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7183" w14:textId="77777777" w:rsidR="00407646" w:rsidRPr="003B29F7" w:rsidRDefault="00F910E5" w:rsidP="00054EFD">
      <w:pPr>
        <w:autoSpaceDE w:val="0"/>
        <w:autoSpaceDN w:val="0"/>
        <w:adjustRightInd w:val="0"/>
        <w:jc w:val="center"/>
        <w:rPr>
          <w:rFonts w:ascii="Arial" w:hAnsi="Arial" w:cs="Arial"/>
          <w:sz w:val="20"/>
          <w:szCs w:val="20"/>
        </w:rPr>
      </w:pPr>
      <w:bookmarkStart w:id="0" w:name="_Hlk534637212"/>
      <w:bookmarkStart w:id="1" w:name="_Hlk20482646"/>
      <w:r>
        <w:rPr>
          <w:rFonts w:ascii="Arial" w:hAnsi="Arial" w:cs="Arial"/>
          <w:noProof/>
          <w:sz w:val="20"/>
          <w:szCs w:val="20"/>
          <w:lang w:eastAsia="sl-SI" w:bidi="ar-SA"/>
        </w:rPr>
        <w:drawing>
          <wp:anchor distT="0" distB="0" distL="114300" distR="114300" simplePos="0" relativeHeight="251671552" behindDoc="1" locked="0" layoutInCell="1" allowOverlap="1" wp14:anchorId="7B5CEDE9" wp14:editId="37200F29">
            <wp:simplePos x="0" y="0"/>
            <wp:positionH relativeFrom="column">
              <wp:posOffset>3622675</wp:posOffset>
            </wp:positionH>
            <wp:positionV relativeFrom="paragraph">
              <wp:posOffset>-266084</wp:posOffset>
            </wp:positionV>
            <wp:extent cx="2186305" cy="1059180"/>
            <wp:effectExtent l="0" t="0" r="4445" b="7620"/>
            <wp:wrapThrough wrapText="bothSides">
              <wp:wrapPolygon edited="0">
                <wp:start x="0" y="0"/>
                <wp:lineTo x="0" y="21367"/>
                <wp:lineTo x="21456" y="21367"/>
                <wp:lineTo x="21456" y="0"/>
                <wp:lineTo x="0" y="0"/>
              </wp:wrapPolygon>
            </wp:wrapThrough>
            <wp:docPr id="4" name="Slika 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klad_za_regionalni_razvoj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30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sl-SI" w:bidi="ar-SA"/>
        </w:rPr>
        <w:drawing>
          <wp:anchor distT="0" distB="0" distL="114300" distR="114300" simplePos="0" relativeHeight="251670528" behindDoc="0" locked="0" layoutInCell="1" allowOverlap="1" wp14:anchorId="63F27A20" wp14:editId="6843FC7B">
            <wp:simplePos x="0" y="0"/>
            <wp:positionH relativeFrom="column">
              <wp:posOffset>22690</wp:posOffset>
            </wp:positionH>
            <wp:positionV relativeFrom="paragraph">
              <wp:posOffset>5535</wp:posOffset>
            </wp:positionV>
            <wp:extent cx="2355215" cy="494030"/>
            <wp:effectExtent l="0" t="0" r="6985"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89CA9" w14:textId="77777777" w:rsidR="00720072" w:rsidRPr="003B29F7" w:rsidRDefault="00720072" w:rsidP="00054EFD">
      <w:pPr>
        <w:rPr>
          <w:rFonts w:ascii="Arial" w:hAnsi="Arial" w:cs="Arial"/>
          <w:sz w:val="20"/>
          <w:szCs w:val="20"/>
        </w:rPr>
      </w:pPr>
      <w:r w:rsidRPr="003B29F7">
        <w:rPr>
          <w:rFonts w:ascii="Arial" w:hAnsi="Arial" w:cs="Arial"/>
          <w:noProof/>
          <w:sz w:val="20"/>
          <w:szCs w:val="20"/>
          <w:lang w:eastAsia="sl-SI" w:bidi="ar-SA"/>
        </w:rPr>
        <mc:AlternateContent>
          <mc:Choice Requires="wps">
            <w:drawing>
              <wp:anchor distT="0" distB="0" distL="114300" distR="114300" simplePos="0" relativeHeight="251669504" behindDoc="0" locked="0" layoutInCell="1" allowOverlap="1" wp14:anchorId="1339F93E" wp14:editId="321B6AFC">
                <wp:simplePos x="0" y="0"/>
                <wp:positionH relativeFrom="page">
                  <wp:posOffset>3988435</wp:posOffset>
                </wp:positionH>
                <wp:positionV relativeFrom="paragraph">
                  <wp:posOffset>160020</wp:posOffset>
                </wp:positionV>
                <wp:extent cx="3011170" cy="1085850"/>
                <wp:effectExtent l="0" t="0" r="635" b="0"/>
                <wp:wrapNone/>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085850"/>
                        </a:xfrm>
                        <a:prstGeom prst="rect">
                          <a:avLst/>
                        </a:prstGeom>
                        <a:solidFill>
                          <a:sysClr val="window" lastClr="FFFFFF"/>
                        </a:solidFill>
                        <a:ln w="6350">
                          <a:noFill/>
                        </a:ln>
                        <a:effectLst/>
                      </wps:spPr>
                      <wps:txbx>
                        <w:txbxContent>
                          <w:p w14:paraId="37FD0ECC" w14:textId="77777777" w:rsidR="00DA0683" w:rsidRDefault="00DA0683" w:rsidP="0072007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39F93E" id="_x0000_t202" coordsize="21600,21600" o:spt="202" path="m,l,21600r21600,l21600,xe">
                <v:stroke joinstyle="miter"/>
                <v:path gradientshapeok="t" o:connecttype="rect"/>
              </v:shapetype>
              <v:shape id="Polje z besedilom 15" o:spid="_x0000_s1026" type="#_x0000_t202" style="position:absolute;left:0;text-align:left;margin-left:314.05pt;margin-top:12.6pt;width:237.1pt;height:85.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" fillcolor="window" stroked="f" strokeweight=".5pt">
                <v:path arrowok="t"/>
                <v:textbox style="mso-fit-shape-to-text:t">
                  <w:txbxContent>
                    <w:p w14:paraId="37FD0ECC" w14:textId="77777777" w:rsidR="00DA0683" w:rsidRDefault="00DA0683" w:rsidP="00720072"/>
                  </w:txbxContent>
                </v:textbox>
                <w10:wrap anchorx="page"/>
              </v:shape>
            </w:pict>
          </mc:Fallback>
        </mc:AlternateContent>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p>
    <w:bookmarkEnd w:id="0"/>
    <w:p w14:paraId="0AFED2B8" w14:textId="77777777" w:rsidR="00720072" w:rsidRPr="003B29F7" w:rsidRDefault="00720072" w:rsidP="00054EFD">
      <w:pPr>
        <w:ind w:right="-3"/>
        <w:rPr>
          <w:rFonts w:ascii="Arial" w:hAnsi="Arial" w:cs="Arial"/>
          <w:b/>
          <w:bCs/>
          <w:sz w:val="20"/>
          <w:szCs w:val="20"/>
        </w:rPr>
      </w:pPr>
    </w:p>
    <w:p w14:paraId="6CE68FB8" w14:textId="77777777" w:rsidR="00720072" w:rsidRPr="003B29F7" w:rsidRDefault="00720072" w:rsidP="00054EFD">
      <w:pPr>
        <w:ind w:right="-3"/>
        <w:rPr>
          <w:rFonts w:ascii="Arial" w:hAnsi="Arial" w:cs="Arial"/>
          <w:b/>
          <w:bCs/>
          <w:sz w:val="20"/>
          <w:szCs w:val="20"/>
        </w:rPr>
      </w:pPr>
    </w:p>
    <w:p w14:paraId="64246C7E" w14:textId="77777777" w:rsidR="007E5B5A" w:rsidRPr="003B29F7" w:rsidRDefault="007E5B5A" w:rsidP="00054EFD">
      <w:pPr>
        <w:ind w:right="-3"/>
        <w:rPr>
          <w:rFonts w:ascii="Arial" w:hAnsi="Arial" w:cs="Arial"/>
          <w:b/>
          <w:bCs/>
          <w:sz w:val="20"/>
          <w:szCs w:val="20"/>
        </w:rPr>
      </w:pPr>
    </w:p>
    <w:bookmarkEnd w:id="1"/>
    <w:p w14:paraId="64631847" w14:textId="77777777" w:rsidR="00402F19" w:rsidRDefault="00402F19" w:rsidP="00054EFD">
      <w:pPr>
        <w:rPr>
          <w:rFonts w:ascii="Arial" w:hAnsi="Arial" w:cs="Arial"/>
          <w:b/>
          <w:bCs/>
          <w:sz w:val="20"/>
          <w:szCs w:val="20"/>
        </w:rPr>
      </w:pPr>
    </w:p>
    <w:p w14:paraId="48A75B52" w14:textId="77777777" w:rsidR="00F910E5" w:rsidRDefault="00F910E5" w:rsidP="00054EFD">
      <w:pPr>
        <w:rPr>
          <w:rFonts w:ascii="Arial" w:hAnsi="Arial" w:cs="Arial"/>
          <w:b/>
          <w:bCs/>
          <w:sz w:val="20"/>
          <w:szCs w:val="20"/>
        </w:rPr>
      </w:pPr>
    </w:p>
    <w:p w14:paraId="57673879" w14:textId="77777777" w:rsidR="00F910E5" w:rsidRDefault="00F910E5" w:rsidP="00054EFD">
      <w:pPr>
        <w:rPr>
          <w:rFonts w:ascii="Arial" w:hAnsi="Arial" w:cs="Arial"/>
          <w:b/>
          <w:bCs/>
          <w:sz w:val="20"/>
          <w:szCs w:val="20"/>
        </w:rPr>
      </w:pPr>
    </w:p>
    <w:p w14:paraId="2DEE5213" w14:textId="77777777" w:rsidR="00F910E5" w:rsidRDefault="00F910E5" w:rsidP="00054EFD">
      <w:pPr>
        <w:rPr>
          <w:rFonts w:ascii="Arial" w:hAnsi="Arial" w:cs="Arial"/>
          <w:b/>
          <w:bCs/>
          <w:sz w:val="20"/>
          <w:szCs w:val="20"/>
        </w:rPr>
      </w:pPr>
    </w:p>
    <w:p w14:paraId="2ACF6DC2" w14:textId="77777777" w:rsidR="00F910E5" w:rsidRDefault="00F910E5" w:rsidP="00054EFD">
      <w:pPr>
        <w:rPr>
          <w:rFonts w:ascii="Arial" w:hAnsi="Arial" w:cs="Arial"/>
          <w:b/>
          <w:bCs/>
          <w:sz w:val="20"/>
          <w:szCs w:val="20"/>
        </w:rPr>
      </w:pPr>
    </w:p>
    <w:p w14:paraId="72B2708F" w14:textId="77777777" w:rsidR="00F910E5" w:rsidRDefault="00F910E5" w:rsidP="00054EFD">
      <w:pPr>
        <w:rPr>
          <w:rFonts w:ascii="Arial" w:hAnsi="Arial" w:cs="Arial"/>
          <w:b/>
          <w:bCs/>
          <w:sz w:val="20"/>
          <w:szCs w:val="20"/>
        </w:rPr>
      </w:pPr>
    </w:p>
    <w:p w14:paraId="429509EC" w14:textId="77777777" w:rsidR="00F910E5" w:rsidRPr="003B29F7" w:rsidRDefault="00F910E5" w:rsidP="00054EFD">
      <w:pPr>
        <w:rPr>
          <w:rFonts w:ascii="Arial" w:hAnsi="Arial" w:cs="Arial"/>
          <w:b/>
          <w:bCs/>
          <w:sz w:val="20"/>
          <w:szCs w:val="20"/>
        </w:rPr>
      </w:pPr>
    </w:p>
    <w:p w14:paraId="6AAA72D5" w14:textId="77777777" w:rsidR="00720072" w:rsidRPr="003B29F7" w:rsidRDefault="00720072" w:rsidP="00054EFD">
      <w:pPr>
        <w:rPr>
          <w:rFonts w:ascii="Arial" w:hAnsi="Arial" w:cs="Arial"/>
          <w:b/>
          <w:bCs/>
          <w:sz w:val="20"/>
          <w:szCs w:val="20"/>
        </w:rPr>
      </w:pPr>
    </w:p>
    <w:p w14:paraId="280435E3" w14:textId="77777777" w:rsidR="00A242D8" w:rsidRPr="003B29F7" w:rsidRDefault="00A242D8" w:rsidP="00054EFD">
      <w:pPr>
        <w:jc w:val="center"/>
        <w:rPr>
          <w:rFonts w:ascii="Arial" w:hAnsi="Arial" w:cs="Arial"/>
          <w:b/>
          <w:bCs/>
          <w:sz w:val="20"/>
          <w:szCs w:val="20"/>
        </w:rPr>
      </w:pPr>
      <w:r w:rsidRPr="003B29F7">
        <w:rPr>
          <w:rFonts w:ascii="Arial" w:hAnsi="Arial" w:cs="Arial"/>
          <w:b/>
          <w:bCs/>
          <w:sz w:val="20"/>
          <w:szCs w:val="20"/>
        </w:rPr>
        <w:t>RAZPISNA DOKUMENTACIJA</w:t>
      </w:r>
    </w:p>
    <w:p w14:paraId="44941D81" w14:textId="77777777" w:rsidR="00A242D8" w:rsidRPr="003B29F7" w:rsidRDefault="00A242D8" w:rsidP="00054EFD">
      <w:pPr>
        <w:rPr>
          <w:rFonts w:ascii="Arial" w:hAnsi="Arial" w:cs="Arial"/>
          <w:sz w:val="20"/>
          <w:szCs w:val="20"/>
        </w:rPr>
      </w:pPr>
    </w:p>
    <w:p w14:paraId="013CC81E" w14:textId="77777777" w:rsidR="00BD5A5C" w:rsidRPr="003B29F7" w:rsidRDefault="002D1F42" w:rsidP="00745CDC">
      <w:pPr>
        <w:jc w:val="center"/>
        <w:rPr>
          <w:rFonts w:ascii="Arial" w:hAnsi="Arial" w:cs="Arial"/>
          <w:b/>
          <w:snapToGrid w:val="0"/>
          <w:sz w:val="20"/>
          <w:szCs w:val="20"/>
        </w:rPr>
      </w:pPr>
      <w:r>
        <w:rPr>
          <w:rFonts w:ascii="Arial" w:hAnsi="Arial" w:cs="Arial"/>
          <w:b/>
          <w:snapToGrid w:val="0"/>
          <w:sz w:val="20"/>
          <w:szCs w:val="20"/>
        </w:rPr>
        <w:t>Javnega razpisa</w:t>
      </w:r>
      <w:r w:rsidR="00745CDC" w:rsidRPr="003B29F7">
        <w:rPr>
          <w:rFonts w:ascii="Arial" w:hAnsi="Arial" w:cs="Arial"/>
          <w:b/>
          <w:snapToGrid w:val="0"/>
          <w:sz w:val="20"/>
          <w:szCs w:val="20"/>
        </w:rPr>
        <w:t xml:space="preserve"> za </w:t>
      </w:r>
      <w:r w:rsidR="00F212D0">
        <w:rPr>
          <w:rFonts w:ascii="Arial" w:hAnsi="Arial" w:cs="Arial"/>
          <w:b/>
          <w:snapToGrid w:val="0"/>
          <w:sz w:val="20"/>
          <w:szCs w:val="20"/>
        </w:rPr>
        <w:t xml:space="preserve">vlaganja v </w:t>
      </w:r>
      <w:r w:rsidR="00F212D0" w:rsidRPr="00363C59">
        <w:rPr>
          <w:rFonts w:ascii="Arial" w:hAnsi="Arial" w:cs="Arial"/>
          <w:b/>
          <w:sz w:val="20"/>
          <w:szCs w:val="20"/>
        </w:rPr>
        <w:t>kakovostno in trajnostno pre</w:t>
      </w:r>
      <w:r w:rsidR="00F212D0">
        <w:rPr>
          <w:rFonts w:ascii="Arial" w:hAnsi="Arial" w:cs="Arial"/>
          <w:b/>
          <w:sz w:val="20"/>
          <w:szCs w:val="20"/>
        </w:rPr>
        <w:t>oblikovanje</w:t>
      </w:r>
      <w:r w:rsidR="00F212D0" w:rsidRPr="00363C59">
        <w:rPr>
          <w:rFonts w:ascii="Arial" w:hAnsi="Arial" w:cs="Arial"/>
          <w:b/>
          <w:color w:val="000000"/>
          <w:sz w:val="20"/>
          <w:szCs w:val="20"/>
        </w:rPr>
        <w:t xml:space="preserve"> </w:t>
      </w:r>
      <w:r w:rsidR="00F212D0">
        <w:rPr>
          <w:rFonts w:ascii="Arial" w:hAnsi="Arial" w:cs="Arial"/>
          <w:b/>
          <w:color w:val="000000"/>
          <w:sz w:val="20"/>
          <w:szCs w:val="20"/>
        </w:rPr>
        <w:t xml:space="preserve">slovenskega turizma za </w:t>
      </w:r>
      <w:r w:rsidR="00F212D0" w:rsidRPr="00363C59">
        <w:rPr>
          <w:rFonts w:ascii="Arial" w:hAnsi="Arial" w:cs="Arial"/>
          <w:b/>
          <w:color w:val="000000"/>
          <w:sz w:val="20"/>
          <w:szCs w:val="20"/>
        </w:rPr>
        <w:t>k</w:t>
      </w:r>
      <w:r w:rsidR="00F212D0" w:rsidRPr="00363C59">
        <w:rPr>
          <w:rFonts w:ascii="Arial" w:hAnsi="Arial" w:cs="Arial"/>
          <w:b/>
          <w:sz w:val="20"/>
          <w:szCs w:val="20"/>
        </w:rPr>
        <w:t xml:space="preserve">repitev </w:t>
      </w:r>
      <w:r w:rsidR="00F212D0">
        <w:rPr>
          <w:rFonts w:ascii="Arial" w:hAnsi="Arial" w:cs="Arial"/>
          <w:b/>
          <w:sz w:val="20"/>
          <w:szCs w:val="20"/>
        </w:rPr>
        <w:t xml:space="preserve">njegove </w:t>
      </w:r>
      <w:r w:rsidR="00F212D0" w:rsidRPr="00363C59">
        <w:rPr>
          <w:rFonts w:ascii="Arial" w:hAnsi="Arial" w:cs="Arial"/>
          <w:b/>
          <w:sz w:val="20"/>
          <w:szCs w:val="20"/>
        </w:rPr>
        <w:t xml:space="preserve">odpornosti </w:t>
      </w:r>
    </w:p>
    <w:p w14:paraId="13D5C9BE" w14:textId="77777777" w:rsidR="00106534" w:rsidRPr="003B29F7" w:rsidRDefault="00106534" w:rsidP="00054EFD">
      <w:pPr>
        <w:rPr>
          <w:rFonts w:ascii="Arial" w:hAnsi="Arial" w:cs="Arial"/>
          <w:b/>
          <w:bCs/>
          <w:sz w:val="20"/>
          <w:szCs w:val="20"/>
        </w:rPr>
      </w:pPr>
    </w:p>
    <w:p w14:paraId="0BA94343" w14:textId="77777777" w:rsidR="00EF779D" w:rsidRPr="003B29F7" w:rsidRDefault="00EF779D" w:rsidP="00054EFD">
      <w:pPr>
        <w:rPr>
          <w:rFonts w:ascii="Arial" w:hAnsi="Arial" w:cs="Arial"/>
          <w:b/>
          <w:bCs/>
          <w:sz w:val="20"/>
          <w:szCs w:val="20"/>
        </w:rPr>
      </w:pPr>
    </w:p>
    <w:p w14:paraId="77861A05" w14:textId="77777777" w:rsidR="00EF779D" w:rsidRPr="003B29F7" w:rsidRDefault="00EF779D" w:rsidP="00054EFD">
      <w:pPr>
        <w:rPr>
          <w:rFonts w:ascii="Arial" w:hAnsi="Arial" w:cs="Arial"/>
          <w:b/>
          <w:bCs/>
          <w:sz w:val="20"/>
          <w:szCs w:val="20"/>
        </w:rPr>
      </w:pPr>
    </w:p>
    <w:p w14:paraId="6EA12E9B" w14:textId="77777777" w:rsidR="004D05E4" w:rsidRDefault="004D05E4" w:rsidP="00054EFD">
      <w:pPr>
        <w:rPr>
          <w:rFonts w:ascii="Arial" w:hAnsi="Arial" w:cs="Arial"/>
          <w:b/>
          <w:bCs/>
          <w:sz w:val="20"/>
          <w:szCs w:val="20"/>
        </w:rPr>
      </w:pPr>
    </w:p>
    <w:p w14:paraId="3885F169" w14:textId="77777777" w:rsidR="00725712" w:rsidRDefault="00725712" w:rsidP="00054EFD">
      <w:pPr>
        <w:rPr>
          <w:rFonts w:ascii="Arial" w:hAnsi="Arial" w:cs="Arial"/>
          <w:b/>
          <w:bCs/>
          <w:sz w:val="20"/>
          <w:szCs w:val="20"/>
        </w:rPr>
      </w:pPr>
    </w:p>
    <w:p w14:paraId="058B21CA" w14:textId="77777777" w:rsidR="00725712" w:rsidRDefault="00725712" w:rsidP="00054EFD">
      <w:pPr>
        <w:rPr>
          <w:rFonts w:ascii="Arial" w:hAnsi="Arial" w:cs="Arial"/>
          <w:b/>
          <w:bCs/>
          <w:sz w:val="20"/>
          <w:szCs w:val="20"/>
        </w:rPr>
      </w:pPr>
    </w:p>
    <w:p w14:paraId="459BF14A" w14:textId="77777777" w:rsidR="00725712" w:rsidRDefault="00725712" w:rsidP="00054EFD">
      <w:pPr>
        <w:rPr>
          <w:rFonts w:ascii="Arial" w:hAnsi="Arial" w:cs="Arial"/>
          <w:b/>
          <w:bCs/>
          <w:sz w:val="20"/>
          <w:szCs w:val="20"/>
        </w:rPr>
      </w:pPr>
    </w:p>
    <w:p w14:paraId="0A84727C" w14:textId="77777777" w:rsidR="00725712" w:rsidRDefault="00725712" w:rsidP="00054EFD">
      <w:pPr>
        <w:rPr>
          <w:rFonts w:ascii="Arial" w:hAnsi="Arial" w:cs="Arial"/>
          <w:b/>
          <w:bCs/>
          <w:sz w:val="20"/>
          <w:szCs w:val="20"/>
        </w:rPr>
      </w:pPr>
    </w:p>
    <w:p w14:paraId="1628C748" w14:textId="77777777" w:rsidR="00725712" w:rsidRDefault="00725712" w:rsidP="00054EFD">
      <w:pPr>
        <w:rPr>
          <w:rFonts w:ascii="Arial" w:hAnsi="Arial" w:cs="Arial"/>
          <w:b/>
          <w:bCs/>
          <w:sz w:val="20"/>
          <w:szCs w:val="20"/>
        </w:rPr>
      </w:pPr>
    </w:p>
    <w:p w14:paraId="3571CC87" w14:textId="77777777" w:rsidR="00725712" w:rsidRDefault="00725712" w:rsidP="00054EFD">
      <w:pPr>
        <w:rPr>
          <w:rFonts w:ascii="Arial" w:hAnsi="Arial" w:cs="Arial"/>
          <w:b/>
          <w:bCs/>
          <w:sz w:val="20"/>
          <w:szCs w:val="20"/>
        </w:rPr>
      </w:pPr>
    </w:p>
    <w:p w14:paraId="69C039CC" w14:textId="77777777" w:rsidR="00725712" w:rsidRDefault="00725712" w:rsidP="00054EFD">
      <w:pPr>
        <w:rPr>
          <w:rFonts w:ascii="Arial" w:hAnsi="Arial" w:cs="Arial"/>
          <w:b/>
          <w:bCs/>
          <w:sz w:val="20"/>
          <w:szCs w:val="20"/>
        </w:rPr>
      </w:pPr>
    </w:p>
    <w:p w14:paraId="0E763063" w14:textId="77777777" w:rsidR="00725712" w:rsidRDefault="00725712" w:rsidP="00054EFD">
      <w:pPr>
        <w:rPr>
          <w:rFonts w:ascii="Arial" w:hAnsi="Arial" w:cs="Arial"/>
          <w:b/>
          <w:bCs/>
          <w:sz w:val="20"/>
          <w:szCs w:val="20"/>
        </w:rPr>
      </w:pPr>
    </w:p>
    <w:p w14:paraId="672B014E" w14:textId="77777777" w:rsidR="00725712" w:rsidRDefault="00725712" w:rsidP="00054EFD">
      <w:pPr>
        <w:rPr>
          <w:rFonts w:ascii="Arial" w:hAnsi="Arial" w:cs="Arial"/>
          <w:b/>
          <w:bCs/>
          <w:sz w:val="20"/>
          <w:szCs w:val="20"/>
        </w:rPr>
      </w:pPr>
    </w:p>
    <w:p w14:paraId="77DE0824" w14:textId="77777777" w:rsidR="00725712" w:rsidRDefault="00725712" w:rsidP="00054EFD">
      <w:pPr>
        <w:rPr>
          <w:rFonts w:ascii="Arial" w:hAnsi="Arial" w:cs="Arial"/>
          <w:b/>
          <w:bCs/>
          <w:sz w:val="20"/>
          <w:szCs w:val="20"/>
        </w:rPr>
      </w:pPr>
    </w:p>
    <w:p w14:paraId="1BEB421E" w14:textId="77777777" w:rsidR="00725712" w:rsidRDefault="00725712" w:rsidP="00054EFD">
      <w:pPr>
        <w:rPr>
          <w:rFonts w:ascii="Arial" w:hAnsi="Arial" w:cs="Arial"/>
          <w:b/>
          <w:bCs/>
          <w:sz w:val="20"/>
          <w:szCs w:val="20"/>
        </w:rPr>
      </w:pPr>
    </w:p>
    <w:p w14:paraId="2B544840" w14:textId="77777777" w:rsidR="00725712" w:rsidRDefault="00725712" w:rsidP="00054EFD">
      <w:pPr>
        <w:rPr>
          <w:rFonts w:ascii="Arial" w:hAnsi="Arial" w:cs="Arial"/>
          <w:b/>
          <w:bCs/>
          <w:sz w:val="20"/>
          <w:szCs w:val="20"/>
        </w:rPr>
      </w:pPr>
    </w:p>
    <w:p w14:paraId="5B648070" w14:textId="77777777" w:rsidR="00725712" w:rsidRDefault="00725712" w:rsidP="00054EFD">
      <w:pPr>
        <w:rPr>
          <w:rFonts w:ascii="Arial" w:hAnsi="Arial" w:cs="Arial"/>
          <w:b/>
          <w:bCs/>
          <w:sz w:val="20"/>
          <w:szCs w:val="20"/>
        </w:rPr>
      </w:pPr>
    </w:p>
    <w:p w14:paraId="39A02394" w14:textId="77777777" w:rsidR="00725712" w:rsidRDefault="00725712" w:rsidP="00054EFD">
      <w:pPr>
        <w:rPr>
          <w:rFonts w:ascii="Arial" w:hAnsi="Arial" w:cs="Arial"/>
          <w:b/>
          <w:bCs/>
          <w:sz w:val="20"/>
          <w:szCs w:val="20"/>
        </w:rPr>
      </w:pPr>
    </w:p>
    <w:p w14:paraId="4F81A4E7" w14:textId="77777777" w:rsidR="00725712" w:rsidRDefault="00725712" w:rsidP="00054EFD">
      <w:pPr>
        <w:rPr>
          <w:rFonts w:ascii="Arial" w:hAnsi="Arial" w:cs="Arial"/>
          <w:b/>
          <w:bCs/>
          <w:sz w:val="20"/>
          <w:szCs w:val="20"/>
        </w:rPr>
      </w:pPr>
    </w:p>
    <w:p w14:paraId="3BA01E57" w14:textId="77777777" w:rsidR="00725712" w:rsidRDefault="00725712" w:rsidP="00054EFD">
      <w:pPr>
        <w:rPr>
          <w:rFonts w:ascii="Arial" w:hAnsi="Arial" w:cs="Arial"/>
          <w:b/>
          <w:bCs/>
          <w:sz w:val="20"/>
          <w:szCs w:val="20"/>
        </w:rPr>
      </w:pPr>
    </w:p>
    <w:p w14:paraId="08B8C314" w14:textId="77777777" w:rsidR="00725712" w:rsidRDefault="00725712" w:rsidP="00054EFD">
      <w:pPr>
        <w:rPr>
          <w:rFonts w:ascii="Arial" w:hAnsi="Arial" w:cs="Arial"/>
          <w:b/>
          <w:bCs/>
          <w:sz w:val="20"/>
          <w:szCs w:val="20"/>
        </w:rPr>
      </w:pPr>
    </w:p>
    <w:p w14:paraId="33209714" w14:textId="77777777" w:rsidR="00725712" w:rsidRDefault="00725712" w:rsidP="00054EFD">
      <w:pPr>
        <w:rPr>
          <w:rFonts w:ascii="Arial" w:hAnsi="Arial" w:cs="Arial"/>
          <w:b/>
          <w:bCs/>
          <w:sz w:val="20"/>
          <w:szCs w:val="20"/>
        </w:rPr>
      </w:pPr>
    </w:p>
    <w:p w14:paraId="0450B8AE" w14:textId="77777777" w:rsidR="00725712" w:rsidRDefault="00725712" w:rsidP="00054EFD">
      <w:pPr>
        <w:rPr>
          <w:rFonts w:ascii="Arial" w:hAnsi="Arial" w:cs="Arial"/>
          <w:b/>
          <w:bCs/>
          <w:sz w:val="20"/>
          <w:szCs w:val="20"/>
        </w:rPr>
      </w:pPr>
    </w:p>
    <w:p w14:paraId="27C99998" w14:textId="77777777" w:rsidR="00725712" w:rsidRDefault="00725712" w:rsidP="00054EFD">
      <w:pPr>
        <w:rPr>
          <w:rFonts w:ascii="Arial" w:hAnsi="Arial" w:cs="Arial"/>
          <w:b/>
          <w:bCs/>
          <w:sz w:val="20"/>
          <w:szCs w:val="20"/>
        </w:rPr>
      </w:pPr>
    </w:p>
    <w:p w14:paraId="7C162066" w14:textId="77777777" w:rsidR="00725712" w:rsidRDefault="00725712" w:rsidP="00054EFD">
      <w:pPr>
        <w:rPr>
          <w:rFonts w:ascii="Arial" w:hAnsi="Arial" w:cs="Arial"/>
          <w:b/>
          <w:bCs/>
          <w:sz w:val="20"/>
          <w:szCs w:val="20"/>
        </w:rPr>
      </w:pPr>
    </w:p>
    <w:p w14:paraId="77E5F47E" w14:textId="77777777" w:rsidR="00725712" w:rsidRPr="003B29F7" w:rsidRDefault="00725712" w:rsidP="00054EFD">
      <w:pPr>
        <w:rPr>
          <w:rFonts w:ascii="Arial" w:hAnsi="Arial" w:cs="Arial"/>
          <w:b/>
          <w:bCs/>
          <w:sz w:val="20"/>
          <w:szCs w:val="20"/>
        </w:rPr>
      </w:pPr>
    </w:p>
    <w:p w14:paraId="4BE18753" w14:textId="77777777" w:rsidR="00106534" w:rsidRPr="003B29F7" w:rsidRDefault="00106534" w:rsidP="00054EFD">
      <w:pPr>
        <w:rPr>
          <w:rFonts w:ascii="Arial" w:hAnsi="Arial" w:cs="Arial"/>
          <w:b/>
          <w:bCs/>
          <w:sz w:val="20"/>
          <w:szCs w:val="20"/>
        </w:rPr>
      </w:pPr>
    </w:p>
    <w:p w14:paraId="2611573E" w14:textId="77777777" w:rsidR="00106534" w:rsidRPr="003B29F7" w:rsidRDefault="00106534" w:rsidP="00054EFD">
      <w:pPr>
        <w:ind w:left="851"/>
        <w:jc w:val="left"/>
        <w:rPr>
          <w:rFonts w:ascii="Arial" w:hAnsi="Arial" w:cs="Arial"/>
          <w:b/>
          <w:bCs/>
          <w:sz w:val="20"/>
          <w:szCs w:val="20"/>
        </w:rPr>
      </w:pPr>
      <w:r w:rsidRPr="003B29F7">
        <w:rPr>
          <w:rFonts w:ascii="Arial" w:hAnsi="Arial" w:cs="Arial"/>
          <w:b/>
          <w:bCs/>
          <w:sz w:val="20"/>
          <w:szCs w:val="20"/>
        </w:rPr>
        <w:t>I. NAVODILA</w:t>
      </w:r>
    </w:p>
    <w:p w14:paraId="024CA212" w14:textId="77777777" w:rsidR="00106534" w:rsidRPr="003B29F7" w:rsidRDefault="00106534" w:rsidP="00054EFD">
      <w:pPr>
        <w:ind w:left="851"/>
        <w:jc w:val="left"/>
        <w:rPr>
          <w:rFonts w:ascii="Arial" w:hAnsi="Arial" w:cs="Arial"/>
          <w:b/>
          <w:bCs/>
          <w:sz w:val="20"/>
          <w:szCs w:val="20"/>
        </w:rPr>
      </w:pPr>
      <w:r w:rsidRPr="003B29F7">
        <w:rPr>
          <w:rFonts w:ascii="Arial" w:hAnsi="Arial" w:cs="Arial"/>
          <w:b/>
          <w:bCs/>
          <w:sz w:val="20"/>
          <w:szCs w:val="20"/>
        </w:rPr>
        <w:t>II. JAVNI RAZPIS</w:t>
      </w:r>
    </w:p>
    <w:p w14:paraId="50F23706" w14:textId="77777777" w:rsidR="00367E79" w:rsidRPr="003B29F7" w:rsidRDefault="00367E79" w:rsidP="00367E79">
      <w:pPr>
        <w:ind w:left="851"/>
        <w:jc w:val="left"/>
        <w:rPr>
          <w:rFonts w:ascii="Arial" w:hAnsi="Arial" w:cs="Arial"/>
          <w:b/>
          <w:sz w:val="20"/>
          <w:szCs w:val="20"/>
        </w:rPr>
      </w:pPr>
      <w:r>
        <w:rPr>
          <w:rFonts w:ascii="Arial" w:hAnsi="Arial" w:cs="Arial"/>
          <w:b/>
          <w:sz w:val="20"/>
          <w:szCs w:val="20"/>
        </w:rPr>
        <w:t>III. DEFINICIJE OZ. POJASNITVE POJMOV</w:t>
      </w:r>
    </w:p>
    <w:p w14:paraId="7735BAA5" w14:textId="77777777" w:rsidR="00106534" w:rsidRDefault="00367E79" w:rsidP="00054EFD">
      <w:pPr>
        <w:ind w:left="851"/>
        <w:jc w:val="left"/>
        <w:rPr>
          <w:rFonts w:ascii="Arial" w:hAnsi="Arial" w:cs="Arial"/>
          <w:b/>
          <w:sz w:val="20"/>
          <w:szCs w:val="20"/>
        </w:rPr>
      </w:pPr>
      <w:r>
        <w:rPr>
          <w:rFonts w:ascii="Arial" w:hAnsi="Arial" w:cs="Arial"/>
          <w:b/>
          <w:bCs/>
          <w:sz w:val="20"/>
          <w:szCs w:val="20"/>
        </w:rPr>
        <w:t>IV</w:t>
      </w:r>
      <w:r w:rsidR="00106534" w:rsidRPr="003B29F7">
        <w:rPr>
          <w:rFonts w:ascii="Arial" w:hAnsi="Arial" w:cs="Arial"/>
          <w:b/>
          <w:bCs/>
          <w:sz w:val="20"/>
          <w:szCs w:val="20"/>
        </w:rPr>
        <w:t xml:space="preserve">. </w:t>
      </w:r>
      <w:r w:rsidR="00412F27" w:rsidRPr="003B29F7">
        <w:rPr>
          <w:rFonts w:ascii="Arial" w:hAnsi="Arial" w:cs="Arial"/>
          <w:b/>
          <w:sz w:val="20"/>
          <w:szCs w:val="20"/>
        </w:rPr>
        <w:t xml:space="preserve">DOKAZILA IN NAČIN PREVERJANJA POGOJEV, </w:t>
      </w:r>
      <w:r w:rsidR="00774743" w:rsidRPr="003B29F7">
        <w:rPr>
          <w:rFonts w:ascii="Arial" w:hAnsi="Arial" w:cs="Arial"/>
          <w:b/>
          <w:sz w:val="20"/>
          <w:szCs w:val="20"/>
        </w:rPr>
        <w:t xml:space="preserve">VSEBINA </w:t>
      </w:r>
      <w:r w:rsidR="00412F27" w:rsidRPr="003B29F7">
        <w:rPr>
          <w:rFonts w:ascii="Arial" w:hAnsi="Arial" w:cs="Arial"/>
          <w:b/>
          <w:sz w:val="20"/>
          <w:szCs w:val="20"/>
        </w:rPr>
        <w:t>VLOGE, ZAHTEVE GLEDE DOSEGANJA NAPOVEDANIH CILJEV</w:t>
      </w:r>
      <w:r w:rsidR="000C2283" w:rsidRPr="003B29F7">
        <w:rPr>
          <w:rFonts w:ascii="Arial" w:hAnsi="Arial" w:cs="Arial"/>
          <w:b/>
          <w:sz w:val="20"/>
          <w:szCs w:val="20"/>
        </w:rPr>
        <w:t>,</w:t>
      </w:r>
      <w:r w:rsidR="00412F27" w:rsidRPr="003B29F7">
        <w:rPr>
          <w:rFonts w:ascii="Arial" w:hAnsi="Arial" w:cs="Arial"/>
          <w:b/>
          <w:sz w:val="20"/>
          <w:szCs w:val="20"/>
        </w:rPr>
        <w:t xml:space="preserve"> ROKI IN DOKAZILA ZA PREDLOŽITEV ZAHTEVKOV</w:t>
      </w:r>
      <w:r w:rsidR="000C2283" w:rsidRPr="003B29F7">
        <w:rPr>
          <w:rFonts w:ascii="Arial" w:hAnsi="Arial" w:cs="Arial"/>
          <w:b/>
          <w:sz w:val="20"/>
          <w:szCs w:val="20"/>
        </w:rPr>
        <w:t xml:space="preserve"> </w:t>
      </w:r>
    </w:p>
    <w:p w14:paraId="63463823" w14:textId="77777777" w:rsidR="00BF2D96" w:rsidRPr="003B29F7" w:rsidRDefault="00BF2D96" w:rsidP="00054EFD">
      <w:pPr>
        <w:ind w:left="851"/>
        <w:jc w:val="left"/>
        <w:rPr>
          <w:rFonts w:ascii="Arial" w:hAnsi="Arial" w:cs="Arial"/>
          <w:b/>
          <w:sz w:val="20"/>
          <w:szCs w:val="20"/>
        </w:rPr>
      </w:pPr>
      <w:r w:rsidRPr="003B29F7">
        <w:rPr>
          <w:rFonts w:ascii="Arial" w:hAnsi="Arial" w:cs="Arial"/>
          <w:b/>
          <w:sz w:val="20"/>
          <w:szCs w:val="20"/>
        </w:rPr>
        <w:t>V. OBRAZCI</w:t>
      </w:r>
    </w:p>
    <w:p w14:paraId="17E47BA5" w14:textId="77777777" w:rsidR="009A0AE9" w:rsidRPr="003B29F7" w:rsidRDefault="009A0AE9" w:rsidP="00054EFD">
      <w:pPr>
        <w:ind w:left="851"/>
        <w:jc w:val="left"/>
        <w:rPr>
          <w:rFonts w:ascii="Arial" w:hAnsi="Arial" w:cs="Arial"/>
          <w:b/>
          <w:sz w:val="20"/>
          <w:szCs w:val="20"/>
        </w:rPr>
      </w:pPr>
      <w:r w:rsidRPr="003B29F7">
        <w:rPr>
          <w:rFonts w:ascii="Arial" w:hAnsi="Arial" w:cs="Arial"/>
          <w:b/>
          <w:sz w:val="20"/>
          <w:szCs w:val="20"/>
        </w:rPr>
        <w:br w:type="page"/>
      </w:r>
    </w:p>
    <w:p w14:paraId="3368361E" w14:textId="77777777" w:rsidR="009A0AE9" w:rsidRPr="003B29F7" w:rsidRDefault="009A0AE9" w:rsidP="00054EFD">
      <w:pPr>
        <w:rPr>
          <w:rFonts w:ascii="Arial" w:hAnsi="Arial" w:cs="Arial"/>
          <w:sz w:val="20"/>
          <w:szCs w:val="20"/>
        </w:rPr>
        <w:sectPr w:rsidR="009A0AE9" w:rsidRPr="003B29F7" w:rsidSect="002B1FA5">
          <w:footerReference w:type="default" r:id="rId10"/>
          <w:footerReference w:type="first" r:id="rId11"/>
          <w:pgSz w:w="11906" w:h="16838" w:code="9"/>
          <w:pgMar w:top="1418" w:right="1418" w:bottom="992" w:left="1418" w:header="567" w:footer="709" w:gutter="0"/>
          <w:cols w:space="708"/>
          <w:titlePg/>
          <w:docGrid w:linePitch="326"/>
        </w:sectPr>
      </w:pPr>
    </w:p>
    <w:p w14:paraId="3FF0FA2F" w14:textId="77777777" w:rsidR="00A242D8" w:rsidRPr="003B29F7" w:rsidRDefault="00A242D8" w:rsidP="00054EFD">
      <w:pPr>
        <w:pStyle w:val="Naslov1"/>
        <w:spacing w:before="0" w:after="0"/>
        <w:rPr>
          <w:rFonts w:ascii="Arial" w:hAnsi="Arial" w:cs="Arial"/>
          <w:sz w:val="20"/>
          <w:szCs w:val="20"/>
          <w:lang w:val="sl-SI"/>
        </w:rPr>
      </w:pPr>
      <w:bookmarkStart w:id="2" w:name="_Toc454287454"/>
      <w:r w:rsidRPr="00363C59">
        <w:rPr>
          <w:rFonts w:ascii="Arial" w:hAnsi="Arial" w:cs="Arial"/>
          <w:sz w:val="20"/>
          <w:szCs w:val="20"/>
          <w:lang w:val="sl-SI"/>
        </w:rPr>
        <w:lastRenderedPageBreak/>
        <w:t xml:space="preserve">I. </w:t>
      </w:r>
      <w:r w:rsidR="00522F5A" w:rsidRPr="00363C59">
        <w:rPr>
          <w:rFonts w:ascii="Arial" w:hAnsi="Arial" w:cs="Arial"/>
          <w:sz w:val="20"/>
          <w:szCs w:val="20"/>
          <w:lang w:val="sl-SI"/>
        </w:rPr>
        <w:t>NAVODILA</w:t>
      </w:r>
      <w:bookmarkEnd w:id="2"/>
    </w:p>
    <w:p w14:paraId="1ABABC63" w14:textId="77777777" w:rsidR="004D05E4" w:rsidRPr="003B29F7" w:rsidRDefault="004D05E4" w:rsidP="00054EFD">
      <w:pPr>
        <w:ind w:right="-3"/>
        <w:rPr>
          <w:rFonts w:ascii="Arial" w:hAnsi="Arial" w:cs="Arial"/>
          <w:b/>
          <w:bCs/>
          <w:sz w:val="20"/>
          <w:szCs w:val="20"/>
        </w:rPr>
      </w:pPr>
    </w:p>
    <w:p w14:paraId="08D9D73E" w14:textId="77777777" w:rsidR="00402F19" w:rsidRPr="003B29F7" w:rsidRDefault="00402F19" w:rsidP="00054EFD">
      <w:pPr>
        <w:rPr>
          <w:rFonts w:ascii="Arial" w:hAnsi="Arial" w:cs="Arial"/>
          <w:sz w:val="20"/>
          <w:szCs w:val="20"/>
        </w:rPr>
      </w:pPr>
      <w:r w:rsidRPr="003B29F7">
        <w:rPr>
          <w:rFonts w:ascii="Arial" w:hAnsi="Arial" w:cs="Arial"/>
          <w:sz w:val="20"/>
          <w:szCs w:val="20"/>
        </w:rPr>
        <w:t xml:space="preserve">Za sodelovanje na javnem razpisu mora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predložiti vlogo na Ministrstvo za gospodarski razvoj in tehnologijo, </w:t>
      </w:r>
      <w:r w:rsidR="001C5928" w:rsidRPr="003B29F7">
        <w:rPr>
          <w:rFonts w:ascii="Arial" w:hAnsi="Arial" w:cs="Arial"/>
          <w:sz w:val="20"/>
          <w:szCs w:val="20"/>
        </w:rPr>
        <w:t>Kotnikova</w:t>
      </w:r>
      <w:r w:rsidRPr="003B29F7">
        <w:rPr>
          <w:rFonts w:ascii="Arial" w:hAnsi="Arial" w:cs="Arial"/>
          <w:sz w:val="20"/>
          <w:szCs w:val="20"/>
        </w:rPr>
        <w:t xml:space="preserve"> ulica 5, 1000 Ljubljana (v nadaljevanju: ministrstvo) v pisni in digitalni obliki </w:t>
      </w:r>
      <w:r w:rsidR="00407624">
        <w:rPr>
          <w:rFonts w:ascii="Arial" w:hAnsi="Arial" w:cs="Arial"/>
          <w:sz w:val="20"/>
          <w:szCs w:val="20"/>
        </w:rPr>
        <w:t xml:space="preserve">(na USB ključku </w:t>
      </w:r>
      <w:r w:rsidR="00C8105B">
        <w:rPr>
          <w:rFonts w:ascii="Arial" w:hAnsi="Arial" w:cs="Arial"/>
          <w:sz w:val="20"/>
          <w:szCs w:val="20"/>
        </w:rPr>
        <w:t xml:space="preserve">v </w:t>
      </w:r>
      <w:r w:rsidR="00407624">
        <w:rPr>
          <w:rFonts w:ascii="Arial" w:hAnsi="Arial" w:cs="Arial"/>
          <w:sz w:val="20"/>
          <w:szCs w:val="20"/>
        </w:rPr>
        <w:t xml:space="preserve">word </w:t>
      </w:r>
      <w:r w:rsidR="00C8105B">
        <w:rPr>
          <w:rFonts w:ascii="Arial" w:hAnsi="Arial" w:cs="Arial"/>
          <w:sz w:val="20"/>
          <w:szCs w:val="20"/>
        </w:rPr>
        <w:t>in skenirani</w:t>
      </w:r>
      <w:r w:rsidR="0064765C" w:rsidRPr="003B29F7">
        <w:rPr>
          <w:rFonts w:ascii="Arial" w:hAnsi="Arial" w:cs="Arial"/>
          <w:sz w:val="20"/>
          <w:szCs w:val="20"/>
        </w:rPr>
        <w:t xml:space="preserve"> </w:t>
      </w:r>
      <w:r w:rsidR="00C8105B">
        <w:rPr>
          <w:rFonts w:ascii="Arial" w:hAnsi="Arial" w:cs="Arial"/>
          <w:sz w:val="20"/>
          <w:szCs w:val="20"/>
        </w:rPr>
        <w:t>obliki</w:t>
      </w:r>
      <w:r w:rsidR="0064765C" w:rsidRPr="003B29F7">
        <w:rPr>
          <w:rFonts w:ascii="Arial" w:hAnsi="Arial" w:cs="Arial"/>
          <w:sz w:val="20"/>
          <w:szCs w:val="20"/>
        </w:rPr>
        <w:t xml:space="preserve">) </w:t>
      </w:r>
      <w:r w:rsidRPr="003B29F7">
        <w:rPr>
          <w:rFonts w:ascii="Arial" w:hAnsi="Arial" w:cs="Arial"/>
          <w:sz w:val="20"/>
          <w:szCs w:val="20"/>
        </w:rPr>
        <w:t>v predpisanem roku iz javnega razpisa.</w:t>
      </w:r>
    </w:p>
    <w:p w14:paraId="28231E9F" w14:textId="77777777" w:rsidR="00402F19" w:rsidRPr="003B29F7" w:rsidRDefault="00402F19" w:rsidP="00054EFD">
      <w:pPr>
        <w:rPr>
          <w:rFonts w:ascii="Arial" w:hAnsi="Arial" w:cs="Arial"/>
          <w:sz w:val="20"/>
          <w:szCs w:val="20"/>
        </w:rPr>
      </w:pPr>
    </w:p>
    <w:p w14:paraId="665A7CF8" w14:textId="0434C825" w:rsidR="00407624" w:rsidRDefault="00402F19" w:rsidP="00054EFD">
      <w:pPr>
        <w:rPr>
          <w:rFonts w:ascii="Arial" w:hAnsi="Arial" w:cs="Arial"/>
          <w:sz w:val="20"/>
          <w:szCs w:val="20"/>
        </w:rPr>
      </w:pPr>
      <w:r w:rsidRPr="003B29F7">
        <w:rPr>
          <w:rFonts w:ascii="Arial" w:hAnsi="Arial" w:cs="Arial"/>
          <w:sz w:val="20"/>
          <w:szCs w:val="20"/>
        </w:rPr>
        <w:t xml:space="preserve">Ministrstvo želi z razpisom omogočiti </w:t>
      </w:r>
      <w:r w:rsidR="0084487F">
        <w:rPr>
          <w:rFonts w:ascii="Arial" w:hAnsi="Arial" w:cs="Arial"/>
          <w:sz w:val="20"/>
          <w:szCs w:val="20"/>
        </w:rPr>
        <w:t xml:space="preserve">krepitev odpornosti slovenskega turizma in njegovo </w:t>
      </w:r>
      <w:r w:rsidR="00407624">
        <w:rPr>
          <w:rFonts w:ascii="Arial" w:hAnsi="Arial" w:cs="Arial"/>
          <w:sz w:val="20"/>
          <w:szCs w:val="20"/>
        </w:rPr>
        <w:t xml:space="preserve">prestrukturiranje </w:t>
      </w:r>
      <w:r w:rsidR="00407624" w:rsidRPr="00407624">
        <w:rPr>
          <w:rFonts w:ascii="Arial" w:hAnsi="Arial" w:cs="Arial"/>
          <w:sz w:val="20"/>
          <w:szCs w:val="20"/>
        </w:rPr>
        <w:t>skladno s cilji Strategije trajnostne rasti slovenskega turizma in tudi v skladu s Slovensko strategijo pametne specializacije</w:t>
      </w:r>
      <w:r w:rsidR="00407624">
        <w:rPr>
          <w:rFonts w:ascii="Arial" w:hAnsi="Arial" w:cs="Arial"/>
          <w:sz w:val="20"/>
          <w:szCs w:val="20"/>
        </w:rPr>
        <w:t xml:space="preserve">, </w:t>
      </w:r>
      <w:r w:rsidR="008F4367">
        <w:rPr>
          <w:rFonts w:ascii="Arial" w:hAnsi="Arial" w:cs="Arial"/>
          <w:sz w:val="20"/>
          <w:szCs w:val="20"/>
        </w:rPr>
        <w:t>z zasledovanjem cilja ra</w:t>
      </w:r>
      <w:r w:rsidR="008F4367" w:rsidRPr="00407624">
        <w:rPr>
          <w:rFonts w:ascii="Arial" w:hAnsi="Arial" w:cs="Arial"/>
          <w:sz w:val="20"/>
          <w:szCs w:val="20"/>
        </w:rPr>
        <w:t>zvo</w:t>
      </w:r>
      <w:r w:rsidR="008F4367">
        <w:rPr>
          <w:rFonts w:ascii="Arial" w:hAnsi="Arial" w:cs="Arial"/>
          <w:sz w:val="20"/>
          <w:szCs w:val="20"/>
        </w:rPr>
        <w:t>ja</w:t>
      </w:r>
      <w:r w:rsidR="00407624" w:rsidRPr="00407624">
        <w:rPr>
          <w:rFonts w:ascii="Arial" w:hAnsi="Arial" w:cs="Arial"/>
          <w:sz w:val="20"/>
          <w:szCs w:val="20"/>
        </w:rPr>
        <w:t xml:space="preserve"> trajnostnega, avtentičnega, butičnega turizma, ki temelji na </w:t>
      </w:r>
      <w:r w:rsidR="008415E0">
        <w:rPr>
          <w:rFonts w:ascii="Arial" w:hAnsi="Arial" w:cs="Arial"/>
          <w:sz w:val="20"/>
          <w:szCs w:val="20"/>
        </w:rPr>
        <w:t>celoletnih</w:t>
      </w:r>
      <w:r w:rsidR="000204BA">
        <w:rPr>
          <w:rFonts w:ascii="Arial" w:hAnsi="Arial" w:cs="Arial"/>
          <w:sz w:val="20"/>
          <w:szCs w:val="20"/>
        </w:rPr>
        <w:t>,</w:t>
      </w:r>
      <w:r w:rsidR="008415E0">
        <w:rPr>
          <w:rFonts w:ascii="Arial" w:hAnsi="Arial" w:cs="Arial"/>
          <w:sz w:val="20"/>
          <w:szCs w:val="20"/>
        </w:rPr>
        <w:t xml:space="preserve"> </w:t>
      </w:r>
      <w:r w:rsidR="00407624" w:rsidRPr="00407624">
        <w:rPr>
          <w:rFonts w:ascii="Arial" w:hAnsi="Arial" w:cs="Arial"/>
          <w:sz w:val="20"/>
          <w:szCs w:val="20"/>
        </w:rPr>
        <w:t>kakovostnih produktih in izkoriščanju izjemnih nar</w:t>
      </w:r>
      <w:r w:rsidR="008F4367">
        <w:rPr>
          <w:rFonts w:ascii="Arial" w:hAnsi="Arial" w:cs="Arial"/>
          <w:sz w:val="20"/>
          <w:szCs w:val="20"/>
        </w:rPr>
        <w:t>avnih in kulturnih potencialov.</w:t>
      </w:r>
    </w:p>
    <w:p w14:paraId="387933AD" w14:textId="77777777" w:rsidR="00260BB2" w:rsidRDefault="00260BB2" w:rsidP="00054EFD">
      <w:pPr>
        <w:rPr>
          <w:rFonts w:ascii="Arial" w:hAnsi="Arial" w:cs="Arial"/>
          <w:sz w:val="20"/>
          <w:szCs w:val="20"/>
        </w:rPr>
      </w:pPr>
    </w:p>
    <w:p w14:paraId="1CC037CF" w14:textId="25A739D1" w:rsidR="00AB2E90" w:rsidRDefault="00AB2E90" w:rsidP="00AB2E90">
      <w:pPr>
        <w:pStyle w:val="Natevanje"/>
        <w:numPr>
          <w:ilvl w:val="0"/>
          <w:numId w:val="0"/>
        </w:numPr>
        <w:rPr>
          <w:color w:val="000000"/>
          <w:szCs w:val="20"/>
        </w:rPr>
      </w:pPr>
      <w:r>
        <w:rPr>
          <w:color w:val="000000"/>
          <w:szCs w:val="20"/>
        </w:rPr>
        <w:t xml:space="preserve">Predmet </w:t>
      </w:r>
      <w:r w:rsidR="008E0BE3">
        <w:rPr>
          <w:color w:val="000000"/>
          <w:szCs w:val="20"/>
        </w:rPr>
        <w:t>javnega razpisa</w:t>
      </w:r>
      <w:r>
        <w:rPr>
          <w:color w:val="000000"/>
          <w:szCs w:val="20"/>
        </w:rPr>
        <w:t xml:space="preserve"> je:</w:t>
      </w:r>
    </w:p>
    <w:p w14:paraId="1529D060" w14:textId="77777777" w:rsidR="00AB2E90" w:rsidRDefault="00AB2E90" w:rsidP="00AB2E90">
      <w:pPr>
        <w:pStyle w:val="Natevanje"/>
        <w:numPr>
          <w:ilvl w:val="0"/>
          <w:numId w:val="0"/>
        </w:numPr>
        <w:rPr>
          <w:szCs w:val="20"/>
        </w:rPr>
      </w:pPr>
      <w:r>
        <w:rPr>
          <w:color w:val="000000"/>
          <w:szCs w:val="20"/>
        </w:rPr>
        <w:t xml:space="preserve">SKLOP A: </w:t>
      </w:r>
      <w:r w:rsidR="00324576">
        <w:rPr>
          <w:szCs w:val="20"/>
        </w:rPr>
        <w:t>prestrukturiranje</w:t>
      </w:r>
      <w:r w:rsidRPr="003B29F7">
        <w:rPr>
          <w:szCs w:val="20"/>
        </w:rPr>
        <w:t xml:space="preserve"> </w:t>
      </w:r>
      <w:r w:rsidR="00387C52">
        <w:rPr>
          <w:szCs w:val="20"/>
        </w:rPr>
        <w:t xml:space="preserve">in nadaljnji razvoj </w:t>
      </w:r>
      <w:r w:rsidR="00530E5A">
        <w:rPr>
          <w:szCs w:val="20"/>
        </w:rPr>
        <w:t xml:space="preserve">večjih </w:t>
      </w:r>
      <w:r>
        <w:rPr>
          <w:szCs w:val="20"/>
        </w:rPr>
        <w:t xml:space="preserve">slovenskih </w:t>
      </w:r>
      <w:r w:rsidR="00BC5906">
        <w:rPr>
          <w:szCs w:val="20"/>
        </w:rPr>
        <w:t>smučišč</w:t>
      </w:r>
      <w:r>
        <w:rPr>
          <w:szCs w:val="20"/>
        </w:rPr>
        <w:t xml:space="preserve"> v celoletna gorska središča za aktivni oddih, posodobitev žičniške </w:t>
      </w:r>
      <w:r w:rsidR="006B6925">
        <w:rPr>
          <w:szCs w:val="20"/>
        </w:rPr>
        <w:t xml:space="preserve">in druge </w:t>
      </w:r>
      <w:r>
        <w:rPr>
          <w:szCs w:val="20"/>
        </w:rPr>
        <w:t xml:space="preserve">infrastrukture </w:t>
      </w:r>
      <w:r w:rsidR="006B6925">
        <w:rPr>
          <w:szCs w:val="20"/>
        </w:rPr>
        <w:t xml:space="preserve">za outdoor aktivnosti </w:t>
      </w:r>
      <w:r>
        <w:rPr>
          <w:szCs w:val="20"/>
        </w:rPr>
        <w:t xml:space="preserve">z namenom </w:t>
      </w:r>
      <w:r w:rsidR="000204BA">
        <w:rPr>
          <w:szCs w:val="20"/>
        </w:rPr>
        <w:t xml:space="preserve">razvoja celoletnih 'outdoor' turističnih produktov, dviga dodane vrednosti in vpliva na </w:t>
      </w:r>
      <w:r>
        <w:rPr>
          <w:szCs w:val="20"/>
        </w:rPr>
        <w:t>povečan</w:t>
      </w:r>
      <w:r w:rsidR="000204BA">
        <w:rPr>
          <w:szCs w:val="20"/>
        </w:rPr>
        <w:t>e</w:t>
      </w:r>
      <w:r>
        <w:rPr>
          <w:szCs w:val="20"/>
        </w:rPr>
        <w:t xml:space="preserve"> prihodkov </w:t>
      </w:r>
      <w:r w:rsidR="000204BA">
        <w:rPr>
          <w:szCs w:val="20"/>
        </w:rPr>
        <w:t xml:space="preserve">turističnih destinacij in </w:t>
      </w:r>
      <w:r>
        <w:rPr>
          <w:szCs w:val="20"/>
        </w:rPr>
        <w:t>podjet</w:t>
      </w:r>
      <w:r w:rsidR="000204BA">
        <w:rPr>
          <w:szCs w:val="20"/>
        </w:rPr>
        <w:t>i</w:t>
      </w:r>
      <w:r>
        <w:rPr>
          <w:szCs w:val="20"/>
        </w:rPr>
        <w:t>j.</w:t>
      </w:r>
    </w:p>
    <w:p w14:paraId="002BB3FE" w14:textId="1B61D5AE" w:rsidR="00AB2E90" w:rsidRPr="003B29F7" w:rsidRDefault="00AB2E90" w:rsidP="00AB2E90">
      <w:pPr>
        <w:pStyle w:val="Natevanje"/>
        <w:numPr>
          <w:ilvl w:val="0"/>
          <w:numId w:val="0"/>
        </w:numPr>
        <w:rPr>
          <w:szCs w:val="20"/>
        </w:rPr>
      </w:pPr>
      <w:r>
        <w:rPr>
          <w:szCs w:val="20"/>
        </w:rPr>
        <w:t xml:space="preserve">SKLOP B: </w:t>
      </w:r>
      <w:r w:rsidR="000204BA">
        <w:rPr>
          <w:szCs w:val="20"/>
        </w:rPr>
        <w:t>izgradnja in obnova nastanitvenih</w:t>
      </w:r>
      <w:r>
        <w:rPr>
          <w:szCs w:val="20"/>
        </w:rPr>
        <w:t xml:space="preserve"> </w:t>
      </w:r>
      <w:r w:rsidR="000204BA">
        <w:rPr>
          <w:szCs w:val="20"/>
        </w:rPr>
        <w:t xml:space="preserve">kapacitet višje kakovosti z namenom dviga </w:t>
      </w:r>
      <w:r w:rsidR="0044163F">
        <w:rPr>
          <w:szCs w:val="20"/>
        </w:rPr>
        <w:t xml:space="preserve">kakovosti storitev, </w:t>
      </w:r>
      <w:r w:rsidR="000204BA">
        <w:rPr>
          <w:szCs w:val="20"/>
        </w:rPr>
        <w:t xml:space="preserve">dodane vrednosti in prilivov iz naslova izvoza potovanj, podaljševanje dobe bivanja turistov in desezonalizacijo slovenskega turizma. </w:t>
      </w:r>
    </w:p>
    <w:p w14:paraId="27A4C4D5" w14:textId="77777777" w:rsidR="00402F19" w:rsidRPr="003B29F7" w:rsidRDefault="00402F19" w:rsidP="00054EFD">
      <w:pPr>
        <w:rPr>
          <w:rFonts w:ascii="Arial" w:hAnsi="Arial" w:cs="Arial"/>
          <w:sz w:val="20"/>
          <w:szCs w:val="20"/>
        </w:rPr>
      </w:pPr>
    </w:p>
    <w:p w14:paraId="771FE3A3" w14:textId="77777777" w:rsidR="00E570B3" w:rsidRDefault="0047575A" w:rsidP="0047575A">
      <w:pPr>
        <w:pStyle w:val="Preformatted"/>
        <w:rPr>
          <w:rFonts w:ascii="Arial" w:eastAsia="Calibri" w:hAnsi="Arial" w:cs="Arial"/>
          <w:lang w:bidi="ar-SA"/>
        </w:rPr>
      </w:pPr>
      <w:r>
        <w:rPr>
          <w:rFonts w:ascii="Arial" w:eastAsia="Calibri" w:hAnsi="Arial" w:cs="Arial"/>
          <w:lang w:bidi="ar-SA"/>
        </w:rPr>
        <w:t>Na razpis se lahko prijavijo</w:t>
      </w:r>
      <w:r w:rsidRPr="003B29F7">
        <w:rPr>
          <w:rFonts w:ascii="Arial" w:eastAsia="Calibri" w:hAnsi="Arial" w:cs="Arial"/>
          <w:lang w:bidi="ar-SA"/>
        </w:rPr>
        <w:t xml:space="preserve"> </w:t>
      </w:r>
      <w:r w:rsidR="00E570B3">
        <w:rPr>
          <w:rFonts w:ascii="Arial" w:eastAsia="Calibri" w:hAnsi="Arial" w:cs="Arial"/>
          <w:lang w:bidi="ar-SA"/>
        </w:rPr>
        <w:t xml:space="preserve">prijavitelji, ki izpolnjujejo vse pogoje in zahteve predmetnega javnega razpisa, pri čemer so prijavitelji lahko: </w:t>
      </w:r>
    </w:p>
    <w:p w14:paraId="0BE8D8CF" w14:textId="77777777" w:rsidR="00F835C1" w:rsidRPr="00F835C1" w:rsidRDefault="0047575A" w:rsidP="00DE3DD2">
      <w:pPr>
        <w:pStyle w:val="Preformatted"/>
        <w:numPr>
          <w:ilvl w:val="0"/>
          <w:numId w:val="12"/>
        </w:numPr>
        <w:rPr>
          <w:rFonts w:ascii="Arial" w:hAnsi="Arial" w:cs="Arial"/>
        </w:rPr>
      </w:pPr>
      <w:r w:rsidRPr="009046DC">
        <w:rPr>
          <w:rFonts w:ascii="Arial" w:eastAsia="Calibri" w:hAnsi="Arial" w:cs="Arial"/>
          <w:lang w:bidi="ar-SA"/>
        </w:rPr>
        <w:t>mikro, mala</w:t>
      </w:r>
      <w:r w:rsidR="00D9405F">
        <w:rPr>
          <w:rFonts w:ascii="Arial" w:eastAsia="Calibri" w:hAnsi="Arial" w:cs="Arial"/>
          <w:lang w:bidi="ar-SA"/>
        </w:rPr>
        <w:t>,</w:t>
      </w:r>
      <w:r w:rsidRPr="009046DC">
        <w:rPr>
          <w:rFonts w:ascii="Arial" w:eastAsia="Calibri" w:hAnsi="Arial" w:cs="Arial"/>
          <w:lang w:bidi="ar-SA"/>
        </w:rPr>
        <w:t xml:space="preserve"> srednje velika </w:t>
      </w:r>
      <w:r w:rsidR="00D9405F">
        <w:rPr>
          <w:rFonts w:ascii="Arial" w:eastAsia="Calibri" w:hAnsi="Arial" w:cs="Arial"/>
          <w:lang w:bidi="ar-SA"/>
        </w:rPr>
        <w:t xml:space="preserve">in velika </w:t>
      </w:r>
      <w:r w:rsidRPr="009046DC">
        <w:rPr>
          <w:rFonts w:ascii="Arial" w:eastAsia="Calibri" w:hAnsi="Arial" w:cs="Arial"/>
          <w:lang w:bidi="ar-SA"/>
        </w:rPr>
        <w:t xml:space="preserve">podjetja, s sedežem </w:t>
      </w:r>
      <w:r w:rsidR="00E570B3" w:rsidRPr="009046DC">
        <w:rPr>
          <w:rFonts w:ascii="Arial" w:eastAsia="Calibri" w:hAnsi="Arial" w:cs="Arial"/>
          <w:lang w:bidi="ar-SA"/>
        </w:rPr>
        <w:t xml:space="preserve">ali poslovno enoto </w:t>
      </w:r>
      <w:r w:rsidR="00B43B9A">
        <w:rPr>
          <w:rFonts w:ascii="Arial" w:eastAsia="Calibri" w:hAnsi="Arial" w:cs="Arial"/>
          <w:lang w:bidi="ar-SA"/>
        </w:rPr>
        <w:t xml:space="preserve">ali podružnico </w:t>
      </w:r>
      <w:r w:rsidRPr="009046DC">
        <w:rPr>
          <w:rFonts w:ascii="Arial" w:eastAsia="Calibri" w:hAnsi="Arial" w:cs="Arial"/>
          <w:lang w:bidi="ar-SA"/>
        </w:rPr>
        <w:t>v Republiki Sloveniji, ki se kot pravna ali fizična oseba ukvarja z gospodarsko dejavnostjo</w:t>
      </w:r>
      <w:r w:rsidR="00530E5A" w:rsidRPr="009046DC">
        <w:rPr>
          <w:rFonts w:ascii="Arial" w:eastAsia="Calibri" w:hAnsi="Arial" w:cs="Arial"/>
          <w:lang w:bidi="ar-SA"/>
        </w:rPr>
        <w:t xml:space="preserve">, s področja katere se prijavlja na javni razpis, </w:t>
      </w:r>
      <w:r w:rsidRPr="009046DC">
        <w:rPr>
          <w:rFonts w:ascii="Arial" w:eastAsia="Calibri" w:hAnsi="Arial" w:cs="Arial"/>
          <w:lang w:bidi="ar-SA"/>
        </w:rPr>
        <w:t>in so organizirana kot gospodarske družbe, samostojni podjetniki posamezniki ali zadruge (v nadaljevanju prijavitelj)</w:t>
      </w:r>
      <w:r w:rsidR="008E0BE3">
        <w:rPr>
          <w:rFonts w:ascii="Arial" w:eastAsia="Calibri" w:hAnsi="Arial" w:cs="Arial"/>
          <w:lang w:bidi="ar-SA"/>
        </w:rPr>
        <w:t xml:space="preserve"> in so hkrati </w:t>
      </w:r>
      <w:r w:rsidR="009046DC" w:rsidRPr="009046DC">
        <w:rPr>
          <w:rFonts w:ascii="Arial" w:eastAsia="Calibri" w:hAnsi="Arial" w:cs="Arial"/>
          <w:lang w:bidi="ar-SA"/>
        </w:rPr>
        <w:t xml:space="preserve">kot pravna ali fizična oseba registrirani za </w:t>
      </w:r>
      <w:r w:rsidR="008E0BE3">
        <w:rPr>
          <w:rFonts w:ascii="Arial" w:eastAsia="Calibri" w:hAnsi="Arial" w:cs="Arial"/>
          <w:lang w:bidi="ar-SA"/>
        </w:rPr>
        <w:t xml:space="preserve">opravljanje </w:t>
      </w:r>
      <w:r w:rsidR="009046DC" w:rsidRPr="009046DC">
        <w:rPr>
          <w:rFonts w:ascii="Arial" w:eastAsia="Calibri" w:hAnsi="Arial" w:cs="Arial"/>
          <w:lang w:bidi="ar-SA"/>
        </w:rPr>
        <w:t>gospodarsk</w:t>
      </w:r>
      <w:r w:rsidR="008E0BE3">
        <w:rPr>
          <w:rFonts w:ascii="Arial" w:eastAsia="Calibri" w:hAnsi="Arial" w:cs="Arial"/>
          <w:lang w:bidi="ar-SA"/>
        </w:rPr>
        <w:t>e</w:t>
      </w:r>
      <w:r w:rsidR="009046DC" w:rsidRPr="009046DC">
        <w:rPr>
          <w:rFonts w:ascii="Arial" w:eastAsia="Calibri" w:hAnsi="Arial" w:cs="Arial"/>
          <w:lang w:bidi="ar-SA"/>
        </w:rPr>
        <w:t xml:space="preserve"> dejavnost</w:t>
      </w:r>
      <w:r w:rsidR="008E0BE3">
        <w:rPr>
          <w:rFonts w:ascii="Arial" w:eastAsia="Calibri" w:hAnsi="Arial" w:cs="Arial"/>
          <w:lang w:bidi="ar-SA"/>
        </w:rPr>
        <w:t>i</w:t>
      </w:r>
      <w:r w:rsidR="009046DC" w:rsidRPr="009046DC">
        <w:rPr>
          <w:rFonts w:ascii="Arial" w:eastAsia="Calibri" w:hAnsi="Arial" w:cs="Arial"/>
          <w:lang w:bidi="ar-SA"/>
        </w:rPr>
        <w:t xml:space="preserve"> najkasneje na dan 31.12.2020</w:t>
      </w:r>
      <w:r w:rsidR="009046DC">
        <w:rPr>
          <w:rFonts w:ascii="Arial" w:eastAsia="Calibri" w:hAnsi="Arial" w:cs="Arial"/>
          <w:lang w:bidi="ar-SA"/>
        </w:rPr>
        <w:t>,</w:t>
      </w:r>
      <w:r w:rsidR="009046DC" w:rsidRPr="009046DC">
        <w:rPr>
          <w:rFonts w:ascii="Arial" w:eastAsia="Calibri" w:hAnsi="Arial" w:cs="Arial"/>
          <w:lang w:bidi="ar-SA"/>
        </w:rPr>
        <w:t xml:space="preserve"> </w:t>
      </w:r>
    </w:p>
    <w:p w14:paraId="2FC47A9B" w14:textId="77777777" w:rsidR="00F835C1" w:rsidRDefault="00F835C1" w:rsidP="00DE3DD2">
      <w:pPr>
        <w:pStyle w:val="Preformatted"/>
        <w:numPr>
          <w:ilvl w:val="0"/>
          <w:numId w:val="12"/>
        </w:numPr>
        <w:rPr>
          <w:rFonts w:ascii="Arial" w:hAnsi="Arial" w:cs="Arial"/>
        </w:rPr>
      </w:pPr>
      <w:r>
        <w:rPr>
          <w:rFonts w:ascii="Arial" w:hAnsi="Arial" w:cs="Arial"/>
        </w:rPr>
        <w:t>d</w:t>
      </w:r>
      <w:r w:rsidR="008E0BE3">
        <w:rPr>
          <w:rFonts w:ascii="Arial" w:hAnsi="Arial" w:cs="Arial"/>
        </w:rPr>
        <w:t>odatno, p</w:t>
      </w:r>
      <w:r w:rsidR="00D9405F">
        <w:rPr>
          <w:rFonts w:ascii="Arial" w:hAnsi="Arial" w:cs="Arial"/>
        </w:rPr>
        <w:t xml:space="preserve">oleg zgoraj navedenih, so </w:t>
      </w:r>
      <w:r w:rsidR="00D9405F" w:rsidRPr="003E551C" w:rsidDel="008E0BE3">
        <w:rPr>
          <w:rFonts w:ascii="Arial" w:hAnsi="Arial" w:cs="Arial"/>
        </w:rPr>
        <w:t xml:space="preserve">za SKLOP A prijavitelji  lahko tudi lokalne skupnosti (občine) ali drugi javni subjekti (npr.: javni zavodi…), ki so upravljalci večjih slovenskih </w:t>
      </w:r>
      <w:r w:rsidR="00D9405F">
        <w:rPr>
          <w:rFonts w:ascii="Arial" w:hAnsi="Arial" w:cs="Arial"/>
        </w:rPr>
        <w:t>smučišč</w:t>
      </w:r>
      <w:r w:rsidR="00D9405F" w:rsidRPr="003E551C" w:rsidDel="008E0BE3">
        <w:rPr>
          <w:rFonts w:ascii="Arial" w:hAnsi="Arial" w:cs="Arial"/>
        </w:rPr>
        <w:t>.</w:t>
      </w:r>
      <w:r w:rsidR="00D9405F">
        <w:rPr>
          <w:rFonts w:ascii="Arial" w:hAnsi="Arial" w:cs="Arial"/>
        </w:rPr>
        <w:t xml:space="preserve"> </w:t>
      </w:r>
    </w:p>
    <w:p w14:paraId="228AFE03" w14:textId="02D3547F" w:rsidR="008E0BE3" w:rsidRPr="00F835C1" w:rsidRDefault="00F835C1" w:rsidP="00DE3DD2">
      <w:pPr>
        <w:pStyle w:val="Preformatted"/>
        <w:numPr>
          <w:ilvl w:val="0"/>
          <w:numId w:val="12"/>
        </w:numPr>
        <w:rPr>
          <w:rFonts w:ascii="Arial" w:hAnsi="Arial" w:cs="Arial"/>
        </w:rPr>
      </w:pPr>
      <w:r>
        <w:rPr>
          <w:rFonts w:ascii="Arial" w:eastAsia="Calibri" w:hAnsi="Arial" w:cs="Arial"/>
          <w:lang w:bidi="ar-SA"/>
        </w:rPr>
        <w:t>P</w:t>
      </w:r>
      <w:r w:rsidR="0084487F" w:rsidRPr="006E0D27">
        <w:rPr>
          <w:rFonts w:ascii="Arial" w:eastAsia="Calibri" w:hAnsi="Arial" w:cs="Arial"/>
          <w:lang w:bidi="ar-SA"/>
        </w:rPr>
        <w:t xml:space="preserve">ri SKLOPU B do kandidiranja na razpisu </w:t>
      </w:r>
      <w:r w:rsidR="001E78A6">
        <w:rPr>
          <w:rFonts w:ascii="Arial" w:eastAsia="Calibri" w:hAnsi="Arial" w:cs="Arial"/>
          <w:lang w:bidi="ar-SA"/>
        </w:rPr>
        <w:t xml:space="preserve">med naštetimi v prvi alineji tega odstavka </w:t>
      </w:r>
      <w:r w:rsidR="0084487F" w:rsidRPr="006E0D27">
        <w:rPr>
          <w:rFonts w:ascii="Arial" w:eastAsia="Calibri" w:hAnsi="Arial" w:cs="Arial"/>
          <w:lang w:bidi="ar-SA"/>
        </w:rPr>
        <w:t>niso upravičen</w:t>
      </w:r>
      <w:r w:rsidR="001E78A6">
        <w:rPr>
          <w:rFonts w:ascii="Arial" w:eastAsia="Calibri" w:hAnsi="Arial" w:cs="Arial"/>
          <w:lang w:bidi="ar-SA"/>
        </w:rPr>
        <w:t>a</w:t>
      </w:r>
      <w:r w:rsidR="0084487F" w:rsidRPr="006E0D27">
        <w:rPr>
          <w:rFonts w:ascii="Arial" w:eastAsia="Calibri" w:hAnsi="Arial" w:cs="Arial"/>
          <w:lang w:bidi="ar-SA"/>
        </w:rPr>
        <w:t xml:space="preserve"> </w:t>
      </w:r>
      <w:r w:rsidR="001E78A6">
        <w:rPr>
          <w:rFonts w:ascii="Arial" w:eastAsia="Calibri" w:hAnsi="Arial" w:cs="Arial"/>
          <w:lang w:bidi="ar-SA"/>
        </w:rPr>
        <w:t xml:space="preserve">velika podjetja in </w:t>
      </w:r>
      <w:r w:rsidR="004D363D" w:rsidRPr="006E0D27">
        <w:rPr>
          <w:rFonts w:ascii="Arial" w:hAnsi="Arial" w:cs="Arial"/>
        </w:rPr>
        <w:t xml:space="preserve">prijavitelji </w:t>
      </w:r>
      <w:r w:rsidR="004D363D" w:rsidRPr="006E0D27">
        <w:rPr>
          <w:rFonts w:ascii="Arial" w:eastAsia="Calibri" w:hAnsi="Arial" w:cs="Arial"/>
          <w:lang w:bidi="ar-SA"/>
        </w:rPr>
        <w:t xml:space="preserve">v javni lasti z neposrednim deležem državnega in/ali občinskega lastništva, ki skupaj znaša več kot 25 %, </w:t>
      </w:r>
      <w:r w:rsidR="004D363D" w:rsidRPr="003E551C">
        <w:rPr>
          <w:rFonts w:ascii="Arial" w:eastAsia="Calibri" w:hAnsi="Arial" w:cs="Arial"/>
          <w:lang w:bidi="ar-SA"/>
        </w:rPr>
        <w:t>ali posrednim deležem državnega in/ali občinskega lastništva, ki skupaj znaša več kot 50 %.</w:t>
      </w:r>
    </w:p>
    <w:p w14:paraId="21B062CA" w14:textId="77777777" w:rsidR="00EF779D" w:rsidRPr="008E0BE3" w:rsidRDefault="00EF779D" w:rsidP="00F835C1">
      <w:pPr>
        <w:pStyle w:val="Preformatted"/>
        <w:ind w:left="720"/>
        <w:rPr>
          <w:rFonts w:ascii="Arial" w:hAnsi="Arial" w:cs="Arial"/>
        </w:rPr>
      </w:pPr>
    </w:p>
    <w:p w14:paraId="06CAA106" w14:textId="77777777" w:rsidR="00152494" w:rsidRPr="003E551C" w:rsidRDefault="00152494" w:rsidP="00054EFD">
      <w:pPr>
        <w:rPr>
          <w:rFonts w:ascii="Arial" w:eastAsiaTheme="minorHAnsi" w:hAnsi="Arial" w:cs="Arial"/>
          <w:sz w:val="20"/>
          <w:szCs w:val="20"/>
        </w:rPr>
      </w:pPr>
    </w:p>
    <w:p w14:paraId="26901B27" w14:textId="7A97BE7A" w:rsidR="00C72317" w:rsidRPr="003E551C" w:rsidRDefault="003A4E2E" w:rsidP="00054EFD">
      <w:pPr>
        <w:rPr>
          <w:rFonts w:ascii="Arial" w:eastAsiaTheme="minorHAnsi" w:hAnsi="Arial" w:cs="Arial"/>
          <w:sz w:val="20"/>
          <w:szCs w:val="20"/>
        </w:rPr>
      </w:pPr>
      <w:r w:rsidRPr="003E551C">
        <w:rPr>
          <w:rFonts w:ascii="Arial" w:eastAsiaTheme="minorHAnsi" w:hAnsi="Arial" w:cs="Arial"/>
          <w:sz w:val="20"/>
          <w:szCs w:val="20"/>
        </w:rPr>
        <w:t xml:space="preserve">Turistična infrastruktura, predvsem žičniška in nastanitvena, s katero razpolagamo v Sloveniji, je zaradi odsotnosti investicijskih vlaganj v zadnjih desetletjih dotrajana in ne omogoča preboja, ki ga želi slovenski turizem doseči: dvig dodane vrednosti in posledično dviga prilivov iz naslova izvoza potovanj. </w:t>
      </w:r>
      <w:r w:rsidR="00EF779D" w:rsidRPr="003E551C">
        <w:rPr>
          <w:rFonts w:ascii="Arial" w:eastAsiaTheme="minorHAnsi" w:hAnsi="Arial" w:cs="Arial"/>
          <w:sz w:val="20"/>
          <w:szCs w:val="20"/>
        </w:rPr>
        <w:t xml:space="preserve">Z ukrepom želimo </w:t>
      </w:r>
      <w:r w:rsidRPr="003E551C">
        <w:rPr>
          <w:rFonts w:ascii="Arial" w:eastAsiaTheme="minorHAnsi" w:hAnsi="Arial" w:cs="Arial"/>
          <w:sz w:val="20"/>
          <w:szCs w:val="20"/>
        </w:rPr>
        <w:t xml:space="preserve">zagotoviti nujna vlaganja in z njimi </w:t>
      </w:r>
      <w:r w:rsidR="0084487F" w:rsidRPr="003E551C">
        <w:rPr>
          <w:rFonts w:ascii="Arial" w:eastAsiaTheme="minorHAnsi" w:hAnsi="Arial" w:cs="Arial"/>
          <w:sz w:val="20"/>
          <w:szCs w:val="20"/>
        </w:rPr>
        <w:t>pris</w:t>
      </w:r>
      <w:r w:rsidR="004961AD" w:rsidRPr="003E551C">
        <w:rPr>
          <w:rFonts w:ascii="Arial" w:eastAsiaTheme="minorHAnsi" w:hAnsi="Arial" w:cs="Arial"/>
          <w:sz w:val="20"/>
          <w:szCs w:val="20"/>
        </w:rPr>
        <w:t xml:space="preserve">pevati k modernizaciji in prestrukturiranju obstoječe verige vrednosti v turizmu. Namen je </w:t>
      </w:r>
      <w:r w:rsidR="00EF779D" w:rsidRPr="003E551C">
        <w:rPr>
          <w:rFonts w:ascii="Arial" w:eastAsiaTheme="minorHAnsi" w:hAnsi="Arial" w:cs="Arial"/>
          <w:sz w:val="20"/>
          <w:szCs w:val="20"/>
        </w:rPr>
        <w:t xml:space="preserve">omogočiti podjetjem </w:t>
      </w:r>
      <w:r w:rsidR="0059478B" w:rsidRPr="003E551C">
        <w:rPr>
          <w:rFonts w:ascii="Arial" w:eastAsiaTheme="minorHAnsi" w:hAnsi="Arial" w:cs="Arial"/>
          <w:sz w:val="20"/>
          <w:szCs w:val="20"/>
        </w:rPr>
        <w:t xml:space="preserve">kakovostno </w:t>
      </w:r>
      <w:r w:rsidR="004961AD" w:rsidRPr="003E551C">
        <w:rPr>
          <w:rFonts w:ascii="Arial" w:eastAsiaTheme="minorHAnsi" w:hAnsi="Arial" w:cs="Arial"/>
          <w:sz w:val="20"/>
          <w:szCs w:val="20"/>
        </w:rPr>
        <w:t xml:space="preserve">in trajnostno </w:t>
      </w:r>
      <w:r w:rsidR="00C72317" w:rsidRPr="003E551C">
        <w:rPr>
          <w:rFonts w:ascii="Arial" w:eastAsiaTheme="minorHAnsi" w:hAnsi="Arial" w:cs="Arial"/>
          <w:sz w:val="20"/>
          <w:szCs w:val="20"/>
        </w:rPr>
        <w:t>prestrukturiranje</w:t>
      </w:r>
      <w:r w:rsidR="0059478B" w:rsidRPr="003E551C">
        <w:rPr>
          <w:rFonts w:ascii="Arial" w:eastAsiaTheme="minorHAnsi" w:hAnsi="Arial" w:cs="Arial"/>
          <w:sz w:val="20"/>
          <w:szCs w:val="20"/>
        </w:rPr>
        <w:t xml:space="preserve">, </w:t>
      </w:r>
      <w:r w:rsidRPr="003E551C">
        <w:rPr>
          <w:rFonts w:ascii="Arial" w:eastAsiaTheme="minorHAnsi" w:hAnsi="Arial" w:cs="Arial"/>
          <w:sz w:val="20"/>
          <w:szCs w:val="20"/>
        </w:rPr>
        <w:t>oblikovanje celoletnih, atraktivnih turističnih produktov za</w:t>
      </w:r>
      <w:r w:rsidR="0059478B" w:rsidRPr="003E551C">
        <w:rPr>
          <w:rFonts w:ascii="Arial" w:eastAsiaTheme="minorHAnsi" w:hAnsi="Arial" w:cs="Arial"/>
          <w:sz w:val="20"/>
          <w:szCs w:val="20"/>
        </w:rPr>
        <w:t xml:space="preserve"> </w:t>
      </w:r>
      <w:r w:rsidRPr="003E551C">
        <w:rPr>
          <w:rFonts w:ascii="Arial" w:eastAsiaTheme="minorHAnsi" w:hAnsi="Arial" w:cs="Arial"/>
          <w:sz w:val="20"/>
          <w:szCs w:val="20"/>
        </w:rPr>
        <w:t xml:space="preserve">dvig </w:t>
      </w:r>
      <w:r w:rsidR="0059478B" w:rsidRPr="003E551C">
        <w:rPr>
          <w:rFonts w:ascii="Arial" w:eastAsiaTheme="minorHAnsi" w:hAnsi="Arial" w:cs="Arial"/>
          <w:sz w:val="20"/>
          <w:szCs w:val="20"/>
        </w:rPr>
        <w:t>dodane vrednosti</w:t>
      </w:r>
      <w:r w:rsidRPr="003E551C">
        <w:rPr>
          <w:rFonts w:ascii="Arial" w:eastAsiaTheme="minorHAnsi" w:hAnsi="Arial" w:cs="Arial"/>
          <w:sz w:val="20"/>
          <w:szCs w:val="20"/>
        </w:rPr>
        <w:t>,</w:t>
      </w:r>
      <w:r w:rsidR="00C72317" w:rsidRPr="003E551C">
        <w:rPr>
          <w:rFonts w:ascii="Arial" w:eastAsiaTheme="minorHAnsi" w:hAnsi="Arial" w:cs="Arial"/>
          <w:sz w:val="20"/>
          <w:szCs w:val="20"/>
        </w:rPr>
        <w:t xml:space="preserve"> s ciljem </w:t>
      </w:r>
      <w:r w:rsidR="00004185">
        <w:rPr>
          <w:rFonts w:ascii="Arial" w:eastAsiaTheme="minorHAnsi" w:hAnsi="Arial" w:cs="Arial"/>
          <w:sz w:val="20"/>
          <w:szCs w:val="20"/>
        </w:rPr>
        <w:t>krepitve odpornosti,</w:t>
      </w:r>
      <w:r w:rsidR="00004185" w:rsidRPr="003E551C">
        <w:rPr>
          <w:rFonts w:ascii="Arial" w:eastAsiaTheme="minorHAnsi" w:hAnsi="Arial" w:cs="Arial"/>
          <w:sz w:val="20"/>
          <w:szCs w:val="20"/>
        </w:rPr>
        <w:t xml:space="preserve"> </w:t>
      </w:r>
      <w:r w:rsidR="004961AD" w:rsidRPr="003E551C">
        <w:rPr>
          <w:rFonts w:ascii="Arial" w:eastAsiaTheme="minorHAnsi" w:hAnsi="Arial" w:cs="Arial"/>
          <w:sz w:val="20"/>
          <w:szCs w:val="20"/>
        </w:rPr>
        <w:t>dviga prilivov iz turizma</w:t>
      </w:r>
      <w:r w:rsidRPr="003E551C">
        <w:rPr>
          <w:rFonts w:ascii="Arial" w:eastAsiaTheme="minorHAnsi" w:hAnsi="Arial" w:cs="Arial"/>
          <w:sz w:val="20"/>
          <w:szCs w:val="20"/>
        </w:rPr>
        <w:t>, dviga deleža turizma v BDP</w:t>
      </w:r>
      <w:r w:rsidR="004961AD" w:rsidRPr="003E551C">
        <w:rPr>
          <w:rFonts w:ascii="Arial" w:eastAsiaTheme="minorHAnsi" w:hAnsi="Arial" w:cs="Arial"/>
          <w:sz w:val="20"/>
          <w:szCs w:val="20"/>
        </w:rPr>
        <w:t xml:space="preserve"> in prispevka turizma k trajnostnemu razvoju.</w:t>
      </w:r>
    </w:p>
    <w:p w14:paraId="016E74F3" w14:textId="77777777" w:rsidR="00EF779D" w:rsidRPr="003E551C" w:rsidRDefault="00EF779D" w:rsidP="00054EFD">
      <w:pPr>
        <w:rPr>
          <w:rFonts w:ascii="Arial" w:eastAsiaTheme="minorHAnsi" w:hAnsi="Arial" w:cs="Arial"/>
          <w:sz w:val="20"/>
          <w:szCs w:val="20"/>
        </w:rPr>
      </w:pPr>
    </w:p>
    <w:p w14:paraId="05893039" w14:textId="77777777" w:rsidR="00EF779D" w:rsidRPr="003B29F7" w:rsidRDefault="00EF779D" w:rsidP="00054EFD">
      <w:pPr>
        <w:rPr>
          <w:rFonts w:ascii="Arial" w:eastAsiaTheme="minorHAnsi" w:hAnsi="Arial" w:cs="Arial"/>
          <w:sz w:val="20"/>
          <w:szCs w:val="20"/>
        </w:rPr>
      </w:pPr>
      <w:bookmarkStart w:id="3" w:name="_Hlk11325316"/>
      <w:r w:rsidRPr="003E551C">
        <w:rPr>
          <w:rFonts w:ascii="Arial" w:eastAsiaTheme="minorHAnsi" w:hAnsi="Arial" w:cs="Arial"/>
          <w:sz w:val="20"/>
          <w:szCs w:val="20"/>
        </w:rPr>
        <w:t xml:space="preserve">Na javni razpis se </w:t>
      </w:r>
      <w:r w:rsidR="00287DD8" w:rsidRPr="003E551C">
        <w:rPr>
          <w:rFonts w:ascii="Arial" w:eastAsiaTheme="minorHAnsi" w:hAnsi="Arial" w:cs="Arial"/>
          <w:sz w:val="20"/>
          <w:szCs w:val="20"/>
        </w:rPr>
        <w:t>p</w:t>
      </w:r>
      <w:r w:rsidR="00D768BA" w:rsidRPr="003E551C">
        <w:rPr>
          <w:rFonts w:ascii="Arial" w:eastAsiaTheme="minorHAnsi" w:hAnsi="Arial" w:cs="Arial"/>
          <w:sz w:val="20"/>
          <w:szCs w:val="20"/>
        </w:rPr>
        <w:t>rijavitelj</w:t>
      </w:r>
      <w:r w:rsidRPr="003E551C">
        <w:rPr>
          <w:rFonts w:ascii="Arial" w:eastAsiaTheme="minorHAnsi" w:hAnsi="Arial" w:cs="Arial"/>
          <w:sz w:val="20"/>
          <w:szCs w:val="20"/>
        </w:rPr>
        <w:t xml:space="preserve"> prijavi s </w:t>
      </w:r>
      <w:r w:rsidR="005828CD" w:rsidRPr="003E551C">
        <w:rPr>
          <w:rFonts w:ascii="Arial" w:eastAsiaTheme="minorHAnsi" w:hAnsi="Arial" w:cs="Arial"/>
          <w:sz w:val="20"/>
          <w:szCs w:val="20"/>
        </w:rPr>
        <w:t xml:space="preserve">prijavnim </w:t>
      </w:r>
      <w:r w:rsidRPr="003E551C">
        <w:rPr>
          <w:rFonts w:ascii="Arial" w:eastAsiaTheme="minorHAnsi" w:hAnsi="Arial" w:cs="Arial"/>
          <w:sz w:val="20"/>
          <w:szCs w:val="20"/>
        </w:rPr>
        <w:t>obrazcem</w:t>
      </w:r>
      <w:r w:rsidR="005828CD" w:rsidRPr="003E551C">
        <w:rPr>
          <w:rFonts w:ascii="Arial" w:eastAsiaTheme="minorHAnsi" w:hAnsi="Arial" w:cs="Arial"/>
          <w:sz w:val="20"/>
          <w:szCs w:val="20"/>
        </w:rPr>
        <w:t xml:space="preserve"> ter vsemi potrebnimi sestavi</w:t>
      </w:r>
      <w:r w:rsidR="00401D12" w:rsidRPr="003E551C">
        <w:rPr>
          <w:rFonts w:ascii="Arial" w:eastAsiaTheme="minorHAnsi" w:hAnsi="Arial" w:cs="Arial"/>
          <w:sz w:val="20"/>
          <w:szCs w:val="20"/>
        </w:rPr>
        <w:t>na</w:t>
      </w:r>
      <w:r w:rsidR="005828CD" w:rsidRPr="003E551C">
        <w:rPr>
          <w:rFonts w:ascii="Arial" w:eastAsiaTheme="minorHAnsi" w:hAnsi="Arial" w:cs="Arial"/>
          <w:sz w:val="20"/>
          <w:szCs w:val="20"/>
        </w:rPr>
        <w:t xml:space="preserve">mi vloge </w:t>
      </w:r>
      <w:r w:rsidR="005828CD" w:rsidRPr="003B29F7">
        <w:rPr>
          <w:rFonts w:ascii="Arial" w:eastAsiaTheme="minorHAnsi" w:hAnsi="Arial" w:cs="Arial"/>
          <w:sz w:val="20"/>
          <w:szCs w:val="20"/>
        </w:rPr>
        <w:t>(navedeno v nadaljnjem besedilu razpis</w:t>
      </w:r>
      <w:r w:rsidR="00A83A83" w:rsidRPr="003B29F7">
        <w:rPr>
          <w:rFonts w:ascii="Arial" w:eastAsiaTheme="minorHAnsi" w:hAnsi="Arial" w:cs="Arial"/>
          <w:sz w:val="20"/>
          <w:szCs w:val="20"/>
        </w:rPr>
        <w:t>ne dokumentacije</w:t>
      </w:r>
      <w:r w:rsidR="005828CD" w:rsidRPr="003B29F7">
        <w:rPr>
          <w:rFonts w:ascii="Arial" w:eastAsiaTheme="minorHAnsi" w:hAnsi="Arial" w:cs="Arial"/>
          <w:sz w:val="20"/>
          <w:szCs w:val="20"/>
        </w:rPr>
        <w:t>)</w:t>
      </w:r>
      <w:r w:rsidR="007731EA" w:rsidRPr="003B29F7">
        <w:rPr>
          <w:rFonts w:ascii="Arial" w:eastAsiaTheme="minorHAnsi" w:hAnsi="Arial" w:cs="Arial"/>
          <w:sz w:val="20"/>
          <w:szCs w:val="20"/>
        </w:rPr>
        <w:t>.</w:t>
      </w:r>
      <w:r w:rsidR="00D20700" w:rsidRPr="003B29F7">
        <w:rPr>
          <w:rFonts w:ascii="Arial" w:eastAsiaTheme="minorHAnsi" w:hAnsi="Arial" w:cs="Arial"/>
          <w:sz w:val="20"/>
          <w:szCs w:val="20"/>
        </w:rPr>
        <w:t xml:space="preserve"> </w:t>
      </w:r>
      <w:bookmarkEnd w:id="3"/>
    </w:p>
    <w:p w14:paraId="7B0BB90C" w14:textId="77777777" w:rsidR="00EF779D" w:rsidRPr="003B29F7" w:rsidRDefault="00EF779D" w:rsidP="00054EFD">
      <w:pPr>
        <w:rPr>
          <w:rFonts w:ascii="Arial" w:eastAsiaTheme="minorHAnsi" w:hAnsi="Arial" w:cs="Arial"/>
          <w:sz w:val="20"/>
          <w:szCs w:val="20"/>
        </w:rPr>
      </w:pPr>
    </w:p>
    <w:p w14:paraId="0BC6EB7E" w14:textId="5C7AF610" w:rsidR="004C37D0" w:rsidRDefault="00EF779D" w:rsidP="004C37D0">
      <w:pPr>
        <w:rPr>
          <w:rFonts w:ascii="Arial" w:hAnsi="Arial" w:cs="Arial"/>
          <w:bCs/>
          <w:sz w:val="20"/>
          <w:szCs w:val="20"/>
        </w:rPr>
      </w:pPr>
      <w:r w:rsidRPr="003B29F7">
        <w:rPr>
          <w:rFonts w:ascii="Arial" w:hAnsi="Arial" w:cs="Arial"/>
          <w:sz w:val="20"/>
          <w:szCs w:val="20"/>
        </w:rPr>
        <w:t>Komisija bo vlogo administrativno pregledala z vidika formalne popolnosti (</w:t>
      </w:r>
      <w:r w:rsidRPr="00534E1E">
        <w:rPr>
          <w:rFonts w:ascii="Arial" w:hAnsi="Arial" w:cs="Arial"/>
          <w:sz w:val="20"/>
          <w:szCs w:val="20"/>
        </w:rPr>
        <w:t>preverila pravočasnost in popolnost prispelih vlog). Popolne so vloge, ki vsebujejo vse zahtevane dokumente pod točko IV</w:t>
      </w:r>
      <w:r w:rsidR="00367E79">
        <w:rPr>
          <w:rFonts w:ascii="Arial" w:hAnsi="Arial" w:cs="Arial"/>
          <w:sz w:val="20"/>
          <w:szCs w:val="20"/>
        </w:rPr>
        <w:t>.</w:t>
      </w:r>
      <w:r w:rsidRPr="00534E1E">
        <w:rPr>
          <w:rFonts w:ascii="Arial" w:hAnsi="Arial" w:cs="Arial"/>
          <w:sz w:val="20"/>
          <w:szCs w:val="20"/>
        </w:rPr>
        <w:t xml:space="preserve"> te razpisne dokumentacije, </w:t>
      </w:r>
      <w:r w:rsidR="00073691" w:rsidRPr="00534E1E">
        <w:rPr>
          <w:rFonts w:ascii="Arial" w:hAnsi="Arial" w:cs="Arial"/>
          <w:sz w:val="20"/>
          <w:szCs w:val="20"/>
        </w:rPr>
        <w:t>točka 1</w:t>
      </w:r>
      <w:r w:rsidRPr="00534E1E">
        <w:rPr>
          <w:rFonts w:ascii="Arial" w:hAnsi="Arial" w:cs="Arial"/>
          <w:sz w:val="20"/>
          <w:szCs w:val="20"/>
        </w:rPr>
        <w:t xml:space="preserve">. Vsebina vloge. </w:t>
      </w:r>
      <w:r w:rsidRPr="00534E1E">
        <w:rPr>
          <w:rFonts w:ascii="Arial" w:hAnsi="Arial" w:cs="Arial"/>
          <w:bCs/>
          <w:sz w:val="20"/>
          <w:szCs w:val="20"/>
        </w:rPr>
        <w:t>Med pomembnejše obvezne dokumente vloge sodi</w:t>
      </w:r>
      <w:r w:rsidR="00AD54D0" w:rsidRPr="00534E1E">
        <w:rPr>
          <w:rFonts w:ascii="Arial" w:hAnsi="Arial" w:cs="Arial"/>
          <w:bCs/>
          <w:sz w:val="20"/>
          <w:szCs w:val="20"/>
        </w:rPr>
        <w:t>jo</w:t>
      </w:r>
      <w:r w:rsidR="009B7CF8" w:rsidRPr="00534E1E">
        <w:rPr>
          <w:rFonts w:ascii="Arial" w:hAnsi="Arial" w:cs="Arial"/>
          <w:bCs/>
          <w:sz w:val="20"/>
          <w:szCs w:val="20"/>
        </w:rPr>
        <w:t>:</w:t>
      </w:r>
      <w:r w:rsidR="00AD54D0" w:rsidRPr="00534E1E">
        <w:rPr>
          <w:rFonts w:ascii="Arial" w:hAnsi="Arial" w:cs="Arial"/>
          <w:bCs/>
          <w:sz w:val="20"/>
          <w:szCs w:val="20"/>
        </w:rPr>
        <w:t xml:space="preserve"> </w:t>
      </w:r>
      <w:r w:rsidR="009B7CF8" w:rsidRPr="00534E1E">
        <w:rPr>
          <w:rFonts w:ascii="Arial" w:hAnsi="Arial" w:cs="Arial"/>
          <w:bCs/>
          <w:sz w:val="20"/>
          <w:szCs w:val="20"/>
        </w:rPr>
        <w:t xml:space="preserve">dokazilo investicijske namere </w:t>
      </w:r>
      <w:r w:rsidR="008E0BE3">
        <w:rPr>
          <w:rFonts w:ascii="Arial" w:hAnsi="Arial" w:cs="Arial"/>
          <w:bCs/>
          <w:sz w:val="20"/>
          <w:szCs w:val="20"/>
        </w:rPr>
        <w:t xml:space="preserve">o </w:t>
      </w:r>
      <w:r w:rsidR="009B7CF8" w:rsidRPr="00534E1E">
        <w:rPr>
          <w:rFonts w:ascii="Arial" w:hAnsi="Arial" w:cs="Arial"/>
          <w:bCs/>
          <w:sz w:val="20"/>
          <w:szCs w:val="20"/>
        </w:rPr>
        <w:t>skladnosti s prostorskimi akti,</w:t>
      </w:r>
      <w:r w:rsidR="003A4E2E" w:rsidRPr="00534E1E">
        <w:rPr>
          <w:rFonts w:ascii="Arial" w:hAnsi="Arial" w:cs="Arial"/>
          <w:bCs/>
          <w:sz w:val="20"/>
          <w:szCs w:val="20"/>
        </w:rPr>
        <w:t xml:space="preserve"> doku</w:t>
      </w:r>
      <w:r w:rsidR="00AD54D0" w:rsidRPr="00534E1E">
        <w:rPr>
          <w:rFonts w:ascii="Arial" w:hAnsi="Arial" w:cs="Arial"/>
          <w:bCs/>
          <w:sz w:val="20"/>
          <w:szCs w:val="20"/>
        </w:rPr>
        <w:t>menta</w:t>
      </w:r>
      <w:r w:rsidR="00AD54D0">
        <w:rPr>
          <w:rFonts w:ascii="Arial" w:hAnsi="Arial" w:cs="Arial"/>
          <w:bCs/>
          <w:sz w:val="20"/>
          <w:szCs w:val="20"/>
        </w:rPr>
        <w:t>cija, ki je obvezna v skladu z Uredbo o enotni metodologiji za pripravo in obravnavo investicijske dokumentacije na področju javnih financ</w:t>
      </w:r>
      <w:r w:rsidRPr="003B29F7">
        <w:rPr>
          <w:rFonts w:ascii="Arial" w:hAnsi="Arial" w:cs="Arial"/>
          <w:bCs/>
          <w:sz w:val="20"/>
          <w:szCs w:val="20"/>
        </w:rPr>
        <w:t xml:space="preserve"> </w:t>
      </w:r>
      <w:r w:rsidR="00AD54D0">
        <w:rPr>
          <w:rFonts w:ascii="Arial" w:hAnsi="Arial" w:cs="Arial"/>
          <w:bCs/>
          <w:sz w:val="20"/>
          <w:szCs w:val="20"/>
        </w:rPr>
        <w:t>(</w:t>
      </w:r>
      <w:r w:rsidR="004C37D0">
        <w:rPr>
          <w:rFonts w:ascii="Arial" w:hAnsi="Arial" w:cs="Arial"/>
          <w:bCs/>
          <w:sz w:val="20"/>
          <w:szCs w:val="20"/>
        </w:rPr>
        <w:t>DIIP,</w:t>
      </w:r>
      <w:r w:rsidR="00AD54D0">
        <w:rPr>
          <w:rFonts w:ascii="Arial" w:hAnsi="Arial" w:cs="Arial"/>
          <w:bCs/>
          <w:sz w:val="20"/>
          <w:szCs w:val="20"/>
        </w:rPr>
        <w:t xml:space="preserve"> PZ, IP)</w:t>
      </w:r>
      <w:r w:rsidR="00004185">
        <w:rPr>
          <w:rFonts w:ascii="Arial" w:hAnsi="Arial" w:cs="Arial"/>
          <w:bCs/>
          <w:sz w:val="20"/>
          <w:szCs w:val="20"/>
        </w:rPr>
        <w:t>.</w:t>
      </w:r>
      <w:r w:rsidR="004C37D0">
        <w:rPr>
          <w:rFonts w:ascii="Arial" w:hAnsi="Arial" w:cs="Arial"/>
          <w:bCs/>
          <w:sz w:val="20"/>
          <w:szCs w:val="20"/>
        </w:rPr>
        <w:t xml:space="preserve"> </w:t>
      </w:r>
      <w:r w:rsidR="009B7CF8">
        <w:rPr>
          <w:rFonts w:ascii="Arial" w:hAnsi="Arial" w:cs="Arial"/>
          <w:sz w:val="20"/>
          <w:szCs w:val="20"/>
        </w:rPr>
        <w:t xml:space="preserve"> </w:t>
      </w:r>
      <w:r w:rsidR="00004185">
        <w:rPr>
          <w:rFonts w:ascii="Arial" w:hAnsi="Arial" w:cs="Arial"/>
          <w:sz w:val="20"/>
          <w:szCs w:val="20"/>
        </w:rPr>
        <w:t>S</w:t>
      </w:r>
      <w:r w:rsidR="009B7CF8">
        <w:rPr>
          <w:rFonts w:ascii="Arial" w:hAnsi="Arial" w:cs="Arial"/>
          <w:sz w:val="20"/>
          <w:szCs w:val="20"/>
        </w:rPr>
        <w:t>ubjekti, ki bodo kandidirali na SKLOPU A, morajo priložiti tudi analizo</w:t>
      </w:r>
      <w:r w:rsidR="008E0BE3">
        <w:rPr>
          <w:rFonts w:ascii="Arial" w:hAnsi="Arial" w:cs="Arial"/>
          <w:sz w:val="20"/>
          <w:szCs w:val="20"/>
        </w:rPr>
        <w:t xml:space="preserve"> finančne vrzeli</w:t>
      </w:r>
      <w:r w:rsidR="009B7CF8">
        <w:rPr>
          <w:rFonts w:ascii="Arial" w:hAnsi="Arial" w:cs="Arial"/>
          <w:sz w:val="20"/>
          <w:szCs w:val="20"/>
        </w:rPr>
        <w:t>.</w:t>
      </w:r>
      <w:r w:rsidR="004C37D0">
        <w:rPr>
          <w:rFonts w:ascii="Arial" w:hAnsi="Arial" w:cs="Arial"/>
          <w:sz w:val="20"/>
          <w:szCs w:val="20"/>
        </w:rPr>
        <w:t xml:space="preserve"> </w:t>
      </w:r>
      <w:r w:rsidR="009B7CF8">
        <w:rPr>
          <w:rFonts w:ascii="Arial" w:hAnsi="Arial" w:cs="Arial"/>
          <w:sz w:val="20"/>
          <w:szCs w:val="20"/>
        </w:rPr>
        <w:t>P</w:t>
      </w:r>
      <w:r w:rsidR="004C37D0">
        <w:rPr>
          <w:rFonts w:ascii="Arial" w:hAnsi="Arial" w:cs="Arial"/>
          <w:sz w:val="20"/>
          <w:szCs w:val="20"/>
        </w:rPr>
        <w:t>ravnomočno gradbeno dovoljenje</w:t>
      </w:r>
      <w:r w:rsidR="009B7CF8">
        <w:rPr>
          <w:rFonts w:ascii="Arial" w:hAnsi="Arial" w:cs="Arial"/>
          <w:sz w:val="20"/>
          <w:szCs w:val="20"/>
        </w:rPr>
        <w:t xml:space="preserve"> bo moralo biti predloženo </w:t>
      </w:r>
      <w:r w:rsidR="008E0BE3">
        <w:rPr>
          <w:rFonts w:ascii="Arial" w:hAnsi="Arial" w:cs="Arial"/>
          <w:sz w:val="20"/>
          <w:szCs w:val="20"/>
        </w:rPr>
        <w:t xml:space="preserve">najkasneje </w:t>
      </w:r>
      <w:r w:rsidR="009B7CF8">
        <w:rPr>
          <w:rFonts w:ascii="Arial" w:hAnsi="Arial" w:cs="Arial"/>
          <w:sz w:val="20"/>
          <w:szCs w:val="20"/>
        </w:rPr>
        <w:t xml:space="preserve">v roku pol leta od izdaje sklepa o </w:t>
      </w:r>
      <w:r w:rsidR="008E0BE3">
        <w:rPr>
          <w:rFonts w:ascii="Arial" w:hAnsi="Arial" w:cs="Arial"/>
          <w:sz w:val="20"/>
          <w:szCs w:val="20"/>
        </w:rPr>
        <w:t>izboru</w:t>
      </w:r>
      <w:r w:rsidR="00474430">
        <w:rPr>
          <w:rFonts w:ascii="Arial" w:hAnsi="Arial" w:cs="Arial"/>
          <w:sz w:val="20"/>
          <w:szCs w:val="20"/>
        </w:rPr>
        <w:t>, v nasprotnem primeru sledi odstop od pogodbe o sofinanciranju.</w:t>
      </w:r>
      <w:r w:rsidR="00004185">
        <w:rPr>
          <w:rFonts w:ascii="Arial" w:hAnsi="Arial" w:cs="Arial"/>
          <w:sz w:val="20"/>
          <w:szCs w:val="20"/>
        </w:rPr>
        <w:t xml:space="preserve"> Pred predložitvijo pravnomočnega gradbenega dovoljenja ne more priti do izplačila </w:t>
      </w:r>
      <w:r w:rsidR="003946DA">
        <w:rPr>
          <w:rFonts w:ascii="Arial" w:hAnsi="Arial" w:cs="Arial"/>
          <w:sz w:val="20"/>
          <w:szCs w:val="20"/>
        </w:rPr>
        <w:t>sredstev.</w:t>
      </w:r>
    </w:p>
    <w:p w14:paraId="69450B2D" w14:textId="77777777" w:rsidR="00402F19" w:rsidRPr="003B29F7" w:rsidRDefault="00402F19" w:rsidP="00054EFD">
      <w:pPr>
        <w:rPr>
          <w:rFonts w:ascii="Arial" w:hAnsi="Arial" w:cs="Arial"/>
          <w:sz w:val="20"/>
          <w:szCs w:val="20"/>
        </w:rPr>
      </w:pPr>
    </w:p>
    <w:p w14:paraId="18CAA55A" w14:textId="21387864" w:rsidR="00276168" w:rsidRPr="004C37D0" w:rsidRDefault="004D552C" w:rsidP="00054EFD">
      <w:pPr>
        <w:rPr>
          <w:rFonts w:ascii="Arial" w:hAnsi="Arial" w:cs="Arial"/>
          <w:bCs/>
          <w:sz w:val="20"/>
          <w:szCs w:val="20"/>
        </w:rPr>
      </w:pPr>
      <w:r>
        <w:rPr>
          <w:rFonts w:ascii="Arial" w:hAnsi="Arial" w:cs="Arial"/>
          <w:bCs/>
          <w:sz w:val="20"/>
          <w:szCs w:val="20"/>
        </w:rPr>
        <w:t>Prijavitelj lahko odda vlogo za SKLOP A in/ali B</w:t>
      </w:r>
      <w:r w:rsidR="00E826CC">
        <w:rPr>
          <w:rFonts w:ascii="Arial" w:hAnsi="Arial" w:cs="Arial"/>
          <w:bCs/>
          <w:sz w:val="20"/>
          <w:szCs w:val="20"/>
        </w:rPr>
        <w:t>.</w:t>
      </w:r>
      <w:r>
        <w:rPr>
          <w:rFonts w:ascii="Arial" w:hAnsi="Arial" w:cs="Arial"/>
          <w:bCs/>
          <w:sz w:val="20"/>
          <w:szCs w:val="20"/>
        </w:rPr>
        <w:t xml:space="preserve"> V kolikor želi kandidirati za oba sklopa</w:t>
      </w:r>
      <w:r w:rsidR="0084487F">
        <w:rPr>
          <w:rFonts w:ascii="Arial" w:hAnsi="Arial" w:cs="Arial"/>
          <w:bCs/>
          <w:sz w:val="20"/>
          <w:szCs w:val="20"/>
        </w:rPr>
        <w:t>,</w:t>
      </w:r>
      <w:r>
        <w:rPr>
          <w:rFonts w:ascii="Arial" w:hAnsi="Arial" w:cs="Arial"/>
          <w:bCs/>
          <w:sz w:val="20"/>
          <w:szCs w:val="20"/>
        </w:rPr>
        <w:t xml:space="preserve"> mora oddati</w:t>
      </w:r>
      <w:r w:rsidR="00E826CC">
        <w:rPr>
          <w:rFonts w:ascii="Arial" w:hAnsi="Arial" w:cs="Arial"/>
          <w:bCs/>
          <w:sz w:val="20"/>
          <w:szCs w:val="20"/>
        </w:rPr>
        <w:t xml:space="preserve"> dve</w:t>
      </w:r>
      <w:r>
        <w:rPr>
          <w:rFonts w:ascii="Arial" w:hAnsi="Arial" w:cs="Arial"/>
          <w:bCs/>
          <w:sz w:val="20"/>
          <w:szCs w:val="20"/>
        </w:rPr>
        <w:t xml:space="preserve"> ločeni vlogi. </w:t>
      </w:r>
      <w:r w:rsidR="00276168" w:rsidRPr="003B29F7">
        <w:rPr>
          <w:rFonts w:ascii="Arial" w:hAnsi="Arial" w:cs="Arial"/>
          <w:bCs/>
          <w:sz w:val="20"/>
          <w:szCs w:val="20"/>
        </w:rPr>
        <w:t xml:space="preserve">Posameznemu </w:t>
      </w:r>
      <w:r w:rsidR="00E95B33" w:rsidRPr="003B29F7">
        <w:rPr>
          <w:rFonts w:ascii="Arial" w:hAnsi="Arial" w:cs="Arial"/>
          <w:bCs/>
          <w:sz w:val="20"/>
          <w:szCs w:val="20"/>
        </w:rPr>
        <w:t>p</w:t>
      </w:r>
      <w:r w:rsidR="00D768BA" w:rsidRPr="003B29F7">
        <w:rPr>
          <w:rFonts w:ascii="Arial" w:hAnsi="Arial" w:cs="Arial"/>
          <w:bCs/>
          <w:sz w:val="20"/>
          <w:szCs w:val="20"/>
        </w:rPr>
        <w:t>rijavitelj</w:t>
      </w:r>
      <w:r w:rsidR="00276168" w:rsidRPr="003B29F7">
        <w:rPr>
          <w:rFonts w:ascii="Arial" w:hAnsi="Arial" w:cs="Arial"/>
          <w:bCs/>
          <w:sz w:val="20"/>
          <w:szCs w:val="20"/>
        </w:rPr>
        <w:t>u bo odobrena največ ena vloga</w:t>
      </w:r>
      <w:r>
        <w:rPr>
          <w:rFonts w:ascii="Arial" w:hAnsi="Arial" w:cs="Arial"/>
          <w:bCs/>
          <w:sz w:val="20"/>
          <w:szCs w:val="20"/>
        </w:rPr>
        <w:t xml:space="preserve"> za posamezni SKLOP</w:t>
      </w:r>
      <w:r w:rsidR="00276168" w:rsidRPr="003B29F7">
        <w:rPr>
          <w:rFonts w:ascii="Arial" w:hAnsi="Arial" w:cs="Arial"/>
          <w:bCs/>
          <w:sz w:val="20"/>
          <w:szCs w:val="20"/>
        </w:rPr>
        <w:t xml:space="preserve">. </w:t>
      </w:r>
    </w:p>
    <w:p w14:paraId="313625AB" w14:textId="77777777" w:rsidR="00276168" w:rsidRPr="003B29F7" w:rsidRDefault="00276168" w:rsidP="00054EFD">
      <w:pPr>
        <w:rPr>
          <w:rFonts w:ascii="Arial" w:hAnsi="Arial" w:cs="Arial"/>
          <w:sz w:val="20"/>
          <w:szCs w:val="20"/>
        </w:rPr>
      </w:pPr>
    </w:p>
    <w:p w14:paraId="054FDEE7" w14:textId="0E6F5D50" w:rsidR="00276168" w:rsidRPr="003B29F7" w:rsidRDefault="00276168" w:rsidP="00054EFD">
      <w:pPr>
        <w:rPr>
          <w:rFonts w:ascii="Arial" w:hAnsi="Arial" w:cs="Arial"/>
          <w:sz w:val="20"/>
          <w:szCs w:val="20"/>
        </w:rPr>
      </w:pPr>
      <w:r w:rsidRPr="003B29F7">
        <w:rPr>
          <w:rFonts w:ascii="Arial" w:hAnsi="Arial" w:cs="Arial"/>
          <w:sz w:val="20"/>
          <w:szCs w:val="20"/>
        </w:rPr>
        <w:t xml:space="preserve">V primeru odobritve sofinanciranja (subvencije) bo ministrstvo </w:t>
      </w:r>
      <w:r w:rsidR="00FD3FB5" w:rsidRPr="003B29F7">
        <w:rPr>
          <w:rFonts w:ascii="Arial" w:hAnsi="Arial" w:cs="Arial"/>
          <w:sz w:val="20"/>
          <w:szCs w:val="20"/>
        </w:rPr>
        <w:t>p</w:t>
      </w:r>
      <w:r w:rsidR="00D768BA" w:rsidRPr="003B29F7">
        <w:rPr>
          <w:rFonts w:ascii="Arial" w:hAnsi="Arial" w:cs="Arial"/>
          <w:sz w:val="20"/>
          <w:szCs w:val="20"/>
        </w:rPr>
        <w:t>rijavitelj</w:t>
      </w:r>
      <w:r w:rsidR="00BF3CE8" w:rsidRPr="003B29F7">
        <w:rPr>
          <w:rFonts w:ascii="Arial" w:hAnsi="Arial" w:cs="Arial"/>
          <w:sz w:val="20"/>
          <w:szCs w:val="20"/>
        </w:rPr>
        <w:t xml:space="preserve">u </w:t>
      </w:r>
      <w:r w:rsidRPr="003B29F7">
        <w:rPr>
          <w:rFonts w:ascii="Arial" w:hAnsi="Arial" w:cs="Arial"/>
          <w:sz w:val="20"/>
          <w:szCs w:val="20"/>
        </w:rPr>
        <w:t>izdal</w:t>
      </w:r>
      <w:r w:rsidR="009D4E0B" w:rsidRPr="003B29F7">
        <w:rPr>
          <w:rFonts w:ascii="Arial" w:hAnsi="Arial" w:cs="Arial"/>
          <w:sz w:val="20"/>
          <w:szCs w:val="20"/>
        </w:rPr>
        <w:t>o</w:t>
      </w:r>
      <w:r w:rsidRPr="003B29F7">
        <w:rPr>
          <w:rFonts w:ascii="Arial" w:hAnsi="Arial" w:cs="Arial"/>
          <w:sz w:val="20"/>
          <w:szCs w:val="20"/>
        </w:rPr>
        <w:t xml:space="preserve"> sklep o izboru</w:t>
      </w:r>
      <w:r w:rsidR="0084487F">
        <w:rPr>
          <w:rFonts w:ascii="Arial" w:hAnsi="Arial" w:cs="Arial"/>
          <w:sz w:val="20"/>
          <w:szCs w:val="20"/>
        </w:rPr>
        <w:t>. Po izdaji sklepov bo ministrstvo pristopilo k pripravi pogodb o sofinanciranju.</w:t>
      </w:r>
      <w:r w:rsidR="006F2205" w:rsidRPr="003B29F7">
        <w:rPr>
          <w:rFonts w:ascii="Arial" w:hAnsi="Arial" w:cs="Arial"/>
          <w:sz w:val="20"/>
          <w:szCs w:val="20"/>
        </w:rPr>
        <w:t xml:space="preserve"> </w:t>
      </w:r>
      <w:r w:rsidR="00D768BA" w:rsidRPr="003B29F7">
        <w:rPr>
          <w:rFonts w:ascii="Arial" w:hAnsi="Arial" w:cs="Arial"/>
          <w:sz w:val="20"/>
          <w:szCs w:val="20"/>
        </w:rPr>
        <w:t>Prijavitelj</w:t>
      </w:r>
      <w:r w:rsidR="00BF3CE8" w:rsidRPr="003B29F7">
        <w:rPr>
          <w:rFonts w:ascii="Arial" w:hAnsi="Arial" w:cs="Arial"/>
          <w:sz w:val="20"/>
          <w:szCs w:val="20"/>
        </w:rPr>
        <w:t xml:space="preserve"> </w:t>
      </w:r>
      <w:r w:rsidR="009D4E0B" w:rsidRPr="003B29F7">
        <w:rPr>
          <w:rFonts w:ascii="Arial" w:hAnsi="Arial" w:cs="Arial"/>
          <w:sz w:val="20"/>
          <w:szCs w:val="20"/>
        </w:rPr>
        <w:t xml:space="preserve">mora </w:t>
      </w:r>
      <w:r w:rsidRPr="003B29F7">
        <w:rPr>
          <w:rFonts w:ascii="Arial" w:hAnsi="Arial" w:cs="Arial"/>
          <w:sz w:val="20"/>
          <w:szCs w:val="20"/>
        </w:rPr>
        <w:t xml:space="preserve">z ministrstvom pogodbo o sofinanciranju </w:t>
      </w:r>
      <w:r w:rsidR="009D4E0B" w:rsidRPr="003B29F7">
        <w:rPr>
          <w:rFonts w:ascii="Arial" w:hAnsi="Arial" w:cs="Arial"/>
          <w:sz w:val="20"/>
          <w:szCs w:val="20"/>
        </w:rPr>
        <w:t xml:space="preserve">podpisati </w:t>
      </w:r>
      <w:r w:rsidRPr="003B29F7">
        <w:rPr>
          <w:rFonts w:ascii="Arial" w:hAnsi="Arial" w:cs="Arial"/>
          <w:sz w:val="20"/>
          <w:szCs w:val="20"/>
        </w:rPr>
        <w:t xml:space="preserve">v roku 8 delovnih dni po prejemu pogodbe. Če se </w:t>
      </w:r>
      <w:r w:rsidR="00FD3FB5" w:rsidRPr="003B29F7">
        <w:rPr>
          <w:rFonts w:ascii="Arial" w:hAnsi="Arial" w:cs="Arial"/>
          <w:sz w:val="20"/>
          <w:szCs w:val="20"/>
        </w:rPr>
        <w:t>p</w:t>
      </w:r>
      <w:r w:rsidR="00D768BA" w:rsidRPr="003B29F7">
        <w:rPr>
          <w:rFonts w:ascii="Arial" w:hAnsi="Arial" w:cs="Arial"/>
          <w:sz w:val="20"/>
          <w:szCs w:val="20"/>
        </w:rPr>
        <w:t>rijavitelj</w:t>
      </w:r>
      <w:r w:rsidR="00BF3CE8" w:rsidRPr="003B29F7">
        <w:rPr>
          <w:rFonts w:ascii="Arial" w:hAnsi="Arial" w:cs="Arial"/>
          <w:sz w:val="20"/>
          <w:szCs w:val="20"/>
        </w:rPr>
        <w:t xml:space="preserve"> </w:t>
      </w:r>
      <w:r w:rsidRPr="003B29F7">
        <w:rPr>
          <w:rFonts w:ascii="Arial" w:hAnsi="Arial" w:cs="Arial"/>
          <w:sz w:val="20"/>
          <w:szCs w:val="20"/>
        </w:rPr>
        <w:t xml:space="preserve">v roku 8 delovnih dni od prejema poziva k podpisu pogodbe </w:t>
      </w:r>
      <w:r w:rsidR="00737C74" w:rsidRPr="003B29F7">
        <w:rPr>
          <w:rFonts w:ascii="Arial" w:hAnsi="Arial" w:cs="Arial"/>
          <w:sz w:val="20"/>
          <w:szCs w:val="20"/>
        </w:rPr>
        <w:t xml:space="preserve">nanj </w:t>
      </w:r>
      <w:r w:rsidRPr="003B29F7">
        <w:rPr>
          <w:rFonts w:ascii="Arial" w:hAnsi="Arial" w:cs="Arial"/>
          <w:sz w:val="20"/>
          <w:szCs w:val="20"/>
        </w:rPr>
        <w:t xml:space="preserve">ne odzove, se šteje, da je umaknil vlogo za pridobitev sredstev. </w:t>
      </w:r>
    </w:p>
    <w:p w14:paraId="6426E5DC" w14:textId="77777777" w:rsidR="00402F19" w:rsidRPr="003B29F7" w:rsidRDefault="00402F19" w:rsidP="00054EFD">
      <w:pPr>
        <w:rPr>
          <w:rFonts w:ascii="Arial" w:hAnsi="Arial" w:cs="Arial"/>
          <w:sz w:val="20"/>
          <w:szCs w:val="20"/>
        </w:rPr>
      </w:pPr>
    </w:p>
    <w:p w14:paraId="434D0DA0" w14:textId="4E2342C7" w:rsidR="00402F19" w:rsidRPr="003B29F7" w:rsidRDefault="00402F19" w:rsidP="00054EFD">
      <w:pPr>
        <w:rPr>
          <w:rFonts w:ascii="Arial" w:hAnsi="Arial" w:cs="Arial"/>
          <w:sz w:val="20"/>
          <w:szCs w:val="20"/>
        </w:rPr>
      </w:pPr>
      <w:r w:rsidRPr="003B29F7">
        <w:rPr>
          <w:rFonts w:ascii="Arial" w:hAnsi="Arial" w:cs="Arial"/>
          <w:sz w:val="20"/>
          <w:szCs w:val="20"/>
        </w:rPr>
        <w:t xml:space="preserve">Podatki iz oddane dokumentacije bodo osnova za spremljanje pričakovanih rezultatov in bodo kot taki tudi sestavina </w:t>
      </w:r>
      <w:r w:rsidR="00E826CC">
        <w:rPr>
          <w:rFonts w:ascii="Arial" w:hAnsi="Arial" w:cs="Arial"/>
          <w:sz w:val="20"/>
          <w:szCs w:val="20"/>
        </w:rPr>
        <w:t xml:space="preserve">oz. pogodbena zaveza v </w:t>
      </w:r>
      <w:r w:rsidRPr="003B29F7">
        <w:rPr>
          <w:rFonts w:ascii="Arial" w:hAnsi="Arial" w:cs="Arial"/>
          <w:sz w:val="20"/>
          <w:szCs w:val="20"/>
        </w:rPr>
        <w:t>pogodb</w:t>
      </w:r>
      <w:r w:rsidR="00E826CC">
        <w:rPr>
          <w:rFonts w:ascii="Arial" w:hAnsi="Arial" w:cs="Arial"/>
          <w:sz w:val="20"/>
          <w:szCs w:val="20"/>
        </w:rPr>
        <w:t>i o sofinanciranju</w:t>
      </w:r>
      <w:r w:rsidRPr="003B29F7">
        <w:rPr>
          <w:rFonts w:ascii="Arial" w:hAnsi="Arial" w:cs="Arial"/>
          <w:sz w:val="20"/>
          <w:szCs w:val="20"/>
        </w:rPr>
        <w:t>.</w:t>
      </w:r>
      <w:r w:rsidR="00276168" w:rsidRPr="003B29F7">
        <w:rPr>
          <w:rFonts w:ascii="Arial" w:hAnsi="Arial" w:cs="Arial"/>
          <w:sz w:val="20"/>
          <w:szCs w:val="20"/>
        </w:rPr>
        <w:t xml:space="preserve"> </w:t>
      </w:r>
      <w:r w:rsidRPr="003B29F7">
        <w:rPr>
          <w:rFonts w:ascii="Arial" w:hAnsi="Arial" w:cs="Arial"/>
          <w:sz w:val="20"/>
          <w:szCs w:val="20"/>
        </w:rPr>
        <w:t>Ministrstvo bo preverjal</w:t>
      </w:r>
      <w:r w:rsidR="00B51115" w:rsidRPr="003B29F7">
        <w:rPr>
          <w:rFonts w:ascii="Arial" w:hAnsi="Arial" w:cs="Arial"/>
          <w:sz w:val="20"/>
          <w:szCs w:val="20"/>
        </w:rPr>
        <w:t>o</w:t>
      </w:r>
      <w:r w:rsidRPr="003B29F7">
        <w:rPr>
          <w:rFonts w:ascii="Arial" w:hAnsi="Arial" w:cs="Arial"/>
          <w:sz w:val="20"/>
          <w:szCs w:val="20"/>
        </w:rPr>
        <w:t xml:space="preserve"> izpolnjevanje napovedi, zapisanih v oddan</w:t>
      </w:r>
      <w:r w:rsidR="00E826CC">
        <w:rPr>
          <w:rFonts w:ascii="Arial" w:hAnsi="Arial" w:cs="Arial"/>
          <w:sz w:val="20"/>
          <w:szCs w:val="20"/>
        </w:rPr>
        <w:t>i</w:t>
      </w:r>
      <w:r w:rsidRPr="003B29F7">
        <w:rPr>
          <w:rFonts w:ascii="Arial" w:hAnsi="Arial" w:cs="Arial"/>
          <w:sz w:val="20"/>
          <w:szCs w:val="20"/>
        </w:rPr>
        <w:t xml:space="preserve"> </w:t>
      </w:r>
      <w:r w:rsidR="00B35996">
        <w:rPr>
          <w:rFonts w:ascii="Arial" w:hAnsi="Arial" w:cs="Arial"/>
          <w:sz w:val="20"/>
          <w:szCs w:val="20"/>
        </w:rPr>
        <w:t>vlog</w:t>
      </w:r>
      <w:r w:rsidR="00E826CC">
        <w:rPr>
          <w:rFonts w:ascii="Arial" w:hAnsi="Arial" w:cs="Arial"/>
          <w:sz w:val="20"/>
          <w:szCs w:val="20"/>
        </w:rPr>
        <w:t>i vključno z vsemi dopolnitvami</w:t>
      </w:r>
      <w:r w:rsidR="00A26866">
        <w:rPr>
          <w:rFonts w:ascii="Arial" w:hAnsi="Arial" w:cs="Arial"/>
          <w:sz w:val="20"/>
          <w:szCs w:val="20"/>
        </w:rPr>
        <w:t>,</w:t>
      </w:r>
      <w:r w:rsidRPr="003B29F7">
        <w:rPr>
          <w:rFonts w:ascii="Arial" w:hAnsi="Arial" w:cs="Arial"/>
          <w:sz w:val="20"/>
          <w:szCs w:val="20"/>
        </w:rPr>
        <w:t xml:space="preserve"> na podlagi poročil, intervjujev in/ali preverjanja na kraju samem. Prav tako bo ministrstvo preverjal</w:t>
      </w:r>
      <w:r w:rsidR="006D5944" w:rsidRPr="003B29F7">
        <w:rPr>
          <w:rFonts w:ascii="Arial" w:hAnsi="Arial" w:cs="Arial"/>
          <w:sz w:val="20"/>
          <w:szCs w:val="20"/>
        </w:rPr>
        <w:t>o</w:t>
      </w:r>
      <w:r w:rsidRPr="003B29F7">
        <w:rPr>
          <w:rFonts w:ascii="Arial" w:hAnsi="Arial" w:cs="Arial"/>
          <w:sz w:val="20"/>
          <w:szCs w:val="20"/>
        </w:rPr>
        <w:t xml:space="preserve"> učinke subvencije glede na zastavljene cilje.</w:t>
      </w:r>
    </w:p>
    <w:p w14:paraId="7E1091C2" w14:textId="77777777" w:rsidR="00402F19" w:rsidRPr="003B29F7" w:rsidRDefault="00402F19" w:rsidP="00054EFD">
      <w:pPr>
        <w:rPr>
          <w:rFonts w:ascii="Arial" w:hAnsi="Arial" w:cs="Arial"/>
          <w:sz w:val="20"/>
          <w:szCs w:val="20"/>
        </w:rPr>
      </w:pPr>
    </w:p>
    <w:p w14:paraId="5CB4A920" w14:textId="77777777" w:rsidR="00402F19" w:rsidRPr="002C13C8" w:rsidRDefault="00402F19" w:rsidP="00054EFD">
      <w:pPr>
        <w:rPr>
          <w:rFonts w:ascii="Arial" w:hAnsi="Arial" w:cs="Arial"/>
          <w:sz w:val="20"/>
          <w:szCs w:val="20"/>
        </w:rPr>
      </w:pPr>
      <w:r w:rsidRPr="003B29F7">
        <w:rPr>
          <w:rFonts w:ascii="Arial" w:hAnsi="Arial" w:cs="Arial"/>
          <w:sz w:val="20"/>
          <w:szCs w:val="20"/>
        </w:rPr>
        <w:t xml:space="preserve">Osnova za izplačilo sredstev bo </w:t>
      </w:r>
      <w:r w:rsidRPr="002C13C8">
        <w:rPr>
          <w:rFonts w:ascii="Arial" w:hAnsi="Arial" w:cs="Arial"/>
          <w:sz w:val="20"/>
          <w:szCs w:val="20"/>
        </w:rPr>
        <w:t xml:space="preserve">zahtevek upravičenca za izplačilo, potrjen s strani ministrstva. Zahtevek mora biti </w:t>
      </w:r>
      <w:r w:rsidR="001C5928" w:rsidRPr="002C13C8">
        <w:rPr>
          <w:rFonts w:ascii="Arial" w:hAnsi="Arial" w:cs="Arial"/>
          <w:sz w:val="20"/>
          <w:szCs w:val="20"/>
        </w:rPr>
        <w:t>vnesen</w:t>
      </w:r>
      <w:r w:rsidR="00B51115" w:rsidRPr="002C13C8">
        <w:rPr>
          <w:rFonts w:ascii="Arial" w:hAnsi="Arial" w:cs="Arial"/>
          <w:sz w:val="20"/>
          <w:szCs w:val="20"/>
        </w:rPr>
        <w:t xml:space="preserve"> </w:t>
      </w:r>
      <w:r w:rsidRPr="002C13C8">
        <w:rPr>
          <w:rFonts w:ascii="Arial" w:hAnsi="Arial" w:cs="Arial"/>
          <w:sz w:val="20"/>
          <w:szCs w:val="20"/>
        </w:rPr>
        <w:t>v informacijski sistem organa upravljanja eMA v predvidenih rokih.</w:t>
      </w:r>
    </w:p>
    <w:p w14:paraId="19C90EF6" w14:textId="77777777" w:rsidR="00402F19" w:rsidRPr="002C13C8" w:rsidRDefault="00402F19" w:rsidP="00054EFD">
      <w:pPr>
        <w:rPr>
          <w:rFonts w:ascii="Arial" w:hAnsi="Arial" w:cs="Arial"/>
          <w:sz w:val="20"/>
          <w:szCs w:val="20"/>
        </w:rPr>
      </w:pPr>
    </w:p>
    <w:p w14:paraId="514FC124" w14:textId="77777777" w:rsidR="00402F19" w:rsidRPr="003B29F7" w:rsidRDefault="00402F19" w:rsidP="00054EFD">
      <w:pPr>
        <w:rPr>
          <w:rFonts w:ascii="Arial" w:hAnsi="Arial" w:cs="Arial"/>
          <w:sz w:val="20"/>
          <w:szCs w:val="20"/>
        </w:rPr>
      </w:pPr>
      <w:r w:rsidRPr="002C13C8">
        <w:rPr>
          <w:rFonts w:ascii="Arial" w:hAnsi="Arial" w:cs="Arial"/>
          <w:sz w:val="20"/>
          <w:szCs w:val="20"/>
        </w:rPr>
        <w:t xml:space="preserve">Vsebinsko nadaljevanje navodil te razpisne dokumentacije je točka II. Javni razpis, kjer so podrobno opredeljeni pogoji za kandidiranje, opis oziroma vrsta upravičenih stroškov, navedba pomembnih dokumentov in dokazil, navedba meril in točk, postopki za izbor upravičencev, zahteve glede informiranja in obveščanja javnosti, hranjenja dokumentacije, dostopnosti dokumentacije, spremljanja prihodkov, omejitev glede sprememb poslovnega načrta. V točki III. </w:t>
      </w:r>
      <w:r w:rsidR="00CF7C44" w:rsidRPr="002C13C8">
        <w:rPr>
          <w:rFonts w:ascii="Arial" w:hAnsi="Arial" w:cs="Arial"/>
          <w:sz w:val="20"/>
          <w:szCs w:val="20"/>
        </w:rPr>
        <w:t>Definicije oz. pojasnitev pojmov so podrobneje opredeljene posamezne definicije in nekatera merila</w:t>
      </w:r>
      <w:r w:rsidRPr="002C13C8">
        <w:rPr>
          <w:rFonts w:ascii="Arial" w:hAnsi="Arial" w:cs="Arial"/>
          <w:sz w:val="20"/>
          <w:szCs w:val="20"/>
        </w:rPr>
        <w:t>. Dodatna pojasnila v zvezi s pogoji, pripravo vloge in zahtevka za izplačilo so v točki IV</w:t>
      </w:r>
      <w:r w:rsidR="006D5944" w:rsidRPr="002C13C8">
        <w:rPr>
          <w:rFonts w:ascii="Arial" w:hAnsi="Arial" w:cs="Arial"/>
          <w:sz w:val="20"/>
          <w:szCs w:val="20"/>
        </w:rPr>
        <w:t>.</w:t>
      </w:r>
      <w:r w:rsidRPr="002C13C8">
        <w:rPr>
          <w:rFonts w:ascii="Arial" w:hAnsi="Arial" w:cs="Arial"/>
          <w:sz w:val="20"/>
          <w:szCs w:val="20"/>
        </w:rPr>
        <w:t xml:space="preserve">, sledijo </w:t>
      </w:r>
      <w:r w:rsidR="00CF7C44" w:rsidRPr="002C13C8">
        <w:rPr>
          <w:rFonts w:ascii="Arial" w:hAnsi="Arial" w:cs="Arial"/>
          <w:sz w:val="20"/>
          <w:szCs w:val="20"/>
        </w:rPr>
        <w:t>obrazci za oddajo vloge, in sicer za vsak sklop posebej</w:t>
      </w:r>
      <w:r w:rsidR="00C55CAE" w:rsidRPr="002C13C8">
        <w:rPr>
          <w:rFonts w:ascii="Arial" w:hAnsi="Arial" w:cs="Arial"/>
          <w:sz w:val="20"/>
          <w:szCs w:val="20"/>
        </w:rPr>
        <w:t>.</w:t>
      </w:r>
    </w:p>
    <w:p w14:paraId="7BB170BE" w14:textId="77777777" w:rsidR="00276168" w:rsidRPr="003B29F7" w:rsidRDefault="00276168" w:rsidP="00054EFD">
      <w:pPr>
        <w:rPr>
          <w:rFonts w:ascii="Arial" w:hAnsi="Arial" w:cs="Arial"/>
          <w:sz w:val="20"/>
          <w:szCs w:val="20"/>
        </w:rPr>
      </w:pPr>
    </w:p>
    <w:p w14:paraId="613F3417" w14:textId="77777777" w:rsidR="00402F19" w:rsidRPr="003B29F7" w:rsidRDefault="00402F19" w:rsidP="00054EFD">
      <w:pPr>
        <w:rPr>
          <w:rFonts w:ascii="Arial" w:hAnsi="Arial" w:cs="Arial"/>
          <w:sz w:val="20"/>
          <w:szCs w:val="20"/>
        </w:rPr>
      </w:pPr>
    </w:p>
    <w:p w14:paraId="50BE34FD" w14:textId="77777777" w:rsidR="00276168" w:rsidRPr="003B29F7" w:rsidRDefault="00276168" w:rsidP="00054EFD">
      <w:pPr>
        <w:rPr>
          <w:rFonts w:ascii="Arial" w:hAnsi="Arial" w:cs="Arial"/>
          <w:sz w:val="20"/>
          <w:szCs w:val="20"/>
        </w:rPr>
      </w:pPr>
    </w:p>
    <w:p w14:paraId="2C03B790" w14:textId="77777777" w:rsidR="00276168" w:rsidRPr="003B29F7" w:rsidRDefault="00276168" w:rsidP="00054EFD">
      <w:pPr>
        <w:rPr>
          <w:rFonts w:ascii="Arial" w:hAnsi="Arial" w:cs="Arial"/>
          <w:sz w:val="20"/>
          <w:szCs w:val="20"/>
        </w:rPr>
      </w:pPr>
    </w:p>
    <w:p w14:paraId="25A5C723" w14:textId="77777777" w:rsidR="00276168" w:rsidRPr="003B29F7" w:rsidRDefault="00276168" w:rsidP="00054EFD">
      <w:pPr>
        <w:rPr>
          <w:rFonts w:ascii="Arial" w:hAnsi="Arial" w:cs="Arial"/>
          <w:sz w:val="20"/>
          <w:szCs w:val="20"/>
        </w:rPr>
      </w:pPr>
    </w:p>
    <w:p w14:paraId="63D5498D" w14:textId="77777777" w:rsidR="00276168" w:rsidRPr="003B29F7" w:rsidRDefault="00276168" w:rsidP="00054EFD">
      <w:pPr>
        <w:rPr>
          <w:rFonts w:ascii="Arial" w:hAnsi="Arial" w:cs="Arial"/>
          <w:sz w:val="20"/>
          <w:szCs w:val="20"/>
        </w:rPr>
      </w:pPr>
    </w:p>
    <w:p w14:paraId="08739D23" w14:textId="77777777" w:rsidR="00BE3E3A" w:rsidRPr="003B29F7" w:rsidRDefault="00BE3E3A" w:rsidP="00054EFD">
      <w:pPr>
        <w:jc w:val="left"/>
        <w:rPr>
          <w:rFonts w:ascii="Arial" w:hAnsi="Arial" w:cs="Arial"/>
          <w:sz w:val="20"/>
          <w:szCs w:val="20"/>
        </w:rPr>
      </w:pPr>
    </w:p>
    <w:p w14:paraId="5660054E" w14:textId="77777777" w:rsidR="00276168" w:rsidRPr="003B29F7" w:rsidRDefault="00276168" w:rsidP="00054EFD">
      <w:pPr>
        <w:jc w:val="left"/>
        <w:rPr>
          <w:rFonts w:ascii="Arial" w:hAnsi="Arial" w:cs="Arial"/>
          <w:sz w:val="20"/>
          <w:szCs w:val="20"/>
        </w:rPr>
      </w:pPr>
    </w:p>
    <w:p w14:paraId="3CB86704" w14:textId="77777777" w:rsidR="00402F19" w:rsidRPr="003B29F7" w:rsidRDefault="00402F19" w:rsidP="00054EFD">
      <w:pPr>
        <w:rPr>
          <w:rFonts w:ascii="Arial" w:hAnsi="Arial" w:cs="Arial"/>
          <w:sz w:val="20"/>
          <w:szCs w:val="20"/>
        </w:rPr>
      </w:pPr>
    </w:p>
    <w:p w14:paraId="0954CA97" w14:textId="77777777" w:rsidR="002D1F42" w:rsidRDefault="002D1F42">
      <w:pPr>
        <w:jc w:val="left"/>
        <w:rPr>
          <w:rFonts w:ascii="Arial" w:hAnsi="Arial" w:cs="Arial"/>
          <w:b/>
          <w:sz w:val="20"/>
          <w:szCs w:val="20"/>
        </w:rPr>
      </w:pPr>
      <w:r>
        <w:rPr>
          <w:rFonts w:ascii="Arial" w:hAnsi="Arial" w:cs="Arial"/>
          <w:b/>
          <w:sz w:val="20"/>
          <w:szCs w:val="20"/>
        </w:rPr>
        <w:br w:type="page"/>
      </w:r>
    </w:p>
    <w:p w14:paraId="14ECB6EF" w14:textId="77777777" w:rsidR="00407646" w:rsidRPr="003B29F7" w:rsidRDefault="00407646" w:rsidP="00054EFD">
      <w:pPr>
        <w:rPr>
          <w:rFonts w:ascii="Arial" w:hAnsi="Arial" w:cs="Arial"/>
          <w:b/>
          <w:sz w:val="20"/>
          <w:szCs w:val="20"/>
        </w:rPr>
      </w:pPr>
    </w:p>
    <w:p w14:paraId="5832AB84" w14:textId="77777777" w:rsidR="00402F19" w:rsidRPr="003B29F7" w:rsidRDefault="00402F19" w:rsidP="00363C59">
      <w:pPr>
        <w:jc w:val="left"/>
        <w:rPr>
          <w:rFonts w:ascii="Arial" w:hAnsi="Arial" w:cs="Arial"/>
          <w:b/>
          <w:sz w:val="20"/>
          <w:szCs w:val="20"/>
        </w:rPr>
      </w:pPr>
      <w:r w:rsidRPr="003B29F7">
        <w:rPr>
          <w:rFonts w:ascii="Arial" w:hAnsi="Arial" w:cs="Arial"/>
          <w:b/>
          <w:sz w:val="20"/>
          <w:szCs w:val="20"/>
        </w:rPr>
        <w:t>II. JAVNI RAZPIS</w:t>
      </w:r>
    </w:p>
    <w:p w14:paraId="2AEAC5BD" w14:textId="77777777" w:rsidR="00402F19" w:rsidRPr="003B29F7" w:rsidRDefault="00402F19" w:rsidP="00054EFD">
      <w:pPr>
        <w:rPr>
          <w:rFonts w:ascii="Arial" w:hAnsi="Arial" w:cs="Arial"/>
          <w:sz w:val="20"/>
          <w:szCs w:val="20"/>
        </w:rPr>
      </w:pPr>
    </w:p>
    <w:p w14:paraId="0BB0B4E3" w14:textId="77777777" w:rsidR="00402F19" w:rsidRPr="003B29F7" w:rsidRDefault="00402F19" w:rsidP="00054EFD">
      <w:pPr>
        <w:rPr>
          <w:rFonts w:ascii="Arial" w:hAnsi="Arial" w:cs="Arial"/>
          <w:sz w:val="20"/>
          <w:szCs w:val="20"/>
        </w:rPr>
      </w:pPr>
    </w:p>
    <w:p w14:paraId="1518180C" w14:textId="77777777" w:rsidR="00402F19" w:rsidRPr="003B29F7" w:rsidRDefault="00402F19" w:rsidP="00054EFD">
      <w:pPr>
        <w:rPr>
          <w:rFonts w:ascii="Arial" w:hAnsi="Arial" w:cs="Arial"/>
          <w:b/>
          <w:sz w:val="20"/>
          <w:szCs w:val="20"/>
        </w:rPr>
      </w:pPr>
      <w:r w:rsidRPr="003B29F7">
        <w:rPr>
          <w:rFonts w:ascii="Arial" w:hAnsi="Arial" w:cs="Arial"/>
          <w:b/>
          <w:sz w:val="20"/>
          <w:szCs w:val="20"/>
        </w:rPr>
        <w:t>Ministrstvo za gospodarski razvoj in tehnologijo, Kotnikova ulica 5, 1000 Ljubljana</w:t>
      </w:r>
    </w:p>
    <w:p w14:paraId="585F44F2" w14:textId="77777777" w:rsidR="00402F19" w:rsidRPr="003B29F7" w:rsidRDefault="00402F19" w:rsidP="00054EFD">
      <w:pPr>
        <w:rPr>
          <w:rFonts w:ascii="Arial" w:hAnsi="Arial" w:cs="Arial"/>
          <w:sz w:val="20"/>
          <w:szCs w:val="20"/>
        </w:rPr>
      </w:pPr>
    </w:p>
    <w:p w14:paraId="59E4E7C8" w14:textId="77777777" w:rsidR="00402F19" w:rsidRPr="003B29F7" w:rsidRDefault="00402F19" w:rsidP="00054EFD">
      <w:pPr>
        <w:rPr>
          <w:rFonts w:ascii="Arial" w:hAnsi="Arial" w:cs="Arial"/>
          <w:sz w:val="20"/>
          <w:szCs w:val="20"/>
        </w:rPr>
      </w:pPr>
      <w:r w:rsidRPr="003B29F7">
        <w:rPr>
          <w:rFonts w:ascii="Arial" w:hAnsi="Arial" w:cs="Arial"/>
          <w:sz w:val="20"/>
          <w:szCs w:val="20"/>
        </w:rPr>
        <w:t>objavlja</w:t>
      </w:r>
    </w:p>
    <w:p w14:paraId="3D9CC4C4" w14:textId="77777777" w:rsidR="00402F19" w:rsidRPr="003B29F7" w:rsidRDefault="00402F19" w:rsidP="00054EFD">
      <w:pPr>
        <w:rPr>
          <w:rFonts w:ascii="Arial" w:hAnsi="Arial" w:cs="Arial"/>
          <w:sz w:val="20"/>
          <w:szCs w:val="20"/>
        </w:rPr>
      </w:pPr>
    </w:p>
    <w:p w14:paraId="42355644" w14:textId="77777777" w:rsidR="00402F19" w:rsidRPr="003B29F7" w:rsidRDefault="00745CDC" w:rsidP="005209A7">
      <w:pPr>
        <w:rPr>
          <w:rFonts w:ascii="Arial" w:hAnsi="Arial" w:cs="Arial"/>
          <w:b/>
          <w:snapToGrid w:val="0"/>
          <w:sz w:val="20"/>
          <w:szCs w:val="20"/>
        </w:rPr>
      </w:pPr>
      <w:r w:rsidRPr="003B29F7">
        <w:rPr>
          <w:rFonts w:ascii="Arial" w:hAnsi="Arial" w:cs="Arial"/>
          <w:b/>
          <w:snapToGrid w:val="0"/>
          <w:sz w:val="20"/>
          <w:szCs w:val="20"/>
        </w:rPr>
        <w:t>Javn</w:t>
      </w:r>
      <w:r w:rsidR="0081495D">
        <w:rPr>
          <w:rFonts w:ascii="Arial" w:hAnsi="Arial" w:cs="Arial"/>
          <w:b/>
          <w:snapToGrid w:val="0"/>
          <w:sz w:val="20"/>
          <w:szCs w:val="20"/>
        </w:rPr>
        <w:t>i</w:t>
      </w:r>
      <w:r w:rsidRPr="003B29F7">
        <w:rPr>
          <w:rFonts w:ascii="Arial" w:hAnsi="Arial" w:cs="Arial"/>
          <w:b/>
          <w:snapToGrid w:val="0"/>
          <w:sz w:val="20"/>
          <w:szCs w:val="20"/>
        </w:rPr>
        <w:t xml:space="preserve"> razpis za </w:t>
      </w:r>
      <w:r w:rsidR="005209A7">
        <w:rPr>
          <w:rFonts w:ascii="Arial" w:hAnsi="Arial" w:cs="Arial"/>
          <w:b/>
          <w:snapToGrid w:val="0"/>
          <w:sz w:val="20"/>
          <w:szCs w:val="20"/>
        </w:rPr>
        <w:t xml:space="preserve">vlaganja v </w:t>
      </w:r>
      <w:r w:rsidR="005209A7" w:rsidRPr="00363C59">
        <w:rPr>
          <w:rFonts w:ascii="Arial" w:hAnsi="Arial" w:cs="Arial"/>
          <w:b/>
          <w:sz w:val="20"/>
          <w:szCs w:val="20"/>
        </w:rPr>
        <w:t>kakovostno in trajnostno pre</w:t>
      </w:r>
      <w:r w:rsidR="005209A7">
        <w:rPr>
          <w:rFonts w:ascii="Arial" w:hAnsi="Arial" w:cs="Arial"/>
          <w:b/>
          <w:sz w:val="20"/>
          <w:szCs w:val="20"/>
        </w:rPr>
        <w:t>oblikovanje</w:t>
      </w:r>
      <w:r w:rsidR="005209A7" w:rsidRPr="00363C59">
        <w:rPr>
          <w:rFonts w:ascii="Arial" w:hAnsi="Arial" w:cs="Arial"/>
          <w:b/>
          <w:color w:val="000000"/>
          <w:sz w:val="20"/>
          <w:szCs w:val="20"/>
        </w:rPr>
        <w:t xml:space="preserve"> </w:t>
      </w:r>
      <w:r w:rsidR="005209A7">
        <w:rPr>
          <w:rFonts w:ascii="Arial" w:hAnsi="Arial" w:cs="Arial"/>
          <w:b/>
          <w:color w:val="000000"/>
          <w:sz w:val="20"/>
          <w:szCs w:val="20"/>
        </w:rPr>
        <w:t xml:space="preserve">slovenskega turizma za </w:t>
      </w:r>
      <w:r w:rsidR="005209A7" w:rsidRPr="00363C59">
        <w:rPr>
          <w:rFonts w:ascii="Arial" w:hAnsi="Arial" w:cs="Arial"/>
          <w:b/>
          <w:color w:val="000000"/>
          <w:sz w:val="20"/>
          <w:szCs w:val="20"/>
        </w:rPr>
        <w:t>k</w:t>
      </w:r>
      <w:r w:rsidR="005209A7" w:rsidRPr="00363C59">
        <w:rPr>
          <w:rFonts w:ascii="Arial" w:hAnsi="Arial" w:cs="Arial"/>
          <w:b/>
          <w:sz w:val="20"/>
          <w:szCs w:val="20"/>
        </w:rPr>
        <w:t xml:space="preserve">repitev </w:t>
      </w:r>
      <w:r w:rsidR="005209A7">
        <w:rPr>
          <w:rFonts w:ascii="Arial" w:hAnsi="Arial" w:cs="Arial"/>
          <w:b/>
          <w:sz w:val="20"/>
          <w:szCs w:val="20"/>
        </w:rPr>
        <w:t xml:space="preserve">njegove </w:t>
      </w:r>
      <w:r w:rsidR="005209A7" w:rsidRPr="00363C59">
        <w:rPr>
          <w:rFonts w:ascii="Arial" w:hAnsi="Arial" w:cs="Arial"/>
          <w:b/>
          <w:sz w:val="20"/>
          <w:szCs w:val="20"/>
        </w:rPr>
        <w:t>odpornosti</w:t>
      </w:r>
    </w:p>
    <w:p w14:paraId="133B37FC" w14:textId="77777777" w:rsidR="00745CDC" w:rsidRPr="003B29F7" w:rsidRDefault="00745CDC" w:rsidP="00745CDC">
      <w:pPr>
        <w:rPr>
          <w:rFonts w:ascii="Arial" w:hAnsi="Arial" w:cs="Arial"/>
          <w:b/>
          <w:snapToGrid w:val="0"/>
          <w:sz w:val="20"/>
          <w:szCs w:val="20"/>
        </w:rPr>
      </w:pPr>
    </w:p>
    <w:p w14:paraId="61DF8ABF" w14:textId="77777777" w:rsidR="00402F19" w:rsidRPr="003B29F7" w:rsidRDefault="00737C74" w:rsidP="00054EFD">
      <w:pPr>
        <w:rPr>
          <w:rFonts w:ascii="Arial" w:hAnsi="Arial" w:cs="Arial"/>
          <w:sz w:val="20"/>
          <w:szCs w:val="20"/>
        </w:rPr>
      </w:pPr>
      <w:r w:rsidRPr="002D1F42">
        <w:rPr>
          <w:rFonts w:ascii="Arial" w:hAnsi="Arial" w:cs="Arial"/>
          <w:sz w:val="20"/>
          <w:szCs w:val="20"/>
        </w:rPr>
        <w:t>Na podlagi določb:</w:t>
      </w:r>
    </w:p>
    <w:p w14:paraId="7180267F"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14:paraId="5C51C3F1"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 vsemi spremembami;</w:t>
      </w:r>
    </w:p>
    <w:p w14:paraId="47D6E910" w14:textId="77777777" w:rsidR="00B81A9D" w:rsidRPr="004D512D"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drugih delegiranih in izvedbenih aktov, ki jih Komisija sprejme v skladu s 149. in 150. členom </w:t>
      </w:r>
      <w:r w:rsidRPr="004D512D">
        <w:rPr>
          <w:rFonts w:ascii="Arial" w:hAnsi="Arial" w:cs="Arial"/>
          <w:sz w:val="20"/>
          <w:szCs w:val="20"/>
        </w:rPr>
        <w:t>Uredbe (EU) št. 1303/2013,</w:t>
      </w:r>
    </w:p>
    <w:p w14:paraId="1AB7F5F6" w14:textId="77777777" w:rsidR="00B81A9D" w:rsidRDefault="00B81A9D" w:rsidP="00B81A9D">
      <w:pPr>
        <w:numPr>
          <w:ilvl w:val="0"/>
          <w:numId w:val="9"/>
        </w:numPr>
        <w:contextualSpacing/>
        <w:rPr>
          <w:rFonts w:ascii="Arial" w:hAnsi="Arial" w:cs="Arial"/>
          <w:sz w:val="20"/>
          <w:szCs w:val="20"/>
        </w:rPr>
      </w:pPr>
      <w:r w:rsidRPr="006E0D27">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(Uredba (EU, Euratom) 2018/1046),</w:t>
      </w:r>
    </w:p>
    <w:p w14:paraId="1E63AE78" w14:textId="77777777" w:rsidR="00B81A9D" w:rsidRPr="003B29F7" w:rsidRDefault="00B81A9D" w:rsidP="00B81A9D">
      <w:pPr>
        <w:numPr>
          <w:ilvl w:val="0"/>
          <w:numId w:val="9"/>
        </w:numPr>
        <w:contextualSpacing/>
        <w:rPr>
          <w:rFonts w:ascii="Arial" w:hAnsi="Arial" w:cs="Arial"/>
          <w:sz w:val="20"/>
          <w:szCs w:val="20"/>
        </w:rPr>
      </w:pPr>
      <w:r w:rsidRPr="004D512D">
        <w:rPr>
          <w:rFonts w:ascii="Arial" w:hAnsi="Arial" w:cs="Arial"/>
          <w:sz w:val="20"/>
          <w:szCs w:val="20"/>
        </w:rPr>
        <w:t>Izvedbene uredbe Komisije (EU) št. 1011/2014 z dne 22. septembra 2014 o podrobnih pravilih za izvajanje Uredbe (EU) št. 1303/2013 Evropskega parlamenta in Sveta v zvezi z vzorci za predložitev nekaterih</w:t>
      </w:r>
      <w:r w:rsidRPr="003B29F7">
        <w:rPr>
          <w:rFonts w:ascii="Arial" w:hAnsi="Arial" w:cs="Arial"/>
          <w:sz w:val="20"/>
          <w:szCs w:val="20"/>
        </w:rPr>
        <w:t xml:space="preserve"> informacij Komisiji ter o podrobnih pravilih za izmenjavo informacij med upravičenci in organi upravljanja, organi za potrjevanje, revizijskimi organi in posredniškimi organi (UL L št. 286 z dne 30. 9. 2014, str. 1);</w:t>
      </w:r>
    </w:p>
    <w:p w14:paraId="7128EBBC"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14:paraId="49E889B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14:paraId="78F78259"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14:paraId="4A5086DE"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Operativnega programa za izvajanje evropske kohezijske politike v obdobju 2014-2020, št. CCI 2014SI16MAOP001 z dne </w:t>
      </w:r>
      <w:r>
        <w:rPr>
          <w:rFonts w:ascii="Arial" w:hAnsi="Arial" w:cs="Arial"/>
          <w:sz w:val="20"/>
          <w:szCs w:val="20"/>
        </w:rPr>
        <w:t>2</w:t>
      </w:r>
      <w:r w:rsidRPr="003B29F7">
        <w:rPr>
          <w:rFonts w:ascii="Arial" w:hAnsi="Arial" w:cs="Arial"/>
          <w:sz w:val="20"/>
          <w:szCs w:val="20"/>
        </w:rPr>
        <w:t>.</w:t>
      </w:r>
      <w:r>
        <w:rPr>
          <w:rFonts w:ascii="Arial" w:hAnsi="Arial" w:cs="Arial"/>
          <w:sz w:val="20"/>
          <w:szCs w:val="20"/>
        </w:rPr>
        <w:t xml:space="preserve"> 7</w:t>
      </w:r>
      <w:r w:rsidRPr="003B29F7">
        <w:rPr>
          <w:rFonts w:ascii="Arial" w:hAnsi="Arial" w:cs="Arial"/>
          <w:sz w:val="20"/>
          <w:szCs w:val="20"/>
        </w:rPr>
        <w:t>.</w:t>
      </w:r>
      <w:r>
        <w:rPr>
          <w:rFonts w:ascii="Arial" w:hAnsi="Arial" w:cs="Arial"/>
          <w:sz w:val="20"/>
          <w:szCs w:val="20"/>
        </w:rPr>
        <w:t xml:space="preserve"> </w:t>
      </w:r>
      <w:r w:rsidRPr="003B29F7">
        <w:rPr>
          <w:rFonts w:ascii="Arial" w:hAnsi="Arial" w:cs="Arial"/>
          <w:sz w:val="20"/>
          <w:szCs w:val="20"/>
        </w:rPr>
        <w:t>202</w:t>
      </w:r>
      <w:r>
        <w:rPr>
          <w:rFonts w:ascii="Arial" w:hAnsi="Arial" w:cs="Arial"/>
          <w:sz w:val="20"/>
          <w:szCs w:val="20"/>
        </w:rPr>
        <w:t>1</w:t>
      </w:r>
      <w:r w:rsidRPr="003B29F7">
        <w:rPr>
          <w:rFonts w:ascii="Arial" w:hAnsi="Arial" w:cs="Arial"/>
          <w:sz w:val="20"/>
          <w:szCs w:val="20"/>
        </w:rPr>
        <w:t xml:space="preserve">, verzija </w:t>
      </w:r>
      <w:r>
        <w:rPr>
          <w:rFonts w:ascii="Arial" w:hAnsi="Arial" w:cs="Arial"/>
          <w:sz w:val="20"/>
          <w:szCs w:val="20"/>
        </w:rPr>
        <w:t>6</w:t>
      </w:r>
      <w:r w:rsidRPr="003B29F7">
        <w:rPr>
          <w:rFonts w:ascii="Arial" w:hAnsi="Arial" w:cs="Arial"/>
          <w:sz w:val="20"/>
          <w:szCs w:val="20"/>
        </w:rPr>
        <w:t>.0, z vsemi spremembami,</w:t>
      </w:r>
    </w:p>
    <w:p w14:paraId="0E52DA47"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Partnerskega sporazuma med Slovenijo in Evropsko komisijo za obdobje 2014-2020, št. CCI 2014SI16M8PA001 verzija 4.1 z dne 20. 4. 2020</w:t>
      </w:r>
      <w:r>
        <w:rPr>
          <w:rFonts w:ascii="Arial" w:hAnsi="Arial" w:cs="Arial"/>
          <w:sz w:val="20"/>
          <w:szCs w:val="20"/>
        </w:rPr>
        <w:t>,</w:t>
      </w:r>
      <w:r w:rsidRPr="003B29F7">
        <w:rPr>
          <w:rFonts w:ascii="Arial" w:hAnsi="Arial" w:cs="Arial"/>
          <w:sz w:val="20"/>
          <w:szCs w:val="20"/>
        </w:rPr>
        <w:t xml:space="preserve"> z vsemi spremembami,</w:t>
      </w:r>
    </w:p>
    <w:p w14:paraId="1B8C914A" w14:textId="77777777" w:rsidR="00B81A9D" w:rsidRPr="00014949" w:rsidRDefault="00B81A9D" w:rsidP="00B81A9D">
      <w:pPr>
        <w:numPr>
          <w:ilvl w:val="0"/>
          <w:numId w:val="9"/>
        </w:numPr>
        <w:contextualSpacing/>
        <w:rPr>
          <w:rFonts w:ascii="Arial" w:hAnsi="Arial" w:cs="Arial"/>
          <w:sz w:val="20"/>
          <w:szCs w:val="20"/>
        </w:rPr>
      </w:pPr>
      <w:r w:rsidRPr="00014949">
        <w:rPr>
          <w:rFonts w:ascii="Arial" w:hAnsi="Arial" w:cs="Arial"/>
          <w:sz w:val="20"/>
          <w:szCs w:val="20"/>
        </w:rPr>
        <w:lastRenderedPageBreak/>
        <w:t>Pravilnika o postopkih za izvrševanje proračuna Republike Slovenije (Uradni list RS, št. 50/07, 61/08, 99/09 – ZIPRS1011, 3/13 in 81/16),</w:t>
      </w:r>
    </w:p>
    <w:p w14:paraId="7AAE7FE6" w14:textId="77777777" w:rsidR="00B81A9D" w:rsidRPr="00324576" w:rsidRDefault="00B81A9D" w:rsidP="00B81A9D">
      <w:pPr>
        <w:numPr>
          <w:ilvl w:val="0"/>
          <w:numId w:val="9"/>
        </w:numPr>
        <w:contextualSpacing/>
        <w:rPr>
          <w:rFonts w:ascii="Arial" w:hAnsi="Arial" w:cs="Arial"/>
          <w:sz w:val="20"/>
          <w:szCs w:val="20"/>
        </w:rPr>
      </w:pPr>
      <w:r w:rsidRPr="00324576">
        <w:rPr>
          <w:rFonts w:ascii="Arial" w:hAnsi="Arial" w:cs="Arial"/>
          <w:sz w:val="20"/>
          <w:szCs w:val="20"/>
        </w:rPr>
        <w:t>Programa izvajanja finančnih spodbud Ministrstva za gospodarski razvoj in tehnologijo, št. 330-14/2015/8 z dne 22.4.2015 z vsemi spremembami,</w:t>
      </w:r>
    </w:p>
    <w:p w14:paraId="136D875B" w14:textId="77777777" w:rsidR="00B81A9D" w:rsidRPr="003B29F7" w:rsidRDefault="00B81A9D" w:rsidP="00B81A9D">
      <w:pPr>
        <w:numPr>
          <w:ilvl w:val="0"/>
          <w:numId w:val="9"/>
        </w:numPr>
        <w:contextualSpacing/>
        <w:rPr>
          <w:rFonts w:ascii="Arial" w:hAnsi="Arial" w:cs="Arial"/>
          <w:sz w:val="20"/>
          <w:szCs w:val="20"/>
        </w:rPr>
      </w:pPr>
      <w:r w:rsidRPr="00014949">
        <w:rPr>
          <w:rFonts w:ascii="Arial" w:hAnsi="Arial" w:cs="Arial"/>
          <w:sz w:val="20"/>
          <w:szCs w:val="20"/>
        </w:rPr>
        <w:t>Uredba (EU) št. 1303/2013 Evropskega parlamenta</w:t>
      </w:r>
      <w:r w:rsidRPr="003B29F7">
        <w:rPr>
          <w:rFonts w:ascii="Arial" w:hAnsi="Arial" w:cs="Arial"/>
          <w:sz w:val="20"/>
          <w:szCs w:val="20"/>
        </w:rPr>
        <w:t xml:space="preserve">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14:paraId="6BEE57A4"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(EU) št. 2020/558 Evropskega parlamenta in Sveta z dne 23. aprila 2020 glede posebnih ukrepov za zagotovitev izredne prožnosti pri uporabi evropskih strukturnih in investicijskih skladov v odziv na izbruh COVID-19,</w:t>
      </w:r>
    </w:p>
    <w:p w14:paraId="31A5278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27E9AD06"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o postopkih, merilih in načinih dodeljevanja sredstev za spodbujanje razvojnih programov in prednostnih nalog (Uradni list RS, št. 56/11)</w:t>
      </w:r>
    </w:p>
    <w:p w14:paraId="4A9F9040"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666DD59E"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(EU) 2020/460 Evropskega parlamenta in Sveta z dne 30. marca 2020 o spremembi uredb (EU) št. 1301/2013, (EU) št. 1303/2013 in (EU) št. 508/2014 glede posebnih ukrepov za mobilizacijo naložb v zdravstvenih sistemih držav članic in v drugih sektorjih njihovih gospodarstev na odziv in izbruh COVID-19 (naložbena pobuda v odziv na koronavirus) (UL L št. 99 z dne 31. 3. 2020, str. 5) (v nadaljnjem besedilu: Uredba (EU) št. 2020/460),</w:t>
      </w:r>
    </w:p>
    <w:p w14:paraId="1EA8FD98"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Uredbe Komisije (EU) št. 1407/2013 z dne 18. decembra 2013 o uporabi členov 107 in 108 Pogodbe o delovanju Evropske unije pri pomoči de minimis (UL L št. 352 z dne 24. 12. 2013, str. 1) (v nadaljevanju: Uredba Komisije 1407/2013/EU), </w:t>
      </w:r>
    </w:p>
    <w:p w14:paraId="541578F9"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Komisije (EU) št. 651/2014 z dne 17. junija 2014 o razglasitvi nekaterih vrst pomoči za združljive z notranjim trgom pri uporabi členov 107 in 108 Pogodbe (UL L št. 187 z dne 26. 6. 2014, str. 1), z vsemi spremembami,</w:t>
      </w:r>
    </w:p>
    <w:p w14:paraId="56CED09B"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o določitvi obmejnih problemskih območij (Uradni list RS, št. 22/11, 97/12, 24/15, 35/17 in 101/20),</w:t>
      </w:r>
    </w:p>
    <w:p w14:paraId="5725B694" w14:textId="743EBBB2" w:rsidR="00B81A9D"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o porabi sredstev evropske kohezijske politike v Republiki Sloveniji v programskem obdobju 2014–2020 za cilj naložbe za rast in delovna mesta (Uradni list RS, št. 29/15, 36/16, 58/16 in 69/16 – popr., 15/17, 69/17</w:t>
      </w:r>
      <w:r w:rsidR="00EC5859">
        <w:rPr>
          <w:rFonts w:ascii="Arial" w:hAnsi="Arial" w:cs="Arial"/>
          <w:sz w:val="20"/>
          <w:szCs w:val="20"/>
        </w:rPr>
        <w:t>,</w:t>
      </w:r>
      <w:r w:rsidRPr="003B29F7">
        <w:rPr>
          <w:rFonts w:ascii="Arial" w:hAnsi="Arial" w:cs="Arial"/>
          <w:sz w:val="20"/>
          <w:szCs w:val="20"/>
        </w:rPr>
        <w:t xml:space="preserve"> 67/18</w:t>
      </w:r>
      <w:r w:rsidR="00EC5859">
        <w:rPr>
          <w:rFonts w:ascii="Arial" w:hAnsi="Arial" w:cs="Arial"/>
          <w:sz w:val="20"/>
          <w:szCs w:val="20"/>
        </w:rPr>
        <w:t xml:space="preserve"> in 51/21</w:t>
      </w:r>
      <w:r w:rsidRPr="003B29F7">
        <w:rPr>
          <w:rFonts w:ascii="Arial" w:hAnsi="Arial" w:cs="Arial"/>
          <w:sz w:val="20"/>
          <w:szCs w:val="20"/>
        </w:rPr>
        <w:t>),</w:t>
      </w:r>
    </w:p>
    <w:p w14:paraId="1937E711" w14:textId="5A467FF0" w:rsidR="007F3EE0" w:rsidRPr="007F3EE0" w:rsidRDefault="007F3EE0" w:rsidP="007F3EE0">
      <w:pPr>
        <w:pStyle w:val="Odstavekseznama"/>
        <w:numPr>
          <w:ilvl w:val="0"/>
          <w:numId w:val="9"/>
        </w:numPr>
        <w:autoSpaceDE w:val="0"/>
        <w:autoSpaceDN w:val="0"/>
        <w:adjustRightInd w:val="0"/>
        <w:jc w:val="left"/>
        <w:rPr>
          <w:rFonts w:ascii="Arial" w:hAnsi="Arial" w:cs="Arial"/>
          <w:color w:val="000000"/>
          <w:sz w:val="20"/>
          <w:szCs w:val="20"/>
          <w:lang w:eastAsia="sl-SI" w:bidi="ar-SA"/>
        </w:rPr>
      </w:pPr>
      <w:r w:rsidRPr="007F3EE0">
        <w:rPr>
          <w:rFonts w:ascii="Arial" w:hAnsi="Arial" w:cs="Arial"/>
          <w:color w:val="000000"/>
          <w:sz w:val="20"/>
          <w:szCs w:val="20"/>
          <w:lang w:eastAsia="sl-SI" w:bidi="ar-SA"/>
        </w:rPr>
        <w:t>Shema državne pomoči: »Program izvajanja finančnih spodbud MSP« (št. priglasitve: BE03-2399245-2015/II, potrjena z dne 20.1.2021)«, trajanje do 31.12.2023</w:t>
      </w:r>
      <w:r>
        <w:rPr>
          <w:rFonts w:ascii="Arial" w:hAnsi="Arial" w:cs="Arial"/>
          <w:color w:val="000000"/>
          <w:sz w:val="20"/>
          <w:szCs w:val="20"/>
          <w:lang w:eastAsia="sl-SI" w:bidi="ar-SA"/>
        </w:rPr>
        <w:t>,</w:t>
      </w:r>
      <w:r w:rsidRPr="007F3EE0">
        <w:rPr>
          <w:rFonts w:ascii="Arial" w:hAnsi="Arial" w:cs="Arial"/>
          <w:color w:val="000000"/>
          <w:sz w:val="20"/>
          <w:szCs w:val="20"/>
          <w:lang w:eastAsia="sl-SI" w:bidi="ar-SA"/>
        </w:rPr>
        <w:t xml:space="preserve"> </w:t>
      </w:r>
    </w:p>
    <w:p w14:paraId="10A8488D" w14:textId="35226EB7" w:rsidR="007F3EE0" w:rsidRPr="007F3EE0" w:rsidRDefault="007F3EE0" w:rsidP="007F3EE0">
      <w:pPr>
        <w:pStyle w:val="Odstavekseznama"/>
        <w:numPr>
          <w:ilvl w:val="0"/>
          <w:numId w:val="9"/>
        </w:numPr>
        <w:autoSpaceDE w:val="0"/>
        <w:autoSpaceDN w:val="0"/>
        <w:adjustRightInd w:val="0"/>
        <w:jc w:val="left"/>
        <w:rPr>
          <w:rFonts w:ascii="Arial" w:hAnsi="Arial" w:cs="Arial"/>
          <w:color w:val="000000"/>
          <w:sz w:val="20"/>
          <w:szCs w:val="20"/>
          <w:lang w:eastAsia="sl-SI" w:bidi="ar-SA"/>
        </w:rPr>
      </w:pPr>
      <w:r w:rsidRPr="007F3EE0">
        <w:rPr>
          <w:rFonts w:ascii="Arial" w:hAnsi="Arial" w:cs="Arial"/>
          <w:color w:val="000000"/>
          <w:sz w:val="20"/>
          <w:szCs w:val="20"/>
          <w:lang w:eastAsia="sl-SI" w:bidi="ar-SA"/>
        </w:rPr>
        <w:t>Shema državne pomoči: »Prestrukturiranje gorskih centrov« (št. priglasitve: BE01-2399245-2021, potrjena z dne 3.12.2021),</w:t>
      </w:r>
      <w:r w:rsidRPr="007F3EE0">
        <w:rPr>
          <w:rFonts w:ascii="Calibri" w:hAnsi="Calibri" w:cs="Calibri"/>
          <w:color w:val="000000"/>
          <w:sz w:val="20"/>
          <w:szCs w:val="20"/>
          <w:lang w:eastAsia="sl-SI" w:bidi="ar-SA"/>
        </w:rPr>
        <w:t xml:space="preserve"> </w:t>
      </w:r>
      <w:r w:rsidRPr="007F3EE0">
        <w:rPr>
          <w:rFonts w:ascii="Arial" w:hAnsi="Arial" w:cs="Arial"/>
          <w:color w:val="000000"/>
          <w:sz w:val="20"/>
          <w:szCs w:val="20"/>
          <w:lang w:eastAsia="sl-SI" w:bidi="ar-SA"/>
        </w:rPr>
        <w:t>trajanje do 31.12.2023</w:t>
      </w:r>
      <w:r>
        <w:rPr>
          <w:rFonts w:ascii="Arial" w:hAnsi="Arial" w:cs="Arial"/>
          <w:color w:val="000000"/>
          <w:sz w:val="20"/>
          <w:szCs w:val="20"/>
          <w:lang w:eastAsia="sl-SI" w:bidi="ar-SA"/>
        </w:rPr>
        <w:t>,</w:t>
      </w:r>
      <w:r w:rsidRPr="007F3EE0">
        <w:rPr>
          <w:rFonts w:ascii="Arial" w:hAnsi="Arial" w:cs="Arial"/>
          <w:color w:val="000000"/>
          <w:sz w:val="20"/>
          <w:szCs w:val="20"/>
          <w:lang w:eastAsia="sl-SI" w:bidi="ar-SA"/>
        </w:rPr>
        <w:t xml:space="preserve"> </w:t>
      </w:r>
    </w:p>
    <w:p w14:paraId="30CE3239" w14:textId="77777777" w:rsidR="00B81A9D" w:rsidRPr="006C6C32" w:rsidRDefault="00B81A9D" w:rsidP="00B81A9D">
      <w:pPr>
        <w:numPr>
          <w:ilvl w:val="0"/>
          <w:numId w:val="9"/>
        </w:numPr>
        <w:contextualSpacing/>
        <w:rPr>
          <w:rFonts w:ascii="Arial" w:hAnsi="Arial" w:cs="Arial"/>
          <w:color w:val="000000"/>
          <w:sz w:val="20"/>
          <w:szCs w:val="20"/>
        </w:rPr>
      </w:pPr>
      <w:r w:rsidRPr="006C6C32">
        <w:rPr>
          <w:rFonts w:ascii="Arial" w:hAnsi="Arial" w:cs="Arial"/>
          <w:bCs/>
          <w:color w:val="000000"/>
          <w:sz w:val="20"/>
          <w:szCs w:val="20"/>
          <w:shd w:val="clear" w:color="auto" w:fill="FFFFFF"/>
        </w:rPr>
        <w:t>Zakon o spodbujanju razvoja turizma (Uradni list RS, št. </w:t>
      </w:r>
      <w:hyperlink r:id="rId12" w:tgtFrame="_blank" w:tooltip="Zakon o spodbujanju razvoja turizma (ZSRT-1)" w:history="1">
        <w:r w:rsidRPr="006C6C32">
          <w:rPr>
            <w:rStyle w:val="Hiperpovezava"/>
            <w:rFonts w:ascii="Arial" w:hAnsi="Arial" w:cs="Arial"/>
            <w:bCs/>
            <w:color w:val="000000"/>
            <w:sz w:val="20"/>
            <w:szCs w:val="20"/>
            <w:shd w:val="clear" w:color="auto" w:fill="FFFFFF"/>
          </w:rPr>
          <w:t>13/18</w:t>
        </w:r>
      </w:hyperlink>
      <w:r w:rsidRPr="006C6C32">
        <w:rPr>
          <w:rFonts w:ascii="Arial" w:hAnsi="Arial" w:cs="Arial"/>
          <w:bCs/>
          <w:color w:val="000000"/>
          <w:sz w:val="20"/>
          <w:szCs w:val="20"/>
          <w:shd w:val="clear" w:color="auto" w:fill="FFFFFF"/>
        </w:rPr>
        <w:t>),</w:t>
      </w:r>
    </w:p>
    <w:p w14:paraId="7169907E" w14:textId="77777777" w:rsidR="00B81A9D" w:rsidRPr="003B29F7" w:rsidRDefault="00B81A9D" w:rsidP="00B81A9D">
      <w:pPr>
        <w:numPr>
          <w:ilvl w:val="0"/>
          <w:numId w:val="9"/>
        </w:numPr>
        <w:contextualSpacing/>
        <w:rPr>
          <w:rFonts w:ascii="Arial" w:hAnsi="Arial" w:cs="Arial"/>
          <w:sz w:val="20"/>
          <w:szCs w:val="20"/>
        </w:rPr>
      </w:pPr>
      <w:r w:rsidRPr="006C6C32">
        <w:rPr>
          <w:rFonts w:ascii="Arial" w:hAnsi="Arial" w:cs="Arial"/>
          <w:color w:val="000000"/>
          <w:sz w:val="20"/>
          <w:szCs w:val="20"/>
        </w:rPr>
        <w:t xml:space="preserve">Zakon o spodbujanju skladnega regionalnega razvoja (Uradni list </w:t>
      </w:r>
      <w:r w:rsidRPr="003B29F7">
        <w:rPr>
          <w:rFonts w:ascii="Arial" w:hAnsi="Arial" w:cs="Arial"/>
          <w:sz w:val="20"/>
          <w:szCs w:val="20"/>
        </w:rPr>
        <w:t>RS, št. 20/11, 57/12 in 46/16),</w:t>
      </w:r>
    </w:p>
    <w:p w14:paraId="79D91F2A"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integriteti in preprečevanju korupcije (Uradni list RS, št. 69/11 – uradno prečiščeno besedilo</w:t>
      </w:r>
      <w:r>
        <w:rPr>
          <w:rFonts w:ascii="Arial" w:hAnsi="Arial" w:cs="Arial"/>
          <w:sz w:val="20"/>
          <w:szCs w:val="20"/>
        </w:rPr>
        <w:t xml:space="preserve"> in 158/20</w:t>
      </w:r>
      <w:r w:rsidRPr="003B29F7">
        <w:rPr>
          <w:rFonts w:ascii="Arial" w:hAnsi="Arial" w:cs="Arial"/>
          <w:sz w:val="20"/>
          <w:szCs w:val="20"/>
        </w:rPr>
        <w:t xml:space="preserve">), </w:t>
      </w:r>
    </w:p>
    <w:p w14:paraId="198D95F5" w14:textId="77777777" w:rsidR="00B81A9D" w:rsidRDefault="00B81A9D" w:rsidP="00B81A9D">
      <w:pPr>
        <w:numPr>
          <w:ilvl w:val="0"/>
          <w:numId w:val="9"/>
        </w:numPr>
        <w:contextualSpacing/>
        <w:rPr>
          <w:rFonts w:ascii="Arial" w:hAnsi="Arial" w:cs="Arial"/>
          <w:sz w:val="20"/>
          <w:szCs w:val="20"/>
        </w:rPr>
      </w:pPr>
      <w:r w:rsidRPr="00F12D0B">
        <w:rPr>
          <w:rFonts w:ascii="Arial" w:hAnsi="Arial" w:cs="Arial"/>
          <w:sz w:val="20"/>
          <w:szCs w:val="20"/>
        </w:rPr>
        <w:t>Zakon o izvrševanju proračunov Republike Slovenije za leti 2021 in 2022 (Uradni list RS, št. 174/20, 15/21 – ZDUOP</w:t>
      </w:r>
      <w:r>
        <w:rPr>
          <w:rFonts w:ascii="Arial" w:hAnsi="Arial" w:cs="Arial"/>
          <w:sz w:val="20"/>
          <w:szCs w:val="20"/>
        </w:rPr>
        <w:t>,</w:t>
      </w:r>
      <w:r w:rsidRPr="00F12D0B">
        <w:rPr>
          <w:rFonts w:ascii="Arial" w:hAnsi="Arial" w:cs="Arial"/>
          <w:sz w:val="20"/>
          <w:szCs w:val="20"/>
        </w:rPr>
        <w:t xml:space="preserve"> 74/21</w:t>
      </w:r>
      <w:r>
        <w:rPr>
          <w:rFonts w:ascii="Arial" w:hAnsi="Arial" w:cs="Arial"/>
          <w:sz w:val="20"/>
          <w:szCs w:val="20"/>
        </w:rPr>
        <w:t>, 172/21 in 187/21 – ZIPRS2223</w:t>
      </w:r>
      <w:r w:rsidRPr="00F12D0B">
        <w:rPr>
          <w:rFonts w:ascii="Arial" w:hAnsi="Arial" w:cs="Arial"/>
          <w:sz w:val="20"/>
          <w:szCs w:val="20"/>
        </w:rPr>
        <w:t>)</w:t>
      </w:r>
      <w:r>
        <w:rPr>
          <w:rFonts w:ascii="Arial" w:hAnsi="Arial" w:cs="Arial"/>
          <w:sz w:val="20"/>
          <w:szCs w:val="20"/>
        </w:rPr>
        <w:t>,</w:t>
      </w:r>
    </w:p>
    <w:p w14:paraId="67BE89AE" w14:textId="77777777" w:rsidR="00B81A9D" w:rsidRDefault="00B81A9D" w:rsidP="00B81A9D">
      <w:pPr>
        <w:numPr>
          <w:ilvl w:val="0"/>
          <w:numId w:val="9"/>
        </w:numPr>
        <w:contextualSpacing/>
        <w:rPr>
          <w:rFonts w:ascii="Arial" w:hAnsi="Arial" w:cs="Arial"/>
          <w:sz w:val="20"/>
          <w:szCs w:val="20"/>
        </w:rPr>
      </w:pPr>
      <w:r w:rsidRPr="00F12D0B">
        <w:rPr>
          <w:rFonts w:ascii="Arial" w:hAnsi="Arial" w:cs="Arial"/>
          <w:sz w:val="20"/>
          <w:szCs w:val="20"/>
        </w:rPr>
        <w:t>Zakon o izvrševanju proračunov Republike Slovenije za leti 202</w:t>
      </w:r>
      <w:r>
        <w:rPr>
          <w:rFonts w:ascii="Arial" w:hAnsi="Arial" w:cs="Arial"/>
          <w:sz w:val="20"/>
          <w:szCs w:val="20"/>
        </w:rPr>
        <w:t>2</w:t>
      </w:r>
      <w:r w:rsidRPr="00F12D0B">
        <w:rPr>
          <w:rFonts w:ascii="Arial" w:hAnsi="Arial" w:cs="Arial"/>
          <w:sz w:val="20"/>
          <w:szCs w:val="20"/>
        </w:rPr>
        <w:t xml:space="preserve"> in 202</w:t>
      </w:r>
      <w:r>
        <w:rPr>
          <w:rFonts w:ascii="Arial" w:hAnsi="Arial" w:cs="Arial"/>
          <w:sz w:val="20"/>
          <w:szCs w:val="20"/>
        </w:rPr>
        <w:t>3</w:t>
      </w:r>
      <w:r w:rsidRPr="00F12D0B">
        <w:rPr>
          <w:rFonts w:ascii="Arial" w:hAnsi="Arial" w:cs="Arial"/>
          <w:sz w:val="20"/>
          <w:szCs w:val="20"/>
        </w:rPr>
        <w:t xml:space="preserve"> (Uradni list RS, št. </w:t>
      </w:r>
      <w:r>
        <w:rPr>
          <w:rFonts w:ascii="Arial" w:hAnsi="Arial" w:cs="Arial"/>
          <w:sz w:val="20"/>
          <w:szCs w:val="20"/>
        </w:rPr>
        <w:t>187/21,</w:t>
      </w:r>
    </w:p>
    <w:p w14:paraId="13B4C276"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javnih financah (Uradni list RS, št. 11/11 – uradno prečiščeno besedilo, 14/13 – popr., 101/13, 55/15 – ZFisP,96/15 – ZIPRS1617 13/18</w:t>
      </w:r>
      <w:r>
        <w:rPr>
          <w:rFonts w:ascii="Arial" w:hAnsi="Arial" w:cs="Arial"/>
          <w:sz w:val="20"/>
          <w:szCs w:val="20"/>
        </w:rPr>
        <w:t xml:space="preserve"> in 195/20 – odl. US</w:t>
      </w:r>
      <w:r w:rsidRPr="003B29F7">
        <w:rPr>
          <w:rFonts w:ascii="Arial" w:hAnsi="Arial" w:cs="Arial"/>
          <w:sz w:val="20"/>
          <w:szCs w:val="20"/>
        </w:rPr>
        <w:t>),</w:t>
      </w:r>
    </w:p>
    <w:p w14:paraId="1894F21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podpornem okolju za podjetništvo - ZPOP-1 (Uradni list RS, št. 102/07, 57/12, 82/13, 17/15, 27/17</w:t>
      </w:r>
      <w:r>
        <w:rPr>
          <w:rFonts w:ascii="Arial" w:hAnsi="Arial" w:cs="Arial"/>
          <w:sz w:val="20"/>
          <w:szCs w:val="20"/>
        </w:rPr>
        <w:t xml:space="preserve"> in</w:t>
      </w:r>
      <w:r w:rsidRPr="003B29F7">
        <w:rPr>
          <w:rFonts w:ascii="Arial" w:hAnsi="Arial" w:cs="Arial"/>
          <w:sz w:val="20"/>
          <w:szCs w:val="20"/>
        </w:rPr>
        <w:t xml:space="preserve"> 13/18 – ZSInv), </w:t>
      </w:r>
    </w:p>
    <w:p w14:paraId="2517882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pomoči za reševanje in prestrukturiranje gospodarskih družb in zadrug v težavah – ZPRPGDZT (Uradni list RS, št. 5/17),</w:t>
      </w:r>
    </w:p>
    <w:p w14:paraId="12CE7A43" w14:textId="77777777" w:rsidR="00B81A9D"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Zakona o varstvu osebnih podatkov (Uradni list RS, št. 94/07 </w:t>
      </w:r>
      <w:r w:rsidRPr="00467D14">
        <w:rPr>
          <w:rFonts w:ascii="Arial" w:hAnsi="Arial" w:cs="Arial"/>
          <w:sz w:val="20"/>
          <w:szCs w:val="20"/>
        </w:rPr>
        <w:t>– uradno prečiščeno</w:t>
      </w:r>
      <w:r>
        <w:rPr>
          <w:rFonts w:ascii="Arial" w:hAnsi="Arial" w:cs="Arial"/>
          <w:sz w:val="20"/>
          <w:szCs w:val="20"/>
        </w:rPr>
        <w:t xml:space="preserve"> besedilo in 177/20, </w:t>
      </w:r>
      <w:r w:rsidRPr="003B29F7">
        <w:rPr>
          <w:rFonts w:ascii="Arial" w:hAnsi="Arial" w:cs="Arial"/>
          <w:sz w:val="20"/>
          <w:szCs w:val="20"/>
        </w:rPr>
        <w:t>v nadaljevanju</w:t>
      </w:r>
      <w:r>
        <w:rPr>
          <w:rFonts w:ascii="Arial" w:hAnsi="Arial" w:cs="Arial"/>
          <w:sz w:val="20"/>
          <w:szCs w:val="20"/>
        </w:rPr>
        <w:t>:</w:t>
      </w:r>
      <w:r w:rsidRPr="003B29F7">
        <w:rPr>
          <w:rFonts w:ascii="Arial" w:hAnsi="Arial" w:cs="Arial"/>
          <w:sz w:val="20"/>
          <w:szCs w:val="20"/>
        </w:rPr>
        <w:t xml:space="preserve"> ZVOP-1)</w:t>
      </w:r>
      <w:r>
        <w:rPr>
          <w:rFonts w:ascii="Arial" w:hAnsi="Arial" w:cs="Arial"/>
          <w:sz w:val="20"/>
          <w:szCs w:val="20"/>
        </w:rPr>
        <w:t>,</w:t>
      </w:r>
    </w:p>
    <w:p w14:paraId="16352420" w14:textId="77777777" w:rsidR="00B81A9D" w:rsidRDefault="00B81A9D" w:rsidP="00B81A9D">
      <w:pPr>
        <w:numPr>
          <w:ilvl w:val="0"/>
          <w:numId w:val="9"/>
        </w:numPr>
        <w:contextualSpacing/>
        <w:rPr>
          <w:rFonts w:ascii="Arial" w:hAnsi="Arial" w:cs="Arial"/>
          <w:sz w:val="20"/>
          <w:szCs w:val="20"/>
        </w:rPr>
      </w:pPr>
      <w:r w:rsidRPr="002212EB">
        <w:rPr>
          <w:rFonts w:ascii="Arial" w:hAnsi="Arial" w:cs="Arial"/>
          <w:sz w:val="20"/>
          <w:szCs w:val="20"/>
        </w:rPr>
        <w:lastRenderedPageBreak/>
        <w:t>Uredba o enotni metodologiji za pripravo in obravnavo investicijske dokumentacije na področju javnih financ (Uradni list RS, št. 60/06, 54/10 in 27/16)</w:t>
      </w:r>
      <w:r>
        <w:rPr>
          <w:rFonts w:ascii="Arial" w:hAnsi="Arial" w:cs="Arial"/>
          <w:sz w:val="20"/>
          <w:szCs w:val="20"/>
        </w:rPr>
        <w:t>,</w:t>
      </w:r>
    </w:p>
    <w:p w14:paraId="0FB7938E" w14:textId="77777777" w:rsidR="00B81A9D" w:rsidRPr="002212EB" w:rsidRDefault="00B81A9D" w:rsidP="00B81A9D">
      <w:pPr>
        <w:numPr>
          <w:ilvl w:val="0"/>
          <w:numId w:val="9"/>
        </w:numPr>
        <w:contextualSpacing/>
        <w:rPr>
          <w:rFonts w:ascii="Arial" w:hAnsi="Arial" w:cs="Arial"/>
          <w:sz w:val="20"/>
          <w:szCs w:val="20"/>
        </w:rPr>
      </w:pPr>
      <w:r>
        <w:rPr>
          <w:rFonts w:ascii="Arial" w:hAnsi="Arial" w:cs="Arial"/>
          <w:sz w:val="20"/>
          <w:szCs w:val="20"/>
        </w:rPr>
        <w:t>P</w:t>
      </w:r>
      <w:r w:rsidRPr="002212EB">
        <w:rPr>
          <w:rFonts w:ascii="Arial" w:hAnsi="Arial" w:cs="Arial"/>
          <w:sz w:val="20"/>
          <w:szCs w:val="20"/>
        </w:rPr>
        <w:t>ojasnila k načrtovanju, potrjevanju in evidentiranju projektov ter ukrepov, ki se financirajo s sredstvi državnega proračuna</w:t>
      </w:r>
      <w:r>
        <w:rPr>
          <w:rFonts w:ascii="Arial" w:hAnsi="Arial" w:cs="Arial"/>
          <w:sz w:val="20"/>
          <w:szCs w:val="20"/>
        </w:rPr>
        <w:t xml:space="preserve"> (</w:t>
      </w:r>
      <w:hyperlink r:id="rId13" w:history="1">
        <w:r w:rsidRPr="00FE7F0A">
          <w:rPr>
            <w:rStyle w:val="Hiperpovezava"/>
            <w:rFonts w:ascii="Arial" w:hAnsi="Arial" w:cs="Arial"/>
            <w:sz w:val="20"/>
            <w:szCs w:val="20"/>
          </w:rPr>
          <w:t>https://www.gov.si/assets/ministrstva/MF/Proracun-direktorat/Drzavni-proracun/NRP/Pojasnila_NRP.pdf</w:t>
        </w:r>
      </w:hyperlink>
      <w:r>
        <w:rPr>
          <w:rFonts w:ascii="Arial" w:hAnsi="Arial" w:cs="Arial"/>
          <w:sz w:val="20"/>
          <w:szCs w:val="20"/>
        </w:rPr>
        <w:t>),</w:t>
      </w:r>
    </w:p>
    <w:p w14:paraId="10A45D58" w14:textId="77777777" w:rsidR="00B81A9D" w:rsidRDefault="00B81A9D" w:rsidP="00B81A9D">
      <w:pPr>
        <w:numPr>
          <w:ilvl w:val="0"/>
          <w:numId w:val="9"/>
        </w:numPr>
        <w:contextualSpacing/>
        <w:rPr>
          <w:rFonts w:ascii="Arial" w:hAnsi="Arial" w:cs="Arial"/>
          <w:sz w:val="20"/>
          <w:szCs w:val="20"/>
        </w:rPr>
      </w:pPr>
      <w:r>
        <w:rPr>
          <w:rFonts w:ascii="Arial" w:hAnsi="Arial" w:cs="Arial"/>
          <w:sz w:val="20"/>
          <w:szCs w:val="20"/>
        </w:rPr>
        <w:t>Strategija trajnostne rasti slovenskega turizma 2017 – 2021,</w:t>
      </w:r>
    </w:p>
    <w:p w14:paraId="0C9DB9A3" w14:textId="77777777" w:rsidR="00B81A9D" w:rsidRDefault="00B81A9D" w:rsidP="00B81A9D">
      <w:pPr>
        <w:numPr>
          <w:ilvl w:val="0"/>
          <w:numId w:val="9"/>
        </w:numPr>
        <w:contextualSpacing/>
        <w:rPr>
          <w:rFonts w:ascii="Arial" w:hAnsi="Arial" w:cs="Arial"/>
          <w:sz w:val="20"/>
          <w:szCs w:val="20"/>
        </w:rPr>
      </w:pPr>
      <w:r>
        <w:rPr>
          <w:rFonts w:ascii="Arial" w:hAnsi="Arial" w:cs="Arial"/>
          <w:sz w:val="20"/>
          <w:szCs w:val="20"/>
        </w:rPr>
        <w:t>Evalvacija Strategije trajnostne rasti slovenskega turizma 2017 – 2021,</w:t>
      </w:r>
    </w:p>
    <w:p w14:paraId="19E74C54" w14:textId="77777777" w:rsidR="00B81A9D" w:rsidRPr="000D6E05"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w:t>
      </w:r>
      <w:r w:rsidRPr="000D6E05">
        <w:rPr>
          <w:rFonts w:ascii="Arial" w:hAnsi="Arial" w:cs="Arial"/>
          <w:sz w:val="20"/>
          <w:szCs w:val="20"/>
        </w:rPr>
        <w:t>Uredba (EU) št. 1301/2013);</w:t>
      </w:r>
    </w:p>
    <w:p w14:paraId="5967E923" w14:textId="7F9ED70F" w:rsidR="00B81A9D" w:rsidRPr="003B29F7" w:rsidRDefault="00B81A9D" w:rsidP="00B81A9D">
      <w:pPr>
        <w:numPr>
          <w:ilvl w:val="0"/>
          <w:numId w:val="9"/>
        </w:numPr>
        <w:contextualSpacing/>
        <w:rPr>
          <w:rFonts w:ascii="Arial" w:hAnsi="Arial" w:cs="Arial"/>
          <w:b/>
          <w:sz w:val="20"/>
          <w:szCs w:val="20"/>
        </w:rPr>
      </w:pPr>
      <w:r w:rsidRPr="000D6E05">
        <w:rPr>
          <w:rFonts w:ascii="Arial" w:hAnsi="Arial" w:cs="Arial"/>
          <w:sz w:val="20"/>
          <w:szCs w:val="20"/>
        </w:rPr>
        <w:t xml:space="preserve">odločitve o podpori Službe Vlade Republike Slovenije za razvoj in evropsko kohezijsko politiko v vlogi Organa upravljanja za strukturne sklade in kohezijski sklad, št. </w:t>
      </w:r>
      <w:r w:rsidR="00DA2914" w:rsidRPr="004B5B70">
        <w:rPr>
          <w:rFonts w:ascii="Arial" w:hAnsi="Arial" w:cs="Arial"/>
          <w:szCs w:val="22"/>
        </w:rPr>
        <w:t>3032-</w:t>
      </w:r>
      <w:r w:rsidR="00DA2914">
        <w:rPr>
          <w:rFonts w:ascii="Arial" w:hAnsi="Arial" w:cs="Arial"/>
          <w:szCs w:val="22"/>
        </w:rPr>
        <w:t>235</w:t>
      </w:r>
      <w:r w:rsidR="00DA2914" w:rsidRPr="004B5B70">
        <w:rPr>
          <w:rFonts w:ascii="Arial" w:hAnsi="Arial" w:cs="Arial"/>
          <w:szCs w:val="22"/>
        </w:rPr>
        <w:t>/2021</w:t>
      </w:r>
      <w:r w:rsidR="00DA2914" w:rsidRPr="0083687A">
        <w:rPr>
          <w:rFonts w:ascii="Arial" w:hAnsi="Arial" w:cs="Arial"/>
          <w:szCs w:val="22"/>
        </w:rPr>
        <w:t>/13</w:t>
      </w:r>
      <w:r w:rsidRPr="000D6E05">
        <w:rPr>
          <w:rFonts w:ascii="Arial" w:hAnsi="Arial" w:cs="Arial"/>
          <w:sz w:val="20"/>
          <w:szCs w:val="20"/>
        </w:rPr>
        <w:t xml:space="preserve"> za »Javni razpis</w:t>
      </w:r>
      <w:r w:rsidRPr="000D6E05">
        <w:rPr>
          <w:rFonts w:ascii="Arial" w:hAnsi="Arial" w:cs="Arial"/>
          <w:b/>
          <w:snapToGrid w:val="0"/>
          <w:sz w:val="20"/>
          <w:szCs w:val="20"/>
        </w:rPr>
        <w:t xml:space="preserve"> </w:t>
      </w:r>
      <w:r w:rsidRPr="000D6E05">
        <w:rPr>
          <w:rFonts w:ascii="Arial" w:hAnsi="Arial" w:cs="Arial"/>
          <w:snapToGrid w:val="0"/>
          <w:sz w:val="20"/>
          <w:szCs w:val="20"/>
        </w:rPr>
        <w:t xml:space="preserve">za </w:t>
      </w:r>
      <w:r>
        <w:rPr>
          <w:rFonts w:ascii="Arial" w:hAnsi="Arial" w:cs="Arial"/>
          <w:sz w:val="20"/>
          <w:szCs w:val="20"/>
        </w:rPr>
        <w:t xml:space="preserve"> vlaganja v kakovostno in trajnostno preoblikovanje slovenskega turizma za krepitev njegove odpornosti</w:t>
      </w:r>
      <w:r w:rsidRPr="000D6E05">
        <w:rPr>
          <w:rFonts w:ascii="Arial" w:hAnsi="Arial" w:cs="Arial"/>
          <w:sz w:val="20"/>
          <w:szCs w:val="20"/>
        </w:rPr>
        <w:t>« z dne</w:t>
      </w:r>
      <w:r>
        <w:rPr>
          <w:rFonts w:ascii="Arial" w:hAnsi="Arial" w:cs="Arial"/>
          <w:sz w:val="20"/>
          <w:szCs w:val="20"/>
        </w:rPr>
        <w:t xml:space="preserve"> </w:t>
      </w:r>
      <w:r w:rsidR="00DA2914">
        <w:rPr>
          <w:rFonts w:ascii="Arial" w:hAnsi="Arial" w:cs="Arial"/>
          <w:sz w:val="20"/>
          <w:szCs w:val="20"/>
        </w:rPr>
        <w:t>24. 12. 2021</w:t>
      </w:r>
      <w:r w:rsidRPr="00335BAE">
        <w:rPr>
          <w:rFonts w:ascii="Arial" w:hAnsi="Arial" w:cs="Arial"/>
          <w:sz w:val="20"/>
          <w:szCs w:val="20"/>
        </w:rPr>
        <w:t>.</w:t>
      </w:r>
    </w:p>
    <w:p w14:paraId="63C65866" w14:textId="77777777" w:rsidR="00DC2E5F" w:rsidRPr="003B29F7" w:rsidRDefault="00DC2E5F" w:rsidP="00DC2E5F">
      <w:pPr>
        <w:contextualSpacing/>
        <w:rPr>
          <w:rFonts w:ascii="Arial" w:hAnsi="Arial" w:cs="Arial"/>
          <w:sz w:val="20"/>
          <w:szCs w:val="20"/>
        </w:rPr>
      </w:pPr>
    </w:p>
    <w:p w14:paraId="4B3A31AC" w14:textId="77777777" w:rsidR="00276168" w:rsidRPr="003B29F7" w:rsidRDefault="00276168" w:rsidP="00054EFD">
      <w:pPr>
        <w:rPr>
          <w:rFonts w:ascii="Arial" w:hAnsi="Arial" w:cs="Arial"/>
          <w:sz w:val="20"/>
          <w:szCs w:val="20"/>
        </w:rPr>
      </w:pPr>
    </w:p>
    <w:p w14:paraId="04B0E7B8" w14:textId="77777777" w:rsidR="00A511DA" w:rsidRPr="003B29F7" w:rsidRDefault="00A511DA" w:rsidP="00054EFD">
      <w:pPr>
        <w:rPr>
          <w:rFonts w:ascii="Arial" w:hAnsi="Arial" w:cs="Arial"/>
          <w:b/>
          <w:sz w:val="20"/>
          <w:szCs w:val="20"/>
        </w:rPr>
      </w:pPr>
      <w:r w:rsidRPr="003B29F7">
        <w:rPr>
          <w:rFonts w:ascii="Arial" w:hAnsi="Arial" w:cs="Arial"/>
          <w:b/>
          <w:sz w:val="20"/>
          <w:szCs w:val="20"/>
        </w:rPr>
        <w:t>1. Ime oziroma naziv in sedež posredniškega</w:t>
      </w:r>
      <w:r w:rsidR="004565A5" w:rsidRPr="003B29F7">
        <w:rPr>
          <w:rFonts w:ascii="Arial" w:hAnsi="Arial" w:cs="Arial"/>
          <w:b/>
          <w:sz w:val="20"/>
          <w:szCs w:val="20"/>
        </w:rPr>
        <w:t xml:space="preserve"> organa</w:t>
      </w:r>
    </w:p>
    <w:p w14:paraId="11B626D5" w14:textId="77777777" w:rsidR="00A511DA" w:rsidRPr="003B29F7" w:rsidRDefault="00A511DA" w:rsidP="00054EFD">
      <w:pPr>
        <w:pStyle w:val="Telobesedila2"/>
        <w:spacing w:after="0" w:line="240" w:lineRule="auto"/>
        <w:rPr>
          <w:rFonts w:ascii="Arial" w:hAnsi="Arial" w:cs="Arial"/>
          <w:sz w:val="20"/>
          <w:szCs w:val="20"/>
          <w:lang w:val="sl-SI"/>
        </w:rPr>
      </w:pPr>
    </w:p>
    <w:p w14:paraId="13FC7A92" w14:textId="77777777" w:rsidR="00A511DA" w:rsidRPr="003B29F7" w:rsidRDefault="009222A9" w:rsidP="00054EFD">
      <w:pPr>
        <w:rPr>
          <w:rFonts w:ascii="Arial" w:hAnsi="Arial" w:cs="Arial"/>
          <w:sz w:val="20"/>
          <w:szCs w:val="20"/>
        </w:rPr>
      </w:pPr>
      <w:r w:rsidRPr="003B29F7">
        <w:rPr>
          <w:rFonts w:ascii="Arial" w:hAnsi="Arial" w:cs="Arial"/>
          <w:sz w:val="20"/>
          <w:szCs w:val="20"/>
        </w:rPr>
        <w:t xml:space="preserve">Ministrstvo za gospodarski razvoj in tehnologijo, Kotnikova ulica 5, 1000 Ljubljana (v nadaljevanju: ministrstvo) nastopa na področju kohezijske politike pri Javnem razpisu za </w:t>
      </w:r>
      <w:r w:rsidR="00367E79">
        <w:rPr>
          <w:rFonts w:ascii="Arial" w:hAnsi="Arial" w:cs="Arial"/>
          <w:sz w:val="20"/>
          <w:szCs w:val="20"/>
        </w:rPr>
        <w:t>vlaganja v kakovostno in trajnostno preoblikovanje slovenskega turizma za krepitev njegove odpornosti</w:t>
      </w:r>
      <w:r w:rsidR="00745CDC" w:rsidRPr="003B29F7">
        <w:rPr>
          <w:rFonts w:ascii="Arial" w:hAnsi="Arial" w:cs="Arial"/>
          <w:sz w:val="20"/>
          <w:szCs w:val="20"/>
        </w:rPr>
        <w:t xml:space="preserve"> </w:t>
      </w:r>
      <w:r w:rsidRPr="003B29F7">
        <w:rPr>
          <w:rFonts w:ascii="Arial" w:hAnsi="Arial" w:cs="Arial"/>
          <w:sz w:val="20"/>
          <w:szCs w:val="20"/>
        </w:rPr>
        <w:t>(v nadaljevanju: javni razpi</w:t>
      </w:r>
      <w:r w:rsidR="00745CDC" w:rsidRPr="003B29F7">
        <w:rPr>
          <w:rFonts w:ascii="Arial" w:hAnsi="Arial" w:cs="Arial"/>
          <w:sz w:val="20"/>
          <w:szCs w:val="20"/>
        </w:rPr>
        <w:t>s) v vlogi posredniškega organa.</w:t>
      </w:r>
    </w:p>
    <w:p w14:paraId="57F6E790" w14:textId="77777777" w:rsidR="009222A9" w:rsidRPr="003B29F7" w:rsidRDefault="009222A9" w:rsidP="00054EFD">
      <w:pPr>
        <w:rPr>
          <w:rFonts w:ascii="Arial" w:hAnsi="Arial" w:cs="Arial"/>
          <w:sz w:val="20"/>
          <w:szCs w:val="20"/>
        </w:rPr>
      </w:pPr>
    </w:p>
    <w:p w14:paraId="361E65D1" w14:textId="77777777" w:rsidR="003C79CD" w:rsidRDefault="003C79CD" w:rsidP="0058375C">
      <w:pPr>
        <w:pStyle w:val="Natevanje"/>
        <w:numPr>
          <w:ilvl w:val="0"/>
          <w:numId w:val="0"/>
        </w:numPr>
        <w:rPr>
          <w:color w:val="000000"/>
          <w:szCs w:val="20"/>
        </w:rPr>
      </w:pPr>
    </w:p>
    <w:p w14:paraId="4734C8FC" w14:textId="77777777" w:rsidR="003C79CD" w:rsidRPr="003C79CD" w:rsidRDefault="003C79CD" w:rsidP="003C79CD">
      <w:pPr>
        <w:rPr>
          <w:rFonts w:ascii="Arial" w:hAnsi="Arial" w:cs="Arial"/>
          <w:b/>
          <w:sz w:val="20"/>
          <w:szCs w:val="20"/>
        </w:rPr>
      </w:pPr>
      <w:r>
        <w:rPr>
          <w:rFonts w:ascii="Arial" w:hAnsi="Arial" w:cs="Arial"/>
          <w:b/>
          <w:sz w:val="20"/>
          <w:szCs w:val="20"/>
        </w:rPr>
        <w:t xml:space="preserve">2. </w:t>
      </w:r>
      <w:r w:rsidRPr="003C79CD">
        <w:rPr>
          <w:rFonts w:ascii="Arial" w:hAnsi="Arial" w:cs="Arial"/>
          <w:b/>
          <w:sz w:val="20"/>
          <w:szCs w:val="20"/>
        </w:rPr>
        <w:t>Namen, cilji in predmet javnega razpisa ter regija izvajanja</w:t>
      </w:r>
    </w:p>
    <w:p w14:paraId="4F0F3F04" w14:textId="77777777" w:rsidR="00F56402" w:rsidRDefault="00F56402" w:rsidP="0058375C">
      <w:pPr>
        <w:pStyle w:val="Natevanje"/>
        <w:numPr>
          <w:ilvl w:val="0"/>
          <w:numId w:val="0"/>
        </w:numPr>
        <w:rPr>
          <w:color w:val="000000"/>
          <w:szCs w:val="20"/>
        </w:rPr>
      </w:pPr>
    </w:p>
    <w:p w14:paraId="16F163A2" w14:textId="77777777" w:rsidR="0081495D" w:rsidRPr="00526BA3" w:rsidRDefault="003C79CD" w:rsidP="0081495D">
      <w:pPr>
        <w:rPr>
          <w:rFonts w:ascii="Arial" w:hAnsi="Arial" w:cs="Arial"/>
          <w:b/>
          <w:sz w:val="18"/>
          <w:szCs w:val="20"/>
        </w:rPr>
      </w:pPr>
      <w:r w:rsidRPr="00526BA3">
        <w:rPr>
          <w:b/>
          <w:color w:val="000000"/>
          <w:sz w:val="20"/>
          <w:szCs w:val="20"/>
        </w:rPr>
        <w:t xml:space="preserve">2.1 </w:t>
      </w:r>
      <w:r w:rsidR="00385F7C" w:rsidRPr="00526BA3">
        <w:rPr>
          <w:b/>
          <w:color w:val="000000"/>
          <w:sz w:val="20"/>
          <w:szCs w:val="20"/>
        </w:rPr>
        <w:t>Namen javnega razpisa</w:t>
      </w:r>
      <w:r w:rsidR="0081495D" w:rsidRPr="00526BA3">
        <w:rPr>
          <w:b/>
          <w:color w:val="000000"/>
          <w:sz w:val="20"/>
          <w:szCs w:val="20"/>
        </w:rPr>
        <w:t xml:space="preserve"> </w:t>
      </w:r>
    </w:p>
    <w:p w14:paraId="4587F5E6" w14:textId="77777777" w:rsidR="000223C8" w:rsidRDefault="000223C8" w:rsidP="0081495D">
      <w:pPr>
        <w:rPr>
          <w:rFonts w:ascii="Arial" w:hAnsi="Arial" w:cs="Arial"/>
          <w:sz w:val="20"/>
          <w:szCs w:val="20"/>
        </w:rPr>
      </w:pPr>
    </w:p>
    <w:p w14:paraId="07C9AE9D" w14:textId="0116738B" w:rsidR="00EB60F4" w:rsidRPr="00D5107B" w:rsidRDefault="00EB60F4" w:rsidP="00363C59">
      <w:pPr>
        <w:pStyle w:val="Natevanje"/>
        <w:numPr>
          <w:ilvl w:val="0"/>
          <w:numId w:val="0"/>
        </w:numPr>
        <w:rPr>
          <w:rFonts w:eastAsiaTheme="majorEastAsia"/>
          <w:szCs w:val="20"/>
          <w:lang w:eastAsia="hr-HR"/>
        </w:rPr>
      </w:pPr>
      <w:r w:rsidRPr="00363C59">
        <w:rPr>
          <w:szCs w:val="20"/>
        </w:rPr>
        <w:t>Slovenski turizem ima</w:t>
      </w:r>
      <w:r w:rsidR="004751E7">
        <w:rPr>
          <w:szCs w:val="20"/>
        </w:rPr>
        <w:t xml:space="preserve"> med</w:t>
      </w:r>
      <w:r w:rsidR="00A335E8">
        <w:rPr>
          <w:szCs w:val="20"/>
        </w:rPr>
        <w:t xml:space="preserve"> </w:t>
      </w:r>
      <w:r w:rsidR="004751E7">
        <w:rPr>
          <w:szCs w:val="20"/>
        </w:rPr>
        <w:t xml:space="preserve">drugim </w:t>
      </w:r>
      <w:r w:rsidRPr="00363C59">
        <w:rPr>
          <w:szCs w:val="20"/>
        </w:rPr>
        <w:t xml:space="preserve">neizkoriščen potencial na področju razvoja </w:t>
      </w:r>
      <w:r w:rsidR="00917B10" w:rsidRPr="00363C59">
        <w:rPr>
          <w:szCs w:val="20"/>
        </w:rPr>
        <w:t xml:space="preserve">turističnega </w:t>
      </w:r>
      <w:r w:rsidRPr="00363C59">
        <w:rPr>
          <w:szCs w:val="20"/>
        </w:rPr>
        <w:t>produkt</w:t>
      </w:r>
      <w:r w:rsidR="00917B10" w:rsidRPr="00363C59">
        <w:rPr>
          <w:szCs w:val="20"/>
        </w:rPr>
        <w:t>a</w:t>
      </w:r>
      <w:r w:rsidRPr="00363C59">
        <w:rPr>
          <w:szCs w:val="20"/>
        </w:rPr>
        <w:t xml:space="preserve"> počitnice v gorah &amp; outdoor.</w:t>
      </w:r>
      <w:r w:rsidRPr="00D5107B">
        <w:rPr>
          <w:szCs w:val="20"/>
        </w:rPr>
        <w:t xml:space="preserve"> </w:t>
      </w:r>
      <w:r w:rsidR="00D5107B">
        <w:rPr>
          <w:szCs w:val="20"/>
        </w:rPr>
        <w:t>Krepitev odpornosti in n</w:t>
      </w:r>
      <w:r w:rsidRPr="00D5107B">
        <w:rPr>
          <w:szCs w:val="20"/>
        </w:rPr>
        <w:t xml:space="preserve">adgradnja </w:t>
      </w:r>
      <w:r w:rsidR="00917B10" w:rsidRPr="00D5107B">
        <w:rPr>
          <w:szCs w:val="20"/>
        </w:rPr>
        <w:t>tega produkta</w:t>
      </w:r>
      <w:r w:rsidRPr="00D5107B">
        <w:rPr>
          <w:szCs w:val="20"/>
        </w:rPr>
        <w:t xml:space="preserve"> predstavlja veliko priložnost za neposredni vpliv na doseganje ciljev slovenskega turizma: dvig prilivov iz naslova izvoza potovanj. Produkt počitnice v gorah &amp; outdoor predstavlja več kot eno tretjino slovenskega turizma (</w:t>
      </w:r>
      <w:r w:rsidRPr="00D5107B">
        <w:rPr>
          <w:bCs/>
          <w:szCs w:val="20"/>
        </w:rPr>
        <w:t>gorske občine predstavljajo 34% delež ležišč v Sloveniji</w:t>
      </w:r>
      <w:r w:rsidR="00D5107B">
        <w:rPr>
          <w:bCs/>
          <w:szCs w:val="20"/>
        </w:rPr>
        <w:t>, vir: Surs, 2019</w:t>
      </w:r>
      <w:r w:rsidRPr="00D5107B">
        <w:rPr>
          <w:bCs/>
          <w:szCs w:val="20"/>
        </w:rPr>
        <w:t xml:space="preserve">). </w:t>
      </w:r>
      <w:r w:rsidR="00917B10" w:rsidRPr="00D5107B">
        <w:rPr>
          <w:bCs/>
          <w:szCs w:val="20"/>
        </w:rPr>
        <w:t>Slovenska gorska središča tudi močno vplivajo na širšo lokalno in regionalno</w:t>
      </w:r>
      <w:r w:rsidRPr="00D5107B">
        <w:rPr>
          <w:bCs/>
          <w:szCs w:val="20"/>
        </w:rPr>
        <w:t xml:space="preserve"> ekonom</w:t>
      </w:r>
      <w:r w:rsidR="00917B10" w:rsidRPr="00D5107B">
        <w:rPr>
          <w:bCs/>
          <w:szCs w:val="20"/>
        </w:rPr>
        <w:t xml:space="preserve">sko podobo turističnih destinacij. Za nadgradnjo razvoja tega produkta so potrebne investicije v žičniško in spremljajočo infrastrukturo ter </w:t>
      </w:r>
      <w:r w:rsidRPr="00D5107B">
        <w:rPr>
          <w:bCs/>
          <w:szCs w:val="20"/>
        </w:rPr>
        <w:t xml:space="preserve">preoblikovanje tega produkta v celoletnega (z investicijami v infrastrukturo, ki ni namenjena zgolj zimskim športnim aktivnostim). </w:t>
      </w:r>
      <w:r w:rsidRPr="00363C59">
        <w:rPr>
          <w:bCs/>
          <w:szCs w:val="20"/>
        </w:rPr>
        <w:t>Pomen investicijskega ciklusa je še toliko večji zato, ker morajo slovenski gorski centri ohranjati varnost in učinkovitost delovanja, na drugi strani pa konkurenčnost s primerljivimi gorskimi centri v sosednjih državah.</w:t>
      </w:r>
    </w:p>
    <w:p w14:paraId="5F3C71C8" w14:textId="77777777" w:rsidR="00917B10" w:rsidRPr="00363C59" w:rsidRDefault="00917B10" w:rsidP="002A3D6C">
      <w:pPr>
        <w:rPr>
          <w:rFonts w:ascii="Arial" w:hAnsi="Arial" w:cs="Arial"/>
          <w:color w:val="000000"/>
          <w:sz w:val="20"/>
          <w:szCs w:val="20"/>
        </w:rPr>
      </w:pPr>
    </w:p>
    <w:p w14:paraId="2CE60111" w14:textId="555B5544" w:rsidR="00EB60F4" w:rsidRPr="00363C59" w:rsidRDefault="002A3D6C" w:rsidP="00EB60F4">
      <w:pPr>
        <w:rPr>
          <w:rFonts w:ascii="Arial" w:hAnsi="Arial" w:cs="Arial"/>
          <w:bCs/>
          <w:sz w:val="20"/>
          <w:szCs w:val="20"/>
        </w:rPr>
      </w:pPr>
      <w:r w:rsidRPr="00363C59">
        <w:rPr>
          <w:rFonts w:ascii="Arial" w:hAnsi="Arial" w:cs="Arial"/>
          <w:b/>
          <w:color w:val="000000"/>
          <w:sz w:val="20"/>
          <w:szCs w:val="20"/>
        </w:rPr>
        <w:t>Namen javnega razpisa je k</w:t>
      </w:r>
      <w:r w:rsidRPr="00363C59">
        <w:rPr>
          <w:rFonts w:ascii="Arial" w:hAnsi="Arial" w:cs="Arial"/>
          <w:b/>
          <w:sz w:val="20"/>
          <w:szCs w:val="20"/>
        </w:rPr>
        <w:t>repitev odpornosti slovenskega turizma, njegovo kakovostno in trajnostno pre</w:t>
      </w:r>
      <w:r w:rsidR="00F212D0">
        <w:rPr>
          <w:rFonts w:ascii="Arial" w:hAnsi="Arial" w:cs="Arial"/>
          <w:b/>
          <w:sz w:val="20"/>
          <w:szCs w:val="20"/>
        </w:rPr>
        <w:t>oblikovanje</w:t>
      </w:r>
      <w:r w:rsidR="00917B10" w:rsidRPr="00363C59">
        <w:rPr>
          <w:rFonts w:ascii="Arial" w:hAnsi="Arial" w:cs="Arial"/>
          <w:b/>
          <w:sz w:val="20"/>
          <w:szCs w:val="20"/>
        </w:rPr>
        <w:t xml:space="preserve"> ter znižanje sezonalizacije za dvig konkurenčnosti in</w:t>
      </w:r>
      <w:r w:rsidRPr="00363C59">
        <w:rPr>
          <w:rFonts w:ascii="Arial" w:hAnsi="Arial" w:cs="Arial"/>
          <w:b/>
          <w:sz w:val="20"/>
          <w:szCs w:val="20"/>
        </w:rPr>
        <w:t xml:space="preserve"> dodane vrednosti v turizmu.</w:t>
      </w:r>
      <w:r w:rsidRPr="00D5107B">
        <w:rPr>
          <w:rFonts w:ascii="Arial" w:hAnsi="Arial" w:cs="Arial"/>
          <w:sz w:val="20"/>
          <w:szCs w:val="20"/>
        </w:rPr>
        <w:t xml:space="preserve"> Pri tem sledi</w:t>
      </w:r>
      <w:r w:rsidR="00526BA3">
        <w:rPr>
          <w:rFonts w:ascii="Arial" w:hAnsi="Arial" w:cs="Arial"/>
          <w:sz w:val="20"/>
          <w:szCs w:val="20"/>
        </w:rPr>
        <w:t>mo</w:t>
      </w:r>
      <w:r w:rsidRPr="00D5107B">
        <w:rPr>
          <w:rFonts w:ascii="Arial" w:hAnsi="Arial" w:cs="Arial"/>
          <w:sz w:val="20"/>
          <w:szCs w:val="20"/>
        </w:rPr>
        <w:t xml:space="preserve"> strateškim usmeritvam na področju turizma, in sicer razvoju trajnostnega, avtentičnega, butičnega turizma, ki temelji na kakovostnih produktih in izkoriščanju izjemnih nar</w:t>
      </w:r>
      <w:r w:rsidR="00BC0890" w:rsidRPr="00363C59">
        <w:rPr>
          <w:rFonts w:ascii="Arial" w:hAnsi="Arial" w:cs="Arial"/>
          <w:sz w:val="20"/>
          <w:szCs w:val="20"/>
        </w:rPr>
        <w:t xml:space="preserve">avnih </w:t>
      </w:r>
      <w:r w:rsidRPr="00D5107B">
        <w:rPr>
          <w:rFonts w:ascii="Arial" w:hAnsi="Arial" w:cs="Arial"/>
          <w:sz w:val="20"/>
          <w:szCs w:val="20"/>
        </w:rPr>
        <w:t>potencialov.</w:t>
      </w:r>
      <w:r w:rsidR="00917B10" w:rsidRPr="00363C59">
        <w:rPr>
          <w:rFonts w:ascii="Arial" w:hAnsi="Arial" w:cs="Arial"/>
          <w:bCs/>
          <w:sz w:val="20"/>
          <w:szCs w:val="20"/>
        </w:rPr>
        <w:t xml:space="preserve"> </w:t>
      </w:r>
      <w:r w:rsidR="00BC0890" w:rsidRPr="00D5107B">
        <w:rPr>
          <w:rFonts w:ascii="Arial" w:hAnsi="Arial" w:cs="Arial"/>
          <w:sz w:val="20"/>
          <w:szCs w:val="20"/>
        </w:rPr>
        <w:t>Poudarek je na razvoju celostnih storitev, ki vodijo k vrhunskim doživetjem, ki Slovenijo pozicionirajo</w:t>
      </w:r>
      <w:r w:rsidR="00EB60F4" w:rsidRPr="00D5107B">
        <w:rPr>
          <w:rFonts w:ascii="Arial" w:hAnsi="Arial" w:cs="Arial"/>
          <w:sz w:val="20"/>
          <w:szCs w:val="20"/>
        </w:rPr>
        <w:t xml:space="preserve"> na globalnih trgih kot zeleno, aktivno in zdravo turistično destinacijo</w:t>
      </w:r>
      <w:r w:rsidR="00526BA3">
        <w:rPr>
          <w:rFonts w:ascii="Arial" w:hAnsi="Arial" w:cs="Arial"/>
          <w:sz w:val="20"/>
          <w:szCs w:val="20"/>
        </w:rPr>
        <w:t xml:space="preserve"> in povečujejo njeno konkurenčnost</w:t>
      </w:r>
      <w:r w:rsidR="00EB60F4" w:rsidRPr="00D5107B">
        <w:rPr>
          <w:rFonts w:ascii="Arial" w:hAnsi="Arial" w:cs="Arial"/>
          <w:sz w:val="20"/>
          <w:szCs w:val="20"/>
        </w:rPr>
        <w:t xml:space="preserve">. </w:t>
      </w:r>
    </w:p>
    <w:p w14:paraId="0EC3A2E0" w14:textId="77777777" w:rsidR="000223C8" w:rsidRPr="00D745EC" w:rsidRDefault="000223C8" w:rsidP="000223C8">
      <w:pPr>
        <w:contextualSpacing/>
        <w:rPr>
          <w:rFonts w:ascii="Arial" w:eastAsia="Arial" w:hAnsi="Arial" w:cs="Arial"/>
          <w:sz w:val="20"/>
          <w:szCs w:val="20"/>
          <w:u w:val="single"/>
          <w:lang w:eastAsia="sl-SI"/>
        </w:rPr>
      </w:pPr>
    </w:p>
    <w:p w14:paraId="024C199C" w14:textId="77777777" w:rsidR="009222A9" w:rsidRPr="003B29F7" w:rsidRDefault="00EC281B" w:rsidP="009222A9">
      <w:pPr>
        <w:contextualSpacing/>
        <w:rPr>
          <w:rFonts w:ascii="Arial" w:hAnsi="Arial" w:cs="Arial"/>
          <w:sz w:val="20"/>
          <w:szCs w:val="20"/>
        </w:rPr>
      </w:pPr>
      <w:r w:rsidRPr="003B29F7">
        <w:rPr>
          <w:rFonts w:ascii="Arial" w:hAnsi="Arial" w:cs="Arial"/>
          <w:sz w:val="20"/>
          <w:szCs w:val="20"/>
        </w:rPr>
        <w:t>Javni razpis za izbor operacij delno financira Evropska unija, in sicer iz Evropskega sklada za regionalni razvoj (ESRR). Javni razpis za izbor operacij se izvaja v okviru »Operativnega programa za izvajanje Evropske kohezijske politike v obdobju 2014–2020«, Prednostna os (PO) 15</w:t>
      </w:r>
      <w:r w:rsidR="000C71F8">
        <w:rPr>
          <w:rFonts w:ascii="Arial" w:hAnsi="Arial" w:cs="Arial"/>
          <w:sz w:val="20"/>
          <w:szCs w:val="20"/>
        </w:rPr>
        <w:t xml:space="preserve"> </w:t>
      </w:r>
      <w:r w:rsidRPr="003B29F7">
        <w:rPr>
          <w:rFonts w:ascii="Arial" w:hAnsi="Arial" w:cs="Arial"/>
          <w:sz w:val="20"/>
          <w:szCs w:val="20"/>
        </w:rPr>
        <w:t>»Spodbujanje odprave posledic krize v okviru REACT-EU-ESRR«, Prednostna naložba (PN) 15.1 »Spodbujanje odprave posledic krize v okviru pandemije covid-19 in priprava zelenega, digitalnega in odpornega okrevanja gospodarstva«.</w:t>
      </w:r>
    </w:p>
    <w:p w14:paraId="3C7F2BEC" w14:textId="77777777" w:rsidR="00EC281B" w:rsidRDefault="00EC281B" w:rsidP="009222A9">
      <w:pPr>
        <w:contextualSpacing/>
        <w:rPr>
          <w:rFonts w:ascii="Arial" w:hAnsi="Arial" w:cs="Arial"/>
          <w:sz w:val="20"/>
          <w:szCs w:val="20"/>
        </w:rPr>
      </w:pPr>
    </w:p>
    <w:p w14:paraId="75C4C3B1" w14:textId="77777777" w:rsidR="0004146D" w:rsidRDefault="0004146D" w:rsidP="009222A9">
      <w:pPr>
        <w:contextualSpacing/>
        <w:rPr>
          <w:rFonts w:ascii="Arial" w:hAnsi="Arial" w:cs="Arial"/>
          <w:sz w:val="20"/>
          <w:szCs w:val="20"/>
        </w:rPr>
      </w:pPr>
    </w:p>
    <w:p w14:paraId="29262DAE" w14:textId="77777777" w:rsidR="00EC281B" w:rsidRPr="003B29F7" w:rsidRDefault="00EC281B" w:rsidP="009222A9">
      <w:pPr>
        <w:contextualSpacing/>
        <w:rPr>
          <w:rFonts w:ascii="Arial" w:hAnsi="Arial" w:cs="Arial"/>
          <w:sz w:val="20"/>
          <w:szCs w:val="20"/>
        </w:rPr>
      </w:pPr>
    </w:p>
    <w:p w14:paraId="38B338DD" w14:textId="77777777" w:rsidR="009222A9" w:rsidRPr="00526BA3" w:rsidRDefault="003C79CD" w:rsidP="009222A9">
      <w:pPr>
        <w:rPr>
          <w:rFonts w:ascii="Arial" w:hAnsi="Arial" w:cs="Arial"/>
          <w:b/>
          <w:sz w:val="20"/>
          <w:szCs w:val="20"/>
        </w:rPr>
      </w:pPr>
      <w:r w:rsidRPr="00526BA3">
        <w:rPr>
          <w:rFonts w:ascii="Arial" w:hAnsi="Arial" w:cs="Arial"/>
          <w:b/>
          <w:sz w:val="20"/>
          <w:szCs w:val="20"/>
        </w:rPr>
        <w:t xml:space="preserve">2.2 </w:t>
      </w:r>
      <w:r w:rsidR="009222A9" w:rsidRPr="00526BA3">
        <w:rPr>
          <w:rFonts w:ascii="Arial" w:hAnsi="Arial" w:cs="Arial"/>
          <w:b/>
          <w:sz w:val="20"/>
          <w:szCs w:val="20"/>
        </w:rPr>
        <w:t>Cilji javnega razpisa so:</w:t>
      </w:r>
    </w:p>
    <w:p w14:paraId="4E994928" w14:textId="77777777" w:rsidR="0058375C" w:rsidRPr="003B29F7" w:rsidRDefault="0058375C" w:rsidP="009222A9">
      <w:pPr>
        <w:rPr>
          <w:rFonts w:ascii="Arial" w:hAnsi="Arial" w:cs="Arial"/>
          <w:sz w:val="20"/>
          <w:szCs w:val="20"/>
        </w:rPr>
      </w:pPr>
    </w:p>
    <w:p w14:paraId="69985952" w14:textId="77777777" w:rsidR="009C6BF9" w:rsidRDefault="009C6BF9" w:rsidP="00DE3DD2">
      <w:pPr>
        <w:numPr>
          <w:ilvl w:val="0"/>
          <w:numId w:val="11"/>
        </w:numPr>
        <w:spacing w:after="200" w:line="276" w:lineRule="auto"/>
        <w:jc w:val="left"/>
        <w:rPr>
          <w:rFonts w:ascii="Arial" w:eastAsia="Calibri" w:hAnsi="Arial" w:cs="Arial"/>
          <w:sz w:val="20"/>
          <w:szCs w:val="20"/>
          <w:lang w:bidi="ar-SA"/>
        </w:rPr>
      </w:pPr>
      <w:r>
        <w:rPr>
          <w:rFonts w:ascii="Arial" w:eastAsia="Calibri" w:hAnsi="Arial" w:cs="Arial"/>
          <w:sz w:val="20"/>
          <w:szCs w:val="20"/>
          <w:lang w:bidi="ar-SA"/>
        </w:rPr>
        <w:t xml:space="preserve">krepitev odpornosti nosilnega turističnega produkta 'počitnice v gorah in outdoor' z nadgradnjo in </w:t>
      </w:r>
      <w:r w:rsidRPr="003B29F7">
        <w:rPr>
          <w:rFonts w:ascii="Arial" w:eastAsia="Calibri" w:hAnsi="Arial" w:cs="Arial"/>
          <w:sz w:val="20"/>
          <w:szCs w:val="20"/>
          <w:lang w:bidi="ar-SA"/>
        </w:rPr>
        <w:t>prestrukturiranje</w:t>
      </w:r>
      <w:r>
        <w:rPr>
          <w:rFonts w:ascii="Arial" w:eastAsia="Calibri" w:hAnsi="Arial" w:cs="Arial"/>
          <w:sz w:val="20"/>
          <w:szCs w:val="20"/>
          <w:lang w:bidi="ar-SA"/>
        </w:rPr>
        <w:t>m</w:t>
      </w:r>
      <w:r w:rsidRPr="003B29F7">
        <w:rPr>
          <w:rFonts w:ascii="Arial" w:eastAsia="Calibri" w:hAnsi="Arial" w:cs="Arial"/>
          <w:sz w:val="20"/>
          <w:szCs w:val="20"/>
          <w:lang w:bidi="ar-SA"/>
        </w:rPr>
        <w:t xml:space="preserve"> slovenskih gorskih centrov v celoletna gorska središča za aktivni oddih</w:t>
      </w:r>
      <w:r>
        <w:rPr>
          <w:rFonts w:ascii="Arial" w:eastAsia="Calibri" w:hAnsi="Arial" w:cs="Arial"/>
          <w:sz w:val="20"/>
          <w:szCs w:val="20"/>
          <w:lang w:bidi="ar-SA"/>
        </w:rPr>
        <w:t>,</w:t>
      </w:r>
    </w:p>
    <w:p w14:paraId="14A79E2C" w14:textId="77777777" w:rsidR="009C6BF9" w:rsidRPr="005256E5" w:rsidRDefault="009C6BF9" w:rsidP="00DE3DD2">
      <w:pPr>
        <w:numPr>
          <w:ilvl w:val="0"/>
          <w:numId w:val="11"/>
        </w:numPr>
        <w:spacing w:after="200" w:line="276" w:lineRule="auto"/>
        <w:jc w:val="left"/>
        <w:rPr>
          <w:rFonts w:ascii="Arial" w:eastAsia="Calibri" w:hAnsi="Arial" w:cs="Arial"/>
          <w:sz w:val="20"/>
          <w:szCs w:val="20"/>
          <w:lang w:bidi="ar-SA"/>
        </w:rPr>
      </w:pPr>
      <w:r w:rsidRPr="005256E5">
        <w:rPr>
          <w:rFonts w:ascii="Arial" w:eastAsia="Calibri" w:hAnsi="Arial" w:cs="Arial"/>
          <w:sz w:val="20"/>
          <w:szCs w:val="20"/>
          <w:lang w:bidi="ar-SA"/>
        </w:rPr>
        <w:lastRenderedPageBreak/>
        <w:t>dvig števila nastanitvenih kapacitet višje kakovosti, skladnih s strateškimi usmeritvami slovenskega turizma (trajnost, butičnost, avtentičnost itd.)</w:t>
      </w:r>
      <w:r w:rsidR="00650D0B">
        <w:rPr>
          <w:rFonts w:ascii="Arial" w:eastAsia="Calibri" w:hAnsi="Arial" w:cs="Arial"/>
          <w:sz w:val="20"/>
          <w:szCs w:val="20"/>
          <w:lang w:bidi="ar-SA"/>
        </w:rPr>
        <w:t xml:space="preserve"> z namenom dviga kakovosti storitev</w:t>
      </w:r>
      <w:r w:rsidRPr="005256E5">
        <w:rPr>
          <w:rFonts w:ascii="Arial" w:eastAsia="Calibri" w:hAnsi="Arial" w:cs="Arial"/>
          <w:sz w:val="20"/>
          <w:szCs w:val="20"/>
          <w:lang w:bidi="ar-SA"/>
        </w:rPr>
        <w:t>,</w:t>
      </w:r>
    </w:p>
    <w:p w14:paraId="7D6BA95D" w14:textId="77777777" w:rsidR="009C6BF9" w:rsidRPr="00014949" w:rsidRDefault="009C6BF9" w:rsidP="00DE3DD2">
      <w:pPr>
        <w:numPr>
          <w:ilvl w:val="0"/>
          <w:numId w:val="11"/>
        </w:numPr>
        <w:spacing w:after="200" w:line="276" w:lineRule="auto"/>
        <w:jc w:val="left"/>
        <w:rPr>
          <w:rFonts w:ascii="Arial" w:eastAsia="Calibri" w:hAnsi="Arial" w:cs="Arial"/>
          <w:sz w:val="20"/>
          <w:szCs w:val="20"/>
          <w:lang w:bidi="ar-SA"/>
        </w:rPr>
      </w:pPr>
      <w:r w:rsidRPr="00014949">
        <w:rPr>
          <w:rFonts w:ascii="Arial" w:eastAsia="Arial" w:hAnsi="Arial" w:cs="Arial"/>
          <w:sz w:val="20"/>
          <w:szCs w:val="20"/>
          <w:lang w:eastAsia="sl-SI"/>
        </w:rPr>
        <w:t xml:space="preserve">dvig dodane vrednosti </w:t>
      </w:r>
      <w:r w:rsidR="00526BA3" w:rsidRPr="00014949">
        <w:rPr>
          <w:rFonts w:ascii="Arial" w:eastAsia="Arial" w:hAnsi="Arial" w:cs="Arial"/>
          <w:sz w:val="20"/>
          <w:szCs w:val="20"/>
          <w:lang w:eastAsia="sl-SI"/>
        </w:rPr>
        <w:t>in prilivov iz naslova izvoza potovanj</w:t>
      </w:r>
      <w:r w:rsidR="00065448" w:rsidRPr="00014949">
        <w:rPr>
          <w:rFonts w:ascii="Arial" w:eastAsia="Arial" w:hAnsi="Arial" w:cs="Arial"/>
          <w:sz w:val="20"/>
          <w:szCs w:val="20"/>
          <w:lang w:eastAsia="sl-SI"/>
        </w:rPr>
        <w:t>.</w:t>
      </w:r>
    </w:p>
    <w:p w14:paraId="264D5B82" w14:textId="77777777" w:rsidR="009222A9" w:rsidRPr="00363C59" w:rsidRDefault="0058375C" w:rsidP="002D1F42">
      <w:pPr>
        <w:spacing w:after="200" w:line="276" w:lineRule="auto"/>
        <w:jc w:val="left"/>
        <w:rPr>
          <w:rFonts w:ascii="Arial" w:hAnsi="Arial" w:cs="Arial"/>
          <w:sz w:val="20"/>
          <w:szCs w:val="20"/>
        </w:rPr>
      </w:pPr>
      <w:r w:rsidRPr="00363C59">
        <w:rPr>
          <w:rFonts w:ascii="Arial" w:hAnsi="Arial" w:cs="Arial"/>
          <w:sz w:val="20"/>
          <w:szCs w:val="20"/>
        </w:rPr>
        <w:t>S</w:t>
      </w:r>
      <w:r w:rsidR="009222A9" w:rsidRPr="00363C59">
        <w:rPr>
          <w:rFonts w:ascii="Arial" w:hAnsi="Arial" w:cs="Arial"/>
          <w:sz w:val="20"/>
          <w:szCs w:val="20"/>
        </w:rPr>
        <w:t xml:space="preserve"> cilji javnega razpisa bo</w:t>
      </w:r>
      <w:r w:rsidR="00376F3B">
        <w:rPr>
          <w:rFonts w:ascii="Arial" w:hAnsi="Arial" w:cs="Arial"/>
          <w:sz w:val="20"/>
          <w:szCs w:val="20"/>
        </w:rPr>
        <w:t>do</w:t>
      </w:r>
      <w:r w:rsidR="009222A9" w:rsidRPr="00363C59">
        <w:rPr>
          <w:rFonts w:ascii="Arial" w:hAnsi="Arial" w:cs="Arial"/>
          <w:sz w:val="20"/>
          <w:szCs w:val="20"/>
        </w:rPr>
        <w:t xml:space="preserve"> zasledovan</w:t>
      </w:r>
      <w:r w:rsidR="00376F3B">
        <w:rPr>
          <w:rFonts w:ascii="Arial" w:hAnsi="Arial" w:cs="Arial"/>
          <w:sz w:val="20"/>
          <w:szCs w:val="20"/>
        </w:rPr>
        <w:t>i</w:t>
      </w:r>
      <w:r w:rsidR="009222A9" w:rsidRPr="00363C59">
        <w:rPr>
          <w:rFonts w:ascii="Arial" w:hAnsi="Arial" w:cs="Arial"/>
          <w:sz w:val="20"/>
          <w:szCs w:val="20"/>
        </w:rPr>
        <w:t xml:space="preserve"> kazalnik</w:t>
      </w:r>
      <w:r w:rsidR="00376F3B">
        <w:rPr>
          <w:rFonts w:ascii="Arial" w:hAnsi="Arial" w:cs="Arial"/>
          <w:sz w:val="20"/>
          <w:szCs w:val="20"/>
        </w:rPr>
        <w:t>i</w:t>
      </w:r>
      <w:r w:rsidR="009222A9" w:rsidRPr="00363C59">
        <w:rPr>
          <w:rFonts w:ascii="Arial" w:hAnsi="Arial" w:cs="Arial"/>
          <w:sz w:val="20"/>
          <w:szCs w:val="20"/>
        </w:rPr>
        <w:t xml:space="preserve"> učinka operativnega programa »število podjetij, ki prejmejo podporo« in »število podjetij, ki prejmejo nepovratna sredstva«</w:t>
      </w:r>
      <w:r w:rsidR="00376F3B">
        <w:rPr>
          <w:rFonts w:ascii="Arial" w:hAnsi="Arial" w:cs="Arial"/>
          <w:sz w:val="20"/>
          <w:szCs w:val="20"/>
        </w:rPr>
        <w:t xml:space="preserve"> in specifični kazalnik učinka »število novih turističnih produktov«</w:t>
      </w:r>
      <w:r w:rsidR="002975F4">
        <w:rPr>
          <w:rFonts w:ascii="Arial" w:hAnsi="Arial" w:cs="Arial"/>
          <w:sz w:val="20"/>
          <w:szCs w:val="20"/>
        </w:rPr>
        <w:t>.</w:t>
      </w:r>
    </w:p>
    <w:p w14:paraId="00BC547C" w14:textId="77777777" w:rsidR="009222A9" w:rsidRPr="00363C59" w:rsidRDefault="009222A9" w:rsidP="009222A9">
      <w:pPr>
        <w:contextualSpacing/>
        <w:rPr>
          <w:rFonts w:ascii="Arial" w:hAnsi="Arial" w:cs="Arial"/>
          <w:sz w:val="20"/>
          <w:szCs w:val="20"/>
        </w:rPr>
      </w:pPr>
    </w:p>
    <w:p w14:paraId="5401CCBF" w14:textId="77777777" w:rsidR="009222A9" w:rsidRPr="003B29F7" w:rsidRDefault="009222A9" w:rsidP="009222A9">
      <w:pPr>
        <w:rPr>
          <w:rFonts w:ascii="Arial" w:hAnsi="Arial" w:cs="Arial"/>
          <w:b/>
          <w:sz w:val="20"/>
          <w:szCs w:val="20"/>
        </w:rPr>
      </w:pPr>
      <w:r w:rsidRPr="003B29F7">
        <w:rPr>
          <w:rFonts w:ascii="Arial" w:hAnsi="Arial" w:cs="Arial"/>
          <w:b/>
          <w:sz w:val="20"/>
          <w:szCs w:val="20"/>
        </w:rPr>
        <w:t>2.</w:t>
      </w:r>
      <w:r w:rsidR="003C79CD">
        <w:rPr>
          <w:rFonts w:ascii="Arial" w:hAnsi="Arial" w:cs="Arial"/>
          <w:b/>
          <w:sz w:val="20"/>
          <w:szCs w:val="20"/>
        </w:rPr>
        <w:t>3</w:t>
      </w:r>
      <w:r w:rsidRPr="003B29F7">
        <w:rPr>
          <w:rFonts w:ascii="Arial" w:hAnsi="Arial" w:cs="Arial"/>
          <w:b/>
          <w:sz w:val="20"/>
          <w:szCs w:val="20"/>
        </w:rPr>
        <w:t xml:space="preserve"> Predmet javnega razpisa</w:t>
      </w:r>
    </w:p>
    <w:p w14:paraId="6418A1F6" w14:textId="77777777" w:rsidR="001532E2" w:rsidRPr="003B29F7" w:rsidRDefault="001532E2" w:rsidP="001532E2">
      <w:pPr>
        <w:rPr>
          <w:rFonts w:ascii="Arial" w:hAnsi="Arial" w:cs="Arial"/>
          <w:sz w:val="20"/>
          <w:szCs w:val="20"/>
        </w:rPr>
      </w:pPr>
    </w:p>
    <w:p w14:paraId="200A5939" w14:textId="77777777" w:rsidR="00EC7A4C" w:rsidRPr="00526BA3" w:rsidRDefault="008A440A" w:rsidP="008A440A">
      <w:pPr>
        <w:autoSpaceDE w:val="0"/>
        <w:autoSpaceDN w:val="0"/>
        <w:adjustRightInd w:val="0"/>
        <w:spacing w:line="260" w:lineRule="exact"/>
        <w:rPr>
          <w:rFonts w:ascii="Arial" w:hAnsi="Arial" w:cs="Arial"/>
          <w:b/>
          <w:sz w:val="20"/>
          <w:szCs w:val="20"/>
        </w:rPr>
      </w:pPr>
      <w:r w:rsidRPr="00526BA3">
        <w:rPr>
          <w:rFonts w:ascii="Arial" w:hAnsi="Arial" w:cs="Arial"/>
          <w:b/>
          <w:sz w:val="20"/>
          <w:szCs w:val="20"/>
        </w:rPr>
        <w:t xml:space="preserve">Predmet javnega razpisa je sofinanciranje </w:t>
      </w:r>
      <w:r w:rsidR="00EC7A4C" w:rsidRPr="00526BA3">
        <w:rPr>
          <w:rFonts w:ascii="Arial" w:hAnsi="Arial" w:cs="Arial"/>
          <w:b/>
          <w:sz w:val="20"/>
          <w:szCs w:val="20"/>
        </w:rPr>
        <w:t>dveh sklopov investicij:</w:t>
      </w:r>
    </w:p>
    <w:p w14:paraId="480DA70A" w14:textId="77777777" w:rsidR="00EC7A4C" w:rsidRDefault="00EC7A4C" w:rsidP="008A440A">
      <w:pPr>
        <w:autoSpaceDE w:val="0"/>
        <w:autoSpaceDN w:val="0"/>
        <w:adjustRightInd w:val="0"/>
        <w:spacing w:line="260" w:lineRule="exact"/>
        <w:rPr>
          <w:rFonts w:ascii="Arial" w:hAnsi="Arial" w:cs="Arial"/>
          <w:sz w:val="20"/>
          <w:szCs w:val="20"/>
        </w:rPr>
      </w:pPr>
    </w:p>
    <w:p w14:paraId="4ECE0179" w14:textId="3BB52DA8" w:rsidR="00725712" w:rsidRPr="000A61A8" w:rsidRDefault="00725712" w:rsidP="006E0D27">
      <w:pPr>
        <w:spacing w:line="276" w:lineRule="auto"/>
        <w:rPr>
          <w:szCs w:val="20"/>
        </w:rPr>
      </w:pPr>
      <w:r w:rsidRPr="006E0D27">
        <w:rPr>
          <w:rFonts w:ascii="Arial" w:hAnsi="Arial" w:cs="Arial"/>
          <w:color w:val="000000"/>
          <w:sz w:val="20"/>
          <w:szCs w:val="20"/>
        </w:rPr>
        <w:t>SKLOP A: n</w:t>
      </w:r>
      <w:r w:rsidRPr="006E0D27">
        <w:rPr>
          <w:rFonts w:ascii="Arial" w:hAnsi="Arial" w:cs="Arial"/>
          <w:sz w:val="20"/>
          <w:szCs w:val="20"/>
        </w:rPr>
        <w:t xml:space="preserve">adaljnji razvoj in prestrukturiranje večjih slovenskih </w:t>
      </w:r>
      <w:r w:rsidR="008B6443" w:rsidRPr="006E0D27">
        <w:rPr>
          <w:rFonts w:ascii="Arial" w:hAnsi="Arial" w:cs="Arial"/>
          <w:sz w:val="20"/>
          <w:szCs w:val="20"/>
        </w:rPr>
        <w:t>smučišč</w:t>
      </w:r>
      <w:r w:rsidRPr="006E0D27">
        <w:rPr>
          <w:rFonts w:ascii="Arial" w:hAnsi="Arial" w:cs="Arial"/>
          <w:sz w:val="20"/>
          <w:szCs w:val="20"/>
        </w:rPr>
        <w:t xml:space="preserve"> v celoletna gorska središča za aktivni oddih z vlaganji v žičnišk</w:t>
      </w:r>
      <w:r w:rsidR="001056DC" w:rsidRPr="006E0D27">
        <w:rPr>
          <w:rFonts w:ascii="Arial" w:hAnsi="Arial" w:cs="Arial"/>
          <w:sz w:val="20"/>
          <w:szCs w:val="20"/>
        </w:rPr>
        <w:t>o</w:t>
      </w:r>
      <w:r w:rsidRPr="006E0D27">
        <w:rPr>
          <w:rFonts w:ascii="Arial" w:hAnsi="Arial" w:cs="Arial"/>
          <w:sz w:val="20"/>
          <w:szCs w:val="20"/>
        </w:rPr>
        <w:t xml:space="preserve"> </w:t>
      </w:r>
      <w:r w:rsidR="001056DC" w:rsidRPr="006E0D27">
        <w:rPr>
          <w:rFonts w:ascii="Arial" w:hAnsi="Arial" w:cs="Arial"/>
          <w:sz w:val="20"/>
          <w:szCs w:val="20"/>
        </w:rPr>
        <w:t>in drugo infrastrukturo za outdoor aktivnosti, ki niso vezane izključno na zimsk</w:t>
      </w:r>
      <w:r w:rsidR="004751E7">
        <w:rPr>
          <w:rFonts w:ascii="Arial" w:hAnsi="Arial" w:cs="Arial"/>
          <w:sz w:val="20"/>
          <w:szCs w:val="20"/>
        </w:rPr>
        <w:t>o sezono</w:t>
      </w:r>
      <w:r w:rsidR="001056DC" w:rsidRPr="006E0D27">
        <w:rPr>
          <w:rFonts w:ascii="Arial" w:hAnsi="Arial" w:cs="Arial"/>
          <w:sz w:val="20"/>
          <w:szCs w:val="20"/>
        </w:rPr>
        <w:t xml:space="preserve">, </w:t>
      </w:r>
      <w:r w:rsidR="008B6443" w:rsidRPr="006E0D27">
        <w:rPr>
          <w:rFonts w:ascii="Arial" w:hAnsi="Arial" w:cs="Arial"/>
          <w:sz w:val="20"/>
          <w:szCs w:val="20"/>
        </w:rPr>
        <w:t>z namenom</w:t>
      </w:r>
      <w:r w:rsidRPr="006E0D27">
        <w:rPr>
          <w:rFonts w:ascii="Arial" w:hAnsi="Arial" w:cs="Arial"/>
          <w:sz w:val="20"/>
          <w:szCs w:val="20"/>
        </w:rPr>
        <w:t xml:space="preserve"> dvig</w:t>
      </w:r>
      <w:r w:rsidR="008B6443" w:rsidRPr="006E0D27">
        <w:rPr>
          <w:rFonts w:ascii="Arial" w:hAnsi="Arial" w:cs="Arial"/>
          <w:sz w:val="20"/>
          <w:szCs w:val="20"/>
        </w:rPr>
        <w:t>a</w:t>
      </w:r>
      <w:r w:rsidRPr="006E0D27">
        <w:rPr>
          <w:rFonts w:ascii="Arial" w:hAnsi="Arial" w:cs="Arial"/>
          <w:sz w:val="20"/>
          <w:szCs w:val="20"/>
        </w:rPr>
        <w:t xml:space="preserve"> dodane vrednosti in vpliv</w:t>
      </w:r>
      <w:r w:rsidR="008B6443" w:rsidRPr="006E0D27">
        <w:rPr>
          <w:rFonts w:ascii="Arial" w:hAnsi="Arial" w:cs="Arial"/>
          <w:sz w:val="20"/>
          <w:szCs w:val="20"/>
        </w:rPr>
        <w:t>om</w:t>
      </w:r>
      <w:r w:rsidRPr="006E0D27">
        <w:rPr>
          <w:rFonts w:ascii="Arial" w:hAnsi="Arial" w:cs="Arial"/>
          <w:sz w:val="20"/>
          <w:szCs w:val="20"/>
        </w:rPr>
        <w:t xml:space="preserve"> na povečan</w:t>
      </w:r>
      <w:r w:rsidR="004751E7">
        <w:rPr>
          <w:rFonts w:ascii="Arial" w:hAnsi="Arial" w:cs="Arial"/>
          <w:sz w:val="20"/>
          <w:szCs w:val="20"/>
        </w:rPr>
        <w:t>j</w:t>
      </w:r>
      <w:r w:rsidRPr="006E0D27">
        <w:rPr>
          <w:rFonts w:ascii="Arial" w:hAnsi="Arial" w:cs="Arial"/>
          <w:sz w:val="20"/>
          <w:szCs w:val="20"/>
        </w:rPr>
        <w:t>e prihodkov turističnih destinacij in podjetij.</w:t>
      </w:r>
    </w:p>
    <w:p w14:paraId="501B6CCD" w14:textId="77777777" w:rsidR="00926C4D" w:rsidRPr="001056DC" w:rsidRDefault="00926C4D" w:rsidP="00725712">
      <w:pPr>
        <w:pStyle w:val="Natevanje"/>
        <w:numPr>
          <w:ilvl w:val="0"/>
          <w:numId w:val="0"/>
        </w:numPr>
        <w:rPr>
          <w:szCs w:val="20"/>
        </w:rPr>
      </w:pPr>
    </w:p>
    <w:p w14:paraId="4729D940" w14:textId="77777777" w:rsidR="00D15FF0" w:rsidRDefault="00725712" w:rsidP="00725712">
      <w:pPr>
        <w:pStyle w:val="Natevanje"/>
        <w:numPr>
          <w:ilvl w:val="0"/>
          <w:numId w:val="0"/>
        </w:numPr>
        <w:rPr>
          <w:szCs w:val="20"/>
        </w:rPr>
      </w:pPr>
      <w:r>
        <w:rPr>
          <w:szCs w:val="20"/>
        </w:rPr>
        <w:t>SKLOP B: izgradnja in</w:t>
      </w:r>
      <w:r w:rsidR="002975F4">
        <w:rPr>
          <w:szCs w:val="20"/>
        </w:rPr>
        <w:t>/ali</w:t>
      </w:r>
      <w:r>
        <w:rPr>
          <w:szCs w:val="20"/>
        </w:rPr>
        <w:t xml:space="preserve"> obnova</w:t>
      </w:r>
      <w:r w:rsidR="00F0213D">
        <w:rPr>
          <w:rStyle w:val="Sprotnaopomba-sklic"/>
          <w:szCs w:val="20"/>
        </w:rPr>
        <w:footnoteReference w:id="1"/>
      </w:r>
      <w:r>
        <w:rPr>
          <w:szCs w:val="20"/>
        </w:rPr>
        <w:t xml:space="preserve"> nastanitvenih kapacitet višje kakovosti</w:t>
      </w:r>
      <w:r w:rsidR="00D15FF0">
        <w:rPr>
          <w:szCs w:val="20"/>
        </w:rPr>
        <w:t>, in sicer:</w:t>
      </w:r>
    </w:p>
    <w:p w14:paraId="2B8051DB" w14:textId="77777777" w:rsidR="00D15FF0" w:rsidRDefault="00D15FF0" w:rsidP="00725712">
      <w:pPr>
        <w:pStyle w:val="Natevanje"/>
        <w:numPr>
          <w:ilvl w:val="0"/>
          <w:numId w:val="0"/>
        </w:numPr>
        <w:rPr>
          <w:szCs w:val="20"/>
        </w:rPr>
      </w:pPr>
    </w:p>
    <w:p w14:paraId="74D0FDB8" w14:textId="77777777" w:rsidR="003775C2" w:rsidRDefault="003775C2" w:rsidP="00DE3DD2">
      <w:pPr>
        <w:pStyle w:val="Natevanje"/>
        <w:numPr>
          <w:ilvl w:val="0"/>
          <w:numId w:val="11"/>
        </w:numPr>
        <w:rPr>
          <w:szCs w:val="20"/>
        </w:rPr>
      </w:pPr>
      <w:r>
        <w:rPr>
          <w:szCs w:val="20"/>
        </w:rPr>
        <w:t>hotelov</w:t>
      </w:r>
      <w:r w:rsidR="009303AF">
        <w:rPr>
          <w:szCs w:val="20"/>
        </w:rPr>
        <w:t>, motelov, penzi</w:t>
      </w:r>
      <w:r w:rsidR="00AD6E96">
        <w:rPr>
          <w:szCs w:val="20"/>
        </w:rPr>
        <w:t xml:space="preserve">onov in gostišč, ki </w:t>
      </w:r>
      <w:r w:rsidR="00CE7823">
        <w:rPr>
          <w:szCs w:val="20"/>
        </w:rPr>
        <w:t xml:space="preserve">bodo po zaključeni </w:t>
      </w:r>
      <w:r w:rsidR="00896B31">
        <w:rPr>
          <w:szCs w:val="20"/>
        </w:rPr>
        <w:t>operaciji</w:t>
      </w:r>
      <w:r w:rsidR="00CE7823">
        <w:rPr>
          <w:szCs w:val="20"/>
        </w:rPr>
        <w:t xml:space="preserve"> </w:t>
      </w:r>
      <w:r w:rsidR="00AD6E96">
        <w:rPr>
          <w:szCs w:val="20"/>
        </w:rPr>
        <w:t>im</w:t>
      </w:r>
      <w:r w:rsidR="00CE7823">
        <w:rPr>
          <w:szCs w:val="20"/>
        </w:rPr>
        <w:t>eli</w:t>
      </w:r>
      <w:r w:rsidR="00AD6E96">
        <w:rPr>
          <w:szCs w:val="20"/>
        </w:rPr>
        <w:t xml:space="preserve"> vsaj 15</w:t>
      </w:r>
      <w:r w:rsidR="009303AF">
        <w:rPr>
          <w:rStyle w:val="Sprotnaopomba-sklic"/>
          <w:szCs w:val="20"/>
        </w:rPr>
        <w:footnoteReference w:id="2"/>
      </w:r>
      <w:r w:rsidR="009303AF">
        <w:rPr>
          <w:szCs w:val="20"/>
        </w:rPr>
        <w:t xml:space="preserve"> nastanitvenih enot (sob/apartmajev)  </w:t>
      </w:r>
      <w:r>
        <w:rPr>
          <w:szCs w:val="20"/>
        </w:rPr>
        <w:t>kategorije vsaj 3*</w:t>
      </w:r>
      <w:r w:rsidR="00211FAF">
        <w:rPr>
          <w:szCs w:val="20"/>
        </w:rPr>
        <w:t>,</w:t>
      </w:r>
    </w:p>
    <w:p w14:paraId="10A280C5" w14:textId="77777777" w:rsidR="000F03BC" w:rsidRDefault="003775C2" w:rsidP="00DE3DD2">
      <w:pPr>
        <w:pStyle w:val="Natevanje"/>
        <w:numPr>
          <w:ilvl w:val="0"/>
          <w:numId w:val="11"/>
        </w:numPr>
        <w:rPr>
          <w:szCs w:val="20"/>
        </w:rPr>
      </w:pPr>
      <w:r w:rsidRPr="000F03BC">
        <w:rPr>
          <w:szCs w:val="20"/>
        </w:rPr>
        <w:t>kampov in glampingov</w:t>
      </w:r>
      <w:r w:rsidR="00962AB9">
        <w:rPr>
          <w:rStyle w:val="Sprotnaopomba-sklic"/>
          <w:szCs w:val="20"/>
        </w:rPr>
        <w:footnoteReference w:id="3"/>
      </w:r>
      <w:r w:rsidRPr="000F03BC">
        <w:rPr>
          <w:szCs w:val="20"/>
        </w:rPr>
        <w:t xml:space="preserve"> katego</w:t>
      </w:r>
      <w:r w:rsidR="000F03BC">
        <w:rPr>
          <w:szCs w:val="20"/>
        </w:rPr>
        <w:t>rije vsaj 4*.</w:t>
      </w:r>
    </w:p>
    <w:p w14:paraId="4532C209" w14:textId="77777777" w:rsidR="0071111A" w:rsidRPr="000F03BC" w:rsidRDefault="003775C2" w:rsidP="000F03BC">
      <w:pPr>
        <w:pStyle w:val="Natevanje"/>
        <w:numPr>
          <w:ilvl w:val="0"/>
          <w:numId w:val="0"/>
        </w:numPr>
        <w:ind w:left="720"/>
        <w:rPr>
          <w:szCs w:val="20"/>
        </w:rPr>
      </w:pPr>
      <w:r w:rsidRPr="000F03BC">
        <w:rPr>
          <w:szCs w:val="20"/>
        </w:rPr>
        <w:t xml:space="preserve"> </w:t>
      </w:r>
    </w:p>
    <w:p w14:paraId="474A9D26" w14:textId="77777777" w:rsidR="0071111A" w:rsidRPr="003B29F7" w:rsidRDefault="0071111A" w:rsidP="000F03BC">
      <w:pPr>
        <w:pStyle w:val="Natevanje"/>
        <w:numPr>
          <w:ilvl w:val="0"/>
          <w:numId w:val="0"/>
        </w:numPr>
        <w:rPr>
          <w:szCs w:val="20"/>
        </w:rPr>
      </w:pPr>
      <w:r>
        <w:rPr>
          <w:rFonts w:eastAsia="Arial"/>
          <w:szCs w:val="20"/>
        </w:rPr>
        <w:t xml:space="preserve">Predmet javnega razpisa je sofinanciranje </w:t>
      </w:r>
      <w:r w:rsidRPr="00D745EC">
        <w:rPr>
          <w:rFonts w:eastAsia="Arial"/>
          <w:szCs w:val="20"/>
        </w:rPr>
        <w:t>energetsko in okoljsko učinkovit</w:t>
      </w:r>
      <w:r>
        <w:rPr>
          <w:rFonts w:eastAsia="Arial"/>
          <w:szCs w:val="20"/>
        </w:rPr>
        <w:t>ih</w:t>
      </w:r>
      <w:r w:rsidRPr="00D745EC">
        <w:rPr>
          <w:rFonts w:eastAsia="Arial"/>
          <w:szCs w:val="20"/>
        </w:rPr>
        <w:t xml:space="preserve"> in zeleno naravnan</w:t>
      </w:r>
      <w:r>
        <w:rPr>
          <w:rFonts w:eastAsia="Arial"/>
          <w:szCs w:val="20"/>
        </w:rPr>
        <w:t>ih</w:t>
      </w:r>
      <w:r w:rsidRPr="00D745EC">
        <w:rPr>
          <w:rFonts w:eastAsia="Arial"/>
          <w:szCs w:val="20"/>
        </w:rPr>
        <w:t xml:space="preserve"> </w:t>
      </w:r>
      <w:r>
        <w:rPr>
          <w:rFonts w:eastAsia="Arial"/>
          <w:szCs w:val="20"/>
        </w:rPr>
        <w:t xml:space="preserve">operacij, </w:t>
      </w:r>
      <w:r w:rsidR="00F25503">
        <w:rPr>
          <w:rFonts w:eastAsia="Arial"/>
          <w:szCs w:val="20"/>
        </w:rPr>
        <w:t xml:space="preserve">nadgrajenih z uporabo </w:t>
      </w:r>
      <w:r w:rsidRPr="00D745EC">
        <w:rPr>
          <w:rFonts w:eastAsia="Arial"/>
          <w:szCs w:val="20"/>
        </w:rPr>
        <w:t>sodobnih digitalnih orodij in rešitev</w:t>
      </w:r>
      <w:r w:rsidR="00363C59">
        <w:rPr>
          <w:rFonts w:eastAsia="Arial"/>
          <w:szCs w:val="20"/>
        </w:rPr>
        <w:t>.</w:t>
      </w:r>
    </w:p>
    <w:p w14:paraId="147B9865" w14:textId="77777777" w:rsidR="00EC7A4C" w:rsidRDefault="00EC7A4C" w:rsidP="008A440A">
      <w:pPr>
        <w:autoSpaceDE w:val="0"/>
        <w:autoSpaceDN w:val="0"/>
        <w:adjustRightInd w:val="0"/>
        <w:spacing w:line="260" w:lineRule="exact"/>
        <w:rPr>
          <w:rFonts w:ascii="Arial" w:hAnsi="Arial" w:cs="Arial"/>
          <w:sz w:val="20"/>
          <w:szCs w:val="20"/>
        </w:rPr>
      </w:pPr>
    </w:p>
    <w:p w14:paraId="64920925" w14:textId="77777777" w:rsidR="008A440A" w:rsidRPr="003B29F7" w:rsidRDefault="008A440A" w:rsidP="009222A9">
      <w:pPr>
        <w:rPr>
          <w:rFonts w:ascii="Arial" w:hAnsi="Arial" w:cs="Arial"/>
          <w:b/>
          <w:sz w:val="20"/>
          <w:szCs w:val="20"/>
        </w:rPr>
      </w:pPr>
    </w:p>
    <w:p w14:paraId="5175C1F5" w14:textId="77777777" w:rsidR="009222A9" w:rsidRPr="003B29F7" w:rsidRDefault="009222A9" w:rsidP="009222A9">
      <w:pPr>
        <w:rPr>
          <w:rFonts w:ascii="Arial" w:hAnsi="Arial" w:cs="Arial"/>
          <w:b/>
          <w:sz w:val="20"/>
          <w:szCs w:val="20"/>
        </w:rPr>
      </w:pPr>
      <w:r w:rsidRPr="003B29F7">
        <w:rPr>
          <w:rFonts w:ascii="Arial" w:hAnsi="Arial" w:cs="Arial"/>
          <w:b/>
          <w:sz w:val="20"/>
          <w:szCs w:val="20"/>
        </w:rPr>
        <w:t>2.</w:t>
      </w:r>
      <w:r w:rsidR="003C79CD">
        <w:rPr>
          <w:rFonts w:ascii="Arial" w:hAnsi="Arial" w:cs="Arial"/>
          <w:b/>
          <w:sz w:val="20"/>
          <w:szCs w:val="20"/>
        </w:rPr>
        <w:t>4</w:t>
      </w:r>
      <w:r w:rsidRPr="003B29F7">
        <w:rPr>
          <w:rFonts w:ascii="Arial" w:hAnsi="Arial" w:cs="Arial"/>
          <w:b/>
          <w:sz w:val="20"/>
          <w:szCs w:val="20"/>
        </w:rPr>
        <w:t xml:space="preserve"> Regija izvajanja</w:t>
      </w:r>
    </w:p>
    <w:p w14:paraId="2D9EB4F6" w14:textId="77777777" w:rsidR="009222A9" w:rsidRPr="003B29F7" w:rsidRDefault="009222A9" w:rsidP="009222A9">
      <w:pPr>
        <w:rPr>
          <w:rFonts w:ascii="Arial" w:hAnsi="Arial" w:cs="Arial"/>
          <w:sz w:val="20"/>
          <w:szCs w:val="20"/>
          <w:highlight w:val="yellow"/>
        </w:rPr>
      </w:pPr>
    </w:p>
    <w:p w14:paraId="3C911CDB" w14:textId="77777777" w:rsidR="0016001B" w:rsidRPr="00421CFB" w:rsidRDefault="0016001B" w:rsidP="0016001B">
      <w:pPr>
        <w:rPr>
          <w:rFonts w:ascii="Arial" w:hAnsi="Arial" w:cs="Arial"/>
          <w:sz w:val="20"/>
          <w:szCs w:val="20"/>
        </w:rPr>
      </w:pPr>
      <w:r w:rsidRPr="00421CFB">
        <w:rPr>
          <w:rFonts w:ascii="Arial" w:hAnsi="Arial" w:cs="Arial"/>
          <w:sz w:val="20"/>
          <w:szCs w:val="20"/>
        </w:rPr>
        <w:t xml:space="preserve">Operacije se bodo izvajale na programskem območju Celotna Slovenija.  </w:t>
      </w:r>
    </w:p>
    <w:p w14:paraId="260CCF15" w14:textId="77777777" w:rsidR="00D869BC" w:rsidRPr="003B29F7" w:rsidRDefault="00D869BC" w:rsidP="00D869BC">
      <w:pPr>
        <w:rPr>
          <w:rFonts w:ascii="Arial" w:hAnsi="Arial" w:cs="Arial"/>
          <w:sz w:val="20"/>
          <w:szCs w:val="20"/>
          <w:highlight w:val="yellow"/>
        </w:rPr>
      </w:pPr>
    </w:p>
    <w:p w14:paraId="54712415" w14:textId="77777777" w:rsidR="009222A9" w:rsidRPr="003B29F7" w:rsidRDefault="009222A9" w:rsidP="009222A9">
      <w:pPr>
        <w:rPr>
          <w:rFonts w:ascii="Arial" w:hAnsi="Arial" w:cs="Arial"/>
          <w:sz w:val="20"/>
          <w:szCs w:val="20"/>
          <w:highlight w:val="yellow"/>
        </w:rPr>
      </w:pPr>
    </w:p>
    <w:p w14:paraId="13821019" w14:textId="77777777" w:rsidR="009222A9" w:rsidRPr="003B29F7" w:rsidRDefault="009222A9" w:rsidP="009222A9">
      <w:pPr>
        <w:jc w:val="left"/>
        <w:rPr>
          <w:rFonts w:ascii="Arial" w:hAnsi="Arial" w:cs="Arial"/>
          <w:sz w:val="20"/>
          <w:szCs w:val="20"/>
        </w:rPr>
      </w:pPr>
      <w:r w:rsidRPr="003B29F7">
        <w:rPr>
          <w:rFonts w:ascii="Arial" w:hAnsi="Arial" w:cs="Arial"/>
          <w:b/>
          <w:sz w:val="20"/>
          <w:szCs w:val="20"/>
        </w:rPr>
        <w:t xml:space="preserve">3. Ciljne skupine / prijavitelji </w:t>
      </w:r>
    </w:p>
    <w:p w14:paraId="7FB05A15" w14:textId="77777777" w:rsidR="009222A9" w:rsidRPr="003B29F7" w:rsidRDefault="009222A9" w:rsidP="009222A9">
      <w:pPr>
        <w:tabs>
          <w:tab w:val="left" w:pos="0"/>
          <w:tab w:val="left" w:pos="959"/>
          <w:tab w:val="left" w:pos="1918"/>
          <w:tab w:val="left" w:pos="2877"/>
          <w:tab w:val="left" w:pos="3836"/>
          <w:tab w:val="left" w:pos="4795"/>
          <w:tab w:val="left" w:pos="5754"/>
          <w:tab w:val="left" w:pos="6713"/>
          <w:tab w:val="left" w:pos="7672"/>
          <w:tab w:val="left" w:pos="8631"/>
        </w:tabs>
        <w:rPr>
          <w:rFonts w:ascii="Arial" w:hAnsi="Arial" w:cs="Arial"/>
          <w:sz w:val="20"/>
          <w:szCs w:val="20"/>
        </w:rPr>
      </w:pPr>
    </w:p>
    <w:p w14:paraId="2B7CD104" w14:textId="77777777" w:rsidR="00152494" w:rsidRDefault="00152494" w:rsidP="00152494">
      <w:pPr>
        <w:pStyle w:val="Preformatted"/>
        <w:rPr>
          <w:rFonts w:ascii="Arial" w:eastAsia="Calibri" w:hAnsi="Arial" w:cs="Arial"/>
          <w:lang w:bidi="ar-SA"/>
        </w:rPr>
      </w:pPr>
    </w:p>
    <w:p w14:paraId="6E6B43D1" w14:textId="77777777" w:rsidR="00943143" w:rsidRDefault="00943143" w:rsidP="00943143">
      <w:pPr>
        <w:pStyle w:val="Preformatted"/>
        <w:rPr>
          <w:rFonts w:ascii="Arial" w:eastAsia="Calibri" w:hAnsi="Arial" w:cs="Arial"/>
          <w:lang w:bidi="ar-SA"/>
        </w:rPr>
      </w:pPr>
      <w:r>
        <w:rPr>
          <w:rFonts w:ascii="Arial" w:eastAsia="Calibri" w:hAnsi="Arial" w:cs="Arial"/>
          <w:lang w:bidi="ar-SA"/>
        </w:rPr>
        <w:t>Na razpis se lahko prijavijo</w:t>
      </w:r>
      <w:r w:rsidRPr="003B29F7">
        <w:rPr>
          <w:rFonts w:ascii="Arial" w:eastAsia="Calibri" w:hAnsi="Arial" w:cs="Arial"/>
          <w:lang w:bidi="ar-SA"/>
        </w:rPr>
        <w:t xml:space="preserve"> </w:t>
      </w:r>
      <w:r>
        <w:rPr>
          <w:rFonts w:ascii="Arial" w:eastAsia="Calibri" w:hAnsi="Arial" w:cs="Arial"/>
          <w:lang w:bidi="ar-SA"/>
        </w:rPr>
        <w:t xml:space="preserve">prijavitelji, ki izpolnjujejo vse pogoje in zahteve predmetnega javnega razpisa, pri čemer so prijavitelji lahko: </w:t>
      </w:r>
    </w:p>
    <w:p w14:paraId="2415A010" w14:textId="044DFACB" w:rsidR="00943143" w:rsidRDefault="00943143" w:rsidP="00DE3DD2">
      <w:pPr>
        <w:pStyle w:val="Preformatted"/>
        <w:numPr>
          <w:ilvl w:val="0"/>
          <w:numId w:val="12"/>
        </w:numPr>
        <w:rPr>
          <w:rFonts w:ascii="Arial" w:hAnsi="Arial" w:cs="Arial"/>
        </w:rPr>
      </w:pPr>
      <w:r w:rsidRPr="00936C1F">
        <w:rPr>
          <w:rFonts w:ascii="Arial" w:eastAsia="Calibri" w:hAnsi="Arial" w:cs="Arial"/>
          <w:lang w:bidi="ar-SA"/>
        </w:rPr>
        <w:t>na javni razpis se lahko prijavijo mikro</w:t>
      </w:r>
      <w:r w:rsidRPr="003B29F7">
        <w:rPr>
          <w:rFonts w:ascii="Arial" w:eastAsia="Calibri" w:hAnsi="Arial" w:cs="Arial"/>
          <w:lang w:bidi="ar-SA"/>
        </w:rPr>
        <w:t>, mala</w:t>
      </w:r>
      <w:r w:rsidR="00304D7C">
        <w:rPr>
          <w:rFonts w:ascii="Arial" w:eastAsia="Calibri" w:hAnsi="Arial" w:cs="Arial"/>
          <w:lang w:bidi="ar-SA"/>
        </w:rPr>
        <w:t>,</w:t>
      </w:r>
      <w:r w:rsidR="00B43B9A">
        <w:rPr>
          <w:rFonts w:ascii="Arial" w:eastAsia="Calibri" w:hAnsi="Arial" w:cs="Arial"/>
          <w:lang w:bidi="ar-SA"/>
        </w:rPr>
        <w:t xml:space="preserve"> </w:t>
      </w:r>
      <w:r w:rsidRPr="003B29F7">
        <w:rPr>
          <w:rFonts w:ascii="Arial" w:eastAsia="Calibri" w:hAnsi="Arial" w:cs="Arial"/>
          <w:lang w:bidi="ar-SA"/>
        </w:rPr>
        <w:t xml:space="preserve">srednje velika </w:t>
      </w:r>
      <w:r w:rsidR="00304D7C">
        <w:rPr>
          <w:rFonts w:ascii="Arial" w:eastAsia="Calibri" w:hAnsi="Arial" w:cs="Arial"/>
          <w:lang w:bidi="ar-SA"/>
        </w:rPr>
        <w:t xml:space="preserve">in velika </w:t>
      </w:r>
      <w:r w:rsidRPr="003B29F7">
        <w:rPr>
          <w:rFonts w:ascii="Arial" w:eastAsia="Calibri" w:hAnsi="Arial" w:cs="Arial"/>
          <w:lang w:bidi="ar-SA"/>
        </w:rPr>
        <w:t xml:space="preserve">podjetja, s sedežem </w:t>
      </w:r>
      <w:r>
        <w:rPr>
          <w:rFonts w:ascii="Arial" w:eastAsia="Calibri" w:hAnsi="Arial" w:cs="Arial"/>
          <w:lang w:bidi="ar-SA"/>
        </w:rPr>
        <w:t xml:space="preserve">ali </w:t>
      </w:r>
      <w:r w:rsidR="00CE791D">
        <w:rPr>
          <w:rFonts w:ascii="Arial" w:eastAsia="Calibri" w:hAnsi="Arial" w:cs="Arial"/>
          <w:lang w:bidi="ar-SA"/>
        </w:rPr>
        <w:t xml:space="preserve">poslovno enoto ali </w:t>
      </w:r>
      <w:r w:rsidR="00367E79">
        <w:rPr>
          <w:rFonts w:ascii="Arial" w:eastAsia="Calibri" w:hAnsi="Arial" w:cs="Arial"/>
          <w:lang w:bidi="ar-SA"/>
        </w:rPr>
        <w:t>podružnico</w:t>
      </w:r>
      <w:r>
        <w:rPr>
          <w:rFonts w:ascii="Arial" w:eastAsia="Calibri" w:hAnsi="Arial" w:cs="Arial"/>
          <w:lang w:bidi="ar-SA"/>
        </w:rPr>
        <w:t xml:space="preserve"> </w:t>
      </w:r>
      <w:r w:rsidRPr="003B29F7">
        <w:rPr>
          <w:rFonts w:ascii="Arial" w:eastAsia="Calibri" w:hAnsi="Arial" w:cs="Arial"/>
          <w:lang w:bidi="ar-SA"/>
        </w:rPr>
        <w:t>v Republiki Sloveniji, ki s</w:t>
      </w:r>
      <w:r>
        <w:rPr>
          <w:rFonts w:ascii="Arial" w:eastAsia="Calibri" w:hAnsi="Arial" w:cs="Arial"/>
          <w:lang w:bidi="ar-SA"/>
        </w:rPr>
        <w:t>o</w:t>
      </w:r>
      <w:r w:rsidRPr="003B29F7">
        <w:rPr>
          <w:rFonts w:ascii="Arial" w:eastAsia="Calibri" w:hAnsi="Arial" w:cs="Arial"/>
          <w:lang w:bidi="ar-SA"/>
        </w:rPr>
        <w:t xml:space="preserve"> kot pravna ali fizična oseba </w:t>
      </w:r>
      <w:r>
        <w:rPr>
          <w:rFonts w:ascii="Arial" w:eastAsia="Calibri" w:hAnsi="Arial" w:cs="Arial"/>
          <w:lang w:bidi="ar-SA"/>
        </w:rPr>
        <w:t>registrirani za</w:t>
      </w:r>
      <w:r w:rsidRPr="003B29F7">
        <w:rPr>
          <w:rFonts w:ascii="Arial" w:eastAsia="Calibri" w:hAnsi="Arial" w:cs="Arial"/>
          <w:lang w:bidi="ar-SA"/>
        </w:rPr>
        <w:t xml:space="preserve"> gospodarsko dejavnost</w:t>
      </w:r>
      <w:r>
        <w:rPr>
          <w:rFonts w:ascii="Arial" w:eastAsia="Calibri" w:hAnsi="Arial" w:cs="Arial"/>
          <w:lang w:bidi="ar-SA"/>
        </w:rPr>
        <w:t xml:space="preserve"> najkasneje na dan 31.12.2020 </w:t>
      </w:r>
      <w:r w:rsidRPr="003B29F7">
        <w:rPr>
          <w:rFonts w:ascii="Arial" w:eastAsia="Calibri" w:hAnsi="Arial" w:cs="Arial"/>
          <w:lang w:bidi="ar-SA"/>
        </w:rPr>
        <w:t>in so organiziran</w:t>
      </w:r>
      <w:r>
        <w:rPr>
          <w:rFonts w:ascii="Arial" w:eastAsia="Calibri" w:hAnsi="Arial" w:cs="Arial"/>
          <w:lang w:bidi="ar-SA"/>
        </w:rPr>
        <w:t>i</w:t>
      </w:r>
      <w:r w:rsidRPr="003B29F7">
        <w:rPr>
          <w:rFonts w:ascii="Arial" w:eastAsia="Calibri" w:hAnsi="Arial" w:cs="Arial"/>
          <w:lang w:bidi="ar-SA"/>
        </w:rPr>
        <w:t xml:space="preserve"> kot gospodarske družbe, samostojni podjetniki posamezniki ali zadruge (v nadaljevanju prijavitelj)</w:t>
      </w:r>
      <w:r w:rsidR="000901DF">
        <w:rPr>
          <w:rFonts w:ascii="Arial" w:eastAsia="Calibri" w:hAnsi="Arial" w:cs="Arial"/>
          <w:lang w:bidi="ar-SA"/>
        </w:rPr>
        <w:t>.</w:t>
      </w:r>
      <w:r w:rsidDel="00F11542">
        <w:rPr>
          <w:rFonts w:ascii="Arial" w:eastAsia="Calibri" w:hAnsi="Arial" w:cs="Arial"/>
          <w:lang w:bidi="ar-SA"/>
        </w:rPr>
        <w:t xml:space="preserve"> </w:t>
      </w:r>
    </w:p>
    <w:p w14:paraId="6CAA5875" w14:textId="3E9AE8C1" w:rsidR="00943143" w:rsidRDefault="00943143" w:rsidP="00DE3DD2">
      <w:pPr>
        <w:pStyle w:val="Preformatted"/>
        <w:numPr>
          <w:ilvl w:val="0"/>
          <w:numId w:val="12"/>
        </w:numPr>
        <w:rPr>
          <w:rFonts w:ascii="Arial" w:hAnsi="Arial" w:cs="Arial"/>
        </w:rPr>
      </w:pPr>
      <w:r>
        <w:rPr>
          <w:rFonts w:ascii="Arial" w:hAnsi="Arial" w:cs="Arial"/>
        </w:rPr>
        <w:t>na SKLOP A se lahko prijavijo (poleg naveden</w:t>
      </w:r>
      <w:r w:rsidR="00367E79">
        <w:rPr>
          <w:rFonts w:ascii="Arial" w:hAnsi="Arial" w:cs="Arial"/>
        </w:rPr>
        <w:t>ih</w:t>
      </w:r>
      <w:r>
        <w:rPr>
          <w:rFonts w:ascii="Arial" w:hAnsi="Arial" w:cs="Arial"/>
        </w:rPr>
        <w:t xml:space="preserve"> v pr</w:t>
      </w:r>
      <w:r w:rsidR="00367E79">
        <w:rPr>
          <w:rFonts w:ascii="Arial" w:hAnsi="Arial" w:cs="Arial"/>
        </w:rPr>
        <w:t>ejšnji</w:t>
      </w:r>
      <w:r>
        <w:rPr>
          <w:rFonts w:ascii="Arial" w:hAnsi="Arial" w:cs="Arial"/>
        </w:rPr>
        <w:t xml:space="preserve"> alineji) tudi</w:t>
      </w:r>
      <w:r w:rsidR="00304D7C">
        <w:rPr>
          <w:rFonts w:ascii="Arial" w:hAnsi="Arial" w:cs="Arial"/>
        </w:rPr>
        <w:t xml:space="preserve"> </w:t>
      </w:r>
      <w:r>
        <w:rPr>
          <w:rFonts w:ascii="Arial" w:hAnsi="Arial" w:cs="Arial"/>
        </w:rPr>
        <w:t>lokalne skupnosti (občine) ali drugi javni subjekti (npr.: javni zavodi…), ki so upravljalci večjih</w:t>
      </w:r>
      <w:r>
        <w:rPr>
          <w:rStyle w:val="Sprotnaopomba-sklic"/>
          <w:rFonts w:ascii="Arial" w:hAnsi="Arial" w:cs="Arial"/>
        </w:rPr>
        <w:footnoteReference w:id="4"/>
      </w:r>
      <w:r>
        <w:rPr>
          <w:rFonts w:ascii="Arial" w:hAnsi="Arial" w:cs="Arial"/>
        </w:rPr>
        <w:t xml:space="preserve"> slovenskih smučišč, kot izhaja iz evidence M</w:t>
      </w:r>
      <w:r w:rsidR="00367E79">
        <w:rPr>
          <w:rFonts w:ascii="Arial" w:hAnsi="Arial" w:cs="Arial"/>
        </w:rPr>
        <w:t>inistrstva za infrastrukturo</w:t>
      </w:r>
      <w:r>
        <w:rPr>
          <w:rFonts w:ascii="Arial" w:hAnsi="Arial" w:cs="Arial"/>
        </w:rPr>
        <w:t>,</w:t>
      </w:r>
      <w:r w:rsidRPr="00DE35DB">
        <w:rPr>
          <w:rFonts w:ascii="Arial" w:hAnsi="Arial" w:cs="Arial"/>
          <w:bCs/>
          <w:color w:val="000000"/>
          <w:shd w:val="clear" w:color="auto" w:fill="FFFFFF"/>
        </w:rPr>
        <w:t xml:space="preserve"> </w:t>
      </w:r>
      <w:r>
        <w:rPr>
          <w:rFonts w:ascii="Arial" w:hAnsi="Arial" w:cs="Arial"/>
          <w:bCs/>
          <w:color w:val="000000"/>
          <w:shd w:val="clear" w:color="auto" w:fill="FFFFFF"/>
        </w:rPr>
        <w:t xml:space="preserve">ki je vzpostavljena na podlagi </w:t>
      </w:r>
      <w:r w:rsidRPr="00F9517F">
        <w:rPr>
          <w:rFonts w:ascii="Arial" w:hAnsi="Arial" w:cs="Arial"/>
        </w:rPr>
        <w:t>Zakon</w:t>
      </w:r>
      <w:r>
        <w:rPr>
          <w:rFonts w:ascii="Arial" w:hAnsi="Arial" w:cs="Arial"/>
        </w:rPr>
        <w:t>a</w:t>
      </w:r>
      <w:r w:rsidRPr="00F9517F">
        <w:rPr>
          <w:rFonts w:ascii="Arial" w:hAnsi="Arial" w:cs="Arial"/>
        </w:rPr>
        <w:t xml:space="preserve"> o varnosti na </w:t>
      </w:r>
      <w:r w:rsidRPr="00D12E72">
        <w:rPr>
          <w:rFonts w:ascii="Arial" w:hAnsi="Arial" w:cs="Arial"/>
          <w:color w:val="000000"/>
        </w:rPr>
        <w:t>smučiščih</w:t>
      </w:r>
      <w:r w:rsidR="00367E79">
        <w:rPr>
          <w:rFonts w:ascii="Arial" w:hAnsi="Arial" w:cs="Arial"/>
          <w:color w:val="000000"/>
        </w:rPr>
        <w:t xml:space="preserve"> (Uradni list RS, št. 44/16)</w:t>
      </w:r>
      <w:r>
        <w:rPr>
          <w:rFonts w:ascii="Arial" w:hAnsi="Arial" w:cs="Arial"/>
        </w:rPr>
        <w:t xml:space="preserve">. </w:t>
      </w:r>
    </w:p>
    <w:p w14:paraId="5E1067C1" w14:textId="57E017FE" w:rsidR="00943143" w:rsidRPr="00D54A88" w:rsidRDefault="00943143" w:rsidP="00DE3DD2">
      <w:pPr>
        <w:pStyle w:val="Preformatted"/>
        <w:numPr>
          <w:ilvl w:val="0"/>
          <w:numId w:val="12"/>
        </w:numPr>
        <w:rPr>
          <w:rFonts w:ascii="Arial" w:hAnsi="Arial" w:cs="Arial"/>
        </w:rPr>
      </w:pPr>
      <w:r>
        <w:rPr>
          <w:rFonts w:ascii="Arial" w:eastAsia="Calibri" w:hAnsi="Arial" w:cs="Arial"/>
          <w:lang w:bidi="ar-SA"/>
        </w:rPr>
        <w:t xml:space="preserve">na SKLOP B se  </w:t>
      </w:r>
      <w:r w:rsidR="00304D7C">
        <w:rPr>
          <w:rFonts w:ascii="Arial" w:eastAsia="Calibri" w:hAnsi="Arial" w:cs="Arial"/>
          <w:lang w:bidi="ar-SA"/>
        </w:rPr>
        <w:t xml:space="preserve">med naštetimi v prvi alineji tega odstavka ne </w:t>
      </w:r>
      <w:r>
        <w:rPr>
          <w:rFonts w:ascii="Arial" w:eastAsia="Calibri" w:hAnsi="Arial" w:cs="Arial"/>
          <w:lang w:bidi="ar-SA"/>
        </w:rPr>
        <w:t>morejo prijaviti prijavitelji</w:t>
      </w:r>
      <w:r w:rsidR="00304D7C">
        <w:rPr>
          <w:rFonts w:ascii="Arial" w:eastAsia="Calibri" w:hAnsi="Arial" w:cs="Arial"/>
          <w:lang w:bidi="ar-SA"/>
        </w:rPr>
        <w:t>, ki so velika podjetja in podjetja</w:t>
      </w:r>
      <w:r>
        <w:rPr>
          <w:rFonts w:ascii="Arial" w:eastAsia="Calibri" w:hAnsi="Arial" w:cs="Arial"/>
          <w:lang w:bidi="ar-SA"/>
        </w:rPr>
        <w:t xml:space="preserve"> </w:t>
      </w:r>
      <w:r w:rsidRPr="007D5658">
        <w:rPr>
          <w:rFonts w:ascii="Arial" w:eastAsia="Calibri" w:hAnsi="Arial" w:cs="Arial"/>
          <w:lang w:bidi="ar-SA"/>
        </w:rPr>
        <w:t xml:space="preserve">v javni lasti z neposrednim deležem državnega in/ali občinskega </w:t>
      </w:r>
      <w:r w:rsidRPr="007D5658">
        <w:rPr>
          <w:rFonts w:ascii="Arial" w:eastAsia="Calibri" w:hAnsi="Arial" w:cs="Arial"/>
          <w:lang w:bidi="ar-SA"/>
        </w:rPr>
        <w:lastRenderedPageBreak/>
        <w:t>lastništva</w:t>
      </w:r>
      <w:r>
        <w:rPr>
          <w:rFonts w:ascii="Arial" w:eastAsia="Calibri" w:hAnsi="Arial" w:cs="Arial"/>
          <w:lang w:bidi="ar-SA"/>
        </w:rPr>
        <w:t>, ki skupaj znaša več kot 25</w:t>
      </w:r>
      <w:r w:rsidRPr="00D94D03">
        <w:rPr>
          <w:rFonts w:ascii="Arial" w:eastAsia="Calibri" w:hAnsi="Arial" w:cs="Arial"/>
          <w:lang w:bidi="ar-SA"/>
        </w:rPr>
        <w:t xml:space="preserve"> %</w:t>
      </w:r>
      <w:r>
        <w:rPr>
          <w:rFonts w:ascii="Arial" w:eastAsia="Calibri" w:hAnsi="Arial" w:cs="Arial"/>
          <w:lang w:bidi="ar-SA"/>
        </w:rPr>
        <w:t xml:space="preserve">, </w:t>
      </w:r>
      <w:r w:rsidRPr="007D5658">
        <w:rPr>
          <w:rFonts w:ascii="Arial" w:eastAsia="Calibri" w:hAnsi="Arial" w:cs="Arial"/>
          <w:lang w:bidi="ar-SA"/>
        </w:rPr>
        <w:t>ali posrednim</w:t>
      </w:r>
      <w:r w:rsidR="00A418C0">
        <w:rPr>
          <w:rStyle w:val="Sprotnaopomba-sklic"/>
          <w:rFonts w:ascii="Arial" w:eastAsia="Calibri" w:hAnsi="Arial" w:cs="Arial"/>
          <w:lang w:bidi="ar-SA"/>
        </w:rPr>
        <w:footnoteReference w:id="5"/>
      </w:r>
      <w:r>
        <w:rPr>
          <w:rFonts w:ascii="Arial" w:eastAsia="Calibri" w:hAnsi="Arial" w:cs="Arial"/>
          <w:lang w:bidi="ar-SA"/>
        </w:rPr>
        <w:t xml:space="preserve"> deležem državnega in/ali občinskega lastništva, ki skupaj znaša več kot 50 %</w:t>
      </w:r>
      <w:r w:rsidRPr="00D94D03">
        <w:rPr>
          <w:rFonts w:ascii="Arial" w:eastAsia="Calibri" w:hAnsi="Arial" w:cs="Arial"/>
          <w:lang w:bidi="ar-SA"/>
        </w:rPr>
        <w:t>.</w:t>
      </w:r>
    </w:p>
    <w:p w14:paraId="36693CA4" w14:textId="77777777" w:rsidR="00877717" w:rsidRPr="008B55DE" w:rsidRDefault="00943143" w:rsidP="00DE3DD2">
      <w:pPr>
        <w:pStyle w:val="Preformatted"/>
        <w:numPr>
          <w:ilvl w:val="0"/>
          <w:numId w:val="12"/>
        </w:numPr>
        <w:rPr>
          <w:rFonts w:ascii="Arial" w:hAnsi="Arial" w:cs="Arial"/>
        </w:rPr>
      </w:pPr>
      <w:r>
        <w:rPr>
          <w:rFonts w:ascii="Arial" w:eastAsia="Calibri" w:hAnsi="Arial" w:cs="Arial"/>
          <w:lang w:bidi="ar-SA"/>
        </w:rPr>
        <w:t>Za S</w:t>
      </w:r>
      <w:r w:rsidR="004F5C4A">
        <w:rPr>
          <w:rFonts w:ascii="Arial" w:eastAsia="Calibri" w:hAnsi="Arial" w:cs="Arial"/>
          <w:lang w:bidi="ar-SA"/>
        </w:rPr>
        <w:t>KLOP</w:t>
      </w:r>
      <w:r>
        <w:rPr>
          <w:rFonts w:ascii="Arial" w:eastAsia="Calibri" w:hAnsi="Arial" w:cs="Arial"/>
          <w:lang w:bidi="ar-SA"/>
        </w:rPr>
        <w:t xml:space="preserve"> B so upravičeni </w:t>
      </w:r>
      <w:r w:rsidR="004F5C4A">
        <w:rPr>
          <w:rFonts w:ascii="Arial" w:eastAsia="Calibri" w:hAnsi="Arial" w:cs="Arial"/>
          <w:lang w:bidi="ar-SA"/>
        </w:rPr>
        <w:t>le pravni subjekti, ki so registrirani za opravljanje dejavnosti s področja gostinstva in turizma</w:t>
      </w:r>
      <w:r w:rsidR="00877717">
        <w:rPr>
          <w:rFonts w:ascii="Arial" w:eastAsia="Calibri" w:hAnsi="Arial" w:cs="Arial"/>
          <w:lang w:bidi="ar-SA"/>
        </w:rPr>
        <w:t xml:space="preserve">: </w:t>
      </w:r>
    </w:p>
    <w:p w14:paraId="7E483E22" w14:textId="77777777" w:rsidR="00877717" w:rsidRPr="008B55DE" w:rsidRDefault="00877717" w:rsidP="00DE3DD2">
      <w:pPr>
        <w:pStyle w:val="Preformatted"/>
        <w:numPr>
          <w:ilvl w:val="1"/>
          <w:numId w:val="12"/>
        </w:numPr>
        <w:rPr>
          <w:rFonts w:ascii="Arial" w:hAnsi="Arial" w:cs="Arial"/>
        </w:rPr>
      </w:pPr>
      <w:r>
        <w:rPr>
          <w:rFonts w:ascii="Arial" w:eastAsia="Calibri" w:hAnsi="Arial" w:cs="Arial"/>
          <w:lang w:bidi="ar-SA"/>
        </w:rPr>
        <w:t xml:space="preserve">SKD </w:t>
      </w:r>
      <w:r w:rsidR="000A61A8">
        <w:rPr>
          <w:rFonts w:ascii="Arial" w:eastAsia="Calibri" w:hAnsi="Arial" w:cs="Arial"/>
          <w:lang w:bidi="ar-SA"/>
        </w:rPr>
        <w:t>I</w:t>
      </w:r>
      <w:r>
        <w:rPr>
          <w:rFonts w:ascii="Arial" w:eastAsia="Calibri" w:hAnsi="Arial" w:cs="Arial"/>
          <w:lang w:bidi="ar-SA"/>
        </w:rPr>
        <w:t>55 –</w:t>
      </w:r>
      <w:r w:rsidR="008B55DE">
        <w:rPr>
          <w:rFonts w:ascii="Arial" w:eastAsia="Calibri" w:hAnsi="Arial" w:cs="Arial"/>
          <w:lang w:bidi="ar-SA"/>
        </w:rPr>
        <w:t xml:space="preserve"> G</w:t>
      </w:r>
      <w:r>
        <w:rPr>
          <w:rFonts w:ascii="Arial" w:eastAsia="Calibri" w:hAnsi="Arial" w:cs="Arial"/>
          <w:lang w:bidi="ar-SA"/>
        </w:rPr>
        <w:t>ostinske nasta</w:t>
      </w:r>
      <w:r w:rsidR="008B55DE">
        <w:rPr>
          <w:rFonts w:ascii="Arial" w:eastAsia="Calibri" w:hAnsi="Arial" w:cs="Arial"/>
          <w:lang w:bidi="ar-SA"/>
        </w:rPr>
        <w:t>nitvene dejavnosti,</w:t>
      </w:r>
      <w:r>
        <w:rPr>
          <w:rFonts w:ascii="Arial" w:eastAsia="Calibri" w:hAnsi="Arial" w:cs="Arial"/>
          <w:lang w:bidi="ar-SA"/>
        </w:rPr>
        <w:t xml:space="preserve"> </w:t>
      </w:r>
    </w:p>
    <w:p w14:paraId="3484A765" w14:textId="77777777" w:rsidR="00943143" w:rsidRPr="00D54A88" w:rsidRDefault="00877717" w:rsidP="00DE3DD2">
      <w:pPr>
        <w:pStyle w:val="Preformatted"/>
        <w:numPr>
          <w:ilvl w:val="1"/>
          <w:numId w:val="12"/>
        </w:numPr>
        <w:rPr>
          <w:rFonts w:ascii="Arial" w:hAnsi="Arial" w:cs="Arial"/>
        </w:rPr>
      </w:pPr>
      <w:r>
        <w:rPr>
          <w:rFonts w:ascii="Arial" w:eastAsia="Calibri" w:hAnsi="Arial" w:cs="Arial"/>
          <w:lang w:bidi="ar-SA"/>
        </w:rPr>
        <w:t xml:space="preserve">SKD </w:t>
      </w:r>
      <w:r w:rsidR="000A61A8">
        <w:rPr>
          <w:rFonts w:ascii="Arial" w:eastAsia="Calibri" w:hAnsi="Arial" w:cs="Arial"/>
          <w:lang w:bidi="ar-SA"/>
        </w:rPr>
        <w:t>I</w:t>
      </w:r>
      <w:r>
        <w:rPr>
          <w:rFonts w:ascii="Arial" w:eastAsia="Calibri" w:hAnsi="Arial" w:cs="Arial"/>
          <w:lang w:bidi="ar-SA"/>
        </w:rPr>
        <w:t>56 –</w:t>
      </w:r>
      <w:r w:rsidR="008B55DE">
        <w:rPr>
          <w:rFonts w:ascii="Arial" w:eastAsia="Calibri" w:hAnsi="Arial" w:cs="Arial"/>
          <w:lang w:bidi="ar-SA"/>
        </w:rPr>
        <w:t xml:space="preserve"> D</w:t>
      </w:r>
      <w:r>
        <w:rPr>
          <w:rFonts w:ascii="Arial" w:eastAsia="Calibri" w:hAnsi="Arial" w:cs="Arial"/>
          <w:lang w:bidi="ar-SA"/>
        </w:rPr>
        <w:t>ejavnost strežbe jedi in pijač</w:t>
      </w:r>
      <w:r w:rsidR="00164A6E">
        <w:rPr>
          <w:rFonts w:ascii="Arial" w:eastAsia="Calibri" w:hAnsi="Arial" w:cs="Arial"/>
          <w:lang w:bidi="ar-SA"/>
        </w:rPr>
        <w:t>.</w:t>
      </w:r>
      <w:r>
        <w:rPr>
          <w:rFonts w:ascii="Arial" w:eastAsia="Calibri" w:hAnsi="Arial" w:cs="Arial"/>
          <w:lang w:bidi="ar-SA"/>
        </w:rPr>
        <w:t xml:space="preserve"> </w:t>
      </w:r>
      <w:r w:rsidR="004F5C4A">
        <w:rPr>
          <w:rFonts w:ascii="Arial" w:eastAsia="Calibri" w:hAnsi="Arial" w:cs="Arial"/>
          <w:lang w:bidi="ar-SA"/>
        </w:rPr>
        <w:t xml:space="preserve"> </w:t>
      </w:r>
      <w:r w:rsidR="00943143" w:rsidRPr="00320C7E">
        <w:rPr>
          <w:rFonts w:ascii="Arial" w:eastAsia="Calibri" w:hAnsi="Arial" w:cs="Arial"/>
          <w:lang w:bidi="ar-SA"/>
        </w:rPr>
        <w:t xml:space="preserve"> </w:t>
      </w:r>
    </w:p>
    <w:p w14:paraId="6016B012" w14:textId="77777777" w:rsidR="00152494" w:rsidRDefault="00152494" w:rsidP="00527F87">
      <w:pPr>
        <w:spacing w:after="200" w:line="276" w:lineRule="auto"/>
        <w:rPr>
          <w:rFonts w:ascii="Arial" w:eastAsia="Calibri" w:hAnsi="Arial" w:cs="Arial"/>
          <w:sz w:val="20"/>
          <w:szCs w:val="20"/>
          <w:lang w:bidi="ar-SA"/>
        </w:rPr>
      </w:pPr>
    </w:p>
    <w:p w14:paraId="616D8F55" w14:textId="77777777" w:rsidR="00152494" w:rsidRDefault="00152494" w:rsidP="00363C59">
      <w:pPr>
        <w:pStyle w:val="Preformatted"/>
        <w:rPr>
          <w:rFonts w:ascii="Arial" w:hAnsi="Arial" w:cs="Arial"/>
        </w:rPr>
      </w:pPr>
      <w:r>
        <w:rPr>
          <w:rFonts w:ascii="Arial" w:hAnsi="Arial" w:cs="Arial"/>
        </w:rPr>
        <w:t>Prijavitelj lahko odda vlogo za SKLOP A in/ali SKLOP B. V kolikor želi prijavitelj kandidirati na oba sklopa, odda dve ločeni vlogi.</w:t>
      </w:r>
    </w:p>
    <w:p w14:paraId="4320A631" w14:textId="77777777" w:rsidR="00D7000B" w:rsidRDefault="00D7000B" w:rsidP="00527F87">
      <w:pPr>
        <w:spacing w:after="200" w:line="276" w:lineRule="auto"/>
        <w:rPr>
          <w:rFonts w:ascii="Arial" w:eastAsia="Calibri" w:hAnsi="Arial" w:cs="Arial"/>
          <w:sz w:val="20"/>
          <w:szCs w:val="20"/>
          <w:lang w:bidi="ar-SA"/>
        </w:rPr>
      </w:pPr>
    </w:p>
    <w:p w14:paraId="5694785F" w14:textId="77777777" w:rsidR="009222A9" w:rsidRDefault="00747F15" w:rsidP="00527F87">
      <w:pPr>
        <w:spacing w:after="200" w:line="276" w:lineRule="auto"/>
        <w:rPr>
          <w:rFonts w:ascii="Arial" w:hAnsi="Arial" w:cs="Arial"/>
          <w:sz w:val="20"/>
          <w:szCs w:val="20"/>
        </w:rPr>
      </w:pPr>
      <w:r w:rsidRPr="003B29F7">
        <w:rPr>
          <w:rFonts w:ascii="Arial" w:eastAsia="Calibri" w:hAnsi="Arial" w:cs="Arial"/>
          <w:sz w:val="20"/>
          <w:szCs w:val="20"/>
          <w:lang w:bidi="ar-SA"/>
        </w:rPr>
        <w:t xml:space="preserve">Za opredelitev MSP in določitev velikosti podjetja vlagatelji upoštevajo določila iz </w:t>
      </w:r>
      <w:r w:rsidR="00672E60" w:rsidRPr="003B29F7">
        <w:rPr>
          <w:rFonts w:ascii="Arial" w:eastAsia="Calibri" w:hAnsi="Arial" w:cs="Arial"/>
          <w:sz w:val="20"/>
          <w:szCs w:val="20"/>
          <w:lang w:bidi="ar-SA"/>
        </w:rPr>
        <w:t>Priloge 1 Uredbe 651/2014/EU.</w:t>
      </w:r>
      <w:r w:rsidR="00A42E14" w:rsidRPr="003B29F7">
        <w:rPr>
          <w:rFonts w:ascii="Arial" w:eastAsia="Calibri" w:hAnsi="Arial" w:cs="Arial"/>
          <w:sz w:val="20"/>
          <w:szCs w:val="20"/>
          <w:lang w:bidi="ar-SA"/>
        </w:rPr>
        <w:t xml:space="preserve"> </w:t>
      </w:r>
      <w:r w:rsidR="009222A9" w:rsidRPr="003B29F7">
        <w:rPr>
          <w:rFonts w:ascii="Arial" w:hAnsi="Arial" w:cs="Arial"/>
          <w:sz w:val="20"/>
          <w:szCs w:val="20"/>
        </w:rPr>
        <w:t>Za povezane družbe se štejejo tudi podjetja, ki so povezana prek lastniških deležev fizičnih oseb z upoštevanjem določil Priloge I Uredbe Komisije 651/2014/EU.</w:t>
      </w:r>
      <w:bookmarkStart w:id="4" w:name="_Hlk12019692"/>
    </w:p>
    <w:p w14:paraId="18DAB4CC" w14:textId="77777777" w:rsidR="00AF2665" w:rsidRPr="003B29F7" w:rsidRDefault="00AF2665" w:rsidP="00527F87">
      <w:pPr>
        <w:spacing w:after="200" w:line="276" w:lineRule="auto"/>
        <w:rPr>
          <w:rFonts w:ascii="Arial" w:eastAsia="Calibri" w:hAnsi="Arial" w:cs="Arial"/>
          <w:sz w:val="20"/>
          <w:szCs w:val="20"/>
          <w:lang w:bidi="ar-SA"/>
        </w:rPr>
      </w:pPr>
      <w:r>
        <w:rPr>
          <w:rFonts w:ascii="Arial" w:hAnsi="Arial" w:cs="Arial"/>
          <w:color w:val="000000"/>
          <w:sz w:val="20"/>
          <w:szCs w:val="20"/>
          <w:lang w:eastAsia="sl-SI" w:bidi="ar-SA"/>
        </w:rPr>
        <w:t>V primeru, da je prijavitelj lokalna skupnost (občina) se na podlagi vsebine vloge (posameznega projekta) oceni ali zaprošena pomoč vsebuje elemente državnih pomoči. V primeru, da ministrstvo oceni, da vloga ne vsebuje elementov državnih pomoči, se glede tega posvetuje in pridobi mnenje ministrstva, pristojnega za finance. V kolikor se oceni, da gre za državno pomoč, se uporabi shema: Prestrukturiranje gorskih centrov, v nasprotnem primeru pa ni potrebno upoštevati pravil državnih pomoči.</w:t>
      </w:r>
    </w:p>
    <w:bookmarkEnd w:id="4"/>
    <w:p w14:paraId="1956B93F" w14:textId="77777777" w:rsidR="009222A9" w:rsidRPr="003B29F7" w:rsidRDefault="009222A9" w:rsidP="009222A9">
      <w:pPr>
        <w:rPr>
          <w:rFonts w:ascii="Arial" w:hAnsi="Arial" w:cs="Arial"/>
          <w:b/>
          <w:sz w:val="20"/>
          <w:szCs w:val="20"/>
        </w:rPr>
      </w:pPr>
    </w:p>
    <w:p w14:paraId="2F0D7623" w14:textId="77777777" w:rsidR="00604D91" w:rsidRPr="002D7061" w:rsidRDefault="009222A9" w:rsidP="009222A9">
      <w:pPr>
        <w:rPr>
          <w:rFonts w:ascii="Arial" w:hAnsi="Arial" w:cs="Arial"/>
          <w:b/>
          <w:sz w:val="20"/>
          <w:szCs w:val="20"/>
        </w:rPr>
      </w:pPr>
      <w:r w:rsidRPr="003B29F7">
        <w:rPr>
          <w:rFonts w:ascii="Arial" w:hAnsi="Arial" w:cs="Arial"/>
          <w:b/>
          <w:sz w:val="20"/>
          <w:szCs w:val="20"/>
        </w:rPr>
        <w:t>4. Pogoji za kandidiranje na javnem razpisu</w:t>
      </w:r>
      <w:r w:rsidR="00604D91">
        <w:rPr>
          <w:rFonts w:ascii="Arial" w:hAnsi="Arial" w:cs="Arial"/>
          <w:b/>
          <w:sz w:val="20"/>
          <w:szCs w:val="20"/>
        </w:rPr>
        <w:t xml:space="preserve"> za oba sklopa </w:t>
      </w:r>
    </w:p>
    <w:p w14:paraId="3279E4CC" w14:textId="77777777" w:rsidR="002D7061" w:rsidRDefault="002D7061" w:rsidP="009222A9">
      <w:pPr>
        <w:rPr>
          <w:rFonts w:ascii="Arial" w:eastAsia="MS Mincho" w:hAnsi="Arial" w:cs="Arial"/>
          <w:sz w:val="20"/>
          <w:szCs w:val="20"/>
          <w:lang w:bidi="ar-SA"/>
        </w:rPr>
      </w:pPr>
    </w:p>
    <w:p w14:paraId="094B35E9" w14:textId="77777777" w:rsidR="00604D91" w:rsidRDefault="00604D91" w:rsidP="009222A9">
      <w:pPr>
        <w:rPr>
          <w:rFonts w:ascii="Arial" w:eastAsia="MS Mincho" w:hAnsi="Arial" w:cs="Arial"/>
          <w:sz w:val="20"/>
          <w:szCs w:val="20"/>
          <w:lang w:bidi="ar-SA"/>
        </w:rPr>
      </w:pPr>
      <w:r>
        <w:rPr>
          <w:rFonts w:ascii="Arial" w:eastAsia="MS Mincho" w:hAnsi="Arial" w:cs="Arial"/>
          <w:sz w:val="20"/>
          <w:szCs w:val="20"/>
          <w:lang w:bidi="ar-SA"/>
        </w:rPr>
        <w:t xml:space="preserve">Vsi spodaj navedeni pogoji </w:t>
      </w:r>
      <w:r w:rsidR="002D7061">
        <w:rPr>
          <w:rFonts w:ascii="Arial" w:eastAsia="MS Mincho" w:hAnsi="Arial" w:cs="Arial"/>
          <w:sz w:val="20"/>
          <w:szCs w:val="20"/>
          <w:lang w:bidi="ar-SA"/>
        </w:rPr>
        <w:t xml:space="preserve">(splošni in posebni) </w:t>
      </w:r>
      <w:r>
        <w:rPr>
          <w:rFonts w:ascii="Arial" w:eastAsia="MS Mincho" w:hAnsi="Arial" w:cs="Arial"/>
          <w:sz w:val="20"/>
          <w:szCs w:val="20"/>
          <w:lang w:bidi="ar-SA"/>
        </w:rPr>
        <w:t>veljajo za Sklop A in Sklop B</w:t>
      </w:r>
      <w:r w:rsidR="002F0620">
        <w:rPr>
          <w:rFonts w:ascii="Arial" w:eastAsia="MS Mincho" w:hAnsi="Arial" w:cs="Arial"/>
          <w:sz w:val="20"/>
          <w:szCs w:val="20"/>
          <w:lang w:bidi="ar-SA"/>
        </w:rPr>
        <w:t xml:space="preserve">, razen </w:t>
      </w:r>
      <w:r w:rsidR="00D7000B">
        <w:rPr>
          <w:rFonts w:ascii="Arial" w:eastAsia="MS Mincho" w:hAnsi="Arial" w:cs="Arial"/>
          <w:sz w:val="20"/>
          <w:szCs w:val="20"/>
          <w:lang w:bidi="ar-SA"/>
        </w:rPr>
        <w:t>tisti</w:t>
      </w:r>
      <w:r w:rsidR="002F0620">
        <w:rPr>
          <w:rFonts w:ascii="Arial" w:eastAsia="MS Mincho" w:hAnsi="Arial" w:cs="Arial"/>
          <w:sz w:val="20"/>
          <w:szCs w:val="20"/>
          <w:lang w:bidi="ar-SA"/>
        </w:rPr>
        <w:t xml:space="preserve"> pogoji, pri katerih je navedeno</w:t>
      </w:r>
      <w:r w:rsidR="00605CC7">
        <w:rPr>
          <w:rFonts w:ascii="Arial" w:eastAsia="MS Mincho" w:hAnsi="Arial" w:cs="Arial"/>
          <w:sz w:val="20"/>
          <w:szCs w:val="20"/>
          <w:lang w:bidi="ar-SA"/>
        </w:rPr>
        <w:t>,</w:t>
      </w:r>
      <w:r w:rsidR="002F0620">
        <w:rPr>
          <w:rFonts w:ascii="Arial" w:eastAsia="MS Mincho" w:hAnsi="Arial" w:cs="Arial"/>
          <w:sz w:val="20"/>
          <w:szCs w:val="20"/>
          <w:lang w:bidi="ar-SA"/>
        </w:rPr>
        <w:t xml:space="preserve"> da veljajo zgolj za enega od sklopov.</w:t>
      </w:r>
    </w:p>
    <w:p w14:paraId="255FF048" w14:textId="77777777" w:rsidR="00604D91" w:rsidRDefault="00604D91" w:rsidP="009222A9">
      <w:pPr>
        <w:rPr>
          <w:rFonts w:ascii="Arial" w:eastAsia="MS Mincho" w:hAnsi="Arial" w:cs="Arial"/>
          <w:sz w:val="20"/>
          <w:szCs w:val="20"/>
          <w:lang w:bidi="ar-SA"/>
        </w:rPr>
      </w:pPr>
    </w:p>
    <w:p w14:paraId="6C91BC51" w14:textId="77777777" w:rsidR="009222A9" w:rsidRPr="003B29F7" w:rsidRDefault="009222A9" w:rsidP="009222A9">
      <w:pPr>
        <w:rPr>
          <w:rFonts w:ascii="Arial" w:eastAsia="MS Mincho" w:hAnsi="Arial" w:cs="Arial"/>
          <w:sz w:val="20"/>
          <w:szCs w:val="20"/>
          <w:lang w:bidi="ar-SA"/>
        </w:rPr>
      </w:pPr>
      <w:r w:rsidRPr="003B29F7">
        <w:rPr>
          <w:rFonts w:ascii="Arial" w:eastAsia="MS Mincho" w:hAnsi="Arial" w:cs="Arial"/>
          <w:sz w:val="20"/>
          <w:szCs w:val="20"/>
          <w:lang w:bidi="ar-SA"/>
        </w:rPr>
        <w:t>Prijavitelj</w:t>
      </w:r>
      <w:r w:rsidR="00AB2E90">
        <w:rPr>
          <w:rFonts w:ascii="Arial" w:eastAsia="MS Mincho" w:hAnsi="Arial" w:cs="Arial"/>
          <w:sz w:val="20"/>
          <w:szCs w:val="20"/>
          <w:lang w:bidi="ar-SA"/>
        </w:rPr>
        <w:t xml:space="preserve"> </w:t>
      </w:r>
      <w:r w:rsidRPr="003B29F7">
        <w:rPr>
          <w:rFonts w:ascii="Arial" w:eastAsia="MS Mincho" w:hAnsi="Arial" w:cs="Arial"/>
          <w:sz w:val="20"/>
          <w:szCs w:val="20"/>
          <w:lang w:bidi="ar-SA"/>
        </w:rPr>
        <w:t xml:space="preserve">mora izpolnjevati vse pogoje javnega razpisa. </w:t>
      </w:r>
    </w:p>
    <w:p w14:paraId="2DF2582D" w14:textId="77777777" w:rsidR="009222A9" w:rsidRPr="003B29F7" w:rsidRDefault="009222A9" w:rsidP="009222A9">
      <w:pPr>
        <w:rPr>
          <w:rFonts w:ascii="Arial" w:hAnsi="Arial" w:cs="Arial"/>
          <w:sz w:val="20"/>
          <w:szCs w:val="20"/>
        </w:rPr>
      </w:pPr>
    </w:p>
    <w:p w14:paraId="452D8DCA" w14:textId="77777777" w:rsidR="009222A9" w:rsidRPr="003B29F7" w:rsidRDefault="009222A9" w:rsidP="009222A9">
      <w:pPr>
        <w:rPr>
          <w:rFonts w:ascii="Arial" w:hAnsi="Arial" w:cs="Arial"/>
          <w:sz w:val="20"/>
          <w:szCs w:val="20"/>
        </w:rPr>
      </w:pPr>
      <w:r w:rsidRPr="003B29F7">
        <w:rPr>
          <w:rFonts w:ascii="Arial" w:hAnsi="Arial" w:cs="Arial"/>
          <w:sz w:val="20"/>
          <w:szCs w:val="20"/>
        </w:rPr>
        <w:t>Izpolnjevanje pogojev mora izhajati iz vsebine celotne vloge</w:t>
      </w:r>
      <w:r w:rsidR="004D363D">
        <w:rPr>
          <w:rFonts w:ascii="Arial" w:hAnsi="Arial" w:cs="Arial"/>
          <w:sz w:val="20"/>
          <w:szCs w:val="20"/>
        </w:rPr>
        <w:t xml:space="preserve"> vključno s prilogami</w:t>
      </w:r>
      <w:r w:rsidRPr="003B29F7">
        <w:rPr>
          <w:rFonts w:ascii="Arial" w:hAnsi="Arial" w:cs="Arial"/>
          <w:sz w:val="20"/>
          <w:szCs w:val="20"/>
        </w:rPr>
        <w:t>. V primeru dvoma glede izpolnjevanja pogojev, lahko ministrstvo zahteva dodatna pojasnila ali dokazila. Če vloga ne bo izpolnjevala vseh pogojev, se zavrne.</w:t>
      </w:r>
    </w:p>
    <w:p w14:paraId="7FA5573F" w14:textId="77777777" w:rsidR="009222A9" w:rsidRPr="003B29F7" w:rsidRDefault="009222A9" w:rsidP="009222A9">
      <w:pPr>
        <w:rPr>
          <w:rFonts w:ascii="Arial" w:hAnsi="Arial" w:cs="Arial"/>
          <w:sz w:val="20"/>
          <w:szCs w:val="20"/>
        </w:rPr>
      </w:pPr>
    </w:p>
    <w:p w14:paraId="0510F610" w14:textId="77777777" w:rsidR="009222A9" w:rsidRPr="003B29F7" w:rsidRDefault="009222A9" w:rsidP="009222A9">
      <w:pPr>
        <w:spacing w:after="200" w:line="276" w:lineRule="auto"/>
        <w:rPr>
          <w:rFonts w:ascii="Arial" w:hAnsi="Arial" w:cs="Arial"/>
          <w:sz w:val="20"/>
          <w:szCs w:val="20"/>
        </w:rPr>
      </w:pPr>
      <w:r w:rsidRPr="003B29F7">
        <w:rPr>
          <w:rFonts w:ascii="Arial" w:hAnsi="Arial" w:cs="Arial"/>
          <w:sz w:val="20"/>
          <w:szCs w:val="20"/>
        </w:rPr>
        <w:t>Glede izpolnjevanja razpisnih pogojev prijavitelj podpiše izjavo, s katero pod kazensko pravno in materialno pravno odgovornostjo potrdi izpolnjevanje in sprejemanje razpisnih pogojev za kandidiranje na tem javnem razpisu (izjava je del</w:t>
      </w:r>
      <w:r w:rsidR="00A66A89" w:rsidRPr="003B29F7">
        <w:rPr>
          <w:rFonts w:ascii="Arial" w:hAnsi="Arial" w:cs="Arial"/>
          <w:sz w:val="20"/>
          <w:szCs w:val="20"/>
        </w:rPr>
        <w:t xml:space="preserve"> vloge -</w:t>
      </w:r>
      <w:r w:rsidRPr="003B29F7">
        <w:rPr>
          <w:rFonts w:ascii="Arial" w:hAnsi="Arial" w:cs="Arial"/>
          <w:sz w:val="20"/>
          <w:szCs w:val="20"/>
        </w:rPr>
        <w:t xml:space="preserve"> </w:t>
      </w:r>
      <w:r w:rsidR="00A66A89" w:rsidRPr="003B29F7">
        <w:rPr>
          <w:rFonts w:ascii="Arial" w:hAnsi="Arial" w:cs="Arial"/>
          <w:sz w:val="20"/>
          <w:szCs w:val="20"/>
        </w:rPr>
        <w:t>prijavnega obrazca</w:t>
      </w:r>
      <w:r w:rsidRPr="003B29F7">
        <w:rPr>
          <w:rFonts w:ascii="Arial" w:hAnsi="Arial" w:cs="Arial"/>
          <w:sz w:val="20"/>
          <w:szCs w:val="20"/>
        </w:rPr>
        <w:t xml:space="preserve">). </w:t>
      </w:r>
    </w:p>
    <w:p w14:paraId="76BC861F" w14:textId="77777777" w:rsidR="009222A9" w:rsidRPr="003B29F7" w:rsidRDefault="009222A9" w:rsidP="009222A9">
      <w:pPr>
        <w:rPr>
          <w:rFonts w:ascii="Arial" w:hAnsi="Arial" w:cs="Arial"/>
          <w:sz w:val="20"/>
          <w:szCs w:val="20"/>
        </w:rPr>
      </w:pPr>
      <w:r w:rsidRPr="003B29F7">
        <w:rPr>
          <w:rFonts w:ascii="Arial" w:hAnsi="Arial" w:cs="Arial"/>
          <w:sz w:val="20"/>
          <w:szCs w:val="20"/>
        </w:rPr>
        <w:t>Pogoji za kandidiranje</w:t>
      </w:r>
      <w:r w:rsidR="00D67241" w:rsidRPr="003B29F7">
        <w:rPr>
          <w:rFonts w:ascii="Arial" w:hAnsi="Arial" w:cs="Arial"/>
          <w:sz w:val="20"/>
          <w:szCs w:val="20"/>
        </w:rPr>
        <w:t xml:space="preserve"> </w:t>
      </w:r>
      <w:r w:rsidRPr="003B29F7">
        <w:rPr>
          <w:rFonts w:ascii="Arial" w:hAnsi="Arial" w:cs="Arial"/>
          <w:sz w:val="20"/>
          <w:szCs w:val="20"/>
        </w:rPr>
        <w:t xml:space="preserve">in navodila za dokazovanje izpolnjevanja pogojev za kandidiranje so podrobneje navedeni v razpisni </w:t>
      </w:r>
      <w:r w:rsidRPr="004D363D">
        <w:rPr>
          <w:rFonts w:ascii="Arial" w:hAnsi="Arial" w:cs="Arial"/>
          <w:sz w:val="20"/>
          <w:szCs w:val="20"/>
        </w:rPr>
        <w:t xml:space="preserve">dokumentaciji </w:t>
      </w:r>
      <w:r w:rsidRPr="00534E1E">
        <w:rPr>
          <w:rFonts w:ascii="Arial" w:hAnsi="Arial" w:cs="Arial"/>
          <w:sz w:val="20"/>
          <w:szCs w:val="20"/>
        </w:rPr>
        <w:t>v točki IV.</w:t>
      </w:r>
    </w:p>
    <w:p w14:paraId="397249F3" w14:textId="77777777" w:rsidR="009222A9" w:rsidRPr="003B29F7" w:rsidRDefault="009222A9" w:rsidP="009222A9">
      <w:pPr>
        <w:rPr>
          <w:rFonts w:ascii="Arial" w:hAnsi="Arial" w:cs="Arial"/>
          <w:sz w:val="20"/>
          <w:szCs w:val="20"/>
        </w:rPr>
      </w:pPr>
    </w:p>
    <w:p w14:paraId="708BBE53" w14:textId="77777777" w:rsidR="009222A9" w:rsidRPr="003B29F7" w:rsidRDefault="009222A9" w:rsidP="009222A9">
      <w:pPr>
        <w:rPr>
          <w:rFonts w:ascii="Arial" w:eastAsia="Calibri" w:hAnsi="Arial" w:cs="Arial"/>
          <w:sz w:val="20"/>
          <w:szCs w:val="20"/>
        </w:rPr>
      </w:pPr>
      <w:r w:rsidRPr="003B29F7">
        <w:rPr>
          <w:rFonts w:ascii="Arial" w:eastAsia="Calibri" w:hAnsi="Arial" w:cs="Arial"/>
          <w:sz w:val="20"/>
          <w:szCs w:val="20"/>
        </w:rPr>
        <w:t xml:space="preserve">V primeru, da se </w:t>
      </w:r>
      <w:r w:rsidR="00A66A89" w:rsidRPr="003B29F7">
        <w:rPr>
          <w:rFonts w:ascii="Arial" w:eastAsia="Calibri" w:hAnsi="Arial" w:cs="Arial"/>
          <w:sz w:val="20"/>
          <w:szCs w:val="20"/>
        </w:rPr>
        <w:t xml:space="preserve">bo </w:t>
      </w:r>
      <w:r w:rsidRPr="003B29F7">
        <w:rPr>
          <w:rFonts w:ascii="Arial" w:eastAsia="Calibri" w:hAnsi="Arial" w:cs="Arial"/>
          <w:sz w:val="20"/>
          <w:szCs w:val="20"/>
        </w:rPr>
        <w:t>neizpolnjevanje pogojev ugotovi</w:t>
      </w:r>
      <w:r w:rsidR="00A66A89" w:rsidRPr="003B29F7">
        <w:rPr>
          <w:rFonts w:ascii="Arial" w:eastAsia="Calibri" w:hAnsi="Arial" w:cs="Arial"/>
          <w:sz w:val="20"/>
          <w:szCs w:val="20"/>
        </w:rPr>
        <w:t>lo</w:t>
      </w:r>
      <w:r w:rsidRPr="003B29F7">
        <w:rPr>
          <w:rFonts w:ascii="Arial" w:eastAsia="Calibri" w:hAnsi="Arial" w:cs="Arial"/>
          <w:sz w:val="20"/>
          <w:szCs w:val="20"/>
        </w:rPr>
        <w:t xml:space="preserve"> po izdaji sklepa o izboru operacije, se pogodba o sofinanciranju operacije ne bo sklenila, sklep o izboru operacije pa se </w:t>
      </w:r>
      <w:r w:rsidR="006E0831" w:rsidRPr="003B29F7">
        <w:rPr>
          <w:rFonts w:ascii="Arial" w:eastAsia="Calibri" w:hAnsi="Arial" w:cs="Arial"/>
          <w:sz w:val="20"/>
          <w:szCs w:val="20"/>
        </w:rPr>
        <w:t xml:space="preserve">bo </w:t>
      </w:r>
      <w:r w:rsidRPr="003B29F7">
        <w:rPr>
          <w:rFonts w:ascii="Arial" w:eastAsia="Calibri" w:hAnsi="Arial" w:cs="Arial"/>
          <w:sz w:val="20"/>
          <w:szCs w:val="20"/>
        </w:rPr>
        <w:t>odpravi</w:t>
      </w:r>
      <w:r w:rsidR="006E0831" w:rsidRPr="003B29F7">
        <w:rPr>
          <w:rFonts w:ascii="Arial" w:eastAsia="Calibri" w:hAnsi="Arial" w:cs="Arial"/>
          <w:sz w:val="20"/>
          <w:szCs w:val="20"/>
        </w:rPr>
        <w:t>l</w:t>
      </w:r>
      <w:r w:rsidRPr="003B29F7">
        <w:rPr>
          <w:rFonts w:ascii="Arial" w:eastAsia="Calibri" w:hAnsi="Arial" w:cs="Arial"/>
          <w:sz w:val="20"/>
          <w:szCs w:val="20"/>
        </w:rPr>
        <w:t xml:space="preserve"> oz. razveljavi</w:t>
      </w:r>
      <w:r w:rsidR="006E0831" w:rsidRPr="003B29F7">
        <w:rPr>
          <w:rFonts w:ascii="Arial" w:eastAsia="Calibri" w:hAnsi="Arial" w:cs="Arial"/>
          <w:sz w:val="20"/>
          <w:szCs w:val="20"/>
        </w:rPr>
        <w:t>l</w:t>
      </w:r>
      <w:r w:rsidRPr="003B29F7">
        <w:rPr>
          <w:rFonts w:ascii="Arial" w:eastAsia="Calibri" w:hAnsi="Arial" w:cs="Arial"/>
          <w:sz w:val="20"/>
          <w:szCs w:val="20"/>
        </w:rPr>
        <w:t xml:space="preserve">. </w:t>
      </w:r>
    </w:p>
    <w:p w14:paraId="3C116832" w14:textId="77777777" w:rsidR="009222A9" w:rsidRPr="003B29F7" w:rsidRDefault="009222A9" w:rsidP="009222A9">
      <w:pPr>
        <w:rPr>
          <w:rFonts w:ascii="Arial" w:eastAsia="Calibri" w:hAnsi="Arial" w:cs="Arial"/>
          <w:sz w:val="20"/>
          <w:szCs w:val="20"/>
        </w:rPr>
      </w:pPr>
    </w:p>
    <w:p w14:paraId="02D70B54" w14:textId="77777777" w:rsidR="009222A9" w:rsidRPr="003B29F7" w:rsidRDefault="009222A9" w:rsidP="009222A9">
      <w:pPr>
        <w:rPr>
          <w:rFonts w:ascii="Arial" w:eastAsia="Calibri" w:hAnsi="Arial" w:cs="Arial"/>
          <w:sz w:val="20"/>
          <w:szCs w:val="20"/>
        </w:rPr>
      </w:pPr>
      <w:r w:rsidRPr="003B29F7">
        <w:rPr>
          <w:rFonts w:ascii="Arial" w:eastAsia="Calibri" w:hAnsi="Arial" w:cs="Arial"/>
          <w:sz w:val="20"/>
          <w:szCs w:val="20"/>
        </w:rPr>
        <w:t xml:space="preserve">V primeru, da se neizpolnjevanje pogojev ugotovi po podpisu pogodbe o sofinanciranju, lahko ministrstvo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0EDA3BBB" w14:textId="77777777" w:rsidR="009222A9" w:rsidRPr="003B29F7" w:rsidRDefault="009222A9" w:rsidP="009222A9">
      <w:pPr>
        <w:contextualSpacing/>
        <w:rPr>
          <w:rFonts w:ascii="Arial" w:hAnsi="Arial" w:cs="Arial"/>
          <w:b/>
          <w:sz w:val="20"/>
          <w:szCs w:val="20"/>
        </w:rPr>
      </w:pPr>
    </w:p>
    <w:p w14:paraId="653240D6" w14:textId="77777777" w:rsidR="009222A9" w:rsidRPr="003B29F7" w:rsidRDefault="009222A9" w:rsidP="009222A9">
      <w:pPr>
        <w:contextualSpacing/>
        <w:rPr>
          <w:rFonts w:ascii="Arial" w:hAnsi="Arial" w:cs="Arial"/>
          <w:b/>
          <w:sz w:val="20"/>
          <w:szCs w:val="20"/>
        </w:rPr>
      </w:pPr>
    </w:p>
    <w:p w14:paraId="53EE42A9" w14:textId="77777777" w:rsidR="009222A9" w:rsidRPr="003B29F7" w:rsidRDefault="009222A9" w:rsidP="009222A9">
      <w:pPr>
        <w:contextualSpacing/>
        <w:rPr>
          <w:rFonts w:ascii="Arial" w:hAnsi="Arial" w:cs="Arial"/>
          <w:b/>
          <w:sz w:val="20"/>
          <w:szCs w:val="20"/>
        </w:rPr>
      </w:pPr>
      <w:r w:rsidRPr="003B29F7">
        <w:rPr>
          <w:rFonts w:ascii="Arial" w:hAnsi="Arial" w:cs="Arial"/>
          <w:b/>
          <w:sz w:val="20"/>
          <w:szCs w:val="20"/>
        </w:rPr>
        <w:t>4.1</w:t>
      </w:r>
      <w:r w:rsidRPr="003B29F7">
        <w:rPr>
          <w:rFonts w:ascii="Arial" w:hAnsi="Arial" w:cs="Arial"/>
          <w:sz w:val="20"/>
          <w:szCs w:val="20"/>
        </w:rPr>
        <w:t xml:space="preserve"> </w:t>
      </w:r>
      <w:r w:rsidRPr="003B29F7">
        <w:rPr>
          <w:rFonts w:ascii="Arial" w:hAnsi="Arial" w:cs="Arial"/>
          <w:b/>
          <w:sz w:val="20"/>
          <w:szCs w:val="20"/>
        </w:rPr>
        <w:t xml:space="preserve">Splošni pogoji za prijavitelje </w:t>
      </w:r>
    </w:p>
    <w:p w14:paraId="76801CF7" w14:textId="77777777" w:rsidR="009222A9" w:rsidRPr="003B29F7" w:rsidRDefault="009222A9" w:rsidP="009222A9">
      <w:pPr>
        <w:rPr>
          <w:rFonts w:ascii="Arial" w:hAnsi="Arial" w:cs="Arial"/>
          <w:sz w:val="20"/>
          <w:szCs w:val="20"/>
        </w:rPr>
      </w:pPr>
    </w:p>
    <w:p w14:paraId="2BE42C30" w14:textId="77777777" w:rsidR="009222A9" w:rsidRDefault="000C71F8" w:rsidP="00DE3DD2">
      <w:pPr>
        <w:numPr>
          <w:ilvl w:val="0"/>
          <w:numId w:val="7"/>
        </w:numPr>
        <w:tabs>
          <w:tab w:val="num" w:pos="426"/>
        </w:tabs>
        <w:rPr>
          <w:rFonts w:ascii="Arial" w:hAnsi="Arial" w:cs="Arial"/>
          <w:sz w:val="20"/>
          <w:szCs w:val="20"/>
        </w:rPr>
      </w:pPr>
      <w:r>
        <w:rPr>
          <w:rFonts w:ascii="Arial" w:hAnsi="Arial" w:cs="Arial"/>
          <w:sz w:val="20"/>
          <w:szCs w:val="20"/>
        </w:rPr>
        <w:t xml:space="preserve">   </w:t>
      </w:r>
      <w:r w:rsidR="002139C8" w:rsidRPr="003B29F7">
        <w:rPr>
          <w:rFonts w:ascii="Arial" w:hAnsi="Arial" w:cs="Arial"/>
          <w:sz w:val="20"/>
          <w:szCs w:val="20"/>
        </w:rPr>
        <w:t xml:space="preserve"> </w:t>
      </w:r>
      <w:r w:rsidR="003C79CD">
        <w:rPr>
          <w:rFonts w:ascii="Arial" w:hAnsi="Arial" w:cs="Arial"/>
          <w:sz w:val="20"/>
          <w:szCs w:val="20"/>
        </w:rPr>
        <w:t xml:space="preserve"> </w:t>
      </w:r>
      <w:r w:rsidR="009222A9" w:rsidRPr="003B29F7">
        <w:rPr>
          <w:rFonts w:ascii="Arial" w:hAnsi="Arial" w:cs="Arial"/>
          <w:sz w:val="20"/>
          <w:szCs w:val="20"/>
        </w:rPr>
        <w:t xml:space="preserve">Prijavitelj mora izpolnjevati pogoje za upravičenca, ki so določeni v </w:t>
      </w:r>
      <w:r w:rsidR="009222A9" w:rsidRPr="00F12D0B">
        <w:rPr>
          <w:rFonts w:ascii="Arial" w:hAnsi="Arial" w:cs="Arial"/>
          <w:sz w:val="20"/>
          <w:szCs w:val="20"/>
        </w:rPr>
        <w:t xml:space="preserve">točki </w:t>
      </w:r>
      <w:r w:rsidR="009222A9" w:rsidRPr="000D6E05">
        <w:rPr>
          <w:rFonts w:ascii="Arial" w:hAnsi="Arial" w:cs="Arial"/>
          <w:sz w:val="20"/>
          <w:szCs w:val="20"/>
        </w:rPr>
        <w:t>3</w:t>
      </w:r>
      <w:r w:rsidR="009222A9" w:rsidRPr="00F12D0B">
        <w:rPr>
          <w:rFonts w:ascii="Arial" w:hAnsi="Arial" w:cs="Arial"/>
          <w:sz w:val="20"/>
          <w:szCs w:val="20"/>
        </w:rPr>
        <w:t xml:space="preserve"> C</w:t>
      </w:r>
      <w:r w:rsidR="009222A9" w:rsidRPr="003B29F7">
        <w:rPr>
          <w:rFonts w:ascii="Arial" w:hAnsi="Arial" w:cs="Arial"/>
          <w:sz w:val="20"/>
          <w:szCs w:val="20"/>
        </w:rPr>
        <w:t xml:space="preserve">iljne </w:t>
      </w:r>
      <w:r w:rsidR="009222A9" w:rsidRPr="005256E5">
        <w:rPr>
          <w:rFonts w:ascii="Arial" w:hAnsi="Arial" w:cs="Arial"/>
          <w:sz w:val="20"/>
          <w:szCs w:val="20"/>
        </w:rPr>
        <w:t xml:space="preserve">skupine/upravičenci (glede velikosti, dejavnosti in pravne oblike oz. vrste podjetja). </w:t>
      </w:r>
    </w:p>
    <w:p w14:paraId="6B7FFC09" w14:textId="77777777" w:rsidR="0004146D" w:rsidRPr="005256E5" w:rsidRDefault="0004146D" w:rsidP="0004146D">
      <w:pPr>
        <w:ind w:left="720"/>
        <w:rPr>
          <w:rFonts w:ascii="Arial" w:hAnsi="Arial" w:cs="Arial"/>
          <w:sz w:val="20"/>
          <w:szCs w:val="20"/>
        </w:rPr>
      </w:pPr>
    </w:p>
    <w:p w14:paraId="27F4D3DE" w14:textId="77777777" w:rsidR="00205876" w:rsidRDefault="00205876" w:rsidP="00DE3DD2">
      <w:pPr>
        <w:pStyle w:val="Odstavekseznama"/>
        <w:numPr>
          <w:ilvl w:val="0"/>
          <w:numId w:val="7"/>
        </w:numPr>
        <w:rPr>
          <w:rFonts w:ascii="Arial" w:hAnsi="Arial" w:cs="Arial"/>
          <w:sz w:val="20"/>
          <w:szCs w:val="20"/>
        </w:rPr>
      </w:pPr>
      <w:r w:rsidRPr="00014949">
        <w:rPr>
          <w:rFonts w:ascii="Arial" w:hAnsi="Arial" w:cs="Arial"/>
          <w:sz w:val="20"/>
          <w:szCs w:val="20"/>
        </w:rPr>
        <w:t xml:space="preserve">Prijavitelj mora imeti na dan </w:t>
      </w:r>
      <w:r w:rsidR="000A61A8">
        <w:rPr>
          <w:rFonts w:ascii="Arial" w:hAnsi="Arial" w:cs="Arial"/>
          <w:sz w:val="20"/>
          <w:szCs w:val="20"/>
        </w:rPr>
        <w:t>31. 12. 2020</w:t>
      </w:r>
      <w:r w:rsidRPr="00014949">
        <w:rPr>
          <w:rFonts w:ascii="Arial" w:hAnsi="Arial" w:cs="Arial"/>
          <w:sz w:val="20"/>
          <w:szCs w:val="20"/>
        </w:rPr>
        <w:t xml:space="preserve"> sedež</w:t>
      </w:r>
      <w:r w:rsidR="00660A45">
        <w:rPr>
          <w:rFonts w:ascii="Arial" w:hAnsi="Arial" w:cs="Arial"/>
          <w:sz w:val="20"/>
          <w:szCs w:val="20"/>
        </w:rPr>
        <w:t xml:space="preserve"> / poslovno enoto  podružnico </w:t>
      </w:r>
      <w:r w:rsidRPr="00014949">
        <w:rPr>
          <w:rFonts w:ascii="Arial" w:hAnsi="Arial" w:cs="Arial"/>
          <w:sz w:val="20"/>
          <w:szCs w:val="20"/>
        </w:rPr>
        <w:t>na območju Slovenije</w:t>
      </w:r>
      <w:r w:rsidR="00660A45">
        <w:rPr>
          <w:rFonts w:ascii="Arial" w:hAnsi="Arial" w:cs="Arial"/>
          <w:sz w:val="20"/>
          <w:szCs w:val="20"/>
        </w:rPr>
        <w:t xml:space="preserve">, ki </w:t>
      </w:r>
      <w:r w:rsidRPr="00014949">
        <w:rPr>
          <w:rFonts w:ascii="Arial" w:hAnsi="Arial" w:cs="Arial"/>
          <w:sz w:val="20"/>
          <w:szCs w:val="20"/>
        </w:rPr>
        <w:t>mora biti vpisan v Poslovni register Slovenije</w:t>
      </w:r>
      <w:r w:rsidR="00416B82">
        <w:rPr>
          <w:rFonts w:ascii="Arial" w:hAnsi="Arial" w:cs="Arial"/>
          <w:sz w:val="20"/>
          <w:szCs w:val="20"/>
        </w:rPr>
        <w:t xml:space="preserve"> / Sodni register.</w:t>
      </w:r>
    </w:p>
    <w:p w14:paraId="7670A304" w14:textId="77777777" w:rsidR="0004146D" w:rsidRPr="0004146D" w:rsidRDefault="0004146D" w:rsidP="0004146D">
      <w:pPr>
        <w:pStyle w:val="Odstavekseznama"/>
        <w:rPr>
          <w:rFonts w:ascii="Arial" w:hAnsi="Arial" w:cs="Arial"/>
          <w:sz w:val="20"/>
          <w:szCs w:val="20"/>
        </w:rPr>
      </w:pPr>
    </w:p>
    <w:p w14:paraId="5A2AD992" w14:textId="77777777" w:rsidR="00565731" w:rsidRDefault="00583525" w:rsidP="00DE3DD2">
      <w:pPr>
        <w:numPr>
          <w:ilvl w:val="0"/>
          <w:numId w:val="7"/>
        </w:numPr>
        <w:rPr>
          <w:rFonts w:ascii="Arial" w:hAnsi="Arial" w:cs="Arial"/>
          <w:sz w:val="20"/>
          <w:szCs w:val="20"/>
        </w:rPr>
      </w:pPr>
      <w:r w:rsidRPr="005256E5">
        <w:rPr>
          <w:rFonts w:ascii="Arial" w:hAnsi="Arial" w:cs="Arial"/>
          <w:sz w:val="20"/>
          <w:szCs w:val="20"/>
        </w:rPr>
        <w:t>Prijavitelj na dan oddaje vloge nima neporavnanih zapadlih finančnih obveznosti v višini 50</w:t>
      </w:r>
      <w:r w:rsidRPr="00583525">
        <w:rPr>
          <w:rFonts w:ascii="Arial" w:hAnsi="Arial" w:cs="Arial"/>
          <w:sz w:val="20"/>
          <w:szCs w:val="20"/>
        </w:rPr>
        <w:t xml:space="preserve">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v pravnomočni odločbi</w:t>
      </w:r>
      <w:r w:rsidR="003A789E">
        <w:rPr>
          <w:rFonts w:ascii="Arial" w:hAnsi="Arial" w:cs="Arial"/>
          <w:sz w:val="20"/>
          <w:szCs w:val="20"/>
        </w:rPr>
        <w:t xml:space="preserve"> pristojnega organa</w:t>
      </w:r>
      <w:r>
        <w:rPr>
          <w:rFonts w:ascii="Arial" w:hAnsi="Arial" w:cs="Arial"/>
          <w:sz w:val="20"/>
          <w:szCs w:val="20"/>
        </w:rPr>
        <w:t>.</w:t>
      </w:r>
    </w:p>
    <w:p w14:paraId="38E99F77" w14:textId="77777777" w:rsidR="0004146D" w:rsidRDefault="0004146D" w:rsidP="0004146D">
      <w:pPr>
        <w:pStyle w:val="Odstavekseznama"/>
        <w:rPr>
          <w:rFonts w:ascii="Arial" w:hAnsi="Arial" w:cs="Arial"/>
          <w:sz w:val="20"/>
          <w:szCs w:val="20"/>
        </w:rPr>
      </w:pPr>
    </w:p>
    <w:p w14:paraId="75976182" w14:textId="77777777" w:rsidR="00565731" w:rsidRDefault="003C79CD" w:rsidP="00DE3DD2">
      <w:pPr>
        <w:numPr>
          <w:ilvl w:val="0"/>
          <w:numId w:val="7"/>
        </w:numPr>
        <w:tabs>
          <w:tab w:val="clear" w:pos="720"/>
          <w:tab w:val="num" w:pos="567"/>
        </w:tabs>
        <w:rPr>
          <w:rFonts w:ascii="Arial" w:hAnsi="Arial" w:cs="Arial"/>
          <w:sz w:val="20"/>
          <w:szCs w:val="20"/>
        </w:rPr>
      </w:pPr>
      <w:r>
        <w:rPr>
          <w:rFonts w:ascii="Arial" w:hAnsi="Arial" w:cs="Arial"/>
          <w:sz w:val="20"/>
          <w:szCs w:val="20"/>
        </w:rPr>
        <w:t xml:space="preserve">   </w:t>
      </w:r>
      <w:r w:rsidR="00565731" w:rsidRPr="003B29F7">
        <w:rPr>
          <w:rFonts w:ascii="Arial" w:hAnsi="Arial" w:cs="Arial"/>
          <w:sz w:val="20"/>
          <w:szCs w:val="20"/>
        </w:rPr>
        <w:t>Prijavitelj nima neplačanih zapadlih finančnih obveznosti iz naslova obveznih dajatev in drugih denarnih nedavčnih obveznosti v skladu z zakonom, ki ureja finančno upravo, ki jih pobira davčni organ (v višini 50 eurov ali več na dan oddaje vloge) ter ne sme imeti nepredloženih obračunov davčnih odtegljajev za dohodke iz delovnega razmerja za obdobje zadnjega leta do dne oddaje vloge.</w:t>
      </w:r>
    </w:p>
    <w:p w14:paraId="4B84AACB" w14:textId="77777777" w:rsidR="0004146D" w:rsidRDefault="0004146D" w:rsidP="0004146D">
      <w:pPr>
        <w:pStyle w:val="Odstavekseznama"/>
        <w:rPr>
          <w:rFonts w:ascii="Arial" w:hAnsi="Arial" w:cs="Arial"/>
          <w:sz w:val="20"/>
          <w:szCs w:val="20"/>
        </w:rPr>
      </w:pPr>
    </w:p>
    <w:p w14:paraId="3B98FD3F" w14:textId="77777777" w:rsidR="00583525" w:rsidRDefault="00583525" w:rsidP="00DE3DD2">
      <w:pPr>
        <w:numPr>
          <w:ilvl w:val="0"/>
          <w:numId w:val="7"/>
        </w:numPr>
        <w:rPr>
          <w:rFonts w:ascii="Arial" w:hAnsi="Arial" w:cs="Arial"/>
          <w:sz w:val="20"/>
          <w:szCs w:val="20"/>
        </w:rPr>
      </w:pPr>
      <w:r w:rsidRPr="00583525">
        <w:rPr>
          <w:rFonts w:ascii="Arial" w:hAnsi="Arial"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popr., 27/16, 31/16</w:t>
      </w:r>
      <w:r w:rsidR="00AD3F30">
        <w:rPr>
          <w:rFonts w:ascii="Arial" w:hAnsi="Arial" w:cs="Arial"/>
          <w:sz w:val="20"/>
          <w:szCs w:val="20"/>
        </w:rPr>
        <w:t xml:space="preserve"> </w:t>
      </w:r>
      <w:r w:rsidRPr="00583525">
        <w:rPr>
          <w:rFonts w:ascii="Arial" w:hAnsi="Arial" w:cs="Arial"/>
          <w:sz w:val="20"/>
          <w:szCs w:val="20"/>
        </w:rPr>
        <w:t>-</w:t>
      </w:r>
      <w:r w:rsidR="00AD3F30">
        <w:rPr>
          <w:rFonts w:ascii="Arial" w:hAnsi="Arial" w:cs="Arial"/>
          <w:sz w:val="20"/>
          <w:szCs w:val="20"/>
        </w:rPr>
        <w:t xml:space="preserve"> </w:t>
      </w:r>
      <w:r w:rsidRPr="00583525">
        <w:rPr>
          <w:rFonts w:ascii="Arial" w:hAnsi="Arial" w:cs="Arial"/>
          <w:sz w:val="20"/>
          <w:szCs w:val="20"/>
        </w:rPr>
        <w:t>odl. US, 63/16 – ZD</w:t>
      </w:r>
      <w:r w:rsidR="00AD3F30">
        <w:rPr>
          <w:rFonts w:ascii="Arial" w:hAnsi="Arial" w:cs="Arial"/>
          <w:sz w:val="20"/>
          <w:szCs w:val="20"/>
        </w:rPr>
        <w:t xml:space="preserve"> </w:t>
      </w:r>
      <w:r w:rsidR="00AD3F30" w:rsidRPr="00583525">
        <w:rPr>
          <w:rFonts w:ascii="Arial" w:hAnsi="Arial" w:cs="Arial"/>
          <w:sz w:val="20"/>
          <w:szCs w:val="20"/>
        </w:rPr>
        <w:t>–</w:t>
      </w:r>
      <w:r w:rsidR="00AD3F30">
        <w:rPr>
          <w:rFonts w:ascii="Arial" w:hAnsi="Arial" w:cs="Arial"/>
          <w:sz w:val="20"/>
          <w:szCs w:val="20"/>
        </w:rPr>
        <w:t xml:space="preserve"> </w:t>
      </w:r>
      <w:r w:rsidRPr="00583525">
        <w:rPr>
          <w:rFonts w:ascii="Arial" w:hAnsi="Arial" w:cs="Arial"/>
          <w:sz w:val="20"/>
          <w:szCs w:val="20"/>
        </w:rPr>
        <w:t>C</w:t>
      </w:r>
      <w:r w:rsidR="00AD3F30">
        <w:rPr>
          <w:rFonts w:ascii="Arial" w:hAnsi="Arial" w:cs="Arial"/>
          <w:sz w:val="20"/>
          <w:szCs w:val="20"/>
        </w:rPr>
        <w:t>,</w:t>
      </w:r>
      <w:r w:rsidRPr="00583525">
        <w:rPr>
          <w:rFonts w:ascii="Arial" w:hAnsi="Arial" w:cs="Arial"/>
          <w:sz w:val="20"/>
          <w:szCs w:val="20"/>
        </w:rPr>
        <w:t xml:space="preserve"> 54/18 – odl. US</w:t>
      </w:r>
      <w:r w:rsidR="00AD3F30">
        <w:rPr>
          <w:rFonts w:ascii="Arial" w:hAnsi="Arial" w:cs="Arial"/>
          <w:sz w:val="20"/>
          <w:szCs w:val="20"/>
        </w:rPr>
        <w:t>, 69/19 – odl. US, 74/20 – odl. US in 85/20 – odl. US</w:t>
      </w:r>
      <w:r w:rsidRPr="00583525">
        <w:rPr>
          <w:rFonts w:ascii="Arial" w:hAnsi="Arial" w:cs="Arial"/>
          <w:sz w:val="20"/>
          <w:szCs w:val="20"/>
        </w:rPr>
        <w:t xml:space="preserve">). </w:t>
      </w:r>
    </w:p>
    <w:p w14:paraId="77382902" w14:textId="77777777" w:rsidR="0004146D" w:rsidRDefault="0004146D" w:rsidP="0004146D">
      <w:pPr>
        <w:pStyle w:val="Odstavekseznama"/>
        <w:rPr>
          <w:rFonts w:ascii="Arial" w:hAnsi="Arial" w:cs="Arial"/>
          <w:sz w:val="20"/>
          <w:szCs w:val="20"/>
        </w:rPr>
      </w:pPr>
    </w:p>
    <w:p w14:paraId="408A2ABC" w14:textId="77777777" w:rsidR="00565731" w:rsidRDefault="0004146D" w:rsidP="00DE3DD2">
      <w:pPr>
        <w:numPr>
          <w:ilvl w:val="0"/>
          <w:numId w:val="7"/>
        </w:numPr>
        <w:rPr>
          <w:rFonts w:ascii="Arial" w:hAnsi="Arial" w:cs="Arial"/>
          <w:sz w:val="20"/>
          <w:szCs w:val="20"/>
        </w:rPr>
      </w:pPr>
      <w:r>
        <w:rPr>
          <w:rFonts w:ascii="Arial" w:hAnsi="Arial" w:cs="Arial"/>
          <w:sz w:val="20"/>
          <w:szCs w:val="20"/>
        </w:rPr>
        <w:t>P</w:t>
      </w:r>
      <w:r w:rsidR="00565731" w:rsidRPr="003B29F7">
        <w:rPr>
          <w:rFonts w:ascii="Arial" w:hAnsi="Arial" w:cs="Arial"/>
          <w:sz w:val="20"/>
          <w:szCs w:val="20"/>
        </w:rPr>
        <w:t>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0F9655A0" w14:textId="77777777" w:rsidR="0004146D" w:rsidRDefault="0004146D" w:rsidP="0004146D">
      <w:pPr>
        <w:pStyle w:val="Odstavekseznama"/>
        <w:rPr>
          <w:rFonts w:ascii="Arial" w:hAnsi="Arial" w:cs="Arial"/>
          <w:sz w:val="20"/>
          <w:szCs w:val="20"/>
        </w:rPr>
      </w:pPr>
    </w:p>
    <w:p w14:paraId="155FA11C" w14:textId="77777777" w:rsidR="00534E1E" w:rsidRDefault="00D03B3C" w:rsidP="00DE3DD2">
      <w:pPr>
        <w:numPr>
          <w:ilvl w:val="0"/>
          <w:numId w:val="7"/>
        </w:numPr>
        <w:rPr>
          <w:rFonts w:ascii="Arial" w:hAnsi="Arial" w:cs="Arial"/>
          <w:sz w:val="20"/>
          <w:szCs w:val="20"/>
        </w:rPr>
      </w:pPr>
      <w:r>
        <w:rPr>
          <w:rFonts w:ascii="Arial" w:hAnsi="Arial" w:cs="Arial"/>
          <w:sz w:val="20"/>
          <w:szCs w:val="20"/>
        </w:rPr>
        <w:t xml:space="preserve">Pomoč ni dovoljena za prijavitelja, </w:t>
      </w:r>
      <w:r w:rsidRPr="003B29F7">
        <w:rPr>
          <w:rFonts w:ascii="Arial" w:hAnsi="Arial" w:cs="Arial"/>
          <w:sz w:val="20"/>
          <w:szCs w:val="20"/>
        </w:rPr>
        <w:t>ki je v postopku vračanja neupravičeno prejete državne pomoči, na osnovi sklepa Evropske komisije, ki je prejeto državno pomoč iste države članice razglasila za nezakonito in nezdružl</w:t>
      </w:r>
      <w:r>
        <w:rPr>
          <w:rFonts w:ascii="Arial" w:hAnsi="Arial" w:cs="Arial"/>
          <w:sz w:val="20"/>
          <w:szCs w:val="20"/>
        </w:rPr>
        <w:t xml:space="preserve">jivo s skupnim trgom Skupnosti, </w:t>
      </w:r>
      <w:r w:rsidRPr="003B29F7">
        <w:rPr>
          <w:rFonts w:ascii="Arial" w:hAnsi="Arial" w:cs="Arial"/>
          <w:sz w:val="20"/>
          <w:szCs w:val="20"/>
        </w:rPr>
        <w:t>- v primerih, ko bi se uporabi domačega blaga dajala prednost pred uporabo uvoženega blaga</w:t>
      </w:r>
      <w:r w:rsidR="00534E1E">
        <w:rPr>
          <w:rFonts w:ascii="Arial" w:hAnsi="Arial" w:cs="Arial"/>
          <w:sz w:val="20"/>
          <w:szCs w:val="20"/>
        </w:rPr>
        <w:t>.</w:t>
      </w:r>
    </w:p>
    <w:p w14:paraId="10B47BAD" w14:textId="77777777" w:rsidR="0004146D" w:rsidRDefault="0004146D" w:rsidP="0004146D">
      <w:pPr>
        <w:pStyle w:val="Odstavekseznama"/>
        <w:rPr>
          <w:rFonts w:ascii="Arial" w:hAnsi="Arial" w:cs="Arial"/>
          <w:sz w:val="20"/>
          <w:szCs w:val="20"/>
        </w:rPr>
      </w:pPr>
    </w:p>
    <w:p w14:paraId="76F960C7" w14:textId="77777777" w:rsidR="00583525" w:rsidRDefault="00583525" w:rsidP="00DE3DD2">
      <w:pPr>
        <w:numPr>
          <w:ilvl w:val="0"/>
          <w:numId w:val="7"/>
        </w:numPr>
        <w:rPr>
          <w:rFonts w:ascii="Arial" w:hAnsi="Arial" w:cs="Arial"/>
          <w:sz w:val="20"/>
          <w:szCs w:val="20"/>
        </w:rPr>
      </w:pPr>
      <w:r w:rsidRPr="00583525">
        <w:rPr>
          <w:rFonts w:ascii="Arial" w:hAnsi="Arial" w:cs="Arial"/>
          <w:sz w:val="20"/>
          <w:szCs w:val="20"/>
        </w:rPr>
        <w:t>Med prijaviteljem in ministrstvom oz. izvajalskimi institucijami ministrstva niso bile pri že sklenjenih pogodbah o sofinanciranju pravnomočno ugotovljene s sodno odločbo hujše nepravilnosti pri porabi javnih sredstev in izpolnjevanju ključnih pogodbenih obveznosti, zaradi česar je ministrstvo oz. izvajalska institucija odstopila od pogodbe o sofinanciranju, od odstopa od pogodbe pa še ni</w:t>
      </w:r>
      <w:r w:rsidR="00AD3F30">
        <w:rPr>
          <w:rFonts w:ascii="Arial" w:hAnsi="Arial" w:cs="Arial"/>
          <w:sz w:val="20"/>
          <w:szCs w:val="20"/>
        </w:rPr>
        <w:t xml:space="preserve">so </w:t>
      </w:r>
      <w:r w:rsidRPr="00583525">
        <w:rPr>
          <w:rFonts w:ascii="Arial" w:hAnsi="Arial" w:cs="Arial"/>
          <w:sz w:val="20"/>
          <w:szCs w:val="20"/>
        </w:rPr>
        <w:t>pretekl</w:t>
      </w:r>
      <w:r w:rsidR="00AD3F30">
        <w:rPr>
          <w:rFonts w:ascii="Arial" w:hAnsi="Arial" w:cs="Arial"/>
          <w:sz w:val="20"/>
          <w:szCs w:val="20"/>
        </w:rPr>
        <w:t>a</w:t>
      </w:r>
      <w:r w:rsidRPr="00583525">
        <w:rPr>
          <w:rFonts w:ascii="Arial" w:hAnsi="Arial" w:cs="Arial"/>
          <w:sz w:val="20"/>
          <w:szCs w:val="20"/>
        </w:rPr>
        <w:t xml:space="preserve"> 3 leta. Pri povratnih sredstvih pa </w:t>
      </w:r>
      <w:r w:rsidR="00AD3F30">
        <w:rPr>
          <w:rFonts w:ascii="Arial" w:hAnsi="Arial" w:cs="Arial"/>
          <w:sz w:val="20"/>
          <w:szCs w:val="20"/>
        </w:rPr>
        <w:t xml:space="preserve">da </w:t>
      </w:r>
      <w:r w:rsidRPr="00583525">
        <w:rPr>
          <w:rFonts w:ascii="Arial" w:hAnsi="Arial" w:cs="Arial"/>
          <w:sz w:val="20"/>
          <w:szCs w:val="20"/>
        </w:rPr>
        <w:t xml:space="preserve">med prijaviteljem in ministrstvom oz. </w:t>
      </w:r>
      <w:r w:rsidR="00AD3F30">
        <w:rPr>
          <w:rFonts w:ascii="Arial" w:hAnsi="Arial" w:cs="Arial"/>
          <w:sz w:val="20"/>
          <w:szCs w:val="20"/>
        </w:rPr>
        <w:t>i</w:t>
      </w:r>
      <w:r w:rsidR="00AD3F30" w:rsidRPr="00583525">
        <w:rPr>
          <w:rFonts w:ascii="Arial" w:hAnsi="Arial" w:cs="Arial"/>
          <w:sz w:val="20"/>
          <w:szCs w:val="20"/>
        </w:rPr>
        <w:t xml:space="preserve">zvajalskimi </w:t>
      </w:r>
      <w:r w:rsidRPr="00583525">
        <w:rPr>
          <w:rFonts w:ascii="Arial" w:hAnsi="Arial" w:cs="Arial"/>
          <w:sz w:val="20"/>
          <w:szCs w:val="20"/>
        </w:rPr>
        <w:t>institucijami ministrstva pri že sklenjenih pogodbah ni prišlo do hujših kršitev pogodbenih obveznosti iz na</w:t>
      </w:r>
      <w:r w:rsidR="0004146D">
        <w:rPr>
          <w:rFonts w:ascii="Arial" w:hAnsi="Arial" w:cs="Arial"/>
          <w:sz w:val="20"/>
          <w:szCs w:val="20"/>
        </w:rPr>
        <w:t>slova pogodbe o poravnavi dolga.</w:t>
      </w:r>
    </w:p>
    <w:p w14:paraId="5802B6B1" w14:textId="77777777" w:rsidR="0004146D" w:rsidRDefault="0004146D" w:rsidP="0004146D">
      <w:pPr>
        <w:pStyle w:val="Odstavekseznama"/>
        <w:rPr>
          <w:rFonts w:ascii="Arial" w:hAnsi="Arial" w:cs="Arial"/>
          <w:sz w:val="20"/>
          <w:szCs w:val="20"/>
        </w:rPr>
      </w:pPr>
    </w:p>
    <w:p w14:paraId="7B277CA3" w14:textId="77777777" w:rsidR="00565731" w:rsidRDefault="00565731" w:rsidP="00DE3DD2">
      <w:pPr>
        <w:numPr>
          <w:ilvl w:val="0"/>
          <w:numId w:val="7"/>
        </w:numPr>
        <w:rPr>
          <w:rFonts w:ascii="Arial" w:hAnsi="Arial" w:cs="Arial"/>
          <w:sz w:val="20"/>
          <w:szCs w:val="20"/>
        </w:rPr>
      </w:pPr>
      <w:r w:rsidRPr="00583525">
        <w:rPr>
          <w:rFonts w:ascii="Arial" w:hAnsi="Arial" w:cs="Arial"/>
          <w:sz w:val="20"/>
          <w:szCs w:val="20"/>
        </w:rPr>
        <w:t xml:space="preserve">Glede prijavitelja ni podana prepoved poslovanja v razmerju do ministrstva v obsegu, kot izhaja iz 35. in 36. člena Zakona o integriteti in preprečevanju korupcije (Ur. list RS, št. 69/11 – uradno prečiščeno besedilo in 158/20). </w:t>
      </w:r>
    </w:p>
    <w:p w14:paraId="34E57F56" w14:textId="77777777" w:rsidR="0004146D" w:rsidRDefault="0004146D" w:rsidP="0004146D">
      <w:pPr>
        <w:pStyle w:val="Odstavekseznama"/>
        <w:rPr>
          <w:rFonts w:ascii="Arial" w:hAnsi="Arial" w:cs="Arial"/>
          <w:sz w:val="20"/>
          <w:szCs w:val="20"/>
        </w:rPr>
      </w:pPr>
    </w:p>
    <w:p w14:paraId="6352E579" w14:textId="77777777" w:rsidR="008E4FDA" w:rsidRDefault="00747F50" w:rsidP="00DE3DD2">
      <w:pPr>
        <w:numPr>
          <w:ilvl w:val="0"/>
          <w:numId w:val="7"/>
        </w:numPr>
        <w:rPr>
          <w:rFonts w:ascii="Arial" w:hAnsi="Arial" w:cs="Arial"/>
          <w:sz w:val="20"/>
          <w:szCs w:val="20"/>
        </w:rPr>
      </w:pPr>
      <w:r w:rsidRPr="00747F50">
        <w:rPr>
          <w:rFonts w:ascii="Arial" w:hAnsi="Arial" w:cs="Arial"/>
          <w:sz w:val="20"/>
          <w:szCs w:val="20"/>
        </w:rPr>
        <w:t>Prijavitelj lahko pridobi tudi druga sredstva za sofinanciranje upravičenih stroškov tega javnega razpisa, vendar v nobenem primeru ne sme preseči dovoljene intenzivnosti pomoči, določene z obema v tem javnem razpisu uporabljenima shemama državne pomoči</w:t>
      </w:r>
      <w:r w:rsidR="00565731" w:rsidRPr="003B29F7">
        <w:rPr>
          <w:rFonts w:ascii="Arial" w:hAnsi="Arial" w:cs="Arial"/>
          <w:sz w:val="20"/>
          <w:szCs w:val="20"/>
        </w:rPr>
        <w:t>. Dvojno sofinanciranje istega upravičenega stroška je prepovedano. Če je dvojno uveljavljanje stroškov ali dvojno financiranje izdatkov namerno, se bo obravnavalo kot goljufija.</w:t>
      </w:r>
    </w:p>
    <w:p w14:paraId="7E3A4DFC" w14:textId="77777777" w:rsidR="0004146D" w:rsidRDefault="0004146D" w:rsidP="0004146D">
      <w:pPr>
        <w:pStyle w:val="Odstavekseznama"/>
        <w:rPr>
          <w:rFonts w:ascii="Arial" w:hAnsi="Arial" w:cs="Arial"/>
          <w:sz w:val="20"/>
          <w:szCs w:val="20"/>
        </w:rPr>
      </w:pPr>
    </w:p>
    <w:p w14:paraId="1DCEC67E" w14:textId="77777777" w:rsidR="00B57E22" w:rsidRDefault="00AC59D4" w:rsidP="00DE3DD2">
      <w:pPr>
        <w:numPr>
          <w:ilvl w:val="0"/>
          <w:numId w:val="7"/>
        </w:numPr>
        <w:rPr>
          <w:rFonts w:ascii="Arial" w:hAnsi="Arial" w:cs="Arial"/>
          <w:sz w:val="20"/>
          <w:szCs w:val="20"/>
        </w:rPr>
      </w:pPr>
      <w:r w:rsidRPr="003B29F7">
        <w:rPr>
          <w:rFonts w:ascii="Arial" w:hAnsi="Arial" w:cs="Arial"/>
          <w:sz w:val="20"/>
          <w:szCs w:val="20"/>
        </w:rPr>
        <w:t xml:space="preserve">Pomoč se ne dodeli </w:t>
      </w:r>
      <w:r w:rsidR="00B57E22">
        <w:rPr>
          <w:rFonts w:ascii="Arial" w:hAnsi="Arial" w:cs="Arial"/>
          <w:sz w:val="20"/>
          <w:szCs w:val="20"/>
        </w:rPr>
        <w:t>za operacije, ki se izvajajo v naslednjih</w:t>
      </w:r>
      <w:r w:rsidRPr="003B29F7">
        <w:rPr>
          <w:rFonts w:ascii="Arial" w:hAnsi="Arial" w:cs="Arial"/>
          <w:sz w:val="20"/>
          <w:szCs w:val="20"/>
        </w:rPr>
        <w:t xml:space="preserve"> dejavnosti</w:t>
      </w:r>
      <w:r w:rsidR="00B57E22">
        <w:rPr>
          <w:rFonts w:ascii="Arial" w:hAnsi="Arial" w:cs="Arial"/>
          <w:sz w:val="20"/>
          <w:szCs w:val="20"/>
        </w:rPr>
        <w:t>h:</w:t>
      </w:r>
    </w:p>
    <w:p w14:paraId="20A192B0" w14:textId="77777777" w:rsidR="00334913" w:rsidRDefault="00AC59D4" w:rsidP="00334913">
      <w:pPr>
        <w:ind w:left="720"/>
        <w:rPr>
          <w:rFonts w:ascii="Arial" w:hAnsi="Arial" w:cs="Arial"/>
          <w:sz w:val="20"/>
          <w:szCs w:val="20"/>
        </w:rPr>
      </w:pPr>
      <w:r w:rsidRPr="003B29F7">
        <w:rPr>
          <w:rFonts w:ascii="Arial" w:hAnsi="Arial" w:cs="Arial"/>
          <w:sz w:val="20"/>
          <w:szCs w:val="20"/>
        </w:rPr>
        <w:t>1. primarni sektor kmetijske proizvodnje,</w:t>
      </w:r>
      <w:r w:rsidRPr="003B29F7">
        <w:rPr>
          <w:rFonts w:ascii="Arial" w:hAnsi="Arial" w:cs="Arial"/>
          <w:sz w:val="20"/>
          <w:szCs w:val="20"/>
        </w:rPr>
        <w:cr/>
        <w:t xml:space="preserve">2. sektor ribištva in akvakulture, </w:t>
      </w:r>
      <w:r w:rsidR="00334913" w:rsidRPr="00334913">
        <w:rPr>
          <w:rFonts w:ascii="Arial" w:hAnsi="Arial" w:cs="Arial"/>
          <w:sz w:val="20"/>
          <w:szCs w:val="20"/>
        </w:rPr>
        <w:t>kakor jo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w:t>
      </w:r>
      <w:r w:rsidR="00334913">
        <w:rPr>
          <w:rFonts w:ascii="Arial" w:hAnsi="Arial" w:cs="Arial"/>
          <w:sz w:val="20"/>
          <w:szCs w:val="20"/>
        </w:rPr>
        <w:t>,</w:t>
      </w:r>
    </w:p>
    <w:p w14:paraId="71852547" w14:textId="77777777" w:rsidR="00534E1E" w:rsidRDefault="00334913" w:rsidP="00534E1E">
      <w:pPr>
        <w:ind w:left="720"/>
        <w:rPr>
          <w:rFonts w:ascii="Arial" w:hAnsi="Arial" w:cs="Arial"/>
          <w:sz w:val="20"/>
          <w:szCs w:val="20"/>
        </w:rPr>
      </w:pPr>
      <w:r>
        <w:rPr>
          <w:rFonts w:ascii="Arial" w:hAnsi="Arial" w:cs="Arial"/>
          <w:sz w:val="20"/>
          <w:szCs w:val="20"/>
        </w:rPr>
        <w:t>3</w:t>
      </w:r>
      <w:r w:rsidR="00AC59D4" w:rsidRPr="003B29F7">
        <w:rPr>
          <w:rFonts w:ascii="Arial" w:hAnsi="Arial" w:cs="Arial"/>
          <w:sz w:val="20"/>
          <w:szCs w:val="20"/>
        </w:rPr>
        <w:t>. predelava in trženje kmetijskih proizvodov, kadar je znesek pomoči določen na podlagi</w:t>
      </w:r>
      <w:r w:rsidR="00AC59D4" w:rsidRPr="003B29F7">
        <w:rPr>
          <w:rFonts w:ascii="Arial" w:hAnsi="Arial" w:cs="Arial"/>
          <w:sz w:val="20"/>
          <w:szCs w:val="20"/>
        </w:rPr>
        <w:cr/>
        <w:t>cene ali količine takih proizvodov, ki so kupljeni od primarnih proizvajalcev ali jih je dala na trg</w:t>
      </w:r>
      <w:r w:rsidR="00AC59D4" w:rsidRPr="003B29F7">
        <w:rPr>
          <w:rFonts w:ascii="Arial" w:hAnsi="Arial" w:cs="Arial"/>
          <w:sz w:val="20"/>
          <w:szCs w:val="20"/>
        </w:rPr>
        <w:cr/>
        <w:t>zadevna gospodarska družba, ali kadar je pomoč pogojena s tem, da je delno ali v celoti prenesena na primarne proizvajalce,</w:t>
      </w:r>
      <w:r w:rsidR="00AC59D4" w:rsidRPr="003B29F7">
        <w:rPr>
          <w:rFonts w:ascii="Arial" w:hAnsi="Arial" w:cs="Arial"/>
          <w:sz w:val="20"/>
          <w:szCs w:val="20"/>
        </w:rPr>
        <w:cr/>
        <w:t xml:space="preserve">4. </w:t>
      </w:r>
      <w:r w:rsidRPr="00334913">
        <w:rPr>
          <w:rFonts w:ascii="Arial" w:hAnsi="Arial" w:cs="Arial"/>
          <w:sz w:val="20"/>
          <w:szCs w:val="20"/>
        </w:rPr>
        <w:t>za pomoč za lažje zaprtje nekonkurenčnih premogovnikov, kakor jo zajema Sklep Sveta 2010/787/EU z dne 10. decembra 2010 o državnih pomočeh za lažje zaprtje nekonkurenčnih premogovnikov (UL L št. 336 z dne 21. 12. 2010, str. 24)</w:t>
      </w:r>
    </w:p>
    <w:p w14:paraId="1BF40F9A" w14:textId="77777777" w:rsidR="0004146D" w:rsidRDefault="0004146D" w:rsidP="00534E1E">
      <w:pPr>
        <w:ind w:left="720"/>
        <w:rPr>
          <w:rFonts w:ascii="Arial" w:hAnsi="Arial" w:cs="Arial"/>
          <w:sz w:val="20"/>
          <w:szCs w:val="20"/>
        </w:rPr>
      </w:pPr>
    </w:p>
    <w:p w14:paraId="7D0755B1" w14:textId="77777777" w:rsidR="0004146D" w:rsidRDefault="00D11855" w:rsidP="00DE3DD2">
      <w:pPr>
        <w:pStyle w:val="Odstavekseznama"/>
        <w:numPr>
          <w:ilvl w:val="0"/>
          <w:numId w:val="7"/>
        </w:numPr>
        <w:rPr>
          <w:rFonts w:ascii="Arial" w:hAnsi="Arial" w:cs="Arial"/>
          <w:sz w:val="20"/>
          <w:szCs w:val="20"/>
        </w:rPr>
      </w:pPr>
      <w:r w:rsidRPr="00534E1E">
        <w:rPr>
          <w:rFonts w:ascii="Arial" w:hAnsi="Arial" w:cs="Arial"/>
          <w:sz w:val="20"/>
          <w:szCs w:val="20"/>
        </w:rPr>
        <w:t>Pomoč ni dovoljena v primerih, ko bi se uporabi domačega blaga dajala prednost pred uporabo</w:t>
      </w:r>
      <w:r w:rsidR="00980140" w:rsidRPr="00534E1E">
        <w:rPr>
          <w:rFonts w:ascii="Arial" w:hAnsi="Arial" w:cs="Arial"/>
          <w:sz w:val="20"/>
          <w:szCs w:val="20"/>
        </w:rPr>
        <w:t xml:space="preserve"> </w:t>
      </w:r>
      <w:r w:rsidRPr="00534E1E">
        <w:rPr>
          <w:rFonts w:ascii="Arial" w:hAnsi="Arial" w:cs="Arial"/>
          <w:sz w:val="20"/>
          <w:szCs w:val="20"/>
        </w:rPr>
        <w:t>uvoženega blaga</w:t>
      </w:r>
      <w:r w:rsidR="00534E1E" w:rsidRPr="00534E1E">
        <w:rPr>
          <w:rFonts w:ascii="Arial" w:hAnsi="Arial" w:cs="Arial"/>
          <w:sz w:val="20"/>
          <w:szCs w:val="20"/>
        </w:rPr>
        <w:t>.</w:t>
      </w:r>
    </w:p>
    <w:p w14:paraId="1D6F63D6" w14:textId="77777777" w:rsidR="00D11855" w:rsidRPr="00534E1E" w:rsidRDefault="00D11855" w:rsidP="0004146D">
      <w:pPr>
        <w:pStyle w:val="Odstavekseznama"/>
        <w:rPr>
          <w:rFonts w:ascii="Arial" w:hAnsi="Arial" w:cs="Arial"/>
          <w:sz w:val="20"/>
          <w:szCs w:val="20"/>
        </w:rPr>
      </w:pPr>
      <w:r w:rsidRPr="00534E1E">
        <w:rPr>
          <w:rFonts w:ascii="Arial" w:hAnsi="Arial" w:cs="Arial"/>
          <w:sz w:val="20"/>
          <w:szCs w:val="20"/>
        </w:rPr>
        <w:t xml:space="preserve"> </w:t>
      </w:r>
    </w:p>
    <w:p w14:paraId="23A5B217" w14:textId="77777777" w:rsidR="00D40756" w:rsidRDefault="00D40756" w:rsidP="00014949">
      <w:pPr>
        <w:pStyle w:val="Alineazaodstavkom"/>
        <w:numPr>
          <w:ilvl w:val="0"/>
          <w:numId w:val="0"/>
        </w:numPr>
        <w:ind w:left="709"/>
        <w:rPr>
          <w:rFonts w:cstheme="minorHAnsi"/>
          <w:sz w:val="20"/>
          <w:szCs w:val="20"/>
        </w:rPr>
      </w:pPr>
    </w:p>
    <w:p w14:paraId="26ADE111" w14:textId="3FB127EB" w:rsidR="00D40756" w:rsidRPr="00F835C1" w:rsidRDefault="00D40756" w:rsidP="00F835C1">
      <w:pPr>
        <w:pStyle w:val="Odstavekseznama"/>
        <w:numPr>
          <w:ilvl w:val="0"/>
          <w:numId w:val="7"/>
        </w:numPr>
        <w:rPr>
          <w:rFonts w:ascii="Arial" w:hAnsi="Arial" w:cs="Arial"/>
          <w:sz w:val="20"/>
          <w:szCs w:val="20"/>
        </w:rPr>
      </w:pPr>
      <w:r>
        <w:rPr>
          <w:rFonts w:ascii="Arial" w:hAnsi="Arial" w:cs="Arial"/>
          <w:sz w:val="20"/>
          <w:szCs w:val="20"/>
        </w:rPr>
        <w:t xml:space="preserve">Prijavitelj </w:t>
      </w:r>
      <w:r w:rsidRPr="00F835C1">
        <w:rPr>
          <w:rFonts w:ascii="Arial" w:hAnsi="Arial" w:cs="Arial"/>
          <w:sz w:val="20"/>
          <w:szCs w:val="20"/>
        </w:rPr>
        <w:t>nima poravnanega vračila preveč izplačane pomoči po pravilu de minimis ali državne pomoči na podlagi predhodnega poziva ministrstva, pristojnega za finance</w:t>
      </w:r>
      <w:r w:rsidR="00BA4DD6">
        <w:rPr>
          <w:rFonts w:ascii="Arial" w:hAnsi="Arial" w:cs="Arial"/>
          <w:sz w:val="20"/>
          <w:szCs w:val="20"/>
        </w:rPr>
        <w:t>.</w:t>
      </w:r>
      <w:r w:rsidRPr="00F835C1">
        <w:rPr>
          <w:rFonts w:ascii="Arial" w:hAnsi="Arial" w:cs="Arial"/>
          <w:sz w:val="20"/>
          <w:szCs w:val="20"/>
        </w:rPr>
        <w:t xml:space="preserve"> </w:t>
      </w:r>
    </w:p>
    <w:p w14:paraId="77A0124D" w14:textId="77777777" w:rsidR="00D40756" w:rsidRDefault="00D40756" w:rsidP="00014949">
      <w:pPr>
        <w:pStyle w:val="Alineazaodstavkom"/>
        <w:numPr>
          <w:ilvl w:val="0"/>
          <w:numId w:val="0"/>
        </w:numPr>
        <w:ind w:left="709"/>
        <w:rPr>
          <w:rFonts w:cstheme="minorHAnsi"/>
          <w:sz w:val="20"/>
          <w:szCs w:val="20"/>
        </w:rPr>
      </w:pPr>
    </w:p>
    <w:p w14:paraId="52EB1EF7" w14:textId="77777777" w:rsidR="0004146D" w:rsidRDefault="0004146D" w:rsidP="00014949">
      <w:pPr>
        <w:pStyle w:val="Alineazaodstavkom"/>
        <w:numPr>
          <w:ilvl w:val="0"/>
          <w:numId w:val="0"/>
        </w:numPr>
        <w:ind w:left="709"/>
        <w:rPr>
          <w:rFonts w:cstheme="minorHAnsi"/>
          <w:sz w:val="20"/>
          <w:szCs w:val="20"/>
        </w:rPr>
      </w:pPr>
    </w:p>
    <w:p w14:paraId="210FC179" w14:textId="77777777" w:rsidR="0004146D" w:rsidRPr="00747F50" w:rsidRDefault="0004146D" w:rsidP="00014949">
      <w:pPr>
        <w:pStyle w:val="Alineazaodstavkom"/>
        <w:numPr>
          <w:ilvl w:val="0"/>
          <w:numId w:val="0"/>
        </w:numPr>
        <w:ind w:left="709"/>
        <w:rPr>
          <w:rFonts w:cstheme="minorHAnsi"/>
          <w:sz w:val="20"/>
          <w:szCs w:val="20"/>
        </w:rPr>
      </w:pPr>
    </w:p>
    <w:p w14:paraId="747E0D54" w14:textId="77777777" w:rsidR="009222A9" w:rsidRPr="00534E1E" w:rsidRDefault="002555ED" w:rsidP="002555ED">
      <w:pPr>
        <w:spacing w:after="200"/>
        <w:contextualSpacing/>
        <w:rPr>
          <w:rFonts w:ascii="Arial" w:eastAsia="Calibri" w:hAnsi="Arial" w:cs="Arial"/>
          <w:sz w:val="20"/>
          <w:szCs w:val="20"/>
        </w:rPr>
      </w:pPr>
      <w:r>
        <w:rPr>
          <w:rFonts w:cstheme="minorHAnsi"/>
          <w:sz w:val="20"/>
          <w:szCs w:val="20"/>
        </w:rPr>
        <w:t xml:space="preserve">  </w:t>
      </w:r>
      <w:r w:rsidRPr="003B29F7">
        <w:rPr>
          <w:rFonts w:ascii="Arial" w:hAnsi="Arial" w:cs="Arial"/>
          <w:b/>
          <w:sz w:val="20"/>
          <w:szCs w:val="20"/>
        </w:rPr>
        <w:t>4.</w:t>
      </w:r>
      <w:r>
        <w:rPr>
          <w:rFonts w:ascii="Arial" w:hAnsi="Arial" w:cs="Arial"/>
          <w:b/>
          <w:sz w:val="20"/>
          <w:szCs w:val="20"/>
        </w:rPr>
        <w:t>2</w:t>
      </w:r>
      <w:r w:rsidRPr="003B29F7">
        <w:rPr>
          <w:rFonts w:ascii="Arial" w:hAnsi="Arial" w:cs="Arial"/>
          <w:b/>
          <w:sz w:val="20"/>
          <w:szCs w:val="20"/>
        </w:rPr>
        <w:t>. Po</w:t>
      </w:r>
      <w:r>
        <w:rPr>
          <w:rFonts w:ascii="Arial" w:hAnsi="Arial" w:cs="Arial"/>
          <w:b/>
          <w:sz w:val="20"/>
          <w:szCs w:val="20"/>
        </w:rPr>
        <w:t>sebni pogoji za prijavitelje</w:t>
      </w:r>
    </w:p>
    <w:p w14:paraId="22D24F92" w14:textId="77777777" w:rsidR="009222A9" w:rsidRPr="003B29F7" w:rsidRDefault="009222A9" w:rsidP="009222A9">
      <w:pPr>
        <w:ind w:left="360"/>
        <w:contextualSpacing/>
        <w:rPr>
          <w:rFonts w:ascii="Arial" w:hAnsi="Arial" w:cs="Arial"/>
          <w:b/>
          <w:sz w:val="20"/>
          <w:szCs w:val="20"/>
        </w:rPr>
      </w:pPr>
    </w:p>
    <w:p w14:paraId="794357D9" w14:textId="3985DB95" w:rsidR="0003593E" w:rsidRPr="0004146D" w:rsidRDefault="0003593E" w:rsidP="00DE3DD2">
      <w:pPr>
        <w:pStyle w:val="Odstavekseznama"/>
        <w:widowControl w:val="0"/>
        <w:numPr>
          <w:ilvl w:val="1"/>
          <w:numId w:val="7"/>
        </w:numPr>
        <w:tabs>
          <w:tab w:val="clear" w:pos="1429"/>
          <w:tab w:val="num" w:pos="360"/>
        </w:tabs>
        <w:overflowPunct w:val="0"/>
        <w:autoSpaceDE w:val="0"/>
        <w:autoSpaceDN w:val="0"/>
        <w:adjustRightInd w:val="0"/>
        <w:ind w:left="426" w:right="-140" w:hanging="284"/>
        <w:textAlignment w:val="baseline"/>
        <w:rPr>
          <w:rFonts w:ascii="Arial" w:hAnsi="Arial" w:cs="Arial"/>
          <w:sz w:val="20"/>
          <w:szCs w:val="20"/>
        </w:rPr>
      </w:pPr>
      <w:r w:rsidRPr="00534E1E">
        <w:rPr>
          <w:rFonts w:ascii="Arial" w:eastAsia="Arial" w:hAnsi="Arial" w:cs="Arial"/>
          <w:iCs/>
          <w:sz w:val="20"/>
          <w:lang w:eastAsia="sl-SI"/>
        </w:rPr>
        <w:t xml:space="preserve">Prijavitelj </w:t>
      </w:r>
      <w:r w:rsidR="00B16C4F" w:rsidRPr="00534E1E">
        <w:rPr>
          <w:rFonts w:ascii="Arial" w:eastAsia="Arial" w:hAnsi="Arial" w:cs="Arial"/>
          <w:iCs/>
          <w:sz w:val="20"/>
          <w:lang w:eastAsia="sl-SI"/>
        </w:rPr>
        <w:t xml:space="preserve">ima </w:t>
      </w:r>
      <w:r w:rsidR="00766835" w:rsidRPr="00534E1E">
        <w:rPr>
          <w:rFonts w:ascii="Arial" w:eastAsia="Arial" w:hAnsi="Arial" w:cs="Arial"/>
          <w:iCs/>
          <w:sz w:val="20"/>
          <w:lang w:eastAsia="sl-SI"/>
        </w:rPr>
        <w:t xml:space="preserve">za </w:t>
      </w:r>
      <w:r w:rsidRPr="00534E1E">
        <w:rPr>
          <w:rFonts w:ascii="Arial" w:eastAsia="Arial" w:hAnsi="Arial" w:cs="Arial"/>
          <w:iCs/>
          <w:sz w:val="20"/>
          <w:lang w:eastAsia="sl-SI"/>
        </w:rPr>
        <w:t xml:space="preserve">operacijo </w:t>
      </w:r>
      <w:r w:rsidR="00B16C4F" w:rsidRPr="00534E1E">
        <w:rPr>
          <w:rFonts w:ascii="Arial" w:eastAsia="Arial" w:hAnsi="Arial" w:cs="Arial"/>
          <w:iCs/>
          <w:sz w:val="20"/>
          <w:lang w:eastAsia="sl-SI"/>
        </w:rPr>
        <w:t>n</w:t>
      </w:r>
      <w:r w:rsidRPr="00534E1E">
        <w:rPr>
          <w:rFonts w:ascii="Arial" w:eastAsia="Arial" w:hAnsi="Arial" w:cs="Arial"/>
          <w:iCs/>
          <w:sz w:val="20"/>
          <w:lang w:eastAsia="sl-SI"/>
        </w:rPr>
        <w:t xml:space="preserve">epremičnino v svoji lasti, </w:t>
      </w:r>
      <w:r w:rsidR="00B16C4F" w:rsidRPr="00534E1E">
        <w:rPr>
          <w:rFonts w:ascii="Arial" w:eastAsia="Arial" w:hAnsi="Arial" w:cs="Arial"/>
          <w:iCs/>
          <w:sz w:val="20"/>
          <w:lang w:eastAsia="sl-SI"/>
        </w:rPr>
        <w:t xml:space="preserve">v upravljanju ali v koncesiji s strani pristojnega organa, v </w:t>
      </w:r>
      <w:r w:rsidRPr="00534E1E">
        <w:rPr>
          <w:rFonts w:ascii="Arial" w:eastAsia="Arial" w:hAnsi="Arial" w:cs="Arial"/>
          <w:iCs/>
          <w:sz w:val="20"/>
          <w:lang w:eastAsia="sl-SI"/>
        </w:rPr>
        <w:t>dolgoročnem najemu s soglasjem lastnika</w:t>
      </w:r>
      <w:r w:rsidR="00B16C4F" w:rsidRPr="00534E1E">
        <w:rPr>
          <w:rFonts w:ascii="Arial" w:eastAsia="Arial" w:hAnsi="Arial" w:cs="Arial"/>
          <w:iCs/>
          <w:sz w:val="20"/>
          <w:lang w:eastAsia="sl-SI"/>
        </w:rPr>
        <w:t>, upravljalca ali koncesionarja</w:t>
      </w:r>
      <w:r w:rsidRPr="00534E1E">
        <w:rPr>
          <w:rFonts w:ascii="Arial" w:eastAsia="Arial" w:hAnsi="Arial" w:cs="Arial"/>
          <w:iCs/>
          <w:sz w:val="20"/>
          <w:lang w:eastAsia="sl-SI"/>
        </w:rPr>
        <w:t xml:space="preserve"> za izvedbo gradbenih del ali pridobljeno stavbno pravico, slednje dvoje za obdobje, ki ni krajše od amortizacije naložbe</w:t>
      </w:r>
      <w:r w:rsidR="00D20DC6" w:rsidRPr="00534E1E">
        <w:rPr>
          <w:rFonts w:ascii="Arial" w:eastAsia="Arial" w:hAnsi="Arial" w:cs="Arial"/>
          <w:iCs/>
          <w:sz w:val="20"/>
          <w:lang w:eastAsia="sl-SI"/>
        </w:rPr>
        <w:t xml:space="preserve">, pri čemer </w:t>
      </w:r>
      <w:r w:rsidR="00766835" w:rsidRPr="00534E1E">
        <w:rPr>
          <w:rFonts w:ascii="Arial" w:eastAsia="Arial" w:hAnsi="Arial" w:cs="Arial"/>
          <w:iCs/>
          <w:sz w:val="20"/>
          <w:lang w:eastAsia="sl-SI"/>
        </w:rPr>
        <w:t xml:space="preserve">pa to </w:t>
      </w:r>
      <w:r w:rsidR="00D20DC6" w:rsidRPr="00534E1E">
        <w:rPr>
          <w:rFonts w:ascii="Arial" w:eastAsia="Arial" w:hAnsi="Arial" w:cs="Arial"/>
          <w:iCs/>
          <w:sz w:val="20"/>
          <w:lang w:eastAsia="sl-SI"/>
        </w:rPr>
        <w:t>obdobje ne sme biti krajše od treh let za mala in srednje velika podjetja</w:t>
      </w:r>
      <w:r w:rsidR="005A1289" w:rsidRPr="00534E1E">
        <w:rPr>
          <w:rFonts w:ascii="Arial" w:eastAsia="Arial" w:hAnsi="Arial" w:cs="Arial"/>
          <w:iCs/>
          <w:sz w:val="20"/>
          <w:lang w:eastAsia="sl-SI"/>
        </w:rPr>
        <w:t xml:space="preserve"> </w:t>
      </w:r>
      <w:r w:rsidR="00BA4DD6">
        <w:rPr>
          <w:rFonts w:ascii="Arial" w:eastAsia="Arial" w:hAnsi="Arial" w:cs="Arial"/>
          <w:iCs/>
          <w:sz w:val="20"/>
          <w:lang w:eastAsia="sl-SI"/>
        </w:rPr>
        <w:t xml:space="preserve">ter petih let za velika podjetja </w:t>
      </w:r>
      <w:r w:rsidR="005A1289" w:rsidRPr="00534E1E">
        <w:rPr>
          <w:rFonts w:ascii="Arial" w:eastAsia="Arial" w:hAnsi="Arial" w:cs="Arial"/>
          <w:iCs/>
          <w:sz w:val="20"/>
          <w:lang w:eastAsia="sl-SI"/>
        </w:rPr>
        <w:t>od zaključka operacije</w:t>
      </w:r>
      <w:r w:rsidRPr="00534E1E">
        <w:rPr>
          <w:rFonts w:ascii="Arial" w:eastAsia="Arial" w:hAnsi="Arial" w:cs="Arial"/>
          <w:iCs/>
          <w:sz w:val="20"/>
          <w:lang w:eastAsia="sl-SI"/>
        </w:rPr>
        <w:t>.</w:t>
      </w:r>
    </w:p>
    <w:p w14:paraId="278E086F" w14:textId="77777777" w:rsidR="0004146D" w:rsidRPr="00534E1E" w:rsidRDefault="0004146D" w:rsidP="0004146D">
      <w:pPr>
        <w:pStyle w:val="Odstavekseznama"/>
        <w:widowControl w:val="0"/>
        <w:overflowPunct w:val="0"/>
        <w:autoSpaceDE w:val="0"/>
        <w:autoSpaceDN w:val="0"/>
        <w:adjustRightInd w:val="0"/>
        <w:ind w:left="426" w:right="-140"/>
        <w:textAlignment w:val="baseline"/>
        <w:rPr>
          <w:rFonts w:ascii="Arial" w:hAnsi="Arial" w:cs="Arial"/>
          <w:sz w:val="20"/>
          <w:szCs w:val="20"/>
        </w:rPr>
      </w:pPr>
    </w:p>
    <w:p w14:paraId="0EE653AF" w14:textId="404E14D2" w:rsidR="00B20006" w:rsidRPr="0004146D" w:rsidRDefault="00F9517F" w:rsidP="00DE3DD2">
      <w:pPr>
        <w:pStyle w:val="Preformatted"/>
        <w:widowControl w:val="0"/>
        <w:numPr>
          <w:ilvl w:val="1"/>
          <w:numId w:val="7"/>
        </w:numPr>
        <w:tabs>
          <w:tab w:val="clear" w:pos="1429"/>
        </w:tabs>
        <w:autoSpaceDE w:val="0"/>
        <w:autoSpaceDN w:val="0"/>
        <w:adjustRightInd w:val="0"/>
        <w:ind w:left="426" w:right="-140" w:hanging="284"/>
        <w:rPr>
          <w:rFonts w:ascii="Arial" w:hAnsi="Arial" w:cs="Arial"/>
        </w:rPr>
      </w:pPr>
      <w:r w:rsidRPr="006E0D27">
        <w:rPr>
          <w:rFonts w:ascii="Arial" w:hAnsi="Arial" w:cs="Arial"/>
        </w:rPr>
        <w:t>Prijavitelji na SKLOP B ne smejo biti</w:t>
      </w:r>
      <w:r w:rsidR="00E05686" w:rsidRPr="006E0D27">
        <w:rPr>
          <w:rFonts w:ascii="Arial" w:eastAsia="Calibri" w:hAnsi="Arial" w:cs="Arial"/>
          <w:lang w:bidi="ar-SA"/>
        </w:rPr>
        <w:t xml:space="preserve"> </w:t>
      </w:r>
      <w:r w:rsidR="00BA4DD6">
        <w:rPr>
          <w:rFonts w:ascii="Arial" w:eastAsia="Calibri" w:hAnsi="Arial" w:cs="Arial"/>
          <w:lang w:bidi="ar-SA"/>
        </w:rPr>
        <w:t xml:space="preserve">velika podjetja in podjetja </w:t>
      </w:r>
      <w:r w:rsidR="00E05686" w:rsidRPr="006E0D27">
        <w:rPr>
          <w:rFonts w:ascii="Arial" w:eastAsia="Calibri" w:hAnsi="Arial" w:cs="Arial"/>
          <w:lang w:bidi="ar-SA"/>
        </w:rPr>
        <w:t>v javni lasti z</w:t>
      </w:r>
      <w:r w:rsidRPr="006E0D27">
        <w:rPr>
          <w:rFonts w:ascii="Arial" w:eastAsia="Calibri" w:hAnsi="Arial" w:cs="Arial"/>
          <w:lang w:bidi="ar-SA"/>
        </w:rPr>
        <w:t xml:space="preserve"> </w:t>
      </w:r>
      <w:r w:rsidR="00E05686" w:rsidRPr="006E0D27">
        <w:rPr>
          <w:rFonts w:ascii="Arial" w:eastAsia="Calibri" w:hAnsi="Arial" w:cs="Arial"/>
          <w:lang w:bidi="ar-SA"/>
        </w:rPr>
        <w:t xml:space="preserve">neposrednim </w:t>
      </w:r>
      <w:r w:rsidRPr="006E0D27">
        <w:rPr>
          <w:rFonts w:ascii="Arial" w:eastAsia="Calibri" w:hAnsi="Arial" w:cs="Arial"/>
          <w:lang w:bidi="ar-SA"/>
        </w:rPr>
        <w:t>delež</w:t>
      </w:r>
      <w:r w:rsidR="00E05686" w:rsidRPr="006E0D27">
        <w:rPr>
          <w:rFonts w:ascii="Arial" w:eastAsia="Calibri" w:hAnsi="Arial" w:cs="Arial"/>
          <w:lang w:bidi="ar-SA"/>
        </w:rPr>
        <w:t xml:space="preserve">em državnega </w:t>
      </w:r>
      <w:r w:rsidR="00C1394D" w:rsidRPr="006E0D27">
        <w:rPr>
          <w:rFonts w:ascii="Arial" w:eastAsia="Calibri" w:hAnsi="Arial" w:cs="Arial"/>
          <w:lang w:bidi="ar-SA"/>
        </w:rPr>
        <w:t xml:space="preserve">in/ali občinskega </w:t>
      </w:r>
      <w:r w:rsidR="00E05686" w:rsidRPr="006E0D27">
        <w:rPr>
          <w:rFonts w:ascii="Arial" w:eastAsia="Calibri" w:hAnsi="Arial" w:cs="Arial"/>
          <w:lang w:bidi="ar-SA"/>
        </w:rPr>
        <w:t>lastništva</w:t>
      </w:r>
      <w:r w:rsidR="00C1394D" w:rsidRPr="006E0D27">
        <w:rPr>
          <w:rFonts w:ascii="Arial" w:eastAsia="Calibri" w:hAnsi="Arial" w:cs="Arial"/>
          <w:lang w:bidi="ar-SA"/>
        </w:rPr>
        <w:t xml:space="preserve">, ki </w:t>
      </w:r>
      <w:r w:rsidR="002975F4" w:rsidRPr="006E0D27">
        <w:rPr>
          <w:rFonts w:ascii="Arial" w:eastAsia="Calibri" w:hAnsi="Arial" w:cs="Arial"/>
          <w:lang w:bidi="ar-SA"/>
        </w:rPr>
        <w:t xml:space="preserve">skupaj </w:t>
      </w:r>
      <w:r w:rsidR="00C1394D" w:rsidRPr="006E0D27">
        <w:rPr>
          <w:rFonts w:ascii="Arial" w:eastAsia="Calibri" w:hAnsi="Arial" w:cs="Arial"/>
          <w:lang w:bidi="ar-SA"/>
        </w:rPr>
        <w:t>znaša</w:t>
      </w:r>
      <w:r w:rsidR="00E05686" w:rsidRPr="006E0D27">
        <w:rPr>
          <w:rFonts w:ascii="Arial" w:eastAsia="Calibri" w:hAnsi="Arial" w:cs="Arial"/>
          <w:lang w:bidi="ar-SA"/>
        </w:rPr>
        <w:t xml:space="preserve"> </w:t>
      </w:r>
      <w:r w:rsidR="000D20F7" w:rsidRPr="006E0D27">
        <w:rPr>
          <w:rFonts w:ascii="Arial" w:eastAsia="Calibri" w:hAnsi="Arial" w:cs="Arial"/>
          <w:lang w:bidi="ar-SA"/>
        </w:rPr>
        <w:t xml:space="preserve">več kot </w:t>
      </w:r>
      <w:r w:rsidR="00E05686" w:rsidRPr="006E0D27">
        <w:rPr>
          <w:rFonts w:ascii="Arial" w:eastAsia="Calibri" w:hAnsi="Arial" w:cs="Arial"/>
          <w:lang w:bidi="ar-SA"/>
        </w:rPr>
        <w:t>25</w:t>
      </w:r>
      <w:r w:rsidRPr="006E0D27">
        <w:rPr>
          <w:rFonts w:ascii="Arial" w:eastAsia="Calibri" w:hAnsi="Arial" w:cs="Arial"/>
          <w:lang w:bidi="ar-SA"/>
        </w:rPr>
        <w:t xml:space="preserve"> %</w:t>
      </w:r>
      <w:r w:rsidR="002975F4" w:rsidRPr="006E0D27">
        <w:rPr>
          <w:rFonts w:ascii="Arial" w:eastAsia="Calibri" w:hAnsi="Arial" w:cs="Arial"/>
          <w:lang w:bidi="ar-SA"/>
        </w:rPr>
        <w:t>, ali posrednim deležem državnega in/ali občinskega lastništva, ki skupaj znaša več kot 50 %</w:t>
      </w:r>
      <w:r w:rsidRPr="006E0D27">
        <w:rPr>
          <w:rFonts w:ascii="Arial" w:eastAsia="Calibri" w:hAnsi="Arial" w:cs="Arial"/>
          <w:lang w:bidi="ar-SA"/>
        </w:rPr>
        <w:t>.</w:t>
      </w:r>
    </w:p>
    <w:p w14:paraId="35250D62" w14:textId="77777777" w:rsidR="0004146D" w:rsidRDefault="0004146D" w:rsidP="0004146D">
      <w:pPr>
        <w:pStyle w:val="Odstavekseznama"/>
        <w:rPr>
          <w:rFonts w:ascii="Arial" w:hAnsi="Arial" w:cs="Arial"/>
        </w:rPr>
      </w:pPr>
    </w:p>
    <w:p w14:paraId="697F33E7" w14:textId="77777777" w:rsidR="008A6749" w:rsidRPr="00B20006" w:rsidRDefault="008A6749" w:rsidP="00DE3DD2">
      <w:pPr>
        <w:pStyle w:val="Preformatted"/>
        <w:widowControl w:val="0"/>
        <w:numPr>
          <w:ilvl w:val="1"/>
          <w:numId w:val="7"/>
        </w:numPr>
        <w:tabs>
          <w:tab w:val="clear" w:pos="1429"/>
        </w:tabs>
        <w:autoSpaceDE w:val="0"/>
        <w:autoSpaceDN w:val="0"/>
        <w:adjustRightInd w:val="0"/>
        <w:ind w:left="426" w:right="-140" w:hanging="284"/>
        <w:rPr>
          <w:rFonts w:ascii="Arial" w:hAnsi="Arial" w:cs="Arial"/>
        </w:rPr>
      </w:pPr>
      <w:r w:rsidRPr="00B20006">
        <w:rPr>
          <w:rFonts w:ascii="Arial" w:eastAsia="Arial" w:hAnsi="Arial" w:cs="Arial"/>
          <w:iCs/>
          <w:lang w:eastAsia="sl-SI"/>
        </w:rPr>
        <w:t>Prijavitelj se zaveže k ohranitvi obstoječih delovnih mest</w:t>
      </w:r>
      <w:r w:rsidR="00F93BD6" w:rsidRPr="00B20006">
        <w:rPr>
          <w:rFonts w:ascii="Arial" w:eastAsia="Arial" w:hAnsi="Arial" w:cs="Arial"/>
          <w:iCs/>
          <w:lang w:eastAsia="sl-SI"/>
        </w:rPr>
        <w:t>.</w:t>
      </w:r>
    </w:p>
    <w:p w14:paraId="4FF713D0" w14:textId="77777777" w:rsidR="009222A9" w:rsidRPr="003B29F7" w:rsidRDefault="009222A9" w:rsidP="009222A9">
      <w:pPr>
        <w:widowControl w:val="0"/>
        <w:autoSpaceDE w:val="0"/>
        <w:autoSpaceDN w:val="0"/>
        <w:adjustRightInd w:val="0"/>
        <w:ind w:left="720" w:right="-140"/>
        <w:rPr>
          <w:rFonts w:ascii="Arial" w:hAnsi="Arial" w:cs="Arial"/>
          <w:sz w:val="20"/>
          <w:szCs w:val="20"/>
        </w:rPr>
      </w:pPr>
    </w:p>
    <w:p w14:paraId="54BFE5CF" w14:textId="77777777" w:rsidR="009222A9" w:rsidRPr="003B29F7" w:rsidRDefault="009222A9" w:rsidP="005449B7">
      <w:pPr>
        <w:widowControl w:val="0"/>
        <w:autoSpaceDE w:val="0"/>
        <w:autoSpaceDN w:val="0"/>
        <w:adjustRightInd w:val="0"/>
        <w:ind w:left="720" w:right="-140"/>
        <w:jc w:val="left"/>
        <w:rPr>
          <w:rFonts w:ascii="Arial" w:hAnsi="Arial" w:cs="Arial"/>
          <w:sz w:val="20"/>
          <w:szCs w:val="20"/>
        </w:rPr>
      </w:pPr>
    </w:p>
    <w:p w14:paraId="60E00878" w14:textId="77777777" w:rsidR="009222A9" w:rsidRPr="003B29F7" w:rsidRDefault="009222A9" w:rsidP="009222A9">
      <w:pPr>
        <w:spacing w:after="200"/>
        <w:contextualSpacing/>
        <w:rPr>
          <w:rFonts w:ascii="Arial" w:hAnsi="Arial" w:cs="Arial"/>
          <w:b/>
          <w:sz w:val="20"/>
          <w:szCs w:val="20"/>
        </w:rPr>
      </w:pPr>
      <w:r w:rsidRPr="003B29F7">
        <w:rPr>
          <w:rFonts w:ascii="Arial" w:hAnsi="Arial" w:cs="Arial"/>
          <w:b/>
          <w:sz w:val="20"/>
          <w:szCs w:val="20"/>
        </w:rPr>
        <w:t>4.3. Pogoji, ki jih mora izpolnjevati operacija</w:t>
      </w:r>
    </w:p>
    <w:p w14:paraId="0DB1CE5F" w14:textId="77777777" w:rsidR="009222A9" w:rsidRPr="003B29F7" w:rsidRDefault="009222A9" w:rsidP="009222A9">
      <w:pPr>
        <w:rPr>
          <w:rFonts w:ascii="Arial" w:hAnsi="Arial" w:cs="Arial"/>
          <w:bCs/>
          <w:sz w:val="20"/>
          <w:szCs w:val="20"/>
        </w:rPr>
      </w:pPr>
    </w:p>
    <w:p w14:paraId="7946BFC4" w14:textId="77777777" w:rsidR="009222A9" w:rsidRDefault="009222A9" w:rsidP="00DE3DD2">
      <w:pPr>
        <w:pStyle w:val="Odstavekseznama"/>
        <w:numPr>
          <w:ilvl w:val="0"/>
          <w:numId w:val="13"/>
        </w:numPr>
        <w:rPr>
          <w:rFonts w:ascii="Arial" w:hAnsi="Arial" w:cs="Arial"/>
          <w:sz w:val="20"/>
          <w:szCs w:val="20"/>
          <w:lang w:eastAsia="sl-SI"/>
        </w:rPr>
      </w:pPr>
      <w:r w:rsidRPr="00363C59">
        <w:rPr>
          <w:rFonts w:ascii="Arial" w:hAnsi="Arial" w:cs="Arial"/>
          <w:sz w:val="20"/>
          <w:szCs w:val="20"/>
          <w:lang w:eastAsia="sl-SI"/>
        </w:rPr>
        <w:t>Operacija mora biti skladna z namenom, ciljem in s predmetom javnega razpisa ter s cilji »Operativnega programa za izvajanje evropske kohezijske politike v obdobju 2014-2020«</w:t>
      </w:r>
      <w:r w:rsidR="00EF6A85">
        <w:rPr>
          <w:rFonts w:ascii="Arial" w:hAnsi="Arial" w:cs="Arial"/>
          <w:sz w:val="20"/>
          <w:szCs w:val="20"/>
          <w:lang w:eastAsia="sl-SI"/>
        </w:rPr>
        <w:t xml:space="preserve">. </w:t>
      </w:r>
      <w:r w:rsidRPr="00363C59">
        <w:rPr>
          <w:rFonts w:ascii="Arial" w:hAnsi="Arial" w:cs="Arial"/>
          <w:sz w:val="20"/>
          <w:szCs w:val="20"/>
          <w:lang w:eastAsia="sl-SI"/>
        </w:rPr>
        <w:t xml:space="preserve"> </w:t>
      </w:r>
    </w:p>
    <w:p w14:paraId="2A37B751" w14:textId="77777777" w:rsidR="0004146D" w:rsidRDefault="0004146D" w:rsidP="0004146D">
      <w:pPr>
        <w:pStyle w:val="Odstavekseznama"/>
        <w:rPr>
          <w:rFonts w:ascii="Arial" w:hAnsi="Arial" w:cs="Arial"/>
          <w:sz w:val="20"/>
          <w:szCs w:val="20"/>
          <w:lang w:eastAsia="sl-SI"/>
        </w:rPr>
      </w:pPr>
    </w:p>
    <w:p w14:paraId="368074AB" w14:textId="77777777" w:rsidR="005D2414" w:rsidRDefault="00EC6274"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Operacije iz sklopa A morajo izkazati preoblikovanje gorskega centra, in sicer z razvojem novega turističnega produkta</w:t>
      </w:r>
      <w:r w:rsidR="005E72AB">
        <w:rPr>
          <w:rFonts w:ascii="Arial" w:hAnsi="Arial" w:cs="Arial"/>
          <w:sz w:val="20"/>
          <w:szCs w:val="20"/>
          <w:lang w:eastAsia="sl-SI"/>
        </w:rPr>
        <w:t xml:space="preserve"> in </w:t>
      </w:r>
      <w:r w:rsidR="005E72AB" w:rsidRPr="00417078">
        <w:rPr>
          <w:rFonts w:ascii="Arial" w:hAnsi="Arial" w:cs="Arial"/>
          <w:color w:val="000000"/>
          <w:sz w:val="20"/>
          <w:szCs w:val="20"/>
          <w:lang w:eastAsia="sl-SI" w:bidi="ar-SA"/>
        </w:rPr>
        <w:t>trajnostn</w:t>
      </w:r>
      <w:r w:rsidR="004663A6">
        <w:rPr>
          <w:rFonts w:ascii="Arial" w:hAnsi="Arial" w:cs="Arial"/>
          <w:color w:val="000000"/>
          <w:sz w:val="20"/>
          <w:szCs w:val="20"/>
          <w:lang w:eastAsia="sl-SI" w:bidi="ar-SA"/>
        </w:rPr>
        <w:t>im</w:t>
      </w:r>
      <w:r w:rsidR="005E72AB" w:rsidRPr="00417078">
        <w:rPr>
          <w:rFonts w:ascii="Arial" w:hAnsi="Arial" w:cs="Arial"/>
          <w:color w:val="000000"/>
          <w:sz w:val="20"/>
          <w:szCs w:val="20"/>
          <w:lang w:eastAsia="sl-SI" w:bidi="ar-SA"/>
        </w:rPr>
        <w:t xml:space="preserve"> ravnanj</w:t>
      </w:r>
      <w:r w:rsidR="004663A6">
        <w:rPr>
          <w:rFonts w:ascii="Arial" w:hAnsi="Arial" w:cs="Arial"/>
          <w:color w:val="000000"/>
          <w:sz w:val="20"/>
          <w:szCs w:val="20"/>
          <w:lang w:eastAsia="sl-SI" w:bidi="ar-SA"/>
        </w:rPr>
        <w:t>em</w:t>
      </w:r>
      <w:r w:rsidR="005E72AB" w:rsidRPr="00417078">
        <w:rPr>
          <w:rFonts w:ascii="Arial" w:hAnsi="Arial" w:cs="Arial"/>
          <w:color w:val="000000"/>
          <w:sz w:val="20"/>
          <w:szCs w:val="20"/>
          <w:lang w:eastAsia="sl-SI" w:bidi="ar-SA"/>
        </w:rPr>
        <w:t xml:space="preserve"> na </w:t>
      </w:r>
      <w:r w:rsidR="005E72AB">
        <w:rPr>
          <w:rFonts w:ascii="Arial" w:hAnsi="Arial" w:cs="Arial"/>
          <w:color w:val="000000"/>
          <w:sz w:val="20"/>
          <w:szCs w:val="20"/>
          <w:lang w:eastAsia="sl-SI" w:bidi="ar-SA"/>
        </w:rPr>
        <w:t>območju investicije</w:t>
      </w:r>
      <w:r w:rsidR="0004146D">
        <w:rPr>
          <w:rFonts w:ascii="Arial" w:hAnsi="Arial" w:cs="Arial"/>
          <w:sz w:val="20"/>
          <w:szCs w:val="20"/>
          <w:lang w:eastAsia="sl-SI"/>
        </w:rPr>
        <w:t>.</w:t>
      </w:r>
    </w:p>
    <w:p w14:paraId="7908A094" w14:textId="77777777" w:rsidR="0004146D" w:rsidRPr="0004146D" w:rsidRDefault="0004146D" w:rsidP="0004146D">
      <w:pPr>
        <w:pStyle w:val="Odstavekseznama"/>
        <w:rPr>
          <w:rFonts w:ascii="Arial" w:hAnsi="Arial" w:cs="Arial"/>
          <w:sz w:val="20"/>
          <w:szCs w:val="20"/>
          <w:lang w:eastAsia="sl-SI"/>
        </w:rPr>
      </w:pPr>
    </w:p>
    <w:p w14:paraId="5B055383" w14:textId="77777777" w:rsidR="00DE033B" w:rsidRDefault="00DE033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 xml:space="preserve">Načrtovana vrednost investicije </w:t>
      </w:r>
      <w:r w:rsidR="004F5826">
        <w:rPr>
          <w:rFonts w:ascii="Arial" w:hAnsi="Arial" w:cs="Arial"/>
          <w:sz w:val="20"/>
          <w:szCs w:val="20"/>
          <w:lang w:eastAsia="sl-SI"/>
        </w:rPr>
        <w:t>(upravičeni in neupravičeni stroški)</w:t>
      </w:r>
      <w:r w:rsidR="00DD2D13">
        <w:rPr>
          <w:rFonts w:ascii="Arial" w:hAnsi="Arial" w:cs="Arial"/>
          <w:sz w:val="20"/>
          <w:szCs w:val="20"/>
          <w:lang w:eastAsia="sl-SI"/>
        </w:rPr>
        <w:t xml:space="preserve"> brez DDV</w:t>
      </w:r>
      <w:r w:rsidR="004F5826">
        <w:rPr>
          <w:rFonts w:ascii="Arial" w:hAnsi="Arial" w:cs="Arial"/>
          <w:sz w:val="20"/>
          <w:szCs w:val="20"/>
          <w:lang w:eastAsia="sl-SI"/>
        </w:rPr>
        <w:t xml:space="preserve"> </w:t>
      </w:r>
      <w:r>
        <w:rPr>
          <w:rFonts w:ascii="Arial" w:hAnsi="Arial" w:cs="Arial"/>
          <w:sz w:val="20"/>
          <w:szCs w:val="20"/>
          <w:lang w:eastAsia="sl-SI"/>
        </w:rPr>
        <w:t>mora znašati</w:t>
      </w:r>
      <w:r w:rsidR="00AC7FE3">
        <w:rPr>
          <w:rFonts w:ascii="Arial" w:hAnsi="Arial" w:cs="Arial"/>
          <w:sz w:val="20"/>
          <w:szCs w:val="20"/>
          <w:lang w:eastAsia="sl-SI"/>
        </w:rPr>
        <w:t xml:space="preserve"> najmanj</w:t>
      </w:r>
      <w:r>
        <w:rPr>
          <w:rFonts w:ascii="Arial" w:hAnsi="Arial" w:cs="Arial"/>
          <w:sz w:val="20"/>
          <w:szCs w:val="20"/>
          <w:lang w:eastAsia="sl-SI"/>
        </w:rPr>
        <w:t>:</w:t>
      </w:r>
    </w:p>
    <w:p w14:paraId="7661AB44" w14:textId="77777777" w:rsidR="00DE033B" w:rsidRDefault="00DE033B"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A: </w:t>
      </w:r>
      <w:r w:rsidR="00AC7FE3">
        <w:rPr>
          <w:rFonts w:ascii="Arial" w:hAnsi="Arial" w:cs="Arial"/>
          <w:sz w:val="20"/>
          <w:szCs w:val="20"/>
          <w:lang w:eastAsia="sl-SI"/>
        </w:rPr>
        <w:t>najmanj</w:t>
      </w:r>
      <w:r>
        <w:rPr>
          <w:rFonts w:ascii="Arial" w:hAnsi="Arial" w:cs="Arial"/>
          <w:sz w:val="20"/>
          <w:szCs w:val="20"/>
          <w:lang w:eastAsia="sl-SI"/>
        </w:rPr>
        <w:t xml:space="preserve"> 2 mio EUR,</w:t>
      </w:r>
    </w:p>
    <w:p w14:paraId="1BF45860" w14:textId="77777777" w:rsidR="00DE033B" w:rsidRDefault="00DE033B"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Za SKLOP B:</w:t>
      </w:r>
      <w:r w:rsidR="00AC7FE3">
        <w:rPr>
          <w:rFonts w:ascii="Arial" w:hAnsi="Arial" w:cs="Arial"/>
          <w:sz w:val="20"/>
          <w:szCs w:val="20"/>
          <w:lang w:eastAsia="sl-SI"/>
        </w:rPr>
        <w:t xml:space="preserve"> najmanj</w:t>
      </w:r>
      <w:r w:rsidR="00020F79">
        <w:rPr>
          <w:rFonts w:ascii="Arial" w:hAnsi="Arial" w:cs="Arial"/>
          <w:sz w:val="20"/>
          <w:szCs w:val="20"/>
          <w:lang w:eastAsia="sl-SI"/>
        </w:rPr>
        <w:t xml:space="preserve"> </w:t>
      </w:r>
      <w:r w:rsidR="00900FEA">
        <w:rPr>
          <w:rFonts w:ascii="Arial" w:hAnsi="Arial" w:cs="Arial"/>
          <w:sz w:val="20"/>
          <w:szCs w:val="20"/>
          <w:lang w:eastAsia="sl-SI"/>
        </w:rPr>
        <w:t>500</w:t>
      </w:r>
      <w:r w:rsidR="00020F79">
        <w:rPr>
          <w:rFonts w:ascii="Arial" w:hAnsi="Arial" w:cs="Arial"/>
          <w:sz w:val="20"/>
          <w:szCs w:val="20"/>
          <w:lang w:eastAsia="sl-SI"/>
        </w:rPr>
        <w:t>.000</w:t>
      </w:r>
      <w:r>
        <w:rPr>
          <w:rFonts w:ascii="Arial" w:hAnsi="Arial" w:cs="Arial"/>
          <w:sz w:val="20"/>
          <w:szCs w:val="20"/>
          <w:lang w:eastAsia="sl-SI"/>
        </w:rPr>
        <w:t xml:space="preserve"> EUR</w:t>
      </w:r>
      <w:r w:rsidR="00020F79">
        <w:rPr>
          <w:rFonts w:ascii="Arial" w:hAnsi="Arial" w:cs="Arial"/>
          <w:sz w:val="20"/>
          <w:szCs w:val="20"/>
          <w:lang w:eastAsia="sl-SI"/>
        </w:rPr>
        <w:t>.</w:t>
      </w:r>
    </w:p>
    <w:p w14:paraId="07EF1A58" w14:textId="77777777" w:rsidR="0004146D" w:rsidRDefault="0004146D" w:rsidP="0004146D">
      <w:pPr>
        <w:pStyle w:val="Odstavekseznama"/>
        <w:ind w:left="1440"/>
        <w:rPr>
          <w:rFonts w:ascii="Arial" w:hAnsi="Arial" w:cs="Arial"/>
          <w:sz w:val="20"/>
          <w:szCs w:val="20"/>
          <w:lang w:eastAsia="sl-SI"/>
        </w:rPr>
      </w:pPr>
    </w:p>
    <w:p w14:paraId="7AD24FAC" w14:textId="77777777" w:rsidR="00380A56" w:rsidRPr="0004146D" w:rsidRDefault="00380A56" w:rsidP="00DE3DD2">
      <w:pPr>
        <w:numPr>
          <w:ilvl w:val="0"/>
          <w:numId w:val="13"/>
        </w:numPr>
        <w:rPr>
          <w:rFonts w:ascii="Arial" w:eastAsia="Calibri" w:hAnsi="Arial" w:cs="Arial"/>
          <w:sz w:val="20"/>
          <w:szCs w:val="20"/>
        </w:rPr>
      </w:pPr>
      <w:r w:rsidRPr="001E290C">
        <w:rPr>
          <w:rFonts w:ascii="Arial" w:hAnsi="Arial" w:cs="Arial"/>
          <w:sz w:val="20"/>
          <w:szCs w:val="20"/>
        </w:rPr>
        <w:t>Operacija se ne sme začeti pred oddajo vloge na razpis</w:t>
      </w:r>
      <w:r>
        <w:rPr>
          <w:rFonts w:ascii="Arial" w:hAnsi="Arial" w:cs="Arial"/>
          <w:sz w:val="20"/>
          <w:szCs w:val="20"/>
        </w:rPr>
        <w:t xml:space="preserve"> (izkazan s</w:t>
      </w:r>
      <w:r w:rsidRPr="001E290C">
        <w:rPr>
          <w:rFonts w:ascii="Arial" w:hAnsi="Arial" w:cs="Arial"/>
          <w:sz w:val="20"/>
          <w:szCs w:val="20"/>
        </w:rPr>
        <w:t>podbujevalni učinek subvencije</w:t>
      </w:r>
      <w:r>
        <w:rPr>
          <w:rFonts w:ascii="Arial" w:hAnsi="Arial" w:cs="Arial"/>
          <w:sz w:val="20"/>
          <w:szCs w:val="20"/>
        </w:rPr>
        <w:t>)</w:t>
      </w:r>
      <w:r w:rsidRPr="001E290C">
        <w:rPr>
          <w:rFonts w:ascii="Arial" w:hAnsi="Arial" w:cs="Arial"/>
          <w:sz w:val="20"/>
          <w:szCs w:val="20"/>
        </w:rPr>
        <w:t xml:space="preserve">. </w:t>
      </w:r>
      <w:r w:rsidRPr="001E290C">
        <w:rPr>
          <w:rFonts w:ascii="Arial" w:hAnsi="Arial" w:cs="Arial"/>
          <w:sz w:val="20"/>
          <w:szCs w:val="20"/>
          <w:lang w:eastAsia="sl-SI"/>
        </w:rPr>
        <w:t>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w:t>
      </w:r>
      <w:r w:rsidR="0004146D">
        <w:rPr>
          <w:rFonts w:ascii="Arial" w:hAnsi="Arial" w:cs="Arial"/>
          <w:sz w:val="20"/>
          <w:szCs w:val="20"/>
          <w:lang w:eastAsia="sl-SI"/>
        </w:rPr>
        <w:t xml:space="preserve"> začetek izvajanja investicije.</w:t>
      </w:r>
    </w:p>
    <w:p w14:paraId="7147720B" w14:textId="77777777" w:rsidR="0004146D" w:rsidRPr="001E290C" w:rsidRDefault="0004146D" w:rsidP="0004146D">
      <w:pPr>
        <w:ind w:left="720"/>
        <w:rPr>
          <w:rFonts w:ascii="Arial" w:eastAsia="Calibri" w:hAnsi="Arial" w:cs="Arial"/>
          <w:sz w:val="20"/>
          <w:szCs w:val="20"/>
        </w:rPr>
      </w:pPr>
    </w:p>
    <w:p w14:paraId="5CEEF3E0" w14:textId="77777777" w:rsidR="00380A56" w:rsidRPr="0004146D" w:rsidRDefault="00380A56" w:rsidP="00DE3DD2">
      <w:pPr>
        <w:numPr>
          <w:ilvl w:val="0"/>
          <w:numId w:val="13"/>
        </w:numPr>
        <w:rPr>
          <w:rFonts w:ascii="Arial" w:eastAsia="Calibri" w:hAnsi="Arial" w:cs="Arial"/>
          <w:color w:val="000000" w:themeColor="text1"/>
          <w:sz w:val="20"/>
          <w:szCs w:val="20"/>
        </w:rPr>
      </w:pPr>
      <w:r w:rsidRPr="00014949">
        <w:rPr>
          <w:rFonts w:ascii="Arial" w:hAnsi="Arial" w:cs="Arial"/>
          <w:sz w:val="20"/>
          <w:szCs w:val="20"/>
          <w:lang w:eastAsia="sl-SI"/>
        </w:rPr>
        <w:t xml:space="preserve">Operacija / investicija se mora zaključiti najkasneje do </w:t>
      </w:r>
      <w:r w:rsidR="000D20F7" w:rsidRPr="00014949">
        <w:rPr>
          <w:rFonts w:ascii="Arial" w:hAnsi="Arial" w:cs="Arial"/>
          <w:sz w:val="20"/>
          <w:szCs w:val="20"/>
          <w:lang w:eastAsia="sl-SI"/>
        </w:rPr>
        <w:t>10</w:t>
      </w:r>
      <w:r w:rsidRPr="00014949">
        <w:rPr>
          <w:rFonts w:ascii="Arial" w:hAnsi="Arial" w:cs="Arial"/>
          <w:sz w:val="20"/>
          <w:szCs w:val="20"/>
          <w:lang w:eastAsia="sl-SI"/>
        </w:rPr>
        <w:t xml:space="preserve">.11.2023. Zaključek investicije pomeni, da so dela končana in je investicija izvedena v višini, obsegu in času, kot je določeno v pogodbi o </w:t>
      </w:r>
      <w:r w:rsidR="00340F0E">
        <w:rPr>
          <w:rFonts w:ascii="Arial" w:hAnsi="Arial" w:cs="Arial"/>
          <w:sz w:val="20"/>
          <w:szCs w:val="20"/>
          <w:lang w:eastAsia="sl-SI"/>
        </w:rPr>
        <w:t>sofinanciranju</w:t>
      </w:r>
      <w:r w:rsidRPr="00534E1E">
        <w:rPr>
          <w:rFonts w:ascii="Arial" w:hAnsi="Arial" w:cs="Arial"/>
          <w:color w:val="000000" w:themeColor="text1"/>
          <w:sz w:val="20"/>
          <w:szCs w:val="20"/>
          <w:lang w:eastAsia="sl-SI"/>
        </w:rPr>
        <w:t>.</w:t>
      </w:r>
      <w:r w:rsidRPr="00534E1E">
        <w:rPr>
          <w:rFonts w:ascii="Arial" w:hAnsi="Arial" w:cs="Arial"/>
          <w:color w:val="000000" w:themeColor="text1"/>
          <w:sz w:val="20"/>
          <w:szCs w:val="20"/>
        </w:rPr>
        <w:t xml:space="preserve"> </w:t>
      </w:r>
    </w:p>
    <w:p w14:paraId="560EB729" w14:textId="77777777" w:rsidR="0004146D" w:rsidRDefault="0004146D" w:rsidP="0004146D">
      <w:pPr>
        <w:pStyle w:val="Odstavekseznama"/>
        <w:rPr>
          <w:rFonts w:ascii="Arial" w:eastAsia="Calibri" w:hAnsi="Arial" w:cs="Arial"/>
          <w:color w:val="000000" w:themeColor="text1"/>
          <w:sz w:val="20"/>
          <w:szCs w:val="20"/>
        </w:rPr>
      </w:pPr>
    </w:p>
    <w:p w14:paraId="0D95711F" w14:textId="77777777" w:rsidR="00534E1E" w:rsidRPr="0004146D" w:rsidRDefault="00EA69A9" w:rsidP="00DE3DD2">
      <w:pPr>
        <w:pStyle w:val="Odstavekseznama"/>
        <w:numPr>
          <w:ilvl w:val="0"/>
          <w:numId w:val="13"/>
        </w:numPr>
        <w:rPr>
          <w:rFonts w:ascii="Arial" w:hAnsi="Arial" w:cs="Arial"/>
          <w:color w:val="000000" w:themeColor="text1"/>
          <w:sz w:val="20"/>
          <w:szCs w:val="20"/>
        </w:rPr>
      </w:pPr>
      <w:r w:rsidRPr="00534E1E">
        <w:rPr>
          <w:rFonts w:ascii="Arial" w:hAnsi="Arial" w:cs="Arial"/>
          <w:color w:val="000000" w:themeColor="text1"/>
          <w:sz w:val="20"/>
          <w:szCs w:val="20"/>
          <w:lang w:eastAsia="sl-SI" w:bidi="ar-SA"/>
        </w:rPr>
        <w:t xml:space="preserve">Operacija iz SKLOPA A se lahko izvaja </w:t>
      </w:r>
      <w:r w:rsidRPr="00534E1E">
        <w:rPr>
          <w:rFonts w:ascii="Arial" w:hAnsi="Arial" w:cs="Arial"/>
          <w:bCs/>
          <w:color w:val="000000" w:themeColor="text1"/>
          <w:sz w:val="20"/>
          <w:szCs w:val="20"/>
          <w:lang w:eastAsia="sl-SI" w:bidi="ar-SA"/>
        </w:rPr>
        <w:t xml:space="preserve">na območju večjih slovenskih smučišč, katerih evidenco, ki med drugim vsebuje razvrstitev smučišča glede na velikost, na podlagi izdanih dovoljenj za obratovanje smučišča, skladno z Zakonom o varnosti na smučiščih (Uradni list RS, št. </w:t>
      </w:r>
      <w:hyperlink r:id="rId14" w:history="1">
        <w:r w:rsidRPr="00534E1E">
          <w:rPr>
            <w:rFonts w:ascii="Arial" w:hAnsi="Arial" w:cs="Arial"/>
            <w:bCs/>
            <w:color w:val="000000" w:themeColor="text1"/>
            <w:sz w:val="20"/>
            <w:szCs w:val="20"/>
            <w:lang w:eastAsia="sl-SI" w:bidi="ar-SA"/>
          </w:rPr>
          <w:t>44/16</w:t>
        </w:r>
      </w:hyperlink>
      <w:r w:rsidRPr="00534E1E">
        <w:rPr>
          <w:rFonts w:ascii="Arial" w:hAnsi="Arial" w:cs="Arial"/>
          <w:bCs/>
          <w:color w:val="000000" w:themeColor="text1"/>
          <w:sz w:val="20"/>
          <w:szCs w:val="20"/>
          <w:lang w:eastAsia="sl-SI" w:bidi="ar-SA"/>
        </w:rPr>
        <w:t>) upravlja  Ministrstvo za infrastrukturo</w:t>
      </w:r>
      <w:r w:rsidR="00534E1E" w:rsidRPr="00534E1E">
        <w:rPr>
          <w:rFonts w:ascii="Arial" w:hAnsi="Arial" w:cs="Arial"/>
          <w:bCs/>
          <w:color w:val="000000" w:themeColor="text1"/>
          <w:sz w:val="20"/>
          <w:szCs w:val="20"/>
          <w:lang w:eastAsia="sl-SI" w:bidi="ar-SA"/>
        </w:rPr>
        <w:t>.</w:t>
      </w:r>
      <w:r w:rsidRPr="00534E1E">
        <w:rPr>
          <w:rFonts w:ascii="Arial" w:hAnsi="Arial" w:cs="Arial"/>
          <w:bCs/>
          <w:color w:val="000000" w:themeColor="text1"/>
          <w:sz w:val="20"/>
          <w:szCs w:val="20"/>
          <w:lang w:eastAsia="sl-SI" w:bidi="ar-SA"/>
        </w:rPr>
        <w:t xml:space="preserve"> </w:t>
      </w:r>
    </w:p>
    <w:p w14:paraId="392161D8" w14:textId="77777777" w:rsidR="0004146D" w:rsidRPr="0004146D" w:rsidRDefault="0004146D" w:rsidP="0004146D">
      <w:pPr>
        <w:pStyle w:val="Odstavekseznama"/>
        <w:rPr>
          <w:rFonts w:ascii="Arial" w:hAnsi="Arial" w:cs="Arial"/>
          <w:color w:val="000000" w:themeColor="text1"/>
          <w:sz w:val="20"/>
          <w:szCs w:val="20"/>
        </w:rPr>
      </w:pPr>
    </w:p>
    <w:p w14:paraId="50B35C0E" w14:textId="47EBE636" w:rsidR="006F7B9D" w:rsidRDefault="006F7B9D" w:rsidP="00DE3DD2">
      <w:pPr>
        <w:pStyle w:val="Odstavekseznama"/>
        <w:numPr>
          <w:ilvl w:val="0"/>
          <w:numId w:val="13"/>
        </w:numPr>
        <w:rPr>
          <w:rFonts w:ascii="Arial" w:hAnsi="Arial" w:cs="Arial"/>
          <w:sz w:val="20"/>
          <w:szCs w:val="20"/>
        </w:rPr>
      </w:pPr>
      <w:r>
        <w:rPr>
          <w:rFonts w:ascii="Arial" w:hAnsi="Arial" w:cs="Arial"/>
          <w:sz w:val="20"/>
          <w:szCs w:val="20"/>
        </w:rPr>
        <w:t xml:space="preserve">Za SKLOP A: </w:t>
      </w:r>
      <w:r w:rsidR="003A789E">
        <w:rPr>
          <w:rFonts w:ascii="Arial" w:hAnsi="Arial" w:cs="Arial"/>
          <w:sz w:val="20"/>
          <w:szCs w:val="20"/>
        </w:rPr>
        <w:t xml:space="preserve">Večnamenske </w:t>
      </w:r>
      <w:r w:rsidRPr="006F7B9D">
        <w:rPr>
          <w:rFonts w:ascii="Arial" w:hAnsi="Arial" w:cs="Arial"/>
          <w:sz w:val="20"/>
          <w:szCs w:val="20"/>
        </w:rPr>
        <w:t xml:space="preserve">infrastrukture ne uporablja izključno en sam profesionalni uporabnik. Uporaba </w:t>
      </w:r>
      <w:r w:rsidR="003A789E">
        <w:rPr>
          <w:rFonts w:ascii="Arial" w:hAnsi="Arial" w:cs="Arial"/>
          <w:sz w:val="20"/>
          <w:szCs w:val="20"/>
        </w:rPr>
        <w:t xml:space="preserve">večnamenske </w:t>
      </w:r>
      <w:r w:rsidRPr="006F7B9D">
        <w:rPr>
          <w:rFonts w:ascii="Arial" w:hAnsi="Arial" w:cs="Arial"/>
          <w:sz w:val="20"/>
          <w:szCs w:val="20"/>
        </w:rPr>
        <w:t xml:space="preserve">infrastrukture s strani drugih profesionalnih ali neprofesionalnih uporabnikov predstavlja vsaj 20 % letne časovne zmogljivosti. </w:t>
      </w:r>
    </w:p>
    <w:p w14:paraId="0BDF74F5" w14:textId="77777777" w:rsidR="0004146D" w:rsidRPr="0004146D" w:rsidRDefault="0004146D" w:rsidP="0004146D">
      <w:pPr>
        <w:pStyle w:val="Odstavekseznama"/>
        <w:rPr>
          <w:rFonts w:ascii="Arial" w:hAnsi="Arial" w:cs="Arial"/>
          <w:sz w:val="20"/>
          <w:szCs w:val="20"/>
        </w:rPr>
      </w:pPr>
    </w:p>
    <w:p w14:paraId="169695C0" w14:textId="54D8E51F" w:rsidR="006F7B9D" w:rsidRDefault="006F7B9D" w:rsidP="00DE3DD2">
      <w:pPr>
        <w:widowControl w:val="0"/>
        <w:numPr>
          <w:ilvl w:val="0"/>
          <w:numId w:val="13"/>
        </w:numPr>
        <w:autoSpaceDE w:val="0"/>
        <w:autoSpaceDN w:val="0"/>
        <w:adjustRightInd w:val="0"/>
        <w:ind w:right="-140"/>
        <w:rPr>
          <w:rFonts w:ascii="Arial" w:hAnsi="Arial" w:cs="Arial"/>
          <w:sz w:val="20"/>
          <w:szCs w:val="20"/>
        </w:rPr>
      </w:pPr>
      <w:r>
        <w:rPr>
          <w:rFonts w:ascii="Arial" w:hAnsi="Arial" w:cs="Arial"/>
          <w:sz w:val="20"/>
          <w:szCs w:val="20"/>
        </w:rPr>
        <w:t xml:space="preserve">Za SKLOP A: </w:t>
      </w:r>
      <w:r w:rsidRPr="006F7B9D">
        <w:rPr>
          <w:rFonts w:ascii="Arial" w:hAnsi="Arial" w:cs="Arial"/>
          <w:sz w:val="20"/>
          <w:szCs w:val="20"/>
        </w:rPr>
        <w:t>Dostop do večnamensk</w:t>
      </w:r>
      <w:r w:rsidR="003A789E">
        <w:rPr>
          <w:rFonts w:ascii="Arial" w:hAnsi="Arial" w:cs="Arial"/>
          <w:sz w:val="20"/>
          <w:szCs w:val="20"/>
        </w:rPr>
        <w:t>e</w:t>
      </w:r>
      <w:r w:rsidRPr="006F7B9D">
        <w:rPr>
          <w:rFonts w:ascii="Arial" w:hAnsi="Arial" w:cs="Arial"/>
          <w:sz w:val="20"/>
          <w:szCs w:val="20"/>
        </w:rPr>
        <w:t>infrastruktur</w:t>
      </w:r>
      <w:r w:rsidR="003A789E">
        <w:rPr>
          <w:rFonts w:ascii="Arial" w:hAnsi="Arial" w:cs="Arial"/>
          <w:sz w:val="20"/>
          <w:szCs w:val="20"/>
        </w:rPr>
        <w:t>e</w:t>
      </w:r>
      <w:r w:rsidRPr="006F7B9D">
        <w:rPr>
          <w:rFonts w:ascii="Arial" w:hAnsi="Arial" w:cs="Arial"/>
          <w:sz w:val="20"/>
          <w:szCs w:val="20"/>
        </w:rPr>
        <w:t xml:space="preserve"> ima več uporabnikov</w:t>
      </w:r>
      <w:r w:rsidR="003A789E">
        <w:rPr>
          <w:rFonts w:ascii="Arial" w:hAnsi="Arial" w:cs="Arial"/>
          <w:sz w:val="20"/>
          <w:szCs w:val="20"/>
        </w:rPr>
        <w:t xml:space="preserve">, dostop </w:t>
      </w:r>
      <w:r w:rsidRPr="006F7B9D">
        <w:rPr>
          <w:rFonts w:ascii="Arial" w:hAnsi="Arial" w:cs="Arial"/>
          <w:sz w:val="20"/>
          <w:szCs w:val="20"/>
        </w:rPr>
        <w:t xml:space="preserve">je dodeljen na pregleden in nediskriminatoren način. Podjetjem, ki so financirala najmanj 30 % naložbenih stroškov infrastrukture, se lahko dodeli </w:t>
      </w:r>
      <w:r>
        <w:rPr>
          <w:rFonts w:ascii="Arial" w:hAnsi="Arial" w:cs="Arial"/>
          <w:sz w:val="20"/>
          <w:szCs w:val="20"/>
        </w:rPr>
        <w:t xml:space="preserve">le </w:t>
      </w:r>
      <w:r w:rsidRPr="006F7B9D">
        <w:rPr>
          <w:rFonts w:ascii="Arial" w:hAnsi="Arial" w:cs="Arial"/>
          <w:sz w:val="20"/>
          <w:szCs w:val="20"/>
        </w:rPr>
        <w:t xml:space="preserve">prednostni dostop pod ugodnejšimi pogoji, če </w:t>
      </w:r>
      <w:r w:rsidR="002532D0" w:rsidRPr="006F7B9D">
        <w:rPr>
          <w:rFonts w:ascii="Arial" w:hAnsi="Arial" w:cs="Arial"/>
          <w:sz w:val="20"/>
          <w:szCs w:val="20"/>
        </w:rPr>
        <w:t>s</w:t>
      </w:r>
      <w:r w:rsidR="002532D0">
        <w:rPr>
          <w:rFonts w:ascii="Arial" w:hAnsi="Arial" w:cs="Arial"/>
          <w:sz w:val="20"/>
          <w:szCs w:val="20"/>
        </w:rPr>
        <w:t>o</w:t>
      </w:r>
      <w:r w:rsidR="002532D0" w:rsidRPr="006F7B9D">
        <w:rPr>
          <w:rFonts w:ascii="Arial" w:hAnsi="Arial" w:cs="Arial"/>
          <w:sz w:val="20"/>
          <w:szCs w:val="20"/>
        </w:rPr>
        <w:t xml:space="preserve"> </w:t>
      </w:r>
      <w:r w:rsidRPr="006F7B9D">
        <w:rPr>
          <w:rFonts w:ascii="Arial" w:hAnsi="Arial" w:cs="Arial"/>
          <w:sz w:val="20"/>
          <w:szCs w:val="20"/>
        </w:rPr>
        <w:t>navedeni pogoji javno dostopni.</w:t>
      </w:r>
    </w:p>
    <w:p w14:paraId="29FBA9D0" w14:textId="77777777" w:rsidR="0004146D" w:rsidRDefault="0004146D" w:rsidP="0004146D">
      <w:pPr>
        <w:pStyle w:val="Odstavekseznama"/>
        <w:rPr>
          <w:rFonts w:ascii="Arial" w:hAnsi="Arial" w:cs="Arial"/>
          <w:sz w:val="20"/>
          <w:szCs w:val="20"/>
        </w:rPr>
      </w:pPr>
    </w:p>
    <w:p w14:paraId="36AE59D8" w14:textId="262F29C3" w:rsidR="006F7B9D" w:rsidRDefault="006F7B9D" w:rsidP="00DE3DD2">
      <w:pPr>
        <w:pStyle w:val="Odstavekseznama"/>
        <w:numPr>
          <w:ilvl w:val="0"/>
          <w:numId w:val="13"/>
        </w:numPr>
        <w:rPr>
          <w:rFonts w:ascii="Arial" w:hAnsi="Arial" w:cs="Arial"/>
          <w:sz w:val="20"/>
          <w:szCs w:val="20"/>
        </w:rPr>
      </w:pPr>
      <w:r w:rsidRPr="006F7B9D">
        <w:rPr>
          <w:rFonts w:ascii="Arial" w:hAnsi="Arial" w:cs="Arial"/>
          <w:sz w:val="20"/>
          <w:szCs w:val="20"/>
        </w:rPr>
        <w:t xml:space="preserve">Za SKLOP </w:t>
      </w:r>
      <w:r>
        <w:rPr>
          <w:rFonts w:ascii="Arial" w:hAnsi="Arial" w:cs="Arial"/>
          <w:sz w:val="20"/>
          <w:szCs w:val="20"/>
        </w:rPr>
        <w:t>A</w:t>
      </w:r>
      <w:r w:rsidRPr="006F7B9D">
        <w:rPr>
          <w:rFonts w:ascii="Arial" w:hAnsi="Arial" w:cs="Arial"/>
          <w:sz w:val="20"/>
          <w:szCs w:val="20"/>
        </w:rPr>
        <w:t xml:space="preserve">: Če </w:t>
      </w:r>
      <w:r w:rsidR="003A789E">
        <w:rPr>
          <w:rFonts w:ascii="Arial" w:hAnsi="Arial" w:cs="Arial"/>
          <w:sz w:val="20"/>
          <w:szCs w:val="20"/>
        </w:rPr>
        <w:t xml:space="preserve">večnamensko </w:t>
      </w:r>
      <w:r w:rsidRPr="006F7B9D">
        <w:rPr>
          <w:rFonts w:ascii="Arial" w:hAnsi="Arial" w:cs="Arial"/>
          <w:sz w:val="20"/>
          <w:szCs w:val="20"/>
        </w:rPr>
        <w:t xml:space="preserve">infrastrukturo uporabljajo poklicni klubi, </w:t>
      </w:r>
      <w:r w:rsidR="00565125">
        <w:rPr>
          <w:rFonts w:ascii="Arial" w:hAnsi="Arial" w:cs="Arial"/>
          <w:sz w:val="20"/>
          <w:szCs w:val="20"/>
        </w:rPr>
        <w:t>prijavitelj</w:t>
      </w:r>
      <w:r w:rsidRPr="006F7B9D">
        <w:rPr>
          <w:rFonts w:ascii="Arial" w:hAnsi="Arial" w:cs="Arial"/>
          <w:sz w:val="20"/>
          <w:szCs w:val="20"/>
        </w:rPr>
        <w:t xml:space="preserve"> zagotovi, da so cenovni pogoji za njeno uporabo na voljo javnosti.</w:t>
      </w:r>
    </w:p>
    <w:p w14:paraId="59B97FAB" w14:textId="77777777" w:rsidR="0004146D" w:rsidRPr="0004146D" w:rsidRDefault="0004146D" w:rsidP="0004146D">
      <w:pPr>
        <w:pStyle w:val="Odstavekseznama"/>
        <w:rPr>
          <w:rFonts w:ascii="Arial" w:hAnsi="Arial" w:cs="Arial"/>
          <w:sz w:val="20"/>
          <w:szCs w:val="20"/>
        </w:rPr>
      </w:pPr>
    </w:p>
    <w:p w14:paraId="3C63B8E9" w14:textId="19201A23" w:rsidR="00722EC3" w:rsidRDefault="00AC7FE3" w:rsidP="00DE3DD2">
      <w:pPr>
        <w:widowControl w:val="0"/>
        <w:numPr>
          <w:ilvl w:val="0"/>
          <w:numId w:val="13"/>
        </w:numPr>
        <w:autoSpaceDE w:val="0"/>
        <w:autoSpaceDN w:val="0"/>
        <w:adjustRightInd w:val="0"/>
        <w:ind w:right="-140"/>
        <w:rPr>
          <w:rFonts w:ascii="Arial" w:hAnsi="Arial" w:cs="Arial"/>
          <w:sz w:val="20"/>
          <w:szCs w:val="20"/>
        </w:rPr>
      </w:pPr>
      <w:r>
        <w:rPr>
          <w:rFonts w:ascii="Arial" w:hAnsi="Arial" w:cs="Arial"/>
          <w:sz w:val="20"/>
          <w:szCs w:val="20"/>
        </w:rPr>
        <w:t xml:space="preserve">Za SKLOP A: </w:t>
      </w:r>
      <w:r w:rsidR="00F559E3">
        <w:rPr>
          <w:rFonts w:ascii="Arial" w:hAnsi="Arial" w:cs="Arial"/>
          <w:sz w:val="20"/>
          <w:szCs w:val="20"/>
        </w:rPr>
        <w:t>V primeru, da je prijavitelj javni subjekt, se v</w:t>
      </w:r>
      <w:r w:rsidRPr="00AC7FE3">
        <w:rPr>
          <w:rFonts w:ascii="Arial" w:hAnsi="Arial" w:cs="Arial"/>
          <w:sz w:val="20"/>
          <w:szCs w:val="20"/>
        </w:rPr>
        <w:t xml:space="preserve">saka </w:t>
      </w:r>
      <w:r w:rsidR="00F559E3">
        <w:rPr>
          <w:rFonts w:ascii="Arial" w:hAnsi="Arial" w:cs="Arial"/>
          <w:sz w:val="20"/>
          <w:szCs w:val="20"/>
        </w:rPr>
        <w:t xml:space="preserve">morebitna </w:t>
      </w:r>
      <w:r w:rsidRPr="00AC7FE3">
        <w:rPr>
          <w:rFonts w:ascii="Arial" w:hAnsi="Arial" w:cs="Arial"/>
          <w:sz w:val="20"/>
          <w:szCs w:val="20"/>
        </w:rPr>
        <w:t xml:space="preserve">koncesija tretji osebi ali druga pogodba s tretjo osebo za izgradnjo, nadgradnjo in/ali upravljanje večnamenske infrastrukture  dodeli na odprt, pregleden in nediskriminatoren način ob upoštevanju veljavnih </w:t>
      </w:r>
      <w:r w:rsidR="00F559E3">
        <w:rPr>
          <w:rFonts w:ascii="Arial" w:hAnsi="Arial" w:cs="Arial"/>
          <w:sz w:val="20"/>
          <w:szCs w:val="20"/>
        </w:rPr>
        <w:t xml:space="preserve">relevantnih </w:t>
      </w:r>
      <w:r w:rsidRPr="00AC7FE3">
        <w:rPr>
          <w:rFonts w:ascii="Arial" w:hAnsi="Arial" w:cs="Arial"/>
          <w:sz w:val="20"/>
          <w:szCs w:val="20"/>
        </w:rPr>
        <w:t xml:space="preserve">pravil </w:t>
      </w:r>
      <w:r w:rsidR="00F559E3">
        <w:rPr>
          <w:rFonts w:ascii="Arial" w:hAnsi="Arial" w:cs="Arial"/>
          <w:sz w:val="20"/>
          <w:szCs w:val="20"/>
        </w:rPr>
        <w:t>(</w:t>
      </w:r>
      <w:r w:rsidRPr="00AC7FE3">
        <w:rPr>
          <w:rFonts w:ascii="Arial" w:hAnsi="Arial" w:cs="Arial"/>
          <w:sz w:val="20"/>
          <w:szCs w:val="20"/>
        </w:rPr>
        <w:t>o javnem naročanju</w:t>
      </w:r>
      <w:r w:rsidR="00F559E3">
        <w:rPr>
          <w:rFonts w:ascii="Arial" w:hAnsi="Arial" w:cs="Arial"/>
          <w:sz w:val="20"/>
          <w:szCs w:val="20"/>
        </w:rPr>
        <w:t xml:space="preserve">, itd.). </w:t>
      </w:r>
    </w:p>
    <w:p w14:paraId="58B98ACD" w14:textId="77777777" w:rsidR="0004146D" w:rsidRDefault="0004146D" w:rsidP="0004146D">
      <w:pPr>
        <w:widowControl w:val="0"/>
        <w:autoSpaceDE w:val="0"/>
        <w:autoSpaceDN w:val="0"/>
        <w:adjustRightInd w:val="0"/>
        <w:ind w:left="720" w:right="-140"/>
        <w:rPr>
          <w:rFonts w:ascii="Arial" w:hAnsi="Arial" w:cs="Arial"/>
          <w:sz w:val="20"/>
          <w:szCs w:val="20"/>
        </w:rPr>
      </w:pPr>
    </w:p>
    <w:p w14:paraId="610EB13D" w14:textId="77777777" w:rsidR="00F559E3" w:rsidRDefault="00722EC3" w:rsidP="00DE3DD2">
      <w:pPr>
        <w:widowControl w:val="0"/>
        <w:numPr>
          <w:ilvl w:val="0"/>
          <w:numId w:val="13"/>
        </w:numPr>
        <w:autoSpaceDE w:val="0"/>
        <w:autoSpaceDN w:val="0"/>
        <w:adjustRightInd w:val="0"/>
        <w:ind w:right="-140"/>
        <w:rPr>
          <w:rFonts w:ascii="Arial" w:hAnsi="Arial" w:cs="Arial"/>
          <w:sz w:val="20"/>
          <w:szCs w:val="20"/>
        </w:rPr>
      </w:pPr>
      <w:r w:rsidRPr="002A5618">
        <w:rPr>
          <w:rFonts w:ascii="Arial" w:hAnsi="Arial" w:cs="Arial"/>
          <w:sz w:val="20"/>
          <w:szCs w:val="20"/>
        </w:rPr>
        <w:t>N</w:t>
      </w:r>
      <w:r w:rsidR="00F559E3" w:rsidRPr="002A5618">
        <w:rPr>
          <w:rFonts w:ascii="Arial" w:hAnsi="Arial" w:cs="Arial"/>
          <w:sz w:val="20"/>
          <w:szCs w:val="20"/>
        </w:rPr>
        <w:t>abavljena</w:t>
      </w:r>
      <w:r w:rsidRPr="002A5618">
        <w:rPr>
          <w:rFonts w:ascii="Arial" w:hAnsi="Arial" w:cs="Arial"/>
          <w:sz w:val="20"/>
          <w:szCs w:val="20"/>
        </w:rPr>
        <w:t xml:space="preserve"> </w:t>
      </w:r>
      <w:r w:rsidR="00F559E3" w:rsidRPr="002A5618">
        <w:rPr>
          <w:rFonts w:ascii="Arial" w:hAnsi="Arial" w:cs="Arial"/>
          <w:sz w:val="20"/>
          <w:szCs w:val="20"/>
        </w:rPr>
        <w:t>osnovna sredstva (ali poslovna enota v primeru</w:t>
      </w:r>
      <w:r w:rsidR="005045CA">
        <w:rPr>
          <w:rFonts w:ascii="Arial" w:hAnsi="Arial" w:cs="Arial"/>
          <w:sz w:val="20"/>
          <w:szCs w:val="20"/>
        </w:rPr>
        <w:t>,</w:t>
      </w:r>
      <w:r w:rsidR="00F559E3" w:rsidRPr="002A5618">
        <w:rPr>
          <w:rFonts w:ascii="Arial" w:hAnsi="Arial" w:cs="Arial"/>
          <w:sz w:val="20"/>
          <w:szCs w:val="20"/>
        </w:rPr>
        <w:t xml:space="preserve"> ko je to relevantno) </w:t>
      </w:r>
      <w:r w:rsidRPr="002A5618">
        <w:rPr>
          <w:rFonts w:ascii="Arial" w:hAnsi="Arial" w:cs="Arial"/>
          <w:sz w:val="20"/>
          <w:szCs w:val="20"/>
        </w:rPr>
        <w:t xml:space="preserve">morajo biti </w:t>
      </w:r>
      <w:r w:rsidR="00F559E3" w:rsidRPr="002A5618">
        <w:rPr>
          <w:rFonts w:ascii="Arial" w:hAnsi="Arial" w:cs="Arial"/>
          <w:sz w:val="20"/>
          <w:szCs w:val="20"/>
        </w:rPr>
        <w:t>nova in nabavljena od poslovno ali zasebno nepovezanih oseb (nabava je dovoljena od tretjih oseb, ki niso pov</w:t>
      </w:r>
      <w:r w:rsidRPr="002A5618">
        <w:rPr>
          <w:rFonts w:ascii="Arial" w:hAnsi="Arial" w:cs="Arial"/>
          <w:sz w:val="20"/>
          <w:szCs w:val="20"/>
        </w:rPr>
        <w:t>ezana s kupcem), pri čemer</w:t>
      </w:r>
      <w:r w:rsidR="00F559E3" w:rsidRPr="002A5618">
        <w:rPr>
          <w:rFonts w:ascii="Arial" w:hAnsi="Arial" w:cs="Arial"/>
          <w:sz w:val="20"/>
          <w:szCs w:val="20"/>
        </w:rPr>
        <w:t xml:space="preserve"> pri nabavi: v primeru da investitor ni zavezanec za javno naročanje po ZJN-3, mora pri nabavi  izkazati transparentnost, gospodarnost ter tržnost pogojev, pod kat</w:t>
      </w:r>
      <w:r w:rsidRPr="002A5618">
        <w:rPr>
          <w:rFonts w:ascii="Arial" w:hAnsi="Arial" w:cs="Arial"/>
          <w:sz w:val="20"/>
          <w:szCs w:val="20"/>
        </w:rPr>
        <w:t xml:space="preserve">erimi so bile opravljene nabave, </w:t>
      </w:r>
      <w:r w:rsidR="00F559E3" w:rsidRPr="002A5618">
        <w:rPr>
          <w:rFonts w:ascii="Arial" w:hAnsi="Arial" w:cs="Arial"/>
          <w:sz w:val="20"/>
          <w:szCs w:val="20"/>
        </w:rPr>
        <w:t>v primeru, da je investitor zavezanec za javno naročanje po ZJN-3, mora v celoti spoštovati pravila in postopke javnega naročanja.</w:t>
      </w:r>
    </w:p>
    <w:p w14:paraId="0BB2580A" w14:textId="77777777" w:rsidR="0004146D" w:rsidRPr="002A5618" w:rsidRDefault="0004146D" w:rsidP="0004146D">
      <w:pPr>
        <w:widowControl w:val="0"/>
        <w:autoSpaceDE w:val="0"/>
        <w:autoSpaceDN w:val="0"/>
        <w:adjustRightInd w:val="0"/>
        <w:ind w:left="720" w:right="-140"/>
        <w:rPr>
          <w:rFonts w:ascii="Arial" w:hAnsi="Arial" w:cs="Arial"/>
          <w:sz w:val="20"/>
          <w:szCs w:val="20"/>
        </w:rPr>
      </w:pPr>
    </w:p>
    <w:p w14:paraId="53E83A2B" w14:textId="77777777" w:rsidR="00486B52" w:rsidRDefault="007A6DBB" w:rsidP="00DE3DD2">
      <w:pPr>
        <w:pStyle w:val="Odstavekseznama"/>
        <w:numPr>
          <w:ilvl w:val="0"/>
          <w:numId w:val="13"/>
        </w:numPr>
        <w:rPr>
          <w:rFonts w:ascii="Arial" w:hAnsi="Arial" w:cs="Arial"/>
          <w:sz w:val="20"/>
          <w:szCs w:val="20"/>
        </w:rPr>
      </w:pPr>
      <w:r>
        <w:rPr>
          <w:rFonts w:ascii="Arial" w:hAnsi="Arial" w:cs="Arial"/>
          <w:sz w:val="20"/>
          <w:szCs w:val="20"/>
        </w:rPr>
        <w:t xml:space="preserve">Za SKLOP B: </w:t>
      </w:r>
      <w:r w:rsidR="00CC23CB" w:rsidRPr="00486B52">
        <w:rPr>
          <w:rFonts w:ascii="Arial" w:hAnsi="Arial" w:cs="Arial"/>
          <w:sz w:val="20"/>
          <w:szCs w:val="20"/>
        </w:rPr>
        <w:t xml:space="preserve">Upravičene turistične kapacitete so </w:t>
      </w:r>
      <w:r>
        <w:rPr>
          <w:rFonts w:ascii="Arial" w:hAnsi="Arial" w:cs="Arial"/>
          <w:sz w:val="20"/>
          <w:szCs w:val="20"/>
        </w:rPr>
        <w:t xml:space="preserve">obstoječi </w:t>
      </w:r>
      <w:r w:rsidR="00CC23CB" w:rsidRPr="00486B52">
        <w:rPr>
          <w:rFonts w:ascii="Arial" w:hAnsi="Arial" w:cs="Arial"/>
          <w:sz w:val="20"/>
          <w:szCs w:val="20"/>
        </w:rPr>
        <w:t>nastanitveni obrati, ki so evidentirani v AJPES-ovem Registru nastanitvenih obratov</w:t>
      </w:r>
      <w:r w:rsidR="00486B52" w:rsidRPr="00486B52">
        <w:rPr>
          <w:rFonts w:ascii="Arial" w:hAnsi="Arial" w:cs="Arial"/>
          <w:sz w:val="20"/>
          <w:szCs w:val="20"/>
        </w:rPr>
        <w:t xml:space="preserve"> in kategorizirane v sistemu kategorizacije </w:t>
      </w:r>
      <w:hyperlink r:id="rId15" w:history="1">
        <w:r w:rsidR="00486B52" w:rsidRPr="00486B52">
          <w:rPr>
            <w:rStyle w:val="Hiperpovezava"/>
            <w:rFonts w:ascii="Arial" w:hAnsi="Arial" w:cs="Arial"/>
            <w:sz w:val="20"/>
            <w:szCs w:val="20"/>
          </w:rPr>
          <w:t>www.kategorizacija.si</w:t>
        </w:r>
      </w:hyperlink>
      <w:r w:rsidR="00486B52" w:rsidRPr="00486B52">
        <w:rPr>
          <w:rFonts w:ascii="Arial" w:hAnsi="Arial" w:cs="Arial"/>
          <w:sz w:val="20"/>
          <w:szCs w:val="20"/>
        </w:rPr>
        <w:t xml:space="preserve"> (z izjemo glampingov)</w:t>
      </w:r>
      <w:r>
        <w:rPr>
          <w:rFonts w:ascii="Arial" w:hAnsi="Arial" w:cs="Arial"/>
          <w:sz w:val="20"/>
          <w:szCs w:val="20"/>
        </w:rPr>
        <w:t xml:space="preserve"> in nov</w:t>
      </w:r>
      <w:r w:rsidR="001921B8">
        <w:rPr>
          <w:rFonts w:ascii="Arial" w:hAnsi="Arial" w:cs="Arial"/>
          <w:sz w:val="20"/>
          <w:szCs w:val="20"/>
        </w:rPr>
        <w:t>i nastanitveni obrati</w:t>
      </w:r>
      <w:r>
        <w:rPr>
          <w:rFonts w:ascii="Arial" w:hAnsi="Arial" w:cs="Arial"/>
          <w:sz w:val="20"/>
          <w:szCs w:val="20"/>
        </w:rPr>
        <w:t>, ki bodo o</w:t>
      </w:r>
      <w:r w:rsidR="002532D0">
        <w:rPr>
          <w:rFonts w:ascii="Arial" w:hAnsi="Arial" w:cs="Arial"/>
          <w:sz w:val="20"/>
          <w:szCs w:val="20"/>
        </w:rPr>
        <w:t>b</w:t>
      </w:r>
      <w:r>
        <w:rPr>
          <w:rFonts w:ascii="Arial" w:hAnsi="Arial" w:cs="Arial"/>
          <w:sz w:val="20"/>
          <w:szCs w:val="20"/>
        </w:rPr>
        <w:t xml:space="preserve"> zaključk</w:t>
      </w:r>
      <w:r w:rsidR="002532D0">
        <w:rPr>
          <w:rFonts w:ascii="Arial" w:hAnsi="Arial" w:cs="Arial"/>
          <w:sz w:val="20"/>
          <w:szCs w:val="20"/>
        </w:rPr>
        <w:t>u</w:t>
      </w:r>
      <w:r>
        <w:rPr>
          <w:rFonts w:ascii="Arial" w:hAnsi="Arial" w:cs="Arial"/>
          <w:sz w:val="20"/>
          <w:szCs w:val="20"/>
        </w:rPr>
        <w:t xml:space="preserve"> operacije vpisan</w:t>
      </w:r>
      <w:r w:rsidR="001921B8">
        <w:rPr>
          <w:rFonts w:ascii="Arial" w:hAnsi="Arial" w:cs="Arial"/>
          <w:sz w:val="20"/>
          <w:szCs w:val="20"/>
        </w:rPr>
        <w:t>i</w:t>
      </w:r>
      <w:r>
        <w:rPr>
          <w:rFonts w:ascii="Arial" w:hAnsi="Arial" w:cs="Arial"/>
          <w:sz w:val="20"/>
          <w:szCs w:val="20"/>
        </w:rPr>
        <w:t xml:space="preserve"> v oba navedena sistema</w:t>
      </w:r>
      <w:r w:rsidR="00F90D97">
        <w:rPr>
          <w:rFonts w:ascii="Arial" w:hAnsi="Arial" w:cs="Arial"/>
          <w:sz w:val="20"/>
          <w:szCs w:val="20"/>
        </w:rPr>
        <w:t xml:space="preserve"> (z izjemo glampingov)</w:t>
      </w:r>
      <w:r w:rsidR="00486B52" w:rsidRPr="00486B52">
        <w:rPr>
          <w:rFonts w:ascii="Arial" w:hAnsi="Arial" w:cs="Arial"/>
          <w:sz w:val="20"/>
          <w:szCs w:val="20"/>
        </w:rPr>
        <w:t xml:space="preserve">. </w:t>
      </w:r>
    </w:p>
    <w:p w14:paraId="0F0C68DA" w14:textId="77777777" w:rsidR="0004146D" w:rsidRPr="0004146D" w:rsidRDefault="0004146D" w:rsidP="0004146D">
      <w:pPr>
        <w:pStyle w:val="Odstavekseznama"/>
        <w:rPr>
          <w:rFonts w:ascii="Arial" w:hAnsi="Arial" w:cs="Arial"/>
          <w:sz w:val="20"/>
          <w:szCs w:val="20"/>
        </w:rPr>
      </w:pPr>
    </w:p>
    <w:p w14:paraId="6A1F35E1" w14:textId="77777777" w:rsidR="00D94D03" w:rsidRDefault="00CC23C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 xml:space="preserve">Vloga mora </w:t>
      </w:r>
      <w:r w:rsidR="00D77185">
        <w:rPr>
          <w:rFonts w:ascii="Arial" w:hAnsi="Arial" w:cs="Arial"/>
          <w:sz w:val="20"/>
          <w:szCs w:val="20"/>
          <w:lang w:eastAsia="sl-SI"/>
        </w:rPr>
        <w:t>izkazati:</w:t>
      </w:r>
    </w:p>
    <w:p w14:paraId="4A62EBE7" w14:textId="77777777" w:rsidR="00D94D03" w:rsidRDefault="00D94D03"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A: nadgradnjo oz. prestrukturiranje </w:t>
      </w:r>
      <w:r w:rsidR="00900FEA">
        <w:rPr>
          <w:rFonts w:ascii="Arial" w:hAnsi="Arial" w:cs="Arial"/>
          <w:sz w:val="20"/>
          <w:szCs w:val="20"/>
          <w:lang w:eastAsia="sl-SI"/>
        </w:rPr>
        <w:t>smučišča</w:t>
      </w:r>
      <w:r>
        <w:rPr>
          <w:rFonts w:ascii="Arial" w:hAnsi="Arial" w:cs="Arial"/>
          <w:sz w:val="20"/>
          <w:szCs w:val="20"/>
          <w:lang w:eastAsia="sl-SI"/>
        </w:rPr>
        <w:t xml:space="preserve"> v celoletno gorsko središče za aktiven oddih</w:t>
      </w:r>
      <w:r w:rsidR="00EA5F25">
        <w:rPr>
          <w:rFonts w:ascii="Arial" w:hAnsi="Arial" w:cs="Arial"/>
          <w:sz w:val="20"/>
          <w:szCs w:val="20"/>
          <w:lang w:eastAsia="sl-SI"/>
        </w:rPr>
        <w:t>, vključno z razvojem novega turističnega produkta</w:t>
      </w:r>
      <w:r>
        <w:rPr>
          <w:rFonts w:ascii="Arial" w:hAnsi="Arial" w:cs="Arial"/>
          <w:sz w:val="20"/>
          <w:szCs w:val="20"/>
          <w:lang w:eastAsia="sl-SI"/>
        </w:rPr>
        <w:t xml:space="preserve">, </w:t>
      </w:r>
    </w:p>
    <w:p w14:paraId="5000DDBA" w14:textId="77777777" w:rsidR="00D94D03" w:rsidRDefault="00D94D03"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B: </w:t>
      </w:r>
    </w:p>
    <w:p w14:paraId="4C46F61F" w14:textId="77777777" w:rsidR="00D94D03" w:rsidRDefault="00972927"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 xml:space="preserve">izgradnja </w:t>
      </w:r>
      <w:r w:rsidR="00722EC3">
        <w:rPr>
          <w:rFonts w:ascii="Arial" w:hAnsi="Arial" w:cs="Arial"/>
          <w:sz w:val="20"/>
          <w:szCs w:val="20"/>
          <w:lang w:eastAsia="sl-SI"/>
        </w:rPr>
        <w:t>in/</w:t>
      </w:r>
      <w:r>
        <w:rPr>
          <w:rFonts w:ascii="Arial" w:hAnsi="Arial" w:cs="Arial"/>
          <w:sz w:val="20"/>
          <w:szCs w:val="20"/>
          <w:lang w:eastAsia="sl-SI"/>
        </w:rPr>
        <w:t>ali obnova oz. širitev</w:t>
      </w:r>
      <w:r w:rsidR="00D94D03">
        <w:rPr>
          <w:rFonts w:ascii="Arial" w:hAnsi="Arial" w:cs="Arial"/>
          <w:sz w:val="20"/>
          <w:szCs w:val="20"/>
          <w:lang w:eastAsia="sl-SI"/>
        </w:rPr>
        <w:t xml:space="preserve"> nastanitvenega objekta vsaj kategorije 3* (za kampe in glampinge kategorije 4*)</w:t>
      </w:r>
      <w:r w:rsidR="00544C82">
        <w:rPr>
          <w:rFonts w:ascii="Arial" w:hAnsi="Arial" w:cs="Arial"/>
          <w:sz w:val="20"/>
          <w:szCs w:val="20"/>
          <w:lang w:eastAsia="sl-SI"/>
        </w:rPr>
        <w:t xml:space="preserve">, </w:t>
      </w:r>
    </w:p>
    <w:p w14:paraId="595CDD06" w14:textId="77777777" w:rsidR="00972927" w:rsidRDefault="00972927" w:rsidP="00DE3DD2">
      <w:pPr>
        <w:pStyle w:val="Natevanje"/>
        <w:numPr>
          <w:ilvl w:val="2"/>
          <w:numId w:val="13"/>
        </w:numPr>
        <w:rPr>
          <w:szCs w:val="20"/>
        </w:rPr>
      </w:pPr>
      <w:r>
        <w:rPr>
          <w:szCs w:val="20"/>
        </w:rPr>
        <w:t>kampi in glampingi bodo morali po zaključeni operaciji obratovali skozi celo leto,</w:t>
      </w:r>
    </w:p>
    <w:p w14:paraId="5A98203F" w14:textId="77777777" w:rsidR="00972927" w:rsidRPr="00935A5F" w:rsidRDefault="00972927" w:rsidP="00DE3DD2">
      <w:pPr>
        <w:pStyle w:val="Natevanje"/>
        <w:numPr>
          <w:ilvl w:val="2"/>
          <w:numId w:val="13"/>
        </w:numPr>
        <w:rPr>
          <w:szCs w:val="20"/>
        </w:rPr>
      </w:pPr>
      <w:r>
        <w:rPr>
          <w:szCs w:val="20"/>
        </w:rPr>
        <w:t xml:space="preserve">za izgradnjo ali obnovo oz. širitev glampingov se </w:t>
      </w:r>
      <w:r w:rsidR="001631AC">
        <w:rPr>
          <w:szCs w:val="20"/>
        </w:rPr>
        <w:t xml:space="preserve">za namen tega razpisa </w:t>
      </w:r>
      <w:r>
        <w:rPr>
          <w:szCs w:val="20"/>
        </w:rPr>
        <w:t xml:space="preserve">upoštevajo standardi, </w:t>
      </w:r>
      <w:r w:rsidR="001631AC">
        <w:rPr>
          <w:szCs w:val="20"/>
        </w:rPr>
        <w:t xml:space="preserve">določeni s pogoji, navedenimi v opombah </w:t>
      </w:r>
      <w:r>
        <w:rPr>
          <w:rStyle w:val="Sprotnaopomba-sklic"/>
          <w:szCs w:val="20"/>
        </w:rPr>
        <w:footnoteReference w:id="6"/>
      </w:r>
      <w:r>
        <w:rPr>
          <w:szCs w:val="20"/>
        </w:rPr>
        <w:t>,</w:t>
      </w:r>
      <w:r w:rsidRPr="00935A5F">
        <w:rPr>
          <w:szCs w:val="20"/>
        </w:rPr>
        <w:t xml:space="preserve"> </w:t>
      </w:r>
    </w:p>
    <w:p w14:paraId="1919EE66" w14:textId="77777777" w:rsidR="00544C82" w:rsidRDefault="00102215"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pridobitev ekološkega znaka</w:t>
      </w:r>
      <w:r w:rsidR="00F73877">
        <w:rPr>
          <w:rStyle w:val="Sprotnaopomba-sklic"/>
          <w:rFonts w:ascii="Arial" w:hAnsi="Arial" w:cs="Arial"/>
          <w:sz w:val="20"/>
          <w:szCs w:val="20"/>
          <w:lang w:eastAsia="sl-SI"/>
        </w:rPr>
        <w:footnoteReference w:id="7"/>
      </w:r>
      <w:r>
        <w:rPr>
          <w:rFonts w:ascii="Arial" w:hAnsi="Arial" w:cs="Arial"/>
          <w:sz w:val="20"/>
          <w:szCs w:val="20"/>
          <w:lang w:eastAsia="sl-SI"/>
        </w:rPr>
        <w:t xml:space="preserve"> </w:t>
      </w:r>
      <w:r w:rsidR="00544C82">
        <w:rPr>
          <w:rFonts w:ascii="Arial" w:hAnsi="Arial" w:cs="Arial"/>
          <w:sz w:val="20"/>
          <w:szCs w:val="20"/>
          <w:lang w:eastAsia="sl-SI"/>
        </w:rPr>
        <w:t>za nastanitvene obrate</w:t>
      </w:r>
      <w:r w:rsidR="000E781F">
        <w:rPr>
          <w:rFonts w:ascii="Arial" w:hAnsi="Arial" w:cs="Arial"/>
          <w:sz w:val="20"/>
          <w:szCs w:val="20"/>
          <w:lang w:eastAsia="sl-SI"/>
        </w:rPr>
        <w:t xml:space="preserve"> (v kolikor </w:t>
      </w:r>
      <w:r w:rsidR="00305B93">
        <w:rPr>
          <w:rFonts w:ascii="Arial" w:hAnsi="Arial" w:cs="Arial"/>
          <w:sz w:val="20"/>
          <w:szCs w:val="20"/>
          <w:lang w:eastAsia="sl-SI"/>
        </w:rPr>
        <w:t xml:space="preserve">so znotraj operacije med upravičene stroške vključeni tudi stroški, vezani na </w:t>
      </w:r>
      <w:r w:rsidR="000E781F">
        <w:rPr>
          <w:rFonts w:ascii="Arial" w:hAnsi="Arial" w:cs="Arial"/>
          <w:sz w:val="20"/>
          <w:szCs w:val="20"/>
          <w:lang w:eastAsia="sl-SI"/>
        </w:rPr>
        <w:t>gosti</w:t>
      </w:r>
      <w:r w:rsidR="00305B93">
        <w:rPr>
          <w:rFonts w:ascii="Arial" w:hAnsi="Arial" w:cs="Arial"/>
          <w:sz w:val="20"/>
          <w:szCs w:val="20"/>
          <w:lang w:eastAsia="sl-SI"/>
        </w:rPr>
        <w:t xml:space="preserve">nski </w:t>
      </w:r>
      <w:r w:rsidR="00562032">
        <w:rPr>
          <w:rFonts w:ascii="Arial" w:hAnsi="Arial" w:cs="Arial"/>
          <w:sz w:val="20"/>
          <w:szCs w:val="20"/>
          <w:lang w:eastAsia="sl-SI"/>
        </w:rPr>
        <w:t xml:space="preserve"> prehrambni obrat</w:t>
      </w:r>
      <w:r w:rsidR="00305B93">
        <w:rPr>
          <w:rFonts w:ascii="Arial" w:hAnsi="Arial" w:cs="Arial"/>
          <w:sz w:val="20"/>
          <w:szCs w:val="20"/>
          <w:lang w:eastAsia="sl-SI"/>
        </w:rPr>
        <w:t xml:space="preserve">, mora tudi </w:t>
      </w:r>
      <w:r w:rsidR="00562032">
        <w:rPr>
          <w:rFonts w:ascii="Arial" w:hAnsi="Arial" w:cs="Arial"/>
          <w:sz w:val="20"/>
          <w:szCs w:val="20"/>
          <w:lang w:eastAsia="sl-SI"/>
        </w:rPr>
        <w:t xml:space="preserve">obrat pridobiti ekološki znak za gostinske obrate) ob zaključku projekta oz. najkasneje v roku </w:t>
      </w:r>
      <w:r w:rsidR="008A5EC8">
        <w:rPr>
          <w:rFonts w:ascii="Arial" w:hAnsi="Arial" w:cs="Arial"/>
          <w:sz w:val="20"/>
          <w:szCs w:val="20"/>
          <w:lang w:eastAsia="sl-SI"/>
        </w:rPr>
        <w:t>enega</w:t>
      </w:r>
      <w:r w:rsidR="00562032">
        <w:rPr>
          <w:rFonts w:ascii="Arial" w:hAnsi="Arial" w:cs="Arial"/>
          <w:sz w:val="20"/>
          <w:szCs w:val="20"/>
          <w:lang w:eastAsia="sl-SI"/>
        </w:rPr>
        <w:t xml:space="preserve"> leta po zaključku projekta</w:t>
      </w:r>
      <w:r w:rsidR="00C504D7">
        <w:rPr>
          <w:rFonts w:ascii="Arial" w:hAnsi="Arial" w:cs="Arial"/>
          <w:sz w:val="20"/>
          <w:szCs w:val="20"/>
          <w:lang w:eastAsia="sl-SI"/>
        </w:rPr>
        <w:t xml:space="preserve"> ter ga ohranjati vsaj ves čas spremljanja projekta</w:t>
      </w:r>
      <w:r w:rsidR="00544C82">
        <w:rPr>
          <w:rFonts w:ascii="Arial" w:hAnsi="Arial" w:cs="Arial"/>
          <w:sz w:val="20"/>
          <w:szCs w:val="20"/>
          <w:lang w:eastAsia="sl-SI"/>
        </w:rPr>
        <w:t>,</w:t>
      </w:r>
    </w:p>
    <w:p w14:paraId="12DB8CE9" w14:textId="77777777" w:rsidR="00C504D7" w:rsidRDefault="00544C8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energetsko izkaznico vsaj razreda B</w:t>
      </w:r>
      <w:r w:rsidR="00562032">
        <w:rPr>
          <w:rFonts w:ascii="Arial" w:hAnsi="Arial" w:cs="Arial"/>
          <w:sz w:val="20"/>
          <w:szCs w:val="20"/>
          <w:lang w:eastAsia="sl-SI"/>
        </w:rPr>
        <w:t xml:space="preserve"> ob zaključku projekta oz. najkasneje v roku </w:t>
      </w:r>
      <w:r w:rsidR="008A5EC8">
        <w:rPr>
          <w:rFonts w:ascii="Arial" w:hAnsi="Arial" w:cs="Arial"/>
          <w:sz w:val="20"/>
          <w:szCs w:val="20"/>
          <w:lang w:eastAsia="sl-SI"/>
        </w:rPr>
        <w:t xml:space="preserve">enega </w:t>
      </w:r>
      <w:r w:rsidR="00562032">
        <w:rPr>
          <w:rFonts w:ascii="Arial" w:hAnsi="Arial" w:cs="Arial"/>
          <w:sz w:val="20"/>
          <w:szCs w:val="20"/>
          <w:lang w:eastAsia="sl-SI"/>
        </w:rPr>
        <w:t>leta po zaključku projekta</w:t>
      </w:r>
      <w:r w:rsidR="00C504D7">
        <w:rPr>
          <w:rFonts w:ascii="Arial" w:hAnsi="Arial" w:cs="Arial"/>
          <w:sz w:val="20"/>
          <w:szCs w:val="20"/>
          <w:lang w:eastAsia="sl-SI"/>
        </w:rPr>
        <w:t xml:space="preserve"> ter ga ohranjati vsaj ves čas spremljanja projekta,</w:t>
      </w:r>
    </w:p>
    <w:p w14:paraId="0BB96F8F" w14:textId="77777777" w:rsidR="00562032" w:rsidRDefault="0056203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lastRenderedPageBreak/>
        <w:t xml:space="preserve">nastanitveni obrat mora pridobit ekološki znak Slovenia Green v okviru Zelene sheme slovenskega turizma ob zaključku projekta oz. najkasneje v roku </w:t>
      </w:r>
      <w:r w:rsidR="008A5EC8">
        <w:rPr>
          <w:rFonts w:ascii="Arial" w:hAnsi="Arial" w:cs="Arial"/>
          <w:sz w:val="20"/>
          <w:szCs w:val="20"/>
          <w:lang w:eastAsia="sl-SI"/>
        </w:rPr>
        <w:t>enega</w:t>
      </w:r>
      <w:r>
        <w:rPr>
          <w:rFonts w:ascii="Arial" w:hAnsi="Arial" w:cs="Arial"/>
          <w:sz w:val="20"/>
          <w:szCs w:val="20"/>
          <w:lang w:eastAsia="sl-SI"/>
        </w:rPr>
        <w:t xml:space="preserve"> leta po zaključku projekta,</w:t>
      </w:r>
    </w:p>
    <w:p w14:paraId="63F97B2B" w14:textId="77777777" w:rsidR="00562032" w:rsidRDefault="0056203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 xml:space="preserve">nastanitveni obrat mora oblikovati in prijaviti </w:t>
      </w:r>
      <w:r w:rsidR="00EC5065">
        <w:rPr>
          <w:rFonts w:ascii="Arial" w:hAnsi="Arial" w:cs="Arial"/>
          <w:sz w:val="20"/>
          <w:szCs w:val="20"/>
          <w:lang w:eastAsia="sl-SI"/>
        </w:rPr>
        <w:t xml:space="preserve">na odprti poziv Slovenske turistične organizacije za 5-zvezdična doživetja </w:t>
      </w:r>
      <w:r>
        <w:rPr>
          <w:rFonts w:ascii="Arial" w:hAnsi="Arial" w:cs="Arial"/>
          <w:sz w:val="20"/>
          <w:szCs w:val="20"/>
          <w:lang w:eastAsia="sl-SI"/>
        </w:rPr>
        <w:t xml:space="preserve">vsaj eno 5-zvezdično doživetje </w:t>
      </w:r>
      <w:r w:rsidR="00EC6740">
        <w:rPr>
          <w:rFonts w:ascii="Arial" w:hAnsi="Arial" w:cs="Arial"/>
          <w:sz w:val="20"/>
          <w:szCs w:val="20"/>
          <w:lang w:eastAsia="sl-SI"/>
        </w:rPr>
        <w:t xml:space="preserve">(ali s svojim produktom biti del 5-zvezdičnega doživetju drugega nosilca) </w:t>
      </w:r>
      <w:r w:rsidR="005D64D1">
        <w:rPr>
          <w:rFonts w:ascii="Arial" w:hAnsi="Arial" w:cs="Arial"/>
          <w:sz w:val="20"/>
          <w:szCs w:val="20"/>
          <w:lang w:eastAsia="sl-SI"/>
        </w:rPr>
        <w:t xml:space="preserve">do zaključka </w:t>
      </w:r>
      <w:r w:rsidR="00EC6740">
        <w:rPr>
          <w:rFonts w:ascii="Arial" w:hAnsi="Arial" w:cs="Arial"/>
          <w:sz w:val="20"/>
          <w:szCs w:val="20"/>
          <w:lang w:eastAsia="sl-SI"/>
        </w:rPr>
        <w:t>projekta oz. najkasneje v roku enega l</w:t>
      </w:r>
      <w:r w:rsidR="003C0499">
        <w:rPr>
          <w:rFonts w:ascii="Arial" w:hAnsi="Arial" w:cs="Arial"/>
          <w:sz w:val="20"/>
          <w:szCs w:val="20"/>
          <w:lang w:eastAsia="sl-SI"/>
        </w:rPr>
        <w:t>eta po zaključku projekta.</w:t>
      </w:r>
    </w:p>
    <w:p w14:paraId="74F6FFA1" w14:textId="77777777" w:rsidR="0004146D" w:rsidRPr="003C0499" w:rsidRDefault="0004146D" w:rsidP="0004146D">
      <w:pPr>
        <w:pStyle w:val="Odstavekseznama"/>
        <w:ind w:left="2160"/>
        <w:rPr>
          <w:rFonts w:ascii="Arial" w:hAnsi="Arial" w:cs="Arial"/>
          <w:sz w:val="20"/>
          <w:szCs w:val="20"/>
          <w:lang w:eastAsia="sl-SI"/>
        </w:rPr>
      </w:pPr>
    </w:p>
    <w:p w14:paraId="42B9A99E" w14:textId="77777777" w:rsidR="0051266F" w:rsidRDefault="0051266F"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Pr>
          <w:rFonts w:ascii="Arial" w:eastAsia="Arial" w:hAnsi="Arial" w:cs="Arial"/>
          <w:iCs/>
          <w:sz w:val="20"/>
          <w:lang w:eastAsia="sl-SI"/>
        </w:rPr>
        <w:t xml:space="preserve">Za operacijo mora biti priloženo </w:t>
      </w:r>
      <w:r w:rsidRPr="0051266F">
        <w:rPr>
          <w:rFonts w:ascii="Arial" w:eastAsia="Arial" w:hAnsi="Arial" w:cs="Arial"/>
          <w:iCs/>
          <w:sz w:val="20"/>
          <w:lang w:eastAsia="sl-SI"/>
        </w:rPr>
        <w:t xml:space="preserve">dokazilo </w:t>
      </w:r>
      <w:r w:rsidR="003C0499">
        <w:rPr>
          <w:rFonts w:ascii="Arial" w:eastAsia="Arial" w:hAnsi="Arial" w:cs="Arial"/>
          <w:iCs/>
          <w:sz w:val="20"/>
          <w:lang w:eastAsia="sl-SI"/>
        </w:rPr>
        <w:t>o skladnosti</w:t>
      </w:r>
      <w:r>
        <w:rPr>
          <w:rFonts w:ascii="Arial" w:eastAsia="Arial" w:hAnsi="Arial" w:cs="Arial"/>
          <w:iCs/>
          <w:sz w:val="20"/>
          <w:lang w:eastAsia="sl-SI"/>
        </w:rPr>
        <w:t xml:space="preserve"> </w:t>
      </w:r>
      <w:r w:rsidR="003C0499">
        <w:rPr>
          <w:rFonts w:ascii="Arial" w:eastAsia="Arial" w:hAnsi="Arial" w:cs="Arial"/>
          <w:iCs/>
          <w:sz w:val="20"/>
          <w:lang w:eastAsia="sl-SI"/>
        </w:rPr>
        <w:t xml:space="preserve">investicijske </w:t>
      </w:r>
      <w:r w:rsidRPr="0051266F">
        <w:rPr>
          <w:rFonts w:ascii="Arial" w:eastAsia="Arial" w:hAnsi="Arial" w:cs="Arial"/>
          <w:iCs/>
          <w:sz w:val="20"/>
          <w:lang w:eastAsia="sl-SI"/>
        </w:rPr>
        <w:t>namere s prostorskimi akti</w:t>
      </w:r>
      <w:r>
        <w:rPr>
          <w:rFonts w:ascii="Arial" w:eastAsia="Arial" w:hAnsi="Arial" w:cs="Arial"/>
          <w:iCs/>
          <w:sz w:val="20"/>
          <w:lang w:eastAsia="sl-SI"/>
        </w:rPr>
        <w:t xml:space="preserve"> občine, kjer se bo izvajala investicija.</w:t>
      </w:r>
    </w:p>
    <w:p w14:paraId="67ACDC0D" w14:textId="77777777" w:rsidR="0004146D" w:rsidRDefault="0004146D" w:rsidP="0004146D">
      <w:pPr>
        <w:pStyle w:val="Odstavekseznama"/>
        <w:overflowPunct w:val="0"/>
        <w:autoSpaceDE w:val="0"/>
        <w:autoSpaceDN w:val="0"/>
        <w:adjustRightInd w:val="0"/>
        <w:textAlignment w:val="baseline"/>
        <w:rPr>
          <w:rFonts w:ascii="Arial" w:eastAsia="Arial" w:hAnsi="Arial" w:cs="Arial"/>
          <w:iCs/>
          <w:sz w:val="20"/>
          <w:lang w:eastAsia="sl-SI"/>
        </w:rPr>
      </w:pPr>
    </w:p>
    <w:p w14:paraId="6D82CDC4" w14:textId="77777777" w:rsidR="00AB749A" w:rsidRPr="00305B93" w:rsidRDefault="00AB749A"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sidRPr="00305B93">
        <w:rPr>
          <w:rFonts w:ascii="Arial" w:eastAsia="Arial" w:hAnsi="Arial" w:cs="Arial"/>
          <w:iCs/>
          <w:sz w:val="20"/>
          <w:lang w:eastAsia="sl-SI"/>
        </w:rPr>
        <w:t>Z</w:t>
      </w:r>
      <w:r w:rsidR="0003593E" w:rsidRPr="00305B93">
        <w:rPr>
          <w:rFonts w:ascii="Arial" w:eastAsia="Arial" w:hAnsi="Arial" w:cs="Arial"/>
          <w:iCs/>
          <w:sz w:val="20"/>
          <w:lang w:eastAsia="sl-SI"/>
        </w:rPr>
        <w:t xml:space="preserve">a </w:t>
      </w:r>
      <w:r w:rsidRPr="00305B93">
        <w:rPr>
          <w:rFonts w:ascii="Arial" w:eastAsia="Arial" w:hAnsi="Arial" w:cs="Arial"/>
          <w:iCs/>
          <w:sz w:val="20"/>
          <w:lang w:eastAsia="sl-SI"/>
        </w:rPr>
        <w:t xml:space="preserve">operacije je </w:t>
      </w:r>
      <w:r w:rsidR="0003593E" w:rsidRPr="00305B93">
        <w:rPr>
          <w:rFonts w:ascii="Arial" w:eastAsia="Arial" w:hAnsi="Arial" w:cs="Arial"/>
          <w:iCs/>
          <w:sz w:val="20"/>
          <w:lang w:eastAsia="sl-SI"/>
        </w:rPr>
        <w:t xml:space="preserve">izdelana </w:t>
      </w:r>
      <w:r w:rsidRPr="00305B93">
        <w:rPr>
          <w:rFonts w:ascii="Arial" w:eastAsia="Arial" w:hAnsi="Arial" w:cs="Arial"/>
          <w:iCs/>
          <w:sz w:val="20"/>
          <w:lang w:eastAsia="sl-SI"/>
        </w:rPr>
        <w:t xml:space="preserve">in priložena </w:t>
      </w:r>
      <w:r w:rsidR="0003593E" w:rsidRPr="00305B93">
        <w:rPr>
          <w:rFonts w:ascii="Arial" w:eastAsia="Arial" w:hAnsi="Arial" w:cs="Arial"/>
          <w:iCs/>
          <w:sz w:val="20"/>
          <w:lang w:eastAsia="sl-SI"/>
        </w:rPr>
        <w:t>projektna in investicijska dokumentacija</w:t>
      </w:r>
      <w:r w:rsidRPr="00305B93">
        <w:rPr>
          <w:rFonts w:ascii="Arial" w:eastAsia="Arial" w:hAnsi="Arial" w:cs="Arial"/>
          <w:iCs/>
          <w:sz w:val="20"/>
          <w:lang w:eastAsia="sl-SI"/>
        </w:rPr>
        <w:t xml:space="preserve"> v skladu z Uredbo o enotni metodologiji za pripravo in obravnavo investicijske dokumentacije na področju javnih financ (Uradni list RS, št. 60/06, 54/10 in 27/16</w:t>
      </w:r>
      <w:r w:rsidR="001775CA">
        <w:rPr>
          <w:rFonts w:ascii="Arial" w:eastAsia="Arial" w:hAnsi="Arial" w:cs="Arial"/>
          <w:iCs/>
          <w:sz w:val="20"/>
          <w:lang w:eastAsia="sl-SI"/>
        </w:rPr>
        <w:t>,  v nadaljevanju: uredba</w:t>
      </w:r>
      <w:r w:rsidRPr="00305B93">
        <w:rPr>
          <w:rFonts w:ascii="Arial" w:eastAsia="Arial" w:hAnsi="Arial" w:cs="Arial"/>
          <w:iCs/>
          <w:sz w:val="20"/>
          <w:lang w:eastAsia="sl-SI"/>
        </w:rPr>
        <w:t>)</w:t>
      </w:r>
      <w:r w:rsidR="00DD2D13">
        <w:rPr>
          <w:rFonts w:ascii="Arial" w:eastAsia="Arial" w:hAnsi="Arial" w:cs="Arial"/>
          <w:iCs/>
          <w:sz w:val="20"/>
          <w:lang w:eastAsia="sl-SI"/>
        </w:rPr>
        <w:t>,</w:t>
      </w:r>
      <w:r w:rsidR="0003593E" w:rsidRPr="00305B93">
        <w:rPr>
          <w:rFonts w:ascii="Arial" w:eastAsia="Arial" w:hAnsi="Arial" w:cs="Arial"/>
          <w:iCs/>
          <w:sz w:val="20"/>
          <w:lang w:eastAsia="sl-SI"/>
        </w:rPr>
        <w:t xml:space="preserve"> </w:t>
      </w:r>
      <w:r w:rsidRPr="00305B93">
        <w:rPr>
          <w:rFonts w:ascii="Arial" w:eastAsia="Arial" w:hAnsi="Arial" w:cs="Arial"/>
          <w:iCs/>
          <w:sz w:val="20"/>
          <w:lang w:eastAsia="sl-SI"/>
        </w:rPr>
        <w:t>in sicer:</w:t>
      </w:r>
    </w:p>
    <w:p w14:paraId="4E1CB962" w14:textId="77777777" w:rsidR="00565125" w:rsidRDefault="00565125" w:rsidP="00DE3DD2">
      <w:pPr>
        <w:pStyle w:val="Odstavekseznama"/>
        <w:numPr>
          <w:ilvl w:val="1"/>
          <w:numId w:val="13"/>
        </w:numPr>
        <w:overflowPunct w:val="0"/>
        <w:autoSpaceDE w:val="0"/>
        <w:autoSpaceDN w:val="0"/>
        <w:adjustRightInd w:val="0"/>
        <w:textAlignment w:val="baseline"/>
        <w:rPr>
          <w:rFonts w:ascii="Arial" w:eastAsia="Arial" w:hAnsi="Arial" w:cs="Arial"/>
          <w:iCs/>
          <w:sz w:val="20"/>
          <w:lang w:eastAsia="sl-SI"/>
        </w:rPr>
      </w:pPr>
      <w:r>
        <w:rPr>
          <w:rFonts w:ascii="Arial" w:eastAsia="Arial" w:hAnsi="Arial" w:cs="Arial"/>
          <w:iCs/>
          <w:sz w:val="20"/>
          <w:lang w:eastAsia="sl-SI"/>
        </w:rPr>
        <w:t xml:space="preserve">Operacije </w:t>
      </w:r>
      <w:r w:rsidRPr="00AB749A">
        <w:rPr>
          <w:rFonts w:ascii="Arial" w:eastAsia="Arial" w:hAnsi="Arial" w:cs="Arial"/>
          <w:iCs/>
          <w:sz w:val="20"/>
          <w:lang w:eastAsia="sl-SI"/>
        </w:rPr>
        <w:t xml:space="preserve">nad vrednostjo 500.000 eurov priložijo dokument identifikacije investicijskega projekta </w:t>
      </w:r>
      <w:r w:rsidRPr="00363C59">
        <w:rPr>
          <w:rFonts w:ascii="Arial" w:eastAsia="Arial" w:hAnsi="Arial" w:cs="Arial"/>
          <w:bCs/>
          <w:iCs/>
          <w:sz w:val="20"/>
          <w:lang w:eastAsia="sl-SI"/>
        </w:rPr>
        <w:t>in investicijski program</w:t>
      </w:r>
      <w:r>
        <w:rPr>
          <w:rFonts w:ascii="Arial" w:eastAsia="Arial" w:hAnsi="Arial" w:cs="Arial"/>
          <w:bCs/>
          <w:iCs/>
          <w:sz w:val="20"/>
          <w:lang w:eastAsia="sl-SI"/>
        </w:rPr>
        <w:t xml:space="preserve"> (DIIP)</w:t>
      </w:r>
      <w:r w:rsidRPr="00AB749A">
        <w:rPr>
          <w:rFonts w:ascii="Arial" w:eastAsia="Arial" w:hAnsi="Arial" w:cs="Arial"/>
          <w:iCs/>
          <w:sz w:val="20"/>
          <w:lang w:eastAsia="sl-SI"/>
        </w:rPr>
        <w:t>;</w:t>
      </w:r>
    </w:p>
    <w:p w14:paraId="3F00D512" w14:textId="77777777" w:rsidR="00565125" w:rsidRPr="00AB749A" w:rsidRDefault="00565125" w:rsidP="00DE3DD2">
      <w:pPr>
        <w:pStyle w:val="Odstavekseznama"/>
        <w:numPr>
          <w:ilvl w:val="1"/>
          <w:numId w:val="13"/>
        </w:numPr>
        <w:overflowPunct w:val="0"/>
        <w:autoSpaceDE w:val="0"/>
        <w:autoSpaceDN w:val="0"/>
        <w:adjustRightInd w:val="0"/>
        <w:textAlignment w:val="baseline"/>
        <w:rPr>
          <w:rFonts w:ascii="Arial" w:eastAsia="Arial" w:hAnsi="Arial" w:cs="Arial"/>
          <w:iCs/>
          <w:sz w:val="20"/>
          <w:lang w:eastAsia="sl-SI"/>
        </w:rPr>
      </w:pPr>
      <w:r w:rsidRPr="002F3FF7">
        <w:rPr>
          <w:rFonts w:ascii="Arial" w:eastAsia="Arial" w:hAnsi="Arial" w:cs="Arial"/>
          <w:iCs/>
          <w:sz w:val="20"/>
          <w:lang w:eastAsia="sl-SI"/>
        </w:rPr>
        <w:t xml:space="preserve">Projekti nad vrednostjo 2,5 mio eurov priložijo </w:t>
      </w:r>
      <w:r w:rsidRPr="002F3FF7">
        <w:rPr>
          <w:rFonts w:ascii="Arial" w:eastAsia="Arial" w:hAnsi="Arial" w:cs="Arial"/>
          <w:bCs/>
          <w:iCs/>
          <w:sz w:val="20"/>
          <w:lang w:eastAsia="sl-SI"/>
        </w:rPr>
        <w:t>dokument identifikacije investicijskega projekta, predinvesticijska zasnova (PIZ) in investicijski program (IP)</w:t>
      </w:r>
      <w:r w:rsidRPr="002F3FF7">
        <w:rPr>
          <w:rFonts w:ascii="Arial" w:eastAsia="Arial" w:hAnsi="Arial" w:cs="Arial"/>
          <w:iCs/>
          <w:sz w:val="20"/>
          <w:lang w:eastAsia="sl-SI"/>
        </w:rPr>
        <w:t>.</w:t>
      </w:r>
    </w:p>
    <w:p w14:paraId="1DFADFAB" w14:textId="77777777" w:rsidR="00C51CFA" w:rsidRDefault="004B5BAC"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r w:rsidRPr="002138F2">
        <w:rPr>
          <w:rFonts w:ascii="Arial" w:eastAsia="Arial" w:hAnsi="Arial" w:cs="Arial"/>
          <w:iCs/>
          <w:sz w:val="20"/>
          <w:lang w:eastAsia="sl-SI"/>
        </w:rPr>
        <w:t>V primeru</w:t>
      </w:r>
      <w:r w:rsidR="00442FA1" w:rsidRPr="002138F2">
        <w:rPr>
          <w:rFonts w:ascii="Arial" w:eastAsia="Arial" w:hAnsi="Arial" w:cs="Arial"/>
          <w:iCs/>
          <w:sz w:val="20"/>
          <w:lang w:eastAsia="sl-SI"/>
        </w:rPr>
        <w:t>,</w:t>
      </w:r>
      <w:r w:rsidRPr="002138F2">
        <w:rPr>
          <w:rFonts w:ascii="Arial" w:eastAsia="Arial" w:hAnsi="Arial" w:cs="Arial"/>
          <w:iCs/>
          <w:sz w:val="20"/>
          <w:lang w:eastAsia="sl-SI"/>
        </w:rPr>
        <w:t xml:space="preserve"> ko gre za operacije zasebnih subjektov</w:t>
      </w:r>
      <w:r w:rsidR="00442FA1" w:rsidRPr="002138F2">
        <w:rPr>
          <w:rFonts w:ascii="Arial" w:eastAsia="Arial" w:hAnsi="Arial" w:cs="Arial"/>
          <w:iCs/>
          <w:sz w:val="20"/>
          <w:lang w:eastAsia="sl-SI"/>
        </w:rPr>
        <w:t>,</w:t>
      </w:r>
      <w:r w:rsidRPr="002138F2">
        <w:rPr>
          <w:rFonts w:ascii="Arial" w:eastAsia="Arial" w:hAnsi="Arial" w:cs="Arial"/>
          <w:iCs/>
          <w:sz w:val="20"/>
          <w:lang w:eastAsia="sl-SI"/>
        </w:rPr>
        <w:t xml:space="preserve"> za katere se uporabljajo pravila državnih pomoči mora vloga vsebovati vse bistvene sestavine investicijskih dokumentov (</w:t>
      </w:r>
      <w:r w:rsidR="00BB78F8" w:rsidRPr="002138F2">
        <w:rPr>
          <w:rFonts w:ascii="Arial" w:eastAsia="Arial" w:hAnsi="Arial" w:cs="Arial"/>
          <w:iCs/>
          <w:sz w:val="20"/>
          <w:lang w:eastAsia="sl-SI"/>
        </w:rPr>
        <w:t xml:space="preserve">zgoraj navedeni </w:t>
      </w:r>
      <w:r w:rsidRPr="002138F2">
        <w:rPr>
          <w:rFonts w:ascii="Arial" w:eastAsia="Arial" w:hAnsi="Arial" w:cs="Arial"/>
          <w:iCs/>
          <w:sz w:val="20"/>
          <w:lang w:eastAsia="sl-SI"/>
        </w:rPr>
        <w:t xml:space="preserve">DIIP, IP, PIZ) iz </w:t>
      </w:r>
      <w:r w:rsidR="001775CA">
        <w:rPr>
          <w:rFonts w:ascii="Arial" w:eastAsia="Arial" w:hAnsi="Arial" w:cs="Arial"/>
          <w:iCs/>
          <w:sz w:val="20"/>
          <w:lang w:eastAsia="sl-SI"/>
        </w:rPr>
        <w:t>u</w:t>
      </w:r>
      <w:r w:rsidR="00BB78F8" w:rsidRPr="002138F2">
        <w:rPr>
          <w:rFonts w:ascii="Arial" w:eastAsia="Arial" w:hAnsi="Arial" w:cs="Arial"/>
          <w:iCs/>
          <w:sz w:val="20"/>
          <w:lang w:eastAsia="sl-SI"/>
        </w:rPr>
        <w:t>redbe</w:t>
      </w:r>
      <w:r w:rsidR="001A0A2B">
        <w:rPr>
          <w:rFonts w:ascii="Arial" w:eastAsia="Arial" w:hAnsi="Arial" w:cs="Arial"/>
          <w:iCs/>
          <w:sz w:val="20"/>
          <w:lang w:eastAsia="sl-SI"/>
        </w:rPr>
        <w:t xml:space="preserve">. </w:t>
      </w:r>
    </w:p>
    <w:p w14:paraId="3C636B94" w14:textId="77777777" w:rsidR="00C51CFA" w:rsidRDefault="00C51CFA"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p>
    <w:p w14:paraId="4D22D90B" w14:textId="77777777" w:rsidR="00DD2D13" w:rsidRDefault="001A0A2B" w:rsidP="003A789E">
      <w:pPr>
        <w:pStyle w:val="Odstavekseznama"/>
        <w:overflowPunct w:val="0"/>
        <w:autoSpaceDE w:val="0"/>
        <w:autoSpaceDN w:val="0"/>
        <w:adjustRightInd w:val="0"/>
        <w:ind w:left="851"/>
        <w:textAlignment w:val="baseline"/>
        <w:rPr>
          <w:rFonts w:ascii="Arial" w:eastAsia="Arial" w:hAnsi="Arial" w:cs="Arial"/>
          <w:iCs/>
          <w:sz w:val="20"/>
          <w:lang w:eastAsia="sl-SI"/>
        </w:rPr>
      </w:pPr>
      <w:r>
        <w:rPr>
          <w:rFonts w:ascii="Arial" w:eastAsia="Arial" w:hAnsi="Arial" w:cs="Arial"/>
          <w:iCs/>
          <w:sz w:val="20"/>
          <w:lang w:eastAsia="sl-SI"/>
        </w:rPr>
        <w:t>Zasebni subjekt mora v tem primeru priložiti dokument</w:t>
      </w:r>
      <w:r w:rsidR="007075A1">
        <w:rPr>
          <w:rFonts w:ascii="Arial" w:eastAsia="Arial" w:hAnsi="Arial" w:cs="Arial"/>
          <w:iCs/>
          <w:sz w:val="20"/>
          <w:lang w:eastAsia="sl-SI"/>
        </w:rPr>
        <w:t xml:space="preserve"> (npr. poslovni načrt</w:t>
      </w:r>
      <w:r w:rsidR="009C5E6F">
        <w:rPr>
          <w:rStyle w:val="Sprotnaopomba-sklic"/>
          <w:rFonts w:ascii="Arial" w:eastAsia="Arial" w:hAnsi="Arial" w:cs="Arial"/>
          <w:iCs/>
          <w:sz w:val="20"/>
          <w:lang w:eastAsia="sl-SI"/>
        </w:rPr>
        <w:footnoteReference w:id="8"/>
      </w:r>
      <w:r w:rsidR="007075A1">
        <w:rPr>
          <w:rFonts w:ascii="Arial" w:eastAsia="Arial" w:hAnsi="Arial" w:cs="Arial"/>
          <w:iCs/>
          <w:sz w:val="20"/>
          <w:lang w:eastAsia="sl-SI"/>
        </w:rPr>
        <w:t>)</w:t>
      </w:r>
      <w:r>
        <w:rPr>
          <w:rFonts w:ascii="Arial" w:eastAsia="Arial" w:hAnsi="Arial" w:cs="Arial"/>
          <w:iCs/>
          <w:sz w:val="20"/>
          <w:lang w:eastAsia="sl-SI"/>
        </w:rPr>
        <w:t>, ki bo vseboval bistvene elemente zgoraj navedenih dokumentov,</w:t>
      </w:r>
      <w:r w:rsidR="00BB78F8" w:rsidRPr="002138F2">
        <w:rPr>
          <w:rFonts w:ascii="Arial" w:eastAsia="Arial" w:hAnsi="Arial" w:cs="Arial"/>
          <w:iCs/>
          <w:sz w:val="20"/>
          <w:lang w:eastAsia="sl-SI"/>
        </w:rPr>
        <w:t xml:space="preserve"> ni pa potrebno prilagati </w:t>
      </w:r>
      <w:r w:rsidR="00442FA1" w:rsidRPr="002138F2">
        <w:rPr>
          <w:rFonts w:ascii="Arial" w:eastAsia="Arial" w:hAnsi="Arial" w:cs="Arial"/>
          <w:iCs/>
          <w:sz w:val="20"/>
          <w:lang w:eastAsia="sl-SI"/>
        </w:rPr>
        <w:t>DIIP, IP, PIZ.</w:t>
      </w:r>
    </w:p>
    <w:p w14:paraId="4CED5163" w14:textId="77777777" w:rsidR="00B44637" w:rsidRPr="002138F2" w:rsidRDefault="00B44637"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p>
    <w:p w14:paraId="47582D5D" w14:textId="728048B4" w:rsidR="003C0499" w:rsidRPr="003C0499" w:rsidRDefault="003C0499" w:rsidP="00DE3DD2">
      <w:pPr>
        <w:pStyle w:val="Odstavekseznama"/>
        <w:numPr>
          <w:ilvl w:val="0"/>
          <w:numId w:val="13"/>
        </w:numPr>
        <w:rPr>
          <w:rFonts w:ascii="Arial" w:eastAsia="Calibri" w:hAnsi="Arial" w:cs="Arial"/>
          <w:sz w:val="20"/>
          <w:szCs w:val="20"/>
        </w:rPr>
      </w:pPr>
      <w:r w:rsidRPr="003C0499">
        <w:rPr>
          <w:rFonts w:ascii="Arial" w:hAnsi="Arial" w:cs="Arial"/>
          <w:sz w:val="20"/>
          <w:szCs w:val="20"/>
        </w:rPr>
        <w:t>Operacija mora imeti pridobljena vsa ustrezna dovoljenja in soglasja ter se mora izvajati v skladu z veljavno slovensko in evropsko zakonodajo, upoštevaje da:</w:t>
      </w:r>
    </w:p>
    <w:p w14:paraId="1CD11FEE" w14:textId="77777777" w:rsidR="003C0499" w:rsidRPr="003C0499" w:rsidRDefault="003C0499" w:rsidP="00DE3DD2">
      <w:pPr>
        <w:pStyle w:val="Odstavekseznama"/>
        <w:numPr>
          <w:ilvl w:val="0"/>
          <w:numId w:val="12"/>
        </w:numPr>
        <w:ind w:left="1134"/>
        <w:rPr>
          <w:rFonts w:ascii="Arial" w:eastAsia="Calibri" w:hAnsi="Arial" w:cs="Arial"/>
          <w:sz w:val="20"/>
          <w:szCs w:val="20"/>
        </w:rPr>
      </w:pPr>
      <w:r>
        <w:rPr>
          <w:rFonts w:ascii="Arial" w:hAnsi="Arial" w:cs="Arial"/>
          <w:sz w:val="20"/>
          <w:szCs w:val="20"/>
        </w:rPr>
        <w:t xml:space="preserve">mora biti </w:t>
      </w:r>
      <w:r w:rsidRPr="003C0499">
        <w:rPr>
          <w:rFonts w:ascii="Arial" w:hAnsi="Arial" w:cs="Arial"/>
          <w:sz w:val="20"/>
          <w:szCs w:val="20"/>
        </w:rPr>
        <w:t>gradben</w:t>
      </w:r>
      <w:r>
        <w:rPr>
          <w:rFonts w:ascii="Arial" w:hAnsi="Arial" w:cs="Arial"/>
          <w:sz w:val="20"/>
          <w:szCs w:val="20"/>
        </w:rPr>
        <w:t>o dovoljenje</w:t>
      </w:r>
      <w:r w:rsidRPr="003C0499">
        <w:rPr>
          <w:rFonts w:ascii="Arial" w:hAnsi="Arial" w:cs="Arial"/>
          <w:sz w:val="20"/>
          <w:szCs w:val="20"/>
        </w:rPr>
        <w:t xml:space="preserve"> pridobljeno v roku šestih (6) mesecev po prejemu sklepa o sofinanciranju</w:t>
      </w:r>
      <w:r w:rsidR="006F581D">
        <w:rPr>
          <w:rFonts w:ascii="Arial" w:hAnsi="Arial" w:cs="Arial"/>
          <w:sz w:val="20"/>
          <w:szCs w:val="20"/>
        </w:rPr>
        <w:t xml:space="preserve"> in predloženo najkasneje do prvega zahtevka za izplačilo. V nasprotnem primeru ministrstvo </w:t>
      </w:r>
      <w:r w:rsidR="003A789E">
        <w:rPr>
          <w:rFonts w:ascii="Arial" w:hAnsi="Arial" w:cs="Arial"/>
          <w:sz w:val="20"/>
          <w:szCs w:val="20"/>
        </w:rPr>
        <w:t xml:space="preserve">ne prične izplačevati javnih sredstev in hkrati </w:t>
      </w:r>
      <w:r w:rsidR="006F581D">
        <w:rPr>
          <w:rFonts w:ascii="Arial" w:hAnsi="Arial" w:cs="Arial"/>
          <w:sz w:val="20"/>
          <w:szCs w:val="20"/>
        </w:rPr>
        <w:t>odstopi od pogodbe o sofinanciranju</w:t>
      </w:r>
      <w:r w:rsidR="00416B82">
        <w:rPr>
          <w:rFonts w:ascii="Arial" w:hAnsi="Arial" w:cs="Arial"/>
          <w:sz w:val="20"/>
          <w:szCs w:val="20"/>
        </w:rPr>
        <w:t>.</w:t>
      </w:r>
    </w:p>
    <w:p w14:paraId="1DC2AA74" w14:textId="77777777" w:rsidR="00C46225" w:rsidRPr="003C0499" w:rsidRDefault="003C0499" w:rsidP="00DE3DD2">
      <w:pPr>
        <w:pStyle w:val="Odstavekseznama"/>
        <w:numPr>
          <w:ilvl w:val="0"/>
          <w:numId w:val="12"/>
        </w:numPr>
        <w:ind w:left="1134"/>
        <w:rPr>
          <w:rFonts w:ascii="Arial" w:eastAsia="Calibri" w:hAnsi="Arial" w:cs="Arial"/>
          <w:sz w:val="20"/>
          <w:szCs w:val="20"/>
        </w:rPr>
      </w:pPr>
      <w:r>
        <w:rPr>
          <w:rFonts w:ascii="Arial" w:hAnsi="Arial" w:cs="Arial"/>
          <w:sz w:val="20"/>
          <w:szCs w:val="20"/>
          <w:lang w:eastAsia="sl-SI"/>
        </w:rPr>
        <w:t>o</w:t>
      </w:r>
      <w:r w:rsidRPr="003C0499">
        <w:rPr>
          <w:rFonts w:ascii="Arial" w:hAnsi="Arial" w:cs="Arial"/>
          <w:sz w:val="20"/>
          <w:szCs w:val="20"/>
          <w:lang w:eastAsia="sl-SI"/>
        </w:rPr>
        <w:t xml:space="preserve">bratovalno dovoljenje mora biti pridobljeno ob zaključku projekta oz. najkasneje v roku treh </w:t>
      </w:r>
      <w:r w:rsidR="00C8105B">
        <w:rPr>
          <w:rFonts w:ascii="Arial" w:hAnsi="Arial" w:cs="Arial"/>
          <w:sz w:val="20"/>
          <w:szCs w:val="20"/>
          <w:lang w:eastAsia="sl-SI"/>
        </w:rPr>
        <w:t xml:space="preserve">(3) </w:t>
      </w:r>
      <w:r w:rsidRPr="002E120B">
        <w:rPr>
          <w:rFonts w:ascii="Arial" w:hAnsi="Arial" w:cs="Arial"/>
          <w:sz w:val="20"/>
          <w:szCs w:val="20"/>
          <w:lang w:eastAsia="sl-SI"/>
        </w:rPr>
        <w:t>mesecev po zaključku projekta.</w:t>
      </w:r>
      <w:r w:rsidR="00C46225">
        <w:rPr>
          <w:rFonts w:ascii="Arial" w:hAnsi="Arial" w:cs="Arial"/>
          <w:sz w:val="20"/>
          <w:szCs w:val="20"/>
          <w:lang w:eastAsia="sl-SI"/>
        </w:rPr>
        <w:t xml:space="preserve"> </w:t>
      </w:r>
      <w:r w:rsidR="00C46225">
        <w:rPr>
          <w:rFonts w:ascii="Arial" w:hAnsi="Arial" w:cs="Arial"/>
          <w:sz w:val="20"/>
          <w:szCs w:val="20"/>
        </w:rPr>
        <w:t>V nasprotnem primeru ministrstvo odstopi od pogodbe o sofinanciranju</w:t>
      </w:r>
      <w:r w:rsidR="00F90D97">
        <w:rPr>
          <w:rFonts w:ascii="Arial" w:hAnsi="Arial" w:cs="Arial"/>
          <w:sz w:val="20"/>
          <w:szCs w:val="20"/>
        </w:rPr>
        <w:t xml:space="preserve"> in zahteva vračilo vseh izplačanih sredstev, vključno z zamudnimi obrestmi</w:t>
      </w:r>
      <w:r w:rsidR="00416B82">
        <w:rPr>
          <w:rFonts w:ascii="Arial" w:hAnsi="Arial" w:cs="Arial"/>
          <w:sz w:val="20"/>
          <w:szCs w:val="20"/>
        </w:rPr>
        <w:t>.</w:t>
      </w:r>
    </w:p>
    <w:p w14:paraId="5011F86F" w14:textId="77777777" w:rsidR="003C0499" w:rsidRPr="006E0D27" w:rsidRDefault="003C0499" w:rsidP="006E0D27">
      <w:pPr>
        <w:widowControl w:val="0"/>
        <w:autoSpaceDE w:val="0"/>
        <w:autoSpaceDN w:val="0"/>
        <w:adjustRightInd w:val="0"/>
        <w:spacing w:after="200"/>
        <w:ind w:left="774" w:right="-142"/>
        <w:rPr>
          <w:rFonts w:ascii="Arial" w:hAnsi="Arial" w:cs="Arial"/>
          <w:sz w:val="20"/>
          <w:szCs w:val="20"/>
        </w:rPr>
      </w:pPr>
    </w:p>
    <w:p w14:paraId="5C74A16D" w14:textId="77777777" w:rsidR="002E7443" w:rsidRDefault="002E7443"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sidRPr="002E120B">
        <w:rPr>
          <w:rFonts w:ascii="Arial" w:eastAsia="Arial" w:hAnsi="Arial" w:cs="Arial"/>
          <w:iCs/>
          <w:sz w:val="20"/>
          <w:lang w:eastAsia="sl-SI"/>
        </w:rPr>
        <w:t>Za SKLOP</w:t>
      </w:r>
      <w:r w:rsidR="00E71A00">
        <w:rPr>
          <w:rFonts w:ascii="Arial" w:eastAsia="Arial" w:hAnsi="Arial" w:cs="Arial"/>
          <w:iCs/>
          <w:sz w:val="20"/>
          <w:lang w:eastAsia="sl-SI"/>
        </w:rPr>
        <w:t xml:space="preserve"> </w:t>
      </w:r>
      <w:r w:rsidRPr="002E120B">
        <w:rPr>
          <w:rFonts w:ascii="Arial" w:eastAsia="Arial" w:hAnsi="Arial" w:cs="Arial"/>
          <w:iCs/>
          <w:sz w:val="20"/>
          <w:lang w:eastAsia="sl-SI"/>
        </w:rPr>
        <w:t xml:space="preserve">A </w:t>
      </w:r>
      <w:r w:rsidR="002E120B">
        <w:rPr>
          <w:rFonts w:ascii="Arial" w:eastAsia="Arial" w:hAnsi="Arial" w:cs="Arial"/>
          <w:iCs/>
          <w:sz w:val="20"/>
          <w:lang w:eastAsia="sl-SI"/>
        </w:rPr>
        <w:t xml:space="preserve">: Prijavitelj mora za prijavljeno operacijo </w:t>
      </w:r>
      <w:r w:rsidR="00AA3A23" w:rsidRPr="002E120B">
        <w:rPr>
          <w:rFonts w:ascii="Arial" w:eastAsia="Arial" w:hAnsi="Arial" w:cs="Arial"/>
          <w:iCs/>
          <w:sz w:val="20"/>
          <w:lang w:eastAsia="sl-SI"/>
        </w:rPr>
        <w:t xml:space="preserve">priložiti </w:t>
      </w:r>
      <w:r w:rsidR="00E71A00">
        <w:rPr>
          <w:rFonts w:ascii="Arial" w:eastAsia="Arial" w:hAnsi="Arial" w:cs="Arial"/>
          <w:iCs/>
          <w:sz w:val="20"/>
          <w:lang w:eastAsia="sl-SI"/>
        </w:rPr>
        <w:t>izračun</w:t>
      </w:r>
      <w:r w:rsidR="00E71A00" w:rsidRPr="002E120B">
        <w:rPr>
          <w:rFonts w:ascii="Arial" w:eastAsia="Arial" w:hAnsi="Arial" w:cs="Arial"/>
          <w:iCs/>
          <w:sz w:val="20"/>
          <w:lang w:eastAsia="sl-SI"/>
        </w:rPr>
        <w:t xml:space="preserve"> </w:t>
      </w:r>
      <w:r w:rsidR="00AA3A23" w:rsidRPr="002E120B">
        <w:rPr>
          <w:rFonts w:ascii="Arial" w:eastAsia="Arial" w:hAnsi="Arial" w:cs="Arial"/>
          <w:iCs/>
          <w:sz w:val="20"/>
          <w:lang w:eastAsia="sl-SI"/>
        </w:rPr>
        <w:t>finančne vrzel</w:t>
      </w:r>
      <w:r w:rsidR="00722EC3">
        <w:rPr>
          <w:rFonts w:ascii="Arial" w:eastAsia="Arial" w:hAnsi="Arial" w:cs="Arial"/>
          <w:iCs/>
          <w:sz w:val="20"/>
          <w:lang w:eastAsia="sl-SI"/>
        </w:rPr>
        <w:t>i</w:t>
      </w:r>
      <w:r w:rsidR="00AA3A23" w:rsidRPr="002E120B">
        <w:rPr>
          <w:rFonts w:ascii="Arial" w:eastAsia="Arial" w:hAnsi="Arial" w:cs="Arial"/>
          <w:iCs/>
          <w:sz w:val="20"/>
          <w:lang w:eastAsia="sl-SI"/>
        </w:rPr>
        <w:t xml:space="preserve"> investicije</w:t>
      </w:r>
      <w:r w:rsidR="00E71A00">
        <w:rPr>
          <w:rStyle w:val="Sprotnaopomba-sklic"/>
          <w:rFonts w:ascii="Arial" w:eastAsia="Arial" w:hAnsi="Arial" w:cs="Arial"/>
          <w:iCs/>
          <w:sz w:val="20"/>
          <w:lang w:eastAsia="sl-SI"/>
        </w:rPr>
        <w:footnoteReference w:id="9"/>
      </w:r>
      <w:r w:rsidR="002138F2">
        <w:rPr>
          <w:rFonts w:ascii="Arial" w:eastAsia="Arial" w:hAnsi="Arial" w:cs="Arial"/>
          <w:iCs/>
          <w:sz w:val="20"/>
          <w:lang w:eastAsia="sl-SI"/>
        </w:rPr>
        <w:t>.</w:t>
      </w:r>
      <w:r w:rsidR="00AA3A23" w:rsidRPr="002E120B">
        <w:rPr>
          <w:rFonts w:ascii="Arial" w:eastAsia="Arial" w:hAnsi="Arial" w:cs="Arial"/>
          <w:iCs/>
          <w:sz w:val="20"/>
          <w:lang w:eastAsia="sl-SI"/>
        </w:rPr>
        <w:t xml:space="preserve"> </w:t>
      </w:r>
    </w:p>
    <w:p w14:paraId="0161AA0B" w14:textId="77777777" w:rsidR="00852812" w:rsidRDefault="00852812" w:rsidP="006E0D27">
      <w:pPr>
        <w:overflowPunct w:val="0"/>
        <w:autoSpaceDE w:val="0"/>
        <w:autoSpaceDN w:val="0"/>
        <w:adjustRightInd w:val="0"/>
        <w:ind w:left="360"/>
        <w:textAlignment w:val="baseline"/>
        <w:rPr>
          <w:rFonts w:ascii="Arial" w:eastAsia="Arial" w:hAnsi="Arial" w:cs="Arial"/>
          <w:iCs/>
          <w:sz w:val="20"/>
          <w:lang w:eastAsia="sl-SI"/>
        </w:rPr>
      </w:pPr>
    </w:p>
    <w:p w14:paraId="1AC51A80" w14:textId="77777777" w:rsidR="00852812" w:rsidRPr="00F17047" w:rsidRDefault="00852812" w:rsidP="006E0D27">
      <w:pPr>
        <w:autoSpaceDE w:val="0"/>
        <w:autoSpaceDN w:val="0"/>
        <w:adjustRightInd w:val="0"/>
        <w:ind w:left="720"/>
        <w:rPr>
          <w:rFonts w:ascii="Arial" w:hAnsi="Arial" w:cs="Arial"/>
          <w:sz w:val="20"/>
          <w:szCs w:val="20"/>
          <w:lang w:eastAsia="sl-SI" w:bidi="ar-SA"/>
        </w:rPr>
      </w:pPr>
      <w:r w:rsidRPr="00F17047">
        <w:rPr>
          <w:rFonts w:ascii="Arial" w:hAnsi="Arial" w:cs="Arial"/>
          <w:sz w:val="20"/>
          <w:szCs w:val="20"/>
          <w:lang w:eastAsia="sl-SI" w:bidi="ar-SA"/>
        </w:rPr>
        <w:t>Izračun finančne vrzeli mora biti izdelan skladno z Uredbo (EU, Euratom) 2018/1046, Uredbo (EU) št.</w:t>
      </w:r>
      <w:r>
        <w:rPr>
          <w:rFonts w:ascii="Arial" w:hAnsi="Arial" w:cs="Arial"/>
          <w:sz w:val="20"/>
          <w:szCs w:val="20"/>
          <w:lang w:eastAsia="sl-SI" w:bidi="ar-SA"/>
        </w:rPr>
        <w:t xml:space="preserve"> 1</w:t>
      </w:r>
      <w:r w:rsidRPr="00F17047">
        <w:rPr>
          <w:rFonts w:ascii="Arial" w:hAnsi="Arial" w:cs="Arial"/>
          <w:sz w:val="20"/>
          <w:szCs w:val="20"/>
          <w:lang w:eastAsia="sl-SI" w:bidi="ar-SA"/>
        </w:rPr>
        <w:t>303/2013 in Uredbo EU 480/2014 ter dokumentom Evropske komisije »Guide to Cost-Benefit</w:t>
      </w:r>
      <w:r>
        <w:rPr>
          <w:rFonts w:ascii="Arial" w:hAnsi="Arial" w:cs="Arial"/>
          <w:sz w:val="20"/>
          <w:szCs w:val="20"/>
          <w:lang w:eastAsia="sl-SI" w:bidi="ar-SA"/>
        </w:rPr>
        <w:t xml:space="preserve"> </w:t>
      </w:r>
      <w:r w:rsidRPr="00F17047">
        <w:rPr>
          <w:rFonts w:ascii="Arial" w:hAnsi="Arial" w:cs="Arial"/>
          <w:sz w:val="20"/>
          <w:szCs w:val="20"/>
          <w:lang w:eastAsia="sl-SI" w:bidi="ar-SA"/>
        </w:rPr>
        <w:t>Analysis of Investment Projects – Economical appraisal tool for Cohesion Policy 2014 - 2020«.</w:t>
      </w:r>
    </w:p>
    <w:p w14:paraId="16966450" w14:textId="77777777" w:rsidR="00852812" w:rsidRPr="00F17047" w:rsidRDefault="00852812" w:rsidP="00852812">
      <w:pPr>
        <w:rPr>
          <w:rFonts w:ascii="Arial" w:hAnsi="Arial" w:cs="Arial"/>
          <w:sz w:val="20"/>
          <w:szCs w:val="20"/>
          <w:lang w:eastAsia="sl-SI" w:bidi="ar-SA"/>
        </w:rPr>
      </w:pPr>
    </w:p>
    <w:p w14:paraId="22931ECD" w14:textId="77777777" w:rsidR="00852812" w:rsidRPr="00F17047" w:rsidRDefault="00852812" w:rsidP="006E0D27">
      <w:pPr>
        <w:autoSpaceDE w:val="0"/>
        <w:autoSpaceDN w:val="0"/>
        <w:adjustRightInd w:val="0"/>
        <w:ind w:left="720"/>
        <w:rPr>
          <w:rFonts w:ascii="Arial" w:hAnsi="Arial" w:cs="Arial"/>
          <w:sz w:val="20"/>
          <w:szCs w:val="20"/>
          <w:lang w:eastAsia="sl-SI" w:bidi="ar-SA"/>
        </w:rPr>
      </w:pPr>
      <w:r w:rsidRPr="00F17047">
        <w:rPr>
          <w:rFonts w:ascii="Arial" w:hAnsi="Arial" w:cs="Arial"/>
          <w:sz w:val="20"/>
          <w:szCs w:val="20"/>
          <w:lang w:eastAsia="sl-SI" w:bidi="ar-SA"/>
        </w:rPr>
        <w:t>Finančna vrzel se določi na nivoju celotne vrednosti investicije z DDV (povračljiv DDV se v vrednosti investicije ne upošteva), pri čemer se upošteva 15-letno obdobje in 4 % finančna diskontna stopnja.</w:t>
      </w:r>
      <w:r>
        <w:rPr>
          <w:rFonts w:ascii="Arial" w:hAnsi="Arial" w:cs="Arial"/>
          <w:sz w:val="20"/>
          <w:szCs w:val="20"/>
          <w:lang w:eastAsia="sl-SI" w:bidi="ar-SA"/>
        </w:rPr>
        <w:t xml:space="preserve"> </w:t>
      </w:r>
      <w:r w:rsidRPr="00F17047">
        <w:rPr>
          <w:rFonts w:ascii="Arial" w:hAnsi="Arial" w:cs="Arial"/>
          <w:sz w:val="20"/>
          <w:szCs w:val="20"/>
          <w:lang w:eastAsia="sl-SI" w:bidi="ar-SA"/>
        </w:rPr>
        <w:t xml:space="preserve">V izračunu finančne vrzeli je treba jasno prikazati izračun prihodkov in stroškov. V zadnjem letu se v izračunu upošteva tudi ostanek vrednosti investicije. </w:t>
      </w:r>
      <w:r>
        <w:rPr>
          <w:rFonts w:ascii="Arial" w:hAnsi="Arial" w:cs="Arial"/>
          <w:sz w:val="20"/>
          <w:szCs w:val="20"/>
          <w:lang w:eastAsia="sl-SI" w:bidi="ar-SA"/>
        </w:rPr>
        <w:t>Na podlagi upravičenih stroškov se izračuna finančna vrzel.</w:t>
      </w:r>
    </w:p>
    <w:p w14:paraId="0111767B" w14:textId="77777777" w:rsidR="00852812" w:rsidRPr="006E0D27" w:rsidRDefault="00852812" w:rsidP="006E0D27">
      <w:pPr>
        <w:overflowPunct w:val="0"/>
        <w:autoSpaceDE w:val="0"/>
        <w:autoSpaceDN w:val="0"/>
        <w:adjustRightInd w:val="0"/>
        <w:ind w:left="360"/>
        <w:textAlignment w:val="baseline"/>
        <w:rPr>
          <w:rFonts w:ascii="Arial" w:eastAsia="Arial" w:hAnsi="Arial" w:cs="Arial"/>
          <w:iCs/>
          <w:sz w:val="20"/>
          <w:lang w:eastAsia="sl-SI"/>
        </w:rPr>
      </w:pPr>
    </w:p>
    <w:p w14:paraId="15FAF9E8" w14:textId="3FEB8BBF" w:rsidR="00842188" w:rsidRDefault="00842188" w:rsidP="00DE3DD2">
      <w:pPr>
        <w:pStyle w:val="Odstavekseznama"/>
        <w:numPr>
          <w:ilvl w:val="0"/>
          <w:numId w:val="13"/>
        </w:numPr>
        <w:rPr>
          <w:rFonts w:ascii="Arial" w:hAnsi="Arial" w:cs="Arial"/>
          <w:sz w:val="20"/>
          <w:szCs w:val="20"/>
          <w:lang w:eastAsia="sl-SI"/>
        </w:rPr>
      </w:pPr>
      <w:r w:rsidRPr="002E120B">
        <w:rPr>
          <w:rFonts w:ascii="Arial" w:hAnsi="Arial" w:cs="Arial"/>
          <w:sz w:val="20"/>
          <w:szCs w:val="20"/>
          <w:lang w:eastAsia="sl-SI"/>
        </w:rPr>
        <w:lastRenderedPageBreak/>
        <w:t xml:space="preserve">Prijavitelj se zaveže, da bo </w:t>
      </w:r>
      <w:r w:rsidR="00AA3A23" w:rsidRPr="002E120B">
        <w:rPr>
          <w:rFonts w:ascii="Arial" w:hAnsi="Arial" w:cs="Arial"/>
          <w:sz w:val="20"/>
          <w:szCs w:val="20"/>
          <w:lang w:eastAsia="sl-SI"/>
        </w:rPr>
        <w:t>kot rezultat operacije</w:t>
      </w:r>
      <w:r w:rsidR="00EC6740" w:rsidRPr="002E120B">
        <w:rPr>
          <w:rFonts w:ascii="Arial" w:hAnsi="Arial" w:cs="Arial"/>
          <w:sz w:val="20"/>
          <w:szCs w:val="20"/>
          <w:lang w:eastAsia="sl-SI"/>
        </w:rPr>
        <w:t xml:space="preserve"> </w:t>
      </w:r>
      <w:r w:rsidRPr="002E120B">
        <w:rPr>
          <w:rFonts w:ascii="Arial" w:hAnsi="Arial" w:cs="Arial"/>
          <w:sz w:val="20"/>
          <w:szCs w:val="20"/>
          <w:lang w:eastAsia="sl-SI"/>
        </w:rPr>
        <w:t xml:space="preserve">posloval </w:t>
      </w:r>
      <w:r w:rsidR="00186266">
        <w:rPr>
          <w:rFonts w:ascii="Arial" w:hAnsi="Arial" w:cs="Arial"/>
          <w:sz w:val="20"/>
          <w:szCs w:val="20"/>
          <w:lang w:eastAsia="sl-SI"/>
        </w:rPr>
        <w:t>tudi izven glavne zimske in letne sezone, vendar ne manj kot 9 mesecev</w:t>
      </w:r>
      <w:r w:rsidRPr="002E120B">
        <w:rPr>
          <w:rFonts w:ascii="Arial" w:hAnsi="Arial" w:cs="Arial"/>
          <w:sz w:val="20"/>
          <w:szCs w:val="20"/>
          <w:lang w:eastAsia="sl-SI"/>
        </w:rPr>
        <w:t>.</w:t>
      </w:r>
    </w:p>
    <w:p w14:paraId="5851F15D" w14:textId="77777777" w:rsidR="0004146D" w:rsidRPr="002E120B" w:rsidRDefault="0004146D" w:rsidP="0004146D">
      <w:pPr>
        <w:pStyle w:val="Odstavekseznama"/>
        <w:rPr>
          <w:rFonts w:ascii="Arial" w:hAnsi="Arial" w:cs="Arial"/>
          <w:sz w:val="20"/>
          <w:szCs w:val="20"/>
          <w:lang w:eastAsia="sl-SI"/>
        </w:rPr>
      </w:pPr>
    </w:p>
    <w:p w14:paraId="5AA573B2" w14:textId="3E7227E3" w:rsidR="009222A9" w:rsidRDefault="009222A9" w:rsidP="00DE3DD2">
      <w:pPr>
        <w:pStyle w:val="Odstavekseznama"/>
        <w:numPr>
          <w:ilvl w:val="0"/>
          <w:numId w:val="13"/>
        </w:numPr>
        <w:rPr>
          <w:rFonts w:ascii="Arial" w:hAnsi="Arial" w:cs="Arial"/>
          <w:sz w:val="20"/>
          <w:szCs w:val="20"/>
          <w:lang w:eastAsia="sl-SI"/>
        </w:rPr>
      </w:pPr>
      <w:r w:rsidRPr="002E120B">
        <w:rPr>
          <w:rFonts w:ascii="Arial" w:hAnsi="Arial" w:cs="Arial"/>
          <w:sz w:val="20"/>
          <w:szCs w:val="20"/>
        </w:rPr>
        <w:t>Prijavitelj</w:t>
      </w:r>
      <w:r w:rsidRPr="002E120B">
        <w:rPr>
          <w:rFonts w:ascii="Arial" w:hAnsi="Arial" w:cs="Arial"/>
          <w:spacing w:val="21"/>
          <w:sz w:val="20"/>
          <w:szCs w:val="20"/>
        </w:rPr>
        <w:t xml:space="preserve"> </w:t>
      </w:r>
      <w:r w:rsidRPr="002E120B">
        <w:rPr>
          <w:rFonts w:ascii="Arial" w:hAnsi="Arial" w:cs="Arial"/>
          <w:sz w:val="20"/>
          <w:szCs w:val="20"/>
        </w:rPr>
        <w:t>mora</w:t>
      </w:r>
      <w:r w:rsidRPr="002E120B">
        <w:rPr>
          <w:rFonts w:ascii="Arial" w:hAnsi="Arial" w:cs="Arial"/>
          <w:spacing w:val="21"/>
          <w:sz w:val="20"/>
          <w:szCs w:val="20"/>
        </w:rPr>
        <w:t xml:space="preserve"> </w:t>
      </w:r>
      <w:r w:rsidRPr="002E120B">
        <w:rPr>
          <w:rFonts w:ascii="Arial" w:hAnsi="Arial" w:cs="Arial"/>
          <w:sz w:val="20"/>
          <w:szCs w:val="20"/>
        </w:rPr>
        <w:t>v</w:t>
      </w:r>
      <w:r w:rsidRPr="002E120B">
        <w:rPr>
          <w:rFonts w:ascii="Arial" w:hAnsi="Arial" w:cs="Arial"/>
          <w:spacing w:val="1"/>
          <w:sz w:val="20"/>
          <w:szCs w:val="20"/>
        </w:rPr>
        <w:t xml:space="preserve"> </w:t>
      </w:r>
      <w:r w:rsidRPr="002E120B">
        <w:rPr>
          <w:rFonts w:ascii="Arial" w:hAnsi="Arial" w:cs="Arial"/>
          <w:sz w:val="20"/>
          <w:szCs w:val="20"/>
        </w:rPr>
        <w:t>vlogi izkazati za</w:t>
      </w:r>
      <w:r w:rsidRPr="002E120B">
        <w:rPr>
          <w:rFonts w:ascii="Arial" w:hAnsi="Arial" w:cs="Arial"/>
          <w:spacing w:val="1"/>
          <w:sz w:val="20"/>
          <w:szCs w:val="20"/>
        </w:rPr>
        <w:t>p</w:t>
      </w:r>
      <w:r w:rsidRPr="002E120B">
        <w:rPr>
          <w:rFonts w:ascii="Arial" w:hAnsi="Arial" w:cs="Arial"/>
          <w:sz w:val="20"/>
          <w:szCs w:val="20"/>
        </w:rPr>
        <w:t>rto</w:t>
      </w:r>
      <w:r w:rsidRPr="002E120B">
        <w:rPr>
          <w:rFonts w:ascii="Arial" w:hAnsi="Arial" w:cs="Arial"/>
          <w:spacing w:val="21"/>
          <w:sz w:val="20"/>
          <w:szCs w:val="20"/>
        </w:rPr>
        <w:t xml:space="preserve"> </w:t>
      </w:r>
      <w:r w:rsidRPr="002E120B">
        <w:rPr>
          <w:rFonts w:ascii="Arial" w:hAnsi="Arial" w:cs="Arial"/>
          <w:sz w:val="20"/>
          <w:szCs w:val="20"/>
        </w:rPr>
        <w:t>fi</w:t>
      </w:r>
      <w:r w:rsidRPr="002E120B">
        <w:rPr>
          <w:rFonts w:ascii="Arial" w:hAnsi="Arial" w:cs="Arial"/>
          <w:spacing w:val="1"/>
          <w:sz w:val="20"/>
          <w:szCs w:val="20"/>
        </w:rPr>
        <w:t>n</w:t>
      </w:r>
      <w:r w:rsidRPr="002E120B">
        <w:rPr>
          <w:rFonts w:ascii="Arial" w:hAnsi="Arial" w:cs="Arial"/>
          <w:sz w:val="20"/>
          <w:szCs w:val="20"/>
        </w:rPr>
        <w:t>a</w:t>
      </w:r>
      <w:r w:rsidRPr="002E120B">
        <w:rPr>
          <w:rFonts w:ascii="Arial" w:hAnsi="Arial" w:cs="Arial"/>
          <w:spacing w:val="1"/>
          <w:sz w:val="20"/>
          <w:szCs w:val="20"/>
        </w:rPr>
        <w:t>n</w:t>
      </w:r>
      <w:r w:rsidRPr="002E120B">
        <w:rPr>
          <w:rFonts w:ascii="Arial" w:hAnsi="Arial" w:cs="Arial"/>
          <w:sz w:val="20"/>
          <w:szCs w:val="20"/>
        </w:rPr>
        <w:t>čno konstrukcijo</w:t>
      </w:r>
      <w:r w:rsidR="00B3561F">
        <w:rPr>
          <w:rFonts w:ascii="Arial" w:hAnsi="Arial" w:cs="Arial"/>
          <w:sz w:val="20"/>
          <w:szCs w:val="20"/>
        </w:rPr>
        <w:t>,</w:t>
      </w:r>
      <w:r w:rsidRPr="002E120B">
        <w:rPr>
          <w:rFonts w:ascii="Arial" w:hAnsi="Arial" w:cs="Arial"/>
          <w:sz w:val="20"/>
          <w:szCs w:val="20"/>
        </w:rPr>
        <w:t xml:space="preserve"> </w:t>
      </w:r>
      <w:r w:rsidR="00B3561F">
        <w:rPr>
          <w:rFonts w:ascii="Arial" w:hAnsi="Arial" w:cs="Arial"/>
          <w:sz w:val="20"/>
          <w:szCs w:val="20"/>
        </w:rPr>
        <w:t>kar pomeni</w:t>
      </w:r>
      <w:r w:rsidR="00B3561F" w:rsidRPr="00B55EFE">
        <w:rPr>
          <w:rFonts w:ascii="Arial" w:hAnsi="Arial" w:cs="Arial"/>
          <w:sz w:val="20"/>
          <w:szCs w:val="20"/>
        </w:rPr>
        <w:t xml:space="preserve">, da </w:t>
      </w:r>
      <w:r w:rsidR="00B3561F">
        <w:rPr>
          <w:rFonts w:ascii="Arial" w:hAnsi="Arial" w:cs="Arial"/>
          <w:sz w:val="20"/>
          <w:szCs w:val="20"/>
        </w:rPr>
        <w:t>ima</w:t>
      </w:r>
      <w:r w:rsidR="00AF2665">
        <w:rPr>
          <w:rFonts w:ascii="Arial" w:hAnsi="Arial" w:cs="Arial"/>
          <w:sz w:val="20"/>
          <w:szCs w:val="20"/>
        </w:rPr>
        <w:t xml:space="preserve"> na voljo</w:t>
      </w:r>
      <w:r w:rsidR="00B3561F">
        <w:rPr>
          <w:rFonts w:ascii="Arial" w:hAnsi="Arial" w:cs="Arial"/>
          <w:sz w:val="20"/>
          <w:szCs w:val="20"/>
        </w:rPr>
        <w:t xml:space="preserve"> sredstva za</w:t>
      </w:r>
      <w:r w:rsidR="00B3561F" w:rsidRPr="00B55EFE">
        <w:rPr>
          <w:rFonts w:ascii="Arial" w:hAnsi="Arial" w:cs="Arial"/>
          <w:sz w:val="20"/>
          <w:szCs w:val="20"/>
        </w:rPr>
        <w:t xml:space="preserve"> plačilo </w:t>
      </w:r>
      <w:r w:rsidR="00B3561F">
        <w:rPr>
          <w:rFonts w:ascii="Arial" w:hAnsi="Arial" w:cs="Arial"/>
          <w:sz w:val="20"/>
          <w:szCs w:val="20"/>
        </w:rPr>
        <w:t xml:space="preserve">vseh </w:t>
      </w:r>
      <w:r w:rsidR="00B3561F" w:rsidRPr="00B55EFE">
        <w:rPr>
          <w:rFonts w:ascii="Arial" w:hAnsi="Arial" w:cs="Arial"/>
          <w:sz w:val="20"/>
          <w:szCs w:val="20"/>
        </w:rPr>
        <w:t xml:space="preserve">obveznosti, ki izhajajo iz </w:t>
      </w:r>
      <w:r w:rsidR="00B3561F">
        <w:rPr>
          <w:rFonts w:ascii="Arial" w:hAnsi="Arial" w:cs="Arial"/>
          <w:sz w:val="20"/>
          <w:szCs w:val="20"/>
        </w:rPr>
        <w:t xml:space="preserve">predmetne operacije. To zajema </w:t>
      </w:r>
      <w:r w:rsidR="00B3561F" w:rsidRPr="00B55EFE">
        <w:rPr>
          <w:rFonts w:ascii="Arial" w:hAnsi="Arial" w:cs="Arial"/>
          <w:sz w:val="20"/>
          <w:szCs w:val="20"/>
        </w:rPr>
        <w:t xml:space="preserve">plačilo </w:t>
      </w:r>
      <w:r w:rsidR="00B3561F">
        <w:rPr>
          <w:rFonts w:ascii="Arial" w:hAnsi="Arial" w:cs="Arial"/>
          <w:sz w:val="20"/>
          <w:szCs w:val="20"/>
        </w:rPr>
        <w:t xml:space="preserve">obveznosti iz naslova </w:t>
      </w:r>
      <w:r w:rsidR="00B3561F" w:rsidRPr="00B55EFE">
        <w:rPr>
          <w:rFonts w:ascii="Arial" w:hAnsi="Arial" w:cs="Arial"/>
          <w:sz w:val="20"/>
          <w:szCs w:val="20"/>
        </w:rPr>
        <w:t xml:space="preserve">upravičenih stroškov do </w:t>
      </w:r>
      <w:r w:rsidR="00B3561F">
        <w:rPr>
          <w:rFonts w:ascii="Arial" w:hAnsi="Arial" w:cs="Arial"/>
          <w:sz w:val="20"/>
          <w:szCs w:val="20"/>
        </w:rPr>
        <w:t>zaprošene višine sofinanciranja</w:t>
      </w:r>
      <w:r w:rsidR="00B3561F" w:rsidRPr="00B55EFE">
        <w:rPr>
          <w:rFonts w:ascii="Arial" w:hAnsi="Arial" w:cs="Arial"/>
          <w:sz w:val="20"/>
          <w:szCs w:val="20"/>
        </w:rPr>
        <w:t xml:space="preserve"> </w:t>
      </w:r>
      <w:r w:rsidR="00B3561F">
        <w:rPr>
          <w:rFonts w:ascii="Arial" w:hAnsi="Arial" w:cs="Arial"/>
          <w:sz w:val="20"/>
          <w:szCs w:val="20"/>
        </w:rPr>
        <w:t xml:space="preserve">(v primeru odobritve pomoči </w:t>
      </w:r>
      <w:r w:rsidR="00AF2665">
        <w:rPr>
          <w:rFonts w:ascii="Arial" w:hAnsi="Arial" w:cs="Arial"/>
          <w:sz w:val="20"/>
          <w:szCs w:val="20"/>
        </w:rPr>
        <w:t xml:space="preserve">časovno </w:t>
      </w:r>
      <w:r w:rsidR="00B3561F">
        <w:rPr>
          <w:rFonts w:ascii="Arial" w:hAnsi="Arial" w:cs="Arial"/>
          <w:sz w:val="20"/>
          <w:szCs w:val="20"/>
        </w:rPr>
        <w:t xml:space="preserve">le do </w:t>
      </w:r>
      <w:r w:rsidR="00AF2665">
        <w:rPr>
          <w:rFonts w:ascii="Arial" w:hAnsi="Arial" w:cs="Arial"/>
          <w:sz w:val="20"/>
          <w:szCs w:val="20"/>
        </w:rPr>
        <w:t>trenutka izplačila</w:t>
      </w:r>
      <w:r w:rsidR="00B3561F">
        <w:rPr>
          <w:rFonts w:ascii="Arial" w:hAnsi="Arial" w:cs="Arial"/>
          <w:sz w:val="20"/>
          <w:szCs w:val="20"/>
        </w:rPr>
        <w:t xml:space="preserve"> državne pomoči)</w:t>
      </w:r>
      <w:r w:rsidR="00B3561F" w:rsidRPr="00B55EFE">
        <w:rPr>
          <w:rFonts w:ascii="Arial" w:hAnsi="Arial" w:cs="Arial"/>
          <w:sz w:val="20"/>
          <w:szCs w:val="20"/>
        </w:rPr>
        <w:t xml:space="preserve">, </w:t>
      </w:r>
      <w:r w:rsidR="00B3561F">
        <w:rPr>
          <w:rFonts w:ascii="Arial" w:hAnsi="Arial" w:cs="Arial"/>
          <w:sz w:val="20"/>
          <w:szCs w:val="20"/>
        </w:rPr>
        <w:t xml:space="preserve">za </w:t>
      </w:r>
      <w:r w:rsidR="00B3561F" w:rsidRPr="00B55EFE">
        <w:rPr>
          <w:rFonts w:ascii="Arial" w:hAnsi="Arial" w:cs="Arial"/>
          <w:sz w:val="20"/>
          <w:szCs w:val="20"/>
        </w:rPr>
        <w:t>vse upravičene stroške, ki presežejo</w:t>
      </w:r>
      <w:r w:rsidR="00B3561F">
        <w:rPr>
          <w:rFonts w:ascii="Arial" w:hAnsi="Arial" w:cs="Arial"/>
          <w:sz w:val="20"/>
          <w:szCs w:val="20"/>
        </w:rPr>
        <w:t xml:space="preserve"> zaprošeno višino sofinanciranja</w:t>
      </w:r>
      <w:r w:rsidR="00B3561F" w:rsidRPr="00B55EFE">
        <w:rPr>
          <w:rFonts w:ascii="Arial" w:hAnsi="Arial" w:cs="Arial"/>
          <w:sz w:val="20"/>
          <w:szCs w:val="20"/>
        </w:rPr>
        <w:t xml:space="preserve"> in </w:t>
      </w:r>
      <w:r w:rsidR="00B3561F">
        <w:rPr>
          <w:rFonts w:ascii="Arial" w:hAnsi="Arial" w:cs="Arial"/>
          <w:sz w:val="20"/>
          <w:szCs w:val="20"/>
        </w:rPr>
        <w:t xml:space="preserve">tudi neupravičene stroške, vključno z DDV. </w:t>
      </w:r>
      <w:r w:rsidRPr="002E120B">
        <w:rPr>
          <w:rFonts w:ascii="Arial" w:eastAsia="Calibri" w:hAnsi="Arial" w:cs="Arial"/>
          <w:sz w:val="20"/>
          <w:szCs w:val="20"/>
        </w:rPr>
        <w:t>Pri tem se poleg lastnih sredstev (lastna in krediti) upoštevajo tudi pričakovana sredstva iz naslova tega javnega razpisa.</w:t>
      </w:r>
      <w:r w:rsidRPr="002E120B">
        <w:rPr>
          <w:rFonts w:ascii="Arial" w:hAnsi="Arial" w:cs="Arial"/>
          <w:sz w:val="20"/>
          <w:szCs w:val="20"/>
          <w:lang w:eastAsia="sl-SI"/>
        </w:rPr>
        <w:t xml:space="preserve"> </w:t>
      </w:r>
    </w:p>
    <w:p w14:paraId="1854579F" w14:textId="77777777" w:rsidR="0004146D" w:rsidRPr="0004146D" w:rsidRDefault="0004146D" w:rsidP="0004146D">
      <w:pPr>
        <w:pStyle w:val="Odstavekseznama"/>
        <w:rPr>
          <w:rFonts w:ascii="Arial" w:hAnsi="Arial" w:cs="Arial"/>
          <w:sz w:val="20"/>
          <w:szCs w:val="20"/>
          <w:lang w:eastAsia="sl-SI"/>
        </w:rPr>
      </w:pPr>
    </w:p>
    <w:p w14:paraId="76B22E13" w14:textId="77777777" w:rsidR="002E120B" w:rsidRDefault="002E120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Nabavljena osnovna sredstva morajo biti nova</w:t>
      </w:r>
      <w:r w:rsidR="002C7888">
        <w:rPr>
          <w:rFonts w:ascii="Arial" w:hAnsi="Arial" w:cs="Arial"/>
          <w:sz w:val="20"/>
          <w:szCs w:val="20"/>
          <w:lang w:eastAsia="sl-SI"/>
        </w:rPr>
        <w:t>.</w:t>
      </w:r>
      <w:r w:rsidR="00660A45">
        <w:rPr>
          <w:rFonts w:ascii="Arial" w:hAnsi="Arial" w:cs="Arial"/>
          <w:sz w:val="20"/>
          <w:szCs w:val="20"/>
          <w:lang w:eastAsia="sl-SI"/>
        </w:rPr>
        <w:t xml:space="preserve"> Nakup rabljene opreme ni upravičen strošek.</w:t>
      </w:r>
    </w:p>
    <w:p w14:paraId="2C9E7B66" w14:textId="77777777" w:rsidR="0004146D" w:rsidRDefault="0004146D" w:rsidP="0004146D">
      <w:pPr>
        <w:pStyle w:val="Odstavekseznama"/>
        <w:rPr>
          <w:rFonts w:ascii="Arial" w:hAnsi="Arial" w:cs="Arial"/>
          <w:sz w:val="20"/>
          <w:szCs w:val="20"/>
          <w:lang w:eastAsia="sl-SI"/>
        </w:rPr>
      </w:pPr>
    </w:p>
    <w:p w14:paraId="56F0D27E" w14:textId="382B3BAD" w:rsidR="00E34297" w:rsidRDefault="00A92D66"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N</w:t>
      </w:r>
      <w:r w:rsidR="00E34297">
        <w:rPr>
          <w:rFonts w:ascii="Arial" w:hAnsi="Arial" w:cs="Arial"/>
          <w:sz w:val="20"/>
          <w:szCs w:val="20"/>
          <w:lang w:eastAsia="sl-SI"/>
        </w:rPr>
        <w:t xml:space="preserve">akup </w:t>
      </w:r>
      <w:r>
        <w:rPr>
          <w:rFonts w:ascii="Arial" w:hAnsi="Arial" w:cs="Arial"/>
          <w:sz w:val="20"/>
          <w:szCs w:val="20"/>
          <w:lang w:eastAsia="sl-SI"/>
        </w:rPr>
        <w:t xml:space="preserve">osnovnih sredstev </w:t>
      </w:r>
      <w:r w:rsidR="00E34297">
        <w:rPr>
          <w:rFonts w:ascii="Arial" w:hAnsi="Arial" w:cs="Arial"/>
          <w:sz w:val="20"/>
          <w:szCs w:val="20"/>
          <w:lang w:eastAsia="sl-SI"/>
        </w:rPr>
        <w:t>je dovoljen le od tretjih oseb, ki niso povezane s kupcem</w:t>
      </w:r>
      <w:r w:rsidR="00773957">
        <w:rPr>
          <w:rFonts w:ascii="Arial" w:hAnsi="Arial" w:cs="Arial"/>
          <w:sz w:val="20"/>
          <w:szCs w:val="20"/>
          <w:lang w:eastAsia="sl-SI"/>
        </w:rPr>
        <w:t>.</w:t>
      </w:r>
      <w:r w:rsidR="00E34297">
        <w:rPr>
          <w:rFonts w:ascii="Arial" w:hAnsi="Arial" w:cs="Arial"/>
          <w:sz w:val="20"/>
          <w:szCs w:val="20"/>
          <w:lang w:eastAsia="sl-SI"/>
        </w:rPr>
        <w:t xml:space="preserve"> Vsa kupljena sredstva se morajo amortizirati, vključiti v sredstva podjetja, ki prejme pomoč in ostati povezana s projektom še najmanj 3 leta v primeru MSP</w:t>
      </w:r>
      <w:r w:rsidR="005C06DB">
        <w:rPr>
          <w:rFonts w:ascii="Arial" w:hAnsi="Arial" w:cs="Arial"/>
          <w:sz w:val="20"/>
          <w:szCs w:val="20"/>
          <w:lang w:eastAsia="sl-SI"/>
        </w:rPr>
        <w:t xml:space="preserve"> oz. 5 let v primeru velikih podjetij</w:t>
      </w:r>
      <w:r w:rsidR="00E34297">
        <w:rPr>
          <w:rFonts w:ascii="Arial" w:hAnsi="Arial" w:cs="Arial"/>
          <w:sz w:val="20"/>
          <w:szCs w:val="20"/>
          <w:lang w:eastAsia="sl-SI"/>
        </w:rPr>
        <w:t xml:space="preserve">. </w:t>
      </w:r>
    </w:p>
    <w:p w14:paraId="6FC80ED3" w14:textId="77777777" w:rsidR="00AF2665" w:rsidRPr="00F835C1" w:rsidRDefault="00AF2665" w:rsidP="00F835C1">
      <w:pPr>
        <w:pStyle w:val="Odstavekseznama"/>
        <w:rPr>
          <w:rFonts w:ascii="Arial" w:hAnsi="Arial" w:cs="Arial"/>
          <w:sz w:val="20"/>
          <w:szCs w:val="20"/>
          <w:lang w:eastAsia="sl-SI"/>
        </w:rPr>
      </w:pPr>
    </w:p>
    <w:p w14:paraId="02FDBEC6" w14:textId="77777777" w:rsidR="009222A9" w:rsidRPr="003B29F7" w:rsidRDefault="009222A9" w:rsidP="009222A9">
      <w:pPr>
        <w:widowControl w:val="0"/>
        <w:autoSpaceDE w:val="0"/>
        <w:autoSpaceDN w:val="0"/>
        <w:adjustRightInd w:val="0"/>
        <w:spacing w:after="200"/>
        <w:ind w:right="-142"/>
        <w:contextualSpacing/>
        <w:rPr>
          <w:rFonts w:ascii="Arial" w:hAnsi="Arial" w:cs="Arial"/>
          <w:sz w:val="20"/>
          <w:szCs w:val="20"/>
        </w:rPr>
      </w:pPr>
    </w:p>
    <w:p w14:paraId="5B8C687A" w14:textId="77777777" w:rsidR="00ED02E7" w:rsidRPr="003B29F7" w:rsidRDefault="00ED02E7" w:rsidP="004803E7">
      <w:pPr>
        <w:jc w:val="left"/>
        <w:rPr>
          <w:rFonts w:ascii="Arial" w:hAnsi="Arial" w:cs="Arial"/>
          <w:sz w:val="20"/>
          <w:szCs w:val="20"/>
        </w:rPr>
      </w:pPr>
    </w:p>
    <w:p w14:paraId="3490F327" w14:textId="77777777" w:rsidR="00A511DA" w:rsidRPr="003B29F7" w:rsidRDefault="00A511DA" w:rsidP="00054EFD">
      <w:pPr>
        <w:rPr>
          <w:rFonts w:ascii="Arial" w:hAnsi="Arial" w:cs="Arial"/>
          <w:b/>
          <w:sz w:val="20"/>
          <w:szCs w:val="20"/>
        </w:rPr>
      </w:pPr>
      <w:r w:rsidRPr="003B29F7">
        <w:rPr>
          <w:rFonts w:ascii="Arial" w:hAnsi="Arial" w:cs="Arial"/>
          <w:b/>
          <w:sz w:val="20"/>
          <w:szCs w:val="20"/>
        </w:rPr>
        <w:t>5.</w:t>
      </w:r>
      <w:r w:rsidR="00D20700" w:rsidRPr="003B29F7">
        <w:rPr>
          <w:rFonts w:ascii="Arial" w:hAnsi="Arial" w:cs="Arial"/>
          <w:b/>
          <w:sz w:val="20"/>
          <w:szCs w:val="20"/>
        </w:rPr>
        <w:t xml:space="preserve"> </w:t>
      </w:r>
      <w:r w:rsidR="004A0714" w:rsidRPr="003B29F7">
        <w:rPr>
          <w:rFonts w:ascii="Arial" w:hAnsi="Arial" w:cs="Arial"/>
          <w:b/>
          <w:sz w:val="20"/>
          <w:szCs w:val="20"/>
        </w:rPr>
        <w:t xml:space="preserve">Merila za ocenjevanje vlog ter postopek in način izbora operacij </w:t>
      </w:r>
    </w:p>
    <w:p w14:paraId="37CD000D" w14:textId="77777777" w:rsidR="00A511DA" w:rsidRPr="003B29F7" w:rsidRDefault="00A511DA" w:rsidP="00054EFD">
      <w:pPr>
        <w:rPr>
          <w:rFonts w:ascii="Arial" w:hAnsi="Arial" w:cs="Arial"/>
          <w:sz w:val="20"/>
          <w:szCs w:val="20"/>
          <w:lang w:eastAsia="sl-SI"/>
        </w:rPr>
      </w:pPr>
    </w:p>
    <w:p w14:paraId="4E87C73E" w14:textId="77777777" w:rsidR="005144C9" w:rsidRPr="003B29F7" w:rsidRDefault="005144C9" w:rsidP="00054EFD">
      <w:pPr>
        <w:rPr>
          <w:rFonts w:ascii="Arial" w:hAnsi="Arial" w:cs="Arial"/>
          <w:sz w:val="20"/>
          <w:szCs w:val="20"/>
        </w:rPr>
      </w:pPr>
      <w:r w:rsidRPr="003B29F7">
        <w:rPr>
          <w:rFonts w:ascii="Arial" w:hAnsi="Arial" w:cs="Arial"/>
          <w:sz w:val="20"/>
          <w:szCs w:val="20"/>
        </w:rPr>
        <w:t>Postopek javnega razpisa bo vodila komisija za izvedbo postopka javnega razpisa (v nadaljevanju: komisija), ki jo imenuje minister s sklepom.</w:t>
      </w:r>
    </w:p>
    <w:p w14:paraId="49F36B2B" w14:textId="77777777" w:rsidR="005144C9" w:rsidRPr="003B29F7" w:rsidRDefault="005144C9" w:rsidP="00054EFD">
      <w:pPr>
        <w:rPr>
          <w:rFonts w:ascii="Arial" w:hAnsi="Arial" w:cs="Arial"/>
          <w:sz w:val="20"/>
          <w:szCs w:val="20"/>
          <w:lang w:eastAsia="sl-SI"/>
        </w:rPr>
      </w:pPr>
    </w:p>
    <w:p w14:paraId="1A631BB4" w14:textId="77777777" w:rsidR="005144C9" w:rsidRPr="003B29F7" w:rsidRDefault="005144C9" w:rsidP="00054EFD">
      <w:pPr>
        <w:rPr>
          <w:rFonts w:ascii="Arial" w:hAnsi="Arial" w:cs="Arial"/>
          <w:sz w:val="20"/>
          <w:szCs w:val="20"/>
        </w:rPr>
      </w:pPr>
      <w:r w:rsidRPr="003B29F7">
        <w:rPr>
          <w:rFonts w:ascii="Arial" w:hAnsi="Arial" w:cs="Arial"/>
          <w:sz w:val="20"/>
          <w:szCs w:val="20"/>
        </w:rPr>
        <w:t xml:space="preserve">Za vse pravočasne, pravilno označene in popolne vloge komisija ugotovi, ali vloga izpolnjuje vse pogoje javnega razpisa. Če ugotovi, da ne izpolnjuje vseh pogojev javnega razpisa, se nadaljnjega ocenjevanja po merilih ne izvede, vloga pa se zavrne. Vse ostale vloge pa komisija oceni na podlagi naslednjih meril: </w:t>
      </w:r>
    </w:p>
    <w:p w14:paraId="672A7C04" w14:textId="77777777" w:rsidR="00803B99" w:rsidRPr="003B29F7" w:rsidRDefault="00803B99" w:rsidP="00054EFD">
      <w:pPr>
        <w:rPr>
          <w:rFonts w:ascii="Arial" w:hAnsi="Arial" w:cs="Arial"/>
          <w:sz w:val="20"/>
          <w:szCs w:val="20"/>
        </w:rPr>
      </w:pPr>
    </w:p>
    <w:p w14:paraId="63E4850F" w14:textId="77777777" w:rsidR="00C32C10" w:rsidRPr="00EF6A85" w:rsidRDefault="00065D63" w:rsidP="00054EFD">
      <w:pPr>
        <w:rPr>
          <w:rFonts w:ascii="Arial" w:hAnsi="Arial" w:cs="Arial"/>
          <w:b/>
          <w:sz w:val="20"/>
          <w:szCs w:val="20"/>
        </w:rPr>
      </w:pPr>
      <w:r w:rsidRPr="00597027">
        <w:rPr>
          <w:rFonts w:ascii="Arial" w:hAnsi="Arial" w:cs="Arial"/>
          <w:b/>
          <w:sz w:val="20"/>
          <w:szCs w:val="20"/>
        </w:rPr>
        <w:t>S</w:t>
      </w:r>
      <w:r w:rsidR="00EA230E">
        <w:rPr>
          <w:rFonts w:ascii="Arial" w:hAnsi="Arial" w:cs="Arial"/>
          <w:b/>
          <w:sz w:val="20"/>
          <w:szCs w:val="20"/>
        </w:rPr>
        <w:t>KLOP</w:t>
      </w:r>
      <w:r w:rsidRPr="00597027">
        <w:rPr>
          <w:rFonts w:ascii="Arial" w:hAnsi="Arial" w:cs="Arial"/>
          <w:b/>
          <w:sz w:val="20"/>
          <w:szCs w:val="20"/>
        </w:rPr>
        <w:t xml:space="preserve"> A</w:t>
      </w:r>
      <w:r w:rsidRPr="00EF6A85">
        <w:rPr>
          <w:rFonts w:ascii="Arial" w:hAnsi="Arial" w:cs="Arial"/>
          <w:b/>
          <w:sz w:val="20"/>
          <w:szCs w:val="20"/>
        </w:rPr>
        <w:t xml:space="preserve"> </w:t>
      </w:r>
    </w:p>
    <w:p w14:paraId="50D187F6" w14:textId="77777777" w:rsidR="00C32C10" w:rsidRPr="003B29F7" w:rsidRDefault="00C32C10" w:rsidP="00054EFD">
      <w:pPr>
        <w:rPr>
          <w:rFonts w:ascii="Arial" w:hAnsi="Arial" w:cs="Arial"/>
          <w:sz w:val="20"/>
          <w:szCs w:val="20"/>
        </w:rPr>
      </w:pPr>
    </w:p>
    <w:tbl>
      <w:tblPr>
        <w:tblW w:w="9498" w:type="dxa"/>
        <w:tblCellMar>
          <w:left w:w="70" w:type="dxa"/>
          <w:right w:w="70" w:type="dxa"/>
        </w:tblCellMar>
        <w:tblLook w:val="04A0" w:firstRow="1" w:lastRow="0" w:firstColumn="1" w:lastColumn="0" w:noHBand="0" w:noVBand="1"/>
      </w:tblPr>
      <w:tblGrid>
        <w:gridCol w:w="520"/>
        <w:gridCol w:w="586"/>
        <w:gridCol w:w="7399"/>
        <w:gridCol w:w="993"/>
      </w:tblGrid>
      <w:tr w:rsidR="00417078" w:rsidRPr="00417078" w14:paraId="7FC53276" w14:textId="77777777" w:rsidTr="00DB3CC9">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159B758" w14:textId="77777777" w:rsidR="00417078" w:rsidRPr="00417078" w:rsidRDefault="00417078" w:rsidP="00417078">
            <w:pPr>
              <w:jc w:val="left"/>
              <w:rPr>
                <w:rFonts w:ascii="Times New Roman" w:hAnsi="Times New Roman"/>
                <w:sz w:val="20"/>
                <w:szCs w:val="20"/>
                <w:lang w:eastAsia="sl-SI" w:bidi="ar-SA"/>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14:paraId="39DB6FAE" w14:textId="77777777" w:rsidR="00417078" w:rsidRPr="00417078" w:rsidRDefault="00417078" w:rsidP="00417078">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2F58"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Merilo</w:t>
            </w:r>
            <w:r w:rsidRPr="00417078">
              <w:rPr>
                <w:rFonts w:cs="Tahoma"/>
                <w:b/>
                <w:bCs/>
                <w:color w:val="000000"/>
                <w:sz w:val="16"/>
                <w:szCs w:val="16"/>
                <w:lang w:eastAsia="sl-SI" w:bidi="ar-SA"/>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013B" w14:textId="77777777" w:rsidR="00417078" w:rsidRPr="00417078" w:rsidRDefault="00417078" w:rsidP="00417078">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Največje št. točk </w:t>
            </w:r>
          </w:p>
        </w:tc>
      </w:tr>
      <w:tr w:rsidR="00EC1EA9" w:rsidRPr="008C5EF4" w14:paraId="0057CE91" w14:textId="77777777" w:rsidTr="00367E79">
        <w:trPr>
          <w:trHeight w:val="525"/>
        </w:trPr>
        <w:tc>
          <w:tcPr>
            <w:tcW w:w="520" w:type="dxa"/>
            <w:vMerge w:val="restart"/>
            <w:tcBorders>
              <w:top w:val="single" w:sz="4" w:space="0" w:color="auto"/>
              <w:left w:val="single" w:sz="4" w:space="0" w:color="auto"/>
              <w:right w:val="single" w:sz="4" w:space="0" w:color="auto"/>
            </w:tcBorders>
            <w:shd w:val="clear" w:color="auto" w:fill="auto"/>
            <w:noWrap/>
          </w:tcPr>
          <w:p w14:paraId="4B2DC6C9" w14:textId="77777777" w:rsidR="00EC1EA9" w:rsidRPr="006E0D27" w:rsidRDefault="00EC1EA9" w:rsidP="00417078">
            <w:pPr>
              <w:jc w:val="left"/>
              <w:rPr>
                <w:rFonts w:ascii="Arial" w:hAnsi="Arial" w:cs="Arial"/>
                <w:b/>
                <w:sz w:val="20"/>
                <w:szCs w:val="20"/>
                <w:lang w:eastAsia="sl-SI" w:bidi="ar-SA"/>
              </w:rPr>
            </w:pPr>
            <w:r w:rsidRPr="006E0D27">
              <w:rPr>
                <w:rFonts w:ascii="Arial" w:hAnsi="Arial" w:cs="Arial"/>
                <w:b/>
                <w:sz w:val="20"/>
                <w:szCs w:val="20"/>
                <w:lang w:eastAsia="sl-SI" w:bidi="ar-SA"/>
              </w:rPr>
              <w:t>1.</w:t>
            </w:r>
          </w:p>
        </w:tc>
        <w:tc>
          <w:tcPr>
            <w:tcW w:w="586" w:type="dxa"/>
            <w:vMerge w:val="restart"/>
            <w:tcBorders>
              <w:top w:val="single" w:sz="4" w:space="0" w:color="auto"/>
              <w:left w:val="single" w:sz="4" w:space="0" w:color="auto"/>
              <w:right w:val="single" w:sz="4" w:space="0" w:color="auto"/>
            </w:tcBorders>
            <w:shd w:val="clear" w:color="auto" w:fill="auto"/>
            <w:noWrap/>
          </w:tcPr>
          <w:p w14:paraId="362FF8D8" w14:textId="77777777" w:rsidR="00EC1EA9" w:rsidRPr="006E0D27" w:rsidRDefault="00EC1EA9" w:rsidP="00417078">
            <w:pPr>
              <w:jc w:val="left"/>
              <w:rPr>
                <w:rFonts w:ascii="Arial" w:hAnsi="Arial" w:cs="Arial"/>
                <w:sz w:val="20"/>
                <w:szCs w:val="20"/>
                <w:lang w:eastAsia="sl-SI" w:bidi="ar-SA"/>
              </w:rPr>
            </w:pPr>
            <w:r w:rsidRPr="006E0D27">
              <w:rPr>
                <w:rFonts w:ascii="Arial" w:hAnsi="Arial" w:cs="Arial"/>
                <w:sz w:val="20"/>
                <w:szCs w:val="20"/>
                <w:lang w:eastAsia="sl-SI" w:bidi="ar-SA"/>
              </w:rPr>
              <w:t>1.1.</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96A388E" w14:textId="7B409CE7" w:rsidR="00EC1EA9" w:rsidRPr="008C5EF4" w:rsidRDefault="009E3040" w:rsidP="008C5EF4">
            <w:pPr>
              <w:jc w:val="center"/>
              <w:rPr>
                <w:rFonts w:ascii="Arial" w:hAnsi="Arial" w:cs="Arial"/>
                <w:b/>
                <w:bCs/>
                <w:color w:val="000000"/>
                <w:sz w:val="20"/>
                <w:szCs w:val="20"/>
                <w:lang w:eastAsia="sl-SI" w:bidi="ar-SA"/>
              </w:rPr>
            </w:pPr>
            <w:r w:rsidRPr="006E0D27">
              <w:rPr>
                <w:rFonts w:ascii="Arial" w:hAnsi="Arial" w:cs="Arial"/>
                <w:b/>
                <w:color w:val="000000"/>
                <w:sz w:val="20"/>
                <w:szCs w:val="20"/>
                <w:lang w:eastAsia="sl-SI" w:bidi="ar-SA"/>
              </w:rPr>
              <w:t>IZVEDLJIVOST OPERACIJE DO KONCA OBDOBJA UPRAVIČENOSTI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08815E" w14:textId="77777777" w:rsidR="00EC1EA9" w:rsidRPr="008C5EF4" w:rsidRDefault="00EC1EA9" w:rsidP="006E0D27">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EC1EA9" w:rsidRPr="00417078" w14:paraId="5F576F45" w14:textId="77777777" w:rsidTr="00367E79">
        <w:trPr>
          <w:trHeight w:val="525"/>
        </w:trPr>
        <w:tc>
          <w:tcPr>
            <w:tcW w:w="520" w:type="dxa"/>
            <w:vMerge/>
            <w:tcBorders>
              <w:left w:val="single" w:sz="4" w:space="0" w:color="auto"/>
              <w:right w:val="single" w:sz="4" w:space="0" w:color="auto"/>
            </w:tcBorders>
            <w:shd w:val="clear" w:color="auto" w:fill="auto"/>
            <w:noWrap/>
          </w:tcPr>
          <w:p w14:paraId="439C34DE" w14:textId="77777777" w:rsidR="00EC1EA9" w:rsidRPr="00417078" w:rsidRDefault="00EC1EA9" w:rsidP="005D36B3">
            <w:pPr>
              <w:jc w:val="left"/>
              <w:rPr>
                <w:rFonts w:ascii="Times New Roman" w:hAnsi="Times New Roman"/>
                <w:sz w:val="20"/>
                <w:szCs w:val="20"/>
                <w:lang w:eastAsia="sl-SI" w:bidi="ar-SA"/>
              </w:rPr>
            </w:pPr>
          </w:p>
        </w:tc>
        <w:tc>
          <w:tcPr>
            <w:tcW w:w="586" w:type="dxa"/>
            <w:vMerge/>
            <w:tcBorders>
              <w:left w:val="single" w:sz="4" w:space="0" w:color="auto"/>
              <w:right w:val="single" w:sz="4" w:space="0" w:color="auto"/>
            </w:tcBorders>
            <w:shd w:val="clear" w:color="auto" w:fill="auto"/>
            <w:noWrap/>
          </w:tcPr>
          <w:p w14:paraId="5AA4F839" w14:textId="77777777" w:rsidR="00EC1EA9" w:rsidRPr="00417078" w:rsidRDefault="00EC1EA9" w:rsidP="005D36B3">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05D38731" w14:textId="1EA22AC7" w:rsidR="00EC1EA9" w:rsidRPr="008C5EF4" w:rsidRDefault="00EC1EA9" w:rsidP="006E0D27">
            <w:pPr>
              <w:rPr>
                <w:rFonts w:ascii="Arial" w:hAnsi="Arial" w:cs="Arial"/>
                <w:b/>
                <w:bCs/>
                <w:color w:val="000000"/>
                <w:sz w:val="20"/>
                <w:szCs w:val="20"/>
                <w:lang w:eastAsia="sl-SI" w:bidi="ar-SA"/>
              </w:rPr>
            </w:pPr>
            <w:r w:rsidRPr="008C5EF4">
              <w:rPr>
                <w:rFonts w:ascii="Arial" w:hAnsi="Arial" w:cs="Arial"/>
                <w:color w:val="000000"/>
                <w:sz w:val="20"/>
                <w:szCs w:val="20"/>
                <w:lang w:eastAsia="sl-SI" w:bidi="ar-SA"/>
              </w:rPr>
              <w:t>Operacija je realno izvedljiva do konca obdobja upravičenosti (zaključek do 1</w:t>
            </w:r>
            <w:r>
              <w:rPr>
                <w:rFonts w:ascii="Arial" w:hAnsi="Arial" w:cs="Arial"/>
                <w:color w:val="000000"/>
                <w:sz w:val="20"/>
                <w:szCs w:val="20"/>
                <w:lang w:eastAsia="sl-SI" w:bidi="ar-SA"/>
              </w:rPr>
              <w:t>0</w:t>
            </w:r>
            <w:r w:rsidRPr="008C5EF4">
              <w:rPr>
                <w:rFonts w:ascii="Arial" w:hAnsi="Arial" w:cs="Arial"/>
                <w:color w:val="000000"/>
                <w:sz w:val="20"/>
                <w:szCs w:val="20"/>
                <w:lang w:eastAsia="sl-SI" w:bidi="ar-SA"/>
              </w:rPr>
              <w:t xml:space="preserve">.11.2023), prijavitelj ima za prijavljeno operacijo že pridobljeno gradbeno dovoljenje </w:t>
            </w:r>
            <w:r w:rsidR="00AF2665" w:rsidRPr="008C5EF4">
              <w:rPr>
                <w:rFonts w:ascii="Arial" w:hAnsi="Arial" w:cs="Arial"/>
                <w:color w:val="000000"/>
                <w:sz w:val="20"/>
                <w:szCs w:val="20"/>
                <w:lang w:eastAsia="sl-SI" w:bidi="ar-SA"/>
              </w:rPr>
              <w:t>oz.</w:t>
            </w:r>
            <w:r w:rsidRPr="008C5EF4">
              <w:rPr>
                <w:rFonts w:ascii="Arial" w:hAnsi="Arial" w:cs="Arial"/>
                <w:color w:val="000000"/>
                <w:sz w:val="20"/>
                <w:szCs w:val="20"/>
                <w:lang w:eastAsia="sl-SI" w:bidi="ar-SA"/>
              </w:rPr>
              <w:t xml:space="preserve"> gradbeno dovoljenje za izvedbo investicije NI potrebno, aktivnosti so </w:t>
            </w:r>
            <w:r w:rsidRPr="006E0D27">
              <w:rPr>
                <w:rFonts w:ascii="Arial" w:hAnsi="Arial" w:cs="Arial"/>
                <w:color w:val="000000"/>
                <w:sz w:val="20"/>
                <w:szCs w:val="20"/>
                <w:lang w:eastAsia="sl-SI" w:bidi="ar-SA"/>
              </w:rPr>
              <w:t>skladne s predloženim terminskim, stroškovnim in kadrovskim načrtom operacije, predvidena so tveganja in ukrepi za njihovo obvladovanje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F6062B" w14:textId="77777777" w:rsidR="00EC1EA9" w:rsidRPr="006E0D27" w:rsidRDefault="00EC1EA9" w:rsidP="006E0D27">
            <w:pPr>
              <w:jc w:val="center"/>
              <w:rPr>
                <w:rFonts w:ascii="Arial" w:hAnsi="Arial" w:cs="Arial"/>
                <w:bCs/>
                <w:color w:val="000000"/>
                <w:sz w:val="20"/>
                <w:szCs w:val="20"/>
                <w:lang w:eastAsia="sl-SI" w:bidi="ar-SA"/>
              </w:rPr>
            </w:pPr>
            <w:r w:rsidRPr="008C5EF4">
              <w:rPr>
                <w:rFonts w:ascii="Arial" w:hAnsi="Arial" w:cs="Arial"/>
                <w:bCs/>
                <w:color w:val="000000"/>
                <w:sz w:val="20"/>
                <w:szCs w:val="20"/>
                <w:lang w:eastAsia="sl-SI" w:bidi="ar-SA"/>
              </w:rPr>
              <w:t>10</w:t>
            </w:r>
          </w:p>
        </w:tc>
      </w:tr>
      <w:tr w:rsidR="00EC1EA9" w:rsidRPr="00417078" w14:paraId="6C6A840B" w14:textId="77777777" w:rsidTr="00367E79">
        <w:trPr>
          <w:trHeight w:val="525"/>
        </w:trPr>
        <w:tc>
          <w:tcPr>
            <w:tcW w:w="520" w:type="dxa"/>
            <w:vMerge/>
            <w:tcBorders>
              <w:left w:val="single" w:sz="4" w:space="0" w:color="auto"/>
              <w:bottom w:val="single" w:sz="4" w:space="0" w:color="auto"/>
              <w:right w:val="single" w:sz="4" w:space="0" w:color="auto"/>
            </w:tcBorders>
            <w:shd w:val="clear" w:color="auto" w:fill="auto"/>
            <w:noWrap/>
          </w:tcPr>
          <w:p w14:paraId="38548721" w14:textId="77777777" w:rsidR="00EC1EA9" w:rsidRPr="00417078" w:rsidRDefault="00EC1EA9" w:rsidP="005D36B3">
            <w:pPr>
              <w:jc w:val="left"/>
              <w:rPr>
                <w:rFonts w:ascii="Times New Roman" w:hAnsi="Times New Roman"/>
                <w:sz w:val="20"/>
                <w:szCs w:val="20"/>
                <w:lang w:eastAsia="sl-SI" w:bidi="ar-SA"/>
              </w:rPr>
            </w:pPr>
          </w:p>
        </w:tc>
        <w:tc>
          <w:tcPr>
            <w:tcW w:w="586" w:type="dxa"/>
            <w:vMerge/>
            <w:tcBorders>
              <w:left w:val="single" w:sz="4" w:space="0" w:color="auto"/>
              <w:bottom w:val="single" w:sz="4" w:space="0" w:color="auto"/>
              <w:right w:val="single" w:sz="4" w:space="0" w:color="auto"/>
            </w:tcBorders>
            <w:shd w:val="clear" w:color="auto" w:fill="auto"/>
            <w:noWrap/>
          </w:tcPr>
          <w:p w14:paraId="1DD0C765" w14:textId="77777777" w:rsidR="00EC1EA9" w:rsidRPr="00417078" w:rsidRDefault="00EC1EA9" w:rsidP="005D36B3">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D7E2F53" w14:textId="77777777" w:rsidR="00EC1EA9" w:rsidRDefault="00EC1EA9" w:rsidP="008C5EF4">
            <w:pPr>
              <w:rPr>
                <w:rFonts w:ascii="Arial" w:hAnsi="Arial" w:cs="Arial"/>
                <w:color w:val="000000"/>
                <w:sz w:val="20"/>
                <w:szCs w:val="20"/>
                <w:lang w:eastAsia="sl-SI" w:bidi="ar-SA"/>
              </w:rPr>
            </w:pPr>
            <w:r w:rsidRPr="008C5EF4">
              <w:rPr>
                <w:rFonts w:ascii="Arial" w:hAnsi="Arial" w:cs="Arial"/>
                <w:color w:val="000000"/>
                <w:sz w:val="20"/>
                <w:szCs w:val="20"/>
                <w:lang w:eastAsia="sl-SI" w:bidi="ar-SA"/>
              </w:rPr>
              <w:t xml:space="preserve">Operacija je realno izvedljiva do konca obdobja upravičenosti </w:t>
            </w:r>
            <w:r w:rsidRPr="007A1C83">
              <w:rPr>
                <w:rFonts w:ascii="Arial" w:hAnsi="Arial" w:cs="Arial"/>
                <w:color w:val="000000"/>
                <w:sz w:val="20"/>
                <w:szCs w:val="20"/>
                <w:lang w:eastAsia="sl-SI" w:bidi="ar-SA"/>
              </w:rPr>
              <w:t>(zaključek do 1</w:t>
            </w:r>
            <w:r>
              <w:rPr>
                <w:rFonts w:ascii="Arial" w:hAnsi="Arial" w:cs="Arial"/>
                <w:color w:val="000000"/>
                <w:sz w:val="20"/>
                <w:szCs w:val="20"/>
                <w:lang w:eastAsia="sl-SI" w:bidi="ar-SA"/>
              </w:rPr>
              <w:t>0</w:t>
            </w:r>
            <w:r w:rsidRPr="007A1C83">
              <w:rPr>
                <w:rFonts w:ascii="Arial" w:hAnsi="Arial" w:cs="Arial"/>
                <w:color w:val="000000"/>
                <w:sz w:val="20"/>
                <w:szCs w:val="20"/>
                <w:lang w:eastAsia="sl-SI" w:bidi="ar-SA"/>
              </w:rPr>
              <w:t>.11.2023), aktivnosti so skladne s predloženim terminskim, stroškovnim in kadrovskim načrtom operacije, predvidena so tveganja in ukrepi za njihovo obvladovanje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EA87DA" w14:textId="77777777" w:rsidR="00EC1EA9" w:rsidRPr="006E0D27" w:rsidRDefault="00EC1EA9" w:rsidP="006E0D27">
            <w:pPr>
              <w:jc w:val="center"/>
              <w:rPr>
                <w:rFonts w:ascii="Arial" w:hAnsi="Arial" w:cs="Arial"/>
                <w:bCs/>
                <w:color w:val="000000"/>
                <w:sz w:val="20"/>
                <w:szCs w:val="20"/>
                <w:lang w:eastAsia="sl-SI" w:bidi="ar-SA"/>
              </w:rPr>
            </w:pPr>
            <w:r>
              <w:rPr>
                <w:rFonts w:ascii="Arial" w:hAnsi="Arial" w:cs="Arial"/>
                <w:bCs/>
                <w:color w:val="000000"/>
                <w:sz w:val="20"/>
                <w:szCs w:val="20"/>
                <w:lang w:eastAsia="sl-SI" w:bidi="ar-SA"/>
              </w:rPr>
              <w:t>5</w:t>
            </w:r>
          </w:p>
        </w:tc>
      </w:tr>
      <w:tr w:rsidR="005D36B3" w:rsidRPr="00417078" w14:paraId="7396B8B5" w14:textId="77777777" w:rsidTr="006E0D27">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588FA2"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2</w:t>
            </w:r>
            <w:r w:rsidR="005D36B3" w:rsidRPr="00417078">
              <w:rPr>
                <w:rFonts w:ascii="Calibri" w:hAnsi="Calibri" w:cs="Calibri"/>
                <w:b/>
                <w:bCs/>
                <w:color w:val="000000"/>
                <w:szCs w:val="22"/>
                <w:lang w:eastAsia="sl-SI" w:bidi="ar-SA"/>
              </w:rPr>
              <w:t>.</w:t>
            </w:r>
          </w:p>
        </w:tc>
        <w:tc>
          <w:tcPr>
            <w:tcW w:w="586" w:type="dxa"/>
            <w:tcBorders>
              <w:top w:val="single" w:sz="4" w:space="0" w:color="auto"/>
              <w:left w:val="nil"/>
              <w:bottom w:val="single" w:sz="4" w:space="0" w:color="auto"/>
              <w:right w:val="single" w:sz="8" w:space="0" w:color="auto"/>
            </w:tcBorders>
            <w:shd w:val="clear" w:color="auto" w:fill="auto"/>
            <w:noWrap/>
            <w:hideMark/>
          </w:tcPr>
          <w:p w14:paraId="598B1A95"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single" w:sz="4" w:space="0" w:color="auto"/>
              <w:left w:val="nil"/>
              <w:bottom w:val="nil"/>
              <w:right w:val="single" w:sz="4" w:space="0" w:color="auto"/>
            </w:tcBorders>
            <w:shd w:val="clear" w:color="auto" w:fill="auto"/>
            <w:vAlign w:val="center"/>
            <w:hideMark/>
          </w:tcPr>
          <w:p w14:paraId="4887B313"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KONKURENČNOSTI</w:t>
            </w:r>
          </w:p>
        </w:tc>
        <w:tc>
          <w:tcPr>
            <w:tcW w:w="993" w:type="dxa"/>
            <w:tcBorders>
              <w:top w:val="single" w:sz="4" w:space="0" w:color="auto"/>
              <w:left w:val="nil"/>
              <w:bottom w:val="nil"/>
              <w:right w:val="single" w:sz="4" w:space="0" w:color="auto"/>
            </w:tcBorders>
            <w:shd w:val="clear" w:color="auto" w:fill="auto"/>
            <w:vAlign w:val="center"/>
            <w:hideMark/>
          </w:tcPr>
          <w:p w14:paraId="18EDBDCA"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119DCE63"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838FF25"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3DA13756"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6CD4B2AF"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Starost </w:t>
            </w:r>
            <w:r>
              <w:rPr>
                <w:rFonts w:ascii="Arial" w:hAnsi="Arial" w:cs="Arial"/>
                <w:color w:val="000000"/>
                <w:sz w:val="20"/>
                <w:szCs w:val="20"/>
                <w:lang w:eastAsia="sl-SI" w:bidi="ar-SA"/>
              </w:rPr>
              <w:t xml:space="preserve">(od začetka obratovanja do oddaje vloge na razpis) </w:t>
            </w:r>
            <w:r>
              <w:rPr>
                <w:rFonts w:ascii="Arial" w:hAnsi="Arial" w:cs="Arial"/>
                <w:b/>
                <w:bCs/>
                <w:color w:val="000000"/>
                <w:sz w:val="20"/>
                <w:szCs w:val="20"/>
                <w:lang w:eastAsia="sl-SI" w:bidi="ar-SA"/>
              </w:rPr>
              <w:t xml:space="preserve">obstoječih </w:t>
            </w:r>
            <w:r w:rsidRPr="00417078">
              <w:rPr>
                <w:rFonts w:ascii="Arial" w:hAnsi="Arial" w:cs="Arial"/>
                <w:b/>
                <w:bCs/>
                <w:color w:val="000000"/>
                <w:sz w:val="20"/>
                <w:szCs w:val="20"/>
                <w:lang w:eastAsia="sl-SI" w:bidi="ar-SA"/>
              </w:rPr>
              <w:t>žičniških naprav</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36D7D89D" w14:textId="77777777" w:rsidR="005D36B3" w:rsidRPr="00417078" w:rsidRDefault="008C5EF4"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5D36B3" w:rsidRPr="00417078" w14:paraId="365C0F5F"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E036D2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47F4C0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72959BA9"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Povprečna starost žičniških naprav je več kot 30 let</w:t>
            </w:r>
          </w:p>
        </w:tc>
        <w:tc>
          <w:tcPr>
            <w:tcW w:w="993" w:type="dxa"/>
            <w:tcBorders>
              <w:top w:val="nil"/>
              <w:left w:val="nil"/>
              <w:bottom w:val="single" w:sz="4" w:space="0" w:color="auto"/>
              <w:right w:val="single" w:sz="8" w:space="0" w:color="auto"/>
            </w:tcBorders>
            <w:shd w:val="clear" w:color="auto" w:fill="auto"/>
            <w:vAlign w:val="center"/>
            <w:hideMark/>
          </w:tcPr>
          <w:p w14:paraId="708195C8"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31D9B625"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4C670C7"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4BE13DC9"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1B0C2A67"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Povprečna starost žičniških naprav je nad 20 do vključno 30 let </w:t>
            </w:r>
          </w:p>
        </w:tc>
        <w:tc>
          <w:tcPr>
            <w:tcW w:w="993" w:type="dxa"/>
            <w:tcBorders>
              <w:top w:val="nil"/>
              <w:left w:val="nil"/>
              <w:bottom w:val="single" w:sz="4" w:space="0" w:color="auto"/>
              <w:right w:val="single" w:sz="8" w:space="0" w:color="auto"/>
            </w:tcBorders>
            <w:shd w:val="clear" w:color="auto" w:fill="auto"/>
            <w:vAlign w:val="center"/>
            <w:hideMark/>
          </w:tcPr>
          <w:p w14:paraId="3CC377DA"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675CD9C2"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82D7C04"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3FB5F5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6D86A902"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Povprečna starost žičniških naprav je nad 10 do vključno 20 let </w:t>
            </w:r>
          </w:p>
        </w:tc>
        <w:tc>
          <w:tcPr>
            <w:tcW w:w="993" w:type="dxa"/>
            <w:tcBorders>
              <w:top w:val="nil"/>
              <w:left w:val="nil"/>
              <w:bottom w:val="single" w:sz="4" w:space="0" w:color="auto"/>
              <w:right w:val="single" w:sz="8" w:space="0" w:color="auto"/>
            </w:tcBorders>
            <w:shd w:val="clear" w:color="auto" w:fill="auto"/>
            <w:vAlign w:val="center"/>
            <w:hideMark/>
          </w:tcPr>
          <w:p w14:paraId="620EA856"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1</w:t>
            </w:r>
          </w:p>
        </w:tc>
      </w:tr>
      <w:tr w:rsidR="005D36B3" w:rsidRPr="00417078" w14:paraId="74C66183"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01AE49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right w:val="single" w:sz="8" w:space="0" w:color="auto"/>
            </w:tcBorders>
            <w:shd w:val="clear" w:color="auto" w:fill="auto"/>
            <w:noWrap/>
            <w:hideMark/>
          </w:tcPr>
          <w:p w14:paraId="52C0F52F"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.2</w:t>
            </w:r>
            <w:r w:rsidR="005D36B3" w:rsidRPr="00417078">
              <w:rPr>
                <w:rFonts w:ascii="Calibri" w:hAnsi="Calibri" w:cs="Calibri"/>
                <w:color w:val="000000"/>
                <w:szCs w:val="22"/>
                <w:lang w:eastAsia="sl-SI" w:bidi="ar-SA"/>
              </w:rPr>
              <w:t>.</w:t>
            </w:r>
          </w:p>
        </w:tc>
        <w:tc>
          <w:tcPr>
            <w:tcW w:w="7399" w:type="dxa"/>
            <w:tcBorders>
              <w:top w:val="nil"/>
              <w:left w:val="nil"/>
              <w:bottom w:val="single" w:sz="4" w:space="0" w:color="auto"/>
              <w:right w:val="single" w:sz="4" w:space="0" w:color="auto"/>
            </w:tcBorders>
            <w:shd w:val="clear" w:color="auto" w:fill="auto"/>
            <w:vAlign w:val="center"/>
            <w:hideMark/>
          </w:tcPr>
          <w:p w14:paraId="4F8AF50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površine prog žičniških naprav</w:t>
            </w:r>
          </w:p>
        </w:tc>
        <w:tc>
          <w:tcPr>
            <w:tcW w:w="993" w:type="dxa"/>
            <w:tcBorders>
              <w:top w:val="nil"/>
              <w:left w:val="nil"/>
              <w:bottom w:val="single" w:sz="4" w:space="0" w:color="auto"/>
              <w:right w:val="single" w:sz="8" w:space="0" w:color="auto"/>
            </w:tcBorders>
            <w:shd w:val="clear" w:color="auto" w:fill="auto"/>
            <w:vAlign w:val="center"/>
            <w:hideMark/>
          </w:tcPr>
          <w:p w14:paraId="20E7B98F"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5B85BC5D"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997D22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right w:val="single" w:sz="8" w:space="0" w:color="auto"/>
            </w:tcBorders>
            <w:vAlign w:val="center"/>
            <w:hideMark/>
          </w:tcPr>
          <w:p w14:paraId="5065196C"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18D318E"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širino</w:t>
            </w:r>
            <w:r w:rsidRPr="00417078">
              <w:rPr>
                <w:rFonts w:ascii="Arial" w:hAnsi="Arial" w:cs="Arial"/>
                <w:color w:val="000000"/>
                <w:sz w:val="20"/>
                <w:szCs w:val="20"/>
                <w:lang w:eastAsia="sl-SI" w:bidi="ar-SA"/>
              </w:rPr>
              <w:t xml:space="preserve"> prog žičniških naprav nad </w:t>
            </w:r>
            <w:r>
              <w:rPr>
                <w:rFonts w:ascii="Arial" w:hAnsi="Arial" w:cs="Arial"/>
                <w:color w:val="000000"/>
                <w:sz w:val="20"/>
                <w:szCs w:val="20"/>
                <w:lang w:eastAsia="sl-SI" w:bidi="ar-SA"/>
              </w:rPr>
              <w:t>1</w:t>
            </w:r>
            <w:r w:rsidRPr="00417078">
              <w:rPr>
                <w:rFonts w:ascii="Arial" w:hAnsi="Arial" w:cs="Arial"/>
                <w:color w:val="000000"/>
                <w:sz w:val="20"/>
                <w:szCs w:val="20"/>
                <w:lang w:eastAsia="sl-SI" w:bidi="ar-SA"/>
              </w:rPr>
              <w:t>0 % trenutne površine</w:t>
            </w:r>
          </w:p>
        </w:tc>
        <w:tc>
          <w:tcPr>
            <w:tcW w:w="993" w:type="dxa"/>
            <w:tcBorders>
              <w:top w:val="nil"/>
              <w:left w:val="nil"/>
              <w:bottom w:val="single" w:sz="4" w:space="0" w:color="auto"/>
              <w:right w:val="single" w:sz="8" w:space="0" w:color="auto"/>
            </w:tcBorders>
            <w:shd w:val="clear" w:color="auto" w:fill="auto"/>
            <w:vAlign w:val="center"/>
            <w:hideMark/>
          </w:tcPr>
          <w:p w14:paraId="30B2EEF3"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673721F8"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4981EB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right w:val="single" w:sz="8" w:space="0" w:color="auto"/>
            </w:tcBorders>
            <w:vAlign w:val="center"/>
            <w:hideMark/>
          </w:tcPr>
          <w:p w14:paraId="4ADE3D26"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ADCB445"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širino </w:t>
            </w:r>
            <w:r w:rsidRPr="00417078">
              <w:rPr>
                <w:rFonts w:ascii="Arial" w:hAnsi="Arial" w:cs="Arial"/>
                <w:color w:val="000000"/>
                <w:sz w:val="20"/>
                <w:szCs w:val="20"/>
                <w:lang w:eastAsia="sl-SI" w:bidi="ar-SA"/>
              </w:rPr>
              <w:t xml:space="preserve"> prog žičniških naprav od </w:t>
            </w:r>
            <w:r>
              <w:rPr>
                <w:rFonts w:ascii="Arial" w:hAnsi="Arial" w:cs="Arial"/>
                <w:color w:val="000000"/>
                <w:sz w:val="20"/>
                <w:szCs w:val="20"/>
                <w:lang w:eastAsia="sl-SI" w:bidi="ar-SA"/>
              </w:rPr>
              <w:t xml:space="preserve">več kot 5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1</w:t>
            </w:r>
            <w:r w:rsidRPr="00417078">
              <w:rPr>
                <w:rFonts w:ascii="Arial" w:hAnsi="Arial" w:cs="Arial"/>
                <w:color w:val="000000"/>
                <w:sz w:val="20"/>
                <w:szCs w:val="20"/>
                <w:lang w:eastAsia="sl-SI" w:bidi="ar-SA"/>
              </w:rPr>
              <w:t>0 % trenutne površine</w:t>
            </w:r>
          </w:p>
        </w:tc>
        <w:tc>
          <w:tcPr>
            <w:tcW w:w="993" w:type="dxa"/>
            <w:tcBorders>
              <w:top w:val="nil"/>
              <w:left w:val="nil"/>
              <w:bottom w:val="single" w:sz="4" w:space="0" w:color="auto"/>
              <w:right w:val="single" w:sz="8" w:space="0" w:color="auto"/>
            </w:tcBorders>
            <w:shd w:val="clear" w:color="auto" w:fill="auto"/>
            <w:vAlign w:val="center"/>
            <w:hideMark/>
          </w:tcPr>
          <w:p w14:paraId="0FFC9043"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61FB8953"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tcPr>
          <w:p w14:paraId="491F19CF"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bottom w:val="single" w:sz="4" w:space="0" w:color="000000"/>
              <w:right w:val="single" w:sz="8" w:space="0" w:color="auto"/>
            </w:tcBorders>
            <w:vAlign w:val="center"/>
          </w:tcPr>
          <w:p w14:paraId="492DF78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tcPr>
          <w:p w14:paraId="037F0F3B"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širino </w:t>
            </w:r>
            <w:r w:rsidRPr="00417078">
              <w:rPr>
                <w:rFonts w:ascii="Arial" w:hAnsi="Arial" w:cs="Arial"/>
                <w:color w:val="000000"/>
                <w:sz w:val="20"/>
                <w:szCs w:val="20"/>
                <w:lang w:eastAsia="sl-SI" w:bidi="ar-SA"/>
              </w:rPr>
              <w:t xml:space="preserve"> prog žičniških naprav od </w:t>
            </w:r>
            <w:r>
              <w:rPr>
                <w:rFonts w:ascii="Arial" w:hAnsi="Arial" w:cs="Arial"/>
                <w:color w:val="000000"/>
                <w:sz w:val="20"/>
                <w:szCs w:val="20"/>
                <w:lang w:eastAsia="sl-SI" w:bidi="ar-SA"/>
              </w:rPr>
              <w:t xml:space="preserve">3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5</w:t>
            </w:r>
            <w:r w:rsidRPr="00417078">
              <w:rPr>
                <w:rFonts w:ascii="Arial" w:hAnsi="Arial" w:cs="Arial"/>
                <w:color w:val="000000"/>
                <w:sz w:val="20"/>
                <w:szCs w:val="20"/>
                <w:lang w:eastAsia="sl-SI" w:bidi="ar-SA"/>
              </w:rPr>
              <w:t xml:space="preserve"> % trenutne površine</w:t>
            </w:r>
          </w:p>
        </w:tc>
        <w:tc>
          <w:tcPr>
            <w:tcW w:w="993" w:type="dxa"/>
            <w:tcBorders>
              <w:top w:val="nil"/>
              <w:left w:val="nil"/>
              <w:bottom w:val="single" w:sz="4" w:space="0" w:color="auto"/>
              <w:right w:val="single" w:sz="8" w:space="0" w:color="auto"/>
            </w:tcBorders>
            <w:shd w:val="clear" w:color="auto" w:fill="auto"/>
            <w:vAlign w:val="center"/>
          </w:tcPr>
          <w:p w14:paraId="3C77FB9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2</w:t>
            </w:r>
          </w:p>
        </w:tc>
      </w:tr>
      <w:tr w:rsidR="005D36B3" w:rsidRPr="00417078" w14:paraId="4061DF36"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9D01B35"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0FB082D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199447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Povečanje kapacitet žičniških naprav</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6FE5079C"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w:t>
            </w:r>
            <w:r>
              <w:rPr>
                <w:rFonts w:ascii="Arial" w:hAnsi="Arial" w:cs="Arial"/>
                <w:b/>
                <w:bCs/>
                <w:color w:val="000000"/>
                <w:sz w:val="20"/>
                <w:szCs w:val="20"/>
                <w:lang w:eastAsia="sl-SI" w:bidi="ar-SA"/>
              </w:rPr>
              <w:t>2</w:t>
            </w:r>
          </w:p>
        </w:tc>
      </w:tr>
      <w:tr w:rsidR="005D36B3" w:rsidRPr="00417078" w14:paraId="44BB3704"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5BD0372"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3F39E45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AF897DF"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izredno pozitiven vpliv na povečanje kapacitet prepeljanih potnikov in dostopnost gorskega centra (povečanje kapacitet sedežev skupnega števila žičniških naprav za več kot 15 %)</w:t>
            </w:r>
          </w:p>
        </w:tc>
        <w:tc>
          <w:tcPr>
            <w:tcW w:w="993" w:type="dxa"/>
            <w:tcBorders>
              <w:top w:val="nil"/>
              <w:left w:val="nil"/>
              <w:bottom w:val="single" w:sz="4" w:space="0" w:color="auto"/>
              <w:right w:val="single" w:sz="8" w:space="0" w:color="auto"/>
            </w:tcBorders>
            <w:shd w:val="clear" w:color="auto" w:fill="auto"/>
            <w:vAlign w:val="center"/>
            <w:hideMark/>
          </w:tcPr>
          <w:p w14:paraId="1DE71271"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12</w:t>
            </w:r>
          </w:p>
        </w:tc>
      </w:tr>
      <w:tr w:rsidR="005D36B3" w:rsidRPr="00417078" w14:paraId="1605E8E4"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D3A769C"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6E51691"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D9F6EA0"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več kot  10 - 15 %)</w:t>
            </w:r>
          </w:p>
        </w:tc>
        <w:tc>
          <w:tcPr>
            <w:tcW w:w="993" w:type="dxa"/>
            <w:tcBorders>
              <w:top w:val="nil"/>
              <w:left w:val="nil"/>
              <w:bottom w:val="single" w:sz="4" w:space="0" w:color="auto"/>
              <w:right w:val="single" w:sz="8" w:space="0" w:color="auto"/>
            </w:tcBorders>
            <w:shd w:val="clear" w:color="auto" w:fill="auto"/>
            <w:vAlign w:val="center"/>
            <w:hideMark/>
          </w:tcPr>
          <w:p w14:paraId="2863C19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9</w:t>
            </w:r>
          </w:p>
        </w:tc>
      </w:tr>
      <w:tr w:rsidR="005D36B3" w:rsidRPr="00417078" w14:paraId="19E96012"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tcPr>
          <w:p w14:paraId="7BC4270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tcPr>
          <w:p w14:paraId="2F1B0EB7"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tcPr>
          <w:p w14:paraId="3C105906"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več kot 5 do 10 %)</w:t>
            </w:r>
          </w:p>
        </w:tc>
        <w:tc>
          <w:tcPr>
            <w:tcW w:w="993" w:type="dxa"/>
            <w:tcBorders>
              <w:top w:val="nil"/>
              <w:left w:val="nil"/>
              <w:bottom w:val="single" w:sz="4" w:space="0" w:color="auto"/>
              <w:right w:val="single" w:sz="8" w:space="0" w:color="auto"/>
            </w:tcBorders>
            <w:shd w:val="clear" w:color="auto" w:fill="auto"/>
            <w:vAlign w:val="center"/>
          </w:tcPr>
          <w:p w14:paraId="5A340D2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38191542" w14:textId="77777777" w:rsidTr="006E0D27">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917504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4" w:space="0" w:color="auto"/>
            </w:tcBorders>
            <w:vAlign w:val="center"/>
            <w:hideMark/>
          </w:tcPr>
          <w:p w14:paraId="7E6FA767"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6250A"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od 3 - 5 %)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A59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2</w:t>
            </w:r>
          </w:p>
        </w:tc>
      </w:tr>
      <w:tr w:rsidR="005D36B3" w:rsidRPr="00417078" w14:paraId="2D4580CF"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355158D3"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val="restart"/>
            <w:tcBorders>
              <w:top w:val="nil"/>
              <w:left w:val="nil"/>
              <w:right w:val="single" w:sz="4" w:space="0" w:color="auto"/>
            </w:tcBorders>
            <w:shd w:val="clear" w:color="auto" w:fill="auto"/>
            <w:noWrap/>
          </w:tcPr>
          <w:p w14:paraId="0CC953F2" w14:textId="77777777" w:rsidR="005D36B3" w:rsidRPr="00417078" w:rsidRDefault="00425B2B" w:rsidP="005D36B3">
            <w:pPr>
              <w:jc w:val="left"/>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.4.</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22A634B8"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b/>
                <w:bCs/>
                <w:color w:val="000000"/>
                <w:sz w:val="20"/>
                <w:szCs w:val="20"/>
              </w:rPr>
              <w:t>Pokritost s tehničnim zasneževanjem oz. visoka nadmorska višina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414D7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0B30D2B3"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5E6B4FFA"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tcBorders>
              <w:left w:val="nil"/>
              <w:right w:val="single" w:sz="4" w:space="0" w:color="auto"/>
            </w:tcBorders>
            <w:shd w:val="clear" w:color="auto" w:fill="auto"/>
            <w:noWrap/>
          </w:tcPr>
          <w:p w14:paraId="55E80E4C"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427969B4"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color w:val="000000"/>
                <w:sz w:val="20"/>
                <w:szCs w:val="20"/>
              </w:rPr>
              <w:t>Gorski center ima več kot 70 % pokritost s tehničnim zasneževanjem oz. smučišče leži na nadmorski višini več kot 1.800 metrov (na najvišji točki smučišča)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D8EE0A"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785420FF"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6B0FC111"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tcBorders>
              <w:left w:val="nil"/>
              <w:bottom w:val="single" w:sz="4" w:space="0" w:color="auto"/>
              <w:right w:val="single" w:sz="4" w:space="0" w:color="auto"/>
            </w:tcBorders>
            <w:shd w:val="clear" w:color="auto" w:fill="auto"/>
            <w:noWrap/>
          </w:tcPr>
          <w:p w14:paraId="566E912D"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AC449AE"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color w:val="000000"/>
                <w:sz w:val="20"/>
                <w:szCs w:val="20"/>
              </w:rPr>
              <w:t>Gorski center ima več od 50 - 70 % pokritost s tehničnim zasneževanjem oz. smučišče leži na nadmorski višini od 1.500 do 1.800 metrov (na najvišji točki smučišča)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4B8C5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3</w:t>
            </w:r>
          </w:p>
        </w:tc>
      </w:tr>
      <w:tr w:rsidR="005D36B3" w:rsidRPr="00417078" w14:paraId="0D1031BC" w14:textId="77777777" w:rsidTr="006E0D27">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82E1B4"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3</w:t>
            </w:r>
            <w:r w:rsidR="005D36B3" w:rsidRPr="00417078">
              <w:rPr>
                <w:rFonts w:ascii="Calibri" w:hAnsi="Calibri" w:cs="Calibri"/>
                <w:b/>
                <w:bCs/>
                <w:color w:val="000000"/>
                <w:szCs w:val="22"/>
                <w:lang w:eastAsia="sl-SI" w:bidi="ar-SA"/>
              </w:rPr>
              <w:t xml:space="preserve">. </w:t>
            </w:r>
          </w:p>
        </w:tc>
        <w:tc>
          <w:tcPr>
            <w:tcW w:w="586" w:type="dxa"/>
            <w:tcBorders>
              <w:top w:val="single" w:sz="4" w:space="0" w:color="auto"/>
              <w:left w:val="nil"/>
              <w:bottom w:val="single" w:sz="4" w:space="0" w:color="auto"/>
              <w:right w:val="single" w:sz="4" w:space="0" w:color="auto"/>
            </w:tcBorders>
            <w:shd w:val="clear" w:color="auto" w:fill="auto"/>
            <w:noWrap/>
            <w:hideMark/>
          </w:tcPr>
          <w:p w14:paraId="0E199507"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676F0D5"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VZDRŽNOST POSLOVNEGA MODELA PRIJAVITELJA</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1C01D334" w14:textId="77777777" w:rsidR="005D36B3" w:rsidRPr="00417078" w:rsidRDefault="005D36B3" w:rsidP="005D36B3">
            <w:pPr>
              <w:jc w:val="center"/>
              <w:rPr>
                <w:rFonts w:ascii="Arial" w:hAnsi="Arial" w:cs="Arial"/>
                <w:color w:val="000000"/>
                <w:sz w:val="20"/>
                <w:szCs w:val="20"/>
                <w:lang w:eastAsia="sl-SI" w:bidi="ar-SA"/>
              </w:rPr>
            </w:pPr>
          </w:p>
        </w:tc>
      </w:tr>
      <w:tr w:rsidR="005D36B3" w:rsidRPr="00417078" w14:paraId="3E8CB497"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150A37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4D9C89A3"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95917E5" w14:textId="77777777" w:rsidR="005D36B3" w:rsidRPr="00417078" w:rsidRDefault="005D36B3" w:rsidP="005D36B3">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Število novo</w:t>
            </w:r>
            <w:r w:rsidR="0004146D">
              <w:rPr>
                <w:rFonts w:ascii="Arial" w:hAnsi="Arial" w:cs="Arial"/>
                <w:b/>
                <w:bCs/>
                <w:color w:val="000000"/>
                <w:sz w:val="20"/>
                <w:szCs w:val="20"/>
                <w:lang w:eastAsia="sl-SI" w:bidi="ar-SA"/>
              </w:rPr>
              <w:t xml:space="preserve"> </w:t>
            </w:r>
            <w:r w:rsidRPr="00417078">
              <w:rPr>
                <w:rFonts w:ascii="Arial" w:hAnsi="Arial" w:cs="Arial"/>
                <w:b/>
                <w:bCs/>
                <w:color w:val="000000"/>
                <w:sz w:val="20"/>
                <w:szCs w:val="20"/>
                <w:lang w:eastAsia="sl-SI" w:bidi="ar-SA"/>
              </w:rPr>
              <w:t>ustvarjenih delovnih mest</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39F67253" w14:textId="77777777" w:rsidR="005D36B3" w:rsidRPr="00417078" w:rsidRDefault="005D36B3"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6</w:t>
            </w:r>
          </w:p>
        </w:tc>
      </w:tr>
      <w:tr w:rsidR="005D36B3" w:rsidRPr="00417078" w14:paraId="31A33668"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6F8E7E9"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05E5B46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847B12F" w14:textId="77777777" w:rsidR="005D36B3" w:rsidRPr="00417078" w:rsidRDefault="005D36B3" w:rsidP="005D36B3">
            <w:pPr>
              <w:jc w:val="left"/>
              <w:rPr>
                <w:rFonts w:ascii="Arial" w:hAnsi="Arial" w:cs="Arial"/>
                <w:color w:val="000000"/>
                <w:sz w:val="20"/>
                <w:szCs w:val="20"/>
                <w:lang w:eastAsia="sl-SI" w:bidi="ar-SA"/>
              </w:rPr>
            </w:pPr>
            <w:r>
              <w:rPr>
                <w:rFonts w:ascii="Arial" w:hAnsi="Arial" w:cs="Arial"/>
                <w:color w:val="000000"/>
                <w:sz w:val="20"/>
                <w:szCs w:val="20"/>
                <w:lang w:eastAsia="sl-SI" w:bidi="ar-SA"/>
              </w:rPr>
              <w:t xml:space="preserve">2 - </w:t>
            </w:r>
            <w:r w:rsidRPr="00417078">
              <w:rPr>
                <w:rFonts w:ascii="Arial" w:hAnsi="Arial" w:cs="Arial"/>
                <w:color w:val="000000"/>
                <w:sz w:val="20"/>
                <w:szCs w:val="20"/>
                <w:lang w:eastAsia="sl-SI" w:bidi="ar-SA"/>
              </w:rPr>
              <w:t xml:space="preserve">3 </w:t>
            </w:r>
            <w:r>
              <w:rPr>
                <w:rFonts w:ascii="Arial" w:hAnsi="Arial" w:cs="Arial"/>
                <w:color w:val="000000"/>
                <w:sz w:val="20"/>
                <w:szCs w:val="20"/>
                <w:lang w:eastAsia="sl-SI" w:bidi="ar-SA"/>
              </w:rPr>
              <w:t xml:space="preserve">ustvarjena </w:t>
            </w:r>
            <w:r w:rsidRPr="00417078">
              <w:rPr>
                <w:rFonts w:ascii="Arial" w:hAnsi="Arial" w:cs="Arial"/>
                <w:color w:val="000000"/>
                <w:sz w:val="20"/>
                <w:szCs w:val="20"/>
                <w:lang w:eastAsia="sl-SI" w:bidi="ar-SA"/>
              </w:rPr>
              <w:t xml:space="preserve">nova delovna mesta </w:t>
            </w:r>
            <w:r>
              <w:rPr>
                <w:rFonts w:ascii="Arial" w:hAnsi="Arial" w:cs="Arial"/>
                <w:color w:val="000000"/>
                <w:sz w:val="20"/>
                <w:szCs w:val="20"/>
                <w:lang w:eastAsia="sl-SI" w:bidi="ar-SA"/>
              </w:rPr>
              <w:t xml:space="preserve">in ohranjena </w:t>
            </w:r>
            <w:r w:rsidRPr="00417078">
              <w:rPr>
                <w:rFonts w:ascii="Arial" w:hAnsi="Arial" w:cs="Arial"/>
                <w:color w:val="000000"/>
                <w:sz w:val="20"/>
                <w:szCs w:val="20"/>
                <w:lang w:eastAsia="sl-SI" w:bidi="ar-SA"/>
              </w:rPr>
              <w:t>tri leta po izvedbi investicije (t + 3)</w:t>
            </w:r>
          </w:p>
        </w:tc>
        <w:tc>
          <w:tcPr>
            <w:tcW w:w="993" w:type="dxa"/>
            <w:tcBorders>
              <w:top w:val="nil"/>
              <w:left w:val="nil"/>
              <w:bottom w:val="single" w:sz="4" w:space="0" w:color="auto"/>
              <w:right w:val="single" w:sz="8" w:space="0" w:color="auto"/>
            </w:tcBorders>
            <w:shd w:val="clear" w:color="auto" w:fill="auto"/>
            <w:vAlign w:val="center"/>
            <w:hideMark/>
          </w:tcPr>
          <w:p w14:paraId="51652E04"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3DA0DFF0" w14:textId="77777777" w:rsidTr="006E0D27">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D6AFD49"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C83BAA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8" w:space="0" w:color="auto"/>
              <w:right w:val="single" w:sz="4" w:space="0" w:color="auto"/>
            </w:tcBorders>
            <w:shd w:val="clear" w:color="auto" w:fill="auto"/>
            <w:vAlign w:val="center"/>
            <w:hideMark/>
          </w:tcPr>
          <w:p w14:paraId="149B758D" w14:textId="77777777" w:rsidR="005D36B3" w:rsidRPr="00417078" w:rsidRDefault="005D36B3" w:rsidP="005D36B3">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Več kot 3 </w:t>
            </w:r>
            <w:r>
              <w:rPr>
                <w:rFonts w:ascii="Arial" w:hAnsi="Arial" w:cs="Arial"/>
                <w:color w:val="000000"/>
                <w:sz w:val="20"/>
                <w:szCs w:val="20"/>
                <w:lang w:eastAsia="sl-SI" w:bidi="ar-SA"/>
              </w:rPr>
              <w:t xml:space="preserve">ustvarjena </w:t>
            </w:r>
            <w:r w:rsidRPr="00417078">
              <w:rPr>
                <w:rFonts w:ascii="Arial" w:hAnsi="Arial" w:cs="Arial"/>
                <w:color w:val="000000"/>
                <w:sz w:val="20"/>
                <w:szCs w:val="20"/>
                <w:lang w:eastAsia="sl-SI" w:bidi="ar-SA"/>
              </w:rPr>
              <w:t>nova delovna mesta</w:t>
            </w:r>
            <w:r>
              <w:rPr>
                <w:rFonts w:ascii="Arial" w:hAnsi="Arial" w:cs="Arial"/>
                <w:color w:val="000000"/>
                <w:sz w:val="20"/>
                <w:szCs w:val="20"/>
                <w:lang w:eastAsia="sl-SI" w:bidi="ar-SA"/>
              </w:rPr>
              <w:t xml:space="preserve"> in ohranjena </w:t>
            </w:r>
            <w:r w:rsidRPr="00417078">
              <w:rPr>
                <w:rFonts w:ascii="Arial" w:hAnsi="Arial" w:cs="Arial"/>
                <w:color w:val="000000"/>
                <w:sz w:val="20"/>
                <w:szCs w:val="20"/>
                <w:lang w:eastAsia="sl-SI" w:bidi="ar-SA"/>
              </w:rPr>
              <w:t xml:space="preserve">tri leta po izvedbi investicije (t + 3) </w:t>
            </w:r>
          </w:p>
        </w:tc>
        <w:tc>
          <w:tcPr>
            <w:tcW w:w="993" w:type="dxa"/>
            <w:tcBorders>
              <w:top w:val="nil"/>
              <w:left w:val="nil"/>
              <w:bottom w:val="single" w:sz="8" w:space="0" w:color="auto"/>
              <w:right w:val="single" w:sz="8" w:space="0" w:color="auto"/>
            </w:tcBorders>
            <w:shd w:val="clear" w:color="auto" w:fill="auto"/>
            <w:vAlign w:val="center"/>
            <w:hideMark/>
          </w:tcPr>
          <w:p w14:paraId="2AF96B94"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5D36B3" w:rsidRPr="00417078" w14:paraId="017803FB"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FBBC57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41943B4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.2.</w:t>
            </w:r>
          </w:p>
        </w:tc>
        <w:tc>
          <w:tcPr>
            <w:tcW w:w="7399" w:type="dxa"/>
            <w:tcBorders>
              <w:top w:val="nil"/>
              <w:left w:val="nil"/>
              <w:bottom w:val="single" w:sz="4" w:space="0" w:color="auto"/>
              <w:right w:val="single" w:sz="4" w:space="0" w:color="auto"/>
            </w:tcBorders>
            <w:shd w:val="clear" w:color="auto" w:fill="auto"/>
            <w:vAlign w:val="center"/>
            <w:hideMark/>
          </w:tcPr>
          <w:p w14:paraId="6EB3F294" w14:textId="77777777" w:rsidR="005D36B3" w:rsidRPr="00417078" w:rsidRDefault="005D36B3" w:rsidP="005D36B3">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Dvig dodane vrednosti na zaposlenega </w:t>
            </w:r>
            <w:r>
              <w:rPr>
                <w:rFonts w:ascii="Arial" w:hAnsi="Arial" w:cs="Arial"/>
                <w:b/>
                <w:bCs/>
                <w:color w:val="000000"/>
                <w:sz w:val="20"/>
                <w:szCs w:val="20"/>
                <w:lang w:eastAsia="sl-SI" w:bidi="ar-SA"/>
              </w:rPr>
              <w:t xml:space="preserve">glede na povprečje v panogi </w:t>
            </w:r>
          </w:p>
        </w:tc>
        <w:tc>
          <w:tcPr>
            <w:tcW w:w="993" w:type="dxa"/>
            <w:tcBorders>
              <w:top w:val="nil"/>
              <w:left w:val="nil"/>
              <w:bottom w:val="single" w:sz="4" w:space="0" w:color="auto"/>
              <w:right w:val="single" w:sz="8" w:space="0" w:color="auto"/>
            </w:tcBorders>
            <w:shd w:val="clear" w:color="auto" w:fill="auto"/>
            <w:vAlign w:val="center"/>
            <w:hideMark/>
          </w:tcPr>
          <w:p w14:paraId="086E1067"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w:t>
            </w:r>
            <w:r>
              <w:rPr>
                <w:rFonts w:ascii="Arial" w:hAnsi="Arial" w:cs="Arial"/>
                <w:b/>
                <w:bCs/>
                <w:color w:val="000000"/>
                <w:sz w:val="20"/>
                <w:szCs w:val="20"/>
                <w:lang w:eastAsia="sl-SI" w:bidi="ar-SA"/>
              </w:rPr>
              <w:t>5</w:t>
            </w:r>
          </w:p>
        </w:tc>
      </w:tr>
      <w:tr w:rsidR="005D36B3" w:rsidRPr="00417078" w14:paraId="4C2692AD"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43D6F6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73E6A2B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71FE5BEA"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Izvedba operacije bo imela visok vpliv na rast dodane vrednosti na zaposlenega, predvideva se več kot </w:t>
            </w:r>
            <w:r>
              <w:rPr>
                <w:rFonts w:ascii="Arial" w:hAnsi="Arial" w:cs="Arial"/>
                <w:color w:val="000000"/>
                <w:sz w:val="20"/>
                <w:szCs w:val="20"/>
                <w:lang w:eastAsia="sl-SI" w:bidi="ar-SA"/>
              </w:rPr>
              <w:t>15</w:t>
            </w:r>
            <w:r w:rsidRPr="00417078">
              <w:rPr>
                <w:rFonts w:ascii="Arial" w:hAnsi="Arial" w:cs="Arial"/>
                <w:color w:val="000000"/>
                <w:sz w:val="20"/>
                <w:szCs w:val="20"/>
                <w:lang w:eastAsia="sl-SI" w:bidi="ar-SA"/>
              </w:rPr>
              <w:t xml:space="preserve"> % rast tri leta po izvedbi investicije (t + 3)</w:t>
            </w:r>
            <w:r>
              <w:rPr>
                <w:rFonts w:ascii="Arial" w:hAnsi="Arial" w:cs="Arial"/>
                <w:color w:val="000000"/>
                <w:sz w:val="20"/>
                <w:szCs w:val="20"/>
                <w:lang w:eastAsia="sl-SI" w:bidi="ar-SA"/>
              </w:rPr>
              <w:t xml:space="preserve"> glede na povprečje v panogi </w:t>
            </w:r>
          </w:p>
        </w:tc>
        <w:tc>
          <w:tcPr>
            <w:tcW w:w="993" w:type="dxa"/>
            <w:tcBorders>
              <w:top w:val="nil"/>
              <w:left w:val="nil"/>
              <w:bottom w:val="single" w:sz="4" w:space="0" w:color="auto"/>
              <w:right w:val="single" w:sz="8" w:space="0" w:color="auto"/>
            </w:tcBorders>
            <w:shd w:val="clear" w:color="auto" w:fill="auto"/>
            <w:vAlign w:val="center"/>
            <w:hideMark/>
          </w:tcPr>
          <w:p w14:paraId="46191AD1"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w:t>
            </w:r>
            <w:r>
              <w:rPr>
                <w:rFonts w:ascii="Arial" w:hAnsi="Arial" w:cs="Arial"/>
                <w:color w:val="000000"/>
                <w:sz w:val="20"/>
                <w:szCs w:val="20"/>
                <w:lang w:eastAsia="sl-SI" w:bidi="ar-SA"/>
              </w:rPr>
              <w:t>5</w:t>
            </w:r>
          </w:p>
        </w:tc>
      </w:tr>
      <w:tr w:rsidR="005D36B3" w:rsidRPr="00417078" w14:paraId="4B5A8F11" w14:textId="77777777" w:rsidTr="009E3040">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ED5CD03"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B26E7F2"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E9D127E"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Izvedba operacije bo imela pozitiven vpliv na rast dodane vrednosti na zaposlenega, predvideva se od več kot 10 % do vključno </w:t>
            </w:r>
            <w:r>
              <w:rPr>
                <w:rFonts w:ascii="Arial" w:hAnsi="Arial" w:cs="Arial"/>
                <w:color w:val="000000"/>
                <w:sz w:val="20"/>
                <w:szCs w:val="20"/>
                <w:lang w:eastAsia="sl-SI" w:bidi="ar-SA"/>
              </w:rPr>
              <w:t>15</w:t>
            </w:r>
            <w:r w:rsidRPr="00417078">
              <w:rPr>
                <w:rFonts w:ascii="Arial" w:hAnsi="Arial" w:cs="Arial"/>
                <w:color w:val="000000"/>
                <w:sz w:val="20"/>
                <w:szCs w:val="20"/>
                <w:lang w:eastAsia="sl-SI" w:bidi="ar-SA"/>
              </w:rPr>
              <w:t xml:space="preserve"> % rast tri leta po izvedbi investicije (t + 3)</w:t>
            </w:r>
          </w:p>
        </w:tc>
        <w:tc>
          <w:tcPr>
            <w:tcW w:w="993" w:type="dxa"/>
            <w:tcBorders>
              <w:top w:val="nil"/>
              <w:left w:val="nil"/>
              <w:bottom w:val="single" w:sz="4" w:space="0" w:color="auto"/>
              <w:right w:val="single" w:sz="8" w:space="0" w:color="auto"/>
            </w:tcBorders>
            <w:shd w:val="clear" w:color="auto" w:fill="auto"/>
            <w:vAlign w:val="center"/>
            <w:hideMark/>
          </w:tcPr>
          <w:p w14:paraId="7ADB550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10</w:t>
            </w:r>
          </w:p>
        </w:tc>
      </w:tr>
      <w:tr w:rsidR="005D36B3" w:rsidRPr="00417078" w14:paraId="019FB80D" w14:textId="77777777" w:rsidTr="009E3040">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C2F539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EA7C96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8" w:space="0" w:color="auto"/>
              <w:right w:val="single" w:sz="4" w:space="0" w:color="auto"/>
            </w:tcBorders>
            <w:shd w:val="clear" w:color="auto" w:fill="auto"/>
            <w:vAlign w:val="center"/>
            <w:hideMark/>
          </w:tcPr>
          <w:p w14:paraId="35E79D0A"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Izvedba operacije bo pozitivno vplivala na rast dodane vrednosti na zaposlenega, a ta ne bo presegla 5 - 10 % rasti tri leta po izvedbi investicije (t + 3)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8049E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7BBB0CBE" w14:textId="77777777" w:rsidTr="009E3040">
        <w:trPr>
          <w:trHeight w:val="315"/>
        </w:trPr>
        <w:tc>
          <w:tcPr>
            <w:tcW w:w="520"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676486BD"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4</w:t>
            </w:r>
            <w:r w:rsidR="005D36B3" w:rsidRPr="00417078">
              <w:rPr>
                <w:rFonts w:ascii="Calibri" w:hAnsi="Calibri" w:cs="Calibri"/>
                <w:b/>
                <w:bCs/>
                <w:color w:val="000000"/>
                <w:szCs w:val="22"/>
                <w:lang w:eastAsia="sl-SI" w:bidi="ar-SA"/>
              </w:rPr>
              <w:t>.</w:t>
            </w:r>
          </w:p>
        </w:tc>
        <w:tc>
          <w:tcPr>
            <w:tcW w:w="586" w:type="dxa"/>
            <w:tcBorders>
              <w:top w:val="nil"/>
              <w:left w:val="nil"/>
              <w:bottom w:val="single" w:sz="4" w:space="0" w:color="auto"/>
              <w:right w:val="single" w:sz="8" w:space="0" w:color="auto"/>
            </w:tcBorders>
            <w:shd w:val="clear" w:color="auto" w:fill="auto"/>
            <w:noWrap/>
            <w:hideMark/>
          </w:tcPr>
          <w:p w14:paraId="1691ED76"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nil"/>
              <w:left w:val="nil"/>
              <w:bottom w:val="nil"/>
              <w:right w:val="single" w:sz="4" w:space="0" w:color="auto"/>
            </w:tcBorders>
            <w:shd w:val="clear" w:color="auto" w:fill="auto"/>
            <w:vAlign w:val="center"/>
            <w:hideMark/>
          </w:tcPr>
          <w:p w14:paraId="774F7CEA" w14:textId="77777777" w:rsidR="005D36B3" w:rsidRPr="00417078" w:rsidRDefault="005D36B3" w:rsidP="009E3040">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TRAJNOST PREDVIDENIH REZULTATOV</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780DED"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65CD8652" w14:textId="77777777" w:rsidTr="009E3040">
        <w:trPr>
          <w:trHeight w:val="765"/>
        </w:trPr>
        <w:tc>
          <w:tcPr>
            <w:tcW w:w="520" w:type="dxa"/>
            <w:vMerge/>
            <w:tcBorders>
              <w:top w:val="nil"/>
              <w:left w:val="single" w:sz="8" w:space="0" w:color="auto"/>
              <w:bottom w:val="single" w:sz="4" w:space="0" w:color="000000"/>
              <w:right w:val="single" w:sz="4" w:space="0" w:color="auto"/>
            </w:tcBorders>
            <w:vAlign w:val="center"/>
            <w:hideMark/>
          </w:tcPr>
          <w:p w14:paraId="51E4D872"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53507E55"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520B5274"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Razvoj novih outdoor turističnih produktov za preoblikovanje gorskega centra v celoletnega gorskega središča za aktivni oddih</w:t>
            </w:r>
            <w:r>
              <w:rPr>
                <w:rFonts w:ascii="Arial" w:hAnsi="Arial" w:cs="Arial"/>
                <w:b/>
                <w:bCs/>
                <w:color w:val="000000"/>
                <w:sz w:val="20"/>
                <w:szCs w:val="20"/>
                <w:lang w:eastAsia="sl-SI" w:bidi="ar-SA"/>
              </w:rPr>
              <w:t xml:space="preserve"> z vplivom na trajnost predvidenih rezultatov</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1767023C"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3F180609"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8A6DF6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4D5C75D"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84E1D2B"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tri nove športne outdoor turistične produkte (npr. adrenalinski športi), poleg tega bo ponudba gorskega centra dopolnjena z dodatno novo turistično ponudbo, ki bo obiskovalcem na voljo v času izven zimske turistične sezone (npr. tematski parki, kulturni, kulinarični dogodki, drugo), vendar najmanj pet mesecev v letu.</w:t>
            </w:r>
          </w:p>
        </w:tc>
        <w:tc>
          <w:tcPr>
            <w:tcW w:w="993" w:type="dxa"/>
            <w:tcBorders>
              <w:top w:val="nil"/>
              <w:left w:val="nil"/>
              <w:bottom w:val="single" w:sz="4" w:space="0" w:color="auto"/>
              <w:right w:val="single" w:sz="8" w:space="0" w:color="auto"/>
            </w:tcBorders>
            <w:shd w:val="clear" w:color="auto" w:fill="auto"/>
            <w:vAlign w:val="center"/>
            <w:hideMark/>
          </w:tcPr>
          <w:p w14:paraId="57C1C10D"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1DB03FC4"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7AC59D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49FF6D63"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67145876"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dva nova športna outdoor turistična produkta (npr. adrenalinski športi), poleg tega bo ponudba gorskega centra dopolnjena z dodatno novo turistično ponudbo, ki bo obiskovalcem na voljo v času izven zimske turistične sezone (npr. tematski parki, kulturni, kulinarični dogodki, drugo), vendar najmanj pet mesecev v letu.</w:t>
            </w:r>
          </w:p>
        </w:tc>
        <w:tc>
          <w:tcPr>
            <w:tcW w:w="993" w:type="dxa"/>
            <w:tcBorders>
              <w:top w:val="nil"/>
              <w:left w:val="nil"/>
              <w:bottom w:val="nil"/>
              <w:right w:val="single" w:sz="8" w:space="0" w:color="auto"/>
            </w:tcBorders>
            <w:shd w:val="clear" w:color="auto" w:fill="auto"/>
            <w:vAlign w:val="center"/>
            <w:hideMark/>
          </w:tcPr>
          <w:p w14:paraId="12929D7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7</w:t>
            </w:r>
          </w:p>
        </w:tc>
      </w:tr>
      <w:tr w:rsidR="005D36B3" w:rsidRPr="00417078" w14:paraId="3DDDE53C" w14:textId="77777777" w:rsidTr="00425B2B">
        <w:trPr>
          <w:trHeight w:val="1290"/>
        </w:trPr>
        <w:tc>
          <w:tcPr>
            <w:tcW w:w="520" w:type="dxa"/>
            <w:vMerge/>
            <w:tcBorders>
              <w:top w:val="nil"/>
              <w:left w:val="single" w:sz="8" w:space="0" w:color="auto"/>
              <w:bottom w:val="single" w:sz="4" w:space="0" w:color="000000"/>
              <w:right w:val="single" w:sz="4" w:space="0" w:color="auto"/>
            </w:tcBorders>
            <w:vAlign w:val="center"/>
            <w:hideMark/>
          </w:tcPr>
          <w:p w14:paraId="0D8B120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B3E750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161B432A"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en nov športni outdoor turistični produkt (npr. adrenalinski športi) in/ali bo ponudbo gorskega centra dopolnil z dodatno novo turistično ponudbo, ki bo obiskovalcem na voljo v času izven zimske turistične sezone (npr. tematski parki, kulturni, kulinarični dogodki, drugo), vendar najmanj pet mesecev v letu.</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2EEC64A5"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r w:rsidR="005D36B3" w:rsidRPr="00417078" w14:paraId="4E634615"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04AFF9B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4" w:space="0" w:color="auto"/>
            </w:tcBorders>
            <w:shd w:val="clear" w:color="auto" w:fill="auto"/>
            <w:noWrap/>
            <w:hideMark/>
          </w:tcPr>
          <w:p w14:paraId="6E0C209F"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5D36B3" w:rsidRPr="00417078">
              <w:rPr>
                <w:rFonts w:ascii="Calibri" w:hAnsi="Calibri" w:cs="Calibri"/>
                <w:color w:val="000000"/>
                <w:szCs w:val="22"/>
                <w:lang w:eastAsia="sl-SI" w:bidi="ar-SA"/>
              </w:rPr>
              <w:t>.2.</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5B9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Zaveza k prijavi 5-zvezdičnega doživetja na poziv STO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636696"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5D36B3" w:rsidRPr="00417078" w14:paraId="37C1E1F8" w14:textId="77777777" w:rsidTr="00425B2B">
        <w:trPr>
          <w:trHeight w:val="765"/>
        </w:trPr>
        <w:tc>
          <w:tcPr>
            <w:tcW w:w="520" w:type="dxa"/>
            <w:vMerge/>
            <w:tcBorders>
              <w:top w:val="nil"/>
              <w:left w:val="single" w:sz="8" w:space="0" w:color="auto"/>
              <w:bottom w:val="single" w:sz="4" w:space="0" w:color="000000"/>
              <w:right w:val="single" w:sz="4" w:space="0" w:color="auto"/>
            </w:tcBorders>
            <w:vAlign w:val="center"/>
            <w:hideMark/>
          </w:tcPr>
          <w:p w14:paraId="5184794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22E91D5"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F9D72D2" w14:textId="77777777" w:rsidR="005D36B3" w:rsidRPr="00417078" w:rsidRDefault="005D36B3" w:rsidP="00D85D5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oblikoval in prijavil vsaj eno novo 5-zvezdično doživetje na odprt javni poziv STO v roku enega leta po zaključku operacije (preverjalo se bo ali je oddana prijava popolna)</w:t>
            </w:r>
          </w:p>
        </w:tc>
        <w:tc>
          <w:tcPr>
            <w:tcW w:w="993" w:type="dxa"/>
            <w:tcBorders>
              <w:top w:val="nil"/>
              <w:left w:val="nil"/>
              <w:bottom w:val="single" w:sz="4" w:space="0" w:color="auto"/>
              <w:right w:val="single" w:sz="4" w:space="0" w:color="auto"/>
            </w:tcBorders>
            <w:shd w:val="clear" w:color="auto" w:fill="auto"/>
            <w:vAlign w:val="center"/>
            <w:hideMark/>
          </w:tcPr>
          <w:p w14:paraId="464A9EF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44973B62" w14:textId="77777777" w:rsidTr="00425B2B">
        <w:trPr>
          <w:trHeight w:val="765"/>
        </w:trPr>
        <w:tc>
          <w:tcPr>
            <w:tcW w:w="520" w:type="dxa"/>
            <w:vMerge/>
            <w:tcBorders>
              <w:top w:val="nil"/>
              <w:left w:val="single" w:sz="8" w:space="0" w:color="auto"/>
              <w:bottom w:val="single" w:sz="4" w:space="0" w:color="000000"/>
              <w:right w:val="single" w:sz="4" w:space="0" w:color="auto"/>
            </w:tcBorders>
            <w:vAlign w:val="center"/>
            <w:hideMark/>
          </w:tcPr>
          <w:p w14:paraId="2406B85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30D9D15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F41EA1A"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w:t>
            </w:r>
            <w:r>
              <w:rPr>
                <w:rFonts w:ascii="Arial" w:hAnsi="Arial" w:cs="Arial"/>
                <w:color w:val="000000"/>
                <w:sz w:val="20"/>
                <w:szCs w:val="20"/>
                <w:lang w:eastAsia="sl-SI" w:bidi="ar-SA"/>
              </w:rPr>
              <w:t>telj bo partner pri vsaj enem no</w:t>
            </w:r>
            <w:r w:rsidRPr="00417078">
              <w:rPr>
                <w:rFonts w:ascii="Arial" w:hAnsi="Arial" w:cs="Arial"/>
                <w:color w:val="000000"/>
                <w:sz w:val="20"/>
                <w:szCs w:val="20"/>
                <w:lang w:eastAsia="sl-SI" w:bidi="ar-SA"/>
              </w:rPr>
              <w:t>vem 5-zvezdičnem doživetju, prijavljenem na odprt javni poziv STO v roku enega leta po zaključku operacije</w:t>
            </w:r>
          </w:p>
        </w:tc>
        <w:tc>
          <w:tcPr>
            <w:tcW w:w="993" w:type="dxa"/>
            <w:tcBorders>
              <w:top w:val="nil"/>
              <w:left w:val="nil"/>
              <w:bottom w:val="single" w:sz="4" w:space="0" w:color="auto"/>
              <w:right w:val="single" w:sz="4" w:space="0" w:color="auto"/>
            </w:tcBorders>
            <w:shd w:val="clear" w:color="auto" w:fill="auto"/>
            <w:vAlign w:val="center"/>
            <w:hideMark/>
          </w:tcPr>
          <w:p w14:paraId="0EBEB0F4"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5D36B3" w:rsidRPr="00417078" w14:paraId="3D4D6A7C" w14:textId="77777777" w:rsidTr="00425B2B">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78CE0806"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5</w:t>
            </w:r>
            <w:r w:rsidR="005D36B3" w:rsidRPr="00417078">
              <w:rPr>
                <w:rFonts w:ascii="Calibri" w:hAnsi="Calibri" w:cs="Calibri"/>
                <w:b/>
                <w:bCs/>
                <w:color w:val="000000"/>
                <w:szCs w:val="22"/>
                <w:lang w:eastAsia="sl-SI" w:bidi="ar-SA"/>
              </w:rPr>
              <w:t>.</w:t>
            </w:r>
          </w:p>
        </w:tc>
        <w:tc>
          <w:tcPr>
            <w:tcW w:w="586" w:type="dxa"/>
            <w:tcBorders>
              <w:top w:val="nil"/>
              <w:left w:val="nil"/>
              <w:bottom w:val="single" w:sz="4" w:space="0" w:color="auto"/>
              <w:right w:val="single" w:sz="8" w:space="0" w:color="auto"/>
            </w:tcBorders>
            <w:shd w:val="clear" w:color="auto" w:fill="auto"/>
            <w:noWrap/>
            <w:hideMark/>
          </w:tcPr>
          <w:p w14:paraId="1316BDD3"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nil"/>
              <w:left w:val="nil"/>
              <w:bottom w:val="nil"/>
              <w:right w:val="single" w:sz="4" w:space="0" w:color="auto"/>
            </w:tcBorders>
            <w:shd w:val="clear" w:color="auto" w:fill="auto"/>
            <w:vAlign w:val="center"/>
            <w:hideMark/>
          </w:tcPr>
          <w:p w14:paraId="6A7D1401"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TRAJNOSTNO PREOBLIKOVANJE</w:t>
            </w:r>
          </w:p>
        </w:tc>
        <w:tc>
          <w:tcPr>
            <w:tcW w:w="993" w:type="dxa"/>
            <w:tcBorders>
              <w:top w:val="nil"/>
              <w:left w:val="nil"/>
              <w:bottom w:val="nil"/>
              <w:right w:val="single" w:sz="4" w:space="0" w:color="auto"/>
            </w:tcBorders>
            <w:shd w:val="clear" w:color="auto" w:fill="auto"/>
            <w:vAlign w:val="center"/>
            <w:hideMark/>
          </w:tcPr>
          <w:p w14:paraId="5B7547B9"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5989F853"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5DFAEE9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7E9EEA24"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3189737F"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Okoljska trajnost</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012091E7"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36D5681C"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D0864D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611657E"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46F875D"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trajnostnega ravnanja na gorskem centru, vključno z ravnanjem z odpadki, varčevanjem z naravnimi viri in energijo, poleg tega bo vključen v vsaj eno iniciativo za trajnostni turizem (turizem brez plastike, Zero waste standardi in dogodki itd.) ali bo nosilec vsaj enega ekološkega znaka v gorskem centru (za nastanitev, gostinski obrat, prireditev...)</w:t>
            </w:r>
          </w:p>
        </w:tc>
        <w:tc>
          <w:tcPr>
            <w:tcW w:w="993" w:type="dxa"/>
            <w:tcBorders>
              <w:top w:val="nil"/>
              <w:left w:val="nil"/>
              <w:bottom w:val="single" w:sz="4" w:space="0" w:color="auto"/>
              <w:right w:val="single" w:sz="8" w:space="0" w:color="auto"/>
            </w:tcBorders>
            <w:shd w:val="clear" w:color="auto" w:fill="auto"/>
            <w:vAlign w:val="center"/>
            <w:hideMark/>
          </w:tcPr>
          <w:p w14:paraId="05A8C68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79F4AED4" w14:textId="77777777" w:rsidTr="00425B2B">
        <w:trPr>
          <w:trHeight w:val="1020"/>
        </w:trPr>
        <w:tc>
          <w:tcPr>
            <w:tcW w:w="520" w:type="dxa"/>
            <w:vMerge/>
            <w:tcBorders>
              <w:top w:val="nil"/>
              <w:left w:val="single" w:sz="8" w:space="0" w:color="auto"/>
              <w:bottom w:val="single" w:sz="4" w:space="0" w:color="000000"/>
              <w:right w:val="single" w:sz="4" w:space="0" w:color="auto"/>
            </w:tcBorders>
            <w:vAlign w:val="center"/>
            <w:hideMark/>
          </w:tcPr>
          <w:p w14:paraId="3407DB0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C6B7C9B"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2981BF4"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trajnostnega ravnanja na gorskem centru, vključno z ravnanjem z odpadki, varčevanjem z naravnimi viri in energijo, ne bo pa vključen v iniciative za trajnostni turizem in ne bo nosilec ekološkega znaka.</w:t>
            </w:r>
          </w:p>
        </w:tc>
        <w:tc>
          <w:tcPr>
            <w:tcW w:w="993" w:type="dxa"/>
            <w:tcBorders>
              <w:top w:val="nil"/>
              <w:left w:val="nil"/>
              <w:bottom w:val="single" w:sz="4" w:space="0" w:color="auto"/>
              <w:right w:val="single" w:sz="8" w:space="0" w:color="auto"/>
            </w:tcBorders>
            <w:shd w:val="clear" w:color="auto" w:fill="auto"/>
            <w:vAlign w:val="center"/>
            <w:hideMark/>
          </w:tcPr>
          <w:p w14:paraId="10752AB9"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2FE8B6D5"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AE400F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5806BB0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5D36B3" w:rsidRPr="00417078">
              <w:rPr>
                <w:rFonts w:ascii="Calibri" w:hAnsi="Calibri" w:cs="Calibri"/>
                <w:color w:val="000000"/>
                <w:szCs w:val="22"/>
                <w:lang w:eastAsia="sl-SI" w:bidi="ar-SA"/>
              </w:rPr>
              <w:t>.2.</w:t>
            </w:r>
          </w:p>
        </w:tc>
        <w:tc>
          <w:tcPr>
            <w:tcW w:w="7399" w:type="dxa"/>
            <w:tcBorders>
              <w:top w:val="nil"/>
              <w:left w:val="nil"/>
              <w:bottom w:val="single" w:sz="4" w:space="0" w:color="auto"/>
              <w:right w:val="single" w:sz="4" w:space="0" w:color="auto"/>
            </w:tcBorders>
            <w:shd w:val="clear" w:color="auto" w:fill="auto"/>
            <w:vAlign w:val="center"/>
            <w:hideMark/>
          </w:tcPr>
          <w:p w14:paraId="1542FD6D"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Družbena trajnost</w:t>
            </w:r>
          </w:p>
        </w:tc>
        <w:tc>
          <w:tcPr>
            <w:tcW w:w="993" w:type="dxa"/>
            <w:tcBorders>
              <w:top w:val="nil"/>
              <w:left w:val="nil"/>
              <w:bottom w:val="single" w:sz="4" w:space="0" w:color="auto"/>
              <w:right w:val="single" w:sz="8" w:space="0" w:color="auto"/>
            </w:tcBorders>
            <w:shd w:val="clear" w:color="auto" w:fill="auto"/>
            <w:vAlign w:val="center"/>
            <w:hideMark/>
          </w:tcPr>
          <w:p w14:paraId="4601034F" w14:textId="77777777" w:rsidR="005D36B3" w:rsidRPr="00417078" w:rsidRDefault="005D36B3"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7</w:t>
            </w:r>
          </w:p>
        </w:tc>
      </w:tr>
      <w:tr w:rsidR="005D36B3" w:rsidRPr="00417078" w14:paraId="431DBFA0" w14:textId="77777777" w:rsidTr="00425B2B">
        <w:trPr>
          <w:trHeight w:val="2550"/>
        </w:trPr>
        <w:tc>
          <w:tcPr>
            <w:tcW w:w="520" w:type="dxa"/>
            <w:vMerge/>
            <w:tcBorders>
              <w:top w:val="nil"/>
              <w:left w:val="single" w:sz="8" w:space="0" w:color="auto"/>
              <w:bottom w:val="single" w:sz="4" w:space="0" w:color="000000"/>
              <w:right w:val="single" w:sz="4" w:space="0" w:color="auto"/>
            </w:tcBorders>
            <w:vAlign w:val="center"/>
            <w:hideMark/>
          </w:tcPr>
          <w:p w14:paraId="0DBAC7A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189DC9B"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0E11414" w14:textId="77777777" w:rsidR="005D36B3" w:rsidRPr="00417078" w:rsidRDefault="005D36B3"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ponudniki nastanitvenih kapacitet, naravnih in kulturnih znamenitosti, organizatorji dogodkov itd.) in o sodelovanju predložil podpisano pismo o nameri vsaj petih predstavnikov lokalne skupnosti (podjetij, kmetij, organizacij itd.), v vlogi pa bo opredelil način sodelovanja (vzajemna promocija,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e akcije, dobava, organizacija dogodkov...). Poleg tega bo prijavitelj v vlogi opredelil sistem vlaganja v zaposlene (sistem motiviranja, nagrajevanja, izobraževanja itd.), iz katerega bo razvidno, da je vlaganje v zaposlene znatno in predstavlja pomemben doprinos k zadovoljstvu zaposlenih.</w:t>
            </w:r>
          </w:p>
        </w:tc>
        <w:tc>
          <w:tcPr>
            <w:tcW w:w="993" w:type="dxa"/>
            <w:tcBorders>
              <w:top w:val="nil"/>
              <w:left w:val="nil"/>
              <w:bottom w:val="single" w:sz="4" w:space="0" w:color="auto"/>
              <w:right w:val="single" w:sz="8" w:space="0" w:color="auto"/>
            </w:tcBorders>
            <w:shd w:val="clear" w:color="auto" w:fill="auto"/>
            <w:vAlign w:val="center"/>
            <w:hideMark/>
          </w:tcPr>
          <w:p w14:paraId="45CC211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7</w:t>
            </w:r>
          </w:p>
        </w:tc>
      </w:tr>
      <w:tr w:rsidR="005D36B3" w:rsidRPr="00417078" w14:paraId="72BA9811" w14:textId="77777777" w:rsidTr="00425B2B">
        <w:trPr>
          <w:trHeight w:val="2550"/>
        </w:trPr>
        <w:tc>
          <w:tcPr>
            <w:tcW w:w="520" w:type="dxa"/>
            <w:vMerge/>
            <w:tcBorders>
              <w:top w:val="nil"/>
              <w:left w:val="single" w:sz="8" w:space="0" w:color="auto"/>
              <w:bottom w:val="single" w:sz="4" w:space="0" w:color="000000"/>
              <w:right w:val="single" w:sz="4" w:space="0" w:color="auto"/>
            </w:tcBorders>
            <w:vAlign w:val="center"/>
            <w:hideMark/>
          </w:tcPr>
          <w:p w14:paraId="674D4247"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9F47FE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3DA854C" w14:textId="77777777" w:rsidR="005D36B3" w:rsidRPr="00417078" w:rsidRDefault="005D36B3"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ponudniki nastanitvenih kapacitet, naravnih in kulturnih znamenitosti, organizatorji dogodkov itd.) in o sodelovanju predložil podpisano pismo o nameri vsaj treh predstavnikov lokalne skupnosti (podjetij, kmetij, organizacij itd.), v vlogi pa bo opredelil način sodelovanja (vzajemna promocija,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 xml:space="preserve"> akcije, dobava, organizacija dogodkov...). Poleg tega bo prijavitelj v vlogi opredelil sistem vlaganja v zaposlene (sistem motiviranja, nagrajevanja, izobraževanja itd.), iz katerega bo razvidno, da je vlaganje v zaposlene znatno in predstavlja pomemben doprinos k zadovoljstvu zaposlenih.</w:t>
            </w:r>
          </w:p>
        </w:tc>
        <w:tc>
          <w:tcPr>
            <w:tcW w:w="993" w:type="dxa"/>
            <w:tcBorders>
              <w:top w:val="nil"/>
              <w:left w:val="nil"/>
              <w:bottom w:val="single" w:sz="4" w:space="0" w:color="auto"/>
              <w:right w:val="single" w:sz="8" w:space="0" w:color="auto"/>
            </w:tcBorders>
            <w:shd w:val="clear" w:color="auto" w:fill="auto"/>
            <w:vAlign w:val="center"/>
            <w:hideMark/>
          </w:tcPr>
          <w:p w14:paraId="0138950C"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bl>
    <w:p w14:paraId="7B68B28B" w14:textId="77777777" w:rsidR="00D301FC" w:rsidRDefault="00D301FC" w:rsidP="005D36B3">
      <w:pPr>
        <w:jc w:val="center"/>
        <w:rPr>
          <w:rFonts w:ascii="Calibri" w:hAnsi="Calibri" w:cs="Calibri"/>
          <w:b/>
          <w:bCs/>
          <w:color w:val="000000"/>
          <w:szCs w:val="22"/>
          <w:lang w:eastAsia="sl-SI" w:bidi="ar-SA"/>
        </w:rPr>
        <w:sectPr w:rsidR="00D301FC" w:rsidSect="00EB32F0">
          <w:headerReference w:type="first" r:id="rId16"/>
          <w:pgSz w:w="11906" w:h="16838" w:code="9"/>
          <w:pgMar w:top="1418" w:right="1418" w:bottom="992" w:left="1418" w:header="567" w:footer="709" w:gutter="0"/>
          <w:cols w:space="708"/>
          <w:titlePg/>
          <w:docGrid w:linePitch="326"/>
        </w:sectPr>
      </w:pPr>
    </w:p>
    <w:tbl>
      <w:tblPr>
        <w:tblW w:w="9498" w:type="dxa"/>
        <w:tblCellMar>
          <w:left w:w="70" w:type="dxa"/>
          <w:right w:w="70" w:type="dxa"/>
        </w:tblCellMar>
        <w:tblLook w:val="04A0" w:firstRow="1" w:lastRow="0" w:firstColumn="1" w:lastColumn="0" w:noHBand="0" w:noVBand="1"/>
      </w:tblPr>
      <w:tblGrid>
        <w:gridCol w:w="520"/>
        <w:gridCol w:w="586"/>
        <w:gridCol w:w="7399"/>
        <w:gridCol w:w="993"/>
      </w:tblGrid>
      <w:tr w:rsidR="005D36B3" w:rsidRPr="00417078" w14:paraId="4E64CB3B" w14:textId="77777777" w:rsidTr="00425B2B">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7A96794D"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lastRenderedPageBreak/>
              <w:t>6</w:t>
            </w:r>
            <w:r w:rsidR="005D36B3" w:rsidRPr="00417078">
              <w:rPr>
                <w:rFonts w:ascii="Calibri" w:hAnsi="Calibri" w:cs="Calibri"/>
                <w:b/>
                <w:bCs/>
                <w:color w:val="000000"/>
                <w:szCs w:val="22"/>
                <w:lang w:eastAsia="sl-SI" w:bidi="ar-SA"/>
              </w:rPr>
              <w:t>.</w:t>
            </w: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79B87415"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6</w:t>
            </w:r>
            <w:r w:rsidR="005D36B3" w:rsidRPr="00417078">
              <w:rPr>
                <w:rFonts w:ascii="Calibri" w:hAnsi="Calibri" w:cs="Calibri"/>
                <w:color w:val="000000"/>
                <w:szCs w:val="22"/>
                <w:lang w:eastAsia="sl-SI" w:bidi="ar-SA"/>
              </w:rPr>
              <w:t>.1.</w:t>
            </w:r>
          </w:p>
        </w:tc>
        <w:tc>
          <w:tcPr>
            <w:tcW w:w="7399" w:type="dxa"/>
            <w:tcBorders>
              <w:top w:val="nil"/>
              <w:left w:val="nil"/>
              <w:bottom w:val="nil"/>
              <w:right w:val="single" w:sz="4" w:space="0" w:color="auto"/>
            </w:tcBorders>
            <w:shd w:val="clear" w:color="auto" w:fill="auto"/>
            <w:vAlign w:val="center"/>
            <w:hideMark/>
          </w:tcPr>
          <w:p w14:paraId="344A463C" w14:textId="00C9B254" w:rsidR="005D36B3" w:rsidRPr="00417078" w:rsidRDefault="005D36B3" w:rsidP="009E3040">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DIGITALIZACIJA</w:t>
            </w:r>
          </w:p>
        </w:tc>
        <w:tc>
          <w:tcPr>
            <w:tcW w:w="993" w:type="dxa"/>
            <w:tcBorders>
              <w:top w:val="nil"/>
              <w:left w:val="nil"/>
              <w:bottom w:val="nil"/>
              <w:right w:val="single" w:sz="4" w:space="0" w:color="auto"/>
            </w:tcBorders>
            <w:shd w:val="clear" w:color="auto" w:fill="auto"/>
            <w:vAlign w:val="center"/>
            <w:hideMark/>
          </w:tcPr>
          <w:p w14:paraId="2075485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00754ABA" w14:textId="77777777" w:rsidTr="00425B2B">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0BD574EC"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6F33716"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B95070F"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vključil elemente digitalizacije v izvedbo operacije, elementi digitalizacije so razvidni tako pri digitalizaciji opreme, procesov dela kot komuniciranja s ključnimi ciljnimi skupinami (spletna stran, družbeni mediji, periodično obveščanje ključnih ciljnih skupin, oblikovanje personalizirane ponudbe in komuniciranje le-te, itd.) </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6F3C8989"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229691EB" w14:textId="77777777" w:rsidTr="00425B2B">
        <w:trPr>
          <w:trHeight w:val="510"/>
        </w:trPr>
        <w:tc>
          <w:tcPr>
            <w:tcW w:w="520" w:type="dxa"/>
            <w:vMerge/>
            <w:tcBorders>
              <w:top w:val="nil"/>
              <w:left w:val="single" w:sz="8" w:space="0" w:color="auto"/>
              <w:bottom w:val="single" w:sz="4" w:space="0" w:color="000000"/>
              <w:right w:val="single" w:sz="4" w:space="0" w:color="auto"/>
            </w:tcBorders>
            <w:vAlign w:val="center"/>
            <w:hideMark/>
          </w:tcPr>
          <w:p w14:paraId="2EC0821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A4B4888"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52A53C6"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vključil elemente digitalizacije v izvedbo operacije, a ne pri vseh segmentih digitalizacije.</w:t>
            </w:r>
          </w:p>
        </w:tc>
        <w:tc>
          <w:tcPr>
            <w:tcW w:w="993" w:type="dxa"/>
            <w:tcBorders>
              <w:top w:val="nil"/>
              <w:left w:val="nil"/>
              <w:bottom w:val="single" w:sz="4" w:space="0" w:color="auto"/>
              <w:right w:val="single" w:sz="8" w:space="0" w:color="auto"/>
            </w:tcBorders>
            <w:shd w:val="clear" w:color="auto" w:fill="auto"/>
            <w:vAlign w:val="center"/>
            <w:hideMark/>
          </w:tcPr>
          <w:p w14:paraId="63DCA44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68B631A3" w14:textId="77777777" w:rsidTr="00425B2B">
        <w:trPr>
          <w:trHeight w:val="300"/>
        </w:trPr>
        <w:tc>
          <w:tcPr>
            <w:tcW w:w="520" w:type="dxa"/>
            <w:tcBorders>
              <w:top w:val="nil"/>
              <w:left w:val="nil"/>
              <w:bottom w:val="nil"/>
              <w:right w:val="nil"/>
            </w:tcBorders>
            <w:shd w:val="clear" w:color="auto" w:fill="auto"/>
            <w:noWrap/>
            <w:hideMark/>
          </w:tcPr>
          <w:p w14:paraId="0568B200" w14:textId="77777777" w:rsidR="005D36B3" w:rsidRPr="00417078" w:rsidRDefault="005D36B3" w:rsidP="005D36B3">
            <w:pPr>
              <w:jc w:val="center"/>
              <w:rPr>
                <w:rFonts w:ascii="Arial" w:hAnsi="Arial" w:cs="Arial"/>
                <w:color w:val="000000"/>
                <w:sz w:val="20"/>
                <w:szCs w:val="20"/>
                <w:lang w:eastAsia="sl-SI" w:bidi="ar-SA"/>
              </w:rPr>
            </w:pPr>
          </w:p>
        </w:tc>
        <w:tc>
          <w:tcPr>
            <w:tcW w:w="586" w:type="dxa"/>
            <w:tcBorders>
              <w:top w:val="nil"/>
              <w:left w:val="nil"/>
              <w:bottom w:val="nil"/>
              <w:right w:val="nil"/>
            </w:tcBorders>
            <w:shd w:val="clear" w:color="auto" w:fill="auto"/>
            <w:noWrap/>
            <w:hideMark/>
          </w:tcPr>
          <w:p w14:paraId="1C81645F" w14:textId="77777777" w:rsidR="005D36B3" w:rsidRPr="00417078" w:rsidRDefault="005D36B3" w:rsidP="005D36B3">
            <w:pPr>
              <w:jc w:val="left"/>
              <w:rPr>
                <w:rFonts w:ascii="Times New Roman" w:hAnsi="Times New Roman"/>
                <w:sz w:val="20"/>
                <w:szCs w:val="20"/>
                <w:lang w:eastAsia="sl-SI" w:bidi="ar-SA"/>
              </w:rPr>
            </w:pPr>
          </w:p>
        </w:tc>
        <w:tc>
          <w:tcPr>
            <w:tcW w:w="7399" w:type="dxa"/>
            <w:tcBorders>
              <w:top w:val="nil"/>
              <w:left w:val="single" w:sz="4" w:space="0" w:color="auto"/>
              <w:bottom w:val="single" w:sz="4" w:space="0" w:color="auto"/>
              <w:right w:val="single" w:sz="4" w:space="0" w:color="auto"/>
            </w:tcBorders>
            <w:shd w:val="clear" w:color="auto" w:fill="auto"/>
            <w:vAlign w:val="center"/>
            <w:hideMark/>
          </w:tcPr>
          <w:p w14:paraId="2AF45719" w14:textId="77777777" w:rsidR="005D36B3" w:rsidRPr="00417078" w:rsidRDefault="005D36B3" w:rsidP="005D36B3">
            <w:pPr>
              <w:jc w:val="righ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Skupaj: </w:t>
            </w:r>
          </w:p>
        </w:tc>
        <w:tc>
          <w:tcPr>
            <w:tcW w:w="993" w:type="dxa"/>
            <w:tcBorders>
              <w:top w:val="nil"/>
              <w:left w:val="nil"/>
              <w:bottom w:val="single" w:sz="4" w:space="0" w:color="auto"/>
              <w:right w:val="single" w:sz="4" w:space="0" w:color="auto"/>
            </w:tcBorders>
            <w:shd w:val="clear" w:color="auto" w:fill="auto"/>
            <w:vAlign w:val="center"/>
            <w:hideMark/>
          </w:tcPr>
          <w:p w14:paraId="7ABE119A"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100</w:t>
            </w:r>
          </w:p>
        </w:tc>
      </w:tr>
    </w:tbl>
    <w:p w14:paraId="309B1B40" w14:textId="77777777" w:rsidR="005C4B24" w:rsidRPr="003B29F7" w:rsidRDefault="005C4B24" w:rsidP="00054EFD">
      <w:pPr>
        <w:rPr>
          <w:rFonts w:ascii="Arial" w:hAnsi="Arial" w:cs="Arial"/>
          <w:sz w:val="20"/>
          <w:szCs w:val="20"/>
        </w:rPr>
      </w:pPr>
    </w:p>
    <w:p w14:paraId="49712258" w14:textId="77777777" w:rsidR="005C4B24" w:rsidRPr="003B29F7" w:rsidRDefault="005C4B24" w:rsidP="00054EFD">
      <w:pPr>
        <w:rPr>
          <w:rFonts w:ascii="Arial" w:hAnsi="Arial" w:cs="Arial"/>
          <w:sz w:val="20"/>
          <w:szCs w:val="20"/>
        </w:rPr>
      </w:pPr>
    </w:p>
    <w:p w14:paraId="143F575F" w14:textId="77777777" w:rsidR="00A92D66" w:rsidRDefault="00A92D66" w:rsidP="00054EFD">
      <w:pPr>
        <w:rPr>
          <w:rFonts w:ascii="Arial" w:hAnsi="Arial" w:cs="Arial"/>
          <w:b/>
          <w:sz w:val="20"/>
          <w:szCs w:val="20"/>
        </w:rPr>
      </w:pPr>
    </w:p>
    <w:p w14:paraId="5D07A356" w14:textId="77777777" w:rsidR="00C32C10" w:rsidRPr="00EA230E" w:rsidRDefault="005C4B24" w:rsidP="00054EFD">
      <w:pPr>
        <w:rPr>
          <w:rFonts w:ascii="Arial" w:hAnsi="Arial" w:cs="Arial"/>
          <w:b/>
          <w:sz w:val="20"/>
          <w:szCs w:val="20"/>
        </w:rPr>
      </w:pPr>
      <w:r w:rsidRPr="00EA230E">
        <w:rPr>
          <w:rFonts w:ascii="Arial" w:hAnsi="Arial" w:cs="Arial"/>
          <w:b/>
          <w:sz w:val="20"/>
          <w:szCs w:val="20"/>
        </w:rPr>
        <w:t>SKLO</w:t>
      </w:r>
      <w:r w:rsidR="00F66D9D" w:rsidRPr="00EA230E">
        <w:rPr>
          <w:rFonts w:ascii="Arial" w:hAnsi="Arial" w:cs="Arial"/>
          <w:b/>
          <w:sz w:val="20"/>
          <w:szCs w:val="20"/>
        </w:rPr>
        <w:t>P</w:t>
      </w:r>
      <w:r w:rsidRPr="00EA230E">
        <w:rPr>
          <w:rFonts w:ascii="Arial" w:hAnsi="Arial" w:cs="Arial"/>
          <w:b/>
          <w:sz w:val="20"/>
          <w:szCs w:val="20"/>
        </w:rPr>
        <w:t xml:space="preserve"> B </w:t>
      </w:r>
    </w:p>
    <w:p w14:paraId="0912138E" w14:textId="77777777" w:rsidR="005C4B24" w:rsidRPr="003B29F7" w:rsidRDefault="005C4B24" w:rsidP="00054EFD">
      <w:pPr>
        <w:rPr>
          <w:rFonts w:ascii="Arial" w:hAnsi="Arial" w:cs="Arial"/>
          <w:sz w:val="20"/>
          <w:szCs w:val="20"/>
        </w:rPr>
      </w:pPr>
    </w:p>
    <w:tbl>
      <w:tblPr>
        <w:tblW w:w="9440" w:type="dxa"/>
        <w:tblCellMar>
          <w:left w:w="70" w:type="dxa"/>
          <w:right w:w="70" w:type="dxa"/>
        </w:tblCellMar>
        <w:tblLook w:val="04A0" w:firstRow="1" w:lastRow="0" w:firstColumn="1" w:lastColumn="0" w:noHBand="0" w:noVBand="1"/>
      </w:tblPr>
      <w:tblGrid>
        <w:gridCol w:w="520"/>
        <w:gridCol w:w="700"/>
        <w:gridCol w:w="7260"/>
        <w:gridCol w:w="960"/>
      </w:tblGrid>
      <w:tr w:rsidR="00417078" w:rsidRPr="00417078" w14:paraId="75461D26" w14:textId="77777777" w:rsidTr="00706865">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584E4FD" w14:textId="77777777" w:rsidR="00417078" w:rsidRPr="00417078" w:rsidRDefault="00417078" w:rsidP="00417078">
            <w:pPr>
              <w:jc w:val="left"/>
              <w:rPr>
                <w:rFonts w:ascii="Times New Roman" w:hAnsi="Times New Roman"/>
                <w:sz w:val="20"/>
                <w:szCs w:val="20"/>
                <w:lang w:eastAsia="sl-SI" w:bidi="ar-SA"/>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6516C71" w14:textId="77777777" w:rsidR="00417078" w:rsidRPr="00417078" w:rsidRDefault="00417078" w:rsidP="00417078">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FD2D"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Merilo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5DD3"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Največje št. točk </w:t>
            </w:r>
          </w:p>
        </w:tc>
      </w:tr>
      <w:tr w:rsidR="00EC1EA9" w:rsidRPr="00417078" w14:paraId="62B2AD3B" w14:textId="77777777" w:rsidTr="00706865">
        <w:trPr>
          <w:trHeight w:val="52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DD92F2C" w14:textId="77777777" w:rsidR="00EC1EA9" w:rsidRPr="006E0D27" w:rsidRDefault="00EC1EA9" w:rsidP="009F221D">
            <w:pPr>
              <w:jc w:val="left"/>
              <w:rPr>
                <w:rFonts w:ascii="Times New Roman" w:hAnsi="Times New Roman"/>
                <w:b/>
                <w:sz w:val="20"/>
                <w:szCs w:val="20"/>
                <w:lang w:eastAsia="sl-SI" w:bidi="ar-SA"/>
              </w:rPr>
            </w:pPr>
            <w:r w:rsidRPr="006E0D27">
              <w:rPr>
                <w:rFonts w:ascii="Times New Roman" w:hAnsi="Times New Roman"/>
                <w:b/>
                <w:sz w:val="20"/>
                <w:szCs w:val="20"/>
                <w:lang w:eastAsia="sl-SI" w:bidi="ar-SA"/>
              </w:rPr>
              <w:t>1.</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FF361E8" w14:textId="77777777" w:rsidR="00EC1EA9" w:rsidRPr="006E0D27" w:rsidRDefault="00EC1EA9" w:rsidP="009F221D">
            <w:pPr>
              <w:jc w:val="left"/>
              <w:rPr>
                <w:rFonts w:ascii="Arial" w:hAnsi="Arial" w:cs="Arial"/>
                <w:sz w:val="20"/>
                <w:szCs w:val="20"/>
                <w:lang w:eastAsia="sl-SI" w:bidi="ar-SA"/>
              </w:rPr>
            </w:pPr>
            <w:r w:rsidRPr="006E0D27">
              <w:rPr>
                <w:rFonts w:ascii="Arial" w:hAnsi="Arial" w:cs="Arial"/>
                <w:sz w:val="20"/>
                <w:szCs w:val="20"/>
                <w:lang w:eastAsia="sl-SI" w:bidi="ar-SA"/>
              </w:rPr>
              <w:t>1.1.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26FFE098" w14:textId="77777777" w:rsidR="00EC1EA9" w:rsidRPr="00417078" w:rsidRDefault="00EC1EA9" w:rsidP="009F221D">
            <w:pPr>
              <w:jc w:val="center"/>
              <w:rPr>
                <w:rFonts w:ascii="Arial" w:hAnsi="Arial" w:cs="Arial"/>
                <w:b/>
                <w:bCs/>
                <w:color w:val="000000"/>
                <w:sz w:val="20"/>
                <w:szCs w:val="20"/>
                <w:lang w:eastAsia="sl-SI" w:bidi="ar-SA"/>
              </w:rPr>
            </w:pPr>
            <w:r w:rsidRPr="007A1C83">
              <w:rPr>
                <w:rFonts w:ascii="Arial" w:hAnsi="Arial" w:cs="Arial"/>
                <w:b/>
                <w:color w:val="000000"/>
                <w:sz w:val="20"/>
                <w:szCs w:val="20"/>
                <w:lang w:eastAsia="sl-SI" w:bidi="ar-SA"/>
              </w:rPr>
              <w:t>Izvedljivost operacije do konca obdobja upravičenosti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57DC7E" w14:textId="77777777" w:rsidR="00EC1EA9" w:rsidRPr="00417078" w:rsidRDefault="00EC1EA9"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EC1EA9" w:rsidRPr="00417078" w14:paraId="6F840755" w14:textId="77777777" w:rsidTr="00706865">
        <w:trPr>
          <w:trHeight w:val="525"/>
        </w:trPr>
        <w:tc>
          <w:tcPr>
            <w:tcW w:w="520" w:type="dxa"/>
            <w:vMerge/>
            <w:tcBorders>
              <w:top w:val="single" w:sz="4" w:space="0" w:color="auto"/>
              <w:left w:val="single" w:sz="4" w:space="0" w:color="auto"/>
              <w:right w:val="single" w:sz="4" w:space="0" w:color="auto"/>
            </w:tcBorders>
            <w:shd w:val="clear" w:color="auto" w:fill="auto"/>
            <w:noWrap/>
          </w:tcPr>
          <w:p w14:paraId="7BAC9A01" w14:textId="77777777" w:rsidR="00EC1EA9" w:rsidRPr="00417078" w:rsidRDefault="00EC1EA9" w:rsidP="009F221D">
            <w:pPr>
              <w:jc w:val="left"/>
              <w:rPr>
                <w:rFonts w:ascii="Times New Roman" w:hAnsi="Times New Roman"/>
                <w:sz w:val="20"/>
                <w:szCs w:val="20"/>
                <w:lang w:eastAsia="sl-SI" w:bidi="ar-SA"/>
              </w:rPr>
            </w:pPr>
          </w:p>
        </w:tc>
        <w:tc>
          <w:tcPr>
            <w:tcW w:w="700" w:type="dxa"/>
            <w:vMerge/>
            <w:tcBorders>
              <w:top w:val="single" w:sz="4" w:space="0" w:color="auto"/>
              <w:left w:val="single" w:sz="4" w:space="0" w:color="auto"/>
              <w:right w:val="single" w:sz="4" w:space="0" w:color="auto"/>
            </w:tcBorders>
            <w:shd w:val="clear" w:color="auto" w:fill="auto"/>
            <w:noWrap/>
          </w:tcPr>
          <w:p w14:paraId="279D15F2" w14:textId="77777777" w:rsidR="00EC1EA9" w:rsidRPr="00417078" w:rsidRDefault="00EC1EA9" w:rsidP="009F221D">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505FA8E0" w14:textId="4E4FC5AC" w:rsidR="00EC1EA9" w:rsidRPr="00417078" w:rsidRDefault="00EC1EA9" w:rsidP="006E0D27">
            <w:pPr>
              <w:jc w:val="left"/>
              <w:rPr>
                <w:rFonts w:ascii="Arial" w:hAnsi="Arial" w:cs="Arial"/>
                <w:b/>
                <w:bCs/>
                <w:color w:val="000000"/>
                <w:sz w:val="20"/>
                <w:szCs w:val="20"/>
                <w:lang w:eastAsia="sl-SI" w:bidi="ar-SA"/>
              </w:rPr>
            </w:pPr>
            <w:r w:rsidRPr="008C5EF4">
              <w:rPr>
                <w:rFonts w:ascii="Arial" w:hAnsi="Arial" w:cs="Arial"/>
                <w:color w:val="000000"/>
                <w:sz w:val="20"/>
                <w:szCs w:val="20"/>
                <w:lang w:eastAsia="sl-SI" w:bidi="ar-SA"/>
              </w:rPr>
              <w:t>Operacija je realno izvedljiva do konca obdobja upravičenosti (zaključek do 1</w:t>
            </w:r>
            <w:r>
              <w:rPr>
                <w:rFonts w:ascii="Arial" w:hAnsi="Arial" w:cs="Arial"/>
                <w:color w:val="000000"/>
                <w:sz w:val="20"/>
                <w:szCs w:val="20"/>
                <w:lang w:eastAsia="sl-SI" w:bidi="ar-SA"/>
              </w:rPr>
              <w:t>0</w:t>
            </w:r>
            <w:r w:rsidRPr="008C5EF4">
              <w:rPr>
                <w:rFonts w:ascii="Arial" w:hAnsi="Arial" w:cs="Arial"/>
                <w:color w:val="000000"/>
                <w:sz w:val="20"/>
                <w:szCs w:val="20"/>
                <w:lang w:eastAsia="sl-SI" w:bidi="ar-SA"/>
              </w:rPr>
              <w:t xml:space="preserve">.11.2023), prijavitelj ima za prijavljeno operacijo že pridobljeno gradbeno dovoljenje </w:t>
            </w:r>
            <w:r w:rsidR="00193840" w:rsidRPr="008C5EF4">
              <w:rPr>
                <w:rFonts w:ascii="Arial" w:hAnsi="Arial" w:cs="Arial"/>
                <w:color w:val="000000"/>
                <w:sz w:val="20"/>
                <w:szCs w:val="20"/>
                <w:lang w:eastAsia="sl-SI" w:bidi="ar-SA"/>
              </w:rPr>
              <w:t>oz.</w:t>
            </w:r>
            <w:r w:rsidRPr="008C5EF4">
              <w:rPr>
                <w:rFonts w:ascii="Arial" w:hAnsi="Arial" w:cs="Arial"/>
                <w:color w:val="000000"/>
                <w:sz w:val="20"/>
                <w:szCs w:val="20"/>
                <w:lang w:eastAsia="sl-SI" w:bidi="ar-SA"/>
              </w:rPr>
              <w:t xml:space="preserve"> gradbeno dovoljenje za izvedbo investicije NI potrebno, aktivnosti so </w:t>
            </w:r>
            <w:r w:rsidRPr="007A1C83">
              <w:rPr>
                <w:rFonts w:ascii="Arial" w:hAnsi="Arial" w:cs="Arial"/>
                <w:color w:val="000000"/>
                <w:sz w:val="20"/>
                <w:szCs w:val="20"/>
                <w:lang w:eastAsia="sl-SI" w:bidi="ar-SA"/>
              </w:rPr>
              <w:t>skladne s predloženim terminskim, stroškovnim in kadrovskim načrtom operacije, predvidena so tveganja in ukrepi za njihovo obvladovanje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DE698D" w14:textId="77777777" w:rsidR="00EC1EA9" w:rsidRPr="006E0D27" w:rsidRDefault="00EC1EA9" w:rsidP="009F221D">
            <w:pPr>
              <w:jc w:val="center"/>
              <w:rPr>
                <w:rFonts w:ascii="Arial" w:hAnsi="Arial" w:cs="Arial"/>
                <w:bCs/>
                <w:color w:val="000000"/>
                <w:sz w:val="20"/>
                <w:szCs w:val="20"/>
                <w:lang w:eastAsia="sl-SI" w:bidi="ar-SA"/>
              </w:rPr>
            </w:pPr>
            <w:r w:rsidRPr="006E0D27">
              <w:rPr>
                <w:rFonts w:ascii="Arial" w:hAnsi="Arial" w:cs="Arial"/>
                <w:bCs/>
                <w:color w:val="000000"/>
                <w:sz w:val="20"/>
                <w:szCs w:val="20"/>
                <w:lang w:eastAsia="sl-SI" w:bidi="ar-SA"/>
              </w:rPr>
              <w:t>10</w:t>
            </w:r>
          </w:p>
        </w:tc>
      </w:tr>
      <w:tr w:rsidR="00EC1EA9" w:rsidRPr="00417078" w14:paraId="252F63EB" w14:textId="77777777" w:rsidTr="00F22DF4">
        <w:trPr>
          <w:trHeight w:val="525"/>
        </w:trPr>
        <w:tc>
          <w:tcPr>
            <w:tcW w:w="520" w:type="dxa"/>
            <w:vMerge/>
            <w:tcBorders>
              <w:left w:val="single" w:sz="4" w:space="0" w:color="auto"/>
              <w:bottom w:val="single" w:sz="4" w:space="0" w:color="auto"/>
              <w:right w:val="single" w:sz="4" w:space="0" w:color="auto"/>
            </w:tcBorders>
            <w:shd w:val="clear" w:color="auto" w:fill="auto"/>
            <w:noWrap/>
          </w:tcPr>
          <w:p w14:paraId="371A422A" w14:textId="77777777" w:rsidR="00EC1EA9" w:rsidRPr="00417078" w:rsidRDefault="00EC1EA9" w:rsidP="009F221D">
            <w:pPr>
              <w:jc w:val="left"/>
              <w:rPr>
                <w:rFonts w:ascii="Times New Roman" w:hAnsi="Times New Roman"/>
                <w:sz w:val="20"/>
                <w:szCs w:val="20"/>
                <w:lang w:eastAsia="sl-SI" w:bidi="ar-SA"/>
              </w:rPr>
            </w:pPr>
          </w:p>
        </w:tc>
        <w:tc>
          <w:tcPr>
            <w:tcW w:w="700" w:type="dxa"/>
            <w:vMerge/>
            <w:tcBorders>
              <w:left w:val="single" w:sz="4" w:space="0" w:color="auto"/>
              <w:bottom w:val="single" w:sz="4" w:space="0" w:color="auto"/>
              <w:right w:val="single" w:sz="4" w:space="0" w:color="auto"/>
            </w:tcBorders>
            <w:shd w:val="clear" w:color="auto" w:fill="auto"/>
            <w:noWrap/>
          </w:tcPr>
          <w:p w14:paraId="0569150F" w14:textId="77777777" w:rsidR="00EC1EA9" w:rsidRPr="00417078" w:rsidRDefault="00EC1EA9" w:rsidP="009F221D">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2B59A516" w14:textId="77777777" w:rsidR="00EC1EA9" w:rsidRPr="008C5EF4" w:rsidRDefault="00EC1EA9" w:rsidP="006E0D27">
            <w:pPr>
              <w:jc w:val="left"/>
              <w:rPr>
                <w:rFonts w:ascii="Arial" w:hAnsi="Arial" w:cs="Arial"/>
                <w:color w:val="000000"/>
                <w:sz w:val="20"/>
                <w:szCs w:val="20"/>
                <w:lang w:eastAsia="sl-SI" w:bidi="ar-SA"/>
              </w:rPr>
            </w:pPr>
            <w:r w:rsidRPr="008C5EF4">
              <w:rPr>
                <w:rFonts w:ascii="Arial" w:hAnsi="Arial" w:cs="Arial"/>
                <w:color w:val="000000"/>
                <w:sz w:val="20"/>
                <w:szCs w:val="20"/>
                <w:lang w:eastAsia="sl-SI" w:bidi="ar-SA"/>
              </w:rPr>
              <w:t xml:space="preserve">Operacija je realno izvedljiva do konca obdobja upravičenosti </w:t>
            </w:r>
            <w:r w:rsidRPr="007A1C83">
              <w:rPr>
                <w:rFonts w:ascii="Arial" w:hAnsi="Arial" w:cs="Arial"/>
                <w:color w:val="000000"/>
                <w:sz w:val="20"/>
                <w:szCs w:val="20"/>
                <w:lang w:eastAsia="sl-SI" w:bidi="ar-SA"/>
              </w:rPr>
              <w:t>(zaključek do 1</w:t>
            </w:r>
            <w:r>
              <w:rPr>
                <w:rFonts w:ascii="Arial" w:hAnsi="Arial" w:cs="Arial"/>
                <w:color w:val="000000"/>
                <w:sz w:val="20"/>
                <w:szCs w:val="20"/>
                <w:lang w:eastAsia="sl-SI" w:bidi="ar-SA"/>
              </w:rPr>
              <w:t>0</w:t>
            </w:r>
            <w:r w:rsidRPr="007A1C83">
              <w:rPr>
                <w:rFonts w:ascii="Arial" w:hAnsi="Arial" w:cs="Arial"/>
                <w:color w:val="000000"/>
                <w:sz w:val="20"/>
                <w:szCs w:val="20"/>
                <w:lang w:eastAsia="sl-SI" w:bidi="ar-SA"/>
              </w:rPr>
              <w:t>.11.2023), aktivnosti so skladne s predloženim terminskim, stroškovnim in kadrovskim načrtom operacije, predvidena so tveganja in ukrepi za njihovo obvladovanje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1EFF28" w14:textId="77777777" w:rsidR="00EC1EA9" w:rsidRPr="00417078" w:rsidRDefault="00EC1EA9" w:rsidP="009F221D">
            <w:pPr>
              <w:jc w:val="center"/>
              <w:rPr>
                <w:rFonts w:ascii="Arial" w:hAnsi="Arial" w:cs="Arial"/>
                <w:b/>
                <w:bCs/>
                <w:color w:val="000000"/>
                <w:sz w:val="20"/>
                <w:szCs w:val="20"/>
                <w:lang w:eastAsia="sl-SI" w:bidi="ar-SA"/>
              </w:rPr>
            </w:pPr>
            <w:r>
              <w:rPr>
                <w:rFonts w:ascii="Arial" w:hAnsi="Arial" w:cs="Arial"/>
                <w:bCs/>
                <w:color w:val="000000"/>
                <w:sz w:val="20"/>
                <w:szCs w:val="20"/>
                <w:lang w:eastAsia="sl-SI" w:bidi="ar-SA"/>
              </w:rPr>
              <w:t>5</w:t>
            </w:r>
          </w:p>
        </w:tc>
      </w:tr>
      <w:tr w:rsidR="009F221D" w:rsidRPr="00417078" w14:paraId="1D75223E" w14:textId="77777777" w:rsidTr="006E0D27">
        <w:trPr>
          <w:trHeight w:val="315"/>
        </w:trPr>
        <w:tc>
          <w:tcPr>
            <w:tcW w:w="520"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261905AA"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2</w:t>
            </w:r>
            <w:r w:rsidR="009F221D" w:rsidRPr="00417078">
              <w:rPr>
                <w:rFonts w:ascii="Calibri" w:hAnsi="Calibri" w:cs="Calibri"/>
                <w:b/>
                <w:bCs/>
                <w:color w:val="000000"/>
                <w:szCs w:val="22"/>
                <w:lang w:eastAsia="sl-SI" w:bidi="ar-SA"/>
              </w:rPr>
              <w:t>.</w:t>
            </w:r>
          </w:p>
        </w:tc>
        <w:tc>
          <w:tcPr>
            <w:tcW w:w="700" w:type="dxa"/>
            <w:tcBorders>
              <w:top w:val="single" w:sz="4" w:space="0" w:color="auto"/>
              <w:left w:val="nil"/>
              <w:bottom w:val="single" w:sz="4" w:space="0" w:color="auto"/>
              <w:right w:val="single" w:sz="8" w:space="0" w:color="auto"/>
            </w:tcBorders>
            <w:shd w:val="clear" w:color="auto" w:fill="auto"/>
            <w:noWrap/>
            <w:hideMark/>
          </w:tcPr>
          <w:p w14:paraId="28FB15B0"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single" w:sz="4" w:space="0" w:color="auto"/>
              <w:left w:val="nil"/>
              <w:bottom w:val="nil"/>
              <w:right w:val="single" w:sz="4" w:space="0" w:color="auto"/>
            </w:tcBorders>
            <w:shd w:val="clear" w:color="auto" w:fill="auto"/>
            <w:vAlign w:val="center"/>
            <w:hideMark/>
          </w:tcPr>
          <w:p w14:paraId="437BCCFD"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KONKURENČNOSTI</w:t>
            </w:r>
          </w:p>
        </w:tc>
        <w:tc>
          <w:tcPr>
            <w:tcW w:w="960" w:type="dxa"/>
            <w:tcBorders>
              <w:top w:val="single" w:sz="4" w:space="0" w:color="auto"/>
              <w:left w:val="nil"/>
              <w:bottom w:val="nil"/>
              <w:right w:val="single" w:sz="4" w:space="0" w:color="auto"/>
            </w:tcBorders>
            <w:shd w:val="clear" w:color="auto" w:fill="auto"/>
            <w:vAlign w:val="center"/>
            <w:hideMark/>
          </w:tcPr>
          <w:p w14:paraId="7F73EDC2"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4D575BAF"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31AF544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2E401024"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6AB7F657" w14:textId="77777777" w:rsidR="009F221D"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VZDRŽNOST IN TRAJNOST POSLOVNEGA MODELA PRIJAVITELJA</w:t>
            </w:r>
          </w:p>
          <w:p w14:paraId="2E724977"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Bonitetna ocena prijavitelja - boniteta</w:t>
            </w:r>
            <w:r w:rsidRPr="00417078">
              <w:rPr>
                <w:rFonts w:ascii="Arial" w:hAnsi="Arial" w:cs="Arial"/>
                <w:color w:val="000000"/>
                <w:sz w:val="20"/>
                <w:szCs w:val="20"/>
                <w:lang w:eastAsia="sl-SI" w:bidi="ar-SA"/>
              </w:rPr>
              <w:t xml:space="preserve"> (finančna) na osnovi </w:t>
            </w:r>
            <w:r w:rsidRPr="00417078">
              <w:rPr>
                <w:rFonts w:ascii="Arial" w:hAnsi="Arial" w:cs="Arial"/>
                <w:i/>
                <w:iCs/>
                <w:color w:val="000000"/>
                <w:sz w:val="20"/>
                <w:szCs w:val="20"/>
                <w:lang w:eastAsia="sl-SI" w:bidi="ar-SA"/>
              </w:rPr>
              <w:t>podatkov GViN podjetja Bisnode d.o.o.</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7179163F" w14:textId="77777777" w:rsidR="009F221D" w:rsidRPr="00F925F7" w:rsidRDefault="009F221D" w:rsidP="009F221D">
            <w:pPr>
              <w:jc w:val="center"/>
              <w:rPr>
                <w:rFonts w:ascii="Arial" w:hAnsi="Arial" w:cs="Arial"/>
                <w:b/>
                <w:bCs/>
                <w:color w:val="000000"/>
                <w:sz w:val="20"/>
                <w:szCs w:val="20"/>
                <w:highlight w:val="yellow"/>
                <w:lang w:eastAsia="sl-SI" w:bidi="ar-SA"/>
              </w:rPr>
            </w:pPr>
            <w:r>
              <w:rPr>
                <w:rFonts w:ascii="Arial" w:hAnsi="Arial" w:cs="Arial"/>
                <w:b/>
                <w:bCs/>
                <w:color w:val="000000"/>
                <w:sz w:val="20"/>
                <w:szCs w:val="20"/>
              </w:rPr>
              <w:t>5</w:t>
            </w:r>
          </w:p>
        </w:tc>
      </w:tr>
      <w:tr w:rsidR="009F221D" w:rsidRPr="00417078" w14:paraId="460F0088"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2B65188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06A9F40"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56C3A88"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A1-A3</w:t>
            </w:r>
          </w:p>
        </w:tc>
        <w:tc>
          <w:tcPr>
            <w:tcW w:w="960" w:type="dxa"/>
            <w:tcBorders>
              <w:top w:val="nil"/>
              <w:left w:val="nil"/>
              <w:bottom w:val="single" w:sz="4" w:space="0" w:color="auto"/>
              <w:right w:val="single" w:sz="8" w:space="0" w:color="auto"/>
            </w:tcBorders>
            <w:shd w:val="clear" w:color="auto" w:fill="auto"/>
            <w:vAlign w:val="center"/>
            <w:hideMark/>
          </w:tcPr>
          <w:p w14:paraId="540E5CE8"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5</w:t>
            </w:r>
          </w:p>
        </w:tc>
      </w:tr>
      <w:tr w:rsidR="009F221D" w:rsidRPr="00417078" w14:paraId="51A7A3AE"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4894297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708703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19C58C41"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B1-B3</w:t>
            </w:r>
          </w:p>
        </w:tc>
        <w:tc>
          <w:tcPr>
            <w:tcW w:w="960" w:type="dxa"/>
            <w:tcBorders>
              <w:top w:val="nil"/>
              <w:left w:val="nil"/>
              <w:bottom w:val="single" w:sz="4" w:space="0" w:color="auto"/>
              <w:right w:val="single" w:sz="8" w:space="0" w:color="auto"/>
            </w:tcBorders>
            <w:shd w:val="clear" w:color="auto" w:fill="auto"/>
            <w:vAlign w:val="center"/>
            <w:hideMark/>
          </w:tcPr>
          <w:p w14:paraId="4AA25BC6"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3</w:t>
            </w:r>
          </w:p>
        </w:tc>
      </w:tr>
      <w:tr w:rsidR="009F221D" w:rsidRPr="00417078" w14:paraId="71255DC3"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273F218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BF51CCB"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455E63CC"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C1 – C2</w:t>
            </w:r>
          </w:p>
        </w:tc>
        <w:tc>
          <w:tcPr>
            <w:tcW w:w="960" w:type="dxa"/>
            <w:tcBorders>
              <w:top w:val="nil"/>
              <w:left w:val="nil"/>
              <w:bottom w:val="single" w:sz="4" w:space="0" w:color="auto"/>
              <w:right w:val="single" w:sz="8" w:space="0" w:color="auto"/>
            </w:tcBorders>
            <w:shd w:val="clear" w:color="auto" w:fill="auto"/>
            <w:vAlign w:val="center"/>
            <w:hideMark/>
          </w:tcPr>
          <w:p w14:paraId="512770F6"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2</w:t>
            </w:r>
          </w:p>
        </w:tc>
      </w:tr>
      <w:tr w:rsidR="009F221D" w:rsidRPr="00417078" w14:paraId="0D787EDD"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418AFE39"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C479844"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31A92E17"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Število novo</w:t>
            </w:r>
            <w:r w:rsidR="00D301FC">
              <w:rPr>
                <w:rFonts w:ascii="Arial" w:hAnsi="Arial" w:cs="Arial"/>
                <w:b/>
                <w:bCs/>
                <w:color w:val="000000"/>
                <w:sz w:val="20"/>
                <w:szCs w:val="20"/>
                <w:lang w:eastAsia="sl-SI" w:bidi="ar-SA"/>
              </w:rPr>
              <w:t xml:space="preserve"> </w:t>
            </w:r>
            <w:r w:rsidRPr="00417078">
              <w:rPr>
                <w:rFonts w:ascii="Arial" w:hAnsi="Arial" w:cs="Arial"/>
                <w:b/>
                <w:bCs/>
                <w:color w:val="000000"/>
                <w:sz w:val="20"/>
                <w:szCs w:val="20"/>
                <w:lang w:eastAsia="sl-SI" w:bidi="ar-SA"/>
              </w:rPr>
              <w:t xml:space="preserve">ustvarjenih delovnih mest </w:t>
            </w:r>
            <w:r>
              <w:rPr>
                <w:rFonts w:ascii="Arial" w:hAnsi="Arial" w:cs="Arial"/>
                <w:b/>
                <w:bCs/>
                <w:color w:val="000000"/>
                <w:sz w:val="20"/>
                <w:szCs w:val="20"/>
                <w:lang w:eastAsia="sl-SI" w:bidi="ar-SA"/>
              </w:rPr>
              <w:t>tri leta</w:t>
            </w:r>
            <w:r w:rsidRPr="00417078">
              <w:rPr>
                <w:rFonts w:ascii="Arial" w:hAnsi="Arial" w:cs="Arial"/>
                <w:b/>
                <w:bCs/>
                <w:color w:val="000000"/>
                <w:sz w:val="20"/>
                <w:szCs w:val="20"/>
                <w:lang w:eastAsia="sl-SI" w:bidi="ar-SA"/>
              </w:rPr>
              <w:t xml:space="preserve"> po izvedbi investicije)</w:t>
            </w:r>
          </w:p>
        </w:tc>
        <w:tc>
          <w:tcPr>
            <w:tcW w:w="960" w:type="dxa"/>
            <w:tcBorders>
              <w:top w:val="nil"/>
              <w:left w:val="nil"/>
              <w:bottom w:val="single" w:sz="4" w:space="0" w:color="auto"/>
              <w:right w:val="single" w:sz="8" w:space="0" w:color="auto"/>
            </w:tcBorders>
            <w:shd w:val="clear" w:color="auto" w:fill="auto"/>
            <w:vAlign w:val="center"/>
            <w:hideMark/>
          </w:tcPr>
          <w:p w14:paraId="4259E379" w14:textId="77777777" w:rsidR="009F221D" w:rsidRPr="00B65D4A" w:rsidRDefault="009F221D" w:rsidP="009F221D">
            <w:pPr>
              <w:jc w:val="center"/>
              <w:rPr>
                <w:rFonts w:ascii="Arial" w:hAnsi="Arial" w:cs="Arial"/>
                <w:b/>
                <w:color w:val="000000"/>
                <w:sz w:val="20"/>
                <w:szCs w:val="20"/>
                <w:lang w:eastAsia="sl-SI" w:bidi="ar-SA"/>
              </w:rPr>
            </w:pPr>
            <w:r w:rsidRPr="00B65D4A">
              <w:rPr>
                <w:rFonts w:ascii="Arial" w:hAnsi="Arial" w:cs="Arial"/>
                <w:b/>
                <w:color w:val="000000"/>
                <w:sz w:val="20"/>
                <w:szCs w:val="20"/>
                <w:lang w:eastAsia="sl-SI" w:bidi="ar-SA"/>
              </w:rPr>
              <w:t>6</w:t>
            </w:r>
          </w:p>
        </w:tc>
      </w:tr>
      <w:tr w:rsidR="009F221D" w:rsidRPr="00417078" w14:paraId="25241FCE"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62A798F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2A3E37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4594A3A"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investicije prijavitelja, ki je mikro ali malo podjetje: vsako 1 delovno mesto 1 točka</w:t>
            </w:r>
          </w:p>
        </w:tc>
        <w:tc>
          <w:tcPr>
            <w:tcW w:w="960" w:type="dxa"/>
            <w:tcBorders>
              <w:top w:val="nil"/>
              <w:left w:val="nil"/>
              <w:bottom w:val="single" w:sz="4" w:space="0" w:color="auto"/>
              <w:right w:val="single" w:sz="8" w:space="0" w:color="auto"/>
            </w:tcBorders>
            <w:shd w:val="clear" w:color="auto" w:fill="auto"/>
            <w:vAlign w:val="center"/>
            <w:hideMark/>
          </w:tcPr>
          <w:p w14:paraId="20818DA8"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9F221D" w:rsidRPr="00417078" w14:paraId="4AB36863"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75E4D708"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71A4CC2"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6FF9C3E" w14:textId="77777777" w:rsidR="009F221D" w:rsidRPr="00417078" w:rsidRDefault="009F221D" w:rsidP="002B322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investicije srednje velikih</w:t>
            </w:r>
            <w:r>
              <w:rPr>
                <w:rFonts w:ascii="Arial" w:hAnsi="Arial" w:cs="Arial"/>
                <w:color w:val="000000"/>
                <w:sz w:val="20"/>
                <w:szCs w:val="20"/>
                <w:lang w:eastAsia="sl-SI" w:bidi="ar-SA"/>
              </w:rPr>
              <w:t xml:space="preserve"> </w:t>
            </w:r>
            <w:r w:rsidRPr="00417078">
              <w:rPr>
                <w:rFonts w:ascii="Arial" w:hAnsi="Arial" w:cs="Arial"/>
                <w:color w:val="000000"/>
                <w:sz w:val="20"/>
                <w:szCs w:val="20"/>
                <w:lang w:eastAsia="sl-SI" w:bidi="ar-SA"/>
              </w:rPr>
              <w:t>podjetij: vsaki  2 delovni mesti 1 točka</w:t>
            </w:r>
          </w:p>
        </w:tc>
        <w:tc>
          <w:tcPr>
            <w:tcW w:w="960" w:type="dxa"/>
            <w:tcBorders>
              <w:top w:val="nil"/>
              <w:left w:val="nil"/>
              <w:bottom w:val="single" w:sz="4" w:space="0" w:color="auto"/>
              <w:right w:val="single" w:sz="8" w:space="0" w:color="auto"/>
            </w:tcBorders>
            <w:shd w:val="clear" w:color="auto" w:fill="auto"/>
            <w:vAlign w:val="center"/>
            <w:hideMark/>
          </w:tcPr>
          <w:p w14:paraId="4719FAB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9F221D" w:rsidRPr="00417078" w14:paraId="17C10899"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5FB8831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448AF7FB"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.3.</w:t>
            </w:r>
          </w:p>
        </w:tc>
        <w:tc>
          <w:tcPr>
            <w:tcW w:w="7260" w:type="dxa"/>
            <w:tcBorders>
              <w:top w:val="nil"/>
              <w:left w:val="nil"/>
              <w:bottom w:val="single" w:sz="4" w:space="0" w:color="auto"/>
              <w:right w:val="single" w:sz="4" w:space="0" w:color="auto"/>
            </w:tcBorders>
            <w:shd w:val="clear" w:color="auto" w:fill="auto"/>
            <w:vAlign w:val="center"/>
            <w:hideMark/>
          </w:tcPr>
          <w:p w14:paraId="2258291C"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Povišanje dodane vrednosti na zaposlenega </w:t>
            </w:r>
            <w:r>
              <w:rPr>
                <w:rFonts w:ascii="Arial" w:hAnsi="Arial" w:cs="Arial"/>
                <w:b/>
                <w:bCs/>
                <w:color w:val="000000"/>
                <w:sz w:val="20"/>
                <w:szCs w:val="20"/>
                <w:lang w:eastAsia="sl-SI" w:bidi="ar-SA"/>
              </w:rPr>
              <w:t>glede na povprečje v panogi SKD dejavnosti (tri leta</w:t>
            </w:r>
            <w:r w:rsidRPr="00417078">
              <w:rPr>
                <w:rFonts w:ascii="Arial" w:hAnsi="Arial" w:cs="Arial"/>
                <w:b/>
                <w:bCs/>
                <w:color w:val="000000"/>
                <w:sz w:val="20"/>
                <w:szCs w:val="20"/>
                <w:lang w:eastAsia="sl-SI" w:bidi="ar-SA"/>
              </w:rPr>
              <w:t xml:space="preserve"> po izvedbi investicije) </w:t>
            </w:r>
          </w:p>
        </w:tc>
        <w:tc>
          <w:tcPr>
            <w:tcW w:w="960" w:type="dxa"/>
            <w:tcBorders>
              <w:top w:val="nil"/>
              <w:left w:val="nil"/>
              <w:bottom w:val="single" w:sz="4" w:space="0" w:color="auto"/>
              <w:right w:val="single" w:sz="8" w:space="0" w:color="auto"/>
            </w:tcBorders>
            <w:shd w:val="clear" w:color="auto" w:fill="auto"/>
            <w:vAlign w:val="center"/>
            <w:hideMark/>
          </w:tcPr>
          <w:p w14:paraId="2B2DD13E" w14:textId="77777777" w:rsidR="009F221D" w:rsidRPr="00B65D4A" w:rsidRDefault="009F221D" w:rsidP="009F221D">
            <w:pPr>
              <w:jc w:val="center"/>
              <w:rPr>
                <w:rFonts w:ascii="Arial" w:hAnsi="Arial" w:cs="Arial"/>
                <w:b/>
                <w:color w:val="000000"/>
                <w:sz w:val="20"/>
                <w:szCs w:val="20"/>
                <w:lang w:eastAsia="sl-SI" w:bidi="ar-SA"/>
              </w:rPr>
            </w:pPr>
            <w:r w:rsidRPr="00B65D4A">
              <w:rPr>
                <w:rFonts w:ascii="Arial" w:hAnsi="Arial" w:cs="Arial"/>
                <w:b/>
                <w:color w:val="000000"/>
                <w:sz w:val="20"/>
                <w:szCs w:val="20"/>
                <w:lang w:eastAsia="sl-SI" w:bidi="ar-SA"/>
              </w:rPr>
              <w:t>13</w:t>
            </w:r>
          </w:p>
        </w:tc>
      </w:tr>
      <w:tr w:rsidR="009F221D" w:rsidRPr="00417078" w14:paraId="7752C00C"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63739D9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57172A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4C4992B1"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nad 10 % </w:t>
            </w:r>
          </w:p>
        </w:tc>
        <w:tc>
          <w:tcPr>
            <w:tcW w:w="960" w:type="dxa"/>
            <w:tcBorders>
              <w:top w:val="nil"/>
              <w:left w:val="nil"/>
              <w:bottom w:val="single" w:sz="4" w:space="0" w:color="auto"/>
              <w:right w:val="single" w:sz="8" w:space="0" w:color="auto"/>
            </w:tcBorders>
            <w:shd w:val="clear" w:color="auto" w:fill="auto"/>
            <w:vAlign w:val="center"/>
            <w:hideMark/>
          </w:tcPr>
          <w:p w14:paraId="3D8D7874"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13</w:t>
            </w:r>
          </w:p>
        </w:tc>
      </w:tr>
      <w:tr w:rsidR="009F221D" w:rsidRPr="00417078" w14:paraId="3E0F0356"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3C9E784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6784509"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EFD2190"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od </w:t>
            </w:r>
            <w:r>
              <w:rPr>
                <w:rFonts w:ascii="Arial" w:hAnsi="Arial" w:cs="Arial"/>
                <w:color w:val="000000"/>
                <w:sz w:val="20"/>
                <w:szCs w:val="20"/>
                <w:lang w:eastAsia="sl-SI" w:bidi="ar-SA"/>
              </w:rPr>
              <w:t>8</w:t>
            </w:r>
            <w:r w:rsidRPr="00417078">
              <w:rPr>
                <w:rFonts w:ascii="Arial" w:hAnsi="Arial" w:cs="Arial"/>
                <w:color w:val="000000"/>
                <w:sz w:val="20"/>
                <w:szCs w:val="20"/>
                <w:lang w:eastAsia="sl-SI" w:bidi="ar-SA"/>
              </w:rPr>
              <w:t xml:space="preserve"> % do 10% </w:t>
            </w:r>
          </w:p>
        </w:tc>
        <w:tc>
          <w:tcPr>
            <w:tcW w:w="960" w:type="dxa"/>
            <w:tcBorders>
              <w:top w:val="nil"/>
              <w:left w:val="nil"/>
              <w:bottom w:val="single" w:sz="4" w:space="0" w:color="auto"/>
              <w:right w:val="single" w:sz="8" w:space="0" w:color="auto"/>
            </w:tcBorders>
            <w:shd w:val="clear" w:color="auto" w:fill="auto"/>
            <w:vAlign w:val="center"/>
            <w:hideMark/>
          </w:tcPr>
          <w:p w14:paraId="7FFD9376"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9</w:t>
            </w:r>
          </w:p>
        </w:tc>
      </w:tr>
      <w:tr w:rsidR="009F221D" w:rsidRPr="00417078" w14:paraId="4A881C6D" w14:textId="77777777" w:rsidTr="00417078">
        <w:trPr>
          <w:trHeight w:val="315"/>
        </w:trPr>
        <w:tc>
          <w:tcPr>
            <w:tcW w:w="520" w:type="dxa"/>
            <w:vMerge/>
            <w:tcBorders>
              <w:top w:val="single" w:sz="8" w:space="0" w:color="auto"/>
              <w:left w:val="single" w:sz="8" w:space="0" w:color="auto"/>
              <w:bottom w:val="single" w:sz="4" w:space="0" w:color="000000"/>
              <w:right w:val="single" w:sz="4" w:space="0" w:color="auto"/>
            </w:tcBorders>
            <w:vAlign w:val="center"/>
          </w:tcPr>
          <w:p w14:paraId="60FFE29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tcPr>
          <w:p w14:paraId="53A5A236"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tcPr>
          <w:p w14:paraId="144CD127"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od </w:t>
            </w:r>
            <w:r>
              <w:rPr>
                <w:rFonts w:ascii="Arial" w:hAnsi="Arial" w:cs="Arial"/>
                <w:color w:val="000000"/>
                <w:sz w:val="20"/>
                <w:szCs w:val="20"/>
                <w:lang w:eastAsia="sl-SI" w:bidi="ar-SA"/>
              </w:rPr>
              <w:t>5</w:t>
            </w:r>
            <w:r w:rsidRPr="00417078">
              <w:rPr>
                <w:rFonts w:ascii="Arial" w:hAnsi="Arial" w:cs="Arial"/>
                <w:color w:val="000000"/>
                <w:sz w:val="20"/>
                <w:szCs w:val="20"/>
                <w:lang w:eastAsia="sl-SI" w:bidi="ar-SA"/>
              </w:rPr>
              <w:t xml:space="preserve"> % do </w:t>
            </w:r>
            <w:r>
              <w:rPr>
                <w:rFonts w:ascii="Arial" w:hAnsi="Arial" w:cs="Arial"/>
                <w:color w:val="000000"/>
                <w:sz w:val="20"/>
                <w:szCs w:val="20"/>
                <w:lang w:eastAsia="sl-SI" w:bidi="ar-SA"/>
              </w:rPr>
              <w:t>7</w:t>
            </w:r>
            <w:r w:rsidRPr="00417078">
              <w:rPr>
                <w:rFonts w:ascii="Arial" w:hAnsi="Arial" w:cs="Arial"/>
                <w:color w:val="000000"/>
                <w:sz w:val="20"/>
                <w:szCs w:val="20"/>
                <w:lang w:eastAsia="sl-SI" w:bidi="ar-SA"/>
              </w:rPr>
              <w:t>%</w:t>
            </w:r>
          </w:p>
        </w:tc>
        <w:tc>
          <w:tcPr>
            <w:tcW w:w="960" w:type="dxa"/>
            <w:tcBorders>
              <w:top w:val="nil"/>
              <w:left w:val="nil"/>
              <w:bottom w:val="single" w:sz="8" w:space="0" w:color="auto"/>
              <w:right w:val="single" w:sz="8" w:space="0" w:color="auto"/>
            </w:tcBorders>
            <w:shd w:val="clear" w:color="auto" w:fill="auto"/>
            <w:vAlign w:val="center"/>
          </w:tcPr>
          <w:p w14:paraId="62008F58"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4</w:t>
            </w:r>
          </w:p>
        </w:tc>
      </w:tr>
      <w:tr w:rsidR="009F221D" w:rsidRPr="00417078" w14:paraId="772D4F28"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62B76C4B"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3</w:t>
            </w:r>
            <w:r w:rsidR="009F221D" w:rsidRPr="00417078">
              <w:rPr>
                <w:rFonts w:ascii="Calibri" w:hAnsi="Calibri" w:cs="Calibri"/>
                <w:b/>
                <w:bCs/>
                <w:color w:val="000000"/>
                <w:szCs w:val="22"/>
                <w:lang w:eastAsia="sl-SI" w:bidi="ar-SA"/>
              </w:rPr>
              <w:t xml:space="preserve">. </w:t>
            </w:r>
          </w:p>
        </w:tc>
        <w:tc>
          <w:tcPr>
            <w:tcW w:w="700" w:type="dxa"/>
            <w:tcBorders>
              <w:top w:val="nil"/>
              <w:left w:val="nil"/>
              <w:bottom w:val="single" w:sz="4" w:space="0" w:color="auto"/>
              <w:right w:val="single" w:sz="8" w:space="0" w:color="auto"/>
            </w:tcBorders>
            <w:shd w:val="clear" w:color="auto" w:fill="auto"/>
            <w:noWrap/>
            <w:hideMark/>
          </w:tcPr>
          <w:p w14:paraId="31C26C43"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0AC01937"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KAKOVOSTI TURISTIČNE PONUDBE V TURISTIČNI DESTINACIJI</w:t>
            </w:r>
          </w:p>
        </w:tc>
        <w:tc>
          <w:tcPr>
            <w:tcW w:w="960" w:type="dxa"/>
            <w:tcBorders>
              <w:top w:val="nil"/>
              <w:left w:val="nil"/>
              <w:bottom w:val="nil"/>
              <w:right w:val="single" w:sz="4" w:space="0" w:color="auto"/>
            </w:tcBorders>
            <w:shd w:val="clear" w:color="auto" w:fill="auto"/>
            <w:vAlign w:val="center"/>
            <w:hideMark/>
          </w:tcPr>
          <w:p w14:paraId="0694026A"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393B8189" w14:textId="77777777" w:rsidTr="00D301FC">
        <w:trPr>
          <w:trHeight w:val="458"/>
        </w:trPr>
        <w:tc>
          <w:tcPr>
            <w:tcW w:w="520" w:type="dxa"/>
            <w:vMerge/>
            <w:tcBorders>
              <w:top w:val="nil"/>
              <w:left w:val="single" w:sz="8" w:space="0" w:color="auto"/>
              <w:bottom w:val="single" w:sz="4" w:space="0" w:color="000000"/>
              <w:right w:val="single" w:sz="4" w:space="0" w:color="auto"/>
            </w:tcBorders>
            <w:vAlign w:val="center"/>
            <w:hideMark/>
          </w:tcPr>
          <w:p w14:paraId="2042A9A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3872D903"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28FC192A" w14:textId="77777777" w:rsidR="009F221D" w:rsidRPr="00417078" w:rsidRDefault="009F221D" w:rsidP="009F221D">
            <w:pPr>
              <w:rPr>
                <w:rFonts w:ascii="Arial" w:hAnsi="Arial" w:cs="Arial"/>
                <w:b/>
                <w:bCs/>
                <w:color w:val="000000"/>
                <w:sz w:val="20"/>
                <w:szCs w:val="20"/>
                <w:lang w:eastAsia="sl-SI" w:bidi="ar-SA"/>
              </w:rPr>
            </w:pPr>
            <w:r>
              <w:rPr>
                <w:rFonts w:ascii="Arial" w:hAnsi="Arial" w:cs="Arial"/>
                <w:b/>
                <w:bCs/>
                <w:color w:val="000000"/>
                <w:sz w:val="20"/>
                <w:szCs w:val="20"/>
              </w:rPr>
              <w:t xml:space="preserve">Vpliv operacije na dvig ravni turistične ponudbe v destinaciji </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6A5E2843"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rPr>
              <w:t>10</w:t>
            </w:r>
          </w:p>
        </w:tc>
      </w:tr>
      <w:tr w:rsidR="009F221D" w:rsidRPr="00417078" w14:paraId="4BED5FE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AE52D8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051055D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5EB99249"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do vključno 15 %</w:t>
            </w:r>
          </w:p>
        </w:tc>
        <w:tc>
          <w:tcPr>
            <w:tcW w:w="960" w:type="dxa"/>
            <w:tcBorders>
              <w:top w:val="nil"/>
              <w:left w:val="nil"/>
              <w:bottom w:val="single" w:sz="4" w:space="0" w:color="auto"/>
              <w:right w:val="single" w:sz="8" w:space="0" w:color="auto"/>
            </w:tcBorders>
            <w:shd w:val="clear" w:color="auto" w:fill="auto"/>
            <w:vAlign w:val="center"/>
            <w:hideMark/>
          </w:tcPr>
          <w:p w14:paraId="102DE66B"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10</w:t>
            </w:r>
          </w:p>
        </w:tc>
      </w:tr>
      <w:tr w:rsidR="009F221D" w:rsidRPr="00417078" w14:paraId="6D72D458"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6C85E4C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7A5C243"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5D1A71CF"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16 - 20 %</w:t>
            </w:r>
          </w:p>
        </w:tc>
        <w:tc>
          <w:tcPr>
            <w:tcW w:w="960" w:type="dxa"/>
            <w:tcBorders>
              <w:top w:val="nil"/>
              <w:left w:val="nil"/>
              <w:bottom w:val="single" w:sz="4" w:space="0" w:color="auto"/>
              <w:right w:val="single" w:sz="8" w:space="0" w:color="auto"/>
            </w:tcBorders>
            <w:shd w:val="clear" w:color="auto" w:fill="auto"/>
            <w:vAlign w:val="center"/>
            <w:hideMark/>
          </w:tcPr>
          <w:p w14:paraId="5A8CFA80"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8</w:t>
            </w:r>
          </w:p>
        </w:tc>
      </w:tr>
      <w:tr w:rsidR="009F221D" w:rsidRPr="00417078" w14:paraId="6DCDB36F" w14:textId="77777777" w:rsidTr="00C42A7B">
        <w:trPr>
          <w:trHeight w:val="34"/>
        </w:trPr>
        <w:tc>
          <w:tcPr>
            <w:tcW w:w="520" w:type="dxa"/>
            <w:vMerge/>
            <w:tcBorders>
              <w:top w:val="nil"/>
              <w:left w:val="single" w:sz="8" w:space="0" w:color="auto"/>
              <w:bottom w:val="single" w:sz="4" w:space="0" w:color="000000"/>
              <w:right w:val="single" w:sz="4" w:space="0" w:color="auto"/>
            </w:tcBorders>
            <w:vAlign w:val="center"/>
            <w:hideMark/>
          </w:tcPr>
          <w:p w14:paraId="6949179F"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41C1F1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35E126D2"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21 - 25 %</w:t>
            </w:r>
          </w:p>
        </w:tc>
        <w:tc>
          <w:tcPr>
            <w:tcW w:w="960" w:type="dxa"/>
            <w:tcBorders>
              <w:top w:val="nil"/>
              <w:left w:val="nil"/>
              <w:bottom w:val="single" w:sz="4" w:space="0" w:color="auto"/>
              <w:right w:val="single" w:sz="8" w:space="0" w:color="auto"/>
            </w:tcBorders>
            <w:shd w:val="clear" w:color="auto" w:fill="auto"/>
            <w:vAlign w:val="center"/>
            <w:hideMark/>
          </w:tcPr>
          <w:p w14:paraId="199B16FD"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6</w:t>
            </w:r>
          </w:p>
        </w:tc>
      </w:tr>
      <w:tr w:rsidR="009F221D" w:rsidRPr="00417078" w14:paraId="0EA778A6" w14:textId="77777777" w:rsidTr="00417078">
        <w:trPr>
          <w:trHeight w:val="315"/>
        </w:trPr>
        <w:tc>
          <w:tcPr>
            <w:tcW w:w="520" w:type="dxa"/>
            <w:vMerge/>
            <w:tcBorders>
              <w:top w:val="nil"/>
              <w:left w:val="single" w:sz="8" w:space="0" w:color="auto"/>
              <w:bottom w:val="single" w:sz="4" w:space="0" w:color="000000"/>
              <w:right w:val="single" w:sz="4" w:space="0" w:color="auto"/>
            </w:tcBorders>
            <w:vAlign w:val="center"/>
            <w:hideMark/>
          </w:tcPr>
          <w:p w14:paraId="0769AD2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C236B94"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hideMark/>
          </w:tcPr>
          <w:p w14:paraId="75E30D7D"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26 - 30 %</w:t>
            </w:r>
          </w:p>
        </w:tc>
        <w:tc>
          <w:tcPr>
            <w:tcW w:w="960" w:type="dxa"/>
            <w:tcBorders>
              <w:top w:val="nil"/>
              <w:left w:val="nil"/>
              <w:bottom w:val="single" w:sz="8" w:space="0" w:color="auto"/>
              <w:right w:val="single" w:sz="8" w:space="0" w:color="auto"/>
            </w:tcBorders>
            <w:shd w:val="clear" w:color="auto" w:fill="auto"/>
            <w:vAlign w:val="center"/>
            <w:hideMark/>
          </w:tcPr>
          <w:p w14:paraId="22897703"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4</w:t>
            </w:r>
          </w:p>
        </w:tc>
      </w:tr>
      <w:tr w:rsidR="009F221D" w:rsidRPr="00417078" w14:paraId="168E436E"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49CC2184"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372E9B0C"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11FEE9E3"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Raven kakovosti</w:t>
            </w:r>
          </w:p>
        </w:tc>
        <w:tc>
          <w:tcPr>
            <w:tcW w:w="960" w:type="dxa"/>
            <w:tcBorders>
              <w:top w:val="nil"/>
              <w:left w:val="nil"/>
              <w:bottom w:val="single" w:sz="4" w:space="0" w:color="auto"/>
              <w:right w:val="single" w:sz="8" w:space="0" w:color="auto"/>
            </w:tcBorders>
            <w:shd w:val="clear" w:color="auto" w:fill="auto"/>
            <w:vAlign w:val="center"/>
            <w:hideMark/>
          </w:tcPr>
          <w:p w14:paraId="7B5F6AB9" w14:textId="77777777" w:rsidR="009F221D" w:rsidRPr="00417078" w:rsidRDefault="005007C4"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7</w:t>
            </w:r>
          </w:p>
        </w:tc>
      </w:tr>
      <w:tr w:rsidR="009F221D" w:rsidRPr="00417078" w14:paraId="0D07B6F1" w14:textId="77777777" w:rsidTr="00417078">
        <w:trPr>
          <w:trHeight w:val="765"/>
        </w:trPr>
        <w:tc>
          <w:tcPr>
            <w:tcW w:w="520" w:type="dxa"/>
            <w:vMerge/>
            <w:tcBorders>
              <w:top w:val="nil"/>
              <w:left w:val="single" w:sz="8" w:space="0" w:color="auto"/>
              <w:bottom w:val="single" w:sz="4" w:space="0" w:color="000000"/>
              <w:right w:val="single" w:sz="4" w:space="0" w:color="auto"/>
            </w:tcBorders>
            <w:vAlign w:val="center"/>
            <w:hideMark/>
          </w:tcPr>
          <w:p w14:paraId="6ABD8F2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0528B95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065BC622"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Za novogradnje: pridobitev kategorizacije vsaj 4* ob zaključku projekta; za obnove/širitve: dvig kakovosti za </w:t>
            </w:r>
            <w:r>
              <w:rPr>
                <w:rFonts w:ascii="Arial" w:hAnsi="Arial" w:cs="Arial"/>
                <w:color w:val="000000"/>
                <w:sz w:val="20"/>
                <w:szCs w:val="20"/>
                <w:lang w:eastAsia="sl-SI" w:bidi="ar-SA"/>
              </w:rPr>
              <w:t xml:space="preserve">najmanj </w:t>
            </w:r>
            <w:r w:rsidRPr="00417078">
              <w:rPr>
                <w:rFonts w:ascii="Arial" w:hAnsi="Arial" w:cs="Arial"/>
                <w:color w:val="000000"/>
                <w:sz w:val="20"/>
                <w:szCs w:val="20"/>
                <w:lang w:eastAsia="sl-SI" w:bidi="ar-SA"/>
              </w:rPr>
              <w:t xml:space="preserve"> en</w:t>
            </w:r>
            <w:r>
              <w:rPr>
                <w:rFonts w:ascii="Arial" w:hAnsi="Arial" w:cs="Arial"/>
                <w:color w:val="000000"/>
                <w:sz w:val="20"/>
                <w:szCs w:val="20"/>
                <w:lang w:eastAsia="sl-SI" w:bidi="ar-SA"/>
              </w:rPr>
              <w:t>o</w:t>
            </w:r>
            <w:r w:rsidRPr="00417078">
              <w:rPr>
                <w:rFonts w:ascii="Arial" w:hAnsi="Arial" w:cs="Arial"/>
                <w:color w:val="000000"/>
                <w:sz w:val="20"/>
                <w:szCs w:val="20"/>
                <w:lang w:eastAsia="sl-SI" w:bidi="ar-SA"/>
              </w:rPr>
              <w:t xml:space="preserve"> zvezdic</w:t>
            </w:r>
            <w:r>
              <w:rPr>
                <w:rFonts w:ascii="Arial" w:hAnsi="Arial" w:cs="Arial"/>
                <w:color w:val="000000"/>
                <w:sz w:val="20"/>
                <w:szCs w:val="20"/>
                <w:lang w:eastAsia="sl-SI" w:bidi="ar-SA"/>
              </w:rPr>
              <w:t>o</w:t>
            </w:r>
            <w:r w:rsidRPr="00417078">
              <w:rPr>
                <w:rFonts w:ascii="Arial" w:hAnsi="Arial" w:cs="Arial"/>
                <w:color w:val="000000"/>
                <w:sz w:val="20"/>
                <w:szCs w:val="20"/>
                <w:lang w:eastAsia="sl-SI" w:bidi="ar-SA"/>
              </w:rPr>
              <w:t xml:space="preserve"> oz. vsaj pridobitev oznake Superior ob ohranitvi obstoječe kategorije.</w:t>
            </w:r>
          </w:p>
        </w:tc>
        <w:tc>
          <w:tcPr>
            <w:tcW w:w="960" w:type="dxa"/>
            <w:tcBorders>
              <w:top w:val="nil"/>
              <w:left w:val="nil"/>
              <w:bottom w:val="single" w:sz="4" w:space="0" w:color="auto"/>
              <w:right w:val="single" w:sz="8" w:space="0" w:color="auto"/>
            </w:tcBorders>
            <w:shd w:val="clear" w:color="auto" w:fill="auto"/>
            <w:vAlign w:val="center"/>
            <w:hideMark/>
          </w:tcPr>
          <w:p w14:paraId="09CCB350" w14:textId="77777777" w:rsidR="009F221D" w:rsidRPr="00417078" w:rsidRDefault="005007C4" w:rsidP="005007C4">
            <w:pPr>
              <w:jc w:val="center"/>
              <w:rPr>
                <w:rFonts w:ascii="Arial" w:hAnsi="Arial" w:cs="Arial"/>
                <w:color w:val="000000"/>
                <w:sz w:val="20"/>
                <w:szCs w:val="20"/>
                <w:lang w:eastAsia="sl-SI" w:bidi="ar-SA"/>
              </w:rPr>
            </w:pPr>
            <w:r>
              <w:rPr>
                <w:rFonts w:ascii="Arial" w:hAnsi="Arial" w:cs="Arial"/>
                <w:color w:val="000000"/>
                <w:sz w:val="20"/>
                <w:szCs w:val="20"/>
                <w:lang w:eastAsia="sl-SI" w:bidi="ar-SA"/>
              </w:rPr>
              <w:t>7</w:t>
            </w:r>
          </w:p>
        </w:tc>
      </w:tr>
      <w:tr w:rsidR="009F221D" w:rsidRPr="00417078" w14:paraId="0D2D6A47"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7C01FBD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right w:val="single" w:sz="8" w:space="0" w:color="auto"/>
            </w:tcBorders>
            <w:shd w:val="clear" w:color="auto" w:fill="auto"/>
            <w:noWrap/>
          </w:tcPr>
          <w:p w14:paraId="73273B19"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Pr>
                <w:rFonts w:ascii="Calibri" w:hAnsi="Calibri" w:cs="Calibri"/>
                <w:color w:val="000000"/>
                <w:szCs w:val="22"/>
                <w:lang w:eastAsia="sl-SI" w:bidi="ar-SA"/>
              </w:rPr>
              <w:t>.3.</w:t>
            </w:r>
          </w:p>
        </w:tc>
        <w:tc>
          <w:tcPr>
            <w:tcW w:w="7260" w:type="dxa"/>
            <w:tcBorders>
              <w:top w:val="nil"/>
              <w:left w:val="nil"/>
              <w:bottom w:val="single" w:sz="4" w:space="0" w:color="auto"/>
              <w:right w:val="single" w:sz="4" w:space="0" w:color="auto"/>
            </w:tcBorders>
            <w:shd w:val="clear" w:color="auto" w:fill="auto"/>
            <w:vAlign w:val="center"/>
          </w:tcPr>
          <w:p w14:paraId="43131FC0" w14:textId="77777777" w:rsidR="009F221D" w:rsidRPr="00417078" w:rsidRDefault="009F221D" w:rsidP="009F221D">
            <w:pPr>
              <w:rPr>
                <w:rFonts w:ascii="Arial" w:hAnsi="Arial" w:cs="Arial"/>
                <w:b/>
                <w:bCs/>
                <w:color w:val="000000"/>
                <w:sz w:val="20"/>
                <w:szCs w:val="20"/>
                <w:lang w:eastAsia="sl-SI" w:bidi="ar-SA"/>
              </w:rPr>
            </w:pPr>
            <w:r>
              <w:rPr>
                <w:rFonts w:ascii="Arial" w:hAnsi="Arial" w:cs="Arial"/>
                <w:b/>
                <w:bCs/>
                <w:color w:val="000000"/>
                <w:sz w:val="20"/>
                <w:szCs w:val="20"/>
                <w:lang w:eastAsia="sl-SI" w:bidi="ar-SA"/>
              </w:rPr>
              <w:t>Pridobljeni znaki kakovosti</w:t>
            </w:r>
          </w:p>
        </w:tc>
        <w:tc>
          <w:tcPr>
            <w:tcW w:w="960" w:type="dxa"/>
            <w:tcBorders>
              <w:top w:val="nil"/>
              <w:left w:val="nil"/>
              <w:bottom w:val="single" w:sz="4" w:space="0" w:color="auto"/>
              <w:right w:val="single" w:sz="8" w:space="0" w:color="auto"/>
            </w:tcBorders>
            <w:shd w:val="clear" w:color="auto" w:fill="auto"/>
            <w:vAlign w:val="center"/>
          </w:tcPr>
          <w:p w14:paraId="4FB5D15B"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9F221D" w:rsidRPr="00417078" w14:paraId="347F3578"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2252CD9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left w:val="single" w:sz="4" w:space="0" w:color="auto"/>
              <w:right w:val="single" w:sz="8" w:space="0" w:color="auto"/>
            </w:tcBorders>
            <w:shd w:val="clear" w:color="auto" w:fill="auto"/>
            <w:noWrap/>
          </w:tcPr>
          <w:p w14:paraId="5DA591E9" w14:textId="77777777" w:rsidR="009F221D" w:rsidRPr="00417078" w:rsidRDefault="009F221D" w:rsidP="009F221D">
            <w:pPr>
              <w:jc w:val="center"/>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tcPr>
          <w:p w14:paraId="33DB8E1B" w14:textId="77777777" w:rsidR="009F221D" w:rsidRPr="00577ADE" w:rsidRDefault="009F221D" w:rsidP="009F221D">
            <w:pPr>
              <w:rPr>
                <w:rFonts w:ascii="Arial" w:hAnsi="Arial" w:cs="Arial"/>
                <w:bCs/>
                <w:color w:val="000000"/>
                <w:sz w:val="20"/>
                <w:szCs w:val="20"/>
                <w:lang w:eastAsia="sl-SI" w:bidi="ar-SA"/>
              </w:rPr>
            </w:pPr>
            <w:r w:rsidRPr="00577ADE">
              <w:rPr>
                <w:rFonts w:ascii="Arial" w:hAnsi="Arial" w:cs="Arial"/>
                <w:bCs/>
                <w:color w:val="000000"/>
                <w:sz w:val="20"/>
                <w:szCs w:val="20"/>
                <w:lang w:eastAsia="sl-SI" w:bidi="ar-SA"/>
              </w:rPr>
              <w:t>Prijavitelj je nosilec znaka kakovosti Michelin (zvezdice) ali Gault Millau (kapa)</w:t>
            </w:r>
          </w:p>
        </w:tc>
        <w:tc>
          <w:tcPr>
            <w:tcW w:w="960" w:type="dxa"/>
            <w:tcBorders>
              <w:top w:val="nil"/>
              <w:left w:val="nil"/>
              <w:bottom w:val="single" w:sz="4" w:space="0" w:color="auto"/>
              <w:right w:val="single" w:sz="8" w:space="0" w:color="auto"/>
            </w:tcBorders>
            <w:shd w:val="clear" w:color="auto" w:fill="auto"/>
            <w:vAlign w:val="center"/>
          </w:tcPr>
          <w:p w14:paraId="08E78252"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9F221D" w:rsidRPr="00417078" w14:paraId="6E59C933"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0F33007B"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left w:val="single" w:sz="4" w:space="0" w:color="auto"/>
              <w:bottom w:val="single" w:sz="4" w:space="0" w:color="000000"/>
              <w:right w:val="single" w:sz="8" w:space="0" w:color="auto"/>
            </w:tcBorders>
            <w:shd w:val="clear" w:color="auto" w:fill="auto"/>
            <w:noWrap/>
          </w:tcPr>
          <w:p w14:paraId="32A637E4" w14:textId="77777777" w:rsidR="009F221D" w:rsidRPr="00417078" w:rsidRDefault="009F221D" w:rsidP="009F221D">
            <w:pPr>
              <w:jc w:val="center"/>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tcPr>
          <w:p w14:paraId="2DBAEB10" w14:textId="77777777" w:rsidR="009F221D" w:rsidRPr="00577ADE" w:rsidRDefault="009F221D" w:rsidP="009F221D">
            <w:pPr>
              <w:rPr>
                <w:rFonts w:ascii="Arial" w:hAnsi="Arial" w:cs="Arial"/>
                <w:bCs/>
                <w:color w:val="000000"/>
                <w:sz w:val="20"/>
                <w:szCs w:val="20"/>
                <w:lang w:eastAsia="sl-SI" w:bidi="ar-SA"/>
              </w:rPr>
            </w:pPr>
            <w:r w:rsidRPr="00577ADE">
              <w:rPr>
                <w:rFonts w:ascii="Arial" w:hAnsi="Arial" w:cs="Arial"/>
                <w:bCs/>
                <w:color w:val="000000"/>
                <w:sz w:val="20"/>
                <w:szCs w:val="20"/>
                <w:lang w:eastAsia="sl-SI" w:bidi="ar-SA"/>
              </w:rPr>
              <w:t xml:space="preserve">Prijavitelj je nosilec znaka kakovosti Michelin (krožnik) ali </w:t>
            </w:r>
            <w:r>
              <w:rPr>
                <w:rFonts w:ascii="Arial" w:hAnsi="Arial" w:cs="Arial"/>
                <w:bCs/>
                <w:color w:val="000000"/>
                <w:sz w:val="20"/>
                <w:szCs w:val="20"/>
                <w:lang w:eastAsia="sl-SI" w:bidi="ar-SA"/>
              </w:rPr>
              <w:t xml:space="preserve">znaka </w:t>
            </w:r>
            <w:r w:rsidRPr="00577ADE">
              <w:rPr>
                <w:rFonts w:ascii="Arial" w:hAnsi="Arial" w:cs="Arial"/>
                <w:bCs/>
                <w:color w:val="000000"/>
                <w:sz w:val="20"/>
                <w:szCs w:val="20"/>
                <w:lang w:eastAsia="sl-SI" w:bidi="ar-SA"/>
              </w:rPr>
              <w:t>Gault Millau (druga priznanja)</w:t>
            </w:r>
          </w:p>
        </w:tc>
        <w:tc>
          <w:tcPr>
            <w:tcW w:w="960" w:type="dxa"/>
            <w:tcBorders>
              <w:top w:val="nil"/>
              <w:left w:val="nil"/>
              <w:bottom w:val="single" w:sz="4" w:space="0" w:color="auto"/>
              <w:right w:val="single" w:sz="8" w:space="0" w:color="auto"/>
            </w:tcBorders>
            <w:shd w:val="clear" w:color="auto" w:fill="auto"/>
            <w:vAlign w:val="center"/>
          </w:tcPr>
          <w:p w14:paraId="76D8985B"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2</w:t>
            </w:r>
          </w:p>
        </w:tc>
      </w:tr>
      <w:tr w:rsidR="009F221D" w:rsidRPr="00417078" w14:paraId="76642884"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0588AA5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66FB3BA5"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w:t>
            </w:r>
            <w:r w:rsidR="009F221D">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w:t>
            </w:r>
          </w:p>
        </w:tc>
        <w:tc>
          <w:tcPr>
            <w:tcW w:w="7260" w:type="dxa"/>
            <w:tcBorders>
              <w:top w:val="nil"/>
              <w:left w:val="nil"/>
              <w:bottom w:val="single" w:sz="4" w:space="0" w:color="auto"/>
              <w:right w:val="single" w:sz="4" w:space="0" w:color="auto"/>
            </w:tcBorders>
            <w:shd w:val="clear" w:color="auto" w:fill="auto"/>
            <w:vAlign w:val="center"/>
            <w:hideMark/>
          </w:tcPr>
          <w:p w14:paraId="4F2C0EB2"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Ohranjanje kulturne dediščine – zaščiteni objekti </w:t>
            </w:r>
          </w:p>
        </w:tc>
        <w:tc>
          <w:tcPr>
            <w:tcW w:w="960" w:type="dxa"/>
            <w:tcBorders>
              <w:top w:val="nil"/>
              <w:left w:val="nil"/>
              <w:bottom w:val="single" w:sz="4" w:space="0" w:color="auto"/>
              <w:right w:val="single" w:sz="8" w:space="0" w:color="auto"/>
            </w:tcBorders>
            <w:shd w:val="clear" w:color="auto" w:fill="auto"/>
            <w:vAlign w:val="center"/>
            <w:hideMark/>
          </w:tcPr>
          <w:p w14:paraId="683C8FC3"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69B740A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7B7359B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1346CFB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1E9BD63C"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         operacija predstavlja vlaganja v kulturni spomenik </w:t>
            </w:r>
          </w:p>
        </w:tc>
        <w:tc>
          <w:tcPr>
            <w:tcW w:w="960" w:type="dxa"/>
            <w:tcBorders>
              <w:top w:val="nil"/>
              <w:left w:val="nil"/>
              <w:bottom w:val="single" w:sz="4" w:space="0" w:color="auto"/>
              <w:right w:val="single" w:sz="8" w:space="0" w:color="auto"/>
            </w:tcBorders>
            <w:shd w:val="clear" w:color="auto" w:fill="auto"/>
            <w:vAlign w:val="center"/>
            <w:hideMark/>
          </w:tcPr>
          <w:p w14:paraId="5B767018"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360F07C8" w14:textId="77777777" w:rsidTr="00417078">
        <w:trPr>
          <w:trHeight w:val="315"/>
        </w:trPr>
        <w:tc>
          <w:tcPr>
            <w:tcW w:w="520" w:type="dxa"/>
            <w:vMerge/>
            <w:tcBorders>
              <w:top w:val="nil"/>
              <w:left w:val="single" w:sz="8" w:space="0" w:color="auto"/>
              <w:bottom w:val="single" w:sz="4" w:space="0" w:color="000000"/>
              <w:right w:val="single" w:sz="4" w:space="0" w:color="auto"/>
            </w:tcBorders>
            <w:vAlign w:val="center"/>
            <w:hideMark/>
          </w:tcPr>
          <w:p w14:paraId="363925A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49658A33"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hideMark/>
          </w:tcPr>
          <w:p w14:paraId="577391E7"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         operacija predstavlja vlaganja v </w:t>
            </w:r>
            <w:r>
              <w:rPr>
                <w:rFonts w:ascii="Arial" w:hAnsi="Arial" w:cs="Arial"/>
                <w:color w:val="000000"/>
                <w:sz w:val="20"/>
                <w:szCs w:val="20"/>
                <w:lang w:eastAsia="sl-SI" w:bidi="ar-SA"/>
              </w:rPr>
              <w:t>obnovo obstoječega obrata</w:t>
            </w:r>
          </w:p>
        </w:tc>
        <w:tc>
          <w:tcPr>
            <w:tcW w:w="960" w:type="dxa"/>
            <w:tcBorders>
              <w:top w:val="nil"/>
              <w:left w:val="nil"/>
              <w:bottom w:val="single" w:sz="8" w:space="0" w:color="auto"/>
              <w:right w:val="single" w:sz="8" w:space="0" w:color="auto"/>
            </w:tcBorders>
            <w:shd w:val="clear" w:color="auto" w:fill="auto"/>
            <w:vAlign w:val="center"/>
            <w:hideMark/>
          </w:tcPr>
          <w:p w14:paraId="07B140C9"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37A4CCB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79AA564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16BDAF3A"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w:t>
            </w:r>
            <w:r w:rsidR="009F221D">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w:t>
            </w:r>
          </w:p>
        </w:tc>
        <w:tc>
          <w:tcPr>
            <w:tcW w:w="7260" w:type="dxa"/>
            <w:tcBorders>
              <w:top w:val="nil"/>
              <w:left w:val="nil"/>
              <w:bottom w:val="single" w:sz="4" w:space="0" w:color="auto"/>
              <w:right w:val="single" w:sz="4" w:space="0" w:color="auto"/>
            </w:tcBorders>
            <w:shd w:val="clear" w:color="auto" w:fill="auto"/>
            <w:vAlign w:val="center"/>
            <w:hideMark/>
          </w:tcPr>
          <w:p w14:paraId="05F8033D" w14:textId="77777777" w:rsidR="009F221D" w:rsidRPr="00417078" w:rsidRDefault="009F221D" w:rsidP="009F221D">
            <w:pPr>
              <w:jc w:val="left"/>
              <w:rPr>
                <w:rFonts w:ascii="Arial" w:hAnsi="Arial" w:cs="Arial"/>
                <w:b/>
                <w:bCs/>
                <w:color w:val="000000"/>
                <w:sz w:val="20"/>
                <w:szCs w:val="20"/>
                <w:lang w:eastAsia="sl-SI" w:bidi="ar-SA"/>
              </w:rPr>
            </w:pPr>
            <w:r>
              <w:rPr>
                <w:rFonts w:ascii="Arial" w:hAnsi="Arial" w:cs="Arial"/>
                <w:b/>
                <w:bCs/>
                <w:color w:val="000000"/>
                <w:sz w:val="20"/>
                <w:szCs w:val="20"/>
                <w:lang w:eastAsia="sl-SI" w:bidi="ar-SA"/>
              </w:rPr>
              <w:t xml:space="preserve">Trajnost predvidenih rezultatov </w:t>
            </w:r>
          </w:p>
        </w:tc>
        <w:tc>
          <w:tcPr>
            <w:tcW w:w="960" w:type="dxa"/>
            <w:tcBorders>
              <w:top w:val="nil"/>
              <w:left w:val="nil"/>
              <w:bottom w:val="single" w:sz="4" w:space="0" w:color="auto"/>
              <w:right w:val="single" w:sz="8" w:space="0" w:color="auto"/>
            </w:tcBorders>
            <w:shd w:val="clear" w:color="auto" w:fill="auto"/>
            <w:vAlign w:val="center"/>
            <w:hideMark/>
          </w:tcPr>
          <w:p w14:paraId="16A0F35C"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4C390FE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484F50F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5E1F98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92FB704" w14:textId="77777777" w:rsidR="009F221D" w:rsidRPr="00417078" w:rsidRDefault="009F221D" w:rsidP="00E60039">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V okviru operacije bodo razviti vsaj trije turistični produkti s pozitivnim vplivom na podaljšanje dobe bivanja (npr. wellness ponudba, športno-rekreativna ponudba, kulturni dogodki, kulinarična doživetja), poleg tega pa bo prijavitelj sodeloval pri tematskih ali integralnih turističnih produktih v destinaciji</w:t>
            </w:r>
            <w:r>
              <w:rPr>
                <w:rFonts w:ascii="Arial" w:hAnsi="Arial" w:cs="Arial"/>
                <w:color w:val="000000"/>
                <w:sz w:val="20"/>
                <w:szCs w:val="20"/>
                <w:lang w:eastAsia="sl-SI" w:bidi="ar-SA"/>
              </w:rPr>
              <w:t>, s čimer se krepi odpornost operacije in vpliv na podaljšanje dobe bivanja</w:t>
            </w:r>
            <w:r w:rsidRPr="00417078">
              <w:rPr>
                <w:rFonts w:ascii="Arial" w:hAnsi="Arial" w:cs="Arial"/>
                <w:color w:val="000000"/>
                <w:sz w:val="20"/>
                <w:szCs w:val="20"/>
                <w:lang w:eastAsia="sl-SI" w:bidi="ar-SA"/>
              </w:rPr>
              <w:t xml:space="preserve"> </w:t>
            </w:r>
          </w:p>
        </w:tc>
        <w:tc>
          <w:tcPr>
            <w:tcW w:w="960" w:type="dxa"/>
            <w:tcBorders>
              <w:top w:val="nil"/>
              <w:left w:val="nil"/>
              <w:bottom w:val="single" w:sz="4" w:space="0" w:color="auto"/>
              <w:right w:val="single" w:sz="8" w:space="0" w:color="auto"/>
            </w:tcBorders>
            <w:shd w:val="clear" w:color="auto" w:fill="auto"/>
            <w:vAlign w:val="center"/>
            <w:hideMark/>
          </w:tcPr>
          <w:p w14:paraId="668D0D03"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6165FCE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44239BEF"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521EE34"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1BBF438" w14:textId="77777777" w:rsidR="009F221D" w:rsidRPr="00417078" w:rsidRDefault="009F221D" w:rsidP="00E60039">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V okviru operacije bosta razvita vsaj dva turistična produkta s pozitivnim vplivom na podaljšanje dobe bivanja (npr. wellness ponudba, športno-rekreativna ponudba, kulturni dogodki, kulinarična doživetja) in/ali poleg tega pa bo prijavitelj sodeloval pri tematskih ali integralnih turističnih produktih v destinaciji</w:t>
            </w:r>
            <w:r>
              <w:rPr>
                <w:rFonts w:ascii="Arial" w:hAnsi="Arial" w:cs="Arial"/>
                <w:color w:val="000000"/>
                <w:sz w:val="20"/>
                <w:szCs w:val="20"/>
                <w:lang w:eastAsia="sl-SI" w:bidi="ar-SA"/>
              </w:rPr>
              <w:t>, s čimer se krepi odpornost operacije in vpliv na podaljšanje dobe bivanja</w:t>
            </w:r>
            <w:r w:rsidRPr="00417078">
              <w:rPr>
                <w:rFonts w:ascii="Arial" w:hAnsi="Arial" w:cs="Arial"/>
                <w:color w:val="000000"/>
                <w:sz w:val="20"/>
                <w:szCs w:val="20"/>
                <w:lang w:eastAsia="sl-SI" w:bidi="ar-SA"/>
              </w:rPr>
              <w:t xml:space="preserve"> </w:t>
            </w:r>
          </w:p>
        </w:tc>
        <w:tc>
          <w:tcPr>
            <w:tcW w:w="960" w:type="dxa"/>
            <w:tcBorders>
              <w:top w:val="nil"/>
              <w:left w:val="nil"/>
              <w:bottom w:val="single" w:sz="4" w:space="0" w:color="auto"/>
              <w:right w:val="single" w:sz="8" w:space="0" w:color="auto"/>
            </w:tcBorders>
            <w:shd w:val="clear" w:color="auto" w:fill="auto"/>
            <w:vAlign w:val="center"/>
            <w:hideMark/>
          </w:tcPr>
          <w:p w14:paraId="4294CC14"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45A4E145"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20A3D108"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4</w:t>
            </w:r>
            <w:r w:rsidR="009F221D" w:rsidRPr="00417078">
              <w:rPr>
                <w:rFonts w:ascii="Calibri" w:hAnsi="Calibri" w:cs="Calibri"/>
                <w:b/>
                <w:bCs/>
                <w:color w:val="000000"/>
                <w:szCs w:val="22"/>
                <w:lang w:eastAsia="sl-SI" w:bidi="ar-SA"/>
              </w:rPr>
              <w:t>.</w:t>
            </w:r>
          </w:p>
        </w:tc>
        <w:tc>
          <w:tcPr>
            <w:tcW w:w="700" w:type="dxa"/>
            <w:tcBorders>
              <w:top w:val="nil"/>
              <w:left w:val="nil"/>
              <w:bottom w:val="single" w:sz="4" w:space="0" w:color="auto"/>
              <w:right w:val="single" w:sz="8" w:space="0" w:color="auto"/>
            </w:tcBorders>
            <w:shd w:val="clear" w:color="auto" w:fill="auto"/>
            <w:noWrap/>
            <w:hideMark/>
          </w:tcPr>
          <w:p w14:paraId="4796F2B4"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04E9B238" w14:textId="77777777" w:rsidR="009F221D" w:rsidRPr="00417078" w:rsidRDefault="009F221D" w:rsidP="009559CE">
            <w:pPr>
              <w:ind w:firstLineChars="500" w:firstLine="1000"/>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OKOLJSKA TRAJNOST</w:t>
            </w:r>
          </w:p>
        </w:tc>
        <w:tc>
          <w:tcPr>
            <w:tcW w:w="960" w:type="dxa"/>
            <w:tcBorders>
              <w:top w:val="nil"/>
              <w:left w:val="nil"/>
              <w:bottom w:val="nil"/>
              <w:right w:val="single" w:sz="4" w:space="0" w:color="auto"/>
            </w:tcBorders>
            <w:shd w:val="clear" w:color="auto" w:fill="auto"/>
            <w:vAlign w:val="center"/>
            <w:hideMark/>
          </w:tcPr>
          <w:p w14:paraId="1466C51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59019C8C"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6162F7F2" w14:textId="77777777" w:rsidR="009F221D" w:rsidRPr="00417078" w:rsidRDefault="009F221D" w:rsidP="009F221D">
            <w:pPr>
              <w:jc w:val="left"/>
              <w:rPr>
                <w:rFonts w:ascii="Calibri" w:hAnsi="Calibri" w:cs="Calibri"/>
                <w:b/>
                <w:bCs/>
                <w:color w:val="000000"/>
                <w:szCs w:val="22"/>
                <w:lang w:eastAsia="sl-SI" w:bidi="ar-SA"/>
              </w:rPr>
            </w:pPr>
          </w:p>
        </w:tc>
        <w:tc>
          <w:tcPr>
            <w:tcW w:w="700" w:type="dxa"/>
            <w:tcBorders>
              <w:top w:val="nil"/>
              <w:left w:val="nil"/>
              <w:bottom w:val="single" w:sz="4" w:space="0" w:color="auto"/>
              <w:right w:val="single" w:sz="8" w:space="0" w:color="auto"/>
            </w:tcBorders>
            <w:shd w:val="clear" w:color="auto" w:fill="auto"/>
            <w:noWrap/>
            <w:hideMark/>
          </w:tcPr>
          <w:p w14:paraId="2CCEDDA0" w14:textId="77777777" w:rsidR="009F221D" w:rsidRPr="00417078" w:rsidRDefault="006D6954" w:rsidP="009F221D">
            <w:pPr>
              <w:jc w:val="left"/>
              <w:rPr>
                <w:rFonts w:ascii="Calibri" w:hAnsi="Calibri" w:cs="Calibri"/>
                <w:color w:val="000000"/>
                <w:szCs w:val="22"/>
                <w:lang w:eastAsia="sl-SI" w:bidi="ar-SA"/>
              </w:rPr>
            </w:pPr>
            <w:r>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17190D62"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Okoljski standardi</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37231C4E"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9F221D" w:rsidRPr="00417078" w14:paraId="0CB90668"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2DDF9A4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762D5899" w14:textId="77777777" w:rsidR="009F221D" w:rsidRPr="00417078" w:rsidRDefault="009F221D" w:rsidP="009F221D">
            <w:pPr>
              <w:jc w:val="center"/>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single" w:sz="4" w:space="0" w:color="auto"/>
              <w:right w:val="single" w:sz="4" w:space="0" w:color="auto"/>
            </w:tcBorders>
            <w:shd w:val="clear" w:color="auto" w:fill="auto"/>
            <w:vAlign w:val="center"/>
            <w:hideMark/>
          </w:tcPr>
          <w:p w14:paraId="44ACCD22"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za predmetno operacijo pridobil višji okoljski standard: energetsko izkaznico razreda A in standard za skoraj nič energetske stavbe (NZEB), poleg tega bo izpolnjeval tudi druge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w:t>
            </w:r>
          </w:p>
        </w:tc>
        <w:tc>
          <w:tcPr>
            <w:tcW w:w="960" w:type="dxa"/>
            <w:tcBorders>
              <w:top w:val="nil"/>
              <w:left w:val="nil"/>
              <w:bottom w:val="single" w:sz="4" w:space="0" w:color="auto"/>
              <w:right w:val="single" w:sz="8" w:space="0" w:color="auto"/>
            </w:tcBorders>
            <w:shd w:val="clear" w:color="auto" w:fill="auto"/>
            <w:vAlign w:val="center"/>
            <w:hideMark/>
          </w:tcPr>
          <w:p w14:paraId="34466C64"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9F221D" w:rsidRPr="00417078" w14:paraId="6B8C5280"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31378199"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9739EC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39FFE9C"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za predmetno operacijo pridobil višji okoljski standard: energetsko izkaznico razreda A ali </w:t>
            </w:r>
            <w:r>
              <w:rPr>
                <w:rFonts w:ascii="Arial" w:hAnsi="Arial" w:cs="Arial"/>
                <w:color w:val="000000"/>
                <w:sz w:val="20"/>
                <w:szCs w:val="20"/>
                <w:lang w:eastAsia="sl-SI" w:bidi="ar-SA"/>
              </w:rPr>
              <w:t>dosegel energetsko učinkovitost 20 %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pod standardom </w:t>
            </w:r>
            <w:r w:rsidRPr="00417078">
              <w:rPr>
                <w:rFonts w:ascii="Arial" w:hAnsi="Arial" w:cs="Arial"/>
                <w:color w:val="000000"/>
                <w:sz w:val="20"/>
                <w:szCs w:val="20"/>
                <w:lang w:eastAsia="sl-SI" w:bidi="ar-SA"/>
              </w:rPr>
              <w:t>za skoraj nič energetske stavbe (NZEB), poleg tega bo v veliki meri izpolnjeval tudi druge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w:t>
            </w:r>
          </w:p>
        </w:tc>
        <w:tc>
          <w:tcPr>
            <w:tcW w:w="960" w:type="dxa"/>
            <w:tcBorders>
              <w:top w:val="nil"/>
              <w:left w:val="nil"/>
              <w:bottom w:val="single" w:sz="4" w:space="0" w:color="auto"/>
              <w:right w:val="single" w:sz="8" w:space="0" w:color="auto"/>
            </w:tcBorders>
            <w:shd w:val="clear" w:color="auto" w:fill="auto"/>
            <w:vAlign w:val="center"/>
            <w:hideMark/>
          </w:tcPr>
          <w:p w14:paraId="4BF75BD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8</w:t>
            </w:r>
          </w:p>
        </w:tc>
      </w:tr>
      <w:tr w:rsidR="009F221D" w:rsidRPr="00417078" w14:paraId="3E8FA598"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0145E633"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19CE30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ABD8B36"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 veliki meri izpolnjeval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 ne bo pa pridobil višjega okoljskega standarda (energetske izkaznice razreda A ali </w:t>
            </w:r>
            <w:r>
              <w:rPr>
                <w:rFonts w:ascii="Arial" w:hAnsi="Arial" w:cs="Arial"/>
                <w:color w:val="000000"/>
                <w:sz w:val="20"/>
                <w:szCs w:val="20"/>
                <w:lang w:eastAsia="sl-SI" w:bidi="ar-SA"/>
              </w:rPr>
              <w:t xml:space="preserve">dosegel energetske učinkovitosti 20 % pod </w:t>
            </w:r>
            <w:r w:rsidRPr="00417078">
              <w:rPr>
                <w:rFonts w:ascii="Arial" w:hAnsi="Arial" w:cs="Arial"/>
                <w:color w:val="000000"/>
                <w:sz w:val="20"/>
                <w:szCs w:val="20"/>
                <w:lang w:eastAsia="sl-SI" w:bidi="ar-SA"/>
              </w:rPr>
              <w:t>standard</w:t>
            </w:r>
            <w:r>
              <w:rPr>
                <w:rFonts w:ascii="Arial" w:hAnsi="Arial" w:cs="Arial"/>
                <w:color w:val="000000"/>
                <w:sz w:val="20"/>
                <w:szCs w:val="20"/>
                <w:lang w:eastAsia="sl-SI" w:bidi="ar-SA"/>
              </w:rPr>
              <w:t>om</w:t>
            </w:r>
            <w:r w:rsidRPr="00417078">
              <w:rPr>
                <w:rFonts w:ascii="Arial" w:hAnsi="Arial" w:cs="Arial"/>
                <w:color w:val="000000"/>
                <w:sz w:val="20"/>
                <w:szCs w:val="20"/>
                <w:lang w:eastAsia="sl-SI" w:bidi="ar-SA"/>
              </w:rPr>
              <w:t xml:space="preserve"> za skoraj nič energetske stavbe (NZEB))</w:t>
            </w:r>
          </w:p>
        </w:tc>
        <w:tc>
          <w:tcPr>
            <w:tcW w:w="960" w:type="dxa"/>
            <w:tcBorders>
              <w:top w:val="nil"/>
              <w:left w:val="nil"/>
              <w:bottom w:val="single" w:sz="4" w:space="0" w:color="auto"/>
              <w:right w:val="single" w:sz="8" w:space="0" w:color="auto"/>
            </w:tcBorders>
            <w:shd w:val="clear" w:color="auto" w:fill="auto"/>
            <w:vAlign w:val="center"/>
            <w:hideMark/>
          </w:tcPr>
          <w:p w14:paraId="44926092"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r w:rsidR="009F221D" w:rsidRPr="00417078" w14:paraId="1518F2EE"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27D088EB"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6216AE7"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4B0ED6FD"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Trajnostn</w:t>
            </w:r>
            <w:r>
              <w:rPr>
                <w:rFonts w:ascii="Arial" w:hAnsi="Arial" w:cs="Arial"/>
                <w:b/>
                <w:bCs/>
                <w:color w:val="000000"/>
                <w:sz w:val="20"/>
                <w:szCs w:val="20"/>
                <w:lang w:eastAsia="sl-SI" w:bidi="ar-SA"/>
              </w:rPr>
              <w:t>a</w:t>
            </w:r>
            <w:r w:rsidRPr="00417078">
              <w:rPr>
                <w:rFonts w:ascii="Arial" w:hAnsi="Arial" w:cs="Arial"/>
                <w:b/>
                <w:bCs/>
                <w:color w:val="000000"/>
                <w:sz w:val="20"/>
                <w:szCs w:val="20"/>
                <w:lang w:eastAsia="sl-SI" w:bidi="ar-SA"/>
              </w:rPr>
              <w:t xml:space="preserve"> mobilnost</w:t>
            </w:r>
          </w:p>
        </w:tc>
        <w:tc>
          <w:tcPr>
            <w:tcW w:w="960" w:type="dxa"/>
            <w:tcBorders>
              <w:top w:val="nil"/>
              <w:left w:val="nil"/>
              <w:bottom w:val="single" w:sz="4" w:space="0" w:color="auto"/>
              <w:right w:val="single" w:sz="8" w:space="0" w:color="auto"/>
            </w:tcBorders>
            <w:shd w:val="clear" w:color="auto" w:fill="auto"/>
            <w:vAlign w:val="center"/>
            <w:hideMark/>
          </w:tcPr>
          <w:p w14:paraId="135A9529"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761A85E3"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792C4E4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3C4E8DE"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4266118"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tri elemente trajnostne mobilnosti (npr. možnost izposoje koles (vsaj 5 zagotovlj</w:t>
            </w:r>
            <w:r>
              <w:rPr>
                <w:rFonts w:ascii="Arial" w:hAnsi="Arial" w:cs="Arial"/>
                <w:color w:val="000000"/>
                <w:sz w:val="20"/>
                <w:szCs w:val="20"/>
                <w:lang w:eastAsia="sl-SI" w:bidi="ar-SA"/>
              </w:rPr>
              <w:t>e</w:t>
            </w:r>
            <w:r w:rsidRPr="00417078">
              <w:rPr>
                <w:rFonts w:ascii="Arial" w:hAnsi="Arial" w:cs="Arial"/>
                <w:color w:val="000000"/>
                <w:sz w:val="20"/>
                <w:szCs w:val="20"/>
                <w:lang w:eastAsia="sl-SI" w:bidi="ar-SA"/>
              </w:rPr>
              <w:t>nih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6F67A464"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4A04F79B"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728F5584"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FD0931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FA91B4C"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dva elementa trajnostne mobilnosti (npr. možnost izposoje koles (vsaj 5 zagotovl</w:t>
            </w:r>
            <w:r w:rsidR="001775CA">
              <w:rPr>
                <w:rFonts w:ascii="Arial" w:hAnsi="Arial" w:cs="Arial"/>
                <w:color w:val="000000"/>
                <w:sz w:val="20"/>
                <w:szCs w:val="20"/>
                <w:lang w:eastAsia="sl-SI" w:bidi="ar-SA"/>
              </w:rPr>
              <w:t>jenih</w:t>
            </w:r>
            <w:r w:rsidRPr="00417078">
              <w:rPr>
                <w:rFonts w:ascii="Arial" w:hAnsi="Arial" w:cs="Arial"/>
                <w:color w:val="000000"/>
                <w:sz w:val="20"/>
                <w:szCs w:val="20"/>
                <w:lang w:eastAsia="sl-SI" w:bidi="ar-SA"/>
              </w:rPr>
              <w:t xml:space="preserve">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15892960"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9F221D" w:rsidRPr="00417078" w14:paraId="19C1AE1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3B9BC3D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1B4AA0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AEACA38"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en element trajnostne mobilnosti (npr. možnost izposoje koles (vsaj 5 zagotovl</w:t>
            </w:r>
            <w:r w:rsidR="001775CA">
              <w:rPr>
                <w:rFonts w:ascii="Arial" w:hAnsi="Arial" w:cs="Arial"/>
                <w:color w:val="000000"/>
                <w:sz w:val="20"/>
                <w:szCs w:val="20"/>
                <w:lang w:eastAsia="sl-SI" w:bidi="ar-SA"/>
              </w:rPr>
              <w:t>jenih</w:t>
            </w:r>
            <w:r w:rsidRPr="00417078">
              <w:rPr>
                <w:rFonts w:ascii="Arial" w:hAnsi="Arial" w:cs="Arial"/>
                <w:color w:val="000000"/>
                <w:sz w:val="20"/>
                <w:szCs w:val="20"/>
                <w:lang w:eastAsia="sl-SI" w:bidi="ar-SA"/>
              </w:rPr>
              <w:t xml:space="preserve">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4C5CA8B9"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1</w:t>
            </w:r>
          </w:p>
        </w:tc>
      </w:tr>
      <w:tr w:rsidR="009F221D" w:rsidRPr="00417078" w14:paraId="2713B15A"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36400C2F" w14:textId="77777777" w:rsidR="009F221D" w:rsidRPr="00417078" w:rsidRDefault="006D6954" w:rsidP="009F221D">
            <w:pPr>
              <w:jc w:val="left"/>
              <w:rPr>
                <w:rFonts w:ascii="Calibri" w:hAnsi="Calibri" w:cs="Calibri"/>
                <w:b/>
                <w:bCs/>
                <w:color w:val="000000"/>
                <w:szCs w:val="22"/>
                <w:lang w:eastAsia="sl-SI" w:bidi="ar-SA"/>
              </w:rPr>
            </w:pPr>
            <w:r>
              <w:rPr>
                <w:rFonts w:ascii="Calibri" w:hAnsi="Calibri" w:cs="Calibri"/>
                <w:b/>
                <w:bCs/>
                <w:color w:val="000000"/>
                <w:szCs w:val="22"/>
                <w:lang w:eastAsia="sl-SI" w:bidi="ar-SA"/>
              </w:rPr>
              <w:t>5</w:t>
            </w:r>
            <w:r w:rsidR="009F221D" w:rsidRPr="00417078">
              <w:rPr>
                <w:rFonts w:ascii="Calibri" w:hAnsi="Calibri" w:cs="Calibri"/>
                <w:b/>
                <w:bCs/>
                <w:color w:val="000000"/>
                <w:szCs w:val="22"/>
                <w:lang w:eastAsia="sl-SI" w:bidi="ar-SA"/>
              </w:rPr>
              <w:t>.</w:t>
            </w:r>
          </w:p>
        </w:tc>
        <w:tc>
          <w:tcPr>
            <w:tcW w:w="700" w:type="dxa"/>
            <w:tcBorders>
              <w:top w:val="nil"/>
              <w:left w:val="nil"/>
              <w:bottom w:val="single" w:sz="4" w:space="0" w:color="auto"/>
              <w:right w:val="single" w:sz="8" w:space="0" w:color="auto"/>
            </w:tcBorders>
            <w:shd w:val="clear" w:color="auto" w:fill="auto"/>
            <w:noWrap/>
            <w:hideMark/>
          </w:tcPr>
          <w:p w14:paraId="52203586"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38B23657"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DRUŽBENA TRAJNOST</w:t>
            </w:r>
          </w:p>
        </w:tc>
        <w:tc>
          <w:tcPr>
            <w:tcW w:w="960" w:type="dxa"/>
            <w:tcBorders>
              <w:top w:val="nil"/>
              <w:left w:val="nil"/>
              <w:bottom w:val="nil"/>
              <w:right w:val="single" w:sz="4" w:space="0" w:color="auto"/>
            </w:tcBorders>
            <w:shd w:val="clear" w:color="auto" w:fill="auto"/>
            <w:vAlign w:val="center"/>
            <w:hideMark/>
          </w:tcPr>
          <w:p w14:paraId="27DB6739"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9F221D" w:rsidRPr="00417078" w14:paraId="3B4A9652"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98793A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21382BDC"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02F767A0"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Sodelovanje lokalne skupnosti</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684F0A4A"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r w:rsidRPr="00417078">
              <w:rPr>
                <w:rFonts w:ascii="Arial" w:hAnsi="Arial" w:cs="Arial"/>
                <w:b/>
                <w:bCs/>
                <w:color w:val="000000"/>
                <w:sz w:val="20"/>
                <w:szCs w:val="20"/>
                <w:lang w:eastAsia="sl-SI" w:bidi="ar-SA"/>
              </w:rPr>
              <w:t> </w:t>
            </w:r>
          </w:p>
        </w:tc>
      </w:tr>
      <w:tr w:rsidR="009F221D" w:rsidRPr="00417078" w14:paraId="3DF27811" w14:textId="77777777" w:rsidTr="00C8105B">
        <w:trPr>
          <w:trHeight w:val="977"/>
        </w:trPr>
        <w:tc>
          <w:tcPr>
            <w:tcW w:w="520" w:type="dxa"/>
            <w:vMerge/>
            <w:tcBorders>
              <w:top w:val="nil"/>
              <w:left w:val="single" w:sz="8" w:space="0" w:color="auto"/>
              <w:bottom w:val="single" w:sz="4" w:space="0" w:color="000000"/>
              <w:right w:val="single" w:sz="4" w:space="0" w:color="auto"/>
            </w:tcBorders>
            <w:vAlign w:val="center"/>
            <w:hideMark/>
          </w:tcPr>
          <w:p w14:paraId="3775A5A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761A82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387DA761"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vzpostavil </w:t>
            </w:r>
            <w:r w:rsidRPr="00D5106B">
              <w:rPr>
                <w:rFonts w:ascii="Arial" w:hAnsi="Arial" w:cs="Arial"/>
                <w:color w:val="000000"/>
                <w:sz w:val="20"/>
                <w:szCs w:val="20"/>
                <w:lang w:eastAsia="sl-SI" w:bidi="ar-SA"/>
              </w:rPr>
              <w:t xml:space="preserve">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predstavnikov lokalne skupnosti, v vlogi pa bo opredelil način sodelovanja (skupne komunikacijske akcije, predstavitve, dobava, organizacija dogodkov...). Poleg tega bo prijavitelj določene skupne prostore v nastanitvenem obratu odprl za lokalno skupnost </w:t>
            </w:r>
            <w:r w:rsidRPr="00D5106B">
              <w:rPr>
                <w:sz w:val="20"/>
                <w:szCs w:val="20"/>
              </w:rPr>
              <w:t>ter spodbujal vključevanje lokalne skupnosti v aktivnosti obrata (npr</w:t>
            </w:r>
            <w:r w:rsidR="001775CA">
              <w:rPr>
                <w:sz w:val="20"/>
                <w:szCs w:val="20"/>
              </w:rPr>
              <w:t>.</w:t>
            </w:r>
            <w:r w:rsidRPr="00D5106B">
              <w:rPr>
                <w:sz w:val="20"/>
                <w:szCs w:val="20"/>
              </w:rPr>
              <w:t>: gostinski obrat odprt tudi za lokalno prebivalstvo, občasni programi prednostno namenjeni lokalni skupnosti,..).</w:t>
            </w:r>
          </w:p>
        </w:tc>
        <w:tc>
          <w:tcPr>
            <w:tcW w:w="960" w:type="dxa"/>
            <w:tcBorders>
              <w:top w:val="nil"/>
              <w:left w:val="nil"/>
              <w:bottom w:val="single" w:sz="4" w:space="0" w:color="auto"/>
              <w:right w:val="single" w:sz="8" w:space="0" w:color="auto"/>
            </w:tcBorders>
            <w:shd w:val="clear" w:color="auto" w:fill="auto"/>
            <w:vAlign w:val="center"/>
            <w:hideMark/>
          </w:tcPr>
          <w:p w14:paraId="478B16B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2E8DF9F6" w14:textId="77777777" w:rsidTr="009E3769">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19F4F00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auto"/>
              <w:right w:val="single" w:sz="8" w:space="0" w:color="auto"/>
            </w:tcBorders>
            <w:vAlign w:val="center"/>
            <w:hideMark/>
          </w:tcPr>
          <w:p w14:paraId="64A8294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2459876"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predstavnikov lokalne skupnosti, v vlogi pa bo opredelil način sodelovanja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 xml:space="preserve"> akcije, predstavitve, dobava, organizacija dogodkov...). </w:t>
            </w:r>
          </w:p>
        </w:tc>
        <w:tc>
          <w:tcPr>
            <w:tcW w:w="960" w:type="dxa"/>
            <w:tcBorders>
              <w:top w:val="nil"/>
              <w:left w:val="nil"/>
              <w:bottom w:val="single" w:sz="4" w:space="0" w:color="auto"/>
              <w:right w:val="single" w:sz="8" w:space="0" w:color="auto"/>
            </w:tcBorders>
            <w:shd w:val="clear" w:color="auto" w:fill="auto"/>
            <w:vAlign w:val="center"/>
            <w:hideMark/>
          </w:tcPr>
          <w:p w14:paraId="62F6BBC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2</w:t>
            </w:r>
          </w:p>
        </w:tc>
      </w:tr>
      <w:tr w:rsidR="009F221D" w:rsidRPr="00417078" w14:paraId="712E76BA" w14:textId="77777777" w:rsidTr="009E3769">
        <w:trPr>
          <w:trHeight w:val="315"/>
        </w:trPr>
        <w:tc>
          <w:tcPr>
            <w:tcW w:w="520" w:type="dxa"/>
            <w:vMerge/>
            <w:tcBorders>
              <w:top w:val="nil"/>
              <w:left w:val="single" w:sz="8" w:space="0" w:color="auto"/>
              <w:bottom w:val="single" w:sz="4" w:space="0" w:color="000000"/>
              <w:right w:val="single" w:sz="4" w:space="0" w:color="auto"/>
            </w:tcBorders>
            <w:vAlign w:val="center"/>
            <w:hideMark/>
          </w:tcPr>
          <w:p w14:paraId="17BB2F3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30EB9C2"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.2.</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EF1D"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Vlaganja v zaposlene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08BF"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3F5190CA" w14:textId="77777777" w:rsidTr="003921C5">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1E8DBAC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single" w:sz="4" w:space="0" w:color="auto"/>
              <w:left w:val="single" w:sz="4" w:space="0" w:color="auto"/>
              <w:bottom w:val="single" w:sz="4" w:space="0" w:color="000000"/>
              <w:right w:val="single" w:sz="8" w:space="0" w:color="auto"/>
            </w:tcBorders>
            <w:vAlign w:val="center"/>
            <w:hideMark/>
          </w:tcPr>
          <w:p w14:paraId="3E432BD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single" w:sz="4" w:space="0" w:color="auto"/>
              <w:left w:val="nil"/>
              <w:bottom w:val="single" w:sz="4" w:space="0" w:color="auto"/>
              <w:right w:val="single" w:sz="4" w:space="0" w:color="auto"/>
            </w:tcBorders>
            <w:shd w:val="clear" w:color="auto" w:fill="auto"/>
            <w:vAlign w:val="center"/>
            <w:hideMark/>
          </w:tcPr>
          <w:p w14:paraId="31F60F95"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 vlogi opredelil sistem vlaganja v zaposlene (sistem motiviranja in nagrajevanja in izobraževanja), iz katerega bo razvidno, da je vlaganje v zaposlene znatno in predstavlja pomemben doprinos k zadovoljstvu zaposlenih. Predstavljen bo tudi način merjenja zadovoljstva zaposlenih vsaj na eno leto, in sicer na objektiven in verodostojen način.</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47C0823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52088123"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372C706C"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EE1AD4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2C293E0"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 vlogi opredelil sistem vlaganja v zaposlene (sistem motiviranja in nagrajevanja in izobraževanja), iz katerega bo razvidno, da se zaveda pomena vlaganja v zaposlene. Predstavljen bo tudi način merjenja zadovoljstva zaposlenih, a le-ta ne bo na zadovoljivi ravni (dvom v objektivnost, verodostojnost, merjenje izvedeno s strani nadrejenih, ni anonimizirano ipd.)</w:t>
            </w:r>
          </w:p>
        </w:tc>
        <w:tc>
          <w:tcPr>
            <w:tcW w:w="960" w:type="dxa"/>
            <w:tcBorders>
              <w:top w:val="nil"/>
              <w:left w:val="nil"/>
              <w:bottom w:val="single" w:sz="4" w:space="0" w:color="auto"/>
              <w:right w:val="single" w:sz="8" w:space="0" w:color="auto"/>
            </w:tcBorders>
            <w:shd w:val="clear" w:color="auto" w:fill="auto"/>
            <w:vAlign w:val="center"/>
            <w:hideMark/>
          </w:tcPr>
          <w:p w14:paraId="2DAFF2F6"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21CA431E" w14:textId="77777777" w:rsidTr="00417078">
        <w:trPr>
          <w:trHeight w:val="300"/>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2B4EF747"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6</w:t>
            </w:r>
            <w:r w:rsidR="009F221D" w:rsidRPr="00417078">
              <w:rPr>
                <w:rFonts w:ascii="Calibri" w:hAnsi="Calibri" w:cs="Calibri"/>
                <w:b/>
                <w:bCs/>
                <w:color w:val="000000"/>
                <w:szCs w:val="22"/>
                <w:lang w:eastAsia="sl-SI" w:bidi="ar-SA"/>
              </w:rPr>
              <w:t>.</w:t>
            </w: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F713749"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6</w:t>
            </w:r>
            <w:r w:rsidR="009F221D" w:rsidRPr="00417078">
              <w:rPr>
                <w:rFonts w:ascii="Calibri" w:hAnsi="Calibri" w:cs="Calibri"/>
                <w:color w:val="000000"/>
                <w:szCs w:val="22"/>
                <w:lang w:eastAsia="sl-SI" w:bidi="ar-SA"/>
              </w:rPr>
              <w:t>.1.</w:t>
            </w:r>
          </w:p>
        </w:tc>
        <w:tc>
          <w:tcPr>
            <w:tcW w:w="7260" w:type="dxa"/>
            <w:tcBorders>
              <w:top w:val="nil"/>
              <w:left w:val="nil"/>
              <w:bottom w:val="single" w:sz="4" w:space="0" w:color="auto"/>
              <w:right w:val="single" w:sz="4" w:space="0" w:color="auto"/>
            </w:tcBorders>
            <w:shd w:val="clear" w:color="auto" w:fill="auto"/>
            <w:vAlign w:val="center"/>
            <w:hideMark/>
          </w:tcPr>
          <w:p w14:paraId="0562B2DB"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DIGITALIZACIJA </w:t>
            </w:r>
          </w:p>
        </w:tc>
        <w:tc>
          <w:tcPr>
            <w:tcW w:w="960" w:type="dxa"/>
            <w:tcBorders>
              <w:top w:val="nil"/>
              <w:left w:val="nil"/>
              <w:bottom w:val="single" w:sz="4" w:space="0" w:color="auto"/>
              <w:right w:val="single" w:sz="8" w:space="0" w:color="auto"/>
            </w:tcBorders>
            <w:shd w:val="clear" w:color="auto" w:fill="auto"/>
            <w:vAlign w:val="center"/>
            <w:hideMark/>
          </w:tcPr>
          <w:p w14:paraId="36742C0A"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43D1E9F2"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677D945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7AFA6A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0899AD4A"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vključil elemente digitalizacije v izvedbo operacije, elementi digitalizacije so razvidni tako pri digitalizaciji opreme, procesov dela kot komuniciranja z zaposlenimi in s ključnimi ciljnimi skupinami z namenom oblikovanja personalizirane ponudbe, vključitev digitalizacije bo visoka in relevantna </w:t>
            </w:r>
          </w:p>
        </w:tc>
        <w:tc>
          <w:tcPr>
            <w:tcW w:w="960" w:type="dxa"/>
            <w:tcBorders>
              <w:top w:val="nil"/>
              <w:left w:val="nil"/>
              <w:bottom w:val="single" w:sz="4" w:space="0" w:color="auto"/>
              <w:right w:val="single" w:sz="8" w:space="0" w:color="auto"/>
            </w:tcBorders>
            <w:shd w:val="clear" w:color="auto" w:fill="auto"/>
            <w:vAlign w:val="center"/>
            <w:hideMark/>
          </w:tcPr>
          <w:p w14:paraId="0A99A815"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0276060A"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6708CB38"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769092C"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391B10D"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vključil elemente digitalizacije v izvedbo operacije, elementi digitalizacije so visoki in relevantni vsaj pri treh sklopih digitalizacije (digitalizacija opreme / procesov dela / komuniciranja z zaposlenimi za izboljšanje delovnih procesov / s ključnimi ciljnimi skupinami z namenom oblikovanja personalizirane ponudbe)</w:t>
            </w:r>
          </w:p>
        </w:tc>
        <w:tc>
          <w:tcPr>
            <w:tcW w:w="960" w:type="dxa"/>
            <w:tcBorders>
              <w:top w:val="nil"/>
              <w:left w:val="nil"/>
              <w:bottom w:val="single" w:sz="4" w:space="0" w:color="auto"/>
              <w:right w:val="single" w:sz="8" w:space="0" w:color="auto"/>
            </w:tcBorders>
            <w:shd w:val="clear" w:color="auto" w:fill="auto"/>
            <w:vAlign w:val="center"/>
            <w:hideMark/>
          </w:tcPr>
          <w:p w14:paraId="37423848"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D301FC" w:rsidRPr="00417078" w14:paraId="662714D5" w14:textId="77777777" w:rsidTr="009E3769">
        <w:trPr>
          <w:trHeight w:val="300"/>
        </w:trPr>
        <w:tc>
          <w:tcPr>
            <w:tcW w:w="520" w:type="dxa"/>
            <w:vMerge w:val="restart"/>
            <w:tcBorders>
              <w:top w:val="nil"/>
              <w:left w:val="single" w:sz="8" w:space="0" w:color="auto"/>
              <w:bottom w:val="single" w:sz="8" w:space="0" w:color="000000"/>
              <w:right w:val="single" w:sz="4" w:space="0" w:color="auto"/>
            </w:tcBorders>
            <w:shd w:val="clear" w:color="auto" w:fill="auto"/>
            <w:noWrap/>
            <w:hideMark/>
          </w:tcPr>
          <w:p w14:paraId="04D265FC" w14:textId="77777777" w:rsidR="00D301FC" w:rsidRPr="00417078" w:rsidRDefault="00D301FC" w:rsidP="00D301FC">
            <w:pPr>
              <w:jc w:val="center"/>
              <w:rPr>
                <w:rFonts w:ascii="Calibri" w:hAnsi="Calibri" w:cs="Calibri"/>
                <w:b/>
                <w:bCs/>
                <w:color w:val="000000"/>
                <w:szCs w:val="22"/>
                <w:lang w:eastAsia="sl-SI" w:bidi="ar-SA"/>
              </w:rPr>
            </w:pPr>
            <w:r w:rsidRPr="00417078">
              <w:rPr>
                <w:rFonts w:ascii="Calibri" w:hAnsi="Calibri" w:cs="Calibri"/>
                <w:b/>
                <w:bCs/>
                <w:color w:val="000000"/>
                <w:szCs w:val="22"/>
                <w:lang w:eastAsia="sl-SI" w:bidi="ar-SA"/>
              </w:rPr>
              <w:lastRenderedPageBreak/>
              <w:t>7.</w:t>
            </w:r>
          </w:p>
        </w:tc>
        <w:tc>
          <w:tcPr>
            <w:tcW w:w="700" w:type="dxa"/>
            <w:vMerge w:val="restart"/>
            <w:tcBorders>
              <w:top w:val="nil"/>
              <w:left w:val="single" w:sz="4" w:space="0" w:color="auto"/>
              <w:bottom w:val="single" w:sz="8" w:space="0" w:color="000000"/>
              <w:right w:val="single" w:sz="4" w:space="0" w:color="auto"/>
            </w:tcBorders>
            <w:shd w:val="clear" w:color="auto" w:fill="auto"/>
            <w:noWrap/>
            <w:hideMark/>
          </w:tcPr>
          <w:p w14:paraId="169F1871" w14:textId="77777777" w:rsidR="00D301FC" w:rsidRPr="00417078" w:rsidRDefault="00D301FC" w:rsidP="00D301FC">
            <w:pPr>
              <w:jc w:val="center"/>
              <w:rPr>
                <w:rFonts w:ascii="Calibri" w:hAnsi="Calibri" w:cs="Calibri"/>
                <w:color w:val="000000"/>
                <w:szCs w:val="22"/>
                <w:lang w:eastAsia="sl-SI" w:bidi="ar-SA"/>
              </w:rPr>
            </w:pPr>
            <w:r w:rsidRPr="00417078">
              <w:rPr>
                <w:rFonts w:ascii="Calibri" w:hAnsi="Calibri" w:cs="Calibri"/>
                <w:color w:val="000000"/>
                <w:szCs w:val="22"/>
                <w:lang w:eastAsia="sl-SI" w:bidi="ar-SA"/>
              </w:rPr>
              <w:t>7.1.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71BE" w14:textId="77777777" w:rsidR="00D301FC" w:rsidRPr="00417078" w:rsidRDefault="00D301FC" w:rsidP="00D301FC">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PROBLEMSKA OBMOČJA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7AA5" w14:textId="77777777" w:rsidR="00D301FC" w:rsidRPr="00417078" w:rsidRDefault="00D301FC" w:rsidP="00D301FC">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4</w:t>
            </w:r>
          </w:p>
        </w:tc>
      </w:tr>
      <w:tr w:rsidR="00D301FC" w:rsidRPr="00417078" w14:paraId="178A87C8" w14:textId="77777777" w:rsidTr="009E3769">
        <w:trPr>
          <w:trHeight w:val="315"/>
        </w:trPr>
        <w:tc>
          <w:tcPr>
            <w:tcW w:w="520" w:type="dxa"/>
            <w:vMerge/>
            <w:tcBorders>
              <w:top w:val="nil"/>
              <w:left w:val="single" w:sz="8" w:space="0" w:color="auto"/>
              <w:bottom w:val="single" w:sz="8" w:space="0" w:color="000000"/>
              <w:right w:val="single" w:sz="4" w:space="0" w:color="auto"/>
            </w:tcBorders>
            <w:vAlign w:val="center"/>
            <w:hideMark/>
          </w:tcPr>
          <w:p w14:paraId="04572A31" w14:textId="77777777" w:rsidR="00D301FC" w:rsidRPr="00417078" w:rsidRDefault="00D301FC" w:rsidP="00D301FC">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8" w:space="0" w:color="000000"/>
              <w:right w:val="single" w:sz="4" w:space="0" w:color="auto"/>
            </w:tcBorders>
            <w:vAlign w:val="center"/>
            <w:hideMark/>
          </w:tcPr>
          <w:p w14:paraId="1EFA421D" w14:textId="77777777" w:rsidR="00D301FC" w:rsidRPr="00417078" w:rsidRDefault="00D301FC" w:rsidP="00D301FC">
            <w:pPr>
              <w:jc w:val="left"/>
              <w:rPr>
                <w:rFonts w:ascii="Calibri" w:hAnsi="Calibri" w:cs="Calibri"/>
                <w:color w:val="000000"/>
                <w:szCs w:val="22"/>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21BD" w14:textId="77777777" w:rsidR="00D301FC" w:rsidRPr="00417078" w:rsidRDefault="00D301FC" w:rsidP="00D301FC">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Predmet operacije je na obmejnem problemskem območju ali na območju TNP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02E9" w14:textId="77777777" w:rsidR="00D301FC" w:rsidRPr="00417078" w:rsidRDefault="00D301FC" w:rsidP="00D301FC">
            <w:pPr>
              <w:jc w:val="center"/>
              <w:rPr>
                <w:rFonts w:ascii="Arial" w:hAnsi="Arial" w:cs="Arial"/>
                <w:color w:val="000000"/>
                <w:sz w:val="20"/>
                <w:szCs w:val="20"/>
                <w:lang w:eastAsia="sl-SI" w:bidi="ar-SA"/>
              </w:rPr>
            </w:pPr>
            <w:r>
              <w:rPr>
                <w:rFonts w:ascii="Arial" w:hAnsi="Arial" w:cs="Arial"/>
                <w:color w:val="000000"/>
                <w:sz w:val="20"/>
                <w:szCs w:val="20"/>
                <w:lang w:eastAsia="sl-SI" w:bidi="ar-SA"/>
              </w:rPr>
              <w:t>4</w:t>
            </w:r>
          </w:p>
        </w:tc>
      </w:tr>
      <w:tr w:rsidR="00D301FC" w:rsidRPr="00417078" w14:paraId="5628CC7B" w14:textId="77777777" w:rsidTr="004908A5">
        <w:trPr>
          <w:trHeight w:val="300"/>
        </w:trPr>
        <w:tc>
          <w:tcPr>
            <w:tcW w:w="520" w:type="dxa"/>
            <w:tcBorders>
              <w:top w:val="nil"/>
              <w:left w:val="nil"/>
              <w:bottom w:val="nil"/>
              <w:right w:val="nil"/>
            </w:tcBorders>
            <w:shd w:val="clear" w:color="auto" w:fill="auto"/>
            <w:noWrap/>
            <w:hideMark/>
          </w:tcPr>
          <w:p w14:paraId="3887B3B0" w14:textId="77777777" w:rsidR="00D301FC" w:rsidRPr="00417078" w:rsidRDefault="00D301FC" w:rsidP="00D301FC">
            <w:pPr>
              <w:jc w:val="center"/>
              <w:rPr>
                <w:rFonts w:ascii="Arial" w:hAnsi="Arial" w:cs="Arial"/>
                <w:color w:val="000000"/>
                <w:sz w:val="20"/>
                <w:szCs w:val="20"/>
                <w:lang w:eastAsia="sl-SI" w:bidi="ar-SA"/>
              </w:rPr>
            </w:pPr>
          </w:p>
        </w:tc>
        <w:tc>
          <w:tcPr>
            <w:tcW w:w="700" w:type="dxa"/>
            <w:tcBorders>
              <w:top w:val="nil"/>
              <w:left w:val="nil"/>
              <w:bottom w:val="nil"/>
              <w:right w:val="nil"/>
            </w:tcBorders>
            <w:shd w:val="clear" w:color="auto" w:fill="auto"/>
            <w:noWrap/>
            <w:hideMark/>
          </w:tcPr>
          <w:p w14:paraId="49052AF9" w14:textId="77777777" w:rsidR="00D301FC" w:rsidRPr="00417078" w:rsidRDefault="00D301FC" w:rsidP="00D301FC">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6999" w14:textId="77777777" w:rsidR="00D301FC" w:rsidRPr="00417078" w:rsidRDefault="00D301FC" w:rsidP="00D301FC">
            <w:pPr>
              <w:jc w:val="righ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Skupaj: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35F5EF" w14:textId="77777777" w:rsidR="00D301FC" w:rsidRPr="00417078" w:rsidRDefault="00D301FC" w:rsidP="00D301FC">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100</w:t>
            </w:r>
          </w:p>
        </w:tc>
      </w:tr>
    </w:tbl>
    <w:p w14:paraId="763971C8" w14:textId="77777777" w:rsidR="005C4B24" w:rsidRPr="003B29F7" w:rsidRDefault="005C4B24" w:rsidP="00054EFD">
      <w:pPr>
        <w:rPr>
          <w:rFonts w:ascii="Arial" w:hAnsi="Arial" w:cs="Arial"/>
          <w:sz w:val="20"/>
          <w:szCs w:val="20"/>
        </w:rPr>
      </w:pPr>
    </w:p>
    <w:p w14:paraId="14CF0377" w14:textId="77777777" w:rsidR="00E16EE8" w:rsidRPr="003B29F7" w:rsidRDefault="00E16EE8" w:rsidP="00054EFD">
      <w:pPr>
        <w:rPr>
          <w:rFonts w:ascii="Arial" w:hAnsi="Arial" w:cs="Arial"/>
          <w:sz w:val="20"/>
          <w:szCs w:val="20"/>
          <w:highlight w:val="yellow"/>
        </w:rPr>
      </w:pPr>
    </w:p>
    <w:p w14:paraId="64C49ECE" w14:textId="77777777" w:rsidR="00E16EE8" w:rsidRPr="003B29F7" w:rsidRDefault="00E16EE8" w:rsidP="00054EFD">
      <w:pPr>
        <w:rPr>
          <w:rFonts w:ascii="Arial" w:hAnsi="Arial" w:cs="Arial"/>
          <w:sz w:val="20"/>
          <w:szCs w:val="20"/>
          <w:highlight w:val="yellow"/>
        </w:rPr>
      </w:pPr>
    </w:p>
    <w:p w14:paraId="660D35FA" w14:textId="77777777" w:rsidR="005144C9" w:rsidRPr="00604D91" w:rsidRDefault="00604D91" w:rsidP="00054EFD">
      <w:pPr>
        <w:rPr>
          <w:rFonts w:ascii="Arial" w:hAnsi="Arial" w:cs="Arial"/>
          <w:sz w:val="20"/>
          <w:szCs w:val="20"/>
          <w:highlight w:val="yellow"/>
        </w:rPr>
      </w:pPr>
      <w:r w:rsidRPr="00604D91">
        <w:rPr>
          <w:rFonts w:ascii="Arial" w:hAnsi="Arial" w:cs="Arial"/>
          <w:sz w:val="20"/>
          <w:szCs w:val="20"/>
        </w:rPr>
        <w:t xml:space="preserve">Za posamezen Sklop A in Sklop B  je </w:t>
      </w:r>
      <w:r>
        <w:rPr>
          <w:rFonts w:ascii="Arial" w:hAnsi="Arial" w:cs="Arial"/>
          <w:sz w:val="20"/>
          <w:szCs w:val="20"/>
        </w:rPr>
        <w:t>največje število točk 100</w:t>
      </w:r>
      <w:r w:rsidR="005144C9" w:rsidRPr="003B29F7">
        <w:rPr>
          <w:rFonts w:ascii="Arial" w:hAnsi="Arial" w:cs="Arial"/>
          <w:sz w:val="20"/>
          <w:szCs w:val="20"/>
        </w:rPr>
        <w:t xml:space="preserve">. Način uporabe in pomen </w:t>
      </w:r>
      <w:r w:rsidR="00FD6ED9">
        <w:rPr>
          <w:rFonts w:ascii="Arial" w:hAnsi="Arial" w:cs="Arial"/>
          <w:sz w:val="20"/>
          <w:szCs w:val="20"/>
        </w:rPr>
        <w:t>določenih</w:t>
      </w:r>
      <w:r w:rsidR="00FD6ED9" w:rsidRPr="003B29F7">
        <w:rPr>
          <w:rFonts w:ascii="Arial" w:hAnsi="Arial" w:cs="Arial"/>
          <w:sz w:val="20"/>
          <w:szCs w:val="20"/>
        </w:rPr>
        <w:t xml:space="preserve"> </w:t>
      </w:r>
      <w:r w:rsidR="005144C9" w:rsidRPr="003B29F7">
        <w:rPr>
          <w:rFonts w:ascii="Arial" w:hAnsi="Arial" w:cs="Arial"/>
          <w:sz w:val="20"/>
          <w:szCs w:val="20"/>
        </w:rPr>
        <w:t xml:space="preserve">meril za ocenjevanje vlog sta natančneje opredeljena v razpisni dokumentaciji v </w:t>
      </w:r>
      <w:r w:rsidR="005144C9" w:rsidRPr="00FD6ED9">
        <w:rPr>
          <w:rFonts w:ascii="Arial" w:hAnsi="Arial" w:cs="Arial"/>
          <w:sz w:val="20"/>
          <w:szCs w:val="20"/>
        </w:rPr>
        <w:t xml:space="preserve">poglavju </w:t>
      </w:r>
      <w:r w:rsidR="005144C9" w:rsidRPr="003921C5">
        <w:rPr>
          <w:rFonts w:ascii="Arial" w:hAnsi="Arial" w:cs="Arial"/>
          <w:sz w:val="20"/>
          <w:szCs w:val="20"/>
        </w:rPr>
        <w:t>III.</w:t>
      </w:r>
      <w:r w:rsidR="005144C9" w:rsidRPr="003B29F7">
        <w:rPr>
          <w:rFonts w:ascii="Arial" w:hAnsi="Arial" w:cs="Arial"/>
          <w:sz w:val="20"/>
          <w:szCs w:val="20"/>
        </w:rPr>
        <w:t xml:space="preserve"> </w:t>
      </w:r>
      <w:r w:rsidR="00FD6ED9">
        <w:rPr>
          <w:rFonts w:ascii="Arial" w:hAnsi="Arial" w:cs="Arial"/>
          <w:sz w:val="20"/>
          <w:szCs w:val="20"/>
        </w:rPr>
        <w:t>Definicije oz. pojasnitve pojmov</w:t>
      </w:r>
      <w:r w:rsidR="005144C9" w:rsidRPr="003B29F7">
        <w:rPr>
          <w:rFonts w:ascii="Arial" w:hAnsi="Arial" w:cs="Arial"/>
          <w:sz w:val="20"/>
          <w:szCs w:val="20"/>
        </w:rPr>
        <w:t>.</w:t>
      </w:r>
    </w:p>
    <w:p w14:paraId="23DC9C4D" w14:textId="77777777" w:rsidR="005144C9" w:rsidRPr="003B29F7" w:rsidRDefault="005144C9" w:rsidP="00054EFD">
      <w:pPr>
        <w:rPr>
          <w:rFonts w:ascii="Arial" w:hAnsi="Arial" w:cs="Arial"/>
          <w:sz w:val="20"/>
          <w:szCs w:val="20"/>
        </w:rPr>
      </w:pPr>
    </w:p>
    <w:p w14:paraId="6164FFB3" w14:textId="77777777" w:rsidR="005144C9" w:rsidRPr="003B29F7" w:rsidRDefault="005144C9" w:rsidP="00054EFD">
      <w:pPr>
        <w:rPr>
          <w:rFonts w:ascii="Arial" w:hAnsi="Arial" w:cs="Arial"/>
          <w:sz w:val="20"/>
          <w:szCs w:val="20"/>
        </w:rPr>
      </w:pPr>
      <w:r w:rsidRPr="003B29F7">
        <w:rPr>
          <w:rFonts w:ascii="Arial" w:hAnsi="Arial" w:cs="Arial"/>
          <w:sz w:val="20"/>
          <w:szCs w:val="20"/>
        </w:rPr>
        <w:t xml:space="preserve">Prag števila točk, nad katerim bo odobreno sofinanciranje, je </w:t>
      </w:r>
      <w:r w:rsidR="00FD6ED9">
        <w:rPr>
          <w:rFonts w:ascii="Arial" w:hAnsi="Arial" w:cs="Arial"/>
          <w:sz w:val="20"/>
          <w:szCs w:val="20"/>
        </w:rPr>
        <w:t>5</w:t>
      </w:r>
      <w:r w:rsidRPr="009E3769">
        <w:rPr>
          <w:rFonts w:ascii="Arial" w:hAnsi="Arial" w:cs="Arial"/>
          <w:sz w:val="20"/>
          <w:szCs w:val="20"/>
        </w:rPr>
        <w:t>0</w:t>
      </w:r>
      <w:r w:rsidRPr="003B29F7">
        <w:rPr>
          <w:rFonts w:ascii="Arial" w:hAnsi="Arial" w:cs="Arial"/>
          <w:sz w:val="20"/>
          <w:szCs w:val="20"/>
        </w:rPr>
        <w:t xml:space="preserve"> ali več točk. </w:t>
      </w:r>
      <w:r w:rsidR="00027542" w:rsidRPr="003B29F7">
        <w:rPr>
          <w:rFonts w:ascii="Arial" w:hAnsi="Arial" w:cs="Arial"/>
          <w:sz w:val="20"/>
          <w:szCs w:val="20"/>
        </w:rPr>
        <w:t>Vloge, ki ne bo</w:t>
      </w:r>
      <w:r w:rsidR="00C575D7" w:rsidRPr="003B29F7">
        <w:rPr>
          <w:rFonts w:ascii="Arial" w:hAnsi="Arial" w:cs="Arial"/>
          <w:sz w:val="20"/>
          <w:szCs w:val="20"/>
        </w:rPr>
        <w:t>do</w:t>
      </w:r>
      <w:r w:rsidR="00027542" w:rsidRPr="003B29F7">
        <w:rPr>
          <w:rFonts w:ascii="Arial" w:hAnsi="Arial" w:cs="Arial"/>
          <w:sz w:val="20"/>
          <w:szCs w:val="20"/>
        </w:rPr>
        <w:t xml:space="preserve"> dosegle na</w:t>
      </w:r>
      <w:r w:rsidR="00C575D7" w:rsidRPr="003B29F7">
        <w:rPr>
          <w:rFonts w:ascii="Arial" w:hAnsi="Arial" w:cs="Arial"/>
          <w:sz w:val="20"/>
          <w:szCs w:val="20"/>
        </w:rPr>
        <w:t>v</w:t>
      </w:r>
      <w:r w:rsidR="00027542" w:rsidRPr="003B29F7">
        <w:rPr>
          <w:rFonts w:ascii="Arial" w:hAnsi="Arial" w:cs="Arial"/>
          <w:sz w:val="20"/>
          <w:szCs w:val="20"/>
        </w:rPr>
        <w:t xml:space="preserve">edenega praga točk, se bo s sklepom zavrnilo. </w:t>
      </w:r>
      <w:r w:rsidR="006F110C" w:rsidRPr="00821CC4">
        <w:rPr>
          <w:rFonts w:ascii="Arial" w:hAnsi="Arial" w:cs="Arial"/>
          <w:sz w:val="20"/>
          <w:szCs w:val="20"/>
        </w:rPr>
        <w:t xml:space="preserve">Vloge, ki dosežejo prag za sofinanciranje, ministrstvo razdeli v dve ločeni tabeli, za vsak posamezni sklop posebej. Razpoložljiva sredstva </w:t>
      </w:r>
      <w:r w:rsidR="006F110C" w:rsidRPr="009E3769">
        <w:rPr>
          <w:rFonts w:ascii="Arial" w:hAnsi="Arial" w:cs="Arial"/>
          <w:sz w:val="20"/>
          <w:szCs w:val="20"/>
        </w:rPr>
        <w:t>za posamezni sklop</w:t>
      </w:r>
      <w:r w:rsidR="006F110C" w:rsidRPr="00821CC4">
        <w:rPr>
          <w:rFonts w:ascii="Arial" w:hAnsi="Arial" w:cs="Arial"/>
          <w:sz w:val="20"/>
          <w:szCs w:val="20"/>
        </w:rPr>
        <w:t xml:space="preserve"> se vlogam</w:t>
      </w:r>
      <w:r w:rsidR="00B7535C">
        <w:rPr>
          <w:rFonts w:ascii="Arial" w:hAnsi="Arial" w:cs="Arial"/>
          <w:sz w:val="20"/>
          <w:szCs w:val="20"/>
        </w:rPr>
        <w:t>,</w:t>
      </w:r>
      <w:r w:rsidR="006F110C" w:rsidRPr="001B74BE">
        <w:rPr>
          <w:rFonts w:ascii="Arial" w:hAnsi="Arial" w:cs="Arial"/>
          <w:sz w:val="20"/>
          <w:szCs w:val="20"/>
        </w:rPr>
        <w:t xml:space="preserve"> ki so dosegle prag, dodelijo po vrsti od najvišje ocene dalje</w:t>
      </w:r>
      <w:r w:rsidR="006F110C" w:rsidRPr="00315388">
        <w:rPr>
          <w:rFonts w:ascii="Arial" w:hAnsi="Arial" w:cs="Arial"/>
          <w:sz w:val="20"/>
          <w:szCs w:val="20"/>
        </w:rPr>
        <w:t>, na način da se praviloma podpre operacija do polne višine zaprošene državne pomoči</w:t>
      </w:r>
      <w:r w:rsidR="006F110C" w:rsidRPr="00821CC4">
        <w:rPr>
          <w:rFonts w:ascii="Arial" w:hAnsi="Arial" w:cs="Arial"/>
          <w:sz w:val="20"/>
          <w:szCs w:val="20"/>
        </w:rPr>
        <w:t>, vendar do izčrpanja razpoložljivih sredstev.</w:t>
      </w:r>
    </w:p>
    <w:p w14:paraId="7AB26C09" w14:textId="77777777" w:rsidR="005144C9" w:rsidRPr="003B29F7" w:rsidRDefault="005144C9" w:rsidP="00054EFD">
      <w:pPr>
        <w:pStyle w:val="Preformatted"/>
        <w:tabs>
          <w:tab w:val="clear" w:pos="9590"/>
        </w:tabs>
        <w:rPr>
          <w:rFonts w:ascii="Arial" w:hAnsi="Arial" w:cs="Arial"/>
        </w:rPr>
      </w:pPr>
    </w:p>
    <w:p w14:paraId="29E798B2" w14:textId="77777777" w:rsidR="00027542" w:rsidRPr="00D533D5" w:rsidRDefault="005144C9" w:rsidP="00054EFD">
      <w:pPr>
        <w:rPr>
          <w:rFonts w:ascii="Arial" w:hAnsi="Arial" w:cs="Arial"/>
          <w:sz w:val="20"/>
          <w:szCs w:val="20"/>
        </w:rPr>
      </w:pPr>
      <w:r w:rsidRPr="000A6429">
        <w:rPr>
          <w:rFonts w:ascii="Arial" w:hAnsi="Arial" w:cs="Arial"/>
          <w:sz w:val="20"/>
          <w:szCs w:val="20"/>
        </w:rPr>
        <w:t xml:space="preserve">V primeru enakega števila točk imajo prednost </w:t>
      </w:r>
      <w:r w:rsidR="001F239B" w:rsidRPr="000A6429">
        <w:rPr>
          <w:rFonts w:ascii="Arial" w:hAnsi="Arial" w:cs="Arial"/>
          <w:sz w:val="20"/>
          <w:szCs w:val="20"/>
        </w:rPr>
        <w:t>p</w:t>
      </w:r>
      <w:r w:rsidR="00D768BA" w:rsidRPr="000A6429">
        <w:rPr>
          <w:rFonts w:ascii="Arial" w:hAnsi="Arial" w:cs="Arial"/>
          <w:sz w:val="20"/>
          <w:szCs w:val="20"/>
        </w:rPr>
        <w:t>rijavitelj</w:t>
      </w:r>
      <w:r w:rsidRPr="000A6429">
        <w:rPr>
          <w:rFonts w:ascii="Arial" w:hAnsi="Arial" w:cs="Arial"/>
          <w:sz w:val="20"/>
          <w:szCs w:val="20"/>
        </w:rPr>
        <w:t xml:space="preserve">i, ki so pridobili več točk pri merilu št. 1, nato pri merilu št. </w:t>
      </w:r>
      <w:r w:rsidR="0024232E" w:rsidRPr="000A6429">
        <w:rPr>
          <w:rFonts w:ascii="Arial" w:hAnsi="Arial" w:cs="Arial"/>
          <w:sz w:val="20"/>
          <w:szCs w:val="20"/>
        </w:rPr>
        <w:t>2</w:t>
      </w:r>
      <w:r w:rsidRPr="000A6429">
        <w:rPr>
          <w:rFonts w:ascii="Arial" w:hAnsi="Arial" w:cs="Arial"/>
          <w:bCs/>
          <w:sz w:val="20"/>
          <w:szCs w:val="20"/>
        </w:rPr>
        <w:t>,</w:t>
      </w:r>
      <w:r w:rsidRPr="000A6429">
        <w:rPr>
          <w:rFonts w:ascii="Arial" w:hAnsi="Arial" w:cs="Arial"/>
          <w:sz w:val="20"/>
          <w:szCs w:val="20"/>
        </w:rPr>
        <w:t xml:space="preserve"> nato pri merilu št. </w:t>
      </w:r>
      <w:r w:rsidR="0024232E" w:rsidRPr="000A6429">
        <w:rPr>
          <w:rFonts w:ascii="Arial" w:hAnsi="Arial" w:cs="Arial"/>
          <w:sz w:val="20"/>
          <w:szCs w:val="20"/>
        </w:rPr>
        <w:t>3</w:t>
      </w:r>
      <w:r w:rsidRPr="000A6429">
        <w:rPr>
          <w:rFonts w:ascii="Arial" w:hAnsi="Arial" w:cs="Arial"/>
          <w:sz w:val="20"/>
          <w:szCs w:val="20"/>
        </w:rPr>
        <w:t>, nato pri merilu št. 4</w:t>
      </w:r>
      <w:r w:rsidR="00234DB0" w:rsidRPr="000A6429">
        <w:rPr>
          <w:rFonts w:ascii="Arial" w:hAnsi="Arial" w:cs="Arial"/>
          <w:sz w:val="20"/>
          <w:szCs w:val="20"/>
        </w:rPr>
        <w:t>.</w:t>
      </w:r>
      <w:r w:rsidR="00C644A1" w:rsidRPr="000A6429">
        <w:rPr>
          <w:rFonts w:ascii="Arial" w:hAnsi="Arial" w:cs="Arial"/>
          <w:sz w:val="20"/>
          <w:szCs w:val="20"/>
        </w:rPr>
        <w:t>, nato se upošteva čas oddaje vloge</w:t>
      </w:r>
      <w:r w:rsidR="00CB308B" w:rsidRPr="000A6429">
        <w:rPr>
          <w:rFonts w:ascii="Arial" w:hAnsi="Arial" w:cs="Arial"/>
          <w:sz w:val="20"/>
          <w:szCs w:val="20"/>
        </w:rPr>
        <w:t>.</w:t>
      </w:r>
      <w:r w:rsidR="00AE70B6" w:rsidRPr="000A6429">
        <w:rPr>
          <w:rFonts w:ascii="Arial" w:hAnsi="Arial" w:cs="Arial"/>
          <w:sz w:val="20"/>
          <w:szCs w:val="20"/>
        </w:rPr>
        <w:t xml:space="preserve"> </w:t>
      </w:r>
      <w:r w:rsidR="00C645FA" w:rsidRPr="000A6429">
        <w:rPr>
          <w:rFonts w:ascii="Arial" w:hAnsi="Arial" w:cs="Arial"/>
          <w:sz w:val="20"/>
          <w:szCs w:val="20"/>
        </w:rPr>
        <w:t>Ministrstvo lahko pozove prijavitelja, katerega vloga</w:t>
      </w:r>
      <w:r w:rsidR="00652D6B" w:rsidRPr="000A6429">
        <w:rPr>
          <w:rFonts w:ascii="Arial" w:hAnsi="Arial" w:cs="Arial"/>
          <w:sz w:val="20"/>
          <w:szCs w:val="20"/>
        </w:rPr>
        <w:t xml:space="preserve"> je pri posameznem sklopu</w:t>
      </w:r>
      <w:r w:rsidR="00C645FA" w:rsidRPr="000A6429">
        <w:rPr>
          <w:rFonts w:ascii="Arial" w:hAnsi="Arial" w:cs="Arial"/>
          <w:sz w:val="20"/>
          <w:szCs w:val="20"/>
        </w:rPr>
        <w:t xml:space="preserve"> dosegla najmanj minimalni prag za sofinanciranje in je prva naslednje najboljše ocenjena</w:t>
      </w:r>
      <w:r w:rsidR="00652D6B" w:rsidRPr="000A6429">
        <w:rPr>
          <w:rFonts w:ascii="Arial" w:hAnsi="Arial" w:cs="Arial"/>
          <w:sz w:val="20"/>
          <w:szCs w:val="20"/>
        </w:rPr>
        <w:t xml:space="preserve"> v tem sklopu</w:t>
      </w:r>
      <w:r w:rsidR="00C645FA" w:rsidRPr="000A6429">
        <w:rPr>
          <w:rFonts w:ascii="Arial" w:hAnsi="Arial" w:cs="Arial"/>
          <w:sz w:val="20"/>
          <w:szCs w:val="20"/>
        </w:rPr>
        <w:t>, v</w:t>
      </w:r>
      <w:r w:rsidR="00C645FA" w:rsidRPr="00821CC4">
        <w:rPr>
          <w:rFonts w:ascii="Arial" w:hAnsi="Arial" w:cs="Arial"/>
          <w:sz w:val="20"/>
          <w:szCs w:val="20"/>
        </w:rPr>
        <w:t xml:space="preserve"> primeru ko predvidena sredstva </w:t>
      </w:r>
      <w:r w:rsidR="00C645FA" w:rsidRPr="009E3769">
        <w:rPr>
          <w:rFonts w:ascii="Arial" w:hAnsi="Arial" w:cs="Arial"/>
          <w:sz w:val="20"/>
          <w:szCs w:val="20"/>
        </w:rPr>
        <w:t xml:space="preserve">po tem </w:t>
      </w:r>
      <w:r w:rsidR="00652D6B" w:rsidRPr="009E3769">
        <w:rPr>
          <w:rFonts w:ascii="Arial" w:hAnsi="Arial" w:cs="Arial"/>
          <w:sz w:val="20"/>
          <w:szCs w:val="20"/>
        </w:rPr>
        <w:t>sklopu</w:t>
      </w:r>
      <w:r w:rsidR="00652D6B" w:rsidRPr="00821CC4">
        <w:rPr>
          <w:rFonts w:ascii="Arial" w:hAnsi="Arial" w:cs="Arial"/>
          <w:sz w:val="20"/>
          <w:szCs w:val="20"/>
        </w:rPr>
        <w:t xml:space="preserve"> </w:t>
      </w:r>
      <w:r w:rsidR="00C645FA" w:rsidRPr="00821CC4">
        <w:rPr>
          <w:rFonts w:ascii="Arial" w:hAnsi="Arial" w:cs="Arial"/>
          <w:sz w:val="20"/>
          <w:szCs w:val="20"/>
        </w:rPr>
        <w:t>ne zadost</w:t>
      </w:r>
      <w:r w:rsidR="00C645FA" w:rsidRPr="00315388">
        <w:rPr>
          <w:rFonts w:ascii="Arial" w:hAnsi="Arial" w:cs="Arial"/>
          <w:sz w:val="20"/>
          <w:szCs w:val="20"/>
        </w:rPr>
        <w:t xml:space="preserve">ujejo za sofinanciranje upravičenih stroškov v obsegu, ki ga je predvidel prijavitelj v svoji </w:t>
      </w:r>
      <w:r w:rsidR="00C645FA" w:rsidRPr="007D50A7">
        <w:rPr>
          <w:rFonts w:ascii="Arial" w:hAnsi="Arial" w:cs="Arial"/>
          <w:sz w:val="20"/>
          <w:szCs w:val="20"/>
        </w:rPr>
        <w:t xml:space="preserve">vlogi oz. v </w:t>
      </w:r>
      <w:r w:rsidR="00C645FA" w:rsidRPr="00821CC4">
        <w:rPr>
          <w:rFonts w:ascii="Arial" w:hAnsi="Arial" w:cs="Arial"/>
          <w:sz w:val="20"/>
          <w:szCs w:val="20"/>
        </w:rPr>
        <w:t xml:space="preserve">finančni konstrukciji, </w:t>
      </w:r>
      <w:r w:rsidR="00652D6B" w:rsidRPr="00821CC4">
        <w:rPr>
          <w:rFonts w:ascii="Arial" w:hAnsi="Arial" w:cs="Arial"/>
          <w:sz w:val="20"/>
          <w:szCs w:val="20"/>
        </w:rPr>
        <w:t xml:space="preserve">naj v postavljenem roku </w:t>
      </w:r>
      <w:r w:rsidR="00C645FA" w:rsidRPr="00821CC4">
        <w:rPr>
          <w:rFonts w:ascii="Arial" w:hAnsi="Arial" w:cs="Arial"/>
          <w:sz w:val="20"/>
          <w:szCs w:val="20"/>
        </w:rPr>
        <w:t xml:space="preserve">prilagodi </w:t>
      </w:r>
      <w:r w:rsidR="00652D6B" w:rsidRPr="00821CC4">
        <w:rPr>
          <w:rFonts w:ascii="Arial" w:hAnsi="Arial" w:cs="Arial"/>
          <w:sz w:val="20"/>
          <w:szCs w:val="20"/>
        </w:rPr>
        <w:t xml:space="preserve">oz. zagotovi zaprto </w:t>
      </w:r>
      <w:r w:rsidR="00C645FA" w:rsidRPr="00821CC4">
        <w:rPr>
          <w:rFonts w:ascii="Arial" w:hAnsi="Arial" w:cs="Arial"/>
          <w:sz w:val="20"/>
          <w:szCs w:val="20"/>
        </w:rPr>
        <w:t>finančno konstrukcijo še razpoložljivim sredstvom</w:t>
      </w:r>
      <w:r w:rsidR="00652D6B" w:rsidRPr="00821CC4">
        <w:rPr>
          <w:rFonts w:ascii="Arial" w:hAnsi="Arial" w:cs="Arial"/>
          <w:sz w:val="20"/>
          <w:szCs w:val="20"/>
        </w:rPr>
        <w:t xml:space="preserve"> </w:t>
      </w:r>
      <w:r w:rsidR="00652D6B" w:rsidRPr="009E3769">
        <w:rPr>
          <w:rFonts w:ascii="Arial" w:hAnsi="Arial" w:cs="Arial"/>
          <w:sz w:val="20"/>
          <w:szCs w:val="20"/>
        </w:rPr>
        <w:t>tega sklopa</w:t>
      </w:r>
      <w:r w:rsidR="00C645FA" w:rsidRPr="00821CC4">
        <w:rPr>
          <w:rFonts w:ascii="Arial" w:hAnsi="Arial" w:cs="Arial"/>
          <w:sz w:val="20"/>
          <w:szCs w:val="20"/>
        </w:rPr>
        <w:t>. V kolikor pr</w:t>
      </w:r>
      <w:r w:rsidR="00652D6B" w:rsidRPr="00821CC4">
        <w:rPr>
          <w:rFonts w:ascii="Arial" w:hAnsi="Arial" w:cs="Arial"/>
          <w:sz w:val="20"/>
          <w:szCs w:val="20"/>
        </w:rPr>
        <w:t xml:space="preserve">ijavitelj </w:t>
      </w:r>
      <w:r w:rsidR="00C645FA" w:rsidRPr="001B74BE">
        <w:rPr>
          <w:rFonts w:ascii="Arial" w:hAnsi="Arial" w:cs="Arial"/>
          <w:sz w:val="20"/>
          <w:szCs w:val="20"/>
        </w:rPr>
        <w:t>v postavljenem roku na to ne bo pristal</w:t>
      </w:r>
      <w:r w:rsidR="00652D6B" w:rsidRPr="001B74BE">
        <w:rPr>
          <w:rFonts w:ascii="Arial" w:hAnsi="Arial" w:cs="Arial"/>
          <w:sz w:val="20"/>
          <w:szCs w:val="20"/>
        </w:rPr>
        <w:t xml:space="preserve"> ali se v roku</w:t>
      </w:r>
      <w:r w:rsidR="00652D6B" w:rsidRPr="00315388">
        <w:rPr>
          <w:rFonts w:ascii="Arial" w:hAnsi="Arial" w:cs="Arial"/>
          <w:sz w:val="20"/>
          <w:szCs w:val="20"/>
        </w:rPr>
        <w:t xml:space="preserve"> ne bo odzval</w:t>
      </w:r>
      <w:r w:rsidR="00C645FA" w:rsidRPr="00315388">
        <w:rPr>
          <w:rFonts w:ascii="Arial" w:hAnsi="Arial" w:cs="Arial"/>
          <w:sz w:val="20"/>
          <w:szCs w:val="20"/>
        </w:rPr>
        <w:t xml:space="preserve">, lahko ministrstvo, po istem postopku, v okviru časovnih </w:t>
      </w:r>
      <w:r w:rsidR="00652D6B" w:rsidRPr="00315388">
        <w:rPr>
          <w:rFonts w:ascii="Arial" w:hAnsi="Arial" w:cs="Arial"/>
          <w:sz w:val="20"/>
          <w:szCs w:val="20"/>
        </w:rPr>
        <w:t>z</w:t>
      </w:r>
      <w:r w:rsidR="00C645FA" w:rsidRPr="00315388">
        <w:rPr>
          <w:rFonts w:ascii="Arial" w:hAnsi="Arial" w:cs="Arial"/>
          <w:sz w:val="20"/>
          <w:szCs w:val="20"/>
        </w:rPr>
        <w:t>možnosti, ponudi sredstva</w:t>
      </w:r>
      <w:r w:rsidR="00652D6B" w:rsidRPr="00315388">
        <w:rPr>
          <w:rFonts w:ascii="Arial" w:hAnsi="Arial" w:cs="Arial"/>
          <w:sz w:val="20"/>
          <w:szCs w:val="20"/>
        </w:rPr>
        <w:t xml:space="preserve"> prijavitelju, ki je naslednji najbolje ocenjen in je hkrati preseg</w:t>
      </w:r>
      <w:r w:rsidR="00652D6B" w:rsidRPr="007D50A7">
        <w:rPr>
          <w:rFonts w:ascii="Arial" w:hAnsi="Arial" w:cs="Arial"/>
          <w:sz w:val="20"/>
          <w:szCs w:val="20"/>
        </w:rPr>
        <w:t xml:space="preserve">el minimalni prag, vse v okviru posameznega sklopa. </w:t>
      </w:r>
      <w:r w:rsidR="00DB17ED" w:rsidRPr="009E3769">
        <w:rPr>
          <w:rFonts w:ascii="Arial" w:hAnsi="Arial" w:cs="Arial"/>
          <w:sz w:val="20"/>
          <w:szCs w:val="20"/>
        </w:rPr>
        <w:t>R</w:t>
      </w:r>
      <w:r w:rsidR="00652D6B" w:rsidRPr="009E3769">
        <w:rPr>
          <w:rFonts w:ascii="Arial" w:hAnsi="Arial" w:cs="Arial"/>
          <w:sz w:val="20"/>
          <w:szCs w:val="20"/>
        </w:rPr>
        <w:t xml:space="preserve">azpoložljiva sredstva </w:t>
      </w:r>
      <w:r w:rsidR="00DB17ED" w:rsidRPr="009E3769">
        <w:rPr>
          <w:rFonts w:ascii="Arial" w:hAnsi="Arial" w:cs="Arial"/>
          <w:sz w:val="20"/>
          <w:szCs w:val="20"/>
        </w:rPr>
        <w:t>se lahko razdelijo tudi vlogam iz drugega sklopa v kolikor sredstev znotraj istega sklopa ni bil</w:t>
      </w:r>
      <w:r w:rsidR="00C644A1">
        <w:rPr>
          <w:rFonts w:ascii="Arial" w:hAnsi="Arial" w:cs="Arial"/>
          <w:sz w:val="20"/>
          <w:szCs w:val="20"/>
        </w:rPr>
        <w:t xml:space="preserve">o </w:t>
      </w:r>
      <w:r w:rsidR="00DB17ED" w:rsidRPr="009E3769">
        <w:rPr>
          <w:rFonts w:ascii="Arial" w:hAnsi="Arial" w:cs="Arial"/>
          <w:sz w:val="20"/>
          <w:szCs w:val="20"/>
        </w:rPr>
        <w:t>mogoč</w:t>
      </w:r>
      <w:r w:rsidR="00C644A1">
        <w:rPr>
          <w:rFonts w:ascii="Arial" w:hAnsi="Arial" w:cs="Arial"/>
          <w:sz w:val="20"/>
          <w:szCs w:val="20"/>
        </w:rPr>
        <w:t xml:space="preserve">e dodeliti prijaviteljem v skladu z zgoraj navedenim postopkom. </w:t>
      </w:r>
      <w:r w:rsidR="006F110C" w:rsidRPr="006E0D27">
        <w:rPr>
          <w:rFonts w:ascii="Arial" w:hAnsi="Arial" w:cs="Arial"/>
          <w:sz w:val="20"/>
          <w:szCs w:val="20"/>
        </w:rPr>
        <w:t>Komisija za dodelitev sredstev poda predlog ministru v odločanje za vse formalno popolne in vsebinsko ustrezne vloge.</w:t>
      </w:r>
    </w:p>
    <w:p w14:paraId="34D9AF38" w14:textId="77777777" w:rsidR="00A57578" w:rsidRPr="00315388" w:rsidRDefault="00A57578" w:rsidP="00054EFD">
      <w:pPr>
        <w:rPr>
          <w:rFonts w:ascii="Arial" w:hAnsi="Arial" w:cs="Arial"/>
          <w:sz w:val="20"/>
          <w:szCs w:val="20"/>
        </w:rPr>
      </w:pPr>
    </w:p>
    <w:p w14:paraId="1E23C6EC" w14:textId="77777777" w:rsidR="00A57578" w:rsidRDefault="00A57578" w:rsidP="00A57578">
      <w:pPr>
        <w:rPr>
          <w:rFonts w:ascii="Arial" w:eastAsia="MS Mincho" w:hAnsi="Arial" w:cs="Arial"/>
          <w:sz w:val="20"/>
          <w:szCs w:val="20"/>
        </w:rPr>
      </w:pPr>
      <w:r w:rsidRPr="00821CC4">
        <w:rPr>
          <w:rFonts w:ascii="Arial" w:eastAsia="MS Mincho" w:hAnsi="Arial" w:cs="Arial"/>
          <w:sz w:val="20"/>
          <w:szCs w:val="20"/>
        </w:rPr>
        <w:t xml:space="preserve">Na enak način se lahko razdelijo naknadna razpoložljiva sredstva, do katerih pride ko prijavitelj/upravičenec ne podpiše pogodbe o sofinanciranju v postavljenem roku ali do katerih pride zaradi odstopa od pogodb. </w:t>
      </w:r>
      <w:r w:rsidRPr="009E3769">
        <w:rPr>
          <w:rFonts w:ascii="Arial" w:eastAsia="MS Mincho" w:hAnsi="Arial" w:cs="Arial"/>
          <w:sz w:val="20"/>
          <w:szCs w:val="20"/>
        </w:rPr>
        <w:t xml:space="preserve">V tem primeru se sklep o neizboru </w:t>
      </w:r>
      <w:r w:rsidR="007A71EC" w:rsidRPr="009E3769">
        <w:rPr>
          <w:rFonts w:ascii="Arial" w:eastAsia="MS Mincho" w:hAnsi="Arial" w:cs="Arial"/>
          <w:sz w:val="20"/>
          <w:szCs w:val="20"/>
        </w:rPr>
        <w:t xml:space="preserve">(izdan prijaviteljem zaradi pomanjkanja razpoložljivih sredstev) </w:t>
      </w:r>
      <w:r w:rsidRPr="009E3769">
        <w:rPr>
          <w:rFonts w:ascii="Arial" w:eastAsia="MS Mincho" w:hAnsi="Arial" w:cs="Arial"/>
          <w:sz w:val="20"/>
          <w:szCs w:val="20"/>
        </w:rPr>
        <w:t>odpravi</w:t>
      </w:r>
      <w:r w:rsidR="007A71EC" w:rsidRPr="009E3769">
        <w:rPr>
          <w:rFonts w:ascii="Arial" w:eastAsia="MS Mincho" w:hAnsi="Arial" w:cs="Arial"/>
          <w:sz w:val="20"/>
          <w:szCs w:val="20"/>
        </w:rPr>
        <w:t xml:space="preserve"> oz. razveljavi</w:t>
      </w:r>
      <w:r w:rsidRPr="009E3769">
        <w:rPr>
          <w:rFonts w:ascii="Arial" w:eastAsia="MS Mincho" w:hAnsi="Arial" w:cs="Arial"/>
          <w:sz w:val="20"/>
          <w:szCs w:val="20"/>
        </w:rPr>
        <w:t>.</w:t>
      </w:r>
      <w:r>
        <w:rPr>
          <w:rFonts w:ascii="Arial" w:eastAsia="MS Mincho" w:hAnsi="Arial" w:cs="Arial"/>
          <w:sz w:val="20"/>
          <w:szCs w:val="20"/>
        </w:rPr>
        <w:t xml:space="preserve"> </w:t>
      </w:r>
    </w:p>
    <w:p w14:paraId="5D92FB76" w14:textId="77777777" w:rsidR="00A57578" w:rsidRPr="004265D1" w:rsidRDefault="00A57578" w:rsidP="00A57578">
      <w:pPr>
        <w:rPr>
          <w:rFonts w:ascii="Arial" w:eastAsia="MS Mincho" w:hAnsi="Arial" w:cs="Arial"/>
          <w:sz w:val="20"/>
          <w:szCs w:val="20"/>
        </w:rPr>
      </w:pPr>
    </w:p>
    <w:p w14:paraId="6AC5D2C1" w14:textId="77777777" w:rsidR="00652D6B" w:rsidRPr="003B29F7" w:rsidRDefault="00652D6B" w:rsidP="00054EFD">
      <w:pPr>
        <w:jc w:val="left"/>
        <w:rPr>
          <w:rFonts w:ascii="Arial" w:hAnsi="Arial" w:cs="Arial"/>
          <w:b/>
          <w:sz w:val="20"/>
          <w:szCs w:val="20"/>
        </w:rPr>
      </w:pPr>
    </w:p>
    <w:p w14:paraId="42331DBD" w14:textId="77777777" w:rsidR="00A511DA" w:rsidRPr="003B29F7" w:rsidRDefault="00A511DA" w:rsidP="00054EFD">
      <w:pPr>
        <w:tabs>
          <w:tab w:val="left" w:pos="5880"/>
        </w:tabs>
        <w:jc w:val="left"/>
        <w:rPr>
          <w:rFonts w:ascii="Arial" w:hAnsi="Arial" w:cs="Arial"/>
          <w:b/>
          <w:sz w:val="20"/>
          <w:szCs w:val="20"/>
        </w:rPr>
      </w:pPr>
      <w:r w:rsidRPr="003B29F7">
        <w:rPr>
          <w:rFonts w:ascii="Arial" w:hAnsi="Arial" w:cs="Arial"/>
          <w:b/>
          <w:sz w:val="20"/>
          <w:szCs w:val="20"/>
        </w:rPr>
        <w:t>6. Okvirna višina sredstev, ki</w:t>
      </w:r>
      <w:r w:rsidR="006959F1" w:rsidRPr="003B29F7">
        <w:rPr>
          <w:rFonts w:ascii="Arial" w:hAnsi="Arial" w:cs="Arial"/>
          <w:b/>
          <w:sz w:val="20"/>
          <w:szCs w:val="20"/>
        </w:rPr>
        <w:t xml:space="preserve"> so na razpolago</w:t>
      </w:r>
    </w:p>
    <w:p w14:paraId="3E08BD98" w14:textId="77777777" w:rsidR="00F64158" w:rsidRPr="003B29F7" w:rsidRDefault="00F64158" w:rsidP="00054EFD">
      <w:pPr>
        <w:rPr>
          <w:rFonts w:ascii="Arial" w:hAnsi="Arial" w:cs="Arial"/>
          <w:sz w:val="20"/>
          <w:szCs w:val="20"/>
          <w:lang w:eastAsia="sl-SI"/>
        </w:rPr>
      </w:pPr>
    </w:p>
    <w:p w14:paraId="705E3334" w14:textId="77777777" w:rsidR="00FE6425" w:rsidRPr="00D301FC" w:rsidRDefault="00FE6425" w:rsidP="00FE6425">
      <w:pPr>
        <w:rPr>
          <w:rFonts w:ascii="Arial" w:hAnsi="Arial" w:cs="Arial"/>
          <w:color w:val="000000"/>
          <w:sz w:val="20"/>
          <w:szCs w:val="20"/>
        </w:rPr>
      </w:pPr>
      <w:r w:rsidRPr="00D301FC">
        <w:rPr>
          <w:rFonts w:ascii="Arial" w:hAnsi="Arial" w:cs="Arial"/>
          <w:sz w:val="20"/>
          <w:szCs w:val="20"/>
        </w:rPr>
        <w:t xml:space="preserve">Okvirna skupna višina sredstev, ki so na razpolago za izvedbo predmetnega javnega razpisa je </w:t>
      </w:r>
      <w:r w:rsidR="00387258" w:rsidRPr="00D301FC">
        <w:rPr>
          <w:rFonts w:ascii="Arial" w:hAnsi="Arial" w:cs="Arial"/>
          <w:color w:val="000000"/>
          <w:sz w:val="20"/>
          <w:szCs w:val="20"/>
        </w:rPr>
        <w:t>48.823.529,4</w:t>
      </w:r>
      <w:r w:rsidR="008C1517" w:rsidRPr="00D301FC">
        <w:rPr>
          <w:rFonts w:ascii="Arial" w:hAnsi="Arial" w:cs="Arial"/>
          <w:color w:val="000000"/>
          <w:sz w:val="20"/>
          <w:szCs w:val="20"/>
        </w:rPr>
        <w:t>1</w:t>
      </w:r>
      <w:r w:rsidRPr="00D301FC">
        <w:rPr>
          <w:rFonts w:ascii="Arial" w:hAnsi="Arial" w:cs="Arial"/>
          <w:sz w:val="20"/>
          <w:szCs w:val="20"/>
        </w:rPr>
        <w:t xml:space="preserve"> EUR. </w:t>
      </w:r>
    </w:p>
    <w:p w14:paraId="68DF3A90" w14:textId="77777777" w:rsidR="00FE6425" w:rsidRPr="00D301FC" w:rsidRDefault="00FE6425" w:rsidP="00FE6425">
      <w:pPr>
        <w:rPr>
          <w:rFonts w:ascii="Arial" w:hAnsi="Arial" w:cs="Arial"/>
          <w:sz w:val="20"/>
          <w:szCs w:val="20"/>
        </w:rPr>
      </w:pPr>
    </w:p>
    <w:p w14:paraId="56D69D13" w14:textId="25FA603F" w:rsidR="00FE6425" w:rsidRDefault="00FE6425" w:rsidP="00FE6425">
      <w:pPr>
        <w:rPr>
          <w:rFonts w:ascii="Arial" w:hAnsi="Arial" w:cs="Arial"/>
          <w:sz w:val="20"/>
          <w:szCs w:val="20"/>
        </w:rPr>
      </w:pPr>
      <w:r w:rsidRPr="00D301FC">
        <w:rPr>
          <w:rFonts w:ascii="Arial" w:hAnsi="Arial" w:cs="Arial"/>
          <w:sz w:val="20"/>
          <w:szCs w:val="20"/>
        </w:rPr>
        <w:t xml:space="preserve">Za sklop A je predvideno 30.000.000,00 mio EUR, za sklop B je predvideno </w:t>
      </w:r>
      <w:r w:rsidR="00387258" w:rsidRPr="00D301FC">
        <w:rPr>
          <w:rFonts w:ascii="Arial" w:hAnsi="Arial" w:cs="Arial"/>
          <w:sz w:val="20"/>
          <w:szCs w:val="20"/>
        </w:rPr>
        <w:t>18</w:t>
      </w:r>
      <w:r w:rsidRPr="00D301FC">
        <w:rPr>
          <w:rFonts w:ascii="Arial" w:hAnsi="Arial" w:cs="Arial"/>
          <w:sz w:val="20"/>
          <w:szCs w:val="20"/>
        </w:rPr>
        <w:t>.</w:t>
      </w:r>
      <w:r w:rsidR="00387258" w:rsidRPr="00D301FC">
        <w:rPr>
          <w:rFonts w:ascii="Arial" w:hAnsi="Arial" w:cs="Arial"/>
          <w:sz w:val="20"/>
          <w:szCs w:val="20"/>
        </w:rPr>
        <w:t>823.529,4</w:t>
      </w:r>
      <w:r w:rsidR="001B2960" w:rsidRPr="00D301FC">
        <w:rPr>
          <w:rFonts w:ascii="Arial" w:hAnsi="Arial" w:cs="Arial"/>
          <w:sz w:val="20"/>
          <w:szCs w:val="20"/>
        </w:rPr>
        <w:t>1</w:t>
      </w:r>
      <w:r w:rsidRPr="00D301FC">
        <w:rPr>
          <w:rFonts w:ascii="Calibri" w:hAnsi="Calibri" w:cs="Calibri"/>
          <w:color w:val="000000"/>
          <w:szCs w:val="22"/>
        </w:rPr>
        <w:t xml:space="preserve"> </w:t>
      </w:r>
      <w:r w:rsidRPr="00D301FC">
        <w:rPr>
          <w:rFonts w:ascii="Arial" w:hAnsi="Arial" w:cs="Arial"/>
          <w:sz w:val="20"/>
          <w:szCs w:val="20"/>
        </w:rPr>
        <w:t xml:space="preserve">mio EUR. </w:t>
      </w:r>
    </w:p>
    <w:p w14:paraId="114B0FE8" w14:textId="18BD8AB2" w:rsidR="008A2C71" w:rsidRDefault="008A2C71" w:rsidP="00FE6425">
      <w:pPr>
        <w:rPr>
          <w:rFonts w:ascii="Arial" w:hAnsi="Arial" w:cs="Arial"/>
          <w:sz w:val="20"/>
          <w:szCs w:val="20"/>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559"/>
        <w:gridCol w:w="1559"/>
        <w:gridCol w:w="1559"/>
      </w:tblGrid>
      <w:tr w:rsidR="008A2C71" w:rsidRPr="00D301FC" w14:paraId="743E8F90" w14:textId="77777777" w:rsidTr="00962DFD">
        <w:trPr>
          <w:trHeight w:val="120"/>
        </w:trPr>
        <w:tc>
          <w:tcPr>
            <w:tcW w:w="2127" w:type="dxa"/>
            <w:tcMar>
              <w:top w:w="0" w:type="dxa"/>
              <w:left w:w="105" w:type="dxa"/>
              <w:bottom w:w="0" w:type="dxa"/>
              <w:right w:w="105" w:type="dxa"/>
            </w:tcMar>
            <w:vAlign w:val="center"/>
            <w:hideMark/>
          </w:tcPr>
          <w:p w14:paraId="16E8D01E" w14:textId="77777777" w:rsidR="008A2C71" w:rsidRPr="00D301FC" w:rsidRDefault="008A2C71" w:rsidP="00962DFD">
            <w:pPr>
              <w:rPr>
                <w:rFonts w:ascii="Arial" w:hAnsi="Arial" w:cs="Arial"/>
                <w:sz w:val="20"/>
                <w:szCs w:val="20"/>
              </w:rPr>
            </w:pPr>
            <w:r w:rsidRPr="00D301FC">
              <w:rPr>
                <w:rFonts w:ascii="Arial" w:hAnsi="Arial" w:cs="Arial"/>
                <w:sz w:val="20"/>
                <w:szCs w:val="20"/>
              </w:rPr>
              <w:t xml:space="preserve">Proračunska postavka </w:t>
            </w:r>
          </w:p>
        </w:tc>
        <w:tc>
          <w:tcPr>
            <w:tcW w:w="1417" w:type="dxa"/>
            <w:tcMar>
              <w:top w:w="0" w:type="dxa"/>
              <w:left w:w="105" w:type="dxa"/>
              <w:bottom w:w="0" w:type="dxa"/>
              <w:right w:w="105" w:type="dxa"/>
            </w:tcMar>
            <w:vAlign w:val="center"/>
            <w:hideMark/>
          </w:tcPr>
          <w:p w14:paraId="7C84CC09" w14:textId="77777777" w:rsidR="008A2C71" w:rsidRPr="000C3774" w:rsidRDefault="008A2C71" w:rsidP="00962DFD">
            <w:pPr>
              <w:rPr>
                <w:rFonts w:ascii="Arial" w:hAnsi="Arial" w:cs="Arial"/>
                <w:sz w:val="20"/>
                <w:szCs w:val="22"/>
              </w:rPr>
            </w:pPr>
            <w:r w:rsidRPr="000C3774">
              <w:rPr>
                <w:rFonts w:ascii="Arial" w:hAnsi="Arial" w:cs="Arial"/>
                <w:sz w:val="20"/>
                <w:szCs w:val="22"/>
              </w:rPr>
              <w:t xml:space="preserve">Programsko območje </w:t>
            </w:r>
          </w:p>
        </w:tc>
        <w:tc>
          <w:tcPr>
            <w:tcW w:w="1559" w:type="dxa"/>
            <w:vAlign w:val="center"/>
          </w:tcPr>
          <w:p w14:paraId="0D947DDE" w14:textId="77777777" w:rsidR="008A2C71" w:rsidRPr="000C3774" w:rsidRDefault="008A2C71" w:rsidP="00962DFD">
            <w:pPr>
              <w:rPr>
                <w:rFonts w:ascii="Arial" w:hAnsi="Arial" w:cs="Arial"/>
                <w:sz w:val="20"/>
                <w:szCs w:val="22"/>
              </w:rPr>
            </w:pPr>
            <w:r w:rsidRPr="000C3774">
              <w:rPr>
                <w:rFonts w:ascii="Arial" w:hAnsi="Arial" w:cs="Arial"/>
                <w:sz w:val="20"/>
                <w:szCs w:val="22"/>
              </w:rPr>
              <w:t>Leto 2022</w:t>
            </w:r>
          </w:p>
        </w:tc>
        <w:tc>
          <w:tcPr>
            <w:tcW w:w="1559" w:type="dxa"/>
            <w:vAlign w:val="center"/>
          </w:tcPr>
          <w:p w14:paraId="14AD6639" w14:textId="77777777" w:rsidR="008A2C71" w:rsidRPr="000C3774" w:rsidRDefault="008A2C71" w:rsidP="00962DFD">
            <w:pPr>
              <w:rPr>
                <w:rFonts w:ascii="Arial" w:hAnsi="Arial" w:cs="Arial"/>
                <w:sz w:val="20"/>
                <w:szCs w:val="22"/>
              </w:rPr>
            </w:pPr>
            <w:r w:rsidRPr="000C3774">
              <w:rPr>
                <w:rFonts w:ascii="Arial" w:hAnsi="Arial" w:cs="Arial"/>
                <w:sz w:val="20"/>
                <w:szCs w:val="22"/>
              </w:rPr>
              <w:t>Leto 2023</w:t>
            </w:r>
          </w:p>
        </w:tc>
        <w:tc>
          <w:tcPr>
            <w:tcW w:w="1559" w:type="dxa"/>
            <w:vAlign w:val="center"/>
          </w:tcPr>
          <w:p w14:paraId="5B375180" w14:textId="77777777" w:rsidR="008A2C71" w:rsidRPr="000C3774" w:rsidRDefault="008A2C71" w:rsidP="00962DFD">
            <w:pPr>
              <w:rPr>
                <w:rFonts w:ascii="Arial" w:hAnsi="Arial" w:cs="Arial"/>
                <w:sz w:val="20"/>
                <w:szCs w:val="22"/>
              </w:rPr>
            </w:pPr>
            <w:r w:rsidRPr="000C3774">
              <w:rPr>
                <w:rFonts w:ascii="Arial" w:hAnsi="Arial" w:cs="Arial"/>
                <w:sz w:val="20"/>
                <w:szCs w:val="22"/>
              </w:rPr>
              <w:t>Skupaj</w:t>
            </w:r>
          </w:p>
        </w:tc>
      </w:tr>
      <w:tr w:rsidR="008A2C71" w:rsidRPr="00FE6425" w14:paraId="55D4E3CD" w14:textId="77777777" w:rsidTr="00962DFD">
        <w:trPr>
          <w:trHeight w:val="120"/>
        </w:trPr>
        <w:tc>
          <w:tcPr>
            <w:tcW w:w="2127" w:type="dxa"/>
            <w:tcMar>
              <w:top w:w="0" w:type="dxa"/>
              <w:left w:w="105" w:type="dxa"/>
              <w:bottom w:w="0" w:type="dxa"/>
              <w:right w:w="105" w:type="dxa"/>
            </w:tcMar>
            <w:vAlign w:val="center"/>
            <w:hideMark/>
          </w:tcPr>
          <w:p w14:paraId="1F166F04" w14:textId="77777777" w:rsidR="008A2C71" w:rsidRPr="00D301FC" w:rsidRDefault="008A2C71" w:rsidP="00962DFD">
            <w:pPr>
              <w:rPr>
                <w:rFonts w:ascii="Arial" w:hAnsi="Arial" w:cs="Arial"/>
                <w:sz w:val="20"/>
                <w:szCs w:val="20"/>
              </w:rPr>
            </w:pPr>
            <w:r w:rsidRPr="00D301FC">
              <w:rPr>
                <w:rFonts w:ascii="Arial" w:hAnsi="Arial" w:cs="Arial"/>
                <w:sz w:val="20"/>
                <w:szCs w:val="20"/>
              </w:rPr>
              <w:t>PN15.1- Spodbujanje odprave posledic krize v okviru pandemije covid-19 in priprava zelenega, digitalnega in odpornega okrevanja gospodarstva- EU -ReactEU</w:t>
            </w:r>
          </w:p>
        </w:tc>
        <w:tc>
          <w:tcPr>
            <w:tcW w:w="1417" w:type="dxa"/>
            <w:tcMar>
              <w:top w:w="0" w:type="dxa"/>
              <w:left w:w="105" w:type="dxa"/>
              <w:bottom w:w="0" w:type="dxa"/>
              <w:right w:w="105" w:type="dxa"/>
            </w:tcMar>
            <w:vAlign w:val="center"/>
            <w:hideMark/>
          </w:tcPr>
          <w:p w14:paraId="3AADAEEA" w14:textId="77777777" w:rsidR="008A2C71" w:rsidRPr="000C3774" w:rsidRDefault="008A2C71" w:rsidP="00962DFD">
            <w:pPr>
              <w:rPr>
                <w:rFonts w:ascii="Arial" w:hAnsi="Arial" w:cs="Arial"/>
                <w:sz w:val="20"/>
                <w:szCs w:val="22"/>
              </w:rPr>
            </w:pPr>
            <w:r w:rsidRPr="000C3774">
              <w:rPr>
                <w:rFonts w:ascii="Arial" w:hAnsi="Arial" w:cs="Arial"/>
                <w:sz w:val="20"/>
                <w:szCs w:val="22"/>
              </w:rPr>
              <w:t>Celotna Slovenija</w:t>
            </w:r>
          </w:p>
        </w:tc>
        <w:tc>
          <w:tcPr>
            <w:tcW w:w="1559" w:type="dxa"/>
            <w:vAlign w:val="center"/>
          </w:tcPr>
          <w:p w14:paraId="341C2545" w14:textId="77777777" w:rsidR="008A2C71" w:rsidRPr="000C3774" w:rsidRDefault="008A2C71" w:rsidP="00962DF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28.500.000,00 </w:t>
            </w:r>
          </w:p>
        </w:tc>
        <w:tc>
          <w:tcPr>
            <w:tcW w:w="1559" w:type="dxa"/>
            <w:vAlign w:val="center"/>
          </w:tcPr>
          <w:p w14:paraId="36CE8EE0" w14:textId="77777777" w:rsidR="008A2C71" w:rsidRPr="000C3774" w:rsidRDefault="008A2C71" w:rsidP="00962DF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13.000.000,00 </w:t>
            </w:r>
          </w:p>
        </w:tc>
        <w:tc>
          <w:tcPr>
            <w:tcW w:w="1559" w:type="dxa"/>
            <w:vAlign w:val="center"/>
          </w:tcPr>
          <w:p w14:paraId="2D4BF3CE" w14:textId="77777777" w:rsidR="008A2C71" w:rsidRPr="000C3774" w:rsidRDefault="008A2C71" w:rsidP="00962DF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41.500.000,00 </w:t>
            </w:r>
          </w:p>
        </w:tc>
      </w:tr>
      <w:tr w:rsidR="008A2C71" w:rsidRPr="00D301FC" w14:paraId="7419368D" w14:textId="77777777" w:rsidTr="00962DFD">
        <w:trPr>
          <w:trHeight w:val="120"/>
        </w:trPr>
        <w:tc>
          <w:tcPr>
            <w:tcW w:w="2127" w:type="dxa"/>
            <w:shd w:val="clear" w:color="auto" w:fill="auto"/>
            <w:tcMar>
              <w:top w:w="0" w:type="dxa"/>
              <w:left w:w="105" w:type="dxa"/>
              <w:bottom w:w="0" w:type="dxa"/>
              <w:right w:w="105" w:type="dxa"/>
            </w:tcMar>
            <w:vAlign w:val="center"/>
          </w:tcPr>
          <w:p w14:paraId="633411A0" w14:textId="77777777" w:rsidR="008A2C71" w:rsidRPr="00D301FC" w:rsidRDefault="008A2C71" w:rsidP="00962DFD">
            <w:pPr>
              <w:rPr>
                <w:rFonts w:ascii="Arial" w:hAnsi="Arial" w:cs="Arial"/>
                <w:sz w:val="20"/>
                <w:szCs w:val="20"/>
              </w:rPr>
            </w:pPr>
            <w:r w:rsidRPr="00D301FC">
              <w:rPr>
                <w:rFonts w:ascii="Arial" w:hAnsi="Arial" w:cs="Arial"/>
                <w:sz w:val="20"/>
                <w:szCs w:val="20"/>
              </w:rPr>
              <w:lastRenderedPageBreak/>
              <w:t>PN 15.1 - 15.1 Spodbujanje odprave posledic krize v okviru pandemije covid-19 in priprava zelenega, digitalnega in odpornega okrevanja gospodarstva - SLO - React EU</w:t>
            </w:r>
          </w:p>
        </w:tc>
        <w:tc>
          <w:tcPr>
            <w:tcW w:w="1417" w:type="dxa"/>
            <w:shd w:val="clear" w:color="auto" w:fill="auto"/>
            <w:tcMar>
              <w:top w:w="0" w:type="dxa"/>
              <w:left w:w="105" w:type="dxa"/>
              <w:bottom w:w="0" w:type="dxa"/>
              <w:right w:w="105" w:type="dxa"/>
            </w:tcMar>
            <w:vAlign w:val="center"/>
          </w:tcPr>
          <w:p w14:paraId="5F952561" w14:textId="77777777" w:rsidR="008A2C71" w:rsidRPr="000C3774" w:rsidRDefault="008A2C71" w:rsidP="00962DFD">
            <w:pPr>
              <w:rPr>
                <w:rFonts w:ascii="Arial" w:hAnsi="Arial" w:cs="Arial"/>
                <w:sz w:val="20"/>
                <w:szCs w:val="22"/>
              </w:rPr>
            </w:pPr>
            <w:r w:rsidRPr="000C3774">
              <w:rPr>
                <w:rFonts w:ascii="Arial" w:hAnsi="Arial" w:cs="Arial"/>
                <w:sz w:val="20"/>
                <w:szCs w:val="22"/>
              </w:rPr>
              <w:t>Celotna Slovenija</w:t>
            </w:r>
          </w:p>
        </w:tc>
        <w:tc>
          <w:tcPr>
            <w:tcW w:w="1559" w:type="dxa"/>
            <w:shd w:val="clear" w:color="auto" w:fill="auto"/>
            <w:vAlign w:val="center"/>
          </w:tcPr>
          <w:p w14:paraId="77C7D68C" w14:textId="77777777" w:rsidR="008A2C71" w:rsidRPr="000C3774" w:rsidRDefault="008A2C71" w:rsidP="00962DF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5.029.411,76 </w:t>
            </w:r>
          </w:p>
        </w:tc>
        <w:tc>
          <w:tcPr>
            <w:tcW w:w="1559" w:type="dxa"/>
            <w:shd w:val="clear" w:color="auto" w:fill="auto"/>
            <w:vAlign w:val="center"/>
          </w:tcPr>
          <w:p w14:paraId="487EB0AB" w14:textId="77777777" w:rsidR="008A2C71" w:rsidRPr="000C3774" w:rsidRDefault="008A2C71" w:rsidP="00962DF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2.294.117,65 </w:t>
            </w:r>
          </w:p>
        </w:tc>
        <w:tc>
          <w:tcPr>
            <w:tcW w:w="1559" w:type="dxa"/>
            <w:shd w:val="clear" w:color="auto" w:fill="auto"/>
            <w:vAlign w:val="center"/>
          </w:tcPr>
          <w:p w14:paraId="3F4C7B0B" w14:textId="77777777" w:rsidR="008A2C71" w:rsidRPr="000C3774" w:rsidRDefault="008A2C71" w:rsidP="00962DF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7.323.529,41 </w:t>
            </w:r>
          </w:p>
        </w:tc>
      </w:tr>
      <w:tr w:rsidR="008A2C71" w:rsidRPr="00FE6425" w14:paraId="617EA292" w14:textId="77777777" w:rsidTr="00962DFD">
        <w:trPr>
          <w:trHeight w:val="120"/>
        </w:trPr>
        <w:tc>
          <w:tcPr>
            <w:tcW w:w="2127" w:type="dxa"/>
            <w:shd w:val="clear" w:color="auto" w:fill="auto"/>
            <w:tcMar>
              <w:top w:w="0" w:type="dxa"/>
              <w:left w:w="105" w:type="dxa"/>
              <w:bottom w:w="0" w:type="dxa"/>
              <w:right w:w="105" w:type="dxa"/>
            </w:tcMar>
            <w:vAlign w:val="center"/>
          </w:tcPr>
          <w:p w14:paraId="064EAC19" w14:textId="77777777" w:rsidR="008A2C71" w:rsidRPr="00D301FC" w:rsidRDefault="008A2C71" w:rsidP="00962DFD">
            <w:pPr>
              <w:rPr>
                <w:rFonts w:ascii="Arial" w:hAnsi="Arial" w:cs="Arial"/>
                <w:sz w:val="20"/>
                <w:szCs w:val="20"/>
              </w:rPr>
            </w:pPr>
            <w:r w:rsidRPr="00D301FC">
              <w:rPr>
                <w:rFonts w:ascii="Arial" w:hAnsi="Arial" w:cs="Arial"/>
                <w:sz w:val="20"/>
                <w:szCs w:val="20"/>
              </w:rPr>
              <w:t>SKUPAJ</w:t>
            </w:r>
          </w:p>
        </w:tc>
        <w:tc>
          <w:tcPr>
            <w:tcW w:w="1417" w:type="dxa"/>
            <w:shd w:val="clear" w:color="auto" w:fill="auto"/>
            <w:tcMar>
              <w:top w:w="0" w:type="dxa"/>
              <w:left w:w="105" w:type="dxa"/>
              <w:bottom w:w="0" w:type="dxa"/>
              <w:right w:w="105" w:type="dxa"/>
            </w:tcMar>
            <w:vAlign w:val="center"/>
          </w:tcPr>
          <w:p w14:paraId="132CEBB7" w14:textId="77777777" w:rsidR="008A2C71" w:rsidRPr="000C3774" w:rsidRDefault="008A2C71" w:rsidP="00962DFD">
            <w:pPr>
              <w:rPr>
                <w:rFonts w:ascii="Arial" w:hAnsi="Arial" w:cs="Arial"/>
                <w:sz w:val="20"/>
                <w:szCs w:val="22"/>
              </w:rPr>
            </w:pPr>
          </w:p>
        </w:tc>
        <w:tc>
          <w:tcPr>
            <w:tcW w:w="1559" w:type="dxa"/>
            <w:shd w:val="clear" w:color="auto" w:fill="auto"/>
            <w:vAlign w:val="center"/>
          </w:tcPr>
          <w:p w14:paraId="3D5B7A89" w14:textId="77777777" w:rsidR="008A2C71" w:rsidRPr="000C3774" w:rsidRDefault="008A2C71" w:rsidP="00962DF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33.529.411,76 </w:t>
            </w:r>
          </w:p>
        </w:tc>
        <w:tc>
          <w:tcPr>
            <w:tcW w:w="1559" w:type="dxa"/>
            <w:shd w:val="clear" w:color="auto" w:fill="auto"/>
            <w:vAlign w:val="center"/>
          </w:tcPr>
          <w:p w14:paraId="7978B64E" w14:textId="77777777" w:rsidR="008A2C71" w:rsidRPr="000C3774" w:rsidRDefault="008A2C71" w:rsidP="00962DF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15.294.117,65 </w:t>
            </w:r>
          </w:p>
        </w:tc>
        <w:tc>
          <w:tcPr>
            <w:tcW w:w="1559" w:type="dxa"/>
            <w:shd w:val="clear" w:color="auto" w:fill="auto"/>
            <w:vAlign w:val="center"/>
          </w:tcPr>
          <w:p w14:paraId="26F6B4B1" w14:textId="77777777" w:rsidR="008A2C71" w:rsidRPr="000C3774" w:rsidRDefault="008A2C71" w:rsidP="00962DF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48.823.529,41 </w:t>
            </w:r>
          </w:p>
        </w:tc>
      </w:tr>
    </w:tbl>
    <w:p w14:paraId="3A7E9D1D" w14:textId="77777777" w:rsidR="008A2C71" w:rsidRPr="00D301FC" w:rsidRDefault="008A2C71" w:rsidP="00FE6425">
      <w:pPr>
        <w:rPr>
          <w:rFonts w:ascii="Calibri" w:hAnsi="Calibri" w:cs="Calibri"/>
          <w:color w:val="000000"/>
          <w:szCs w:val="22"/>
        </w:rPr>
      </w:pPr>
    </w:p>
    <w:p w14:paraId="0254B7ED" w14:textId="77777777" w:rsidR="00FE6425" w:rsidRPr="00D301FC" w:rsidRDefault="00FE6425" w:rsidP="00FE6425">
      <w:pPr>
        <w:rPr>
          <w:rFonts w:ascii="Arial" w:hAnsi="Arial" w:cs="Arial"/>
          <w:bCs/>
          <w:sz w:val="20"/>
          <w:szCs w:val="20"/>
        </w:rPr>
      </w:pPr>
    </w:p>
    <w:p w14:paraId="5614E334" w14:textId="77777777" w:rsidR="009222A9" w:rsidRPr="003B29F7" w:rsidRDefault="009222A9" w:rsidP="009222A9">
      <w:pPr>
        <w:rPr>
          <w:rFonts w:ascii="Arial" w:hAnsi="Arial" w:cs="Arial"/>
          <w:bCs/>
          <w:sz w:val="20"/>
          <w:szCs w:val="20"/>
        </w:rPr>
      </w:pPr>
      <w:r w:rsidRPr="003B29F7">
        <w:rPr>
          <w:rFonts w:ascii="Arial" w:hAnsi="Arial" w:cs="Arial"/>
          <w:sz w:val="20"/>
          <w:szCs w:val="20"/>
        </w:rPr>
        <w:t xml:space="preserve">Sredstva EU so namenska sredstva </w:t>
      </w:r>
      <w:r w:rsidR="00A31243">
        <w:rPr>
          <w:rFonts w:ascii="Arial" w:hAnsi="Arial" w:cs="Arial"/>
          <w:sz w:val="20"/>
          <w:szCs w:val="20"/>
        </w:rPr>
        <w:t xml:space="preserve">iz </w:t>
      </w:r>
      <w:r w:rsidR="004612F8">
        <w:rPr>
          <w:rFonts w:ascii="Arial" w:hAnsi="Arial" w:cs="Arial"/>
          <w:sz w:val="20"/>
          <w:szCs w:val="20"/>
        </w:rPr>
        <w:t>virov</w:t>
      </w:r>
      <w:r w:rsidR="00A31243">
        <w:rPr>
          <w:rFonts w:ascii="Arial" w:hAnsi="Arial" w:cs="Arial"/>
          <w:sz w:val="20"/>
          <w:szCs w:val="20"/>
        </w:rPr>
        <w:t xml:space="preserve"> React – EU.</w:t>
      </w:r>
      <w:r w:rsidRPr="003B29F7">
        <w:rPr>
          <w:rFonts w:ascii="Arial" w:hAnsi="Arial" w:cs="Arial"/>
          <w:sz w:val="20"/>
          <w:szCs w:val="20"/>
        </w:rPr>
        <w:t xml:space="preserve"> </w:t>
      </w:r>
    </w:p>
    <w:p w14:paraId="7A5D2338" w14:textId="77777777" w:rsidR="009222A9" w:rsidRPr="003B29F7" w:rsidRDefault="009222A9" w:rsidP="009222A9">
      <w:pPr>
        <w:jc w:val="left"/>
        <w:rPr>
          <w:rFonts w:ascii="Arial" w:hAnsi="Arial" w:cs="Arial"/>
          <w:sz w:val="20"/>
          <w:szCs w:val="20"/>
        </w:rPr>
      </w:pPr>
    </w:p>
    <w:p w14:paraId="621D19AC" w14:textId="77777777" w:rsidR="00782F3B" w:rsidRPr="003B29F7" w:rsidRDefault="009222A9" w:rsidP="009222A9">
      <w:pPr>
        <w:rPr>
          <w:rFonts w:ascii="Arial" w:hAnsi="Arial" w:cs="Arial"/>
          <w:sz w:val="20"/>
          <w:szCs w:val="20"/>
        </w:rPr>
      </w:pPr>
      <w:r w:rsidRPr="003B29F7">
        <w:rPr>
          <w:rFonts w:ascii="Arial" w:hAnsi="Arial" w:cs="Arial"/>
          <w:sz w:val="20"/>
          <w:szCs w:val="20"/>
        </w:rPr>
        <w:t xml:space="preserve">Obdobje razpoložljivosti sredstev za javni razpis obsega </w:t>
      </w:r>
      <w:r w:rsidR="00B7535C" w:rsidRPr="003B29F7">
        <w:rPr>
          <w:rFonts w:ascii="Arial" w:hAnsi="Arial" w:cs="Arial"/>
          <w:sz w:val="20"/>
          <w:szCs w:val="20"/>
        </w:rPr>
        <w:t>proračunsk</w:t>
      </w:r>
      <w:r w:rsidR="00B7535C">
        <w:rPr>
          <w:rFonts w:ascii="Arial" w:hAnsi="Arial" w:cs="Arial"/>
          <w:sz w:val="20"/>
          <w:szCs w:val="20"/>
        </w:rPr>
        <w:t>i</w:t>
      </w:r>
      <w:r w:rsidR="00B7535C" w:rsidRPr="003B29F7">
        <w:rPr>
          <w:rFonts w:ascii="Arial" w:hAnsi="Arial" w:cs="Arial"/>
          <w:sz w:val="20"/>
          <w:szCs w:val="20"/>
        </w:rPr>
        <w:t xml:space="preserve"> </w:t>
      </w:r>
      <w:r w:rsidRPr="003B29F7">
        <w:rPr>
          <w:rFonts w:ascii="Arial" w:hAnsi="Arial" w:cs="Arial"/>
          <w:sz w:val="20"/>
          <w:szCs w:val="20"/>
        </w:rPr>
        <w:t>let</w:t>
      </w:r>
      <w:r w:rsidR="00B7535C">
        <w:rPr>
          <w:rFonts w:ascii="Arial" w:hAnsi="Arial" w:cs="Arial"/>
          <w:sz w:val="20"/>
          <w:szCs w:val="20"/>
        </w:rPr>
        <w:t>i</w:t>
      </w:r>
      <w:r w:rsidRPr="003B29F7">
        <w:rPr>
          <w:rFonts w:ascii="Arial" w:hAnsi="Arial" w:cs="Arial"/>
          <w:sz w:val="20"/>
          <w:szCs w:val="20"/>
        </w:rPr>
        <w:t xml:space="preserve"> 202</w:t>
      </w:r>
      <w:r w:rsidR="0080571B" w:rsidRPr="003B29F7">
        <w:rPr>
          <w:rFonts w:ascii="Arial" w:hAnsi="Arial" w:cs="Arial"/>
          <w:sz w:val="20"/>
          <w:szCs w:val="20"/>
        </w:rPr>
        <w:t>2</w:t>
      </w:r>
      <w:r w:rsidR="00AD49EE" w:rsidRPr="003B29F7">
        <w:rPr>
          <w:rFonts w:ascii="Arial" w:hAnsi="Arial" w:cs="Arial"/>
          <w:sz w:val="20"/>
          <w:szCs w:val="20"/>
        </w:rPr>
        <w:t xml:space="preserve"> in </w:t>
      </w:r>
      <w:r w:rsidR="0080571B" w:rsidRPr="003B29F7">
        <w:rPr>
          <w:rFonts w:ascii="Arial" w:hAnsi="Arial" w:cs="Arial"/>
          <w:sz w:val="20"/>
          <w:szCs w:val="20"/>
        </w:rPr>
        <w:t>2023</w:t>
      </w:r>
      <w:r w:rsidRPr="003B29F7">
        <w:rPr>
          <w:rFonts w:ascii="Arial" w:hAnsi="Arial" w:cs="Arial"/>
          <w:sz w:val="20"/>
          <w:szCs w:val="20"/>
        </w:rPr>
        <w:t>.</w:t>
      </w:r>
    </w:p>
    <w:p w14:paraId="116EBEEB" w14:textId="77777777" w:rsidR="00902743" w:rsidRPr="003B29F7" w:rsidRDefault="00902743" w:rsidP="008626CD">
      <w:pPr>
        <w:rPr>
          <w:rFonts w:ascii="Arial" w:hAnsi="Arial" w:cs="Arial"/>
          <w:sz w:val="20"/>
          <w:szCs w:val="20"/>
        </w:rPr>
      </w:pPr>
    </w:p>
    <w:p w14:paraId="609EF245" w14:textId="77777777" w:rsidR="00902743" w:rsidRPr="003B29F7" w:rsidRDefault="00902743" w:rsidP="00902743">
      <w:pPr>
        <w:rPr>
          <w:rFonts w:ascii="Arial" w:hAnsi="Arial" w:cs="Arial"/>
          <w:sz w:val="20"/>
          <w:szCs w:val="20"/>
        </w:rPr>
      </w:pPr>
      <w:r w:rsidRPr="003B29F7">
        <w:rPr>
          <w:rFonts w:ascii="Arial" w:hAnsi="Arial" w:cs="Arial"/>
          <w:sz w:val="20"/>
          <w:szCs w:val="20"/>
        </w:rPr>
        <w:t xml:space="preserve">Obdobje upravičenosti stroškov je od datuma oddaje vloge do </w:t>
      </w:r>
      <w:r w:rsidR="00660A45">
        <w:rPr>
          <w:rFonts w:ascii="Arial" w:hAnsi="Arial" w:cs="Arial"/>
          <w:sz w:val="20"/>
          <w:szCs w:val="20"/>
        </w:rPr>
        <w:t>10. 11</w:t>
      </w:r>
      <w:r w:rsidRPr="003B29F7">
        <w:rPr>
          <w:rFonts w:ascii="Arial" w:hAnsi="Arial" w:cs="Arial"/>
          <w:sz w:val="20"/>
          <w:szCs w:val="20"/>
        </w:rPr>
        <w:t>.</w:t>
      </w:r>
      <w:r w:rsidR="00660A45">
        <w:rPr>
          <w:rFonts w:ascii="Arial" w:hAnsi="Arial" w:cs="Arial"/>
          <w:sz w:val="20"/>
          <w:szCs w:val="20"/>
        </w:rPr>
        <w:t xml:space="preserve"> </w:t>
      </w:r>
      <w:r w:rsidRPr="003B29F7">
        <w:rPr>
          <w:rFonts w:ascii="Arial" w:hAnsi="Arial" w:cs="Arial"/>
          <w:sz w:val="20"/>
          <w:szCs w:val="20"/>
        </w:rPr>
        <w:t>2023</w:t>
      </w:r>
      <w:r w:rsidR="005005EA">
        <w:rPr>
          <w:rFonts w:ascii="Arial" w:hAnsi="Arial" w:cs="Arial"/>
          <w:sz w:val="20"/>
          <w:szCs w:val="20"/>
        </w:rPr>
        <w:t>.</w:t>
      </w:r>
    </w:p>
    <w:p w14:paraId="4CC1240C" w14:textId="77777777" w:rsidR="00902743" w:rsidRPr="003B29F7" w:rsidRDefault="00902743" w:rsidP="00902743">
      <w:pPr>
        <w:rPr>
          <w:rFonts w:ascii="Arial" w:hAnsi="Arial" w:cs="Arial"/>
          <w:sz w:val="20"/>
          <w:szCs w:val="20"/>
        </w:rPr>
      </w:pPr>
      <w:r w:rsidRPr="003B29F7">
        <w:rPr>
          <w:rFonts w:ascii="Arial" w:hAnsi="Arial" w:cs="Arial"/>
          <w:sz w:val="20"/>
          <w:szCs w:val="20"/>
        </w:rPr>
        <w:t>Obdobje u</w:t>
      </w:r>
      <w:r w:rsidR="00FF5F14">
        <w:rPr>
          <w:rFonts w:ascii="Arial" w:hAnsi="Arial" w:cs="Arial"/>
          <w:sz w:val="20"/>
          <w:szCs w:val="20"/>
        </w:rPr>
        <w:t>pr</w:t>
      </w:r>
      <w:r w:rsidR="002A2C04">
        <w:rPr>
          <w:rFonts w:ascii="Arial" w:hAnsi="Arial" w:cs="Arial"/>
          <w:sz w:val="20"/>
          <w:szCs w:val="20"/>
        </w:rPr>
        <w:t xml:space="preserve">avičenosti izdatkov je do </w:t>
      </w:r>
      <w:r w:rsidR="00660A45">
        <w:rPr>
          <w:rFonts w:ascii="Arial" w:hAnsi="Arial" w:cs="Arial"/>
          <w:sz w:val="20"/>
          <w:szCs w:val="20"/>
        </w:rPr>
        <w:t>1</w:t>
      </w:r>
      <w:r w:rsidR="005005EA">
        <w:rPr>
          <w:rFonts w:ascii="Arial" w:hAnsi="Arial" w:cs="Arial"/>
          <w:sz w:val="20"/>
          <w:szCs w:val="20"/>
        </w:rPr>
        <w:t>0</w:t>
      </w:r>
      <w:r w:rsidR="002A2C04">
        <w:rPr>
          <w:rFonts w:ascii="Arial" w:hAnsi="Arial" w:cs="Arial"/>
          <w:sz w:val="20"/>
          <w:szCs w:val="20"/>
        </w:rPr>
        <w:t>.</w:t>
      </w:r>
      <w:r w:rsidR="00660A45">
        <w:rPr>
          <w:rFonts w:ascii="Arial" w:hAnsi="Arial" w:cs="Arial"/>
          <w:sz w:val="20"/>
          <w:szCs w:val="20"/>
        </w:rPr>
        <w:t xml:space="preserve"> </w:t>
      </w:r>
      <w:r w:rsidR="002A2C04">
        <w:rPr>
          <w:rFonts w:ascii="Arial" w:hAnsi="Arial" w:cs="Arial"/>
          <w:sz w:val="20"/>
          <w:szCs w:val="20"/>
        </w:rPr>
        <w:t>1</w:t>
      </w:r>
      <w:r w:rsidR="00660A45">
        <w:rPr>
          <w:rFonts w:ascii="Arial" w:hAnsi="Arial" w:cs="Arial"/>
          <w:sz w:val="20"/>
          <w:szCs w:val="20"/>
        </w:rPr>
        <w:t>1</w:t>
      </w:r>
      <w:r w:rsidRPr="003B29F7">
        <w:rPr>
          <w:rFonts w:ascii="Arial" w:hAnsi="Arial" w:cs="Arial"/>
          <w:sz w:val="20"/>
          <w:szCs w:val="20"/>
        </w:rPr>
        <w:t>.</w:t>
      </w:r>
      <w:r w:rsidR="00660A45">
        <w:rPr>
          <w:rFonts w:ascii="Arial" w:hAnsi="Arial" w:cs="Arial"/>
          <w:sz w:val="20"/>
          <w:szCs w:val="20"/>
        </w:rPr>
        <w:t xml:space="preserve"> </w:t>
      </w:r>
      <w:r w:rsidRPr="003B29F7">
        <w:rPr>
          <w:rFonts w:ascii="Arial" w:hAnsi="Arial" w:cs="Arial"/>
          <w:sz w:val="20"/>
          <w:szCs w:val="20"/>
        </w:rPr>
        <w:t>2023</w:t>
      </w:r>
      <w:r w:rsidR="005005EA">
        <w:rPr>
          <w:rFonts w:ascii="Arial" w:hAnsi="Arial" w:cs="Arial"/>
          <w:sz w:val="20"/>
          <w:szCs w:val="20"/>
        </w:rPr>
        <w:t>.</w:t>
      </w:r>
    </w:p>
    <w:p w14:paraId="2890B82D" w14:textId="77777777" w:rsidR="00902743" w:rsidRPr="003B29F7" w:rsidRDefault="00902743" w:rsidP="00902743">
      <w:pPr>
        <w:rPr>
          <w:rFonts w:ascii="Arial" w:hAnsi="Arial" w:cs="Arial"/>
          <w:sz w:val="20"/>
          <w:szCs w:val="20"/>
        </w:rPr>
      </w:pPr>
      <w:r w:rsidRPr="003B29F7">
        <w:rPr>
          <w:rFonts w:ascii="Arial" w:hAnsi="Arial" w:cs="Arial"/>
          <w:sz w:val="20"/>
          <w:szCs w:val="20"/>
        </w:rPr>
        <w:t xml:space="preserve">Obdobje upravičenih javnih izdatkov traja do 31.12.2023. </w:t>
      </w:r>
    </w:p>
    <w:p w14:paraId="52F66BB1" w14:textId="77777777" w:rsidR="009222A9" w:rsidRDefault="009222A9" w:rsidP="009222A9">
      <w:pPr>
        <w:rPr>
          <w:rFonts w:ascii="Arial" w:hAnsi="Arial" w:cs="Arial"/>
          <w:sz w:val="20"/>
          <w:szCs w:val="20"/>
        </w:rPr>
      </w:pPr>
    </w:p>
    <w:p w14:paraId="528E3ADE" w14:textId="77777777" w:rsidR="00493101" w:rsidRPr="003B29F7" w:rsidRDefault="00493101" w:rsidP="009222A9">
      <w:pPr>
        <w:rPr>
          <w:rFonts w:ascii="Arial" w:hAnsi="Arial" w:cs="Arial"/>
          <w:sz w:val="20"/>
          <w:szCs w:val="20"/>
        </w:rPr>
      </w:pPr>
    </w:p>
    <w:p w14:paraId="3575411F" w14:textId="77777777" w:rsidR="00493101" w:rsidRDefault="00493101" w:rsidP="009222A9">
      <w:pPr>
        <w:rPr>
          <w:rFonts w:ascii="Arial" w:hAnsi="Arial" w:cs="Arial"/>
          <w:sz w:val="20"/>
          <w:szCs w:val="20"/>
        </w:rPr>
      </w:pPr>
      <w:r w:rsidRPr="00493101">
        <w:rPr>
          <w:rFonts w:ascii="Arial" w:hAnsi="Arial" w:cs="Arial"/>
          <w:sz w:val="20"/>
          <w:szCs w:val="20"/>
        </w:rPr>
        <w:t>V primeru, da ostane del sredstev na enem sklopu nerazdeljen</w:t>
      </w:r>
      <w:r w:rsidR="007A71EC">
        <w:rPr>
          <w:rFonts w:ascii="Arial" w:hAnsi="Arial" w:cs="Arial"/>
          <w:sz w:val="20"/>
          <w:szCs w:val="20"/>
        </w:rPr>
        <w:t xml:space="preserve"> oz. so na tem sklopu razpoložljiva sredstva</w:t>
      </w:r>
      <w:r w:rsidRPr="00493101">
        <w:rPr>
          <w:rFonts w:ascii="Arial" w:hAnsi="Arial" w:cs="Arial"/>
          <w:sz w:val="20"/>
          <w:szCs w:val="20"/>
        </w:rPr>
        <w:t xml:space="preserve">, </w:t>
      </w:r>
      <w:r w:rsidR="007A71EC">
        <w:rPr>
          <w:rFonts w:ascii="Arial" w:hAnsi="Arial" w:cs="Arial"/>
          <w:sz w:val="20"/>
          <w:szCs w:val="20"/>
        </w:rPr>
        <w:t xml:space="preserve">pa se le-ta ne razdelijo za vloge v okviru tega istega sklopa, ministrstvo višino teh sredstev in prerazporeditev na drugega izmed sklopov, objavi </w:t>
      </w:r>
      <w:r w:rsidR="00222B60">
        <w:rPr>
          <w:rFonts w:ascii="Arial" w:hAnsi="Arial" w:cs="Arial"/>
          <w:sz w:val="20"/>
          <w:szCs w:val="20"/>
        </w:rPr>
        <w:t>na spletni strani ministrstva.</w:t>
      </w:r>
    </w:p>
    <w:p w14:paraId="6E50205F" w14:textId="77777777" w:rsidR="00493101" w:rsidRPr="003B29F7" w:rsidRDefault="00493101" w:rsidP="009222A9">
      <w:pPr>
        <w:rPr>
          <w:rFonts w:ascii="Arial" w:hAnsi="Arial" w:cs="Arial"/>
          <w:sz w:val="20"/>
          <w:szCs w:val="20"/>
        </w:rPr>
      </w:pPr>
    </w:p>
    <w:p w14:paraId="12F6BBC0" w14:textId="77777777" w:rsidR="009222A9" w:rsidRPr="003B29F7" w:rsidRDefault="009222A9" w:rsidP="009222A9">
      <w:pPr>
        <w:autoSpaceDE w:val="0"/>
        <w:autoSpaceDN w:val="0"/>
        <w:adjustRightInd w:val="0"/>
        <w:rPr>
          <w:rFonts w:ascii="Arial" w:hAnsi="Arial" w:cs="Arial"/>
          <w:sz w:val="20"/>
          <w:szCs w:val="20"/>
        </w:rPr>
      </w:pPr>
      <w:r w:rsidRPr="003B29F7">
        <w:rPr>
          <w:rFonts w:ascii="Arial" w:hAnsi="Arial" w:cs="Arial"/>
          <w:sz w:val="20"/>
          <w:szCs w:val="20"/>
        </w:rPr>
        <w:t>Dinamika sofinanciranja operacije bo določena s pogodbo o sofinanciranju med ministrstvom in izbranim prijaviteljem kot upravičencem, v odvisnosti od razpoložljivosti proračunskih sredstev.</w:t>
      </w:r>
    </w:p>
    <w:p w14:paraId="1E8D6322" w14:textId="77777777" w:rsidR="009222A9" w:rsidRPr="003B29F7" w:rsidRDefault="009222A9" w:rsidP="009222A9">
      <w:pPr>
        <w:autoSpaceDE w:val="0"/>
        <w:autoSpaceDN w:val="0"/>
        <w:adjustRightInd w:val="0"/>
        <w:rPr>
          <w:rFonts w:ascii="Arial" w:hAnsi="Arial" w:cs="Arial"/>
          <w:sz w:val="20"/>
          <w:szCs w:val="20"/>
        </w:rPr>
      </w:pPr>
    </w:p>
    <w:p w14:paraId="3120D38A" w14:textId="77777777" w:rsidR="009222A9" w:rsidRPr="003B29F7" w:rsidRDefault="009222A9" w:rsidP="009222A9">
      <w:pPr>
        <w:autoSpaceDE w:val="0"/>
        <w:autoSpaceDN w:val="0"/>
        <w:adjustRightInd w:val="0"/>
        <w:rPr>
          <w:rFonts w:ascii="Arial" w:hAnsi="Arial" w:cs="Arial"/>
          <w:sz w:val="20"/>
          <w:szCs w:val="20"/>
          <w:lang w:eastAsia="sl-SI"/>
        </w:rPr>
      </w:pPr>
      <w:r w:rsidRPr="003B29F7">
        <w:rPr>
          <w:rFonts w:ascii="Arial" w:hAnsi="Arial" w:cs="Arial"/>
          <w:sz w:val="20"/>
          <w:szCs w:val="20"/>
          <w:lang w:eastAsia="sl-SI"/>
        </w:rPr>
        <w:t xml:space="preserve">Izplačila ministrstva so odvisna od razpoložljivosti proračunskih sredstev in programa ministrstva za ta namen. Če bi bile ukinjene ali zmanjšane pravice porabe na proračunskih postavkah, lahko ministrstvo razveljavi javni razpis in izdane sklepe ali skladno s pogodbo o sofinanciranju določi novo pogodbeno vrednost ali dinamiko izplačil. </w:t>
      </w:r>
      <w:r w:rsidRPr="003B29F7">
        <w:rPr>
          <w:rFonts w:ascii="Arial" w:hAnsi="Arial" w:cs="Arial"/>
          <w:bCs/>
          <w:iCs/>
          <w:sz w:val="20"/>
          <w:szCs w:val="20"/>
        </w:rPr>
        <w:t>Če se izbrani prijavitelj ne strinja s predlogom ministrstva, se šteje, da odstopa od vloge oziroma od pogodbe o sofinanciranju.</w:t>
      </w:r>
    </w:p>
    <w:p w14:paraId="536013D9" w14:textId="77777777" w:rsidR="009222A9" w:rsidRPr="003B29F7" w:rsidRDefault="009222A9" w:rsidP="009222A9">
      <w:pPr>
        <w:rPr>
          <w:rFonts w:ascii="Arial" w:hAnsi="Arial" w:cs="Arial"/>
          <w:sz w:val="20"/>
          <w:szCs w:val="20"/>
          <w:lang w:eastAsia="sl-SI"/>
        </w:rPr>
      </w:pPr>
    </w:p>
    <w:p w14:paraId="27E646F2" w14:textId="77777777" w:rsidR="009222A9" w:rsidRPr="003B29F7" w:rsidRDefault="009222A9" w:rsidP="009222A9">
      <w:pPr>
        <w:rPr>
          <w:rFonts w:ascii="Arial" w:hAnsi="Arial" w:cs="Arial"/>
          <w:sz w:val="20"/>
          <w:szCs w:val="20"/>
        </w:rPr>
      </w:pPr>
      <w:r w:rsidRPr="003B29F7">
        <w:rPr>
          <w:rFonts w:ascii="Arial" w:hAnsi="Arial" w:cs="Arial"/>
          <w:sz w:val="20"/>
          <w:szCs w:val="20"/>
        </w:rPr>
        <w:t>Ministrstvo si pridružuje pravico, da lahko javni razpis kadarkoli do izdaje sklepov o (ne)izboru spremeni ali prekliče, kar objavi v Uradnem listu RS.</w:t>
      </w:r>
    </w:p>
    <w:p w14:paraId="483C86F5" w14:textId="77777777" w:rsidR="008E48C3" w:rsidRPr="003B29F7" w:rsidRDefault="008E48C3" w:rsidP="00054EFD">
      <w:pPr>
        <w:rPr>
          <w:rFonts w:ascii="Arial" w:hAnsi="Arial" w:cs="Arial"/>
          <w:b/>
          <w:sz w:val="20"/>
          <w:szCs w:val="20"/>
        </w:rPr>
      </w:pPr>
    </w:p>
    <w:p w14:paraId="55124510" w14:textId="77777777" w:rsidR="009222A9" w:rsidRPr="003B29F7" w:rsidRDefault="009222A9" w:rsidP="00054EFD">
      <w:pPr>
        <w:rPr>
          <w:rFonts w:ascii="Arial" w:hAnsi="Arial" w:cs="Arial"/>
          <w:b/>
          <w:sz w:val="20"/>
          <w:szCs w:val="20"/>
        </w:rPr>
      </w:pPr>
    </w:p>
    <w:p w14:paraId="38F04B68" w14:textId="77777777" w:rsidR="008E48C3" w:rsidRPr="003B29F7" w:rsidRDefault="008E48C3" w:rsidP="00054EFD">
      <w:pPr>
        <w:rPr>
          <w:rFonts w:ascii="Arial" w:hAnsi="Arial" w:cs="Arial"/>
          <w:b/>
          <w:sz w:val="20"/>
          <w:szCs w:val="20"/>
        </w:rPr>
      </w:pPr>
      <w:r w:rsidRPr="003B29F7">
        <w:rPr>
          <w:rFonts w:ascii="Arial" w:hAnsi="Arial" w:cs="Arial"/>
          <w:b/>
          <w:sz w:val="20"/>
          <w:szCs w:val="20"/>
        </w:rPr>
        <w:t>7. Razmerje med sredstvi na postavkah namenskih sredstev EU za kohezijsko politiko in na postavkah slovenske udeležbe za sof</w:t>
      </w:r>
      <w:r w:rsidR="000F11DC" w:rsidRPr="003B29F7">
        <w:rPr>
          <w:rFonts w:ascii="Arial" w:hAnsi="Arial" w:cs="Arial"/>
          <w:b/>
          <w:sz w:val="20"/>
          <w:szCs w:val="20"/>
        </w:rPr>
        <w:t>inanciranje kohezijske politike</w:t>
      </w:r>
    </w:p>
    <w:p w14:paraId="7589B164" w14:textId="77777777" w:rsidR="008E48C3" w:rsidRPr="003B29F7" w:rsidRDefault="008E48C3" w:rsidP="00054EFD">
      <w:pPr>
        <w:rPr>
          <w:rFonts w:ascii="Arial" w:hAnsi="Arial" w:cs="Arial"/>
          <w:sz w:val="20"/>
          <w:szCs w:val="20"/>
        </w:rPr>
      </w:pPr>
    </w:p>
    <w:p w14:paraId="3E6736A6" w14:textId="77777777" w:rsidR="002D7061" w:rsidRDefault="002D7061" w:rsidP="002D7061">
      <w:pPr>
        <w:jc w:val="left"/>
        <w:rPr>
          <w:rFonts w:ascii="Arial" w:hAnsi="Arial" w:cs="Arial"/>
          <w:sz w:val="20"/>
          <w:szCs w:val="20"/>
        </w:rPr>
      </w:pPr>
      <w:r w:rsidRPr="00D132B9">
        <w:rPr>
          <w:rFonts w:ascii="Arial" w:hAnsi="Arial" w:cs="Arial"/>
          <w:sz w:val="20"/>
          <w:szCs w:val="20"/>
        </w:rPr>
        <w:t xml:space="preserve">Razmerje med sredstvi na </w:t>
      </w:r>
      <w:r w:rsidRPr="00315388">
        <w:rPr>
          <w:rFonts w:ascii="Arial" w:hAnsi="Arial" w:cs="Arial"/>
          <w:sz w:val="20"/>
          <w:szCs w:val="20"/>
        </w:rPr>
        <w:t xml:space="preserve">postavkah namenskih sredstev EU za kohezijsko politiko in slovensko udeležbo za sofinanciranje operacij </w:t>
      </w:r>
      <w:r w:rsidR="00AD401D" w:rsidRPr="009E3769">
        <w:rPr>
          <w:rFonts w:ascii="Arial" w:hAnsi="Arial" w:cs="Arial"/>
          <w:sz w:val="20"/>
          <w:szCs w:val="20"/>
        </w:rPr>
        <w:t xml:space="preserve"> znaša </w:t>
      </w:r>
      <w:r w:rsidRPr="009E3769">
        <w:rPr>
          <w:rFonts w:ascii="Arial" w:hAnsi="Arial" w:cs="Arial"/>
          <w:sz w:val="20"/>
          <w:szCs w:val="20"/>
        </w:rPr>
        <w:t>85 % : 15 %.</w:t>
      </w:r>
    </w:p>
    <w:p w14:paraId="18A858BF" w14:textId="77777777" w:rsidR="00D301FC" w:rsidRPr="00FD1B16" w:rsidRDefault="00D301FC" w:rsidP="002D7061">
      <w:pPr>
        <w:jc w:val="left"/>
        <w:rPr>
          <w:rFonts w:ascii="Arial" w:hAnsi="Arial" w:cs="Arial"/>
          <w:sz w:val="20"/>
          <w:szCs w:val="20"/>
        </w:rPr>
      </w:pPr>
    </w:p>
    <w:p w14:paraId="0D615415" w14:textId="77777777" w:rsidR="000F11DC" w:rsidRPr="003B29F7" w:rsidRDefault="000F11DC" w:rsidP="00054EFD">
      <w:pPr>
        <w:jc w:val="left"/>
        <w:rPr>
          <w:rFonts w:ascii="Arial" w:hAnsi="Arial" w:cs="Arial"/>
          <w:b/>
          <w:sz w:val="20"/>
          <w:szCs w:val="20"/>
        </w:rPr>
      </w:pPr>
    </w:p>
    <w:p w14:paraId="69E3620C" w14:textId="77777777" w:rsidR="008E48C3" w:rsidRPr="003B29F7" w:rsidRDefault="008E48C3" w:rsidP="00054EFD">
      <w:pPr>
        <w:rPr>
          <w:rFonts w:ascii="Arial" w:hAnsi="Arial" w:cs="Arial"/>
          <w:b/>
          <w:sz w:val="20"/>
          <w:szCs w:val="20"/>
        </w:rPr>
      </w:pPr>
      <w:r w:rsidRPr="003B29F7">
        <w:rPr>
          <w:rFonts w:ascii="Arial" w:hAnsi="Arial" w:cs="Arial"/>
          <w:b/>
          <w:sz w:val="20"/>
          <w:szCs w:val="20"/>
        </w:rPr>
        <w:t>8. Shema in skla</w:t>
      </w:r>
      <w:r w:rsidR="000F11DC" w:rsidRPr="003B29F7">
        <w:rPr>
          <w:rFonts w:ascii="Arial" w:hAnsi="Arial" w:cs="Arial"/>
          <w:b/>
          <w:sz w:val="20"/>
          <w:szCs w:val="20"/>
        </w:rPr>
        <w:t>dnost s pravili državnih pomoči</w:t>
      </w:r>
    </w:p>
    <w:p w14:paraId="53355DF2" w14:textId="77777777" w:rsidR="008E48C3" w:rsidRPr="003B29F7" w:rsidRDefault="008E48C3" w:rsidP="00054EFD">
      <w:pPr>
        <w:rPr>
          <w:rFonts w:ascii="Arial" w:hAnsi="Arial" w:cs="Arial"/>
          <w:sz w:val="20"/>
          <w:szCs w:val="20"/>
        </w:rPr>
      </w:pPr>
    </w:p>
    <w:p w14:paraId="4161E2DB" w14:textId="77777777" w:rsidR="00650F86" w:rsidRPr="006A3540" w:rsidRDefault="00D869BC" w:rsidP="006A3540">
      <w:pPr>
        <w:rPr>
          <w:rFonts w:ascii="Arial" w:hAnsi="Arial" w:cs="Arial"/>
          <w:color w:val="000000" w:themeColor="text1"/>
          <w:sz w:val="20"/>
          <w:szCs w:val="20"/>
        </w:rPr>
      </w:pPr>
      <w:r w:rsidRPr="006A3540">
        <w:rPr>
          <w:rFonts w:ascii="Arial" w:hAnsi="Arial" w:cs="Arial"/>
          <w:color w:val="000000" w:themeColor="text1"/>
          <w:sz w:val="20"/>
          <w:szCs w:val="20"/>
        </w:rPr>
        <w:t>Sofinanciranje v okviru javnega razpisa bo potekalo na osnovi priglašene sheme državne pomoči</w:t>
      </w:r>
      <w:r w:rsidR="00650F86" w:rsidRPr="006A3540">
        <w:rPr>
          <w:rFonts w:ascii="Arial" w:hAnsi="Arial" w:cs="Arial"/>
          <w:color w:val="000000" w:themeColor="text1"/>
          <w:sz w:val="20"/>
          <w:szCs w:val="20"/>
        </w:rPr>
        <w:t>:</w:t>
      </w:r>
    </w:p>
    <w:p w14:paraId="6348D282" w14:textId="77777777" w:rsidR="00650F86" w:rsidRPr="006A3540" w:rsidRDefault="00650F86" w:rsidP="006A3540">
      <w:pPr>
        <w:rPr>
          <w:rFonts w:ascii="Arial" w:hAnsi="Arial" w:cs="Arial"/>
          <w:color w:val="000000" w:themeColor="text1"/>
          <w:sz w:val="20"/>
          <w:szCs w:val="20"/>
        </w:rPr>
      </w:pPr>
    </w:p>
    <w:p w14:paraId="7BC0B517" w14:textId="7ECCCB26" w:rsidR="00D301FC" w:rsidRDefault="00650F86" w:rsidP="00AC23CB">
      <w:pPr>
        <w:rPr>
          <w:rFonts w:ascii="Arial" w:hAnsi="Arial" w:cs="Arial"/>
          <w:color w:val="000000" w:themeColor="text1"/>
          <w:sz w:val="20"/>
          <w:szCs w:val="20"/>
          <w:lang w:eastAsia="sl-SI" w:bidi="ar-SA"/>
        </w:rPr>
      </w:pPr>
      <w:r w:rsidRPr="004B5662">
        <w:rPr>
          <w:rFonts w:ascii="Arial" w:hAnsi="Arial" w:cs="Arial"/>
          <w:b/>
          <w:color w:val="000000" w:themeColor="text1"/>
          <w:sz w:val="20"/>
          <w:szCs w:val="20"/>
        </w:rPr>
        <w:t>SKLOP A:</w:t>
      </w:r>
      <w:r w:rsidR="00ED45F8" w:rsidRPr="006A3540">
        <w:rPr>
          <w:rFonts w:ascii="Arial" w:hAnsi="Arial" w:cs="Arial"/>
          <w:color w:val="000000" w:themeColor="text1"/>
          <w:sz w:val="20"/>
          <w:szCs w:val="20"/>
        </w:rPr>
        <w:t xml:space="preserve"> </w:t>
      </w:r>
      <w:r w:rsidR="00DA0E1D" w:rsidRPr="006A3540">
        <w:rPr>
          <w:rFonts w:ascii="Arial" w:hAnsi="Arial" w:cs="Arial"/>
          <w:color w:val="000000" w:themeColor="text1"/>
          <w:sz w:val="20"/>
          <w:szCs w:val="20"/>
        </w:rPr>
        <w:t xml:space="preserve">»Uredba Komisije (EU) št. 651/2014 z dne 17. junija 2014 o razglasitvi nekaterih vrst pomoči za združljive z notranjim trgom pri uporabi členov 107 in 108 Pogodbe« - 55. člen uredbe, ki se nanaša na </w:t>
      </w:r>
      <w:r w:rsidR="00DA0E1D" w:rsidRPr="006A3540">
        <w:rPr>
          <w:rFonts w:ascii="Arial" w:hAnsi="Arial" w:cs="Arial"/>
          <w:color w:val="000000" w:themeColor="text1"/>
          <w:sz w:val="20"/>
          <w:szCs w:val="20"/>
          <w:lang w:eastAsia="sl-SI" w:bidi="ar-SA"/>
        </w:rPr>
        <w:t>pomoč za športno in večnamensko rekreacijsko infrastrukturo</w:t>
      </w:r>
      <w:r w:rsidR="00405389">
        <w:rPr>
          <w:rFonts w:ascii="Arial" w:hAnsi="Arial" w:cs="Arial"/>
          <w:color w:val="000000" w:themeColor="text1"/>
          <w:sz w:val="20"/>
          <w:szCs w:val="20"/>
          <w:lang w:eastAsia="sl-SI" w:bidi="ar-SA"/>
        </w:rPr>
        <w:t xml:space="preserve">, </w:t>
      </w:r>
      <w:r w:rsidR="00405389">
        <w:rPr>
          <w:rFonts w:ascii="Arial" w:hAnsi="Arial" w:cs="Arial"/>
          <w:color w:val="000000"/>
          <w:sz w:val="20"/>
          <w:szCs w:val="20"/>
          <w:lang w:eastAsia="sl-SI" w:bidi="ar-SA"/>
        </w:rPr>
        <w:t xml:space="preserve">shema državne pomoči: »Program izvajanja finančnih spodbud MSP« (št. priglasitve: BE03-2399245-2015/II, potrjena z dne 20.1.2021)«, trajanje do 31.12.2023 </w:t>
      </w:r>
      <w:r w:rsidR="006A3540" w:rsidRPr="006A3540">
        <w:rPr>
          <w:rFonts w:ascii="Arial" w:hAnsi="Arial" w:cs="Arial"/>
          <w:color w:val="000000" w:themeColor="text1"/>
          <w:sz w:val="20"/>
          <w:szCs w:val="20"/>
          <w:lang w:eastAsia="sl-SI" w:bidi="ar-SA"/>
        </w:rPr>
        <w:t xml:space="preserve"> (v nadaljevanju: shema GBER)</w:t>
      </w:r>
      <w:r w:rsidR="00DA0E1D" w:rsidRPr="006A3540">
        <w:rPr>
          <w:rFonts w:ascii="Arial" w:hAnsi="Arial" w:cs="Arial"/>
          <w:color w:val="000000" w:themeColor="text1"/>
          <w:sz w:val="20"/>
          <w:szCs w:val="20"/>
          <w:lang w:eastAsia="sl-SI" w:bidi="ar-SA"/>
        </w:rPr>
        <w:t>.</w:t>
      </w:r>
      <w:r w:rsidR="006A3540" w:rsidRPr="006A3540">
        <w:rPr>
          <w:rFonts w:ascii="Arial" w:hAnsi="Arial" w:cs="Arial"/>
          <w:color w:val="000000" w:themeColor="text1"/>
          <w:sz w:val="20"/>
          <w:szCs w:val="20"/>
          <w:lang w:eastAsia="sl-SI" w:bidi="ar-SA"/>
        </w:rPr>
        <w:t xml:space="preserve"> </w:t>
      </w:r>
    </w:p>
    <w:p w14:paraId="2AF03AD4" w14:textId="77777777" w:rsidR="00D301FC" w:rsidRDefault="00D301FC" w:rsidP="00AC23CB">
      <w:pPr>
        <w:rPr>
          <w:rFonts w:ascii="Arial" w:hAnsi="Arial" w:cs="Arial"/>
          <w:color w:val="000000" w:themeColor="text1"/>
          <w:sz w:val="20"/>
          <w:szCs w:val="20"/>
          <w:lang w:eastAsia="sl-SI" w:bidi="ar-SA"/>
        </w:rPr>
      </w:pPr>
    </w:p>
    <w:p w14:paraId="5D0D9A13" w14:textId="5B2AEE14" w:rsidR="008E48C3" w:rsidRDefault="00650F86" w:rsidP="00AC23CB">
      <w:pPr>
        <w:rPr>
          <w:rFonts w:ascii="Arial" w:hAnsi="Arial" w:cs="Arial"/>
          <w:color w:val="000000" w:themeColor="text1"/>
          <w:sz w:val="20"/>
          <w:szCs w:val="20"/>
        </w:rPr>
      </w:pPr>
      <w:r w:rsidRPr="004B5662">
        <w:rPr>
          <w:rFonts w:ascii="Arial" w:hAnsi="Arial" w:cs="Arial"/>
          <w:b/>
          <w:color w:val="000000" w:themeColor="text1"/>
          <w:sz w:val="20"/>
          <w:szCs w:val="20"/>
        </w:rPr>
        <w:t>SKLOP B:</w:t>
      </w:r>
      <w:r w:rsidR="00D869BC" w:rsidRPr="006A3540">
        <w:rPr>
          <w:rFonts w:ascii="Arial" w:hAnsi="Arial" w:cs="Arial"/>
          <w:color w:val="000000" w:themeColor="text1"/>
          <w:sz w:val="20"/>
          <w:szCs w:val="20"/>
        </w:rPr>
        <w:t xml:space="preserve"> »</w:t>
      </w:r>
      <w:r w:rsidR="00C92088">
        <w:rPr>
          <w:rFonts w:ascii="Arial" w:hAnsi="Arial" w:cs="Arial"/>
          <w:color w:val="000000" w:themeColor="text1"/>
          <w:sz w:val="20"/>
          <w:szCs w:val="20"/>
        </w:rPr>
        <w:t>Program izvajanja finančnih spodbud MSP</w:t>
      </w:r>
      <w:r w:rsidR="00F84A38" w:rsidRPr="006A3540">
        <w:rPr>
          <w:rFonts w:ascii="Arial" w:hAnsi="Arial" w:cs="Arial"/>
          <w:color w:val="000000" w:themeColor="text1"/>
          <w:sz w:val="20"/>
          <w:szCs w:val="20"/>
        </w:rPr>
        <w:t xml:space="preserve">« št. sheme: </w:t>
      </w:r>
      <w:r w:rsidR="00C92088">
        <w:rPr>
          <w:rFonts w:ascii="Arial" w:hAnsi="Arial" w:cs="Arial"/>
          <w:color w:val="000000" w:themeColor="text1"/>
          <w:sz w:val="20"/>
          <w:szCs w:val="20"/>
        </w:rPr>
        <w:t>BE03-2399245-2015/I</w:t>
      </w:r>
      <w:r w:rsidR="00F84A38" w:rsidRPr="006A3540">
        <w:rPr>
          <w:rFonts w:ascii="Arial" w:hAnsi="Arial" w:cs="Arial"/>
          <w:color w:val="000000" w:themeColor="text1"/>
          <w:sz w:val="20"/>
          <w:szCs w:val="20"/>
        </w:rPr>
        <w:t xml:space="preserve"> </w:t>
      </w:r>
      <w:r w:rsidR="00C92088">
        <w:rPr>
          <w:rFonts w:ascii="Arial" w:hAnsi="Arial" w:cs="Arial"/>
          <w:color w:val="000000" w:themeColor="text1"/>
          <w:sz w:val="20"/>
          <w:szCs w:val="20"/>
        </w:rPr>
        <w:t xml:space="preserve">in BE03-2399245-2015/II, </w:t>
      </w:r>
      <w:r w:rsidR="00D869BC" w:rsidRPr="006A3540">
        <w:rPr>
          <w:rFonts w:ascii="Arial" w:hAnsi="Arial" w:cs="Arial"/>
          <w:color w:val="000000" w:themeColor="text1"/>
          <w:sz w:val="20"/>
          <w:szCs w:val="20"/>
        </w:rPr>
        <w:t xml:space="preserve">datum potrditve sheme: </w:t>
      </w:r>
      <w:r w:rsidR="00C92088">
        <w:rPr>
          <w:rFonts w:ascii="Arial" w:hAnsi="Arial" w:cs="Arial"/>
          <w:color w:val="000000" w:themeColor="text1"/>
          <w:sz w:val="20"/>
          <w:szCs w:val="20"/>
        </w:rPr>
        <w:t>20. 1. 2021</w:t>
      </w:r>
      <w:r w:rsidR="00D869BC" w:rsidRPr="006A3540">
        <w:rPr>
          <w:rFonts w:ascii="Arial" w:hAnsi="Arial" w:cs="Arial"/>
          <w:color w:val="000000" w:themeColor="text1"/>
          <w:sz w:val="20"/>
          <w:szCs w:val="20"/>
        </w:rPr>
        <w:t xml:space="preserve">; trajanje sheme: 31. 12. </w:t>
      </w:r>
      <w:r w:rsidR="00C92088" w:rsidRPr="006A3540">
        <w:rPr>
          <w:rFonts w:ascii="Arial" w:hAnsi="Arial" w:cs="Arial"/>
          <w:color w:val="000000" w:themeColor="text1"/>
          <w:sz w:val="20"/>
          <w:szCs w:val="20"/>
        </w:rPr>
        <w:t>202</w:t>
      </w:r>
      <w:r w:rsidR="00C92088">
        <w:rPr>
          <w:rFonts w:ascii="Arial" w:hAnsi="Arial" w:cs="Arial"/>
          <w:color w:val="000000" w:themeColor="text1"/>
          <w:sz w:val="20"/>
          <w:szCs w:val="20"/>
        </w:rPr>
        <w:t>3</w:t>
      </w:r>
      <w:r w:rsidR="00D869BC" w:rsidRPr="006A3540">
        <w:rPr>
          <w:rFonts w:ascii="Arial" w:hAnsi="Arial" w:cs="Arial"/>
          <w:color w:val="000000" w:themeColor="text1"/>
          <w:sz w:val="20"/>
          <w:szCs w:val="20"/>
        </w:rPr>
        <w:t xml:space="preserve">) (v nadaljevanju: shema državne pomoči). </w:t>
      </w:r>
    </w:p>
    <w:p w14:paraId="18FC49A3" w14:textId="77777777" w:rsidR="006F4A7B" w:rsidRPr="003B29F7" w:rsidRDefault="006F4A7B" w:rsidP="00AC23CB">
      <w:pPr>
        <w:rPr>
          <w:rFonts w:ascii="Arial" w:hAnsi="Arial" w:cs="Arial"/>
          <w:sz w:val="20"/>
          <w:szCs w:val="20"/>
        </w:rPr>
      </w:pPr>
    </w:p>
    <w:p w14:paraId="6DDCBA8B" w14:textId="77777777" w:rsidR="00583F32" w:rsidRDefault="00583F32" w:rsidP="00054EFD">
      <w:pPr>
        <w:rPr>
          <w:rFonts w:ascii="Arial" w:hAnsi="Arial" w:cs="Arial"/>
          <w:sz w:val="20"/>
          <w:szCs w:val="20"/>
        </w:rPr>
      </w:pPr>
    </w:p>
    <w:p w14:paraId="4C8CEE30" w14:textId="77777777" w:rsidR="00D301FC" w:rsidRPr="003B29F7" w:rsidRDefault="00D301FC" w:rsidP="00054EFD">
      <w:pPr>
        <w:rPr>
          <w:rFonts w:ascii="Arial" w:hAnsi="Arial" w:cs="Arial"/>
          <w:sz w:val="20"/>
          <w:szCs w:val="20"/>
        </w:rPr>
      </w:pPr>
    </w:p>
    <w:p w14:paraId="559A7A15" w14:textId="77777777" w:rsidR="00CF0A45" w:rsidRPr="003B29F7" w:rsidRDefault="009A1508" w:rsidP="00054EFD">
      <w:pPr>
        <w:rPr>
          <w:rFonts w:ascii="Arial" w:hAnsi="Arial" w:cs="Arial"/>
          <w:b/>
          <w:sz w:val="20"/>
          <w:szCs w:val="20"/>
        </w:rPr>
      </w:pPr>
      <w:r w:rsidRPr="003B29F7">
        <w:rPr>
          <w:rFonts w:ascii="Arial" w:hAnsi="Arial" w:cs="Arial"/>
          <w:b/>
          <w:sz w:val="20"/>
          <w:szCs w:val="20"/>
        </w:rPr>
        <w:t>9. Upravičeni stroški</w:t>
      </w:r>
      <w:r w:rsidR="00CF0A45" w:rsidRPr="003B29F7">
        <w:rPr>
          <w:rFonts w:ascii="Arial" w:hAnsi="Arial" w:cs="Arial"/>
          <w:b/>
          <w:sz w:val="20"/>
          <w:szCs w:val="20"/>
        </w:rPr>
        <w:t xml:space="preserve"> </w:t>
      </w:r>
      <w:r w:rsidR="00660A45">
        <w:rPr>
          <w:rFonts w:ascii="Arial" w:hAnsi="Arial" w:cs="Arial"/>
          <w:b/>
          <w:sz w:val="20"/>
          <w:szCs w:val="20"/>
        </w:rPr>
        <w:t xml:space="preserve">in </w:t>
      </w:r>
      <w:r w:rsidR="00CF0A45" w:rsidRPr="003B29F7">
        <w:rPr>
          <w:rFonts w:ascii="Arial" w:hAnsi="Arial" w:cs="Arial"/>
          <w:b/>
          <w:sz w:val="20"/>
          <w:szCs w:val="20"/>
        </w:rPr>
        <w:t>način financiranja</w:t>
      </w:r>
    </w:p>
    <w:p w14:paraId="224A5EE2" w14:textId="77777777" w:rsidR="00CF0A45" w:rsidRPr="003B29F7" w:rsidRDefault="00CF0A45" w:rsidP="00054EFD">
      <w:pPr>
        <w:rPr>
          <w:rFonts w:ascii="Arial" w:hAnsi="Arial" w:cs="Arial"/>
          <w:sz w:val="20"/>
          <w:szCs w:val="20"/>
        </w:rPr>
      </w:pPr>
    </w:p>
    <w:p w14:paraId="1A26C31E" w14:textId="3403BCFA" w:rsidR="00D869BC" w:rsidRDefault="003362E6" w:rsidP="00054EFD">
      <w:pPr>
        <w:rPr>
          <w:rFonts w:ascii="Arial" w:hAnsi="Arial" w:cs="Arial"/>
          <w:sz w:val="20"/>
          <w:szCs w:val="20"/>
        </w:rPr>
      </w:pPr>
      <w:r w:rsidRPr="003362E6">
        <w:rPr>
          <w:rFonts w:ascii="Arial" w:hAnsi="Arial" w:cs="Arial"/>
          <w:sz w:val="20"/>
          <w:szCs w:val="20"/>
        </w:rPr>
        <w:t>Financiranje po tem javnem razpisu bo potekalo skladno s pravili evropske kohezijske politike</w:t>
      </w:r>
      <w:r w:rsidR="00D259E7">
        <w:rPr>
          <w:rFonts w:ascii="Arial" w:hAnsi="Arial" w:cs="Arial"/>
          <w:sz w:val="20"/>
          <w:szCs w:val="20"/>
        </w:rPr>
        <w:t xml:space="preserve"> in</w:t>
      </w:r>
      <w:r w:rsidRPr="003362E6">
        <w:rPr>
          <w:rFonts w:ascii="Arial" w:hAnsi="Arial" w:cs="Arial"/>
          <w:sz w:val="20"/>
          <w:szCs w:val="20"/>
        </w:rPr>
        <w:t xml:space="preserve"> veljavnimi Navodili Organa upravljanja o upravičenih stroških za sredstva evropske kohezijske politike za programsko obdobje 2014-2020 (dostopnimi na spletni strani http://eu-skladi.si/sl/ekp/navodila).</w:t>
      </w:r>
    </w:p>
    <w:p w14:paraId="5C182685" w14:textId="77777777" w:rsidR="00C644A1" w:rsidRDefault="00C644A1" w:rsidP="00054EFD">
      <w:pPr>
        <w:rPr>
          <w:rFonts w:ascii="Arial" w:hAnsi="Arial" w:cs="Arial"/>
          <w:sz w:val="20"/>
          <w:szCs w:val="20"/>
        </w:rPr>
      </w:pPr>
    </w:p>
    <w:p w14:paraId="258AA73E" w14:textId="2D2DD596" w:rsidR="00D05E23" w:rsidRPr="004E32F5" w:rsidRDefault="0014310B" w:rsidP="00054EFD">
      <w:pPr>
        <w:rPr>
          <w:rFonts w:ascii="Arial" w:hAnsi="Arial" w:cs="Arial"/>
          <w:sz w:val="20"/>
          <w:szCs w:val="20"/>
        </w:rPr>
      </w:pPr>
      <w:r w:rsidRPr="004E32F5">
        <w:rPr>
          <w:rFonts w:ascii="Arial" w:hAnsi="Arial" w:cs="Arial"/>
          <w:sz w:val="20"/>
          <w:szCs w:val="20"/>
        </w:rPr>
        <w:t xml:space="preserve">Upravičenci </w:t>
      </w:r>
      <w:r w:rsidR="00B07DA4">
        <w:rPr>
          <w:rFonts w:ascii="Arial" w:hAnsi="Arial" w:cs="Arial"/>
          <w:sz w:val="20"/>
          <w:szCs w:val="20"/>
        </w:rPr>
        <w:t xml:space="preserve">iz obeh sklopov </w:t>
      </w:r>
      <w:r w:rsidRPr="004E32F5">
        <w:rPr>
          <w:rFonts w:ascii="Arial" w:hAnsi="Arial" w:cs="Arial"/>
          <w:sz w:val="20"/>
          <w:szCs w:val="20"/>
        </w:rPr>
        <w:t>lahko</w:t>
      </w:r>
      <w:r w:rsidR="00C635EE" w:rsidRPr="004E32F5">
        <w:rPr>
          <w:rFonts w:ascii="Arial" w:hAnsi="Arial" w:cs="Arial"/>
          <w:sz w:val="20"/>
          <w:szCs w:val="20"/>
        </w:rPr>
        <w:t xml:space="preserve"> </w:t>
      </w:r>
      <w:r w:rsidR="00865324">
        <w:rPr>
          <w:rFonts w:ascii="Arial" w:hAnsi="Arial" w:cs="Arial"/>
          <w:sz w:val="20"/>
          <w:szCs w:val="20"/>
        </w:rPr>
        <w:t xml:space="preserve">na podlagi </w:t>
      </w:r>
      <w:r w:rsidR="00865324">
        <w:rPr>
          <w:rFonts w:ascii="Helv" w:hAnsi="Helv" w:cs="Helv"/>
          <w:color w:val="000000"/>
          <w:sz w:val="20"/>
          <w:szCs w:val="20"/>
          <w:lang w:eastAsia="sl-SI"/>
        </w:rPr>
        <w:t xml:space="preserve">4, 5 in 6. odstavka 131. člena Uredbe 1303/2013/EU v zvezi s 1. točko 1. odstavka 33. člena </w:t>
      </w:r>
      <w:r w:rsidR="00865324" w:rsidRPr="00F12D0B">
        <w:rPr>
          <w:rFonts w:ascii="Arial" w:hAnsi="Arial" w:cs="Arial"/>
          <w:sz w:val="20"/>
          <w:szCs w:val="20"/>
        </w:rPr>
        <w:t>Zakon</w:t>
      </w:r>
      <w:r w:rsidR="00865324">
        <w:rPr>
          <w:rFonts w:ascii="Arial" w:hAnsi="Arial" w:cs="Arial"/>
          <w:sz w:val="20"/>
          <w:szCs w:val="20"/>
        </w:rPr>
        <w:t>a</w:t>
      </w:r>
      <w:r w:rsidR="00865324" w:rsidRPr="00F12D0B">
        <w:rPr>
          <w:rFonts w:ascii="Arial" w:hAnsi="Arial" w:cs="Arial"/>
          <w:sz w:val="20"/>
          <w:szCs w:val="20"/>
        </w:rPr>
        <w:t xml:space="preserve"> o izvrševanju proračunov Republike Slovenije za leti 2021 in 2022 (Uradni list RS, št. 174/20, 15/21 – ZDUOP</w:t>
      </w:r>
      <w:r w:rsidR="00865324">
        <w:rPr>
          <w:rFonts w:ascii="Arial" w:hAnsi="Arial" w:cs="Arial"/>
          <w:sz w:val="20"/>
          <w:szCs w:val="20"/>
        </w:rPr>
        <w:t>,</w:t>
      </w:r>
      <w:r w:rsidR="00865324" w:rsidRPr="00F12D0B">
        <w:rPr>
          <w:rFonts w:ascii="Arial" w:hAnsi="Arial" w:cs="Arial"/>
          <w:sz w:val="20"/>
          <w:szCs w:val="20"/>
        </w:rPr>
        <w:t xml:space="preserve"> 74/21</w:t>
      </w:r>
      <w:r w:rsidR="00865324">
        <w:rPr>
          <w:rFonts w:ascii="Arial" w:hAnsi="Arial" w:cs="Arial"/>
          <w:sz w:val="20"/>
          <w:szCs w:val="20"/>
        </w:rPr>
        <w:t>, 172/21 in 187/21 – ZIPRS2223</w:t>
      </w:r>
      <w:r w:rsidR="00865324" w:rsidRPr="00F12D0B">
        <w:rPr>
          <w:rFonts w:ascii="Arial" w:hAnsi="Arial" w:cs="Arial"/>
          <w:sz w:val="20"/>
          <w:szCs w:val="20"/>
        </w:rPr>
        <w:t>)</w:t>
      </w:r>
      <w:r w:rsidR="00865324">
        <w:rPr>
          <w:rFonts w:ascii="Arial" w:hAnsi="Arial" w:cs="Arial"/>
          <w:sz w:val="20"/>
          <w:szCs w:val="20"/>
        </w:rPr>
        <w:t xml:space="preserve"> in </w:t>
      </w:r>
      <w:r w:rsidR="00865324" w:rsidRPr="00F12D0B">
        <w:rPr>
          <w:rFonts w:ascii="Arial" w:hAnsi="Arial" w:cs="Arial"/>
          <w:sz w:val="20"/>
          <w:szCs w:val="20"/>
        </w:rPr>
        <w:t>Zakon</w:t>
      </w:r>
      <w:r w:rsidR="00865324">
        <w:rPr>
          <w:rFonts w:ascii="Arial" w:hAnsi="Arial" w:cs="Arial"/>
          <w:sz w:val="20"/>
          <w:szCs w:val="20"/>
        </w:rPr>
        <w:t>a</w:t>
      </w:r>
      <w:r w:rsidR="00865324" w:rsidRPr="00F12D0B">
        <w:rPr>
          <w:rFonts w:ascii="Arial" w:hAnsi="Arial" w:cs="Arial"/>
          <w:sz w:val="20"/>
          <w:szCs w:val="20"/>
        </w:rPr>
        <w:t xml:space="preserve"> o izvrševanju proračunov Republike Slovenije za leti 202</w:t>
      </w:r>
      <w:r w:rsidR="00865324">
        <w:rPr>
          <w:rFonts w:ascii="Arial" w:hAnsi="Arial" w:cs="Arial"/>
          <w:sz w:val="20"/>
          <w:szCs w:val="20"/>
        </w:rPr>
        <w:t>2</w:t>
      </w:r>
      <w:r w:rsidR="00865324" w:rsidRPr="00F12D0B">
        <w:rPr>
          <w:rFonts w:ascii="Arial" w:hAnsi="Arial" w:cs="Arial"/>
          <w:sz w:val="20"/>
          <w:szCs w:val="20"/>
        </w:rPr>
        <w:t xml:space="preserve"> in 202</w:t>
      </w:r>
      <w:r w:rsidR="00865324">
        <w:rPr>
          <w:rFonts w:ascii="Arial" w:hAnsi="Arial" w:cs="Arial"/>
          <w:sz w:val="20"/>
          <w:szCs w:val="20"/>
        </w:rPr>
        <w:t>3</w:t>
      </w:r>
      <w:r w:rsidR="00865324" w:rsidRPr="00F12D0B">
        <w:rPr>
          <w:rFonts w:ascii="Arial" w:hAnsi="Arial" w:cs="Arial"/>
          <w:sz w:val="20"/>
          <w:szCs w:val="20"/>
        </w:rPr>
        <w:t xml:space="preserve"> (Uradni list RS, št. </w:t>
      </w:r>
      <w:r w:rsidR="00865324">
        <w:rPr>
          <w:rFonts w:ascii="Arial" w:hAnsi="Arial" w:cs="Arial"/>
          <w:sz w:val="20"/>
          <w:szCs w:val="20"/>
        </w:rPr>
        <w:t xml:space="preserve">187/21 </w:t>
      </w:r>
      <w:r w:rsidR="00C635EE" w:rsidRPr="004E32F5">
        <w:rPr>
          <w:rFonts w:ascii="Arial" w:hAnsi="Arial" w:cs="Arial"/>
          <w:sz w:val="20"/>
          <w:szCs w:val="20"/>
        </w:rPr>
        <w:t xml:space="preserve">za predfinanciranje upravičenih stroškov podprte operacije uveljavljajo predplačilo </w:t>
      </w:r>
      <w:r w:rsidR="00D05E23" w:rsidRPr="004E32F5">
        <w:rPr>
          <w:rFonts w:ascii="Arial" w:hAnsi="Arial" w:cs="Arial"/>
          <w:sz w:val="20"/>
          <w:szCs w:val="20"/>
        </w:rPr>
        <w:t xml:space="preserve">pod naslednjimi pogoji: </w:t>
      </w:r>
    </w:p>
    <w:p w14:paraId="533EB0B7" w14:textId="77777777" w:rsidR="00D05E23"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v</w:t>
      </w:r>
      <w:r w:rsidR="00D05E23" w:rsidRPr="004E32F5">
        <w:rPr>
          <w:rFonts w:ascii="Arial" w:hAnsi="Arial" w:cs="Arial"/>
          <w:sz w:val="20"/>
          <w:szCs w:val="20"/>
        </w:rPr>
        <w:t xml:space="preserve"> višini do največ 30% vrednosti dodeljene državne pomoči, </w:t>
      </w:r>
    </w:p>
    <w:p w14:paraId="270E495A" w14:textId="77777777" w:rsidR="00D05E23"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u</w:t>
      </w:r>
      <w:r w:rsidR="00D05E23" w:rsidRPr="004E32F5">
        <w:rPr>
          <w:rFonts w:ascii="Arial" w:hAnsi="Arial" w:cs="Arial"/>
          <w:sz w:val="20"/>
          <w:szCs w:val="20"/>
        </w:rPr>
        <w:t xml:space="preserve">veljavljanje možnosti predplačil in višine predplačil mora biti razvidna iz vloge, </w:t>
      </w:r>
    </w:p>
    <w:p w14:paraId="6A20D89C" w14:textId="77777777" w:rsidR="00C644A1"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u</w:t>
      </w:r>
      <w:r w:rsidR="00D05E23" w:rsidRPr="004E32F5">
        <w:rPr>
          <w:rFonts w:ascii="Arial" w:hAnsi="Arial" w:cs="Arial"/>
          <w:sz w:val="20"/>
          <w:szCs w:val="20"/>
        </w:rPr>
        <w:t>pravičenec mora zagotoviti ministrstvu bre</w:t>
      </w:r>
      <w:r w:rsidR="001775CA">
        <w:rPr>
          <w:rFonts w:ascii="Arial" w:hAnsi="Arial" w:cs="Arial"/>
          <w:sz w:val="20"/>
          <w:szCs w:val="20"/>
        </w:rPr>
        <w:t>z</w:t>
      </w:r>
      <w:r w:rsidR="00D05E23" w:rsidRPr="004E32F5">
        <w:rPr>
          <w:rFonts w:ascii="Arial" w:hAnsi="Arial" w:cs="Arial"/>
          <w:sz w:val="20"/>
          <w:szCs w:val="20"/>
        </w:rPr>
        <w:t>pogojno bančno garancijo, vnovčljivo na prvi poziv v višini vrednosti predplačila z veljavnostjo</w:t>
      </w:r>
      <w:r w:rsidR="0014310B" w:rsidRPr="004E32F5">
        <w:rPr>
          <w:rStyle w:val="Pripombasklic"/>
          <w:rFonts w:ascii="Arial" w:hAnsi="Arial" w:cs="Arial"/>
          <w:sz w:val="20"/>
          <w:szCs w:val="20"/>
          <w:lang w:eastAsia="x-none" w:bidi="ar-SA"/>
        </w:rPr>
        <w:t xml:space="preserve"> </w:t>
      </w:r>
      <w:r w:rsidR="00ED2A64" w:rsidRPr="004E32F5">
        <w:rPr>
          <w:rStyle w:val="Pripombasklic"/>
          <w:rFonts w:ascii="Arial" w:hAnsi="Arial" w:cs="Arial"/>
          <w:sz w:val="20"/>
          <w:szCs w:val="20"/>
          <w:lang w:eastAsia="x-none" w:bidi="ar-SA"/>
        </w:rPr>
        <w:t>eno leto po zaključku investicije,</w:t>
      </w:r>
    </w:p>
    <w:p w14:paraId="0922CD7D" w14:textId="77777777" w:rsidR="0014310B"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p</w:t>
      </w:r>
      <w:r w:rsidR="0014310B" w:rsidRPr="004E32F5">
        <w:rPr>
          <w:rFonts w:ascii="Arial" w:hAnsi="Arial" w:cs="Arial"/>
          <w:sz w:val="20"/>
          <w:szCs w:val="20"/>
        </w:rPr>
        <w:t>redplačilo se poračuna do celote najkasneje z oddanimi zahtevki za izplačilo v letu 202</w:t>
      </w:r>
      <w:r w:rsidR="00B07DA4">
        <w:rPr>
          <w:rFonts w:ascii="Arial" w:hAnsi="Arial" w:cs="Arial"/>
          <w:sz w:val="20"/>
          <w:szCs w:val="20"/>
        </w:rPr>
        <w:t>3</w:t>
      </w:r>
      <w:r w:rsidR="0014310B" w:rsidRPr="004E32F5">
        <w:rPr>
          <w:rFonts w:ascii="Arial" w:hAnsi="Arial" w:cs="Arial"/>
          <w:sz w:val="20"/>
          <w:szCs w:val="20"/>
        </w:rPr>
        <w:t>,</w:t>
      </w:r>
    </w:p>
    <w:p w14:paraId="1731EEB5" w14:textId="77777777" w:rsidR="00A65B57"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p</w:t>
      </w:r>
      <w:r w:rsidR="0014310B" w:rsidRPr="004E32F5">
        <w:rPr>
          <w:rFonts w:ascii="Arial" w:hAnsi="Arial" w:cs="Arial"/>
          <w:sz w:val="20"/>
          <w:szCs w:val="20"/>
        </w:rPr>
        <w:t xml:space="preserve">ravice in obveznosti obeh pogodbenih strank v zvezi z izplačilom in poračunom predplačila se uredijo v pogodbi o sofinanciranju oz. v dodatku k tej pogodbi. </w:t>
      </w:r>
    </w:p>
    <w:p w14:paraId="719F555E" w14:textId="77777777" w:rsidR="00A65B57" w:rsidRDefault="00A65B57" w:rsidP="00A65B57">
      <w:pPr>
        <w:rPr>
          <w:rFonts w:ascii="Arial" w:hAnsi="Arial" w:cs="Arial"/>
          <w:sz w:val="20"/>
          <w:szCs w:val="20"/>
        </w:rPr>
      </w:pPr>
    </w:p>
    <w:p w14:paraId="089AD929" w14:textId="77777777" w:rsidR="0014310B" w:rsidRPr="00A65B57" w:rsidRDefault="00A65B57" w:rsidP="00A65B57">
      <w:pPr>
        <w:rPr>
          <w:rFonts w:ascii="Arial" w:hAnsi="Arial" w:cs="Arial"/>
          <w:sz w:val="20"/>
          <w:szCs w:val="20"/>
        </w:rPr>
      </w:pPr>
      <w:r>
        <w:rPr>
          <w:rFonts w:ascii="Arial" w:hAnsi="Arial" w:cs="Arial"/>
          <w:sz w:val="20"/>
          <w:szCs w:val="20"/>
        </w:rPr>
        <w:t xml:space="preserve">Upravičenci bodo morali dostaviti ministrstvu zavarovanje za dobro izvedbo pogodbenih obveznosti v obliki </w:t>
      </w:r>
      <w:r w:rsidR="007B76CC">
        <w:rPr>
          <w:rFonts w:ascii="Arial" w:hAnsi="Arial" w:cs="Arial"/>
          <w:sz w:val="20"/>
          <w:szCs w:val="20"/>
        </w:rPr>
        <w:t>bre</w:t>
      </w:r>
      <w:r w:rsidR="001775CA">
        <w:rPr>
          <w:rFonts w:ascii="Arial" w:hAnsi="Arial" w:cs="Arial"/>
          <w:sz w:val="20"/>
          <w:szCs w:val="20"/>
        </w:rPr>
        <w:t>z</w:t>
      </w:r>
      <w:r w:rsidR="007B76CC">
        <w:rPr>
          <w:rFonts w:ascii="Arial" w:hAnsi="Arial" w:cs="Arial"/>
          <w:sz w:val="20"/>
          <w:szCs w:val="20"/>
        </w:rPr>
        <w:t>pogojne bančne garancije, vnovčljive</w:t>
      </w:r>
      <w:r w:rsidRPr="004E32F5">
        <w:rPr>
          <w:rFonts w:ascii="Arial" w:hAnsi="Arial" w:cs="Arial"/>
          <w:sz w:val="20"/>
          <w:szCs w:val="20"/>
        </w:rPr>
        <w:t xml:space="preserve"> na prvi poziv v višini vrednosti </w:t>
      </w:r>
      <w:r w:rsidR="007B76CC">
        <w:rPr>
          <w:rFonts w:ascii="Arial" w:hAnsi="Arial" w:cs="Arial"/>
          <w:sz w:val="20"/>
          <w:szCs w:val="20"/>
        </w:rPr>
        <w:t>dodeljene spodbude</w:t>
      </w:r>
      <w:r w:rsidRPr="004E32F5">
        <w:rPr>
          <w:rFonts w:ascii="Arial" w:hAnsi="Arial" w:cs="Arial"/>
          <w:sz w:val="20"/>
          <w:szCs w:val="20"/>
        </w:rPr>
        <w:t xml:space="preserve"> z veljavnostjo</w:t>
      </w:r>
      <w:r w:rsidRPr="004E32F5">
        <w:rPr>
          <w:rStyle w:val="Pripombasklic"/>
          <w:rFonts w:ascii="Arial" w:hAnsi="Arial" w:cs="Arial"/>
          <w:sz w:val="20"/>
          <w:szCs w:val="20"/>
          <w:lang w:eastAsia="x-none" w:bidi="ar-SA"/>
        </w:rPr>
        <w:t xml:space="preserve"> en</w:t>
      </w:r>
      <w:r w:rsidR="007B76CC">
        <w:rPr>
          <w:rStyle w:val="Pripombasklic"/>
          <w:rFonts w:ascii="Arial" w:hAnsi="Arial" w:cs="Arial"/>
          <w:sz w:val="20"/>
          <w:szCs w:val="20"/>
          <w:lang w:eastAsia="x-none" w:bidi="ar-SA"/>
        </w:rPr>
        <w:t>o leto po zaključku investicije (Obrazec 12)</w:t>
      </w:r>
      <w:r w:rsidR="00B07DA4">
        <w:rPr>
          <w:rStyle w:val="Pripombasklic"/>
          <w:rFonts w:ascii="Arial" w:hAnsi="Arial" w:cs="Arial"/>
          <w:sz w:val="20"/>
          <w:szCs w:val="20"/>
          <w:lang w:eastAsia="x-none" w:bidi="ar-SA"/>
        </w:rPr>
        <w:t>.</w:t>
      </w:r>
      <w:r w:rsidR="0014310B" w:rsidRPr="00A65B57">
        <w:rPr>
          <w:rFonts w:ascii="Arial" w:hAnsi="Arial" w:cs="Arial"/>
          <w:sz w:val="20"/>
          <w:szCs w:val="20"/>
        </w:rPr>
        <w:t xml:space="preserve"> </w:t>
      </w:r>
    </w:p>
    <w:p w14:paraId="37899D7C" w14:textId="77777777" w:rsidR="00D869BC" w:rsidRDefault="00D869BC" w:rsidP="00054EFD">
      <w:pPr>
        <w:rPr>
          <w:rFonts w:ascii="Arial" w:hAnsi="Arial" w:cs="Arial"/>
          <w:b/>
          <w:sz w:val="20"/>
          <w:szCs w:val="20"/>
        </w:rPr>
      </w:pPr>
    </w:p>
    <w:p w14:paraId="356B829A" w14:textId="77777777" w:rsidR="00D301FC" w:rsidRPr="003B29F7" w:rsidRDefault="00D301FC" w:rsidP="00054EFD">
      <w:pPr>
        <w:rPr>
          <w:rFonts w:ascii="Arial" w:hAnsi="Arial" w:cs="Arial"/>
          <w:b/>
          <w:sz w:val="20"/>
          <w:szCs w:val="20"/>
        </w:rPr>
      </w:pPr>
    </w:p>
    <w:p w14:paraId="787E1EA4" w14:textId="77777777" w:rsidR="00357EA2" w:rsidRPr="003B29F7" w:rsidRDefault="00357EA2" w:rsidP="00054EFD">
      <w:pPr>
        <w:rPr>
          <w:rFonts w:ascii="Arial" w:hAnsi="Arial" w:cs="Arial"/>
          <w:b/>
          <w:sz w:val="20"/>
          <w:szCs w:val="20"/>
        </w:rPr>
      </w:pPr>
      <w:r w:rsidRPr="003B29F7">
        <w:rPr>
          <w:rFonts w:ascii="Arial" w:hAnsi="Arial" w:cs="Arial"/>
          <w:b/>
          <w:sz w:val="20"/>
          <w:szCs w:val="20"/>
        </w:rPr>
        <w:t>9.1 Upravičeni stroški</w:t>
      </w:r>
    </w:p>
    <w:p w14:paraId="196A6B79" w14:textId="77777777" w:rsidR="00357EA2" w:rsidRDefault="00357EA2" w:rsidP="00054EFD">
      <w:pPr>
        <w:autoSpaceDE w:val="0"/>
        <w:autoSpaceDN w:val="0"/>
        <w:adjustRightInd w:val="0"/>
        <w:rPr>
          <w:rFonts w:ascii="Arial" w:hAnsi="Arial" w:cs="Arial"/>
          <w:sz w:val="20"/>
          <w:szCs w:val="20"/>
          <w:lang w:eastAsia="sl-SI" w:bidi="ar-SA"/>
        </w:rPr>
      </w:pPr>
    </w:p>
    <w:p w14:paraId="22A9B808" w14:textId="77777777" w:rsidR="00F84A38" w:rsidRDefault="00F84A38" w:rsidP="00F84A38">
      <w:pPr>
        <w:rPr>
          <w:rFonts w:ascii="Arial" w:hAnsi="Arial" w:cs="Arial"/>
          <w:sz w:val="20"/>
          <w:szCs w:val="20"/>
          <w:lang w:eastAsia="sl-SI" w:bidi="ar-SA"/>
        </w:rPr>
      </w:pPr>
      <w:r w:rsidRPr="003B29F7">
        <w:rPr>
          <w:rFonts w:ascii="Arial" w:hAnsi="Arial" w:cs="Arial"/>
          <w:sz w:val="20"/>
          <w:szCs w:val="20"/>
          <w:lang w:eastAsia="sl-SI" w:bidi="ar-SA"/>
        </w:rPr>
        <w:t>Upravičeni stroški morajo biti neposredno povezani s podprto operacijo. Upravičeni stroški</w:t>
      </w:r>
      <w:r w:rsidR="003362E6">
        <w:rPr>
          <w:rFonts w:ascii="Arial" w:hAnsi="Arial" w:cs="Arial"/>
          <w:sz w:val="20"/>
          <w:szCs w:val="20"/>
          <w:lang w:eastAsia="sl-SI" w:bidi="ar-SA"/>
        </w:rPr>
        <w:t xml:space="preserve"> </w:t>
      </w:r>
      <w:r w:rsidRPr="003B29F7">
        <w:rPr>
          <w:rFonts w:ascii="Arial" w:hAnsi="Arial" w:cs="Arial"/>
          <w:sz w:val="20"/>
          <w:szCs w:val="20"/>
          <w:lang w:eastAsia="sl-SI" w:bidi="ar-SA"/>
        </w:rPr>
        <w:t>so:</w:t>
      </w:r>
    </w:p>
    <w:p w14:paraId="6405D1C9" w14:textId="38D444C5" w:rsidR="00AB7786" w:rsidRPr="00243E5D" w:rsidRDefault="00E725B7" w:rsidP="00243E5D">
      <w:pPr>
        <w:autoSpaceDE w:val="0"/>
        <w:autoSpaceDN w:val="0"/>
        <w:adjustRightInd w:val="0"/>
        <w:spacing w:before="240"/>
        <w:rPr>
          <w:rFonts w:ascii="Arial" w:hAnsi="Arial" w:cs="Arial"/>
          <w:sz w:val="20"/>
          <w:szCs w:val="20"/>
          <w:lang w:eastAsia="sl-SI" w:bidi="ar-SA"/>
        </w:rPr>
      </w:pPr>
      <w:r w:rsidRPr="00243E5D">
        <w:rPr>
          <w:rFonts w:ascii="Arial" w:hAnsi="Arial" w:cs="Arial"/>
          <w:b/>
          <w:sz w:val="20"/>
          <w:szCs w:val="20"/>
          <w:lang w:eastAsia="sl-SI" w:bidi="ar-SA"/>
        </w:rPr>
        <w:t>SKLOP A:</w:t>
      </w:r>
      <w:r w:rsidR="004E32F5">
        <w:rPr>
          <w:rFonts w:ascii="Arial" w:hAnsi="Arial" w:cs="Arial"/>
          <w:b/>
          <w:sz w:val="20"/>
          <w:szCs w:val="20"/>
          <w:lang w:eastAsia="sl-SI" w:bidi="ar-SA"/>
        </w:rPr>
        <w:t xml:space="preserve"> </w:t>
      </w:r>
      <w:r w:rsidR="00AC23CB" w:rsidRPr="00243E5D">
        <w:rPr>
          <w:rFonts w:ascii="Arial" w:hAnsi="Arial" w:cs="Arial"/>
          <w:color w:val="000000" w:themeColor="text1"/>
          <w:sz w:val="20"/>
          <w:szCs w:val="20"/>
          <w:lang w:eastAsia="sl-SI" w:bidi="ar-SA"/>
        </w:rPr>
        <w:t xml:space="preserve">V okviru sklopa A se sofinancirajo stroški za naložbe, vključno s pomočjo za izgradnjo </w:t>
      </w:r>
      <w:r w:rsidR="00AC23CB" w:rsidRPr="009E3769">
        <w:rPr>
          <w:rFonts w:ascii="Arial" w:hAnsi="Arial" w:cs="Arial"/>
          <w:color w:val="000000" w:themeColor="text1"/>
          <w:sz w:val="20"/>
          <w:szCs w:val="20"/>
          <w:lang w:eastAsia="sl-SI" w:bidi="ar-SA"/>
        </w:rPr>
        <w:t>ali nadgradnjo</w:t>
      </w:r>
      <w:r w:rsidR="00AC23CB" w:rsidRPr="00243E5D">
        <w:rPr>
          <w:rFonts w:ascii="Arial" w:hAnsi="Arial" w:cs="Arial"/>
          <w:color w:val="000000" w:themeColor="text1"/>
          <w:sz w:val="20"/>
          <w:szCs w:val="20"/>
          <w:lang w:eastAsia="sl-SI" w:bidi="ar-SA"/>
        </w:rPr>
        <w:t xml:space="preserve"> večnamenske rekreacijske infrastrukture</w:t>
      </w:r>
      <w:r w:rsidR="00786CA4" w:rsidRPr="00243E5D">
        <w:rPr>
          <w:rFonts w:ascii="Arial" w:hAnsi="Arial" w:cs="Arial"/>
          <w:color w:val="000000" w:themeColor="text1"/>
          <w:sz w:val="20"/>
          <w:szCs w:val="20"/>
          <w:lang w:eastAsia="sl-SI" w:bidi="ar-SA"/>
        </w:rPr>
        <w:t xml:space="preserve">. </w:t>
      </w:r>
      <w:r w:rsidR="00AB7786" w:rsidRPr="00243E5D">
        <w:rPr>
          <w:rFonts w:ascii="Arial" w:hAnsi="Arial" w:cs="Arial"/>
          <w:color w:val="000000" w:themeColor="text1"/>
          <w:sz w:val="20"/>
          <w:szCs w:val="20"/>
          <w:lang w:eastAsia="sl-SI" w:bidi="ar-SA"/>
        </w:rPr>
        <w:t>Upravičeni stroški za pomoč za naložbe v večnamensko infrastrukturo so stroški naložbe v opredmetena in neopredmetena sredstva in sicer:</w:t>
      </w:r>
    </w:p>
    <w:p w14:paraId="4E4E05C7" w14:textId="77777777" w:rsidR="008D4BC0" w:rsidRPr="00243E5D" w:rsidRDefault="008D4BC0" w:rsidP="00DE3DD2">
      <w:pPr>
        <w:pStyle w:val="Odstavekseznama"/>
        <w:numPr>
          <w:ilvl w:val="0"/>
          <w:numId w:val="16"/>
        </w:numPr>
        <w:spacing w:line="276" w:lineRule="auto"/>
        <w:rPr>
          <w:rFonts w:ascii="Arial" w:hAnsi="Arial" w:cs="Arial"/>
          <w:sz w:val="20"/>
          <w:szCs w:val="20"/>
        </w:rPr>
      </w:pPr>
      <w:r w:rsidRPr="00243E5D">
        <w:rPr>
          <w:rFonts w:ascii="Arial" w:hAnsi="Arial" w:cs="Arial"/>
          <w:sz w:val="20"/>
          <w:szCs w:val="20"/>
        </w:rPr>
        <w:t>Stroški gradnje</w:t>
      </w:r>
      <w:r w:rsidR="00AC23CB" w:rsidRPr="00243E5D">
        <w:rPr>
          <w:rFonts w:ascii="Arial" w:hAnsi="Arial" w:cs="Arial"/>
          <w:sz w:val="20"/>
          <w:szCs w:val="20"/>
        </w:rPr>
        <w:t xml:space="preserve"> žičniške</w:t>
      </w:r>
      <w:r w:rsidR="0034476B">
        <w:rPr>
          <w:rFonts w:ascii="Arial" w:hAnsi="Arial" w:cs="Arial"/>
          <w:sz w:val="20"/>
          <w:szCs w:val="20"/>
        </w:rPr>
        <w:t>,</w:t>
      </w:r>
      <w:r w:rsidR="00AC23CB" w:rsidRPr="00243E5D">
        <w:rPr>
          <w:rFonts w:ascii="Arial" w:hAnsi="Arial" w:cs="Arial"/>
          <w:sz w:val="20"/>
          <w:szCs w:val="20"/>
        </w:rPr>
        <w:t xml:space="preserve"> </w:t>
      </w:r>
      <w:r w:rsidR="0034476B">
        <w:rPr>
          <w:rFonts w:ascii="Arial" w:hAnsi="Arial" w:cs="Arial"/>
          <w:sz w:val="20"/>
          <w:szCs w:val="20"/>
        </w:rPr>
        <w:t>spremljajoče žičniške infrastrukture in</w:t>
      </w:r>
      <w:r w:rsidR="00C74400">
        <w:rPr>
          <w:rFonts w:ascii="Arial" w:hAnsi="Arial" w:cs="Arial"/>
          <w:sz w:val="20"/>
          <w:szCs w:val="20"/>
        </w:rPr>
        <w:t xml:space="preserve"> druge infrastrukture </w:t>
      </w:r>
      <w:r w:rsidR="00C74400" w:rsidRPr="00AC62FA">
        <w:rPr>
          <w:rFonts w:ascii="Arial" w:hAnsi="Arial" w:cs="Arial"/>
          <w:sz w:val="20"/>
          <w:szCs w:val="20"/>
        </w:rPr>
        <w:t>v prestrukturiranje ponudbe gorskih središč v celoletna gorska središča za aktivni oddih</w:t>
      </w:r>
      <w:r w:rsidR="00C74400" w:rsidRPr="006E0D27">
        <w:rPr>
          <w:rStyle w:val="Sprotnaopomba-sklic"/>
          <w:rFonts w:ascii="Arial" w:hAnsi="Arial" w:cs="Arial"/>
          <w:b/>
          <w:sz w:val="20"/>
          <w:szCs w:val="20"/>
        </w:rPr>
        <w:footnoteReference w:id="10"/>
      </w:r>
      <w:r w:rsidRPr="00B006F5">
        <w:rPr>
          <w:rFonts w:ascii="Arial" w:hAnsi="Arial" w:cs="Arial"/>
          <w:sz w:val="20"/>
          <w:szCs w:val="20"/>
        </w:rPr>
        <w:t>:</w:t>
      </w:r>
    </w:p>
    <w:p w14:paraId="22408381" w14:textId="77777777" w:rsidR="008D4BC0" w:rsidRPr="00243E5D" w:rsidRDefault="000A24F3" w:rsidP="00DE3DD2">
      <w:pPr>
        <w:numPr>
          <w:ilvl w:val="1"/>
          <w:numId w:val="17"/>
        </w:numPr>
        <w:spacing w:line="276" w:lineRule="auto"/>
        <w:ind w:left="993" w:hanging="284"/>
        <w:rPr>
          <w:rFonts w:ascii="Arial" w:hAnsi="Arial" w:cs="Arial"/>
          <w:sz w:val="20"/>
          <w:szCs w:val="20"/>
        </w:rPr>
      </w:pPr>
      <w:r>
        <w:rPr>
          <w:rFonts w:ascii="Arial" w:hAnsi="Arial" w:cs="Arial"/>
          <w:sz w:val="20"/>
          <w:szCs w:val="20"/>
        </w:rPr>
        <w:t>s</w:t>
      </w:r>
      <w:r w:rsidR="008D4BC0" w:rsidRPr="00315388">
        <w:rPr>
          <w:rFonts w:ascii="Arial" w:hAnsi="Arial" w:cs="Arial"/>
          <w:sz w:val="20"/>
          <w:szCs w:val="20"/>
        </w:rPr>
        <w:t xml:space="preserve">troški </w:t>
      </w:r>
      <w:r w:rsidR="00CE56AE" w:rsidRPr="00315388">
        <w:rPr>
          <w:rFonts w:ascii="Arial" w:hAnsi="Arial" w:cs="Arial"/>
          <w:sz w:val="20"/>
          <w:szCs w:val="20"/>
        </w:rPr>
        <w:t>pripravljalnih del</w:t>
      </w:r>
      <w:r w:rsidR="00BE4D87">
        <w:rPr>
          <w:rFonts w:ascii="Arial" w:hAnsi="Arial" w:cs="Arial"/>
          <w:sz w:val="20"/>
          <w:szCs w:val="20"/>
        </w:rPr>
        <w:t xml:space="preserve"> z izjemo nakupa zemljišč</w:t>
      </w:r>
      <w:r w:rsidR="00CE56AE" w:rsidRPr="00315388">
        <w:rPr>
          <w:rFonts w:ascii="Arial" w:hAnsi="Arial" w:cs="Arial"/>
          <w:sz w:val="20"/>
          <w:szCs w:val="20"/>
        </w:rPr>
        <w:t xml:space="preserve">, </w:t>
      </w:r>
      <w:r w:rsidR="008D4BC0" w:rsidRPr="00315388">
        <w:rPr>
          <w:rFonts w:ascii="Arial" w:hAnsi="Arial" w:cs="Arial"/>
          <w:sz w:val="20"/>
          <w:szCs w:val="20"/>
        </w:rPr>
        <w:t>grad</w:t>
      </w:r>
      <w:r w:rsidR="003F3276" w:rsidRPr="00315388">
        <w:rPr>
          <w:rFonts w:ascii="Arial" w:hAnsi="Arial" w:cs="Arial"/>
          <w:sz w:val="20"/>
          <w:szCs w:val="20"/>
        </w:rPr>
        <w:t xml:space="preserve">benih in inštalacijskih del </w:t>
      </w:r>
      <w:r w:rsidR="00CE56AE" w:rsidRPr="00315388">
        <w:rPr>
          <w:rFonts w:ascii="Arial" w:hAnsi="Arial" w:cs="Arial"/>
          <w:sz w:val="20"/>
          <w:szCs w:val="20"/>
        </w:rPr>
        <w:t>(GOI dela)</w:t>
      </w:r>
      <w:r w:rsidR="008D4BC0" w:rsidRPr="00315388">
        <w:rPr>
          <w:rFonts w:ascii="Arial" w:hAnsi="Arial" w:cs="Arial"/>
          <w:sz w:val="20"/>
          <w:szCs w:val="20"/>
        </w:rPr>
        <w:t>, post</w:t>
      </w:r>
      <w:r w:rsidR="00CE56AE" w:rsidRPr="00315388">
        <w:rPr>
          <w:rFonts w:ascii="Arial" w:hAnsi="Arial" w:cs="Arial"/>
          <w:sz w:val="20"/>
          <w:szCs w:val="20"/>
        </w:rPr>
        <w:t>avitve, dobave in montaže</w:t>
      </w:r>
      <w:r w:rsidR="007273D7" w:rsidRPr="00315388">
        <w:rPr>
          <w:rFonts w:ascii="Arial" w:hAnsi="Arial" w:cs="Arial"/>
          <w:sz w:val="20"/>
          <w:szCs w:val="20"/>
        </w:rPr>
        <w:t xml:space="preserve">, v kolikor se to </w:t>
      </w:r>
      <w:r w:rsidR="007273D7" w:rsidRPr="009E3769">
        <w:rPr>
          <w:rFonts w:ascii="Arial" w:hAnsi="Arial" w:cs="Arial"/>
          <w:sz w:val="20"/>
          <w:szCs w:val="20"/>
        </w:rPr>
        <w:t>skladno s pravili Slovenskih računovodskih standardov</w:t>
      </w:r>
      <w:r w:rsidR="007273D7" w:rsidRPr="00243E5D">
        <w:rPr>
          <w:rFonts w:ascii="Arial" w:hAnsi="Arial" w:cs="Arial"/>
          <w:sz w:val="20"/>
          <w:szCs w:val="20"/>
        </w:rPr>
        <w:t xml:space="preserve"> knjiži kot osnovna sredstva</w:t>
      </w:r>
      <w:r w:rsidR="008D4BC0" w:rsidRPr="00243E5D">
        <w:rPr>
          <w:rFonts w:ascii="Arial" w:hAnsi="Arial" w:cs="Arial"/>
          <w:sz w:val="20"/>
          <w:szCs w:val="20"/>
        </w:rPr>
        <w:t>.</w:t>
      </w:r>
    </w:p>
    <w:p w14:paraId="2001A808" w14:textId="77777777" w:rsidR="00B95014" w:rsidRPr="00315388" w:rsidRDefault="00B95014" w:rsidP="00DE3DD2">
      <w:pPr>
        <w:pStyle w:val="Odstavekseznama"/>
        <w:numPr>
          <w:ilvl w:val="0"/>
          <w:numId w:val="16"/>
        </w:numPr>
        <w:spacing w:line="276" w:lineRule="auto"/>
        <w:rPr>
          <w:rFonts w:ascii="Arial" w:hAnsi="Arial" w:cs="Arial"/>
          <w:sz w:val="20"/>
          <w:szCs w:val="20"/>
        </w:rPr>
      </w:pPr>
      <w:r w:rsidRPr="00315388">
        <w:rPr>
          <w:rFonts w:ascii="Arial" w:hAnsi="Arial" w:cs="Arial"/>
          <w:sz w:val="20"/>
          <w:szCs w:val="20"/>
          <w:lang w:eastAsia="sl-SI" w:bidi="ar-SA"/>
        </w:rPr>
        <w:t xml:space="preserve">Investicije </w:t>
      </w:r>
      <w:r w:rsidR="002B1D7F">
        <w:rPr>
          <w:rFonts w:ascii="Arial" w:hAnsi="Arial" w:cs="Arial"/>
          <w:sz w:val="20"/>
          <w:szCs w:val="20"/>
          <w:lang w:eastAsia="sl-SI" w:bidi="ar-SA"/>
        </w:rPr>
        <w:t xml:space="preserve">v </w:t>
      </w:r>
      <w:r w:rsidRPr="00315388">
        <w:rPr>
          <w:rFonts w:ascii="Arial" w:hAnsi="Arial" w:cs="Arial"/>
          <w:sz w:val="20"/>
          <w:szCs w:val="20"/>
          <w:lang w:eastAsia="sl-SI" w:bidi="ar-SA"/>
        </w:rPr>
        <w:t>oprem</w:t>
      </w:r>
      <w:r w:rsidR="002B1D7F">
        <w:rPr>
          <w:rFonts w:ascii="Arial" w:hAnsi="Arial" w:cs="Arial"/>
          <w:sz w:val="20"/>
          <w:szCs w:val="20"/>
          <w:lang w:eastAsia="sl-SI" w:bidi="ar-SA"/>
        </w:rPr>
        <w:t>o</w:t>
      </w:r>
      <w:r w:rsidRPr="00315388">
        <w:rPr>
          <w:rFonts w:ascii="Arial" w:hAnsi="Arial" w:cs="Arial"/>
          <w:sz w:val="20"/>
          <w:szCs w:val="20"/>
          <w:lang w:eastAsia="sl-SI" w:bidi="ar-SA"/>
        </w:rPr>
        <w:t xml:space="preserve"> in drug</w:t>
      </w:r>
      <w:r w:rsidR="002B1D7F">
        <w:rPr>
          <w:rFonts w:ascii="Arial" w:hAnsi="Arial" w:cs="Arial"/>
          <w:sz w:val="20"/>
          <w:szCs w:val="20"/>
          <w:lang w:eastAsia="sl-SI" w:bidi="ar-SA"/>
        </w:rPr>
        <w:t xml:space="preserve">a </w:t>
      </w:r>
      <w:r w:rsidRPr="00315388">
        <w:rPr>
          <w:rFonts w:ascii="Arial" w:hAnsi="Arial" w:cs="Arial"/>
          <w:sz w:val="20"/>
          <w:szCs w:val="20"/>
          <w:lang w:eastAsia="sl-SI" w:bidi="ar-SA"/>
        </w:rPr>
        <w:t>opredmeten</w:t>
      </w:r>
      <w:r w:rsidR="002B1D7F">
        <w:rPr>
          <w:rFonts w:ascii="Arial" w:hAnsi="Arial" w:cs="Arial"/>
          <w:sz w:val="20"/>
          <w:szCs w:val="20"/>
          <w:lang w:eastAsia="sl-SI" w:bidi="ar-SA"/>
        </w:rPr>
        <w:t>a</w:t>
      </w:r>
      <w:r w:rsidR="00CA470E">
        <w:rPr>
          <w:rFonts w:ascii="Arial" w:hAnsi="Arial" w:cs="Arial"/>
          <w:sz w:val="20"/>
          <w:szCs w:val="20"/>
          <w:lang w:eastAsia="sl-SI" w:bidi="ar-SA"/>
        </w:rPr>
        <w:t xml:space="preserve"> </w:t>
      </w:r>
      <w:r w:rsidRPr="00315388">
        <w:rPr>
          <w:rFonts w:ascii="Arial" w:hAnsi="Arial" w:cs="Arial"/>
          <w:sz w:val="20"/>
          <w:szCs w:val="20"/>
          <w:lang w:eastAsia="sl-SI" w:bidi="ar-SA"/>
        </w:rPr>
        <w:t>osnovn</w:t>
      </w:r>
      <w:r w:rsidR="002B1D7F">
        <w:rPr>
          <w:rFonts w:ascii="Arial" w:hAnsi="Arial" w:cs="Arial"/>
          <w:sz w:val="20"/>
          <w:szCs w:val="20"/>
          <w:lang w:eastAsia="sl-SI" w:bidi="ar-SA"/>
        </w:rPr>
        <w:t>a</w:t>
      </w:r>
      <w:r w:rsidRPr="00315388">
        <w:rPr>
          <w:rFonts w:ascii="Arial" w:hAnsi="Arial" w:cs="Arial"/>
          <w:sz w:val="20"/>
          <w:szCs w:val="20"/>
          <w:lang w:eastAsia="sl-SI" w:bidi="ar-SA"/>
        </w:rPr>
        <w:t xml:space="preserve"> sredst</w:t>
      </w:r>
      <w:r w:rsidR="002B1D7F">
        <w:rPr>
          <w:rFonts w:ascii="Arial" w:hAnsi="Arial" w:cs="Arial"/>
          <w:sz w:val="20"/>
          <w:szCs w:val="20"/>
          <w:lang w:eastAsia="sl-SI" w:bidi="ar-SA"/>
        </w:rPr>
        <w:t>va</w:t>
      </w:r>
      <w:r w:rsidRPr="00315388">
        <w:rPr>
          <w:rFonts w:ascii="Arial" w:hAnsi="Arial" w:cs="Arial"/>
          <w:color w:val="000000"/>
          <w:sz w:val="20"/>
          <w:szCs w:val="20"/>
          <w:lang w:eastAsia="sl-SI" w:bidi="ar-SA"/>
        </w:rPr>
        <w:t xml:space="preserve">: </w:t>
      </w:r>
    </w:p>
    <w:p w14:paraId="7A980F46" w14:textId="77777777" w:rsidR="000010B5" w:rsidRDefault="000A24F3" w:rsidP="00DE3DD2">
      <w:pPr>
        <w:pStyle w:val="Odstavekseznama"/>
        <w:numPr>
          <w:ilvl w:val="1"/>
          <w:numId w:val="17"/>
        </w:numPr>
        <w:spacing w:line="276" w:lineRule="auto"/>
        <w:ind w:left="993" w:hanging="284"/>
        <w:rPr>
          <w:rFonts w:ascii="Arial" w:hAnsi="Arial" w:cs="Arial"/>
          <w:sz w:val="20"/>
          <w:szCs w:val="20"/>
        </w:rPr>
      </w:pPr>
      <w:r>
        <w:rPr>
          <w:rFonts w:ascii="Arial" w:hAnsi="Arial" w:cs="Arial"/>
          <w:sz w:val="20"/>
          <w:szCs w:val="20"/>
        </w:rPr>
        <w:t>i</w:t>
      </w:r>
      <w:r w:rsidR="008D4BC0" w:rsidRPr="00243E5D">
        <w:rPr>
          <w:rFonts w:ascii="Arial" w:hAnsi="Arial" w:cs="Arial"/>
          <w:sz w:val="20"/>
          <w:szCs w:val="20"/>
        </w:rPr>
        <w:t>nvesticije v žičniško</w:t>
      </w:r>
      <w:r w:rsidR="00AE70B6">
        <w:rPr>
          <w:rFonts w:ascii="Arial" w:hAnsi="Arial" w:cs="Arial"/>
          <w:sz w:val="20"/>
          <w:szCs w:val="20"/>
        </w:rPr>
        <w:t xml:space="preserve"> </w:t>
      </w:r>
      <w:r w:rsidR="0034476B">
        <w:rPr>
          <w:rFonts w:ascii="Arial" w:hAnsi="Arial" w:cs="Arial"/>
          <w:sz w:val="20"/>
          <w:szCs w:val="20"/>
        </w:rPr>
        <w:t>infrastrukturo</w:t>
      </w:r>
      <w:r w:rsidR="008D4BC0" w:rsidRPr="00243E5D">
        <w:rPr>
          <w:rFonts w:ascii="Arial" w:hAnsi="Arial" w:cs="Arial"/>
          <w:sz w:val="20"/>
          <w:szCs w:val="20"/>
        </w:rPr>
        <w:t xml:space="preserve"> (žičniške naprave</w:t>
      </w:r>
      <w:r w:rsidR="0073010C" w:rsidRPr="00243E5D">
        <w:rPr>
          <w:rFonts w:ascii="Arial" w:hAnsi="Arial" w:cs="Arial"/>
          <w:sz w:val="20"/>
          <w:szCs w:val="20"/>
        </w:rPr>
        <w:t xml:space="preserve">, kot so </w:t>
      </w:r>
      <w:r w:rsidR="008D4BC0" w:rsidRPr="00243E5D">
        <w:rPr>
          <w:rFonts w:ascii="Arial" w:hAnsi="Arial" w:cs="Arial"/>
          <w:sz w:val="20"/>
          <w:szCs w:val="20"/>
        </w:rPr>
        <w:t>sed</w:t>
      </w:r>
      <w:r w:rsidR="000010B5" w:rsidRPr="00243E5D">
        <w:rPr>
          <w:rFonts w:ascii="Arial" w:hAnsi="Arial" w:cs="Arial"/>
          <w:sz w:val="20"/>
          <w:szCs w:val="20"/>
        </w:rPr>
        <w:t xml:space="preserve">ežnice, </w:t>
      </w:r>
      <w:r w:rsidR="00AC23CB" w:rsidRPr="00243E5D">
        <w:rPr>
          <w:rFonts w:ascii="Arial" w:hAnsi="Arial" w:cs="Arial"/>
          <w:sz w:val="20"/>
          <w:szCs w:val="20"/>
        </w:rPr>
        <w:t xml:space="preserve">gondole, </w:t>
      </w:r>
      <w:r w:rsidR="00BD6B11" w:rsidRPr="00243E5D">
        <w:rPr>
          <w:rFonts w:ascii="Arial" w:hAnsi="Arial" w:cs="Arial"/>
          <w:sz w:val="20"/>
          <w:szCs w:val="20"/>
        </w:rPr>
        <w:t>itd.)</w:t>
      </w:r>
      <w:r w:rsidR="0034476B">
        <w:rPr>
          <w:rFonts w:ascii="Arial" w:hAnsi="Arial" w:cs="Arial"/>
          <w:sz w:val="20"/>
          <w:szCs w:val="20"/>
        </w:rPr>
        <w:t>,</w:t>
      </w:r>
      <w:r w:rsidR="00BD6B11" w:rsidRPr="00243E5D">
        <w:rPr>
          <w:rFonts w:ascii="Arial" w:hAnsi="Arial" w:cs="Arial"/>
          <w:sz w:val="20"/>
          <w:szCs w:val="20"/>
        </w:rPr>
        <w:t xml:space="preserve"> </w:t>
      </w:r>
      <w:r w:rsidR="0073010C" w:rsidRPr="00243E5D">
        <w:rPr>
          <w:rFonts w:ascii="Arial" w:hAnsi="Arial" w:cs="Arial"/>
          <w:sz w:val="20"/>
          <w:szCs w:val="20"/>
        </w:rPr>
        <w:t xml:space="preserve">v </w:t>
      </w:r>
      <w:r w:rsidR="00BD6B11" w:rsidRPr="00243E5D">
        <w:rPr>
          <w:rFonts w:ascii="Arial" w:hAnsi="Arial" w:cs="Arial"/>
          <w:sz w:val="20"/>
          <w:szCs w:val="20"/>
        </w:rPr>
        <w:t xml:space="preserve">spremljajočo žičniško </w:t>
      </w:r>
      <w:r w:rsidR="000010B5" w:rsidRPr="00243E5D">
        <w:rPr>
          <w:rFonts w:ascii="Arial" w:hAnsi="Arial" w:cs="Arial"/>
          <w:sz w:val="20"/>
          <w:szCs w:val="20"/>
        </w:rPr>
        <w:t>infrastrukturo (</w:t>
      </w:r>
      <w:r w:rsidR="00BD6B11" w:rsidRPr="00243E5D">
        <w:rPr>
          <w:rFonts w:ascii="Arial" w:hAnsi="Arial" w:cs="Arial"/>
          <w:sz w:val="20"/>
          <w:szCs w:val="20"/>
        </w:rPr>
        <w:t>servisni prostori</w:t>
      </w:r>
      <w:r w:rsidR="000010B5" w:rsidRPr="00243E5D">
        <w:rPr>
          <w:rFonts w:ascii="Arial" w:hAnsi="Arial" w:cs="Arial"/>
          <w:sz w:val="20"/>
          <w:szCs w:val="20"/>
        </w:rPr>
        <w:t>, sanitarije, osvetlitev, info točke, itd.),</w:t>
      </w:r>
      <w:r w:rsidR="008D4BC0" w:rsidRPr="00243E5D">
        <w:rPr>
          <w:rFonts w:ascii="Arial" w:hAnsi="Arial" w:cs="Arial"/>
          <w:sz w:val="20"/>
          <w:szCs w:val="20"/>
        </w:rPr>
        <w:t xml:space="preserve"> </w:t>
      </w:r>
      <w:r w:rsidR="00AE70B6">
        <w:rPr>
          <w:rFonts w:ascii="Arial" w:hAnsi="Arial" w:cs="Arial"/>
          <w:sz w:val="20"/>
          <w:szCs w:val="20"/>
        </w:rPr>
        <w:t xml:space="preserve">in drugo infrastrukturo </w:t>
      </w:r>
      <w:r w:rsidR="00AE70B6" w:rsidRPr="00AC62FA">
        <w:rPr>
          <w:rFonts w:ascii="Arial" w:hAnsi="Arial" w:cs="Arial"/>
          <w:sz w:val="20"/>
          <w:szCs w:val="20"/>
        </w:rPr>
        <w:t xml:space="preserve">v prestrukturiranje ponudbe gorskih središč v celoletna gorska središča za aktivni </w:t>
      </w:r>
      <w:r w:rsidR="0034476B" w:rsidRPr="00AC62FA">
        <w:rPr>
          <w:rFonts w:ascii="Arial" w:hAnsi="Arial" w:cs="Arial"/>
          <w:sz w:val="20"/>
          <w:szCs w:val="20"/>
        </w:rPr>
        <w:t>oddih</w:t>
      </w:r>
      <w:r w:rsidR="00622C61">
        <w:rPr>
          <w:rFonts w:ascii="Arial" w:hAnsi="Arial" w:cs="Arial"/>
          <w:sz w:val="20"/>
          <w:szCs w:val="20"/>
        </w:rPr>
        <w:t xml:space="preserve"> </w:t>
      </w:r>
      <w:r w:rsidR="00622C61" w:rsidRPr="006E0D27">
        <w:rPr>
          <w:rFonts w:ascii="Arial" w:hAnsi="Arial" w:cs="Arial"/>
          <w:i/>
          <w:sz w:val="20"/>
          <w:szCs w:val="20"/>
        </w:rPr>
        <w:t>(glej opombo 10)</w:t>
      </w:r>
      <w:r w:rsidR="00AE70B6">
        <w:rPr>
          <w:rFonts w:ascii="Arial" w:hAnsi="Arial" w:cs="Arial"/>
          <w:sz w:val="20"/>
          <w:szCs w:val="20"/>
        </w:rPr>
        <w:t>,</w:t>
      </w:r>
      <w:r w:rsidR="00AE70B6" w:rsidRPr="00243E5D">
        <w:rPr>
          <w:rFonts w:ascii="Arial" w:hAnsi="Arial" w:cs="Arial"/>
          <w:sz w:val="20"/>
          <w:szCs w:val="20"/>
        </w:rPr>
        <w:t xml:space="preserve"> </w:t>
      </w:r>
      <w:r w:rsidR="00BD6B11" w:rsidRPr="00243E5D">
        <w:rPr>
          <w:rFonts w:ascii="Arial" w:hAnsi="Arial" w:cs="Arial"/>
          <w:sz w:val="20"/>
          <w:szCs w:val="20"/>
        </w:rPr>
        <w:t xml:space="preserve">dobava in </w:t>
      </w:r>
      <w:r w:rsidR="00AC62FA" w:rsidRPr="00243E5D">
        <w:rPr>
          <w:rFonts w:ascii="Arial" w:hAnsi="Arial" w:cs="Arial"/>
          <w:sz w:val="20"/>
          <w:szCs w:val="20"/>
        </w:rPr>
        <w:t>montaža</w:t>
      </w:r>
      <w:r w:rsidR="0073010C" w:rsidRPr="00243E5D">
        <w:rPr>
          <w:rFonts w:ascii="Arial" w:hAnsi="Arial" w:cs="Arial"/>
          <w:sz w:val="20"/>
          <w:szCs w:val="20"/>
        </w:rPr>
        <w:t xml:space="preserve">, v kolikor se to </w:t>
      </w:r>
      <w:r w:rsidR="0073010C" w:rsidRPr="009E3769">
        <w:rPr>
          <w:rFonts w:ascii="Arial" w:hAnsi="Arial" w:cs="Arial"/>
          <w:sz w:val="20"/>
          <w:szCs w:val="20"/>
        </w:rPr>
        <w:t>skladno s pravili Slovenskih računovodskih standardov</w:t>
      </w:r>
      <w:r w:rsidR="0073010C" w:rsidRPr="00243E5D">
        <w:rPr>
          <w:rFonts w:ascii="Arial" w:hAnsi="Arial" w:cs="Arial"/>
          <w:sz w:val="20"/>
          <w:szCs w:val="20"/>
        </w:rPr>
        <w:t xml:space="preserve"> knjiži kot osnovna sredstva</w:t>
      </w:r>
      <w:r w:rsidR="000010B5" w:rsidRPr="00243E5D">
        <w:rPr>
          <w:rFonts w:ascii="Arial" w:hAnsi="Arial" w:cs="Arial"/>
          <w:sz w:val="20"/>
          <w:szCs w:val="20"/>
        </w:rPr>
        <w:t>.</w:t>
      </w:r>
    </w:p>
    <w:p w14:paraId="368EDE80" w14:textId="77777777" w:rsidR="00977406" w:rsidRPr="006E0D27" w:rsidRDefault="00977406" w:rsidP="00DE3DD2">
      <w:pPr>
        <w:pStyle w:val="Odstavekseznama"/>
        <w:numPr>
          <w:ilvl w:val="0"/>
          <w:numId w:val="16"/>
        </w:numPr>
        <w:spacing w:line="276" w:lineRule="auto"/>
        <w:rPr>
          <w:rFonts w:ascii="Arial" w:hAnsi="Arial" w:cs="Arial"/>
          <w:sz w:val="20"/>
          <w:szCs w:val="20"/>
          <w:lang w:eastAsia="sl-SI" w:bidi="ar-SA"/>
        </w:rPr>
      </w:pPr>
      <w:r w:rsidRPr="006E0D27">
        <w:rPr>
          <w:rFonts w:ascii="Arial" w:hAnsi="Arial" w:cs="Arial"/>
          <w:sz w:val="20"/>
          <w:szCs w:val="20"/>
        </w:rPr>
        <w:t xml:space="preserve">Stroški </w:t>
      </w:r>
      <w:r w:rsidRPr="006E0D27">
        <w:rPr>
          <w:rFonts w:ascii="Arial" w:hAnsi="Arial" w:cs="Arial"/>
          <w:sz w:val="20"/>
          <w:szCs w:val="20"/>
          <w:lang w:eastAsia="sl-SI" w:bidi="ar-SA"/>
        </w:rPr>
        <w:t>neopredmetenih osnovnih sredstev</w:t>
      </w:r>
      <w:r w:rsidR="00301D54" w:rsidRPr="006E0D27">
        <w:rPr>
          <w:rFonts w:ascii="Arial" w:hAnsi="Arial" w:cs="Arial"/>
          <w:sz w:val="20"/>
          <w:szCs w:val="20"/>
          <w:lang w:eastAsia="sl-SI" w:bidi="ar-SA"/>
        </w:rPr>
        <w:t>.</w:t>
      </w:r>
    </w:p>
    <w:p w14:paraId="21FAA7E6" w14:textId="77777777" w:rsidR="00977406" w:rsidRPr="00F835C1" w:rsidRDefault="000A24F3" w:rsidP="00DE3DD2">
      <w:pPr>
        <w:pStyle w:val="Pripombabesedilo"/>
        <w:numPr>
          <w:ilvl w:val="1"/>
          <w:numId w:val="17"/>
        </w:numPr>
        <w:ind w:left="993"/>
        <w:rPr>
          <w:rFonts w:ascii="Arial" w:hAnsi="Arial" w:cs="Arial"/>
        </w:rPr>
      </w:pPr>
      <w:r w:rsidRPr="00F835C1">
        <w:rPr>
          <w:rFonts w:ascii="Arial" w:hAnsi="Arial" w:cs="Arial"/>
          <w:lang w:val="sl-SI"/>
        </w:rPr>
        <w:t>n</w:t>
      </w:r>
      <w:r w:rsidR="00977406" w:rsidRPr="00F835C1">
        <w:rPr>
          <w:rFonts w:ascii="Arial" w:hAnsi="Arial" w:cs="Arial"/>
        </w:rPr>
        <w:t xml:space="preserve">akup nematerialnega premoženja, pridobitev patentov, nakup licenčne programske opreme </w:t>
      </w:r>
      <w:r w:rsidR="00977406" w:rsidRPr="00F835C1">
        <w:rPr>
          <w:rFonts w:ascii="Arial" w:hAnsi="Arial" w:cs="Arial"/>
          <w:lang w:val="sl-SI" w:eastAsia="en-US" w:bidi="en-US"/>
        </w:rPr>
        <w:t>ali</w:t>
      </w:r>
      <w:r w:rsidR="00977406" w:rsidRPr="00F835C1">
        <w:rPr>
          <w:rFonts w:ascii="Arial" w:hAnsi="Arial" w:cs="Arial"/>
        </w:rPr>
        <w:t xml:space="preserve"> pridobitev drugih neopredmetenih osnovnih sredstev</w:t>
      </w:r>
      <w:r w:rsidR="004C387F" w:rsidRPr="00F835C1">
        <w:rPr>
          <w:rFonts w:ascii="Arial" w:hAnsi="Arial" w:cs="Arial"/>
          <w:lang w:val="sl-SI"/>
        </w:rPr>
        <w:t>, povezanih s preoblikovanjem v celoletno gorsko središče za aktivni oddih</w:t>
      </w:r>
      <w:r w:rsidR="00977406" w:rsidRPr="00F835C1">
        <w:rPr>
          <w:rFonts w:ascii="Arial" w:hAnsi="Arial" w:cs="Arial"/>
        </w:rPr>
        <w:t>.</w:t>
      </w:r>
    </w:p>
    <w:p w14:paraId="2807DC67" w14:textId="77777777" w:rsidR="00E725B7" w:rsidRDefault="00E725B7" w:rsidP="00F84A38">
      <w:pPr>
        <w:rPr>
          <w:rFonts w:ascii="Arial" w:hAnsi="Arial" w:cs="Arial"/>
          <w:sz w:val="20"/>
          <w:szCs w:val="20"/>
          <w:lang w:eastAsia="sl-SI" w:bidi="ar-SA"/>
        </w:rPr>
      </w:pPr>
    </w:p>
    <w:p w14:paraId="509F1796" w14:textId="0E75A428" w:rsidR="00301D54" w:rsidRPr="00816253" w:rsidRDefault="006F4A7B" w:rsidP="00301D54">
      <w:pPr>
        <w:spacing w:line="276" w:lineRule="auto"/>
        <w:rPr>
          <w:rFonts w:ascii="Arial" w:hAnsi="Arial" w:cs="Arial"/>
          <w:b/>
          <w:sz w:val="20"/>
          <w:szCs w:val="20"/>
          <w:u w:val="single"/>
        </w:rPr>
      </w:pPr>
      <w:r>
        <w:rPr>
          <w:rFonts w:ascii="Arial" w:hAnsi="Arial" w:cs="Arial"/>
          <w:b/>
          <w:sz w:val="20"/>
          <w:szCs w:val="20"/>
        </w:rPr>
        <w:t>Upravičeni s</w:t>
      </w:r>
      <w:r w:rsidR="00301D54" w:rsidRPr="000A24F3">
        <w:rPr>
          <w:rFonts w:ascii="Arial" w:hAnsi="Arial" w:cs="Arial"/>
          <w:b/>
          <w:sz w:val="20"/>
          <w:szCs w:val="20"/>
        </w:rPr>
        <w:t xml:space="preserve">troški investicij v drugo infrastrukturo v prestrukturiranje ponudbe gorskih središč v celoletna gorska središča za aktivni oddih (iz opombe št. 10) </w:t>
      </w:r>
      <w:r w:rsidR="00DF056A">
        <w:rPr>
          <w:rFonts w:ascii="Arial" w:hAnsi="Arial" w:cs="Arial"/>
          <w:b/>
          <w:sz w:val="20"/>
          <w:szCs w:val="20"/>
        </w:rPr>
        <w:t xml:space="preserve">morajo obsegati </w:t>
      </w:r>
      <w:r w:rsidR="00DF056A" w:rsidRPr="00816253">
        <w:rPr>
          <w:rFonts w:ascii="Arial" w:hAnsi="Arial" w:cs="Arial"/>
          <w:b/>
          <w:sz w:val="20"/>
          <w:szCs w:val="20"/>
          <w:u w:val="single"/>
        </w:rPr>
        <w:t xml:space="preserve">vsaj 5 % in ne več kot </w:t>
      </w:r>
      <w:r w:rsidR="00301D54" w:rsidRPr="00816253">
        <w:rPr>
          <w:rFonts w:ascii="Arial" w:hAnsi="Arial" w:cs="Arial"/>
          <w:b/>
          <w:sz w:val="20"/>
          <w:szCs w:val="20"/>
          <w:u w:val="single"/>
        </w:rPr>
        <w:t xml:space="preserve"> 20 % celotn</w:t>
      </w:r>
      <w:r w:rsidRPr="00816253">
        <w:rPr>
          <w:rFonts w:ascii="Arial" w:hAnsi="Arial" w:cs="Arial"/>
          <w:b/>
          <w:sz w:val="20"/>
          <w:szCs w:val="20"/>
          <w:u w:val="single"/>
        </w:rPr>
        <w:t>ih upravičenih stroškov</w:t>
      </w:r>
      <w:r w:rsidR="00301D54" w:rsidRPr="00816253">
        <w:rPr>
          <w:rFonts w:ascii="Arial" w:hAnsi="Arial" w:cs="Arial"/>
          <w:b/>
          <w:sz w:val="20"/>
          <w:szCs w:val="20"/>
          <w:u w:val="single"/>
        </w:rPr>
        <w:t xml:space="preserve">  operacije SKLOPA A.</w:t>
      </w:r>
    </w:p>
    <w:p w14:paraId="0258A9DE" w14:textId="77777777" w:rsidR="00301D54" w:rsidRDefault="00301D54" w:rsidP="00F84A38">
      <w:pPr>
        <w:rPr>
          <w:rFonts w:ascii="Arial" w:hAnsi="Arial" w:cs="Arial"/>
          <w:sz w:val="20"/>
          <w:szCs w:val="20"/>
          <w:lang w:eastAsia="sl-SI" w:bidi="ar-SA"/>
        </w:rPr>
      </w:pPr>
    </w:p>
    <w:p w14:paraId="1E794AFE" w14:textId="77777777" w:rsidR="00C74400" w:rsidRDefault="00C74400" w:rsidP="00F84A38">
      <w:pPr>
        <w:rPr>
          <w:rFonts w:ascii="Arial" w:hAnsi="Arial" w:cs="Arial"/>
          <w:sz w:val="20"/>
          <w:szCs w:val="20"/>
          <w:lang w:eastAsia="sl-SI" w:bidi="ar-SA"/>
        </w:rPr>
      </w:pPr>
    </w:p>
    <w:p w14:paraId="2E3EC599" w14:textId="77777777" w:rsidR="00B6742F" w:rsidRDefault="00E725B7" w:rsidP="00315388">
      <w:pPr>
        <w:rPr>
          <w:rFonts w:ascii="Arial" w:hAnsi="Arial" w:cs="Arial"/>
          <w:color w:val="000000" w:themeColor="text1"/>
          <w:sz w:val="20"/>
          <w:szCs w:val="20"/>
          <w:lang w:eastAsia="sl-SI" w:bidi="ar-SA"/>
        </w:rPr>
      </w:pPr>
      <w:r w:rsidRPr="00315388">
        <w:rPr>
          <w:rFonts w:ascii="Arial" w:hAnsi="Arial" w:cs="Arial"/>
          <w:b/>
          <w:sz w:val="20"/>
          <w:szCs w:val="20"/>
          <w:lang w:eastAsia="sl-SI" w:bidi="ar-SA"/>
        </w:rPr>
        <w:lastRenderedPageBreak/>
        <w:t>SKLOP B:</w:t>
      </w:r>
      <w:r w:rsidR="004908A5">
        <w:rPr>
          <w:rFonts w:ascii="Arial" w:hAnsi="Arial" w:cs="Arial"/>
          <w:b/>
          <w:sz w:val="20"/>
          <w:szCs w:val="20"/>
          <w:lang w:eastAsia="sl-SI" w:bidi="ar-SA"/>
        </w:rPr>
        <w:t xml:space="preserve"> </w:t>
      </w:r>
      <w:r w:rsidR="004B13CF" w:rsidRPr="00315388">
        <w:rPr>
          <w:rFonts w:ascii="Arial" w:hAnsi="Arial" w:cs="Arial"/>
          <w:color w:val="000000" w:themeColor="text1"/>
          <w:sz w:val="20"/>
          <w:szCs w:val="20"/>
          <w:lang w:eastAsia="sl-SI" w:bidi="ar-SA"/>
        </w:rPr>
        <w:t>V okviru sklopa B se sofinancirajo stroški za naložbe, vključno s pomočjo za izgradnjo ali nadgradnjo namestitvenih kapacitet. Upravičeni stroški so stroški naložbe v opredmetena in neopredmetena sredstva in sicer</w:t>
      </w:r>
      <w:r w:rsidR="003F3276" w:rsidRPr="00315388">
        <w:rPr>
          <w:rFonts w:ascii="Arial" w:hAnsi="Arial" w:cs="Arial"/>
          <w:color w:val="000000" w:themeColor="text1"/>
          <w:sz w:val="20"/>
          <w:szCs w:val="20"/>
          <w:lang w:eastAsia="sl-SI" w:bidi="ar-SA"/>
        </w:rPr>
        <w:t>:</w:t>
      </w:r>
      <w:r w:rsidR="00315388" w:rsidRPr="00315388">
        <w:rPr>
          <w:rFonts w:ascii="Arial" w:hAnsi="Arial" w:cs="Arial"/>
          <w:color w:val="000000" w:themeColor="text1"/>
          <w:sz w:val="20"/>
          <w:szCs w:val="20"/>
          <w:lang w:eastAsia="sl-SI" w:bidi="ar-SA"/>
        </w:rPr>
        <w:t xml:space="preserve"> </w:t>
      </w:r>
    </w:p>
    <w:p w14:paraId="392F4876" w14:textId="77777777" w:rsidR="00BE4D87" w:rsidRPr="00393EAC" w:rsidRDefault="00BE4D87" w:rsidP="00DE3DD2">
      <w:pPr>
        <w:pStyle w:val="Odstavekseznama"/>
        <w:numPr>
          <w:ilvl w:val="0"/>
          <w:numId w:val="31"/>
        </w:numPr>
        <w:spacing w:line="276" w:lineRule="auto"/>
        <w:rPr>
          <w:rFonts w:ascii="Arial" w:hAnsi="Arial" w:cs="Arial"/>
          <w:sz w:val="20"/>
          <w:szCs w:val="20"/>
        </w:rPr>
      </w:pPr>
      <w:r w:rsidRPr="00243E5D">
        <w:rPr>
          <w:rFonts w:ascii="Arial" w:hAnsi="Arial" w:cs="Arial"/>
          <w:sz w:val="20"/>
          <w:szCs w:val="20"/>
        </w:rPr>
        <w:t>Stroški gradnje in pripadajoče infrastrukture:</w:t>
      </w:r>
    </w:p>
    <w:p w14:paraId="65FBB473" w14:textId="77777777" w:rsidR="00BE4D87" w:rsidRDefault="000A24F3" w:rsidP="00DE3DD2">
      <w:pPr>
        <w:numPr>
          <w:ilvl w:val="1"/>
          <w:numId w:val="18"/>
        </w:numPr>
        <w:spacing w:line="276" w:lineRule="auto"/>
        <w:ind w:left="851" w:hanging="284"/>
        <w:rPr>
          <w:rFonts w:ascii="Arial" w:hAnsi="Arial" w:cs="Arial"/>
          <w:sz w:val="20"/>
          <w:szCs w:val="20"/>
        </w:rPr>
      </w:pPr>
      <w:r>
        <w:rPr>
          <w:rFonts w:ascii="Arial" w:hAnsi="Arial" w:cs="Arial"/>
          <w:sz w:val="20"/>
          <w:szCs w:val="20"/>
        </w:rPr>
        <w:t>s</w:t>
      </w:r>
      <w:r w:rsidR="00C05E7A" w:rsidRPr="00315388">
        <w:rPr>
          <w:rFonts w:ascii="Arial" w:hAnsi="Arial" w:cs="Arial"/>
          <w:sz w:val="20"/>
          <w:szCs w:val="20"/>
        </w:rPr>
        <w:t>troški pripravljalnih del</w:t>
      </w:r>
      <w:r w:rsidR="00BE4D87">
        <w:rPr>
          <w:rFonts w:ascii="Arial" w:hAnsi="Arial" w:cs="Arial"/>
          <w:sz w:val="20"/>
          <w:szCs w:val="20"/>
        </w:rPr>
        <w:t xml:space="preserve"> z izjemo nakupa zemljišč</w:t>
      </w:r>
      <w:r w:rsidR="00C05E7A" w:rsidRPr="00315388">
        <w:rPr>
          <w:rFonts w:ascii="Arial" w:hAnsi="Arial" w:cs="Arial"/>
          <w:sz w:val="20"/>
          <w:szCs w:val="20"/>
        </w:rPr>
        <w:t>, grad</w:t>
      </w:r>
      <w:r w:rsidR="00834638" w:rsidRPr="00315388">
        <w:rPr>
          <w:rFonts w:ascii="Arial" w:hAnsi="Arial" w:cs="Arial"/>
          <w:sz w:val="20"/>
          <w:szCs w:val="20"/>
        </w:rPr>
        <w:t xml:space="preserve">benih, </w:t>
      </w:r>
      <w:r w:rsidR="003F3276" w:rsidRPr="00315388">
        <w:rPr>
          <w:rFonts w:ascii="Arial" w:hAnsi="Arial" w:cs="Arial"/>
          <w:sz w:val="20"/>
          <w:szCs w:val="20"/>
        </w:rPr>
        <w:t>inštalacijskih del</w:t>
      </w:r>
      <w:r w:rsidR="00C05E7A" w:rsidRPr="00315388">
        <w:rPr>
          <w:rFonts w:ascii="Arial" w:hAnsi="Arial" w:cs="Arial"/>
          <w:sz w:val="20"/>
          <w:szCs w:val="20"/>
        </w:rPr>
        <w:t xml:space="preserve"> (GOI dela)</w:t>
      </w:r>
      <w:r w:rsidR="00834638" w:rsidRPr="00315388">
        <w:rPr>
          <w:rFonts w:ascii="Arial" w:hAnsi="Arial" w:cs="Arial"/>
          <w:sz w:val="20"/>
          <w:szCs w:val="20"/>
        </w:rPr>
        <w:t xml:space="preserve"> in fino-zaključnih del</w:t>
      </w:r>
      <w:r w:rsidR="00C05E7A" w:rsidRPr="00315388">
        <w:rPr>
          <w:rFonts w:ascii="Arial" w:hAnsi="Arial" w:cs="Arial"/>
          <w:sz w:val="20"/>
          <w:szCs w:val="20"/>
        </w:rPr>
        <w:t>, postavitve, dobave in montaže</w:t>
      </w:r>
      <w:r w:rsidR="003F3276" w:rsidRPr="00315388">
        <w:rPr>
          <w:rFonts w:ascii="Arial" w:hAnsi="Arial" w:cs="Arial"/>
          <w:sz w:val="20"/>
          <w:szCs w:val="20"/>
        </w:rPr>
        <w:t>, v kolikor se to skladno s pravili Slovenskih računovodskih standardov knjiži kot osnovna sredstva</w:t>
      </w:r>
      <w:r w:rsidR="00B6742F" w:rsidRPr="00315388">
        <w:rPr>
          <w:rFonts w:ascii="Arial" w:hAnsi="Arial" w:cs="Arial"/>
          <w:sz w:val="20"/>
          <w:szCs w:val="20"/>
        </w:rPr>
        <w:t>.</w:t>
      </w:r>
    </w:p>
    <w:p w14:paraId="04469AF7" w14:textId="77777777" w:rsidR="00BE4D87" w:rsidRPr="00393EAC" w:rsidRDefault="00BE4D87" w:rsidP="00DE3DD2">
      <w:pPr>
        <w:pStyle w:val="Odstavekseznama"/>
        <w:numPr>
          <w:ilvl w:val="0"/>
          <w:numId w:val="31"/>
        </w:numPr>
        <w:spacing w:line="276" w:lineRule="auto"/>
        <w:rPr>
          <w:rFonts w:ascii="Arial" w:hAnsi="Arial" w:cs="Arial"/>
          <w:sz w:val="20"/>
          <w:szCs w:val="20"/>
        </w:rPr>
      </w:pPr>
      <w:r w:rsidRPr="00393EAC">
        <w:rPr>
          <w:rFonts w:ascii="Arial" w:hAnsi="Arial" w:cs="Arial"/>
          <w:sz w:val="20"/>
          <w:szCs w:val="20"/>
          <w:lang w:eastAsia="sl-SI" w:bidi="ar-SA"/>
        </w:rPr>
        <w:t>Investicije</w:t>
      </w:r>
      <w:r w:rsidR="002B1D7F">
        <w:rPr>
          <w:rFonts w:ascii="Arial" w:hAnsi="Arial" w:cs="Arial"/>
          <w:sz w:val="20"/>
          <w:szCs w:val="20"/>
          <w:lang w:eastAsia="sl-SI" w:bidi="ar-SA"/>
        </w:rPr>
        <w:t xml:space="preserve"> v</w:t>
      </w:r>
      <w:r w:rsidRPr="00393EAC">
        <w:rPr>
          <w:rFonts w:ascii="Arial" w:hAnsi="Arial" w:cs="Arial"/>
          <w:sz w:val="20"/>
          <w:szCs w:val="20"/>
          <w:lang w:eastAsia="sl-SI" w:bidi="ar-SA"/>
        </w:rPr>
        <w:t xml:space="preserve"> oprem</w:t>
      </w:r>
      <w:r w:rsidR="002B1D7F">
        <w:rPr>
          <w:rFonts w:ascii="Arial" w:hAnsi="Arial" w:cs="Arial"/>
          <w:sz w:val="20"/>
          <w:szCs w:val="20"/>
          <w:lang w:eastAsia="sl-SI" w:bidi="ar-SA"/>
        </w:rPr>
        <w:t>o</w:t>
      </w:r>
      <w:r w:rsidRPr="00393EAC">
        <w:rPr>
          <w:rFonts w:ascii="Arial" w:hAnsi="Arial" w:cs="Arial"/>
          <w:sz w:val="20"/>
          <w:szCs w:val="20"/>
          <w:lang w:eastAsia="sl-SI" w:bidi="ar-SA"/>
        </w:rPr>
        <w:t xml:space="preserve"> in drug</w:t>
      </w:r>
      <w:r w:rsidR="002B1D7F">
        <w:rPr>
          <w:rFonts w:ascii="Arial" w:hAnsi="Arial" w:cs="Arial"/>
          <w:sz w:val="20"/>
          <w:szCs w:val="20"/>
          <w:lang w:eastAsia="sl-SI" w:bidi="ar-SA"/>
        </w:rPr>
        <w:t>a</w:t>
      </w:r>
      <w:r w:rsidRPr="00393EAC">
        <w:rPr>
          <w:rFonts w:ascii="Arial" w:hAnsi="Arial" w:cs="Arial"/>
          <w:sz w:val="20"/>
          <w:szCs w:val="20"/>
          <w:lang w:eastAsia="sl-SI" w:bidi="ar-SA"/>
        </w:rPr>
        <w:t xml:space="preserve"> opredmeten</w:t>
      </w:r>
      <w:r w:rsidR="002B1D7F">
        <w:rPr>
          <w:rFonts w:ascii="Arial" w:hAnsi="Arial" w:cs="Arial"/>
          <w:sz w:val="20"/>
          <w:szCs w:val="20"/>
          <w:lang w:eastAsia="sl-SI" w:bidi="ar-SA"/>
        </w:rPr>
        <w:t>a</w:t>
      </w:r>
      <w:r w:rsidR="00622C61">
        <w:rPr>
          <w:rFonts w:ascii="Arial" w:hAnsi="Arial" w:cs="Arial"/>
          <w:sz w:val="20"/>
          <w:szCs w:val="20"/>
          <w:lang w:eastAsia="sl-SI" w:bidi="ar-SA"/>
        </w:rPr>
        <w:t xml:space="preserve"> </w:t>
      </w:r>
      <w:r w:rsidR="002B1D7F">
        <w:rPr>
          <w:rFonts w:ascii="Arial" w:hAnsi="Arial" w:cs="Arial"/>
          <w:sz w:val="20"/>
          <w:szCs w:val="20"/>
          <w:lang w:eastAsia="sl-SI" w:bidi="ar-SA"/>
        </w:rPr>
        <w:t>o</w:t>
      </w:r>
      <w:r w:rsidRPr="00393EAC">
        <w:rPr>
          <w:rFonts w:ascii="Arial" w:hAnsi="Arial" w:cs="Arial"/>
          <w:sz w:val="20"/>
          <w:szCs w:val="20"/>
          <w:lang w:eastAsia="sl-SI" w:bidi="ar-SA"/>
        </w:rPr>
        <w:t>snovn</w:t>
      </w:r>
      <w:r w:rsidR="002B1D7F">
        <w:rPr>
          <w:rFonts w:ascii="Arial" w:hAnsi="Arial" w:cs="Arial"/>
          <w:sz w:val="20"/>
          <w:szCs w:val="20"/>
          <w:lang w:eastAsia="sl-SI" w:bidi="ar-SA"/>
        </w:rPr>
        <w:t xml:space="preserve">a </w:t>
      </w:r>
      <w:r w:rsidRPr="00393EAC">
        <w:rPr>
          <w:rFonts w:ascii="Arial" w:hAnsi="Arial" w:cs="Arial"/>
          <w:sz w:val="20"/>
          <w:szCs w:val="20"/>
          <w:lang w:eastAsia="sl-SI" w:bidi="ar-SA"/>
        </w:rPr>
        <w:t>sredst</w:t>
      </w:r>
      <w:r w:rsidR="002B1D7F">
        <w:rPr>
          <w:rFonts w:ascii="Arial" w:hAnsi="Arial" w:cs="Arial"/>
          <w:sz w:val="20"/>
          <w:szCs w:val="20"/>
          <w:lang w:eastAsia="sl-SI" w:bidi="ar-SA"/>
        </w:rPr>
        <w:t>va</w:t>
      </w:r>
      <w:r w:rsidRPr="00393EAC">
        <w:rPr>
          <w:rFonts w:ascii="Arial" w:hAnsi="Arial" w:cs="Arial"/>
          <w:color w:val="000000"/>
          <w:sz w:val="20"/>
          <w:szCs w:val="20"/>
          <w:lang w:eastAsia="sl-SI" w:bidi="ar-SA"/>
        </w:rPr>
        <w:t>:</w:t>
      </w:r>
    </w:p>
    <w:p w14:paraId="23B39A86" w14:textId="77777777" w:rsidR="00806685" w:rsidRDefault="00806685" w:rsidP="00DE3DD2">
      <w:pPr>
        <w:numPr>
          <w:ilvl w:val="1"/>
          <w:numId w:val="18"/>
        </w:numPr>
        <w:spacing w:line="276" w:lineRule="auto"/>
        <w:ind w:left="851" w:hanging="284"/>
        <w:rPr>
          <w:rFonts w:ascii="Arial" w:hAnsi="Arial" w:cs="Arial"/>
          <w:sz w:val="20"/>
          <w:szCs w:val="20"/>
        </w:rPr>
      </w:pPr>
      <w:r w:rsidRPr="00315388">
        <w:rPr>
          <w:rFonts w:ascii="Arial" w:hAnsi="Arial" w:cs="Arial"/>
          <w:color w:val="000000"/>
          <w:sz w:val="20"/>
          <w:szCs w:val="20"/>
          <w:lang w:eastAsia="sl-SI" w:bidi="ar-SA"/>
        </w:rPr>
        <w:t xml:space="preserve">stroji in oprema </w:t>
      </w:r>
      <w:r w:rsidR="00834638" w:rsidRPr="00315388">
        <w:rPr>
          <w:rFonts w:ascii="Arial" w:hAnsi="Arial" w:cs="Arial"/>
          <w:color w:val="000000"/>
          <w:sz w:val="20"/>
          <w:szCs w:val="20"/>
          <w:lang w:eastAsia="sl-SI" w:bidi="ar-SA"/>
        </w:rPr>
        <w:t xml:space="preserve">v </w:t>
      </w:r>
      <w:r w:rsidRPr="00315388">
        <w:rPr>
          <w:rFonts w:ascii="Arial" w:hAnsi="Arial" w:cs="Arial"/>
          <w:color w:val="000000"/>
          <w:sz w:val="20"/>
          <w:szCs w:val="20"/>
          <w:lang w:eastAsia="sl-SI" w:bidi="ar-SA"/>
        </w:rPr>
        <w:t>objekt</w:t>
      </w:r>
      <w:r w:rsidR="00834638" w:rsidRPr="00315388">
        <w:rPr>
          <w:rFonts w:ascii="Arial" w:hAnsi="Arial" w:cs="Arial"/>
          <w:color w:val="000000"/>
          <w:sz w:val="20"/>
          <w:szCs w:val="20"/>
          <w:lang w:eastAsia="sl-SI" w:bidi="ar-SA"/>
        </w:rPr>
        <w:t>u</w:t>
      </w:r>
      <w:r w:rsidRPr="00315388">
        <w:rPr>
          <w:rFonts w:ascii="Arial" w:hAnsi="Arial" w:cs="Arial"/>
          <w:color w:val="000000"/>
          <w:sz w:val="20"/>
          <w:szCs w:val="20"/>
          <w:lang w:eastAsia="sl-SI" w:bidi="ar-SA"/>
        </w:rPr>
        <w:t xml:space="preserve"> in neposredn</w:t>
      </w:r>
      <w:r w:rsidR="00834638" w:rsidRPr="00315388">
        <w:rPr>
          <w:rFonts w:ascii="Arial" w:hAnsi="Arial" w:cs="Arial"/>
          <w:color w:val="000000"/>
          <w:sz w:val="20"/>
          <w:szCs w:val="20"/>
          <w:lang w:eastAsia="sl-SI" w:bidi="ar-SA"/>
        </w:rPr>
        <w:t>i</w:t>
      </w:r>
      <w:r w:rsidRPr="00315388">
        <w:rPr>
          <w:rFonts w:ascii="Arial" w:hAnsi="Arial" w:cs="Arial"/>
          <w:color w:val="000000"/>
          <w:sz w:val="20"/>
          <w:szCs w:val="20"/>
          <w:lang w:eastAsia="sl-SI" w:bidi="ar-SA"/>
        </w:rPr>
        <w:t xml:space="preserve"> okolic</w:t>
      </w:r>
      <w:r w:rsidR="00834638" w:rsidRPr="00315388">
        <w:rPr>
          <w:rFonts w:ascii="Arial" w:hAnsi="Arial" w:cs="Arial"/>
          <w:color w:val="000000"/>
          <w:sz w:val="20"/>
          <w:szCs w:val="20"/>
          <w:lang w:eastAsia="sl-SI" w:bidi="ar-SA"/>
        </w:rPr>
        <w:t>i</w:t>
      </w:r>
      <w:r w:rsidR="00C04CCF" w:rsidRPr="00315388">
        <w:rPr>
          <w:rFonts w:ascii="Arial" w:hAnsi="Arial" w:cs="Arial"/>
          <w:color w:val="000000"/>
          <w:sz w:val="20"/>
          <w:szCs w:val="20"/>
          <w:lang w:eastAsia="sl-SI" w:bidi="ar-SA"/>
        </w:rPr>
        <w:t xml:space="preserve"> (pripadajoč vrt ali terasa</w:t>
      </w:r>
      <w:r w:rsidR="00315388" w:rsidRPr="00315388">
        <w:rPr>
          <w:rFonts w:ascii="Arial" w:hAnsi="Arial" w:cs="Arial"/>
          <w:color w:val="000000"/>
          <w:sz w:val="20"/>
          <w:szCs w:val="20"/>
          <w:lang w:eastAsia="sl-SI" w:bidi="ar-SA"/>
        </w:rPr>
        <w:t xml:space="preserve"> itd</w:t>
      </w:r>
      <w:r w:rsidR="001775CA">
        <w:rPr>
          <w:rFonts w:ascii="Arial" w:hAnsi="Arial" w:cs="Arial"/>
          <w:color w:val="000000"/>
          <w:sz w:val="20"/>
          <w:szCs w:val="20"/>
          <w:lang w:eastAsia="sl-SI" w:bidi="ar-SA"/>
        </w:rPr>
        <w:t>.</w:t>
      </w:r>
      <w:r w:rsidR="00C04CCF" w:rsidRPr="00315388">
        <w:rPr>
          <w:rFonts w:ascii="Arial" w:hAnsi="Arial" w:cs="Arial"/>
          <w:color w:val="000000"/>
          <w:sz w:val="20"/>
          <w:szCs w:val="20"/>
          <w:lang w:eastAsia="sl-SI" w:bidi="ar-SA"/>
        </w:rPr>
        <w:t>)</w:t>
      </w:r>
      <w:r w:rsidRPr="00315388">
        <w:rPr>
          <w:rFonts w:ascii="Arial" w:hAnsi="Arial" w:cs="Arial"/>
          <w:color w:val="000000"/>
          <w:sz w:val="20"/>
          <w:szCs w:val="20"/>
          <w:lang w:eastAsia="sl-SI" w:bidi="ar-SA"/>
        </w:rPr>
        <w:t xml:space="preserve">, </w:t>
      </w:r>
      <w:r w:rsidR="003F3276" w:rsidRPr="00315388">
        <w:rPr>
          <w:rFonts w:ascii="Arial" w:hAnsi="Arial" w:cs="Arial"/>
          <w:sz w:val="20"/>
          <w:szCs w:val="20"/>
        </w:rPr>
        <w:t>v kolikor se to skladno s pravili Slovenskih računovodskih standardov knjiži kot osnovna sredstva.</w:t>
      </w:r>
    </w:p>
    <w:p w14:paraId="3C3BC146" w14:textId="77777777" w:rsidR="00977406" w:rsidRPr="000A24F3" w:rsidRDefault="00977406" w:rsidP="00DE3DD2">
      <w:pPr>
        <w:pStyle w:val="Odstavekseznama"/>
        <w:numPr>
          <w:ilvl w:val="0"/>
          <w:numId w:val="31"/>
        </w:numPr>
        <w:spacing w:line="276" w:lineRule="auto"/>
        <w:rPr>
          <w:rFonts w:ascii="Arial" w:hAnsi="Arial" w:cs="Arial"/>
          <w:sz w:val="20"/>
          <w:szCs w:val="20"/>
          <w:lang w:eastAsia="sl-SI" w:bidi="ar-SA"/>
        </w:rPr>
      </w:pPr>
      <w:r w:rsidRPr="000A24F3">
        <w:rPr>
          <w:rFonts w:ascii="Arial" w:hAnsi="Arial" w:cs="Arial"/>
          <w:sz w:val="20"/>
          <w:szCs w:val="20"/>
        </w:rPr>
        <w:t xml:space="preserve">Stroški </w:t>
      </w:r>
      <w:r w:rsidRPr="000A24F3">
        <w:rPr>
          <w:rFonts w:ascii="Arial" w:hAnsi="Arial" w:cs="Arial"/>
          <w:sz w:val="20"/>
          <w:szCs w:val="20"/>
          <w:lang w:eastAsia="sl-SI" w:bidi="ar-SA"/>
        </w:rPr>
        <w:t>neopredmetenih osnovnih sredstev</w:t>
      </w:r>
    </w:p>
    <w:p w14:paraId="5B7275EA" w14:textId="77777777" w:rsidR="00977406" w:rsidRPr="004F2149" w:rsidRDefault="00977406" w:rsidP="00DE3DD2">
      <w:pPr>
        <w:pStyle w:val="Pripombabesedilo"/>
        <w:numPr>
          <w:ilvl w:val="0"/>
          <w:numId w:val="34"/>
        </w:numPr>
        <w:ind w:left="851"/>
      </w:pPr>
      <w:r w:rsidRPr="0011303E">
        <w:t>nakup nematerialnega premoženja, pridobitev patentov, nakup licenčne programske opreme ali pridobitev drugih ne</w:t>
      </w:r>
      <w:r>
        <w:t>opredmetenih osnovnih sredstev.</w:t>
      </w:r>
    </w:p>
    <w:p w14:paraId="512289E4" w14:textId="77777777" w:rsidR="00806685" w:rsidRPr="00806685" w:rsidRDefault="00806685" w:rsidP="00806685">
      <w:pPr>
        <w:pStyle w:val="Odstavekseznama"/>
        <w:ind w:left="1440"/>
        <w:rPr>
          <w:rFonts w:ascii="Arial" w:hAnsi="Arial" w:cs="Arial"/>
          <w:sz w:val="20"/>
          <w:szCs w:val="20"/>
          <w:lang w:eastAsia="sl-SI" w:bidi="ar-SA"/>
        </w:rPr>
      </w:pPr>
    </w:p>
    <w:p w14:paraId="3510E1A5" w14:textId="77777777" w:rsidR="00F66C60" w:rsidRDefault="00F66C60" w:rsidP="00F66C60">
      <w:pPr>
        <w:rPr>
          <w:rFonts w:ascii="Arial" w:hAnsi="Arial" w:cs="Arial"/>
          <w:sz w:val="20"/>
          <w:szCs w:val="20"/>
          <w:lang w:eastAsia="sl-SI" w:bidi="ar-SA"/>
        </w:rPr>
      </w:pPr>
    </w:p>
    <w:p w14:paraId="63AD4D68" w14:textId="77777777" w:rsidR="00D97074" w:rsidRPr="006C2A76" w:rsidRDefault="00D97074" w:rsidP="00961A13">
      <w:pPr>
        <w:rPr>
          <w:rFonts w:ascii="Arial" w:hAnsi="Arial" w:cs="Arial"/>
          <w:sz w:val="20"/>
          <w:szCs w:val="20"/>
          <w:lang w:eastAsia="sl-SI" w:bidi="ar-SA"/>
        </w:rPr>
      </w:pPr>
      <w:r w:rsidRPr="006C2A76">
        <w:rPr>
          <w:rFonts w:ascii="Arial" w:hAnsi="Arial" w:cs="Arial"/>
          <w:b/>
          <w:sz w:val="20"/>
          <w:szCs w:val="20"/>
          <w:lang w:eastAsia="sl-SI" w:bidi="ar-SA"/>
        </w:rPr>
        <w:t xml:space="preserve">Davek na dodano vrednost </w:t>
      </w:r>
      <w:r w:rsidR="00BC0B99" w:rsidRPr="006C2A76">
        <w:rPr>
          <w:rFonts w:ascii="Arial" w:hAnsi="Arial" w:cs="Arial"/>
          <w:b/>
          <w:sz w:val="20"/>
          <w:szCs w:val="20"/>
          <w:lang w:eastAsia="sl-SI" w:bidi="ar-SA"/>
        </w:rPr>
        <w:t>NI</w:t>
      </w:r>
      <w:r w:rsidRPr="006C2A76">
        <w:rPr>
          <w:rFonts w:ascii="Arial" w:hAnsi="Arial" w:cs="Arial"/>
          <w:sz w:val="20"/>
          <w:szCs w:val="20"/>
          <w:lang w:eastAsia="sl-SI" w:bidi="ar-SA"/>
        </w:rPr>
        <w:t xml:space="preserve"> upravičen strošek. </w:t>
      </w:r>
      <w:r w:rsidR="00961A13" w:rsidRPr="006C2A76">
        <w:rPr>
          <w:rFonts w:ascii="Arial" w:hAnsi="Arial" w:cs="Arial"/>
          <w:sz w:val="20"/>
          <w:szCs w:val="20"/>
        </w:rPr>
        <w:t>Nakup rabljene opreme NI upravičen strošek.</w:t>
      </w:r>
    </w:p>
    <w:p w14:paraId="0A7F8027" w14:textId="77777777" w:rsidR="00273C9F" w:rsidRPr="006C2A76" w:rsidRDefault="00273C9F" w:rsidP="00054EFD">
      <w:pPr>
        <w:rPr>
          <w:rFonts w:ascii="Arial" w:hAnsi="Arial" w:cs="Arial"/>
          <w:sz w:val="20"/>
          <w:szCs w:val="20"/>
        </w:rPr>
      </w:pPr>
      <w:r w:rsidRPr="006C2A76">
        <w:rPr>
          <w:rFonts w:ascii="Arial" w:hAnsi="Arial" w:cs="Arial"/>
          <w:sz w:val="20"/>
          <w:szCs w:val="20"/>
        </w:rPr>
        <w:t xml:space="preserve">Strošek za pripravo vlog na razpis ter strošek za pripravo zahtevkov za sofinanciranje, ni upravičen strošek. </w:t>
      </w:r>
    </w:p>
    <w:p w14:paraId="586404D3" w14:textId="77777777" w:rsidR="00B5726A" w:rsidRPr="006C2A76" w:rsidRDefault="00B5726A" w:rsidP="00054EFD">
      <w:pPr>
        <w:autoSpaceDE w:val="0"/>
        <w:autoSpaceDN w:val="0"/>
        <w:adjustRightInd w:val="0"/>
        <w:ind w:left="360" w:hanging="360"/>
        <w:rPr>
          <w:rFonts w:ascii="Arial" w:hAnsi="Arial" w:cs="Arial"/>
          <w:sz w:val="20"/>
          <w:szCs w:val="20"/>
          <w:lang w:eastAsia="sl-SI" w:bidi="ar-SA"/>
        </w:rPr>
      </w:pPr>
    </w:p>
    <w:p w14:paraId="1019F663" w14:textId="77777777" w:rsidR="002A4B0C" w:rsidRPr="006C2A76" w:rsidRDefault="002A4B0C" w:rsidP="00054EFD">
      <w:pPr>
        <w:autoSpaceDE w:val="0"/>
        <w:autoSpaceDN w:val="0"/>
        <w:adjustRightInd w:val="0"/>
        <w:ind w:left="360" w:hanging="360"/>
        <w:rPr>
          <w:rFonts w:ascii="Arial" w:hAnsi="Arial" w:cs="Arial"/>
          <w:sz w:val="20"/>
          <w:szCs w:val="20"/>
          <w:lang w:eastAsia="sl-SI" w:bidi="ar-SA"/>
        </w:rPr>
      </w:pPr>
    </w:p>
    <w:p w14:paraId="4F0DDE60" w14:textId="77777777" w:rsidR="009B25F4" w:rsidRPr="003B29F7" w:rsidRDefault="0004708B" w:rsidP="00054EFD">
      <w:pPr>
        <w:rPr>
          <w:rFonts w:ascii="Arial" w:hAnsi="Arial" w:cs="Arial"/>
          <w:b/>
          <w:sz w:val="20"/>
          <w:szCs w:val="20"/>
        </w:rPr>
      </w:pPr>
      <w:r w:rsidRPr="006C2A76">
        <w:rPr>
          <w:rFonts w:ascii="Arial" w:hAnsi="Arial" w:cs="Arial"/>
          <w:b/>
          <w:sz w:val="20"/>
          <w:szCs w:val="20"/>
        </w:rPr>
        <w:t>9.</w:t>
      </w:r>
      <w:r w:rsidR="00357EA2" w:rsidRPr="006C2A76">
        <w:rPr>
          <w:rFonts w:ascii="Arial" w:hAnsi="Arial" w:cs="Arial"/>
          <w:b/>
          <w:sz w:val="20"/>
          <w:szCs w:val="20"/>
        </w:rPr>
        <w:t>2</w:t>
      </w:r>
      <w:r w:rsidRPr="006C2A76">
        <w:rPr>
          <w:rFonts w:ascii="Arial" w:hAnsi="Arial" w:cs="Arial"/>
          <w:b/>
          <w:sz w:val="20"/>
          <w:szCs w:val="20"/>
        </w:rPr>
        <w:t>. Načini financiranja</w:t>
      </w:r>
      <w:r w:rsidR="00357EA2" w:rsidRPr="006C2A76">
        <w:rPr>
          <w:rFonts w:ascii="Arial" w:hAnsi="Arial" w:cs="Arial"/>
          <w:b/>
          <w:sz w:val="20"/>
          <w:szCs w:val="20"/>
        </w:rPr>
        <w:t xml:space="preserve"> upravičenih stroškov</w:t>
      </w:r>
    </w:p>
    <w:p w14:paraId="6218DB5F" w14:textId="77777777" w:rsidR="0004708B" w:rsidRPr="003B29F7" w:rsidRDefault="0004708B" w:rsidP="00054EFD">
      <w:pPr>
        <w:autoSpaceDE w:val="0"/>
        <w:autoSpaceDN w:val="0"/>
        <w:adjustRightInd w:val="0"/>
        <w:ind w:left="360" w:hanging="360"/>
        <w:rPr>
          <w:rFonts w:ascii="Arial" w:hAnsi="Arial" w:cs="Arial"/>
          <w:sz w:val="20"/>
          <w:szCs w:val="20"/>
          <w:lang w:eastAsia="sl-SI" w:bidi="ar-SA"/>
        </w:rPr>
      </w:pPr>
    </w:p>
    <w:p w14:paraId="6EA4A4D3" w14:textId="52274422" w:rsidR="009222A9" w:rsidRPr="003B29F7" w:rsidRDefault="009222A9" w:rsidP="009222A9">
      <w:pPr>
        <w:rPr>
          <w:rFonts w:ascii="Arial" w:eastAsia="MS Mincho" w:hAnsi="Arial" w:cs="Arial"/>
          <w:sz w:val="20"/>
          <w:szCs w:val="20"/>
          <w:lang w:bidi="ar-SA"/>
        </w:rPr>
      </w:pPr>
      <w:r w:rsidRPr="003B29F7">
        <w:rPr>
          <w:rFonts w:ascii="Arial" w:eastAsia="MS Mincho" w:hAnsi="Arial" w:cs="Arial"/>
          <w:sz w:val="20"/>
          <w:szCs w:val="20"/>
          <w:lang w:bidi="ar-SA"/>
        </w:rPr>
        <w:t>Upravičeni stroški se sofinancirajo na podlagi dejansko nastalih stroškov, katerih nastanek upravičenec dokazuje skladno z veljavnimi Navodili organa upravljanja o upravičenih stroških za sredstva evropske kohezijske politike v programskem obdobju 2014-2020 (</w:t>
      </w:r>
      <w:hyperlink r:id="rId17" w:history="1">
        <w:r w:rsidRPr="003B29F7">
          <w:rPr>
            <w:rFonts w:ascii="Arial" w:eastAsia="MS Mincho" w:hAnsi="Arial" w:cs="Arial"/>
            <w:sz w:val="20"/>
            <w:szCs w:val="20"/>
            <w:lang w:bidi="ar-SA"/>
          </w:rPr>
          <w:t>http://eu-skladi.si/sl/ekp/navodila</w:t>
        </w:r>
      </w:hyperlink>
      <w:r w:rsidRPr="003B29F7">
        <w:rPr>
          <w:rFonts w:ascii="Arial" w:eastAsia="MS Mincho" w:hAnsi="Arial" w:cs="Arial"/>
          <w:sz w:val="20"/>
          <w:szCs w:val="20"/>
          <w:lang w:bidi="ar-SA"/>
        </w:rPr>
        <w:t xml:space="preserve">). </w:t>
      </w:r>
    </w:p>
    <w:p w14:paraId="3D542046" w14:textId="77777777" w:rsidR="009222A9" w:rsidRPr="003B29F7" w:rsidRDefault="009222A9" w:rsidP="009222A9">
      <w:pPr>
        <w:rPr>
          <w:rFonts w:ascii="Arial" w:hAnsi="Arial" w:cs="Arial"/>
          <w:sz w:val="20"/>
          <w:szCs w:val="20"/>
        </w:rPr>
      </w:pPr>
    </w:p>
    <w:p w14:paraId="5F66ED60" w14:textId="77777777" w:rsidR="009222A9" w:rsidRPr="003B29F7" w:rsidRDefault="009222A9" w:rsidP="009222A9">
      <w:pPr>
        <w:rPr>
          <w:rFonts w:ascii="Arial" w:hAnsi="Arial" w:cs="Arial"/>
          <w:sz w:val="20"/>
          <w:szCs w:val="20"/>
        </w:rPr>
      </w:pPr>
      <w:r w:rsidRPr="003B29F7">
        <w:rPr>
          <w:rFonts w:ascii="Arial" w:hAnsi="Arial" w:cs="Arial"/>
          <w:sz w:val="20"/>
          <w:szCs w:val="20"/>
        </w:rPr>
        <w:t xml:space="preserve">Dokazovanje upravičenih stroškov mora biti skladu z Navodili Organa upravljanja o upravičenih stroških za sredstva evropske kohezijske politike v obdobju 2014-2020 (objavljena na spletni strani </w:t>
      </w:r>
      <w:hyperlink r:id="rId18" w:history="1">
        <w:r w:rsidRPr="003B29F7">
          <w:rPr>
            <w:rFonts w:ascii="Arial" w:hAnsi="Arial" w:cs="Arial"/>
            <w:sz w:val="20"/>
            <w:szCs w:val="20"/>
          </w:rPr>
          <w:t>https://www.eu-skladi.si/sl/ekp/navodila</w:t>
        </w:r>
      </w:hyperlink>
      <w:r w:rsidR="00450329" w:rsidRPr="003B29F7">
        <w:rPr>
          <w:rFonts w:ascii="Arial" w:hAnsi="Arial" w:cs="Arial"/>
          <w:sz w:val="20"/>
          <w:szCs w:val="20"/>
        </w:rPr>
        <w:t xml:space="preserve">. </w:t>
      </w:r>
    </w:p>
    <w:p w14:paraId="0AAD74D0" w14:textId="77777777" w:rsidR="009222A9" w:rsidRPr="003B29F7" w:rsidRDefault="009222A9" w:rsidP="009222A9">
      <w:pPr>
        <w:rPr>
          <w:rFonts w:ascii="Arial" w:hAnsi="Arial" w:cs="Arial"/>
          <w:sz w:val="20"/>
          <w:szCs w:val="20"/>
        </w:rPr>
      </w:pPr>
    </w:p>
    <w:p w14:paraId="3B67097C" w14:textId="77777777" w:rsidR="00357EA2" w:rsidRPr="003B29F7" w:rsidRDefault="00357EA2" w:rsidP="00054EFD">
      <w:pPr>
        <w:rPr>
          <w:rFonts w:ascii="Arial" w:hAnsi="Arial" w:cs="Arial"/>
          <w:sz w:val="20"/>
          <w:szCs w:val="20"/>
        </w:rPr>
      </w:pPr>
    </w:p>
    <w:p w14:paraId="7AE39D2E" w14:textId="77777777" w:rsidR="009F2829" w:rsidRPr="003B29F7" w:rsidRDefault="009F2829" w:rsidP="00054EFD">
      <w:pPr>
        <w:rPr>
          <w:rFonts w:ascii="Arial" w:hAnsi="Arial" w:cs="Arial"/>
          <w:b/>
          <w:sz w:val="20"/>
          <w:szCs w:val="20"/>
        </w:rPr>
      </w:pPr>
      <w:r w:rsidRPr="003B29F7">
        <w:rPr>
          <w:rFonts w:ascii="Arial" w:hAnsi="Arial" w:cs="Arial"/>
          <w:b/>
          <w:sz w:val="20"/>
          <w:szCs w:val="20"/>
        </w:rPr>
        <w:t>9.</w:t>
      </w:r>
      <w:r w:rsidR="00BE4D87">
        <w:rPr>
          <w:rFonts w:ascii="Arial" w:hAnsi="Arial" w:cs="Arial"/>
          <w:b/>
          <w:sz w:val="20"/>
          <w:szCs w:val="20"/>
        </w:rPr>
        <w:t>3</w:t>
      </w:r>
      <w:r w:rsidRPr="003B29F7">
        <w:rPr>
          <w:rFonts w:ascii="Arial" w:hAnsi="Arial" w:cs="Arial"/>
          <w:b/>
          <w:sz w:val="20"/>
          <w:szCs w:val="20"/>
        </w:rPr>
        <w:t>. Intenzivnost pomoči</w:t>
      </w:r>
    </w:p>
    <w:p w14:paraId="0911E453" w14:textId="77777777" w:rsidR="009A1508" w:rsidRPr="003B29F7" w:rsidRDefault="009A1508" w:rsidP="009A1508">
      <w:pPr>
        <w:rPr>
          <w:rFonts w:ascii="Arial" w:hAnsi="Arial" w:cs="Arial"/>
          <w:sz w:val="20"/>
          <w:szCs w:val="20"/>
        </w:rPr>
      </w:pPr>
      <w:r w:rsidRPr="003B29F7">
        <w:rPr>
          <w:rFonts w:ascii="Arial" w:hAnsi="Arial" w:cs="Arial"/>
          <w:sz w:val="20"/>
          <w:szCs w:val="20"/>
        </w:rPr>
        <w:t>Intenzivnost pomoči po shemi državne pomoči:</w:t>
      </w:r>
    </w:p>
    <w:p w14:paraId="0E710C50" w14:textId="77777777" w:rsidR="009A1508" w:rsidRPr="003B29F7" w:rsidRDefault="009A1508" w:rsidP="009A1508">
      <w:pPr>
        <w:rPr>
          <w:rFonts w:ascii="Arial" w:hAnsi="Arial" w:cs="Arial"/>
          <w:b/>
          <w:sz w:val="20"/>
          <w:szCs w:val="20"/>
        </w:rPr>
      </w:pPr>
    </w:p>
    <w:p w14:paraId="21F20978" w14:textId="77777777" w:rsidR="009F2829" w:rsidRDefault="009F2829" w:rsidP="00054EFD">
      <w:pPr>
        <w:rPr>
          <w:rFonts w:ascii="Arial" w:hAnsi="Arial" w:cs="Arial"/>
          <w:b/>
          <w:sz w:val="20"/>
          <w:szCs w:val="20"/>
        </w:rPr>
      </w:pPr>
    </w:p>
    <w:p w14:paraId="5D62011B" w14:textId="77777777" w:rsidR="007E740C" w:rsidRPr="007D50A7" w:rsidRDefault="007E740C" w:rsidP="00054EFD">
      <w:pPr>
        <w:rPr>
          <w:rFonts w:ascii="Arial" w:hAnsi="Arial" w:cs="Arial"/>
          <w:b/>
          <w:sz w:val="20"/>
          <w:szCs w:val="20"/>
        </w:rPr>
      </w:pPr>
      <w:r w:rsidRPr="007D50A7">
        <w:rPr>
          <w:rFonts w:ascii="Arial" w:hAnsi="Arial" w:cs="Arial"/>
          <w:b/>
          <w:sz w:val="20"/>
          <w:szCs w:val="20"/>
        </w:rPr>
        <w:t>SKLOP A:</w:t>
      </w:r>
    </w:p>
    <w:p w14:paraId="13D151B6" w14:textId="77777777" w:rsidR="00B80D69" w:rsidRDefault="007E740C" w:rsidP="00054EFD">
      <w:pPr>
        <w:rPr>
          <w:rFonts w:ascii="Arial" w:hAnsi="Arial" w:cs="Arial"/>
          <w:b/>
          <w:sz w:val="20"/>
          <w:szCs w:val="20"/>
        </w:rPr>
      </w:pPr>
      <w:r>
        <w:rPr>
          <w:rFonts w:ascii="Arial" w:hAnsi="Arial" w:cs="Arial"/>
          <w:b/>
          <w:sz w:val="20"/>
          <w:szCs w:val="20"/>
        </w:rPr>
        <w:t>Intenzivnost pomoči je določena</w:t>
      </w:r>
      <w:r w:rsidR="00B80D69">
        <w:rPr>
          <w:rFonts w:ascii="Arial" w:hAnsi="Arial" w:cs="Arial"/>
          <w:b/>
          <w:sz w:val="20"/>
          <w:szCs w:val="20"/>
        </w:rPr>
        <w:t>:</w:t>
      </w:r>
    </w:p>
    <w:p w14:paraId="603871FB" w14:textId="77777777" w:rsidR="00BE03EA" w:rsidRPr="004908A5" w:rsidRDefault="00A8458E" w:rsidP="00DE3DD2">
      <w:pPr>
        <w:pStyle w:val="Odstavekseznama"/>
        <w:numPr>
          <w:ilvl w:val="0"/>
          <w:numId w:val="18"/>
        </w:numPr>
        <w:rPr>
          <w:rFonts w:ascii="Arial" w:hAnsi="Arial" w:cs="Arial"/>
          <w:sz w:val="20"/>
          <w:szCs w:val="20"/>
        </w:rPr>
      </w:pPr>
      <w:r>
        <w:rPr>
          <w:rFonts w:ascii="Arial" w:hAnsi="Arial" w:cs="Arial"/>
          <w:sz w:val="20"/>
          <w:szCs w:val="20"/>
        </w:rPr>
        <w:t xml:space="preserve">dovoljena intenzivnosti pomoči temelji na </w:t>
      </w:r>
      <w:r w:rsidR="00BE03EA" w:rsidRPr="004908A5">
        <w:rPr>
          <w:rFonts w:ascii="Arial" w:hAnsi="Arial" w:cs="Arial"/>
          <w:sz w:val="20"/>
          <w:szCs w:val="20"/>
        </w:rPr>
        <w:t>pravil</w:t>
      </w:r>
      <w:r>
        <w:rPr>
          <w:rFonts w:ascii="Arial" w:hAnsi="Arial" w:cs="Arial"/>
          <w:sz w:val="20"/>
          <w:szCs w:val="20"/>
        </w:rPr>
        <w:t>ih</w:t>
      </w:r>
      <w:r w:rsidR="006C2A76">
        <w:rPr>
          <w:rFonts w:ascii="Arial" w:hAnsi="Arial" w:cs="Arial"/>
          <w:sz w:val="20"/>
          <w:szCs w:val="20"/>
        </w:rPr>
        <w:t xml:space="preserve"> </w:t>
      </w:r>
      <w:r>
        <w:rPr>
          <w:rFonts w:ascii="Arial" w:hAnsi="Arial" w:cs="Arial"/>
          <w:sz w:val="20"/>
          <w:szCs w:val="20"/>
        </w:rPr>
        <w:t>iz</w:t>
      </w:r>
      <w:r w:rsidR="00BE03EA" w:rsidRPr="004908A5">
        <w:rPr>
          <w:rFonts w:ascii="Arial" w:hAnsi="Arial" w:cs="Arial"/>
          <w:sz w:val="20"/>
          <w:szCs w:val="20"/>
        </w:rPr>
        <w:t xml:space="preserve"> </w:t>
      </w:r>
      <w:r w:rsidR="007E740C" w:rsidRPr="004908A5">
        <w:rPr>
          <w:rFonts w:ascii="Arial" w:hAnsi="Arial" w:cs="Arial"/>
          <w:sz w:val="20"/>
          <w:szCs w:val="20"/>
        </w:rPr>
        <w:t>shem</w:t>
      </w:r>
      <w:r>
        <w:rPr>
          <w:rFonts w:ascii="Arial" w:hAnsi="Arial" w:cs="Arial"/>
          <w:sz w:val="20"/>
          <w:szCs w:val="20"/>
        </w:rPr>
        <w:t>e</w:t>
      </w:r>
      <w:r w:rsidR="00BE03EA" w:rsidRPr="004908A5">
        <w:rPr>
          <w:rFonts w:ascii="Arial" w:hAnsi="Arial" w:cs="Arial"/>
          <w:sz w:val="20"/>
          <w:szCs w:val="20"/>
        </w:rPr>
        <w:t xml:space="preserve"> državne pomoči </w:t>
      </w:r>
      <w:r w:rsidR="00B80D69" w:rsidRPr="004908A5">
        <w:rPr>
          <w:rFonts w:ascii="Arial" w:hAnsi="Arial" w:cs="Arial"/>
          <w:sz w:val="20"/>
          <w:szCs w:val="20"/>
        </w:rPr>
        <w:t>po 55. členu</w:t>
      </w:r>
      <w:r w:rsidR="007E740C" w:rsidRPr="004908A5">
        <w:rPr>
          <w:rFonts w:ascii="Arial" w:hAnsi="Arial" w:cs="Arial"/>
          <w:sz w:val="20"/>
          <w:szCs w:val="20"/>
        </w:rPr>
        <w:t xml:space="preserve"> GBER</w:t>
      </w:r>
      <w:r w:rsidR="00BE03EA" w:rsidRPr="004908A5">
        <w:rPr>
          <w:rFonts w:ascii="Arial" w:hAnsi="Arial" w:cs="Arial"/>
          <w:sz w:val="20"/>
          <w:szCs w:val="20"/>
        </w:rPr>
        <w:t>, pri čemer:</w:t>
      </w:r>
    </w:p>
    <w:p w14:paraId="7079933B" w14:textId="77777777" w:rsidR="007E740C" w:rsidRPr="004908A5" w:rsidRDefault="00B80D69" w:rsidP="00DE3DD2">
      <w:pPr>
        <w:pStyle w:val="Odstavekseznama"/>
        <w:numPr>
          <w:ilvl w:val="0"/>
          <w:numId w:val="18"/>
        </w:numPr>
        <w:ind w:left="1134"/>
        <w:rPr>
          <w:rFonts w:ascii="Arial" w:hAnsi="Arial" w:cs="Arial"/>
          <w:sz w:val="20"/>
          <w:szCs w:val="20"/>
        </w:rPr>
      </w:pPr>
      <w:r w:rsidRPr="004908A5">
        <w:rPr>
          <w:rFonts w:ascii="Arial" w:hAnsi="Arial" w:cs="Arial"/>
          <w:sz w:val="20"/>
          <w:szCs w:val="20"/>
        </w:rPr>
        <w:t>znesek pomoči za naložbe v športno in večnamensko rekreacijsko infrastrukturo ne presega razlike med upravičenimi stroški in poslovnim dobičkom naložbe. Poslovni dobiček se predhodno odšteje od upravičenih stroškov na podlagi realnih napovedi ali prek mehanizma za vračilo sredstev;</w:t>
      </w:r>
    </w:p>
    <w:p w14:paraId="0312319A" w14:textId="77777777" w:rsidR="00193840" w:rsidRDefault="00BE03EA" w:rsidP="00193840">
      <w:pPr>
        <w:pStyle w:val="Odstavekseznama"/>
        <w:numPr>
          <w:ilvl w:val="0"/>
          <w:numId w:val="18"/>
        </w:numPr>
        <w:ind w:left="1134"/>
        <w:rPr>
          <w:rFonts w:ascii="Arial" w:hAnsi="Arial" w:cs="Arial"/>
          <w:sz w:val="20"/>
          <w:szCs w:val="20"/>
        </w:rPr>
      </w:pPr>
      <w:r w:rsidRPr="007D50A7">
        <w:rPr>
          <w:rFonts w:ascii="Arial" w:hAnsi="Arial" w:cs="Arial"/>
          <w:b/>
          <w:sz w:val="20"/>
          <w:szCs w:val="20"/>
        </w:rPr>
        <w:t xml:space="preserve">ter hkrati sofinanciranje znaša do največ 80% </w:t>
      </w:r>
      <w:r w:rsidR="007D50A7" w:rsidRPr="007D50A7">
        <w:rPr>
          <w:rFonts w:ascii="Arial" w:hAnsi="Arial" w:cs="Arial"/>
          <w:b/>
          <w:sz w:val="20"/>
          <w:szCs w:val="20"/>
        </w:rPr>
        <w:t>upravičenih stroškov</w:t>
      </w:r>
      <w:r w:rsidRPr="007D50A7">
        <w:rPr>
          <w:rFonts w:ascii="Arial" w:hAnsi="Arial" w:cs="Arial"/>
          <w:b/>
          <w:sz w:val="20"/>
          <w:szCs w:val="20"/>
        </w:rPr>
        <w:t xml:space="preserve"> ob dodatni </w:t>
      </w:r>
      <w:r w:rsidRPr="004908A5">
        <w:rPr>
          <w:rFonts w:ascii="Arial" w:hAnsi="Arial" w:cs="Arial"/>
          <w:sz w:val="20"/>
          <w:szCs w:val="20"/>
        </w:rPr>
        <w:t xml:space="preserve">zahtevi, da je zgornja meja sofinanciranja </w:t>
      </w:r>
      <w:r w:rsidR="007D50A7" w:rsidRPr="004908A5">
        <w:rPr>
          <w:rFonts w:ascii="Arial" w:hAnsi="Arial" w:cs="Arial"/>
          <w:sz w:val="20"/>
          <w:szCs w:val="20"/>
        </w:rPr>
        <w:t xml:space="preserve">do največ </w:t>
      </w:r>
      <w:r w:rsidRPr="004908A5">
        <w:rPr>
          <w:rFonts w:ascii="Arial" w:hAnsi="Arial" w:cs="Arial"/>
          <w:sz w:val="20"/>
          <w:szCs w:val="20"/>
        </w:rPr>
        <w:t>8.000.000,00 EUR</w:t>
      </w:r>
      <w:r w:rsidR="00193840">
        <w:rPr>
          <w:rFonts w:ascii="Arial" w:hAnsi="Arial" w:cs="Arial"/>
          <w:sz w:val="20"/>
          <w:szCs w:val="20"/>
        </w:rPr>
        <w:t>.</w:t>
      </w:r>
    </w:p>
    <w:p w14:paraId="6C059B76" w14:textId="77777777" w:rsidR="00193840" w:rsidRDefault="00193840" w:rsidP="00F835C1">
      <w:pPr>
        <w:pStyle w:val="Odstavekseznama"/>
        <w:ind w:left="0"/>
        <w:rPr>
          <w:rFonts w:ascii="Arial" w:hAnsi="Arial" w:cs="Arial"/>
          <w:sz w:val="20"/>
          <w:szCs w:val="20"/>
        </w:rPr>
      </w:pPr>
    </w:p>
    <w:p w14:paraId="2E29F8C1" w14:textId="1EEA71B9" w:rsidR="00193840" w:rsidRPr="00F835C1" w:rsidRDefault="00193840" w:rsidP="00193840">
      <w:pPr>
        <w:pStyle w:val="Odstavekseznama"/>
        <w:numPr>
          <w:ilvl w:val="0"/>
          <w:numId w:val="18"/>
        </w:numPr>
        <w:ind w:left="0"/>
        <w:rPr>
          <w:rFonts w:ascii="Arial" w:hAnsi="Arial" w:cs="Arial"/>
          <w:sz w:val="20"/>
          <w:szCs w:val="20"/>
        </w:rPr>
      </w:pPr>
      <w:r w:rsidRPr="00F835C1">
        <w:rPr>
          <w:rFonts w:ascii="Arial" w:hAnsi="Arial" w:cs="Arial"/>
          <w:color w:val="000000"/>
          <w:sz w:val="20"/>
          <w:szCs w:val="20"/>
          <w:lang w:eastAsia="sl-SI" w:bidi="ar-SA"/>
        </w:rPr>
        <w:t>V primeru, da je prijavitelj lokalna skupnost (občina) ali drug javni subjekt (npr. javni zavod) se na podlagi vsebine vloge (posameznega projekta) oceni ali zaprošena pomoč vsebuje elemente državnih pomoči. V primeru, da ministrstvo oceni, da vloga ne vsebuje elementov državnih pomoči, se glede tega posvetuje in pridobi mnenje ministrstva, pristojnega za finance. V kolikor se oceni, da gre za državno pomoč, se uporabi shema: Prestrukturiranje gorskih centrov, v nasprotnem primeru pa ni potrebno upoštevati pravil državnih pomoči.</w:t>
      </w:r>
    </w:p>
    <w:p w14:paraId="1B38CA79" w14:textId="77777777" w:rsidR="007E740C" w:rsidRDefault="007E740C" w:rsidP="00193840">
      <w:pPr>
        <w:rPr>
          <w:rFonts w:ascii="Arial" w:hAnsi="Arial" w:cs="Arial"/>
          <w:b/>
          <w:sz w:val="20"/>
          <w:szCs w:val="20"/>
        </w:rPr>
      </w:pPr>
    </w:p>
    <w:p w14:paraId="6CBC4CEF" w14:textId="77777777" w:rsidR="007E740C" w:rsidRPr="009E3769" w:rsidRDefault="007E740C" w:rsidP="00054EFD">
      <w:pPr>
        <w:rPr>
          <w:rFonts w:ascii="Arial" w:hAnsi="Arial" w:cs="Arial"/>
          <w:b/>
          <w:sz w:val="20"/>
          <w:szCs w:val="20"/>
        </w:rPr>
      </w:pPr>
      <w:r w:rsidRPr="009E3769">
        <w:rPr>
          <w:rFonts w:ascii="Arial" w:hAnsi="Arial" w:cs="Arial"/>
          <w:b/>
          <w:sz w:val="20"/>
          <w:szCs w:val="20"/>
        </w:rPr>
        <w:t>SKLOP B:</w:t>
      </w:r>
    </w:p>
    <w:p w14:paraId="0EE069E2" w14:textId="77777777" w:rsidR="009A1508" w:rsidRDefault="00B43B9A" w:rsidP="009A1508">
      <w:pPr>
        <w:rPr>
          <w:rFonts w:ascii="Arial" w:hAnsi="Arial" w:cs="Arial"/>
          <w:sz w:val="20"/>
          <w:szCs w:val="20"/>
        </w:rPr>
      </w:pPr>
      <w:r>
        <w:rPr>
          <w:rFonts w:ascii="Arial" w:hAnsi="Arial" w:cs="Arial"/>
          <w:sz w:val="20"/>
          <w:szCs w:val="20"/>
        </w:rPr>
        <w:t xml:space="preserve">Intenzivnost pomoči je </w:t>
      </w:r>
      <w:r w:rsidR="00F62D3A">
        <w:rPr>
          <w:rFonts w:ascii="Arial" w:hAnsi="Arial" w:cs="Arial"/>
          <w:sz w:val="20"/>
          <w:szCs w:val="20"/>
        </w:rPr>
        <w:t xml:space="preserve">za pomoč za naložbe MSP </w:t>
      </w:r>
      <w:r>
        <w:rPr>
          <w:rFonts w:ascii="Arial" w:hAnsi="Arial" w:cs="Arial"/>
          <w:sz w:val="20"/>
          <w:szCs w:val="20"/>
        </w:rPr>
        <w:t>določena</w:t>
      </w:r>
      <w:r w:rsidR="009A1508" w:rsidRPr="003B29F7">
        <w:rPr>
          <w:rFonts w:ascii="Arial" w:hAnsi="Arial" w:cs="Arial"/>
          <w:sz w:val="20"/>
          <w:szCs w:val="20"/>
        </w:rPr>
        <w:t xml:space="preserve">: </w:t>
      </w:r>
    </w:p>
    <w:p w14:paraId="524ABCB8" w14:textId="77777777" w:rsidR="00F62D3A" w:rsidRDefault="00F62D3A" w:rsidP="009A1508">
      <w:pPr>
        <w:rPr>
          <w:rFonts w:ascii="Arial" w:hAnsi="Arial" w:cs="Arial"/>
          <w:sz w:val="20"/>
          <w:szCs w:val="20"/>
        </w:rPr>
      </w:pPr>
    </w:p>
    <w:p w14:paraId="1836D2D6" w14:textId="77777777" w:rsidR="00F62D3A" w:rsidRDefault="00F62D3A" w:rsidP="00DE3DD2">
      <w:pPr>
        <w:pStyle w:val="Odstavekseznama"/>
        <w:numPr>
          <w:ilvl w:val="0"/>
          <w:numId w:val="18"/>
        </w:numPr>
        <w:rPr>
          <w:rFonts w:ascii="Arial" w:hAnsi="Arial" w:cs="Arial"/>
          <w:sz w:val="20"/>
          <w:szCs w:val="20"/>
        </w:rPr>
      </w:pPr>
      <w:r>
        <w:rPr>
          <w:rFonts w:ascii="Arial" w:hAnsi="Arial" w:cs="Arial"/>
          <w:sz w:val="20"/>
          <w:szCs w:val="20"/>
        </w:rPr>
        <w:t>do 20 % upravičenih stroškov v primeru mikro in malih podjetij in</w:t>
      </w:r>
    </w:p>
    <w:p w14:paraId="0A43161D" w14:textId="77777777" w:rsidR="00F62D3A" w:rsidRPr="006E0D27" w:rsidRDefault="00F62D3A" w:rsidP="00DE3DD2">
      <w:pPr>
        <w:pStyle w:val="Odstavekseznama"/>
        <w:numPr>
          <w:ilvl w:val="0"/>
          <w:numId w:val="18"/>
        </w:numPr>
        <w:rPr>
          <w:rFonts w:ascii="Arial" w:hAnsi="Arial" w:cs="Arial"/>
          <w:sz w:val="20"/>
          <w:szCs w:val="20"/>
        </w:rPr>
      </w:pPr>
      <w:r>
        <w:rPr>
          <w:rFonts w:ascii="Arial" w:hAnsi="Arial" w:cs="Arial"/>
          <w:sz w:val="20"/>
          <w:szCs w:val="20"/>
        </w:rPr>
        <w:t>do 10 odstotkov upravičenih stroškov v primeru srednje velikih podjetij</w:t>
      </w:r>
    </w:p>
    <w:p w14:paraId="4AB41D1E" w14:textId="77777777" w:rsidR="00F62D3A" w:rsidRPr="003B29F7" w:rsidRDefault="00F62D3A" w:rsidP="009A1508">
      <w:pPr>
        <w:rPr>
          <w:rFonts w:ascii="Arial" w:hAnsi="Arial" w:cs="Arial"/>
          <w:sz w:val="20"/>
          <w:szCs w:val="20"/>
        </w:rPr>
      </w:pPr>
    </w:p>
    <w:p w14:paraId="7ACDE5C8" w14:textId="77777777" w:rsidR="00E65C2E" w:rsidRDefault="00E65C2E" w:rsidP="00F62D3A">
      <w:pPr>
        <w:rPr>
          <w:rFonts w:ascii="Arial" w:hAnsi="Arial" w:cs="Arial"/>
          <w:sz w:val="20"/>
          <w:szCs w:val="20"/>
        </w:rPr>
      </w:pPr>
    </w:p>
    <w:p w14:paraId="47F51A59" w14:textId="77777777" w:rsidR="00E65C2E" w:rsidRPr="003B29F7" w:rsidRDefault="00E65C2E" w:rsidP="00E65C2E">
      <w:pPr>
        <w:rPr>
          <w:rFonts w:ascii="Arial" w:hAnsi="Arial" w:cs="Arial"/>
          <w:b/>
          <w:sz w:val="20"/>
          <w:szCs w:val="20"/>
        </w:rPr>
      </w:pPr>
      <w:r w:rsidRPr="00AB3BBB">
        <w:rPr>
          <w:rFonts w:ascii="Arial" w:hAnsi="Arial" w:cs="Arial"/>
          <w:b/>
          <w:sz w:val="20"/>
          <w:szCs w:val="20"/>
        </w:rPr>
        <w:t>Najvišja višina pomoči v okviru tega razp</w:t>
      </w:r>
      <w:r w:rsidRPr="002212EB">
        <w:rPr>
          <w:rFonts w:ascii="Arial" w:hAnsi="Arial" w:cs="Arial"/>
          <w:b/>
          <w:sz w:val="20"/>
          <w:szCs w:val="20"/>
        </w:rPr>
        <w:t>isa za SKLOP B znaša 2.000.000,00 EUR</w:t>
      </w:r>
      <w:r w:rsidRPr="009030B1">
        <w:rPr>
          <w:rFonts w:ascii="Arial" w:hAnsi="Arial" w:cs="Arial"/>
          <w:b/>
          <w:sz w:val="20"/>
          <w:szCs w:val="20"/>
        </w:rPr>
        <w:t>.</w:t>
      </w:r>
    </w:p>
    <w:p w14:paraId="2100A95E" w14:textId="77777777" w:rsidR="00E65C2E" w:rsidRDefault="00E65C2E" w:rsidP="00F62D3A">
      <w:pPr>
        <w:rPr>
          <w:rFonts w:ascii="Arial" w:hAnsi="Arial" w:cs="Arial"/>
          <w:sz w:val="20"/>
          <w:szCs w:val="20"/>
        </w:rPr>
      </w:pPr>
    </w:p>
    <w:p w14:paraId="316E373E" w14:textId="77777777" w:rsidR="00FE702D" w:rsidRPr="003B29F7" w:rsidRDefault="00FE702D" w:rsidP="00054EFD">
      <w:pPr>
        <w:rPr>
          <w:rFonts w:ascii="Arial" w:hAnsi="Arial" w:cs="Arial"/>
          <w:b/>
          <w:sz w:val="20"/>
          <w:szCs w:val="20"/>
        </w:rPr>
      </w:pPr>
      <w:r w:rsidRPr="003B29F7">
        <w:rPr>
          <w:rFonts w:ascii="Arial" w:hAnsi="Arial" w:cs="Arial"/>
          <w:b/>
          <w:sz w:val="20"/>
          <w:szCs w:val="20"/>
        </w:rPr>
        <w:t>10. Roki i</w:t>
      </w:r>
      <w:r w:rsidR="0038123A" w:rsidRPr="003B29F7">
        <w:rPr>
          <w:rFonts w:ascii="Arial" w:hAnsi="Arial" w:cs="Arial"/>
          <w:b/>
          <w:sz w:val="20"/>
          <w:szCs w:val="20"/>
        </w:rPr>
        <w:t>n način prijave na javni razpis</w:t>
      </w:r>
    </w:p>
    <w:p w14:paraId="6C4A12EC" w14:textId="77777777" w:rsidR="00FE702D" w:rsidRPr="003B29F7" w:rsidRDefault="00FE702D" w:rsidP="00054EFD">
      <w:pPr>
        <w:ind w:left="360"/>
        <w:rPr>
          <w:rFonts w:ascii="Arial" w:hAnsi="Arial" w:cs="Arial"/>
          <w:b/>
          <w:sz w:val="20"/>
          <w:szCs w:val="20"/>
        </w:rPr>
      </w:pPr>
    </w:p>
    <w:p w14:paraId="49EF1C28" w14:textId="77777777" w:rsidR="00B77B8C" w:rsidRDefault="00FE702D" w:rsidP="00B77B8C">
      <w:pPr>
        <w:rPr>
          <w:rFonts w:ascii="Arial" w:hAnsi="Arial" w:cs="Arial"/>
          <w:b/>
          <w:bCs/>
          <w:sz w:val="20"/>
          <w:szCs w:val="20"/>
        </w:rPr>
      </w:pPr>
      <w:r w:rsidRPr="003B29F7">
        <w:rPr>
          <w:rFonts w:ascii="Arial" w:hAnsi="Arial" w:cs="Arial"/>
          <w:bCs/>
          <w:sz w:val="20"/>
          <w:szCs w:val="20"/>
        </w:rPr>
        <w:t xml:space="preserve">Rok za oddajo vlog </w:t>
      </w:r>
      <w:r w:rsidRPr="00F835C1">
        <w:rPr>
          <w:rFonts w:ascii="Arial" w:hAnsi="Arial" w:cs="Arial"/>
          <w:bCs/>
          <w:sz w:val="20"/>
          <w:szCs w:val="20"/>
        </w:rPr>
        <w:t>je</w:t>
      </w:r>
      <w:r w:rsidRPr="00F835C1">
        <w:rPr>
          <w:rFonts w:ascii="Arial" w:hAnsi="Arial" w:cs="Arial"/>
          <w:b/>
          <w:bCs/>
          <w:sz w:val="20"/>
          <w:szCs w:val="20"/>
        </w:rPr>
        <w:t xml:space="preserve"> </w:t>
      </w:r>
      <w:r w:rsidR="00B77B8C">
        <w:rPr>
          <w:rFonts w:ascii="Arial" w:hAnsi="Arial" w:cs="Arial"/>
          <w:b/>
          <w:bCs/>
          <w:sz w:val="20"/>
          <w:szCs w:val="20"/>
        </w:rPr>
        <w:t>10. 2. 2022.</w:t>
      </w:r>
    </w:p>
    <w:p w14:paraId="4AE92C0B" w14:textId="77777777" w:rsidR="00FE702D" w:rsidRPr="003B29F7" w:rsidRDefault="00FE702D" w:rsidP="00054EFD">
      <w:pPr>
        <w:rPr>
          <w:rFonts w:ascii="Arial" w:hAnsi="Arial" w:cs="Arial"/>
          <w:b/>
          <w:bCs/>
          <w:sz w:val="20"/>
          <w:szCs w:val="20"/>
        </w:rPr>
      </w:pPr>
      <w:bookmarkStart w:id="5" w:name="_GoBack"/>
      <w:bookmarkEnd w:id="5"/>
    </w:p>
    <w:p w14:paraId="6E4B7ED4"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Oddaja vloge na predmetni javni razpis pomeni, da se je </w:t>
      </w:r>
      <w:r w:rsidR="0038123A"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seznanil z vsebino javnega razpisa in razpisne dokumentacije ter da se z njo strinja. </w:t>
      </w:r>
    </w:p>
    <w:p w14:paraId="614D8D3D"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773051AC" w14:textId="77777777" w:rsidR="00EB0B80" w:rsidRPr="003B29F7" w:rsidRDefault="00EB0B80" w:rsidP="00054EFD">
      <w:pPr>
        <w:spacing w:before="120"/>
        <w:rPr>
          <w:rFonts w:ascii="Arial" w:eastAsia="MS Mincho" w:hAnsi="Arial" w:cs="Arial"/>
          <w:sz w:val="20"/>
          <w:szCs w:val="20"/>
          <w:lang w:bidi="ar-SA"/>
        </w:rPr>
      </w:pPr>
      <w:r w:rsidRPr="003B29F7">
        <w:rPr>
          <w:rFonts w:ascii="Arial" w:eastAsia="MS Mincho" w:hAnsi="Arial" w:cs="Arial"/>
          <w:sz w:val="20"/>
          <w:szCs w:val="20"/>
          <w:lang w:bidi="ar-SA"/>
        </w:rPr>
        <w:t>Vloge je potrebno vložiti na naslov: Ministrstvo za gospodarski razvoj in tehnologijo, Kotnikova ulica 5, 1000 Ljubljana. Kot pravočasne bodo upoštevane vloge, ki bodo do navedenega roka priporočeno oddane na pošti. Upošteval se bo datum razviden iz poštnega žiga, odtisnjenega na ovojnici, ki za obravnavo ne sme biti kasnejši od roka za predložitev vlog. V primeru, da iz ovojnice ne bo razviden datum na poštnem žigu velja datum, vpisan na potrdilu ministrstva o prejemu pošiljke, ki prav tako ne sme biti kasnejši od roka za predložitev vlog. Vloga na razpis mora biti oddana v zaprti ovojnici z navedbo na sprednji strani, dobesedno in brez okrajšav: »NE ODPIRAJ –VLOGA – naslov javnega razpisa«, in s polnim nazivom in naslovom prijavitelja.</w:t>
      </w:r>
    </w:p>
    <w:p w14:paraId="13BA1EA3"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6635FD19" w14:textId="77777777" w:rsidR="00EB0B80" w:rsidRPr="003B29F7" w:rsidRDefault="00EB0B80" w:rsidP="00054EFD">
      <w:pPr>
        <w:pStyle w:val="TEKST"/>
        <w:spacing w:line="240" w:lineRule="auto"/>
        <w:rPr>
          <w:rFonts w:ascii="Arial" w:eastAsia="MS Mincho" w:hAnsi="Arial" w:cs="Arial"/>
          <w:sz w:val="20"/>
          <w:szCs w:val="20"/>
          <w:lang w:val="sl-SI" w:eastAsia="en-US"/>
        </w:rPr>
      </w:pPr>
    </w:p>
    <w:p w14:paraId="403B9687" w14:textId="77777777" w:rsidR="00FE702D" w:rsidRPr="003B29F7" w:rsidRDefault="00FE702D" w:rsidP="00054EFD">
      <w:pPr>
        <w:pStyle w:val="Odstavekseznama"/>
        <w:ind w:left="0"/>
        <w:rPr>
          <w:rFonts w:ascii="Arial" w:hAnsi="Arial" w:cs="Arial"/>
          <w:b/>
          <w:sz w:val="20"/>
          <w:szCs w:val="20"/>
        </w:rPr>
      </w:pPr>
      <w:r w:rsidRPr="003B29F7">
        <w:rPr>
          <w:rFonts w:ascii="Arial" w:hAnsi="Arial" w:cs="Arial"/>
          <w:b/>
          <w:sz w:val="20"/>
          <w:szCs w:val="20"/>
        </w:rPr>
        <w:t>11. Odpiranje vlog za dodelitev sredst</w:t>
      </w:r>
      <w:r w:rsidR="0038123A" w:rsidRPr="003B29F7">
        <w:rPr>
          <w:rFonts w:ascii="Arial" w:hAnsi="Arial" w:cs="Arial"/>
          <w:b/>
          <w:sz w:val="20"/>
          <w:szCs w:val="20"/>
        </w:rPr>
        <w:t>ev ter postopek in način izbora</w:t>
      </w:r>
    </w:p>
    <w:p w14:paraId="490A88D7" w14:textId="77777777" w:rsidR="00FE702D" w:rsidRPr="003B29F7" w:rsidRDefault="00FE702D" w:rsidP="00054EFD">
      <w:pPr>
        <w:rPr>
          <w:rFonts w:ascii="Arial" w:hAnsi="Arial" w:cs="Arial"/>
          <w:sz w:val="20"/>
          <w:szCs w:val="20"/>
        </w:rPr>
      </w:pPr>
    </w:p>
    <w:p w14:paraId="34308B1B" w14:textId="77777777" w:rsidR="000A24F3" w:rsidRDefault="00FE702D" w:rsidP="00054EFD">
      <w:pPr>
        <w:rPr>
          <w:rStyle w:val="Hiperpovezava"/>
          <w:rFonts w:ascii="Arial" w:hAnsi="Arial" w:cs="Arial"/>
          <w:color w:val="auto"/>
          <w:sz w:val="20"/>
          <w:szCs w:val="20"/>
          <w:u w:val="none"/>
        </w:rPr>
      </w:pPr>
      <w:r w:rsidRPr="003B29F7">
        <w:rPr>
          <w:rFonts w:ascii="Arial" w:hAnsi="Arial" w:cs="Arial"/>
          <w:sz w:val="20"/>
          <w:szCs w:val="20"/>
        </w:rPr>
        <w:t xml:space="preserve">Zaradi pričakovanega velikega števila vlog, odpiranje vlog ne bo javno in bo izvedeno v prostorih Ministrstva za gospodarski razvoj in tehnologijo, Kotnikova </w:t>
      </w:r>
      <w:r w:rsidR="00AD0424" w:rsidRPr="003B29F7">
        <w:rPr>
          <w:rFonts w:ascii="Arial" w:hAnsi="Arial" w:cs="Arial"/>
          <w:sz w:val="20"/>
          <w:szCs w:val="20"/>
        </w:rPr>
        <w:t xml:space="preserve">ulica </w:t>
      </w:r>
      <w:r w:rsidRPr="003B29F7">
        <w:rPr>
          <w:rFonts w:ascii="Arial" w:hAnsi="Arial" w:cs="Arial"/>
          <w:sz w:val="20"/>
          <w:szCs w:val="20"/>
        </w:rPr>
        <w:t xml:space="preserve">5, 1000 Ljubljana </w:t>
      </w:r>
      <w:r w:rsidR="00EB0B80" w:rsidRPr="003B29F7">
        <w:rPr>
          <w:rFonts w:ascii="Arial" w:hAnsi="Arial" w:cs="Arial"/>
          <w:sz w:val="20"/>
          <w:szCs w:val="20"/>
        </w:rPr>
        <w:t xml:space="preserve">najkasneje v </w:t>
      </w:r>
      <w:r w:rsidR="001775CA">
        <w:rPr>
          <w:rFonts w:ascii="Arial" w:hAnsi="Arial" w:cs="Arial"/>
          <w:sz w:val="20"/>
          <w:szCs w:val="20"/>
        </w:rPr>
        <w:t>osmih (</w:t>
      </w:r>
      <w:r w:rsidR="00EB0B80" w:rsidRPr="003B29F7">
        <w:rPr>
          <w:rFonts w:ascii="Arial" w:hAnsi="Arial" w:cs="Arial"/>
          <w:sz w:val="20"/>
          <w:szCs w:val="20"/>
        </w:rPr>
        <w:t>8</w:t>
      </w:r>
      <w:r w:rsidR="001775CA">
        <w:rPr>
          <w:rFonts w:ascii="Arial" w:hAnsi="Arial" w:cs="Arial"/>
          <w:sz w:val="20"/>
          <w:szCs w:val="20"/>
        </w:rPr>
        <w:t>)</w:t>
      </w:r>
      <w:r w:rsidR="00EB0B80" w:rsidRPr="003B29F7">
        <w:rPr>
          <w:rFonts w:ascii="Arial" w:hAnsi="Arial" w:cs="Arial"/>
          <w:sz w:val="20"/>
          <w:szCs w:val="20"/>
        </w:rPr>
        <w:t xml:space="preserve"> delovnih dneh po datumu za oddajo vlog. </w:t>
      </w:r>
      <w:r w:rsidRPr="003B29F7">
        <w:rPr>
          <w:rFonts w:ascii="Arial" w:hAnsi="Arial" w:cs="Arial"/>
          <w:sz w:val="20"/>
          <w:szCs w:val="20"/>
        </w:rPr>
        <w:t xml:space="preserve">Datumi in druge informacije v zvezi z odpiranjem vlog bodo objavljene na spletnih straneh ministrstva: </w:t>
      </w:r>
      <w:hyperlink r:id="rId19" w:history="1">
        <w:r w:rsidR="00D1732C" w:rsidRPr="003B29F7">
          <w:rPr>
            <w:rStyle w:val="Hiperpovezava"/>
            <w:rFonts w:ascii="Arial" w:hAnsi="Arial" w:cs="Arial"/>
            <w:color w:val="auto"/>
            <w:sz w:val="20"/>
            <w:szCs w:val="20"/>
            <w:u w:val="none"/>
          </w:rPr>
          <w:t>https://www.gov.si/drzavni-organi/ministrstva/ministrstvo-za-gospodarski-razvoj-in-tehnologijo/javne-objave/</w:t>
        </w:r>
      </w:hyperlink>
      <w:r w:rsidR="000A24F3">
        <w:rPr>
          <w:rStyle w:val="Hiperpovezava"/>
          <w:rFonts w:ascii="Arial" w:hAnsi="Arial" w:cs="Arial"/>
          <w:color w:val="auto"/>
          <w:sz w:val="20"/>
          <w:szCs w:val="20"/>
          <w:u w:val="none"/>
        </w:rPr>
        <w:t>.</w:t>
      </w:r>
    </w:p>
    <w:p w14:paraId="45554CF8" w14:textId="77777777" w:rsidR="00EB0B80" w:rsidRPr="003B29F7" w:rsidRDefault="000A24F3" w:rsidP="00054EFD">
      <w:pPr>
        <w:rPr>
          <w:rFonts w:ascii="Arial" w:hAnsi="Arial" w:cs="Arial"/>
          <w:sz w:val="20"/>
          <w:szCs w:val="20"/>
        </w:rPr>
      </w:pPr>
      <w:r>
        <w:rPr>
          <w:rStyle w:val="Hiperpovezava"/>
          <w:rFonts w:ascii="Arial" w:hAnsi="Arial" w:cs="Arial"/>
          <w:color w:val="auto"/>
          <w:sz w:val="20"/>
          <w:szCs w:val="20"/>
          <w:u w:val="none"/>
        </w:rPr>
        <w:tab/>
      </w:r>
      <w:r w:rsidR="00FE702D" w:rsidRPr="003B29F7">
        <w:rPr>
          <w:rFonts w:ascii="Arial" w:hAnsi="Arial" w:cs="Arial"/>
          <w:sz w:val="20"/>
          <w:szCs w:val="20"/>
        </w:rPr>
        <w:t xml:space="preserve"> </w:t>
      </w:r>
      <w:r>
        <w:rPr>
          <w:rFonts w:ascii="Arial" w:hAnsi="Arial" w:cs="Arial"/>
          <w:sz w:val="20"/>
          <w:szCs w:val="20"/>
        </w:rPr>
        <w:t xml:space="preserve"> </w:t>
      </w:r>
    </w:p>
    <w:p w14:paraId="7476AED7"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Na odpiranju bo strokovna komisija preverila pravočasnost, pravilno označenost in popolnost prispelih vlog. </w:t>
      </w:r>
    </w:p>
    <w:p w14:paraId="081E6BC4" w14:textId="77777777" w:rsidR="00D1732C" w:rsidRPr="003B29F7" w:rsidRDefault="00D1732C" w:rsidP="00054EFD">
      <w:pPr>
        <w:rPr>
          <w:rFonts w:ascii="Arial" w:hAnsi="Arial" w:cs="Arial"/>
          <w:sz w:val="20"/>
          <w:szCs w:val="20"/>
        </w:rPr>
      </w:pPr>
    </w:p>
    <w:p w14:paraId="1218E2D9" w14:textId="77777777" w:rsidR="00EB0B80" w:rsidRPr="003B29F7" w:rsidRDefault="00845014" w:rsidP="0097170A">
      <w:pPr>
        <w:rPr>
          <w:rFonts w:ascii="Arial" w:eastAsia="MS Mincho" w:hAnsi="Arial" w:cs="Arial"/>
          <w:sz w:val="20"/>
          <w:szCs w:val="20"/>
          <w:lang w:bidi="ar-SA"/>
        </w:rPr>
      </w:pPr>
      <w:r w:rsidRPr="003B29F7">
        <w:rPr>
          <w:rFonts w:ascii="Arial" w:hAnsi="Arial" w:cs="Arial"/>
          <w:sz w:val="20"/>
          <w:szCs w:val="20"/>
        </w:rPr>
        <w:t>V</w:t>
      </w:r>
      <w:r w:rsidR="00D1732C" w:rsidRPr="003B29F7">
        <w:rPr>
          <w:rFonts w:ascii="Arial" w:hAnsi="Arial" w:cs="Arial"/>
          <w:sz w:val="20"/>
          <w:szCs w:val="20"/>
        </w:rPr>
        <w:t>loge, ki bodo oddane po roku</w:t>
      </w:r>
      <w:r w:rsidR="00713238" w:rsidRPr="003B29F7">
        <w:rPr>
          <w:rFonts w:ascii="Arial" w:hAnsi="Arial" w:cs="Arial"/>
          <w:sz w:val="20"/>
          <w:szCs w:val="20"/>
        </w:rPr>
        <w:t xml:space="preserve"> za predložitev vlog</w:t>
      </w:r>
      <w:r w:rsidR="0097170A" w:rsidRPr="003B29F7">
        <w:rPr>
          <w:rFonts w:ascii="Arial" w:hAnsi="Arial" w:cs="Arial"/>
          <w:sz w:val="20"/>
          <w:szCs w:val="20"/>
        </w:rPr>
        <w:t>,</w:t>
      </w:r>
      <w:r w:rsidR="0097170A" w:rsidRPr="003B29F7">
        <w:rPr>
          <w:rFonts w:ascii="Arial" w:eastAsia="MS Mincho" w:hAnsi="Arial" w:cs="Arial"/>
          <w:sz w:val="20"/>
          <w:szCs w:val="20"/>
          <w:lang w:bidi="ar-SA"/>
        </w:rPr>
        <w:t xml:space="preserve"> neustrezno označene ter nepravočasno prispele vloge se ne bodo obravnavale, s sklepom bodo zavržene in vrnjene prijaviteljem.</w:t>
      </w:r>
    </w:p>
    <w:p w14:paraId="5FC34B7D" w14:textId="77777777" w:rsidR="00EB0B80" w:rsidRPr="003B29F7" w:rsidRDefault="00EB0B80" w:rsidP="00054EFD">
      <w:pPr>
        <w:rPr>
          <w:rFonts w:ascii="Arial" w:eastAsia="MS Mincho" w:hAnsi="Arial" w:cs="Arial"/>
          <w:sz w:val="20"/>
          <w:szCs w:val="20"/>
          <w:lang w:bidi="ar-SA"/>
        </w:rPr>
      </w:pPr>
    </w:p>
    <w:p w14:paraId="6233DE23"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Strokovna komisija bo v roku </w:t>
      </w:r>
      <w:r w:rsidR="001775CA">
        <w:rPr>
          <w:rFonts w:ascii="Arial" w:eastAsia="MS Mincho" w:hAnsi="Arial" w:cs="Arial"/>
          <w:sz w:val="20"/>
          <w:szCs w:val="20"/>
          <w:lang w:bidi="ar-SA"/>
        </w:rPr>
        <w:t>osmih (</w:t>
      </w:r>
      <w:r w:rsidRPr="003B29F7">
        <w:rPr>
          <w:rFonts w:ascii="Arial" w:eastAsia="MS Mincho" w:hAnsi="Arial" w:cs="Arial"/>
          <w:sz w:val="20"/>
          <w:szCs w:val="20"/>
          <w:lang w:bidi="ar-SA"/>
        </w:rPr>
        <w:t>8</w:t>
      </w:r>
      <w:r w:rsidR="001775CA">
        <w:rPr>
          <w:rFonts w:ascii="Arial" w:eastAsia="MS Mincho" w:hAnsi="Arial" w:cs="Arial"/>
          <w:sz w:val="20"/>
          <w:szCs w:val="20"/>
          <w:lang w:bidi="ar-SA"/>
        </w:rPr>
        <w:t>)</w:t>
      </w:r>
      <w:r w:rsidRPr="003B29F7">
        <w:rPr>
          <w:rFonts w:ascii="Arial" w:eastAsia="MS Mincho" w:hAnsi="Arial" w:cs="Arial"/>
          <w:sz w:val="20"/>
          <w:szCs w:val="20"/>
          <w:lang w:bidi="ar-SA"/>
        </w:rPr>
        <w:t xml:space="preserve">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7ADDDBD9" w14:textId="77777777" w:rsidR="00EB0B80" w:rsidRPr="003B29F7" w:rsidRDefault="00EB0B80" w:rsidP="00054EFD">
      <w:pPr>
        <w:rPr>
          <w:rFonts w:ascii="Arial" w:eastAsia="MS Mincho" w:hAnsi="Arial" w:cs="Arial"/>
          <w:sz w:val="20"/>
          <w:szCs w:val="20"/>
          <w:lang w:bidi="ar-SA"/>
        </w:rPr>
      </w:pPr>
    </w:p>
    <w:p w14:paraId="2C480CB1"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Strokovna komisija za dodelitev sredstev bo z merili za ocenjevanje obravnavala (ocenila) vse pravočasne, formalno popolne in ustrezne vloge. Vloga, ki ne izpolnjuje pogojev iz razpisne dokumentacije, se kot </w:t>
      </w:r>
      <w:r w:rsidRPr="003B29F7">
        <w:rPr>
          <w:rFonts w:ascii="Arial" w:eastAsia="MS Mincho" w:hAnsi="Arial" w:cs="Arial"/>
          <w:bCs/>
          <w:sz w:val="20"/>
          <w:szCs w:val="20"/>
          <w:lang w:bidi="ar-SA"/>
        </w:rPr>
        <w:t>neustrezna zavrne</w:t>
      </w:r>
      <w:r w:rsidRPr="003B29F7">
        <w:rPr>
          <w:rFonts w:ascii="Arial" w:eastAsia="MS Mincho" w:hAnsi="Arial" w:cs="Arial"/>
          <w:sz w:val="20"/>
          <w:szCs w:val="20"/>
          <w:lang w:bidi="ar-SA"/>
        </w:rPr>
        <w:t>.</w:t>
      </w:r>
    </w:p>
    <w:p w14:paraId="631BBBB0" w14:textId="77777777" w:rsidR="00FE702D" w:rsidRPr="003B29F7" w:rsidRDefault="00FE702D" w:rsidP="00054EFD">
      <w:pPr>
        <w:rPr>
          <w:rFonts w:ascii="Arial" w:hAnsi="Arial" w:cs="Arial"/>
          <w:sz w:val="20"/>
          <w:szCs w:val="20"/>
        </w:rPr>
      </w:pPr>
    </w:p>
    <w:p w14:paraId="39FC4387" w14:textId="77777777" w:rsidR="00271CC2" w:rsidRPr="003B29F7" w:rsidRDefault="00271CC2" w:rsidP="00054EFD">
      <w:pPr>
        <w:rPr>
          <w:rFonts w:ascii="Arial" w:hAnsi="Arial" w:cs="Arial"/>
          <w:sz w:val="20"/>
          <w:szCs w:val="20"/>
        </w:rPr>
      </w:pPr>
    </w:p>
    <w:p w14:paraId="1DB75DCC" w14:textId="77777777" w:rsidR="00FE702D" w:rsidRPr="003B29F7" w:rsidRDefault="00FE702D" w:rsidP="00054EFD">
      <w:pPr>
        <w:rPr>
          <w:rFonts w:ascii="Arial" w:hAnsi="Arial" w:cs="Arial"/>
          <w:b/>
          <w:sz w:val="20"/>
          <w:szCs w:val="20"/>
        </w:rPr>
      </w:pPr>
      <w:r w:rsidRPr="003B29F7">
        <w:rPr>
          <w:rFonts w:ascii="Arial" w:hAnsi="Arial" w:cs="Arial"/>
          <w:b/>
          <w:sz w:val="20"/>
          <w:szCs w:val="20"/>
        </w:rPr>
        <w:t xml:space="preserve">12. Rok, v katerem bodo </w:t>
      </w:r>
      <w:r w:rsidR="00287DD8" w:rsidRPr="003B29F7">
        <w:rPr>
          <w:rFonts w:ascii="Arial" w:hAnsi="Arial" w:cs="Arial"/>
          <w:b/>
          <w:sz w:val="20"/>
          <w:szCs w:val="20"/>
        </w:rPr>
        <w:t>p</w:t>
      </w:r>
      <w:r w:rsidR="00D768BA" w:rsidRPr="003B29F7">
        <w:rPr>
          <w:rFonts w:ascii="Arial" w:hAnsi="Arial" w:cs="Arial"/>
          <w:b/>
          <w:sz w:val="20"/>
          <w:szCs w:val="20"/>
        </w:rPr>
        <w:t>rijavitelj</w:t>
      </w:r>
      <w:r w:rsidRPr="003B29F7">
        <w:rPr>
          <w:rFonts w:ascii="Arial" w:hAnsi="Arial" w:cs="Arial"/>
          <w:b/>
          <w:sz w:val="20"/>
          <w:szCs w:val="20"/>
        </w:rPr>
        <w:t>i ob</w:t>
      </w:r>
      <w:r w:rsidR="00271CC2" w:rsidRPr="003B29F7">
        <w:rPr>
          <w:rFonts w:ascii="Arial" w:hAnsi="Arial" w:cs="Arial"/>
          <w:b/>
          <w:sz w:val="20"/>
          <w:szCs w:val="20"/>
        </w:rPr>
        <w:t>veščeni o izidu javnega razpisa</w:t>
      </w:r>
    </w:p>
    <w:p w14:paraId="1E962717" w14:textId="77777777" w:rsidR="00FE702D" w:rsidRPr="003B29F7" w:rsidRDefault="00FE702D" w:rsidP="00054EFD">
      <w:pPr>
        <w:ind w:left="360"/>
        <w:rPr>
          <w:rFonts w:ascii="Arial" w:hAnsi="Arial" w:cs="Arial"/>
          <w:b/>
          <w:sz w:val="20"/>
          <w:szCs w:val="20"/>
        </w:rPr>
      </w:pPr>
    </w:p>
    <w:p w14:paraId="016657E1" w14:textId="77777777" w:rsidR="00FE702D" w:rsidRPr="003B29F7" w:rsidRDefault="00D768BA" w:rsidP="00054EFD">
      <w:pPr>
        <w:rPr>
          <w:rFonts w:ascii="Arial" w:hAnsi="Arial" w:cs="Arial"/>
          <w:sz w:val="20"/>
          <w:szCs w:val="20"/>
        </w:rPr>
      </w:pPr>
      <w:r w:rsidRPr="003B29F7">
        <w:rPr>
          <w:rFonts w:ascii="Arial" w:hAnsi="Arial" w:cs="Arial"/>
          <w:sz w:val="20"/>
          <w:szCs w:val="20"/>
        </w:rPr>
        <w:t>Prijavitelj</w:t>
      </w:r>
      <w:r w:rsidR="00FE702D" w:rsidRPr="003B29F7">
        <w:rPr>
          <w:rFonts w:ascii="Arial" w:hAnsi="Arial" w:cs="Arial"/>
          <w:sz w:val="20"/>
          <w:szCs w:val="20"/>
        </w:rPr>
        <w:t xml:space="preserve">i bodo o izidu javnega razpisa obveščeni najkasneje v roku </w:t>
      </w:r>
      <w:r w:rsidR="00BF094A">
        <w:rPr>
          <w:rFonts w:ascii="Arial" w:hAnsi="Arial" w:cs="Arial"/>
          <w:sz w:val="20"/>
          <w:szCs w:val="20"/>
        </w:rPr>
        <w:t>9</w:t>
      </w:r>
      <w:r w:rsidR="00FE702D" w:rsidRPr="003B29F7">
        <w:rPr>
          <w:rFonts w:ascii="Arial" w:hAnsi="Arial" w:cs="Arial"/>
          <w:sz w:val="20"/>
          <w:szCs w:val="20"/>
        </w:rPr>
        <w:t>0 dni od dne odpiranja vlog.</w:t>
      </w:r>
    </w:p>
    <w:p w14:paraId="4E4600E5" w14:textId="77777777" w:rsidR="00344AAD" w:rsidRPr="003B29F7" w:rsidRDefault="00344AAD" w:rsidP="00054EFD">
      <w:pPr>
        <w:rPr>
          <w:rFonts w:ascii="Arial" w:hAnsi="Arial" w:cs="Arial"/>
          <w:sz w:val="20"/>
          <w:szCs w:val="20"/>
        </w:rPr>
      </w:pPr>
    </w:p>
    <w:p w14:paraId="6E9D26D5" w14:textId="77777777" w:rsidR="00EB0B80" w:rsidRPr="003B29F7" w:rsidRDefault="00D768BA" w:rsidP="00054EFD">
      <w:pPr>
        <w:rPr>
          <w:rFonts w:ascii="Arial" w:eastAsia="MS Mincho" w:hAnsi="Arial" w:cs="Arial"/>
          <w:sz w:val="20"/>
          <w:szCs w:val="20"/>
          <w:lang w:bidi="ar-SA"/>
        </w:rPr>
      </w:pPr>
      <w:r w:rsidRPr="003B29F7">
        <w:rPr>
          <w:rFonts w:ascii="Arial" w:hAnsi="Arial" w:cs="Arial"/>
          <w:sz w:val="20"/>
          <w:szCs w:val="20"/>
        </w:rPr>
        <w:t>Prijavitelj</w:t>
      </w:r>
      <w:r w:rsidR="00FE702D" w:rsidRPr="003B29F7">
        <w:rPr>
          <w:rFonts w:ascii="Arial" w:hAnsi="Arial" w:cs="Arial"/>
          <w:sz w:val="20"/>
          <w:szCs w:val="20"/>
        </w:rPr>
        <w:t xml:space="preserve">i bodo na podlagi sklepa o izboru pozvani k podpisu pogodbe. </w:t>
      </w:r>
      <w:r w:rsidR="00F65B6D" w:rsidRPr="00BA5B42">
        <w:rPr>
          <w:rFonts w:cs="Arial"/>
          <w:sz w:val="20"/>
          <w:szCs w:val="20"/>
        </w:rPr>
        <w:t xml:space="preserve">Če se prijavitelj v roku (8) dni od prejema poziva na podpis pogodbe na poziv ne odzove, se šteje, da je umaknil vlogo za pridobitev sredstev. </w:t>
      </w:r>
      <w:r w:rsidR="00EB0B80" w:rsidRPr="003B29F7">
        <w:rPr>
          <w:rFonts w:ascii="Arial" w:eastAsia="MS Mincho" w:hAnsi="Arial" w:cs="Arial"/>
          <w:sz w:val="20"/>
          <w:szCs w:val="20"/>
          <w:lang w:bidi="ar-SA"/>
        </w:rPr>
        <w:t xml:space="preserve">Prijavitelj lahko </w:t>
      </w:r>
      <w:r w:rsidR="00F65B6D">
        <w:rPr>
          <w:rFonts w:ascii="Arial" w:eastAsia="MS Mincho" w:hAnsi="Arial" w:cs="Arial"/>
          <w:sz w:val="20"/>
          <w:szCs w:val="20"/>
          <w:lang w:bidi="ar-SA"/>
        </w:rPr>
        <w:t xml:space="preserve">sam </w:t>
      </w:r>
      <w:r w:rsidR="00EB0B80" w:rsidRPr="003B29F7">
        <w:rPr>
          <w:rFonts w:ascii="Arial" w:eastAsia="MS Mincho" w:hAnsi="Arial" w:cs="Arial"/>
          <w:sz w:val="20"/>
          <w:szCs w:val="20"/>
          <w:lang w:bidi="ar-SA"/>
        </w:rPr>
        <w:t>umakne vlogo za pridobitev sredstev do pravnomočnosti sklepa o izboru.</w:t>
      </w:r>
    </w:p>
    <w:p w14:paraId="1DE7B649" w14:textId="77777777" w:rsidR="00EB0B80" w:rsidRPr="003B29F7" w:rsidRDefault="00EB0B80" w:rsidP="00054EFD">
      <w:pPr>
        <w:rPr>
          <w:rFonts w:ascii="Arial" w:eastAsia="MS Mincho" w:hAnsi="Arial" w:cs="Arial"/>
          <w:sz w:val="20"/>
          <w:szCs w:val="20"/>
          <w:lang w:bidi="ar-SA"/>
        </w:rPr>
      </w:pPr>
    </w:p>
    <w:p w14:paraId="5D48E091" w14:textId="77777777" w:rsidR="00FE702D" w:rsidRPr="003B29F7" w:rsidRDefault="00FE702D" w:rsidP="00054EFD">
      <w:pPr>
        <w:rPr>
          <w:rFonts w:ascii="Arial" w:hAnsi="Arial" w:cs="Arial"/>
          <w:sz w:val="20"/>
          <w:szCs w:val="20"/>
        </w:rPr>
      </w:pPr>
      <w:r w:rsidRPr="003B29F7">
        <w:rPr>
          <w:rFonts w:ascii="Arial" w:hAnsi="Arial" w:cs="Arial"/>
          <w:sz w:val="20"/>
          <w:szCs w:val="20"/>
        </w:rPr>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4FDBF08B"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Rezultati razpisa so informacije javnega značaja in bodo </w:t>
      </w:r>
      <w:r w:rsidR="00F87230" w:rsidRPr="003B29F7">
        <w:rPr>
          <w:rFonts w:ascii="Arial" w:hAnsi="Arial" w:cs="Arial"/>
          <w:sz w:val="20"/>
          <w:szCs w:val="20"/>
        </w:rPr>
        <w:t>objavljeni na spletnih straneh m</w:t>
      </w:r>
      <w:r w:rsidRPr="003B29F7">
        <w:rPr>
          <w:rFonts w:ascii="Arial" w:hAnsi="Arial" w:cs="Arial"/>
          <w:sz w:val="20"/>
          <w:szCs w:val="20"/>
        </w:rPr>
        <w:t xml:space="preserve">inistrstva </w:t>
      </w:r>
      <w:r w:rsidRPr="003B29F7">
        <w:rPr>
          <w:rFonts w:ascii="Arial" w:eastAsia="MS Mincho" w:hAnsi="Arial" w:cs="Arial"/>
          <w:sz w:val="20"/>
          <w:szCs w:val="20"/>
        </w:rPr>
        <w:t xml:space="preserve">in na spletni strani </w:t>
      </w:r>
      <w:hyperlink r:id="rId20" w:history="1">
        <w:r w:rsidRPr="003B29F7">
          <w:rPr>
            <w:rStyle w:val="Hiperpovezava"/>
            <w:rFonts w:ascii="Arial" w:eastAsia="MS Mincho" w:hAnsi="Arial" w:cs="Arial"/>
            <w:iCs/>
            <w:color w:val="auto"/>
            <w:sz w:val="20"/>
            <w:szCs w:val="20"/>
            <w:u w:val="none"/>
          </w:rPr>
          <w:t>www.eu-skladi.si</w:t>
        </w:r>
      </w:hyperlink>
      <w:r w:rsidRPr="003B29F7">
        <w:rPr>
          <w:rStyle w:val="Hiperpovezava"/>
          <w:rFonts w:ascii="Arial" w:eastAsia="MS Mincho" w:hAnsi="Arial" w:cs="Arial"/>
          <w:iCs/>
          <w:color w:val="auto"/>
          <w:sz w:val="20"/>
          <w:szCs w:val="20"/>
          <w:u w:val="none"/>
        </w:rPr>
        <w:t>.</w:t>
      </w:r>
      <w:r w:rsidR="000A24F3">
        <w:rPr>
          <w:rStyle w:val="Hiperpovezava"/>
          <w:rFonts w:ascii="Arial" w:eastAsia="MS Mincho" w:hAnsi="Arial" w:cs="Arial"/>
          <w:iCs/>
          <w:color w:val="auto"/>
          <w:sz w:val="20"/>
          <w:szCs w:val="20"/>
          <w:u w:val="none"/>
        </w:rPr>
        <w:t xml:space="preserve"> </w:t>
      </w:r>
    </w:p>
    <w:p w14:paraId="43A7E47B" w14:textId="77777777" w:rsidR="00FE702D" w:rsidRDefault="00FE702D" w:rsidP="00054EFD">
      <w:pPr>
        <w:rPr>
          <w:rFonts w:ascii="Arial" w:hAnsi="Arial" w:cs="Arial"/>
          <w:sz w:val="20"/>
          <w:szCs w:val="20"/>
        </w:rPr>
      </w:pPr>
    </w:p>
    <w:p w14:paraId="1AF51050" w14:textId="77777777" w:rsidR="000A24F3" w:rsidRDefault="000A24F3" w:rsidP="00054EFD">
      <w:pPr>
        <w:rPr>
          <w:rFonts w:ascii="Arial" w:hAnsi="Arial" w:cs="Arial"/>
          <w:sz w:val="20"/>
          <w:szCs w:val="20"/>
        </w:rPr>
      </w:pPr>
    </w:p>
    <w:p w14:paraId="467F876E" w14:textId="77777777" w:rsidR="000A24F3" w:rsidRPr="003B29F7" w:rsidRDefault="000A24F3" w:rsidP="00054EFD">
      <w:pPr>
        <w:rPr>
          <w:rFonts w:ascii="Arial" w:hAnsi="Arial" w:cs="Arial"/>
          <w:sz w:val="20"/>
          <w:szCs w:val="20"/>
        </w:rPr>
      </w:pPr>
    </w:p>
    <w:p w14:paraId="257B73E9" w14:textId="77777777" w:rsidR="00670FAE" w:rsidRPr="003B29F7" w:rsidRDefault="00670FAE" w:rsidP="00054EFD">
      <w:pPr>
        <w:rPr>
          <w:rFonts w:ascii="Arial" w:hAnsi="Arial" w:cs="Arial"/>
          <w:b/>
          <w:sz w:val="20"/>
          <w:szCs w:val="20"/>
        </w:rPr>
      </w:pPr>
      <w:r w:rsidRPr="003B29F7">
        <w:rPr>
          <w:rFonts w:ascii="Arial" w:hAnsi="Arial" w:cs="Arial"/>
          <w:b/>
          <w:sz w:val="20"/>
          <w:szCs w:val="20"/>
        </w:rPr>
        <w:t>13. Spremljanje in evidentiranje operacije</w:t>
      </w:r>
    </w:p>
    <w:p w14:paraId="0C1A692B" w14:textId="77777777" w:rsidR="00670FAE" w:rsidRPr="003B29F7" w:rsidRDefault="00670FAE" w:rsidP="00054EFD">
      <w:pPr>
        <w:rPr>
          <w:rFonts w:ascii="Arial" w:hAnsi="Arial" w:cs="Arial"/>
          <w:sz w:val="20"/>
          <w:szCs w:val="20"/>
        </w:rPr>
      </w:pPr>
    </w:p>
    <w:p w14:paraId="6C4160F3" w14:textId="77777777" w:rsidR="00670FAE" w:rsidRPr="003B29F7" w:rsidRDefault="00670FAE" w:rsidP="00670FAE">
      <w:pPr>
        <w:rPr>
          <w:rFonts w:ascii="Arial" w:hAnsi="Arial" w:cs="Arial"/>
          <w:sz w:val="20"/>
          <w:szCs w:val="20"/>
        </w:rPr>
      </w:pPr>
      <w:r w:rsidRPr="003B29F7">
        <w:rPr>
          <w:rFonts w:ascii="Arial" w:hAnsi="Arial" w:cs="Arial"/>
          <w:sz w:val="20"/>
          <w:szCs w:val="20"/>
        </w:rPr>
        <w:t xml:space="preserve">V skladu s 125. členom Uredbe št. 1303/2013/EU morajo upravičenci in drugi organi, ki so udeleženi v izvajanju operacij, za katere se povračajo upravičeni in dejansko nastali izdatki, voditi ločeno računovodstvo ali ustrezno računovodsko kodo za vse transakcije v zvezi z operacijo, ne glede na nacionalna računovodska pravila. </w:t>
      </w:r>
    </w:p>
    <w:p w14:paraId="23312B50" w14:textId="77777777" w:rsidR="00271CC2" w:rsidRPr="003B29F7" w:rsidRDefault="00271CC2" w:rsidP="00054EFD">
      <w:pPr>
        <w:rPr>
          <w:rFonts w:ascii="Arial" w:hAnsi="Arial" w:cs="Arial"/>
          <w:sz w:val="20"/>
          <w:szCs w:val="20"/>
        </w:rPr>
      </w:pPr>
    </w:p>
    <w:p w14:paraId="3057583B" w14:textId="77777777" w:rsidR="00670FAE" w:rsidRPr="003B29F7" w:rsidRDefault="00670FAE" w:rsidP="00054EFD">
      <w:pPr>
        <w:rPr>
          <w:rFonts w:ascii="Arial" w:hAnsi="Arial" w:cs="Arial"/>
          <w:sz w:val="20"/>
          <w:szCs w:val="20"/>
        </w:rPr>
      </w:pPr>
    </w:p>
    <w:p w14:paraId="21E0A3CE"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4</w:t>
      </w:r>
      <w:r w:rsidRPr="003B29F7">
        <w:rPr>
          <w:rFonts w:ascii="Arial" w:hAnsi="Arial" w:cs="Arial"/>
          <w:b/>
          <w:sz w:val="20"/>
          <w:szCs w:val="20"/>
        </w:rPr>
        <w:t>. Zahteve glede informiranja in obveščanja javnosti, ki jim morajo zadostiti upravičenci skladno s 115. in 116. členom Uredbe 1303/2013/EU</w:t>
      </w:r>
      <w:r w:rsidR="00271CC2" w:rsidRPr="003B29F7">
        <w:rPr>
          <w:rFonts w:ascii="Arial" w:hAnsi="Arial" w:cs="Arial"/>
          <w:b/>
          <w:sz w:val="20"/>
          <w:szCs w:val="20"/>
        </w:rPr>
        <w:t xml:space="preserve"> in navodili organa upravljanja</w:t>
      </w:r>
    </w:p>
    <w:p w14:paraId="41F8DD8B" w14:textId="77777777" w:rsidR="00FE702D" w:rsidRPr="003B29F7" w:rsidRDefault="00FE702D" w:rsidP="00054EFD">
      <w:pPr>
        <w:rPr>
          <w:rFonts w:ascii="Arial" w:hAnsi="Arial" w:cs="Arial"/>
          <w:sz w:val="20"/>
          <w:szCs w:val="20"/>
        </w:rPr>
      </w:pPr>
    </w:p>
    <w:p w14:paraId="0357F0D2" w14:textId="77777777" w:rsidR="00FE702D" w:rsidRPr="003B29F7" w:rsidRDefault="00FE702D" w:rsidP="00054EFD">
      <w:pPr>
        <w:rPr>
          <w:rStyle w:val="Hiperpovezava"/>
          <w:rFonts w:ascii="Arial" w:hAnsi="Arial" w:cs="Arial"/>
          <w:iCs/>
          <w:color w:val="auto"/>
          <w:sz w:val="20"/>
          <w:szCs w:val="20"/>
          <w:u w:val="none"/>
        </w:rPr>
      </w:pPr>
      <w:r w:rsidRPr="003B29F7">
        <w:rPr>
          <w:rFonts w:ascii="Arial" w:hAnsi="Arial" w:cs="Arial"/>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21" w:history="1">
        <w:r w:rsidRPr="003B29F7">
          <w:rPr>
            <w:rStyle w:val="Hiperpovezava"/>
            <w:rFonts w:ascii="Arial" w:hAnsi="Arial" w:cs="Arial"/>
            <w:iCs/>
            <w:color w:val="auto"/>
            <w:sz w:val="20"/>
            <w:szCs w:val="20"/>
            <w:u w:val="none"/>
          </w:rPr>
          <w:t>http://www.eu-skladi.si/ekp/navodila</w:t>
        </w:r>
      </w:hyperlink>
      <w:r w:rsidRPr="003B29F7">
        <w:rPr>
          <w:rFonts w:ascii="Arial" w:hAnsi="Arial" w:cs="Arial"/>
          <w:sz w:val="20"/>
          <w:szCs w:val="20"/>
        </w:rPr>
        <w:t xml:space="preserve">) </w:t>
      </w:r>
      <w:r w:rsidRPr="003B29F7">
        <w:rPr>
          <w:rStyle w:val="Hiperpovezava"/>
          <w:rFonts w:ascii="Arial" w:hAnsi="Arial" w:cs="Arial"/>
          <w:iCs/>
          <w:color w:val="auto"/>
          <w:sz w:val="20"/>
          <w:szCs w:val="20"/>
          <w:u w:val="none"/>
        </w:rPr>
        <w:t xml:space="preserve">in Priročnika celostne grafične podobe evropske kohezijske politike 2014 – 2020 </w:t>
      </w:r>
      <w:r w:rsidRPr="003B29F7">
        <w:rPr>
          <w:rFonts w:ascii="Arial" w:hAnsi="Arial" w:cs="Arial"/>
          <w:sz w:val="20"/>
          <w:szCs w:val="20"/>
        </w:rPr>
        <w:t>(</w:t>
      </w:r>
      <w:hyperlink r:id="rId22" w:history="1">
        <w:r w:rsidRPr="003B29F7">
          <w:rPr>
            <w:rStyle w:val="Hiperpovezava"/>
            <w:rFonts w:ascii="Arial" w:hAnsi="Arial" w:cs="Arial"/>
            <w:iCs/>
            <w:color w:val="auto"/>
            <w:sz w:val="20"/>
            <w:szCs w:val="20"/>
            <w:u w:val="none"/>
          </w:rPr>
          <w:t>http://www.eu-skladi.si/portal/sl/aktualno/logotipi</w:t>
        </w:r>
      </w:hyperlink>
      <w:r w:rsidRPr="003B29F7">
        <w:rPr>
          <w:rStyle w:val="Hiperpovezava"/>
          <w:rFonts w:ascii="Arial" w:hAnsi="Arial" w:cs="Arial"/>
          <w:iCs/>
          <w:color w:val="auto"/>
          <w:sz w:val="20"/>
          <w:szCs w:val="20"/>
          <w:u w:val="none"/>
        </w:rPr>
        <w:t>).</w:t>
      </w:r>
    </w:p>
    <w:p w14:paraId="5FBE5B2A" w14:textId="77777777" w:rsidR="00FE702D" w:rsidRPr="003B29F7" w:rsidRDefault="00FE702D" w:rsidP="00054EFD">
      <w:pPr>
        <w:rPr>
          <w:rFonts w:ascii="Arial" w:hAnsi="Arial" w:cs="Arial"/>
          <w:b/>
          <w:sz w:val="20"/>
          <w:szCs w:val="20"/>
        </w:rPr>
      </w:pPr>
    </w:p>
    <w:p w14:paraId="24BC40E9" w14:textId="77777777" w:rsidR="00271CC2" w:rsidRPr="003B29F7" w:rsidRDefault="00271CC2" w:rsidP="00054EFD">
      <w:pPr>
        <w:rPr>
          <w:rFonts w:ascii="Arial" w:hAnsi="Arial" w:cs="Arial"/>
          <w:b/>
          <w:sz w:val="20"/>
          <w:szCs w:val="20"/>
        </w:rPr>
      </w:pPr>
    </w:p>
    <w:p w14:paraId="6512FEA3"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5</w:t>
      </w:r>
      <w:r w:rsidRPr="003B29F7">
        <w:rPr>
          <w:rFonts w:ascii="Arial" w:hAnsi="Arial" w:cs="Arial"/>
          <w:b/>
          <w:sz w:val="20"/>
          <w:szCs w:val="20"/>
        </w:rPr>
        <w:t>. Zahteve glede hranjenja dokumentacije i</w:t>
      </w:r>
      <w:r w:rsidR="00271CC2" w:rsidRPr="003B29F7">
        <w:rPr>
          <w:rFonts w:ascii="Arial" w:hAnsi="Arial" w:cs="Arial"/>
          <w:b/>
          <w:sz w:val="20"/>
          <w:szCs w:val="20"/>
        </w:rPr>
        <w:t>n spremljanja ter evidentiranja</w:t>
      </w:r>
    </w:p>
    <w:p w14:paraId="24BFA4CF" w14:textId="77777777" w:rsidR="00FE702D" w:rsidRPr="003B29F7" w:rsidRDefault="00FE702D" w:rsidP="00054EFD">
      <w:pPr>
        <w:rPr>
          <w:rFonts w:ascii="Arial" w:hAnsi="Arial" w:cs="Arial"/>
          <w:b/>
          <w:sz w:val="20"/>
          <w:szCs w:val="20"/>
        </w:rPr>
      </w:pPr>
    </w:p>
    <w:p w14:paraId="67225AC2"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Upravičenec bo dolžan zagotavljati dostopnost in hrambo celotne dokumentacije, vezane na operacijo, ter zagotavljati ministrstvu in drugim nadzornim organom vpogled v navedeno dokumentacijo za potrebe bodočih preverjanj skladno s pravili Evropske unije in zakonodajo Republike Slovenije, še 10 (deset) let po njenem zaključku. </w:t>
      </w:r>
      <w:r w:rsidR="005E04B9" w:rsidRPr="003B29F7">
        <w:rPr>
          <w:rFonts w:ascii="Arial" w:hAnsi="Arial" w:cs="Arial"/>
          <w:sz w:val="20"/>
          <w:szCs w:val="20"/>
        </w:rPr>
        <w:t>V primeru neskladja rokov veljajo določila Uredbe 1303/2013/EU.</w:t>
      </w:r>
    </w:p>
    <w:p w14:paraId="2C00C235" w14:textId="77777777" w:rsidR="00FE702D" w:rsidRPr="003B29F7" w:rsidRDefault="00FE702D" w:rsidP="00054EFD">
      <w:pPr>
        <w:rPr>
          <w:rFonts w:ascii="Arial" w:hAnsi="Arial" w:cs="Arial"/>
          <w:sz w:val="20"/>
          <w:szCs w:val="20"/>
        </w:rPr>
      </w:pPr>
    </w:p>
    <w:p w14:paraId="34273D27" w14:textId="77777777" w:rsidR="00FE702D" w:rsidRPr="003B29F7" w:rsidRDefault="005E04B9" w:rsidP="00054EFD">
      <w:pPr>
        <w:tabs>
          <w:tab w:val="left" w:pos="0"/>
        </w:tabs>
        <w:rPr>
          <w:rFonts w:ascii="Arial" w:hAnsi="Arial" w:cs="Arial"/>
          <w:sz w:val="20"/>
          <w:szCs w:val="20"/>
        </w:rPr>
      </w:pPr>
      <w:r w:rsidRPr="003B29F7">
        <w:rPr>
          <w:rFonts w:ascii="Arial" w:hAnsi="Arial" w:cs="Arial"/>
          <w:sz w:val="20"/>
          <w:szCs w:val="20"/>
        </w:rPr>
        <w:t>V skladu s 125. členom Uredbe 1303/2013/EU je u</w:t>
      </w:r>
      <w:r w:rsidR="00FE702D" w:rsidRPr="003B29F7">
        <w:rPr>
          <w:rFonts w:ascii="Arial" w:hAnsi="Arial" w:cs="Arial"/>
          <w:sz w:val="20"/>
          <w:szCs w:val="20"/>
        </w:rPr>
        <w:t>pravičenec dolžan voditi in spremljati operacijo na računovodsko ločenem stroškovnem mestu ali po ustrezni računovodski kodi</w:t>
      </w:r>
      <w:r w:rsidRPr="003B29F7">
        <w:rPr>
          <w:rFonts w:ascii="Arial" w:hAnsi="Arial" w:cs="Arial"/>
          <w:sz w:val="20"/>
          <w:szCs w:val="20"/>
        </w:rPr>
        <w:t xml:space="preserve"> za vse transakcije</w:t>
      </w:r>
      <w:r w:rsidR="00D306C6" w:rsidRPr="003B29F7">
        <w:rPr>
          <w:rFonts w:ascii="Arial" w:hAnsi="Arial" w:cs="Arial"/>
          <w:sz w:val="20"/>
          <w:szCs w:val="20"/>
        </w:rPr>
        <w:t xml:space="preserve"> </w:t>
      </w:r>
      <w:r w:rsidRPr="003B29F7">
        <w:rPr>
          <w:rFonts w:ascii="Arial" w:hAnsi="Arial" w:cs="Arial"/>
          <w:sz w:val="20"/>
          <w:szCs w:val="20"/>
        </w:rPr>
        <w:t>v zvezi z operacijo, tako da je v vsakem trenutku zagotovljen pregled nad namensko porabo sredstev.</w:t>
      </w:r>
      <w:r w:rsidR="00FE702D" w:rsidRPr="003B29F7">
        <w:rPr>
          <w:rFonts w:ascii="Arial" w:hAnsi="Arial" w:cs="Arial"/>
          <w:sz w:val="20"/>
          <w:szCs w:val="20"/>
        </w:rPr>
        <w:t xml:space="preserve"> Upravičenec, ki ne vodi knjig za operacijo na ločenem stroškovnem mestu ali po ustrezni računovodski kodi, iz svojih knjig ne more ločeno izpisati evidenc samo za posamezno operacijo. Zato mora zaradi zagotavljanja ločenega vodenja knjig za operacijo voditi druge pomožne knjige.</w:t>
      </w:r>
    </w:p>
    <w:p w14:paraId="6061C919" w14:textId="77777777" w:rsidR="00FE702D" w:rsidRPr="003B29F7" w:rsidRDefault="00FE702D" w:rsidP="00054EFD">
      <w:pPr>
        <w:tabs>
          <w:tab w:val="left" w:pos="0"/>
        </w:tabs>
        <w:rPr>
          <w:rFonts w:ascii="Arial" w:hAnsi="Arial" w:cs="Arial"/>
          <w:sz w:val="20"/>
          <w:szCs w:val="20"/>
        </w:rPr>
      </w:pPr>
    </w:p>
    <w:p w14:paraId="226CAC4F" w14:textId="77777777" w:rsidR="00FE702D" w:rsidRPr="003B29F7" w:rsidRDefault="00FE702D" w:rsidP="00054EFD">
      <w:pPr>
        <w:rPr>
          <w:rFonts w:ascii="Arial" w:hAnsi="Arial" w:cs="Arial"/>
          <w:b/>
          <w:sz w:val="20"/>
          <w:szCs w:val="20"/>
        </w:rPr>
      </w:pPr>
    </w:p>
    <w:p w14:paraId="3E1B1F93"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6</w:t>
      </w:r>
      <w:r w:rsidRPr="003B29F7">
        <w:rPr>
          <w:rFonts w:ascii="Arial" w:hAnsi="Arial" w:cs="Arial"/>
          <w:b/>
          <w:sz w:val="20"/>
          <w:szCs w:val="20"/>
        </w:rPr>
        <w:t>. Zahteve glede dostopnosti dokumentac</w:t>
      </w:r>
      <w:r w:rsidR="00271CC2" w:rsidRPr="003B29F7">
        <w:rPr>
          <w:rFonts w:ascii="Arial" w:hAnsi="Arial" w:cs="Arial"/>
          <w:b/>
          <w:sz w:val="20"/>
          <w:szCs w:val="20"/>
        </w:rPr>
        <w:t>ije organom, ki izvajajo nadzor</w:t>
      </w:r>
    </w:p>
    <w:p w14:paraId="3197322E" w14:textId="77777777" w:rsidR="00FE702D" w:rsidRPr="003B29F7" w:rsidRDefault="00FE702D" w:rsidP="00054EFD">
      <w:pPr>
        <w:rPr>
          <w:rFonts w:ascii="Arial" w:hAnsi="Arial" w:cs="Arial"/>
          <w:sz w:val="20"/>
          <w:szCs w:val="20"/>
        </w:rPr>
      </w:pPr>
    </w:p>
    <w:p w14:paraId="106CD825"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organov (v nadaljnjem besedilu: nadzorni organi).</w:t>
      </w:r>
    </w:p>
    <w:p w14:paraId="3AACB738" w14:textId="77777777" w:rsidR="00FE702D" w:rsidRPr="003B29F7" w:rsidRDefault="00FE702D" w:rsidP="00054EFD">
      <w:pPr>
        <w:rPr>
          <w:rFonts w:ascii="Arial" w:hAnsi="Arial" w:cs="Arial"/>
          <w:sz w:val="20"/>
          <w:szCs w:val="20"/>
        </w:rPr>
      </w:pPr>
    </w:p>
    <w:p w14:paraId="0EFDA687"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w:t>
      </w:r>
      <w:r w:rsidR="00D20700" w:rsidRPr="003B29F7">
        <w:rPr>
          <w:rFonts w:ascii="Arial" w:hAnsi="Arial" w:cs="Arial"/>
          <w:sz w:val="20"/>
          <w:szCs w:val="20"/>
        </w:rPr>
        <w:t xml:space="preserve"> </w:t>
      </w:r>
      <w:r w:rsidRPr="003B29F7">
        <w:rPr>
          <w:rFonts w:ascii="Arial" w:hAnsi="Arial" w:cs="Arial"/>
          <w:sz w:val="20"/>
          <w:szCs w:val="20"/>
        </w:rPr>
        <w:t>in ostali nadzorni organi pa lahko opravijo pregled na terenu brez predhodne najave. Upravičenec bo dolžan ukrepati skladno s priporočili iz končnih poročil nadzornih organov in redno obveščati ministrstvo o izvedenih ukrepih.</w:t>
      </w:r>
    </w:p>
    <w:p w14:paraId="33EA51F3" w14:textId="77777777" w:rsidR="00FE702D" w:rsidRPr="003B29F7" w:rsidRDefault="00FE702D" w:rsidP="00054EFD">
      <w:pPr>
        <w:jc w:val="left"/>
        <w:rPr>
          <w:rFonts w:ascii="Arial" w:hAnsi="Arial" w:cs="Arial"/>
          <w:b/>
          <w:sz w:val="20"/>
          <w:szCs w:val="20"/>
        </w:rPr>
      </w:pPr>
    </w:p>
    <w:p w14:paraId="3F56A700" w14:textId="77777777" w:rsidR="00271CC2" w:rsidRPr="003B29F7" w:rsidRDefault="00271CC2" w:rsidP="00054EFD">
      <w:pPr>
        <w:jc w:val="left"/>
        <w:rPr>
          <w:rFonts w:ascii="Arial" w:hAnsi="Arial" w:cs="Arial"/>
          <w:b/>
          <w:sz w:val="20"/>
          <w:szCs w:val="20"/>
        </w:rPr>
      </w:pPr>
    </w:p>
    <w:p w14:paraId="7A518F07"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7</w:t>
      </w:r>
      <w:r w:rsidRPr="003B29F7">
        <w:rPr>
          <w:rFonts w:ascii="Arial" w:hAnsi="Arial" w:cs="Arial"/>
          <w:b/>
          <w:sz w:val="20"/>
          <w:szCs w:val="20"/>
        </w:rPr>
        <w:t>. Zagotavljanje enakih možnosti in trajnostnega razvoja v skladu s 7. i</w:t>
      </w:r>
      <w:r w:rsidR="00271CC2" w:rsidRPr="003B29F7">
        <w:rPr>
          <w:rFonts w:ascii="Arial" w:hAnsi="Arial" w:cs="Arial"/>
          <w:b/>
          <w:sz w:val="20"/>
          <w:szCs w:val="20"/>
        </w:rPr>
        <w:t>n 8. členom Uredbe 1303/2013/EU</w:t>
      </w:r>
    </w:p>
    <w:p w14:paraId="25E8EC31" w14:textId="77777777" w:rsidR="00FE702D" w:rsidRPr="003B29F7" w:rsidRDefault="00FE702D" w:rsidP="00054EFD">
      <w:pPr>
        <w:ind w:left="360"/>
        <w:rPr>
          <w:rFonts w:ascii="Arial" w:hAnsi="Arial" w:cs="Arial"/>
          <w:b/>
          <w:sz w:val="20"/>
          <w:szCs w:val="20"/>
        </w:rPr>
      </w:pPr>
    </w:p>
    <w:p w14:paraId="73B9D5F6"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3B52271E" w14:textId="77777777" w:rsidR="00FE702D" w:rsidRPr="003B29F7" w:rsidRDefault="00FE702D" w:rsidP="00054EFD">
      <w:pPr>
        <w:rPr>
          <w:rFonts w:ascii="Arial" w:hAnsi="Arial" w:cs="Arial"/>
          <w:sz w:val="20"/>
          <w:szCs w:val="20"/>
        </w:rPr>
      </w:pPr>
    </w:p>
    <w:p w14:paraId="59B38157" w14:textId="77777777" w:rsidR="00FE702D" w:rsidRDefault="00FE702D" w:rsidP="00054EFD">
      <w:pPr>
        <w:rPr>
          <w:rFonts w:ascii="Arial" w:hAnsi="Arial" w:cs="Arial"/>
          <w:sz w:val="20"/>
          <w:szCs w:val="20"/>
        </w:rPr>
      </w:pPr>
      <w:r w:rsidRPr="003B29F7">
        <w:rPr>
          <w:rFonts w:ascii="Arial" w:hAnsi="Arial" w:cs="Arial"/>
          <w:sz w:val="20"/>
          <w:szCs w:val="20"/>
        </w:rPr>
        <w:t xml:space="preserve">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5CD76FCD" w14:textId="77777777" w:rsidR="00323E43" w:rsidRDefault="00323E43" w:rsidP="00054EFD">
      <w:pPr>
        <w:rPr>
          <w:rFonts w:ascii="Arial" w:hAnsi="Arial" w:cs="Arial"/>
          <w:sz w:val="20"/>
          <w:szCs w:val="20"/>
        </w:rPr>
      </w:pPr>
    </w:p>
    <w:p w14:paraId="4FE8FB31" w14:textId="77777777" w:rsidR="00323E43" w:rsidRPr="003B29F7" w:rsidRDefault="00323E43" w:rsidP="00054EFD">
      <w:pPr>
        <w:rPr>
          <w:rFonts w:ascii="Arial" w:hAnsi="Arial" w:cs="Arial"/>
          <w:sz w:val="20"/>
          <w:szCs w:val="20"/>
        </w:rPr>
      </w:pPr>
    </w:p>
    <w:p w14:paraId="37F959F9" w14:textId="77777777" w:rsidR="00FE702D" w:rsidRDefault="00FE702D" w:rsidP="00054EFD">
      <w:pPr>
        <w:rPr>
          <w:rFonts w:ascii="Arial" w:hAnsi="Arial" w:cs="Arial"/>
          <w:b/>
          <w:sz w:val="20"/>
          <w:szCs w:val="20"/>
        </w:rPr>
      </w:pPr>
      <w:r w:rsidRPr="003B29F7">
        <w:rPr>
          <w:rFonts w:ascii="Arial" w:hAnsi="Arial" w:cs="Arial"/>
          <w:sz w:val="20"/>
          <w:szCs w:val="20"/>
        </w:rPr>
        <w:lastRenderedPageBreak/>
        <w:t xml:space="preserve"> </w:t>
      </w:r>
      <w:r w:rsidRPr="003B29F7">
        <w:rPr>
          <w:rFonts w:ascii="Arial" w:hAnsi="Arial" w:cs="Arial"/>
          <w:b/>
          <w:sz w:val="20"/>
          <w:szCs w:val="20"/>
        </w:rPr>
        <w:t>1</w:t>
      </w:r>
      <w:r w:rsidR="00670FAE" w:rsidRPr="003B29F7">
        <w:rPr>
          <w:rFonts w:ascii="Arial" w:hAnsi="Arial" w:cs="Arial"/>
          <w:b/>
          <w:sz w:val="20"/>
          <w:szCs w:val="20"/>
        </w:rPr>
        <w:t>8</w:t>
      </w:r>
      <w:r w:rsidRPr="003B29F7">
        <w:rPr>
          <w:rFonts w:ascii="Arial" w:hAnsi="Arial" w:cs="Arial"/>
          <w:b/>
          <w:sz w:val="20"/>
          <w:szCs w:val="20"/>
        </w:rPr>
        <w:t>. Varovanje osebnih podatkov in poslovnih skrivnosti</w:t>
      </w:r>
    </w:p>
    <w:p w14:paraId="73FD70C2" w14:textId="77777777" w:rsidR="00323E43" w:rsidRPr="003B29F7" w:rsidRDefault="00323E43" w:rsidP="00054EFD">
      <w:pPr>
        <w:rPr>
          <w:rFonts w:ascii="Arial" w:hAnsi="Arial" w:cs="Arial"/>
          <w:b/>
          <w:sz w:val="20"/>
          <w:szCs w:val="20"/>
        </w:rPr>
      </w:pPr>
    </w:p>
    <w:p w14:paraId="5CDBB15E" w14:textId="77777777" w:rsidR="00FE702D" w:rsidRPr="003B29F7" w:rsidRDefault="00FE702D" w:rsidP="00054EFD">
      <w:pPr>
        <w:ind w:left="360"/>
        <w:rPr>
          <w:rFonts w:ascii="Arial" w:hAnsi="Arial" w:cs="Arial"/>
          <w:b/>
          <w:sz w:val="20"/>
          <w:szCs w:val="20"/>
        </w:rPr>
      </w:pPr>
      <w:r w:rsidRPr="003B29F7">
        <w:rPr>
          <w:rFonts w:ascii="Arial" w:hAnsi="Arial" w:cs="Arial"/>
          <w:b/>
          <w:sz w:val="20"/>
          <w:szCs w:val="20"/>
        </w:rPr>
        <w:t xml:space="preserve"> </w:t>
      </w:r>
    </w:p>
    <w:p w14:paraId="73305CC1" w14:textId="77777777" w:rsidR="00140826" w:rsidRPr="003B29F7" w:rsidRDefault="00140826" w:rsidP="00140826">
      <w:pPr>
        <w:pStyle w:val="TEKST"/>
        <w:spacing w:line="240" w:lineRule="auto"/>
        <w:rPr>
          <w:rFonts w:ascii="Arial" w:eastAsia="MS Mincho" w:hAnsi="Arial" w:cs="Arial"/>
          <w:sz w:val="20"/>
          <w:szCs w:val="20"/>
          <w:lang w:val="sl-SI"/>
        </w:rPr>
      </w:pPr>
      <w:bookmarkStart w:id="6" w:name="_Hlk20314826"/>
      <w:r w:rsidRPr="003B29F7">
        <w:rPr>
          <w:rFonts w:ascii="Arial" w:eastAsia="MS Mincho" w:hAnsi="Arial" w:cs="Arial"/>
          <w:sz w:val="20"/>
          <w:szCs w:val="20"/>
          <w:lang w:val="sl-SI" w:eastAsia="en-US"/>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216350C0" w14:textId="77777777" w:rsidR="00140826" w:rsidRPr="003B29F7" w:rsidRDefault="00140826" w:rsidP="00140826">
      <w:pPr>
        <w:pStyle w:val="TEKST"/>
        <w:spacing w:line="240" w:lineRule="auto"/>
        <w:rPr>
          <w:rFonts w:ascii="Arial" w:eastAsia="MS Mincho" w:hAnsi="Arial" w:cs="Arial"/>
          <w:sz w:val="20"/>
          <w:szCs w:val="20"/>
          <w:lang w:val="sl-SI"/>
        </w:rPr>
      </w:pPr>
    </w:p>
    <w:p w14:paraId="7A1D9A4E" w14:textId="77777777" w:rsidR="00140826" w:rsidRPr="003B29F7" w:rsidRDefault="00140826" w:rsidP="00140826">
      <w:pPr>
        <w:pStyle w:val="TEKST"/>
        <w:spacing w:line="240" w:lineRule="auto"/>
        <w:rPr>
          <w:rFonts w:ascii="Arial" w:eastAsia="MS Mincho" w:hAnsi="Arial" w:cs="Arial"/>
          <w:sz w:val="20"/>
          <w:szCs w:val="20"/>
          <w:lang w:val="sl-SI"/>
        </w:rPr>
      </w:pPr>
      <w:r w:rsidRPr="003B29F7">
        <w:rPr>
          <w:rFonts w:ascii="Arial" w:eastAsia="MS Mincho" w:hAnsi="Arial" w:cs="Arial"/>
          <w:sz w:val="20"/>
          <w:szCs w:val="20"/>
          <w:lang w:val="sl-SI"/>
        </w:rPr>
        <w:t xml:space="preserve">Skladno s tem velja, da je upravljavec osebnih podatkov: </w:t>
      </w:r>
    </w:p>
    <w:p w14:paraId="5CB5AA41" w14:textId="77777777" w:rsidR="00140826" w:rsidRPr="003B29F7" w:rsidRDefault="00140826" w:rsidP="00140826">
      <w:pPr>
        <w:pStyle w:val="TEKST"/>
        <w:spacing w:line="240" w:lineRule="auto"/>
        <w:rPr>
          <w:rFonts w:ascii="Arial" w:eastAsia="MS Mincho" w:hAnsi="Arial" w:cs="Arial"/>
          <w:sz w:val="20"/>
          <w:szCs w:val="20"/>
          <w:lang w:val="sl-SI"/>
        </w:rPr>
      </w:pPr>
    </w:p>
    <w:p w14:paraId="40516CA2" w14:textId="77777777" w:rsidR="00140826" w:rsidRPr="003B29F7" w:rsidRDefault="00140826" w:rsidP="00140826">
      <w:pPr>
        <w:pStyle w:val="TEKST"/>
        <w:spacing w:line="240" w:lineRule="auto"/>
        <w:rPr>
          <w:rFonts w:ascii="Arial" w:eastAsia="MS Mincho" w:hAnsi="Arial" w:cs="Arial"/>
          <w:sz w:val="20"/>
          <w:szCs w:val="20"/>
          <w:lang w:val="sl-SI"/>
        </w:rPr>
      </w:pPr>
      <w:r w:rsidRPr="003B29F7">
        <w:rPr>
          <w:rFonts w:ascii="Arial" w:eastAsia="MS Mincho" w:hAnsi="Arial" w:cs="Arial"/>
          <w:sz w:val="20"/>
          <w:szCs w:val="20"/>
          <w:lang w:val="sl-SI"/>
        </w:rPr>
        <w:t>Ministrstvo za gospodarski razvoj in tehnologijo, Kotnikova ulica 5, 1000 Ljubljana, tel: (01) 400 33 11, spletna stran: http://www.mgrt.gov.si/, ki ga predstavlja minister Zdravko Počivalšek, elektronski naslov pooblaščene osebe za varstvo osebnih podatkov: dpo.mgrt@gov.si.</w:t>
      </w:r>
    </w:p>
    <w:p w14:paraId="0EC167B5" w14:textId="77777777" w:rsidR="00140826" w:rsidRPr="003B29F7" w:rsidRDefault="00140826" w:rsidP="00140826">
      <w:pPr>
        <w:pStyle w:val="TEKST"/>
        <w:spacing w:line="240" w:lineRule="auto"/>
        <w:rPr>
          <w:rFonts w:ascii="Arial" w:eastAsia="MS Mincho" w:hAnsi="Arial" w:cs="Arial"/>
          <w:sz w:val="20"/>
          <w:szCs w:val="20"/>
          <w:lang w:val="sl-SI" w:eastAsia="en-US"/>
        </w:rPr>
      </w:pPr>
    </w:p>
    <w:p w14:paraId="2CB450F7" w14:textId="77777777" w:rsidR="00140826" w:rsidRPr="003B29F7" w:rsidRDefault="00140826" w:rsidP="00140826">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Več o varstvu osebnih podatkov, namenu njihove obdelave, roku njihove hrambe, o posredovanju podatkov tretjim osebam, o pravicah posameznikov, na katere se informacije nanašajo in o drugih </w:t>
      </w:r>
      <w:r w:rsidRPr="00A65B57">
        <w:rPr>
          <w:rFonts w:ascii="Arial" w:eastAsia="MS Mincho" w:hAnsi="Arial" w:cs="Arial"/>
          <w:sz w:val="20"/>
          <w:szCs w:val="20"/>
          <w:lang w:val="sl-SI" w:eastAsia="en-US"/>
        </w:rPr>
        <w:t xml:space="preserve">sorodnih informacijah oziroma zavezah ministrstva v zvezi s tem, je navedeno v Obrazcu </w:t>
      </w:r>
      <w:r w:rsidR="00A65B57" w:rsidRPr="00A65B57">
        <w:rPr>
          <w:rFonts w:ascii="Arial" w:eastAsia="MS Mincho" w:hAnsi="Arial" w:cs="Arial"/>
          <w:sz w:val="20"/>
          <w:szCs w:val="20"/>
          <w:lang w:val="sl-SI" w:eastAsia="en-US"/>
        </w:rPr>
        <w:t>11</w:t>
      </w:r>
      <w:r w:rsidRPr="00A65B57">
        <w:rPr>
          <w:rFonts w:ascii="Arial" w:eastAsia="MS Mincho" w:hAnsi="Arial" w:cs="Arial"/>
          <w:sz w:val="20"/>
          <w:szCs w:val="20"/>
          <w:lang w:val="sl-SI" w:eastAsia="en-US"/>
        </w:rPr>
        <w:t xml:space="preserve"> razpisne dokumentacije.</w:t>
      </w:r>
      <w:r w:rsidRPr="003B29F7">
        <w:rPr>
          <w:rFonts w:ascii="Arial" w:eastAsia="MS Mincho" w:hAnsi="Arial" w:cs="Arial"/>
          <w:sz w:val="20"/>
          <w:szCs w:val="20"/>
          <w:lang w:val="sl-SI" w:eastAsia="en-US"/>
        </w:rPr>
        <w:t xml:space="preserve"> </w:t>
      </w:r>
    </w:p>
    <w:p w14:paraId="1C92CEC7"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471360DD"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Vsi podatki iz vlog, ki jih komisija odpre, so informacije javnega značaja razen tistih podatkov, ki jih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w:t>
      </w:r>
      <w:r w:rsidR="00D768BA" w:rsidRPr="003B29F7">
        <w:rPr>
          <w:rFonts w:ascii="Arial" w:eastAsia="MS Mincho" w:hAnsi="Arial" w:cs="Arial"/>
          <w:sz w:val="20"/>
          <w:szCs w:val="20"/>
          <w:lang w:val="sl-SI" w:eastAsia="en-US"/>
        </w:rPr>
        <w:t>Prijavitelj</w:t>
      </w:r>
      <w:r w:rsidRPr="003B29F7">
        <w:rPr>
          <w:rFonts w:ascii="Arial" w:eastAsia="MS Mincho" w:hAnsi="Arial" w:cs="Arial"/>
          <w:sz w:val="20"/>
          <w:szCs w:val="20"/>
          <w:lang w:val="sl-SI" w:eastAsia="en-US"/>
        </w:rPr>
        <w:t xml:space="preserve"> mora pojasniti, zakaj posamezen podatek ne sme biti dostopen javnosti kot informacija javnega značaja. Če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ne označi in razloži takšnih podatkov v vlogi, bo ministrstvo lahko domnevalo, da vloga po stališču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a ne vsebuje poslovnih skrivnosti in drugih izjem iz 6. člena ZDIJZ. </w:t>
      </w:r>
    </w:p>
    <w:p w14:paraId="4D77DD72"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0A772C1E"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bookmarkEnd w:id="6"/>
    </w:p>
    <w:p w14:paraId="18E43C3D" w14:textId="77777777" w:rsidR="00FE702D" w:rsidRPr="003B29F7" w:rsidRDefault="00FE702D" w:rsidP="00054EFD">
      <w:pPr>
        <w:rPr>
          <w:rFonts w:ascii="Arial" w:hAnsi="Arial" w:cs="Arial"/>
          <w:b/>
          <w:sz w:val="20"/>
          <w:szCs w:val="20"/>
        </w:rPr>
      </w:pPr>
    </w:p>
    <w:p w14:paraId="06E7B2A0" w14:textId="77777777" w:rsidR="0077622E" w:rsidRPr="003B29F7" w:rsidRDefault="0077622E" w:rsidP="00054EFD">
      <w:pPr>
        <w:rPr>
          <w:rFonts w:ascii="Arial" w:hAnsi="Arial" w:cs="Arial"/>
          <w:b/>
          <w:sz w:val="20"/>
          <w:szCs w:val="20"/>
        </w:rPr>
      </w:pPr>
    </w:p>
    <w:p w14:paraId="01BC5C07"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9</w:t>
      </w:r>
      <w:r w:rsidRPr="003B29F7">
        <w:rPr>
          <w:rFonts w:ascii="Arial" w:hAnsi="Arial" w:cs="Arial"/>
          <w:b/>
          <w:sz w:val="20"/>
          <w:szCs w:val="20"/>
        </w:rPr>
        <w:t>. Zahteve glede spremljanja in vrednotenja doseganja</w:t>
      </w:r>
      <w:r w:rsidR="0077622E" w:rsidRPr="003B29F7">
        <w:rPr>
          <w:rFonts w:ascii="Arial" w:hAnsi="Arial" w:cs="Arial"/>
          <w:b/>
          <w:sz w:val="20"/>
          <w:szCs w:val="20"/>
        </w:rPr>
        <w:t xml:space="preserve"> ciljev in kazalnikov operacije</w:t>
      </w:r>
    </w:p>
    <w:p w14:paraId="322318FD" w14:textId="77777777" w:rsidR="00FE702D" w:rsidRPr="003B29F7" w:rsidRDefault="00FE702D" w:rsidP="00054EFD">
      <w:pPr>
        <w:rPr>
          <w:rFonts w:ascii="Arial" w:eastAsia="MS Mincho" w:hAnsi="Arial" w:cs="Arial"/>
          <w:sz w:val="20"/>
          <w:szCs w:val="20"/>
          <w:lang w:bidi="ar-SA"/>
        </w:rPr>
      </w:pPr>
    </w:p>
    <w:p w14:paraId="07826E58"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za namen spremljanja in vrednotenja operacije skladno s 27., 54., 96. in 125. členom Uredbe 1303/2013/EU ter 6. členom ter Prilogo I Uredbe 1301/2013/EU dolžan spremljati in ministrstvu zagotavljati podatke o doseganju ciljev in kazalnikov operacije</w:t>
      </w:r>
      <w:r w:rsidR="00475BDC" w:rsidRPr="003B29F7">
        <w:rPr>
          <w:rFonts w:ascii="Arial" w:hAnsi="Arial" w:cs="Arial"/>
          <w:sz w:val="20"/>
          <w:szCs w:val="20"/>
        </w:rPr>
        <w:t xml:space="preserve"> še tri let</w:t>
      </w:r>
      <w:r w:rsidR="003617E8" w:rsidRPr="003B29F7">
        <w:rPr>
          <w:rFonts w:ascii="Arial" w:hAnsi="Arial" w:cs="Arial"/>
          <w:sz w:val="20"/>
          <w:szCs w:val="20"/>
        </w:rPr>
        <w:t>a</w:t>
      </w:r>
      <w:r w:rsidR="00475BDC" w:rsidRPr="003B29F7">
        <w:rPr>
          <w:rFonts w:ascii="Arial" w:hAnsi="Arial" w:cs="Arial"/>
          <w:sz w:val="20"/>
          <w:szCs w:val="20"/>
        </w:rPr>
        <w:t xml:space="preserve"> po zaključku operacije</w:t>
      </w:r>
      <w:r w:rsidRPr="003B29F7">
        <w:rPr>
          <w:rFonts w:ascii="Arial" w:hAnsi="Arial" w:cs="Arial"/>
          <w:sz w:val="20"/>
          <w:szCs w:val="20"/>
        </w:rPr>
        <w:t>.</w:t>
      </w:r>
      <w:r w:rsidR="00475BDC" w:rsidRPr="003B29F7">
        <w:rPr>
          <w:rFonts w:ascii="Arial" w:hAnsi="Arial" w:cs="Arial"/>
          <w:sz w:val="20"/>
          <w:szCs w:val="20"/>
        </w:rPr>
        <w:t xml:space="preserve"> </w:t>
      </w:r>
    </w:p>
    <w:p w14:paraId="31CFD493" w14:textId="77777777" w:rsidR="003617E8" w:rsidRPr="003B29F7" w:rsidRDefault="003617E8" w:rsidP="00054EFD">
      <w:pPr>
        <w:rPr>
          <w:rFonts w:ascii="Arial" w:hAnsi="Arial" w:cs="Arial"/>
          <w:sz w:val="20"/>
          <w:szCs w:val="20"/>
        </w:rPr>
      </w:pPr>
    </w:p>
    <w:p w14:paraId="0D1AE47F" w14:textId="77777777" w:rsidR="003617E8" w:rsidRPr="003B29F7" w:rsidRDefault="003617E8" w:rsidP="00054EFD">
      <w:pPr>
        <w:rPr>
          <w:rFonts w:ascii="Arial" w:hAnsi="Arial" w:cs="Arial"/>
          <w:sz w:val="20"/>
          <w:szCs w:val="20"/>
        </w:rPr>
      </w:pPr>
      <w:r w:rsidRPr="003B29F7">
        <w:rPr>
          <w:rFonts w:ascii="Arial" w:hAnsi="Arial" w:cs="Arial"/>
          <w:sz w:val="20"/>
          <w:szCs w:val="20"/>
        </w:rPr>
        <w:t>Dokazila o doseganju ciljev, ki jih bo potrebno zbirati za namene spremljanja in vrednotenja, so natančneje opredeljena v razpisni dokumentaciji.</w:t>
      </w:r>
    </w:p>
    <w:p w14:paraId="5BBC8E7D" w14:textId="77777777" w:rsidR="00AA67D5" w:rsidRPr="003B29F7" w:rsidRDefault="00AA67D5" w:rsidP="00054EFD">
      <w:pPr>
        <w:rPr>
          <w:rFonts w:ascii="Arial" w:hAnsi="Arial" w:cs="Arial"/>
          <w:sz w:val="20"/>
          <w:szCs w:val="20"/>
        </w:rPr>
      </w:pPr>
    </w:p>
    <w:p w14:paraId="6BB32DA5" w14:textId="77777777" w:rsidR="00AA67D5" w:rsidRPr="003B29F7" w:rsidRDefault="00AA67D5" w:rsidP="00054EFD">
      <w:pPr>
        <w:rPr>
          <w:rFonts w:ascii="Arial" w:hAnsi="Arial" w:cs="Arial"/>
          <w:sz w:val="20"/>
          <w:szCs w:val="20"/>
        </w:rPr>
      </w:pPr>
      <w:r w:rsidRPr="003B29F7">
        <w:rPr>
          <w:rFonts w:ascii="Arial" w:hAnsi="Arial" w:cs="Arial"/>
          <w:sz w:val="20"/>
          <w:szCs w:val="20"/>
        </w:rPr>
        <w:t>Podatki iz vloge za prijavo (prejete dokumentacije) bodo osnova za spremljanje pričakovanih rezultatov in bodo kot takšni tudi priloga pogodbe o sofinanciranju.</w:t>
      </w:r>
    </w:p>
    <w:p w14:paraId="53EB03C8" w14:textId="77777777" w:rsidR="00FE702D" w:rsidRPr="003B29F7" w:rsidRDefault="00FE702D" w:rsidP="00054EFD">
      <w:pPr>
        <w:rPr>
          <w:rFonts w:ascii="Arial" w:hAnsi="Arial" w:cs="Arial"/>
          <w:sz w:val="20"/>
          <w:szCs w:val="20"/>
        </w:rPr>
      </w:pPr>
    </w:p>
    <w:p w14:paraId="79FCFEC6" w14:textId="77777777" w:rsidR="00FE702D" w:rsidRPr="003B29F7" w:rsidRDefault="00CE411F" w:rsidP="00054EFD">
      <w:pPr>
        <w:rPr>
          <w:rFonts w:ascii="Arial" w:eastAsia="MS Mincho" w:hAnsi="Arial" w:cs="Arial"/>
          <w:sz w:val="20"/>
          <w:szCs w:val="20"/>
          <w:lang w:bidi="ar-SA"/>
        </w:rPr>
      </w:pPr>
      <w:r w:rsidRPr="003B29F7">
        <w:rPr>
          <w:rFonts w:ascii="Arial" w:eastAsia="MS Mincho" w:hAnsi="Arial" w:cs="Arial"/>
          <w:sz w:val="20"/>
          <w:szCs w:val="20"/>
          <w:lang w:bidi="ar-SA"/>
        </w:rPr>
        <w:t>Kazalniki in d</w:t>
      </w:r>
      <w:r w:rsidR="00FE702D" w:rsidRPr="003B29F7">
        <w:rPr>
          <w:rFonts w:ascii="Arial" w:eastAsia="MS Mincho" w:hAnsi="Arial" w:cs="Arial"/>
          <w:sz w:val="20"/>
          <w:szCs w:val="20"/>
          <w:lang w:bidi="ar-SA"/>
        </w:rPr>
        <w:t>okazila o doseganju ciljev, ki jih bo potrebno zbirati za namene spremljanja in vrednotenja, so natančneje opredeljena v poglavju IV razpisne dokumentacije (točka 3.</w:t>
      </w:r>
      <w:r w:rsidR="00FE702D" w:rsidRPr="003B29F7">
        <w:rPr>
          <w:rFonts w:ascii="Arial" w:hAnsi="Arial" w:cs="Arial"/>
          <w:sz w:val="20"/>
          <w:szCs w:val="20"/>
        </w:rPr>
        <w:t xml:space="preserve"> Zahteve glede doseganja napovedanih ciljev)</w:t>
      </w:r>
      <w:r w:rsidR="00FE702D" w:rsidRPr="003B29F7">
        <w:rPr>
          <w:rFonts w:ascii="Arial" w:eastAsia="MS Mincho" w:hAnsi="Arial" w:cs="Arial"/>
          <w:sz w:val="20"/>
          <w:szCs w:val="20"/>
          <w:lang w:bidi="ar-SA"/>
        </w:rPr>
        <w:t>.</w:t>
      </w:r>
    </w:p>
    <w:p w14:paraId="79C6DA14" w14:textId="77777777" w:rsidR="00FE702D" w:rsidRPr="003B29F7" w:rsidRDefault="00FE702D" w:rsidP="00054EFD">
      <w:pPr>
        <w:rPr>
          <w:rFonts w:ascii="Arial" w:hAnsi="Arial" w:cs="Arial"/>
          <w:sz w:val="20"/>
          <w:szCs w:val="20"/>
        </w:rPr>
      </w:pPr>
    </w:p>
    <w:p w14:paraId="5CA91DAF" w14:textId="77777777" w:rsidR="00C74E8B" w:rsidRPr="003B29F7" w:rsidRDefault="00C74E8B" w:rsidP="00054EFD">
      <w:pPr>
        <w:rPr>
          <w:rFonts w:ascii="Arial" w:hAnsi="Arial" w:cs="Arial"/>
          <w:sz w:val="20"/>
          <w:szCs w:val="20"/>
          <w:lang w:eastAsia="sl-SI"/>
        </w:rPr>
      </w:pPr>
      <w:r w:rsidRPr="003B29F7">
        <w:rPr>
          <w:rFonts w:ascii="Arial" w:hAnsi="Arial" w:cs="Arial"/>
          <w:sz w:val="20"/>
          <w:szCs w:val="20"/>
          <w:lang w:eastAsia="sl-SI"/>
        </w:rPr>
        <w:t>V primeru, da med izvajanjem operacije pride do sprememb, ki bi vplivale na oceno vloge</w:t>
      </w:r>
      <w:r w:rsidR="00E205F2" w:rsidRPr="003B29F7">
        <w:rPr>
          <w:rFonts w:ascii="Arial" w:hAnsi="Arial" w:cs="Arial"/>
          <w:sz w:val="20"/>
          <w:szCs w:val="20"/>
          <w:lang w:eastAsia="sl-SI"/>
        </w:rPr>
        <w:t xml:space="preserve"> </w:t>
      </w:r>
      <w:r w:rsidRPr="003B29F7">
        <w:rPr>
          <w:rFonts w:ascii="Arial" w:hAnsi="Arial" w:cs="Arial"/>
          <w:sz w:val="20"/>
          <w:szCs w:val="20"/>
          <w:lang w:eastAsia="sl-SI"/>
        </w:rPr>
        <w:t>tako, da bi se ocena znižala pod prag sofinanciranja operacij, ministrstvo odstopi od pogodbe o sofinanciranju operacije ter zahteva vrnite</w:t>
      </w:r>
      <w:r w:rsidR="00223A9B" w:rsidRPr="003B29F7">
        <w:rPr>
          <w:rFonts w:ascii="Arial" w:hAnsi="Arial" w:cs="Arial"/>
          <w:sz w:val="20"/>
          <w:szCs w:val="20"/>
          <w:lang w:eastAsia="sl-SI"/>
        </w:rPr>
        <w:t>v</w:t>
      </w:r>
      <w:r w:rsidRPr="003B29F7">
        <w:rPr>
          <w:rFonts w:ascii="Arial" w:hAnsi="Arial" w:cs="Arial"/>
          <w:sz w:val="20"/>
          <w:szCs w:val="20"/>
          <w:lang w:eastAsia="sl-SI"/>
        </w:rPr>
        <w:t xml:space="preserve"> izplačanih sredstev skupaj z zakonitimi zamudnimi obrestmi od dneva nakazila na </w:t>
      </w:r>
      <w:r w:rsidR="00E25BB1" w:rsidRPr="003B29F7">
        <w:rPr>
          <w:rFonts w:ascii="Arial" w:hAnsi="Arial" w:cs="Arial"/>
          <w:sz w:val="20"/>
          <w:szCs w:val="20"/>
          <w:lang w:eastAsia="sl-SI"/>
        </w:rPr>
        <w:t>transakcijski</w:t>
      </w:r>
      <w:r w:rsidRPr="003B29F7">
        <w:rPr>
          <w:rFonts w:ascii="Arial" w:hAnsi="Arial" w:cs="Arial"/>
          <w:sz w:val="20"/>
          <w:szCs w:val="20"/>
          <w:lang w:eastAsia="sl-SI"/>
        </w:rPr>
        <w:t xml:space="preserve"> račun upravičenca do dneva vračila sredstev v proračun Republike Slovenije.</w:t>
      </w:r>
    </w:p>
    <w:p w14:paraId="5EE4BC7B" w14:textId="77777777" w:rsidR="00C74E8B" w:rsidRPr="003B29F7" w:rsidRDefault="00C74E8B" w:rsidP="00054EFD">
      <w:pPr>
        <w:rPr>
          <w:rFonts w:ascii="Arial" w:hAnsi="Arial" w:cs="Arial"/>
          <w:sz w:val="20"/>
          <w:szCs w:val="20"/>
          <w:lang w:eastAsia="sl-SI"/>
        </w:rPr>
      </w:pPr>
    </w:p>
    <w:p w14:paraId="081FA8D5" w14:textId="77777777" w:rsidR="00C74E8B" w:rsidRDefault="00C74E8B" w:rsidP="00054EFD">
      <w:pPr>
        <w:rPr>
          <w:rFonts w:ascii="Arial" w:hAnsi="Arial" w:cs="Arial"/>
          <w:sz w:val="20"/>
          <w:szCs w:val="20"/>
          <w:lang w:eastAsia="sl-SI"/>
        </w:rPr>
      </w:pPr>
      <w:r w:rsidRPr="003B29F7">
        <w:rPr>
          <w:rFonts w:ascii="Arial" w:hAnsi="Arial" w:cs="Arial"/>
          <w:sz w:val="20"/>
          <w:szCs w:val="20"/>
          <w:lang w:eastAsia="sl-SI"/>
        </w:rPr>
        <w:t xml:space="preserve">V primeru, da upravičenec ob zaključku operacije ne bo dokazal uresničitev načrtovanih ciljev v celoti, lahko ministrstvo zahteva vračilo že </w:t>
      </w:r>
      <w:r w:rsidR="00E25BB1" w:rsidRPr="003B29F7">
        <w:rPr>
          <w:rFonts w:ascii="Arial" w:hAnsi="Arial" w:cs="Arial"/>
          <w:sz w:val="20"/>
          <w:szCs w:val="20"/>
          <w:lang w:eastAsia="sl-SI"/>
        </w:rPr>
        <w:t>izplačanih</w:t>
      </w:r>
      <w:r w:rsidRPr="003B29F7">
        <w:rPr>
          <w:rFonts w:ascii="Arial" w:hAnsi="Arial" w:cs="Arial"/>
          <w:sz w:val="20"/>
          <w:szCs w:val="20"/>
          <w:lang w:eastAsia="sl-SI"/>
        </w:rPr>
        <w:t xml:space="preserve"> sredstev oz. sorazmernega dela sredstev nerealiziranih aktivnosti, skupaj z zakonitimi zamudnimi obrestmi od dneva nakazila sredstev na </w:t>
      </w:r>
      <w:r w:rsidR="00E25BB1" w:rsidRPr="003B29F7">
        <w:rPr>
          <w:rFonts w:ascii="Arial" w:hAnsi="Arial" w:cs="Arial"/>
          <w:sz w:val="20"/>
          <w:szCs w:val="20"/>
          <w:lang w:eastAsia="sl-SI"/>
        </w:rPr>
        <w:t>transakcijski</w:t>
      </w:r>
      <w:r w:rsidRPr="003B29F7">
        <w:rPr>
          <w:rFonts w:ascii="Arial" w:hAnsi="Arial" w:cs="Arial"/>
          <w:sz w:val="20"/>
          <w:szCs w:val="20"/>
          <w:lang w:eastAsia="sl-SI"/>
        </w:rPr>
        <w:t xml:space="preserve"> račun upravičenca do dneva vračila sredstev v proračun Republike Slovenije.</w:t>
      </w:r>
    </w:p>
    <w:p w14:paraId="419CA74E" w14:textId="77777777" w:rsidR="000A24F3" w:rsidRDefault="000A24F3" w:rsidP="00054EFD">
      <w:pPr>
        <w:rPr>
          <w:rFonts w:ascii="Arial" w:hAnsi="Arial" w:cs="Arial"/>
          <w:sz w:val="20"/>
          <w:szCs w:val="20"/>
          <w:lang w:eastAsia="sl-SI"/>
        </w:rPr>
      </w:pPr>
    </w:p>
    <w:p w14:paraId="5B0EB92A" w14:textId="77777777" w:rsidR="00FE702D" w:rsidRPr="003B29F7" w:rsidRDefault="00FE702D" w:rsidP="00054EFD">
      <w:pPr>
        <w:rPr>
          <w:rFonts w:ascii="Arial" w:hAnsi="Arial" w:cs="Arial"/>
          <w:b/>
          <w:sz w:val="20"/>
          <w:szCs w:val="20"/>
        </w:rPr>
      </w:pPr>
    </w:p>
    <w:p w14:paraId="5EE27718" w14:textId="77777777" w:rsidR="00FE702D" w:rsidRPr="003B29F7" w:rsidRDefault="00670FAE" w:rsidP="00054EFD">
      <w:pPr>
        <w:rPr>
          <w:rFonts w:ascii="Arial" w:hAnsi="Arial" w:cs="Arial"/>
          <w:b/>
          <w:sz w:val="20"/>
          <w:szCs w:val="20"/>
        </w:rPr>
      </w:pPr>
      <w:r w:rsidRPr="003B29F7">
        <w:rPr>
          <w:rFonts w:ascii="Arial" w:hAnsi="Arial" w:cs="Arial"/>
          <w:b/>
          <w:sz w:val="20"/>
          <w:szCs w:val="20"/>
        </w:rPr>
        <w:t>20</w:t>
      </w:r>
      <w:r w:rsidR="00FE702D" w:rsidRPr="003B29F7">
        <w:rPr>
          <w:rFonts w:ascii="Arial" w:hAnsi="Arial" w:cs="Arial"/>
          <w:b/>
          <w:sz w:val="20"/>
          <w:szCs w:val="20"/>
        </w:rPr>
        <w:t>. Omejitve glede sprememb operacije v skladu z</w:t>
      </w:r>
      <w:r w:rsidR="0077622E" w:rsidRPr="003B29F7">
        <w:rPr>
          <w:rFonts w:ascii="Arial" w:hAnsi="Arial" w:cs="Arial"/>
          <w:b/>
          <w:sz w:val="20"/>
          <w:szCs w:val="20"/>
        </w:rPr>
        <w:t xml:space="preserve"> 71. členom Uredbe 1303/2013/EU</w:t>
      </w:r>
    </w:p>
    <w:p w14:paraId="30FFB0B5" w14:textId="77777777" w:rsidR="00FE702D" w:rsidRPr="003B29F7" w:rsidRDefault="00FE702D" w:rsidP="00054EFD">
      <w:pPr>
        <w:rPr>
          <w:rFonts w:ascii="Arial" w:hAnsi="Arial" w:cs="Arial"/>
          <w:sz w:val="20"/>
          <w:szCs w:val="20"/>
        </w:rPr>
      </w:pPr>
    </w:p>
    <w:p w14:paraId="5C2AD330"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Upravičenci bodo morali upoštevati omejitve glede sprememb operacije v skladu z 71. členom Uredbe 1303/2013/EU. Če v </w:t>
      </w:r>
      <w:r w:rsidR="00010BA9">
        <w:rPr>
          <w:rFonts w:ascii="Arial" w:hAnsi="Arial" w:cs="Arial"/>
          <w:sz w:val="20"/>
          <w:szCs w:val="20"/>
        </w:rPr>
        <w:t xml:space="preserve">petih (5) letih oz. v primeru MSP v </w:t>
      </w:r>
      <w:r w:rsidRPr="003B29F7">
        <w:rPr>
          <w:rFonts w:ascii="Arial" w:hAnsi="Arial" w:cs="Arial"/>
          <w:sz w:val="20"/>
          <w:szCs w:val="20"/>
        </w:rPr>
        <w:t xml:space="preserve">treh (3) letih od datuma končnega izplačila upravičencu nastopi, karkoli od naslednjega: </w:t>
      </w:r>
    </w:p>
    <w:p w14:paraId="71F4C48E"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prenehanje ali premestitev proizvodne dejavnosti iz programskega območja; </w:t>
      </w:r>
    </w:p>
    <w:p w14:paraId="56257FE9"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sprememba lastništva postavke infrastrukture, ki daje podjetju ali javnemu organu neupravičeno prednost; ali </w:t>
      </w:r>
    </w:p>
    <w:p w14:paraId="77A8DF17"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bistvena sprememba, ki vpliva na značaj, cilje ali pogoje izvajanja, zaradi česar bi se razvrednotili njeni prvotni cilji, </w:t>
      </w:r>
    </w:p>
    <w:p w14:paraId="24836035" w14:textId="77777777" w:rsidR="00FE702D" w:rsidRPr="003B29F7" w:rsidRDefault="00FE702D" w:rsidP="00054EFD">
      <w:pPr>
        <w:rPr>
          <w:rFonts w:ascii="Arial" w:hAnsi="Arial" w:cs="Arial"/>
          <w:sz w:val="20"/>
          <w:szCs w:val="20"/>
        </w:rPr>
      </w:pPr>
      <w:r w:rsidRPr="003B29F7">
        <w:rPr>
          <w:rFonts w:ascii="Arial" w:hAnsi="Arial" w:cs="Arial"/>
          <w:sz w:val="20"/>
          <w:szCs w:val="20"/>
        </w:rPr>
        <w:t>so upravičenci dolžni vrniti neupravičeno prejeta sredstva skupaj z zakonskimi zamudnimi obrestmi od dneva prejema sredstev na TRR do dneva vračila v proračun Republike Slovenije sorazmerno z obdobjem, v zvezi s katerim ustrezne zahteve niso bile izpolnjene.</w:t>
      </w:r>
    </w:p>
    <w:p w14:paraId="5F0E85A1" w14:textId="77777777" w:rsidR="0077622E" w:rsidRPr="003B29F7" w:rsidRDefault="0077622E" w:rsidP="00054EFD">
      <w:pPr>
        <w:rPr>
          <w:rFonts w:ascii="Arial" w:hAnsi="Arial" w:cs="Arial"/>
          <w:sz w:val="20"/>
          <w:szCs w:val="20"/>
        </w:rPr>
      </w:pPr>
    </w:p>
    <w:p w14:paraId="4B294A0E" w14:textId="77777777" w:rsidR="00FE702D" w:rsidRPr="003B29F7" w:rsidRDefault="00FE702D" w:rsidP="00054EFD">
      <w:pPr>
        <w:rPr>
          <w:rFonts w:ascii="Arial" w:hAnsi="Arial" w:cs="Arial"/>
          <w:b/>
          <w:sz w:val="20"/>
          <w:szCs w:val="20"/>
        </w:rPr>
      </w:pPr>
    </w:p>
    <w:p w14:paraId="0A0AC964" w14:textId="77777777" w:rsidR="00FE702D" w:rsidRPr="003B29F7" w:rsidRDefault="00FE702D" w:rsidP="00054EFD">
      <w:pPr>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1</w:t>
      </w:r>
      <w:r w:rsidRPr="003B29F7">
        <w:rPr>
          <w:rFonts w:ascii="Arial" w:hAnsi="Arial" w:cs="Arial"/>
          <w:b/>
          <w:sz w:val="20"/>
          <w:szCs w:val="20"/>
        </w:rPr>
        <w:t xml:space="preserve">. Posledice, če se ugotovi, da je v postopku potrjevanja operacij ali </w:t>
      </w:r>
      <w:r w:rsidR="003617E8" w:rsidRPr="003B29F7">
        <w:rPr>
          <w:rFonts w:ascii="Arial" w:hAnsi="Arial" w:cs="Arial"/>
          <w:b/>
          <w:sz w:val="20"/>
          <w:szCs w:val="20"/>
        </w:rPr>
        <w:t>izvajanja</w:t>
      </w:r>
      <w:r w:rsidRPr="003B29F7">
        <w:rPr>
          <w:rFonts w:ascii="Arial" w:hAnsi="Arial" w:cs="Arial"/>
          <w:b/>
          <w:sz w:val="20"/>
          <w:szCs w:val="20"/>
        </w:rPr>
        <w:t xml:space="preserve"> operacij prišlo do resnih napak, nepravilnosti, goljufije ali kršitve obvez</w:t>
      </w:r>
      <w:r w:rsidR="0077622E" w:rsidRPr="003B29F7">
        <w:rPr>
          <w:rFonts w:ascii="Arial" w:hAnsi="Arial" w:cs="Arial"/>
          <w:b/>
          <w:sz w:val="20"/>
          <w:szCs w:val="20"/>
        </w:rPr>
        <w:t>nosti</w:t>
      </w:r>
    </w:p>
    <w:p w14:paraId="5ADCADAF" w14:textId="77777777" w:rsidR="00FE702D" w:rsidRPr="003B29F7" w:rsidRDefault="00FE702D" w:rsidP="00054EFD">
      <w:pPr>
        <w:ind w:left="709" w:hanging="349"/>
        <w:rPr>
          <w:rFonts w:ascii="Arial" w:hAnsi="Arial" w:cs="Arial"/>
          <w:b/>
          <w:sz w:val="20"/>
          <w:szCs w:val="20"/>
        </w:rPr>
      </w:pPr>
    </w:p>
    <w:p w14:paraId="5F0000CB" w14:textId="77777777" w:rsidR="00FE702D" w:rsidRPr="003B29F7" w:rsidRDefault="00FE702D" w:rsidP="00054EFD">
      <w:pPr>
        <w:rPr>
          <w:rFonts w:ascii="Arial" w:hAnsi="Arial" w:cs="Arial"/>
          <w:sz w:val="20"/>
          <w:szCs w:val="20"/>
        </w:rPr>
      </w:pPr>
      <w:r w:rsidRPr="003B29F7">
        <w:rPr>
          <w:rFonts w:ascii="Arial" w:hAnsi="Arial" w:cs="Arial"/>
          <w:sz w:val="20"/>
          <w:szCs w:val="20"/>
        </w:rPr>
        <w:t>V kolikor se ugotovi, da je v postopku potrjevanja operacij ali izvajanja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zakonitimi zamudnimi obrestmi od dneva prejema sredstev na TRR do dneva vračila sredstev v proračun Republike Slovenije. Če je takšno ravnanje namerno, se bo obravnavalo kot goljufija.</w:t>
      </w:r>
    </w:p>
    <w:p w14:paraId="1E2B4D01" w14:textId="77777777" w:rsidR="00FE702D" w:rsidRPr="003B29F7" w:rsidRDefault="00FE702D" w:rsidP="00054EFD">
      <w:pPr>
        <w:rPr>
          <w:rFonts w:ascii="Arial" w:hAnsi="Arial" w:cs="Arial"/>
          <w:b/>
          <w:sz w:val="20"/>
          <w:szCs w:val="20"/>
        </w:rPr>
      </w:pPr>
    </w:p>
    <w:p w14:paraId="7E35F05B" w14:textId="77777777" w:rsidR="0077622E" w:rsidRPr="003B29F7" w:rsidRDefault="0077622E" w:rsidP="00054EFD">
      <w:pPr>
        <w:rPr>
          <w:rFonts w:ascii="Arial" w:hAnsi="Arial" w:cs="Arial"/>
          <w:b/>
          <w:sz w:val="20"/>
          <w:szCs w:val="20"/>
        </w:rPr>
      </w:pPr>
    </w:p>
    <w:p w14:paraId="7652E0D2" w14:textId="77777777" w:rsidR="00FE702D" w:rsidRPr="003B29F7" w:rsidRDefault="00FE702D" w:rsidP="00054EFD">
      <w:pPr>
        <w:jc w:val="left"/>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2</w:t>
      </w:r>
      <w:r w:rsidRPr="003B29F7">
        <w:rPr>
          <w:rFonts w:ascii="Arial" w:hAnsi="Arial" w:cs="Arial"/>
          <w:b/>
          <w:sz w:val="20"/>
          <w:szCs w:val="20"/>
        </w:rPr>
        <w:t>. Posledice, če se ugotovi, da aktivnosti na operaciji niso bile skladne s pravom Unije in pravom Republike Slovenije</w:t>
      </w:r>
    </w:p>
    <w:p w14:paraId="6487CB9A" w14:textId="77777777" w:rsidR="00FE702D" w:rsidRPr="003B29F7" w:rsidRDefault="00FE702D" w:rsidP="00054EFD">
      <w:pPr>
        <w:rPr>
          <w:rFonts w:ascii="Arial" w:hAnsi="Arial" w:cs="Arial"/>
          <w:sz w:val="20"/>
          <w:szCs w:val="20"/>
        </w:rPr>
      </w:pPr>
    </w:p>
    <w:p w14:paraId="489AC1C4" w14:textId="77777777" w:rsidR="00FE702D" w:rsidRPr="003B29F7" w:rsidRDefault="00FE702D" w:rsidP="00054EFD">
      <w:pPr>
        <w:rPr>
          <w:rFonts w:ascii="Arial" w:hAnsi="Arial" w:cs="Arial"/>
          <w:sz w:val="20"/>
          <w:szCs w:val="20"/>
        </w:rPr>
      </w:pPr>
      <w:r w:rsidRPr="003B29F7">
        <w:rPr>
          <w:rFonts w:ascii="Arial" w:hAnsi="Arial" w:cs="Arial"/>
          <w:sz w:val="20"/>
          <w:szCs w:val="20"/>
        </w:rPr>
        <w:t>V kolikor se ugotovi, da aktivnosti na operaciji niso bile, skladno z določili 6. člena Uredbe (EU) 1303/2013/EU, skladne s pravom Unije in pravom Republike Slovenije, bo ministrstvo odstopilo od pogodbe, upravičenec pa bo dolžan vrniti neupravičeno prejeta sredstva skupaj z zakonitimi zamudnimi obrestmi od dneva prejema sredstev na TRR do dneva vračila sredstev v proračun Republike Slovenije.</w:t>
      </w:r>
    </w:p>
    <w:p w14:paraId="7408487A" w14:textId="77777777" w:rsidR="0077622E" w:rsidRPr="003B29F7" w:rsidRDefault="0077622E" w:rsidP="00054EFD">
      <w:pPr>
        <w:rPr>
          <w:rFonts w:ascii="Arial" w:hAnsi="Arial" w:cs="Arial"/>
          <w:b/>
          <w:sz w:val="20"/>
          <w:szCs w:val="20"/>
        </w:rPr>
      </w:pPr>
    </w:p>
    <w:p w14:paraId="7CD16D13" w14:textId="77777777" w:rsidR="00FE702D" w:rsidRPr="003B29F7" w:rsidRDefault="00FE702D" w:rsidP="00054EFD">
      <w:pPr>
        <w:rPr>
          <w:rFonts w:ascii="Arial" w:hAnsi="Arial" w:cs="Arial"/>
          <w:b/>
          <w:sz w:val="20"/>
          <w:szCs w:val="20"/>
        </w:rPr>
      </w:pPr>
    </w:p>
    <w:p w14:paraId="09525C61" w14:textId="77777777" w:rsidR="00FE702D" w:rsidRPr="003B29F7" w:rsidRDefault="00FE702D" w:rsidP="00054EFD">
      <w:pPr>
        <w:rPr>
          <w:rFonts w:ascii="Arial" w:hAnsi="Arial" w:cs="Arial"/>
          <w:sz w:val="20"/>
          <w:szCs w:val="20"/>
        </w:rPr>
      </w:pPr>
      <w:r w:rsidRPr="003B29F7">
        <w:rPr>
          <w:rFonts w:ascii="Arial" w:hAnsi="Arial" w:cs="Arial"/>
          <w:b/>
          <w:sz w:val="20"/>
          <w:szCs w:val="20"/>
        </w:rPr>
        <w:t>2</w:t>
      </w:r>
      <w:r w:rsidR="00670FAE" w:rsidRPr="003B29F7">
        <w:rPr>
          <w:rFonts w:ascii="Arial" w:hAnsi="Arial" w:cs="Arial"/>
          <w:b/>
          <w:sz w:val="20"/>
          <w:szCs w:val="20"/>
        </w:rPr>
        <w:t>3</w:t>
      </w:r>
      <w:r w:rsidRPr="003B29F7">
        <w:rPr>
          <w:rFonts w:ascii="Arial" w:hAnsi="Arial" w:cs="Arial"/>
          <w:b/>
          <w:sz w:val="20"/>
          <w:szCs w:val="20"/>
        </w:rPr>
        <w:t>. Posledice, če se ugotovi dvojno financiranje posamezne operacije ali, da je višina sofinanciranja operacije presegla maksimalno dovoljeno stopnjo</w:t>
      </w:r>
    </w:p>
    <w:p w14:paraId="37AEAD10" w14:textId="77777777" w:rsidR="00FE702D" w:rsidRPr="003B29F7" w:rsidRDefault="00FE702D" w:rsidP="00054EFD">
      <w:pPr>
        <w:rPr>
          <w:rFonts w:ascii="Arial" w:hAnsi="Arial" w:cs="Arial"/>
          <w:sz w:val="20"/>
          <w:szCs w:val="20"/>
        </w:rPr>
      </w:pPr>
    </w:p>
    <w:p w14:paraId="4331FEA7" w14:textId="77777777" w:rsidR="003617E8" w:rsidRPr="003B29F7" w:rsidRDefault="003617E8" w:rsidP="00054EFD">
      <w:pPr>
        <w:rPr>
          <w:rFonts w:ascii="Arial" w:hAnsi="Arial" w:cs="Arial"/>
          <w:sz w:val="20"/>
          <w:szCs w:val="20"/>
        </w:rPr>
      </w:pPr>
      <w:r w:rsidRPr="003B29F7">
        <w:rPr>
          <w:rFonts w:ascii="Arial" w:hAnsi="Arial" w:cs="Arial"/>
          <w:sz w:val="20"/>
          <w:szCs w:val="20"/>
        </w:rPr>
        <w:t>V kolikor se ugotovi dvojno uveljavljanje stroškov ali dvojno financiranje izdatkov, ki so že bili povrnjeni iz katerega koli drugega vira, ali da je višina sofinanciranja projekta presegla maksimalne dovoljene stopnje oz. najvišje dovoljene intenzivnosti ali znesek pomoči, ministrstvo odstopi od pogodbe in zahteva vračilo neustrezno izplačanega zneska sofinanciranja v skladu s pra</w:t>
      </w:r>
      <w:r w:rsidR="00CD338F" w:rsidRPr="003B29F7">
        <w:rPr>
          <w:rFonts w:ascii="Arial" w:hAnsi="Arial" w:cs="Arial"/>
          <w:sz w:val="20"/>
          <w:szCs w:val="20"/>
        </w:rPr>
        <w:t xml:space="preserve">vili državnih pomoči oz. </w:t>
      </w:r>
      <w:r w:rsidR="00E53A21" w:rsidRPr="003B29F7">
        <w:rPr>
          <w:rFonts w:ascii="Arial" w:hAnsi="Arial" w:cs="Arial"/>
          <w:sz w:val="20"/>
          <w:szCs w:val="20"/>
        </w:rPr>
        <w:t xml:space="preserve">po </w:t>
      </w:r>
      <w:r w:rsidR="00E53A21" w:rsidRPr="003B29F7">
        <w:rPr>
          <w:rFonts w:ascii="Arial" w:eastAsia="MS Mincho" w:hAnsi="Arial" w:cs="Arial"/>
          <w:sz w:val="20"/>
          <w:szCs w:val="20"/>
        </w:rPr>
        <w:t xml:space="preserve">shemi pomoči </w:t>
      </w:r>
      <w:r w:rsidR="00CD338F" w:rsidRPr="003B29F7">
        <w:rPr>
          <w:rFonts w:ascii="Arial" w:eastAsia="MS Mincho" w:hAnsi="Arial" w:cs="Arial"/>
          <w:sz w:val="20"/>
          <w:szCs w:val="20"/>
        </w:rPr>
        <w:t xml:space="preserve">COVID </w:t>
      </w:r>
      <w:r w:rsidRPr="003B29F7">
        <w:rPr>
          <w:rFonts w:ascii="Arial" w:hAnsi="Arial" w:cs="Arial"/>
          <w:sz w:val="20"/>
          <w:szCs w:val="20"/>
        </w:rPr>
        <w:t>na področju vračanja državnih pomoči skupaj z zakonskimi zamudnimi obrestmi od dneva nakazila sredstev na transakcijski račun upravičenca do dneva vračila sredstev v proračun Republike Slovenije. Če je dvojno uveljavljanje stroškov ali dvojno financiranje</w:t>
      </w:r>
      <w:r w:rsidR="00223A9B" w:rsidRPr="003B29F7">
        <w:rPr>
          <w:rFonts w:ascii="Arial" w:hAnsi="Arial" w:cs="Arial"/>
          <w:sz w:val="20"/>
          <w:szCs w:val="20"/>
        </w:rPr>
        <w:t xml:space="preserve"> </w:t>
      </w:r>
      <w:r w:rsidRPr="003B29F7">
        <w:rPr>
          <w:rFonts w:ascii="Arial" w:hAnsi="Arial" w:cs="Arial"/>
          <w:sz w:val="20"/>
          <w:szCs w:val="20"/>
        </w:rPr>
        <w:t xml:space="preserve">izdatkov namerno, se bo obravnavalo kot goljufija. </w:t>
      </w:r>
    </w:p>
    <w:p w14:paraId="70031D37" w14:textId="77777777" w:rsidR="00FE702D" w:rsidRPr="003B29F7" w:rsidRDefault="00FE702D" w:rsidP="00054EFD">
      <w:pPr>
        <w:rPr>
          <w:rFonts w:ascii="Arial" w:hAnsi="Arial" w:cs="Arial"/>
          <w:sz w:val="20"/>
          <w:szCs w:val="20"/>
        </w:rPr>
      </w:pPr>
    </w:p>
    <w:p w14:paraId="4284AAEF" w14:textId="77777777" w:rsidR="0077622E" w:rsidRPr="003B29F7" w:rsidRDefault="0077622E" w:rsidP="00054EFD">
      <w:pPr>
        <w:rPr>
          <w:rFonts w:ascii="Arial" w:hAnsi="Arial" w:cs="Arial"/>
          <w:sz w:val="20"/>
          <w:szCs w:val="20"/>
        </w:rPr>
      </w:pPr>
    </w:p>
    <w:p w14:paraId="769E78A6" w14:textId="77777777" w:rsidR="00FE702D" w:rsidRPr="003B29F7" w:rsidRDefault="00FE702D" w:rsidP="00054EFD">
      <w:pPr>
        <w:jc w:val="left"/>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4</w:t>
      </w:r>
      <w:r w:rsidRPr="003B29F7">
        <w:rPr>
          <w:rFonts w:ascii="Arial" w:hAnsi="Arial" w:cs="Arial"/>
          <w:b/>
          <w:sz w:val="20"/>
          <w:szCs w:val="20"/>
        </w:rPr>
        <w:t>. Razpolo</w:t>
      </w:r>
      <w:r w:rsidR="0077622E" w:rsidRPr="003B29F7">
        <w:rPr>
          <w:rFonts w:ascii="Arial" w:hAnsi="Arial" w:cs="Arial"/>
          <w:b/>
          <w:sz w:val="20"/>
          <w:szCs w:val="20"/>
        </w:rPr>
        <w:t>žljivost razpisne dokumentacije</w:t>
      </w:r>
    </w:p>
    <w:p w14:paraId="388772BD" w14:textId="77777777" w:rsidR="00FE702D" w:rsidRPr="003B29F7" w:rsidRDefault="00FE702D" w:rsidP="00054EFD">
      <w:pPr>
        <w:rPr>
          <w:rFonts w:ascii="Arial" w:hAnsi="Arial" w:cs="Arial"/>
          <w:b/>
          <w:bCs/>
          <w:sz w:val="20"/>
          <w:szCs w:val="20"/>
        </w:rPr>
      </w:pPr>
    </w:p>
    <w:p w14:paraId="3F498F02" w14:textId="77777777" w:rsidR="00FE702D" w:rsidRPr="003B29F7" w:rsidRDefault="00FE702D" w:rsidP="00054EFD">
      <w:pPr>
        <w:rPr>
          <w:rFonts w:ascii="Arial" w:hAnsi="Arial" w:cs="Arial"/>
          <w:sz w:val="20"/>
          <w:szCs w:val="20"/>
        </w:rPr>
      </w:pPr>
      <w:r w:rsidRPr="003B29F7">
        <w:rPr>
          <w:rFonts w:ascii="Arial" w:hAnsi="Arial" w:cs="Arial"/>
          <w:sz w:val="20"/>
          <w:szCs w:val="20"/>
        </w:rPr>
        <w:t>Vsi potrebni podatki in navodila ki bodo omogočila izdelavo popolne in pravilne vloge za dodelitev sredstev</w:t>
      </w:r>
      <w:r w:rsidRPr="003B29F7">
        <w:rPr>
          <w:rFonts w:ascii="Arial" w:hAnsi="Arial" w:cs="Arial"/>
          <w:caps/>
          <w:sz w:val="20"/>
          <w:szCs w:val="20"/>
        </w:rPr>
        <w:t xml:space="preserve"> </w:t>
      </w:r>
      <w:r w:rsidRPr="003B29F7">
        <w:rPr>
          <w:rFonts w:ascii="Arial" w:hAnsi="Arial" w:cs="Arial"/>
          <w:sz w:val="20"/>
          <w:szCs w:val="20"/>
        </w:rPr>
        <w:t xml:space="preserve">so navedeni v </w:t>
      </w:r>
      <w:r w:rsidR="00666EF7" w:rsidRPr="003B29F7">
        <w:rPr>
          <w:rFonts w:ascii="Arial" w:hAnsi="Arial" w:cs="Arial"/>
          <w:sz w:val="20"/>
          <w:szCs w:val="20"/>
        </w:rPr>
        <w:t>r</w:t>
      </w:r>
      <w:r w:rsidRPr="003B29F7">
        <w:rPr>
          <w:rFonts w:ascii="Arial" w:hAnsi="Arial" w:cs="Arial"/>
          <w:sz w:val="20"/>
          <w:szCs w:val="20"/>
        </w:rPr>
        <w:t xml:space="preserve">azpisni dokumentaciji, ki bo od dne objave javnega razpisa dalje objavljena na spletni strani Ministrstva za gospodarski razvoj in tehnologijo </w:t>
      </w:r>
      <w:hyperlink r:id="rId23" w:history="1">
        <w:r w:rsidRPr="003B29F7">
          <w:rPr>
            <w:rStyle w:val="Hiperpovezava"/>
            <w:rFonts w:ascii="Arial" w:hAnsi="Arial" w:cs="Arial"/>
            <w:color w:val="auto"/>
            <w:sz w:val="20"/>
            <w:szCs w:val="20"/>
            <w:u w:val="none"/>
          </w:rPr>
          <w:t>https://www.gov.si/drzavni-organi/ministrstva/ministrstvo-za-gospodarski-razvoj-in-tehnologijo/javne-objave/</w:t>
        </w:r>
      </w:hyperlink>
      <w:r w:rsidR="0077622E" w:rsidRPr="003B29F7">
        <w:rPr>
          <w:rStyle w:val="Hiperpovezava"/>
          <w:rFonts w:ascii="Arial" w:hAnsi="Arial" w:cs="Arial"/>
          <w:color w:val="auto"/>
          <w:sz w:val="20"/>
          <w:szCs w:val="20"/>
          <w:u w:val="none"/>
        </w:rPr>
        <w:t>.</w:t>
      </w:r>
    </w:p>
    <w:p w14:paraId="51E1D7D3" w14:textId="77777777" w:rsidR="000A24F3" w:rsidRPr="003B29F7" w:rsidRDefault="000A24F3" w:rsidP="00054EFD">
      <w:pPr>
        <w:rPr>
          <w:rFonts w:ascii="Arial" w:hAnsi="Arial" w:cs="Arial"/>
          <w:sz w:val="20"/>
          <w:szCs w:val="20"/>
        </w:rPr>
      </w:pPr>
    </w:p>
    <w:p w14:paraId="60218C4C" w14:textId="77777777" w:rsidR="00FE702D" w:rsidRPr="003B29F7" w:rsidRDefault="00FE702D" w:rsidP="00054EFD">
      <w:pPr>
        <w:rPr>
          <w:rFonts w:ascii="Arial" w:hAnsi="Arial" w:cs="Arial"/>
          <w:sz w:val="20"/>
          <w:szCs w:val="20"/>
        </w:rPr>
      </w:pPr>
    </w:p>
    <w:p w14:paraId="021026DD" w14:textId="77777777" w:rsidR="00FE702D" w:rsidRPr="003B29F7" w:rsidRDefault="00B77B8C" w:rsidP="00054EFD">
      <w:pPr>
        <w:rPr>
          <w:rFonts w:ascii="Arial" w:hAnsi="Arial" w:cs="Arial"/>
          <w:b/>
          <w:sz w:val="20"/>
          <w:szCs w:val="20"/>
        </w:rPr>
      </w:pPr>
      <w:hyperlink w:history="1"/>
      <w:r w:rsidR="00FE702D" w:rsidRPr="003B29F7">
        <w:rPr>
          <w:rFonts w:ascii="Arial" w:hAnsi="Arial" w:cs="Arial"/>
          <w:b/>
          <w:sz w:val="20"/>
          <w:szCs w:val="20"/>
        </w:rPr>
        <w:t>2</w:t>
      </w:r>
      <w:r w:rsidR="00670FAE" w:rsidRPr="003B29F7">
        <w:rPr>
          <w:rFonts w:ascii="Arial" w:hAnsi="Arial" w:cs="Arial"/>
          <w:b/>
          <w:sz w:val="20"/>
          <w:szCs w:val="20"/>
        </w:rPr>
        <w:t>5</w:t>
      </w:r>
      <w:r w:rsidR="00FE702D" w:rsidRPr="003B29F7">
        <w:rPr>
          <w:rFonts w:ascii="Arial" w:hAnsi="Arial" w:cs="Arial"/>
          <w:b/>
          <w:sz w:val="20"/>
          <w:szCs w:val="20"/>
        </w:rPr>
        <w:t>. Dodatne informacije</w:t>
      </w:r>
    </w:p>
    <w:p w14:paraId="40AFAB4D" w14:textId="77777777" w:rsidR="00FE702D" w:rsidRPr="003B29F7" w:rsidRDefault="00FE702D" w:rsidP="00054EFD">
      <w:pPr>
        <w:rPr>
          <w:rFonts w:ascii="Arial" w:hAnsi="Arial" w:cs="Arial"/>
          <w:sz w:val="20"/>
          <w:szCs w:val="20"/>
        </w:rPr>
      </w:pPr>
    </w:p>
    <w:p w14:paraId="2E4B7999"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 xml:space="preserve">Pisna vprašanja po e-pošti morajo prispeti na </w:t>
      </w:r>
      <w:r w:rsidR="009D33FF" w:rsidRPr="003B29F7">
        <w:rPr>
          <w:rFonts w:ascii="Arial" w:hAnsi="Arial" w:cs="Arial"/>
          <w:sz w:val="20"/>
          <w:szCs w:val="20"/>
          <w:lang w:val="sl-SI"/>
        </w:rPr>
        <w:t>nas</w:t>
      </w:r>
      <w:r w:rsidR="00E25BB1" w:rsidRPr="003B29F7">
        <w:rPr>
          <w:rFonts w:ascii="Arial" w:hAnsi="Arial" w:cs="Arial"/>
          <w:sz w:val="20"/>
          <w:szCs w:val="20"/>
          <w:lang w:val="sl-SI"/>
        </w:rPr>
        <w:t>l</w:t>
      </w:r>
      <w:r w:rsidR="009D33FF" w:rsidRPr="003B29F7">
        <w:rPr>
          <w:rFonts w:ascii="Arial" w:hAnsi="Arial" w:cs="Arial"/>
          <w:sz w:val="20"/>
          <w:szCs w:val="20"/>
          <w:lang w:val="sl-SI"/>
        </w:rPr>
        <w:t>ov gp.mgrt@gov.si</w:t>
      </w:r>
      <w:r w:rsidRPr="003B29F7">
        <w:rPr>
          <w:rFonts w:ascii="Arial" w:hAnsi="Arial" w:cs="Arial"/>
          <w:sz w:val="20"/>
          <w:szCs w:val="20"/>
          <w:lang w:val="sl-SI"/>
        </w:rPr>
        <w:t xml:space="preserve"> najkasneje tri delovne dni pred iztekom roka za oddajo vloge. Ministrstvo bo objavilo vprašanja in odgovore na vprašanja najkasneje </w:t>
      </w:r>
      <w:r w:rsidRPr="003B29F7">
        <w:rPr>
          <w:rFonts w:ascii="Arial" w:hAnsi="Arial" w:cs="Arial"/>
          <w:sz w:val="20"/>
          <w:szCs w:val="20"/>
          <w:lang w:val="sl-SI"/>
        </w:rPr>
        <w:lastRenderedPageBreak/>
        <w:t>en delovni dan pred iztekom roka za oddajo vloge, pod pogojem, da je bilo vprašanje posredovano pravočasno. Pisna vprašanja, ki ne bodo pravočasna, ne bodo obravnavana</w:t>
      </w:r>
      <w:r w:rsidR="009D33FF" w:rsidRPr="003B29F7">
        <w:rPr>
          <w:rFonts w:ascii="Arial" w:hAnsi="Arial" w:cs="Arial"/>
          <w:sz w:val="20"/>
          <w:szCs w:val="20"/>
          <w:lang w:val="sl-SI"/>
        </w:rPr>
        <w:t xml:space="preserve">. </w:t>
      </w:r>
      <w:r w:rsidRPr="003B29F7">
        <w:rPr>
          <w:rFonts w:ascii="Arial" w:hAnsi="Arial" w:cs="Arial"/>
          <w:sz w:val="20"/>
          <w:szCs w:val="20"/>
          <w:lang w:val="sl-SI"/>
        </w:rPr>
        <w:t xml:space="preserve">Objavljeni odgovori na vprašanja postanejo sestavni del razpisne dokumentacije. Vprašanja in odgovori bodo javno objavljeni na spletnem naslovu </w:t>
      </w:r>
      <w:hyperlink r:id="rId24" w:history="1">
        <w:r w:rsidR="008B79B3" w:rsidRPr="003B29F7">
          <w:rPr>
            <w:rStyle w:val="Hiperpovezava"/>
            <w:rFonts w:ascii="Arial" w:hAnsi="Arial" w:cs="Arial"/>
            <w:color w:val="auto"/>
            <w:sz w:val="20"/>
            <w:szCs w:val="20"/>
            <w:u w:val="none"/>
            <w:lang w:val="sl-SI"/>
          </w:rPr>
          <w:t>https://www.gov.si/drzavni-organi/ministrstva/ministrstvo-za-gospodarski-razvoj-in-tehnologijo/javne-objave/</w:t>
        </w:r>
      </w:hyperlink>
      <w:r w:rsidR="009D33FF" w:rsidRPr="003B29F7">
        <w:rPr>
          <w:rFonts w:ascii="Arial" w:hAnsi="Arial" w:cs="Arial"/>
          <w:sz w:val="20"/>
          <w:szCs w:val="20"/>
          <w:lang w:val="sl-SI"/>
        </w:rPr>
        <w:t>.</w:t>
      </w:r>
    </w:p>
    <w:p w14:paraId="2084BE26" w14:textId="77777777" w:rsidR="000A24F3" w:rsidRDefault="000A24F3" w:rsidP="00054EFD">
      <w:pPr>
        <w:pStyle w:val="TEKST"/>
        <w:spacing w:line="240" w:lineRule="auto"/>
        <w:rPr>
          <w:rFonts w:ascii="Arial" w:hAnsi="Arial" w:cs="Arial"/>
          <w:sz w:val="20"/>
          <w:szCs w:val="20"/>
          <w:lang w:val="sl-SI"/>
        </w:rPr>
      </w:pPr>
    </w:p>
    <w:p w14:paraId="1F7F69EF"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Vprašanja in odgovori bodo objavljeni na spletni strani, zato bodite pri postavljanju vprašanj previdni, da v njih ne razkrivate morebitnih osebnih podatkov, poslovnih skrivnosti in drugih podatkov, ki ne smejo biti javno objavljeni.</w:t>
      </w:r>
    </w:p>
    <w:p w14:paraId="760FBD27" w14:textId="77777777" w:rsidR="00FE702D" w:rsidRPr="003B29F7" w:rsidRDefault="00FE702D" w:rsidP="00054EFD">
      <w:pPr>
        <w:pStyle w:val="TEKST"/>
        <w:spacing w:line="240" w:lineRule="auto"/>
        <w:rPr>
          <w:rFonts w:ascii="Arial" w:hAnsi="Arial" w:cs="Arial"/>
          <w:sz w:val="20"/>
          <w:szCs w:val="20"/>
          <w:lang w:val="sl-SI"/>
        </w:rPr>
      </w:pPr>
    </w:p>
    <w:p w14:paraId="54D87E5F"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 xml:space="preserve">Potencialni </w:t>
      </w:r>
      <w:r w:rsidR="0077622E" w:rsidRPr="003B29F7">
        <w:rPr>
          <w:rFonts w:ascii="Arial" w:hAnsi="Arial" w:cs="Arial"/>
          <w:sz w:val="20"/>
          <w:szCs w:val="20"/>
          <w:lang w:val="sl-SI"/>
        </w:rPr>
        <w:t>p</w:t>
      </w:r>
      <w:r w:rsidR="00D768BA" w:rsidRPr="003B29F7">
        <w:rPr>
          <w:rFonts w:ascii="Arial" w:hAnsi="Arial" w:cs="Arial"/>
          <w:sz w:val="20"/>
          <w:szCs w:val="20"/>
          <w:lang w:val="sl-SI"/>
        </w:rPr>
        <w:t>rijavitelj</w:t>
      </w:r>
      <w:r w:rsidRPr="003B29F7">
        <w:rPr>
          <w:rFonts w:ascii="Arial" w:hAnsi="Arial" w:cs="Arial"/>
          <w:sz w:val="20"/>
          <w:szCs w:val="20"/>
          <w:lang w:val="sl-SI"/>
        </w:rPr>
        <w:t xml:space="preserve">i bodo o vseh novostih sproti obveščeni preko spletne strani </w:t>
      </w:r>
      <w:hyperlink r:id="rId25" w:history="1">
        <w:r w:rsidR="00576787" w:rsidRPr="003B29F7">
          <w:rPr>
            <w:rStyle w:val="Hiperpovezava"/>
            <w:rFonts w:ascii="Arial" w:hAnsi="Arial" w:cs="Arial"/>
            <w:color w:val="auto"/>
            <w:sz w:val="20"/>
            <w:szCs w:val="20"/>
            <w:u w:val="none"/>
            <w:lang w:val="sl-SI"/>
          </w:rPr>
          <w:t>https://www.gov.si/drzavni-organi/ministrstva/ministrstvo-za-gospodarski-razvoj-in-tehnologijo/javne-objave/</w:t>
        </w:r>
      </w:hyperlink>
      <w:r w:rsidRPr="003B29F7">
        <w:rPr>
          <w:rFonts w:ascii="Arial" w:hAnsi="Arial" w:cs="Arial"/>
          <w:sz w:val="20"/>
          <w:szCs w:val="20"/>
          <w:lang w:val="sl-SI"/>
        </w:rPr>
        <w:t>.</w:t>
      </w:r>
    </w:p>
    <w:p w14:paraId="1074F06F" w14:textId="77777777" w:rsidR="00576787" w:rsidRPr="003B29F7" w:rsidRDefault="00576787" w:rsidP="00054EFD">
      <w:pPr>
        <w:pStyle w:val="TEKST"/>
        <w:spacing w:line="240" w:lineRule="auto"/>
        <w:rPr>
          <w:rFonts w:ascii="Arial" w:hAnsi="Arial" w:cs="Arial"/>
          <w:sz w:val="20"/>
          <w:szCs w:val="20"/>
          <w:lang w:val="sl-SI"/>
        </w:rPr>
      </w:pPr>
    </w:p>
    <w:p w14:paraId="713897B5" w14:textId="77777777" w:rsidR="00576787" w:rsidRPr="003B29F7" w:rsidRDefault="00576787" w:rsidP="00054EFD">
      <w:pPr>
        <w:pStyle w:val="TEKST"/>
        <w:spacing w:line="240" w:lineRule="auto"/>
        <w:rPr>
          <w:rFonts w:ascii="Arial" w:hAnsi="Arial" w:cs="Arial"/>
          <w:sz w:val="20"/>
          <w:szCs w:val="20"/>
          <w:lang w:val="sl-SI"/>
        </w:rPr>
      </w:pPr>
    </w:p>
    <w:p w14:paraId="2320DC3D" w14:textId="77777777" w:rsidR="00FF3DE5" w:rsidRDefault="00FF3DE5">
      <w:pPr>
        <w:jc w:val="left"/>
        <w:rPr>
          <w:rFonts w:ascii="Arial" w:hAnsi="Arial" w:cs="Arial"/>
          <w:b/>
          <w:sz w:val="20"/>
          <w:szCs w:val="20"/>
        </w:rPr>
      </w:pPr>
      <w:bookmarkStart w:id="7" w:name="_Toc450221121"/>
      <w:r>
        <w:rPr>
          <w:rFonts w:ascii="Arial" w:hAnsi="Arial" w:cs="Arial"/>
          <w:b/>
          <w:sz w:val="20"/>
          <w:szCs w:val="20"/>
        </w:rPr>
        <w:br w:type="page"/>
      </w:r>
    </w:p>
    <w:p w14:paraId="3EADCFC6" w14:textId="77777777" w:rsidR="00FF3DE5" w:rsidRPr="00251C6B" w:rsidRDefault="00FF3DE5" w:rsidP="00FF3DE5">
      <w:pPr>
        <w:pStyle w:val="Naslov1"/>
        <w:ind w:left="432" w:hanging="432"/>
      </w:pPr>
      <w:bookmarkStart w:id="8" w:name="_Toc14079525"/>
      <w:r>
        <w:rPr>
          <w:lang w:val="sl-SI"/>
        </w:rPr>
        <w:lastRenderedPageBreak/>
        <w:t>II</w:t>
      </w:r>
      <w:r w:rsidR="006946BC">
        <w:rPr>
          <w:lang w:val="sl-SI"/>
        </w:rPr>
        <w:t>I</w:t>
      </w:r>
      <w:r>
        <w:t xml:space="preserve">. </w:t>
      </w:r>
      <w:r w:rsidRPr="00211700">
        <w:t>DEFINICIJE OZ. POJASNITVE POJMOV</w:t>
      </w:r>
      <w:bookmarkEnd w:id="8"/>
    </w:p>
    <w:p w14:paraId="2D08C0F0" w14:textId="77777777" w:rsidR="00FF3DE5" w:rsidRDefault="00FF3DE5" w:rsidP="00DB218F">
      <w:pPr>
        <w:rPr>
          <w:rFonts w:ascii="Arial" w:hAnsi="Arial" w:cs="Arial"/>
          <w:b/>
          <w:sz w:val="20"/>
          <w:szCs w:val="20"/>
        </w:rPr>
      </w:pPr>
    </w:p>
    <w:p w14:paraId="43DE8124" w14:textId="77777777" w:rsidR="00FF3DE5" w:rsidRPr="006E0D27" w:rsidRDefault="00081366" w:rsidP="000A24F3">
      <w:pPr>
        <w:spacing w:line="276" w:lineRule="auto"/>
        <w:ind w:left="709" w:hanging="709"/>
        <w:jc w:val="left"/>
        <w:rPr>
          <w:rFonts w:ascii="Arial" w:hAnsi="Arial" w:cs="Arial"/>
          <w:b/>
          <w:sz w:val="20"/>
          <w:szCs w:val="20"/>
        </w:rPr>
      </w:pPr>
      <w:r>
        <w:rPr>
          <w:rFonts w:ascii="Arial" w:hAnsi="Arial" w:cs="Arial"/>
          <w:b/>
          <w:sz w:val="20"/>
          <w:szCs w:val="20"/>
        </w:rPr>
        <w:t xml:space="preserve">1. </w:t>
      </w:r>
      <w:r w:rsidR="000A24F3">
        <w:rPr>
          <w:rFonts w:ascii="Arial" w:hAnsi="Arial" w:cs="Arial"/>
          <w:b/>
          <w:sz w:val="20"/>
          <w:szCs w:val="20"/>
        </w:rPr>
        <w:tab/>
      </w:r>
      <w:r w:rsidR="00FF3DE5" w:rsidRPr="006E0D27">
        <w:rPr>
          <w:rFonts w:ascii="Arial" w:hAnsi="Arial" w:cs="Arial"/>
          <w:b/>
          <w:sz w:val="20"/>
          <w:szCs w:val="20"/>
        </w:rPr>
        <w:t>Prijavitelj in upravi</w:t>
      </w:r>
      <w:r w:rsidR="00FF3DE5" w:rsidRPr="006E0D27">
        <w:rPr>
          <w:rFonts w:ascii="Arial" w:hAnsi="Arial" w:cs="Arial" w:hint="eastAsia"/>
          <w:b/>
          <w:sz w:val="20"/>
          <w:szCs w:val="20"/>
        </w:rPr>
        <w:t>č</w:t>
      </w:r>
      <w:r w:rsidR="00FF3DE5" w:rsidRPr="006E0D27">
        <w:rPr>
          <w:rFonts w:ascii="Arial" w:hAnsi="Arial" w:cs="Arial"/>
          <w:b/>
          <w:sz w:val="20"/>
          <w:szCs w:val="20"/>
        </w:rPr>
        <w:t>enec</w:t>
      </w:r>
    </w:p>
    <w:p w14:paraId="4A0D26A2" w14:textId="77777777" w:rsidR="000A24F3" w:rsidRDefault="000A24F3" w:rsidP="00FF3DE5">
      <w:pPr>
        <w:rPr>
          <w:rFonts w:ascii="Arial" w:hAnsi="Arial" w:cs="Arial"/>
          <w:sz w:val="20"/>
          <w:szCs w:val="20"/>
        </w:rPr>
      </w:pPr>
    </w:p>
    <w:p w14:paraId="758FE58C" w14:textId="77777777" w:rsidR="00FF3DE5" w:rsidRPr="00D1731D" w:rsidRDefault="00FF3DE5" w:rsidP="00FF3DE5">
      <w:pPr>
        <w:rPr>
          <w:rFonts w:ascii="Arial" w:hAnsi="Arial" w:cs="Arial"/>
          <w:sz w:val="20"/>
          <w:szCs w:val="20"/>
        </w:rPr>
      </w:pPr>
      <w:r w:rsidRPr="00D1731D">
        <w:rPr>
          <w:rFonts w:ascii="Arial" w:hAnsi="Arial" w:cs="Arial"/>
          <w:sz w:val="20"/>
          <w:szCs w:val="20"/>
        </w:rPr>
        <w:t xml:space="preserve">Prijavitelj je oseba </w:t>
      </w:r>
      <w:r>
        <w:rPr>
          <w:rFonts w:ascii="Arial" w:hAnsi="Arial" w:cs="Arial"/>
          <w:sz w:val="20"/>
          <w:szCs w:val="20"/>
        </w:rPr>
        <w:t xml:space="preserve">javnega ali </w:t>
      </w:r>
      <w:r w:rsidRPr="00D1731D">
        <w:rPr>
          <w:rFonts w:ascii="Arial" w:hAnsi="Arial" w:cs="Arial"/>
          <w:sz w:val="20"/>
          <w:szCs w:val="20"/>
        </w:rPr>
        <w:t>zasebnega prava, ki z vlogo kandidira za razpisana sredstva.</w:t>
      </w:r>
    </w:p>
    <w:p w14:paraId="2C661DC0" w14:textId="77777777" w:rsidR="00FF3DE5" w:rsidRPr="00D1731D" w:rsidRDefault="00FF3DE5" w:rsidP="00FF3DE5">
      <w:pPr>
        <w:rPr>
          <w:rFonts w:ascii="Arial" w:hAnsi="Arial" w:cs="Arial"/>
          <w:sz w:val="20"/>
          <w:szCs w:val="20"/>
        </w:rPr>
      </w:pPr>
    </w:p>
    <w:p w14:paraId="64902C2F" w14:textId="77777777" w:rsidR="00FF3DE5" w:rsidRPr="00D1731D" w:rsidRDefault="00FF3DE5" w:rsidP="00FF3DE5">
      <w:pPr>
        <w:rPr>
          <w:rFonts w:ascii="Arial" w:hAnsi="Arial" w:cs="Arial"/>
          <w:sz w:val="20"/>
          <w:szCs w:val="20"/>
        </w:rPr>
      </w:pPr>
      <w:r w:rsidRPr="00D1731D">
        <w:rPr>
          <w:rFonts w:ascii="Arial" w:hAnsi="Arial" w:cs="Arial"/>
          <w:sz w:val="20"/>
          <w:szCs w:val="20"/>
        </w:rPr>
        <w:t xml:space="preserve">Upravičenec je po tem razpisu prijavitelj, katerega vloga je </w:t>
      </w:r>
      <w:r w:rsidR="0087379F">
        <w:rPr>
          <w:rFonts w:ascii="Arial" w:hAnsi="Arial" w:cs="Arial"/>
          <w:sz w:val="20"/>
          <w:szCs w:val="20"/>
        </w:rPr>
        <w:t xml:space="preserve">uspešno prestava preverjanje pogojev in </w:t>
      </w:r>
      <w:r w:rsidRPr="00D1731D">
        <w:rPr>
          <w:rFonts w:ascii="Arial" w:hAnsi="Arial" w:cs="Arial"/>
          <w:sz w:val="20"/>
          <w:szCs w:val="20"/>
        </w:rPr>
        <w:t xml:space="preserve">bila ocenjena kot primerna za sofinanciranje </w:t>
      </w:r>
      <w:r w:rsidR="0087379F">
        <w:rPr>
          <w:rFonts w:ascii="Arial" w:hAnsi="Arial" w:cs="Arial"/>
          <w:sz w:val="20"/>
          <w:szCs w:val="20"/>
        </w:rPr>
        <w:t xml:space="preserve">ter </w:t>
      </w:r>
      <w:r w:rsidRPr="00D1731D">
        <w:rPr>
          <w:rFonts w:ascii="Arial" w:hAnsi="Arial" w:cs="Arial"/>
          <w:sz w:val="20"/>
          <w:szCs w:val="20"/>
        </w:rPr>
        <w:t xml:space="preserve">s katerim se </w:t>
      </w:r>
      <w:r w:rsidR="0087379F">
        <w:rPr>
          <w:rFonts w:ascii="Arial" w:hAnsi="Arial" w:cs="Arial"/>
          <w:sz w:val="20"/>
          <w:szCs w:val="20"/>
        </w:rPr>
        <w:t xml:space="preserve">skladno z določili tega razpisa </w:t>
      </w:r>
      <w:r w:rsidRPr="00D1731D">
        <w:rPr>
          <w:rFonts w:ascii="Arial" w:hAnsi="Arial" w:cs="Arial"/>
          <w:sz w:val="20"/>
          <w:szCs w:val="20"/>
        </w:rPr>
        <w:t>sklene pogodba sofinanciranj</w:t>
      </w:r>
      <w:r w:rsidR="0087379F">
        <w:rPr>
          <w:rFonts w:ascii="Arial" w:hAnsi="Arial" w:cs="Arial"/>
          <w:sz w:val="20"/>
          <w:szCs w:val="20"/>
        </w:rPr>
        <w:t>u</w:t>
      </w:r>
      <w:r w:rsidRPr="00D1731D">
        <w:rPr>
          <w:rFonts w:ascii="Arial" w:hAnsi="Arial" w:cs="Arial"/>
          <w:sz w:val="20"/>
          <w:szCs w:val="20"/>
        </w:rPr>
        <w:t xml:space="preserve">. </w:t>
      </w:r>
    </w:p>
    <w:p w14:paraId="09FBF453" w14:textId="77777777" w:rsidR="00FF3DE5" w:rsidRPr="00D1731D" w:rsidRDefault="00FF3DE5" w:rsidP="00FF3DE5">
      <w:pPr>
        <w:rPr>
          <w:rFonts w:ascii="Arial" w:hAnsi="Arial" w:cs="Arial"/>
          <w:sz w:val="20"/>
          <w:szCs w:val="20"/>
        </w:rPr>
      </w:pPr>
    </w:p>
    <w:p w14:paraId="21D8C130" w14:textId="77777777" w:rsidR="00FF3DE5" w:rsidRPr="00D1731D" w:rsidRDefault="00081366" w:rsidP="000A24F3">
      <w:pPr>
        <w:spacing w:line="276" w:lineRule="auto"/>
        <w:ind w:left="709" w:hanging="709"/>
        <w:jc w:val="left"/>
        <w:rPr>
          <w:rFonts w:ascii="Arial" w:hAnsi="Arial" w:cs="Arial"/>
          <w:b/>
          <w:sz w:val="20"/>
          <w:szCs w:val="20"/>
        </w:rPr>
      </w:pPr>
      <w:r>
        <w:rPr>
          <w:rFonts w:ascii="Arial" w:hAnsi="Arial" w:cs="Arial"/>
          <w:b/>
          <w:sz w:val="20"/>
          <w:szCs w:val="20"/>
        </w:rPr>
        <w:t xml:space="preserve">2. </w:t>
      </w:r>
      <w:r w:rsidR="000A24F3">
        <w:rPr>
          <w:rFonts w:ascii="Arial" w:hAnsi="Arial" w:cs="Arial"/>
          <w:b/>
          <w:sz w:val="20"/>
          <w:szCs w:val="20"/>
        </w:rPr>
        <w:tab/>
      </w:r>
      <w:r w:rsidR="00D859F6">
        <w:rPr>
          <w:rFonts w:ascii="Arial" w:hAnsi="Arial" w:cs="Arial"/>
          <w:b/>
          <w:sz w:val="20"/>
          <w:szCs w:val="20"/>
        </w:rPr>
        <w:t>Predmet javnega razpisa</w:t>
      </w:r>
    </w:p>
    <w:p w14:paraId="13780849" w14:textId="77777777" w:rsidR="00FF3DE5" w:rsidRPr="00D1731D" w:rsidRDefault="00FF3DE5" w:rsidP="00FF3DE5">
      <w:pPr>
        <w:ind w:left="68"/>
        <w:rPr>
          <w:rFonts w:ascii="Arial" w:hAnsi="Arial" w:cs="Arial"/>
          <w:sz w:val="20"/>
          <w:szCs w:val="20"/>
        </w:rPr>
      </w:pPr>
    </w:p>
    <w:p w14:paraId="7EE294AF" w14:textId="77777777" w:rsidR="006946BC" w:rsidRPr="00526BA3" w:rsidRDefault="006946BC" w:rsidP="006946BC">
      <w:pPr>
        <w:autoSpaceDE w:val="0"/>
        <w:autoSpaceDN w:val="0"/>
        <w:adjustRightInd w:val="0"/>
        <w:spacing w:line="260" w:lineRule="exact"/>
        <w:rPr>
          <w:rFonts w:ascii="Arial" w:hAnsi="Arial" w:cs="Arial"/>
          <w:b/>
          <w:sz w:val="20"/>
          <w:szCs w:val="20"/>
        </w:rPr>
      </w:pPr>
      <w:r w:rsidRPr="00526BA3">
        <w:rPr>
          <w:rFonts w:ascii="Arial" w:hAnsi="Arial" w:cs="Arial"/>
          <w:b/>
          <w:sz w:val="20"/>
          <w:szCs w:val="20"/>
        </w:rPr>
        <w:t>Predmet javnega razpisa je sofinanciranje dveh sklopov investicij:</w:t>
      </w:r>
    </w:p>
    <w:p w14:paraId="556EF84E" w14:textId="77777777" w:rsidR="006946BC" w:rsidRDefault="006946BC" w:rsidP="006946BC">
      <w:pPr>
        <w:autoSpaceDE w:val="0"/>
        <w:autoSpaceDN w:val="0"/>
        <w:adjustRightInd w:val="0"/>
        <w:spacing w:line="260" w:lineRule="exact"/>
        <w:rPr>
          <w:rFonts w:ascii="Arial" w:hAnsi="Arial" w:cs="Arial"/>
          <w:sz w:val="20"/>
          <w:szCs w:val="20"/>
        </w:rPr>
      </w:pPr>
    </w:p>
    <w:p w14:paraId="1D38B68F" w14:textId="77777777" w:rsidR="006946BC" w:rsidRPr="002C243B" w:rsidRDefault="006946BC" w:rsidP="006946BC">
      <w:pPr>
        <w:pStyle w:val="Natevanje"/>
        <w:numPr>
          <w:ilvl w:val="0"/>
          <w:numId w:val="0"/>
        </w:numPr>
        <w:rPr>
          <w:szCs w:val="20"/>
        </w:rPr>
      </w:pPr>
      <w:r w:rsidRPr="00F179BE">
        <w:rPr>
          <w:b/>
          <w:color w:val="000000"/>
          <w:szCs w:val="20"/>
        </w:rPr>
        <w:t>SKLOP A:</w:t>
      </w:r>
      <w:r>
        <w:rPr>
          <w:color w:val="000000"/>
          <w:szCs w:val="20"/>
        </w:rPr>
        <w:t xml:space="preserve"> n</w:t>
      </w:r>
      <w:r>
        <w:rPr>
          <w:szCs w:val="20"/>
        </w:rPr>
        <w:t xml:space="preserve">adaljnji razvoj in </w:t>
      </w:r>
      <w:r w:rsidRPr="00754047">
        <w:rPr>
          <w:szCs w:val="20"/>
        </w:rPr>
        <w:t xml:space="preserve">prestrukturiranje </w:t>
      </w:r>
      <w:r w:rsidRPr="00F179BE">
        <w:rPr>
          <w:b/>
          <w:szCs w:val="20"/>
        </w:rPr>
        <w:t>večjih</w:t>
      </w:r>
      <w:r w:rsidRPr="00754047">
        <w:rPr>
          <w:szCs w:val="20"/>
        </w:rPr>
        <w:t xml:space="preserve"> slovenskih smučišč v celoletna gorska središča za </w:t>
      </w:r>
      <w:r w:rsidRPr="001E0C56">
        <w:rPr>
          <w:szCs w:val="20"/>
        </w:rPr>
        <w:t>aktivni oddih z vlaganji v novo ali v posodobitev žičniške infrastrukture z namenom</w:t>
      </w:r>
      <w:r w:rsidRPr="009D5585">
        <w:rPr>
          <w:szCs w:val="20"/>
        </w:rPr>
        <w:t xml:space="preserve"> dviga dodane vrednosti</w:t>
      </w:r>
      <w:r w:rsidRPr="002C243B">
        <w:rPr>
          <w:szCs w:val="20"/>
        </w:rPr>
        <w:t xml:space="preserve"> in vplivom na povečane prihodkov turističnih destinacij in podjetij.</w:t>
      </w:r>
    </w:p>
    <w:p w14:paraId="23C046D8" w14:textId="77777777" w:rsidR="006946BC" w:rsidRPr="001270AF" w:rsidRDefault="006946BC" w:rsidP="006946BC">
      <w:pPr>
        <w:pStyle w:val="Natevanje"/>
        <w:numPr>
          <w:ilvl w:val="0"/>
          <w:numId w:val="0"/>
        </w:numPr>
        <w:rPr>
          <w:szCs w:val="20"/>
        </w:rPr>
      </w:pPr>
    </w:p>
    <w:p w14:paraId="226A9D78" w14:textId="77777777" w:rsidR="00911955" w:rsidRPr="00F179BE" w:rsidRDefault="00F179BE" w:rsidP="00911955">
      <w:pPr>
        <w:autoSpaceDE w:val="0"/>
        <w:autoSpaceDN w:val="0"/>
        <w:adjustRightInd w:val="0"/>
        <w:rPr>
          <w:rFonts w:ascii="Arial" w:hAnsi="Arial" w:cs="Arial"/>
          <w:sz w:val="20"/>
          <w:szCs w:val="20"/>
          <w:lang w:eastAsia="sl-SI"/>
        </w:rPr>
      </w:pPr>
      <w:r>
        <w:rPr>
          <w:rFonts w:ascii="Arial" w:hAnsi="Arial" w:cs="Arial"/>
          <w:sz w:val="20"/>
          <w:szCs w:val="20"/>
        </w:rPr>
        <w:t>Večja smučišča so na podlagi Z</w:t>
      </w:r>
      <w:r w:rsidR="00911955" w:rsidRPr="00F179BE">
        <w:rPr>
          <w:rFonts w:ascii="Arial" w:hAnsi="Arial" w:cs="Arial"/>
          <w:sz w:val="20"/>
          <w:szCs w:val="20"/>
        </w:rPr>
        <w:t>akon</w:t>
      </w:r>
      <w:r>
        <w:rPr>
          <w:rFonts w:ascii="Arial" w:hAnsi="Arial" w:cs="Arial"/>
          <w:sz w:val="20"/>
          <w:szCs w:val="20"/>
        </w:rPr>
        <w:t xml:space="preserve">a </w:t>
      </w:r>
      <w:r w:rsidR="00911955" w:rsidRPr="00F179BE">
        <w:rPr>
          <w:rFonts w:ascii="Arial" w:hAnsi="Arial" w:cs="Arial"/>
          <w:sz w:val="20"/>
          <w:szCs w:val="20"/>
        </w:rPr>
        <w:t>o varnosti na smučiščih (</w:t>
      </w:r>
      <w:r w:rsidR="00F65B6D">
        <w:rPr>
          <w:rFonts w:ascii="Arial" w:hAnsi="Arial" w:cs="Arial"/>
          <w:sz w:val="20"/>
          <w:szCs w:val="20"/>
        </w:rPr>
        <w:t xml:space="preserve">Uradni list RS, št. 44/16, v nadaljevanju: </w:t>
      </w:r>
      <w:r w:rsidR="00911955" w:rsidRPr="00F179BE">
        <w:rPr>
          <w:rFonts w:ascii="Arial" w:hAnsi="Arial" w:cs="Arial"/>
          <w:sz w:val="20"/>
          <w:szCs w:val="20"/>
        </w:rPr>
        <w:t>ZVS-1)</w:t>
      </w:r>
      <w:r w:rsidR="00911955" w:rsidRPr="00F179BE">
        <w:rPr>
          <w:rFonts w:ascii="Arial" w:hAnsi="Arial" w:cs="Arial"/>
          <w:sz w:val="20"/>
          <w:szCs w:val="20"/>
          <w:lang w:eastAsia="sl-SI"/>
        </w:rPr>
        <w:t>: Krvavec, Rogla, Vogel, Cerkno, Mariborsko Pohorje, Kranjska Gora, Golte, Kanin, Stari vrh, Soriška planina, Straža – Bled, Velika planina</w:t>
      </w:r>
      <w:r>
        <w:rPr>
          <w:rFonts w:ascii="Arial" w:hAnsi="Arial" w:cs="Arial"/>
          <w:sz w:val="20"/>
          <w:szCs w:val="20"/>
          <w:lang w:eastAsia="sl-SI"/>
        </w:rPr>
        <w:t>,</w:t>
      </w:r>
      <w:r w:rsidR="00911955" w:rsidRPr="00F179BE">
        <w:rPr>
          <w:rFonts w:ascii="Arial" w:hAnsi="Arial" w:cs="Arial"/>
          <w:sz w:val="20"/>
          <w:szCs w:val="20"/>
          <w:lang w:eastAsia="sl-SI"/>
        </w:rPr>
        <w:t xml:space="preserve"> Kope</w:t>
      </w:r>
      <w:r>
        <w:rPr>
          <w:rFonts w:ascii="Arial" w:hAnsi="Arial" w:cs="Arial"/>
          <w:sz w:val="20"/>
          <w:szCs w:val="20"/>
          <w:lang w:eastAsia="sl-SI"/>
        </w:rPr>
        <w:t xml:space="preserve">, </w:t>
      </w:r>
      <w:r w:rsidR="00911955" w:rsidRPr="00F179BE">
        <w:rPr>
          <w:rFonts w:ascii="Arial" w:hAnsi="Arial" w:cs="Arial"/>
          <w:sz w:val="20"/>
          <w:szCs w:val="20"/>
          <w:lang w:eastAsia="sl-SI"/>
        </w:rPr>
        <w:t>Gače – Rog Črmošnjice, Ribniška koča, Macesnovec – Rateče, Družinski center Pokljuka, Viševnik-Pokljuka, Marela in Španov vrh.</w:t>
      </w:r>
    </w:p>
    <w:p w14:paraId="6F27C5A1" w14:textId="77777777" w:rsidR="00911955" w:rsidRDefault="00911955" w:rsidP="006946BC">
      <w:pPr>
        <w:pStyle w:val="Natevanje"/>
        <w:numPr>
          <w:ilvl w:val="0"/>
          <w:numId w:val="0"/>
        </w:numPr>
        <w:rPr>
          <w:szCs w:val="20"/>
        </w:rPr>
      </w:pPr>
    </w:p>
    <w:p w14:paraId="63D5A4CD" w14:textId="77777777" w:rsidR="006946BC" w:rsidRDefault="006946BC" w:rsidP="006946BC">
      <w:pPr>
        <w:pStyle w:val="Natevanje"/>
        <w:numPr>
          <w:ilvl w:val="0"/>
          <w:numId w:val="0"/>
        </w:numPr>
        <w:rPr>
          <w:szCs w:val="20"/>
        </w:rPr>
      </w:pPr>
      <w:r w:rsidRPr="00F179BE">
        <w:rPr>
          <w:b/>
          <w:szCs w:val="20"/>
        </w:rPr>
        <w:t>SKLOP B:</w:t>
      </w:r>
      <w:r>
        <w:rPr>
          <w:szCs w:val="20"/>
        </w:rPr>
        <w:t xml:space="preserve"> izgradnja in obnova nastanitvenih kapacitet višje kakovosti, in sicer:</w:t>
      </w:r>
    </w:p>
    <w:p w14:paraId="16203B4B" w14:textId="77777777" w:rsidR="006946BC" w:rsidRDefault="006946BC" w:rsidP="006946BC">
      <w:pPr>
        <w:pStyle w:val="Natevanje"/>
        <w:numPr>
          <w:ilvl w:val="0"/>
          <w:numId w:val="0"/>
        </w:numPr>
        <w:rPr>
          <w:szCs w:val="20"/>
        </w:rPr>
      </w:pPr>
    </w:p>
    <w:p w14:paraId="6D8F7885" w14:textId="77777777" w:rsidR="006946BC" w:rsidRPr="00754047" w:rsidRDefault="006946BC" w:rsidP="00DE3DD2">
      <w:pPr>
        <w:pStyle w:val="Natevanje"/>
        <w:numPr>
          <w:ilvl w:val="0"/>
          <w:numId w:val="11"/>
        </w:numPr>
        <w:rPr>
          <w:szCs w:val="20"/>
        </w:rPr>
      </w:pPr>
      <w:r>
        <w:rPr>
          <w:szCs w:val="20"/>
        </w:rPr>
        <w:t xml:space="preserve">hotelov, motelov, penzionov in </w:t>
      </w:r>
      <w:r w:rsidRPr="00754047">
        <w:rPr>
          <w:szCs w:val="20"/>
        </w:rPr>
        <w:t>gostišč, ki bodo po zaključeni operaciji imeli vsaj 15 nastanitvenih enot (sob/apartmajev)  kategorije vsaj 3*,</w:t>
      </w:r>
    </w:p>
    <w:p w14:paraId="340F8313" w14:textId="77777777" w:rsidR="006946BC" w:rsidRPr="001E0C56" w:rsidRDefault="006946BC" w:rsidP="00DE3DD2">
      <w:pPr>
        <w:pStyle w:val="Natevanje"/>
        <w:numPr>
          <w:ilvl w:val="0"/>
          <w:numId w:val="11"/>
        </w:numPr>
        <w:rPr>
          <w:szCs w:val="20"/>
        </w:rPr>
      </w:pPr>
      <w:r w:rsidRPr="001E0C56">
        <w:rPr>
          <w:szCs w:val="20"/>
        </w:rPr>
        <w:t>kampov in glampingov kategorije vsaj 4*.</w:t>
      </w:r>
    </w:p>
    <w:p w14:paraId="52243403" w14:textId="77777777" w:rsidR="006946BC" w:rsidRPr="001E0C56" w:rsidRDefault="006946BC" w:rsidP="00F179BE">
      <w:pPr>
        <w:pStyle w:val="Natevanje"/>
        <w:numPr>
          <w:ilvl w:val="0"/>
          <w:numId w:val="0"/>
        </w:numPr>
        <w:rPr>
          <w:szCs w:val="20"/>
        </w:rPr>
      </w:pPr>
    </w:p>
    <w:p w14:paraId="51EC3533" w14:textId="77777777" w:rsidR="006946BC" w:rsidRPr="00F179BE" w:rsidRDefault="006946BC" w:rsidP="006946BC">
      <w:pPr>
        <w:pStyle w:val="Sprotnaopomba-besedilo"/>
        <w:rPr>
          <w:rFonts w:ascii="Arial" w:hAnsi="Arial" w:cs="Arial"/>
          <w:lang w:val="sl-SI"/>
        </w:rPr>
      </w:pPr>
      <w:r w:rsidRPr="00F179BE">
        <w:rPr>
          <w:rFonts w:ascii="Arial" w:hAnsi="Arial" w:cs="Arial"/>
          <w:lang w:val="sl-SI"/>
        </w:rPr>
        <w:t xml:space="preserve">Obnova lahko vključuje tudi dozidavo/širitev nastanitvenih kapacitet, vendar mora biti pridobljena kategorija obstoječih in dodatnih kapacitet vsaj 3*, pri tem pa mora širitev obsegati vlaganja v </w:t>
      </w:r>
      <w:r w:rsidRPr="00F179BE">
        <w:rPr>
          <w:rFonts w:ascii="Arial" w:hAnsi="Arial" w:cs="Arial"/>
          <w:b/>
          <w:lang w:val="sl-SI"/>
        </w:rPr>
        <w:t>vsaj pet novih nastanitvenih enot</w:t>
      </w:r>
      <w:r w:rsidRPr="00F179BE">
        <w:rPr>
          <w:rFonts w:ascii="Arial" w:hAnsi="Arial" w:cs="Arial"/>
          <w:lang w:val="sl-SI"/>
        </w:rPr>
        <w:t>.</w:t>
      </w:r>
    </w:p>
    <w:p w14:paraId="6DC1C4C2" w14:textId="77777777" w:rsidR="006946BC" w:rsidRPr="00F179BE" w:rsidRDefault="006946BC" w:rsidP="006946BC">
      <w:pPr>
        <w:pStyle w:val="Sprotnaopomba-besedilo"/>
        <w:rPr>
          <w:rFonts w:ascii="Arial" w:hAnsi="Arial" w:cs="Arial"/>
          <w:lang w:val="sl-SI"/>
        </w:rPr>
      </w:pPr>
    </w:p>
    <w:p w14:paraId="3DA64182" w14:textId="77777777" w:rsidR="006946BC" w:rsidRPr="00F179BE" w:rsidRDefault="006946BC" w:rsidP="006946BC">
      <w:pPr>
        <w:pStyle w:val="Sprotnaopomba-besedilo"/>
        <w:rPr>
          <w:rFonts w:ascii="Arial" w:hAnsi="Arial" w:cs="Arial"/>
          <w:lang w:val="sl-SI"/>
        </w:rPr>
      </w:pPr>
      <w:r w:rsidRPr="00F179BE">
        <w:rPr>
          <w:rFonts w:ascii="Arial" w:hAnsi="Arial" w:cs="Arial"/>
          <w:lang w:val="sl-SI"/>
        </w:rPr>
        <w:t xml:space="preserve">Za glampinge ne obstaja nacionalni sistem kategorizacije, zato bodo glampingi, ki bodo predmet sofinanciranja na javnem razpisu, morali ob zaključku projekta izkazati pridobitev kategorizacije vsaj 4* po sistemu World of Glamping ali drugemu primerljivemu mednarodnemu sistemu kategorizacije glampingov. </w:t>
      </w:r>
    </w:p>
    <w:p w14:paraId="2E2BFBF5" w14:textId="77777777" w:rsidR="006946BC" w:rsidRPr="00F179BE" w:rsidRDefault="006946BC" w:rsidP="006946BC">
      <w:pPr>
        <w:pStyle w:val="Sprotnaopomba-besedilo"/>
        <w:rPr>
          <w:rFonts w:ascii="Arial" w:hAnsi="Arial" w:cs="Arial"/>
          <w:lang w:val="sl-SI"/>
        </w:rPr>
      </w:pPr>
    </w:p>
    <w:p w14:paraId="686DB6C6" w14:textId="77777777" w:rsidR="00911955" w:rsidRPr="00F179BE" w:rsidRDefault="00911955" w:rsidP="00F179BE">
      <w:pPr>
        <w:pStyle w:val="Navadensplet"/>
        <w:spacing w:before="0" w:beforeAutospacing="0" w:after="0" w:afterAutospacing="0"/>
        <w:rPr>
          <w:rFonts w:ascii="Arial" w:hAnsi="Arial" w:cs="Arial"/>
          <w:sz w:val="20"/>
          <w:szCs w:val="20"/>
        </w:rPr>
      </w:pPr>
      <w:r w:rsidRPr="00F179BE">
        <w:rPr>
          <w:rFonts w:ascii="Arial" w:hAnsi="Arial" w:cs="Arial"/>
          <w:sz w:val="20"/>
          <w:szCs w:val="20"/>
        </w:rPr>
        <w:t>Glamping je za namen tega javnega razpisa definiran sledeče:</w:t>
      </w:r>
    </w:p>
    <w:p w14:paraId="5409C2CA"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 xml:space="preserve">Nastanitveni obrat, ki se označuje kot glamping, je prostorsko in funkcionalno zaokroženo območje, ki ima </w:t>
      </w:r>
      <w:r w:rsidRPr="00F179BE">
        <w:rPr>
          <w:rFonts w:ascii="Arial" w:hAnsi="Arial" w:cs="Arial"/>
          <w:b/>
          <w:sz w:val="20"/>
          <w:szCs w:val="20"/>
        </w:rPr>
        <w:t>najmanj 5 bivalnih enot</w:t>
      </w:r>
      <w:r w:rsidRPr="00F179BE">
        <w:rPr>
          <w:rFonts w:ascii="Arial" w:hAnsi="Arial" w:cs="Arial"/>
          <w:sz w:val="20"/>
          <w:szCs w:val="20"/>
        </w:rPr>
        <w:t xml:space="preserve"> butičnega značaja in enotne zunanje podobe, ki so skladno umeščene v naravno okolje in omogočajo pristen stik z naravo. </w:t>
      </w:r>
    </w:p>
    <w:p w14:paraId="158298B3" w14:textId="77777777" w:rsidR="00911955" w:rsidRPr="00F179BE" w:rsidRDefault="00911955" w:rsidP="00F179BE">
      <w:pPr>
        <w:pStyle w:val="Navadensplet"/>
        <w:spacing w:before="0" w:beforeAutospacing="0" w:after="0" w:afterAutospacing="0"/>
        <w:rPr>
          <w:rFonts w:ascii="Arial" w:hAnsi="Arial" w:cs="Arial"/>
          <w:sz w:val="20"/>
          <w:szCs w:val="20"/>
        </w:rPr>
      </w:pPr>
    </w:p>
    <w:p w14:paraId="4E28D249"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Nastanitvene enote glampinga so stalno postavljeni: udobni šotori, lesene hiške na drevesih, brunarice in druge oblike lesenih hišk, igluji in druge vrste butičnih stalno postavljenih nastanitvenih enot. Nastanitvene enote so zgrajene pretežno iz naravnih materialov, s poudarjenimi značilnostmi avtohtonega lokalnega okolja.</w:t>
      </w:r>
    </w:p>
    <w:p w14:paraId="0F180A65" w14:textId="77777777" w:rsidR="00911955" w:rsidRPr="00F179BE" w:rsidRDefault="00911955" w:rsidP="00F179BE">
      <w:pPr>
        <w:pStyle w:val="Odstavekseznama"/>
        <w:rPr>
          <w:rFonts w:ascii="Arial" w:hAnsi="Arial" w:cs="Arial"/>
          <w:sz w:val="20"/>
          <w:szCs w:val="20"/>
        </w:rPr>
      </w:pPr>
    </w:p>
    <w:p w14:paraId="2853904C"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Vsaka glamping enota mora imeti vsaj:</w:t>
      </w:r>
    </w:p>
    <w:p w14:paraId="28D371A7"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oskrbo s tekočo pitno vodo,</w:t>
      </w:r>
    </w:p>
    <w:p w14:paraId="52BBD66E"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udobno e</w:t>
      </w:r>
      <w:r w:rsidRPr="00F179BE">
        <w:rPr>
          <w:rFonts w:ascii="Arial" w:hAnsi="Arial" w:cs="Arial"/>
          <w:sz w:val="20"/>
          <w:szCs w:val="20"/>
          <w:lang w:val="sl"/>
        </w:rPr>
        <w:t xml:space="preserve">nojno ležišče ali dvojno ležišče, </w:t>
      </w:r>
      <w:r w:rsidRPr="00F179BE">
        <w:rPr>
          <w:rFonts w:ascii="Arial" w:hAnsi="Arial" w:cs="Arial"/>
          <w:sz w:val="20"/>
          <w:szCs w:val="20"/>
        </w:rPr>
        <w:t xml:space="preserve"> </w:t>
      </w:r>
    </w:p>
    <w:p w14:paraId="0B1E0DBC"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lastne sanitarije, za katere se smiselno uporabljajo določbe 10. člena pravilnika,</w:t>
      </w:r>
    </w:p>
    <w:p w14:paraId="1B019B9F"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možnost ogrevanja,</w:t>
      </w:r>
    </w:p>
    <w:p w14:paraId="27BBF0B0"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teraso ali prostor pred bivalno enoto z možnostjo sprostitve, ki ima vsaj mizo in toliko vrtnih ali druge oblike udobne možnosti sedenja, kolikor ima število ležišč,</w:t>
      </w:r>
    </w:p>
    <w:p w14:paraId="700D662D"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 xml:space="preserve">dovolj velik prostor, ki zagotavlja mir in intimo.  </w:t>
      </w:r>
    </w:p>
    <w:p w14:paraId="4D15CF2C"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Glamping nudi:</w:t>
      </w:r>
    </w:p>
    <w:p w14:paraId="58B9AA84"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različne oblike sproščanja v nastanitvenih enotah ali izven njih, na primer: bazene, vodne kopeli, savne, masaže, meditacije, opazovanje narave,</w:t>
      </w:r>
    </w:p>
    <w:p w14:paraId="65CF7A7E"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bližino različnih oblik dejavnosti v naravi, na primer: sprehajale in pohodne poti, kolesarjenje, vodni športi, adrenalinski športi,</w:t>
      </w:r>
    </w:p>
    <w:p w14:paraId="639B2D3B"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lastRenderedPageBreak/>
        <w:t>možnost samostojne priprave hrane ali ponudbo pripravljenih jedi,</w:t>
      </w:r>
    </w:p>
    <w:p w14:paraId="53231B21"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 xml:space="preserve">posode za ločeno zbiranje odpadkov. </w:t>
      </w:r>
    </w:p>
    <w:p w14:paraId="04D4B402" w14:textId="77777777" w:rsidR="00911955" w:rsidRPr="00F179BE" w:rsidRDefault="00911955" w:rsidP="006946BC">
      <w:pPr>
        <w:pStyle w:val="Sprotnaopomba-besedilo"/>
        <w:rPr>
          <w:rFonts w:ascii="Arial" w:hAnsi="Arial" w:cs="Arial"/>
          <w:lang w:val="sl-SI"/>
        </w:rPr>
      </w:pPr>
    </w:p>
    <w:p w14:paraId="6F0A5D3B" w14:textId="77777777" w:rsidR="00AD4962" w:rsidRDefault="00AD4962" w:rsidP="00FF3DE5">
      <w:pPr>
        <w:ind w:left="68"/>
        <w:rPr>
          <w:rFonts w:ascii="Arial" w:hAnsi="Arial" w:cs="Arial"/>
          <w:sz w:val="20"/>
          <w:szCs w:val="20"/>
          <w:lang w:eastAsia="hr-HR"/>
        </w:rPr>
      </w:pPr>
    </w:p>
    <w:p w14:paraId="7BA79C96" w14:textId="77777777" w:rsidR="00AD4962" w:rsidRPr="00F179BE" w:rsidRDefault="00931E64" w:rsidP="00DE3DD2">
      <w:pPr>
        <w:pStyle w:val="Odstavekseznama"/>
        <w:numPr>
          <w:ilvl w:val="1"/>
          <w:numId w:val="8"/>
        </w:numPr>
        <w:tabs>
          <w:tab w:val="clear" w:pos="1429"/>
        </w:tabs>
        <w:ind w:left="709" w:hanging="709"/>
        <w:rPr>
          <w:rFonts w:ascii="Arial" w:hAnsi="Arial" w:cs="Arial"/>
          <w:b/>
          <w:sz w:val="20"/>
          <w:szCs w:val="20"/>
        </w:rPr>
      </w:pPr>
      <w:r w:rsidRPr="00F179BE">
        <w:rPr>
          <w:rFonts w:ascii="Arial" w:hAnsi="Arial" w:cs="Arial"/>
          <w:b/>
          <w:sz w:val="20"/>
          <w:szCs w:val="20"/>
        </w:rPr>
        <w:t>Žičniške naprave</w:t>
      </w:r>
    </w:p>
    <w:p w14:paraId="682F25F1" w14:textId="77777777" w:rsidR="000A24F3" w:rsidRDefault="000A24F3" w:rsidP="00DB218F">
      <w:pPr>
        <w:rPr>
          <w:rFonts w:ascii="Arial" w:hAnsi="Arial" w:cs="Arial"/>
          <w:sz w:val="20"/>
          <w:szCs w:val="20"/>
        </w:rPr>
      </w:pPr>
    </w:p>
    <w:p w14:paraId="73CF8DB4" w14:textId="77777777" w:rsidR="00FF3DE5" w:rsidRPr="00C8105B" w:rsidRDefault="00931E64" w:rsidP="00DB218F">
      <w:pPr>
        <w:rPr>
          <w:rFonts w:ascii="Arial" w:hAnsi="Arial" w:cs="Arial"/>
          <w:sz w:val="20"/>
          <w:szCs w:val="20"/>
        </w:rPr>
      </w:pPr>
      <w:r w:rsidRPr="00F179BE">
        <w:rPr>
          <w:rFonts w:ascii="Arial" w:hAnsi="Arial" w:cs="Arial"/>
          <w:sz w:val="20"/>
          <w:szCs w:val="20"/>
        </w:rPr>
        <w:t xml:space="preserve">Predmet sofinanciranja v okviru SKLOPA A so žičniške naprave, ki sledijo </w:t>
      </w:r>
      <w:r w:rsidRPr="00C8105B">
        <w:rPr>
          <w:rFonts w:ascii="Arial" w:hAnsi="Arial" w:cs="Arial"/>
          <w:sz w:val="20"/>
          <w:szCs w:val="20"/>
        </w:rPr>
        <w:t xml:space="preserve">določilom </w:t>
      </w:r>
      <w:r w:rsidRPr="00C8105B">
        <w:rPr>
          <w:rFonts w:ascii="Arial" w:hAnsi="Arial" w:cs="Arial"/>
          <w:bCs/>
          <w:sz w:val="20"/>
          <w:szCs w:val="20"/>
          <w:shd w:val="clear" w:color="auto" w:fill="FFFFFF"/>
        </w:rPr>
        <w:t>Zakona o žičniških napravah za prevoz oseb (Uradni list RS, št. </w:t>
      </w:r>
      <w:hyperlink r:id="rId26" w:tgtFrame="_blank" w:tooltip="Zakon o žičniških napravah za prevoz oseb (ZŽNPO)" w:history="1">
        <w:r w:rsidRPr="00C8105B">
          <w:rPr>
            <w:rStyle w:val="Hiperpovezava"/>
            <w:rFonts w:ascii="Arial" w:hAnsi="Arial" w:cs="Arial"/>
            <w:bCs/>
            <w:color w:val="auto"/>
            <w:sz w:val="20"/>
            <w:szCs w:val="20"/>
            <w:u w:val="none"/>
            <w:shd w:val="clear" w:color="auto" w:fill="FFFFFF"/>
          </w:rPr>
          <w:t>126/03</w:t>
        </w:r>
      </w:hyperlink>
      <w:r w:rsidRPr="00C8105B">
        <w:rPr>
          <w:rFonts w:ascii="Arial" w:hAnsi="Arial" w:cs="Arial"/>
          <w:bCs/>
          <w:sz w:val="20"/>
          <w:szCs w:val="20"/>
          <w:shd w:val="clear" w:color="auto" w:fill="FFFFFF"/>
        </w:rPr>
        <w:t>, </w:t>
      </w:r>
      <w:hyperlink r:id="rId27" w:tgtFrame="_blank" w:tooltip="Zakon o spremembi in dopolnitvi Zakona o žičniških napravah za prevoz oseb" w:history="1">
        <w:r w:rsidRPr="00C8105B">
          <w:rPr>
            <w:rStyle w:val="Hiperpovezava"/>
            <w:rFonts w:ascii="Arial" w:hAnsi="Arial" w:cs="Arial"/>
            <w:bCs/>
            <w:color w:val="auto"/>
            <w:sz w:val="20"/>
            <w:szCs w:val="20"/>
            <w:u w:val="none"/>
            <w:shd w:val="clear" w:color="auto" w:fill="FFFFFF"/>
          </w:rPr>
          <w:t>56/13</w:t>
        </w:r>
      </w:hyperlink>
      <w:r w:rsidRPr="00C8105B">
        <w:rPr>
          <w:rFonts w:ascii="Arial" w:hAnsi="Arial" w:cs="Arial"/>
          <w:bCs/>
          <w:sz w:val="20"/>
          <w:szCs w:val="20"/>
          <w:shd w:val="clear" w:color="auto" w:fill="FFFFFF"/>
        </w:rPr>
        <w:t>, </w:t>
      </w:r>
      <w:hyperlink r:id="rId28" w:tgtFrame="_blank" w:tooltip="Zakon o spremembah in dopolnitvi Zakona o žičniških napravah za prevoz oseb" w:history="1">
        <w:r w:rsidRPr="00C8105B">
          <w:rPr>
            <w:rStyle w:val="Hiperpovezava"/>
            <w:rFonts w:ascii="Arial" w:hAnsi="Arial" w:cs="Arial"/>
            <w:bCs/>
            <w:color w:val="auto"/>
            <w:sz w:val="20"/>
            <w:szCs w:val="20"/>
            <w:u w:val="none"/>
            <w:shd w:val="clear" w:color="auto" w:fill="FFFFFF"/>
          </w:rPr>
          <w:t>33/14</w:t>
        </w:r>
      </w:hyperlink>
      <w:r w:rsidRPr="00C8105B">
        <w:rPr>
          <w:rFonts w:ascii="Arial" w:hAnsi="Arial" w:cs="Arial"/>
          <w:bCs/>
          <w:sz w:val="20"/>
          <w:szCs w:val="20"/>
          <w:shd w:val="clear" w:color="auto" w:fill="FFFFFF"/>
        </w:rPr>
        <w:t> in </w:t>
      </w:r>
      <w:hyperlink r:id="rId29" w:tgtFrame="_blank" w:tooltip="Zakon o spremembah in dopolnitvah Zakona o žičniških napravah za prevoz oseb" w:history="1">
        <w:r w:rsidRPr="00C8105B">
          <w:rPr>
            <w:rStyle w:val="Hiperpovezava"/>
            <w:rFonts w:ascii="Arial" w:hAnsi="Arial" w:cs="Arial"/>
            <w:bCs/>
            <w:color w:val="auto"/>
            <w:sz w:val="20"/>
            <w:szCs w:val="20"/>
            <w:u w:val="none"/>
            <w:shd w:val="clear" w:color="auto" w:fill="FFFFFF"/>
          </w:rPr>
          <w:t>200/20</w:t>
        </w:r>
      </w:hyperlink>
      <w:r w:rsidRPr="00C8105B">
        <w:rPr>
          <w:rFonts w:ascii="Arial" w:hAnsi="Arial" w:cs="Arial"/>
          <w:bCs/>
          <w:sz w:val="20"/>
          <w:szCs w:val="20"/>
          <w:shd w:val="clear" w:color="auto" w:fill="FFFFFF"/>
        </w:rPr>
        <w:t>).</w:t>
      </w:r>
    </w:p>
    <w:p w14:paraId="7C7C1598" w14:textId="77777777" w:rsidR="00FF3DE5" w:rsidRDefault="00FF3DE5" w:rsidP="00DB218F">
      <w:pPr>
        <w:rPr>
          <w:rFonts w:ascii="Arial" w:hAnsi="Arial" w:cs="Arial"/>
          <w:b/>
          <w:sz w:val="20"/>
          <w:szCs w:val="20"/>
        </w:rPr>
      </w:pPr>
    </w:p>
    <w:p w14:paraId="3F5554F1" w14:textId="77777777" w:rsidR="000A24F3" w:rsidRPr="001A0AD9" w:rsidRDefault="000A24F3" w:rsidP="00DB218F">
      <w:pPr>
        <w:rPr>
          <w:rFonts w:ascii="Arial" w:hAnsi="Arial" w:cs="Arial"/>
          <w:b/>
          <w:sz w:val="20"/>
          <w:szCs w:val="20"/>
        </w:rPr>
      </w:pPr>
    </w:p>
    <w:p w14:paraId="47A86A9B" w14:textId="77777777" w:rsidR="00931E64" w:rsidRPr="00F179BE" w:rsidRDefault="00931E64" w:rsidP="00DE3DD2">
      <w:pPr>
        <w:pStyle w:val="Odstavekseznama"/>
        <w:numPr>
          <w:ilvl w:val="1"/>
          <w:numId w:val="8"/>
        </w:numPr>
        <w:tabs>
          <w:tab w:val="clear" w:pos="1429"/>
        </w:tabs>
        <w:ind w:left="709" w:hanging="709"/>
        <w:rPr>
          <w:rFonts w:ascii="Arial" w:hAnsi="Arial" w:cs="Arial"/>
          <w:b/>
          <w:sz w:val="20"/>
          <w:szCs w:val="20"/>
        </w:rPr>
      </w:pPr>
      <w:r w:rsidRPr="00F179BE">
        <w:rPr>
          <w:rFonts w:ascii="Arial" w:hAnsi="Arial" w:cs="Arial"/>
          <w:b/>
          <w:sz w:val="20"/>
          <w:szCs w:val="20"/>
        </w:rPr>
        <w:t>5-zvezdično doživetje</w:t>
      </w:r>
    </w:p>
    <w:p w14:paraId="230E99F9" w14:textId="77777777" w:rsidR="000A24F3" w:rsidRDefault="000A24F3" w:rsidP="00DB218F">
      <w:pPr>
        <w:rPr>
          <w:rFonts w:ascii="Arial" w:hAnsi="Arial" w:cs="Arial"/>
          <w:sz w:val="20"/>
          <w:szCs w:val="20"/>
        </w:rPr>
      </w:pPr>
    </w:p>
    <w:p w14:paraId="02359AE3" w14:textId="77777777" w:rsidR="00931E64" w:rsidRPr="00F179BE" w:rsidRDefault="00931E64" w:rsidP="00DB218F">
      <w:pPr>
        <w:rPr>
          <w:rFonts w:ascii="Arial" w:hAnsi="Arial" w:cs="Arial"/>
          <w:sz w:val="20"/>
          <w:szCs w:val="20"/>
        </w:rPr>
      </w:pPr>
      <w:r w:rsidRPr="00F179BE">
        <w:rPr>
          <w:rFonts w:ascii="Arial" w:hAnsi="Arial" w:cs="Arial"/>
          <w:sz w:val="20"/>
          <w:szCs w:val="20"/>
        </w:rPr>
        <w:t xml:space="preserve">Prijavitelj prijavi 5-zvezdično doživetje na odprti poziv Slovenske turistične organizacije (STO), objavljen na spletni strani STO: </w:t>
      </w:r>
      <w:hyperlink r:id="rId30" w:history="1">
        <w:r w:rsidRPr="00F179BE">
          <w:rPr>
            <w:rStyle w:val="Hiperpovezava"/>
            <w:rFonts w:ascii="Arial" w:hAnsi="Arial" w:cs="Arial"/>
            <w:sz w:val="20"/>
            <w:szCs w:val="20"/>
          </w:rPr>
          <w:t>https://www.slovenia.info/uploads/5_zvezdicna_dozivetja/Poziv%202021/Poziv_za_5-zvezdi%C4%8Dna_do%C5%BEivetja_2021_marec_2021.pdf</w:t>
        </w:r>
      </w:hyperlink>
    </w:p>
    <w:p w14:paraId="5D839722" w14:textId="77777777" w:rsidR="00931E64" w:rsidRPr="00907541" w:rsidRDefault="00931E64" w:rsidP="00DB218F">
      <w:pPr>
        <w:rPr>
          <w:rFonts w:ascii="Arial" w:hAnsi="Arial" w:cs="Arial"/>
          <w:b/>
          <w:sz w:val="20"/>
          <w:szCs w:val="20"/>
        </w:rPr>
      </w:pPr>
    </w:p>
    <w:p w14:paraId="1C49D4B0" w14:textId="77777777" w:rsidR="001A0AD9" w:rsidRPr="00F179BE" w:rsidRDefault="00931E64" w:rsidP="00DB218F">
      <w:pPr>
        <w:rPr>
          <w:rFonts w:ascii="Arial" w:hAnsi="Arial" w:cs="Arial"/>
          <w:sz w:val="20"/>
          <w:szCs w:val="20"/>
        </w:rPr>
      </w:pPr>
      <w:r w:rsidRPr="00F179BE">
        <w:rPr>
          <w:rFonts w:ascii="Arial" w:hAnsi="Arial" w:cs="Arial"/>
          <w:sz w:val="20"/>
          <w:szCs w:val="20"/>
        </w:rPr>
        <w:t xml:space="preserve">5-zvezdična doživetja sledijo naslednjim 10-im značilnostim (ki hkrati predstavljajo 10 sklopov vsebinskih kriterijev, ki jih ocenjuje komisija): </w:t>
      </w:r>
    </w:p>
    <w:p w14:paraId="57712C8B"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1. LOKALNO: Doživetje temelji na lokalni identiteti, je zvesto naravi, kulturi in ljudem območja ter skozi zgodbo podpira znamko in identiteto destinacije. </w:t>
      </w:r>
    </w:p>
    <w:p w14:paraId="2BC6AAB6"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2. AVTENTIČNO: Doživetje nudi pristno, originalno izkušnjo ter ne kopira in prevzema doživetij od drugod. </w:t>
      </w:r>
    </w:p>
    <w:p w14:paraId="7F8FD644"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3. EDINSTVENO: Doživetje vključuje element edinstvenosti in valorizira najbolj edinstvene prodajne priložnosti (USP) ponudnika/destinacije. </w:t>
      </w:r>
    </w:p>
    <w:p w14:paraId="4C1BD9DA"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4. IZKUSTVENO: Ima močno izraženo doživljajsko noto, ki obiskovalca nagovarja ne zgolj na funkcionalni, ampak tudi na čustveni in izkustveni ravni. </w:t>
      </w:r>
    </w:p>
    <w:p w14:paraId="63815071"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5. ZELENO: Zagotavlja vse temeljne elemente trajnostnega delovanja. </w:t>
      </w:r>
    </w:p>
    <w:p w14:paraId="72F7ED7E"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6. BUTIČNO: Obiskovalcu nudi občutek individualnosti in butičnosti. </w:t>
      </w:r>
    </w:p>
    <w:p w14:paraId="2C5EF0F0"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7. PREMIUM: Zagotavlja premium kakovost (temeljni elementi ponudbe in storitev) – jamči visoko kakovostno izvedbo v celotni nakupni poti. </w:t>
      </w:r>
    </w:p>
    <w:p w14:paraId="514DEBE5"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8. DODANA VREDNOST: Zaradi močne izkustvene note in močnega angažiranja ljudi doživetje ustvarja višjo dodano vrednost in nagovarja zahtevnega (tujega) obiskovalca, ki je za posebno doživetje pripravljen plačati tudi nekaj več. </w:t>
      </w:r>
    </w:p>
    <w:p w14:paraId="355F9FB0"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9. DESEZONALIZACIJA: Doživetje z dobrimi vsebinami motivira k obisku izven poletja. </w:t>
      </w:r>
    </w:p>
    <w:p w14:paraId="307DE134" w14:textId="77777777" w:rsidR="00931E64" w:rsidRPr="001A0AD9" w:rsidRDefault="00931E64" w:rsidP="00F179BE">
      <w:pPr>
        <w:ind w:left="851"/>
        <w:rPr>
          <w:rFonts w:ascii="Arial" w:hAnsi="Arial" w:cs="Arial"/>
          <w:b/>
          <w:sz w:val="20"/>
          <w:szCs w:val="20"/>
        </w:rPr>
      </w:pPr>
      <w:r w:rsidRPr="00F179BE">
        <w:rPr>
          <w:rFonts w:ascii="Arial" w:hAnsi="Arial" w:cs="Arial"/>
          <w:sz w:val="20"/>
          <w:szCs w:val="20"/>
        </w:rPr>
        <w:t>10. DIGITALNA PREDSTAVITEV, REZERVACIJA DOŽIVETJA TER NAČRT DIGITALIZACIJE</w:t>
      </w:r>
      <w:r w:rsidR="001A0AD9" w:rsidRPr="00F179BE">
        <w:rPr>
          <w:rFonts w:ascii="Arial" w:hAnsi="Arial" w:cs="Arial"/>
          <w:sz w:val="20"/>
          <w:szCs w:val="20"/>
        </w:rPr>
        <w:t>.</w:t>
      </w:r>
    </w:p>
    <w:p w14:paraId="68355F8E" w14:textId="77777777" w:rsidR="00FF3DE5" w:rsidRDefault="00FF3DE5" w:rsidP="00DB218F">
      <w:pPr>
        <w:rPr>
          <w:rFonts w:ascii="Arial" w:hAnsi="Arial" w:cs="Arial"/>
          <w:b/>
          <w:sz w:val="20"/>
          <w:szCs w:val="20"/>
        </w:rPr>
      </w:pPr>
    </w:p>
    <w:p w14:paraId="629FB85B" w14:textId="77777777" w:rsidR="000A24F3" w:rsidRPr="001A0AD9" w:rsidRDefault="000A24F3" w:rsidP="00DB218F">
      <w:pPr>
        <w:rPr>
          <w:rFonts w:ascii="Arial" w:hAnsi="Arial" w:cs="Arial"/>
          <w:b/>
          <w:sz w:val="20"/>
          <w:szCs w:val="20"/>
        </w:rPr>
      </w:pPr>
    </w:p>
    <w:p w14:paraId="247058DF" w14:textId="0AB0CA1B" w:rsidR="00FF3DE5" w:rsidRPr="00F835C1" w:rsidRDefault="00391A9D" w:rsidP="00F835C1">
      <w:pPr>
        <w:rPr>
          <w:rFonts w:ascii="Arial" w:hAnsi="Arial" w:cs="Arial"/>
          <w:b/>
          <w:sz w:val="20"/>
          <w:szCs w:val="20"/>
        </w:rPr>
      </w:pPr>
      <w:r>
        <w:rPr>
          <w:rFonts w:ascii="Arial" w:hAnsi="Arial" w:cs="Arial"/>
          <w:b/>
          <w:sz w:val="20"/>
          <w:szCs w:val="20"/>
        </w:rPr>
        <w:t xml:space="preserve">6. </w:t>
      </w:r>
      <w:r w:rsidR="00585233" w:rsidRPr="00F835C1">
        <w:rPr>
          <w:rFonts w:ascii="Arial" w:hAnsi="Arial" w:cs="Arial"/>
          <w:b/>
          <w:sz w:val="20"/>
          <w:szCs w:val="20"/>
        </w:rPr>
        <w:t>Ekološki znaki</w:t>
      </w:r>
    </w:p>
    <w:p w14:paraId="050E2660" w14:textId="77777777" w:rsidR="000A24F3" w:rsidRDefault="000A24F3" w:rsidP="00585233">
      <w:pPr>
        <w:autoSpaceDE w:val="0"/>
        <w:autoSpaceDN w:val="0"/>
        <w:adjustRightInd w:val="0"/>
        <w:rPr>
          <w:rFonts w:ascii="Arial" w:hAnsi="Arial" w:cs="Arial"/>
          <w:b/>
          <w:sz w:val="20"/>
          <w:szCs w:val="20"/>
        </w:rPr>
      </w:pPr>
    </w:p>
    <w:p w14:paraId="0AE2EFAB" w14:textId="77777777" w:rsidR="00585233" w:rsidRPr="00F179BE" w:rsidRDefault="00585233" w:rsidP="00585233">
      <w:pPr>
        <w:autoSpaceDE w:val="0"/>
        <w:autoSpaceDN w:val="0"/>
        <w:adjustRightInd w:val="0"/>
        <w:rPr>
          <w:rFonts w:ascii="Arial" w:hAnsi="Arial" w:cs="Arial"/>
          <w:color w:val="000000"/>
          <w:sz w:val="20"/>
          <w:szCs w:val="20"/>
          <w:lang w:eastAsia="sl-SI" w:bidi="ar-SA"/>
        </w:rPr>
      </w:pPr>
      <w:r>
        <w:rPr>
          <w:rFonts w:ascii="Arial" w:hAnsi="Arial" w:cs="Arial"/>
          <w:b/>
          <w:sz w:val="20"/>
          <w:szCs w:val="20"/>
        </w:rPr>
        <w:t xml:space="preserve">Prijavitelj lahko pridobi katerega od naslednjih ekoloških znakov: </w:t>
      </w:r>
      <w:r w:rsidRPr="00363C59">
        <w:rPr>
          <w:rFonts w:ascii="Arial" w:hAnsi="Arial" w:cs="Arial"/>
          <w:color w:val="000000"/>
          <w:sz w:val="16"/>
          <w:szCs w:val="16"/>
          <w:lang w:eastAsia="sl-SI" w:bidi="ar-SA"/>
        </w:rPr>
        <w:t xml:space="preserve">EU – EU ECOLABEL, Bio Hotels, Green </w:t>
      </w:r>
      <w:r w:rsidRPr="00F179BE">
        <w:rPr>
          <w:rFonts w:ascii="Arial" w:hAnsi="Arial" w:cs="Arial"/>
          <w:color w:val="000000"/>
          <w:sz w:val="20"/>
          <w:szCs w:val="20"/>
          <w:lang w:eastAsia="sl-SI" w:bidi="ar-SA"/>
        </w:rPr>
        <w:t>Globe, Green Key, Travelife, Ecocamping, World of Glamping Green, L.E.A.F.  V primeru pridobitve kakšnega drugega ekološkega znaka, prijavitelj o njegovi sprejemljivosti pridobi mnenje MGRT.</w:t>
      </w:r>
    </w:p>
    <w:p w14:paraId="3F112ED7" w14:textId="77777777" w:rsidR="00585233" w:rsidRPr="00F179BE" w:rsidRDefault="00585233" w:rsidP="00585233">
      <w:pPr>
        <w:autoSpaceDE w:val="0"/>
        <w:autoSpaceDN w:val="0"/>
        <w:adjustRightInd w:val="0"/>
        <w:rPr>
          <w:rFonts w:ascii="Arial" w:hAnsi="Arial" w:cs="Arial"/>
          <w:color w:val="000000"/>
          <w:sz w:val="20"/>
          <w:szCs w:val="20"/>
          <w:lang w:eastAsia="sl-SI" w:bidi="ar-SA"/>
        </w:rPr>
      </w:pPr>
    </w:p>
    <w:p w14:paraId="113EBF08" w14:textId="77777777" w:rsidR="00585233" w:rsidRPr="00F179BE" w:rsidRDefault="00585233" w:rsidP="00585233">
      <w:pPr>
        <w:rPr>
          <w:rFonts w:ascii="Arial" w:hAnsi="Arial" w:cs="Arial"/>
          <w:b/>
          <w:sz w:val="20"/>
          <w:szCs w:val="20"/>
        </w:rPr>
      </w:pPr>
    </w:p>
    <w:p w14:paraId="2F334FFA" w14:textId="5F8FA9AD" w:rsidR="00585233" w:rsidRPr="00F835C1" w:rsidRDefault="00391A9D" w:rsidP="00F835C1">
      <w:pPr>
        <w:rPr>
          <w:rFonts w:ascii="Arial" w:hAnsi="Arial" w:cs="Arial"/>
          <w:b/>
          <w:sz w:val="20"/>
          <w:szCs w:val="20"/>
        </w:rPr>
      </w:pPr>
      <w:r>
        <w:rPr>
          <w:rFonts w:ascii="Arial" w:hAnsi="Arial" w:cs="Arial"/>
          <w:b/>
          <w:sz w:val="20"/>
          <w:szCs w:val="20"/>
        </w:rPr>
        <w:t xml:space="preserve">7. </w:t>
      </w:r>
      <w:r w:rsidR="00585233" w:rsidRPr="00F835C1">
        <w:rPr>
          <w:rFonts w:ascii="Arial" w:hAnsi="Arial" w:cs="Arial"/>
          <w:b/>
          <w:sz w:val="20"/>
          <w:szCs w:val="20"/>
        </w:rPr>
        <w:t>Znak Slovenia Green</w:t>
      </w:r>
    </w:p>
    <w:p w14:paraId="5E8FFAE4" w14:textId="77777777" w:rsidR="000A24F3" w:rsidRDefault="000A24F3" w:rsidP="000A24F3">
      <w:pPr>
        <w:spacing w:after="100" w:afterAutospacing="1"/>
        <w:contextualSpacing/>
        <w:jc w:val="left"/>
        <w:textAlignment w:val="baseline"/>
        <w:rPr>
          <w:rFonts w:ascii="Arial" w:hAnsi="Arial" w:cs="Arial"/>
          <w:color w:val="000000"/>
          <w:sz w:val="20"/>
          <w:szCs w:val="20"/>
          <w:lang w:eastAsia="sl-SI" w:bidi="ar-SA"/>
        </w:rPr>
      </w:pPr>
    </w:p>
    <w:p w14:paraId="5498EB32" w14:textId="77777777" w:rsidR="00907541" w:rsidRPr="00F179BE" w:rsidRDefault="00907541" w:rsidP="000A24F3">
      <w:pPr>
        <w:spacing w:after="100" w:afterAutospacing="1"/>
        <w:contextualSpacing/>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Zelena shema slovenskega turizma (ZSST) je </w:t>
      </w:r>
      <w:r w:rsidRPr="00F179BE">
        <w:rPr>
          <w:rFonts w:ascii="Arial" w:hAnsi="Arial" w:cs="Arial"/>
          <w:b/>
          <w:bCs/>
          <w:color w:val="000000"/>
          <w:sz w:val="20"/>
          <w:szCs w:val="20"/>
          <w:lang w:eastAsia="sl-SI" w:bidi="ar-SA"/>
        </w:rPr>
        <w:t>nacionalni program in certifikacijska shema</w:t>
      </w:r>
      <w:r w:rsidRPr="00F179BE">
        <w:rPr>
          <w:rFonts w:ascii="Arial" w:hAnsi="Arial" w:cs="Arial"/>
          <w:color w:val="000000"/>
          <w:sz w:val="20"/>
          <w:szCs w:val="20"/>
          <w:lang w:eastAsia="sl-SI" w:bidi="ar-SA"/>
        </w:rPr>
        <w:t>, oblikovan leta 2014, ki pod krovno znamko SLOVENIA GREEN:</w:t>
      </w:r>
    </w:p>
    <w:p w14:paraId="0983CC5C"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združuje vsa prizadevanja za trajnostni razvoj turizma v Sloveniji,</w:t>
      </w:r>
    </w:p>
    <w:p w14:paraId="2043AE2E"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destinacijam in ponudnikom ponuja konkretna orodja za oceno in izboljšanje trajnostnega delovanja,</w:t>
      </w:r>
    </w:p>
    <w:p w14:paraId="5F7DDC7F"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skozi znamko Slovenia Green to zeleno delovanje tudi promovira.</w:t>
      </w:r>
    </w:p>
    <w:p w14:paraId="7A80E068" w14:textId="77777777" w:rsidR="00907541" w:rsidRPr="00F179BE" w:rsidRDefault="00907541" w:rsidP="00F179BE">
      <w:pPr>
        <w:spacing w:after="100" w:afterAutospacing="1"/>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 xml:space="preserve">Več informacij je na voljo na spletni strani STO: </w:t>
      </w:r>
      <w:hyperlink r:id="rId31" w:history="1">
        <w:r w:rsidRPr="00F179BE">
          <w:rPr>
            <w:rStyle w:val="Hiperpovezava"/>
            <w:rFonts w:ascii="Arial" w:hAnsi="Arial" w:cs="Arial"/>
            <w:sz w:val="20"/>
            <w:szCs w:val="20"/>
            <w:lang w:eastAsia="sl-SI" w:bidi="ar-SA"/>
          </w:rPr>
          <w:t>https://www.slovenia.info/sl/poslovne-strani/zelena-shema-slovenskega-turizma</w:t>
        </w:r>
      </w:hyperlink>
      <w:r w:rsidRPr="00F179BE">
        <w:rPr>
          <w:rFonts w:ascii="Arial" w:hAnsi="Arial" w:cs="Arial"/>
          <w:color w:val="000000"/>
          <w:sz w:val="20"/>
          <w:szCs w:val="20"/>
          <w:lang w:eastAsia="sl-SI" w:bidi="ar-SA"/>
        </w:rPr>
        <w:t xml:space="preserve">. </w:t>
      </w:r>
    </w:p>
    <w:p w14:paraId="3D2DE1AE" w14:textId="77777777" w:rsidR="00907541" w:rsidRPr="0044757C" w:rsidRDefault="00907541" w:rsidP="00907541">
      <w:pPr>
        <w:rPr>
          <w:rFonts w:ascii="Arial" w:hAnsi="Arial" w:cs="Arial"/>
          <w:b/>
          <w:sz w:val="20"/>
          <w:szCs w:val="20"/>
        </w:rPr>
      </w:pPr>
    </w:p>
    <w:p w14:paraId="24379945" w14:textId="039BC158" w:rsidR="006E5A2B" w:rsidRPr="00F835C1" w:rsidRDefault="00391A9D" w:rsidP="00F835C1">
      <w:pPr>
        <w:rPr>
          <w:rFonts w:ascii="Arial" w:hAnsi="Arial" w:cs="Arial"/>
          <w:b/>
          <w:sz w:val="20"/>
          <w:szCs w:val="20"/>
        </w:rPr>
      </w:pPr>
      <w:r>
        <w:rPr>
          <w:rFonts w:ascii="Arial" w:hAnsi="Arial" w:cs="Arial"/>
          <w:b/>
          <w:sz w:val="20"/>
          <w:szCs w:val="20"/>
        </w:rPr>
        <w:t xml:space="preserve">8. </w:t>
      </w:r>
      <w:r w:rsidR="006E5A2B" w:rsidRPr="00F835C1">
        <w:rPr>
          <w:rFonts w:ascii="Arial" w:hAnsi="Arial" w:cs="Arial"/>
          <w:b/>
          <w:sz w:val="20"/>
          <w:szCs w:val="20"/>
        </w:rPr>
        <w:t>Energetska izkaznica</w:t>
      </w:r>
    </w:p>
    <w:p w14:paraId="03FFA35E" w14:textId="77777777" w:rsidR="000A24F3" w:rsidRDefault="000A24F3" w:rsidP="00F179BE">
      <w:pPr>
        <w:rPr>
          <w:rFonts w:ascii="Arial" w:hAnsi="Arial" w:cs="Arial"/>
          <w:sz w:val="20"/>
          <w:szCs w:val="20"/>
        </w:rPr>
      </w:pPr>
    </w:p>
    <w:p w14:paraId="012B0294" w14:textId="77777777" w:rsidR="006E5A2B" w:rsidRPr="00C8105B" w:rsidRDefault="006E5A2B" w:rsidP="00F179BE">
      <w:pPr>
        <w:rPr>
          <w:rFonts w:ascii="Arial" w:hAnsi="Arial" w:cs="Arial"/>
          <w:sz w:val="20"/>
          <w:szCs w:val="20"/>
          <w:shd w:val="clear" w:color="auto" w:fill="FFFFFF"/>
        </w:rPr>
      </w:pPr>
      <w:r w:rsidRPr="00F179BE">
        <w:rPr>
          <w:rFonts w:ascii="Arial" w:hAnsi="Arial" w:cs="Arial"/>
          <w:sz w:val="20"/>
          <w:szCs w:val="20"/>
        </w:rPr>
        <w:lastRenderedPageBreak/>
        <w:t xml:space="preserve">Energetska izkaznica se pridobi </w:t>
      </w:r>
      <w:r w:rsidRPr="00C8105B">
        <w:rPr>
          <w:rFonts w:ascii="Arial" w:hAnsi="Arial" w:cs="Arial"/>
          <w:sz w:val="20"/>
          <w:szCs w:val="20"/>
        </w:rPr>
        <w:t xml:space="preserve">na podlagi </w:t>
      </w:r>
      <w:r w:rsidRPr="00C8105B">
        <w:rPr>
          <w:rFonts w:ascii="Arial" w:hAnsi="Arial" w:cs="Arial"/>
          <w:bCs/>
          <w:sz w:val="20"/>
          <w:szCs w:val="20"/>
          <w:shd w:val="clear" w:color="auto" w:fill="FFFFFF"/>
        </w:rPr>
        <w:t>Zakona o učinkoviti rabi energije (Uradni list RS, št. </w:t>
      </w:r>
      <w:hyperlink r:id="rId32" w:tgtFrame="_blank" w:tooltip="Zakon o učinkoviti rabi energije (ZURE)" w:history="1">
        <w:r w:rsidRPr="000A24F3">
          <w:rPr>
            <w:rStyle w:val="Hiperpovezava"/>
            <w:rFonts w:ascii="Arial" w:hAnsi="Arial" w:cs="Arial"/>
            <w:bCs/>
            <w:color w:val="auto"/>
            <w:sz w:val="20"/>
            <w:szCs w:val="20"/>
            <w:u w:val="none"/>
            <w:shd w:val="clear" w:color="auto" w:fill="FFFFFF"/>
          </w:rPr>
          <w:t>158/20</w:t>
        </w:r>
      </w:hyperlink>
      <w:r w:rsidRPr="00C8105B">
        <w:rPr>
          <w:rFonts w:ascii="Arial" w:hAnsi="Arial" w:cs="Arial"/>
          <w:bCs/>
          <w:sz w:val="20"/>
          <w:szCs w:val="20"/>
          <w:shd w:val="clear" w:color="auto" w:fill="FFFFFF"/>
        </w:rPr>
        <w:t>)</w:t>
      </w:r>
      <w:r w:rsidR="009B4B96" w:rsidRPr="00C8105B">
        <w:rPr>
          <w:rFonts w:ascii="Arial" w:hAnsi="Arial" w:cs="Arial"/>
          <w:bCs/>
          <w:sz w:val="20"/>
          <w:szCs w:val="20"/>
          <w:shd w:val="clear" w:color="auto" w:fill="FFFFFF"/>
        </w:rPr>
        <w:t xml:space="preserve">. </w:t>
      </w:r>
      <w:r w:rsidR="00D90AE5" w:rsidRPr="00C8105B">
        <w:rPr>
          <w:rFonts w:ascii="Arial" w:hAnsi="Arial" w:cs="Arial"/>
          <w:bCs/>
          <w:sz w:val="20"/>
          <w:szCs w:val="20"/>
          <w:shd w:val="clear" w:color="auto" w:fill="FFFFFF"/>
        </w:rPr>
        <w:t>E</w:t>
      </w:r>
      <w:r w:rsidR="00D90AE5" w:rsidRPr="00C8105B">
        <w:rPr>
          <w:rFonts w:ascii="Arial" w:hAnsi="Arial" w:cs="Arial"/>
          <w:sz w:val="20"/>
          <w:szCs w:val="20"/>
          <w:shd w:val="clear" w:color="auto" w:fill="FFFFFF"/>
        </w:rPr>
        <w:t xml:space="preserve">nergetska izkaznica je javna listina s podatki o energetski učinkovitosti stavbe ali dela stavbe s priporočili za povečanje energetske učinkovitosti. </w:t>
      </w:r>
    </w:p>
    <w:p w14:paraId="6A0E886F" w14:textId="77777777" w:rsidR="00610C83" w:rsidRPr="00C8105B" w:rsidRDefault="00610C83" w:rsidP="00F179BE">
      <w:pPr>
        <w:rPr>
          <w:rFonts w:ascii="Arial" w:hAnsi="Arial" w:cs="Arial"/>
          <w:sz w:val="20"/>
          <w:szCs w:val="20"/>
          <w:shd w:val="clear" w:color="auto" w:fill="FFFFFF"/>
        </w:rPr>
      </w:pPr>
    </w:p>
    <w:p w14:paraId="4A94EBA8" w14:textId="77777777" w:rsidR="00610C83" w:rsidRPr="00C8105B" w:rsidRDefault="00610C83" w:rsidP="000A24F3">
      <w:pPr>
        <w:rPr>
          <w:rFonts w:ascii="Arial" w:hAnsi="Arial" w:cs="Arial"/>
          <w:sz w:val="20"/>
          <w:szCs w:val="20"/>
          <w:lang w:eastAsia="sl-SI" w:bidi="ar-SA"/>
        </w:rPr>
      </w:pPr>
      <w:r w:rsidRPr="00C8105B">
        <w:rPr>
          <w:rFonts w:ascii="Arial" w:hAnsi="Arial" w:cs="Arial"/>
          <w:sz w:val="20"/>
          <w:szCs w:val="20"/>
          <w:lang w:eastAsia="sl-SI" w:bidi="ar-SA"/>
        </w:rPr>
        <w:t>Pri izdelavi računske energetske izkaznice stavbo razvrstimo v energetski razred, glede na letno potrebno toploto za ogrevanje na enoto uporabne površine (Qnh / Au).</w:t>
      </w:r>
    </w:p>
    <w:p w14:paraId="4E216F76" w14:textId="77777777" w:rsidR="00610C83" w:rsidRPr="00C8105B" w:rsidRDefault="00610C83" w:rsidP="00F179BE">
      <w:pPr>
        <w:jc w:val="left"/>
        <w:rPr>
          <w:rFonts w:ascii="Arial" w:hAnsi="Arial" w:cs="Arial"/>
          <w:sz w:val="20"/>
          <w:szCs w:val="20"/>
          <w:lang w:eastAsia="sl-SI" w:bidi="ar-SA"/>
        </w:rPr>
      </w:pP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907"/>
        <w:gridCol w:w="5952"/>
        <w:gridCol w:w="3595"/>
      </w:tblGrid>
      <w:tr w:rsidR="00610C83" w:rsidRPr="00610C83" w14:paraId="3710E65F" w14:textId="77777777" w:rsidTr="00F179BE">
        <w:trPr>
          <w:trHeight w:val="620"/>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73BDDD21"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5D91DF8"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055F8AFD"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3D63C1DC"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Opis energijske učinkovitosti stavbe</w:t>
            </w:r>
          </w:p>
        </w:tc>
      </w:tr>
      <w:tr w:rsidR="00610C83" w:rsidRPr="00610C83" w14:paraId="662CEE02" w14:textId="77777777" w:rsidTr="00610C83">
        <w:tc>
          <w:tcPr>
            <w:tcW w:w="0" w:type="auto"/>
            <w:tcBorders>
              <w:top w:val="single" w:sz="6" w:space="0" w:color="DDDDDD"/>
            </w:tcBorders>
            <w:shd w:val="clear" w:color="auto" w:fill="9BE109"/>
            <w:tcMar>
              <w:top w:w="120" w:type="dxa"/>
              <w:left w:w="120" w:type="dxa"/>
              <w:bottom w:w="120" w:type="dxa"/>
              <w:right w:w="120" w:type="dxa"/>
            </w:tcMar>
            <w:hideMark/>
          </w:tcPr>
          <w:p w14:paraId="1E628F00" w14:textId="77777777" w:rsidR="00610C83" w:rsidRPr="00F179BE" w:rsidRDefault="00610C83" w:rsidP="00F179BE">
            <w:pPr>
              <w:jc w:val="left"/>
              <w:rPr>
                <w:rFonts w:ascii="Arial" w:hAnsi="Arial" w:cs="Arial"/>
                <w:b/>
                <w:bCs/>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4614A73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16026B3"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0B97793"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skoraj-nič energijska</w:t>
            </w:r>
          </w:p>
        </w:tc>
      </w:tr>
      <w:tr w:rsidR="00610C83" w:rsidRPr="00610C83" w14:paraId="00255028" w14:textId="77777777" w:rsidTr="00610C83">
        <w:tc>
          <w:tcPr>
            <w:tcW w:w="0" w:type="auto"/>
            <w:tcBorders>
              <w:top w:val="single" w:sz="6" w:space="0" w:color="DDDDDD"/>
            </w:tcBorders>
            <w:shd w:val="clear" w:color="auto" w:fill="B0F40E"/>
            <w:tcMar>
              <w:top w:w="120" w:type="dxa"/>
              <w:left w:w="120" w:type="dxa"/>
              <w:bottom w:w="120" w:type="dxa"/>
              <w:right w:w="120" w:type="dxa"/>
            </w:tcMar>
            <w:hideMark/>
          </w:tcPr>
          <w:p w14:paraId="64B3B7FD"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5DA6547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5103B7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6B385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pasivna</w:t>
            </w:r>
          </w:p>
        </w:tc>
      </w:tr>
      <w:tr w:rsidR="00610C83" w:rsidRPr="00610C83" w14:paraId="7755F7B3" w14:textId="77777777" w:rsidTr="00610C83">
        <w:tc>
          <w:tcPr>
            <w:tcW w:w="0" w:type="auto"/>
            <w:tcBorders>
              <w:top w:val="single" w:sz="6" w:space="0" w:color="DDDDDD"/>
            </w:tcBorders>
            <w:shd w:val="clear" w:color="auto" w:fill="D9F918"/>
            <w:tcMar>
              <w:top w:w="120" w:type="dxa"/>
              <w:left w:w="120" w:type="dxa"/>
              <w:bottom w:w="120" w:type="dxa"/>
              <w:right w:w="120" w:type="dxa"/>
            </w:tcMar>
            <w:hideMark/>
          </w:tcPr>
          <w:p w14:paraId="3280C275"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10B0D7A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B4CE42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7FDA5E0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nizkoenergijska</w:t>
            </w:r>
          </w:p>
        </w:tc>
      </w:tr>
      <w:tr w:rsidR="00610C83" w:rsidRPr="00610C83" w14:paraId="51666920" w14:textId="77777777" w:rsidTr="00610C83">
        <w:tc>
          <w:tcPr>
            <w:tcW w:w="0" w:type="auto"/>
            <w:tcBorders>
              <w:top w:val="single" w:sz="6" w:space="0" w:color="DDDDDD"/>
            </w:tcBorders>
            <w:shd w:val="clear" w:color="auto" w:fill="F1E712"/>
            <w:tcMar>
              <w:top w:w="120" w:type="dxa"/>
              <w:left w:w="120" w:type="dxa"/>
              <w:bottom w:w="120" w:type="dxa"/>
              <w:right w:w="120" w:type="dxa"/>
            </w:tcMar>
            <w:hideMark/>
          </w:tcPr>
          <w:p w14:paraId="380C810B"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52BF55F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150DB5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65FA60F4"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dobro učinkovita</w:t>
            </w:r>
          </w:p>
        </w:tc>
      </w:tr>
      <w:tr w:rsidR="00610C83" w:rsidRPr="00610C83" w14:paraId="5DBF017B" w14:textId="77777777" w:rsidTr="00610C83">
        <w:tc>
          <w:tcPr>
            <w:tcW w:w="0" w:type="auto"/>
            <w:tcBorders>
              <w:top w:val="single" w:sz="6" w:space="0" w:color="DDDDDD"/>
            </w:tcBorders>
            <w:shd w:val="clear" w:color="auto" w:fill="FCD210"/>
            <w:tcMar>
              <w:top w:w="120" w:type="dxa"/>
              <w:left w:w="120" w:type="dxa"/>
              <w:bottom w:w="120" w:type="dxa"/>
              <w:right w:w="120" w:type="dxa"/>
            </w:tcMar>
            <w:hideMark/>
          </w:tcPr>
          <w:p w14:paraId="60DBCD76"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6B6603B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43A9EAEF"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8A6B01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zadostno učinkovita</w:t>
            </w:r>
          </w:p>
        </w:tc>
      </w:tr>
      <w:tr w:rsidR="00610C83" w:rsidRPr="00610C83" w14:paraId="1A736BD3" w14:textId="77777777" w:rsidTr="00610C83">
        <w:tc>
          <w:tcPr>
            <w:tcW w:w="0" w:type="auto"/>
            <w:tcBorders>
              <w:top w:val="single" w:sz="6" w:space="0" w:color="DDDDDD"/>
            </w:tcBorders>
            <w:shd w:val="clear" w:color="auto" w:fill="F29811"/>
            <w:tcMar>
              <w:top w:w="120" w:type="dxa"/>
              <w:left w:w="120" w:type="dxa"/>
              <w:bottom w:w="120" w:type="dxa"/>
              <w:right w:w="120" w:type="dxa"/>
            </w:tcMar>
            <w:hideMark/>
          </w:tcPr>
          <w:p w14:paraId="03A8A753"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7827D43F"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2B065E7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2E62AC29"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nezadostno učinkovita</w:t>
            </w:r>
          </w:p>
        </w:tc>
      </w:tr>
      <w:tr w:rsidR="00610C83" w:rsidRPr="00610C83" w14:paraId="08B0A2AC" w14:textId="77777777" w:rsidTr="00610C83">
        <w:tc>
          <w:tcPr>
            <w:tcW w:w="0" w:type="auto"/>
            <w:tcBorders>
              <w:top w:val="single" w:sz="6" w:space="0" w:color="DDDDDD"/>
            </w:tcBorders>
            <w:shd w:val="clear" w:color="auto" w:fill="F55E1B"/>
            <w:tcMar>
              <w:top w:w="120" w:type="dxa"/>
              <w:left w:w="120" w:type="dxa"/>
              <w:bottom w:w="120" w:type="dxa"/>
              <w:right w:w="120" w:type="dxa"/>
            </w:tcMar>
            <w:hideMark/>
          </w:tcPr>
          <w:p w14:paraId="58FC49B4"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61A4663D"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7AF328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D75BBC0"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potratna</w:t>
            </w:r>
          </w:p>
        </w:tc>
      </w:tr>
      <w:tr w:rsidR="00610C83" w:rsidRPr="00610C83" w14:paraId="0C7D4F9E" w14:textId="77777777" w:rsidTr="00610C83">
        <w:tc>
          <w:tcPr>
            <w:tcW w:w="0" w:type="auto"/>
            <w:tcBorders>
              <w:top w:val="single" w:sz="6" w:space="0" w:color="DDDDDD"/>
            </w:tcBorders>
            <w:shd w:val="clear" w:color="auto" w:fill="F6371F"/>
            <w:tcMar>
              <w:top w:w="120" w:type="dxa"/>
              <w:left w:w="120" w:type="dxa"/>
              <w:bottom w:w="120" w:type="dxa"/>
              <w:right w:w="120" w:type="dxa"/>
            </w:tcMar>
            <w:hideMark/>
          </w:tcPr>
          <w:p w14:paraId="7B5D65DD"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4919D72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7F5EF2F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789BCFB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zelo potratna</w:t>
            </w:r>
          </w:p>
        </w:tc>
      </w:tr>
      <w:tr w:rsidR="00610C83" w:rsidRPr="00610C83" w14:paraId="7A80CDB4" w14:textId="77777777" w:rsidTr="00610C83">
        <w:tc>
          <w:tcPr>
            <w:tcW w:w="0" w:type="auto"/>
            <w:tcBorders>
              <w:top w:val="single" w:sz="6" w:space="0" w:color="DDDDDD"/>
            </w:tcBorders>
            <w:shd w:val="clear" w:color="auto" w:fill="F80B13"/>
            <w:tcMar>
              <w:top w:w="120" w:type="dxa"/>
              <w:left w:w="120" w:type="dxa"/>
              <w:bottom w:w="120" w:type="dxa"/>
              <w:right w:w="120" w:type="dxa"/>
            </w:tcMar>
            <w:hideMark/>
          </w:tcPr>
          <w:p w14:paraId="3E641EAA"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21F9376D"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70D01800"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7A35BC2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izjemno potratna</w:t>
            </w:r>
          </w:p>
        </w:tc>
      </w:tr>
    </w:tbl>
    <w:p w14:paraId="3A607DFC" w14:textId="77777777" w:rsidR="00610C83" w:rsidRPr="00F179BE" w:rsidRDefault="00610C83" w:rsidP="00F179BE">
      <w:pPr>
        <w:rPr>
          <w:rFonts w:ascii="Arial" w:hAnsi="Arial" w:cs="Arial"/>
          <w:bCs/>
          <w:color w:val="626060"/>
          <w:sz w:val="18"/>
          <w:szCs w:val="18"/>
          <w:shd w:val="clear" w:color="auto" w:fill="FFFFFF"/>
        </w:rPr>
      </w:pPr>
    </w:p>
    <w:p w14:paraId="22CDEF4F" w14:textId="77777777" w:rsidR="009B4B96" w:rsidRPr="00F179BE" w:rsidRDefault="009B4B96" w:rsidP="00F179BE">
      <w:pPr>
        <w:rPr>
          <w:rFonts w:ascii="Arial" w:hAnsi="Arial" w:cs="Arial"/>
          <w:b/>
          <w:sz w:val="20"/>
          <w:szCs w:val="20"/>
        </w:rPr>
      </w:pPr>
    </w:p>
    <w:p w14:paraId="51627D78" w14:textId="29BA82D3" w:rsidR="0044757C" w:rsidRPr="00F835C1" w:rsidRDefault="00391A9D" w:rsidP="00F835C1">
      <w:pPr>
        <w:rPr>
          <w:rFonts w:ascii="Arial" w:hAnsi="Arial" w:cs="Arial"/>
          <w:b/>
          <w:sz w:val="20"/>
          <w:szCs w:val="20"/>
        </w:rPr>
      </w:pPr>
      <w:r>
        <w:rPr>
          <w:rFonts w:ascii="Arial" w:hAnsi="Arial" w:cs="Arial"/>
          <w:b/>
          <w:sz w:val="20"/>
          <w:szCs w:val="20"/>
        </w:rPr>
        <w:t xml:space="preserve">9. </w:t>
      </w:r>
      <w:r w:rsidR="0044757C" w:rsidRPr="00F835C1">
        <w:rPr>
          <w:rFonts w:ascii="Arial" w:hAnsi="Arial" w:cs="Arial"/>
          <w:b/>
          <w:sz w:val="20"/>
          <w:szCs w:val="20"/>
        </w:rPr>
        <w:t>Standard NZEB (za sklop B)</w:t>
      </w:r>
    </w:p>
    <w:p w14:paraId="4A744148" w14:textId="77777777" w:rsidR="0044757C" w:rsidRPr="006E5A2B" w:rsidRDefault="0044757C" w:rsidP="0044757C">
      <w:pPr>
        <w:rPr>
          <w:rFonts w:ascii="Arial" w:hAnsi="Arial" w:cs="Arial"/>
          <w:b/>
          <w:sz w:val="20"/>
          <w:szCs w:val="20"/>
        </w:rPr>
      </w:pPr>
    </w:p>
    <w:p w14:paraId="68F93514" w14:textId="77777777" w:rsidR="0044757C" w:rsidRPr="00C8105B" w:rsidRDefault="0044757C" w:rsidP="00F179BE">
      <w:pPr>
        <w:autoSpaceDE w:val="0"/>
        <w:autoSpaceDN w:val="0"/>
        <w:adjustRightInd w:val="0"/>
        <w:spacing w:after="120"/>
        <w:rPr>
          <w:rFonts w:ascii="Arial" w:hAnsi="Arial" w:cs="Arial"/>
          <w:sz w:val="20"/>
          <w:szCs w:val="20"/>
          <w:lang w:eastAsia="sl-SI" w:bidi="ar-SA"/>
        </w:rPr>
      </w:pPr>
      <w:r w:rsidRPr="00C8105B">
        <w:rPr>
          <w:rFonts w:ascii="Arial" w:hAnsi="Arial" w:cs="Arial"/>
          <w:sz w:val="20"/>
          <w:szCs w:val="20"/>
          <w:shd w:val="clear" w:color="auto" w:fill="FFFFFF"/>
        </w:rPr>
        <w:t>Energetski zakon (EZ-1) je 330. členu opredelil zahtevo, da morajo biti vse nove stavbe skoraj nič-energijske. Izraz »skoraj nič-energijska stavba« v tem zakonu pomeni stavbo z zelo visoko energetsko učinkovitostjo oziroma zelo majhno količino potrebne energije za delovanje, pri čemer je potrebna energija v veliki meri proizvedena iz obnovljivih virov na kraju samem ali v bližini.</w:t>
      </w:r>
      <w:r w:rsidRPr="00C8105B">
        <w:rPr>
          <w:rFonts w:ascii="Arial" w:hAnsi="Arial" w:cs="Arial"/>
          <w:sz w:val="20"/>
          <w:szCs w:val="20"/>
          <w:lang w:eastAsia="sl-SI" w:bidi="ar-SA"/>
        </w:rPr>
        <w:t xml:space="preserve"> V okviru meril se točkuje doseganja vsaj 20 % nižjih zahtev od zahtev za skoraj nič energijske stavbe.</w:t>
      </w:r>
    </w:p>
    <w:p w14:paraId="3B763CDF" w14:textId="77777777" w:rsidR="0044757C" w:rsidRDefault="0044757C" w:rsidP="00F179BE">
      <w:pPr>
        <w:pStyle w:val="Odstavekseznama"/>
        <w:rPr>
          <w:rFonts w:ascii="Arial" w:hAnsi="Arial" w:cs="Arial"/>
          <w:b/>
          <w:sz w:val="20"/>
          <w:szCs w:val="20"/>
        </w:rPr>
      </w:pPr>
    </w:p>
    <w:p w14:paraId="420A1379" w14:textId="77777777" w:rsidR="000A24F3" w:rsidRPr="00C8105B" w:rsidRDefault="000A24F3" w:rsidP="00F179BE">
      <w:pPr>
        <w:pStyle w:val="Odstavekseznama"/>
        <w:rPr>
          <w:rFonts w:ascii="Arial" w:hAnsi="Arial" w:cs="Arial"/>
          <w:b/>
          <w:sz w:val="20"/>
          <w:szCs w:val="20"/>
        </w:rPr>
      </w:pPr>
    </w:p>
    <w:p w14:paraId="1799E858" w14:textId="1176B2A0" w:rsidR="009B2D83" w:rsidRPr="00F835C1" w:rsidRDefault="00391A9D" w:rsidP="00F835C1">
      <w:pPr>
        <w:rPr>
          <w:rFonts w:ascii="Arial" w:hAnsi="Arial" w:cs="Arial"/>
          <w:b/>
          <w:sz w:val="20"/>
          <w:szCs w:val="20"/>
        </w:rPr>
      </w:pPr>
      <w:r>
        <w:rPr>
          <w:rFonts w:ascii="Arial" w:hAnsi="Arial" w:cs="Arial"/>
          <w:b/>
          <w:sz w:val="20"/>
          <w:szCs w:val="20"/>
        </w:rPr>
        <w:t xml:space="preserve">10. </w:t>
      </w:r>
      <w:r w:rsidR="009B2D83" w:rsidRPr="00F835C1">
        <w:rPr>
          <w:rFonts w:ascii="Arial" w:hAnsi="Arial" w:cs="Arial"/>
          <w:b/>
          <w:sz w:val="20"/>
          <w:szCs w:val="20"/>
        </w:rPr>
        <w:t>Vpliv operacije na dvig ravni turistične ponudbe v destinaciji (za SKLOP B)</w:t>
      </w:r>
    </w:p>
    <w:p w14:paraId="06733437" w14:textId="77777777" w:rsidR="009B2D83" w:rsidRPr="00C8105B" w:rsidRDefault="009B2D83" w:rsidP="009B2D83">
      <w:pPr>
        <w:rPr>
          <w:rFonts w:ascii="Arial" w:hAnsi="Arial" w:cs="Arial"/>
          <w:b/>
          <w:sz w:val="20"/>
          <w:szCs w:val="20"/>
        </w:rPr>
      </w:pPr>
    </w:p>
    <w:p w14:paraId="0CA6D6F5" w14:textId="77777777" w:rsidR="009B2D83" w:rsidRPr="00C8105B" w:rsidRDefault="009B2D83" w:rsidP="009B2D83">
      <w:pPr>
        <w:rPr>
          <w:rFonts w:ascii="Arial" w:hAnsi="Arial" w:cs="Arial"/>
          <w:sz w:val="20"/>
          <w:szCs w:val="20"/>
        </w:rPr>
      </w:pPr>
      <w:r w:rsidRPr="00C8105B">
        <w:rPr>
          <w:rFonts w:ascii="Arial" w:hAnsi="Arial" w:cs="Arial"/>
          <w:sz w:val="20"/>
          <w:szCs w:val="20"/>
        </w:rPr>
        <w:t>Pri merilu 2.1. pri SKLOPU B</w:t>
      </w:r>
      <w:r w:rsidR="00526311" w:rsidRPr="00C8105B">
        <w:rPr>
          <w:rFonts w:ascii="Arial" w:hAnsi="Arial" w:cs="Arial"/>
          <w:sz w:val="20"/>
          <w:szCs w:val="20"/>
        </w:rPr>
        <w:t xml:space="preserve"> se upoštevajo podatki Statističnega urada RS (SURS), in sicer podatki o številu stalnih ležišč v kategoriji hoteli in podobni nastanitveni obrati v občini, kjer bo lokacija nastanitvenega obrata v primerjavi s številom vseh stalnih ležišč v isti občini. Upoštevajo se zadnji razpoložljivi podatki SURS</w:t>
      </w:r>
      <w:r w:rsidR="002152FD" w:rsidRPr="00C8105B">
        <w:rPr>
          <w:rFonts w:ascii="Arial" w:hAnsi="Arial" w:cs="Arial"/>
          <w:sz w:val="20"/>
          <w:szCs w:val="20"/>
        </w:rPr>
        <w:t xml:space="preserve"> iz baze SI-STAT (zbirka Nastanitvena statistika, letno; </w:t>
      </w:r>
      <w:r w:rsidR="002152FD" w:rsidRPr="00C8105B">
        <w:rPr>
          <w:rFonts w:ascii="Arial" w:hAnsi="Arial" w:cs="Arial"/>
          <w:bCs/>
          <w:sz w:val="20"/>
          <w:szCs w:val="20"/>
          <w:shd w:val="clear" w:color="auto" w:fill="FFFFFF"/>
        </w:rPr>
        <w:t>Prenočitvene zmogljivosti po občinah, Slovenija, letno)</w:t>
      </w:r>
      <w:r w:rsidR="006D6A52" w:rsidRPr="00C8105B">
        <w:rPr>
          <w:rFonts w:ascii="Arial" w:hAnsi="Arial" w:cs="Arial"/>
          <w:sz w:val="20"/>
          <w:szCs w:val="20"/>
        </w:rPr>
        <w:t xml:space="preserve">, objavljeni na spletni strani: </w:t>
      </w:r>
      <w:r w:rsidR="002152FD" w:rsidRPr="00C8105B">
        <w:rPr>
          <w:rFonts w:ascii="Arial" w:hAnsi="Arial" w:cs="Arial"/>
          <w:sz w:val="20"/>
          <w:szCs w:val="20"/>
        </w:rPr>
        <w:t>https://pxweb.stat.si/SiStatData/pxweb/sl/Data/-/2164527S.px.</w:t>
      </w:r>
    </w:p>
    <w:p w14:paraId="77913896" w14:textId="77777777" w:rsidR="009B2D83" w:rsidRDefault="009B2D83" w:rsidP="009B2D83">
      <w:pPr>
        <w:rPr>
          <w:rFonts w:ascii="Arial" w:hAnsi="Arial" w:cs="Arial"/>
          <w:b/>
          <w:sz w:val="20"/>
          <w:szCs w:val="20"/>
        </w:rPr>
      </w:pPr>
    </w:p>
    <w:p w14:paraId="1934CC8E" w14:textId="77777777" w:rsidR="000A24F3" w:rsidRPr="00C8105B" w:rsidRDefault="000A24F3" w:rsidP="009B2D83">
      <w:pPr>
        <w:rPr>
          <w:rFonts w:ascii="Arial" w:hAnsi="Arial" w:cs="Arial"/>
          <w:b/>
          <w:sz w:val="20"/>
          <w:szCs w:val="20"/>
        </w:rPr>
      </w:pPr>
    </w:p>
    <w:p w14:paraId="19981305" w14:textId="522C3C8F" w:rsidR="009B2D83" w:rsidRPr="00F835C1" w:rsidRDefault="00391A9D" w:rsidP="00F835C1">
      <w:pPr>
        <w:rPr>
          <w:rFonts w:ascii="Arial" w:hAnsi="Arial" w:cs="Arial"/>
          <w:b/>
          <w:sz w:val="20"/>
          <w:szCs w:val="20"/>
        </w:rPr>
      </w:pPr>
      <w:r>
        <w:rPr>
          <w:rFonts w:ascii="Arial" w:hAnsi="Arial" w:cs="Arial"/>
          <w:b/>
          <w:sz w:val="20"/>
          <w:szCs w:val="20"/>
        </w:rPr>
        <w:t xml:space="preserve">11. </w:t>
      </w:r>
      <w:r w:rsidR="00CE50B0" w:rsidRPr="00F835C1">
        <w:rPr>
          <w:rFonts w:ascii="Arial" w:hAnsi="Arial" w:cs="Arial"/>
          <w:b/>
          <w:sz w:val="20"/>
          <w:szCs w:val="20"/>
        </w:rPr>
        <w:t>Raven kakovosti (za SKLOP B)</w:t>
      </w:r>
    </w:p>
    <w:p w14:paraId="7A1E5977" w14:textId="77777777" w:rsidR="000A24F3" w:rsidRDefault="000A24F3" w:rsidP="00907541">
      <w:pPr>
        <w:rPr>
          <w:rFonts w:ascii="Arial" w:hAnsi="Arial" w:cs="Arial"/>
          <w:sz w:val="20"/>
          <w:szCs w:val="20"/>
        </w:rPr>
      </w:pPr>
    </w:p>
    <w:p w14:paraId="795B2256" w14:textId="77777777" w:rsidR="009B2D83" w:rsidRDefault="00A3150F" w:rsidP="00907541">
      <w:pPr>
        <w:rPr>
          <w:rFonts w:ascii="Arial" w:hAnsi="Arial" w:cs="Arial"/>
          <w:sz w:val="20"/>
          <w:szCs w:val="20"/>
        </w:rPr>
      </w:pPr>
      <w:r w:rsidRPr="00C8105B">
        <w:rPr>
          <w:rFonts w:ascii="Arial" w:hAnsi="Arial" w:cs="Arial"/>
          <w:sz w:val="20"/>
          <w:szCs w:val="20"/>
        </w:rPr>
        <w:t>Za raven kakovosti nastanitvenih obratov se upošteva pridobljeno število zvezdic v skladu z veljavnim Pravilnikom o kategorizaciji nastanitvenih obratov, pri tem pa mora nastanitveni obrat ob zaključku projekta predložiti poročilo o ocenitvi nastanitvenega obrata,</w:t>
      </w:r>
      <w:r w:rsidRPr="00C8105B">
        <w:rPr>
          <w:rFonts w:ascii="Arial" w:hAnsi="Arial" w:cs="Arial"/>
          <w:b/>
          <w:sz w:val="20"/>
          <w:szCs w:val="20"/>
        </w:rPr>
        <w:t xml:space="preserve"> ocenitev pa mora biti izvedena s pomočjo zunanjega neodvisnega strokovnjaka</w:t>
      </w:r>
      <w:r w:rsidRPr="00C8105B">
        <w:rPr>
          <w:rFonts w:ascii="Arial" w:hAnsi="Arial" w:cs="Arial"/>
          <w:sz w:val="20"/>
          <w:szCs w:val="20"/>
        </w:rPr>
        <w:t xml:space="preserve">, usposobljenega za ocenjevanje nastanitvenih obratov. Seznam ocenjevalcev </w:t>
      </w:r>
      <w:r w:rsidRPr="00F179BE">
        <w:rPr>
          <w:rFonts w:ascii="Arial" w:hAnsi="Arial" w:cs="Arial"/>
          <w:sz w:val="20"/>
          <w:szCs w:val="20"/>
        </w:rPr>
        <w:t xml:space="preserve">je dostopen na spletni strani e-kategorizacija.si (http://kategorizacija.si/doc/Ocenjevalci_kontaktni%20podatki_23.7.2020.pdf). </w:t>
      </w:r>
    </w:p>
    <w:p w14:paraId="3841440A" w14:textId="77777777" w:rsidR="00A3150F" w:rsidRDefault="00A3150F" w:rsidP="00907541">
      <w:pPr>
        <w:rPr>
          <w:rFonts w:ascii="Arial" w:hAnsi="Arial" w:cs="Arial"/>
          <w:sz w:val="20"/>
          <w:szCs w:val="20"/>
        </w:rPr>
      </w:pPr>
      <w:r>
        <w:rPr>
          <w:rFonts w:ascii="Arial" w:hAnsi="Arial" w:cs="Arial"/>
          <w:sz w:val="20"/>
          <w:szCs w:val="20"/>
        </w:rPr>
        <w:t>Izjema so glampingi, ki kategorizacijo pridobijo na podlagi uveljavljenega mednarodnega sistema kategorizacije (World of Glamping ali podobni) in jo ob zaključku projekta predložijo na MGRT.</w:t>
      </w:r>
    </w:p>
    <w:p w14:paraId="3ADC04C8" w14:textId="77777777" w:rsidR="00A3150F" w:rsidRDefault="00A3150F" w:rsidP="00907541">
      <w:pPr>
        <w:rPr>
          <w:rFonts w:ascii="Arial" w:hAnsi="Arial" w:cs="Arial"/>
          <w:sz w:val="20"/>
          <w:szCs w:val="20"/>
        </w:rPr>
      </w:pPr>
    </w:p>
    <w:p w14:paraId="25B03BA2" w14:textId="77777777" w:rsidR="000A24F3" w:rsidRDefault="000A24F3" w:rsidP="00907541">
      <w:pPr>
        <w:rPr>
          <w:rFonts w:ascii="Arial" w:hAnsi="Arial" w:cs="Arial"/>
          <w:sz w:val="20"/>
          <w:szCs w:val="20"/>
        </w:rPr>
      </w:pPr>
    </w:p>
    <w:p w14:paraId="74EC7A8F" w14:textId="2622EA39" w:rsidR="00A3150F" w:rsidRPr="00F835C1" w:rsidRDefault="00391A9D" w:rsidP="00F835C1">
      <w:pPr>
        <w:rPr>
          <w:rFonts w:ascii="Arial" w:hAnsi="Arial" w:cs="Arial"/>
          <w:b/>
          <w:sz w:val="20"/>
          <w:szCs w:val="20"/>
        </w:rPr>
      </w:pPr>
      <w:r>
        <w:rPr>
          <w:rFonts w:ascii="Arial" w:hAnsi="Arial" w:cs="Arial"/>
          <w:b/>
          <w:sz w:val="20"/>
          <w:szCs w:val="20"/>
        </w:rPr>
        <w:t xml:space="preserve">12. </w:t>
      </w:r>
      <w:r w:rsidR="0096092C" w:rsidRPr="00F835C1">
        <w:rPr>
          <w:rFonts w:ascii="Arial" w:hAnsi="Arial" w:cs="Arial"/>
          <w:b/>
          <w:sz w:val="20"/>
          <w:szCs w:val="20"/>
        </w:rPr>
        <w:t>Ohranjanje kulturne dediščine (za SKLOP B)</w:t>
      </w:r>
    </w:p>
    <w:p w14:paraId="2F26AF72" w14:textId="77777777" w:rsidR="000A24F3" w:rsidRDefault="000A24F3" w:rsidP="0096092C">
      <w:pPr>
        <w:rPr>
          <w:rFonts w:ascii="Arial" w:hAnsi="Arial" w:cs="Arial"/>
          <w:sz w:val="20"/>
          <w:szCs w:val="20"/>
        </w:rPr>
      </w:pPr>
    </w:p>
    <w:p w14:paraId="7A2566AD" w14:textId="77777777" w:rsidR="0096092C" w:rsidRDefault="0096092C" w:rsidP="0096092C">
      <w:pPr>
        <w:rPr>
          <w:rFonts w:ascii="Arial" w:hAnsi="Arial" w:cs="Arial"/>
          <w:sz w:val="20"/>
          <w:szCs w:val="20"/>
        </w:rPr>
      </w:pPr>
      <w:r>
        <w:rPr>
          <w:rFonts w:ascii="Arial" w:hAnsi="Arial" w:cs="Arial"/>
          <w:sz w:val="20"/>
          <w:szCs w:val="20"/>
        </w:rPr>
        <w:t>V kolikor gre za nastanitveni obrat, ki predstavlja kulturni spomenik, prijavitelj ob prijavi vpiše EŠD številko objekta iz Registra nepremične kulturne dediščine.</w:t>
      </w:r>
    </w:p>
    <w:p w14:paraId="07E0F8E1" w14:textId="77777777" w:rsidR="0096092C" w:rsidRDefault="0096092C" w:rsidP="0096092C">
      <w:pPr>
        <w:rPr>
          <w:rFonts w:ascii="Arial" w:hAnsi="Arial" w:cs="Arial"/>
          <w:sz w:val="20"/>
          <w:szCs w:val="20"/>
        </w:rPr>
      </w:pPr>
    </w:p>
    <w:p w14:paraId="5CB8974B" w14:textId="77777777" w:rsidR="000A24F3" w:rsidRDefault="000A24F3" w:rsidP="0096092C">
      <w:pPr>
        <w:rPr>
          <w:rFonts w:ascii="Arial" w:hAnsi="Arial" w:cs="Arial"/>
          <w:sz w:val="20"/>
          <w:szCs w:val="20"/>
        </w:rPr>
      </w:pPr>
    </w:p>
    <w:p w14:paraId="309103FF" w14:textId="0C6443FF" w:rsidR="0096092C" w:rsidRPr="00F835C1" w:rsidRDefault="00391A9D" w:rsidP="00F835C1">
      <w:pPr>
        <w:rPr>
          <w:rFonts w:ascii="Arial" w:hAnsi="Arial" w:cs="Arial"/>
          <w:b/>
          <w:sz w:val="20"/>
          <w:szCs w:val="20"/>
        </w:rPr>
      </w:pPr>
      <w:r>
        <w:rPr>
          <w:rFonts w:ascii="Arial" w:hAnsi="Arial" w:cs="Arial"/>
          <w:b/>
          <w:sz w:val="20"/>
          <w:szCs w:val="20"/>
        </w:rPr>
        <w:t xml:space="preserve">13. </w:t>
      </w:r>
      <w:r w:rsidR="0096092C" w:rsidRPr="00F835C1">
        <w:rPr>
          <w:rFonts w:ascii="Arial" w:hAnsi="Arial" w:cs="Arial"/>
          <w:b/>
          <w:sz w:val="20"/>
          <w:szCs w:val="20"/>
        </w:rPr>
        <w:t>Problemska območja</w:t>
      </w:r>
    </w:p>
    <w:p w14:paraId="465308C1" w14:textId="77777777" w:rsidR="000A24F3" w:rsidRDefault="000A24F3" w:rsidP="00F179BE">
      <w:pPr>
        <w:rPr>
          <w:rFonts w:ascii="Arial" w:hAnsi="Arial" w:cs="Arial"/>
          <w:sz w:val="20"/>
          <w:szCs w:val="20"/>
        </w:rPr>
      </w:pPr>
    </w:p>
    <w:p w14:paraId="7A83BA03" w14:textId="77777777" w:rsidR="0096092C" w:rsidRPr="00AC3561" w:rsidRDefault="0096092C" w:rsidP="00F179BE">
      <w:pPr>
        <w:rPr>
          <w:rFonts w:ascii="Arial" w:hAnsi="Arial" w:cs="Arial"/>
          <w:sz w:val="20"/>
          <w:szCs w:val="20"/>
        </w:rPr>
      </w:pPr>
      <w:r w:rsidRPr="00AC3561">
        <w:rPr>
          <w:rFonts w:ascii="Arial" w:hAnsi="Arial" w:cs="Arial"/>
          <w:sz w:val="20"/>
          <w:szCs w:val="20"/>
        </w:rPr>
        <w:t xml:space="preserve">Poznamo dve vrsti problemskih območij v skladu z Uredbo o določitvi obmejnih problemskih območij </w:t>
      </w:r>
      <w:r w:rsidR="00347E86" w:rsidRPr="00AC3561">
        <w:rPr>
          <w:rFonts w:ascii="Arial" w:hAnsi="Arial" w:cs="Arial"/>
          <w:bCs/>
          <w:sz w:val="20"/>
          <w:szCs w:val="20"/>
          <w:shd w:val="clear" w:color="auto" w:fill="FFFFFF"/>
        </w:rPr>
        <w:t>(Uradni list RS, št. </w:t>
      </w:r>
      <w:hyperlink r:id="rId33" w:tgtFrame="_blank" w:tooltip="Uredba o določitvi obmejnih problemskih območij" w:history="1">
        <w:r w:rsidR="00347E86" w:rsidRPr="00AC3561">
          <w:rPr>
            <w:rStyle w:val="Hiperpovezava"/>
            <w:rFonts w:ascii="Arial" w:hAnsi="Arial" w:cs="Arial"/>
            <w:bCs/>
            <w:color w:val="auto"/>
            <w:sz w:val="20"/>
            <w:szCs w:val="20"/>
            <w:u w:val="none"/>
            <w:shd w:val="clear" w:color="auto" w:fill="FFFFFF"/>
          </w:rPr>
          <w:t>22/11</w:t>
        </w:r>
      </w:hyperlink>
      <w:r w:rsidR="00347E86" w:rsidRPr="00AC3561">
        <w:rPr>
          <w:rFonts w:ascii="Arial" w:hAnsi="Arial" w:cs="Arial"/>
          <w:bCs/>
          <w:sz w:val="20"/>
          <w:szCs w:val="20"/>
          <w:shd w:val="clear" w:color="auto" w:fill="FFFFFF"/>
        </w:rPr>
        <w:t>, </w:t>
      </w:r>
      <w:hyperlink r:id="rId34" w:tgtFrame="_blank" w:tooltip="Uredba o spremembah Uredbe o določitvi obmejnih problemskih območij" w:history="1">
        <w:r w:rsidR="00347E86" w:rsidRPr="00AC3561">
          <w:rPr>
            <w:rStyle w:val="Hiperpovezava"/>
            <w:rFonts w:ascii="Arial" w:hAnsi="Arial" w:cs="Arial"/>
            <w:bCs/>
            <w:color w:val="auto"/>
            <w:sz w:val="20"/>
            <w:szCs w:val="20"/>
            <w:u w:val="none"/>
            <w:shd w:val="clear" w:color="auto" w:fill="FFFFFF"/>
          </w:rPr>
          <w:t>97/12</w:t>
        </w:r>
      </w:hyperlink>
      <w:r w:rsidR="00347E86" w:rsidRPr="00AC3561">
        <w:rPr>
          <w:rFonts w:ascii="Arial" w:hAnsi="Arial" w:cs="Arial"/>
          <w:bCs/>
          <w:sz w:val="20"/>
          <w:szCs w:val="20"/>
          <w:shd w:val="clear" w:color="auto" w:fill="FFFFFF"/>
        </w:rPr>
        <w:t>, </w:t>
      </w:r>
      <w:hyperlink r:id="rId35"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24/15</w:t>
        </w:r>
      </w:hyperlink>
      <w:r w:rsidR="00347E86" w:rsidRPr="00AC3561">
        <w:rPr>
          <w:rFonts w:ascii="Arial" w:hAnsi="Arial" w:cs="Arial"/>
          <w:bCs/>
          <w:sz w:val="20"/>
          <w:szCs w:val="20"/>
          <w:shd w:val="clear" w:color="auto" w:fill="FFFFFF"/>
        </w:rPr>
        <w:t>, </w:t>
      </w:r>
      <w:hyperlink r:id="rId36"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35/17</w:t>
        </w:r>
      </w:hyperlink>
      <w:r w:rsidR="00347E86" w:rsidRPr="00AC3561">
        <w:rPr>
          <w:rFonts w:ascii="Arial" w:hAnsi="Arial" w:cs="Arial"/>
          <w:bCs/>
          <w:sz w:val="20"/>
          <w:szCs w:val="20"/>
          <w:shd w:val="clear" w:color="auto" w:fill="FFFFFF"/>
        </w:rPr>
        <w:t> in </w:t>
      </w:r>
      <w:hyperlink r:id="rId37"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101/20</w:t>
        </w:r>
      </w:hyperlink>
      <w:r w:rsidR="00347E86" w:rsidRPr="00AC3561">
        <w:rPr>
          <w:rFonts w:ascii="Arial" w:hAnsi="Arial" w:cs="Arial"/>
          <w:bCs/>
          <w:sz w:val="20"/>
          <w:szCs w:val="20"/>
          <w:shd w:val="clear" w:color="auto" w:fill="FFFFFF"/>
        </w:rPr>
        <w:t>) so</w:t>
      </w:r>
      <w:r w:rsidR="00347E86" w:rsidRPr="00AC3561">
        <w:rPr>
          <w:rFonts w:ascii="Arial" w:hAnsi="Arial" w:cs="Arial"/>
          <w:b/>
          <w:bCs/>
          <w:sz w:val="20"/>
          <w:szCs w:val="20"/>
        </w:rPr>
        <w:t xml:space="preserve">: </w:t>
      </w:r>
      <w:r w:rsidR="00347E86" w:rsidRPr="00AC3561">
        <w:rPr>
          <w:rFonts w:ascii="Arial" w:hAnsi="Arial" w:cs="Arial"/>
          <w:sz w:val="20"/>
          <w:szCs w:val="20"/>
          <w:shd w:val="clear" w:color="auto" w:fill="FFFFFF"/>
        </w:rPr>
        <w:t>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14:paraId="2A84067E" w14:textId="77777777" w:rsidR="0096092C" w:rsidRDefault="0096092C" w:rsidP="0096092C">
      <w:pPr>
        <w:rPr>
          <w:rFonts w:ascii="Arial" w:hAnsi="Arial" w:cs="Arial"/>
          <w:sz w:val="20"/>
          <w:szCs w:val="20"/>
        </w:rPr>
      </w:pPr>
    </w:p>
    <w:p w14:paraId="25F9DDED" w14:textId="77777777" w:rsidR="000A24F3" w:rsidRPr="00AC3561" w:rsidRDefault="000A24F3" w:rsidP="0096092C">
      <w:pPr>
        <w:rPr>
          <w:rFonts w:ascii="Arial" w:hAnsi="Arial" w:cs="Arial"/>
          <w:sz w:val="20"/>
          <w:szCs w:val="20"/>
        </w:rPr>
      </w:pPr>
    </w:p>
    <w:p w14:paraId="7DC391E1" w14:textId="186ADEE5" w:rsidR="0096092C" w:rsidRPr="00F835C1" w:rsidRDefault="00391A9D" w:rsidP="00F835C1">
      <w:pPr>
        <w:spacing w:line="276" w:lineRule="auto"/>
        <w:jc w:val="left"/>
        <w:rPr>
          <w:rFonts w:ascii="Arial" w:hAnsi="Arial" w:cs="Arial"/>
          <w:b/>
          <w:sz w:val="20"/>
          <w:szCs w:val="20"/>
        </w:rPr>
      </w:pPr>
      <w:r>
        <w:rPr>
          <w:rFonts w:ascii="Arial" w:hAnsi="Arial" w:cs="Arial"/>
          <w:b/>
          <w:sz w:val="20"/>
          <w:szCs w:val="20"/>
        </w:rPr>
        <w:t xml:space="preserve">14. </w:t>
      </w:r>
      <w:r w:rsidR="0096092C" w:rsidRPr="00F835C1">
        <w:rPr>
          <w:rFonts w:ascii="Arial" w:hAnsi="Arial" w:cs="Arial"/>
          <w:b/>
          <w:sz w:val="20"/>
          <w:szCs w:val="20"/>
        </w:rPr>
        <w:t>Območje TNP</w:t>
      </w:r>
    </w:p>
    <w:p w14:paraId="52C05B33" w14:textId="77777777" w:rsidR="000A24F3" w:rsidRDefault="000A24F3" w:rsidP="0096092C">
      <w:pPr>
        <w:rPr>
          <w:rFonts w:ascii="Arial" w:hAnsi="Arial" w:cs="Arial"/>
          <w:sz w:val="20"/>
          <w:szCs w:val="20"/>
        </w:rPr>
      </w:pPr>
    </w:p>
    <w:p w14:paraId="3877941C" w14:textId="77777777" w:rsidR="0096092C" w:rsidRPr="00AC3561" w:rsidRDefault="0096092C" w:rsidP="0096092C">
      <w:pPr>
        <w:rPr>
          <w:rFonts w:ascii="Arial" w:hAnsi="Arial" w:cs="Arial"/>
          <w:sz w:val="20"/>
          <w:szCs w:val="20"/>
        </w:rPr>
      </w:pPr>
      <w:r w:rsidRPr="00AC3561">
        <w:rPr>
          <w:rFonts w:ascii="Arial" w:hAnsi="Arial" w:cs="Arial"/>
          <w:sz w:val="20"/>
          <w:szCs w:val="20"/>
        </w:rPr>
        <w:t xml:space="preserve">Območje TNP je opredeljeno v Zakonu o Triglavskem narodnem parku </w:t>
      </w:r>
      <w:r w:rsidR="007C39A1" w:rsidRPr="00AC3561">
        <w:rPr>
          <w:rFonts w:ascii="Arial" w:hAnsi="Arial" w:cs="Arial"/>
          <w:bCs/>
          <w:sz w:val="20"/>
          <w:szCs w:val="20"/>
          <w:shd w:val="clear" w:color="auto" w:fill="FFFFFF"/>
        </w:rPr>
        <w:t>(Uradni list RS, št. </w:t>
      </w:r>
      <w:hyperlink r:id="rId38" w:tgtFrame="_blank" w:tooltip="Zakon o Triglavskem narodnem parku (ZTNP-1)" w:history="1">
        <w:r w:rsidR="007C39A1" w:rsidRPr="00AC3561">
          <w:rPr>
            <w:rStyle w:val="Hiperpovezava"/>
            <w:rFonts w:ascii="Arial" w:hAnsi="Arial" w:cs="Arial"/>
            <w:bCs/>
            <w:color w:val="auto"/>
            <w:sz w:val="20"/>
            <w:szCs w:val="20"/>
            <w:u w:val="none"/>
            <w:shd w:val="clear" w:color="auto" w:fill="FFFFFF"/>
          </w:rPr>
          <w:t>52/10</w:t>
        </w:r>
      </w:hyperlink>
      <w:r w:rsidR="007C39A1" w:rsidRPr="00AC3561">
        <w:rPr>
          <w:rFonts w:ascii="Arial" w:hAnsi="Arial" w:cs="Arial"/>
          <w:bCs/>
          <w:sz w:val="20"/>
          <w:szCs w:val="20"/>
          <w:shd w:val="clear" w:color="auto" w:fill="FFFFFF"/>
        </w:rPr>
        <w:t>, </w:t>
      </w:r>
      <w:hyperlink r:id="rId39" w:tgtFrame="_blank" w:tooltip="Zakon o spremembah in dopolnitvah Zakona o ohranjanju narave" w:history="1">
        <w:r w:rsidR="007C39A1" w:rsidRPr="00AC3561">
          <w:rPr>
            <w:rStyle w:val="Hiperpovezava"/>
            <w:rFonts w:ascii="Arial" w:hAnsi="Arial" w:cs="Arial"/>
            <w:bCs/>
            <w:color w:val="auto"/>
            <w:sz w:val="20"/>
            <w:szCs w:val="20"/>
            <w:u w:val="none"/>
            <w:shd w:val="clear" w:color="auto" w:fill="FFFFFF"/>
          </w:rPr>
          <w:t>46/14</w:t>
        </w:r>
      </w:hyperlink>
      <w:r w:rsidR="007C39A1" w:rsidRPr="00AC3561">
        <w:rPr>
          <w:rFonts w:ascii="Arial" w:hAnsi="Arial" w:cs="Arial"/>
          <w:bCs/>
          <w:sz w:val="20"/>
          <w:szCs w:val="20"/>
          <w:shd w:val="clear" w:color="auto" w:fill="FFFFFF"/>
        </w:rPr>
        <w:t> – ZON-C, </w:t>
      </w:r>
      <w:hyperlink r:id="rId40" w:tgtFrame="_blank" w:tooltip="Zakon o spremembah in dopolnitvah Zakona o Triglavskem narodnem parku" w:history="1">
        <w:r w:rsidR="007C39A1" w:rsidRPr="00AC3561">
          <w:rPr>
            <w:rStyle w:val="Hiperpovezava"/>
            <w:rFonts w:ascii="Arial" w:hAnsi="Arial" w:cs="Arial"/>
            <w:bCs/>
            <w:color w:val="auto"/>
            <w:sz w:val="20"/>
            <w:szCs w:val="20"/>
            <w:u w:val="none"/>
            <w:shd w:val="clear" w:color="auto" w:fill="FFFFFF"/>
          </w:rPr>
          <w:t>60/17</w:t>
        </w:r>
      </w:hyperlink>
      <w:r w:rsidR="007C39A1" w:rsidRPr="00AC3561">
        <w:rPr>
          <w:rFonts w:ascii="Arial" w:hAnsi="Arial" w:cs="Arial"/>
          <w:bCs/>
          <w:sz w:val="20"/>
          <w:szCs w:val="20"/>
          <w:shd w:val="clear" w:color="auto" w:fill="FFFFFF"/>
        </w:rPr>
        <w:t> in </w:t>
      </w:r>
      <w:hyperlink r:id="rId41" w:tgtFrame="_blank" w:tooltip="Zakon o spremembi Zakona o Triglavskem narodnem parku" w:history="1">
        <w:r w:rsidR="007C39A1" w:rsidRPr="00AC3561">
          <w:rPr>
            <w:rStyle w:val="Hiperpovezava"/>
            <w:rFonts w:ascii="Arial" w:hAnsi="Arial" w:cs="Arial"/>
            <w:bCs/>
            <w:color w:val="auto"/>
            <w:sz w:val="20"/>
            <w:szCs w:val="20"/>
            <w:u w:val="none"/>
            <w:shd w:val="clear" w:color="auto" w:fill="FFFFFF"/>
          </w:rPr>
          <w:t>82/20</w:t>
        </w:r>
      </w:hyperlink>
      <w:r w:rsidR="007C39A1" w:rsidRPr="00AC3561">
        <w:rPr>
          <w:rFonts w:ascii="Arial" w:hAnsi="Arial" w:cs="Arial"/>
          <w:bCs/>
          <w:sz w:val="20"/>
          <w:szCs w:val="20"/>
          <w:shd w:val="clear" w:color="auto" w:fill="FFFFFF"/>
        </w:rPr>
        <w:t>)</w:t>
      </w:r>
      <w:r w:rsidRPr="00AC3561">
        <w:rPr>
          <w:rFonts w:ascii="Arial" w:hAnsi="Arial" w:cs="Arial"/>
          <w:sz w:val="20"/>
          <w:szCs w:val="20"/>
        </w:rPr>
        <w:t>.</w:t>
      </w:r>
    </w:p>
    <w:p w14:paraId="5E79D52E" w14:textId="77777777" w:rsidR="0096092C" w:rsidRDefault="0096092C" w:rsidP="0096092C">
      <w:pPr>
        <w:rPr>
          <w:rFonts w:ascii="Arial" w:hAnsi="Arial" w:cs="Arial"/>
          <w:sz w:val="20"/>
          <w:szCs w:val="20"/>
        </w:rPr>
      </w:pPr>
      <w:bookmarkStart w:id="9" w:name="_Toc168220970"/>
      <w:bookmarkStart w:id="10" w:name="_Toc231117606"/>
      <w:bookmarkStart w:id="11" w:name="_Toc232326655"/>
    </w:p>
    <w:p w14:paraId="02F42BD8" w14:textId="77777777" w:rsidR="000A24F3" w:rsidRPr="00AC3561" w:rsidRDefault="000A24F3" w:rsidP="0096092C">
      <w:pPr>
        <w:rPr>
          <w:rFonts w:ascii="Arial" w:hAnsi="Arial" w:cs="Arial"/>
          <w:sz w:val="20"/>
          <w:szCs w:val="20"/>
        </w:rPr>
      </w:pPr>
    </w:p>
    <w:p w14:paraId="6C42A0AF" w14:textId="77777777" w:rsidR="0096092C" w:rsidRPr="00AC3561" w:rsidRDefault="0096092C" w:rsidP="00DE3DD2">
      <w:pPr>
        <w:pStyle w:val="Odstavekseznama"/>
        <w:numPr>
          <w:ilvl w:val="0"/>
          <w:numId w:val="8"/>
        </w:numPr>
        <w:spacing w:line="276" w:lineRule="auto"/>
        <w:jc w:val="left"/>
        <w:rPr>
          <w:rFonts w:ascii="Arial" w:hAnsi="Arial" w:cs="Arial"/>
          <w:b/>
          <w:sz w:val="20"/>
          <w:szCs w:val="20"/>
        </w:rPr>
      </w:pPr>
      <w:r w:rsidRPr="00AC3561">
        <w:rPr>
          <w:rFonts w:ascii="Arial" w:hAnsi="Arial" w:cs="Arial"/>
          <w:b/>
          <w:sz w:val="20"/>
          <w:szCs w:val="20"/>
        </w:rPr>
        <w:t>Vzorec pogodbe</w:t>
      </w:r>
      <w:bookmarkEnd w:id="9"/>
      <w:bookmarkEnd w:id="10"/>
      <w:bookmarkEnd w:id="11"/>
    </w:p>
    <w:p w14:paraId="531B41A7" w14:textId="77777777" w:rsidR="000A24F3" w:rsidRDefault="000A24F3" w:rsidP="0096092C">
      <w:pPr>
        <w:pStyle w:val="BodyText21"/>
        <w:spacing w:line="276" w:lineRule="auto"/>
        <w:rPr>
          <w:rFonts w:ascii="Arial" w:hAnsi="Arial" w:cs="Arial"/>
          <w:sz w:val="20"/>
        </w:rPr>
      </w:pPr>
    </w:p>
    <w:p w14:paraId="57B2799C" w14:textId="77777777" w:rsidR="0096092C" w:rsidRPr="008426F8" w:rsidRDefault="0096092C" w:rsidP="0096092C">
      <w:pPr>
        <w:pStyle w:val="BodyText21"/>
        <w:spacing w:line="276" w:lineRule="auto"/>
        <w:rPr>
          <w:rFonts w:ascii="Arial" w:hAnsi="Arial" w:cs="Arial"/>
          <w:b/>
          <w:sz w:val="20"/>
        </w:rPr>
      </w:pPr>
      <w:r w:rsidRPr="008426F8">
        <w:rPr>
          <w:rFonts w:ascii="Arial" w:hAnsi="Arial" w:cs="Arial"/>
          <w:sz w:val="20"/>
        </w:rPr>
        <w:t xml:space="preserve">Vzorec pogodbe je sestavni del razpisne dokumentacije in je informativnega značaja. Prijavitelj ga </w:t>
      </w:r>
      <w:r w:rsidRPr="008426F8">
        <w:rPr>
          <w:rFonts w:ascii="Arial" w:hAnsi="Arial" w:cs="Arial"/>
          <w:b/>
          <w:bCs/>
          <w:sz w:val="20"/>
        </w:rPr>
        <w:t>ne izpolnjuje</w:t>
      </w:r>
      <w:r w:rsidRPr="008426F8">
        <w:rPr>
          <w:rFonts w:ascii="Arial" w:hAnsi="Arial" w:cs="Arial"/>
          <w:sz w:val="20"/>
        </w:rPr>
        <w:t xml:space="preserve"> oz. prilaga k vlogi. Enako velja tudi za priloge k pogodbi. Ministrstvo si pridržuje pravico spremembe ali dopolnitve priloženega vzorca pogodbe pred podpisom pogodbe. Končna verzija pogodbe bo vsebovala vse pogoje in obveznosti </w:t>
      </w:r>
      <w:r w:rsidRPr="008426F8">
        <w:rPr>
          <w:rFonts w:ascii="Arial" w:hAnsi="Arial" w:cs="Arial"/>
          <w:bCs/>
          <w:sz w:val="20"/>
        </w:rPr>
        <w:t>upravičenca</w:t>
      </w:r>
      <w:r w:rsidRPr="008426F8">
        <w:rPr>
          <w:rFonts w:ascii="Arial" w:hAnsi="Arial" w:cs="Arial"/>
          <w:sz w:val="20"/>
        </w:rPr>
        <w:t xml:space="preserve">, ki so zavezujoči v okviru </w:t>
      </w:r>
      <w:r w:rsidR="007E3003">
        <w:rPr>
          <w:rFonts w:ascii="Arial" w:hAnsi="Arial" w:cs="Arial"/>
          <w:sz w:val="20"/>
        </w:rPr>
        <w:t xml:space="preserve">predmetnega javnega razpisa, </w:t>
      </w:r>
      <w:r w:rsidRPr="008426F8">
        <w:rPr>
          <w:rFonts w:ascii="Arial" w:hAnsi="Arial" w:cs="Arial"/>
          <w:sz w:val="20"/>
        </w:rPr>
        <w:t>slovenske zakonodaje in pravil za črpanje sredstev Evropskega sklada za regionalni razvoj</w:t>
      </w:r>
      <w:r w:rsidR="007A320E">
        <w:rPr>
          <w:rFonts w:ascii="Arial" w:hAnsi="Arial" w:cs="Arial"/>
          <w:sz w:val="20"/>
        </w:rPr>
        <w:t>, ter tudi pogodbene zaveze</w:t>
      </w:r>
      <w:r w:rsidR="007E3003">
        <w:rPr>
          <w:rFonts w:ascii="Arial" w:hAnsi="Arial" w:cs="Arial"/>
          <w:sz w:val="20"/>
        </w:rPr>
        <w:t xml:space="preserve">, ki so povezane </w:t>
      </w:r>
      <w:r w:rsidR="007A320E">
        <w:rPr>
          <w:rFonts w:ascii="Arial" w:hAnsi="Arial" w:cs="Arial"/>
          <w:sz w:val="20"/>
        </w:rPr>
        <w:t>z doseganje</w:t>
      </w:r>
      <w:r w:rsidR="007E3003">
        <w:rPr>
          <w:rFonts w:ascii="Arial" w:hAnsi="Arial" w:cs="Arial"/>
          <w:sz w:val="20"/>
        </w:rPr>
        <w:t>m</w:t>
      </w:r>
      <w:r w:rsidR="007A320E">
        <w:rPr>
          <w:rFonts w:ascii="Arial" w:hAnsi="Arial" w:cs="Arial"/>
          <w:sz w:val="20"/>
        </w:rPr>
        <w:t xml:space="preserve"> napovedi</w:t>
      </w:r>
      <w:r w:rsidR="007E3003">
        <w:rPr>
          <w:rFonts w:ascii="Arial" w:hAnsi="Arial" w:cs="Arial"/>
          <w:sz w:val="20"/>
        </w:rPr>
        <w:t xml:space="preserve"> iz vloge, ki so bile</w:t>
      </w:r>
      <w:r w:rsidR="007A320E">
        <w:rPr>
          <w:rFonts w:ascii="Arial" w:hAnsi="Arial" w:cs="Arial"/>
          <w:sz w:val="20"/>
        </w:rPr>
        <w:t xml:space="preserve"> osnova za prejem točk v postopku ocenjevanja</w:t>
      </w:r>
      <w:r w:rsidR="00D0555E">
        <w:rPr>
          <w:rFonts w:ascii="Arial" w:hAnsi="Arial" w:cs="Arial"/>
          <w:sz w:val="20"/>
        </w:rPr>
        <w:t xml:space="preserve"> vloge</w:t>
      </w:r>
      <w:r w:rsidR="007A320E">
        <w:rPr>
          <w:rFonts w:ascii="Arial" w:hAnsi="Arial" w:cs="Arial"/>
          <w:sz w:val="20"/>
        </w:rPr>
        <w:t>.</w:t>
      </w:r>
    </w:p>
    <w:p w14:paraId="74F03C9F" w14:textId="77777777" w:rsidR="0096092C" w:rsidRPr="00F179BE" w:rsidRDefault="0096092C" w:rsidP="0096092C">
      <w:pPr>
        <w:rPr>
          <w:rFonts w:ascii="Arial" w:hAnsi="Arial" w:cs="Arial"/>
          <w:sz w:val="20"/>
          <w:szCs w:val="20"/>
        </w:rPr>
      </w:pPr>
    </w:p>
    <w:p w14:paraId="3F528FA1" w14:textId="77777777" w:rsidR="00CE50B0" w:rsidRPr="00F179BE" w:rsidRDefault="00CE50B0" w:rsidP="00907541">
      <w:pPr>
        <w:rPr>
          <w:rFonts w:ascii="Arial" w:hAnsi="Arial" w:cs="Arial"/>
          <w:b/>
          <w:sz w:val="20"/>
          <w:szCs w:val="20"/>
        </w:rPr>
      </w:pPr>
    </w:p>
    <w:p w14:paraId="5D5CF4AB" w14:textId="77777777" w:rsidR="000447A5" w:rsidRPr="003B29F7" w:rsidRDefault="000447A5" w:rsidP="00054EFD">
      <w:pPr>
        <w:rPr>
          <w:rFonts w:ascii="Arial" w:hAnsi="Arial" w:cs="Arial"/>
          <w:b/>
          <w:sz w:val="20"/>
          <w:szCs w:val="20"/>
        </w:rPr>
      </w:pPr>
    </w:p>
    <w:p w14:paraId="52233483" w14:textId="77777777" w:rsidR="004D4A08" w:rsidRPr="003B29F7" w:rsidRDefault="004D4A08" w:rsidP="00054EFD">
      <w:pPr>
        <w:rPr>
          <w:rFonts w:ascii="Arial" w:hAnsi="Arial" w:cs="Arial"/>
          <w:b/>
          <w:sz w:val="20"/>
          <w:szCs w:val="20"/>
        </w:rPr>
      </w:pPr>
    </w:p>
    <w:p w14:paraId="2BA2711D" w14:textId="77777777" w:rsidR="00754047" w:rsidRDefault="00754047">
      <w:pPr>
        <w:jc w:val="left"/>
        <w:rPr>
          <w:rFonts w:ascii="Arial" w:hAnsi="Arial" w:cs="Arial"/>
          <w:b/>
          <w:sz w:val="20"/>
          <w:szCs w:val="20"/>
        </w:rPr>
      </w:pPr>
      <w:r>
        <w:rPr>
          <w:rFonts w:ascii="Arial" w:hAnsi="Arial" w:cs="Arial"/>
          <w:b/>
          <w:sz w:val="20"/>
          <w:szCs w:val="20"/>
        </w:rPr>
        <w:br w:type="page"/>
      </w:r>
    </w:p>
    <w:p w14:paraId="11DA321D" w14:textId="77777777" w:rsidR="009D33FF" w:rsidRPr="003B29F7" w:rsidRDefault="00F017CB" w:rsidP="00054EFD">
      <w:pPr>
        <w:rPr>
          <w:rFonts w:ascii="Arial" w:hAnsi="Arial" w:cs="Arial"/>
          <w:b/>
          <w:sz w:val="20"/>
          <w:szCs w:val="20"/>
        </w:rPr>
      </w:pPr>
      <w:r w:rsidRPr="003B29F7">
        <w:rPr>
          <w:rFonts w:ascii="Arial" w:hAnsi="Arial" w:cs="Arial"/>
          <w:b/>
          <w:sz w:val="20"/>
          <w:szCs w:val="20"/>
        </w:rPr>
        <w:lastRenderedPageBreak/>
        <w:t>IV</w:t>
      </w:r>
      <w:r w:rsidR="009D33FF" w:rsidRPr="003B29F7">
        <w:rPr>
          <w:rFonts w:ascii="Arial" w:hAnsi="Arial" w:cs="Arial"/>
          <w:b/>
          <w:sz w:val="20"/>
          <w:szCs w:val="20"/>
        </w:rPr>
        <w:t>. DOKAZILA IN NAČIN PREVERJANJA POGOJEV, VSEBINA VLOGE, ZAHTEVE GLEDE DOSEGANJA NAPOVEDANIH CILJEV, ROKI IN DOKAZILA Z</w:t>
      </w:r>
      <w:r w:rsidR="00054EFD" w:rsidRPr="003B29F7">
        <w:rPr>
          <w:rFonts w:ascii="Arial" w:hAnsi="Arial" w:cs="Arial"/>
          <w:b/>
          <w:sz w:val="20"/>
          <w:szCs w:val="20"/>
        </w:rPr>
        <w:t xml:space="preserve">A PREDLOŽITEV ZAHTEVKOV </w:t>
      </w:r>
    </w:p>
    <w:p w14:paraId="7AC14E6F" w14:textId="77777777" w:rsidR="009D33FF" w:rsidRPr="003B29F7" w:rsidRDefault="009D33FF" w:rsidP="00054EFD">
      <w:pPr>
        <w:rPr>
          <w:rFonts w:ascii="Arial" w:hAnsi="Arial" w:cs="Arial"/>
          <w:b/>
          <w:sz w:val="20"/>
          <w:szCs w:val="20"/>
        </w:rPr>
      </w:pPr>
    </w:p>
    <w:p w14:paraId="64EAF899" w14:textId="77777777" w:rsidR="009D33FF" w:rsidRPr="003B29F7" w:rsidRDefault="009D33FF" w:rsidP="00054EFD">
      <w:pPr>
        <w:rPr>
          <w:rFonts w:ascii="Arial" w:hAnsi="Arial" w:cs="Arial"/>
          <w:sz w:val="20"/>
          <w:szCs w:val="20"/>
        </w:rPr>
      </w:pPr>
      <w:r w:rsidRPr="003B29F7">
        <w:rPr>
          <w:rFonts w:ascii="Arial" w:hAnsi="Arial" w:cs="Arial"/>
          <w:sz w:val="20"/>
          <w:szCs w:val="20"/>
        </w:rPr>
        <w:t xml:space="preserve">V javnem razpisu navedeni pogoji morajo biti izpolnjeni in so predmet preverjanja. V primeru, da katerikoli od navedenih pogojev ni izpolnjen, se ocenjevanje po merilih ne izvede, vloga pa se zavrne. V primeru, da </w:t>
      </w:r>
      <w:r w:rsidR="00687381" w:rsidRPr="003B29F7">
        <w:rPr>
          <w:rFonts w:ascii="Arial" w:hAnsi="Arial" w:cs="Arial"/>
          <w:sz w:val="20"/>
          <w:szCs w:val="20"/>
        </w:rPr>
        <w:t xml:space="preserve">ministrstvo </w:t>
      </w:r>
      <w:r w:rsidRPr="003B29F7">
        <w:rPr>
          <w:rFonts w:ascii="Arial" w:hAnsi="Arial" w:cs="Arial"/>
          <w:sz w:val="20"/>
          <w:szCs w:val="20"/>
        </w:rPr>
        <w:t xml:space="preserve">ugotovi, da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v vlogi navaja napačne podatke ali da je podpisal lažno izjavo </w:t>
      </w:r>
      <w:r w:rsidRPr="00216F7B">
        <w:rPr>
          <w:rFonts w:ascii="Arial" w:hAnsi="Arial" w:cs="Arial"/>
          <w:sz w:val="20"/>
          <w:szCs w:val="20"/>
        </w:rPr>
        <w:t xml:space="preserve">v </w:t>
      </w:r>
      <w:r w:rsidR="0003650D" w:rsidRPr="00216F7B">
        <w:rPr>
          <w:rFonts w:ascii="Arial" w:hAnsi="Arial" w:cs="Arial"/>
          <w:sz w:val="20"/>
          <w:szCs w:val="20"/>
        </w:rPr>
        <w:t>Obrazcu</w:t>
      </w:r>
      <w:r w:rsidRPr="00216F7B">
        <w:rPr>
          <w:rFonts w:ascii="Arial" w:hAnsi="Arial" w:cs="Arial"/>
          <w:sz w:val="20"/>
          <w:szCs w:val="20"/>
        </w:rPr>
        <w:t xml:space="preserve"> 1,</w:t>
      </w:r>
      <w:r w:rsidRPr="003B29F7">
        <w:rPr>
          <w:rFonts w:ascii="Arial" w:hAnsi="Arial" w:cs="Arial"/>
          <w:sz w:val="20"/>
          <w:szCs w:val="20"/>
        </w:rPr>
        <w:t xml:space="preserve"> se vloga zavrne. Če </w:t>
      </w:r>
      <w:r w:rsidR="00687381" w:rsidRPr="003B29F7">
        <w:rPr>
          <w:rFonts w:ascii="Arial" w:hAnsi="Arial" w:cs="Arial"/>
          <w:sz w:val="20"/>
          <w:szCs w:val="20"/>
        </w:rPr>
        <w:t xml:space="preserve">ministrstvo </w:t>
      </w:r>
      <w:r w:rsidRPr="003B29F7">
        <w:rPr>
          <w:rFonts w:ascii="Arial" w:hAnsi="Arial" w:cs="Arial"/>
          <w:sz w:val="20"/>
          <w:szCs w:val="20"/>
        </w:rPr>
        <w:t xml:space="preserve">v fazi preverjanja ne ugotovi, da so podatki, ki jih navaja </w:t>
      </w:r>
      <w:r w:rsidR="00EE7670"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napačni, ali v primeru, če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ne izpolnjuje pogojev za kandidiranje, pa to </w:t>
      </w:r>
      <w:r w:rsidR="00687381" w:rsidRPr="003B29F7">
        <w:rPr>
          <w:rFonts w:ascii="Arial" w:hAnsi="Arial" w:cs="Arial"/>
          <w:sz w:val="20"/>
          <w:szCs w:val="20"/>
        </w:rPr>
        <w:t xml:space="preserve">ministrstvo </w:t>
      </w:r>
      <w:r w:rsidRPr="003B29F7">
        <w:rPr>
          <w:rFonts w:ascii="Arial" w:hAnsi="Arial" w:cs="Arial"/>
          <w:sz w:val="20"/>
          <w:szCs w:val="20"/>
        </w:rPr>
        <w:t xml:space="preserve">ugotovi po izdaji sklepa o izboru, se pogodba o sofinanciranju ne podpiše, že podpisano pogodbo pa </w:t>
      </w:r>
      <w:r w:rsidR="00687381" w:rsidRPr="003B29F7">
        <w:rPr>
          <w:rFonts w:ascii="Arial" w:hAnsi="Arial" w:cs="Arial"/>
          <w:sz w:val="20"/>
          <w:szCs w:val="20"/>
        </w:rPr>
        <w:t>ministrstvo</w:t>
      </w:r>
      <w:r w:rsidR="00F017CB" w:rsidRPr="003B29F7">
        <w:rPr>
          <w:rFonts w:ascii="Arial" w:hAnsi="Arial" w:cs="Arial"/>
          <w:sz w:val="20"/>
          <w:szCs w:val="20"/>
        </w:rPr>
        <w:t xml:space="preserve"> </w:t>
      </w:r>
      <w:r w:rsidR="00533149" w:rsidRPr="003B29F7">
        <w:rPr>
          <w:rFonts w:ascii="Arial" w:hAnsi="Arial" w:cs="Arial"/>
          <w:sz w:val="20"/>
          <w:szCs w:val="20"/>
        </w:rPr>
        <w:t>od nje odstopi</w:t>
      </w:r>
      <w:r w:rsidRPr="003B29F7">
        <w:rPr>
          <w:rFonts w:ascii="Arial" w:hAnsi="Arial" w:cs="Arial"/>
          <w:sz w:val="20"/>
          <w:szCs w:val="20"/>
        </w:rPr>
        <w:t xml:space="preserve"> in od upravičenca zahteva vračilo že prejetih sredstev, v skladu s pogodbo, ki je priloga te razpisne dokumentacije.</w:t>
      </w:r>
    </w:p>
    <w:p w14:paraId="25500496" w14:textId="77777777" w:rsidR="009D33FF" w:rsidRPr="003B29F7" w:rsidRDefault="009D33FF" w:rsidP="00054EFD">
      <w:pPr>
        <w:rPr>
          <w:rFonts w:ascii="Arial" w:hAnsi="Arial" w:cs="Arial"/>
          <w:b/>
          <w:sz w:val="20"/>
          <w:szCs w:val="20"/>
        </w:rPr>
      </w:pPr>
    </w:p>
    <w:p w14:paraId="09CCC3C4" w14:textId="77777777" w:rsidR="009D33FF" w:rsidRPr="003B29F7" w:rsidRDefault="009D33FF" w:rsidP="00054EFD">
      <w:pPr>
        <w:rPr>
          <w:rFonts w:ascii="Arial" w:hAnsi="Arial" w:cs="Arial"/>
          <w:b/>
          <w:sz w:val="20"/>
          <w:szCs w:val="20"/>
        </w:rPr>
      </w:pPr>
    </w:p>
    <w:p w14:paraId="0F7EDE71" w14:textId="77777777" w:rsidR="000447A5" w:rsidRPr="00F179BE" w:rsidRDefault="000447A5" w:rsidP="00054EFD">
      <w:pPr>
        <w:rPr>
          <w:rFonts w:ascii="Arial" w:hAnsi="Arial" w:cs="Arial"/>
          <w:b/>
          <w:sz w:val="20"/>
          <w:szCs w:val="20"/>
        </w:rPr>
      </w:pPr>
      <w:r w:rsidRPr="00EC65CA">
        <w:rPr>
          <w:rFonts w:ascii="Arial" w:hAnsi="Arial" w:cs="Arial"/>
          <w:b/>
          <w:sz w:val="20"/>
          <w:szCs w:val="20"/>
        </w:rPr>
        <w:t xml:space="preserve">1. Dokazila </w:t>
      </w:r>
      <w:r w:rsidRPr="00F179BE">
        <w:rPr>
          <w:rFonts w:ascii="Arial" w:hAnsi="Arial" w:cs="Arial"/>
          <w:b/>
          <w:sz w:val="20"/>
          <w:szCs w:val="20"/>
        </w:rPr>
        <w:t>vezana na izpolnjevanje vstopnih pogojev in način preverjanja</w:t>
      </w:r>
    </w:p>
    <w:p w14:paraId="11285D49" w14:textId="77777777" w:rsidR="00A317B9" w:rsidRPr="00F179BE" w:rsidRDefault="00A317B9" w:rsidP="00054EFD">
      <w:pPr>
        <w:rPr>
          <w:rFonts w:ascii="Arial" w:hAnsi="Arial" w:cs="Arial"/>
          <w:sz w:val="20"/>
          <w:szCs w:val="20"/>
        </w:rPr>
      </w:pPr>
    </w:p>
    <w:p w14:paraId="548F70E4" w14:textId="77777777" w:rsidR="009D33FF" w:rsidRPr="00EC65CA" w:rsidRDefault="009D33FF" w:rsidP="00054EFD">
      <w:pPr>
        <w:rPr>
          <w:rFonts w:ascii="Arial" w:hAnsi="Arial" w:cs="Arial"/>
          <w:sz w:val="20"/>
          <w:szCs w:val="20"/>
        </w:rPr>
      </w:pPr>
      <w:r w:rsidRPr="00F179BE">
        <w:rPr>
          <w:rFonts w:ascii="Arial" w:hAnsi="Arial" w:cs="Arial"/>
          <w:sz w:val="20"/>
          <w:szCs w:val="20"/>
        </w:rPr>
        <w:t>Priloge in dokazila se priložijo k vlogi na ta javni razpis</w:t>
      </w:r>
      <w:r w:rsidR="00ED2A64" w:rsidRPr="00F179BE">
        <w:rPr>
          <w:rFonts w:ascii="Arial" w:hAnsi="Arial" w:cs="Arial"/>
          <w:sz w:val="20"/>
          <w:szCs w:val="20"/>
        </w:rPr>
        <w:t>, v primeru, ko je to spodaj navedeno</w:t>
      </w:r>
      <w:r w:rsidRPr="00F179BE">
        <w:rPr>
          <w:rFonts w:ascii="Arial" w:hAnsi="Arial" w:cs="Arial"/>
          <w:sz w:val="20"/>
          <w:szCs w:val="20"/>
        </w:rPr>
        <w:t>.</w:t>
      </w:r>
    </w:p>
    <w:p w14:paraId="1DEABD96" w14:textId="77777777" w:rsidR="009D33FF" w:rsidRPr="00EC65CA" w:rsidRDefault="009D33FF" w:rsidP="00054EFD">
      <w:pPr>
        <w:rPr>
          <w:rFonts w:ascii="Arial" w:hAnsi="Arial" w:cs="Arial"/>
          <w:sz w:val="20"/>
          <w:szCs w:val="20"/>
        </w:rPr>
      </w:pPr>
    </w:p>
    <w:p w14:paraId="5177E667" w14:textId="77777777" w:rsidR="009D33FF" w:rsidRPr="00EC65CA" w:rsidRDefault="009D33FF" w:rsidP="00054EFD">
      <w:pPr>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F75CC2" w:rsidRPr="003B29F7" w14:paraId="4B18C50D" w14:textId="77777777" w:rsidTr="00A317B9">
        <w:trPr>
          <w:trHeight w:hRule="exact" w:val="681"/>
        </w:trPr>
        <w:tc>
          <w:tcPr>
            <w:tcW w:w="675" w:type="dxa"/>
            <w:shd w:val="clear" w:color="auto" w:fill="F2F2F2"/>
          </w:tcPr>
          <w:p w14:paraId="7FCEDF1F" w14:textId="77777777" w:rsidR="00A317B9" w:rsidRPr="00EC65CA" w:rsidRDefault="00A317B9" w:rsidP="00054EFD">
            <w:pPr>
              <w:ind w:left="426" w:hanging="426"/>
              <w:rPr>
                <w:rFonts w:ascii="Arial" w:hAnsi="Arial" w:cs="Arial"/>
                <w:b/>
                <w:sz w:val="20"/>
                <w:szCs w:val="20"/>
              </w:rPr>
            </w:pPr>
          </w:p>
        </w:tc>
        <w:tc>
          <w:tcPr>
            <w:tcW w:w="4253" w:type="dxa"/>
            <w:shd w:val="clear" w:color="auto" w:fill="F2F2F2"/>
            <w:vAlign w:val="center"/>
          </w:tcPr>
          <w:p w14:paraId="3E52A312" w14:textId="77777777" w:rsidR="00A317B9" w:rsidRPr="00EC65CA" w:rsidRDefault="00A317B9" w:rsidP="00054EFD">
            <w:pPr>
              <w:ind w:left="426" w:right="720" w:hanging="426"/>
              <w:rPr>
                <w:rFonts w:ascii="Arial" w:hAnsi="Arial" w:cs="Arial"/>
                <w:b/>
                <w:sz w:val="20"/>
                <w:szCs w:val="20"/>
              </w:rPr>
            </w:pPr>
            <w:r w:rsidRPr="00EC65CA">
              <w:rPr>
                <w:rFonts w:ascii="Arial" w:hAnsi="Arial" w:cs="Arial"/>
                <w:b/>
                <w:sz w:val="20"/>
                <w:szCs w:val="20"/>
              </w:rPr>
              <w:t>POGOJI</w:t>
            </w:r>
          </w:p>
        </w:tc>
        <w:tc>
          <w:tcPr>
            <w:tcW w:w="4961" w:type="dxa"/>
            <w:shd w:val="clear" w:color="auto" w:fill="F2F2F2"/>
            <w:vAlign w:val="center"/>
          </w:tcPr>
          <w:p w14:paraId="0346B84B" w14:textId="77777777" w:rsidR="00A317B9" w:rsidRPr="003B29F7" w:rsidRDefault="00A317B9" w:rsidP="00054EFD">
            <w:pPr>
              <w:ind w:left="426" w:right="720" w:hanging="426"/>
              <w:rPr>
                <w:rFonts w:ascii="Arial" w:hAnsi="Arial" w:cs="Arial"/>
                <w:b/>
                <w:sz w:val="20"/>
                <w:szCs w:val="20"/>
              </w:rPr>
            </w:pPr>
            <w:r w:rsidRPr="00EC65CA">
              <w:rPr>
                <w:rFonts w:ascii="Arial" w:hAnsi="Arial" w:cs="Arial"/>
                <w:b/>
                <w:sz w:val="20"/>
                <w:szCs w:val="20"/>
              </w:rPr>
              <w:t>DOKAZILO IN NAČIN PREVERJANJA</w:t>
            </w:r>
          </w:p>
        </w:tc>
      </w:tr>
      <w:tr w:rsidR="00F75CC2" w:rsidRPr="003B29F7" w14:paraId="2D9A6016" w14:textId="77777777" w:rsidTr="00A317B9">
        <w:tc>
          <w:tcPr>
            <w:tcW w:w="675" w:type="dxa"/>
            <w:shd w:val="clear" w:color="auto" w:fill="F2F2F2"/>
          </w:tcPr>
          <w:p w14:paraId="104C5939" w14:textId="77777777" w:rsidR="00A317B9" w:rsidRPr="003B29F7" w:rsidRDefault="00A317B9" w:rsidP="00054EFD">
            <w:pPr>
              <w:ind w:left="426" w:hanging="426"/>
              <w:rPr>
                <w:rFonts w:ascii="Arial" w:hAnsi="Arial" w:cs="Arial"/>
                <w:b/>
                <w:sz w:val="20"/>
                <w:szCs w:val="20"/>
              </w:rPr>
            </w:pPr>
          </w:p>
        </w:tc>
        <w:tc>
          <w:tcPr>
            <w:tcW w:w="4253" w:type="dxa"/>
            <w:shd w:val="clear" w:color="auto" w:fill="auto"/>
          </w:tcPr>
          <w:p w14:paraId="5C078D7D" w14:textId="77777777" w:rsidR="00A317B9" w:rsidRPr="003B29F7" w:rsidRDefault="00A317B9" w:rsidP="00054EFD">
            <w:pPr>
              <w:ind w:left="-83"/>
              <w:rPr>
                <w:rFonts w:ascii="Arial" w:hAnsi="Arial" w:cs="Arial"/>
                <w:b/>
                <w:sz w:val="20"/>
                <w:szCs w:val="20"/>
              </w:rPr>
            </w:pPr>
            <w:r w:rsidRPr="003B29F7">
              <w:rPr>
                <w:rFonts w:ascii="Arial" w:hAnsi="Arial" w:cs="Arial"/>
                <w:b/>
                <w:sz w:val="20"/>
                <w:szCs w:val="20"/>
              </w:rPr>
              <w:t xml:space="preserve">SPLOŠNI POGOJI ZA </w:t>
            </w:r>
            <w:r w:rsidR="00D768BA" w:rsidRPr="003B29F7">
              <w:rPr>
                <w:rFonts w:ascii="Arial" w:hAnsi="Arial" w:cs="Arial"/>
                <w:b/>
                <w:sz w:val="20"/>
                <w:szCs w:val="20"/>
              </w:rPr>
              <w:t>PRIJAVITELJ</w:t>
            </w:r>
            <w:r w:rsidRPr="003B29F7">
              <w:rPr>
                <w:rFonts w:ascii="Arial" w:hAnsi="Arial" w:cs="Arial"/>
                <w:b/>
                <w:sz w:val="20"/>
                <w:szCs w:val="20"/>
              </w:rPr>
              <w:t>E</w:t>
            </w:r>
          </w:p>
        </w:tc>
        <w:tc>
          <w:tcPr>
            <w:tcW w:w="4961" w:type="dxa"/>
            <w:shd w:val="clear" w:color="auto" w:fill="auto"/>
          </w:tcPr>
          <w:p w14:paraId="28CBCD94" w14:textId="77777777" w:rsidR="00A317B9" w:rsidRPr="003B29F7" w:rsidRDefault="00A317B9" w:rsidP="00054EFD">
            <w:pPr>
              <w:ind w:left="426" w:hanging="426"/>
              <w:rPr>
                <w:rFonts w:ascii="Arial" w:hAnsi="Arial" w:cs="Arial"/>
                <w:sz w:val="20"/>
                <w:szCs w:val="20"/>
              </w:rPr>
            </w:pPr>
          </w:p>
        </w:tc>
      </w:tr>
      <w:tr w:rsidR="00F75CC2" w:rsidRPr="003B29F7" w14:paraId="12D36B1C" w14:textId="77777777" w:rsidTr="00A317B9">
        <w:tc>
          <w:tcPr>
            <w:tcW w:w="675" w:type="dxa"/>
            <w:shd w:val="clear" w:color="auto" w:fill="F2F2F2"/>
          </w:tcPr>
          <w:p w14:paraId="1665041C" w14:textId="77777777" w:rsidR="00A317B9" w:rsidRPr="003B29F7" w:rsidRDefault="00A317B9" w:rsidP="00054EFD">
            <w:pPr>
              <w:ind w:left="426" w:hanging="426"/>
              <w:rPr>
                <w:rFonts w:ascii="Arial" w:hAnsi="Arial" w:cs="Arial"/>
                <w:sz w:val="20"/>
                <w:szCs w:val="20"/>
              </w:rPr>
            </w:pPr>
            <w:r w:rsidRPr="003B29F7">
              <w:rPr>
                <w:rFonts w:ascii="Arial" w:hAnsi="Arial" w:cs="Arial"/>
                <w:sz w:val="20"/>
                <w:szCs w:val="20"/>
              </w:rPr>
              <w:t>1</w:t>
            </w:r>
          </w:p>
        </w:tc>
        <w:tc>
          <w:tcPr>
            <w:tcW w:w="4253" w:type="dxa"/>
            <w:shd w:val="clear" w:color="auto" w:fill="auto"/>
          </w:tcPr>
          <w:p w14:paraId="3C5B7107" w14:textId="77777777" w:rsidR="00A317B9" w:rsidRPr="003B29F7" w:rsidRDefault="00D768BA" w:rsidP="00054EFD">
            <w:pPr>
              <w:ind w:left="-83"/>
              <w:rPr>
                <w:rFonts w:ascii="Arial" w:hAnsi="Arial" w:cs="Arial"/>
                <w:sz w:val="20"/>
                <w:szCs w:val="20"/>
              </w:rPr>
            </w:pPr>
            <w:r w:rsidRPr="003B29F7">
              <w:rPr>
                <w:rFonts w:ascii="Arial" w:hAnsi="Arial" w:cs="Arial"/>
                <w:sz w:val="20"/>
                <w:szCs w:val="20"/>
              </w:rPr>
              <w:t>Prijavitelj</w:t>
            </w:r>
            <w:r w:rsidR="00A317B9" w:rsidRPr="003B29F7">
              <w:rPr>
                <w:rFonts w:ascii="Arial" w:hAnsi="Arial" w:cs="Arial"/>
                <w:sz w:val="20"/>
                <w:szCs w:val="20"/>
              </w:rPr>
              <w:t xml:space="preserve"> mora izpolnjevati pogoje za upravičenca, ki so določeni v točki 3 </w:t>
            </w:r>
            <w:r w:rsidR="002811E9" w:rsidRPr="003B29F7">
              <w:rPr>
                <w:rFonts w:ascii="Arial" w:hAnsi="Arial" w:cs="Arial"/>
                <w:sz w:val="20"/>
                <w:szCs w:val="20"/>
              </w:rPr>
              <w:t>Ciljne skupine/upravičenci</w:t>
            </w:r>
            <w:r w:rsidR="00A317B9" w:rsidRPr="003B29F7">
              <w:rPr>
                <w:rFonts w:ascii="Arial" w:hAnsi="Arial" w:cs="Arial"/>
                <w:sz w:val="20"/>
                <w:szCs w:val="20"/>
              </w:rPr>
              <w:t xml:space="preserve"> (glede velikosti</w:t>
            </w:r>
            <w:r w:rsidR="002811E9" w:rsidRPr="003B29F7">
              <w:rPr>
                <w:rFonts w:ascii="Arial" w:hAnsi="Arial" w:cs="Arial"/>
                <w:sz w:val="20"/>
                <w:szCs w:val="20"/>
              </w:rPr>
              <w:t>, dejavnosti</w:t>
            </w:r>
            <w:r w:rsidR="00A317B9" w:rsidRPr="003B29F7">
              <w:rPr>
                <w:rFonts w:ascii="Arial" w:hAnsi="Arial" w:cs="Arial"/>
                <w:sz w:val="20"/>
                <w:szCs w:val="20"/>
              </w:rPr>
              <w:t xml:space="preserve"> in pravne oblike oz. vrste podjetja).</w:t>
            </w:r>
          </w:p>
        </w:tc>
        <w:tc>
          <w:tcPr>
            <w:tcW w:w="4961" w:type="dxa"/>
            <w:shd w:val="clear" w:color="auto" w:fill="auto"/>
          </w:tcPr>
          <w:p w14:paraId="1B0BDEA1" w14:textId="77777777" w:rsidR="00A317B9" w:rsidRPr="003B29F7" w:rsidRDefault="00A317B9" w:rsidP="00054EFD">
            <w:pPr>
              <w:ind w:left="426" w:hanging="426"/>
              <w:jc w:val="left"/>
              <w:rPr>
                <w:rFonts w:ascii="Arial" w:hAnsi="Arial" w:cs="Arial"/>
                <w:sz w:val="20"/>
                <w:szCs w:val="20"/>
              </w:rPr>
            </w:pPr>
            <w:r w:rsidRPr="003B29F7">
              <w:rPr>
                <w:rFonts w:ascii="Arial" w:hAnsi="Arial" w:cs="Arial"/>
                <w:sz w:val="20"/>
                <w:szCs w:val="20"/>
              </w:rPr>
              <w:t xml:space="preserve">Baza AJPES in vloga. </w:t>
            </w:r>
          </w:p>
          <w:p w14:paraId="31688C19" w14:textId="77777777" w:rsidR="00A317B9" w:rsidRPr="003B29F7" w:rsidRDefault="00A317B9" w:rsidP="00054EFD">
            <w:pPr>
              <w:ind w:left="34"/>
              <w:jc w:val="left"/>
              <w:rPr>
                <w:rFonts w:ascii="Arial" w:hAnsi="Arial" w:cs="Arial"/>
                <w:sz w:val="20"/>
                <w:szCs w:val="20"/>
              </w:rPr>
            </w:pPr>
            <w:r w:rsidRPr="003B29F7">
              <w:rPr>
                <w:rFonts w:ascii="Arial" w:hAnsi="Arial" w:cs="Arial"/>
                <w:sz w:val="20"/>
                <w:szCs w:val="20"/>
              </w:rPr>
              <w:t xml:space="preserve">V kolikor podatki v AJPESU ne bodo dosegljivi oz. bodo nepopolni ali neustrezni, jih bo moral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po pozivu predložiti sam.</w:t>
            </w:r>
          </w:p>
        </w:tc>
      </w:tr>
      <w:tr w:rsidR="006F55BA" w:rsidRPr="003B29F7" w14:paraId="6D1046BE" w14:textId="77777777" w:rsidTr="00A317B9">
        <w:tc>
          <w:tcPr>
            <w:tcW w:w="675" w:type="dxa"/>
            <w:shd w:val="clear" w:color="auto" w:fill="F2F2F2"/>
          </w:tcPr>
          <w:p w14:paraId="53C0C459" w14:textId="77777777" w:rsidR="006F55BA" w:rsidRPr="003B29F7" w:rsidRDefault="006F55BA" w:rsidP="00054EFD">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2539667F" w14:textId="77777777" w:rsidR="00CA73C1" w:rsidRPr="00CA73C1" w:rsidRDefault="00CA73C1" w:rsidP="00CA73C1">
            <w:pPr>
              <w:rPr>
                <w:rFonts w:ascii="Arial" w:hAnsi="Arial" w:cs="Arial"/>
                <w:sz w:val="20"/>
                <w:szCs w:val="20"/>
              </w:rPr>
            </w:pPr>
            <w:r w:rsidRPr="00CA73C1">
              <w:rPr>
                <w:rFonts w:ascii="Arial" w:hAnsi="Arial" w:cs="Arial"/>
                <w:sz w:val="20"/>
                <w:szCs w:val="20"/>
              </w:rPr>
              <w:t xml:space="preserve">Prijavitelj mora imeti na dan </w:t>
            </w:r>
            <w:r w:rsidR="00A40E8D">
              <w:rPr>
                <w:rFonts w:ascii="Arial" w:hAnsi="Arial" w:cs="Arial"/>
                <w:sz w:val="20"/>
                <w:szCs w:val="20"/>
              </w:rPr>
              <w:t>31.12.2020</w:t>
            </w:r>
            <w:r w:rsidRPr="00CA73C1">
              <w:rPr>
                <w:rFonts w:ascii="Arial" w:hAnsi="Arial" w:cs="Arial"/>
                <w:sz w:val="20"/>
                <w:szCs w:val="20"/>
              </w:rPr>
              <w:t xml:space="preserve"> sedež / poslovno enoto / podružnico na območju Slovenije. Sedež / poslovna enota / podružnica morajo biti vpisani v Poslovni register Slovenije / Sodni register.</w:t>
            </w:r>
          </w:p>
          <w:p w14:paraId="261DD9A6" w14:textId="77777777" w:rsidR="006F55BA" w:rsidRPr="003B29F7" w:rsidRDefault="006F55BA" w:rsidP="00054EFD">
            <w:pPr>
              <w:ind w:left="-83"/>
              <w:rPr>
                <w:rFonts w:ascii="Arial" w:hAnsi="Arial" w:cs="Arial"/>
                <w:sz w:val="20"/>
                <w:szCs w:val="20"/>
              </w:rPr>
            </w:pPr>
          </w:p>
        </w:tc>
        <w:tc>
          <w:tcPr>
            <w:tcW w:w="4961" w:type="dxa"/>
            <w:shd w:val="clear" w:color="auto" w:fill="auto"/>
          </w:tcPr>
          <w:p w14:paraId="62338208" w14:textId="77777777" w:rsidR="006F55BA" w:rsidRPr="003B29F7" w:rsidRDefault="006F55BA" w:rsidP="00054EFD">
            <w:pPr>
              <w:ind w:left="426" w:hanging="426"/>
              <w:jc w:val="left"/>
              <w:rPr>
                <w:rFonts w:ascii="Arial" w:hAnsi="Arial" w:cs="Arial"/>
                <w:sz w:val="20"/>
                <w:szCs w:val="20"/>
              </w:rPr>
            </w:pPr>
            <w:r>
              <w:rPr>
                <w:rFonts w:ascii="Arial" w:hAnsi="Arial" w:cs="Arial"/>
                <w:sz w:val="20"/>
                <w:szCs w:val="20"/>
              </w:rPr>
              <w:t>Preverljivo v javno dostopnih evidencah</w:t>
            </w:r>
          </w:p>
        </w:tc>
      </w:tr>
      <w:tr w:rsidR="0095766E" w:rsidRPr="003B29F7" w14:paraId="6AF18349" w14:textId="77777777" w:rsidTr="00A317B9">
        <w:tc>
          <w:tcPr>
            <w:tcW w:w="675" w:type="dxa"/>
            <w:shd w:val="clear" w:color="auto" w:fill="F2F2F2"/>
          </w:tcPr>
          <w:p w14:paraId="2476DF10" w14:textId="77777777" w:rsidR="0095766E" w:rsidRPr="003B29F7" w:rsidRDefault="00CA73C1" w:rsidP="00054EFD">
            <w:pPr>
              <w:ind w:left="426" w:hanging="426"/>
              <w:rPr>
                <w:rFonts w:ascii="Arial" w:hAnsi="Arial" w:cs="Arial"/>
                <w:sz w:val="20"/>
                <w:szCs w:val="20"/>
              </w:rPr>
            </w:pPr>
            <w:r>
              <w:rPr>
                <w:rFonts w:ascii="Arial" w:hAnsi="Arial" w:cs="Arial"/>
                <w:sz w:val="20"/>
                <w:szCs w:val="20"/>
              </w:rPr>
              <w:t>3</w:t>
            </w:r>
          </w:p>
        </w:tc>
        <w:tc>
          <w:tcPr>
            <w:tcW w:w="4253" w:type="dxa"/>
            <w:shd w:val="clear" w:color="auto" w:fill="auto"/>
          </w:tcPr>
          <w:p w14:paraId="7F581BFC" w14:textId="77777777" w:rsidR="00CA73C1" w:rsidRPr="003B29F7" w:rsidRDefault="00CA73C1" w:rsidP="00CA73C1">
            <w:pPr>
              <w:rPr>
                <w:rFonts w:ascii="Arial" w:hAnsi="Arial" w:cs="Arial"/>
                <w:sz w:val="20"/>
                <w:szCs w:val="20"/>
              </w:rPr>
            </w:pPr>
            <w:r w:rsidRPr="000E2394">
              <w:rPr>
                <w:rFonts w:ascii="Arial" w:hAnsi="Arial" w:cs="Arial"/>
                <w:sz w:val="20"/>
                <w:szCs w:val="20"/>
              </w:rPr>
              <w:t xml:space="preserve">Prijavitelj na dan oddaje vloge nima neporavnanih zapadlih </w:t>
            </w:r>
            <w:r w:rsidRPr="001711C0">
              <w:rPr>
                <w:rFonts w:ascii="Arial" w:hAnsi="Arial" w:cs="Arial"/>
                <w:sz w:val="20"/>
                <w:szCs w:val="20"/>
              </w:rPr>
              <w:t>finančnih obveznosti v višini 50 eurov ali več do ministrstva oziroma njegovih izvajalskih institucij: Slovenskega podjetniškega sklada, Javne agencije Republike Slovenije za spodbujanje podjetništva, internacionalizacije, tujih investicij in tehnologije i</w:t>
            </w:r>
            <w:r w:rsidRPr="00FE1D5B">
              <w:rPr>
                <w:rFonts w:ascii="Arial" w:hAnsi="Arial" w:cs="Arial"/>
                <w:sz w:val="20"/>
                <w:szCs w:val="20"/>
              </w:rPr>
              <w:t>n Slovenskega regionalno razvojnega sklada, pri čemer neporavnane obveznosti izhajajo iz naslova pogodb o sofinanciranju iz javnih sredstev in so bile kot neporavnane in zapadle pred tem spoznane v pravnomočni odločbi.</w:t>
            </w:r>
          </w:p>
          <w:p w14:paraId="72369512" w14:textId="77777777" w:rsidR="0095766E" w:rsidRPr="003B29F7" w:rsidRDefault="0095766E" w:rsidP="0095766E">
            <w:pPr>
              <w:pStyle w:val="ListParagraph1"/>
              <w:ind w:left="0"/>
              <w:jc w:val="left"/>
              <w:rPr>
                <w:rFonts w:ascii="Arial" w:hAnsi="Arial" w:cs="Arial"/>
                <w:sz w:val="20"/>
                <w:szCs w:val="20"/>
              </w:rPr>
            </w:pPr>
          </w:p>
        </w:tc>
        <w:tc>
          <w:tcPr>
            <w:tcW w:w="4961" w:type="dxa"/>
            <w:shd w:val="clear" w:color="auto" w:fill="auto"/>
          </w:tcPr>
          <w:p w14:paraId="3301BD90" w14:textId="77777777" w:rsidR="0095766E" w:rsidRPr="003B29F7" w:rsidRDefault="0095766E" w:rsidP="0095766E">
            <w:pPr>
              <w:rPr>
                <w:rFonts w:ascii="Arial" w:hAnsi="Arial" w:cs="Arial"/>
                <w:sz w:val="20"/>
                <w:szCs w:val="20"/>
              </w:rPr>
            </w:pPr>
            <w:r w:rsidRPr="003B29F7">
              <w:rPr>
                <w:rFonts w:ascii="Arial" w:hAnsi="Arial" w:cs="Arial"/>
                <w:sz w:val="20"/>
                <w:szCs w:val="20"/>
              </w:rPr>
              <w:t>Preverljivo v evidencah ministrstva in izvajalskih organov</w:t>
            </w:r>
          </w:p>
          <w:p w14:paraId="64D2180C" w14:textId="77777777" w:rsidR="0095766E" w:rsidRPr="003B29F7" w:rsidRDefault="0095766E" w:rsidP="00711735">
            <w:pPr>
              <w:ind w:left="426" w:hanging="426"/>
              <w:jc w:val="left"/>
              <w:rPr>
                <w:rFonts w:ascii="Arial" w:hAnsi="Arial" w:cs="Arial"/>
                <w:sz w:val="20"/>
                <w:szCs w:val="20"/>
              </w:rPr>
            </w:pPr>
          </w:p>
        </w:tc>
      </w:tr>
      <w:tr w:rsidR="0095766E" w:rsidRPr="003B29F7" w14:paraId="41A4797E" w14:textId="77777777" w:rsidTr="00A317B9">
        <w:tc>
          <w:tcPr>
            <w:tcW w:w="675" w:type="dxa"/>
            <w:shd w:val="clear" w:color="auto" w:fill="F2F2F2"/>
          </w:tcPr>
          <w:p w14:paraId="4E467C2F" w14:textId="77777777" w:rsidR="0095766E" w:rsidRPr="003B29F7" w:rsidRDefault="00CA73C1" w:rsidP="0095766E">
            <w:pPr>
              <w:ind w:left="426" w:hanging="426"/>
              <w:rPr>
                <w:rFonts w:ascii="Arial" w:hAnsi="Arial" w:cs="Arial"/>
                <w:sz w:val="20"/>
                <w:szCs w:val="20"/>
              </w:rPr>
            </w:pPr>
            <w:r>
              <w:rPr>
                <w:rFonts w:ascii="Arial" w:hAnsi="Arial" w:cs="Arial"/>
                <w:sz w:val="20"/>
                <w:szCs w:val="20"/>
              </w:rPr>
              <w:t>4</w:t>
            </w:r>
          </w:p>
        </w:tc>
        <w:tc>
          <w:tcPr>
            <w:tcW w:w="4253" w:type="dxa"/>
            <w:shd w:val="clear" w:color="auto" w:fill="auto"/>
          </w:tcPr>
          <w:p w14:paraId="0116E9E0" w14:textId="77777777" w:rsidR="0095766E" w:rsidRPr="003B29F7" w:rsidRDefault="004543AE" w:rsidP="0095766E">
            <w:pPr>
              <w:jc w:val="left"/>
              <w:rPr>
                <w:rFonts w:ascii="Arial" w:hAnsi="Arial" w:cs="Arial"/>
                <w:sz w:val="20"/>
                <w:szCs w:val="20"/>
              </w:rPr>
            </w:pPr>
            <w:r w:rsidRPr="003B29F7">
              <w:rPr>
                <w:rFonts w:ascii="Arial" w:hAnsi="Arial" w:cs="Arial"/>
                <w:sz w:val="20"/>
                <w:szCs w:val="20"/>
              </w:rPr>
              <w:t>Prijavitelj nima neplačanih zapadlih finančnih obveznosti iz naslova obveznih dajatev in drugih denarnih nedavčnih obveznosti v skladu z zakonom, ki ureja finančno upravo, ki jih pobira davčni organ (v višini 50 eurov ali več na dan oddaje vloge) ter ne sme imeti nepredloženih obračunov davčnih odtegljajev za dohodke iz delovnega razmerja za obdobje zadnjega leta do dne oddaje vloge.</w:t>
            </w:r>
          </w:p>
        </w:tc>
        <w:tc>
          <w:tcPr>
            <w:tcW w:w="4961" w:type="dxa"/>
            <w:shd w:val="clear" w:color="auto" w:fill="auto"/>
          </w:tcPr>
          <w:p w14:paraId="6716DED6" w14:textId="77777777" w:rsidR="0095766E" w:rsidRPr="004543AE" w:rsidRDefault="0095766E" w:rsidP="0095766E">
            <w:pPr>
              <w:ind w:left="34"/>
              <w:rPr>
                <w:rFonts w:ascii="Arial" w:hAnsi="Arial" w:cs="Arial"/>
                <w:sz w:val="20"/>
                <w:szCs w:val="20"/>
              </w:rPr>
            </w:pPr>
          </w:p>
          <w:p w14:paraId="736F94E0" w14:textId="77777777" w:rsidR="0095766E" w:rsidRPr="004543AE" w:rsidRDefault="001711C0" w:rsidP="0095766E">
            <w:pPr>
              <w:ind w:left="34"/>
              <w:rPr>
                <w:rFonts w:ascii="Arial" w:hAnsi="Arial" w:cs="Arial"/>
                <w:sz w:val="20"/>
                <w:szCs w:val="20"/>
              </w:rPr>
            </w:pPr>
            <w:r>
              <w:rPr>
                <w:rFonts w:ascii="Arial" w:hAnsi="Arial" w:cs="Arial"/>
                <w:sz w:val="20"/>
                <w:szCs w:val="20"/>
              </w:rPr>
              <w:t xml:space="preserve">Preverljivo </w:t>
            </w:r>
            <w:r w:rsidR="0095766E" w:rsidRPr="004543AE">
              <w:rPr>
                <w:rFonts w:ascii="Arial" w:hAnsi="Arial" w:cs="Arial"/>
                <w:sz w:val="20"/>
                <w:szCs w:val="20"/>
              </w:rPr>
              <w:t xml:space="preserve"> pri Finančni upravi Republike Slovenije.</w:t>
            </w:r>
          </w:p>
          <w:p w14:paraId="1AAF5894" w14:textId="77777777" w:rsidR="0095766E" w:rsidRPr="004543AE" w:rsidRDefault="0095766E" w:rsidP="0095766E">
            <w:pPr>
              <w:ind w:left="34"/>
              <w:rPr>
                <w:rFonts w:ascii="Arial" w:hAnsi="Arial" w:cs="Arial"/>
                <w:sz w:val="20"/>
                <w:szCs w:val="20"/>
              </w:rPr>
            </w:pPr>
          </w:p>
          <w:p w14:paraId="53E5DB57" w14:textId="77777777" w:rsidR="0095766E" w:rsidRPr="003B29F7" w:rsidRDefault="0095766E" w:rsidP="0095766E">
            <w:pPr>
              <w:ind w:left="34"/>
              <w:rPr>
                <w:rFonts w:ascii="Arial" w:hAnsi="Arial" w:cs="Arial"/>
                <w:sz w:val="20"/>
                <w:szCs w:val="20"/>
              </w:rPr>
            </w:pPr>
            <w:r w:rsidRPr="004543AE">
              <w:rPr>
                <w:rFonts w:ascii="Arial" w:hAnsi="Arial" w:cs="Arial"/>
                <w:sz w:val="20"/>
                <w:szCs w:val="20"/>
              </w:rPr>
              <w:t>Prijavitelj poda ministrstvu pooblastilo, s katerim dovoljuje</w:t>
            </w:r>
            <w:r w:rsidRPr="003B29F7">
              <w:rPr>
                <w:rFonts w:ascii="Arial" w:hAnsi="Arial" w:cs="Arial"/>
                <w:sz w:val="20"/>
                <w:szCs w:val="20"/>
              </w:rPr>
              <w:t xml:space="preserve"> ministrstvu pridobitev zahtevanih podatkov, med katere spadajo tudi podatki iz davčnega registra, ki se smatrajo kot davčna tajnost.</w:t>
            </w:r>
          </w:p>
          <w:p w14:paraId="341C6D93" w14:textId="77777777" w:rsidR="0095766E" w:rsidRPr="003B29F7" w:rsidRDefault="0095766E" w:rsidP="0095766E">
            <w:pPr>
              <w:rPr>
                <w:rFonts w:ascii="Arial" w:hAnsi="Arial" w:cs="Arial"/>
                <w:sz w:val="20"/>
                <w:szCs w:val="20"/>
              </w:rPr>
            </w:pPr>
          </w:p>
        </w:tc>
      </w:tr>
      <w:tr w:rsidR="0095766E" w:rsidRPr="003B29F7" w14:paraId="5942A3A0" w14:textId="77777777" w:rsidTr="00A317B9">
        <w:tc>
          <w:tcPr>
            <w:tcW w:w="675" w:type="dxa"/>
            <w:shd w:val="clear" w:color="auto" w:fill="F2F2F2"/>
          </w:tcPr>
          <w:p w14:paraId="5DD5AF7D" w14:textId="77777777" w:rsidR="0095766E" w:rsidRPr="003B29F7" w:rsidRDefault="00445947" w:rsidP="0095766E">
            <w:pPr>
              <w:ind w:left="426" w:hanging="426"/>
              <w:rPr>
                <w:rFonts w:ascii="Arial" w:hAnsi="Arial" w:cs="Arial"/>
                <w:sz w:val="20"/>
                <w:szCs w:val="20"/>
              </w:rPr>
            </w:pPr>
            <w:r>
              <w:rPr>
                <w:rFonts w:ascii="Arial" w:hAnsi="Arial" w:cs="Arial"/>
                <w:sz w:val="20"/>
                <w:szCs w:val="20"/>
              </w:rPr>
              <w:t>5</w:t>
            </w:r>
          </w:p>
        </w:tc>
        <w:tc>
          <w:tcPr>
            <w:tcW w:w="4253" w:type="dxa"/>
            <w:shd w:val="clear" w:color="auto" w:fill="auto"/>
          </w:tcPr>
          <w:p w14:paraId="69BA2AA5" w14:textId="77777777" w:rsidR="0095766E" w:rsidRPr="003B29F7" w:rsidRDefault="00E05048" w:rsidP="0095766E">
            <w:pPr>
              <w:ind w:left="-83"/>
              <w:rPr>
                <w:rFonts w:ascii="Arial" w:hAnsi="Arial" w:cs="Arial"/>
                <w:sz w:val="20"/>
                <w:szCs w:val="20"/>
              </w:rPr>
            </w:pPr>
            <w:r w:rsidRPr="00E05048">
              <w:rPr>
                <w:rFonts w:ascii="Arial" w:hAnsi="Arial" w:cs="Arial"/>
                <w:sz w:val="20"/>
                <w:szCs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w:t>
            </w:r>
            <w:r w:rsidRPr="00E05048">
              <w:rPr>
                <w:rFonts w:ascii="Arial" w:hAnsi="Arial" w:cs="Arial"/>
                <w:sz w:val="20"/>
                <w:szCs w:val="20"/>
              </w:rPr>
              <w:lastRenderedPageBreak/>
              <w:t>zaradi insolventnosti in prisilnem prenehanju (Uradni list RS, št. 13/14 - uradno prečiščeno besedilo in 10/15 - popr., 27/16, 31/16 - odl. US, 63/16 – ZD – C, 54/18 – odl. US, 69/19 – odl. US, 74/20 – odl. US in 85/20 – odl. US).</w:t>
            </w:r>
          </w:p>
        </w:tc>
        <w:tc>
          <w:tcPr>
            <w:tcW w:w="4961" w:type="dxa"/>
            <w:shd w:val="clear" w:color="auto" w:fill="auto"/>
          </w:tcPr>
          <w:p w14:paraId="2602ECC9" w14:textId="77777777" w:rsidR="0095766E" w:rsidRPr="003B29F7" w:rsidRDefault="0095766E" w:rsidP="0095766E">
            <w:pPr>
              <w:ind w:left="426" w:hanging="426"/>
              <w:jc w:val="left"/>
              <w:rPr>
                <w:rFonts w:ascii="Arial" w:hAnsi="Arial" w:cs="Arial"/>
                <w:sz w:val="20"/>
                <w:szCs w:val="20"/>
              </w:rPr>
            </w:pPr>
            <w:r w:rsidRPr="003B29F7">
              <w:rPr>
                <w:rFonts w:ascii="Arial" w:hAnsi="Arial" w:cs="Arial"/>
                <w:sz w:val="20"/>
                <w:szCs w:val="20"/>
              </w:rPr>
              <w:lastRenderedPageBreak/>
              <w:t>Preverljivo v bazi AJPES</w:t>
            </w:r>
          </w:p>
        </w:tc>
      </w:tr>
      <w:tr w:rsidR="0095766E" w:rsidRPr="003B29F7" w14:paraId="28DD4216" w14:textId="77777777" w:rsidTr="00A317B9">
        <w:tc>
          <w:tcPr>
            <w:tcW w:w="675" w:type="dxa"/>
            <w:shd w:val="clear" w:color="auto" w:fill="F2F2F2"/>
          </w:tcPr>
          <w:p w14:paraId="6C8C0B56" w14:textId="77777777" w:rsidR="0095766E" w:rsidRPr="003B29F7" w:rsidRDefault="00445947" w:rsidP="0095766E">
            <w:pPr>
              <w:ind w:left="426" w:hanging="426"/>
              <w:rPr>
                <w:rFonts w:ascii="Arial" w:hAnsi="Arial" w:cs="Arial"/>
                <w:sz w:val="20"/>
                <w:szCs w:val="20"/>
              </w:rPr>
            </w:pPr>
            <w:r>
              <w:rPr>
                <w:rFonts w:ascii="Arial" w:hAnsi="Arial" w:cs="Arial"/>
                <w:sz w:val="20"/>
                <w:szCs w:val="20"/>
              </w:rPr>
              <w:lastRenderedPageBreak/>
              <w:t>6</w:t>
            </w:r>
          </w:p>
        </w:tc>
        <w:tc>
          <w:tcPr>
            <w:tcW w:w="4253" w:type="dxa"/>
            <w:shd w:val="clear" w:color="auto" w:fill="auto"/>
          </w:tcPr>
          <w:p w14:paraId="539BD6C1" w14:textId="77777777" w:rsidR="00445947" w:rsidRPr="00CC28CA" w:rsidRDefault="00445947" w:rsidP="00445947">
            <w:pPr>
              <w:rPr>
                <w:rFonts w:ascii="Arial" w:hAnsi="Arial" w:cs="Arial"/>
                <w:sz w:val="20"/>
                <w:szCs w:val="20"/>
              </w:rPr>
            </w:pPr>
            <w:r w:rsidRPr="00CC28CA">
              <w:rPr>
                <w:rFonts w:ascii="Arial" w:hAnsi="Arial" w:cs="Arial"/>
                <w:sz w:val="20"/>
                <w:szCs w:val="20"/>
              </w:rPr>
              <w:t xml:space="preserve">Prijavitelj ne prejema ali ni v postopku pridobivanja državnih pomoči za reševanje in prestrukturiranje podjetij v težavah </w:t>
            </w:r>
            <w:r w:rsidR="005026A8" w:rsidRPr="00CC28CA">
              <w:rPr>
                <w:rStyle w:val="Sprotnaopomba-sklic"/>
                <w:rFonts w:ascii="Arial" w:hAnsi="Arial" w:cs="Arial"/>
                <w:sz w:val="20"/>
                <w:szCs w:val="20"/>
              </w:rPr>
              <w:footnoteReference w:id="11"/>
            </w:r>
            <w:r w:rsidRPr="00CC28CA">
              <w:rPr>
                <w:rFonts w:ascii="Arial" w:hAnsi="Arial" w:cs="Arial"/>
                <w:sz w:val="20"/>
                <w:szCs w:val="20"/>
              </w:rPr>
              <w:t>po Zakonu o pomoči za reševanje in prestrukturiranje gospodarskih družb in zadrug v težavah (Uradni list RS, št. 5/17) in ni podjetje v težavah skladno z 18. točko 2. člena Uredbe 651/2014/EU.</w:t>
            </w:r>
          </w:p>
          <w:p w14:paraId="1C8A9557" w14:textId="77777777" w:rsidR="0095766E" w:rsidRPr="00CC28CA" w:rsidRDefault="0095766E" w:rsidP="0095766E">
            <w:pPr>
              <w:rPr>
                <w:rFonts w:ascii="Arial" w:hAnsi="Arial" w:cs="Arial"/>
                <w:sz w:val="20"/>
                <w:szCs w:val="20"/>
              </w:rPr>
            </w:pPr>
          </w:p>
        </w:tc>
        <w:tc>
          <w:tcPr>
            <w:tcW w:w="4961" w:type="dxa"/>
            <w:shd w:val="clear" w:color="auto" w:fill="auto"/>
          </w:tcPr>
          <w:p w14:paraId="0B8FDB50" w14:textId="77777777" w:rsidR="0095766E" w:rsidRPr="00CC28CA" w:rsidRDefault="0095766E" w:rsidP="00AC3561">
            <w:pPr>
              <w:ind w:left="-108"/>
              <w:rPr>
                <w:rFonts w:ascii="Arial" w:hAnsi="Arial" w:cs="Arial"/>
                <w:sz w:val="20"/>
                <w:szCs w:val="20"/>
              </w:rPr>
            </w:pPr>
            <w:r w:rsidRPr="00CC28CA">
              <w:rPr>
                <w:rFonts w:ascii="Arial" w:hAnsi="Arial" w:cs="Arial"/>
                <w:sz w:val="20"/>
                <w:szCs w:val="20"/>
              </w:rPr>
              <w:t>Obrazec 1 - Prijavni list z izjavami prijavitelja</w:t>
            </w:r>
            <w:r w:rsidR="00126FB2" w:rsidRPr="00CC28CA">
              <w:rPr>
                <w:rFonts w:ascii="Arial" w:hAnsi="Arial" w:cs="Arial"/>
                <w:sz w:val="20"/>
                <w:szCs w:val="20"/>
              </w:rPr>
              <w:t xml:space="preserve"> </w:t>
            </w:r>
          </w:p>
        </w:tc>
      </w:tr>
      <w:tr w:rsidR="0095766E" w:rsidRPr="00CC28CA" w14:paraId="1037ED8C" w14:textId="77777777" w:rsidTr="00A317B9">
        <w:tc>
          <w:tcPr>
            <w:tcW w:w="675" w:type="dxa"/>
            <w:shd w:val="clear" w:color="auto" w:fill="F2F2F2"/>
          </w:tcPr>
          <w:p w14:paraId="4B3D1E68" w14:textId="77777777" w:rsidR="0095766E" w:rsidRPr="00CC28CA" w:rsidRDefault="00BD7D8C" w:rsidP="0095766E">
            <w:pPr>
              <w:ind w:left="426" w:hanging="426"/>
              <w:rPr>
                <w:rFonts w:ascii="Arial" w:hAnsi="Arial" w:cs="Arial"/>
                <w:sz w:val="20"/>
                <w:szCs w:val="20"/>
              </w:rPr>
            </w:pPr>
            <w:r w:rsidRPr="00CC28CA">
              <w:rPr>
                <w:rFonts w:ascii="Arial" w:hAnsi="Arial" w:cs="Arial"/>
                <w:sz w:val="20"/>
                <w:szCs w:val="20"/>
              </w:rPr>
              <w:t>7</w:t>
            </w:r>
          </w:p>
        </w:tc>
        <w:tc>
          <w:tcPr>
            <w:tcW w:w="4253" w:type="dxa"/>
            <w:shd w:val="clear" w:color="auto" w:fill="auto"/>
          </w:tcPr>
          <w:p w14:paraId="02C46283" w14:textId="77777777" w:rsidR="00BD7D8C" w:rsidRPr="00CC28CA" w:rsidRDefault="00BD7D8C" w:rsidP="00BD7D8C">
            <w:pPr>
              <w:rPr>
                <w:rFonts w:ascii="Arial" w:hAnsi="Arial" w:cs="Arial"/>
                <w:sz w:val="20"/>
                <w:szCs w:val="20"/>
              </w:rPr>
            </w:pPr>
            <w:r w:rsidRPr="00CC28CA">
              <w:rPr>
                <w:rFonts w:ascii="Arial"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4303F031" w14:textId="77777777" w:rsidR="0095766E" w:rsidRPr="00CC28CA" w:rsidRDefault="0095766E" w:rsidP="0095766E">
            <w:pPr>
              <w:rPr>
                <w:rFonts w:ascii="Arial" w:hAnsi="Arial" w:cs="Arial"/>
                <w:sz w:val="20"/>
                <w:szCs w:val="20"/>
              </w:rPr>
            </w:pPr>
          </w:p>
        </w:tc>
        <w:tc>
          <w:tcPr>
            <w:tcW w:w="4961" w:type="dxa"/>
            <w:shd w:val="clear" w:color="auto" w:fill="auto"/>
          </w:tcPr>
          <w:p w14:paraId="09224EEA" w14:textId="77777777" w:rsidR="007A320E" w:rsidRPr="00CC28CA" w:rsidRDefault="0092542B" w:rsidP="0095766E">
            <w:pPr>
              <w:rPr>
                <w:rFonts w:ascii="Arial" w:hAnsi="Arial" w:cs="Arial"/>
                <w:sz w:val="20"/>
                <w:szCs w:val="20"/>
              </w:rPr>
            </w:pPr>
            <w:r w:rsidRPr="00CC28CA">
              <w:rPr>
                <w:rFonts w:ascii="Arial" w:hAnsi="Arial" w:cs="Arial"/>
                <w:sz w:val="20"/>
                <w:szCs w:val="20"/>
              </w:rPr>
              <w:t xml:space="preserve"> Preverljivo na spletni strani : </w:t>
            </w:r>
          </w:p>
          <w:p w14:paraId="043A1997" w14:textId="77777777" w:rsidR="00CC28CA" w:rsidRPr="00CC28CA" w:rsidRDefault="00CC28CA" w:rsidP="0095766E">
            <w:pPr>
              <w:rPr>
                <w:rFonts w:ascii="Arial" w:hAnsi="Arial" w:cs="Arial"/>
                <w:sz w:val="20"/>
                <w:szCs w:val="20"/>
              </w:rPr>
            </w:pPr>
            <w:r w:rsidRPr="00CC28CA">
              <w:rPr>
                <w:rFonts w:ascii="Arial" w:hAnsi="Arial" w:cs="Arial"/>
                <w:sz w:val="20"/>
                <w:szCs w:val="20"/>
              </w:rPr>
              <w:t>Preverljivo na spletni strani:</w:t>
            </w:r>
          </w:p>
          <w:p w14:paraId="43F45A45" w14:textId="77777777" w:rsidR="00C14C9D" w:rsidRPr="00CC28CA" w:rsidRDefault="00CC28CA" w:rsidP="0095766E">
            <w:pPr>
              <w:rPr>
                <w:rFonts w:ascii="Arial" w:hAnsi="Arial" w:cs="Arial"/>
                <w:sz w:val="20"/>
                <w:szCs w:val="20"/>
              </w:rPr>
            </w:pPr>
            <w:r w:rsidRPr="00CC28CA">
              <w:rPr>
                <w:rFonts w:ascii="Arial" w:hAnsi="Arial" w:cs="Arial"/>
                <w:sz w:val="20"/>
                <w:szCs w:val="20"/>
              </w:rPr>
              <w:t>https://ec.europa.eu/competition-policy/state-aid/procedures/recovery-unlawful-aid_en</w:t>
            </w:r>
          </w:p>
        </w:tc>
      </w:tr>
      <w:tr w:rsidR="0095766E" w:rsidRPr="003B29F7" w14:paraId="2C3D4D85" w14:textId="77777777" w:rsidTr="00A317B9">
        <w:tc>
          <w:tcPr>
            <w:tcW w:w="675" w:type="dxa"/>
            <w:shd w:val="clear" w:color="auto" w:fill="F2F2F2"/>
          </w:tcPr>
          <w:p w14:paraId="4CA0DD97" w14:textId="77777777" w:rsidR="0095766E" w:rsidRPr="003B29F7" w:rsidRDefault="00461593" w:rsidP="0095766E">
            <w:pPr>
              <w:ind w:left="426" w:hanging="426"/>
              <w:rPr>
                <w:rFonts w:ascii="Arial" w:hAnsi="Arial" w:cs="Arial"/>
                <w:sz w:val="20"/>
                <w:szCs w:val="20"/>
              </w:rPr>
            </w:pPr>
            <w:r>
              <w:rPr>
                <w:rFonts w:ascii="Arial" w:hAnsi="Arial" w:cs="Arial"/>
                <w:sz w:val="20"/>
                <w:szCs w:val="20"/>
              </w:rPr>
              <w:t>8</w:t>
            </w:r>
          </w:p>
        </w:tc>
        <w:tc>
          <w:tcPr>
            <w:tcW w:w="4253" w:type="dxa"/>
            <w:shd w:val="clear" w:color="auto" w:fill="auto"/>
          </w:tcPr>
          <w:p w14:paraId="5261B981" w14:textId="77777777" w:rsidR="00461593" w:rsidRDefault="00461593" w:rsidP="00461593">
            <w:pPr>
              <w:rPr>
                <w:rFonts w:ascii="Arial" w:hAnsi="Arial" w:cs="Arial"/>
                <w:sz w:val="20"/>
                <w:szCs w:val="20"/>
              </w:rPr>
            </w:pPr>
            <w:r w:rsidRPr="00583525">
              <w:rPr>
                <w:rFonts w:ascii="Arial" w:hAnsi="Arial" w:cs="Arial"/>
                <w:sz w:val="20"/>
                <w:szCs w:val="20"/>
              </w:rPr>
              <w:t>Med prijaviteljem in ministrstvom oz. izvajalskimi institucijami ministrstva niso bile pri že sklenjenih pogodbah o sofinanciranju pravnomočno ugotovljene s sodno odločbo hujše nepravilnosti pri porabi javnih sredstev in izpolnjevanju ključnih pogodbenih obveznosti, zaradi česar je ministrstvo oz. izvajalska institucija odstopila od pogodbe o sofinanciranju, od odstopa od pogodbe pa še ni</w:t>
            </w:r>
            <w:r w:rsidR="00E05048">
              <w:rPr>
                <w:rFonts w:ascii="Arial" w:hAnsi="Arial" w:cs="Arial"/>
                <w:sz w:val="20"/>
                <w:szCs w:val="20"/>
              </w:rPr>
              <w:t>so</w:t>
            </w:r>
            <w:r w:rsidRPr="00583525">
              <w:rPr>
                <w:rFonts w:ascii="Arial" w:hAnsi="Arial" w:cs="Arial"/>
                <w:sz w:val="20"/>
                <w:szCs w:val="20"/>
              </w:rPr>
              <w:t xml:space="preserve"> pretekl</w:t>
            </w:r>
            <w:r w:rsidR="00E05048">
              <w:rPr>
                <w:rFonts w:ascii="Arial" w:hAnsi="Arial" w:cs="Arial"/>
                <w:sz w:val="20"/>
                <w:szCs w:val="20"/>
              </w:rPr>
              <w:t>a</w:t>
            </w:r>
            <w:r w:rsidRPr="00583525">
              <w:rPr>
                <w:rFonts w:ascii="Arial" w:hAnsi="Arial" w:cs="Arial"/>
                <w:sz w:val="20"/>
                <w:szCs w:val="20"/>
              </w:rPr>
              <w:t xml:space="preserve"> 3 leta. Pri povratnih sredstvih pa med prijaviteljem in ministrstvom oz. Izvajalskimi institucijami ministrstva pri že sklenjenih pogodbah ni prišlo do hujših kršitev pogodbenih obveznosti iz naslova pogodbe o poravnavi dolga </w:t>
            </w:r>
          </w:p>
          <w:p w14:paraId="0A1666EE" w14:textId="77777777" w:rsidR="0095766E" w:rsidRPr="003B29F7" w:rsidRDefault="0095766E" w:rsidP="0095766E">
            <w:pPr>
              <w:rPr>
                <w:rFonts w:ascii="Arial" w:hAnsi="Arial" w:cs="Arial"/>
                <w:sz w:val="20"/>
                <w:szCs w:val="20"/>
              </w:rPr>
            </w:pPr>
          </w:p>
        </w:tc>
        <w:tc>
          <w:tcPr>
            <w:tcW w:w="4961" w:type="dxa"/>
            <w:shd w:val="clear" w:color="auto" w:fill="auto"/>
          </w:tcPr>
          <w:p w14:paraId="18775C81" w14:textId="77777777" w:rsidR="0095766E" w:rsidRPr="003B29F7" w:rsidRDefault="0095766E" w:rsidP="0095766E">
            <w:pPr>
              <w:ind w:left="-83"/>
              <w:rPr>
                <w:rFonts w:ascii="Arial" w:hAnsi="Arial" w:cs="Arial"/>
                <w:sz w:val="20"/>
                <w:szCs w:val="20"/>
              </w:rPr>
            </w:pPr>
          </w:p>
          <w:p w14:paraId="36248280" w14:textId="77777777" w:rsidR="0095766E" w:rsidRPr="003B29F7" w:rsidRDefault="0095766E" w:rsidP="0095766E">
            <w:pPr>
              <w:ind w:left="-83"/>
              <w:rPr>
                <w:rFonts w:ascii="Arial" w:hAnsi="Arial" w:cs="Arial"/>
                <w:sz w:val="20"/>
                <w:szCs w:val="20"/>
              </w:rPr>
            </w:pPr>
            <w:r w:rsidRPr="003B29F7">
              <w:rPr>
                <w:rFonts w:ascii="Arial" w:hAnsi="Arial" w:cs="Arial"/>
                <w:sz w:val="20"/>
                <w:szCs w:val="20"/>
              </w:rPr>
              <w:t>Preverljivo v evidencah ministrstva in izvajalskih organih</w:t>
            </w:r>
          </w:p>
          <w:p w14:paraId="31AF46D6" w14:textId="77777777" w:rsidR="0095766E" w:rsidRPr="003B29F7" w:rsidRDefault="0095766E" w:rsidP="0095766E">
            <w:pPr>
              <w:ind w:left="34"/>
              <w:rPr>
                <w:rFonts w:ascii="Arial" w:hAnsi="Arial" w:cs="Arial"/>
                <w:sz w:val="20"/>
                <w:szCs w:val="20"/>
              </w:rPr>
            </w:pPr>
          </w:p>
        </w:tc>
      </w:tr>
      <w:tr w:rsidR="0095766E" w:rsidRPr="003B29F7" w14:paraId="34F5FEEE" w14:textId="77777777" w:rsidTr="00A317B9">
        <w:tc>
          <w:tcPr>
            <w:tcW w:w="675" w:type="dxa"/>
            <w:shd w:val="clear" w:color="auto" w:fill="F2F2F2"/>
          </w:tcPr>
          <w:p w14:paraId="46D3AF9F" w14:textId="77777777" w:rsidR="0095766E" w:rsidRPr="003B29F7" w:rsidRDefault="00461593" w:rsidP="0095766E">
            <w:pPr>
              <w:ind w:left="426" w:hanging="426"/>
              <w:rPr>
                <w:rFonts w:ascii="Arial" w:hAnsi="Arial" w:cs="Arial"/>
                <w:sz w:val="20"/>
                <w:szCs w:val="20"/>
              </w:rPr>
            </w:pPr>
            <w:r>
              <w:rPr>
                <w:rFonts w:ascii="Arial" w:hAnsi="Arial" w:cs="Arial"/>
                <w:sz w:val="20"/>
                <w:szCs w:val="20"/>
              </w:rPr>
              <w:t>9</w:t>
            </w:r>
          </w:p>
        </w:tc>
        <w:tc>
          <w:tcPr>
            <w:tcW w:w="4253" w:type="dxa"/>
            <w:shd w:val="clear" w:color="auto" w:fill="auto"/>
          </w:tcPr>
          <w:p w14:paraId="42054B77" w14:textId="77777777" w:rsidR="00D35715" w:rsidRPr="00583525" w:rsidRDefault="00D35715" w:rsidP="00D35715">
            <w:pPr>
              <w:rPr>
                <w:rFonts w:ascii="Arial" w:hAnsi="Arial" w:cs="Arial"/>
                <w:sz w:val="20"/>
                <w:szCs w:val="20"/>
              </w:rPr>
            </w:pPr>
            <w:r w:rsidRPr="00583525">
              <w:rPr>
                <w:rFonts w:ascii="Arial" w:hAnsi="Arial" w:cs="Arial"/>
                <w:sz w:val="20"/>
                <w:szCs w:val="20"/>
              </w:rPr>
              <w:t xml:space="preserve">Glede prijavitelja ni podana prepoved poslovanja v razmerju do ministrstva v obsegu, kot izhaja iz 35. in 36. člena Zakona o integriteti in preprečevanju korupcije (Ur. list RS, št. 69/11 – uradno prečiščeno besedilo in 158/20). </w:t>
            </w:r>
          </w:p>
          <w:p w14:paraId="602CF2DD" w14:textId="77777777" w:rsidR="0095766E" w:rsidRPr="003B29F7" w:rsidRDefault="0095766E" w:rsidP="0095766E">
            <w:pPr>
              <w:rPr>
                <w:rFonts w:ascii="Arial" w:hAnsi="Arial" w:cs="Arial"/>
                <w:sz w:val="20"/>
                <w:szCs w:val="20"/>
              </w:rPr>
            </w:pPr>
          </w:p>
        </w:tc>
        <w:tc>
          <w:tcPr>
            <w:tcW w:w="4961" w:type="dxa"/>
            <w:shd w:val="clear" w:color="auto" w:fill="auto"/>
          </w:tcPr>
          <w:p w14:paraId="376DF1EF" w14:textId="77777777" w:rsidR="009E5AD6" w:rsidRPr="003B29F7" w:rsidRDefault="009E6FDD" w:rsidP="009E5AD6">
            <w:pPr>
              <w:ind w:left="34"/>
              <w:jc w:val="left"/>
              <w:rPr>
                <w:rFonts w:ascii="Arial" w:hAnsi="Arial" w:cs="Arial"/>
                <w:sz w:val="20"/>
                <w:szCs w:val="20"/>
              </w:rPr>
            </w:pPr>
            <w:r>
              <w:rPr>
                <w:rFonts w:ascii="Arial" w:hAnsi="Arial" w:cs="Arial"/>
                <w:sz w:val="20"/>
                <w:szCs w:val="20"/>
              </w:rPr>
              <w:t>Prev</w:t>
            </w:r>
            <w:r w:rsidR="009E5AD6" w:rsidRPr="003B29F7">
              <w:rPr>
                <w:rFonts w:ascii="Arial" w:hAnsi="Arial" w:cs="Arial"/>
                <w:sz w:val="20"/>
                <w:szCs w:val="20"/>
              </w:rPr>
              <w:t>erljivo na spletni strani (</w:t>
            </w:r>
            <w:hyperlink r:id="rId42" w:history="1">
              <w:r w:rsidR="009E5AD6" w:rsidRPr="003B29F7">
                <w:rPr>
                  <w:rStyle w:val="Hiperpovezava"/>
                  <w:rFonts w:ascii="Arial" w:hAnsi="Arial" w:cs="Arial"/>
                  <w:color w:val="auto"/>
                  <w:sz w:val="20"/>
                  <w:szCs w:val="20"/>
                  <w:u w:val="none"/>
                </w:rPr>
                <w:t>http://erar.si/omejitve</w:t>
              </w:r>
            </w:hyperlink>
            <w:r w:rsidR="009E5AD6" w:rsidRPr="003B29F7">
              <w:rPr>
                <w:rFonts w:ascii="Arial" w:hAnsi="Arial" w:cs="Arial"/>
                <w:sz w:val="20"/>
                <w:szCs w:val="20"/>
              </w:rPr>
              <w:t>)</w:t>
            </w:r>
          </w:p>
          <w:p w14:paraId="0FE73C03" w14:textId="77777777" w:rsidR="0095766E" w:rsidRPr="003B29F7" w:rsidRDefault="0095766E" w:rsidP="0095766E">
            <w:pPr>
              <w:ind w:left="34"/>
              <w:rPr>
                <w:rFonts w:ascii="Arial" w:hAnsi="Arial" w:cs="Arial"/>
                <w:sz w:val="20"/>
                <w:szCs w:val="20"/>
              </w:rPr>
            </w:pPr>
          </w:p>
        </w:tc>
      </w:tr>
      <w:tr w:rsidR="009E5AD6" w:rsidRPr="003B29F7" w14:paraId="4A027DF6" w14:textId="77777777" w:rsidTr="00A317B9">
        <w:tc>
          <w:tcPr>
            <w:tcW w:w="675" w:type="dxa"/>
            <w:shd w:val="clear" w:color="auto" w:fill="F2F2F2"/>
          </w:tcPr>
          <w:p w14:paraId="5C41C102" w14:textId="77777777" w:rsidR="009E5AD6" w:rsidRPr="003B29F7" w:rsidRDefault="00D35715" w:rsidP="0095766E">
            <w:pPr>
              <w:ind w:left="426" w:hanging="426"/>
              <w:rPr>
                <w:rFonts w:ascii="Arial" w:hAnsi="Arial" w:cs="Arial"/>
                <w:sz w:val="20"/>
                <w:szCs w:val="20"/>
              </w:rPr>
            </w:pPr>
            <w:r>
              <w:rPr>
                <w:rFonts w:ascii="Arial" w:hAnsi="Arial" w:cs="Arial"/>
                <w:sz w:val="20"/>
                <w:szCs w:val="20"/>
              </w:rPr>
              <w:t>10</w:t>
            </w:r>
          </w:p>
        </w:tc>
        <w:tc>
          <w:tcPr>
            <w:tcW w:w="4253" w:type="dxa"/>
            <w:shd w:val="clear" w:color="auto" w:fill="auto"/>
          </w:tcPr>
          <w:p w14:paraId="61964DAE" w14:textId="77777777" w:rsidR="009E5AD6" w:rsidRPr="003B29F7" w:rsidRDefault="00D35715" w:rsidP="0095766E">
            <w:pPr>
              <w:rPr>
                <w:rFonts w:ascii="Arial" w:hAnsi="Arial" w:cs="Arial"/>
                <w:sz w:val="20"/>
                <w:szCs w:val="20"/>
              </w:rPr>
            </w:pPr>
            <w:r w:rsidRPr="00747F50">
              <w:rPr>
                <w:rFonts w:ascii="Arial" w:hAnsi="Arial" w:cs="Arial"/>
                <w:sz w:val="20"/>
                <w:szCs w:val="20"/>
              </w:rPr>
              <w:t>Prijavitelj lahko pridobi tudi druga sredstva za sofinanciranje upravičenih stroškov tega javnega razpisa, vendar v nobenem primeru ne sme preseči dovoljene intenzivnosti pomoči, določene z obema v tem javnem razpisu uporabljenima shemama državne pomoči</w:t>
            </w:r>
            <w:r w:rsidRPr="003B29F7">
              <w:rPr>
                <w:rFonts w:ascii="Arial" w:hAnsi="Arial" w:cs="Arial"/>
                <w:sz w:val="20"/>
                <w:szCs w:val="20"/>
              </w:rPr>
              <w:t xml:space="preserve">). Dvojno sofinanciranje istega </w:t>
            </w:r>
            <w:r w:rsidRPr="003B29F7">
              <w:rPr>
                <w:rFonts w:ascii="Arial" w:hAnsi="Arial" w:cs="Arial"/>
                <w:sz w:val="20"/>
                <w:szCs w:val="20"/>
              </w:rPr>
              <w:lastRenderedPageBreak/>
              <w:t>upravičenega stroška je prepovedano. Če je dvojno uveljavljanje stroškov ali dvojno financiranje izdatkov namerno, se bo obravnavalo kot goljufija.</w:t>
            </w:r>
          </w:p>
        </w:tc>
        <w:tc>
          <w:tcPr>
            <w:tcW w:w="4961" w:type="dxa"/>
            <w:shd w:val="clear" w:color="auto" w:fill="auto"/>
          </w:tcPr>
          <w:p w14:paraId="5E2EF1E3" w14:textId="77777777" w:rsidR="009E5AD6" w:rsidRPr="003B29F7" w:rsidRDefault="00925897" w:rsidP="009E5AD6">
            <w:pPr>
              <w:ind w:left="34"/>
              <w:jc w:val="left"/>
              <w:rPr>
                <w:rFonts w:ascii="Arial" w:hAnsi="Arial" w:cs="Arial"/>
                <w:sz w:val="20"/>
                <w:szCs w:val="20"/>
              </w:rPr>
            </w:pPr>
            <w:r>
              <w:rPr>
                <w:rFonts w:ascii="Arial" w:hAnsi="Arial" w:cs="Arial"/>
                <w:sz w:val="20"/>
                <w:szCs w:val="20"/>
              </w:rPr>
              <w:lastRenderedPageBreak/>
              <w:t>Obrazec 1  -  Prijavni list z izjavami prijavitelja</w:t>
            </w:r>
          </w:p>
        </w:tc>
      </w:tr>
      <w:tr w:rsidR="009E5AD6" w:rsidRPr="003B29F7" w14:paraId="76939436" w14:textId="77777777" w:rsidTr="00A317B9">
        <w:tc>
          <w:tcPr>
            <w:tcW w:w="675" w:type="dxa"/>
            <w:shd w:val="clear" w:color="auto" w:fill="F2F2F2"/>
          </w:tcPr>
          <w:p w14:paraId="5CA720CE" w14:textId="77777777" w:rsidR="009E5AD6" w:rsidRPr="003B29F7" w:rsidRDefault="00D35715" w:rsidP="0095766E">
            <w:pPr>
              <w:ind w:left="426" w:hanging="426"/>
              <w:rPr>
                <w:rFonts w:ascii="Arial" w:hAnsi="Arial" w:cs="Arial"/>
                <w:sz w:val="20"/>
                <w:szCs w:val="20"/>
              </w:rPr>
            </w:pPr>
            <w:r>
              <w:rPr>
                <w:rFonts w:ascii="Arial" w:hAnsi="Arial" w:cs="Arial"/>
                <w:sz w:val="20"/>
                <w:szCs w:val="20"/>
              </w:rPr>
              <w:lastRenderedPageBreak/>
              <w:t>11</w:t>
            </w:r>
          </w:p>
        </w:tc>
        <w:tc>
          <w:tcPr>
            <w:tcW w:w="4253" w:type="dxa"/>
            <w:shd w:val="clear" w:color="auto" w:fill="auto"/>
          </w:tcPr>
          <w:p w14:paraId="12A261E5" w14:textId="77777777" w:rsidR="00DA5784" w:rsidRDefault="00DA5784" w:rsidP="00DA5784">
            <w:pPr>
              <w:rPr>
                <w:rFonts w:ascii="Arial" w:hAnsi="Arial" w:cs="Arial"/>
                <w:sz w:val="20"/>
                <w:szCs w:val="20"/>
              </w:rPr>
            </w:pPr>
            <w:r w:rsidRPr="003B29F7">
              <w:rPr>
                <w:rFonts w:ascii="Arial" w:hAnsi="Arial" w:cs="Arial"/>
                <w:sz w:val="20"/>
                <w:szCs w:val="20"/>
              </w:rPr>
              <w:t xml:space="preserve">Pomoč se ne dodeli </w:t>
            </w:r>
            <w:r>
              <w:rPr>
                <w:rFonts w:ascii="Arial" w:hAnsi="Arial" w:cs="Arial"/>
                <w:sz w:val="20"/>
                <w:szCs w:val="20"/>
              </w:rPr>
              <w:t>za operacije, ki se izvajajo v naslednjih</w:t>
            </w:r>
            <w:r w:rsidRPr="003B29F7">
              <w:rPr>
                <w:rFonts w:ascii="Arial" w:hAnsi="Arial" w:cs="Arial"/>
                <w:sz w:val="20"/>
                <w:szCs w:val="20"/>
              </w:rPr>
              <w:t xml:space="preserve"> dejavnosti</w:t>
            </w:r>
            <w:r>
              <w:rPr>
                <w:rFonts w:ascii="Arial" w:hAnsi="Arial" w:cs="Arial"/>
                <w:sz w:val="20"/>
                <w:szCs w:val="20"/>
              </w:rPr>
              <w:t>h:</w:t>
            </w:r>
          </w:p>
          <w:p w14:paraId="7A92469C" w14:textId="77777777" w:rsidR="00DA5784" w:rsidRDefault="00DA5784" w:rsidP="00DA5784">
            <w:pPr>
              <w:ind w:left="199"/>
              <w:rPr>
                <w:rFonts w:ascii="Arial" w:hAnsi="Arial" w:cs="Arial"/>
                <w:sz w:val="20"/>
                <w:szCs w:val="20"/>
              </w:rPr>
            </w:pPr>
            <w:r w:rsidRPr="003B29F7">
              <w:rPr>
                <w:rFonts w:ascii="Arial" w:hAnsi="Arial" w:cs="Arial"/>
                <w:sz w:val="20"/>
                <w:szCs w:val="20"/>
              </w:rPr>
              <w:t>1. primarni sektor kmetijske proizvodnje,</w:t>
            </w:r>
            <w:r w:rsidRPr="003B29F7">
              <w:rPr>
                <w:rFonts w:ascii="Arial" w:hAnsi="Arial" w:cs="Arial"/>
                <w:sz w:val="20"/>
                <w:szCs w:val="20"/>
              </w:rPr>
              <w:cr/>
              <w:t xml:space="preserve">2. sektor ribištva in akvakulture, </w:t>
            </w:r>
            <w:r w:rsidRPr="00334913">
              <w:rPr>
                <w:rFonts w:ascii="Arial" w:hAnsi="Arial" w:cs="Arial"/>
                <w:sz w:val="20"/>
                <w:szCs w:val="20"/>
              </w:rPr>
              <w:t>kakor jo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w:t>
            </w:r>
            <w:r>
              <w:rPr>
                <w:rFonts w:ascii="Arial" w:hAnsi="Arial" w:cs="Arial"/>
                <w:sz w:val="20"/>
                <w:szCs w:val="20"/>
              </w:rPr>
              <w:t>,</w:t>
            </w:r>
          </w:p>
          <w:p w14:paraId="58ABC642" w14:textId="77777777" w:rsidR="00DA5784" w:rsidRDefault="00DA5784" w:rsidP="00DA5784">
            <w:pPr>
              <w:ind w:left="199"/>
              <w:rPr>
                <w:rFonts w:ascii="Arial" w:hAnsi="Arial" w:cs="Arial"/>
                <w:sz w:val="20"/>
                <w:szCs w:val="20"/>
              </w:rPr>
            </w:pPr>
            <w:r>
              <w:rPr>
                <w:rFonts w:ascii="Arial" w:hAnsi="Arial" w:cs="Arial"/>
                <w:sz w:val="20"/>
                <w:szCs w:val="20"/>
              </w:rPr>
              <w:t>3</w:t>
            </w:r>
            <w:r w:rsidRPr="003B29F7">
              <w:rPr>
                <w:rFonts w:ascii="Arial" w:hAnsi="Arial" w:cs="Arial"/>
                <w:sz w:val="20"/>
                <w:szCs w:val="20"/>
              </w:rPr>
              <w:t>. predelava in trženje kmetijskih proizvodov, kadar je znesek pomoči določen na podlagi</w:t>
            </w:r>
            <w:r w:rsidRPr="003B29F7">
              <w:rPr>
                <w:rFonts w:ascii="Arial" w:hAnsi="Arial" w:cs="Arial"/>
                <w:sz w:val="20"/>
                <w:szCs w:val="20"/>
              </w:rPr>
              <w:cr/>
              <w:t>cene ali količine takih proizvodov, ki so kupljeni od primarnih proizvajalcev ali jih je dala na trg</w:t>
            </w:r>
            <w:r w:rsidRPr="003B29F7">
              <w:rPr>
                <w:rFonts w:ascii="Arial" w:hAnsi="Arial" w:cs="Arial"/>
                <w:sz w:val="20"/>
                <w:szCs w:val="20"/>
              </w:rPr>
              <w:cr/>
              <w:t>zadevna gospodarska družba, ali kadar je pomoč pogojena s tem, da je delno ali v celoti prenesena na primarne proizvajalce,</w:t>
            </w:r>
            <w:r w:rsidRPr="003B29F7">
              <w:rPr>
                <w:rFonts w:ascii="Arial" w:hAnsi="Arial" w:cs="Arial"/>
                <w:sz w:val="20"/>
                <w:szCs w:val="20"/>
              </w:rPr>
              <w:cr/>
              <w:t xml:space="preserve">4. </w:t>
            </w:r>
            <w:r w:rsidRPr="00334913">
              <w:rPr>
                <w:rFonts w:ascii="Arial" w:hAnsi="Arial" w:cs="Arial"/>
                <w:sz w:val="20"/>
                <w:szCs w:val="20"/>
              </w:rPr>
              <w:t>za pomoč za lažje zaprtje nekonkurenčnih premogovnikov, kakor jo zajema Sklep Sveta 2010/787/EU z dne 10. decembra 2010 o državnih pomočeh za lažje zaprtje nekonkurenčnih premogovnikov (UL L št. 336 z dne 21. 12. 2010, str. 24)</w:t>
            </w:r>
            <w:r>
              <w:rPr>
                <w:rFonts w:ascii="Arial" w:hAnsi="Arial" w:cs="Arial"/>
                <w:sz w:val="20"/>
                <w:szCs w:val="20"/>
              </w:rPr>
              <w:t>,</w:t>
            </w:r>
          </w:p>
          <w:p w14:paraId="50E1A7EB" w14:textId="77777777" w:rsidR="009E5AD6" w:rsidRPr="003B29F7" w:rsidRDefault="009E5AD6" w:rsidP="0095766E">
            <w:pPr>
              <w:rPr>
                <w:rFonts w:ascii="Arial" w:hAnsi="Arial" w:cs="Arial"/>
                <w:sz w:val="20"/>
                <w:szCs w:val="20"/>
              </w:rPr>
            </w:pPr>
          </w:p>
        </w:tc>
        <w:tc>
          <w:tcPr>
            <w:tcW w:w="4961" w:type="dxa"/>
            <w:shd w:val="clear" w:color="auto" w:fill="auto"/>
          </w:tcPr>
          <w:p w14:paraId="7BF3C952" w14:textId="77777777" w:rsidR="009E5AD6" w:rsidRPr="003B29F7" w:rsidRDefault="009E5AD6" w:rsidP="009E5AD6">
            <w:pPr>
              <w:ind w:left="-108"/>
              <w:rPr>
                <w:rFonts w:ascii="Arial" w:hAnsi="Arial" w:cs="Arial"/>
                <w:sz w:val="20"/>
                <w:szCs w:val="20"/>
              </w:rPr>
            </w:pPr>
            <w:r w:rsidRPr="003B29F7">
              <w:rPr>
                <w:rFonts w:ascii="Arial" w:hAnsi="Arial" w:cs="Arial"/>
                <w:sz w:val="20"/>
                <w:szCs w:val="20"/>
              </w:rPr>
              <w:t xml:space="preserve">Preverljivo </w:t>
            </w:r>
            <w:r w:rsidR="003244AB">
              <w:rPr>
                <w:rFonts w:ascii="Arial" w:hAnsi="Arial" w:cs="Arial"/>
                <w:sz w:val="20"/>
                <w:szCs w:val="20"/>
              </w:rPr>
              <w:t xml:space="preserve">iz </w:t>
            </w:r>
            <w:r w:rsidR="009E6FDD">
              <w:rPr>
                <w:rFonts w:ascii="Arial" w:hAnsi="Arial" w:cs="Arial"/>
                <w:sz w:val="20"/>
                <w:szCs w:val="20"/>
              </w:rPr>
              <w:t xml:space="preserve">vloge prijavitelja in </w:t>
            </w:r>
            <w:r w:rsidR="003244AB">
              <w:rPr>
                <w:rFonts w:ascii="Arial" w:hAnsi="Arial" w:cs="Arial"/>
                <w:sz w:val="20"/>
                <w:szCs w:val="20"/>
              </w:rPr>
              <w:t>javno dostopnih podatkov</w:t>
            </w:r>
          </w:p>
          <w:p w14:paraId="527F3EA8" w14:textId="77777777" w:rsidR="009E5AD6" w:rsidRPr="003B29F7" w:rsidRDefault="009E5AD6" w:rsidP="009E5AD6">
            <w:pPr>
              <w:ind w:left="34"/>
              <w:jc w:val="left"/>
              <w:rPr>
                <w:rFonts w:ascii="Arial" w:hAnsi="Arial" w:cs="Arial"/>
                <w:sz w:val="20"/>
                <w:szCs w:val="20"/>
              </w:rPr>
            </w:pPr>
          </w:p>
        </w:tc>
      </w:tr>
      <w:tr w:rsidR="009E5AD6" w:rsidRPr="003B29F7" w14:paraId="496A7BEB" w14:textId="77777777" w:rsidTr="00A317B9">
        <w:tc>
          <w:tcPr>
            <w:tcW w:w="675" w:type="dxa"/>
            <w:shd w:val="clear" w:color="auto" w:fill="F2F2F2"/>
          </w:tcPr>
          <w:p w14:paraId="16A9CC03" w14:textId="77777777" w:rsidR="009E5AD6" w:rsidRPr="003B29F7" w:rsidRDefault="003244AB" w:rsidP="0095766E">
            <w:pPr>
              <w:ind w:left="426" w:hanging="426"/>
              <w:rPr>
                <w:rFonts w:ascii="Arial" w:hAnsi="Arial" w:cs="Arial"/>
                <w:sz w:val="20"/>
                <w:szCs w:val="20"/>
              </w:rPr>
            </w:pPr>
            <w:r>
              <w:rPr>
                <w:rFonts w:ascii="Arial" w:hAnsi="Arial" w:cs="Arial"/>
                <w:sz w:val="20"/>
                <w:szCs w:val="20"/>
              </w:rPr>
              <w:t>12</w:t>
            </w:r>
          </w:p>
        </w:tc>
        <w:tc>
          <w:tcPr>
            <w:tcW w:w="4253" w:type="dxa"/>
            <w:shd w:val="clear" w:color="auto" w:fill="auto"/>
          </w:tcPr>
          <w:p w14:paraId="0B045441" w14:textId="77777777" w:rsidR="009E5AD6" w:rsidRPr="003B29F7" w:rsidRDefault="00267135" w:rsidP="00CF0EAA">
            <w:pPr>
              <w:ind w:left="57"/>
              <w:rPr>
                <w:rFonts w:ascii="Arial" w:hAnsi="Arial" w:cs="Arial"/>
                <w:sz w:val="20"/>
                <w:szCs w:val="20"/>
              </w:rPr>
            </w:pPr>
            <w:r>
              <w:rPr>
                <w:rFonts w:ascii="Arial" w:hAnsi="Arial" w:cs="Arial"/>
                <w:sz w:val="20"/>
                <w:szCs w:val="20"/>
              </w:rPr>
              <w:t xml:space="preserve">Pomoč ni dovoljena </w:t>
            </w:r>
            <w:r w:rsidRPr="00D11855">
              <w:rPr>
                <w:rFonts w:ascii="Arial" w:hAnsi="Arial" w:cs="Arial"/>
                <w:sz w:val="20"/>
                <w:szCs w:val="20"/>
              </w:rPr>
              <w:t>v primerih, ko bi se uporabi domačega blaga dajala prednost</w:t>
            </w:r>
            <w:r>
              <w:rPr>
                <w:rFonts w:ascii="Arial" w:hAnsi="Arial" w:cs="Arial"/>
                <w:sz w:val="20"/>
                <w:szCs w:val="20"/>
              </w:rPr>
              <w:t xml:space="preserve"> pred uporabo uvoženega blaga.</w:t>
            </w:r>
          </w:p>
        </w:tc>
        <w:tc>
          <w:tcPr>
            <w:tcW w:w="4961" w:type="dxa"/>
            <w:shd w:val="clear" w:color="auto" w:fill="auto"/>
          </w:tcPr>
          <w:p w14:paraId="4020E7D4" w14:textId="77777777" w:rsidR="009E5AD6" w:rsidRPr="003B29F7" w:rsidRDefault="00925897" w:rsidP="009E5AD6">
            <w:pPr>
              <w:ind w:left="34"/>
              <w:jc w:val="left"/>
              <w:rPr>
                <w:rFonts w:ascii="Arial" w:hAnsi="Arial" w:cs="Arial"/>
                <w:sz w:val="20"/>
                <w:szCs w:val="20"/>
              </w:rPr>
            </w:pPr>
            <w:r>
              <w:rPr>
                <w:rFonts w:ascii="Arial" w:hAnsi="Arial" w:cs="Arial"/>
                <w:sz w:val="20"/>
                <w:szCs w:val="20"/>
              </w:rPr>
              <w:t>Obrazec 1  -  Prijavni list z izjavami prijavitelja</w:t>
            </w:r>
            <w:r w:rsidRPr="003B29F7" w:rsidDel="00925897">
              <w:rPr>
                <w:rFonts w:ascii="Arial" w:hAnsi="Arial" w:cs="Arial"/>
                <w:sz w:val="20"/>
                <w:szCs w:val="20"/>
              </w:rPr>
              <w:t xml:space="preserve"> </w:t>
            </w:r>
          </w:p>
        </w:tc>
      </w:tr>
      <w:tr w:rsidR="0024351B" w:rsidRPr="003B29F7" w14:paraId="1144ABC6" w14:textId="77777777" w:rsidTr="00A317B9">
        <w:tc>
          <w:tcPr>
            <w:tcW w:w="675" w:type="dxa"/>
            <w:shd w:val="clear" w:color="auto" w:fill="F2F2F2"/>
          </w:tcPr>
          <w:p w14:paraId="40F07B65" w14:textId="476DAFA2" w:rsidR="0024351B" w:rsidRPr="003B29F7" w:rsidRDefault="0024351B" w:rsidP="0095766E">
            <w:pPr>
              <w:ind w:left="426" w:hanging="426"/>
              <w:rPr>
                <w:rFonts w:ascii="Arial" w:hAnsi="Arial" w:cs="Arial"/>
                <w:b/>
                <w:sz w:val="20"/>
                <w:szCs w:val="20"/>
              </w:rPr>
            </w:pPr>
            <w:r>
              <w:rPr>
                <w:rFonts w:ascii="Arial" w:hAnsi="Arial" w:cs="Arial"/>
                <w:b/>
                <w:sz w:val="20"/>
                <w:szCs w:val="20"/>
              </w:rPr>
              <w:t>1</w:t>
            </w:r>
            <w:r w:rsidR="00D503F9">
              <w:rPr>
                <w:rFonts w:ascii="Arial" w:hAnsi="Arial" w:cs="Arial"/>
                <w:b/>
                <w:sz w:val="20"/>
                <w:szCs w:val="20"/>
              </w:rPr>
              <w:t>3</w:t>
            </w:r>
          </w:p>
        </w:tc>
        <w:tc>
          <w:tcPr>
            <w:tcW w:w="4253" w:type="dxa"/>
            <w:shd w:val="clear" w:color="auto" w:fill="auto"/>
          </w:tcPr>
          <w:p w14:paraId="64BAB784" w14:textId="77777777" w:rsidR="0024351B" w:rsidRPr="00555B53" w:rsidRDefault="0024351B" w:rsidP="00F835C1">
            <w:pPr>
              <w:pStyle w:val="Odstavekseznama"/>
              <w:rPr>
                <w:rFonts w:ascii="Arial" w:hAnsi="Arial" w:cs="Arial"/>
                <w:sz w:val="20"/>
                <w:szCs w:val="20"/>
              </w:rPr>
            </w:pPr>
            <w:r>
              <w:rPr>
                <w:rFonts w:ascii="Arial" w:hAnsi="Arial" w:cs="Arial"/>
                <w:sz w:val="20"/>
                <w:szCs w:val="20"/>
              </w:rPr>
              <w:t xml:space="preserve">Prijavitelj </w:t>
            </w:r>
            <w:r w:rsidRPr="00555B53">
              <w:rPr>
                <w:rFonts w:ascii="Arial" w:hAnsi="Arial" w:cs="Arial"/>
                <w:sz w:val="20"/>
                <w:szCs w:val="20"/>
              </w:rPr>
              <w:t xml:space="preserve">nima poravnanega vračila preveč izplačane pomoči po pravilu de minimis ali državne pomoči na podlagi predhodnega poziva ministrstva, pristojnega za finance </w:t>
            </w:r>
          </w:p>
          <w:p w14:paraId="6A1F3D62" w14:textId="77777777" w:rsidR="0024351B" w:rsidRPr="003B29F7" w:rsidRDefault="0024351B" w:rsidP="0095766E">
            <w:pPr>
              <w:ind w:left="426" w:hanging="426"/>
              <w:rPr>
                <w:rFonts w:ascii="Arial" w:hAnsi="Arial" w:cs="Arial"/>
                <w:b/>
                <w:sz w:val="20"/>
                <w:szCs w:val="20"/>
              </w:rPr>
            </w:pPr>
          </w:p>
        </w:tc>
        <w:tc>
          <w:tcPr>
            <w:tcW w:w="4961" w:type="dxa"/>
            <w:shd w:val="clear" w:color="auto" w:fill="auto"/>
          </w:tcPr>
          <w:p w14:paraId="4B82D129" w14:textId="77777777" w:rsidR="0024351B" w:rsidRPr="003B29F7" w:rsidRDefault="0024351B" w:rsidP="0024351B">
            <w:pPr>
              <w:ind w:left="-108"/>
              <w:rPr>
                <w:rFonts w:ascii="Arial" w:hAnsi="Arial" w:cs="Arial"/>
                <w:sz w:val="20"/>
                <w:szCs w:val="20"/>
              </w:rPr>
            </w:pPr>
            <w:r w:rsidRPr="003B29F7">
              <w:rPr>
                <w:rFonts w:ascii="Arial" w:hAnsi="Arial" w:cs="Arial"/>
                <w:sz w:val="20"/>
                <w:szCs w:val="20"/>
              </w:rPr>
              <w:t xml:space="preserve">Preverljivo </w:t>
            </w:r>
            <w:r>
              <w:rPr>
                <w:rFonts w:ascii="Arial" w:hAnsi="Arial" w:cs="Arial"/>
                <w:sz w:val="20"/>
                <w:szCs w:val="20"/>
              </w:rPr>
              <w:t>iz vloge prijavitelja in javno dostopnih podatkov</w:t>
            </w:r>
          </w:p>
          <w:p w14:paraId="749EF5B2" w14:textId="77777777" w:rsidR="0024351B" w:rsidRPr="003B29F7" w:rsidRDefault="0024351B" w:rsidP="0095766E">
            <w:pPr>
              <w:ind w:left="426" w:hanging="426"/>
              <w:rPr>
                <w:rFonts w:ascii="Arial" w:hAnsi="Arial" w:cs="Arial"/>
                <w:b/>
                <w:sz w:val="20"/>
                <w:szCs w:val="20"/>
              </w:rPr>
            </w:pPr>
          </w:p>
        </w:tc>
      </w:tr>
      <w:tr w:rsidR="0095766E" w:rsidRPr="003B29F7" w14:paraId="1FCF54D0" w14:textId="77777777" w:rsidTr="00A317B9">
        <w:tc>
          <w:tcPr>
            <w:tcW w:w="675" w:type="dxa"/>
            <w:shd w:val="clear" w:color="auto" w:fill="F2F2F2"/>
          </w:tcPr>
          <w:p w14:paraId="127E7305" w14:textId="77777777" w:rsidR="0095766E" w:rsidRPr="003B29F7" w:rsidRDefault="0095766E" w:rsidP="0095766E">
            <w:pPr>
              <w:ind w:left="426" w:hanging="426"/>
              <w:rPr>
                <w:rFonts w:ascii="Arial" w:hAnsi="Arial" w:cs="Arial"/>
                <w:b/>
                <w:sz w:val="20"/>
                <w:szCs w:val="20"/>
              </w:rPr>
            </w:pPr>
          </w:p>
        </w:tc>
        <w:tc>
          <w:tcPr>
            <w:tcW w:w="4253" w:type="dxa"/>
            <w:shd w:val="clear" w:color="auto" w:fill="auto"/>
          </w:tcPr>
          <w:p w14:paraId="180F411D" w14:textId="77777777" w:rsidR="0095766E" w:rsidRPr="003B29F7" w:rsidRDefault="0095766E" w:rsidP="0095766E">
            <w:pPr>
              <w:ind w:left="426" w:hanging="426"/>
              <w:rPr>
                <w:rFonts w:ascii="Arial" w:hAnsi="Arial" w:cs="Arial"/>
                <w:b/>
                <w:sz w:val="20"/>
                <w:szCs w:val="20"/>
              </w:rPr>
            </w:pPr>
            <w:r w:rsidRPr="003B29F7">
              <w:rPr>
                <w:rFonts w:ascii="Arial" w:hAnsi="Arial" w:cs="Arial"/>
                <w:b/>
                <w:sz w:val="20"/>
                <w:szCs w:val="20"/>
              </w:rPr>
              <w:t>POSEBNI POGOJI ZA PRIJAVITELJE</w:t>
            </w:r>
          </w:p>
        </w:tc>
        <w:tc>
          <w:tcPr>
            <w:tcW w:w="4961" w:type="dxa"/>
            <w:shd w:val="clear" w:color="auto" w:fill="auto"/>
          </w:tcPr>
          <w:p w14:paraId="1C41B527" w14:textId="77777777" w:rsidR="0095766E" w:rsidRPr="003B29F7" w:rsidRDefault="0095766E" w:rsidP="0095766E">
            <w:pPr>
              <w:ind w:left="426" w:hanging="426"/>
              <w:rPr>
                <w:rFonts w:ascii="Arial" w:hAnsi="Arial" w:cs="Arial"/>
                <w:b/>
                <w:sz w:val="20"/>
                <w:szCs w:val="20"/>
              </w:rPr>
            </w:pPr>
          </w:p>
        </w:tc>
      </w:tr>
      <w:tr w:rsidR="009E5AD6" w:rsidRPr="003B29F7" w14:paraId="39CC6658" w14:textId="77777777" w:rsidTr="00A317B9">
        <w:tc>
          <w:tcPr>
            <w:tcW w:w="675" w:type="dxa"/>
            <w:shd w:val="clear" w:color="auto" w:fill="F2F2F2"/>
          </w:tcPr>
          <w:p w14:paraId="6FF57984" w14:textId="77777777" w:rsidR="009E5AD6" w:rsidRPr="003B29F7" w:rsidRDefault="009E5AD6" w:rsidP="0095766E">
            <w:pPr>
              <w:ind w:left="426" w:hanging="426"/>
              <w:rPr>
                <w:rFonts w:ascii="Arial" w:hAnsi="Arial" w:cs="Arial"/>
                <w:b/>
                <w:sz w:val="20"/>
                <w:szCs w:val="20"/>
              </w:rPr>
            </w:pPr>
            <w:r w:rsidRPr="003B29F7">
              <w:rPr>
                <w:rFonts w:ascii="Arial" w:hAnsi="Arial" w:cs="Arial"/>
                <w:sz w:val="20"/>
                <w:szCs w:val="20"/>
              </w:rPr>
              <w:t>1</w:t>
            </w:r>
          </w:p>
        </w:tc>
        <w:tc>
          <w:tcPr>
            <w:tcW w:w="4253" w:type="dxa"/>
            <w:shd w:val="clear" w:color="auto" w:fill="auto"/>
          </w:tcPr>
          <w:p w14:paraId="3743A182" w14:textId="209B1B0D" w:rsidR="00875122" w:rsidRPr="00875122" w:rsidRDefault="00875122" w:rsidP="00AC3561">
            <w:pPr>
              <w:widowControl w:val="0"/>
              <w:overflowPunct w:val="0"/>
              <w:autoSpaceDE w:val="0"/>
              <w:autoSpaceDN w:val="0"/>
              <w:adjustRightInd w:val="0"/>
              <w:ind w:right="-140"/>
              <w:jc w:val="left"/>
              <w:textAlignment w:val="baseline"/>
              <w:rPr>
                <w:rFonts w:ascii="Arial" w:hAnsi="Arial" w:cs="Arial"/>
                <w:sz w:val="20"/>
                <w:szCs w:val="20"/>
              </w:rPr>
            </w:pPr>
            <w:r w:rsidRPr="00875122">
              <w:rPr>
                <w:rFonts w:ascii="Arial" w:eastAsia="Arial" w:hAnsi="Arial" w:cs="Arial"/>
                <w:iCs/>
                <w:sz w:val="20"/>
                <w:lang w:eastAsia="sl-SI"/>
              </w:rPr>
              <w:t>Prijavitelj ima za operacijo nepremičnino v svoji lasti, v upravljanju ali v koncesiji s strani pristojnega organa, v dolgoročnem najemu s soglasjem lastnika, upravljalca ali koncesionarja za izvedbo gradbenih del ali pridobljeno stavbno pravico, slednje dvoje za obdobje, ki ni krajše od amortizacije naložbe v skladu s predloženim investicijskim programom projekta, pri čemer pa to obdobje ne sme biti krajše od treh let za mala in srednje velika podjetja</w:t>
            </w:r>
            <w:r w:rsidR="0001740F">
              <w:rPr>
                <w:rFonts w:ascii="Arial" w:eastAsia="Arial" w:hAnsi="Arial" w:cs="Arial"/>
                <w:iCs/>
                <w:sz w:val="20"/>
                <w:lang w:eastAsia="sl-SI"/>
              </w:rPr>
              <w:t xml:space="preserve"> ter pet let za velika podjetja</w:t>
            </w:r>
            <w:r w:rsidRPr="00875122">
              <w:rPr>
                <w:rFonts w:ascii="Arial" w:eastAsia="Arial" w:hAnsi="Arial" w:cs="Arial"/>
                <w:iCs/>
                <w:sz w:val="20"/>
                <w:lang w:eastAsia="sl-SI"/>
              </w:rPr>
              <w:t>.</w:t>
            </w:r>
          </w:p>
          <w:p w14:paraId="3897C913" w14:textId="77777777" w:rsidR="009E5AD6" w:rsidRPr="003B29F7" w:rsidRDefault="009E5AD6" w:rsidP="0095766E">
            <w:pPr>
              <w:ind w:left="426" w:hanging="426"/>
              <w:rPr>
                <w:rFonts w:ascii="Arial" w:hAnsi="Arial" w:cs="Arial"/>
                <w:b/>
                <w:sz w:val="20"/>
                <w:szCs w:val="20"/>
              </w:rPr>
            </w:pPr>
          </w:p>
        </w:tc>
        <w:tc>
          <w:tcPr>
            <w:tcW w:w="4961" w:type="dxa"/>
            <w:shd w:val="clear" w:color="auto" w:fill="auto"/>
          </w:tcPr>
          <w:p w14:paraId="3209B75E" w14:textId="77777777" w:rsidR="009E5AD6" w:rsidRPr="00641F09" w:rsidRDefault="00D31E37" w:rsidP="0095766E">
            <w:pPr>
              <w:ind w:left="426" w:hanging="426"/>
              <w:rPr>
                <w:rFonts w:ascii="Arial" w:hAnsi="Arial" w:cs="Arial"/>
                <w:b/>
                <w:sz w:val="20"/>
                <w:szCs w:val="20"/>
              </w:rPr>
            </w:pPr>
            <w:r w:rsidRPr="00641F09">
              <w:rPr>
                <w:rFonts w:ascii="Arial" w:hAnsi="Arial" w:cs="Arial"/>
                <w:sz w:val="20"/>
                <w:szCs w:val="20"/>
              </w:rPr>
              <w:t>Obvezna priloga</w:t>
            </w:r>
            <w:r w:rsidR="00641F09">
              <w:rPr>
                <w:rFonts w:ascii="Arial" w:hAnsi="Arial" w:cs="Arial"/>
                <w:sz w:val="20"/>
                <w:szCs w:val="20"/>
              </w:rPr>
              <w:t xml:space="preserve"> vloge.</w:t>
            </w:r>
          </w:p>
        </w:tc>
      </w:tr>
      <w:tr w:rsidR="0095766E" w:rsidRPr="00A365D4" w14:paraId="4D6DD194" w14:textId="77777777" w:rsidTr="00A317B9">
        <w:tc>
          <w:tcPr>
            <w:tcW w:w="675" w:type="dxa"/>
            <w:shd w:val="clear" w:color="auto" w:fill="F2F2F2"/>
          </w:tcPr>
          <w:p w14:paraId="717F0599" w14:textId="77777777" w:rsidR="0095766E" w:rsidRPr="00A365D4" w:rsidRDefault="00BF4116" w:rsidP="0095766E">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3106B14C" w14:textId="32634CCB" w:rsidR="00D31E37" w:rsidRPr="00BF4116" w:rsidRDefault="00D31E37" w:rsidP="00AC3561">
            <w:pPr>
              <w:pStyle w:val="Preformatted"/>
              <w:widowControl w:val="0"/>
              <w:autoSpaceDE w:val="0"/>
              <w:autoSpaceDN w:val="0"/>
              <w:adjustRightInd w:val="0"/>
              <w:ind w:right="-140"/>
              <w:jc w:val="left"/>
              <w:rPr>
                <w:rFonts w:ascii="Arial" w:hAnsi="Arial" w:cs="Arial"/>
              </w:rPr>
            </w:pPr>
            <w:r w:rsidRPr="006E0D27">
              <w:rPr>
                <w:rFonts w:ascii="Arial" w:hAnsi="Arial" w:cs="Arial"/>
              </w:rPr>
              <w:t>Prijavitelji na SKLOP B ne smejo biti</w:t>
            </w:r>
            <w:r w:rsidRPr="006E0D27">
              <w:rPr>
                <w:rFonts w:ascii="Arial" w:eastAsia="Calibri" w:hAnsi="Arial" w:cs="Arial"/>
                <w:lang w:bidi="ar-SA"/>
              </w:rPr>
              <w:t xml:space="preserve"> </w:t>
            </w:r>
            <w:r w:rsidR="0001740F">
              <w:rPr>
                <w:rFonts w:ascii="Arial" w:eastAsia="Calibri" w:hAnsi="Arial" w:cs="Arial"/>
                <w:lang w:bidi="ar-SA"/>
              </w:rPr>
              <w:t xml:space="preserve">velika podjetja in podjetja </w:t>
            </w:r>
            <w:r w:rsidRPr="006E0D27">
              <w:rPr>
                <w:rFonts w:ascii="Arial" w:eastAsia="Calibri" w:hAnsi="Arial" w:cs="Arial"/>
                <w:lang w:bidi="ar-SA"/>
              </w:rPr>
              <w:t xml:space="preserve">v javni lasti z neposrednim </w:t>
            </w:r>
            <w:r w:rsidR="0008780D" w:rsidRPr="006E0D27">
              <w:rPr>
                <w:rFonts w:ascii="Arial" w:eastAsia="Calibri" w:hAnsi="Arial" w:cs="Arial"/>
                <w:lang w:bidi="ar-SA"/>
              </w:rPr>
              <w:t>državnim in/ali občinskim lastništvom</w:t>
            </w:r>
            <w:r w:rsidRPr="006E0D27">
              <w:rPr>
                <w:rFonts w:ascii="Arial" w:eastAsia="Calibri" w:hAnsi="Arial" w:cs="Arial"/>
                <w:lang w:bidi="ar-SA"/>
              </w:rPr>
              <w:t>, ki znaša več kot 25 %</w:t>
            </w:r>
            <w:r w:rsidR="00FE1D5B" w:rsidRPr="006E0D27">
              <w:rPr>
                <w:rFonts w:ascii="Arial" w:eastAsia="Calibri" w:hAnsi="Arial" w:cs="Arial"/>
                <w:lang w:bidi="ar-SA"/>
              </w:rPr>
              <w:t xml:space="preserve">, ali posrednim deležem državnega in/ali občinskega lastništva, ki </w:t>
            </w:r>
            <w:r w:rsidR="00FE1D5B" w:rsidRPr="006E0D27">
              <w:rPr>
                <w:rFonts w:ascii="Arial" w:eastAsia="Calibri" w:hAnsi="Arial" w:cs="Arial"/>
                <w:lang w:bidi="ar-SA"/>
              </w:rPr>
              <w:lastRenderedPageBreak/>
              <w:t>skupaj znaša več kot 50 %.</w:t>
            </w:r>
          </w:p>
          <w:p w14:paraId="68CC8E0B" w14:textId="77777777" w:rsidR="0095766E" w:rsidRPr="009030B1" w:rsidRDefault="0095766E" w:rsidP="00AC3561">
            <w:pPr>
              <w:jc w:val="left"/>
              <w:rPr>
                <w:rFonts w:ascii="Arial" w:hAnsi="Arial" w:cs="Arial"/>
                <w:sz w:val="20"/>
                <w:szCs w:val="20"/>
              </w:rPr>
            </w:pPr>
          </w:p>
        </w:tc>
        <w:tc>
          <w:tcPr>
            <w:tcW w:w="4961" w:type="dxa"/>
            <w:shd w:val="clear" w:color="auto" w:fill="auto"/>
          </w:tcPr>
          <w:p w14:paraId="0A72293F" w14:textId="77777777" w:rsidR="0095766E" w:rsidRPr="00BF4116" w:rsidRDefault="00D31E37" w:rsidP="0095766E">
            <w:pPr>
              <w:ind w:left="426" w:hanging="426"/>
              <w:rPr>
                <w:rFonts w:ascii="Arial" w:hAnsi="Arial" w:cs="Arial"/>
                <w:sz w:val="20"/>
                <w:szCs w:val="20"/>
              </w:rPr>
            </w:pPr>
            <w:r w:rsidRPr="009C5E6F">
              <w:rPr>
                <w:rFonts w:ascii="Arial" w:hAnsi="Arial" w:cs="Arial"/>
                <w:sz w:val="20"/>
                <w:szCs w:val="20"/>
              </w:rPr>
              <w:lastRenderedPageBreak/>
              <w:t>Preverljivo iz javno dostopnih evidenc</w:t>
            </w:r>
            <w:r w:rsidR="00AC3561" w:rsidRPr="009C5E6F">
              <w:rPr>
                <w:rFonts w:ascii="Arial" w:hAnsi="Arial" w:cs="Arial"/>
                <w:sz w:val="20"/>
                <w:szCs w:val="20"/>
              </w:rPr>
              <w:t xml:space="preserve"> in vloge </w:t>
            </w:r>
            <w:r w:rsidR="0008780D" w:rsidRPr="00BF4116">
              <w:rPr>
                <w:rFonts w:ascii="Arial" w:hAnsi="Arial" w:cs="Arial"/>
                <w:sz w:val="20"/>
                <w:szCs w:val="20"/>
              </w:rPr>
              <w:t>(</w:t>
            </w:r>
            <w:r w:rsidR="00AC3561" w:rsidRPr="00BF4116">
              <w:rPr>
                <w:rFonts w:ascii="Arial" w:hAnsi="Arial" w:cs="Arial"/>
                <w:sz w:val="20"/>
                <w:szCs w:val="20"/>
              </w:rPr>
              <w:t>o</w:t>
            </w:r>
            <w:r w:rsidR="0008780D" w:rsidRPr="00BF4116">
              <w:rPr>
                <w:rFonts w:ascii="Arial" w:hAnsi="Arial" w:cs="Arial"/>
                <w:sz w:val="20"/>
                <w:szCs w:val="20"/>
              </w:rPr>
              <w:t>brazec 1)</w:t>
            </w:r>
            <w:r w:rsidRPr="00BF4116">
              <w:rPr>
                <w:rFonts w:ascii="Arial" w:hAnsi="Arial" w:cs="Arial"/>
                <w:sz w:val="20"/>
                <w:szCs w:val="20"/>
              </w:rPr>
              <w:t>.</w:t>
            </w:r>
          </w:p>
          <w:p w14:paraId="58A502EB" w14:textId="77777777" w:rsidR="0095766E" w:rsidRPr="00BF4116" w:rsidRDefault="0095766E" w:rsidP="0095766E">
            <w:pPr>
              <w:rPr>
                <w:rFonts w:ascii="Arial" w:hAnsi="Arial" w:cs="Arial"/>
                <w:sz w:val="20"/>
                <w:szCs w:val="20"/>
              </w:rPr>
            </w:pPr>
          </w:p>
        </w:tc>
      </w:tr>
      <w:tr w:rsidR="00D31E37" w:rsidRPr="00A365D4" w14:paraId="0BE7D4EB" w14:textId="77777777" w:rsidTr="00A317B9">
        <w:tc>
          <w:tcPr>
            <w:tcW w:w="675" w:type="dxa"/>
            <w:shd w:val="clear" w:color="auto" w:fill="F2F2F2"/>
          </w:tcPr>
          <w:p w14:paraId="090DFD4D" w14:textId="77777777" w:rsidR="00D31E37" w:rsidRPr="00A365D4" w:rsidRDefault="00BF4116" w:rsidP="0095766E">
            <w:pPr>
              <w:ind w:left="426" w:hanging="426"/>
              <w:rPr>
                <w:rFonts w:ascii="Arial" w:hAnsi="Arial" w:cs="Arial"/>
                <w:sz w:val="20"/>
                <w:szCs w:val="20"/>
              </w:rPr>
            </w:pPr>
            <w:r>
              <w:rPr>
                <w:rFonts w:ascii="Arial" w:hAnsi="Arial" w:cs="Arial"/>
                <w:sz w:val="20"/>
                <w:szCs w:val="20"/>
              </w:rPr>
              <w:lastRenderedPageBreak/>
              <w:t>3</w:t>
            </w:r>
          </w:p>
        </w:tc>
        <w:tc>
          <w:tcPr>
            <w:tcW w:w="4253" w:type="dxa"/>
            <w:shd w:val="clear" w:color="auto" w:fill="auto"/>
          </w:tcPr>
          <w:p w14:paraId="78BB20FA" w14:textId="77777777" w:rsidR="00D31E37" w:rsidRPr="00A365D4" w:rsidRDefault="00D31E37" w:rsidP="00AC3561">
            <w:pPr>
              <w:pStyle w:val="Preformatted"/>
              <w:widowControl w:val="0"/>
              <w:autoSpaceDE w:val="0"/>
              <w:autoSpaceDN w:val="0"/>
              <w:adjustRightInd w:val="0"/>
              <w:ind w:right="-140"/>
              <w:jc w:val="left"/>
              <w:rPr>
                <w:rFonts w:ascii="Arial" w:hAnsi="Arial" w:cs="Arial"/>
              </w:rPr>
            </w:pPr>
            <w:r w:rsidRPr="00A365D4">
              <w:rPr>
                <w:rFonts w:ascii="Arial" w:eastAsia="Arial" w:hAnsi="Arial" w:cs="Arial"/>
                <w:iCs/>
                <w:lang w:eastAsia="sl-SI"/>
              </w:rPr>
              <w:t>Prijavitelj se zaveže k ohranitvi obstoječih delovnih mest.</w:t>
            </w:r>
          </w:p>
          <w:p w14:paraId="3DED04E4" w14:textId="77777777" w:rsidR="00D31E37" w:rsidRPr="00A365D4" w:rsidRDefault="00D31E37" w:rsidP="00AC3561">
            <w:pPr>
              <w:pStyle w:val="Preformatted"/>
              <w:widowControl w:val="0"/>
              <w:autoSpaceDE w:val="0"/>
              <w:autoSpaceDN w:val="0"/>
              <w:adjustRightInd w:val="0"/>
              <w:ind w:right="-140"/>
              <w:jc w:val="left"/>
              <w:rPr>
                <w:rFonts w:ascii="Arial" w:hAnsi="Arial" w:cs="Arial"/>
              </w:rPr>
            </w:pPr>
          </w:p>
        </w:tc>
        <w:tc>
          <w:tcPr>
            <w:tcW w:w="4961" w:type="dxa"/>
            <w:shd w:val="clear" w:color="auto" w:fill="auto"/>
          </w:tcPr>
          <w:p w14:paraId="48E17239" w14:textId="77777777" w:rsidR="00D31E37" w:rsidRPr="00A365D4" w:rsidRDefault="00B12C93" w:rsidP="00641F09">
            <w:pPr>
              <w:ind w:left="426" w:hanging="426"/>
              <w:rPr>
                <w:rFonts w:ascii="Arial" w:hAnsi="Arial" w:cs="Arial"/>
                <w:sz w:val="20"/>
                <w:szCs w:val="20"/>
              </w:rPr>
            </w:pPr>
            <w:r w:rsidRPr="00A365D4">
              <w:rPr>
                <w:rFonts w:ascii="Arial" w:hAnsi="Arial" w:cs="Arial"/>
                <w:sz w:val="20"/>
                <w:szCs w:val="20"/>
              </w:rPr>
              <w:t>Preverljivo iz i</w:t>
            </w:r>
            <w:r w:rsidR="005F7849" w:rsidRPr="00A365D4">
              <w:rPr>
                <w:rFonts w:ascii="Arial" w:hAnsi="Arial" w:cs="Arial"/>
                <w:sz w:val="20"/>
                <w:szCs w:val="20"/>
              </w:rPr>
              <w:t>zjav</w:t>
            </w:r>
            <w:r w:rsidRPr="00A365D4">
              <w:rPr>
                <w:rFonts w:ascii="Arial" w:hAnsi="Arial" w:cs="Arial"/>
                <w:sz w:val="20"/>
                <w:szCs w:val="20"/>
              </w:rPr>
              <w:t>e</w:t>
            </w:r>
            <w:r w:rsidR="005F7849" w:rsidRPr="00A365D4">
              <w:rPr>
                <w:rFonts w:ascii="Arial" w:hAnsi="Arial" w:cs="Arial"/>
                <w:sz w:val="20"/>
                <w:szCs w:val="20"/>
              </w:rPr>
              <w:t xml:space="preserve"> prijavitelja (obrazec št. 1</w:t>
            </w:r>
            <w:r w:rsidRPr="00A365D4">
              <w:rPr>
                <w:rFonts w:ascii="Arial" w:hAnsi="Arial" w:cs="Arial"/>
                <w:sz w:val="20"/>
                <w:szCs w:val="20"/>
              </w:rPr>
              <w:t>)</w:t>
            </w:r>
            <w:r w:rsidR="005F7849" w:rsidRPr="00A365D4">
              <w:rPr>
                <w:rFonts w:ascii="Arial" w:hAnsi="Arial" w:cs="Arial"/>
                <w:sz w:val="20"/>
                <w:szCs w:val="20"/>
              </w:rPr>
              <w:t>.</w:t>
            </w:r>
          </w:p>
        </w:tc>
      </w:tr>
      <w:tr w:rsidR="0095766E" w:rsidRPr="003B29F7" w14:paraId="0795C55D" w14:textId="77777777" w:rsidTr="00A317B9">
        <w:tc>
          <w:tcPr>
            <w:tcW w:w="675" w:type="dxa"/>
            <w:shd w:val="clear" w:color="auto" w:fill="F2F2F2"/>
          </w:tcPr>
          <w:p w14:paraId="57DFF78A" w14:textId="77777777" w:rsidR="0095766E" w:rsidRPr="003B29F7" w:rsidRDefault="0095766E" w:rsidP="0095766E">
            <w:pPr>
              <w:ind w:left="426" w:hanging="426"/>
              <w:rPr>
                <w:rFonts w:ascii="Arial" w:hAnsi="Arial" w:cs="Arial"/>
                <w:sz w:val="20"/>
                <w:szCs w:val="20"/>
              </w:rPr>
            </w:pPr>
          </w:p>
        </w:tc>
        <w:tc>
          <w:tcPr>
            <w:tcW w:w="4253" w:type="dxa"/>
            <w:shd w:val="clear" w:color="auto" w:fill="auto"/>
          </w:tcPr>
          <w:p w14:paraId="46283D81" w14:textId="77777777" w:rsidR="0095766E" w:rsidRPr="003B29F7" w:rsidRDefault="0095766E" w:rsidP="0095766E">
            <w:pPr>
              <w:ind w:left="426" w:hanging="426"/>
              <w:rPr>
                <w:rFonts w:ascii="Arial" w:hAnsi="Arial" w:cs="Arial"/>
                <w:sz w:val="20"/>
                <w:szCs w:val="20"/>
              </w:rPr>
            </w:pPr>
            <w:r w:rsidRPr="003B29F7">
              <w:rPr>
                <w:rFonts w:ascii="Arial" w:hAnsi="Arial" w:cs="Arial"/>
                <w:b/>
                <w:sz w:val="20"/>
                <w:szCs w:val="20"/>
              </w:rPr>
              <w:t>POGOJI ZA OPERACIJO</w:t>
            </w:r>
          </w:p>
        </w:tc>
        <w:tc>
          <w:tcPr>
            <w:tcW w:w="4961" w:type="dxa"/>
            <w:shd w:val="clear" w:color="auto" w:fill="auto"/>
          </w:tcPr>
          <w:p w14:paraId="10CC4593" w14:textId="77777777" w:rsidR="0095766E" w:rsidRPr="003B29F7" w:rsidRDefault="0095766E" w:rsidP="0095766E">
            <w:pPr>
              <w:ind w:left="426" w:hanging="426"/>
              <w:rPr>
                <w:rFonts w:ascii="Arial" w:hAnsi="Arial" w:cs="Arial"/>
                <w:sz w:val="20"/>
                <w:szCs w:val="20"/>
              </w:rPr>
            </w:pPr>
          </w:p>
        </w:tc>
      </w:tr>
      <w:tr w:rsidR="0095766E" w:rsidRPr="003B29F7" w14:paraId="7DF03371" w14:textId="77777777" w:rsidTr="00A317B9">
        <w:tc>
          <w:tcPr>
            <w:tcW w:w="675" w:type="dxa"/>
            <w:shd w:val="clear" w:color="auto" w:fill="F2F2F2"/>
          </w:tcPr>
          <w:p w14:paraId="17C133AA" w14:textId="77777777" w:rsidR="0095766E" w:rsidRPr="003B29F7" w:rsidRDefault="0095766E" w:rsidP="0095766E">
            <w:pPr>
              <w:ind w:left="426" w:hanging="426"/>
              <w:rPr>
                <w:rFonts w:ascii="Arial" w:hAnsi="Arial" w:cs="Arial"/>
                <w:sz w:val="20"/>
                <w:szCs w:val="20"/>
              </w:rPr>
            </w:pPr>
            <w:r w:rsidRPr="003B29F7">
              <w:rPr>
                <w:rFonts w:ascii="Arial" w:hAnsi="Arial" w:cs="Arial"/>
                <w:sz w:val="20"/>
                <w:szCs w:val="20"/>
              </w:rPr>
              <w:t>1</w:t>
            </w:r>
          </w:p>
        </w:tc>
        <w:tc>
          <w:tcPr>
            <w:tcW w:w="4253" w:type="dxa"/>
            <w:shd w:val="clear" w:color="auto" w:fill="auto"/>
          </w:tcPr>
          <w:p w14:paraId="69E7C10B" w14:textId="77777777" w:rsidR="009C44ED" w:rsidRPr="009C44ED" w:rsidRDefault="009C44ED" w:rsidP="009C44ED">
            <w:pPr>
              <w:rPr>
                <w:rFonts w:ascii="Arial" w:hAnsi="Arial" w:cs="Arial"/>
                <w:sz w:val="20"/>
                <w:szCs w:val="20"/>
                <w:lang w:eastAsia="sl-SI"/>
              </w:rPr>
            </w:pPr>
            <w:r w:rsidRPr="009C44ED">
              <w:rPr>
                <w:rFonts w:ascii="Arial" w:hAnsi="Arial" w:cs="Arial"/>
                <w:sz w:val="20"/>
                <w:szCs w:val="20"/>
                <w:lang w:eastAsia="sl-SI"/>
              </w:rPr>
              <w:t xml:space="preserve">Operacija mora biti skladna z namenom, ciljem in s predmetom javnega razpisa ter s cilji »Operativnega programa za izvajanje evropske kohezijske politike v obdobju 2014-2020« ter mora biti zaključena najkasneje do 10.11.2023.  </w:t>
            </w:r>
          </w:p>
          <w:p w14:paraId="7AE5BD5A" w14:textId="77777777" w:rsidR="0095766E" w:rsidRPr="003B29F7" w:rsidRDefault="0095766E" w:rsidP="0095766E">
            <w:pPr>
              <w:rPr>
                <w:rFonts w:ascii="Arial" w:hAnsi="Arial" w:cs="Arial"/>
                <w:sz w:val="20"/>
                <w:szCs w:val="20"/>
              </w:rPr>
            </w:pPr>
          </w:p>
        </w:tc>
        <w:tc>
          <w:tcPr>
            <w:tcW w:w="4961" w:type="dxa"/>
            <w:shd w:val="clear" w:color="auto" w:fill="auto"/>
          </w:tcPr>
          <w:p w14:paraId="5A9E1749" w14:textId="77777777" w:rsidR="0095766E" w:rsidRPr="003B29F7" w:rsidRDefault="0095766E" w:rsidP="00A365D4">
            <w:pPr>
              <w:ind w:left="426" w:hanging="426"/>
              <w:rPr>
                <w:rFonts w:ascii="Arial" w:hAnsi="Arial" w:cs="Arial"/>
                <w:sz w:val="20"/>
                <w:szCs w:val="20"/>
              </w:rPr>
            </w:pPr>
            <w:r w:rsidRPr="003B29F7">
              <w:rPr>
                <w:rFonts w:ascii="Arial" w:hAnsi="Arial" w:cs="Arial"/>
                <w:sz w:val="20"/>
                <w:szCs w:val="20"/>
              </w:rPr>
              <w:t xml:space="preserve">Preverljivo </w:t>
            </w:r>
            <w:r w:rsidR="00B12C93">
              <w:rPr>
                <w:rFonts w:ascii="Arial" w:hAnsi="Arial" w:cs="Arial"/>
                <w:sz w:val="20"/>
                <w:szCs w:val="20"/>
              </w:rPr>
              <w:t>i</w:t>
            </w:r>
            <w:r w:rsidRPr="003B29F7">
              <w:rPr>
                <w:rFonts w:ascii="Arial" w:hAnsi="Arial" w:cs="Arial"/>
                <w:sz w:val="20"/>
                <w:szCs w:val="20"/>
              </w:rPr>
              <w:t>z vlog</w:t>
            </w:r>
            <w:r w:rsidR="00B12C93">
              <w:rPr>
                <w:rFonts w:ascii="Arial" w:hAnsi="Arial" w:cs="Arial"/>
                <w:sz w:val="20"/>
                <w:szCs w:val="20"/>
              </w:rPr>
              <w:t>e</w:t>
            </w:r>
            <w:r w:rsidR="009C44ED">
              <w:rPr>
                <w:rFonts w:ascii="Arial" w:hAnsi="Arial" w:cs="Arial"/>
                <w:sz w:val="20"/>
                <w:szCs w:val="20"/>
              </w:rPr>
              <w:t xml:space="preserve"> in </w:t>
            </w:r>
            <w:r w:rsidR="00A365D4">
              <w:rPr>
                <w:rFonts w:ascii="Arial" w:hAnsi="Arial" w:cs="Arial"/>
                <w:sz w:val="20"/>
                <w:szCs w:val="20"/>
              </w:rPr>
              <w:t>i</w:t>
            </w:r>
            <w:r w:rsidR="00B12C93">
              <w:rPr>
                <w:rFonts w:ascii="Arial" w:hAnsi="Arial" w:cs="Arial"/>
                <w:sz w:val="20"/>
                <w:szCs w:val="20"/>
              </w:rPr>
              <w:t xml:space="preserve">z </w:t>
            </w:r>
            <w:r w:rsidR="00A365D4">
              <w:rPr>
                <w:rFonts w:ascii="Arial" w:hAnsi="Arial" w:cs="Arial"/>
                <w:sz w:val="20"/>
                <w:szCs w:val="20"/>
              </w:rPr>
              <w:t>p</w:t>
            </w:r>
            <w:r w:rsidR="009C44ED">
              <w:rPr>
                <w:rFonts w:ascii="Arial" w:hAnsi="Arial" w:cs="Arial"/>
                <w:sz w:val="20"/>
                <w:szCs w:val="20"/>
              </w:rPr>
              <w:t>oročil</w:t>
            </w:r>
            <w:r w:rsidR="00A365D4">
              <w:rPr>
                <w:rFonts w:ascii="Arial" w:hAnsi="Arial" w:cs="Arial"/>
                <w:sz w:val="20"/>
                <w:szCs w:val="20"/>
              </w:rPr>
              <w:t xml:space="preserve"> o doseganju ciljev operacije</w:t>
            </w:r>
            <w:r w:rsidR="009C44ED">
              <w:rPr>
                <w:rFonts w:ascii="Arial" w:hAnsi="Arial" w:cs="Arial"/>
                <w:sz w:val="20"/>
                <w:szCs w:val="20"/>
              </w:rPr>
              <w:t>.</w:t>
            </w:r>
          </w:p>
        </w:tc>
      </w:tr>
      <w:tr w:rsidR="00827FF4" w:rsidRPr="003B29F7" w14:paraId="4495E6F6" w14:textId="77777777" w:rsidTr="00A317B9">
        <w:tc>
          <w:tcPr>
            <w:tcW w:w="675" w:type="dxa"/>
            <w:shd w:val="clear" w:color="auto" w:fill="F2F2F2"/>
          </w:tcPr>
          <w:p w14:paraId="02F273C9" w14:textId="77777777" w:rsidR="00827FF4" w:rsidRPr="003B29F7" w:rsidRDefault="00827FF4" w:rsidP="0095766E">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2A5091B4" w14:textId="77777777" w:rsidR="00827FF4" w:rsidRPr="009C44ED" w:rsidRDefault="00760B80" w:rsidP="009C44ED">
            <w:pPr>
              <w:rPr>
                <w:rFonts w:ascii="Arial" w:hAnsi="Arial" w:cs="Arial"/>
                <w:sz w:val="20"/>
                <w:szCs w:val="20"/>
                <w:lang w:eastAsia="sl-SI"/>
              </w:rPr>
            </w:pPr>
            <w:r w:rsidRPr="00760B80">
              <w:rPr>
                <w:rFonts w:ascii="Arial" w:hAnsi="Arial" w:cs="Arial"/>
                <w:sz w:val="20"/>
                <w:szCs w:val="20"/>
                <w:lang w:eastAsia="sl-SI"/>
              </w:rPr>
              <w:t>Operacije iz sklopa A morajo izkazati preoblikovanje gorskega centra, in sicer z razvojem novega turističnega produkta in trajnostnim r</w:t>
            </w:r>
            <w:r>
              <w:rPr>
                <w:rFonts w:ascii="Arial" w:hAnsi="Arial" w:cs="Arial"/>
                <w:sz w:val="20"/>
                <w:szCs w:val="20"/>
                <w:lang w:eastAsia="sl-SI"/>
              </w:rPr>
              <w:t>avnanjem na območju investicije.</w:t>
            </w:r>
          </w:p>
        </w:tc>
        <w:tc>
          <w:tcPr>
            <w:tcW w:w="4961" w:type="dxa"/>
            <w:shd w:val="clear" w:color="auto" w:fill="auto"/>
          </w:tcPr>
          <w:p w14:paraId="6FF27C42" w14:textId="77777777" w:rsidR="00827FF4" w:rsidRPr="003B29F7" w:rsidRDefault="00760B80" w:rsidP="00A365D4">
            <w:pPr>
              <w:ind w:left="426" w:hanging="426"/>
              <w:rPr>
                <w:rFonts w:ascii="Arial" w:hAnsi="Arial" w:cs="Arial"/>
                <w:sz w:val="20"/>
                <w:szCs w:val="20"/>
              </w:rPr>
            </w:pPr>
            <w:r>
              <w:rPr>
                <w:rFonts w:ascii="Arial" w:hAnsi="Arial" w:cs="Arial"/>
                <w:sz w:val="20"/>
                <w:szCs w:val="20"/>
              </w:rPr>
              <w:t>Preverljivo iz vloge upravičenca.</w:t>
            </w:r>
          </w:p>
        </w:tc>
      </w:tr>
      <w:tr w:rsidR="009C44ED" w:rsidRPr="003B29F7" w14:paraId="271F4DD8" w14:textId="77777777" w:rsidTr="00A317B9">
        <w:tc>
          <w:tcPr>
            <w:tcW w:w="675" w:type="dxa"/>
            <w:shd w:val="clear" w:color="auto" w:fill="F2F2F2"/>
          </w:tcPr>
          <w:p w14:paraId="45CA564A" w14:textId="77777777" w:rsidR="009C44ED" w:rsidRPr="003B29F7" w:rsidRDefault="00760B80" w:rsidP="0095766E">
            <w:pPr>
              <w:ind w:left="426" w:hanging="426"/>
              <w:rPr>
                <w:rFonts w:ascii="Arial" w:hAnsi="Arial" w:cs="Arial"/>
                <w:sz w:val="20"/>
                <w:szCs w:val="20"/>
              </w:rPr>
            </w:pPr>
            <w:r>
              <w:rPr>
                <w:rFonts w:ascii="Arial" w:hAnsi="Arial" w:cs="Arial"/>
                <w:sz w:val="20"/>
                <w:szCs w:val="20"/>
              </w:rPr>
              <w:t>3</w:t>
            </w:r>
          </w:p>
        </w:tc>
        <w:tc>
          <w:tcPr>
            <w:tcW w:w="4253" w:type="dxa"/>
            <w:shd w:val="clear" w:color="auto" w:fill="auto"/>
          </w:tcPr>
          <w:p w14:paraId="7E5D3670" w14:textId="77777777" w:rsidR="009C44ED" w:rsidRPr="009C44ED" w:rsidRDefault="009C44ED" w:rsidP="009C44ED">
            <w:pPr>
              <w:rPr>
                <w:rFonts w:ascii="Arial" w:hAnsi="Arial" w:cs="Arial"/>
                <w:sz w:val="20"/>
                <w:szCs w:val="20"/>
                <w:lang w:eastAsia="sl-SI"/>
              </w:rPr>
            </w:pPr>
            <w:r w:rsidRPr="009C44ED">
              <w:rPr>
                <w:rFonts w:ascii="Arial" w:hAnsi="Arial" w:cs="Arial"/>
                <w:sz w:val="20"/>
                <w:szCs w:val="20"/>
                <w:lang w:eastAsia="sl-SI"/>
              </w:rPr>
              <w:t>Načrtovana vrednost investicije (upravičeni in neupravičeni stroški) brez DDV mora znašati najmanj:</w:t>
            </w:r>
          </w:p>
          <w:p w14:paraId="58FE538F" w14:textId="77777777" w:rsidR="009C44ED" w:rsidRDefault="009C44ED" w:rsidP="00DE3DD2">
            <w:pPr>
              <w:pStyle w:val="Odstavekseznama"/>
              <w:numPr>
                <w:ilvl w:val="1"/>
                <w:numId w:val="25"/>
              </w:numPr>
              <w:ind w:left="766" w:hanging="284"/>
              <w:rPr>
                <w:rFonts w:ascii="Arial" w:hAnsi="Arial" w:cs="Arial"/>
                <w:sz w:val="20"/>
                <w:szCs w:val="20"/>
                <w:lang w:eastAsia="sl-SI"/>
              </w:rPr>
            </w:pPr>
            <w:r>
              <w:rPr>
                <w:rFonts w:ascii="Arial" w:hAnsi="Arial" w:cs="Arial"/>
                <w:sz w:val="20"/>
                <w:szCs w:val="20"/>
                <w:lang w:eastAsia="sl-SI"/>
              </w:rPr>
              <w:t>Za SKLOP A: najmanj 2 mio EUR,</w:t>
            </w:r>
          </w:p>
          <w:p w14:paraId="2FD86BF1" w14:textId="77777777" w:rsidR="009C44ED" w:rsidRDefault="009C44ED" w:rsidP="00DE3DD2">
            <w:pPr>
              <w:pStyle w:val="Odstavekseznama"/>
              <w:numPr>
                <w:ilvl w:val="1"/>
                <w:numId w:val="25"/>
              </w:numPr>
              <w:ind w:left="766" w:hanging="284"/>
              <w:rPr>
                <w:rFonts w:ascii="Arial" w:hAnsi="Arial" w:cs="Arial"/>
                <w:sz w:val="20"/>
                <w:szCs w:val="20"/>
                <w:lang w:eastAsia="sl-SI"/>
              </w:rPr>
            </w:pPr>
            <w:r>
              <w:rPr>
                <w:rFonts w:ascii="Arial" w:hAnsi="Arial" w:cs="Arial"/>
                <w:sz w:val="20"/>
                <w:szCs w:val="20"/>
                <w:lang w:eastAsia="sl-SI"/>
              </w:rPr>
              <w:t>Za SKLOP B: najmanj 500.000 EUR.</w:t>
            </w:r>
          </w:p>
          <w:p w14:paraId="1CB1D1F9" w14:textId="77777777" w:rsidR="009C44ED" w:rsidRPr="009C44ED" w:rsidRDefault="009C44ED" w:rsidP="009C44ED">
            <w:pPr>
              <w:rPr>
                <w:rFonts w:ascii="Arial" w:hAnsi="Arial" w:cs="Arial"/>
                <w:sz w:val="20"/>
                <w:szCs w:val="20"/>
                <w:lang w:eastAsia="sl-SI"/>
              </w:rPr>
            </w:pPr>
          </w:p>
        </w:tc>
        <w:tc>
          <w:tcPr>
            <w:tcW w:w="4961" w:type="dxa"/>
            <w:shd w:val="clear" w:color="auto" w:fill="auto"/>
          </w:tcPr>
          <w:p w14:paraId="6CD0F3A1" w14:textId="77777777" w:rsidR="009C44ED" w:rsidRPr="003B29F7" w:rsidRDefault="009C44ED" w:rsidP="00641F09">
            <w:pPr>
              <w:ind w:left="426" w:hanging="426"/>
              <w:rPr>
                <w:rFonts w:ascii="Arial" w:hAnsi="Arial" w:cs="Arial"/>
                <w:sz w:val="20"/>
                <w:szCs w:val="20"/>
              </w:rPr>
            </w:pPr>
            <w:r>
              <w:rPr>
                <w:rFonts w:ascii="Arial" w:hAnsi="Arial" w:cs="Arial"/>
                <w:sz w:val="20"/>
                <w:szCs w:val="20"/>
              </w:rPr>
              <w:t xml:space="preserve">Preverljivo </w:t>
            </w:r>
            <w:r w:rsidR="00B12C93">
              <w:rPr>
                <w:rFonts w:ascii="Arial" w:hAnsi="Arial" w:cs="Arial"/>
                <w:sz w:val="20"/>
                <w:szCs w:val="20"/>
              </w:rPr>
              <w:t>i</w:t>
            </w:r>
            <w:r>
              <w:rPr>
                <w:rFonts w:ascii="Arial" w:hAnsi="Arial" w:cs="Arial"/>
                <w:sz w:val="20"/>
                <w:szCs w:val="20"/>
              </w:rPr>
              <w:t>z vlog</w:t>
            </w:r>
            <w:r w:rsidR="00B12C93">
              <w:rPr>
                <w:rFonts w:ascii="Arial" w:hAnsi="Arial" w:cs="Arial"/>
                <w:sz w:val="20"/>
                <w:szCs w:val="20"/>
              </w:rPr>
              <w:t>e</w:t>
            </w:r>
            <w:r>
              <w:rPr>
                <w:rFonts w:ascii="Arial" w:hAnsi="Arial" w:cs="Arial"/>
                <w:sz w:val="20"/>
                <w:szCs w:val="20"/>
              </w:rPr>
              <w:t xml:space="preserve"> (obrazec št. 1).</w:t>
            </w:r>
          </w:p>
        </w:tc>
      </w:tr>
      <w:tr w:rsidR="00983855" w:rsidRPr="003B29F7" w14:paraId="68E42789" w14:textId="77777777" w:rsidTr="00A317B9">
        <w:tc>
          <w:tcPr>
            <w:tcW w:w="675" w:type="dxa"/>
            <w:shd w:val="clear" w:color="auto" w:fill="F2F2F2"/>
          </w:tcPr>
          <w:p w14:paraId="76FA0FBD" w14:textId="77777777" w:rsidR="00983855" w:rsidRPr="003B29F7" w:rsidRDefault="00760B80" w:rsidP="0095766E">
            <w:pPr>
              <w:ind w:left="426" w:hanging="426"/>
              <w:rPr>
                <w:rFonts w:ascii="Arial" w:hAnsi="Arial" w:cs="Arial"/>
                <w:sz w:val="20"/>
                <w:szCs w:val="20"/>
              </w:rPr>
            </w:pPr>
            <w:r>
              <w:rPr>
                <w:rFonts w:ascii="Arial" w:hAnsi="Arial" w:cs="Arial"/>
                <w:sz w:val="20"/>
                <w:szCs w:val="20"/>
              </w:rPr>
              <w:t>4</w:t>
            </w:r>
          </w:p>
        </w:tc>
        <w:tc>
          <w:tcPr>
            <w:tcW w:w="4253" w:type="dxa"/>
            <w:shd w:val="clear" w:color="auto" w:fill="auto"/>
          </w:tcPr>
          <w:p w14:paraId="723AAF4E" w14:textId="77777777" w:rsidR="00983855" w:rsidRPr="001E290C" w:rsidRDefault="00983855" w:rsidP="00983855">
            <w:pPr>
              <w:rPr>
                <w:rFonts w:ascii="Arial" w:eastAsia="Calibri" w:hAnsi="Arial" w:cs="Arial"/>
                <w:sz w:val="20"/>
                <w:szCs w:val="20"/>
              </w:rPr>
            </w:pPr>
            <w:r w:rsidRPr="001E290C">
              <w:rPr>
                <w:rFonts w:ascii="Arial" w:hAnsi="Arial" w:cs="Arial"/>
                <w:sz w:val="20"/>
                <w:szCs w:val="20"/>
              </w:rPr>
              <w:t>Operacija se ne sme začeti pred oddajo vloge na razpis</w:t>
            </w:r>
            <w:r>
              <w:rPr>
                <w:rFonts w:ascii="Arial" w:hAnsi="Arial" w:cs="Arial"/>
                <w:sz w:val="20"/>
                <w:szCs w:val="20"/>
              </w:rPr>
              <w:t xml:space="preserve"> (izkazan s</w:t>
            </w:r>
            <w:r w:rsidRPr="001E290C">
              <w:rPr>
                <w:rFonts w:ascii="Arial" w:hAnsi="Arial" w:cs="Arial"/>
                <w:sz w:val="20"/>
                <w:szCs w:val="20"/>
              </w:rPr>
              <w:t>podbujevalni učinek subvencije</w:t>
            </w:r>
            <w:r>
              <w:rPr>
                <w:rFonts w:ascii="Arial" w:hAnsi="Arial" w:cs="Arial"/>
                <w:sz w:val="20"/>
                <w:szCs w:val="20"/>
              </w:rPr>
              <w:t>)</w:t>
            </w:r>
            <w:r w:rsidRPr="001E290C">
              <w:rPr>
                <w:rFonts w:ascii="Arial" w:hAnsi="Arial" w:cs="Arial"/>
                <w:sz w:val="20"/>
                <w:szCs w:val="20"/>
              </w:rPr>
              <w:t xml:space="preserve">. </w:t>
            </w:r>
            <w:r w:rsidRPr="001E290C">
              <w:rPr>
                <w:rFonts w:ascii="Arial" w:hAnsi="Arial" w:cs="Arial"/>
                <w:sz w:val="20"/>
                <w:szCs w:val="20"/>
                <w:lang w:eastAsia="sl-SI"/>
              </w:rPr>
              <w:t xml:space="preserve">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 </w:t>
            </w:r>
          </w:p>
          <w:p w14:paraId="50644809" w14:textId="77777777" w:rsidR="00983855" w:rsidRPr="009C44ED" w:rsidRDefault="00983855" w:rsidP="009C44ED">
            <w:pPr>
              <w:rPr>
                <w:rFonts w:ascii="Arial" w:hAnsi="Arial" w:cs="Arial"/>
                <w:sz w:val="20"/>
                <w:szCs w:val="20"/>
                <w:lang w:eastAsia="sl-SI"/>
              </w:rPr>
            </w:pPr>
          </w:p>
        </w:tc>
        <w:tc>
          <w:tcPr>
            <w:tcW w:w="4961" w:type="dxa"/>
            <w:shd w:val="clear" w:color="auto" w:fill="auto"/>
          </w:tcPr>
          <w:p w14:paraId="322C4F1F" w14:textId="77777777" w:rsidR="00983855" w:rsidRDefault="00E2731E" w:rsidP="00E2731E">
            <w:pPr>
              <w:rPr>
                <w:rFonts w:ascii="Arial" w:hAnsi="Arial" w:cs="Arial"/>
                <w:sz w:val="20"/>
                <w:szCs w:val="20"/>
              </w:rPr>
            </w:pPr>
            <w:r>
              <w:rPr>
                <w:rFonts w:ascii="Arial" w:hAnsi="Arial" w:cs="Arial"/>
                <w:sz w:val="20"/>
                <w:szCs w:val="20"/>
              </w:rPr>
              <w:t>Preverljivo iz obrazca št. 1 in predložene dokumentacije.</w:t>
            </w:r>
          </w:p>
        </w:tc>
      </w:tr>
      <w:tr w:rsidR="00A71638" w:rsidRPr="003B29F7" w14:paraId="54C29544" w14:textId="77777777" w:rsidTr="00A317B9">
        <w:tc>
          <w:tcPr>
            <w:tcW w:w="675" w:type="dxa"/>
            <w:shd w:val="clear" w:color="auto" w:fill="F2F2F2"/>
          </w:tcPr>
          <w:p w14:paraId="13CD935B" w14:textId="77777777" w:rsidR="00A71638" w:rsidRDefault="00760B80" w:rsidP="0095766E">
            <w:pPr>
              <w:ind w:left="426" w:hanging="426"/>
              <w:rPr>
                <w:rFonts w:ascii="Arial" w:hAnsi="Arial" w:cs="Arial"/>
                <w:sz w:val="20"/>
                <w:szCs w:val="20"/>
              </w:rPr>
            </w:pPr>
            <w:r>
              <w:rPr>
                <w:rFonts w:ascii="Arial" w:hAnsi="Arial" w:cs="Arial"/>
                <w:sz w:val="20"/>
                <w:szCs w:val="20"/>
              </w:rPr>
              <w:t>5</w:t>
            </w:r>
          </w:p>
        </w:tc>
        <w:tc>
          <w:tcPr>
            <w:tcW w:w="4253" w:type="dxa"/>
            <w:shd w:val="clear" w:color="auto" w:fill="auto"/>
          </w:tcPr>
          <w:p w14:paraId="509AC2B4" w14:textId="77777777" w:rsidR="00A71638" w:rsidRPr="00807DF0" w:rsidRDefault="00A71638" w:rsidP="00A71638">
            <w:pPr>
              <w:rPr>
                <w:rFonts w:ascii="Arial" w:eastAsia="Calibri" w:hAnsi="Arial" w:cs="Arial"/>
                <w:sz w:val="20"/>
                <w:szCs w:val="20"/>
              </w:rPr>
            </w:pPr>
            <w:r w:rsidRPr="00807DF0">
              <w:rPr>
                <w:rFonts w:ascii="Arial" w:hAnsi="Arial" w:cs="Arial"/>
                <w:sz w:val="20"/>
                <w:szCs w:val="20"/>
                <w:lang w:eastAsia="sl-SI"/>
              </w:rPr>
              <w:t xml:space="preserve">Operacija / investicija se mora zaključiti najkasneje do 10.11.2023. Zaključek investicije pomeni, da so dela končana in je investicija izvedena v višini, obsegu in času, kot je določeno v pogodbi o </w:t>
            </w:r>
            <w:r w:rsidR="00760B80">
              <w:rPr>
                <w:rFonts w:ascii="Arial" w:hAnsi="Arial" w:cs="Arial"/>
                <w:sz w:val="20"/>
                <w:szCs w:val="20"/>
                <w:lang w:eastAsia="sl-SI"/>
              </w:rPr>
              <w:t>sofinanciranju</w:t>
            </w:r>
            <w:r w:rsidRPr="00807DF0">
              <w:rPr>
                <w:rFonts w:ascii="Arial" w:hAnsi="Arial" w:cs="Arial"/>
                <w:sz w:val="20"/>
                <w:szCs w:val="20"/>
                <w:lang w:eastAsia="sl-SI"/>
              </w:rPr>
              <w:t>.</w:t>
            </w:r>
            <w:r w:rsidRPr="00807DF0">
              <w:rPr>
                <w:rFonts w:ascii="Arial" w:hAnsi="Arial" w:cs="Arial"/>
                <w:sz w:val="20"/>
                <w:szCs w:val="20"/>
              </w:rPr>
              <w:t xml:space="preserve"> </w:t>
            </w:r>
          </w:p>
          <w:p w14:paraId="5C2C5984" w14:textId="77777777" w:rsidR="00A71638" w:rsidRPr="00807DF0" w:rsidRDefault="00A71638" w:rsidP="00983855">
            <w:pPr>
              <w:rPr>
                <w:rFonts w:ascii="Arial" w:hAnsi="Arial" w:cs="Arial"/>
                <w:sz w:val="20"/>
                <w:szCs w:val="20"/>
              </w:rPr>
            </w:pPr>
          </w:p>
        </w:tc>
        <w:tc>
          <w:tcPr>
            <w:tcW w:w="4961" w:type="dxa"/>
            <w:shd w:val="clear" w:color="auto" w:fill="auto"/>
          </w:tcPr>
          <w:p w14:paraId="2C730CE6" w14:textId="77777777" w:rsidR="00A71638" w:rsidRPr="00807DF0" w:rsidRDefault="00A71638" w:rsidP="00E2731E">
            <w:pPr>
              <w:rPr>
                <w:rFonts w:ascii="Arial" w:hAnsi="Arial" w:cs="Arial"/>
                <w:sz w:val="20"/>
                <w:szCs w:val="20"/>
              </w:rPr>
            </w:pPr>
            <w:r w:rsidRPr="00807DF0">
              <w:rPr>
                <w:rFonts w:ascii="Arial" w:hAnsi="Arial" w:cs="Arial"/>
                <w:sz w:val="20"/>
                <w:szCs w:val="20"/>
              </w:rPr>
              <w:t xml:space="preserve">Preverljivo </w:t>
            </w:r>
            <w:r w:rsidR="00B12C93" w:rsidRPr="00807DF0">
              <w:rPr>
                <w:rFonts w:ascii="Arial" w:hAnsi="Arial" w:cs="Arial"/>
                <w:sz w:val="20"/>
                <w:szCs w:val="20"/>
              </w:rPr>
              <w:t>i</w:t>
            </w:r>
            <w:r w:rsidRPr="00807DF0">
              <w:rPr>
                <w:rFonts w:ascii="Arial" w:hAnsi="Arial" w:cs="Arial"/>
                <w:sz w:val="20"/>
                <w:szCs w:val="20"/>
              </w:rPr>
              <w:t>z vlog</w:t>
            </w:r>
            <w:r w:rsidR="00B12C93" w:rsidRPr="00807DF0">
              <w:rPr>
                <w:rFonts w:ascii="Arial" w:hAnsi="Arial" w:cs="Arial"/>
                <w:sz w:val="20"/>
                <w:szCs w:val="20"/>
              </w:rPr>
              <w:t>e</w:t>
            </w:r>
            <w:r w:rsidRPr="00807DF0">
              <w:rPr>
                <w:rFonts w:ascii="Arial" w:hAnsi="Arial" w:cs="Arial"/>
                <w:sz w:val="20"/>
                <w:szCs w:val="20"/>
              </w:rPr>
              <w:t xml:space="preserve"> in </w:t>
            </w:r>
            <w:r w:rsidR="00B12C93" w:rsidRPr="00807DF0">
              <w:rPr>
                <w:rFonts w:ascii="Arial" w:hAnsi="Arial" w:cs="Arial"/>
                <w:sz w:val="20"/>
                <w:szCs w:val="20"/>
              </w:rPr>
              <w:t xml:space="preserve">z </w:t>
            </w:r>
            <w:r w:rsidRPr="00807DF0">
              <w:rPr>
                <w:rFonts w:ascii="Arial" w:hAnsi="Arial" w:cs="Arial"/>
                <w:sz w:val="20"/>
                <w:szCs w:val="20"/>
              </w:rPr>
              <w:t>zaključnim poročilom.</w:t>
            </w:r>
          </w:p>
        </w:tc>
      </w:tr>
      <w:tr w:rsidR="00A71638" w:rsidRPr="00807DF0" w14:paraId="27D89C57" w14:textId="77777777" w:rsidTr="00A317B9">
        <w:tc>
          <w:tcPr>
            <w:tcW w:w="675" w:type="dxa"/>
            <w:shd w:val="clear" w:color="auto" w:fill="F2F2F2"/>
          </w:tcPr>
          <w:p w14:paraId="47E53702" w14:textId="77777777" w:rsidR="00A71638" w:rsidRPr="00807DF0" w:rsidRDefault="00760B80" w:rsidP="0095766E">
            <w:pPr>
              <w:ind w:left="426" w:hanging="426"/>
              <w:rPr>
                <w:rFonts w:ascii="Arial" w:hAnsi="Arial" w:cs="Arial"/>
                <w:sz w:val="20"/>
                <w:szCs w:val="20"/>
              </w:rPr>
            </w:pPr>
            <w:r>
              <w:rPr>
                <w:rFonts w:ascii="Arial" w:hAnsi="Arial" w:cs="Arial"/>
                <w:sz w:val="20"/>
                <w:szCs w:val="20"/>
              </w:rPr>
              <w:t>6</w:t>
            </w:r>
          </w:p>
        </w:tc>
        <w:tc>
          <w:tcPr>
            <w:tcW w:w="4253" w:type="dxa"/>
            <w:shd w:val="clear" w:color="auto" w:fill="auto"/>
          </w:tcPr>
          <w:p w14:paraId="3F7C1162" w14:textId="77777777" w:rsidR="00A71638" w:rsidRPr="00807DF0" w:rsidRDefault="00EA69A9" w:rsidP="002101A0">
            <w:pPr>
              <w:rPr>
                <w:rFonts w:ascii="Arial" w:hAnsi="Arial" w:cs="Arial"/>
                <w:sz w:val="20"/>
                <w:szCs w:val="20"/>
                <w:lang w:eastAsia="sl-SI"/>
              </w:rPr>
            </w:pPr>
            <w:r w:rsidRPr="00807DF0">
              <w:rPr>
                <w:rFonts w:ascii="Arial" w:hAnsi="Arial" w:cs="Arial"/>
                <w:sz w:val="20"/>
                <w:szCs w:val="20"/>
                <w:lang w:eastAsia="sl-SI" w:bidi="ar-SA"/>
              </w:rPr>
              <w:t>Operacija iz SKLOP</w:t>
            </w:r>
            <w:r w:rsidR="002101A0">
              <w:rPr>
                <w:rFonts w:ascii="Arial" w:hAnsi="Arial" w:cs="Arial"/>
                <w:sz w:val="20"/>
                <w:szCs w:val="20"/>
                <w:lang w:eastAsia="sl-SI" w:bidi="ar-SA"/>
              </w:rPr>
              <w:t>A</w:t>
            </w:r>
            <w:r w:rsidRPr="00807DF0">
              <w:rPr>
                <w:rFonts w:ascii="Arial" w:hAnsi="Arial" w:cs="Arial"/>
                <w:sz w:val="20"/>
                <w:szCs w:val="20"/>
                <w:lang w:eastAsia="sl-SI" w:bidi="ar-SA"/>
              </w:rPr>
              <w:t xml:space="preserve"> A se lahko izvaja </w:t>
            </w:r>
            <w:r w:rsidRPr="00807DF0">
              <w:rPr>
                <w:rFonts w:ascii="Arial" w:hAnsi="Arial" w:cs="Arial"/>
                <w:bCs/>
                <w:sz w:val="20"/>
                <w:szCs w:val="20"/>
                <w:lang w:eastAsia="sl-SI" w:bidi="ar-SA"/>
              </w:rPr>
              <w:t xml:space="preserve">na območju večjih slovenskih smučišč, katerih evidenco, ki med drugim vsebuje razvrstitev smučišča glede na velikost, na podlagi izdanih dovoljenj za obratovanje smučišča, skladno z Zakonom o varnosti na smučiščih (Uradni list RS, št. </w:t>
            </w:r>
            <w:hyperlink r:id="rId43" w:history="1">
              <w:r w:rsidRPr="00807DF0">
                <w:rPr>
                  <w:rFonts w:ascii="Arial" w:hAnsi="Arial" w:cs="Arial"/>
                  <w:bCs/>
                  <w:sz w:val="20"/>
                  <w:szCs w:val="20"/>
                  <w:u w:val="single"/>
                  <w:lang w:eastAsia="sl-SI" w:bidi="ar-SA"/>
                </w:rPr>
                <w:t>44/16</w:t>
              </w:r>
            </w:hyperlink>
            <w:r w:rsidRPr="00807DF0">
              <w:rPr>
                <w:rFonts w:ascii="Arial" w:hAnsi="Arial" w:cs="Arial"/>
                <w:bCs/>
                <w:sz w:val="20"/>
                <w:szCs w:val="20"/>
                <w:lang w:eastAsia="sl-SI" w:bidi="ar-SA"/>
              </w:rPr>
              <w:t>) upravlja  Ministrstvo za infrastrukturo,</w:t>
            </w:r>
            <w:r w:rsidRPr="00807DF0">
              <w:rPr>
                <w:rFonts w:ascii="Arial" w:hAnsi="Arial" w:cs="Arial"/>
                <w:sz w:val="20"/>
                <w:szCs w:val="20"/>
              </w:rPr>
              <w:t xml:space="preserve"> </w:t>
            </w:r>
          </w:p>
        </w:tc>
        <w:tc>
          <w:tcPr>
            <w:tcW w:w="4961" w:type="dxa"/>
            <w:shd w:val="clear" w:color="auto" w:fill="auto"/>
          </w:tcPr>
          <w:p w14:paraId="15B3A549" w14:textId="77777777" w:rsidR="00A71638" w:rsidRPr="00807DF0" w:rsidRDefault="00A71638" w:rsidP="00F65B6D">
            <w:pPr>
              <w:rPr>
                <w:rFonts w:ascii="Arial" w:hAnsi="Arial" w:cs="Arial"/>
                <w:sz w:val="20"/>
                <w:szCs w:val="20"/>
              </w:rPr>
            </w:pPr>
            <w:r w:rsidRPr="00807DF0">
              <w:rPr>
                <w:rFonts w:ascii="Arial" w:hAnsi="Arial" w:cs="Arial"/>
                <w:sz w:val="20"/>
                <w:szCs w:val="20"/>
              </w:rPr>
              <w:t xml:space="preserve">Preverljivo </w:t>
            </w:r>
            <w:r w:rsidR="00EA69A9" w:rsidRPr="00807DF0">
              <w:rPr>
                <w:rFonts w:ascii="Arial" w:hAnsi="Arial" w:cs="Arial"/>
                <w:sz w:val="20"/>
                <w:szCs w:val="20"/>
              </w:rPr>
              <w:t xml:space="preserve">na podlagi podatkov </w:t>
            </w:r>
            <w:r w:rsidR="00F65B6D" w:rsidRPr="00807DF0">
              <w:rPr>
                <w:rFonts w:ascii="Arial" w:hAnsi="Arial" w:cs="Arial"/>
                <w:sz w:val="20"/>
                <w:szCs w:val="20"/>
              </w:rPr>
              <w:t>M</w:t>
            </w:r>
            <w:r w:rsidR="00F65B6D">
              <w:rPr>
                <w:rFonts w:ascii="Arial" w:hAnsi="Arial" w:cs="Arial"/>
                <w:sz w:val="20"/>
                <w:szCs w:val="20"/>
              </w:rPr>
              <w:t>Z</w:t>
            </w:r>
            <w:r w:rsidR="00F65B6D" w:rsidRPr="00807DF0">
              <w:rPr>
                <w:rFonts w:ascii="Arial" w:hAnsi="Arial" w:cs="Arial"/>
                <w:sz w:val="20"/>
                <w:szCs w:val="20"/>
              </w:rPr>
              <w:t>I</w:t>
            </w:r>
            <w:r w:rsidR="00807DF0" w:rsidRPr="00807DF0">
              <w:rPr>
                <w:rFonts w:ascii="Arial" w:hAnsi="Arial" w:cs="Arial"/>
                <w:sz w:val="20"/>
                <w:szCs w:val="20"/>
              </w:rPr>
              <w:t>.</w:t>
            </w:r>
          </w:p>
        </w:tc>
      </w:tr>
      <w:tr w:rsidR="00C57C50" w:rsidRPr="00807DF0" w14:paraId="09C0C5EA" w14:textId="77777777" w:rsidTr="00A317B9">
        <w:tc>
          <w:tcPr>
            <w:tcW w:w="675" w:type="dxa"/>
            <w:shd w:val="clear" w:color="auto" w:fill="F2F2F2"/>
          </w:tcPr>
          <w:p w14:paraId="3BF27FA3" w14:textId="77777777" w:rsidR="00C57C50" w:rsidRPr="00807DF0" w:rsidRDefault="00760B80" w:rsidP="00C57C50">
            <w:pPr>
              <w:ind w:left="426" w:hanging="426"/>
              <w:rPr>
                <w:rFonts w:ascii="Arial" w:hAnsi="Arial" w:cs="Arial"/>
                <w:sz w:val="20"/>
                <w:szCs w:val="20"/>
              </w:rPr>
            </w:pPr>
            <w:r>
              <w:rPr>
                <w:rFonts w:ascii="Arial" w:hAnsi="Arial" w:cs="Arial"/>
                <w:sz w:val="20"/>
                <w:szCs w:val="20"/>
              </w:rPr>
              <w:t>7</w:t>
            </w:r>
          </w:p>
        </w:tc>
        <w:tc>
          <w:tcPr>
            <w:tcW w:w="4253" w:type="dxa"/>
            <w:shd w:val="clear" w:color="auto" w:fill="auto"/>
          </w:tcPr>
          <w:p w14:paraId="6117555F" w14:textId="4B1A3C1B" w:rsidR="00C57C50" w:rsidRPr="00807DF0" w:rsidRDefault="00C57C50" w:rsidP="00C57C50">
            <w:pPr>
              <w:rPr>
                <w:rFonts w:ascii="Arial" w:hAnsi="Arial" w:cs="Arial"/>
                <w:sz w:val="20"/>
                <w:szCs w:val="20"/>
              </w:rPr>
            </w:pPr>
            <w:r w:rsidRPr="00807DF0">
              <w:rPr>
                <w:rFonts w:ascii="Arial" w:hAnsi="Arial" w:cs="Arial"/>
                <w:sz w:val="20"/>
                <w:szCs w:val="20"/>
              </w:rPr>
              <w:t xml:space="preserve">Za SKLOP A: Športne infrastrukture ne uporablja izključno en sam profesionalni športni uporabnik. Uporaba športne infrastrukture s strani drugih profesionalnih ali neprofesionalnih športnih uporabnikov predstavlja vsaj 20 % letne časovne zmogljivosti. </w:t>
            </w:r>
          </w:p>
          <w:p w14:paraId="57331073"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5D0AFE0B"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izjave prijavitelja (obrazec št. 1).</w:t>
            </w:r>
          </w:p>
        </w:tc>
      </w:tr>
      <w:tr w:rsidR="00C57C50" w:rsidRPr="00807DF0" w14:paraId="0BF68708" w14:textId="77777777" w:rsidTr="00A317B9">
        <w:tc>
          <w:tcPr>
            <w:tcW w:w="675" w:type="dxa"/>
            <w:shd w:val="clear" w:color="auto" w:fill="F2F2F2"/>
          </w:tcPr>
          <w:p w14:paraId="43755449" w14:textId="77777777" w:rsidR="00C57C50" w:rsidRPr="00807DF0" w:rsidRDefault="00760B80" w:rsidP="00C57C50">
            <w:pPr>
              <w:ind w:left="426" w:hanging="426"/>
              <w:rPr>
                <w:rFonts w:ascii="Arial" w:hAnsi="Arial" w:cs="Arial"/>
                <w:sz w:val="20"/>
                <w:szCs w:val="20"/>
              </w:rPr>
            </w:pPr>
            <w:r>
              <w:rPr>
                <w:rFonts w:ascii="Arial" w:hAnsi="Arial" w:cs="Arial"/>
                <w:sz w:val="20"/>
                <w:szCs w:val="20"/>
              </w:rPr>
              <w:t>8</w:t>
            </w:r>
          </w:p>
        </w:tc>
        <w:tc>
          <w:tcPr>
            <w:tcW w:w="4253" w:type="dxa"/>
            <w:shd w:val="clear" w:color="auto" w:fill="auto"/>
          </w:tcPr>
          <w:p w14:paraId="072F49CB" w14:textId="77777777" w:rsidR="00C57C50" w:rsidRPr="00807DF0" w:rsidRDefault="00C57C50" w:rsidP="00C57E24">
            <w:pPr>
              <w:widowControl w:val="0"/>
              <w:autoSpaceDE w:val="0"/>
              <w:autoSpaceDN w:val="0"/>
              <w:adjustRightInd w:val="0"/>
              <w:ind w:right="6"/>
              <w:rPr>
                <w:rFonts w:ascii="Arial" w:hAnsi="Arial" w:cs="Arial"/>
                <w:sz w:val="20"/>
                <w:szCs w:val="20"/>
              </w:rPr>
            </w:pPr>
            <w:r w:rsidRPr="00807DF0">
              <w:rPr>
                <w:rFonts w:ascii="Arial" w:hAnsi="Arial" w:cs="Arial"/>
                <w:sz w:val="20"/>
                <w:szCs w:val="20"/>
              </w:rPr>
              <w:t xml:space="preserve">Za SKLOP A: Dostop do športnih in večnamenskih rekreacijskih infrastruktur ima več uporabnikov in je dodeljen na pregleden </w:t>
            </w:r>
            <w:r w:rsidRPr="00807DF0">
              <w:rPr>
                <w:rFonts w:ascii="Arial" w:hAnsi="Arial" w:cs="Arial"/>
                <w:sz w:val="20"/>
                <w:szCs w:val="20"/>
              </w:rPr>
              <w:lastRenderedPageBreak/>
              <w:t>in nediskriminatoren način. Podjetjem, ki so financirala najmanj 30 % naložbenih stroškov infrastrukture, se lahko dodeli le prednostni dostop pod ugodnejšimi pogoji, če s</w:t>
            </w:r>
            <w:r w:rsidR="00A73BDD">
              <w:rPr>
                <w:rFonts w:ascii="Arial" w:hAnsi="Arial" w:cs="Arial"/>
                <w:sz w:val="20"/>
                <w:szCs w:val="20"/>
              </w:rPr>
              <w:t>o</w:t>
            </w:r>
            <w:r w:rsidRPr="00807DF0">
              <w:rPr>
                <w:rFonts w:ascii="Arial" w:hAnsi="Arial" w:cs="Arial"/>
                <w:sz w:val="20"/>
                <w:szCs w:val="20"/>
              </w:rPr>
              <w:t xml:space="preserve"> navedeni pogoji javno dostopni.</w:t>
            </w:r>
          </w:p>
          <w:p w14:paraId="3C2E98FC"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2AFC3C7" w14:textId="77777777" w:rsidR="00C57C50" w:rsidRPr="00807DF0" w:rsidRDefault="00C57C50" w:rsidP="00C57C50">
            <w:pPr>
              <w:rPr>
                <w:rFonts w:ascii="Arial" w:hAnsi="Arial" w:cs="Arial"/>
                <w:sz w:val="20"/>
                <w:szCs w:val="20"/>
              </w:rPr>
            </w:pPr>
            <w:r w:rsidRPr="00807DF0">
              <w:rPr>
                <w:rFonts w:ascii="Arial" w:hAnsi="Arial" w:cs="Arial"/>
                <w:sz w:val="20"/>
                <w:szCs w:val="20"/>
              </w:rPr>
              <w:lastRenderedPageBreak/>
              <w:t>Preverljivo iz izjave prijavitelja (obrazec št. 1).</w:t>
            </w:r>
          </w:p>
        </w:tc>
      </w:tr>
      <w:tr w:rsidR="00C57C50" w:rsidRPr="00807DF0" w14:paraId="70C1EA9D" w14:textId="77777777" w:rsidTr="00A317B9">
        <w:tc>
          <w:tcPr>
            <w:tcW w:w="675" w:type="dxa"/>
            <w:shd w:val="clear" w:color="auto" w:fill="F2F2F2"/>
          </w:tcPr>
          <w:p w14:paraId="0BA6FA4D" w14:textId="77777777" w:rsidR="00C57C50" w:rsidRPr="00807DF0" w:rsidRDefault="00A73BDD" w:rsidP="00C57C50">
            <w:pPr>
              <w:ind w:left="426" w:hanging="426"/>
              <w:rPr>
                <w:rFonts w:ascii="Arial" w:hAnsi="Arial" w:cs="Arial"/>
                <w:sz w:val="20"/>
                <w:szCs w:val="20"/>
              </w:rPr>
            </w:pPr>
            <w:r>
              <w:rPr>
                <w:rFonts w:ascii="Arial" w:hAnsi="Arial" w:cs="Arial"/>
                <w:sz w:val="20"/>
                <w:szCs w:val="20"/>
              </w:rPr>
              <w:lastRenderedPageBreak/>
              <w:t>9</w:t>
            </w:r>
          </w:p>
        </w:tc>
        <w:tc>
          <w:tcPr>
            <w:tcW w:w="4253" w:type="dxa"/>
            <w:shd w:val="clear" w:color="auto" w:fill="auto"/>
          </w:tcPr>
          <w:p w14:paraId="1FDD1EE3" w14:textId="77777777" w:rsidR="00C57C50" w:rsidRPr="00807DF0" w:rsidRDefault="00C57C50" w:rsidP="00C57C50">
            <w:pPr>
              <w:rPr>
                <w:rFonts w:ascii="Arial" w:hAnsi="Arial" w:cs="Arial"/>
                <w:sz w:val="20"/>
                <w:szCs w:val="20"/>
              </w:rPr>
            </w:pPr>
            <w:r w:rsidRPr="00807DF0">
              <w:rPr>
                <w:rFonts w:ascii="Arial" w:hAnsi="Arial" w:cs="Arial"/>
                <w:sz w:val="20"/>
                <w:szCs w:val="20"/>
              </w:rPr>
              <w:t xml:space="preserve">Za SKLOP A: Če športno infrastrukturo uporabljajo poklicni športni klubi, </w:t>
            </w:r>
            <w:r w:rsidR="00E213D3" w:rsidRPr="00807DF0">
              <w:rPr>
                <w:rFonts w:ascii="Arial" w:hAnsi="Arial" w:cs="Arial"/>
                <w:sz w:val="20"/>
                <w:szCs w:val="20"/>
              </w:rPr>
              <w:t>prijavitelj zagotovi</w:t>
            </w:r>
            <w:r w:rsidRPr="00807DF0">
              <w:rPr>
                <w:rFonts w:ascii="Arial" w:hAnsi="Arial" w:cs="Arial"/>
                <w:sz w:val="20"/>
                <w:szCs w:val="20"/>
              </w:rPr>
              <w:t>, da so cenovni pogoji za njeno uporabo na voljo javnosti.</w:t>
            </w:r>
          </w:p>
          <w:p w14:paraId="00F6A5D0"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1143CAA6"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izjave prijavitelja (obrazec št. 1).</w:t>
            </w:r>
          </w:p>
        </w:tc>
      </w:tr>
      <w:tr w:rsidR="00565125" w:rsidRPr="00807DF0" w14:paraId="223A098C" w14:textId="77777777" w:rsidTr="00A317B9">
        <w:tc>
          <w:tcPr>
            <w:tcW w:w="675" w:type="dxa"/>
            <w:shd w:val="clear" w:color="auto" w:fill="F2F2F2"/>
          </w:tcPr>
          <w:p w14:paraId="5A528A19" w14:textId="77777777" w:rsidR="00565125" w:rsidRPr="00807DF0" w:rsidRDefault="00A73BDD" w:rsidP="00C57C50">
            <w:pPr>
              <w:ind w:left="426" w:hanging="426"/>
              <w:rPr>
                <w:rFonts w:ascii="Arial" w:hAnsi="Arial" w:cs="Arial"/>
                <w:sz w:val="20"/>
                <w:szCs w:val="20"/>
              </w:rPr>
            </w:pPr>
            <w:r>
              <w:rPr>
                <w:rFonts w:ascii="Arial" w:hAnsi="Arial" w:cs="Arial"/>
                <w:sz w:val="20"/>
                <w:szCs w:val="20"/>
              </w:rPr>
              <w:t>10</w:t>
            </w:r>
            <w:r w:rsidR="00565125" w:rsidRPr="00807DF0">
              <w:rPr>
                <w:rFonts w:ascii="Arial" w:hAnsi="Arial" w:cs="Arial"/>
                <w:sz w:val="20"/>
                <w:szCs w:val="20"/>
              </w:rPr>
              <w:t xml:space="preserve"> </w:t>
            </w:r>
          </w:p>
        </w:tc>
        <w:tc>
          <w:tcPr>
            <w:tcW w:w="4253" w:type="dxa"/>
            <w:shd w:val="clear" w:color="auto" w:fill="auto"/>
          </w:tcPr>
          <w:p w14:paraId="2B88C975" w14:textId="77777777" w:rsidR="00565125" w:rsidRPr="00807DF0" w:rsidRDefault="00565125" w:rsidP="00807DF0">
            <w:pPr>
              <w:widowControl w:val="0"/>
              <w:autoSpaceDE w:val="0"/>
              <w:autoSpaceDN w:val="0"/>
              <w:adjustRightInd w:val="0"/>
              <w:ind w:right="6"/>
              <w:jc w:val="left"/>
              <w:rPr>
                <w:rFonts w:ascii="Arial" w:hAnsi="Arial" w:cs="Arial"/>
                <w:sz w:val="20"/>
                <w:szCs w:val="20"/>
              </w:rPr>
            </w:pPr>
            <w:r w:rsidRPr="00807DF0">
              <w:rPr>
                <w:rFonts w:ascii="Arial" w:hAnsi="Arial" w:cs="Arial"/>
                <w:sz w:val="20"/>
                <w:szCs w:val="20"/>
              </w:rPr>
              <w:t xml:space="preserve">Za SKLOP A: V primeru, da je prijavitelj javni subjekt, se vsaka morebitna koncesija tretji osebi ali druga pogodba s tretjo osebo za izgradnjo, nadgradnjo in/ali upravljanje športne ali večnamenske rekreacijske infrastrukture  dodeli na odprt, pregleden in nediskriminatoren način ob upoštevanju veljavnih relevantnih pravil (o javnem naročanju, itd.). </w:t>
            </w:r>
          </w:p>
          <w:p w14:paraId="39A56851" w14:textId="77777777" w:rsidR="00565125" w:rsidRPr="00807DF0" w:rsidRDefault="00565125" w:rsidP="00C57C50">
            <w:pPr>
              <w:rPr>
                <w:rFonts w:ascii="Arial" w:hAnsi="Arial" w:cs="Arial"/>
                <w:sz w:val="20"/>
                <w:szCs w:val="20"/>
              </w:rPr>
            </w:pPr>
          </w:p>
        </w:tc>
        <w:tc>
          <w:tcPr>
            <w:tcW w:w="4961" w:type="dxa"/>
            <w:shd w:val="clear" w:color="auto" w:fill="auto"/>
          </w:tcPr>
          <w:p w14:paraId="199FCAF6" w14:textId="77777777" w:rsidR="00565125" w:rsidRPr="00807DF0" w:rsidRDefault="00565125" w:rsidP="00C57C50">
            <w:pPr>
              <w:rPr>
                <w:rFonts w:ascii="Arial" w:hAnsi="Arial" w:cs="Arial"/>
                <w:sz w:val="20"/>
                <w:szCs w:val="20"/>
              </w:rPr>
            </w:pPr>
            <w:r w:rsidRPr="00807DF0">
              <w:rPr>
                <w:rFonts w:ascii="Arial" w:hAnsi="Arial" w:cs="Arial"/>
                <w:sz w:val="20"/>
                <w:szCs w:val="20"/>
              </w:rPr>
              <w:t>Preverljivo iz izjave prijavitelja (obrazec št. 1).</w:t>
            </w:r>
          </w:p>
        </w:tc>
      </w:tr>
      <w:tr w:rsidR="00565125" w:rsidRPr="00807DF0" w14:paraId="333197C7" w14:textId="77777777" w:rsidTr="00A317B9">
        <w:tc>
          <w:tcPr>
            <w:tcW w:w="675" w:type="dxa"/>
            <w:shd w:val="clear" w:color="auto" w:fill="F2F2F2"/>
          </w:tcPr>
          <w:p w14:paraId="278D12F5" w14:textId="77777777" w:rsidR="00565125" w:rsidRPr="00807DF0" w:rsidDel="00565125" w:rsidRDefault="00A73BDD" w:rsidP="00C57C50">
            <w:pPr>
              <w:ind w:left="426" w:hanging="426"/>
              <w:rPr>
                <w:rFonts w:ascii="Arial" w:hAnsi="Arial" w:cs="Arial"/>
                <w:sz w:val="20"/>
                <w:szCs w:val="20"/>
              </w:rPr>
            </w:pPr>
            <w:r>
              <w:rPr>
                <w:rFonts w:ascii="Arial" w:hAnsi="Arial" w:cs="Arial"/>
                <w:sz w:val="20"/>
                <w:szCs w:val="20"/>
              </w:rPr>
              <w:t>11</w:t>
            </w:r>
          </w:p>
        </w:tc>
        <w:tc>
          <w:tcPr>
            <w:tcW w:w="4253" w:type="dxa"/>
            <w:shd w:val="clear" w:color="auto" w:fill="auto"/>
          </w:tcPr>
          <w:p w14:paraId="6A1D0556" w14:textId="77777777" w:rsidR="00565125" w:rsidRPr="00807DF0" w:rsidRDefault="00565125" w:rsidP="00807DF0">
            <w:pPr>
              <w:widowControl w:val="0"/>
              <w:autoSpaceDE w:val="0"/>
              <w:autoSpaceDN w:val="0"/>
              <w:adjustRightInd w:val="0"/>
              <w:ind w:right="-140"/>
              <w:jc w:val="left"/>
              <w:rPr>
                <w:rFonts w:ascii="Arial" w:hAnsi="Arial" w:cs="Arial"/>
                <w:sz w:val="20"/>
                <w:szCs w:val="20"/>
              </w:rPr>
            </w:pPr>
            <w:r w:rsidRPr="00807DF0">
              <w:rPr>
                <w:rFonts w:ascii="Arial" w:hAnsi="Arial" w:cs="Arial"/>
                <w:sz w:val="20"/>
                <w:szCs w:val="20"/>
              </w:rPr>
              <w:t>Nabavljena osnovna sredstva (ali poslovna enota</w:t>
            </w:r>
            <w:r w:rsidR="004A58D0">
              <w:rPr>
                <w:rFonts w:ascii="Arial" w:hAnsi="Arial" w:cs="Arial"/>
                <w:sz w:val="20"/>
                <w:szCs w:val="20"/>
              </w:rPr>
              <w:t xml:space="preserve"> </w:t>
            </w:r>
            <w:r w:rsidRPr="00807DF0">
              <w:rPr>
                <w:rFonts w:ascii="Arial" w:hAnsi="Arial" w:cs="Arial"/>
                <w:sz w:val="20"/>
                <w:szCs w:val="20"/>
              </w:rPr>
              <w:t>v primeru</w:t>
            </w:r>
            <w:r w:rsidR="00A73BDD">
              <w:rPr>
                <w:rFonts w:ascii="Arial" w:hAnsi="Arial" w:cs="Arial"/>
                <w:sz w:val="20"/>
                <w:szCs w:val="20"/>
              </w:rPr>
              <w:t>,</w:t>
            </w:r>
            <w:r w:rsidRPr="00807DF0">
              <w:rPr>
                <w:rFonts w:ascii="Arial" w:hAnsi="Arial" w:cs="Arial"/>
                <w:sz w:val="20"/>
                <w:szCs w:val="20"/>
              </w:rPr>
              <w:t xml:space="preserve"> ko je to relevantno) morajo biti nova in nabavljena od poslovno ali zasebno nepovezanih oseb (nabava je dovoljena od tretjih oseb, ki niso povezana s kupcem), pri čemer pri nabavi: v primeru da investitor ni zavezanec za javno naro</w:t>
            </w:r>
            <w:r w:rsidRPr="00807DF0">
              <w:rPr>
                <w:rFonts w:ascii="Arial" w:hAnsi="Arial" w:cs="Arial" w:hint="eastAsia"/>
                <w:sz w:val="20"/>
                <w:szCs w:val="20"/>
              </w:rPr>
              <w:t>č</w:t>
            </w:r>
            <w:r w:rsidRPr="00807DF0">
              <w:rPr>
                <w:rFonts w:ascii="Arial" w:hAnsi="Arial" w:cs="Arial"/>
                <w:sz w:val="20"/>
                <w:szCs w:val="20"/>
              </w:rPr>
              <w:t>anje po ZJN-3, mora pri nabavi  izkazati transparentnost, gospodarnost ter tržnost pogojev, pod katerimi so bile opravljene nabave, v primeru, da je investitor zavezanec za javno naročanje po ZJN-3, mora v celoti spoštovati pravila in postopke javnega naročanja.</w:t>
            </w:r>
          </w:p>
          <w:p w14:paraId="7662A741" w14:textId="77777777" w:rsidR="00565125" w:rsidRPr="00807DF0" w:rsidRDefault="00565125" w:rsidP="00C57C50">
            <w:pPr>
              <w:rPr>
                <w:rFonts w:ascii="Arial" w:hAnsi="Arial" w:cs="Arial"/>
                <w:sz w:val="20"/>
                <w:szCs w:val="20"/>
              </w:rPr>
            </w:pPr>
          </w:p>
        </w:tc>
        <w:tc>
          <w:tcPr>
            <w:tcW w:w="4961" w:type="dxa"/>
            <w:shd w:val="clear" w:color="auto" w:fill="auto"/>
          </w:tcPr>
          <w:p w14:paraId="41B761D9" w14:textId="77777777" w:rsidR="00565125" w:rsidRPr="00807DF0" w:rsidRDefault="00565125" w:rsidP="00641F09">
            <w:pPr>
              <w:rPr>
                <w:rFonts w:ascii="Arial" w:hAnsi="Arial" w:cs="Arial"/>
                <w:sz w:val="20"/>
                <w:szCs w:val="20"/>
              </w:rPr>
            </w:pPr>
            <w:r w:rsidRPr="00807DF0">
              <w:rPr>
                <w:rFonts w:ascii="Arial" w:hAnsi="Arial" w:cs="Arial"/>
                <w:sz w:val="20"/>
                <w:szCs w:val="20"/>
              </w:rPr>
              <w:t>Preverljivo iz izjave prijavitelja (obrazec št. 1</w:t>
            </w:r>
            <w:r w:rsidR="00641F09" w:rsidRPr="00807DF0">
              <w:rPr>
                <w:rFonts w:ascii="Arial" w:hAnsi="Arial" w:cs="Arial"/>
                <w:sz w:val="20"/>
                <w:szCs w:val="20"/>
              </w:rPr>
              <w:t>).</w:t>
            </w:r>
          </w:p>
        </w:tc>
      </w:tr>
      <w:tr w:rsidR="00C57C50" w:rsidRPr="00807DF0" w14:paraId="76BDCC1A" w14:textId="77777777" w:rsidTr="00A317B9">
        <w:tc>
          <w:tcPr>
            <w:tcW w:w="675" w:type="dxa"/>
            <w:shd w:val="clear" w:color="auto" w:fill="F2F2F2"/>
          </w:tcPr>
          <w:p w14:paraId="10986DE2" w14:textId="77777777" w:rsidR="00C57C50" w:rsidRPr="00807DF0" w:rsidRDefault="00565125" w:rsidP="00565125">
            <w:pPr>
              <w:ind w:left="426" w:hanging="426"/>
              <w:rPr>
                <w:rFonts w:ascii="Arial" w:hAnsi="Arial" w:cs="Arial"/>
                <w:sz w:val="20"/>
                <w:szCs w:val="20"/>
              </w:rPr>
            </w:pPr>
            <w:r w:rsidRPr="00807DF0">
              <w:rPr>
                <w:rFonts w:ascii="Arial" w:hAnsi="Arial" w:cs="Arial"/>
                <w:sz w:val="20"/>
                <w:szCs w:val="20"/>
              </w:rPr>
              <w:t>1</w:t>
            </w:r>
            <w:r w:rsidR="00A73BDD">
              <w:rPr>
                <w:rFonts w:ascii="Arial" w:hAnsi="Arial" w:cs="Arial"/>
                <w:sz w:val="20"/>
                <w:szCs w:val="20"/>
              </w:rPr>
              <w:t>2</w:t>
            </w:r>
          </w:p>
        </w:tc>
        <w:tc>
          <w:tcPr>
            <w:tcW w:w="4253" w:type="dxa"/>
            <w:shd w:val="clear" w:color="auto" w:fill="auto"/>
          </w:tcPr>
          <w:p w14:paraId="42BC409B" w14:textId="77777777" w:rsidR="00C57C50" w:rsidRPr="00807DF0" w:rsidRDefault="002101A0" w:rsidP="00C57C50">
            <w:pPr>
              <w:rPr>
                <w:rFonts w:ascii="Arial" w:hAnsi="Arial" w:cs="Arial"/>
                <w:sz w:val="20"/>
                <w:szCs w:val="20"/>
              </w:rPr>
            </w:pPr>
            <w:r w:rsidRPr="00486B52">
              <w:rPr>
                <w:rFonts w:ascii="Arial" w:hAnsi="Arial" w:cs="Arial"/>
                <w:sz w:val="20"/>
                <w:szCs w:val="20"/>
              </w:rPr>
              <w:t xml:space="preserve">Upravičene turistične kapacitete so </w:t>
            </w:r>
            <w:r>
              <w:rPr>
                <w:rFonts w:ascii="Arial" w:hAnsi="Arial" w:cs="Arial"/>
                <w:sz w:val="20"/>
                <w:szCs w:val="20"/>
              </w:rPr>
              <w:t xml:space="preserve">obstoječi </w:t>
            </w:r>
            <w:r w:rsidRPr="00486B52">
              <w:rPr>
                <w:rFonts w:ascii="Arial" w:hAnsi="Arial" w:cs="Arial"/>
                <w:sz w:val="20"/>
                <w:szCs w:val="20"/>
              </w:rPr>
              <w:t xml:space="preserve">nastanitveni obrati, ki so evidentirani v AJPES-ovem Registru nastanitvenih obratov in kategorizirane v sistemu kategorizacije </w:t>
            </w:r>
            <w:hyperlink r:id="rId44" w:history="1">
              <w:r w:rsidRPr="00486B52">
                <w:rPr>
                  <w:rStyle w:val="Hiperpovezava"/>
                  <w:rFonts w:ascii="Arial" w:hAnsi="Arial" w:cs="Arial"/>
                  <w:sz w:val="20"/>
                  <w:szCs w:val="20"/>
                </w:rPr>
                <w:t>www.kategorizacija.si</w:t>
              </w:r>
            </w:hyperlink>
            <w:r w:rsidRPr="00486B52">
              <w:rPr>
                <w:rFonts w:ascii="Arial" w:hAnsi="Arial" w:cs="Arial"/>
                <w:sz w:val="20"/>
                <w:szCs w:val="20"/>
              </w:rPr>
              <w:t xml:space="preserve"> (z izjemo glampingov)</w:t>
            </w:r>
            <w:r>
              <w:rPr>
                <w:rFonts w:ascii="Arial" w:hAnsi="Arial" w:cs="Arial"/>
                <w:sz w:val="20"/>
                <w:szCs w:val="20"/>
              </w:rPr>
              <w:t xml:space="preserve"> in nov</w:t>
            </w:r>
            <w:r w:rsidR="00175F69">
              <w:rPr>
                <w:rFonts w:ascii="Arial" w:hAnsi="Arial" w:cs="Arial"/>
                <w:sz w:val="20"/>
                <w:szCs w:val="20"/>
              </w:rPr>
              <w:t>i nastanitveni obrati</w:t>
            </w:r>
            <w:r>
              <w:rPr>
                <w:rFonts w:ascii="Arial" w:hAnsi="Arial" w:cs="Arial"/>
                <w:sz w:val="20"/>
                <w:szCs w:val="20"/>
              </w:rPr>
              <w:t xml:space="preserve">, ki bodo </w:t>
            </w:r>
            <w:r w:rsidR="00175F69">
              <w:rPr>
                <w:rFonts w:ascii="Arial" w:hAnsi="Arial" w:cs="Arial"/>
                <w:sz w:val="20"/>
                <w:szCs w:val="20"/>
              </w:rPr>
              <w:t xml:space="preserve">ob </w:t>
            </w:r>
            <w:r>
              <w:rPr>
                <w:rFonts w:ascii="Arial" w:hAnsi="Arial" w:cs="Arial"/>
                <w:sz w:val="20"/>
                <w:szCs w:val="20"/>
              </w:rPr>
              <w:t xml:space="preserve"> zaključk</w:t>
            </w:r>
            <w:r w:rsidR="00175F69">
              <w:rPr>
                <w:rFonts w:ascii="Arial" w:hAnsi="Arial" w:cs="Arial"/>
                <w:sz w:val="20"/>
                <w:szCs w:val="20"/>
              </w:rPr>
              <w:t>u</w:t>
            </w:r>
            <w:r>
              <w:rPr>
                <w:rFonts w:ascii="Arial" w:hAnsi="Arial" w:cs="Arial"/>
                <w:sz w:val="20"/>
                <w:szCs w:val="20"/>
              </w:rPr>
              <w:t xml:space="preserve"> operacije vpisan</w:t>
            </w:r>
            <w:r w:rsidR="00175F69">
              <w:rPr>
                <w:rFonts w:ascii="Arial" w:hAnsi="Arial" w:cs="Arial"/>
                <w:sz w:val="20"/>
                <w:szCs w:val="20"/>
              </w:rPr>
              <w:t>i</w:t>
            </w:r>
            <w:r>
              <w:rPr>
                <w:rFonts w:ascii="Arial" w:hAnsi="Arial" w:cs="Arial"/>
                <w:sz w:val="20"/>
                <w:szCs w:val="20"/>
              </w:rPr>
              <w:t xml:space="preserve"> v oba navedena sistema (z izjemo glampingov)</w:t>
            </w:r>
            <w:r w:rsidRPr="00486B52">
              <w:rPr>
                <w:rFonts w:ascii="Arial" w:hAnsi="Arial" w:cs="Arial"/>
                <w:sz w:val="20"/>
                <w:szCs w:val="20"/>
              </w:rPr>
              <w:t>.</w:t>
            </w:r>
            <w:r w:rsidR="00C57C50" w:rsidRPr="00807DF0">
              <w:rPr>
                <w:rFonts w:ascii="Arial" w:hAnsi="Arial" w:cs="Arial"/>
                <w:sz w:val="20"/>
                <w:szCs w:val="20"/>
              </w:rPr>
              <w:t xml:space="preserve">. </w:t>
            </w:r>
          </w:p>
          <w:p w14:paraId="4B075B6A" w14:textId="77777777" w:rsidR="00C57C50" w:rsidRPr="00807DF0" w:rsidRDefault="00C57C50" w:rsidP="00C57C50">
            <w:pPr>
              <w:rPr>
                <w:rFonts w:ascii="Arial" w:hAnsi="Arial" w:cs="Arial"/>
                <w:sz w:val="20"/>
                <w:szCs w:val="20"/>
              </w:rPr>
            </w:pPr>
          </w:p>
        </w:tc>
        <w:tc>
          <w:tcPr>
            <w:tcW w:w="4961" w:type="dxa"/>
            <w:shd w:val="clear" w:color="auto" w:fill="auto"/>
          </w:tcPr>
          <w:p w14:paraId="744ADAEE"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javno dostopne evidence Ajpes in sistema kategorizacije. Glampingi (obstoječi) predložijo dokazilo o kategorizaciji po mednarodno uveljavljenem sistemu kategorizacije.</w:t>
            </w:r>
          </w:p>
        </w:tc>
      </w:tr>
      <w:tr w:rsidR="00C57C50" w:rsidRPr="003B29F7" w14:paraId="393424DC" w14:textId="77777777" w:rsidTr="00A317B9">
        <w:tc>
          <w:tcPr>
            <w:tcW w:w="675" w:type="dxa"/>
            <w:shd w:val="clear" w:color="auto" w:fill="F2F2F2"/>
          </w:tcPr>
          <w:p w14:paraId="6A4BF429" w14:textId="77777777" w:rsidR="00C57C50" w:rsidRDefault="00C57C50" w:rsidP="00807DF0">
            <w:pPr>
              <w:ind w:left="426" w:hanging="426"/>
              <w:rPr>
                <w:rFonts w:ascii="Arial" w:hAnsi="Arial" w:cs="Arial"/>
                <w:sz w:val="20"/>
                <w:szCs w:val="20"/>
              </w:rPr>
            </w:pPr>
            <w:r>
              <w:rPr>
                <w:rFonts w:ascii="Arial" w:hAnsi="Arial" w:cs="Arial"/>
                <w:sz w:val="20"/>
                <w:szCs w:val="20"/>
              </w:rPr>
              <w:t>1</w:t>
            </w:r>
            <w:r w:rsidR="00175F69">
              <w:rPr>
                <w:rFonts w:ascii="Arial" w:hAnsi="Arial" w:cs="Arial"/>
                <w:sz w:val="20"/>
                <w:szCs w:val="20"/>
              </w:rPr>
              <w:t>3</w:t>
            </w:r>
            <w:r w:rsidR="00807DF0">
              <w:rPr>
                <w:rFonts w:ascii="Arial" w:hAnsi="Arial" w:cs="Arial"/>
                <w:sz w:val="20"/>
                <w:szCs w:val="20"/>
              </w:rPr>
              <w:t xml:space="preserve"> </w:t>
            </w:r>
          </w:p>
        </w:tc>
        <w:tc>
          <w:tcPr>
            <w:tcW w:w="4253" w:type="dxa"/>
            <w:shd w:val="clear" w:color="auto" w:fill="auto"/>
          </w:tcPr>
          <w:p w14:paraId="7EE2A654" w14:textId="77777777" w:rsidR="00C57C50" w:rsidRPr="00C340A8" w:rsidRDefault="00C57C50" w:rsidP="00C57C50">
            <w:pPr>
              <w:rPr>
                <w:rFonts w:ascii="Arial" w:hAnsi="Arial" w:cs="Arial"/>
                <w:sz w:val="20"/>
                <w:szCs w:val="20"/>
                <w:lang w:eastAsia="sl-SI"/>
              </w:rPr>
            </w:pPr>
            <w:r w:rsidRPr="00C340A8">
              <w:rPr>
                <w:rFonts w:ascii="Arial" w:hAnsi="Arial" w:cs="Arial"/>
                <w:sz w:val="20"/>
                <w:szCs w:val="20"/>
                <w:lang w:eastAsia="sl-SI"/>
              </w:rPr>
              <w:t>Vloga mora izkazati:</w:t>
            </w:r>
          </w:p>
          <w:p w14:paraId="5813D1C3" w14:textId="77777777" w:rsidR="00C57C50" w:rsidRDefault="00C57C50" w:rsidP="00DE3DD2">
            <w:pPr>
              <w:pStyle w:val="Odstavekseznama"/>
              <w:numPr>
                <w:ilvl w:val="1"/>
                <w:numId w:val="26"/>
              </w:numPr>
              <w:ind w:left="340" w:hanging="141"/>
              <w:rPr>
                <w:rFonts w:ascii="Arial" w:hAnsi="Arial" w:cs="Arial"/>
                <w:sz w:val="20"/>
                <w:szCs w:val="20"/>
                <w:lang w:eastAsia="sl-SI"/>
              </w:rPr>
            </w:pPr>
            <w:r>
              <w:rPr>
                <w:rFonts w:ascii="Arial" w:hAnsi="Arial" w:cs="Arial"/>
                <w:sz w:val="20"/>
                <w:szCs w:val="20"/>
                <w:lang w:eastAsia="sl-SI"/>
              </w:rPr>
              <w:t>za SKLOP A: nadgradnjo oz. prestrukturiranje smučišča v celoletno gorsko središče za aktiven oddih</w:t>
            </w:r>
            <w:r w:rsidR="00175F69">
              <w:rPr>
                <w:rFonts w:ascii="Arial" w:hAnsi="Arial" w:cs="Arial"/>
                <w:sz w:val="20"/>
                <w:szCs w:val="20"/>
                <w:lang w:eastAsia="sl-SI"/>
              </w:rPr>
              <w:t>, vključno z razvojem novega turističnega produkta</w:t>
            </w:r>
            <w:r>
              <w:rPr>
                <w:rFonts w:ascii="Arial" w:hAnsi="Arial" w:cs="Arial"/>
                <w:sz w:val="20"/>
                <w:szCs w:val="20"/>
                <w:lang w:eastAsia="sl-SI"/>
              </w:rPr>
              <w:t xml:space="preserve">, </w:t>
            </w:r>
          </w:p>
          <w:p w14:paraId="0B62F963" w14:textId="77777777" w:rsidR="00C57C50" w:rsidRDefault="00C57C50" w:rsidP="00DE3DD2">
            <w:pPr>
              <w:pStyle w:val="Odstavekseznama"/>
              <w:numPr>
                <w:ilvl w:val="1"/>
                <w:numId w:val="26"/>
              </w:numPr>
              <w:ind w:left="340" w:hanging="141"/>
              <w:rPr>
                <w:rFonts w:ascii="Arial" w:hAnsi="Arial" w:cs="Arial"/>
                <w:sz w:val="20"/>
                <w:szCs w:val="20"/>
                <w:lang w:eastAsia="sl-SI"/>
              </w:rPr>
            </w:pPr>
            <w:r>
              <w:rPr>
                <w:rFonts w:ascii="Arial" w:hAnsi="Arial" w:cs="Arial"/>
                <w:sz w:val="20"/>
                <w:szCs w:val="20"/>
                <w:lang w:eastAsia="sl-SI"/>
              </w:rPr>
              <w:t xml:space="preserve">za SKLOP B: </w:t>
            </w:r>
          </w:p>
          <w:p w14:paraId="6F0612BE" w14:textId="77777777" w:rsidR="00C57C50" w:rsidRDefault="00C57C50" w:rsidP="00DE3DD2">
            <w:pPr>
              <w:pStyle w:val="Odstavekseznama"/>
              <w:numPr>
                <w:ilvl w:val="2"/>
                <w:numId w:val="26"/>
              </w:numPr>
              <w:ind w:left="340" w:firstLine="0"/>
              <w:rPr>
                <w:rFonts w:ascii="Arial" w:hAnsi="Arial" w:cs="Arial"/>
                <w:sz w:val="20"/>
                <w:szCs w:val="20"/>
                <w:lang w:eastAsia="sl-SI"/>
              </w:rPr>
            </w:pPr>
            <w:r>
              <w:rPr>
                <w:rFonts w:ascii="Arial" w:hAnsi="Arial" w:cs="Arial"/>
                <w:sz w:val="20"/>
                <w:szCs w:val="20"/>
                <w:lang w:eastAsia="sl-SI"/>
              </w:rPr>
              <w:t xml:space="preserve">izgradnja ali obnova oz. širitev nastanitvenega objekta vsaj kategorije 3* (za kampe in glampinge kategorije 4*), </w:t>
            </w:r>
          </w:p>
          <w:p w14:paraId="570A03AD" w14:textId="77777777" w:rsidR="00C57C50" w:rsidRDefault="00C57C50" w:rsidP="00DE3DD2">
            <w:pPr>
              <w:pStyle w:val="Natevanje"/>
              <w:numPr>
                <w:ilvl w:val="2"/>
                <w:numId w:val="26"/>
              </w:numPr>
              <w:ind w:left="624" w:hanging="284"/>
              <w:rPr>
                <w:szCs w:val="20"/>
              </w:rPr>
            </w:pPr>
            <w:r>
              <w:rPr>
                <w:szCs w:val="20"/>
              </w:rPr>
              <w:t>kampi in glampingi bodo morali po zaključeni operaciji obratovali skozi celo leto,</w:t>
            </w:r>
          </w:p>
          <w:p w14:paraId="363BD90B" w14:textId="77777777" w:rsidR="00C57C50" w:rsidRPr="009C5E6F" w:rsidRDefault="00C57C50" w:rsidP="00DE3DD2">
            <w:pPr>
              <w:pStyle w:val="Natevanje"/>
              <w:numPr>
                <w:ilvl w:val="2"/>
                <w:numId w:val="26"/>
              </w:numPr>
              <w:ind w:left="624" w:hanging="284"/>
              <w:rPr>
                <w:szCs w:val="20"/>
              </w:rPr>
            </w:pPr>
            <w:r w:rsidRPr="00175F69">
              <w:rPr>
                <w:szCs w:val="20"/>
              </w:rPr>
              <w:t xml:space="preserve">za izgradnjo ali obnovo oz. širitev glampingov se </w:t>
            </w:r>
            <w:r w:rsidR="00175F69" w:rsidRPr="009030B1">
              <w:rPr>
                <w:szCs w:val="20"/>
              </w:rPr>
              <w:t xml:space="preserve">za namen tega razpisa </w:t>
            </w:r>
            <w:r w:rsidRPr="009C5E6F">
              <w:rPr>
                <w:szCs w:val="20"/>
              </w:rPr>
              <w:t xml:space="preserve">upoštevajo standardi, </w:t>
            </w:r>
            <w:r w:rsidR="00175F69" w:rsidRPr="009C5E6F">
              <w:rPr>
                <w:szCs w:val="20"/>
              </w:rPr>
              <w:t>določeni s pogoji, navedenimi v opombah</w:t>
            </w:r>
            <w:r w:rsidR="00175F69">
              <w:rPr>
                <w:szCs w:val="20"/>
              </w:rPr>
              <w:t xml:space="preserve">, </w:t>
            </w:r>
            <w:r w:rsidRPr="00175F69">
              <w:rPr>
                <w:szCs w:val="20"/>
              </w:rPr>
              <w:t xml:space="preserve">pridobitev ekološkega znaka za </w:t>
            </w:r>
            <w:r w:rsidRPr="00175F69">
              <w:rPr>
                <w:szCs w:val="20"/>
              </w:rPr>
              <w:lastRenderedPageBreak/>
              <w:t>nastanitvene obrate (v kolikor so znotraj operacije med upravičene stroške vključeni tudi stroški, vezani na gostinski  prehrambni obrat, mora tudi obrat pridobiti ekološki znak za gostinske obrate) ob zaključku proje</w:t>
            </w:r>
            <w:r w:rsidRPr="009030B1">
              <w:rPr>
                <w:szCs w:val="20"/>
              </w:rPr>
              <w:t>kta oz. najkasneje v roku enega leta po zaključku projekta ter ga ohranjati vsaj ves čas spremljanja projekta,</w:t>
            </w:r>
          </w:p>
          <w:p w14:paraId="310242A1" w14:textId="77777777" w:rsidR="00C57C50"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energetsko izkaznico vsaj razreda B ob zaključku projekta oz. najkasneje v roku enega leta po zaključku projekta ter ga ohranjati vsaj ves čas spremljanja projekta,</w:t>
            </w:r>
          </w:p>
          <w:p w14:paraId="3EC2E6D7" w14:textId="77777777" w:rsidR="00C57C50"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nastanitveni obrat mora pridobit ekološki znak Slovenia Green v okviru Zelene sheme slovenskega turizma ob zaključku projekta oz. najkasneje v roku enega leta po zaključku projekta,</w:t>
            </w:r>
          </w:p>
          <w:p w14:paraId="561EA377" w14:textId="77777777" w:rsidR="00C57C50" w:rsidRPr="003C0499"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nastanitveni obrat mora oblikovati in prijaviti na odprti poziv Slovenske turistične organizacije za 5-zvezdična doživetja vsaj eno 5-zvezdično doživetje (ali s svojim produktom biti del 5-zvezdičnega doživetju drugega nosilca) do zaključka projekta oz. najkasneje v roku enega leta po zaključku projekta.</w:t>
            </w:r>
          </w:p>
          <w:p w14:paraId="7071F281" w14:textId="77777777" w:rsidR="00C57C50" w:rsidRPr="00014949" w:rsidRDefault="00C57C50" w:rsidP="00C57C50">
            <w:pPr>
              <w:rPr>
                <w:rFonts w:ascii="Arial" w:hAnsi="Arial" w:cs="Arial"/>
                <w:sz w:val="20"/>
                <w:szCs w:val="20"/>
                <w:lang w:eastAsia="sl-SI"/>
              </w:rPr>
            </w:pPr>
          </w:p>
        </w:tc>
        <w:tc>
          <w:tcPr>
            <w:tcW w:w="4961" w:type="dxa"/>
            <w:shd w:val="clear" w:color="auto" w:fill="auto"/>
          </w:tcPr>
          <w:p w14:paraId="5E713CBE" w14:textId="77777777" w:rsidR="00C57C50" w:rsidRPr="003B29F7" w:rsidRDefault="00C57C50" w:rsidP="00C57C50">
            <w:pPr>
              <w:rPr>
                <w:rFonts w:ascii="Arial" w:hAnsi="Arial" w:cs="Arial"/>
                <w:sz w:val="20"/>
                <w:szCs w:val="20"/>
              </w:rPr>
            </w:pPr>
            <w:r>
              <w:rPr>
                <w:rFonts w:ascii="Arial" w:hAnsi="Arial" w:cs="Arial"/>
                <w:sz w:val="20"/>
                <w:szCs w:val="20"/>
              </w:rPr>
              <w:lastRenderedPageBreak/>
              <w:t>Preverljivo iz vloge prijavitelja in dokazil ob zaključku in po zaključku operacije.</w:t>
            </w:r>
          </w:p>
        </w:tc>
      </w:tr>
      <w:tr w:rsidR="00C57C50" w:rsidRPr="00807DF0" w14:paraId="5071BC1E" w14:textId="77777777" w:rsidTr="00A317B9">
        <w:tc>
          <w:tcPr>
            <w:tcW w:w="675" w:type="dxa"/>
            <w:shd w:val="clear" w:color="auto" w:fill="F2F2F2"/>
          </w:tcPr>
          <w:p w14:paraId="2076CB9D" w14:textId="77777777" w:rsidR="00C57C50" w:rsidRPr="00807DF0" w:rsidRDefault="00C8105B" w:rsidP="00565125">
            <w:pPr>
              <w:ind w:left="426" w:hanging="426"/>
              <w:rPr>
                <w:rFonts w:ascii="Arial" w:hAnsi="Arial" w:cs="Arial"/>
                <w:sz w:val="20"/>
                <w:szCs w:val="20"/>
              </w:rPr>
            </w:pPr>
            <w:r>
              <w:rPr>
                <w:rFonts w:ascii="Arial" w:hAnsi="Arial" w:cs="Arial"/>
                <w:sz w:val="20"/>
                <w:szCs w:val="20"/>
              </w:rPr>
              <w:lastRenderedPageBreak/>
              <w:t>1</w:t>
            </w:r>
            <w:r w:rsidR="00175F69">
              <w:rPr>
                <w:rFonts w:ascii="Arial" w:hAnsi="Arial" w:cs="Arial"/>
                <w:sz w:val="20"/>
                <w:szCs w:val="20"/>
              </w:rPr>
              <w:t>4</w:t>
            </w:r>
          </w:p>
        </w:tc>
        <w:tc>
          <w:tcPr>
            <w:tcW w:w="4253" w:type="dxa"/>
            <w:shd w:val="clear" w:color="auto" w:fill="auto"/>
          </w:tcPr>
          <w:p w14:paraId="086E08A6"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Za operacijo mora biti priloženo dokazilo o skladnosti investicijske namere s prostorskimi akti občine, kjer se bo izvajala investicija.</w:t>
            </w:r>
          </w:p>
          <w:p w14:paraId="004E8E24"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0AFB9A4"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obvezne priloge.</w:t>
            </w:r>
          </w:p>
        </w:tc>
      </w:tr>
      <w:tr w:rsidR="00C57C50" w:rsidRPr="003B29F7" w14:paraId="262672C3" w14:textId="77777777" w:rsidTr="00A317B9">
        <w:tc>
          <w:tcPr>
            <w:tcW w:w="675" w:type="dxa"/>
            <w:shd w:val="clear" w:color="auto" w:fill="F2F2F2"/>
          </w:tcPr>
          <w:p w14:paraId="364AB692" w14:textId="77777777" w:rsidR="00C57C50" w:rsidRPr="00807DF0" w:rsidRDefault="00C8105B" w:rsidP="00565125">
            <w:pPr>
              <w:ind w:left="426" w:hanging="426"/>
              <w:rPr>
                <w:rFonts w:ascii="Arial" w:hAnsi="Arial" w:cs="Arial"/>
                <w:sz w:val="20"/>
                <w:szCs w:val="20"/>
              </w:rPr>
            </w:pPr>
            <w:r>
              <w:rPr>
                <w:rFonts w:ascii="Arial" w:hAnsi="Arial" w:cs="Arial"/>
                <w:sz w:val="20"/>
                <w:szCs w:val="20"/>
              </w:rPr>
              <w:t>1</w:t>
            </w:r>
            <w:r w:rsidR="00175F69">
              <w:rPr>
                <w:rFonts w:ascii="Arial" w:hAnsi="Arial" w:cs="Arial"/>
                <w:sz w:val="20"/>
                <w:szCs w:val="20"/>
              </w:rPr>
              <w:t>5</w:t>
            </w:r>
          </w:p>
        </w:tc>
        <w:tc>
          <w:tcPr>
            <w:tcW w:w="4253" w:type="dxa"/>
            <w:shd w:val="clear" w:color="auto" w:fill="auto"/>
          </w:tcPr>
          <w:p w14:paraId="6B4AD98D"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Za operacije je izdelana in priložena projektna in investicijska dokumentacija v skladu z Uredbo o enotni metodologiji za pripravo in obravnavo investicijske dokumentacije na področju javnih financ (Uradni list RS, št. 60/06, 54/10 in 27/16</w:t>
            </w:r>
            <w:r w:rsidR="007F4D9D">
              <w:rPr>
                <w:rFonts w:ascii="Arial" w:eastAsia="Arial" w:hAnsi="Arial" w:cs="Arial"/>
                <w:iCs/>
                <w:sz w:val="20"/>
                <w:lang w:eastAsia="sl-SI"/>
              </w:rPr>
              <w:t>, v nadaljevanju: uredba</w:t>
            </w:r>
            <w:r w:rsidRPr="00807DF0">
              <w:rPr>
                <w:rFonts w:ascii="Arial" w:eastAsia="Arial" w:hAnsi="Arial" w:cs="Arial"/>
                <w:iCs/>
                <w:sz w:val="20"/>
                <w:lang w:eastAsia="sl-SI"/>
              </w:rPr>
              <w:t>), in sicer:</w:t>
            </w:r>
          </w:p>
          <w:p w14:paraId="3188E03F" w14:textId="77777777" w:rsidR="00C57C50" w:rsidRPr="00807DF0" w:rsidRDefault="00C57C50" w:rsidP="00DE3DD2">
            <w:pPr>
              <w:pStyle w:val="Odstavekseznama"/>
              <w:numPr>
                <w:ilvl w:val="1"/>
                <w:numId w:val="27"/>
              </w:numPr>
              <w:overflowPunct w:val="0"/>
              <w:autoSpaceDE w:val="0"/>
              <w:autoSpaceDN w:val="0"/>
              <w:adjustRightInd w:val="0"/>
              <w:ind w:left="340" w:hanging="141"/>
              <w:textAlignment w:val="baseline"/>
              <w:rPr>
                <w:rFonts w:ascii="Arial" w:eastAsia="Arial" w:hAnsi="Arial" w:cs="Arial"/>
                <w:iCs/>
                <w:sz w:val="20"/>
                <w:lang w:eastAsia="sl-SI"/>
              </w:rPr>
            </w:pPr>
            <w:r w:rsidRPr="00807DF0">
              <w:rPr>
                <w:rFonts w:ascii="Arial" w:eastAsia="Arial" w:hAnsi="Arial" w:cs="Arial"/>
                <w:iCs/>
                <w:sz w:val="20"/>
                <w:lang w:eastAsia="sl-SI"/>
              </w:rPr>
              <w:t xml:space="preserve">Operacije nad vrednostjo 500.000 eurov priložijo dokument identifikacije investicijskega projekta </w:t>
            </w:r>
            <w:r w:rsidRPr="00807DF0">
              <w:rPr>
                <w:rFonts w:ascii="Arial" w:eastAsia="Arial" w:hAnsi="Arial" w:cs="Arial"/>
                <w:bCs/>
                <w:iCs/>
                <w:sz w:val="20"/>
                <w:lang w:eastAsia="sl-SI"/>
              </w:rPr>
              <w:t>in investicijski program (DIIP)</w:t>
            </w:r>
            <w:r w:rsidRPr="00807DF0">
              <w:rPr>
                <w:rFonts w:ascii="Arial" w:eastAsia="Arial" w:hAnsi="Arial" w:cs="Arial"/>
                <w:iCs/>
                <w:sz w:val="20"/>
                <w:lang w:eastAsia="sl-SI"/>
              </w:rPr>
              <w:t>;</w:t>
            </w:r>
          </w:p>
          <w:p w14:paraId="6B0FAB9F" w14:textId="77777777" w:rsidR="00C57C50" w:rsidRPr="00807DF0" w:rsidRDefault="00C57C50" w:rsidP="00DE3DD2">
            <w:pPr>
              <w:pStyle w:val="Odstavekseznama"/>
              <w:numPr>
                <w:ilvl w:val="1"/>
                <w:numId w:val="27"/>
              </w:numPr>
              <w:overflowPunct w:val="0"/>
              <w:autoSpaceDE w:val="0"/>
              <w:autoSpaceDN w:val="0"/>
              <w:adjustRightInd w:val="0"/>
              <w:ind w:left="340" w:hanging="141"/>
              <w:textAlignment w:val="baseline"/>
              <w:rPr>
                <w:rFonts w:ascii="Arial" w:eastAsia="Arial" w:hAnsi="Arial" w:cs="Arial"/>
                <w:iCs/>
                <w:sz w:val="20"/>
                <w:lang w:eastAsia="sl-SI"/>
              </w:rPr>
            </w:pPr>
            <w:r w:rsidRPr="00807DF0">
              <w:rPr>
                <w:rFonts w:ascii="Arial" w:eastAsia="Arial" w:hAnsi="Arial" w:cs="Arial"/>
                <w:iCs/>
                <w:sz w:val="20"/>
                <w:lang w:eastAsia="sl-SI"/>
              </w:rPr>
              <w:t xml:space="preserve">Projekti nad vrednostjo 2,5 mio eurov priložijo </w:t>
            </w:r>
            <w:r w:rsidRPr="00807DF0">
              <w:rPr>
                <w:rFonts w:ascii="Arial" w:eastAsia="Arial" w:hAnsi="Arial" w:cs="Arial"/>
                <w:bCs/>
                <w:iCs/>
                <w:sz w:val="20"/>
                <w:lang w:eastAsia="sl-SI"/>
              </w:rPr>
              <w:t>dokument identifikacije investicijskega projekta, predinvesticijska zasnova (PIZ) in investicijski program (IP)</w:t>
            </w:r>
            <w:r w:rsidRPr="00807DF0">
              <w:rPr>
                <w:rFonts w:ascii="Arial" w:eastAsia="Arial" w:hAnsi="Arial" w:cs="Arial"/>
                <w:iCs/>
                <w:sz w:val="20"/>
                <w:lang w:eastAsia="sl-SI"/>
              </w:rPr>
              <w:t>.</w:t>
            </w:r>
          </w:p>
          <w:p w14:paraId="5337F1B0" w14:textId="77777777" w:rsidR="00C57C50" w:rsidRPr="00807DF0" w:rsidRDefault="00C57C50" w:rsidP="00C57C50">
            <w:pPr>
              <w:overflowPunct w:val="0"/>
              <w:autoSpaceDE w:val="0"/>
              <w:autoSpaceDN w:val="0"/>
              <w:adjustRightInd w:val="0"/>
              <w:textAlignment w:val="baseline"/>
              <w:rPr>
                <w:rFonts w:ascii="Arial" w:eastAsia="Arial" w:hAnsi="Arial" w:cs="Arial"/>
                <w:iCs/>
                <w:color w:val="FF0000"/>
                <w:sz w:val="20"/>
                <w:lang w:eastAsia="sl-SI"/>
              </w:rPr>
            </w:pPr>
          </w:p>
          <w:p w14:paraId="243FE1C1" w14:textId="77777777" w:rsidR="00C57C50" w:rsidRPr="00807DF0" w:rsidRDefault="00C57C50" w:rsidP="006E0D27">
            <w:pPr>
              <w:overflowPunct w:val="0"/>
              <w:autoSpaceDE w:val="0"/>
              <w:autoSpaceDN w:val="0"/>
              <w:adjustRightInd w:val="0"/>
              <w:textAlignment w:val="baseline"/>
              <w:rPr>
                <w:rFonts w:ascii="Arial" w:hAnsi="Arial" w:cs="Arial"/>
                <w:sz w:val="20"/>
                <w:szCs w:val="20"/>
                <w:lang w:eastAsia="sl-SI"/>
              </w:rPr>
            </w:pPr>
            <w:r w:rsidRPr="00807DF0">
              <w:rPr>
                <w:rFonts w:ascii="Arial" w:eastAsia="Arial" w:hAnsi="Arial" w:cs="Arial"/>
                <w:iCs/>
                <w:sz w:val="20"/>
                <w:lang w:eastAsia="sl-SI"/>
              </w:rPr>
              <w:t>V primeru, ko gre za operacije zasebnih subjektov, za katere se uporabljajo pravila državnih pomoči mora vloga vsebovati vse bistvene sestavine investicijskih dokumentov (zgoraj navedeni DIIP, IP, PIZ)</w:t>
            </w:r>
            <w:r w:rsidR="00363BD6">
              <w:rPr>
                <w:rFonts w:ascii="Arial" w:eastAsia="Arial" w:hAnsi="Arial" w:cs="Arial"/>
                <w:iCs/>
                <w:sz w:val="20"/>
                <w:lang w:eastAsia="sl-SI"/>
              </w:rPr>
              <w:t>.</w:t>
            </w:r>
            <w:r w:rsidRPr="00807DF0">
              <w:rPr>
                <w:rFonts w:ascii="Arial" w:eastAsia="Arial" w:hAnsi="Arial" w:cs="Arial"/>
                <w:iCs/>
                <w:sz w:val="20"/>
                <w:lang w:eastAsia="sl-SI"/>
              </w:rPr>
              <w:t xml:space="preserve"> </w:t>
            </w:r>
            <w:r w:rsidR="00363BD6" w:rsidRPr="00363BD6">
              <w:rPr>
                <w:rFonts w:ascii="Arial" w:hAnsi="Arial" w:cs="Arial"/>
                <w:sz w:val="20"/>
                <w:szCs w:val="20"/>
                <w:lang w:eastAsia="sl-SI"/>
              </w:rPr>
              <w:t>Zasebni subjekt mora v tem primeru priložiti dokument (npr. poslovni načrt), ki bo vseboval bistvene elemente zgoraj navedenih dokumentov,, ni pa potrebno prilagati DIIP, IP, PIZ.</w:t>
            </w:r>
          </w:p>
        </w:tc>
        <w:tc>
          <w:tcPr>
            <w:tcW w:w="4961" w:type="dxa"/>
            <w:shd w:val="clear" w:color="auto" w:fill="auto"/>
          </w:tcPr>
          <w:p w14:paraId="41C46368" w14:textId="77777777" w:rsidR="00C57C50" w:rsidRPr="003B29F7" w:rsidRDefault="00C57C50" w:rsidP="00C57E24">
            <w:pPr>
              <w:ind w:left="426" w:hanging="426"/>
              <w:rPr>
                <w:rFonts w:ascii="Arial" w:hAnsi="Arial" w:cs="Arial"/>
                <w:sz w:val="20"/>
                <w:szCs w:val="20"/>
              </w:rPr>
            </w:pPr>
            <w:r w:rsidRPr="00807DF0">
              <w:rPr>
                <w:rFonts w:ascii="Arial" w:hAnsi="Arial" w:cs="Arial"/>
                <w:sz w:val="20"/>
                <w:szCs w:val="20"/>
              </w:rPr>
              <w:t xml:space="preserve">Preverljivo iz obvezne priloge oz. v primeru </w:t>
            </w:r>
            <w:r w:rsidRPr="00807DF0">
              <w:rPr>
                <w:rFonts w:ascii="Arial" w:eastAsia="Arial" w:hAnsi="Arial" w:cs="Arial"/>
                <w:iCs/>
                <w:sz w:val="20"/>
                <w:lang w:eastAsia="sl-SI"/>
              </w:rPr>
              <w:t xml:space="preserve">zasebnih subjektov, za katere se uporabljajo pravila državnih pomoči iz </w:t>
            </w:r>
            <w:r w:rsidR="00C57E24" w:rsidRPr="00807DF0">
              <w:rPr>
                <w:rFonts w:ascii="Arial" w:eastAsia="Arial" w:hAnsi="Arial" w:cs="Arial"/>
                <w:iCs/>
                <w:sz w:val="20"/>
                <w:lang w:eastAsia="sl-SI"/>
              </w:rPr>
              <w:t>vloge</w:t>
            </w:r>
            <w:r w:rsidRPr="00807DF0">
              <w:rPr>
                <w:rFonts w:ascii="Arial" w:eastAsia="Arial" w:hAnsi="Arial" w:cs="Arial"/>
                <w:iCs/>
                <w:sz w:val="20"/>
                <w:lang w:eastAsia="sl-SI"/>
              </w:rPr>
              <w:t>.</w:t>
            </w:r>
          </w:p>
        </w:tc>
      </w:tr>
      <w:tr w:rsidR="00C57C50" w:rsidRPr="00807DF0" w14:paraId="520E110C" w14:textId="77777777" w:rsidTr="00A317B9">
        <w:tc>
          <w:tcPr>
            <w:tcW w:w="675" w:type="dxa"/>
            <w:shd w:val="clear" w:color="auto" w:fill="F2F2F2"/>
          </w:tcPr>
          <w:p w14:paraId="2C0D5E7C" w14:textId="77777777" w:rsidR="00C57C50" w:rsidRPr="00807DF0" w:rsidRDefault="00C8105B" w:rsidP="00C57C50">
            <w:pPr>
              <w:ind w:left="426" w:hanging="426"/>
              <w:rPr>
                <w:rFonts w:ascii="Arial" w:hAnsi="Arial" w:cs="Arial"/>
                <w:sz w:val="20"/>
                <w:szCs w:val="20"/>
              </w:rPr>
            </w:pPr>
            <w:r>
              <w:rPr>
                <w:rFonts w:ascii="Arial" w:hAnsi="Arial" w:cs="Arial"/>
                <w:sz w:val="20"/>
                <w:szCs w:val="20"/>
              </w:rPr>
              <w:t>1</w:t>
            </w:r>
            <w:r w:rsidR="00363BD6">
              <w:rPr>
                <w:rFonts w:ascii="Arial" w:hAnsi="Arial" w:cs="Arial"/>
                <w:sz w:val="20"/>
                <w:szCs w:val="20"/>
              </w:rPr>
              <w:t>6</w:t>
            </w:r>
          </w:p>
        </w:tc>
        <w:tc>
          <w:tcPr>
            <w:tcW w:w="4253" w:type="dxa"/>
            <w:shd w:val="clear" w:color="auto" w:fill="auto"/>
          </w:tcPr>
          <w:p w14:paraId="17EE8501" w14:textId="77777777" w:rsidR="00C57C50" w:rsidRPr="00807DF0" w:rsidRDefault="00C57C50" w:rsidP="00C57C50">
            <w:pPr>
              <w:rPr>
                <w:rFonts w:ascii="Arial" w:eastAsia="Calibri" w:hAnsi="Arial" w:cs="Arial"/>
                <w:sz w:val="20"/>
                <w:szCs w:val="20"/>
              </w:rPr>
            </w:pPr>
            <w:r w:rsidRPr="00807DF0">
              <w:rPr>
                <w:rFonts w:ascii="Arial" w:hAnsi="Arial" w:cs="Arial"/>
                <w:sz w:val="20"/>
                <w:szCs w:val="20"/>
              </w:rPr>
              <w:t xml:space="preserve">Operacija mora imeti na ime prijavitelja pridobljena vsa ustrezna dovoljenja in soglasja ter se mora izvajati v skladu z </w:t>
            </w:r>
            <w:r w:rsidRPr="00807DF0">
              <w:rPr>
                <w:rFonts w:ascii="Arial" w:hAnsi="Arial" w:cs="Arial"/>
                <w:sz w:val="20"/>
                <w:szCs w:val="20"/>
              </w:rPr>
              <w:lastRenderedPageBreak/>
              <w:t>veljavno slovensko in evropsko zakonodajo, upoštevaje da:</w:t>
            </w:r>
          </w:p>
          <w:p w14:paraId="6DCA5AD3" w14:textId="23197CFB" w:rsidR="00D70FC5" w:rsidRDefault="00CE050B" w:rsidP="00DE3DD2">
            <w:pPr>
              <w:pStyle w:val="Odstavekseznama"/>
              <w:widowControl w:val="0"/>
              <w:numPr>
                <w:ilvl w:val="0"/>
                <w:numId w:val="12"/>
              </w:numPr>
              <w:autoSpaceDE w:val="0"/>
              <w:autoSpaceDN w:val="0"/>
              <w:adjustRightInd w:val="0"/>
              <w:spacing w:after="200"/>
              <w:ind w:left="1134" w:right="-142"/>
              <w:rPr>
                <w:rFonts w:ascii="Arial" w:hAnsi="Arial" w:cs="Arial"/>
                <w:sz w:val="20"/>
                <w:szCs w:val="20"/>
                <w:lang w:eastAsia="sl-SI"/>
              </w:rPr>
            </w:pPr>
            <w:r w:rsidRPr="00CE050B">
              <w:rPr>
                <w:rFonts w:ascii="Arial" w:hAnsi="Arial" w:cs="Arial"/>
                <w:sz w:val="20"/>
                <w:szCs w:val="20"/>
              </w:rPr>
              <w:t>mora biti gradbeno dovoljenje pridobljeno v roku šestih (6) mesecev po prejemu sklepa o sofinanciranju in predloženo najkasneje do prvega zahtevka za izplačilo. V nasprotnem primeru ministrstvo odstopi od pogodbe o sofinanciranju.,</w:t>
            </w:r>
          </w:p>
          <w:p w14:paraId="3471358E" w14:textId="23DC7A8F" w:rsidR="00C57C50" w:rsidRPr="00807DF0" w:rsidRDefault="00CE050B" w:rsidP="00DE3DD2">
            <w:pPr>
              <w:pStyle w:val="Odstavekseznama"/>
              <w:widowControl w:val="0"/>
              <w:numPr>
                <w:ilvl w:val="0"/>
                <w:numId w:val="12"/>
              </w:numPr>
              <w:autoSpaceDE w:val="0"/>
              <w:autoSpaceDN w:val="0"/>
              <w:adjustRightInd w:val="0"/>
              <w:spacing w:after="200"/>
              <w:ind w:left="1134" w:right="-142"/>
              <w:rPr>
                <w:rFonts w:ascii="Arial" w:hAnsi="Arial" w:cs="Arial"/>
                <w:sz w:val="20"/>
                <w:szCs w:val="20"/>
                <w:lang w:eastAsia="sl-SI"/>
              </w:rPr>
            </w:pPr>
            <w:r w:rsidRPr="00CE050B">
              <w:rPr>
                <w:rFonts w:ascii="Arial" w:hAnsi="Arial" w:cs="Arial"/>
                <w:sz w:val="20"/>
                <w:szCs w:val="20"/>
              </w:rPr>
              <w:t>-obratovalno dovoljenje mora biti pridobljeno ob zaključku projekta oz. najkasneje v roku treh (3) mesecev po zaključku projekta. V nasprotnem primeru ministrstvo odstopi od pogodbe o sofinanciranju in zahteva vračilo vseh izplačanih sredstev, vključno z zamudnimi obrestmi.</w:t>
            </w:r>
          </w:p>
        </w:tc>
        <w:tc>
          <w:tcPr>
            <w:tcW w:w="4961" w:type="dxa"/>
            <w:shd w:val="clear" w:color="auto" w:fill="auto"/>
          </w:tcPr>
          <w:p w14:paraId="76205948" w14:textId="77777777" w:rsidR="00C57C50" w:rsidRPr="00807DF0" w:rsidRDefault="00C57C50" w:rsidP="00641F09">
            <w:pPr>
              <w:ind w:left="426" w:hanging="426"/>
              <w:rPr>
                <w:rFonts w:ascii="Arial" w:hAnsi="Arial" w:cs="Arial"/>
                <w:sz w:val="20"/>
                <w:szCs w:val="20"/>
              </w:rPr>
            </w:pPr>
            <w:r w:rsidRPr="00807DF0">
              <w:rPr>
                <w:rFonts w:ascii="Arial" w:hAnsi="Arial" w:cs="Arial"/>
                <w:sz w:val="20"/>
                <w:szCs w:val="20"/>
              </w:rPr>
              <w:lastRenderedPageBreak/>
              <w:t>Preverljivo iz izjave prijavitelja (obrazec št. 1) in dokazil v času izvajanja in ob zaključku projekta.</w:t>
            </w:r>
          </w:p>
        </w:tc>
      </w:tr>
      <w:tr w:rsidR="00C57C50" w:rsidRPr="00807DF0" w14:paraId="5D6BDE31" w14:textId="77777777" w:rsidTr="00A317B9">
        <w:tc>
          <w:tcPr>
            <w:tcW w:w="675" w:type="dxa"/>
            <w:shd w:val="clear" w:color="auto" w:fill="F2F2F2"/>
          </w:tcPr>
          <w:p w14:paraId="00B0D6CD" w14:textId="77777777" w:rsidR="00C57C50" w:rsidRPr="00807DF0" w:rsidRDefault="00C8105B" w:rsidP="00A3621E">
            <w:pPr>
              <w:ind w:left="426" w:hanging="426"/>
              <w:rPr>
                <w:rFonts w:ascii="Arial" w:hAnsi="Arial" w:cs="Arial"/>
                <w:sz w:val="20"/>
                <w:szCs w:val="20"/>
              </w:rPr>
            </w:pPr>
            <w:r>
              <w:rPr>
                <w:rFonts w:ascii="Arial" w:hAnsi="Arial" w:cs="Arial"/>
                <w:sz w:val="20"/>
                <w:szCs w:val="20"/>
              </w:rPr>
              <w:lastRenderedPageBreak/>
              <w:t>1</w:t>
            </w:r>
            <w:r w:rsidR="00B72742">
              <w:rPr>
                <w:rFonts w:ascii="Arial" w:hAnsi="Arial" w:cs="Arial"/>
                <w:sz w:val="20"/>
                <w:szCs w:val="20"/>
              </w:rPr>
              <w:t>7</w:t>
            </w:r>
          </w:p>
        </w:tc>
        <w:tc>
          <w:tcPr>
            <w:tcW w:w="4253" w:type="dxa"/>
            <w:shd w:val="clear" w:color="auto" w:fill="auto"/>
          </w:tcPr>
          <w:p w14:paraId="1B2D16FE"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 xml:space="preserve">Za SKLOPA A: </w:t>
            </w:r>
            <w:r w:rsidR="00A3621E" w:rsidRPr="00807DF0">
              <w:rPr>
                <w:rFonts w:ascii="Arial" w:eastAsia="Arial" w:hAnsi="Arial" w:cs="Arial"/>
                <w:iCs/>
                <w:sz w:val="20"/>
                <w:lang w:eastAsia="sl-SI"/>
              </w:rPr>
              <w:t xml:space="preserve">Prijavitelj mora za prijavljeno operacijo priložiti </w:t>
            </w:r>
            <w:r w:rsidR="00C57E24" w:rsidRPr="00807DF0">
              <w:rPr>
                <w:rFonts w:ascii="Arial" w:eastAsia="Arial" w:hAnsi="Arial" w:cs="Arial"/>
                <w:iCs/>
                <w:sz w:val="20"/>
                <w:lang w:eastAsia="sl-SI"/>
              </w:rPr>
              <w:t xml:space="preserve">ustrezen </w:t>
            </w:r>
            <w:r w:rsidR="00A3621E" w:rsidRPr="00807DF0">
              <w:rPr>
                <w:rFonts w:ascii="Arial" w:eastAsia="Arial" w:hAnsi="Arial" w:cs="Arial"/>
                <w:iCs/>
                <w:sz w:val="20"/>
                <w:lang w:eastAsia="sl-SI"/>
              </w:rPr>
              <w:t>izračun finančne vrzeli investicije</w:t>
            </w:r>
          </w:p>
          <w:p w14:paraId="2BD7E1AC"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13F948D5"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obvezne priloge.</w:t>
            </w:r>
          </w:p>
        </w:tc>
      </w:tr>
      <w:tr w:rsidR="00C57C50" w:rsidRPr="00807DF0" w14:paraId="1ACE2302" w14:textId="77777777" w:rsidTr="00A317B9">
        <w:tc>
          <w:tcPr>
            <w:tcW w:w="675" w:type="dxa"/>
            <w:shd w:val="clear" w:color="auto" w:fill="F2F2F2"/>
          </w:tcPr>
          <w:p w14:paraId="0E37F8F3" w14:textId="77777777" w:rsidR="00C57C50" w:rsidRPr="00807DF0" w:rsidRDefault="00C8105B" w:rsidP="00A3621E">
            <w:pPr>
              <w:ind w:left="426" w:hanging="426"/>
              <w:rPr>
                <w:rFonts w:ascii="Arial" w:hAnsi="Arial" w:cs="Arial"/>
                <w:sz w:val="20"/>
                <w:szCs w:val="20"/>
              </w:rPr>
            </w:pPr>
            <w:r>
              <w:rPr>
                <w:rFonts w:ascii="Arial" w:hAnsi="Arial" w:cs="Arial"/>
                <w:sz w:val="20"/>
                <w:szCs w:val="20"/>
              </w:rPr>
              <w:t>1</w:t>
            </w:r>
            <w:r w:rsidR="00B72742">
              <w:rPr>
                <w:rFonts w:ascii="Arial" w:hAnsi="Arial" w:cs="Arial"/>
                <w:sz w:val="20"/>
                <w:szCs w:val="20"/>
              </w:rPr>
              <w:t>8</w:t>
            </w:r>
          </w:p>
        </w:tc>
        <w:tc>
          <w:tcPr>
            <w:tcW w:w="4253" w:type="dxa"/>
            <w:shd w:val="clear" w:color="auto" w:fill="auto"/>
          </w:tcPr>
          <w:p w14:paraId="145636BB" w14:textId="77777777" w:rsidR="00C57C50" w:rsidRPr="00807DF0" w:rsidRDefault="00C57C50" w:rsidP="00C57C50">
            <w:pPr>
              <w:rPr>
                <w:rFonts w:ascii="Arial" w:hAnsi="Arial" w:cs="Arial"/>
                <w:sz w:val="20"/>
                <w:szCs w:val="20"/>
                <w:lang w:eastAsia="sl-SI"/>
              </w:rPr>
            </w:pPr>
            <w:r w:rsidRPr="00807DF0">
              <w:rPr>
                <w:rFonts w:ascii="Arial" w:hAnsi="Arial" w:cs="Arial"/>
                <w:sz w:val="20"/>
                <w:szCs w:val="20"/>
                <w:lang w:eastAsia="sl-SI"/>
              </w:rPr>
              <w:t>Prijavitelj se zaveže, da bo kot rezultat operacije posloval tudi izven glavne zimske in letne sezone, vendar ne manj kot 9 mesecev.</w:t>
            </w:r>
          </w:p>
          <w:p w14:paraId="4A7E5D1B"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CC69EFC"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izjave prijavitelja (obrazec št. 1).</w:t>
            </w:r>
          </w:p>
        </w:tc>
      </w:tr>
      <w:tr w:rsidR="00C57C50" w:rsidRPr="00807DF0" w14:paraId="480EED8B" w14:textId="77777777" w:rsidTr="00A317B9">
        <w:tc>
          <w:tcPr>
            <w:tcW w:w="675" w:type="dxa"/>
            <w:shd w:val="clear" w:color="auto" w:fill="F2F2F2"/>
          </w:tcPr>
          <w:p w14:paraId="7121C822" w14:textId="77777777" w:rsidR="00C57C50" w:rsidRPr="00807DF0" w:rsidRDefault="00C8105B" w:rsidP="00A3621E">
            <w:pPr>
              <w:ind w:left="426" w:hanging="426"/>
              <w:rPr>
                <w:rFonts w:ascii="Arial" w:hAnsi="Arial" w:cs="Arial"/>
                <w:sz w:val="20"/>
                <w:szCs w:val="20"/>
              </w:rPr>
            </w:pPr>
            <w:r>
              <w:rPr>
                <w:rFonts w:ascii="Arial" w:hAnsi="Arial" w:cs="Arial"/>
                <w:sz w:val="20"/>
                <w:szCs w:val="20"/>
              </w:rPr>
              <w:t>1</w:t>
            </w:r>
            <w:r w:rsidR="00B72742">
              <w:rPr>
                <w:rFonts w:ascii="Arial" w:hAnsi="Arial" w:cs="Arial"/>
                <w:sz w:val="20"/>
                <w:szCs w:val="20"/>
              </w:rPr>
              <w:t>9</w:t>
            </w:r>
          </w:p>
        </w:tc>
        <w:tc>
          <w:tcPr>
            <w:tcW w:w="4253" w:type="dxa"/>
            <w:shd w:val="clear" w:color="auto" w:fill="auto"/>
          </w:tcPr>
          <w:p w14:paraId="3807BA56" w14:textId="77777777" w:rsidR="00A3621E" w:rsidRPr="00786C10" w:rsidRDefault="00A3621E" w:rsidP="00807DF0">
            <w:pPr>
              <w:rPr>
                <w:rFonts w:ascii="Arial" w:hAnsi="Arial" w:cs="Arial"/>
                <w:sz w:val="20"/>
                <w:szCs w:val="20"/>
                <w:lang w:eastAsia="sl-SI"/>
              </w:rPr>
            </w:pPr>
            <w:r w:rsidRPr="00786C10">
              <w:rPr>
                <w:rFonts w:ascii="Arial" w:hAnsi="Arial" w:cs="Arial"/>
                <w:sz w:val="20"/>
                <w:szCs w:val="20"/>
              </w:rPr>
              <w:t>Prijavitelj</w:t>
            </w:r>
            <w:r w:rsidRPr="00786C10">
              <w:rPr>
                <w:rFonts w:ascii="Arial" w:hAnsi="Arial" w:cs="Arial"/>
                <w:spacing w:val="21"/>
                <w:sz w:val="20"/>
                <w:szCs w:val="20"/>
              </w:rPr>
              <w:t xml:space="preserve"> </w:t>
            </w:r>
            <w:r w:rsidRPr="00786C10">
              <w:rPr>
                <w:rFonts w:ascii="Arial" w:hAnsi="Arial" w:cs="Arial"/>
                <w:sz w:val="20"/>
                <w:szCs w:val="20"/>
              </w:rPr>
              <w:t>mora</w:t>
            </w:r>
            <w:r w:rsidRPr="00CB6B84">
              <w:rPr>
                <w:rFonts w:ascii="Arial" w:hAnsi="Arial" w:cs="Arial"/>
                <w:spacing w:val="21"/>
                <w:sz w:val="20"/>
                <w:szCs w:val="20"/>
              </w:rPr>
              <w:t xml:space="preserve"> </w:t>
            </w:r>
            <w:r w:rsidRPr="00CB6B84">
              <w:rPr>
                <w:rFonts w:ascii="Arial" w:hAnsi="Arial" w:cs="Arial"/>
                <w:sz w:val="20"/>
                <w:szCs w:val="20"/>
              </w:rPr>
              <w:t>v</w:t>
            </w:r>
            <w:r w:rsidRPr="00CB6B84">
              <w:rPr>
                <w:rFonts w:ascii="Arial" w:hAnsi="Arial" w:cs="Arial"/>
                <w:spacing w:val="1"/>
                <w:sz w:val="20"/>
                <w:szCs w:val="20"/>
              </w:rPr>
              <w:t xml:space="preserve"> </w:t>
            </w:r>
            <w:r w:rsidRPr="00CB6B84">
              <w:rPr>
                <w:rFonts w:ascii="Arial" w:hAnsi="Arial" w:cs="Arial"/>
                <w:sz w:val="20"/>
                <w:szCs w:val="20"/>
              </w:rPr>
              <w:t>vlogi izkazati za</w:t>
            </w:r>
            <w:r w:rsidRPr="00CB6B84">
              <w:rPr>
                <w:rFonts w:ascii="Arial" w:hAnsi="Arial" w:cs="Arial"/>
                <w:spacing w:val="1"/>
                <w:sz w:val="20"/>
                <w:szCs w:val="20"/>
              </w:rPr>
              <w:t>p</w:t>
            </w:r>
            <w:r w:rsidRPr="00CB6B84">
              <w:rPr>
                <w:rFonts w:ascii="Arial" w:hAnsi="Arial" w:cs="Arial"/>
                <w:sz w:val="20"/>
                <w:szCs w:val="20"/>
              </w:rPr>
              <w:t>rto</w:t>
            </w:r>
            <w:r w:rsidRPr="00CB6B84">
              <w:rPr>
                <w:rFonts w:ascii="Arial" w:hAnsi="Arial" w:cs="Arial"/>
                <w:spacing w:val="21"/>
                <w:sz w:val="20"/>
                <w:szCs w:val="20"/>
              </w:rPr>
              <w:t xml:space="preserve"> </w:t>
            </w:r>
            <w:r w:rsidRPr="00CB6B84">
              <w:rPr>
                <w:rFonts w:ascii="Arial" w:hAnsi="Arial" w:cs="Arial"/>
                <w:sz w:val="20"/>
                <w:szCs w:val="20"/>
              </w:rPr>
              <w:t>fi</w:t>
            </w:r>
            <w:r w:rsidRPr="00CB6B84">
              <w:rPr>
                <w:rFonts w:ascii="Arial" w:hAnsi="Arial" w:cs="Arial"/>
                <w:spacing w:val="1"/>
                <w:sz w:val="20"/>
                <w:szCs w:val="20"/>
              </w:rPr>
              <w:t>n</w:t>
            </w:r>
            <w:r w:rsidRPr="00CB6B84">
              <w:rPr>
                <w:rFonts w:ascii="Arial" w:hAnsi="Arial" w:cs="Arial"/>
                <w:sz w:val="20"/>
                <w:szCs w:val="20"/>
              </w:rPr>
              <w:t>a</w:t>
            </w:r>
            <w:r w:rsidRPr="00CB6B84">
              <w:rPr>
                <w:rFonts w:ascii="Arial" w:hAnsi="Arial" w:cs="Arial"/>
                <w:spacing w:val="1"/>
                <w:sz w:val="20"/>
                <w:szCs w:val="20"/>
              </w:rPr>
              <w:t>n</w:t>
            </w:r>
            <w:r w:rsidRPr="00CB6B84">
              <w:rPr>
                <w:rFonts w:ascii="Arial" w:hAnsi="Arial" w:cs="Arial" w:hint="eastAsia"/>
                <w:sz w:val="20"/>
                <w:szCs w:val="20"/>
              </w:rPr>
              <w:t>č</w:t>
            </w:r>
            <w:r w:rsidRPr="00CB6B84">
              <w:rPr>
                <w:rFonts w:ascii="Arial" w:hAnsi="Arial" w:cs="Arial"/>
                <w:sz w:val="20"/>
                <w:szCs w:val="20"/>
              </w:rPr>
              <w:t>no konstrukcijo, kar pomeni, da ima sredstva za pla</w:t>
            </w:r>
            <w:r w:rsidRPr="00F0734C">
              <w:rPr>
                <w:rFonts w:ascii="Arial" w:hAnsi="Arial" w:cs="Arial" w:hint="eastAsia"/>
                <w:sz w:val="20"/>
                <w:szCs w:val="20"/>
              </w:rPr>
              <w:t>č</w:t>
            </w:r>
            <w:r w:rsidRPr="006E55A1">
              <w:rPr>
                <w:rFonts w:ascii="Arial" w:hAnsi="Arial" w:cs="Arial"/>
                <w:sz w:val="20"/>
                <w:szCs w:val="20"/>
              </w:rPr>
              <w:t>ilo vseh obveznosti, ki izhajajo iz predmetne operacije. To zajema pla</w:t>
            </w:r>
            <w:r w:rsidRPr="004831D5">
              <w:rPr>
                <w:rFonts w:ascii="Arial" w:hAnsi="Arial" w:cs="Arial" w:hint="eastAsia"/>
                <w:sz w:val="20"/>
                <w:szCs w:val="20"/>
              </w:rPr>
              <w:t>č</w:t>
            </w:r>
            <w:r w:rsidRPr="004831D5">
              <w:rPr>
                <w:rFonts w:ascii="Arial" w:hAnsi="Arial" w:cs="Arial"/>
                <w:sz w:val="20"/>
                <w:szCs w:val="20"/>
              </w:rPr>
              <w:t>ilo obveznosti iz naslova upravi</w:t>
            </w:r>
            <w:r w:rsidRPr="004A0168">
              <w:rPr>
                <w:rFonts w:ascii="Arial" w:hAnsi="Arial" w:cs="Arial" w:hint="eastAsia"/>
                <w:sz w:val="20"/>
                <w:szCs w:val="20"/>
              </w:rPr>
              <w:t>č</w:t>
            </w:r>
            <w:r w:rsidRPr="004A0168">
              <w:rPr>
                <w:rFonts w:ascii="Arial" w:hAnsi="Arial" w:cs="Arial"/>
                <w:sz w:val="20"/>
                <w:szCs w:val="20"/>
              </w:rPr>
              <w:t>enih stroškov do zaprošene višine sofinanciranja (v primeru odobritve pomo</w:t>
            </w:r>
            <w:r w:rsidRPr="004A0168">
              <w:rPr>
                <w:rFonts w:ascii="Arial" w:hAnsi="Arial" w:cs="Arial" w:hint="eastAsia"/>
                <w:sz w:val="20"/>
                <w:szCs w:val="20"/>
              </w:rPr>
              <w:t>č</w:t>
            </w:r>
            <w:r w:rsidRPr="00C73F17">
              <w:rPr>
                <w:rFonts w:ascii="Arial" w:hAnsi="Arial" w:cs="Arial"/>
                <w:sz w:val="20"/>
                <w:szCs w:val="20"/>
              </w:rPr>
              <w:t>i le do prejema državne pomo</w:t>
            </w:r>
            <w:r w:rsidRPr="00786C10">
              <w:rPr>
                <w:rFonts w:ascii="Arial" w:hAnsi="Arial" w:cs="Arial" w:hint="eastAsia"/>
                <w:sz w:val="20"/>
                <w:szCs w:val="20"/>
              </w:rPr>
              <w:t>č</w:t>
            </w:r>
            <w:r w:rsidRPr="00786C10">
              <w:rPr>
                <w:rFonts w:ascii="Arial" w:hAnsi="Arial" w:cs="Arial"/>
                <w:sz w:val="20"/>
                <w:szCs w:val="20"/>
              </w:rPr>
              <w:t>i), za vse upravi</w:t>
            </w:r>
            <w:r w:rsidRPr="00786C10">
              <w:rPr>
                <w:rFonts w:ascii="Arial" w:hAnsi="Arial" w:cs="Arial" w:hint="eastAsia"/>
                <w:sz w:val="20"/>
                <w:szCs w:val="20"/>
              </w:rPr>
              <w:t>č</w:t>
            </w:r>
            <w:r w:rsidRPr="00786C10">
              <w:rPr>
                <w:rFonts w:ascii="Arial" w:hAnsi="Arial" w:cs="Arial"/>
                <w:sz w:val="20"/>
                <w:szCs w:val="20"/>
              </w:rPr>
              <w:t>ene stroške, ki presežejo zaprošeno višino sofinanciranja in tudi neupravi</w:t>
            </w:r>
            <w:r w:rsidRPr="00786C10">
              <w:rPr>
                <w:rFonts w:ascii="Arial" w:hAnsi="Arial" w:cs="Arial" w:hint="eastAsia"/>
                <w:sz w:val="20"/>
                <w:szCs w:val="20"/>
              </w:rPr>
              <w:t>č</w:t>
            </w:r>
            <w:r w:rsidRPr="00786C10">
              <w:rPr>
                <w:rFonts w:ascii="Arial" w:hAnsi="Arial" w:cs="Arial"/>
                <w:sz w:val="20"/>
                <w:szCs w:val="20"/>
              </w:rPr>
              <w:t>ene stroške, vklju</w:t>
            </w:r>
            <w:r w:rsidRPr="00786C10">
              <w:rPr>
                <w:rFonts w:ascii="Arial" w:hAnsi="Arial" w:cs="Arial" w:hint="eastAsia"/>
                <w:sz w:val="20"/>
                <w:szCs w:val="20"/>
              </w:rPr>
              <w:t>č</w:t>
            </w:r>
            <w:r w:rsidRPr="00786C10">
              <w:rPr>
                <w:rFonts w:ascii="Arial" w:hAnsi="Arial" w:cs="Arial"/>
                <w:sz w:val="20"/>
                <w:szCs w:val="20"/>
              </w:rPr>
              <w:t xml:space="preserve">no z DDV. </w:t>
            </w:r>
            <w:r w:rsidRPr="00786C10">
              <w:rPr>
                <w:rFonts w:ascii="Arial" w:eastAsia="Calibri" w:hAnsi="Arial" w:cs="Arial"/>
                <w:sz w:val="20"/>
                <w:szCs w:val="20"/>
              </w:rPr>
              <w:t>Pri tem se poleg lastnih sredstev (lastna in krediti) upoštevajo tudi pri</w:t>
            </w:r>
            <w:r w:rsidRPr="00786C10">
              <w:rPr>
                <w:rFonts w:ascii="Arial" w:eastAsia="Calibri" w:hAnsi="Arial" w:cs="Arial" w:hint="eastAsia"/>
                <w:sz w:val="20"/>
                <w:szCs w:val="20"/>
              </w:rPr>
              <w:t>č</w:t>
            </w:r>
            <w:r w:rsidRPr="00786C10">
              <w:rPr>
                <w:rFonts w:ascii="Arial" w:eastAsia="Calibri" w:hAnsi="Arial" w:cs="Arial"/>
                <w:sz w:val="20"/>
                <w:szCs w:val="20"/>
              </w:rPr>
              <w:t>akovana sredstva iz naslova tega javnega razpisa.</w:t>
            </w:r>
            <w:r w:rsidRPr="00786C10">
              <w:rPr>
                <w:rFonts w:ascii="Arial" w:hAnsi="Arial" w:cs="Arial"/>
                <w:sz w:val="20"/>
                <w:szCs w:val="20"/>
                <w:lang w:eastAsia="sl-SI"/>
              </w:rPr>
              <w:t xml:space="preserve"> </w:t>
            </w:r>
          </w:p>
          <w:p w14:paraId="1B8443FF" w14:textId="77777777" w:rsidR="00C57C50" w:rsidRPr="00786C10" w:rsidRDefault="00C57C50" w:rsidP="009030B1">
            <w:pPr>
              <w:rPr>
                <w:rFonts w:ascii="Arial" w:hAnsi="Arial" w:cs="Arial"/>
                <w:sz w:val="20"/>
                <w:szCs w:val="20"/>
                <w:lang w:eastAsia="sl-SI"/>
              </w:rPr>
            </w:pPr>
          </w:p>
        </w:tc>
        <w:tc>
          <w:tcPr>
            <w:tcW w:w="4961" w:type="dxa"/>
            <w:shd w:val="clear" w:color="auto" w:fill="auto"/>
          </w:tcPr>
          <w:p w14:paraId="3C313D71" w14:textId="77777777" w:rsidR="00C57C50" w:rsidRPr="00807DF0" w:rsidRDefault="00A3621E" w:rsidP="00641F09">
            <w:pPr>
              <w:ind w:left="426" w:hanging="426"/>
              <w:rPr>
                <w:rFonts w:ascii="Arial" w:hAnsi="Arial" w:cs="Arial"/>
                <w:sz w:val="20"/>
                <w:szCs w:val="20"/>
              </w:rPr>
            </w:pPr>
            <w:r w:rsidRPr="00807DF0">
              <w:rPr>
                <w:rFonts w:ascii="Arial" w:hAnsi="Arial" w:cs="Arial"/>
                <w:sz w:val="20"/>
                <w:szCs w:val="20"/>
              </w:rPr>
              <w:t xml:space="preserve">Preverljivo </w:t>
            </w:r>
            <w:r w:rsidR="00C57E24" w:rsidRPr="00807DF0">
              <w:rPr>
                <w:rFonts w:ascii="Arial" w:hAnsi="Arial" w:cs="Arial"/>
                <w:sz w:val="20"/>
                <w:szCs w:val="20"/>
              </w:rPr>
              <w:t>i</w:t>
            </w:r>
            <w:r w:rsidRPr="00807DF0">
              <w:rPr>
                <w:rFonts w:ascii="Arial" w:hAnsi="Arial" w:cs="Arial"/>
                <w:sz w:val="20"/>
                <w:szCs w:val="20"/>
              </w:rPr>
              <w:t>z vlog</w:t>
            </w:r>
            <w:r w:rsidR="00C57E24" w:rsidRPr="00807DF0">
              <w:rPr>
                <w:rFonts w:ascii="Arial" w:hAnsi="Arial" w:cs="Arial"/>
                <w:sz w:val="20"/>
                <w:szCs w:val="20"/>
              </w:rPr>
              <w:t>e</w:t>
            </w:r>
            <w:r w:rsidRPr="00807DF0">
              <w:rPr>
                <w:rFonts w:ascii="Arial" w:hAnsi="Arial" w:cs="Arial"/>
                <w:sz w:val="20"/>
                <w:szCs w:val="20"/>
              </w:rPr>
              <w:t xml:space="preserve"> in izjav</w:t>
            </w:r>
            <w:r w:rsidR="00C57E24" w:rsidRPr="00807DF0">
              <w:rPr>
                <w:rFonts w:ascii="Arial" w:hAnsi="Arial" w:cs="Arial"/>
                <w:sz w:val="20"/>
                <w:szCs w:val="20"/>
              </w:rPr>
              <w:t>e prijavitelja (</w:t>
            </w:r>
            <w:r w:rsidR="00641F09" w:rsidRPr="00807DF0">
              <w:rPr>
                <w:rFonts w:ascii="Arial" w:hAnsi="Arial" w:cs="Arial"/>
                <w:sz w:val="20"/>
                <w:szCs w:val="20"/>
              </w:rPr>
              <w:t>obrazec št. 1)</w:t>
            </w:r>
          </w:p>
        </w:tc>
      </w:tr>
      <w:tr w:rsidR="00C57C50" w:rsidRPr="003B29F7" w14:paraId="60E89666" w14:textId="77777777" w:rsidTr="00A317B9">
        <w:tc>
          <w:tcPr>
            <w:tcW w:w="675" w:type="dxa"/>
            <w:shd w:val="clear" w:color="auto" w:fill="F2F2F2"/>
          </w:tcPr>
          <w:p w14:paraId="7FBBD0FF" w14:textId="77777777" w:rsidR="00C57C50" w:rsidRPr="003B29F7" w:rsidRDefault="00E12750" w:rsidP="00C57C50">
            <w:pPr>
              <w:ind w:left="426" w:hanging="426"/>
              <w:rPr>
                <w:rFonts w:ascii="Arial" w:hAnsi="Arial" w:cs="Arial"/>
                <w:sz w:val="20"/>
                <w:szCs w:val="20"/>
              </w:rPr>
            </w:pPr>
            <w:r>
              <w:rPr>
                <w:rFonts w:ascii="Arial" w:hAnsi="Arial" w:cs="Arial"/>
                <w:sz w:val="20"/>
                <w:szCs w:val="20"/>
              </w:rPr>
              <w:t>20</w:t>
            </w:r>
          </w:p>
        </w:tc>
        <w:tc>
          <w:tcPr>
            <w:tcW w:w="4253" w:type="dxa"/>
            <w:shd w:val="clear" w:color="auto" w:fill="auto"/>
          </w:tcPr>
          <w:p w14:paraId="634DCF3B" w14:textId="77777777" w:rsidR="00C57C50" w:rsidRPr="00807DF0" w:rsidRDefault="00C57C50" w:rsidP="00C57C50">
            <w:pPr>
              <w:rPr>
                <w:rFonts w:ascii="Arial" w:hAnsi="Arial" w:cs="Arial"/>
                <w:sz w:val="20"/>
                <w:szCs w:val="20"/>
                <w:lang w:eastAsia="sl-SI"/>
              </w:rPr>
            </w:pPr>
            <w:r w:rsidRPr="00807DF0">
              <w:rPr>
                <w:rFonts w:ascii="Arial" w:hAnsi="Arial" w:cs="Arial"/>
                <w:sz w:val="20"/>
                <w:szCs w:val="20"/>
                <w:lang w:eastAsia="sl-SI"/>
              </w:rPr>
              <w:t>Nabavljena osnovna sredstva morajo biti nova.</w:t>
            </w:r>
            <w:r w:rsidR="00C73ECE">
              <w:rPr>
                <w:rFonts w:ascii="Arial" w:hAnsi="Arial" w:cs="Arial"/>
                <w:sz w:val="20"/>
                <w:szCs w:val="20"/>
                <w:lang w:eastAsia="sl-SI"/>
              </w:rPr>
              <w:t xml:space="preserve"> Nakup rabljene opreme ni upravičen strošek.</w:t>
            </w:r>
          </w:p>
          <w:p w14:paraId="3B13E95E"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05EC9A50" w14:textId="77777777" w:rsidR="00C57C50" w:rsidRPr="00807DF0" w:rsidRDefault="00C57C50" w:rsidP="001B2619">
            <w:pPr>
              <w:ind w:left="426" w:hanging="426"/>
              <w:rPr>
                <w:rFonts w:ascii="Arial" w:hAnsi="Arial" w:cs="Arial"/>
                <w:sz w:val="20"/>
                <w:szCs w:val="20"/>
              </w:rPr>
            </w:pPr>
            <w:r w:rsidRPr="00807DF0">
              <w:rPr>
                <w:rFonts w:ascii="Arial" w:hAnsi="Arial" w:cs="Arial"/>
                <w:sz w:val="20"/>
                <w:szCs w:val="20"/>
              </w:rPr>
              <w:t>Preverljivo iz izjave prijavitelja (obrazec št. 1).</w:t>
            </w:r>
          </w:p>
        </w:tc>
      </w:tr>
      <w:tr w:rsidR="00C57C50" w:rsidRPr="003B29F7" w14:paraId="1F2D6FEC" w14:textId="77777777" w:rsidTr="00A317B9">
        <w:tc>
          <w:tcPr>
            <w:tcW w:w="675" w:type="dxa"/>
            <w:shd w:val="clear" w:color="auto" w:fill="F2F2F2"/>
          </w:tcPr>
          <w:p w14:paraId="55DEAEC1" w14:textId="77777777" w:rsidR="00C57C50" w:rsidRPr="003B29F7" w:rsidRDefault="00C8105B" w:rsidP="00C57C50">
            <w:pPr>
              <w:ind w:left="426" w:hanging="426"/>
              <w:rPr>
                <w:rFonts w:ascii="Arial" w:hAnsi="Arial" w:cs="Arial"/>
                <w:sz w:val="20"/>
                <w:szCs w:val="20"/>
              </w:rPr>
            </w:pPr>
            <w:r>
              <w:rPr>
                <w:rFonts w:ascii="Arial" w:hAnsi="Arial" w:cs="Arial"/>
                <w:sz w:val="20"/>
                <w:szCs w:val="20"/>
              </w:rPr>
              <w:t>2</w:t>
            </w:r>
            <w:r w:rsidR="00C73ECE">
              <w:rPr>
                <w:rFonts w:ascii="Arial" w:hAnsi="Arial" w:cs="Arial"/>
                <w:sz w:val="20"/>
                <w:szCs w:val="20"/>
              </w:rPr>
              <w:t>1</w:t>
            </w:r>
          </w:p>
        </w:tc>
        <w:tc>
          <w:tcPr>
            <w:tcW w:w="4253" w:type="dxa"/>
            <w:shd w:val="clear" w:color="auto" w:fill="auto"/>
          </w:tcPr>
          <w:p w14:paraId="5AE30AF0" w14:textId="27A2AC17" w:rsidR="00A3621E" w:rsidRPr="00807DF0" w:rsidRDefault="00A3621E" w:rsidP="00807DF0">
            <w:pPr>
              <w:rPr>
                <w:rFonts w:ascii="Arial" w:hAnsi="Arial" w:cs="Arial"/>
                <w:sz w:val="20"/>
                <w:szCs w:val="20"/>
                <w:lang w:eastAsia="sl-SI"/>
              </w:rPr>
            </w:pPr>
            <w:r w:rsidRPr="00807DF0">
              <w:rPr>
                <w:rFonts w:ascii="Arial" w:hAnsi="Arial" w:cs="Arial"/>
                <w:sz w:val="20"/>
                <w:szCs w:val="20"/>
                <w:lang w:eastAsia="sl-SI"/>
              </w:rPr>
              <w:t>Nakup osnovnih sredstev je dovoljen le od tretjih oseb, ki niso povezane s kupcem. Vsa kupljena sredstva se morajo amortizirati, vklju</w:t>
            </w:r>
            <w:r w:rsidRPr="00807DF0">
              <w:rPr>
                <w:rFonts w:ascii="Arial" w:hAnsi="Arial" w:cs="Arial" w:hint="eastAsia"/>
                <w:sz w:val="20"/>
                <w:szCs w:val="20"/>
                <w:lang w:eastAsia="sl-SI"/>
              </w:rPr>
              <w:t>č</w:t>
            </w:r>
            <w:r w:rsidRPr="00807DF0">
              <w:rPr>
                <w:rFonts w:ascii="Arial" w:hAnsi="Arial" w:cs="Arial"/>
                <w:sz w:val="20"/>
                <w:szCs w:val="20"/>
                <w:lang w:eastAsia="sl-SI"/>
              </w:rPr>
              <w:t>iti v sredstva podjetja, ki prejme pomo</w:t>
            </w:r>
            <w:r w:rsidRPr="00807DF0">
              <w:rPr>
                <w:rFonts w:ascii="Arial" w:hAnsi="Arial" w:cs="Arial" w:hint="eastAsia"/>
                <w:sz w:val="20"/>
                <w:szCs w:val="20"/>
                <w:lang w:eastAsia="sl-SI"/>
              </w:rPr>
              <w:t>č</w:t>
            </w:r>
            <w:r w:rsidRPr="00807DF0">
              <w:rPr>
                <w:rFonts w:ascii="Arial" w:hAnsi="Arial" w:cs="Arial"/>
                <w:sz w:val="20"/>
                <w:szCs w:val="20"/>
                <w:lang w:eastAsia="sl-SI"/>
              </w:rPr>
              <w:t xml:space="preserve"> in ostati povezana s projektom še 3 leta v primeru MSP</w:t>
            </w:r>
            <w:r w:rsidR="00D70FC5">
              <w:rPr>
                <w:rFonts w:ascii="Arial" w:hAnsi="Arial" w:cs="Arial"/>
                <w:sz w:val="20"/>
                <w:szCs w:val="20"/>
                <w:lang w:eastAsia="sl-SI"/>
              </w:rPr>
              <w:t xml:space="preserve"> oz. 5 let v primeru velikih podjetij</w:t>
            </w:r>
            <w:r w:rsidRPr="00807DF0">
              <w:rPr>
                <w:rFonts w:ascii="Arial" w:hAnsi="Arial" w:cs="Arial"/>
                <w:sz w:val="20"/>
                <w:szCs w:val="20"/>
                <w:lang w:eastAsia="sl-SI"/>
              </w:rPr>
              <w:t xml:space="preserve">. </w:t>
            </w:r>
          </w:p>
          <w:p w14:paraId="53277772"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2C1E3D96"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izjave prijavitelja (obrazec št. 1).</w:t>
            </w:r>
          </w:p>
        </w:tc>
      </w:tr>
    </w:tbl>
    <w:p w14:paraId="2D2B6EB4" w14:textId="77777777" w:rsidR="00A317B9" w:rsidRPr="003B29F7" w:rsidRDefault="00A317B9" w:rsidP="00054EFD">
      <w:pPr>
        <w:ind w:left="426" w:hanging="426"/>
        <w:rPr>
          <w:rFonts w:ascii="Arial" w:hAnsi="Arial" w:cs="Arial"/>
          <w:sz w:val="20"/>
          <w:szCs w:val="20"/>
        </w:rPr>
      </w:pPr>
    </w:p>
    <w:p w14:paraId="7642AB2E" w14:textId="77777777" w:rsidR="0097170A" w:rsidRPr="003B29F7" w:rsidRDefault="0097170A" w:rsidP="00054EFD">
      <w:pPr>
        <w:rPr>
          <w:rFonts w:ascii="Arial" w:hAnsi="Arial" w:cs="Arial"/>
          <w:sz w:val="20"/>
          <w:szCs w:val="20"/>
        </w:rPr>
      </w:pPr>
      <w:r w:rsidRPr="003B29F7">
        <w:rPr>
          <w:rFonts w:ascii="Arial" w:hAnsi="Arial" w:cs="Arial"/>
          <w:sz w:val="20"/>
          <w:szCs w:val="20"/>
        </w:rPr>
        <w:t>V kolikor predloženi podatki ne bodo dosegljivi iz javnih evidenc oz. bodo nepopolni ali neustrezni, jih bo moral prijavitelj po pozivu predložiti sam.</w:t>
      </w:r>
    </w:p>
    <w:p w14:paraId="76AE01F6" w14:textId="77777777" w:rsidR="0097170A" w:rsidRPr="003B29F7" w:rsidRDefault="0097170A" w:rsidP="00054EFD">
      <w:pPr>
        <w:rPr>
          <w:rFonts w:ascii="Arial" w:hAnsi="Arial" w:cs="Arial"/>
          <w:sz w:val="20"/>
          <w:szCs w:val="20"/>
        </w:rPr>
      </w:pPr>
    </w:p>
    <w:p w14:paraId="0C8E3D1F" w14:textId="77777777" w:rsidR="00A317B9" w:rsidRPr="003B29F7" w:rsidRDefault="00A317B9" w:rsidP="00054EFD">
      <w:pPr>
        <w:rPr>
          <w:rFonts w:ascii="Arial" w:hAnsi="Arial" w:cs="Arial"/>
          <w:sz w:val="20"/>
          <w:szCs w:val="20"/>
        </w:rPr>
      </w:pPr>
      <w:r w:rsidRPr="003B29F7">
        <w:rPr>
          <w:rFonts w:ascii="Arial" w:hAnsi="Arial" w:cs="Arial"/>
          <w:sz w:val="20"/>
          <w:szCs w:val="20"/>
        </w:rPr>
        <w:t xml:space="preserve">Ministrstvo bo poleg navedenih dokazil od </w:t>
      </w:r>
      <w:r w:rsidR="002F3D77"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a lahko zahteval</w:t>
      </w:r>
      <w:r w:rsidR="005A40AE" w:rsidRPr="003B29F7">
        <w:rPr>
          <w:rFonts w:ascii="Arial" w:hAnsi="Arial" w:cs="Arial"/>
          <w:sz w:val="20"/>
          <w:szCs w:val="20"/>
        </w:rPr>
        <w:t>o</w:t>
      </w:r>
      <w:r w:rsidRPr="003B29F7">
        <w:rPr>
          <w:rFonts w:ascii="Arial" w:hAnsi="Arial" w:cs="Arial"/>
          <w:sz w:val="20"/>
          <w:szCs w:val="20"/>
        </w:rPr>
        <w:t xml:space="preserve"> še dodatna pojasnila in/ali dokazila ter bo lahko pogoje za kandidiranje preverjal še na druge načine. </w:t>
      </w:r>
    </w:p>
    <w:p w14:paraId="47CB8063" w14:textId="77777777" w:rsidR="00A317B9" w:rsidRPr="003B29F7" w:rsidRDefault="00A317B9" w:rsidP="00054EFD">
      <w:pPr>
        <w:ind w:left="426" w:hanging="426"/>
        <w:rPr>
          <w:rFonts w:ascii="Arial" w:hAnsi="Arial" w:cs="Arial"/>
          <w:sz w:val="20"/>
          <w:szCs w:val="20"/>
        </w:rPr>
      </w:pPr>
    </w:p>
    <w:p w14:paraId="650943A8" w14:textId="77777777" w:rsidR="00EE7670" w:rsidRPr="003B29F7" w:rsidRDefault="00EE7670" w:rsidP="00054EFD">
      <w:pPr>
        <w:ind w:left="426" w:hanging="426"/>
        <w:rPr>
          <w:rFonts w:ascii="Arial" w:hAnsi="Arial" w:cs="Arial"/>
          <w:sz w:val="20"/>
          <w:szCs w:val="20"/>
        </w:rPr>
      </w:pPr>
    </w:p>
    <w:p w14:paraId="2F75813D" w14:textId="77777777" w:rsidR="00A317B9" w:rsidRPr="0057140B" w:rsidRDefault="00A317B9" w:rsidP="00054EFD">
      <w:pPr>
        <w:spacing w:after="200"/>
        <w:rPr>
          <w:rFonts w:ascii="Arial" w:hAnsi="Arial" w:cs="Arial"/>
          <w:b/>
          <w:sz w:val="20"/>
          <w:szCs w:val="20"/>
        </w:rPr>
      </w:pPr>
      <w:r w:rsidRPr="0057140B">
        <w:rPr>
          <w:rFonts w:ascii="Arial" w:hAnsi="Arial" w:cs="Arial"/>
          <w:b/>
          <w:sz w:val="20"/>
          <w:szCs w:val="20"/>
        </w:rPr>
        <w:lastRenderedPageBreak/>
        <w:t>2.</w:t>
      </w:r>
      <w:r w:rsidR="00D20700" w:rsidRPr="0057140B">
        <w:rPr>
          <w:rFonts w:ascii="Arial" w:hAnsi="Arial" w:cs="Arial"/>
          <w:b/>
          <w:sz w:val="20"/>
          <w:szCs w:val="20"/>
        </w:rPr>
        <w:t xml:space="preserve"> </w:t>
      </w:r>
      <w:r w:rsidRPr="0057140B">
        <w:rPr>
          <w:rFonts w:ascii="Arial" w:hAnsi="Arial" w:cs="Arial"/>
          <w:b/>
          <w:sz w:val="20"/>
          <w:szCs w:val="20"/>
        </w:rPr>
        <w:t>Vsebina vloge</w:t>
      </w:r>
    </w:p>
    <w:p w14:paraId="49EBC8A4" w14:textId="77777777" w:rsidR="00A317B9" w:rsidRDefault="00D768BA" w:rsidP="00054EFD">
      <w:pPr>
        <w:rPr>
          <w:rFonts w:ascii="Arial" w:hAnsi="Arial" w:cs="Arial"/>
          <w:sz w:val="20"/>
          <w:szCs w:val="20"/>
        </w:rPr>
      </w:pPr>
      <w:r w:rsidRPr="003B29F7">
        <w:rPr>
          <w:rFonts w:ascii="Arial" w:hAnsi="Arial" w:cs="Arial"/>
          <w:sz w:val="20"/>
          <w:szCs w:val="20"/>
        </w:rPr>
        <w:t>Prijavitelj</w:t>
      </w:r>
      <w:r w:rsidR="00A317B9" w:rsidRPr="003B29F7">
        <w:rPr>
          <w:rFonts w:ascii="Arial" w:hAnsi="Arial" w:cs="Arial"/>
          <w:sz w:val="20"/>
          <w:szCs w:val="20"/>
        </w:rPr>
        <w:t xml:space="preserve">i morajo v vlogi predložiti naslednje </w:t>
      </w:r>
      <w:r w:rsidR="001538FE">
        <w:rPr>
          <w:rFonts w:ascii="Arial" w:hAnsi="Arial" w:cs="Arial"/>
          <w:sz w:val="20"/>
          <w:szCs w:val="20"/>
        </w:rPr>
        <w:t>obrazce</w:t>
      </w:r>
      <w:r w:rsidR="00721A53">
        <w:rPr>
          <w:rFonts w:ascii="Arial" w:hAnsi="Arial" w:cs="Arial"/>
          <w:sz w:val="20"/>
          <w:szCs w:val="20"/>
        </w:rPr>
        <w:t xml:space="preserve"> in priloge</w:t>
      </w:r>
      <w:r w:rsidR="00A317B9" w:rsidRPr="003B29F7">
        <w:rPr>
          <w:rFonts w:ascii="Arial" w:hAnsi="Arial" w:cs="Arial"/>
          <w:sz w:val="20"/>
          <w:szCs w:val="20"/>
        </w:rPr>
        <w:t>:</w:t>
      </w:r>
    </w:p>
    <w:p w14:paraId="757D205B" w14:textId="77777777" w:rsidR="00A463E6" w:rsidRDefault="00A463E6" w:rsidP="00054EFD">
      <w:pPr>
        <w:rPr>
          <w:rFonts w:ascii="Arial" w:hAnsi="Arial" w:cs="Arial"/>
          <w:sz w:val="20"/>
          <w:szCs w:val="20"/>
        </w:rPr>
      </w:pPr>
    </w:p>
    <w:p w14:paraId="5C4F28A9" w14:textId="77777777" w:rsidR="00A463E6" w:rsidRDefault="00A463E6" w:rsidP="00054EFD">
      <w:pPr>
        <w:rPr>
          <w:rFonts w:ascii="Arial" w:hAnsi="Arial" w:cs="Arial"/>
          <w:sz w:val="20"/>
          <w:szCs w:val="20"/>
        </w:rPr>
      </w:pPr>
      <w:r>
        <w:rPr>
          <w:rFonts w:ascii="Arial" w:hAnsi="Arial" w:cs="Arial"/>
          <w:sz w:val="20"/>
          <w:szCs w:val="20"/>
        </w:rPr>
        <w:t>SKLOP A:</w:t>
      </w:r>
    </w:p>
    <w:p w14:paraId="63D7C0EC" w14:textId="77777777" w:rsidR="00721A53" w:rsidRPr="003B29F7" w:rsidRDefault="00721A53" w:rsidP="00054EFD">
      <w:pPr>
        <w:rPr>
          <w:rFonts w:ascii="Arial" w:hAnsi="Arial" w:cs="Arial"/>
          <w:sz w:val="20"/>
          <w:szCs w:val="20"/>
        </w:rPr>
      </w:pPr>
      <w:r>
        <w:rPr>
          <w:rFonts w:ascii="Arial" w:hAnsi="Arial" w:cs="Arial"/>
          <w:sz w:val="20"/>
          <w:szCs w:val="20"/>
        </w:rPr>
        <w:t>Obrazci:</w:t>
      </w:r>
    </w:p>
    <w:p w14:paraId="6710FC4B" w14:textId="77777777" w:rsidR="00A463E6" w:rsidRDefault="00A317B9" w:rsidP="00054EFD">
      <w:pPr>
        <w:numPr>
          <w:ilvl w:val="0"/>
          <w:numId w:val="1"/>
        </w:numPr>
        <w:rPr>
          <w:rFonts w:ascii="Arial" w:hAnsi="Arial" w:cs="Arial"/>
          <w:sz w:val="20"/>
          <w:szCs w:val="20"/>
        </w:rPr>
      </w:pPr>
      <w:r w:rsidRPr="003B29F7">
        <w:rPr>
          <w:rFonts w:ascii="Arial" w:hAnsi="Arial" w:cs="Arial"/>
          <w:b/>
          <w:bCs/>
          <w:sz w:val="20"/>
          <w:szCs w:val="20"/>
        </w:rPr>
        <w:t>Prijavni list</w:t>
      </w:r>
      <w:r w:rsidRPr="003B29F7">
        <w:rPr>
          <w:rFonts w:ascii="Arial" w:hAnsi="Arial" w:cs="Arial"/>
          <w:b/>
          <w:sz w:val="20"/>
          <w:szCs w:val="20"/>
        </w:rPr>
        <w:t xml:space="preserve"> z izjavami </w:t>
      </w:r>
      <w:r w:rsidR="002F3D77" w:rsidRPr="003B29F7">
        <w:rPr>
          <w:rFonts w:ascii="Arial" w:hAnsi="Arial" w:cs="Arial"/>
          <w:b/>
          <w:sz w:val="20"/>
          <w:szCs w:val="20"/>
        </w:rPr>
        <w:t>p</w:t>
      </w:r>
      <w:r w:rsidR="00D768BA" w:rsidRPr="003B29F7">
        <w:rPr>
          <w:rFonts w:ascii="Arial" w:hAnsi="Arial" w:cs="Arial"/>
          <w:b/>
          <w:sz w:val="20"/>
          <w:szCs w:val="20"/>
        </w:rPr>
        <w:t>rijavitelj</w:t>
      </w:r>
      <w:r w:rsidRPr="003B29F7">
        <w:rPr>
          <w:rFonts w:ascii="Arial" w:hAnsi="Arial" w:cs="Arial"/>
          <w:b/>
          <w:sz w:val="20"/>
          <w:szCs w:val="20"/>
        </w:rPr>
        <w:t>a</w:t>
      </w:r>
      <w:r w:rsidR="00FC5DA6" w:rsidRPr="003B29F7">
        <w:rPr>
          <w:rFonts w:ascii="Arial" w:hAnsi="Arial" w:cs="Arial"/>
          <w:sz w:val="20"/>
          <w:szCs w:val="20"/>
        </w:rPr>
        <w:t xml:space="preserve"> </w:t>
      </w:r>
      <w:r w:rsidR="00FC5DA6" w:rsidRPr="00A90E2A">
        <w:rPr>
          <w:rFonts w:ascii="Arial" w:hAnsi="Arial" w:cs="Arial"/>
          <w:b/>
          <w:sz w:val="20"/>
          <w:szCs w:val="20"/>
        </w:rPr>
        <w:t>(Obrazec 1):</w:t>
      </w:r>
      <w:r w:rsidRPr="003B29F7">
        <w:rPr>
          <w:rFonts w:ascii="Arial" w:hAnsi="Arial" w:cs="Arial"/>
          <w:sz w:val="20"/>
          <w:szCs w:val="20"/>
        </w:rPr>
        <w:t xml:space="preserve"> </w:t>
      </w:r>
      <w:r w:rsidR="00FC5DA6" w:rsidRPr="003B29F7">
        <w:rPr>
          <w:rFonts w:ascii="Arial" w:hAnsi="Arial" w:cs="Arial"/>
          <w:sz w:val="20"/>
          <w:szCs w:val="20"/>
        </w:rPr>
        <w:t>izpolnjen</w:t>
      </w:r>
      <w:r w:rsidRPr="003B29F7">
        <w:rPr>
          <w:rFonts w:ascii="Arial" w:hAnsi="Arial" w:cs="Arial"/>
          <w:sz w:val="20"/>
          <w:szCs w:val="20"/>
        </w:rPr>
        <w:t>, potr</w:t>
      </w:r>
      <w:r w:rsidR="00FC5DA6" w:rsidRPr="003B29F7">
        <w:rPr>
          <w:rFonts w:ascii="Arial" w:hAnsi="Arial" w:cs="Arial"/>
          <w:sz w:val="20"/>
          <w:szCs w:val="20"/>
        </w:rPr>
        <w:t>jen</w:t>
      </w:r>
      <w:r w:rsidRPr="003B29F7">
        <w:rPr>
          <w:rFonts w:ascii="Arial" w:hAnsi="Arial" w:cs="Arial"/>
          <w:sz w:val="20"/>
          <w:szCs w:val="20"/>
        </w:rPr>
        <w:t xml:space="preserve"> s podpisom in </w:t>
      </w:r>
      <w:r w:rsidR="00B713E1" w:rsidRPr="003B29F7">
        <w:rPr>
          <w:rFonts w:ascii="Arial" w:hAnsi="Arial" w:cs="Arial"/>
          <w:sz w:val="20"/>
          <w:szCs w:val="20"/>
        </w:rPr>
        <w:t>žigom</w:t>
      </w:r>
      <w:r w:rsidRPr="003B29F7">
        <w:rPr>
          <w:rStyle w:val="Sprotnaopomba-sklic"/>
          <w:rFonts w:ascii="Arial" w:hAnsi="Arial" w:cs="Arial"/>
          <w:sz w:val="20"/>
          <w:szCs w:val="20"/>
        </w:rPr>
        <w:footnoteReference w:id="12"/>
      </w:r>
    </w:p>
    <w:p w14:paraId="11ABABEE" w14:textId="77777777" w:rsidR="00A317B9" w:rsidRDefault="00A463E6" w:rsidP="00A463E6">
      <w:pPr>
        <w:numPr>
          <w:ilvl w:val="0"/>
          <w:numId w:val="1"/>
        </w:numPr>
        <w:rPr>
          <w:rFonts w:ascii="Arial" w:hAnsi="Arial" w:cs="Arial"/>
          <w:sz w:val="20"/>
          <w:szCs w:val="20"/>
        </w:rPr>
      </w:pPr>
      <w:r>
        <w:rPr>
          <w:rFonts w:ascii="Arial" w:hAnsi="Arial" w:cs="Arial"/>
          <w:b/>
          <w:bCs/>
          <w:sz w:val="20"/>
          <w:szCs w:val="20"/>
        </w:rPr>
        <w:t xml:space="preserve">Pooblastilo za pridobitev podatkov </w:t>
      </w:r>
      <w:r w:rsidR="00A90E2A">
        <w:rPr>
          <w:rFonts w:ascii="Arial" w:hAnsi="Arial" w:cs="Arial"/>
          <w:b/>
          <w:bCs/>
          <w:sz w:val="20"/>
          <w:szCs w:val="20"/>
        </w:rPr>
        <w:t xml:space="preserve">od </w:t>
      </w:r>
      <w:r>
        <w:rPr>
          <w:rFonts w:ascii="Arial" w:hAnsi="Arial" w:cs="Arial"/>
          <w:b/>
          <w:bCs/>
          <w:sz w:val="20"/>
          <w:szCs w:val="20"/>
        </w:rPr>
        <w:t>FURS</w:t>
      </w:r>
      <w:r w:rsidR="00A90E2A">
        <w:rPr>
          <w:rFonts w:ascii="Arial" w:hAnsi="Arial" w:cs="Arial"/>
          <w:b/>
          <w:bCs/>
          <w:sz w:val="20"/>
          <w:szCs w:val="20"/>
        </w:rPr>
        <w:t xml:space="preserve"> (obrazec 2)</w:t>
      </w:r>
      <w:r w:rsidR="00A90E2A" w:rsidRPr="003B29F7">
        <w:rPr>
          <w:rFonts w:ascii="Arial" w:hAnsi="Arial" w:cs="Arial"/>
          <w:sz w:val="20"/>
          <w:szCs w:val="20"/>
        </w:rPr>
        <w:t>: izpolnjen, potrjen s podpisom in žigom</w:t>
      </w:r>
    </w:p>
    <w:p w14:paraId="01EF8568"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Podatki o žičniških napravah (Obrazec 3)</w:t>
      </w:r>
    </w:p>
    <w:p w14:paraId="5CDDA63E"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Vzdržnost poslovnega modela (Obrazec 4)</w:t>
      </w:r>
    </w:p>
    <w:p w14:paraId="3E3F92F6"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Kakovostno preoblikovanje (Obrazec 5)</w:t>
      </w:r>
    </w:p>
    <w:p w14:paraId="27F5AA34"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Trajnostno preoblikovanje (Obrazec 6)</w:t>
      </w:r>
    </w:p>
    <w:p w14:paraId="168F67A2" w14:textId="77777777" w:rsidR="00A90E2A" w:rsidRPr="00A463E6" w:rsidRDefault="00A90E2A" w:rsidP="00A463E6">
      <w:pPr>
        <w:numPr>
          <w:ilvl w:val="0"/>
          <w:numId w:val="1"/>
        </w:numPr>
        <w:rPr>
          <w:rFonts w:ascii="Arial" w:hAnsi="Arial" w:cs="Arial"/>
          <w:sz w:val="20"/>
          <w:szCs w:val="20"/>
        </w:rPr>
      </w:pPr>
      <w:r>
        <w:rPr>
          <w:rFonts w:ascii="Arial" w:hAnsi="Arial" w:cs="Arial"/>
          <w:b/>
          <w:bCs/>
          <w:sz w:val="20"/>
          <w:szCs w:val="20"/>
        </w:rPr>
        <w:t>Digitalizacija (Obrazec 7)</w:t>
      </w:r>
    </w:p>
    <w:p w14:paraId="1687640E" w14:textId="77777777" w:rsidR="00FC5DA6" w:rsidRDefault="00112035" w:rsidP="00054EFD">
      <w:pPr>
        <w:pStyle w:val="Odstavekseznama"/>
        <w:numPr>
          <w:ilvl w:val="0"/>
          <w:numId w:val="1"/>
        </w:numPr>
        <w:jc w:val="left"/>
        <w:rPr>
          <w:rFonts w:ascii="Arial" w:hAnsi="Arial" w:cs="Arial"/>
          <w:sz w:val="20"/>
          <w:szCs w:val="20"/>
        </w:rPr>
      </w:pPr>
      <w:r w:rsidRPr="003B29F7">
        <w:rPr>
          <w:rFonts w:ascii="Arial" w:hAnsi="Arial" w:cs="Arial"/>
          <w:b/>
          <w:sz w:val="20"/>
          <w:szCs w:val="20"/>
          <w:lang w:eastAsia="sl-SI"/>
        </w:rPr>
        <w:t>Varovanje osebnih podatkov in poslovnih skrivnosti</w:t>
      </w:r>
      <w:r w:rsidRPr="003B29F7">
        <w:rPr>
          <w:rFonts w:ascii="Arial" w:hAnsi="Arial" w:cs="Arial"/>
          <w:sz w:val="20"/>
          <w:szCs w:val="20"/>
          <w:lang w:eastAsia="sl-SI"/>
        </w:rPr>
        <w:t xml:space="preserve"> </w:t>
      </w:r>
      <w:r w:rsidRPr="00A90E2A">
        <w:rPr>
          <w:rFonts w:ascii="Arial" w:hAnsi="Arial" w:cs="Arial"/>
          <w:b/>
          <w:sz w:val="20"/>
          <w:szCs w:val="20"/>
          <w:lang w:eastAsia="sl-SI"/>
        </w:rPr>
        <w:t xml:space="preserve">(Obrazec </w:t>
      </w:r>
      <w:r w:rsidR="00A90E2A" w:rsidRPr="00A90E2A">
        <w:rPr>
          <w:rFonts w:ascii="Arial" w:hAnsi="Arial" w:cs="Arial"/>
          <w:b/>
          <w:sz w:val="20"/>
          <w:szCs w:val="20"/>
          <w:lang w:eastAsia="sl-SI"/>
        </w:rPr>
        <w:t>8</w:t>
      </w:r>
      <w:r w:rsidRPr="00A90E2A">
        <w:rPr>
          <w:rFonts w:ascii="Arial" w:hAnsi="Arial" w:cs="Arial"/>
          <w:b/>
          <w:sz w:val="20"/>
          <w:szCs w:val="20"/>
          <w:lang w:eastAsia="sl-SI"/>
        </w:rPr>
        <w:t>)</w:t>
      </w:r>
    </w:p>
    <w:p w14:paraId="63163B62" w14:textId="278E20E9" w:rsidR="00A90E2A" w:rsidRPr="003B29F7" w:rsidRDefault="00A90E2A" w:rsidP="00054EFD">
      <w:pPr>
        <w:pStyle w:val="Odstavekseznama"/>
        <w:numPr>
          <w:ilvl w:val="0"/>
          <w:numId w:val="1"/>
        </w:numPr>
        <w:jc w:val="left"/>
        <w:rPr>
          <w:rFonts w:ascii="Arial" w:hAnsi="Arial" w:cs="Arial"/>
          <w:sz w:val="20"/>
          <w:szCs w:val="20"/>
        </w:rPr>
      </w:pPr>
      <w:r>
        <w:rPr>
          <w:rFonts w:ascii="Arial" w:hAnsi="Arial" w:cs="Arial"/>
          <w:b/>
          <w:sz w:val="20"/>
          <w:szCs w:val="20"/>
          <w:lang w:eastAsia="sl-SI"/>
        </w:rPr>
        <w:t>Vzorec</w:t>
      </w:r>
      <w:r w:rsidR="00F5380C">
        <w:rPr>
          <w:rStyle w:val="Sprotnaopomba-sklic"/>
          <w:rFonts w:ascii="Arial" w:hAnsi="Arial" w:cs="Arial"/>
          <w:b/>
          <w:sz w:val="20"/>
          <w:szCs w:val="20"/>
          <w:lang w:eastAsia="sl-SI"/>
        </w:rPr>
        <w:footnoteReference w:id="13"/>
      </w:r>
      <w:r>
        <w:rPr>
          <w:rFonts w:ascii="Arial" w:hAnsi="Arial" w:cs="Arial"/>
          <w:b/>
          <w:sz w:val="20"/>
          <w:szCs w:val="20"/>
          <w:lang w:eastAsia="sl-SI"/>
        </w:rPr>
        <w:t xml:space="preserve"> </w:t>
      </w:r>
      <w:r w:rsidR="00F5380C">
        <w:rPr>
          <w:rFonts w:ascii="Arial" w:hAnsi="Arial" w:cs="Arial"/>
          <w:b/>
          <w:sz w:val="20"/>
          <w:szCs w:val="20"/>
          <w:lang w:eastAsia="sl-SI"/>
        </w:rPr>
        <w:t xml:space="preserve">bančne </w:t>
      </w:r>
      <w:r>
        <w:rPr>
          <w:rFonts w:ascii="Arial" w:hAnsi="Arial" w:cs="Arial"/>
          <w:b/>
          <w:sz w:val="20"/>
          <w:szCs w:val="20"/>
          <w:lang w:eastAsia="sl-SI"/>
        </w:rPr>
        <w:t>garancije za dobro izvedbo pogodbenih obveznosti (Obrazec 9)</w:t>
      </w:r>
    </w:p>
    <w:p w14:paraId="66F117AF" w14:textId="77777777" w:rsidR="00A317B9" w:rsidRDefault="00A317B9" w:rsidP="00054EFD">
      <w:pPr>
        <w:rPr>
          <w:rFonts w:ascii="Arial" w:hAnsi="Arial" w:cs="Arial"/>
          <w:sz w:val="20"/>
          <w:szCs w:val="20"/>
        </w:rPr>
      </w:pPr>
    </w:p>
    <w:p w14:paraId="4A2682CB" w14:textId="77777777" w:rsidR="00721A53" w:rsidRDefault="00721A53" w:rsidP="00054EFD">
      <w:pPr>
        <w:rPr>
          <w:rFonts w:ascii="Arial" w:hAnsi="Arial" w:cs="Arial"/>
          <w:sz w:val="20"/>
          <w:szCs w:val="20"/>
        </w:rPr>
      </w:pPr>
      <w:r>
        <w:rPr>
          <w:rFonts w:ascii="Arial" w:hAnsi="Arial" w:cs="Arial"/>
          <w:sz w:val="20"/>
          <w:szCs w:val="20"/>
        </w:rPr>
        <w:t>Priloge:</w:t>
      </w:r>
    </w:p>
    <w:p w14:paraId="42748701" w14:textId="77777777" w:rsidR="00DE3DD2" w:rsidRPr="00DE3DD2" w:rsidRDefault="00DE3DD2" w:rsidP="00DE3DD2">
      <w:pPr>
        <w:pStyle w:val="Odstavekseznama"/>
        <w:numPr>
          <w:ilvl w:val="0"/>
          <w:numId w:val="35"/>
        </w:numPr>
        <w:rPr>
          <w:rFonts w:ascii="Arial" w:hAnsi="Arial" w:cs="Arial"/>
          <w:sz w:val="20"/>
          <w:szCs w:val="20"/>
        </w:rPr>
      </w:pPr>
      <w:r w:rsidRPr="00DE3DD2">
        <w:rPr>
          <w:rFonts w:ascii="Arial" w:hAnsi="Arial" w:cs="Arial"/>
          <w:sz w:val="20"/>
          <w:szCs w:val="20"/>
        </w:rPr>
        <w:t>Dokazilo o skladnosti investicijske namere s prostorskimi akti občine, kjer se bo izvajala investicija</w:t>
      </w:r>
    </w:p>
    <w:p w14:paraId="0B6C025D"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Morebitna i</w:t>
      </w:r>
      <w:r w:rsidRPr="00CC72F2">
        <w:rPr>
          <w:rFonts w:ascii="Arial" w:hAnsi="Arial" w:cs="Arial"/>
          <w:sz w:val="20"/>
          <w:szCs w:val="20"/>
        </w:rPr>
        <w:t>nvesticijska dokumentacija</w:t>
      </w:r>
      <w:r>
        <w:rPr>
          <w:rFonts w:ascii="Arial" w:hAnsi="Arial" w:cs="Arial"/>
          <w:sz w:val="20"/>
          <w:szCs w:val="20"/>
        </w:rPr>
        <w:t xml:space="preserve">, ki je </w:t>
      </w:r>
      <w:r w:rsidRPr="00CC72F2">
        <w:rPr>
          <w:rFonts w:ascii="Arial" w:hAnsi="Arial" w:cs="Arial"/>
          <w:sz w:val="20"/>
          <w:szCs w:val="20"/>
        </w:rPr>
        <w:t>izdelana v skladu z Uredbo o enotni metodologiji za pripravo in obravnavo investicijske dokumentacije na področju javnih financ (Uradni list RS, št. 60/06, 54/10 in 27/16)</w:t>
      </w:r>
    </w:p>
    <w:p w14:paraId="49A36AD3"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Slika iz katere bo razvidno, kje bo investicija potekala</w:t>
      </w:r>
    </w:p>
    <w:p w14:paraId="1D45ED9B"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Gradbeno dovoljenje (če je že pridobljeno)</w:t>
      </w:r>
    </w:p>
    <w:p w14:paraId="1EB91BB1"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Morebitna pogodba ali drugačen pravni akt, ki izkazuje pravico do najema/uporabe/koncesije</w:t>
      </w:r>
    </w:p>
    <w:p w14:paraId="3E681A9C"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 xml:space="preserve">Izračun finančne vrzeli za predmetno operacijo (ekonomska doba 15 let in </w:t>
      </w:r>
      <w:r w:rsidRPr="0015390D">
        <w:rPr>
          <w:rFonts w:ascii="Arial" w:hAnsi="Arial" w:cs="Arial"/>
          <w:sz w:val="20"/>
          <w:szCs w:val="20"/>
        </w:rPr>
        <w:t>z 4 %</w:t>
      </w:r>
      <w:r w:rsidRPr="00CC72F2">
        <w:rPr>
          <w:rFonts w:ascii="Arial" w:hAnsi="Arial" w:cs="Arial"/>
          <w:sz w:val="20"/>
          <w:szCs w:val="20"/>
        </w:rPr>
        <w:t xml:space="preserve"> diskontno stopnjo</w:t>
      </w:r>
      <w:r>
        <w:rPr>
          <w:rFonts w:ascii="Arial" w:hAnsi="Arial" w:cs="Arial"/>
          <w:sz w:val="20"/>
          <w:szCs w:val="20"/>
        </w:rPr>
        <w:t>)</w:t>
      </w:r>
    </w:p>
    <w:p w14:paraId="3AD1AD30"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Projektantska ocena vrednosti gradbenih del</w:t>
      </w:r>
    </w:p>
    <w:p w14:paraId="18EDCE1A" w14:textId="77777777" w:rsidR="00DE3DD2" w:rsidRDefault="00DE3DD2" w:rsidP="00DE3DD2">
      <w:pPr>
        <w:pStyle w:val="Odstavekseznama"/>
        <w:numPr>
          <w:ilvl w:val="0"/>
          <w:numId w:val="35"/>
        </w:numPr>
        <w:rPr>
          <w:rFonts w:ascii="Arial" w:hAnsi="Arial" w:cs="Arial"/>
          <w:sz w:val="20"/>
          <w:szCs w:val="20"/>
        </w:rPr>
      </w:pPr>
      <w:r>
        <w:rPr>
          <w:rFonts w:ascii="Arial" w:hAnsi="Arial" w:cs="Arial"/>
          <w:sz w:val="20"/>
          <w:szCs w:val="20"/>
        </w:rPr>
        <w:t>Specifikacija opreme (tehnični listi) in predračuni za nakup opreme</w:t>
      </w:r>
    </w:p>
    <w:p w14:paraId="76086FBE" w14:textId="77777777" w:rsidR="00DE3DD2" w:rsidRPr="00DE3DD2" w:rsidRDefault="00DE3DD2" w:rsidP="00DE3DD2">
      <w:pPr>
        <w:pStyle w:val="Odstavekseznama"/>
        <w:numPr>
          <w:ilvl w:val="0"/>
          <w:numId w:val="35"/>
        </w:numPr>
        <w:rPr>
          <w:rFonts w:ascii="Arial" w:hAnsi="Arial" w:cs="Arial"/>
          <w:sz w:val="20"/>
          <w:szCs w:val="20"/>
        </w:rPr>
      </w:pPr>
      <w:r w:rsidRPr="00E02705">
        <w:rPr>
          <w:rFonts w:ascii="Arial" w:hAnsi="Arial" w:cs="Arial"/>
          <w:sz w:val="20"/>
          <w:szCs w:val="20"/>
        </w:rPr>
        <w:t>Morebitno pooblastilo vlagatelja za izvedbo predmetne operacije</w:t>
      </w:r>
    </w:p>
    <w:tbl>
      <w:tblPr>
        <w:tblW w:w="5000" w:type="pct"/>
        <w:tblCellMar>
          <w:left w:w="70" w:type="dxa"/>
          <w:right w:w="70" w:type="dxa"/>
        </w:tblCellMar>
        <w:tblLook w:val="0600" w:firstRow="0" w:lastRow="0" w:firstColumn="0" w:lastColumn="0" w:noHBand="1" w:noVBand="1"/>
      </w:tblPr>
      <w:tblGrid>
        <w:gridCol w:w="760"/>
        <w:gridCol w:w="8310"/>
      </w:tblGrid>
      <w:tr w:rsidR="00721A53" w14:paraId="0C877C53" w14:textId="77777777" w:rsidTr="000A24F3">
        <w:trPr>
          <w:trHeight w:val="340"/>
        </w:trPr>
        <w:tc>
          <w:tcPr>
            <w:tcW w:w="419" w:type="pct"/>
            <w:shd w:val="clear" w:color="auto" w:fill="auto"/>
            <w:vAlign w:val="center"/>
          </w:tcPr>
          <w:p w14:paraId="3CB3C3FC" w14:textId="77777777" w:rsidR="00721A53" w:rsidRDefault="00721A53" w:rsidP="00943143">
            <w:pPr>
              <w:rPr>
                <w:rFonts w:ascii="Arial" w:hAnsi="Arial" w:cs="Arial"/>
                <w:sz w:val="20"/>
                <w:szCs w:val="20"/>
              </w:rPr>
            </w:pPr>
          </w:p>
          <w:p w14:paraId="57726D0B" w14:textId="77777777" w:rsidR="00DE3DD2" w:rsidRPr="00CC72F2" w:rsidRDefault="00DE3DD2" w:rsidP="00943143">
            <w:pPr>
              <w:rPr>
                <w:rFonts w:ascii="Arial" w:hAnsi="Arial" w:cs="Arial"/>
                <w:sz w:val="20"/>
                <w:szCs w:val="20"/>
              </w:rPr>
            </w:pPr>
          </w:p>
        </w:tc>
        <w:tc>
          <w:tcPr>
            <w:tcW w:w="4581" w:type="pct"/>
            <w:shd w:val="clear" w:color="auto" w:fill="auto"/>
            <w:vAlign w:val="center"/>
          </w:tcPr>
          <w:p w14:paraId="5BCE184F" w14:textId="77777777" w:rsidR="00721A53" w:rsidRPr="000E4110" w:rsidRDefault="00721A53" w:rsidP="00943143">
            <w:pPr>
              <w:overflowPunct w:val="0"/>
              <w:autoSpaceDE w:val="0"/>
              <w:autoSpaceDN w:val="0"/>
              <w:adjustRightInd w:val="0"/>
              <w:textAlignment w:val="baseline"/>
              <w:rPr>
                <w:rFonts w:ascii="Arial" w:hAnsi="Arial" w:cs="Arial"/>
                <w:sz w:val="20"/>
                <w:szCs w:val="20"/>
              </w:rPr>
            </w:pPr>
          </w:p>
        </w:tc>
      </w:tr>
    </w:tbl>
    <w:p w14:paraId="44B925AA" w14:textId="77777777" w:rsidR="00A90E2A" w:rsidRDefault="00A90E2A" w:rsidP="00A90E2A">
      <w:pPr>
        <w:rPr>
          <w:rFonts w:ascii="Arial" w:hAnsi="Arial" w:cs="Arial"/>
          <w:sz w:val="20"/>
          <w:szCs w:val="20"/>
        </w:rPr>
      </w:pPr>
      <w:r>
        <w:rPr>
          <w:rFonts w:ascii="Arial" w:hAnsi="Arial" w:cs="Arial"/>
          <w:sz w:val="20"/>
          <w:szCs w:val="20"/>
        </w:rPr>
        <w:t>SKLOP B:</w:t>
      </w:r>
    </w:p>
    <w:p w14:paraId="0DE6B65D" w14:textId="77777777" w:rsidR="00721A53" w:rsidRPr="003B29F7" w:rsidRDefault="00721A53" w:rsidP="00A90E2A">
      <w:pPr>
        <w:rPr>
          <w:rFonts w:ascii="Arial" w:hAnsi="Arial" w:cs="Arial"/>
          <w:sz w:val="20"/>
          <w:szCs w:val="20"/>
        </w:rPr>
      </w:pPr>
      <w:r>
        <w:rPr>
          <w:rFonts w:ascii="Arial" w:hAnsi="Arial" w:cs="Arial"/>
          <w:sz w:val="20"/>
          <w:szCs w:val="20"/>
        </w:rPr>
        <w:t>Obrazci:</w:t>
      </w:r>
    </w:p>
    <w:p w14:paraId="66EECBD3"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Prijavni list</w:t>
      </w:r>
      <w:r w:rsidRPr="00A90E2A">
        <w:rPr>
          <w:rFonts w:ascii="Arial" w:hAnsi="Arial" w:cs="Arial"/>
          <w:b/>
          <w:sz w:val="20"/>
          <w:szCs w:val="20"/>
        </w:rPr>
        <w:t xml:space="preserve"> z izjavami prijavitelja</w:t>
      </w:r>
      <w:r w:rsidRPr="00A90E2A">
        <w:rPr>
          <w:rFonts w:ascii="Arial" w:hAnsi="Arial" w:cs="Arial"/>
          <w:sz w:val="20"/>
          <w:szCs w:val="20"/>
        </w:rPr>
        <w:t xml:space="preserve"> </w:t>
      </w:r>
      <w:r w:rsidRPr="00A90E2A">
        <w:rPr>
          <w:rFonts w:ascii="Arial" w:hAnsi="Arial" w:cs="Arial"/>
          <w:b/>
          <w:sz w:val="20"/>
          <w:szCs w:val="20"/>
        </w:rPr>
        <w:t>(Obrazec 1):</w:t>
      </w:r>
      <w:r w:rsidRPr="00A90E2A">
        <w:rPr>
          <w:rFonts w:ascii="Arial" w:hAnsi="Arial" w:cs="Arial"/>
          <w:sz w:val="20"/>
          <w:szCs w:val="20"/>
        </w:rPr>
        <w:t xml:space="preserve"> izpolnjen, potrjen s podpisom in žigom</w:t>
      </w:r>
      <w:r w:rsidRPr="003B29F7">
        <w:rPr>
          <w:rStyle w:val="Sprotnaopomba-sklic"/>
          <w:rFonts w:ascii="Arial" w:hAnsi="Arial" w:cs="Arial"/>
          <w:sz w:val="20"/>
          <w:szCs w:val="20"/>
        </w:rPr>
        <w:footnoteReference w:id="14"/>
      </w:r>
    </w:p>
    <w:p w14:paraId="720E46C6"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Pooblastilo za pridobitev podatkov od FURS (obrazec 2)</w:t>
      </w:r>
      <w:r w:rsidRPr="00A90E2A">
        <w:rPr>
          <w:rFonts w:ascii="Arial" w:hAnsi="Arial" w:cs="Arial"/>
          <w:sz w:val="20"/>
          <w:szCs w:val="20"/>
        </w:rPr>
        <w:t>: izpolnjen, potrjen s podpisom in žigom</w:t>
      </w:r>
    </w:p>
    <w:p w14:paraId="28BE1411"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Dvig konkurenčnosti (Obrazec 3)</w:t>
      </w:r>
    </w:p>
    <w:p w14:paraId="1F1486A7"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Dvig kakovosti (Obrazec 4)</w:t>
      </w:r>
    </w:p>
    <w:p w14:paraId="717E6A2A"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Vpliv na podaljšanje dobe bivanja</w:t>
      </w:r>
      <w:r w:rsidRPr="00A90E2A">
        <w:rPr>
          <w:rFonts w:ascii="Arial" w:hAnsi="Arial" w:cs="Arial"/>
          <w:b/>
          <w:bCs/>
          <w:sz w:val="20"/>
          <w:szCs w:val="20"/>
        </w:rPr>
        <w:t xml:space="preserve"> (Obrazec 5)</w:t>
      </w:r>
    </w:p>
    <w:p w14:paraId="19BBC1A0"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Trajnostno preoblikovanje</w:t>
      </w:r>
      <w:r w:rsidRPr="00A90E2A">
        <w:rPr>
          <w:rFonts w:ascii="Arial" w:hAnsi="Arial" w:cs="Arial"/>
          <w:b/>
          <w:bCs/>
          <w:sz w:val="20"/>
          <w:szCs w:val="20"/>
        </w:rPr>
        <w:t xml:space="preserve"> (Obrazec 6)</w:t>
      </w:r>
    </w:p>
    <w:p w14:paraId="52FFCE0C"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Trajnostna mobilnost</w:t>
      </w:r>
      <w:r w:rsidRPr="00A90E2A">
        <w:rPr>
          <w:rFonts w:ascii="Arial" w:hAnsi="Arial" w:cs="Arial"/>
          <w:b/>
          <w:bCs/>
          <w:sz w:val="20"/>
          <w:szCs w:val="20"/>
        </w:rPr>
        <w:t xml:space="preserve"> (Obrazec 7)</w:t>
      </w:r>
    </w:p>
    <w:p w14:paraId="3A9081AB"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Družbena trajnost </w:t>
      </w:r>
      <w:r w:rsidRPr="00A90E2A">
        <w:rPr>
          <w:rFonts w:ascii="Arial" w:hAnsi="Arial" w:cs="Arial"/>
          <w:b/>
          <w:sz w:val="20"/>
          <w:szCs w:val="20"/>
          <w:lang w:eastAsia="sl-SI"/>
        </w:rPr>
        <w:t xml:space="preserve">(Obrazec </w:t>
      </w:r>
      <w:r>
        <w:rPr>
          <w:rFonts w:ascii="Arial" w:hAnsi="Arial" w:cs="Arial"/>
          <w:b/>
          <w:sz w:val="20"/>
          <w:szCs w:val="20"/>
          <w:lang w:eastAsia="sl-SI"/>
        </w:rPr>
        <w:t>8</w:t>
      </w:r>
      <w:r w:rsidRPr="00A90E2A">
        <w:rPr>
          <w:rFonts w:ascii="Arial" w:hAnsi="Arial" w:cs="Arial"/>
          <w:b/>
          <w:sz w:val="20"/>
          <w:szCs w:val="20"/>
          <w:lang w:eastAsia="sl-SI"/>
        </w:rPr>
        <w:t>)</w:t>
      </w:r>
    </w:p>
    <w:p w14:paraId="54CB58C2"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Vlaganja v zaposlene </w:t>
      </w:r>
      <w:r w:rsidRPr="00A90E2A">
        <w:rPr>
          <w:rFonts w:ascii="Arial" w:hAnsi="Arial" w:cs="Arial"/>
          <w:b/>
          <w:sz w:val="20"/>
          <w:szCs w:val="20"/>
          <w:lang w:eastAsia="sl-SI"/>
        </w:rPr>
        <w:t xml:space="preserve">(Obrazec </w:t>
      </w:r>
      <w:r>
        <w:rPr>
          <w:rFonts w:ascii="Arial" w:hAnsi="Arial" w:cs="Arial"/>
          <w:b/>
          <w:sz w:val="20"/>
          <w:szCs w:val="20"/>
          <w:lang w:eastAsia="sl-SI"/>
        </w:rPr>
        <w:t>9</w:t>
      </w:r>
      <w:r w:rsidRPr="00A90E2A">
        <w:rPr>
          <w:rFonts w:ascii="Arial" w:hAnsi="Arial" w:cs="Arial"/>
          <w:b/>
          <w:sz w:val="20"/>
          <w:szCs w:val="20"/>
          <w:lang w:eastAsia="sl-SI"/>
        </w:rPr>
        <w:t>)</w:t>
      </w:r>
    </w:p>
    <w:p w14:paraId="1818E9F0"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Digitalizacija </w:t>
      </w:r>
      <w:r w:rsidRPr="00A90E2A">
        <w:rPr>
          <w:rFonts w:ascii="Arial" w:hAnsi="Arial" w:cs="Arial"/>
          <w:b/>
          <w:sz w:val="20"/>
          <w:szCs w:val="20"/>
          <w:lang w:eastAsia="sl-SI"/>
        </w:rPr>
        <w:t xml:space="preserve">(Obrazec </w:t>
      </w:r>
      <w:r>
        <w:rPr>
          <w:rFonts w:ascii="Arial" w:hAnsi="Arial" w:cs="Arial"/>
          <w:b/>
          <w:sz w:val="20"/>
          <w:szCs w:val="20"/>
          <w:lang w:eastAsia="sl-SI"/>
        </w:rPr>
        <w:t>10</w:t>
      </w:r>
      <w:r w:rsidRPr="00A90E2A">
        <w:rPr>
          <w:rFonts w:ascii="Arial" w:hAnsi="Arial" w:cs="Arial"/>
          <w:b/>
          <w:sz w:val="20"/>
          <w:szCs w:val="20"/>
          <w:lang w:eastAsia="sl-SI"/>
        </w:rPr>
        <w:t>)</w:t>
      </w:r>
    </w:p>
    <w:p w14:paraId="0ED35F67"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sz w:val="20"/>
          <w:szCs w:val="20"/>
          <w:lang w:eastAsia="sl-SI"/>
        </w:rPr>
        <w:t>Varovanje osebnih podatkov in poslovnih skrivnosti</w:t>
      </w:r>
      <w:r w:rsidRPr="00A90E2A">
        <w:rPr>
          <w:rFonts w:ascii="Arial" w:hAnsi="Arial" w:cs="Arial"/>
          <w:sz w:val="20"/>
          <w:szCs w:val="20"/>
          <w:lang w:eastAsia="sl-SI"/>
        </w:rPr>
        <w:t xml:space="preserve"> </w:t>
      </w:r>
      <w:r w:rsidRPr="00A90E2A">
        <w:rPr>
          <w:rFonts w:ascii="Arial" w:hAnsi="Arial" w:cs="Arial"/>
          <w:b/>
          <w:sz w:val="20"/>
          <w:szCs w:val="20"/>
          <w:lang w:eastAsia="sl-SI"/>
        </w:rPr>
        <w:t xml:space="preserve">(Obrazec </w:t>
      </w:r>
      <w:r>
        <w:rPr>
          <w:rFonts w:ascii="Arial" w:hAnsi="Arial" w:cs="Arial"/>
          <w:b/>
          <w:sz w:val="20"/>
          <w:szCs w:val="20"/>
          <w:lang w:eastAsia="sl-SI"/>
        </w:rPr>
        <w:t>11</w:t>
      </w:r>
      <w:r w:rsidRPr="00A90E2A">
        <w:rPr>
          <w:rFonts w:ascii="Arial" w:hAnsi="Arial" w:cs="Arial"/>
          <w:b/>
          <w:sz w:val="20"/>
          <w:szCs w:val="20"/>
          <w:lang w:eastAsia="sl-SI"/>
        </w:rPr>
        <w:t>)</w:t>
      </w:r>
    </w:p>
    <w:p w14:paraId="5DFFA345" w14:textId="5B34D285"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sz w:val="20"/>
          <w:szCs w:val="20"/>
          <w:lang w:eastAsia="sl-SI"/>
        </w:rPr>
        <w:t>Vzorec</w:t>
      </w:r>
      <w:r w:rsidR="00F5380C">
        <w:rPr>
          <w:rStyle w:val="Sprotnaopomba-sklic"/>
          <w:rFonts w:ascii="Arial" w:hAnsi="Arial" w:cs="Arial"/>
          <w:b/>
          <w:sz w:val="20"/>
          <w:szCs w:val="20"/>
          <w:lang w:eastAsia="sl-SI"/>
        </w:rPr>
        <w:footnoteReference w:id="15"/>
      </w:r>
      <w:r w:rsidRPr="00A90E2A">
        <w:rPr>
          <w:rFonts w:ascii="Arial" w:hAnsi="Arial" w:cs="Arial"/>
          <w:b/>
          <w:sz w:val="20"/>
          <w:szCs w:val="20"/>
          <w:lang w:eastAsia="sl-SI"/>
        </w:rPr>
        <w:t xml:space="preserve"> </w:t>
      </w:r>
      <w:r w:rsidR="00F5380C">
        <w:rPr>
          <w:rFonts w:ascii="Arial" w:hAnsi="Arial" w:cs="Arial"/>
          <w:b/>
          <w:sz w:val="20"/>
          <w:szCs w:val="20"/>
          <w:lang w:eastAsia="sl-SI"/>
        </w:rPr>
        <w:t xml:space="preserve">bančne </w:t>
      </w:r>
      <w:r w:rsidRPr="00A90E2A">
        <w:rPr>
          <w:rFonts w:ascii="Arial" w:hAnsi="Arial" w:cs="Arial"/>
          <w:b/>
          <w:sz w:val="20"/>
          <w:szCs w:val="20"/>
          <w:lang w:eastAsia="sl-SI"/>
        </w:rPr>
        <w:t xml:space="preserve">garancije za dobro izvedbo pogodbenih obveznosti (Obrazec </w:t>
      </w:r>
      <w:r>
        <w:rPr>
          <w:rFonts w:ascii="Arial" w:hAnsi="Arial" w:cs="Arial"/>
          <w:b/>
          <w:sz w:val="20"/>
          <w:szCs w:val="20"/>
          <w:lang w:eastAsia="sl-SI"/>
        </w:rPr>
        <w:t>12</w:t>
      </w:r>
      <w:r w:rsidRPr="00A90E2A">
        <w:rPr>
          <w:rFonts w:ascii="Arial" w:hAnsi="Arial" w:cs="Arial"/>
          <w:b/>
          <w:sz w:val="20"/>
          <w:szCs w:val="20"/>
          <w:lang w:eastAsia="sl-SI"/>
        </w:rPr>
        <w:t>)</w:t>
      </w:r>
    </w:p>
    <w:p w14:paraId="33277864" w14:textId="77777777" w:rsidR="00A90E2A" w:rsidRDefault="00A90E2A" w:rsidP="00721A53">
      <w:pPr>
        <w:rPr>
          <w:rFonts w:ascii="Arial" w:hAnsi="Arial" w:cs="Arial"/>
          <w:b/>
          <w:sz w:val="20"/>
          <w:szCs w:val="20"/>
          <w:lang w:eastAsia="sl-SI"/>
        </w:rPr>
      </w:pPr>
    </w:p>
    <w:p w14:paraId="0C426481" w14:textId="77777777" w:rsidR="00721A53" w:rsidRDefault="00721A53" w:rsidP="00721A53">
      <w:pPr>
        <w:rPr>
          <w:rFonts w:ascii="Arial" w:hAnsi="Arial" w:cs="Arial"/>
          <w:b/>
          <w:sz w:val="20"/>
          <w:szCs w:val="20"/>
          <w:lang w:eastAsia="sl-SI"/>
        </w:rPr>
      </w:pPr>
      <w:r>
        <w:rPr>
          <w:rFonts w:ascii="Arial" w:hAnsi="Arial" w:cs="Arial"/>
          <w:b/>
          <w:sz w:val="20"/>
          <w:szCs w:val="20"/>
          <w:lang w:eastAsia="sl-SI"/>
        </w:rPr>
        <w:t>Priloge:</w:t>
      </w:r>
    </w:p>
    <w:p w14:paraId="6A1669F9" w14:textId="77777777" w:rsidR="00DE3DD2" w:rsidRPr="00DE3DD2" w:rsidRDefault="00DE3DD2" w:rsidP="00DE3DD2">
      <w:pPr>
        <w:pStyle w:val="Odstavekseznama"/>
        <w:numPr>
          <w:ilvl w:val="0"/>
          <w:numId w:val="36"/>
        </w:numPr>
        <w:rPr>
          <w:rFonts w:ascii="Arial" w:hAnsi="Arial" w:cs="Arial"/>
          <w:sz w:val="20"/>
          <w:szCs w:val="20"/>
        </w:rPr>
      </w:pPr>
      <w:r w:rsidRPr="00DE3DD2">
        <w:rPr>
          <w:rFonts w:ascii="Arial" w:hAnsi="Arial" w:cs="Arial"/>
          <w:sz w:val="20"/>
          <w:szCs w:val="20"/>
        </w:rPr>
        <w:lastRenderedPageBreak/>
        <w:t>Dokazilo o skladnosti investicijske namere s prostorskimi akti občine, kjer se bo izvajala investicija</w:t>
      </w:r>
    </w:p>
    <w:p w14:paraId="78EC6FBD"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Slika iz katere bo razvidno, kje bo investicija potekala</w:t>
      </w:r>
    </w:p>
    <w:p w14:paraId="21879049"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Gradbeno dovoljenje (če je že pridobljeno)</w:t>
      </w:r>
    </w:p>
    <w:p w14:paraId="68B70647"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Morebitna pogodba ali drugačen pravni akt, ki izkazuje pravico do najema/uporabe/koncesije</w:t>
      </w:r>
    </w:p>
    <w:p w14:paraId="5078AFC1"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Projektantska ocena vrednosti gradbenih del</w:t>
      </w:r>
    </w:p>
    <w:p w14:paraId="40FB5069"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Specifikacija opreme (tehnični listi) in predračuni za nakup opreme</w:t>
      </w:r>
    </w:p>
    <w:p w14:paraId="0448A90F" w14:textId="77777777" w:rsidR="00DE3DD2" w:rsidRPr="00DE3DD2" w:rsidRDefault="00DE3DD2" w:rsidP="00DE3DD2">
      <w:pPr>
        <w:pStyle w:val="Odstavekseznama"/>
        <w:numPr>
          <w:ilvl w:val="0"/>
          <w:numId w:val="36"/>
        </w:numPr>
        <w:rPr>
          <w:rFonts w:ascii="Arial" w:hAnsi="Arial" w:cs="Arial"/>
          <w:sz w:val="20"/>
          <w:szCs w:val="20"/>
        </w:rPr>
      </w:pPr>
      <w:r w:rsidRPr="00E02705">
        <w:rPr>
          <w:rFonts w:ascii="Arial" w:hAnsi="Arial" w:cs="Arial"/>
          <w:sz w:val="20"/>
          <w:szCs w:val="20"/>
        </w:rPr>
        <w:t>Morebitno pooblastilo vlagatelja za izvedbo predmetne operacije</w:t>
      </w:r>
    </w:p>
    <w:p w14:paraId="728A60EA" w14:textId="77777777" w:rsidR="00DE3DD2" w:rsidRDefault="00DE3DD2" w:rsidP="00721A53">
      <w:pPr>
        <w:rPr>
          <w:rFonts w:ascii="Arial" w:hAnsi="Arial" w:cs="Arial"/>
          <w:b/>
          <w:sz w:val="20"/>
          <w:szCs w:val="20"/>
          <w:lang w:eastAsia="sl-SI"/>
        </w:rPr>
      </w:pPr>
    </w:p>
    <w:p w14:paraId="41B4E140" w14:textId="77777777" w:rsidR="00A90E2A" w:rsidRPr="00A90E2A" w:rsidRDefault="00A90E2A" w:rsidP="00A90E2A">
      <w:pPr>
        <w:pStyle w:val="Odstavekseznama"/>
        <w:rPr>
          <w:rFonts w:ascii="Arial" w:hAnsi="Arial" w:cs="Arial"/>
          <w:sz w:val="20"/>
          <w:szCs w:val="20"/>
        </w:rPr>
      </w:pPr>
    </w:p>
    <w:p w14:paraId="533231FC" w14:textId="77777777" w:rsidR="00FC5DA6" w:rsidRPr="003B29F7" w:rsidRDefault="00FC5DA6" w:rsidP="00054EFD">
      <w:pPr>
        <w:rPr>
          <w:rStyle w:val="Hiperpovezava"/>
          <w:rFonts w:ascii="Arial" w:hAnsi="Arial" w:cs="Arial"/>
          <w:color w:val="auto"/>
          <w:sz w:val="20"/>
          <w:szCs w:val="20"/>
          <w:u w:val="none"/>
        </w:rPr>
      </w:pPr>
      <w:r w:rsidRPr="003B29F7">
        <w:rPr>
          <w:rFonts w:ascii="Arial" w:hAnsi="Arial" w:cs="Arial"/>
          <w:sz w:val="20"/>
          <w:szCs w:val="20"/>
        </w:rPr>
        <w:t xml:space="preserve">Vse obrazce najdete na naslovu </w:t>
      </w:r>
      <w:hyperlink r:id="rId45" w:history="1">
        <w:r w:rsidRPr="003B29F7">
          <w:rPr>
            <w:rFonts w:ascii="Arial" w:hAnsi="Arial" w:cs="Arial"/>
            <w:sz w:val="20"/>
            <w:szCs w:val="20"/>
          </w:rPr>
          <w:t>https://www.gov.si/drzavni-organi/ministrstva/ministrstvo-za-gospodarski-razvoj-in-tehnologijo/javne-objave/</w:t>
        </w:r>
      </w:hyperlink>
      <w:r w:rsidRPr="003B29F7">
        <w:rPr>
          <w:rStyle w:val="Hiperpovezava"/>
          <w:rFonts w:ascii="Arial" w:hAnsi="Arial" w:cs="Arial"/>
          <w:color w:val="auto"/>
          <w:sz w:val="20"/>
          <w:szCs w:val="20"/>
          <w:u w:val="none"/>
        </w:rPr>
        <w:t xml:space="preserve">. </w:t>
      </w:r>
    </w:p>
    <w:p w14:paraId="47B4734D" w14:textId="77777777" w:rsidR="00FC5DA6" w:rsidRDefault="00FC5DA6" w:rsidP="00054EFD">
      <w:pPr>
        <w:rPr>
          <w:rFonts w:ascii="Arial" w:hAnsi="Arial" w:cs="Arial"/>
          <w:sz w:val="20"/>
          <w:szCs w:val="20"/>
        </w:rPr>
      </w:pPr>
    </w:p>
    <w:p w14:paraId="70B83A3F" w14:textId="77777777" w:rsidR="001538FE" w:rsidRDefault="001538FE" w:rsidP="00054EFD">
      <w:pPr>
        <w:rPr>
          <w:rFonts w:ascii="Arial" w:hAnsi="Arial" w:cs="Arial"/>
          <w:sz w:val="20"/>
          <w:szCs w:val="20"/>
        </w:rPr>
      </w:pPr>
      <w:r>
        <w:rPr>
          <w:rFonts w:ascii="Arial" w:hAnsi="Arial" w:cs="Arial"/>
          <w:sz w:val="20"/>
          <w:szCs w:val="20"/>
        </w:rPr>
        <w:t>Vlogi prijavitelj priloži tudi druga zahtevana dokazila.</w:t>
      </w:r>
    </w:p>
    <w:p w14:paraId="669F6497" w14:textId="77777777" w:rsidR="001538FE" w:rsidRPr="003B29F7" w:rsidRDefault="001538FE" w:rsidP="00054EFD">
      <w:pPr>
        <w:rPr>
          <w:rFonts w:ascii="Arial" w:hAnsi="Arial" w:cs="Arial"/>
          <w:sz w:val="20"/>
          <w:szCs w:val="20"/>
        </w:rPr>
      </w:pPr>
    </w:p>
    <w:p w14:paraId="0BE2EFAB" w14:textId="77777777" w:rsidR="00A317B9" w:rsidRPr="003B29F7" w:rsidRDefault="00A317B9" w:rsidP="00054EFD">
      <w:pPr>
        <w:rPr>
          <w:rFonts w:ascii="Arial" w:hAnsi="Arial" w:cs="Arial"/>
          <w:sz w:val="20"/>
          <w:szCs w:val="20"/>
        </w:rPr>
      </w:pPr>
      <w:r w:rsidRPr="003B29F7">
        <w:rPr>
          <w:rFonts w:ascii="Arial" w:hAnsi="Arial" w:cs="Arial"/>
          <w:bCs/>
          <w:sz w:val="20"/>
          <w:szCs w:val="20"/>
        </w:rPr>
        <w:t>Vsebina vloge mora biti posredovana</w:t>
      </w:r>
      <w:r w:rsidR="00A80C36" w:rsidRPr="003B29F7">
        <w:rPr>
          <w:rFonts w:ascii="Arial" w:hAnsi="Arial" w:cs="Arial"/>
          <w:bCs/>
          <w:sz w:val="20"/>
          <w:szCs w:val="20"/>
        </w:rPr>
        <w:t xml:space="preserve"> po pošti na naslov Ministrstvo za gospodarski razvoj in </w:t>
      </w:r>
      <w:r w:rsidR="00E468D7" w:rsidRPr="003B29F7">
        <w:rPr>
          <w:rFonts w:ascii="Arial" w:hAnsi="Arial" w:cs="Arial"/>
          <w:bCs/>
          <w:sz w:val="20"/>
          <w:szCs w:val="20"/>
        </w:rPr>
        <w:t>tehnologijo</w:t>
      </w:r>
      <w:r w:rsidR="00A80C36" w:rsidRPr="003B29F7">
        <w:rPr>
          <w:rFonts w:ascii="Arial" w:hAnsi="Arial" w:cs="Arial"/>
          <w:bCs/>
          <w:sz w:val="20"/>
          <w:szCs w:val="20"/>
        </w:rPr>
        <w:t>, Kotni</w:t>
      </w:r>
      <w:r w:rsidR="001F0FC8" w:rsidRPr="003B29F7">
        <w:rPr>
          <w:rFonts w:ascii="Arial" w:hAnsi="Arial" w:cs="Arial"/>
          <w:bCs/>
          <w:sz w:val="20"/>
          <w:szCs w:val="20"/>
        </w:rPr>
        <w:t>k</w:t>
      </w:r>
      <w:r w:rsidR="00A80C36" w:rsidRPr="003B29F7">
        <w:rPr>
          <w:rFonts w:ascii="Arial" w:hAnsi="Arial" w:cs="Arial"/>
          <w:bCs/>
          <w:sz w:val="20"/>
          <w:szCs w:val="20"/>
        </w:rPr>
        <w:t xml:space="preserve">ova </w:t>
      </w:r>
      <w:r w:rsidR="005A40AE" w:rsidRPr="003B29F7">
        <w:rPr>
          <w:rFonts w:ascii="Arial" w:hAnsi="Arial" w:cs="Arial"/>
          <w:bCs/>
          <w:sz w:val="20"/>
          <w:szCs w:val="20"/>
        </w:rPr>
        <w:t xml:space="preserve">ulica </w:t>
      </w:r>
      <w:r w:rsidR="00A80C36" w:rsidRPr="003B29F7">
        <w:rPr>
          <w:rFonts w:ascii="Arial" w:hAnsi="Arial" w:cs="Arial"/>
          <w:bCs/>
          <w:sz w:val="20"/>
          <w:szCs w:val="20"/>
        </w:rPr>
        <w:t>5, 1000 Ljublj</w:t>
      </w:r>
      <w:r w:rsidR="00112035" w:rsidRPr="003B29F7">
        <w:rPr>
          <w:rFonts w:ascii="Arial" w:hAnsi="Arial" w:cs="Arial"/>
          <w:bCs/>
          <w:sz w:val="20"/>
          <w:szCs w:val="20"/>
        </w:rPr>
        <w:t>a</w:t>
      </w:r>
      <w:r w:rsidR="00A80C36" w:rsidRPr="003B29F7">
        <w:rPr>
          <w:rFonts w:ascii="Arial" w:hAnsi="Arial" w:cs="Arial"/>
          <w:bCs/>
          <w:sz w:val="20"/>
          <w:szCs w:val="20"/>
        </w:rPr>
        <w:t>na skupaj z elektronskim medijem.</w:t>
      </w:r>
      <w:r w:rsidRPr="003B29F7">
        <w:rPr>
          <w:rFonts w:ascii="Arial" w:hAnsi="Arial" w:cs="Arial"/>
          <w:bCs/>
          <w:sz w:val="20"/>
          <w:szCs w:val="20"/>
        </w:rPr>
        <w:t xml:space="preserve"> </w:t>
      </w:r>
    </w:p>
    <w:p w14:paraId="1C111B6F" w14:textId="77777777" w:rsidR="00A317B9" w:rsidRPr="003B29F7" w:rsidRDefault="00A317B9" w:rsidP="00054EFD">
      <w:pPr>
        <w:rPr>
          <w:rFonts w:ascii="Arial" w:hAnsi="Arial" w:cs="Arial"/>
          <w:sz w:val="20"/>
          <w:szCs w:val="20"/>
        </w:rPr>
      </w:pPr>
    </w:p>
    <w:p w14:paraId="57564086" w14:textId="77777777" w:rsidR="00A317B9" w:rsidRPr="003B29F7" w:rsidRDefault="00A317B9" w:rsidP="00054EFD">
      <w:pPr>
        <w:rPr>
          <w:rFonts w:ascii="Arial" w:hAnsi="Arial" w:cs="Arial"/>
          <w:sz w:val="20"/>
          <w:szCs w:val="20"/>
        </w:rPr>
      </w:pPr>
      <w:r w:rsidRPr="003B29F7">
        <w:rPr>
          <w:rFonts w:ascii="Arial" w:hAnsi="Arial" w:cs="Arial"/>
          <w:sz w:val="20"/>
          <w:szCs w:val="20"/>
        </w:rPr>
        <w:t>Ministrstvo</w:t>
      </w:r>
      <w:r w:rsidR="00474AB6" w:rsidRPr="003B29F7">
        <w:rPr>
          <w:rFonts w:ascii="Arial" w:hAnsi="Arial" w:cs="Arial"/>
          <w:sz w:val="20"/>
          <w:szCs w:val="20"/>
        </w:rPr>
        <w:t xml:space="preserve"> lahko od </w:t>
      </w:r>
      <w:r w:rsidR="002F3D77" w:rsidRPr="003B29F7">
        <w:rPr>
          <w:rFonts w:ascii="Arial" w:hAnsi="Arial" w:cs="Arial"/>
          <w:sz w:val="20"/>
          <w:szCs w:val="20"/>
        </w:rPr>
        <w:t>p</w:t>
      </w:r>
      <w:r w:rsidR="00D768BA" w:rsidRPr="003B29F7">
        <w:rPr>
          <w:rFonts w:ascii="Arial" w:hAnsi="Arial" w:cs="Arial"/>
          <w:sz w:val="20"/>
          <w:szCs w:val="20"/>
        </w:rPr>
        <w:t>rijavitelj</w:t>
      </w:r>
      <w:r w:rsidR="00474AB6" w:rsidRPr="003B29F7">
        <w:rPr>
          <w:rFonts w:ascii="Arial" w:hAnsi="Arial" w:cs="Arial"/>
          <w:sz w:val="20"/>
          <w:szCs w:val="20"/>
        </w:rPr>
        <w:t xml:space="preserve">a zahteva </w:t>
      </w:r>
      <w:r w:rsidRPr="003B29F7">
        <w:rPr>
          <w:rFonts w:ascii="Arial" w:hAnsi="Arial" w:cs="Arial"/>
          <w:sz w:val="20"/>
          <w:szCs w:val="20"/>
        </w:rPr>
        <w:t>dodatna pojasnila.</w:t>
      </w:r>
    </w:p>
    <w:p w14:paraId="22F62E4C" w14:textId="77777777" w:rsidR="00A317B9" w:rsidRPr="003B29F7" w:rsidRDefault="00A317B9" w:rsidP="00054EFD">
      <w:pPr>
        <w:rPr>
          <w:rFonts w:ascii="Arial" w:hAnsi="Arial" w:cs="Arial"/>
          <w:sz w:val="20"/>
          <w:szCs w:val="20"/>
        </w:rPr>
      </w:pPr>
    </w:p>
    <w:p w14:paraId="595AD660" w14:textId="77777777" w:rsidR="00A317B9" w:rsidRPr="003B29F7" w:rsidRDefault="00A317B9" w:rsidP="00054EFD">
      <w:pPr>
        <w:rPr>
          <w:rFonts w:ascii="Arial" w:hAnsi="Arial" w:cs="Arial"/>
          <w:sz w:val="20"/>
          <w:szCs w:val="20"/>
        </w:rPr>
      </w:pPr>
    </w:p>
    <w:p w14:paraId="0CDF06A2" w14:textId="77777777" w:rsidR="00A317B9" w:rsidRPr="003B29F7" w:rsidRDefault="00A317B9" w:rsidP="00054EFD">
      <w:pPr>
        <w:jc w:val="left"/>
        <w:rPr>
          <w:rFonts w:ascii="Arial" w:hAnsi="Arial" w:cs="Arial"/>
          <w:b/>
          <w:sz w:val="20"/>
          <w:szCs w:val="20"/>
        </w:rPr>
      </w:pPr>
      <w:r w:rsidRPr="0057140B">
        <w:rPr>
          <w:rFonts w:ascii="Arial" w:hAnsi="Arial" w:cs="Arial"/>
          <w:b/>
          <w:sz w:val="20"/>
          <w:szCs w:val="20"/>
        </w:rPr>
        <w:t>3. Zahteve glede doseganja napovedanih ciljev</w:t>
      </w:r>
    </w:p>
    <w:p w14:paraId="630E1B96" w14:textId="77777777" w:rsidR="00A317B9" w:rsidRPr="003B29F7" w:rsidRDefault="00A317B9" w:rsidP="00054EFD">
      <w:pPr>
        <w:rPr>
          <w:rFonts w:ascii="Arial" w:hAnsi="Arial" w:cs="Arial"/>
          <w:sz w:val="20"/>
          <w:szCs w:val="20"/>
        </w:rPr>
      </w:pPr>
    </w:p>
    <w:p w14:paraId="2F45462D" w14:textId="77777777" w:rsidR="00A317B9" w:rsidRPr="003B29F7" w:rsidRDefault="00A317B9" w:rsidP="00054EFD">
      <w:pPr>
        <w:rPr>
          <w:rFonts w:ascii="Arial" w:hAnsi="Arial" w:cs="Arial"/>
          <w:b/>
          <w:spacing w:val="1"/>
          <w:sz w:val="20"/>
          <w:szCs w:val="20"/>
        </w:rPr>
      </w:pPr>
      <w:r w:rsidRPr="003B29F7">
        <w:rPr>
          <w:rFonts w:ascii="Arial" w:hAnsi="Arial" w:cs="Arial"/>
          <w:b/>
          <w:spacing w:val="1"/>
          <w:sz w:val="20"/>
          <w:szCs w:val="20"/>
        </w:rPr>
        <w:t>3. 1. Izpolnjevanje ciljev</w:t>
      </w:r>
    </w:p>
    <w:p w14:paraId="0FA1E96B" w14:textId="77777777" w:rsidR="00A317B9" w:rsidRPr="003B29F7" w:rsidRDefault="00A317B9" w:rsidP="00054EFD">
      <w:pPr>
        <w:rPr>
          <w:rFonts w:ascii="Arial" w:hAnsi="Arial" w:cs="Arial"/>
          <w:spacing w:val="1"/>
          <w:sz w:val="20"/>
          <w:szCs w:val="20"/>
        </w:rPr>
      </w:pPr>
    </w:p>
    <w:p w14:paraId="518462C5" w14:textId="77777777" w:rsidR="006F38F6" w:rsidRPr="00F43AB4" w:rsidRDefault="00300634" w:rsidP="00054EFD">
      <w:pPr>
        <w:pStyle w:val="ListParagraph1"/>
        <w:tabs>
          <w:tab w:val="left" w:pos="0"/>
        </w:tabs>
        <w:ind w:left="0"/>
        <w:rPr>
          <w:rFonts w:ascii="Arial" w:hAnsi="Arial" w:cs="Arial"/>
          <w:sz w:val="20"/>
          <w:szCs w:val="20"/>
        </w:rPr>
      </w:pPr>
      <w:r w:rsidRPr="00F43AB4">
        <w:rPr>
          <w:rFonts w:ascii="Arial" w:hAnsi="Arial" w:cs="Arial"/>
          <w:sz w:val="20"/>
          <w:szCs w:val="20"/>
        </w:rPr>
        <w:t>Upravičenec bo moral izpolnjevati cilje, določene s tem javnim razpisom in predloženo vlogo, ki bodo opredeljeni v pogodbi o sofinanciranju.</w:t>
      </w:r>
    </w:p>
    <w:p w14:paraId="5ECE028C" w14:textId="77777777" w:rsidR="00300634" w:rsidRPr="00F43AB4" w:rsidRDefault="00300634" w:rsidP="00054EFD">
      <w:pPr>
        <w:pStyle w:val="ListParagraph1"/>
        <w:tabs>
          <w:tab w:val="left" w:pos="0"/>
        </w:tabs>
        <w:ind w:left="0"/>
        <w:rPr>
          <w:rFonts w:ascii="Arial" w:hAnsi="Arial" w:cs="Arial"/>
          <w:sz w:val="20"/>
          <w:szCs w:val="20"/>
        </w:rPr>
      </w:pPr>
    </w:p>
    <w:p w14:paraId="20448CAD" w14:textId="77777777" w:rsidR="00300634" w:rsidRPr="00F43AB4" w:rsidRDefault="00300634" w:rsidP="00054EFD">
      <w:pPr>
        <w:pStyle w:val="ListParagraph1"/>
        <w:tabs>
          <w:tab w:val="left" w:pos="0"/>
        </w:tabs>
        <w:ind w:left="0"/>
        <w:rPr>
          <w:rFonts w:ascii="Arial" w:hAnsi="Arial" w:cs="Arial"/>
          <w:sz w:val="20"/>
          <w:szCs w:val="20"/>
        </w:rPr>
      </w:pPr>
      <w:r w:rsidRPr="00F43AB4">
        <w:rPr>
          <w:rFonts w:ascii="Arial" w:hAnsi="Arial" w:cs="Arial"/>
          <w:sz w:val="20"/>
          <w:szCs w:val="20"/>
        </w:rPr>
        <w:t>Cilji, opredeljeni v javnem razpisu:</w:t>
      </w:r>
    </w:p>
    <w:p w14:paraId="00D59E32" w14:textId="77777777" w:rsidR="00F43AB4" w:rsidRPr="00F43AB4" w:rsidRDefault="0030063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pridobitev gradbenega dovoljenja v roku pol leta od prejema sklepa o sofinanciranju,</w:t>
      </w:r>
    </w:p>
    <w:p w14:paraId="1E22935F" w14:textId="77777777" w:rsidR="00F43AB4" w:rsidRPr="00F43AB4" w:rsidRDefault="0030063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 xml:space="preserve">pridobitev uporabnega dovoljenja </w:t>
      </w:r>
      <w:r w:rsidR="00F43AB4" w:rsidRPr="00F43AB4">
        <w:rPr>
          <w:rFonts w:ascii="Arial" w:hAnsi="Arial" w:cs="Arial"/>
          <w:sz w:val="20"/>
          <w:szCs w:val="20"/>
        </w:rPr>
        <w:t xml:space="preserve">ob zaključku projekta oz. najkasneje </w:t>
      </w:r>
      <w:r w:rsidRPr="00F43AB4">
        <w:rPr>
          <w:rFonts w:ascii="Arial" w:hAnsi="Arial" w:cs="Arial"/>
          <w:sz w:val="20"/>
          <w:szCs w:val="20"/>
        </w:rPr>
        <w:t>v roku</w:t>
      </w:r>
      <w:r w:rsidR="00F43AB4" w:rsidRPr="00F43AB4">
        <w:rPr>
          <w:rFonts w:ascii="Arial" w:hAnsi="Arial" w:cs="Arial"/>
          <w:sz w:val="20"/>
          <w:szCs w:val="20"/>
        </w:rPr>
        <w:t xml:space="preserve"> treh mesecev po zaključku projekta,</w:t>
      </w:r>
    </w:p>
    <w:p w14:paraId="2F7C67A0"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za SKLOP B: ocena neodvisnega zunanjega ocenjevalca iz seznama MGRT za pridobljeno ustrezno kategorizacijo nastanitvenega obrata.</w:t>
      </w:r>
    </w:p>
    <w:p w14:paraId="52A0285F"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pridobitev ekološkega znaka</w:t>
      </w:r>
      <w:r w:rsidRPr="00F43AB4">
        <w:rPr>
          <w:rStyle w:val="Sprotnaopomba-sklic"/>
          <w:rFonts w:ascii="Arial" w:hAnsi="Arial" w:cs="Arial"/>
          <w:sz w:val="20"/>
          <w:szCs w:val="20"/>
          <w:lang w:eastAsia="sl-SI"/>
        </w:rPr>
        <w:footnoteReference w:id="16"/>
      </w:r>
      <w:r w:rsidRPr="00F43AB4">
        <w:rPr>
          <w:rFonts w:ascii="Arial" w:hAnsi="Arial" w:cs="Arial"/>
          <w:sz w:val="20"/>
          <w:szCs w:val="20"/>
          <w:lang w:eastAsia="sl-SI"/>
        </w:rPr>
        <w:t xml:space="preserve"> za nastanitvene obrate (v kolikor so znotraj operacije med upravičene stroške vključeni tudi stroški, vezani na gostinski  prehrambni obrat, mora tudi obrat pridobiti ekološki znak za gostinske obrate) ob zaključku projekta oz. najkasneje v roku enega leta po zaključku projekta; ohranjanje pridobljenega znaka vsaj ves čas spremljanja projekta,</w:t>
      </w:r>
    </w:p>
    <w:p w14:paraId="6539B264"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energetska izkaznica vsaj razreda B ob zaključku projekta oz. najkasneje v roku enega leta po zaključku projekta,</w:t>
      </w:r>
    </w:p>
    <w:p w14:paraId="717DA1CF"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nastanitveni obrat mora pridobit ekološki znak Slovenia Green v okviru Zelene sheme slovenskega turizma ob zaključku projekta oz. najkasneje v roku enega leta po zaključku projekta,</w:t>
      </w:r>
    </w:p>
    <w:p w14:paraId="7BB56939" w14:textId="77777777" w:rsidR="00F43AB4" w:rsidRPr="00F43AB4" w:rsidRDefault="00F43AB4" w:rsidP="00DE3DD2">
      <w:pPr>
        <w:pStyle w:val="ListParagraph1"/>
        <w:numPr>
          <w:ilvl w:val="0"/>
          <w:numId w:val="12"/>
        </w:numPr>
        <w:tabs>
          <w:tab w:val="left" w:pos="0"/>
        </w:tabs>
        <w:rPr>
          <w:rFonts w:ascii="Arial" w:hAnsi="Arial" w:cs="Arial"/>
          <w:sz w:val="20"/>
          <w:szCs w:val="20"/>
          <w:lang w:eastAsia="sl-SI"/>
        </w:rPr>
      </w:pPr>
      <w:r w:rsidRPr="00F43AB4">
        <w:rPr>
          <w:rFonts w:ascii="Arial" w:hAnsi="Arial" w:cs="Arial"/>
          <w:sz w:val="20"/>
          <w:szCs w:val="20"/>
          <w:lang w:eastAsia="sl-SI"/>
        </w:rPr>
        <w:t xml:space="preserve">za SKLOP B: oblikovanje in prijava na odprti poziv Slovenske turistične organizacije za 5-zvezdična doživetja za vsaj eno 5-zvezdično doživetje (ali s svojim produktom biti del 5-zvezdičnega doživetju drugega nosilca) do zaključka projekta oz. najkasneje v roku enega leta po zaključku projekta. </w:t>
      </w:r>
    </w:p>
    <w:p w14:paraId="7992A69D" w14:textId="77777777" w:rsidR="00F43AB4" w:rsidRDefault="00F43AB4" w:rsidP="00DE3DD2">
      <w:pPr>
        <w:pStyle w:val="ListParagraph1"/>
        <w:numPr>
          <w:ilvl w:val="0"/>
          <w:numId w:val="12"/>
        </w:numPr>
        <w:tabs>
          <w:tab w:val="left" w:pos="0"/>
        </w:tabs>
        <w:rPr>
          <w:rFonts w:ascii="Arial" w:hAnsi="Arial" w:cs="Arial"/>
          <w:sz w:val="20"/>
          <w:szCs w:val="20"/>
          <w:lang w:eastAsia="sl-SI"/>
        </w:rPr>
      </w:pPr>
      <w:r w:rsidRPr="00F43AB4">
        <w:rPr>
          <w:rFonts w:ascii="Arial" w:hAnsi="Arial" w:cs="Arial"/>
          <w:sz w:val="20"/>
          <w:szCs w:val="20"/>
          <w:lang w:eastAsia="sl-SI"/>
        </w:rPr>
        <w:t>Izkaz poslovanja operacije tudi</w:t>
      </w:r>
      <w:r>
        <w:rPr>
          <w:rFonts w:ascii="Arial" w:hAnsi="Arial" w:cs="Arial"/>
          <w:sz w:val="20"/>
          <w:szCs w:val="20"/>
          <w:lang w:eastAsia="sl-SI"/>
        </w:rPr>
        <w:t xml:space="preserve"> izven glavne zimske in letne sezone, vendar ne manj kot 9 mesecev</w:t>
      </w:r>
      <w:r w:rsidRPr="002E120B">
        <w:rPr>
          <w:rFonts w:ascii="Arial" w:hAnsi="Arial" w:cs="Arial"/>
          <w:sz w:val="20"/>
          <w:szCs w:val="20"/>
          <w:lang w:eastAsia="sl-SI"/>
        </w:rPr>
        <w:t>.</w:t>
      </w:r>
    </w:p>
    <w:p w14:paraId="0A0EDF6E" w14:textId="77777777" w:rsidR="00F43AB4" w:rsidRPr="002E120B" w:rsidRDefault="00F43AB4" w:rsidP="00DE3DD2">
      <w:pPr>
        <w:pStyle w:val="ListParagraph1"/>
        <w:numPr>
          <w:ilvl w:val="0"/>
          <w:numId w:val="12"/>
        </w:numPr>
        <w:tabs>
          <w:tab w:val="left" w:pos="0"/>
        </w:tabs>
        <w:rPr>
          <w:rFonts w:ascii="Arial" w:hAnsi="Arial" w:cs="Arial"/>
          <w:sz w:val="20"/>
          <w:szCs w:val="20"/>
          <w:lang w:eastAsia="sl-SI"/>
        </w:rPr>
      </w:pPr>
      <w:r>
        <w:rPr>
          <w:rFonts w:ascii="Arial" w:hAnsi="Arial" w:cs="Arial"/>
          <w:sz w:val="20"/>
          <w:szCs w:val="20"/>
          <w:lang w:eastAsia="sl-SI"/>
        </w:rPr>
        <w:t>Ostali cilji, ki izhajajo iz vloge prijavitelja in pogodbe o sofinanciranju operacije.</w:t>
      </w:r>
    </w:p>
    <w:p w14:paraId="779E4551" w14:textId="77777777" w:rsidR="00A317B9" w:rsidRPr="003B29F7" w:rsidRDefault="00A317B9" w:rsidP="00054EFD">
      <w:pPr>
        <w:widowControl w:val="0"/>
        <w:rPr>
          <w:rFonts w:ascii="Arial" w:hAnsi="Arial" w:cs="Arial"/>
          <w:sz w:val="20"/>
          <w:szCs w:val="20"/>
          <w:highlight w:val="yellow"/>
        </w:rPr>
      </w:pPr>
    </w:p>
    <w:p w14:paraId="0DD623C6" w14:textId="77777777" w:rsidR="00A317B9" w:rsidRPr="003B29F7" w:rsidRDefault="00A317B9" w:rsidP="00054EFD">
      <w:pPr>
        <w:pStyle w:val="ListParagraph1"/>
        <w:tabs>
          <w:tab w:val="left" w:pos="0"/>
        </w:tabs>
        <w:ind w:left="0"/>
        <w:rPr>
          <w:rFonts w:ascii="Arial" w:hAnsi="Arial" w:cs="Arial"/>
          <w:snapToGrid w:val="0"/>
          <w:sz w:val="20"/>
          <w:szCs w:val="20"/>
        </w:rPr>
      </w:pPr>
    </w:p>
    <w:p w14:paraId="6B271368" w14:textId="77777777" w:rsidR="00A317B9" w:rsidRPr="003B29F7" w:rsidRDefault="00A317B9" w:rsidP="00054EFD">
      <w:pPr>
        <w:rPr>
          <w:rFonts w:ascii="Arial" w:hAnsi="Arial" w:cs="Arial"/>
          <w:b/>
          <w:sz w:val="20"/>
          <w:szCs w:val="20"/>
        </w:rPr>
      </w:pPr>
      <w:r w:rsidRPr="003B29F7">
        <w:rPr>
          <w:rFonts w:ascii="Arial" w:hAnsi="Arial" w:cs="Arial"/>
          <w:b/>
          <w:sz w:val="20"/>
          <w:szCs w:val="20"/>
        </w:rPr>
        <w:t>4. Roki in dokazila za predložitev zahtevka za izplačilo</w:t>
      </w:r>
    </w:p>
    <w:p w14:paraId="55206AA0" w14:textId="77777777" w:rsidR="00A317B9" w:rsidRPr="003B29F7" w:rsidRDefault="00A317B9" w:rsidP="00054EFD">
      <w:pPr>
        <w:rPr>
          <w:rFonts w:ascii="Arial" w:hAnsi="Arial" w:cs="Arial"/>
          <w:sz w:val="20"/>
          <w:szCs w:val="20"/>
        </w:rPr>
      </w:pPr>
    </w:p>
    <w:p w14:paraId="57A7610D" w14:textId="77777777" w:rsidR="00A317B9" w:rsidRPr="00300634" w:rsidRDefault="0013043E" w:rsidP="00054EFD">
      <w:pPr>
        <w:rPr>
          <w:rFonts w:ascii="Arial" w:hAnsi="Arial" w:cs="Arial"/>
          <w:bCs/>
          <w:sz w:val="20"/>
          <w:szCs w:val="20"/>
        </w:rPr>
      </w:pPr>
      <w:r w:rsidRPr="00300634">
        <w:rPr>
          <w:rFonts w:ascii="Arial" w:hAnsi="Arial" w:cs="Arial"/>
          <w:bCs/>
          <w:sz w:val="20"/>
          <w:szCs w:val="20"/>
        </w:rPr>
        <w:t>Število in dinamika oddaje zahtevkov za izplačilo se uredi v pogodbi o sofinanciranju.</w:t>
      </w:r>
    </w:p>
    <w:p w14:paraId="4B432343" w14:textId="77777777" w:rsidR="005651CD" w:rsidRPr="00300634" w:rsidRDefault="005651CD" w:rsidP="00054EFD">
      <w:pPr>
        <w:rPr>
          <w:rFonts w:ascii="Arial" w:hAnsi="Arial" w:cs="Arial"/>
          <w:bCs/>
          <w:sz w:val="20"/>
          <w:szCs w:val="20"/>
        </w:rPr>
      </w:pPr>
    </w:p>
    <w:p w14:paraId="69AC9EA0" w14:textId="77777777" w:rsidR="005651CD" w:rsidRPr="00300634" w:rsidRDefault="005651CD" w:rsidP="00054EFD">
      <w:pPr>
        <w:rPr>
          <w:rFonts w:ascii="Arial" w:hAnsi="Arial" w:cs="Arial"/>
          <w:bCs/>
          <w:sz w:val="20"/>
          <w:szCs w:val="20"/>
        </w:rPr>
      </w:pPr>
      <w:r w:rsidRPr="00300634">
        <w:rPr>
          <w:rFonts w:ascii="Arial" w:hAnsi="Arial" w:cs="Arial"/>
          <w:bCs/>
          <w:sz w:val="20"/>
          <w:szCs w:val="20"/>
        </w:rPr>
        <w:t>Dokazila, ki jih mora upravičenec priložiti k zahtevku za izplačilo so:</w:t>
      </w:r>
    </w:p>
    <w:p w14:paraId="1E4E3F70" w14:textId="77777777" w:rsidR="004C3BEC" w:rsidRPr="00300634" w:rsidRDefault="004C3BEC" w:rsidP="00DE3DD2">
      <w:pPr>
        <w:pStyle w:val="Odstavekseznama"/>
        <w:numPr>
          <w:ilvl w:val="0"/>
          <w:numId w:val="12"/>
        </w:numPr>
        <w:rPr>
          <w:rFonts w:ascii="Arial" w:hAnsi="Arial" w:cs="Arial"/>
          <w:b/>
          <w:sz w:val="20"/>
          <w:szCs w:val="20"/>
        </w:rPr>
      </w:pPr>
      <w:r w:rsidRPr="00300634">
        <w:rPr>
          <w:rFonts w:ascii="Arial" w:hAnsi="Arial" w:cs="Arial"/>
          <w:b/>
          <w:sz w:val="20"/>
          <w:szCs w:val="20"/>
        </w:rPr>
        <w:lastRenderedPageBreak/>
        <w:t>ob prvem zahtevku za izplačilo mora upravičenec priložiti pravnomočno gradbeno dovoljenje;</w:t>
      </w:r>
    </w:p>
    <w:p w14:paraId="3AE460F6" w14:textId="77777777" w:rsidR="005651CD" w:rsidRPr="00300634" w:rsidRDefault="005651CD" w:rsidP="00DE3DD2">
      <w:pPr>
        <w:pStyle w:val="Odstavekseznama"/>
        <w:numPr>
          <w:ilvl w:val="0"/>
          <w:numId w:val="12"/>
        </w:numPr>
        <w:rPr>
          <w:rFonts w:ascii="Arial" w:hAnsi="Arial" w:cs="Arial"/>
          <w:sz w:val="20"/>
          <w:szCs w:val="20"/>
        </w:rPr>
      </w:pPr>
      <w:r w:rsidRPr="00300634">
        <w:rPr>
          <w:rFonts w:ascii="Arial" w:hAnsi="Arial" w:cs="Arial"/>
          <w:sz w:val="20"/>
          <w:szCs w:val="20"/>
        </w:rPr>
        <w:t>dokumentacija v postopku oddaje javnega naročila, če je upravičenec naročnik po zakonu, ki ureja javno naročanje, dokumentacija v postopku javno-zasebnega partnerstva, dokumentacija v postopku po zakonu, ki ureja nekatere koncesijske pogodbe,</w:t>
      </w:r>
      <w:r w:rsidR="005779AB">
        <w:rPr>
          <w:rFonts w:ascii="Arial" w:hAnsi="Arial" w:cs="Arial"/>
          <w:sz w:val="20"/>
          <w:szCs w:val="20"/>
        </w:rPr>
        <w:t xml:space="preserve"> </w:t>
      </w:r>
      <w:r w:rsidRPr="00300634">
        <w:rPr>
          <w:rFonts w:ascii="Arial" w:hAnsi="Arial" w:cs="Arial"/>
          <w:sz w:val="20"/>
          <w:szCs w:val="20"/>
        </w:rPr>
        <w:t xml:space="preserve">oz. dokumentacija, zahtevana v pogodbi o sofinanciranju oz. v odločitvi o podpori; </w:t>
      </w:r>
    </w:p>
    <w:p w14:paraId="66689CD3" w14:textId="77777777" w:rsidR="005651CD" w:rsidRPr="00300634" w:rsidRDefault="005779AB" w:rsidP="00DE3DD2">
      <w:pPr>
        <w:pStyle w:val="Odstavekseznama"/>
        <w:numPr>
          <w:ilvl w:val="0"/>
          <w:numId w:val="12"/>
        </w:numPr>
        <w:rPr>
          <w:rFonts w:ascii="Arial" w:hAnsi="Arial" w:cs="Arial"/>
          <w:sz w:val="20"/>
          <w:szCs w:val="20"/>
        </w:rPr>
      </w:pPr>
      <w:r>
        <w:rPr>
          <w:rFonts w:ascii="Arial" w:hAnsi="Arial" w:cs="Arial"/>
          <w:sz w:val="20"/>
          <w:szCs w:val="20"/>
        </w:rPr>
        <w:t>pogodbe</w:t>
      </w:r>
      <w:r w:rsidR="005651CD" w:rsidRPr="00300634">
        <w:rPr>
          <w:rFonts w:ascii="Arial" w:hAnsi="Arial" w:cs="Arial"/>
          <w:sz w:val="20"/>
          <w:szCs w:val="20"/>
        </w:rPr>
        <w:t xml:space="preserve"> o gradbenih delih; </w:t>
      </w:r>
    </w:p>
    <w:p w14:paraId="5655343A" w14:textId="77777777" w:rsidR="005651CD" w:rsidRPr="00300634" w:rsidRDefault="005651CD" w:rsidP="00DE3DD2">
      <w:pPr>
        <w:pStyle w:val="Odstavekseznama"/>
        <w:numPr>
          <w:ilvl w:val="0"/>
          <w:numId w:val="12"/>
        </w:numPr>
        <w:rPr>
          <w:rFonts w:ascii="Arial" w:hAnsi="Arial" w:cs="Arial"/>
          <w:sz w:val="20"/>
          <w:szCs w:val="20"/>
        </w:rPr>
      </w:pPr>
      <w:r w:rsidRPr="00300634">
        <w:rPr>
          <w:rFonts w:ascii="Arial" w:hAnsi="Arial" w:cs="Arial"/>
          <w:sz w:val="20"/>
          <w:szCs w:val="20"/>
        </w:rPr>
        <w:t xml:space="preserve">potrjene posamezne gradbene situacije, ki vsebujejo podatke o količinah in cenah izvedenih del, skupni vrednosti izvedenih del, prej izplačanih zneskih in znesku, ki ga je treba plačati na podlagi izstavljene situacije; </w:t>
      </w:r>
    </w:p>
    <w:p w14:paraId="1DC16C4A" w14:textId="77777777" w:rsidR="004C3BEC" w:rsidRPr="00300634" w:rsidRDefault="005779AB" w:rsidP="00DE3DD2">
      <w:pPr>
        <w:pStyle w:val="Odstavekseznama"/>
        <w:numPr>
          <w:ilvl w:val="0"/>
          <w:numId w:val="12"/>
        </w:numPr>
        <w:rPr>
          <w:rFonts w:ascii="Arial" w:hAnsi="Arial" w:cs="Arial"/>
          <w:bCs/>
          <w:sz w:val="20"/>
          <w:szCs w:val="20"/>
        </w:rPr>
      </w:pPr>
      <w:r>
        <w:rPr>
          <w:rFonts w:ascii="Arial" w:hAnsi="Arial" w:cs="Arial"/>
          <w:sz w:val="20"/>
          <w:szCs w:val="20"/>
        </w:rPr>
        <w:t>dokazila</w:t>
      </w:r>
      <w:r w:rsidR="005651CD" w:rsidRPr="00300634">
        <w:rPr>
          <w:rFonts w:ascii="Arial" w:hAnsi="Arial" w:cs="Arial"/>
          <w:sz w:val="20"/>
          <w:szCs w:val="20"/>
        </w:rPr>
        <w:t xml:space="preserve"> o plačilu situacij</w:t>
      </w:r>
      <w:r w:rsidR="004C3BEC" w:rsidRPr="00300634">
        <w:rPr>
          <w:rFonts w:ascii="Arial" w:hAnsi="Arial" w:cs="Arial"/>
          <w:sz w:val="20"/>
          <w:szCs w:val="20"/>
        </w:rPr>
        <w:t>,</w:t>
      </w:r>
    </w:p>
    <w:p w14:paraId="206416D8" w14:textId="77777777" w:rsidR="00300634" w:rsidRPr="00300634" w:rsidRDefault="004C3BEC" w:rsidP="00DE3DD2">
      <w:pPr>
        <w:pStyle w:val="Odstavekseznama"/>
        <w:numPr>
          <w:ilvl w:val="0"/>
          <w:numId w:val="12"/>
        </w:numPr>
        <w:rPr>
          <w:rFonts w:ascii="Arial" w:hAnsi="Arial" w:cs="Arial"/>
          <w:bCs/>
          <w:sz w:val="20"/>
          <w:szCs w:val="20"/>
        </w:rPr>
      </w:pPr>
      <w:r w:rsidRPr="00300634">
        <w:rPr>
          <w:rFonts w:ascii="Arial" w:hAnsi="Arial" w:cs="Arial"/>
          <w:sz w:val="20"/>
          <w:szCs w:val="20"/>
        </w:rPr>
        <w:t>dokazila o izvedbi del (npr. fotografije)</w:t>
      </w:r>
      <w:r w:rsidR="00300634" w:rsidRPr="00300634">
        <w:rPr>
          <w:rFonts w:ascii="Arial" w:hAnsi="Arial" w:cs="Arial"/>
          <w:sz w:val="20"/>
          <w:szCs w:val="20"/>
        </w:rPr>
        <w:t>,</w:t>
      </w:r>
    </w:p>
    <w:p w14:paraId="3ACD2CA5" w14:textId="77777777" w:rsidR="005779AB" w:rsidRDefault="00300634" w:rsidP="00DE3DD2">
      <w:pPr>
        <w:pStyle w:val="ListParagraph1"/>
        <w:numPr>
          <w:ilvl w:val="0"/>
          <w:numId w:val="12"/>
        </w:numPr>
        <w:rPr>
          <w:rFonts w:ascii="Arial" w:hAnsi="Arial" w:cs="Arial"/>
          <w:sz w:val="20"/>
          <w:szCs w:val="20"/>
        </w:rPr>
      </w:pPr>
      <w:r>
        <w:rPr>
          <w:rFonts w:ascii="Arial" w:hAnsi="Arial" w:cs="Arial"/>
          <w:sz w:val="20"/>
          <w:szCs w:val="20"/>
        </w:rPr>
        <w:t>i</w:t>
      </w:r>
      <w:r w:rsidRPr="00300634">
        <w:rPr>
          <w:rFonts w:ascii="Arial" w:hAnsi="Arial" w:cs="Arial"/>
          <w:sz w:val="20"/>
          <w:szCs w:val="20"/>
        </w:rPr>
        <w:t>zpis iz knjigovodske evidence</w:t>
      </w:r>
      <w:r w:rsidRPr="00300634">
        <w:rPr>
          <w:rFonts w:ascii="Arial" w:hAnsi="Arial" w:cs="Arial"/>
          <w:b/>
          <w:sz w:val="20"/>
          <w:szCs w:val="20"/>
        </w:rPr>
        <w:t xml:space="preserve"> </w:t>
      </w:r>
      <w:r w:rsidRPr="00300634">
        <w:rPr>
          <w:rFonts w:ascii="Arial" w:hAnsi="Arial" w:cs="Arial"/>
          <w:sz w:val="20"/>
          <w:szCs w:val="20"/>
        </w:rPr>
        <w:t>(oziroma enakovredne evidence). Izpis mora biti potrjen s strani odgovorne osebe upravičenca</w:t>
      </w:r>
      <w:r w:rsidR="005779AB">
        <w:rPr>
          <w:rFonts w:ascii="Arial" w:hAnsi="Arial" w:cs="Arial"/>
          <w:sz w:val="20"/>
          <w:szCs w:val="20"/>
        </w:rPr>
        <w:t>,</w:t>
      </w:r>
    </w:p>
    <w:p w14:paraId="6C36770D" w14:textId="77777777" w:rsidR="00300634" w:rsidRPr="005779AB" w:rsidRDefault="005779AB" w:rsidP="00DE3DD2">
      <w:pPr>
        <w:pStyle w:val="ListParagraph1"/>
        <w:numPr>
          <w:ilvl w:val="0"/>
          <w:numId w:val="12"/>
        </w:numPr>
        <w:rPr>
          <w:rFonts w:ascii="Arial" w:hAnsi="Arial" w:cs="Arial"/>
          <w:sz w:val="20"/>
          <w:szCs w:val="20"/>
        </w:rPr>
      </w:pPr>
      <w:r w:rsidRPr="005779AB">
        <w:rPr>
          <w:rFonts w:ascii="Arial" w:hAnsi="Arial" w:cs="Arial"/>
          <w:sz w:val="20"/>
          <w:szCs w:val="20"/>
        </w:rPr>
        <w:t xml:space="preserve">ob zadnjem zahtevku mora upravičenec predložiti </w:t>
      </w:r>
      <w:r>
        <w:rPr>
          <w:rFonts w:ascii="Arial" w:hAnsi="Arial" w:cs="Arial"/>
          <w:sz w:val="20"/>
          <w:szCs w:val="20"/>
        </w:rPr>
        <w:t xml:space="preserve">dokazilo o </w:t>
      </w:r>
      <w:r w:rsidRPr="005779AB">
        <w:rPr>
          <w:rFonts w:ascii="Arial" w:hAnsi="Arial" w:cs="Arial"/>
          <w:sz w:val="20"/>
          <w:szCs w:val="20"/>
        </w:rPr>
        <w:t>izveden</w:t>
      </w:r>
      <w:r>
        <w:rPr>
          <w:rFonts w:ascii="Arial" w:hAnsi="Arial" w:cs="Arial"/>
          <w:sz w:val="20"/>
          <w:szCs w:val="20"/>
        </w:rPr>
        <w:t>i kategorizaciji</w:t>
      </w:r>
      <w:r w:rsidRPr="005779AB">
        <w:rPr>
          <w:rFonts w:ascii="Arial" w:hAnsi="Arial" w:cs="Arial"/>
          <w:sz w:val="20"/>
          <w:szCs w:val="20"/>
        </w:rPr>
        <w:t xml:space="preserve"> nastanitvenega obrata s strani neodvisnega zunanjega ocenjevalca iz seznama MGRT (za SKLOP B)</w:t>
      </w:r>
      <w:r w:rsidR="00300634" w:rsidRPr="005779AB">
        <w:rPr>
          <w:rFonts w:ascii="Arial" w:hAnsi="Arial" w:cs="Arial"/>
          <w:sz w:val="20"/>
          <w:szCs w:val="20"/>
        </w:rPr>
        <w:t xml:space="preserve">. </w:t>
      </w:r>
    </w:p>
    <w:p w14:paraId="00822803" w14:textId="77777777" w:rsidR="005651CD" w:rsidRPr="00300634" w:rsidRDefault="005651CD" w:rsidP="00300634">
      <w:pPr>
        <w:pStyle w:val="Odstavekseznama"/>
        <w:rPr>
          <w:rFonts w:ascii="Arial" w:hAnsi="Arial" w:cs="Arial"/>
          <w:bCs/>
          <w:sz w:val="20"/>
          <w:szCs w:val="20"/>
        </w:rPr>
      </w:pPr>
    </w:p>
    <w:p w14:paraId="1C4598FD" w14:textId="77777777" w:rsidR="00A317B9" w:rsidRPr="003B29F7" w:rsidRDefault="00A317B9" w:rsidP="00054EFD">
      <w:pPr>
        <w:rPr>
          <w:rFonts w:ascii="Arial" w:hAnsi="Arial" w:cs="Arial"/>
          <w:sz w:val="20"/>
          <w:szCs w:val="20"/>
        </w:rPr>
      </w:pPr>
      <w:r w:rsidRPr="00300634">
        <w:rPr>
          <w:rFonts w:ascii="Arial" w:hAnsi="Arial" w:cs="Arial"/>
          <w:sz w:val="20"/>
          <w:szCs w:val="20"/>
        </w:rPr>
        <w:t>Upravičenec dokazuje upravičenost do izplačila ob oddaji posameznega zahtevka za izplačilo v skladu z vsakokratno veljavnimi Navodili organa upravljanja o upravičenih stroških za sredstva evropske kohezijske politike v obdobju 2014–2020, vsakokratno veljavnimi Smernicami o poenostavljenih možnostih obračunavanja stroškov v obdobju 2014-2020 in vsakokratno veljavnimi Navodili organa upravljanja za izvajanje upravljalnih preverjanj po 125. členu Uredbe (EU) št. 1303/2013 za programsko obdobje 201</w:t>
      </w:r>
      <w:r w:rsidRPr="003B29F7">
        <w:rPr>
          <w:rFonts w:ascii="Arial" w:hAnsi="Arial" w:cs="Arial"/>
          <w:sz w:val="20"/>
          <w:szCs w:val="20"/>
        </w:rPr>
        <w:t xml:space="preserve">4–2020 oziroma po predpisu, ki jo bo nadomestil, in drugimi vsakokratno veljavnimi navodili ministrstva, ki je izvedel javni razpis (priročniki, navodila za </w:t>
      </w:r>
      <w:r w:rsidR="000C6243"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e).</w:t>
      </w:r>
    </w:p>
    <w:p w14:paraId="350AE798" w14:textId="77777777" w:rsidR="00A317B9" w:rsidRPr="003B29F7" w:rsidRDefault="00A317B9" w:rsidP="00054EFD">
      <w:pPr>
        <w:rPr>
          <w:rFonts w:ascii="Arial" w:hAnsi="Arial" w:cs="Arial"/>
          <w:sz w:val="20"/>
          <w:szCs w:val="20"/>
        </w:rPr>
      </w:pPr>
    </w:p>
    <w:p w14:paraId="7E6394B5" w14:textId="77777777" w:rsidR="00A317B9" w:rsidRPr="003B29F7" w:rsidRDefault="00A317B9" w:rsidP="00054EFD">
      <w:pPr>
        <w:rPr>
          <w:rFonts w:ascii="Arial" w:hAnsi="Arial" w:cs="Arial"/>
          <w:sz w:val="20"/>
          <w:szCs w:val="20"/>
        </w:rPr>
      </w:pPr>
      <w:r w:rsidRPr="003B29F7">
        <w:rPr>
          <w:rFonts w:ascii="Arial" w:hAnsi="Arial" w:cs="Arial"/>
          <w:sz w:val="20"/>
          <w:szCs w:val="20"/>
        </w:rPr>
        <w:t>Vsebinska in finančna poročila o izvedenih aktivnostih in doseženih rezultatih ter zahtevki</w:t>
      </w:r>
      <w:r w:rsidR="00D20700" w:rsidRPr="003B29F7">
        <w:rPr>
          <w:rFonts w:ascii="Arial" w:hAnsi="Arial" w:cs="Arial"/>
          <w:sz w:val="20"/>
          <w:szCs w:val="20"/>
        </w:rPr>
        <w:t xml:space="preserve"> </w:t>
      </w:r>
      <w:r w:rsidRPr="003B29F7">
        <w:rPr>
          <w:rFonts w:ascii="Arial" w:hAnsi="Arial" w:cs="Arial"/>
          <w:sz w:val="20"/>
          <w:szCs w:val="20"/>
        </w:rPr>
        <w:t xml:space="preserve">za izplačila se bodo oddajali v skladu z navodili ministrstva preko informacijskega sistema organa upravljanja eMA (v nadaljevanju: IS OU e-MA). Upravičenec bo moral izpolnjevati tudi vse zahteve, določene z Navodilom organa upravljanja za finančno upravljanje evropske kohezijske politike cilja Naložbe za rast in delovna mesta v programskem obdobju 2014 – 2020, Ljubljana, marec 2018, objavljen na spletni strani </w:t>
      </w:r>
      <w:hyperlink r:id="rId46" w:history="1">
        <w:r w:rsidRPr="003B29F7">
          <w:rPr>
            <w:rStyle w:val="Hiperpovezava"/>
            <w:rFonts w:ascii="Arial" w:hAnsi="Arial" w:cs="Arial"/>
            <w:color w:val="auto"/>
            <w:sz w:val="20"/>
            <w:szCs w:val="20"/>
            <w:u w:val="none"/>
          </w:rPr>
          <w:t>http://www.eu-skladi.si/sl/ekp/navodila</w:t>
        </w:r>
      </w:hyperlink>
      <w:r w:rsidRPr="003B29F7">
        <w:rPr>
          <w:rFonts w:ascii="Arial" w:hAnsi="Arial" w:cs="Arial"/>
          <w:sz w:val="20"/>
          <w:szCs w:val="20"/>
        </w:rPr>
        <w:t xml:space="preserve"> in s Priročnikom za uporabo informacijskega sistema e-MA, Ljubljana, junij 2018, objavljen na spletni strani </w:t>
      </w:r>
      <w:hyperlink r:id="rId47" w:history="1">
        <w:r w:rsidRPr="003B29F7">
          <w:rPr>
            <w:rStyle w:val="Hiperpovezava"/>
            <w:rFonts w:ascii="Arial" w:hAnsi="Arial" w:cs="Arial"/>
            <w:color w:val="auto"/>
            <w:sz w:val="20"/>
            <w:szCs w:val="20"/>
            <w:u w:val="none"/>
          </w:rPr>
          <w:t>http://www.eu-skladi.si/portal/sl/ekp/izvajanje/e-ma</w:t>
        </w:r>
      </w:hyperlink>
      <w:r w:rsidRPr="003B29F7">
        <w:rPr>
          <w:rFonts w:ascii="Arial" w:hAnsi="Arial" w:cs="Arial"/>
          <w:sz w:val="20"/>
          <w:szCs w:val="20"/>
        </w:rPr>
        <w:t>.</w:t>
      </w:r>
    </w:p>
    <w:p w14:paraId="4D4CEE2F" w14:textId="77777777" w:rsidR="00A317B9" w:rsidRPr="003B29F7" w:rsidRDefault="00A317B9" w:rsidP="00054EFD">
      <w:pPr>
        <w:rPr>
          <w:rFonts w:ascii="Arial" w:hAnsi="Arial" w:cs="Arial"/>
          <w:b/>
          <w:sz w:val="20"/>
          <w:szCs w:val="20"/>
        </w:rPr>
      </w:pPr>
      <w:r w:rsidRPr="003B29F7">
        <w:rPr>
          <w:rFonts w:ascii="Arial" w:hAnsi="Arial" w:cs="Arial"/>
          <w:sz w:val="20"/>
          <w:szCs w:val="20"/>
        </w:rPr>
        <w:br/>
      </w:r>
      <w:r w:rsidRPr="003B29F7">
        <w:rPr>
          <w:rFonts w:ascii="Arial" w:hAnsi="Arial" w:cs="Arial"/>
          <w:b/>
          <w:sz w:val="20"/>
          <w:szCs w:val="20"/>
        </w:rPr>
        <w:t xml:space="preserve">To pomeni, da bo upravičenec moral pridobiti dostop do IS </w:t>
      </w:r>
      <w:r w:rsidR="00617813" w:rsidRPr="003B29F7">
        <w:rPr>
          <w:rFonts w:ascii="Arial" w:hAnsi="Arial" w:cs="Arial"/>
          <w:b/>
          <w:sz w:val="20"/>
          <w:szCs w:val="20"/>
        </w:rPr>
        <w:t xml:space="preserve">OU </w:t>
      </w:r>
      <w:r w:rsidRPr="003B29F7">
        <w:rPr>
          <w:rFonts w:ascii="Arial" w:hAnsi="Arial" w:cs="Arial"/>
          <w:b/>
          <w:sz w:val="20"/>
          <w:szCs w:val="20"/>
        </w:rPr>
        <w:t>eMA ter zahtevke za izplačila skupaj z zahtevanimi dokazili in ostalo zahtevano dokumentacijo vnesti v sistem eMA.</w:t>
      </w:r>
      <w:r w:rsidR="00FA3719">
        <w:rPr>
          <w:rFonts w:ascii="Arial" w:hAnsi="Arial" w:cs="Arial"/>
          <w:b/>
          <w:sz w:val="20"/>
          <w:szCs w:val="20"/>
        </w:rPr>
        <w:t xml:space="preserve"> </w:t>
      </w:r>
    </w:p>
    <w:p w14:paraId="1B5A5E10" w14:textId="77777777" w:rsidR="00A317B9" w:rsidRPr="003B29F7" w:rsidRDefault="00A317B9" w:rsidP="00054EFD">
      <w:pPr>
        <w:rPr>
          <w:rFonts w:ascii="Arial" w:hAnsi="Arial" w:cs="Arial"/>
          <w:sz w:val="20"/>
          <w:szCs w:val="20"/>
        </w:rPr>
      </w:pPr>
    </w:p>
    <w:p w14:paraId="74D74F3F" w14:textId="77777777" w:rsidR="00A317B9" w:rsidRDefault="00A317B9" w:rsidP="00054EFD">
      <w:pPr>
        <w:rPr>
          <w:rFonts w:ascii="Arial" w:hAnsi="Arial" w:cs="Arial"/>
          <w:sz w:val="20"/>
          <w:szCs w:val="20"/>
        </w:rPr>
      </w:pPr>
    </w:p>
    <w:p w14:paraId="0EDF729B" w14:textId="77777777" w:rsidR="00F23C19" w:rsidRPr="00300634" w:rsidRDefault="00F23C19" w:rsidP="00054EFD">
      <w:pPr>
        <w:rPr>
          <w:rFonts w:ascii="Arial" w:hAnsi="Arial" w:cs="Arial"/>
          <w:sz w:val="20"/>
          <w:szCs w:val="20"/>
        </w:rPr>
      </w:pPr>
    </w:p>
    <w:p w14:paraId="2D3C5816" w14:textId="77777777" w:rsidR="00C8105B" w:rsidRDefault="00C8105B" w:rsidP="00054EFD">
      <w:pPr>
        <w:pStyle w:val="ListParagraph1"/>
        <w:ind w:left="0"/>
        <w:rPr>
          <w:rFonts w:ascii="Arial" w:hAnsi="Arial" w:cs="Arial"/>
          <w:b/>
          <w:sz w:val="20"/>
          <w:szCs w:val="20"/>
        </w:rPr>
      </w:pPr>
      <w:r>
        <w:rPr>
          <w:rFonts w:ascii="Arial" w:hAnsi="Arial" w:cs="Arial"/>
          <w:b/>
          <w:sz w:val="20"/>
          <w:szCs w:val="20"/>
        </w:rPr>
        <w:t>Poročila o doseganju zastavljenih ciljev</w:t>
      </w:r>
    </w:p>
    <w:p w14:paraId="7F0C0B2C" w14:textId="77777777" w:rsidR="00F23C19" w:rsidRDefault="00F23C19" w:rsidP="00054EFD">
      <w:pPr>
        <w:pStyle w:val="ListParagraph1"/>
        <w:ind w:left="0"/>
        <w:rPr>
          <w:rFonts w:ascii="Arial" w:hAnsi="Arial" w:cs="Arial"/>
          <w:b/>
          <w:sz w:val="20"/>
          <w:szCs w:val="20"/>
        </w:rPr>
      </w:pPr>
    </w:p>
    <w:p w14:paraId="0C158642" w14:textId="5C567D77" w:rsidR="00A317B9" w:rsidRPr="00300634" w:rsidRDefault="00B124B1" w:rsidP="00054EFD">
      <w:pPr>
        <w:pStyle w:val="ListParagraph1"/>
        <w:ind w:left="0"/>
        <w:rPr>
          <w:rFonts w:ascii="Arial" w:hAnsi="Arial" w:cs="Arial"/>
          <w:sz w:val="20"/>
          <w:szCs w:val="20"/>
        </w:rPr>
      </w:pPr>
      <w:r w:rsidRPr="00300634">
        <w:rPr>
          <w:rFonts w:ascii="Arial" w:hAnsi="Arial" w:cs="Arial"/>
          <w:b/>
          <w:sz w:val="20"/>
          <w:szCs w:val="20"/>
        </w:rPr>
        <w:t xml:space="preserve">Upravičenec mora </w:t>
      </w:r>
      <w:r w:rsidR="00AC3561" w:rsidRPr="00C8105B">
        <w:rPr>
          <w:rFonts w:ascii="Arial" w:hAnsi="Arial" w:cs="Arial"/>
          <w:b/>
          <w:sz w:val="20"/>
          <w:szCs w:val="20"/>
          <w:u w:val="single"/>
        </w:rPr>
        <w:t>ob zaključku operacije</w:t>
      </w:r>
      <w:r w:rsidR="00AC3561">
        <w:rPr>
          <w:rFonts w:ascii="Arial" w:hAnsi="Arial" w:cs="Arial"/>
          <w:b/>
          <w:sz w:val="20"/>
          <w:szCs w:val="20"/>
        </w:rPr>
        <w:t xml:space="preserve"> in </w:t>
      </w:r>
      <w:r w:rsidRPr="00300634">
        <w:rPr>
          <w:rFonts w:ascii="Arial" w:hAnsi="Arial" w:cs="Arial"/>
          <w:b/>
          <w:sz w:val="20"/>
          <w:szCs w:val="20"/>
          <w:u w:val="single"/>
        </w:rPr>
        <w:t>vsako leto</w:t>
      </w:r>
      <w:r w:rsidRPr="00300634">
        <w:rPr>
          <w:rFonts w:ascii="Arial" w:hAnsi="Arial" w:cs="Arial"/>
          <w:b/>
          <w:sz w:val="20"/>
          <w:szCs w:val="20"/>
        </w:rPr>
        <w:t xml:space="preserve"> v obdobju treh let </w:t>
      </w:r>
      <w:r w:rsidR="00F17124">
        <w:rPr>
          <w:rFonts w:ascii="Arial" w:hAnsi="Arial" w:cs="Arial"/>
          <w:b/>
          <w:sz w:val="20"/>
          <w:szCs w:val="20"/>
        </w:rPr>
        <w:t xml:space="preserve">(v primeru MSP) oz. v obdobju petih let (v primeru velikih podjetij) od zaključka operacije </w:t>
      </w:r>
      <w:r w:rsidRPr="00300634">
        <w:rPr>
          <w:rFonts w:ascii="Arial" w:hAnsi="Arial" w:cs="Arial"/>
          <w:b/>
          <w:sz w:val="20"/>
          <w:szCs w:val="20"/>
        </w:rPr>
        <w:t xml:space="preserve">poročati o doseganju zastavljenih ciljev. </w:t>
      </w:r>
      <w:r w:rsidR="00A317B9" w:rsidRPr="00300634">
        <w:rPr>
          <w:rFonts w:ascii="Arial" w:hAnsi="Arial" w:cs="Arial"/>
          <w:sz w:val="20"/>
          <w:szCs w:val="20"/>
        </w:rPr>
        <w:t xml:space="preserve">V poročilu je potrebno dokazati polno </w:t>
      </w:r>
      <w:r w:rsidRPr="00300634">
        <w:rPr>
          <w:rFonts w:ascii="Arial" w:hAnsi="Arial" w:cs="Arial"/>
          <w:sz w:val="20"/>
          <w:szCs w:val="20"/>
        </w:rPr>
        <w:t>poslovanje upravičenca</w:t>
      </w:r>
      <w:r w:rsidR="00A317B9" w:rsidRPr="00300634">
        <w:rPr>
          <w:rFonts w:ascii="Arial" w:hAnsi="Arial" w:cs="Arial"/>
          <w:sz w:val="20"/>
          <w:szCs w:val="20"/>
        </w:rPr>
        <w:t xml:space="preserve"> </w:t>
      </w:r>
      <w:r w:rsidRPr="00300634">
        <w:rPr>
          <w:rFonts w:ascii="Arial" w:hAnsi="Arial" w:cs="Arial"/>
          <w:sz w:val="20"/>
          <w:szCs w:val="20"/>
        </w:rPr>
        <w:t xml:space="preserve">ter doseganje drugih, v pogodbi o sofinanciranju določenih ciljev projekta. </w:t>
      </w:r>
      <w:r w:rsidR="00A317B9" w:rsidRPr="00300634">
        <w:rPr>
          <w:rFonts w:ascii="Arial" w:hAnsi="Arial" w:cs="Arial"/>
          <w:sz w:val="20"/>
          <w:szCs w:val="20"/>
        </w:rPr>
        <w:t xml:space="preserve">Če </w:t>
      </w:r>
      <w:r w:rsidRPr="00300634">
        <w:rPr>
          <w:rFonts w:ascii="Arial" w:hAnsi="Arial" w:cs="Arial"/>
          <w:sz w:val="20"/>
          <w:szCs w:val="20"/>
        </w:rPr>
        <w:t>cilji</w:t>
      </w:r>
      <w:r w:rsidR="00A317B9" w:rsidRPr="00300634">
        <w:rPr>
          <w:rFonts w:ascii="Arial" w:hAnsi="Arial" w:cs="Arial"/>
          <w:sz w:val="20"/>
          <w:szCs w:val="20"/>
        </w:rPr>
        <w:t xml:space="preserve"> niso </w:t>
      </w:r>
      <w:r w:rsidRPr="00300634">
        <w:rPr>
          <w:rFonts w:ascii="Arial" w:hAnsi="Arial" w:cs="Arial"/>
          <w:sz w:val="20"/>
          <w:szCs w:val="20"/>
        </w:rPr>
        <w:t>doseženi v</w:t>
      </w:r>
      <w:r w:rsidR="00A317B9" w:rsidRPr="00300634">
        <w:rPr>
          <w:rFonts w:ascii="Arial" w:hAnsi="Arial" w:cs="Arial"/>
          <w:sz w:val="20"/>
          <w:szCs w:val="20"/>
        </w:rPr>
        <w:t xml:space="preserve"> sklad</w:t>
      </w:r>
      <w:r w:rsidRPr="00300634">
        <w:rPr>
          <w:rFonts w:ascii="Arial" w:hAnsi="Arial" w:cs="Arial"/>
          <w:sz w:val="20"/>
          <w:szCs w:val="20"/>
        </w:rPr>
        <w:t>u</w:t>
      </w:r>
      <w:r w:rsidR="00A317B9" w:rsidRPr="00300634">
        <w:rPr>
          <w:rFonts w:ascii="Arial" w:hAnsi="Arial" w:cs="Arial"/>
          <w:sz w:val="20"/>
          <w:szCs w:val="20"/>
        </w:rPr>
        <w:t xml:space="preserve"> z opredelitvami v vlogi, je potrebno predstaviti tudi primerjavo dejanskega stanja s cilji iz vloge in pojasn</w:t>
      </w:r>
      <w:r w:rsidRPr="00300634">
        <w:rPr>
          <w:rFonts w:ascii="Arial" w:hAnsi="Arial" w:cs="Arial"/>
          <w:sz w:val="20"/>
          <w:szCs w:val="20"/>
        </w:rPr>
        <w:t>iti odstopanja v primeru le teh. Nerealizacija zastavljenih ciljev lahko vodi tudi do odstopa od pogodbe in vračila izplačanih sredstev.</w:t>
      </w:r>
    </w:p>
    <w:p w14:paraId="30CC3B6A" w14:textId="77777777" w:rsidR="00A317B9" w:rsidRPr="00300634" w:rsidRDefault="00A317B9" w:rsidP="00054EFD">
      <w:pPr>
        <w:pStyle w:val="ListParagraph1"/>
        <w:ind w:left="0"/>
        <w:rPr>
          <w:rFonts w:ascii="Arial" w:hAnsi="Arial" w:cs="Arial"/>
          <w:sz w:val="20"/>
          <w:szCs w:val="20"/>
        </w:rPr>
      </w:pPr>
    </w:p>
    <w:p w14:paraId="26101625" w14:textId="77777777" w:rsidR="00A317B9" w:rsidRPr="00300634" w:rsidRDefault="00F95D95" w:rsidP="00054EFD">
      <w:pPr>
        <w:pStyle w:val="ListParagraph1"/>
        <w:ind w:left="0"/>
        <w:rPr>
          <w:rFonts w:ascii="Arial" w:hAnsi="Arial" w:cs="Arial"/>
          <w:sz w:val="20"/>
          <w:szCs w:val="20"/>
        </w:rPr>
      </w:pPr>
      <w:r w:rsidRPr="00300634">
        <w:rPr>
          <w:rFonts w:ascii="Arial" w:hAnsi="Arial" w:cs="Arial"/>
          <w:sz w:val="20"/>
          <w:szCs w:val="20"/>
        </w:rPr>
        <w:t>P</w:t>
      </w:r>
      <w:r w:rsidR="00A317B9" w:rsidRPr="00300634">
        <w:rPr>
          <w:rFonts w:ascii="Arial" w:hAnsi="Arial" w:cs="Arial"/>
          <w:sz w:val="20"/>
          <w:szCs w:val="20"/>
        </w:rPr>
        <w:t>oročilo o doseganju zastavljenih ciljev</w:t>
      </w:r>
      <w:r w:rsidR="00A317B9" w:rsidRPr="00300634">
        <w:rPr>
          <w:rFonts w:ascii="Arial" w:hAnsi="Arial" w:cs="Arial"/>
          <w:bCs/>
          <w:sz w:val="20"/>
          <w:szCs w:val="20"/>
        </w:rPr>
        <w:t xml:space="preserve"> mora vsebovati najmanj</w:t>
      </w:r>
      <w:r w:rsidR="00A317B9" w:rsidRPr="00300634">
        <w:rPr>
          <w:rFonts w:ascii="Arial" w:hAnsi="Arial" w:cs="Arial"/>
          <w:sz w:val="20"/>
          <w:szCs w:val="20"/>
        </w:rPr>
        <w:t xml:space="preserve">: </w:t>
      </w:r>
    </w:p>
    <w:p w14:paraId="522E4B9A" w14:textId="77777777" w:rsidR="00300634" w:rsidRPr="00300634" w:rsidRDefault="00300634" w:rsidP="00DE3DD2">
      <w:pPr>
        <w:numPr>
          <w:ilvl w:val="0"/>
          <w:numId w:val="6"/>
        </w:numPr>
        <w:rPr>
          <w:rFonts w:ascii="Arial" w:hAnsi="Arial" w:cs="Arial"/>
          <w:sz w:val="20"/>
          <w:szCs w:val="20"/>
        </w:rPr>
      </w:pPr>
      <w:r w:rsidRPr="00300634">
        <w:rPr>
          <w:rFonts w:ascii="Arial" w:hAnsi="Arial" w:cs="Arial"/>
          <w:sz w:val="20"/>
          <w:szCs w:val="20"/>
        </w:rPr>
        <w:t xml:space="preserve">pridobljeno uporabno dovoljenje, </w:t>
      </w:r>
    </w:p>
    <w:p w14:paraId="55173BB2" w14:textId="77777777" w:rsidR="00300634" w:rsidRPr="00300634" w:rsidRDefault="00300634" w:rsidP="00DE3DD2">
      <w:pPr>
        <w:numPr>
          <w:ilvl w:val="0"/>
          <w:numId w:val="6"/>
        </w:numPr>
        <w:rPr>
          <w:rFonts w:ascii="Arial" w:hAnsi="Arial" w:cs="Arial"/>
          <w:sz w:val="20"/>
          <w:szCs w:val="20"/>
        </w:rPr>
      </w:pPr>
      <w:r w:rsidRPr="00300634">
        <w:rPr>
          <w:rFonts w:ascii="Arial" w:hAnsi="Arial" w:cs="Arial"/>
          <w:sz w:val="20"/>
          <w:szCs w:val="20"/>
        </w:rPr>
        <w:t xml:space="preserve">izvedeno kategorizacijo nastanitvenega obrata s strani neodvisnega zunanjega ocenjevalca </w:t>
      </w:r>
      <w:r w:rsidR="005779AB">
        <w:rPr>
          <w:rFonts w:ascii="Arial" w:hAnsi="Arial" w:cs="Arial"/>
          <w:sz w:val="20"/>
          <w:szCs w:val="20"/>
        </w:rPr>
        <w:t xml:space="preserve">iz seznama MGRT </w:t>
      </w:r>
      <w:r w:rsidRPr="00300634">
        <w:rPr>
          <w:rFonts w:ascii="Arial" w:hAnsi="Arial" w:cs="Arial"/>
          <w:sz w:val="20"/>
          <w:szCs w:val="20"/>
        </w:rPr>
        <w:t xml:space="preserve">(za SKLOP B), </w:t>
      </w:r>
    </w:p>
    <w:p w14:paraId="7759F2F4" w14:textId="77777777" w:rsidR="00A317B9" w:rsidRPr="00300634" w:rsidRDefault="00A317B9" w:rsidP="00DE3DD2">
      <w:pPr>
        <w:numPr>
          <w:ilvl w:val="0"/>
          <w:numId w:val="6"/>
        </w:numPr>
        <w:rPr>
          <w:rFonts w:ascii="Arial" w:hAnsi="Arial" w:cs="Arial"/>
          <w:sz w:val="20"/>
          <w:szCs w:val="20"/>
        </w:rPr>
      </w:pPr>
      <w:r w:rsidRPr="00300634">
        <w:rPr>
          <w:rFonts w:ascii="Arial" w:hAnsi="Arial" w:cs="Arial"/>
          <w:sz w:val="20"/>
          <w:szCs w:val="20"/>
        </w:rPr>
        <w:t>opis poslovanja,</w:t>
      </w:r>
    </w:p>
    <w:p w14:paraId="50CA6BEE" w14:textId="77777777" w:rsidR="00A317B9" w:rsidRPr="00300634" w:rsidRDefault="00B124B1" w:rsidP="00DE3DD2">
      <w:pPr>
        <w:numPr>
          <w:ilvl w:val="0"/>
          <w:numId w:val="6"/>
        </w:numPr>
        <w:rPr>
          <w:rFonts w:ascii="Arial" w:hAnsi="Arial" w:cs="Arial"/>
          <w:sz w:val="20"/>
          <w:szCs w:val="20"/>
        </w:rPr>
      </w:pPr>
      <w:r w:rsidRPr="00300634">
        <w:rPr>
          <w:rFonts w:ascii="Arial" w:hAnsi="Arial" w:cs="Arial"/>
          <w:sz w:val="20"/>
          <w:szCs w:val="20"/>
        </w:rPr>
        <w:t>opis doseganja v vlogi in pogodbi o sofinanciranju zastavljenih ciljev</w:t>
      </w:r>
      <w:r w:rsidR="00A317B9" w:rsidRPr="00300634">
        <w:rPr>
          <w:rFonts w:ascii="Arial" w:hAnsi="Arial" w:cs="Arial"/>
          <w:sz w:val="20"/>
          <w:szCs w:val="20"/>
        </w:rPr>
        <w:t>,</w:t>
      </w:r>
    </w:p>
    <w:p w14:paraId="009B7BE1" w14:textId="77777777" w:rsidR="00A317B9" w:rsidRPr="00300634" w:rsidRDefault="00B124B1" w:rsidP="00DE3DD2">
      <w:pPr>
        <w:numPr>
          <w:ilvl w:val="0"/>
          <w:numId w:val="6"/>
        </w:numPr>
        <w:rPr>
          <w:rFonts w:ascii="Arial" w:hAnsi="Arial" w:cs="Arial"/>
          <w:sz w:val="20"/>
          <w:szCs w:val="20"/>
        </w:rPr>
      </w:pPr>
      <w:r w:rsidRPr="00300634">
        <w:rPr>
          <w:rFonts w:ascii="Arial" w:hAnsi="Arial" w:cs="Arial"/>
          <w:sz w:val="20"/>
          <w:szCs w:val="20"/>
        </w:rPr>
        <w:t xml:space="preserve">opis doseganja v javnem razpisu določenih pogojev (npr. energetske izkaznice, trajnostni znaki, </w:t>
      </w:r>
      <w:r w:rsidR="00300634" w:rsidRPr="00300634">
        <w:rPr>
          <w:rFonts w:ascii="Arial" w:hAnsi="Arial" w:cs="Arial"/>
          <w:sz w:val="20"/>
          <w:szCs w:val="20"/>
        </w:rPr>
        <w:t>prijava 5-zvezdičnega doživetja…).</w:t>
      </w:r>
    </w:p>
    <w:p w14:paraId="67EC2839" w14:textId="77777777" w:rsidR="00A317B9" w:rsidRPr="00300634" w:rsidRDefault="00A317B9" w:rsidP="00054EFD">
      <w:pPr>
        <w:pStyle w:val="ListParagraph1"/>
        <w:ind w:left="0"/>
        <w:rPr>
          <w:rFonts w:ascii="Arial" w:hAnsi="Arial" w:cs="Arial"/>
          <w:b/>
          <w:sz w:val="20"/>
          <w:szCs w:val="20"/>
        </w:rPr>
      </w:pPr>
    </w:p>
    <w:p w14:paraId="69D00978" w14:textId="77777777" w:rsidR="00A317B9" w:rsidRPr="003B29F7" w:rsidRDefault="00A317B9" w:rsidP="00054EFD">
      <w:pPr>
        <w:rPr>
          <w:rFonts w:ascii="Arial" w:hAnsi="Arial" w:cs="Arial"/>
          <w:sz w:val="20"/>
          <w:szCs w:val="20"/>
        </w:rPr>
      </w:pPr>
      <w:r w:rsidRPr="00300634">
        <w:rPr>
          <w:rFonts w:ascii="Arial" w:hAnsi="Arial" w:cs="Arial"/>
          <w:sz w:val="20"/>
          <w:szCs w:val="20"/>
        </w:rPr>
        <w:t>Poleg navedenih dokazil, se lahko v primerih nejasnosti/dvoma/negotovosti/suma od upravičenca zahteva tudi dodatna dokazila (npr. fotografije, izpise, izjave, certifikate, ipd.)</w:t>
      </w:r>
      <w:r w:rsidR="00617813" w:rsidRPr="00300634">
        <w:rPr>
          <w:rFonts w:ascii="Arial" w:hAnsi="Arial" w:cs="Arial"/>
          <w:sz w:val="20"/>
          <w:szCs w:val="20"/>
        </w:rPr>
        <w:t>.</w:t>
      </w:r>
      <w:r w:rsidR="0015664A" w:rsidRPr="00300634">
        <w:rPr>
          <w:rFonts w:ascii="Arial" w:hAnsi="Arial" w:cs="Arial"/>
          <w:sz w:val="20"/>
          <w:szCs w:val="20"/>
        </w:rPr>
        <w:t xml:space="preserve"> Dokazovanje upravičenih stroškov mora biti skladno z Navodili Organa upravljanja o upravičenih stroških za sredstva evropske kohezijske politike v obdobju 2014-2020 (objavljena na spletni strani </w:t>
      </w:r>
      <w:hyperlink r:id="rId48" w:history="1">
        <w:r w:rsidR="0015664A" w:rsidRPr="00300634">
          <w:rPr>
            <w:rFonts w:ascii="Arial" w:hAnsi="Arial" w:cs="Arial"/>
            <w:sz w:val="20"/>
            <w:szCs w:val="20"/>
          </w:rPr>
          <w:t>https://www.eu-</w:t>
        </w:r>
        <w:r w:rsidR="0015664A" w:rsidRPr="00300634">
          <w:rPr>
            <w:rFonts w:ascii="Arial" w:hAnsi="Arial" w:cs="Arial"/>
            <w:sz w:val="20"/>
            <w:szCs w:val="20"/>
          </w:rPr>
          <w:lastRenderedPageBreak/>
          <w:t>skladi.si/sl/ekp/navodila</w:t>
        </w:r>
      </w:hyperlink>
      <w:r w:rsidR="0015664A" w:rsidRPr="00300634">
        <w:rPr>
          <w:rFonts w:ascii="Arial" w:hAnsi="Arial" w:cs="Arial"/>
          <w:sz w:val="20"/>
          <w:szCs w:val="20"/>
        </w:rPr>
        <w:t xml:space="preserve"> in Smernicami o poenostavljenih možnostih obračunavanja stroškov (dostopnimi na spletni strani </w:t>
      </w:r>
      <w:hyperlink r:id="rId49" w:history="1">
        <w:r w:rsidR="0015664A" w:rsidRPr="00300634">
          <w:rPr>
            <w:rFonts w:ascii="Arial" w:hAnsi="Arial" w:cs="Arial"/>
            <w:sz w:val="20"/>
            <w:szCs w:val="20"/>
          </w:rPr>
          <w:t>http://www.eu-skladi.si/sl/dokumenti/navodila/smernice-o-poenostavljenih-moznostih-obracunavanja-stroskov.pdf</w:t>
        </w:r>
      </w:hyperlink>
      <w:r w:rsidRPr="00300634">
        <w:rPr>
          <w:rFonts w:ascii="Arial" w:hAnsi="Arial" w:cs="Arial"/>
          <w:sz w:val="20"/>
          <w:szCs w:val="20"/>
        </w:rPr>
        <w:t>.</w:t>
      </w:r>
      <w:r w:rsidRPr="003B29F7">
        <w:rPr>
          <w:rFonts w:ascii="Arial" w:hAnsi="Arial" w:cs="Arial"/>
          <w:sz w:val="20"/>
          <w:szCs w:val="20"/>
        </w:rPr>
        <w:t xml:space="preserve"> </w:t>
      </w:r>
    </w:p>
    <w:p w14:paraId="6D082213" w14:textId="77777777" w:rsidR="00A317B9" w:rsidRPr="003B29F7" w:rsidRDefault="00A317B9" w:rsidP="00054EFD">
      <w:pPr>
        <w:rPr>
          <w:rFonts w:ascii="Arial" w:hAnsi="Arial" w:cs="Arial"/>
          <w:sz w:val="20"/>
          <w:szCs w:val="20"/>
        </w:rPr>
      </w:pPr>
    </w:p>
    <w:p w14:paraId="6C1018CD" w14:textId="77777777" w:rsidR="000C6243" w:rsidRPr="003B29F7" w:rsidRDefault="000C6243" w:rsidP="00054EFD">
      <w:pPr>
        <w:rPr>
          <w:rFonts w:ascii="Arial" w:hAnsi="Arial" w:cs="Arial"/>
          <w:sz w:val="20"/>
          <w:szCs w:val="20"/>
        </w:rPr>
      </w:pPr>
    </w:p>
    <w:p w14:paraId="409471E0" w14:textId="77777777" w:rsidR="00A317B9" w:rsidRPr="003B29F7" w:rsidRDefault="00A317B9" w:rsidP="00054EFD">
      <w:pPr>
        <w:jc w:val="left"/>
        <w:rPr>
          <w:rFonts w:ascii="Arial" w:hAnsi="Arial" w:cs="Arial"/>
          <w:sz w:val="20"/>
          <w:szCs w:val="20"/>
        </w:rPr>
      </w:pPr>
    </w:p>
    <w:p w14:paraId="19E16C87" w14:textId="77777777" w:rsidR="00A317B9" w:rsidRPr="003B29F7" w:rsidRDefault="00A317B9" w:rsidP="00054EFD">
      <w:pPr>
        <w:jc w:val="left"/>
        <w:rPr>
          <w:rFonts w:ascii="Arial" w:hAnsi="Arial" w:cs="Arial"/>
          <w:sz w:val="20"/>
          <w:szCs w:val="20"/>
        </w:rPr>
      </w:pPr>
    </w:p>
    <w:p w14:paraId="780D3BD3" w14:textId="77777777" w:rsidR="004908A5" w:rsidRDefault="004908A5">
      <w:pPr>
        <w:jc w:val="left"/>
        <w:rPr>
          <w:rFonts w:ascii="Arial" w:hAnsi="Arial" w:cs="Arial"/>
          <w:b/>
          <w:sz w:val="20"/>
          <w:szCs w:val="20"/>
        </w:rPr>
      </w:pPr>
      <w:r>
        <w:rPr>
          <w:rFonts w:ascii="Arial" w:hAnsi="Arial" w:cs="Arial"/>
          <w:b/>
          <w:sz w:val="20"/>
          <w:szCs w:val="20"/>
        </w:rPr>
        <w:br w:type="page"/>
      </w:r>
    </w:p>
    <w:p w14:paraId="2EBD041E" w14:textId="77777777" w:rsidR="00A317B9" w:rsidRPr="003B29F7" w:rsidRDefault="00A317B9" w:rsidP="00054EFD">
      <w:pPr>
        <w:jc w:val="left"/>
        <w:rPr>
          <w:rFonts w:ascii="Arial" w:hAnsi="Arial" w:cs="Arial"/>
          <w:b/>
          <w:sz w:val="20"/>
          <w:szCs w:val="20"/>
        </w:rPr>
      </w:pPr>
      <w:r w:rsidRPr="003B29F7">
        <w:rPr>
          <w:rFonts w:ascii="Arial" w:hAnsi="Arial" w:cs="Arial"/>
          <w:b/>
          <w:sz w:val="20"/>
          <w:szCs w:val="20"/>
        </w:rPr>
        <w:lastRenderedPageBreak/>
        <w:t>V. OBRAZCI</w:t>
      </w:r>
    </w:p>
    <w:p w14:paraId="2453AD1F" w14:textId="77777777" w:rsidR="00A317B9" w:rsidRPr="003B29F7" w:rsidRDefault="00A317B9" w:rsidP="00054EFD">
      <w:pPr>
        <w:jc w:val="left"/>
        <w:rPr>
          <w:rFonts w:ascii="Arial" w:hAnsi="Arial" w:cs="Arial"/>
          <w:b/>
          <w:sz w:val="20"/>
          <w:szCs w:val="20"/>
        </w:rPr>
      </w:pPr>
    </w:p>
    <w:bookmarkEnd w:id="7"/>
    <w:p w14:paraId="392536E9" w14:textId="77777777" w:rsidR="00A06943" w:rsidRDefault="00A06943">
      <w:pPr>
        <w:jc w:val="left"/>
        <w:rPr>
          <w:rFonts w:ascii="Arial" w:hAnsi="Arial" w:cs="Arial"/>
          <w:sz w:val="20"/>
          <w:szCs w:val="20"/>
        </w:rPr>
      </w:pPr>
    </w:p>
    <w:p w14:paraId="63B84868" w14:textId="77777777" w:rsidR="001538FE" w:rsidRPr="001538FE" w:rsidRDefault="001538FE" w:rsidP="001538FE">
      <w:pPr>
        <w:rPr>
          <w:rFonts w:ascii="Arial" w:hAnsi="Arial" w:cs="Arial"/>
          <w:b/>
          <w:sz w:val="20"/>
          <w:szCs w:val="20"/>
        </w:rPr>
      </w:pPr>
      <w:r w:rsidRPr="001538FE">
        <w:rPr>
          <w:rFonts w:ascii="Arial" w:hAnsi="Arial" w:cs="Arial"/>
          <w:b/>
          <w:sz w:val="20"/>
          <w:szCs w:val="20"/>
        </w:rPr>
        <w:t>SKLOP A:</w:t>
      </w:r>
    </w:p>
    <w:p w14:paraId="2FBEADBA"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Prijavni list</w:t>
      </w:r>
      <w:r w:rsidRPr="001538FE">
        <w:rPr>
          <w:rFonts w:ascii="Arial" w:hAnsi="Arial" w:cs="Arial"/>
          <w:sz w:val="20"/>
          <w:szCs w:val="20"/>
        </w:rPr>
        <w:t xml:space="preserve"> z izjavami prijavitelja (Obrazec 1): izpolnjen, potrjen s podpisom in žigom</w:t>
      </w:r>
      <w:r w:rsidRPr="001538FE">
        <w:rPr>
          <w:rStyle w:val="Sprotnaopomba-sklic"/>
          <w:rFonts w:ascii="Arial" w:hAnsi="Arial" w:cs="Arial"/>
          <w:sz w:val="20"/>
          <w:szCs w:val="20"/>
        </w:rPr>
        <w:footnoteReference w:id="17"/>
      </w:r>
    </w:p>
    <w:p w14:paraId="411B7A48"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Pooblastilo za pridobitev podatkov od FURS (obrazec 2)</w:t>
      </w:r>
      <w:r w:rsidRPr="001538FE">
        <w:rPr>
          <w:rFonts w:ascii="Arial" w:hAnsi="Arial" w:cs="Arial"/>
          <w:sz w:val="20"/>
          <w:szCs w:val="20"/>
        </w:rPr>
        <w:t>: izpolnjen, potrjen s podpisom in žigom</w:t>
      </w:r>
    </w:p>
    <w:p w14:paraId="562F0175"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Podatki o žičniških napravah (Obrazec 3)</w:t>
      </w:r>
    </w:p>
    <w:p w14:paraId="6457D585"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Vzdržnost poslovnega modela (Obrazec 4)</w:t>
      </w:r>
    </w:p>
    <w:p w14:paraId="18A73E5D"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Kakovostno preoblikovanje (Obrazec 5)</w:t>
      </w:r>
    </w:p>
    <w:p w14:paraId="6310309A"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Trajnostno preoblikovanje (Obrazec 6)</w:t>
      </w:r>
    </w:p>
    <w:p w14:paraId="7F257456"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Digitalizacija (Obrazec 7)</w:t>
      </w:r>
    </w:p>
    <w:p w14:paraId="5AECF2C3" w14:textId="77777777" w:rsidR="001538FE" w:rsidRPr="001538FE" w:rsidRDefault="001538FE" w:rsidP="00DE3DD2">
      <w:pPr>
        <w:pStyle w:val="Odstavekseznama"/>
        <w:numPr>
          <w:ilvl w:val="2"/>
          <w:numId w:val="8"/>
        </w:numPr>
        <w:tabs>
          <w:tab w:val="clear" w:pos="2160"/>
          <w:tab w:val="num" w:pos="567"/>
        </w:tabs>
        <w:ind w:hanging="2018"/>
        <w:jc w:val="left"/>
        <w:rPr>
          <w:rFonts w:ascii="Arial" w:hAnsi="Arial" w:cs="Arial"/>
          <w:sz w:val="20"/>
          <w:szCs w:val="20"/>
        </w:rPr>
      </w:pPr>
      <w:r w:rsidRPr="001538FE">
        <w:rPr>
          <w:rFonts w:ascii="Arial" w:hAnsi="Arial" w:cs="Arial"/>
          <w:sz w:val="20"/>
          <w:szCs w:val="20"/>
          <w:lang w:eastAsia="sl-SI"/>
        </w:rPr>
        <w:t>Varovanje osebnih podatkov in poslovnih skrivnosti (Obrazec 8)</w:t>
      </w:r>
    </w:p>
    <w:p w14:paraId="4F2A15DB" w14:textId="77777777" w:rsidR="001538FE" w:rsidRDefault="001538FE" w:rsidP="00DE3DD2">
      <w:pPr>
        <w:pStyle w:val="Odstavekseznama"/>
        <w:numPr>
          <w:ilvl w:val="2"/>
          <w:numId w:val="8"/>
        </w:numPr>
        <w:tabs>
          <w:tab w:val="clear" w:pos="2160"/>
          <w:tab w:val="num" w:pos="567"/>
        </w:tabs>
        <w:ind w:hanging="2018"/>
        <w:jc w:val="left"/>
        <w:rPr>
          <w:rFonts w:ascii="Arial" w:hAnsi="Arial" w:cs="Arial"/>
          <w:sz w:val="20"/>
          <w:szCs w:val="20"/>
        </w:rPr>
      </w:pPr>
      <w:r w:rsidRPr="001538FE">
        <w:rPr>
          <w:rFonts w:ascii="Arial" w:hAnsi="Arial" w:cs="Arial"/>
          <w:sz w:val="20"/>
          <w:szCs w:val="20"/>
          <w:lang w:eastAsia="sl-SI"/>
        </w:rPr>
        <w:t>Vzorec garancije za dobro izvedbo pogodbenih obveznosti (Obrazec 9)</w:t>
      </w:r>
    </w:p>
    <w:p w14:paraId="1C95456F" w14:textId="77777777" w:rsidR="00F23C19" w:rsidRPr="001538FE" w:rsidRDefault="00AF19E3" w:rsidP="00DE3DD2">
      <w:pPr>
        <w:pStyle w:val="Odstavekseznama"/>
        <w:numPr>
          <w:ilvl w:val="2"/>
          <w:numId w:val="8"/>
        </w:numPr>
        <w:tabs>
          <w:tab w:val="clear" w:pos="2160"/>
          <w:tab w:val="num" w:pos="567"/>
        </w:tabs>
        <w:ind w:hanging="2018"/>
        <w:jc w:val="left"/>
        <w:rPr>
          <w:rFonts w:ascii="Arial" w:hAnsi="Arial" w:cs="Arial"/>
          <w:sz w:val="20"/>
          <w:szCs w:val="20"/>
        </w:rPr>
      </w:pPr>
      <w:r>
        <w:rPr>
          <w:rFonts w:ascii="Arial" w:hAnsi="Arial" w:cs="Arial"/>
          <w:sz w:val="20"/>
          <w:szCs w:val="20"/>
          <w:lang w:eastAsia="sl-SI"/>
        </w:rPr>
        <w:t>Izračun finančne vrzeli (C</w:t>
      </w:r>
      <w:r w:rsidR="00F23C19">
        <w:rPr>
          <w:rFonts w:ascii="Arial" w:hAnsi="Arial" w:cs="Arial"/>
          <w:sz w:val="20"/>
          <w:szCs w:val="20"/>
          <w:lang w:eastAsia="sl-SI"/>
        </w:rPr>
        <w:t>BA</w:t>
      </w:r>
      <w:r>
        <w:rPr>
          <w:rFonts w:ascii="Arial" w:hAnsi="Arial" w:cs="Arial"/>
          <w:sz w:val="20"/>
          <w:szCs w:val="20"/>
          <w:lang w:eastAsia="sl-SI"/>
        </w:rPr>
        <w:t>)</w:t>
      </w:r>
      <w:r w:rsidR="00F23C19">
        <w:rPr>
          <w:rFonts w:ascii="Arial" w:hAnsi="Arial" w:cs="Arial"/>
          <w:sz w:val="20"/>
          <w:szCs w:val="20"/>
          <w:lang w:eastAsia="sl-SI"/>
        </w:rPr>
        <w:t xml:space="preserve"> (obrazec 10)</w:t>
      </w:r>
    </w:p>
    <w:p w14:paraId="259562C1" w14:textId="77777777" w:rsidR="001538FE" w:rsidRPr="003B29F7" w:rsidRDefault="001538FE" w:rsidP="001538FE">
      <w:pPr>
        <w:rPr>
          <w:rFonts w:ascii="Arial" w:hAnsi="Arial" w:cs="Arial"/>
          <w:sz w:val="20"/>
          <w:szCs w:val="20"/>
        </w:rPr>
      </w:pPr>
    </w:p>
    <w:p w14:paraId="6EFA5F20" w14:textId="77777777" w:rsidR="001538FE" w:rsidRDefault="001538FE" w:rsidP="001538FE">
      <w:pPr>
        <w:rPr>
          <w:rFonts w:ascii="Arial" w:hAnsi="Arial" w:cs="Arial"/>
          <w:sz w:val="20"/>
          <w:szCs w:val="20"/>
        </w:rPr>
      </w:pPr>
    </w:p>
    <w:p w14:paraId="162046BD" w14:textId="77777777" w:rsidR="001538FE" w:rsidRPr="001538FE" w:rsidRDefault="001538FE" w:rsidP="001538FE">
      <w:pPr>
        <w:rPr>
          <w:rFonts w:ascii="Arial" w:hAnsi="Arial" w:cs="Arial"/>
          <w:b/>
          <w:sz w:val="20"/>
          <w:szCs w:val="20"/>
        </w:rPr>
      </w:pPr>
      <w:r w:rsidRPr="001538FE">
        <w:rPr>
          <w:rFonts w:ascii="Arial" w:hAnsi="Arial" w:cs="Arial"/>
          <w:b/>
          <w:sz w:val="20"/>
          <w:szCs w:val="20"/>
        </w:rPr>
        <w:t>SKLOP B:</w:t>
      </w:r>
    </w:p>
    <w:p w14:paraId="6F467ABA" w14:textId="77777777" w:rsidR="001538FE" w:rsidRPr="00F23C19" w:rsidRDefault="001538FE" w:rsidP="00F23C19">
      <w:pPr>
        <w:pStyle w:val="Odstavekseznama"/>
        <w:numPr>
          <w:ilvl w:val="0"/>
          <w:numId w:val="37"/>
        </w:numPr>
        <w:tabs>
          <w:tab w:val="num" w:pos="284"/>
        </w:tabs>
        <w:ind w:left="567" w:hanging="425"/>
        <w:rPr>
          <w:rFonts w:ascii="Arial" w:hAnsi="Arial" w:cs="Arial"/>
          <w:sz w:val="20"/>
          <w:szCs w:val="20"/>
        </w:rPr>
      </w:pPr>
      <w:r w:rsidRPr="00F23C19">
        <w:rPr>
          <w:rFonts w:ascii="Arial" w:hAnsi="Arial" w:cs="Arial"/>
          <w:bCs/>
          <w:sz w:val="20"/>
          <w:szCs w:val="20"/>
        </w:rPr>
        <w:t>Prijavni list</w:t>
      </w:r>
      <w:r w:rsidRPr="00F23C19">
        <w:rPr>
          <w:rFonts w:ascii="Arial" w:hAnsi="Arial" w:cs="Arial"/>
          <w:sz w:val="20"/>
          <w:szCs w:val="20"/>
        </w:rPr>
        <w:t xml:space="preserve"> z izjavami prijavitelja (Obrazec 1): izpolnjen, potrjen s podpisom in žigom</w:t>
      </w:r>
      <w:r w:rsidRPr="001538FE">
        <w:rPr>
          <w:rStyle w:val="Sprotnaopomba-sklic"/>
          <w:rFonts w:ascii="Arial" w:hAnsi="Arial" w:cs="Arial"/>
          <w:sz w:val="20"/>
          <w:szCs w:val="20"/>
        </w:rPr>
        <w:footnoteReference w:id="18"/>
      </w:r>
    </w:p>
    <w:p w14:paraId="7DDF2901"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Pooblastilo za pridobitev podatkov od FURS (obrazec 2)</w:t>
      </w:r>
      <w:r w:rsidRPr="00F23C19">
        <w:rPr>
          <w:rFonts w:ascii="Arial" w:hAnsi="Arial" w:cs="Arial"/>
          <w:sz w:val="20"/>
          <w:szCs w:val="20"/>
        </w:rPr>
        <w:t>: izpolnjen, potrjen s podpisom in žigom</w:t>
      </w:r>
    </w:p>
    <w:p w14:paraId="7534F9E1"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Dvig konkurenčnosti (Obrazec 3)</w:t>
      </w:r>
    </w:p>
    <w:p w14:paraId="0C6329F2" w14:textId="77777777" w:rsidR="00F23C19"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Dvig kakovosti (Obrazec 4)</w:t>
      </w:r>
    </w:p>
    <w:p w14:paraId="534CF078"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Vpliv na podaljšanje dobe bivanja (Obrazec 5)</w:t>
      </w:r>
    </w:p>
    <w:p w14:paraId="49B21757"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Trajnostno preoblikovanje (Obrazec 6)</w:t>
      </w:r>
    </w:p>
    <w:p w14:paraId="50364616"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Trajnostna mobilnost (Obrazec 7)</w:t>
      </w:r>
    </w:p>
    <w:p w14:paraId="4D2B9FE5"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Družbena trajnost </w:t>
      </w:r>
      <w:r w:rsidRPr="00F23C19">
        <w:rPr>
          <w:rFonts w:ascii="Arial" w:hAnsi="Arial" w:cs="Arial"/>
          <w:sz w:val="20"/>
          <w:szCs w:val="20"/>
          <w:lang w:eastAsia="sl-SI"/>
        </w:rPr>
        <w:t>(Obrazec 8)</w:t>
      </w:r>
    </w:p>
    <w:p w14:paraId="1DA1EF3B"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Vlaganja v zaposlene </w:t>
      </w:r>
      <w:r w:rsidRPr="00F23C19">
        <w:rPr>
          <w:rFonts w:ascii="Arial" w:hAnsi="Arial" w:cs="Arial"/>
          <w:sz w:val="20"/>
          <w:szCs w:val="20"/>
          <w:lang w:eastAsia="sl-SI"/>
        </w:rPr>
        <w:t>(Obrazec 9)</w:t>
      </w:r>
    </w:p>
    <w:p w14:paraId="68637882"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Digitalizacija </w:t>
      </w:r>
      <w:r w:rsidRPr="00F23C19">
        <w:rPr>
          <w:rFonts w:ascii="Arial" w:hAnsi="Arial" w:cs="Arial"/>
          <w:sz w:val="20"/>
          <w:szCs w:val="20"/>
          <w:lang w:eastAsia="sl-SI"/>
        </w:rPr>
        <w:t>(Obrazec 10)</w:t>
      </w:r>
    </w:p>
    <w:p w14:paraId="4B12F768"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sz w:val="20"/>
          <w:szCs w:val="20"/>
          <w:lang w:eastAsia="sl-SI"/>
        </w:rPr>
        <w:t>Varovanje osebnih podatkov in poslovnih skrivnosti (Obrazec 11)</w:t>
      </w:r>
    </w:p>
    <w:p w14:paraId="31AA2500" w14:textId="77777777" w:rsidR="001538FE"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sz w:val="20"/>
          <w:szCs w:val="20"/>
          <w:lang w:eastAsia="sl-SI"/>
        </w:rPr>
        <w:t>Vzorec garancije za dobro izvedbo pogodbenih obveznosti (Obrazec 12)</w:t>
      </w:r>
    </w:p>
    <w:p w14:paraId="675A5122" w14:textId="77777777" w:rsidR="001538FE" w:rsidRDefault="001538FE">
      <w:pPr>
        <w:jc w:val="left"/>
        <w:rPr>
          <w:rFonts w:ascii="Arial" w:hAnsi="Arial" w:cs="Arial"/>
          <w:b/>
          <w:sz w:val="20"/>
          <w:szCs w:val="20"/>
          <w:lang w:eastAsia="sl-SI"/>
        </w:rPr>
      </w:pPr>
      <w:r>
        <w:rPr>
          <w:rFonts w:ascii="Arial" w:hAnsi="Arial" w:cs="Arial"/>
          <w:b/>
          <w:sz w:val="20"/>
          <w:szCs w:val="20"/>
          <w:lang w:eastAsia="sl-SI"/>
        </w:rPr>
        <w:br w:type="page"/>
      </w:r>
    </w:p>
    <w:p w14:paraId="0EE760EB" w14:textId="77777777" w:rsidR="001538FE" w:rsidRPr="00A90E2A" w:rsidRDefault="001538FE" w:rsidP="001538FE">
      <w:pPr>
        <w:pStyle w:val="Odstavekseznama"/>
        <w:ind w:left="284"/>
        <w:rPr>
          <w:rFonts w:ascii="Arial" w:hAnsi="Arial" w:cs="Arial"/>
          <w:sz w:val="20"/>
          <w:szCs w:val="20"/>
        </w:rPr>
      </w:pPr>
    </w:p>
    <w:p w14:paraId="5D7DC97F" w14:textId="77777777" w:rsidR="00F13625" w:rsidRPr="00EB32F0" w:rsidRDefault="00F95410" w:rsidP="001954F0">
      <w:pPr>
        <w:jc w:val="center"/>
        <w:rPr>
          <w:rFonts w:ascii="Arial" w:hAnsi="Arial" w:cs="Arial"/>
          <w:b/>
          <w:sz w:val="24"/>
          <w:szCs w:val="20"/>
        </w:rPr>
      </w:pPr>
      <w:r>
        <w:rPr>
          <w:rFonts w:ascii="Arial" w:hAnsi="Arial" w:cs="Arial"/>
          <w:b/>
          <w:sz w:val="24"/>
          <w:szCs w:val="20"/>
          <w:highlight w:val="lightGray"/>
        </w:rPr>
        <w:t xml:space="preserve">Obrazci </w:t>
      </w:r>
      <w:r w:rsidR="00D24DF6" w:rsidRPr="00EB32F0">
        <w:rPr>
          <w:rFonts w:ascii="Arial" w:hAnsi="Arial" w:cs="Arial"/>
          <w:b/>
          <w:sz w:val="24"/>
          <w:szCs w:val="20"/>
          <w:highlight w:val="lightGray"/>
        </w:rPr>
        <w:t>za SKLOP A</w:t>
      </w:r>
      <w:r w:rsidR="00A06943" w:rsidRPr="00EB32F0">
        <w:rPr>
          <w:rFonts w:ascii="Arial" w:hAnsi="Arial" w:cs="Arial"/>
          <w:b/>
          <w:sz w:val="24"/>
          <w:szCs w:val="20"/>
          <w:highlight w:val="lightGray"/>
        </w:rPr>
        <w:t>:</w:t>
      </w:r>
    </w:p>
    <w:p w14:paraId="3DA7FAD5" w14:textId="77777777" w:rsidR="00721A53" w:rsidRDefault="00721A53" w:rsidP="00F95410">
      <w:pPr>
        <w:contextualSpacing/>
        <w:jc w:val="right"/>
        <w:rPr>
          <w:rFonts w:ascii="Arial" w:eastAsia="MS Mincho" w:hAnsi="Arial" w:cs="Arial"/>
          <w:szCs w:val="22"/>
        </w:rPr>
      </w:pPr>
    </w:p>
    <w:p w14:paraId="704E9438" w14:textId="77777777" w:rsidR="00F95410" w:rsidRPr="00776F2E" w:rsidRDefault="00F95410" w:rsidP="00422B5D">
      <w:pPr>
        <w:contextualSpacing/>
        <w:jc w:val="right"/>
        <w:rPr>
          <w:rFonts w:ascii="Arial" w:eastAsia="MS Mincho" w:hAnsi="Arial" w:cs="Arial"/>
          <w:sz w:val="20"/>
          <w:szCs w:val="20"/>
        </w:rPr>
      </w:pPr>
      <w:r w:rsidRPr="00776F2E">
        <w:rPr>
          <w:rFonts w:ascii="Arial" w:eastAsia="MS Mincho" w:hAnsi="Arial" w:cs="Arial"/>
          <w:sz w:val="20"/>
          <w:szCs w:val="20"/>
        </w:rPr>
        <w:t>Obrazec št. 1: PODATKI IN IZJAVA VLAGATELJA</w:t>
      </w:r>
    </w:p>
    <w:p w14:paraId="11991631" w14:textId="77777777" w:rsidR="00EB32F0" w:rsidRPr="002443C1" w:rsidRDefault="00EB32F0" w:rsidP="00EB32F0">
      <w:pPr>
        <w:contextualSpacing/>
        <w:rPr>
          <w:rFonts w:ascii="Arial" w:eastAsia="MS Mincho" w:hAnsi="Arial" w:cs="Arial"/>
          <w:b/>
        </w:rPr>
      </w:pPr>
    </w:p>
    <w:p w14:paraId="38F5145E" w14:textId="77777777" w:rsidR="00EB32F0" w:rsidRPr="002443C1" w:rsidRDefault="00EB32F0" w:rsidP="00EB32F0">
      <w:pPr>
        <w:contextualSpacing/>
        <w:rPr>
          <w:rFonts w:ascii="Arial" w:eastAsia="MS Mincho" w:hAnsi="Arial" w:cs="Arial"/>
          <w:b/>
        </w:rPr>
      </w:pPr>
    </w:p>
    <w:p w14:paraId="2D1B2753" w14:textId="77777777" w:rsidR="00EB32F0" w:rsidRPr="002443C1" w:rsidRDefault="00EB32F0" w:rsidP="00EB32F0">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05C07871" w14:textId="77777777" w:rsidR="00FB6AEA" w:rsidRPr="002443C1" w:rsidRDefault="00FB6AEA" w:rsidP="00FB6AEA">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43D93FFF" w14:textId="77777777" w:rsidR="00FB6AEA" w:rsidRPr="002443C1" w:rsidRDefault="00FB6AEA" w:rsidP="00FB6AEA">
      <w:pPr>
        <w:contextualSpacing/>
        <w:rPr>
          <w:rFonts w:ascii="Arial" w:eastAsia="MS Mincho" w:hAnsi="Arial" w:cs="Arial"/>
          <w:b/>
        </w:rPr>
      </w:pPr>
      <w:r w:rsidRPr="002443C1">
        <w:rPr>
          <w:rFonts w:ascii="Arial" w:eastAsia="MS Mincho" w:hAnsi="Arial" w:cs="Arial"/>
          <w:b/>
        </w:rPr>
        <w:t xml:space="preserve">(navedite </w:t>
      </w:r>
      <w:r>
        <w:rPr>
          <w:rFonts w:ascii="Arial" w:eastAsia="MS Mincho" w:hAnsi="Arial" w:cs="Arial"/>
          <w:b/>
        </w:rPr>
        <w:t xml:space="preserve">kratki </w:t>
      </w:r>
      <w:r w:rsidRPr="002443C1">
        <w:rPr>
          <w:rFonts w:ascii="Arial" w:eastAsia="MS Mincho" w:hAnsi="Arial" w:cs="Arial"/>
          <w:b/>
        </w:rPr>
        <w:t xml:space="preserve">naziv </w:t>
      </w:r>
      <w:r>
        <w:rPr>
          <w:rFonts w:ascii="Arial" w:eastAsia="MS Mincho" w:hAnsi="Arial" w:cs="Arial"/>
          <w:b/>
        </w:rPr>
        <w:t xml:space="preserve">(firmo) </w:t>
      </w:r>
      <w:r w:rsidRPr="002443C1">
        <w:rPr>
          <w:rFonts w:ascii="Arial" w:eastAsia="MS Mincho" w:hAnsi="Arial" w:cs="Arial"/>
          <w:b/>
        </w:rPr>
        <w:t xml:space="preserve">in sedež </w:t>
      </w:r>
      <w:r>
        <w:rPr>
          <w:rFonts w:ascii="Arial" w:eastAsia="MS Mincho" w:hAnsi="Arial" w:cs="Arial"/>
          <w:b/>
        </w:rPr>
        <w:t>vlagatelja</w:t>
      </w:r>
    </w:p>
    <w:p w14:paraId="0078F547" w14:textId="77777777" w:rsidR="00FB6AEA" w:rsidRPr="002443C1" w:rsidRDefault="00FB6AEA" w:rsidP="00FB6AEA">
      <w:pPr>
        <w:contextualSpacing/>
        <w:rPr>
          <w:rFonts w:ascii="Arial" w:eastAsia="MS Mincho" w:hAnsi="Arial" w:cs="Arial"/>
          <w:b/>
        </w:rPr>
      </w:pPr>
    </w:p>
    <w:p w14:paraId="3B665DE4" w14:textId="77777777" w:rsidR="00FB6AEA" w:rsidRDefault="00FB6AEA" w:rsidP="00FB6AEA">
      <w:pPr>
        <w:rPr>
          <w:rFonts w:ascii="Arial" w:hAnsi="Arial" w:cs="Arial"/>
          <w:b/>
          <w:bCs/>
          <w:sz w:val="20"/>
          <w:szCs w:val="20"/>
        </w:rPr>
      </w:pPr>
    </w:p>
    <w:p w14:paraId="612CB70A" w14:textId="77777777" w:rsidR="00FB6AEA" w:rsidRPr="002443C1" w:rsidRDefault="00FB6AEA" w:rsidP="00FB6AEA">
      <w:pPr>
        <w:rPr>
          <w:rFonts w:ascii="Arial" w:hAnsi="Arial" w:cs="Arial"/>
          <w:b/>
          <w:bCs/>
          <w:sz w:val="20"/>
          <w:szCs w:val="20"/>
        </w:rPr>
      </w:pPr>
    </w:p>
    <w:p w14:paraId="0B76DD51" w14:textId="77777777" w:rsidR="00FB6AEA" w:rsidRPr="002443C1" w:rsidRDefault="00FB6AEA" w:rsidP="00FB6AEA">
      <w:pPr>
        <w:rPr>
          <w:rFonts w:ascii="Arial" w:hAnsi="Arial" w:cs="Arial"/>
          <w:b/>
          <w:bCs/>
          <w:sz w:val="20"/>
          <w:szCs w:val="20"/>
        </w:rPr>
      </w:pPr>
      <w:r w:rsidRPr="002443C1">
        <w:rPr>
          <w:rFonts w:ascii="Arial" w:hAnsi="Arial" w:cs="Arial"/>
          <w:b/>
          <w:sz w:val="20"/>
          <w:szCs w:val="20"/>
        </w:rPr>
        <w:t>1. Osnovni podatki o</w:t>
      </w:r>
      <w:r>
        <w:rPr>
          <w:rFonts w:ascii="Arial" w:hAnsi="Arial" w:cs="Arial"/>
          <w:b/>
          <w:sz w:val="20"/>
          <w:szCs w:val="20"/>
        </w:rPr>
        <w:t xml:space="preserve"> vlagatelju</w:t>
      </w:r>
      <w:r w:rsidRPr="002443C1">
        <w:rPr>
          <w:rFonts w:ascii="Arial" w:hAnsi="Arial" w:cs="Arial"/>
          <w:b/>
          <w:sz w:val="20"/>
          <w:szCs w:val="20"/>
        </w:rPr>
        <w:t xml:space="preserve">, ki vlaga vlogo na </w:t>
      </w:r>
      <w:r>
        <w:rPr>
          <w:rFonts w:ascii="Arial" w:hAnsi="Arial" w:cs="Arial"/>
          <w:b/>
          <w:sz w:val="20"/>
          <w:szCs w:val="20"/>
        </w:rPr>
        <w:t>SKLOP A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6A15285E" w14:textId="77777777" w:rsidR="00FB6AEA" w:rsidRPr="002443C1" w:rsidRDefault="00FB6AEA" w:rsidP="00FB6AEA">
      <w:pPr>
        <w:rPr>
          <w:rFonts w:ascii="Arial" w:hAnsi="Arial" w:cs="Arial"/>
          <w:b/>
          <w:sz w:val="20"/>
          <w:szCs w:val="20"/>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4663"/>
        <w:gridCol w:w="781"/>
        <w:gridCol w:w="781"/>
        <w:gridCol w:w="7"/>
        <w:gridCol w:w="790"/>
        <w:gridCol w:w="791"/>
      </w:tblGrid>
      <w:tr w:rsidR="00FB6AEA" w:rsidRPr="002443C1" w14:paraId="40C85BFC" w14:textId="77777777" w:rsidTr="00324576">
        <w:trPr>
          <w:trHeight w:val="340"/>
        </w:trPr>
        <w:tc>
          <w:tcPr>
            <w:tcW w:w="488" w:type="pct"/>
            <w:shd w:val="clear" w:color="auto" w:fill="8DB3E2" w:themeFill="text2" w:themeFillTint="66"/>
            <w:vAlign w:val="center"/>
          </w:tcPr>
          <w:p w14:paraId="48BA83FA" w14:textId="77777777" w:rsidR="00FB6AEA" w:rsidRPr="002443C1" w:rsidRDefault="00FB6AEA" w:rsidP="00324576">
            <w:pPr>
              <w:ind w:right="-355"/>
              <w:rPr>
                <w:rFonts w:ascii="Arial" w:hAnsi="Arial" w:cs="Arial"/>
                <w:b/>
                <w:sz w:val="20"/>
                <w:szCs w:val="20"/>
              </w:rPr>
            </w:pPr>
          </w:p>
        </w:tc>
        <w:tc>
          <w:tcPr>
            <w:tcW w:w="2693" w:type="pct"/>
            <w:shd w:val="clear" w:color="auto" w:fill="8DB3E2" w:themeFill="text2" w:themeFillTint="66"/>
            <w:vAlign w:val="center"/>
          </w:tcPr>
          <w:p w14:paraId="3665E1E4" w14:textId="77777777" w:rsidR="00FB6AEA" w:rsidRPr="002443C1" w:rsidRDefault="00FB6AEA" w:rsidP="00324576">
            <w:pPr>
              <w:rPr>
                <w:rFonts w:ascii="Arial" w:hAnsi="Arial" w:cs="Arial"/>
                <w:b/>
                <w:sz w:val="20"/>
                <w:szCs w:val="20"/>
              </w:rPr>
            </w:pPr>
            <w:r w:rsidRPr="002443C1">
              <w:rPr>
                <w:rFonts w:ascii="Arial" w:hAnsi="Arial" w:cs="Arial"/>
                <w:b/>
                <w:sz w:val="20"/>
                <w:szCs w:val="20"/>
              </w:rPr>
              <w:t>Polni naziv vlagatelja</w:t>
            </w:r>
          </w:p>
        </w:tc>
        <w:tc>
          <w:tcPr>
            <w:tcW w:w="1819" w:type="pct"/>
            <w:gridSpan w:val="5"/>
            <w:shd w:val="clear" w:color="auto" w:fill="8DB3E2" w:themeFill="text2" w:themeFillTint="66"/>
            <w:vAlign w:val="center"/>
          </w:tcPr>
          <w:p w14:paraId="7D97BA0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98F2BDB" w14:textId="77777777" w:rsidTr="00324576">
        <w:trPr>
          <w:trHeight w:val="340"/>
        </w:trPr>
        <w:tc>
          <w:tcPr>
            <w:tcW w:w="488" w:type="pct"/>
            <w:vAlign w:val="center"/>
          </w:tcPr>
          <w:p w14:paraId="617DAA49"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CFAA742" w14:textId="77777777" w:rsidR="00FB6AEA" w:rsidRPr="002443C1" w:rsidRDefault="00FB6AEA" w:rsidP="00324576">
            <w:pPr>
              <w:rPr>
                <w:rFonts w:ascii="Arial" w:hAnsi="Arial" w:cs="Arial"/>
                <w:sz w:val="20"/>
                <w:szCs w:val="20"/>
              </w:rPr>
            </w:pPr>
            <w:r>
              <w:rPr>
                <w:rFonts w:ascii="Arial" w:hAnsi="Arial" w:cs="Arial"/>
                <w:sz w:val="20"/>
                <w:szCs w:val="20"/>
              </w:rPr>
              <w:t>N</w:t>
            </w:r>
            <w:r w:rsidRPr="002443C1">
              <w:rPr>
                <w:rFonts w:ascii="Arial" w:hAnsi="Arial" w:cs="Arial"/>
                <w:sz w:val="20"/>
                <w:szCs w:val="20"/>
              </w:rPr>
              <w:t>aziv p</w:t>
            </w:r>
            <w:r>
              <w:rPr>
                <w:rFonts w:ascii="Arial" w:hAnsi="Arial" w:cs="Arial"/>
                <w:sz w:val="20"/>
                <w:szCs w:val="20"/>
              </w:rPr>
              <w:t>rijavitelja in pravno-organizacijska oblika registracije (npr. d.o.o., s.p. itd.)</w:t>
            </w:r>
          </w:p>
        </w:tc>
        <w:tc>
          <w:tcPr>
            <w:tcW w:w="1819" w:type="pct"/>
            <w:gridSpan w:val="5"/>
            <w:shd w:val="clear" w:color="auto" w:fill="auto"/>
            <w:vAlign w:val="center"/>
          </w:tcPr>
          <w:p w14:paraId="26EF68AB"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1B832DA6" w14:textId="77777777" w:rsidTr="00324576">
        <w:trPr>
          <w:trHeight w:val="340"/>
        </w:trPr>
        <w:tc>
          <w:tcPr>
            <w:tcW w:w="488" w:type="pct"/>
            <w:vAlign w:val="center"/>
          </w:tcPr>
          <w:p w14:paraId="14925231"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4C67EF47" w14:textId="77777777" w:rsidR="00FB6AEA" w:rsidRPr="002443C1" w:rsidRDefault="00FB6AEA" w:rsidP="00324576">
            <w:pPr>
              <w:rPr>
                <w:rFonts w:ascii="Arial" w:hAnsi="Arial" w:cs="Arial"/>
                <w:sz w:val="20"/>
                <w:szCs w:val="20"/>
              </w:rPr>
            </w:pPr>
            <w:r>
              <w:rPr>
                <w:rFonts w:ascii="Arial" w:hAnsi="Arial" w:cs="Arial"/>
                <w:sz w:val="20"/>
                <w:szCs w:val="20"/>
              </w:rPr>
              <w:t>Navedite vašo SKD dejavnost, na kateri se bo izvajala predmetna operacija in navedite, ali je ta dejavnost pri vlagatelju registrirana kot glavna ali stranska dejavnost</w:t>
            </w:r>
          </w:p>
        </w:tc>
        <w:tc>
          <w:tcPr>
            <w:tcW w:w="1819" w:type="pct"/>
            <w:gridSpan w:val="5"/>
            <w:shd w:val="clear" w:color="auto" w:fill="auto"/>
            <w:vAlign w:val="center"/>
          </w:tcPr>
          <w:p w14:paraId="4A534997" w14:textId="77777777" w:rsidR="00FB6AEA" w:rsidRPr="002443C1" w:rsidRDefault="00FB6AEA" w:rsidP="00324576">
            <w:pPr>
              <w:rPr>
                <w:rFonts w:ascii="Arial" w:hAnsi="Arial" w:cs="Arial"/>
                <w:sz w:val="20"/>
                <w:szCs w:val="20"/>
              </w:rPr>
            </w:pPr>
          </w:p>
          <w:p w14:paraId="783AF4AD"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08C9945A" w14:textId="77777777" w:rsidR="00FB6AEA" w:rsidRDefault="00FB6AEA" w:rsidP="00324576">
            <w:pPr>
              <w:rPr>
                <w:rFonts w:ascii="Arial" w:hAnsi="Arial" w:cs="Arial"/>
                <w:sz w:val="20"/>
                <w:szCs w:val="20"/>
              </w:rPr>
            </w:pPr>
          </w:p>
          <w:p w14:paraId="384CEBC8" w14:textId="77777777" w:rsidR="00FB6AEA" w:rsidRDefault="00FB6AEA" w:rsidP="00324576">
            <w:pPr>
              <w:rPr>
                <w:rFonts w:ascii="Arial" w:hAnsi="Arial" w:cs="Arial"/>
                <w:sz w:val="20"/>
                <w:szCs w:val="20"/>
              </w:rPr>
            </w:pPr>
            <w:r>
              <w:rPr>
                <w:rFonts w:ascii="Arial" w:hAnsi="Arial" w:cs="Arial"/>
                <w:sz w:val="20"/>
                <w:szCs w:val="20"/>
              </w:rPr>
              <w:t>Dodatno tudi obkrožite:</w:t>
            </w:r>
          </w:p>
          <w:p w14:paraId="79FE1C23" w14:textId="77777777" w:rsidR="00FB6AEA" w:rsidRDefault="00FB6AEA" w:rsidP="00324576">
            <w:pPr>
              <w:rPr>
                <w:rFonts w:ascii="Arial" w:hAnsi="Arial" w:cs="Arial"/>
                <w:sz w:val="20"/>
                <w:szCs w:val="20"/>
              </w:rPr>
            </w:pPr>
          </w:p>
          <w:p w14:paraId="248A6BAB" w14:textId="77777777" w:rsidR="00FB6AEA" w:rsidRDefault="00FB6AEA" w:rsidP="00324576">
            <w:pPr>
              <w:rPr>
                <w:rFonts w:ascii="Arial" w:hAnsi="Arial" w:cs="Arial"/>
                <w:sz w:val="20"/>
                <w:szCs w:val="20"/>
              </w:rPr>
            </w:pPr>
            <w:r>
              <w:rPr>
                <w:rFonts w:ascii="Arial" w:hAnsi="Arial" w:cs="Arial"/>
                <w:sz w:val="20"/>
                <w:szCs w:val="20"/>
              </w:rPr>
              <w:t>GLAVNA DEJAVNOST</w:t>
            </w:r>
          </w:p>
          <w:p w14:paraId="6D5149D2" w14:textId="77777777" w:rsidR="00FB6AEA" w:rsidRDefault="00FB6AEA" w:rsidP="00324576">
            <w:pPr>
              <w:rPr>
                <w:rFonts w:ascii="Arial" w:hAnsi="Arial" w:cs="Arial"/>
                <w:sz w:val="20"/>
                <w:szCs w:val="20"/>
              </w:rPr>
            </w:pPr>
          </w:p>
          <w:p w14:paraId="628A0129" w14:textId="77777777" w:rsidR="00FB6AEA" w:rsidRDefault="00FB6AEA" w:rsidP="00324576">
            <w:pPr>
              <w:rPr>
                <w:rFonts w:ascii="Arial" w:hAnsi="Arial" w:cs="Arial"/>
                <w:sz w:val="20"/>
                <w:szCs w:val="20"/>
              </w:rPr>
            </w:pPr>
            <w:r>
              <w:rPr>
                <w:rFonts w:ascii="Arial" w:hAnsi="Arial" w:cs="Arial"/>
                <w:sz w:val="20"/>
                <w:szCs w:val="20"/>
              </w:rPr>
              <w:t xml:space="preserve"> ali</w:t>
            </w:r>
          </w:p>
          <w:p w14:paraId="635B761B" w14:textId="77777777" w:rsidR="00FB6AEA" w:rsidRDefault="00FB6AEA" w:rsidP="00324576">
            <w:pPr>
              <w:rPr>
                <w:rFonts w:ascii="Arial" w:hAnsi="Arial" w:cs="Arial"/>
                <w:sz w:val="20"/>
                <w:szCs w:val="20"/>
              </w:rPr>
            </w:pPr>
          </w:p>
          <w:p w14:paraId="46CEDF72" w14:textId="77777777" w:rsidR="00FB6AEA" w:rsidRPr="002443C1" w:rsidRDefault="00FB6AEA" w:rsidP="00324576">
            <w:pPr>
              <w:rPr>
                <w:rFonts w:ascii="Arial" w:hAnsi="Arial" w:cs="Arial"/>
                <w:sz w:val="20"/>
                <w:szCs w:val="20"/>
              </w:rPr>
            </w:pPr>
            <w:r>
              <w:rPr>
                <w:rFonts w:ascii="Arial" w:hAnsi="Arial" w:cs="Arial"/>
                <w:sz w:val="20"/>
                <w:szCs w:val="20"/>
              </w:rPr>
              <w:t xml:space="preserve"> STRANSKA DEJAVNOST</w:t>
            </w:r>
          </w:p>
          <w:p w14:paraId="095EF900" w14:textId="77777777" w:rsidR="00FB6AEA" w:rsidRPr="002443C1" w:rsidRDefault="00FB6AEA" w:rsidP="00324576">
            <w:pPr>
              <w:rPr>
                <w:rFonts w:ascii="Arial" w:hAnsi="Arial" w:cs="Arial"/>
                <w:sz w:val="20"/>
                <w:szCs w:val="20"/>
              </w:rPr>
            </w:pPr>
            <w:r>
              <w:rPr>
                <w:rFonts w:ascii="Arial" w:hAnsi="Arial" w:cs="Arial"/>
                <w:sz w:val="20"/>
                <w:szCs w:val="20"/>
              </w:rPr>
              <w:t xml:space="preserve">            </w:t>
            </w:r>
          </w:p>
        </w:tc>
      </w:tr>
      <w:tr w:rsidR="00FB6AEA" w:rsidRPr="002443C1" w14:paraId="587EE6D1" w14:textId="77777777" w:rsidTr="00324576">
        <w:trPr>
          <w:trHeight w:val="340"/>
        </w:trPr>
        <w:tc>
          <w:tcPr>
            <w:tcW w:w="488" w:type="pct"/>
            <w:vAlign w:val="center"/>
          </w:tcPr>
          <w:p w14:paraId="127AF912"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12B1F11F" w14:textId="77777777" w:rsidR="00FB6AEA" w:rsidRDefault="00FB6AEA" w:rsidP="00324576">
            <w:pPr>
              <w:rPr>
                <w:rFonts w:ascii="Arial" w:hAnsi="Arial" w:cs="Arial"/>
                <w:sz w:val="20"/>
                <w:szCs w:val="20"/>
              </w:rPr>
            </w:pPr>
            <w:r w:rsidRPr="002443C1">
              <w:rPr>
                <w:rFonts w:ascii="Arial" w:hAnsi="Arial" w:cs="Arial"/>
                <w:sz w:val="20"/>
                <w:szCs w:val="20"/>
              </w:rPr>
              <w:t xml:space="preserve">Sedež </w:t>
            </w:r>
            <w:r>
              <w:rPr>
                <w:rFonts w:ascii="Arial" w:hAnsi="Arial" w:cs="Arial"/>
                <w:sz w:val="20"/>
                <w:szCs w:val="20"/>
              </w:rPr>
              <w:t xml:space="preserve">prijavitelja </w:t>
            </w:r>
            <w:r w:rsidRPr="002443C1">
              <w:rPr>
                <w:rFonts w:ascii="Arial" w:hAnsi="Arial" w:cs="Arial"/>
                <w:sz w:val="20"/>
                <w:szCs w:val="20"/>
              </w:rPr>
              <w:t xml:space="preserve">oz. poslovni naslov </w:t>
            </w:r>
            <w:r>
              <w:rPr>
                <w:rFonts w:ascii="Arial" w:hAnsi="Arial" w:cs="Arial"/>
                <w:sz w:val="20"/>
                <w:szCs w:val="20"/>
              </w:rPr>
              <w:t>poslovne enote ali podružnice,</w:t>
            </w:r>
            <w:r w:rsidRPr="002443C1">
              <w:rPr>
                <w:rFonts w:ascii="Arial" w:hAnsi="Arial" w:cs="Arial"/>
                <w:sz w:val="20"/>
                <w:szCs w:val="20"/>
              </w:rPr>
              <w:t xml:space="preserve"> kjer se bo izvajal projekt (vpišite naslov, poštno številko, pošto in občino, v primeru podružnice pripišite tudi naziv poslovne enote)</w:t>
            </w:r>
            <w:r>
              <w:rPr>
                <w:rFonts w:ascii="Arial" w:hAnsi="Arial" w:cs="Arial"/>
                <w:sz w:val="20"/>
                <w:szCs w:val="20"/>
              </w:rPr>
              <w:t>.</w:t>
            </w:r>
          </w:p>
          <w:p w14:paraId="4F7BF3F9" w14:textId="77777777" w:rsidR="00FB6AEA" w:rsidRDefault="00FB6AEA" w:rsidP="00324576">
            <w:pPr>
              <w:rPr>
                <w:rFonts w:ascii="Arial" w:hAnsi="Arial" w:cs="Arial"/>
                <w:sz w:val="20"/>
                <w:szCs w:val="20"/>
              </w:rPr>
            </w:pPr>
          </w:p>
          <w:p w14:paraId="614B7CC2" w14:textId="77777777" w:rsidR="00FB6AEA" w:rsidRPr="002443C1" w:rsidRDefault="00FB6AEA" w:rsidP="00324576">
            <w:pPr>
              <w:rPr>
                <w:rFonts w:ascii="Arial" w:hAnsi="Arial" w:cs="Arial"/>
                <w:sz w:val="20"/>
                <w:szCs w:val="20"/>
              </w:rPr>
            </w:pPr>
            <w:r w:rsidRPr="002A6EBD">
              <w:rPr>
                <w:rFonts w:ascii="Arial" w:hAnsi="Arial" w:cs="Arial"/>
                <w:sz w:val="20"/>
                <w:szCs w:val="20"/>
              </w:rPr>
              <w:t>V kolikor v času oddaje vloge še ni registrirana poslovna enota/podružnica, ki bo investitor predmetne operacije, navedite predvideni datum registracije (pri čemer mora biti registracija</w:t>
            </w:r>
            <w:r>
              <w:rPr>
                <w:rFonts w:ascii="Arial" w:hAnsi="Arial" w:cs="Arial"/>
                <w:sz w:val="20"/>
                <w:szCs w:val="20"/>
              </w:rPr>
              <w:t xml:space="preserve"> izvedena najkasneje do datuma sklenitve pogodbe o sofinanciranju). </w:t>
            </w:r>
          </w:p>
        </w:tc>
        <w:tc>
          <w:tcPr>
            <w:tcW w:w="1819" w:type="pct"/>
            <w:gridSpan w:val="5"/>
            <w:shd w:val="clear" w:color="auto" w:fill="auto"/>
            <w:vAlign w:val="center"/>
          </w:tcPr>
          <w:p w14:paraId="27FE0E7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bookmarkStart w:id="12" w:name="Text17"/>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2"/>
          </w:p>
        </w:tc>
      </w:tr>
      <w:tr w:rsidR="00FB6AEA" w:rsidRPr="002443C1" w14:paraId="2CDDDB65" w14:textId="77777777" w:rsidTr="00324576">
        <w:trPr>
          <w:trHeight w:val="340"/>
        </w:trPr>
        <w:tc>
          <w:tcPr>
            <w:tcW w:w="488" w:type="pct"/>
            <w:vAlign w:val="center"/>
          </w:tcPr>
          <w:p w14:paraId="1769C11C"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4F221933" w14:textId="77777777" w:rsidR="00FB6AEA" w:rsidRPr="002443C1" w:rsidRDefault="00FB6AEA" w:rsidP="00324576">
            <w:pPr>
              <w:rPr>
                <w:rFonts w:ascii="Arial" w:hAnsi="Arial" w:cs="Arial"/>
                <w:sz w:val="20"/>
                <w:szCs w:val="20"/>
              </w:rPr>
            </w:pPr>
            <w:r>
              <w:rPr>
                <w:rFonts w:ascii="Arial" w:hAnsi="Arial" w:cs="Arial"/>
                <w:sz w:val="20"/>
                <w:szCs w:val="20"/>
              </w:rPr>
              <w:t xml:space="preserve">Velikost vlagatelja samega </w:t>
            </w:r>
          </w:p>
        </w:tc>
        <w:tc>
          <w:tcPr>
            <w:tcW w:w="451" w:type="pct"/>
            <w:shd w:val="clear" w:color="auto" w:fill="auto"/>
            <w:vAlign w:val="center"/>
          </w:tcPr>
          <w:p w14:paraId="6A2DA50C" w14:textId="77777777" w:rsidR="00FB6AEA" w:rsidRPr="002443C1" w:rsidRDefault="00FB6AEA"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7421B04C" w14:textId="77777777" w:rsidR="00FB6AEA" w:rsidRPr="002443C1" w:rsidRDefault="00FB6AEA" w:rsidP="00324576">
            <w:pPr>
              <w:rPr>
                <w:rFonts w:ascii="Arial" w:hAnsi="Arial" w:cs="Arial"/>
                <w:sz w:val="20"/>
                <w:szCs w:val="20"/>
              </w:rPr>
            </w:pPr>
            <w:r w:rsidRPr="002443C1">
              <w:rPr>
                <w:rFonts w:ascii="Arial" w:hAnsi="Arial" w:cs="Arial"/>
                <w:sz w:val="20"/>
                <w:szCs w:val="20"/>
              </w:rPr>
              <w:t>malo</w:t>
            </w:r>
          </w:p>
        </w:tc>
        <w:tc>
          <w:tcPr>
            <w:tcW w:w="460" w:type="pct"/>
            <w:gridSpan w:val="2"/>
            <w:shd w:val="clear" w:color="auto" w:fill="auto"/>
            <w:vAlign w:val="center"/>
          </w:tcPr>
          <w:p w14:paraId="4B7545E0" w14:textId="77777777" w:rsidR="00FB6AEA" w:rsidRPr="002443C1" w:rsidRDefault="00FB6AEA" w:rsidP="00324576">
            <w:pPr>
              <w:rPr>
                <w:rFonts w:ascii="Arial" w:hAnsi="Arial" w:cs="Arial"/>
                <w:sz w:val="20"/>
                <w:szCs w:val="20"/>
              </w:rPr>
            </w:pPr>
            <w:r w:rsidRPr="002443C1">
              <w:rPr>
                <w:rFonts w:ascii="Arial" w:hAnsi="Arial" w:cs="Arial"/>
                <w:sz w:val="20"/>
                <w:szCs w:val="20"/>
              </w:rPr>
              <w:t>srednje veliko</w:t>
            </w:r>
          </w:p>
        </w:tc>
        <w:tc>
          <w:tcPr>
            <w:tcW w:w="457" w:type="pct"/>
            <w:shd w:val="clear" w:color="auto" w:fill="auto"/>
            <w:vAlign w:val="center"/>
          </w:tcPr>
          <w:p w14:paraId="6D067C5D" w14:textId="77777777" w:rsidR="00FB6AEA" w:rsidRPr="002443C1" w:rsidRDefault="00FB6AEA" w:rsidP="00324576">
            <w:pPr>
              <w:rPr>
                <w:rFonts w:ascii="Arial" w:hAnsi="Arial" w:cs="Arial"/>
                <w:sz w:val="20"/>
                <w:szCs w:val="20"/>
              </w:rPr>
            </w:pPr>
            <w:r w:rsidRPr="002443C1">
              <w:rPr>
                <w:rFonts w:ascii="Arial" w:hAnsi="Arial" w:cs="Arial"/>
                <w:sz w:val="20"/>
                <w:szCs w:val="20"/>
              </w:rPr>
              <w:t>veliko</w:t>
            </w:r>
          </w:p>
        </w:tc>
      </w:tr>
      <w:tr w:rsidR="00FB6AEA" w:rsidRPr="002443C1" w14:paraId="00C6169D" w14:textId="77777777" w:rsidTr="00324576">
        <w:trPr>
          <w:trHeight w:val="340"/>
        </w:trPr>
        <w:tc>
          <w:tcPr>
            <w:tcW w:w="488" w:type="pct"/>
            <w:vAlign w:val="center"/>
          </w:tcPr>
          <w:p w14:paraId="563682D6"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04464115" w14:textId="77777777" w:rsidR="00FB6AEA" w:rsidRPr="002443C1" w:rsidRDefault="00FB6AEA" w:rsidP="00324576">
            <w:pPr>
              <w:rPr>
                <w:rFonts w:ascii="Arial" w:hAnsi="Arial" w:cs="Arial"/>
                <w:sz w:val="20"/>
                <w:szCs w:val="20"/>
              </w:rPr>
            </w:pPr>
            <w:r>
              <w:rPr>
                <w:rFonts w:ascii="Arial" w:hAnsi="Arial" w:cs="Arial"/>
                <w:sz w:val="20"/>
                <w:szCs w:val="20"/>
              </w:rPr>
              <w:t>Velikost vlagatelja, upoštevaje povezave prek fizičnih in pravnih oseb</w:t>
            </w:r>
            <w:r>
              <w:rPr>
                <w:rStyle w:val="Sprotnaopomba-sklic"/>
                <w:rFonts w:ascii="Arial" w:hAnsi="Arial" w:cs="Arial"/>
                <w:sz w:val="20"/>
                <w:szCs w:val="20"/>
              </w:rPr>
              <w:footnoteReference w:id="19"/>
            </w:r>
          </w:p>
        </w:tc>
        <w:tc>
          <w:tcPr>
            <w:tcW w:w="451" w:type="pct"/>
            <w:shd w:val="clear" w:color="auto" w:fill="auto"/>
            <w:vAlign w:val="center"/>
          </w:tcPr>
          <w:p w14:paraId="163B8757" w14:textId="77777777" w:rsidR="00FB6AEA" w:rsidRPr="002443C1" w:rsidRDefault="00FB6AEA"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04C3DDBD" w14:textId="77777777" w:rsidR="00FB6AEA" w:rsidRPr="002443C1" w:rsidRDefault="00FB6AEA" w:rsidP="00324576">
            <w:pPr>
              <w:rPr>
                <w:rFonts w:ascii="Arial" w:hAnsi="Arial" w:cs="Arial"/>
                <w:sz w:val="20"/>
                <w:szCs w:val="20"/>
              </w:rPr>
            </w:pPr>
            <w:r w:rsidRPr="002443C1">
              <w:rPr>
                <w:rFonts w:ascii="Arial" w:hAnsi="Arial" w:cs="Arial"/>
                <w:sz w:val="20"/>
                <w:szCs w:val="20"/>
              </w:rPr>
              <w:t>malo</w:t>
            </w:r>
          </w:p>
        </w:tc>
        <w:tc>
          <w:tcPr>
            <w:tcW w:w="460" w:type="pct"/>
            <w:gridSpan w:val="2"/>
            <w:shd w:val="clear" w:color="auto" w:fill="auto"/>
            <w:vAlign w:val="center"/>
          </w:tcPr>
          <w:p w14:paraId="691E59EC" w14:textId="77777777" w:rsidR="00FB6AEA" w:rsidRPr="002443C1" w:rsidRDefault="00FB6AEA" w:rsidP="00324576">
            <w:pPr>
              <w:rPr>
                <w:rFonts w:ascii="Arial" w:hAnsi="Arial" w:cs="Arial"/>
                <w:sz w:val="20"/>
                <w:szCs w:val="20"/>
              </w:rPr>
            </w:pPr>
            <w:r w:rsidRPr="002443C1">
              <w:rPr>
                <w:rFonts w:ascii="Arial" w:hAnsi="Arial" w:cs="Arial"/>
                <w:sz w:val="20"/>
                <w:szCs w:val="20"/>
              </w:rPr>
              <w:t>srednje veliko</w:t>
            </w:r>
          </w:p>
        </w:tc>
        <w:tc>
          <w:tcPr>
            <w:tcW w:w="457" w:type="pct"/>
            <w:shd w:val="clear" w:color="auto" w:fill="auto"/>
            <w:vAlign w:val="center"/>
          </w:tcPr>
          <w:p w14:paraId="4C6CB0C3" w14:textId="77777777" w:rsidR="00FB6AEA" w:rsidRPr="002443C1" w:rsidRDefault="00FB6AEA" w:rsidP="00324576">
            <w:pPr>
              <w:rPr>
                <w:rFonts w:ascii="Arial" w:hAnsi="Arial" w:cs="Arial"/>
                <w:sz w:val="20"/>
                <w:szCs w:val="20"/>
              </w:rPr>
            </w:pPr>
            <w:r w:rsidRPr="002443C1">
              <w:rPr>
                <w:rFonts w:ascii="Arial" w:hAnsi="Arial" w:cs="Arial"/>
                <w:sz w:val="20"/>
                <w:szCs w:val="20"/>
              </w:rPr>
              <w:t>veliko</w:t>
            </w:r>
          </w:p>
        </w:tc>
      </w:tr>
      <w:tr w:rsidR="00FB6AEA" w:rsidRPr="002443C1" w14:paraId="4EA8151E" w14:textId="77777777" w:rsidTr="00324576">
        <w:trPr>
          <w:trHeight w:val="340"/>
        </w:trPr>
        <w:tc>
          <w:tcPr>
            <w:tcW w:w="488" w:type="pct"/>
            <w:vAlign w:val="center"/>
          </w:tcPr>
          <w:p w14:paraId="4A5E3C7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1C432469" w14:textId="77777777" w:rsidR="00FB6AEA" w:rsidRPr="002443C1" w:rsidRDefault="00FB6AEA" w:rsidP="00324576">
            <w:pPr>
              <w:rPr>
                <w:rFonts w:ascii="Arial" w:hAnsi="Arial" w:cs="Arial"/>
                <w:sz w:val="20"/>
                <w:szCs w:val="20"/>
              </w:rPr>
            </w:pPr>
            <w:r>
              <w:rPr>
                <w:rFonts w:ascii="Arial" w:hAnsi="Arial" w:cs="Arial"/>
                <w:sz w:val="20"/>
                <w:szCs w:val="20"/>
              </w:rPr>
              <w:t>Matična številka vlagatelja</w:t>
            </w:r>
          </w:p>
        </w:tc>
        <w:tc>
          <w:tcPr>
            <w:tcW w:w="1819" w:type="pct"/>
            <w:gridSpan w:val="5"/>
            <w:shd w:val="clear" w:color="auto" w:fill="auto"/>
            <w:vAlign w:val="center"/>
          </w:tcPr>
          <w:p w14:paraId="56D89A66"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5"/>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12F806C4" w14:textId="77777777" w:rsidTr="00324576">
        <w:trPr>
          <w:trHeight w:val="340"/>
        </w:trPr>
        <w:tc>
          <w:tcPr>
            <w:tcW w:w="488" w:type="pct"/>
            <w:vAlign w:val="center"/>
          </w:tcPr>
          <w:p w14:paraId="213F067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09E8435A" w14:textId="77777777" w:rsidR="00FB6AEA" w:rsidRPr="002443C1" w:rsidRDefault="00FB6AEA" w:rsidP="00324576">
            <w:pPr>
              <w:rPr>
                <w:rFonts w:ascii="Arial" w:hAnsi="Arial" w:cs="Arial"/>
                <w:sz w:val="20"/>
                <w:szCs w:val="20"/>
              </w:rPr>
            </w:pPr>
            <w:r>
              <w:rPr>
                <w:rFonts w:ascii="Arial" w:hAnsi="Arial" w:cs="Arial"/>
                <w:sz w:val="20"/>
                <w:szCs w:val="20"/>
              </w:rPr>
              <w:t>Davčna številka vlagatelja</w:t>
            </w:r>
          </w:p>
        </w:tc>
        <w:tc>
          <w:tcPr>
            <w:tcW w:w="1819" w:type="pct"/>
            <w:gridSpan w:val="5"/>
            <w:shd w:val="clear" w:color="auto" w:fill="auto"/>
            <w:vAlign w:val="center"/>
          </w:tcPr>
          <w:p w14:paraId="2E6C7CA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6"/>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5CC2E5EB" w14:textId="77777777" w:rsidTr="00324576">
        <w:trPr>
          <w:trHeight w:val="340"/>
        </w:trPr>
        <w:tc>
          <w:tcPr>
            <w:tcW w:w="488" w:type="pct"/>
            <w:vAlign w:val="center"/>
          </w:tcPr>
          <w:p w14:paraId="502841B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336E6313" w14:textId="77777777" w:rsidR="00FB6AEA" w:rsidRPr="002443C1" w:rsidRDefault="00FB6AEA" w:rsidP="00324576">
            <w:pPr>
              <w:autoSpaceDE w:val="0"/>
              <w:autoSpaceDN w:val="0"/>
              <w:adjustRightInd w:val="0"/>
              <w:rPr>
                <w:rFonts w:ascii="Arial" w:hAnsi="Arial" w:cs="Arial"/>
                <w:bCs/>
                <w:sz w:val="20"/>
                <w:szCs w:val="20"/>
              </w:rPr>
            </w:pPr>
            <w:r w:rsidRPr="002443C1">
              <w:rPr>
                <w:rFonts w:ascii="Arial" w:hAnsi="Arial" w:cs="Arial"/>
                <w:bCs/>
                <w:sz w:val="20"/>
                <w:szCs w:val="20"/>
              </w:rPr>
              <w:t xml:space="preserve">Številka transakcijskega računa </w:t>
            </w:r>
            <w:r>
              <w:rPr>
                <w:rFonts w:ascii="Arial" w:hAnsi="Arial" w:cs="Arial"/>
                <w:bCs/>
                <w:sz w:val="20"/>
                <w:szCs w:val="20"/>
              </w:rPr>
              <w:t>vlagatelja</w:t>
            </w:r>
          </w:p>
          <w:p w14:paraId="2CDB95F6" w14:textId="77777777" w:rsidR="00FB6AEA" w:rsidRPr="002443C1" w:rsidRDefault="00FB6AEA" w:rsidP="00324576">
            <w:pPr>
              <w:rPr>
                <w:rFonts w:ascii="Arial" w:hAnsi="Arial" w:cs="Arial"/>
                <w:sz w:val="20"/>
                <w:szCs w:val="20"/>
              </w:rPr>
            </w:pPr>
            <w:r>
              <w:rPr>
                <w:rFonts w:ascii="Arial" w:hAnsi="Arial" w:cs="Arial"/>
                <w:bCs/>
                <w:sz w:val="20"/>
                <w:szCs w:val="20"/>
              </w:rPr>
              <w:t>(n</w:t>
            </w:r>
            <w:r w:rsidRPr="002443C1">
              <w:rPr>
                <w:rFonts w:ascii="Arial" w:hAnsi="Arial" w:cs="Arial"/>
                <w:bCs/>
                <w:sz w:val="20"/>
                <w:szCs w:val="20"/>
              </w:rPr>
              <w:t>avedite tisti račun, na katerega želite v primeru dodeljene regionalne pomoči prejeti pomoč)</w:t>
            </w:r>
          </w:p>
        </w:tc>
        <w:tc>
          <w:tcPr>
            <w:tcW w:w="1819" w:type="pct"/>
            <w:gridSpan w:val="5"/>
            <w:shd w:val="clear" w:color="auto" w:fill="auto"/>
            <w:vAlign w:val="center"/>
          </w:tcPr>
          <w:p w14:paraId="7F14D1D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8"/>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4CD233A" w14:textId="77777777" w:rsidTr="00324576">
        <w:trPr>
          <w:trHeight w:val="340"/>
        </w:trPr>
        <w:tc>
          <w:tcPr>
            <w:tcW w:w="488" w:type="pct"/>
            <w:tcBorders>
              <w:top w:val="single" w:sz="4" w:space="0" w:color="auto"/>
              <w:left w:val="single" w:sz="4" w:space="0" w:color="auto"/>
              <w:bottom w:val="single" w:sz="4" w:space="0" w:color="auto"/>
              <w:right w:val="single" w:sz="4" w:space="0" w:color="auto"/>
            </w:tcBorders>
            <w:vAlign w:val="center"/>
          </w:tcPr>
          <w:p w14:paraId="3BFB46D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tcBorders>
              <w:top w:val="single" w:sz="4" w:space="0" w:color="auto"/>
              <w:left w:val="single" w:sz="4" w:space="0" w:color="auto"/>
              <w:bottom w:val="single" w:sz="4" w:space="0" w:color="auto"/>
              <w:right w:val="single" w:sz="4" w:space="0" w:color="auto"/>
            </w:tcBorders>
            <w:vAlign w:val="center"/>
          </w:tcPr>
          <w:p w14:paraId="31DA1B46" w14:textId="77777777" w:rsidR="00FB6AEA" w:rsidRPr="002443C1" w:rsidRDefault="00FB6AEA" w:rsidP="00324576">
            <w:pPr>
              <w:autoSpaceDE w:val="0"/>
              <w:autoSpaceDN w:val="0"/>
              <w:adjustRightInd w:val="0"/>
              <w:rPr>
                <w:rFonts w:ascii="Arial" w:hAnsi="Arial" w:cs="Arial"/>
                <w:bCs/>
                <w:sz w:val="20"/>
                <w:szCs w:val="20"/>
              </w:rPr>
            </w:pPr>
            <w:r w:rsidRPr="002443C1">
              <w:rPr>
                <w:rFonts w:ascii="Arial" w:hAnsi="Arial" w:cs="Arial"/>
                <w:bCs/>
                <w:sz w:val="20"/>
                <w:szCs w:val="20"/>
              </w:rPr>
              <w:t>Naziv banke, pri kateri je odprt transakcijski račun</w:t>
            </w:r>
            <w:r>
              <w:rPr>
                <w:rFonts w:ascii="Arial" w:hAnsi="Arial" w:cs="Arial"/>
                <w:bCs/>
                <w:sz w:val="20"/>
                <w:szCs w:val="20"/>
              </w:rPr>
              <w:t xml:space="preserve"> vlagatelja</w:t>
            </w:r>
          </w:p>
        </w:tc>
        <w:tc>
          <w:tcPr>
            <w:tcW w:w="18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50C7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fldChar w:fldCharType="end"/>
            </w:r>
          </w:p>
        </w:tc>
      </w:tr>
      <w:tr w:rsidR="00FB6AEA" w:rsidRPr="002443C1" w14:paraId="3DC72712" w14:textId="77777777" w:rsidTr="00324576">
        <w:trPr>
          <w:trHeight w:val="340"/>
        </w:trPr>
        <w:tc>
          <w:tcPr>
            <w:tcW w:w="488" w:type="pct"/>
            <w:vAlign w:val="center"/>
          </w:tcPr>
          <w:p w14:paraId="3CCD3FA9"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9101D33" w14:textId="77777777" w:rsidR="00FB6AEA" w:rsidRPr="002443C1" w:rsidRDefault="00FB6AEA" w:rsidP="00324576">
            <w:pPr>
              <w:rPr>
                <w:rFonts w:ascii="Arial" w:hAnsi="Arial" w:cs="Arial"/>
                <w:sz w:val="20"/>
                <w:szCs w:val="20"/>
              </w:rPr>
            </w:pPr>
            <w:r w:rsidRPr="002443C1">
              <w:rPr>
                <w:rFonts w:ascii="Arial" w:hAnsi="Arial" w:cs="Arial"/>
                <w:sz w:val="20"/>
                <w:szCs w:val="20"/>
              </w:rPr>
              <w:t>Ime in</w:t>
            </w:r>
            <w:r>
              <w:rPr>
                <w:rFonts w:ascii="Arial" w:hAnsi="Arial" w:cs="Arial"/>
                <w:sz w:val="20"/>
                <w:szCs w:val="20"/>
              </w:rPr>
              <w:t xml:space="preserve"> priimek ter kontakt (mail, telefon) zakonitega zastopnika vlagatelja (</w:t>
            </w:r>
            <w:r w:rsidRPr="002443C1">
              <w:rPr>
                <w:rFonts w:ascii="Arial" w:hAnsi="Arial" w:cs="Arial"/>
                <w:sz w:val="20"/>
                <w:szCs w:val="20"/>
              </w:rPr>
              <w:t>navedite vse zakonite zastopnike)</w:t>
            </w:r>
          </w:p>
        </w:tc>
        <w:tc>
          <w:tcPr>
            <w:tcW w:w="1819" w:type="pct"/>
            <w:gridSpan w:val="5"/>
            <w:shd w:val="clear" w:color="auto" w:fill="auto"/>
            <w:vAlign w:val="center"/>
          </w:tcPr>
          <w:p w14:paraId="6A3CE918"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BB71038" w14:textId="77777777" w:rsidTr="00324576">
        <w:trPr>
          <w:trHeight w:val="340"/>
        </w:trPr>
        <w:tc>
          <w:tcPr>
            <w:tcW w:w="488" w:type="pct"/>
            <w:tcBorders>
              <w:bottom w:val="single" w:sz="4" w:space="0" w:color="auto"/>
            </w:tcBorders>
            <w:vAlign w:val="center"/>
          </w:tcPr>
          <w:p w14:paraId="1C329FD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tcBorders>
              <w:bottom w:val="single" w:sz="4" w:space="0" w:color="auto"/>
            </w:tcBorders>
            <w:vAlign w:val="center"/>
          </w:tcPr>
          <w:p w14:paraId="5D2B3E84"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Navedite, </w:t>
            </w:r>
            <w:r>
              <w:rPr>
                <w:rFonts w:ascii="Arial" w:hAnsi="Arial" w:cs="Arial"/>
                <w:sz w:val="20"/>
                <w:szCs w:val="20"/>
              </w:rPr>
              <w:t>ali je vlagatelj</w:t>
            </w:r>
            <w:r w:rsidRPr="002443C1">
              <w:rPr>
                <w:rFonts w:ascii="Arial" w:hAnsi="Arial" w:cs="Arial"/>
                <w:sz w:val="20"/>
                <w:szCs w:val="20"/>
              </w:rPr>
              <w:t xml:space="preserve"> zavezanec za DDV</w:t>
            </w:r>
          </w:p>
        </w:tc>
        <w:tc>
          <w:tcPr>
            <w:tcW w:w="906" w:type="pct"/>
            <w:gridSpan w:val="3"/>
            <w:tcBorders>
              <w:bottom w:val="single" w:sz="4" w:space="0" w:color="auto"/>
            </w:tcBorders>
            <w:shd w:val="clear" w:color="auto" w:fill="auto"/>
            <w:vAlign w:val="center"/>
          </w:tcPr>
          <w:p w14:paraId="5F0A435D" w14:textId="77777777" w:rsidR="00FB6AEA" w:rsidRPr="002443C1" w:rsidRDefault="00FB6AEA" w:rsidP="00324576">
            <w:pPr>
              <w:rPr>
                <w:rFonts w:ascii="Arial" w:hAnsi="Arial" w:cs="Arial"/>
                <w:sz w:val="20"/>
                <w:szCs w:val="20"/>
              </w:rPr>
            </w:pPr>
          </w:p>
          <w:p w14:paraId="27C738D4" w14:textId="77777777" w:rsidR="00FB6AEA" w:rsidRPr="002443C1" w:rsidRDefault="00FB6AEA" w:rsidP="00324576">
            <w:pPr>
              <w:rPr>
                <w:rFonts w:ascii="Arial" w:hAnsi="Arial" w:cs="Arial"/>
                <w:sz w:val="20"/>
                <w:szCs w:val="20"/>
              </w:rPr>
            </w:pPr>
            <w:r w:rsidRPr="002443C1">
              <w:rPr>
                <w:rFonts w:ascii="Arial" w:hAnsi="Arial" w:cs="Arial"/>
                <w:sz w:val="20"/>
                <w:szCs w:val="20"/>
              </w:rPr>
              <w:lastRenderedPageBreak/>
              <w:t xml:space="preserve">DA </w:t>
            </w:r>
          </w:p>
          <w:p w14:paraId="20DBE207" w14:textId="77777777" w:rsidR="00FB6AEA" w:rsidRPr="002443C1" w:rsidRDefault="00FB6AEA" w:rsidP="00324576">
            <w:pPr>
              <w:rPr>
                <w:rFonts w:ascii="Arial" w:hAnsi="Arial" w:cs="Arial"/>
                <w:sz w:val="20"/>
                <w:szCs w:val="20"/>
              </w:rPr>
            </w:pPr>
          </w:p>
        </w:tc>
        <w:tc>
          <w:tcPr>
            <w:tcW w:w="913" w:type="pct"/>
            <w:gridSpan w:val="2"/>
            <w:tcBorders>
              <w:bottom w:val="single" w:sz="4" w:space="0" w:color="auto"/>
            </w:tcBorders>
            <w:shd w:val="clear" w:color="auto" w:fill="auto"/>
            <w:vAlign w:val="center"/>
          </w:tcPr>
          <w:p w14:paraId="2E7AE52F" w14:textId="77777777" w:rsidR="00FB6AEA" w:rsidRPr="002443C1" w:rsidRDefault="00FB6AEA" w:rsidP="00324576">
            <w:pPr>
              <w:rPr>
                <w:rFonts w:ascii="Arial" w:hAnsi="Arial" w:cs="Arial"/>
                <w:sz w:val="20"/>
                <w:szCs w:val="20"/>
              </w:rPr>
            </w:pPr>
            <w:r w:rsidRPr="002443C1">
              <w:rPr>
                <w:rFonts w:ascii="Arial" w:hAnsi="Arial" w:cs="Arial"/>
                <w:sz w:val="20"/>
                <w:szCs w:val="20"/>
              </w:rPr>
              <w:lastRenderedPageBreak/>
              <w:t xml:space="preserve">             NE</w:t>
            </w:r>
          </w:p>
        </w:tc>
      </w:tr>
      <w:tr w:rsidR="00FB6AEA" w:rsidRPr="002443C1" w14:paraId="35214891" w14:textId="77777777" w:rsidTr="00324576">
        <w:trPr>
          <w:trHeight w:val="340"/>
        </w:trPr>
        <w:tc>
          <w:tcPr>
            <w:tcW w:w="488" w:type="pct"/>
            <w:shd w:val="clear" w:color="auto" w:fill="auto"/>
            <w:vAlign w:val="center"/>
          </w:tcPr>
          <w:p w14:paraId="78F60D81"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shd w:val="clear" w:color="auto" w:fill="auto"/>
            <w:vAlign w:val="center"/>
          </w:tcPr>
          <w:p w14:paraId="127113EA" w14:textId="77777777" w:rsidR="00FB6AEA" w:rsidRPr="002443C1" w:rsidRDefault="00FB6AEA" w:rsidP="00324576">
            <w:pPr>
              <w:rPr>
                <w:rFonts w:ascii="Arial" w:hAnsi="Arial" w:cs="Arial"/>
                <w:b/>
                <w:sz w:val="20"/>
                <w:szCs w:val="20"/>
              </w:rPr>
            </w:pPr>
            <w:r w:rsidRPr="002443C1">
              <w:rPr>
                <w:rFonts w:ascii="Arial" w:hAnsi="Arial" w:cs="Arial"/>
                <w:sz w:val="20"/>
                <w:szCs w:val="20"/>
              </w:rPr>
              <w:t xml:space="preserve">Sedež pristojne enote FURS (navedite pristojno enoto FURS) </w:t>
            </w:r>
          </w:p>
        </w:tc>
        <w:tc>
          <w:tcPr>
            <w:tcW w:w="1819" w:type="pct"/>
            <w:gridSpan w:val="5"/>
            <w:shd w:val="clear" w:color="auto" w:fill="auto"/>
            <w:vAlign w:val="center"/>
          </w:tcPr>
          <w:p w14:paraId="1715A9D7" w14:textId="77777777" w:rsidR="00FB6AEA" w:rsidRPr="002443C1" w:rsidRDefault="00FB6AEA"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CB1B0D0" w14:textId="77777777" w:rsidTr="00324576">
        <w:trPr>
          <w:trHeight w:val="340"/>
        </w:trPr>
        <w:tc>
          <w:tcPr>
            <w:tcW w:w="488" w:type="pct"/>
            <w:shd w:val="clear" w:color="auto" w:fill="8DB3E2" w:themeFill="text2" w:themeFillTint="66"/>
            <w:vAlign w:val="center"/>
          </w:tcPr>
          <w:p w14:paraId="58E9A3A3" w14:textId="77777777" w:rsidR="00FB6AEA" w:rsidRPr="002443C1" w:rsidRDefault="00FB6AEA" w:rsidP="00324576">
            <w:pPr>
              <w:rPr>
                <w:rFonts w:ascii="Arial" w:hAnsi="Arial" w:cs="Arial"/>
                <w:b/>
                <w:sz w:val="20"/>
                <w:szCs w:val="20"/>
              </w:rPr>
            </w:pPr>
          </w:p>
        </w:tc>
        <w:tc>
          <w:tcPr>
            <w:tcW w:w="4512" w:type="pct"/>
            <w:gridSpan w:val="6"/>
            <w:shd w:val="clear" w:color="auto" w:fill="8DB3E2" w:themeFill="text2" w:themeFillTint="66"/>
            <w:vAlign w:val="center"/>
          </w:tcPr>
          <w:p w14:paraId="16379090" w14:textId="77777777" w:rsidR="00FB6AEA" w:rsidRPr="002443C1" w:rsidRDefault="00FB6AEA" w:rsidP="00324576">
            <w:pPr>
              <w:rPr>
                <w:rFonts w:ascii="Arial" w:hAnsi="Arial" w:cs="Arial"/>
                <w:b/>
                <w:sz w:val="20"/>
                <w:szCs w:val="20"/>
              </w:rPr>
            </w:pPr>
            <w:r w:rsidRPr="002443C1">
              <w:rPr>
                <w:rFonts w:ascii="Arial" w:hAnsi="Arial" w:cs="Arial"/>
                <w:b/>
                <w:sz w:val="20"/>
                <w:szCs w:val="20"/>
              </w:rPr>
              <w:t xml:space="preserve">Kontaktni podatki  </w:t>
            </w:r>
          </w:p>
        </w:tc>
      </w:tr>
      <w:tr w:rsidR="00FB6AEA" w:rsidRPr="002443C1" w14:paraId="457F5DBA" w14:textId="77777777" w:rsidTr="00324576">
        <w:trPr>
          <w:trHeight w:val="340"/>
        </w:trPr>
        <w:tc>
          <w:tcPr>
            <w:tcW w:w="488" w:type="pct"/>
            <w:vAlign w:val="center"/>
          </w:tcPr>
          <w:p w14:paraId="77D906DB" w14:textId="77777777" w:rsidR="00FB6AEA" w:rsidRPr="002443C1" w:rsidRDefault="00FB6AEA" w:rsidP="00DE3DD2">
            <w:pPr>
              <w:pStyle w:val="Odstavekseznama"/>
              <w:numPr>
                <w:ilvl w:val="0"/>
                <w:numId w:val="24"/>
              </w:numPr>
              <w:rPr>
                <w:rFonts w:ascii="Arial" w:hAnsi="Arial" w:cs="Arial"/>
                <w:sz w:val="20"/>
                <w:szCs w:val="20"/>
              </w:rPr>
            </w:pPr>
          </w:p>
        </w:tc>
        <w:tc>
          <w:tcPr>
            <w:tcW w:w="2693" w:type="pct"/>
            <w:vAlign w:val="center"/>
          </w:tcPr>
          <w:p w14:paraId="5BE903F5" w14:textId="77777777" w:rsidR="00FB6AEA" w:rsidRPr="002443C1" w:rsidRDefault="00FB6AEA" w:rsidP="00324576">
            <w:pPr>
              <w:rPr>
                <w:rFonts w:ascii="Arial" w:hAnsi="Arial" w:cs="Arial"/>
                <w:sz w:val="20"/>
                <w:szCs w:val="20"/>
              </w:rPr>
            </w:pPr>
            <w:r w:rsidRPr="002443C1">
              <w:rPr>
                <w:rFonts w:ascii="Arial" w:hAnsi="Arial" w:cs="Arial"/>
                <w:sz w:val="20"/>
                <w:szCs w:val="20"/>
              </w:rPr>
              <w:t>Ime in priimek kontaktne osebe</w:t>
            </w:r>
            <w:r>
              <w:rPr>
                <w:rFonts w:ascii="Arial" w:hAnsi="Arial" w:cs="Arial"/>
                <w:sz w:val="20"/>
                <w:szCs w:val="20"/>
              </w:rPr>
              <w:t>, ki je zaposlena pri vlagatelju in/ali je s strani vlagatelja pooblaščena za izvajanje predmetne operacije</w:t>
            </w:r>
          </w:p>
        </w:tc>
        <w:tc>
          <w:tcPr>
            <w:tcW w:w="1819" w:type="pct"/>
            <w:gridSpan w:val="5"/>
            <w:shd w:val="clear" w:color="auto" w:fill="auto"/>
            <w:vAlign w:val="center"/>
          </w:tcPr>
          <w:p w14:paraId="1549A65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9"/>
                  <w:enabled/>
                  <w:calcOnExit w:val="0"/>
                  <w:textInput/>
                </w:ffData>
              </w:fldChar>
            </w:r>
            <w:bookmarkStart w:id="13" w:name="Text19"/>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3"/>
          </w:p>
        </w:tc>
      </w:tr>
      <w:tr w:rsidR="00FB6AEA" w:rsidRPr="002443C1" w14:paraId="6EA1BDD8" w14:textId="77777777" w:rsidTr="00324576">
        <w:trPr>
          <w:trHeight w:val="340"/>
        </w:trPr>
        <w:tc>
          <w:tcPr>
            <w:tcW w:w="488" w:type="pct"/>
            <w:vAlign w:val="center"/>
          </w:tcPr>
          <w:p w14:paraId="423B87A8" w14:textId="77777777" w:rsidR="00FB6AEA" w:rsidRPr="002443C1" w:rsidRDefault="00FB6AEA" w:rsidP="00DE3DD2">
            <w:pPr>
              <w:pStyle w:val="Odstavekseznama"/>
              <w:numPr>
                <w:ilvl w:val="0"/>
                <w:numId w:val="24"/>
              </w:numPr>
              <w:rPr>
                <w:rFonts w:ascii="Arial" w:hAnsi="Arial" w:cs="Arial"/>
                <w:sz w:val="20"/>
                <w:szCs w:val="20"/>
              </w:rPr>
            </w:pPr>
          </w:p>
        </w:tc>
        <w:tc>
          <w:tcPr>
            <w:tcW w:w="2693" w:type="pct"/>
            <w:vAlign w:val="center"/>
          </w:tcPr>
          <w:p w14:paraId="00CFFEC5" w14:textId="77777777" w:rsidR="00FB6AEA" w:rsidRPr="002443C1" w:rsidRDefault="00FB6AEA" w:rsidP="00324576">
            <w:pPr>
              <w:rPr>
                <w:rFonts w:ascii="Arial" w:hAnsi="Arial" w:cs="Arial"/>
                <w:sz w:val="20"/>
                <w:szCs w:val="20"/>
              </w:rPr>
            </w:pPr>
            <w:r w:rsidRPr="002443C1">
              <w:rPr>
                <w:rFonts w:ascii="Arial" w:hAnsi="Arial" w:cs="Arial"/>
                <w:sz w:val="20"/>
                <w:szCs w:val="20"/>
              </w:rPr>
              <w:t>Telefon</w:t>
            </w:r>
          </w:p>
        </w:tc>
        <w:tc>
          <w:tcPr>
            <w:tcW w:w="1819" w:type="pct"/>
            <w:gridSpan w:val="5"/>
            <w:shd w:val="clear" w:color="auto" w:fill="auto"/>
            <w:vAlign w:val="center"/>
          </w:tcPr>
          <w:p w14:paraId="466D6AA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bookmarkStart w:id="14" w:name="Text21"/>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4"/>
          </w:p>
        </w:tc>
      </w:tr>
      <w:tr w:rsidR="00FB6AEA" w:rsidRPr="002443C1" w14:paraId="07025298" w14:textId="77777777" w:rsidTr="00324576">
        <w:trPr>
          <w:trHeight w:val="340"/>
        </w:trPr>
        <w:tc>
          <w:tcPr>
            <w:tcW w:w="488" w:type="pct"/>
            <w:vAlign w:val="center"/>
          </w:tcPr>
          <w:p w14:paraId="4DFCF4B7"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7C44E406" w14:textId="77777777" w:rsidR="00FB6AEA" w:rsidRPr="00B14C8E" w:rsidRDefault="00FB6AEA" w:rsidP="00324576">
            <w:pPr>
              <w:rPr>
                <w:rFonts w:ascii="Arial" w:hAnsi="Arial" w:cs="Arial"/>
                <w:b/>
                <w:bCs/>
                <w:caps/>
                <w:sz w:val="20"/>
                <w:szCs w:val="20"/>
              </w:rPr>
            </w:pPr>
            <w:r w:rsidRPr="00B14C8E">
              <w:rPr>
                <w:rFonts w:ascii="Arial" w:hAnsi="Arial" w:cs="Arial"/>
                <w:b/>
                <w:bCs/>
                <w:caps/>
                <w:sz w:val="20"/>
                <w:szCs w:val="20"/>
              </w:rPr>
              <w:t>GSM</w:t>
            </w:r>
          </w:p>
        </w:tc>
        <w:tc>
          <w:tcPr>
            <w:tcW w:w="1819" w:type="pct"/>
            <w:gridSpan w:val="5"/>
            <w:shd w:val="clear" w:color="auto" w:fill="auto"/>
            <w:vAlign w:val="center"/>
          </w:tcPr>
          <w:p w14:paraId="79ECA852"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0F4F3BF7" w14:textId="77777777" w:rsidTr="00324576">
        <w:trPr>
          <w:trHeight w:val="340"/>
        </w:trPr>
        <w:tc>
          <w:tcPr>
            <w:tcW w:w="488" w:type="pct"/>
            <w:vAlign w:val="center"/>
          </w:tcPr>
          <w:p w14:paraId="7F274DF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1E7A24D" w14:textId="77777777" w:rsidR="00FB6AEA" w:rsidRPr="002443C1" w:rsidRDefault="00FB6AEA" w:rsidP="00324576">
            <w:pPr>
              <w:rPr>
                <w:rFonts w:ascii="Arial" w:hAnsi="Arial" w:cs="Arial"/>
                <w:sz w:val="20"/>
                <w:szCs w:val="20"/>
              </w:rPr>
            </w:pPr>
            <w:r w:rsidRPr="002443C1">
              <w:rPr>
                <w:rFonts w:ascii="Arial" w:hAnsi="Arial" w:cs="Arial"/>
                <w:sz w:val="20"/>
                <w:szCs w:val="20"/>
              </w:rPr>
              <w:t>Naslov elektronske pošte</w:t>
            </w:r>
          </w:p>
        </w:tc>
        <w:tc>
          <w:tcPr>
            <w:tcW w:w="1819" w:type="pct"/>
            <w:gridSpan w:val="5"/>
            <w:shd w:val="clear" w:color="auto" w:fill="auto"/>
            <w:vAlign w:val="center"/>
          </w:tcPr>
          <w:p w14:paraId="4E4A313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2"/>
                  <w:enabled/>
                  <w:calcOnExit w:val="0"/>
                  <w:textInput/>
                </w:ffData>
              </w:fldChar>
            </w:r>
            <w:bookmarkStart w:id="15" w:name="Text22"/>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5"/>
          </w:p>
        </w:tc>
      </w:tr>
    </w:tbl>
    <w:p w14:paraId="6DBC278D" w14:textId="77777777" w:rsidR="00FB6AEA" w:rsidRPr="002443C1" w:rsidRDefault="00FB6AEA" w:rsidP="00FB6AEA">
      <w:pPr>
        <w:rPr>
          <w:rFonts w:ascii="Arial" w:hAnsi="Arial" w:cs="Arial"/>
          <w:sz w:val="20"/>
          <w:szCs w:val="20"/>
        </w:rPr>
      </w:pPr>
    </w:p>
    <w:p w14:paraId="66464E99" w14:textId="77777777" w:rsidR="00FB6AEA" w:rsidRPr="002443C1" w:rsidRDefault="00FB6AEA" w:rsidP="00FB6AEA">
      <w:pPr>
        <w:rPr>
          <w:rFonts w:ascii="Arial" w:hAnsi="Arial" w:cs="Arial"/>
          <w:sz w:val="20"/>
          <w:szCs w:val="20"/>
        </w:rPr>
      </w:pPr>
    </w:p>
    <w:p w14:paraId="32421F85" w14:textId="77777777" w:rsidR="00FB6AEA" w:rsidRPr="002443C1" w:rsidRDefault="00FB6AEA" w:rsidP="00FB6AEA">
      <w:pPr>
        <w:rPr>
          <w:rFonts w:ascii="Arial" w:hAnsi="Arial" w:cs="Arial"/>
          <w:b/>
          <w:bCs/>
          <w:sz w:val="20"/>
          <w:szCs w:val="20"/>
        </w:rPr>
      </w:pPr>
      <w:r w:rsidRPr="002443C1">
        <w:rPr>
          <w:rFonts w:ascii="Arial" w:hAnsi="Arial" w:cs="Arial"/>
          <w:b/>
          <w:sz w:val="20"/>
          <w:szCs w:val="20"/>
        </w:rPr>
        <w:t xml:space="preserve">2. Dodatni podatki o </w:t>
      </w:r>
      <w:r>
        <w:rPr>
          <w:rFonts w:ascii="Arial" w:hAnsi="Arial" w:cs="Arial"/>
          <w:b/>
          <w:sz w:val="20"/>
          <w:szCs w:val="20"/>
        </w:rPr>
        <w:t>operaciji</w:t>
      </w:r>
      <w:r w:rsidRPr="002443C1">
        <w:rPr>
          <w:rFonts w:ascii="Arial" w:hAnsi="Arial" w:cs="Arial"/>
          <w:b/>
          <w:sz w:val="20"/>
          <w:szCs w:val="20"/>
        </w:rPr>
        <w:t xml:space="preserve">, zaprošeni pomoči ter </w:t>
      </w:r>
      <w:r>
        <w:rPr>
          <w:rFonts w:ascii="Arial" w:hAnsi="Arial" w:cs="Arial"/>
          <w:b/>
          <w:sz w:val="20"/>
          <w:szCs w:val="20"/>
        </w:rPr>
        <w:t xml:space="preserve">vlagatelju, </w:t>
      </w:r>
      <w:r w:rsidRPr="002443C1">
        <w:rPr>
          <w:rFonts w:ascii="Arial" w:hAnsi="Arial" w:cs="Arial"/>
          <w:b/>
          <w:sz w:val="20"/>
          <w:szCs w:val="20"/>
        </w:rPr>
        <w:t xml:space="preserve">ki vlaga vlogo na </w:t>
      </w:r>
      <w:r>
        <w:rPr>
          <w:rFonts w:ascii="Arial" w:hAnsi="Arial" w:cs="Arial"/>
          <w:b/>
          <w:sz w:val="20"/>
          <w:szCs w:val="20"/>
        </w:rPr>
        <w:t>SKLOP A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2DC00649" w14:textId="77777777" w:rsidR="00FB6AEA" w:rsidRPr="002443C1" w:rsidRDefault="00FB6AEA" w:rsidP="00FB6AEA">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1509"/>
        <w:gridCol w:w="82"/>
        <w:gridCol w:w="1805"/>
      </w:tblGrid>
      <w:tr w:rsidR="00FB6AEA" w:rsidRPr="002443C1" w14:paraId="1B90AC45" w14:textId="77777777" w:rsidTr="00324576">
        <w:trPr>
          <w:trHeight w:val="340"/>
        </w:trPr>
        <w:tc>
          <w:tcPr>
            <w:tcW w:w="423" w:type="pct"/>
            <w:tcBorders>
              <w:bottom w:val="single" w:sz="4" w:space="0" w:color="auto"/>
            </w:tcBorders>
            <w:vAlign w:val="center"/>
          </w:tcPr>
          <w:p w14:paraId="3ABDF79C" w14:textId="77777777" w:rsidR="00FB6AEA" w:rsidRPr="00110BF7" w:rsidRDefault="00FB6AEA" w:rsidP="00422B5D">
            <w:pPr>
              <w:pStyle w:val="Odstavekseznama"/>
              <w:numPr>
                <w:ilvl w:val="0"/>
                <w:numId w:val="38"/>
              </w:numPr>
              <w:rPr>
                <w:rFonts w:ascii="Arial" w:hAnsi="Arial" w:cs="Arial"/>
                <w:sz w:val="20"/>
                <w:szCs w:val="20"/>
              </w:rPr>
            </w:pPr>
          </w:p>
        </w:tc>
        <w:tc>
          <w:tcPr>
            <w:tcW w:w="2703" w:type="pct"/>
            <w:tcBorders>
              <w:bottom w:val="single" w:sz="4" w:space="0" w:color="auto"/>
            </w:tcBorders>
            <w:vAlign w:val="center"/>
          </w:tcPr>
          <w:p w14:paraId="24D0F464" w14:textId="77777777" w:rsidR="00FB6AEA" w:rsidRPr="002443C1" w:rsidRDefault="00FB6AEA" w:rsidP="00324576">
            <w:pPr>
              <w:rPr>
                <w:rFonts w:ascii="Arial" w:hAnsi="Arial" w:cs="Arial"/>
                <w:sz w:val="20"/>
                <w:szCs w:val="20"/>
              </w:rPr>
            </w:pPr>
            <w:r w:rsidRPr="00527978">
              <w:rPr>
                <w:rFonts w:ascii="Arial" w:hAnsi="Arial" w:cs="Arial"/>
                <w:sz w:val="20"/>
                <w:szCs w:val="20"/>
              </w:rPr>
              <w:t>Ali ste povezano podjetje</w:t>
            </w:r>
            <w:r>
              <w:rPr>
                <w:rFonts w:ascii="Arial" w:hAnsi="Arial" w:cs="Arial"/>
                <w:sz w:val="20"/>
                <w:szCs w:val="20"/>
              </w:rPr>
              <w:t xml:space="preserve"> (</w:t>
            </w:r>
            <w:r w:rsidRPr="00527978">
              <w:rPr>
                <w:rFonts w:ascii="Arial" w:hAnsi="Arial" w:cs="Arial"/>
                <w:sz w:val="20"/>
                <w:szCs w:val="20"/>
              </w:rPr>
              <w:t>partnersko podjetje ali povezano podjetje) skladno s členi od 1 do 6 Priloge I Uredbe 651/2014/EU dne 17. junija 2014 o razglasitvi nekaterih vrst pomoči za združljive z notranjim trgom pri uporabi členov 107 in 108 Pogodbe?</w:t>
            </w:r>
          </w:p>
        </w:tc>
        <w:tc>
          <w:tcPr>
            <w:tcW w:w="833" w:type="pct"/>
            <w:tcBorders>
              <w:bottom w:val="single" w:sz="4" w:space="0" w:color="auto"/>
            </w:tcBorders>
            <w:shd w:val="clear" w:color="auto" w:fill="auto"/>
            <w:vAlign w:val="center"/>
          </w:tcPr>
          <w:p w14:paraId="7F3C5633" w14:textId="77777777" w:rsidR="00FB6AEA" w:rsidRPr="002443C1" w:rsidRDefault="00FB6AEA" w:rsidP="00324576">
            <w:pPr>
              <w:rPr>
                <w:rFonts w:ascii="Arial" w:hAnsi="Arial" w:cs="Arial"/>
                <w:sz w:val="20"/>
                <w:szCs w:val="20"/>
              </w:rPr>
            </w:pPr>
            <w:r w:rsidRPr="002443C1">
              <w:rPr>
                <w:rFonts w:ascii="Arial" w:hAnsi="Arial" w:cs="Arial"/>
                <w:sz w:val="20"/>
                <w:szCs w:val="20"/>
              </w:rPr>
              <w:t>DA</w:t>
            </w:r>
          </w:p>
        </w:tc>
        <w:tc>
          <w:tcPr>
            <w:tcW w:w="1041" w:type="pct"/>
            <w:gridSpan w:val="2"/>
            <w:tcBorders>
              <w:bottom w:val="single" w:sz="4" w:space="0" w:color="auto"/>
            </w:tcBorders>
            <w:shd w:val="clear" w:color="auto" w:fill="auto"/>
            <w:vAlign w:val="center"/>
          </w:tcPr>
          <w:p w14:paraId="48C3D35F" w14:textId="77777777" w:rsidR="00FB6AEA" w:rsidRPr="002443C1" w:rsidRDefault="00FB6AEA" w:rsidP="00324576">
            <w:pPr>
              <w:rPr>
                <w:rFonts w:ascii="Arial" w:hAnsi="Arial" w:cs="Arial"/>
                <w:sz w:val="20"/>
                <w:szCs w:val="20"/>
              </w:rPr>
            </w:pPr>
            <w:r w:rsidRPr="002443C1">
              <w:rPr>
                <w:rFonts w:ascii="Arial" w:hAnsi="Arial" w:cs="Arial"/>
                <w:sz w:val="20"/>
                <w:szCs w:val="20"/>
              </w:rPr>
              <w:t>NE</w:t>
            </w:r>
          </w:p>
        </w:tc>
      </w:tr>
      <w:tr w:rsidR="00FB6AEA" w:rsidRPr="002443C1" w14:paraId="3EAE4B0B" w14:textId="77777777" w:rsidTr="00324576">
        <w:trPr>
          <w:trHeight w:val="340"/>
        </w:trPr>
        <w:tc>
          <w:tcPr>
            <w:tcW w:w="423" w:type="pct"/>
            <w:shd w:val="clear" w:color="auto" w:fill="auto"/>
            <w:vAlign w:val="center"/>
          </w:tcPr>
          <w:p w14:paraId="182D94DB" w14:textId="77777777" w:rsidR="00FB6AEA" w:rsidRPr="00110BF7"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27B45B78"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V primeru odgovora DA na </w:t>
            </w:r>
            <w:r w:rsidRPr="00AA24FF">
              <w:rPr>
                <w:rFonts w:ascii="Arial" w:hAnsi="Arial" w:cs="Arial"/>
                <w:sz w:val="20"/>
                <w:szCs w:val="20"/>
              </w:rPr>
              <w:t>vprašanje št. 17, na</w:t>
            </w:r>
            <w:r w:rsidRPr="002443C1">
              <w:rPr>
                <w:rFonts w:ascii="Arial" w:hAnsi="Arial" w:cs="Arial"/>
                <w:sz w:val="20"/>
                <w:szCs w:val="20"/>
              </w:rPr>
              <w:t xml:space="preserve">vedite </w:t>
            </w:r>
            <w:r>
              <w:rPr>
                <w:rFonts w:ascii="Arial" w:hAnsi="Arial" w:cs="Arial"/>
                <w:sz w:val="20"/>
                <w:szCs w:val="20"/>
              </w:rPr>
              <w:t xml:space="preserve">vsa </w:t>
            </w:r>
            <w:r w:rsidRPr="002443C1">
              <w:rPr>
                <w:rFonts w:ascii="Arial" w:hAnsi="Arial" w:cs="Arial"/>
                <w:sz w:val="20"/>
                <w:szCs w:val="20"/>
              </w:rPr>
              <w:t>podjetja</w:t>
            </w:r>
            <w:r>
              <w:rPr>
                <w:rFonts w:ascii="Arial" w:hAnsi="Arial" w:cs="Arial"/>
                <w:sz w:val="20"/>
                <w:szCs w:val="20"/>
              </w:rPr>
              <w:t xml:space="preserve"> ali druge subjekte</w:t>
            </w:r>
            <w:r w:rsidRPr="002443C1">
              <w:rPr>
                <w:rFonts w:ascii="Arial" w:hAnsi="Arial" w:cs="Arial"/>
                <w:sz w:val="20"/>
                <w:szCs w:val="20"/>
              </w:rPr>
              <w:t>, s katerimi ste v partnerstvu oz. povezani, pri čemer se upoštevajo tudi povezave preko fizičnih oseb. Navedite naziv in sedež tega/teh podjetij</w:t>
            </w:r>
            <w:r>
              <w:rPr>
                <w:rFonts w:ascii="Arial" w:hAnsi="Arial" w:cs="Arial"/>
                <w:sz w:val="20"/>
                <w:szCs w:val="20"/>
              </w:rPr>
              <w:t xml:space="preserve"> </w:t>
            </w:r>
            <w:r w:rsidRPr="00EE65D9">
              <w:rPr>
                <w:rFonts w:ascii="Arial" w:hAnsi="Arial" w:cs="Arial"/>
                <w:sz w:val="20"/>
                <w:szCs w:val="20"/>
              </w:rPr>
              <w:t>ter v primeru ko gre za neposredno udeležbo v lastništvu prijavitelja, tudi lastniški delež v prijavitelju! Pri navajanju partnerskih oz. povezanih podjetij se naslonite na vsebino členov od 1 do 6 Priloge 1 Uredbe komisije</w:t>
            </w:r>
            <w:r w:rsidRPr="002443C1">
              <w:rPr>
                <w:rFonts w:ascii="Arial" w:hAnsi="Arial" w:cs="Arial"/>
                <w:sz w:val="20"/>
                <w:szCs w:val="20"/>
              </w:rPr>
              <w:t xml:space="preserve"> (EU) 651/2014 z dne 17. junija 2014 o razglasitvi nekaterih vrst pomoči za združljive z notranjim trgom pri uporabi členov 107 in 108 Pogodbe</w:t>
            </w:r>
          </w:p>
        </w:tc>
        <w:tc>
          <w:tcPr>
            <w:tcW w:w="1874" w:type="pct"/>
            <w:gridSpan w:val="3"/>
            <w:shd w:val="clear" w:color="auto" w:fill="auto"/>
            <w:vAlign w:val="center"/>
          </w:tcPr>
          <w:p w14:paraId="4D25D020" w14:textId="77777777" w:rsidR="00FB6AEA" w:rsidRPr="002443C1" w:rsidRDefault="00FB6AEA"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8721D7F" w14:textId="77777777" w:rsidTr="00324576">
        <w:trPr>
          <w:trHeight w:val="340"/>
        </w:trPr>
        <w:tc>
          <w:tcPr>
            <w:tcW w:w="423" w:type="pct"/>
            <w:shd w:val="clear" w:color="auto" w:fill="auto"/>
            <w:vAlign w:val="center"/>
          </w:tcPr>
          <w:p w14:paraId="3F81C2A8" w14:textId="77777777" w:rsidR="00FB6AEA" w:rsidRPr="00B14C8E" w:rsidRDefault="00FB6AEA" w:rsidP="00422B5D">
            <w:pPr>
              <w:pStyle w:val="Odstavekseznama"/>
              <w:numPr>
                <w:ilvl w:val="0"/>
                <w:numId w:val="38"/>
              </w:numPr>
              <w:rPr>
                <w:rFonts w:ascii="Arial" w:hAnsi="Arial" w:cs="Arial"/>
                <w:b/>
                <w:bCs/>
                <w:caps/>
                <w:sz w:val="20"/>
                <w:szCs w:val="20"/>
              </w:rPr>
            </w:pPr>
          </w:p>
        </w:tc>
        <w:tc>
          <w:tcPr>
            <w:tcW w:w="2703" w:type="pct"/>
            <w:shd w:val="clear" w:color="auto" w:fill="auto"/>
            <w:vAlign w:val="center"/>
          </w:tcPr>
          <w:p w14:paraId="701582D1" w14:textId="77777777" w:rsidR="00FB6AEA" w:rsidRDefault="00FB6AEA" w:rsidP="00324576">
            <w:pPr>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 xml:space="preserve">povprečno </w:t>
            </w:r>
            <w:r w:rsidRPr="00110BF7">
              <w:rPr>
                <w:rFonts w:ascii="Arial" w:hAnsi="Arial" w:cs="Arial"/>
                <w:sz w:val="20"/>
                <w:szCs w:val="20"/>
              </w:rPr>
              <w:t xml:space="preserve">število zaposlenih </w:t>
            </w:r>
            <w:r>
              <w:rPr>
                <w:rFonts w:ascii="Arial" w:hAnsi="Arial" w:cs="Arial"/>
                <w:sz w:val="20"/>
                <w:szCs w:val="20"/>
              </w:rPr>
              <w:t>pri prijavitelju</w:t>
            </w:r>
            <w:r w:rsidRPr="00110BF7">
              <w:rPr>
                <w:rFonts w:ascii="Arial" w:hAnsi="Arial" w:cs="Arial"/>
                <w:sz w:val="20"/>
                <w:szCs w:val="20"/>
              </w:rPr>
              <w:t xml:space="preserve"> na dan 31.12.</w:t>
            </w:r>
            <w:r>
              <w:rPr>
                <w:rFonts w:ascii="Arial" w:hAnsi="Arial" w:cs="Arial"/>
                <w:sz w:val="20"/>
                <w:szCs w:val="20"/>
              </w:rPr>
              <w:t>2020</w:t>
            </w:r>
            <w:r w:rsidRPr="00110BF7">
              <w:rPr>
                <w:rFonts w:ascii="Arial" w:hAnsi="Arial" w:cs="Arial"/>
                <w:sz w:val="20"/>
                <w:szCs w:val="20"/>
              </w:rPr>
              <w:t xml:space="preserve"> v </w:t>
            </w:r>
            <w:r w:rsidRPr="009F5583">
              <w:rPr>
                <w:rFonts w:ascii="Arial" w:hAnsi="Arial" w:cs="Arial"/>
                <w:sz w:val="20"/>
                <w:szCs w:val="20"/>
              </w:rPr>
              <w:t>letnih delovnih enotah (LDE)*</w:t>
            </w:r>
            <w:r>
              <w:rPr>
                <w:rFonts w:ascii="Arial" w:hAnsi="Arial" w:cs="Arial"/>
                <w:sz w:val="20"/>
                <w:szCs w:val="20"/>
              </w:rPr>
              <w:t xml:space="preserve"> oz. v delovnih urah</w:t>
            </w:r>
            <w:r w:rsidRPr="009F5583">
              <w:rPr>
                <w:rFonts w:ascii="Arial" w:hAnsi="Arial" w:cs="Arial"/>
                <w:sz w:val="20"/>
                <w:szCs w:val="20"/>
              </w:rPr>
              <w:t>, kot so zajeti v objavljene letne finančne izkaze (bilance</w:t>
            </w:r>
            <w:r>
              <w:rPr>
                <w:rFonts w:ascii="Arial" w:hAnsi="Arial" w:cs="Arial"/>
                <w:sz w:val="20"/>
                <w:szCs w:val="20"/>
              </w:rPr>
              <w:t>).</w:t>
            </w:r>
          </w:p>
          <w:p w14:paraId="04487953" w14:textId="77777777" w:rsidR="00FB6AEA" w:rsidRDefault="00FB6AEA" w:rsidP="00324576">
            <w:pPr>
              <w:rPr>
                <w:rFonts w:ascii="Arial" w:hAnsi="Arial" w:cs="Arial"/>
                <w:sz w:val="20"/>
                <w:szCs w:val="20"/>
              </w:rPr>
            </w:pPr>
          </w:p>
          <w:p w14:paraId="6B63201E" w14:textId="77777777" w:rsidR="00FB6AEA" w:rsidRPr="00110BF7" w:rsidRDefault="00FB6AEA" w:rsidP="00324576">
            <w:pPr>
              <w:rPr>
                <w:rFonts w:ascii="Arial" w:hAnsi="Arial" w:cs="Arial"/>
                <w:sz w:val="20"/>
                <w:szCs w:val="20"/>
              </w:rPr>
            </w:pPr>
            <w:r>
              <w:rPr>
                <w:rFonts w:ascii="Arial" w:hAnsi="Arial" w:cs="Arial"/>
                <w:sz w:val="20"/>
                <w:szCs w:val="20"/>
              </w:rPr>
              <w:t xml:space="preserve">*Letne delovne enote (LDE) </w:t>
            </w:r>
            <w:r w:rsidRPr="00110BF7">
              <w:rPr>
                <w:rFonts w:ascii="Arial" w:hAnsi="Arial" w:cs="Arial"/>
                <w:sz w:val="20"/>
                <w:szCs w:val="20"/>
              </w:rPr>
              <w:t>določa člen 5 Priloge 1 Uredbe komisije (EU) 651/2014 o z dne 17. junija 2014 o razglasitvi nekaterih vrst pomoči za združljive z notranjim trgom pri uporabi členov 107 in 108 Pogodbe</w:t>
            </w:r>
          </w:p>
        </w:tc>
        <w:tc>
          <w:tcPr>
            <w:tcW w:w="1874" w:type="pct"/>
            <w:gridSpan w:val="3"/>
            <w:shd w:val="clear" w:color="auto" w:fill="auto"/>
            <w:vAlign w:val="center"/>
          </w:tcPr>
          <w:p w14:paraId="54D41D3A"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7A87564D" w14:textId="77777777" w:rsidTr="00324576">
        <w:trPr>
          <w:trHeight w:val="340"/>
        </w:trPr>
        <w:tc>
          <w:tcPr>
            <w:tcW w:w="423" w:type="pct"/>
            <w:shd w:val="clear" w:color="auto" w:fill="auto"/>
            <w:vAlign w:val="center"/>
          </w:tcPr>
          <w:p w14:paraId="7CE292C2"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1B2525D3" w14:textId="77777777" w:rsidR="00FB6AEA" w:rsidRDefault="00FB6AEA" w:rsidP="00324576">
            <w:pPr>
              <w:rPr>
                <w:rFonts w:ascii="Arial" w:hAnsi="Arial" w:cs="Arial"/>
                <w:sz w:val="20"/>
                <w:szCs w:val="20"/>
              </w:rPr>
            </w:pPr>
            <w:r>
              <w:rPr>
                <w:rFonts w:ascii="Arial" w:hAnsi="Arial" w:cs="Arial"/>
                <w:sz w:val="20"/>
                <w:szCs w:val="20"/>
              </w:rPr>
              <w:t>Obkroži</w:t>
            </w:r>
            <w:r w:rsidRPr="00110BF7">
              <w:rPr>
                <w:rFonts w:ascii="Arial" w:hAnsi="Arial" w:cs="Arial"/>
                <w:sz w:val="20"/>
                <w:szCs w:val="20"/>
              </w:rPr>
              <w:t xml:space="preserve">te </w:t>
            </w:r>
            <w:r>
              <w:rPr>
                <w:rFonts w:ascii="Arial" w:hAnsi="Arial" w:cs="Arial"/>
                <w:sz w:val="20"/>
                <w:szCs w:val="20"/>
              </w:rPr>
              <w:t>ali boste s predmetno operacijo ohranili ali povečali število delovnih mest pri prijavitelju ter do kdaj.</w:t>
            </w:r>
          </w:p>
          <w:p w14:paraId="7B28C12D" w14:textId="77777777" w:rsidR="00FB6AEA" w:rsidRDefault="00FB6AEA" w:rsidP="00324576">
            <w:pPr>
              <w:rPr>
                <w:rFonts w:ascii="Arial" w:hAnsi="Arial" w:cs="Arial"/>
                <w:sz w:val="20"/>
                <w:szCs w:val="20"/>
              </w:rPr>
            </w:pPr>
          </w:p>
          <w:p w14:paraId="6587DE05" w14:textId="77777777" w:rsidR="00FB6AEA" w:rsidRPr="00110BF7" w:rsidRDefault="00FB6AEA" w:rsidP="00324576">
            <w:pPr>
              <w:rPr>
                <w:rFonts w:ascii="Arial" w:hAnsi="Arial" w:cs="Arial"/>
                <w:sz w:val="20"/>
                <w:szCs w:val="20"/>
              </w:rPr>
            </w:pPr>
            <w:r>
              <w:rPr>
                <w:rFonts w:ascii="Arial" w:hAnsi="Arial" w:cs="Arial"/>
                <w:sz w:val="20"/>
                <w:szCs w:val="20"/>
              </w:rPr>
              <w:t xml:space="preserve">V primeru da boste povečali število delovnih mest, navedite število novo ustvarjenih delovnih mest, ki jih boste ustvarili v posledici predmetne investicije, in sicer po </w:t>
            </w:r>
            <w:r w:rsidRPr="009F5583">
              <w:rPr>
                <w:rFonts w:ascii="Arial" w:hAnsi="Arial" w:cs="Arial"/>
                <w:sz w:val="20"/>
                <w:szCs w:val="20"/>
              </w:rPr>
              <w:t>posameznih letih ter v letnih delovnih enotah (LDE), pri čemer se povečanje delovnih mest šteje glede na izhodišče stanja zaposlitev pri prijavitelju, kot je zajeto v letnih finančnih izkazih na dan 31.12.2020 (glejte vprašanje št. 19)</w:t>
            </w:r>
            <w:r>
              <w:rPr>
                <w:rFonts w:ascii="Arial" w:hAnsi="Arial" w:cs="Arial"/>
                <w:sz w:val="20"/>
                <w:szCs w:val="20"/>
              </w:rPr>
              <w:t xml:space="preserve"> </w:t>
            </w:r>
          </w:p>
        </w:tc>
        <w:tc>
          <w:tcPr>
            <w:tcW w:w="1874" w:type="pct"/>
            <w:gridSpan w:val="3"/>
            <w:shd w:val="clear" w:color="auto" w:fill="auto"/>
            <w:vAlign w:val="center"/>
          </w:tcPr>
          <w:p w14:paraId="285D5DA1" w14:textId="77777777" w:rsidR="00FB6AEA" w:rsidRDefault="00FB6AEA" w:rsidP="00324576">
            <w:pPr>
              <w:rPr>
                <w:rFonts w:ascii="Arial" w:hAnsi="Arial" w:cs="Arial"/>
                <w:sz w:val="20"/>
                <w:szCs w:val="20"/>
              </w:rPr>
            </w:pPr>
            <w:r>
              <w:rPr>
                <w:rFonts w:ascii="Arial" w:hAnsi="Arial" w:cs="Arial"/>
                <w:sz w:val="20"/>
                <w:szCs w:val="20"/>
              </w:rPr>
              <w:t>S predmetno investicijo bomo:</w:t>
            </w:r>
          </w:p>
          <w:p w14:paraId="20DDADFA" w14:textId="77777777" w:rsidR="00FB6AEA" w:rsidRDefault="00FB6AEA" w:rsidP="00324576">
            <w:pPr>
              <w:rPr>
                <w:rFonts w:ascii="Arial" w:hAnsi="Arial" w:cs="Arial"/>
                <w:sz w:val="20"/>
                <w:szCs w:val="20"/>
              </w:rPr>
            </w:pPr>
            <w:r>
              <w:rPr>
                <w:rFonts w:ascii="Arial" w:hAnsi="Arial" w:cs="Arial"/>
                <w:sz w:val="20"/>
                <w:szCs w:val="20"/>
              </w:rPr>
              <w:t xml:space="preserve">                 </w:t>
            </w:r>
          </w:p>
          <w:p w14:paraId="7368040B" w14:textId="77777777" w:rsidR="00FB6AEA" w:rsidRDefault="00FB6AEA" w:rsidP="00324576">
            <w:pPr>
              <w:rPr>
                <w:rFonts w:ascii="Arial" w:hAnsi="Arial" w:cs="Arial"/>
                <w:sz w:val="20"/>
                <w:szCs w:val="20"/>
              </w:rPr>
            </w:pPr>
            <w:r>
              <w:rPr>
                <w:rFonts w:ascii="Arial" w:hAnsi="Arial" w:cs="Arial"/>
                <w:sz w:val="20"/>
                <w:szCs w:val="20"/>
              </w:rPr>
              <w:t xml:space="preserve">OHRANILI     /     POVEČALI </w:t>
            </w:r>
          </w:p>
          <w:p w14:paraId="78700AFC" w14:textId="77777777" w:rsidR="00FB6AEA" w:rsidRDefault="00FB6AEA" w:rsidP="00324576">
            <w:pPr>
              <w:rPr>
                <w:rFonts w:ascii="Arial" w:hAnsi="Arial" w:cs="Arial"/>
                <w:sz w:val="20"/>
                <w:szCs w:val="20"/>
              </w:rPr>
            </w:pPr>
          </w:p>
          <w:p w14:paraId="7D626273" w14:textId="77777777" w:rsidR="00FB6AEA" w:rsidRDefault="00FB6AEA" w:rsidP="00324576">
            <w:pPr>
              <w:rPr>
                <w:rFonts w:ascii="Arial" w:hAnsi="Arial" w:cs="Arial"/>
                <w:sz w:val="20"/>
                <w:szCs w:val="20"/>
              </w:rPr>
            </w:pPr>
            <w:r>
              <w:rPr>
                <w:rFonts w:ascii="Arial" w:hAnsi="Arial" w:cs="Arial"/>
                <w:sz w:val="20"/>
                <w:szCs w:val="20"/>
              </w:rPr>
              <w:t>število delovnih mest pri prijavitelju.</w:t>
            </w:r>
          </w:p>
          <w:p w14:paraId="4267CE30" w14:textId="77777777" w:rsidR="00FB6AEA" w:rsidRDefault="00FB6AEA" w:rsidP="00324576">
            <w:pPr>
              <w:rPr>
                <w:rFonts w:ascii="Arial" w:hAnsi="Arial" w:cs="Arial"/>
                <w:sz w:val="20"/>
                <w:szCs w:val="20"/>
              </w:rPr>
            </w:pPr>
          </w:p>
          <w:p w14:paraId="235DDD62" w14:textId="77777777" w:rsidR="00FB6AEA" w:rsidRDefault="00FB6AEA" w:rsidP="00324576">
            <w:pPr>
              <w:rPr>
                <w:rFonts w:ascii="Arial" w:hAnsi="Arial" w:cs="Arial"/>
                <w:sz w:val="20"/>
                <w:szCs w:val="20"/>
              </w:rPr>
            </w:pPr>
          </w:p>
          <w:p w14:paraId="6302B930" w14:textId="77777777" w:rsidR="00FB6AEA" w:rsidRPr="002443C1" w:rsidRDefault="00FB6AEA" w:rsidP="00324576">
            <w:pPr>
              <w:rPr>
                <w:rFonts w:ascii="Arial" w:hAnsi="Arial" w:cs="Arial"/>
                <w:sz w:val="20"/>
                <w:szCs w:val="20"/>
              </w:rPr>
            </w:pPr>
            <w:r>
              <w:rPr>
                <w:rFonts w:ascii="Arial" w:hAnsi="Arial" w:cs="Arial"/>
                <w:sz w:val="20"/>
                <w:szCs w:val="20"/>
              </w:rPr>
              <w:t xml:space="preserve">Navedite število novo ustvarjenih delovnih mest:  </w:t>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8A55D83" w14:textId="77777777" w:rsidTr="00324576">
        <w:trPr>
          <w:trHeight w:val="340"/>
        </w:trPr>
        <w:tc>
          <w:tcPr>
            <w:tcW w:w="423" w:type="pct"/>
            <w:shd w:val="clear" w:color="auto" w:fill="auto"/>
            <w:vAlign w:val="center"/>
          </w:tcPr>
          <w:p w14:paraId="3506CF72"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61510B79" w14:textId="77777777" w:rsidR="00FB6AEA" w:rsidRPr="00110BF7" w:rsidRDefault="00FB6AEA" w:rsidP="00324576">
            <w:pPr>
              <w:rPr>
                <w:rFonts w:ascii="Arial" w:hAnsi="Arial" w:cs="Arial"/>
                <w:sz w:val="20"/>
                <w:szCs w:val="20"/>
              </w:rPr>
            </w:pPr>
            <w:r>
              <w:rPr>
                <w:rFonts w:ascii="Arial" w:hAnsi="Arial" w:cs="Arial"/>
                <w:sz w:val="20"/>
                <w:szCs w:val="20"/>
              </w:rPr>
              <w:t xml:space="preserve">Navedite nepremičnine (zemljiška parcela/stavba/etažna lastnina), kjer se bo izvajala predmetna operacija (z identifikacijskimi podatki iz </w:t>
            </w:r>
            <w:r>
              <w:rPr>
                <w:rFonts w:ascii="Arial" w:hAnsi="Arial" w:cs="Arial"/>
                <w:sz w:val="20"/>
                <w:szCs w:val="20"/>
              </w:rPr>
              <w:lastRenderedPageBreak/>
              <w:t xml:space="preserve">zemljiške knjige oz. katastra stavb) ter za vsako izmed teh nepremičnin navedite ali ste lastnik, upravljavec, uporabnik ali koncesionar in tudi za vsako izmed teh navedite bistvene podatke o pravni podlagi za uporabo ali koncesijo (npr. najemna pogodba) </w:t>
            </w:r>
          </w:p>
        </w:tc>
        <w:tc>
          <w:tcPr>
            <w:tcW w:w="1874" w:type="pct"/>
            <w:gridSpan w:val="3"/>
            <w:shd w:val="clear" w:color="auto" w:fill="auto"/>
            <w:vAlign w:val="center"/>
          </w:tcPr>
          <w:p w14:paraId="7D321099" w14:textId="77777777" w:rsidR="00FB6AEA" w:rsidRDefault="00FB6AEA" w:rsidP="00324576">
            <w:pPr>
              <w:rPr>
                <w:rFonts w:ascii="Arial" w:hAnsi="Arial" w:cs="Arial"/>
                <w:sz w:val="20"/>
                <w:szCs w:val="20"/>
              </w:rPr>
            </w:pPr>
            <w:r>
              <w:rPr>
                <w:rFonts w:ascii="Arial" w:hAnsi="Arial" w:cs="Arial"/>
                <w:sz w:val="20"/>
                <w:szCs w:val="20"/>
              </w:rPr>
              <w:lastRenderedPageBreak/>
              <w:t xml:space="preserve">Navedite nepremičnine in za vsako nepremičnino </w:t>
            </w:r>
            <w:r w:rsidR="00CB6B84">
              <w:rPr>
                <w:rFonts w:ascii="Arial" w:hAnsi="Arial" w:cs="Arial"/>
                <w:sz w:val="20"/>
                <w:szCs w:val="20"/>
              </w:rPr>
              <w:t>priložite dokazila</w:t>
            </w:r>
            <w:r w:rsidR="00CB6B84">
              <w:rPr>
                <w:rStyle w:val="Sprotnaopomba-sklic"/>
                <w:rFonts w:ascii="Arial" w:hAnsi="Arial" w:cs="Arial"/>
                <w:sz w:val="20"/>
                <w:szCs w:val="20"/>
              </w:rPr>
              <w:footnoteReference w:id="20"/>
            </w:r>
            <w:r w:rsidR="00CB6B84">
              <w:rPr>
                <w:rFonts w:ascii="Arial" w:hAnsi="Arial" w:cs="Arial"/>
                <w:sz w:val="20"/>
                <w:szCs w:val="20"/>
              </w:rPr>
              <w:t xml:space="preserve"> iz spodnje opombe glede na to </w:t>
            </w:r>
            <w:r>
              <w:rPr>
                <w:rFonts w:ascii="Arial" w:hAnsi="Arial" w:cs="Arial"/>
                <w:sz w:val="20"/>
                <w:szCs w:val="20"/>
              </w:rPr>
              <w:t xml:space="preserve">ali ste </w:t>
            </w:r>
            <w:r>
              <w:rPr>
                <w:rFonts w:ascii="Arial" w:hAnsi="Arial" w:cs="Arial"/>
                <w:sz w:val="20"/>
                <w:szCs w:val="20"/>
              </w:rPr>
              <w:lastRenderedPageBreak/>
              <w:t>lastnik/uporabnik/koncesionar ter bistvene podatke o pravni podlagi za uporabo/koncesijo:</w:t>
            </w:r>
          </w:p>
          <w:p w14:paraId="04B3B027" w14:textId="77777777" w:rsidR="00FB6AEA" w:rsidRDefault="00FB6AEA" w:rsidP="00324576">
            <w:pPr>
              <w:rPr>
                <w:rFonts w:ascii="Arial" w:hAnsi="Arial" w:cs="Arial"/>
                <w:sz w:val="20"/>
                <w:szCs w:val="20"/>
              </w:rPr>
            </w:pPr>
            <w:r>
              <w:rPr>
                <w:rFonts w:ascii="Arial" w:hAnsi="Arial" w:cs="Arial"/>
                <w:sz w:val="20"/>
                <w:szCs w:val="20"/>
              </w:rPr>
              <w:br/>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7C79714D" w14:textId="77777777" w:rsidR="00FB6AEA" w:rsidRDefault="00FB6AEA" w:rsidP="00324576">
            <w:pPr>
              <w:rPr>
                <w:rFonts w:ascii="Arial" w:hAnsi="Arial" w:cs="Arial"/>
                <w:sz w:val="20"/>
                <w:szCs w:val="20"/>
              </w:rPr>
            </w:pPr>
          </w:p>
          <w:p w14:paraId="59FC8C75" w14:textId="77777777" w:rsidR="00FB6AEA" w:rsidRPr="002443C1" w:rsidRDefault="00FB6AEA" w:rsidP="00324576">
            <w:pPr>
              <w:rPr>
                <w:rFonts w:ascii="Arial" w:hAnsi="Arial" w:cs="Arial"/>
                <w:sz w:val="20"/>
                <w:szCs w:val="20"/>
              </w:rPr>
            </w:pPr>
          </w:p>
        </w:tc>
      </w:tr>
      <w:tr w:rsidR="00FB6AEA" w:rsidRPr="002443C1" w14:paraId="561C058D" w14:textId="77777777" w:rsidTr="00324576">
        <w:trPr>
          <w:trHeight w:val="340"/>
        </w:trPr>
        <w:tc>
          <w:tcPr>
            <w:tcW w:w="423" w:type="pct"/>
            <w:shd w:val="clear" w:color="auto" w:fill="auto"/>
            <w:vAlign w:val="center"/>
          </w:tcPr>
          <w:p w14:paraId="0B0151D8"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CAD8A7C" w14:textId="77777777" w:rsidR="00FB6AEA" w:rsidRPr="00110BF7" w:rsidRDefault="00FB6AEA" w:rsidP="00324576">
            <w:pPr>
              <w:rPr>
                <w:rFonts w:ascii="Arial" w:hAnsi="Arial" w:cs="Arial"/>
                <w:sz w:val="20"/>
                <w:szCs w:val="20"/>
              </w:rPr>
            </w:pPr>
            <w:r w:rsidRPr="00110BF7">
              <w:rPr>
                <w:rFonts w:ascii="Arial" w:hAnsi="Arial" w:cs="Arial"/>
                <w:sz w:val="20"/>
                <w:szCs w:val="20"/>
              </w:rPr>
              <w:t>Ali se je projekt, za katerega naprošate dodelitev pomoči, že začel izvajati?</w:t>
            </w:r>
            <w:r>
              <w:rPr>
                <w:rStyle w:val="Sprotnaopomba-sklic"/>
                <w:rFonts w:ascii="Arial" w:hAnsi="Arial" w:cs="Arial"/>
                <w:sz w:val="20"/>
                <w:szCs w:val="20"/>
              </w:rPr>
              <w:footnoteReference w:id="21"/>
            </w:r>
          </w:p>
        </w:tc>
        <w:tc>
          <w:tcPr>
            <w:tcW w:w="878" w:type="pct"/>
            <w:gridSpan w:val="2"/>
            <w:shd w:val="clear" w:color="auto" w:fill="auto"/>
            <w:vAlign w:val="center"/>
          </w:tcPr>
          <w:p w14:paraId="38A687AC" w14:textId="77777777" w:rsidR="00FB6AEA" w:rsidRPr="002443C1" w:rsidRDefault="00FB6AEA" w:rsidP="00324576">
            <w:pPr>
              <w:rPr>
                <w:rFonts w:ascii="Arial" w:hAnsi="Arial" w:cs="Arial"/>
                <w:sz w:val="20"/>
                <w:szCs w:val="20"/>
              </w:rPr>
            </w:pPr>
            <w:r w:rsidRPr="002443C1">
              <w:rPr>
                <w:rFonts w:ascii="Arial" w:hAnsi="Arial" w:cs="Arial"/>
                <w:sz w:val="20"/>
                <w:szCs w:val="20"/>
              </w:rPr>
              <w:t>DA</w:t>
            </w:r>
          </w:p>
        </w:tc>
        <w:tc>
          <w:tcPr>
            <w:tcW w:w="996" w:type="pct"/>
            <w:shd w:val="clear" w:color="auto" w:fill="auto"/>
            <w:vAlign w:val="center"/>
          </w:tcPr>
          <w:p w14:paraId="67AF960B" w14:textId="77777777" w:rsidR="00FB6AEA" w:rsidRPr="002443C1" w:rsidRDefault="00FB6AEA" w:rsidP="00324576">
            <w:pPr>
              <w:rPr>
                <w:rFonts w:ascii="Arial" w:hAnsi="Arial" w:cs="Arial"/>
                <w:sz w:val="20"/>
                <w:szCs w:val="20"/>
              </w:rPr>
            </w:pPr>
            <w:r w:rsidRPr="002443C1">
              <w:rPr>
                <w:rFonts w:ascii="Arial" w:hAnsi="Arial" w:cs="Arial"/>
                <w:sz w:val="20"/>
                <w:szCs w:val="20"/>
              </w:rPr>
              <w:t>NE</w:t>
            </w:r>
          </w:p>
        </w:tc>
      </w:tr>
      <w:tr w:rsidR="00FB6AEA" w:rsidRPr="002443C1" w14:paraId="10C64B6B" w14:textId="77777777" w:rsidTr="00324576">
        <w:trPr>
          <w:trHeight w:val="340"/>
        </w:trPr>
        <w:tc>
          <w:tcPr>
            <w:tcW w:w="423" w:type="pct"/>
            <w:shd w:val="clear" w:color="auto" w:fill="auto"/>
            <w:vAlign w:val="center"/>
          </w:tcPr>
          <w:p w14:paraId="0C0DDF19"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B3472A4" w14:textId="77777777" w:rsidR="00FB6AEA" w:rsidRPr="002443C1" w:rsidRDefault="00FB6AEA" w:rsidP="00324576">
            <w:pPr>
              <w:pStyle w:val="Sprotnaopomba-besedilo"/>
              <w:rPr>
                <w:rFonts w:ascii="Arial" w:hAnsi="Arial" w:cs="Arial"/>
              </w:rPr>
            </w:pPr>
            <w:r w:rsidRPr="002443C1">
              <w:rPr>
                <w:rFonts w:ascii="Arial" w:hAnsi="Arial" w:cs="Arial"/>
              </w:rPr>
              <w:t>Vpišite predviden datum začetka projekta</w:t>
            </w:r>
            <w:r w:rsidR="00AF19E3">
              <w:rPr>
                <w:rStyle w:val="Sprotnaopomba-sklic"/>
                <w:rFonts w:ascii="Arial" w:hAnsi="Arial" w:cs="Arial"/>
              </w:rPr>
              <w:footnoteReference w:id="22"/>
            </w:r>
          </w:p>
        </w:tc>
        <w:tc>
          <w:tcPr>
            <w:tcW w:w="1874" w:type="pct"/>
            <w:gridSpan w:val="3"/>
            <w:shd w:val="clear" w:color="auto" w:fill="auto"/>
            <w:vAlign w:val="center"/>
          </w:tcPr>
          <w:p w14:paraId="761EA5A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1310D98" w14:textId="77777777" w:rsidTr="00324576">
        <w:trPr>
          <w:trHeight w:val="340"/>
        </w:trPr>
        <w:tc>
          <w:tcPr>
            <w:tcW w:w="423" w:type="pct"/>
            <w:shd w:val="clear" w:color="auto" w:fill="auto"/>
            <w:vAlign w:val="center"/>
          </w:tcPr>
          <w:p w14:paraId="224807A3"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059C1CB" w14:textId="77777777" w:rsidR="00FB6AEA" w:rsidRPr="00110BF7" w:rsidRDefault="00FB6AEA" w:rsidP="00AF19E3">
            <w:pPr>
              <w:rPr>
                <w:rFonts w:ascii="Arial" w:hAnsi="Arial" w:cs="Arial"/>
                <w:sz w:val="20"/>
                <w:szCs w:val="20"/>
              </w:rPr>
            </w:pPr>
            <w:r w:rsidRPr="00110BF7">
              <w:rPr>
                <w:rFonts w:ascii="Arial" w:hAnsi="Arial" w:cs="Arial"/>
                <w:sz w:val="20"/>
                <w:szCs w:val="20"/>
              </w:rPr>
              <w:t>Vpišite predviden datum dokončanja projekta</w:t>
            </w:r>
            <w:r>
              <w:rPr>
                <w:rStyle w:val="Sprotnaopomba-sklic"/>
                <w:rFonts w:ascii="Arial" w:hAnsi="Arial" w:cs="Arial"/>
                <w:sz w:val="20"/>
                <w:szCs w:val="20"/>
              </w:rPr>
              <w:footnoteReference w:id="23"/>
            </w:r>
            <w:r>
              <w:rPr>
                <w:rFonts w:ascii="Arial" w:hAnsi="Arial" w:cs="Arial"/>
                <w:sz w:val="20"/>
                <w:szCs w:val="20"/>
              </w:rPr>
              <w:t>, pri čemer je skrajni datum zaključka operacije 10.11.2023</w:t>
            </w:r>
            <w:r w:rsidR="00AF19E3">
              <w:rPr>
                <w:rStyle w:val="Sprotnaopomba-sklic"/>
                <w:rFonts w:ascii="Arial" w:hAnsi="Arial" w:cs="Arial"/>
                <w:sz w:val="20"/>
                <w:szCs w:val="20"/>
              </w:rPr>
              <w:footnoteReference w:id="24"/>
            </w:r>
            <w:r w:rsidRPr="00110BF7">
              <w:rPr>
                <w:rFonts w:ascii="Arial" w:hAnsi="Arial" w:cs="Arial"/>
                <w:sz w:val="20"/>
                <w:szCs w:val="20"/>
              </w:rPr>
              <w:t xml:space="preserve"> </w:t>
            </w:r>
          </w:p>
        </w:tc>
        <w:tc>
          <w:tcPr>
            <w:tcW w:w="1874" w:type="pct"/>
            <w:gridSpan w:val="3"/>
            <w:shd w:val="clear" w:color="auto" w:fill="auto"/>
          </w:tcPr>
          <w:p w14:paraId="4E6C70D2"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3F30A18" w14:textId="77777777" w:rsidTr="00324576">
        <w:trPr>
          <w:trHeight w:val="340"/>
        </w:trPr>
        <w:tc>
          <w:tcPr>
            <w:tcW w:w="423" w:type="pct"/>
            <w:shd w:val="clear" w:color="auto" w:fill="auto"/>
            <w:vAlign w:val="center"/>
          </w:tcPr>
          <w:p w14:paraId="41E349E0"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795DF0E" w14:textId="77777777" w:rsidR="00FB6AEA" w:rsidRPr="002443C1" w:rsidRDefault="00FB6AEA" w:rsidP="00324576">
            <w:pPr>
              <w:tabs>
                <w:tab w:val="left" w:pos="0"/>
              </w:tabs>
              <w:rPr>
                <w:rFonts w:ascii="Arial" w:hAnsi="Arial" w:cs="Arial"/>
                <w:sz w:val="20"/>
                <w:szCs w:val="20"/>
              </w:rPr>
            </w:pPr>
            <w:r w:rsidRPr="00110BF7">
              <w:rPr>
                <w:rFonts w:ascii="Arial" w:hAnsi="Arial" w:cs="Arial"/>
                <w:sz w:val="20"/>
                <w:szCs w:val="20"/>
              </w:rPr>
              <w:t xml:space="preserve">Opišite </w:t>
            </w:r>
            <w:r>
              <w:rPr>
                <w:rFonts w:ascii="Arial" w:hAnsi="Arial" w:cs="Arial"/>
                <w:sz w:val="20"/>
                <w:szCs w:val="20"/>
              </w:rPr>
              <w:t xml:space="preserve">operacijo </w:t>
            </w:r>
            <w:r w:rsidRPr="00110BF7">
              <w:rPr>
                <w:rFonts w:ascii="Arial" w:hAnsi="Arial" w:cs="Arial"/>
                <w:sz w:val="20"/>
                <w:szCs w:val="20"/>
              </w:rPr>
              <w:t>(</w:t>
            </w:r>
            <w:r>
              <w:rPr>
                <w:rFonts w:ascii="Arial" w:hAnsi="Arial" w:cs="Arial"/>
                <w:sz w:val="20"/>
                <w:szCs w:val="20"/>
              </w:rPr>
              <w:t xml:space="preserve">zelo kratek, </w:t>
            </w:r>
            <w:r w:rsidRPr="00110BF7">
              <w:rPr>
                <w:rFonts w:ascii="Arial" w:hAnsi="Arial" w:cs="Arial"/>
                <w:sz w:val="20"/>
                <w:szCs w:val="20"/>
              </w:rPr>
              <w:t>strnjen opis</w:t>
            </w:r>
            <w:r>
              <w:rPr>
                <w:rFonts w:ascii="Arial" w:hAnsi="Arial" w:cs="Arial"/>
                <w:sz w:val="20"/>
                <w:szCs w:val="20"/>
              </w:rPr>
              <w:t>)</w:t>
            </w:r>
          </w:p>
        </w:tc>
        <w:tc>
          <w:tcPr>
            <w:tcW w:w="1874" w:type="pct"/>
            <w:gridSpan w:val="3"/>
            <w:shd w:val="clear" w:color="auto" w:fill="auto"/>
          </w:tcPr>
          <w:p w14:paraId="5B9AFD44"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2064FF4F" w14:textId="77777777" w:rsidTr="00324576">
        <w:trPr>
          <w:trHeight w:val="340"/>
        </w:trPr>
        <w:tc>
          <w:tcPr>
            <w:tcW w:w="423" w:type="pct"/>
            <w:shd w:val="clear" w:color="auto" w:fill="auto"/>
            <w:vAlign w:val="center"/>
          </w:tcPr>
          <w:p w14:paraId="7DD7263D"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1E2E51A" w14:textId="77777777" w:rsidR="00FB6AEA" w:rsidRPr="00110BF7" w:rsidRDefault="00FB6AEA" w:rsidP="00324576">
            <w:pPr>
              <w:tabs>
                <w:tab w:val="left" w:pos="0"/>
              </w:tabs>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naslov, na katerem se bo izvajala operacija. V kolikor naslov še ni znan, to izrecno zapišite in tudi pojasnite zakaj naslov še ni znan</w:t>
            </w:r>
            <w:r w:rsidRPr="00110BF7">
              <w:rPr>
                <w:rFonts w:ascii="Arial" w:hAnsi="Arial" w:cs="Arial"/>
                <w:vanish/>
                <w:sz w:val="20"/>
                <w:szCs w:val="20"/>
              </w:rPr>
              <w:t>_________</w:t>
            </w:r>
          </w:p>
        </w:tc>
        <w:tc>
          <w:tcPr>
            <w:tcW w:w="1874" w:type="pct"/>
            <w:gridSpan w:val="3"/>
            <w:shd w:val="clear" w:color="auto" w:fill="auto"/>
          </w:tcPr>
          <w:p w14:paraId="387BE280" w14:textId="77777777" w:rsidR="00FB6AEA" w:rsidRDefault="00FB6AEA" w:rsidP="00324576">
            <w:pPr>
              <w:rPr>
                <w:rFonts w:ascii="Arial" w:hAnsi="Arial" w:cs="Arial"/>
                <w:sz w:val="20"/>
                <w:szCs w:val="20"/>
              </w:rPr>
            </w:pPr>
          </w:p>
          <w:p w14:paraId="03AD09FE"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5C9E660" w14:textId="77777777" w:rsidTr="00324576">
        <w:trPr>
          <w:trHeight w:val="340"/>
        </w:trPr>
        <w:tc>
          <w:tcPr>
            <w:tcW w:w="423" w:type="pct"/>
            <w:shd w:val="clear" w:color="auto" w:fill="auto"/>
            <w:vAlign w:val="center"/>
          </w:tcPr>
          <w:p w14:paraId="5DA34FB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5D360D66" w14:textId="77777777" w:rsidR="00FB6AEA" w:rsidRPr="000E4110" w:rsidRDefault="00FB6AEA" w:rsidP="00324576">
            <w:pPr>
              <w:rPr>
                <w:rFonts w:ascii="Arial" w:hAnsi="Arial" w:cs="Arial"/>
                <w:sz w:val="20"/>
                <w:szCs w:val="20"/>
              </w:rPr>
            </w:pPr>
            <w:r w:rsidRPr="000E4110">
              <w:rPr>
                <w:rFonts w:ascii="Arial" w:hAnsi="Arial" w:cs="Arial"/>
                <w:sz w:val="20"/>
                <w:szCs w:val="20"/>
              </w:rPr>
              <w:t>Navedite, na katere upravičene stroške se nan</w:t>
            </w:r>
            <w:r>
              <w:rPr>
                <w:rFonts w:ascii="Arial" w:hAnsi="Arial" w:cs="Arial"/>
                <w:sz w:val="20"/>
                <w:szCs w:val="20"/>
              </w:rPr>
              <w:t>aša zaprošena pomoč?</w:t>
            </w:r>
          </w:p>
          <w:p w14:paraId="7DACEDCC" w14:textId="77777777" w:rsidR="00FB6AEA" w:rsidRPr="000E4110" w:rsidRDefault="00FB6AEA" w:rsidP="00324576">
            <w:pPr>
              <w:tabs>
                <w:tab w:val="left" w:pos="0"/>
              </w:tabs>
              <w:rPr>
                <w:rFonts w:ascii="Arial" w:hAnsi="Arial" w:cs="Arial"/>
                <w:sz w:val="20"/>
                <w:szCs w:val="20"/>
              </w:rPr>
            </w:pPr>
          </w:p>
        </w:tc>
        <w:tc>
          <w:tcPr>
            <w:tcW w:w="1874" w:type="pct"/>
            <w:gridSpan w:val="3"/>
            <w:shd w:val="clear" w:color="auto" w:fill="auto"/>
            <w:vAlign w:val="center"/>
          </w:tcPr>
          <w:p w14:paraId="6E2BB2F4" w14:textId="77777777" w:rsidR="00FB6AEA" w:rsidRDefault="00FB6AEA" w:rsidP="00324576">
            <w:pPr>
              <w:rPr>
                <w:rFonts w:ascii="Arial" w:hAnsi="Arial" w:cs="Arial"/>
                <w:sz w:val="20"/>
                <w:szCs w:val="20"/>
              </w:rPr>
            </w:pPr>
            <w:r>
              <w:rPr>
                <w:rFonts w:ascii="Arial" w:hAnsi="Arial" w:cs="Arial"/>
                <w:sz w:val="20"/>
                <w:szCs w:val="20"/>
              </w:rPr>
              <w:t>Obkrožite:</w:t>
            </w:r>
          </w:p>
          <w:p w14:paraId="1D7D209F" w14:textId="77777777" w:rsidR="00FB6AEA" w:rsidRDefault="00FB6AEA" w:rsidP="00324576">
            <w:pPr>
              <w:rPr>
                <w:rFonts w:ascii="Arial" w:hAnsi="Arial" w:cs="Arial"/>
                <w:sz w:val="20"/>
                <w:szCs w:val="20"/>
              </w:rPr>
            </w:pPr>
          </w:p>
          <w:p w14:paraId="64592F7A" w14:textId="77777777" w:rsidR="00FB6AEA" w:rsidRDefault="00FB6AEA" w:rsidP="00324576">
            <w:pPr>
              <w:rPr>
                <w:rFonts w:ascii="Arial" w:hAnsi="Arial" w:cs="Arial"/>
                <w:sz w:val="20"/>
                <w:szCs w:val="20"/>
              </w:rPr>
            </w:pPr>
            <w:r w:rsidRPr="000E4110">
              <w:rPr>
                <w:rFonts w:ascii="Arial" w:hAnsi="Arial" w:cs="Arial"/>
                <w:sz w:val="20"/>
                <w:szCs w:val="20"/>
              </w:rPr>
              <w:t xml:space="preserve">a) </w:t>
            </w:r>
            <w:r>
              <w:rPr>
                <w:rFonts w:ascii="Arial" w:hAnsi="Arial" w:cs="Arial"/>
                <w:sz w:val="20"/>
                <w:szCs w:val="20"/>
              </w:rPr>
              <w:t xml:space="preserve">  </w:t>
            </w:r>
            <w:r w:rsidRPr="000E4110">
              <w:rPr>
                <w:rFonts w:ascii="Arial" w:hAnsi="Arial" w:cs="Arial"/>
                <w:sz w:val="20"/>
                <w:szCs w:val="20"/>
              </w:rPr>
              <w:t>Stroški gradnje</w:t>
            </w:r>
            <w:r>
              <w:rPr>
                <w:rFonts w:ascii="Arial" w:hAnsi="Arial" w:cs="Arial"/>
                <w:sz w:val="20"/>
                <w:szCs w:val="20"/>
              </w:rPr>
              <w:t xml:space="preserve"> </w:t>
            </w:r>
            <w:r w:rsidR="00CB6B84">
              <w:rPr>
                <w:rStyle w:val="Sprotnaopomba-sklic"/>
                <w:rFonts w:ascii="Arial" w:hAnsi="Arial" w:cs="Arial"/>
                <w:sz w:val="20"/>
                <w:szCs w:val="20"/>
              </w:rPr>
              <w:footnoteReference w:id="25"/>
            </w:r>
          </w:p>
          <w:p w14:paraId="4C7F529B" w14:textId="77777777" w:rsidR="00FB6AEA" w:rsidRDefault="00FB6AEA" w:rsidP="00324576">
            <w:pPr>
              <w:rPr>
                <w:rFonts w:ascii="Arial" w:hAnsi="Arial" w:cs="Arial"/>
                <w:sz w:val="20"/>
                <w:szCs w:val="20"/>
              </w:rPr>
            </w:pPr>
          </w:p>
          <w:p w14:paraId="4B90E4BE" w14:textId="77777777" w:rsidR="00FB6AEA" w:rsidRDefault="00FB6AEA" w:rsidP="00324576">
            <w:pPr>
              <w:rPr>
                <w:rFonts w:ascii="Arial" w:hAnsi="Arial" w:cs="Arial"/>
                <w:sz w:val="20"/>
                <w:szCs w:val="20"/>
              </w:rPr>
            </w:pPr>
            <w:r>
              <w:rPr>
                <w:rFonts w:ascii="Arial" w:hAnsi="Arial" w:cs="Arial"/>
                <w:sz w:val="20"/>
                <w:szCs w:val="20"/>
              </w:rPr>
              <w:t>in/ali</w:t>
            </w:r>
          </w:p>
          <w:p w14:paraId="10A41E19" w14:textId="77777777" w:rsidR="00FB6AEA" w:rsidRPr="000E4110" w:rsidRDefault="00FB6AEA" w:rsidP="00324576">
            <w:pPr>
              <w:rPr>
                <w:rFonts w:ascii="Arial" w:hAnsi="Arial" w:cs="Arial"/>
                <w:sz w:val="20"/>
                <w:szCs w:val="20"/>
              </w:rPr>
            </w:pPr>
          </w:p>
          <w:p w14:paraId="03236D18" w14:textId="77777777" w:rsidR="00FB6AEA" w:rsidRDefault="00FB6AEA" w:rsidP="00324576">
            <w:pPr>
              <w:tabs>
                <w:tab w:val="left" w:pos="0"/>
              </w:tabs>
              <w:rPr>
                <w:rFonts w:ascii="Arial" w:hAnsi="Arial" w:cs="Arial"/>
                <w:sz w:val="20"/>
                <w:szCs w:val="20"/>
              </w:rPr>
            </w:pPr>
            <w:r>
              <w:rPr>
                <w:rFonts w:ascii="Arial" w:hAnsi="Arial" w:cs="Arial"/>
                <w:sz w:val="20"/>
                <w:szCs w:val="20"/>
              </w:rPr>
              <w:t>b) I</w:t>
            </w:r>
            <w:r w:rsidRPr="000E4110">
              <w:rPr>
                <w:rFonts w:ascii="Arial" w:hAnsi="Arial" w:cs="Arial"/>
                <w:sz w:val="20"/>
                <w:szCs w:val="20"/>
              </w:rPr>
              <w:t>nvesticije v opremo in druga opredmetena osnovna sredstva</w:t>
            </w:r>
            <w:r w:rsidR="00CB6B84">
              <w:rPr>
                <w:rStyle w:val="Sprotnaopomba-sklic"/>
                <w:rFonts w:ascii="Arial" w:hAnsi="Arial" w:cs="Arial"/>
                <w:sz w:val="20"/>
                <w:szCs w:val="20"/>
              </w:rPr>
              <w:footnoteReference w:id="26"/>
            </w:r>
          </w:p>
          <w:p w14:paraId="011CD431" w14:textId="77777777" w:rsidR="00FB6AEA" w:rsidRDefault="00FB6AEA" w:rsidP="00324576">
            <w:pPr>
              <w:tabs>
                <w:tab w:val="left" w:pos="0"/>
              </w:tabs>
              <w:rPr>
                <w:rFonts w:ascii="Arial" w:hAnsi="Arial" w:cs="Arial"/>
                <w:sz w:val="20"/>
                <w:szCs w:val="20"/>
              </w:rPr>
            </w:pPr>
          </w:p>
          <w:p w14:paraId="4A04FE32" w14:textId="77777777" w:rsidR="00FB6AEA" w:rsidRDefault="00FB6AEA" w:rsidP="00324576">
            <w:pPr>
              <w:tabs>
                <w:tab w:val="left" w:pos="0"/>
              </w:tabs>
              <w:rPr>
                <w:rFonts w:ascii="Arial" w:hAnsi="Arial" w:cs="Arial"/>
                <w:sz w:val="20"/>
                <w:szCs w:val="20"/>
              </w:rPr>
            </w:pPr>
            <w:r>
              <w:rPr>
                <w:rFonts w:ascii="Arial" w:hAnsi="Arial" w:cs="Arial"/>
                <w:sz w:val="20"/>
                <w:szCs w:val="20"/>
              </w:rPr>
              <w:t>c) neopredmetena sredstva</w:t>
            </w:r>
          </w:p>
          <w:p w14:paraId="3C989CF3" w14:textId="77777777" w:rsidR="00FB6AEA" w:rsidRPr="002443C1" w:rsidRDefault="00FB6AEA" w:rsidP="00324576">
            <w:pPr>
              <w:tabs>
                <w:tab w:val="left" w:pos="0"/>
              </w:tabs>
              <w:rPr>
                <w:rFonts w:ascii="Arial" w:hAnsi="Arial" w:cs="Arial"/>
                <w:i/>
                <w:sz w:val="18"/>
                <w:szCs w:val="18"/>
              </w:rPr>
            </w:pPr>
          </w:p>
        </w:tc>
      </w:tr>
      <w:tr w:rsidR="00FB6AEA" w:rsidRPr="002443C1" w14:paraId="28430131" w14:textId="77777777" w:rsidTr="00324576">
        <w:trPr>
          <w:trHeight w:val="340"/>
        </w:trPr>
        <w:tc>
          <w:tcPr>
            <w:tcW w:w="423" w:type="pct"/>
            <w:shd w:val="clear" w:color="auto" w:fill="auto"/>
            <w:vAlign w:val="center"/>
          </w:tcPr>
          <w:p w14:paraId="6D97D161"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744874A4" w14:textId="77777777" w:rsidR="00FB6AEA" w:rsidRDefault="00FB6AEA" w:rsidP="00324576">
            <w:pPr>
              <w:rPr>
                <w:rFonts w:ascii="Arial" w:hAnsi="Arial" w:cs="Arial"/>
                <w:sz w:val="20"/>
                <w:szCs w:val="20"/>
              </w:rPr>
            </w:pPr>
            <w:r>
              <w:rPr>
                <w:rFonts w:ascii="Arial" w:hAnsi="Arial" w:cs="Arial"/>
                <w:sz w:val="20"/>
                <w:szCs w:val="20"/>
              </w:rPr>
              <w:t>Potrdite da bodo nabavljena osnovna sredstva (ali poslovna enota</w:t>
            </w:r>
            <w:r w:rsidR="004A58D0">
              <w:rPr>
                <w:rFonts w:ascii="Arial" w:hAnsi="Arial" w:cs="Arial"/>
                <w:sz w:val="20"/>
                <w:szCs w:val="20"/>
              </w:rPr>
              <w:t xml:space="preserve"> </w:t>
            </w:r>
            <w:r>
              <w:rPr>
                <w:rFonts w:ascii="Arial" w:hAnsi="Arial" w:cs="Arial"/>
                <w:sz w:val="20"/>
                <w:szCs w:val="20"/>
              </w:rPr>
              <w:t>v primeru</w:t>
            </w:r>
            <w:r w:rsidR="00AE7253">
              <w:rPr>
                <w:rFonts w:ascii="Arial" w:hAnsi="Arial" w:cs="Arial"/>
                <w:sz w:val="20"/>
                <w:szCs w:val="20"/>
              </w:rPr>
              <w:t>,</w:t>
            </w:r>
            <w:r>
              <w:rPr>
                <w:rFonts w:ascii="Arial" w:hAnsi="Arial" w:cs="Arial"/>
                <w:sz w:val="20"/>
                <w:szCs w:val="20"/>
              </w:rPr>
              <w:t xml:space="preserve"> ko je to relevantno) nova in da bodo nabavljena od poslovno ali zasebno nepovezanih oseb (nabava je dovoljena od tretjih oseb, ki niso povezana s kupcem), pri čemer boste pri nabavi:</w:t>
            </w:r>
          </w:p>
          <w:p w14:paraId="1AAFA1E7" w14:textId="77777777" w:rsidR="00FB6AEA" w:rsidRDefault="00FB6AEA" w:rsidP="00DE3DD2">
            <w:pPr>
              <w:pStyle w:val="Odstavekseznama"/>
              <w:numPr>
                <w:ilvl w:val="0"/>
                <w:numId w:val="30"/>
              </w:numPr>
              <w:rPr>
                <w:rFonts w:ascii="Arial" w:hAnsi="Arial" w:cs="Arial"/>
                <w:sz w:val="20"/>
                <w:szCs w:val="20"/>
              </w:rPr>
            </w:pPr>
            <w:r>
              <w:rPr>
                <w:rFonts w:ascii="Arial" w:hAnsi="Arial" w:cs="Arial"/>
                <w:sz w:val="20"/>
                <w:szCs w:val="20"/>
              </w:rPr>
              <w:t xml:space="preserve">v primeru da investitor ni zavezanec za javno naročanje po ZJN-3, mora pri nabavi </w:t>
            </w:r>
            <w:r w:rsidRPr="001216AC">
              <w:rPr>
                <w:rFonts w:ascii="Arial" w:hAnsi="Arial" w:cs="Arial"/>
                <w:sz w:val="20"/>
                <w:szCs w:val="20"/>
              </w:rPr>
              <w:t xml:space="preserve"> izkaza</w:t>
            </w:r>
            <w:r>
              <w:rPr>
                <w:rFonts w:ascii="Arial" w:hAnsi="Arial" w:cs="Arial"/>
                <w:sz w:val="20"/>
                <w:szCs w:val="20"/>
              </w:rPr>
              <w:t>t</w:t>
            </w:r>
            <w:r w:rsidRPr="001216AC">
              <w:rPr>
                <w:rFonts w:ascii="Arial" w:hAnsi="Arial" w:cs="Arial"/>
                <w:sz w:val="20"/>
                <w:szCs w:val="20"/>
              </w:rPr>
              <w:t xml:space="preserve">i transparentnost, gospodarnost ter tržnost pogojev, pod katerimi so bile opravljene nabave </w:t>
            </w:r>
          </w:p>
          <w:p w14:paraId="5EE2EB2A" w14:textId="77777777" w:rsidR="00FB6AEA" w:rsidRPr="001216AC" w:rsidRDefault="00FB6AEA" w:rsidP="00DE3DD2">
            <w:pPr>
              <w:pStyle w:val="Odstavekseznama"/>
              <w:numPr>
                <w:ilvl w:val="0"/>
                <w:numId w:val="30"/>
              </w:numPr>
              <w:rPr>
                <w:rFonts w:ascii="Arial" w:hAnsi="Arial" w:cs="Arial"/>
                <w:sz w:val="20"/>
                <w:szCs w:val="20"/>
              </w:rPr>
            </w:pPr>
            <w:r w:rsidRPr="001216AC">
              <w:rPr>
                <w:rFonts w:ascii="Arial" w:hAnsi="Arial" w:cs="Arial"/>
                <w:sz w:val="20"/>
                <w:szCs w:val="20"/>
              </w:rPr>
              <w:t xml:space="preserve">v primeru, </w:t>
            </w:r>
            <w:r>
              <w:rPr>
                <w:rFonts w:ascii="Arial" w:hAnsi="Arial" w:cs="Arial"/>
                <w:sz w:val="20"/>
                <w:szCs w:val="20"/>
              </w:rPr>
              <w:t xml:space="preserve">da je investitor </w:t>
            </w:r>
            <w:r w:rsidRPr="001216AC">
              <w:rPr>
                <w:rFonts w:ascii="Arial" w:hAnsi="Arial" w:cs="Arial"/>
                <w:sz w:val="20"/>
                <w:szCs w:val="20"/>
              </w:rPr>
              <w:t>zavezanec za javno naročanje</w:t>
            </w:r>
            <w:r>
              <w:rPr>
                <w:rFonts w:ascii="Arial" w:hAnsi="Arial" w:cs="Arial"/>
                <w:sz w:val="20"/>
                <w:szCs w:val="20"/>
              </w:rPr>
              <w:t xml:space="preserve"> po ZJN-3, mora v celoti spoštovati pravila in postopke javnega naročanja. </w:t>
            </w:r>
          </w:p>
        </w:tc>
        <w:tc>
          <w:tcPr>
            <w:tcW w:w="1874" w:type="pct"/>
            <w:gridSpan w:val="3"/>
            <w:shd w:val="clear" w:color="auto" w:fill="auto"/>
            <w:vAlign w:val="center"/>
          </w:tcPr>
          <w:p w14:paraId="426498B4"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39F9ACB" w14:textId="77777777" w:rsidTr="00324576">
        <w:trPr>
          <w:trHeight w:val="340"/>
        </w:trPr>
        <w:tc>
          <w:tcPr>
            <w:tcW w:w="423" w:type="pct"/>
            <w:shd w:val="clear" w:color="auto" w:fill="auto"/>
            <w:vAlign w:val="center"/>
          </w:tcPr>
          <w:p w14:paraId="2D917970"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0EC7FD9" w14:textId="77777777" w:rsidR="00FB6AEA" w:rsidRDefault="00FB6AEA" w:rsidP="00324576">
            <w:pPr>
              <w:rPr>
                <w:rFonts w:ascii="Arial" w:hAnsi="Arial" w:cs="Arial"/>
                <w:sz w:val="20"/>
                <w:szCs w:val="20"/>
              </w:rPr>
            </w:pPr>
            <w:r>
              <w:rPr>
                <w:rFonts w:ascii="Arial" w:hAnsi="Arial" w:cs="Arial"/>
                <w:sz w:val="20"/>
                <w:szCs w:val="20"/>
              </w:rPr>
              <w:t>Navedite, ali boste v okviru predmetne operacije kot upravičen strošek uveljavljali (med drugimi) neopredmetena sredstva.</w:t>
            </w:r>
          </w:p>
          <w:p w14:paraId="4BF19095" w14:textId="77777777" w:rsidR="00FB6AEA" w:rsidRDefault="00FB6AEA" w:rsidP="00324576">
            <w:pPr>
              <w:rPr>
                <w:rFonts w:ascii="Arial" w:hAnsi="Arial" w:cs="Arial"/>
                <w:sz w:val="20"/>
                <w:szCs w:val="20"/>
              </w:rPr>
            </w:pPr>
          </w:p>
          <w:p w14:paraId="0D447B6C" w14:textId="77777777" w:rsidR="00FB6AEA" w:rsidRDefault="00FB6AEA" w:rsidP="00324576">
            <w:pPr>
              <w:rPr>
                <w:rFonts w:ascii="Arial" w:hAnsi="Arial" w:cs="Arial"/>
                <w:sz w:val="20"/>
                <w:szCs w:val="20"/>
              </w:rPr>
            </w:pPr>
            <w:r>
              <w:rPr>
                <w:rFonts w:ascii="Arial" w:hAnsi="Arial" w:cs="Arial"/>
                <w:sz w:val="20"/>
                <w:szCs w:val="20"/>
              </w:rPr>
              <w:t xml:space="preserve">V primeru odgovora DA in ob hkratnem dejstvu, da ste kot vlagatelj skupaj s povezavami preko pravnih in fizičnih oseb veliko podjetje, prosimo navedite, ali  stroški za neopredmetena osnovna sredstva ne bodo </w:t>
            </w:r>
            <w:r>
              <w:rPr>
                <w:rFonts w:ascii="Arial" w:hAnsi="Arial" w:cs="Arial"/>
                <w:sz w:val="20"/>
                <w:szCs w:val="20"/>
              </w:rPr>
              <w:lastRenderedPageBreak/>
              <w:t>presegali 50% od skupnih upravičenih stroškov v okviru predmetne operacije</w:t>
            </w:r>
          </w:p>
        </w:tc>
        <w:tc>
          <w:tcPr>
            <w:tcW w:w="1874" w:type="pct"/>
            <w:gridSpan w:val="3"/>
            <w:shd w:val="clear" w:color="auto" w:fill="auto"/>
            <w:vAlign w:val="center"/>
          </w:tcPr>
          <w:p w14:paraId="173FA92A" w14:textId="77777777" w:rsidR="00FB6AEA" w:rsidRDefault="00FB6AEA" w:rsidP="00324576">
            <w:pPr>
              <w:rPr>
                <w:rFonts w:ascii="Arial" w:hAnsi="Arial" w:cs="Arial"/>
                <w:sz w:val="20"/>
                <w:szCs w:val="20"/>
              </w:rPr>
            </w:pPr>
            <w:r>
              <w:rPr>
                <w:rFonts w:ascii="Arial" w:hAnsi="Arial" w:cs="Arial"/>
                <w:sz w:val="20"/>
                <w:szCs w:val="20"/>
              </w:rPr>
              <w:lastRenderedPageBreak/>
              <w:t>Ali boste uveljavljali neopredmetena osnovna sredstva?</w:t>
            </w:r>
          </w:p>
          <w:p w14:paraId="00497C50" w14:textId="77777777" w:rsidR="00FB6AEA" w:rsidRDefault="00FB6AEA" w:rsidP="00324576">
            <w:pPr>
              <w:rPr>
                <w:rFonts w:ascii="Arial" w:hAnsi="Arial" w:cs="Arial"/>
                <w:sz w:val="20"/>
                <w:szCs w:val="20"/>
              </w:rPr>
            </w:pPr>
          </w:p>
          <w:p w14:paraId="1E32CA8D" w14:textId="77777777" w:rsidR="00FB6AEA" w:rsidRDefault="00FB6AEA" w:rsidP="00324576">
            <w:pPr>
              <w:rPr>
                <w:rFonts w:ascii="Arial" w:hAnsi="Arial" w:cs="Arial"/>
                <w:sz w:val="20"/>
                <w:szCs w:val="20"/>
              </w:rPr>
            </w:pPr>
            <w:r>
              <w:rPr>
                <w:rFonts w:ascii="Arial" w:hAnsi="Arial" w:cs="Arial"/>
                <w:sz w:val="20"/>
                <w:szCs w:val="20"/>
              </w:rPr>
              <w:t>DA        /         NE</w:t>
            </w:r>
          </w:p>
          <w:p w14:paraId="1D9153A0" w14:textId="77777777" w:rsidR="00FB6AEA" w:rsidRDefault="00FB6AEA" w:rsidP="00324576">
            <w:pPr>
              <w:rPr>
                <w:rFonts w:ascii="Arial" w:hAnsi="Arial" w:cs="Arial"/>
                <w:sz w:val="20"/>
                <w:szCs w:val="20"/>
              </w:rPr>
            </w:pPr>
          </w:p>
          <w:p w14:paraId="6B41DF2A" w14:textId="77777777" w:rsidR="00FB6AEA" w:rsidRDefault="00FB6AEA" w:rsidP="00324576">
            <w:pPr>
              <w:rPr>
                <w:rFonts w:ascii="Arial" w:hAnsi="Arial" w:cs="Arial"/>
                <w:sz w:val="20"/>
                <w:szCs w:val="20"/>
              </w:rPr>
            </w:pPr>
          </w:p>
          <w:p w14:paraId="591B3762" w14:textId="77777777" w:rsidR="00FB6AEA" w:rsidRDefault="00FB6AEA" w:rsidP="00324576">
            <w:pPr>
              <w:rPr>
                <w:rFonts w:ascii="Arial" w:hAnsi="Arial" w:cs="Arial"/>
                <w:sz w:val="20"/>
                <w:szCs w:val="20"/>
              </w:rPr>
            </w:pPr>
            <w:r>
              <w:rPr>
                <w:rFonts w:ascii="Arial" w:hAnsi="Arial" w:cs="Arial"/>
                <w:sz w:val="20"/>
                <w:szCs w:val="20"/>
              </w:rPr>
              <w:lastRenderedPageBreak/>
              <w:t>V primeru odgovora DA, potrdite (obkrožite), ali bodo upravičeni stroški znašali:</w:t>
            </w:r>
          </w:p>
          <w:p w14:paraId="04287E73" w14:textId="77777777" w:rsidR="00FB6AEA" w:rsidRDefault="00FB6AEA" w:rsidP="00324576">
            <w:pPr>
              <w:rPr>
                <w:rFonts w:ascii="Arial" w:hAnsi="Arial" w:cs="Arial"/>
                <w:sz w:val="20"/>
                <w:szCs w:val="20"/>
              </w:rPr>
            </w:pPr>
          </w:p>
          <w:p w14:paraId="2087BF12" w14:textId="77777777" w:rsidR="00FB6AEA" w:rsidRDefault="00FB6AEA" w:rsidP="00324576">
            <w:pPr>
              <w:rPr>
                <w:rFonts w:ascii="Arial" w:hAnsi="Arial" w:cs="Arial"/>
                <w:sz w:val="20"/>
                <w:szCs w:val="20"/>
              </w:rPr>
            </w:pPr>
            <w:r>
              <w:rPr>
                <w:rFonts w:ascii="Arial" w:hAnsi="Arial" w:cs="Arial"/>
                <w:sz w:val="20"/>
                <w:szCs w:val="20"/>
              </w:rPr>
              <w:t xml:space="preserve">do vključno 50% upravičenih stroškov     </w:t>
            </w:r>
          </w:p>
          <w:p w14:paraId="12B9DF59" w14:textId="77777777" w:rsidR="00FB6AEA" w:rsidRDefault="00FB6AEA" w:rsidP="00324576">
            <w:pPr>
              <w:rPr>
                <w:rFonts w:ascii="Arial" w:hAnsi="Arial" w:cs="Arial"/>
                <w:sz w:val="20"/>
                <w:szCs w:val="20"/>
              </w:rPr>
            </w:pPr>
          </w:p>
          <w:p w14:paraId="7FBA0995" w14:textId="77777777" w:rsidR="00FB6AEA" w:rsidRDefault="00FB6AEA" w:rsidP="00324576">
            <w:pPr>
              <w:rPr>
                <w:rFonts w:ascii="Arial" w:hAnsi="Arial" w:cs="Arial"/>
                <w:sz w:val="20"/>
                <w:szCs w:val="20"/>
              </w:rPr>
            </w:pPr>
            <w:r>
              <w:rPr>
                <w:rFonts w:ascii="Arial" w:hAnsi="Arial" w:cs="Arial"/>
                <w:sz w:val="20"/>
                <w:szCs w:val="20"/>
              </w:rPr>
              <w:t xml:space="preserve">ali    </w:t>
            </w:r>
          </w:p>
          <w:p w14:paraId="1F0E986F" w14:textId="77777777" w:rsidR="00FB6AEA" w:rsidRDefault="00FB6AEA" w:rsidP="00324576">
            <w:pPr>
              <w:rPr>
                <w:rFonts w:ascii="Arial" w:hAnsi="Arial" w:cs="Arial"/>
                <w:sz w:val="20"/>
                <w:szCs w:val="20"/>
              </w:rPr>
            </w:pPr>
          </w:p>
          <w:p w14:paraId="0DFAA52E" w14:textId="77777777" w:rsidR="00FB6AEA" w:rsidRPr="002443C1" w:rsidRDefault="00FB6AEA" w:rsidP="00324576">
            <w:pPr>
              <w:rPr>
                <w:rFonts w:ascii="Arial" w:hAnsi="Arial" w:cs="Arial"/>
                <w:sz w:val="20"/>
                <w:szCs w:val="20"/>
              </w:rPr>
            </w:pPr>
            <w:r>
              <w:rPr>
                <w:rFonts w:ascii="Arial" w:hAnsi="Arial" w:cs="Arial"/>
                <w:sz w:val="20"/>
                <w:szCs w:val="20"/>
              </w:rPr>
              <w:t>nad 50% upravičenih stroškov</w:t>
            </w:r>
          </w:p>
        </w:tc>
      </w:tr>
      <w:tr w:rsidR="00FB6AEA" w:rsidRPr="002443C1" w14:paraId="796B5299" w14:textId="77777777" w:rsidTr="00324576">
        <w:trPr>
          <w:trHeight w:val="340"/>
        </w:trPr>
        <w:tc>
          <w:tcPr>
            <w:tcW w:w="423" w:type="pct"/>
            <w:shd w:val="clear" w:color="auto" w:fill="auto"/>
            <w:vAlign w:val="center"/>
          </w:tcPr>
          <w:p w14:paraId="7D0249B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5BD2E7DE" w14:textId="77777777" w:rsidR="00FB6AEA" w:rsidRPr="000E4110" w:rsidRDefault="00CB6B84" w:rsidP="00CB6B84">
            <w:pPr>
              <w:rPr>
                <w:rFonts w:ascii="Arial" w:hAnsi="Arial" w:cs="Arial"/>
                <w:sz w:val="20"/>
                <w:szCs w:val="20"/>
              </w:rPr>
            </w:pPr>
            <w:r>
              <w:rPr>
                <w:rFonts w:ascii="Arial" w:hAnsi="Arial" w:cs="Arial"/>
                <w:sz w:val="20"/>
                <w:szCs w:val="20"/>
              </w:rPr>
              <w:t>Priložite dokazila za vsa potrebna</w:t>
            </w:r>
            <w:r w:rsidR="004A0168">
              <w:rPr>
                <w:rFonts w:ascii="Arial" w:hAnsi="Arial" w:cs="Arial"/>
                <w:sz w:val="20"/>
                <w:szCs w:val="20"/>
              </w:rPr>
              <w:t>,</w:t>
            </w:r>
            <w:r>
              <w:rPr>
                <w:rFonts w:ascii="Arial" w:hAnsi="Arial" w:cs="Arial"/>
                <w:sz w:val="20"/>
                <w:szCs w:val="20"/>
              </w:rPr>
              <w:t xml:space="preserve"> že pridobljena</w:t>
            </w:r>
            <w:r w:rsidR="00FB6AEA">
              <w:rPr>
                <w:rFonts w:ascii="Arial" w:hAnsi="Arial" w:cs="Arial"/>
                <w:sz w:val="20"/>
                <w:szCs w:val="20"/>
              </w:rPr>
              <w:t xml:space="preserve"> dovoljenja ter navedite katera (identifikacija – naziv, izdajatelj, številka, datum pridobitve)</w:t>
            </w:r>
          </w:p>
        </w:tc>
        <w:tc>
          <w:tcPr>
            <w:tcW w:w="1874" w:type="pct"/>
            <w:gridSpan w:val="3"/>
            <w:shd w:val="clear" w:color="auto" w:fill="auto"/>
            <w:vAlign w:val="center"/>
          </w:tcPr>
          <w:p w14:paraId="45160930"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7E5DE7FD" w14:textId="77777777" w:rsidTr="00324576">
        <w:trPr>
          <w:trHeight w:val="340"/>
        </w:trPr>
        <w:tc>
          <w:tcPr>
            <w:tcW w:w="423" w:type="pct"/>
            <w:shd w:val="clear" w:color="auto" w:fill="auto"/>
            <w:vAlign w:val="center"/>
          </w:tcPr>
          <w:p w14:paraId="254CA175"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7DAD24F" w14:textId="77777777" w:rsidR="00FB6AEA" w:rsidRDefault="00FB6AEA" w:rsidP="00324576">
            <w:pPr>
              <w:rPr>
                <w:rFonts w:ascii="Arial" w:hAnsi="Arial" w:cs="Arial"/>
                <w:sz w:val="20"/>
                <w:szCs w:val="20"/>
              </w:rPr>
            </w:pPr>
            <w:r>
              <w:rPr>
                <w:rFonts w:ascii="Arial" w:hAnsi="Arial" w:cs="Arial"/>
                <w:sz w:val="20"/>
                <w:szCs w:val="20"/>
              </w:rPr>
              <w:t>Navedite morebitna dovoljenja, ki jih še morate pridobiti za izvedbo predmetne operacije (jih še nimate pridobljenih)</w:t>
            </w:r>
          </w:p>
        </w:tc>
        <w:tc>
          <w:tcPr>
            <w:tcW w:w="1874" w:type="pct"/>
            <w:gridSpan w:val="3"/>
            <w:shd w:val="clear" w:color="auto" w:fill="auto"/>
            <w:vAlign w:val="center"/>
          </w:tcPr>
          <w:p w14:paraId="70C2DB24"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7DD5701" w14:textId="77777777" w:rsidTr="00324576">
        <w:trPr>
          <w:trHeight w:val="340"/>
        </w:trPr>
        <w:tc>
          <w:tcPr>
            <w:tcW w:w="423" w:type="pct"/>
            <w:shd w:val="clear" w:color="auto" w:fill="auto"/>
            <w:vAlign w:val="center"/>
          </w:tcPr>
          <w:p w14:paraId="7399D51C"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6F918B48" w14:textId="77777777" w:rsidR="00FB6AEA" w:rsidRDefault="00FB6AEA" w:rsidP="00324576">
            <w:pPr>
              <w:rPr>
                <w:rFonts w:ascii="Arial" w:hAnsi="Arial" w:cs="Arial"/>
                <w:sz w:val="20"/>
                <w:szCs w:val="20"/>
              </w:rPr>
            </w:pPr>
            <w:r>
              <w:rPr>
                <w:rFonts w:ascii="Arial" w:hAnsi="Arial" w:cs="Arial"/>
                <w:sz w:val="20"/>
                <w:szCs w:val="20"/>
              </w:rPr>
              <w:t>Navedite posebno stroškovno mesto, kjer boste ločeno vodili celotno predmetno operacijo</w:t>
            </w:r>
          </w:p>
        </w:tc>
        <w:tc>
          <w:tcPr>
            <w:tcW w:w="1874" w:type="pct"/>
            <w:gridSpan w:val="3"/>
            <w:shd w:val="clear" w:color="auto" w:fill="auto"/>
            <w:vAlign w:val="center"/>
          </w:tcPr>
          <w:p w14:paraId="3D992997"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BEE7637" w14:textId="77777777" w:rsidTr="00324576">
        <w:trPr>
          <w:trHeight w:val="340"/>
        </w:trPr>
        <w:tc>
          <w:tcPr>
            <w:tcW w:w="423" w:type="pct"/>
            <w:shd w:val="clear" w:color="auto" w:fill="auto"/>
            <w:vAlign w:val="center"/>
          </w:tcPr>
          <w:p w14:paraId="415F905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A311E51" w14:textId="77777777" w:rsidR="00FB6AEA" w:rsidRPr="0047456B" w:rsidRDefault="00FB6AEA" w:rsidP="006A1D26">
            <w:pPr>
              <w:autoSpaceDE w:val="0"/>
              <w:autoSpaceDN w:val="0"/>
              <w:adjustRightInd w:val="0"/>
              <w:rPr>
                <w:rFonts w:ascii="Arial" w:hAnsi="Arial" w:cs="Arial"/>
                <w:sz w:val="20"/>
                <w:szCs w:val="20"/>
              </w:rPr>
            </w:pPr>
            <w:r w:rsidRPr="0047456B">
              <w:rPr>
                <w:rFonts w:ascii="Arial" w:hAnsi="Arial" w:cs="Arial"/>
                <w:sz w:val="20"/>
                <w:szCs w:val="20"/>
              </w:rPr>
              <w:t>Navedite lokacijo predmetne operacije in sicer na katerem od večjih slovenskih smučišč oz. gorskih centrov se bo izvajala predmetna operacija, pri čemer izhajajte iz evidence Ministrstva za infrastrukturo o razvrstitvi smučišča glede na njegovo velikost, ki je vzpostavljena na podlagi veljavnega Zakona o varnosti na smučiščih (Uradni list RS, št. </w:t>
            </w:r>
            <w:hyperlink r:id="rId50" w:tgtFrame="_blank" w:tooltip="Zakon o varnosti na smučiščih (ZVSmuč-1)" w:history="1">
              <w:r w:rsidRPr="0047456B">
                <w:rPr>
                  <w:rFonts w:ascii="Arial" w:hAnsi="Arial" w:cs="Arial"/>
                  <w:sz w:val="20"/>
                  <w:szCs w:val="20"/>
                </w:rPr>
                <w:t>44/16</w:t>
              </w:r>
            </w:hyperlink>
            <w:r w:rsidRPr="0047456B">
              <w:rPr>
                <w:rStyle w:val="Sprotnaopomba-sklic"/>
                <w:sz w:val="16"/>
                <w:szCs w:val="16"/>
              </w:rPr>
              <w:footnoteReference w:id="27"/>
            </w:r>
            <w:r w:rsidRPr="0047456B">
              <w:rPr>
                <w:rFonts w:ascii="Arial" w:hAnsi="Arial" w:cs="Arial"/>
                <w:sz w:val="20"/>
                <w:szCs w:val="20"/>
              </w:rPr>
              <w:t>)</w:t>
            </w:r>
          </w:p>
        </w:tc>
        <w:tc>
          <w:tcPr>
            <w:tcW w:w="1874" w:type="pct"/>
            <w:gridSpan w:val="3"/>
            <w:shd w:val="clear" w:color="auto" w:fill="auto"/>
            <w:vAlign w:val="center"/>
          </w:tcPr>
          <w:p w14:paraId="1964D28F" w14:textId="77777777" w:rsidR="00FB6AEA" w:rsidRPr="0047456B" w:rsidRDefault="00FB6AEA" w:rsidP="00324576">
            <w:pPr>
              <w:rPr>
                <w:rFonts w:ascii="Arial" w:hAnsi="Arial" w:cs="Arial"/>
                <w:sz w:val="20"/>
                <w:szCs w:val="20"/>
              </w:rPr>
            </w:pP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sz w:val="20"/>
                <w:szCs w:val="20"/>
              </w:rPr>
              <w:fldChar w:fldCharType="end"/>
            </w:r>
          </w:p>
        </w:tc>
      </w:tr>
      <w:tr w:rsidR="00FB6AEA" w:rsidRPr="002443C1" w14:paraId="34B12C22" w14:textId="77777777" w:rsidTr="00324576">
        <w:trPr>
          <w:trHeight w:val="340"/>
        </w:trPr>
        <w:tc>
          <w:tcPr>
            <w:tcW w:w="423" w:type="pct"/>
            <w:shd w:val="clear" w:color="auto" w:fill="auto"/>
            <w:vAlign w:val="center"/>
          </w:tcPr>
          <w:p w14:paraId="1639F3A6"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844EEB6" w14:textId="77777777" w:rsidR="00FB6AEA" w:rsidRPr="0047456B" w:rsidRDefault="00FB6AEA" w:rsidP="00324576">
            <w:pPr>
              <w:autoSpaceDE w:val="0"/>
              <w:autoSpaceDN w:val="0"/>
              <w:adjustRightInd w:val="0"/>
              <w:rPr>
                <w:rFonts w:ascii="Arial" w:hAnsi="Arial" w:cs="Arial"/>
                <w:sz w:val="20"/>
                <w:szCs w:val="20"/>
              </w:rPr>
            </w:pPr>
            <w:r w:rsidRPr="0047456B">
              <w:rPr>
                <w:rFonts w:ascii="Arial" w:hAnsi="Arial" w:cs="Arial"/>
                <w:sz w:val="20"/>
                <w:szCs w:val="20"/>
              </w:rPr>
              <w:t>Navedite izhodiščno/sedanje stanje poslovanja (trajanje sezone) v koledarskem letu ter končno stanje poslovanja (celoletnost trajanja sezone, kar je minimalno 9 mesecev) v koledarskem letu po zaključku operacije</w:t>
            </w:r>
          </w:p>
        </w:tc>
        <w:tc>
          <w:tcPr>
            <w:tcW w:w="1874" w:type="pct"/>
            <w:gridSpan w:val="3"/>
            <w:shd w:val="clear" w:color="auto" w:fill="auto"/>
            <w:vAlign w:val="center"/>
          </w:tcPr>
          <w:p w14:paraId="178699EE" w14:textId="77777777" w:rsidR="00FB6AEA" w:rsidRPr="0047456B" w:rsidRDefault="00FB6AEA" w:rsidP="00324576">
            <w:pPr>
              <w:rPr>
                <w:rFonts w:ascii="Arial" w:hAnsi="Arial" w:cs="Arial"/>
                <w:sz w:val="20"/>
                <w:szCs w:val="20"/>
              </w:rPr>
            </w:pPr>
            <w:r w:rsidRPr="0047456B">
              <w:rPr>
                <w:rFonts w:ascii="Arial" w:hAnsi="Arial" w:cs="Arial"/>
                <w:sz w:val="20"/>
                <w:szCs w:val="20"/>
              </w:rPr>
              <w:t>Izhodiščno stanje trajanja sezone v  koledarskem letu</w:t>
            </w:r>
            <w:r w:rsidR="0047456B" w:rsidRPr="0047456B">
              <w:rPr>
                <w:rFonts w:ascii="Arial" w:hAnsi="Arial" w:cs="Arial"/>
                <w:sz w:val="20"/>
                <w:szCs w:val="20"/>
              </w:rPr>
              <w:t xml:space="preserve"> 2019</w:t>
            </w:r>
            <w:r w:rsidRPr="0047456B">
              <w:rPr>
                <w:rFonts w:ascii="Arial" w:hAnsi="Arial" w:cs="Arial"/>
                <w:sz w:val="20"/>
                <w:szCs w:val="20"/>
              </w:rPr>
              <w:t xml:space="preserve">: </w:t>
            </w: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noProof/>
              </w:rPr>
              <w:t> </w:t>
            </w:r>
            <w:r w:rsidRPr="0047456B">
              <w:rPr>
                <w:noProof/>
              </w:rPr>
              <w:t> </w:t>
            </w:r>
            <w:r w:rsidRPr="0047456B">
              <w:rPr>
                <w:noProof/>
              </w:rPr>
              <w:t> </w:t>
            </w:r>
            <w:r w:rsidRPr="0047456B">
              <w:rPr>
                <w:noProof/>
              </w:rPr>
              <w:t> </w:t>
            </w:r>
            <w:r w:rsidRPr="0047456B">
              <w:rPr>
                <w:noProof/>
              </w:rPr>
              <w:t> </w:t>
            </w:r>
            <w:r w:rsidRPr="0047456B">
              <w:rPr>
                <w:rFonts w:ascii="Arial" w:hAnsi="Arial" w:cs="Arial"/>
                <w:sz w:val="20"/>
                <w:szCs w:val="20"/>
              </w:rPr>
              <w:fldChar w:fldCharType="end"/>
            </w:r>
          </w:p>
          <w:p w14:paraId="21CC02D3" w14:textId="77777777" w:rsidR="00FB6AEA" w:rsidRPr="0047456B" w:rsidRDefault="00FB6AEA" w:rsidP="00324576">
            <w:pPr>
              <w:rPr>
                <w:rFonts w:ascii="Arial" w:hAnsi="Arial" w:cs="Arial"/>
                <w:sz w:val="20"/>
                <w:szCs w:val="20"/>
              </w:rPr>
            </w:pPr>
          </w:p>
          <w:p w14:paraId="2A951772" w14:textId="77777777" w:rsidR="00FB6AEA" w:rsidRPr="0047456B" w:rsidRDefault="00FB6AEA" w:rsidP="00324576">
            <w:pPr>
              <w:rPr>
                <w:rFonts w:ascii="Arial" w:hAnsi="Arial" w:cs="Arial"/>
                <w:sz w:val="20"/>
                <w:szCs w:val="20"/>
              </w:rPr>
            </w:pPr>
            <w:r w:rsidRPr="0047456B">
              <w:rPr>
                <w:rFonts w:ascii="Arial" w:hAnsi="Arial" w:cs="Arial"/>
                <w:sz w:val="20"/>
                <w:szCs w:val="20"/>
              </w:rPr>
              <w:t xml:space="preserve">Končno stanje trajanja sezone v koledarskem letu: </w:t>
            </w: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noProof/>
              </w:rPr>
              <w:t> </w:t>
            </w:r>
            <w:r w:rsidRPr="0047456B">
              <w:rPr>
                <w:noProof/>
              </w:rPr>
              <w:t> </w:t>
            </w:r>
            <w:r w:rsidRPr="0047456B">
              <w:rPr>
                <w:noProof/>
              </w:rPr>
              <w:t> </w:t>
            </w:r>
            <w:r w:rsidRPr="0047456B">
              <w:rPr>
                <w:noProof/>
              </w:rPr>
              <w:t> </w:t>
            </w:r>
            <w:r w:rsidRPr="0047456B">
              <w:rPr>
                <w:noProof/>
              </w:rPr>
              <w:t> </w:t>
            </w:r>
            <w:r w:rsidRPr="0047456B">
              <w:rPr>
                <w:rFonts w:ascii="Arial" w:hAnsi="Arial" w:cs="Arial"/>
                <w:sz w:val="20"/>
                <w:szCs w:val="20"/>
              </w:rPr>
              <w:fldChar w:fldCharType="end"/>
            </w:r>
          </w:p>
        </w:tc>
      </w:tr>
      <w:tr w:rsidR="00FB6AEA" w:rsidRPr="002443C1" w14:paraId="11FFE26E" w14:textId="77777777" w:rsidTr="00324576">
        <w:trPr>
          <w:trHeight w:val="340"/>
        </w:trPr>
        <w:tc>
          <w:tcPr>
            <w:tcW w:w="423" w:type="pct"/>
            <w:shd w:val="clear" w:color="auto" w:fill="auto"/>
            <w:vAlign w:val="center"/>
          </w:tcPr>
          <w:p w14:paraId="0BF6E547" w14:textId="77777777" w:rsidR="00FB6AEA" w:rsidRPr="0080283F"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19C68EDD" w14:textId="77777777" w:rsidR="00FB6AEA" w:rsidRPr="0080283F" w:rsidRDefault="00FB6AEA" w:rsidP="00324576">
            <w:pPr>
              <w:rPr>
                <w:rFonts w:ascii="Arial" w:hAnsi="Arial" w:cs="Arial"/>
                <w:sz w:val="20"/>
                <w:szCs w:val="20"/>
              </w:rPr>
            </w:pPr>
            <w:r w:rsidRPr="0080283F">
              <w:rPr>
                <w:rFonts w:ascii="Arial" w:hAnsi="Arial" w:cs="Arial"/>
                <w:sz w:val="20"/>
                <w:szCs w:val="20"/>
              </w:rPr>
              <w:t>Potrdite, ali ste pri pripravi izračunov analize finančne vrzeli spoštovali veljavna pravila o predpisani/veljavni dobi amortizacije in predpisani/veljavni diskontni stopnji, ter pripravili realen in pošten izračun finančne vrzeli</w:t>
            </w:r>
          </w:p>
        </w:tc>
        <w:tc>
          <w:tcPr>
            <w:tcW w:w="1874" w:type="pct"/>
            <w:gridSpan w:val="3"/>
            <w:shd w:val="clear" w:color="auto" w:fill="auto"/>
            <w:vAlign w:val="center"/>
          </w:tcPr>
          <w:p w14:paraId="7163855B" w14:textId="77777777" w:rsidR="00FB6AEA" w:rsidRPr="00E570C0" w:rsidRDefault="00FB6AEA" w:rsidP="00324576">
            <w:pPr>
              <w:rPr>
                <w:rFonts w:ascii="Arial" w:hAnsi="Arial" w:cs="Arial"/>
                <w:sz w:val="20"/>
                <w:szCs w:val="20"/>
                <w:highlight w:val="magenta"/>
              </w:rPr>
            </w:pPr>
            <w:r w:rsidRPr="0080283F">
              <w:rPr>
                <w:rFonts w:ascii="Arial" w:hAnsi="Arial" w:cs="Arial"/>
                <w:sz w:val="20"/>
                <w:szCs w:val="20"/>
              </w:rPr>
              <w:t>DA     /     NE</w:t>
            </w:r>
          </w:p>
        </w:tc>
      </w:tr>
      <w:tr w:rsidR="00FB6AEA" w:rsidRPr="002443C1" w14:paraId="1935C4DB" w14:textId="77777777" w:rsidTr="00324576">
        <w:trPr>
          <w:trHeight w:val="340"/>
        </w:trPr>
        <w:tc>
          <w:tcPr>
            <w:tcW w:w="423" w:type="pct"/>
            <w:shd w:val="clear" w:color="auto" w:fill="auto"/>
            <w:vAlign w:val="center"/>
          </w:tcPr>
          <w:p w14:paraId="209E5EDE" w14:textId="77777777" w:rsidR="00FB6AEA" w:rsidRPr="0080283F"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76AA3A5E" w14:textId="55BFACEC" w:rsidR="00FB6AEA" w:rsidRPr="0080283F" w:rsidRDefault="00FB6AEA" w:rsidP="00005732">
            <w:pPr>
              <w:rPr>
                <w:rFonts w:ascii="Arial" w:hAnsi="Arial" w:cs="Arial"/>
                <w:sz w:val="20"/>
                <w:szCs w:val="20"/>
              </w:rPr>
            </w:pPr>
            <w:r>
              <w:rPr>
                <w:rFonts w:ascii="Arial" w:hAnsi="Arial" w:cs="Arial"/>
                <w:sz w:val="20"/>
                <w:szCs w:val="20"/>
              </w:rPr>
              <w:t>Potrdite, ali imate za izvedbo predmetne investicije</w:t>
            </w:r>
            <w:r w:rsidR="00721A53">
              <w:rPr>
                <w:rFonts w:ascii="Arial" w:hAnsi="Arial" w:cs="Arial"/>
                <w:sz w:val="20"/>
                <w:szCs w:val="20"/>
              </w:rPr>
              <w:t xml:space="preserve"> </w:t>
            </w:r>
            <w:r>
              <w:rPr>
                <w:rFonts w:ascii="Arial" w:hAnsi="Arial" w:cs="Arial"/>
                <w:sz w:val="20"/>
                <w:szCs w:val="20"/>
              </w:rPr>
              <w:t>zaprto finančno konstrukcijo, kar pomeni</w:t>
            </w:r>
            <w:r w:rsidRPr="00B55EFE">
              <w:rPr>
                <w:rFonts w:ascii="Arial" w:hAnsi="Arial" w:cs="Arial"/>
                <w:sz w:val="20"/>
                <w:szCs w:val="20"/>
              </w:rPr>
              <w:t xml:space="preserve">, da </w:t>
            </w:r>
            <w:r>
              <w:rPr>
                <w:rFonts w:ascii="Arial" w:hAnsi="Arial" w:cs="Arial"/>
                <w:sz w:val="20"/>
                <w:szCs w:val="20"/>
              </w:rPr>
              <w:t xml:space="preserve">imate </w:t>
            </w:r>
            <w:r w:rsidRPr="00B55EFE">
              <w:rPr>
                <w:rFonts w:ascii="Arial" w:hAnsi="Arial" w:cs="Arial"/>
                <w:sz w:val="20"/>
                <w:szCs w:val="20"/>
              </w:rPr>
              <w:t xml:space="preserve">sredstva za sprotno plačilo </w:t>
            </w:r>
            <w:r>
              <w:rPr>
                <w:rFonts w:ascii="Arial" w:hAnsi="Arial" w:cs="Arial"/>
                <w:sz w:val="20"/>
                <w:szCs w:val="20"/>
              </w:rPr>
              <w:t xml:space="preserve">vseh </w:t>
            </w:r>
            <w:r w:rsidRPr="00B55EFE">
              <w:rPr>
                <w:rFonts w:ascii="Arial" w:hAnsi="Arial" w:cs="Arial"/>
                <w:sz w:val="20"/>
                <w:szCs w:val="20"/>
              </w:rPr>
              <w:t xml:space="preserve">obveznosti, ki izhajajo iz </w:t>
            </w:r>
            <w:r>
              <w:rPr>
                <w:rFonts w:ascii="Arial" w:hAnsi="Arial" w:cs="Arial"/>
                <w:sz w:val="20"/>
                <w:szCs w:val="20"/>
              </w:rPr>
              <w:t xml:space="preserve">predmetne operacije. To zajema </w:t>
            </w:r>
            <w:r w:rsidRPr="00B55EFE">
              <w:rPr>
                <w:rFonts w:ascii="Arial" w:hAnsi="Arial" w:cs="Arial"/>
                <w:sz w:val="20"/>
                <w:szCs w:val="20"/>
              </w:rPr>
              <w:t xml:space="preserve">plačilo </w:t>
            </w:r>
            <w:r>
              <w:rPr>
                <w:rFonts w:ascii="Arial" w:hAnsi="Arial" w:cs="Arial"/>
                <w:sz w:val="20"/>
                <w:szCs w:val="20"/>
              </w:rPr>
              <w:t xml:space="preserve">obveznosti iz naslova </w:t>
            </w:r>
            <w:r w:rsidRPr="00B55EFE">
              <w:rPr>
                <w:rFonts w:ascii="Arial" w:hAnsi="Arial" w:cs="Arial"/>
                <w:sz w:val="20"/>
                <w:szCs w:val="20"/>
              </w:rPr>
              <w:t xml:space="preserve">upravičenih stroškov do </w:t>
            </w:r>
            <w:r>
              <w:rPr>
                <w:rFonts w:ascii="Arial" w:hAnsi="Arial" w:cs="Arial"/>
                <w:sz w:val="20"/>
                <w:szCs w:val="20"/>
              </w:rPr>
              <w:t>zaprošene višine sofinanciranja</w:t>
            </w:r>
            <w:r w:rsidRPr="00B55EFE">
              <w:rPr>
                <w:rFonts w:ascii="Arial" w:hAnsi="Arial" w:cs="Arial"/>
                <w:sz w:val="20"/>
                <w:szCs w:val="20"/>
              </w:rPr>
              <w:t xml:space="preserve"> </w:t>
            </w:r>
            <w:r>
              <w:rPr>
                <w:rFonts w:ascii="Arial" w:hAnsi="Arial" w:cs="Arial"/>
                <w:sz w:val="20"/>
                <w:szCs w:val="20"/>
              </w:rPr>
              <w:t>(v primeru odobritve pomoči le do</w:t>
            </w:r>
            <w:r w:rsidR="00005732">
              <w:rPr>
                <w:rFonts w:ascii="Arial" w:hAnsi="Arial" w:cs="Arial"/>
                <w:sz w:val="20"/>
                <w:szCs w:val="20"/>
              </w:rPr>
              <w:t xml:space="preserve"> trenutka izplačila </w:t>
            </w:r>
            <w:r>
              <w:rPr>
                <w:rFonts w:ascii="Arial" w:hAnsi="Arial" w:cs="Arial"/>
                <w:sz w:val="20"/>
                <w:szCs w:val="20"/>
              </w:rPr>
              <w:t>državne pomoči)</w:t>
            </w:r>
            <w:r w:rsidRPr="00B55EFE">
              <w:rPr>
                <w:rFonts w:ascii="Arial" w:hAnsi="Arial" w:cs="Arial"/>
                <w:sz w:val="20"/>
                <w:szCs w:val="20"/>
              </w:rPr>
              <w:t xml:space="preserve">, </w:t>
            </w:r>
            <w:r>
              <w:rPr>
                <w:rFonts w:ascii="Arial" w:hAnsi="Arial" w:cs="Arial"/>
                <w:sz w:val="20"/>
                <w:szCs w:val="20"/>
              </w:rPr>
              <w:t xml:space="preserve">za </w:t>
            </w:r>
            <w:r w:rsidRPr="00B55EFE">
              <w:rPr>
                <w:rFonts w:ascii="Arial" w:hAnsi="Arial" w:cs="Arial"/>
                <w:sz w:val="20"/>
                <w:szCs w:val="20"/>
              </w:rPr>
              <w:t>vse upravičene stroške, ki presežejo</w:t>
            </w:r>
            <w:r>
              <w:rPr>
                <w:rFonts w:ascii="Arial" w:hAnsi="Arial" w:cs="Arial"/>
                <w:sz w:val="20"/>
                <w:szCs w:val="20"/>
              </w:rPr>
              <w:t xml:space="preserve"> zaprošeno višino sofinanciranja</w:t>
            </w:r>
            <w:r w:rsidRPr="00B55EFE">
              <w:rPr>
                <w:rFonts w:ascii="Arial" w:hAnsi="Arial" w:cs="Arial"/>
                <w:sz w:val="20"/>
                <w:szCs w:val="20"/>
              </w:rPr>
              <w:t xml:space="preserve"> in </w:t>
            </w:r>
            <w:r>
              <w:rPr>
                <w:rFonts w:ascii="Arial" w:hAnsi="Arial" w:cs="Arial"/>
                <w:sz w:val="20"/>
                <w:szCs w:val="20"/>
              </w:rPr>
              <w:t>tudi neupravičene stroške, vključno z DDV</w:t>
            </w:r>
          </w:p>
        </w:tc>
        <w:tc>
          <w:tcPr>
            <w:tcW w:w="1874" w:type="pct"/>
            <w:gridSpan w:val="3"/>
            <w:shd w:val="clear" w:color="auto" w:fill="auto"/>
            <w:vAlign w:val="center"/>
          </w:tcPr>
          <w:p w14:paraId="7B8E328A" w14:textId="77777777" w:rsidR="00FB6AEA" w:rsidRPr="0080283F" w:rsidRDefault="00FB6AEA" w:rsidP="00324576">
            <w:pPr>
              <w:rPr>
                <w:rFonts w:ascii="Arial" w:hAnsi="Arial" w:cs="Arial"/>
                <w:sz w:val="20"/>
                <w:szCs w:val="20"/>
              </w:rPr>
            </w:pPr>
            <w:r>
              <w:rPr>
                <w:rFonts w:ascii="Arial" w:hAnsi="Arial" w:cs="Arial"/>
                <w:sz w:val="20"/>
                <w:szCs w:val="20"/>
              </w:rPr>
              <w:t>DA     /      NE</w:t>
            </w:r>
          </w:p>
        </w:tc>
      </w:tr>
    </w:tbl>
    <w:p w14:paraId="3ECDCE9D" w14:textId="77777777" w:rsidR="0047456B" w:rsidRDefault="0047456B" w:rsidP="00FB6AEA">
      <w:pPr>
        <w:rPr>
          <w:rFonts w:ascii="Arial" w:hAnsi="Arial" w:cs="Arial"/>
          <w:b/>
          <w:sz w:val="20"/>
          <w:szCs w:val="20"/>
        </w:rPr>
      </w:pPr>
    </w:p>
    <w:p w14:paraId="787C3AB1" w14:textId="77777777" w:rsidR="00AF19E3" w:rsidRDefault="00AF19E3" w:rsidP="00FB6AEA">
      <w:pPr>
        <w:rPr>
          <w:rFonts w:ascii="Arial" w:hAnsi="Arial" w:cs="Arial"/>
          <w:b/>
          <w:sz w:val="20"/>
          <w:szCs w:val="20"/>
        </w:rPr>
      </w:pPr>
    </w:p>
    <w:p w14:paraId="50E49A73" w14:textId="77777777" w:rsidR="00FB6AEA" w:rsidRDefault="00FB6AEA" w:rsidP="00FB6AEA">
      <w:pPr>
        <w:rPr>
          <w:rFonts w:ascii="Arial" w:hAnsi="Arial" w:cs="Arial"/>
          <w:b/>
          <w:sz w:val="20"/>
          <w:szCs w:val="20"/>
        </w:rPr>
      </w:pPr>
      <w:r>
        <w:rPr>
          <w:rFonts w:ascii="Arial" w:hAnsi="Arial" w:cs="Arial"/>
          <w:b/>
          <w:sz w:val="20"/>
          <w:szCs w:val="20"/>
        </w:rPr>
        <w:t xml:space="preserve">3. </w:t>
      </w:r>
      <w:r w:rsidRPr="000E4110">
        <w:rPr>
          <w:rFonts w:ascii="Arial" w:hAnsi="Arial" w:cs="Arial"/>
          <w:b/>
          <w:sz w:val="20"/>
          <w:szCs w:val="20"/>
        </w:rPr>
        <w:t xml:space="preserve">Dodatni podatki o </w:t>
      </w:r>
      <w:r>
        <w:rPr>
          <w:rFonts w:ascii="Arial" w:hAnsi="Arial" w:cs="Arial"/>
          <w:b/>
          <w:sz w:val="20"/>
          <w:szCs w:val="20"/>
        </w:rPr>
        <w:t>operaciji – finančna opredelitev stroškov, finančna konstrukcija in viri financiranja po letih</w:t>
      </w:r>
    </w:p>
    <w:p w14:paraId="6D061B3F" w14:textId="77777777" w:rsidR="00FB6AEA" w:rsidRDefault="00FB6AEA" w:rsidP="00FB6AEA">
      <w:pPr>
        <w:pStyle w:val="Odstavekseznama"/>
        <w:rPr>
          <w:rFonts w:ascii="Arial" w:hAnsi="Arial" w:cs="Arial"/>
          <w:sz w:val="20"/>
          <w:szCs w:val="2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FB6AEA" w:rsidRPr="002443C1" w14:paraId="1D3FA5C6" w14:textId="77777777" w:rsidTr="00324576">
        <w:trPr>
          <w:trHeight w:val="340"/>
        </w:trPr>
        <w:tc>
          <w:tcPr>
            <w:tcW w:w="5000" w:type="pct"/>
            <w:shd w:val="clear" w:color="auto" w:fill="auto"/>
            <w:vAlign w:val="center"/>
          </w:tcPr>
          <w:p w14:paraId="1E502830"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Investicija – opredelite stroške, ki jih uveljavljate</w:t>
            </w:r>
          </w:p>
          <w:tbl>
            <w:tblPr>
              <w:tblW w:w="8750" w:type="dxa"/>
              <w:tblCellMar>
                <w:left w:w="70" w:type="dxa"/>
                <w:right w:w="70" w:type="dxa"/>
              </w:tblCellMar>
              <w:tblLook w:val="04A0" w:firstRow="1" w:lastRow="0" w:firstColumn="1" w:lastColumn="0" w:noHBand="0" w:noVBand="1"/>
            </w:tblPr>
            <w:tblGrid>
              <w:gridCol w:w="2560"/>
              <w:gridCol w:w="1517"/>
              <w:gridCol w:w="1579"/>
              <w:gridCol w:w="1621"/>
              <w:gridCol w:w="1473"/>
            </w:tblGrid>
            <w:tr w:rsidR="00FB6AEA" w:rsidRPr="002443C1" w14:paraId="16D38939" w14:textId="77777777" w:rsidTr="00324576">
              <w:trPr>
                <w:trHeight w:val="915"/>
              </w:trPr>
              <w:tc>
                <w:tcPr>
                  <w:tcW w:w="2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04228D49" w14:textId="77777777" w:rsidR="00FB6AEA" w:rsidRPr="002443C1" w:rsidRDefault="00287411" w:rsidP="00AF19E3">
                  <w:pPr>
                    <w:rPr>
                      <w:rFonts w:ascii="Arial" w:hAnsi="Arial" w:cs="Arial"/>
                      <w:b/>
                    </w:rPr>
                  </w:pPr>
                  <w:r>
                    <w:rPr>
                      <w:rFonts w:ascii="Arial" w:hAnsi="Arial" w:cs="Arial"/>
                      <w:b/>
                    </w:rPr>
                    <w:t xml:space="preserve">Specificirajte </w:t>
                  </w:r>
                  <w:r w:rsidR="00081366">
                    <w:rPr>
                      <w:rFonts w:ascii="Arial" w:hAnsi="Arial" w:cs="Arial"/>
                      <w:b/>
                    </w:rPr>
                    <w:t>aktivnosti</w:t>
                  </w:r>
                  <w:r w:rsidR="00FB6AEA">
                    <w:rPr>
                      <w:rFonts w:ascii="Arial" w:hAnsi="Arial" w:cs="Arial"/>
                      <w:b/>
                    </w:rPr>
                    <w:t xml:space="preserve"> </w:t>
                  </w:r>
                  <w:r w:rsidR="00081366">
                    <w:rPr>
                      <w:rFonts w:ascii="Arial" w:hAnsi="Arial" w:cs="Arial"/>
                      <w:b/>
                    </w:rPr>
                    <w:t>(</w:t>
                  </w:r>
                  <w:r w:rsidR="00FB6AEA">
                    <w:rPr>
                      <w:rFonts w:ascii="Arial" w:hAnsi="Arial" w:cs="Arial"/>
                      <w:b/>
                    </w:rPr>
                    <w:t>strošk</w:t>
                  </w:r>
                  <w:r w:rsidR="00081366">
                    <w:rPr>
                      <w:rFonts w:ascii="Arial" w:hAnsi="Arial" w:cs="Arial"/>
                      <w:b/>
                    </w:rPr>
                    <w:t>e)</w:t>
                  </w:r>
                  <w:r w:rsidR="00FB6AEA">
                    <w:rPr>
                      <w:rFonts w:ascii="Arial" w:hAnsi="Arial" w:cs="Arial"/>
                      <w:b/>
                    </w:rPr>
                    <w:t xml:space="preserve"> (</w:t>
                  </w:r>
                  <w:r w:rsidR="00FB6AEA" w:rsidRPr="002443C1">
                    <w:rPr>
                      <w:rFonts w:ascii="Arial" w:hAnsi="Arial" w:cs="Arial"/>
                      <w:b/>
                    </w:rPr>
                    <w:t xml:space="preserve">aktivnost  / </w:t>
                  </w:r>
                  <w:r w:rsidR="00FB6AEA">
                    <w:rPr>
                      <w:rFonts w:ascii="Arial" w:hAnsi="Arial" w:cs="Arial"/>
                      <w:b/>
                    </w:rPr>
                    <w:t xml:space="preserve">gradnja / </w:t>
                  </w:r>
                  <w:r w:rsidR="00FB6AEA" w:rsidRPr="002443C1">
                    <w:rPr>
                      <w:rFonts w:ascii="Arial" w:hAnsi="Arial" w:cs="Arial"/>
                      <w:b/>
                    </w:rPr>
                    <w:t>oprema</w:t>
                  </w:r>
                  <w:r w:rsidR="00FB6AEA">
                    <w:rPr>
                      <w:rFonts w:ascii="Arial" w:hAnsi="Arial" w:cs="Arial"/>
                      <w:b/>
                    </w:rPr>
                    <w:t xml:space="preserve">) </w:t>
                  </w:r>
                </w:p>
              </w:tc>
              <w:tc>
                <w:tcPr>
                  <w:tcW w:w="1517" w:type="dxa"/>
                  <w:tcBorders>
                    <w:top w:val="single" w:sz="8" w:space="0" w:color="auto"/>
                    <w:left w:val="nil"/>
                    <w:bottom w:val="single" w:sz="8" w:space="0" w:color="auto"/>
                    <w:right w:val="single" w:sz="4" w:space="0" w:color="auto"/>
                  </w:tcBorders>
                  <w:shd w:val="clear" w:color="000000" w:fill="DDEBF7"/>
                  <w:noWrap/>
                  <w:vAlign w:val="bottom"/>
                  <w:hideMark/>
                </w:tcPr>
                <w:p w14:paraId="3C92E6D0" w14:textId="77777777" w:rsidR="00FB6AEA" w:rsidRPr="002443C1" w:rsidRDefault="00FB6AEA" w:rsidP="00324576">
                  <w:pPr>
                    <w:rPr>
                      <w:rFonts w:ascii="Arial" w:hAnsi="Arial" w:cs="Arial"/>
                      <w:b/>
                    </w:rPr>
                  </w:pPr>
                  <w:r w:rsidRPr="002443C1">
                    <w:rPr>
                      <w:rFonts w:ascii="Arial" w:hAnsi="Arial" w:cs="Arial"/>
                      <w:b/>
                    </w:rPr>
                    <w:t>upravičeni stroški</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6AAD835D" w14:textId="77777777" w:rsidR="00FB6AEA" w:rsidRPr="002443C1" w:rsidRDefault="00FB6AEA" w:rsidP="00324576">
                  <w:pPr>
                    <w:rPr>
                      <w:rFonts w:ascii="Arial" w:hAnsi="Arial" w:cs="Arial"/>
                      <w:b/>
                    </w:rPr>
                  </w:pPr>
                  <w:r w:rsidRPr="002443C1">
                    <w:rPr>
                      <w:rFonts w:ascii="Arial" w:hAnsi="Arial" w:cs="Arial"/>
                      <w:b/>
                    </w:rPr>
                    <w:t>DDV - neupravičen strošek</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1D9583C5" w14:textId="77777777" w:rsidR="00FB6AEA" w:rsidRPr="002443C1" w:rsidRDefault="00FB6AEA" w:rsidP="00324576">
                  <w:pPr>
                    <w:rPr>
                      <w:rFonts w:ascii="Arial" w:hAnsi="Arial" w:cs="Arial"/>
                      <w:b/>
                    </w:rPr>
                  </w:pPr>
                  <w:r w:rsidRPr="002443C1">
                    <w:rPr>
                      <w:rFonts w:ascii="Arial" w:hAnsi="Arial" w:cs="Arial"/>
                      <w:b/>
                    </w:rPr>
                    <w:t>ostali neupravičeni stroški</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0BECCF26" w14:textId="77777777" w:rsidR="00FB6AEA" w:rsidRPr="002443C1" w:rsidRDefault="00FB6AEA" w:rsidP="00324576">
                  <w:pPr>
                    <w:rPr>
                      <w:rFonts w:ascii="Arial" w:hAnsi="Arial" w:cs="Arial"/>
                      <w:b/>
                    </w:rPr>
                  </w:pPr>
                  <w:r w:rsidRPr="002443C1">
                    <w:rPr>
                      <w:rFonts w:ascii="Arial" w:hAnsi="Arial" w:cs="Arial"/>
                      <w:b/>
                    </w:rPr>
                    <w:t>skupaj</w:t>
                  </w:r>
                </w:p>
              </w:tc>
            </w:tr>
            <w:tr w:rsidR="00FB6AEA" w:rsidRPr="002443C1" w14:paraId="2C54883C"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4C440DD2"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69D32161"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63B47C40"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1E0F8050"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53BA4777"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44ED7132"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41FB1DC5"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59B1DC57"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175EE447"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2E683622"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6EF194FC"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4577E151"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641C697F" w14:textId="77777777" w:rsidR="00FB6AEA" w:rsidRPr="002443C1" w:rsidRDefault="00FB6AEA" w:rsidP="00324576">
                  <w:pPr>
                    <w:rPr>
                      <w:rFonts w:ascii="Arial" w:hAnsi="Arial" w:cs="Arial"/>
                    </w:rPr>
                  </w:pPr>
                  <w:r w:rsidRPr="002443C1">
                    <w:rPr>
                      <w:rFonts w:ascii="Arial" w:hAnsi="Arial" w:cs="Arial"/>
                    </w:rPr>
                    <w:lastRenderedPageBreak/>
                    <w:t> </w:t>
                  </w:r>
                </w:p>
              </w:tc>
              <w:tc>
                <w:tcPr>
                  <w:tcW w:w="1517" w:type="dxa"/>
                  <w:tcBorders>
                    <w:top w:val="nil"/>
                    <w:left w:val="nil"/>
                    <w:bottom w:val="single" w:sz="4" w:space="0" w:color="auto"/>
                    <w:right w:val="single" w:sz="4" w:space="0" w:color="auto"/>
                  </w:tcBorders>
                  <w:shd w:val="clear" w:color="auto" w:fill="auto"/>
                  <w:noWrap/>
                  <w:vAlign w:val="bottom"/>
                  <w:hideMark/>
                </w:tcPr>
                <w:p w14:paraId="31082147"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1FF1691A"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0B59C8CA"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0E78A5A8"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31647E88" w14:textId="77777777" w:rsidTr="00324576">
              <w:trPr>
                <w:trHeight w:val="315"/>
              </w:trPr>
              <w:tc>
                <w:tcPr>
                  <w:tcW w:w="2560" w:type="dxa"/>
                  <w:tcBorders>
                    <w:top w:val="nil"/>
                    <w:left w:val="single" w:sz="8" w:space="0" w:color="auto"/>
                    <w:bottom w:val="nil"/>
                    <w:right w:val="single" w:sz="8" w:space="0" w:color="auto"/>
                  </w:tcBorders>
                  <w:shd w:val="clear" w:color="000000" w:fill="DDEBF7"/>
                  <w:noWrap/>
                  <w:vAlign w:val="bottom"/>
                  <w:hideMark/>
                </w:tcPr>
                <w:p w14:paraId="230BBE9D"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nil"/>
                    <w:right w:val="single" w:sz="4" w:space="0" w:color="auto"/>
                  </w:tcBorders>
                  <w:shd w:val="clear" w:color="auto" w:fill="auto"/>
                  <w:noWrap/>
                  <w:vAlign w:val="bottom"/>
                  <w:hideMark/>
                </w:tcPr>
                <w:p w14:paraId="149C4CE1"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nil"/>
                    <w:right w:val="single" w:sz="4" w:space="0" w:color="auto"/>
                  </w:tcBorders>
                  <w:shd w:val="clear" w:color="auto" w:fill="auto"/>
                  <w:noWrap/>
                  <w:vAlign w:val="bottom"/>
                  <w:hideMark/>
                </w:tcPr>
                <w:p w14:paraId="4B3DFDEC"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nil"/>
                    <w:right w:val="single" w:sz="4" w:space="0" w:color="auto"/>
                  </w:tcBorders>
                  <w:shd w:val="clear" w:color="auto" w:fill="auto"/>
                  <w:noWrap/>
                  <w:vAlign w:val="bottom"/>
                  <w:hideMark/>
                </w:tcPr>
                <w:p w14:paraId="24432AB1"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3FC9879E"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5F6F17FC" w14:textId="77777777" w:rsidTr="00324576">
              <w:trPr>
                <w:trHeight w:val="315"/>
              </w:trPr>
              <w:tc>
                <w:tcPr>
                  <w:tcW w:w="2560" w:type="dxa"/>
                  <w:tcBorders>
                    <w:top w:val="single" w:sz="8" w:space="0" w:color="auto"/>
                    <w:left w:val="single" w:sz="8" w:space="0" w:color="auto"/>
                    <w:bottom w:val="nil"/>
                    <w:right w:val="single" w:sz="8" w:space="0" w:color="auto"/>
                  </w:tcBorders>
                  <w:shd w:val="clear" w:color="000000" w:fill="DDEBF7"/>
                  <w:noWrap/>
                  <w:vAlign w:val="bottom"/>
                  <w:hideMark/>
                </w:tcPr>
                <w:p w14:paraId="775701D7" w14:textId="77777777" w:rsidR="00FB6AEA" w:rsidRPr="002443C1" w:rsidRDefault="00FB6AEA" w:rsidP="00AF19E3">
                  <w:pPr>
                    <w:rPr>
                      <w:rFonts w:ascii="Arial" w:hAnsi="Arial" w:cs="Arial"/>
                      <w:b/>
                      <w:szCs w:val="22"/>
                    </w:rPr>
                  </w:pPr>
                  <w:r w:rsidRPr="000E4110">
                    <w:rPr>
                      <w:rFonts w:ascii="Arial" w:hAnsi="Arial" w:cs="Arial"/>
                      <w:b/>
                      <w:color w:val="000000"/>
                      <w:szCs w:val="22"/>
                    </w:rPr>
                    <w:t>SKUPAJ</w:t>
                  </w:r>
                  <w:r w:rsidR="00AF19E3">
                    <w:rPr>
                      <w:rStyle w:val="Sprotnaopomba-sklic"/>
                      <w:rFonts w:ascii="Arial" w:hAnsi="Arial" w:cs="Arial"/>
                      <w:b/>
                      <w:color w:val="000000"/>
                      <w:szCs w:val="22"/>
                    </w:rPr>
                    <w:footnoteReference w:id="28"/>
                  </w:r>
                </w:p>
              </w:tc>
              <w:tc>
                <w:tcPr>
                  <w:tcW w:w="1517" w:type="dxa"/>
                  <w:tcBorders>
                    <w:top w:val="single" w:sz="8" w:space="0" w:color="auto"/>
                    <w:left w:val="nil"/>
                    <w:bottom w:val="nil"/>
                    <w:right w:val="single" w:sz="4" w:space="0" w:color="auto"/>
                  </w:tcBorders>
                  <w:shd w:val="clear" w:color="000000" w:fill="DDEBF7"/>
                  <w:noWrap/>
                  <w:vAlign w:val="bottom"/>
                  <w:hideMark/>
                </w:tcPr>
                <w:p w14:paraId="5FEE9E86" w14:textId="77777777" w:rsidR="00FB6AEA" w:rsidRPr="002443C1" w:rsidRDefault="00FB6AEA" w:rsidP="00324576">
                  <w:pPr>
                    <w:rPr>
                      <w:rFonts w:ascii="Arial" w:hAnsi="Arial" w:cs="Arial"/>
                      <w:b/>
                    </w:rPr>
                  </w:pPr>
                  <w:r w:rsidRPr="002443C1">
                    <w:rPr>
                      <w:rFonts w:ascii="Arial" w:hAnsi="Arial" w:cs="Arial"/>
                      <w:b/>
                    </w:rPr>
                    <w:t> </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6044599D" w14:textId="77777777" w:rsidR="00FB6AEA" w:rsidRPr="002443C1" w:rsidRDefault="00FB6AEA" w:rsidP="00324576">
                  <w:pPr>
                    <w:rPr>
                      <w:rFonts w:ascii="Arial" w:hAnsi="Arial" w:cs="Arial"/>
                      <w:b/>
                    </w:rPr>
                  </w:pPr>
                  <w:r w:rsidRPr="002443C1">
                    <w:rPr>
                      <w:rFonts w:ascii="Arial" w:hAnsi="Arial" w:cs="Arial"/>
                      <w:b/>
                    </w:rPr>
                    <w:t> </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392EBB32" w14:textId="77777777" w:rsidR="00FB6AEA" w:rsidRPr="002443C1" w:rsidRDefault="00FB6AEA" w:rsidP="00324576">
                  <w:pPr>
                    <w:rPr>
                      <w:rFonts w:ascii="Arial" w:hAnsi="Arial" w:cs="Arial"/>
                      <w:b/>
                    </w:rPr>
                  </w:pPr>
                  <w:r w:rsidRPr="002443C1">
                    <w:rPr>
                      <w:rFonts w:ascii="Arial" w:hAnsi="Arial" w:cs="Arial"/>
                      <w:b/>
                    </w:rPr>
                    <w:t> </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50D03ADD" w14:textId="77777777" w:rsidR="00FB6AEA" w:rsidRPr="002443C1" w:rsidRDefault="00FB6AEA" w:rsidP="00324576">
                  <w:pPr>
                    <w:rPr>
                      <w:rFonts w:ascii="Arial" w:hAnsi="Arial" w:cs="Arial"/>
                      <w:b/>
                    </w:rPr>
                  </w:pPr>
                  <w:r w:rsidRPr="002443C1">
                    <w:rPr>
                      <w:rFonts w:ascii="Arial" w:hAnsi="Arial" w:cs="Arial"/>
                      <w:b/>
                    </w:rPr>
                    <w:t> </w:t>
                  </w:r>
                </w:p>
              </w:tc>
            </w:tr>
          </w:tbl>
          <w:p w14:paraId="43F8075F" w14:textId="77777777" w:rsidR="00FB6AEA" w:rsidRPr="002443C1" w:rsidRDefault="00FB6AEA" w:rsidP="00324576">
            <w:pPr>
              <w:rPr>
                <w:rFonts w:ascii="Arial" w:hAnsi="Arial" w:cs="Arial"/>
                <w:b/>
              </w:rPr>
            </w:pPr>
          </w:p>
        </w:tc>
      </w:tr>
      <w:tr w:rsidR="00FB6AEA" w:rsidRPr="002443C1" w14:paraId="4DF08855" w14:textId="77777777" w:rsidTr="00324576">
        <w:trPr>
          <w:trHeight w:val="7623"/>
        </w:trPr>
        <w:tc>
          <w:tcPr>
            <w:tcW w:w="5000" w:type="pct"/>
            <w:shd w:val="clear" w:color="auto" w:fill="auto"/>
            <w:vAlign w:val="center"/>
          </w:tcPr>
          <w:p w14:paraId="2DC763BD" w14:textId="77777777" w:rsidR="00FB6AEA" w:rsidRPr="002443C1" w:rsidRDefault="00FB6AEA" w:rsidP="00324576">
            <w:pPr>
              <w:rPr>
                <w:rFonts w:ascii="Arial" w:hAnsi="Arial" w:cs="Arial"/>
                <w:b/>
              </w:rPr>
            </w:pPr>
          </w:p>
          <w:p w14:paraId="554A1616"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Finančna konstrukcija projekta po letih</w:t>
            </w:r>
          </w:p>
          <w:tbl>
            <w:tblPr>
              <w:tblW w:w="7283" w:type="dxa"/>
              <w:tblCellMar>
                <w:left w:w="70" w:type="dxa"/>
                <w:right w:w="70" w:type="dxa"/>
              </w:tblCellMar>
              <w:tblLook w:val="04A0" w:firstRow="1" w:lastRow="0" w:firstColumn="1" w:lastColumn="0" w:noHBand="0" w:noVBand="1"/>
            </w:tblPr>
            <w:tblGrid>
              <w:gridCol w:w="3031"/>
              <w:gridCol w:w="1417"/>
              <w:gridCol w:w="1418"/>
              <w:gridCol w:w="1417"/>
            </w:tblGrid>
            <w:tr w:rsidR="006B0029" w:rsidRPr="002443C1" w14:paraId="1EE6241A" w14:textId="77777777" w:rsidTr="006B0029">
              <w:trPr>
                <w:trHeight w:val="315"/>
              </w:trPr>
              <w:tc>
                <w:tcPr>
                  <w:tcW w:w="3031"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bottom"/>
                  <w:hideMark/>
                </w:tcPr>
                <w:p w14:paraId="163E2E53"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Stroški</w:t>
                  </w:r>
                </w:p>
              </w:tc>
              <w:tc>
                <w:tcPr>
                  <w:tcW w:w="1417"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607FD8CE"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2022</w:t>
                  </w:r>
                </w:p>
              </w:tc>
              <w:tc>
                <w:tcPr>
                  <w:tcW w:w="1418"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23AD3326"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2023</w:t>
                  </w:r>
                </w:p>
              </w:tc>
              <w:tc>
                <w:tcPr>
                  <w:tcW w:w="1417"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46900A40"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70704250"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7E03ADAB"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upravičeni stroški</w:t>
                  </w:r>
                </w:p>
              </w:tc>
              <w:tc>
                <w:tcPr>
                  <w:tcW w:w="1417" w:type="dxa"/>
                  <w:tcBorders>
                    <w:top w:val="nil"/>
                    <w:left w:val="nil"/>
                    <w:bottom w:val="single" w:sz="4" w:space="0" w:color="auto"/>
                    <w:right w:val="single" w:sz="4" w:space="0" w:color="auto"/>
                  </w:tcBorders>
                  <w:shd w:val="clear" w:color="auto" w:fill="auto"/>
                  <w:noWrap/>
                  <w:vAlign w:val="bottom"/>
                  <w:hideMark/>
                </w:tcPr>
                <w:p w14:paraId="6C35B113" w14:textId="62278DB2"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62D71E4F" w14:textId="2273C08E"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71B2B901"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20A3328A"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1DACE715"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DDV – neupravičen strošek</w:t>
                  </w:r>
                </w:p>
              </w:tc>
              <w:tc>
                <w:tcPr>
                  <w:tcW w:w="1417" w:type="dxa"/>
                  <w:tcBorders>
                    <w:top w:val="nil"/>
                    <w:left w:val="nil"/>
                    <w:bottom w:val="single" w:sz="4" w:space="0" w:color="auto"/>
                    <w:right w:val="single" w:sz="4" w:space="0" w:color="auto"/>
                  </w:tcBorders>
                  <w:shd w:val="clear" w:color="auto" w:fill="auto"/>
                  <w:noWrap/>
                  <w:vAlign w:val="bottom"/>
                  <w:hideMark/>
                </w:tcPr>
                <w:p w14:paraId="19856CC1" w14:textId="4DAEC7B9"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2EA9EE06" w14:textId="4530F0A1"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481D21B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21EBF89A"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2FD68F6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ostali neupravičeni stroški</w:t>
                  </w:r>
                </w:p>
              </w:tc>
              <w:tc>
                <w:tcPr>
                  <w:tcW w:w="1417" w:type="dxa"/>
                  <w:tcBorders>
                    <w:top w:val="nil"/>
                    <w:left w:val="nil"/>
                    <w:bottom w:val="single" w:sz="4" w:space="0" w:color="auto"/>
                    <w:right w:val="single" w:sz="4" w:space="0" w:color="auto"/>
                  </w:tcBorders>
                  <w:shd w:val="clear" w:color="auto" w:fill="auto"/>
                  <w:noWrap/>
                  <w:vAlign w:val="bottom"/>
                  <w:hideMark/>
                </w:tcPr>
                <w:p w14:paraId="77C56EC7" w14:textId="018C23F6"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6C37CFFC" w14:textId="784C552D"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3432F4F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712C855B" w14:textId="77777777" w:rsidTr="006B0029">
              <w:trPr>
                <w:trHeight w:val="315"/>
              </w:trPr>
              <w:tc>
                <w:tcPr>
                  <w:tcW w:w="3031"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74ACFC1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 stroški projekta</w:t>
                  </w:r>
                </w:p>
              </w:tc>
              <w:tc>
                <w:tcPr>
                  <w:tcW w:w="1417" w:type="dxa"/>
                  <w:tcBorders>
                    <w:top w:val="nil"/>
                    <w:left w:val="nil"/>
                    <w:bottom w:val="single" w:sz="8" w:space="0" w:color="auto"/>
                    <w:right w:val="single" w:sz="4" w:space="0" w:color="auto"/>
                  </w:tcBorders>
                  <w:shd w:val="clear" w:color="auto" w:fill="DBE5F1" w:themeFill="accent1" w:themeFillTint="33"/>
                  <w:noWrap/>
                  <w:vAlign w:val="bottom"/>
                  <w:hideMark/>
                </w:tcPr>
                <w:p w14:paraId="5B6F20DE" w14:textId="236CA420" w:rsidR="006B0029" w:rsidRPr="002443C1" w:rsidRDefault="006B0029" w:rsidP="006B0029">
                  <w:pPr>
                    <w:jc w:val="center"/>
                    <w:rPr>
                      <w:rFonts w:ascii="Arial" w:hAnsi="Arial" w:cs="Arial"/>
                      <w:b/>
                      <w:color w:val="000000"/>
                      <w:szCs w:val="22"/>
                    </w:rPr>
                  </w:pPr>
                </w:p>
              </w:tc>
              <w:tc>
                <w:tcPr>
                  <w:tcW w:w="1418" w:type="dxa"/>
                  <w:tcBorders>
                    <w:top w:val="nil"/>
                    <w:left w:val="nil"/>
                    <w:bottom w:val="single" w:sz="8" w:space="0" w:color="auto"/>
                    <w:right w:val="single" w:sz="4" w:space="0" w:color="auto"/>
                  </w:tcBorders>
                  <w:shd w:val="clear" w:color="auto" w:fill="DBE5F1" w:themeFill="accent1" w:themeFillTint="33"/>
                  <w:noWrap/>
                  <w:vAlign w:val="bottom"/>
                  <w:hideMark/>
                </w:tcPr>
                <w:p w14:paraId="514CD63D" w14:textId="19E1198C" w:rsidR="006B0029" w:rsidRPr="002443C1" w:rsidRDefault="006B0029" w:rsidP="006B0029">
                  <w:pPr>
                    <w:jc w:val="center"/>
                    <w:rPr>
                      <w:rFonts w:ascii="Arial" w:hAnsi="Arial" w:cs="Arial"/>
                      <w:b/>
                      <w:color w:val="000000"/>
                      <w:szCs w:val="22"/>
                    </w:rPr>
                  </w:pPr>
                </w:p>
              </w:tc>
              <w:tc>
                <w:tcPr>
                  <w:tcW w:w="1417" w:type="dxa"/>
                  <w:tcBorders>
                    <w:top w:val="nil"/>
                    <w:left w:val="nil"/>
                    <w:bottom w:val="single" w:sz="8" w:space="0" w:color="auto"/>
                    <w:right w:val="single" w:sz="8" w:space="0" w:color="auto"/>
                  </w:tcBorders>
                  <w:shd w:val="clear" w:color="auto" w:fill="DBE5F1" w:themeFill="accent1" w:themeFillTint="33"/>
                  <w:noWrap/>
                  <w:vAlign w:val="bottom"/>
                  <w:hideMark/>
                </w:tcPr>
                <w:p w14:paraId="0BC3CA1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5404EC51" w14:textId="77777777" w:rsidR="00FB6AEA" w:rsidRPr="002443C1" w:rsidRDefault="00FB6AEA" w:rsidP="00324576">
            <w:pPr>
              <w:rPr>
                <w:rFonts w:ascii="Arial" w:hAnsi="Arial" w:cs="Arial"/>
                <w:b/>
                <w:sz w:val="20"/>
                <w:szCs w:val="20"/>
              </w:rPr>
            </w:pPr>
          </w:p>
          <w:p w14:paraId="5BEACDCB"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Viri financiranja po letih</w:t>
            </w:r>
          </w:p>
          <w:tbl>
            <w:tblPr>
              <w:tblW w:w="7225" w:type="dxa"/>
              <w:tblCellMar>
                <w:left w:w="70" w:type="dxa"/>
                <w:right w:w="70" w:type="dxa"/>
              </w:tblCellMar>
              <w:tblLook w:val="04A0" w:firstRow="1" w:lastRow="0" w:firstColumn="1" w:lastColumn="0" w:noHBand="0" w:noVBand="1"/>
            </w:tblPr>
            <w:tblGrid>
              <w:gridCol w:w="3256"/>
              <w:gridCol w:w="1275"/>
              <w:gridCol w:w="1276"/>
              <w:gridCol w:w="1418"/>
            </w:tblGrid>
            <w:tr w:rsidR="006B0029" w:rsidRPr="002443C1" w14:paraId="08D2EA15" w14:textId="77777777" w:rsidTr="006B0029">
              <w:trPr>
                <w:trHeight w:val="315"/>
              </w:trPr>
              <w:tc>
                <w:tcPr>
                  <w:tcW w:w="3256" w:type="dxa"/>
                  <w:tcBorders>
                    <w:top w:val="single" w:sz="8" w:space="0" w:color="auto"/>
                    <w:left w:val="single" w:sz="8" w:space="0" w:color="auto"/>
                    <w:bottom w:val="nil"/>
                    <w:right w:val="single" w:sz="4" w:space="0" w:color="auto"/>
                  </w:tcBorders>
                  <w:shd w:val="clear" w:color="auto" w:fill="DBE5F1" w:themeFill="accent1" w:themeFillTint="33"/>
                  <w:noWrap/>
                  <w:vAlign w:val="bottom"/>
                  <w:hideMark/>
                </w:tcPr>
                <w:p w14:paraId="59E5D3F0" w14:textId="77777777" w:rsidR="006B0029" w:rsidRPr="002443C1" w:rsidRDefault="006B0029" w:rsidP="00422B5D">
                  <w:pPr>
                    <w:rPr>
                      <w:rFonts w:ascii="Arial" w:hAnsi="Arial" w:cs="Arial"/>
                      <w:b/>
                      <w:color w:val="000000"/>
                      <w:szCs w:val="22"/>
                    </w:rPr>
                  </w:pPr>
                  <w:r w:rsidRPr="002443C1">
                    <w:rPr>
                      <w:rFonts w:ascii="Arial" w:hAnsi="Arial" w:cs="Arial"/>
                      <w:b/>
                      <w:color w:val="000000"/>
                      <w:szCs w:val="22"/>
                    </w:rPr>
                    <w:t>Viri financiranja</w:t>
                  </w:r>
                  <w:r>
                    <w:rPr>
                      <w:rStyle w:val="Sprotnaopomba-sklic"/>
                      <w:rFonts w:ascii="Arial" w:hAnsi="Arial" w:cs="Arial"/>
                      <w:b/>
                      <w:color w:val="000000"/>
                      <w:szCs w:val="22"/>
                    </w:rPr>
                    <w:footnoteReference w:id="29"/>
                  </w:r>
                </w:p>
              </w:tc>
              <w:tc>
                <w:tcPr>
                  <w:tcW w:w="1275" w:type="dxa"/>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bottom"/>
                  <w:hideMark/>
                </w:tcPr>
                <w:p w14:paraId="6D39D17C"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2022</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5E266E51"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0363056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24F19560" w14:textId="77777777" w:rsidTr="006B0029">
              <w:trPr>
                <w:trHeight w:val="300"/>
              </w:trPr>
              <w:tc>
                <w:tcPr>
                  <w:tcW w:w="3256"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1E6ADACF" w14:textId="77777777" w:rsidR="006B0029" w:rsidRPr="002443C1" w:rsidRDefault="006B0029" w:rsidP="00422B5D">
                  <w:pPr>
                    <w:rPr>
                      <w:rFonts w:ascii="Arial" w:hAnsi="Arial" w:cs="Arial"/>
                      <w:color w:val="000000"/>
                      <w:szCs w:val="22"/>
                    </w:rPr>
                  </w:pPr>
                  <w:r>
                    <w:rPr>
                      <w:rFonts w:ascii="Arial" w:hAnsi="Arial" w:cs="Arial"/>
                      <w:color w:val="000000"/>
                      <w:szCs w:val="22"/>
                    </w:rPr>
                    <w:t xml:space="preserve">pričakovana </w:t>
                  </w:r>
                  <w:r w:rsidRPr="000E4110">
                    <w:rPr>
                      <w:rFonts w:ascii="Arial" w:hAnsi="Arial" w:cs="Arial"/>
                      <w:color w:val="000000"/>
                      <w:szCs w:val="22"/>
                    </w:rPr>
                    <w:t xml:space="preserve">sredstva </w:t>
                  </w:r>
                  <w:r>
                    <w:rPr>
                      <w:rFonts w:ascii="Arial" w:hAnsi="Arial" w:cs="Arial"/>
                      <w:color w:val="000000"/>
                      <w:szCs w:val="22"/>
                    </w:rPr>
                    <w:t xml:space="preserve">s strani </w:t>
                  </w:r>
                  <w:r w:rsidRPr="000E4110">
                    <w:rPr>
                      <w:rFonts w:ascii="Arial" w:hAnsi="Arial" w:cs="Arial"/>
                      <w:color w:val="000000"/>
                      <w:szCs w:val="22"/>
                    </w:rPr>
                    <w:t>MGRT</w:t>
                  </w:r>
                  <w:r>
                    <w:rPr>
                      <w:rStyle w:val="Sprotnaopomba-sklic"/>
                      <w:rFonts w:ascii="Arial" w:hAnsi="Arial" w:cs="Arial"/>
                      <w:color w:val="000000"/>
                      <w:szCs w:val="22"/>
                    </w:rPr>
                    <w:footnoteReference w:id="30"/>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88DC82"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805A51"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5215AF44"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4CCD89FC" w14:textId="77777777" w:rsidTr="006B0029">
              <w:trPr>
                <w:trHeight w:val="300"/>
              </w:trPr>
              <w:tc>
                <w:tcPr>
                  <w:tcW w:w="3256"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14:paraId="62FC5D43"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xml:space="preserve">lastna sredstva </w:t>
                  </w:r>
                  <w:r>
                    <w:rPr>
                      <w:rFonts w:ascii="Arial" w:hAnsi="Arial" w:cs="Arial"/>
                      <w:color w:val="000000"/>
                      <w:szCs w:val="22"/>
                    </w:rPr>
                    <w:t>(pojasnite tudi od kod jih boste zagotovili (npr. akumulirani dobiček iz preteklih let))</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0CC13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5D26F6"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0CAC65E4"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91A1BE6" w14:textId="77777777" w:rsidTr="006B0029">
              <w:trPr>
                <w:trHeight w:val="315"/>
              </w:trPr>
              <w:tc>
                <w:tcPr>
                  <w:tcW w:w="3256" w:type="dxa"/>
                  <w:tcBorders>
                    <w:top w:val="nil"/>
                    <w:left w:val="single" w:sz="8" w:space="0" w:color="auto"/>
                    <w:bottom w:val="single" w:sz="8" w:space="0" w:color="auto"/>
                    <w:right w:val="single" w:sz="4" w:space="0" w:color="auto"/>
                  </w:tcBorders>
                  <w:shd w:val="clear" w:color="auto" w:fill="DBE5F1" w:themeFill="accent1" w:themeFillTint="33"/>
                  <w:noWrap/>
                  <w:vAlign w:val="bottom"/>
                  <w:hideMark/>
                </w:tcPr>
                <w:p w14:paraId="04335E32" w14:textId="77777777" w:rsidR="006B0029" w:rsidRPr="002443C1" w:rsidRDefault="006B0029" w:rsidP="00324576">
                  <w:pPr>
                    <w:rPr>
                      <w:rFonts w:ascii="Arial" w:hAnsi="Arial" w:cs="Arial"/>
                      <w:color w:val="000000"/>
                      <w:szCs w:val="22"/>
                    </w:rPr>
                  </w:pPr>
                  <w:r>
                    <w:rPr>
                      <w:rFonts w:ascii="Arial" w:hAnsi="Arial" w:cs="Arial"/>
                      <w:color w:val="000000"/>
                      <w:szCs w:val="22"/>
                    </w:rPr>
                    <w:t>ostali viri financiranja (pojasnite tudi od kod jih boste pridobili)</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4945B9BA"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12F2F42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8" w:space="0" w:color="auto"/>
                    <w:right w:val="single" w:sz="8" w:space="0" w:color="auto"/>
                  </w:tcBorders>
                  <w:shd w:val="clear" w:color="auto" w:fill="auto"/>
                  <w:noWrap/>
                  <w:vAlign w:val="bottom"/>
                  <w:hideMark/>
                </w:tcPr>
                <w:p w14:paraId="0D8E59D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3F6D6AF8" w14:textId="77777777" w:rsidTr="006B0029">
              <w:trPr>
                <w:trHeight w:val="315"/>
              </w:trPr>
              <w:tc>
                <w:tcPr>
                  <w:tcW w:w="3256" w:type="dxa"/>
                  <w:tcBorders>
                    <w:top w:val="nil"/>
                    <w:left w:val="single" w:sz="8" w:space="0" w:color="auto"/>
                    <w:bottom w:val="single" w:sz="8" w:space="0" w:color="auto"/>
                    <w:right w:val="nil"/>
                  </w:tcBorders>
                  <w:shd w:val="clear" w:color="auto" w:fill="DBE5F1" w:themeFill="accent1" w:themeFillTint="33"/>
                  <w:noWrap/>
                  <w:vAlign w:val="bottom"/>
                  <w:hideMark/>
                </w:tcPr>
                <w:p w14:paraId="69AD0B43" w14:textId="77777777" w:rsidR="006B0029" w:rsidRPr="002443C1" w:rsidRDefault="006B0029" w:rsidP="00324576">
                  <w:pPr>
                    <w:rPr>
                      <w:rFonts w:ascii="Arial" w:hAnsi="Arial" w:cs="Arial"/>
                      <w:b/>
                      <w:color w:val="000000"/>
                      <w:szCs w:val="22"/>
                    </w:rPr>
                  </w:pPr>
                  <w:r w:rsidRPr="000E4110">
                    <w:rPr>
                      <w:rFonts w:ascii="Arial" w:hAnsi="Arial" w:cs="Arial"/>
                      <w:b/>
                      <w:color w:val="000000"/>
                      <w:szCs w:val="22"/>
                    </w:rPr>
                    <w:t>SKUPAJ</w:t>
                  </w:r>
                  <w:r w:rsidRPr="000E4110">
                    <w:rPr>
                      <w:rStyle w:val="Sprotnaopomba-sklic"/>
                      <w:rFonts w:ascii="Arial" w:hAnsi="Arial" w:cs="Arial"/>
                      <w:b/>
                      <w:color w:val="000000"/>
                      <w:szCs w:val="22"/>
                    </w:rPr>
                    <w:footnoteReference w:id="31"/>
                  </w:r>
                </w:p>
              </w:tc>
              <w:tc>
                <w:tcPr>
                  <w:tcW w:w="1275" w:type="dxa"/>
                  <w:tcBorders>
                    <w:top w:val="nil"/>
                    <w:left w:val="nil"/>
                    <w:bottom w:val="single" w:sz="8" w:space="0" w:color="auto"/>
                    <w:right w:val="single" w:sz="4" w:space="0" w:color="auto"/>
                  </w:tcBorders>
                  <w:shd w:val="clear" w:color="auto" w:fill="DBE5F1" w:themeFill="accent1" w:themeFillTint="33"/>
                  <w:noWrap/>
                  <w:vAlign w:val="bottom"/>
                  <w:hideMark/>
                </w:tcPr>
                <w:p w14:paraId="4A77E80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750C6C6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8A7261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63AD767F" w14:textId="77777777" w:rsidR="00FB6AEA" w:rsidRPr="002443C1" w:rsidRDefault="00FB6AEA" w:rsidP="00324576">
            <w:pPr>
              <w:rPr>
                <w:rFonts w:ascii="Arial" w:hAnsi="Arial" w:cs="Arial"/>
                <w:sz w:val="20"/>
                <w:szCs w:val="20"/>
              </w:rPr>
            </w:pPr>
          </w:p>
          <w:p w14:paraId="10A7CE24" w14:textId="77777777" w:rsidR="00FB6AEA" w:rsidRDefault="00253D6B" w:rsidP="00DE3DD2">
            <w:pPr>
              <w:pStyle w:val="Odstavekseznama"/>
              <w:numPr>
                <w:ilvl w:val="0"/>
                <w:numId w:val="23"/>
              </w:numPr>
              <w:rPr>
                <w:rFonts w:ascii="Arial" w:hAnsi="Arial" w:cs="Arial"/>
                <w:sz w:val="20"/>
                <w:szCs w:val="20"/>
              </w:rPr>
            </w:pPr>
            <w:r>
              <w:rPr>
                <w:rFonts w:ascii="Arial" w:hAnsi="Arial" w:cs="Arial"/>
                <w:sz w:val="20"/>
                <w:szCs w:val="20"/>
              </w:rPr>
              <w:t xml:space="preserve">Ali boste za operacijo uveljavljali možnost pridobitve predplačila (ob predloženi bančni garanciji)? </w:t>
            </w:r>
          </w:p>
          <w:p w14:paraId="109BF30E" w14:textId="77777777" w:rsidR="00253D6B" w:rsidRDefault="00253D6B" w:rsidP="00253D6B">
            <w:pPr>
              <w:pStyle w:val="Odstavekseznama"/>
              <w:rPr>
                <w:rFonts w:ascii="Arial" w:hAnsi="Arial" w:cs="Arial"/>
                <w:sz w:val="20"/>
                <w:szCs w:val="20"/>
              </w:rPr>
            </w:pPr>
            <w:r>
              <w:rPr>
                <w:rFonts w:ascii="Arial" w:hAnsi="Arial" w:cs="Arial"/>
                <w:sz w:val="20"/>
                <w:szCs w:val="20"/>
              </w:rPr>
              <w:t>DA                          NE              (označite eno od možnosti)</w:t>
            </w:r>
          </w:p>
          <w:p w14:paraId="49C8077F" w14:textId="77777777" w:rsidR="00253D6B" w:rsidRDefault="00253D6B" w:rsidP="00253D6B">
            <w:pPr>
              <w:pStyle w:val="Odstavekseznama"/>
              <w:rPr>
                <w:rFonts w:ascii="Arial" w:hAnsi="Arial" w:cs="Arial"/>
                <w:sz w:val="20"/>
                <w:szCs w:val="20"/>
              </w:rPr>
            </w:pPr>
          </w:p>
          <w:p w14:paraId="19D481CF" w14:textId="77777777" w:rsidR="00253D6B" w:rsidRDefault="00253D6B" w:rsidP="00253D6B">
            <w:pPr>
              <w:pStyle w:val="Odstavekseznama"/>
              <w:rPr>
                <w:rFonts w:ascii="Arial" w:hAnsi="Arial" w:cs="Arial"/>
                <w:sz w:val="20"/>
                <w:szCs w:val="20"/>
              </w:rPr>
            </w:pPr>
            <w:r>
              <w:rPr>
                <w:rFonts w:ascii="Arial" w:hAnsi="Arial" w:cs="Arial"/>
                <w:sz w:val="20"/>
                <w:szCs w:val="20"/>
              </w:rPr>
              <w:t>Če da, v kakšni višini (največ 30 % vrednosti sofinanciranja)?</w:t>
            </w:r>
          </w:p>
          <w:p w14:paraId="0884A08B" w14:textId="77777777" w:rsidR="00253D6B" w:rsidRDefault="00253D6B" w:rsidP="00253D6B">
            <w:pPr>
              <w:pStyle w:val="Odstavekseznama"/>
              <w:rPr>
                <w:rFonts w:ascii="Arial" w:hAnsi="Arial" w:cs="Arial"/>
                <w:sz w:val="20"/>
                <w:szCs w:val="20"/>
              </w:rPr>
            </w:pPr>
          </w:p>
          <w:p w14:paraId="630FACC4"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EUR</w:t>
            </w:r>
          </w:p>
          <w:p w14:paraId="6B63C4DA" w14:textId="77777777" w:rsidR="00253D6B" w:rsidRDefault="00253D6B" w:rsidP="00253D6B">
            <w:pPr>
              <w:pStyle w:val="Odstavekseznama"/>
              <w:rPr>
                <w:rFonts w:ascii="Arial" w:hAnsi="Arial" w:cs="Arial"/>
                <w:sz w:val="20"/>
                <w:szCs w:val="20"/>
              </w:rPr>
            </w:pPr>
          </w:p>
          <w:p w14:paraId="6D83BD61"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vrednosti sofinanciranja</w:t>
            </w:r>
          </w:p>
          <w:p w14:paraId="72051883" w14:textId="77777777" w:rsidR="00253D6B" w:rsidRDefault="00253D6B" w:rsidP="00253D6B">
            <w:pPr>
              <w:pStyle w:val="Odstavekseznama"/>
              <w:rPr>
                <w:rFonts w:ascii="Arial" w:hAnsi="Arial" w:cs="Arial"/>
                <w:sz w:val="20"/>
                <w:szCs w:val="20"/>
              </w:rPr>
            </w:pPr>
          </w:p>
          <w:p w14:paraId="488A578B" w14:textId="77777777" w:rsidR="00253D6B" w:rsidRPr="00253D6B" w:rsidRDefault="00253D6B" w:rsidP="00253D6B">
            <w:pPr>
              <w:pStyle w:val="Odstavekseznama"/>
              <w:rPr>
                <w:rFonts w:ascii="Arial" w:hAnsi="Arial" w:cs="Arial"/>
                <w:sz w:val="20"/>
                <w:szCs w:val="20"/>
              </w:rPr>
            </w:pPr>
          </w:p>
          <w:p w14:paraId="7E4D565F" w14:textId="77777777" w:rsidR="00081366" w:rsidRPr="006E0D27" w:rsidRDefault="00081366" w:rsidP="00DE3DD2">
            <w:pPr>
              <w:pStyle w:val="Odstavekseznama"/>
              <w:numPr>
                <w:ilvl w:val="0"/>
                <w:numId w:val="23"/>
              </w:numPr>
              <w:rPr>
                <w:rFonts w:ascii="Arial" w:hAnsi="Arial" w:cs="Arial"/>
                <w:sz w:val="20"/>
                <w:szCs w:val="20"/>
              </w:rPr>
            </w:pPr>
            <w:r>
              <w:rPr>
                <w:rFonts w:ascii="Arial" w:hAnsi="Arial" w:cs="Arial"/>
                <w:color w:val="000000"/>
                <w:sz w:val="20"/>
                <w:szCs w:val="20"/>
                <w:lang w:eastAsia="sl-SI" w:bidi="ar-SA"/>
              </w:rPr>
              <w:t>K</w:t>
            </w:r>
            <w:r w:rsidRPr="00A63ECB">
              <w:rPr>
                <w:rFonts w:ascii="Arial" w:hAnsi="Arial" w:cs="Arial"/>
                <w:color w:val="000000"/>
                <w:sz w:val="20"/>
                <w:szCs w:val="20"/>
                <w:lang w:eastAsia="sl-SI" w:bidi="ar-SA"/>
              </w:rPr>
              <w:t>adrovski</w:t>
            </w:r>
            <w:r>
              <w:rPr>
                <w:rFonts w:ascii="Arial" w:hAnsi="Arial" w:cs="Arial"/>
                <w:color w:val="000000"/>
                <w:sz w:val="20"/>
                <w:szCs w:val="20"/>
                <w:lang w:eastAsia="sl-SI" w:bidi="ar-SA"/>
              </w:rPr>
              <w:t xml:space="preserve"> načrt</w:t>
            </w:r>
            <w:r w:rsidRPr="00A63ECB">
              <w:rPr>
                <w:rFonts w:ascii="Arial" w:hAnsi="Arial" w:cs="Arial"/>
                <w:color w:val="000000"/>
                <w:sz w:val="20"/>
                <w:szCs w:val="20"/>
                <w:lang w:eastAsia="sl-SI" w:bidi="ar-SA"/>
              </w:rPr>
              <w:t xml:space="preserve"> operacije </w:t>
            </w:r>
          </w:p>
          <w:p w14:paraId="77F76369" w14:textId="77777777" w:rsidR="00081366" w:rsidRDefault="00081366" w:rsidP="006E0D27">
            <w:pPr>
              <w:pStyle w:val="Odstavekseznama"/>
              <w:rPr>
                <w:rFonts w:ascii="Arial" w:hAnsi="Arial" w:cs="Arial"/>
                <w:color w:val="000000"/>
                <w:sz w:val="20"/>
                <w:szCs w:val="20"/>
                <w:lang w:eastAsia="sl-SI" w:bidi="ar-SA"/>
              </w:rPr>
            </w:pPr>
          </w:p>
          <w:p w14:paraId="68AD985F"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Vodja operacije: _______________________________________________</w:t>
            </w:r>
          </w:p>
          <w:p w14:paraId="66BB5DA2"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Ključne reference:</w:t>
            </w:r>
          </w:p>
          <w:p w14:paraId="3D0409FC" w14:textId="77777777" w:rsidR="00081366" w:rsidRDefault="00081366" w:rsidP="006E0D27">
            <w:pPr>
              <w:pStyle w:val="Odstavekseznama"/>
              <w:rPr>
                <w:rFonts w:ascii="Arial" w:hAnsi="Arial" w:cs="Arial"/>
                <w:color w:val="000000"/>
                <w:sz w:val="20"/>
                <w:szCs w:val="20"/>
                <w:lang w:eastAsia="sl-SI" w:bidi="ar-SA"/>
              </w:rPr>
            </w:pPr>
          </w:p>
          <w:p w14:paraId="5EFFE53B" w14:textId="77777777" w:rsidR="00081366" w:rsidRDefault="00081366" w:rsidP="006E0D27">
            <w:pPr>
              <w:pStyle w:val="Odstavekseznama"/>
              <w:rPr>
                <w:rFonts w:ascii="Arial" w:hAnsi="Arial" w:cs="Arial"/>
                <w:color w:val="000000"/>
                <w:sz w:val="20"/>
                <w:szCs w:val="20"/>
                <w:lang w:eastAsia="sl-SI" w:bidi="ar-SA"/>
              </w:rPr>
            </w:pPr>
          </w:p>
          <w:p w14:paraId="1A09FCBA" w14:textId="77777777" w:rsidR="00081366" w:rsidRDefault="00081366" w:rsidP="006E0D27">
            <w:pPr>
              <w:pStyle w:val="Odstavekseznama"/>
              <w:rPr>
                <w:rFonts w:ascii="Arial" w:hAnsi="Arial" w:cs="Arial"/>
                <w:color w:val="000000"/>
                <w:sz w:val="20"/>
                <w:szCs w:val="20"/>
                <w:lang w:eastAsia="sl-SI" w:bidi="ar-SA"/>
              </w:rPr>
            </w:pPr>
          </w:p>
          <w:p w14:paraId="0C311B74"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Ostali sodelujoči (navedite člane ožje strokovne skupine, ki sodeluje pri vodenju in izvedbi projekta):</w:t>
            </w:r>
          </w:p>
          <w:p w14:paraId="52F6E73D" w14:textId="77777777" w:rsidR="00081366" w:rsidRDefault="00081366" w:rsidP="006E0D27">
            <w:pPr>
              <w:pStyle w:val="Odstavekseznama"/>
              <w:rPr>
                <w:rFonts w:ascii="Arial" w:hAnsi="Arial" w:cs="Arial"/>
                <w:color w:val="000000"/>
                <w:sz w:val="20"/>
                <w:szCs w:val="20"/>
                <w:lang w:eastAsia="sl-SI" w:bidi="ar-SA"/>
              </w:rPr>
            </w:pPr>
          </w:p>
          <w:p w14:paraId="6511EE8B"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Njihove ključne reference:</w:t>
            </w:r>
          </w:p>
          <w:p w14:paraId="7BF92D19" w14:textId="77777777" w:rsidR="00081366" w:rsidRDefault="00081366" w:rsidP="006E0D27">
            <w:pPr>
              <w:pStyle w:val="Odstavekseznama"/>
              <w:rPr>
                <w:rFonts w:ascii="Arial" w:hAnsi="Arial" w:cs="Arial"/>
                <w:color w:val="000000"/>
                <w:sz w:val="20"/>
                <w:szCs w:val="20"/>
                <w:lang w:eastAsia="sl-SI" w:bidi="ar-SA"/>
              </w:rPr>
            </w:pPr>
          </w:p>
          <w:p w14:paraId="214419C9" w14:textId="77777777" w:rsidR="00081366" w:rsidRDefault="00081366" w:rsidP="006E0D27">
            <w:pPr>
              <w:pStyle w:val="Odstavekseznama"/>
              <w:rPr>
                <w:rFonts w:ascii="Arial" w:hAnsi="Arial" w:cs="Arial"/>
                <w:color w:val="000000"/>
                <w:sz w:val="20"/>
                <w:szCs w:val="20"/>
                <w:lang w:eastAsia="sl-SI" w:bidi="ar-SA"/>
              </w:rPr>
            </w:pPr>
          </w:p>
          <w:p w14:paraId="4C9DF7AE" w14:textId="77777777" w:rsidR="00081366" w:rsidRDefault="00081366" w:rsidP="006E0D27">
            <w:pPr>
              <w:pStyle w:val="Odstavekseznama"/>
              <w:rPr>
                <w:rFonts w:ascii="Arial" w:hAnsi="Arial" w:cs="Arial"/>
                <w:color w:val="000000"/>
                <w:sz w:val="20"/>
                <w:szCs w:val="20"/>
                <w:lang w:eastAsia="sl-SI" w:bidi="ar-SA"/>
              </w:rPr>
            </w:pPr>
          </w:p>
          <w:p w14:paraId="6333A8DF" w14:textId="77777777" w:rsidR="00081366" w:rsidRDefault="00081366" w:rsidP="006E0D27">
            <w:pPr>
              <w:pStyle w:val="Odstavekseznama"/>
              <w:rPr>
                <w:rFonts w:ascii="Arial" w:hAnsi="Arial" w:cs="Arial"/>
                <w:color w:val="000000"/>
                <w:sz w:val="20"/>
                <w:szCs w:val="20"/>
                <w:lang w:eastAsia="sl-SI" w:bidi="ar-SA"/>
              </w:rPr>
            </w:pPr>
          </w:p>
          <w:p w14:paraId="4FE26AF9" w14:textId="77777777" w:rsidR="00081366" w:rsidRDefault="00081366" w:rsidP="006E0D27">
            <w:pPr>
              <w:pStyle w:val="Odstavekseznama"/>
              <w:rPr>
                <w:rFonts w:ascii="Arial" w:hAnsi="Arial" w:cs="Arial"/>
                <w:color w:val="000000"/>
                <w:sz w:val="20"/>
                <w:szCs w:val="20"/>
                <w:lang w:eastAsia="sl-SI" w:bidi="ar-SA"/>
              </w:rPr>
            </w:pPr>
          </w:p>
          <w:p w14:paraId="3C2EA4E1" w14:textId="77777777" w:rsidR="00081366" w:rsidRPr="006E0D27" w:rsidRDefault="00081366" w:rsidP="006E0D27">
            <w:pPr>
              <w:pStyle w:val="Odstavekseznama"/>
              <w:rPr>
                <w:rFonts w:ascii="Arial" w:hAnsi="Arial" w:cs="Arial"/>
                <w:sz w:val="20"/>
                <w:szCs w:val="20"/>
              </w:rPr>
            </w:pPr>
          </w:p>
          <w:p w14:paraId="64781E15" w14:textId="77777777" w:rsidR="00FB6AEA" w:rsidRPr="006E0D27" w:rsidRDefault="00081366" w:rsidP="00DE3DD2">
            <w:pPr>
              <w:pStyle w:val="Odstavekseznama"/>
              <w:numPr>
                <w:ilvl w:val="0"/>
                <w:numId w:val="23"/>
              </w:numPr>
              <w:rPr>
                <w:rFonts w:ascii="Arial" w:hAnsi="Arial" w:cs="Arial"/>
                <w:sz w:val="20"/>
                <w:szCs w:val="20"/>
              </w:rPr>
            </w:pPr>
            <w:r>
              <w:rPr>
                <w:rFonts w:ascii="Arial" w:hAnsi="Arial" w:cs="Arial"/>
                <w:color w:val="000000"/>
                <w:sz w:val="20"/>
                <w:szCs w:val="20"/>
                <w:lang w:eastAsia="sl-SI" w:bidi="ar-SA"/>
              </w:rPr>
              <w:lastRenderedPageBreak/>
              <w:t>P</w:t>
            </w:r>
            <w:r w:rsidRPr="00A63ECB">
              <w:rPr>
                <w:rFonts w:ascii="Arial" w:hAnsi="Arial" w:cs="Arial"/>
                <w:color w:val="000000"/>
                <w:sz w:val="20"/>
                <w:szCs w:val="20"/>
                <w:lang w:eastAsia="sl-SI" w:bidi="ar-SA"/>
              </w:rPr>
              <w:t>redvidena so tveganja in ukrepi za njihovo obvladovanje</w:t>
            </w:r>
          </w:p>
          <w:p w14:paraId="6F26FD5E" w14:textId="77777777" w:rsidR="00081366" w:rsidRDefault="00081366" w:rsidP="006E0D27">
            <w:pPr>
              <w:pStyle w:val="Odstavekseznama"/>
              <w:rPr>
                <w:rFonts w:ascii="Arial" w:hAnsi="Arial" w:cs="Arial"/>
                <w:color w:val="000000"/>
                <w:sz w:val="20"/>
                <w:szCs w:val="20"/>
                <w:lang w:eastAsia="sl-SI" w:bidi="ar-SA"/>
              </w:rPr>
            </w:pPr>
          </w:p>
          <w:p w14:paraId="45D2F503"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Navedite nekaj ključnih tveganj in pri vsakem ukrepe za njihovo obvladovanje!</w:t>
            </w:r>
          </w:p>
          <w:p w14:paraId="490E434A" w14:textId="77777777" w:rsidR="00081366" w:rsidRDefault="00081366" w:rsidP="006E0D27">
            <w:pPr>
              <w:pStyle w:val="Odstavekseznama"/>
              <w:rPr>
                <w:rFonts w:ascii="Arial" w:hAnsi="Arial" w:cs="Arial"/>
                <w:color w:val="000000"/>
                <w:sz w:val="20"/>
                <w:szCs w:val="20"/>
                <w:lang w:eastAsia="sl-SI" w:bidi="ar-SA"/>
              </w:rPr>
            </w:pPr>
          </w:p>
          <w:p w14:paraId="4338477F"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611BB644" w14:textId="77777777" w:rsidR="00081366" w:rsidRDefault="00081366" w:rsidP="006E0D27">
            <w:pPr>
              <w:pStyle w:val="Odstavekseznama"/>
              <w:rPr>
                <w:rFonts w:ascii="Arial" w:hAnsi="Arial" w:cs="Arial"/>
                <w:color w:val="000000"/>
                <w:sz w:val="20"/>
                <w:szCs w:val="20"/>
                <w:lang w:eastAsia="sl-SI" w:bidi="ar-SA"/>
              </w:rPr>
            </w:pPr>
          </w:p>
          <w:p w14:paraId="7F2C3474"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DE5399B" w14:textId="77777777" w:rsidR="00081366" w:rsidRDefault="00081366" w:rsidP="006E0D27">
            <w:pPr>
              <w:pStyle w:val="Odstavekseznama"/>
              <w:rPr>
                <w:rFonts w:ascii="Arial" w:hAnsi="Arial" w:cs="Arial"/>
                <w:color w:val="000000"/>
                <w:sz w:val="20"/>
                <w:szCs w:val="20"/>
                <w:lang w:eastAsia="sl-SI" w:bidi="ar-SA"/>
              </w:rPr>
            </w:pPr>
          </w:p>
          <w:p w14:paraId="3DDFC5B4" w14:textId="77777777" w:rsidR="00081366" w:rsidRDefault="00081366" w:rsidP="006E0D27">
            <w:pPr>
              <w:pStyle w:val="Odstavekseznama"/>
              <w:rPr>
                <w:rFonts w:ascii="Arial" w:hAnsi="Arial" w:cs="Arial"/>
                <w:color w:val="000000"/>
                <w:sz w:val="20"/>
                <w:szCs w:val="20"/>
                <w:lang w:eastAsia="sl-SI" w:bidi="ar-SA"/>
              </w:rPr>
            </w:pPr>
          </w:p>
          <w:p w14:paraId="4CB04E6D" w14:textId="77777777" w:rsidR="00081366" w:rsidRDefault="00081366" w:rsidP="00081366">
            <w:pPr>
              <w:pStyle w:val="Odstavekseznama"/>
              <w:rPr>
                <w:rFonts w:ascii="Arial" w:hAnsi="Arial" w:cs="Arial"/>
                <w:color w:val="000000"/>
                <w:sz w:val="20"/>
                <w:szCs w:val="20"/>
                <w:lang w:eastAsia="sl-SI" w:bidi="ar-SA"/>
              </w:rPr>
            </w:pPr>
          </w:p>
          <w:p w14:paraId="22BD82BE"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5B4D7004" w14:textId="77777777" w:rsidR="00081366" w:rsidRDefault="00081366" w:rsidP="00081366">
            <w:pPr>
              <w:pStyle w:val="Odstavekseznama"/>
              <w:rPr>
                <w:rFonts w:ascii="Arial" w:hAnsi="Arial" w:cs="Arial"/>
                <w:color w:val="000000"/>
                <w:sz w:val="20"/>
                <w:szCs w:val="20"/>
                <w:lang w:eastAsia="sl-SI" w:bidi="ar-SA"/>
              </w:rPr>
            </w:pPr>
          </w:p>
          <w:p w14:paraId="44CF1DBF"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8B50F7D" w14:textId="77777777" w:rsidR="00081366" w:rsidRDefault="00081366" w:rsidP="00081366">
            <w:pPr>
              <w:pStyle w:val="Odstavekseznama"/>
              <w:rPr>
                <w:rFonts w:ascii="Arial" w:hAnsi="Arial" w:cs="Arial"/>
                <w:color w:val="000000"/>
                <w:sz w:val="20"/>
                <w:szCs w:val="20"/>
                <w:lang w:eastAsia="sl-SI" w:bidi="ar-SA"/>
              </w:rPr>
            </w:pPr>
          </w:p>
          <w:p w14:paraId="352005DA" w14:textId="77777777" w:rsidR="00081366" w:rsidRDefault="00081366" w:rsidP="00081366">
            <w:pPr>
              <w:pStyle w:val="Odstavekseznama"/>
              <w:rPr>
                <w:rFonts w:ascii="Arial" w:hAnsi="Arial" w:cs="Arial"/>
                <w:color w:val="000000"/>
                <w:sz w:val="20"/>
                <w:szCs w:val="20"/>
                <w:lang w:eastAsia="sl-SI" w:bidi="ar-SA"/>
              </w:rPr>
            </w:pPr>
          </w:p>
          <w:p w14:paraId="288D5510" w14:textId="77777777" w:rsidR="00081366" w:rsidRDefault="00081366" w:rsidP="006E0D27">
            <w:pPr>
              <w:pStyle w:val="Odstavekseznama"/>
              <w:rPr>
                <w:rFonts w:ascii="Arial" w:hAnsi="Arial" w:cs="Arial"/>
                <w:color w:val="000000"/>
                <w:sz w:val="20"/>
                <w:szCs w:val="20"/>
                <w:lang w:eastAsia="sl-SI" w:bidi="ar-SA"/>
              </w:rPr>
            </w:pPr>
          </w:p>
          <w:p w14:paraId="51050A9F"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49755E5D" w14:textId="77777777" w:rsidR="00081366" w:rsidRDefault="00081366" w:rsidP="00081366">
            <w:pPr>
              <w:pStyle w:val="Odstavekseznama"/>
              <w:rPr>
                <w:rFonts w:ascii="Arial" w:hAnsi="Arial" w:cs="Arial"/>
                <w:color w:val="000000"/>
                <w:sz w:val="20"/>
                <w:szCs w:val="20"/>
                <w:lang w:eastAsia="sl-SI" w:bidi="ar-SA"/>
              </w:rPr>
            </w:pPr>
          </w:p>
          <w:p w14:paraId="36B1DF24"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60CA3B3F" w14:textId="77777777" w:rsidR="00081366" w:rsidRDefault="00081366" w:rsidP="006E0D27">
            <w:pPr>
              <w:pStyle w:val="Odstavekseznama"/>
              <w:rPr>
                <w:rFonts w:ascii="Arial" w:hAnsi="Arial" w:cs="Arial"/>
                <w:color w:val="000000"/>
                <w:sz w:val="20"/>
                <w:szCs w:val="20"/>
                <w:lang w:eastAsia="sl-SI" w:bidi="ar-SA"/>
              </w:rPr>
            </w:pPr>
          </w:p>
          <w:p w14:paraId="494FD18D" w14:textId="77777777" w:rsidR="00081366" w:rsidRDefault="00081366" w:rsidP="006E0D27">
            <w:pPr>
              <w:pStyle w:val="Odstavekseznama"/>
              <w:rPr>
                <w:rFonts w:ascii="Arial" w:hAnsi="Arial" w:cs="Arial"/>
                <w:sz w:val="20"/>
                <w:szCs w:val="20"/>
              </w:rPr>
            </w:pPr>
          </w:p>
          <w:p w14:paraId="1626FD1F" w14:textId="77777777" w:rsidR="00081366" w:rsidRDefault="00081366" w:rsidP="006E0D27">
            <w:pPr>
              <w:pStyle w:val="Odstavekseznama"/>
              <w:rPr>
                <w:rFonts w:ascii="Arial" w:hAnsi="Arial" w:cs="Arial"/>
                <w:sz w:val="20"/>
                <w:szCs w:val="20"/>
              </w:rPr>
            </w:pPr>
          </w:p>
          <w:p w14:paraId="70C93B24" w14:textId="77777777" w:rsidR="00081366" w:rsidRDefault="00081366" w:rsidP="006E0D27">
            <w:pPr>
              <w:pStyle w:val="Odstavekseznama"/>
              <w:rPr>
                <w:rFonts w:ascii="Arial" w:hAnsi="Arial" w:cs="Arial"/>
                <w:sz w:val="20"/>
                <w:szCs w:val="20"/>
              </w:rPr>
            </w:pPr>
          </w:p>
          <w:p w14:paraId="72EECCB6" w14:textId="77777777" w:rsidR="00081366" w:rsidRPr="006E0D27" w:rsidRDefault="00081366" w:rsidP="006E0D27">
            <w:pPr>
              <w:pStyle w:val="Odstavekseznama"/>
              <w:rPr>
                <w:rFonts w:ascii="Arial" w:hAnsi="Arial" w:cs="Arial"/>
                <w:sz w:val="20"/>
                <w:szCs w:val="20"/>
              </w:rPr>
            </w:pPr>
          </w:p>
          <w:p w14:paraId="4E304D0A" w14:textId="77777777" w:rsidR="00FB6AEA" w:rsidRDefault="00FB6AEA" w:rsidP="00324576">
            <w:pPr>
              <w:rPr>
                <w:rFonts w:ascii="Arial" w:hAnsi="Arial" w:cs="Arial"/>
                <w:sz w:val="20"/>
                <w:szCs w:val="20"/>
              </w:rPr>
            </w:pPr>
          </w:p>
          <w:p w14:paraId="2E085A44" w14:textId="77777777" w:rsidR="00FB6AEA" w:rsidRDefault="00FB6AEA" w:rsidP="00324576">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32"/>
            </w:r>
          </w:p>
          <w:p w14:paraId="117BB02F" w14:textId="77777777" w:rsidR="00FB6AEA" w:rsidRDefault="00FB6AEA" w:rsidP="00324576">
            <w:pPr>
              <w:autoSpaceDE w:val="0"/>
              <w:autoSpaceDN w:val="0"/>
              <w:adjustRightInd w:val="0"/>
              <w:rPr>
                <w:rFonts w:ascii="Arial" w:hAnsi="Arial" w:cs="Arial"/>
                <w:sz w:val="20"/>
                <w:szCs w:val="20"/>
              </w:rPr>
            </w:pPr>
          </w:p>
          <w:p w14:paraId="5122A782" w14:textId="77777777" w:rsidR="00FB6AEA" w:rsidRDefault="00FB6AEA" w:rsidP="00324576">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3980F50D" w14:textId="77777777" w:rsidR="00FB6AEA" w:rsidRDefault="00FB6AEA" w:rsidP="00324576">
            <w:pPr>
              <w:autoSpaceDE w:val="0"/>
              <w:autoSpaceDN w:val="0"/>
              <w:adjustRightInd w:val="0"/>
              <w:rPr>
                <w:rFonts w:ascii="Arial" w:hAnsi="Arial" w:cs="Arial"/>
                <w:sz w:val="20"/>
                <w:szCs w:val="20"/>
              </w:rPr>
            </w:pPr>
          </w:p>
          <w:p w14:paraId="2345D0DC" w14:textId="77777777" w:rsidR="00FB6AEA" w:rsidRPr="000E4110" w:rsidRDefault="00FB6AEA" w:rsidP="00324576">
            <w:pPr>
              <w:rPr>
                <w:rFonts w:ascii="Arial" w:hAnsi="Arial" w:cs="Arial"/>
                <w:b/>
                <w:sz w:val="20"/>
                <w:szCs w:val="20"/>
              </w:rPr>
            </w:pPr>
            <w:r>
              <w:rPr>
                <w:rFonts w:ascii="Arial" w:hAnsi="Arial" w:cs="Arial"/>
                <w:sz w:val="20"/>
                <w:szCs w:val="20"/>
              </w:rPr>
              <w:t xml:space="preserve">                                                                      ŽIG</w:t>
            </w:r>
          </w:p>
          <w:p w14:paraId="486A594B" w14:textId="77777777" w:rsidR="00FB6AEA" w:rsidRDefault="00FB6AEA" w:rsidP="00324576">
            <w:pPr>
              <w:rPr>
                <w:rFonts w:ascii="Arial" w:hAnsi="Arial" w:cs="Arial"/>
                <w:sz w:val="20"/>
                <w:szCs w:val="20"/>
              </w:rPr>
            </w:pPr>
          </w:p>
          <w:p w14:paraId="32F07620" w14:textId="77777777" w:rsidR="00FB6AEA" w:rsidRPr="002443C1" w:rsidRDefault="00FB6AEA" w:rsidP="00324576">
            <w:pPr>
              <w:rPr>
                <w:rFonts w:ascii="Arial" w:hAnsi="Arial" w:cs="Arial"/>
                <w:sz w:val="20"/>
                <w:szCs w:val="20"/>
              </w:rPr>
            </w:pPr>
          </w:p>
        </w:tc>
      </w:tr>
    </w:tbl>
    <w:p w14:paraId="1FAB1580" w14:textId="77777777" w:rsidR="00FB6AEA" w:rsidRDefault="00FB6AEA" w:rsidP="00FB6AEA">
      <w:pPr>
        <w:rPr>
          <w:rFonts w:ascii="Arial" w:hAnsi="Arial" w:cs="Arial"/>
          <w:b/>
          <w:sz w:val="20"/>
          <w:szCs w:val="20"/>
        </w:rPr>
      </w:pPr>
    </w:p>
    <w:p w14:paraId="01648334" w14:textId="77777777" w:rsidR="00FB6AEA" w:rsidRDefault="00FB6AEA" w:rsidP="00FB6AEA">
      <w:pPr>
        <w:rPr>
          <w:rFonts w:ascii="Arial" w:hAnsi="Arial" w:cs="Arial"/>
          <w:b/>
          <w:sz w:val="20"/>
          <w:szCs w:val="20"/>
        </w:rPr>
      </w:pPr>
    </w:p>
    <w:p w14:paraId="080A221C" w14:textId="77777777" w:rsidR="00FB6AEA" w:rsidRPr="006E0D27" w:rsidRDefault="00422B5D" w:rsidP="006E0D27">
      <w:pPr>
        <w:ind w:left="360"/>
        <w:rPr>
          <w:rFonts w:ascii="Arial" w:hAnsi="Arial" w:cs="Arial"/>
          <w:b/>
          <w:bCs/>
          <w:caps/>
          <w:sz w:val="20"/>
          <w:szCs w:val="20"/>
        </w:rPr>
      </w:pPr>
      <w:r>
        <w:rPr>
          <w:rFonts w:ascii="Arial" w:hAnsi="Arial" w:cs="Arial"/>
          <w:b/>
          <w:sz w:val="20"/>
          <w:szCs w:val="20"/>
        </w:rPr>
        <w:t xml:space="preserve">4. </w:t>
      </w:r>
      <w:r w:rsidR="00FB6AEA" w:rsidRPr="006E0D27">
        <w:rPr>
          <w:rFonts w:ascii="Arial" w:hAnsi="Arial" w:cs="Arial"/>
          <w:b/>
          <w:sz w:val="20"/>
          <w:szCs w:val="20"/>
        </w:rPr>
        <w:t>Soglasja in zaveze / izjava:</w:t>
      </w:r>
    </w:p>
    <w:p w14:paraId="07CB32D7" w14:textId="77777777" w:rsidR="00FB6AEA" w:rsidRDefault="00FB6AEA" w:rsidP="00FB6AEA">
      <w:pPr>
        <w:pStyle w:val="Odstavekseznam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FB6AEA" w:rsidRPr="002443C1" w14:paraId="40DD6FB7" w14:textId="77777777" w:rsidTr="00324576">
        <w:trPr>
          <w:trHeight w:val="4788"/>
        </w:trPr>
        <w:tc>
          <w:tcPr>
            <w:tcW w:w="5000" w:type="pct"/>
            <w:shd w:val="clear" w:color="auto" w:fill="auto"/>
            <w:vAlign w:val="center"/>
          </w:tcPr>
          <w:p w14:paraId="196A1698" w14:textId="77777777" w:rsidR="00FB6AEA" w:rsidRDefault="00FB6AEA" w:rsidP="00324576">
            <w:pPr>
              <w:rPr>
                <w:rFonts w:ascii="Arial" w:hAnsi="Arial" w:cs="Arial"/>
                <w:b/>
                <w:sz w:val="20"/>
                <w:szCs w:val="20"/>
              </w:rPr>
            </w:pPr>
          </w:p>
          <w:p w14:paraId="15F1950F" w14:textId="77777777" w:rsidR="00FB6AEA" w:rsidRPr="00CC72F2" w:rsidRDefault="00FB6AEA" w:rsidP="00324576">
            <w:pPr>
              <w:rPr>
                <w:rFonts w:ascii="Arial" w:hAnsi="Arial" w:cs="Arial"/>
                <w:b/>
                <w:sz w:val="20"/>
                <w:szCs w:val="20"/>
              </w:rPr>
            </w:pPr>
            <w:r w:rsidRPr="00CC72F2">
              <w:rPr>
                <w:rFonts w:ascii="Arial" w:hAnsi="Arial" w:cs="Arial"/>
                <w:b/>
                <w:sz w:val="20"/>
                <w:szCs w:val="20"/>
              </w:rPr>
              <w:t>Spodaj podpisani zakoniti zastopnik (navedejo se vsi zakoniti zastopniki podjetja) v imenu in za račun vlagatelja pod kazensko in materialno odgovornostjo izjavljam in potrjujem:</w:t>
            </w:r>
          </w:p>
          <w:p w14:paraId="6FF01562" w14:textId="77777777" w:rsidR="00FB6AEA" w:rsidRPr="002443C1" w:rsidRDefault="00FB6AEA" w:rsidP="00324576">
            <w:pPr>
              <w:rPr>
                <w:rFonts w:ascii="Arial" w:hAnsi="Arial" w:cs="Arial"/>
                <w:sz w:val="20"/>
                <w:szCs w:val="20"/>
              </w:rPr>
            </w:pPr>
          </w:p>
          <w:p w14:paraId="68714A3F" w14:textId="77777777" w:rsidR="00FB6AEA" w:rsidRPr="00CB688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sprejemam in potrjujem izpolnjevanje vseh razpisnih pogojev in zahtev predmetnega javnega razpisa in razpisne dokumentacije;</w:t>
            </w:r>
          </w:p>
          <w:p w14:paraId="5D3A3BD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predmetna operacija še ni pričela izvajati (pri čemer dovoljena pripravljalna dela ne štejejo za začetek operacije);</w:t>
            </w:r>
          </w:p>
          <w:p w14:paraId="1E17531F"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se zavedamo kaj šteje k </w:t>
            </w:r>
            <w:r w:rsidRPr="002443C1">
              <w:rPr>
                <w:rFonts w:ascii="Arial" w:hAnsi="Arial" w:cs="Arial"/>
                <w:sz w:val="20"/>
                <w:szCs w:val="20"/>
              </w:rPr>
              <w:t>opredmeten</w:t>
            </w:r>
            <w:r>
              <w:rPr>
                <w:rFonts w:ascii="Arial" w:hAnsi="Arial" w:cs="Arial"/>
                <w:sz w:val="20"/>
                <w:szCs w:val="20"/>
              </w:rPr>
              <w:t>im</w:t>
            </w:r>
            <w:r w:rsidRPr="002443C1">
              <w:rPr>
                <w:rFonts w:ascii="Arial" w:hAnsi="Arial" w:cs="Arial"/>
                <w:sz w:val="20"/>
                <w:szCs w:val="20"/>
              </w:rPr>
              <w:t xml:space="preserve"> osnovn</w:t>
            </w:r>
            <w:r>
              <w:rPr>
                <w:rFonts w:ascii="Arial" w:hAnsi="Arial" w:cs="Arial"/>
                <w:sz w:val="20"/>
                <w:szCs w:val="20"/>
              </w:rPr>
              <w:t xml:space="preserve">im </w:t>
            </w:r>
            <w:r w:rsidRPr="002443C1">
              <w:rPr>
                <w:rFonts w:ascii="Arial" w:hAnsi="Arial" w:cs="Arial"/>
                <w:sz w:val="20"/>
                <w:szCs w:val="20"/>
              </w:rPr>
              <w:t>sredstv</w:t>
            </w:r>
            <w:r>
              <w:rPr>
                <w:rFonts w:ascii="Arial" w:hAnsi="Arial" w:cs="Arial"/>
                <w:sz w:val="20"/>
                <w:szCs w:val="20"/>
              </w:rPr>
              <w:t>om (</w:t>
            </w:r>
            <w:r w:rsidRPr="002443C1">
              <w:rPr>
                <w:rFonts w:ascii="Arial" w:hAnsi="Arial" w:cs="Arial"/>
                <w:sz w:val="20"/>
                <w:szCs w:val="20"/>
              </w:rPr>
              <w:t>zemljišča, zgradbe, oprema in stroji</w:t>
            </w:r>
            <w:r>
              <w:rPr>
                <w:rFonts w:ascii="Arial" w:hAnsi="Arial" w:cs="Arial"/>
                <w:sz w:val="20"/>
                <w:szCs w:val="20"/>
              </w:rPr>
              <w:t>)</w:t>
            </w:r>
            <w:r w:rsidRPr="002443C1">
              <w:rPr>
                <w:rFonts w:ascii="Arial" w:hAnsi="Arial" w:cs="Arial"/>
                <w:sz w:val="20"/>
                <w:szCs w:val="20"/>
              </w:rPr>
              <w:t>;</w:t>
            </w:r>
          </w:p>
          <w:p w14:paraId="7FDC8AD3" w14:textId="77777777" w:rsidR="00FB6AEA" w:rsidRPr="005D58F2"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se zavedamo kaj šteje k neopredmetenim osnovnim sredstvom (prenos tehnologije z nakupom patentnih pravic, licenc, blagovnih znamk, znanja ali nepatentiranega tehničnega znanja);</w:t>
            </w:r>
          </w:p>
          <w:p w14:paraId="4AC6B431"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so </w:t>
            </w:r>
            <w:r w:rsidRPr="002443C1">
              <w:rPr>
                <w:rFonts w:ascii="Arial" w:hAnsi="Arial" w:cs="Arial"/>
                <w:sz w:val="20"/>
                <w:szCs w:val="20"/>
              </w:rPr>
              <w:t>nabavljena osnovna sredstva nova</w:t>
            </w:r>
            <w:r>
              <w:rPr>
                <w:rFonts w:ascii="Arial" w:hAnsi="Arial" w:cs="Arial"/>
                <w:sz w:val="20"/>
                <w:szCs w:val="20"/>
              </w:rPr>
              <w:t xml:space="preserve"> in nabavljena od nepovezanih pravnih in/ali fizičnih oseb, skladno z načeli transparentnosti, gospodarnosti in pod tržnimi pogoji (oz. v primeru ko gre za zavezanca za javno naročanje, tudi v celoti skladno z zahtevami iz ZJN-3);</w:t>
            </w:r>
          </w:p>
          <w:p w14:paraId="43FB993D" w14:textId="77777777" w:rsidR="00FB6AEA" w:rsidRPr="000307F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 xml:space="preserve">da </w:t>
            </w:r>
            <w:r>
              <w:rPr>
                <w:rFonts w:ascii="Arial" w:hAnsi="Arial" w:cs="Arial"/>
                <w:sz w:val="20"/>
                <w:szCs w:val="20"/>
              </w:rPr>
              <w:t xml:space="preserve">bomo ohranili investicijo v zadevni regiji oz. </w:t>
            </w:r>
            <w:r w:rsidRPr="000307F7">
              <w:rPr>
                <w:rFonts w:ascii="Arial" w:hAnsi="Arial" w:cs="Arial"/>
                <w:sz w:val="20"/>
                <w:szCs w:val="20"/>
              </w:rPr>
              <w:t xml:space="preserve">da nabavljenih osnovnih sredstev </w:t>
            </w:r>
            <w:r>
              <w:rPr>
                <w:rFonts w:ascii="Arial" w:hAnsi="Arial" w:cs="Arial"/>
                <w:sz w:val="20"/>
                <w:szCs w:val="20"/>
              </w:rPr>
              <w:t xml:space="preserve">vlagatelj </w:t>
            </w:r>
            <w:r w:rsidRPr="000307F7">
              <w:rPr>
                <w:rFonts w:ascii="Arial" w:hAnsi="Arial" w:cs="Arial"/>
                <w:sz w:val="20"/>
                <w:szCs w:val="20"/>
              </w:rPr>
              <w:t xml:space="preserve">ne </w:t>
            </w:r>
            <w:r>
              <w:rPr>
                <w:rFonts w:ascii="Arial" w:hAnsi="Arial" w:cs="Arial"/>
                <w:sz w:val="20"/>
                <w:szCs w:val="20"/>
              </w:rPr>
              <w:t>bo</w:t>
            </w:r>
            <w:r w:rsidRPr="000307F7">
              <w:rPr>
                <w:rFonts w:ascii="Arial" w:hAnsi="Arial" w:cs="Arial"/>
                <w:sz w:val="20"/>
                <w:szCs w:val="20"/>
              </w:rPr>
              <w:t xml:space="preserve"> odsvoji</w:t>
            </w:r>
            <w:r>
              <w:rPr>
                <w:rFonts w:ascii="Arial" w:hAnsi="Arial" w:cs="Arial"/>
                <w:sz w:val="20"/>
                <w:szCs w:val="20"/>
              </w:rPr>
              <w:t>l</w:t>
            </w:r>
            <w:r w:rsidRPr="000307F7">
              <w:rPr>
                <w:rFonts w:ascii="Arial" w:hAnsi="Arial" w:cs="Arial"/>
                <w:sz w:val="20"/>
                <w:szCs w:val="20"/>
              </w:rPr>
              <w:t xml:space="preserve"> in </w:t>
            </w:r>
            <w:r>
              <w:rPr>
                <w:rFonts w:ascii="Arial" w:hAnsi="Arial" w:cs="Arial"/>
                <w:sz w:val="20"/>
                <w:szCs w:val="20"/>
              </w:rPr>
              <w:t xml:space="preserve">bodo morala le-ta </w:t>
            </w:r>
            <w:r w:rsidRPr="000307F7">
              <w:rPr>
                <w:rFonts w:ascii="Arial" w:hAnsi="Arial" w:cs="Arial"/>
                <w:sz w:val="20"/>
                <w:szCs w:val="20"/>
              </w:rPr>
              <w:t>ostati na upravičenem območju</w:t>
            </w:r>
            <w:r>
              <w:rPr>
                <w:rFonts w:ascii="Arial" w:hAnsi="Arial" w:cs="Arial"/>
                <w:sz w:val="20"/>
                <w:szCs w:val="20"/>
              </w:rPr>
              <w:t xml:space="preserve"> ki je prejelo pomoč </w:t>
            </w:r>
            <w:r w:rsidRPr="000307F7">
              <w:rPr>
                <w:rFonts w:ascii="Arial" w:hAnsi="Arial" w:cs="Arial"/>
                <w:sz w:val="20"/>
                <w:szCs w:val="20"/>
              </w:rPr>
              <w:t>najmanj 5 let po končani investiciji v kolikor je prejemnik pomoči veliko podjetje, in najmanj 3 leta po končani investiciji v kolikor je prejemnik pomoči MSP</w:t>
            </w:r>
            <w:r>
              <w:rPr>
                <w:rFonts w:ascii="Arial" w:hAnsi="Arial" w:cs="Arial"/>
                <w:sz w:val="20"/>
                <w:szCs w:val="20"/>
              </w:rPr>
              <w:t>, kar izkazuje trajnost operacije</w:t>
            </w:r>
            <w:r w:rsidRPr="000307F7">
              <w:rPr>
                <w:rFonts w:ascii="Arial" w:hAnsi="Arial" w:cs="Arial"/>
                <w:sz w:val="20"/>
                <w:szCs w:val="20"/>
              </w:rPr>
              <w:t>;</w:t>
            </w:r>
          </w:p>
          <w:p w14:paraId="2632800B" w14:textId="77777777" w:rsidR="00FB6AEA" w:rsidRPr="000307F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da bomo nabavljena osnovna sredstva uporabljali izključno za namene, za katere so bila sofinancirana s predmetnim javnim razpisom;</w:t>
            </w:r>
          </w:p>
          <w:p w14:paraId="7A66F963" w14:textId="77777777" w:rsidR="00FB6AEA" w:rsidRPr="000D387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da nabavljenih osnovnih sredstev ne bo</w:t>
            </w:r>
            <w:r>
              <w:rPr>
                <w:rFonts w:ascii="Arial" w:hAnsi="Arial" w:cs="Arial"/>
                <w:sz w:val="20"/>
                <w:szCs w:val="20"/>
              </w:rPr>
              <w:t>mo</w:t>
            </w:r>
            <w:r w:rsidRPr="000D3877">
              <w:rPr>
                <w:rFonts w:ascii="Arial" w:hAnsi="Arial" w:cs="Arial"/>
                <w:sz w:val="20"/>
                <w:szCs w:val="20"/>
              </w:rPr>
              <w:t xml:space="preserve"> nadomestili z drugimi osnovnimi sredstvi v zgoraj navedenem obdobju trajnosti operacije, ki znaša 5 let (v primeru velikega podjetja) oziroma 3 leta </w:t>
            </w:r>
            <w:r w:rsidRPr="000D3877">
              <w:rPr>
                <w:rFonts w:ascii="Arial" w:hAnsi="Arial" w:cs="Arial"/>
                <w:sz w:val="20"/>
                <w:szCs w:val="20"/>
              </w:rPr>
              <w:lastRenderedPageBreak/>
              <w:t>(v primeru MSP), pri čemer je nadomestitev izjemoma možna le v kolikor v tem času nabavljena osnovna sredstva zastarijo ali se pokvarijo, in pod dodatnim pogojem, da se gospodarska dejavnost na upravičenem območju ohrani najmanj navedenih 5 let oziroma 3 leta</w:t>
            </w:r>
            <w:r>
              <w:rPr>
                <w:rFonts w:ascii="Arial" w:hAnsi="Arial" w:cs="Arial"/>
                <w:sz w:val="20"/>
                <w:szCs w:val="20"/>
              </w:rPr>
              <w:t xml:space="preserve"> (slednje velja za MSP-je)</w:t>
            </w:r>
            <w:r w:rsidRPr="000D3877">
              <w:rPr>
                <w:rFonts w:ascii="Arial" w:hAnsi="Arial" w:cs="Arial"/>
                <w:sz w:val="20"/>
                <w:szCs w:val="20"/>
              </w:rPr>
              <w:t>;</w:t>
            </w:r>
          </w:p>
          <w:p w14:paraId="5B7A5189" w14:textId="77777777" w:rsidR="00FB6AEA" w:rsidRPr="0011303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je </w:t>
            </w:r>
            <w:r w:rsidRPr="00284E0D">
              <w:rPr>
                <w:rFonts w:ascii="Arial" w:hAnsi="Arial" w:cs="Arial"/>
                <w:sz w:val="20"/>
                <w:szCs w:val="20"/>
              </w:rPr>
              <w:t xml:space="preserve">nepremičnina, </w:t>
            </w:r>
            <w:r>
              <w:rPr>
                <w:rFonts w:ascii="Arial" w:hAnsi="Arial" w:cs="Arial"/>
                <w:sz w:val="20"/>
                <w:szCs w:val="20"/>
              </w:rPr>
              <w:t xml:space="preserve">na kateri se izvaja predmetna operacija, </w:t>
            </w:r>
            <w:r w:rsidRPr="00284E0D">
              <w:rPr>
                <w:rFonts w:ascii="Arial" w:hAnsi="Arial" w:cs="Arial"/>
                <w:sz w:val="20"/>
                <w:szCs w:val="20"/>
              </w:rPr>
              <w:t xml:space="preserve">v naši lasti </w:t>
            </w:r>
            <w:r>
              <w:rPr>
                <w:rFonts w:ascii="Arial" w:hAnsi="Arial" w:cs="Arial"/>
                <w:sz w:val="20"/>
                <w:szCs w:val="20"/>
              </w:rPr>
              <w:t xml:space="preserve">in/ali imamo zanjo oz. za opravljanje dejavnosti, kamor sodi predmetna operacija, na tej nepremičnini pridobljeno </w:t>
            </w:r>
            <w:r w:rsidRPr="00284E0D">
              <w:rPr>
                <w:rFonts w:ascii="Arial" w:hAnsi="Arial" w:cs="Arial"/>
                <w:sz w:val="20"/>
                <w:szCs w:val="20"/>
              </w:rPr>
              <w:t xml:space="preserve">koncesijo </w:t>
            </w:r>
            <w:r>
              <w:rPr>
                <w:rFonts w:ascii="Arial" w:hAnsi="Arial" w:cs="Arial"/>
                <w:sz w:val="20"/>
                <w:szCs w:val="20"/>
              </w:rPr>
              <w:t xml:space="preserve">in/ali imamo izkazano pravico uporabe te nepremičnine za dejavnost, na katero sodi predmetna operacija (npr. dolgoročni </w:t>
            </w:r>
            <w:r w:rsidRPr="00284E0D">
              <w:rPr>
                <w:rFonts w:ascii="Arial" w:hAnsi="Arial" w:cs="Arial"/>
                <w:sz w:val="20"/>
                <w:szCs w:val="20"/>
              </w:rPr>
              <w:t>najem</w:t>
            </w:r>
            <w:r>
              <w:rPr>
                <w:rFonts w:ascii="Arial" w:hAnsi="Arial" w:cs="Arial"/>
                <w:sz w:val="20"/>
                <w:szCs w:val="20"/>
              </w:rPr>
              <w:t>, stavbna pravica</w:t>
            </w:r>
            <w:r w:rsidRPr="00284E0D">
              <w:rPr>
                <w:rFonts w:ascii="Arial" w:hAnsi="Arial" w:cs="Arial"/>
                <w:sz w:val="20"/>
                <w:szCs w:val="20"/>
              </w:rPr>
              <w:t xml:space="preserve">, </w:t>
            </w:r>
            <w:r>
              <w:rPr>
                <w:rFonts w:ascii="Arial" w:hAnsi="Arial" w:cs="Arial"/>
                <w:sz w:val="20"/>
                <w:szCs w:val="20"/>
              </w:rPr>
              <w:t xml:space="preserve">itd.), in sicer </w:t>
            </w:r>
            <w:r w:rsidRPr="00284E0D">
              <w:rPr>
                <w:rFonts w:ascii="Arial" w:hAnsi="Arial" w:cs="Arial"/>
                <w:sz w:val="20"/>
                <w:szCs w:val="20"/>
              </w:rPr>
              <w:t xml:space="preserve">za obdobje, ki ni </w:t>
            </w:r>
            <w:r w:rsidRPr="0011303E">
              <w:rPr>
                <w:rFonts w:ascii="Arial" w:hAnsi="Arial" w:cs="Arial"/>
                <w:sz w:val="20"/>
                <w:szCs w:val="20"/>
              </w:rPr>
              <w:t>krajše od amortizacije naložbe oziroma ni krajše od 5 let za velika oziroma 3 leta za MSP,</w:t>
            </w:r>
          </w:p>
          <w:p w14:paraId="7E96D74C" w14:textId="77777777" w:rsidR="00FB6AEA" w:rsidRPr="000D387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 xml:space="preserve">da bomo investicijo </w:t>
            </w:r>
            <w:r>
              <w:rPr>
                <w:rFonts w:ascii="Arial" w:hAnsi="Arial" w:cs="Arial"/>
                <w:sz w:val="20"/>
                <w:szCs w:val="20"/>
              </w:rPr>
              <w:t xml:space="preserve">(nabavo) </w:t>
            </w:r>
            <w:r w:rsidRPr="000D3877">
              <w:rPr>
                <w:rFonts w:ascii="Arial" w:hAnsi="Arial" w:cs="Arial"/>
                <w:sz w:val="20"/>
                <w:szCs w:val="20"/>
              </w:rPr>
              <w:t xml:space="preserve">izvedli ob smiselnem upoštevanju načel javnega naročanja (tedaj ko investitor ni javni naročnik skladno z ZJN-3) oz. ob spoštovanju vseh zahtev ZJN-3 (v primeru ko je investitor javni naročnik); </w:t>
            </w:r>
          </w:p>
          <w:p w14:paraId="7BCE7957"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pristojni </w:t>
            </w:r>
            <w:r>
              <w:rPr>
                <w:rFonts w:ascii="Arial" w:hAnsi="Arial" w:cs="Arial"/>
                <w:sz w:val="20"/>
                <w:szCs w:val="20"/>
              </w:rPr>
              <w:t xml:space="preserve">strokovni </w:t>
            </w:r>
            <w:r w:rsidRPr="002443C1">
              <w:rPr>
                <w:rFonts w:ascii="Arial" w:hAnsi="Arial" w:cs="Arial"/>
                <w:sz w:val="20"/>
                <w:szCs w:val="20"/>
              </w:rPr>
              <w:t xml:space="preserve">komisiji oz. uradnim osebam </w:t>
            </w:r>
            <w:r>
              <w:rPr>
                <w:rFonts w:ascii="Arial" w:hAnsi="Arial" w:cs="Arial"/>
                <w:sz w:val="20"/>
                <w:szCs w:val="20"/>
              </w:rPr>
              <w:t xml:space="preserve">ministrstva </w:t>
            </w:r>
            <w:r w:rsidRPr="002443C1">
              <w:rPr>
                <w:rFonts w:ascii="Arial" w:hAnsi="Arial" w:cs="Arial"/>
                <w:sz w:val="20"/>
                <w:szCs w:val="20"/>
              </w:rPr>
              <w:t xml:space="preserve">v postopku </w:t>
            </w:r>
            <w:r>
              <w:rPr>
                <w:rFonts w:ascii="Arial" w:hAnsi="Arial" w:cs="Arial"/>
                <w:sz w:val="20"/>
                <w:szCs w:val="20"/>
              </w:rPr>
              <w:t xml:space="preserve">obravnave vloge in </w:t>
            </w:r>
            <w:r w:rsidRPr="002443C1">
              <w:rPr>
                <w:rFonts w:ascii="Arial" w:hAnsi="Arial" w:cs="Arial"/>
                <w:sz w:val="20"/>
                <w:szCs w:val="20"/>
              </w:rPr>
              <w:t xml:space="preserve">dodelitve regionalne državne pomoči ali v postopku pred sklenitvijo pogodbe o sofinanciranju na poziv dostavili vse zaprošene </w:t>
            </w:r>
            <w:r>
              <w:rPr>
                <w:rFonts w:ascii="Arial" w:hAnsi="Arial" w:cs="Arial"/>
                <w:sz w:val="20"/>
                <w:szCs w:val="20"/>
              </w:rPr>
              <w:t>ter</w:t>
            </w:r>
            <w:r w:rsidRPr="002443C1">
              <w:rPr>
                <w:rFonts w:ascii="Arial" w:hAnsi="Arial" w:cs="Arial"/>
                <w:sz w:val="20"/>
                <w:szCs w:val="20"/>
              </w:rPr>
              <w:t xml:space="preserve"> resnične</w:t>
            </w:r>
            <w:r>
              <w:rPr>
                <w:rFonts w:ascii="Arial" w:hAnsi="Arial" w:cs="Arial"/>
                <w:sz w:val="20"/>
                <w:szCs w:val="20"/>
              </w:rPr>
              <w:t xml:space="preserve"> in </w:t>
            </w:r>
            <w:r w:rsidRPr="002443C1">
              <w:rPr>
                <w:rFonts w:ascii="Arial" w:hAnsi="Arial" w:cs="Arial"/>
                <w:sz w:val="20"/>
                <w:szCs w:val="20"/>
              </w:rPr>
              <w:t>verodostojne podatke oz. listine;</w:t>
            </w:r>
          </w:p>
          <w:p w14:paraId="3B11ECD3"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za poslovno skrivnost štejejo le podatki, kot jih ureja veljavni zakon, ki ureja gospodarske družbe ter da nedvomno kot poslovna skrivnost štejejo le podatki iz vloge in dodatnih listin (obrazcev, prilog itd.), ki vsebujejo jasno oznako, da gre za poslovno skrivnost</w:t>
            </w:r>
          </w:p>
          <w:p w14:paraId="39B73BF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v primeru dodelitve </w:t>
            </w:r>
            <w:r>
              <w:rPr>
                <w:rFonts w:ascii="Arial" w:hAnsi="Arial" w:cs="Arial"/>
                <w:sz w:val="20"/>
                <w:szCs w:val="20"/>
              </w:rPr>
              <w:t>sofinanciranja</w:t>
            </w:r>
            <w:r w:rsidRPr="002443C1">
              <w:rPr>
                <w:rFonts w:ascii="Arial" w:hAnsi="Arial" w:cs="Arial"/>
                <w:sz w:val="20"/>
                <w:szCs w:val="20"/>
              </w:rPr>
              <w:t xml:space="preserve"> v celoti podvrženi javnopravnemu režimu in da vsebine pogodbe o sofinanciranju ni mogoče prosto usklajevati, temveč mora le ta vsebovati vse zahteve in zaveze skladno z veljavnimi predpisi, pri čemer pogodbo pripravi ministrstvo;  </w:t>
            </w:r>
          </w:p>
          <w:p w14:paraId="45850A83"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so vloga, njene dopolnitve, obrazci in priloge </w:t>
            </w:r>
            <w:r w:rsidRPr="00CC72F2">
              <w:rPr>
                <w:rFonts w:ascii="Arial" w:hAnsi="Arial" w:cs="Arial"/>
                <w:sz w:val="20"/>
                <w:szCs w:val="20"/>
              </w:rPr>
              <w:t xml:space="preserve">sestavni del </w:t>
            </w:r>
            <w:r>
              <w:rPr>
                <w:rFonts w:ascii="Arial" w:hAnsi="Arial" w:cs="Arial"/>
                <w:sz w:val="20"/>
                <w:szCs w:val="20"/>
              </w:rPr>
              <w:t xml:space="preserve">pogodbe o sofinanciranju oz. celotne dokumentacije in predvsem v primeru nesoglasij, sporov ali različnih odprtih vprašanj pomagajo interpretirati </w:t>
            </w:r>
            <w:r w:rsidRPr="007168D4">
              <w:rPr>
                <w:rFonts w:ascii="Arial" w:hAnsi="Arial" w:cs="Arial"/>
                <w:sz w:val="20"/>
                <w:szCs w:val="20"/>
              </w:rPr>
              <w:t>namen podpore in želene cilje/rezultate v okviru javnega razpisa;</w:t>
            </w:r>
          </w:p>
          <w:p w14:paraId="1BF126DF"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s sklenitvijo pogodbe o sofinanciranju prevzeli vse pogodbene zaveze za dosego ciljev podprte operacije, vključno s prevzemom bistvenih obveznosti, ki so odraz vsebine vloge in so bile osnova za</w:t>
            </w:r>
            <w:r>
              <w:rPr>
                <w:rFonts w:ascii="Arial" w:hAnsi="Arial" w:cs="Arial"/>
                <w:sz w:val="20"/>
                <w:szCs w:val="20"/>
              </w:rPr>
              <w:t xml:space="preserve"> preverbo pogojev in za</w:t>
            </w:r>
            <w:r w:rsidRPr="007168D4">
              <w:rPr>
                <w:rFonts w:ascii="Arial" w:hAnsi="Arial" w:cs="Arial"/>
                <w:sz w:val="20"/>
                <w:szCs w:val="20"/>
              </w:rPr>
              <w:t xml:space="preserve"> točkovanje vloge v postopku ocenjevanja (merila); </w:t>
            </w:r>
          </w:p>
          <w:p w14:paraId="0D6D0657"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predmetno investicijo dokončali znotraj roka, ki ga kot skrajnega določa javni razpis;</w:t>
            </w:r>
          </w:p>
          <w:p w14:paraId="2A98FC77"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9240DD">
              <w:rPr>
                <w:rFonts w:ascii="Arial" w:hAnsi="Arial" w:cs="Arial"/>
                <w:sz w:val="20"/>
                <w:szCs w:val="20"/>
              </w:rPr>
              <w:t>da imamo za izvedbo predmetne investicije pridobljena vsa potrebna dovoljenja oz. bomo le-ta pridobili najkasneje v obdobju, kot to zahteva javni razpis (npr. gradbeno dovoljenje v roku najpozneje 6 mesecev po prejemu sklepa o izboru operacije, obratovalno dovoljenje pa najpozneje v roku 3 mesecev po zaključku projekta)</w:t>
            </w:r>
            <w:r>
              <w:rPr>
                <w:rFonts w:ascii="Arial" w:hAnsi="Arial" w:cs="Arial"/>
                <w:sz w:val="20"/>
                <w:szCs w:val="20"/>
              </w:rPr>
              <w:t>;</w:t>
            </w:r>
          </w:p>
          <w:p w14:paraId="4A1A384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nismo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popr., 27/16, 31/16-odl. US, 63</w:t>
            </w:r>
            <w:r>
              <w:rPr>
                <w:rFonts w:ascii="Arial" w:hAnsi="Arial" w:cs="Arial"/>
                <w:sz w:val="20"/>
                <w:szCs w:val="20"/>
              </w:rPr>
              <w:t>/16 – ZD-C in 54/18 – odl. US);</w:t>
            </w:r>
          </w:p>
          <w:p w14:paraId="6AEE97FE"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ne prejemamo oziroma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5E49EA0D"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 da je sofinanciranje upravičenih stroškov v okviru javnega razpisa dovoljeno le do največ dovoljene intenzivnosti državne pomoči, določene z relevantno shemo državne pomoči oz. GBER uredbo;</w:t>
            </w:r>
          </w:p>
          <w:p w14:paraId="54A4DB73"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se zavedamo da je </w:t>
            </w:r>
            <w:r w:rsidRPr="006922CA">
              <w:rPr>
                <w:rFonts w:ascii="Arial" w:hAnsi="Arial" w:cs="Arial"/>
                <w:sz w:val="20"/>
                <w:szCs w:val="20"/>
              </w:rPr>
              <w:t xml:space="preserve">dvojno sofinanciranje istega upravičenega stroška prepovedano in da bo v primeru namernega dvojnega uveljavljanja stroškov ali dvojnega financiranja izdatkov </w:t>
            </w:r>
            <w:r>
              <w:rPr>
                <w:rFonts w:ascii="Arial" w:hAnsi="Arial" w:cs="Arial"/>
                <w:sz w:val="20"/>
                <w:szCs w:val="20"/>
              </w:rPr>
              <w:t xml:space="preserve">to </w:t>
            </w:r>
            <w:r w:rsidRPr="006922CA">
              <w:rPr>
                <w:rFonts w:ascii="Arial" w:hAnsi="Arial" w:cs="Arial"/>
                <w:sz w:val="20"/>
                <w:szCs w:val="20"/>
              </w:rPr>
              <w:t>obravnavano kot goljufija</w:t>
            </w:r>
            <w:r>
              <w:rPr>
                <w:rFonts w:ascii="Arial" w:hAnsi="Arial" w:cs="Arial"/>
                <w:sz w:val="20"/>
                <w:szCs w:val="20"/>
              </w:rPr>
              <w:t>;</w:t>
            </w:r>
          </w:p>
          <w:p w14:paraId="5383A5BD"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imamo za izvedbo predmetne operacije zagotovljene vse potrebne vire, s katerimi bomo plačali/izvedli predmetno operacijo, vključno s premostitvijo do prejema državne pomoči v kolikor bo projekt podprt oziroma da imamo za izvedbo predmetne investicije zagotovljeno zaprto finančno konstrukcijo; </w:t>
            </w:r>
          </w:p>
          <w:p w14:paraId="7C7A3121"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16251D">
              <w:rPr>
                <w:rFonts w:ascii="Arial" w:hAnsi="Arial" w:cs="Arial"/>
                <w:sz w:val="20"/>
                <w:szCs w:val="20"/>
              </w:rPr>
              <w:t xml:space="preserve">soglašamo, da </w:t>
            </w:r>
            <w:r>
              <w:rPr>
                <w:rFonts w:ascii="Arial" w:hAnsi="Arial" w:cs="Arial"/>
                <w:sz w:val="20"/>
                <w:szCs w:val="20"/>
              </w:rPr>
              <w:t>ministrstvo z</w:t>
            </w:r>
            <w:r w:rsidRPr="0016251D">
              <w:rPr>
                <w:rFonts w:ascii="Arial" w:hAnsi="Arial" w:cs="Arial"/>
                <w:sz w:val="20"/>
                <w:szCs w:val="20"/>
              </w:rPr>
              <w:t xml:space="preserve">a </w:t>
            </w:r>
            <w:r>
              <w:rPr>
                <w:rFonts w:ascii="Arial" w:hAnsi="Arial" w:cs="Arial"/>
                <w:sz w:val="20"/>
                <w:szCs w:val="20"/>
              </w:rPr>
              <w:t>potrebe obravnave vloge na javnem razpisu</w:t>
            </w:r>
            <w:r w:rsidRPr="0016251D">
              <w:rPr>
                <w:rFonts w:ascii="Arial" w:hAnsi="Arial" w:cs="Arial"/>
                <w:sz w:val="20"/>
                <w:szCs w:val="20"/>
              </w:rPr>
              <w:t>, od pristojnih organov pridobi potrebne podatke v zvezi s preverjanjem pogojev, zahtev in meril oz. za zapis pogodbenih obveznosti v pogodbo o sofinanciranju</w:t>
            </w:r>
            <w:r>
              <w:rPr>
                <w:rFonts w:ascii="Arial" w:hAnsi="Arial" w:cs="Arial"/>
                <w:sz w:val="20"/>
                <w:szCs w:val="20"/>
              </w:rPr>
              <w:t>;</w:t>
            </w:r>
          </w:p>
          <w:p w14:paraId="76BBA749" w14:textId="77777777" w:rsidR="00FB6AEA" w:rsidRPr="0011303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11303E">
              <w:rPr>
                <w:rFonts w:ascii="Arial" w:hAnsi="Arial" w:cs="Arial"/>
                <w:sz w:val="20"/>
                <w:szCs w:val="20"/>
              </w:rPr>
              <w:t>da podajamo soglasje za obdelavo in uporabo osebnih podatkov za potrebe preverjanja pogojev in meril javnega razpisa, izvajanja pogodbe o sofinanciranju, spremljanja, kontrol in revizij operacije, evalviranja, obveščanja javnosti itd., skladno z javnim razpisom;</w:t>
            </w:r>
          </w:p>
          <w:p w14:paraId="180D95BB"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smo </w:t>
            </w:r>
            <w:r w:rsidRPr="0016251D">
              <w:rPr>
                <w:rFonts w:ascii="Arial" w:hAnsi="Arial" w:cs="Arial"/>
                <w:sz w:val="20"/>
                <w:szCs w:val="20"/>
              </w:rPr>
              <w:t xml:space="preserve">seznanjeni in se strinjamo z določili </w:t>
            </w:r>
            <w:r>
              <w:rPr>
                <w:rFonts w:ascii="Arial" w:hAnsi="Arial" w:cs="Arial"/>
                <w:sz w:val="20"/>
                <w:szCs w:val="20"/>
              </w:rPr>
              <w:t>vzorca</w:t>
            </w:r>
            <w:r w:rsidRPr="0016251D">
              <w:rPr>
                <w:rFonts w:ascii="Arial" w:hAnsi="Arial" w:cs="Arial"/>
                <w:sz w:val="20"/>
                <w:szCs w:val="20"/>
              </w:rPr>
              <w:t xml:space="preserve"> pogodbe</w:t>
            </w:r>
            <w:r>
              <w:rPr>
                <w:rFonts w:ascii="Arial" w:hAnsi="Arial" w:cs="Arial"/>
                <w:sz w:val="20"/>
                <w:szCs w:val="20"/>
              </w:rPr>
              <w:t xml:space="preserve"> o sofinanciranju</w:t>
            </w:r>
            <w:r w:rsidRPr="0016251D">
              <w:rPr>
                <w:rFonts w:ascii="Arial" w:hAnsi="Arial" w:cs="Arial"/>
                <w:sz w:val="20"/>
                <w:szCs w:val="20"/>
              </w:rPr>
              <w:t>;</w:t>
            </w:r>
          </w:p>
          <w:p w14:paraId="5C35E44C" w14:textId="77777777" w:rsidR="00FB6AEA" w:rsidRPr="0016251D"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bomo kot rezultat operacije </w:t>
            </w:r>
            <w:r w:rsidRPr="0016251D">
              <w:rPr>
                <w:rFonts w:ascii="Arial" w:hAnsi="Arial" w:cs="Arial"/>
                <w:sz w:val="20"/>
                <w:szCs w:val="20"/>
              </w:rPr>
              <w:t>poslovali tudi izven glavne zimske in letne sezone</w:t>
            </w:r>
            <w:r>
              <w:rPr>
                <w:rFonts w:ascii="Arial" w:hAnsi="Arial" w:cs="Arial"/>
                <w:sz w:val="20"/>
                <w:szCs w:val="20"/>
              </w:rPr>
              <w:t>, pri čemer ne bomo poslovali</w:t>
            </w:r>
            <w:r w:rsidRPr="0016251D">
              <w:rPr>
                <w:rFonts w:ascii="Arial" w:hAnsi="Arial" w:cs="Arial"/>
                <w:sz w:val="20"/>
                <w:szCs w:val="20"/>
              </w:rPr>
              <w:t xml:space="preserve"> </w:t>
            </w:r>
            <w:r>
              <w:rPr>
                <w:rFonts w:ascii="Arial" w:hAnsi="Arial" w:cs="Arial"/>
                <w:sz w:val="20"/>
                <w:szCs w:val="20"/>
              </w:rPr>
              <w:t xml:space="preserve">manj kot </w:t>
            </w:r>
            <w:r w:rsidRPr="0016251D">
              <w:rPr>
                <w:rFonts w:ascii="Arial" w:hAnsi="Arial" w:cs="Arial"/>
                <w:sz w:val="20"/>
                <w:szCs w:val="20"/>
              </w:rPr>
              <w:t xml:space="preserve">9 mesecev letno; </w:t>
            </w:r>
          </w:p>
          <w:p w14:paraId="1A842EBF" w14:textId="77777777" w:rsidR="00FB6AEA" w:rsidRPr="00C82762"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C82762">
              <w:rPr>
                <w:rFonts w:ascii="Arial" w:hAnsi="Arial" w:cs="Arial"/>
                <w:sz w:val="20"/>
                <w:szCs w:val="20"/>
              </w:rPr>
              <w:lastRenderedPageBreak/>
              <w:t>da z izpolnitvijo in oddajo vloge na javni razpis potrjujemo, da izpolnjujemo tudi vse ostale razpisne pogoje in zahteve ter dejstva, ki so relevantna pri ocenjevanju vloge (merila);</w:t>
            </w:r>
          </w:p>
          <w:p w14:paraId="5C0227E2"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š</w:t>
            </w:r>
            <w:r w:rsidRPr="000E4110">
              <w:rPr>
                <w:rFonts w:ascii="Arial" w:hAnsi="Arial" w:cs="Arial"/>
                <w:sz w:val="20"/>
                <w:szCs w:val="20"/>
              </w:rPr>
              <w:t>portne infrastrukture</w:t>
            </w:r>
            <w:r>
              <w:rPr>
                <w:rFonts w:ascii="Arial" w:hAnsi="Arial" w:cs="Arial"/>
                <w:sz w:val="20"/>
                <w:szCs w:val="20"/>
              </w:rPr>
              <w:t>, ki je predmet operacije,</w:t>
            </w:r>
            <w:r w:rsidRPr="000E4110">
              <w:rPr>
                <w:rFonts w:ascii="Arial" w:hAnsi="Arial" w:cs="Arial"/>
                <w:sz w:val="20"/>
                <w:szCs w:val="20"/>
              </w:rPr>
              <w:t xml:space="preserve"> ne bo uporabljal izključno en sam profesionalni športni uporabnik.</w:t>
            </w:r>
            <w:r>
              <w:rPr>
                <w:rFonts w:ascii="Arial" w:hAnsi="Arial" w:cs="Arial"/>
                <w:sz w:val="20"/>
                <w:szCs w:val="20"/>
              </w:rPr>
              <w:t xml:space="preserve"> </w:t>
            </w:r>
            <w:r w:rsidRPr="000E4110">
              <w:rPr>
                <w:rFonts w:ascii="Arial" w:hAnsi="Arial" w:cs="Arial"/>
                <w:sz w:val="20"/>
                <w:szCs w:val="20"/>
              </w:rPr>
              <w:t xml:space="preserve">Uporaba športne infrastrukture s strani drugih profesionalnih ali neprofesionalnih športnih uporabnikov predstavlja vsaj 20 % letne časovne zmogljivosti. Če bo infrastrukturo uporabljalo več uporabnikov hkrati, se bodo izračunali ustrezni deleži uporabe časovne razpoložljivosti. Dostop do športnih in večnamenskih rekreacijskih infrastruktur ima več uporabnikov in bo dodeljen na pregleden in nediskriminatoren način. </w:t>
            </w:r>
          </w:p>
          <w:p w14:paraId="59C0E26A"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w:t>
            </w:r>
            <w:r w:rsidRPr="00C82762">
              <w:rPr>
                <w:rFonts w:ascii="Arial" w:hAnsi="Arial" w:cs="Arial"/>
                <w:sz w:val="20"/>
                <w:szCs w:val="20"/>
              </w:rPr>
              <w:t xml:space="preserve"> da se podjetjem ki bodo financirala najmanj 30 % naložbenih stroškov infrastrukture, lahko </w:t>
            </w:r>
            <w:r w:rsidRPr="0042548E">
              <w:rPr>
                <w:rFonts w:ascii="Arial" w:hAnsi="Arial" w:cs="Arial"/>
                <w:sz w:val="20"/>
                <w:szCs w:val="20"/>
              </w:rPr>
              <w:t>dodeli prednostni dostop pod ugodnejšimi pogoji, če se navedeni pogoji javno dostopni;</w:t>
            </w:r>
          </w:p>
          <w:p w14:paraId="57BAEA20"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v kolikor bodo športno infrastrukturo uporabljali poklicni športni klubi, bomo zagotovili da bodo cenovni pogoji za njeno uporabo na voljo javnosti (objava na spletni strani in oglasni deski);</w:t>
            </w:r>
          </w:p>
          <w:p w14:paraId="38B4C3DD"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bo vsaka koncesija tretji osebi ali druga pogodba s tretjo osebo za izgradnjo, nadgradnjo in/ali upravljanje športne ali večnamenske rekreacijske infrastrukture dodeljena na odprt, pregleden in nediskriminatoren način ob upoštevanju veljavnih pravil o javnem naročanju</w:t>
            </w:r>
            <w:r w:rsidR="00F756CB" w:rsidRPr="0042548E">
              <w:rPr>
                <w:rFonts w:ascii="Arial" w:hAnsi="Arial" w:cs="Arial"/>
                <w:sz w:val="20"/>
                <w:szCs w:val="20"/>
              </w:rPr>
              <w:t>;</w:t>
            </w:r>
          </w:p>
          <w:p w14:paraId="09CAC0E4" w14:textId="77777777" w:rsidR="00F756CB" w:rsidRPr="0042548E" w:rsidRDefault="00F756CB"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bomo najmanj ohranili obstoječa delovna mesta;</w:t>
            </w:r>
          </w:p>
          <w:p w14:paraId="4256A8DE" w14:textId="77777777" w:rsidR="0024351B" w:rsidRDefault="00F756CB" w:rsidP="00324576">
            <w:pPr>
              <w:pStyle w:val="Odstavekseznama"/>
              <w:autoSpaceDE w:val="0"/>
              <w:autoSpaceDN w:val="0"/>
              <w:adjustRightInd w:val="0"/>
              <w:ind w:left="356"/>
              <w:rPr>
                <w:rFonts w:ascii="Arial" w:hAnsi="Arial" w:cs="Arial"/>
                <w:sz w:val="20"/>
                <w:szCs w:val="20"/>
              </w:rPr>
            </w:pPr>
            <w:r w:rsidRPr="0042548E">
              <w:rPr>
                <w:rFonts w:ascii="Arial" w:hAnsi="Arial" w:cs="Arial"/>
                <w:sz w:val="20"/>
                <w:szCs w:val="20"/>
              </w:rPr>
              <w:t>zavedamo se, da pomoč ni dovoljena v primerih, ko se uporabi domačega blaga daje prednost pred uporabo uvoženega blaga</w:t>
            </w:r>
          </w:p>
          <w:p w14:paraId="119935C7" w14:textId="77777777" w:rsidR="0024351B" w:rsidRPr="00F835C1" w:rsidRDefault="0024351B" w:rsidP="00F835C1">
            <w:pPr>
              <w:pStyle w:val="Odstavekseznama"/>
              <w:numPr>
                <w:ilvl w:val="0"/>
                <w:numId w:val="22"/>
              </w:numPr>
              <w:rPr>
                <w:rFonts w:ascii="Arial" w:hAnsi="Arial" w:cs="Arial"/>
                <w:sz w:val="20"/>
                <w:szCs w:val="20"/>
              </w:rPr>
            </w:pPr>
            <w:r w:rsidRPr="00F835C1">
              <w:rPr>
                <w:rFonts w:ascii="Arial" w:hAnsi="Arial" w:cs="Arial"/>
                <w:sz w:val="20"/>
                <w:szCs w:val="20"/>
              </w:rPr>
              <w:t xml:space="preserve"> nima poravnanega vračila preveč izplačane pomoči po pravilu de minimis ali državne pomoči na podlagi predhodnega poziva ministrstva, pristojnega za finance </w:t>
            </w:r>
          </w:p>
          <w:p w14:paraId="3DB0C0B3" w14:textId="3559C93B" w:rsidR="00FB6AEA" w:rsidRPr="00676006" w:rsidRDefault="00FB6AEA" w:rsidP="00324576">
            <w:pPr>
              <w:pStyle w:val="Odstavekseznama"/>
              <w:autoSpaceDE w:val="0"/>
              <w:autoSpaceDN w:val="0"/>
              <w:adjustRightInd w:val="0"/>
              <w:ind w:left="356"/>
              <w:rPr>
                <w:rFonts w:ascii="Arial" w:hAnsi="Arial" w:cs="Arial"/>
                <w:sz w:val="20"/>
                <w:szCs w:val="20"/>
              </w:rPr>
            </w:pPr>
          </w:p>
        </w:tc>
      </w:tr>
    </w:tbl>
    <w:p w14:paraId="0A138D69" w14:textId="77777777" w:rsidR="00FB6AEA" w:rsidRDefault="00FB6AEA" w:rsidP="00FB6AEA">
      <w:pPr>
        <w:rPr>
          <w:rFonts w:ascii="Arial" w:hAnsi="Arial" w:cs="Arial"/>
          <w:b/>
          <w:bCs/>
          <w:caps/>
          <w:sz w:val="20"/>
          <w:szCs w:val="20"/>
        </w:rPr>
      </w:pPr>
    </w:p>
    <w:p w14:paraId="2B24A506" w14:textId="77777777" w:rsidR="00FB6AEA" w:rsidRDefault="00FB6AEA" w:rsidP="00FB6AEA">
      <w:pPr>
        <w:rPr>
          <w:rFonts w:ascii="Arial" w:hAnsi="Arial" w:cs="Arial"/>
          <w:b/>
          <w:bCs/>
          <w:caps/>
          <w:sz w:val="20"/>
          <w:szCs w:val="20"/>
        </w:rPr>
      </w:pPr>
    </w:p>
    <w:p w14:paraId="37DBB3A4" w14:textId="77777777" w:rsidR="00FB6AEA" w:rsidRPr="00422B5D" w:rsidRDefault="00FB6AEA" w:rsidP="00422B5D">
      <w:pPr>
        <w:pStyle w:val="Odstavekseznama"/>
        <w:numPr>
          <w:ilvl w:val="0"/>
          <w:numId w:val="39"/>
        </w:numPr>
        <w:rPr>
          <w:rFonts w:ascii="Arial" w:hAnsi="Arial" w:cs="Arial"/>
          <w:b/>
          <w:sz w:val="20"/>
          <w:szCs w:val="20"/>
        </w:rPr>
      </w:pPr>
      <w:r w:rsidRPr="00422B5D">
        <w:rPr>
          <w:rFonts w:ascii="Arial" w:hAnsi="Arial" w:cs="Arial"/>
          <w:b/>
          <w:sz w:val="20"/>
          <w:szCs w:val="20"/>
        </w:rPr>
        <w:t>Obvezne priloge:</w:t>
      </w:r>
    </w:p>
    <w:p w14:paraId="028779F7" w14:textId="77777777" w:rsidR="00FB6AEA" w:rsidRDefault="00FB6AEA" w:rsidP="00FB6AEA">
      <w:pPr>
        <w:autoSpaceDE w:val="0"/>
        <w:autoSpaceDN w:val="0"/>
        <w:adjustRightInd w:val="0"/>
        <w:rPr>
          <w:rFonts w:ascii="Arial" w:hAnsi="Arial" w:cs="Arial"/>
          <w:sz w:val="20"/>
          <w:szCs w:val="20"/>
        </w:rPr>
      </w:pPr>
    </w:p>
    <w:p w14:paraId="225EB4FA"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Obkrožite katero dokumentacijo prilagate vlogi in za vsako posamezno priloženo listino navedite bistvene podatke (izdajatelj, datum priprave/pridobitve, naziv itd.)</w:t>
      </w:r>
      <w:r w:rsidRPr="009240DD">
        <w:rPr>
          <w:rFonts w:ascii="Arial" w:hAnsi="Arial" w:cs="Arial"/>
          <w:sz w:val="20"/>
          <w:szCs w:val="20"/>
        </w:rPr>
        <w:t>:</w:t>
      </w:r>
    </w:p>
    <w:p w14:paraId="26518FCD" w14:textId="77777777" w:rsidR="00FB6AEA" w:rsidRDefault="00FB6AEA" w:rsidP="00FB6AEA">
      <w:pPr>
        <w:autoSpaceDE w:val="0"/>
        <w:autoSpaceDN w:val="0"/>
        <w:adjustRightInd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3396"/>
      </w:tblGrid>
      <w:tr w:rsidR="00FB6AEA" w14:paraId="41BF1060" w14:textId="77777777" w:rsidTr="00324576">
        <w:trPr>
          <w:trHeight w:val="340"/>
        </w:trPr>
        <w:tc>
          <w:tcPr>
            <w:tcW w:w="423" w:type="pct"/>
            <w:shd w:val="clear" w:color="auto" w:fill="auto"/>
            <w:vAlign w:val="center"/>
          </w:tcPr>
          <w:p w14:paraId="22065FB3" w14:textId="77777777" w:rsidR="00FB6AEA" w:rsidRPr="00CC72F2" w:rsidRDefault="00FB6AEA" w:rsidP="00324576">
            <w:pPr>
              <w:rPr>
                <w:rFonts w:ascii="Arial" w:hAnsi="Arial" w:cs="Arial"/>
                <w:sz w:val="20"/>
                <w:szCs w:val="20"/>
              </w:rPr>
            </w:pPr>
            <w:r w:rsidRPr="00CC72F2">
              <w:rPr>
                <w:rFonts w:ascii="Arial" w:hAnsi="Arial" w:cs="Arial"/>
                <w:sz w:val="20"/>
                <w:szCs w:val="20"/>
              </w:rPr>
              <w:t>a)</w:t>
            </w:r>
          </w:p>
        </w:tc>
        <w:tc>
          <w:tcPr>
            <w:tcW w:w="2703" w:type="pct"/>
            <w:shd w:val="clear" w:color="auto" w:fill="auto"/>
            <w:vAlign w:val="center"/>
          </w:tcPr>
          <w:p w14:paraId="699220A7" w14:textId="77777777" w:rsidR="00FB6AEA" w:rsidRPr="000E4110" w:rsidRDefault="00FB6AEA"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D</w:t>
            </w:r>
            <w:r w:rsidRPr="00CC72F2">
              <w:rPr>
                <w:rFonts w:ascii="Arial" w:hAnsi="Arial" w:cs="Arial"/>
                <w:sz w:val="20"/>
                <w:szCs w:val="20"/>
              </w:rPr>
              <w:t xml:space="preserve">okazilo o skladnosti investicijske namere s prostorskimi akti občine, kjer se bo izvajala investicija </w:t>
            </w:r>
          </w:p>
        </w:tc>
        <w:tc>
          <w:tcPr>
            <w:tcW w:w="1874" w:type="pct"/>
            <w:shd w:val="clear" w:color="auto" w:fill="auto"/>
            <w:vAlign w:val="center"/>
          </w:tcPr>
          <w:p w14:paraId="25FBA393"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EDFB591" w14:textId="77777777" w:rsidTr="00324576">
        <w:trPr>
          <w:trHeight w:val="340"/>
        </w:trPr>
        <w:tc>
          <w:tcPr>
            <w:tcW w:w="423" w:type="pct"/>
            <w:shd w:val="clear" w:color="auto" w:fill="auto"/>
            <w:vAlign w:val="center"/>
          </w:tcPr>
          <w:p w14:paraId="59E401C6" w14:textId="77777777" w:rsidR="00FB6AEA" w:rsidRPr="00CC72F2" w:rsidRDefault="00FB6AEA" w:rsidP="00324576">
            <w:pPr>
              <w:rPr>
                <w:rFonts w:ascii="Arial" w:hAnsi="Arial" w:cs="Arial"/>
                <w:sz w:val="20"/>
                <w:szCs w:val="20"/>
              </w:rPr>
            </w:pPr>
            <w:r>
              <w:rPr>
                <w:rFonts w:ascii="Arial" w:hAnsi="Arial" w:cs="Arial"/>
                <w:sz w:val="20"/>
                <w:szCs w:val="20"/>
              </w:rPr>
              <w:t xml:space="preserve">b) </w:t>
            </w:r>
          </w:p>
        </w:tc>
        <w:tc>
          <w:tcPr>
            <w:tcW w:w="2703" w:type="pct"/>
            <w:shd w:val="clear" w:color="auto" w:fill="auto"/>
            <w:vAlign w:val="center"/>
          </w:tcPr>
          <w:p w14:paraId="1B24ED09" w14:textId="77777777" w:rsidR="00FB6AEA" w:rsidRDefault="00FB6AEA"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Morebitna i</w:t>
            </w:r>
            <w:r w:rsidRPr="00CC72F2">
              <w:rPr>
                <w:rFonts w:ascii="Arial" w:hAnsi="Arial" w:cs="Arial"/>
                <w:sz w:val="20"/>
                <w:szCs w:val="20"/>
              </w:rPr>
              <w:t>nvesticijska dokumentacija</w:t>
            </w:r>
            <w:r>
              <w:rPr>
                <w:rFonts w:ascii="Arial" w:hAnsi="Arial" w:cs="Arial"/>
                <w:sz w:val="20"/>
                <w:szCs w:val="20"/>
              </w:rPr>
              <w:t xml:space="preserve">, ki je </w:t>
            </w:r>
            <w:r w:rsidRPr="00CC72F2">
              <w:rPr>
                <w:rFonts w:ascii="Arial" w:hAnsi="Arial" w:cs="Arial"/>
                <w:sz w:val="20"/>
                <w:szCs w:val="20"/>
              </w:rPr>
              <w:t>izdelana v skladu z Uredbo o enotni metodologiji za pripravo in obravnavo investicijske dokumentacije na področju javnih financ (Uradni list RS, št. 60/06, 54/10 in 27/16)</w:t>
            </w:r>
          </w:p>
        </w:tc>
        <w:tc>
          <w:tcPr>
            <w:tcW w:w="1874" w:type="pct"/>
            <w:shd w:val="clear" w:color="auto" w:fill="auto"/>
            <w:vAlign w:val="center"/>
          </w:tcPr>
          <w:p w14:paraId="72A63F8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422B5D" w:rsidRPr="002443C1" w14:paraId="6A001CF0" w14:textId="77777777" w:rsidTr="00324576">
        <w:trPr>
          <w:trHeight w:val="340"/>
        </w:trPr>
        <w:tc>
          <w:tcPr>
            <w:tcW w:w="423" w:type="pct"/>
            <w:shd w:val="clear" w:color="auto" w:fill="auto"/>
            <w:vAlign w:val="center"/>
          </w:tcPr>
          <w:p w14:paraId="17457D61" w14:textId="77777777" w:rsidR="00422B5D" w:rsidRDefault="00422B5D" w:rsidP="00324576">
            <w:pPr>
              <w:rPr>
                <w:rFonts w:ascii="Arial" w:hAnsi="Arial" w:cs="Arial"/>
                <w:sz w:val="20"/>
                <w:szCs w:val="20"/>
              </w:rPr>
            </w:pPr>
            <w:r>
              <w:rPr>
                <w:rFonts w:ascii="Arial" w:hAnsi="Arial" w:cs="Arial"/>
                <w:sz w:val="20"/>
                <w:szCs w:val="20"/>
              </w:rPr>
              <w:t>c)</w:t>
            </w:r>
          </w:p>
        </w:tc>
        <w:tc>
          <w:tcPr>
            <w:tcW w:w="2703" w:type="pct"/>
            <w:shd w:val="clear" w:color="auto" w:fill="auto"/>
            <w:vAlign w:val="center"/>
          </w:tcPr>
          <w:p w14:paraId="5FE7B5E6" w14:textId="77777777" w:rsidR="00422B5D" w:rsidRDefault="00422B5D"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Slika iz katere bo razvidno, kje bo investicija potekala</w:t>
            </w:r>
          </w:p>
        </w:tc>
        <w:tc>
          <w:tcPr>
            <w:tcW w:w="1874" w:type="pct"/>
            <w:shd w:val="clear" w:color="auto" w:fill="auto"/>
            <w:vAlign w:val="center"/>
          </w:tcPr>
          <w:p w14:paraId="573A1338" w14:textId="77777777" w:rsidR="00422B5D" w:rsidRPr="002443C1" w:rsidRDefault="00422B5D" w:rsidP="00324576">
            <w:pPr>
              <w:rPr>
                <w:rFonts w:ascii="Arial" w:hAnsi="Arial" w:cs="Arial"/>
                <w:sz w:val="20"/>
                <w:szCs w:val="20"/>
              </w:rPr>
            </w:pPr>
          </w:p>
        </w:tc>
      </w:tr>
      <w:tr w:rsidR="00FB6AEA" w:rsidRPr="002443C1" w14:paraId="05AC08A2" w14:textId="77777777" w:rsidTr="00324576">
        <w:trPr>
          <w:trHeight w:val="340"/>
        </w:trPr>
        <w:tc>
          <w:tcPr>
            <w:tcW w:w="423" w:type="pct"/>
            <w:shd w:val="clear" w:color="auto" w:fill="auto"/>
            <w:vAlign w:val="center"/>
          </w:tcPr>
          <w:p w14:paraId="21631BF9" w14:textId="77777777" w:rsidR="00FB6AEA" w:rsidRPr="00CC72F2" w:rsidRDefault="00422B5D" w:rsidP="00324576">
            <w:pPr>
              <w:rPr>
                <w:rFonts w:ascii="Arial" w:hAnsi="Arial" w:cs="Arial"/>
                <w:sz w:val="20"/>
                <w:szCs w:val="20"/>
              </w:rPr>
            </w:pPr>
            <w:r>
              <w:rPr>
                <w:rFonts w:ascii="Arial" w:hAnsi="Arial" w:cs="Arial"/>
                <w:sz w:val="20"/>
                <w:szCs w:val="20"/>
              </w:rPr>
              <w:t>d</w:t>
            </w:r>
            <w:r w:rsidR="00FB6AEA">
              <w:rPr>
                <w:rFonts w:ascii="Arial" w:hAnsi="Arial" w:cs="Arial"/>
                <w:sz w:val="20"/>
                <w:szCs w:val="20"/>
              </w:rPr>
              <w:t>)</w:t>
            </w:r>
          </w:p>
        </w:tc>
        <w:tc>
          <w:tcPr>
            <w:tcW w:w="2703" w:type="pct"/>
            <w:shd w:val="clear" w:color="auto" w:fill="auto"/>
            <w:vAlign w:val="center"/>
          </w:tcPr>
          <w:p w14:paraId="7234F1CD" w14:textId="77777777" w:rsidR="00FB6AEA" w:rsidRDefault="0042548E"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Gradbeno dovoljenje (če je že pridobljeno)</w:t>
            </w:r>
          </w:p>
        </w:tc>
        <w:tc>
          <w:tcPr>
            <w:tcW w:w="1874" w:type="pct"/>
            <w:shd w:val="clear" w:color="auto" w:fill="auto"/>
            <w:vAlign w:val="center"/>
          </w:tcPr>
          <w:p w14:paraId="742D3736"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CB6B84" w:rsidRPr="002443C1" w14:paraId="6E7C1029" w14:textId="77777777" w:rsidTr="00324576">
        <w:trPr>
          <w:trHeight w:val="340"/>
        </w:trPr>
        <w:tc>
          <w:tcPr>
            <w:tcW w:w="423" w:type="pct"/>
            <w:shd w:val="clear" w:color="auto" w:fill="auto"/>
            <w:vAlign w:val="center"/>
          </w:tcPr>
          <w:p w14:paraId="33D3E5A0" w14:textId="77777777" w:rsidR="00CB6B84" w:rsidRDefault="00422B5D" w:rsidP="00324576">
            <w:pPr>
              <w:rPr>
                <w:rFonts w:ascii="Arial" w:hAnsi="Arial" w:cs="Arial"/>
                <w:sz w:val="20"/>
                <w:szCs w:val="20"/>
              </w:rPr>
            </w:pPr>
            <w:r>
              <w:rPr>
                <w:rFonts w:ascii="Arial" w:hAnsi="Arial" w:cs="Arial"/>
                <w:sz w:val="20"/>
                <w:szCs w:val="20"/>
              </w:rPr>
              <w:t>e</w:t>
            </w:r>
            <w:r w:rsidR="00CB6B84">
              <w:rPr>
                <w:rFonts w:ascii="Arial" w:hAnsi="Arial" w:cs="Arial"/>
                <w:sz w:val="20"/>
                <w:szCs w:val="20"/>
              </w:rPr>
              <w:t>)</w:t>
            </w:r>
          </w:p>
        </w:tc>
        <w:tc>
          <w:tcPr>
            <w:tcW w:w="2703" w:type="pct"/>
            <w:shd w:val="clear" w:color="auto" w:fill="auto"/>
            <w:vAlign w:val="center"/>
          </w:tcPr>
          <w:p w14:paraId="631CFC7F" w14:textId="77777777" w:rsidR="00CB6B84" w:rsidRDefault="00422B5D"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Morebitna pogodba ali drugačen pravni akt, ki izkazuje pravico do najema/uporabe/koncesije</w:t>
            </w:r>
          </w:p>
        </w:tc>
        <w:tc>
          <w:tcPr>
            <w:tcW w:w="1874" w:type="pct"/>
            <w:shd w:val="clear" w:color="auto" w:fill="auto"/>
            <w:vAlign w:val="center"/>
          </w:tcPr>
          <w:p w14:paraId="6A0F7804" w14:textId="77777777" w:rsidR="00CB6B84" w:rsidRPr="002443C1" w:rsidRDefault="00CB6B84" w:rsidP="00324576">
            <w:pPr>
              <w:rPr>
                <w:rFonts w:ascii="Arial" w:hAnsi="Arial" w:cs="Arial"/>
                <w:sz w:val="20"/>
                <w:szCs w:val="20"/>
              </w:rPr>
            </w:pPr>
          </w:p>
        </w:tc>
      </w:tr>
      <w:tr w:rsidR="00FB6AEA" w:rsidRPr="002443C1" w14:paraId="7021CCCD" w14:textId="77777777" w:rsidTr="00324576">
        <w:trPr>
          <w:trHeight w:val="340"/>
        </w:trPr>
        <w:tc>
          <w:tcPr>
            <w:tcW w:w="423" w:type="pct"/>
            <w:shd w:val="clear" w:color="auto" w:fill="auto"/>
            <w:vAlign w:val="center"/>
          </w:tcPr>
          <w:p w14:paraId="2884E583" w14:textId="77777777" w:rsidR="00FB6AEA" w:rsidRPr="00CC72F2" w:rsidRDefault="00422B5D" w:rsidP="00324576">
            <w:pPr>
              <w:rPr>
                <w:rFonts w:ascii="Arial" w:hAnsi="Arial" w:cs="Arial"/>
                <w:sz w:val="20"/>
                <w:szCs w:val="20"/>
              </w:rPr>
            </w:pPr>
            <w:r>
              <w:rPr>
                <w:rFonts w:ascii="Arial" w:hAnsi="Arial" w:cs="Arial"/>
                <w:sz w:val="20"/>
                <w:szCs w:val="20"/>
              </w:rPr>
              <w:t>f</w:t>
            </w:r>
            <w:r w:rsidR="00FB6AEA">
              <w:rPr>
                <w:rFonts w:ascii="Arial" w:hAnsi="Arial" w:cs="Arial"/>
                <w:sz w:val="20"/>
                <w:szCs w:val="20"/>
              </w:rPr>
              <w:t>)</w:t>
            </w:r>
          </w:p>
        </w:tc>
        <w:tc>
          <w:tcPr>
            <w:tcW w:w="2703" w:type="pct"/>
            <w:shd w:val="clear" w:color="auto" w:fill="auto"/>
            <w:vAlign w:val="center"/>
          </w:tcPr>
          <w:p w14:paraId="0D65ACBB" w14:textId="77777777" w:rsidR="00FB6AEA" w:rsidRDefault="00422B5D" w:rsidP="00CB6B84">
            <w:pPr>
              <w:overflowPunct w:val="0"/>
              <w:autoSpaceDE w:val="0"/>
              <w:autoSpaceDN w:val="0"/>
              <w:adjustRightInd w:val="0"/>
              <w:textAlignment w:val="baseline"/>
              <w:rPr>
                <w:rFonts w:ascii="Arial" w:hAnsi="Arial" w:cs="Arial"/>
                <w:sz w:val="20"/>
                <w:szCs w:val="20"/>
              </w:rPr>
            </w:pPr>
            <w:r>
              <w:rPr>
                <w:rFonts w:ascii="Arial" w:hAnsi="Arial" w:cs="Arial"/>
                <w:sz w:val="20"/>
                <w:szCs w:val="20"/>
              </w:rPr>
              <w:t>I</w:t>
            </w:r>
            <w:r w:rsidR="004036D8">
              <w:rPr>
                <w:rFonts w:ascii="Arial" w:hAnsi="Arial" w:cs="Arial"/>
                <w:sz w:val="20"/>
                <w:szCs w:val="20"/>
              </w:rPr>
              <w:t>zračun finančne vrzeli za predmetno operacijo (</w:t>
            </w:r>
            <w:r w:rsidR="00FB6AEA">
              <w:rPr>
                <w:rFonts w:ascii="Arial" w:hAnsi="Arial" w:cs="Arial"/>
                <w:sz w:val="20"/>
                <w:szCs w:val="20"/>
              </w:rPr>
              <w:t>ekonomsk</w:t>
            </w:r>
            <w:r w:rsidR="004036D8">
              <w:rPr>
                <w:rFonts w:ascii="Arial" w:hAnsi="Arial" w:cs="Arial"/>
                <w:sz w:val="20"/>
                <w:szCs w:val="20"/>
              </w:rPr>
              <w:t>a</w:t>
            </w:r>
            <w:r w:rsidR="00FB6AEA">
              <w:rPr>
                <w:rFonts w:ascii="Arial" w:hAnsi="Arial" w:cs="Arial"/>
                <w:sz w:val="20"/>
                <w:szCs w:val="20"/>
              </w:rPr>
              <w:t xml:space="preserve"> dob</w:t>
            </w:r>
            <w:r w:rsidR="004036D8">
              <w:rPr>
                <w:rFonts w:ascii="Arial" w:hAnsi="Arial" w:cs="Arial"/>
                <w:sz w:val="20"/>
                <w:szCs w:val="20"/>
              </w:rPr>
              <w:t>a</w:t>
            </w:r>
            <w:r w:rsidR="00FB6AEA">
              <w:rPr>
                <w:rFonts w:ascii="Arial" w:hAnsi="Arial" w:cs="Arial"/>
                <w:sz w:val="20"/>
                <w:szCs w:val="20"/>
              </w:rPr>
              <w:t xml:space="preserve"> </w:t>
            </w:r>
            <w:r w:rsidR="00CB6B84">
              <w:rPr>
                <w:rFonts w:ascii="Arial" w:hAnsi="Arial" w:cs="Arial"/>
                <w:sz w:val="20"/>
                <w:szCs w:val="20"/>
              </w:rPr>
              <w:t>15</w:t>
            </w:r>
            <w:r w:rsidR="00FB6AEA">
              <w:rPr>
                <w:rFonts w:ascii="Arial" w:hAnsi="Arial" w:cs="Arial"/>
                <w:sz w:val="20"/>
                <w:szCs w:val="20"/>
              </w:rPr>
              <w:t xml:space="preserve"> let in </w:t>
            </w:r>
            <w:r w:rsidR="00FB6AEA" w:rsidRPr="0015390D">
              <w:rPr>
                <w:rFonts w:ascii="Arial" w:hAnsi="Arial" w:cs="Arial"/>
                <w:sz w:val="20"/>
                <w:szCs w:val="20"/>
              </w:rPr>
              <w:t>z 4 %</w:t>
            </w:r>
            <w:r w:rsidR="00FB6AEA" w:rsidRPr="00CC72F2">
              <w:rPr>
                <w:rFonts w:ascii="Arial" w:hAnsi="Arial" w:cs="Arial"/>
                <w:sz w:val="20"/>
                <w:szCs w:val="20"/>
              </w:rPr>
              <w:t xml:space="preserve"> diskontno stopnjo</w:t>
            </w:r>
            <w:r w:rsidR="004036D8">
              <w:rPr>
                <w:rFonts w:ascii="Arial" w:hAnsi="Arial" w:cs="Arial"/>
                <w:sz w:val="20"/>
                <w:szCs w:val="20"/>
              </w:rPr>
              <w:t>)</w:t>
            </w:r>
          </w:p>
        </w:tc>
        <w:tc>
          <w:tcPr>
            <w:tcW w:w="1874" w:type="pct"/>
            <w:shd w:val="clear" w:color="auto" w:fill="auto"/>
            <w:vAlign w:val="center"/>
          </w:tcPr>
          <w:p w14:paraId="10A0491E"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CB6B84" w:rsidRPr="002443C1" w14:paraId="40533F9B" w14:textId="77777777" w:rsidTr="00324576">
        <w:trPr>
          <w:trHeight w:val="340"/>
        </w:trPr>
        <w:tc>
          <w:tcPr>
            <w:tcW w:w="423" w:type="pct"/>
            <w:shd w:val="clear" w:color="auto" w:fill="auto"/>
            <w:vAlign w:val="center"/>
          </w:tcPr>
          <w:p w14:paraId="5BBACA8F" w14:textId="77777777" w:rsidR="00CB6B84" w:rsidRDefault="00F0734C" w:rsidP="00324576">
            <w:pPr>
              <w:rPr>
                <w:rFonts w:ascii="Arial" w:hAnsi="Arial" w:cs="Arial"/>
                <w:sz w:val="20"/>
                <w:szCs w:val="20"/>
              </w:rPr>
            </w:pPr>
            <w:r>
              <w:rPr>
                <w:rFonts w:ascii="Arial" w:hAnsi="Arial" w:cs="Arial"/>
                <w:sz w:val="20"/>
                <w:szCs w:val="20"/>
              </w:rPr>
              <w:t>g)</w:t>
            </w:r>
          </w:p>
        </w:tc>
        <w:tc>
          <w:tcPr>
            <w:tcW w:w="2703" w:type="pct"/>
            <w:shd w:val="clear" w:color="auto" w:fill="auto"/>
            <w:vAlign w:val="center"/>
          </w:tcPr>
          <w:p w14:paraId="27F9B3FB" w14:textId="77777777" w:rsidR="00CB6B84" w:rsidRDefault="00F0734C"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Projektantska ocena vrednosti gradbenih del</w:t>
            </w:r>
          </w:p>
        </w:tc>
        <w:tc>
          <w:tcPr>
            <w:tcW w:w="1874" w:type="pct"/>
            <w:shd w:val="clear" w:color="auto" w:fill="auto"/>
            <w:vAlign w:val="center"/>
          </w:tcPr>
          <w:p w14:paraId="317A6A78" w14:textId="77777777" w:rsidR="00CB6B84" w:rsidRPr="002443C1" w:rsidRDefault="00CB6B84" w:rsidP="00324576">
            <w:pPr>
              <w:rPr>
                <w:rFonts w:ascii="Arial" w:hAnsi="Arial" w:cs="Arial"/>
                <w:sz w:val="20"/>
                <w:szCs w:val="20"/>
              </w:rPr>
            </w:pPr>
          </w:p>
        </w:tc>
      </w:tr>
      <w:tr w:rsidR="00FB6AEA" w:rsidRPr="002443C1" w14:paraId="7E20D1FA" w14:textId="77777777" w:rsidTr="00324576">
        <w:trPr>
          <w:trHeight w:val="340"/>
        </w:trPr>
        <w:tc>
          <w:tcPr>
            <w:tcW w:w="423" w:type="pct"/>
            <w:shd w:val="clear" w:color="auto" w:fill="auto"/>
            <w:vAlign w:val="center"/>
          </w:tcPr>
          <w:p w14:paraId="54BBF81F" w14:textId="77777777" w:rsidR="00FB6AEA" w:rsidRDefault="00F0734C" w:rsidP="00324576">
            <w:pPr>
              <w:rPr>
                <w:rFonts w:ascii="Arial" w:hAnsi="Arial" w:cs="Arial"/>
                <w:sz w:val="20"/>
                <w:szCs w:val="20"/>
              </w:rPr>
            </w:pPr>
            <w:r>
              <w:rPr>
                <w:rFonts w:ascii="Arial" w:hAnsi="Arial" w:cs="Arial"/>
                <w:sz w:val="20"/>
                <w:szCs w:val="20"/>
              </w:rPr>
              <w:t>h</w:t>
            </w:r>
            <w:r w:rsidR="00FB6AEA">
              <w:rPr>
                <w:rFonts w:ascii="Arial" w:hAnsi="Arial" w:cs="Arial"/>
                <w:sz w:val="20"/>
                <w:szCs w:val="20"/>
              </w:rPr>
              <w:t>)</w:t>
            </w:r>
          </w:p>
        </w:tc>
        <w:tc>
          <w:tcPr>
            <w:tcW w:w="2703" w:type="pct"/>
            <w:shd w:val="clear" w:color="auto" w:fill="auto"/>
            <w:vAlign w:val="center"/>
          </w:tcPr>
          <w:p w14:paraId="4A2A9CCC" w14:textId="77777777" w:rsidR="00FB6AEA" w:rsidRPr="00CC72F2" w:rsidRDefault="00F0734C"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Specifikacija opreme (tehnični listi) in predračuni za nakup opreme</w:t>
            </w:r>
          </w:p>
        </w:tc>
        <w:tc>
          <w:tcPr>
            <w:tcW w:w="1874" w:type="pct"/>
            <w:shd w:val="clear" w:color="auto" w:fill="auto"/>
            <w:vAlign w:val="center"/>
          </w:tcPr>
          <w:p w14:paraId="5FCE084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76BF586" w14:textId="77777777" w:rsidTr="00324576">
        <w:trPr>
          <w:trHeight w:val="340"/>
        </w:trPr>
        <w:tc>
          <w:tcPr>
            <w:tcW w:w="423" w:type="pct"/>
            <w:shd w:val="clear" w:color="auto" w:fill="auto"/>
            <w:vAlign w:val="center"/>
          </w:tcPr>
          <w:p w14:paraId="4C244E85" w14:textId="77777777" w:rsidR="00FB6AEA" w:rsidRDefault="00F0734C" w:rsidP="00F0734C">
            <w:pPr>
              <w:rPr>
                <w:rFonts w:ascii="Arial" w:hAnsi="Arial" w:cs="Arial"/>
                <w:sz w:val="20"/>
                <w:szCs w:val="20"/>
              </w:rPr>
            </w:pPr>
            <w:r>
              <w:rPr>
                <w:rFonts w:ascii="Arial" w:hAnsi="Arial" w:cs="Arial"/>
                <w:sz w:val="20"/>
                <w:szCs w:val="20"/>
              </w:rPr>
              <w:t>i</w:t>
            </w:r>
            <w:r w:rsidR="00FB6AEA">
              <w:rPr>
                <w:rFonts w:ascii="Arial" w:hAnsi="Arial" w:cs="Arial"/>
                <w:sz w:val="20"/>
                <w:szCs w:val="20"/>
              </w:rPr>
              <w:t>)</w:t>
            </w:r>
          </w:p>
        </w:tc>
        <w:tc>
          <w:tcPr>
            <w:tcW w:w="2703" w:type="pct"/>
            <w:shd w:val="clear" w:color="auto" w:fill="FFFFFF" w:themeFill="background1"/>
            <w:vAlign w:val="center"/>
          </w:tcPr>
          <w:p w14:paraId="27E510F8" w14:textId="77777777" w:rsidR="00FB6AEA" w:rsidRDefault="00FB6AEA" w:rsidP="00324576">
            <w:pPr>
              <w:overflowPunct w:val="0"/>
              <w:autoSpaceDE w:val="0"/>
              <w:autoSpaceDN w:val="0"/>
              <w:adjustRightInd w:val="0"/>
              <w:textAlignment w:val="baseline"/>
              <w:rPr>
                <w:rFonts w:ascii="Arial" w:hAnsi="Arial" w:cs="Arial"/>
                <w:sz w:val="20"/>
                <w:szCs w:val="20"/>
              </w:rPr>
            </w:pPr>
            <w:r w:rsidRPr="00E02705">
              <w:rPr>
                <w:rFonts w:ascii="Arial" w:hAnsi="Arial" w:cs="Arial"/>
                <w:sz w:val="20"/>
                <w:szCs w:val="20"/>
              </w:rPr>
              <w:t>Morebitno pooblastilo vlagatelja za izvedbo predmetne operacije</w:t>
            </w:r>
            <w:r>
              <w:rPr>
                <w:rFonts w:ascii="Arial" w:hAnsi="Arial" w:cs="Arial"/>
                <w:sz w:val="20"/>
                <w:szCs w:val="20"/>
              </w:rPr>
              <w:t xml:space="preserve"> </w:t>
            </w:r>
          </w:p>
        </w:tc>
        <w:tc>
          <w:tcPr>
            <w:tcW w:w="1874" w:type="pct"/>
            <w:shd w:val="clear" w:color="auto" w:fill="auto"/>
            <w:vAlign w:val="center"/>
          </w:tcPr>
          <w:p w14:paraId="19C8CCF8"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13B6EEB3" w14:textId="77777777" w:rsidR="00FB6AEA" w:rsidRDefault="00FB6AEA" w:rsidP="00FB6AEA">
      <w:pPr>
        <w:autoSpaceDE w:val="0"/>
        <w:autoSpaceDN w:val="0"/>
        <w:adjustRightInd w:val="0"/>
        <w:rPr>
          <w:rFonts w:ascii="Arial" w:hAnsi="Arial" w:cs="Arial"/>
          <w:sz w:val="20"/>
          <w:szCs w:val="20"/>
        </w:rPr>
      </w:pPr>
    </w:p>
    <w:p w14:paraId="6BEFF469" w14:textId="77777777" w:rsidR="00FB6AEA" w:rsidRDefault="00FB6AEA" w:rsidP="00FB6AEA">
      <w:pPr>
        <w:pStyle w:val="Odstavekseznama"/>
        <w:ind w:left="0"/>
        <w:rPr>
          <w:rFonts w:ascii="Arial" w:hAnsi="Arial" w:cs="Arial"/>
          <w:sz w:val="20"/>
          <w:szCs w:val="20"/>
        </w:rPr>
      </w:pPr>
    </w:p>
    <w:p w14:paraId="6F804080" w14:textId="77777777" w:rsidR="00FB6AEA" w:rsidRDefault="00FB6AEA" w:rsidP="00FB6AEA">
      <w:pPr>
        <w:pStyle w:val="Odstavekseznama"/>
        <w:ind w:left="0"/>
        <w:rPr>
          <w:rFonts w:ascii="Arial" w:hAnsi="Arial" w:cs="Arial"/>
          <w:sz w:val="20"/>
          <w:szCs w:val="20"/>
        </w:rPr>
      </w:pPr>
    </w:p>
    <w:p w14:paraId="26375F1E" w14:textId="77777777" w:rsidR="00FB6AEA" w:rsidRDefault="00FB6AEA" w:rsidP="00FB6AEA">
      <w:pPr>
        <w:pStyle w:val="Odstavekseznama"/>
        <w:ind w:left="0"/>
        <w:rPr>
          <w:rFonts w:ascii="Arial" w:hAnsi="Arial" w:cs="Arial"/>
          <w:sz w:val="20"/>
          <w:szCs w:val="20"/>
        </w:rPr>
      </w:pPr>
    </w:p>
    <w:p w14:paraId="3548DC0A" w14:textId="77777777" w:rsidR="00FB6AEA" w:rsidRDefault="00FB6AEA" w:rsidP="00FB6AEA">
      <w:pPr>
        <w:pStyle w:val="Odstavekseznama"/>
        <w:ind w:left="0"/>
        <w:rPr>
          <w:rFonts w:ascii="Arial" w:hAnsi="Arial" w:cs="Arial"/>
          <w:sz w:val="20"/>
          <w:szCs w:val="20"/>
        </w:rPr>
      </w:pPr>
    </w:p>
    <w:p w14:paraId="472E32D1"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33"/>
      </w:r>
    </w:p>
    <w:p w14:paraId="526044D5" w14:textId="77777777" w:rsidR="00FB6AEA" w:rsidRDefault="00FB6AEA" w:rsidP="00FB6AEA">
      <w:pPr>
        <w:autoSpaceDE w:val="0"/>
        <w:autoSpaceDN w:val="0"/>
        <w:adjustRightInd w:val="0"/>
        <w:rPr>
          <w:rFonts w:ascii="Arial" w:hAnsi="Arial" w:cs="Arial"/>
          <w:sz w:val="20"/>
          <w:szCs w:val="20"/>
        </w:rPr>
      </w:pPr>
    </w:p>
    <w:p w14:paraId="523D6F1A" w14:textId="77777777" w:rsidR="00FB6AEA" w:rsidRDefault="00FB6AEA" w:rsidP="00FB6AEA">
      <w:pPr>
        <w:autoSpaceDE w:val="0"/>
        <w:autoSpaceDN w:val="0"/>
        <w:adjustRightInd w:val="0"/>
        <w:rPr>
          <w:rFonts w:ascii="Arial" w:hAnsi="Arial" w:cs="Arial"/>
          <w:sz w:val="20"/>
          <w:szCs w:val="20"/>
        </w:rPr>
      </w:pPr>
    </w:p>
    <w:p w14:paraId="19DC1C7A"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2C3D3A9B" w14:textId="77777777" w:rsidR="00FB6AEA" w:rsidRDefault="00FB6AEA" w:rsidP="00FB6AEA">
      <w:pPr>
        <w:autoSpaceDE w:val="0"/>
        <w:autoSpaceDN w:val="0"/>
        <w:adjustRightInd w:val="0"/>
        <w:rPr>
          <w:rFonts w:ascii="Arial" w:hAnsi="Arial" w:cs="Arial"/>
          <w:sz w:val="20"/>
          <w:szCs w:val="20"/>
        </w:rPr>
      </w:pPr>
    </w:p>
    <w:p w14:paraId="43FE0E52"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ŽIG (v kolikor vlagatelj posluje z žigom)</w:t>
      </w:r>
    </w:p>
    <w:p w14:paraId="04783A9B" w14:textId="77777777" w:rsidR="00FB6AEA" w:rsidRDefault="00FB6AEA" w:rsidP="00FB6AEA">
      <w:pPr>
        <w:rPr>
          <w:rFonts w:ascii="Arial" w:hAnsi="Arial" w:cs="Arial"/>
          <w:sz w:val="20"/>
          <w:szCs w:val="20"/>
        </w:rPr>
      </w:pPr>
    </w:p>
    <w:p w14:paraId="136D057B" w14:textId="77777777" w:rsidR="00FB6AEA" w:rsidRPr="002443C1" w:rsidRDefault="00FB6AEA" w:rsidP="00FB6AEA">
      <w:pPr>
        <w:rPr>
          <w:rFonts w:ascii="Arial" w:hAnsi="Arial" w:cs="Arial"/>
          <w:sz w:val="20"/>
          <w:szCs w:val="20"/>
        </w:rPr>
      </w:pPr>
    </w:p>
    <w:p w14:paraId="587809DD" w14:textId="77777777" w:rsidR="00EB32F0" w:rsidRPr="002443C1" w:rsidRDefault="00EB32F0" w:rsidP="00EB32F0">
      <w:pPr>
        <w:rPr>
          <w:rFonts w:ascii="Arial" w:hAnsi="Arial" w:cs="Arial"/>
          <w:sz w:val="20"/>
          <w:szCs w:val="20"/>
        </w:rPr>
      </w:pPr>
    </w:p>
    <w:p w14:paraId="101F3662" w14:textId="77777777" w:rsidR="00894873" w:rsidRPr="00682421" w:rsidRDefault="00422B5D" w:rsidP="009047B5">
      <w:pPr>
        <w:jc w:val="right"/>
        <w:rPr>
          <w:rFonts w:ascii="Arial" w:hAnsi="Arial" w:cs="Arial"/>
          <w:sz w:val="20"/>
          <w:szCs w:val="20"/>
        </w:rPr>
      </w:pPr>
      <w:r>
        <w:rPr>
          <w:rFonts w:ascii="Arial" w:hAnsi="Arial" w:cs="Arial"/>
          <w:sz w:val="20"/>
          <w:szCs w:val="20"/>
        </w:rPr>
        <w:t>O</w:t>
      </w:r>
      <w:r w:rsidR="00894873">
        <w:rPr>
          <w:rFonts w:ascii="Arial" w:hAnsi="Arial" w:cs="Arial"/>
          <w:sz w:val="20"/>
          <w:szCs w:val="20"/>
        </w:rPr>
        <w:t>brazec št. 2</w:t>
      </w:r>
      <w:r w:rsidR="00776F2E">
        <w:rPr>
          <w:rFonts w:ascii="Arial" w:hAnsi="Arial" w:cs="Arial"/>
          <w:sz w:val="20"/>
          <w:szCs w:val="20"/>
        </w:rPr>
        <w:t>: POOBLASTILO</w:t>
      </w:r>
    </w:p>
    <w:p w14:paraId="187611F0" w14:textId="77777777" w:rsidR="009047B5" w:rsidRDefault="009047B5" w:rsidP="00894873">
      <w:pPr>
        <w:spacing w:line="276" w:lineRule="auto"/>
        <w:ind w:left="360"/>
        <w:jc w:val="left"/>
        <w:rPr>
          <w:rFonts w:ascii="Arial" w:hAnsi="Arial" w:cs="Arial"/>
          <w:b/>
          <w:sz w:val="20"/>
          <w:szCs w:val="20"/>
        </w:rPr>
      </w:pPr>
    </w:p>
    <w:p w14:paraId="049AF0D8" w14:textId="77777777" w:rsidR="00894873" w:rsidRPr="00435FFF" w:rsidRDefault="00894873" w:rsidP="00894873">
      <w:pPr>
        <w:spacing w:line="276" w:lineRule="auto"/>
        <w:ind w:left="360"/>
        <w:jc w:val="left"/>
        <w:rPr>
          <w:rFonts w:ascii="Arial" w:hAnsi="Arial" w:cs="Arial"/>
          <w:b/>
          <w:sz w:val="20"/>
          <w:szCs w:val="20"/>
        </w:rPr>
      </w:pPr>
      <w:r w:rsidRPr="00435FFF">
        <w:rPr>
          <w:rFonts w:ascii="Arial" w:hAnsi="Arial" w:cs="Arial"/>
          <w:b/>
          <w:sz w:val="20"/>
          <w:szCs w:val="20"/>
        </w:rPr>
        <w:t xml:space="preserve">Pooblastilo za pridobitev podatkov od </w:t>
      </w:r>
      <w:r>
        <w:rPr>
          <w:rFonts w:ascii="Arial" w:hAnsi="Arial" w:cs="Arial"/>
          <w:b/>
          <w:sz w:val="20"/>
          <w:szCs w:val="20"/>
        </w:rPr>
        <w:t>F</w:t>
      </w:r>
      <w:r w:rsidRPr="00435FFF">
        <w:rPr>
          <w:rFonts w:ascii="Arial" w:hAnsi="Arial" w:cs="Arial"/>
          <w:b/>
          <w:sz w:val="20"/>
          <w:szCs w:val="20"/>
        </w:rPr>
        <w:t xml:space="preserve">inančne uprave </w:t>
      </w:r>
      <w:r>
        <w:rPr>
          <w:rFonts w:ascii="Arial" w:hAnsi="Arial" w:cs="Arial"/>
          <w:b/>
          <w:sz w:val="20"/>
          <w:szCs w:val="20"/>
        </w:rPr>
        <w:t>Republike S</w:t>
      </w:r>
      <w:r w:rsidRPr="00435FFF">
        <w:rPr>
          <w:rFonts w:ascii="Arial" w:hAnsi="Arial" w:cs="Arial"/>
          <w:b/>
          <w:sz w:val="20"/>
          <w:szCs w:val="20"/>
        </w:rPr>
        <w:t>lovenije</w:t>
      </w:r>
    </w:p>
    <w:p w14:paraId="47163AFA" w14:textId="77777777" w:rsidR="00894873" w:rsidRPr="00682421" w:rsidRDefault="00894873" w:rsidP="00894873">
      <w:pPr>
        <w:tabs>
          <w:tab w:val="left" w:pos="360"/>
        </w:tabs>
        <w:rPr>
          <w:rFonts w:ascii="Arial" w:hAnsi="Arial" w:cs="Arial"/>
          <w:sz w:val="20"/>
          <w:szCs w:val="20"/>
        </w:rPr>
      </w:pPr>
    </w:p>
    <w:p w14:paraId="3AE15E9D" w14:textId="77777777" w:rsidR="00894873" w:rsidRPr="001C55D8" w:rsidRDefault="00894873" w:rsidP="00894873">
      <w:pPr>
        <w:rPr>
          <w:rFonts w:ascii="Arial" w:hAnsi="Arial" w:cs="Arial"/>
          <w:sz w:val="20"/>
        </w:rPr>
      </w:pPr>
    </w:p>
    <w:p w14:paraId="72F7860C" w14:textId="77777777" w:rsidR="00894873" w:rsidRPr="001C55D8" w:rsidRDefault="00894873" w:rsidP="00894873">
      <w:pPr>
        <w:rPr>
          <w:rFonts w:ascii="Arial" w:hAnsi="Arial" w:cs="Arial"/>
          <w:sz w:val="20"/>
        </w:rPr>
      </w:pPr>
      <w:r w:rsidRPr="001C55D8">
        <w:rPr>
          <w:rFonts w:ascii="Arial" w:hAnsi="Arial" w:cs="Arial"/>
          <w:sz w:val="20"/>
        </w:rPr>
        <w:t xml:space="preserve">Davčni zavezanec: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 xml:space="preserve">,       </w:t>
      </w:r>
    </w:p>
    <w:p w14:paraId="1CDE7279" w14:textId="77777777" w:rsidR="00894873" w:rsidRPr="001C55D8" w:rsidRDefault="00894873" w:rsidP="00894873">
      <w:pPr>
        <w:rPr>
          <w:rFonts w:ascii="Arial" w:hAnsi="Arial" w:cs="Arial"/>
          <w:sz w:val="20"/>
        </w:rPr>
      </w:pPr>
      <w:r w:rsidRPr="001C55D8">
        <w:rPr>
          <w:rFonts w:ascii="Arial" w:hAnsi="Arial" w:cs="Arial"/>
          <w:sz w:val="20"/>
        </w:rPr>
        <w:t xml:space="preserve">ki ga zastopa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r w:rsidRPr="001C55D8">
        <w:rPr>
          <w:rFonts w:ascii="Arial" w:hAnsi="Arial" w:cs="Arial"/>
          <w:sz w:val="20"/>
        </w:rPr>
        <w:tab/>
      </w:r>
    </w:p>
    <w:p w14:paraId="1CDA4607" w14:textId="77777777" w:rsidR="00894873" w:rsidRPr="001C55D8" w:rsidRDefault="00894873" w:rsidP="00894873">
      <w:pPr>
        <w:rPr>
          <w:rFonts w:ascii="Arial" w:hAnsi="Arial" w:cs="Arial"/>
          <w:sz w:val="20"/>
        </w:rPr>
      </w:pPr>
      <w:r w:rsidRPr="001C55D8">
        <w:rPr>
          <w:rFonts w:ascii="Arial" w:hAnsi="Arial" w:cs="Arial"/>
          <w:sz w:val="20"/>
        </w:rPr>
        <w:t xml:space="preserve">davčna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7CBD4B9D" w14:textId="77777777" w:rsidR="00894873" w:rsidRPr="001C55D8" w:rsidRDefault="00894873" w:rsidP="00894873">
      <w:pPr>
        <w:rPr>
          <w:rFonts w:ascii="Arial" w:hAnsi="Arial" w:cs="Arial"/>
          <w:sz w:val="20"/>
        </w:rPr>
      </w:pPr>
      <w:r w:rsidRPr="001C55D8">
        <w:rPr>
          <w:rFonts w:ascii="Arial" w:hAnsi="Arial" w:cs="Arial"/>
          <w:sz w:val="20"/>
        </w:rPr>
        <w:t xml:space="preserve">matična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050AB469" w14:textId="77777777" w:rsidR="00894873" w:rsidRDefault="00894873" w:rsidP="00894873">
      <w:pPr>
        <w:rPr>
          <w:rFonts w:ascii="Arial" w:hAnsi="Arial" w:cs="Arial"/>
          <w:sz w:val="20"/>
        </w:rPr>
      </w:pPr>
      <w:r w:rsidRPr="001C55D8">
        <w:rPr>
          <w:rFonts w:ascii="Arial" w:hAnsi="Arial" w:cs="Arial"/>
          <w:sz w:val="20"/>
        </w:rPr>
        <w:t xml:space="preserve">kot prijavitelj na </w:t>
      </w:r>
      <w:r w:rsidR="009047B5">
        <w:rPr>
          <w:rFonts w:ascii="Arial" w:hAnsi="Arial" w:cs="Arial"/>
          <w:sz w:val="20"/>
        </w:rPr>
        <w:t xml:space="preserve">Javni </w:t>
      </w:r>
      <w:r w:rsidR="009047B5" w:rsidRPr="009047B5">
        <w:rPr>
          <w:rFonts w:ascii="Arial" w:hAnsi="Arial" w:cs="Arial"/>
          <w:sz w:val="20"/>
        </w:rPr>
        <w:t xml:space="preserve">razpis za </w:t>
      </w:r>
      <w:r w:rsidR="009047B5" w:rsidRPr="009047B5">
        <w:rPr>
          <w:rFonts w:ascii="Arial" w:hAnsi="Arial" w:cs="Arial"/>
          <w:snapToGrid w:val="0"/>
          <w:sz w:val="20"/>
          <w:szCs w:val="20"/>
        </w:rPr>
        <w:t xml:space="preserve">vlaganja v </w:t>
      </w:r>
      <w:r w:rsidR="009047B5" w:rsidRPr="009047B5">
        <w:rPr>
          <w:rFonts w:ascii="Arial" w:hAnsi="Arial" w:cs="Arial"/>
          <w:sz w:val="20"/>
          <w:szCs w:val="20"/>
        </w:rPr>
        <w:t>kakovostno in trajnostno preoblikovanje</w:t>
      </w:r>
      <w:r w:rsidR="009047B5" w:rsidRPr="009047B5">
        <w:rPr>
          <w:rFonts w:ascii="Arial" w:hAnsi="Arial" w:cs="Arial"/>
          <w:color w:val="000000"/>
          <w:sz w:val="20"/>
          <w:szCs w:val="20"/>
        </w:rPr>
        <w:t xml:space="preserve"> slovenskega turizma za k</w:t>
      </w:r>
      <w:r w:rsidR="009047B5" w:rsidRPr="009047B5">
        <w:rPr>
          <w:rFonts w:ascii="Arial" w:hAnsi="Arial" w:cs="Arial"/>
          <w:sz w:val="20"/>
          <w:szCs w:val="20"/>
        </w:rPr>
        <w:t>repitev njegove odpornosti</w:t>
      </w:r>
      <w:r>
        <w:rPr>
          <w:rFonts w:ascii="Arial" w:hAnsi="Arial" w:cs="Arial"/>
          <w:sz w:val="20"/>
        </w:rPr>
        <w:t xml:space="preserve"> </w:t>
      </w:r>
      <w:r w:rsidRPr="001C55D8">
        <w:rPr>
          <w:rFonts w:ascii="Arial" w:hAnsi="Arial" w:cs="Arial"/>
          <w:sz w:val="20"/>
        </w:rPr>
        <w:t>(</w:t>
      </w:r>
      <w:r w:rsidR="009047B5">
        <w:rPr>
          <w:rFonts w:ascii="Arial" w:hAnsi="Arial" w:cs="Arial"/>
          <w:sz w:val="20"/>
        </w:rPr>
        <w:t>Uradni list RS, številka ……./2021</w:t>
      </w:r>
      <w:r w:rsidRPr="001C55D8">
        <w:rPr>
          <w:rFonts w:ascii="Arial" w:hAnsi="Arial" w:cs="Arial"/>
          <w:sz w:val="20"/>
        </w:rPr>
        <w:t>)</w:t>
      </w:r>
    </w:p>
    <w:p w14:paraId="06B7C2B1" w14:textId="77777777" w:rsidR="009047B5" w:rsidRDefault="009047B5" w:rsidP="00894873">
      <w:pPr>
        <w:rPr>
          <w:rFonts w:ascii="Arial" w:hAnsi="Arial" w:cs="Arial"/>
          <w:sz w:val="20"/>
        </w:rPr>
      </w:pPr>
    </w:p>
    <w:p w14:paraId="52B4A9A9" w14:textId="77777777" w:rsidR="009047B5" w:rsidRPr="001C55D8" w:rsidRDefault="009047B5" w:rsidP="00894873">
      <w:pPr>
        <w:rPr>
          <w:rFonts w:ascii="Arial" w:hAnsi="Arial" w:cs="Arial"/>
          <w:sz w:val="20"/>
        </w:rPr>
      </w:pPr>
    </w:p>
    <w:p w14:paraId="77DD9C6C" w14:textId="77777777" w:rsidR="00894873" w:rsidRPr="001C55D8" w:rsidRDefault="00894873" w:rsidP="00894873">
      <w:pPr>
        <w:jc w:val="center"/>
        <w:rPr>
          <w:rFonts w:ascii="Arial" w:hAnsi="Arial" w:cs="Arial"/>
          <w:b/>
          <w:sz w:val="20"/>
        </w:rPr>
      </w:pPr>
      <w:r w:rsidRPr="001C55D8">
        <w:rPr>
          <w:rFonts w:ascii="Arial" w:hAnsi="Arial" w:cs="Arial"/>
          <w:b/>
          <w:sz w:val="20"/>
        </w:rPr>
        <w:t>POOBLAŠČAM</w:t>
      </w:r>
    </w:p>
    <w:p w14:paraId="0BC6C7E2" w14:textId="77777777" w:rsidR="00894873" w:rsidRPr="001C55D8" w:rsidRDefault="00894873" w:rsidP="00894873">
      <w:pPr>
        <w:jc w:val="center"/>
        <w:rPr>
          <w:rFonts w:ascii="Arial" w:hAnsi="Arial" w:cs="Arial"/>
          <w:b/>
          <w:sz w:val="20"/>
        </w:rPr>
      </w:pPr>
    </w:p>
    <w:p w14:paraId="63EEEB43" w14:textId="77777777" w:rsidR="00894873" w:rsidRPr="001C55D8" w:rsidRDefault="00894873" w:rsidP="00894873">
      <w:pPr>
        <w:rPr>
          <w:rFonts w:ascii="Arial" w:hAnsi="Arial" w:cs="Arial"/>
          <w:sz w:val="20"/>
        </w:rPr>
      </w:pPr>
      <w:r w:rsidRPr="001C55D8">
        <w:rPr>
          <w:rFonts w:ascii="Arial" w:hAnsi="Arial" w:cs="Arial"/>
          <w:sz w:val="20"/>
        </w:rPr>
        <w:t>Ministrstvo za gospod</w:t>
      </w:r>
      <w:r>
        <w:rPr>
          <w:rFonts w:ascii="Arial" w:hAnsi="Arial" w:cs="Arial"/>
          <w:sz w:val="20"/>
        </w:rPr>
        <w:t>arski razvoj in tehnologijo, ki</w:t>
      </w:r>
      <w:r w:rsidRPr="001C55D8">
        <w:rPr>
          <w:rFonts w:ascii="Arial" w:hAnsi="Arial" w:cs="Arial"/>
          <w:sz w:val="20"/>
        </w:rPr>
        <w:t xml:space="preserve"> </w:t>
      </w:r>
      <w:r>
        <w:rPr>
          <w:rFonts w:ascii="Arial" w:hAnsi="Arial" w:cs="Arial"/>
          <w:sz w:val="20"/>
        </w:rPr>
        <w:t>dodeljuje sredstva v okviru</w:t>
      </w:r>
      <w:r w:rsidRPr="001C55D8">
        <w:rPr>
          <w:rFonts w:ascii="Arial" w:hAnsi="Arial" w:cs="Arial"/>
          <w:sz w:val="20"/>
        </w:rPr>
        <w:t xml:space="preserve"> </w:t>
      </w:r>
      <w:r>
        <w:rPr>
          <w:rFonts w:ascii="Arial" w:hAnsi="Arial" w:cs="Arial"/>
          <w:sz w:val="20"/>
        </w:rPr>
        <w:t>Javnega</w:t>
      </w:r>
      <w:r w:rsidRPr="00435FFF">
        <w:rPr>
          <w:rFonts w:ascii="Arial" w:hAnsi="Arial" w:cs="Arial"/>
          <w:sz w:val="20"/>
        </w:rPr>
        <w:t xml:space="preserve"> razpis</w:t>
      </w:r>
      <w:r>
        <w:rPr>
          <w:rFonts w:ascii="Arial" w:hAnsi="Arial" w:cs="Arial"/>
          <w:sz w:val="20"/>
        </w:rPr>
        <w:t>a</w:t>
      </w:r>
      <w:r w:rsidRPr="00435FFF">
        <w:rPr>
          <w:rFonts w:ascii="Arial" w:hAnsi="Arial" w:cs="Arial"/>
          <w:sz w:val="20"/>
        </w:rPr>
        <w:t xml:space="preserve"> </w:t>
      </w:r>
      <w:r w:rsidR="009047B5" w:rsidRPr="009047B5">
        <w:rPr>
          <w:rFonts w:ascii="Arial" w:hAnsi="Arial" w:cs="Arial"/>
          <w:sz w:val="20"/>
        </w:rPr>
        <w:t xml:space="preserve">za </w:t>
      </w:r>
      <w:r w:rsidR="009047B5" w:rsidRPr="009047B5">
        <w:rPr>
          <w:rFonts w:ascii="Arial" w:hAnsi="Arial" w:cs="Arial"/>
          <w:snapToGrid w:val="0"/>
          <w:sz w:val="20"/>
          <w:szCs w:val="20"/>
        </w:rPr>
        <w:t xml:space="preserve">vlaganja v </w:t>
      </w:r>
      <w:r w:rsidR="009047B5" w:rsidRPr="009047B5">
        <w:rPr>
          <w:rFonts w:ascii="Arial" w:hAnsi="Arial" w:cs="Arial"/>
          <w:sz w:val="20"/>
          <w:szCs w:val="20"/>
        </w:rPr>
        <w:t>kakovostno in trajnostno preoblikovanje</w:t>
      </w:r>
      <w:r w:rsidR="009047B5" w:rsidRPr="009047B5">
        <w:rPr>
          <w:rFonts w:ascii="Arial" w:hAnsi="Arial" w:cs="Arial"/>
          <w:color w:val="000000"/>
          <w:sz w:val="20"/>
          <w:szCs w:val="20"/>
        </w:rPr>
        <w:t xml:space="preserve"> slovenskega turizma za k</w:t>
      </w:r>
      <w:r w:rsidR="009047B5" w:rsidRPr="009047B5">
        <w:rPr>
          <w:rFonts w:ascii="Arial" w:hAnsi="Arial" w:cs="Arial"/>
          <w:sz w:val="20"/>
          <w:szCs w:val="20"/>
        </w:rPr>
        <w:t>repitev njegove odpornosti</w:t>
      </w:r>
      <w:r w:rsidRPr="001C55D8">
        <w:rPr>
          <w:rFonts w:ascii="Arial" w:hAnsi="Arial" w:cs="Arial"/>
          <w:sz w:val="20"/>
        </w:rPr>
        <w:t xml:space="preserve"> (U</w:t>
      </w:r>
      <w:r w:rsidR="009047B5">
        <w:rPr>
          <w:rFonts w:ascii="Arial" w:hAnsi="Arial" w:cs="Arial"/>
          <w:sz w:val="20"/>
        </w:rPr>
        <w:t>radni list RS, številka ……./2021</w:t>
      </w:r>
      <w:r w:rsidRPr="001C55D8">
        <w:rPr>
          <w:rFonts w:ascii="Arial" w:hAnsi="Arial" w:cs="Arial"/>
          <w:sz w:val="20"/>
        </w:rPr>
        <w:t>), da pri Finančni upravi Republike Slovenije pridobi potrdilo oz. preveri naslednje podatke:</w:t>
      </w:r>
    </w:p>
    <w:p w14:paraId="5FC45217" w14:textId="77777777" w:rsidR="0046047F" w:rsidRDefault="00894873" w:rsidP="00DE3DD2">
      <w:pPr>
        <w:pStyle w:val="Odstavekseznama"/>
        <w:numPr>
          <w:ilvl w:val="0"/>
          <w:numId w:val="22"/>
        </w:numPr>
        <w:rPr>
          <w:rFonts w:ascii="Arial" w:hAnsi="Arial" w:cs="Arial"/>
          <w:sz w:val="20"/>
          <w:szCs w:val="20"/>
        </w:rPr>
      </w:pPr>
      <w:r w:rsidRPr="0046047F">
        <w:rPr>
          <w:rFonts w:ascii="Arial" w:hAnsi="Arial" w:cs="Arial"/>
          <w:sz w:val="20"/>
        </w:rPr>
        <w:t xml:space="preserve">da </w:t>
      </w:r>
      <w:r w:rsidR="0046047F">
        <w:rPr>
          <w:rFonts w:ascii="Arial" w:hAnsi="Arial" w:cs="Arial"/>
          <w:sz w:val="20"/>
        </w:rPr>
        <w:t xml:space="preserve">na dan oddaje vloge </w:t>
      </w:r>
      <w:r w:rsidR="0046047F" w:rsidRPr="0046047F">
        <w:rPr>
          <w:rFonts w:ascii="Arial" w:hAnsi="Arial" w:cs="Arial"/>
          <w:sz w:val="20"/>
          <w:szCs w:val="20"/>
        </w:rPr>
        <w:t>nima</w:t>
      </w:r>
      <w:r w:rsidR="0046047F">
        <w:rPr>
          <w:rFonts w:ascii="Arial" w:hAnsi="Arial" w:cs="Arial"/>
          <w:sz w:val="20"/>
          <w:szCs w:val="20"/>
        </w:rPr>
        <w:t>mo</w:t>
      </w:r>
      <w:r w:rsidR="0046047F" w:rsidRPr="0046047F">
        <w:rPr>
          <w:rFonts w:ascii="Arial" w:hAnsi="Arial" w:cs="Arial"/>
          <w:sz w:val="20"/>
          <w:szCs w:val="20"/>
        </w:rPr>
        <w:t xml:space="preserve"> neplačanih zapadlih finančnih obveznosti iz naslova obveznih dajatev in drugih denarnih nedavčnih obveznosti v skladu z zakonom, ki ureja finančno upravo, ki jih pobira davčni organ (v višini 50 eurov ali več) </w:t>
      </w:r>
    </w:p>
    <w:p w14:paraId="098E13A7" w14:textId="77777777" w:rsidR="0046047F" w:rsidRDefault="0046047F" w:rsidP="0046047F">
      <w:pPr>
        <w:pStyle w:val="Odstavekseznama"/>
        <w:rPr>
          <w:rFonts w:ascii="Arial" w:hAnsi="Arial" w:cs="Arial"/>
          <w:sz w:val="20"/>
          <w:szCs w:val="20"/>
        </w:rPr>
      </w:pPr>
    </w:p>
    <w:p w14:paraId="2A94923C" w14:textId="77777777" w:rsidR="0046047F" w:rsidRPr="0046047F" w:rsidRDefault="0046047F" w:rsidP="00DE3DD2">
      <w:pPr>
        <w:pStyle w:val="Odstavekseznama"/>
        <w:numPr>
          <w:ilvl w:val="0"/>
          <w:numId w:val="22"/>
        </w:numPr>
        <w:rPr>
          <w:rFonts w:ascii="Arial" w:hAnsi="Arial" w:cs="Arial"/>
          <w:sz w:val="20"/>
          <w:szCs w:val="20"/>
        </w:rPr>
      </w:pPr>
      <w:r>
        <w:rPr>
          <w:rFonts w:ascii="Arial" w:hAnsi="Arial" w:cs="Arial"/>
          <w:sz w:val="20"/>
          <w:szCs w:val="20"/>
        </w:rPr>
        <w:t>nimamo</w:t>
      </w:r>
      <w:r w:rsidRPr="0046047F">
        <w:rPr>
          <w:rFonts w:ascii="Arial" w:hAnsi="Arial" w:cs="Arial"/>
          <w:sz w:val="20"/>
          <w:szCs w:val="20"/>
        </w:rPr>
        <w:t xml:space="preserve"> nepredloženih obračunov davčnih odtegljajev za dohodke iz delovnega razmerja za obdobje zadnjega leta do dne oddaje vloge.</w:t>
      </w:r>
    </w:p>
    <w:p w14:paraId="20BAD3DA" w14:textId="77777777" w:rsidR="00894873" w:rsidRDefault="00894873" w:rsidP="0046047F">
      <w:pPr>
        <w:pStyle w:val="Odstavekseznama"/>
        <w:spacing w:after="200" w:line="276" w:lineRule="auto"/>
        <w:ind w:left="360"/>
        <w:contextualSpacing w:val="0"/>
        <w:rPr>
          <w:rFonts w:ascii="Arial" w:hAnsi="Arial" w:cs="Arial"/>
          <w:sz w:val="20"/>
        </w:rPr>
      </w:pPr>
    </w:p>
    <w:p w14:paraId="3A5E13AF" w14:textId="77777777" w:rsidR="0046047F" w:rsidRDefault="0046047F" w:rsidP="0046047F">
      <w:pPr>
        <w:pStyle w:val="Odstavekseznama"/>
        <w:spacing w:after="200" w:line="276" w:lineRule="auto"/>
        <w:ind w:left="360"/>
        <w:contextualSpacing w:val="0"/>
        <w:rPr>
          <w:rFonts w:ascii="Arial" w:hAnsi="Arial" w:cs="Arial"/>
          <w:sz w:val="20"/>
        </w:rPr>
      </w:pPr>
    </w:p>
    <w:p w14:paraId="4625F0F9" w14:textId="77777777" w:rsidR="0046047F" w:rsidRPr="001C55D8" w:rsidRDefault="0046047F" w:rsidP="0046047F">
      <w:pPr>
        <w:pStyle w:val="Odstavekseznama"/>
        <w:spacing w:after="200" w:line="276" w:lineRule="auto"/>
        <w:ind w:left="360"/>
        <w:contextualSpacing w:val="0"/>
        <w:rPr>
          <w:rFonts w:ascii="Arial" w:hAnsi="Arial" w:cs="Arial"/>
          <w:sz w:val="20"/>
        </w:rPr>
      </w:pPr>
    </w:p>
    <w:p w14:paraId="389A567A" w14:textId="77777777" w:rsidR="00894873" w:rsidRDefault="00894873" w:rsidP="00894873">
      <w:pPr>
        <w:rPr>
          <w:rFonts w:ascii="Arial" w:hAnsi="Arial" w:cs="Arial"/>
          <w:sz w:val="20"/>
        </w:rPr>
      </w:pPr>
      <w:r w:rsidRPr="001C55D8">
        <w:rPr>
          <w:rFonts w:ascii="Arial" w:hAnsi="Arial" w:cs="Arial"/>
          <w:sz w:val="20"/>
        </w:rPr>
        <w:t>V …………….., dne ……………….</w:t>
      </w:r>
    </w:p>
    <w:p w14:paraId="13F44DE1" w14:textId="77777777" w:rsidR="009047B5" w:rsidRDefault="009047B5" w:rsidP="00894873">
      <w:pPr>
        <w:rPr>
          <w:rFonts w:ascii="Arial" w:hAnsi="Arial" w:cs="Arial"/>
          <w:sz w:val="20"/>
        </w:rPr>
      </w:pPr>
    </w:p>
    <w:p w14:paraId="1E5C7620" w14:textId="77777777" w:rsidR="009047B5" w:rsidRDefault="009047B5" w:rsidP="00894873">
      <w:pPr>
        <w:rPr>
          <w:rFonts w:ascii="Arial" w:hAnsi="Arial" w:cs="Arial"/>
          <w:sz w:val="20"/>
        </w:rPr>
      </w:pPr>
    </w:p>
    <w:p w14:paraId="5C2C64BE" w14:textId="77777777" w:rsidR="009047B5" w:rsidRDefault="009047B5" w:rsidP="00894873">
      <w:pPr>
        <w:rPr>
          <w:rFonts w:ascii="Arial" w:hAnsi="Arial" w:cs="Arial"/>
          <w:sz w:val="20"/>
        </w:rPr>
      </w:pPr>
    </w:p>
    <w:p w14:paraId="2E21B2ED" w14:textId="77777777" w:rsidR="009047B5" w:rsidRDefault="009047B5" w:rsidP="00894873">
      <w:pPr>
        <w:rPr>
          <w:rFonts w:ascii="Arial" w:hAnsi="Arial" w:cs="Arial"/>
          <w:sz w:val="20"/>
        </w:rPr>
      </w:pPr>
    </w:p>
    <w:p w14:paraId="5DDA0922" w14:textId="77777777" w:rsidR="009047B5" w:rsidRPr="001C55D8" w:rsidRDefault="009047B5" w:rsidP="00894873">
      <w:pPr>
        <w:rPr>
          <w:rFonts w:ascii="Arial" w:hAnsi="Arial" w:cs="Arial"/>
          <w:sz w:val="20"/>
        </w:rPr>
      </w:pPr>
    </w:p>
    <w:p w14:paraId="109D51CB" w14:textId="77777777" w:rsidR="00894873" w:rsidRPr="001C55D8" w:rsidRDefault="00894873" w:rsidP="00894873">
      <w:pPr>
        <w:rPr>
          <w:rFonts w:ascii="Arial" w:hAnsi="Arial" w:cs="Arial"/>
          <w:sz w:val="20"/>
        </w:rPr>
      </w:pPr>
    </w:p>
    <w:p w14:paraId="7E57968F" w14:textId="77777777" w:rsidR="00EB32F0" w:rsidRDefault="00894873" w:rsidP="00894873">
      <w:pPr>
        <w:jc w:val="left"/>
        <w:rPr>
          <w:rFonts w:ascii="Arial" w:hAnsi="Arial" w:cs="Arial"/>
          <w:sz w:val="20"/>
          <w:szCs w:val="20"/>
        </w:rPr>
      </w:pPr>
      <w:r w:rsidRPr="001C55D8">
        <w:rPr>
          <w:rFonts w:ascii="Arial" w:hAnsi="Arial" w:cs="Arial"/>
          <w:sz w:val="20"/>
        </w:rPr>
        <w:t>Žig</w:t>
      </w:r>
      <w:r>
        <w:rPr>
          <w:rFonts w:ascii="Arial" w:hAnsi="Arial" w:cs="Arial"/>
          <w:sz w:val="20"/>
        </w:rPr>
        <w:tab/>
      </w:r>
      <w:r>
        <w:rPr>
          <w:rFonts w:ascii="Arial" w:hAnsi="Arial" w:cs="Arial"/>
          <w:sz w:val="20"/>
        </w:rPr>
        <w:tab/>
      </w:r>
      <w:r>
        <w:rPr>
          <w:rFonts w:ascii="Arial" w:hAnsi="Arial" w:cs="Arial"/>
          <w:sz w:val="20"/>
        </w:rPr>
        <w:tab/>
        <w:t>Podpis zakonitega zastopnika</w:t>
      </w:r>
    </w:p>
    <w:p w14:paraId="0137E689" w14:textId="77777777" w:rsidR="00EB32F0" w:rsidRDefault="00EB32F0" w:rsidP="00A06943">
      <w:pPr>
        <w:jc w:val="right"/>
        <w:rPr>
          <w:rFonts w:ascii="Arial" w:hAnsi="Arial" w:cs="Arial"/>
          <w:sz w:val="20"/>
          <w:szCs w:val="20"/>
        </w:rPr>
        <w:sectPr w:rsidR="00EB32F0" w:rsidSect="00EB32F0">
          <w:pgSz w:w="11906" w:h="16838" w:code="9"/>
          <w:pgMar w:top="1418" w:right="1418" w:bottom="992" w:left="1418" w:header="567" w:footer="709" w:gutter="0"/>
          <w:cols w:space="708"/>
          <w:titlePg/>
          <w:docGrid w:linePitch="326"/>
        </w:sectPr>
      </w:pPr>
    </w:p>
    <w:p w14:paraId="5893CF8A" w14:textId="77777777" w:rsidR="00A06943" w:rsidRPr="00776F2E" w:rsidRDefault="0046047F" w:rsidP="00A06943">
      <w:pPr>
        <w:jc w:val="right"/>
        <w:rPr>
          <w:rFonts w:ascii="Arial" w:eastAsia="MS Mincho" w:hAnsi="Arial" w:cs="Arial"/>
          <w:sz w:val="20"/>
          <w:szCs w:val="20"/>
        </w:rPr>
      </w:pPr>
      <w:r w:rsidRPr="00776F2E">
        <w:rPr>
          <w:rFonts w:ascii="Arial" w:eastAsia="MS Mincho" w:hAnsi="Arial" w:cs="Arial"/>
          <w:sz w:val="20"/>
          <w:szCs w:val="20"/>
        </w:rPr>
        <w:lastRenderedPageBreak/>
        <w:t>Obrazec št. 3</w:t>
      </w:r>
      <w:r w:rsidR="00F95410" w:rsidRPr="00776F2E">
        <w:rPr>
          <w:rFonts w:ascii="Arial" w:eastAsia="MS Mincho" w:hAnsi="Arial" w:cs="Arial"/>
          <w:sz w:val="20"/>
          <w:szCs w:val="20"/>
        </w:rPr>
        <w:t xml:space="preserve"> </w:t>
      </w:r>
      <w:r w:rsidR="00A06943" w:rsidRPr="00776F2E">
        <w:rPr>
          <w:rFonts w:ascii="Arial" w:eastAsia="MS Mincho" w:hAnsi="Arial" w:cs="Arial"/>
          <w:sz w:val="20"/>
          <w:szCs w:val="20"/>
        </w:rPr>
        <w:t>: POD</w:t>
      </w:r>
      <w:r w:rsidR="00FE4B48" w:rsidRPr="00776F2E">
        <w:rPr>
          <w:rFonts w:ascii="Arial" w:eastAsia="MS Mincho" w:hAnsi="Arial" w:cs="Arial"/>
          <w:sz w:val="20"/>
          <w:szCs w:val="20"/>
        </w:rPr>
        <w:t>A</w:t>
      </w:r>
      <w:r w:rsidR="00A06943" w:rsidRPr="00776F2E">
        <w:rPr>
          <w:rFonts w:ascii="Arial" w:eastAsia="MS Mincho" w:hAnsi="Arial" w:cs="Arial"/>
          <w:sz w:val="20"/>
          <w:szCs w:val="20"/>
        </w:rPr>
        <w:t>TKI O ŽIČNIŠKIH NAPRAVAH</w:t>
      </w:r>
      <w:r w:rsidR="00F95410" w:rsidRPr="00776F2E">
        <w:rPr>
          <w:rFonts w:ascii="Arial" w:eastAsia="MS Mincho" w:hAnsi="Arial" w:cs="Arial"/>
          <w:sz w:val="20"/>
          <w:szCs w:val="20"/>
        </w:rPr>
        <w:t xml:space="preserve"> </w:t>
      </w:r>
    </w:p>
    <w:p w14:paraId="398DBCB2" w14:textId="77777777" w:rsidR="00A06943" w:rsidRPr="0046047F" w:rsidRDefault="00A06943" w:rsidP="00A06943">
      <w:pPr>
        <w:jc w:val="left"/>
        <w:rPr>
          <w:rFonts w:ascii="Arial" w:eastAsia="MS Mincho" w:hAnsi="Arial" w:cs="Arial"/>
          <w:szCs w:val="22"/>
        </w:rPr>
      </w:pPr>
    </w:p>
    <w:p w14:paraId="0D8CDC9F" w14:textId="77777777" w:rsidR="00BC7FEF" w:rsidRDefault="00BC7FEF" w:rsidP="00A06943">
      <w:pPr>
        <w:jc w:val="left"/>
        <w:rPr>
          <w:rFonts w:ascii="Arial" w:hAnsi="Arial" w:cs="Arial"/>
          <w:sz w:val="20"/>
          <w:szCs w:val="20"/>
        </w:rPr>
      </w:pPr>
    </w:p>
    <w:p w14:paraId="6FF87F13" w14:textId="77777777" w:rsidR="00A06943" w:rsidRDefault="00A06943" w:rsidP="00A06943">
      <w:pPr>
        <w:jc w:val="left"/>
        <w:rPr>
          <w:rFonts w:ascii="Arial" w:hAnsi="Arial" w:cs="Arial"/>
          <w:sz w:val="20"/>
          <w:szCs w:val="20"/>
        </w:rPr>
      </w:pPr>
      <w:r>
        <w:rPr>
          <w:rFonts w:ascii="Arial" w:hAnsi="Arial" w:cs="Arial"/>
          <w:sz w:val="20"/>
          <w:szCs w:val="20"/>
        </w:rPr>
        <w:t>SMUČIŠČE: _______________________________</w:t>
      </w:r>
      <w:r w:rsidR="00E9508B">
        <w:rPr>
          <w:rFonts w:ascii="Arial" w:hAnsi="Arial" w:cs="Arial"/>
          <w:sz w:val="20"/>
          <w:szCs w:val="20"/>
        </w:rPr>
        <w:t xml:space="preserve"> NADMORSKA VIŠINA (NAJVIŠJA TOČKA SMUČIŠČA): __________ m</w:t>
      </w:r>
    </w:p>
    <w:p w14:paraId="2B2FE866" w14:textId="77777777" w:rsidR="00A06943" w:rsidRDefault="00A06943" w:rsidP="00A06943">
      <w:pPr>
        <w:jc w:val="left"/>
        <w:rPr>
          <w:rFonts w:ascii="Arial" w:hAnsi="Arial" w:cs="Arial"/>
          <w:sz w:val="20"/>
          <w:szCs w:val="20"/>
        </w:rPr>
      </w:pPr>
    </w:p>
    <w:p w14:paraId="67F36B7E" w14:textId="77777777" w:rsidR="00A06943" w:rsidRDefault="00A06943" w:rsidP="00A06943">
      <w:pPr>
        <w:jc w:val="left"/>
        <w:rPr>
          <w:rFonts w:ascii="Arial" w:hAnsi="Arial" w:cs="Arial"/>
          <w:sz w:val="20"/>
          <w:szCs w:val="20"/>
        </w:rPr>
      </w:pPr>
      <w:r>
        <w:rPr>
          <w:rFonts w:ascii="Arial" w:hAnsi="Arial" w:cs="Arial"/>
          <w:sz w:val="20"/>
          <w:szCs w:val="20"/>
        </w:rPr>
        <w:t>UPRAVLJALEC ŽIČNIŠKIH NAPRAV:___________________</w:t>
      </w:r>
    </w:p>
    <w:p w14:paraId="006FA3D5" w14:textId="77777777" w:rsidR="00FE4B48" w:rsidRDefault="00FE4B48" w:rsidP="00A06943">
      <w:pPr>
        <w:jc w:val="left"/>
        <w:rPr>
          <w:rFonts w:ascii="Arial" w:hAnsi="Arial" w:cs="Arial"/>
          <w:sz w:val="20"/>
          <w:szCs w:val="20"/>
        </w:rPr>
      </w:pPr>
    </w:p>
    <w:p w14:paraId="55ECDACD" w14:textId="77777777" w:rsidR="00FE4B48" w:rsidRDefault="00FE4B48" w:rsidP="00A06943">
      <w:pPr>
        <w:jc w:val="left"/>
        <w:rPr>
          <w:rFonts w:ascii="Arial" w:hAnsi="Arial" w:cs="Arial"/>
          <w:sz w:val="20"/>
          <w:szCs w:val="20"/>
        </w:rPr>
      </w:pPr>
      <w:r>
        <w:rPr>
          <w:rFonts w:ascii="Arial" w:hAnsi="Arial" w:cs="Arial"/>
          <w:sz w:val="20"/>
          <w:szCs w:val="20"/>
        </w:rPr>
        <w:t>IMA UPRAVLJALEC ŽIČNIŠKIH NAPRAV ZA IZVEDBO OPERACIJE ŽE PRIDOBLJENO GRADBENO DOVOLJENJE: ______________ (da/ne). Če ne, kdaj predvidoma bo gradbeno dovoljenje pridobljeno? __________________(mesec, leto</w:t>
      </w:r>
      <w:r>
        <w:rPr>
          <w:rStyle w:val="Sprotnaopomba-sklic"/>
          <w:rFonts w:ascii="Arial" w:hAnsi="Arial" w:cs="Arial"/>
          <w:sz w:val="20"/>
          <w:szCs w:val="20"/>
        </w:rPr>
        <w:footnoteReference w:id="34"/>
      </w:r>
      <w:r>
        <w:rPr>
          <w:rFonts w:ascii="Arial" w:hAnsi="Arial" w:cs="Arial"/>
          <w:sz w:val="20"/>
          <w:szCs w:val="20"/>
        </w:rPr>
        <w:t>)</w:t>
      </w:r>
    </w:p>
    <w:p w14:paraId="7A92BBB1" w14:textId="77777777" w:rsidR="00A06943" w:rsidRDefault="00A06943" w:rsidP="00A06943">
      <w:pPr>
        <w:jc w:val="left"/>
        <w:rPr>
          <w:rFonts w:ascii="Arial" w:hAnsi="Arial" w:cs="Arial"/>
          <w:sz w:val="20"/>
          <w:szCs w:val="20"/>
        </w:rPr>
      </w:pPr>
    </w:p>
    <w:p w14:paraId="6A377D12" w14:textId="77777777" w:rsidR="00A06943" w:rsidRDefault="00A06943" w:rsidP="00A06943">
      <w:pPr>
        <w:jc w:val="left"/>
        <w:rPr>
          <w:rFonts w:ascii="Arial" w:hAnsi="Arial" w:cs="Arial"/>
          <w:sz w:val="20"/>
          <w:szCs w:val="20"/>
        </w:rPr>
      </w:pPr>
      <w:r>
        <w:rPr>
          <w:rFonts w:ascii="Arial" w:hAnsi="Arial" w:cs="Arial"/>
          <w:sz w:val="20"/>
          <w:szCs w:val="20"/>
        </w:rPr>
        <w:t>ŽIČNIŠKE NAPRAVE (skladne z Zakonom o žičniških napravah za prevoz oseb):</w:t>
      </w:r>
    </w:p>
    <w:p w14:paraId="6DC5FA79" w14:textId="77777777" w:rsidR="00A06943" w:rsidRDefault="00A06943" w:rsidP="00A06943">
      <w:pPr>
        <w:jc w:val="left"/>
        <w:rPr>
          <w:rFonts w:ascii="Arial" w:hAnsi="Arial" w:cs="Arial"/>
          <w:sz w:val="20"/>
          <w:szCs w:val="20"/>
        </w:rPr>
      </w:pPr>
    </w:p>
    <w:tbl>
      <w:tblPr>
        <w:tblStyle w:val="Tabelamrea"/>
        <w:tblW w:w="0" w:type="auto"/>
        <w:tblLook w:val="04A0" w:firstRow="1" w:lastRow="0" w:firstColumn="1" w:lastColumn="0" w:noHBand="0" w:noVBand="1"/>
      </w:tblPr>
      <w:tblGrid>
        <w:gridCol w:w="629"/>
        <w:gridCol w:w="2143"/>
        <w:gridCol w:w="1454"/>
        <w:gridCol w:w="1418"/>
        <w:gridCol w:w="1420"/>
        <w:gridCol w:w="1418"/>
        <w:gridCol w:w="1420"/>
        <w:gridCol w:w="1418"/>
        <w:gridCol w:w="1425"/>
        <w:gridCol w:w="1673"/>
      </w:tblGrid>
      <w:tr w:rsidR="00E9508B" w:rsidRPr="00FE4B48" w14:paraId="0BE77F8F" w14:textId="77777777" w:rsidTr="00FE4B48">
        <w:tc>
          <w:tcPr>
            <w:tcW w:w="562" w:type="dxa"/>
            <w:shd w:val="clear" w:color="auto" w:fill="D9D9D9" w:themeFill="background1" w:themeFillShade="D9"/>
          </w:tcPr>
          <w:p w14:paraId="5F26D31D"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Zap. št.</w:t>
            </w:r>
          </w:p>
        </w:tc>
        <w:tc>
          <w:tcPr>
            <w:tcW w:w="2169" w:type="dxa"/>
            <w:shd w:val="clear" w:color="auto" w:fill="D9D9D9" w:themeFill="background1" w:themeFillShade="D9"/>
          </w:tcPr>
          <w:p w14:paraId="6F7DF3BF"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Naziv žičniške naprave (vpišite vse aktualne žičniške naprave)</w:t>
            </w:r>
          </w:p>
        </w:tc>
        <w:tc>
          <w:tcPr>
            <w:tcW w:w="1456" w:type="dxa"/>
            <w:shd w:val="clear" w:color="auto" w:fill="D9D9D9" w:themeFill="background1" w:themeFillShade="D9"/>
          </w:tcPr>
          <w:p w14:paraId="4DFCDC06"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Starost žičniške naprave (v letih in mesecih od začetka (prvega) obratovanja do oddaje vloge na razpis)</w:t>
            </w:r>
          </w:p>
        </w:tc>
        <w:tc>
          <w:tcPr>
            <w:tcW w:w="1424" w:type="dxa"/>
            <w:shd w:val="clear" w:color="auto" w:fill="D9D9D9" w:themeFill="background1" w:themeFillShade="D9"/>
          </w:tcPr>
          <w:p w14:paraId="7891B2E9" w14:textId="77777777" w:rsidR="00E9508B" w:rsidRPr="00FE4B48" w:rsidRDefault="00E9508B" w:rsidP="008B7678">
            <w:pPr>
              <w:jc w:val="left"/>
              <w:rPr>
                <w:rFonts w:ascii="Arial" w:hAnsi="Arial" w:cs="Arial"/>
                <w:b/>
                <w:sz w:val="20"/>
                <w:szCs w:val="20"/>
              </w:rPr>
            </w:pPr>
            <w:r w:rsidRPr="00FE4B48">
              <w:rPr>
                <w:rFonts w:ascii="Arial" w:hAnsi="Arial" w:cs="Arial"/>
                <w:b/>
                <w:sz w:val="20"/>
                <w:szCs w:val="20"/>
              </w:rPr>
              <w:t>Obstoječa dolžina proge žičniške naprave</w:t>
            </w:r>
          </w:p>
        </w:tc>
        <w:tc>
          <w:tcPr>
            <w:tcW w:w="1427" w:type="dxa"/>
            <w:shd w:val="clear" w:color="auto" w:fill="D9D9D9" w:themeFill="background1" w:themeFillShade="D9"/>
          </w:tcPr>
          <w:p w14:paraId="08898198"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Nova dolžina proge žičniške naprave v metrih</w:t>
            </w:r>
          </w:p>
        </w:tc>
        <w:tc>
          <w:tcPr>
            <w:tcW w:w="1424" w:type="dxa"/>
            <w:shd w:val="clear" w:color="auto" w:fill="D9D9D9" w:themeFill="background1" w:themeFillShade="D9"/>
          </w:tcPr>
          <w:p w14:paraId="1E3D5BE5" w14:textId="77777777" w:rsidR="00E9508B" w:rsidRPr="00FE4B48" w:rsidRDefault="00E9508B" w:rsidP="00D9223A">
            <w:pPr>
              <w:jc w:val="left"/>
              <w:rPr>
                <w:rFonts w:ascii="Arial" w:hAnsi="Arial" w:cs="Arial"/>
                <w:b/>
                <w:sz w:val="20"/>
                <w:szCs w:val="20"/>
              </w:rPr>
            </w:pPr>
            <w:r w:rsidRPr="00FE4B48">
              <w:rPr>
                <w:rFonts w:ascii="Arial" w:hAnsi="Arial" w:cs="Arial"/>
                <w:b/>
                <w:sz w:val="20"/>
                <w:szCs w:val="20"/>
              </w:rPr>
              <w:t>Obstoječa širina proge žičniške naprave</w:t>
            </w:r>
          </w:p>
        </w:tc>
        <w:tc>
          <w:tcPr>
            <w:tcW w:w="1427" w:type="dxa"/>
            <w:shd w:val="clear" w:color="auto" w:fill="D9D9D9" w:themeFill="background1" w:themeFillShade="D9"/>
          </w:tcPr>
          <w:p w14:paraId="32FB1218"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Nova širina proge žičniške naprave v metrih</w:t>
            </w:r>
          </w:p>
        </w:tc>
        <w:tc>
          <w:tcPr>
            <w:tcW w:w="1424" w:type="dxa"/>
            <w:shd w:val="clear" w:color="auto" w:fill="D9D9D9" w:themeFill="background1" w:themeFillShade="D9"/>
          </w:tcPr>
          <w:p w14:paraId="64F1FB82"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Obstoječe skupno število sedežev žičniške naprave</w:t>
            </w:r>
          </w:p>
        </w:tc>
        <w:tc>
          <w:tcPr>
            <w:tcW w:w="1432" w:type="dxa"/>
            <w:shd w:val="clear" w:color="auto" w:fill="D9D9D9" w:themeFill="background1" w:themeFillShade="D9"/>
          </w:tcPr>
          <w:p w14:paraId="324A8D6F"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Novo število sedežev žičniške naprave</w:t>
            </w:r>
          </w:p>
        </w:tc>
        <w:tc>
          <w:tcPr>
            <w:tcW w:w="1673" w:type="dxa"/>
            <w:shd w:val="clear" w:color="auto" w:fill="D9D9D9" w:themeFill="background1" w:themeFillShade="D9"/>
          </w:tcPr>
          <w:p w14:paraId="7120A1AE"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Pokritost proge s tehničnim (umetnim) zasneževanjem (v %)</w:t>
            </w:r>
          </w:p>
        </w:tc>
      </w:tr>
      <w:tr w:rsidR="00E9508B" w14:paraId="29A8922D" w14:textId="77777777" w:rsidTr="00E9508B">
        <w:tc>
          <w:tcPr>
            <w:tcW w:w="562" w:type="dxa"/>
          </w:tcPr>
          <w:p w14:paraId="4B15416D" w14:textId="77777777" w:rsidR="00E9508B" w:rsidRDefault="00E9508B" w:rsidP="0012094D">
            <w:pPr>
              <w:jc w:val="left"/>
              <w:rPr>
                <w:rFonts w:ascii="Arial" w:hAnsi="Arial" w:cs="Arial"/>
                <w:sz w:val="20"/>
                <w:szCs w:val="20"/>
              </w:rPr>
            </w:pPr>
            <w:r>
              <w:rPr>
                <w:rFonts w:ascii="Arial" w:hAnsi="Arial" w:cs="Arial"/>
                <w:sz w:val="20"/>
                <w:szCs w:val="20"/>
              </w:rPr>
              <w:t>1.</w:t>
            </w:r>
          </w:p>
        </w:tc>
        <w:tc>
          <w:tcPr>
            <w:tcW w:w="2169" w:type="dxa"/>
          </w:tcPr>
          <w:p w14:paraId="097BE072"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705E33D4" w14:textId="77777777" w:rsidR="00E9508B" w:rsidRDefault="00E9508B" w:rsidP="0012094D">
            <w:pPr>
              <w:jc w:val="left"/>
              <w:rPr>
                <w:rFonts w:ascii="Arial" w:hAnsi="Arial" w:cs="Arial"/>
                <w:sz w:val="20"/>
                <w:szCs w:val="20"/>
              </w:rPr>
            </w:pPr>
          </w:p>
        </w:tc>
        <w:tc>
          <w:tcPr>
            <w:tcW w:w="1424" w:type="dxa"/>
          </w:tcPr>
          <w:p w14:paraId="68F7319E" w14:textId="77777777" w:rsidR="00E9508B" w:rsidRDefault="00E9508B" w:rsidP="0012094D">
            <w:pPr>
              <w:jc w:val="left"/>
              <w:rPr>
                <w:rFonts w:ascii="Arial" w:hAnsi="Arial" w:cs="Arial"/>
                <w:sz w:val="20"/>
                <w:szCs w:val="20"/>
              </w:rPr>
            </w:pPr>
          </w:p>
        </w:tc>
        <w:tc>
          <w:tcPr>
            <w:tcW w:w="1427" w:type="dxa"/>
          </w:tcPr>
          <w:p w14:paraId="6E375FEC" w14:textId="77777777" w:rsidR="00E9508B" w:rsidRDefault="00E9508B" w:rsidP="0012094D">
            <w:pPr>
              <w:jc w:val="left"/>
              <w:rPr>
                <w:rFonts w:ascii="Arial" w:hAnsi="Arial" w:cs="Arial"/>
                <w:sz w:val="20"/>
                <w:szCs w:val="20"/>
              </w:rPr>
            </w:pPr>
          </w:p>
          <w:p w14:paraId="5D67E5A8"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75E240DC" w14:textId="77777777" w:rsidR="00E9508B" w:rsidRDefault="00E9508B" w:rsidP="0012094D">
            <w:pPr>
              <w:jc w:val="left"/>
              <w:rPr>
                <w:rFonts w:ascii="Arial" w:hAnsi="Arial" w:cs="Arial"/>
                <w:sz w:val="20"/>
                <w:szCs w:val="20"/>
              </w:rPr>
            </w:pPr>
          </w:p>
        </w:tc>
        <w:tc>
          <w:tcPr>
            <w:tcW w:w="1427" w:type="dxa"/>
          </w:tcPr>
          <w:p w14:paraId="03DF282B" w14:textId="77777777" w:rsidR="00E9508B" w:rsidRDefault="00E9508B" w:rsidP="0012094D">
            <w:pPr>
              <w:jc w:val="left"/>
              <w:rPr>
                <w:rFonts w:ascii="Arial" w:hAnsi="Arial" w:cs="Arial"/>
                <w:sz w:val="20"/>
                <w:szCs w:val="20"/>
              </w:rPr>
            </w:pPr>
          </w:p>
          <w:p w14:paraId="2314B0FF"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6BD6E307" w14:textId="77777777" w:rsidR="00E9508B" w:rsidRDefault="00E9508B" w:rsidP="0012094D">
            <w:pPr>
              <w:jc w:val="left"/>
              <w:rPr>
                <w:rFonts w:ascii="Arial" w:hAnsi="Arial" w:cs="Arial"/>
                <w:sz w:val="20"/>
                <w:szCs w:val="20"/>
              </w:rPr>
            </w:pPr>
          </w:p>
        </w:tc>
        <w:tc>
          <w:tcPr>
            <w:tcW w:w="1432" w:type="dxa"/>
          </w:tcPr>
          <w:p w14:paraId="2DD06CD2" w14:textId="77777777" w:rsidR="00E9508B" w:rsidRDefault="00E9508B" w:rsidP="0012094D">
            <w:pPr>
              <w:jc w:val="left"/>
              <w:rPr>
                <w:rFonts w:ascii="Arial" w:hAnsi="Arial" w:cs="Arial"/>
                <w:sz w:val="20"/>
                <w:szCs w:val="20"/>
              </w:rPr>
            </w:pPr>
          </w:p>
        </w:tc>
        <w:tc>
          <w:tcPr>
            <w:tcW w:w="1673" w:type="dxa"/>
          </w:tcPr>
          <w:p w14:paraId="2FEB6FB5" w14:textId="77777777" w:rsidR="00E9508B" w:rsidRDefault="00E9508B" w:rsidP="00E9508B">
            <w:pPr>
              <w:jc w:val="left"/>
              <w:rPr>
                <w:rFonts w:ascii="Arial" w:hAnsi="Arial" w:cs="Arial"/>
                <w:sz w:val="20"/>
                <w:szCs w:val="20"/>
              </w:rPr>
            </w:pPr>
          </w:p>
          <w:p w14:paraId="76294E2A"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7075E115" w14:textId="77777777" w:rsidTr="00E9508B">
        <w:tc>
          <w:tcPr>
            <w:tcW w:w="562" w:type="dxa"/>
          </w:tcPr>
          <w:p w14:paraId="42FC97FF" w14:textId="77777777" w:rsidR="00E9508B" w:rsidRDefault="00E9508B" w:rsidP="0012094D">
            <w:pPr>
              <w:jc w:val="left"/>
              <w:rPr>
                <w:rFonts w:ascii="Arial" w:hAnsi="Arial" w:cs="Arial"/>
                <w:sz w:val="20"/>
                <w:szCs w:val="20"/>
              </w:rPr>
            </w:pPr>
            <w:r>
              <w:rPr>
                <w:rFonts w:ascii="Arial" w:hAnsi="Arial" w:cs="Arial"/>
                <w:sz w:val="20"/>
                <w:szCs w:val="20"/>
              </w:rPr>
              <w:t>2.</w:t>
            </w:r>
          </w:p>
        </w:tc>
        <w:tc>
          <w:tcPr>
            <w:tcW w:w="2169" w:type="dxa"/>
          </w:tcPr>
          <w:p w14:paraId="6F5FEEB2"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4E55136E" w14:textId="77777777" w:rsidR="00E9508B" w:rsidRDefault="00E9508B" w:rsidP="0012094D">
            <w:pPr>
              <w:jc w:val="left"/>
              <w:rPr>
                <w:rFonts w:ascii="Arial" w:hAnsi="Arial" w:cs="Arial"/>
                <w:sz w:val="20"/>
                <w:szCs w:val="20"/>
              </w:rPr>
            </w:pPr>
          </w:p>
        </w:tc>
        <w:tc>
          <w:tcPr>
            <w:tcW w:w="1424" w:type="dxa"/>
          </w:tcPr>
          <w:p w14:paraId="30D74B0A" w14:textId="77777777" w:rsidR="00E9508B" w:rsidRDefault="00E9508B" w:rsidP="0012094D">
            <w:pPr>
              <w:jc w:val="left"/>
              <w:rPr>
                <w:rFonts w:ascii="Arial" w:hAnsi="Arial" w:cs="Arial"/>
                <w:sz w:val="20"/>
                <w:szCs w:val="20"/>
              </w:rPr>
            </w:pPr>
          </w:p>
        </w:tc>
        <w:tc>
          <w:tcPr>
            <w:tcW w:w="1427" w:type="dxa"/>
          </w:tcPr>
          <w:p w14:paraId="4E667D92" w14:textId="77777777" w:rsidR="00E9508B" w:rsidRDefault="00E9508B" w:rsidP="0012094D">
            <w:pPr>
              <w:jc w:val="left"/>
              <w:rPr>
                <w:rFonts w:ascii="Arial" w:hAnsi="Arial" w:cs="Arial"/>
                <w:sz w:val="20"/>
                <w:szCs w:val="20"/>
              </w:rPr>
            </w:pPr>
          </w:p>
          <w:p w14:paraId="4CEC3A0E"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1D7C1A22" w14:textId="77777777" w:rsidR="00E9508B" w:rsidRDefault="00E9508B" w:rsidP="0012094D">
            <w:pPr>
              <w:jc w:val="left"/>
              <w:rPr>
                <w:rFonts w:ascii="Arial" w:hAnsi="Arial" w:cs="Arial"/>
                <w:sz w:val="20"/>
                <w:szCs w:val="20"/>
              </w:rPr>
            </w:pPr>
          </w:p>
        </w:tc>
        <w:tc>
          <w:tcPr>
            <w:tcW w:w="1427" w:type="dxa"/>
          </w:tcPr>
          <w:p w14:paraId="3D03452C" w14:textId="77777777" w:rsidR="00E9508B" w:rsidRDefault="00E9508B" w:rsidP="0012094D">
            <w:pPr>
              <w:jc w:val="left"/>
              <w:rPr>
                <w:rFonts w:ascii="Arial" w:hAnsi="Arial" w:cs="Arial"/>
                <w:sz w:val="20"/>
                <w:szCs w:val="20"/>
              </w:rPr>
            </w:pPr>
          </w:p>
          <w:p w14:paraId="41817304"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1E26259D" w14:textId="77777777" w:rsidR="00E9508B" w:rsidRDefault="00E9508B" w:rsidP="0012094D">
            <w:pPr>
              <w:jc w:val="left"/>
              <w:rPr>
                <w:rFonts w:ascii="Arial" w:hAnsi="Arial" w:cs="Arial"/>
                <w:sz w:val="20"/>
                <w:szCs w:val="20"/>
              </w:rPr>
            </w:pPr>
          </w:p>
        </w:tc>
        <w:tc>
          <w:tcPr>
            <w:tcW w:w="1432" w:type="dxa"/>
          </w:tcPr>
          <w:p w14:paraId="387DC49D" w14:textId="77777777" w:rsidR="00E9508B" w:rsidRDefault="00E9508B" w:rsidP="0012094D">
            <w:pPr>
              <w:jc w:val="left"/>
              <w:rPr>
                <w:rFonts w:ascii="Arial" w:hAnsi="Arial" w:cs="Arial"/>
                <w:sz w:val="20"/>
                <w:szCs w:val="20"/>
              </w:rPr>
            </w:pPr>
          </w:p>
        </w:tc>
        <w:tc>
          <w:tcPr>
            <w:tcW w:w="1673" w:type="dxa"/>
          </w:tcPr>
          <w:p w14:paraId="4BEC86F0" w14:textId="77777777" w:rsidR="00E9508B" w:rsidRDefault="00E9508B" w:rsidP="00E9508B">
            <w:pPr>
              <w:jc w:val="left"/>
              <w:rPr>
                <w:rFonts w:ascii="Arial" w:hAnsi="Arial" w:cs="Arial"/>
                <w:sz w:val="20"/>
                <w:szCs w:val="20"/>
              </w:rPr>
            </w:pPr>
          </w:p>
          <w:p w14:paraId="4C017F1A"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6AA2A63D" w14:textId="77777777" w:rsidTr="00E9508B">
        <w:tc>
          <w:tcPr>
            <w:tcW w:w="562" w:type="dxa"/>
          </w:tcPr>
          <w:p w14:paraId="7548DE42" w14:textId="77777777" w:rsidR="00E9508B" w:rsidRDefault="00E9508B" w:rsidP="0012094D">
            <w:pPr>
              <w:jc w:val="left"/>
              <w:rPr>
                <w:rFonts w:ascii="Arial" w:hAnsi="Arial" w:cs="Arial"/>
                <w:sz w:val="20"/>
                <w:szCs w:val="20"/>
              </w:rPr>
            </w:pPr>
            <w:r>
              <w:rPr>
                <w:rFonts w:ascii="Arial" w:hAnsi="Arial" w:cs="Arial"/>
                <w:sz w:val="20"/>
                <w:szCs w:val="20"/>
              </w:rPr>
              <w:t>3.</w:t>
            </w:r>
          </w:p>
        </w:tc>
        <w:tc>
          <w:tcPr>
            <w:tcW w:w="2169" w:type="dxa"/>
          </w:tcPr>
          <w:p w14:paraId="07837F18"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5AAF6B99" w14:textId="77777777" w:rsidR="00E9508B" w:rsidRDefault="00E9508B" w:rsidP="0012094D">
            <w:pPr>
              <w:jc w:val="left"/>
              <w:rPr>
                <w:rFonts w:ascii="Arial" w:hAnsi="Arial" w:cs="Arial"/>
                <w:sz w:val="20"/>
                <w:szCs w:val="20"/>
              </w:rPr>
            </w:pPr>
          </w:p>
        </w:tc>
        <w:tc>
          <w:tcPr>
            <w:tcW w:w="1424" w:type="dxa"/>
          </w:tcPr>
          <w:p w14:paraId="16BFA90C" w14:textId="77777777" w:rsidR="00E9508B" w:rsidRDefault="00E9508B" w:rsidP="0012094D">
            <w:pPr>
              <w:jc w:val="left"/>
              <w:rPr>
                <w:rFonts w:ascii="Arial" w:hAnsi="Arial" w:cs="Arial"/>
                <w:sz w:val="20"/>
                <w:szCs w:val="20"/>
              </w:rPr>
            </w:pPr>
          </w:p>
        </w:tc>
        <w:tc>
          <w:tcPr>
            <w:tcW w:w="1427" w:type="dxa"/>
          </w:tcPr>
          <w:p w14:paraId="51C4EA61" w14:textId="77777777" w:rsidR="00E9508B" w:rsidRDefault="00E9508B" w:rsidP="0012094D">
            <w:pPr>
              <w:jc w:val="left"/>
              <w:rPr>
                <w:rFonts w:ascii="Arial" w:hAnsi="Arial" w:cs="Arial"/>
                <w:sz w:val="20"/>
                <w:szCs w:val="20"/>
              </w:rPr>
            </w:pPr>
          </w:p>
          <w:p w14:paraId="0A606DD9"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3062D2CF" w14:textId="77777777" w:rsidR="00E9508B" w:rsidRDefault="00E9508B" w:rsidP="0012094D">
            <w:pPr>
              <w:jc w:val="left"/>
              <w:rPr>
                <w:rFonts w:ascii="Arial" w:hAnsi="Arial" w:cs="Arial"/>
                <w:sz w:val="20"/>
                <w:szCs w:val="20"/>
              </w:rPr>
            </w:pPr>
          </w:p>
        </w:tc>
        <w:tc>
          <w:tcPr>
            <w:tcW w:w="1427" w:type="dxa"/>
          </w:tcPr>
          <w:p w14:paraId="5A3E12C9" w14:textId="77777777" w:rsidR="00E9508B" w:rsidRDefault="00E9508B" w:rsidP="0012094D">
            <w:pPr>
              <w:jc w:val="left"/>
              <w:rPr>
                <w:rFonts w:ascii="Arial" w:hAnsi="Arial" w:cs="Arial"/>
                <w:sz w:val="20"/>
                <w:szCs w:val="20"/>
              </w:rPr>
            </w:pPr>
          </w:p>
          <w:p w14:paraId="1A637CB8"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75B44E32" w14:textId="77777777" w:rsidR="00E9508B" w:rsidRDefault="00E9508B" w:rsidP="0012094D">
            <w:pPr>
              <w:jc w:val="left"/>
              <w:rPr>
                <w:rFonts w:ascii="Arial" w:hAnsi="Arial" w:cs="Arial"/>
                <w:sz w:val="20"/>
                <w:szCs w:val="20"/>
              </w:rPr>
            </w:pPr>
          </w:p>
        </w:tc>
        <w:tc>
          <w:tcPr>
            <w:tcW w:w="1432" w:type="dxa"/>
          </w:tcPr>
          <w:p w14:paraId="2128CC93" w14:textId="77777777" w:rsidR="00E9508B" w:rsidRDefault="00E9508B" w:rsidP="0012094D">
            <w:pPr>
              <w:jc w:val="left"/>
              <w:rPr>
                <w:rFonts w:ascii="Arial" w:hAnsi="Arial" w:cs="Arial"/>
                <w:sz w:val="20"/>
                <w:szCs w:val="20"/>
              </w:rPr>
            </w:pPr>
          </w:p>
        </w:tc>
        <w:tc>
          <w:tcPr>
            <w:tcW w:w="1673" w:type="dxa"/>
          </w:tcPr>
          <w:p w14:paraId="353CF959" w14:textId="77777777" w:rsidR="00E9508B" w:rsidRDefault="00E9508B" w:rsidP="00E9508B">
            <w:pPr>
              <w:jc w:val="left"/>
              <w:rPr>
                <w:rFonts w:ascii="Arial" w:hAnsi="Arial" w:cs="Arial"/>
                <w:sz w:val="20"/>
                <w:szCs w:val="20"/>
              </w:rPr>
            </w:pPr>
          </w:p>
          <w:p w14:paraId="7F368BEB"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5F4B7071" w14:textId="77777777" w:rsidTr="00E9508B">
        <w:tc>
          <w:tcPr>
            <w:tcW w:w="562" w:type="dxa"/>
          </w:tcPr>
          <w:p w14:paraId="7CD05357" w14:textId="77777777" w:rsidR="00E9508B" w:rsidRDefault="00E9508B" w:rsidP="00D9223A">
            <w:pPr>
              <w:jc w:val="left"/>
              <w:rPr>
                <w:rFonts w:ascii="Arial" w:hAnsi="Arial" w:cs="Arial"/>
                <w:sz w:val="20"/>
                <w:szCs w:val="20"/>
              </w:rPr>
            </w:pPr>
            <w:r>
              <w:rPr>
                <w:rFonts w:ascii="Arial" w:hAnsi="Arial" w:cs="Arial"/>
                <w:sz w:val="20"/>
                <w:szCs w:val="20"/>
              </w:rPr>
              <w:lastRenderedPageBreak/>
              <w:t>4.</w:t>
            </w:r>
          </w:p>
        </w:tc>
        <w:tc>
          <w:tcPr>
            <w:tcW w:w="2169" w:type="dxa"/>
          </w:tcPr>
          <w:p w14:paraId="5F1A20FF" w14:textId="77777777" w:rsidR="00E9508B" w:rsidRPr="00F268B9" w:rsidRDefault="00E9508B" w:rsidP="00D9223A">
            <w:pPr>
              <w:jc w:val="left"/>
              <w:rPr>
                <w:rFonts w:ascii="Arial" w:hAnsi="Arial" w:cs="Arial"/>
                <w:i/>
                <w:sz w:val="20"/>
                <w:szCs w:val="20"/>
              </w:rPr>
            </w:pPr>
            <w:r w:rsidRPr="00F268B9">
              <w:rPr>
                <w:rFonts w:ascii="Arial" w:hAnsi="Arial" w:cs="Arial"/>
                <w:i/>
                <w:sz w:val="20"/>
                <w:szCs w:val="20"/>
              </w:rPr>
              <w:t>Naziv druge obstoječe žičniške naprave</w:t>
            </w:r>
          </w:p>
        </w:tc>
        <w:tc>
          <w:tcPr>
            <w:tcW w:w="1456" w:type="dxa"/>
          </w:tcPr>
          <w:p w14:paraId="0870C22A" w14:textId="77777777" w:rsidR="00E9508B" w:rsidRDefault="00E9508B" w:rsidP="00D9223A">
            <w:pPr>
              <w:jc w:val="left"/>
              <w:rPr>
                <w:rFonts w:ascii="Arial" w:hAnsi="Arial" w:cs="Arial"/>
                <w:sz w:val="20"/>
                <w:szCs w:val="20"/>
              </w:rPr>
            </w:pPr>
          </w:p>
        </w:tc>
        <w:tc>
          <w:tcPr>
            <w:tcW w:w="1424" w:type="dxa"/>
          </w:tcPr>
          <w:p w14:paraId="68D56B78" w14:textId="77777777" w:rsidR="00E9508B" w:rsidRDefault="00E9508B" w:rsidP="00D9223A">
            <w:pPr>
              <w:jc w:val="left"/>
              <w:rPr>
                <w:rFonts w:ascii="Arial" w:hAnsi="Arial" w:cs="Arial"/>
                <w:sz w:val="20"/>
                <w:szCs w:val="20"/>
              </w:rPr>
            </w:pPr>
          </w:p>
        </w:tc>
        <w:tc>
          <w:tcPr>
            <w:tcW w:w="1427" w:type="dxa"/>
          </w:tcPr>
          <w:p w14:paraId="5E88CCDC" w14:textId="77777777" w:rsidR="00E9508B" w:rsidRDefault="00E9508B" w:rsidP="00D9223A">
            <w:pPr>
              <w:jc w:val="left"/>
              <w:rPr>
                <w:rFonts w:ascii="Arial" w:hAnsi="Arial" w:cs="Arial"/>
                <w:sz w:val="20"/>
                <w:szCs w:val="20"/>
              </w:rPr>
            </w:pPr>
          </w:p>
        </w:tc>
        <w:tc>
          <w:tcPr>
            <w:tcW w:w="1424" w:type="dxa"/>
          </w:tcPr>
          <w:p w14:paraId="4127EDD6" w14:textId="77777777" w:rsidR="00E9508B" w:rsidRDefault="00E9508B" w:rsidP="00D9223A">
            <w:pPr>
              <w:jc w:val="left"/>
              <w:rPr>
                <w:rFonts w:ascii="Arial" w:hAnsi="Arial" w:cs="Arial"/>
                <w:sz w:val="20"/>
                <w:szCs w:val="20"/>
              </w:rPr>
            </w:pPr>
          </w:p>
        </w:tc>
        <w:tc>
          <w:tcPr>
            <w:tcW w:w="1427" w:type="dxa"/>
          </w:tcPr>
          <w:p w14:paraId="33DC0362" w14:textId="77777777" w:rsidR="00E9508B" w:rsidRDefault="00E9508B" w:rsidP="00D9223A">
            <w:pPr>
              <w:jc w:val="left"/>
              <w:rPr>
                <w:rFonts w:ascii="Arial" w:hAnsi="Arial" w:cs="Arial"/>
                <w:sz w:val="20"/>
                <w:szCs w:val="20"/>
              </w:rPr>
            </w:pPr>
          </w:p>
        </w:tc>
        <w:tc>
          <w:tcPr>
            <w:tcW w:w="1424" w:type="dxa"/>
          </w:tcPr>
          <w:p w14:paraId="1A7A9BDF" w14:textId="77777777" w:rsidR="00E9508B" w:rsidRDefault="00E9508B" w:rsidP="00D9223A">
            <w:pPr>
              <w:jc w:val="left"/>
              <w:rPr>
                <w:rFonts w:ascii="Arial" w:hAnsi="Arial" w:cs="Arial"/>
                <w:sz w:val="20"/>
                <w:szCs w:val="20"/>
              </w:rPr>
            </w:pPr>
          </w:p>
        </w:tc>
        <w:tc>
          <w:tcPr>
            <w:tcW w:w="1432" w:type="dxa"/>
          </w:tcPr>
          <w:p w14:paraId="6CBA889C" w14:textId="77777777" w:rsidR="00E9508B" w:rsidRDefault="00E9508B" w:rsidP="00D9223A">
            <w:pPr>
              <w:jc w:val="left"/>
              <w:rPr>
                <w:rFonts w:ascii="Arial" w:hAnsi="Arial" w:cs="Arial"/>
                <w:sz w:val="20"/>
                <w:szCs w:val="20"/>
              </w:rPr>
            </w:pPr>
          </w:p>
        </w:tc>
        <w:tc>
          <w:tcPr>
            <w:tcW w:w="1673" w:type="dxa"/>
          </w:tcPr>
          <w:p w14:paraId="4B17B744" w14:textId="77777777" w:rsidR="00E9508B" w:rsidRDefault="00E9508B" w:rsidP="00E9508B">
            <w:pPr>
              <w:jc w:val="left"/>
              <w:rPr>
                <w:rFonts w:ascii="Arial" w:hAnsi="Arial" w:cs="Arial"/>
                <w:sz w:val="20"/>
                <w:szCs w:val="20"/>
              </w:rPr>
            </w:pPr>
          </w:p>
          <w:p w14:paraId="67DE8970" w14:textId="77777777" w:rsidR="00E9508B" w:rsidRDefault="00E9508B" w:rsidP="00D9223A">
            <w:pPr>
              <w:jc w:val="left"/>
              <w:rPr>
                <w:rFonts w:ascii="Arial" w:hAnsi="Arial" w:cs="Arial"/>
                <w:sz w:val="20"/>
                <w:szCs w:val="20"/>
              </w:rPr>
            </w:pPr>
            <w:r>
              <w:rPr>
                <w:rFonts w:ascii="Arial" w:hAnsi="Arial" w:cs="Arial"/>
                <w:sz w:val="20"/>
                <w:szCs w:val="20"/>
              </w:rPr>
              <w:t>_____ %</w:t>
            </w:r>
          </w:p>
        </w:tc>
      </w:tr>
      <w:tr w:rsidR="00E9508B" w14:paraId="4A7FCD75" w14:textId="77777777" w:rsidTr="00E9508B">
        <w:tc>
          <w:tcPr>
            <w:tcW w:w="562" w:type="dxa"/>
          </w:tcPr>
          <w:p w14:paraId="6C258853" w14:textId="77777777" w:rsidR="00E9508B" w:rsidRDefault="00E9508B" w:rsidP="00D9223A">
            <w:pPr>
              <w:jc w:val="left"/>
              <w:rPr>
                <w:rFonts w:ascii="Arial" w:hAnsi="Arial" w:cs="Arial"/>
                <w:sz w:val="20"/>
                <w:szCs w:val="20"/>
              </w:rPr>
            </w:pPr>
            <w:r>
              <w:rPr>
                <w:rFonts w:ascii="Arial" w:hAnsi="Arial" w:cs="Arial"/>
                <w:sz w:val="20"/>
                <w:szCs w:val="20"/>
              </w:rPr>
              <w:t>5.</w:t>
            </w:r>
          </w:p>
        </w:tc>
        <w:tc>
          <w:tcPr>
            <w:tcW w:w="2169" w:type="dxa"/>
          </w:tcPr>
          <w:p w14:paraId="76EBB9DB" w14:textId="77777777" w:rsidR="00E9508B" w:rsidRPr="00F268B9" w:rsidRDefault="00E9508B" w:rsidP="00D9223A">
            <w:pPr>
              <w:jc w:val="left"/>
              <w:rPr>
                <w:rFonts w:ascii="Arial" w:hAnsi="Arial" w:cs="Arial"/>
                <w:i/>
                <w:sz w:val="20"/>
                <w:szCs w:val="20"/>
              </w:rPr>
            </w:pPr>
            <w:r w:rsidRPr="00F268B9">
              <w:rPr>
                <w:rFonts w:ascii="Arial" w:hAnsi="Arial" w:cs="Arial"/>
                <w:i/>
                <w:sz w:val="20"/>
                <w:szCs w:val="20"/>
              </w:rPr>
              <w:t>Naziv druge obstoječe žičniške naprave</w:t>
            </w:r>
          </w:p>
        </w:tc>
        <w:tc>
          <w:tcPr>
            <w:tcW w:w="1456" w:type="dxa"/>
          </w:tcPr>
          <w:p w14:paraId="4C46015E" w14:textId="77777777" w:rsidR="00E9508B" w:rsidRDefault="00E9508B" w:rsidP="00D9223A">
            <w:pPr>
              <w:jc w:val="left"/>
              <w:rPr>
                <w:rFonts w:ascii="Arial" w:hAnsi="Arial" w:cs="Arial"/>
                <w:sz w:val="20"/>
                <w:szCs w:val="20"/>
              </w:rPr>
            </w:pPr>
          </w:p>
        </w:tc>
        <w:tc>
          <w:tcPr>
            <w:tcW w:w="1424" w:type="dxa"/>
          </w:tcPr>
          <w:p w14:paraId="34AF41E6" w14:textId="77777777" w:rsidR="00E9508B" w:rsidRDefault="00E9508B" w:rsidP="00D9223A">
            <w:pPr>
              <w:jc w:val="left"/>
              <w:rPr>
                <w:rFonts w:ascii="Arial" w:hAnsi="Arial" w:cs="Arial"/>
                <w:sz w:val="20"/>
                <w:szCs w:val="20"/>
              </w:rPr>
            </w:pPr>
          </w:p>
        </w:tc>
        <w:tc>
          <w:tcPr>
            <w:tcW w:w="1427" w:type="dxa"/>
          </w:tcPr>
          <w:p w14:paraId="427FEAB9" w14:textId="77777777" w:rsidR="00E9508B" w:rsidRDefault="00E9508B" w:rsidP="00D9223A">
            <w:pPr>
              <w:jc w:val="left"/>
              <w:rPr>
                <w:rFonts w:ascii="Arial" w:hAnsi="Arial" w:cs="Arial"/>
                <w:sz w:val="20"/>
                <w:szCs w:val="20"/>
              </w:rPr>
            </w:pPr>
          </w:p>
        </w:tc>
        <w:tc>
          <w:tcPr>
            <w:tcW w:w="1424" w:type="dxa"/>
          </w:tcPr>
          <w:p w14:paraId="405C90B3" w14:textId="77777777" w:rsidR="00E9508B" w:rsidRDefault="00E9508B" w:rsidP="00D9223A">
            <w:pPr>
              <w:jc w:val="left"/>
              <w:rPr>
                <w:rFonts w:ascii="Arial" w:hAnsi="Arial" w:cs="Arial"/>
                <w:sz w:val="20"/>
                <w:szCs w:val="20"/>
              </w:rPr>
            </w:pPr>
          </w:p>
        </w:tc>
        <w:tc>
          <w:tcPr>
            <w:tcW w:w="1427" w:type="dxa"/>
          </w:tcPr>
          <w:p w14:paraId="3A280688" w14:textId="77777777" w:rsidR="00E9508B" w:rsidRDefault="00E9508B" w:rsidP="00D9223A">
            <w:pPr>
              <w:jc w:val="left"/>
              <w:rPr>
                <w:rFonts w:ascii="Arial" w:hAnsi="Arial" w:cs="Arial"/>
                <w:sz w:val="20"/>
                <w:szCs w:val="20"/>
              </w:rPr>
            </w:pPr>
          </w:p>
        </w:tc>
        <w:tc>
          <w:tcPr>
            <w:tcW w:w="1424" w:type="dxa"/>
          </w:tcPr>
          <w:p w14:paraId="2C8F71A4" w14:textId="77777777" w:rsidR="00E9508B" w:rsidRDefault="00E9508B" w:rsidP="00D9223A">
            <w:pPr>
              <w:jc w:val="left"/>
              <w:rPr>
                <w:rFonts w:ascii="Arial" w:hAnsi="Arial" w:cs="Arial"/>
                <w:sz w:val="20"/>
                <w:szCs w:val="20"/>
              </w:rPr>
            </w:pPr>
          </w:p>
        </w:tc>
        <w:tc>
          <w:tcPr>
            <w:tcW w:w="1432" w:type="dxa"/>
          </w:tcPr>
          <w:p w14:paraId="16075914" w14:textId="77777777" w:rsidR="00E9508B" w:rsidRDefault="00E9508B" w:rsidP="00D9223A">
            <w:pPr>
              <w:jc w:val="left"/>
              <w:rPr>
                <w:rFonts w:ascii="Arial" w:hAnsi="Arial" w:cs="Arial"/>
                <w:sz w:val="20"/>
                <w:szCs w:val="20"/>
              </w:rPr>
            </w:pPr>
          </w:p>
        </w:tc>
        <w:tc>
          <w:tcPr>
            <w:tcW w:w="1673" w:type="dxa"/>
          </w:tcPr>
          <w:p w14:paraId="32F10618" w14:textId="77777777" w:rsidR="00E9508B" w:rsidRDefault="00E9508B" w:rsidP="00E9508B">
            <w:pPr>
              <w:jc w:val="left"/>
              <w:rPr>
                <w:rFonts w:ascii="Arial" w:hAnsi="Arial" w:cs="Arial"/>
                <w:sz w:val="20"/>
                <w:szCs w:val="20"/>
              </w:rPr>
            </w:pPr>
          </w:p>
          <w:p w14:paraId="6383988A" w14:textId="77777777" w:rsidR="00E9508B" w:rsidRDefault="00E9508B" w:rsidP="00D9223A">
            <w:pPr>
              <w:jc w:val="left"/>
              <w:rPr>
                <w:rFonts w:ascii="Arial" w:hAnsi="Arial" w:cs="Arial"/>
                <w:sz w:val="20"/>
                <w:szCs w:val="20"/>
              </w:rPr>
            </w:pPr>
            <w:r>
              <w:rPr>
                <w:rFonts w:ascii="Arial" w:hAnsi="Arial" w:cs="Arial"/>
                <w:sz w:val="20"/>
                <w:szCs w:val="20"/>
              </w:rPr>
              <w:t>_____ %</w:t>
            </w:r>
          </w:p>
        </w:tc>
      </w:tr>
      <w:tr w:rsidR="00E9508B" w14:paraId="401DAA73" w14:textId="77777777" w:rsidTr="00E9508B">
        <w:tc>
          <w:tcPr>
            <w:tcW w:w="562" w:type="dxa"/>
          </w:tcPr>
          <w:p w14:paraId="23F9EDDA" w14:textId="77777777" w:rsidR="00E9508B" w:rsidRDefault="00E9508B" w:rsidP="00D9223A">
            <w:pPr>
              <w:jc w:val="left"/>
              <w:rPr>
                <w:rFonts w:ascii="Arial" w:hAnsi="Arial" w:cs="Arial"/>
                <w:sz w:val="20"/>
                <w:szCs w:val="20"/>
              </w:rPr>
            </w:pPr>
          </w:p>
        </w:tc>
        <w:tc>
          <w:tcPr>
            <w:tcW w:w="2169" w:type="dxa"/>
          </w:tcPr>
          <w:p w14:paraId="462690B2" w14:textId="77777777" w:rsidR="00E9508B" w:rsidRDefault="00E9508B" w:rsidP="00D9223A">
            <w:pPr>
              <w:jc w:val="left"/>
              <w:rPr>
                <w:rFonts w:ascii="Arial" w:hAnsi="Arial" w:cs="Arial"/>
                <w:sz w:val="20"/>
                <w:szCs w:val="20"/>
              </w:rPr>
            </w:pPr>
          </w:p>
        </w:tc>
        <w:tc>
          <w:tcPr>
            <w:tcW w:w="1456" w:type="dxa"/>
          </w:tcPr>
          <w:p w14:paraId="5089E7F6" w14:textId="77777777" w:rsidR="00E9508B" w:rsidRDefault="00E9508B" w:rsidP="00D9223A">
            <w:pPr>
              <w:jc w:val="left"/>
              <w:rPr>
                <w:rFonts w:ascii="Arial" w:hAnsi="Arial" w:cs="Arial"/>
                <w:sz w:val="20"/>
                <w:szCs w:val="20"/>
              </w:rPr>
            </w:pPr>
          </w:p>
        </w:tc>
        <w:tc>
          <w:tcPr>
            <w:tcW w:w="1424" w:type="dxa"/>
          </w:tcPr>
          <w:p w14:paraId="5594A667" w14:textId="77777777" w:rsidR="00E9508B" w:rsidRDefault="00E9508B" w:rsidP="00D9223A">
            <w:pPr>
              <w:jc w:val="left"/>
              <w:rPr>
                <w:rFonts w:ascii="Arial" w:hAnsi="Arial" w:cs="Arial"/>
                <w:sz w:val="20"/>
                <w:szCs w:val="20"/>
              </w:rPr>
            </w:pPr>
          </w:p>
        </w:tc>
        <w:tc>
          <w:tcPr>
            <w:tcW w:w="1427" w:type="dxa"/>
          </w:tcPr>
          <w:p w14:paraId="42C095AF" w14:textId="77777777" w:rsidR="00E9508B" w:rsidRDefault="00E9508B" w:rsidP="00D9223A">
            <w:pPr>
              <w:jc w:val="left"/>
              <w:rPr>
                <w:rFonts w:ascii="Arial" w:hAnsi="Arial" w:cs="Arial"/>
                <w:sz w:val="20"/>
                <w:szCs w:val="20"/>
              </w:rPr>
            </w:pPr>
          </w:p>
        </w:tc>
        <w:tc>
          <w:tcPr>
            <w:tcW w:w="1424" w:type="dxa"/>
          </w:tcPr>
          <w:p w14:paraId="713B335D" w14:textId="77777777" w:rsidR="00E9508B" w:rsidRDefault="00E9508B" w:rsidP="00D9223A">
            <w:pPr>
              <w:jc w:val="left"/>
              <w:rPr>
                <w:rFonts w:ascii="Arial" w:hAnsi="Arial" w:cs="Arial"/>
                <w:sz w:val="20"/>
                <w:szCs w:val="20"/>
              </w:rPr>
            </w:pPr>
          </w:p>
        </w:tc>
        <w:tc>
          <w:tcPr>
            <w:tcW w:w="1427" w:type="dxa"/>
          </w:tcPr>
          <w:p w14:paraId="072E59FE" w14:textId="77777777" w:rsidR="00E9508B" w:rsidRDefault="00E9508B" w:rsidP="00D9223A">
            <w:pPr>
              <w:jc w:val="left"/>
              <w:rPr>
                <w:rFonts w:ascii="Arial" w:hAnsi="Arial" w:cs="Arial"/>
                <w:sz w:val="20"/>
                <w:szCs w:val="20"/>
              </w:rPr>
            </w:pPr>
          </w:p>
        </w:tc>
        <w:tc>
          <w:tcPr>
            <w:tcW w:w="1424" w:type="dxa"/>
          </w:tcPr>
          <w:p w14:paraId="183F2BA2" w14:textId="77777777" w:rsidR="00E9508B" w:rsidRDefault="00E9508B" w:rsidP="00D9223A">
            <w:pPr>
              <w:jc w:val="left"/>
              <w:rPr>
                <w:rFonts w:ascii="Arial" w:hAnsi="Arial" w:cs="Arial"/>
                <w:sz w:val="20"/>
                <w:szCs w:val="20"/>
              </w:rPr>
            </w:pPr>
          </w:p>
        </w:tc>
        <w:tc>
          <w:tcPr>
            <w:tcW w:w="1432" w:type="dxa"/>
          </w:tcPr>
          <w:p w14:paraId="4A79AED5" w14:textId="77777777" w:rsidR="00E9508B" w:rsidRDefault="00E9508B" w:rsidP="00D9223A">
            <w:pPr>
              <w:jc w:val="left"/>
              <w:rPr>
                <w:rFonts w:ascii="Arial" w:hAnsi="Arial" w:cs="Arial"/>
                <w:sz w:val="20"/>
                <w:szCs w:val="20"/>
              </w:rPr>
            </w:pPr>
          </w:p>
        </w:tc>
        <w:tc>
          <w:tcPr>
            <w:tcW w:w="1673" w:type="dxa"/>
          </w:tcPr>
          <w:p w14:paraId="3934F812" w14:textId="77777777" w:rsidR="00E9508B" w:rsidRDefault="00E9508B" w:rsidP="00D9223A">
            <w:pPr>
              <w:jc w:val="left"/>
              <w:rPr>
                <w:rFonts w:ascii="Arial" w:hAnsi="Arial" w:cs="Arial"/>
                <w:sz w:val="20"/>
                <w:szCs w:val="20"/>
              </w:rPr>
            </w:pPr>
          </w:p>
        </w:tc>
      </w:tr>
      <w:tr w:rsidR="00E9508B" w14:paraId="3B4D5FFE" w14:textId="77777777" w:rsidTr="00E9508B">
        <w:tc>
          <w:tcPr>
            <w:tcW w:w="562" w:type="dxa"/>
          </w:tcPr>
          <w:p w14:paraId="4D20C46F" w14:textId="77777777" w:rsidR="00E9508B" w:rsidRDefault="00E9508B" w:rsidP="00D9223A">
            <w:pPr>
              <w:jc w:val="left"/>
              <w:rPr>
                <w:rFonts w:ascii="Arial" w:hAnsi="Arial" w:cs="Arial"/>
                <w:sz w:val="20"/>
                <w:szCs w:val="20"/>
              </w:rPr>
            </w:pPr>
          </w:p>
        </w:tc>
        <w:tc>
          <w:tcPr>
            <w:tcW w:w="2169" w:type="dxa"/>
          </w:tcPr>
          <w:p w14:paraId="7D1CBB2D" w14:textId="77777777" w:rsidR="00E9508B" w:rsidRDefault="00E9508B" w:rsidP="00D9223A">
            <w:pPr>
              <w:jc w:val="left"/>
              <w:rPr>
                <w:rFonts w:ascii="Arial" w:hAnsi="Arial" w:cs="Arial"/>
                <w:sz w:val="20"/>
                <w:szCs w:val="20"/>
              </w:rPr>
            </w:pPr>
          </w:p>
        </w:tc>
        <w:tc>
          <w:tcPr>
            <w:tcW w:w="1456" w:type="dxa"/>
          </w:tcPr>
          <w:p w14:paraId="524599EB" w14:textId="77777777" w:rsidR="00E9508B" w:rsidRDefault="00E9508B" w:rsidP="00D9223A">
            <w:pPr>
              <w:jc w:val="left"/>
              <w:rPr>
                <w:rFonts w:ascii="Arial" w:hAnsi="Arial" w:cs="Arial"/>
                <w:sz w:val="20"/>
                <w:szCs w:val="20"/>
              </w:rPr>
            </w:pPr>
          </w:p>
        </w:tc>
        <w:tc>
          <w:tcPr>
            <w:tcW w:w="1424" w:type="dxa"/>
          </w:tcPr>
          <w:p w14:paraId="532EADDA" w14:textId="77777777" w:rsidR="00E9508B" w:rsidRDefault="00E9508B" w:rsidP="00D9223A">
            <w:pPr>
              <w:jc w:val="left"/>
              <w:rPr>
                <w:rFonts w:ascii="Arial" w:hAnsi="Arial" w:cs="Arial"/>
                <w:sz w:val="20"/>
                <w:szCs w:val="20"/>
              </w:rPr>
            </w:pPr>
          </w:p>
        </w:tc>
        <w:tc>
          <w:tcPr>
            <w:tcW w:w="1427" w:type="dxa"/>
          </w:tcPr>
          <w:p w14:paraId="40D06A19" w14:textId="77777777" w:rsidR="00E9508B" w:rsidRDefault="00E9508B" w:rsidP="00D9223A">
            <w:pPr>
              <w:jc w:val="left"/>
              <w:rPr>
                <w:rFonts w:ascii="Arial" w:hAnsi="Arial" w:cs="Arial"/>
                <w:sz w:val="20"/>
                <w:szCs w:val="20"/>
              </w:rPr>
            </w:pPr>
          </w:p>
        </w:tc>
        <w:tc>
          <w:tcPr>
            <w:tcW w:w="1424" w:type="dxa"/>
          </w:tcPr>
          <w:p w14:paraId="16831C1F" w14:textId="77777777" w:rsidR="00E9508B" w:rsidRDefault="00E9508B" w:rsidP="00D9223A">
            <w:pPr>
              <w:jc w:val="left"/>
              <w:rPr>
                <w:rFonts w:ascii="Arial" w:hAnsi="Arial" w:cs="Arial"/>
                <w:sz w:val="20"/>
                <w:szCs w:val="20"/>
              </w:rPr>
            </w:pPr>
          </w:p>
        </w:tc>
        <w:tc>
          <w:tcPr>
            <w:tcW w:w="1427" w:type="dxa"/>
          </w:tcPr>
          <w:p w14:paraId="3EDA9F56" w14:textId="77777777" w:rsidR="00E9508B" w:rsidRDefault="00E9508B" w:rsidP="00D9223A">
            <w:pPr>
              <w:jc w:val="left"/>
              <w:rPr>
                <w:rFonts w:ascii="Arial" w:hAnsi="Arial" w:cs="Arial"/>
                <w:sz w:val="20"/>
                <w:szCs w:val="20"/>
              </w:rPr>
            </w:pPr>
          </w:p>
        </w:tc>
        <w:tc>
          <w:tcPr>
            <w:tcW w:w="1424" w:type="dxa"/>
          </w:tcPr>
          <w:p w14:paraId="641F8A6B" w14:textId="77777777" w:rsidR="00E9508B" w:rsidRDefault="00E9508B" w:rsidP="00D9223A">
            <w:pPr>
              <w:jc w:val="left"/>
              <w:rPr>
                <w:rFonts w:ascii="Arial" w:hAnsi="Arial" w:cs="Arial"/>
                <w:sz w:val="20"/>
                <w:szCs w:val="20"/>
              </w:rPr>
            </w:pPr>
          </w:p>
        </w:tc>
        <w:tc>
          <w:tcPr>
            <w:tcW w:w="1432" w:type="dxa"/>
          </w:tcPr>
          <w:p w14:paraId="290E2575" w14:textId="77777777" w:rsidR="00E9508B" w:rsidRDefault="00E9508B" w:rsidP="00D9223A">
            <w:pPr>
              <w:jc w:val="left"/>
              <w:rPr>
                <w:rFonts w:ascii="Arial" w:hAnsi="Arial" w:cs="Arial"/>
                <w:sz w:val="20"/>
                <w:szCs w:val="20"/>
              </w:rPr>
            </w:pPr>
          </w:p>
        </w:tc>
        <w:tc>
          <w:tcPr>
            <w:tcW w:w="1673" w:type="dxa"/>
          </w:tcPr>
          <w:p w14:paraId="1EBFB347" w14:textId="77777777" w:rsidR="00E9508B" w:rsidRDefault="00E9508B" w:rsidP="00D9223A">
            <w:pPr>
              <w:jc w:val="left"/>
              <w:rPr>
                <w:rFonts w:ascii="Arial" w:hAnsi="Arial" w:cs="Arial"/>
                <w:sz w:val="20"/>
                <w:szCs w:val="20"/>
              </w:rPr>
            </w:pPr>
          </w:p>
        </w:tc>
      </w:tr>
      <w:tr w:rsidR="00E9508B" w14:paraId="5BA6509F" w14:textId="77777777" w:rsidTr="00E9508B">
        <w:tc>
          <w:tcPr>
            <w:tcW w:w="562" w:type="dxa"/>
          </w:tcPr>
          <w:p w14:paraId="22686BC4" w14:textId="77777777" w:rsidR="00E9508B" w:rsidRDefault="00E9508B" w:rsidP="00D9223A">
            <w:pPr>
              <w:jc w:val="left"/>
              <w:rPr>
                <w:rFonts w:ascii="Arial" w:hAnsi="Arial" w:cs="Arial"/>
                <w:sz w:val="20"/>
                <w:szCs w:val="20"/>
              </w:rPr>
            </w:pPr>
          </w:p>
        </w:tc>
        <w:tc>
          <w:tcPr>
            <w:tcW w:w="2169" w:type="dxa"/>
          </w:tcPr>
          <w:p w14:paraId="1AFB058A" w14:textId="77777777" w:rsidR="00E9508B" w:rsidRDefault="00E9508B" w:rsidP="00D9223A">
            <w:pPr>
              <w:jc w:val="left"/>
              <w:rPr>
                <w:rFonts w:ascii="Arial" w:hAnsi="Arial" w:cs="Arial"/>
                <w:sz w:val="20"/>
                <w:szCs w:val="20"/>
              </w:rPr>
            </w:pPr>
          </w:p>
        </w:tc>
        <w:tc>
          <w:tcPr>
            <w:tcW w:w="1456" w:type="dxa"/>
          </w:tcPr>
          <w:p w14:paraId="2B102F9D" w14:textId="77777777" w:rsidR="00E9508B" w:rsidRDefault="00E9508B" w:rsidP="00D9223A">
            <w:pPr>
              <w:jc w:val="left"/>
              <w:rPr>
                <w:rFonts w:ascii="Arial" w:hAnsi="Arial" w:cs="Arial"/>
                <w:sz w:val="20"/>
                <w:szCs w:val="20"/>
              </w:rPr>
            </w:pPr>
          </w:p>
        </w:tc>
        <w:tc>
          <w:tcPr>
            <w:tcW w:w="1424" w:type="dxa"/>
          </w:tcPr>
          <w:p w14:paraId="26FF6185" w14:textId="77777777" w:rsidR="00E9508B" w:rsidRDefault="00E9508B" w:rsidP="00D9223A">
            <w:pPr>
              <w:jc w:val="left"/>
              <w:rPr>
                <w:rFonts w:ascii="Arial" w:hAnsi="Arial" w:cs="Arial"/>
                <w:sz w:val="20"/>
                <w:szCs w:val="20"/>
              </w:rPr>
            </w:pPr>
          </w:p>
        </w:tc>
        <w:tc>
          <w:tcPr>
            <w:tcW w:w="1427" w:type="dxa"/>
          </w:tcPr>
          <w:p w14:paraId="2E4CE9BC" w14:textId="77777777" w:rsidR="00E9508B" w:rsidRDefault="00E9508B" w:rsidP="00D9223A">
            <w:pPr>
              <w:jc w:val="left"/>
              <w:rPr>
                <w:rFonts w:ascii="Arial" w:hAnsi="Arial" w:cs="Arial"/>
                <w:sz w:val="20"/>
                <w:szCs w:val="20"/>
              </w:rPr>
            </w:pPr>
          </w:p>
        </w:tc>
        <w:tc>
          <w:tcPr>
            <w:tcW w:w="1424" w:type="dxa"/>
          </w:tcPr>
          <w:p w14:paraId="57AF9089" w14:textId="77777777" w:rsidR="00E9508B" w:rsidRDefault="00E9508B" w:rsidP="00D9223A">
            <w:pPr>
              <w:jc w:val="left"/>
              <w:rPr>
                <w:rFonts w:ascii="Arial" w:hAnsi="Arial" w:cs="Arial"/>
                <w:sz w:val="20"/>
                <w:szCs w:val="20"/>
              </w:rPr>
            </w:pPr>
          </w:p>
        </w:tc>
        <w:tc>
          <w:tcPr>
            <w:tcW w:w="1427" w:type="dxa"/>
          </w:tcPr>
          <w:p w14:paraId="0548BD4D" w14:textId="77777777" w:rsidR="00E9508B" w:rsidRDefault="00E9508B" w:rsidP="00D9223A">
            <w:pPr>
              <w:jc w:val="left"/>
              <w:rPr>
                <w:rFonts w:ascii="Arial" w:hAnsi="Arial" w:cs="Arial"/>
                <w:sz w:val="20"/>
                <w:szCs w:val="20"/>
              </w:rPr>
            </w:pPr>
          </w:p>
        </w:tc>
        <w:tc>
          <w:tcPr>
            <w:tcW w:w="1424" w:type="dxa"/>
          </w:tcPr>
          <w:p w14:paraId="5292EB2B" w14:textId="77777777" w:rsidR="00E9508B" w:rsidRDefault="00E9508B" w:rsidP="00D9223A">
            <w:pPr>
              <w:jc w:val="left"/>
              <w:rPr>
                <w:rFonts w:ascii="Arial" w:hAnsi="Arial" w:cs="Arial"/>
                <w:sz w:val="20"/>
                <w:szCs w:val="20"/>
              </w:rPr>
            </w:pPr>
          </w:p>
        </w:tc>
        <w:tc>
          <w:tcPr>
            <w:tcW w:w="1432" w:type="dxa"/>
          </w:tcPr>
          <w:p w14:paraId="6954B34D" w14:textId="77777777" w:rsidR="00E9508B" w:rsidRDefault="00E9508B" w:rsidP="00D9223A">
            <w:pPr>
              <w:jc w:val="left"/>
              <w:rPr>
                <w:rFonts w:ascii="Arial" w:hAnsi="Arial" w:cs="Arial"/>
                <w:sz w:val="20"/>
                <w:szCs w:val="20"/>
              </w:rPr>
            </w:pPr>
          </w:p>
        </w:tc>
        <w:tc>
          <w:tcPr>
            <w:tcW w:w="1673" w:type="dxa"/>
          </w:tcPr>
          <w:p w14:paraId="716F7347" w14:textId="77777777" w:rsidR="00E9508B" w:rsidRDefault="00E9508B" w:rsidP="00D9223A">
            <w:pPr>
              <w:jc w:val="left"/>
              <w:rPr>
                <w:rFonts w:ascii="Arial" w:hAnsi="Arial" w:cs="Arial"/>
                <w:sz w:val="20"/>
                <w:szCs w:val="20"/>
              </w:rPr>
            </w:pPr>
          </w:p>
        </w:tc>
      </w:tr>
      <w:tr w:rsidR="00E9508B" w14:paraId="155D7D0C" w14:textId="77777777" w:rsidTr="00E9508B">
        <w:tc>
          <w:tcPr>
            <w:tcW w:w="562" w:type="dxa"/>
          </w:tcPr>
          <w:p w14:paraId="166FB7E9" w14:textId="77777777" w:rsidR="00E9508B" w:rsidRDefault="00E9508B" w:rsidP="00EE3CD0">
            <w:pPr>
              <w:jc w:val="left"/>
              <w:rPr>
                <w:rFonts w:ascii="Arial" w:hAnsi="Arial" w:cs="Arial"/>
                <w:sz w:val="20"/>
                <w:szCs w:val="20"/>
              </w:rPr>
            </w:pPr>
          </w:p>
        </w:tc>
        <w:tc>
          <w:tcPr>
            <w:tcW w:w="2169" w:type="dxa"/>
          </w:tcPr>
          <w:p w14:paraId="56EF1872" w14:textId="77777777" w:rsidR="00E9508B" w:rsidRDefault="00E9508B" w:rsidP="00EE3CD0">
            <w:pPr>
              <w:jc w:val="left"/>
              <w:rPr>
                <w:rFonts w:ascii="Arial" w:hAnsi="Arial" w:cs="Arial"/>
                <w:sz w:val="20"/>
                <w:szCs w:val="20"/>
              </w:rPr>
            </w:pPr>
          </w:p>
        </w:tc>
        <w:tc>
          <w:tcPr>
            <w:tcW w:w="1456" w:type="dxa"/>
          </w:tcPr>
          <w:p w14:paraId="2D89AD19" w14:textId="77777777" w:rsidR="00E9508B" w:rsidRDefault="00E9508B" w:rsidP="00EE3CD0">
            <w:pPr>
              <w:jc w:val="left"/>
              <w:rPr>
                <w:rFonts w:ascii="Arial" w:hAnsi="Arial" w:cs="Arial"/>
                <w:sz w:val="20"/>
                <w:szCs w:val="20"/>
              </w:rPr>
            </w:pPr>
            <w:r>
              <w:rPr>
                <w:rFonts w:ascii="Arial" w:hAnsi="Arial" w:cs="Arial"/>
                <w:sz w:val="20"/>
                <w:szCs w:val="20"/>
              </w:rPr>
              <w:t>Povprečna starost vseh žičniških naprav:</w:t>
            </w:r>
          </w:p>
        </w:tc>
        <w:tc>
          <w:tcPr>
            <w:tcW w:w="1424" w:type="dxa"/>
          </w:tcPr>
          <w:p w14:paraId="15C27033" w14:textId="77777777" w:rsidR="00E9508B" w:rsidRDefault="00E9508B" w:rsidP="00EE3CD0">
            <w:pPr>
              <w:jc w:val="left"/>
              <w:rPr>
                <w:rFonts w:ascii="Arial" w:hAnsi="Arial" w:cs="Arial"/>
                <w:sz w:val="20"/>
                <w:szCs w:val="20"/>
              </w:rPr>
            </w:pPr>
            <w:r>
              <w:rPr>
                <w:rFonts w:ascii="Arial" w:hAnsi="Arial" w:cs="Arial"/>
                <w:sz w:val="20"/>
                <w:szCs w:val="20"/>
              </w:rPr>
              <w:t>Skupna dolžina prog žičniških naprav (v metrih): _____</w:t>
            </w:r>
          </w:p>
          <w:p w14:paraId="5F571F61" w14:textId="77777777" w:rsidR="00E9508B" w:rsidRDefault="00E9508B" w:rsidP="00EE3CD0">
            <w:pPr>
              <w:jc w:val="left"/>
              <w:rPr>
                <w:rFonts w:ascii="Arial" w:hAnsi="Arial" w:cs="Arial"/>
                <w:sz w:val="20"/>
                <w:szCs w:val="20"/>
              </w:rPr>
            </w:pPr>
          </w:p>
        </w:tc>
        <w:tc>
          <w:tcPr>
            <w:tcW w:w="1427" w:type="dxa"/>
          </w:tcPr>
          <w:p w14:paraId="2C5BB7B0" w14:textId="77777777" w:rsidR="00E9508B" w:rsidRDefault="00E9508B" w:rsidP="00EE3CD0">
            <w:pPr>
              <w:jc w:val="left"/>
              <w:rPr>
                <w:rFonts w:ascii="Arial" w:hAnsi="Arial" w:cs="Arial"/>
                <w:sz w:val="20"/>
                <w:szCs w:val="20"/>
              </w:rPr>
            </w:pPr>
            <w:r>
              <w:rPr>
                <w:rFonts w:ascii="Arial" w:hAnsi="Arial" w:cs="Arial"/>
                <w:sz w:val="20"/>
                <w:szCs w:val="20"/>
              </w:rPr>
              <w:t>Skupno povečanje dolžine prog žičniških naprav (v metrih): ______</w:t>
            </w:r>
          </w:p>
          <w:p w14:paraId="55A2A08B" w14:textId="77777777" w:rsidR="00E9508B" w:rsidRDefault="00E9508B" w:rsidP="00EE3CD0">
            <w:pPr>
              <w:jc w:val="left"/>
              <w:rPr>
                <w:rFonts w:ascii="Arial" w:hAnsi="Arial" w:cs="Arial"/>
                <w:sz w:val="20"/>
                <w:szCs w:val="20"/>
              </w:rPr>
            </w:pPr>
          </w:p>
          <w:p w14:paraId="5AF5EAE2" w14:textId="77777777" w:rsidR="00E9508B" w:rsidRDefault="00E9508B" w:rsidP="00EE3CD0">
            <w:pPr>
              <w:jc w:val="left"/>
              <w:rPr>
                <w:rFonts w:ascii="Arial" w:hAnsi="Arial" w:cs="Arial"/>
                <w:sz w:val="20"/>
                <w:szCs w:val="20"/>
              </w:rPr>
            </w:pPr>
            <w:r>
              <w:rPr>
                <w:rFonts w:ascii="Arial" w:hAnsi="Arial" w:cs="Arial"/>
                <w:sz w:val="20"/>
                <w:szCs w:val="20"/>
              </w:rPr>
              <w:t>Skupno povečanje dolžine prog žičniških naprav (v % glede na skupno dolžino prog): ______</w:t>
            </w:r>
          </w:p>
          <w:p w14:paraId="2740B9A5" w14:textId="77777777" w:rsidR="00E9508B" w:rsidRDefault="00E9508B" w:rsidP="00EE3CD0">
            <w:pPr>
              <w:jc w:val="left"/>
              <w:rPr>
                <w:rFonts w:ascii="Arial" w:hAnsi="Arial" w:cs="Arial"/>
                <w:sz w:val="20"/>
                <w:szCs w:val="20"/>
              </w:rPr>
            </w:pPr>
          </w:p>
        </w:tc>
        <w:tc>
          <w:tcPr>
            <w:tcW w:w="1424" w:type="dxa"/>
          </w:tcPr>
          <w:p w14:paraId="791EA4BD" w14:textId="77777777" w:rsidR="00E9508B" w:rsidRDefault="00E9508B" w:rsidP="00EE3CD0">
            <w:pPr>
              <w:jc w:val="left"/>
              <w:rPr>
                <w:rFonts w:ascii="Arial" w:hAnsi="Arial" w:cs="Arial"/>
                <w:sz w:val="20"/>
                <w:szCs w:val="20"/>
              </w:rPr>
            </w:pPr>
            <w:r>
              <w:rPr>
                <w:rFonts w:ascii="Arial" w:hAnsi="Arial" w:cs="Arial"/>
                <w:sz w:val="20"/>
                <w:szCs w:val="20"/>
              </w:rPr>
              <w:t>Skupna širina prog žičniških naprav (v metrih): _____</w:t>
            </w:r>
          </w:p>
          <w:p w14:paraId="27A2D089" w14:textId="77777777" w:rsidR="00E9508B" w:rsidRDefault="00E9508B" w:rsidP="00EE3CD0">
            <w:pPr>
              <w:jc w:val="left"/>
              <w:rPr>
                <w:rFonts w:ascii="Arial" w:hAnsi="Arial" w:cs="Arial"/>
                <w:sz w:val="20"/>
                <w:szCs w:val="20"/>
              </w:rPr>
            </w:pPr>
          </w:p>
        </w:tc>
        <w:tc>
          <w:tcPr>
            <w:tcW w:w="1427" w:type="dxa"/>
          </w:tcPr>
          <w:p w14:paraId="2C26E493" w14:textId="77777777" w:rsidR="00E9508B" w:rsidRDefault="00E9508B" w:rsidP="00EE3CD0">
            <w:pPr>
              <w:jc w:val="left"/>
              <w:rPr>
                <w:rFonts w:ascii="Arial" w:hAnsi="Arial" w:cs="Arial"/>
                <w:sz w:val="20"/>
                <w:szCs w:val="20"/>
              </w:rPr>
            </w:pPr>
            <w:r>
              <w:rPr>
                <w:rFonts w:ascii="Arial" w:hAnsi="Arial" w:cs="Arial"/>
                <w:sz w:val="20"/>
                <w:szCs w:val="20"/>
              </w:rPr>
              <w:t>Skupno povečanje širine prog žičniških naprav (v metrih): ______</w:t>
            </w:r>
          </w:p>
          <w:p w14:paraId="6B1B95D8" w14:textId="77777777" w:rsidR="00E9508B" w:rsidRDefault="00E9508B" w:rsidP="00EE3CD0">
            <w:pPr>
              <w:jc w:val="left"/>
              <w:rPr>
                <w:rFonts w:ascii="Arial" w:hAnsi="Arial" w:cs="Arial"/>
                <w:sz w:val="20"/>
                <w:szCs w:val="20"/>
              </w:rPr>
            </w:pPr>
          </w:p>
          <w:p w14:paraId="1C507363" w14:textId="77777777" w:rsidR="00E9508B" w:rsidRDefault="00E9508B" w:rsidP="00EE3CD0">
            <w:pPr>
              <w:jc w:val="left"/>
              <w:rPr>
                <w:rFonts w:ascii="Arial" w:hAnsi="Arial" w:cs="Arial"/>
                <w:sz w:val="20"/>
                <w:szCs w:val="20"/>
              </w:rPr>
            </w:pPr>
            <w:r>
              <w:rPr>
                <w:rFonts w:ascii="Arial" w:hAnsi="Arial" w:cs="Arial"/>
                <w:sz w:val="20"/>
                <w:szCs w:val="20"/>
              </w:rPr>
              <w:t>Skupno povečanje širine prog žičniških naprav (v % glede na skupno širino prog): ______</w:t>
            </w:r>
          </w:p>
          <w:p w14:paraId="55675071" w14:textId="77777777" w:rsidR="00E9508B" w:rsidRDefault="00E9508B" w:rsidP="00EE3CD0">
            <w:pPr>
              <w:jc w:val="left"/>
              <w:rPr>
                <w:rFonts w:ascii="Arial" w:hAnsi="Arial" w:cs="Arial"/>
                <w:sz w:val="20"/>
                <w:szCs w:val="20"/>
              </w:rPr>
            </w:pPr>
          </w:p>
        </w:tc>
        <w:tc>
          <w:tcPr>
            <w:tcW w:w="1424" w:type="dxa"/>
          </w:tcPr>
          <w:p w14:paraId="7785D0B8" w14:textId="77777777" w:rsidR="00E9508B" w:rsidRDefault="00E9508B" w:rsidP="00EE3CD0">
            <w:pPr>
              <w:jc w:val="left"/>
              <w:rPr>
                <w:rFonts w:ascii="Arial" w:hAnsi="Arial" w:cs="Arial"/>
                <w:sz w:val="20"/>
                <w:szCs w:val="20"/>
              </w:rPr>
            </w:pPr>
            <w:r>
              <w:rPr>
                <w:rFonts w:ascii="Arial" w:hAnsi="Arial" w:cs="Arial"/>
                <w:sz w:val="20"/>
                <w:szCs w:val="20"/>
              </w:rPr>
              <w:t>Skupno število sedežev žičniških naprav: _____</w:t>
            </w:r>
          </w:p>
        </w:tc>
        <w:tc>
          <w:tcPr>
            <w:tcW w:w="1432" w:type="dxa"/>
          </w:tcPr>
          <w:p w14:paraId="63A52298" w14:textId="77777777" w:rsidR="00E9508B" w:rsidRDefault="00E9508B" w:rsidP="00EE3CD0">
            <w:pPr>
              <w:jc w:val="left"/>
              <w:rPr>
                <w:rFonts w:ascii="Arial" w:hAnsi="Arial" w:cs="Arial"/>
                <w:sz w:val="20"/>
                <w:szCs w:val="20"/>
              </w:rPr>
            </w:pPr>
            <w:r>
              <w:rPr>
                <w:rFonts w:ascii="Arial" w:hAnsi="Arial" w:cs="Arial"/>
                <w:sz w:val="20"/>
                <w:szCs w:val="20"/>
              </w:rPr>
              <w:t>Skupno novo število sedežev žičniških naprav: _____</w:t>
            </w:r>
          </w:p>
          <w:p w14:paraId="512D15E2" w14:textId="77777777" w:rsidR="00E9508B" w:rsidRDefault="00E9508B" w:rsidP="00EE3CD0">
            <w:pPr>
              <w:jc w:val="left"/>
              <w:rPr>
                <w:rFonts w:ascii="Arial" w:hAnsi="Arial" w:cs="Arial"/>
                <w:sz w:val="20"/>
                <w:szCs w:val="20"/>
              </w:rPr>
            </w:pPr>
          </w:p>
          <w:p w14:paraId="49AD51D2" w14:textId="77777777" w:rsidR="00E9508B" w:rsidRDefault="00E9508B" w:rsidP="00EE3CD0">
            <w:pPr>
              <w:jc w:val="left"/>
              <w:rPr>
                <w:rFonts w:ascii="Arial" w:hAnsi="Arial" w:cs="Arial"/>
                <w:sz w:val="20"/>
                <w:szCs w:val="20"/>
              </w:rPr>
            </w:pPr>
            <w:r>
              <w:rPr>
                <w:rFonts w:ascii="Arial" w:hAnsi="Arial" w:cs="Arial"/>
                <w:sz w:val="20"/>
                <w:szCs w:val="20"/>
              </w:rPr>
              <w:t>Povečanje števila sedežev žičniških naprav v % glede na skupno število sedežev: ______</w:t>
            </w:r>
          </w:p>
          <w:p w14:paraId="1928D383" w14:textId="77777777" w:rsidR="00E9508B" w:rsidRDefault="00E9508B" w:rsidP="00EE3CD0">
            <w:pPr>
              <w:jc w:val="left"/>
              <w:rPr>
                <w:rFonts w:ascii="Arial" w:hAnsi="Arial" w:cs="Arial"/>
                <w:sz w:val="20"/>
                <w:szCs w:val="20"/>
              </w:rPr>
            </w:pPr>
          </w:p>
        </w:tc>
        <w:tc>
          <w:tcPr>
            <w:tcW w:w="1673" w:type="dxa"/>
          </w:tcPr>
          <w:p w14:paraId="4E47037C" w14:textId="77777777" w:rsidR="00E9508B" w:rsidRDefault="00E9508B" w:rsidP="00EE3CD0">
            <w:pPr>
              <w:jc w:val="left"/>
              <w:rPr>
                <w:rFonts w:ascii="Arial" w:hAnsi="Arial" w:cs="Arial"/>
                <w:sz w:val="20"/>
                <w:szCs w:val="20"/>
              </w:rPr>
            </w:pPr>
            <w:r>
              <w:rPr>
                <w:rFonts w:ascii="Arial" w:hAnsi="Arial" w:cs="Arial"/>
                <w:sz w:val="20"/>
                <w:szCs w:val="20"/>
              </w:rPr>
              <w:t>Skupna povprečna pokritost s tehničnim zasneževanjem: ______ %</w:t>
            </w:r>
          </w:p>
        </w:tc>
      </w:tr>
      <w:tr w:rsidR="00E9508B" w14:paraId="70DE7B20" w14:textId="77777777" w:rsidTr="00E9508B">
        <w:tc>
          <w:tcPr>
            <w:tcW w:w="562" w:type="dxa"/>
          </w:tcPr>
          <w:p w14:paraId="3E92F666" w14:textId="77777777" w:rsidR="00E9508B" w:rsidRDefault="00E9508B" w:rsidP="00EE3CD0">
            <w:pPr>
              <w:jc w:val="left"/>
              <w:rPr>
                <w:rFonts w:ascii="Arial" w:hAnsi="Arial" w:cs="Arial"/>
                <w:sz w:val="20"/>
                <w:szCs w:val="20"/>
              </w:rPr>
            </w:pPr>
          </w:p>
        </w:tc>
        <w:tc>
          <w:tcPr>
            <w:tcW w:w="2169" w:type="dxa"/>
          </w:tcPr>
          <w:p w14:paraId="27037402" w14:textId="77777777" w:rsidR="00E9508B" w:rsidRDefault="00E9508B" w:rsidP="00EE3CD0">
            <w:pPr>
              <w:jc w:val="left"/>
              <w:rPr>
                <w:rFonts w:ascii="Arial" w:hAnsi="Arial" w:cs="Arial"/>
                <w:sz w:val="20"/>
                <w:szCs w:val="20"/>
              </w:rPr>
            </w:pPr>
          </w:p>
        </w:tc>
        <w:tc>
          <w:tcPr>
            <w:tcW w:w="1456" w:type="dxa"/>
          </w:tcPr>
          <w:p w14:paraId="4A86391B" w14:textId="77777777" w:rsidR="00E9508B" w:rsidRDefault="00E9508B" w:rsidP="00EE3CD0">
            <w:pPr>
              <w:jc w:val="left"/>
              <w:rPr>
                <w:rFonts w:ascii="Arial" w:hAnsi="Arial" w:cs="Arial"/>
                <w:sz w:val="20"/>
                <w:szCs w:val="20"/>
              </w:rPr>
            </w:pPr>
          </w:p>
        </w:tc>
        <w:tc>
          <w:tcPr>
            <w:tcW w:w="1424" w:type="dxa"/>
          </w:tcPr>
          <w:p w14:paraId="1A49AC7C" w14:textId="77777777" w:rsidR="00E9508B" w:rsidRDefault="00E9508B" w:rsidP="00EE3CD0">
            <w:pPr>
              <w:jc w:val="left"/>
              <w:rPr>
                <w:rFonts w:ascii="Arial" w:hAnsi="Arial" w:cs="Arial"/>
                <w:sz w:val="20"/>
                <w:szCs w:val="20"/>
              </w:rPr>
            </w:pPr>
          </w:p>
        </w:tc>
        <w:tc>
          <w:tcPr>
            <w:tcW w:w="1427" w:type="dxa"/>
          </w:tcPr>
          <w:p w14:paraId="176AC533" w14:textId="77777777" w:rsidR="00E9508B" w:rsidRDefault="00E9508B" w:rsidP="00EE3CD0">
            <w:pPr>
              <w:jc w:val="left"/>
              <w:rPr>
                <w:rFonts w:ascii="Arial" w:hAnsi="Arial" w:cs="Arial"/>
                <w:sz w:val="20"/>
                <w:szCs w:val="20"/>
              </w:rPr>
            </w:pPr>
          </w:p>
        </w:tc>
        <w:tc>
          <w:tcPr>
            <w:tcW w:w="1424" w:type="dxa"/>
          </w:tcPr>
          <w:p w14:paraId="761BF92F" w14:textId="77777777" w:rsidR="00E9508B" w:rsidRDefault="00E9508B" w:rsidP="00EE3CD0">
            <w:pPr>
              <w:jc w:val="left"/>
              <w:rPr>
                <w:rFonts w:ascii="Arial" w:hAnsi="Arial" w:cs="Arial"/>
                <w:sz w:val="20"/>
                <w:szCs w:val="20"/>
              </w:rPr>
            </w:pPr>
          </w:p>
        </w:tc>
        <w:tc>
          <w:tcPr>
            <w:tcW w:w="1427" w:type="dxa"/>
          </w:tcPr>
          <w:p w14:paraId="2A33811A" w14:textId="77777777" w:rsidR="00E9508B" w:rsidRDefault="00E9508B" w:rsidP="00EE3CD0">
            <w:pPr>
              <w:jc w:val="left"/>
              <w:rPr>
                <w:rFonts w:ascii="Arial" w:hAnsi="Arial" w:cs="Arial"/>
                <w:sz w:val="20"/>
                <w:szCs w:val="20"/>
              </w:rPr>
            </w:pPr>
          </w:p>
        </w:tc>
        <w:tc>
          <w:tcPr>
            <w:tcW w:w="1424" w:type="dxa"/>
          </w:tcPr>
          <w:p w14:paraId="14EC9432" w14:textId="77777777" w:rsidR="00E9508B" w:rsidRDefault="00E9508B" w:rsidP="00EE3CD0">
            <w:pPr>
              <w:jc w:val="left"/>
              <w:rPr>
                <w:rFonts w:ascii="Arial" w:hAnsi="Arial" w:cs="Arial"/>
                <w:sz w:val="20"/>
                <w:szCs w:val="20"/>
              </w:rPr>
            </w:pPr>
          </w:p>
        </w:tc>
        <w:tc>
          <w:tcPr>
            <w:tcW w:w="1432" w:type="dxa"/>
          </w:tcPr>
          <w:p w14:paraId="52FDFC28" w14:textId="77777777" w:rsidR="00E9508B" w:rsidRDefault="00E9508B" w:rsidP="00EE3CD0">
            <w:pPr>
              <w:jc w:val="left"/>
              <w:rPr>
                <w:rFonts w:ascii="Arial" w:hAnsi="Arial" w:cs="Arial"/>
                <w:sz w:val="20"/>
                <w:szCs w:val="20"/>
              </w:rPr>
            </w:pPr>
          </w:p>
        </w:tc>
        <w:tc>
          <w:tcPr>
            <w:tcW w:w="1673" w:type="dxa"/>
          </w:tcPr>
          <w:p w14:paraId="74BF7AFF" w14:textId="77777777" w:rsidR="00E9508B" w:rsidRDefault="00E9508B" w:rsidP="00EE3CD0">
            <w:pPr>
              <w:jc w:val="left"/>
              <w:rPr>
                <w:rFonts w:ascii="Arial" w:hAnsi="Arial" w:cs="Arial"/>
                <w:sz w:val="20"/>
                <w:szCs w:val="20"/>
              </w:rPr>
            </w:pPr>
          </w:p>
        </w:tc>
      </w:tr>
    </w:tbl>
    <w:p w14:paraId="22266972" w14:textId="77777777" w:rsidR="00A06943" w:rsidRDefault="00A06943" w:rsidP="00A06943">
      <w:pPr>
        <w:jc w:val="left"/>
        <w:rPr>
          <w:rFonts w:ascii="Arial" w:hAnsi="Arial" w:cs="Arial"/>
          <w:sz w:val="20"/>
          <w:szCs w:val="20"/>
        </w:rPr>
      </w:pPr>
      <w:r>
        <w:rPr>
          <w:rFonts w:ascii="Arial" w:hAnsi="Arial" w:cs="Arial"/>
          <w:sz w:val="20"/>
          <w:szCs w:val="20"/>
        </w:rPr>
        <w:t>Obrazec po potrebi razširite.</w:t>
      </w:r>
    </w:p>
    <w:p w14:paraId="36A806C4" w14:textId="77777777" w:rsidR="00BD47FB" w:rsidRDefault="00BD47FB">
      <w:pPr>
        <w:jc w:val="left"/>
        <w:rPr>
          <w:rFonts w:ascii="Arial" w:hAnsi="Arial" w:cs="Arial"/>
          <w:sz w:val="20"/>
          <w:szCs w:val="20"/>
        </w:rPr>
      </w:pPr>
    </w:p>
    <w:p w14:paraId="67186A90" w14:textId="77777777" w:rsidR="00BD47FB" w:rsidRDefault="00BD47FB">
      <w:pPr>
        <w:jc w:val="left"/>
        <w:rPr>
          <w:rFonts w:ascii="Arial" w:hAnsi="Arial" w:cs="Arial"/>
          <w:sz w:val="20"/>
          <w:szCs w:val="20"/>
        </w:rPr>
      </w:pPr>
    </w:p>
    <w:p w14:paraId="2EBCFC97" w14:textId="77777777" w:rsidR="00BD47FB" w:rsidRPr="003B29F7" w:rsidRDefault="00BD47FB" w:rsidP="00BD47FB">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23330460" w14:textId="77777777" w:rsidR="00664D71" w:rsidRDefault="00664D71">
      <w:pPr>
        <w:jc w:val="left"/>
        <w:rPr>
          <w:rFonts w:ascii="Arial" w:hAnsi="Arial" w:cs="Arial"/>
          <w:sz w:val="20"/>
          <w:szCs w:val="20"/>
        </w:rPr>
      </w:pPr>
      <w:r>
        <w:rPr>
          <w:rFonts w:ascii="Arial" w:hAnsi="Arial" w:cs="Arial"/>
          <w:sz w:val="20"/>
          <w:szCs w:val="20"/>
        </w:rPr>
        <w:br w:type="page"/>
      </w:r>
    </w:p>
    <w:p w14:paraId="773B9058" w14:textId="77777777" w:rsidR="00664D71" w:rsidRDefault="00664D71" w:rsidP="00664D71">
      <w:pPr>
        <w:jc w:val="right"/>
        <w:rPr>
          <w:rFonts w:ascii="Arial" w:hAnsi="Arial" w:cs="Arial"/>
          <w:sz w:val="20"/>
          <w:szCs w:val="20"/>
        </w:rPr>
      </w:pPr>
      <w:r>
        <w:rPr>
          <w:rFonts w:ascii="Arial" w:hAnsi="Arial" w:cs="Arial"/>
          <w:sz w:val="20"/>
          <w:szCs w:val="20"/>
        </w:rPr>
        <w:lastRenderedPageBreak/>
        <w:t xml:space="preserve">Obrazec št. </w:t>
      </w:r>
      <w:r w:rsidR="0046047F">
        <w:rPr>
          <w:rFonts w:ascii="Arial" w:hAnsi="Arial" w:cs="Arial"/>
          <w:sz w:val="20"/>
          <w:szCs w:val="20"/>
        </w:rPr>
        <w:t>4</w:t>
      </w:r>
      <w:r>
        <w:rPr>
          <w:rFonts w:ascii="Arial" w:hAnsi="Arial" w:cs="Arial"/>
          <w:sz w:val="20"/>
          <w:szCs w:val="20"/>
        </w:rPr>
        <w:t>: VZDRŽNOST POSLOVENGA MODELA</w:t>
      </w:r>
    </w:p>
    <w:p w14:paraId="431D6605" w14:textId="77777777" w:rsidR="00664D71" w:rsidRDefault="00664D71" w:rsidP="00664D71">
      <w:pPr>
        <w:jc w:val="left"/>
        <w:rPr>
          <w:rFonts w:ascii="Arial" w:hAnsi="Arial" w:cs="Arial"/>
          <w:sz w:val="20"/>
          <w:szCs w:val="20"/>
        </w:rPr>
      </w:pPr>
    </w:p>
    <w:p w14:paraId="59DFB6F1" w14:textId="77777777" w:rsidR="00664D71" w:rsidRDefault="00664D71" w:rsidP="00664D71">
      <w:pPr>
        <w:jc w:val="left"/>
        <w:rPr>
          <w:rFonts w:ascii="Arial" w:hAnsi="Arial" w:cs="Arial"/>
          <w:sz w:val="20"/>
          <w:szCs w:val="20"/>
        </w:rPr>
      </w:pPr>
    </w:p>
    <w:p w14:paraId="767A0F51" w14:textId="77777777" w:rsidR="00B73999" w:rsidRDefault="00B73999" w:rsidP="00664D71">
      <w:pPr>
        <w:jc w:val="left"/>
        <w:rPr>
          <w:rFonts w:ascii="Arial" w:hAnsi="Arial" w:cs="Arial"/>
          <w:sz w:val="20"/>
          <w:szCs w:val="20"/>
        </w:rPr>
      </w:pPr>
    </w:p>
    <w:p w14:paraId="43AA997A" w14:textId="77777777" w:rsidR="00B73999" w:rsidRDefault="00B73999" w:rsidP="00664D71">
      <w:pPr>
        <w:jc w:val="left"/>
        <w:rPr>
          <w:rFonts w:ascii="Arial" w:hAnsi="Arial" w:cs="Arial"/>
          <w:sz w:val="20"/>
          <w:szCs w:val="20"/>
        </w:rPr>
      </w:pPr>
    </w:p>
    <w:tbl>
      <w:tblPr>
        <w:tblStyle w:val="Tabelamrea"/>
        <w:tblW w:w="0" w:type="auto"/>
        <w:tblLook w:val="04A0" w:firstRow="1" w:lastRow="0" w:firstColumn="1" w:lastColumn="0" w:noHBand="0" w:noVBand="1"/>
      </w:tblPr>
      <w:tblGrid>
        <w:gridCol w:w="2830"/>
        <w:gridCol w:w="1134"/>
        <w:gridCol w:w="993"/>
        <w:gridCol w:w="992"/>
        <w:gridCol w:w="1134"/>
        <w:gridCol w:w="992"/>
        <w:gridCol w:w="1134"/>
        <w:gridCol w:w="1134"/>
        <w:gridCol w:w="1134"/>
      </w:tblGrid>
      <w:tr w:rsidR="00B73999" w:rsidRPr="00FE4B48" w14:paraId="24301CF8" w14:textId="77777777" w:rsidTr="00FE4B48">
        <w:tc>
          <w:tcPr>
            <w:tcW w:w="2830" w:type="dxa"/>
            <w:shd w:val="clear" w:color="auto" w:fill="D9D9D9" w:themeFill="background1" w:themeFillShade="D9"/>
          </w:tcPr>
          <w:p w14:paraId="02CEAB53" w14:textId="77777777" w:rsidR="00B73999" w:rsidRPr="00FE4B48" w:rsidRDefault="00B73999" w:rsidP="00B73999">
            <w:pPr>
              <w:jc w:val="left"/>
              <w:rPr>
                <w:rFonts w:ascii="Arial" w:hAnsi="Arial" w:cs="Arial"/>
                <w:b/>
                <w:sz w:val="20"/>
                <w:szCs w:val="20"/>
              </w:rPr>
            </w:pPr>
          </w:p>
        </w:tc>
        <w:tc>
          <w:tcPr>
            <w:tcW w:w="1134" w:type="dxa"/>
            <w:shd w:val="clear" w:color="auto" w:fill="D9D9D9" w:themeFill="background1" w:themeFillShade="D9"/>
          </w:tcPr>
          <w:p w14:paraId="4D8F4600"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2019</w:t>
            </w:r>
          </w:p>
        </w:tc>
        <w:tc>
          <w:tcPr>
            <w:tcW w:w="993" w:type="dxa"/>
            <w:shd w:val="clear" w:color="auto" w:fill="D9D9D9" w:themeFill="background1" w:themeFillShade="D9"/>
          </w:tcPr>
          <w:p w14:paraId="0C7D4659"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 xml:space="preserve">2020 </w:t>
            </w:r>
          </w:p>
        </w:tc>
        <w:tc>
          <w:tcPr>
            <w:tcW w:w="992" w:type="dxa"/>
            <w:shd w:val="clear" w:color="auto" w:fill="D9D9D9" w:themeFill="background1" w:themeFillShade="D9"/>
          </w:tcPr>
          <w:p w14:paraId="3D006E5E"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2021</w:t>
            </w:r>
          </w:p>
        </w:tc>
        <w:tc>
          <w:tcPr>
            <w:tcW w:w="1134" w:type="dxa"/>
            <w:shd w:val="clear" w:color="auto" w:fill="D9D9D9" w:themeFill="background1" w:themeFillShade="D9"/>
          </w:tcPr>
          <w:p w14:paraId="5496E22A"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2022</w:t>
            </w:r>
          </w:p>
        </w:tc>
        <w:tc>
          <w:tcPr>
            <w:tcW w:w="992" w:type="dxa"/>
            <w:shd w:val="clear" w:color="auto" w:fill="D9D9D9" w:themeFill="background1" w:themeFillShade="D9"/>
          </w:tcPr>
          <w:p w14:paraId="3B6F532E"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2023</w:t>
            </w:r>
          </w:p>
          <w:p w14:paraId="38D6D118"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(leto t)</w:t>
            </w:r>
            <w:r w:rsidRPr="00FE4B48">
              <w:rPr>
                <w:rStyle w:val="Sprotnaopomba-sklic"/>
                <w:rFonts w:ascii="Arial" w:hAnsi="Arial" w:cs="Arial"/>
                <w:b/>
                <w:sz w:val="20"/>
                <w:szCs w:val="20"/>
              </w:rPr>
              <w:footnoteReference w:id="35"/>
            </w:r>
          </w:p>
        </w:tc>
        <w:tc>
          <w:tcPr>
            <w:tcW w:w="1134" w:type="dxa"/>
            <w:shd w:val="clear" w:color="auto" w:fill="D9D9D9" w:themeFill="background1" w:themeFillShade="D9"/>
          </w:tcPr>
          <w:p w14:paraId="24206734"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2024</w:t>
            </w:r>
          </w:p>
          <w:p w14:paraId="0A23F56F"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(leto t+1)</w:t>
            </w:r>
          </w:p>
        </w:tc>
        <w:tc>
          <w:tcPr>
            <w:tcW w:w="1134" w:type="dxa"/>
            <w:shd w:val="clear" w:color="auto" w:fill="D9D9D9" w:themeFill="background1" w:themeFillShade="D9"/>
          </w:tcPr>
          <w:p w14:paraId="208B5800"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2025</w:t>
            </w:r>
          </w:p>
          <w:p w14:paraId="1CBBC614"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(leto t+2)</w:t>
            </w:r>
          </w:p>
        </w:tc>
        <w:tc>
          <w:tcPr>
            <w:tcW w:w="1134" w:type="dxa"/>
            <w:shd w:val="clear" w:color="auto" w:fill="D9D9D9" w:themeFill="background1" w:themeFillShade="D9"/>
          </w:tcPr>
          <w:p w14:paraId="6AAAAB14"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2026</w:t>
            </w:r>
          </w:p>
          <w:p w14:paraId="307218D9"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(leto t+3)</w:t>
            </w:r>
          </w:p>
        </w:tc>
      </w:tr>
      <w:tr w:rsidR="00B73999" w14:paraId="719B6648" w14:textId="77777777" w:rsidTr="00722D10">
        <w:tc>
          <w:tcPr>
            <w:tcW w:w="2830" w:type="dxa"/>
          </w:tcPr>
          <w:p w14:paraId="64D40B4A" w14:textId="77777777" w:rsidR="00B73999" w:rsidRPr="00FE4B48" w:rsidRDefault="00055B89" w:rsidP="00664D71">
            <w:pPr>
              <w:jc w:val="left"/>
              <w:rPr>
                <w:rFonts w:ascii="Arial" w:hAnsi="Arial" w:cs="Arial"/>
                <w:b/>
                <w:sz w:val="20"/>
                <w:szCs w:val="20"/>
              </w:rPr>
            </w:pPr>
            <w:r w:rsidRPr="00FE4B48">
              <w:rPr>
                <w:rFonts w:ascii="Arial" w:hAnsi="Arial" w:cs="Arial"/>
                <w:b/>
                <w:sz w:val="20"/>
                <w:szCs w:val="20"/>
              </w:rPr>
              <w:t>Število delovnih mest (na dan 1. 12. dotičnega leta)</w:t>
            </w:r>
          </w:p>
        </w:tc>
        <w:tc>
          <w:tcPr>
            <w:tcW w:w="1134" w:type="dxa"/>
          </w:tcPr>
          <w:p w14:paraId="35C214BD" w14:textId="77777777" w:rsidR="00B73999" w:rsidRDefault="00B73999" w:rsidP="00664D71">
            <w:pPr>
              <w:jc w:val="left"/>
              <w:rPr>
                <w:rFonts w:ascii="Arial" w:hAnsi="Arial" w:cs="Arial"/>
                <w:sz w:val="20"/>
                <w:szCs w:val="20"/>
              </w:rPr>
            </w:pPr>
          </w:p>
        </w:tc>
        <w:tc>
          <w:tcPr>
            <w:tcW w:w="993" w:type="dxa"/>
          </w:tcPr>
          <w:p w14:paraId="71A25DFD" w14:textId="77777777" w:rsidR="00B73999" w:rsidRDefault="00B73999" w:rsidP="00664D71">
            <w:pPr>
              <w:jc w:val="left"/>
              <w:rPr>
                <w:rFonts w:ascii="Arial" w:hAnsi="Arial" w:cs="Arial"/>
                <w:sz w:val="20"/>
                <w:szCs w:val="20"/>
              </w:rPr>
            </w:pPr>
          </w:p>
        </w:tc>
        <w:tc>
          <w:tcPr>
            <w:tcW w:w="992" w:type="dxa"/>
          </w:tcPr>
          <w:p w14:paraId="7CFCB01D" w14:textId="77777777" w:rsidR="00B73999" w:rsidRDefault="00B73999" w:rsidP="00664D71">
            <w:pPr>
              <w:jc w:val="left"/>
              <w:rPr>
                <w:rFonts w:ascii="Arial" w:hAnsi="Arial" w:cs="Arial"/>
                <w:sz w:val="20"/>
                <w:szCs w:val="20"/>
              </w:rPr>
            </w:pPr>
          </w:p>
        </w:tc>
        <w:tc>
          <w:tcPr>
            <w:tcW w:w="1134" w:type="dxa"/>
          </w:tcPr>
          <w:p w14:paraId="04FD3675" w14:textId="77777777" w:rsidR="00B73999" w:rsidRDefault="00B73999" w:rsidP="00664D71">
            <w:pPr>
              <w:jc w:val="left"/>
              <w:rPr>
                <w:rFonts w:ascii="Arial" w:hAnsi="Arial" w:cs="Arial"/>
                <w:sz w:val="20"/>
                <w:szCs w:val="20"/>
              </w:rPr>
            </w:pPr>
          </w:p>
        </w:tc>
        <w:tc>
          <w:tcPr>
            <w:tcW w:w="992" w:type="dxa"/>
          </w:tcPr>
          <w:p w14:paraId="011EEBF7" w14:textId="77777777" w:rsidR="00B73999" w:rsidRDefault="00B73999" w:rsidP="00664D71">
            <w:pPr>
              <w:jc w:val="left"/>
              <w:rPr>
                <w:rFonts w:ascii="Arial" w:hAnsi="Arial" w:cs="Arial"/>
                <w:sz w:val="20"/>
                <w:szCs w:val="20"/>
              </w:rPr>
            </w:pPr>
          </w:p>
        </w:tc>
        <w:tc>
          <w:tcPr>
            <w:tcW w:w="1134" w:type="dxa"/>
          </w:tcPr>
          <w:p w14:paraId="1A4F24D2" w14:textId="77777777" w:rsidR="00B73999" w:rsidRDefault="00B73999" w:rsidP="00664D71">
            <w:pPr>
              <w:jc w:val="left"/>
              <w:rPr>
                <w:rFonts w:ascii="Arial" w:hAnsi="Arial" w:cs="Arial"/>
                <w:sz w:val="20"/>
                <w:szCs w:val="20"/>
              </w:rPr>
            </w:pPr>
          </w:p>
        </w:tc>
        <w:tc>
          <w:tcPr>
            <w:tcW w:w="1134" w:type="dxa"/>
          </w:tcPr>
          <w:p w14:paraId="694447B5" w14:textId="77777777" w:rsidR="00B73999" w:rsidRDefault="00B73999" w:rsidP="00664D71">
            <w:pPr>
              <w:jc w:val="left"/>
              <w:rPr>
                <w:rFonts w:ascii="Arial" w:hAnsi="Arial" w:cs="Arial"/>
                <w:sz w:val="20"/>
                <w:szCs w:val="20"/>
              </w:rPr>
            </w:pPr>
          </w:p>
        </w:tc>
        <w:tc>
          <w:tcPr>
            <w:tcW w:w="1134" w:type="dxa"/>
          </w:tcPr>
          <w:p w14:paraId="7B7FD1AA" w14:textId="77777777" w:rsidR="00B73999" w:rsidRDefault="00B73999" w:rsidP="00664D71">
            <w:pPr>
              <w:jc w:val="left"/>
              <w:rPr>
                <w:rFonts w:ascii="Arial" w:hAnsi="Arial" w:cs="Arial"/>
                <w:sz w:val="20"/>
                <w:szCs w:val="20"/>
              </w:rPr>
            </w:pPr>
          </w:p>
        </w:tc>
      </w:tr>
      <w:tr w:rsidR="00B73999" w14:paraId="11244EA2" w14:textId="77777777" w:rsidTr="00722D10">
        <w:tc>
          <w:tcPr>
            <w:tcW w:w="2830" w:type="dxa"/>
          </w:tcPr>
          <w:p w14:paraId="71AFDE5A" w14:textId="77777777" w:rsidR="00B73999" w:rsidRPr="00FE4B48" w:rsidRDefault="00055B89" w:rsidP="00664D71">
            <w:pPr>
              <w:jc w:val="left"/>
              <w:rPr>
                <w:rFonts w:ascii="Arial" w:hAnsi="Arial" w:cs="Arial"/>
                <w:b/>
                <w:sz w:val="20"/>
                <w:szCs w:val="20"/>
              </w:rPr>
            </w:pPr>
            <w:r w:rsidRPr="00FE4B48">
              <w:rPr>
                <w:rFonts w:ascii="Arial" w:hAnsi="Arial" w:cs="Arial"/>
                <w:b/>
                <w:sz w:val="20"/>
                <w:szCs w:val="20"/>
              </w:rPr>
              <w:t>Dodana vrednost</w:t>
            </w:r>
            <w:r w:rsidRPr="00FE4B48">
              <w:rPr>
                <w:rStyle w:val="Sprotnaopomba-sklic"/>
                <w:rFonts w:ascii="Arial" w:hAnsi="Arial" w:cs="Arial"/>
                <w:b/>
                <w:sz w:val="20"/>
                <w:szCs w:val="20"/>
              </w:rPr>
              <w:footnoteReference w:id="36"/>
            </w:r>
            <w:r w:rsidRPr="00FE4B48">
              <w:rPr>
                <w:rFonts w:ascii="Arial" w:hAnsi="Arial" w:cs="Arial"/>
                <w:b/>
                <w:sz w:val="20"/>
                <w:szCs w:val="20"/>
              </w:rPr>
              <w:t xml:space="preserve"> na zaposlenega v dotičnem letu (dosežena v letih 2019-2020) in načrtovana v letih 2021 – 2026 </w:t>
            </w:r>
          </w:p>
        </w:tc>
        <w:tc>
          <w:tcPr>
            <w:tcW w:w="1134" w:type="dxa"/>
          </w:tcPr>
          <w:p w14:paraId="02F208D4" w14:textId="77777777" w:rsidR="00B73999" w:rsidRDefault="00B73999" w:rsidP="00664D71">
            <w:pPr>
              <w:jc w:val="left"/>
              <w:rPr>
                <w:rFonts w:ascii="Arial" w:hAnsi="Arial" w:cs="Arial"/>
                <w:sz w:val="20"/>
                <w:szCs w:val="20"/>
              </w:rPr>
            </w:pPr>
          </w:p>
        </w:tc>
        <w:tc>
          <w:tcPr>
            <w:tcW w:w="993" w:type="dxa"/>
          </w:tcPr>
          <w:p w14:paraId="1A49504F" w14:textId="77777777" w:rsidR="00B73999" w:rsidRDefault="00B73999" w:rsidP="00664D71">
            <w:pPr>
              <w:jc w:val="left"/>
              <w:rPr>
                <w:rFonts w:ascii="Arial" w:hAnsi="Arial" w:cs="Arial"/>
                <w:sz w:val="20"/>
                <w:szCs w:val="20"/>
              </w:rPr>
            </w:pPr>
          </w:p>
        </w:tc>
        <w:tc>
          <w:tcPr>
            <w:tcW w:w="992" w:type="dxa"/>
          </w:tcPr>
          <w:p w14:paraId="099AAF63" w14:textId="77777777" w:rsidR="00B73999" w:rsidRDefault="00B73999" w:rsidP="00664D71">
            <w:pPr>
              <w:jc w:val="left"/>
              <w:rPr>
                <w:rFonts w:ascii="Arial" w:hAnsi="Arial" w:cs="Arial"/>
                <w:sz w:val="20"/>
                <w:szCs w:val="20"/>
              </w:rPr>
            </w:pPr>
          </w:p>
        </w:tc>
        <w:tc>
          <w:tcPr>
            <w:tcW w:w="1134" w:type="dxa"/>
          </w:tcPr>
          <w:p w14:paraId="0E47146D" w14:textId="77777777" w:rsidR="00B73999" w:rsidRDefault="00B73999" w:rsidP="00664D71">
            <w:pPr>
              <w:jc w:val="left"/>
              <w:rPr>
                <w:rFonts w:ascii="Arial" w:hAnsi="Arial" w:cs="Arial"/>
                <w:sz w:val="20"/>
                <w:szCs w:val="20"/>
              </w:rPr>
            </w:pPr>
          </w:p>
        </w:tc>
        <w:tc>
          <w:tcPr>
            <w:tcW w:w="992" w:type="dxa"/>
          </w:tcPr>
          <w:p w14:paraId="57E75A8F" w14:textId="77777777" w:rsidR="00B73999" w:rsidRDefault="00B73999" w:rsidP="00664D71">
            <w:pPr>
              <w:jc w:val="left"/>
              <w:rPr>
                <w:rFonts w:ascii="Arial" w:hAnsi="Arial" w:cs="Arial"/>
                <w:sz w:val="20"/>
                <w:szCs w:val="20"/>
              </w:rPr>
            </w:pPr>
          </w:p>
        </w:tc>
        <w:tc>
          <w:tcPr>
            <w:tcW w:w="1134" w:type="dxa"/>
          </w:tcPr>
          <w:p w14:paraId="618A0C4B" w14:textId="77777777" w:rsidR="00B73999" w:rsidRDefault="00B73999" w:rsidP="00664D71">
            <w:pPr>
              <w:jc w:val="left"/>
              <w:rPr>
                <w:rFonts w:ascii="Arial" w:hAnsi="Arial" w:cs="Arial"/>
                <w:sz w:val="20"/>
                <w:szCs w:val="20"/>
              </w:rPr>
            </w:pPr>
          </w:p>
        </w:tc>
        <w:tc>
          <w:tcPr>
            <w:tcW w:w="1134" w:type="dxa"/>
          </w:tcPr>
          <w:p w14:paraId="08068C1D" w14:textId="77777777" w:rsidR="00B73999" w:rsidRDefault="00B73999" w:rsidP="00664D71">
            <w:pPr>
              <w:jc w:val="left"/>
              <w:rPr>
                <w:rFonts w:ascii="Arial" w:hAnsi="Arial" w:cs="Arial"/>
                <w:sz w:val="20"/>
                <w:szCs w:val="20"/>
              </w:rPr>
            </w:pPr>
          </w:p>
        </w:tc>
        <w:tc>
          <w:tcPr>
            <w:tcW w:w="1134" w:type="dxa"/>
          </w:tcPr>
          <w:p w14:paraId="7E39F977" w14:textId="77777777" w:rsidR="00B73999" w:rsidRDefault="00B73999" w:rsidP="00664D71">
            <w:pPr>
              <w:jc w:val="left"/>
              <w:rPr>
                <w:rFonts w:ascii="Arial" w:hAnsi="Arial" w:cs="Arial"/>
                <w:sz w:val="20"/>
                <w:szCs w:val="20"/>
              </w:rPr>
            </w:pPr>
          </w:p>
        </w:tc>
      </w:tr>
      <w:tr w:rsidR="00B73999" w14:paraId="5972052A" w14:textId="77777777" w:rsidTr="00722D10">
        <w:tc>
          <w:tcPr>
            <w:tcW w:w="2830" w:type="dxa"/>
          </w:tcPr>
          <w:p w14:paraId="38E94ED4" w14:textId="77777777" w:rsidR="00B73999" w:rsidRPr="00FE4B48" w:rsidRDefault="00B73999" w:rsidP="00664D71">
            <w:pPr>
              <w:jc w:val="left"/>
              <w:rPr>
                <w:rFonts w:ascii="Arial" w:hAnsi="Arial" w:cs="Arial"/>
                <w:b/>
                <w:sz w:val="20"/>
                <w:szCs w:val="20"/>
              </w:rPr>
            </w:pPr>
          </w:p>
        </w:tc>
        <w:tc>
          <w:tcPr>
            <w:tcW w:w="1134" w:type="dxa"/>
          </w:tcPr>
          <w:p w14:paraId="6981FAC6" w14:textId="77777777" w:rsidR="00B73999" w:rsidRDefault="00B73999" w:rsidP="00664D71">
            <w:pPr>
              <w:jc w:val="left"/>
              <w:rPr>
                <w:rFonts w:ascii="Arial" w:hAnsi="Arial" w:cs="Arial"/>
                <w:sz w:val="20"/>
                <w:szCs w:val="20"/>
              </w:rPr>
            </w:pPr>
          </w:p>
        </w:tc>
        <w:tc>
          <w:tcPr>
            <w:tcW w:w="993" w:type="dxa"/>
          </w:tcPr>
          <w:p w14:paraId="3A7E5D04" w14:textId="77777777" w:rsidR="00B73999" w:rsidRDefault="00B73999" w:rsidP="00664D71">
            <w:pPr>
              <w:jc w:val="left"/>
              <w:rPr>
                <w:rFonts w:ascii="Arial" w:hAnsi="Arial" w:cs="Arial"/>
                <w:sz w:val="20"/>
                <w:szCs w:val="20"/>
              </w:rPr>
            </w:pPr>
          </w:p>
        </w:tc>
        <w:tc>
          <w:tcPr>
            <w:tcW w:w="992" w:type="dxa"/>
          </w:tcPr>
          <w:p w14:paraId="1CC32930" w14:textId="77777777" w:rsidR="00B73999" w:rsidRDefault="00B73999" w:rsidP="00664D71">
            <w:pPr>
              <w:jc w:val="left"/>
              <w:rPr>
                <w:rFonts w:ascii="Arial" w:hAnsi="Arial" w:cs="Arial"/>
                <w:sz w:val="20"/>
                <w:szCs w:val="20"/>
              </w:rPr>
            </w:pPr>
          </w:p>
        </w:tc>
        <w:tc>
          <w:tcPr>
            <w:tcW w:w="1134" w:type="dxa"/>
          </w:tcPr>
          <w:p w14:paraId="060FDBE6" w14:textId="77777777" w:rsidR="00B73999" w:rsidRDefault="00B73999" w:rsidP="00664D71">
            <w:pPr>
              <w:jc w:val="left"/>
              <w:rPr>
                <w:rFonts w:ascii="Arial" w:hAnsi="Arial" w:cs="Arial"/>
                <w:sz w:val="20"/>
                <w:szCs w:val="20"/>
              </w:rPr>
            </w:pPr>
          </w:p>
        </w:tc>
        <w:tc>
          <w:tcPr>
            <w:tcW w:w="992" w:type="dxa"/>
          </w:tcPr>
          <w:p w14:paraId="2973C8A5" w14:textId="77777777" w:rsidR="00B73999" w:rsidRDefault="00B73999" w:rsidP="00664D71">
            <w:pPr>
              <w:jc w:val="left"/>
              <w:rPr>
                <w:rFonts w:ascii="Arial" w:hAnsi="Arial" w:cs="Arial"/>
                <w:sz w:val="20"/>
                <w:szCs w:val="20"/>
              </w:rPr>
            </w:pPr>
          </w:p>
        </w:tc>
        <w:tc>
          <w:tcPr>
            <w:tcW w:w="1134" w:type="dxa"/>
          </w:tcPr>
          <w:p w14:paraId="59E51D5C" w14:textId="77777777" w:rsidR="00B73999" w:rsidRDefault="00B73999" w:rsidP="00664D71">
            <w:pPr>
              <w:jc w:val="left"/>
              <w:rPr>
                <w:rFonts w:ascii="Arial" w:hAnsi="Arial" w:cs="Arial"/>
                <w:sz w:val="20"/>
                <w:szCs w:val="20"/>
              </w:rPr>
            </w:pPr>
          </w:p>
        </w:tc>
        <w:tc>
          <w:tcPr>
            <w:tcW w:w="1134" w:type="dxa"/>
          </w:tcPr>
          <w:p w14:paraId="45A42DD6" w14:textId="77777777" w:rsidR="00B73999" w:rsidRDefault="00B73999" w:rsidP="00664D71">
            <w:pPr>
              <w:jc w:val="left"/>
              <w:rPr>
                <w:rFonts w:ascii="Arial" w:hAnsi="Arial" w:cs="Arial"/>
                <w:sz w:val="20"/>
                <w:szCs w:val="20"/>
              </w:rPr>
            </w:pPr>
          </w:p>
        </w:tc>
        <w:tc>
          <w:tcPr>
            <w:tcW w:w="1134" w:type="dxa"/>
          </w:tcPr>
          <w:p w14:paraId="467F354C" w14:textId="77777777" w:rsidR="00B73999" w:rsidRDefault="00055B89" w:rsidP="00664D71">
            <w:pPr>
              <w:jc w:val="left"/>
              <w:rPr>
                <w:rFonts w:ascii="Arial" w:hAnsi="Arial" w:cs="Arial"/>
                <w:sz w:val="20"/>
                <w:szCs w:val="20"/>
              </w:rPr>
            </w:pPr>
            <w:r>
              <w:rPr>
                <w:rFonts w:ascii="Arial" w:hAnsi="Arial" w:cs="Arial"/>
                <w:sz w:val="20"/>
                <w:szCs w:val="20"/>
              </w:rPr>
              <w:t>Dvig dodane vrednosti v % glede na leto 2023</w:t>
            </w:r>
            <w:r>
              <w:rPr>
                <w:rStyle w:val="Sprotnaopomba-sklic"/>
                <w:rFonts w:ascii="Arial" w:hAnsi="Arial" w:cs="Arial"/>
                <w:sz w:val="20"/>
                <w:szCs w:val="20"/>
              </w:rPr>
              <w:footnoteReference w:id="37"/>
            </w:r>
            <w:r>
              <w:rPr>
                <w:rFonts w:ascii="Arial" w:hAnsi="Arial" w:cs="Arial"/>
                <w:sz w:val="20"/>
                <w:szCs w:val="20"/>
              </w:rPr>
              <w:t>: ______</w:t>
            </w:r>
          </w:p>
          <w:p w14:paraId="192C7430" w14:textId="77777777" w:rsidR="00055B89" w:rsidRDefault="00055B89" w:rsidP="00664D71">
            <w:pPr>
              <w:jc w:val="left"/>
              <w:rPr>
                <w:rFonts w:ascii="Arial" w:hAnsi="Arial" w:cs="Arial"/>
                <w:sz w:val="20"/>
                <w:szCs w:val="20"/>
              </w:rPr>
            </w:pPr>
          </w:p>
        </w:tc>
      </w:tr>
    </w:tbl>
    <w:p w14:paraId="063D1126" w14:textId="77777777" w:rsidR="00B73999" w:rsidRDefault="00B73999" w:rsidP="00664D71">
      <w:pPr>
        <w:jc w:val="left"/>
        <w:rPr>
          <w:rFonts w:ascii="Arial" w:hAnsi="Arial" w:cs="Arial"/>
          <w:sz w:val="20"/>
          <w:szCs w:val="20"/>
        </w:rPr>
      </w:pPr>
    </w:p>
    <w:p w14:paraId="6FC7A011" w14:textId="77777777" w:rsidR="00664D71" w:rsidRDefault="00BD47FB" w:rsidP="00A06943">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58548E08" w14:textId="77777777" w:rsidR="00722D10" w:rsidRDefault="00722D10" w:rsidP="00A06943">
      <w:pPr>
        <w:jc w:val="left"/>
        <w:rPr>
          <w:rFonts w:ascii="Arial" w:hAnsi="Arial" w:cs="Arial"/>
          <w:sz w:val="20"/>
          <w:szCs w:val="20"/>
        </w:rPr>
      </w:pPr>
    </w:p>
    <w:p w14:paraId="3ED9AB70" w14:textId="77777777" w:rsidR="00722D10" w:rsidRDefault="00722D10">
      <w:pPr>
        <w:jc w:val="left"/>
        <w:rPr>
          <w:rFonts w:ascii="Arial" w:hAnsi="Arial" w:cs="Arial"/>
          <w:sz w:val="20"/>
          <w:szCs w:val="20"/>
        </w:rPr>
      </w:pPr>
      <w:r>
        <w:rPr>
          <w:rFonts w:ascii="Arial" w:hAnsi="Arial" w:cs="Arial"/>
          <w:sz w:val="20"/>
          <w:szCs w:val="20"/>
        </w:rPr>
        <w:br w:type="page"/>
      </w:r>
    </w:p>
    <w:p w14:paraId="3F92BC0F" w14:textId="77777777" w:rsidR="00722D10" w:rsidRDefault="00722D10" w:rsidP="00722D10">
      <w:pPr>
        <w:jc w:val="right"/>
        <w:rPr>
          <w:rFonts w:ascii="Arial" w:hAnsi="Arial" w:cs="Arial"/>
          <w:sz w:val="20"/>
          <w:szCs w:val="20"/>
        </w:rPr>
      </w:pPr>
      <w:r>
        <w:rPr>
          <w:rFonts w:ascii="Arial" w:hAnsi="Arial" w:cs="Arial"/>
          <w:sz w:val="20"/>
          <w:szCs w:val="20"/>
        </w:rPr>
        <w:lastRenderedPageBreak/>
        <w:t xml:space="preserve">Obrazec št. </w:t>
      </w:r>
      <w:r w:rsidR="0046047F">
        <w:rPr>
          <w:rFonts w:ascii="Arial" w:hAnsi="Arial" w:cs="Arial"/>
          <w:sz w:val="20"/>
          <w:szCs w:val="20"/>
        </w:rPr>
        <w:t>5</w:t>
      </w:r>
      <w:r>
        <w:rPr>
          <w:rFonts w:ascii="Arial" w:hAnsi="Arial" w:cs="Arial"/>
          <w:sz w:val="20"/>
          <w:szCs w:val="20"/>
        </w:rPr>
        <w:t>: KAKOVOSTNO PREOBLIKOVANJE</w:t>
      </w:r>
    </w:p>
    <w:p w14:paraId="7B455327" w14:textId="77777777" w:rsidR="00722D10" w:rsidRDefault="00722D10" w:rsidP="00722D10">
      <w:pPr>
        <w:jc w:val="left"/>
        <w:rPr>
          <w:rFonts w:ascii="Arial" w:hAnsi="Arial" w:cs="Arial"/>
          <w:sz w:val="20"/>
          <w:szCs w:val="20"/>
        </w:rPr>
      </w:pPr>
    </w:p>
    <w:tbl>
      <w:tblPr>
        <w:tblStyle w:val="Tabelamrea"/>
        <w:tblW w:w="0" w:type="auto"/>
        <w:tblLook w:val="04A0" w:firstRow="1" w:lastRow="0" w:firstColumn="1" w:lastColumn="0" w:noHBand="0" w:noVBand="1"/>
      </w:tblPr>
      <w:tblGrid>
        <w:gridCol w:w="3604"/>
        <w:gridCol w:w="3604"/>
        <w:gridCol w:w="3605"/>
        <w:gridCol w:w="3605"/>
      </w:tblGrid>
      <w:tr w:rsidR="00722D10" w14:paraId="249DD328" w14:textId="77777777" w:rsidTr="00747CF6">
        <w:tc>
          <w:tcPr>
            <w:tcW w:w="3604" w:type="dxa"/>
            <w:shd w:val="clear" w:color="auto" w:fill="D9D9D9" w:themeFill="background1" w:themeFillShade="D9"/>
          </w:tcPr>
          <w:p w14:paraId="2D93F8DA" w14:textId="77777777" w:rsidR="00722D10" w:rsidRDefault="00722D10" w:rsidP="00722D10">
            <w:pPr>
              <w:jc w:val="left"/>
              <w:rPr>
                <w:rFonts w:ascii="Arial" w:hAnsi="Arial" w:cs="Arial"/>
                <w:sz w:val="20"/>
                <w:szCs w:val="20"/>
              </w:rPr>
            </w:pPr>
            <w:r>
              <w:rPr>
                <w:rFonts w:ascii="Arial" w:hAnsi="Arial" w:cs="Arial"/>
                <w:sz w:val="20"/>
                <w:szCs w:val="20"/>
              </w:rPr>
              <w:t>Obstoječi outdoor turistični produkti v ZIMSKIH MESECIH (npr. smučanje, sankanje, tek na smučeh, krpljanje, …)</w:t>
            </w:r>
          </w:p>
        </w:tc>
        <w:tc>
          <w:tcPr>
            <w:tcW w:w="3604" w:type="dxa"/>
            <w:shd w:val="clear" w:color="auto" w:fill="D9D9D9" w:themeFill="background1" w:themeFillShade="D9"/>
          </w:tcPr>
          <w:p w14:paraId="20BE9C70" w14:textId="77777777" w:rsidR="00722D10" w:rsidRDefault="00722D10" w:rsidP="00535AB0">
            <w:pPr>
              <w:jc w:val="left"/>
              <w:rPr>
                <w:rFonts w:ascii="Arial" w:hAnsi="Arial" w:cs="Arial"/>
                <w:sz w:val="20"/>
                <w:szCs w:val="20"/>
              </w:rPr>
            </w:pPr>
            <w:r>
              <w:rPr>
                <w:rFonts w:ascii="Arial" w:hAnsi="Arial" w:cs="Arial"/>
                <w:sz w:val="20"/>
                <w:szCs w:val="20"/>
              </w:rPr>
              <w:t xml:space="preserve">Obstoječi outdoor turistični produkti IZVEN zimske sezone, ki so v ponudbi vsaj 5 mesecev na leto (npr. poletno sankališče, zip line, kolesarski park, </w:t>
            </w:r>
            <w:r w:rsidR="00535AB0">
              <w:rPr>
                <w:rFonts w:ascii="Arial" w:hAnsi="Arial" w:cs="Arial"/>
                <w:sz w:val="20"/>
                <w:szCs w:val="20"/>
              </w:rPr>
              <w:t>označene pohodniške poti</w:t>
            </w:r>
            <w:r>
              <w:rPr>
                <w:rFonts w:ascii="Arial" w:hAnsi="Arial" w:cs="Arial"/>
                <w:sz w:val="20"/>
                <w:szCs w:val="20"/>
              </w:rPr>
              <w:t xml:space="preserve"> …)</w:t>
            </w:r>
          </w:p>
        </w:tc>
        <w:tc>
          <w:tcPr>
            <w:tcW w:w="3605" w:type="dxa"/>
            <w:shd w:val="clear" w:color="auto" w:fill="D9D9D9" w:themeFill="background1" w:themeFillShade="D9"/>
          </w:tcPr>
          <w:p w14:paraId="4B8434FA" w14:textId="77777777" w:rsidR="00722D10" w:rsidRDefault="00722D10" w:rsidP="00722D10">
            <w:pPr>
              <w:jc w:val="left"/>
              <w:rPr>
                <w:rFonts w:ascii="Arial" w:hAnsi="Arial" w:cs="Arial"/>
                <w:sz w:val="20"/>
                <w:szCs w:val="20"/>
              </w:rPr>
            </w:pPr>
            <w:r w:rsidRPr="00722D10">
              <w:rPr>
                <w:rFonts w:ascii="Arial" w:hAnsi="Arial" w:cs="Arial"/>
                <w:b/>
                <w:sz w:val="20"/>
                <w:szCs w:val="20"/>
              </w:rPr>
              <w:t xml:space="preserve">NOVI </w:t>
            </w:r>
            <w:r>
              <w:rPr>
                <w:rStyle w:val="Sprotnaopomba-sklic"/>
                <w:rFonts w:ascii="Arial" w:hAnsi="Arial" w:cs="Arial"/>
                <w:sz w:val="20"/>
                <w:szCs w:val="20"/>
              </w:rPr>
              <w:footnoteReference w:id="38"/>
            </w:r>
            <w:r>
              <w:rPr>
                <w:rFonts w:ascii="Arial" w:hAnsi="Arial" w:cs="Arial"/>
                <w:sz w:val="20"/>
                <w:szCs w:val="20"/>
              </w:rPr>
              <w:t>načrtovani outdor turistični produkti (izvedba do zaključka projekta), na voljo obiskovalcem</w:t>
            </w:r>
            <w:r w:rsidR="00535AB0">
              <w:rPr>
                <w:rFonts w:ascii="Arial" w:hAnsi="Arial" w:cs="Arial"/>
                <w:sz w:val="20"/>
                <w:szCs w:val="20"/>
              </w:rPr>
              <w:t xml:space="preserve"> vsaj</w:t>
            </w:r>
            <w:r>
              <w:rPr>
                <w:rFonts w:ascii="Arial" w:hAnsi="Arial" w:cs="Arial"/>
                <w:sz w:val="20"/>
                <w:szCs w:val="20"/>
              </w:rPr>
              <w:t xml:space="preserve"> IZVEN zimske turistične sezone, vsaj 5 mesecev letno</w:t>
            </w:r>
          </w:p>
        </w:tc>
        <w:tc>
          <w:tcPr>
            <w:tcW w:w="3605" w:type="dxa"/>
            <w:shd w:val="clear" w:color="auto" w:fill="D9D9D9" w:themeFill="background1" w:themeFillShade="D9"/>
          </w:tcPr>
          <w:p w14:paraId="29F12ED1" w14:textId="77777777" w:rsidR="00722D10" w:rsidRDefault="00535AB0" w:rsidP="00535AB0">
            <w:pPr>
              <w:jc w:val="left"/>
              <w:rPr>
                <w:rFonts w:ascii="Arial" w:hAnsi="Arial" w:cs="Arial"/>
                <w:sz w:val="20"/>
                <w:szCs w:val="20"/>
              </w:rPr>
            </w:pPr>
            <w:r w:rsidRPr="00535AB0">
              <w:rPr>
                <w:rFonts w:ascii="Arial" w:hAnsi="Arial" w:cs="Arial"/>
                <w:b/>
                <w:sz w:val="20"/>
                <w:szCs w:val="20"/>
              </w:rPr>
              <w:t xml:space="preserve">NOVA </w:t>
            </w:r>
            <w:r>
              <w:rPr>
                <w:rFonts w:ascii="Arial" w:hAnsi="Arial" w:cs="Arial"/>
                <w:sz w:val="20"/>
                <w:szCs w:val="20"/>
              </w:rPr>
              <w:t>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w:t>
            </w:r>
          </w:p>
        </w:tc>
      </w:tr>
      <w:tr w:rsidR="00102C9E" w14:paraId="46A7D093" w14:textId="77777777" w:rsidTr="00722D10">
        <w:tc>
          <w:tcPr>
            <w:tcW w:w="3604" w:type="dxa"/>
          </w:tcPr>
          <w:p w14:paraId="55BA6718" w14:textId="77777777" w:rsidR="00102C9E" w:rsidRPr="00535AB0" w:rsidRDefault="00102C9E" w:rsidP="00102C9E">
            <w:pPr>
              <w:jc w:val="left"/>
              <w:rPr>
                <w:rFonts w:ascii="Arial" w:hAnsi="Arial" w:cs="Arial"/>
                <w:i/>
                <w:sz w:val="20"/>
                <w:szCs w:val="20"/>
              </w:rPr>
            </w:pPr>
            <w:r w:rsidRPr="00535AB0">
              <w:rPr>
                <w:rFonts w:ascii="Arial" w:hAnsi="Arial" w:cs="Arial"/>
                <w:i/>
                <w:sz w:val="20"/>
                <w:szCs w:val="20"/>
              </w:rPr>
              <w:t>Naziv in kratek opis</w:t>
            </w:r>
          </w:p>
        </w:tc>
        <w:tc>
          <w:tcPr>
            <w:tcW w:w="3604" w:type="dxa"/>
          </w:tcPr>
          <w:p w14:paraId="6B11DB15"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270EACE4"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790B6ED5"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r>
      <w:tr w:rsidR="00102C9E" w14:paraId="0609E430" w14:textId="77777777" w:rsidTr="00722D10">
        <w:tc>
          <w:tcPr>
            <w:tcW w:w="3604" w:type="dxa"/>
          </w:tcPr>
          <w:p w14:paraId="2EF96029" w14:textId="77777777" w:rsidR="00102C9E" w:rsidRPr="00535AB0" w:rsidRDefault="00102C9E" w:rsidP="00102C9E">
            <w:pPr>
              <w:jc w:val="left"/>
              <w:rPr>
                <w:rFonts w:ascii="Arial" w:hAnsi="Arial" w:cs="Arial"/>
                <w:i/>
                <w:sz w:val="20"/>
                <w:szCs w:val="20"/>
              </w:rPr>
            </w:pPr>
            <w:r w:rsidRPr="00535AB0">
              <w:rPr>
                <w:rFonts w:ascii="Arial" w:hAnsi="Arial" w:cs="Arial"/>
                <w:i/>
                <w:sz w:val="20"/>
                <w:szCs w:val="20"/>
              </w:rPr>
              <w:t>Naziv in kratek opis</w:t>
            </w:r>
          </w:p>
        </w:tc>
        <w:tc>
          <w:tcPr>
            <w:tcW w:w="3604" w:type="dxa"/>
          </w:tcPr>
          <w:p w14:paraId="2FEAC6AF"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5CD4ED7B"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6FA77394"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r>
      <w:tr w:rsidR="00722D10" w14:paraId="6A302AEC" w14:textId="77777777" w:rsidTr="00722D10">
        <w:tc>
          <w:tcPr>
            <w:tcW w:w="3604" w:type="dxa"/>
          </w:tcPr>
          <w:p w14:paraId="4483BCCF" w14:textId="77777777" w:rsidR="00722D10" w:rsidRDefault="00722D10" w:rsidP="00722D10">
            <w:pPr>
              <w:jc w:val="left"/>
              <w:rPr>
                <w:rFonts w:ascii="Arial" w:hAnsi="Arial" w:cs="Arial"/>
                <w:sz w:val="20"/>
                <w:szCs w:val="20"/>
              </w:rPr>
            </w:pPr>
          </w:p>
        </w:tc>
        <w:tc>
          <w:tcPr>
            <w:tcW w:w="3604" w:type="dxa"/>
          </w:tcPr>
          <w:p w14:paraId="0CEF33F5" w14:textId="77777777" w:rsidR="00722D10" w:rsidRDefault="00722D10" w:rsidP="00722D10">
            <w:pPr>
              <w:jc w:val="left"/>
              <w:rPr>
                <w:rFonts w:ascii="Arial" w:hAnsi="Arial" w:cs="Arial"/>
                <w:sz w:val="20"/>
                <w:szCs w:val="20"/>
              </w:rPr>
            </w:pPr>
          </w:p>
        </w:tc>
        <w:tc>
          <w:tcPr>
            <w:tcW w:w="3605" w:type="dxa"/>
          </w:tcPr>
          <w:p w14:paraId="4FA900EA" w14:textId="77777777" w:rsidR="00722D10" w:rsidRDefault="00722D10" w:rsidP="00722D10">
            <w:pPr>
              <w:jc w:val="left"/>
              <w:rPr>
                <w:rFonts w:ascii="Arial" w:hAnsi="Arial" w:cs="Arial"/>
                <w:sz w:val="20"/>
                <w:szCs w:val="20"/>
              </w:rPr>
            </w:pPr>
          </w:p>
        </w:tc>
        <w:tc>
          <w:tcPr>
            <w:tcW w:w="3605" w:type="dxa"/>
          </w:tcPr>
          <w:p w14:paraId="2194F2B7" w14:textId="77777777" w:rsidR="00722D10" w:rsidRDefault="00722D10" w:rsidP="00722D10">
            <w:pPr>
              <w:jc w:val="left"/>
              <w:rPr>
                <w:rFonts w:ascii="Arial" w:hAnsi="Arial" w:cs="Arial"/>
                <w:sz w:val="20"/>
                <w:szCs w:val="20"/>
              </w:rPr>
            </w:pPr>
          </w:p>
        </w:tc>
      </w:tr>
      <w:tr w:rsidR="00865D2B" w14:paraId="5C6E17A7" w14:textId="77777777" w:rsidTr="00722D10">
        <w:tc>
          <w:tcPr>
            <w:tcW w:w="3604" w:type="dxa"/>
          </w:tcPr>
          <w:p w14:paraId="54EB94C5" w14:textId="77777777" w:rsidR="00865D2B" w:rsidRDefault="00865D2B" w:rsidP="00722D10">
            <w:pPr>
              <w:jc w:val="left"/>
              <w:rPr>
                <w:rFonts w:ascii="Arial" w:hAnsi="Arial" w:cs="Arial"/>
                <w:sz w:val="20"/>
                <w:szCs w:val="20"/>
              </w:rPr>
            </w:pPr>
          </w:p>
        </w:tc>
        <w:tc>
          <w:tcPr>
            <w:tcW w:w="3604" w:type="dxa"/>
          </w:tcPr>
          <w:p w14:paraId="6CB73F20" w14:textId="77777777" w:rsidR="00865D2B" w:rsidRDefault="00865D2B" w:rsidP="00722D10">
            <w:pPr>
              <w:jc w:val="left"/>
              <w:rPr>
                <w:rFonts w:ascii="Arial" w:hAnsi="Arial" w:cs="Arial"/>
                <w:sz w:val="20"/>
                <w:szCs w:val="20"/>
              </w:rPr>
            </w:pPr>
          </w:p>
        </w:tc>
        <w:tc>
          <w:tcPr>
            <w:tcW w:w="3605" w:type="dxa"/>
          </w:tcPr>
          <w:p w14:paraId="4CFDAE9A" w14:textId="77777777" w:rsidR="00865D2B" w:rsidRDefault="00865D2B" w:rsidP="00722D10">
            <w:pPr>
              <w:jc w:val="left"/>
              <w:rPr>
                <w:rFonts w:ascii="Arial" w:hAnsi="Arial" w:cs="Arial"/>
                <w:sz w:val="20"/>
                <w:szCs w:val="20"/>
              </w:rPr>
            </w:pPr>
          </w:p>
        </w:tc>
        <w:tc>
          <w:tcPr>
            <w:tcW w:w="3605" w:type="dxa"/>
          </w:tcPr>
          <w:p w14:paraId="3B202D13" w14:textId="77777777" w:rsidR="00865D2B" w:rsidRDefault="00865D2B" w:rsidP="00722D10">
            <w:pPr>
              <w:jc w:val="left"/>
              <w:rPr>
                <w:rFonts w:ascii="Arial" w:hAnsi="Arial" w:cs="Arial"/>
                <w:sz w:val="20"/>
                <w:szCs w:val="20"/>
              </w:rPr>
            </w:pPr>
          </w:p>
        </w:tc>
      </w:tr>
      <w:tr w:rsidR="00865D2B" w14:paraId="7083EA06" w14:textId="77777777" w:rsidTr="00722D10">
        <w:tc>
          <w:tcPr>
            <w:tcW w:w="3604" w:type="dxa"/>
          </w:tcPr>
          <w:p w14:paraId="068E5523" w14:textId="77777777" w:rsidR="00865D2B" w:rsidRDefault="00865D2B" w:rsidP="00722D10">
            <w:pPr>
              <w:jc w:val="left"/>
              <w:rPr>
                <w:rFonts w:ascii="Arial" w:hAnsi="Arial" w:cs="Arial"/>
                <w:sz w:val="20"/>
                <w:szCs w:val="20"/>
              </w:rPr>
            </w:pPr>
          </w:p>
        </w:tc>
        <w:tc>
          <w:tcPr>
            <w:tcW w:w="3604" w:type="dxa"/>
          </w:tcPr>
          <w:p w14:paraId="1D64CFAC" w14:textId="77777777" w:rsidR="00865D2B" w:rsidRDefault="00865D2B" w:rsidP="00722D10">
            <w:pPr>
              <w:jc w:val="left"/>
              <w:rPr>
                <w:rFonts w:ascii="Arial" w:hAnsi="Arial" w:cs="Arial"/>
                <w:sz w:val="20"/>
                <w:szCs w:val="20"/>
              </w:rPr>
            </w:pPr>
          </w:p>
        </w:tc>
        <w:tc>
          <w:tcPr>
            <w:tcW w:w="3605" w:type="dxa"/>
          </w:tcPr>
          <w:p w14:paraId="3F7FB68D" w14:textId="77777777" w:rsidR="00865D2B" w:rsidRDefault="00865D2B" w:rsidP="00722D10">
            <w:pPr>
              <w:jc w:val="left"/>
              <w:rPr>
                <w:rFonts w:ascii="Arial" w:hAnsi="Arial" w:cs="Arial"/>
                <w:sz w:val="20"/>
                <w:szCs w:val="20"/>
              </w:rPr>
            </w:pPr>
          </w:p>
        </w:tc>
        <w:tc>
          <w:tcPr>
            <w:tcW w:w="3605" w:type="dxa"/>
          </w:tcPr>
          <w:p w14:paraId="218B1A7D" w14:textId="77777777" w:rsidR="00865D2B" w:rsidRDefault="00865D2B" w:rsidP="00722D10">
            <w:pPr>
              <w:jc w:val="left"/>
              <w:rPr>
                <w:rFonts w:ascii="Arial" w:hAnsi="Arial" w:cs="Arial"/>
                <w:sz w:val="20"/>
                <w:szCs w:val="20"/>
              </w:rPr>
            </w:pPr>
          </w:p>
        </w:tc>
      </w:tr>
    </w:tbl>
    <w:p w14:paraId="0FB5E65D" w14:textId="77777777" w:rsidR="00865D2B" w:rsidRDefault="00865D2B" w:rsidP="00865D2B">
      <w:pPr>
        <w:jc w:val="left"/>
        <w:rPr>
          <w:rFonts w:ascii="Arial" w:hAnsi="Arial" w:cs="Arial"/>
          <w:sz w:val="20"/>
          <w:szCs w:val="20"/>
        </w:rPr>
      </w:pPr>
      <w:r>
        <w:rPr>
          <w:rFonts w:ascii="Arial" w:hAnsi="Arial" w:cs="Arial"/>
          <w:sz w:val="20"/>
          <w:szCs w:val="20"/>
        </w:rPr>
        <w:t>Obrazec po potrebi razširite.</w:t>
      </w:r>
    </w:p>
    <w:p w14:paraId="50532CC4" w14:textId="77777777" w:rsidR="00865D2B" w:rsidRDefault="00865D2B" w:rsidP="00865D2B">
      <w:pPr>
        <w:jc w:val="left"/>
        <w:rPr>
          <w:rFonts w:ascii="Arial" w:hAnsi="Arial" w:cs="Arial"/>
          <w:sz w:val="20"/>
          <w:szCs w:val="20"/>
        </w:rPr>
      </w:pPr>
    </w:p>
    <w:p w14:paraId="21E930C6" w14:textId="77777777" w:rsidR="00865D2B" w:rsidRDefault="00865D2B" w:rsidP="00865D2B">
      <w:pPr>
        <w:jc w:val="left"/>
        <w:rPr>
          <w:rFonts w:ascii="Arial" w:hAnsi="Arial" w:cs="Arial"/>
          <w:sz w:val="20"/>
          <w:szCs w:val="20"/>
        </w:rPr>
      </w:pPr>
    </w:p>
    <w:p w14:paraId="0A00E00B" w14:textId="77777777" w:rsidR="00865D2B" w:rsidRDefault="00865D2B" w:rsidP="00865D2B">
      <w:pPr>
        <w:jc w:val="left"/>
        <w:rPr>
          <w:rFonts w:ascii="Arial" w:hAnsi="Arial" w:cs="Arial"/>
          <w:sz w:val="20"/>
          <w:szCs w:val="20"/>
        </w:rPr>
      </w:pPr>
      <w:r>
        <w:rPr>
          <w:rFonts w:ascii="Arial" w:hAnsi="Arial" w:cs="Arial"/>
          <w:sz w:val="20"/>
          <w:szCs w:val="20"/>
        </w:rPr>
        <w:t>ALI BOSTE OBLIKOVALI IN PRIJAVILI 5-ZVEZDIČNO DOŽIVETJE NA ODPRTI POZIV STO ZA 5-ZVEZDIČNA DOŽIVETJA (roku enega leta po zaključku operacije)? _________________ (DA/NE)</w:t>
      </w:r>
    </w:p>
    <w:p w14:paraId="5E9FBDBE" w14:textId="77777777" w:rsidR="00865D2B" w:rsidRDefault="00865D2B" w:rsidP="00865D2B">
      <w:pPr>
        <w:jc w:val="left"/>
        <w:rPr>
          <w:rFonts w:ascii="Arial" w:hAnsi="Arial" w:cs="Arial"/>
          <w:sz w:val="20"/>
          <w:szCs w:val="20"/>
        </w:rPr>
      </w:pPr>
    </w:p>
    <w:p w14:paraId="313F0142" w14:textId="77777777" w:rsidR="00EF34F8" w:rsidRDefault="00EF34F8" w:rsidP="00865D2B">
      <w:pPr>
        <w:jc w:val="left"/>
        <w:rPr>
          <w:rFonts w:ascii="Arial" w:hAnsi="Arial" w:cs="Arial"/>
          <w:b/>
          <w:sz w:val="20"/>
          <w:szCs w:val="20"/>
        </w:rPr>
      </w:pPr>
    </w:p>
    <w:p w14:paraId="592015A5" w14:textId="77777777" w:rsidR="00EF34F8" w:rsidRDefault="00EF34F8" w:rsidP="00865D2B">
      <w:pPr>
        <w:jc w:val="left"/>
        <w:rPr>
          <w:rFonts w:ascii="Arial" w:hAnsi="Arial" w:cs="Arial"/>
          <w:b/>
          <w:sz w:val="20"/>
          <w:szCs w:val="20"/>
        </w:rPr>
      </w:pPr>
    </w:p>
    <w:p w14:paraId="3EEB3E86" w14:textId="77777777" w:rsidR="00865D2B" w:rsidRPr="003B29F7" w:rsidRDefault="00865D2B" w:rsidP="00865D2B">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1CA5D84" w14:textId="77777777" w:rsidR="00EF34F8" w:rsidRDefault="00EF34F8">
      <w:pPr>
        <w:jc w:val="left"/>
        <w:rPr>
          <w:rFonts w:ascii="Arial" w:hAnsi="Arial" w:cs="Arial"/>
          <w:sz w:val="20"/>
          <w:szCs w:val="20"/>
        </w:rPr>
      </w:pPr>
      <w:r>
        <w:rPr>
          <w:rFonts w:ascii="Arial" w:hAnsi="Arial" w:cs="Arial"/>
          <w:sz w:val="20"/>
          <w:szCs w:val="20"/>
        </w:rPr>
        <w:br w:type="page"/>
      </w:r>
    </w:p>
    <w:p w14:paraId="2B726BB1" w14:textId="77777777" w:rsidR="00EF34F8" w:rsidRDefault="00EF34F8" w:rsidP="00EF34F8">
      <w:pPr>
        <w:jc w:val="right"/>
        <w:rPr>
          <w:rFonts w:ascii="Arial" w:hAnsi="Arial" w:cs="Arial"/>
          <w:sz w:val="20"/>
          <w:szCs w:val="20"/>
        </w:rPr>
      </w:pPr>
      <w:r>
        <w:rPr>
          <w:rFonts w:ascii="Arial" w:hAnsi="Arial" w:cs="Arial"/>
          <w:sz w:val="20"/>
          <w:szCs w:val="20"/>
        </w:rPr>
        <w:lastRenderedPageBreak/>
        <w:t xml:space="preserve">Obrazec št. </w:t>
      </w:r>
      <w:r w:rsidR="0046047F">
        <w:rPr>
          <w:rFonts w:ascii="Arial" w:hAnsi="Arial" w:cs="Arial"/>
          <w:sz w:val="20"/>
          <w:szCs w:val="20"/>
        </w:rPr>
        <w:t>6</w:t>
      </w:r>
      <w:r>
        <w:rPr>
          <w:rFonts w:ascii="Arial" w:hAnsi="Arial" w:cs="Arial"/>
          <w:sz w:val="20"/>
          <w:szCs w:val="20"/>
        </w:rPr>
        <w:t>: TRAJNOSTNO PREOBLIKOVANJE</w:t>
      </w:r>
    </w:p>
    <w:p w14:paraId="5F9A3DDD" w14:textId="77777777" w:rsidR="00EF34F8" w:rsidRDefault="00EF34F8" w:rsidP="00EF34F8">
      <w:pPr>
        <w:shd w:val="clear" w:color="auto" w:fill="FFFFFF" w:themeFill="background1"/>
        <w:jc w:val="right"/>
        <w:rPr>
          <w:rFonts w:ascii="Arial" w:hAnsi="Arial" w:cs="Arial"/>
          <w:sz w:val="20"/>
          <w:szCs w:val="20"/>
        </w:rPr>
      </w:pPr>
    </w:p>
    <w:tbl>
      <w:tblPr>
        <w:tblStyle w:val="Tabelamrea"/>
        <w:tblW w:w="0" w:type="auto"/>
        <w:tblLook w:val="04A0" w:firstRow="1" w:lastRow="0" w:firstColumn="1" w:lastColumn="0" w:noHBand="0" w:noVBand="1"/>
      </w:tblPr>
      <w:tblGrid>
        <w:gridCol w:w="5949"/>
        <w:gridCol w:w="8469"/>
      </w:tblGrid>
      <w:tr w:rsidR="00EF34F8" w:rsidRPr="00EF34F8" w14:paraId="381F43DB" w14:textId="77777777" w:rsidTr="001D07DF">
        <w:tc>
          <w:tcPr>
            <w:tcW w:w="5949" w:type="dxa"/>
            <w:shd w:val="clear" w:color="auto" w:fill="D9D9D9" w:themeFill="background1" w:themeFillShade="D9"/>
          </w:tcPr>
          <w:p w14:paraId="3B443BF3" w14:textId="77777777" w:rsidR="00EF34F8" w:rsidRPr="002F34C1" w:rsidRDefault="002F34C1" w:rsidP="002F34C1">
            <w:pPr>
              <w:shd w:val="clear" w:color="auto" w:fill="D9D9D9" w:themeFill="background1" w:themeFillShade="D9"/>
              <w:jc w:val="left"/>
              <w:rPr>
                <w:rFonts w:ascii="Arial" w:hAnsi="Arial" w:cs="Arial"/>
                <w:b/>
                <w:sz w:val="20"/>
                <w:szCs w:val="20"/>
              </w:rPr>
            </w:pPr>
            <w:r>
              <w:rPr>
                <w:rFonts w:ascii="Arial" w:hAnsi="Arial" w:cs="Arial"/>
                <w:b/>
                <w:sz w:val="20"/>
                <w:szCs w:val="20"/>
              </w:rPr>
              <w:t>OKOLJSKO t</w:t>
            </w:r>
            <w:r w:rsidR="00EF34F8" w:rsidRPr="002F34C1">
              <w:rPr>
                <w:rFonts w:ascii="Arial" w:hAnsi="Arial" w:cs="Arial"/>
                <w:b/>
                <w:sz w:val="20"/>
                <w:szCs w:val="20"/>
              </w:rPr>
              <w:t>rajnost</w:t>
            </w:r>
            <w:r>
              <w:rPr>
                <w:rFonts w:ascii="Arial" w:hAnsi="Arial" w:cs="Arial"/>
                <w:b/>
                <w:sz w:val="20"/>
                <w:szCs w:val="20"/>
              </w:rPr>
              <w:t>no preoblikovanje</w:t>
            </w:r>
          </w:p>
        </w:tc>
        <w:tc>
          <w:tcPr>
            <w:tcW w:w="8469" w:type="dxa"/>
            <w:shd w:val="clear" w:color="auto" w:fill="D9D9D9" w:themeFill="background1" w:themeFillShade="D9"/>
          </w:tcPr>
          <w:p w14:paraId="43BCAC00" w14:textId="77777777" w:rsidR="00EF34F8" w:rsidRPr="00EF34F8" w:rsidRDefault="00EF34F8" w:rsidP="00EF34F8">
            <w:pPr>
              <w:shd w:val="clear" w:color="auto" w:fill="D9D9D9" w:themeFill="background1" w:themeFillShade="D9"/>
              <w:jc w:val="left"/>
              <w:rPr>
                <w:rFonts w:ascii="Arial" w:hAnsi="Arial" w:cs="Arial"/>
                <w:b/>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p>
        </w:tc>
      </w:tr>
      <w:tr w:rsidR="00EF34F8" w14:paraId="24E4A77F" w14:textId="77777777" w:rsidTr="001D07DF">
        <w:tc>
          <w:tcPr>
            <w:tcW w:w="5949" w:type="dxa"/>
          </w:tcPr>
          <w:p w14:paraId="227B09D1" w14:textId="77777777" w:rsidR="00EF34F8" w:rsidRPr="002F34C1" w:rsidRDefault="00EF34F8" w:rsidP="00EF34F8">
            <w:pPr>
              <w:jc w:val="left"/>
              <w:rPr>
                <w:rFonts w:ascii="Arial" w:hAnsi="Arial" w:cs="Arial"/>
                <w:b/>
                <w:sz w:val="20"/>
                <w:szCs w:val="20"/>
              </w:rPr>
            </w:pPr>
          </w:p>
          <w:p w14:paraId="653467EC"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Sistem ravnanja z odpadki</w:t>
            </w:r>
          </w:p>
          <w:p w14:paraId="2683B023" w14:textId="77777777" w:rsidR="00EF34F8" w:rsidRPr="002F34C1" w:rsidRDefault="00EF34F8" w:rsidP="00EF34F8">
            <w:pPr>
              <w:jc w:val="left"/>
              <w:rPr>
                <w:rFonts w:ascii="Arial" w:hAnsi="Arial" w:cs="Arial"/>
                <w:b/>
                <w:sz w:val="20"/>
                <w:szCs w:val="20"/>
              </w:rPr>
            </w:pPr>
          </w:p>
          <w:p w14:paraId="2508FBAB" w14:textId="77777777" w:rsidR="00EF34F8" w:rsidRPr="002F34C1" w:rsidRDefault="00EF34F8" w:rsidP="00EF34F8">
            <w:pPr>
              <w:jc w:val="left"/>
              <w:rPr>
                <w:rFonts w:ascii="Arial" w:hAnsi="Arial" w:cs="Arial"/>
                <w:b/>
                <w:sz w:val="20"/>
                <w:szCs w:val="20"/>
              </w:rPr>
            </w:pPr>
          </w:p>
          <w:p w14:paraId="64AB9780" w14:textId="77777777" w:rsidR="00EF34F8" w:rsidRPr="002F34C1" w:rsidRDefault="00EF34F8" w:rsidP="00EF34F8">
            <w:pPr>
              <w:jc w:val="left"/>
              <w:rPr>
                <w:rFonts w:ascii="Arial" w:hAnsi="Arial" w:cs="Arial"/>
                <w:b/>
                <w:sz w:val="20"/>
                <w:szCs w:val="20"/>
              </w:rPr>
            </w:pPr>
          </w:p>
          <w:p w14:paraId="25DFF52D" w14:textId="77777777" w:rsidR="00EF34F8" w:rsidRPr="002F34C1" w:rsidRDefault="00EF34F8" w:rsidP="00EF34F8">
            <w:pPr>
              <w:jc w:val="left"/>
              <w:rPr>
                <w:rFonts w:ascii="Arial" w:hAnsi="Arial" w:cs="Arial"/>
                <w:b/>
                <w:sz w:val="20"/>
                <w:szCs w:val="20"/>
              </w:rPr>
            </w:pPr>
          </w:p>
          <w:p w14:paraId="1BCD7380" w14:textId="77777777" w:rsidR="00EF34F8" w:rsidRPr="002F34C1" w:rsidRDefault="00EF34F8" w:rsidP="00EF34F8">
            <w:pPr>
              <w:jc w:val="left"/>
              <w:rPr>
                <w:rFonts w:ascii="Arial" w:hAnsi="Arial" w:cs="Arial"/>
                <w:b/>
                <w:sz w:val="20"/>
                <w:szCs w:val="20"/>
              </w:rPr>
            </w:pPr>
          </w:p>
          <w:p w14:paraId="33D4B929" w14:textId="77777777" w:rsidR="00EF34F8" w:rsidRPr="002F34C1" w:rsidRDefault="00EF34F8" w:rsidP="00EF34F8">
            <w:pPr>
              <w:jc w:val="left"/>
              <w:rPr>
                <w:rFonts w:ascii="Arial" w:hAnsi="Arial" w:cs="Arial"/>
                <w:b/>
                <w:sz w:val="20"/>
                <w:szCs w:val="20"/>
              </w:rPr>
            </w:pPr>
          </w:p>
          <w:p w14:paraId="02D03490" w14:textId="77777777" w:rsidR="00EF34F8" w:rsidRPr="002F34C1" w:rsidRDefault="00EF34F8" w:rsidP="00EF34F8">
            <w:pPr>
              <w:jc w:val="left"/>
              <w:rPr>
                <w:rFonts w:ascii="Arial" w:hAnsi="Arial" w:cs="Arial"/>
                <w:b/>
                <w:sz w:val="20"/>
                <w:szCs w:val="20"/>
              </w:rPr>
            </w:pPr>
          </w:p>
          <w:p w14:paraId="087D238D" w14:textId="77777777" w:rsidR="00EF34F8" w:rsidRPr="002F34C1" w:rsidRDefault="00EF34F8" w:rsidP="00EF34F8">
            <w:pPr>
              <w:jc w:val="left"/>
              <w:rPr>
                <w:rFonts w:ascii="Arial" w:hAnsi="Arial" w:cs="Arial"/>
                <w:b/>
                <w:sz w:val="20"/>
                <w:szCs w:val="20"/>
              </w:rPr>
            </w:pPr>
          </w:p>
        </w:tc>
        <w:tc>
          <w:tcPr>
            <w:tcW w:w="8469" w:type="dxa"/>
          </w:tcPr>
          <w:p w14:paraId="43C98448" w14:textId="77777777" w:rsidR="00EF34F8" w:rsidRDefault="00EF34F8" w:rsidP="00EF34F8">
            <w:pPr>
              <w:jc w:val="left"/>
              <w:rPr>
                <w:rFonts w:ascii="Arial" w:hAnsi="Arial" w:cs="Arial"/>
                <w:sz w:val="20"/>
                <w:szCs w:val="20"/>
              </w:rPr>
            </w:pPr>
          </w:p>
        </w:tc>
      </w:tr>
      <w:tr w:rsidR="00EF34F8" w14:paraId="0AAE4DD7" w14:textId="77777777" w:rsidTr="001D07DF">
        <w:tc>
          <w:tcPr>
            <w:tcW w:w="5949" w:type="dxa"/>
          </w:tcPr>
          <w:p w14:paraId="72FA8C86" w14:textId="77777777" w:rsidR="00EF34F8" w:rsidRPr="002F34C1" w:rsidRDefault="00EF34F8" w:rsidP="00EF34F8">
            <w:pPr>
              <w:jc w:val="left"/>
              <w:rPr>
                <w:rFonts w:ascii="Arial" w:hAnsi="Arial" w:cs="Arial"/>
                <w:b/>
                <w:sz w:val="20"/>
                <w:szCs w:val="20"/>
              </w:rPr>
            </w:pPr>
          </w:p>
          <w:p w14:paraId="10EDE545" w14:textId="77777777" w:rsidR="00EF34F8" w:rsidRPr="002F34C1" w:rsidRDefault="00EF34F8" w:rsidP="00EF34F8">
            <w:pPr>
              <w:jc w:val="left"/>
              <w:rPr>
                <w:rFonts w:ascii="Arial" w:hAnsi="Arial" w:cs="Arial"/>
                <w:b/>
                <w:sz w:val="20"/>
                <w:szCs w:val="20"/>
              </w:rPr>
            </w:pPr>
          </w:p>
          <w:p w14:paraId="118153D2" w14:textId="77777777" w:rsidR="00EF34F8" w:rsidRPr="002F34C1" w:rsidRDefault="00EF34F8" w:rsidP="00EF34F8">
            <w:pPr>
              <w:jc w:val="left"/>
              <w:rPr>
                <w:rFonts w:ascii="Arial" w:hAnsi="Arial" w:cs="Arial"/>
                <w:b/>
                <w:sz w:val="20"/>
                <w:szCs w:val="20"/>
              </w:rPr>
            </w:pPr>
          </w:p>
          <w:p w14:paraId="29796B45"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 xml:space="preserve">Varčevanje z energijo </w:t>
            </w:r>
          </w:p>
          <w:p w14:paraId="3214F096" w14:textId="77777777" w:rsidR="00EF34F8" w:rsidRPr="002F34C1" w:rsidRDefault="00EF34F8" w:rsidP="00EF34F8">
            <w:pPr>
              <w:jc w:val="left"/>
              <w:rPr>
                <w:rFonts w:ascii="Arial" w:hAnsi="Arial" w:cs="Arial"/>
                <w:b/>
                <w:sz w:val="20"/>
                <w:szCs w:val="20"/>
              </w:rPr>
            </w:pPr>
          </w:p>
          <w:p w14:paraId="685E7F02" w14:textId="77777777" w:rsidR="00EF34F8" w:rsidRPr="002F34C1" w:rsidRDefault="00EF34F8" w:rsidP="00EF34F8">
            <w:pPr>
              <w:jc w:val="left"/>
              <w:rPr>
                <w:rFonts w:ascii="Arial" w:hAnsi="Arial" w:cs="Arial"/>
                <w:b/>
                <w:sz w:val="20"/>
                <w:szCs w:val="20"/>
              </w:rPr>
            </w:pPr>
          </w:p>
          <w:p w14:paraId="0C3B6BBD" w14:textId="77777777" w:rsidR="00EF34F8" w:rsidRPr="002F34C1" w:rsidRDefault="00EF34F8" w:rsidP="00EF34F8">
            <w:pPr>
              <w:jc w:val="left"/>
              <w:rPr>
                <w:rFonts w:ascii="Arial" w:hAnsi="Arial" w:cs="Arial"/>
                <w:b/>
                <w:sz w:val="20"/>
                <w:szCs w:val="20"/>
              </w:rPr>
            </w:pPr>
          </w:p>
          <w:p w14:paraId="5EA0D660" w14:textId="77777777" w:rsidR="00EF34F8" w:rsidRPr="002F34C1" w:rsidRDefault="00EF34F8" w:rsidP="00EF34F8">
            <w:pPr>
              <w:jc w:val="left"/>
              <w:rPr>
                <w:rFonts w:ascii="Arial" w:hAnsi="Arial" w:cs="Arial"/>
                <w:b/>
                <w:sz w:val="20"/>
                <w:szCs w:val="20"/>
              </w:rPr>
            </w:pPr>
          </w:p>
          <w:p w14:paraId="5B4CFADD" w14:textId="77777777" w:rsidR="00EF34F8" w:rsidRPr="002F34C1" w:rsidRDefault="00EF34F8" w:rsidP="00EF34F8">
            <w:pPr>
              <w:jc w:val="left"/>
              <w:rPr>
                <w:rFonts w:ascii="Arial" w:hAnsi="Arial" w:cs="Arial"/>
                <w:b/>
                <w:sz w:val="20"/>
                <w:szCs w:val="20"/>
              </w:rPr>
            </w:pPr>
          </w:p>
          <w:p w14:paraId="3340CFE5" w14:textId="77777777" w:rsidR="00EF34F8" w:rsidRPr="002F34C1" w:rsidRDefault="00EF34F8" w:rsidP="00EF34F8">
            <w:pPr>
              <w:jc w:val="left"/>
              <w:rPr>
                <w:rFonts w:ascii="Arial" w:hAnsi="Arial" w:cs="Arial"/>
                <w:b/>
                <w:sz w:val="20"/>
                <w:szCs w:val="20"/>
              </w:rPr>
            </w:pPr>
          </w:p>
          <w:p w14:paraId="58745556" w14:textId="77777777" w:rsidR="00EF34F8" w:rsidRPr="002F34C1" w:rsidRDefault="00EF34F8" w:rsidP="00EF34F8">
            <w:pPr>
              <w:jc w:val="left"/>
              <w:rPr>
                <w:rFonts w:ascii="Arial" w:hAnsi="Arial" w:cs="Arial"/>
                <w:b/>
                <w:sz w:val="20"/>
                <w:szCs w:val="20"/>
              </w:rPr>
            </w:pPr>
          </w:p>
        </w:tc>
        <w:tc>
          <w:tcPr>
            <w:tcW w:w="8469" w:type="dxa"/>
          </w:tcPr>
          <w:p w14:paraId="01FAB996" w14:textId="77777777" w:rsidR="00EF34F8" w:rsidRDefault="00EF34F8" w:rsidP="00EF34F8">
            <w:pPr>
              <w:jc w:val="left"/>
              <w:rPr>
                <w:rFonts w:ascii="Arial" w:hAnsi="Arial" w:cs="Arial"/>
                <w:sz w:val="20"/>
                <w:szCs w:val="20"/>
              </w:rPr>
            </w:pPr>
          </w:p>
        </w:tc>
      </w:tr>
      <w:tr w:rsidR="00EF34F8" w14:paraId="202A17FE" w14:textId="77777777" w:rsidTr="001D07DF">
        <w:tc>
          <w:tcPr>
            <w:tcW w:w="5949" w:type="dxa"/>
          </w:tcPr>
          <w:p w14:paraId="5BECFA3D" w14:textId="77777777" w:rsidR="00EF34F8" w:rsidRPr="002F34C1" w:rsidRDefault="00EF34F8" w:rsidP="00EF34F8">
            <w:pPr>
              <w:jc w:val="left"/>
              <w:rPr>
                <w:rFonts w:ascii="Arial" w:hAnsi="Arial" w:cs="Arial"/>
                <w:b/>
                <w:sz w:val="20"/>
                <w:szCs w:val="20"/>
              </w:rPr>
            </w:pPr>
          </w:p>
          <w:p w14:paraId="2D48CB6C" w14:textId="77777777" w:rsidR="00EF34F8" w:rsidRPr="002F34C1" w:rsidRDefault="00EF34F8" w:rsidP="00EF34F8">
            <w:pPr>
              <w:jc w:val="left"/>
              <w:rPr>
                <w:rFonts w:ascii="Arial" w:hAnsi="Arial" w:cs="Arial"/>
                <w:b/>
                <w:sz w:val="20"/>
                <w:szCs w:val="20"/>
              </w:rPr>
            </w:pPr>
          </w:p>
          <w:p w14:paraId="5CB0AD8C" w14:textId="77777777" w:rsidR="00EF34F8" w:rsidRPr="002F34C1" w:rsidRDefault="00EF34F8" w:rsidP="00EF34F8">
            <w:pPr>
              <w:jc w:val="left"/>
              <w:rPr>
                <w:rFonts w:ascii="Arial" w:hAnsi="Arial" w:cs="Arial"/>
                <w:b/>
                <w:sz w:val="20"/>
                <w:szCs w:val="20"/>
              </w:rPr>
            </w:pPr>
          </w:p>
          <w:p w14:paraId="00FEC05C" w14:textId="77777777" w:rsidR="00EF34F8" w:rsidRPr="002F34C1" w:rsidRDefault="00EF34F8" w:rsidP="00EF34F8">
            <w:pPr>
              <w:jc w:val="left"/>
              <w:rPr>
                <w:rFonts w:ascii="Arial" w:hAnsi="Arial" w:cs="Arial"/>
                <w:b/>
                <w:sz w:val="20"/>
                <w:szCs w:val="20"/>
              </w:rPr>
            </w:pPr>
          </w:p>
          <w:p w14:paraId="48263D7F" w14:textId="77777777" w:rsidR="00EF34F8" w:rsidRPr="002F34C1" w:rsidRDefault="00EF34F8" w:rsidP="00EF34F8">
            <w:pPr>
              <w:jc w:val="left"/>
              <w:rPr>
                <w:rFonts w:ascii="Arial" w:hAnsi="Arial" w:cs="Arial"/>
                <w:b/>
                <w:sz w:val="20"/>
                <w:szCs w:val="20"/>
              </w:rPr>
            </w:pPr>
          </w:p>
          <w:p w14:paraId="7E121431"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Varčevanje z vodnimi viri</w:t>
            </w:r>
          </w:p>
          <w:p w14:paraId="169D860D" w14:textId="77777777" w:rsidR="00EF34F8" w:rsidRPr="002F34C1" w:rsidRDefault="00EF34F8" w:rsidP="00EF34F8">
            <w:pPr>
              <w:jc w:val="left"/>
              <w:rPr>
                <w:rFonts w:ascii="Arial" w:hAnsi="Arial" w:cs="Arial"/>
                <w:b/>
                <w:sz w:val="20"/>
                <w:szCs w:val="20"/>
              </w:rPr>
            </w:pPr>
          </w:p>
          <w:p w14:paraId="342C6A14" w14:textId="77777777" w:rsidR="00EF34F8" w:rsidRPr="002F34C1" w:rsidRDefault="00EF34F8" w:rsidP="00EF34F8">
            <w:pPr>
              <w:jc w:val="left"/>
              <w:rPr>
                <w:rFonts w:ascii="Arial" w:hAnsi="Arial" w:cs="Arial"/>
                <w:b/>
                <w:sz w:val="20"/>
                <w:szCs w:val="20"/>
              </w:rPr>
            </w:pPr>
          </w:p>
        </w:tc>
        <w:tc>
          <w:tcPr>
            <w:tcW w:w="8469" w:type="dxa"/>
          </w:tcPr>
          <w:p w14:paraId="26EE5470" w14:textId="77777777" w:rsidR="00EF34F8" w:rsidRDefault="00EF34F8" w:rsidP="00EF34F8">
            <w:pPr>
              <w:jc w:val="left"/>
              <w:rPr>
                <w:rFonts w:ascii="Arial" w:hAnsi="Arial" w:cs="Arial"/>
                <w:sz w:val="20"/>
                <w:szCs w:val="20"/>
              </w:rPr>
            </w:pPr>
          </w:p>
        </w:tc>
      </w:tr>
      <w:tr w:rsidR="00EF34F8" w14:paraId="7813D51D" w14:textId="77777777" w:rsidTr="001D07DF">
        <w:tc>
          <w:tcPr>
            <w:tcW w:w="5949" w:type="dxa"/>
          </w:tcPr>
          <w:p w14:paraId="09E733CF" w14:textId="77777777" w:rsidR="00EF34F8" w:rsidRPr="002F34C1" w:rsidRDefault="00EF34F8" w:rsidP="00EF34F8">
            <w:pPr>
              <w:jc w:val="left"/>
              <w:rPr>
                <w:rFonts w:ascii="Arial" w:hAnsi="Arial" w:cs="Arial"/>
                <w:b/>
                <w:sz w:val="20"/>
                <w:szCs w:val="20"/>
              </w:rPr>
            </w:pPr>
          </w:p>
          <w:p w14:paraId="05BB3916" w14:textId="77777777" w:rsidR="00EF34F8" w:rsidRPr="002F34C1" w:rsidRDefault="00EF34F8" w:rsidP="00EF34F8">
            <w:pPr>
              <w:jc w:val="left"/>
              <w:rPr>
                <w:rFonts w:ascii="Arial" w:hAnsi="Arial" w:cs="Arial"/>
                <w:b/>
                <w:sz w:val="20"/>
                <w:szCs w:val="20"/>
              </w:rPr>
            </w:pPr>
          </w:p>
          <w:p w14:paraId="7A89ACE6" w14:textId="77777777" w:rsidR="00EF34F8" w:rsidRPr="002F34C1" w:rsidRDefault="00EF34F8" w:rsidP="00EF34F8">
            <w:pPr>
              <w:jc w:val="left"/>
              <w:rPr>
                <w:rFonts w:ascii="Arial" w:hAnsi="Arial" w:cs="Arial"/>
                <w:b/>
                <w:sz w:val="20"/>
                <w:szCs w:val="20"/>
              </w:rPr>
            </w:pPr>
          </w:p>
          <w:p w14:paraId="0EBADE55" w14:textId="77777777" w:rsidR="00EF34F8" w:rsidRPr="002F34C1" w:rsidRDefault="00EF34F8" w:rsidP="00EF34F8">
            <w:pPr>
              <w:jc w:val="left"/>
              <w:rPr>
                <w:rFonts w:ascii="Arial" w:hAnsi="Arial" w:cs="Arial"/>
                <w:b/>
                <w:sz w:val="20"/>
                <w:szCs w:val="20"/>
              </w:rPr>
            </w:pPr>
          </w:p>
          <w:p w14:paraId="31F01036" w14:textId="77777777" w:rsidR="00EF34F8" w:rsidRPr="002F34C1" w:rsidRDefault="00EF34F8" w:rsidP="00EF34F8">
            <w:pPr>
              <w:jc w:val="left"/>
              <w:rPr>
                <w:rFonts w:ascii="Arial" w:hAnsi="Arial" w:cs="Arial"/>
                <w:b/>
                <w:sz w:val="20"/>
                <w:szCs w:val="20"/>
              </w:rPr>
            </w:pPr>
          </w:p>
          <w:p w14:paraId="61AABD55"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Sistem varčne uporabe soli</w:t>
            </w:r>
          </w:p>
          <w:p w14:paraId="6E2E5E49" w14:textId="77777777" w:rsidR="00EF34F8" w:rsidRPr="002F34C1" w:rsidRDefault="00EF34F8" w:rsidP="00EF34F8">
            <w:pPr>
              <w:jc w:val="left"/>
              <w:rPr>
                <w:rFonts w:ascii="Arial" w:hAnsi="Arial" w:cs="Arial"/>
                <w:b/>
                <w:sz w:val="20"/>
                <w:szCs w:val="20"/>
              </w:rPr>
            </w:pPr>
          </w:p>
          <w:p w14:paraId="03E412C1" w14:textId="77777777" w:rsidR="00EF34F8" w:rsidRPr="002F34C1" w:rsidRDefault="00EF34F8" w:rsidP="00EF34F8">
            <w:pPr>
              <w:jc w:val="left"/>
              <w:rPr>
                <w:rFonts w:ascii="Arial" w:hAnsi="Arial" w:cs="Arial"/>
                <w:b/>
                <w:sz w:val="20"/>
                <w:szCs w:val="20"/>
              </w:rPr>
            </w:pPr>
          </w:p>
          <w:p w14:paraId="5FB02FE2" w14:textId="77777777" w:rsidR="00EF34F8" w:rsidRPr="002F34C1" w:rsidRDefault="00632020" w:rsidP="00EF34F8">
            <w:pPr>
              <w:jc w:val="left"/>
              <w:rPr>
                <w:rFonts w:ascii="Arial" w:hAnsi="Arial" w:cs="Arial"/>
                <w:b/>
                <w:sz w:val="20"/>
                <w:szCs w:val="20"/>
              </w:rPr>
            </w:pPr>
            <w:r w:rsidRPr="002F34C1">
              <w:rPr>
                <w:rFonts w:ascii="Arial" w:hAnsi="Arial" w:cs="Arial"/>
                <w:b/>
                <w:sz w:val="20"/>
                <w:szCs w:val="20"/>
              </w:rPr>
              <w:t>Skrb za ohranjanje biotske raznovrstnosti</w:t>
            </w:r>
          </w:p>
          <w:p w14:paraId="0529CCAB" w14:textId="77777777" w:rsidR="00632020" w:rsidRPr="002F34C1" w:rsidRDefault="00632020" w:rsidP="00EF34F8">
            <w:pPr>
              <w:jc w:val="left"/>
              <w:rPr>
                <w:rFonts w:ascii="Arial" w:hAnsi="Arial" w:cs="Arial"/>
                <w:b/>
                <w:sz w:val="20"/>
                <w:szCs w:val="20"/>
              </w:rPr>
            </w:pPr>
          </w:p>
          <w:p w14:paraId="2F9D6E40" w14:textId="77777777" w:rsidR="00632020" w:rsidRPr="002F34C1" w:rsidRDefault="00632020" w:rsidP="00EF34F8">
            <w:pPr>
              <w:jc w:val="left"/>
              <w:rPr>
                <w:rFonts w:ascii="Arial" w:hAnsi="Arial" w:cs="Arial"/>
                <w:b/>
                <w:sz w:val="20"/>
                <w:szCs w:val="20"/>
              </w:rPr>
            </w:pPr>
          </w:p>
          <w:p w14:paraId="459B5495" w14:textId="77777777" w:rsidR="00632020" w:rsidRPr="002F34C1" w:rsidRDefault="00632020" w:rsidP="00EF34F8">
            <w:pPr>
              <w:jc w:val="left"/>
              <w:rPr>
                <w:rFonts w:ascii="Arial" w:hAnsi="Arial" w:cs="Arial"/>
                <w:b/>
                <w:sz w:val="20"/>
                <w:szCs w:val="20"/>
              </w:rPr>
            </w:pPr>
          </w:p>
          <w:p w14:paraId="7308AEF8" w14:textId="77777777" w:rsidR="00632020" w:rsidRPr="002F34C1" w:rsidRDefault="00632020" w:rsidP="00EF34F8">
            <w:pPr>
              <w:jc w:val="left"/>
              <w:rPr>
                <w:rFonts w:ascii="Arial" w:hAnsi="Arial" w:cs="Arial"/>
                <w:b/>
                <w:sz w:val="20"/>
                <w:szCs w:val="20"/>
              </w:rPr>
            </w:pPr>
          </w:p>
        </w:tc>
        <w:tc>
          <w:tcPr>
            <w:tcW w:w="8469" w:type="dxa"/>
          </w:tcPr>
          <w:p w14:paraId="2F2D4DF1" w14:textId="77777777" w:rsidR="00EF34F8" w:rsidRDefault="00EF34F8" w:rsidP="00EF34F8">
            <w:pPr>
              <w:jc w:val="left"/>
              <w:rPr>
                <w:rFonts w:ascii="Arial" w:hAnsi="Arial" w:cs="Arial"/>
                <w:sz w:val="20"/>
                <w:szCs w:val="20"/>
              </w:rPr>
            </w:pPr>
          </w:p>
        </w:tc>
      </w:tr>
      <w:tr w:rsidR="00EF34F8" w14:paraId="67446769" w14:textId="77777777" w:rsidTr="001D07DF">
        <w:tc>
          <w:tcPr>
            <w:tcW w:w="5949" w:type="dxa"/>
          </w:tcPr>
          <w:p w14:paraId="2BE3AD13" w14:textId="77777777" w:rsidR="00EF34F8" w:rsidRPr="002F34C1" w:rsidRDefault="00EF34F8" w:rsidP="00EF34F8">
            <w:pPr>
              <w:jc w:val="left"/>
              <w:rPr>
                <w:rFonts w:ascii="Arial" w:hAnsi="Arial" w:cs="Arial"/>
                <w:b/>
                <w:sz w:val="20"/>
                <w:szCs w:val="20"/>
              </w:rPr>
            </w:pPr>
          </w:p>
          <w:p w14:paraId="58738F56" w14:textId="77777777" w:rsidR="00632020" w:rsidRPr="002F34C1" w:rsidRDefault="00632020" w:rsidP="00EF34F8">
            <w:pPr>
              <w:jc w:val="left"/>
              <w:rPr>
                <w:rFonts w:ascii="Arial" w:hAnsi="Arial" w:cs="Arial"/>
                <w:b/>
                <w:sz w:val="20"/>
                <w:szCs w:val="20"/>
              </w:rPr>
            </w:pPr>
          </w:p>
          <w:p w14:paraId="644EC37C" w14:textId="77777777" w:rsidR="00632020" w:rsidRPr="002F34C1" w:rsidRDefault="00632020" w:rsidP="00EF34F8">
            <w:pPr>
              <w:jc w:val="left"/>
              <w:rPr>
                <w:rFonts w:ascii="Arial" w:hAnsi="Arial" w:cs="Arial"/>
                <w:b/>
                <w:sz w:val="20"/>
                <w:szCs w:val="20"/>
              </w:rPr>
            </w:pPr>
          </w:p>
          <w:p w14:paraId="3CAE65CE" w14:textId="77777777" w:rsidR="00632020" w:rsidRPr="002F34C1" w:rsidRDefault="009D52A2" w:rsidP="00EF34F8">
            <w:pPr>
              <w:jc w:val="left"/>
              <w:rPr>
                <w:rFonts w:ascii="Arial" w:hAnsi="Arial" w:cs="Arial"/>
                <w:b/>
                <w:sz w:val="20"/>
                <w:szCs w:val="20"/>
              </w:rPr>
            </w:pPr>
            <w:r w:rsidRPr="002F34C1">
              <w:rPr>
                <w:rFonts w:ascii="Arial" w:hAnsi="Arial" w:cs="Arial"/>
                <w:b/>
                <w:sz w:val="20"/>
                <w:szCs w:val="20"/>
              </w:rPr>
              <w:t>Drugo (</w:t>
            </w:r>
            <w:r w:rsidR="00DF40E8" w:rsidRPr="002F34C1">
              <w:rPr>
                <w:rFonts w:ascii="Arial" w:hAnsi="Arial" w:cs="Arial"/>
                <w:b/>
                <w:sz w:val="20"/>
                <w:szCs w:val="20"/>
              </w:rPr>
              <w:t>navedite)</w:t>
            </w:r>
          </w:p>
          <w:p w14:paraId="0984700C" w14:textId="77777777" w:rsidR="00DF40E8" w:rsidRPr="002F34C1" w:rsidRDefault="00DF40E8" w:rsidP="00EF34F8">
            <w:pPr>
              <w:jc w:val="left"/>
              <w:rPr>
                <w:rFonts w:ascii="Arial" w:hAnsi="Arial" w:cs="Arial"/>
                <w:b/>
                <w:sz w:val="20"/>
                <w:szCs w:val="20"/>
              </w:rPr>
            </w:pPr>
          </w:p>
        </w:tc>
        <w:tc>
          <w:tcPr>
            <w:tcW w:w="8469" w:type="dxa"/>
          </w:tcPr>
          <w:p w14:paraId="38CB3887" w14:textId="77777777" w:rsidR="00EF34F8" w:rsidRDefault="00EF34F8" w:rsidP="00EF34F8">
            <w:pPr>
              <w:jc w:val="left"/>
              <w:rPr>
                <w:rFonts w:ascii="Arial" w:hAnsi="Arial" w:cs="Arial"/>
                <w:sz w:val="20"/>
                <w:szCs w:val="20"/>
              </w:rPr>
            </w:pPr>
          </w:p>
        </w:tc>
      </w:tr>
      <w:tr w:rsidR="008B61D9" w14:paraId="2F199D40" w14:textId="77777777" w:rsidTr="001E0C56">
        <w:tc>
          <w:tcPr>
            <w:tcW w:w="14418" w:type="dxa"/>
            <w:gridSpan w:val="2"/>
          </w:tcPr>
          <w:p w14:paraId="46401537" w14:textId="77777777" w:rsidR="008B61D9" w:rsidRPr="002F34C1" w:rsidRDefault="008B61D9" w:rsidP="00EF34F8">
            <w:pPr>
              <w:jc w:val="left"/>
              <w:rPr>
                <w:rFonts w:ascii="Arial" w:hAnsi="Arial" w:cs="Arial"/>
                <w:b/>
                <w:sz w:val="20"/>
                <w:szCs w:val="20"/>
              </w:rPr>
            </w:pPr>
          </w:p>
          <w:p w14:paraId="237AB24E" w14:textId="77777777" w:rsidR="008B61D9" w:rsidRPr="002F34C1" w:rsidRDefault="008B61D9" w:rsidP="00EF34F8">
            <w:pPr>
              <w:jc w:val="left"/>
              <w:rPr>
                <w:rFonts w:ascii="Arial" w:hAnsi="Arial" w:cs="Arial"/>
                <w:b/>
                <w:sz w:val="20"/>
                <w:szCs w:val="20"/>
              </w:rPr>
            </w:pPr>
          </w:p>
          <w:p w14:paraId="35170D37"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VKLJUČITEV V INICIATIVE ZA TRAJNOSTNI TURIZEM (NPR. TURIZEM BREZ PLASTIKE; ZERO WASTE DOGODKI …)</w:t>
            </w:r>
          </w:p>
          <w:p w14:paraId="5062B745" w14:textId="77777777" w:rsidR="008B61D9" w:rsidRPr="002F34C1" w:rsidRDefault="008B61D9" w:rsidP="00EF34F8">
            <w:pPr>
              <w:jc w:val="left"/>
              <w:rPr>
                <w:rFonts w:ascii="Arial" w:hAnsi="Arial" w:cs="Arial"/>
                <w:b/>
                <w:sz w:val="20"/>
                <w:szCs w:val="20"/>
              </w:rPr>
            </w:pPr>
          </w:p>
          <w:p w14:paraId="761DA60F"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Vključitev v iniciativo (do leta 2023): ___________________ (naziv) – potrebno ohranjanje vključitve vsaj v obdobju treh let po zaključku operacije</w:t>
            </w:r>
          </w:p>
          <w:p w14:paraId="6A787F0A" w14:textId="77777777" w:rsidR="008B61D9" w:rsidRPr="002F34C1" w:rsidRDefault="008B61D9" w:rsidP="00EF34F8">
            <w:pPr>
              <w:jc w:val="left"/>
              <w:rPr>
                <w:rFonts w:ascii="Arial" w:hAnsi="Arial" w:cs="Arial"/>
                <w:b/>
                <w:sz w:val="20"/>
                <w:szCs w:val="20"/>
              </w:rPr>
            </w:pPr>
          </w:p>
          <w:p w14:paraId="2BAE8A8F" w14:textId="77777777" w:rsidR="008B61D9" w:rsidRPr="002F34C1" w:rsidRDefault="008B61D9" w:rsidP="00EF34F8">
            <w:pPr>
              <w:jc w:val="left"/>
              <w:rPr>
                <w:rFonts w:ascii="Arial" w:hAnsi="Arial" w:cs="Arial"/>
                <w:b/>
                <w:sz w:val="20"/>
                <w:szCs w:val="20"/>
              </w:rPr>
            </w:pPr>
          </w:p>
          <w:p w14:paraId="62066750"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Nosilec iniciative: _________________________________________</w:t>
            </w:r>
          </w:p>
          <w:p w14:paraId="2AB66053" w14:textId="77777777" w:rsidR="008B61D9" w:rsidRPr="002F34C1" w:rsidRDefault="008B61D9" w:rsidP="00EF34F8">
            <w:pPr>
              <w:jc w:val="left"/>
              <w:rPr>
                <w:rFonts w:ascii="Arial" w:hAnsi="Arial" w:cs="Arial"/>
                <w:b/>
                <w:sz w:val="20"/>
                <w:szCs w:val="20"/>
              </w:rPr>
            </w:pPr>
          </w:p>
          <w:p w14:paraId="319A1816"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Opis iniciative (kratko): _______________________________________________________________________________________________________</w:t>
            </w:r>
          </w:p>
          <w:p w14:paraId="7F9AC5DA" w14:textId="77777777" w:rsidR="008B61D9" w:rsidRPr="002F34C1" w:rsidRDefault="008B61D9" w:rsidP="00EF34F8">
            <w:pPr>
              <w:jc w:val="left"/>
              <w:rPr>
                <w:rFonts w:ascii="Arial" w:hAnsi="Arial" w:cs="Arial"/>
                <w:b/>
                <w:sz w:val="20"/>
                <w:szCs w:val="20"/>
              </w:rPr>
            </w:pPr>
          </w:p>
          <w:p w14:paraId="6FA52F6F" w14:textId="77777777" w:rsidR="008B61D9" w:rsidRPr="002F34C1" w:rsidRDefault="008B61D9" w:rsidP="00EF34F8">
            <w:pPr>
              <w:jc w:val="left"/>
              <w:rPr>
                <w:rFonts w:ascii="Arial" w:hAnsi="Arial" w:cs="Arial"/>
                <w:b/>
                <w:sz w:val="20"/>
                <w:szCs w:val="20"/>
              </w:rPr>
            </w:pPr>
          </w:p>
        </w:tc>
      </w:tr>
      <w:tr w:rsidR="008B61D9" w14:paraId="3BF81313" w14:textId="77777777" w:rsidTr="001E0C56">
        <w:tc>
          <w:tcPr>
            <w:tcW w:w="14418" w:type="dxa"/>
            <w:gridSpan w:val="2"/>
          </w:tcPr>
          <w:p w14:paraId="04B277B2" w14:textId="77777777" w:rsidR="008B61D9" w:rsidRPr="002F34C1" w:rsidRDefault="008B61D9" w:rsidP="00EF34F8">
            <w:pPr>
              <w:jc w:val="left"/>
              <w:rPr>
                <w:rFonts w:ascii="Arial" w:hAnsi="Arial" w:cs="Arial"/>
                <w:b/>
                <w:sz w:val="20"/>
                <w:szCs w:val="20"/>
              </w:rPr>
            </w:pPr>
          </w:p>
          <w:p w14:paraId="4DA69A2A" w14:textId="77777777" w:rsidR="008B61D9" w:rsidRPr="002F34C1" w:rsidRDefault="002F34C1" w:rsidP="00EF34F8">
            <w:pPr>
              <w:jc w:val="left"/>
              <w:rPr>
                <w:rFonts w:ascii="Arial" w:hAnsi="Arial" w:cs="Arial"/>
                <w:b/>
                <w:sz w:val="20"/>
                <w:szCs w:val="20"/>
              </w:rPr>
            </w:pPr>
            <w:r w:rsidRPr="002F34C1">
              <w:rPr>
                <w:rFonts w:ascii="Arial" w:hAnsi="Arial" w:cs="Arial"/>
                <w:b/>
                <w:sz w:val="20"/>
                <w:szCs w:val="20"/>
              </w:rPr>
              <w:t>PRIDOBITEV EKOLOŠKEGA ZNAKA V GORSKEM CENTRU (najkasneje eno leto po zaključku operacije – potrebna ohranitev vsaj tri leta po zaključku operacije):</w:t>
            </w:r>
          </w:p>
          <w:p w14:paraId="0B75276F" w14:textId="77777777" w:rsidR="002F34C1" w:rsidRPr="002F34C1" w:rsidRDefault="002F34C1" w:rsidP="00EF34F8">
            <w:pPr>
              <w:jc w:val="left"/>
              <w:rPr>
                <w:rFonts w:ascii="Arial" w:hAnsi="Arial" w:cs="Arial"/>
                <w:b/>
                <w:sz w:val="20"/>
                <w:szCs w:val="20"/>
              </w:rPr>
            </w:pPr>
          </w:p>
          <w:p w14:paraId="28768F90" w14:textId="77777777" w:rsidR="002F34C1" w:rsidRPr="002F34C1" w:rsidRDefault="002F34C1" w:rsidP="00EF34F8">
            <w:pPr>
              <w:jc w:val="left"/>
              <w:rPr>
                <w:rFonts w:ascii="Arial" w:hAnsi="Arial" w:cs="Arial"/>
                <w:b/>
                <w:sz w:val="20"/>
                <w:szCs w:val="20"/>
              </w:rPr>
            </w:pPr>
            <w:r w:rsidRPr="002F34C1">
              <w:rPr>
                <w:rFonts w:ascii="Arial" w:hAnsi="Arial" w:cs="Arial"/>
                <w:b/>
                <w:sz w:val="20"/>
                <w:szCs w:val="20"/>
              </w:rPr>
              <w:t xml:space="preserve">Vrsta ekološkega znaka:___________________________________ </w:t>
            </w:r>
            <w:r w:rsidR="00EA7491">
              <w:rPr>
                <w:rFonts w:ascii="Arial" w:hAnsi="Arial" w:cs="Arial"/>
                <w:b/>
                <w:sz w:val="20"/>
                <w:szCs w:val="20"/>
              </w:rPr>
              <w:t>Nosilec znaka: _________________________</w:t>
            </w:r>
          </w:p>
          <w:p w14:paraId="676E50AA" w14:textId="77777777" w:rsidR="002F34C1" w:rsidRPr="002F34C1" w:rsidRDefault="002F34C1" w:rsidP="00EF34F8">
            <w:pPr>
              <w:jc w:val="left"/>
              <w:rPr>
                <w:rFonts w:ascii="Arial" w:hAnsi="Arial" w:cs="Arial"/>
                <w:b/>
                <w:sz w:val="20"/>
                <w:szCs w:val="20"/>
              </w:rPr>
            </w:pPr>
          </w:p>
          <w:p w14:paraId="0E19834B" w14:textId="77777777" w:rsidR="002F34C1" w:rsidRPr="002F34C1" w:rsidRDefault="002F34C1" w:rsidP="00EF34F8">
            <w:pPr>
              <w:jc w:val="left"/>
              <w:rPr>
                <w:rFonts w:ascii="Arial" w:hAnsi="Arial" w:cs="Arial"/>
                <w:b/>
                <w:sz w:val="20"/>
                <w:szCs w:val="20"/>
              </w:rPr>
            </w:pPr>
            <w:r w:rsidRPr="002F34C1">
              <w:rPr>
                <w:rFonts w:ascii="Arial" w:hAnsi="Arial" w:cs="Arial"/>
                <w:b/>
                <w:sz w:val="20"/>
                <w:szCs w:val="20"/>
              </w:rPr>
              <w:t>Znak bo pridobljen za (gorski center, nastanitve, gostinski obrat, ….): ___________________________________</w:t>
            </w:r>
          </w:p>
          <w:p w14:paraId="03CE9F8E" w14:textId="77777777" w:rsidR="002F34C1" w:rsidRPr="002F34C1" w:rsidRDefault="002F34C1" w:rsidP="00EF34F8">
            <w:pPr>
              <w:jc w:val="left"/>
              <w:rPr>
                <w:rFonts w:ascii="Arial" w:hAnsi="Arial" w:cs="Arial"/>
                <w:b/>
                <w:sz w:val="20"/>
                <w:szCs w:val="20"/>
              </w:rPr>
            </w:pPr>
          </w:p>
          <w:p w14:paraId="28CBACC1" w14:textId="77777777" w:rsidR="002F34C1" w:rsidRPr="002F34C1" w:rsidRDefault="002F34C1" w:rsidP="00EF34F8">
            <w:pPr>
              <w:jc w:val="left"/>
              <w:rPr>
                <w:rFonts w:ascii="Arial" w:hAnsi="Arial" w:cs="Arial"/>
                <w:b/>
                <w:sz w:val="20"/>
                <w:szCs w:val="20"/>
              </w:rPr>
            </w:pPr>
          </w:p>
          <w:p w14:paraId="28AF3B5C" w14:textId="77777777" w:rsidR="008B61D9" w:rsidRPr="002F34C1" w:rsidRDefault="008B61D9" w:rsidP="00EF34F8">
            <w:pPr>
              <w:jc w:val="left"/>
              <w:rPr>
                <w:rFonts w:ascii="Arial" w:hAnsi="Arial" w:cs="Arial"/>
                <w:b/>
                <w:sz w:val="20"/>
                <w:szCs w:val="20"/>
              </w:rPr>
            </w:pPr>
          </w:p>
          <w:p w14:paraId="65850AB1" w14:textId="77777777" w:rsidR="008B61D9" w:rsidRPr="002F34C1" w:rsidRDefault="008B61D9" w:rsidP="00EF34F8">
            <w:pPr>
              <w:jc w:val="left"/>
              <w:rPr>
                <w:rFonts w:ascii="Arial" w:hAnsi="Arial" w:cs="Arial"/>
                <w:b/>
                <w:sz w:val="20"/>
                <w:szCs w:val="20"/>
              </w:rPr>
            </w:pPr>
          </w:p>
        </w:tc>
      </w:tr>
      <w:tr w:rsidR="00BD71B5" w14:paraId="67C81EFA" w14:textId="77777777" w:rsidTr="001D07DF">
        <w:tc>
          <w:tcPr>
            <w:tcW w:w="5949" w:type="dxa"/>
            <w:shd w:val="clear" w:color="auto" w:fill="D9D9D9" w:themeFill="background1" w:themeFillShade="D9"/>
          </w:tcPr>
          <w:p w14:paraId="37009386" w14:textId="77777777" w:rsidR="00BD71B5" w:rsidRPr="002F34C1" w:rsidRDefault="00BD71B5" w:rsidP="00BD71B5">
            <w:pPr>
              <w:jc w:val="left"/>
              <w:rPr>
                <w:rFonts w:ascii="Arial" w:hAnsi="Arial" w:cs="Arial"/>
                <w:b/>
                <w:sz w:val="20"/>
                <w:szCs w:val="20"/>
              </w:rPr>
            </w:pPr>
          </w:p>
          <w:p w14:paraId="2C284A6E" w14:textId="77777777" w:rsidR="00BD71B5" w:rsidRPr="002F34C1" w:rsidRDefault="00BD71B5" w:rsidP="00BD71B5">
            <w:pPr>
              <w:jc w:val="left"/>
              <w:rPr>
                <w:rFonts w:ascii="Arial" w:hAnsi="Arial" w:cs="Arial"/>
                <w:b/>
                <w:sz w:val="20"/>
                <w:szCs w:val="20"/>
              </w:rPr>
            </w:pPr>
            <w:r>
              <w:rPr>
                <w:rFonts w:ascii="Arial" w:hAnsi="Arial" w:cs="Arial"/>
                <w:b/>
                <w:sz w:val="20"/>
                <w:szCs w:val="20"/>
              </w:rPr>
              <w:t>DRUŽBENA TRAJNOST</w:t>
            </w:r>
          </w:p>
          <w:p w14:paraId="20BC3421" w14:textId="77777777" w:rsidR="00BD71B5" w:rsidRPr="002F34C1" w:rsidRDefault="00BD71B5" w:rsidP="00BD71B5">
            <w:pPr>
              <w:jc w:val="left"/>
              <w:rPr>
                <w:rFonts w:ascii="Arial" w:hAnsi="Arial" w:cs="Arial"/>
                <w:b/>
                <w:sz w:val="20"/>
                <w:szCs w:val="20"/>
              </w:rPr>
            </w:pPr>
          </w:p>
        </w:tc>
        <w:tc>
          <w:tcPr>
            <w:tcW w:w="8469" w:type="dxa"/>
            <w:shd w:val="clear" w:color="auto" w:fill="D9D9D9" w:themeFill="background1" w:themeFillShade="D9"/>
          </w:tcPr>
          <w:p w14:paraId="6F28AB7B" w14:textId="77777777" w:rsidR="00BD71B5" w:rsidRDefault="00BD71B5" w:rsidP="00BD71B5">
            <w:pPr>
              <w:jc w:val="left"/>
              <w:rPr>
                <w:rFonts w:ascii="Arial" w:hAnsi="Arial" w:cs="Arial"/>
                <w:b/>
                <w:sz w:val="20"/>
                <w:szCs w:val="20"/>
                <w:u w:val="single"/>
              </w:rPr>
            </w:pPr>
          </w:p>
          <w:p w14:paraId="06477131" w14:textId="77777777" w:rsidR="00BD71B5" w:rsidRDefault="00BD71B5" w:rsidP="00BD71B5">
            <w:pPr>
              <w:jc w:val="left"/>
              <w:rPr>
                <w:rFonts w:ascii="Arial" w:hAnsi="Arial" w:cs="Arial"/>
                <w:b/>
                <w:sz w:val="20"/>
                <w:szCs w:val="20"/>
                <w:u w:val="single"/>
              </w:rPr>
            </w:pPr>
          </w:p>
          <w:p w14:paraId="7DCE20AA" w14:textId="77777777" w:rsidR="00BD71B5" w:rsidRDefault="00BD71B5" w:rsidP="00BD71B5">
            <w:pPr>
              <w:jc w:val="left"/>
              <w:rPr>
                <w:rFonts w:ascii="Arial" w:hAnsi="Arial" w:cs="Arial"/>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p>
        </w:tc>
      </w:tr>
      <w:tr w:rsidR="00BD71B5" w14:paraId="4E761A58" w14:textId="77777777" w:rsidTr="001D07DF">
        <w:tc>
          <w:tcPr>
            <w:tcW w:w="5949" w:type="dxa"/>
            <w:shd w:val="clear" w:color="auto" w:fill="FFFFFF" w:themeFill="background1"/>
          </w:tcPr>
          <w:p w14:paraId="03595B87" w14:textId="77777777" w:rsidR="00BD71B5" w:rsidRDefault="00BD71B5" w:rsidP="00BD71B5">
            <w:pPr>
              <w:jc w:val="left"/>
              <w:rPr>
                <w:rFonts w:ascii="Arial" w:hAnsi="Arial" w:cs="Arial"/>
                <w:b/>
                <w:sz w:val="20"/>
                <w:szCs w:val="20"/>
              </w:rPr>
            </w:pPr>
          </w:p>
          <w:p w14:paraId="16190371" w14:textId="77777777" w:rsidR="00BD71B5" w:rsidRDefault="00BD71B5" w:rsidP="00BD71B5">
            <w:pPr>
              <w:jc w:val="left"/>
              <w:rPr>
                <w:rFonts w:ascii="Arial" w:hAnsi="Arial" w:cs="Arial"/>
                <w:b/>
                <w:sz w:val="20"/>
                <w:szCs w:val="20"/>
              </w:rPr>
            </w:pPr>
          </w:p>
          <w:p w14:paraId="58A5BEC5" w14:textId="77777777" w:rsidR="00BD71B5" w:rsidRDefault="00BD71B5" w:rsidP="00BD71B5">
            <w:pPr>
              <w:jc w:val="left"/>
              <w:rPr>
                <w:rFonts w:ascii="Arial" w:hAnsi="Arial" w:cs="Arial"/>
                <w:b/>
                <w:sz w:val="20"/>
                <w:szCs w:val="20"/>
              </w:rPr>
            </w:pPr>
          </w:p>
          <w:p w14:paraId="699478A9" w14:textId="77777777" w:rsidR="00BD71B5" w:rsidRDefault="00BD71B5" w:rsidP="00BD71B5">
            <w:pPr>
              <w:jc w:val="left"/>
              <w:rPr>
                <w:rFonts w:ascii="Arial" w:hAnsi="Arial" w:cs="Arial"/>
                <w:b/>
                <w:sz w:val="20"/>
                <w:szCs w:val="20"/>
              </w:rPr>
            </w:pPr>
          </w:p>
          <w:p w14:paraId="7FE5D736" w14:textId="77777777" w:rsidR="00BD71B5" w:rsidRDefault="00BD71B5" w:rsidP="00BD71B5">
            <w:pPr>
              <w:jc w:val="left"/>
              <w:rPr>
                <w:rFonts w:ascii="Arial" w:hAnsi="Arial" w:cs="Arial"/>
                <w:b/>
                <w:sz w:val="20"/>
                <w:szCs w:val="20"/>
              </w:rPr>
            </w:pPr>
            <w:r>
              <w:rPr>
                <w:rFonts w:ascii="Arial" w:hAnsi="Arial" w:cs="Arial"/>
                <w:b/>
                <w:sz w:val="20"/>
                <w:szCs w:val="20"/>
              </w:rPr>
              <w:t>Sodelovanje z lokalno skupnostjo (lokalni dobavitelji, ponudniki nastanitvenih kapacitet, naravnih in kulturnih znamenitosti, atrakcij, organizatorji dogodkov itd.)</w:t>
            </w:r>
          </w:p>
          <w:p w14:paraId="2F7E416F" w14:textId="77777777" w:rsidR="00BD71B5" w:rsidRDefault="00BD71B5" w:rsidP="00BD71B5">
            <w:pPr>
              <w:jc w:val="left"/>
              <w:rPr>
                <w:rFonts w:ascii="Arial" w:hAnsi="Arial" w:cs="Arial"/>
                <w:b/>
                <w:sz w:val="20"/>
                <w:szCs w:val="20"/>
              </w:rPr>
            </w:pPr>
          </w:p>
          <w:p w14:paraId="19A0FAE5" w14:textId="77777777" w:rsidR="00BD71B5" w:rsidRPr="002F34C1" w:rsidRDefault="00BD71B5" w:rsidP="00BD71B5">
            <w:pPr>
              <w:jc w:val="left"/>
              <w:rPr>
                <w:rFonts w:ascii="Arial" w:hAnsi="Arial" w:cs="Arial"/>
                <w:b/>
                <w:sz w:val="20"/>
                <w:szCs w:val="20"/>
              </w:rPr>
            </w:pPr>
          </w:p>
        </w:tc>
        <w:tc>
          <w:tcPr>
            <w:tcW w:w="8469" w:type="dxa"/>
            <w:shd w:val="clear" w:color="auto" w:fill="FFFFFF" w:themeFill="background1"/>
          </w:tcPr>
          <w:p w14:paraId="4FC5E62D" w14:textId="77777777" w:rsidR="00BD71B5" w:rsidRDefault="00BD71B5" w:rsidP="00BD71B5">
            <w:pPr>
              <w:jc w:val="left"/>
              <w:rPr>
                <w:rFonts w:ascii="Arial" w:hAnsi="Arial" w:cs="Arial"/>
                <w:b/>
                <w:sz w:val="20"/>
                <w:szCs w:val="20"/>
                <w:u w:val="single"/>
              </w:rPr>
            </w:pPr>
          </w:p>
          <w:tbl>
            <w:tblPr>
              <w:tblStyle w:val="Tabelamrea"/>
              <w:tblW w:w="0" w:type="auto"/>
              <w:tblLook w:val="04A0" w:firstRow="1" w:lastRow="0" w:firstColumn="1" w:lastColumn="0" w:noHBand="0" w:noVBand="1"/>
            </w:tblPr>
            <w:tblGrid>
              <w:gridCol w:w="2747"/>
              <w:gridCol w:w="2748"/>
              <w:gridCol w:w="2748"/>
            </w:tblGrid>
            <w:tr w:rsidR="001D07DF" w14:paraId="692582AF" w14:textId="77777777" w:rsidTr="001D07DF">
              <w:tc>
                <w:tcPr>
                  <w:tcW w:w="2747" w:type="dxa"/>
                </w:tcPr>
                <w:p w14:paraId="761C3505"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lastRenderedPageBreak/>
                    <w:t>Naziv lokalnega podjetja oz. organizacije</w:t>
                  </w:r>
                </w:p>
              </w:tc>
              <w:tc>
                <w:tcPr>
                  <w:tcW w:w="2748" w:type="dxa"/>
                </w:tcPr>
                <w:p w14:paraId="332AF781"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t>Podpis namere o sodelovanju (DA/NE)</w:t>
                  </w:r>
                </w:p>
              </w:tc>
              <w:tc>
                <w:tcPr>
                  <w:tcW w:w="2748" w:type="dxa"/>
                </w:tcPr>
                <w:p w14:paraId="1265DEEA"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t>Opis sodelovanja</w:t>
                  </w:r>
                </w:p>
              </w:tc>
            </w:tr>
            <w:tr w:rsidR="001D07DF" w14:paraId="1027DE1F" w14:textId="77777777" w:rsidTr="001D07DF">
              <w:tc>
                <w:tcPr>
                  <w:tcW w:w="2747" w:type="dxa"/>
                </w:tcPr>
                <w:p w14:paraId="5F135EF2" w14:textId="77777777" w:rsidR="001D07DF" w:rsidRDefault="001D07DF" w:rsidP="00BD71B5">
                  <w:pPr>
                    <w:jc w:val="left"/>
                    <w:rPr>
                      <w:rFonts w:ascii="Arial" w:hAnsi="Arial" w:cs="Arial"/>
                      <w:b/>
                      <w:sz w:val="20"/>
                      <w:szCs w:val="20"/>
                      <w:u w:val="single"/>
                    </w:rPr>
                  </w:pPr>
                </w:p>
              </w:tc>
              <w:tc>
                <w:tcPr>
                  <w:tcW w:w="2748" w:type="dxa"/>
                </w:tcPr>
                <w:p w14:paraId="052E4EEC" w14:textId="77777777" w:rsidR="001D07DF" w:rsidRDefault="001D07DF" w:rsidP="00BD71B5">
                  <w:pPr>
                    <w:jc w:val="left"/>
                    <w:rPr>
                      <w:rFonts w:ascii="Arial" w:hAnsi="Arial" w:cs="Arial"/>
                      <w:b/>
                      <w:sz w:val="20"/>
                      <w:szCs w:val="20"/>
                      <w:u w:val="single"/>
                    </w:rPr>
                  </w:pPr>
                </w:p>
              </w:tc>
              <w:tc>
                <w:tcPr>
                  <w:tcW w:w="2748" w:type="dxa"/>
                </w:tcPr>
                <w:p w14:paraId="5C966184" w14:textId="77777777" w:rsidR="001D07DF" w:rsidRDefault="001D07DF" w:rsidP="00BD71B5">
                  <w:pPr>
                    <w:jc w:val="left"/>
                    <w:rPr>
                      <w:rFonts w:ascii="Arial" w:hAnsi="Arial" w:cs="Arial"/>
                      <w:b/>
                      <w:sz w:val="20"/>
                      <w:szCs w:val="20"/>
                      <w:u w:val="single"/>
                    </w:rPr>
                  </w:pPr>
                </w:p>
              </w:tc>
            </w:tr>
            <w:tr w:rsidR="001D07DF" w14:paraId="66BD4D1B" w14:textId="77777777" w:rsidTr="001D07DF">
              <w:tc>
                <w:tcPr>
                  <w:tcW w:w="2747" w:type="dxa"/>
                </w:tcPr>
                <w:p w14:paraId="64810494" w14:textId="77777777" w:rsidR="001D07DF" w:rsidRDefault="001D07DF" w:rsidP="00BD71B5">
                  <w:pPr>
                    <w:jc w:val="left"/>
                    <w:rPr>
                      <w:rFonts w:ascii="Arial" w:hAnsi="Arial" w:cs="Arial"/>
                      <w:b/>
                      <w:sz w:val="20"/>
                      <w:szCs w:val="20"/>
                      <w:u w:val="single"/>
                    </w:rPr>
                  </w:pPr>
                </w:p>
              </w:tc>
              <w:tc>
                <w:tcPr>
                  <w:tcW w:w="2748" w:type="dxa"/>
                </w:tcPr>
                <w:p w14:paraId="4499A03F" w14:textId="77777777" w:rsidR="001D07DF" w:rsidRDefault="001D07DF" w:rsidP="00BD71B5">
                  <w:pPr>
                    <w:jc w:val="left"/>
                    <w:rPr>
                      <w:rFonts w:ascii="Arial" w:hAnsi="Arial" w:cs="Arial"/>
                      <w:b/>
                      <w:sz w:val="20"/>
                      <w:szCs w:val="20"/>
                      <w:u w:val="single"/>
                    </w:rPr>
                  </w:pPr>
                </w:p>
              </w:tc>
              <w:tc>
                <w:tcPr>
                  <w:tcW w:w="2748" w:type="dxa"/>
                </w:tcPr>
                <w:p w14:paraId="54A55BBD" w14:textId="77777777" w:rsidR="001D07DF" w:rsidRDefault="001D07DF" w:rsidP="00BD71B5">
                  <w:pPr>
                    <w:jc w:val="left"/>
                    <w:rPr>
                      <w:rFonts w:ascii="Arial" w:hAnsi="Arial" w:cs="Arial"/>
                      <w:b/>
                      <w:sz w:val="20"/>
                      <w:szCs w:val="20"/>
                      <w:u w:val="single"/>
                    </w:rPr>
                  </w:pPr>
                </w:p>
              </w:tc>
            </w:tr>
            <w:tr w:rsidR="001D07DF" w14:paraId="696815E9" w14:textId="77777777" w:rsidTr="001D07DF">
              <w:tc>
                <w:tcPr>
                  <w:tcW w:w="2747" w:type="dxa"/>
                </w:tcPr>
                <w:p w14:paraId="0743F0C9" w14:textId="77777777" w:rsidR="001D07DF" w:rsidRDefault="001D07DF" w:rsidP="00BD71B5">
                  <w:pPr>
                    <w:jc w:val="left"/>
                    <w:rPr>
                      <w:rFonts w:ascii="Arial" w:hAnsi="Arial" w:cs="Arial"/>
                      <w:b/>
                      <w:sz w:val="20"/>
                      <w:szCs w:val="20"/>
                      <w:u w:val="single"/>
                    </w:rPr>
                  </w:pPr>
                </w:p>
              </w:tc>
              <w:tc>
                <w:tcPr>
                  <w:tcW w:w="2748" w:type="dxa"/>
                </w:tcPr>
                <w:p w14:paraId="5478F8AE" w14:textId="77777777" w:rsidR="001D07DF" w:rsidRDefault="001D07DF" w:rsidP="00BD71B5">
                  <w:pPr>
                    <w:jc w:val="left"/>
                    <w:rPr>
                      <w:rFonts w:ascii="Arial" w:hAnsi="Arial" w:cs="Arial"/>
                      <w:b/>
                      <w:sz w:val="20"/>
                      <w:szCs w:val="20"/>
                      <w:u w:val="single"/>
                    </w:rPr>
                  </w:pPr>
                </w:p>
              </w:tc>
              <w:tc>
                <w:tcPr>
                  <w:tcW w:w="2748" w:type="dxa"/>
                </w:tcPr>
                <w:p w14:paraId="3FE904C0" w14:textId="77777777" w:rsidR="001D07DF" w:rsidRDefault="001D07DF" w:rsidP="00BD71B5">
                  <w:pPr>
                    <w:jc w:val="left"/>
                    <w:rPr>
                      <w:rFonts w:ascii="Arial" w:hAnsi="Arial" w:cs="Arial"/>
                      <w:b/>
                      <w:sz w:val="20"/>
                      <w:szCs w:val="20"/>
                      <w:u w:val="single"/>
                    </w:rPr>
                  </w:pPr>
                </w:p>
              </w:tc>
            </w:tr>
            <w:tr w:rsidR="001D07DF" w14:paraId="4208226A" w14:textId="77777777" w:rsidTr="001D07DF">
              <w:tc>
                <w:tcPr>
                  <w:tcW w:w="2747" w:type="dxa"/>
                </w:tcPr>
                <w:p w14:paraId="591D7584" w14:textId="77777777" w:rsidR="001D07DF" w:rsidRDefault="001D07DF" w:rsidP="00BD71B5">
                  <w:pPr>
                    <w:jc w:val="left"/>
                    <w:rPr>
                      <w:rFonts w:ascii="Arial" w:hAnsi="Arial" w:cs="Arial"/>
                      <w:b/>
                      <w:sz w:val="20"/>
                      <w:szCs w:val="20"/>
                      <w:u w:val="single"/>
                    </w:rPr>
                  </w:pPr>
                </w:p>
              </w:tc>
              <w:tc>
                <w:tcPr>
                  <w:tcW w:w="2748" w:type="dxa"/>
                </w:tcPr>
                <w:p w14:paraId="5A323C0B" w14:textId="77777777" w:rsidR="001D07DF" w:rsidRDefault="001D07DF" w:rsidP="00BD71B5">
                  <w:pPr>
                    <w:jc w:val="left"/>
                    <w:rPr>
                      <w:rFonts w:ascii="Arial" w:hAnsi="Arial" w:cs="Arial"/>
                      <w:b/>
                      <w:sz w:val="20"/>
                      <w:szCs w:val="20"/>
                      <w:u w:val="single"/>
                    </w:rPr>
                  </w:pPr>
                </w:p>
              </w:tc>
              <w:tc>
                <w:tcPr>
                  <w:tcW w:w="2748" w:type="dxa"/>
                </w:tcPr>
                <w:p w14:paraId="54364BD6" w14:textId="77777777" w:rsidR="001D07DF" w:rsidRDefault="001D07DF" w:rsidP="00BD71B5">
                  <w:pPr>
                    <w:jc w:val="left"/>
                    <w:rPr>
                      <w:rFonts w:ascii="Arial" w:hAnsi="Arial" w:cs="Arial"/>
                      <w:b/>
                      <w:sz w:val="20"/>
                      <w:szCs w:val="20"/>
                      <w:u w:val="single"/>
                    </w:rPr>
                  </w:pPr>
                </w:p>
              </w:tc>
            </w:tr>
            <w:tr w:rsidR="001D07DF" w14:paraId="14C55233" w14:textId="77777777" w:rsidTr="001D07DF">
              <w:tc>
                <w:tcPr>
                  <w:tcW w:w="2747" w:type="dxa"/>
                </w:tcPr>
                <w:p w14:paraId="4D1D15E6" w14:textId="77777777" w:rsidR="001D07DF" w:rsidRDefault="001D07DF" w:rsidP="00BD71B5">
                  <w:pPr>
                    <w:jc w:val="left"/>
                    <w:rPr>
                      <w:rFonts w:ascii="Arial" w:hAnsi="Arial" w:cs="Arial"/>
                      <w:b/>
                      <w:sz w:val="20"/>
                      <w:szCs w:val="20"/>
                      <w:u w:val="single"/>
                    </w:rPr>
                  </w:pPr>
                </w:p>
              </w:tc>
              <w:tc>
                <w:tcPr>
                  <w:tcW w:w="2748" w:type="dxa"/>
                </w:tcPr>
                <w:p w14:paraId="6FDDE6C7" w14:textId="77777777" w:rsidR="001D07DF" w:rsidRDefault="001D07DF" w:rsidP="00BD71B5">
                  <w:pPr>
                    <w:jc w:val="left"/>
                    <w:rPr>
                      <w:rFonts w:ascii="Arial" w:hAnsi="Arial" w:cs="Arial"/>
                      <w:b/>
                      <w:sz w:val="20"/>
                      <w:szCs w:val="20"/>
                      <w:u w:val="single"/>
                    </w:rPr>
                  </w:pPr>
                </w:p>
              </w:tc>
              <w:tc>
                <w:tcPr>
                  <w:tcW w:w="2748" w:type="dxa"/>
                </w:tcPr>
                <w:p w14:paraId="2EEB5269" w14:textId="77777777" w:rsidR="001D07DF" w:rsidRDefault="001D07DF" w:rsidP="00BD71B5">
                  <w:pPr>
                    <w:jc w:val="left"/>
                    <w:rPr>
                      <w:rFonts w:ascii="Arial" w:hAnsi="Arial" w:cs="Arial"/>
                      <w:b/>
                      <w:sz w:val="20"/>
                      <w:szCs w:val="20"/>
                      <w:u w:val="single"/>
                    </w:rPr>
                  </w:pPr>
                </w:p>
              </w:tc>
            </w:tr>
            <w:tr w:rsidR="001D07DF" w14:paraId="58FE2368" w14:textId="77777777" w:rsidTr="001D07DF">
              <w:tc>
                <w:tcPr>
                  <w:tcW w:w="2747" w:type="dxa"/>
                </w:tcPr>
                <w:p w14:paraId="70EF3003" w14:textId="77777777" w:rsidR="001D07DF" w:rsidRDefault="001D07DF" w:rsidP="00BD71B5">
                  <w:pPr>
                    <w:jc w:val="left"/>
                    <w:rPr>
                      <w:rFonts w:ascii="Arial" w:hAnsi="Arial" w:cs="Arial"/>
                      <w:b/>
                      <w:sz w:val="20"/>
                      <w:szCs w:val="20"/>
                      <w:u w:val="single"/>
                    </w:rPr>
                  </w:pPr>
                </w:p>
              </w:tc>
              <w:tc>
                <w:tcPr>
                  <w:tcW w:w="2748" w:type="dxa"/>
                </w:tcPr>
                <w:p w14:paraId="2311D9DA" w14:textId="77777777" w:rsidR="001D07DF" w:rsidRDefault="001D07DF" w:rsidP="00BD71B5">
                  <w:pPr>
                    <w:jc w:val="left"/>
                    <w:rPr>
                      <w:rFonts w:ascii="Arial" w:hAnsi="Arial" w:cs="Arial"/>
                      <w:b/>
                      <w:sz w:val="20"/>
                      <w:szCs w:val="20"/>
                      <w:u w:val="single"/>
                    </w:rPr>
                  </w:pPr>
                </w:p>
              </w:tc>
              <w:tc>
                <w:tcPr>
                  <w:tcW w:w="2748" w:type="dxa"/>
                </w:tcPr>
                <w:p w14:paraId="7EDF5649" w14:textId="77777777" w:rsidR="001D07DF" w:rsidRDefault="001D07DF" w:rsidP="00BD71B5">
                  <w:pPr>
                    <w:jc w:val="left"/>
                    <w:rPr>
                      <w:rFonts w:ascii="Arial" w:hAnsi="Arial" w:cs="Arial"/>
                      <w:b/>
                      <w:sz w:val="20"/>
                      <w:szCs w:val="20"/>
                      <w:u w:val="single"/>
                    </w:rPr>
                  </w:pPr>
                </w:p>
              </w:tc>
            </w:tr>
            <w:tr w:rsidR="001D07DF" w14:paraId="2F65DA04" w14:textId="77777777" w:rsidTr="001D07DF">
              <w:tc>
                <w:tcPr>
                  <w:tcW w:w="2747" w:type="dxa"/>
                </w:tcPr>
                <w:p w14:paraId="28A13469" w14:textId="77777777" w:rsidR="001D07DF" w:rsidRDefault="001D07DF" w:rsidP="00BD71B5">
                  <w:pPr>
                    <w:jc w:val="left"/>
                    <w:rPr>
                      <w:rFonts w:ascii="Arial" w:hAnsi="Arial" w:cs="Arial"/>
                      <w:b/>
                      <w:sz w:val="20"/>
                      <w:szCs w:val="20"/>
                      <w:u w:val="single"/>
                    </w:rPr>
                  </w:pPr>
                </w:p>
              </w:tc>
              <w:tc>
                <w:tcPr>
                  <w:tcW w:w="2748" w:type="dxa"/>
                </w:tcPr>
                <w:p w14:paraId="4B645BA3" w14:textId="77777777" w:rsidR="001D07DF" w:rsidRDefault="001D07DF" w:rsidP="00BD71B5">
                  <w:pPr>
                    <w:jc w:val="left"/>
                    <w:rPr>
                      <w:rFonts w:ascii="Arial" w:hAnsi="Arial" w:cs="Arial"/>
                      <w:b/>
                      <w:sz w:val="20"/>
                      <w:szCs w:val="20"/>
                      <w:u w:val="single"/>
                    </w:rPr>
                  </w:pPr>
                </w:p>
              </w:tc>
              <w:tc>
                <w:tcPr>
                  <w:tcW w:w="2748" w:type="dxa"/>
                </w:tcPr>
                <w:p w14:paraId="641C5E98" w14:textId="77777777" w:rsidR="001D07DF" w:rsidRDefault="001D07DF" w:rsidP="00BD71B5">
                  <w:pPr>
                    <w:jc w:val="left"/>
                    <w:rPr>
                      <w:rFonts w:ascii="Arial" w:hAnsi="Arial" w:cs="Arial"/>
                      <w:b/>
                      <w:sz w:val="20"/>
                      <w:szCs w:val="20"/>
                      <w:u w:val="single"/>
                    </w:rPr>
                  </w:pPr>
                </w:p>
              </w:tc>
            </w:tr>
          </w:tbl>
          <w:p w14:paraId="71699B66" w14:textId="77777777" w:rsidR="00BD71B5" w:rsidRDefault="00BD71B5" w:rsidP="00BD71B5">
            <w:pPr>
              <w:jc w:val="left"/>
              <w:rPr>
                <w:rFonts w:ascii="Arial" w:hAnsi="Arial" w:cs="Arial"/>
                <w:b/>
                <w:sz w:val="20"/>
                <w:szCs w:val="20"/>
                <w:u w:val="single"/>
              </w:rPr>
            </w:pPr>
          </w:p>
          <w:p w14:paraId="7B7B90FC" w14:textId="77777777" w:rsidR="00BD71B5" w:rsidRDefault="001D07DF" w:rsidP="00BD71B5">
            <w:pPr>
              <w:jc w:val="left"/>
              <w:rPr>
                <w:rFonts w:ascii="Arial" w:hAnsi="Arial" w:cs="Arial"/>
                <w:b/>
                <w:sz w:val="20"/>
                <w:szCs w:val="20"/>
                <w:u w:val="single"/>
              </w:rPr>
            </w:pPr>
            <w:r>
              <w:rPr>
                <w:rFonts w:ascii="Arial" w:hAnsi="Arial" w:cs="Arial"/>
                <w:b/>
                <w:sz w:val="20"/>
                <w:szCs w:val="20"/>
                <w:u w:val="single"/>
              </w:rPr>
              <w:t xml:space="preserve"> </w:t>
            </w:r>
          </w:p>
        </w:tc>
      </w:tr>
      <w:tr w:rsidR="00BD71B5" w14:paraId="4EBE1D5E" w14:textId="77777777" w:rsidTr="001D07DF">
        <w:tc>
          <w:tcPr>
            <w:tcW w:w="5949" w:type="dxa"/>
            <w:shd w:val="clear" w:color="auto" w:fill="FFFFFF" w:themeFill="background1"/>
          </w:tcPr>
          <w:p w14:paraId="23DD731E" w14:textId="77777777" w:rsidR="00BD71B5" w:rsidRPr="002F34C1" w:rsidRDefault="001D07DF" w:rsidP="00BD71B5">
            <w:pPr>
              <w:jc w:val="left"/>
              <w:rPr>
                <w:rFonts w:ascii="Arial" w:hAnsi="Arial" w:cs="Arial"/>
                <w:b/>
                <w:sz w:val="20"/>
                <w:szCs w:val="20"/>
              </w:rPr>
            </w:pPr>
            <w:r>
              <w:rPr>
                <w:rFonts w:ascii="Arial" w:hAnsi="Arial" w:cs="Arial"/>
                <w:b/>
                <w:sz w:val="20"/>
                <w:szCs w:val="20"/>
              </w:rPr>
              <w:lastRenderedPageBreak/>
              <w:t>Sistem vlaganja v zaposlene</w:t>
            </w:r>
          </w:p>
        </w:tc>
        <w:tc>
          <w:tcPr>
            <w:tcW w:w="8469" w:type="dxa"/>
            <w:shd w:val="clear" w:color="auto" w:fill="FFFFFF" w:themeFill="background1"/>
          </w:tcPr>
          <w:p w14:paraId="019614E1" w14:textId="77777777" w:rsidR="00BD71B5" w:rsidRDefault="001D07DF" w:rsidP="001D07DF">
            <w:pPr>
              <w:jc w:val="left"/>
              <w:rPr>
                <w:rFonts w:ascii="Arial" w:hAnsi="Arial" w:cs="Arial"/>
                <w:b/>
                <w:sz w:val="20"/>
                <w:szCs w:val="20"/>
                <w:u w:val="single"/>
              </w:rPr>
            </w:pPr>
            <w:r>
              <w:rPr>
                <w:rFonts w:ascii="Arial" w:hAnsi="Arial" w:cs="Arial"/>
                <w:b/>
                <w:sz w:val="20"/>
                <w:szCs w:val="20"/>
                <w:u w:val="single"/>
              </w:rPr>
              <w:t xml:space="preserve">Podroben opis sistema motiviranja, </w:t>
            </w:r>
            <w:r w:rsidR="00A77B24">
              <w:rPr>
                <w:rFonts w:ascii="Arial" w:hAnsi="Arial" w:cs="Arial"/>
                <w:b/>
                <w:sz w:val="20"/>
                <w:szCs w:val="20"/>
                <w:u w:val="single"/>
              </w:rPr>
              <w:t xml:space="preserve">nagrajevanja, izobraževanja itd. </w:t>
            </w:r>
          </w:p>
          <w:p w14:paraId="75AB9A15" w14:textId="77777777" w:rsidR="00A77B24" w:rsidRDefault="00A77B24" w:rsidP="001D07DF">
            <w:pPr>
              <w:jc w:val="left"/>
              <w:rPr>
                <w:rFonts w:ascii="Arial" w:hAnsi="Arial" w:cs="Arial"/>
                <w:b/>
                <w:sz w:val="20"/>
                <w:szCs w:val="20"/>
                <w:u w:val="single"/>
              </w:rPr>
            </w:pPr>
          </w:p>
          <w:p w14:paraId="5343071F" w14:textId="77777777" w:rsidR="00A77B24" w:rsidRDefault="00A77B24" w:rsidP="001D07DF">
            <w:pPr>
              <w:jc w:val="left"/>
              <w:rPr>
                <w:rFonts w:ascii="Arial" w:hAnsi="Arial" w:cs="Arial"/>
                <w:b/>
                <w:sz w:val="20"/>
                <w:szCs w:val="20"/>
                <w:u w:val="single"/>
              </w:rPr>
            </w:pPr>
          </w:p>
          <w:p w14:paraId="4D75206E" w14:textId="77777777" w:rsidR="00A77B24" w:rsidRDefault="00A77B24" w:rsidP="001D07DF">
            <w:pPr>
              <w:jc w:val="left"/>
              <w:rPr>
                <w:rFonts w:ascii="Arial" w:hAnsi="Arial" w:cs="Arial"/>
                <w:b/>
                <w:sz w:val="20"/>
                <w:szCs w:val="20"/>
                <w:u w:val="single"/>
              </w:rPr>
            </w:pPr>
          </w:p>
          <w:p w14:paraId="2169F295" w14:textId="77777777" w:rsidR="00A77B24" w:rsidRDefault="00A77B24" w:rsidP="001D07DF">
            <w:pPr>
              <w:jc w:val="left"/>
              <w:rPr>
                <w:rFonts w:ascii="Arial" w:hAnsi="Arial" w:cs="Arial"/>
                <w:b/>
                <w:sz w:val="20"/>
                <w:szCs w:val="20"/>
                <w:u w:val="single"/>
              </w:rPr>
            </w:pPr>
          </w:p>
          <w:p w14:paraId="788BF0B4" w14:textId="77777777" w:rsidR="00A77B24" w:rsidRDefault="00A77B24" w:rsidP="001D07DF">
            <w:pPr>
              <w:jc w:val="left"/>
              <w:rPr>
                <w:rFonts w:ascii="Arial" w:hAnsi="Arial" w:cs="Arial"/>
                <w:b/>
                <w:sz w:val="20"/>
                <w:szCs w:val="20"/>
                <w:u w:val="single"/>
              </w:rPr>
            </w:pPr>
          </w:p>
          <w:p w14:paraId="2B9E1A89" w14:textId="77777777" w:rsidR="00A77B24" w:rsidRDefault="00A77B24" w:rsidP="001D07DF">
            <w:pPr>
              <w:jc w:val="left"/>
              <w:rPr>
                <w:rFonts w:ascii="Arial" w:hAnsi="Arial" w:cs="Arial"/>
                <w:b/>
                <w:sz w:val="20"/>
                <w:szCs w:val="20"/>
                <w:u w:val="single"/>
              </w:rPr>
            </w:pPr>
          </w:p>
          <w:p w14:paraId="6B6CB808" w14:textId="77777777" w:rsidR="00A77B24" w:rsidRDefault="00A77B24" w:rsidP="001D07DF">
            <w:pPr>
              <w:jc w:val="left"/>
              <w:rPr>
                <w:rFonts w:ascii="Arial" w:hAnsi="Arial" w:cs="Arial"/>
                <w:b/>
                <w:sz w:val="20"/>
                <w:szCs w:val="20"/>
                <w:u w:val="single"/>
              </w:rPr>
            </w:pPr>
          </w:p>
          <w:p w14:paraId="44DD08F0" w14:textId="77777777" w:rsidR="00A77B24" w:rsidRDefault="00A77B24" w:rsidP="001D07DF">
            <w:pPr>
              <w:jc w:val="left"/>
              <w:rPr>
                <w:rFonts w:ascii="Arial" w:hAnsi="Arial" w:cs="Arial"/>
                <w:b/>
                <w:sz w:val="20"/>
                <w:szCs w:val="20"/>
                <w:u w:val="single"/>
              </w:rPr>
            </w:pPr>
          </w:p>
          <w:p w14:paraId="6EACA6BE" w14:textId="77777777" w:rsidR="00A77B24" w:rsidRDefault="00A77B24" w:rsidP="001D07DF">
            <w:pPr>
              <w:jc w:val="left"/>
              <w:rPr>
                <w:rFonts w:ascii="Arial" w:hAnsi="Arial" w:cs="Arial"/>
                <w:b/>
                <w:sz w:val="20"/>
                <w:szCs w:val="20"/>
                <w:u w:val="single"/>
              </w:rPr>
            </w:pPr>
          </w:p>
          <w:p w14:paraId="7085B2C5" w14:textId="77777777" w:rsidR="00A77B24" w:rsidRDefault="00A77B24" w:rsidP="001D07DF">
            <w:pPr>
              <w:jc w:val="left"/>
              <w:rPr>
                <w:rFonts w:ascii="Arial" w:hAnsi="Arial" w:cs="Arial"/>
                <w:b/>
                <w:sz w:val="20"/>
                <w:szCs w:val="20"/>
                <w:u w:val="single"/>
              </w:rPr>
            </w:pPr>
          </w:p>
          <w:p w14:paraId="54281132" w14:textId="77777777" w:rsidR="00A77B24" w:rsidRDefault="00A77B24" w:rsidP="001D07DF">
            <w:pPr>
              <w:jc w:val="left"/>
              <w:rPr>
                <w:rFonts w:ascii="Arial" w:hAnsi="Arial" w:cs="Arial"/>
                <w:b/>
                <w:sz w:val="20"/>
                <w:szCs w:val="20"/>
                <w:u w:val="single"/>
              </w:rPr>
            </w:pPr>
            <w:r>
              <w:rPr>
                <w:rFonts w:ascii="Arial" w:hAnsi="Arial" w:cs="Arial"/>
                <w:b/>
                <w:sz w:val="20"/>
                <w:szCs w:val="20"/>
                <w:u w:val="single"/>
              </w:rPr>
              <w:t>Opis načina merjenja zadovoljstva zaposlenih:</w:t>
            </w:r>
          </w:p>
          <w:p w14:paraId="20289F15" w14:textId="77777777" w:rsidR="001D07DF" w:rsidRDefault="001D07DF" w:rsidP="001D07DF">
            <w:pPr>
              <w:jc w:val="left"/>
              <w:rPr>
                <w:rFonts w:ascii="Arial" w:hAnsi="Arial" w:cs="Arial"/>
                <w:b/>
                <w:sz w:val="20"/>
                <w:szCs w:val="20"/>
                <w:u w:val="single"/>
              </w:rPr>
            </w:pPr>
          </w:p>
          <w:p w14:paraId="516B9C07" w14:textId="77777777" w:rsidR="001D07DF" w:rsidRDefault="001D07DF" w:rsidP="001D07DF">
            <w:pPr>
              <w:jc w:val="left"/>
              <w:rPr>
                <w:rFonts w:ascii="Arial" w:hAnsi="Arial" w:cs="Arial"/>
                <w:b/>
                <w:sz w:val="20"/>
                <w:szCs w:val="20"/>
                <w:u w:val="single"/>
              </w:rPr>
            </w:pPr>
          </w:p>
          <w:p w14:paraId="284DA99D" w14:textId="77777777" w:rsidR="001D07DF" w:rsidRDefault="001D07DF" w:rsidP="001D07DF">
            <w:pPr>
              <w:jc w:val="left"/>
              <w:rPr>
                <w:rFonts w:ascii="Arial" w:hAnsi="Arial" w:cs="Arial"/>
                <w:b/>
                <w:sz w:val="20"/>
                <w:szCs w:val="20"/>
                <w:u w:val="single"/>
              </w:rPr>
            </w:pPr>
          </w:p>
          <w:p w14:paraId="4670A32F" w14:textId="77777777" w:rsidR="001D07DF" w:rsidRDefault="001D07DF" w:rsidP="001D07DF">
            <w:pPr>
              <w:jc w:val="left"/>
              <w:rPr>
                <w:rFonts w:ascii="Arial" w:hAnsi="Arial" w:cs="Arial"/>
                <w:b/>
                <w:sz w:val="20"/>
                <w:szCs w:val="20"/>
                <w:u w:val="single"/>
              </w:rPr>
            </w:pPr>
          </w:p>
          <w:p w14:paraId="6A310FEC" w14:textId="77777777" w:rsidR="001D07DF" w:rsidRDefault="001D07DF" w:rsidP="001D07DF">
            <w:pPr>
              <w:jc w:val="left"/>
              <w:rPr>
                <w:rFonts w:ascii="Arial" w:hAnsi="Arial" w:cs="Arial"/>
                <w:b/>
                <w:sz w:val="20"/>
                <w:szCs w:val="20"/>
                <w:u w:val="single"/>
              </w:rPr>
            </w:pPr>
          </w:p>
          <w:p w14:paraId="773CC65E" w14:textId="77777777" w:rsidR="001D07DF" w:rsidRDefault="001D07DF" w:rsidP="001D07DF">
            <w:pPr>
              <w:jc w:val="left"/>
              <w:rPr>
                <w:rFonts w:ascii="Arial" w:hAnsi="Arial" w:cs="Arial"/>
                <w:b/>
                <w:sz w:val="20"/>
                <w:szCs w:val="20"/>
                <w:u w:val="single"/>
              </w:rPr>
            </w:pPr>
          </w:p>
          <w:p w14:paraId="71930B17" w14:textId="77777777" w:rsidR="001D07DF" w:rsidRDefault="001D07DF" w:rsidP="001D07DF">
            <w:pPr>
              <w:jc w:val="left"/>
              <w:rPr>
                <w:rFonts w:ascii="Arial" w:hAnsi="Arial" w:cs="Arial"/>
                <w:b/>
                <w:sz w:val="20"/>
                <w:szCs w:val="20"/>
                <w:u w:val="single"/>
              </w:rPr>
            </w:pPr>
          </w:p>
          <w:p w14:paraId="311D76CE" w14:textId="77777777" w:rsidR="001D07DF" w:rsidRDefault="001D07DF" w:rsidP="001D07DF">
            <w:pPr>
              <w:jc w:val="left"/>
              <w:rPr>
                <w:rFonts w:ascii="Arial" w:hAnsi="Arial" w:cs="Arial"/>
                <w:b/>
                <w:sz w:val="20"/>
                <w:szCs w:val="20"/>
                <w:u w:val="single"/>
              </w:rPr>
            </w:pPr>
          </w:p>
          <w:p w14:paraId="526383A4" w14:textId="77777777" w:rsidR="001D07DF" w:rsidRDefault="001D07DF" w:rsidP="001D07DF">
            <w:pPr>
              <w:jc w:val="left"/>
              <w:rPr>
                <w:rFonts w:ascii="Arial" w:hAnsi="Arial" w:cs="Arial"/>
                <w:b/>
                <w:sz w:val="20"/>
                <w:szCs w:val="20"/>
                <w:u w:val="single"/>
              </w:rPr>
            </w:pPr>
          </w:p>
        </w:tc>
      </w:tr>
    </w:tbl>
    <w:p w14:paraId="6E79837A" w14:textId="77777777" w:rsidR="00EF34F8" w:rsidRDefault="00EF34F8" w:rsidP="00EF34F8">
      <w:pPr>
        <w:jc w:val="left"/>
        <w:rPr>
          <w:rFonts w:ascii="Arial" w:hAnsi="Arial" w:cs="Arial"/>
          <w:sz w:val="20"/>
          <w:szCs w:val="20"/>
        </w:rPr>
      </w:pPr>
    </w:p>
    <w:p w14:paraId="46B5C17A" w14:textId="77777777" w:rsidR="002F34C1" w:rsidRPr="00776F2E" w:rsidRDefault="002F34C1" w:rsidP="00776F2E">
      <w:pPr>
        <w:rPr>
          <w:rFonts w:ascii="Arial" w:hAnsi="Arial" w:cs="Arial"/>
          <w:i/>
          <w:sz w:val="20"/>
          <w:szCs w:val="20"/>
        </w:rPr>
      </w:pPr>
      <w:r w:rsidRPr="00776F2E">
        <w:rPr>
          <w:rFonts w:ascii="Arial" w:hAnsi="Arial" w:cs="Arial"/>
          <w:b/>
          <w:i/>
          <w:sz w:val="20"/>
          <w:szCs w:val="20"/>
        </w:rPr>
        <w:t>Opozorilo:</w:t>
      </w:r>
      <w:r w:rsidRPr="00776F2E">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lahko pomeni odstop od pogodbe in vračilo že izplačanih sredstev, vključno z zamudnimi obrestmi.</w:t>
      </w:r>
    </w:p>
    <w:p w14:paraId="45CC3D5C" w14:textId="77777777" w:rsidR="00035C49" w:rsidRDefault="00035C49">
      <w:pPr>
        <w:jc w:val="left"/>
        <w:rPr>
          <w:rFonts w:ascii="Arial" w:hAnsi="Arial" w:cs="Arial"/>
          <w:sz w:val="20"/>
          <w:szCs w:val="20"/>
        </w:rPr>
      </w:pPr>
      <w:r>
        <w:rPr>
          <w:rFonts w:ascii="Arial" w:hAnsi="Arial" w:cs="Arial"/>
          <w:sz w:val="20"/>
          <w:szCs w:val="20"/>
        </w:rPr>
        <w:br w:type="page"/>
      </w:r>
    </w:p>
    <w:p w14:paraId="475ADCAC" w14:textId="77777777" w:rsidR="00035C49" w:rsidRDefault="00035C49" w:rsidP="00035C49">
      <w:pPr>
        <w:jc w:val="right"/>
        <w:rPr>
          <w:rFonts w:ascii="Arial" w:hAnsi="Arial" w:cs="Arial"/>
          <w:sz w:val="20"/>
          <w:szCs w:val="20"/>
        </w:rPr>
      </w:pPr>
      <w:r>
        <w:rPr>
          <w:rFonts w:ascii="Arial" w:hAnsi="Arial" w:cs="Arial"/>
          <w:sz w:val="20"/>
          <w:szCs w:val="20"/>
        </w:rPr>
        <w:lastRenderedPageBreak/>
        <w:t xml:space="preserve">Obrazec št. </w:t>
      </w:r>
      <w:r w:rsidR="0046047F">
        <w:rPr>
          <w:rFonts w:ascii="Arial" w:hAnsi="Arial" w:cs="Arial"/>
          <w:sz w:val="20"/>
          <w:szCs w:val="20"/>
        </w:rPr>
        <w:t>7</w:t>
      </w:r>
      <w:r>
        <w:rPr>
          <w:rFonts w:ascii="Arial" w:hAnsi="Arial" w:cs="Arial"/>
          <w:sz w:val="20"/>
          <w:szCs w:val="20"/>
        </w:rPr>
        <w:t>: DIGITALIZACIJA</w:t>
      </w:r>
    </w:p>
    <w:p w14:paraId="03D07BB1" w14:textId="77777777" w:rsidR="00035C49" w:rsidRDefault="00035C49" w:rsidP="00035C49">
      <w:pPr>
        <w:jc w:val="lef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060416" w:rsidRPr="00060416" w14:paraId="071C4449" w14:textId="77777777" w:rsidTr="00060416">
        <w:tc>
          <w:tcPr>
            <w:tcW w:w="7209" w:type="dxa"/>
            <w:shd w:val="clear" w:color="auto" w:fill="D9D9D9" w:themeFill="background1" w:themeFillShade="D9"/>
          </w:tcPr>
          <w:p w14:paraId="7025FA88"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Sklop digitalizacije</w:t>
            </w:r>
          </w:p>
        </w:tc>
        <w:tc>
          <w:tcPr>
            <w:tcW w:w="7209" w:type="dxa"/>
            <w:shd w:val="clear" w:color="auto" w:fill="D9D9D9" w:themeFill="background1" w:themeFillShade="D9"/>
          </w:tcPr>
          <w:p w14:paraId="7C092D50"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Podroben opis</w:t>
            </w:r>
          </w:p>
        </w:tc>
      </w:tr>
      <w:tr w:rsidR="00060416" w14:paraId="6BDE6B18" w14:textId="77777777" w:rsidTr="00060416">
        <w:tc>
          <w:tcPr>
            <w:tcW w:w="7209" w:type="dxa"/>
          </w:tcPr>
          <w:p w14:paraId="62745F7C" w14:textId="77777777" w:rsidR="00060416" w:rsidRPr="00060416" w:rsidRDefault="00060416" w:rsidP="00035C49">
            <w:pPr>
              <w:jc w:val="left"/>
              <w:rPr>
                <w:rFonts w:ascii="Arial" w:hAnsi="Arial" w:cs="Arial"/>
                <w:b/>
                <w:sz w:val="20"/>
                <w:szCs w:val="20"/>
              </w:rPr>
            </w:pPr>
          </w:p>
          <w:p w14:paraId="25801661" w14:textId="77777777" w:rsidR="00060416" w:rsidRPr="00060416" w:rsidRDefault="00060416" w:rsidP="00035C49">
            <w:pPr>
              <w:jc w:val="left"/>
              <w:rPr>
                <w:rFonts w:ascii="Arial" w:hAnsi="Arial" w:cs="Arial"/>
                <w:b/>
                <w:sz w:val="20"/>
                <w:szCs w:val="20"/>
              </w:rPr>
            </w:pPr>
          </w:p>
          <w:p w14:paraId="3DE74428" w14:textId="77777777" w:rsidR="00060416" w:rsidRPr="00060416" w:rsidRDefault="00060416" w:rsidP="00035C49">
            <w:pPr>
              <w:jc w:val="left"/>
              <w:rPr>
                <w:rFonts w:ascii="Arial" w:hAnsi="Arial" w:cs="Arial"/>
                <w:b/>
                <w:sz w:val="20"/>
                <w:szCs w:val="20"/>
              </w:rPr>
            </w:pPr>
          </w:p>
          <w:p w14:paraId="6C2E7FDB"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opreme</w:t>
            </w:r>
          </w:p>
          <w:p w14:paraId="4EEBDFC8" w14:textId="77777777" w:rsidR="00060416" w:rsidRPr="00060416" w:rsidRDefault="00060416" w:rsidP="00035C49">
            <w:pPr>
              <w:jc w:val="left"/>
              <w:rPr>
                <w:rFonts w:ascii="Arial" w:hAnsi="Arial" w:cs="Arial"/>
                <w:b/>
                <w:sz w:val="20"/>
                <w:szCs w:val="20"/>
              </w:rPr>
            </w:pPr>
          </w:p>
          <w:p w14:paraId="49F4D2CC" w14:textId="77777777" w:rsidR="00060416" w:rsidRPr="00060416" w:rsidRDefault="00060416" w:rsidP="00035C49">
            <w:pPr>
              <w:jc w:val="left"/>
              <w:rPr>
                <w:rFonts w:ascii="Arial" w:hAnsi="Arial" w:cs="Arial"/>
                <w:b/>
                <w:sz w:val="20"/>
                <w:szCs w:val="20"/>
              </w:rPr>
            </w:pPr>
          </w:p>
          <w:p w14:paraId="5047BF77" w14:textId="77777777" w:rsidR="00060416" w:rsidRPr="00060416" w:rsidRDefault="00060416" w:rsidP="00035C49">
            <w:pPr>
              <w:jc w:val="left"/>
              <w:rPr>
                <w:rFonts w:ascii="Arial" w:hAnsi="Arial" w:cs="Arial"/>
                <w:b/>
                <w:sz w:val="20"/>
                <w:szCs w:val="20"/>
              </w:rPr>
            </w:pPr>
          </w:p>
          <w:p w14:paraId="6B890C86" w14:textId="77777777" w:rsidR="00060416" w:rsidRPr="00060416" w:rsidRDefault="00060416" w:rsidP="00035C49">
            <w:pPr>
              <w:jc w:val="left"/>
              <w:rPr>
                <w:rFonts w:ascii="Arial" w:hAnsi="Arial" w:cs="Arial"/>
                <w:b/>
                <w:sz w:val="20"/>
                <w:szCs w:val="20"/>
              </w:rPr>
            </w:pPr>
          </w:p>
        </w:tc>
        <w:tc>
          <w:tcPr>
            <w:tcW w:w="7209" w:type="dxa"/>
          </w:tcPr>
          <w:p w14:paraId="03B257C9" w14:textId="77777777" w:rsidR="00060416" w:rsidRDefault="00060416" w:rsidP="00035C49">
            <w:pPr>
              <w:jc w:val="left"/>
              <w:rPr>
                <w:rFonts w:ascii="Arial" w:hAnsi="Arial" w:cs="Arial"/>
                <w:sz w:val="20"/>
                <w:szCs w:val="20"/>
              </w:rPr>
            </w:pPr>
          </w:p>
        </w:tc>
      </w:tr>
      <w:tr w:rsidR="00060416" w14:paraId="6D3E7E39" w14:textId="77777777" w:rsidTr="00060416">
        <w:tc>
          <w:tcPr>
            <w:tcW w:w="7209" w:type="dxa"/>
          </w:tcPr>
          <w:p w14:paraId="4EBF76F2" w14:textId="77777777" w:rsidR="00060416" w:rsidRPr="00060416" w:rsidRDefault="00060416" w:rsidP="00035C49">
            <w:pPr>
              <w:jc w:val="left"/>
              <w:rPr>
                <w:rFonts w:ascii="Arial" w:hAnsi="Arial" w:cs="Arial"/>
                <w:b/>
                <w:sz w:val="20"/>
                <w:szCs w:val="20"/>
              </w:rPr>
            </w:pPr>
          </w:p>
          <w:p w14:paraId="22430C3D" w14:textId="77777777" w:rsidR="00060416" w:rsidRPr="00060416" w:rsidRDefault="00060416" w:rsidP="00035C49">
            <w:pPr>
              <w:jc w:val="left"/>
              <w:rPr>
                <w:rFonts w:ascii="Arial" w:hAnsi="Arial" w:cs="Arial"/>
                <w:b/>
                <w:sz w:val="20"/>
                <w:szCs w:val="20"/>
              </w:rPr>
            </w:pPr>
          </w:p>
          <w:p w14:paraId="01395056"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procesov dela</w:t>
            </w:r>
          </w:p>
          <w:p w14:paraId="0ECBB45C" w14:textId="77777777" w:rsidR="00060416" w:rsidRPr="00060416" w:rsidRDefault="00060416" w:rsidP="00035C49">
            <w:pPr>
              <w:jc w:val="left"/>
              <w:rPr>
                <w:rFonts w:ascii="Arial" w:hAnsi="Arial" w:cs="Arial"/>
                <w:b/>
                <w:sz w:val="20"/>
                <w:szCs w:val="20"/>
              </w:rPr>
            </w:pPr>
          </w:p>
          <w:p w14:paraId="37D2DAFB" w14:textId="77777777" w:rsidR="00060416" w:rsidRPr="00060416" w:rsidRDefault="00060416" w:rsidP="00035C49">
            <w:pPr>
              <w:jc w:val="left"/>
              <w:rPr>
                <w:rFonts w:ascii="Arial" w:hAnsi="Arial" w:cs="Arial"/>
                <w:b/>
                <w:sz w:val="20"/>
                <w:szCs w:val="20"/>
              </w:rPr>
            </w:pPr>
          </w:p>
          <w:p w14:paraId="2F279EF2" w14:textId="77777777" w:rsidR="00060416" w:rsidRPr="00060416" w:rsidRDefault="00060416" w:rsidP="00035C49">
            <w:pPr>
              <w:jc w:val="left"/>
              <w:rPr>
                <w:rFonts w:ascii="Arial" w:hAnsi="Arial" w:cs="Arial"/>
                <w:b/>
                <w:sz w:val="20"/>
                <w:szCs w:val="20"/>
              </w:rPr>
            </w:pPr>
          </w:p>
        </w:tc>
        <w:tc>
          <w:tcPr>
            <w:tcW w:w="7209" w:type="dxa"/>
          </w:tcPr>
          <w:p w14:paraId="1E097E49" w14:textId="77777777" w:rsidR="00060416" w:rsidRDefault="00060416" w:rsidP="00035C49">
            <w:pPr>
              <w:jc w:val="left"/>
              <w:rPr>
                <w:rFonts w:ascii="Arial" w:hAnsi="Arial" w:cs="Arial"/>
                <w:sz w:val="20"/>
                <w:szCs w:val="20"/>
              </w:rPr>
            </w:pPr>
          </w:p>
        </w:tc>
      </w:tr>
      <w:tr w:rsidR="00060416" w14:paraId="28D49071" w14:textId="77777777" w:rsidTr="00776F2E">
        <w:trPr>
          <w:trHeight w:val="1772"/>
        </w:trPr>
        <w:tc>
          <w:tcPr>
            <w:tcW w:w="7209" w:type="dxa"/>
          </w:tcPr>
          <w:p w14:paraId="117D4A65" w14:textId="77777777" w:rsidR="00060416" w:rsidRPr="00060416" w:rsidRDefault="00060416" w:rsidP="00035C49">
            <w:pPr>
              <w:jc w:val="left"/>
              <w:rPr>
                <w:rFonts w:ascii="Arial" w:hAnsi="Arial" w:cs="Arial"/>
                <w:b/>
                <w:sz w:val="20"/>
                <w:szCs w:val="20"/>
              </w:rPr>
            </w:pPr>
          </w:p>
          <w:p w14:paraId="0E9BB792" w14:textId="77777777" w:rsidR="00060416" w:rsidRPr="00060416" w:rsidRDefault="00060416" w:rsidP="00035C49">
            <w:pPr>
              <w:jc w:val="left"/>
              <w:rPr>
                <w:rFonts w:ascii="Arial" w:hAnsi="Arial" w:cs="Arial"/>
                <w:b/>
                <w:sz w:val="20"/>
                <w:szCs w:val="20"/>
              </w:rPr>
            </w:pPr>
          </w:p>
          <w:p w14:paraId="06DE1C55" w14:textId="77777777" w:rsidR="00060416" w:rsidRPr="00060416" w:rsidRDefault="00060416" w:rsidP="00035C49">
            <w:pPr>
              <w:jc w:val="left"/>
              <w:rPr>
                <w:rFonts w:ascii="Arial" w:hAnsi="Arial" w:cs="Arial"/>
                <w:b/>
                <w:sz w:val="20"/>
                <w:szCs w:val="20"/>
              </w:rPr>
            </w:pPr>
          </w:p>
          <w:p w14:paraId="11F19683"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 xml:space="preserve">Spremljanje gibanja tokov obiskovalcev in vplivanje na njihovo enakomerno razpršenost </w:t>
            </w:r>
          </w:p>
          <w:p w14:paraId="7C27EAD1" w14:textId="77777777" w:rsidR="00060416" w:rsidRPr="00060416" w:rsidRDefault="00060416" w:rsidP="00035C49">
            <w:pPr>
              <w:jc w:val="left"/>
              <w:rPr>
                <w:rFonts w:ascii="Arial" w:hAnsi="Arial" w:cs="Arial"/>
                <w:b/>
                <w:sz w:val="20"/>
                <w:szCs w:val="20"/>
              </w:rPr>
            </w:pPr>
          </w:p>
          <w:p w14:paraId="22683BDA" w14:textId="77777777" w:rsidR="00060416" w:rsidRPr="00060416" w:rsidRDefault="00060416" w:rsidP="00035C49">
            <w:pPr>
              <w:jc w:val="left"/>
              <w:rPr>
                <w:rFonts w:ascii="Arial" w:hAnsi="Arial" w:cs="Arial"/>
                <w:b/>
                <w:sz w:val="20"/>
                <w:szCs w:val="20"/>
              </w:rPr>
            </w:pPr>
          </w:p>
          <w:p w14:paraId="13CCF1A4" w14:textId="77777777" w:rsidR="00060416" w:rsidRPr="00060416" w:rsidRDefault="00060416" w:rsidP="00035C49">
            <w:pPr>
              <w:jc w:val="left"/>
              <w:rPr>
                <w:rFonts w:ascii="Arial" w:hAnsi="Arial" w:cs="Arial"/>
                <w:b/>
                <w:sz w:val="20"/>
                <w:szCs w:val="20"/>
              </w:rPr>
            </w:pPr>
          </w:p>
        </w:tc>
        <w:tc>
          <w:tcPr>
            <w:tcW w:w="7209" w:type="dxa"/>
          </w:tcPr>
          <w:p w14:paraId="385ED315" w14:textId="77777777" w:rsidR="00060416" w:rsidRDefault="00060416" w:rsidP="00035C49">
            <w:pPr>
              <w:jc w:val="left"/>
              <w:rPr>
                <w:rFonts w:ascii="Arial" w:hAnsi="Arial" w:cs="Arial"/>
                <w:sz w:val="20"/>
                <w:szCs w:val="20"/>
              </w:rPr>
            </w:pPr>
          </w:p>
        </w:tc>
      </w:tr>
      <w:tr w:rsidR="00060416" w14:paraId="3DAB103D" w14:textId="77777777" w:rsidTr="00776F2E">
        <w:trPr>
          <w:trHeight w:val="1674"/>
        </w:trPr>
        <w:tc>
          <w:tcPr>
            <w:tcW w:w="7209" w:type="dxa"/>
          </w:tcPr>
          <w:p w14:paraId="7DB60149" w14:textId="77777777" w:rsidR="00060416" w:rsidRPr="00060416" w:rsidRDefault="00060416" w:rsidP="00035C49">
            <w:pPr>
              <w:jc w:val="left"/>
              <w:rPr>
                <w:rFonts w:ascii="Arial" w:hAnsi="Arial" w:cs="Arial"/>
                <w:b/>
                <w:sz w:val="20"/>
                <w:szCs w:val="20"/>
              </w:rPr>
            </w:pPr>
          </w:p>
          <w:p w14:paraId="4A5C3D3D" w14:textId="77777777" w:rsidR="00060416" w:rsidRPr="00060416" w:rsidRDefault="00060416" w:rsidP="00035C49">
            <w:pPr>
              <w:jc w:val="left"/>
              <w:rPr>
                <w:rFonts w:ascii="Arial" w:hAnsi="Arial" w:cs="Arial"/>
                <w:b/>
                <w:sz w:val="20"/>
                <w:szCs w:val="20"/>
              </w:rPr>
            </w:pPr>
          </w:p>
          <w:p w14:paraId="4FA62068"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komuniciranja (spletna stran, družbeni mediji, periodično obveščanje ključnih ciljnih skupin, oblikovanje personalizirane ponudbe …)</w:t>
            </w:r>
          </w:p>
          <w:p w14:paraId="3336080E" w14:textId="77777777" w:rsidR="00060416" w:rsidRPr="00060416" w:rsidRDefault="00060416" w:rsidP="00035C49">
            <w:pPr>
              <w:jc w:val="left"/>
              <w:rPr>
                <w:rFonts w:ascii="Arial" w:hAnsi="Arial" w:cs="Arial"/>
                <w:b/>
                <w:sz w:val="20"/>
                <w:szCs w:val="20"/>
              </w:rPr>
            </w:pPr>
          </w:p>
          <w:p w14:paraId="3ADFC57F" w14:textId="77777777" w:rsidR="00060416" w:rsidRPr="00060416" w:rsidRDefault="00060416" w:rsidP="00035C49">
            <w:pPr>
              <w:jc w:val="left"/>
              <w:rPr>
                <w:rFonts w:ascii="Arial" w:hAnsi="Arial" w:cs="Arial"/>
                <w:b/>
                <w:sz w:val="20"/>
                <w:szCs w:val="20"/>
              </w:rPr>
            </w:pPr>
          </w:p>
          <w:p w14:paraId="35A86CC2" w14:textId="77777777" w:rsidR="00060416" w:rsidRPr="00060416" w:rsidRDefault="00060416" w:rsidP="00035C49">
            <w:pPr>
              <w:jc w:val="left"/>
              <w:rPr>
                <w:rFonts w:ascii="Arial" w:hAnsi="Arial" w:cs="Arial"/>
                <w:b/>
                <w:sz w:val="20"/>
                <w:szCs w:val="20"/>
              </w:rPr>
            </w:pPr>
          </w:p>
        </w:tc>
        <w:tc>
          <w:tcPr>
            <w:tcW w:w="7209" w:type="dxa"/>
          </w:tcPr>
          <w:p w14:paraId="19611D3B" w14:textId="77777777" w:rsidR="00060416" w:rsidRDefault="00060416" w:rsidP="00035C49">
            <w:pPr>
              <w:jc w:val="left"/>
              <w:rPr>
                <w:rFonts w:ascii="Arial" w:hAnsi="Arial" w:cs="Arial"/>
                <w:sz w:val="20"/>
                <w:szCs w:val="20"/>
              </w:rPr>
            </w:pPr>
          </w:p>
        </w:tc>
      </w:tr>
    </w:tbl>
    <w:p w14:paraId="669AC9A7" w14:textId="77777777" w:rsidR="00776F2E" w:rsidRDefault="00776F2E">
      <w:pPr>
        <w:jc w:val="left"/>
        <w:rPr>
          <w:rFonts w:ascii="Arial" w:hAnsi="Arial" w:cs="Arial"/>
          <w:b/>
          <w:i/>
          <w:sz w:val="20"/>
          <w:szCs w:val="20"/>
        </w:rPr>
      </w:pPr>
    </w:p>
    <w:p w14:paraId="5B36EF2C" w14:textId="50899AB3" w:rsidR="002F34C1" w:rsidRPr="00776F2E" w:rsidRDefault="007B37EE" w:rsidP="00776F2E">
      <w:pPr>
        <w:rPr>
          <w:rFonts w:ascii="Arial" w:hAnsi="Arial" w:cs="Arial"/>
          <w:i/>
          <w:sz w:val="20"/>
          <w:szCs w:val="20"/>
        </w:rPr>
      </w:pPr>
      <w:r w:rsidRPr="00776F2E">
        <w:rPr>
          <w:rFonts w:ascii="Arial" w:hAnsi="Arial" w:cs="Arial"/>
          <w:b/>
          <w:i/>
          <w:sz w:val="20"/>
          <w:szCs w:val="20"/>
        </w:rPr>
        <w:t>Opozorilo:</w:t>
      </w:r>
      <w:r w:rsidRPr="00776F2E">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l pomeni odstop od pogodbe in vračilo že izplačanih sredstev, vključno z zamudnimi obrestmi.</w:t>
      </w:r>
    </w:p>
    <w:p w14:paraId="65824D37" w14:textId="77777777" w:rsidR="007B37EE" w:rsidRDefault="007B37EE">
      <w:pPr>
        <w:jc w:val="left"/>
        <w:rPr>
          <w:rFonts w:ascii="Arial" w:hAnsi="Arial" w:cs="Arial"/>
          <w:b/>
          <w:szCs w:val="20"/>
          <w:highlight w:val="lightGray"/>
        </w:rPr>
      </w:pPr>
      <w:r>
        <w:rPr>
          <w:rFonts w:ascii="Arial" w:hAnsi="Arial" w:cs="Arial"/>
          <w:b/>
          <w:szCs w:val="20"/>
          <w:highlight w:val="lightGray"/>
        </w:rPr>
        <w:br w:type="page"/>
      </w:r>
    </w:p>
    <w:p w14:paraId="52D915D7" w14:textId="77777777" w:rsidR="00B25493" w:rsidRDefault="00B25493" w:rsidP="00836C5B">
      <w:pPr>
        <w:jc w:val="center"/>
        <w:rPr>
          <w:rFonts w:ascii="Arial" w:hAnsi="Arial" w:cs="Arial"/>
          <w:b/>
          <w:sz w:val="24"/>
          <w:szCs w:val="20"/>
          <w:highlight w:val="lightGray"/>
        </w:rPr>
        <w:sectPr w:rsidR="00B25493" w:rsidSect="00A06943">
          <w:pgSz w:w="16838" w:h="11906" w:orient="landscape" w:code="9"/>
          <w:pgMar w:top="1418" w:right="1418" w:bottom="1418" w:left="992" w:header="567" w:footer="709" w:gutter="0"/>
          <w:cols w:space="708"/>
          <w:titlePg/>
          <w:docGrid w:linePitch="326"/>
        </w:sectPr>
      </w:pPr>
    </w:p>
    <w:p w14:paraId="6D27B14B" w14:textId="77777777" w:rsidR="00B8298E" w:rsidRPr="00801793" w:rsidRDefault="00B8298E" w:rsidP="00B8298E">
      <w:pPr>
        <w:jc w:val="right"/>
        <w:rPr>
          <w:rFonts w:ascii="Arial" w:hAnsi="Arial" w:cs="Arial"/>
          <w:sz w:val="20"/>
          <w:szCs w:val="20"/>
        </w:rPr>
      </w:pPr>
      <w:r w:rsidRPr="00801793">
        <w:rPr>
          <w:rFonts w:ascii="Arial" w:hAnsi="Arial" w:cs="Arial"/>
          <w:sz w:val="20"/>
          <w:szCs w:val="20"/>
        </w:rPr>
        <w:lastRenderedPageBreak/>
        <w:t xml:space="preserve">Obrazec št. </w:t>
      </w:r>
      <w:r>
        <w:rPr>
          <w:rFonts w:ascii="Arial" w:hAnsi="Arial" w:cs="Arial"/>
          <w:sz w:val="20"/>
          <w:szCs w:val="20"/>
        </w:rPr>
        <w:t>8</w:t>
      </w:r>
      <w:r w:rsidRPr="00801793">
        <w:rPr>
          <w:rFonts w:ascii="Arial" w:hAnsi="Arial" w:cs="Arial"/>
          <w:sz w:val="20"/>
          <w:szCs w:val="20"/>
        </w:rPr>
        <w:t>: VAROVANJE OSEBNIH PODATKOV IN POSLOVNIH SKRIVNOSTI</w:t>
      </w:r>
    </w:p>
    <w:p w14:paraId="26C9826F" w14:textId="77777777" w:rsidR="00B8298E" w:rsidRPr="00801793" w:rsidRDefault="00B8298E" w:rsidP="00B8298E">
      <w:pPr>
        <w:pStyle w:val="Naslov3"/>
        <w:rPr>
          <w:rFonts w:ascii="Arial" w:hAnsi="Arial" w:cs="Arial"/>
          <w:sz w:val="20"/>
          <w:szCs w:val="20"/>
        </w:rPr>
      </w:pPr>
    </w:p>
    <w:p w14:paraId="1B9D9D4A" w14:textId="77777777" w:rsidR="00B8298E" w:rsidRPr="00801793" w:rsidRDefault="00B8298E" w:rsidP="00B8298E">
      <w:pPr>
        <w:autoSpaceDE w:val="0"/>
        <w:autoSpaceDN w:val="0"/>
        <w:adjustRightInd w:val="0"/>
        <w:spacing w:after="240"/>
        <w:rPr>
          <w:rFonts w:ascii="Arial" w:eastAsia="MS Mincho" w:hAnsi="Arial" w:cs="Arial"/>
          <w:sz w:val="20"/>
          <w:szCs w:val="20"/>
          <w:lang w:eastAsia="sl-SI"/>
        </w:rPr>
      </w:pPr>
      <w:r w:rsidRPr="00801793">
        <w:rPr>
          <w:rFonts w:ascii="Arial" w:hAnsi="Arial" w:cs="Arial"/>
          <w:b/>
          <w:sz w:val="20"/>
          <w:szCs w:val="20"/>
        </w:rPr>
        <w:t>Varstvo osebnih podatkov</w:t>
      </w:r>
    </w:p>
    <w:p w14:paraId="08A7E5DF" w14:textId="77777777" w:rsidR="00B8298E" w:rsidRPr="00801793" w:rsidRDefault="00B8298E" w:rsidP="00B8298E">
      <w:pPr>
        <w:pStyle w:val="TEKST"/>
        <w:spacing w:line="240" w:lineRule="auto"/>
        <w:rPr>
          <w:rFonts w:ascii="Arial" w:hAnsi="Arial" w:cs="Arial"/>
          <w:sz w:val="20"/>
          <w:szCs w:val="20"/>
        </w:rPr>
      </w:pPr>
    </w:p>
    <w:p w14:paraId="2C2A4227" w14:textId="77777777" w:rsidR="00B8298E" w:rsidRPr="00801793" w:rsidRDefault="00B8298E" w:rsidP="00B8298E">
      <w:pPr>
        <w:pStyle w:val="TEKST"/>
        <w:spacing w:line="240" w:lineRule="auto"/>
        <w:rPr>
          <w:rFonts w:ascii="Arial" w:eastAsia="MS Mincho" w:hAnsi="Arial" w:cs="Arial"/>
          <w:b/>
          <w:sz w:val="20"/>
          <w:szCs w:val="20"/>
          <w:lang w:eastAsia="en-US"/>
        </w:rPr>
      </w:pPr>
      <w:r w:rsidRPr="00801793">
        <w:rPr>
          <w:rFonts w:ascii="Arial" w:eastAsia="MS Mincho" w:hAnsi="Arial" w:cs="Arial"/>
          <w:b/>
          <w:sz w:val="20"/>
          <w:szCs w:val="20"/>
          <w:lang w:eastAsia="en-US"/>
        </w:rPr>
        <w:t>Pravna podlaga</w:t>
      </w:r>
    </w:p>
    <w:p w14:paraId="6C38971A" w14:textId="77777777" w:rsidR="00B8298E" w:rsidRPr="00801793" w:rsidRDefault="00B8298E" w:rsidP="00B8298E">
      <w:pPr>
        <w:pStyle w:val="TEKST"/>
        <w:spacing w:line="240" w:lineRule="auto"/>
        <w:rPr>
          <w:rFonts w:ascii="Arial" w:eastAsia="MS Mincho" w:hAnsi="Arial" w:cs="Arial"/>
          <w:sz w:val="20"/>
          <w:szCs w:val="20"/>
          <w:lang w:eastAsia="en-US"/>
        </w:rPr>
      </w:pPr>
    </w:p>
    <w:p w14:paraId="52099E7B" w14:textId="77777777" w:rsidR="00B8298E" w:rsidRPr="00801793" w:rsidRDefault="00B8298E" w:rsidP="00B8298E">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lang w:eastAsia="en-US"/>
        </w:rPr>
        <w:t>Varovanje osebnih podatkov bo zagotovljeno v skladu z veljavno zakonodajo, torej Splošno uredbo o varstvu podatkov (General Data Protection Regulation, GDPR – Uredba (EU) 2016/679 Evropskega parlamenta in Sveta, v nadaljevanju;</w:t>
      </w:r>
      <w:r w:rsidRPr="00801793">
        <w:rPr>
          <w:rFonts w:ascii="Arial" w:eastAsia="MS Mincho" w:hAnsi="Arial" w:cs="Arial"/>
          <w:sz w:val="20"/>
          <w:szCs w:val="20"/>
        </w:rPr>
        <w:t xml:space="preserve"> Splošna uredba o varstvu podatkov</w:t>
      </w:r>
      <w:r w:rsidRPr="00801793">
        <w:rPr>
          <w:rFonts w:ascii="Arial" w:eastAsia="MS Mincho" w:hAnsi="Arial" w:cs="Arial"/>
          <w:sz w:val="20"/>
          <w:szCs w:val="20"/>
          <w:lang w:eastAsia="en-US"/>
        </w:rPr>
        <w:t xml:space="preserve">) in Zakonom o varstvu osebnih podatkov (ZVOP-1), ki ureja varstvo osebnih podatkov, vključno s 140. členom Uredbe št. 1303/2013/EU ter povezano vsebino Pravilnika o varstvu osebnih podatkov </w:t>
      </w:r>
      <w:r w:rsidRPr="00801793">
        <w:rPr>
          <w:rFonts w:ascii="Arial" w:eastAsia="MS Mincho" w:hAnsi="Arial" w:cs="Arial"/>
          <w:sz w:val="20"/>
          <w:szCs w:val="20"/>
        </w:rPr>
        <w:t>Ministrstva za gospodarski razvoj in tehnologijo</w:t>
      </w:r>
      <w:r w:rsidRPr="00801793">
        <w:rPr>
          <w:rFonts w:ascii="Arial" w:eastAsia="MS Mincho" w:hAnsi="Arial" w:cs="Arial"/>
          <w:sz w:val="20"/>
          <w:szCs w:val="20"/>
          <w:lang w:eastAsia="en-US"/>
        </w:rPr>
        <w:t>.</w:t>
      </w:r>
    </w:p>
    <w:p w14:paraId="5611AD06" w14:textId="77777777" w:rsidR="00B8298E" w:rsidRPr="00801793" w:rsidRDefault="00B8298E" w:rsidP="00B8298E">
      <w:pPr>
        <w:pStyle w:val="TEKST"/>
        <w:spacing w:line="240" w:lineRule="auto"/>
        <w:rPr>
          <w:rFonts w:ascii="Arial" w:eastAsia="MS Mincho" w:hAnsi="Arial" w:cs="Arial"/>
          <w:sz w:val="20"/>
          <w:szCs w:val="20"/>
          <w:lang w:eastAsia="en-US"/>
        </w:rPr>
      </w:pPr>
    </w:p>
    <w:p w14:paraId="7F279EEF"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Osnovni podatki o upravljavcu</w:t>
      </w:r>
    </w:p>
    <w:p w14:paraId="2E093C46" w14:textId="77777777" w:rsidR="00B8298E" w:rsidRPr="00801793" w:rsidRDefault="00B8298E" w:rsidP="00B8298E">
      <w:pPr>
        <w:pStyle w:val="TEKST"/>
        <w:rPr>
          <w:rFonts w:ascii="Arial" w:eastAsia="MS Mincho" w:hAnsi="Arial" w:cs="Arial"/>
          <w:sz w:val="20"/>
          <w:szCs w:val="20"/>
        </w:rPr>
      </w:pPr>
    </w:p>
    <w:p w14:paraId="335A103D"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Identiteta in kontaktni podatki upravljavca osebnih podatkov; </w:t>
      </w:r>
    </w:p>
    <w:p w14:paraId="212DC097"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Kotnikova ulica 5, 1000 Ljubljana, tel: (01) 400 33 11, e-mail: gp.mgrt@gov.si, spletna stran: http://www.mgrt.gov.si/, ki ga predstavlja minister Zdravko Počivalšek, tel: 01 400 36 21, </w:t>
      </w:r>
    </w:p>
    <w:p w14:paraId="73421ED2"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e-mail: gp.mgrt@gov.si  </w:t>
      </w:r>
    </w:p>
    <w:p w14:paraId="4AA54072" w14:textId="77777777" w:rsidR="00B8298E" w:rsidRPr="00801793" w:rsidRDefault="00B8298E" w:rsidP="00B8298E">
      <w:pPr>
        <w:rPr>
          <w:rFonts w:ascii="Arial" w:eastAsia="MS Mincho" w:hAnsi="Arial" w:cs="Arial"/>
          <w:sz w:val="20"/>
          <w:szCs w:val="20"/>
          <w:lang w:eastAsia="sl-SI"/>
        </w:rPr>
      </w:pPr>
    </w:p>
    <w:p w14:paraId="40A62D75"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14:paraId="422AA564" w14:textId="77777777" w:rsidR="00B8298E" w:rsidRPr="00801793" w:rsidRDefault="00B8298E" w:rsidP="00B8298E">
      <w:pPr>
        <w:pStyle w:val="TEKST"/>
        <w:spacing w:line="240" w:lineRule="auto"/>
        <w:rPr>
          <w:rFonts w:ascii="Arial" w:eastAsia="MS Mincho" w:hAnsi="Arial" w:cs="Arial"/>
          <w:sz w:val="20"/>
          <w:szCs w:val="20"/>
          <w:lang w:eastAsia="en-US"/>
        </w:rPr>
      </w:pPr>
    </w:p>
    <w:p w14:paraId="7917B68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1DC26B01" w14:textId="77777777" w:rsidR="00B8298E" w:rsidRPr="00801793" w:rsidRDefault="00B8298E" w:rsidP="00B8298E">
      <w:pPr>
        <w:pStyle w:val="TEKST"/>
        <w:rPr>
          <w:rFonts w:ascii="Arial" w:eastAsia="MS Mincho" w:hAnsi="Arial" w:cs="Arial"/>
          <w:sz w:val="20"/>
          <w:szCs w:val="20"/>
        </w:rPr>
      </w:pPr>
    </w:p>
    <w:p w14:paraId="468FD8E9"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17812A6E" w14:textId="77777777" w:rsidR="00B8298E" w:rsidRPr="00801793" w:rsidRDefault="00B8298E" w:rsidP="00B8298E">
      <w:pPr>
        <w:pStyle w:val="TEKST"/>
        <w:rPr>
          <w:rFonts w:ascii="Arial" w:eastAsia="MS Mincho" w:hAnsi="Arial" w:cs="Arial"/>
          <w:sz w:val="20"/>
          <w:szCs w:val="20"/>
        </w:rPr>
      </w:pPr>
    </w:p>
    <w:p w14:paraId="514571E3"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Čas obdelave oziroma rok hrambe</w:t>
      </w:r>
    </w:p>
    <w:p w14:paraId="702EE695" w14:textId="77777777" w:rsidR="00B8298E" w:rsidRPr="00801793" w:rsidRDefault="00B8298E" w:rsidP="00B8298E">
      <w:pPr>
        <w:pStyle w:val="TEKST"/>
        <w:rPr>
          <w:rFonts w:ascii="Arial" w:eastAsia="MS Mincho" w:hAnsi="Arial" w:cs="Arial"/>
          <w:sz w:val="20"/>
          <w:szCs w:val="20"/>
        </w:rPr>
      </w:pPr>
    </w:p>
    <w:p w14:paraId="5250C92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01793">
        <w:rPr>
          <w:rFonts w:ascii="Arial" w:eastAsia="MS Mincho" w:hAnsi="Arial" w:cs="Arial"/>
          <w:bCs/>
          <w:sz w:val="20"/>
          <w:szCs w:val="20"/>
        </w:rPr>
        <w:t xml:space="preserve">Zakon o varstvu dokumentarnega in arhivskega gradiva ter arhivih oziroma na njegovi podlagi klasifikacijski načrt </w:t>
      </w:r>
      <w:r w:rsidRPr="00801793">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0041D415" w14:textId="77777777" w:rsidR="00B8298E" w:rsidRPr="00801793" w:rsidRDefault="00B8298E" w:rsidP="00B8298E">
      <w:pPr>
        <w:pStyle w:val="TEKST"/>
        <w:rPr>
          <w:rFonts w:ascii="Arial" w:eastAsia="MS Mincho" w:hAnsi="Arial" w:cs="Arial"/>
          <w:sz w:val="20"/>
          <w:szCs w:val="20"/>
        </w:rPr>
      </w:pPr>
    </w:p>
    <w:p w14:paraId="7871E73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44C03506" w14:textId="77777777" w:rsidR="00B8298E" w:rsidRPr="00801793" w:rsidRDefault="00B8298E" w:rsidP="00B8298E">
      <w:pPr>
        <w:pStyle w:val="TEKST"/>
        <w:rPr>
          <w:rFonts w:ascii="Arial" w:eastAsia="MS Mincho" w:hAnsi="Arial" w:cs="Arial"/>
          <w:sz w:val="20"/>
          <w:szCs w:val="20"/>
        </w:rPr>
      </w:pPr>
    </w:p>
    <w:p w14:paraId="1CBEFBC7"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operacijo, oziroma ki vpliva na značaj, cilje ali pogoje izvajanja operacije, zaradi česar bi se razvrednotili prvotni cilji operacije, je rok za hrambo dokumentov povezanih s tem razpisom na podlagi 1. točke 72. člena Uredbe (EU) št. 1303/2013 </w:t>
      </w:r>
      <w:r w:rsidRPr="00801793">
        <w:rPr>
          <w:rFonts w:ascii="Arial" w:eastAsia="MS Mincho" w:hAnsi="Arial" w:cs="Arial"/>
          <w:b/>
          <w:sz w:val="20"/>
          <w:szCs w:val="20"/>
        </w:rPr>
        <w:t>5 let</w:t>
      </w:r>
      <w:r w:rsidRPr="00801793">
        <w:rPr>
          <w:rFonts w:ascii="Arial" w:eastAsia="MS Mincho" w:hAnsi="Arial" w:cs="Arial"/>
          <w:sz w:val="20"/>
          <w:szCs w:val="20"/>
        </w:rPr>
        <w:t>, ob izpolnjenosti določenih pogojev, pa se ta rok lahko podaljša na</w:t>
      </w:r>
      <w:r w:rsidRPr="00801793">
        <w:rPr>
          <w:rFonts w:ascii="Arial" w:eastAsia="MS Mincho" w:hAnsi="Arial" w:cs="Arial"/>
          <w:b/>
          <w:sz w:val="20"/>
          <w:szCs w:val="20"/>
        </w:rPr>
        <w:t xml:space="preserve"> 10 let</w:t>
      </w:r>
      <w:r w:rsidRPr="00801793">
        <w:rPr>
          <w:rFonts w:ascii="Arial" w:eastAsia="MS Mincho" w:hAnsi="Arial" w:cs="Arial"/>
          <w:sz w:val="20"/>
          <w:szCs w:val="20"/>
        </w:rPr>
        <w:t>.</w:t>
      </w:r>
      <w:r w:rsidRPr="00801793">
        <w:rPr>
          <w:rStyle w:val="Sprotnaopomba-sklic"/>
          <w:rFonts w:ascii="Arial" w:eastAsia="MS Mincho" w:hAnsi="Arial" w:cs="Arial"/>
          <w:sz w:val="20"/>
          <w:szCs w:val="20"/>
        </w:rPr>
        <w:footnoteReference w:id="39"/>
      </w:r>
    </w:p>
    <w:p w14:paraId="65CDB78A" w14:textId="77777777" w:rsidR="00B8298E" w:rsidRPr="00801793" w:rsidRDefault="00B8298E" w:rsidP="00B8298E">
      <w:pPr>
        <w:pStyle w:val="TEKST"/>
        <w:rPr>
          <w:rFonts w:ascii="Arial" w:eastAsia="MS Mincho" w:hAnsi="Arial" w:cs="Arial"/>
          <w:sz w:val="20"/>
          <w:szCs w:val="20"/>
        </w:rPr>
      </w:pPr>
    </w:p>
    <w:p w14:paraId="20071675" w14:textId="77777777" w:rsidR="00B8298E" w:rsidRPr="00801793" w:rsidRDefault="00B8298E" w:rsidP="00B8298E">
      <w:pPr>
        <w:pStyle w:val="TEKST"/>
        <w:rPr>
          <w:rFonts w:ascii="Arial" w:eastAsia="MS Mincho" w:hAnsi="Arial" w:cs="Arial"/>
          <w:vanish/>
          <w:sz w:val="20"/>
          <w:szCs w:val="20"/>
        </w:rPr>
      </w:pPr>
    </w:p>
    <w:p w14:paraId="4AF53A81"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b/>
          <w:sz w:val="20"/>
          <w:szCs w:val="20"/>
        </w:rPr>
        <w:t>Namen obdelave</w:t>
      </w:r>
    </w:p>
    <w:p w14:paraId="3CD242F3" w14:textId="77777777" w:rsidR="00B8298E" w:rsidRPr="00801793" w:rsidRDefault="00B8298E" w:rsidP="00B8298E">
      <w:pPr>
        <w:pStyle w:val="TEKST"/>
        <w:rPr>
          <w:rFonts w:ascii="Arial" w:eastAsia="MS Mincho" w:hAnsi="Arial" w:cs="Arial"/>
          <w:sz w:val="20"/>
          <w:szCs w:val="20"/>
        </w:rPr>
      </w:pPr>
    </w:p>
    <w:p w14:paraId="695F472E"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073AA6ED" w14:textId="77777777" w:rsidR="00B8298E" w:rsidRPr="00801793" w:rsidRDefault="00B8298E" w:rsidP="00B8298E">
      <w:pPr>
        <w:pStyle w:val="TEKST"/>
        <w:rPr>
          <w:rFonts w:ascii="Arial" w:eastAsia="MS Mincho" w:hAnsi="Arial" w:cs="Arial"/>
          <w:sz w:val="20"/>
          <w:szCs w:val="20"/>
        </w:rPr>
      </w:pPr>
    </w:p>
    <w:p w14:paraId="70228532" w14:textId="77777777" w:rsidR="00B8298E" w:rsidRPr="00801793" w:rsidRDefault="00B8298E" w:rsidP="00B8298E">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rPr>
        <w:t>Namen obdelave je</w:t>
      </w:r>
      <w:r w:rsidRPr="00801793">
        <w:rPr>
          <w:rFonts w:ascii="Arial" w:eastAsia="MS Mincho" w:hAnsi="Arial" w:cs="Arial"/>
          <w:sz w:val="20"/>
          <w:szCs w:val="20"/>
          <w:lang w:eastAsia="en-US"/>
        </w:rPr>
        <w:t xml:space="preserve"> izvedba javnega razpisa ali javnega poziva</w:t>
      </w:r>
      <w:r w:rsidRPr="00801793">
        <w:rPr>
          <w:rFonts w:ascii="Arial" w:eastAsia="MS Mincho" w:hAnsi="Arial" w:cs="Arial"/>
          <w:sz w:val="20"/>
          <w:szCs w:val="20"/>
        </w:rPr>
        <w:t xml:space="preserve">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w:t>
      </w:r>
      <w:r w:rsidRPr="00801793">
        <w:rPr>
          <w:rFonts w:ascii="Arial" w:eastAsia="MS Mincho" w:hAnsi="Arial" w:cs="Arial"/>
          <w:sz w:val="20"/>
          <w:szCs w:val="20"/>
          <w:lang w:eastAsia="en-US"/>
        </w:rPr>
        <w:t>sodelovanja in priprave oziroma izdelave vlog v postopkih pred pristojnimi organi (postopki pred sodnimi, preiskovalnimi ali drugimi pristojnimi organi)</w:t>
      </w:r>
      <w:r w:rsidRPr="00801793">
        <w:rPr>
          <w:rFonts w:ascii="Arial" w:eastAsia="MS Mincho" w:hAnsi="Arial" w:cs="Arial"/>
          <w:sz w:val="20"/>
          <w:szCs w:val="20"/>
        </w:rPr>
        <w:t xml:space="preserve">, poročanje o dodeljenih državnih pomočeh, obdelava za namene programa e-RAR in ARACHNE ter </w:t>
      </w:r>
      <w:r w:rsidRPr="00801793">
        <w:rPr>
          <w:rFonts w:ascii="Arial" w:eastAsia="MS Mincho" w:hAnsi="Arial" w:cs="Arial"/>
          <w:sz w:val="20"/>
          <w:szCs w:val="20"/>
          <w:lang w:eastAsia="en-US"/>
        </w:rPr>
        <w:t>učinkovitega delovanja informacijskih sistemov, ki jih uporablja ali jih je dolžno uporabljati ministrstvo (</w:t>
      </w:r>
      <w:r w:rsidRPr="00801793">
        <w:rPr>
          <w:rFonts w:ascii="Arial" w:eastAsia="MS Mincho" w:hAnsi="Arial" w:cs="Arial"/>
          <w:sz w:val="20"/>
          <w:szCs w:val="20"/>
        </w:rPr>
        <w:t xml:space="preserve">aplikacijo eMA  oz. </w:t>
      </w:r>
      <w:r w:rsidRPr="00801793">
        <w:rPr>
          <w:rFonts w:ascii="Arial" w:eastAsia="MS Mincho" w:hAnsi="Arial" w:cs="Arial"/>
          <w:sz w:val="20"/>
          <w:szCs w:val="20"/>
          <w:lang w:eastAsia="en-US"/>
        </w:rPr>
        <w:t>IS OU).</w:t>
      </w:r>
    </w:p>
    <w:p w14:paraId="775CCAB8" w14:textId="77777777" w:rsidR="00B8298E" w:rsidRDefault="00B8298E" w:rsidP="00B8298E">
      <w:pPr>
        <w:pStyle w:val="TEKST"/>
        <w:rPr>
          <w:rFonts w:ascii="Arial" w:eastAsia="MS Mincho" w:hAnsi="Arial" w:cs="Arial"/>
          <w:sz w:val="20"/>
          <w:szCs w:val="20"/>
        </w:rPr>
      </w:pPr>
    </w:p>
    <w:p w14:paraId="3DD9E2EA"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Zakonitost obdelave in pravna podlaga</w:t>
      </w:r>
    </w:p>
    <w:p w14:paraId="6AE2FE67" w14:textId="77777777" w:rsidR="00B8298E" w:rsidRPr="00801793" w:rsidRDefault="00B8298E" w:rsidP="00B8298E">
      <w:pPr>
        <w:pStyle w:val="TEKST"/>
        <w:rPr>
          <w:rFonts w:ascii="Arial" w:eastAsia="MS Mincho" w:hAnsi="Arial" w:cs="Arial"/>
          <w:sz w:val="20"/>
          <w:szCs w:val="20"/>
        </w:rPr>
      </w:pPr>
    </w:p>
    <w:p w14:paraId="214695A1"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2BE6FDA8" w14:textId="77777777" w:rsidR="00B8298E" w:rsidRPr="00801793" w:rsidRDefault="00B8298E" w:rsidP="00B8298E">
      <w:pPr>
        <w:pStyle w:val="TEKST"/>
        <w:rPr>
          <w:rFonts w:ascii="Arial" w:eastAsia="MS Mincho" w:hAnsi="Arial" w:cs="Arial"/>
          <w:sz w:val="20"/>
          <w:szCs w:val="20"/>
        </w:rPr>
      </w:pPr>
    </w:p>
    <w:p w14:paraId="579DEA66"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Zagotovitev osebnih podatkov v kontekstu prijaviteljeve vloge in prijave na zadevni javni razpis oziroma pripadajočih dokazil,  je </w:t>
      </w:r>
      <w:r w:rsidRPr="00801793">
        <w:rPr>
          <w:rFonts w:ascii="Arial" w:eastAsia="MS Mincho" w:hAnsi="Arial" w:cs="Arial"/>
          <w:b/>
          <w:sz w:val="20"/>
          <w:szCs w:val="20"/>
          <w:lang w:eastAsia="sl-SI"/>
        </w:rPr>
        <w:t>obveznost, ki je potrebna za sklenitev pogodbe o sofinanciranju</w:t>
      </w:r>
      <w:r w:rsidRPr="00801793">
        <w:rPr>
          <w:rFonts w:ascii="Arial" w:eastAsia="MS Mincho"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01793">
        <w:rPr>
          <w:rFonts w:ascii="Arial" w:eastAsia="MS Mincho" w:hAnsi="Arial" w:cs="Arial"/>
          <w:b/>
          <w:sz w:val="20"/>
          <w:szCs w:val="20"/>
          <w:lang w:eastAsia="sl-SI"/>
        </w:rPr>
        <w:t>sklepa o neizbiri, oziroma formalno zavrženje vloge</w:t>
      </w:r>
      <w:r w:rsidRPr="00801793">
        <w:rPr>
          <w:rFonts w:ascii="Arial" w:eastAsia="MS Mincho" w:hAnsi="Arial" w:cs="Arial"/>
          <w:sz w:val="20"/>
          <w:szCs w:val="20"/>
          <w:lang w:eastAsia="sl-SI"/>
        </w:rPr>
        <w:t>. Prijavitelj je lahko, skladno s pravili upravnega postopka pozvan, da svojo pomanjkljivo prijavo oziroma vlogo ustrezno dopolni.</w:t>
      </w:r>
    </w:p>
    <w:p w14:paraId="6036391F" w14:textId="77777777" w:rsidR="00B8298E" w:rsidRPr="00801793" w:rsidRDefault="00B8298E" w:rsidP="00B8298E">
      <w:pPr>
        <w:rPr>
          <w:rFonts w:ascii="Arial" w:eastAsia="MS Mincho" w:hAnsi="Arial" w:cs="Arial"/>
          <w:sz w:val="20"/>
          <w:szCs w:val="20"/>
          <w:lang w:eastAsia="sl-SI"/>
        </w:rPr>
      </w:pPr>
    </w:p>
    <w:p w14:paraId="1B3A53F3"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V kolikor bo v prihodnje pogodba o sofinanciranju sklenjena, pa bo obveznost posredovanja osebnih podatkov v kontekstu zahtevkov in pripadajočih dokazil oziroma drugih gradiv, </w:t>
      </w:r>
      <w:r w:rsidRPr="00801793">
        <w:rPr>
          <w:rFonts w:ascii="Arial" w:eastAsia="MS Mincho" w:hAnsi="Arial" w:cs="Arial"/>
          <w:b/>
          <w:sz w:val="20"/>
          <w:szCs w:val="20"/>
          <w:lang w:eastAsia="sl-SI"/>
        </w:rPr>
        <w:t>pogodbena obveznost upravičenca</w:t>
      </w:r>
      <w:r w:rsidRPr="00801793">
        <w:rPr>
          <w:rFonts w:ascii="Arial" w:eastAsia="MS Mincho" w:hAnsi="Arial" w:cs="Arial"/>
          <w:sz w:val="20"/>
          <w:szCs w:val="20"/>
          <w:lang w:eastAsia="sl-SI"/>
        </w:rPr>
        <w:t xml:space="preserve">, pri čemer bo neizpolnjevanje te pogodbene obveznosti lahko privedlo do tega, da </w:t>
      </w:r>
      <w:r w:rsidRPr="00801793">
        <w:rPr>
          <w:rFonts w:ascii="Arial" w:eastAsia="MS Mincho" w:hAnsi="Arial" w:cs="Arial"/>
          <w:b/>
          <w:sz w:val="20"/>
          <w:szCs w:val="20"/>
          <w:lang w:eastAsia="sl-SI"/>
        </w:rPr>
        <w:t>zahtevki ne bodo mogli biti plačani</w:t>
      </w:r>
      <w:r w:rsidRPr="00801793">
        <w:rPr>
          <w:rFonts w:ascii="Arial" w:eastAsia="MS Mincho" w:hAnsi="Arial" w:cs="Arial"/>
          <w:sz w:val="20"/>
          <w:szCs w:val="20"/>
          <w:lang w:eastAsia="sl-SI"/>
        </w:rPr>
        <w:t xml:space="preserve"> oziroma, v izjemnih primerih, celo do </w:t>
      </w:r>
      <w:r w:rsidRPr="00801793">
        <w:rPr>
          <w:rFonts w:ascii="Arial" w:eastAsia="MS Mincho" w:hAnsi="Arial" w:cs="Arial"/>
          <w:b/>
          <w:sz w:val="20"/>
          <w:szCs w:val="20"/>
          <w:lang w:eastAsia="sl-SI"/>
        </w:rPr>
        <w:t>odstopa od pogodbe</w:t>
      </w:r>
      <w:r w:rsidRPr="00801793">
        <w:rPr>
          <w:rFonts w:ascii="Arial" w:eastAsia="MS Mincho" w:hAnsi="Arial" w:cs="Arial"/>
          <w:sz w:val="20"/>
          <w:szCs w:val="20"/>
          <w:lang w:eastAsia="sl-SI"/>
        </w:rPr>
        <w:t>.</w:t>
      </w:r>
    </w:p>
    <w:p w14:paraId="27B34428" w14:textId="77777777" w:rsidR="00B8298E" w:rsidRPr="00801793" w:rsidRDefault="00B8298E" w:rsidP="00B8298E">
      <w:pPr>
        <w:pStyle w:val="TEKST"/>
        <w:rPr>
          <w:rFonts w:ascii="Arial" w:eastAsia="MS Mincho" w:hAnsi="Arial" w:cs="Arial"/>
          <w:sz w:val="20"/>
          <w:szCs w:val="20"/>
        </w:rPr>
      </w:pPr>
    </w:p>
    <w:p w14:paraId="234A72D2"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lastRenderedPageBreak/>
        <w:t>Ukrepi za varovanje osebnih podatkov</w:t>
      </w:r>
    </w:p>
    <w:p w14:paraId="7A23B648" w14:textId="77777777" w:rsidR="00B8298E" w:rsidRPr="00801793" w:rsidRDefault="00B8298E" w:rsidP="00B8298E">
      <w:pPr>
        <w:pStyle w:val="TEKST"/>
        <w:rPr>
          <w:rFonts w:ascii="Arial" w:eastAsia="MS Mincho" w:hAnsi="Arial" w:cs="Arial"/>
          <w:sz w:val="20"/>
          <w:szCs w:val="20"/>
        </w:rPr>
      </w:pPr>
    </w:p>
    <w:p w14:paraId="4714D9BF"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05F25C51" w14:textId="77777777" w:rsidR="00B8298E" w:rsidRPr="00801793" w:rsidRDefault="00B8298E" w:rsidP="00B8298E">
      <w:pPr>
        <w:pStyle w:val="TEKST"/>
        <w:rPr>
          <w:rFonts w:ascii="Arial" w:eastAsia="MS Mincho" w:hAnsi="Arial" w:cs="Arial"/>
          <w:sz w:val="20"/>
          <w:szCs w:val="20"/>
        </w:rPr>
      </w:pPr>
    </w:p>
    <w:p w14:paraId="3DCC406E"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14:paraId="5FD08DDB" w14:textId="77777777" w:rsidR="00B8298E" w:rsidRPr="00801793" w:rsidRDefault="00B8298E" w:rsidP="00B8298E">
      <w:pPr>
        <w:pStyle w:val="TEKST"/>
        <w:rPr>
          <w:rFonts w:ascii="Arial" w:eastAsia="MS Mincho" w:hAnsi="Arial" w:cs="Arial"/>
          <w:sz w:val="20"/>
          <w:szCs w:val="20"/>
        </w:rPr>
      </w:pPr>
    </w:p>
    <w:p w14:paraId="5EDEF8DA"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sz w:val="20"/>
          <w:szCs w:val="20"/>
        </w:rPr>
        <w:t xml:space="preserve">Glede varovanje osebnih podatkov v e-okolju, so javni uslužbenci pri varovanju dokumentov oziroma podatkov dolžni ravnati skladno z </w:t>
      </w:r>
      <w:r w:rsidRPr="00801793">
        <w:rPr>
          <w:rFonts w:ascii="Arial" w:eastAsia="MS Mincho" w:hAnsi="Arial" w:cs="Arial"/>
          <w:bCs/>
          <w:sz w:val="20"/>
          <w:szCs w:val="20"/>
        </w:rPr>
        <w:t>Uredbo o upravnem poslovanju</w:t>
      </w:r>
      <w:r w:rsidRPr="00801793">
        <w:rPr>
          <w:rFonts w:ascii="Arial" w:eastAsia="MS Mincho" w:hAnsi="Arial" w:cs="Arial"/>
          <w:sz w:val="20"/>
          <w:szCs w:val="20"/>
        </w:rPr>
        <w:t xml:space="preserve">, pri čemer 85. člen omenjene uredbe nalaga, da se </w:t>
      </w:r>
      <w:r w:rsidRPr="00801793">
        <w:rPr>
          <w:rFonts w:ascii="Arial" w:eastAsia="MS Mincho" w:hAnsi="Arial" w:cs="Arial"/>
          <w:bCs/>
          <w:sz w:val="20"/>
          <w:szCs w:val="20"/>
        </w:rPr>
        <w:t>dokumenti ali drugo gradivo, ki vsebuje varovane podatke v elektronski obliki ne smejo brez šifriranja posredovati</w:t>
      </w:r>
      <w:r w:rsidRPr="00801793">
        <w:rPr>
          <w:rFonts w:ascii="Arial" w:eastAsia="MS Mincho" w:hAnsi="Arial" w:cs="Arial"/>
          <w:sz w:val="20"/>
          <w:szCs w:val="20"/>
        </w:rPr>
        <w:t xml:space="preserve"> </w:t>
      </w:r>
      <w:r w:rsidRPr="00801793">
        <w:rPr>
          <w:rFonts w:ascii="Arial" w:eastAsia="MS Mincho" w:hAnsi="Arial" w:cs="Arial"/>
          <w:bCs/>
          <w:sz w:val="20"/>
          <w:szCs w:val="20"/>
        </w:rPr>
        <w:t xml:space="preserve">izven podatkovno komunikacijskega omrežja državnih organov (HKOM). </w:t>
      </w:r>
      <w:r w:rsidRPr="00801793">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sidRPr="00801793">
        <w:rPr>
          <w:rFonts w:ascii="Arial" w:eastAsia="MS Mincho" w:hAnsi="Arial" w:cs="Arial"/>
          <w:b/>
          <w:sz w:val="20"/>
          <w:szCs w:val="20"/>
        </w:rPr>
        <w:t xml:space="preserve"> </w:t>
      </w:r>
    </w:p>
    <w:p w14:paraId="2AFDAB6C" w14:textId="77777777" w:rsidR="00B8298E" w:rsidRPr="00801793" w:rsidRDefault="00B8298E" w:rsidP="00B8298E">
      <w:pPr>
        <w:pStyle w:val="TEKST"/>
        <w:rPr>
          <w:rFonts w:ascii="Arial" w:eastAsia="MS Mincho" w:hAnsi="Arial" w:cs="Arial"/>
          <w:sz w:val="20"/>
          <w:szCs w:val="20"/>
        </w:rPr>
      </w:pPr>
    </w:p>
    <w:p w14:paraId="60A61B1C"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eksplicitno zadolženi, saj je njihovo delo neposredno povezano z zadevnim razpisom oziroma operacijo.</w:t>
      </w:r>
    </w:p>
    <w:p w14:paraId="5F6AE8F2" w14:textId="77777777" w:rsidR="00B8298E" w:rsidRPr="00801793" w:rsidRDefault="00B8298E" w:rsidP="00B8298E">
      <w:pPr>
        <w:rPr>
          <w:rFonts w:ascii="Arial" w:eastAsia="MS Mincho" w:hAnsi="Arial" w:cs="Arial"/>
          <w:b/>
          <w:sz w:val="20"/>
          <w:szCs w:val="20"/>
          <w:lang w:eastAsia="sl-SI"/>
        </w:rPr>
      </w:pPr>
    </w:p>
    <w:p w14:paraId="23777BB6" w14:textId="77777777" w:rsidR="00B8298E" w:rsidRPr="00801793" w:rsidRDefault="00B8298E" w:rsidP="00B8298E">
      <w:pPr>
        <w:rPr>
          <w:rFonts w:ascii="Arial" w:eastAsia="MS Mincho" w:hAnsi="Arial" w:cs="Arial"/>
          <w:b/>
          <w:sz w:val="20"/>
          <w:szCs w:val="20"/>
          <w:lang w:eastAsia="sl-SI"/>
        </w:rPr>
      </w:pPr>
      <w:r w:rsidRPr="00801793">
        <w:rPr>
          <w:rFonts w:ascii="Arial" w:eastAsia="MS Mincho" w:hAnsi="Arial" w:cs="Arial"/>
          <w:b/>
          <w:sz w:val="20"/>
          <w:szCs w:val="20"/>
          <w:lang w:eastAsia="sl-SI"/>
        </w:rPr>
        <w:t>Kategorije uporabnikov osebnih podatkov</w:t>
      </w:r>
    </w:p>
    <w:p w14:paraId="39D1A8E5" w14:textId="77777777" w:rsidR="00B8298E" w:rsidRPr="00801793" w:rsidRDefault="00B8298E" w:rsidP="00B8298E">
      <w:pPr>
        <w:rPr>
          <w:rFonts w:ascii="Arial" w:eastAsia="MS Mincho" w:hAnsi="Arial" w:cs="Arial"/>
          <w:b/>
          <w:sz w:val="20"/>
          <w:szCs w:val="20"/>
          <w:lang w:eastAsia="sl-SI"/>
        </w:rPr>
      </w:pPr>
    </w:p>
    <w:p w14:paraId="3B492060" w14:textId="77777777" w:rsidR="00B8298E" w:rsidRPr="00801793" w:rsidRDefault="00B8298E" w:rsidP="00B8298E">
      <w:pPr>
        <w:pStyle w:val="Pripombabesedilo"/>
        <w:rPr>
          <w:rFonts w:ascii="Arial" w:hAnsi="Arial" w:cs="Arial"/>
        </w:rPr>
      </w:pPr>
      <w:r w:rsidRPr="00801793">
        <w:rPr>
          <w:rFonts w:ascii="Arial" w:eastAsia="MS Mincho" w:hAnsi="Arial" w:cs="Arial"/>
          <w:lang w:eastAsia="sl-SI"/>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r w:rsidRPr="00801793">
        <w:rPr>
          <w:rFonts w:ascii="Arial" w:hAnsi="Arial" w:cs="Arial"/>
        </w:rPr>
        <w:t>).</w:t>
      </w:r>
    </w:p>
    <w:p w14:paraId="7F6BCBC7"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Ministrstvo ne bo preneslo prejetih osebnih podatkov v tretjo državo ali mednarodno organizacijo.</w:t>
      </w:r>
    </w:p>
    <w:p w14:paraId="65758761" w14:textId="77777777" w:rsidR="00B8298E" w:rsidRPr="00801793" w:rsidRDefault="00B8298E" w:rsidP="00B8298E">
      <w:pPr>
        <w:rPr>
          <w:rFonts w:ascii="Arial" w:eastAsia="MS Mincho" w:hAnsi="Arial" w:cs="Arial"/>
          <w:b/>
          <w:sz w:val="20"/>
          <w:szCs w:val="20"/>
          <w:lang w:eastAsia="sl-SI"/>
        </w:rPr>
      </w:pPr>
    </w:p>
    <w:p w14:paraId="68D77844" w14:textId="77777777" w:rsidR="00B8298E" w:rsidRPr="00801793" w:rsidRDefault="00B8298E" w:rsidP="00B8298E">
      <w:pPr>
        <w:rPr>
          <w:rFonts w:ascii="Arial" w:eastAsia="MS Mincho" w:hAnsi="Arial" w:cs="Arial"/>
          <w:b/>
          <w:sz w:val="20"/>
          <w:szCs w:val="20"/>
          <w:lang w:eastAsia="sl-SI"/>
        </w:rPr>
      </w:pPr>
      <w:r w:rsidRPr="00801793">
        <w:rPr>
          <w:rFonts w:ascii="Arial" w:eastAsia="MS Mincho" w:hAnsi="Arial" w:cs="Arial"/>
          <w:b/>
          <w:sz w:val="20"/>
          <w:szCs w:val="20"/>
          <w:lang w:eastAsia="sl-SI"/>
        </w:rPr>
        <w:t>Pravice prijavitelja in dodatne informacije</w:t>
      </w:r>
    </w:p>
    <w:p w14:paraId="2D2DB55A" w14:textId="77777777" w:rsidR="00B8298E" w:rsidRPr="00801793" w:rsidRDefault="00B8298E" w:rsidP="00B8298E">
      <w:pPr>
        <w:rPr>
          <w:rFonts w:ascii="Arial" w:eastAsia="MS Mincho" w:hAnsi="Arial" w:cs="Arial"/>
          <w:b/>
          <w:sz w:val="20"/>
          <w:szCs w:val="20"/>
          <w:lang w:eastAsia="sl-SI"/>
        </w:rPr>
      </w:pPr>
    </w:p>
    <w:p w14:paraId="4D92FFB5"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Od ministrstva je mogoče kadarkoli zahtevati </w:t>
      </w:r>
      <w:r w:rsidRPr="00801793">
        <w:rPr>
          <w:rFonts w:ascii="Arial" w:eastAsia="MS Mincho" w:hAnsi="Arial" w:cs="Arial"/>
          <w:b/>
          <w:sz w:val="20"/>
          <w:szCs w:val="20"/>
          <w:lang w:eastAsia="sl-SI"/>
        </w:rPr>
        <w:t>dostop do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popravek</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izbris osebnih podatkov</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omejitev obdelave v zvezi s posameznikom, na katerega se nanašajo osebni podatki</w:t>
      </w:r>
      <w:r w:rsidRPr="00801793">
        <w:rPr>
          <w:rFonts w:ascii="Arial" w:eastAsia="MS Mincho" w:hAnsi="Arial" w:cs="Arial"/>
          <w:sz w:val="20"/>
          <w:szCs w:val="20"/>
          <w:lang w:eastAsia="sl-SI"/>
        </w:rPr>
        <w:t>, tako da o tem obvesti skrbnika razpisa ali pogodbe, oziroma pooblaščeno osebo za varstvo osebnih podatkov.</w:t>
      </w:r>
    </w:p>
    <w:p w14:paraId="1B689D92" w14:textId="77777777" w:rsidR="00B8298E" w:rsidRPr="00801793" w:rsidRDefault="00B8298E" w:rsidP="00B8298E">
      <w:pPr>
        <w:rPr>
          <w:rFonts w:ascii="Arial" w:eastAsia="MS Mincho" w:hAnsi="Arial" w:cs="Arial"/>
          <w:sz w:val="20"/>
          <w:szCs w:val="20"/>
          <w:lang w:eastAsia="sl-SI"/>
        </w:rPr>
      </w:pPr>
    </w:p>
    <w:p w14:paraId="1771A336"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7D8F18CB" w14:textId="77777777" w:rsidR="00B8298E" w:rsidRPr="00801793" w:rsidRDefault="00B8298E" w:rsidP="00B8298E">
      <w:pPr>
        <w:rPr>
          <w:rFonts w:ascii="Arial" w:eastAsia="MS Mincho" w:hAnsi="Arial" w:cs="Arial"/>
          <w:sz w:val="20"/>
          <w:szCs w:val="20"/>
          <w:lang w:eastAsia="sl-SI"/>
        </w:rPr>
      </w:pPr>
    </w:p>
    <w:p w14:paraId="75B71D34"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ima tudi </w:t>
      </w:r>
      <w:r w:rsidRPr="00801793">
        <w:rPr>
          <w:rFonts w:ascii="Arial" w:eastAsia="MS Mincho" w:hAnsi="Arial" w:cs="Arial"/>
          <w:b/>
          <w:sz w:val="20"/>
          <w:szCs w:val="20"/>
          <w:lang w:eastAsia="sl-SI"/>
        </w:rPr>
        <w:t>pravico da ugovarja obdelavi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pravico do prenosljivosti svojih osebnih podatkov</w:t>
      </w:r>
      <w:r w:rsidRPr="00801793">
        <w:rPr>
          <w:rFonts w:ascii="Arial" w:eastAsia="MS Mincho"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0CE83EAB" w14:textId="77777777" w:rsidR="00B8298E" w:rsidRPr="00801793" w:rsidRDefault="00B8298E" w:rsidP="00B8298E">
      <w:pPr>
        <w:rPr>
          <w:rFonts w:ascii="Arial" w:eastAsia="MS Mincho" w:hAnsi="Arial" w:cs="Arial"/>
          <w:sz w:val="20"/>
          <w:szCs w:val="20"/>
          <w:lang w:eastAsia="sl-SI"/>
        </w:rPr>
      </w:pPr>
    </w:p>
    <w:p w14:paraId="44B8D374"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lastRenderedPageBreak/>
        <w:t xml:space="preserve">Posameznik, na katerega se nanašajo osebni podatki, ima </w:t>
      </w:r>
      <w:r w:rsidRPr="00801793">
        <w:rPr>
          <w:rFonts w:ascii="Arial" w:eastAsia="MS Mincho" w:hAnsi="Arial" w:cs="Arial"/>
          <w:b/>
          <w:sz w:val="20"/>
          <w:szCs w:val="20"/>
          <w:lang w:eastAsia="sl-SI"/>
        </w:rPr>
        <w:t>pravico do vložitve pritožbe</w:t>
      </w:r>
      <w:r w:rsidRPr="00801793">
        <w:rPr>
          <w:rFonts w:ascii="Arial" w:eastAsia="MS Mincho" w:hAnsi="Arial" w:cs="Arial"/>
          <w:sz w:val="20"/>
          <w:szCs w:val="20"/>
          <w:lang w:eastAsia="sl-SI"/>
        </w:rPr>
        <w:t xml:space="preserve"> pri nadzornem organu za varstvo osebnih podatkov Republike Slovenije - </w:t>
      </w:r>
      <w:r w:rsidRPr="00801793">
        <w:rPr>
          <w:rFonts w:ascii="Arial" w:eastAsia="MS Mincho" w:hAnsi="Arial" w:cs="Arial"/>
          <w:b/>
          <w:bCs/>
          <w:sz w:val="20"/>
          <w:szCs w:val="20"/>
          <w:lang w:eastAsia="sl-SI"/>
        </w:rPr>
        <w:t xml:space="preserve">pri Informacijskem pooblaščencu, </w:t>
      </w:r>
      <w:r w:rsidRPr="00801793">
        <w:rPr>
          <w:rFonts w:ascii="Arial" w:eastAsia="MS Mincho" w:hAnsi="Arial" w:cs="Arial"/>
          <w:sz w:val="20"/>
          <w:szCs w:val="20"/>
          <w:lang w:eastAsia="sl-SI"/>
        </w:rPr>
        <w:t xml:space="preserve"> </w:t>
      </w:r>
      <w:r w:rsidRPr="00801793">
        <w:rPr>
          <w:rFonts w:ascii="Arial" w:eastAsia="MS Mincho" w:hAnsi="Arial" w:cs="Arial"/>
          <w:bCs/>
          <w:sz w:val="20"/>
          <w:szCs w:val="20"/>
          <w:lang w:eastAsia="sl-SI"/>
        </w:rPr>
        <w:t>Zaloška cesta 59,</w:t>
      </w:r>
      <w:r w:rsidRPr="00801793">
        <w:rPr>
          <w:rFonts w:ascii="Arial" w:eastAsia="MS Mincho" w:hAnsi="Arial" w:cs="Arial"/>
          <w:sz w:val="20"/>
          <w:szCs w:val="20"/>
          <w:lang w:eastAsia="sl-SI"/>
        </w:rPr>
        <w:t xml:space="preserve"> SI-</w:t>
      </w:r>
      <w:r w:rsidRPr="00801793">
        <w:rPr>
          <w:rFonts w:ascii="Arial" w:eastAsia="MS Mincho" w:hAnsi="Arial" w:cs="Arial"/>
          <w:bCs/>
          <w:sz w:val="20"/>
          <w:szCs w:val="20"/>
          <w:lang w:eastAsia="sl-SI"/>
        </w:rPr>
        <w:t>1000 Ljubljana, tel: </w:t>
      </w:r>
      <w:r w:rsidRPr="00801793">
        <w:rPr>
          <w:rFonts w:ascii="Arial" w:eastAsia="MS Mincho" w:hAnsi="Arial" w:cs="Arial"/>
          <w:sz w:val="20"/>
          <w:szCs w:val="20"/>
          <w:lang w:eastAsia="sl-SI"/>
        </w:rPr>
        <w:t>01 230 97 30, e-mail: gp.ip@ip-rs.si, spletna stran:</w:t>
      </w:r>
      <w:r w:rsidRPr="00801793">
        <w:rPr>
          <w:rFonts w:ascii="Arial" w:hAnsi="Arial" w:cs="Arial"/>
          <w:sz w:val="20"/>
          <w:szCs w:val="20"/>
        </w:rPr>
        <w:t xml:space="preserve"> </w:t>
      </w:r>
      <w:r w:rsidRPr="00801793">
        <w:rPr>
          <w:rFonts w:ascii="Arial" w:eastAsia="MS Mincho" w:hAnsi="Arial" w:cs="Arial"/>
          <w:sz w:val="20"/>
          <w:szCs w:val="20"/>
          <w:lang w:eastAsia="sl-SI"/>
        </w:rPr>
        <w:t xml:space="preserve">https://www.ip-rs.si/. </w:t>
      </w:r>
    </w:p>
    <w:p w14:paraId="0194DEDD" w14:textId="77777777" w:rsidR="00B8298E" w:rsidRPr="00801793" w:rsidRDefault="00B8298E" w:rsidP="00B8298E">
      <w:pPr>
        <w:rPr>
          <w:rFonts w:ascii="Arial" w:eastAsia="MS Mincho" w:hAnsi="Arial" w:cs="Arial"/>
          <w:sz w:val="20"/>
          <w:szCs w:val="20"/>
          <w:lang w:eastAsia="sl-SI"/>
        </w:rPr>
      </w:pPr>
    </w:p>
    <w:p w14:paraId="47366FF8"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9"/>
      </w:tblGrid>
      <w:tr w:rsidR="00B8298E" w:rsidRPr="00801793" w14:paraId="4C3E2189" w14:textId="77777777" w:rsidTr="00C8105B">
        <w:trPr>
          <w:tblCellSpacing w:w="0" w:type="dxa"/>
        </w:trPr>
        <w:tc>
          <w:tcPr>
            <w:tcW w:w="111" w:type="pct"/>
            <w:hideMark/>
          </w:tcPr>
          <w:p w14:paraId="0E7252F7" w14:textId="77777777" w:rsidR="00B8298E" w:rsidRPr="00801793" w:rsidRDefault="00B8298E" w:rsidP="00C8105B">
            <w:pPr>
              <w:spacing w:before="120"/>
              <w:rPr>
                <w:rFonts w:ascii="Arial" w:eastAsia="MS Mincho" w:hAnsi="Arial" w:cs="Arial"/>
                <w:sz w:val="20"/>
                <w:szCs w:val="20"/>
                <w:lang w:eastAsia="sl-SI"/>
              </w:rPr>
            </w:pPr>
          </w:p>
        </w:tc>
        <w:tc>
          <w:tcPr>
            <w:tcW w:w="4889" w:type="pct"/>
            <w:hideMark/>
          </w:tcPr>
          <w:p w14:paraId="52E592D0" w14:textId="77777777" w:rsidR="00B8298E" w:rsidRPr="00801793" w:rsidRDefault="00B8298E" w:rsidP="00C8105B">
            <w:pPr>
              <w:spacing w:before="120"/>
              <w:rPr>
                <w:rFonts w:ascii="Arial" w:eastAsia="MS Mincho" w:hAnsi="Arial" w:cs="Arial"/>
                <w:sz w:val="20"/>
                <w:szCs w:val="20"/>
                <w:lang w:eastAsia="sl-SI"/>
              </w:rPr>
            </w:pPr>
          </w:p>
        </w:tc>
      </w:tr>
    </w:tbl>
    <w:p w14:paraId="069954CC" w14:textId="77777777" w:rsidR="00B8298E" w:rsidRPr="00801793" w:rsidRDefault="00B8298E" w:rsidP="00B8298E">
      <w:pPr>
        <w:pStyle w:val="TEKST"/>
        <w:rPr>
          <w:rFonts w:ascii="Arial" w:eastAsia="MS Mincho" w:hAnsi="Arial" w:cs="Arial"/>
          <w:sz w:val="20"/>
          <w:szCs w:val="20"/>
        </w:rPr>
      </w:pPr>
    </w:p>
    <w:p w14:paraId="4356C949" w14:textId="77777777" w:rsidR="00B8298E" w:rsidRPr="00801793" w:rsidRDefault="00B8298E" w:rsidP="00B8298E">
      <w:pPr>
        <w:autoSpaceDE w:val="0"/>
        <w:autoSpaceDN w:val="0"/>
        <w:adjustRightInd w:val="0"/>
        <w:spacing w:after="240"/>
        <w:rPr>
          <w:rFonts w:ascii="Arial" w:eastAsia="MS Mincho" w:hAnsi="Arial" w:cs="Arial"/>
          <w:sz w:val="20"/>
          <w:szCs w:val="20"/>
          <w:lang w:eastAsia="sl-SI"/>
        </w:rPr>
      </w:pPr>
      <w:r w:rsidRPr="00801793">
        <w:rPr>
          <w:rFonts w:ascii="Arial" w:eastAsia="MS Mincho" w:hAnsi="Arial" w:cs="Arial"/>
          <w:sz w:val="20"/>
          <w:szCs w:val="20"/>
          <w:lang w:eastAsia="sl-SI"/>
        </w:rPr>
        <w:t>Več o načinu varstva, pravicah upravičenca, nadzoru in metodah obdelave, je dostopno na povezavi;</w:t>
      </w:r>
      <w:r w:rsidRPr="00801793">
        <w:rPr>
          <w:rFonts w:ascii="Arial" w:hAnsi="Arial" w:cs="Arial"/>
          <w:sz w:val="20"/>
          <w:szCs w:val="20"/>
        </w:rPr>
        <w:t xml:space="preserve"> </w:t>
      </w:r>
      <w:hyperlink r:id="rId51" w:history="1">
        <w:r w:rsidRPr="00801793">
          <w:rPr>
            <w:rStyle w:val="Hiperpovezava"/>
            <w:rFonts w:ascii="Arial" w:eastAsia="MS Mincho" w:hAnsi="Arial" w:cs="Arial"/>
            <w:sz w:val="20"/>
            <w:szCs w:val="20"/>
            <w:lang w:eastAsia="sl-SI"/>
          </w:rPr>
          <w:t>http://www.mgrt.gov.si/si/o_ministrstvu/varstvo_osebnih_podatkov/</w:t>
        </w:r>
      </w:hyperlink>
    </w:p>
    <w:p w14:paraId="7374D1AE" w14:textId="77777777" w:rsidR="00B8298E" w:rsidRPr="00801793" w:rsidRDefault="00B8298E" w:rsidP="00B8298E">
      <w:pPr>
        <w:jc w:val="left"/>
        <w:rPr>
          <w:rFonts w:ascii="Arial" w:hAnsi="Arial" w:cs="Arial"/>
          <w:sz w:val="20"/>
          <w:szCs w:val="20"/>
        </w:rPr>
      </w:pPr>
      <w:r w:rsidRPr="00801793">
        <w:rPr>
          <w:rFonts w:ascii="Arial" w:hAnsi="Arial" w:cs="Arial"/>
          <w:sz w:val="20"/>
          <w:szCs w:val="20"/>
        </w:rPr>
        <w:br w:type="page"/>
      </w:r>
    </w:p>
    <w:p w14:paraId="639CEA15" w14:textId="77777777" w:rsidR="00B8298E" w:rsidRDefault="00B8298E" w:rsidP="00B8298E">
      <w:pPr>
        <w:spacing w:before="60" w:after="60"/>
        <w:jc w:val="right"/>
        <w:rPr>
          <w:rFonts w:cs="Arial"/>
          <w:bCs/>
          <w:lang w:eastAsia="sl-SI"/>
        </w:rPr>
        <w:sectPr w:rsidR="00B8298E" w:rsidSect="00801793">
          <w:pgSz w:w="11906" w:h="16838" w:code="9"/>
          <w:pgMar w:top="1418" w:right="1418" w:bottom="992" w:left="1418" w:header="567" w:footer="709" w:gutter="0"/>
          <w:cols w:space="708"/>
          <w:titlePg/>
          <w:docGrid w:linePitch="326"/>
        </w:sectPr>
      </w:pPr>
    </w:p>
    <w:p w14:paraId="4C5D2B97" w14:textId="77777777" w:rsidR="00CE4251" w:rsidRDefault="00776F2E" w:rsidP="00CE4251">
      <w:pPr>
        <w:spacing w:before="60" w:after="60"/>
        <w:rPr>
          <w:rFonts w:ascii="Arial" w:hAnsi="Arial" w:cs="Arial"/>
          <w:bCs/>
          <w:sz w:val="20"/>
          <w:szCs w:val="20"/>
          <w:lang w:eastAsia="ar-SA"/>
        </w:rPr>
      </w:pPr>
      <w:r w:rsidRPr="00E72F2D">
        <w:rPr>
          <w:rFonts w:ascii="Arial" w:hAnsi="Arial" w:cs="Arial"/>
          <w:bCs/>
          <w:sz w:val="20"/>
          <w:szCs w:val="20"/>
          <w:lang w:eastAsia="sl-SI"/>
        </w:rPr>
        <w:lastRenderedPageBreak/>
        <w:t xml:space="preserve">Obrazec št. </w:t>
      </w:r>
      <w:r w:rsidR="00B8298E" w:rsidRPr="00E72F2D">
        <w:rPr>
          <w:rFonts w:ascii="Arial" w:hAnsi="Arial" w:cs="Arial"/>
          <w:bCs/>
          <w:sz w:val="20"/>
          <w:szCs w:val="20"/>
          <w:lang w:eastAsia="sl-SI"/>
        </w:rPr>
        <w:t xml:space="preserve">9: </w:t>
      </w:r>
      <w:r w:rsidR="00B8298E" w:rsidRPr="000F7315">
        <w:rPr>
          <w:rFonts w:ascii="Arial" w:hAnsi="Arial" w:cs="Arial"/>
          <w:b/>
          <w:bCs/>
          <w:sz w:val="20"/>
          <w:szCs w:val="20"/>
          <w:lang w:eastAsia="ar-SA"/>
        </w:rPr>
        <w:t>VZOREC</w:t>
      </w:r>
      <w:r w:rsidR="000F7315">
        <w:rPr>
          <w:rStyle w:val="Sprotnaopomba-sklic"/>
          <w:rFonts w:ascii="Arial" w:hAnsi="Arial" w:cs="Arial"/>
          <w:b/>
          <w:bCs/>
          <w:sz w:val="20"/>
          <w:szCs w:val="20"/>
          <w:lang w:eastAsia="ar-SA"/>
        </w:rPr>
        <w:footnoteReference w:id="40"/>
      </w:r>
      <w:r w:rsidR="00B8298E" w:rsidRPr="00E72F2D">
        <w:rPr>
          <w:rFonts w:ascii="Arial" w:hAnsi="Arial" w:cs="Arial"/>
          <w:bCs/>
          <w:sz w:val="20"/>
          <w:szCs w:val="20"/>
          <w:lang w:eastAsia="ar-SA"/>
        </w:rPr>
        <w:t xml:space="preserve"> </w:t>
      </w:r>
      <w:r w:rsidR="00173387">
        <w:rPr>
          <w:rFonts w:ascii="Arial" w:hAnsi="Arial" w:cs="Arial"/>
          <w:bCs/>
          <w:sz w:val="20"/>
          <w:szCs w:val="20"/>
          <w:lang w:eastAsia="ar-SA"/>
        </w:rPr>
        <w:t xml:space="preserve">BANČNE </w:t>
      </w:r>
      <w:r w:rsidR="00B8298E" w:rsidRPr="00E72F2D">
        <w:rPr>
          <w:rFonts w:ascii="Arial" w:hAnsi="Arial" w:cs="Arial"/>
          <w:bCs/>
          <w:sz w:val="20"/>
          <w:szCs w:val="20"/>
          <w:lang w:eastAsia="ar-SA"/>
        </w:rPr>
        <w:t>GARANCIJE ZA DOBRO IZVEDBO POGODBENIH OBVEZNOSTI</w:t>
      </w:r>
      <w:r w:rsidR="00DA0683">
        <w:rPr>
          <w:rFonts w:ascii="Arial" w:hAnsi="Arial" w:cs="Arial"/>
          <w:bCs/>
          <w:sz w:val="20"/>
          <w:szCs w:val="20"/>
          <w:lang w:eastAsia="ar-SA"/>
        </w:rPr>
        <w:t xml:space="preserve"> </w:t>
      </w:r>
    </w:p>
    <w:p w14:paraId="15CD1ACC" w14:textId="28EB92B2" w:rsidR="00B8298E" w:rsidRPr="00CE4251" w:rsidRDefault="00DA0683" w:rsidP="00CE4251">
      <w:pPr>
        <w:spacing w:before="60" w:after="60"/>
        <w:rPr>
          <w:rFonts w:ascii="Arial" w:hAnsi="Arial" w:cs="Arial"/>
          <w:b/>
          <w:bCs/>
          <w:sz w:val="18"/>
          <w:szCs w:val="18"/>
          <w:lang w:eastAsia="ar-SA"/>
        </w:rPr>
      </w:pPr>
      <w:r w:rsidRPr="00CE4251">
        <w:rPr>
          <w:rFonts w:ascii="Arial" w:hAnsi="Arial" w:cs="Arial"/>
          <w:b/>
          <w:bCs/>
          <w:sz w:val="18"/>
          <w:szCs w:val="18"/>
          <w:lang w:eastAsia="ar-SA"/>
        </w:rPr>
        <w:t>(</w:t>
      </w:r>
      <w:r w:rsidR="00CE4251">
        <w:rPr>
          <w:rFonts w:ascii="Arial" w:hAnsi="Arial" w:cs="Arial"/>
          <w:b/>
          <w:bCs/>
          <w:sz w:val="18"/>
          <w:szCs w:val="18"/>
          <w:lang w:eastAsia="ar-SA"/>
        </w:rPr>
        <w:t>Bančno garancijo priložilo vsi</w:t>
      </w:r>
      <w:r w:rsidRPr="00CE4251">
        <w:rPr>
          <w:rFonts w:ascii="Arial" w:hAnsi="Arial" w:cs="Arial"/>
          <w:b/>
          <w:bCs/>
          <w:sz w:val="18"/>
          <w:szCs w:val="18"/>
          <w:lang w:eastAsia="ar-SA"/>
        </w:rPr>
        <w:t xml:space="preserve"> </w:t>
      </w:r>
      <w:r w:rsidR="00CE4251">
        <w:rPr>
          <w:rFonts w:ascii="Arial" w:hAnsi="Arial" w:cs="Arial"/>
          <w:b/>
          <w:bCs/>
          <w:sz w:val="18"/>
          <w:szCs w:val="18"/>
          <w:lang w:eastAsia="ar-SA"/>
        </w:rPr>
        <w:t>upravičenci</w:t>
      </w:r>
      <w:r w:rsidRPr="00CE4251">
        <w:rPr>
          <w:rFonts w:ascii="Arial" w:hAnsi="Arial" w:cs="Arial"/>
          <w:b/>
          <w:bCs/>
          <w:sz w:val="18"/>
          <w:szCs w:val="18"/>
          <w:lang w:eastAsia="ar-SA"/>
        </w:rPr>
        <w:t xml:space="preserve"> najkasneje ob predložitvi prvega zahtevka za izplačilo oz. zahtevka za predplačilo)</w:t>
      </w:r>
    </w:p>
    <w:p w14:paraId="7889BE8D" w14:textId="77777777" w:rsidR="00B8298E" w:rsidRPr="00E72F2D" w:rsidRDefault="00B8298E" w:rsidP="00B8298E">
      <w:pPr>
        <w:suppressAutoHyphens/>
        <w:autoSpaceDE w:val="0"/>
        <w:autoSpaceDN w:val="0"/>
        <w:adjustRightInd w:val="0"/>
        <w:rPr>
          <w:rFonts w:ascii="Arial" w:hAnsi="Arial" w:cs="Arial"/>
          <w:bCs/>
          <w:sz w:val="20"/>
          <w:szCs w:val="20"/>
          <w:lang w:eastAsia="ar-SA"/>
        </w:rPr>
      </w:pPr>
    </w:p>
    <w:p w14:paraId="57601B23"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CFDE78E"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Naziv banke</w:t>
      </w:r>
    </w:p>
    <w:p w14:paraId="53A90442"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615315E"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Kraj in datum</w:t>
      </w:r>
    </w:p>
    <w:p w14:paraId="4613B16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C887BA0" w14:textId="5AE926EE"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Naročnik garancije</w:t>
      </w:r>
      <w:r w:rsidR="00DA0683">
        <w:rPr>
          <w:rFonts w:ascii="Arial" w:hAnsi="Arial" w:cs="Arial"/>
          <w:bCs/>
          <w:sz w:val="20"/>
          <w:szCs w:val="20"/>
          <w:lang w:eastAsia="ar-SA"/>
        </w:rPr>
        <w:t xml:space="preserve"> (</w:t>
      </w:r>
      <w:r w:rsidR="00CE4251">
        <w:rPr>
          <w:rFonts w:ascii="Arial" w:hAnsi="Arial" w:cs="Arial"/>
          <w:bCs/>
          <w:sz w:val="20"/>
          <w:szCs w:val="20"/>
          <w:lang w:eastAsia="ar-SA"/>
        </w:rPr>
        <w:t>izvajalec operacije</w:t>
      </w:r>
      <w:r w:rsidR="00DA0683">
        <w:rPr>
          <w:rFonts w:ascii="Arial" w:hAnsi="Arial" w:cs="Arial"/>
          <w:bCs/>
          <w:sz w:val="20"/>
          <w:szCs w:val="20"/>
          <w:lang w:eastAsia="ar-SA"/>
        </w:rPr>
        <w:t>)</w:t>
      </w:r>
    </w:p>
    <w:p w14:paraId="1AFB9B78"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41880543" w14:textId="2FDADAF0"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Garancijski upravičenec</w:t>
      </w:r>
      <w:r w:rsidR="00DA0683">
        <w:rPr>
          <w:rFonts w:ascii="Arial" w:hAnsi="Arial" w:cs="Arial"/>
          <w:bCs/>
          <w:sz w:val="20"/>
          <w:szCs w:val="20"/>
          <w:lang w:eastAsia="ar-SA"/>
        </w:rPr>
        <w:t xml:space="preserve"> (</w:t>
      </w:r>
      <w:r w:rsidR="00CE4251">
        <w:rPr>
          <w:rFonts w:ascii="Arial" w:hAnsi="Arial" w:cs="Arial"/>
          <w:bCs/>
          <w:sz w:val="20"/>
          <w:szCs w:val="20"/>
          <w:lang w:eastAsia="ar-SA"/>
        </w:rPr>
        <w:t>ministrstvo</w:t>
      </w:r>
      <w:r w:rsidR="00DA0683">
        <w:rPr>
          <w:rFonts w:ascii="Arial" w:hAnsi="Arial" w:cs="Arial"/>
          <w:bCs/>
          <w:sz w:val="20"/>
          <w:szCs w:val="20"/>
          <w:lang w:eastAsia="ar-SA"/>
        </w:rPr>
        <w:t>)</w:t>
      </w:r>
    </w:p>
    <w:p w14:paraId="1A3EBDCC"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4040882" w14:textId="77777777" w:rsidR="00B8298E" w:rsidRPr="00E72F2D" w:rsidRDefault="00B8298E" w:rsidP="00E72F2D">
      <w:pPr>
        <w:suppressAutoHyphens/>
        <w:autoSpaceDE w:val="0"/>
        <w:autoSpaceDN w:val="0"/>
        <w:adjustRightInd w:val="0"/>
        <w:spacing w:line="276" w:lineRule="auto"/>
        <w:jc w:val="center"/>
        <w:rPr>
          <w:rFonts w:ascii="Arial" w:hAnsi="Arial" w:cs="Arial"/>
          <w:bCs/>
          <w:sz w:val="20"/>
          <w:szCs w:val="20"/>
          <w:lang w:eastAsia="ar-SA"/>
        </w:rPr>
      </w:pPr>
      <w:r w:rsidRPr="00E72F2D">
        <w:rPr>
          <w:rFonts w:ascii="Arial" w:hAnsi="Arial" w:cs="Arial"/>
          <w:bCs/>
          <w:sz w:val="20"/>
          <w:szCs w:val="20"/>
          <w:lang w:eastAsia="ar-SA"/>
        </w:rPr>
        <w:t>Garancija št. ................... za dobro izvedbo pogodbenih obveznosti</w:t>
      </w:r>
    </w:p>
    <w:p w14:paraId="59C7556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4F24BCD1" w14:textId="724143FF"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skladu s pogodbo ................................. (naziv pogodbe, številka pogodbe, datum), sklenjeno med garancijskim upravičencem .............................................. in naročnikom garancije .......................................................... za sofinanciranje dela upravičenih stroškov pri izvajanju </w:t>
      </w:r>
      <w:r w:rsidR="00DA0683">
        <w:rPr>
          <w:rFonts w:ascii="Arial" w:hAnsi="Arial" w:cs="Arial"/>
          <w:bCs/>
          <w:sz w:val="20"/>
          <w:szCs w:val="20"/>
          <w:lang w:eastAsia="ar-SA"/>
        </w:rPr>
        <w:t>operacije ………………… (naziv operacije</w:t>
      </w:r>
      <w:r w:rsidRPr="00E72F2D">
        <w:rPr>
          <w:rFonts w:ascii="Arial" w:hAnsi="Arial" w:cs="Arial"/>
          <w:bCs/>
          <w:sz w:val="20"/>
          <w:szCs w:val="20"/>
          <w:lang w:eastAsia="ar-SA"/>
        </w:rPr>
        <w:t xml:space="preserve">), v vrednosti ........................... EUR, </w:t>
      </w:r>
      <w:r w:rsidR="00C5747B">
        <w:rPr>
          <w:rFonts w:ascii="Arial" w:hAnsi="Arial" w:cs="Arial"/>
          <w:bCs/>
          <w:sz w:val="20"/>
          <w:szCs w:val="20"/>
          <w:lang w:eastAsia="ar-SA"/>
        </w:rPr>
        <w:t>s strani ………………… (</w:t>
      </w:r>
      <w:r w:rsidR="00CE4251">
        <w:rPr>
          <w:rFonts w:ascii="Arial" w:hAnsi="Arial" w:cs="Arial"/>
          <w:bCs/>
          <w:sz w:val="20"/>
          <w:szCs w:val="20"/>
          <w:lang w:eastAsia="ar-SA"/>
        </w:rPr>
        <w:t>izvajalec operacije</w:t>
      </w:r>
      <w:r w:rsidR="00C5747B">
        <w:rPr>
          <w:rFonts w:ascii="Arial" w:hAnsi="Arial" w:cs="Arial"/>
          <w:bCs/>
          <w:sz w:val="20"/>
          <w:szCs w:val="20"/>
          <w:lang w:eastAsia="ar-SA"/>
        </w:rPr>
        <w:t xml:space="preserve">), </w:t>
      </w:r>
      <w:r w:rsidRPr="00E72F2D">
        <w:rPr>
          <w:rFonts w:ascii="Arial" w:hAnsi="Arial" w:cs="Arial"/>
          <w:bCs/>
          <w:sz w:val="20"/>
          <w:szCs w:val="20"/>
          <w:lang w:eastAsia="ar-SA"/>
        </w:rPr>
        <w:t>je naročnik garancije dolžan garancijskemu upravičencu predložiti banč</w:t>
      </w:r>
      <w:r w:rsidR="00C90F75">
        <w:rPr>
          <w:rFonts w:ascii="Arial" w:hAnsi="Arial" w:cs="Arial"/>
          <w:bCs/>
          <w:sz w:val="20"/>
          <w:szCs w:val="20"/>
          <w:lang w:eastAsia="ar-SA"/>
        </w:rPr>
        <w:t>no garancijo v višini ………. EUR</w:t>
      </w:r>
      <w:r w:rsidRPr="00E72F2D">
        <w:rPr>
          <w:rFonts w:ascii="Arial" w:hAnsi="Arial" w:cs="Arial"/>
          <w:bCs/>
          <w:sz w:val="20"/>
          <w:szCs w:val="20"/>
          <w:lang w:eastAsia="ar-SA"/>
        </w:rPr>
        <w:t xml:space="preserve">, kot jamstvo za dobro izvedbo pogodbenih obveznosti. </w:t>
      </w:r>
    </w:p>
    <w:p w14:paraId="4F6C7AB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35CDDD0" w14:textId="00A18FE0" w:rsidR="00C35BD5" w:rsidRPr="00E72F2D" w:rsidRDefault="00C35BD5" w:rsidP="00C35BD5">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Na zahtevo naročnika garancije se s to garancijo nepreklicno in brezpogojno obvezujemo, da bomo v petnajstih dneh po prejemu pisnega zahtevka plačali znesek ……….. EUR, če </w:t>
      </w:r>
      <w:r w:rsidR="00CE4251">
        <w:rPr>
          <w:rFonts w:ascii="Arial" w:hAnsi="Arial" w:cs="Arial"/>
          <w:bCs/>
          <w:sz w:val="20"/>
          <w:szCs w:val="20"/>
          <w:lang w:eastAsia="ar-SA"/>
        </w:rPr>
        <w:t>izvajalec operacije</w:t>
      </w:r>
      <w:r w:rsidR="00C5747B">
        <w:rPr>
          <w:rFonts w:ascii="Arial" w:hAnsi="Arial" w:cs="Arial"/>
          <w:bCs/>
          <w:sz w:val="20"/>
          <w:szCs w:val="20"/>
          <w:lang w:eastAsia="ar-SA"/>
        </w:rPr>
        <w:t xml:space="preserve"> </w:t>
      </w:r>
      <w:r w:rsidRPr="00E72F2D">
        <w:rPr>
          <w:rFonts w:ascii="Arial" w:hAnsi="Arial" w:cs="Arial"/>
          <w:bCs/>
          <w:sz w:val="20"/>
          <w:szCs w:val="20"/>
          <w:lang w:eastAsia="ar-SA"/>
        </w:rPr>
        <w:t xml:space="preserve">nepovratnih sredstev ne bo namensko porabil oziroma ne bo predložil dokazil o izvedenih plačilih upravičenih stroškov </w:t>
      </w:r>
      <w:r w:rsidR="00C90F75">
        <w:rPr>
          <w:rFonts w:ascii="Arial" w:hAnsi="Arial" w:cs="Arial"/>
          <w:bCs/>
          <w:sz w:val="20"/>
          <w:szCs w:val="20"/>
          <w:lang w:eastAsia="ar-SA"/>
        </w:rPr>
        <w:t>operacije</w:t>
      </w:r>
      <w:r w:rsidRPr="00E72F2D">
        <w:rPr>
          <w:rFonts w:ascii="Arial" w:hAnsi="Arial" w:cs="Arial"/>
          <w:bCs/>
          <w:sz w:val="20"/>
          <w:szCs w:val="20"/>
          <w:lang w:eastAsia="ar-SA"/>
        </w:rPr>
        <w:t xml:space="preserve"> v rokih, opredeljenih v pogodbi, če </w:t>
      </w:r>
      <w:r w:rsidR="00CE4251">
        <w:rPr>
          <w:rFonts w:ascii="Arial" w:hAnsi="Arial" w:cs="Arial"/>
          <w:bCs/>
          <w:sz w:val="20"/>
          <w:szCs w:val="20"/>
          <w:lang w:eastAsia="ar-SA"/>
        </w:rPr>
        <w:t>izvajalec operacije</w:t>
      </w:r>
      <w:r w:rsidR="00C90F75">
        <w:rPr>
          <w:rFonts w:ascii="Arial" w:hAnsi="Arial" w:cs="Arial"/>
          <w:bCs/>
          <w:sz w:val="20"/>
          <w:szCs w:val="20"/>
          <w:lang w:eastAsia="ar-SA"/>
        </w:rPr>
        <w:t xml:space="preserve"> ne </w:t>
      </w:r>
      <w:r w:rsidRPr="00E72F2D">
        <w:rPr>
          <w:rFonts w:ascii="Arial" w:hAnsi="Arial" w:cs="Arial"/>
          <w:bCs/>
          <w:sz w:val="20"/>
          <w:szCs w:val="20"/>
          <w:lang w:eastAsia="ar-SA"/>
        </w:rPr>
        <w:t xml:space="preserve">bo izvedel </w:t>
      </w:r>
      <w:r w:rsidR="00C90F75">
        <w:rPr>
          <w:rFonts w:ascii="Arial" w:hAnsi="Arial" w:cs="Arial"/>
          <w:bCs/>
          <w:sz w:val="20"/>
          <w:szCs w:val="20"/>
          <w:lang w:eastAsia="ar-SA"/>
        </w:rPr>
        <w:t xml:space="preserve">operacije </w:t>
      </w:r>
      <w:r w:rsidRPr="00E72F2D">
        <w:rPr>
          <w:rFonts w:ascii="Arial" w:hAnsi="Arial" w:cs="Arial"/>
          <w:bCs/>
          <w:sz w:val="20"/>
          <w:szCs w:val="20"/>
          <w:lang w:eastAsia="ar-SA"/>
        </w:rPr>
        <w:t xml:space="preserve">skladno z </w:t>
      </w:r>
      <w:r w:rsidR="00C90F75">
        <w:rPr>
          <w:rFonts w:ascii="Arial" w:hAnsi="Arial" w:cs="Arial"/>
          <w:bCs/>
          <w:sz w:val="20"/>
          <w:szCs w:val="20"/>
          <w:lang w:eastAsia="ar-SA"/>
        </w:rPr>
        <w:t>5</w:t>
      </w:r>
      <w:r w:rsidRPr="00E72F2D">
        <w:rPr>
          <w:rFonts w:ascii="Arial" w:hAnsi="Arial" w:cs="Arial"/>
          <w:bCs/>
          <w:sz w:val="20"/>
          <w:szCs w:val="20"/>
          <w:lang w:eastAsia="ar-SA"/>
        </w:rPr>
        <w:t xml:space="preserve">. členom pogodbe, če </w:t>
      </w:r>
      <w:r w:rsidR="00CE4251">
        <w:rPr>
          <w:rFonts w:ascii="Arial" w:hAnsi="Arial" w:cs="Arial"/>
          <w:bCs/>
          <w:sz w:val="20"/>
          <w:szCs w:val="20"/>
          <w:lang w:eastAsia="ar-SA"/>
        </w:rPr>
        <w:t>izvajalec operacije</w:t>
      </w:r>
      <w:r w:rsidRPr="00E72F2D">
        <w:rPr>
          <w:rFonts w:ascii="Arial" w:hAnsi="Arial" w:cs="Arial"/>
          <w:bCs/>
          <w:sz w:val="20"/>
          <w:szCs w:val="20"/>
          <w:lang w:eastAsia="ar-SA"/>
        </w:rPr>
        <w:t xml:space="preserve"> ne bo predložil poročil iz 1</w:t>
      </w:r>
      <w:r w:rsidR="00C90F75">
        <w:rPr>
          <w:rFonts w:ascii="Arial" w:hAnsi="Arial" w:cs="Arial"/>
          <w:bCs/>
          <w:sz w:val="20"/>
          <w:szCs w:val="20"/>
          <w:lang w:eastAsia="ar-SA"/>
        </w:rPr>
        <w:t>5</w:t>
      </w:r>
      <w:r w:rsidRPr="00E72F2D">
        <w:rPr>
          <w:rFonts w:ascii="Arial" w:hAnsi="Arial" w:cs="Arial"/>
          <w:bCs/>
          <w:sz w:val="20"/>
          <w:szCs w:val="20"/>
          <w:lang w:eastAsia="ar-SA"/>
        </w:rPr>
        <w:t xml:space="preserve">. in </w:t>
      </w:r>
      <w:r w:rsidR="00C90F75">
        <w:rPr>
          <w:rFonts w:ascii="Arial" w:hAnsi="Arial" w:cs="Arial"/>
          <w:bCs/>
          <w:sz w:val="20"/>
          <w:szCs w:val="20"/>
          <w:lang w:eastAsia="ar-SA"/>
        </w:rPr>
        <w:t>21</w:t>
      </w:r>
      <w:r w:rsidRPr="00E72F2D">
        <w:rPr>
          <w:rFonts w:ascii="Arial" w:hAnsi="Arial" w:cs="Arial"/>
          <w:bCs/>
          <w:sz w:val="20"/>
          <w:szCs w:val="20"/>
          <w:lang w:eastAsia="ar-SA"/>
        </w:rPr>
        <w:t xml:space="preserve">. člena pogodbe, če </w:t>
      </w:r>
      <w:r w:rsidR="00CE4251">
        <w:rPr>
          <w:rFonts w:ascii="Arial" w:hAnsi="Arial" w:cs="Arial"/>
          <w:bCs/>
          <w:sz w:val="20"/>
          <w:szCs w:val="20"/>
          <w:lang w:eastAsia="ar-SA"/>
        </w:rPr>
        <w:t>izvajalec operacije</w:t>
      </w:r>
      <w:r w:rsidRPr="00E72F2D">
        <w:rPr>
          <w:rFonts w:ascii="Arial" w:hAnsi="Arial" w:cs="Arial"/>
          <w:bCs/>
          <w:sz w:val="20"/>
          <w:szCs w:val="20"/>
          <w:lang w:eastAsia="ar-SA"/>
        </w:rPr>
        <w:t xml:space="preserve"> v </w:t>
      </w:r>
      <w:r w:rsidR="00C5747B">
        <w:rPr>
          <w:rFonts w:ascii="Arial" w:hAnsi="Arial" w:cs="Arial"/>
          <w:bCs/>
          <w:sz w:val="20"/>
          <w:szCs w:val="20"/>
          <w:lang w:eastAsia="ar-SA"/>
        </w:rPr>
        <w:t>rokih, določenih s pogodbo ne bo vrnil zahtevanih finančnih sredstev oz. sredstev, ki jih je dolž</w:t>
      </w:r>
      <w:r w:rsidR="00CE4251">
        <w:rPr>
          <w:rFonts w:ascii="Arial" w:hAnsi="Arial" w:cs="Arial"/>
          <w:bCs/>
          <w:sz w:val="20"/>
          <w:szCs w:val="20"/>
          <w:lang w:eastAsia="ar-SA"/>
        </w:rPr>
        <w:t>an</w:t>
      </w:r>
      <w:r w:rsidR="00C5747B">
        <w:rPr>
          <w:rFonts w:ascii="Arial" w:hAnsi="Arial" w:cs="Arial"/>
          <w:bCs/>
          <w:sz w:val="20"/>
          <w:szCs w:val="20"/>
          <w:lang w:eastAsia="ar-SA"/>
        </w:rPr>
        <w:t xml:space="preserve"> vrniti ter </w:t>
      </w:r>
      <w:r w:rsidRPr="00E72F2D">
        <w:rPr>
          <w:rFonts w:ascii="Arial" w:hAnsi="Arial" w:cs="Arial"/>
          <w:bCs/>
          <w:sz w:val="20"/>
          <w:szCs w:val="20"/>
          <w:lang w:eastAsia="ar-SA"/>
        </w:rPr>
        <w:t>v vseh drugih primerih</w:t>
      </w:r>
      <w:r w:rsidRPr="00E72F2D">
        <w:rPr>
          <w:rFonts w:ascii="Arial" w:hAnsi="Arial" w:cs="Arial"/>
          <w:sz w:val="20"/>
          <w:szCs w:val="20"/>
          <w:lang w:eastAsia="ar-SA"/>
        </w:rPr>
        <w:t xml:space="preserve">, ko ministrstvo odstopi od pogodbe in/ali zahteva vračilo izplačanih sredstev, s pripadajočimi zakonskimi zamudnimi obrestmi od dneva nakazila sredstev do dneva njihovega vračila, le-teh pa </w:t>
      </w:r>
      <w:r w:rsidR="00B77790">
        <w:rPr>
          <w:rFonts w:ascii="Arial" w:hAnsi="Arial" w:cs="Arial"/>
          <w:sz w:val="20"/>
          <w:szCs w:val="20"/>
          <w:lang w:eastAsia="ar-SA"/>
        </w:rPr>
        <w:t>izvajalec operacije</w:t>
      </w:r>
      <w:r w:rsidRPr="00E72F2D">
        <w:rPr>
          <w:rFonts w:ascii="Arial" w:hAnsi="Arial" w:cs="Arial"/>
          <w:sz w:val="20"/>
          <w:szCs w:val="20"/>
          <w:lang w:eastAsia="ar-SA"/>
        </w:rPr>
        <w:t xml:space="preserve"> v določenem času ne vrne</w:t>
      </w:r>
      <w:r w:rsidRPr="00E72F2D">
        <w:rPr>
          <w:rFonts w:ascii="Arial" w:hAnsi="Arial" w:cs="Arial"/>
          <w:bCs/>
          <w:sz w:val="20"/>
          <w:szCs w:val="20"/>
          <w:lang w:eastAsia="ar-SA"/>
        </w:rPr>
        <w:t>.</w:t>
      </w:r>
    </w:p>
    <w:p w14:paraId="42606B8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0808EA57"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Zahtevek za unovčenje garancije mora biti predložen banki in mora vsebovati:</w:t>
      </w:r>
    </w:p>
    <w:p w14:paraId="5912C11A"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F86F6CF" w14:textId="6DB74E3D"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1. originalno pismo za unovčenje garancije v skladu z zgornjim odstavkom in</w:t>
      </w:r>
    </w:p>
    <w:p w14:paraId="37B74069" w14:textId="53DFF2CF"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2. original garancije št. ........./.........., potrjen s strani banke izdajateljice</w:t>
      </w:r>
      <w:r w:rsidR="00C5747B">
        <w:rPr>
          <w:rFonts w:ascii="Arial" w:hAnsi="Arial" w:cs="Arial"/>
          <w:bCs/>
          <w:sz w:val="20"/>
          <w:szCs w:val="20"/>
          <w:lang w:eastAsia="ar-SA"/>
        </w:rPr>
        <w:t>.</w:t>
      </w:r>
    </w:p>
    <w:p w14:paraId="0C2ED47D"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B9A78CD"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se znižuje za vsak znesek, unovčen po tej garanciji.</w:t>
      </w:r>
    </w:p>
    <w:p w14:paraId="701955E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702058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velja najkasneje do ............................... Po preteku navedenega roka garancija ne velja več in naša obveznost avtomatično ugasne, ne glede na to, ali je garancija vrnjena.</w:t>
      </w:r>
    </w:p>
    <w:p w14:paraId="439B71FF"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D712EEF" w14:textId="320D870D"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Če se bo </w:t>
      </w:r>
      <w:r w:rsidR="00CE4251">
        <w:rPr>
          <w:rFonts w:ascii="Arial" w:hAnsi="Arial" w:cs="Arial"/>
          <w:bCs/>
          <w:sz w:val="20"/>
          <w:szCs w:val="20"/>
          <w:lang w:eastAsia="ar-SA"/>
        </w:rPr>
        <w:t xml:space="preserve">garancijski </w:t>
      </w:r>
      <w:r w:rsidRPr="00E72F2D">
        <w:rPr>
          <w:rFonts w:ascii="Arial" w:hAnsi="Arial" w:cs="Arial"/>
          <w:bCs/>
          <w:sz w:val="20"/>
          <w:szCs w:val="20"/>
          <w:lang w:eastAsia="ar-SA"/>
        </w:rPr>
        <w:t>upravičenec kadar koli v času veljavnosti te garancije strinjal, da se naročniku garancije in izvajal</w:t>
      </w:r>
      <w:r w:rsidR="00CE4251">
        <w:rPr>
          <w:rFonts w:ascii="Arial" w:hAnsi="Arial" w:cs="Arial"/>
          <w:bCs/>
          <w:sz w:val="20"/>
          <w:szCs w:val="20"/>
          <w:lang w:eastAsia="ar-SA"/>
        </w:rPr>
        <w:t>ec operacije</w:t>
      </w:r>
      <w:r w:rsidRPr="00E72F2D">
        <w:rPr>
          <w:rFonts w:ascii="Arial" w:hAnsi="Arial" w:cs="Arial"/>
          <w:bCs/>
          <w:sz w:val="20"/>
          <w:szCs w:val="20"/>
          <w:lang w:eastAsia="ar-SA"/>
        </w:rPr>
        <w:t xml:space="preserve"> podaljša pogodbeni rok, ali če izvajalec </w:t>
      </w:r>
      <w:r w:rsidR="00CE4251">
        <w:rPr>
          <w:rFonts w:ascii="Arial" w:hAnsi="Arial" w:cs="Arial"/>
          <w:bCs/>
          <w:sz w:val="20"/>
          <w:szCs w:val="20"/>
          <w:lang w:eastAsia="ar-SA"/>
        </w:rPr>
        <w:t>operacije</w:t>
      </w:r>
      <w:r w:rsidRPr="00E72F2D">
        <w:rPr>
          <w:rFonts w:ascii="Arial" w:hAnsi="Arial" w:cs="Arial"/>
          <w:bCs/>
          <w:sz w:val="20"/>
          <w:szCs w:val="20"/>
          <w:lang w:eastAsia="ar-SA"/>
        </w:rPr>
        <w:t xml:space="preserve"> ni uspel izpolniti pogodbenih obveznosti, se lahko naročnik garancije in banka sporazumno dogovorita za podaljšanje garancije.</w:t>
      </w:r>
    </w:p>
    <w:p w14:paraId="3A2264DC"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5484243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ni prenosljiva.</w:t>
      </w:r>
    </w:p>
    <w:p w14:paraId="6C6D1E3A"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12D7A47" w14:textId="26458419"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primeru sporov iz naslova predložene bančne garancije med upravičencem iz bančne garancije in banko je pristojno sodišče v Ljubljani. </w:t>
      </w:r>
      <w:r w:rsidRPr="00E72F2D">
        <w:rPr>
          <w:rFonts w:ascii="Arial" w:hAnsi="Arial" w:cs="Arial"/>
          <w:sz w:val="20"/>
          <w:szCs w:val="20"/>
          <w:lang w:eastAsia="ar-SA"/>
        </w:rPr>
        <w:t>Sodišče bo za presojo pravic in obveznosti iz bančne garancije med banko garantom in upravičencem iz bančne garancije uporabljalo pravo Republike Slovenije</w:t>
      </w:r>
      <w:r w:rsidRPr="00E72F2D">
        <w:rPr>
          <w:rFonts w:ascii="Arial" w:hAnsi="Arial" w:cs="Arial"/>
          <w:bCs/>
          <w:sz w:val="20"/>
          <w:szCs w:val="20"/>
          <w:lang w:eastAsia="ar-SA"/>
        </w:rPr>
        <w:t>.</w:t>
      </w:r>
    </w:p>
    <w:p w14:paraId="38B8BC27" w14:textId="77777777" w:rsidR="00B8298E" w:rsidRPr="00E72F2D" w:rsidRDefault="00B8298E" w:rsidP="00E72F2D">
      <w:pPr>
        <w:tabs>
          <w:tab w:val="left" w:pos="0"/>
        </w:tabs>
        <w:spacing w:line="276" w:lineRule="auto"/>
        <w:rPr>
          <w:rFonts w:ascii="Arial" w:hAnsi="Arial" w:cs="Arial"/>
          <w:bCs/>
          <w:sz w:val="20"/>
          <w:szCs w:val="20"/>
          <w:lang w:eastAsia="ar-SA"/>
        </w:rPr>
      </w:pPr>
    </w:p>
    <w:p w14:paraId="2216ED26" w14:textId="77777777" w:rsidR="00776F2E" w:rsidRDefault="00776F2E" w:rsidP="00E72F2D">
      <w:pPr>
        <w:tabs>
          <w:tab w:val="left" w:pos="0"/>
        </w:tabs>
        <w:spacing w:line="276" w:lineRule="auto"/>
        <w:rPr>
          <w:rFonts w:ascii="Arial" w:hAnsi="Arial" w:cs="Arial"/>
          <w:bCs/>
          <w:sz w:val="20"/>
          <w:szCs w:val="20"/>
          <w:lang w:eastAsia="ar-SA"/>
        </w:rPr>
      </w:pPr>
    </w:p>
    <w:p w14:paraId="6494A17F" w14:textId="77777777" w:rsidR="00E72F2D" w:rsidRPr="00E72F2D" w:rsidRDefault="00E72F2D" w:rsidP="00E72F2D">
      <w:pPr>
        <w:tabs>
          <w:tab w:val="left" w:pos="0"/>
        </w:tabs>
        <w:spacing w:line="276" w:lineRule="auto"/>
        <w:rPr>
          <w:rFonts w:ascii="Arial" w:hAnsi="Arial" w:cs="Arial"/>
          <w:bCs/>
          <w:sz w:val="20"/>
          <w:szCs w:val="20"/>
          <w:lang w:eastAsia="ar-SA"/>
        </w:rPr>
      </w:pPr>
    </w:p>
    <w:p w14:paraId="3504650C" w14:textId="77777777" w:rsidR="00B8298E" w:rsidRPr="00E72F2D" w:rsidRDefault="00B8298E" w:rsidP="00E72F2D">
      <w:pPr>
        <w:tabs>
          <w:tab w:val="left" w:pos="0"/>
        </w:tabs>
        <w:spacing w:line="276" w:lineRule="auto"/>
        <w:rPr>
          <w:rFonts w:ascii="Arial" w:hAnsi="Arial" w:cs="Arial"/>
          <w:sz w:val="20"/>
          <w:szCs w:val="20"/>
          <w:lang w:eastAsia="ar-SA"/>
        </w:rPr>
      </w:pPr>
      <w:r w:rsidRPr="00E72F2D">
        <w:rPr>
          <w:rFonts w:ascii="Arial" w:hAnsi="Arial" w:cs="Arial"/>
          <w:bCs/>
          <w:sz w:val="20"/>
          <w:szCs w:val="20"/>
          <w:lang w:eastAsia="ar-SA"/>
        </w:rPr>
        <w:t xml:space="preserve">Banka </w:t>
      </w:r>
      <w:r w:rsidRPr="00E72F2D">
        <w:rPr>
          <w:rFonts w:ascii="Arial" w:hAnsi="Arial" w:cs="Arial"/>
          <w:sz w:val="20"/>
          <w:szCs w:val="20"/>
          <w:lang w:eastAsia="ar-SA"/>
        </w:rPr>
        <w:t>(žig)</w:t>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t xml:space="preserve">Podpis: </w:t>
      </w:r>
    </w:p>
    <w:p w14:paraId="04A54405" w14:textId="77777777" w:rsidR="00776F2E" w:rsidRPr="00E72F2D" w:rsidRDefault="00776F2E" w:rsidP="00E72F2D">
      <w:pPr>
        <w:tabs>
          <w:tab w:val="left" w:pos="0"/>
        </w:tabs>
        <w:spacing w:line="276" w:lineRule="auto"/>
        <w:rPr>
          <w:rFonts w:ascii="Arial" w:hAnsi="Arial" w:cs="Arial"/>
          <w:sz w:val="20"/>
          <w:szCs w:val="20"/>
          <w:lang w:eastAsia="ar-SA"/>
        </w:rPr>
      </w:pPr>
    </w:p>
    <w:p w14:paraId="532F324E" w14:textId="77777777" w:rsidR="00776F2E" w:rsidRPr="00E72F2D" w:rsidRDefault="00776F2E" w:rsidP="00E72F2D">
      <w:pPr>
        <w:tabs>
          <w:tab w:val="left" w:pos="0"/>
        </w:tabs>
        <w:spacing w:line="276" w:lineRule="auto"/>
        <w:rPr>
          <w:rFonts w:ascii="Arial" w:hAnsi="Arial" w:cs="Arial"/>
          <w:sz w:val="20"/>
          <w:szCs w:val="20"/>
          <w:lang w:eastAsia="ar-SA"/>
        </w:rPr>
      </w:pPr>
    </w:p>
    <w:p w14:paraId="54A9C6E8" w14:textId="77777777" w:rsidR="00776F2E" w:rsidRPr="00E72F2D" w:rsidRDefault="00776F2E" w:rsidP="00E72F2D">
      <w:pPr>
        <w:tabs>
          <w:tab w:val="left" w:pos="0"/>
        </w:tabs>
        <w:spacing w:line="276" w:lineRule="auto"/>
        <w:rPr>
          <w:rFonts w:ascii="Arial" w:hAnsi="Arial" w:cs="Arial"/>
          <w:sz w:val="20"/>
          <w:szCs w:val="20"/>
          <w:lang w:eastAsia="ar-SA"/>
        </w:rPr>
      </w:pPr>
    </w:p>
    <w:p w14:paraId="104093B1" w14:textId="77777777" w:rsidR="00776F2E" w:rsidRDefault="00776F2E" w:rsidP="00E72F2D">
      <w:pPr>
        <w:tabs>
          <w:tab w:val="left" w:pos="0"/>
        </w:tabs>
        <w:spacing w:line="276" w:lineRule="auto"/>
        <w:rPr>
          <w:rFonts w:cs="Arial"/>
          <w:sz w:val="20"/>
          <w:szCs w:val="20"/>
          <w:lang w:eastAsia="ar-SA"/>
        </w:rPr>
      </w:pPr>
    </w:p>
    <w:p w14:paraId="186EA5E0" w14:textId="77777777" w:rsidR="00776F2E" w:rsidRDefault="00776F2E" w:rsidP="00E72F2D">
      <w:pPr>
        <w:tabs>
          <w:tab w:val="left" w:pos="0"/>
        </w:tabs>
        <w:spacing w:line="276" w:lineRule="auto"/>
        <w:rPr>
          <w:rFonts w:cs="Arial"/>
          <w:sz w:val="20"/>
          <w:szCs w:val="20"/>
          <w:lang w:eastAsia="ar-SA"/>
        </w:rPr>
      </w:pPr>
    </w:p>
    <w:p w14:paraId="67DE3B2B" w14:textId="77777777" w:rsidR="00776F2E" w:rsidRDefault="00776F2E" w:rsidP="00E72F2D">
      <w:pPr>
        <w:tabs>
          <w:tab w:val="left" w:pos="0"/>
        </w:tabs>
        <w:spacing w:line="276" w:lineRule="auto"/>
        <w:rPr>
          <w:rFonts w:cs="Arial"/>
          <w:sz w:val="20"/>
          <w:szCs w:val="20"/>
          <w:lang w:eastAsia="ar-SA"/>
        </w:rPr>
      </w:pPr>
    </w:p>
    <w:p w14:paraId="5390D4AF" w14:textId="77777777" w:rsidR="00776F2E" w:rsidRDefault="00776F2E" w:rsidP="00E72F2D">
      <w:pPr>
        <w:tabs>
          <w:tab w:val="left" w:pos="0"/>
        </w:tabs>
        <w:spacing w:line="276" w:lineRule="auto"/>
        <w:rPr>
          <w:rFonts w:cs="Arial"/>
          <w:sz w:val="20"/>
          <w:szCs w:val="20"/>
          <w:lang w:eastAsia="ar-SA"/>
        </w:rPr>
      </w:pPr>
    </w:p>
    <w:p w14:paraId="763C2546" w14:textId="77777777" w:rsidR="00776F2E" w:rsidRDefault="00776F2E" w:rsidP="00E72F2D">
      <w:pPr>
        <w:tabs>
          <w:tab w:val="left" w:pos="0"/>
        </w:tabs>
        <w:spacing w:line="276" w:lineRule="auto"/>
        <w:rPr>
          <w:rFonts w:cs="Arial"/>
          <w:sz w:val="20"/>
          <w:szCs w:val="20"/>
          <w:lang w:eastAsia="ar-SA"/>
        </w:rPr>
      </w:pPr>
    </w:p>
    <w:p w14:paraId="7C6ED740" w14:textId="77777777" w:rsidR="00776F2E" w:rsidRDefault="00776F2E" w:rsidP="00E72F2D">
      <w:pPr>
        <w:tabs>
          <w:tab w:val="left" w:pos="0"/>
        </w:tabs>
        <w:spacing w:line="276" w:lineRule="auto"/>
        <w:rPr>
          <w:rFonts w:cs="Arial"/>
          <w:sz w:val="20"/>
          <w:szCs w:val="20"/>
          <w:lang w:eastAsia="ar-SA"/>
        </w:rPr>
      </w:pPr>
    </w:p>
    <w:p w14:paraId="4344B6F3" w14:textId="77777777" w:rsidR="00776F2E" w:rsidRDefault="00776F2E" w:rsidP="00E72F2D">
      <w:pPr>
        <w:tabs>
          <w:tab w:val="left" w:pos="0"/>
        </w:tabs>
        <w:spacing w:line="276" w:lineRule="auto"/>
        <w:rPr>
          <w:rFonts w:cs="Arial"/>
          <w:sz w:val="20"/>
          <w:szCs w:val="20"/>
          <w:lang w:eastAsia="ar-SA"/>
        </w:rPr>
      </w:pPr>
    </w:p>
    <w:p w14:paraId="3E2B5621" w14:textId="77777777" w:rsidR="00776F2E" w:rsidRDefault="00776F2E" w:rsidP="00E72F2D">
      <w:pPr>
        <w:tabs>
          <w:tab w:val="left" w:pos="0"/>
        </w:tabs>
        <w:spacing w:line="276" w:lineRule="auto"/>
        <w:rPr>
          <w:rFonts w:cs="Arial"/>
          <w:sz w:val="20"/>
          <w:szCs w:val="20"/>
          <w:lang w:eastAsia="ar-SA"/>
        </w:rPr>
      </w:pPr>
    </w:p>
    <w:p w14:paraId="1F93FF44" w14:textId="77777777" w:rsidR="00776F2E" w:rsidRDefault="00776F2E" w:rsidP="00E72F2D">
      <w:pPr>
        <w:tabs>
          <w:tab w:val="left" w:pos="0"/>
        </w:tabs>
        <w:spacing w:line="276" w:lineRule="auto"/>
        <w:rPr>
          <w:rFonts w:cs="Arial"/>
          <w:sz w:val="20"/>
          <w:szCs w:val="20"/>
          <w:lang w:eastAsia="ar-SA"/>
        </w:rPr>
      </w:pPr>
    </w:p>
    <w:p w14:paraId="0BB48DED" w14:textId="77777777" w:rsidR="00776F2E" w:rsidRDefault="00776F2E" w:rsidP="00E72F2D">
      <w:pPr>
        <w:tabs>
          <w:tab w:val="left" w:pos="0"/>
        </w:tabs>
        <w:spacing w:line="276" w:lineRule="auto"/>
        <w:rPr>
          <w:rFonts w:cs="Arial"/>
          <w:sz w:val="20"/>
          <w:szCs w:val="20"/>
          <w:lang w:eastAsia="ar-SA"/>
        </w:rPr>
      </w:pPr>
    </w:p>
    <w:p w14:paraId="28B575BF" w14:textId="77777777" w:rsidR="00776F2E" w:rsidRDefault="00776F2E" w:rsidP="00E72F2D">
      <w:pPr>
        <w:tabs>
          <w:tab w:val="left" w:pos="0"/>
        </w:tabs>
        <w:spacing w:line="276" w:lineRule="auto"/>
        <w:rPr>
          <w:rFonts w:cs="Arial"/>
          <w:sz w:val="20"/>
          <w:szCs w:val="20"/>
          <w:lang w:eastAsia="ar-SA"/>
        </w:rPr>
      </w:pPr>
    </w:p>
    <w:p w14:paraId="5472E026" w14:textId="77777777" w:rsidR="00776F2E" w:rsidRDefault="00776F2E" w:rsidP="00E72F2D">
      <w:pPr>
        <w:tabs>
          <w:tab w:val="left" w:pos="0"/>
        </w:tabs>
        <w:spacing w:line="276" w:lineRule="auto"/>
        <w:rPr>
          <w:rFonts w:cs="Arial"/>
          <w:sz w:val="20"/>
          <w:szCs w:val="20"/>
          <w:lang w:eastAsia="ar-SA"/>
        </w:rPr>
      </w:pPr>
    </w:p>
    <w:p w14:paraId="560E01BF" w14:textId="77777777" w:rsidR="00776F2E" w:rsidRDefault="00776F2E" w:rsidP="00E72F2D">
      <w:pPr>
        <w:tabs>
          <w:tab w:val="left" w:pos="0"/>
        </w:tabs>
        <w:spacing w:line="276" w:lineRule="auto"/>
        <w:rPr>
          <w:rFonts w:cs="Arial"/>
          <w:sz w:val="20"/>
          <w:szCs w:val="20"/>
          <w:lang w:eastAsia="ar-SA"/>
        </w:rPr>
      </w:pPr>
    </w:p>
    <w:p w14:paraId="7265E476" w14:textId="77777777" w:rsidR="00776F2E" w:rsidRDefault="00776F2E" w:rsidP="00E72F2D">
      <w:pPr>
        <w:tabs>
          <w:tab w:val="left" w:pos="0"/>
        </w:tabs>
        <w:spacing w:line="276" w:lineRule="auto"/>
        <w:rPr>
          <w:rFonts w:cs="Arial"/>
          <w:sz w:val="20"/>
          <w:szCs w:val="20"/>
          <w:lang w:eastAsia="ar-SA"/>
        </w:rPr>
      </w:pPr>
    </w:p>
    <w:p w14:paraId="49FA682C" w14:textId="77777777" w:rsidR="00776F2E" w:rsidRDefault="00776F2E" w:rsidP="00E72F2D">
      <w:pPr>
        <w:tabs>
          <w:tab w:val="left" w:pos="0"/>
        </w:tabs>
        <w:spacing w:line="276" w:lineRule="auto"/>
        <w:rPr>
          <w:rFonts w:cs="Arial"/>
          <w:sz w:val="20"/>
          <w:szCs w:val="20"/>
          <w:lang w:eastAsia="ar-SA"/>
        </w:rPr>
      </w:pPr>
    </w:p>
    <w:p w14:paraId="267B29A4" w14:textId="77777777" w:rsidR="00776F2E" w:rsidRDefault="00776F2E" w:rsidP="00E72F2D">
      <w:pPr>
        <w:tabs>
          <w:tab w:val="left" w:pos="0"/>
        </w:tabs>
        <w:spacing w:line="276" w:lineRule="auto"/>
        <w:rPr>
          <w:rFonts w:cs="Arial"/>
          <w:sz w:val="20"/>
          <w:szCs w:val="20"/>
          <w:lang w:eastAsia="ar-SA"/>
        </w:rPr>
      </w:pPr>
    </w:p>
    <w:p w14:paraId="5DF94142" w14:textId="77777777" w:rsidR="00776F2E" w:rsidRDefault="00776F2E" w:rsidP="00E72F2D">
      <w:pPr>
        <w:tabs>
          <w:tab w:val="left" w:pos="0"/>
        </w:tabs>
        <w:spacing w:line="276" w:lineRule="auto"/>
        <w:rPr>
          <w:rFonts w:cs="Arial"/>
          <w:sz w:val="20"/>
          <w:szCs w:val="20"/>
          <w:lang w:eastAsia="ar-SA"/>
        </w:rPr>
      </w:pPr>
    </w:p>
    <w:p w14:paraId="3E496229" w14:textId="77777777" w:rsidR="00776F2E" w:rsidRDefault="00776F2E" w:rsidP="00E72F2D">
      <w:pPr>
        <w:tabs>
          <w:tab w:val="left" w:pos="0"/>
        </w:tabs>
        <w:spacing w:line="276" w:lineRule="auto"/>
        <w:rPr>
          <w:rFonts w:cs="Arial"/>
          <w:sz w:val="20"/>
          <w:szCs w:val="20"/>
          <w:lang w:eastAsia="ar-SA"/>
        </w:rPr>
      </w:pPr>
    </w:p>
    <w:p w14:paraId="204788ED" w14:textId="77777777" w:rsidR="00776F2E" w:rsidRDefault="00776F2E" w:rsidP="00E72F2D">
      <w:pPr>
        <w:tabs>
          <w:tab w:val="left" w:pos="0"/>
        </w:tabs>
        <w:spacing w:line="276" w:lineRule="auto"/>
        <w:rPr>
          <w:rFonts w:cs="Arial"/>
          <w:sz w:val="20"/>
          <w:szCs w:val="20"/>
          <w:lang w:eastAsia="ar-SA"/>
        </w:rPr>
      </w:pPr>
    </w:p>
    <w:p w14:paraId="735CB141" w14:textId="77777777" w:rsidR="00776F2E" w:rsidRDefault="00776F2E" w:rsidP="00E72F2D">
      <w:pPr>
        <w:tabs>
          <w:tab w:val="left" w:pos="0"/>
        </w:tabs>
        <w:spacing w:line="276" w:lineRule="auto"/>
        <w:rPr>
          <w:rFonts w:cs="Arial"/>
          <w:sz w:val="20"/>
          <w:szCs w:val="20"/>
          <w:lang w:eastAsia="ar-SA"/>
        </w:rPr>
      </w:pPr>
    </w:p>
    <w:p w14:paraId="4608FD8E" w14:textId="77777777" w:rsidR="00776F2E" w:rsidRDefault="00776F2E" w:rsidP="00E72F2D">
      <w:pPr>
        <w:tabs>
          <w:tab w:val="left" w:pos="0"/>
        </w:tabs>
        <w:spacing w:line="276" w:lineRule="auto"/>
        <w:rPr>
          <w:rFonts w:cs="Arial"/>
          <w:sz w:val="20"/>
          <w:szCs w:val="20"/>
          <w:lang w:eastAsia="ar-SA"/>
        </w:rPr>
      </w:pPr>
    </w:p>
    <w:p w14:paraId="61F3FCA3" w14:textId="77777777" w:rsidR="00776F2E" w:rsidRDefault="00776F2E" w:rsidP="00E72F2D">
      <w:pPr>
        <w:tabs>
          <w:tab w:val="left" w:pos="0"/>
        </w:tabs>
        <w:spacing w:line="276" w:lineRule="auto"/>
        <w:rPr>
          <w:rFonts w:cs="Arial"/>
          <w:sz w:val="20"/>
          <w:szCs w:val="20"/>
          <w:lang w:eastAsia="ar-SA"/>
        </w:rPr>
      </w:pPr>
    </w:p>
    <w:p w14:paraId="682FE110" w14:textId="77777777" w:rsidR="00776F2E" w:rsidRDefault="00776F2E" w:rsidP="00E72F2D">
      <w:pPr>
        <w:tabs>
          <w:tab w:val="left" w:pos="0"/>
        </w:tabs>
        <w:spacing w:line="276" w:lineRule="auto"/>
        <w:rPr>
          <w:rFonts w:cs="Arial"/>
          <w:sz w:val="20"/>
          <w:szCs w:val="20"/>
          <w:lang w:eastAsia="ar-SA"/>
        </w:rPr>
      </w:pPr>
    </w:p>
    <w:p w14:paraId="0FDA1994" w14:textId="77777777" w:rsidR="00776F2E" w:rsidRDefault="00776F2E" w:rsidP="00E72F2D">
      <w:pPr>
        <w:tabs>
          <w:tab w:val="left" w:pos="0"/>
        </w:tabs>
        <w:spacing w:line="276" w:lineRule="auto"/>
        <w:rPr>
          <w:rFonts w:cs="Arial"/>
          <w:sz w:val="20"/>
          <w:szCs w:val="20"/>
          <w:lang w:eastAsia="ar-SA"/>
        </w:rPr>
      </w:pPr>
    </w:p>
    <w:p w14:paraId="3D13F26C" w14:textId="77777777" w:rsidR="00776F2E" w:rsidRDefault="00776F2E" w:rsidP="00E72F2D">
      <w:pPr>
        <w:tabs>
          <w:tab w:val="left" w:pos="0"/>
        </w:tabs>
        <w:spacing w:line="276" w:lineRule="auto"/>
        <w:rPr>
          <w:rFonts w:cs="Arial"/>
          <w:sz w:val="20"/>
          <w:szCs w:val="20"/>
          <w:lang w:eastAsia="ar-SA"/>
        </w:rPr>
      </w:pPr>
    </w:p>
    <w:p w14:paraId="4147E0CB" w14:textId="77777777" w:rsidR="00776F2E" w:rsidRDefault="00776F2E" w:rsidP="00E72F2D">
      <w:pPr>
        <w:tabs>
          <w:tab w:val="left" w:pos="0"/>
        </w:tabs>
        <w:spacing w:line="276" w:lineRule="auto"/>
        <w:rPr>
          <w:rFonts w:cs="Arial"/>
          <w:sz w:val="20"/>
          <w:szCs w:val="20"/>
          <w:lang w:eastAsia="ar-SA"/>
        </w:rPr>
      </w:pPr>
    </w:p>
    <w:p w14:paraId="7D879120" w14:textId="77777777" w:rsidR="00776F2E" w:rsidRDefault="00776F2E" w:rsidP="00E72F2D">
      <w:pPr>
        <w:tabs>
          <w:tab w:val="left" w:pos="0"/>
        </w:tabs>
        <w:spacing w:line="276" w:lineRule="auto"/>
        <w:rPr>
          <w:rFonts w:cs="Arial"/>
          <w:sz w:val="20"/>
          <w:szCs w:val="20"/>
          <w:lang w:eastAsia="ar-SA"/>
        </w:rPr>
      </w:pPr>
    </w:p>
    <w:p w14:paraId="54D78078" w14:textId="77777777" w:rsidR="00776F2E" w:rsidRDefault="00776F2E" w:rsidP="00E72F2D">
      <w:pPr>
        <w:tabs>
          <w:tab w:val="left" w:pos="0"/>
        </w:tabs>
        <w:spacing w:line="276" w:lineRule="auto"/>
        <w:rPr>
          <w:rFonts w:cs="Arial"/>
          <w:sz w:val="20"/>
          <w:szCs w:val="20"/>
          <w:lang w:eastAsia="ar-SA"/>
        </w:rPr>
      </w:pPr>
    </w:p>
    <w:p w14:paraId="6A686192" w14:textId="77777777" w:rsidR="00776F2E" w:rsidRDefault="00776F2E" w:rsidP="00E72F2D">
      <w:pPr>
        <w:tabs>
          <w:tab w:val="left" w:pos="0"/>
        </w:tabs>
        <w:spacing w:line="276" w:lineRule="auto"/>
        <w:rPr>
          <w:rFonts w:cs="Arial"/>
          <w:sz w:val="20"/>
          <w:szCs w:val="20"/>
          <w:lang w:eastAsia="ar-SA"/>
        </w:rPr>
      </w:pPr>
    </w:p>
    <w:p w14:paraId="4174000C" w14:textId="77777777" w:rsidR="00776F2E" w:rsidRDefault="00776F2E" w:rsidP="00E72F2D">
      <w:pPr>
        <w:tabs>
          <w:tab w:val="left" w:pos="0"/>
        </w:tabs>
        <w:spacing w:line="276" w:lineRule="auto"/>
        <w:rPr>
          <w:rFonts w:cs="Arial"/>
          <w:sz w:val="20"/>
          <w:szCs w:val="20"/>
          <w:lang w:eastAsia="ar-SA"/>
        </w:rPr>
      </w:pPr>
    </w:p>
    <w:p w14:paraId="1A329651" w14:textId="77777777" w:rsidR="00776F2E" w:rsidRDefault="00776F2E" w:rsidP="00E72F2D">
      <w:pPr>
        <w:tabs>
          <w:tab w:val="left" w:pos="0"/>
        </w:tabs>
        <w:spacing w:line="276" w:lineRule="auto"/>
        <w:rPr>
          <w:rFonts w:cs="Arial"/>
          <w:sz w:val="20"/>
          <w:szCs w:val="20"/>
          <w:lang w:eastAsia="ar-SA"/>
        </w:rPr>
      </w:pPr>
    </w:p>
    <w:p w14:paraId="21BD5F9E" w14:textId="77777777" w:rsidR="00776F2E" w:rsidRDefault="00776F2E" w:rsidP="00E72F2D">
      <w:pPr>
        <w:tabs>
          <w:tab w:val="left" w:pos="0"/>
        </w:tabs>
        <w:spacing w:line="276" w:lineRule="auto"/>
        <w:rPr>
          <w:rFonts w:cs="Arial"/>
          <w:sz w:val="20"/>
          <w:szCs w:val="20"/>
          <w:lang w:eastAsia="ar-SA"/>
        </w:rPr>
      </w:pPr>
    </w:p>
    <w:p w14:paraId="790A0118" w14:textId="77777777" w:rsidR="00776F2E" w:rsidRDefault="00776F2E" w:rsidP="00B8298E">
      <w:pPr>
        <w:tabs>
          <w:tab w:val="left" w:pos="0"/>
        </w:tabs>
        <w:rPr>
          <w:rFonts w:cs="Arial"/>
          <w:sz w:val="20"/>
          <w:szCs w:val="20"/>
          <w:lang w:eastAsia="ar-SA"/>
        </w:rPr>
      </w:pPr>
    </w:p>
    <w:p w14:paraId="0FD8E79D" w14:textId="77777777" w:rsidR="00776F2E" w:rsidRDefault="00776F2E" w:rsidP="00B8298E">
      <w:pPr>
        <w:tabs>
          <w:tab w:val="left" w:pos="0"/>
        </w:tabs>
        <w:rPr>
          <w:rFonts w:cs="Arial"/>
          <w:sz w:val="20"/>
          <w:szCs w:val="20"/>
          <w:lang w:eastAsia="ar-SA"/>
        </w:rPr>
      </w:pPr>
    </w:p>
    <w:p w14:paraId="0F3A291C" w14:textId="77777777" w:rsidR="00776F2E" w:rsidRDefault="00776F2E" w:rsidP="00B8298E">
      <w:pPr>
        <w:tabs>
          <w:tab w:val="left" w:pos="0"/>
        </w:tabs>
        <w:rPr>
          <w:rFonts w:cs="Arial"/>
          <w:sz w:val="20"/>
          <w:szCs w:val="20"/>
          <w:lang w:eastAsia="ar-SA"/>
        </w:rPr>
      </w:pPr>
    </w:p>
    <w:p w14:paraId="4547DE0E" w14:textId="77777777" w:rsidR="00776F2E" w:rsidRDefault="00776F2E" w:rsidP="00B8298E">
      <w:pPr>
        <w:tabs>
          <w:tab w:val="left" w:pos="0"/>
        </w:tabs>
        <w:rPr>
          <w:rFonts w:cs="Arial"/>
          <w:sz w:val="20"/>
          <w:szCs w:val="20"/>
          <w:lang w:eastAsia="ar-SA"/>
        </w:rPr>
      </w:pPr>
    </w:p>
    <w:p w14:paraId="711E927A" w14:textId="77777777" w:rsidR="00776F2E" w:rsidRDefault="00776F2E" w:rsidP="00B8298E">
      <w:pPr>
        <w:tabs>
          <w:tab w:val="left" w:pos="0"/>
        </w:tabs>
        <w:rPr>
          <w:rFonts w:cs="Arial"/>
          <w:sz w:val="20"/>
          <w:szCs w:val="20"/>
          <w:lang w:eastAsia="ar-SA"/>
        </w:rPr>
      </w:pPr>
    </w:p>
    <w:p w14:paraId="3CE658E4" w14:textId="4D2FE079" w:rsidR="00776F2E" w:rsidRDefault="00776F2E" w:rsidP="00B8298E">
      <w:pPr>
        <w:tabs>
          <w:tab w:val="left" w:pos="0"/>
        </w:tabs>
        <w:rPr>
          <w:rFonts w:cs="Arial"/>
          <w:sz w:val="20"/>
          <w:szCs w:val="20"/>
          <w:lang w:eastAsia="ar-SA"/>
        </w:rPr>
      </w:pPr>
    </w:p>
    <w:p w14:paraId="40C366E3" w14:textId="29A2EAE4" w:rsidR="00B77790" w:rsidRDefault="00B77790" w:rsidP="00B8298E">
      <w:pPr>
        <w:tabs>
          <w:tab w:val="left" w:pos="0"/>
        </w:tabs>
        <w:rPr>
          <w:rFonts w:cs="Arial"/>
          <w:sz w:val="20"/>
          <w:szCs w:val="20"/>
          <w:lang w:eastAsia="ar-SA"/>
        </w:rPr>
      </w:pPr>
    </w:p>
    <w:p w14:paraId="6A19E77F" w14:textId="7262B961" w:rsidR="00B77790" w:rsidRDefault="00B77790" w:rsidP="00B8298E">
      <w:pPr>
        <w:tabs>
          <w:tab w:val="left" w:pos="0"/>
        </w:tabs>
        <w:rPr>
          <w:rFonts w:cs="Arial"/>
          <w:sz w:val="20"/>
          <w:szCs w:val="20"/>
          <w:lang w:eastAsia="ar-SA"/>
        </w:rPr>
      </w:pPr>
    </w:p>
    <w:p w14:paraId="506EA843" w14:textId="77777777" w:rsidR="00B77790" w:rsidRDefault="00B77790" w:rsidP="00B8298E">
      <w:pPr>
        <w:tabs>
          <w:tab w:val="left" w:pos="0"/>
        </w:tabs>
        <w:rPr>
          <w:rFonts w:cs="Arial"/>
          <w:sz w:val="20"/>
          <w:szCs w:val="20"/>
          <w:lang w:eastAsia="ar-SA"/>
        </w:rPr>
      </w:pPr>
    </w:p>
    <w:p w14:paraId="6BED055B" w14:textId="77777777" w:rsidR="00776F2E" w:rsidRDefault="00776F2E" w:rsidP="00B8298E">
      <w:pPr>
        <w:tabs>
          <w:tab w:val="left" w:pos="0"/>
        </w:tabs>
        <w:rPr>
          <w:rFonts w:cs="Arial"/>
          <w:sz w:val="20"/>
          <w:szCs w:val="20"/>
          <w:lang w:eastAsia="ar-SA"/>
        </w:rPr>
      </w:pPr>
    </w:p>
    <w:p w14:paraId="7EF36ECA" w14:textId="77777777" w:rsidR="00776F2E" w:rsidRDefault="00776F2E" w:rsidP="00B8298E">
      <w:pPr>
        <w:tabs>
          <w:tab w:val="left" w:pos="0"/>
        </w:tabs>
        <w:rPr>
          <w:rFonts w:cs="Arial"/>
          <w:sz w:val="20"/>
          <w:szCs w:val="20"/>
          <w:lang w:eastAsia="ar-SA"/>
        </w:rPr>
      </w:pPr>
    </w:p>
    <w:p w14:paraId="5BEE299A" w14:textId="77777777" w:rsidR="00776F2E" w:rsidRPr="00E72F2D" w:rsidRDefault="00776F2E" w:rsidP="00776F2E">
      <w:pPr>
        <w:spacing w:before="60" w:after="60"/>
        <w:jc w:val="right"/>
        <w:rPr>
          <w:rFonts w:ascii="Arial" w:hAnsi="Arial" w:cs="Arial"/>
          <w:bCs/>
          <w:sz w:val="20"/>
          <w:szCs w:val="20"/>
          <w:lang w:eastAsia="ar-SA"/>
        </w:rPr>
      </w:pPr>
      <w:r w:rsidRPr="00E72F2D">
        <w:rPr>
          <w:rFonts w:ascii="Arial" w:hAnsi="Arial" w:cs="Arial"/>
          <w:bCs/>
          <w:sz w:val="20"/>
          <w:szCs w:val="20"/>
          <w:lang w:eastAsia="sl-SI"/>
        </w:rPr>
        <w:t>Obrazec št. 10: IZRAČUN FINANČNE VRZELI (CBA)</w:t>
      </w:r>
    </w:p>
    <w:p w14:paraId="5ABEDA47" w14:textId="77777777" w:rsidR="00776F2E" w:rsidRPr="00E72F2D" w:rsidRDefault="00776F2E" w:rsidP="00B8298E">
      <w:pPr>
        <w:tabs>
          <w:tab w:val="left" w:pos="0"/>
        </w:tabs>
        <w:rPr>
          <w:rFonts w:ascii="Arial" w:hAnsi="Arial" w:cs="Arial"/>
          <w:sz w:val="20"/>
          <w:szCs w:val="20"/>
          <w:lang w:eastAsia="ar-SA"/>
        </w:rPr>
      </w:pPr>
    </w:p>
    <w:p w14:paraId="66C8ADC2" w14:textId="77777777" w:rsidR="00F22B77" w:rsidRPr="00E72F2D" w:rsidRDefault="00F22B77" w:rsidP="00B8298E">
      <w:pPr>
        <w:tabs>
          <w:tab w:val="left" w:pos="0"/>
        </w:tabs>
        <w:rPr>
          <w:rFonts w:ascii="Arial" w:hAnsi="Arial" w:cs="Arial"/>
          <w:sz w:val="20"/>
          <w:szCs w:val="20"/>
          <w:lang w:eastAsia="sl-SI"/>
        </w:rPr>
      </w:pPr>
    </w:p>
    <w:p w14:paraId="3BBECEC2" w14:textId="77777777" w:rsidR="00776F2E" w:rsidRPr="00E72F2D" w:rsidRDefault="00F22B77" w:rsidP="00B8298E">
      <w:pPr>
        <w:tabs>
          <w:tab w:val="left" w:pos="0"/>
        </w:tabs>
        <w:rPr>
          <w:rFonts w:ascii="Arial" w:hAnsi="Arial" w:cs="Arial"/>
          <w:sz w:val="20"/>
          <w:szCs w:val="20"/>
          <w:lang w:eastAsia="sl-SI"/>
        </w:rPr>
      </w:pPr>
      <w:r w:rsidRPr="00E72F2D">
        <w:rPr>
          <w:rFonts w:ascii="Arial" w:hAnsi="Arial" w:cs="Arial"/>
          <w:sz w:val="20"/>
          <w:szCs w:val="20"/>
          <w:lang w:eastAsia="sl-SI"/>
        </w:rPr>
        <w:t>Obrazec za izračun finančne vrzeli najdete v excel datoteki, ki je priloga te razpisne dokumentacije.</w:t>
      </w:r>
    </w:p>
    <w:p w14:paraId="220EB5CE" w14:textId="77777777" w:rsidR="00B8298E" w:rsidRPr="00E72F2D" w:rsidRDefault="00B8298E" w:rsidP="00B8298E">
      <w:pPr>
        <w:jc w:val="left"/>
        <w:rPr>
          <w:rFonts w:ascii="Arial" w:hAnsi="Arial" w:cs="Arial"/>
          <w:sz w:val="20"/>
          <w:szCs w:val="20"/>
        </w:rPr>
      </w:pPr>
    </w:p>
    <w:p w14:paraId="296164B2" w14:textId="77777777" w:rsidR="00B8298E" w:rsidRDefault="00B8298E">
      <w:pPr>
        <w:jc w:val="left"/>
        <w:rPr>
          <w:rFonts w:ascii="Arial" w:hAnsi="Arial" w:cs="Arial"/>
          <w:b/>
          <w:sz w:val="24"/>
          <w:szCs w:val="20"/>
          <w:highlight w:val="lightGray"/>
        </w:rPr>
      </w:pPr>
      <w:r>
        <w:rPr>
          <w:rFonts w:ascii="Arial" w:hAnsi="Arial" w:cs="Arial"/>
          <w:b/>
          <w:sz w:val="24"/>
          <w:szCs w:val="20"/>
          <w:highlight w:val="lightGray"/>
        </w:rPr>
        <w:br w:type="page"/>
      </w:r>
    </w:p>
    <w:p w14:paraId="1860D7BC" w14:textId="77777777" w:rsidR="00B8298E" w:rsidRDefault="00B8298E">
      <w:pPr>
        <w:jc w:val="left"/>
        <w:rPr>
          <w:rFonts w:ascii="Arial" w:hAnsi="Arial" w:cs="Arial"/>
          <w:b/>
          <w:sz w:val="24"/>
          <w:szCs w:val="20"/>
          <w:highlight w:val="lightGray"/>
        </w:rPr>
      </w:pPr>
    </w:p>
    <w:p w14:paraId="5640FD52" w14:textId="77777777" w:rsidR="00836C5B" w:rsidRDefault="00836C5B" w:rsidP="00836C5B">
      <w:pPr>
        <w:jc w:val="center"/>
        <w:rPr>
          <w:rFonts w:ascii="Arial" w:hAnsi="Arial" w:cs="Arial"/>
          <w:b/>
          <w:szCs w:val="20"/>
        </w:rPr>
      </w:pPr>
      <w:r w:rsidRPr="00BC7FEF">
        <w:rPr>
          <w:rFonts w:ascii="Arial" w:hAnsi="Arial" w:cs="Arial"/>
          <w:b/>
          <w:sz w:val="24"/>
          <w:szCs w:val="20"/>
          <w:highlight w:val="lightGray"/>
        </w:rPr>
        <w:t>Obrazci za SKLOP B</w:t>
      </w:r>
      <w:r w:rsidRPr="00BC7FEF">
        <w:rPr>
          <w:rFonts w:ascii="Arial" w:hAnsi="Arial" w:cs="Arial"/>
          <w:b/>
          <w:szCs w:val="20"/>
          <w:highlight w:val="lightGray"/>
        </w:rPr>
        <w:t>:</w:t>
      </w:r>
    </w:p>
    <w:p w14:paraId="16430B35" w14:textId="77777777" w:rsidR="00B25493" w:rsidRDefault="00B25493" w:rsidP="00836C5B">
      <w:pPr>
        <w:jc w:val="center"/>
        <w:rPr>
          <w:rFonts w:ascii="Arial" w:hAnsi="Arial" w:cs="Arial"/>
          <w:b/>
          <w:szCs w:val="20"/>
        </w:rPr>
      </w:pPr>
    </w:p>
    <w:p w14:paraId="2511B09F" w14:textId="77777777" w:rsidR="00B25493" w:rsidRPr="002443C1" w:rsidRDefault="00B25493" w:rsidP="00B25493">
      <w:pPr>
        <w:contextualSpacing/>
        <w:rPr>
          <w:rFonts w:ascii="Arial" w:eastAsia="MS Mincho" w:hAnsi="Arial" w:cs="Arial"/>
          <w:b/>
        </w:rPr>
      </w:pPr>
    </w:p>
    <w:p w14:paraId="32B1785D" w14:textId="77777777" w:rsidR="00B25493" w:rsidRPr="00F22B77" w:rsidRDefault="00B25493" w:rsidP="00B25493">
      <w:pPr>
        <w:contextualSpacing/>
        <w:jc w:val="right"/>
        <w:rPr>
          <w:rFonts w:ascii="Arial" w:eastAsia="MS Mincho" w:hAnsi="Arial" w:cs="Arial"/>
          <w:sz w:val="20"/>
          <w:szCs w:val="20"/>
        </w:rPr>
      </w:pPr>
      <w:r w:rsidRPr="00F22B77">
        <w:rPr>
          <w:rFonts w:ascii="Arial" w:eastAsia="MS Mincho" w:hAnsi="Arial" w:cs="Arial"/>
          <w:sz w:val="20"/>
          <w:szCs w:val="20"/>
        </w:rPr>
        <w:t xml:space="preserve">Obrazec 1: PODATKI IN IZJAVA VLAGATELJA </w:t>
      </w:r>
    </w:p>
    <w:p w14:paraId="5D634EE4" w14:textId="77777777" w:rsidR="00B25493" w:rsidRPr="002443C1" w:rsidRDefault="00B25493" w:rsidP="00B25493">
      <w:pPr>
        <w:contextualSpacing/>
        <w:rPr>
          <w:rFonts w:ascii="Arial" w:eastAsia="MS Mincho" w:hAnsi="Arial" w:cs="Arial"/>
          <w:b/>
        </w:rPr>
      </w:pPr>
    </w:p>
    <w:p w14:paraId="45D66921" w14:textId="77777777" w:rsidR="00B25493" w:rsidRPr="002443C1" w:rsidRDefault="00B25493" w:rsidP="00B25493">
      <w:pPr>
        <w:contextualSpacing/>
        <w:rPr>
          <w:rFonts w:ascii="Arial" w:eastAsia="MS Mincho" w:hAnsi="Arial" w:cs="Arial"/>
          <w:b/>
        </w:rPr>
      </w:pPr>
    </w:p>
    <w:p w14:paraId="4D8BEAD5" w14:textId="77777777" w:rsidR="00B25493" w:rsidRPr="002443C1" w:rsidRDefault="00B25493" w:rsidP="00B25493">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0BBCD109" w14:textId="77777777" w:rsidR="00B25493" w:rsidRPr="002443C1" w:rsidRDefault="00B25493" w:rsidP="00B25493">
      <w:pPr>
        <w:contextualSpacing/>
        <w:rPr>
          <w:rFonts w:ascii="Arial" w:eastAsia="MS Mincho" w:hAnsi="Arial" w:cs="Arial"/>
          <w:b/>
        </w:rPr>
      </w:pPr>
      <w:r w:rsidRPr="002443C1">
        <w:rPr>
          <w:rFonts w:ascii="Arial" w:eastAsia="MS Mincho" w:hAnsi="Arial" w:cs="Arial"/>
          <w:b/>
        </w:rPr>
        <w:t xml:space="preserve">(navedite </w:t>
      </w:r>
      <w:r>
        <w:rPr>
          <w:rFonts w:ascii="Arial" w:eastAsia="MS Mincho" w:hAnsi="Arial" w:cs="Arial"/>
          <w:b/>
        </w:rPr>
        <w:t xml:space="preserve">kratki </w:t>
      </w:r>
      <w:r w:rsidRPr="002443C1">
        <w:rPr>
          <w:rFonts w:ascii="Arial" w:eastAsia="MS Mincho" w:hAnsi="Arial" w:cs="Arial"/>
          <w:b/>
        </w:rPr>
        <w:t xml:space="preserve">naziv </w:t>
      </w:r>
      <w:r>
        <w:rPr>
          <w:rFonts w:ascii="Arial" w:eastAsia="MS Mincho" w:hAnsi="Arial" w:cs="Arial"/>
          <w:b/>
        </w:rPr>
        <w:t xml:space="preserve">(firmo) </w:t>
      </w:r>
      <w:r w:rsidRPr="002443C1">
        <w:rPr>
          <w:rFonts w:ascii="Arial" w:eastAsia="MS Mincho" w:hAnsi="Arial" w:cs="Arial"/>
          <w:b/>
        </w:rPr>
        <w:t xml:space="preserve">in sedež </w:t>
      </w:r>
      <w:r>
        <w:rPr>
          <w:rFonts w:ascii="Arial" w:eastAsia="MS Mincho" w:hAnsi="Arial" w:cs="Arial"/>
          <w:b/>
        </w:rPr>
        <w:t>vlagatelja</w:t>
      </w:r>
    </w:p>
    <w:p w14:paraId="65AC1012" w14:textId="77777777" w:rsidR="00B25493" w:rsidRPr="002443C1" w:rsidRDefault="00B25493" w:rsidP="00B25493">
      <w:pPr>
        <w:contextualSpacing/>
        <w:rPr>
          <w:rFonts w:ascii="Arial" w:eastAsia="MS Mincho" w:hAnsi="Arial" w:cs="Arial"/>
          <w:b/>
        </w:rPr>
      </w:pPr>
    </w:p>
    <w:p w14:paraId="14F17F86" w14:textId="77777777" w:rsidR="00B25493" w:rsidRDefault="00B25493" w:rsidP="00B25493">
      <w:pPr>
        <w:rPr>
          <w:rFonts w:ascii="Arial" w:hAnsi="Arial" w:cs="Arial"/>
          <w:b/>
          <w:bCs/>
          <w:sz w:val="20"/>
          <w:szCs w:val="20"/>
        </w:rPr>
      </w:pPr>
    </w:p>
    <w:p w14:paraId="0FB5EA42" w14:textId="77777777" w:rsidR="00B25493" w:rsidRPr="002443C1" w:rsidRDefault="00B25493" w:rsidP="00B25493">
      <w:pPr>
        <w:rPr>
          <w:rFonts w:ascii="Arial" w:hAnsi="Arial" w:cs="Arial"/>
          <w:b/>
          <w:bCs/>
          <w:sz w:val="20"/>
          <w:szCs w:val="20"/>
        </w:rPr>
      </w:pPr>
    </w:p>
    <w:p w14:paraId="50E8B0C1" w14:textId="77777777" w:rsidR="00B25493" w:rsidRPr="002443C1" w:rsidRDefault="00B25493" w:rsidP="00B25493">
      <w:pPr>
        <w:rPr>
          <w:rFonts w:ascii="Arial" w:hAnsi="Arial" w:cs="Arial"/>
          <w:b/>
          <w:bCs/>
          <w:sz w:val="20"/>
          <w:szCs w:val="20"/>
        </w:rPr>
      </w:pPr>
      <w:r w:rsidRPr="002443C1">
        <w:rPr>
          <w:rFonts w:ascii="Arial" w:hAnsi="Arial" w:cs="Arial"/>
          <w:b/>
          <w:sz w:val="20"/>
          <w:szCs w:val="20"/>
        </w:rPr>
        <w:t>1. Osnovni podatki o</w:t>
      </w:r>
      <w:r>
        <w:rPr>
          <w:rFonts w:ascii="Arial" w:hAnsi="Arial" w:cs="Arial"/>
          <w:b/>
          <w:sz w:val="20"/>
          <w:szCs w:val="20"/>
        </w:rPr>
        <w:t xml:space="preserve"> vlagatelju</w:t>
      </w:r>
      <w:r w:rsidRPr="002443C1">
        <w:rPr>
          <w:rFonts w:ascii="Arial" w:hAnsi="Arial" w:cs="Arial"/>
          <w:b/>
          <w:sz w:val="20"/>
          <w:szCs w:val="20"/>
        </w:rPr>
        <w:t xml:space="preserve">, ki vlaga vlogo na </w:t>
      </w:r>
      <w:r>
        <w:rPr>
          <w:rFonts w:ascii="Arial" w:hAnsi="Arial" w:cs="Arial"/>
          <w:b/>
          <w:sz w:val="20"/>
          <w:szCs w:val="20"/>
        </w:rPr>
        <w:t>SKLOP B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09D1C099" w14:textId="77777777" w:rsidR="00B25493" w:rsidRPr="002443C1" w:rsidRDefault="00B25493" w:rsidP="00B25493">
      <w:pPr>
        <w:rPr>
          <w:rFonts w:ascii="Arial" w:hAnsi="Arial" w:cs="Arial"/>
          <w:b/>
          <w:sz w:val="20"/>
          <w:szCs w:val="20"/>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4663"/>
        <w:gridCol w:w="781"/>
        <w:gridCol w:w="781"/>
        <w:gridCol w:w="7"/>
        <w:gridCol w:w="1581"/>
      </w:tblGrid>
      <w:tr w:rsidR="00B25493" w:rsidRPr="002443C1" w14:paraId="4A767D4C" w14:textId="77777777" w:rsidTr="00324576">
        <w:trPr>
          <w:trHeight w:val="340"/>
        </w:trPr>
        <w:tc>
          <w:tcPr>
            <w:tcW w:w="488" w:type="pct"/>
            <w:shd w:val="clear" w:color="auto" w:fill="8DB3E2" w:themeFill="text2" w:themeFillTint="66"/>
            <w:vAlign w:val="center"/>
          </w:tcPr>
          <w:p w14:paraId="4ED650F3" w14:textId="77777777" w:rsidR="00B25493" w:rsidRPr="002443C1" w:rsidRDefault="00B25493" w:rsidP="00324576">
            <w:pPr>
              <w:ind w:right="-355"/>
              <w:rPr>
                <w:rFonts w:ascii="Arial" w:hAnsi="Arial" w:cs="Arial"/>
                <w:b/>
                <w:sz w:val="20"/>
                <w:szCs w:val="20"/>
              </w:rPr>
            </w:pPr>
          </w:p>
        </w:tc>
        <w:tc>
          <w:tcPr>
            <w:tcW w:w="2693" w:type="pct"/>
            <w:shd w:val="clear" w:color="auto" w:fill="8DB3E2" w:themeFill="text2" w:themeFillTint="66"/>
            <w:vAlign w:val="center"/>
          </w:tcPr>
          <w:p w14:paraId="0EEC49EE" w14:textId="77777777" w:rsidR="00B25493" w:rsidRPr="002443C1" w:rsidRDefault="00B25493" w:rsidP="00324576">
            <w:pPr>
              <w:rPr>
                <w:rFonts w:ascii="Arial" w:hAnsi="Arial" w:cs="Arial"/>
                <w:b/>
                <w:sz w:val="20"/>
                <w:szCs w:val="20"/>
              </w:rPr>
            </w:pPr>
            <w:r w:rsidRPr="002443C1">
              <w:rPr>
                <w:rFonts w:ascii="Arial" w:hAnsi="Arial" w:cs="Arial"/>
                <w:b/>
                <w:sz w:val="20"/>
                <w:szCs w:val="20"/>
              </w:rPr>
              <w:t>Polni naziv vlagatelja</w:t>
            </w:r>
          </w:p>
        </w:tc>
        <w:tc>
          <w:tcPr>
            <w:tcW w:w="1819" w:type="pct"/>
            <w:gridSpan w:val="4"/>
            <w:shd w:val="clear" w:color="auto" w:fill="8DB3E2" w:themeFill="text2" w:themeFillTint="66"/>
            <w:vAlign w:val="center"/>
          </w:tcPr>
          <w:p w14:paraId="19DCE629"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DCF8A2B" w14:textId="77777777" w:rsidTr="00324576">
        <w:trPr>
          <w:trHeight w:val="340"/>
        </w:trPr>
        <w:tc>
          <w:tcPr>
            <w:tcW w:w="488" w:type="pct"/>
            <w:vAlign w:val="center"/>
          </w:tcPr>
          <w:p w14:paraId="3EB1B49C"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426AA302" w14:textId="77777777" w:rsidR="00B25493" w:rsidRPr="002443C1" w:rsidRDefault="00B25493" w:rsidP="00324576">
            <w:pPr>
              <w:rPr>
                <w:rFonts w:ascii="Arial" w:hAnsi="Arial" w:cs="Arial"/>
                <w:sz w:val="20"/>
                <w:szCs w:val="20"/>
              </w:rPr>
            </w:pPr>
            <w:r>
              <w:rPr>
                <w:rFonts w:ascii="Arial" w:hAnsi="Arial" w:cs="Arial"/>
                <w:sz w:val="20"/>
                <w:szCs w:val="20"/>
              </w:rPr>
              <w:t>N</w:t>
            </w:r>
            <w:r w:rsidRPr="002443C1">
              <w:rPr>
                <w:rFonts w:ascii="Arial" w:hAnsi="Arial" w:cs="Arial"/>
                <w:sz w:val="20"/>
                <w:szCs w:val="20"/>
              </w:rPr>
              <w:t>aziv p</w:t>
            </w:r>
            <w:r>
              <w:rPr>
                <w:rFonts w:ascii="Arial" w:hAnsi="Arial" w:cs="Arial"/>
                <w:sz w:val="20"/>
                <w:szCs w:val="20"/>
              </w:rPr>
              <w:t>rijavitelja in pravno-organizacijska oblika registracije (npr. d.o.o., s.p., itd.)</w:t>
            </w:r>
          </w:p>
        </w:tc>
        <w:tc>
          <w:tcPr>
            <w:tcW w:w="1819" w:type="pct"/>
            <w:gridSpan w:val="4"/>
            <w:shd w:val="clear" w:color="auto" w:fill="auto"/>
            <w:vAlign w:val="center"/>
          </w:tcPr>
          <w:p w14:paraId="0FFC518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6FDB5975" w14:textId="77777777" w:rsidTr="00324576">
        <w:trPr>
          <w:trHeight w:val="340"/>
        </w:trPr>
        <w:tc>
          <w:tcPr>
            <w:tcW w:w="488" w:type="pct"/>
            <w:vAlign w:val="center"/>
          </w:tcPr>
          <w:p w14:paraId="7DF4785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26B8E6CA" w14:textId="77777777" w:rsidR="00B25493" w:rsidRPr="002443C1" w:rsidRDefault="00B25493" w:rsidP="00324576">
            <w:pPr>
              <w:rPr>
                <w:rFonts w:ascii="Arial" w:hAnsi="Arial" w:cs="Arial"/>
                <w:sz w:val="20"/>
                <w:szCs w:val="20"/>
              </w:rPr>
            </w:pPr>
            <w:r>
              <w:rPr>
                <w:rFonts w:ascii="Arial" w:hAnsi="Arial" w:cs="Arial"/>
                <w:sz w:val="20"/>
                <w:szCs w:val="20"/>
              </w:rPr>
              <w:t>Navedite vašo SKD dejavnost, na kateri se bo izvajala predmetna operacija in navedite, ali je ta dejavnost pri vlagatelju registrirana kot glavna ali stranska dejavnost</w:t>
            </w:r>
          </w:p>
        </w:tc>
        <w:tc>
          <w:tcPr>
            <w:tcW w:w="1819" w:type="pct"/>
            <w:gridSpan w:val="4"/>
            <w:shd w:val="clear" w:color="auto" w:fill="auto"/>
            <w:vAlign w:val="center"/>
          </w:tcPr>
          <w:p w14:paraId="1E7A96BF" w14:textId="77777777" w:rsidR="00B25493" w:rsidRPr="002443C1" w:rsidRDefault="00B25493" w:rsidP="00324576">
            <w:pPr>
              <w:rPr>
                <w:rFonts w:ascii="Arial" w:hAnsi="Arial" w:cs="Arial"/>
                <w:sz w:val="20"/>
                <w:szCs w:val="20"/>
              </w:rPr>
            </w:pPr>
          </w:p>
          <w:p w14:paraId="5FF5DC2D"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760C8C6D" w14:textId="77777777" w:rsidR="00B25493" w:rsidRDefault="00B25493" w:rsidP="00324576">
            <w:pPr>
              <w:rPr>
                <w:rFonts w:ascii="Arial" w:hAnsi="Arial" w:cs="Arial"/>
                <w:sz w:val="20"/>
                <w:szCs w:val="20"/>
              </w:rPr>
            </w:pPr>
          </w:p>
          <w:p w14:paraId="5A7428E2" w14:textId="77777777" w:rsidR="00B25493" w:rsidRDefault="00B25493" w:rsidP="00324576">
            <w:pPr>
              <w:rPr>
                <w:rFonts w:ascii="Arial" w:hAnsi="Arial" w:cs="Arial"/>
                <w:sz w:val="20"/>
                <w:szCs w:val="20"/>
              </w:rPr>
            </w:pPr>
            <w:r>
              <w:rPr>
                <w:rFonts w:ascii="Arial" w:hAnsi="Arial" w:cs="Arial"/>
                <w:sz w:val="20"/>
                <w:szCs w:val="20"/>
              </w:rPr>
              <w:t>Dodatno tudi obkrožite:</w:t>
            </w:r>
          </w:p>
          <w:p w14:paraId="35514689" w14:textId="77777777" w:rsidR="00B25493" w:rsidRDefault="00B25493" w:rsidP="00324576">
            <w:pPr>
              <w:rPr>
                <w:rFonts w:ascii="Arial" w:hAnsi="Arial" w:cs="Arial"/>
                <w:sz w:val="20"/>
                <w:szCs w:val="20"/>
              </w:rPr>
            </w:pPr>
          </w:p>
          <w:p w14:paraId="0A0BC6D8" w14:textId="77777777" w:rsidR="00B25493" w:rsidRDefault="00B25493" w:rsidP="00324576">
            <w:pPr>
              <w:rPr>
                <w:rFonts w:ascii="Arial" w:hAnsi="Arial" w:cs="Arial"/>
                <w:sz w:val="20"/>
                <w:szCs w:val="20"/>
              </w:rPr>
            </w:pPr>
            <w:r>
              <w:rPr>
                <w:rFonts w:ascii="Arial" w:hAnsi="Arial" w:cs="Arial"/>
                <w:sz w:val="20"/>
                <w:szCs w:val="20"/>
              </w:rPr>
              <w:t>GLAVNA DEJAVNOST</w:t>
            </w:r>
          </w:p>
          <w:p w14:paraId="00D8147B" w14:textId="77777777" w:rsidR="00B25493" w:rsidRDefault="00B25493" w:rsidP="00324576">
            <w:pPr>
              <w:rPr>
                <w:rFonts w:ascii="Arial" w:hAnsi="Arial" w:cs="Arial"/>
                <w:sz w:val="20"/>
                <w:szCs w:val="20"/>
              </w:rPr>
            </w:pPr>
          </w:p>
          <w:p w14:paraId="7C965526" w14:textId="77777777" w:rsidR="00B25493" w:rsidRDefault="00B25493" w:rsidP="00324576">
            <w:pPr>
              <w:rPr>
                <w:rFonts w:ascii="Arial" w:hAnsi="Arial" w:cs="Arial"/>
                <w:sz w:val="20"/>
                <w:szCs w:val="20"/>
              </w:rPr>
            </w:pPr>
            <w:r>
              <w:rPr>
                <w:rFonts w:ascii="Arial" w:hAnsi="Arial" w:cs="Arial"/>
                <w:sz w:val="20"/>
                <w:szCs w:val="20"/>
              </w:rPr>
              <w:t xml:space="preserve"> ali</w:t>
            </w:r>
          </w:p>
          <w:p w14:paraId="2E4D81ED" w14:textId="77777777" w:rsidR="00B25493" w:rsidRDefault="00B25493" w:rsidP="00324576">
            <w:pPr>
              <w:rPr>
                <w:rFonts w:ascii="Arial" w:hAnsi="Arial" w:cs="Arial"/>
                <w:sz w:val="20"/>
                <w:szCs w:val="20"/>
              </w:rPr>
            </w:pPr>
          </w:p>
          <w:p w14:paraId="6E7E2E7F" w14:textId="77777777" w:rsidR="00B25493" w:rsidRPr="002443C1" w:rsidRDefault="00B25493" w:rsidP="00324576">
            <w:pPr>
              <w:rPr>
                <w:rFonts w:ascii="Arial" w:hAnsi="Arial" w:cs="Arial"/>
                <w:sz w:val="20"/>
                <w:szCs w:val="20"/>
              </w:rPr>
            </w:pPr>
            <w:r>
              <w:rPr>
                <w:rFonts w:ascii="Arial" w:hAnsi="Arial" w:cs="Arial"/>
                <w:sz w:val="20"/>
                <w:szCs w:val="20"/>
              </w:rPr>
              <w:t xml:space="preserve"> STRANSKA DEJAVNOST</w:t>
            </w:r>
          </w:p>
          <w:p w14:paraId="79CAB053" w14:textId="77777777" w:rsidR="00B25493" w:rsidRPr="002443C1" w:rsidRDefault="00B25493" w:rsidP="00324576">
            <w:pPr>
              <w:rPr>
                <w:rFonts w:ascii="Arial" w:hAnsi="Arial" w:cs="Arial"/>
                <w:sz w:val="20"/>
                <w:szCs w:val="20"/>
              </w:rPr>
            </w:pPr>
            <w:r>
              <w:rPr>
                <w:rFonts w:ascii="Arial" w:hAnsi="Arial" w:cs="Arial"/>
                <w:sz w:val="20"/>
                <w:szCs w:val="20"/>
              </w:rPr>
              <w:t xml:space="preserve">            </w:t>
            </w:r>
          </w:p>
        </w:tc>
      </w:tr>
      <w:tr w:rsidR="00B25493" w:rsidRPr="002443C1" w14:paraId="7D626D32" w14:textId="77777777" w:rsidTr="00324576">
        <w:trPr>
          <w:trHeight w:val="340"/>
        </w:trPr>
        <w:tc>
          <w:tcPr>
            <w:tcW w:w="488" w:type="pct"/>
            <w:vAlign w:val="center"/>
          </w:tcPr>
          <w:p w14:paraId="4D03E0B4"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28D03554" w14:textId="77777777" w:rsidR="00B25493" w:rsidRDefault="00B25493" w:rsidP="00324576">
            <w:pPr>
              <w:rPr>
                <w:rFonts w:ascii="Arial" w:hAnsi="Arial" w:cs="Arial"/>
                <w:sz w:val="20"/>
                <w:szCs w:val="20"/>
              </w:rPr>
            </w:pPr>
            <w:r w:rsidRPr="002443C1">
              <w:rPr>
                <w:rFonts w:ascii="Arial" w:hAnsi="Arial" w:cs="Arial"/>
                <w:sz w:val="20"/>
                <w:szCs w:val="20"/>
              </w:rPr>
              <w:t xml:space="preserve">Sedež </w:t>
            </w:r>
            <w:r>
              <w:rPr>
                <w:rFonts w:ascii="Arial" w:hAnsi="Arial" w:cs="Arial"/>
                <w:sz w:val="20"/>
                <w:szCs w:val="20"/>
              </w:rPr>
              <w:t xml:space="preserve">prijavitelja </w:t>
            </w:r>
            <w:r w:rsidRPr="002443C1">
              <w:rPr>
                <w:rFonts w:ascii="Arial" w:hAnsi="Arial" w:cs="Arial"/>
                <w:sz w:val="20"/>
                <w:szCs w:val="20"/>
              </w:rPr>
              <w:t xml:space="preserve">oz. poslovni naslov </w:t>
            </w:r>
            <w:r>
              <w:rPr>
                <w:rFonts w:ascii="Arial" w:hAnsi="Arial" w:cs="Arial"/>
                <w:sz w:val="20"/>
                <w:szCs w:val="20"/>
              </w:rPr>
              <w:t>poslovne enote ali podružnice,</w:t>
            </w:r>
            <w:r w:rsidRPr="002443C1">
              <w:rPr>
                <w:rFonts w:ascii="Arial" w:hAnsi="Arial" w:cs="Arial"/>
                <w:sz w:val="20"/>
                <w:szCs w:val="20"/>
              </w:rPr>
              <w:t xml:space="preserve"> kjer se bo izvajal projekt (vpišite naslov, poštno številko, pošto in občino, v primeru podružnice pripišite tudi naziv poslovne enote)</w:t>
            </w:r>
            <w:r>
              <w:rPr>
                <w:rFonts w:ascii="Arial" w:hAnsi="Arial" w:cs="Arial"/>
                <w:sz w:val="20"/>
                <w:szCs w:val="20"/>
              </w:rPr>
              <w:t>.</w:t>
            </w:r>
          </w:p>
          <w:p w14:paraId="569AAC7C" w14:textId="77777777" w:rsidR="00B25493" w:rsidRDefault="00B25493" w:rsidP="00324576">
            <w:pPr>
              <w:rPr>
                <w:rFonts w:ascii="Arial" w:hAnsi="Arial" w:cs="Arial"/>
                <w:sz w:val="20"/>
                <w:szCs w:val="20"/>
              </w:rPr>
            </w:pPr>
          </w:p>
          <w:p w14:paraId="06D7EA24" w14:textId="77777777" w:rsidR="00B25493" w:rsidRPr="002443C1" w:rsidRDefault="00B25493" w:rsidP="00324576">
            <w:pPr>
              <w:rPr>
                <w:rFonts w:ascii="Arial" w:hAnsi="Arial" w:cs="Arial"/>
                <w:sz w:val="20"/>
                <w:szCs w:val="20"/>
              </w:rPr>
            </w:pPr>
            <w:r w:rsidRPr="002A6EBD">
              <w:rPr>
                <w:rFonts w:ascii="Arial" w:hAnsi="Arial" w:cs="Arial"/>
                <w:sz w:val="20"/>
                <w:szCs w:val="20"/>
              </w:rPr>
              <w:t>V kolikor v času oddaje vloge še ni registrirana poslovna enota/podružnica, ki bo investitor predmetne operacije, navedite predvideni datum registracije (pri čemer mora biti registracija</w:t>
            </w:r>
            <w:r>
              <w:rPr>
                <w:rFonts w:ascii="Arial" w:hAnsi="Arial" w:cs="Arial"/>
                <w:sz w:val="20"/>
                <w:szCs w:val="20"/>
              </w:rPr>
              <w:t xml:space="preserve"> izvedena najkasneje do datuma sklenitve pogodbe o sofinanciranju). </w:t>
            </w:r>
          </w:p>
        </w:tc>
        <w:tc>
          <w:tcPr>
            <w:tcW w:w="1819" w:type="pct"/>
            <w:gridSpan w:val="4"/>
            <w:shd w:val="clear" w:color="auto" w:fill="auto"/>
            <w:vAlign w:val="center"/>
          </w:tcPr>
          <w:p w14:paraId="243E196F"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22B77" w:rsidRPr="002443C1" w14:paraId="2990B9F3" w14:textId="77777777" w:rsidTr="00F22B77">
        <w:trPr>
          <w:trHeight w:val="340"/>
        </w:trPr>
        <w:tc>
          <w:tcPr>
            <w:tcW w:w="488" w:type="pct"/>
            <w:vAlign w:val="center"/>
          </w:tcPr>
          <w:p w14:paraId="44040802"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vAlign w:val="center"/>
          </w:tcPr>
          <w:p w14:paraId="69B3FD7B" w14:textId="77777777" w:rsidR="00F22B77" w:rsidRPr="002443C1" w:rsidRDefault="00F22B77" w:rsidP="00324576">
            <w:pPr>
              <w:rPr>
                <w:rFonts w:ascii="Arial" w:hAnsi="Arial" w:cs="Arial"/>
                <w:sz w:val="20"/>
                <w:szCs w:val="20"/>
              </w:rPr>
            </w:pPr>
            <w:r>
              <w:rPr>
                <w:rFonts w:ascii="Arial" w:hAnsi="Arial" w:cs="Arial"/>
                <w:sz w:val="20"/>
                <w:szCs w:val="20"/>
              </w:rPr>
              <w:t xml:space="preserve">Velikost vlagatelja samega </w:t>
            </w:r>
          </w:p>
        </w:tc>
        <w:tc>
          <w:tcPr>
            <w:tcW w:w="451" w:type="pct"/>
            <w:shd w:val="clear" w:color="auto" w:fill="auto"/>
            <w:vAlign w:val="center"/>
          </w:tcPr>
          <w:p w14:paraId="39103FD6" w14:textId="77777777" w:rsidR="00F22B77" w:rsidRPr="002443C1" w:rsidRDefault="00F22B77"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3F6DBAA7" w14:textId="77777777" w:rsidR="00F22B77" w:rsidRPr="002443C1" w:rsidRDefault="00F22B77" w:rsidP="00324576">
            <w:pPr>
              <w:rPr>
                <w:rFonts w:ascii="Arial" w:hAnsi="Arial" w:cs="Arial"/>
                <w:sz w:val="20"/>
                <w:szCs w:val="20"/>
              </w:rPr>
            </w:pPr>
            <w:r w:rsidRPr="002443C1">
              <w:rPr>
                <w:rFonts w:ascii="Arial" w:hAnsi="Arial" w:cs="Arial"/>
                <w:sz w:val="20"/>
                <w:szCs w:val="20"/>
              </w:rPr>
              <w:t>malo</w:t>
            </w:r>
          </w:p>
        </w:tc>
        <w:tc>
          <w:tcPr>
            <w:tcW w:w="917" w:type="pct"/>
            <w:gridSpan w:val="2"/>
            <w:shd w:val="clear" w:color="auto" w:fill="auto"/>
            <w:vAlign w:val="center"/>
          </w:tcPr>
          <w:p w14:paraId="6F9E5E33" w14:textId="77777777" w:rsidR="00F22B77" w:rsidRPr="002443C1" w:rsidRDefault="00F22B77" w:rsidP="00324576">
            <w:pPr>
              <w:rPr>
                <w:rFonts w:ascii="Arial" w:hAnsi="Arial" w:cs="Arial"/>
                <w:sz w:val="20"/>
                <w:szCs w:val="20"/>
              </w:rPr>
            </w:pPr>
            <w:r w:rsidRPr="002443C1">
              <w:rPr>
                <w:rFonts w:ascii="Arial" w:hAnsi="Arial" w:cs="Arial"/>
                <w:sz w:val="20"/>
                <w:szCs w:val="20"/>
              </w:rPr>
              <w:t>srednje veliko</w:t>
            </w:r>
          </w:p>
        </w:tc>
      </w:tr>
      <w:tr w:rsidR="00F22B77" w:rsidRPr="002443C1" w14:paraId="4D13E4D1" w14:textId="77777777" w:rsidTr="00F22B77">
        <w:trPr>
          <w:trHeight w:val="340"/>
        </w:trPr>
        <w:tc>
          <w:tcPr>
            <w:tcW w:w="488" w:type="pct"/>
            <w:vAlign w:val="center"/>
          </w:tcPr>
          <w:p w14:paraId="303A56A7"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vAlign w:val="center"/>
          </w:tcPr>
          <w:p w14:paraId="491B010F" w14:textId="77777777" w:rsidR="00F22B77" w:rsidRPr="002443C1" w:rsidRDefault="00F22B77" w:rsidP="00324576">
            <w:pPr>
              <w:rPr>
                <w:rFonts w:ascii="Arial" w:hAnsi="Arial" w:cs="Arial"/>
                <w:sz w:val="20"/>
                <w:szCs w:val="20"/>
              </w:rPr>
            </w:pPr>
            <w:r>
              <w:rPr>
                <w:rFonts w:ascii="Arial" w:hAnsi="Arial" w:cs="Arial"/>
                <w:sz w:val="20"/>
                <w:szCs w:val="20"/>
              </w:rPr>
              <w:t>Velikost vlagatelja, upoštevaje povezave prek fizičnih in pravnih oseb</w:t>
            </w:r>
            <w:r>
              <w:rPr>
                <w:rStyle w:val="Sprotnaopomba-sklic"/>
                <w:rFonts w:ascii="Arial" w:hAnsi="Arial" w:cs="Arial"/>
                <w:sz w:val="20"/>
                <w:szCs w:val="20"/>
              </w:rPr>
              <w:footnoteReference w:id="41"/>
            </w:r>
          </w:p>
        </w:tc>
        <w:tc>
          <w:tcPr>
            <w:tcW w:w="451" w:type="pct"/>
            <w:shd w:val="clear" w:color="auto" w:fill="auto"/>
            <w:vAlign w:val="center"/>
          </w:tcPr>
          <w:p w14:paraId="2C0485BA" w14:textId="77777777" w:rsidR="00F22B77" w:rsidRPr="002443C1" w:rsidRDefault="00F22B77"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448AEBEA" w14:textId="77777777" w:rsidR="00F22B77" w:rsidRPr="002443C1" w:rsidRDefault="00F22B77" w:rsidP="00324576">
            <w:pPr>
              <w:rPr>
                <w:rFonts w:ascii="Arial" w:hAnsi="Arial" w:cs="Arial"/>
                <w:sz w:val="20"/>
                <w:szCs w:val="20"/>
              </w:rPr>
            </w:pPr>
            <w:r w:rsidRPr="002443C1">
              <w:rPr>
                <w:rFonts w:ascii="Arial" w:hAnsi="Arial" w:cs="Arial"/>
                <w:sz w:val="20"/>
                <w:szCs w:val="20"/>
              </w:rPr>
              <w:t>malo</w:t>
            </w:r>
          </w:p>
        </w:tc>
        <w:tc>
          <w:tcPr>
            <w:tcW w:w="917" w:type="pct"/>
            <w:gridSpan w:val="2"/>
            <w:shd w:val="clear" w:color="auto" w:fill="auto"/>
            <w:vAlign w:val="center"/>
          </w:tcPr>
          <w:p w14:paraId="20894474" w14:textId="77777777" w:rsidR="00F22B77" w:rsidRPr="002443C1" w:rsidRDefault="00F22B77" w:rsidP="00324576">
            <w:pPr>
              <w:rPr>
                <w:rFonts w:ascii="Arial" w:hAnsi="Arial" w:cs="Arial"/>
                <w:sz w:val="20"/>
                <w:szCs w:val="20"/>
              </w:rPr>
            </w:pPr>
            <w:r w:rsidRPr="002443C1">
              <w:rPr>
                <w:rFonts w:ascii="Arial" w:hAnsi="Arial" w:cs="Arial"/>
                <w:sz w:val="20"/>
                <w:szCs w:val="20"/>
              </w:rPr>
              <w:t>srednje veliko</w:t>
            </w:r>
          </w:p>
        </w:tc>
      </w:tr>
      <w:tr w:rsidR="00B25493" w:rsidRPr="002443C1" w14:paraId="3C6BDDA3" w14:textId="77777777" w:rsidTr="00324576">
        <w:trPr>
          <w:trHeight w:val="340"/>
        </w:trPr>
        <w:tc>
          <w:tcPr>
            <w:tcW w:w="488" w:type="pct"/>
            <w:vAlign w:val="center"/>
          </w:tcPr>
          <w:p w14:paraId="0F3DF52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56F1A63D" w14:textId="77777777" w:rsidR="00B25493" w:rsidRPr="002443C1" w:rsidRDefault="00B25493" w:rsidP="00324576">
            <w:pPr>
              <w:rPr>
                <w:rFonts w:ascii="Arial" w:hAnsi="Arial" w:cs="Arial"/>
                <w:sz w:val="20"/>
                <w:szCs w:val="20"/>
              </w:rPr>
            </w:pPr>
            <w:r>
              <w:rPr>
                <w:rFonts w:ascii="Arial" w:hAnsi="Arial" w:cs="Arial"/>
                <w:sz w:val="20"/>
                <w:szCs w:val="20"/>
              </w:rPr>
              <w:t>Matična številka vlagatelja</w:t>
            </w:r>
          </w:p>
        </w:tc>
        <w:tc>
          <w:tcPr>
            <w:tcW w:w="1819" w:type="pct"/>
            <w:gridSpan w:val="4"/>
            <w:shd w:val="clear" w:color="auto" w:fill="auto"/>
            <w:vAlign w:val="center"/>
          </w:tcPr>
          <w:p w14:paraId="0F83554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5"/>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F41B97A" w14:textId="77777777" w:rsidTr="00324576">
        <w:trPr>
          <w:trHeight w:val="340"/>
        </w:trPr>
        <w:tc>
          <w:tcPr>
            <w:tcW w:w="488" w:type="pct"/>
            <w:vAlign w:val="center"/>
          </w:tcPr>
          <w:p w14:paraId="1122835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741490BE" w14:textId="77777777" w:rsidR="00B25493" w:rsidRPr="002443C1" w:rsidRDefault="00B25493" w:rsidP="00324576">
            <w:pPr>
              <w:rPr>
                <w:rFonts w:ascii="Arial" w:hAnsi="Arial" w:cs="Arial"/>
                <w:sz w:val="20"/>
                <w:szCs w:val="20"/>
              </w:rPr>
            </w:pPr>
            <w:r>
              <w:rPr>
                <w:rFonts w:ascii="Arial" w:hAnsi="Arial" w:cs="Arial"/>
                <w:sz w:val="20"/>
                <w:szCs w:val="20"/>
              </w:rPr>
              <w:t>Davčna številka vlagatelja</w:t>
            </w:r>
          </w:p>
        </w:tc>
        <w:tc>
          <w:tcPr>
            <w:tcW w:w="1819" w:type="pct"/>
            <w:gridSpan w:val="4"/>
            <w:shd w:val="clear" w:color="auto" w:fill="auto"/>
            <w:vAlign w:val="center"/>
          </w:tcPr>
          <w:p w14:paraId="5401AC74"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6"/>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E302044" w14:textId="77777777" w:rsidTr="00324576">
        <w:trPr>
          <w:trHeight w:val="340"/>
        </w:trPr>
        <w:tc>
          <w:tcPr>
            <w:tcW w:w="488" w:type="pct"/>
            <w:vAlign w:val="center"/>
          </w:tcPr>
          <w:p w14:paraId="77756744"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6E0795C2" w14:textId="77777777" w:rsidR="00B25493" w:rsidRPr="002443C1" w:rsidRDefault="00B25493" w:rsidP="00324576">
            <w:pPr>
              <w:autoSpaceDE w:val="0"/>
              <w:autoSpaceDN w:val="0"/>
              <w:adjustRightInd w:val="0"/>
              <w:rPr>
                <w:rFonts w:ascii="Arial" w:hAnsi="Arial" w:cs="Arial"/>
                <w:bCs/>
                <w:sz w:val="20"/>
                <w:szCs w:val="20"/>
              </w:rPr>
            </w:pPr>
            <w:r w:rsidRPr="002443C1">
              <w:rPr>
                <w:rFonts w:ascii="Arial" w:hAnsi="Arial" w:cs="Arial"/>
                <w:bCs/>
                <w:sz w:val="20"/>
                <w:szCs w:val="20"/>
              </w:rPr>
              <w:t xml:space="preserve">Številka transakcijskega računa </w:t>
            </w:r>
            <w:r>
              <w:rPr>
                <w:rFonts w:ascii="Arial" w:hAnsi="Arial" w:cs="Arial"/>
                <w:bCs/>
                <w:sz w:val="20"/>
                <w:szCs w:val="20"/>
              </w:rPr>
              <w:t>vlagatelja</w:t>
            </w:r>
          </w:p>
          <w:p w14:paraId="34092FA2" w14:textId="77777777" w:rsidR="00B25493" w:rsidRPr="002443C1" w:rsidRDefault="00B25493" w:rsidP="00324576">
            <w:pPr>
              <w:rPr>
                <w:rFonts w:ascii="Arial" w:hAnsi="Arial" w:cs="Arial"/>
                <w:sz w:val="20"/>
                <w:szCs w:val="20"/>
              </w:rPr>
            </w:pPr>
            <w:r>
              <w:rPr>
                <w:rFonts w:ascii="Arial" w:hAnsi="Arial" w:cs="Arial"/>
                <w:bCs/>
                <w:sz w:val="20"/>
                <w:szCs w:val="20"/>
              </w:rPr>
              <w:t>(n</w:t>
            </w:r>
            <w:r w:rsidRPr="002443C1">
              <w:rPr>
                <w:rFonts w:ascii="Arial" w:hAnsi="Arial" w:cs="Arial"/>
                <w:bCs/>
                <w:sz w:val="20"/>
                <w:szCs w:val="20"/>
              </w:rPr>
              <w:t>avedite tisti račun, na katerega želite v primeru dodeljene regionalne pomoči prejeti pomoč)</w:t>
            </w:r>
          </w:p>
        </w:tc>
        <w:tc>
          <w:tcPr>
            <w:tcW w:w="1819" w:type="pct"/>
            <w:gridSpan w:val="4"/>
            <w:shd w:val="clear" w:color="auto" w:fill="auto"/>
            <w:vAlign w:val="center"/>
          </w:tcPr>
          <w:p w14:paraId="5F7532F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8"/>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E222ECF" w14:textId="77777777" w:rsidTr="00324576">
        <w:trPr>
          <w:trHeight w:val="340"/>
        </w:trPr>
        <w:tc>
          <w:tcPr>
            <w:tcW w:w="488" w:type="pct"/>
            <w:tcBorders>
              <w:top w:val="single" w:sz="4" w:space="0" w:color="auto"/>
              <w:left w:val="single" w:sz="4" w:space="0" w:color="auto"/>
              <w:bottom w:val="single" w:sz="4" w:space="0" w:color="auto"/>
              <w:right w:val="single" w:sz="4" w:space="0" w:color="auto"/>
            </w:tcBorders>
            <w:vAlign w:val="center"/>
          </w:tcPr>
          <w:p w14:paraId="0752ACF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tcBorders>
              <w:top w:val="single" w:sz="4" w:space="0" w:color="auto"/>
              <w:left w:val="single" w:sz="4" w:space="0" w:color="auto"/>
              <w:bottom w:val="single" w:sz="4" w:space="0" w:color="auto"/>
              <w:right w:val="single" w:sz="4" w:space="0" w:color="auto"/>
            </w:tcBorders>
            <w:vAlign w:val="center"/>
          </w:tcPr>
          <w:p w14:paraId="09C16408" w14:textId="77777777" w:rsidR="00B25493" w:rsidRPr="002443C1" w:rsidRDefault="00B25493" w:rsidP="00324576">
            <w:pPr>
              <w:autoSpaceDE w:val="0"/>
              <w:autoSpaceDN w:val="0"/>
              <w:adjustRightInd w:val="0"/>
              <w:rPr>
                <w:rFonts w:ascii="Arial" w:hAnsi="Arial" w:cs="Arial"/>
                <w:bCs/>
                <w:sz w:val="20"/>
                <w:szCs w:val="20"/>
              </w:rPr>
            </w:pPr>
            <w:r>
              <w:rPr>
                <w:rFonts w:ascii="Arial" w:hAnsi="Arial" w:cs="Arial"/>
                <w:bCs/>
                <w:sz w:val="20"/>
                <w:szCs w:val="20"/>
              </w:rPr>
              <w:t xml:space="preserve">Naziv banke, pri kateri ima vlagatelj </w:t>
            </w:r>
            <w:r w:rsidRPr="002443C1">
              <w:rPr>
                <w:rFonts w:ascii="Arial" w:hAnsi="Arial" w:cs="Arial"/>
                <w:bCs/>
                <w:sz w:val="20"/>
                <w:szCs w:val="20"/>
              </w:rPr>
              <w:t>odprt transakcijski račun</w:t>
            </w:r>
          </w:p>
        </w:tc>
        <w:tc>
          <w:tcPr>
            <w:tcW w:w="18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274F83"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fldChar w:fldCharType="end"/>
            </w:r>
          </w:p>
        </w:tc>
      </w:tr>
      <w:tr w:rsidR="00B25493" w:rsidRPr="002443C1" w14:paraId="60CEAD59" w14:textId="77777777" w:rsidTr="00324576">
        <w:trPr>
          <w:trHeight w:val="340"/>
        </w:trPr>
        <w:tc>
          <w:tcPr>
            <w:tcW w:w="488" w:type="pct"/>
            <w:vAlign w:val="center"/>
          </w:tcPr>
          <w:p w14:paraId="506A62FC"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1C6448B2" w14:textId="77777777" w:rsidR="00F22B77" w:rsidRPr="002443C1" w:rsidRDefault="00B25493" w:rsidP="00F22B77">
            <w:pPr>
              <w:rPr>
                <w:rFonts w:ascii="Arial" w:hAnsi="Arial" w:cs="Arial"/>
                <w:sz w:val="20"/>
                <w:szCs w:val="20"/>
              </w:rPr>
            </w:pPr>
            <w:r w:rsidRPr="002443C1">
              <w:rPr>
                <w:rFonts w:ascii="Arial" w:hAnsi="Arial" w:cs="Arial"/>
                <w:sz w:val="20"/>
                <w:szCs w:val="20"/>
              </w:rPr>
              <w:t>Ime in</w:t>
            </w:r>
            <w:r>
              <w:rPr>
                <w:rFonts w:ascii="Arial" w:hAnsi="Arial" w:cs="Arial"/>
                <w:sz w:val="20"/>
                <w:szCs w:val="20"/>
              </w:rPr>
              <w:t xml:space="preserve"> priimek ter kontakt (mail, telefon) zakonitega zastopnika vlagatelja (</w:t>
            </w:r>
            <w:r w:rsidRPr="002443C1">
              <w:rPr>
                <w:rFonts w:ascii="Arial" w:hAnsi="Arial" w:cs="Arial"/>
                <w:sz w:val="20"/>
                <w:szCs w:val="20"/>
              </w:rPr>
              <w:t>navedite vse zakonite zastopnike)</w:t>
            </w:r>
          </w:p>
        </w:tc>
        <w:tc>
          <w:tcPr>
            <w:tcW w:w="1819" w:type="pct"/>
            <w:gridSpan w:val="4"/>
            <w:shd w:val="clear" w:color="auto" w:fill="auto"/>
            <w:vAlign w:val="center"/>
          </w:tcPr>
          <w:p w14:paraId="4E45A4C3"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22B77" w:rsidRPr="002443C1" w14:paraId="3F722E02" w14:textId="77777777" w:rsidTr="00F22B77">
        <w:trPr>
          <w:trHeight w:val="53"/>
        </w:trPr>
        <w:tc>
          <w:tcPr>
            <w:tcW w:w="488" w:type="pct"/>
            <w:tcBorders>
              <w:bottom w:val="single" w:sz="4" w:space="0" w:color="auto"/>
            </w:tcBorders>
            <w:vAlign w:val="center"/>
          </w:tcPr>
          <w:p w14:paraId="73DD075F"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tcBorders>
              <w:bottom w:val="single" w:sz="4" w:space="0" w:color="auto"/>
            </w:tcBorders>
            <w:vAlign w:val="center"/>
          </w:tcPr>
          <w:p w14:paraId="0170B1C4"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Navedite, </w:t>
            </w:r>
            <w:r>
              <w:rPr>
                <w:rFonts w:ascii="Arial" w:hAnsi="Arial" w:cs="Arial"/>
                <w:sz w:val="20"/>
                <w:szCs w:val="20"/>
              </w:rPr>
              <w:t>ali je vlagatelj</w:t>
            </w:r>
            <w:r w:rsidRPr="002443C1">
              <w:rPr>
                <w:rFonts w:ascii="Arial" w:hAnsi="Arial" w:cs="Arial"/>
                <w:sz w:val="20"/>
                <w:szCs w:val="20"/>
              </w:rPr>
              <w:t xml:space="preserve"> zavezanec za DDV</w:t>
            </w:r>
          </w:p>
        </w:tc>
        <w:tc>
          <w:tcPr>
            <w:tcW w:w="906" w:type="pct"/>
            <w:gridSpan w:val="3"/>
            <w:tcBorders>
              <w:bottom w:val="single" w:sz="4" w:space="0" w:color="auto"/>
            </w:tcBorders>
            <w:shd w:val="clear" w:color="auto" w:fill="auto"/>
            <w:vAlign w:val="center"/>
          </w:tcPr>
          <w:p w14:paraId="5B604F31"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             </w:t>
            </w:r>
            <w:r>
              <w:rPr>
                <w:rFonts w:ascii="Arial" w:hAnsi="Arial" w:cs="Arial"/>
                <w:sz w:val="20"/>
                <w:szCs w:val="20"/>
              </w:rPr>
              <w:t>DA</w:t>
            </w:r>
          </w:p>
        </w:tc>
        <w:tc>
          <w:tcPr>
            <w:tcW w:w="913" w:type="pct"/>
            <w:tcBorders>
              <w:bottom w:val="single" w:sz="4" w:space="0" w:color="auto"/>
            </w:tcBorders>
            <w:shd w:val="clear" w:color="auto" w:fill="auto"/>
            <w:vAlign w:val="center"/>
          </w:tcPr>
          <w:p w14:paraId="18CB0457"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             NE</w:t>
            </w:r>
          </w:p>
        </w:tc>
      </w:tr>
      <w:tr w:rsidR="00B25493" w:rsidRPr="002443C1" w14:paraId="73AB55B6" w14:textId="77777777" w:rsidTr="00324576">
        <w:trPr>
          <w:trHeight w:val="340"/>
        </w:trPr>
        <w:tc>
          <w:tcPr>
            <w:tcW w:w="488" w:type="pct"/>
            <w:shd w:val="clear" w:color="auto" w:fill="auto"/>
            <w:vAlign w:val="center"/>
          </w:tcPr>
          <w:p w14:paraId="1A5BE99B"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shd w:val="clear" w:color="auto" w:fill="auto"/>
            <w:vAlign w:val="center"/>
          </w:tcPr>
          <w:p w14:paraId="531DA1D8" w14:textId="77777777" w:rsidR="00B25493" w:rsidRPr="002443C1" w:rsidRDefault="00B25493" w:rsidP="00324576">
            <w:pPr>
              <w:rPr>
                <w:rFonts w:ascii="Arial" w:hAnsi="Arial" w:cs="Arial"/>
                <w:b/>
                <w:sz w:val="20"/>
                <w:szCs w:val="20"/>
              </w:rPr>
            </w:pPr>
            <w:r w:rsidRPr="002443C1">
              <w:rPr>
                <w:rFonts w:ascii="Arial" w:hAnsi="Arial" w:cs="Arial"/>
                <w:sz w:val="20"/>
                <w:szCs w:val="20"/>
              </w:rPr>
              <w:t xml:space="preserve">Sedež pristojne enote FURS (navedite pristojno enoto FURS) </w:t>
            </w:r>
          </w:p>
        </w:tc>
        <w:tc>
          <w:tcPr>
            <w:tcW w:w="1819" w:type="pct"/>
            <w:gridSpan w:val="4"/>
            <w:shd w:val="clear" w:color="auto" w:fill="auto"/>
            <w:vAlign w:val="center"/>
          </w:tcPr>
          <w:p w14:paraId="32D6C0B3" w14:textId="77777777" w:rsidR="00B25493" w:rsidRPr="002443C1" w:rsidRDefault="00B25493"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D73DD27" w14:textId="77777777" w:rsidTr="00324576">
        <w:trPr>
          <w:trHeight w:val="340"/>
        </w:trPr>
        <w:tc>
          <w:tcPr>
            <w:tcW w:w="488" w:type="pct"/>
            <w:shd w:val="clear" w:color="auto" w:fill="8DB3E2" w:themeFill="text2" w:themeFillTint="66"/>
            <w:vAlign w:val="center"/>
          </w:tcPr>
          <w:p w14:paraId="0F041A49" w14:textId="77777777" w:rsidR="00B25493" w:rsidRPr="002443C1" w:rsidRDefault="00B25493" w:rsidP="00324576">
            <w:pPr>
              <w:rPr>
                <w:rFonts w:ascii="Arial" w:hAnsi="Arial" w:cs="Arial"/>
                <w:b/>
                <w:sz w:val="20"/>
                <w:szCs w:val="20"/>
              </w:rPr>
            </w:pPr>
          </w:p>
        </w:tc>
        <w:tc>
          <w:tcPr>
            <w:tcW w:w="4512" w:type="pct"/>
            <w:gridSpan w:val="5"/>
            <w:shd w:val="clear" w:color="auto" w:fill="8DB3E2" w:themeFill="text2" w:themeFillTint="66"/>
            <w:vAlign w:val="center"/>
          </w:tcPr>
          <w:p w14:paraId="2B711D0A" w14:textId="77777777" w:rsidR="00B25493" w:rsidRPr="002443C1" w:rsidRDefault="00B25493" w:rsidP="00324576">
            <w:pPr>
              <w:rPr>
                <w:rFonts w:ascii="Arial" w:hAnsi="Arial" w:cs="Arial"/>
                <w:b/>
                <w:sz w:val="20"/>
                <w:szCs w:val="20"/>
              </w:rPr>
            </w:pPr>
            <w:r w:rsidRPr="002443C1">
              <w:rPr>
                <w:rFonts w:ascii="Arial" w:hAnsi="Arial" w:cs="Arial"/>
                <w:b/>
                <w:sz w:val="20"/>
                <w:szCs w:val="20"/>
              </w:rPr>
              <w:t xml:space="preserve">Kontaktni podatki  </w:t>
            </w:r>
          </w:p>
        </w:tc>
      </w:tr>
      <w:tr w:rsidR="00B25493" w:rsidRPr="002443C1" w14:paraId="69132748" w14:textId="77777777" w:rsidTr="00324576">
        <w:trPr>
          <w:trHeight w:val="340"/>
        </w:trPr>
        <w:tc>
          <w:tcPr>
            <w:tcW w:w="488" w:type="pct"/>
            <w:vAlign w:val="center"/>
          </w:tcPr>
          <w:p w14:paraId="50F7F6CF" w14:textId="77777777" w:rsidR="00B25493" w:rsidRPr="002443C1" w:rsidRDefault="00B25493" w:rsidP="00F22B77">
            <w:pPr>
              <w:pStyle w:val="Odstavekseznama"/>
              <w:numPr>
                <w:ilvl w:val="0"/>
                <w:numId w:val="40"/>
              </w:numPr>
              <w:rPr>
                <w:rFonts w:ascii="Arial" w:hAnsi="Arial" w:cs="Arial"/>
                <w:sz w:val="20"/>
                <w:szCs w:val="20"/>
              </w:rPr>
            </w:pPr>
          </w:p>
        </w:tc>
        <w:tc>
          <w:tcPr>
            <w:tcW w:w="2693" w:type="pct"/>
            <w:vAlign w:val="center"/>
          </w:tcPr>
          <w:p w14:paraId="53C454A4" w14:textId="77777777" w:rsidR="00B25493" w:rsidRPr="002443C1" w:rsidRDefault="00B25493" w:rsidP="00324576">
            <w:pPr>
              <w:rPr>
                <w:rFonts w:ascii="Arial" w:hAnsi="Arial" w:cs="Arial"/>
                <w:sz w:val="20"/>
                <w:szCs w:val="20"/>
              </w:rPr>
            </w:pPr>
            <w:r w:rsidRPr="002443C1">
              <w:rPr>
                <w:rFonts w:ascii="Arial" w:hAnsi="Arial" w:cs="Arial"/>
                <w:sz w:val="20"/>
                <w:szCs w:val="20"/>
              </w:rPr>
              <w:t>Ime in priimek kontaktne osebe</w:t>
            </w:r>
            <w:r>
              <w:rPr>
                <w:rFonts w:ascii="Arial" w:hAnsi="Arial" w:cs="Arial"/>
                <w:sz w:val="20"/>
                <w:szCs w:val="20"/>
              </w:rPr>
              <w:t>, ki je zaposlena pri vlagatelju in/ali je s strani vlagatelja pooblaščena za izvajanje predmetne operacije</w:t>
            </w:r>
          </w:p>
        </w:tc>
        <w:tc>
          <w:tcPr>
            <w:tcW w:w="1819" w:type="pct"/>
            <w:gridSpan w:val="4"/>
            <w:shd w:val="clear" w:color="auto" w:fill="auto"/>
            <w:vAlign w:val="center"/>
          </w:tcPr>
          <w:p w14:paraId="2DEFF192"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9"/>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6C4F8EE0" w14:textId="77777777" w:rsidTr="00324576">
        <w:trPr>
          <w:trHeight w:val="340"/>
        </w:trPr>
        <w:tc>
          <w:tcPr>
            <w:tcW w:w="488" w:type="pct"/>
            <w:vAlign w:val="center"/>
          </w:tcPr>
          <w:p w14:paraId="1ED6ECAB" w14:textId="77777777" w:rsidR="00B25493" w:rsidRPr="002443C1" w:rsidRDefault="00B25493" w:rsidP="00F22B77">
            <w:pPr>
              <w:pStyle w:val="Odstavekseznama"/>
              <w:numPr>
                <w:ilvl w:val="0"/>
                <w:numId w:val="40"/>
              </w:numPr>
              <w:rPr>
                <w:rFonts w:ascii="Arial" w:hAnsi="Arial" w:cs="Arial"/>
                <w:sz w:val="20"/>
                <w:szCs w:val="20"/>
              </w:rPr>
            </w:pPr>
          </w:p>
        </w:tc>
        <w:tc>
          <w:tcPr>
            <w:tcW w:w="2693" w:type="pct"/>
            <w:vAlign w:val="center"/>
          </w:tcPr>
          <w:p w14:paraId="36422B19" w14:textId="77777777" w:rsidR="00B25493" w:rsidRPr="002443C1" w:rsidRDefault="00B25493" w:rsidP="00324576">
            <w:pPr>
              <w:rPr>
                <w:rFonts w:ascii="Arial" w:hAnsi="Arial" w:cs="Arial"/>
                <w:sz w:val="20"/>
                <w:szCs w:val="20"/>
              </w:rPr>
            </w:pPr>
            <w:r w:rsidRPr="002443C1">
              <w:rPr>
                <w:rFonts w:ascii="Arial" w:hAnsi="Arial" w:cs="Arial"/>
                <w:sz w:val="20"/>
                <w:szCs w:val="20"/>
              </w:rPr>
              <w:t>Telefon</w:t>
            </w:r>
          </w:p>
        </w:tc>
        <w:tc>
          <w:tcPr>
            <w:tcW w:w="1819" w:type="pct"/>
            <w:gridSpan w:val="4"/>
            <w:shd w:val="clear" w:color="auto" w:fill="auto"/>
            <w:vAlign w:val="center"/>
          </w:tcPr>
          <w:p w14:paraId="237C22C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C75C0C4" w14:textId="77777777" w:rsidTr="00324576">
        <w:trPr>
          <w:trHeight w:val="340"/>
        </w:trPr>
        <w:tc>
          <w:tcPr>
            <w:tcW w:w="488" w:type="pct"/>
            <w:vAlign w:val="center"/>
          </w:tcPr>
          <w:p w14:paraId="43290C0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18BE5A1B" w14:textId="77777777" w:rsidR="00B25493" w:rsidRPr="00B14C8E" w:rsidRDefault="00B25493" w:rsidP="00324576">
            <w:pPr>
              <w:rPr>
                <w:rFonts w:ascii="Arial" w:hAnsi="Arial" w:cs="Arial"/>
                <w:b/>
                <w:bCs/>
                <w:caps/>
                <w:sz w:val="20"/>
                <w:szCs w:val="20"/>
              </w:rPr>
            </w:pPr>
            <w:r w:rsidRPr="00B14C8E">
              <w:rPr>
                <w:rFonts w:ascii="Arial" w:hAnsi="Arial" w:cs="Arial"/>
                <w:b/>
                <w:bCs/>
                <w:caps/>
                <w:sz w:val="20"/>
                <w:szCs w:val="20"/>
              </w:rPr>
              <w:t>GSM</w:t>
            </w:r>
          </w:p>
        </w:tc>
        <w:tc>
          <w:tcPr>
            <w:tcW w:w="1819" w:type="pct"/>
            <w:gridSpan w:val="4"/>
            <w:shd w:val="clear" w:color="auto" w:fill="auto"/>
            <w:vAlign w:val="center"/>
          </w:tcPr>
          <w:p w14:paraId="59938C2F"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2134500" w14:textId="77777777" w:rsidTr="00324576">
        <w:trPr>
          <w:trHeight w:val="340"/>
        </w:trPr>
        <w:tc>
          <w:tcPr>
            <w:tcW w:w="488" w:type="pct"/>
            <w:vAlign w:val="center"/>
          </w:tcPr>
          <w:p w14:paraId="1C70E2F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31BEF2D2" w14:textId="77777777" w:rsidR="00B25493" w:rsidRPr="002443C1" w:rsidRDefault="00B25493" w:rsidP="00324576">
            <w:pPr>
              <w:rPr>
                <w:rFonts w:ascii="Arial" w:hAnsi="Arial" w:cs="Arial"/>
                <w:sz w:val="20"/>
                <w:szCs w:val="20"/>
              </w:rPr>
            </w:pPr>
            <w:r w:rsidRPr="002443C1">
              <w:rPr>
                <w:rFonts w:ascii="Arial" w:hAnsi="Arial" w:cs="Arial"/>
                <w:sz w:val="20"/>
                <w:szCs w:val="20"/>
              </w:rPr>
              <w:t>Naslov elektronske pošte</w:t>
            </w:r>
          </w:p>
        </w:tc>
        <w:tc>
          <w:tcPr>
            <w:tcW w:w="1819" w:type="pct"/>
            <w:gridSpan w:val="4"/>
            <w:shd w:val="clear" w:color="auto" w:fill="auto"/>
            <w:vAlign w:val="center"/>
          </w:tcPr>
          <w:p w14:paraId="05762FC5"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2"/>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584ADFD3" w14:textId="77777777" w:rsidR="00B25493" w:rsidRPr="002443C1" w:rsidRDefault="00B25493" w:rsidP="00B25493">
      <w:pPr>
        <w:rPr>
          <w:rFonts w:ascii="Arial" w:hAnsi="Arial" w:cs="Arial"/>
          <w:sz w:val="20"/>
          <w:szCs w:val="20"/>
        </w:rPr>
      </w:pPr>
    </w:p>
    <w:p w14:paraId="4B797ECA" w14:textId="77777777" w:rsidR="00B25493" w:rsidRPr="002443C1" w:rsidRDefault="00B25493" w:rsidP="00B25493">
      <w:pPr>
        <w:rPr>
          <w:rFonts w:ascii="Arial" w:hAnsi="Arial" w:cs="Arial"/>
          <w:sz w:val="20"/>
          <w:szCs w:val="20"/>
        </w:rPr>
      </w:pPr>
    </w:p>
    <w:p w14:paraId="0F01DCC2" w14:textId="77777777" w:rsidR="00B25493" w:rsidRPr="002443C1" w:rsidRDefault="00B25493" w:rsidP="00B25493">
      <w:pPr>
        <w:rPr>
          <w:rFonts w:ascii="Arial" w:hAnsi="Arial" w:cs="Arial"/>
          <w:b/>
          <w:bCs/>
          <w:sz w:val="20"/>
          <w:szCs w:val="20"/>
        </w:rPr>
      </w:pPr>
      <w:r w:rsidRPr="002443C1">
        <w:rPr>
          <w:rFonts w:ascii="Arial" w:hAnsi="Arial" w:cs="Arial"/>
          <w:b/>
          <w:sz w:val="20"/>
          <w:szCs w:val="20"/>
        </w:rPr>
        <w:t xml:space="preserve">2. Dodatni podatki o </w:t>
      </w:r>
      <w:r>
        <w:rPr>
          <w:rFonts w:ascii="Arial" w:hAnsi="Arial" w:cs="Arial"/>
          <w:b/>
          <w:sz w:val="20"/>
          <w:szCs w:val="20"/>
        </w:rPr>
        <w:t>operaciji</w:t>
      </w:r>
      <w:r w:rsidRPr="002443C1">
        <w:rPr>
          <w:rFonts w:ascii="Arial" w:hAnsi="Arial" w:cs="Arial"/>
          <w:b/>
          <w:sz w:val="20"/>
          <w:szCs w:val="20"/>
        </w:rPr>
        <w:t xml:space="preserve">, zaprošeni pomoči ter </w:t>
      </w:r>
      <w:r>
        <w:rPr>
          <w:rFonts w:ascii="Arial" w:hAnsi="Arial" w:cs="Arial"/>
          <w:b/>
          <w:sz w:val="20"/>
          <w:szCs w:val="20"/>
        </w:rPr>
        <w:t xml:space="preserve">vlagatelju, </w:t>
      </w:r>
      <w:r w:rsidRPr="002443C1">
        <w:rPr>
          <w:rFonts w:ascii="Arial" w:hAnsi="Arial" w:cs="Arial"/>
          <w:b/>
          <w:sz w:val="20"/>
          <w:szCs w:val="20"/>
        </w:rPr>
        <w:t xml:space="preserve">ki vlaga vlogo na </w:t>
      </w:r>
      <w:r>
        <w:rPr>
          <w:rFonts w:ascii="Arial" w:hAnsi="Arial" w:cs="Arial"/>
          <w:b/>
          <w:sz w:val="20"/>
          <w:szCs w:val="20"/>
        </w:rPr>
        <w:t>SKLOP B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557EBBFE" w14:textId="77777777" w:rsidR="00B25493" w:rsidRPr="002443C1" w:rsidRDefault="00B25493" w:rsidP="00B25493">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1509"/>
        <w:gridCol w:w="82"/>
        <w:gridCol w:w="1805"/>
      </w:tblGrid>
      <w:tr w:rsidR="00B25493" w:rsidRPr="002443C1" w14:paraId="49FB5340" w14:textId="77777777" w:rsidTr="00324576">
        <w:trPr>
          <w:trHeight w:val="340"/>
        </w:trPr>
        <w:tc>
          <w:tcPr>
            <w:tcW w:w="423" w:type="pct"/>
            <w:tcBorders>
              <w:bottom w:val="single" w:sz="4" w:space="0" w:color="auto"/>
            </w:tcBorders>
            <w:vAlign w:val="center"/>
          </w:tcPr>
          <w:p w14:paraId="79FEDDFB" w14:textId="77777777" w:rsidR="00B25493" w:rsidRPr="00110BF7" w:rsidRDefault="00B25493" w:rsidP="00F22B77">
            <w:pPr>
              <w:pStyle w:val="Odstavekseznama"/>
              <w:numPr>
                <w:ilvl w:val="0"/>
                <w:numId w:val="41"/>
              </w:numPr>
              <w:rPr>
                <w:rFonts w:ascii="Arial" w:hAnsi="Arial" w:cs="Arial"/>
                <w:sz w:val="20"/>
                <w:szCs w:val="20"/>
              </w:rPr>
            </w:pPr>
          </w:p>
        </w:tc>
        <w:tc>
          <w:tcPr>
            <w:tcW w:w="2703" w:type="pct"/>
            <w:tcBorders>
              <w:bottom w:val="single" w:sz="4" w:space="0" w:color="auto"/>
            </w:tcBorders>
            <w:vAlign w:val="center"/>
          </w:tcPr>
          <w:p w14:paraId="4196D6CD" w14:textId="77777777" w:rsidR="00B25493" w:rsidRPr="002443C1" w:rsidRDefault="00B25493" w:rsidP="00324576">
            <w:pPr>
              <w:rPr>
                <w:rFonts w:ascii="Arial" w:hAnsi="Arial" w:cs="Arial"/>
                <w:sz w:val="20"/>
                <w:szCs w:val="20"/>
              </w:rPr>
            </w:pPr>
            <w:r w:rsidRPr="00527978">
              <w:rPr>
                <w:rFonts w:ascii="Arial" w:hAnsi="Arial" w:cs="Arial"/>
                <w:sz w:val="20"/>
                <w:szCs w:val="20"/>
              </w:rPr>
              <w:t>Ali ste povezano podjetje</w:t>
            </w:r>
            <w:r>
              <w:rPr>
                <w:rFonts w:ascii="Arial" w:hAnsi="Arial" w:cs="Arial"/>
                <w:sz w:val="20"/>
                <w:szCs w:val="20"/>
              </w:rPr>
              <w:t xml:space="preserve"> (</w:t>
            </w:r>
            <w:r w:rsidRPr="00527978">
              <w:rPr>
                <w:rFonts w:ascii="Arial" w:hAnsi="Arial" w:cs="Arial"/>
                <w:sz w:val="20"/>
                <w:szCs w:val="20"/>
              </w:rPr>
              <w:t>partnersko podjetje ali povezano podjetje) skladno s členi od 1 do 6 Priloge I Uredbe 651/2014/EU dne 17. junija 2014 o razglasitvi nekaterih vrst pomoči za združljive z notranjim trgom pri uporabi členov 107 in 108 Pogodbe?</w:t>
            </w:r>
          </w:p>
        </w:tc>
        <w:tc>
          <w:tcPr>
            <w:tcW w:w="833" w:type="pct"/>
            <w:tcBorders>
              <w:bottom w:val="single" w:sz="4" w:space="0" w:color="auto"/>
            </w:tcBorders>
            <w:shd w:val="clear" w:color="auto" w:fill="auto"/>
            <w:vAlign w:val="center"/>
          </w:tcPr>
          <w:p w14:paraId="52BB509C" w14:textId="77777777" w:rsidR="00B25493" w:rsidRPr="002443C1" w:rsidRDefault="00B25493" w:rsidP="00324576">
            <w:pPr>
              <w:rPr>
                <w:rFonts w:ascii="Arial" w:hAnsi="Arial" w:cs="Arial"/>
                <w:sz w:val="20"/>
                <w:szCs w:val="20"/>
              </w:rPr>
            </w:pPr>
            <w:r w:rsidRPr="002443C1">
              <w:rPr>
                <w:rFonts w:ascii="Arial" w:hAnsi="Arial" w:cs="Arial"/>
                <w:sz w:val="20"/>
                <w:szCs w:val="20"/>
              </w:rPr>
              <w:t>DA</w:t>
            </w:r>
          </w:p>
        </w:tc>
        <w:tc>
          <w:tcPr>
            <w:tcW w:w="1041" w:type="pct"/>
            <w:gridSpan w:val="2"/>
            <w:tcBorders>
              <w:bottom w:val="single" w:sz="4" w:space="0" w:color="auto"/>
            </w:tcBorders>
            <w:shd w:val="clear" w:color="auto" w:fill="auto"/>
            <w:vAlign w:val="center"/>
          </w:tcPr>
          <w:p w14:paraId="77105E37" w14:textId="77777777" w:rsidR="00B25493" w:rsidRPr="002443C1" w:rsidRDefault="00B25493" w:rsidP="00324576">
            <w:pPr>
              <w:rPr>
                <w:rFonts w:ascii="Arial" w:hAnsi="Arial" w:cs="Arial"/>
                <w:sz w:val="20"/>
                <w:szCs w:val="20"/>
              </w:rPr>
            </w:pPr>
            <w:r w:rsidRPr="002443C1">
              <w:rPr>
                <w:rFonts w:ascii="Arial" w:hAnsi="Arial" w:cs="Arial"/>
                <w:sz w:val="20"/>
                <w:szCs w:val="20"/>
              </w:rPr>
              <w:t>NE</w:t>
            </w:r>
          </w:p>
        </w:tc>
      </w:tr>
      <w:tr w:rsidR="00B25493" w:rsidRPr="002443C1" w14:paraId="5A8E30E1" w14:textId="77777777" w:rsidTr="00324576">
        <w:trPr>
          <w:trHeight w:val="340"/>
        </w:trPr>
        <w:tc>
          <w:tcPr>
            <w:tcW w:w="423" w:type="pct"/>
            <w:shd w:val="clear" w:color="auto" w:fill="auto"/>
            <w:vAlign w:val="center"/>
          </w:tcPr>
          <w:p w14:paraId="49B58E0C" w14:textId="77777777" w:rsidR="00B25493" w:rsidRPr="00110BF7"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5174D5B" w14:textId="77777777" w:rsidR="00B25493" w:rsidRPr="002443C1" w:rsidRDefault="00B25493" w:rsidP="00324576">
            <w:pPr>
              <w:rPr>
                <w:rFonts w:ascii="Arial" w:hAnsi="Arial" w:cs="Arial"/>
                <w:sz w:val="20"/>
                <w:szCs w:val="20"/>
              </w:rPr>
            </w:pPr>
            <w:r w:rsidRPr="002443C1">
              <w:rPr>
                <w:rFonts w:ascii="Arial" w:hAnsi="Arial" w:cs="Arial"/>
                <w:sz w:val="20"/>
                <w:szCs w:val="20"/>
              </w:rPr>
              <w:t xml:space="preserve">V primeru odgovora DA na </w:t>
            </w:r>
            <w:r w:rsidRPr="00AA24FF">
              <w:rPr>
                <w:rFonts w:ascii="Arial" w:hAnsi="Arial" w:cs="Arial"/>
                <w:sz w:val="20"/>
                <w:szCs w:val="20"/>
              </w:rPr>
              <w:t>vprašanje št. 17, na</w:t>
            </w:r>
            <w:r w:rsidRPr="002443C1">
              <w:rPr>
                <w:rFonts w:ascii="Arial" w:hAnsi="Arial" w:cs="Arial"/>
                <w:sz w:val="20"/>
                <w:szCs w:val="20"/>
              </w:rPr>
              <w:t xml:space="preserve">vedite </w:t>
            </w:r>
            <w:r>
              <w:rPr>
                <w:rFonts w:ascii="Arial" w:hAnsi="Arial" w:cs="Arial"/>
                <w:sz w:val="20"/>
                <w:szCs w:val="20"/>
              </w:rPr>
              <w:t xml:space="preserve">vsa </w:t>
            </w:r>
            <w:r w:rsidRPr="002443C1">
              <w:rPr>
                <w:rFonts w:ascii="Arial" w:hAnsi="Arial" w:cs="Arial"/>
                <w:sz w:val="20"/>
                <w:szCs w:val="20"/>
              </w:rPr>
              <w:t>podjetja</w:t>
            </w:r>
            <w:r>
              <w:rPr>
                <w:rFonts w:ascii="Arial" w:hAnsi="Arial" w:cs="Arial"/>
                <w:sz w:val="20"/>
                <w:szCs w:val="20"/>
              </w:rPr>
              <w:t xml:space="preserve"> ali druge subjekte</w:t>
            </w:r>
            <w:r w:rsidRPr="002443C1">
              <w:rPr>
                <w:rFonts w:ascii="Arial" w:hAnsi="Arial" w:cs="Arial"/>
                <w:sz w:val="20"/>
                <w:szCs w:val="20"/>
              </w:rPr>
              <w:t>, s katerimi ste v partnerstvu oz. povezani, pri čemer se upoštevajo tudi povezave preko fizičnih oseb. Navedite naziv in sedež tega/teh podjetij</w:t>
            </w:r>
            <w:r>
              <w:rPr>
                <w:rFonts w:ascii="Arial" w:hAnsi="Arial" w:cs="Arial"/>
                <w:sz w:val="20"/>
                <w:szCs w:val="20"/>
              </w:rPr>
              <w:t xml:space="preserve"> </w:t>
            </w:r>
            <w:r w:rsidRPr="00EE65D9">
              <w:rPr>
                <w:rFonts w:ascii="Arial" w:hAnsi="Arial" w:cs="Arial"/>
                <w:sz w:val="20"/>
                <w:szCs w:val="20"/>
              </w:rPr>
              <w:t>ter v primeru ko gre za neposredno udeležbo v lastništvu prijavitelja, tudi lastniški delež v prijavitelju! Pri navajanju partnerskih oz. povezanih podjetij se naslonite na vsebino členov od 1 do 6 Priloge 1 Uredbe komisije</w:t>
            </w:r>
            <w:r w:rsidRPr="002443C1">
              <w:rPr>
                <w:rFonts w:ascii="Arial" w:hAnsi="Arial" w:cs="Arial"/>
                <w:sz w:val="20"/>
                <w:szCs w:val="20"/>
              </w:rPr>
              <w:t xml:space="preserve"> (EU) 651/2014 z dne 17. junija 2014 o razglasitvi nekaterih vrst pomoči za združljive z notranjim trgom pri uporabi členov 107 in 108 Pogodbe</w:t>
            </w:r>
          </w:p>
        </w:tc>
        <w:tc>
          <w:tcPr>
            <w:tcW w:w="1874" w:type="pct"/>
            <w:gridSpan w:val="3"/>
            <w:shd w:val="clear" w:color="auto" w:fill="auto"/>
            <w:vAlign w:val="center"/>
          </w:tcPr>
          <w:p w14:paraId="79FF8495" w14:textId="77777777" w:rsidR="00B25493" w:rsidRPr="002443C1" w:rsidRDefault="00B25493"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313BE05" w14:textId="77777777" w:rsidTr="00324576">
        <w:trPr>
          <w:trHeight w:val="340"/>
        </w:trPr>
        <w:tc>
          <w:tcPr>
            <w:tcW w:w="423" w:type="pct"/>
            <w:shd w:val="clear" w:color="auto" w:fill="auto"/>
            <w:vAlign w:val="center"/>
          </w:tcPr>
          <w:p w14:paraId="1BF5FF2F" w14:textId="77777777" w:rsidR="00B25493" w:rsidRPr="00B14C8E" w:rsidRDefault="00B25493" w:rsidP="00F22B77">
            <w:pPr>
              <w:pStyle w:val="Odstavekseznama"/>
              <w:numPr>
                <w:ilvl w:val="0"/>
                <w:numId w:val="41"/>
              </w:numPr>
              <w:rPr>
                <w:rFonts w:ascii="Arial" w:hAnsi="Arial" w:cs="Arial"/>
                <w:b/>
                <w:bCs/>
                <w:caps/>
                <w:sz w:val="20"/>
                <w:szCs w:val="20"/>
              </w:rPr>
            </w:pPr>
          </w:p>
        </w:tc>
        <w:tc>
          <w:tcPr>
            <w:tcW w:w="2703" w:type="pct"/>
            <w:shd w:val="clear" w:color="auto" w:fill="auto"/>
            <w:vAlign w:val="center"/>
          </w:tcPr>
          <w:p w14:paraId="474B6093" w14:textId="77777777" w:rsidR="00B25493" w:rsidRDefault="00B25493" w:rsidP="00324576">
            <w:pPr>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 xml:space="preserve">povprečno </w:t>
            </w:r>
            <w:r w:rsidRPr="00110BF7">
              <w:rPr>
                <w:rFonts w:ascii="Arial" w:hAnsi="Arial" w:cs="Arial"/>
                <w:sz w:val="20"/>
                <w:szCs w:val="20"/>
              </w:rPr>
              <w:t xml:space="preserve">število zaposlenih </w:t>
            </w:r>
            <w:r>
              <w:rPr>
                <w:rFonts w:ascii="Arial" w:hAnsi="Arial" w:cs="Arial"/>
                <w:sz w:val="20"/>
                <w:szCs w:val="20"/>
              </w:rPr>
              <w:t>pri prijavitelju</w:t>
            </w:r>
            <w:r w:rsidRPr="00110BF7">
              <w:rPr>
                <w:rFonts w:ascii="Arial" w:hAnsi="Arial" w:cs="Arial"/>
                <w:sz w:val="20"/>
                <w:szCs w:val="20"/>
              </w:rPr>
              <w:t xml:space="preserve"> na dan 31.12.</w:t>
            </w:r>
            <w:r>
              <w:rPr>
                <w:rFonts w:ascii="Arial" w:hAnsi="Arial" w:cs="Arial"/>
                <w:sz w:val="20"/>
                <w:szCs w:val="20"/>
              </w:rPr>
              <w:t>2020</w:t>
            </w:r>
            <w:r w:rsidRPr="00110BF7">
              <w:rPr>
                <w:rFonts w:ascii="Arial" w:hAnsi="Arial" w:cs="Arial"/>
                <w:sz w:val="20"/>
                <w:szCs w:val="20"/>
              </w:rPr>
              <w:t xml:space="preserve"> v </w:t>
            </w:r>
            <w:r w:rsidRPr="009F5583">
              <w:rPr>
                <w:rFonts w:ascii="Arial" w:hAnsi="Arial" w:cs="Arial"/>
                <w:sz w:val="20"/>
                <w:szCs w:val="20"/>
              </w:rPr>
              <w:t>letnih delovnih enotah (LDE)*</w:t>
            </w:r>
            <w:r>
              <w:rPr>
                <w:rFonts w:ascii="Arial" w:hAnsi="Arial" w:cs="Arial"/>
                <w:sz w:val="20"/>
                <w:szCs w:val="20"/>
              </w:rPr>
              <w:t xml:space="preserve"> oz. v delovnih urah</w:t>
            </w:r>
            <w:r w:rsidRPr="009F5583">
              <w:rPr>
                <w:rFonts w:ascii="Arial" w:hAnsi="Arial" w:cs="Arial"/>
                <w:sz w:val="20"/>
                <w:szCs w:val="20"/>
              </w:rPr>
              <w:t>, kot so zajeti v objavljene letne finančne izkaze (bilance</w:t>
            </w:r>
            <w:r>
              <w:rPr>
                <w:rFonts w:ascii="Arial" w:hAnsi="Arial" w:cs="Arial"/>
                <w:sz w:val="20"/>
                <w:szCs w:val="20"/>
              </w:rPr>
              <w:t>).</w:t>
            </w:r>
          </w:p>
          <w:p w14:paraId="31C4D194" w14:textId="77777777" w:rsidR="00B25493" w:rsidRDefault="00B25493" w:rsidP="00324576">
            <w:pPr>
              <w:rPr>
                <w:rFonts w:ascii="Arial" w:hAnsi="Arial" w:cs="Arial"/>
                <w:sz w:val="20"/>
                <w:szCs w:val="20"/>
              </w:rPr>
            </w:pPr>
          </w:p>
          <w:p w14:paraId="66A8DD00" w14:textId="77777777" w:rsidR="00B25493" w:rsidRPr="00110BF7" w:rsidRDefault="00B25493" w:rsidP="00324576">
            <w:pPr>
              <w:rPr>
                <w:rFonts w:ascii="Arial" w:hAnsi="Arial" w:cs="Arial"/>
                <w:sz w:val="20"/>
                <w:szCs w:val="20"/>
              </w:rPr>
            </w:pPr>
            <w:r>
              <w:rPr>
                <w:rFonts w:ascii="Arial" w:hAnsi="Arial" w:cs="Arial"/>
                <w:sz w:val="20"/>
                <w:szCs w:val="20"/>
              </w:rPr>
              <w:t xml:space="preserve">*Letne delovne enote (LDE) </w:t>
            </w:r>
            <w:r w:rsidRPr="00110BF7">
              <w:rPr>
                <w:rFonts w:ascii="Arial" w:hAnsi="Arial" w:cs="Arial"/>
                <w:sz w:val="20"/>
                <w:szCs w:val="20"/>
              </w:rPr>
              <w:t>določa člen 5 Priloge 1 Uredbe komisije (EU) 651/2014 o z dne 17. junija 2014 o razglasitvi nekaterih vrst pomoči za združljive z notranjim trgom pri uporabi členov 107 in 108 Pogodbe</w:t>
            </w:r>
          </w:p>
        </w:tc>
        <w:tc>
          <w:tcPr>
            <w:tcW w:w="1874" w:type="pct"/>
            <w:gridSpan w:val="3"/>
            <w:shd w:val="clear" w:color="auto" w:fill="auto"/>
            <w:vAlign w:val="center"/>
          </w:tcPr>
          <w:p w14:paraId="773338B7"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ADDA68B" w14:textId="77777777" w:rsidTr="00324576">
        <w:trPr>
          <w:trHeight w:val="340"/>
        </w:trPr>
        <w:tc>
          <w:tcPr>
            <w:tcW w:w="423" w:type="pct"/>
            <w:shd w:val="clear" w:color="auto" w:fill="auto"/>
            <w:vAlign w:val="center"/>
          </w:tcPr>
          <w:p w14:paraId="276D6AE8"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BAB1CC1" w14:textId="77777777" w:rsidR="00B25493" w:rsidRDefault="00B25493" w:rsidP="00324576">
            <w:pPr>
              <w:rPr>
                <w:rFonts w:ascii="Arial" w:hAnsi="Arial" w:cs="Arial"/>
                <w:sz w:val="20"/>
                <w:szCs w:val="20"/>
              </w:rPr>
            </w:pPr>
            <w:r>
              <w:rPr>
                <w:rFonts w:ascii="Arial" w:hAnsi="Arial" w:cs="Arial"/>
                <w:sz w:val="20"/>
                <w:szCs w:val="20"/>
              </w:rPr>
              <w:t>Obkroži</w:t>
            </w:r>
            <w:r w:rsidRPr="00110BF7">
              <w:rPr>
                <w:rFonts w:ascii="Arial" w:hAnsi="Arial" w:cs="Arial"/>
                <w:sz w:val="20"/>
                <w:szCs w:val="20"/>
              </w:rPr>
              <w:t xml:space="preserve">te </w:t>
            </w:r>
            <w:r>
              <w:rPr>
                <w:rFonts w:ascii="Arial" w:hAnsi="Arial" w:cs="Arial"/>
                <w:sz w:val="20"/>
                <w:szCs w:val="20"/>
              </w:rPr>
              <w:t>ali boste s predmetno operacijo ohranili ali povečali število delovnih mest pri prijavitelju ter do kdaj.</w:t>
            </w:r>
          </w:p>
          <w:p w14:paraId="5E7AD3C1" w14:textId="77777777" w:rsidR="00B25493" w:rsidRDefault="00B25493" w:rsidP="00324576">
            <w:pPr>
              <w:rPr>
                <w:rFonts w:ascii="Arial" w:hAnsi="Arial" w:cs="Arial"/>
                <w:sz w:val="20"/>
                <w:szCs w:val="20"/>
              </w:rPr>
            </w:pPr>
          </w:p>
          <w:p w14:paraId="291A836F" w14:textId="77777777" w:rsidR="00B25493" w:rsidRPr="00110BF7" w:rsidRDefault="00B25493" w:rsidP="00324576">
            <w:pPr>
              <w:rPr>
                <w:rFonts w:ascii="Arial" w:hAnsi="Arial" w:cs="Arial"/>
                <w:sz w:val="20"/>
                <w:szCs w:val="20"/>
              </w:rPr>
            </w:pPr>
            <w:r>
              <w:rPr>
                <w:rFonts w:ascii="Arial" w:hAnsi="Arial" w:cs="Arial"/>
                <w:sz w:val="20"/>
                <w:szCs w:val="20"/>
              </w:rPr>
              <w:t xml:space="preserve">V primeru da boste povečali število delovnih mest, navedite število novo ustvarjenih delovnih mest, ki jih boste ustvarili v posledici predmetne investicije, in sicer po </w:t>
            </w:r>
            <w:r w:rsidRPr="009F5583">
              <w:rPr>
                <w:rFonts w:ascii="Arial" w:hAnsi="Arial" w:cs="Arial"/>
                <w:sz w:val="20"/>
                <w:szCs w:val="20"/>
              </w:rPr>
              <w:t>posameznih letih ter v letnih delovnih enotah (LDE), pri čemer se povečanje delovnih mest šteje glede na izhodišče stanja zaposlitev pri prijavitelju, kot je zajeto v letnih finančnih izkazih na dan 31.12.2020 (glejte vprašanje št. 19)</w:t>
            </w:r>
            <w:r>
              <w:rPr>
                <w:rFonts w:ascii="Arial" w:hAnsi="Arial" w:cs="Arial"/>
                <w:sz w:val="20"/>
                <w:szCs w:val="20"/>
              </w:rPr>
              <w:t xml:space="preserve"> </w:t>
            </w:r>
          </w:p>
        </w:tc>
        <w:tc>
          <w:tcPr>
            <w:tcW w:w="1874" w:type="pct"/>
            <w:gridSpan w:val="3"/>
            <w:shd w:val="clear" w:color="auto" w:fill="auto"/>
            <w:vAlign w:val="center"/>
          </w:tcPr>
          <w:p w14:paraId="7930F783" w14:textId="77777777" w:rsidR="00B25493" w:rsidRDefault="00B25493" w:rsidP="00324576">
            <w:pPr>
              <w:rPr>
                <w:rFonts w:ascii="Arial" w:hAnsi="Arial" w:cs="Arial"/>
                <w:sz w:val="20"/>
                <w:szCs w:val="20"/>
              </w:rPr>
            </w:pPr>
            <w:r>
              <w:rPr>
                <w:rFonts w:ascii="Arial" w:hAnsi="Arial" w:cs="Arial"/>
                <w:sz w:val="20"/>
                <w:szCs w:val="20"/>
              </w:rPr>
              <w:t>S predmetno investicijo bomo:</w:t>
            </w:r>
          </w:p>
          <w:p w14:paraId="669453A6" w14:textId="77777777" w:rsidR="00B25493" w:rsidRDefault="00B25493" w:rsidP="00324576">
            <w:pPr>
              <w:rPr>
                <w:rFonts w:ascii="Arial" w:hAnsi="Arial" w:cs="Arial"/>
                <w:sz w:val="20"/>
                <w:szCs w:val="20"/>
              </w:rPr>
            </w:pPr>
            <w:r>
              <w:rPr>
                <w:rFonts w:ascii="Arial" w:hAnsi="Arial" w:cs="Arial"/>
                <w:sz w:val="20"/>
                <w:szCs w:val="20"/>
              </w:rPr>
              <w:t xml:space="preserve">                 </w:t>
            </w:r>
          </w:p>
          <w:p w14:paraId="6359F945" w14:textId="77777777" w:rsidR="00B25493" w:rsidRDefault="00B25493" w:rsidP="00324576">
            <w:pPr>
              <w:rPr>
                <w:rFonts w:ascii="Arial" w:hAnsi="Arial" w:cs="Arial"/>
                <w:sz w:val="20"/>
                <w:szCs w:val="20"/>
              </w:rPr>
            </w:pPr>
            <w:r>
              <w:rPr>
                <w:rFonts w:ascii="Arial" w:hAnsi="Arial" w:cs="Arial"/>
                <w:sz w:val="20"/>
                <w:szCs w:val="20"/>
              </w:rPr>
              <w:t xml:space="preserve">OHRANILI     /     POVEČALI </w:t>
            </w:r>
          </w:p>
          <w:p w14:paraId="0DBCB079" w14:textId="77777777" w:rsidR="00B25493" w:rsidRDefault="00B25493" w:rsidP="00324576">
            <w:pPr>
              <w:rPr>
                <w:rFonts w:ascii="Arial" w:hAnsi="Arial" w:cs="Arial"/>
                <w:sz w:val="20"/>
                <w:szCs w:val="20"/>
              </w:rPr>
            </w:pPr>
          </w:p>
          <w:p w14:paraId="1ACAD4B9" w14:textId="77777777" w:rsidR="00B25493" w:rsidRDefault="00B25493" w:rsidP="00324576">
            <w:pPr>
              <w:rPr>
                <w:rFonts w:ascii="Arial" w:hAnsi="Arial" w:cs="Arial"/>
                <w:sz w:val="20"/>
                <w:szCs w:val="20"/>
              </w:rPr>
            </w:pPr>
            <w:r>
              <w:rPr>
                <w:rFonts w:ascii="Arial" w:hAnsi="Arial" w:cs="Arial"/>
                <w:sz w:val="20"/>
                <w:szCs w:val="20"/>
              </w:rPr>
              <w:t>število delovnih mest pri prijavitelju.</w:t>
            </w:r>
          </w:p>
          <w:p w14:paraId="724F6A9C" w14:textId="77777777" w:rsidR="00B25493" w:rsidRDefault="00B25493" w:rsidP="00324576">
            <w:pPr>
              <w:rPr>
                <w:rFonts w:ascii="Arial" w:hAnsi="Arial" w:cs="Arial"/>
                <w:sz w:val="20"/>
                <w:szCs w:val="20"/>
              </w:rPr>
            </w:pPr>
          </w:p>
          <w:p w14:paraId="6BB9E5B8" w14:textId="77777777" w:rsidR="00B25493" w:rsidRDefault="00B25493" w:rsidP="00324576">
            <w:pPr>
              <w:rPr>
                <w:rFonts w:ascii="Arial" w:hAnsi="Arial" w:cs="Arial"/>
                <w:sz w:val="20"/>
                <w:szCs w:val="20"/>
              </w:rPr>
            </w:pPr>
          </w:p>
          <w:p w14:paraId="55AEB835" w14:textId="77777777" w:rsidR="00B25493" w:rsidRPr="002443C1" w:rsidRDefault="00B25493" w:rsidP="00324576">
            <w:pPr>
              <w:rPr>
                <w:rFonts w:ascii="Arial" w:hAnsi="Arial" w:cs="Arial"/>
                <w:sz w:val="20"/>
                <w:szCs w:val="20"/>
              </w:rPr>
            </w:pPr>
            <w:r>
              <w:rPr>
                <w:rFonts w:ascii="Arial" w:hAnsi="Arial" w:cs="Arial"/>
                <w:sz w:val="20"/>
                <w:szCs w:val="20"/>
              </w:rPr>
              <w:t xml:space="preserve">Navedite število novo ustvarjenih delovnih mest:  </w:t>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128A72BB" w14:textId="77777777" w:rsidTr="00324576">
        <w:trPr>
          <w:trHeight w:val="340"/>
        </w:trPr>
        <w:tc>
          <w:tcPr>
            <w:tcW w:w="423" w:type="pct"/>
            <w:shd w:val="clear" w:color="auto" w:fill="auto"/>
            <w:vAlign w:val="center"/>
          </w:tcPr>
          <w:p w14:paraId="144ADB72"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16D159B1" w14:textId="77777777" w:rsidR="00B25493" w:rsidRPr="00110BF7" w:rsidRDefault="00B25493" w:rsidP="00324576">
            <w:pPr>
              <w:rPr>
                <w:rFonts w:ascii="Arial" w:hAnsi="Arial" w:cs="Arial"/>
                <w:sz w:val="20"/>
                <w:szCs w:val="20"/>
              </w:rPr>
            </w:pPr>
            <w:r>
              <w:rPr>
                <w:rFonts w:ascii="Arial" w:hAnsi="Arial" w:cs="Arial"/>
                <w:sz w:val="20"/>
                <w:szCs w:val="20"/>
              </w:rPr>
              <w:t xml:space="preserve">Navedite nepremičnine (zemljiška parcela/stavba/etažna lastnina), kjer se bo izvajala predmetna operacija (z identifikacijskimi podatki iz zemljiške knjige oz. katastra stavb) ter za vsako izmed teh nepremičnin navedite ali ste lastnik, upravljavec, </w:t>
            </w:r>
            <w:r>
              <w:rPr>
                <w:rFonts w:ascii="Arial" w:hAnsi="Arial" w:cs="Arial"/>
                <w:sz w:val="20"/>
                <w:szCs w:val="20"/>
              </w:rPr>
              <w:lastRenderedPageBreak/>
              <w:t xml:space="preserve">uporabnik ali koncesionar in tudi za vsako izmed teh navedite bistvene podatke o pravni podlagi za uporabo ali koncesijo (npr. najemna pogodba) </w:t>
            </w:r>
          </w:p>
        </w:tc>
        <w:tc>
          <w:tcPr>
            <w:tcW w:w="1874" w:type="pct"/>
            <w:gridSpan w:val="3"/>
            <w:shd w:val="clear" w:color="auto" w:fill="auto"/>
            <w:vAlign w:val="center"/>
          </w:tcPr>
          <w:p w14:paraId="786A9465" w14:textId="77777777" w:rsidR="00B25493" w:rsidRDefault="00B25493" w:rsidP="00324576">
            <w:pPr>
              <w:rPr>
                <w:rFonts w:ascii="Arial" w:hAnsi="Arial" w:cs="Arial"/>
                <w:sz w:val="20"/>
                <w:szCs w:val="20"/>
              </w:rPr>
            </w:pPr>
            <w:r>
              <w:rPr>
                <w:rFonts w:ascii="Arial" w:hAnsi="Arial" w:cs="Arial"/>
                <w:sz w:val="20"/>
                <w:szCs w:val="20"/>
              </w:rPr>
              <w:lastRenderedPageBreak/>
              <w:t xml:space="preserve">Navedite nepremičnine in za vsako nepremičnino </w:t>
            </w:r>
            <w:r w:rsidR="006E55A1">
              <w:rPr>
                <w:rFonts w:ascii="Arial" w:hAnsi="Arial" w:cs="Arial"/>
                <w:sz w:val="20"/>
                <w:szCs w:val="20"/>
              </w:rPr>
              <w:t>priložite dokazila</w:t>
            </w:r>
            <w:r w:rsidR="006E55A1">
              <w:rPr>
                <w:rStyle w:val="Sprotnaopomba-sklic"/>
                <w:rFonts w:ascii="Arial" w:hAnsi="Arial" w:cs="Arial"/>
                <w:sz w:val="20"/>
                <w:szCs w:val="20"/>
              </w:rPr>
              <w:footnoteReference w:id="42"/>
            </w:r>
            <w:r w:rsidR="006E55A1">
              <w:rPr>
                <w:rFonts w:ascii="Arial" w:hAnsi="Arial" w:cs="Arial"/>
                <w:sz w:val="20"/>
                <w:szCs w:val="20"/>
              </w:rPr>
              <w:t xml:space="preserve"> iz spodnje opombe glede na to </w:t>
            </w:r>
            <w:r>
              <w:rPr>
                <w:rFonts w:ascii="Arial" w:hAnsi="Arial" w:cs="Arial"/>
                <w:sz w:val="20"/>
                <w:szCs w:val="20"/>
              </w:rPr>
              <w:t xml:space="preserve">ali ste lastnik/uporabnik/koncesionar ter </w:t>
            </w:r>
            <w:r>
              <w:rPr>
                <w:rFonts w:ascii="Arial" w:hAnsi="Arial" w:cs="Arial"/>
                <w:sz w:val="20"/>
                <w:szCs w:val="20"/>
              </w:rPr>
              <w:lastRenderedPageBreak/>
              <w:t>bistvene podatke o pravni podlagi za uporabo/koncesijo:</w:t>
            </w:r>
          </w:p>
          <w:p w14:paraId="2BCBD044" w14:textId="77777777" w:rsidR="00B25493" w:rsidRDefault="00B25493" w:rsidP="00324576">
            <w:pPr>
              <w:rPr>
                <w:rFonts w:ascii="Arial" w:hAnsi="Arial" w:cs="Arial"/>
                <w:sz w:val="20"/>
                <w:szCs w:val="20"/>
              </w:rPr>
            </w:pPr>
            <w:r>
              <w:rPr>
                <w:rFonts w:ascii="Arial" w:hAnsi="Arial" w:cs="Arial"/>
                <w:sz w:val="20"/>
                <w:szCs w:val="20"/>
              </w:rPr>
              <w:br/>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450197FF" w14:textId="77777777" w:rsidR="00B25493" w:rsidRDefault="00B25493" w:rsidP="00324576">
            <w:pPr>
              <w:rPr>
                <w:rFonts w:ascii="Arial" w:hAnsi="Arial" w:cs="Arial"/>
                <w:sz w:val="20"/>
                <w:szCs w:val="20"/>
              </w:rPr>
            </w:pPr>
          </w:p>
          <w:p w14:paraId="6930DC90" w14:textId="77777777" w:rsidR="00B25493" w:rsidRPr="002443C1" w:rsidRDefault="00B25493" w:rsidP="00324576">
            <w:pPr>
              <w:rPr>
                <w:rFonts w:ascii="Arial" w:hAnsi="Arial" w:cs="Arial"/>
                <w:sz w:val="20"/>
                <w:szCs w:val="20"/>
              </w:rPr>
            </w:pPr>
          </w:p>
        </w:tc>
      </w:tr>
      <w:tr w:rsidR="00B25493" w:rsidRPr="002443C1" w14:paraId="122DC86D" w14:textId="77777777" w:rsidTr="00324576">
        <w:trPr>
          <w:trHeight w:val="340"/>
        </w:trPr>
        <w:tc>
          <w:tcPr>
            <w:tcW w:w="423" w:type="pct"/>
            <w:shd w:val="clear" w:color="auto" w:fill="auto"/>
            <w:vAlign w:val="center"/>
          </w:tcPr>
          <w:p w14:paraId="6460316B"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954CCA2" w14:textId="77777777" w:rsidR="00B25493" w:rsidRPr="00110BF7" w:rsidRDefault="00B25493" w:rsidP="00324576">
            <w:pPr>
              <w:rPr>
                <w:rFonts w:ascii="Arial" w:hAnsi="Arial" w:cs="Arial"/>
                <w:sz w:val="20"/>
                <w:szCs w:val="20"/>
              </w:rPr>
            </w:pPr>
            <w:r w:rsidRPr="00110BF7">
              <w:rPr>
                <w:rFonts w:ascii="Arial" w:hAnsi="Arial" w:cs="Arial"/>
                <w:sz w:val="20"/>
                <w:szCs w:val="20"/>
              </w:rPr>
              <w:t>Ali se je projekt, za katerega naprošate dodelitev pomoči, že začel izvajati?</w:t>
            </w:r>
            <w:r>
              <w:rPr>
                <w:rStyle w:val="Sprotnaopomba-sklic"/>
                <w:rFonts w:ascii="Arial" w:hAnsi="Arial" w:cs="Arial"/>
                <w:sz w:val="20"/>
                <w:szCs w:val="20"/>
              </w:rPr>
              <w:footnoteReference w:id="43"/>
            </w:r>
          </w:p>
        </w:tc>
        <w:tc>
          <w:tcPr>
            <w:tcW w:w="878" w:type="pct"/>
            <w:gridSpan w:val="2"/>
            <w:shd w:val="clear" w:color="auto" w:fill="auto"/>
            <w:vAlign w:val="center"/>
          </w:tcPr>
          <w:p w14:paraId="253B38DF" w14:textId="77777777" w:rsidR="00B25493" w:rsidRPr="002443C1" w:rsidRDefault="00B25493" w:rsidP="00324576">
            <w:pPr>
              <w:rPr>
                <w:rFonts w:ascii="Arial" w:hAnsi="Arial" w:cs="Arial"/>
                <w:sz w:val="20"/>
                <w:szCs w:val="20"/>
              </w:rPr>
            </w:pPr>
            <w:r w:rsidRPr="002443C1">
              <w:rPr>
                <w:rFonts w:ascii="Arial" w:hAnsi="Arial" w:cs="Arial"/>
                <w:sz w:val="20"/>
                <w:szCs w:val="20"/>
              </w:rPr>
              <w:t>DA</w:t>
            </w:r>
          </w:p>
        </w:tc>
        <w:tc>
          <w:tcPr>
            <w:tcW w:w="996" w:type="pct"/>
            <w:shd w:val="clear" w:color="auto" w:fill="auto"/>
            <w:vAlign w:val="center"/>
          </w:tcPr>
          <w:p w14:paraId="6C018A91" w14:textId="77777777" w:rsidR="00B25493" w:rsidRPr="002443C1" w:rsidRDefault="00B25493" w:rsidP="00324576">
            <w:pPr>
              <w:rPr>
                <w:rFonts w:ascii="Arial" w:hAnsi="Arial" w:cs="Arial"/>
                <w:sz w:val="20"/>
                <w:szCs w:val="20"/>
              </w:rPr>
            </w:pPr>
            <w:r w:rsidRPr="002443C1">
              <w:rPr>
                <w:rFonts w:ascii="Arial" w:hAnsi="Arial" w:cs="Arial"/>
                <w:sz w:val="20"/>
                <w:szCs w:val="20"/>
              </w:rPr>
              <w:t>NE</w:t>
            </w:r>
          </w:p>
        </w:tc>
      </w:tr>
      <w:tr w:rsidR="00B25493" w:rsidRPr="002443C1" w14:paraId="05572990" w14:textId="77777777" w:rsidTr="00324576">
        <w:trPr>
          <w:trHeight w:val="340"/>
        </w:trPr>
        <w:tc>
          <w:tcPr>
            <w:tcW w:w="423" w:type="pct"/>
            <w:shd w:val="clear" w:color="auto" w:fill="auto"/>
            <w:vAlign w:val="center"/>
          </w:tcPr>
          <w:p w14:paraId="016EB8DF"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FB6EA21" w14:textId="77777777" w:rsidR="00B25493" w:rsidRPr="002443C1" w:rsidRDefault="00B25493" w:rsidP="00324576">
            <w:pPr>
              <w:pStyle w:val="Sprotnaopomba-besedilo"/>
              <w:rPr>
                <w:rFonts w:ascii="Arial" w:hAnsi="Arial" w:cs="Arial"/>
              </w:rPr>
            </w:pPr>
            <w:r w:rsidRPr="002443C1">
              <w:rPr>
                <w:rFonts w:ascii="Arial" w:hAnsi="Arial" w:cs="Arial"/>
              </w:rPr>
              <w:t>Vpišite predviden datum začetka projekta</w:t>
            </w:r>
          </w:p>
        </w:tc>
        <w:tc>
          <w:tcPr>
            <w:tcW w:w="1874" w:type="pct"/>
            <w:gridSpan w:val="3"/>
            <w:shd w:val="clear" w:color="auto" w:fill="auto"/>
            <w:vAlign w:val="center"/>
          </w:tcPr>
          <w:p w14:paraId="7740A06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4596E1F4" w14:textId="77777777" w:rsidTr="00324576">
        <w:trPr>
          <w:trHeight w:val="340"/>
        </w:trPr>
        <w:tc>
          <w:tcPr>
            <w:tcW w:w="423" w:type="pct"/>
            <w:shd w:val="clear" w:color="auto" w:fill="auto"/>
            <w:vAlign w:val="center"/>
          </w:tcPr>
          <w:p w14:paraId="7BE23EC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18EF405" w14:textId="77777777" w:rsidR="00B25493" w:rsidRPr="00110BF7" w:rsidRDefault="00B25493" w:rsidP="00F22B77">
            <w:pPr>
              <w:rPr>
                <w:rFonts w:ascii="Arial" w:hAnsi="Arial" w:cs="Arial"/>
                <w:sz w:val="20"/>
                <w:szCs w:val="20"/>
              </w:rPr>
            </w:pPr>
            <w:r w:rsidRPr="00110BF7">
              <w:rPr>
                <w:rFonts w:ascii="Arial" w:hAnsi="Arial" w:cs="Arial"/>
                <w:sz w:val="20"/>
                <w:szCs w:val="20"/>
              </w:rPr>
              <w:t>Vpišite predviden datum dokončanja projekta</w:t>
            </w:r>
            <w:r>
              <w:rPr>
                <w:rStyle w:val="Sprotnaopomba-sklic"/>
                <w:rFonts w:ascii="Arial" w:hAnsi="Arial" w:cs="Arial"/>
                <w:sz w:val="20"/>
                <w:szCs w:val="20"/>
              </w:rPr>
              <w:footnoteReference w:id="44"/>
            </w:r>
            <w:r>
              <w:rPr>
                <w:rFonts w:ascii="Arial" w:hAnsi="Arial" w:cs="Arial"/>
                <w:sz w:val="20"/>
                <w:szCs w:val="20"/>
              </w:rPr>
              <w:t>, pri čemer je skrajni datum zaključka operacije 10.11.2023</w:t>
            </w:r>
            <w:r w:rsidR="00F22B77">
              <w:rPr>
                <w:rStyle w:val="Sprotnaopomba-sklic"/>
                <w:rFonts w:ascii="Arial" w:hAnsi="Arial" w:cs="Arial"/>
                <w:sz w:val="20"/>
                <w:szCs w:val="20"/>
              </w:rPr>
              <w:footnoteReference w:id="45"/>
            </w:r>
            <w:r w:rsidRPr="00110BF7">
              <w:rPr>
                <w:rFonts w:ascii="Arial" w:hAnsi="Arial" w:cs="Arial"/>
                <w:sz w:val="20"/>
                <w:szCs w:val="20"/>
              </w:rPr>
              <w:t xml:space="preserve"> </w:t>
            </w:r>
          </w:p>
        </w:tc>
        <w:tc>
          <w:tcPr>
            <w:tcW w:w="1874" w:type="pct"/>
            <w:gridSpan w:val="3"/>
            <w:shd w:val="clear" w:color="auto" w:fill="auto"/>
          </w:tcPr>
          <w:p w14:paraId="54341F62" w14:textId="77777777" w:rsidR="00B25493" w:rsidRDefault="00B25493" w:rsidP="00324576">
            <w:pPr>
              <w:rPr>
                <w:rFonts w:ascii="Arial" w:hAnsi="Arial" w:cs="Arial"/>
                <w:sz w:val="20"/>
                <w:szCs w:val="20"/>
              </w:rPr>
            </w:pPr>
          </w:p>
          <w:p w14:paraId="6EA4DBF3"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5DA9F75" w14:textId="77777777" w:rsidTr="00324576">
        <w:trPr>
          <w:trHeight w:val="340"/>
        </w:trPr>
        <w:tc>
          <w:tcPr>
            <w:tcW w:w="423" w:type="pct"/>
            <w:shd w:val="clear" w:color="auto" w:fill="auto"/>
            <w:vAlign w:val="center"/>
          </w:tcPr>
          <w:p w14:paraId="48671E0A"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6F83BA7" w14:textId="77777777" w:rsidR="00B25493" w:rsidRPr="002443C1" w:rsidRDefault="00B25493" w:rsidP="00324576">
            <w:pPr>
              <w:tabs>
                <w:tab w:val="left" w:pos="0"/>
              </w:tabs>
              <w:rPr>
                <w:rFonts w:ascii="Arial" w:hAnsi="Arial" w:cs="Arial"/>
                <w:sz w:val="20"/>
                <w:szCs w:val="20"/>
              </w:rPr>
            </w:pPr>
            <w:r w:rsidRPr="00110BF7">
              <w:rPr>
                <w:rFonts w:ascii="Arial" w:hAnsi="Arial" w:cs="Arial"/>
                <w:sz w:val="20"/>
                <w:szCs w:val="20"/>
              </w:rPr>
              <w:t xml:space="preserve">Opišite </w:t>
            </w:r>
            <w:r>
              <w:rPr>
                <w:rFonts w:ascii="Arial" w:hAnsi="Arial" w:cs="Arial"/>
                <w:sz w:val="20"/>
                <w:szCs w:val="20"/>
              </w:rPr>
              <w:t xml:space="preserve">operacijo </w:t>
            </w:r>
            <w:r w:rsidRPr="00110BF7">
              <w:rPr>
                <w:rFonts w:ascii="Arial" w:hAnsi="Arial" w:cs="Arial"/>
                <w:sz w:val="20"/>
                <w:szCs w:val="20"/>
              </w:rPr>
              <w:t>(</w:t>
            </w:r>
            <w:r>
              <w:rPr>
                <w:rFonts w:ascii="Arial" w:hAnsi="Arial" w:cs="Arial"/>
                <w:sz w:val="20"/>
                <w:szCs w:val="20"/>
              </w:rPr>
              <w:t xml:space="preserve">zelo kratek, </w:t>
            </w:r>
            <w:r w:rsidRPr="00110BF7">
              <w:rPr>
                <w:rFonts w:ascii="Arial" w:hAnsi="Arial" w:cs="Arial"/>
                <w:sz w:val="20"/>
                <w:szCs w:val="20"/>
              </w:rPr>
              <w:t>strnjen opis</w:t>
            </w:r>
            <w:r>
              <w:rPr>
                <w:rFonts w:ascii="Arial" w:hAnsi="Arial" w:cs="Arial"/>
                <w:sz w:val="20"/>
                <w:szCs w:val="20"/>
              </w:rPr>
              <w:t>)</w:t>
            </w:r>
          </w:p>
        </w:tc>
        <w:tc>
          <w:tcPr>
            <w:tcW w:w="1874" w:type="pct"/>
            <w:gridSpan w:val="3"/>
            <w:shd w:val="clear" w:color="auto" w:fill="auto"/>
          </w:tcPr>
          <w:p w14:paraId="6C153D39"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E85F4FE" w14:textId="77777777" w:rsidTr="00324576">
        <w:trPr>
          <w:trHeight w:val="340"/>
        </w:trPr>
        <w:tc>
          <w:tcPr>
            <w:tcW w:w="423" w:type="pct"/>
            <w:shd w:val="clear" w:color="auto" w:fill="auto"/>
            <w:vAlign w:val="center"/>
          </w:tcPr>
          <w:p w14:paraId="2F2406C6"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1424A769" w14:textId="77777777" w:rsidR="00B25493" w:rsidRPr="00110BF7" w:rsidRDefault="00B25493" w:rsidP="00324576">
            <w:pPr>
              <w:tabs>
                <w:tab w:val="left" w:pos="0"/>
              </w:tabs>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naslov, na katerem se bo izvajala operacija. V kolikor naslov še ni znan, to izrecno zapišite in tudi pojasnite zakaj naslov še ni znan</w:t>
            </w:r>
            <w:r w:rsidRPr="00110BF7">
              <w:rPr>
                <w:rFonts w:ascii="Arial" w:hAnsi="Arial" w:cs="Arial"/>
                <w:vanish/>
                <w:sz w:val="20"/>
                <w:szCs w:val="20"/>
              </w:rPr>
              <w:t>_________</w:t>
            </w:r>
          </w:p>
        </w:tc>
        <w:tc>
          <w:tcPr>
            <w:tcW w:w="1874" w:type="pct"/>
            <w:gridSpan w:val="3"/>
            <w:shd w:val="clear" w:color="auto" w:fill="auto"/>
          </w:tcPr>
          <w:p w14:paraId="5D371393" w14:textId="77777777" w:rsidR="00B25493" w:rsidRDefault="00B25493" w:rsidP="00324576">
            <w:pPr>
              <w:rPr>
                <w:rFonts w:ascii="Arial" w:hAnsi="Arial" w:cs="Arial"/>
                <w:sz w:val="20"/>
                <w:szCs w:val="20"/>
              </w:rPr>
            </w:pPr>
          </w:p>
          <w:p w14:paraId="24F6E398"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1A73A84B" w14:textId="77777777" w:rsidTr="00324576">
        <w:trPr>
          <w:trHeight w:val="340"/>
        </w:trPr>
        <w:tc>
          <w:tcPr>
            <w:tcW w:w="423" w:type="pct"/>
            <w:shd w:val="clear" w:color="auto" w:fill="auto"/>
            <w:vAlign w:val="center"/>
          </w:tcPr>
          <w:p w14:paraId="641485A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257EED3" w14:textId="77777777" w:rsidR="00B25493" w:rsidRPr="000E4110" w:rsidRDefault="00B25493" w:rsidP="00324576">
            <w:pPr>
              <w:rPr>
                <w:rFonts w:ascii="Arial" w:hAnsi="Arial" w:cs="Arial"/>
                <w:sz w:val="20"/>
                <w:szCs w:val="20"/>
              </w:rPr>
            </w:pPr>
            <w:r w:rsidRPr="000E4110">
              <w:rPr>
                <w:rFonts w:ascii="Arial" w:hAnsi="Arial" w:cs="Arial"/>
                <w:sz w:val="20"/>
                <w:szCs w:val="20"/>
              </w:rPr>
              <w:t>Navedite, na katere upravičene stroške se nan</w:t>
            </w:r>
            <w:r>
              <w:rPr>
                <w:rFonts w:ascii="Arial" w:hAnsi="Arial" w:cs="Arial"/>
                <w:sz w:val="20"/>
                <w:szCs w:val="20"/>
              </w:rPr>
              <w:t>aša zaprošena pomoč?</w:t>
            </w:r>
          </w:p>
          <w:p w14:paraId="0271CD01" w14:textId="77777777" w:rsidR="00B25493" w:rsidRPr="000E4110" w:rsidRDefault="00B25493" w:rsidP="00324576">
            <w:pPr>
              <w:tabs>
                <w:tab w:val="left" w:pos="0"/>
              </w:tabs>
              <w:rPr>
                <w:rFonts w:ascii="Arial" w:hAnsi="Arial" w:cs="Arial"/>
                <w:sz w:val="20"/>
                <w:szCs w:val="20"/>
              </w:rPr>
            </w:pPr>
          </w:p>
        </w:tc>
        <w:tc>
          <w:tcPr>
            <w:tcW w:w="1874" w:type="pct"/>
            <w:gridSpan w:val="3"/>
            <w:shd w:val="clear" w:color="auto" w:fill="auto"/>
            <w:vAlign w:val="center"/>
          </w:tcPr>
          <w:p w14:paraId="62D24341" w14:textId="77777777" w:rsidR="00B25493" w:rsidRDefault="00B25493" w:rsidP="00324576">
            <w:pPr>
              <w:rPr>
                <w:rFonts w:ascii="Arial" w:hAnsi="Arial" w:cs="Arial"/>
                <w:sz w:val="20"/>
                <w:szCs w:val="20"/>
              </w:rPr>
            </w:pPr>
            <w:r>
              <w:rPr>
                <w:rFonts w:ascii="Arial" w:hAnsi="Arial" w:cs="Arial"/>
                <w:sz w:val="20"/>
                <w:szCs w:val="20"/>
              </w:rPr>
              <w:t>Obkrožite:</w:t>
            </w:r>
          </w:p>
          <w:p w14:paraId="376B05AD" w14:textId="77777777" w:rsidR="00B25493" w:rsidRDefault="00B25493" w:rsidP="00324576">
            <w:pPr>
              <w:rPr>
                <w:rFonts w:ascii="Arial" w:hAnsi="Arial" w:cs="Arial"/>
                <w:sz w:val="20"/>
                <w:szCs w:val="20"/>
              </w:rPr>
            </w:pPr>
          </w:p>
          <w:p w14:paraId="1FC593B8" w14:textId="77777777" w:rsidR="00B25493" w:rsidRDefault="00B25493" w:rsidP="00324576">
            <w:pPr>
              <w:rPr>
                <w:rFonts w:ascii="Arial" w:hAnsi="Arial" w:cs="Arial"/>
                <w:sz w:val="20"/>
                <w:szCs w:val="20"/>
              </w:rPr>
            </w:pPr>
            <w:r w:rsidRPr="000E4110">
              <w:rPr>
                <w:rFonts w:ascii="Arial" w:hAnsi="Arial" w:cs="Arial"/>
                <w:sz w:val="20"/>
                <w:szCs w:val="20"/>
              </w:rPr>
              <w:t xml:space="preserve">a) </w:t>
            </w:r>
            <w:r>
              <w:rPr>
                <w:rFonts w:ascii="Arial" w:hAnsi="Arial" w:cs="Arial"/>
                <w:sz w:val="20"/>
                <w:szCs w:val="20"/>
              </w:rPr>
              <w:t xml:space="preserve">  </w:t>
            </w:r>
            <w:r w:rsidRPr="000E4110">
              <w:rPr>
                <w:rFonts w:ascii="Arial" w:hAnsi="Arial" w:cs="Arial"/>
                <w:sz w:val="20"/>
                <w:szCs w:val="20"/>
              </w:rPr>
              <w:t>Stroški gradnje</w:t>
            </w:r>
            <w:r w:rsidR="006E55A1">
              <w:rPr>
                <w:rStyle w:val="Sprotnaopomba-sklic"/>
                <w:rFonts w:ascii="Arial" w:hAnsi="Arial" w:cs="Arial"/>
                <w:sz w:val="20"/>
                <w:szCs w:val="20"/>
              </w:rPr>
              <w:footnoteReference w:id="46"/>
            </w:r>
            <w:r>
              <w:rPr>
                <w:rFonts w:ascii="Arial" w:hAnsi="Arial" w:cs="Arial"/>
                <w:sz w:val="20"/>
                <w:szCs w:val="20"/>
              </w:rPr>
              <w:t xml:space="preserve"> </w:t>
            </w:r>
          </w:p>
          <w:p w14:paraId="79C0B376" w14:textId="77777777" w:rsidR="00B25493" w:rsidRDefault="00B25493" w:rsidP="00324576">
            <w:pPr>
              <w:rPr>
                <w:rFonts w:ascii="Arial" w:hAnsi="Arial" w:cs="Arial"/>
                <w:sz w:val="20"/>
                <w:szCs w:val="20"/>
              </w:rPr>
            </w:pPr>
          </w:p>
          <w:p w14:paraId="70B1A9DB" w14:textId="77777777" w:rsidR="00B25493" w:rsidRDefault="00B25493" w:rsidP="00324576">
            <w:pPr>
              <w:rPr>
                <w:rFonts w:ascii="Arial" w:hAnsi="Arial" w:cs="Arial"/>
                <w:sz w:val="20"/>
                <w:szCs w:val="20"/>
              </w:rPr>
            </w:pPr>
            <w:r>
              <w:rPr>
                <w:rFonts w:ascii="Arial" w:hAnsi="Arial" w:cs="Arial"/>
                <w:sz w:val="20"/>
                <w:szCs w:val="20"/>
              </w:rPr>
              <w:t>in/ali</w:t>
            </w:r>
          </w:p>
          <w:p w14:paraId="6ACE174A" w14:textId="77777777" w:rsidR="00B25493" w:rsidRPr="000E4110" w:rsidRDefault="00B25493" w:rsidP="00324576">
            <w:pPr>
              <w:rPr>
                <w:rFonts w:ascii="Arial" w:hAnsi="Arial" w:cs="Arial"/>
                <w:sz w:val="20"/>
                <w:szCs w:val="20"/>
              </w:rPr>
            </w:pPr>
          </w:p>
          <w:p w14:paraId="7F605EE6" w14:textId="77777777" w:rsidR="00B25493" w:rsidRDefault="00B25493" w:rsidP="00324576">
            <w:pPr>
              <w:tabs>
                <w:tab w:val="left" w:pos="0"/>
              </w:tabs>
              <w:rPr>
                <w:rFonts w:ascii="Arial" w:hAnsi="Arial" w:cs="Arial"/>
                <w:sz w:val="20"/>
                <w:szCs w:val="20"/>
              </w:rPr>
            </w:pPr>
            <w:r>
              <w:rPr>
                <w:rFonts w:ascii="Arial" w:hAnsi="Arial" w:cs="Arial"/>
                <w:sz w:val="20"/>
                <w:szCs w:val="20"/>
              </w:rPr>
              <w:t>b) I</w:t>
            </w:r>
            <w:r w:rsidRPr="000E4110">
              <w:rPr>
                <w:rFonts w:ascii="Arial" w:hAnsi="Arial" w:cs="Arial"/>
                <w:sz w:val="20"/>
                <w:szCs w:val="20"/>
              </w:rPr>
              <w:t>nvesticije v opremo in druga opredmetena osnovna sredstva</w:t>
            </w:r>
            <w:r w:rsidR="004831D5">
              <w:rPr>
                <w:rStyle w:val="Sprotnaopomba-sklic"/>
                <w:rFonts w:ascii="Arial" w:hAnsi="Arial" w:cs="Arial"/>
                <w:sz w:val="20"/>
                <w:szCs w:val="20"/>
              </w:rPr>
              <w:footnoteReference w:id="47"/>
            </w:r>
          </w:p>
          <w:p w14:paraId="2F25A8D9" w14:textId="77777777" w:rsidR="00B25493" w:rsidRDefault="00B25493" w:rsidP="00324576">
            <w:pPr>
              <w:tabs>
                <w:tab w:val="left" w:pos="0"/>
              </w:tabs>
              <w:rPr>
                <w:rFonts w:ascii="Arial" w:hAnsi="Arial" w:cs="Arial"/>
                <w:sz w:val="20"/>
                <w:szCs w:val="20"/>
              </w:rPr>
            </w:pPr>
          </w:p>
          <w:p w14:paraId="52CB5A15" w14:textId="77777777" w:rsidR="00B25493" w:rsidRDefault="00B25493" w:rsidP="00324576">
            <w:pPr>
              <w:tabs>
                <w:tab w:val="left" w:pos="0"/>
              </w:tabs>
              <w:rPr>
                <w:rFonts w:ascii="Arial" w:hAnsi="Arial" w:cs="Arial"/>
                <w:sz w:val="20"/>
                <w:szCs w:val="20"/>
              </w:rPr>
            </w:pPr>
            <w:r>
              <w:rPr>
                <w:rFonts w:ascii="Arial" w:hAnsi="Arial" w:cs="Arial"/>
                <w:sz w:val="20"/>
                <w:szCs w:val="20"/>
              </w:rPr>
              <w:t>c) neopredmetena sredstva</w:t>
            </w:r>
          </w:p>
          <w:p w14:paraId="5E4BBBE2" w14:textId="77777777" w:rsidR="00B25493" w:rsidRPr="002443C1" w:rsidRDefault="00B25493" w:rsidP="00324576">
            <w:pPr>
              <w:tabs>
                <w:tab w:val="left" w:pos="0"/>
              </w:tabs>
              <w:rPr>
                <w:rFonts w:ascii="Arial" w:hAnsi="Arial" w:cs="Arial"/>
                <w:i/>
                <w:sz w:val="18"/>
                <w:szCs w:val="18"/>
              </w:rPr>
            </w:pPr>
          </w:p>
        </w:tc>
      </w:tr>
      <w:tr w:rsidR="00B25493" w:rsidRPr="002443C1" w14:paraId="26D9B519" w14:textId="77777777" w:rsidTr="00324576">
        <w:trPr>
          <w:trHeight w:val="340"/>
        </w:trPr>
        <w:tc>
          <w:tcPr>
            <w:tcW w:w="423" w:type="pct"/>
            <w:shd w:val="clear" w:color="auto" w:fill="auto"/>
            <w:vAlign w:val="center"/>
          </w:tcPr>
          <w:p w14:paraId="620BFAE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0A4FF22" w14:textId="77777777" w:rsidR="00B25493" w:rsidRDefault="00B25493" w:rsidP="00324576">
            <w:pPr>
              <w:rPr>
                <w:rFonts w:ascii="Arial" w:hAnsi="Arial" w:cs="Arial"/>
                <w:sz w:val="20"/>
                <w:szCs w:val="20"/>
              </w:rPr>
            </w:pPr>
            <w:r>
              <w:rPr>
                <w:rFonts w:ascii="Arial" w:hAnsi="Arial" w:cs="Arial"/>
                <w:sz w:val="20"/>
                <w:szCs w:val="20"/>
              </w:rPr>
              <w:t xml:space="preserve">Potrdite da bodo nabavljena osnovna sredstva (ali poslovna enota </w:t>
            </w:r>
            <w:r w:rsidR="004A58D0">
              <w:rPr>
                <w:rFonts w:ascii="Arial" w:hAnsi="Arial" w:cs="Arial"/>
                <w:sz w:val="20"/>
                <w:szCs w:val="20"/>
              </w:rPr>
              <w:t xml:space="preserve">/ podružnica </w:t>
            </w:r>
            <w:r>
              <w:rPr>
                <w:rFonts w:ascii="Arial" w:hAnsi="Arial" w:cs="Arial"/>
                <w:sz w:val="20"/>
                <w:szCs w:val="20"/>
              </w:rPr>
              <w:t xml:space="preserve">v primeru ko je to relevantno) nova in da bodo nabavljena od poslovno ali zasebno nepovezanih oseb (nabava je dovoljena od tretjih oseb, ki niso povezana s kupcem), pri čemer boste pri nabavi izkazali transparentnost, gospodarnost ter tržnost pogojev, pod katerimi so bile opravljene nabave </w:t>
            </w:r>
          </w:p>
        </w:tc>
        <w:tc>
          <w:tcPr>
            <w:tcW w:w="1874" w:type="pct"/>
            <w:gridSpan w:val="3"/>
            <w:shd w:val="clear" w:color="auto" w:fill="auto"/>
            <w:vAlign w:val="center"/>
          </w:tcPr>
          <w:p w14:paraId="54DC69F5"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D8F3161" w14:textId="77777777" w:rsidTr="00324576">
        <w:trPr>
          <w:trHeight w:val="340"/>
        </w:trPr>
        <w:tc>
          <w:tcPr>
            <w:tcW w:w="423" w:type="pct"/>
            <w:shd w:val="clear" w:color="auto" w:fill="auto"/>
            <w:vAlign w:val="center"/>
          </w:tcPr>
          <w:p w14:paraId="09053DE7"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92474C7" w14:textId="77777777" w:rsidR="00B25493" w:rsidRDefault="00B25493" w:rsidP="00F62D3A">
            <w:pPr>
              <w:rPr>
                <w:rFonts w:ascii="Arial" w:hAnsi="Arial" w:cs="Arial"/>
                <w:sz w:val="20"/>
                <w:szCs w:val="20"/>
              </w:rPr>
            </w:pPr>
          </w:p>
        </w:tc>
        <w:tc>
          <w:tcPr>
            <w:tcW w:w="1874" w:type="pct"/>
            <w:gridSpan w:val="3"/>
            <w:shd w:val="clear" w:color="auto" w:fill="auto"/>
            <w:vAlign w:val="center"/>
          </w:tcPr>
          <w:p w14:paraId="76A0B00F" w14:textId="77777777" w:rsidR="00B25493" w:rsidRPr="002443C1" w:rsidRDefault="00B25493" w:rsidP="00324576">
            <w:pPr>
              <w:rPr>
                <w:rFonts w:ascii="Arial" w:hAnsi="Arial" w:cs="Arial"/>
                <w:sz w:val="20"/>
                <w:szCs w:val="20"/>
              </w:rPr>
            </w:pPr>
          </w:p>
        </w:tc>
      </w:tr>
      <w:tr w:rsidR="00B25493" w:rsidRPr="002443C1" w14:paraId="5DD260EE" w14:textId="77777777" w:rsidTr="00324576">
        <w:trPr>
          <w:trHeight w:val="340"/>
        </w:trPr>
        <w:tc>
          <w:tcPr>
            <w:tcW w:w="423" w:type="pct"/>
            <w:shd w:val="clear" w:color="auto" w:fill="auto"/>
            <w:vAlign w:val="center"/>
          </w:tcPr>
          <w:p w14:paraId="49660884"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A618538" w14:textId="77777777" w:rsidR="00B25493" w:rsidRPr="000E4110" w:rsidRDefault="004831D5" w:rsidP="004831D5">
            <w:pPr>
              <w:rPr>
                <w:rFonts w:ascii="Arial" w:hAnsi="Arial" w:cs="Arial"/>
                <w:sz w:val="20"/>
                <w:szCs w:val="20"/>
              </w:rPr>
            </w:pPr>
            <w:r>
              <w:rPr>
                <w:rFonts w:ascii="Arial" w:hAnsi="Arial" w:cs="Arial"/>
                <w:sz w:val="20"/>
                <w:szCs w:val="20"/>
              </w:rPr>
              <w:t xml:space="preserve">Priložite dokazila za vsa potrebna, že pridobljena </w:t>
            </w:r>
            <w:r w:rsidR="00B25493">
              <w:rPr>
                <w:rFonts w:ascii="Arial" w:hAnsi="Arial" w:cs="Arial"/>
                <w:sz w:val="20"/>
                <w:szCs w:val="20"/>
              </w:rPr>
              <w:t>dovoljenja ter navedite katera (identifikacija – naziv, izdajatelj, številka, datum pridobitve)</w:t>
            </w:r>
          </w:p>
        </w:tc>
        <w:tc>
          <w:tcPr>
            <w:tcW w:w="1874" w:type="pct"/>
            <w:gridSpan w:val="3"/>
            <w:shd w:val="clear" w:color="auto" w:fill="auto"/>
            <w:vAlign w:val="center"/>
          </w:tcPr>
          <w:p w14:paraId="3A40AA4F"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5D96363" w14:textId="77777777" w:rsidTr="00324576">
        <w:trPr>
          <w:trHeight w:val="340"/>
        </w:trPr>
        <w:tc>
          <w:tcPr>
            <w:tcW w:w="423" w:type="pct"/>
            <w:shd w:val="clear" w:color="auto" w:fill="auto"/>
            <w:vAlign w:val="center"/>
          </w:tcPr>
          <w:p w14:paraId="6ADD6832"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4AF328EB" w14:textId="77777777" w:rsidR="00B25493" w:rsidRDefault="00B25493" w:rsidP="00324576">
            <w:pPr>
              <w:rPr>
                <w:rFonts w:ascii="Arial" w:hAnsi="Arial" w:cs="Arial"/>
                <w:sz w:val="20"/>
                <w:szCs w:val="20"/>
              </w:rPr>
            </w:pPr>
            <w:r>
              <w:rPr>
                <w:rFonts w:ascii="Arial" w:hAnsi="Arial" w:cs="Arial"/>
                <w:sz w:val="20"/>
                <w:szCs w:val="20"/>
              </w:rPr>
              <w:t>Navedite morebitna dovoljenja, ki jih še morate pridobiti za izvedbo predmetne operacije (jih še nimate pridobljenih)</w:t>
            </w:r>
          </w:p>
        </w:tc>
        <w:tc>
          <w:tcPr>
            <w:tcW w:w="1874" w:type="pct"/>
            <w:gridSpan w:val="3"/>
            <w:shd w:val="clear" w:color="auto" w:fill="auto"/>
            <w:vAlign w:val="center"/>
          </w:tcPr>
          <w:p w14:paraId="6D75A8C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422170F1" w14:textId="77777777" w:rsidTr="00324576">
        <w:trPr>
          <w:trHeight w:val="340"/>
        </w:trPr>
        <w:tc>
          <w:tcPr>
            <w:tcW w:w="423" w:type="pct"/>
            <w:shd w:val="clear" w:color="auto" w:fill="auto"/>
            <w:vAlign w:val="center"/>
          </w:tcPr>
          <w:p w14:paraId="0FC6BFAF"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6B45392" w14:textId="77777777" w:rsidR="00B25493" w:rsidRDefault="00B25493" w:rsidP="00324576">
            <w:pPr>
              <w:rPr>
                <w:rFonts w:ascii="Arial" w:hAnsi="Arial" w:cs="Arial"/>
                <w:sz w:val="20"/>
                <w:szCs w:val="20"/>
              </w:rPr>
            </w:pPr>
            <w:r>
              <w:rPr>
                <w:rFonts w:ascii="Arial" w:hAnsi="Arial" w:cs="Arial"/>
                <w:sz w:val="20"/>
                <w:szCs w:val="20"/>
              </w:rPr>
              <w:t>Navedite posebno stroškovno mesto, kjer boste ločeno vodili celotno predmetno operacijo</w:t>
            </w:r>
          </w:p>
        </w:tc>
        <w:tc>
          <w:tcPr>
            <w:tcW w:w="1874" w:type="pct"/>
            <w:gridSpan w:val="3"/>
            <w:shd w:val="clear" w:color="auto" w:fill="auto"/>
            <w:vAlign w:val="center"/>
          </w:tcPr>
          <w:p w14:paraId="5EF6EE5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3009B0DA" w14:textId="77777777" w:rsidTr="00324576">
        <w:trPr>
          <w:trHeight w:val="340"/>
        </w:trPr>
        <w:tc>
          <w:tcPr>
            <w:tcW w:w="423" w:type="pct"/>
            <w:shd w:val="clear" w:color="auto" w:fill="auto"/>
            <w:vAlign w:val="center"/>
          </w:tcPr>
          <w:p w14:paraId="17F6AD63"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D666EA7" w14:textId="77777777" w:rsidR="00F22B77" w:rsidRDefault="00B25493" w:rsidP="00F22B77">
            <w:pPr>
              <w:autoSpaceDE w:val="0"/>
              <w:autoSpaceDN w:val="0"/>
              <w:adjustRightInd w:val="0"/>
              <w:rPr>
                <w:rFonts w:ascii="Arial" w:hAnsi="Arial" w:cs="Arial"/>
                <w:sz w:val="20"/>
                <w:szCs w:val="20"/>
              </w:rPr>
            </w:pPr>
            <w:r>
              <w:rPr>
                <w:rFonts w:ascii="Arial" w:hAnsi="Arial" w:cs="Arial"/>
                <w:sz w:val="20"/>
                <w:szCs w:val="20"/>
              </w:rPr>
              <w:t>Potrdite, ali niste izvedli premestitve v poslovno enoto v kateri nameravate izvesti predmetno operacijo, v obdobju</w:t>
            </w:r>
            <w:r w:rsidRPr="005626BB">
              <w:rPr>
                <w:rFonts w:ascii="Arial" w:hAnsi="Arial" w:cs="Arial"/>
                <w:sz w:val="20"/>
                <w:szCs w:val="20"/>
                <w:shd w:val="clear" w:color="auto" w:fill="FFFFFF" w:themeFill="background1"/>
              </w:rPr>
              <w:t xml:space="preserve"> dveh let pred oddajo vloge</w:t>
            </w:r>
            <w:r>
              <w:rPr>
                <w:rStyle w:val="Sprotnaopomba-sklic"/>
                <w:rFonts w:ascii="Arial" w:hAnsi="Arial" w:cs="Arial"/>
                <w:sz w:val="20"/>
                <w:szCs w:val="20"/>
              </w:rPr>
              <w:footnoteReference w:id="48"/>
            </w:r>
            <w:r>
              <w:rPr>
                <w:rFonts w:ascii="Arial" w:hAnsi="Arial" w:cs="Arial"/>
                <w:sz w:val="20"/>
                <w:szCs w:val="20"/>
              </w:rPr>
              <w:t xml:space="preserve"> </w:t>
            </w:r>
          </w:p>
        </w:tc>
        <w:tc>
          <w:tcPr>
            <w:tcW w:w="1874" w:type="pct"/>
            <w:gridSpan w:val="3"/>
            <w:shd w:val="clear" w:color="auto" w:fill="auto"/>
            <w:vAlign w:val="center"/>
          </w:tcPr>
          <w:p w14:paraId="0DAFE5A5" w14:textId="77777777" w:rsidR="00B25493" w:rsidRPr="002443C1" w:rsidRDefault="00B25493" w:rsidP="00324576">
            <w:pPr>
              <w:rPr>
                <w:rFonts w:ascii="Arial" w:hAnsi="Arial" w:cs="Arial"/>
                <w:sz w:val="20"/>
                <w:szCs w:val="20"/>
              </w:rPr>
            </w:pPr>
            <w:r>
              <w:rPr>
                <w:rFonts w:ascii="Arial" w:hAnsi="Arial" w:cs="Arial"/>
                <w:sz w:val="20"/>
                <w:szCs w:val="20"/>
              </w:rPr>
              <w:t>DA                /              NE</w:t>
            </w:r>
          </w:p>
        </w:tc>
      </w:tr>
      <w:tr w:rsidR="00B25493" w:rsidRPr="002443C1" w14:paraId="7B9FC2E3" w14:textId="77777777" w:rsidTr="00324576">
        <w:trPr>
          <w:trHeight w:val="340"/>
        </w:trPr>
        <w:tc>
          <w:tcPr>
            <w:tcW w:w="423" w:type="pct"/>
            <w:shd w:val="clear" w:color="auto" w:fill="auto"/>
            <w:vAlign w:val="center"/>
          </w:tcPr>
          <w:p w14:paraId="7ED260BA" w14:textId="77777777" w:rsidR="00B25493" w:rsidRPr="00E91ACA"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7D5AEFD" w14:textId="77777777" w:rsidR="00B25493" w:rsidRPr="00E91ACA" w:rsidRDefault="00B25493" w:rsidP="00F62D3A">
            <w:pPr>
              <w:rPr>
                <w:rFonts w:ascii="Arial" w:hAnsi="Arial" w:cs="Arial"/>
                <w:sz w:val="20"/>
                <w:szCs w:val="20"/>
              </w:rPr>
            </w:pPr>
            <w:r>
              <w:rPr>
                <w:rFonts w:ascii="Arial" w:hAnsi="Arial" w:cs="Arial"/>
                <w:sz w:val="20"/>
                <w:szCs w:val="20"/>
              </w:rPr>
              <w:t>Navedite (obkrožite), v katero vrsto začetne investicije</w:t>
            </w:r>
            <w:r>
              <w:t xml:space="preserve"> </w:t>
            </w:r>
            <w:r>
              <w:rPr>
                <w:rFonts w:ascii="Arial" w:hAnsi="Arial" w:cs="Arial"/>
                <w:sz w:val="20"/>
                <w:szCs w:val="20"/>
              </w:rPr>
              <w:t xml:space="preserve">sodi predmetna operacija: </w:t>
            </w:r>
          </w:p>
        </w:tc>
        <w:tc>
          <w:tcPr>
            <w:tcW w:w="1874" w:type="pct"/>
            <w:gridSpan w:val="3"/>
            <w:shd w:val="clear" w:color="auto" w:fill="auto"/>
            <w:vAlign w:val="center"/>
          </w:tcPr>
          <w:p w14:paraId="0BA6FDA6"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vzpostavitvijo nove poslovne enote</w:t>
            </w:r>
          </w:p>
          <w:p w14:paraId="205D85B3"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razširitvijo zmogljivosti obstoječe poslovne enote</w:t>
            </w:r>
          </w:p>
          <w:p w14:paraId="3EDEE6F0"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diverzifikacijo proizvodnje poslovne e note na proizvode in storitve, ki jih na zadevnem območju prej ni proizvajala</w:t>
            </w:r>
          </w:p>
          <w:p w14:paraId="084E66E6"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Investicijo v osnovna sredstva, ki pomeni bistveno spremembo proizvodnega procesa v obstoječi poslovni enoti</w:t>
            </w:r>
          </w:p>
          <w:p w14:paraId="42CE33A3" w14:textId="77777777" w:rsidR="00B25493" w:rsidRPr="006B085B"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 xml:space="preserve">Investicijo v pridobitev sredstev, ki pripadajo poslovni enoti, ki je prenehala delovati ali bi prenehala delovati v kolikor ne bi bila kupljena, in kupec ni povezan s prodajalcem </w:t>
            </w:r>
          </w:p>
        </w:tc>
      </w:tr>
      <w:tr w:rsidR="00B25493" w:rsidRPr="0046047F" w14:paraId="051C3A0B" w14:textId="77777777" w:rsidTr="00324576">
        <w:trPr>
          <w:trHeight w:val="340"/>
        </w:trPr>
        <w:tc>
          <w:tcPr>
            <w:tcW w:w="423" w:type="pct"/>
            <w:shd w:val="clear" w:color="auto" w:fill="auto"/>
            <w:vAlign w:val="center"/>
          </w:tcPr>
          <w:p w14:paraId="3B047407" w14:textId="77777777" w:rsidR="00B25493" w:rsidRPr="00E91ACA"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4E40A3C" w14:textId="77777777" w:rsidR="00B25493" w:rsidRPr="0046047F" w:rsidRDefault="00B25493" w:rsidP="00324576">
            <w:pPr>
              <w:rPr>
                <w:rFonts w:ascii="Arial" w:hAnsi="Arial" w:cs="Arial"/>
                <w:sz w:val="20"/>
                <w:szCs w:val="20"/>
              </w:rPr>
            </w:pPr>
            <w:r w:rsidRPr="0046047F">
              <w:rPr>
                <w:rFonts w:ascii="Arial" w:hAnsi="Arial" w:cs="Arial"/>
                <w:sz w:val="20"/>
                <w:szCs w:val="20"/>
              </w:rPr>
              <w:t>Potrdite, da skupni neposredni delež vseh lastnikov, ki štejejo za javno (državno ali občinsko lastništvo), v vlagatelju ne presega 25%</w:t>
            </w:r>
          </w:p>
        </w:tc>
        <w:tc>
          <w:tcPr>
            <w:tcW w:w="1874" w:type="pct"/>
            <w:gridSpan w:val="3"/>
            <w:shd w:val="clear" w:color="auto" w:fill="auto"/>
            <w:vAlign w:val="center"/>
          </w:tcPr>
          <w:p w14:paraId="2B696389" w14:textId="77777777" w:rsidR="00B25493" w:rsidRPr="0046047F" w:rsidRDefault="00B25493" w:rsidP="00324576">
            <w:pPr>
              <w:rPr>
                <w:rFonts w:ascii="Arial" w:hAnsi="Arial" w:cs="Arial"/>
                <w:sz w:val="20"/>
                <w:szCs w:val="20"/>
              </w:rPr>
            </w:pPr>
            <w:r w:rsidRPr="0046047F">
              <w:rPr>
                <w:rFonts w:ascii="Arial" w:hAnsi="Arial" w:cs="Arial"/>
                <w:sz w:val="20"/>
                <w:szCs w:val="20"/>
              </w:rPr>
              <w:t>DA           /           NE</w:t>
            </w:r>
          </w:p>
        </w:tc>
      </w:tr>
      <w:tr w:rsidR="00B25493" w:rsidRPr="0046047F" w14:paraId="25482B82" w14:textId="77777777" w:rsidTr="00324576">
        <w:trPr>
          <w:trHeight w:val="340"/>
        </w:trPr>
        <w:tc>
          <w:tcPr>
            <w:tcW w:w="423" w:type="pct"/>
            <w:shd w:val="clear" w:color="auto" w:fill="auto"/>
            <w:vAlign w:val="center"/>
          </w:tcPr>
          <w:p w14:paraId="26EB5F1C"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EAC87F8"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Potrdite, da skupni delež lastništva vseh lastnikov, ki štejejo za javno (državno ali občinsko lastništvo), v pravnih ali fizičnih osebah, ki so lastniki vlagatelja, ne presega 50% (posredno javno lastništvo) </w:t>
            </w:r>
          </w:p>
        </w:tc>
        <w:tc>
          <w:tcPr>
            <w:tcW w:w="1874" w:type="pct"/>
            <w:gridSpan w:val="3"/>
            <w:shd w:val="clear" w:color="auto" w:fill="auto"/>
            <w:vAlign w:val="center"/>
          </w:tcPr>
          <w:p w14:paraId="2BE903EB" w14:textId="77777777" w:rsidR="00B25493" w:rsidRPr="0046047F" w:rsidRDefault="00B25493" w:rsidP="00324576">
            <w:pPr>
              <w:rPr>
                <w:rFonts w:ascii="Arial" w:hAnsi="Arial" w:cs="Arial"/>
                <w:sz w:val="20"/>
                <w:szCs w:val="20"/>
              </w:rPr>
            </w:pPr>
            <w:r w:rsidRPr="0046047F">
              <w:rPr>
                <w:rFonts w:ascii="Arial" w:hAnsi="Arial" w:cs="Arial"/>
                <w:sz w:val="20"/>
                <w:szCs w:val="20"/>
              </w:rPr>
              <w:t>DA           /           NE</w:t>
            </w:r>
          </w:p>
        </w:tc>
      </w:tr>
      <w:tr w:rsidR="00B25493" w:rsidRPr="0046047F" w14:paraId="698C05FE" w14:textId="77777777" w:rsidTr="00324576">
        <w:trPr>
          <w:trHeight w:val="340"/>
        </w:trPr>
        <w:tc>
          <w:tcPr>
            <w:tcW w:w="423" w:type="pct"/>
            <w:shd w:val="clear" w:color="auto" w:fill="auto"/>
            <w:vAlign w:val="center"/>
          </w:tcPr>
          <w:p w14:paraId="5CB9EB99"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3903076" w14:textId="77777777" w:rsidR="00B25493" w:rsidRPr="0046047F" w:rsidRDefault="00B25493" w:rsidP="00324576">
            <w:pPr>
              <w:rPr>
                <w:rFonts w:ascii="Arial" w:hAnsi="Arial" w:cs="Arial"/>
                <w:sz w:val="20"/>
                <w:szCs w:val="20"/>
              </w:rPr>
            </w:pPr>
            <w:r w:rsidRPr="0046047F">
              <w:rPr>
                <w:rFonts w:ascii="Arial" w:hAnsi="Arial" w:cs="Arial"/>
                <w:sz w:val="20"/>
                <w:szCs w:val="20"/>
              </w:rPr>
              <w:t>Navedite (obkrožite) vrsto nastanitvenega obrata, ki je predmet izgradnje, obnove oz. širitve</w:t>
            </w:r>
          </w:p>
        </w:tc>
        <w:tc>
          <w:tcPr>
            <w:tcW w:w="1874" w:type="pct"/>
            <w:gridSpan w:val="3"/>
            <w:shd w:val="clear" w:color="auto" w:fill="auto"/>
            <w:vAlign w:val="center"/>
          </w:tcPr>
          <w:p w14:paraId="2D9FFD94"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Hotel</w:t>
            </w:r>
          </w:p>
          <w:p w14:paraId="6DCFE104"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Motel</w:t>
            </w:r>
          </w:p>
          <w:p w14:paraId="5AF856E1"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Penzion</w:t>
            </w:r>
          </w:p>
          <w:p w14:paraId="0429DC78"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Gostišče s sobami</w:t>
            </w:r>
          </w:p>
          <w:p w14:paraId="54FB9C31"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Kamp</w:t>
            </w:r>
          </w:p>
          <w:p w14:paraId="53A3F145"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Glamping</w:t>
            </w:r>
          </w:p>
          <w:p w14:paraId="536BCC5E" w14:textId="77777777" w:rsidR="00B25493" w:rsidRPr="0046047F" w:rsidRDefault="00B25493" w:rsidP="0046047F">
            <w:pPr>
              <w:ind w:left="360"/>
              <w:rPr>
                <w:rFonts w:ascii="Arial" w:hAnsi="Arial" w:cs="Arial"/>
                <w:sz w:val="20"/>
                <w:szCs w:val="20"/>
              </w:rPr>
            </w:pPr>
          </w:p>
        </w:tc>
      </w:tr>
      <w:tr w:rsidR="00B25493" w:rsidRPr="0046047F" w14:paraId="2A28F6B7" w14:textId="77777777" w:rsidTr="00324576">
        <w:trPr>
          <w:trHeight w:val="340"/>
        </w:trPr>
        <w:tc>
          <w:tcPr>
            <w:tcW w:w="423" w:type="pct"/>
            <w:shd w:val="clear" w:color="auto" w:fill="auto"/>
            <w:vAlign w:val="center"/>
          </w:tcPr>
          <w:p w14:paraId="3BCEC4EE"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665A845" w14:textId="77777777" w:rsidR="00B25493" w:rsidRPr="0046047F" w:rsidRDefault="00B25493" w:rsidP="00324576">
            <w:pPr>
              <w:rPr>
                <w:rFonts w:ascii="Arial" w:hAnsi="Arial" w:cs="Arial"/>
                <w:sz w:val="20"/>
                <w:szCs w:val="20"/>
              </w:rPr>
            </w:pPr>
            <w:r w:rsidRPr="0046047F">
              <w:rPr>
                <w:rFonts w:ascii="Arial" w:hAnsi="Arial" w:cs="Arial"/>
                <w:sz w:val="20"/>
                <w:szCs w:val="20"/>
              </w:rPr>
              <w:t>Navedite izhodiščno/sedanje število in kakovostno kategorijo sob ter število in kakovostno kategorijo sob po zaključeni predmetni operaciji na nastanitvenem obratu</w:t>
            </w:r>
          </w:p>
        </w:tc>
        <w:tc>
          <w:tcPr>
            <w:tcW w:w="1874" w:type="pct"/>
            <w:gridSpan w:val="3"/>
            <w:shd w:val="clear" w:color="auto" w:fill="auto"/>
            <w:vAlign w:val="center"/>
          </w:tcPr>
          <w:p w14:paraId="04F50F53"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Izhodiščno število sob in kakovostna kategorija (zvezdice) le teh: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p w14:paraId="485995BB" w14:textId="77777777" w:rsidR="00B25493" w:rsidRPr="0046047F" w:rsidRDefault="00B25493" w:rsidP="00324576">
            <w:pPr>
              <w:rPr>
                <w:rFonts w:ascii="Arial" w:hAnsi="Arial" w:cs="Arial"/>
                <w:sz w:val="20"/>
                <w:szCs w:val="20"/>
              </w:rPr>
            </w:pPr>
          </w:p>
          <w:p w14:paraId="2FD1F1B7" w14:textId="77777777" w:rsidR="00B25493" w:rsidRPr="0046047F" w:rsidRDefault="00B25493" w:rsidP="00324576">
            <w:pPr>
              <w:rPr>
                <w:rFonts w:ascii="Arial" w:hAnsi="Arial" w:cs="Arial"/>
                <w:sz w:val="20"/>
                <w:szCs w:val="20"/>
              </w:rPr>
            </w:pPr>
            <w:r w:rsidRPr="0046047F">
              <w:rPr>
                <w:rFonts w:ascii="Arial" w:hAnsi="Arial" w:cs="Arial"/>
                <w:sz w:val="20"/>
                <w:szCs w:val="20"/>
              </w:rPr>
              <w:t>ter</w:t>
            </w:r>
          </w:p>
          <w:p w14:paraId="2432B799" w14:textId="77777777" w:rsidR="00B25493" w:rsidRPr="0046047F" w:rsidRDefault="00B25493" w:rsidP="00324576">
            <w:pPr>
              <w:rPr>
                <w:rFonts w:ascii="Arial" w:hAnsi="Arial" w:cs="Arial"/>
                <w:sz w:val="20"/>
                <w:szCs w:val="20"/>
              </w:rPr>
            </w:pPr>
          </w:p>
          <w:p w14:paraId="48BA3250"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Končno število in kakovostna kategorija sob (po zaključku operacije):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tc>
      </w:tr>
      <w:tr w:rsidR="00B25493" w:rsidRPr="002443C1" w14:paraId="2BA20312" w14:textId="77777777" w:rsidTr="00324576">
        <w:trPr>
          <w:trHeight w:val="340"/>
        </w:trPr>
        <w:tc>
          <w:tcPr>
            <w:tcW w:w="423" w:type="pct"/>
            <w:shd w:val="clear" w:color="auto" w:fill="auto"/>
            <w:vAlign w:val="center"/>
          </w:tcPr>
          <w:p w14:paraId="008D812F"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4FA18C1D"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Navedite izhodiščno/sedanje stanje poslovanja (trajanje sezone) v koledarskem letu ter končno stanje poslovanja (celoletnost trajanja sezone, kar je minimalno 9 mesecev) v koledarskem letu po zaključku operacije  </w:t>
            </w:r>
          </w:p>
        </w:tc>
        <w:tc>
          <w:tcPr>
            <w:tcW w:w="1874" w:type="pct"/>
            <w:gridSpan w:val="3"/>
            <w:shd w:val="clear" w:color="auto" w:fill="auto"/>
            <w:vAlign w:val="center"/>
          </w:tcPr>
          <w:p w14:paraId="03891C8A" w14:textId="77777777" w:rsidR="00B25493" w:rsidRPr="0046047F" w:rsidRDefault="00B25493" w:rsidP="00324576">
            <w:pPr>
              <w:rPr>
                <w:rFonts w:ascii="Arial" w:hAnsi="Arial" w:cs="Arial"/>
                <w:sz w:val="20"/>
                <w:szCs w:val="20"/>
              </w:rPr>
            </w:pPr>
            <w:r w:rsidRPr="0046047F">
              <w:rPr>
                <w:rFonts w:ascii="Arial" w:hAnsi="Arial" w:cs="Arial"/>
                <w:sz w:val="20"/>
                <w:szCs w:val="20"/>
              </w:rPr>
              <w:t>Izhodiščno stanje trajanja sezone v  koledarskem letu</w:t>
            </w:r>
            <w:r w:rsidR="0046047F" w:rsidRPr="0046047F">
              <w:rPr>
                <w:rFonts w:ascii="Arial" w:hAnsi="Arial" w:cs="Arial"/>
                <w:sz w:val="20"/>
                <w:szCs w:val="20"/>
              </w:rPr>
              <w:t xml:space="preserve"> 2019</w:t>
            </w:r>
            <w:r w:rsidRPr="0046047F">
              <w:rPr>
                <w:rFonts w:ascii="Arial" w:hAnsi="Arial" w:cs="Arial"/>
                <w:sz w:val="20"/>
                <w:szCs w:val="20"/>
              </w:rPr>
              <w:t xml:space="preserve">: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p w14:paraId="3E189D92" w14:textId="77777777" w:rsidR="00B25493" w:rsidRPr="0046047F" w:rsidRDefault="00B25493" w:rsidP="00324576">
            <w:pPr>
              <w:rPr>
                <w:rFonts w:ascii="Arial" w:hAnsi="Arial" w:cs="Arial"/>
                <w:sz w:val="20"/>
                <w:szCs w:val="20"/>
              </w:rPr>
            </w:pPr>
          </w:p>
          <w:p w14:paraId="5161AFCC" w14:textId="77777777" w:rsidR="00B25493" w:rsidRPr="002443C1" w:rsidRDefault="00B25493" w:rsidP="00324576">
            <w:pPr>
              <w:rPr>
                <w:rFonts w:ascii="Arial" w:hAnsi="Arial" w:cs="Arial"/>
                <w:sz w:val="20"/>
                <w:szCs w:val="20"/>
              </w:rPr>
            </w:pPr>
            <w:r w:rsidRPr="0046047F">
              <w:rPr>
                <w:rFonts w:ascii="Arial" w:hAnsi="Arial" w:cs="Arial"/>
                <w:sz w:val="20"/>
                <w:szCs w:val="20"/>
              </w:rPr>
              <w:t xml:space="preserve">Končno stanje trajanja sezone v koledarskem letu: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tc>
      </w:tr>
    </w:tbl>
    <w:p w14:paraId="015C9AD7" w14:textId="77777777" w:rsidR="00B25493" w:rsidRDefault="00B25493" w:rsidP="00B25493">
      <w:pPr>
        <w:rPr>
          <w:rFonts w:ascii="Arial" w:hAnsi="Arial" w:cs="Arial"/>
          <w:b/>
          <w:sz w:val="20"/>
          <w:szCs w:val="20"/>
        </w:rPr>
      </w:pPr>
    </w:p>
    <w:p w14:paraId="58ACE0A7" w14:textId="77777777" w:rsidR="00B25493" w:rsidRDefault="00B25493" w:rsidP="00B25493">
      <w:pPr>
        <w:rPr>
          <w:rFonts w:ascii="Arial" w:hAnsi="Arial" w:cs="Arial"/>
          <w:b/>
          <w:sz w:val="20"/>
          <w:szCs w:val="20"/>
        </w:rPr>
      </w:pPr>
    </w:p>
    <w:p w14:paraId="7B33497F" w14:textId="77777777" w:rsidR="00D27350" w:rsidRDefault="00D27350" w:rsidP="00B25493">
      <w:pPr>
        <w:rPr>
          <w:rFonts w:ascii="Arial" w:hAnsi="Arial" w:cs="Arial"/>
          <w:b/>
          <w:sz w:val="20"/>
          <w:szCs w:val="20"/>
        </w:rPr>
      </w:pPr>
    </w:p>
    <w:p w14:paraId="799788D7" w14:textId="77777777" w:rsidR="00D27350" w:rsidRDefault="00D27350" w:rsidP="00B25493">
      <w:pPr>
        <w:rPr>
          <w:rFonts w:ascii="Arial" w:hAnsi="Arial" w:cs="Arial"/>
          <w:b/>
          <w:sz w:val="20"/>
          <w:szCs w:val="20"/>
        </w:rPr>
      </w:pPr>
    </w:p>
    <w:p w14:paraId="45699C1D" w14:textId="77777777" w:rsidR="00D27350" w:rsidRDefault="00D27350" w:rsidP="00B25493">
      <w:pPr>
        <w:rPr>
          <w:rFonts w:ascii="Arial" w:hAnsi="Arial" w:cs="Arial"/>
          <w:b/>
          <w:sz w:val="20"/>
          <w:szCs w:val="20"/>
        </w:rPr>
      </w:pPr>
    </w:p>
    <w:p w14:paraId="7F96CFAF" w14:textId="77777777" w:rsidR="00D27350" w:rsidRDefault="00D27350" w:rsidP="00B25493">
      <w:pPr>
        <w:rPr>
          <w:rFonts w:ascii="Arial" w:hAnsi="Arial" w:cs="Arial"/>
          <w:b/>
          <w:sz w:val="20"/>
          <w:szCs w:val="20"/>
        </w:rPr>
      </w:pPr>
    </w:p>
    <w:p w14:paraId="57AA73E5" w14:textId="77777777" w:rsidR="00D27350" w:rsidRDefault="00D27350" w:rsidP="00B25493">
      <w:pPr>
        <w:rPr>
          <w:rFonts w:ascii="Arial" w:hAnsi="Arial" w:cs="Arial"/>
          <w:b/>
          <w:sz w:val="20"/>
          <w:szCs w:val="20"/>
        </w:rPr>
      </w:pPr>
    </w:p>
    <w:p w14:paraId="412CF3D4" w14:textId="77777777" w:rsidR="00D27350" w:rsidRDefault="00D27350" w:rsidP="00B25493">
      <w:pPr>
        <w:rPr>
          <w:rFonts w:ascii="Arial" w:hAnsi="Arial" w:cs="Arial"/>
          <w:b/>
          <w:sz w:val="20"/>
          <w:szCs w:val="20"/>
        </w:rPr>
      </w:pPr>
    </w:p>
    <w:p w14:paraId="7492EB79" w14:textId="77777777" w:rsidR="00D27350" w:rsidRDefault="00D27350" w:rsidP="00B25493">
      <w:pPr>
        <w:rPr>
          <w:rFonts w:ascii="Arial" w:hAnsi="Arial" w:cs="Arial"/>
          <w:b/>
          <w:sz w:val="20"/>
          <w:szCs w:val="20"/>
        </w:rPr>
      </w:pPr>
    </w:p>
    <w:p w14:paraId="43606A88" w14:textId="77777777" w:rsidR="00D27350" w:rsidRDefault="00D27350" w:rsidP="00B25493">
      <w:pPr>
        <w:rPr>
          <w:rFonts w:ascii="Arial" w:hAnsi="Arial" w:cs="Arial"/>
          <w:b/>
          <w:sz w:val="20"/>
          <w:szCs w:val="20"/>
        </w:rPr>
      </w:pPr>
    </w:p>
    <w:p w14:paraId="64E3BAB2" w14:textId="77777777" w:rsidR="00B25493" w:rsidRDefault="00B25493" w:rsidP="00B25493">
      <w:pPr>
        <w:rPr>
          <w:rFonts w:ascii="Arial" w:hAnsi="Arial" w:cs="Arial"/>
          <w:b/>
          <w:sz w:val="20"/>
          <w:szCs w:val="20"/>
        </w:rPr>
      </w:pPr>
      <w:r>
        <w:rPr>
          <w:rFonts w:ascii="Arial" w:hAnsi="Arial" w:cs="Arial"/>
          <w:b/>
          <w:sz w:val="20"/>
          <w:szCs w:val="20"/>
        </w:rPr>
        <w:t xml:space="preserve">3. </w:t>
      </w:r>
      <w:r w:rsidRPr="000E4110">
        <w:rPr>
          <w:rFonts w:ascii="Arial" w:hAnsi="Arial" w:cs="Arial"/>
          <w:b/>
          <w:sz w:val="20"/>
          <w:szCs w:val="20"/>
        </w:rPr>
        <w:t xml:space="preserve">Dodatni podatki o </w:t>
      </w:r>
      <w:r>
        <w:rPr>
          <w:rFonts w:ascii="Arial" w:hAnsi="Arial" w:cs="Arial"/>
          <w:b/>
          <w:sz w:val="20"/>
          <w:szCs w:val="20"/>
        </w:rPr>
        <w:t>operaciji – finančna opredelitev stroškov, finančna konstrukcija in viri financiranja po letih</w:t>
      </w:r>
    </w:p>
    <w:p w14:paraId="0F7E2FF5" w14:textId="77777777" w:rsidR="00B25493" w:rsidRDefault="00B25493" w:rsidP="00B25493">
      <w:pPr>
        <w:pStyle w:val="Odstavekseznama"/>
        <w:rPr>
          <w:rFonts w:ascii="Arial" w:hAnsi="Arial" w:cs="Arial"/>
          <w:sz w:val="20"/>
          <w:szCs w:val="2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B25493" w:rsidRPr="002443C1" w14:paraId="5B7430CD" w14:textId="77777777" w:rsidTr="00324576">
        <w:trPr>
          <w:trHeight w:val="340"/>
        </w:trPr>
        <w:tc>
          <w:tcPr>
            <w:tcW w:w="5000" w:type="pct"/>
            <w:shd w:val="clear" w:color="auto" w:fill="auto"/>
            <w:vAlign w:val="center"/>
          </w:tcPr>
          <w:p w14:paraId="7702960E"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Investicija – opredelite stroške, ki jih uveljavljate</w:t>
            </w:r>
          </w:p>
          <w:tbl>
            <w:tblPr>
              <w:tblW w:w="8750" w:type="dxa"/>
              <w:tblCellMar>
                <w:left w:w="70" w:type="dxa"/>
                <w:right w:w="70" w:type="dxa"/>
              </w:tblCellMar>
              <w:tblLook w:val="04A0" w:firstRow="1" w:lastRow="0" w:firstColumn="1" w:lastColumn="0" w:noHBand="0" w:noVBand="1"/>
            </w:tblPr>
            <w:tblGrid>
              <w:gridCol w:w="2560"/>
              <w:gridCol w:w="1517"/>
              <w:gridCol w:w="1579"/>
              <w:gridCol w:w="1621"/>
              <w:gridCol w:w="1473"/>
            </w:tblGrid>
            <w:tr w:rsidR="00B25493" w:rsidRPr="002443C1" w14:paraId="2250EE71" w14:textId="77777777" w:rsidTr="00324576">
              <w:trPr>
                <w:trHeight w:val="915"/>
              </w:trPr>
              <w:tc>
                <w:tcPr>
                  <w:tcW w:w="2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39437EF0" w14:textId="77777777" w:rsidR="00B25493" w:rsidRPr="002443C1" w:rsidRDefault="004A0168" w:rsidP="00D27350">
                  <w:pPr>
                    <w:rPr>
                      <w:rFonts w:ascii="Arial" w:hAnsi="Arial" w:cs="Arial"/>
                      <w:b/>
                    </w:rPr>
                  </w:pPr>
                  <w:r>
                    <w:rPr>
                      <w:rFonts w:ascii="Arial" w:hAnsi="Arial" w:cs="Arial"/>
                      <w:b/>
                    </w:rPr>
                    <w:t xml:space="preserve">Specificirajte </w:t>
                  </w:r>
                  <w:r w:rsidR="00B25493">
                    <w:rPr>
                      <w:rFonts w:ascii="Arial" w:hAnsi="Arial" w:cs="Arial"/>
                      <w:b/>
                    </w:rPr>
                    <w:t>strošek (aktivnost /</w:t>
                  </w:r>
                  <w:r w:rsidR="00B25493" w:rsidRPr="002443C1">
                    <w:rPr>
                      <w:rFonts w:ascii="Arial" w:hAnsi="Arial" w:cs="Arial"/>
                      <w:b/>
                    </w:rPr>
                    <w:t xml:space="preserve"> </w:t>
                  </w:r>
                  <w:r w:rsidR="00B25493">
                    <w:rPr>
                      <w:rFonts w:ascii="Arial" w:hAnsi="Arial" w:cs="Arial"/>
                      <w:b/>
                    </w:rPr>
                    <w:t xml:space="preserve">gradnja /  </w:t>
                  </w:r>
                  <w:r w:rsidR="00B25493" w:rsidRPr="002443C1">
                    <w:rPr>
                      <w:rFonts w:ascii="Arial" w:hAnsi="Arial" w:cs="Arial"/>
                      <w:b/>
                    </w:rPr>
                    <w:t>oprema</w:t>
                  </w:r>
                  <w:r w:rsidR="00D27350">
                    <w:rPr>
                      <w:rFonts w:ascii="Arial" w:hAnsi="Arial" w:cs="Arial"/>
                      <w:b/>
                    </w:rPr>
                    <w:t>)</w:t>
                  </w:r>
                  <w:r w:rsidR="00D27350">
                    <w:rPr>
                      <w:rStyle w:val="Sprotnaopomba-sklic"/>
                      <w:rFonts w:ascii="Arial" w:hAnsi="Arial" w:cs="Arial"/>
                      <w:b/>
                    </w:rPr>
                    <w:footnoteReference w:id="49"/>
                  </w:r>
                </w:p>
              </w:tc>
              <w:tc>
                <w:tcPr>
                  <w:tcW w:w="1517" w:type="dxa"/>
                  <w:tcBorders>
                    <w:top w:val="single" w:sz="8" w:space="0" w:color="auto"/>
                    <w:left w:val="nil"/>
                    <w:bottom w:val="single" w:sz="8" w:space="0" w:color="auto"/>
                    <w:right w:val="single" w:sz="4" w:space="0" w:color="auto"/>
                  </w:tcBorders>
                  <w:shd w:val="clear" w:color="000000" w:fill="DDEBF7"/>
                  <w:noWrap/>
                  <w:vAlign w:val="bottom"/>
                  <w:hideMark/>
                </w:tcPr>
                <w:p w14:paraId="6D698DBC" w14:textId="77777777" w:rsidR="00B25493" w:rsidRPr="002443C1" w:rsidRDefault="00B25493" w:rsidP="00324576">
                  <w:pPr>
                    <w:rPr>
                      <w:rFonts w:ascii="Arial" w:hAnsi="Arial" w:cs="Arial"/>
                      <w:b/>
                    </w:rPr>
                  </w:pPr>
                  <w:r w:rsidRPr="002443C1">
                    <w:rPr>
                      <w:rFonts w:ascii="Arial" w:hAnsi="Arial" w:cs="Arial"/>
                      <w:b/>
                    </w:rPr>
                    <w:t>upravičeni stroški</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056F4941" w14:textId="77777777" w:rsidR="00B25493" w:rsidRPr="002443C1" w:rsidRDefault="00B25493" w:rsidP="00324576">
                  <w:pPr>
                    <w:rPr>
                      <w:rFonts w:ascii="Arial" w:hAnsi="Arial" w:cs="Arial"/>
                      <w:b/>
                    </w:rPr>
                  </w:pPr>
                  <w:r w:rsidRPr="002443C1">
                    <w:rPr>
                      <w:rFonts w:ascii="Arial" w:hAnsi="Arial" w:cs="Arial"/>
                      <w:b/>
                    </w:rPr>
                    <w:t>DDV - neupravičen strošek</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195A0215" w14:textId="77777777" w:rsidR="00B25493" w:rsidRPr="002443C1" w:rsidRDefault="00B25493" w:rsidP="00324576">
                  <w:pPr>
                    <w:rPr>
                      <w:rFonts w:ascii="Arial" w:hAnsi="Arial" w:cs="Arial"/>
                      <w:b/>
                    </w:rPr>
                  </w:pPr>
                  <w:r w:rsidRPr="002443C1">
                    <w:rPr>
                      <w:rFonts w:ascii="Arial" w:hAnsi="Arial" w:cs="Arial"/>
                      <w:b/>
                    </w:rPr>
                    <w:t>ostali neupravičeni stroški</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2D0E8D56" w14:textId="77777777" w:rsidR="00B25493" w:rsidRPr="002443C1" w:rsidRDefault="00B25493" w:rsidP="00324576">
                  <w:pPr>
                    <w:rPr>
                      <w:rFonts w:ascii="Arial" w:hAnsi="Arial" w:cs="Arial"/>
                      <w:b/>
                    </w:rPr>
                  </w:pPr>
                  <w:r w:rsidRPr="002443C1">
                    <w:rPr>
                      <w:rFonts w:ascii="Arial" w:hAnsi="Arial" w:cs="Arial"/>
                      <w:b/>
                    </w:rPr>
                    <w:t>skupaj</w:t>
                  </w:r>
                </w:p>
              </w:tc>
            </w:tr>
            <w:tr w:rsidR="00B25493" w:rsidRPr="002443C1" w14:paraId="5850908A"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15D8227F"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1FB01384"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40E97D54"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5879D934"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558E89FD"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46FA730F"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25C5F1F9"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35E0B041"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07D67C71"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4A70B1D3"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6062BD06"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0810EE6F"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111CE529"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1C902027"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602E2BDE"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6655CA39"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043BE01A"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52FE01AB" w14:textId="77777777" w:rsidTr="00324576">
              <w:trPr>
                <w:trHeight w:val="315"/>
              </w:trPr>
              <w:tc>
                <w:tcPr>
                  <w:tcW w:w="2560" w:type="dxa"/>
                  <w:tcBorders>
                    <w:top w:val="nil"/>
                    <w:left w:val="single" w:sz="8" w:space="0" w:color="auto"/>
                    <w:bottom w:val="nil"/>
                    <w:right w:val="single" w:sz="8" w:space="0" w:color="auto"/>
                  </w:tcBorders>
                  <w:shd w:val="clear" w:color="000000" w:fill="DDEBF7"/>
                  <w:noWrap/>
                  <w:vAlign w:val="bottom"/>
                  <w:hideMark/>
                </w:tcPr>
                <w:p w14:paraId="0C97D984"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nil"/>
                    <w:right w:val="single" w:sz="4" w:space="0" w:color="auto"/>
                  </w:tcBorders>
                  <w:shd w:val="clear" w:color="auto" w:fill="auto"/>
                  <w:noWrap/>
                  <w:vAlign w:val="bottom"/>
                  <w:hideMark/>
                </w:tcPr>
                <w:p w14:paraId="3880517B"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nil"/>
                    <w:right w:val="single" w:sz="4" w:space="0" w:color="auto"/>
                  </w:tcBorders>
                  <w:shd w:val="clear" w:color="auto" w:fill="auto"/>
                  <w:noWrap/>
                  <w:vAlign w:val="bottom"/>
                  <w:hideMark/>
                </w:tcPr>
                <w:p w14:paraId="2DC29BD3"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nil"/>
                    <w:right w:val="single" w:sz="4" w:space="0" w:color="auto"/>
                  </w:tcBorders>
                  <w:shd w:val="clear" w:color="auto" w:fill="auto"/>
                  <w:noWrap/>
                  <w:vAlign w:val="bottom"/>
                  <w:hideMark/>
                </w:tcPr>
                <w:p w14:paraId="1DE0B3B6"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505B2096"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6107E03E" w14:textId="77777777" w:rsidTr="00324576">
              <w:trPr>
                <w:trHeight w:val="315"/>
              </w:trPr>
              <w:tc>
                <w:tcPr>
                  <w:tcW w:w="2560" w:type="dxa"/>
                  <w:tcBorders>
                    <w:top w:val="single" w:sz="8" w:space="0" w:color="auto"/>
                    <w:left w:val="single" w:sz="8" w:space="0" w:color="auto"/>
                    <w:bottom w:val="nil"/>
                    <w:right w:val="single" w:sz="8" w:space="0" w:color="auto"/>
                  </w:tcBorders>
                  <w:shd w:val="clear" w:color="000000" w:fill="DDEBF7"/>
                  <w:noWrap/>
                  <w:vAlign w:val="bottom"/>
                  <w:hideMark/>
                </w:tcPr>
                <w:p w14:paraId="7592DB87" w14:textId="77777777" w:rsidR="00B25493" w:rsidRPr="002443C1" w:rsidRDefault="00B25493" w:rsidP="00D27350">
                  <w:pPr>
                    <w:rPr>
                      <w:rFonts w:ascii="Arial" w:hAnsi="Arial" w:cs="Arial"/>
                      <w:b/>
                      <w:szCs w:val="22"/>
                    </w:rPr>
                  </w:pPr>
                  <w:r w:rsidRPr="000E4110">
                    <w:rPr>
                      <w:rFonts w:ascii="Arial" w:hAnsi="Arial" w:cs="Arial"/>
                      <w:b/>
                      <w:color w:val="000000"/>
                      <w:szCs w:val="22"/>
                    </w:rPr>
                    <w:t>SKUPAJ</w:t>
                  </w:r>
                  <w:r w:rsidR="00D27350">
                    <w:rPr>
                      <w:rStyle w:val="Sprotnaopomba-sklic"/>
                      <w:rFonts w:ascii="Arial" w:hAnsi="Arial" w:cs="Arial"/>
                      <w:b/>
                      <w:color w:val="000000"/>
                      <w:szCs w:val="22"/>
                    </w:rPr>
                    <w:footnoteReference w:id="50"/>
                  </w:r>
                </w:p>
              </w:tc>
              <w:tc>
                <w:tcPr>
                  <w:tcW w:w="1517" w:type="dxa"/>
                  <w:tcBorders>
                    <w:top w:val="single" w:sz="8" w:space="0" w:color="auto"/>
                    <w:left w:val="nil"/>
                    <w:bottom w:val="nil"/>
                    <w:right w:val="single" w:sz="4" w:space="0" w:color="auto"/>
                  </w:tcBorders>
                  <w:shd w:val="clear" w:color="000000" w:fill="DDEBF7"/>
                  <w:noWrap/>
                  <w:vAlign w:val="bottom"/>
                  <w:hideMark/>
                </w:tcPr>
                <w:p w14:paraId="1DFCC527" w14:textId="77777777" w:rsidR="00B25493" w:rsidRPr="002443C1" w:rsidRDefault="00B25493" w:rsidP="00324576">
                  <w:pPr>
                    <w:rPr>
                      <w:rFonts w:ascii="Arial" w:hAnsi="Arial" w:cs="Arial"/>
                      <w:b/>
                    </w:rPr>
                  </w:pPr>
                  <w:r w:rsidRPr="002443C1">
                    <w:rPr>
                      <w:rFonts w:ascii="Arial" w:hAnsi="Arial" w:cs="Arial"/>
                      <w:b/>
                    </w:rPr>
                    <w:t> </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05242D6E" w14:textId="77777777" w:rsidR="00B25493" w:rsidRPr="002443C1" w:rsidRDefault="00B25493" w:rsidP="00324576">
                  <w:pPr>
                    <w:rPr>
                      <w:rFonts w:ascii="Arial" w:hAnsi="Arial" w:cs="Arial"/>
                      <w:b/>
                    </w:rPr>
                  </w:pPr>
                  <w:r w:rsidRPr="002443C1">
                    <w:rPr>
                      <w:rFonts w:ascii="Arial" w:hAnsi="Arial" w:cs="Arial"/>
                      <w:b/>
                    </w:rPr>
                    <w:t> </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57EF9AA5" w14:textId="77777777" w:rsidR="00B25493" w:rsidRPr="002443C1" w:rsidRDefault="00B25493" w:rsidP="00324576">
                  <w:pPr>
                    <w:rPr>
                      <w:rFonts w:ascii="Arial" w:hAnsi="Arial" w:cs="Arial"/>
                      <w:b/>
                    </w:rPr>
                  </w:pPr>
                  <w:r w:rsidRPr="002443C1">
                    <w:rPr>
                      <w:rFonts w:ascii="Arial" w:hAnsi="Arial" w:cs="Arial"/>
                      <w:b/>
                    </w:rPr>
                    <w:t> </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1E0C82F0" w14:textId="77777777" w:rsidR="00B25493" w:rsidRPr="002443C1" w:rsidRDefault="00B25493" w:rsidP="00324576">
                  <w:pPr>
                    <w:rPr>
                      <w:rFonts w:ascii="Arial" w:hAnsi="Arial" w:cs="Arial"/>
                      <w:b/>
                    </w:rPr>
                  </w:pPr>
                  <w:r w:rsidRPr="002443C1">
                    <w:rPr>
                      <w:rFonts w:ascii="Arial" w:hAnsi="Arial" w:cs="Arial"/>
                      <w:b/>
                    </w:rPr>
                    <w:t> </w:t>
                  </w:r>
                </w:p>
              </w:tc>
            </w:tr>
          </w:tbl>
          <w:p w14:paraId="06328710" w14:textId="77777777" w:rsidR="00B25493" w:rsidRPr="002443C1" w:rsidRDefault="00B25493" w:rsidP="00324576">
            <w:pPr>
              <w:rPr>
                <w:rFonts w:ascii="Arial" w:hAnsi="Arial" w:cs="Arial"/>
                <w:b/>
              </w:rPr>
            </w:pPr>
          </w:p>
        </w:tc>
      </w:tr>
      <w:tr w:rsidR="00B25493" w:rsidRPr="002443C1" w14:paraId="3D1799F1" w14:textId="77777777" w:rsidTr="00324576">
        <w:trPr>
          <w:trHeight w:val="7623"/>
        </w:trPr>
        <w:tc>
          <w:tcPr>
            <w:tcW w:w="5000" w:type="pct"/>
            <w:shd w:val="clear" w:color="auto" w:fill="auto"/>
            <w:vAlign w:val="center"/>
          </w:tcPr>
          <w:p w14:paraId="138106F6" w14:textId="77777777" w:rsidR="00B25493" w:rsidRPr="002443C1" w:rsidRDefault="00B25493" w:rsidP="00324576">
            <w:pPr>
              <w:rPr>
                <w:rFonts w:ascii="Arial" w:hAnsi="Arial" w:cs="Arial"/>
                <w:b/>
              </w:rPr>
            </w:pPr>
          </w:p>
          <w:p w14:paraId="57F4C0B7"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Finančna konstrukcija projekta po letih</w:t>
            </w:r>
          </w:p>
          <w:tbl>
            <w:tblPr>
              <w:tblW w:w="6942" w:type="dxa"/>
              <w:tblCellMar>
                <w:left w:w="70" w:type="dxa"/>
                <w:right w:w="70" w:type="dxa"/>
              </w:tblCellMar>
              <w:tblLook w:val="04A0" w:firstRow="1" w:lastRow="0" w:firstColumn="1" w:lastColumn="0" w:noHBand="0" w:noVBand="1"/>
            </w:tblPr>
            <w:tblGrid>
              <w:gridCol w:w="2831"/>
              <w:gridCol w:w="1276"/>
              <w:gridCol w:w="1417"/>
              <w:gridCol w:w="1418"/>
            </w:tblGrid>
            <w:tr w:rsidR="006B0029" w:rsidRPr="002443C1" w14:paraId="574E6498" w14:textId="77777777" w:rsidTr="006B0029">
              <w:trPr>
                <w:trHeight w:val="315"/>
              </w:trPr>
              <w:tc>
                <w:tcPr>
                  <w:tcW w:w="2831"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bottom"/>
                  <w:hideMark/>
                </w:tcPr>
                <w:p w14:paraId="639212E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Stroški</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01898AE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2022</w:t>
                  </w:r>
                </w:p>
              </w:tc>
              <w:tc>
                <w:tcPr>
                  <w:tcW w:w="1417"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14A20D5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27E6AB8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04AA62BC"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7575EC8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upravičeni stroški</w:t>
                  </w:r>
                </w:p>
              </w:tc>
              <w:tc>
                <w:tcPr>
                  <w:tcW w:w="1276" w:type="dxa"/>
                  <w:tcBorders>
                    <w:top w:val="nil"/>
                    <w:left w:val="nil"/>
                    <w:bottom w:val="single" w:sz="4" w:space="0" w:color="auto"/>
                    <w:right w:val="single" w:sz="4" w:space="0" w:color="auto"/>
                  </w:tcBorders>
                  <w:shd w:val="clear" w:color="auto" w:fill="auto"/>
                  <w:noWrap/>
                  <w:vAlign w:val="bottom"/>
                  <w:hideMark/>
                </w:tcPr>
                <w:p w14:paraId="6255A646"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D8B8A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3731983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01B66A76"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179A827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DDV – neupravičen strošek</w:t>
                  </w:r>
                </w:p>
              </w:tc>
              <w:tc>
                <w:tcPr>
                  <w:tcW w:w="1276" w:type="dxa"/>
                  <w:tcBorders>
                    <w:top w:val="nil"/>
                    <w:left w:val="nil"/>
                    <w:bottom w:val="single" w:sz="4" w:space="0" w:color="auto"/>
                    <w:right w:val="single" w:sz="4" w:space="0" w:color="auto"/>
                  </w:tcBorders>
                  <w:shd w:val="clear" w:color="auto" w:fill="auto"/>
                  <w:noWrap/>
                  <w:vAlign w:val="bottom"/>
                  <w:hideMark/>
                </w:tcPr>
                <w:p w14:paraId="1AA752A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1AA3F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3911FA2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50D4A5E4"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4E1EDE7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ostali neupravičeni stroški</w:t>
                  </w:r>
                </w:p>
              </w:tc>
              <w:tc>
                <w:tcPr>
                  <w:tcW w:w="1276" w:type="dxa"/>
                  <w:tcBorders>
                    <w:top w:val="nil"/>
                    <w:left w:val="nil"/>
                    <w:bottom w:val="single" w:sz="4" w:space="0" w:color="auto"/>
                    <w:right w:val="single" w:sz="4" w:space="0" w:color="auto"/>
                  </w:tcBorders>
                  <w:shd w:val="clear" w:color="auto" w:fill="auto"/>
                  <w:noWrap/>
                  <w:vAlign w:val="bottom"/>
                  <w:hideMark/>
                </w:tcPr>
                <w:p w14:paraId="76DEA17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E679C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05DB8046"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7BF27831" w14:textId="77777777" w:rsidTr="006B0029">
              <w:trPr>
                <w:trHeight w:val="315"/>
              </w:trPr>
              <w:tc>
                <w:tcPr>
                  <w:tcW w:w="2831"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08ECF8F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 stroški projekta</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5EEFE253"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7" w:type="dxa"/>
                  <w:tcBorders>
                    <w:top w:val="nil"/>
                    <w:left w:val="nil"/>
                    <w:bottom w:val="single" w:sz="8" w:space="0" w:color="auto"/>
                    <w:right w:val="single" w:sz="4" w:space="0" w:color="auto"/>
                  </w:tcBorders>
                  <w:shd w:val="clear" w:color="auto" w:fill="DBE5F1" w:themeFill="accent1" w:themeFillTint="33"/>
                  <w:noWrap/>
                  <w:vAlign w:val="bottom"/>
                  <w:hideMark/>
                </w:tcPr>
                <w:p w14:paraId="33CA68DD"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725B089"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1FF9FCE5" w14:textId="77777777" w:rsidR="00B25493" w:rsidRPr="002443C1" w:rsidRDefault="00B25493" w:rsidP="00324576">
            <w:pPr>
              <w:rPr>
                <w:rFonts w:ascii="Arial" w:hAnsi="Arial" w:cs="Arial"/>
                <w:b/>
                <w:sz w:val="20"/>
                <w:szCs w:val="20"/>
              </w:rPr>
            </w:pPr>
          </w:p>
          <w:p w14:paraId="546791DD"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Viri financiranja po letih</w:t>
            </w:r>
          </w:p>
          <w:tbl>
            <w:tblPr>
              <w:tblW w:w="7225" w:type="dxa"/>
              <w:tblCellMar>
                <w:left w:w="70" w:type="dxa"/>
                <w:right w:w="70" w:type="dxa"/>
              </w:tblCellMar>
              <w:tblLook w:val="04A0" w:firstRow="1" w:lastRow="0" w:firstColumn="1" w:lastColumn="0" w:noHBand="0" w:noVBand="1"/>
            </w:tblPr>
            <w:tblGrid>
              <w:gridCol w:w="3256"/>
              <w:gridCol w:w="1275"/>
              <w:gridCol w:w="1276"/>
              <w:gridCol w:w="1418"/>
            </w:tblGrid>
            <w:tr w:rsidR="006B0029" w:rsidRPr="002443C1" w14:paraId="2D9E1B6B" w14:textId="77777777" w:rsidTr="006B0029">
              <w:trPr>
                <w:trHeight w:val="315"/>
              </w:trPr>
              <w:tc>
                <w:tcPr>
                  <w:tcW w:w="3256" w:type="dxa"/>
                  <w:tcBorders>
                    <w:top w:val="single" w:sz="8" w:space="0" w:color="auto"/>
                    <w:left w:val="single" w:sz="8" w:space="0" w:color="auto"/>
                    <w:bottom w:val="nil"/>
                    <w:right w:val="single" w:sz="4" w:space="0" w:color="auto"/>
                  </w:tcBorders>
                  <w:shd w:val="clear" w:color="auto" w:fill="DBE5F1" w:themeFill="accent1" w:themeFillTint="33"/>
                  <w:noWrap/>
                  <w:vAlign w:val="bottom"/>
                  <w:hideMark/>
                </w:tcPr>
                <w:p w14:paraId="2453BFBA" w14:textId="77777777" w:rsidR="006B0029" w:rsidRPr="002443C1" w:rsidRDefault="006B0029" w:rsidP="00D27350">
                  <w:pPr>
                    <w:rPr>
                      <w:rFonts w:ascii="Arial" w:hAnsi="Arial" w:cs="Arial"/>
                      <w:b/>
                      <w:color w:val="000000"/>
                      <w:szCs w:val="22"/>
                    </w:rPr>
                  </w:pPr>
                  <w:r w:rsidRPr="002443C1">
                    <w:rPr>
                      <w:rFonts w:ascii="Arial" w:hAnsi="Arial" w:cs="Arial"/>
                      <w:b/>
                      <w:color w:val="000000"/>
                      <w:szCs w:val="22"/>
                    </w:rPr>
                    <w:t>Viri financiranja</w:t>
                  </w:r>
                  <w:r>
                    <w:rPr>
                      <w:rStyle w:val="Sprotnaopomba-sklic"/>
                      <w:rFonts w:ascii="Arial" w:hAnsi="Arial" w:cs="Arial"/>
                      <w:b/>
                      <w:color w:val="000000"/>
                      <w:szCs w:val="22"/>
                    </w:rPr>
                    <w:footnoteReference w:id="51"/>
                  </w:r>
                </w:p>
              </w:tc>
              <w:tc>
                <w:tcPr>
                  <w:tcW w:w="1275" w:type="dxa"/>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bottom"/>
                  <w:hideMark/>
                </w:tcPr>
                <w:p w14:paraId="5AEEAA2F"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2022</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1103AD36"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5518A5D1"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6E914841" w14:textId="77777777" w:rsidTr="006B0029">
              <w:trPr>
                <w:trHeight w:val="300"/>
              </w:trPr>
              <w:tc>
                <w:tcPr>
                  <w:tcW w:w="3256"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258E9F34" w14:textId="77777777" w:rsidR="006B0029" w:rsidRPr="002443C1" w:rsidRDefault="006B0029" w:rsidP="00D27350">
                  <w:pPr>
                    <w:rPr>
                      <w:rFonts w:ascii="Arial" w:hAnsi="Arial" w:cs="Arial"/>
                      <w:color w:val="000000"/>
                      <w:szCs w:val="22"/>
                    </w:rPr>
                  </w:pPr>
                  <w:r>
                    <w:rPr>
                      <w:rFonts w:ascii="Arial" w:hAnsi="Arial" w:cs="Arial"/>
                      <w:color w:val="000000"/>
                      <w:szCs w:val="22"/>
                    </w:rPr>
                    <w:t xml:space="preserve">pričakovana </w:t>
                  </w:r>
                  <w:r w:rsidRPr="000E4110">
                    <w:rPr>
                      <w:rFonts w:ascii="Arial" w:hAnsi="Arial" w:cs="Arial"/>
                      <w:color w:val="000000"/>
                      <w:szCs w:val="22"/>
                    </w:rPr>
                    <w:t xml:space="preserve">sredstva </w:t>
                  </w:r>
                  <w:r>
                    <w:rPr>
                      <w:rFonts w:ascii="Arial" w:hAnsi="Arial" w:cs="Arial"/>
                      <w:color w:val="000000"/>
                      <w:szCs w:val="22"/>
                    </w:rPr>
                    <w:t xml:space="preserve">s strani </w:t>
                  </w:r>
                  <w:r w:rsidRPr="000E4110">
                    <w:rPr>
                      <w:rFonts w:ascii="Arial" w:hAnsi="Arial" w:cs="Arial"/>
                      <w:color w:val="000000"/>
                      <w:szCs w:val="22"/>
                    </w:rPr>
                    <w:t>MGRT</w:t>
                  </w:r>
                  <w:r>
                    <w:rPr>
                      <w:rStyle w:val="Sprotnaopomba-sklic"/>
                      <w:rFonts w:ascii="Arial" w:hAnsi="Arial" w:cs="Arial"/>
                      <w:color w:val="000000"/>
                      <w:szCs w:val="22"/>
                    </w:rPr>
                    <w:footnoteReference w:id="52"/>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AEB47C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2D823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6FE991F5"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72B44FE" w14:textId="77777777" w:rsidTr="006B0029">
              <w:trPr>
                <w:trHeight w:val="300"/>
              </w:trPr>
              <w:tc>
                <w:tcPr>
                  <w:tcW w:w="3256"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14:paraId="568DE750"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xml:space="preserve">lastna sredstva </w:t>
                  </w:r>
                  <w:r>
                    <w:rPr>
                      <w:rFonts w:ascii="Arial" w:hAnsi="Arial" w:cs="Arial"/>
                      <w:color w:val="000000"/>
                      <w:szCs w:val="22"/>
                    </w:rPr>
                    <w:t xml:space="preserve">(pojasnite tudi od kod jih boste zagotovili (npr. akumulirani dobiček iz preteklih let)).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5B70A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FDAEA1"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242128E9"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58610C8" w14:textId="77777777" w:rsidTr="006B0029">
              <w:trPr>
                <w:trHeight w:val="315"/>
              </w:trPr>
              <w:tc>
                <w:tcPr>
                  <w:tcW w:w="3256" w:type="dxa"/>
                  <w:tcBorders>
                    <w:top w:val="nil"/>
                    <w:left w:val="single" w:sz="8" w:space="0" w:color="auto"/>
                    <w:bottom w:val="single" w:sz="8" w:space="0" w:color="auto"/>
                    <w:right w:val="single" w:sz="4" w:space="0" w:color="auto"/>
                  </w:tcBorders>
                  <w:shd w:val="clear" w:color="auto" w:fill="DBE5F1" w:themeFill="accent1" w:themeFillTint="33"/>
                  <w:noWrap/>
                  <w:vAlign w:val="bottom"/>
                  <w:hideMark/>
                </w:tcPr>
                <w:p w14:paraId="42028FA7" w14:textId="77777777" w:rsidR="006B0029" w:rsidRPr="002443C1" w:rsidRDefault="006B0029" w:rsidP="00324576">
                  <w:pPr>
                    <w:rPr>
                      <w:rFonts w:ascii="Arial" w:hAnsi="Arial" w:cs="Arial"/>
                      <w:color w:val="000000"/>
                      <w:szCs w:val="22"/>
                    </w:rPr>
                  </w:pPr>
                  <w:r>
                    <w:rPr>
                      <w:rFonts w:ascii="Arial" w:hAnsi="Arial" w:cs="Arial"/>
                      <w:color w:val="000000"/>
                      <w:szCs w:val="22"/>
                    </w:rPr>
                    <w:t>ostali viri financiranja (pojasnite tudi od kod jih boste pridobili)</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7E2B45B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5D1F830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8" w:space="0" w:color="auto"/>
                    <w:right w:val="single" w:sz="8" w:space="0" w:color="auto"/>
                  </w:tcBorders>
                  <w:shd w:val="clear" w:color="auto" w:fill="auto"/>
                  <w:noWrap/>
                  <w:vAlign w:val="bottom"/>
                  <w:hideMark/>
                </w:tcPr>
                <w:p w14:paraId="1CF2B13C"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57E5233B" w14:textId="77777777" w:rsidTr="006B0029">
              <w:trPr>
                <w:trHeight w:val="315"/>
              </w:trPr>
              <w:tc>
                <w:tcPr>
                  <w:tcW w:w="3256" w:type="dxa"/>
                  <w:tcBorders>
                    <w:top w:val="nil"/>
                    <w:left w:val="single" w:sz="8" w:space="0" w:color="auto"/>
                    <w:bottom w:val="single" w:sz="8" w:space="0" w:color="auto"/>
                    <w:right w:val="nil"/>
                  </w:tcBorders>
                  <w:shd w:val="clear" w:color="auto" w:fill="DBE5F1" w:themeFill="accent1" w:themeFillTint="33"/>
                  <w:noWrap/>
                  <w:vAlign w:val="bottom"/>
                  <w:hideMark/>
                </w:tcPr>
                <w:p w14:paraId="233E9529" w14:textId="77777777" w:rsidR="006B0029" w:rsidRPr="002443C1" w:rsidRDefault="006B0029" w:rsidP="00D27350">
                  <w:pPr>
                    <w:rPr>
                      <w:rFonts w:ascii="Arial" w:hAnsi="Arial" w:cs="Arial"/>
                      <w:b/>
                      <w:color w:val="000000"/>
                      <w:szCs w:val="22"/>
                    </w:rPr>
                  </w:pPr>
                  <w:r w:rsidRPr="000E4110">
                    <w:rPr>
                      <w:rFonts w:ascii="Arial" w:hAnsi="Arial" w:cs="Arial"/>
                      <w:b/>
                      <w:color w:val="000000"/>
                      <w:szCs w:val="22"/>
                    </w:rPr>
                    <w:t>SKUPAJ</w:t>
                  </w:r>
                  <w:r w:rsidRPr="000E4110">
                    <w:rPr>
                      <w:rStyle w:val="Sprotnaopomba-sklic"/>
                      <w:rFonts w:ascii="Arial" w:hAnsi="Arial" w:cs="Arial"/>
                      <w:b/>
                      <w:color w:val="000000"/>
                      <w:szCs w:val="22"/>
                    </w:rPr>
                    <w:footnoteReference w:id="53"/>
                  </w:r>
                </w:p>
              </w:tc>
              <w:tc>
                <w:tcPr>
                  <w:tcW w:w="1275" w:type="dxa"/>
                  <w:tcBorders>
                    <w:top w:val="nil"/>
                    <w:left w:val="nil"/>
                    <w:bottom w:val="single" w:sz="8" w:space="0" w:color="auto"/>
                    <w:right w:val="single" w:sz="4" w:space="0" w:color="auto"/>
                  </w:tcBorders>
                  <w:shd w:val="clear" w:color="auto" w:fill="DBE5F1" w:themeFill="accent1" w:themeFillTint="33"/>
                  <w:noWrap/>
                  <w:vAlign w:val="bottom"/>
                  <w:hideMark/>
                </w:tcPr>
                <w:p w14:paraId="4AC5450D"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0CF6DBF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56251B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0C857B28" w14:textId="77777777" w:rsidR="00B25493" w:rsidRPr="002443C1" w:rsidRDefault="00B25493" w:rsidP="00324576">
            <w:pPr>
              <w:rPr>
                <w:rFonts w:ascii="Arial" w:hAnsi="Arial" w:cs="Arial"/>
                <w:sz w:val="20"/>
                <w:szCs w:val="20"/>
              </w:rPr>
            </w:pPr>
          </w:p>
          <w:p w14:paraId="77D27682" w14:textId="77777777" w:rsidR="00B25493" w:rsidRDefault="00B25493" w:rsidP="00324576">
            <w:pPr>
              <w:rPr>
                <w:rFonts w:ascii="Arial" w:hAnsi="Arial" w:cs="Arial"/>
                <w:sz w:val="20"/>
                <w:szCs w:val="20"/>
              </w:rPr>
            </w:pPr>
          </w:p>
          <w:p w14:paraId="60195648" w14:textId="77777777" w:rsidR="00253D6B" w:rsidRDefault="00253D6B" w:rsidP="00DE3DD2">
            <w:pPr>
              <w:pStyle w:val="Odstavekseznama"/>
              <w:numPr>
                <w:ilvl w:val="3"/>
                <w:numId w:val="8"/>
              </w:numPr>
              <w:tabs>
                <w:tab w:val="clear" w:pos="2880"/>
              </w:tabs>
              <w:ind w:left="993" w:hanging="426"/>
              <w:rPr>
                <w:rFonts w:ascii="Arial" w:hAnsi="Arial" w:cs="Arial"/>
                <w:b/>
                <w:sz w:val="20"/>
                <w:szCs w:val="20"/>
              </w:rPr>
            </w:pPr>
            <w:r w:rsidRPr="00253D6B">
              <w:rPr>
                <w:rFonts w:ascii="Arial" w:hAnsi="Arial" w:cs="Arial"/>
                <w:b/>
                <w:sz w:val="20"/>
                <w:szCs w:val="20"/>
              </w:rPr>
              <w:t xml:space="preserve">Ali boste za operacijo uveljavljali možnost pridobitve predplačila (ob predloženi bančni garanciji)? </w:t>
            </w:r>
          </w:p>
          <w:p w14:paraId="470FE824" w14:textId="77777777" w:rsidR="00253D6B" w:rsidRPr="00253D6B" w:rsidRDefault="00253D6B" w:rsidP="00253D6B">
            <w:pPr>
              <w:pStyle w:val="Odstavekseznama"/>
              <w:ind w:left="993"/>
              <w:rPr>
                <w:rFonts w:ascii="Arial" w:hAnsi="Arial" w:cs="Arial"/>
                <w:b/>
                <w:sz w:val="20"/>
                <w:szCs w:val="20"/>
              </w:rPr>
            </w:pPr>
          </w:p>
          <w:p w14:paraId="48497AB4" w14:textId="77777777" w:rsidR="00253D6B" w:rsidRDefault="00253D6B" w:rsidP="00253D6B">
            <w:pPr>
              <w:pStyle w:val="Odstavekseznama"/>
              <w:rPr>
                <w:rFonts w:ascii="Arial" w:hAnsi="Arial" w:cs="Arial"/>
                <w:sz w:val="20"/>
                <w:szCs w:val="20"/>
              </w:rPr>
            </w:pPr>
            <w:r>
              <w:rPr>
                <w:rFonts w:ascii="Arial" w:hAnsi="Arial" w:cs="Arial"/>
                <w:sz w:val="20"/>
                <w:szCs w:val="20"/>
              </w:rPr>
              <w:t>DA                          NE              (označite eno od možnosti)</w:t>
            </w:r>
          </w:p>
          <w:p w14:paraId="45F52C1F" w14:textId="77777777" w:rsidR="00253D6B" w:rsidRDefault="00253D6B" w:rsidP="00253D6B">
            <w:pPr>
              <w:pStyle w:val="Odstavekseznama"/>
              <w:rPr>
                <w:rFonts w:ascii="Arial" w:hAnsi="Arial" w:cs="Arial"/>
                <w:sz w:val="20"/>
                <w:szCs w:val="20"/>
              </w:rPr>
            </w:pPr>
          </w:p>
          <w:p w14:paraId="69AA8E35" w14:textId="77777777" w:rsidR="00253D6B" w:rsidRDefault="00253D6B" w:rsidP="00253D6B">
            <w:pPr>
              <w:pStyle w:val="Odstavekseznama"/>
              <w:rPr>
                <w:rFonts w:ascii="Arial" w:hAnsi="Arial" w:cs="Arial"/>
                <w:sz w:val="20"/>
                <w:szCs w:val="20"/>
              </w:rPr>
            </w:pPr>
            <w:r>
              <w:rPr>
                <w:rFonts w:ascii="Arial" w:hAnsi="Arial" w:cs="Arial"/>
                <w:sz w:val="20"/>
                <w:szCs w:val="20"/>
              </w:rPr>
              <w:t>Če da, v kakšni višini (največ 30 % vrednosti sofinanciranja)?</w:t>
            </w:r>
          </w:p>
          <w:p w14:paraId="4F1E6523" w14:textId="77777777" w:rsidR="00253D6B" w:rsidRDefault="00253D6B" w:rsidP="00253D6B">
            <w:pPr>
              <w:pStyle w:val="Odstavekseznama"/>
              <w:rPr>
                <w:rFonts w:ascii="Arial" w:hAnsi="Arial" w:cs="Arial"/>
                <w:sz w:val="20"/>
                <w:szCs w:val="20"/>
              </w:rPr>
            </w:pPr>
          </w:p>
          <w:p w14:paraId="5C1AE068"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EUR</w:t>
            </w:r>
          </w:p>
          <w:p w14:paraId="0E1FD6D1" w14:textId="77777777" w:rsidR="00253D6B" w:rsidRDefault="00253D6B" w:rsidP="00253D6B">
            <w:pPr>
              <w:pStyle w:val="Odstavekseznama"/>
              <w:rPr>
                <w:rFonts w:ascii="Arial" w:hAnsi="Arial" w:cs="Arial"/>
                <w:sz w:val="20"/>
                <w:szCs w:val="20"/>
              </w:rPr>
            </w:pPr>
          </w:p>
          <w:p w14:paraId="7680CC04"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vrednosti sofinanciranja</w:t>
            </w:r>
          </w:p>
          <w:p w14:paraId="461FA938" w14:textId="77777777" w:rsidR="00253D6B" w:rsidRDefault="00253D6B" w:rsidP="00253D6B">
            <w:pPr>
              <w:pStyle w:val="Odstavekseznama"/>
              <w:rPr>
                <w:rFonts w:ascii="Arial" w:hAnsi="Arial" w:cs="Arial"/>
                <w:sz w:val="20"/>
                <w:szCs w:val="20"/>
              </w:rPr>
            </w:pPr>
          </w:p>
          <w:p w14:paraId="47AB953F" w14:textId="77777777" w:rsidR="00253D6B" w:rsidRDefault="00253D6B" w:rsidP="00253D6B">
            <w:pPr>
              <w:pStyle w:val="Odstavekseznama"/>
              <w:rPr>
                <w:rFonts w:ascii="Arial" w:hAnsi="Arial" w:cs="Arial"/>
                <w:sz w:val="20"/>
                <w:szCs w:val="20"/>
              </w:rPr>
            </w:pPr>
          </w:p>
          <w:p w14:paraId="1C896BCE" w14:textId="77777777" w:rsidR="00B46810" w:rsidRPr="006E0D27" w:rsidRDefault="00B46810" w:rsidP="00DE3DD2">
            <w:pPr>
              <w:pStyle w:val="Odstavekseznama"/>
              <w:numPr>
                <w:ilvl w:val="3"/>
                <w:numId w:val="8"/>
              </w:numPr>
              <w:tabs>
                <w:tab w:val="clear" w:pos="2880"/>
              </w:tabs>
              <w:ind w:left="921" w:hanging="284"/>
              <w:rPr>
                <w:rFonts w:ascii="Arial" w:hAnsi="Arial" w:cs="Arial"/>
                <w:sz w:val="20"/>
                <w:szCs w:val="20"/>
              </w:rPr>
            </w:pPr>
            <w:r w:rsidRPr="006E0D27">
              <w:rPr>
                <w:rFonts w:ascii="Arial" w:hAnsi="Arial" w:cs="Arial"/>
                <w:color w:val="000000"/>
                <w:sz w:val="20"/>
                <w:szCs w:val="20"/>
                <w:lang w:eastAsia="sl-SI" w:bidi="ar-SA"/>
              </w:rPr>
              <w:t>Kadrovski na</w:t>
            </w:r>
            <w:r w:rsidRPr="006E0D27">
              <w:rPr>
                <w:rFonts w:ascii="Arial" w:hAnsi="Arial" w:cs="Arial" w:hint="eastAsia"/>
                <w:color w:val="000000"/>
                <w:sz w:val="20"/>
                <w:szCs w:val="20"/>
                <w:lang w:eastAsia="sl-SI" w:bidi="ar-SA"/>
              </w:rPr>
              <w:t>č</w:t>
            </w:r>
            <w:r w:rsidRPr="006E0D27">
              <w:rPr>
                <w:rFonts w:ascii="Arial" w:hAnsi="Arial" w:cs="Arial"/>
                <w:color w:val="000000"/>
                <w:sz w:val="20"/>
                <w:szCs w:val="20"/>
                <w:lang w:eastAsia="sl-SI" w:bidi="ar-SA"/>
              </w:rPr>
              <w:t xml:space="preserve">rt operacije </w:t>
            </w:r>
          </w:p>
          <w:p w14:paraId="5EF9701C" w14:textId="77777777" w:rsidR="00B46810" w:rsidRDefault="00B46810" w:rsidP="00B46810">
            <w:pPr>
              <w:pStyle w:val="Odstavekseznama"/>
              <w:rPr>
                <w:rFonts w:ascii="Arial" w:hAnsi="Arial" w:cs="Arial"/>
                <w:color w:val="000000"/>
                <w:sz w:val="20"/>
                <w:szCs w:val="20"/>
                <w:lang w:eastAsia="sl-SI" w:bidi="ar-SA"/>
              </w:rPr>
            </w:pPr>
          </w:p>
          <w:p w14:paraId="224EDDCE"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Vodja operacije: _______________________________________________</w:t>
            </w:r>
          </w:p>
          <w:p w14:paraId="469FF670"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lastRenderedPageBreak/>
              <w:t>Ključne reference:</w:t>
            </w:r>
          </w:p>
          <w:p w14:paraId="01BDEEEC" w14:textId="77777777" w:rsidR="00B46810" w:rsidRDefault="00B46810" w:rsidP="00B46810">
            <w:pPr>
              <w:pStyle w:val="Odstavekseznama"/>
              <w:rPr>
                <w:rFonts w:ascii="Arial" w:hAnsi="Arial" w:cs="Arial"/>
                <w:color w:val="000000"/>
                <w:sz w:val="20"/>
                <w:szCs w:val="20"/>
                <w:lang w:eastAsia="sl-SI" w:bidi="ar-SA"/>
              </w:rPr>
            </w:pPr>
          </w:p>
          <w:p w14:paraId="6E838B1B" w14:textId="77777777" w:rsidR="00B46810" w:rsidRDefault="00B46810" w:rsidP="00B46810">
            <w:pPr>
              <w:pStyle w:val="Odstavekseznama"/>
              <w:rPr>
                <w:rFonts w:ascii="Arial" w:hAnsi="Arial" w:cs="Arial"/>
                <w:color w:val="000000"/>
                <w:sz w:val="20"/>
                <w:szCs w:val="20"/>
                <w:lang w:eastAsia="sl-SI" w:bidi="ar-SA"/>
              </w:rPr>
            </w:pPr>
          </w:p>
          <w:p w14:paraId="477C6D91" w14:textId="77777777" w:rsidR="00B46810" w:rsidRDefault="00B46810" w:rsidP="00B46810">
            <w:pPr>
              <w:pStyle w:val="Odstavekseznama"/>
              <w:rPr>
                <w:rFonts w:ascii="Arial" w:hAnsi="Arial" w:cs="Arial"/>
                <w:color w:val="000000"/>
                <w:sz w:val="20"/>
                <w:szCs w:val="20"/>
                <w:lang w:eastAsia="sl-SI" w:bidi="ar-SA"/>
              </w:rPr>
            </w:pPr>
          </w:p>
          <w:p w14:paraId="0B842DAB"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Ostali sodelujoči (navedite člane ožje strokovne skupine, ki sodeluje pri vodenju in izvedbi projekta):</w:t>
            </w:r>
          </w:p>
          <w:p w14:paraId="68D8B25D" w14:textId="77777777" w:rsidR="00B46810" w:rsidRDefault="00B46810" w:rsidP="00B46810">
            <w:pPr>
              <w:pStyle w:val="Odstavekseznama"/>
              <w:rPr>
                <w:rFonts w:ascii="Arial" w:hAnsi="Arial" w:cs="Arial"/>
                <w:color w:val="000000"/>
                <w:sz w:val="20"/>
                <w:szCs w:val="20"/>
                <w:lang w:eastAsia="sl-SI" w:bidi="ar-SA"/>
              </w:rPr>
            </w:pPr>
          </w:p>
          <w:p w14:paraId="5C3F914B"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Njihove ključne reference:</w:t>
            </w:r>
          </w:p>
          <w:p w14:paraId="0DB5DF96" w14:textId="77777777" w:rsidR="00B46810" w:rsidRDefault="00B46810" w:rsidP="00B46810">
            <w:pPr>
              <w:pStyle w:val="Odstavekseznama"/>
              <w:rPr>
                <w:rFonts w:ascii="Arial" w:hAnsi="Arial" w:cs="Arial"/>
                <w:color w:val="000000"/>
                <w:sz w:val="20"/>
                <w:szCs w:val="20"/>
                <w:lang w:eastAsia="sl-SI" w:bidi="ar-SA"/>
              </w:rPr>
            </w:pPr>
          </w:p>
          <w:p w14:paraId="154F4234" w14:textId="77777777" w:rsidR="00B46810" w:rsidRDefault="00B46810" w:rsidP="00B46810">
            <w:pPr>
              <w:pStyle w:val="Odstavekseznama"/>
              <w:rPr>
                <w:rFonts w:ascii="Arial" w:hAnsi="Arial" w:cs="Arial"/>
                <w:color w:val="000000"/>
                <w:sz w:val="20"/>
                <w:szCs w:val="20"/>
                <w:lang w:eastAsia="sl-SI" w:bidi="ar-SA"/>
              </w:rPr>
            </w:pPr>
          </w:p>
          <w:p w14:paraId="1CAB8E06" w14:textId="77777777" w:rsidR="00B46810" w:rsidRDefault="00B46810" w:rsidP="00B46810">
            <w:pPr>
              <w:pStyle w:val="Odstavekseznama"/>
              <w:rPr>
                <w:rFonts w:ascii="Arial" w:hAnsi="Arial" w:cs="Arial"/>
                <w:color w:val="000000"/>
                <w:sz w:val="20"/>
                <w:szCs w:val="20"/>
                <w:lang w:eastAsia="sl-SI" w:bidi="ar-SA"/>
              </w:rPr>
            </w:pPr>
          </w:p>
          <w:p w14:paraId="7C743A71" w14:textId="77777777" w:rsidR="00B46810" w:rsidRDefault="00B46810" w:rsidP="00B46810">
            <w:pPr>
              <w:pStyle w:val="Odstavekseznama"/>
              <w:rPr>
                <w:rFonts w:ascii="Arial" w:hAnsi="Arial" w:cs="Arial"/>
                <w:color w:val="000000"/>
                <w:sz w:val="20"/>
                <w:szCs w:val="20"/>
                <w:lang w:eastAsia="sl-SI" w:bidi="ar-SA"/>
              </w:rPr>
            </w:pPr>
          </w:p>
          <w:p w14:paraId="11F2FF15" w14:textId="77777777" w:rsidR="00B46810" w:rsidRDefault="00B46810" w:rsidP="00B46810">
            <w:pPr>
              <w:pStyle w:val="Odstavekseznama"/>
              <w:rPr>
                <w:rFonts w:ascii="Arial" w:hAnsi="Arial" w:cs="Arial"/>
                <w:color w:val="000000"/>
                <w:sz w:val="20"/>
                <w:szCs w:val="20"/>
                <w:lang w:eastAsia="sl-SI" w:bidi="ar-SA"/>
              </w:rPr>
            </w:pPr>
          </w:p>
          <w:p w14:paraId="32309030" w14:textId="77777777" w:rsidR="00B46810" w:rsidRPr="00A63ECB" w:rsidRDefault="00B46810" w:rsidP="00B46810">
            <w:pPr>
              <w:pStyle w:val="Odstavekseznama"/>
              <w:rPr>
                <w:rFonts w:ascii="Arial" w:hAnsi="Arial" w:cs="Arial"/>
                <w:sz w:val="20"/>
                <w:szCs w:val="20"/>
              </w:rPr>
            </w:pPr>
          </w:p>
          <w:p w14:paraId="0C1846D3" w14:textId="77777777" w:rsidR="00B46810" w:rsidRPr="006E0D27" w:rsidRDefault="00B46810" w:rsidP="00DE3DD2">
            <w:pPr>
              <w:pStyle w:val="Odstavekseznama"/>
              <w:numPr>
                <w:ilvl w:val="3"/>
                <w:numId w:val="8"/>
              </w:numPr>
              <w:tabs>
                <w:tab w:val="clear" w:pos="2880"/>
                <w:tab w:val="num" w:pos="921"/>
              </w:tabs>
              <w:ind w:hanging="2243"/>
              <w:rPr>
                <w:rFonts w:ascii="Arial" w:hAnsi="Arial" w:cs="Arial"/>
                <w:sz w:val="20"/>
                <w:szCs w:val="20"/>
              </w:rPr>
            </w:pPr>
            <w:r w:rsidRPr="006E0D27">
              <w:rPr>
                <w:rFonts w:ascii="Arial" w:hAnsi="Arial" w:cs="Arial"/>
                <w:color w:val="000000"/>
                <w:sz w:val="20"/>
                <w:szCs w:val="20"/>
                <w:lang w:eastAsia="sl-SI" w:bidi="ar-SA"/>
              </w:rPr>
              <w:t>Predvidena so tveganja in ukrepi za njihovo obvladovanje</w:t>
            </w:r>
          </w:p>
          <w:p w14:paraId="1A61C7C6" w14:textId="77777777" w:rsidR="00B46810" w:rsidRDefault="00B46810" w:rsidP="00B46810">
            <w:pPr>
              <w:pStyle w:val="Odstavekseznama"/>
              <w:rPr>
                <w:rFonts w:ascii="Arial" w:hAnsi="Arial" w:cs="Arial"/>
                <w:color w:val="000000"/>
                <w:sz w:val="20"/>
                <w:szCs w:val="20"/>
                <w:lang w:eastAsia="sl-SI" w:bidi="ar-SA"/>
              </w:rPr>
            </w:pPr>
          </w:p>
          <w:p w14:paraId="3439B678"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Navedite nekaj ključnih tveganj in pri vsakem ukrepe za njihovo obvladovanje!</w:t>
            </w:r>
          </w:p>
          <w:p w14:paraId="2519F4A2" w14:textId="77777777" w:rsidR="00B46810" w:rsidRDefault="00B46810" w:rsidP="00B46810">
            <w:pPr>
              <w:pStyle w:val="Odstavekseznama"/>
              <w:rPr>
                <w:rFonts w:ascii="Arial" w:hAnsi="Arial" w:cs="Arial"/>
                <w:color w:val="000000"/>
                <w:sz w:val="20"/>
                <w:szCs w:val="20"/>
                <w:lang w:eastAsia="sl-SI" w:bidi="ar-SA"/>
              </w:rPr>
            </w:pPr>
          </w:p>
          <w:p w14:paraId="6FCAB8ED"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4F254047" w14:textId="77777777" w:rsidR="00B46810" w:rsidRDefault="00B46810" w:rsidP="00B46810">
            <w:pPr>
              <w:pStyle w:val="Odstavekseznama"/>
              <w:rPr>
                <w:rFonts w:ascii="Arial" w:hAnsi="Arial" w:cs="Arial"/>
                <w:color w:val="000000"/>
                <w:sz w:val="20"/>
                <w:szCs w:val="20"/>
                <w:lang w:eastAsia="sl-SI" w:bidi="ar-SA"/>
              </w:rPr>
            </w:pPr>
          </w:p>
          <w:p w14:paraId="631FB816"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2E60B18" w14:textId="77777777" w:rsidR="00B46810" w:rsidRDefault="00B46810" w:rsidP="00B46810">
            <w:pPr>
              <w:pStyle w:val="Odstavekseznama"/>
              <w:rPr>
                <w:rFonts w:ascii="Arial" w:hAnsi="Arial" w:cs="Arial"/>
                <w:color w:val="000000"/>
                <w:sz w:val="20"/>
                <w:szCs w:val="20"/>
                <w:lang w:eastAsia="sl-SI" w:bidi="ar-SA"/>
              </w:rPr>
            </w:pPr>
          </w:p>
          <w:p w14:paraId="5E446F29" w14:textId="77777777" w:rsidR="00B46810" w:rsidRDefault="00B46810" w:rsidP="00B46810">
            <w:pPr>
              <w:pStyle w:val="Odstavekseznama"/>
              <w:rPr>
                <w:rFonts w:ascii="Arial" w:hAnsi="Arial" w:cs="Arial"/>
                <w:color w:val="000000"/>
                <w:sz w:val="20"/>
                <w:szCs w:val="20"/>
                <w:lang w:eastAsia="sl-SI" w:bidi="ar-SA"/>
              </w:rPr>
            </w:pPr>
          </w:p>
          <w:p w14:paraId="026950C3" w14:textId="77777777" w:rsidR="00B46810" w:rsidRDefault="00B46810" w:rsidP="00B46810">
            <w:pPr>
              <w:pStyle w:val="Odstavekseznama"/>
              <w:rPr>
                <w:rFonts w:ascii="Arial" w:hAnsi="Arial" w:cs="Arial"/>
                <w:color w:val="000000"/>
                <w:sz w:val="20"/>
                <w:szCs w:val="20"/>
                <w:lang w:eastAsia="sl-SI" w:bidi="ar-SA"/>
              </w:rPr>
            </w:pPr>
          </w:p>
          <w:p w14:paraId="1D4C0CA7"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098E24E9" w14:textId="77777777" w:rsidR="00B46810" w:rsidRDefault="00B46810" w:rsidP="00B46810">
            <w:pPr>
              <w:pStyle w:val="Odstavekseznama"/>
              <w:rPr>
                <w:rFonts w:ascii="Arial" w:hAnsi="Arial" w:cs="Arial"/>
                <w:color w:val="000000"/>
                <w:sz w:val="20"/>
                <w:szCs w:val="20"/>
                <w:lang w:eastAsia="sl-SI" w:bidi="ar-SA"/>
              </w:rPr>
            </w:pPr>
          </w:p>
          <w:p w14:paraId="2D2AB8A4"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AFA35AE" w14:textId="77777777" w:rsidR="00B46810" w:rsidRDefault="00B46810" w:rsidP="00B46810">
            <w:pPr>
              <w:pStyle w:val="Odstavekseznama"/>
              <w:rPr>
                <w:rFonts w:ascii="Arial" w:hAnsi="Arial" w:cs="Arial"/>
                <w:color w:val="000000"/>
                <w:sz w:val="20"/>
                <w:szCs w:val="20"/>
                <w:lang w:eastAsia="sl-SI" w:bidi="ar-SA"/>
              </w:rPr>
            </w:pPr>
          </w:p>
          <w:p w14:paraId="4BEA46B3" w14:textId="77777777" w:rsidR="00B46810" w:rsidRDefault="00B46810" w:rsidP="00B46810">
            <w:pPr>
              <w:pStyle w:val="Odstavekseznama"/>
              <w:rPr>
                <w:rFonts w:ascii="Arial" w:hAnsi="Arial" w:cs="Arial"/>
                <w:color w:val="000000"/>
                <w:sz w:val="20"/>
                <w:szCs w:val="20"/>
                <w:lang w:eastAsia="sl-SI" w:bidi="ar-SA"/>
              </w:rPr>
            </w:pPr>
          </w:p>
          <w:p w14:paraId="75A72FD8" w14:textId="77777777" w:rsidR="00B46810" w:rsidRDefault="00B46810" w:rsidP="00B46810">
            <w:pPr>
              <w:pStyle w:val="Odstavekseznama"/>
              <w:rPr>
                <w:rFonts w:ascii="Arial" w:hAnsi="Arial" w:cs="Arial"/>
                <w:color w:val="000000"/>
                <w:sz w:val="20"/>
                <w:szCs w:val="20"/>
                <w:lang w:eastAsia="sl-SI" w:bidi="ar-SA"/>
              </w:rPr>
            </w:pPr>
          </w:p>
          <w:p w14:paraId="29E3641C"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13845CB8" w14:textId="77777777" w:rsidR="00B46810" w:rsidRDefault="00B46810" w:rsidP="00B46810">
            <w:pPr>
              <w:pStyle w:val="Odstavekseznama"/>
              <w:rPr>
                <w:rFonts w:ascii="Arial" w:hAnsi="Arial" w:cs="Arial"/>
                <w:color w:val="000000"/>
                <w:sz w:val="20"/>
                <w:szCs w:val="20"/>
                <w:lang w:eastAsia="sl-SI" w:bidi="ar-SA"/>
              </w:rPr>
            </w:pPr>
          </w:p>
          <w:p w14:paraId="57E5AA73"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20C8F30B" w14:textId="77777777" w:rsidR="00B46810" w:rsidRDefault="00B46810" w:rsidP="00253D6B">
            <w:pPr>
              <w:pStyle w:val="Odstavekseznama"/>
              <w:rPr>
                <w:rFonts w:ascii="Arial" w:hAnsi="Arial" w:cs="Arial"/>
                <w:sz w:val="20"/>
                <w:szCs w:val="20"/>
              </w:rPr>
            </w:pPr>
          </w:p>
          <w:p w14:paraId="5820AABC" w14:textId="77777777" w:rsidR="003A73B4" w:rsidRDefault="003A73B4" w:rsidP="00253D6B">
            <w:pPr>
              <w:pStyle w:val="Odstavekseznama"/>
              <w:rPr>
                <w:rFonts w:ascii="Arial" w:hAnsi="Arial" w:cs="Arial"/>
                <w:sz w:val="20"/>
                <w:szCs w:val="20"/>
              </w:rPr>
            </w:pPr>
          </w:p>
          <w:p w14:paraId="7842E1E8" w14:textId="77777777" w:rsidR="003A73B4" w:rsidRDefault="003A73B4" w:rsidP="00253D6B">
            <w:pPr>
              <w:pStyle w:val="Odstavekseznama"/>
              <w:rPr>
                <w:rFonts w:ascii="Arial" w:hAnsi="Arial" w:cs="Arial"/>
                <w:sz w:val="20"/>
                <w:szCs w:val="20"/>
              </w:rPr>
            </w:pPr>
          </w:p>
          <w:p w14:paraId="38E18BE6" w14:textId="77777777" w:rsidR="003A73B4" w:rsidRDefault="003A73B4" w:rsidP="00253D6B">
            <w:pPr>
              <w:pStyle w:val="Odstavekseznama"/>
              <w:rPr>
                <w:rFonts w:ascii="Arial" w:hAnsi="Arial" w:cs="Arial"/>
                <w:sz w:val="20"/>
                <w:szCs w:val="20"/>
              </w:rPr>
            </w:pPr>
          </w:p>
          <w:p w14:paraId="3FC0D1E5" w14:textId="77777777" w:rsidR="00253D6B" w:rsidRDefault="00253D6B" w:rsidP="00324576">
            <w:pPr>
              <w:rPr>
                <w:rFonts w:ascii="Arial" w:hAnsi="Arial" w:cs="Arial"/>
                <w:sz w:val="20"/>
                <w:szCs w:val="20"/>
              </w:rPr>
            </w:pPr>
          </w:p>
          <w:p w14:paraId="634101C6" w14:textId="77777777" w:rsidR="00B25493" w:rsidRDefault="00B25493" w:rsidP="00324576">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54"/>
            </w:r>
          </w:p>
          <w:p w14:paraId="4FEE02FD" w14:textId="77777777" w:rsidR="00B25493" w:rsidRDefault="00B25493" w:rsidP="00324576">
            <w:pPr>
              <w:autoSpaceDE w:val="0"/>
              <w:autoSpaceDN w:val="0"/>
              <w:adjustRightInd w:val="0"/>
              <w:rPr>
                <w:rFonts w:ascii="Arial" w:hAnsi="Arial" w:cs="Arial"/>
                <w:sz w:val="20"/>
                <w:szCs w:val="20"/>
              </w:rPr>
            </w:pPr>
          </w:p>
          <w:p w14:paraId="78F579A0" w14:textId="77777777" w:rsidR="00B25493" w:rsidRDefault="00B25493" w:rsidP="00324576">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7C47E788" w14:textId="77777777" w:rsidR="00B25493" w:rsidRDefault="00B25493" w:rsidP="00324576">
            <w:pPr>
              <w:autoSpaceDE w:val="0"/>
              <w:autoSpaceDN w:val="0"/>
              <w:adjustRightInd w:val="0"/>
              <w:rPr>
                <w:rFonts w:ascii="Arial" w:hAnsi="Arial" w:cs="Arial"/>
                <w:sz w:val="20"/>
                <w:szCs w:val="20"/>
              </w:rPr>
            </w:pPr>
          </w:p>
          <w:p w14:paraId="6D8A48B6" w14:textId="77777777" w:rsidR="00B25493" w:rsidRPr="000E4110" w:rsidRDefault="00B25493" w:rsidP="00324576">
            <w:pPr>
              <w:rPr>
                <w:rFonts w:ascii="Arial" w:hAnsi="Arial" w:cs="Arial"/>
                <w:b/>
                <w:sz w:val="20"/>
                <w:szCs w:val="20"/>
              </w:rPr>
            </w:pPr>
            <w:r>
              <w:rPr>
                <w:rFonts w:ascii="Arial" w:hAnsi="Arial" w:cs="Arial"/>
                <w:sz w:val="20"/>
                <w:szCs w:val="20"/>
              </w:rPr>
              <w:t xml:space="preserve">                                                                      ŽIG</w:t>
            </w:r>
          </w:p>
          <w:p w14:paraId="6D145524" w14:textId="77777777" w:rsidR="00B25493" w:rsidRDefault="00B25493" w:rsidP="00324576">
            <w:pPr>
              <w:rPr>
                <w:rFonts w:ascii="Arial" w:hAnsi="Arial" w:cs="Arial"/>
                <w:sz w:val="20"/>
                <w:szCs w:val="20"/>
              </w:rPr>
            </w:pPr>
          </w:p>
          <w:p w14:paraId="40133CFD" w14:textId="77777777" w:rsidR="00B25493" w:rsidRPr="002443C1" w:rsidRDefault="00B25493" w:rsidP="00324576">
            <w:pPr>
              <w:rPr>
                <w:rFonts w:ascii="Arial" w:hAnsi="Arial" w:cs="Arial"/>
                <w:sz w:val="20"/>
                <w:szCs w:val="20"/>
              </w:rPr>
            </w:pPr>
          </w:p>
        </w:tc>
      </w:tr>
    </w:tbl>
    <w:p w14:paraId="4D7978D5" w14:textId="77777777" w:rsidR="00B25493" w:rsidRDefault="00B25493" w:rsidP="00B25493">
      <w:pPr>
        <w:rPr>
          <w:rFonts w:ascii="Arial" w:hAnsi="Arial" w:cs="Arial"/>
          <w:b/>
          <w:sz w:val="20"/>
          <w:szCs w:val="20"/>
        </w:rPr>
      </w:pPr>
    </w:p>
    <w:p w14:paraId="481D6BC1" w14:textId="77777777" w:rsidR="00B25493" w:rsidRDefault="00B25493" w:rsidP="00B25493">
      <w:pPr>
        <w:rPr>
          <w:rFonts w:ascii="Arial" w:hAnsi="Arial" w:cs="Arial"/>
          <w:b/>
          <w:sz w:val="20"/>
          <w:szCs w:val="20"/>
        </w:rPr>
      </w:pPr>
    </w:p>
    <w:p w14:paraId="2BBBA5EE" w14:textId="77777777" w:rsidR="00B25493" w:rsidRDefault="00B25493" w:rsidP="00B25493">
      <w:pPr>
        <w:rPr>
          <w:rFonts w:ascii="Arial" w:hAnsi="Arial" w:cs="Arial"/>
          <w:b/>
          <w:sz w:val="20"/>
          <w:szCs w:val="20"/>
        </w:rPr>
      </w:pPr>
    </w:p>
    <w:p w14:paraId="58D954A1" w14:textId="77777777" w:rsidR="00B25493" w:rsidRDefault="00B25493" w:rsidP="00B25493">
      <w:pPr>
        <w:rPr>
          <w:rFonts w:ascii="Arial" w:hAnsi="Arial" w:cs="Arial"/>
          <w:b/>
          <w:sz w:val="20"/>
          <w:szCs w:val="20"/>
        </w:rPr>
      </w:pPr>
    </w:p>
    <w:p w14:paraId="24909508" w14:textId="77777777" w:rsidR="0046047F" w:rsidRDefault="0046047F">
      <w:pPr>
        <w:jc w:val="left"/>
        <w:rPr>
          <w:rFonts w:ascii="Arial" w:hAnsi="Arial" w:cs="Arial"/>
          <w:b/>
          <w:sz w:val="20"/>
          <w:szCs w:val="20"/>
        </w:rPr>
      </w:pPr>
      <w:r>
        <w:rPr>
          <w:rFonts w:ascii="Arial" w:hAnsi="Arial" w:cs="Arial"/>
          <w:b/>
          <w:sz w:val="20"/>
          <w:szCs w:val="20"/>
        </w:rPr>
        <w:br w:type="page"/>
      </w:r>
    </w:p>
    <w:p w14:paraId="59B22700" w14:textId="77777777" w:rsidR="00B25493" w:rsidRDefault="00B25493" w:rsidP="00B25493">
      <w:pPr>
        <w:rPr>
          <w:rFonts w:ascii="Arial" w:hAnsi="Arial" w:cs="Arial"/>
          <w:b/>
          <w:sz w:val="20"/>
          <w:szCs w:val="20"/>
        </w:rPr>
      </w:pPr>
    </w:p>
    <w:p w14:paraId="228F15B3" w14:textId="77777777" w:rsidR="00B25493" w:rsidRDefault="00253D6B" w:rsidP="00253D6B">
      <w:pPr>
        <w:rPr>
          <w:rFonts w:ascii="Arial" w:hAnsi="Arial" w:cs="Arial"/>
          <w:b/>
          <w:sz w:val="20"/>
          <w:szCs w:val="20"/>
        </w:rPr>
      </w:pPr>
      <w:r>
        <w:rPr>
          <w:rFonts w:ascii="Arial" w:hAnsi="Arial" w:cs="Arial"/>
          <w:b/>
          <w:sz w:val="20"/>
          <w:szCs w:val="20"/>
        </w:rPr>
        <w:t>4.</w:t>
      </w:r>
      <w:r w:rsidR="00D27350">
        <w:rPr>
          <w:rFonts w:ascii="Arial" w:hAnsi="Arial" w:cs="Arial"/>
          <w:b/>
          <w:sz w:val="20"/>
          <w:szCs w:val="20"/>
        </w:rPr>
        <w:t xml:space="preserve"> </w:t>
      </w:r>
      <w:r w:rsidR="00B25493" w:rsidRPr="00253D6B">
        <w:rPr>
          <w:rFonts w:ascii="Arial" w:hAnsi="Arial" w:cs="Arial"/>
          <w:b/>
          <w:sz w:val="20"/>
          <w:szCs w:val="20"/>
        </w:rPr>
        <w:t>Soglasja in zaveze / izjava:</w:t>
      </w:r>
    </w:p>
    <w:p w14:paraId="664040AD" w14:textId="77777777" w:rsidR="00D27350" w:rsidRPr="00253D6B" w:rsidRDefault="00D27350" w:rsidP="00253D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B25493" w:rsidRPr="002443C1" w14:paraId="28B273E7" w14:textId="77777777" w:rsidTr="00324576">
        <w:trPr>
          <w:trHeight w:val="4788"/>
        </w:trPr>
        <w:tc>
          <w:tcPr>
            <w:tcW w:w="5000" w:type="pct"/>
            <w:shd w:val="clear" w:color="auto" w:fill="auto"/>
            <w:vAlign w:val="center"/>
          </w:tcPr>
          <w:p w14:paraId="49FE2615" w14:textId="77777777" w:rsidR="00B25493" w:rsidRDefault="00B25493" w:rsidP="00324576">
            <w:pPr>
              <w:rPr>
                <w:rFonts w:ascii="Arial" w:hAnsi="Arial" w:cs="Arial"/>
                <w:b/>
                <w:sz w:val="20"/>
                <w:szCs w:val="20"/>
              </w:rPr>
            </w:pPr>
          </w:p>
          <w:p w14:paraId="3607C96C" w14:textId="77777777" w:rsidR="00B25493" w:rsidRPr="00CC72F2" w:rsidRDefault="00B25493" w:rsidP="00324576">
            <w:pPr>
              <w:rPr>
                <w:rFonts w:ascii="Arial" w:hAnsi="Arial" w:cs="Arial"/>
                <w:b/>
                <w:sz w:val="20"/>
                <w:szCs w:val="20"/>
              </w:rPr>
            </w:pPr>
            <w:r w:rsidRPr="00CC72F2">
              <w:rPr>
                <w:rFonts w:ascii="Arial" w:hAnsi="Arial" w:cs="Arial"/>
                <w:b/>
                <w:sz w:val="20"/>
                <w:szCs w:val="20"/>
              </w:rPr>
              <w:t>Spodaj podpisani zakoniti zastopnik (navedejo se vsi zakoniti zastopniki podjetja) v imenu in za račun vlagatelja pod kazensko in materialno odgovornostjo izjavljam in potrjujem:</w:t>
            </w:r>
          </w:p>
          <w:p w14:paraId="63C70D3F" w14:textId="77777777" w:rsidR="00B25493" w:rsidRPr="002443C1" w:rsidRDefault="00B25493" w:rsidP="00324576">
            <w:pPr>
              <w:rPr>
                <w:rFonts w:ascii="Arial" w:hAnsi="Arial" w:cs="Arial"/>
                <w:sz w:val="20"/>
                <w:szCs w:val="20"/>
              </w:rPr>
            </w:pPr>
          </w:p>
          <w:p w14:paraId="665421FF"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sprejemam in potrjujem izpolnjevanje vseh razpisnih pogojev in zahtev predmetnega javnega razpisa in razpisne dokumentacije;</w:t>
            </w:r>
          </w:p>
          <w:p w14:paraId="44A913FF"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predmetna operacija še ni pričela izvajati (pri čemer dovoljena pripravljalna dela ne štejejo za začetek operacije);</w:t>
            </w:r>
          </w:p>
          <w:p w14:paraId="2570E7BE" w14:textId="77777777" w:rsidR="00B25493" w:rsidRPr="008E3E99"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se zavedamo kaj šteje k </w:t>
            </w:r>
            <w:r w:rsidRPr="002443C1">
              <w:rPr>
                <w:rFonts w:ascii="Arial" w:hAnsi="Arial" w:cs="Arial"/>
                <w:sz w:val="20"/>
                <w:szCs w:val="20"/>
              </w:rPr>
              <w:t>opredmeten</w:t>
            </w:r>
            <w:r>
              <w:rPr>
                <w:rFonts w:ascii="Arial" w:hAnsi="Arial" w:cs="Arial"/>
                <w:sz w:val="20"/>
                <w:szCs w:val="20"/>
              </w:rPr>
              <w:t>im</w:t>
            </w:r>
            <w:r w:rsidRPr="002443C1">
              <w:rPr>
                <w:rFonts w:ascii="Arial" w:hAnsi="Arial" w:cs="Arial"/>
                <w:sz w:val="20"/>
                <w:szCs w:val="20"/>
              </w:rPr>
              <w:t xml:space="preserve"> osnovn</w:t>
            </w:r>
            <w:r>
              <w:rPr>
                <w:rFonts w:ascii="Arial" w:hAnsi="Arial" w:cs="Arial"/>
                <w:sz w:val="20"/>
                <w:szCs w:val="20"/>
              </w:rPr>
              <w:t xml:space="preserve">im </w:t>
            </w:r>
            <w:r w:rsidRPr="002443C1">
              <w:rPr>
                <w:rFonts w:ascii="Arial" w:hAnsi="Arial" w:cs="Arial"/>
                <w:sz w:val="20"/>
                <w:szCs w:val="20"/>
              </w:rPr>
              <w:t>sredstv</w:t>
            </w:r>
            <w:r>
              <w:rPr>
                <w:rFonts w:ascii="Arial" w:hAnsi="Arial" w:cs="Arial"/>
                <w:sz w:val="20"/>
                <w:szCs w:val="20"/>
              </w:rPr>
              <w:t>om (</w:t>
            </w:r>
            <w:r w:rsidRPr="002443C1">
              <w:rPr>
                <w:rFonts w:ascii="Arial" w:hAnsi="Arial" w:cs="Arial"/>
                <w:sz w:val="20"/>
                <w:szCs w:val="20"/>
              </w:rPr>
              <w:t xml:space="preserve">zemljišča, zgradbe, oprema in </w:t>
            </w:r>
            <w:r w:rsidRPr="001B03BF">
              <w:rPr>
                <w:rFonts w:ascii="Arial" w:hAnsi="Arial" w:cs="Arial"/>
                <w:sz w:val="20"/>
                <w:szCs w:val="20"/>
              </w:rPr>
              <w:t>stroji)</w:t>
            </w:r>
            <w:r w:rsidRPr="008E3E99">
              <w:rPr>
                <w:rFonts w:ascii="Arial" w:hAnsi="Arial" w:cs="Arial"/>
                <w:sz w:val="20"/>
                <w:szCs w:val="20"/>
              </w:rPr>
              <w:t>;</w:t>
            </w:r>
          </w:p>
          <w:p w14:paraId="77773026"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46047F">
              <w:rPr>
                <w:rFonts w:ascii="Arial" w:hAnsi="Arial" w:cs="Arial"/>
                <w:sz w:val="20"/>
                <w:szCs w:val="20"/>
              </w:rPr>
              <w:t>da se zavedamo kaj šteje k neopredmetenim osnovnim sredstvom (prenos tehnologije z nakupom patentnih pravic, licenc, blagovnih znamk, znanja ali nepatentiranega tehničnega znanja);</w:t>
            </w:r>
          </w:p>
          <w:p w14:paraId="327F10A0" w14:textId="77777777" w:rsidR="00B25493" w:rsidRPr="002443C1"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so </w:t>
            </w:r>
            <w:r w:rsidRPr="002443C1">
              <w:rPr>
                <w:rFonts w:ascii="Arial" w:hAnsi="Arial" w:cs="Arial"/>
                <w:sz w:val="20"/>
                <w:szCs w:val="20"/>
              </w:rPr>
              <w:t>nabavljena osnovna sredstva nova</w:t>
            </w:r>
            <w:r>
              <w:rPr>
                <w:rFonts w:ascii="Arial" w:hAnsi="Arial" w:cs="Arial"/>
                <w:sz w:val="20"/>
                <w:szCs w:val="20"/>
              </w:rPr>
              <w:t xml:space="preserve"> in nabavljena od nepovezanih pravnih in/ali fizičnih oseb, skladno z načeli transparentnosti, gospodarnosti in pod tržnimi pogoji;</w:t>
            </w:r>
          </w:p>
          <w:p w14:paraId="4FAD967A"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 xml:space="preserve">da </w:t>
            </w:r>
            <w:r>
              <w:rPr>
                <w:rFonts w:ascii="Arial" w:hAnsi="Arial" w:cs="Arial"/>
                <w:sz w:val="20"/>
                <w:szCs w:val="20"/>
              </w:rPr>
              <w:t xml:space="preserve">bomo ohranili investicijo v zadevni regiji oz. </w:t>
            </w:r>
            <w:r w:rsidRPr="000307F7">
              <w:rPr>
                <w:rFonts w:ascii="Arial" w:hAnsi="Arial" w:cs="Arial"/>
                <w:sz w:val="20"/>
                <w:szCs w:val="20"/>
              </w:rPr>
              <w:t xml:space="preserve">da nabavljenih osnovnih sredstev </w:t>
            </w:r>
            <w:r>
              <w:rPr>
                <w:rFonts w:ascii="Arial" w:hAnsi="Arial" w:cs="Arial"/>
                <w:sz w:val="20"/>
                <w:szCs w:val="20"/>
              </w:rPr>
              <w:t xml:space="preserve">vlagatelj </w:t>
            </w:r>
            <w:r w:rsidRPr="000307F7">
              <w:rPr>
                <w:rFonts w:ascii="Arial" w:hAnsi="Arial" w:cs="Arial"/>
                <w:sz w:val="20"/>
                <w:szCs w:val="20"/>
              </w:rPr>
              <w:t xml:space="preserve">ne </w:t>
            </w:r>
            <w:r>
              <w:rPr>
                <w:rFonts w:ascii="Arial" w:hAnsi="Arial" w:cs="Arial"/>
                <w:sz w:val="20"/>
                <w:szCs w:val="20"/>
              </w:rPr>
              <w:t>bo</w:t>
            </w:r>
            <w:r w:rsidRPr="000307F7">
              <w:rPr>
                <w:rFonts w:ascii="Arial" w:hAnsi="Arial" w:cs="Arial"/>
                <w:sz w:val="20"/>
                <w:szCs w:val="20"/>
              </w:rPr>
              <w:t xml:space="preserve"> odsvoji</w:t>
            </w:r>
            <w:r>
              <w:rPr>
                <w:rFonts w:ascii="Arial" w:hAnsi="Arial" w:cs="Arial"/>
                <w:sz w:val="20"/>
                <w:szCs w:val="20"/>
              </w:rPr>
              <w:t>l</w:t>
            </w:r>
            <w:r w:rsidRPr="000307F7">
              <w:rPr>
                <w:rFonts w:ascii="Arial" w:hAnsi="Arial" w:cs="Arial"/>
                <w:sz w:val="20"/>
                <w:szCs w:val="20"/>
              </w:rPr>
              <w:t xml:space="preserve"> in </w:t>
            </w:r>
            <w:r>
              <w:rPr>
                <w:rFonts w:ascii="Arial" w:hAnsi="Arial" w:cs="Arial"/>
                <w:sz w:val="20"/>
                <w:szCs w:val="20"/>
              </w:rPr>
              <w:t xml:space="preserve">bodo morala le-ta </w:t>
            </w:r>
            <w:r w:rsidRPr="000307F7">
              <w:rPr>
                <w:rFonts w:ascii="Arial" w:hAnsi="Arial" w:cs="Arial"/>
                <w:sz w:val="20"/>
                <w:szCs w:val="20"/>
              </w:rPr>
              <w:t>ostati na upravičenem območju</w:t>
            </w:r>
            <w:r>
              <w:rPr>
                <w:rFonts w:ascii="Arial" w:hAnsi="Arial" w:cs="Arial"/>
                <w:sz w:val="20"/>
                <w:szCs w:val="20"/>
              </w:rPr>
              <w:t xml:space="preserve"> ki je prejelo pomoč </w:t>
            </w:r>
            <w:r w:rsidRPr="000307F7">
              <w:rPr>
                <w:rFonts w:ascii="Arial" w:hAnsi="Arial" w:cs="Arial"/>
                <w:sz w:val="20"/>
                <w:szCs w:val="20"/>
              </w:rPr>
              <w:t>najmanj 3 leta po končani investiciji</w:t>
            </w:r>
            <w:r>
              <w:rPr>
                <w:rFonts w:ascii="Arial" w:hAnsi="Arial" w:cs="Arial"/>
                <w:sz w:val="20"/>
                <w:szCs w:val="20"/>
              </w:rPr>
              <w:t>, kar izkazuje trajnost operacije</w:t>
            </w:r>
            <w:r w:rsidRPr="000307F7">
              <w:rPr>
                <w:rFonts w:ascii="Arial" w:hAnsi="Arial" w:cs="Arial"/>
                <w:sz w:val="20"/>
                <w:szCs w:val="20"/>
              </w:rPr>
              <w:t>;</w:t>
            </w:r>
          </w:p>
          <w:p w14:paraId="5172A3AE"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da bomo nabavljena osnovna sredstva uporabljali izključno za namene, za katere so bila sofinancirana s predmetnim javnim razpisom;</w:t>
            </w:r>
          </w:p>
          <w:p w14:paraId="35FE307D" w14:textId="77777777" w:rsidR="00B25493" w:rsidRPr="000D387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da nabavljenih osnovnih sredstev ne bo</w:t>
            </w:r>
            <w:r>
              <w:rPr>
                <w:rFonts w:ascii="Arial" w:hAnsi="Arial" w:cs="Arial"/>
                <w:sz w:val="20"/>
                <w:szCs w:val="20"/>
              </w:rPr>
              <w:t>mo</w:t>
            </w:r>
            <w:r w:rsidRPr="000D3877">
              <w:rPr>
                <w:rFonts w:ascii="Arial" w:hAnsi="Arial" w:cs="Arial"/>
                <w:sz w:val="20"/>
                <w:szCs w:val="20"/>
              </w:rPr>
              <w:t xml:space="preserve"> nadomestili z drugimi osnovnimi sredstvi v zgoraj navedenem obdobju trajnosti operacije, ki znaša oma 3 leta P), pri čemer je nadomestitev izjemoma možna le v kolikor v tem času nabavljena osnovna sredstva zastarijo ali se pokvarijo, in pod dodatnim pogojem, da se gospodarska dejavnost na upravičenem območju ohrani najmanj 3;</w:t>
            </w:r>
          </w:p>
          <w:p w14:paraId="739702EC" w14:textId="77777777" w:rsidR="00B25493" w:rsidRPr="001B03BF"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je </w:t>
            </w:r>
            <w:r w:rsidRPr="00284E0D">
              <w:rPr>
                <w:rFonts w:ascii="Arial" w:hAnsi="Arial" w:cs="Arial"/>
                <w:sz w:val="20"/>
                <w:szCs w:val="20"/>
              </w:rPr>
              <w:t xml:space="preserve">nepremičnina, </w:t>
            </w:r>
            <w:r>
              <w:rPr>
                <w:rFonts w:ascii="Arial" w:hAnsi="Arial" w:cs="Arial"/>
                <w:sz w:val="20"/>
                <w:szCs w:val="20"/>
              </w:rPr>
              <w:t xml:space="preserve">na kateri se izvaja predmetna operacija, </w:t>
            </w:r>
            <w:r w:rsidRPr="00284E0D">
              <w:rPr>
                <w:rFonts w:ascii="Arial" w:hAnsi="Arial" w:cs="Arial"/>
                <w:sz w:val="20"/>
                <w:szCs w:val="20"/>
              </w:rPr>
              <w:t xml:space="preserve">v naši lasti </w:t>
            </w:r>
            <w:r>
              <w:rPr>
                <w:rFonts w:ascii="Arial" w:hAnsi="Arial" w:cs="Arial"/>
                <w:sz w:val="20"/>
                <w:szCs w:val="20"/>
              </w:rPr>
              <w:t xml:space="preserve">in/ali imamo zanjo oz. za opravljanje dejavnosti, kamor sodi predmetna operacija, na tej nepremičnini pridobljeno </w:t>
            </w:r>
            <w:r w:rsidRPr="00284E0D">
              <w:rPr>
                <w:rFonts w:ascii="Arial" w:hAnsi="Arial" w:cs="Arial"/>
                <w:sz w:val="20"/>
                <w:szCs w:val="20"/>
              </w:rPr>
              <w:t xml:space="preserve">koncesijo </w:t>
            </w:r>
            <w:r>
              <w:rPr>
                <w:rFonts w:ascii="Arial" w:hAnsi="Arial" w:cs="Arial"/>
                <w:sz w:val="20"/>
                <w:szCs w:val="20"/>
              </w:rPr>
              <w:t xml:space="preserve">in/ali imamo izkazano pravico uporabe te nepremičnine za dejavnost, na katero sodi predmetna </w:t>
            </w:r>
            <w:r w:rsidRPr="001B03BF">
              <w:rPr>
                <w:rFonts w:ascii="Arial" w:hAnsi="Arial" w:cs="Arial"/>
                <w:sz w:val="20"/>
                <w:szCs w:val="20"/>
              </w:rPr>
              <w:t>operacija (npr. dolgoročni najem, stavbna pravica</w:t>
            </w:r>
            <w:r w:rsidRPr="008E3E99">
              <w:rPr>
                <w:rFonts w:ascii="Arial" w:hAnsi="Arial" w:cs="Arial"/>
                <w:sz w:val="20"/>
                <w:szCs w:val="20"/>
              </w:rPr>
              <w:t xml:space="preserve">, itd.), in sicer za obdobje, ki ni krajše </w:t>
            </w:r>
            <w:r w:rsidRPr="0046047F">
              <w:rPr>
                <w:rFonts w:ascii="Arial" w:hAnsi="Arial" w:cs="Arial"/>
                <w:sz w:val="20"/>
                <w:szCs w:val="20"/>
              </w:rPr>
              <w:t>od amortizacije naložbe oziroma ni krajše od 3 leta za MSP,</w:t>
            </w:r>
          </w:p>
          <w:p w14:paraId="03581DEF" w14:textId="77777777" w:rsidR="00B25493" w:rsidRPr="0046047F"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46047F">
              <w:rPr>
                <w:rFonts w:ascii="Arial" w:hAnsi="Arial" w:cs="Arial"/>
                <w:sz w:val="20"/>
                <w:szCs w:val="20"/>
              </w:rPr>
              <w:t xml:space="preserve">da bomo investicijo izvedli ob smiselnem upoštevanju načel javnega naročanja (tedaj ko investitor ni javni naročnik skladno z ZJN-3); </w:t>
            </w:r>
          </w:p>
          <w:p w14:paraId="66811996" w14:textId="77777777" w:rsidR="00B25493" w:rsidRPr="002443C1"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pristojni </w:t>
            </w:r>
            <w:r>
              <w:rPr>
                <w:rFonts w:ascii="Arial" w:hAnsi="Arial" w:cs="Arial"/>
                <w:sz w:val="20"/>
                <w:szCs w:val="20"/>
              </w:rPr>
              <w:t xml:space="preserve">strokovni </w:t>
            </w:r>
            <w:r w:rsidRPr="002443C1">
              <w:rPr>
                <w:rFonts w:ascii="Arial" w:hAnsi="Arial" w:cs="Arial"/>
                <w:sz w:val="20"/>
                <w:szCs w:val="20"/>
              </w:rPr>
              <w:t xml:space="preserve">komisiji oz. uradnim osebam </w:t>
            </w:r>
            <w:r>
              <w:rPr>
                <w:rFonts w:ascii="Arial" w:hAnsi="Arial" w:cs="Arial"/>
                <w:sz w:val="20"/>
                <w:szCs w:val="20"/>
              </w:rPr>
              <w:t xml:space="preserve">ministrstva </w:t>
            </w:r>
            <w:r w:rsidRPr="002443C1">
              <w:rPr>
                <w:rFonts w:ascii="Arial" w:hAnsi="Arial" w:cs="Arial"/>
                <w:sz w:val="20"/>
                <w:szCs w:val="20"/>
              </w:rPr>
              <w:t xml:space="preserve">v postopku </w:t>
            </w:r>
            <w:r>
              <w:rPr>
                <w:rFonts w:ascii="Arial" w:hAnsi="Arial" w:cs="Arial"/>
                <w:sz w:val="20"/>
                <w:szCs w:val="20"/>
              </w:rPr>
              <w:t xml:space="preserve">obravnave vloge in </w:t>
            </w:r>
            <w:r w:rsidRPr="002443C1">
              <w:rPr>
                <w:rFonts w:ascii="Arial" w:hAnsi="Arial" w:cs="Arial"/>
                <w:sz w:val="20"/>
                <w:szCs w:val="20"/>
              </w:rPr>
              <w:t xml:space="preserve">dodelitve regionalne državne pomoči ali v postopku pred sklenitvijo pogodbe o sofinanciranju na poziv dostavili vse zaprošene </w:t>
            </w:r>
            <w:r>
              <w:rPr>
                <w:rFonts w:ascii="Arial" w:hAnsi="Arial" w:cs="Arial"/>
                <w:sz w:val="20"/>
                <w:szCs w:val="20"/>
              </w:rPr>
              <w:t>ter</w:t>
            </w:r>
            <w:r w:rsidRPr="002443C1">
              <w:rPr>
                <w:rFonts w:ascii="Arial" w:hAnsi="Arial" w:cs="Arial"/>
                <w:sz w:val="20"/>
                <w:szCs w:val="20"/>
              </w:rPr>
              <w:t xml:space="preserve"> resnične</w:t>
            </w:r>
            <w:r>
              <w:rPr>
                <w:rFonts w:ascii="Arial" w:hAnsi="Arial" w:cs="Arial"/>
                <w:sz w:val="20"/>
                <w:szCs w:val="20"/>
              </w:rPr>
              <w:t xml:space="preserve"> in </w:t>
            </w:r>
            <w:r w:rsidRPr="002443C1">
              <w:rPr>
                <w:rFonts w:ascii="Arial" w:hAnsi="Arial" w:cs="Arial"/>
                <w:sz w:val="20"/>
                <w:szCs w:val="20"/>
              </w:rPr>
              <w:t>verodostojne podatke oz. listine;</w:t>
            </w:r>
          </w:p>
          <w:p w14:paraId="01BF7F70"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za poslovno skrivnost štejejo le podatki, kot jih ureja veljavni zakon, ki ureja gospodarske družbe ter da nedvomno kot poslovna skrivnost štejejo le podatki iz vloge in dodatnih listin (obrazcev, prilog itd.), ki vsebujejo jasno oznako, da gre za poslovno skrivnost</w:t>
            </w:r>
          </w:p>
          <w:p w14:paraId="2A88AD67"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v primeru dodelitve </w:t>
            </w:r>
            <w:r>
              <w:rPr>
                <w:rFonts w:ascii="Arial" w:hAnsi="Arial" w:cs="Arial"/>
                <w:sz w:val="20"/>
                <w:szCs w:val="20"/>
              </w:rPr>
              <w:t>sofinanciranja</w:t>
            </w:r>
            <w:r w:rsidRPr="002443C1">
              <w:rPr>
                <w:rFonts w:ascii="Arial" w:hAnsi="Arial" w:cs="Arial"/>
                <w:sz w:val="20"/>
                <w:szCs w:val="20"/>
              </w:rPr>
              <w:t xml:space="preserve"> v celoti podvrženi javnopravnemu režimu in da vsebine pogodbe o sofinanciranju ni mogoče prosto usklajevati, temveč mora le ta vsebovati vse zahteve in zaveze skladno z veljavnimi predpisi, pri čemer pogodbo pripravi ministrstvo;  </w:t>
            </w:r>
          </w:p>
          <w:p w14:paraId="5871075C"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so vloga, njene dopolnitve, obrazci in priloge </w:t>
            </w:r>
            <w:r w:rsidRPr="00CC72F2">
              <w:rPr>
                <w:rFonts w:ascii="Arial" w:hAnsi="Arial" w:cs="Arial"/>
                <w:sz w:val="20"/>
                <w:szCs w:val="20"/>
              </w:rPr>
              <w:t xml:space="preserve">sestavni del </w:t>
            </w:r>
            <w:r>
              <w:rPr>
                <w:rFonts w:ascii="Arial" w:hAnsi="Arial" w:cs="Arial"/>
                <w:sz w:val="20"/>
                <w:szCs w:val="20"/>
              </w:rPr>
              <w:t xml:space="preserve">pogodbe o sofinanciranju oz. celotne dokumentacije in predvsem v primeru nesoglasij, sporov ali različnih odprtih vprašanj pomagajo interpretirati </w:t>
            </w:r>
            <w:r w:rsidRPr="007168D4">
              <w:rPr>
                <w:rFonts w:ascii="Arial" w:hAnsi="Arial" w:cs="Arial"/>
                <w:sz w:val="20"/>
                <w:szCs w:val="20"/>
              </w:rPr>
              <w:t>namen podpore in želene cilje/rezultate v okviru javnega razpisa;</w:t>
            </w:r>
          </w:p>
          <w:p w14:paraId="03343515"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 xml:space="preserve">da bomo s sklenitvijo pogodbe o sofinanciranju prevzeli vse pogodbene zaveze za dosego ciljev podprte operacije, vključno s prevzemom bistvenih obveznosti, ki so odraz vsebine vloge in so bile osnova za </w:t>
            </w:r>
            <w:r>
              <w:rPr>
                <w:rFonts w:ascii="Arial" w:hAnsi="Arial" w:cs="Arial"/>
                <w:sz w:val="20"/>
                <w:szCs w:val="20"/>
              </w:rPr>
              <w:t xml:space="preserve">preverbo pogojev in za </w:t>
            </w:r>
            <w:r w:rsidRPr="007168D4">
              <w:rPr>
                <w:rFonts w:ascii="Arial" w:hAnsi="Arial" w:cs="Arial"/>
                <w:sz w:val="20"/>
                <w:szCs w:val="20"/>
              </w:rPr>
              <w:t xml:space="preserve">točkovanje vloge v postopku ocenjevanja (merila); </w:t>
            </w:r>
          </w:p>
          <w:p w14:paraId="04E5263F"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predmetno investicijo dokončali znotraj roka, ki ga kot skrajnega določa javni razpis;</w:t>
            </w:r>
          </w:p>
          <w:p w14:paraId="65F8FA88"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9240DD">
              <w:rPr>
                <w:rFonts w:ascii="Arial" w:hAnsi="Arial" w:cs="Arial"/>
                <w:sz w:val="20"/>
                <w:szCs w:val="20"/>
              </w:rPr>
              <w:t>da imamo za izvedbo predmetne investicije pridobljena vsa potrebna dovoljenja oz. bomo le-ta pridobili najkasneje v obdobju, kot to zahteva javni razpis (npr. gradbeno dovoljenje v roku najpozneje 6 mesecev po prejemu sklepa o izboru operacije, obratovalno dovoljenje pa najpozneje v roku 3 mesecev po zaključku projekta)</w:t>
            </w:r>
            <w:r>
              <w:rPr>
                <w:rFonts w:ascii="Arial" w:hAnsi="Arial" w:cs="Arial"/>
                <w:sz w:val="20"/>
                <w:szCs w:val="20"/>
              </w:rPr>
              <w:t>;</w:t>
            </w:r>
          </w:p>
          <w:p w14:paraId="4D09B343"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nismo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popr., 27/16, 31/16-odl. US, 63</w:t>
            </w:r>
            <w:r>
              <w:rPr>
                <w:rFonts w:ascii="Arial" w:hAnsi="Arial" w:cs="Arial"/>
                <w:sz w:val="20"/>
                <w:szCs w:val="20"/>
              </w:rPr>
              <w:t>/16 – ZD-C in 54/18 – odl. US);</w:t>
            </w:r>
          </w:p>
          <w:p w14:paraId="082EE0C4"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 xml:space="preserve">ne prejemamo oziroma nismo v postopku pridobivanja državnih pomoči za reševanje in prestrukturiranje podjetij v težavah po Zakonu o pomoči za reševanje in prestrukturiranje </w:t>
            </w:r>
            <w:r w:rsidRPr="006922CA">
              <w:rPr>
                <w:rFonts w:ascii="Arial" w:hAnsi="Arial" w:cs="Arial"/>
                <w:sz w:val="20"/>
                <w:szCs w:val="20"/>
              </w:rPr>
              <w:lastRenderedPageBreak/>
              <w:t>gospodarskih družb in zadrug v težavah (Uradni list RS, št. 5/17) in nismo podjetje v težavah skladno z 18. točko 2. člena Uredbe 651/2014/EU;</w:t>
            </w:r>
          </w:p>
          <w:p w14:paraId="0971875D"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 da je sofinanciranje upravičenih stroškov v okviru javnega razpisa dovoljeno le do največ dovoljene intenzivnosti državne pomoči, določene z relevantno shemo regionalne državne pomoči;</w:t>
            </w:r>
          </w:p>
          <w:p w14:paraId="6362AB30" w14:textId="77777777" w:rsidR="005026A8" w:rsidRDefault="005026A8"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bomo najmanj ohranili obstoječa delovna mesta;</w:t>
            </w:r>
          </w:p>
          <w:p w14:paraId="5B4E3750"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se zavedamo da je </w:t>
            </w:r>
            <w:r w:rsidRPr="006922CA">
              <w:rPr>
                <w:rFonts w:ascii="Arial" w:hAnsi="Arial" w:cs="Arial"/>
                <w:sz w:val="20"/>
                <w:szCs w:val="20"/>
              </w:rPr>
              <w:t xml:space="preserve">dvojno sofinanciranje istega upravičenega stroška prepovedano in da bo v primeru namernega dvojnega uveljavljanja stroškov ali dvojnega financiranja izdatkov </w:t>
            </w:r>
            <w:r>
              <w:rPr>
                <w:rFonts w:ascii="Arial" w:hAnsi="Arial" w:cs="Arial"/>
                <w:sz w:val="20"/>
                <w:szCs w:val="20"/>
              </w:rPr>
              <w:t xml:space="preserve">to </w:t>
            </w:r>
            <w:r w:rsidRPr="006922CA">
              <w:rPr>
                <w:rFonts w:ascii="Arial" w:hAnsi="Arial" w:cs="Arial"/>
                <w:sz w:val="20"/>
                <w:szCs w:val="20"/>
              </w:rPr>
              <w:t>obravnavano kot goljufija</w:t>
            </w:r>
            <w:r>
              <w:rPr>
                <w:rFonts w:ascii="Arial" w:hAnsi="Arial" w:cs="Arial"/>
                <w:sz w:val="20"/>
                <w:szCs w:val="20"/>
              </w:rPr>
              <w:t>;</w:t>
            </w:r>
          </w:p>
          <w:p w14:paraId="62ACE0F6" w14:textId="77777777" w:rsidR="002C0B33" w:rsidRDefault="002C0B3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imamo za izvedbo predmetne operacije zagotovljene vse potrebne vire, s katerimi bomo plačali/izvedli predmetno operacijo, vključno s premostitvijo do prejema državne pomoči v kolikor bo projekt podprt oziroma da imamo za izvedbo predmetne investicije zagotovljen</w:t>
            </w:r>
            <w:r w:rsidR="00CA3390">
              <w:rPr>
                <w:rFonts w:ascii="Arial" w:hAnsi="Arial" w:cs="Arial"/>
                <w:sz w:val="20"/>
                <w:szCs w:val="20"/>
              </w:rPr>
              <w:t xml:space="preserve">o zaprto finančno konstrukcijo ter iz </w:t>
            </w:r>
            <w:r w:rsidR="00CA3390">
              <w:rPr>
                <w:rFonts w:ascii="Arial" w:hAnsi="Arial" w:cs="Arial"/>
                <w:sz w:val="20"/>
                <w:szCs w:val="20"/>
                <w:lang w:eastAsia="sl-SI"/>
              </w:rPr>
              <w:t>lastnih sredstev zagotavljamo</w:t>
            </w:r>
            <w:r w:rsidR="00CA3390" w:rsidRPr="002F3FF7">
              <w:rPr>
                <w:rFonts w:ascii="Arial" w:hAnsi="Arial" w:cs="Arial"/>
                <w:sz w:val="20"/>
                <w:szCs w:val="20"/>
                <w:lang w:eastAsia="sl-SI"/>
              </w:rPr>
              <w:t xml:space="preserve"> najmanj 25% delež za kritje upravičenih stroškov operacije.</w:t>
            </w:r>
          </w:p>
          <w:p w14:paraId="1D3F2299" w14:textId="77777777" w:rsidR="00B25493" w:rsidRPr="00253D6B"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53D6B">
              <w:rPr>
                <w:rFonts w:ascii="Arial" w:hAnsi="Arial" w:cs="Arial"/>
                <w:sz w:val="20"/>
                <w:szCs w:val="20"/>
              </w:rPr>
              <w:t>da soglašamo, da ministrstvo za potrebe obravnave vloge na javnem razpisu, od pristojnih organov pridobi potrebne podatke v zvezi s preverjanjem pogojev, zahtev in meril oz. za zapis pogodbenih obveznosti v pogodbo o sofinanciranju;</w:t>
            </w:r>
          </w:p>
          <w:p w14:paraId="1A1F0A45" w14:textId="77777777" w:rsidR="00B25493" w:rsidRPr="00FA6A86"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FA6A86">
              <w:rPr>
                <w:rFonts w:ascii="Arial" w:hAnsi="Arial" w:cs="Arial"/>
                <w:sz w:val="20"/>
                <w:szCs w:val="20"/>
              </w:rPr>
              <w:t>da podajamo soglasje za obdelavo in uporabo osebnih podatkov za potrebe preverjanja pogojev in meril javnega razpisa, izvajanja pogodbe o sofinanciranju, spremljanja, kontrol in revizij operacije, evalviranja, obveščanja javnosti itd., skladno z javnim razpisom;</w:t>
            </w:r>
          </w:p>
          <w:p w14:paraId="33D9C5DE"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smo </w:t>
            </w:r>
            <w:r w:rsidRPr="0016251D">
              <w:rPr>
                <w:rFonts w:ascii="Arial" w:hAnsi="Arial" w:cs="Arial"/>
                <w:sz w:val="20"/>
                <w:szCs w:val="20"/>
              </w:rPr>
              <w:t xml:space="preserve">seznanjeni in se strinjamo z določili </w:t>
            </w:r>
            <w:r>
              <w:rPr>
                <w:rFonts w:ascii="Arial" w:hAnsi="Arial" w:cs="Arial"/>
                <w:sz w:val="20"/>
                <w:szCs w:val="20"/>
              </w:rPr>
              <w:t>vzorca</w:t>
            </w:r>
            <w:r w:rsidRPr="0016251D">
              <w:rPr>
                <w:rFonts w:ascii="Arial" w:hAnsi="Arial" w:cs="Arial"/>
                <w:sz w:val="20"/>
                <w:szCs w:val="20"/>
              </w:rPr>
              <w:t xml:space="preserve"> pogodbe</w:t>
            </w:r>
            <w:r>
              <w:rPr>
                <w:rFonts w:ascii="Arial" w:hAnsi="Arial" w:cs="Arial"/>
                <w:sz w:val="20"/>
                <w:szCs w:val="20"/>
              </w:rPr>
              <w:t xml:space="preserve"> o sofinanciranju</w:t>
            </w:r>
            <w:r w:rsidRPr="0016251D">
              <w:rPr>
                <w:rFonts w:ascii="Arial" w:hAnsi="Arial" w:cs="Arial"/>
                <w:sz w:val="20"/>
                <w:szCs w:val="20"/>
              </w:rPr>
              <w:t>;</w:t>
            </w:r>
          </w:p>
          <w:p w14:paraId="4488B675" w14:textId="77777777" w:rsidR="00B25493" w:rsidRPr="0016251D"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bomo kot rezultat operacije </w:t>
            </w:r>
            <w:r w:rsidRPr="0016251D">
              <w:rPr>
                <w:rFonts w:ascii="Arial" w:hAnsi="Arial" w:cs="Arial"/>
                <w:sz w:val="20"/>
                <w:szCs w:val="20"/>
              </w:rPr>
              <w:t>poslovali tudi izven glavne zimske in letne sezone</w:t>
            </w:r>
            <w:r>
              <w:rPr>
                <w:rFonts w:ascii="Arial" w:hAnsi="Arial" w:cs="Arial"/>
                <w:sz w:val="20"/>
                <w:szCs w:val="20"/>
              </w:rPr>
              <w:t>, pri čemer ne bomo poslovali</w:t>
            </w:r>
            <w:r w:rsidRPr="0016251D">
              <w:rPr>
                <w:rFonts w:ascii="Arial" w:hAnsi="Arial" w:cs="Arial"/>
                <w:sz w:val="20"/>
                <w:szCs w:val="20"/>
              </w:rPr>
              <w:t xml:space="preserve"> </w:t>
            </w:r>
            <w:r>
              <w:rPr>
                <w:rFonts w:ascii="Arial" w:hAnsi="Arial" w:cs="Arial"/>
                <w:sz w:val="20"/>
                <w:szCs w:val="20"/>
              </w:rPr>
              <w:t xml:space="preserve">manj kot </w:t>
            </w:r>
            <w:r w:rsidRPr="0016251D">
              <w:rPr>
                <w:rFonts w:ascii="Arial" w:hAnsi="Arial" w:cs="Arial"/>
                <w:sz w:val="20"/>
                <w:szCs w:val="20"/>
              </w:rPr>
              <w:t xml:space="preserve">9 mesecev letno; </w:t>
            </w:r>
          </w:p>
          <w:p w14:paraId="4BCC740E"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C82762">
              <w:rPr>
                <w:rFonts w:ascii="Arial" w:hAnsi="Arial" w:cs="Arial"/>
                <w:sz w:val="20"/>
                <w:szCs w:val="20"/>
              </w:rPr>
              <w:t>da z izpolnitvijo in oddajo vloge na javni razpis potrjujemo, da izpolnjujemo tudi vse ostale razpisne pogoje in zahteve ter dejstva, ki so relevantna pri ocenjevanju vloge (merila)</w:t>
            </w:r>
            <w:r w:rsidR="00F756CB">
              <w:rPr>
                <w:rFonts w:ascii="Arial" w:hAnsi="Arial" w:cs="Arial"/>
                <w:sz w:val="20"/>
                <w:szCs w:val="20"/>
              </w:rPr>
              <w:t>:</w:t>
            </w:r>
          </w:p>
          <w:p w14:paraId="7D8D16D9" w14:textId="77777777" w:rsidR="00F756CB" w:rsidRPr="00F2273A" w:rsidRDefault="00F756CB"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zavedamo se, da pomoč ni dovoljena v primerih, ko se uporabi domačega blaga daje</w:t>
            </w:r>
            <w:r w:rsidRPr="00D11855">
              <w:rPr>
                <w:rFonts w:ascii="Arial" w:hAnsi="Arial" w:cs="Arial"/>
                <w:sz w:val="20"/>
                <w:szCs w:val="20"/>
              </w:rPr>
              <w:t xml:space="preserve"> prednost</w:t>
            </w:r>
            <w:r>
              <w:rPr>
                <w:rFonts w:ascii="Arial" w:hAnsi="Arial" w:cs="Arial"/>
                <w:sz w:val="20"/>
                <w:szCs w:val="20"/>
              </w:rPr>
              <w:t xml:space="preserve"> pred uporabo uvoženega blaga.</w:t>
            </w:r>
          </w:p>
        </w:tc>
      </w:tr>
    </w:tbl>
    <w:p w14:paraId="61151C23" w14:textId="77777777" w:rsidR="00B25493" w:rsidRDefault="00B25493" w:rsidP="00B25493">
      <w:pPr>
        <w:rPr>
          <w:rFonts w:ascii="Arial" w:hAnsi="Arial" w:cs="Arial"/>
          <w:b/>
          <w:bCs/>
          <w:caps/>
          <w:sz w:val="20"/>
          <w:szCs w:val="20"/>
        </w:rPr>
      </w:pPr>
    </w:p>
    <w:p w14:paraId="01E565E7" w14:textId="77777777" w:rsidR="00B25493" w:rsidRDefault="00B25493" w:rsidP="00B25493">
      <w:pPr>
        <w:rPr>
          <w:rFonts w:ascii="Arial" w:hAnsi="Arial" w:cs="Arial"/>
          <w:b/>
          <w:bCs/>
          <w:caps/>
          <w:sz w:val="20"/>
          <w:szCs w:val="20"/>
        </w:rPr>
      </w:pPr>
    </w:p>
    <w:p w14:paraId="5882F3B5" w14:textId="77777777" w:rsidR="00B25493" w:rsidRPr="00431E14" w:rsidRDefault="00B25493" w:rsidP="00DE3DD2">
      <w:pPr>
        <w:pStyle w:val="Odstavekseznama"/>
        <w:numPr>
          <w:ilvl w:val="3"/>
          <w:numId w:val="8"/>
        </w:numPr>
        <w:tabs>
          <w:tab w:val="clear" w:pos="2880"/>
        </w:tabs>
        <w:ind w:left="709" w:hanging="425"/>
        <w:rPr>
          <w:rFonts w:ascii="Arial" w:hAnsi="Arial" w:cs="Arial"/>
          <w:b/>
          <w:sz w:val="20"/>
          <w:szCs w:val="20"/>
        </w:rPr>
      </w:pPr>
      <w:r w:rsidRPr="00431E14">
        <w:rPr>
          <w:rFonts w:ascii="Arial" w:hAnsi="Arial" w:cs="Arial"/>
          <w:b/>
          <w:sz w:val="20"/>
          <w:szCs w:val="20"/>
        </w:rPr>
        <w:t>Obvezne priloge:</w:t>
      </w:r>
    </w:p>
    <w:p w14:paraId="32CC47B7" w14:textId="77777777" w:rsidR="00B25493" w:rsidRDefault="00B25493" w:rsidP="00B25493">
      <w:pPr>
        <w:autoSpaceDE w:val="0"/>
        <w:autoSpaceDN w:val="0"/>
        <w:adjustRightInd w:val="0"/>
        <w:rPr>
          <w:rFonts w:ascii="Arial" w:hAnsi="Arial" w:cs="Arial"/>
          <w:sz w:val="20"/>
          <w:szCs w:val="20"/>
        </w:rPr>
      </w:pPr>
    </w:p>
    <w:p w14:paraId="61E8039B"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Obkrožite katero dokumentacijo prilagate vlogi in za vsako posamezno priloženo listino navedite bistvene podatke (izdajatelj, datum priprave/pridobitve, naziv itd.)</w:t>
      </w:r>
      <w:r w:rsidRPr="009240DD">
        <w:rPr>
          <w:rFonts w:ascii="Arial" w:hAnsi="Arial" w:cs="Arial"/>
          <w:sz w:val="20"/>
          <w:szCs w:val="20"/>
        </w:rPr>
        <w:t>:</w:t>
      </w:r>
    </w:p>
    <w:p w14:paraId="1CDF4021" w14:textId="77777777" w:rsidR="00B25493" w:rsidRDefault="00B25493" w:rsidP="00B25493">
      <w:pPr>
        <w:autoSpaceDE w:val="0"/>
        <w:autoSpaceDN w:val="0"/>
        <w:adjustRightInd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3396"/>
      </w:tblGrid>
      <w:tr w:rsidR="00B25493" w14:paraId="448E620A" w14:textId="77777777" w:rsidTr="00324576">
        <w:trPr>
          <w:trHeight w:val="340"/>
        </w:trPr>
        <w:tc>
          <w:tcPr>
            <w:tcW w:w="423" w:type="pct"/>
            <w:shd w:val="clear" w:color="auto" w:fill="auto"/>
            <w:vAlign w:val="center"/>
          </w:tcPr>
          <w:p w14:paraId="3BABFE44" w14:textId="77777777" w:rsidR="00B25493" w:rsidRPr="00CC72F2" w:rsidRDefault="00B25493" w:rsidP="00324576">
            <w:pPr>
              <w:rPr>
                <w:rFonts w:ascii="Arial" w:hAnsi="Arial" w:cs="Arial"/>
                <w:sz w:val="20"/>
                <w:szCs w:val="20"/>
              </w:rPr>
            </w:pPr>
            <w:r w:rsidRPr="00CC72F2">
              <w:rPr>
                <w:rFonts w:ascii="Arial" w:hAnsi="Arial" w:cs="Arial"/>
                <w:sz w:val="20"/>
                <w:szCs w:val="20"/>
              </w:rPr>
              <w:t>a)</w:t>
            </w:r>
          </w:p>
        </w:tc>
        <w:tc>
          <w:tcPr>
            <w:tcW w:w="2703" w:type="pct"/>
            <w:shd w:val="clear" w:color="auto" w:fill="auto"/>
            <w:vAlign w:val="center"/>
          </w:tcPr>
          <w:p w14:paraId="50464D18" w14:textId="77777777" w:rsidR="00B25493" w:rsidRPr="000E4110" w:rsidRDefault="00B25493"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D</w:t>
            </w:r>
            <w:r w:rsidRPr="00CC72F2">
              <w:rPr>
                <w:rFonts w:ascii="Arial" w:hAnsi="Arial" w:cs="Arial"/>
                <w:sz w:val="20"/>
                <w:szCs w:val="20"/>
              </w:rPr>
              <w:t xml:space="preserve">okazilo o skladnosti investicijske namere s prostorskimi akti občine, kjer se bo izvajala investicija </w:t>
            </w:r>
          </w:p>
        </w:tc>
        <w:tc>
          <w:tcPr>
            <w:tcW w:w="1874" w:type="pct"/>
            <w:shd w:val="clear" w:color="auto" w:fill="auto"/>
            <w:vAlign w:val="center"/>
          </w:tcPr>
          <w:p w14:paraId="34087C1E"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D27350" w14:paraId="229E4EB8" w14:textId="77777777" w:rsidTr="00324576">
        <w:trPr>
          <w:trHeight w:val="340"/>
        </w:trPr>
        <w:tc>
          <w:tcPr>
            <w:tcW w:w="423" w:type="pct"/>
            <w:shd w:val="clear" w:color="auto" w:fill="auto"/>
            <w:vAlign w:val="center"/>
          </w:tcPr>
          <w:p w14:paraId="2553FCFD" w14:textId="77777777" w:rsidR="00D27350" w:rsidRPr="00CC72F2" w:rsidRDefault="00D27350" w:rsidP="00D27350">
            <w:pPr>
              <w:rPr>
                <w:rFonts w:ascii="Arial" w:hAnsi="Arial" w:cs="Arial"/>
                <w:sz w:val="20"/>
                <w:szCs w:val="20"/>
              </w:rPr>
            </w:pPr>
            <w:r>
              <w:rPr>
                <w:rFonts w:ascii="Arial" w:hAnsi="Arial" w:cs="Arial"/>
                <w:sz w:val="20"/>
                <w:szCs w:val="20"/>
              </w:rPr>
              <w:t>b)</w:t>
            </w:r>
          </w:p>
        </w:tc>
        <w:tc>
          <w:tcPr>
            <w:tcW w:w="2703" w:type="pct"/>
            <w:shd w:val="clear" w:color="auto" w:fill="auto"/>
            <w:vAlign w:val="center"/>
          </w:tcPr>
          <w:p w14:paraId="221D4A35" w14:textId="77777777" w:rsidR="00D27350"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Slika iz katere bo razvidno, kje bo investicija potekala</w:t>
            </w:r>
          </w:p>
        </w:tc>
        <w:tc>
          <w:tcPr>
            <w:tcW w:w="1874" w:type="pct"/>
            <w:shd w:val="clear" w:color="auto" w:fill="auto"/>
            <w:vAlign w:val="center"/>
          </w:tcPr>
          <w:p w14:paraId="58B493FE" w14:textId="77777777" w:rsidR="00D27350" w:rsidRPr="002443C1" w:rsidRDefault="00D27350" w:rsidP="00D27350">
            <w:pPr>
              <w:rPr>
                <w:rFonts w:ascii="Arial" w:hAnsi="Arial" w:cs="Arial"/>
                <w:sz w:val="20"/>
                <w:szCs w:val="20"/>
              </w:rPr>
            </w:pPr>
          </w:p>
        </w:tc>
      </w:tr>
      <w:tr w:rsidR="00D27350" w:rsidRPr="002443C1" w14:paraId="2C3C4691" w14:textId="77777777" w:rsidTr="00324576">
        <w:trPr>
          <w:trHeight w:val="340"/>
        </w:trPr>
        <w:tc>
          <w:tcPr>
            <w:tcW w:w="423" w:type="pct"/>
            <w:shd w:val="clear" w:color="auto" w:fill="auto"/>
            <w:vAlign w:val="center"/>
          </w:tcPr>
          <w:p w14:paraId="2E3E9B59" w14:textId="77777777" w:rsidR="00D27350" w:rsidRPr="00CC72F2" w:rsidRDefault="00D27350" w:rsidP="00D27350">
            <w:pPr>
              <w:rPr>
                <w:rFonts w:ascii="Arial" w:hAnsi="Arial" w:cs="Arial"/>
                <w:sz w:val="20"/>
                <w:szCs w:val="20"/>
              </w:rPr>
            </w:pPr>
            <w:r>
              <w:rPr>
                <w:rFonts w:ascii="Arial" w:hAnsi="Arial" w:cs="Arial"/>
                <w:sz w:val="20"/>
                <w:szCs w:val="20"/>
              </w:rPr>
              <w:t>c)</w:t>
            </w:r>
          </w:p>
        </w:tc>
        <w:tc>
          <w:tcPr>
            <w:tcW w:w="2703" w:type="pct"/>
            <w:shd w:val="clear" w:color="auto" w:fill="auto"/>
            <w:vAlign w:val="center"/>
          </w:tcPr>
          <w:p w14:paraId="32DA6925" w14:textId="77777777" w:rsidR="00D27350" w:rsidRDefault="00D27350" w:rsidP="00D27350">
            <w:pPr>
              <w:overflowPunct w:val="0"/>
              <w:autoSpaceDE w:val="0"/>
              <w:autoSpaceDN w:val="0"/>
              <w:adjustRightInd w:val="0"/>
              <w:textAlignment w:val="baseline"/>
              <w:rPr>
                <w:rFonts w:ascii="Arial" w:hAnsi="Arial" w:cs="Arial"/>
                <w:sz w:val="20"/>
                <w:szCs w:val="20"/>
              </w:rPr>
            </w:pPr>
            <w:r w:rsidRPr="00CC72F2">
              <w:rPr>
                <w:rFonts w:ascii="Arial" w:hAnsi="Arial" w:cs="Arial"/>
                <w:sz w:val="20"/>
                <w:szCs w:val="20"/>
              </w:rPr>
              <w:t xml:space="preserve">Gradbeno dovoljenje </w:t>
            </w:r>
            <w:r>
              <w:rPr>
                <w:rFonts w:ascii="Arial" w:hAnsi="Arial" w:cs="Arial"/>
                <w:sz w:val="20"/>
                <w:szCs w:val="20"/>
              </w:rPr>
              <w:t>(če je že pridobljeno)</w:t>
            </w:r>
          </w:p>
        </w:tc>
        <w:tc>
          <w:tcPr>
            <w:tcW w:w="1874" w:type="pct"/>
            <w:shd w:val="clear" w:color="auto" w:fill="auto"/>
            <w:vAlign w:val="center"/>
          </w:tcPr>
          <w:p w14:paraId="000072AF" w14:textId="77777777" w:rsidR="00D27350" w:rsidRPr="002443C1" w:rsidRDefault="00D27350" w:rsidP="00D27350">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D27350" w:rsidRPr="002443C1" w14:paraId="3520A204" w14:textId="77777777" w:rsidTr="00324576">
        <w:trPr>
          <w:trHeight w:val="340"/>
        </w:trPr>
        <w:tc>
          <w:tcPr>
            <w:tcW w:w="423" w:type="pct"/>
            <w:shd w:val="clear" w:color="auto" w:fill="auto"/>
            <w:vAlign w:val="center"/>
          </w:tcPr>
          <w:p w14:paraId="1F6BFBDA" w14:textId="77777777" w:rsidR="00D27350" w:rsidRDefault="00D27350" w:rsidP="00D27350">
            <w:pPr>
              <w:rPr>
                <w:rFonts w:ascii="Arial" w:hAnsi="Arial" w:cs="Arial"/>
                <w:sz w:val="20"/>
                <w:szCs w:val="20"/>
              </w:rPr>
            </w:pPr>
            <w:r>
              <w:rPr>
                <w:rFonts w:ascii="Arial" w:hAnsi="Arial" w:cs="Arial"/>
                <w:sz w:val="20"/>
                <w:szCs w:val="20"/>
              </w:rPr>
              <w:t>d)</w:t>
            </w:r>
          </w:p>
        </w:tc>
        <w:tc>
          <w:tcPr>
            <w:tcW w:w="2703" w:type="pct"/>
            <w:shd w:val="clear" w:color="auto" w:fill="auto"/>
            <w:vAlign w:val="center"/>
          </w:tcPr>
          <w:p w14:paraId="0CA98CED"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sidRPr="005626BB">
              <w:rPr>
                <w:rFonts w:ascii="Arial" w:hAnsi="Arial" w:cs="Arial"/>
                <w:sz w:val="20"/>
                <w:szCs w:val="20"/>
              </w:rPr>
              <w:t>Morebitna pogodba ali drugačen pravni akt, ki izkazuje pravico do najema/uporabe/koncesije</w:t>
            </w:r>
          </w:p>
        </w:tc>
        <w:tc>
          <w:tcPr>
            <w:tcW w:w="1874" w:type="pct"/>
            <w:shd w:val="clear" w:color="auto" w:fill="auto"/>
            <w:vAlign w:val="center"/>
          </w:tcPr>
          <w:p w14:paraId="5F901273" w14:textId="77777777" w:rsidR="00D27350" w:rsidRPr="002443C1" w:rsidRDefault="00D27350" w:rsidP="00D27350">
            <w:pPr>
              <w:rPr>
                <w:rFonts w:ascii="Arial" w:hAnsi="Arial" w:cs="Arial"/>
                <w:sz w:val="20"/>
                <w:szCs w:val="20"/>
              </w:rPr>
            </w:pPr>
          </w:p>
        </w:tc>
      </w:tr>
      <w:tr w:rsidR="00D27350" w:rsidRPr="002443C1" w14:paraId="070A1C80" w14:textId="77777777" w:rsidTr="00324576">
        <w:trPr>
          <w:trHeight w:val="340"/>
        </w:trPr>
        <w:tc>
          <w:tcPr>
            <w:tcW w:w="423" w:type="pct"/>
            <w:shd w:val="clear" w:color="auto" w:fill="auto"/>
            <w:vAlign w:val="center"/>
          </w:tcPr>
          <w:p w14:paraId="3FF43DEF" w14:textId="77777777" w:rsidR="00D27350" w:rsidRDefault="00D27350" w:rsidP="00D27350">
            <w:pPr>
              <w:rPr>
                <w:rFonts w:ascii="Arial" w:hAnsi="Arial" w:cs="Arial"/>
                <w:sz w:val="20"/>
                <w:szCs w:val="20"/>
              </w:rPr>
            </w:pPr>
            <w:r>
              <w:rPr>
                <w:rFonts w:ascii="Arial" w:hAnsi="Arial" w:cs="Arial"/>
                <w:sz w:val="20"/>
                <w:szCs w:val="20"/>
              </w:rPr>
              <w:t>e)</w:t>
            </w:r>
          </w:p>
        </w:tc>
        <w:tc>
          <w:tcPr>
            <w:tcW w:w="2703" w:type="pct"/>
            <w:shd w:val="clear" w:color="auto" w:fill="auto"/>
            <w:vAlign w:val="center"/>
          </w:tcPr>
          <w:p w14:paraId="17F8C26F"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Projektantska ocena vrednosti gradbenih del</w:t>
            </w:r>
          </w:p>
        </w:tc>
        <w:tc>
          <w:tcPr>
            <w:tcW w:w="1874" w:type="pct"/>
            <w:shd w:val="clear" w:color="auto" w:fill="auto"/>
            <w:vAlign w:val="center"/>
          </w:tcPr>
          <w:p w14:paraId="3D47D02D" w14:textId="77777777" w:rsidR="00D27350" w:rsidRPr="002443C1" w:rsidRDefault="00D27350" w:rsidP="00D27350">
            <w:pPr>
              <w:rPr>
                <w:rFonts w:ascii="Arial" w:hAnsi="Arial" w:cs="Arial"/>
                <w:sz w:val="20"/>
                <w:szCs w:val="20"/>
              </w:rPr>
            </w:pPr>
          </w:p>
        </w:tc>
      </w:tr>
      <w:tr w:rsidR="00D27350" w:rsidRPr="002443C1" w14:paraId="09C73053" w14:textId="77777777" w:rsidTr="00324576">
        <w:trPr>
          <w:trHeight w:val="340"/>
        </w:trPr>
        <w:tc>
          <w:tcPr>
            <w:tcW w:w="423" w:type="pct"/>
            <w:shd w:val="clear" w:color="auto" w:fill="auto"/>
            <w:vAlign w:val="center"/>
          </w:tcPr>
          <w:p w14:paraId="29F41F49" w14:textId="77777777" w:rsidR="00D27350" w:rsidRDefault="00D27350" w:rsidP="00D27350">
            <w:pPr>
              <w:rPr>
                <w:rFonts w:ascii="Arial" w:hAnsi="Arial" w:cs="Arial"/>
                <w:sz w:val="20"/>
                <w:szCs w:val="20"/>
              </w:rPr>
            </w:pPr>
            <w:r>
              <w:rPr>
                <w:rFonts w:ascii="Arial" w:hAnsi="Arial" w:cs="Arial"/>
                <w:sz w:val="20"/>
                <w:szCs w:val="20"/>
              </w:rPr>
              <w:t>f)</w:t>
            </w:r>
          </w:p>
        </w:tc>
        <w:tc>
          <w:tcPr>
            <w:tcW w:w="2703" w:type="pct"/>
            <w:shd w:val="clear" w:color="auto" w:fill="auto"/>
            <w:vAlign w:val="center"/>
          </w:tcPr>
          <w:p w14:paraId="1561039F"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Specifikacija opreme (tehnični listi) in predračuni za nakup opreme</w:t>
            </w:r>
          </w:p>
        </w:tc>
        <w:tc>
          <w:tcPr>
            <w:tcW w:w="1874" w:type="pct"/>
            <w:shd w:val="clear" w:color="auto" w:fill="auto"/>
            <w:vAlign w:val="center"/>
          </w:tcPr>
          <w:p w14:paraId="45D4A4E8" w14:textId="77777777" w:rsidR="00D27350" w:rsidRPr="002443C1" w:rsidRDefault="00D27350" w:rsidP="00D27350">
            <w:pPr>
              <w:rPr>
                <w:rFonts w:ascii="Arial" w:hAnsi="Arial" w:cs="Arial"/>
                <w:sz w:val="20"/>
                <w:szCs w:val="20"/>
              </w:rPr>
            </w:pPr>
          </w:p>
        </w:tc>
      </w:tr>
      <w:tr w:rsidR="00D27350" w:rsidRPr="002443C1" w14:paraId="5D6A8226" w14:textId="77777777" w:rsidTr="00324576">
        <w:trPr>
          <w:trHeight w:val="340"/>
        </w:trPr>
        <w:tc>
          <w:tcPr>
            <w:tcW w:w="423" w:type="pct"/>
            <w:shd w:val="clear" w:color="auto" w:fill="auto"/>
            <w:vAlign w:val="center"/>
          </w:tcPr>
          <w:p w14:paraId="3995A40A" w14:textId="77777777" w:rsidR="00D27350" w:rsidRDefault="00D27350" w:rsidP="00D27350">
            <w:pPr>
              <w:rPr>
                <w:rFonts w:ascii="Arial" w:hAnsi="Arial" w:cs="Arial"/>
                <w:sz w:val="20"/>
                <w:szCs w:val="20"/>
              </w:rPr>
            </w:pPr>
            <w:r>
              <w:rPr>
                <w:rFonts w:ascii="Arial" w:hAnsi="Arial" w:cs="Arial"/>
                <w:sz w:val="20"/>
                <w:szCs w:val="20"/>
              </w:rPr>
              <w:t>g)</w:t>
            </w:r>
          </w:p>
        </w:tc>
        <w:tc>
          <w:tcPr>
            <w:tcW w:w="2703" w:type="pct"/>
            <w:shd w:val="clear" w:color="auto" w:fill="FFFFFF" w:themeFill="background1"/>
            <w:vAlign w:val="center"/>
          </w:tcPr>
          <w:p w14:paraId="3CC2DCD7" w14:textId="77777777" w:rsidR="00D27350" w:rsidRDefault="00D27350" w:rsidP="00D27350">
            <w:pPr>
              <w:overflowPunct w:val="0"/>
              <w:autoSpaceDE w:val="0"/>
              <w:autoSpaceDN w:val="0"/>
              <w:adjustRightInd w:val="0"/>
              <w:textAlignment w:val="baseline"/>
              <w:rPr>
                <w:rFonts w:ascii="Arial" w:hAnsi="Arial" w:cs="Arial"/>
                <w:sz w:val="20"/>
                <w:szCs w:val="20"/>
              </w:rPr>
            </w:pPr>
            <w:r w:rsidRPr="00E02705">
              <w:rPr>
                <w:rFonts w:ascii="Arial" w:hAnsi="Arial" w:cs="Arial"/>
                <w:sz w:val="20"/>
                <w:szCs w:val="20"/>
              </w:rPr>
              <w:t>Morebitno pooblastilo vlagatelja za izvedbo predmetne operacije</w:t>
            </w:r>
            <w:r>
              <w:rPr>
                <w:rFonts w:ascii="Arial" w:hAnsi="Arial" w:cs="Arial"/>
                <w:sz w:val="20"/>
                <w:szCs w:val="20"/>
              </w:rPr>
              <w:t xml:space="preserve"> </w:t>
            </w:r>
          </w:p>
        </w:tc>
        <w:tc>
          <w:tcPr>
            <w:tcW w:w="1874" w:type="pct"/>
            <w:shd w:val="clear" w:color="auto" w:fill="auto"/>
            <w:vAlign w:val="center"/>
          </w:tcPr>
          <w:p w14:paraId="1A9EE958" w14:textId="77777777" w:rsidR="00D27350" w:rsidRPr="002443C1" w:rsidRDefault="00D27350" w:rsidP="00D27350">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5A0FD9F3" w14:textId="77777777" w:rsidR="00B25493" w:rsidRDefault="00B25493" w:rsidP="00B25493">
      <w:pPr>
        <w:autoSpaceDE w:val="0"/>
        <w:autoSpaceDN w:val="0"/>
        <w:adjustRightInd w:val="0"/>
        <w:rPr>
          <w:rFonts w:ascii="Arial" w:hAnsi="Arial" w:cs="Arial"/>
          <w:sz w:val="20"/>
          <w:szCs w:val="20"/>
        </w:rPr>
      </w:pPr>
    </w:p>
    <w:p w14:paraId="2D291991" w14:textId="77777777" w:rsidR="00B25493" w:rsidRDefault="00B25493" w:rsidP="00B25493">
      <w:pPr>
        <w:pStyle w:val="Odstavekseznama"/>
        <w:ind w:left="0"/>
        <w:rPr>
          <w:rFonts w:ascii="Arial" w:hAnsi="Arial" w:cs="Arial"/>
          <w:sz w:val="20"/>
          <w:szCs w:val="20"/>
        </w:rPr>
      </w:pPr>
    </w:p>
    <w:p w14:paraId="1CC6A4CC" w14:textId="77777777" w:rsidR="00B25493" w:rsidRDefault="00B25493" w:rsidP="00B25493">
      <w:pPr>
        <w:pStyle w:val="Odstavekseznama"/>
        <w:ind w:left="0"/>
        <w:rPr>
          <w:rFonts w:ascii="Arial" w:hAnsi="Arial" w:cs="Arial"/>
          <w:sz w:val="20"/>
          <w:szCs w:val="20"/>
        </w:rPr>
      </w:pPr>
    </w:p>
    <w:p w14:paraId="0BACE6C7"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55"/>
      </w:r>
    </w:p>
    <w:p w14:paraId="031E0A68" w14:textId="77777777" w:rsidR="00B25493" w:rsidRDefault="00B25493" w:rsidP="00B25493">
      <w:pPr>
        <w:autoSpaceDE w:val="0"/>
        <w:autoSpaceDN w:val="0"/>
        <w:adjustRightInd w:val="0"/>
        <w:rPr>
          <w:rFonts w:ascii="Arial" w:hAnsi="Arial" w:cs="Arial"/>
          <w:sz w:val="20"/>
          <w:szCs w:val="20"/>
        </w:rPr>
      </w:pPr>
    </w:p>
    <w:p w14:paraId="3281EE68" w14:textId="77777777" w:rsidR="00B25493" w:rsidRDefault="00B25493" w:rsidP="00B25493">
      <w:pPr>
        <w:autoSpaceDE w:val="0"/>
        <w:autoSpaceDN w:val="0"/>
        <w:adjustRightInd w:val="0"/>
        <w:rPr>
          <w:rFonts w:ascii="Arial" w:hAnsi="Arial" w:cs="Arial"/>
          <w:sz w:val="20"/>
          <w:szCs w:val="20"/>
        </w:rPr>
      </w:pPr>
    </w:p>
    <w:p w14:paraId="3DA3CF38"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5051741B" w14:textId="77777777" w:rsidR="00B25493" w:rsidRDefault="00B25493" w:rsidP="00B25493">
      <w:pPr>
        <w:autoSpaceDE w:val="0"/>
        <w:autoSpaceDN w:val="0"/>
        <w:adjustRightInd w:val="0"/>
        <w:rPr>
          <w:rFonts w:ascii="Arial" w:hAnsi="Arial" w:cs="Arial"/>
          <w:sz w:val="20"/>
          <w:szCs w:val="20"/>
        </w:rPr>
      </w:pPr>
    </w:p>
    <w:p w14:paraId="5FE004B3"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ŽIG (v kolikor vlagatelj posluje z žigom)</w:t>
      </w:r>
    </w:p>
    <w:p w14:paraId="30213F83" w14:textId="77777777" w:rsidR="00B25493" w:rsidRDefault="00B25493" w:rsidP="00B25493">
      <w:pPr>
        <w:rPr>
          <w:rFonts w:ascii="Arial" w:hAnsi="Arial" w:cs="Arial"/>
          <w:sz w:val="20"/>
          <w:szCs w:val="20"/>
        </w:rPr>
      </w:pPr>
    </w:p>
    <w:p w14:paraId="068E616E" w14:textId="77777777" w:rsidR="00B25493" w:rsidRPr="002443C1" w:rsidRDefault="00B25493" w:rsidP="00B25493">
      <w:pPr>
        <w:rPr>
          <w:rFonts w:ascii="Arial" w:hAnsi="Arial" w:cs="Arial"/>
          <w:sz w:val="20"/>
          <w:szCs w:val="20"/>
        </w:rPr>
      </w:pPr>
    </w:p>
    <w:p w14:paraId="1F3C6E76" w14:textId="77777777" w:rsidR="00B25493" w:rsidRDefault="00B25493" w:rsidP="00836C5B">
      <w:pPr>
        <w:jc w:val="center"/>
        <w:rPr>
          <w:rFonts w:ascii="Arial" w:hAnsi="Arial" w:cs="Arial"/>
          <w:b/>
          <w:szCs w:val="20"/>
        </w:rPr>
      </w:pPr>
    </w:p>
    <w:p w14:paraId="6C6672DD" w14:textId="77777777" w:rsidR="00A02CD8" w:rsidRDefault="00A02CD8">
      <w:pPr>
        <w:jc w:val="left"/>
        <w:rPr>
          <w:rFonts w:ascii="Arial" w:hAnsi="Arial" w:cs="Arial"/>
          <w:b/>
          <w:szCs w:val="20"/>
        </w:rPr>
      </w:pPr>
      <w:r>
        <w:rPr>
          <w:rFonts w:ascii="Arial" w:hAnsi="Arial" w:cs="Arial"/>
          <w:b/>
          <w:szCs w:val="20"/>
        </w:rPr>
        <w:br w:type="page"/>
      </w:r>
    </w:p>
    <w:p w14:paraId="31518BDC" w14:textId="77777777" w:rsidR="0047456B" w:rsidRPr="00682421" w:rsidRDefault="0047456B" w:rsidP="0047456B">
      <w:pPr>
        <w:jc w:val="right"/>
        <w:rPr>
          <w:rFonts w:ascii="Arial" w:hAnsi="Arial" w:cs="Arial"/>
          <w:sz w:val="20"/>
          <w:szCs w:val="20"/>
        </w:rPr>
      </w:pPr>
      <w:r>
        <w:rPr>
          <w:rFonts w:ascii="Arial" w:hAnsi="Arial" w:cs="Arial"/>
          <w:sz w:val="20"/>
          <w:szCs w:val="20"/>
        </w:rPr>
        <w:lastRenderedPageBreak/>
        <w:t>Obrazec št. 2</w:t>
      </w:r>
      <w:r w:rsidR="00454FF7">
        <w:rPr>
          <w:rFonts w:ascii="Arial" w:hAnsi="Arial" w:cs="Arial"/>
          <w:sz w:val="20"/>
          <w:szCs w:val="20"/>
        </w:rPr>
        <w:t>: POOBLASTILO</w:t>
      </w:r>
    </w:p>
    <w:p w14:paraId="206F4F44" w14:textId="77777777" w:rsidR="0047456B" w:rsidRDefault="0047456B" w:rsidP="0047456B">
      <w:pPr>
        <w:spacing w:line="276" w:lineRule="auto"/>
        <w:ind w:left="360"/>
        <w:jc w:val="left"/>
        <w:rPr>
          <w:rFonts w:ascii="Arial" w:hAnsi="Arial" w:cs="Arial"/>
          <w:b/>
          <w:sz w:val="20"/>
          <w:szCs w:val="20"/>
        </w:rPr>
      </w:pPr>
    </w:p>
    <w:p w14:paraId="69409D19" w14:textId="77777777" w:rsidR="0047456B" w:rsidRPr="00435FFF" w:rsidRDefault="0047456B" w:rsidP="0047456B">
      <w:pPr>
        <w:spacing w:line="276" w:lineRule="auto"/>
        <w:ind w:left="360"/>
        <w:jc w:val="left"/>
        <w:rPr>
          <w:rFonts w:ascii="Arial" w:hAnsi="Arial" w:cs="Arial"/>
          <w:b/>
          <w:sz w:val="20"/>
          <w:szCs w:val="20"/>
        </w:rPr>
      </w:pPr>
      <w:r w:rsidRPr="00435FFF">
        <w:rPr>
          <w:rFonts w:ascii="Arial" w:hAnsi="Arial" w:cs="Arial"/>
          <w:b/>
          <w:sz w:val="20"/>
          <w:szCs w:val="20"/>
        </w:rPr>
        <w:t xml:space="preserve">Pooblastilo za pridobitev podatkov od </w:t>
      </w:r>
      <w:r>
        <w:rPr>
          <w:rFonts w:ascii="Arial" w:hAnsi="Arial" w:cs="Arial"/>
          <w:b/>
          <w:sz w:val="20"/>
          <w:szCs w:val="20"/>
        </w:rPr>
        <w:t>F</w:t>
      </w:r>
      <w:r w:rsidRPr="00435FFF">
        <w:rPr>
          <w:rFonts w:ascii="Arial" w:hAnsi="Arial" w:cs="Arial"/>
          <w:b/>
          <w:sz w:val="20"/>
          <w:szCs w:val="20"/>
        </w:rPr>
        <w:t xml:space="preserve">inančne uprave </w:t>
      </w:r>
      <w:r>
        <w:rPr>
          <w:rFonts w:ascii="Arial" w:hAnsi="Arial" w:cs="Arial"/>
          <w:b/>
          <w:sz w:val="20"/>
          <w:szCs w:val="20"/>
        </w:rPr>
        <w:t>Republike S</w:t>
      </w:r>
      <w:r w:rsidRPr="00435FFF">
        <w:rPr>
          <w:rFonts w:ascii="Arial" w:hAnsi="Arial" w:cs="Arial"/>
          <w:b/>
          <w:sz w:val="20"/>
          <w:szCs w:val="20"/>
        </w:rPr>
        <w:t>lovenije</w:t>
      </w:r>
    </w:p>
    <w:p w14:paraId="6ED7A72A" w14:textId="77777777" w:rsidR="0047456B" w:rsidRPr="00682421" w:rsidRDefault="0047456B" w:rsidP="0047456B">
      <w:pPr>
        <w:tabs>
          <w:tab w:val="left" w:pos="360"/>
        </w:tabs>
        <w:rPr>
          <w:rFonts w:ascii="Arial" w:hAnsi="Arial" w:cs="Arial"/>
          <w:sz w:val="20"/>
          <w:szCs w:val="20"/>
        </w:rPr>
      </w:pPr>
    </w:p>
    <w:p w14:paraId="6234E35A" w14:textId="77777777" w:rsidR="0047456B" w:rsidRPr="001C55D8" w:rsidRDefault="0047456B" w:rsidP="0047456B">
      <w:pPr>
        <w:rPr>
          <w:rFonts w:ascii="Arial" w:hAnsi="Arial" w:cs="Arial"/>
          <w:sz w:val="20"/>
        </w:rPr>
      </w:pPr>
    </w:p>
    <w:p w14:paraId="2202DF85" w14:textId="77777777" w:rsidR="0047456B" w:rsidRPr="001C55D8" w:rsidRDefault="0047456B" w:rsidP="0047456B">
      <w:pPr>
        <w:rPr>
          <w:rFonts w:ascii="Arial" w:hAnsi="Arial" w:cs="Arial"/>
          <w:sz w:val="20"/>
        </w:rPr>
      </w:pPr>
      <w:r w:rsidRPr="001C55D8">
        <w:rPr>
          <w:rFonts w:ascii="Arial" w:hAnsi="Arial" w:cs="Arial"/>
          <w:sz w:val="20"/>
        </w:rPr>
        <w:t xml:space="preserve">Davčni zavezanec: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 xml:space="preserve">,       </w:t>
      </w:r>
    </w:p>
    <w:p w14:paraId="6345B367" w14:textId="77777777" w:rsidR="0047456B" w:rsidRPr="001C55D8" w:rsidRDefault="0047456B" w:rsidP="0047456B">
      <w:pPr>
        <w:rPr>
          <w:rFonts w:ascii="Arial" w:hAnsi="Arial" w:cs="Arial"/>
          <w:sz w:val="20"/>
        </w:rPr>
      </w:pPr>
      <w:r w:rsidRPr="001C55D8">
        <w:rPr>
          <w:rFonts w:ascii="Arial" w:hAnsi="Arial" w:cs="Arial"/>
          <w:sz w:val="20"/>
        </w:rPr>
        <w:t xml:space="preserve">ki ga zastopa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r w:rsidRPr="001C55D8">
        <w:rPr>
          <w:rFonts w:ascii="Arial" w:hAnsi="Arial" w:cs="Arial"/>
          <w:sz w:val="20"/>
        </w:rPr>
        <w:tab/>
      </w:r>
    </w:p>
    <w:p w14:paraId="04005834" w14:textId="77777777" w:rsidR="0047456B" w:rsidRPr="001C55D8" w:rsidRDefault="0047456B" w:rsidP="0047456B">
      <w:pPr>
        <w:rPr>
          <w:rFonts w:ascii="Arial" w:hAnsi="Arial" w:cs="Arial"/>
          <w:sz w:val="20"/>
        </w:rPr>
      </w:pPr>
      <w:r w:rsidRPr="001C55D8">
        <w:rPr>
          <w:rFonts w:ascii="Arial" w:hAnsi="Arial" w:cs="Arial"/>
          <w:sz w:val="20"/>
        </w:rPr>
        <w:t xml:space="preserve">davčna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1C4477F1" w14:textId="77777777" w:rsidR="0047456B" w:rsidRPr="001C55D8" w:rsidRDefault="0047456B" w:rsidP="0047456B">
      <w:pPr>
        <w:rPr>
          <w:rFonts w:ascii="Arial" w:hAnsi="Arial" w:cs="Arial"/>
          <w:sz w:val="20"/>
        </w:rPr>
      </w:pPr>
      <w:r w:rsidRPr="001C55D8">
        <w:rPr>
          <w:rFonts w:ascii="Arial" w:hAnsi="Arial" w:cs="Arial"/>
          <w:sz w:val="20"/>
        </w:rPr>
        <w:t xml:space="preserve">matična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09BA231C" w14:textId="77777777" w:rsidR="0047456B" w:rsidRDefault="0047456B" w:rsidP="0047456B">
      <w:pPr>
        <w:rPr>
          <w:rFonts w:ascii="Arial" w:hAnsi="Arial" w:cs="Arial"/>
          <w:sz w:val="20"/>
        </w:rPr>
      </w:pPr>
      <w:r w:rsidRPr="001C55D8">
        <w:rPr>
          <w:rFonts w:ascii="Arial" w:hAnsi="Arial" w:cs="Arial"/>
          <w:sz w:val="20"/>
        </w:rPr>
        <w:t xml:space="preserve">kot prijavitelj na </w:t>
      </w:r>
      <w:r>
        <w:rPr>
          <w:rFonts w:ascii="Arial" w:hAnsi="Arial" w:cs="Arial"/>
          <w:sz w:val="20"/>
        </w:rPr>
        <w:t xml:space="preserve">Javni </w:t>
      </w:r>
      <w:r w:rsidRPr="009047B5">
        <w:rPr>
          <w:rFonts w:ascii="Arial" w:hAnsi="Arial" w:cs="Arial"/>
          <w:sz w:val="20"/>
        </w:rPr>
        <w:t xml:space="preserve">razpis za </w:t>
      </w:r>
      <w:r w:rsidRPr="009047B5">
        <w:rPr>
          <w:rFonts w:ascii="Arial" w:hAnsi="Arial" w:cs="Arial"/>
          <w:snapToGrid w:val="0"/>
          <w:sz w:val="20"/>
          <w:szCs w:val="20"/>
        </w:rPr>
        <w:t xml:space="preserve">vlaganja v </w:t>
      </w:r>
      <w:r w:rsidRPr="009047B5">
        <w:rPr>
          <w:rFonts w:ascii="Arial" w:hAnsi="Arial" w:cs="Arial"/>
          <w:sz w:val="20"/>
          <w:szCs w:val="20"/>
        </w:rPr>
        <w:t>kakovostno in trajnostno preoblikovanje</w:t>
      </w:r>
      <w:r w:rsidRPr="009047B5">
        <w:rPr>
          <w:rFonts w:ascii="Arial" w:hAnsi="Arial" w:cs="Arial"/>
          <w:color w:val="000000"/>
          <w:sz w:val="20"/>
          <w:szCs w:val="20"/>
        </w:rPr>
        <w:t xml:space="preserve"> slovenskega turizma za k</w:t>
      </w:r>
      <w:r w:rsidRPr="009047B5">
        <w:rPr>
          <w:rFonts w:ascii="Arial" w:hAnsi="Arial" w:cs="Arial"/>
          <w:sz w:val="20"/>
          <w:szCs w:val="20"/>
        </w:rPr>
        <w:t>repitev njegove odpornosti</w:t>
      </w:r>
      <w:r>
        <w:rPr>
          <w:rFonts w:ascii="Arial" w:hAnsi="Arial" w:cs="Arial"/>
          <w:sz w:val="20"/>
        </w:rPr>
        <w:t xml:space="preserve"> </w:t>
      </w:r>
      <w:r w:rsidRPr="001C55D8">
        <w:rPr>
          <w:rFonts w:ascii="Arial" w:hAnsi="Arial" w:cs="Arial"/>
          <w:sz w:val="20"/>
        </w:rPr>
        <w:t>(</w:t>
      </w:r>
      <w:r>
        <w:rPr>
          <w:rFonts w:ascii="Arial" w:hAnsi="Arial" w:cs="Arial"/>
          <w:sz w:val="20"/>
        </w:rPr>
        <w:t>Uradni list RS, številka ……./2021</w:t>
      </w:r>
      <w:r w:rsidRPr="001C55D8">
        <w:rPr>
          <w:rFonts w:ascii="Arial" w:hAnsi="Arial" w:cs="Arial"/>
          <w:sz w:val="20"/>
        </w:rPr>
        <w:t>)</w:t>
      </w:r>
    </w:p>
    <w:p w14:paraId="44E19262" w14:textId="77777777" w:rsidR="0047456B" w:rsidRDefault="0047456B" w:rsidP="0047456B">
      <w:pPr>
        <w:rPr>
          <w:rFonts w:ascii="Arial" w:hAnsi="Arial" w:cs="Arial"/>
          <w:sz w:val="20"/>
        </w:rPr>
      </w:pPr>
    </w:p>
    <w:p w14:paraId="1CB98FB2" w14:textId="77777777" w:rsidR="0047456B" w:rsidRPr="001C55D8" w:rsidRDefault="0047456B" w:rsidP="0047456B">
      <w:pPr>
        <w:rPr>
          <w:rFonts w:ascii="Arial" w:hAnsi="Arial" w:cs="Arial"/>
          <w:sz w:val="20"/>
        </w:rPr>
      </w:pPr>
    </w:p>
    <w:p w14:paraId="15CA6E31" w14:textId="77777777" w:rsidR="0047456B" w:rsidRPr="001C55D8" w:rsidRDefault="0047456B" w:rsidP="0047456B">
      <w:pPr>
        <w:jc w:val="center"/>
        <w:rPr>
          <w:rFonts w:ascii="Arial" w:hAnsi="Arial" w:cs="Arial"/>
          <w:b/>
          <w:sz w:val="20"/>
        </w:rPr>
      </w:pPr>
      <w:r w:rsidRPr="001C55D8">
        <w:rPr>
          <w:rFonts w:ascii="Arial" w:hAnsi="Arial" w:cs="Arial"/>
          <w:b/>
          <w:sz w:val="20"/>
        </w:rPr>
        <w:t>POOBLAŠČAM</w:t>
      </w:r>
    </w:p>
    <w:p w14:paraId="11F20F11" w14:textId="77777777" w:rsidR="0047456B" w:rsidRPr="001C55D8" w:rsidRDefault="0047456B" w:rsidP="0047456B">
      <w:pPr>
        <w:jc w:val="center"/>
        <w:rPr>
          <w:rFonts w:ascii="Arial" w:hAnsi="Arial" w:cs="Arial"/>
          <w:b/>
          <w:sz w:val="20"/>
        </w:rPr>
      </w:pPr>
    </w:p>
    <w:p w14:paraId="0E38BAAC" w14:textId="77777777" w:rsidR="0047456B" w:rsidRPr="001C55D8" w:rsidRDefault="0047456B" w:rsidP="0047456B">
      <w:pPr>
        <w:rPr>
          <w:rFonts w:ascii="Arial" w:hAnsi="Arial" w:cs="Arial"/>
          <w:sz w:val="20"/>
        </w:rPr>
      </w:pPr>
      <w:r w:rsidRPr="001C55D8">
        <w:rPr>
          <w:rFonts w:ascii="Arial" w:hAnsi="Arial" w:cs="Arial"/>
          <w:sz w:val="20"/>
        </w:rPr>
        <w:t>Ministrstvo za gospod</w:t>
      </w:r>
      <w:r>
        <w:rPr>
          <w:rFonts w:ascii="Arial" w:hAnsi="Arial" w:cs="Arial"/>
          <w:sz w:val="20"/>
        </w:rPr>
        <w:t>arski razvoj in tehnologijo, ki</w:t>
      </w:r>
      <w:r w:rsidRPr="001C55D8">
        <w:rPr>
          <w:rFonts w:ascii="Arial" w:hAnsi="Arial" w:cs="Arial"/>
          <w:sz w:val="20"/>
        </w:rPr>
        <w:t xml:space="preserve"> </w:t>
      </w:r>
      <w:r>
        <w:rPr>
          <w:rFonts w:ascii="Arial" w:hAnsi="Arial" w:cs="Arial"/>
          <w:sz w:val="20"/>
        </w:rPr>
        <w:t>dodeljuje sredstva v okviru</w:t>
      </w:r>
      <w:r w:rsidRPr="001C55D8">
        <w:rPr>
          <w:rFonts w:ascii="Arial" w:hAnsi="Arial" w:cs="Arial"/>
          <w:sz w:val="20"/>
        </w:rPr>
        <w:t xml:space="preserve"> </w:t>
      </w:r>
      <w:r>
        <w:rPr>
          <w:rFonts w:ascii="Arial" w:hAnsi="Arial" w:cs="Arial"/>
          <w:sz w:val="20"/>
        </w:rPr>
        <w:t>Javnega</w:t>
      </w:r>
      <w:r w:rsidRPr="00435FFF">
        <w:rPr>
          <w:rFonts w:ascii="Arial" w:hAnsi="Arial" w:cs="Arial"/>
          <w:sz w:val="20"/>
        </w:rPr>
        <w:t xml:space="preserve"> razpis</w:t>
      </w:r>
      <w:r>
        <w:rPr>
          <w:rFonts w:ascii="Arial" w:hAnsi="Arial" w:cs="Arial"/>
          <w:sz w:val="20"/>
        </w:rPr>
        <w:t>a</w:t>
      </w:r>
      <w:r w:rsidRPr="00435FFF">
        <w:rPr>
          <w:rFonts w:ascii="Arial" w:hAnsi="Arial" w:cs="Arial"/>
          <w:sz w:val="20"/>
        </w:rPr>
        <w:t xml:space="preserve"> </w:t>
      </w:r>
      <w:r w:rsidRPr="009047B5">
        <w:rPr>
          <w:rFonts w:ascii="Arial" w:hAnsi="Arial" w:cs="Arial"/>
          <w:sz w:val="20"/>
        </w:rPr>
        <w:t xml:space="preserve">za </w:t>
      </w:r>
      <w:r w:rsidRPr="009047B5">
        <w:rPr>
          <w:rFonts w:ascii="Arial" w:hAnsi="Arial" w:cs="Arial"/>
          <w:snapToGrid w:val="0"/>
          <w:sz w:val="20"/>
          <w:szCs w:val="20"/>
        </w:rPr>
        <w:t xml:space="preserve">vlaganja v </w:t>
      </w:r>
      <w:r w:rsidRPr="009047B5">
        <w:rPr>
          <w:rFonts w:ascii="Arial" w:hAnsi="Arial" w:cs="Arial"/>
          <w:sz w:val="20"/>
          <w:szCs w:val="20"/>
        </w:rPr>
        <w:t>kakovostno in trajnostno preoblikovanje</w:t>
      </w:r>
      <w:r w:rsidRPr="009047B5">
        <w:rPr>
          <w:rFonts w:ascii="Arial" w:hAnsi="Arial" w:cs="Arial"/>
          <w:color w:val="000000"/>
          <w:sz w:val="20"/>
          <w:szCs w:val="20"/>
        </w:rPr>
        <w:t xml:space="preserve"> slovenskega turizma za k</w:t>
      </w:r>
      <w:r w:rsidRPr="009047B5">
        <w:rPr>
          <w:rFonts w:ascii="Arial" w:hAnsi="Arial" w:cs="Arial"/>
          <w:sz w:val="20"/>
          <w:szCs w:val="20"/>
        </w:rPr>
        <w:t>repitev njegove odpornosti</w:t>
      </w:r>
      <w:r w:rsidRPr="001C55D8">
        <w:rPr>
          <w:rFonts w:ascii="Arial" w:hAnsi="Arial" w:cs="Arial"/>
          <w:sz w:val="20"/>
        </w:rPr>
        <w:t xml:space="preserve"> (U</w:t>
      </w:r>
      <w:r>
        <w:rPr>
          <w:rFonts w:ascii="Arial" w:hAnsi="Arial" w:cs="Arial"/>
          <w:sz w:val="20"/>
        </w:rPr>
        <w:t>radni list RS, številka ……./2021</w:t>
      </w:r>
      <w:r w:rsidRPr="001C55D8">
        <w:rPr>
          <w:rFonts w:ascii="Arial" w:hAnsi="Arial" w:cs="Arial"/>
          <w:sz w:val="20"/>
        </w:rPr>
        <w:t>), da pri Finančni upravi Republike Slovenije pridobi potrdilo oz. preveri naslednje podatke:</w:t>
      </w:r>
    </w:p>
    <w:p w14:paraId="315E1481" w14:textId="77777777" w:rsidR="0047456B" w:rsidRDefault="0047456B" w:rsidP="00DE3DD2">
      <w:pPr>
        <w:pStyle w:val="Odstavekseznama"/>
        <w:numPr>
          <w:ilvl w:val="0"/>
          <w:numId w:val="22"/>
        </w:numPr>
        <w:rPr>
          <w:rFonts w:ascii="Arial" w:hAnsi="Arial" w:cs="Arial"/>
          <w:sz w:val="20"/>
          <w:szCs w:val="20"/>
        </w:rPr>
      </w:pPr>
      <w:r w:rsidRPr="0046047F">
        <w:rPr>
          <w:rFonts w:ascii="Arial" w:hAnsi="Arial" w:cs="Arial"/>
          <w:sz w:val="20"/>
        </w:rPr>
        <w:t xml:space="preserve">da </w:t>
      </w:r>
      <w:r>
        <w:rPr>
          <w:rFonts w:ascii="Arial" w:hAnsi="Arial" w:cs="Arial"/>
          <w:sz w:val="20"/>
        </w:rPr>
        <w:t xml:space="preserve">na dan oddaje vloge </w:t>
      </w:r>
      <w:r w:rsidRPr="0046047F">
        <w:rPr>
          <w:rFonts w:ascii="Arial" w:hAnsi="Arial" w:cs="Arial"/>
          <w:sz w:val="20"/>
          <w:szCs w:val="20"/>
        </w:rPr>
        <w:t>nima</w:t>
      </w:r>
      <w:r>
        <w:rPr>
          <w:rFonts w:ascii="Arial" w:hAnsi="Arial" w:cs="Arial"/>
          <w:sz w:val="20"/>
          <w:szCs w:val="20"/>
        </w:rPr>
        <w:t>mo</w:t>
      </w:r>
      <w:r w:rsidRPr="0046047F">
        <w:rPr>
          <w:rFonts w:ascii="Arial" w:hAnsi="Arial" w:cs="Arial"/>
          <w:sz w:val="20"/>
          <w:szCs w:val="20"/>
        </w:rPr>
        <w:t xml:space="preserve"> neplačanih zapadlih finančnih obveznosti iz naslova obveznih dajatev in drugih denarnih nedavčnih obveznosti v skladu z zakonom, ki ureja finančno upravo, ki jih pobira davčni organ (v višini 50 eurov ali več) </w:t>
      </w:r>
    </w:p>
    <w:p w14:paraId="01455F4D" w14:textId="77777777" w:rsidR="0047456B" w:rsidRDefault="0047456B" w:rsidP="0047456B">
      <w:pPr>
        <w:pStyle w:val="Odstavekseznama"/>
        <w:rPr>
          <w:rFonts w:ascii="Arial" w:hAnsi="Arial" w:cs="Arial"/>
          <w:sz w:val="20"/>
          <w:szCs w:val="20"/>
        </w:rPr>
      </w:pPr>
    </w:p>
    <w:p w14:paraId="5D65B68E" w14:textId="77777777" w:rsidR="0047456B" w:rsidRPr="0046047F" w:rsidRDefault="0047456B" w:rsidP="00DE3DD2">
      <w:pPr>
        <w:pStyle w:val="Odstavekseznama"/>
        <w:numPr>
          <w:ilvl w:val="0"/>
          <w:numId w:val="22"/>
        </w:numPr>
        <w:rPr>
          <w:rFonts w:ascii="Arial" w:hAnsi="Arial" w:cs="Arial"/>
          <w:sz w:val="20"/>
          <w:szCs w:val="20"/>
        </w:rPr>
      </w:pPr>
      <w:r>
        <w:rPr>
          <w:rFonts w:ascii="Arial" w:hAnsi="Arial" w:cs="Arial"/>
          <w:sz w:val="20"/>
          <w:szCs w:val="20"/>
        </w:rPr>
        <w:t>nimamo</w:t>
      </w:r>
      <w:r w:rsidRPr="0046047F">
        <w:rPr>
          <w:rFonts w:ascii="Arial" w:hAnsi="Arial" w:cs="Arial"/>
          <w:sz w:val="20"/>
          <w:szCs w:val="20"/>
        </w:rPr>
        <w:t xml:space="preserve"> nepredloženih obračunov davčnih odtegljajev za dohodke iz delovnega razmerja za obdobje zadnjega leta do dne oddaje vloge.</w:t>
      </w:r>
    </w:p>
    <w:p w14:paraId="22195E86" w14:textId="77777777" w:rsidR="0047456B" w:rsidRDefault="0047456B" w:rsidP="0047456B">
      <w:pPr>
        <w:pStyle w:val="Odstavekseznama"/>
        <w:spacing w:after="200" w:line="276" w:lineRule="auto"/>
        <w:ind w:left="360"/>
        <w:contextualSpacing w:val="0"/>
        <w:rPr>
          <w:rFonts w:ascii="Arial" w:hAnsi="Arial" w:cs="Arial"/>
          <w:sz w:val="20"/>
        </w:rPr>
      </w:pPr>
    </w:p>
    <w:p w14:paraId="424C0010" w14:textId="77777777" w:rsidR="0047456B" w:rsidRDefault="0047456B" w:rsidP="0047456B">
      <w:pPr>
        <w:pStyle w:val="Odstavekseznama"/>
        <w:spacing w:after="200" w:line="276" w:lineRule="auto"/>
        <w:ind w:left="360"/>
        <w:contextualSpacing w:val="0"/>
        <w:rPr>
          <w:rFonts w:ascii="Arial" w:hAnsi="Arial" w:cs="Arial"/>
          <w:sz w:val="20"/>
        </w:rPr>
      </w:pPr>
    </w:p>
    <w:p w14:paraId="78AB474B" w14:textId="77777777" w:rsidR="0047456B" w:rsidRPr="001C55D8" w:rsidRDefault="0047456B" w:rsidP="0047456B">
      <w:pPr>
        <w:pStyle w:val="Odstavekseznama"/>
        <w:spacing w:after="200" w:line="276" w:lineRule="auto"/>
        <w:ind w:left="360"/>
        <w:contextualSpacing w:val="0"/>
        <w:rPr>
          <w:rFonts w:ascii="Arial" w:hAnsi="Arial" w:cs="Arial"/>
          <w:sz w:val="20"/>
        </w:rPr>
      </w:pPr>
    </w:p>
    <w:p w14:paraId="5DDAEE26" w14:textId="77777777" w:rsidR="0047456B" w:rsidRDefault="0047456B" w:rsidP="0047456B">
      <w:pPr>
        <w:rPr>
          <w:rFonts w:ascii="Arial" w:hAnsi="Arial" w:cs="Arial"/>
          <w:sz w:val="20"/>
        </w:rPr>
      </w:pPr>
      <w:r w:rsidRPr="001C55D8">
        <w:rPr>
          <w:rFonts w:ascii="Arial" w:hAnsi="Arial" w:cs="Arial"/>
          <w:sz w:val="20"/>
        </w:rPr>
        <w:t>V …………….., dne ……………….</w:t>
      </w:r>
    </w:p>
    <w:p w14:paraId="32EF02D8" w14:textId="77777777" w:rsidR="0047456B" w:rsidRDefault="0047456B" w:rsidP="0047456B">
      <w:pPr>
        <w:rPr>
          <w:rFonts w:ascii="Arial" w:hAnsi="Arial" w:cs="Arial"/>
          <w:sz w:val="20"/>
        </w:rPr>
      </w:pPr>
    </w:p>
    <w:p w14:paraId="164CE68C" w14:textId="77777777" w:rsidR="0047456B" w:rsidRDefault="0047456B" w:rsidP="0047456B">
      <w:pPr>
        <w:rPr>
          <w:rFonts w:ascii="Arial" w:hAnsi="Arial" w:cs="Arial"/>
          <w:sz w:val="20"/>
        </w:rPr>
      </w:pPr>
    </w:p>
    <w:p w14:paraId="1F3546AD" w14:textId="77777777" w:rsidR="0047456B" w:rsidRDefault="0047456B" w:rsidP="0047456B">
      <w:pPr>
        <w:rPr>
          <w:rFonts w:ascii="Arial" w:hAnsi="Arial" w:cs="Arial"/>
          <w:sz w:val="20"/>
        </w:rPr>
      </w:pPr>
    </w:p>
    <w:p w14:paraId="59E52F11" w14:textId="77777777" w:rsidR="0047456B" w:rsidRDefault="0047456B" w:rsidP="0047456B">
      <w:pPr>
        <w:rPr>
          <w:rFonts w:ascii="Arial" w:hAnsi="Arial" w:cs="Arial"/>
          <w:sz w:val="20"/>
        </w:rPr>
      </w:pPr>
    </w:p>
    <w:p w14:paraId="484B7F4F" w14:textId="77777777" w:rsidR="0047456B" w:rsidRPr="001C55D8" w:rsidRDefault="0047456B" w:rsidP="0047456B">
      <w:pPr>
        <w:rPr>
          <w:rFonts w:ascii="Arial" w:hAnsi="Arial" w:cs="Arial"/>
          <w:sz w:val="20"/>
        </w:rPr>
      </w:pPr>
    </w:p>
    <w:p w14:paraId="135FD544" w14:textId="77777777" w:rsidR="0047456B" w:rsidRPr="001C55D8" w:rsidRDefault="0047456B" w:rsidP="0047456B">
      <w:pPr>
        <w:rPr>
          <w:rFonts w:ascii="Arial" w:hAnsi="Arial" w:cs="Arial"/>
          <w:sz w:val="20"/>
        </w:rPr>
      </w:pPr>
    </w:p>
    <w:p w14:paraId="5E8543D4" w14:textId="77777777" w:rsidR="0047456B" w:rsidRDefault="0047456B" w:rsidP="0047456B">
      <w:pPr>
        <w:jc w:val="left"/>
        <w:rPr>
          <w:rFonts w:ascii="Arial" w:hAnsi="Arial" w:cs="Arial"/>
          <w:sz w:val="20"/>
          <w:szCs w:val="20"/>
        </w:rPr>
      </w:pPr>
      <w:r w:rsidRPr="001C55D8">
        <w:rPr>
          <w:rFonts w:ascii="Arial" w:hAnsi="Arial" w:cs="Arial"/>
          <w:sz w:val="20"/>
        </w:rPr>
        <w:t>Žig</w:t>
      </w:r>
      <w:r>
        <w:rPr>
          <w:rFonts w:ascii="Arial" w:hAnsi="Arial" w:cs="Arial"/>
          <w:sz w:val="20"/>
        </w:rPr>
        <w:tab/>
      </w:r>
      <w:r>
        <w:rPr>
          <w:rFonts w:ascii="Arial" w:hAnsi="Arial" w:cs="Arial"/>
          <w:sz w:val="20"/>
        </w:rPr>
        <w:tab/>
      </w:r>
      <w:r>
        <w:rPr>
          <w:rFonts w:ascii="Arial" w:hAnsi="Arial" w:cs="Arial"/>
          <w:sz w:val="20"/>
        </w:rPr>
        <w:tab/>
        <w:t>Podpis zakonitega zastopnika</w:t>
      </w:r>
    </w:p>
    <w:p w14:paraId="398809B6" w14:textId="77777777" w:rsidR="00A02CD8" w:rsidRPr="00BC7FEF" w:rsidRDefault="00A02CD8" w:rsidP="00836C5B">
      <w:pPr>
        <w:jc w:val="center"/>
        <w:rPr>
          <w:rFonts w:ascii="Arial" w:hAnsi="Arial" w:cs="Arial"/>
          <w:b/>
          <w:szCs w:val="20"/>
        </w:rPr>
      </w:pPr>
    </w:p>
    <w:p w14:paraId="32E961F6" w14:textId="77777777" w:rsidR="00B25493" w:rsidRDefault="00B25493" w:rsidP="00836C5B">
      <w:pPr>
        <w:jc w:val="left"/>
        <w:rPr>
          <w:rFonts w:ascii="Arial" w:hAnsi="Arial" w:cs="Arial"/>
          <w:b/>
          <w:sz w:val="20"/>
          <w:szCs w:val="20"/>
        </w:rPr>
        <w:sectPr w:rsidR="00B25493" w:rsidSect="00B25493">
          <w:pgSz w:w="11906" w:h="16838" w:code="9"/>
          <w:pgMar w:top="1418" w:right="1418" w:bottom="992" w:left="1418" w:header="567" w:footer="709" w:gutter="0"/>
          <w:cols w:space="708"/>
          <w:titlePg/>
          <w:docGrid w:linePitch="326"/>
        </w:sectPr>
      </w:pPr>
    </w:p>
    <w:p w14:paraId="3E5FE1D9" w14:textId="77777777" w:rsidR="00836C5B" w:rsidRPr="001954F0" w:rsidRDefault="00836C5B" w:rsidP="00836C5B">
      <w:pPr>
        <w:jc w:val="left"/>
        <w:rPr>
          <w:rFonts w:ascii="Arial" w:hAnsi="Arial" w:cs="Arial"/>
          <w:b/>
          <w:sz w:val="20"/>
          <w:szCs w:val="20"/>
        </w:rPr>
      </w:pPr>
    </w:p>
    <w:p w14:paraId="7F68269B" w14:textId="77777777" w:rsidR="00722D10" w:rsidRDefault="00B25493" w:rsidP="00836C5B">
      <w:pPr>
        <w:jc w:val="right"/>
        <w:rPr>
          <w:rFonts w:ascii="Arial" w:hAnsi="Arial" w:cs="Arial"/>
          <w:sz w:val="20"/>
          <w:szCs w:val="20"/>
        </w:rPr>
      </w:pPr>
      <w:r>
        <w:rPr>
          <w:rFonts w:ascii="Arial" w:hAnsi="Arial" w:cs="Arial"/>
          <w:sz w:val="20"/>
          <w:szCs w:val="20"/>
        </w:rPr>
        <w:t xml:space="preserve">Obrazec št. </w:t>
      </w:r>
      <w:r w:rsidR="0047456B">
        <w:rPr>
          <w:rFonts w:ascii="Arial" w:hAnsi="Arial" w:cs="Arial"/>
          <w:sz w:val="20"/>
          <w:szCs w:val="20"/>
        </w:rPr>
        <w:t>3</w:t>
      </w:r>
      <w:r w:rsidR="00836C5B">
        <w:rPr>
          <w:rFonts w:ascii="Arial" w:hAnsi="Arial" w:cs="Arial"/>
          <w:sz w:val="20"/>
          <w:szCs w:val="20"/>
        </w:rPr>
        <w:t xml:space="preserve">: </w:t>
      </w:r>
      <w:r w:rsidR="009D5585">
        <w:rPr>
          <w:rFonts w:ascii="Arial" w:hAnsi="Arial" w:cs="Arial"/>
          <w:sz w:val="20"/>
          <w:szCs w:val="20"/>
        </w:rPr>
        <w:t>DVIG KONKURENČNOSTI</w:t>
      </w:r>
    </w:p>
    <w:p w14:paraId="599E1446" w14:textId="77777777" w:rsidR="009D5585" w:rsidRDefault="009D5585" w:rsidP="00836C5B">
      <w:pPr>
        <w:jc w:val="right"/>
        <w:rPr>
          <w:rFonts w:ascii="Arial" w:hAnsi="Arial" w:cs="Arial"/>
          <w:sz w:val="20"/>
          <w:szCs w:val="20"/>
        </w:rPr>
      </w:pPr>
    </w:p>
    <w:p w14:paraId="207CA6F6" w14:textId="77777777" w:rsidR="009D5585" w:rsidRDefault="009D5585" w:rsidP="009D5585">
      <w:pPr>
        <w:jc w:val="left"/>
        <w:rPr>
          <w:rFonts w:ascii="Arial" w:hAnsi="Arial" w:cs="Arial"/>
          <w:sz w:val="20"/>
          <w:szCs w:val="20"/>
        </w:rPr>
      </w:pPr>
      <w:r>
        <w:rPr>
          <w:rFonts w:ascii="Arial" w:hAnsi="Arial" w:cs="Arial"/>
          <w:sz w:val="20"/>
          <w:szCs w:val="20"/>
        </w:rPr>
        <w:t>Bonitetna ocena prijavitelja (na osnovi podatkov GViN podjetja Bisnode d.o.o.): ___________________________</w:t>
      </w:r>
    </w:p>
    <w:p w14:paraId="691DE390" w14:textId="77777777" w:rsidR="009D5585" w:rsidRDefault="009D5585" w:rsidP="009D5585">
      <w:pPr>
        <w:jc w:val="left"/>
        <w:rPr>
          <w:rFonts w:ascii="Arial" w:hAnsi="Arial" w:cs="Arial"/>
          <w:sz w:val="20"/>
          <w:szCs w:val="20"/>
        </w:rPr>
      </w:pPr>
    </w:p>
    <w:tbl>
      <w:tblPr>
        <w:tblStyle w:val="Tabelamrea"/>
        <w:tblW w:w="0" w:type="auto"/>
        <w:tblLook w:val="04A0" w:firstRow="1" w:lastRow="0" w:firstColumn="1" w:lastColumn="0" w:noHBand="0" w:noVBand="1"/>
      </w:tblPr>
      <w:tblGrid>
        <w:gridCol w:w="2830"/>
        <w:gridCol w:w="1134"/>
        <w:gridCol w:w="993"/>
        <w:gridCol w:w="992"/>
        <w:gridCol w:w="1134"/>
        <w:gridCol w:w="992"/>
        <w:gridCol w:w="1134"/>
        <w:gridCol w:w="1134"/>
        <w:gridCol w:w="1134"/>
      </w:tblGrid>
      <w:tr w:rsidR="009D5585" w:rsidRPr="00FE4B48" w14:paraId="46876B84" w14:textId="77777777" w:rsidTr="0004131E">
        <w:tc>
          <w:tcPr>
            <w:tcW w:w="2830" w:type="dxa"/>
            <w:shd w:val="clear" w:color="auto" w:fill="D9D9D9" w:themeFill="background1" w:themeFillShade="D9"/>
          </w:tcPr>
          <w:p w14:paraId="3AAFEDFE" w14:textId="77777777" w:rsidR="009D5585" w:rsidRPr="00FE4B48" w:rsidRDefault="009D5585" w:rsidP="0004131E">
            <w:pPr>
              <w:jc w:val="left"/>
              <w:rPr>
                <w:rFonts w:ascii="Arial" w:hAnsi="Arial" w:cs="Arial"/>
                <w:b/>
                <w:sz w:val="20"/>
                <w:szCs w:val="20"/>
              </w:rPr>
            </w:pPr>
          </w:p>
        </w:tc>
        <w:tc>
          <w:tcPr>
            <w:tcW w:w="1134" w:type="dxa"/>
            <w:shd w:val="clear" w:color="auto" w:fill="D9D9D9" w:themeFill="background1" w:themeFillShade="D9"/>
          </w:tcPr>
          <w:p w14:paraId="0A4A0B95"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2019</w:t>
            </w:r>
          </w:p>
        </w:tc>
        <w:tc>
          <w:tcPr>
            <w:tcW w:w="993" w:type="dxa"/>
            <w:shd w:val="clear" w:color="auto" w:fill="D9D9D9" w:themeFill="background1" w:themeFillShade="D9"/>
          </w:tcPr>
          <w:p w14:paraId="55AB129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 xml:space="preserve">2020 </w:t>
            </w:r>
          </w:p>
        </w:tc>
        <w:tc>
          <w:tcPr>
            <w:tcW w:w="992" w:type="dxa"/>
            <w:shd w:val="clear" w:color="auto" w:fill="D9D9D9" w:themeFill="background1" w:themeFillShade="D9"/>
          </w:tcPr>
          <w:p w14:paraId="1EF5254A"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2021</w:t>
            </w:r>
          </w:p>
        </w:tc>
        <w:tc>
          <w:tcPr>
            <w:tcW w:w="1134" w:type="dxa"/>
            <w:shd w:val="clear" w:color="auto" w:fill="D9D9D9" w:themeFill="background1" w:themeFillShade="D9"/>
          </w:tcPr>
          <w:p w14:paraId="3DA45A14"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2022</w:t>
            </w:r>
          </w:p>
        </w:tc>
        <w:tc>
          <w:tcPr>
            <w:tcW w:w="992" w:type="dxa"/>
            <w:shd w:val="clear" w:color="auto" w:fill="D9D9D9" w:themeFill="background1" w:themeFillShade="D9"/>
          </w:tcPr>
          <w:p w14:paraId="65209511"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2023</w:t>
            </w:r>
          </w:p>
          <w:p w14:paraId="2E03AB4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w:t>
            </w:r>
            <w:r w:rsidRPr="00FE4B48">
              <w:rPr>
                <w:rStyle w:val="Sprotnaopomba-sklic"/>
                <w:rFonts w:ascii="Arial" w:hAnsi="Arial" w:cs="Arial"/>
                <w:b/>
                <w:sz w:val="20"/>
                <w:szCs w:val="20"/>
              </w:rPr>
              <w:footnoteReference w:id="56"/>
            </w:r>
          </w:p>
        </w:tc>
        <w:tc>
          <w:tcPr>
            <w:tcW w:w="1134" w:type="dxa"/>
            <w:shd w:val="clear" w:color="auto" w:fill="D9D9D9" w:themeFill="background1" w:themeFillShade="D9"/>
          </w:tcPr>
          <w:p w14:paraId="5DCEB78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2024</w:t>
            </w:r>
          </w:p>
          <w:p w14:paraId="5E63B61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t+1)</w:t>
            </w:r>
          </w:p>
        </w:tc>
        <w:tc>
          <w:tcPr>
            <w:tcW w:w="1134" w:type="dxa"/>
            <w:shd w:val="clear" w:color="auto" w:fill="D9D9D9" w:themeFill="background1" w:themeFillShade="D9"/>
          </w:tcPr>
          <w:p w14:paraId="324DA0D2"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2025</w:t>
            </w:r>
          </w:p>
          <w:p w14:paraId="671F538E"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t+2)</w:t>
            </w:r>
          </w:p>
        </w:tc>
        <w:tc>
          <w:tcPr>
            <w:tcW w:w="1134" w:type="dxa"/>
            <w:shd w:val="clear" w:color="auto" w:fill="D9D9D9" w:themeFill="background1" w:themeFillShade="D9"/>
          </w:tcPr>
          <w:p w14:paraId="37D5626D"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2026</w:t>
            </w:r>
          </w:p>
          <w:p w14:paraId="102DC266"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t+3)</w:t>
            </w:r>
          </w:p>
        </w:tc>
      </w:tr>
      <w:tr w:rsidR="009D5585" w14:paraId="710EA4DE" w14:textId="77777777" w:rsidTr="0004131E">
        <w:tc>
          <w:tcPr>
            <w:tcW w:w="2830" w:type="dxa"/>
          </w:tcPr>
          <w:p w14:paraId="54348417"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Število delovnih mest (na dan 1. 12. dotičnega leta)</w:t>
            </w:r>
          </w:p>
        </w:tc>
        <w:tc>
          <w:tcPr>
            <w:tcW w:w="1134" w:type="dxa"/>
          </w:tcPr>
          <w:p w14:paraId="7DBC37B9" w14:textId="77777777" w:rsidR="009D5585" w:rsidRDefault="009D5585" w:rsidP="0004131E">
            <w:pPr>
              <w:jc w:val="left"/>
              <w:rPr>
                <w:rFonts w:ascii="Arial" w:hAnsi="Arial" w:cs="Arial"/>
                <w:sz w:val="20"/>
                <w:szCs w:val="20"/>
              </w:rPr>
            </w:pPr>
          </w:p>
        </w:tc>
        <w:tc>
          <w:tcPr>
            <w:tcW w:w="993" w:type="dxa"/>
          </w:tcPr>
          <w:p w14:paraId="38B2BE73" w14:textId="77777777" w:rsidR="009D5585" w:rsidRDefault="009D5585" w:rsidP="0004131E">
            <w:pPr>
              <w:jc w:val="left"/>
              <w:rPr>
                <w:rFonts w:ascii="Arial" w:hAnsi="Arial" w:cs="Arial"/>
                <w:sz w:val="20"/>
                <w:szCs w:val="20"/>
              </w:rPr>
            </w:pPr>
          </w:p>
        </w:tc>
        <w:tc>
          <w:tcPr>
            <w:tcW w:w="992" w:type="dxa"/>
          </w:tcPr>
          <w:p w14:paraId="3C412090" w14:textId="77777777" w:rsidR="009D5585" w:rsidRDefault="009D5585" w:rsidP="0004131E">
            <w:pPr>
              <w:jc w:val="left"/>
              <w:rPr>
                <w:rFonts w:ascii="Arial" w:hAnsi="Arial" w:cs="Arial"/>
                <w:sz w:val="20"/>
                <w:szCs w:val="20"/>
              </w:rPr>
            </w:pPr>
          </w:p>
        </w:tc>
        <w:tc>
          <w:tcPr>
            <w:tcW w:w="1134" w:type="dxa"/>
          </w:tcPr>
          <w:p w14:paraId="298B0589" w14:textId="77777777" w:rsidR="009D5585" w:rsidRDefault="009D5585" w:rsidP="0004131E">
            <w:pPr>
              <w:jc w:val="left"/>
              <w:rPr>
                <w:rFonts w:ascii="Arial" w:hAnsi="Arial" w:cs="Arial"/>
                <w:sz w:val="20"/>
                <w:szCs w:val="20"/>
              </w:rPr>
            </w:pPr>
          </w:p>
        </w:tc>
        <w:tc>
          <w:tcPr>
            <w:tcW w:w="992" w:type="dxa"/>
          </w:tcPr>
          <w:p w14:paraId="55602EB6" w14:textId="77777777" w:rsidR="009D5585" w:rsidRDefault="009D5585" w:rsidP="0004131E">
            <w:pPr>
              <w:jc w:val="left"/>
              <w:rPr>
                <w:rFonts w:ascii="Arial" w:hAnsi="Arial" w:cs="Arial"/>
                <w:sz w:val="20"/>
                <w:szCs w:val="20"/>
              </w:rPr>
            </w:pPr>
          </w:p>
        </w:tc>
        <w:tc>
          <w:tcPr>
            <w:tcW w:w="1134" w:type="dxa"/>
          </w:tcPr>
          <w:p w14:paraId="65ECE311" w14:textId="77777777" w:rsidR="009D5585" w:rsidRDefault="009D5585" w:rsidP="0004131E">
            <w:pPr>
              <w:jc w:val="left"/>
              <w:rPr>
                <w:rFonts w:ascii="Arial" w:hAnsi="Arial" w:cs="Arial"/>
                <w:sz w:val="20"/>
                <w:szCs w:val="20"/>
              </w:rPr>
            </w:pPr>
          </w:p>
        </w:tc>
        <w:tc>
          <w:tcPr>
            <w:tcW w:w="1134" w:type="dxa"/>
          </w:tcPr>
          <w:p w14:paraId="4BCFF30B" w14:textId="77777777" w:rsidR="009D5585" w:rsidRDefault="009D5585" w:rsidP="0004131E">
            <w:pPr>
              <w:jc w:val="left"/>
              <w:rPr>
                <w:rFonts w:ascii="Arial" w:hAnsi="Arial" w:cs="Arial"/>
                <w:sz w:val="20"/>
                <w:szCs w:val="20"/>
              </w:rPr>
            </w:pPr>
          </w:p>
        </w:tc>
        <w:tc>
          <w:tcPr>
            <w:tcW w:w="1134" w:type="dxa"/>
          </w:tcPr>
          <w:p w14:paraId="03ABCE1B" w14:textId="77777777" w:rsidR="009D5585" w:rsidRDefault="009D5585" w:rsidP="0004131E">
            <w:pPr>
              <w:jc w:val="left"/>
              <w:rPr>
                <w:rFonts w:ascii="Arial" w:hAnsi="Arial" w:cs="Arial"/>
                <w:sz w:val="20"/>
                <w:szCs w:val="20"/>
              </w:rPr>
            </w:pPr>
          </w:p>
        </w:tc>
      </w:tr>
      <w:tr w:rsidR="009D5585" w14:paraId="701D04A7" w14:textId="77777777" w:rsidTr="0004131E">
        <w:tc>
          <w:tcPr>
            <w:tcW w:w="2830" w:type="dxa"/>
          </w:tcPr>
          <w:p w14:paraId="59D7C84A"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Dodana vrednost</w:t>
            </w:r>
            <w:r w:rsidRPr="00FE4B48">
              <w:rPr>
                <w:rStyle w:val="Sprotnaopomba-sklic"/>
                <w:rFonts w:ascii="Arial" w:hAnsi="Arial" w:cs="Arial"/>
                <w:b/>
                <w:sz w:val="20"/>
                <w:szCs w:val="20"/>
              </w:rPr>
              <w:footnoteReference w:id="57"/>
            </w:r>
            <w:r w:rsidRPr="00FE4B48">
              <w:rPr>
                <w:rFonts w:ascii="Arial" w:hAnsi="Arial" w:cs="Arial"/>
                <w:b/>
                <w:sz w:val="20"/>
                <w:szCs w:val="20"/>
              </w:rPr>
              <w:t xml:space="preserve"> na zaposlenega v dotičnem letu (dosežena v letih 2019-2020) in načrtovana v letih 2021 – 2026 </w:t>
            </w:r>
          </w:p>
        </w:tc>
        <w:tc>
          <w:tcPr>
            <w:tcW w:w="1134" w:type="dxa"/>
          </w:tcPr>
          <w:p w14:paraId="462BB199" w14:textId="77777777" w:rsidR="009D5585" w:rsidRDefault="009D5585" w:rsidP="0004131E">
            <w:pPr>
              <w:jc w:val="left"/>
              <w:rPr>
                <w:rFonts w:ascii="Arial" w:hAnsi="Arial" w:cs="Arial"/>
                <w:sz w:val="20"/>
                <w:szCs w:val="20"/>
              </w:rPr>
            </w:pPr>
          </w:p>
        </w:tc>
        <w:tc>
          <w:tcPr>
            <w:tcW w:w="993" w:type="dxa"/>
          </w:tcPr>
          <w:p w14:paraId="154917F2" w14:textId="77777777" w:rsidR="009D5585" w:rsidRDefault="009D5585" w:rsidP="0004131E">
            <w:pPr>
              <w:jc w:val="left"/>
              <w:rPr>
                <w:rFonts w:ascii="Arial" w:hAnsi="Arial" w:cs="Arial"/>
                <w:sz w:val="20"/>
                <w:szCs w:val="20"/>
              </w:rPr>
            </w:pPr>
          </w:p>
        </w:tc>
        <w:tc>
          <w:tcPr>
            <w:tcW w:w="992" w:type="dxa"/>
          </w:tcPr>
          <w:p w14:paraId="30285ED4" w14:textId="77777777" w:rsidR="009D5585" w:rsidRDefault="009D5585" w:rsidP="0004131E">
            <w:pPr>
              <w:jc w:val="left"/>
              <w:rPr>
                <w:rFonts w:ascii="Arial" w:hAnsi="Arial" w:cs="Arial"/>
                <w:sz w:val="20"/>
                <w:szCs w:val="20"/>
              </w:rPr>
            </w:pPr>
          </w:p>
        </w:tc>
        <w:tc>
          <w:tcPr>
            <w:tcW w:w="1134" w:type="dxa"/>
          </w:tcPr>
          <w:p w14:paraId="17CAC289" w14:textId="77777777" w:rsidR="009D5585" w:rsidRDefault="009D5585" w:rsidP="0004131E">
            <w:pPr>
              <w:jc w:val="left"/>
              <w:rPr>
                <w:rFonts w:ascii="Arial" w:hAnsi="Arial" w:cs="Arial"/>
                <w:sz w:val="20"/>
                <w:szCs w:val="20"/>
              </w:rPr>
            </w:pPr>
          </w:p>
        </w:tc>
        <w:tc>
          <w:tcPr>
            <w:tcW w:w="992" w:type="dxa"/>
          </w:tcPr>
          <w:p w14:paraId="5895BB3D" w14:textId="77777777" w:rsidR="009D5585" w:rsidRDefault="009D5585" w:rsidP="0004131E">
            <w:pPr>
              <w:jc w:val="left"/>
              <w:rPr>
                <w:rFonts w:ascii="Arial" w:hAnsi="Arial" w:cs="Arial"/>
                <w:sz w:val="20"/>
                <w:szCs w:val="20"/>
              </w:rPr>
            </w:pPr>
          </w:p>
        </w:tc>
        <w:tc>
          <w:tcPr>
            <w:tcW w:w="1134" w:type="dxa"/>
          </w:tcPr>
          <w:p w14:paraId="033CF937" w14:textId="77777777" w:rsidR="009D5585" w:rsidRDefault="009D5585" w:rsidP="0004131E">
            <w:pPr>
              <w:jc w:val="left"/>
              <w:rPr>
                <w:rFonts w:ascii="Arial" w:hAnsi="Arial" w:cs="Arial"/>
                <w:sz w:val="20"/>
                <w:szCs w:val="20"/>
              </w:rPr>
            </w:pPr>
          </w:p>
        </w:tc>
        <w:tc>
          <w:tcPr>
            <w:tcW w:w="1134" w:type="dxa"/>
          </w:tcPr>
          <w:p w14:paraId="55317597" w14:textId="77777777" w:rsidR="009D5585" w:rsidRDefault="009D5585" w:rsidP="0004131E">
            <w:pPr>
              <w:jc w:val="left"/>
              <w:rPr>
                <w:rFonts w:ascii="Arial" w:hAnsi="Arial" w:cs="Arial"/>
                <w:sz w:val="20"/>
                <w:szCs w:val="20"/>
              </w:rPr>
            </w:pPr>
          </w:p>
        </w:tc>
        <w:tc>
          <w:tcPr>
            <w:tcW w:w="1134" w:type="dxa"/>
          </w:tcPr>
          <w:p w14:paraId="65790E0D" w14:textId="77777777" w:rsidR="009D5585" w:rsidRDefault="009D5585" w:rsidP="0004131E">
            <w:pPr>
              <w:jc w:val="left"/>
              <w:rPr>
                <w:rFonts w:ascii="Arial" w:hAnsi="Arial" w:cs="Arial"/>
                <w:sz w:val="20"/>
                <w:szCs w:val="20"/>
              </w:rPr>
            </w:pPr>
          </w:p>
        </w:tc>
      </w:tr>
      <w:tr w:rsidR="009D5585" w14:paraId="1F2D1627" w14:textId="77777777" w:rsidTr="0004131E">
        <w:tc>
          <w:tcPr>
            <w:tcW w:w="2830" w:type="dxa"/>
          </w:tcPr>
          <w:p w14:paraId="24486525" w14:textId="77777777" w:rsidR="009D5585" w:rsidRPr="00FE4B48" w:rsidRDefault="009D5585" w:rsidP="0004131E">
            <w:pPr>
              <w:jc w:val="left"/>
              <w:rPr>
                <w:rFonts w:ascii="Arial" w:hAnsi="Arial" w:cs="Arial"/>
                <w:b/>
                <w:sz w:val="20"/>
                <w:szCs w:val="20"/>
              </w:rPr>
            </w:pPr>
          </w:p>
        </w:tc>
        <w:tc>
          <w:tcPr>
            <w:tcW w:w="1134" w:type="dxa"/>
          </w:tcPr>
          <w:p w14:paraId="085CF444" w14:textId="77777777" w:rsidR="009D5585" w:rsidRDefault="009D5585" w:rsidP="0004131E">
            <w:pPr>
              <w:jc w:val="left"/>
              <w:rPr>
                <w:rFonts w:ascii="Arial" w:hAnsi="Arial" w:cs="Arial"/>
                <w:sz w:val="20"/>
                <w:szCs w:val="20"/>
              </w:rPr>
            </w:pPr>
          </w:p>
        </w:tc>
        <w:tc>
          <w:tcPr>
            <w:tcW w:w="993" w:type="dxa"/>
          </w:tcPr>
          <w:p w14:paraId="7113948A" w14:textId="77777777" w:rsidR="009D5585" w:rsidRDefault="009D5585" w:rsidP="0004131E">
            <w:pPr>
              <w:jc w:val="left"/>
              <w:rPr>
                <w:rFonts w:ascii="Arial" w:hAnsi="Arial" w:cs="Arial"/>
                <w:sz w:val="20"/>
                <w:szCs w:val="20"/>
              </w:rPr>
            </w:pPr>
          </w:p>
        </w:tc>
        <w:tc>
          <w:tcPr>
            <w:tcW w:w="992" w:type="dxa"/>
          </w:tcPr>
          <w:p w14:paraId="1736690C" w14:textId="77777777" w:rsidR="009D5585" w:rsidRDefault="009D5585" w:rsidP="0004131E">
            <w:pPr>
              <w:jc w:val="left"/>
              <w:rPr>
                <w:rFonts w:ascii="Arial" w:hAnsi="Arial" w:cs="Arial"/>
                <w:sz w:val="20"/>
                <w:szCs w:val="20"/>
              </w:rPr>
            </w:pPr>
          </w:p>
        </w:tc>
        <w:tc>
          <w:tcPr>
            <w:tcW w:w="1134" w:type="dxa"/>
          </w:tcPr>
          <w:p w14:paraId="1D68AF07" w14:textId="77777777" w:rsidR="009D5585" w:rsidRDefault="009D5585" w:rsidP="0004131E">
            <w:pPr>
              <w:jc w:val="left"/>
              <w:rPr>
                <w:rFonts w:ascii="Arial" w:hAnsi="Arial" w:cs="Arial"/>
                <w:sz w:val="20"/>
                <w:szCs w:val="20"/>
              </w:rPr>
            </w:pPr>
          </w:p>
        </w:tc>
        <w:tc>
          <w:tcPr>
            <w:tcW w:w="992" w:type="dxa"/>
          </w:tcPr>
          <w:p w14:paraId="540F65D3" w14:textId="77777777" w:rsidR="009D5585" w:rsidRDefault="009D5585" w:rsidP="0004131E">
            <w:pPr>
              <w:jc w:val="left"/>
              <w:rPr>
                <w:rFonts w:ascii="Arial" w:hAnsi="Arial" w:cs="Arial"/>
                <w:sz w:val="20"/>
                <w:szCs w:val="20"/>
              </w:rPr>
            </w:pPr>
          </w:p>
        </w:tc>
        <w:tc>
          <w:tcPr>
            <w:tcW w:w="1134" w:type="dxa"/>
          </w:tcPr>
          <w:p w14:paraId="6DC23806" w14:textId="77777777" w:rsidR="009D5585" w:rsidRDefault="009D5585" w:rsidP="0004131E">
            <w:pPr>
              <w:jc w:val="left"/>
              <w:rPr>
                <w:rFonts w:ascii="Arial" w:hAnsi="Arial" w:cs="Arial"/>
                <w:sz w:val="20"/>
                <w:szCs w:val="20"/>
              </w:rPr>
            </w:pPr>
          </w:p>
        </w:tc>
        <w:tc>
          <w:tcPr>
            <w:tcW w:w="1134" w:type="dxa"/>
          </w:tcPr>
          <w:p w14:paraId="4EEC3F5B" w14:textId="77777777" w:rsidR="009D5585" w:rsidRDefault="009D5585" w:rsidP="0004131E">
            <w:pPr>
              <w:jc w:val="left"/>
              <w:rPr>
                <w:rFonts w:ascii="Arial" w:hAnsi="Arial" w:cs="Arial"/>
                <w:sz w:val="20"/>
                <w:szCs w:val="20"/>
              </w:rPr>
            </w:pPr>
          </w:p>
        </w:tc>
        <w:tc>
          <w:tcPr>
            <w:tcW w:w="1134" w:type="dxa"/>
          </w:tcPr>
          <w:p w14:paraId="58476597" w14:textId="77777777" w:rsidR="009D5585" w:rsidRDefault="009D5585" w:rsidP="0004131E">
            <w:pPr>
              <w:jc w:val="left"/>
              <w:rPr>
                <w:rFonts w:ascii="Arial" w:hAnsi="Arial" w:cs="Arial"/>
                <w:sz w:val="20"/>
                <w:szCs w:val="20"/>
              </w:rPr>
            </w:pPr>
            <w:r>
              <w:rPr>
                <w:rFonts w:ascii="Arial" w:hAnsi="Arial" w:cs="Arial"/>
                <w:sz w:val="20"/>
                <w:szCs w:val="20"/>
              </w:rPr>
              <w:t>Dvig dodane vrednosti v % glede na leto 2023</w:t>
            </w:r>
            <w:r>
              <w:rPr>
                <w:rStyle w:val="Sprotnaopomba-sklic"/>
                <w:rFonts w:ascii="Arial" w:hAnsi="Arial" w:cs="Arial"/>
                <w:sz w:val="20"/>
                <w:szCs w:val="20"/>
              </w:rPr>
              <w:footnoteReference w:id="58"/>
            </w:r>
            <w:r>
              <w:rPr>
                <w:rFonts w:ascii="Arial" w:hAnsi="Arial" w:cs="Arial"/>
                <w:sz w:val="20"/>
                <w:szCs w:val="20"/>
              </w:rPr>
              <w:t>: ______</w:t>
            </w:r>
          </w:p>
          <w:p w14:paraId="46114266" w14:textId="77777777" w:rsidR="009D5585" w:rsidRDefault="009D5585" w:rsidP="0004131E">
            <w:pPr>
              <w:jc w:val="left"/>
              <w:rPr>
                <w:rFonts w:ascii="Arial" w:hAnsi="Arial" w:cs="Arial"/>
                <w:sz w:val="20"/>
                <w:szCs w:val="20"/>
              </w:rPr>
            </w:pPr>
          </w:p>
        </w:tc>
      </w:tr>
    </w:tbl>
    <w:p w14:paraId="1FB79A81" w14:textId="77777777" w:rsidR="00836C5B" w:rsidRDefault="00836C5B" w:rsidP="00836C5B">
      <w:pPr>
        <w:jc w:val="left"/>
        <w:rPr>
          <w:rFonts w:ascii="Arial" w:hAnsi="Arial" w:cs="Arial"/>
          <w:sz w:val="20"/>
          <w:szCs w:val="20"/>
        </w:rPr>
      </w:pPr>
    </w:p>
    <w:p w14:paraId="61AF1383" w14:textId="77777777" w:rsidR="00077B4F" w:rsidRDefault="00077B4F" w:rsidP="00836C5B">
      <w:pPr>
        <w:jc w:val="left"/>
        <w:rPr>
          <w:rFonts w:ascii="Arial" w:hAnsi="Arial" w:cs="Arial"/>
          <w:sz w:val="20"/>
          <w:szCs w:val="20"/>
        </w:rPr>
      </w:pPr>
    </w:p>
    <w:p w14:paraId="148C81D4" w14:textId="4A009CB1" w:rsidR="00077B4F" w:rsidRPr="00454FF7" w:rsidRDefault="007B37E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D5D5171" w14:textId="77777777" w:rsidR="007B37EE" w:rsidRDefault="007B37EE">
      <w:pPr>
        <w:jc w:val="left"/>
        <w:rPr>
          <w:rFonts w:ascii="Arial" w:hAnsi="Arial" w:cs="Arial"/>
          <w:sz w:val="20"/>
          <w:szCs w:val="20"/>
        </w:rPr>
      </w:pPr>
      <w:r>
        <w:rPr>
          <w:rFonts w:ascii="Arial" w:hAnsi="Arial" w:cs="Arial"/>
          <w:sz w:val="20"/>
          <w:szCs w:val="20"/>
        </w:rPr>
        <w:br w:type="page"/>
      </w:r>
    </w:p>
    <w:p w14:paraId="300A5B6E" w14:textId="77777777" w:rsidR="00077B4F" w:rsidRDefault="0047456B" w:rsidP="00077B4F">
      <w:pPr>
        <w:jc w:val="right"/>
        <w:rPr>
          <w:rFonts w:ascii="Arial" w:hAnsi="Arial" w:cs="Arial"/>
          <w:sz w:val="20"/>
          <w:szCs w:val="20"/>
        </w:rPr>
      </w:pPr>
      <w:r>
        <w:rPr>
          <w:rFonts w:ascii="Arial" w:hAnsi="Arial" w:cs="Arial"/>
          <w:sz w:val="20"/>
          <w:szCs w:val="20"/>
        </w:rPr>
        <w:lastRenderedPageBreak/>
        <w:t>Obrazec št. 4</w:t>
      </w:r>
      <w:r w:rsidR="00077B4F">
        <w:rPr>
          <w:rFonts w:ascii="Arial" w:hAnsi="Arial" w:cs="Arial"/>
          <w:sz w:val="20"/>
          <w:szCs w:val="20"/>
        </w:rPr>
        <w:t>: DVIG KAKOVOSTI</w:t>
      </w:r>
    </w:p>
    <w:p w14:paraId="18625CB6" w14:textId="77777777" w:rsidR="007B37EE" w:rsidRDefault="007B37EE" w:rsidP="007D0E40">
      <w:pPr>
        <w:jc w:val="left"/>
        <w:rPr>
          <w:rFonts w:ascii="Arial" w:hAnsi="Arial" w:cs="Arial"/>
          <w:sz w:val="20"/>
          <w:szCs w:val="20"/>
        </w:rPr>
      </w:pPr>
    </w:p>
    <w:p w14:paraId="108B6C1D" w14:textId="77777777" w:rsidR="007D0E40" w:rsidRDefault="007D0E40" w:rsidP="007D0E40">
      <w:pPr>
        <w:jc w:val="left"/>
        <w:rPr>
          <w:rFonts w:ascii="Arial" w:hAnsi="Arial" w:cs="Arial"/>
          <w:sz w:val="20"/>
          <w:szCs w:val="20"/>
        </w:rPr>
      </w:pPr>
      <w:r>
        <w:rPr>
          <w:rFonts w:ascii="Arial" w:hAnsi="Arial" w:cs="Arial"/>
          <w:sz w:val="20"/>
          <w:szCs w:val="20"/>
        </w:rPr>
        <w:t>Raven kakovosti:</w:t>
      </w:r>
    </w:p>
    <w:p w14:paraId="4FBF5EA3" w14:textId="77777777" w:rsidR="00060E4F" w:rsidRDefault="007D0E40" w:rsidP="007D0E40">
      <w:pPr>
        <w:pStyle w:val="Odstavekseznama"/>
        <w:numPr>
          <w:ilvl w:val="0"/>
          <w:numId w:val="5"/>
        </w:numPr>
        <w:jc w:val="left"/>
        <w:rPr>
          <w:rFonts w:ascii="Arial" w:hAnsi="Arial" w:cs="Arial"/>
          <w:sz w:val="20"/>
          <w:szCs w:val="20"/>
        </w:rPr>
      </w:pPr>
      <w:r w:rsidRPr="007D0E40">
        <w:rPr>
          <w:rFonts w:ascii="Arial" w:hAnsi="Arial" w:cs="Arial"/>
          <w:sz w:val="20"/>
          <w:szCs w:val="20"/>
        </w:rPr>
        <w:t xml:space="preserve">Za obnove/širitve: </w:t>
      </w:r>
    </w:p>
    <w:p w14:paraId="7B9E85B4" w14:textId="77777777" w:rsidR="00077B4F" w:rsidRDefault="007D0E40" w:rsidP="00060E4F">
      <w:pPr>
        <w:pStyle w:val="Odstavekseznama"/>
        <w:numPr>
          <w:ilvl w:val="1"/>
          <w:numId w:val="5"/>
        </w:numPr>
        <w:jc w:val="left"/>
        <w:rPr>
          <w:rFonts w:ascii="Arial" w:hAnsi="Arial" w:cs="Arial"/>
          <w:sz w:val="20"/>
          <w:szCs w:val="20"/>
        </w:rPr>
      </w:pPr>
      <w:r w:rsidRPr="00060E4F">
        <w:rPr>
          <w:rFonts w:ascii="Arial" w:hAnsi="Arial" w:cs="Arial"/>
          <w:b/>
          <w:sz w:val="20"/>
          <w:szCs w:val="20"/>
        </w:rPr>
        <w:t>obstoječa</w:t>
      </w:r>
      <w:r w:rsidRPr="007D0E40">
        <w:rPr>
          <w:rFonts w:ascii="Arial" w:hAnsi="Arial" w:cs="Arial"/>
          <w:sz w:val="20"/>
          <w:szCs w:val="20"/>
        </w:rPr>
        <w:t xml:space="preserve"> kategorija nastanitvenega obrata</w:t>
      </w:r>
      <w:r w:rsidR="001270AF">
        <w:rPr>
          <w:rStyle w:val="Sprotnaopomba-sklic"/>
          <w:rFonts w:ascii="Arial" w:hAnsi="Arial" w:cs="Arial"/>
          <w:sz w:val="20"/>
          <w:szCs w:val="20"/>
        </w:rPr>
        <w:footnoteReference w:id="59"/>
      </w:r>
      <w:r w:rsidR="001270AF">
        <w:rPr>
          <w:rFonts w:ascii="Arial" w:hAnsi="Arial" w:cs="Arial"/>
          <w:sz w:val="20"/>
          <w:szCs w:val="20"/>
        </w:rPr>
        <w:t>: __________________ * (zvezdic)</w:t>
      </w:r>
      <w:r w:rsidRPr="007D0E40">
        <w:rPr>
          <w:rFonts w:ascii="Arial" w:hAnsi="Arial" w:cs="Arial"/>
          <w:sz w:val="20"/>
          <w:szCs w:val="20"/>
        </w:rPr>
        <w:t xml:space="preserve"> </w:t>
      </w:r>
    </w:p>
    <w:p w14:paraId="0B7C3937" w14:textId="77777777" w:rsidR="00663BA9" w:rsidRDefault="00060E4F" w:rsidP="00663BA9">
      <w:pPr>
        <w:pStyle w:val="Odstavekseznama"/>
        <w:numPr>
          <w:ilvl w:val="1"/>
          <w:numId w:val="5"/>
        </w:numPr>
        <w:jc w:val="left"/>
        <w:rPr>
          <w:rFonts w:ascii="Arial" w:hAnsi="Arial" w:cs="Arial"/>
          <w:sz w:val="20"/>
          <w:szCs w:val="20"/>
        </w:rPr>
      </w:pPr>
      <w:r w:rsidRPr="007D0E40">
        <w:rPr>
          <w:rFonts w:ascii="Arial" w:hAnsi="Arial" w:cs="Arial"/>
          <w:sz w:val="20"/>
          <w:szCs w:val="20"/>
        </w:rPr>
        <w:t>kategorija nastanitvenega obrata</w:t>
      </w:r>
      <w:r>
        <w:rPr>
          <w:rStyle w:val="Sprotnaopomba-sklic"/>
          <w:rFonts w:ascii="Arial" w:hAnsi="Arial" w:cs="Arial"/>
          <w:sz w:val="20"/>
          <w:szCs w:val="20"/>
        </w:rPr>
        <w:footnoteReference w:id="60"/>
      </w:r>
      <w:r>
        <w:rPr>
          <w:rFonts w:ascii="Arial" w:hAnsi="Arial" w:cs="Arial"/>
          <w:sz w:val="20"/>
          <w:szCs w:val="20"/>
        </w:rPr>
        <w:t xml:space="preserve"> </w:t>
      </w:r>
      <w:r w:rsidRPr="0053466A">
        <w:rPr>
          <w:rFonts w:ascii="Arial" w:hAnsi="Arial" w:cs="Arial"/>
          <w:b/>
          <w:sz w:val="20"/>
          <w:szCs w:val="20"/>
        </w:rPr>
        <w:t>ob zaključku investicije</w:t>
      </w:r>
      <w:r>
        <w:rPr>
          <w:rStyle w:val="Sprotnaopomba-sklic"/>
          <w:rFonts w:ascii="Arial" w:hAnsi="Arial" w:cs="Arial"/>
          <w:sz w:val="20"/>
          <w:szCs w:val="20"/>
        </w:rPr>
        <w:footnoteReference w:id="61"/>
      </w:r>
      <w:r>
        <w:rPr>
          <w:rFonts w:ascii="Arial" w:hAnsi="Arial" w:cs="Arial"/>
          <w:sz w:val="20"/>
          <w:szCs w:val="20"/>
        </w:rPr>
        <w:t>: __________________ * (zvezdic)</w:t>
      </w:r>
      <w:r w:rsidRPr="007D0E40">
        <w:rPr>
          <w:rFonts w:ascii="Arial" w:hAnsi="Arial" w:cs="Arial"/>
          <w:sz w:val="20"/>
          <w:szCs w:val="20"/>
        </w:rPr>
        <w:t xml:space="preserve"> </w:t>
      </w:r>
      <w:r w:rsidR="00CF35F0">
        <w:rPr>
          <w:rFonts w:ascii="Arial" w:hAnsi="Arial" w:cs="Arial"/>
          <w:sz w:val="20"/>
          <w:szCs w:val="20"/>
        </w:rPr>
        <w:t xml:space="preserve">– vpišite tudi kategorijo </w:t>
      </w:r>
      <w:r w:rsidR="00CF35F0" w:rsidRPr="00CF35F0">
        <w:rPr>
          <w:rFonts w:ascii="Arial" w:hAnsi="Arial" w:cs="Arial"/>
          <w:i/>
          <w:sz w:val="20"/>
          <w:szCs w:val="20"/>
        </w:rPr>
        <w:t>Superior</w:t>
      </w:r>
      <w:r w:rsidR="00CF35F0">
        <w:rPr>
          <w:rFonts w:ascii="Arial" w:hAnsi="Arial" w:cs="Arial"/>
          <w:sz w:val="20"/>
          <w:szCs w:val="20"/>
        </w:rPr>
        <w:t>, če jo nameravate pridobiti</w:t>
      </w:r>
    </w:p>
    <w:p w14:paraId="37AB98F8" w14:textId="77777777" w:rsidR="00CF35F0" w:rsidRPr="00663BA9" w:rsidRDefault="00CF35F0" w:rsidP="00663BA9">
      <w:pPr>
        <w:pStyle w:val="Odstavekseznama"/>
        <w:numPr>
          <w:ilvl w:val="1"/>
          <w:numId w:val="5"/>
        </w:numPr>
        <w:jc w:val="left"/>
        <w:rPr>
          <w:rFonts w:ascii="Arial" w:hAnsi="Arial" w:cs="Arial"/>
          <w:sz w:val="20"/>
          <w:szCs w:val="20"/>
        </w:rPr>
      </w:pPr>
      <w:r w:rsidRPr="00663BA9">
        <w:rPr>
          <w:rFonts w:ascii="Arial" w:hAnsi="Arial" w:cs="Arial"/>
          <w:sz w:val="20"/>
          <w:szCs w:val="20"/>
        </w:rPr>
        <w:t xml:space="preserve">predstavlja operacija vlaganja v kulturni spomenik? __________________(DA/NE). Če DA, vpišite številko </w:t>
      </w:r>
      <w:r w:rsidR="00663BA9" w:rsidRPr="00663BA9">
        <w:rPr>
          <w:rFonts w:ascii="Arial" w:hAnsi="Arial" w:cs="Arial"/>
          <w:sz w:val="20"/>
          <w:szCs w:val="20"/>
        </w:rPr>
        <w:t>EŠD številko objekta iz Registra nepremične kulturne dediščine: ____________________________</w:t>
      </w:r>
    </w:p>
    <w:p w14:paraId="4D183F74" w14:textId="77777777" w:rsidR="00060E4F" w:rsidRDefault="00CF35F0" w:rsidP="007D0E40">
      <w:pPr>
        <w:pStyle w:val="Odstavekseznama"/>
        <w:numPr>
          <w:ilvl w:val="0"/>
          <w:numId w:val="5"/>
        </w:numPr>
        <w:jc w:val="left"/>
        <w:rPr>
          <w:rFonts w:ascii="Arial" w:hAnsi="Arial" w:cs="Arial"/>
          <w:sz w:val="20"/>
          <w:szCs w:val="20"/>
        </w:rPr>
      </w:pPr>
      <w:r>
        <w:rPr>
          <w:rFonts w:ascii="Arial" w:hAnsi="Arial" w:cs="Arial"/>
          <w:sz w:val="20"/>
          <w:szCs w:val="20"/>
        </w:rPr>
        <w:t>Za novogradnje:</w:t>
      </w:r>
    </w:p>
    <w:p w14:paraId="36472B6B" w14:textId="77777777" w:rsidR="00CF35F0" w:rsidRDefault="00CF35F0" w:rsidP="00CF35F0">
      <w:pPr>
        <w:pStyle w:val="Odstavekseznama"/>
        <w:numPr>
          <w:ilvl w:val="1"/>
          <w:numId w:val="5"/>
        </w:numPr>
        <w:jc w:val="left"/>
        <w:rPr>
          <w:rFonts w:ascii="Arial" w:hAnsi="Arial" w:cs="Arial"/>
          <w:sz w:val="20"/>
          <w:szCs w:val="20"/>
        </w:rPr>
      </w:pPr>
      <w:r w:rsidRPr="007D0E40">
        <w:rPr>
          <w:rFonts w:ascii="Arial" w:hAnsi="Arial" w:cs="Arial"/>
          <w:sz w:val="20"/>
          <w:szCs w:val="20"/>
        </w:rPr>
        <w:t>kategorija nastanitvenega obrata</w:t>
      </w:r>
      <w:r>
        <w:rPr>
          <w:rStyle w:val="Sprotnaopomba-sklic"/>
          <w:rFonts w:ascii="Arial" w:hAnsi="Arial" w:cs="Arial"/>
          <w:sz w:val="20"/>
          <w:szCs w:val="20"/>
        </w:rPr>
        <w:footnoteReference w:id="62"/>
      </w:r>
      <w:r>
        <w:rPr>
          <w:rFonts w:ascii="Arial" w:hAnsi="Arial" w:cs="Arial"/>
          <w:sz w:val="20"/>
          <w:szCs w:val="20"/>
        </w:rPr>
        <w:t xml:space="preserve"> </w:t>
      </w:r>
      <w:r w:rsidRPr="0053466A">
        <w:rPr>
          <w:rFonts w:ascii="Arial" w:hAnsi="Arial" w:cs="Arial"/>
          <w:b/>
          <w:sz w:val="20"/>
          <w:szCs w:val="20"/>
        </w:rPr>
        <w:t>ob zaključku investicije</w:t>
      </w:r>
      <w:r>
        <w:rPr>
          <w:rStyle w:val="Sprotnaopomba-sklic"/>
          <w:rFonts w:ascii="Arial" w:hAnsi="Arial" w:cs="Arial"/>
          <w:sz w:val="20"/>
          <w:szCs w:val="20"/>
        </w:rPr>
        <w:footnoteReference w:id="63"/>
      </w:r>
      <w:r>
        <w:rPr>
          <w:rFonts w:ascii="Arial" w:hAnsi="Arial" w:cs="Arial"/>
          <w:sz w:val="20"/>
          <w:szCs w:val="20"/>
        </w:rPr>
        <w:t>: __________________ * (zvezdic)</w:t>
      </w:r>
    </w:p>
    <w:p w14:paraId="63597F63" w14:textId="77777777" w:rsidR="00CF35F0" w:rsidRDefault="00CF35F0" w:rsidP="00CF35F0">
      <w:pPr>
        <w:jc w:val="left"/>
        <w:rPr>
          <w:rFonts w:ascii="Arial" w:hAnsi="Arial" w:cs="Arial"/>
          <w:sz w:val="20"/>
          <w:szCs w:val="20"/>
        </w:rPr>
      </w:pPr>
    </w:p>
    <w:p w14:paraId="7B78D8CB" w14:textId="77777777" w:rsidR="00CF35F0" w:rsidRDefault="00CF35F0" w:rsidP="00CF35F0">
      <w:pPr>
        <w:jc w:val="left"/>
        <w:rPr>
          <w:rFonts w:ascii="Arial" w:hAnsi="Arial" w:cs="Arial"/>
          <w:sz w:val="20"/>
          <w:szCs w:val="20"/>
        </w:rPr>
      </w:pPr>
      <w:r>
        <w:rPr>
          <w:rFonts w:ascii="Arial" w:hAnsi="Arial" w:cs="Arial"/>
          <w:sz w:val="20"/>
          <w:szCs w:val="20"/>
        </w:rPr>
        <w:t xml:space="preserve">Pridobljeni znaki kakovosti: </w:t>
      </w:r>
    </w:p>
    <w:p w14:paraId="6621F029" w14:textId="77777777" w:rsidR="00CF35F0" w:rsidRDefault="00CF35F0" w:rsidP="00CF35F0">
      <w:pPr>
        <w:jc w:val="left"/>
        <w:rPr>
          <w:rFonts w:ascii="Arial" w:hAnsi="Arial" w:cs="Arial"/>
          <w:sz w:val="20"/>
          <w:szCs w:val="20"/>
        </w:rPr>
      </w:pPr>
    </w:p>
    <w:tbl>
      <w:tblPr>
        <w:tblStyle w:val="Tabelamrea"/>
        <w:tblW w:w="0" w:type="auto"/>
        <w:tblLook w:val="04A0" w:firstRow="1" w:lastRow="0" w:firstColumn="1" w:lastColumn="0" w:noHBand="0" w:noVBand="1"/>
      </w:tblPr>
      <w:tblGrid>
        <w:gridCol w:w="4806"/>
        <w:gridCol w:w="4806"/>
        <w:gridCol w:w="4806"/>
      </w:tblGrid>
      <w:tr w:rsidR="00CF35F0" w14:paraId="16AAB976" w14:textId="77777777" w:rsidTr="00CF35F0">
        <w:tc>
          <w:tcPr>
            <w:tcW w:w="4806" w:type="dxa"/>
            <w:shd w:val="clear" w:color="auto" w:fill="D9D9D9" w:themeFill="background1" w:themeFillShade="D9"/>
          </w:tcPr>
          <w:p w14:paraId="3F073E05" w14:textId="77777777" w:rsidR="00CF35F0" w:rsidRDefault="00CF35F0" w:rsidP="00CF35F0">
            <w:pPr>
              <w:jc w:val="left"/>
              <w:rPr>
                <w:rFonts w:ascii="Arial" w:hAnsi="Arial" w:cs="Arial"/>
                <w:sz w:val="20"/>
                <w:szCs w:val="20"/>
              </w:rPr>
            </w:pPr>
            <w:r>
              <w:rPr>
                <w:rFonts w:ascii="Arial" w:hAnsi="Arial" w:cs="Arial"/>
                <w:sz w:val="20"/>
                <w:szCs w:val="20"/>
              </w:rPr>
              <w:t>Prijavitelj</w:t>
            </w:r>
          </w:p>
        </w:tc>
        <w:tc>
          <w:tcPr>
            <w:tcW w:w="4806" w:type="dxa"/>
            <w:shd w:val="clear" w:color="auto" w:fill="D9D9D9" w:themeFill="background1" w:themeFillShade="D9"/>
          </w:tcPr>
          <w:p w14:paraId="13E31997" w14:textId="77777777" w:rsidR="00CF35F0" w:rsidRDefault="00CF35F0" w:rsidP="00CF35F0">
            <w:pPr>
              <w:jc w:val="left"/>
              <w:rPr>
                <w:rFonts w:ascii="Arial" w:hAnsi="Arial" w:cs="Arial"/>
                <w:sz w:val="20"/>
                <w:szCs w:val="20"/>
              </w:rPr>
            </w:pPr>
            <w:r>
              <w:rPr>
                <w:rFonts w:ascii="Arial" w:hAnsi="Arial" w:cs="Arial"/>
                <w:sz w:val="20"/>
                <w:szCs w:val="20"/>
              </w:rPr>
              <w:t xml:space="preserve">Znak kakovosti (Michelin ali Gault Millau </w:t>
            </w:r>
          </w:p>
          <w:p w14:paraId="0A596C2F" w14:textId="77777777" w:rsidR="00CF35F0" w:rsidRDefault="00CF35F0" w:rsidP="00CF35F0">
            <w:pPr>
              <w:jc w:val="left"/>
              <w:rPr>
                <w:rFonts w:ascii="Arial" w:hAnsi="Arial" w:cs="Arial"/>
                <w:sz w:val="20"/>
                <w:szCs w:val="20"/>
              </w:rPr>
            </w:pPr>
            <w:r>
              <w:rPr>
                <w:rFonts w:ascii="Arial" w:hAnsi="Arial" w:cs="Arial"/>
                <w:sz w:val="20"/>
                <w:szCs w:val="20"/>
              </w:rPr>
              <w:t>(napišite vrsto znaka; zvezdica, krožnik, kapa …)</w:t>
            </w:r>
          </w:p>
        </w:tc>
        <w:tc>
          <w:tcPr>
            <w:tcW w:w="4806" w:type="dxa"/>
            <w:shd w:val="clear" w:color="auto" w:fill="D9D9D9" w:themeFill="background1" w:themeFillShade="D9"/>
          </w:tcPr>
          <w:p w14:paraId="2397EEA3" w14:textId="77777777" w:rsidR="00CF35F0" w:rsidRDefault="00CF35F0" w:rsidP="00CF35F0">
            <w:pPr>
              <w:jc w:val="left"/>
              <w:rPr>
                <w:rFonts w:ascii="Arial" w:hAnsi="Arial" w:cs="Arial"/>
                <w:sz w:val="20"/>
                <w:szCs w:val="20"/>
              </w:rPr>
            </w:pPr>
            <w:r>
              <w:rPr>
                <w:rFonts w:ascii="Arial" w:hAnsi="Arial" w:cs="Arial"/>
                <w:sz w:val="20"/>
                <w:szCs w:val="20"/>
              </w:rPr>
              <w:t>Leto pridobitve</w:t>
            </w:r>
          </w:p>
        </w:tc>
      </w:tr>
      <w:tr w:rsidR="00CF35F0" w14:paraId="687CD732" w14:textId="77777777" w:rsidTr="00CF35F0">
        <w:tc>
          <w:tcPr>
            <w:tcW w:w="4806" w:type="dxa"/>
          </w:tcPr>
          <w:p w14:paraId="2E9999F8" w14:textId="77777777" w:rsidR="00CF35F0" w:rsidRDefault="00CF35F0" w:rsidP="00CF35F0">
            <w:pPr>
              <w:jc w:val="left"/>
              <w:rPr>
                <w:rFonts w:ascii="Arial" w:hAnsi="Arial" w:cs="Arial"/>
                <w:sz w:val="20"/>
                <w:szCs w:val="20"/>
              </w:rPr>
            </w:pPr>
          </w:p>
          <w:p w14:paraId="55B4781D" w14:textId="77777777" w:rsidR="00CF35F0" w:rsidRDefault="00CF35F0" w:rsidP="00CF35F0">
            <w:pPr>
              <w:jc w:val="left"/>
              <w:rPr>
                <w:rFonts w:ascii="Arial" w:hAnsi="Arial" w:cs="Arial"/>
                <w:sz w:val="20"/>
                <w:szCs w:val="20"/>
              </w:rPr>
            </w:pPr>
          </w:p>
          <w:p w14:paraId="0770D325" w14:textId="77777777" w:rsidR="00CF35F0" w:rsidRDefault="00CF35F0" w:rsidP="00CF35F0">
            <w:pPr>
              <w:jc w:val="left"/>
              <w:rPr>
                <w:rFonts w:ascii="Arial" w:hAnsi="Arial" w:cs="Arial"/>
                <w:sz w:val="20"/>
                <w:szCs w:val="20"/>
              </w:rPr>
            </w:pPr>
          </w:p>
        </w:tc>
        <w:tc>
          <w:tcPr>
            <w:tcW w:w="4806" w:type="dxa"/>
          </w:tcPr>
          <w:p w14:paraId="0E60E76B" w14:textId="77777777" w:rsidR="00CF35F0" w:rsidRDefault="00CF35F0" w:rsidP="00CF35F0">
            <w:pPr>
              <w:jc w:val="left"/>
              <w:rPr>
                <w:rFonts w:ascii="Arial" w:hAnsi="Arial" w:cs="Arial"/>
                <w:sz w:val="20"/>
                <w:szCs w:val="20"/>
              </w:rPr>
            </w:pPr>
          </w:p>
        </w:tc>
        <w:tc>
          <w:tcPr>
            <w:tcW w:w="4806" w:type="dxa"/>
          </w:tcPr>
          <w:p w14:paraId="369AB775" w14:textId="77777777" w:rsidR="00CF35F0" w:rsidRDefault="00CF35F0" w:rsidP="00CF35F0">
            <w:pPr>
              <w:jc w:val="left"/>
              <w:rPr>
                <w:rFonts w:ascii="Arial" w:hAnsi="Arial" w:cs="Arial"/>
                <w:sz w:val="20"/>
                <w:szCs w:val="20"/>
              </w:rPr>
            </w:pPr>
          </w:p>
        </w:tc>
      </w:tr>
    </w:tbl>
    <w:p w14:paraId="18589540" w14:textId="77777777" w:rsidR="00CF35F0" w:rsidRPr="00CF35F0" w:rsidRDefault="00CF35F0" w:rsidP="00CF35F0">
      <w:pPr>
        <w:jc w:val="left"/>
        <w:rPr>
          <w:rFonts w:ascii="Arial" w:hAnsi="Arial" w:cs="Arial"/>
          <w:sz w:val="20"/>
          <w:szCs w:val="20"/>
        </w:rPr>
      </w:pPr>
    </w:p>
    <w:p w14:paraId="196263F0" w14:textId="77777777" w:rsidR="007D0E40" w:rsidRDefault="007D0E40" w:rsidP="00060E4F">
      <w:pPr>
        <w:jc w:val="left"/>
        <w:rPr>
          <w:rFonts w:ascii="Arial" w:hAnsi="Arial" w:cs="Arial"/>
          <w:sz w:val="20"/>
          <w:szCs w:val="20"/>
        </w:rPr>
      </w:pPr>
    </w:p>
    <w:p w14:paraId="6EA09DB1" w14:textId="77777777" w:rsidR="00060E4F" w:rsidRPr="00060E4F" w:rsidRDefault="00060E4F" w:rsidP="00060E4F">
      <w:pPr>
        <w:jc w:val="left"/>
        <w:rPr>
          <w:rFonts w:ascii="Arial" w:hAnsi="Arial" w:cs="Arial"/>
          <w:sz w:val="20"/>
          <w:szCs w:val="20"/>
        </w:rPr>
      </w:pPr>
    </w:p>
    <w:tbl>
      <w:tblPr>
        <w:tblStyle w:val="Tabelamrea"/>
        <w:tblW w:w="0" w:type="auto"/>
        <w:tblLook w:val="04A0" w:firstRow="1" w:lastRow="0" w:firstColumn="1" w:lastColumn="0" w:noHBand="0" w:noVBand="1"/>
      </w:tblPr>
      <w:tblGrid>
        <w:gridCol w:w="3604"/>
        <w:gridCol w:w="3604"/>
        <w:gridCol w:w="3605"/>
        <w:gridCol w:w="3605"/>
      </w:tblGrid>
      <w:tr w:rsidR="000465AD" w:rsidRPr="007D0E40" w14:paraId="5076ED8C" w14:textId="77777777" w:rsidTr="002C243B">
        <w:tc>
          <w:tcPr>
            <w:tcW w:w="3604" w:type="dxa"/>
            <w:shd w:val="clear" w:color="auto" w:fill="D9D9D9" w:themeFill="background1" w:themeFillShade="D9"/>
          </w:tcPr>
          <w:p w14:paraId="22CE6F49" w14:textId="77777777" w:rsidR="000465AD" w:rsidRPr="007D0E40" w:rsidRDefault="000465AD" w:rsidP="00077B4F">
            <w:pPr>
              <w:jc w:val="left"/>
              <w:rPr>
                <w:rFonts w:ascii="Arial" w:hAnsi="Arial" w:cs="Arial"/>
                <w:b/>
                <w:sz w:val="20"/>
                <w:szCs w:val="20"/>
              </w:rPr>
            </w:pPr>
            <w:r w:rsidRPr="007D0E40">
              <w:rPr>
                <w:rFonts w:ascii="Arial" w:hAnsi="Arial" w:cs="Arial"/>
                <w:b/>
                <w:sz w:val="20"/>
                <w:szCs w:val="20"/>
              </w:rPr>
              <w:t>Občina izvedbe operacije</w:t>
            </w:r>
          </w:p>
        </w:tc>
        <w:tc>
          <w:tcPr>
            <w:tcW w:w="3604" w:type="dxa"/>
            <w:shd w:val="clear" w:color="auto" w:fill="D9D9D9" w:themeFill="background1" w:themeFillShade="D9"/>
          </w:tcPr>
          <w:p w14:paraId="64901138" w14:textId="77777777" w:rsidR="000465AD" w:rsidRPr="007D0E40" w:rsidRDefault="000465AD" w:rsidP="002C243B">
            <w:pPr>
              <w:jc w:val="left"/>
              <w:rPr>
                <w:rFonts w:ascii="Arial" w:hAnsi="Arial" w:cs="Arial"/>
                <w:b/>
                <w:sz w:val="20"/>
                <w:szCs w:val="20"/>
              </w:rPr>
            </w:pPr>
            <w:r w:rsidRPr="007D0E40">
              <w:rPr>
                <w:rFonts w:ascii="Arial" w:hAnsi="Arial" w:cs="Arial"/>
                <w:b/>
                <w:sz w:val="20"/>
                <w:szCs w:val="20"/>
              </w:rPr>
              <w:t xml:space="preserve">Število vseh stalnih ležišč v občini izvedbe operacije </w:t>
            </w:r>
            <w:r w:rsidR="002C243B" w:rsidRPr="007D0E40">
              <w:rPr>
                <w:rFonts w:ascii="Arial" w:hAnsi="Arial" w:cs="Arial"/>
                <w:b/>
                <w:sz w:val="20"/>
                <w:szCs w:val="20"/>
              </w:rPr>
              <w:t xml:space="preserve">na letni ravni </w:t>
            </w:r>
            <w:r w:rsidRPr="007D0E40">
              <w:rPr>
                <w:rFonts w:ascii="Arial" w:hAnsi="Arial" w:cs="Arial"/>
                <w:b/>
                <w:sz w:val="20"/>
                <w:szCs w:val="20"/>
              </w:rPr>
              <w:t>po najnovejših podatkih SURS (leto 2020</w:t>
            </w:r>
            <w:r w:rsidR="002C243B" w:rsidRPr="007D0E40">
              <w:rPr>
                <w:rFonts w:ascii="Arial" w:hAnsi="Arial" w:cs="Arial"/>
                <w:b/>
                <w:sz w:val="20"/>
                <w:szCs w:val="20"/>
              </w:rPr>
              <w:t>)</w:t>
            </w:r>
            <w:r w:rsidR="002C243B" w:rsidRPr="007D0E40">
              <w:rPr>
                <w:rStyle w:val="Sprotnaopomba-sklic"/>
                <w:rFonts w:ascii="Arial" w:hAnsi="Arial" w:cs="Arial"/>
                <w:b/>
                <w:sz w:val="20"/>
                <w:szCs w:val="20"/>
              </w:rPr>
              <w:footnoteReference w:id="64"/>
            </w:r>
          </w:p>
        </w:tc>
        <w:tc>
          <w:tcPr>
            <w:tcW w:w="3605" w:type="dxa"/>
            <w:shd w:val="clear" w:color="auto" w:fill="D9D9D9" w:themeFill="background1" w:themeFillShade="D9"/>
          </w:tcPr>
          <w:p w14:paraId="05F1790C" w14:textId="77777777" w:rsidR="000465AD" w:rsidRPr="007D0E40" w:rsidRDefault="002C243B" w:rsidP="00077B4F">
            <w:pPr>
              <w:jc w:val="left"/>
              <w:rPr>
                <w:rFonts w:ascii="Arial" w:hAnsi="Arial" w:cs="Arial"/>
                <w:b/>
                <w:sz w:val="20"/>
                <w:szCs w:val="20"/>
              </w:rPr>
            </w:pPr>
            <w:r w:rsidRPr="007D0E40">
              <w:rPr>
                <w:rFonts w:ascii="Arial" w:hAnsi="Arial" w:cs="Arial"/>
                <w:b/>
                <w:sz w:val="20"/>
                <w:szCs w:val="20"/>
              </w:rPr>
              <w:t>Število stalnih ležišč hotelskih in podobnih kapacitetah v občini izvedbe investicije</w:t>
            </w:r>
            <w:r w:rsidRPr="007D0E40">
              <w:rPr>
                <w:rStyle w:val="Sprotnaopomba-sklic"/>
                <w:rFonts w:ascii="Arial" w:hAnsi="Arial" w:cs="Arial"/>
                <w:b/>
                <w:sz w:val="20"/>
                <w:szCs w:val="20"/>
              </w:rPr>
              <w:footnoteReference w:id="65"/>
            </w:r>
          </w:p>
        </w:tc>
        <w:tc>
          <w:tcPr>
            <w:tcW w:w="3605" w:type="dxa"/>
            <w:shd w:val="clear" w:color="auto" w:fill="D9D9D9" w:themeFill="background1" w:themeFillShade="D9"/>
          </w:tcPr>
          <w:p w14:paraId="1BBD83D3" w14:textId="77777777" w:rsidR="000465AD" w:rsidRPr="007D0E40" w:rsidRDefault="002C243B" w:rsidP="00077B4F">
            <w:pPr>
              <w:jc w:val="left"/>
              <w:rPr>
                <w:rFonts w:ascii="Arial" w:hAnsi="Arial" w:cs="Arial"/>
                <w:b/>
                <w:sz w:val="20"/>
                <w:szCs w:val="20"/>
              </w:rPr>
            </w:pPr>
            <w:r w:rsidRPr="007D0E40">
              <w:rPr>
                <w:rFonts w:ascii="Arial" w:hAnsi="Arial" w:cs="Arial"/>
                <w:b/>
                <w:sz w:val="20"/>
                <w:szCs w:val="20"/>
              </w:rPr>
              <w:t>Odstotek stalnih ležišč v hotelskih in podobnih kapacitetah v primerjavi z vsemi stalnimi ležišči v občini izvedbe operacije</w:t>
            </w:r>
          </w:p>
        </w:tc>
      </w:tr>
      <w:tr w:rsidR="000465AD" w14:paraId="0FB9320B" w14:textId="77777777" w:rsidTr="000465AD">
        <w:tc>
          <w:tcPr>
            <w:tcW w:w="3604" w:type="dxa"/>
          </w:tcPr>
          <w:p w14:paraId="7D840107" w14:textId="77777777" w:rsidR="000465AD" w:rsidRDefault="000465AD" w:rsidP="00077B4F">
            <w:pPr>
              <w:jc w:val="left"/>
              <w:rPr>
                <w:rFonts w:ascii="Arial" w:hAnsi="Arial" w:cs="Arial"/>
                <w:sz w:val="20"/>
                <w:szCs w:val="20"/>
              </w:rPr>
            </w:pPr>
          </w:p>
          <w:p w14:paraId="4C285C55" w14:textId="77777777" w:rsidR="00E508B5" w:rsidRDefault="00E508B5" w:rsidP="00077B4F">
            <w:pPr>
              <w:jc w:val="left"/>
              <w:rPr>
                <w:rFonts w:ascii="Arial" w:hAnsi="Arial" w:cs="Arial"/>
                <w:sz w:val="20"/>
                <w:szCs w:val="20"/>
              </w:rPr>
            </w:pPr>
          </w:p>
        </w:tc>
        <w:tc>
          <w:tcPr>
            <w:tcW w:w="3604" w:type="dxa"/>
          </w:tcPr>
          <w:p w14:paraId="436B0D35" w14:textId="77777777" w:rsidR="000465AD" w:rsidRDefault="000465AD" w:rsidP="00077B4F">
            <w:pPr>
              <w:jc w:val="left"/>
              <w:rPr>
                <w:rFonts w:ascii="Arial" w:hAnsi="Arial" w:cs="Arial"/>
                <w:sz w:val="20"/>
                <w:szCs w:val="20"/>
              </w:rPr>
            </w:pPr>
          </w:p>
        </w:tc>
        <w:tc>
          <w:tcPr>
            <w:tcW w:w="3605" w:type="dxa"/>
          </w:tcPr>
          <w:p w14:paraId="7CE68C68" w14:textId="77777777" w:rsidR="000465AD" w:rsidRDefault="000465AD" w:rsidP="00077B4F">
            <w:pPr>
              <w:jc w:val="left"/>
              <w:rPr>
                <w:rFonts w:ascii="Arial" w:hAnsi="Arial" w:cs="Arial"/>
                <w:sz w:val="20"/>
                <w:szCs w:val="20"/>
              </w:rPr>
            </w:pPr>
          </w:p>
        </w:tc>
        <w:tc>
          <w:tcPr>
            <w:tcW w:w="3605" w:type="dxa"/>
          </w:tcPr>
          <w:p w14:paraId="33A57009" w14:textId="77777777" w:rsidR="000465AD" w:rsidRDefault="000465AD" w:rsidP="00077B4F">
            <w:pPr>
              <w:jc w:val="left"/>
              <w:rPr>
                <w:rFonts w:ascii="Arial" w:hAnsi="Arial" w:cs="Arial"/>
                <w:sz w:val="20"/>
                <w:szCs w:val="20"/>
              </w:rPr>
            </w:pPr>
          </w:p>
          <w:p w14:paraId="6CC7E5A7" w14:textId="77777777" w:rsidR="002C243B" w:rsidRDefault="002C243B" w:rsidP="00077B4F">
            <w:pPr>
              <w:jc w:val="left"/>
              <w:rPr>
                <w:rFonts w:ascii="Arial" w:hAnsi="Arial" w:cs="Arial"/>
                <w:sz w:val="20"/>
                <w:szCs w:val="20"/>
              </w:rPr>
            </w:pPr>
          </w:p>
          <w:p w14:paraId="4BC23672" w14:textId="77777777" w:rsidR="002C243B" w:rsidRDefault="002C243B" w:rsidP="00077B4F">
            <w:pPr>
              <w:jc w:val="left"/>
              <w:rPr>
                <w:rFonts w:ascii="Arial" w:hAnsi="Arial" w:cs="Arial"/>
                <w:sz w:val="20"/>
                <w:szCs w:val="20"/>
              </w:rPr>
            </w:pPr>
            <w:r>
              <w:rPr>
                <w:rFonts w:ascii="Arial" w:hAnsi="Arial" w:cs="Arial"/>
                <w:sz w:val="20"/>
                <w:szCs w:val="20"/>
              </w:rPr>
              <w:t>_____________ %</w:t>
            </w:r>
          </w:p>
          <w:p w14:paraId="74AF9A23" w14:textId="77777777" w:rsidR="002C243B" w:rsidRDefault="002C243B" w:rsidP="00077B4F">
            <w:pPr>
              <w:jc w:val="left"/>
              <w:rPr>
                <w:rFonts w:ascii="Arial" w:hAnsi="Arial" w:cs="Arial"/>
                <w:sz w:val="20"/>
                <w:szCs w:val="20"/>
              </w:rPr>
            </w:pPr>
          </w:p>
        </w:tc>
      </w:tr>
    </w:tbl>
    <w:p w14:paraId="4EC19741" w14:textId="77777777" w:rsidR="007B37EE" w:rsidRDefault="007B37EE" w:rsidP="00077B4F">
      <w:pPr>
        <w:jc w:val="left"/>
        <w:rPr>
          <w:rFonts w:ascii="Arial" w:hAnsi="Arial" w:cs="Arial"/>
          <w:b/>
          <w:sz w:val="20"/>
          <w:szCs w:val="20"/>
        </w:rPr>
      </w:pPr>
    </w:p>
    <w:p w14:paraId="73D4687C" w14:textId="14882013" w:rsidR="00077B4F" w:rsidRPr="00454FF7" w:rsidRDefault="007B37EE" w:rsidP="00077B4F">
      <w:pPr>
        <w:jc w:val="left"/>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6B94F04" w14:textId="77777777" w:rsidR="007B37EE" w:rsidRPr="00454FF7" w:rsidRDefault="007B37EE">
      <w:pPr>
        <w:jc w:val="left"/>
        <w:rPr>
          <w:rFonts w:ascii="Arial" w:hAnsi="Arial" w:cs="Arial"/>
          <w:i/>
          <w:sz w:val="20"/>
          <w:szCs w:val="20"/>
        </w:rPr>
      </w:pPr>
      <w:r w:rsidRPr="00454FF7">
        <w:rPr>
          <w:rFonts w:ascii="Arial" w:hAnsi="Arial" w:cs="Arial"/>
          <w:i/>
          <w:sz w:val="20"/>
          <w:szCs w:val="20"/>
        </w:rPr>
        <w:br w:type="page"/>
      </w:r>
    </w:p>
    <w:p w14:paraId="7E190A91" w14:textId="77777777" w:rsidR="00077B4F" w:rsidRDefault="00E508B5" w:rsidP="00E508B5">
      <w:pPr>
        <w:jc w:val="right"/>
        <w:rPr>
          <w:rFonts w:ascii="Arial" w:hAnsi="Arial" w:cs="Arial"/>
          <w:sz w:val="20"/>
          <w:szCs w:val="20"/>
        </w:rPr>
      </w:pPr>
      <w:r>
        <w:rPr>
          <w:rFonts w:ascii="Arial" w:hAnsi="Arial" w:cs="Arial"/>
          <w:sz w:val="20"/>
          <w:szCs w:val="20"/>
        </w:rPr>
        <w:lastRenderedPageBreak/>
        <w:t xml:space="preserve">Obrazec št. </w:t>
      </w:r>
      <w:r w:rsidR="007325F0">
        <w:rPr>
          <w:rFonts w:ascii="Arial" w:hAnsi="Arial" w:cs="Arial"/>
          <w:sz w:val="20"/>
          <w:szCs w:val="20"/>
        </w:rPr>
        <w:t>5</w:t>
      </w:r>
      <w:r>
        <w:rPr>
          <w:rFonts w:ascii="Arial" w:hAnsi="Arial" w:cs="Arial"/>
          <w:sz w:val="20"/>
          <w:szCs w:val="20"/>
        </w:rPr>
        <w:t>: VPLIV NA PODALJŠANJE DOBE BIVANJA</w:t>
      </w:r>
    </w:p>
    <w:p w14:paraId="21B74CC5" w14:textId="77777777" w:rsidR="00E508B5" w:rsidRDefault="00E508B5" w:rsidP="00E508B5">
      <w:pPr>
        <w:jc w:val="left"/>
        <w:rPr>
          <w:rFonts w:ascii="Arial" w:hAnsi="Arial" w:cs="Arial"/>
          <w:sz w:val="20"/>
          <w:szCs w:val="20"/>
        </w:rPr>
      </w:pPr>
    </w:p>
    <w:tbl>
      <w:tblPr>
        <w:tblStyle w:val="Tabelamrea"/>
        <w:tblW w:w="0" w:type="auto"/>
        <w:tblLook w:val="04A0" w:firstRow="1" w:lastRow="0" w:firstColumn="1" w:lastColumn="0" w:noHBand="0" w:noVBand="1"/>
      </w:tblPr>
      <w:tblGrid>
        <w:gridCol w:w="3594"/>
        <w:gridCol w:w="3506"/>
        <w:gridCol w:w="3761"/>
        <w:gridCol w:w="3557"/>
      </w:tblGrid>
      <w:tr w:rsidR="00D81C80" w:rsidRPr="00D81C80" w14:paraId="08BC4D0B" w14:textId="77777777" w:rsidTr="00D81C80">
        <w:tc>
          <w:tcPr>
            <w:tcW w:w="3594" w:type="dxa"/>
            <w:shd w:val="clear" w:color="auto" w:fill="D9D9D9" w:themeFill="background1" w:themeFillShade="D9"/>
          </w:tcPr>
          <w:p w14:paraId="1008F138" w14:textId="77777777" w:rsidR="00D81C80" w:rsidRPr="00D81C80" w:rsidRDefault="00D81C80" w:rsidP="00E508B5">
            <w:pPr>
              <w:jc w:val="left"/>
              <w:rPr>
                <w:rFonts w:ascii="Arial" w:hAnsi="Arial" w:cs="Arial"/>
                <w:b/>
                <w:sz w:val="20"/>
                <w:szCs w:val="20"/>
              </w:rPr>
            </w:pPr>
          </w:p>
          <w:p w14:paraId="421AA80B"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Novi turistični produkti, ki jih bo razvil prijavitelj (npr. gastronomska, wellness, kulturna</w:t>
            </w:r>
            <w:r>
              <w:rPr>
                <w:rFonts w:ascii="Arial" w:hAnsi="Arial" w:cs="Arial"/>
                <w:b/>
                <w:sz w:val="20"/>
                <w:szCs w:val="20"/>
              </w:rPr>
              <w:t>, športno-rekreativna</w:t>
            </w:r>
            <w:r w:rsidRPr="00D81C80">
              <w:rPr>
                <w:rFonts w:ascii="Arial" w:hAnsi="Arial" w:cs="Arial"/>
                <w:b/>
                <w:sz w:val="20"/>
                <w:szCs w:val="20"/>
              </w:rPr>
              <w:t xml:space="preserve"> turist</w:t>
            </w:r>
            <w:r>
              <w:rPr>
                <w:rFonts w:ascii="Arial" w:hAnsi="Arial" w:cs="Arial"/>
                <w:b/>
                <w:sz w:val="20"/>
                <w:szCs w:val="20"/>
              </w:rPr>
              <w:t>i</w:t>
            </w:r>
            <w:r w:rsidRPr="00D81C80">
              <w:rPr>
                <w:rFonts w:ascii="Arial" w:hAnsi="Arial" w:cs="Arial"/>
                <w:b/>
                <w:sz w:val="20"/>
                <w:szCs w:val="20"/>
              </w:rPr>
              <w:t>čna ponudba, razvoj inovativnih turističnih produktov)</w:t>
            </w:r>
          </w:p>
          <w:p w14:paraId="13AD7867" w14:textId="77777777" w:rsidR="00D81C80" w:rsidRPr="00D81C80" w:rsidRDefault="00D81C80" w:rsidP="00E508B5">
            <w:pPr>
              <w:jc w:val="left"/>
              <w:rPr>
                <w:rFonts w:ascii="Arial" w:hAnsi="Arial" w:cs="Arial"/>
                <w:b/>
                <w:sz w:val="20"/>
                <w:szCs w:val="20"/>
              </w:rPr>
            </w:pPr>
          </w:p>
        </w:tc>
        <w:tc>
          <w:tcPr>
            <w:tcW w:w="3506" w:type="dxa"/>
            <w:shd w:val="clear" w:color="auto" w:fill="D9D9D9" w:themeFill="background1" w:themeFillShade="D9"/>
          </w:tcPr>
          <w:p w14:paraId="00F0C90F" w14:textId="77777777" w:rsidR="00D81C80" w:rsidRPr="00D81C80" w:rsidRDefault="00D81C80" w:rsidP="00E508B5">
            <w:pPr>
              <w:jc w:val="left"/>
              <w:rPr>
                <w:rFonts w:ascii="Arial" w:hAnsi="Arial" w:cs="Arial"/>
                <w:b/>
                <w:sz w:val="20"/>
                <w:szCs w:val="20"/>
              </w:rPr>
            </w:pPr>
          </w:p>
          <w:p w14:paraId="305DFC6C"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Opis novih turističnih produktov</w:t>
            </w:r>
          </w:p>
        </w:tc>
        <w:tc>
          <w:tcPr>
            <w:tcW w:w="3761" w:type="dxa"/>
            <w:shd w:val="clear" w:color="auto" w:fill="D9D9D9" w:themeFill="background1" w:themeFillShade="D9"/>
          </w:tcPr>
          <w:p w14:paraId="20A98903" w14:textId="77777777" w:rsidR="00D81C80" w:rsidRPr="00D81C80" w:rsidRDefault="00D81C80" w:rsidP="00E508B5">
            <w:pPr>
              <w:jc w:val="left"/>
              <w:rPr>
                <w:rFonts w:ascii="Arial" w:hAnsi="Arial" w:cs="Arial"/>
                <w:b/>
                <w:sz w:val="20"/>
                <w:szCs w:val="20"/>
              </w:rPr>
            </w:pPr>
          </w:p>
          <w:p w14:paraId="22FA0BE6"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Vključenost v nacionalne tematske turistične produkte (npr. zdravilišča; kongresi; Slovenija Outdoor ,…)</w:t>
            </w:r>
          </w:p>
        </w:tc>
        <w:tc>
          <w:tcPr>
            <w:tcW w:w="3557" w:type="dxa"/>
            <w:shd w:val="clear" w:color="auto" w:fill="D9D9D9" w:themeFill="background1" w:themeFillShade="D9"/>
          </w:tcPr>
          <w:p w14:paraId="6DA7438B" w14:textId="77777777" w:rsidR="00D81C80" w:rsidRPr="00D81C80" w:rsidRDefault="00D81C80" w:rsidP="00E508B5">
            <w:pPr>
              <w:jc w:val="left"/>
              <w:rPr>
                <w:rFonts w:ascii="Arial" w:hAnsi="Arial" w:cs="Arial"/>
                <w:b/>
                <w:sz w:val="20"/>
                <w:szCs w:val="20"/>
              </w:rPr>
            </w:pPr>
          </w:p>
          <w:p w14:paraId="44D70A8B"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Sodelovalne pri integralnih turističnih produktih v turistični destinaciji</w:t>
            </w:r>
            <w:r>
              <w:rPr>
                <w:rFonts w:ascii="Arial" w:hAnsi="Arial" w:cs="Arial"/>
                <w:b/>
                <w:sz w:val="20"/>
                <w:szCs w:val="20"/>
              </w:rPr>
              <w:t xml:space="preserve"> (navedba produkta, nosilca in ostalih sodelujočih)</w:t>
            </w:r>
          </w:p>
        </w:tc>
      </w:tr>
      <w:tr w:rsidR="00D81C80" w14:paraId="2499B9DA" w14:textId="77777777" w:rsidTr="00D81C80">
        <w:tc>
          <w:tcPr>
            <w:tcW w:w="3594" w:type="dxa"/>
          </w:tcPr>
          <w:p w14:paraId="3AE44A9B" w14:textId="77777777" w:rsidR="00D81C80" w:rsidRDefault="00D81C80" w:rsidP="00E508B5">
            <w:pPr>
              <w:jc w:val="left"/>
              <w:rPr>
                <w:rFonts w:ascii="Arial" w:hAnsi="Arial" w:cs="Arial"/>
                <w:sz w:val="20"/>
                <w:szCs w:val="20"/>
              </w:rPr>
            </w:pPr>
          </w:p>
          <w:p w14:paraId="630EEB35" w14:textId="77777777" w:rsidR="00D81C80" w:rsidRDefault="00D81C80" w:rsidP="00E508B5">
            <w:pPr>
              <w:jc w:val="left"/>
              <w:rPr>
                <w:rFonts w:ascii="Arial" w:hAnsi="Arial" w:cs="Arial"/>
                <w:sz w:val="20"/>
                <w:szCs w:val="20"/>
              </w:rPr>
            </w:pPr>
          </w:p>
        </w:tc>
        <w:tc>
          <w:tcPr>
            <w:tcW w:w="3506" w:type="dxa"/>
          </w:tcPr>
          <w:p w14:paraId="4E62345C" w14:textId="77777777" w:rsidR="00D81C80" w:rsidRDefault="00D81C80" w:rsidP="00E508B5">
            <w:pPr>
              <w:jc w:val="left"/>
              <w:rPr>
                <w:rFonts w:ascii="Arial" w:hAnsi="Arial" w:cs="Arial"/>
                <w:sz w:val="20"/>
                <w:szCs w:val="20"/>
              </w:rPr>
            </w:pPr>
          </w:p>
        </w:tc>
        <w:tc>
          <w:tcPr>
            <w:tcW w:w="3761" w:type="dxa"/>
          </w:tcPr>
          <w:p w14:paraId="287F7AAD" w14:textId="77777777" w:rsidR="00D81C80" w:rsidRDefault="00D81C80" w:rsidP="00E508B5">
            <w:pPr>
              <w:jc w:val="left"/>
              <w:rPr>
                <w:rFonts w:ascii="Arial" w:hAnsi="Arial" w:cs="Arial"/>
                <w:sz w:val="20"/>
                <w:szCs w:val="20"/>
              </w:rPr>
            </w:pPr>
          </w:p>
        </w:tc>
        <w:tc>
          <w:tcPr>
            <w:tcW w:w="3557" w:type="dxa"/>
          </w:tcPr>
          <w:p w14:paraId="3D91FCBD" w14:textId="77777777" w:rsidR="00D81C80" w:rsidRDefault="00D81C80" w:rsidP="00E508B5">
            <w:pPr>
              <w:jc w:val="left"/>
              <w:rPr>
                <w:rFonts w:ascii="Arial" w:hAnsi="Arial" w:cs="Arial"/>
                <w:sz w:val="20"/>
                <w:szCs w:val="20"/>
              </w:rPr>
            </w:pPr>
          </w:p>
        </w:tc>
      </w:tr>
      <w:tr w:rsidR="00D81C80" w14:paraId="0343432F" w14:textId="77777777" w:rsidTr="00D81C80">
        <w:tc>
          <w:tcPr>
            <w:tcW w:w="3594" w:type="dxa"/>
          </w:tcPr>
          <w:p w14:paraId="387B95D8" w14:textId="77777777" w:rsidR="00D81C80" w:rsidRDefault="00D81C80" w:rsidP="00E508B5">
            <w:pPr>
              <w:jc w:val="left"/>
              <w:rPr>
                <w:rFonts w:ascii="Arial" w:hAnsi="Arial" w:cs="Arial"/>
                <w:sz w:val="20"/>
                <w:szCs w:val="20"/>
              </w:rPr>
            </w:pPr>
          </w:p>
          <w:p w14:paraId="78305B67" w14:textId="77777777" w:rsidR="00D81C80" w:rsidRDefault="00D81C80" w:rsidP="00E508B5">
            <w:pPr>
              <w:jc w:val="left"/>
              <w:rPr>
                <w:rFonts w:ascii="Arial" w:hAnsi="Arial" w:cs="Arial"/>
                <w:sz w:val="20"/>
                <w:szCs w:val="20"/>
              </w:rPr>
            </w:pPr>
          </w:p>
        </w:tc>
        <w:tc>
          <w:tcPr>
            <w:tcW w:w="3506" w:type="dxa"/>
          </w:tcPr>
          <w:p w14:paraId="722F79BF" w14:textId="77777777" w:rsidR="00D81C80" w:rsidRDefault="00D81C80" w:rsidP="00E508B5">
            <w:pPr>
              <w:jc w:val="left"/>
              <w:rPr>
                <w:rFonts w:ascii="Arial" w:hAnsi="Arial" w:cs="Arial"/>
                <w:sz w:val="20"/>
                <w:szCs w:val="20"/>
              </w:rPr>
            </w:pPr>
          </w:p>
        </w:tc>
        <w:tc>
          <w:tcPr>
            <w:tcW w:w="3761" w:type="dxa"/>
          </w:tcPr>
          <w:p w14:paraId="225E93FE" w14:textId="77777777" w:rsidR="00D81C80" w:rsidRDefault="00D81C80" w:rsidP="00E508B5">
            <w:pPr>
              <w:jc w:val="left"/>
              <w:rPr>
                <w:rFonts w:ascii="Arial" w:hAnsi="Arial" w:cs="Arial"/>
                <w:sz w:val="20"/>
                <w:szCs w:val="20"/>
              </w:rPr>
            </w:pPr>
          </w:p>
        </w:tc>
        <w:tc>
          <w:tcPr>
            <w:tcW w:w="3557" w:type="dxa"/>
          </w:tcPr>
          <w:p w14:paraId="216037A4" w14:textId="77777777" w:rsidR="00D81C80" w:rsidRDefault="00D81C80" w:rsidP="00E508B5">
            <w:pPr>
              <w:jc w:val="left"/>
              <w:rPr>
                <w:rFonts w:ascii="Arial" w:hAnsi="Arial" w:cs="Arial"/>
                <w:sz w:val="20"/>
                <w:szCs w:val="20"/>
              </w:rPr>
            </w:pPr>
          </w:p>
        </w:tc>
      </w:tr>
      <w:tr w:rsidR="00D81C80" w14:paraId="47114C2E" w14:textId="77777777" w:rsidTr="00D81C80">
        <w:tc>
          <w:tcPr>
            <w:tcW w:w="3594" w:type="dxa"/>
          </w:tcPr>
          <w:p w14:paraId="467502D1" w14:textId="77777777" w:rsidR="00D81C80" w:rsidRDefault="00D81C80" w:rsidP="00E508B5">
            <w:pPr>
              <w:jc w:val="left"/>
              <w:rPr>
                <w:rFonts w:ascii="Arial" w:hAnsi="Arial" w:cs="Arial"/>
                <w:sz w:val="20"/>
                <w:szCs w:val="20"/>
              </w:rPr>
            </w:pPr>
          </w:p>
          <w:p w14:paraId="11F9F43B" w14:textId="77777777" w:rsidR="00D81C80" w:rsidRDefault="00D81C80" w:rsidP="00E508B5">
            <w:pPr>
              <w:jc w:val="left"/>
              <w:rPr>
                <w:rFonts w:ascii="Arial" w:hAnsi="Arial" w:cs="Arial"/>
                <w:sz w:val="20"/>
                <w:szCs w:val="20"/>
              </w:rPr>
            </w:pPr>
          </w:p>
        </w:tc>
        <w:tc>
          <w:tcPr>
            <w:tcW w:w="3506" w:type="dxa"/>
          </w:tcPr>
          <w:p w14:paraId="3D1B3FEB" w14:textId="77777777" w:rsidR="00D81C80" w:rsidRDefault="00D81C80" w:rsidP="00E508B5">
            <w:pPr>
              <w:jc w:val="left"/>
              <w:rPr>
                <w:rFonts w:ascii="Arial" w:hAnsi="Arial" w:cs="Arial"/>
                <w:sz w:val="20"/>
                <w:szCs w:val="20"/>
              </w:rPr>
            </w:pPr>
          </w:p>
        </w:tc>
        <w:tc>
          <w:tcPr>
            <w:tcW w:w="3761" w:type="dxa"/>
          </w:tcPr>
          <w:p w14:paraId="596FF4F5" w14:textId="77777777" w:rsidR="00D81C80" w:rsidRDefault="00D81C80" w:rsidP="00E508B5">
            <w:pPr>
              <w:jc w:val="left"/>
              <w:rPr>
                <w:rFonts w:ascii="Arial" w:hAnsi="Arial" w:cs="Arial"/>
                <w:sz w:val="20"/>
                <w:szCs w:val="20"/>
              </w:rPr>
            </w:pPr>
          </w:p>
        </w:tc>
        <w:tc>
          <w:tcPr>
            <w:tcW w:w="3557" w:type="dxa"/>
          </w:tcPr>
          <w:p w14:paraId="37154BFF" w14:textId="77777777" w:rsidR="00D81C80" w:rsidRDefault="00D81C80" w:rsidP="00E508B5">
            <w:pPr>
              <w:jc w:val="left"/>
              <w:rPr>
                <w:rFonts w:ascii="Arial" w:hAnsi="Arial" w:cs="Arial"/>
                <w:sz w:val="20"/>
                <w:szCs w:val="20"/>
              </w:rPr>
            </w:pPr>
          </w:p>
        </w:tc>
      </w:tr>
      <w:tr w:rsidR="00D81C80" w14:paraId="0B343492" w14:textId="77777777" w:rsidTr="00D81C80">
        <w:tc>
          <w:tcPr>
            <w:tcW w:w="3594" w:type="dxa"/>
          </w:tcPr>
          <w:p w14:paraId="7DA452AE" w14:textId="77777777" w:rsidR="00D81C80" w:rsidRDefault="00D81C80" w:rsidP="00E508B5">
            <w:pPr>
              <w:jc w:val="left"/>
              <w:rPr>
                <w:rFonts w:ascii="Arial" w:hAnsi="Arial" w:cs="Arial"/>
                <w:sz w:val="20"/>
                <w:szCs w:val="20"/>
              </w:rPr>
            </w:pPr>
          </w:p>
          <w:p w14:paraId="2404D27A" w14:textId="77777777" w:rsidR="00D81C80" w:rsidRDefault="00D81C80" w:rsidP="00E508B5">
            <w:pPr>
              <w:jc w:val="left"/>
              <w:rPr>
                <w:rFonts w:ascii="Arial" w:hAnsi="Arial" w:cs="Arial"/>
                <w:sz w:val="20"/>
                <w:szCs w:val="20"/>
              </w:rPr>
            </w:pPr>
          </w:p>
        </w:tc>
        <w:tc>
          <w:tcPr>
            <w:tcW w:w="3506" w:type="dxa"/>
          </w:tcPr>
          <w:p w14:paraId="680B5022" w14:textId="77777777" w:rsidR="00D81C80" w:rsidRDefault="00D81C80" w:rsidP="00E508B5">
            <w:pPr>
              <w:jc w:val="left"/>
              <w:rPr>
                <w:rFonts w:ascii="Arial" w:hAnsi="Arial" w:cs="Arial"/>
                <w:sz w:val="20"/>
                <w:szCs w:val="20"/>
              </w:rPr>
            </w:pPr>
          </w:p>
        </w:tc>
        <w:tc>
          <w:tcPr>
            <w:tcW w:w="3761" w:type="dxa"/>
          </w:tcPr>
          <w:p w14:paraId="150E22F0" w14:textId="77777777" w:rsidR="00D81C80" w:rsidRDefault="00D81C80" w:rsidP="00E508B5">
            <w:pPr>
              <w:jc w:val="left"/>
              <w:rPr>
                <w:rFonts w:ascii="Arial" w:hAnsi="Arial" w:cs="Arial"/>
                <w:sz w:val="20"/>
                <w:szCs w:val="20"/>
              </w:rPr>
            </w:pPr>
          </w:p>
        </w:tc>
        <w:tc>
          <w:tcPr>
            <w:tcW w:w="3557" w:type="dxa"/>
          </w:tcPr>
          <w:p w14:paraId="5A5F0AF5" w14:textId="77777777" w:rsidR="00D81C80" w:rsidRDefault="00D81C80" w:rsidP="00E508B5">
            <w:pPr>
              <w:jc w:val="left"/>
              <w:rPr>
                <w:rFonts w:ascii="Arial" w:hAnsi="Arial" w:cs="Arial"/>
                <w:sz w:val="20"/>
                <w:szCs w:val="20"/>
              </w:rPr>
            </w:pPr>
          </w:p>
        </w:tc>
      </w:tr>
    </w:tbl>
    <w:p w14:paraId="6CD1772A" w14:textId="77777777" w:rsidR="00E508B5" w:rsidRDefault="00E508B5" w:rsidP="00E508B5">
      <w:pPr>
        <w:jc w:val="left"/>
        <w:rPr>
          <w:rFonts w:ascii="Arial" w:hAnsi="Arial" w:cs="Arial"/>
          <w:sz w:val="20"/>
          <w:szCs w:val="20"/>
        </w:rPr>
      </w:pPr>
    </w:p>
    <w:p w14:paraId="3AD573F4" w14:textId="77777777" w:rsidR="0004131E" w:rsidRPr="0004131E" w:rsidRDefault="0004131E" w:rsidP="0004131E">
      <w:pPr>
        <w:jc w:val="left"/>
        <w:rPr>
          <w:rFonts w:ascii="Arial" w:hAnsi="Arial" w:cs="Arial"/>
          <w:sz w:val="20"/>
          <w:szCs w:val="20"/>
        </w:rPr>
      </w:pPr>
      <w:r w:rsidRPr="0004131E">
        <w:rPr>
          <w:rFonts w:ascii="Arial" w:hAnsi="Arial" w:cs="Arial"/>
          <w:sz w:val="20"/>
          <w:szCs w:val="20"/>
        </w:rPr>
        <w:t>Tabelo po potrebi razširite.</w:t>
      </w:r>
    </w:p>
    <w:p w14:paraId="29CE2E7C" w14:textId="77777777" w:rsidR="0004131E" w:rsidRDefault="0004131E" w:rsidP="0004131E">
      <w:pPr>
        <w:jc w:val="left"/>
        <w:rPr>
          <w:rFonts w:ascii="Arial" w:hAnsi="Arial" w:cs="Arial"/>
          <w:b/>
          <w:sz w:val="20"/>
          <w:szCs w:val="20"/>
        </w:rPr>
      </w:pPr>
    </w:p>
    <w:p w14:paraId="65DA1287" w14:textId="45433059" w:rsidR="0004131E" w:rsidRPr="00454FF7" w:rsidRDefault="0004131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7A05A9D1" w14:textId="77777777" w:rsidR="0004131E" w:rsidRDefault="0004131E">
      <w:pPr>
        <w:jc w:val="left"/>
        <w:rPr>
          <w:rFonts w:ascii="Arial" w:hAnsi="Arial" w:cs="Arial"/>
          <w:sz w:val="20"/>
          <w:szCs w:val="20"/>
        </w:rPr>
      </w:pPr>
      <w:r>
        <w:rPr>
          <w:rFonts w:ascii="Arial" w:hAnsi="Arial" w:cs="Arial"/>
          <w:sz w:val="20"/>
          <w:szCs w:val="20"/>
        </w:rPr>
        <w:br w:type="page"/>
      </w:r>
    </w:p>
    <w:p w14:paraId="4650C2E4" w14:textId="77777777" w:rsidR="0004131E" w:rsidRDefault="0004131E">
      <w:pPr>
        <w:jc w:val="left"/>
        <w:rPr>
          <w:rFonts w:ascii="Arial" w:hAnsi="Arial" w:cs="Arial"/>
          <w:sz w:val="20"/>
          <w:szCs w:val="20"/>
        </w:rPr>
      </w:pPr>
    </w:p>
    <w:p w14:paraId="23518A5C" w14:textId="77777777" w:rsidR="0004131E" w:rsidRDefault="0004131E" w:rsidP="0004131E">
      <w:pPr>
        <w:jc w:val="right"/>
        <w:rPr>
          <w:rFonts w:ascii="Arial" w:hAnsi="Arial" w:cs="Arial"/>
          <w:sz w:val="20"/>
          <w:szCs w:val="20"/>
        </w:rPr>
      </w:pPr>
      <w:r>
        <w:rPr>
          <w:rFonts w:ascii="Arial" w:hAnsi="Arial" w:cs="Arial"/>
          <w:sz w:val="20"/>
          <w:szCs w:val="20"/>
        </w:rPr>
        <w:t xml:space="preserve">Obrazec št. </w:t>
      </w:r>
      <w:r w:rsidR="007325F0">
        <w:rPr>
          <w:rFonts w:ascii="Arial" w:hAnsi="Arial" w:cs="Arial"/>
          <w:sz w:val="20"/>
          <w:szCs w:val="20"/>
        </w:rPr>
        <w:t>6</w:t>
      </w:r>
      <w:r>
        <w:rPr>
          <w:rFonts w:ascii="Arial" w:hAnsi="Arial" w:cs="Arial"/>
          <w:sz w:val="20"/>
          <w:szCs w:val="20"/>
        </w:rPr>
        <w:t>: TRAJNOSTNO PREOBLIKOVANJE</w:t>
      </w:r>
    </w:p>
    <w:p w14:paraId="0A35A39F" w14:textId="77777777" w:rsidR="0004131E" w:rsidRDefault="0004131E" w:rsidP="0004131E">
      <w:pPr>
        <w:shd w:val="clear" w:color="auto" w:fill="FFFFFF" w:themeFill="background1"/>
        <w:jc w:val="right"/>
        <w:rPr>
          <w:rFonts w:ascii="Arial" w:hAnsi="Arial" w:cs="Arial"/>
          <w:sz w:val="20"/>
          <w:szCs w:val="20"/>
        </w:rPr>
      </w:pPr>
    </w:p>
    <w:tbl>
      <w:tblPr>
        <w:tblStyle w:val="Tabelamrea"/>
        <w:tblW w:w="0" w:type="auto"/>
        <w:tblLook w:val="04A0" w:firstRow="1" w:lastRow="0" w:firstColumn="1" w:lastColumn="0" w:noHBand="0" w:noVBand="1"/>
      </w:tblPr>
      <w:tblGrid>
        <w:gridCol w:w="5949"/>
        <w:gridCol w:w="8469"/>
      </w:tblGrid>
      <w:tr w:rsidR="0004131E" w:rsidRPr="00EF34F8" w14:paraId="1F2C2C93" w14:textId="77777777" w:rsidTr="0004131E">
        <w:tc>
          <w:tcPr>
            <w:tcW w:w="14418" w:type="dxa"/>
            <w:gridSpan w:val="2"/>
            <w:shd w:val="clear" w:color="auto" w:fill="D9D9D9" w:themeFill="background1" w:themeFillShade="D9"/>
          </w:tcPr>
          <w:p w14:paraId="46D2C714" w14:textId="77777777" w:rsidR="0004131E" w:rsidRPr="00EF34F8" w:rsidRDefault="0004131E" w:rsidP="0004131E">
            <w:pPr>
              <w:shd w:val="clear" w:color="auto" w:fill="D9D9D9" w:themeFill="background1" w:themeFillShade="D9"/>
              <w:jc w:val="left"/>
              <w:rPr>
                <w:rFonts w:ascii="Arial" w:hAnsi="Arial" w:cs="Arial"/>
                <w:b/>
                <w:sz w:val="20"/>
                <w:szCs w:val="20"/>
              </w:rPr>
            </w:pPr>
            <w:r>
              <w:rPr>
                <w:rFonts w:ascii="Arial" w:hAnsi="Arial" w:cs="Arial"/>
                <w:b/>
                <w:sz w:val="20"/>
                <w:szCs w:val="20"/>
              </w:rPr>
              <w:t>Pridobljeni okoljski standardi</w:t>
            </w:r>
          </w:p>
        </w:tc>
      </w:tr>
      <w:tr w:rsidR="0004131E" w14:paraId="417D1B49" w14:textId="77777777" w:rsidTr="0004131E">
        <w:tc>
          <w:tcPr>
            <w:tcW w:w="14418" w:type="dxa"/>
            <w:gridSpan w:val="2"/>
          </w:tcPr>
          <w:p w14:paraId="7CB6C2DD" w14:textId="77777777" w:rsidR="0004131E" w:rsidRPr="002F34C1" w:rsidRDefault="0004131E" w:rsidP="0004131E">
            <w:pPr>
              <w:jc w:val="left"/>
              <w:rPr>
                <w:rFonts w:ascii="Arial" w:hAnsi="Arial" w:cs="Arial"/>
                <w:b/>
                <w:sz w:val="20"/>
                <w:szCs w:val="20"/>
              </w:rPr>
            </w:pPr>
          </w:p>
          <w:p w14:paraId="0A5E92B9" w14:textId="77777777" w:rsidR="0004131E" w:rsidRPr="002F34C1" w:rsidRDefault="0004131E" w:rsidP="0004131E">
            <w:pPr>
              <w:jc w:val="left"/>
              <w:rPr>
                <w:rFonts w:ascii="Arial" w:hAnsi="Arial" w:cs="Arial"/>
                <w:b/>
                <w:sz w:val="20"/>
                <w:szCs w:val="20"/>
              </w:rPr>
            </w:pPr>
          </w:p>
          <w:p w14:paraId="692F6F30" w14:textId="77777777" w:rsidR="0004131E" w:rsidRDefault="0004131E" w:rsidP="0004131E">
            <w:pPr>
              <w:jc w:val="left"/>
              <w:rPr>
                <w:rFonts w:ascii="Arial" w:hAnsi="Arial" w:cs="Arial"/>
                <w:b/>
                <w:sz w:val="20"/>
                <w:szCs w:val="20"/>
              </w:rPr>
            </w:pPr>
            <w:r>
              <w:rPr>
                <w:rFonts w:ascii="Arial" w:hAnsi="Arial" w:cs="Arial"/>
                <w:b/>
                <w:sz w:val="20"/>
                <w:szCs w:val="20"/>
              </w:rPr>
              <w:t>Po zaključku projekta bo za prijavljeno operacijo pridobljena energetska izkaznica razreda: ______________</w:t>
            </w:r>
          </w:p>
          <w:p w14:paraId="5BC9762D" w14:textId="77777777" w:rsidR="0004131E" w:rsidRDefault="0004131E" w:rsidP="0004131E">
            <w:pPr>
              <w:jc w:val="left"/>
              <w:rPr>
                <w:rFonts w:ascii="Arial" w:hAnsi="Arial" w:cs="Arial"/>
                <w:b/>
                <w:sz w:val="20"/>
                <w:szCs w:val="20"/>
              </w:rPr>
            </w:pPr>
          </w:p>
          <w:p w14:paraId="5AC79235" w14:textId="77777777" w:rsidR="0004131E" w:rsidRDefault="0004131E" w:rsidP="0004131E">
            <w:pPr>
              <w:jc w:val="left"/>
              <w:rPr>
                <w:rFonts w:ascii="Arial" w:hAnsi="Arial" w:cs="Arial"/>
                <w:b/>
                <w:sz w:val="20"/>
                <w:szCs w:val="20"/>
              </w:rPr>
            </w:pPr>
          </w:p>
          <w:p w14:paraId="3540F0BE" w14:textId="77777777" w:rsidR="0004131E" w:rsidRDefault="0004131E" w:rsidP="0004131E">
            <w:pPr>
              <w:jc w:val="left"/>
              <w:rPr>
                <w:rFonts w:ascii="Arial" w:hAnsi="Arial" w:cs="Arial"/>
                <w:b/>
                <w:sz w:val="20"/>
                <w:szCs w:val="20"/>
              </w:rPr>
            </w:pPr>
            <w:r>
              <w:rPr>
                <w:rFonts w:ascii="Arial" w:hAnsi="Arial" w:cs="Arial"/>
                <w:b/>
                <w:sz w:val="20"/>
                <w:szCs w:val="20"/>
              </w:rPr>
              <w:t>Po zaključku projekta bo za prijavljeno operacijo pridobljen tudi standard za skoraj nič energetske stavbe (NZEB): ______________ (DA/NE), pri čemer bo prijavljena operacija izpolnjevala standarde, ki so 20 % pod standardom za skoraj nič energetske stavbe (NZEB): __________ (DA/NE)</w:t>
            </w:r>
          </w:p>
          <w:p w14:paraId="17607BAC" w14:textId="77777777" w:rsidR="0004131E" w:rsidRPr="002F34C1" w:rsidRDefault="0004131E" w:rsidP="0004131E">
            <w:pPr>
              <w:jc w:val="left"/>
              <w:rPr>
                <w:rFonts w:ascii="Arial" w:hAnsi="Arial" w:cs="Arial"/>
                <w:b/>
                <w:sz w:val="20"/>
                <w:szCs w:val="20"/>
              </w:rPr>
            </w:pPr>
          </w:p>
          <w:p w14:paraId="6B75365F" w14:textId="77777777" w:rsidR="0004131E" w:rsidRPr="002F34C1" w:rsidRDefault="0004131E" w:rsidP="0004131E">
            <w:pPr>
              <w:jc w:val="left"/>
              <w:rPr>
                <w:rFonts w:ascii="Arial" w:hAnsi="Arial" w:cs="Arial"/>
                <w:b/>
                <w:sz w:val="20"/>
                <w:szCs w:val="20"/>
              </w:rPr>
            </w:pPr>
          </w:p>
          <w:p w14:paraId="0AB3BFE5" w14:textId="77777777" w:rsidR="0004131E" w:rsidRPr="002F34C1" w:rsidRDefault="0004131E" w:rsidP="0004131E">
            <w:pPr>
              <w:jc w:val="left"/>
              <w:rPr>
                <w:rFonts w:ascii="Arial" w:hAnsi="Arial" w:cs="Arial"/>
                <w:b/>
                <w:sz w:val="20"/>
                <w:szCs w:val="20"/>
              </w:rPr>
            </w:pPr>
          </w:p>
          <w:p w14:paraId="2CD55E87" w14:textId="77777777" w:rsidR="0004131E" w:rsidRPr="002F34C1" w:rsidRDefault="0004131E" w:rsidP="0004131E">
            <w:pPr>
              <w:jc w:val="left"/>
              <w:rPr>
                <w:rFonts w:ascii="Arial" w:hAnsi="Arial" w:cs="Arial"/>
                <w:b/>
                <w:sz w:val="20"/>
                <w:szCs w:val="20"/>
              </w:rPr>
            </w:pPr>
          </w:p>
          <w:p w14:paraId="10982C93" w14:textId="77777777" w:rsidR="0004131E" w:rsidRPr="002F34C1" w:rsidRDefault="0004131E" w:rsidP="0004131E">
            <w:pPr>
              <w:jc w:val="left"/>
              <w:rPr>
                <w:rFonts w:ascii="Arial" w:hAnsi="Arial" w:cs="Arial"/>
                <w:b/>
                <w:sz w:val="20"/>
                <w:szCs w:val="20"/>
              </w:rPr>
            </w:pPr>
          </w:p>
          <w:p w14:paraId="38F2BA7A" w14:textId="77777777" w:rsidR="0004131E" w:rsidRPr="002F34C1" w:rsidRDefault="0004131E" w:rsidP="0004131E">
            <w:pPr>
              <w:jc w:val="left"/>
              <w:rPr>
                <w:rFonts w:ascii="Arial" w:hAnsi="Arial" w:cs="Arial"/>
                <w:b/>
                <w:sz w:val="20"/>
                <w:szCs w:val="20"/>
              </w:rPr>
            </w:pPr>
          </w:p>
          <w:p w14:paraId="52E8A134" w14:textId="77777777" w:rsidR="0004131E" w:rsidRDefault="0004131E" w:rsidP="0004131E">
            <w:pPr>
              <w:jc w:val="left"/>
              <w:rPr>
                <w:rFonts w:ascii="Arial" w:hAnsi="Arial" w:cs="Arial"/>
                <w:sz w:val="20"/>
                <w:szCs w:val="20"/>
              </w:rPr>
            </w:pPr>
          </w:p>
        </w:tc>
      </w:tr>
      <w:tr w:rsidR="0004131E" w:rsidRPr="00EF34F8" w14:paraId="55770AE3" w14:textId="77777777" w:rsidTr="0004131E">
        <w:tc>
          <w:tcPr>
            <w:tcW w:w="5949" w:type="dxa"/>
            <w:shd w:val="clear" w:color="auto" w:fill="D9D9D9" w:themeFill="background1" w:themeFillShade="D9"/>
          </w:tcPr>
          <w:p w14:paraId="778C9FB9" w14:textId="77777777" w:rsidR="0004131E" w:rsidRPr="002F34C1" w:rsidRDefault="0004131E" w:rsidP="0004131E">
            <w:pPr>
              <w:shd w:val="clear" w:color="auto" w:fill="D9D9D9" w:themeFill="background1" w:themeFillShade="D9"/>
              <w:jc w:val="left"/>
              <w:rPr>
                <w:rFonts w:ascii="Arial" w:hAnsi="Arial" w:cs="Arial"/>
                <w:b/>
                <w:sz w:val="20"/>
                <w:szCs w:val="20"/>
              </w:rPr>
            </w:pPr>
            <w:r>
              <w:rPr>
                <w:rFonts w:ascii="Arial" w:hAnsi="Arial" w:cs="Arial"/>
                <w:b/>
                <w:sz w:val="20"/>
                <w:szCs w:val="20"/>
              </w:rPr>
              <w:t>OKOLJSKO t</w:t>
            </w:r>
            <w:r w:rsidRPr="002F34C1">
              <w:rPr>
                <w:rFonts w:ascii="Arial" w:hAnsi="Arial" w:cs="Arial"/>
                <w:b/>
                <w:sz w:val="20"/>
                <w:szCs w:val="20"/>
              </w:rPr>
              <w:t>rajnost</w:t>
            </w:r>
            <w:r>
              <w:rPr>
                <w:rFonts w:ascii="Arial" w:hAnsi="Arial" w:cs="Arial"/>
                <w:b/>
                <w:sz w:val="20"/>
                <w:szCs w:val="20"/>
              </w:rPr>
              <w:t>no preoblikovanje</w:t>
            </w:r>
          </w:p>
        </w:tc>
        <w:tc>
          <w:tcPr>
            <w:tcW w:w="8469" w:type="dxa"/>
            <w:shd w:val="clear" w:color="auto" w:fill="D9D9D9" w:themeFill="background1" w:themeFillShade="D9"/>
          </w:tcPr>
          <w:p w14:paraId="68D88519" w14:textId="77777777" w:rsidR="0004131E" w:rsidRPr="00EF34F8" w:rsidRDefault="0004131E" w:rsidP="0004131E">
            <w:pPr>
              <w:shd w:val="clear" w:color="auto" w:fill="D9D9D9" w:themeFill="background1" w:themeFillShade="D9"/>
              <w:jc w:val="left"/>
              <w:rPr>
                <w:rFonts w:ascii="Arial" w:hAnsi="Arial" w:cs="Arial"/>
                <w:b/>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r>
              <w:rPr>
                <w:rFonts w:ascii="Arial" w:hAnsi="Arial" w:cs="Arial"/>
                <w:b/>
                <w:sz w:val="20"/>
                <w:szCs w:val="20"/>
              </w:rPr>
              <w:t xml:space="preserve"> – vpišite, če kriterij izpolnjujete</w:t>
            </w:r>
          </w:p>
        </w:tc>
      </w:tr>
      <w:tr w:rsidR="0004131E" w14:paraId="11DC559D" w14:textId="77777777" w:rsidTr="0004131E">
        <w:tc>
          <w:tcPr>
            <w:tcW w:w="5949" w:type="dxa"/>
          </w:tcPr>
          <w:p w14:paraId="52E99B81" w14:textId="77777777" w:rsidR="0004131E" w:rsidRDefault="0004131E" w:rsidP="0004131E">
            <w:pPr>
              <w:jc w:val="left"/>
              <w:rPr>
                <w:rFonts w:ascii="Arial" w:hAnsi="Arial" w:cs="Arial"/>
                <w:b/>
                <w:sz w:val="20"/>
                <w:szCs w:val="20"/>
              </w:rPr>
            </w:pPr>
          </w:p>
          <w:p w14:paraId="66FF730F" w14:textId="77777777" w:rsidR="0004131E" w:rsidRDefault="0004131E" w:rsidP="0004131E">
            <w:pPr>
              <w:jc w:val="left"/>
              <w:rPr>
                <w:rFonts w:ascii="Arial" w:hAnsi="Arial" w:cs="Arial"/>
                <w:b/>
                <w:sz w:val="20"/>
                <w:szCs w:val="20"/>
              </w:rPr>
            </w:pPr>
          </w:p>
          <w:p w14:paraId="70EE066D" w14:textId="77777777" w:rsidR="0004131E" w:rsidRDefault="0004131E" w:rsidP="0004131E">
            <w:pPr>
              <w:jc w:val="left"/>
              <w:rPr>
                <w:rFonts w:ascii="Arial" w:hAnsi="Arial" w:cs="Arial"/>
                <w:b/>
                <w:sz w:val="20"/>
                <w:szCs w:val="20"/>
              </w:rPr>
            </w:pPr>
          </w:p>
          <w:p w14:paraId="767966BA" w14:textId="77777777" w:rsidR="0004131E" w:rsidRDefault="0004131E" w:rsidP="0004131E">
            <w:pPr>
              <w:jc w:val="left"/>
              <w:rPr>
                <w:rFonts w:ascii="Arial" w:hAnsi="Arial" w:cs="Arial"/>
                <w:b/>
                <w:sz w:val="20"/>
                <w:szCs w:val="20"/>
              </w:rPr>
            </w:pPr>
          </w:p>
          <w:p w14:paraId="2A66D366" w14:textId="77777777" w:rsidR="0004131E" w:rsidRDefault="0004131E" w:rsidP="0004131E">
            <w:pPr>
              <w:jc w:val="left"/>
              <w:rPr>
                <w:rFonts w:ascii="Arial" w:hAnsi="Arial" w:cs="Arial"/>
                <w:b/>
                <w:sz w:val="20"/>
                <w:szCs w:val="20"/>
              </w:rPr>
            </w:pPr>
            <w:r>
              <w:rPr>
                <w:rFonts w:ascii="Arial" w:hAnsi="Arial" w:cs="Arial"/>
                <w:b/>
                <w:sz w:val="20"/>
                <w:szCs w:val="20"/>
              </w:rPr>
              <w:t>Uporaba naravnih materialov, s poudarkom na lesu</w:t>
            </w:r>
          </w:p>
          <w:p w14:paraId="45C8C433" w14:textId="77777777" w:rsidR="0004131E" w:rsidRDefault="0004131E" w:rsidP="0004131E">
            <w:pPr>
              <w:jc w:val="left"/>
              <w:rPr>
                <w:rFonts w:ascii="Arial" w:hAnsi="Arial" w:cs="Arial"/>
                <w:b/>
                <w:sz w:val="20"/>
                <w:szCs w:val="20"/>
              </w:rPr>
            </w:pPr>
          </w:p>
          <w:p w14:paraId="421BB1B1" w14:textId="77777777" w:rsidR="0004131E" w:rsidRDefault="0004131E" w:rsidP="0004131E">
            <w:pPr>
              <w:jc w:val="left"/>
              <w:rPr>
                <w:rFonts w:ascii="Arial" w:hAnsi="Arial" w:cs="Arial"/>
                <w:b/>
                <w:sz w:val="20"/>
                <w:szCs w:val="20"/>
              </w:rPr>
            </w:pPr>
          </w:p>
          <w:p w14:paraId="3B7CB2FC" w14:textId="77777777" w:rsidR="0004131E" w:rsidRPr="002F34C1" w:rsidRDefault="0004131E" w:rsidP="0004131E">
            <w:pPr>
              <w:jc w:val="left"/>
              <w:rPr>
                <w:rFonts w:ascii="Arial" w:hAnsi="Arial" w:cs="Arial"/>
                <w:b/>
                <w:sz w:val="20"/>
                <w:szCs w:val="20"/>
              </w:rPr>
            </w:pPr>
          </w:p>
        </w:tc>
        <w:tc>
          <w:tcPr>
            <w:tcW w:w="8469" w:type="dxa"/>
          </w:tcPr>
          <w:p w14:paraId="39EB45AA" w14:textId="77777777" w:rsidR="0004131E" w:rsidRDefault="0004131E" w:rsidP="0004131E">
            <w:pPr>
              <w:jc w:val="left"/>
              <w:rPr>
                <w:rFonts w:ascii="Arial" w:hAnsi="Arial" w:cs="Arial"/>
                <w:sz w:val="20"/>
                <w:szCs w:val="20"/>
              </w:rPr>
            </w:pPr>
          </w:p>
        </w:tc>
      </w:tr>
      <w:tr w:rsidR="0004131E" w14:paraId="72B16CDC" w14:textId="77777777" w:rsidTr="0004131E">
        <w:tc>
          <w:tcPr>
            <w:tcW w:w="5949" w:type="dxa"/>
          </w:tcPr>
          <w:p w14:paraId="4CCD2D1E" w14:textId="77777777" w:rsidR="0004131E" w:rsidRDefault="0004131E" w:rsidP="0004131E">
            <w:pPr>
              <w:jc w:val="left"/>
              <w:rPr>
                <w:rFonts w:ascii="Arial" w:hAnsi="Arial" w:cs="Arial"/>
                <w:b/>
                <w:sz w:val="20"/>
                <w:szCs w:val="20"/>
              </w:rPr>
            </w:pPr>
          </w:p>
          <w:p w14:paraId="7648C3DE" w14:textId="77777777" w:rsidR="0004131E" w:rsidRDefault="0004131E" w:rsidP="0004131E">
            <w:pPr>
              <w:jc w:val="left"/>
              <w:rPr>
                <w:rFonts w:ascii="Arial" w:hAnsi="Arial" w:cs="Arial"/>
                <w:b/>
                <w:sz w:val="20"/>
                <w:szCs w:val="20"/>
              </w:rPr>
            </w:pPr>
          </w:p>
          <w:p w14:paraId="608F1209" w14:textId="77777777" w:rsidR="0004131E" w:rsidRDefault="0004131E" w:rsidP="0004131E">
            <w:pPr>
              <w:jc w:val="left"/>
              <w:rPr>
                <w:rFonts w:ascii="Arial" w:hAnsi="Arial" w:cs="Arial"/>
                <w:b/>
                <w:sz w:val="20"/>
                <w:szCs w:val="20"/>
              </w:rPr>
            </w:pPr>
            <w:r>
              <w:rPr>
                <w:rFonts w:ascii="Arial" w:hAnsi="Arial" w:cs="Arial"/>
                <w:b/>
                <w:sz w:val="20"/>
                <w:szCs w:val="20"/>
              </w:rPr>
              <w:t>Skladnost s pogoji območja Natura 2000 (če je to relevantno za območje operacije)</w:t>
            </w:r>
          </w:p>
          <w:p w14:paraId="6BB3BCCE" w14:textId="77777777" w:rsidR="0004131E" w:rsidRDefault="0004131E" w:rsidP="0004131E">
            <w:pPr>
              <w:jc w:val="left"/>
              <w:rPr>
                <w:rFonts w:ascii="Arial" w:hAnsi="Arial" w:cs="Arial"/>
                <w:b/>
                <w:sz w:val="20"/>
                <w:szCs w:val="20"/>
              </w:rPr>
            </w:pPr>
          </w:p>
          <w:p w14:paraId="695F2D5C" w14:textId="77777777" w:rsidR="0004131E" w:rsidRDefault="0004131E" w:rsidP="0004131E">
            <w:pPr>
              <w:jc w:val="left"/>
              <w:rPr>
                <w:rFonts w:ascii="Arial" w:hAnsi="Arial" w:cs="Arial"/>
                <w:b/>
                <w:sz w:val="20"/>
                <w:szCs w:val="20"/>
              </w:rPr>
            </w:pPr>
          </w:p>
          <w:p w14:paraId="035C0C73" w14:textId="77777777" w:rsidR="0004131E" w:rsidRDefault="0004131E" w:rsidP="0004131E">
            <w:pPr>
              <w:jc w:val="left"/>
              <w:rPr>
                <w:rFonts w:ascii="Arial" w:hAnsi="Arial" w:cs="Arial"/>
                <w:b/>
                <w:sz w:val="20"/>
                <w:szCs w:val="20"/>
              </w:rPr>
            </w:pPr>
          </w:p>
        </w:tc>
        <w:tc>
          <w:tcPr>
            <w:tcW w:w="8469" w:type="dxa"/>
          </w:tcPr>
          <w:p w14:paraId="7D564C13" w14:textId="77777777" w:rsidR="0004131E" w:rsidRDefault="0004131E" w:rsidP="0004131E">
            <w:pPr>
              <w:jc w:val="left"/>
              <w:rPr>
                <w:rFonts w:ascii="Arial" w:hAnsi="Arial" w:cs="Arial"/>
                <w:sz w:val="20"/>
                <w:szCs w:val="20"/>
              </w:rPr>
            </w:pPr>
          </w:p>
        </w:tc>
      </w:tr>
      <w:tr w:rsidR="0004131E" w14:paraId="709DB580" w14:textId="77777777" w:rsidTr="0004131E">
        <w:tc>
          <w:tcPr>
            <w:tcW w:w="5949" w:type="dxa"/>
          </w:tcPr>
          <w:p w14:paraId="1BAA2CC9" w14:textId="77777777" w:rsidR="0004131E" w:rsidRDefault="0004131E" w:rsidP="0004131E">
            <w:pPr>
              <w:jc w:val="left"/>
              <w:rPr>
                <w:rFonts w:ascii="Arial" w:hAnsi="Arial" w:cs="Arial"/>
                <w:b/>
                <w:sz w:val="20"/>
                <w:szCs w:val="20"/>
              </w:rPr>
            </w:pPr>
          </w:p>
          <w:p w14:paraId="6A84CE0B" w14:textId="77777777" w:rsidR="0004131E" w:rsidRDefault="0004131E" w:rsidP="0004131E">
            <w:pPr>
              <w:jc w:val="left"/>
              <w:rPr>
                <w:rFonts w:ascii="Arial" w:hAnsi="Arial" w:cs="Arial"/>
                <w:b/>
                <w:sz w:val="20"/>
                <w:szCs w:val="20"/>
              </w:rPr>
            </w:pPr>
            <w:r w:rsidRPr="002F34C1">
              <w:rPr>
                <w:rFonts w:ascii="Arial" w:hAnsi="Arial" w:cs="Arial"/>
                <w:b/>
                <w:sz w:val="20"/>
                <w:szCs w:val="20"/>
              </w:rPr>
              <w:t>Sistem ravnanja z odpadki</w:t>
            </w:r>
          </w:p>
          <w:p w14:paraId="03E17097" w14:textId="77777777" w:rsidR="0004131E" w:rsidRDefault="0004131E" w:rsidP="0004131E">
            <w:pPr>
              <w:jc w:val="left"/>
              <w:rPr>
                <w:rFonts w:ascii="Arial" w:hAnsi="Arial" w:cs="Arial"/>
                <w:b/>
                <w:sz w:val="20"/>
                <w:szCs w:val="20"/>
              </w:rPr>
            </w:pPr>
          </w:p>
          <w:p w14:paraId="7AA8F63E" w14:textId="77777777" w:rsidR="0004131E" w:rsidRDefault="0004131E" w:rsidP="0004131E">
            <w:pPr>
              <w:jc w:val="left"/>
              <w:rPr>
                <w:rFonts w:ascii="Arial" w:hAnsi="Arial" w:cs="Arial"/>
                <w:b/>
                <w:sz w:val="20"/>
                <w:szCs w:val="20"/>
              </w:rPr>
            </w:pPr>
          </w:p>
          <w:p w14:paraId="3EFB9ADD" w14:textId="77777777" w:rsidR="0004131E" w:rsidRPr="002F34C1" w:rsidRDefault="0004131E" w:rsidP="0004131E">
            <w:pPr>
              <w:jc w:val="left"/>
              <w:rPr>
                <w:rFonts w:ascii="Arial" w:hAnsi="Arial" w:cs="Arial"/>
                <w:b/>
                <w:sz w:val="20"/>
                <w:szCs w:val="20"/>
              </w:rPr>
            </w:pPr>
          </w:p>
          <w:p w14:paraId="5570F151" w14:textId="77777777" w:rsidR="0004131E" w:rsidRDefault="0004131E" w:rsidP="0004131E">
            <w:pPr>
              <w:jc w:val="left"/>
              <w:rPr>
                <w:rFonts w:ascii="Arial" w:hAnsi="Arial" w:cs="Arial"/>
                <w:b/>
                <w:sz w:val="20"/>
                <w:szCs w:val="20"/>
              </w:rPr>
            </w:pPr>
          </w:p>
        </w:tc>
        <w:tc>
          <w:tcPr>
            <w:tcW w:w="8469" w:type="dxa"/>
          </w:tcPr>
          <w:p w14:paraId="68E692E1" w14:textId="77777777" w:rsidR="0004131E" w:rsidRDefault="0004131E" w:rsidP="0004131E">
            <w:pPr>
              <w:jc w:val="left"/>
              <w:rPr>
                <w:rFonts w:ascii="Arial" w:hAnsi="Arial" w:cs="Arial"/>
                <w:sz w:val="20"/>
                <w:szCs w:val="20"/>
              </w:rPr>
            </w:pPr>
          </w:p>
        </w:tc>
      </w:tr>
      <w:tr w:rsidR="0004131E" w14:paraId="1BC0E594" w14:textId="77777777" w:rsidTr="0004131E">
        <w:tc>
          <w:tcPr>
            <w:tcW w:w="5949" w:type="dxa"/>
          </w:tcPr>
          <w:p w14:paraId="6D48E1B0" w14:textId="77777777" w:rsidR="0004131E" w:rsidRPr="002F34C1" w:rsidRDefault="0004131E" w:rsidP="0004131E">
            <w:pPr>
              <w:jc w:val="left"/>
              <w:rPr>
                <w:rFonts w:ascii="Arial" w:hAnsi="Arial" w:cs="Arial"/>
                <w:b/>
                <w:sz w:val="20"/>
                <w:szCs w:val="20"/>
              </w:rPr>
            </w:pPr>
          </w:p>
          <w:p w14:paraId="20071640" w14:textId="77777777" w:rsidR="0004131E" w:rsidRPr="002F34C1" w:rsidRDefault="0004131E" w:rsidP="0004131E">
            <w:pPr>
              <w:jc w:val="left"/>
              <w:rPr>
                <w:rFonts w:ascii="Arial" w:hAnsi="Arial" w:cs="Arial"/>
                <w:b/>
                <w:sz w:val="20"/>
                <w:szCs w:val="20"/>
              </w:rPr>
            </w:pPr>
          </w:p>
          <w:p w14:paraId="4AED4BB9" w14:textId="77777777" w:rsidR="0004131E" w:rsidRPr="002F34C1" w:rsidRDefault="0004131E" w:rsidP="0004131E">
            <w:pPr>
              <w:jc w:val="left"/>
              <w:rPr>
                <w:rFonts w:ascii="Arial" w:hAnsi="Arial" w:cs="Arial"/>
                <w:b/>
                <w:sz w:val="20"/>
                <w:szCs w:val="20"/>
              </w:rPr>
            </w:pPr>
          </w:p>
          <w:p w14:paraId="0C7ED413"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 xml:space="preserve">Varčevanje z energijo </w:t>
            </w:r>
          </w:p>
          <w:p w14:paraId="789A8489" w14:textId="77777777" w:rsidR="0004131E" w:rsidRPr="002F34C1" w:rsidRDefault="0004131E" w:rsidP="0004131E">
            <w:pPr>
              <w:jc w:val="left"/>
              <w:rPr>
                <w:rFonts w:ascii="Arial" w:hAnsi="Arial" w:cs="Arial"/>
                <w:b/>
                <w:sz w:val="20"/>
                <w:szCs w:val="20"/>
              </w:rPr>
            </w:pPr>
          </w:p>
          <w:p w14:paraId="5ADB7F58" w14:textId="77777777" w:rsidR="0004131E" w:rsidRPr="002F34C1" w:rsidRDefault="0004131E" w:rsidP="0004131E">
            <w:pPr>
              <w:jc w:val="left"/>
              <w:rPr>
                <w:rFonts w:ascii="Arial" w:hAnsi="Arial" w:cs="Arial"/>
                <w:b/>
                <w:sz w:val="20"/>
                <w:szCs w:val="20"/>
              </w:rPr>
            </w:pPr>
          </w:p>
          <w:p w14:paraId="31B12B4F" w14:textId="77777777" w:rsidR="0004131E" w:rsidRPr="002F34C1" w:rsidRDefault="0004131E" w:rsidP="0004131E">
            <w:pPr>
              <w:jc w:val="left"/>
              <w:rPr>
                <w:rFonts w:ascii="Arial" w:hAnsi="Arial" w:cs="Arial"/>
                <w:b/>
                <w:sz w:val="20"/>
                <w:szCs w:val="20"/>
              </w:rPr>
            </w:pPr>
          </w:p>
          <w:p w14:paraId="74D75574" w14:textId="77777777" w:rsidR="0004131E" w:rsidRPr="002F34C1" w:rsidRDefault="0004131E" w:rsidP="0004131E">
            <w:pPr>
              <w:jc w:val="left"/>
              <w:rPr>
                <w:rFonts w:ascii="Arial" w:hAnsi="Arial" w:cs="Arial"/>
                <w:b/>
                <w:sz w:val="20"/>
                <w:szCs w:val="20"/>
              </w:rPr>
            </w:pPr>
          </w:p>
          <w:p w14:paraId="03F64898" w14:textId="77777777" w:rsidR="0004131E" w:rsidRPr="002F34C1" w:rsidRDefault="0004131E" w:rsidP="0004131E">
            <w:pPr>
              <w:jc w:val="left"/>
              <w:rPr>
                <w:rFonts w:ascii="Arial" w:hAnsi="Arial" w:cs="Arial"/>
                <w:b/>
                <w:sz w:val="20"/>
                <w:szCs w:val="20"/>
              </w:rPr>
            </w:pPr>
          </w:p>
          <w:p w14:paraId="1A4B8FAA" w14:textId="77777777" w:rsidR="0004131E" w:rsidRPr="002F34C1" w:rsidRDefault="0004131E" w:rsidP="0004131E">
            <w:pPr>
              <w:jc w:val="left"/>
              <w:rPr>
                <w:rFonts w:ascii="Arial" w:hAnsi="Arial" w:cs="Arial"/>
                <w:b/>
                <w:sz w:val="20"/>
                <w:szCs w:val="20"/>
              </w:rPr>
            </w:pPr>
          </w:p>
          <w:p w14:paraId="5FD3392F" w14:textId="77777777" w:rsidR="0004131E" w:rsidRPr="002F34C1" w:rsidRDefault="0004131E" w:rsidP="0004131E">
            <w:pPr>
              <w:jc w:val="left"/>
              <w:rPr>
                <w:rFonts w:ascii="Arial" w:hAnsi="Arial" w:cs="Arial"/>
                <w:b/>
                <w:sz w:val="20"/>
                <w:szCs w:val="20"/>
              </w:rPr>
            </w:pPr>
          </w:p>
        </w:tc>
        <w:tc>
          <w:tcPr>
            <w:tcW w:w="8469" w:type="dxa"/>
          </w:tcPr>
          <w:p w14:paraId="4545A467" w14:textId="77777777" w:rsidR="0004131E" w:rsidRDefault="0004131E" w:rsidP="0004131E">
            <w:pPr>
              <w:jc w:val="left"/>
              <w:rPr>
                <w:rFonts w:ascii="Arial" w:hAnsi="Arial" w:cs="Arial"/>
                <w:sz w:val="20"/>
                <w:szCs w:val="20"/>
              </w:rPr>
            </w:pPr>
          </w:p>
        </w:tc>
      </w:tr>
      <w:tr w:rsidR="0004131E" w14:paraId="265E66B2" w14:textId="77777777" w:rsidTr="0004131E">
        <w:tc>
          <w:tcPr>
            <w:tcW w:w="5949" w:type="dxa"/>
          </w:tcPr>
          <w:p w14:paraId="5234104B" w14:textId="77777777" w:rsidR="0004131E" w:rsidRPr="002F34C1" w:rsidRDefault="0004131E" w:rsidP="0004131E">
            <w:pPr>
              <w:jc w:val="left"/>
              <w:rPr>
                <w:rFonts w:ascii="Arial" w:hAnsi="Arial" w:cs="Arial"/>
                <w:b/>
                <w:sz w:val="20"/>
                <w:szCs w:val="20"/>
              </w:rPr>
            </w:pPr>
          </w:p>
          <w:p w14:paraId="3261E98F" w14:textId="77777777" w:rsidR="0004131E" w:rsidRPr="002F34C1" w:rsidRDefault="0004131E" w:rsidP="0004131E">
            <w:pPr>
              <w:jc w:val="left"/>
              <w:rPr>
                <w:rFonts w:ascii="Arial" w:hAnsi="Arial" w:cs="Arial"/>
                <w:b/>
                <w:sz w:val="20"/>
                <w:szCs w:val="20"/>
              </w:rPr>
            </w:pPr>
          </w:p>
          <w:p w14:paraId="7149E465" w14:textId="77777777" w:rsidR="0004131E" w:rsidRPr="002F34C1" w:rsidRDefault="0004131E" w:rsidP="0004131E">
            <w:pPr>
              <w:jc w:val="left"/>
              <w:rPr>
                <w:rFonts w:ascii="Arial" w:hAnsi="Arial" w:cs="Arial"/>
                <w:b/>
                <w:sz w:val="20"/>
                <w:szCs w:val="20"/>
              </w:rPr>
            </w:pPr>
          </w:p>
          <w:p w14:paraId="3ACBE18A" w14:textId="77777777" w:rsidR="0004131E" w:rsidRPr="002F34C1" w:rsidRDefault="0004131E" w:rsidP="0004131E">
            <w:pPr>
              <w:jc w:val="left"/>
              <w:rPr>
                <w:rFonts w:ascii="Arial" w:hAnsi="Arial" w:cs="Arial"/>
                <w:b/>
                <w:sz w:val="20"/>
                <w:szCs w:val="20"/>
              </w:rPr>
            </w:pPr>
          </w:p>
          <w:p w14:paraId="3A9845DF" w14:textId="77777777" w:rsidR="0004131E" w:rsidRPr="002F34C1" w:rsidRDefault="0004131E" w:rsidP="0004131E">
            <w:pPr>
              <w:jc w:val="left"/>
              <w:rPr>
                <w:rFonts w:ascii="Arial" w:hAnsi="Arial" w:cs="Arial"/>
                <w:b/>
                <w:sz w:val="20"/>
                <w:szCs w:val="20"/>
              </w:rPr>
            </w:pPr>
          </w:p>
          <w:p w14:paraId="7EBD5493"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Varčevanje z vodnimi viri</w:t>
            </w:r>
          </w:p>
          <w:p w14:paraId="40628011" w14:textId="77777777" w:rsidR="0004131E" w:rsidRDefault="0004131E" w:rsidP="0004131E">
            <w:pPr>
              <w:jc w:val="left"/>
              <w:rPr>
                <w:rFonts w:ascii="Arial" w:hAnsi="Arial" w:cs="Arial"/>
                <w:b/>
                <w:sz w:val="20"/>
                <w:szCs w:val="20"/>
              </w:rPr>
            </w:pPr>
          </w:p>
          <w:p w14:paraId="1DD7DEF9" w14:textId="77777777" w:rsidR="003E2D57" w:rsidRPr="002F34C1" w:rsidRDefault="003E2D57" w:rsidP="0004131E">
            <w:pPr>
              <w:jc w:val="left"/>
              <w:rPr>
                <w:rFonts w:ascii="Arial" w:hAnsi="Arial" w:cs="Arial"/>
                <w:b/>
                <w:sz w:val="20"/>
                <w:szCs w:val="20"/>
              </w:rPr>
            </w:pPr>
          </w:p>
          <w:p w14:paraId="7D91C547" w14:textId="77777777" w:rsidR="0004131E" w:rsidRPr="002F34C1" w:rsidRDefault="0004131E" w:rsidP="0004131E">
            <w:pPr>
              <w:jc w:val="left"/>
              <w:rPr>
                <w:rFonts w:ascii="Arial" w:hAnsi="Arial" w:cs="Arial"/>
                <w:b/>
                <w:sz w:val="20"/>
                <w:szCs w:val="20"/>
              </w:rPr>
            </w:pPr>
          </w:p>
        </w:tc>
        <w:tc>
          <w:tcPr>
            <w:tcW w:w="8469" w:type="dxa"/>
          </w:tcPr>
          <w:p w14:paraId="5C4A384A" w14:textId="77777777" w:rsidR="0004131E" w:rsidRDefault="0004131E" w:rsidP="0004131E">
            <w:pPr>
              <w:jc w:val="left"/>
              <w:rPr>
                <w:rFonts w:ascii="Arial" w:hAnsi="Arial" w:cs="Arial"/>
                <w:sz w:val="20"/>
                <w:szCs w:val="20"/>
              </w:rPr>
            </w:pPr>
          </w:p>
        </w:tc>
      </w:tr>
      <w:tr w:rsidR="0004131E" w14:paraId="5938AD4F" w14:textId="77777777" w:rsidTr="0004131E">
        <w:tc>
          <w:tcPr>
            <w:tcW w:w="5949" w:type="dxa"/>
          </w:tcPr>
          <w:p w14:paraId="0E967F27" w14:textId="77777777" w:rsidR="0004131E" w:rsidRPr="002F34C1" w:rsidRDefault="0004131E" w:rsidP="0004131E">
            <w:pPr>
              <w:jc w:val="left"/>
              <w:rPr>
                <w:rFonts w:ascii="Arial" w:hAnsi="Arial" w:cs="Arial"/>
                <w:b/>
                <w:sz w:val="20"/>
                <w:szCs w:val="20"/>
              </w:rPr>
            </w:pPr>
          </w:p>
          <w:p w14:paraId="3E98AF65" w14:textId="77777777" w:rsidR="0004131E" w:rsidRPr="002F34C1" w:rsidRDefault="0004131E" w:rsidP="0004131E">
            <w:pPr>
              <w:jc w:val="left"/>
              <w:rPr>
                <w:rFonts w:ascii="Arial" w:hAnsi="Arial" w:cs="Arial"/>
                <w:b/>
                <w:sz w:val="20"/>
                <w:szCs w:val="20"/>
              </w:rPr>
            </w:pPr>
          </w:p>
          <w:p w14:paraId="028D8053" w14:textId="77777777" w:rsidR="0004131E" w:rsidRPr="002F34C1" w:rsidRDefault="0004131E" w:rsidP="0004131E">
            <w:pPr>
              <w:jc w:val="left"/>
              <w:rPr>
                <w:rFonts w:ascii="Arial" w:hAnsi="Arial" w:cs="Arial"/>
                <w:b/>
                <w:sz w:val="20"/>
                <w:szCs w:val="20"/>
              </w:rPr>
            </w:pPr>
          </w:p>
          <w:p w14:paraId="0980A056" w14:textId="77777777" w:rsidR="0004131E" w:rsidRPr="002F34C1" w:rsidRDefault="0004131E" w:rsidP="0004131E">
            <w:pPr>
              <w:jc w:val="left"/>
              <w:rPr>
                <w:rFonts w:ascii="Arial" w:hAnsi="Arial" w:cs="Arial"/>
                <w:b/>
                <w:sz w:val="20"/>
                <w:szCs w:val="20"/>
              </w:rPr>
            </w:pPr>
          </w:p>
          <w:p w14:paraId="2693AEDB" w14:textId="77777777" w:rsidR="0004131E" w:rsidRPr="002F34C1" w:rsidRDefault="0004131E" w:rsidP="0004131E">
            <w:pPr>
              <w:jc w:val="left"/>
              <w:rPr>
                <w:rFonts w:ascii="Arial" w:hAnsi="Arial" w:cs="Arial"/>
                <w:b/>
                <w:sz w:val="20"/>
                <w:szCs w:val="20"/>
              </w:rPr>
            </w:pPr>
          </w:p>
          <w:p w14:paraId="0AA7C718"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Skrb za ohranjanje biotske raznovrstnosti</w:t>
            </w:r>
          </w:p>
          <w:p w14:paraId="618D8925" w14:textId="77777777" w:rsidR="0004131E" w:rsidRPr="002F34C1" w:rsidRDefault="0004131E" w:rsidP="0004131E">
            <w:pPr>
              <w:jc w:val="left"/>
              <w:rPr>
                <w:rFonts w:ascii="Arial" w:hAnsi="Arial" w:cs="Arial"/>
                <w:b/>
                <w:sz w:val="20"/>
                <w:szCs w:val="20"/>
              </w:rPr>
            </w:pPr>
          </w:p>
          <w:p w14:paraId="0DD33317" w14:textId="77777777" w:rsidR="0004131E" w:rsidRPr="002F34C1" w:rsidRDefault="0004131E" w:rsidP="0004131E">
            <w:pPr>
              <w:jc w:val="left"/>
              <w:rPr>
                <w:rFonts w:ascii="Arial" w:hAnsi="Arial" w:cs="Arial"/>
                <w:b/>
                <w:sz w:val="20"/>
                <w:szCs w:val="20"/>
              </w:rPr>
            </w:pPr>
          </w:p>
          <w:p w14:paraId="7A5B9EAB" w14:textId="77777777" w:rsidR="0004131E" w:rsidRPr="002F34C1" w:rsidRDefault="0004131E" w:rsidP="0004131E">
            <w:pPr>
              <w:jc w:val="left"/>
              <w:rPr>
                <w:rFonts w:ascii="Arial" w:hAnsi="Arial" w:cs="Arial"/>
                <w:b/>
                <w:sz w:val="20"/>
                <w:szCs w:val="20"/>
              </w:rPr>
            </w:pPr>
          </w:p>
          <w:p w14:paraId="27E2F17F" w14:textId="77777777" w:rsidR="0004131E" w:rsidRPr="002F34C1" w:rsidRDefault="0004131E" w:rsidP="0004131E">
            <w:pPr>
              <w:jc w:val="left"/>
              <w:rPr>
                <w:rFonts w:ascii="Arial" w:hAnsi="Arial" w:cs="Arial"/>
                <w:b/>
                <w:sz w:val="20"/>
                <w:szCs w:val="20"/>
              </w:rPr>
            </w:pPr>
          </w:p>
        </w:tc>
        <w:tc>
          <w:tcPr>
            <w:tcW w:w="8469" w:type="dxa"/>
          </w:tcPr>
          <w:p w14:paraId="485753DA" w14:textId="77777777" w:rsidR="0004131E" w:rsidRDefault="0004131E" w:rsidP="0004131E">
            <w:pPr>
              <w:jc w:val="left"/>
              <w:rPr>
                <w:rFonts w:ascii="Arial" w:hAnsi="Arial" w:cs="Arial"/>
                <w:sz w:val="20"/>
                <w:szCs w:val="20"/>
              </w:rPr>
            </w:pPr>
          </w:p>
        </w:tc>
      </w:tr>
      <w:tr w:rsidR="0004131E" w14:paraId="70EF5675" w14:textId="77777777" w:rsidTr="0004131E">
        <w:tc>
          <w:tcPr>
            <w:tcW w:w="5949" w:type="dxa"/>
          </w:tcPr>
          <w:p w14:paraId="6E5D84BE" w14:textId="77777777" w:rsidR="0004131E" w:rsidRDefault="0004131E" w:rsidP="0004131E">
            <w:pPr>
              <w:jc w:val="left"/>
              <w:rPr>
                <w:rFonts w:ascii="Arial" w:hAnsi="Arial" w:cs="Arial"/>
                <w:b/>
                <w:sz w:val="20"/>
                <w:szCs w:val="20"/>
              </w:rPr>
            </w:pPr>
          </w:p>
          <w:p w14:paraId="14BA4D16" w14:textId="77777777" w:rsidR="0004131E" w:rsidRDefault="0004131E" w:rsidP="0004131E">
            <w:pPr>
              <w:jc w:val="left"/>
              <w:rPr>
                <w:rFonts w:ascii="Arial" w:hAnsi="Arial" w:cs="Arial"/>
                <w:b/>
                <w:sz w:val="20"/>
                <w:szCs w:val="20"/>
              </w:rPr>
            </w:pPr>
          </w:p>
          <w:p w14:paraId="4A2BF35F" w14:textId="77777777" w:rsidR="0004131E" w:rsidRDefault="0004131E" w:rsidP="0004131E">
            <w:pPr>
              <w:jc w:val="left"/>
              <w:rPr>
                <w:rFonts w:ascii="Arial" w:hAnsi="Arial" w:cs="Arial"/>
                <w:b/>
                <w:sz w:val="20"/>
                <w:szCs w:val="20"/>
              </w:rPr>
            </w:pPr>
            <w:r>
              <w:rPr>
                <w:rFonts w:ascii="Arial" w:hAnsi="Arial" w:cs="Arial"/>
                <w:b/>
                <w:sz w:val="20"/>
                <w:szCs w:val="20"/>
              </w:rPr>
              <w:t>Spoštovanje načela, da se ne škoduje bistveno (DNSH)</w:t>
            </w:r>
          </w:p>
          <w:p w14:paraId="13246E10" w14:textId="77777777" w:rsidR="0004131E" w:rsidRDefault="0004131E" w:rsidP="0004131E">
            <w:pPr>
              <w:jc w:val="left"/>
              <w:rPr>
                <w:rFonts w:ascii="Arial" w:hAnsi="Arial" w:cs="Arial"/>
                <w:b/>
                <w:sz w:val="20"/>
                <w:szCs w:val="20"/>
              </w:rPr>
            </w:pPr>
          </w:p>
          <w:p w14:paraId="779F1A86" w14:textId="77777777" w:rsidR="0004131E" w:rsidRDefault="0004131E" w:rsidP="0004131E">
            <w:pPr>
              <w:jc w:val="left"/>
              <w:rPr>
                <w:rFonts w:ascii="Arial" w:hAnsi="Arial" w:cs="Arial"/>
                <w:b/>
                <w:sz w:val="20"/>
                <w:szCs w:val="20"/>
              </w:rPr>
            </w:pPr>
          </w:p>
          <w:p w14:paraId="2DC98828" w14:textId="77777777" w:rsidR="0004131E" w:rsidRPr="002F34C1" w:rsidRDefault="0004131E" w:rsidP="0004131E">
            <w:pPr>
              <w:jc w:val="left"/>
              <w:rPr>
                <w:rFonts w:ascii="Arial" w:hAnsi="Arial" w:cs="Arial"/>
                <w:b/>
                <w:sz w:val="20"/>
                <w:szCs w:val="20"/>
              </w:rPr>
            </w:pPr>
          </w:p>
        </w:tc>
        <w:tc>
          <w:tcPr>
            <w:tcW w:w="8469" w:type="dxa"/>
          </w:tcPr>
          <w:p w14:paraId="27793B94" w14:textId="77777777" w:rsidR="0004131E" w:rsidRDefault="0004131E" w:rsidP="0004131E">
            <w:pPr>
              <w:jc w:val="left"/>
              <w:rPr>
                <w:rFonts w:ascii="Arial" w:hAnsi="Arial" w:cs="Arial"/>
                <w:sz w:val="20"/>
                <w:szCs w:val="20"/>
              </w:rPr>
            </w:pPr>
          </w:p>
        </w:tc>
      </w:tr>
      <w:tr w:rsidR="0004131E" w14:paraId="22D03818" w14:textId="77777777" w:rsidTr="0004131E">
        <w:tc>
          <w:tcPr>
            <w:tcW w:w="5949" w:type="dxa"/>
          </w:tcPr>
          <w:p w14:paraId="28D4C177" w14:textId="77777777" w:rsidR="0004131E" w:rsidRPr="002F34C1" w:rsidRDefault="0004131E" w:rsidP="0004131E">
            <w:pPr>
              <w:jc w:val="left"/>
              <w:rPr>
                <w:rFonts w:ascii="Arial" w:hAnsi="Arial" w:cs="Arial"/>
                <w:b/>
                <w:sz w:val="20"/>
                <w:szCs w:val="20"/>
              </w:rPr>
            </w:pPr>
          </w:p>
          <w:p w14:paraId="050EA88F" w14:textId="77777777" w:rsidR="0004131E" w:rsidRPr="002F34C1" w:rsidRDefault="0004131E" w:rsidP="0004131E">
            <w:pPr>
              <w:jc w:val="left"/>
              <w:rPr>
                <w:rFonts w:ascii="Arial" w:hAnsi="Arial" w:cs="Arial"/>
                <w:b/>
                <w:sz w:val="20"/>
                <w:szCs w:val="20"/>
              </w:rPr>
            </w:pPr>
          </w:p>
          <w:p w14:paraId="1E651D84" w14:textId="77777777" w:rsidR="0004131E" w:rsidRPr="002F34C1" w:rsidRDefault="0004131E" w:rsidP="0004131E">
            <w:pPr>
              <w:jc w:val="left"/>
              <w:rPr>
                <w:rFonts w:ascii="Arial" w:hAnsi="Arial" w:cs="Arial"/>
                <w:b/>
                <w:sz w:val="20"/>
                <w:szCs w:val="20"/>
              </w:rPr>
            </w:pPr>
          </w:p>
          <w:p w14:paraId="282A00D6"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Drugo (navedite)</w:t>
            </w:r>
          </w:p>
          <w:p w14:paraId="6E6EC7D7" w14:textId="77777777" w:rsidR="0004131E" w:rsidRPr="002F34C1" w:rsidRDefault="0004131E" w:rsidP="0004131E">
            <w:pPr>
              <w:jc w:val="left"/>
              <w:rPr>
                <w:rFonts w:ascii="Arial" w:hAnsi="Arial" w:cs="Arial"/>
                <w:b/>
                <w:sz w:val="20"/>
                <w:szCs w:val="20"/>
              </w:rPr>
            </w:pPr>
          </w:p>
        </w:tc>
        <w:tc>
          <w:tcPr>
            <w:tcW w:w="8469" w:type="dxa"/>
          </w:tcPr>
          <w:p w14:paraId="2AF5627E" w14:textId="77777777" w:rsidR="0004131E" w:rsidRDefault="0004131E" w:rsidP="0004131E">
            <w:pPr>
              <w:jc w:val="left"/>
              <w:rPr>
                <w:rFonts w:ascii="Arial" w:hAnsi="Arial" w:cs="Arial"/>
                <w:sz w:val="20"/>
                <w:szCs w:val="20"/>
              </w:rPr>
            </w:pPr>
          </w:p>
        </w:tc>
      </w:tr>
    </w:tbl>
    <w:p w14:paraId="2904ACAA" w14:textId="77777777" w:rsidR="0004131E" w:rsidRDefault="003E2D57" w:rsidP="0004131E">
      <w:pPr>
        <w:jc w:val="left"/>
        <w:rPr>
          <w:rFonts w:ascii="Arial" w:hAnsi="Arial" w:cs="Arial"/>
          <w:sz w:val="20"/>
          <w:szCs w:val="20"/>
        </w:rPr>
      </w:pPr>
      <w:r>
        <w:rPr>
          <w:rFonts w:ascii="Arial" w:hAnsi="Arial" w:cs="Arial"/>
          <w:sz w:val="20"/>
          <w:szCs w:val="20"/>
        </w:rPr>
        <w:lastRenderedPageBreak/>
        <w:t>Tabelo po potrebi razširite.</w:t>
      </w:r>
    </w:p>
    <w:p w14:paraId="3360B539" w14:textId="77777777" w:rsidR="003E2D57" w:rsidRDefault="003E2D57" w:rsidP="0004131E">
      <w:pPr>
        <w:jc w:val="left"/>
        <w:rPr>
          <w:rFonts w:ascii="Arial" w:hAnsi="Arial" w:cs="Arial"/>
          <w:sz w:val="20"/>
          <w:szCs w:val="20"/>
        </w:rPr>
      </w:pPr>
    </w:p>
    <w:p w14:paraId="20151FC7" w14:textId="3DA2B00E" w:rsidR="0004131E" w:rsidRPr="00454FF7" w:rsidRDefault="0004131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570E77D" w14:textId="77777777" w:rsidR="003E2D57" w:rsidRPr="00454FF7" w:rsidRDefault="003E2D57">
      <w:pPr>
        <w:jc w:val="left"/>
        <w:rPr>
          <w:rFonts w:ascii="Arial" w:hAnsi="Arial" w:cs="Arial"/>
          <w:i/>
          <w:sz w:val="20"/>
          <w:szCs w:val="20"/>
        </w:rPr>
      </w:pPr>
      <w:r w:rsidRPr="00454FF7">
        <w:rPr>
          <w:rFonts w:ascii="Arial" w:hAnsi="Arial" w:cs="Arial"/>
          <w:i/>
          <w:sz w:val="20"/>
          <w:szCs w:val="20"/>
        </w:rPr>
        <w:br w:type="page"/>
      </w:r>
    </w:p>
    <w:p w14:paraId="376D8A37" w14:textId="77777777" w:rsidR="003E2D57" w:rsidRDefault="003E2D57" w:rsidP="003E2D57">
      <w:pPr>
        <w:jc w:val="right"/>
        <w:rPr>
          <w:rFonts w:ascii="Arial" w:hAnsi="Arial" w:cs="Arial"/>
          <w:sz w:val="20"/>
          <w:szCs w:val="20"/>
        </w:rPr>
      </w:pPr>
      <w:r>
        <w:rPr>
          <w:rFonts w:ascii="Arial" w:hAnsi="Arial" w:cs="Arial"/>
          <w:sz w:val="20"/>
          <w:szCs w:val="20"/>
        </w:rPr>
        <w:lastRenderedPageBreak/>
        <w:t xml:space="preserve">Obrazec št. </w:t>
      </w:r>
      <w:r w:rsidR="007325F0">
        <w:rPr>
          <w:rFonts w:ascii="Arial" w:hAnsi="Arial" w:cs="Arial"/>
          <w:sz w:val="20"/>
          <w:szCs w:val="20"/>
        </w:rPr>
        <w:t>7</w:t>
      </w:r>
      <w:r>
        <w:rPr>
          <w:rFonts w:ascii="Arial" w:hAnsi="Arial" w:cs="Arial"/>
          <w:sz w:val="20"/>
          <w:szCs w:val="20"/>
        </w:rPr>
        <w:t>: TRAJNOSTNA MOBILNOST</w:t>
      </w:r>
    </w:p>
    <w:p w14:paraId="005C37BA" w14:textId="77777777" w:rsidR="003E2D57" w:rsidRDefault="003E2D57" w:rsidP="003E2D57">
      <w:pPr>
        <w:jc w:val="righ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2B0D0A" w:rsidRPr="007A629E" w14:paraId="0C2CC091" w14:textId="77777777" w:rsidTr="007A629E">
        <w:tc>
          <w:tcPr>
            <w:tcW w:w="7209" w:type="dxa"/>
            <w:shd w:val="clear" w:color="auto" w:fill="D9D9D9" w:themeFill="background1" w:themeFillShade="D9"/>
          </w:tcPr>
          <w:p w14:paraId="6CD28294" w14:textId="77777777" w:rsidR="007A629E" w:rsidRPr="007A629E" w:rsidRDefault="007A629E" w:rsidP="007A629E">
            <w:pPr>
              <w:jc w:val="left"/>
              <w:rPr>
                <w:rFonts w:ascii="Arial" w:hAnsi="Arial" w:cs="Arial"/>
                <w:b/>
                <w:sz w:val="20"/>
                <w:szCs w:val="20"/>
              </w:rPr>
            </w:pPr>
          </w:p>
          <w:p w14:paraId="62E867D1" w14:textId="77777777" w:rsidR="007A629E" w:rsidRPr="007A629E" w:rsidRDefault="002B0D0A" w:rsidP="007A629E">
            <w:pPr>
              <w:jc w:val="left"/>
              <w:rPr>
                <w:rFonts w:ascii="Arial" w:hAnsi="Arial" w:cs="Arial"/>
                <w:b/>
                <w:sz w:val="20"/>
                <w:szCs w:val="20"/>
              </w:rPr>
            </w:pPr>
            <w:r w:rsidRPr="007A629E">
              <w:rPr>
                <w:rFonts w:ascii="Arial" w:hAnsi="Arial" w:cs="Arial"/>
                <w:b/>
                <w:sz w:val="20"/>
                <w:szCs w:val="20"/>
              </w:rPr>
              <w:t xml:space="preserve">Elementi trajnostne mobilnosti </w:t>
            </w:r>
          </w:p>
          <w:p w14:paraId="08E3B57D" w14:textId="77777777" w:rsidR="002B0D0A" w:rsidRPr="007A629E" w:rsidRDefault="0095127A" w:rsidP="007A629E">
            <w:pPr>
              <w:jc w:val="left"/>
              <w:rPr>
                <w:rFonts w:ascii="Arial" w:hAnsi="Arial" w:cs="Arial"/>
                <w:b/>
                <w:sz w:val="20"/>
                <w:szCs w:val="20"/>
              </w:rPr>
            </w:pPr>
            <w:r w:rsidRPr="007A629E">
              <w:rPr>
                <w:rFonts w:ascii="Arial" w:hAnsi="Arial" w:cs="Arial"/>
                <w:b/>
                <w:sz w:val="20"/>
                <w:szCs w:val="20"/>
              </w:rPr>
              <w:t xml:space="preserve"> </w:t>
            </w:r>
          </w:p>
        </w:tc>
        <w:tc>
          <w:tcPr>
            <w:tcW w:w="7209" w:type="dxa"/>
            <w:shd w:val="clear" w:color="auto" w:fill="D9D9D9" w:themeFill="background1" w:themeFillShade="D9"/>
          </w:tcPr>
          <w:p w14:paraId="22B639DA" w14:textId="77777777" w:rsidR="007A629E" w:rsidRDefault="007A629E" w:rsidP="003E2D57">
            <w:pPr>
              <w:jc w:val="left"/>
              <w:rPr>
                <w:rFonts w:ascii="Arial" w:hAnsi="Arial" w:cs="Arial"/>
                <w:b/>
                <w:sz w:val="20"/>
                <w:szCs w:val="20"/>
              </w:rPr>
            </w:pPr>
          </w:p>
          <w:p w14:paraId="43D637F0" w14:textId="77777777" w:rsidR="002B0D0A" w:rsidRPr="007A629E" w:rsidRDefault="0095127A" w:rsidP="003E2D57">
            <w:pPr>
              <w:jc w:val="left"/>
              <w:rPr>
                <w:rFonts w:ascii="Arial" w:hAnsi="Arial" w:cs="Arial"/>
                <w:b/>
                <w:sz w:val="20"/>
                <w:szCs w:val="20"/>
              </w:rPr>
            </w:pPr>
            <w:r w:rsidRPr="007A629E">
              <w:rPr>
                <w:rFonts w:ascii="Arial" w:hAnsi="Arial" w:cs="Arial"/>
                <w:b/>
                <w:sz w:val="20"/>
                <w:szCs w:val="20"/>
              </w:rPr>
              <w:t>Podroben opis</w:t>
            </w:r>
          </w:p>
        </w:tc>
      </w:tr>
      <w:tr w:rsidR="002B0D0A" w14:paraId="20E77D21" w14:textId="77777777" w:rsidTr="002B0D0A">
        <w:tc>
          <w:tcPr>
            <w:tcW w:w="7209" w:type="dxa"/>
          </w:tcPr>
          <w:p w14:paraId="2BE42E01" w14:textId="77777777" w:rsidR="0095127A" w:rsidRDefault="0095127A" w:rsidP="003E2D57">
            <w:pPr>
              <w:jc w:val="left"/>
              <w:rPr>
                <w:rFonts w:ascii="Arial" w:hAnsi="Arial" w:cs="Arial"/>
                <w:sz w:val="20"/>
                <w:szCs w:val="20"/>
              </w:rPr>
            </w:pPr>
          </w:p>
          <w:p w14:paraId="6BC5A019" w14:textId="77777777" w:rsidR="0095127A" w:rsidRDefault="0095127A" w:rsidP="003E2D57">
            <w:pPr>
              <w:jc w:val="left"/>
              <w:rPr>
                <w:rFonts w:ascii="Arial" w:hAnsi="Arial" w:cs="Arial"/>
                <w:sz w:val="20"/>
                <w:szCs w:val="20"/>
              </w:rPr>
            </w:pPr>
          </w:p>
          <w:p w14:paraId="179BC0B7" w14:textId="77777777" w:rsidR="0095127A" w:rsidRDefault="0095127A" w:rsidP="003E2D57">
            <w:pPr>
              <w:jc w:val="left"/>
              <w:rPr>
                <w:rFonts w:ascii="Arial" w:hAnsi="Arial" w:cs="Arial"/>
                <w:sz w:val="20"/>
                <w:szCs w:val="20"/>
              </w:rPr>
            </w:pPr>
          </w:p>
          <w:p w14:paraId="4D3CFA08" w14:textId="77777777" w:rsidR="002B0D0A" w:rsidRDefault="0095127A" w:rsidP="003E2D57">
            <w:pPr>
              <w:jc w:val="left"/>
              <w:rPr>
                <w:rFonts w:ascii="Arial" w:hAnsi="Arial" w:cs="Arial"/>
                <w:sz w:val="20"/>
                <w:szCs w:val="20"/>
              </w:rPr>
            </w:pPr>
            <w:r>
              <w:rPr>
                <w:rFonts w:ascii="Arial" w:hAnsi="Arial" w:cs="Arial"/>
                <w:sz w:val="20"/>
                <w:szCs w:val="20"/>
              </w:rPr>
              <w:t>Primer: možnost izposoje koles (vsaj 5 zagotovljenih koles)</w:t>
            </w:r>
          </w:p>
          <w:p w14:paraId="3750DEAC" w14:textId="77777777" w:rsidR="0095127A" w:rsidRDefault="0095127A" w:rsidP="003E2D57">
            <w:pPr>
              <w:jc w:val="left"/>
              <w:rPr>
                <w:rFonts w:ascii="Arial" w:hAnsi="Arial" w:cs="Arial"/>
                <w:sz w:val="20"/>
                <w:szCs w:val="20"/>
              </w:rPr>
            </w:pPr>
          </w:p>
          <w:p w14:paraId="347B3730" w14:textId="77777777" w:rsidR="0095127A" w:rsidRDefault="0095127A" w:rsidP="003E2D57">
            <w:pPr>
              <w:jc w:val="left"/>
              <w:rPr>
                <w:rFonts w:ascii="Arial" w:hAnsi="Arial" w:cs="Arial"/>
                <w:sz w:val="20"/>
                <w:szCs w:val="20"/>
              </w:rPr>
            </w:pPr>
          </w:p>
        </w:tc>
        <w:tc>
          <w:tcPr>
            <w:tcW w:w="7209" w:type="dxa"/>
          </w:tcPr>
          <w:p w14:paraId="760109F2" w14:textId="77777777" w:rsidR="002B0D0A" w:rsidRDefault="002B0D0A" w:rsidP="003E2D57">
            <w:pPr>
              <w:jc w:val="left"/>
              <w:rPr>
                <w:rFonts w:ascii="Arial" w:hAnsi="Arial" w:cs="Arial"/>
                <w:sz w:val="20"/>
                <w:szCs w:val="20"/>
              </w:rPr>
            </w:pPr>
          </w:p>
        </w:tc>
      </w:tr>
      <w:tr w:rsidR="002B0D0A" w14:paraId="7BC90A0F" w14:textId="77777777" w:rsidTr="002B0D0A">
        <w:tc>
          <w:tcPr>
            <w:tcW w:w="7209" w:type="dxa"/>
          </w:tcPr>
          <w:p w14:paraId="6BB82A56" w14:textId="77777777" w:rsidR="002B0D0A" w:rsidRDefault="002B0D0A" w:rsidP="003E2D57">
            <w:pPr>
              <w:jc w:val="left"/>
              <w:rPr>
                <w:rFonts w:ascii="Arial" w:hAnsi="Arial" w:cs="Arial"/>
                <w:sz w:val="20"/>
                <w:szCs w:val="20"/>
              </w:rPr>
            </w:pPr>
          </w:p>
          <w:p w14:paraId="133D0CCC" w14:textId="77777777" w:rsidR="0095127A" w:rsidRDefault="0095127A" w:rsidP="003E2D57">
            <w:pPr>
              <w:jc w:val="left"/>
              <w:rPr>
                <w:rFonts w:ascii="Arial" w:hAnsi="Arial" w:cs="Arial"/>
                <w:sz w:val="20"/>
                <w:szCs w:val="20"/>
              </w:rPr>
            </w:pPr>
          </w:p>
          <w:p w14:paraId="2820A2C9" w14:textId="77777777" w:rsidR="0095127A" w:rsidRDefault="0095127A" w:rsidP="003E2D57">
            <w:pPr>
              <w:jc w:val="left"/>
              <w:rPr>
                <w:rFonts w:ascii="Arial" w:hAnsi="Arial" w:cs="Arial"/>
                <w:sz w:val="20"/>
                <w:szCs w:val="20"/>
              </w:rPr>
            </w:pPr>
            <w:r>
              <w:rPr>
                <w:rFonts w:ascii="Arial" w:hAnsi="Arial" w:cs="Arial"/>
                <w:sz w:val="20"/>
                <w:szCs w:val="20"/>
              </w:rPr>
              <w:t>Primer: polnilna postaja za električna vozila na območju (vsaj 1)</w:t>
            </w:r>
          </w:p>
          <w:p w14:paraId="0711C719" w14:textId="77777777" w:rsidR="0095127A" w:rsidRDefault="0095127A" w:rsidP="003E2D57">
            <w:pPr>
              <w:jc w:val="left"/>
              <w:rPr>
                <w:rFonts w:ascii="Arial" w:hAnsi="Arial" w:cs="Arial"/>
                <w:sz w:val="20"/>
                <w:szCs w:val="20"/>
              </w:rPr>
            </w:pPr>
          </w:p>
          <w:p w14:paraId="500FC7E6" w14:textId="77777777" w:rsidR="0095127A" w:rsidRDefault="0095127A" w:rsidP="003E2D57">
            <w:pPr>
              <w:jc w:val="left"/>
              <w:rPr>
                <w:rFonts w:ascii="Arial" w:hAnsi="Arial" w:cs="Arial"/>
                <w:sz w:val="20"/>
                <w:szCs w:val="20"/>
              </w:rPr>
            </w:pPr>
          </w:p>
        </w:tc>
        <w:tc>
          <w:tcPr>
            <w:tcW w:w="7209" w:type="dxa"/>
          </w:tcPr>
          <w:p w14:paraId="087496C7" w14:textId="77777777" w:rsidR="002B0D0A" w:rsidRDefault="002B0D0A" w:rsidP="003E2D57">
            <w:pPr>
              <w:jc w:val="left"/>
              <w:rPr>
                <w:rFonts w:ascii="Arial" w:hAnsi="Arial" w:cs="Arial"/>
                <w:sz w:val="20"/>
                <w:szCs w:val="20"/>
              </w:rPr>
            </w:pPr>
          </w:p>
        </w:tc>
      </w:tr>
      <w:tr w:rsidR="002B0D0A" w14:paraId="76EE3231" w14:textId="77777777" w:rsidTr="008E2CBA">
        <w:trPr>
          <w:trHeight w:val="1429"/>
        </w:trPr>
        <w:tc>
          <w:tcPr>
            <w:tcW w:w="7209" w:type="dxa"/>
          </w:tcPr>
          <w:p w14:paraId="6A93E35F" w14:textId="77777777" w:rsidR="002B0D0A" w:rsidRDefault="002B0D0A" w:rsidP="003E2D57">
            <w:pPr>
              <w:jc w:val="left"/>
              <w:rPr>
                <w:rFonts w:ascii="Arial" w:hAnsi="Arial" w:cs="Arial"/>
                <w:sz w:val="20"/>
                <w:szCs w:val="20"/>
              </w:rPr>
            </w:pPr>
          </w:p>
          <w:p w14:paraId="4686B284" w14:textId="77777777" w:rsidR="0095127A" w:rsidRDefault="0095127A" w:rsidP="003E2D57">
            <w:pPr>
              <w:jc w:val="left"/>
              <w:rPr>
                <w:rFonts w:ascii="Arial" w:hAnsi="Arial" w:cs="Arial"/>
                <w:sz w:val="20"/>
                <w:szCs w:val="20"/>
              </w:rPr>
            </w:pPr>
          </w:p>
          <w:p w14:paraId="387B4739" w14:textId="77777777" w:rsidR="0095127A" w:rsidRDefault="007A629E" w:rsidP="003E2D57">
            <w:pPr>
              <w:jc w:val="left"/>
              <w:rPr>
                <w:rFonts w:ascii="Arial" w:hAnsi="Arial" w:cs="Arial"/>
                <w:sz w:val="20"/>
                <w:szCs w:val="20"/>
              </w:rPr>
            </w:pPr>
            <w:r>
              <w:rPr>
                <w:rFonts w:ascii="Arial" w:hAnsi="Arial" w:cs="Arial"/>
                <w:sz w:val="20"/>
                <w:szCs w:val="20"/>
              </w:rPr>
              <w:t xml:space="preserve">Primer: </w:t>
            </w:r>
            <w:r w:rsidR="0095127A">
              <w:rPr>
                <w:rFonts w:ascii="Arial" w:hAnsi="Arial" w:cs="Arial"/>
                <w:sz w:val="20"/>
                <w:szCs w:val="20"/>
              </w:rPr>
              <w:t>Zagotovljen javni prevoz na destinaciji, ki vključuje vstopno/izstopno postajo v bližini nastanitvenega obrata (do 300 m</w:t>
            </w:r>
            <w:r>
              <w:rPr>
                <w:rFonts w:ascii="Arial" w:hAnsi="Arial" w:cs="Arial"/>
                <w:sz w:val="20"/>
                <w:szCs w:val="20"/>
              </w:rPr>
              <w:t xml:space="preserve"> ali možnost organiziranega prevoza do postaje)  </w:t>
            </w:r>
          </w:p>
          <w:p w14:paraId="6C68244E" w14:textId="77777777" w:rsidR="0095127A" w:rsidRDefault="0095127A" w:rsidP="003E2D57">
            <w:pPr>
              <w:jc w:val="left"/>
              <w:rPr>
                <w:rFonts w:ascii="Arial" w:hAnsi="Arial" w:cs="Arial"/>
                <w:sz w:val="20"/>
                <w:szCs w:val="20"/>
              </w:rPr>
            </w:pPr>
          </w:p>
        </w:tc>
        <w:tc>
          <w:tcPr>
            <w:tcW w:w="7209" w:type="dxa"/>
          </w:tcPr>
          <w:p w14:paraId="7245B2ED" w14:textId="77777777" w:rsidR="002B0D0A" w:rsidRDefault="002B0D0A" w:rsidP="003E2D57">
            <w:pPr>
              <w:jc w:val="left"/>
              <w:rPr>
                <w:rFonts w:ascii="Arial" w:hAnsi="Arial" w:cs="Arial"/>
                <w:sz w:val="20"/>
                <w:szCs w:val="20"/>
              </w:rPr>
            </w:pPr>
          </w:p>
        </w:tc>
      </w:tr>
      <w:tr w:rsidR="002B0D0A" w14:paraId="5861BC16" w14:textId="77777777" w:rsidTr="002B0D0A">
        <w:tc>
          <w:tcPr>
            <w:tcW w:w="7209" w:type="dxa"/>
          </w:tcPr>
          <w:p w14:paraId="2B088AFF" w14:textId="77777777" w:rsidR="002B0D0A" w:rsidRDefault="002B0D0A" w:rsidP="003E2D57">
            <w:pPr>
              <w:jc w:val="left"/>
              <w:rPr>
                <w:rFonts w:ascii="Arial" w:hAnsi="Arial" w:cs="Arial"/>
                <w:sz w:val="20"/>
                <w:szCs w:val="20"/>
              </w:rPr>
            </w:pPr>
          </w:p>
          <w:p w14:paraId="01C92298" w14:textId="77777777" w:rsidR="007A629E" w:rsidRDefault="007A629E" w:rsidP="003E2D57">
            <w:pPr>
              <w:jc w:val="left"/>
              <w:rPr>
                <w:rFonts w:ascii="Arial" w:hAnsi="Arial" w:cs="Arial"/>
                <w:sz w:val="20"/>
                <w:szCs w:val="20"/>
              </w:rPr>
            </w:pPr>
          </w:p>
          <w:p w14:paraId="1C40DF69" w14:textId="77777777" w:rsidR="007A629E" w:rsidRDefault="007A629E" w:rsidP="003E2D57">
            <w:pPr>
              <w:jc w:val="left"/>
              <w:rPr>
                <w:rFonts w:ascii="Arial" w:hAnsi="Arial" w:cs="Arial"/>
                <w:sz w:val="20"/>
                <w:szCs w:val="20"/>
              </w:rPr>
            </w:pPr>
            <w:r>
              <w:rPr>
                <w:rFonts w:ascii="Arial" w:hAnsi="Arial" w:cs="Arial"/>
                <w:sz w:val="20"/>
                <w:szCs w:val="20"/>
              </w:rPr>
              <w:t>Primer: organiziran javni prevoz do ključnih atrakcij v destinaciji ali širše</w:t>
            </w:r>
          </w:p>
          <w:p w14:paraId="7FC78FD7" w14:textId="77777777" w:rsidR="007A629E" w:rsidRDefault="007A629E" w:rsidP="003E2D57">
            <w:pPr>
              <w:jc w:val="left"/>
              <w:rPr>
                <w:rFonts w:ascii="Arial" w:hAnsi="Arial" w:cs="Arial"/>
                <w:sz w:val="20"/>
                <w:szCs w:val="20"/>
              </w:rPr>
            </w:pPr>
          </w:p>
          <w:p w14:paraId="25E63400" w14:textId="77777777" w:rsidR="007A629E" w:rsidRDefault="007A629E" w:rsidP="003E2D57">
            <w:pPr>
              <w:jc w:val="left"/>
              <w:rPr>
                <w:rFonts w:ascii="Arial" w:hAnsi="Arial" w:cs="Arial"/>
                <w:sz w:val="20"/>
                <w:szCs w:val="20"/>
              </w:rPr>
            </w:pPr>
          </w:p>
        </w:tc>
        <w:tc>
          <w:tcPr>
            <w:tcW w:w="7209" w:type="dxa"/>
          </w:tcPr>
          <w:p w14:paraId="0B65B873" w14:textId="77777777" w:rsidR="002B0D0A" w:rsidRDefault="002B0D0A" w:rsidP="003E2D57">
            <w:pPr>
              <w:jc w:val="left"/>
              <w:rPr>
                <w:rFonts w:ascii="Arial" w:hAnsi="Arial" w:cs="Arial"/>
                <w:sz w:val="20"/>
                <w:szCs w:val="20"/>
              </w:rPr>
            </w:pPr>
          </w:p>
        </w:tc>
      </w:tr>
      <w:tr w:rsidR="007A629E" w14:paraId="49DE371F" w14:textId="77777777" w:rsidTr="002B0D0A">
        <w:tc>
          <w:tcPr>
            <w:tcW w:w="7209" w:type="dxa"/>
          </w:tcPr>
          <w:p w14:paraId="38798D8E" w14:textId="77777777" w:rsidR="007A629E" w:rsidRDefault="007A629E" w:rsidP="003E2D57">
            <w:pPr>
              <w:jc w:val="left"/>
              <w:rPr>
                <w:rFonts w:ascii="Arial" w:hAnsi="Arial" w:cs="Arial"/>
                <w:sz w:val="20"/>
                <w:szCs w:val="20"/>
              </w:rPr>
            </w:pPr>
          </w:p>
          <w:p w14:paraId="2A385A34" w14:textId="77777777" w:rsidR="007A629E" w:rsidRDefault="007A629E" w:rsidP="003E2D57">
            <w:pPr>
              <w:jc w:val="left"/>
              <w:rPr>
                <w:rFonts w:ascii="Arial" w:hAnsi="Arial" w:cs="Arial"/>
                <w:sz w:val="20"/>
                <w:szCs w:val="20"/>
              </w:rPr>
            </w:pPr>
          </w:p>
          <w:p w14:paraId="4EE939A8" w14:textId="77777777" w:rsidR="007A629E" w:rsidRDefault="007A629E" w:rsidP="003E2D57">
            <w:pPr>
              <w:jc w:val="left"/>
              <w:rPr>
                <w:rFonts w:ascii="Arial" w:hAnsi="Arial" w:cs="Arial"/>
                <w:sz w:val="20"/>
                <w:szCs w:val="20"/>
              </w:rPr>
            </w:pPr>
            <w:r>
              <w:rPr>
                <w:rFonts w:ascii="Arial" w:hAnsi="Arial" w:cs="Arial"/>
                <w:sz w:val="20"/>
                <w:szCs w:val="20"/>
              </w:rPr>
              <w:t>Drugo (navedite)</w:t>
            </w:r>
          </w:p>
        </w:tc>
        <w:tc>
          <w:tcPr>
            <w:tcW w:w="7209" w:type="dxa"/>
          </w:tcPr>
          <w:p w14:paraId="6455C7C8" w14:textId="77777777" w:rsidR="007A629E" w:rsidRDefault="007A629E" w:rsidP="003E2D57">
            <w:pPr>
              <w:jc w:val="left"/>
              <w:rPr>
                <w:rFonts w:ascii="Arial" w:hAnsi="Arial" w:cs="Arial"/>
                <w:sz w:val="20"/>
                <w:szCs w:val="20"/>
              </w:rPr>
            </w:pPr>
          </w:p>
        </w:tc>
      </w:tr>
      <w:tr w:rsidR="007A629E" w14:paraId="4FDC539F" w14:textId="77777777" w:rsidTr="002B0D0A">
        <w:tc>
          <w:tcPr>
            <w:tcW w:w="7209" w:type="dxa"/>
          </w:tcPr>
          <w:p w14:paraId="6CF57694" w14:textId="77777777" w:rsidR="007A629E" w:rsidRDefault="007A629E" w:rsidP="003E2D57">
            <w:pPr>
              <w:jc w:val="left"/>
              <w:rPr>
                <w:rFonts w:ascii="Arial" w:hAnsi="Arial" w:cs="Arial"/>
                <w:sz w:val="20"/>
                <w:szCs w:val="20"/>
              </w:rPr>
            </w:pPr>
          </w:p>
          <w:p w14:paraId="1FD2EF33" w14:textId="77777777" w:rsidR="007A629E" w:rsidRDefault="007A629E" w:rsidP="003E2D57">
            <w:pPr>
              <w:jc w:val="left"/>
              <w:rPr>
                <w:rFonts w:ascii="Arial" w:hAnsi="Arial" w:cs="Arial"/>
                <w:sz w:val="20"/>
                <w:szCs w:val="20"/>
              </w:rPr>
            </w:pPr>
          </w:p>
          <w:p w14:paraId="7A2F2C80" w14:textId="77777777" w:rsidR="007A629E" w:rsidRDefault="007A629E" w:rsidP="003E2D57">
            <w:pPr>
              <w:jc w:val="left"/>
              <w:rPr>
                <w:rFonts w:ascii="Arial" w:hAnsi="Arial" w:cs="Arial"/>
                <w:sz w:val="20"/>
                <w:szCs w:val="20"/>
              </w:rPr>
            </w:pPr>
          </w:p>
        </w:tc>
        <w:tc>
          <w:tcPr>
            <w:tcW w:w="7209" w:type="dxa"/>
          </w:tcPr>
          <w:p w14:paraId="7ECB1472" w14:textId="77777777" w:rsidR="007A629E" w:rsidRDefault="007A629E" w:rsidP="003E2D57">
            <w:pPr>
              <w:jc w:val="left"/>
              <w:rPr>
                <w:rFonts w:ascii="Arial" w:hAnsi="Arial" w:cs="Arial"/>
                <w:sz w:val="20"/>
                <w:szCs w:val="20"/>
              </w:rPr>
            </w:pPr>
          </w:p>
        </w:tc>
      </w:tr>
    </w:tbl>
    <w:p w14:paraId="5280DE7E" w14:textId="77777777" w:rsidR="00026A5F" w:rsidRDefault="00026A5F" w:rsidP="00026A5F">
      <w:pPr>
        <w:jc w:val="left"/>
        <w:rPr>
          <w:rFonts w:ascii="Arial" w:hAnsi="Arial" w:cs="Arial"/>
          <w:sz w:val="20"/>
          <w:szCs w:val="20"/>
        </w:rPr>
      </w:pPr>
      <w:r>
        <w:rPr>
          <w:rFonts w:ascii="Arial" w:hAnsi="Arial" w:cs="Arial"/>
          <w:sz w:val="20"/>
          <w:szCs w:val="20"/>
        </w:rPr>
        <w:t>Tabelo po potrebi razširite.</w:t>
      </w:r>
    </w:p>
    <w:p w14:paraId="34E4588C" w14:textId="77777777" w:rsidR="008E2CBA" w:rsidRDefault="008E2CBA" w:rsidP="00454FF7">
      <w:pPr>
        <w:rPr>
          <w:rFonts w:ascii="Arial" w:hAnsi="Arial" w:cs="Arial"/>
          <w:b/>
          <w:i/>
          <w:sz w:val="20"/>
          <w:szCs w:val="20"/>
        </w:rPr>
      </w:pPr>
    </w:p>
    <w:p w14:paraId="3725C55B" w14:textId="2548EE3E" w:rsidR="00026A5F" w:rsidRPr="00454FF7" w:rsidRDefault="00026A5F"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F110D60" w14:textId="77777777" w:rsidR="0080175E" w:rsidRDefault="00026A5F" w:rsidP="0080175E">
      <w:pPr>
        <w:jc w:val="right"/>
        <w:rPr>
          <w:rFonts w:ascii="Arial" w:hAnsi="Arial" w:cs="Arial"/>
          <w:sz w:val="20"/>
          <w:szCs w:val="20"/>
        </w:rPr>
      </w:pPr>
      <w:r>
        <w:rPr>
          <w:rFonts w:ascii="Arial" w:hAnsi="Arial" w:cs="Arial"/>
          <w:sz w:val="20"/>
          <w:szCs w:val="20"/>
        </w:rPr>
        <w:br w:type="page"/>
      </w:r>
      <w:r w:rsidR="001A686F">
        <w:rPr>
          <w:rFonts w:ascii="Arial" w:hAnsi="Arial" w:cs="Arial"/>
          <w:sz w:val="20"/>
          <w:szCs w:val="20"/>
        </w:rPr>
        <w:lastRenderedPageBreak/>
        <w:t>Obrazec št. 8</w:t>
      </w:r>
      <w:r w:rsidR="0080175E">
        <w:rPr>
          <w:rFonts w:ascii="Arial" w:hAnsi="Arial" w:cs="Arial"/>
          <w:sz w:val="20"/>
          <w:szCs w:val="20"/>
        </w:rPr>
        <w:t xml:space="preserve">: </w:t>
      </w:r>
      <w:r w:rsidR="00540BD7">
        <w:rPr>
          <w:rFonts w:ascii="Arial" w:hAnsi="Arial" w:cs="Arial"/>
          <w:sz w:val="20"/>
          <w:szCs w:val="20"/>
        </w:rPr>
        <w:t xml:space="preserve">DRUŽBENA </w:t>
      </w:r>
      <w:r w:rsidR="00D84C65">
        <w:rPr>
          <w:rFonts w:ascii="Arial" w:hAnsi="Arial" w:cs="Arial"/>
          <w:sz w:val="20"/>
          <w:szCs w:val="20"/>
        </w:rPr>
        <w:t>TRAJNOST</w:t>
      </w:r>
    </w:p>
    <w:p w14:paraId="0C3AE323" w14:textId="77777777" w:rsidR="00026A5F" w:rsidRDefault="00026A5F" w:rsidP="00026A5F">
      <w:pPr>
        <w:jc w:val="left"/>
        <w:rPr>
          <w:rFonts w:ascii="Arial" w:hAnsi="Arial" w:cs="Arial"/>
          <w:sz w:val="20"/>
          <w:szCs w:val="20"/>
        </w:rPr>
      </w:pPr>
    </w:p>
    <w:p w14:paraId="4A285F3A" w14:textId="77777777" w:rsidR="00297731" w:rsidRDefault="00297731" w:rsidP="00026A5F">
      <w:pPr>
        <w:jc w:val="left"/>
        <w:rPr>
          <w:rFonts w:ascii="Arial" w:hAnsi="Arial" w:cs="Arial"/>
          <w:sz w:val="20"/>
          <w:szCs w:val="20"/>
        </w:rPr>
      </w:pPr>
    </w:p>
    <w:tbl>
      <w:tblPr>
        <w:tblStyle w:val="Tabelamrea"/>
        <w:tblW w:w="0" w:type="auto"/>
        <w:tblLook w:val="04A0" w:firstRow="1" w:lastRow="0" w:firstColumn="1" w:lastColumn="0" w:noHBand="0" w:noVBand="1"/>
      </w:tblPr>
      <w:tblGrid>
        <w:gridCol w:w="4182"/>
        <w:gridCol w:w="5193"/>
        <w:gridCol w:w="5043"/>
      </w:tblGrid>
      <w:tr w:rsidR="00D84C65" w14:paraId="13FB6E3F" w14:textId="77777777" w:rsidTr="00D84C65">
        <w:tc>
          <w:tcPr>
            <w:tcW w:w="4182" w:type="dxa"/>
            <w:shd w:val="clear" w:color="auto" w:fill="D9D9D9" w:themeFill="background1" w:themeFillShade="D9"/>
          </w:tcPr>
          <w:p w14:paraId="09D9FFAD" w14:textId="77777777" w:rsidR="00D84C65" w:rsidRPr="002F34C1" w:rsidRDefault="00D84C65" w:rsidP="00165D17">
            <w:pPr>
              <w:jc w:val="left"/>
              <w:rPr>
                <w:rFonts w:ascii="Arial" w:hAnsi="Arial" w:cs="Arial"/>
                <w:b/>
                <w:sz w:val="20"/>
                <w:szCs w:val="20"/>
              </w:rPr>
            </w:pPr>
          </w:p>
          <w:p w14:paraId="0B324DE4" w14:textId="77777777" w:rsidR="00D84C65" w:rsidRPr="002F34C1" w:rsidRDefault="00D84C65" w:rsidP="00165D17">
            <w:pPr>
              <w:jc w:val="left"/>
              <w:rPr>
                <w:rFonts w:ascii="Arial" w:hAnsi="Arial" w:cs="Arial"/>
                <w:b/>
                <w:sz w:val="20"/>
                <w:szCs w:val="20"/>
              </w:rPr>
            </w:pPr>
            <w:r>
              <w:rPr>
                <w:rFonts w:ascii="Arial" w:hAnsi="Arial" w:cs="Arial"/>
                <w:b/>
                <w:sz w:val="20"/>
                <w:szCs w:val="20"/>
              </w:rPr>
              <w:t>DRUŽBENA TRAJNOST - sodelovanje z lokalno skupnostjo</w:t>
            </w:r>
          </w:p>
          <w:p w14:paraId="23E2E697" w14:textId="77777777" w:rsidR="00D84C65" w:rsidRPr="002F34C1" w:rsidRDefault="00D84C65" w:rsidP="00165D17">
            <w:pPr>
              <w:jc w:val="left"/>
              <w:rPr>
                <w:rFonts w:ascii="Arial" w:hAnsi="Arial" w:cs="Arial"/>
                <w:b/>
                <w:sz w:val="20"/>
                <w:szCs w:val="20"/>
              </w:rPr>
            </w:pPr>
          </w:p>
        </w:tc>
        <w:tc>
          <w:tcPr>
            <w:tcW w:w="5193" w:type="dxa"/>
            <w:shd w:val="clear" w:color="auto" w:fill="D9D9D9" w:themeFill="background1" w:themeFillShade="D9"/>
          </w:tcPr>
          <w:p w14:paraId="52B502A0" w14:textId="77777777" w:rsidR="00D84C65" w:rsidRDefault="00D84C65" w:rsidP="00165D17">
            <w:pPr>
              <w:jc w:val="left"/>
              <w:rPr>
                <w:rFonts w:ascii="Arial" w:hAnsi="Arial" w:cs="Arial"/>
                <w:b/>
                <w:sz w:val="20"/>
                <w:szCs w:val="20"/>
                <w:u w:val="single"/>
              </w:rPr>
            </w:pPr>
          </w:p>
          <w:p w14:paraId="053290D1" w14:textId="77777777" w:rsidR="00D84C65" w:rsidRDefault="00D84C65" w:rsidP="00165D17">
            <w:pPr>
              <w:jc w:val="left"/>
              <w:rPr>
                <w:rFonts w:ascii="Arial" w:hAnsi="Arial" w:cs="Arial"/>
                <w:b/>
                <w:sz w:val="20"/>
                <w:szCs w:val="20"/>
                <w:u w:val="single"/>
              </w:rPr>
            </w:pPr>
          </w:p>
          <w:p w14:paraId="7FEA497C" w14:textId="77777777" w:rsidR="00D84C65" w:rsidRDefault="00D84C65" w:rsidP="00D84C65">
            <w:pPr>
              <w:jc w:val="left"/>
              <w:rPr>
                <w:rFonts w:ascii="Arial" w:hAnsi="Arial" w:cs="Arial"/>
                <w:sz w:val="20"/>
                <w:szCs w:val="20"/>
              </w:rPr>
            </w:pPr>
            <w:r>
              <w:rPr>
                <w:rFonts w:ascii="Arial" w:hAnsi="Arial" w:cs="Arial"/>
                <w:b/>
                <w:sz w:val="20"/>
                <w:szCs w:val="20"/>
              </w:rPr>
              <w:t>O</w:t>
            </w:r>
            <w:r w:rsidRPr="00EF34F8">
              <w:rPr>
                <w:rFonts w:ascii="Arial" w:hAnsi="Arial" w:cs="Arial"/>
                <w:b/>
                <w:sz w:val="20"/>
                <w:szCs w:val="20"/>
              </w:rPr>
              <w:t xml:space="preserve">pis </w:t>
            </w:r>
            <w:r>
              <w:rPr>
                <w:rFonts w:ascii="Arial" w:hAnsi="Arial" w:cs="Arial"/>
                <w:b/>
                <w:sz w:val="20"/>
                <w:szCs w:val="20"/>
              </w:rPr>
              <w:t>sodelovanja</w:t>
            </w:r>
            <w:r w:rsidRPr="00EF34F8">
              <w:rPr>
                <w:rFonts w:ascii="Arial" w:hAnsi="Arial" w:cs="Arial"/>
                <w:b/>
                <w:sz w:val="20"/>
                <w:szCs w:val="20"/>
              </w:rPr>
              <w:t xml:space="preserve"> </w:t>
            </w:r>
          </w:p>
        </w:tc>
        <w:tc>
          <w:tcPr>
            <w:tcW w:w="5043" w:type="dxa"/>
            <w:shd w:val="clear" w:color="auto" w:fill="D9D9D9" w:themeFill="background1" w:themeFillShade="D9"/>
          </w:tcPr>
          <w:p w14:paraId="5A1216A7" w14:textId="77777777" w:rsidR="00D84C65" w:rsidRDefault="00D84C65" w:rsidP="00165D17">
            <w:pPr>
              <w:jc w:val="left"/>
              <w:rPr>
                <w:rFonts w:ascii="Arial" w:hAnsi="Arial" w:cs="Arial"/>
                <w:b/>
                <w:sz w:val="20"/>
                <w:szCs w:val="20"/>
                <w:u w:val="single"/>
              </w:rPr>
            </w:pPr>
          </w:p>
          <w:p w14:paraId="02FBE135" w14:textId="77777777" w:rsidR="00D84C65" w:rsidRDefault="00D84C65" w:rsidP="00165D17">
            <w:pPr>
              <w:jc w:val="left"/>
              <w:rPr>
                <w:rFonts w:ascii="Arial" w:hAnsi="Arial" w:cs="Arial"/>
                <w:b/>
                <w:sz w:val="20"/>
                <w:szCs w:val="20"/>
                <w:u w:val="single"/>
              </w:rPr>
            </w:pPr>
            <w:r>
              <w:rPr>
                <w:rFonts w:ascii="Arial" w:hAnsi="Arial" w:cs="Arial"/>
                <w:b/>
                <w:sz w:val="20"/>
                <w:szCs w:val="20"/>
                <w:u w:val="single"/>
              </w:rPr>
              <w:t>Podpis pisma o nameri (DA/NE)</w:t>
            </w:r>
            <w:r>
              <w:rPr>
                <w:rStyle w:val="Sprotnaopomba-sklic"/>
                <w:rFonts w:ascii="Arial" w:hAnsi="Arial" w:cs="Arial"/>
                <w:b/>
                <w:sz w:val="20"/>
                <w:szCs w:val="20"/>
                <w:u w:val="single"/>
              </w:rPr>
              <w:footnoteReference w:id="66"/>
            </w:r>
          </w:p>
        </w:tc>
      </w:tr>
      <w:tr w:rsidR="00D84C65" w14:paraId="2A71857F" w14:textId="77777777" w:rsidTr="00D84C65">
        <w:tc>
          <w:tcPr>
            <w:tcW w:w="4182" w:type="dxa"/>
            <w:shd w:val="clear" w:color="auto" w:fill="FFFFFF" w:themeFill="background1"/>
          </w:tcPr>
          <w:p w14:paraId="2FC11F03" w14:textId="77777777" w:rsidR="00D84C65" w:rsidRDefault="00D84C65" w:rsidP="00165D17">
            <w:pPr>
              <w:jc w:val="left"/>
              <w:rPr>
                <w:rFonts w:ascii="Arial" w:hAnsi="Arial" w:cs="Arial"/>
                <w:b/>
                <w:sz w:val="20"/>
                <w:szCs w:val="20"/>
              </w:rPr>
            </w:pPr>
          </w:p>
          <w:p w14:paraId="1ECF8272" w14:textId="77777777" w:rsidR="00D84C65" w:rsidRDefault="00D84C65" w:rsidP="00165D17">
            <w:pPr>
              <w:jc w:val="left"/>
              <w:rPr>
                <w:rFonts w:ascii="Arial" w:hAnsi="Arial" w:cs="Arial"/>
                <w:b/>
                <w:sz w:val="20"/>
                <w:szCs w:val="20"/>
              </w:rPr>
            </w:pPr>
          </w:p>
          <w:p w14:paraId="19CC066A" w14:textId="77777777" w:rsidR="00D84C65" w:rsidRDefault="00277228" w:rsidP="00165D17">
            <w:pPr>
              <w:jc w:val="left"/>
              <w:rPr>
                <w:rFonts w:ascii="Arial" w:hAnsi="Arial" w:cs="Arial"/>
                <w:b/>
                <w:sz w:val="20"/>
                <w:szCs w:val="20"/>
              </w:rPr>
            </w:pPr>
            <w:r>
              <w:rPr>
                <w:rFonts w:ascii="Arial" w:hAnsi="Arial" w:cs="Arial"/>
                <w:b/>
                <w:sz w:val="20"/>
                <w:szCs w:val="20"/>
              </w:rPr>
              <w:t>Primer: vodilna destinacija ali lokalna turistična organizacija na območju</w:t>
            </w:r>
          </w:p>
          <w:p w14:paraId="431ED06C" w14:textId="77777777" w:rsidR="00D84C65" w:rsidRDefault="00D84C65" w:rsidP="00165D17">
            <w:pPr>
              <w:jc w:val="left"/>
              <w:rPr>
                <w:rFonts w:ascii="Arial" w:hAnsi="Arial" w:cs="Arial"/>
                <w:b/>
                <w:sz w:val="20"/>
                <w:szCs w:val="20"/>
              </w:rPr>
            </w:pPr>
          </w:p>
          <w:p w14:paraId="102E96C1" w14:textId="77777777" w:rsidR="00D84C65" w:rsidRPr="002F34C1" w:rsidRDefault="00D84C65" w:rsidP="00165D17">
            <w:pPr>
              <w:jc w:val="left"/>
              <w:rPr>
                <w:rFonts w:ascii="Arial" w:hAnsi="Arial" w:cs="Arial"/>
                <w:b/>
                <w:sz w:val="20"/>
                <w:szCs w:val="20"/>
              </w:rPr>
            </w:pPr>
          </w:p>
        </w:tc>
        <w:tc>
          <w:tcPr>
            <w:tcW w:w="5193" w:type="dxa"/>
            <w:shd w:val="clear" w:color="auto" w:fill="FFFFFF" w:themeFill="background1"/>
          </w:tcPr>
          <w:p w14:paraId="665A2395" w14:textId="77777777" w:rsidR="00D84C65" w:rsidRDefault="00D84C65" w:rsidP="00165D17">
            <w:pPr>
              <w:jc w:val="left"/>
              <w:rPr>
                <w:rFonts w:ascii="Arial" w:hAnsi="Arial" w:cs="Arial"/>
                <w:b/>
                <w:sz w:val="20"/>
                <w:szCs w:val="20"/>
                <w:u w:val="single"/>
              </w:rPr>
            </w:pPr>
          </w:p>
          <w:p w14:paraId="2B13F12F" w14:textId="77777777" w:rsidR="00D84C65" w:rsidRDefault="00D84C65" w:rsidP="00165D17">
            <w:pPr>
              <w:jc w:val="left"/>
              <w:rPr>
                <w:rFonts w:ascii="Arial" w:hAnsi="Arial" w:cs="Arial"/>
                <w:b/>
                <w:sz w:val="20"/>
                <w:szCs w:val="20"/>
                <w:u w:val="single"/>
              </w:rPr>
            </w:pPr>
          </w:p>
          <w:p w14:paraId="37185AB0" w14:textId="77777777" w:rsidR="00D84C65" w:rsidRDefault="00D84C65" w:rsidP="00165D17">
            <w:pPr>
              <w:jc w:val="left"/>
              <w:rPr>
                <w:rFonts w:ascii="Arial" w:hAnsi="Arial" w:cs="Arial"/>
                <w:b/>
                <w:sz w:val="20"/>
                <w:szCs w:val="20"/>
                <w:u w:val="single"/>
              </w:rPr>
            </w:pPr>
            <w:r>
              <w:rPr>
                <w:rFonts w:ascii="Arial" w:hAnsi="Arial" w:cs="Arial"/>
                <w:b/>
                <w:sz w:val="20"/>
                <w:szCs w:val="20"/>
                <w:u w:val="single"/>
              </w:rPr>
              <w:t xml:space="preserve"> </w:t>
            </w:r>
          </w:p>
        </w:tc>
        <w:tc>
          <w:tcPr>
            <w:tcW w:w="5043" w:type="dxa"/>
            <w:shd w:val="clear" w:color="auto" w:fill="FFFFFF" w:themeFill="background1"/>
          </w:tcPr>
          <w:p w14:paraId="3C5BD7C5" w14:textId="77777777" w:rsidR="00D84C65" w:rsidRDefault="00D84C65" w:rsidP="00165D17">
            <w:pPr>
              <w:jc w:val="left"/>
              <w:rPr>
                <w:rFonts w:ascii="Arial" w:hAnsi="Arial" w:cs="Arial"/>
                <w:b/>
                <w:sz w:val="20"/>
                <w:szCs w:val="20"/>
                <w:u w:val="single"/>
              </w:rPr>
            </w:pPr>
          </w:p>
        </w:tc>
      </w:tr>
      <w:tr w:rsidR="00277228" w14:paraId="1DDF69DB" w14:textId="77777777" w:rsidTr="00D84C65">
        <w:tc>
          <w:tcPr>
            <w:tcW w:w="4182" w:type="dxa"/>
            <w:shd w:val="clear" w:color="auto" w:fill="FFFFFF" w:themeFill="background1"/>
          </w:tcPr>
          <w:p w14:paraId="601B2650" w14:textId="77777777" w:rsidR="00277228" w:rsidRDefault="00277228" w:rsidP="00165D17">
            <w:pPr>
              <w:jc w:val="left"/>
              <w:rPr>
                <w:rFonts w:ascii="Arial" w:hAnsi="Arial" w:cs="Arial"/>
                <w:b/>
                <w:sz w:val="20"/>
                <w:szCs w:val="20"/>
              </w:rPr>
            </w:pPr>
          </w:p>
          <w:p w14:paraId="0C99A85A" w14:textId="77777777" w:rsidR="00277228" w:rsidRDefault="00277228" w:rsidP="00277228">
            <w:pPr>
              <w:jc w:val="left"/>
              <w:rPr>
                <w:rFonts w:ascii="Arial" w:hAnsi="Arial" w:cs="Arial"/>
                <w:b/>
                <w:sz w:val="20"/>
                <w:szCs w:val="20"/>
              </w:rPr>
            </w:pPr>
            <w:r>
              <w:rPr>
                <w:rFonts w:ascii="Arial" w:hAnsi="Arial" w:cs="Arial"/>
                <w:b/>
                <w:sz w:val="20"/>
                <w:szCs w:val="20"/>
              </w:rPr>
              <w:t>Primer: lokalni dobavitelji, kmetje</w:t>
            </w:r>
          </w:p>
          <w:p w14:paraId="7DDC3DA3" w14:textId="77777777" w:rsidR="00277228" w:rsidRDefault="00277228" w:rsidP="00165D17">
            <w:pPr>
              <w:jc w:val="left"/>
              <w:rPr>
                <w:rFonts w:ascii="Arial" w:hAnsi="Arial" w:cs="Arial"/>
                <w:b/>
                <w:sz w:val="20"/>
                <w:szCs w:val="20"/>
              </w:rPr>
            </w:pPr>
          </w:p>
          <w:p w14:paraId="05359838" w14:textId="77777777" w:rsidR="00277228" w:rsidRDefault="00277228" w:rsidP="00165D17">
            <w:pPr>
              <w:jc w:val="left"/>
              <w:rPr>
                <w:rFonts w:ascii="Arial" w:hAnsi="Arial" w:cs="Arial"/>
                <w:b/>
                <w:sz w:val="20"/>
                <w:szCs w:val="20"/>
              </w:rPr>
            </w:pPr>
          </w:p>
          <w:p w14:paraId="741D5583" w14:textId="77777777" w:rsidR="00277228" w:rsidRDefault="00277228" w:rsidP="00165D17">
            <w:pPr>
              <w:jc w:val="left"/>
              <w:rPr>
                <w:rFonts w:ascii="Arial" w:hAnsi="Arial" w:cs="Arial"/>
                <w:b/>
                <w:sz w:val="20"/>
                <w:szCs w:val="20"/>
              </w:rPr>
            </w:pPr>
          </w:p>
        </w:tc>
        <w:tc>
          <w:tcPr>
            <w:tcW w:w="5193" w:type="dxa"/>
            <w:shd w:val="clear" w:color="auto" w:fill="FFFFFF" w:themeFill="background1"/>
          </w:tcPr>
          <w:p w14:paraId="24667322" w14:textId="77777777" w:rsidR="00277228" w:rsidRDefault="00277228" w:rsidP="00165D17">
            <w:pPr>
              <w:jc w:val="left"/>
              <w:rPr>
                <w:rFonts w:ascii="Arial" w:hAnsi="Arial" w:cs="Arial"/>
                <w:b/>
                <w:sz w:val="20"/>
                <w:szCs w:val="20"/>
                <w:u w:val="single"/>
              </w:rPr>
            </w:pPr>
          </w:p>
        </w:tc>
        <w:tc>
          <w:tcPr>
            <w:tcW w:w="5043" w:type="dxa"/>
            <w:shd w:val="clear" w:color="auto" w:fill="FFFFFF" w:themeFill="background1"/>
          </w:tcPr>
          <w:p w14:paraId="095BB29A" w14:textId="77777777" w:rsidR="00277228" w:rsidRDefault="00277228" w:rsidP="00165D17">
            <w:pPr>
              <w:jc w:val="left"/>
              <w:rPr>
                <w:rFonts w:ascii="Arial" w:hAnsi="Arial" w:cs="Arial"/>
                <w:b/>
                <w:sz w:val="20"/>
                <w:szCs w:val="20"/>
                <w:u w:val="single"/>
              </w:rPr>
            </w:pPr>
          </w:p>
        </w:tc>
      </w:tr>
      <w:tr w:rsidR="00D84C65" w14:paraId="2BCA6723" w14:textId="77777777" w:rsidTr="00D84C65">
        <w:tc>
          <w:tcPr>
            <w:tcW w:w="4182" w:type="dxa"/>
            <w:shd w:val="clear" w:color="auto" w:fill="FFFFFF" w:themeFill="background1"/>
          </w:tcPr>
          <w:p w14:paraId="1EECBAF8" w14:textId="77777777" w:rsidR="00D84C65" w:rsidRPr="002F34C1" w:rsidRDefault="00277228" w:rsidP="00165D17">
            <w:pPr>
              <w:jc w:val="left"/>
              <w:rPr>
                <w:rFonts w:ascii="Arial" w:hAnsi="Arial" w:cs="Arial"/>
                <w:b/>
                <w:sz w:val="20"/>
                <w:szCs w:val="20"/>
              </w:rPr>
            </w:pPr>
            <w:r>
              <w:rPr>
                <w:rFonts w:ascii="Arial" w:hAnsi="Arial" w:cs="Arial"/>
                <w:b/>
                <w:sz w:val="20"/>
                <w:szCs w:val="20"/>
              </w:rPr>
              <w:t>Primer: rokodelci in obrtniki; lokalni umetniki</w:t>
            </w:r>
          </w:p>
        </w:tc>
        <w:tc>
          <w:tcPr>
            <w:tcW w:w="5193" w:type="dxa"/>
            <w:shd w:val="clear" w:color="auto" w:fill="FFFFFF" w:themeFill="background1"/>
          </w:tcPr>
          <w:p w14:paraId="7ACD8FB6" w14:textId="77777777" w:rsidR="00D84C65" w:rsidRDefault="00D84C65" w:rsidP="00165D17">
            <w:pPr>
              <w:jc w:val="left"/>
              <w:rPr>
                <w:rFonts w:ascii="Arial" w:hAnsi="Arial" w:cs="Arial"/>
                <w:b/>
                <w:sz w:val="20"/>
                <w:szCs w:val="20"/>
                <w:u w:val="single"/>
              </w:rPr>
            </w:pPr>
          </w:p>
          <w:p w14:paraId="3B0F2E3B" w14:textId="77777777" w:rsidR="00D84C65" w:rsidRDefault="00D84C65" w:rsidP="00165D17">
            <w:pPr>
              <w:jc w:val="left"/>
              <w:rPr>
                <w:rFonts w:ascii="Arial" w:hAnsi="Arial" w:cs="Arial"/>
                <w:b/>
                <w:sz w:val="20"/>
                <w:szCs w:val="20"/>
                <w:u w:val="single"/>
              </w:rPr>
            </w:pPr>
          </w:p>
          <w:p w14:paraId="506D63AD" w14:textId="77777777" w:rsidR="00D84C65" w:rsidRDefault="00D84C65" w:rsidP="00165D17">
            <w:pPr>
              <w:jc w:val="left"/>
              <w:rPr>
                <w:rFonts w:ascii="Arial" w:hAnsi="Arial" w:cs="Arial"/>
                <w:b/>
                <w:sz w:val="20"/>
                <w:szCs w:val="20"/>
                <w:u w:val="single"/>
              </w:rPr>
            </w:pPr>
          </w:p>
          <w:p w14:paraId="0F95C050" w14:textId="77777777" w:rsidR="00D84C65" w:rsidRDefault="00D84C65" w:rsidP="00165D17">
            <w:pPr>
              <w:jc w:val="left"/>
              <w:rPr>
                <w:rFonts w:ascii="Arial" w:hAnsi="Arial" w:cs="Arial"/>
                <w:b/>
                <w:sz w:val="20"/>
                <w:szCs w:val="20"/>
                <w:u w:val="single"/>
              </w:rPr>
            </w:pPr>
          </w:p>
          <w:p w14:paraId="7EFF7614" w14:textId="77777777" w:rsidR="00D84C65" w:rsidRDefault="00D84C65" w:rsidP="00165D17">
            <w:pPr>
              <w:jc w:val="left"/>
              <w:rPr>
                <w:rFonts w:ascii="Arial" w:hAnsi="Arial" w:cs="Arial"/>
                <w:b/>
                <w:sz w:val="20"/>
                <w:szCs w:val="20"/>
                <w:u w:val="single"/>
              </w:rPr>
            </w:pPr>
          </w:p>
        </w:tc>
        <w:tc>
          <w:tcPr>
            <w:tcW w:w="5043" w:type="dxa"/>
            <w:shd w:val="clear" w:color="auto" w:fill="FFFFFF" w:themeFill="background1"/>
          </w:tcPr>
          <w:p w14:paraId="2961E63C" w14:textId="77777777" w:rsidR="00D84C65" w:rsidRDefault="00D84C65" w:rsidP="00165D17">
            <w:pPr>
              <w:jc w:val="left"/>
              <w:rPr>
                <w:rFonts w:ascii="Arial" w:hAnsi="Arial" w:cs="Arial"/>
                <w:b/>
                <w:sz w:val="20"/>
                <w:szCs w:val="20"/>
                <w:u w:val="single"/>
              </w:rPr>
            </w:pPr>
          </w:p>
        </w:tc>
      </w:tr>
      <w:tr w:rsidR="00277228" w14:paraId="1EE7BD22" w14:textId="77777777" w:rsidTr="00D84C65">
        <w:tc>
          <w:tcPr>
            <w:tcW w:w="4182" w:type="dxa"/>
            <w:shd w:val="clear" w:color="auto" w:fill="FFFFFF" w:themeFill="background1"/>
          </w:tcPr>
          <w:p w14:paraId="0EE36D4E" w14:textId="77777777" w:rsidR="00277228" w:rsidRDefault="00277228" w:rsidP="00165D17">
            <w:pPr>
              <w:jc w:val="left"/>
              <w:rPr>
                <w:rFonts w:ascii="Arial" w:hAnsi="Arial" w:cs="Arial"/>
                <w:b/>
                <w:sz w:val="20"/>
                <w:szCs w:val="20"/>
              </w:rPr>
            </w:pPr>
          </w:p>
          <w:p w14:paraId="45E4F6AB" w14:textId="77777777" w:rsidR="00277228" w:rsidRDefault="00277228" w:rsidP="00165D17">
            <w:pPr>
              <w:jc w:val="left"/>
              <w:rPr>
                <w:rFonts w:ascii="Arial" w:hAnsi="Arial" w:cs="Arial"/>
                <w:b/>
                <w:sz w:val="20"/>
                <w:szCs w:val="20"/>
              </w:rPr>
            </w:pPr>
          </w:p>
          <w:p w14:paraId="7BD7D3D6" w14:textId="77777777" w:rsidR="00277228" w:rsidRDefault="00277228" w:rsidP="00165D17">
            <w:pPr>
              <w:jc w:val="left"/>
              <w:rPr>
                <w:rFonts w:ascii="Arial" w:hAnsi="Arial" w:cs="Arial"/>
                <w:b/>
                <w:sz w:val="20"/>
                <w:szCs w:val="20"/>
              </w:rPr>
            </w:pPr>
            <w:r>
              <w:rPr>
                <w:rFonts w:ascii="Arial" w:hAnsi="Arial" w:cs="Arial"/>
                <w:b/>
                <w:sz w:val="20"/>
                <w:szCs w:val="20"/>
              </w:rPr>
              <w:t>Primer: nosilci naravnih in kulturnih znamenitosti v destinaciji ter atrakcij</w:t>
            </w:r>
          </w:p>
          <w:p w14:paraId="21E6B127" w14:textId="77777777" w:rsidR="00277228" w:rsidRDefault="00277228" w:rsidP="00165D17">
            <w:pPr>
              <w:jc w:val="left"/>
              <w:rPr>
                <w:rFonts w:ascii="Arial" w:hAnsi="Arial" w:cs="Arial"/>
                <w:b/>
                <w:sz w:val="20"/>
                <w:szCs w:val="20"/>
              </w:rPr>
            </w:pPr>
          </w:p>
        </w:tc>
        <w:tc>
          <w:tcPr>
            <w:tcW w:w="5193" w:type="dxa"/>
            <w:shd w:val="clear" w:color="auto" w:fill="FFFFFF" w:themeFill="background1"/>
          </w:tcPr>
          <w:p w14:paraId="2A26FB1D" w14:textId="77777777" w:rsidR="00277228" w:rsidRDefault="00277228" w:rsidP="00165D17">
            <w:pPr>
              <w:jc w:val="left"/>
              <w:rPr>
                <w:rFonts w:ascii="Arial" w:hAnsi="Arial" w:cs="Arial"/>
                <w:b/>
                <w:sz w:val="20"/>
                <w:szCs w:val="20"/>
                <w:u w:val="single"/>
              </w:rPr>
            </w:pPr>
          </w:p>
        </w:tc>
        <w:tc>
          <w:tcPr>
            <w:tcW w:w="5043" w:type="dxa"/>
            <w:shd w:val="clear" w:color="auto" w:fill="FFFFFF" w:themeFill="background1"/>
          </w:tcPr>
          <w:p w14:paraId="347C4820" w14:textId="77777777" w:rsidR="00277228" w:rsidRDefault="00277228" w:rsidP="00165D17">
            <w:pPr>
              <w:jc w:val="left"/>
              <w:rPr>
                <w:rFonts w:ascii="Arial" w:hAnsi="Arial" w:cs="Arial"/>
                <w:b/>
                <w:sz w:val="20"/>
                <w:szCs w:val="20"/>
                <w:u w:val="single"/>
              </w:rPr>
            </w:pPr>
          </w:p>
        </w:tc>
      </w:tr>
      <w:tr w:rsidR="00277228" w14:paraId="39228AD2" w14:textId="77777777" w:rsidTr="00D84C65">
        <w:tc>
          <w:tcPr>
            <w:tcW w:w="4182" w:type="dxa"/>
            <w:shd w:val="clear" w:color="auto" w:fill="FFFFFF" w:themeFill="background1"/>
          </w:tcPr>
          <w:p w14:paraId="3B4F7C19" w14:textId="77777777" w:rsidR="00277228" w:rsidRDefault="00277228" w:rsidP="00165D17">
            <w:pPr>
              <w:jc w:val="left"/>
              <w:rPr>
                <w:rFonts w:ascii="Arial" w:hAnsi="Arial" w:cs="Arial"/>
                <w:b/>
                <w:sz w:val="20"/>
                <w:szCs w:val="20"/>
              </w:rPr>
            </w:pPr>
          </w:p>
          <w:p w14:paraId="73588E24" w14:textId="77777777" w:rsidR="00277228" w:rsidRDefault="00277228" w:rsidP="00277228">
            <w:pPr>
              <w:jc w:val="left"/>
              <w:rPr>
                <w:rFonts w:ascii="Arial" w:hAnsi="Arial" w:cs="Arial"/>
                <w:b/>
                <w:sz w:val="20"/>
                <w:szCs w:val="20"/>
              </w:rPr>
            </w:pPr>
            <w:r>
              <w:rPr>
                <w:rFonts w:ascii="Arial" w:hAnsi="Arial" w:cs="Arial"/>
                <w:b/>
                <w:sz w:val="20"/>
                <w:szCs w:val="20"/>
              </w:rPr>
              <w:t>Ali bodo določeni skupni prostori v okviru nastanitvenega obrata dostopni tudi za lokalno skupnost? _______________(DA/NE)</w:t>
            </w:r>
          </w:p>
          <w:p w14:paraId="2751EAB9" w14:textId="77777777" w:rsidR="00277228" w:rsidRDefault="00277228" w:rsidP="00277228">
            <w:pPr>
              <w:jc w:val="left"/>
              <w:rPr>
                <w:rFonts w:ascii="Arial" w:hAnsi="Arial" w:cs="Arial"/>
                <w:b/>
                <w:sz w:val="20"/>
                <w:szCs w:val="20"/>
              </w:rPr>
            </w:pPr>
          </w:p>
          <w:p w14:paraId="0CA68790" w14:textId="77777777" w:rsidR="00277228" w:rsidRDefault="00277228" w:rsidP="00277228">
            <w:pPr>
              <w:jc w:val="left"/>
              <w:rPr>
                <w:rFonts w:ascii="Arial" w:hAnsi="Arial" w:cs="Arial"/>
                <w:b/>
                <w:sz w:val="20"/>
                <w:szCs w:val="20"/>
              </w:rPr>
            </w:pPr>
          </w:p>
          <w:p w14:paraId="6BAB564F" w14:textId="77777777" w:rsidR="00277228" w:rsidRDefault="00277228" w:rsidP="00277228">
            <w:pPr>
              <w:jc w:val="left"/>
              <w:rPr>
                <w:rFonts w:ascii="Arial" w:hAnsi="Arial" w:cs="Arial"/>
                <w:b/>
                <w:sz w:val="20"/>
                <w:szCs w:val="20"/>
              </w:rPr>
            </w:pPr>
            <w:r>
              <w:rPr>
                <w:rFonts w:ascii="Arial" w:hAnsi="Arial" w:cs="Arial"/>
                <w:b/>
                <w:sz w:val="20"/>
                <w:szCs w:val="20"/>
              </w:rPr>
              <w:t xml:space="preserve"> </w:t>
            </w:r>
          </w:p>
        </w:tc>
        <w:tc>
          <w:tcPr>
            <w:tcW w:w="5193" w:type="dxa"/>
            <w:shd w:val="clear" w:color="auto" w:fill="FFFFFF" w:themeFill="background1"/>
          </w:tcPr>
          <w:p w14:paraId="271AFAFA" w14:textId="77777777" w:rsidR="00277228" w:rsidRDefault="00277228" w:rsidP="00165D17">
            <w:pPr>
              <w:jc w:val="left"/>
              <w:rPr>
                <w:rFonts w:ascii="Arial" w:hAnsi="Arial" w:cs="Arial"/>
                <w:b/>
                <w:sz w:val="20"/>
                <w:szCs w:val="20"/>
                <w:u w:val="single"/>
              </w:rPr>
            </w:pPr>
            <w:r>
              <w:rPr>
                <w:rFonts w:ascii="Arial" w:hAnsi="Arial" w:cs="Arial"/>
                <w:b/>
                <w:sz w:val="20"/>
                <w:szCs w:val="20"/>
              </w:rPr>
              <w:t>Kateri prostori?__________________</w:t>
            </w:r>
          </w:p>
        </w:tc>
        <w:tc>
          <w:tcPr>
            <w:tcW w:w="5043" w:type="dxa"/>
            <w:shd w:val="clear" w:color="auto" w:fill="FFFFFF" w:themeFill="background1"/>
          </w:tcPr>
          <w:p w14:paraId="511B2069" w14:textId="77777777" w:rsidR="00277228" w:rsidRPr="00277228" w:rsidRDefault="00277228" w:rsidP="00165D17">
            <w:pPr>
              <w:jc w:val="left"/>
              <w:rPr>
                <w:rFonts w:ascii="Arial" w:hAnsi="Arial" w:cs="Arial"/>
                <w:b/>
                <w:sz w:val="20"/>
                <w:szCs w:val="20"/>
              </w:rPr>
            </w:pPr>
            <w:r w:rsidRPr="00277228">
              <w:rPr>
                <w:rFonts w:ascii="Arial" w:hAnsi="Arial" w:cs="Arial"/>
                <w:b/>
                <w:sz w:val="20"/>
                <w:szCs w:val="20"/>
              </w:rPr>
              <w:t xml:space="preserve">Na kakšen način (na primer: gostinski obrat odprt tudi za lokalno skupnost, občasni programi za lokalno skupnost…)? </w:t>
            </w:r>
          </w:p>
          <w:p w14:paraId="18B742F3" w14:textId="77777777" w:rsidR="00277228" w:rsidRDefault="00277228" w:rsidP="00165D17">
            <w:pPr>
              <w:jc w:val="left"/>
              <w:rPr>
                <w:rFonts w:ascii="Arial" w:hAnsi="Arial" w:cs="Arial"/>
                <w:b/>
                <w:sz w:val="20"/>
                <w:szCs w:val="20"/>
                <w:u w:val="single"/>
              </w:rPr>
            </w:pPr>
          </w:p>
          <w:p w14:paraId="49901FD8" w14:textId="77777777" w:rsidR="00277228" w:rsidRPr="00277228" w:rsidRDefault="00277228" w:rsidP="00165D17">
            <w:pPr>
              <w:jc w:val="left"/>
              <w:rPr>
                <w:rFonts w:ascii="Arial" w:hAnsi="Arial" w:cs="Arial"/>
                <w:b/>
                <w:i/>
                <w:sz w:val="20"/>
                <w:szCs w:val="20"/>
              </w:rPr>
            </w:pPr>
            <w:r w:rsidRPr="00277228">
              <w:rPr>
                <w:rFonts w:ascii="Arial" w:hAnsi="Arial" w:cs="Arial"/>
                <w:b/>
                <w:i/>
                <w:sz w:val="20"/>
                <w:szCs w:val="20"/>
              </w:rPr>
              <w:t>Opis</w:t>
            </w:r>
          </w:p>
        </w:tc>
      </w:tr>
    </w:tbl>
    <w:p w14:paraId="7D345C99" w14:textId="77777777" w:rsidR="003E2D57" w:rsidRDefault="003E2D57" w:rsidP="003E2D57">
      <w:pPr>
        <w:jc w:val="left"/>
        <w:rPr>
          <w:rFonts w:ascii="Arial" w:hAnsi="Arial" w:cs="Arial"/>
          <w:sz w:val="20"/>
          <w:szCs w:val="20"/>
        </w:rPr>
      </w:pPr>
    </w:p>
    <w:p w14:paraId="5CD15044" w14:textId="79E87C3D" w:rsidR="00454FF7" w:rsidRDefault="003E2D57" w:rsidP="00454FF7">
      <w:pPr>
        <w:rPr>
          <w:rFonts w:ascii="Arial" w:hAnsi="Arial" w:cs="Arial"/>
          <w:sz w:val="20"/>
          <w:szCs w:val="20"/>
        </w:rPr>
      </w:pPr>
      <w:r w:rsidRPr="00454FF7">
        <w:rPr>
          <w:rFonts w:ascii="Arial" w:hAnsi="Arial" w:cs="Arial"/>
          <w:b/>
          <w:i/>
          <w:sz w:val="20"/>
          <w:szCs w:val="20"/>
        </w:rPr>
        <w:lastRenderedPageBreak/>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501361D" w14:textId="77777777" w:rsidR="0004131E" w:rsidRDefault="00F96DAC" w:rsidP="00454FF7">
      <w:pPr>
        <w:jc w:val="right"/>
        <w:rPr>
          <w:rFonts w:ascii="Arial" w:hAnsi="Arial" w:cs="Arial"/>
          <w:sz w:val="20"/>
          <w:szCs w:val="20"/>
        </w:rPr>
      </w:pPr>
      <w:r w:rsidRPr="00454FF7">
        <w:rPr>
          <w:rFonts w:ascii="Arial" w:hAnsi="Arial" w:cs="Arial"/>
          <w:sz w:val="20"/>
          <w:szCs w:val="20"/>
        </w:rPr>
        <w:br w:type="page"/>
      </w:r>
      <w:r>
        <w:rPr>
          <w:rFonts w:ascii="Arial" w:hAnsi="Arial" w:cs="Arial"/>
          <w:sz w:val="20"/>
          <w:szCs w:val="20"/>
        </w:rPr>
        <w:lastRenderedPageBreak/>
        <w:t xml:space="preserve">Obrazec št. </w:t>
      </w:r>
      <w:r w:rsidR="001A686F">
        <w:rPr>
          <w:rFonts w:ascii="Arial" w:hAnsi="Arial" w:cs="Arial"/>
          <w:sz w:val="20"/>
          <w:szCs w:val="20"/>
        </w:rPr>
        <w:t>9</w:t>
      </w:r>
      <w:r>
        <w:rPr>
          <w:rFonts w:ascii="Arial" w:hAnsi="Arial" w:cs="Arial"/>
          <w:sz w:val="20"/>
          <w:szCs w:val="20"/>
        </w:rPr>
        <w:t>: VLAGANJA V ZAPOSLENE</w:t>
      </w:r>
    </w:p>
    <w:p w14:paraId="7A85E893" w14:textId="77777777" w:rsidR="00F96DAC" w:rsidRDefault="00F96DAC" w:rsidP="00F96DAC">
      <w:pPr>
        <w:jc w:val="left"/>
        <w:rPr>
          <w:rFonts w:ascii="Arial" w:hAnsi="Arial" w:cs="Arial"/>
          <w:sz w:val="20"/>
          <w:szCs w:val="20"/>
        </w:rPr>
      </w:pPr>
    </w:p>
    <w:p w14:paraId="7E383AC5" w14:textId="77777777" w:rsidR="0004131E" w:rsidRDefault="0004131E" w:rsidP="00E508B5">
      <w:pPr>
        <w:jc w:val="left"/>
        <w:rPr>
          <w:rFonts w:ascii="Arial" w:hAnsi="Arial" w:cs="Arial"/>
          <w:sz w:val="20"/>
          <w:szCs w:val="20"/>
        </w:rPr>
      </w:pPr>
    </w:p>
    <w:tbl>
      <w:tblPr>
        <w:tblStyle w:val="Tabelamrea"/>
        <w:tblW w:w="0" w:type="auto"/>
        <w:tblLook w:val="04A0" w:firstRow="1" w:lastRow="0" w:firstColumn="1" w:lastColumn="0" w:noHBand="0" w:noVBand="1"/>
      </w:tblPr>
      <w:tblGrid>
        <w:gridCol w:w="4806"/>
        <w:gridCol w:w="4806"/>
        <w:gridCol w:w="4806"/>
      </w:tblGrid>
      <w:tr w:rsidR="00165D17" w:rsidRPr="00165D17" w14:paraId="732DFB14" w14:textId="77777777" w:rsidTr="00165D17">
        <w:tc>
          <w:tcPr>
            <w:tcW w:w="4806" w:type="dxa"/>
            <w:shd w:val="clear" w:color="auto" w:fill="BFBFBF" w:themeFill="background1" w:themeFillShade="BF"/>
          </w:tcPr>
          <w:p w14:paraId="4E33A302" w14:textId="77777777" w:rsidR="00165D17" w:rsidRPr="00165D17" w:rsidRDefault="00A77B24">
            <w:pPr>
              <w:jc w:val="left"/>
              <w:rPr>
                <w:rFonts w:ascii="Arial" w:hAnsi="Arial" w:cs="Arial"/>
                <w:b/>
                <w:sz w:val="20"/>
                <w:szCs w:val="20"/>
              </w:rPr>
            </w:pPr>
            <w:r w:rsidRPr="00165D17">
              <w:rPr>
                <w:rFonts w:ascii="Arial" w:hAnsi="Arial" w:cs="Arial"/>
                <w:b/>
                <w:sz w:val="20"/>
                <w:szCs w:val="20"/>
              </w:rPr>
              <w:br w:type="page"/>
            </w:r>
            <w:r w:rsidR="00165D17" w:rsidRPr="00165D17">
              <w:rPr>
                <w:rFonts w:ascii="Arial" w:hAnsi="Arial" w:cs="Arial"/>
                <w:b/>
                <w:sz w:val="20"/>
                <w:szCs w:val="20"/>
              </w:rPr>
              <w:t>Vlaganja v zaposlene (navedba)</w:t>
            </w:r>
          </w:p>
          <w:p w14:paraId="2E015EEA" w14:textId="77777777" w:rsidR="00165D17" w:rsidRPr="00165D17" w:rsidRDefault="00165D17">
            <w:pPr>
              <w:jc w:val="left"/>
              <w:rPr>
                <w:rFonts w:ascii="Arial" w:hAnsi="Arial" w:cs="Arial"/>
                <w:b/>
                <w:sz w:val="20"/>
                <w:szCs w:val="20"/>
              </w:rPr>
            </w:pPr>
          </w:p>
        </w:tc>
        <w:tc>
          <w:tcPr>
            <w:tcW w:w="4806" w:type="dxa"/>
            <w:shd w:val="clear" w:color="auto" w:fill="BFBFBF" w:themeFill="background1" w:themeFillShade="BF"/>
          </w:tcPr>
          <w:p w14:paraId="05A31306" w14:textId="77777777" w:rsidR="00165D17" w:rsidRPr="00165D17" w:rsidRDefault="00165D17" w:rsidP="00165D17">
            <w:pPr>
              <w:jc w:val="left"/>
              <w:rPr>
                <w:rFonts w:ascii="Arial" w:hAnsi="Arial" w:cs="Arial"/>
                <w:b/>
                <w:sz w:val="20"/>
                <w:szCs w:val="20"/>
              </w:rPr>
            </w:pPr>
            <w:r w:rsidRPr="00165D17">
              <w:rPr>
                <w:rFonts w:ascii="Arial" w:hAnsi="Arial" w:cs="Arial"/>
                <w:b/>
                <w:sz w:val="20"/>
                <w:szCs w:val="20"/>
              </w:rPr>
              <w:t>Natančen opis načina izvedbe</w:t>
            </w:r>
          </w:p>
        </w:tc>
        <w:tc>
          <w:tcPr>
            <w:tcW w:w="4806" w:type="dxa"/>
            <w:shd w:val="clear" w:color="auto" w:fill="BFBFBF" w:themeFill="background1" w:themeFillShade="BF"/>
          </w:tcPr>
          <w:p w14:paraId="5C1D82C1" w14:textId="77777777" w:rsidR="00165D17" w:rsidRPr="00165D17" w:rsidRDefault="00165D17">
            <w:pPr>
              <w:jc w:val="left"/>
              <w:rPr>
                <w:rFonts w:ascii="Arial" w:hAnsi="Arial" w:cs="Arial"/>
                <w:b/>
                <w:sz w:val="20"/>
                <w:szCs w:val="20"/>
              </w:rPr>
            </w:pPr>
            <w:r w:rsidRPr="00165D17">
              <w:rPr>
                <w:rFonts w:ascii="Arial" w:hAnsi="Arial" w:cs="Arial"/>
                <w:b/>
                <w:sz w:val="20"/>
                <w:szCs w:val="20"/>
              </w:rPr>
              <w:t>Opis načina merjenja rezultatov</w:t>
            </w:r>
          </w:p>
        </w:tc>
      </w:tr>
      <w:tr w:rsidR="00165D17" w14:paraId="3649F0D7" w14:textId="77777777" w:rsidTr="00165D17">
        <w:tc>
          <w:tcPr>
            <w:tcW w:w="4806" w:type="dxa"/>
          </w:tcPr>
          <w:p w14:paraId="46062DB8" w14:textId="77777777" w:rsidR="00165D17" w:rsidRDefault="00165D17">
            <w:pPr>
              <w:jc w:val="left"/>
              <w:rPr>
                <w:rFonts w:ascii="Arial" w:hAnsi="Arial" w:cs="Arial"/>
                <w:sz w:val="20"/>
                <w:szCs w:val="20"/>
              </w:rPr>
            </w:pPr>
          </w:p>
          <w:p w14:paraId="7614C4A1" w14:textId="77777777" w:rsidR="00165D17" w:rsidRDefault="00165D17">
            <w:pPr>
              <w:jc w:val="left"/>
              <w:rPr>
                <w:rFonts w:ascii="Arial" w:hAnsi="Arial" w:cs="Arial"/>
                <w:sz w:val="20"/>
                <w:szCs w:val="20"/>
              </w:rPr>
            </w:pPr>
          </w:p>
          <w:p w14:paraId="15C85E0F" w14:textId="77777777" w:rsidR="00165D17" w:rsidRDefault="00165D17">
            <w:pPr>
              <w:jc w:val="left"/>
              <w:rPr>
                <w:rFonts w:ascii="Arial" w:hAnsi="Arial" w:cs="Arial"/>
                <w:sz w:val="20"/>
                <w:szCs w:val="20"/>
              </w:rPr>
            </w:pPr>
            <w:r>
              <w:rPr>
                <w:rFonts w:ascii="Arial" w:hAnsi="Arial" w:cs="Arial"/>
                <w:sz w:val="20"/>
                <w:szCs w:val="20"/>
              </w:rPr>
              <w:t>Sistem izobraževanj</w:t>
            </w:r>
          </w:p>
          <w:p w14:paraId="42CD2BCF" w14:textId="77777777" w:rsidR="00165D17" w:rsidRDefault="00165D17">
            <w:pPr>
              <w:jc w:val="left"/>
              <w:rPr>
                <w:rFonts w:ascii="Arial" w:hAnsi="Arial" w:cs="Arial"/>
                <w:sz w:val="20"/>
                <w:szCs w:val="20"/>
              </w:rPr>
            </w:pPr>
          </w:p>
          <w:p w14:paraId="54166D2E" w14:textId="77777777" w:rsidR="00165D17" w:rsidRDefault="00165D17">
            <w:pPr>
              <w:jc w:val="left"/>
              <w:rPr>
                <w:rFonts w:ascii="Arial" w:hAnsi="Arial" w:cs="Arial"/>
                <w:sz w:val="20"/>
                <w:szCs w:val="20"/>
              </w:rPr>
            </w:pPr>
          </w:p>
          <w:p w14:paraId="7B675466" w14:textId="77777777" w:rsidR="00165D17" w:rsidRDefault="00165D17">
            <w:pPr>
              <w:jc w:val="left"/>
              <w:rPr>
                <w:rFonts w:ascii="Arial" w:hAnsi="Arial" w:cs="Arial"/>
                <w:sz w:val="20"/>
                <w:szCs w:val="20"/>
              </w:rPr>
            </w:pPr>
          </w:p>
        </w:tc>
        <w:tc>
          <w:tcPr>
            <w:tcW w:w="4806" w:type="dxa"/>
          </w:tcPr>
          <w:p w14:paraId="461DD353" w14:textId="77777777" w:rsidR="00165D17" w:rsidRDefault="00165D17">
            <w:pPr>
              <w:jc w:val="left"/>
              <w:rPr>
                <w:rFonts w:ascii="Arial" w:hAnsi="Arial" w:cs="Arial"/>
                <w:sz w:val="20"/>
                <w:szCs w:val="20"/>
              </w:rPr>
            </w:pPr>
          </w:p>
        </w:tc>
        <w:tc>
          <w:tcPr>
            <w:tcW w:w="4806" w:type="dxa"/>
          </w:tcPr>
          <w:p w14:paraId="0141042D" w14:textId="77777777" w:rsidR="00165D17" w:rsidRDefault="00165D17">
            <w:pPr>
              <w:jc w:val="left"/>
              <w:rPr>
                <w:rFonts w:ascii="Arial" w:hAnsi="Arial" w:cs="Arial"/>
                <w:sz w:val="20"/>
                <w:szCs w:val="20"/>
              </w:rPr>
            </w:pPr>
          </w:p>
        </w:tc>
      </w:tr>
      <w:tr w:rsidR="00165D17" w14:paraId="6C882209" w14:textId="77777777" w:rsidTr="00165D17">
        <w:tc>
          <w:tcPr>
            <w:tcW w:w="4806" w:type="dxa"/>
          </w:tcPr>
          <w:p w14:paraId="4DA92E50" w14:textId="77777777" w:rsidR="00165D17" w:rsidRDefault="00165D17">
            <w:pPr>
              <w:jc w:val="left"/>
              <w:rPr>
                <w:rFonts w:ascii="Arial" w:hAnsi="Arial" w:cs="Arial"/>
                <w:sz w:val="20"/>
                <w:szCs w:val="20"/>
              </w:rPr>
            </w:pPr>
          </w:p>
          <w:p w14:paraId="6E629FEE" w14:textId="77777777" w:rsidR="00165D17" w:rsidRDefault="00165D17">
            <w:pPr>
              <w:jc w:val="left"/>
              <w:rPr>
                <w:rFonts w:ascii="Arial" w:hAnsi="Arial" w:cs="Arial"/>
                <w:sz w:val="20"/>
                <w:szCs w:val="20"/>
              </w:rPr>
            </w:pPr>
          </w:p>
          <w:p w14:paraId="589E6ABD" w14:textId="77777777" w:rsidR="00165D17" w:rsidRDefault="00165D17">
            <w:pPr>
              <w:jc w:val="left"/>
              <w:rPr>
                <w:rFonts w:ascii="Arial" w:hAnsi="Arial" w:cs="Arial"/>
                <w:sz w:val="20"/>
                <w:szCs w:val="20"/>
              </w:rPr>
            </w:pPr>
            <w:r>
              <w:rPr>
                <w:rFonts w:ascii="Arial" w:hAnsi="Arial" w:cs="Arial"/>
                <w:sz w:val="20"/>
                <w:szCs w:val="20"/>
              </w:rPr>
              <w:t>Sistem nagrajevanja</w:t>
            </w:r>
          </w:p>
          <w:p w14:paraId="5071C979" w14:textId="77777777" w:rsidR="00165D17" w:rsidRDefault="00165D17">
            <w:pPr>
              <w:jc w:val="left"/>
              <w:rPr>
                <w:rFonts w:ascii="Arial" w:hAnsi="Arial" w:cs="Arial"/>
                <w:sz w:val="20"/>
                <w:szCs w:val="20"/>
              </w:rPr>
            </w:pPr>
          </w:p>
          <w:p w14:paraId="384B079E" w14:textId="77777777" w:rsidR="00165D17" w:rsidRDefault="00165D17">
            <w:pPr>
              <w:jc w:val="left"/>
              <w:rPr>
                <w:rFonts w:ascii="Arial" w:hAnsi="Arial" w:cs="Arial"/>
                <w:sz w:val="20"/>
                <w:szCs w:val="20"/>
              </w:rPr>
            </w:pPr>
          </w:p>
        </w:tc>
        <w:tc>
          <w:tcPr>
            <w:tcW w:w="4806" w:type="dxa"/>
          </w:tcPr>
          <w:p w14:paraId="316FF804" w14:textId="77777777" w:rsidR="00165D17" w:rsidRDefault="00165D17">
            <w:pPr>
              <w:jc w:val="left"/>
              <w:rPr>
                <w:rFonts w:ascii="Arial" w:hAnsi="Arial" w:cs="Arial"/>
                <w:sz w:val="20"/>
                <w:szCs w:val="20"/>
              </w:rPr>
            </w:pPr>
          </w:p>
        </w:tc>
        <w:tc>
          <w:tcPr>
            <w:tcW w:w="4806" w:type="dxa"/>
          </w:tcPr>
          <w:p w14:paraId="2F8A6D19" w14:textId="77777777" w:rsidR="00165D17" w:rsidRDefault="00165D17">
            <w:pPr>
              <w:jc w:val="left"/>
              <w:rPr>
                <w:rFonts w:ascii="Arial" w:hAnsi="Arial" w:cs="Arial"/>
                <w:sz w:val="20"/>
                <w:szCs w:val="20"/>
              </w:rPr>
            </w:pPr>
          </w:p>
        </w:tc>
      </w:tr>
      <w:tr w:rsidR="00165D17" w14:paraId="52187D04" w14:textId="77777777" w:rsidTr="00165D17">
        <w:tc>
          <w:tcPr>
            <w:tcW w:w="4806" w:type="dxa"/>
          </w:tcPr>
          <w:p w14:paraId="3D8E97D3" w14:textId="77777777" w:rsidR="00165D17" w:rsidRDefault="00165D17">
            <w:pPr>
              <w:jc w:val="left"/>
              <w:rPr>
                <w:rFonts w:ascii="Arial" w:hAnsi="Arial" w:cs="Arial"/>
                <w:sz w:val="20"/>
                <w:szCs w:val="20"/>
              </w:rPr>
            </w:pPr>
          </w:p>
          <w:p w14:paraId="22634A81" w14:textId="77777777" w:rsidR="00165D17" w:rsidRDefault="00165D17">
            <w:pPr>
              <w:jc w:val="left"/>
              <w:rPr>
                <w:rFonts w:ascii="Arial" w:hAnsi="Arial" w:cs="Arial"/>
                <w:sz w:val="20"/>
                <w:szCs w:val="20"/>
              </w:rPr>
            </w:pPr>
          </w:p>
          <w:p w14:paraId="562DE9F7" w14:textId="77777777" w:rsidR="00165D17" w:rsidRDefault="00165D17">
            <w:pPr>
              <w:jc w:val="left"/>
              <w:rPr>
                <w:rFonts w:ascii="Arial" w:hAnsi="Arial" w:cs="Arial"/>
                <w:sz w:val="20"/>
                <w:szCs w:val="20"/>
              </w:rPr>
            </w:pPr>
            <w:r>
              <w:rPr>
                <w:rFonts w:ascii="Arial" w:hAnsi="Arial" w:cs="Arial"/>
                <w:sz w:val="20"/>
                <w:szCs w:val="20"/>
              </w:rPr>
              <w:t>Sistem motiviranja</w:t>
            </w:r>
          </w:p>
          <w:p w14:paraId="3A757DED" w14:textId="77777777" w:rsidR="00165D17" w:rsidRDefault="00165D17">
            <w:pPr>
              <w:jc w:val="left"/>
              <w:rPr>
                <w:rFonts w:ascii="Arial" w:hAnsi="Arial" w:cs="Arial"/>
                <w:sz w:val="20"/>
                <w:szCs w:val="20"/>
              </w:rPr>
            </w:pPr>
          </w:p>
          <w:p w14:paraId="486CB4BB" w14:textId="77777777" w:rsidR="00165D17" w:rsidRDefault="00165D17">
            <w:pPr>
              <w:jc w:val="left"/>
              <w:rPr>
                <w:rFonts w:ascii="Arial" w:hAnsi="Arial" w:cs="Arial"/>
                <w:sz w:val="20"/>
                <w:szCs w:val="20"/>
              </w:rPr>
            </w:pPr>
          </w:p>
        </w:tc>
        <w:tc>
          <w:tcPr>
            <w:tcW w:w="4806" w:type="dxa"/>
          </w:tcPr>
          <w:p w14:paraId="0D5E364A" w14:textId="77777777" w:rsidR="00165D17" w:rsidRDefault="00165D17">
            <w:pPr>
              <w:jc w:val="left"/>
              <w:rPr>
                <w:rFonts w:ascii="Arial" w:hAnsi="Arial" w:cs="Arial"/>
                <w:sz w:val="20"/>
                <w:szCs w:val="20"/>
              </w:rPr>
            </w:pPr>
          </w:p>
        </w:tc>
        <w:tc>
          <w:tcPr>
            <w:tcW w:w="4806" w:type="dxa"/>
          </w:tcPr>
          <w:p w14:paraId="72556BE1" w14:textId="77777777" w:rsidR="00165D17" w:rsidRDefault="00165D17">
            <w:pPr>
              <w:jc w:val="left"/>
              <w:rPr>
                <w:rFonts w:ascii="Arial" w:hAnsi="Arial" w:cs="Arial"/>
                <w:sz w:val="20"/>
                <w:szCs w:val="20"/>
              </w:rPr>
            </w:pPr>
          </w:p>
        </w:tc>
      </w:tr>
      <w:tr w:rsidR="00165D17" w14:paraId="0E6CDE92" w14:textId="77777777" w:rsidTr="00165D17">
        <w:tc>
          <w:tcPr>
            <w:tcW w:w="4806" w:type="dxa"/>
          </w:tcPr>
          <w:p w14:paraId="1080DA0C" w14:textId="77777777" w:rsidR="00165D17" w:rsidRDefault="00165D17">
            <w:pPr>
              <w:jc w:val="left"/>
              <w:rPr>
                <w:rFonts w:ascii="Arial" w:hAnsi="Arial" w:cs="Arial"/>
                <w:sz w:val="20"/>
                <w:szCs w:val="20"/>
              </w:rPr>
            </w:pPr>
          </w:p>
          <w:p w14:paraId="3A39BECC" w14:textId="77777777" w:rsidR="00165D17" w:rsidRDefault="00165D17">
            <w:pPr>
              <w:jc w:val="left"/>
              <w:rPr>
                <w:rFonts w:ascii="Arial" w:hAnsi="Arial" w:cs="Arial"/>
                <w:sz w:val="20"/>
                <w:szCs w:val="20"/>
              </w:rPr>
            </w:pPr>
          </w:p>
          <w:p w14:paraId="54597A0A" w14:textId="77777777" w:rsidR="00165D17" w:rsidRDefault="00165D17">
            <w:pPr>
              <w:jc w:val="left"/>
              <w:rPr>
                <w:rFonts w:ascii="Arial" w:hAnsi="Arial" w:cs="Arial"/>
                <w:sz w:val="20"/>
                <w:szCs w:val="20"/>
              </w:rPr>
            </w:pPr>
            <w:r>
              <w:rPr>
                <w:rFonts w:ascii="Arial" w:hAnsi="Arial" w:cs="Arial"/>
                <w:sz w:val="20"/>
                <w:szCs w:val="20"/>
              </w:rPr>
              <w:t>Merjenje zadovoljstva zaposlenih</w:t>
            </w:r>
          </w:p>
          <w:p w14:paraId="07ABBAFC" w14:textId="77777777" w:rsidR="00165D17" w:rsidRDefault="00165D17">
            <w:pPr>
              <w:jc w:val="left"/>
              <w:rPr>
                <w:rFonts w:ascii="Arial" w:hAnsi="Arial" w:cs="Arial"/>
                <w:sz w:val="20"/>
                <w:szCs w:val="20"/>
              </w:rPr>
            </w:pPr>
          </w:p>
          <w:p w14:paraId="623117DB" w14:textId="77777777" w:rsidR="00165D17" w:rsidRDefault="00165D17">
            <w:pPr>
              <w:jc w:val="left"/>
              <w:rPr>
                <w:rFonts w:ascii="Arial" w:hAnsi="Arial" w:cs="Arial"/>
                <w:sz w:val="20"/>
                <w:szCs w:val="20"/>
              </w:rPr>
            </w:pPr>
          </w:p>
        </w:tc>
        <w:tc>
          <w:tcPr>
            <w:tcW w:w="4806" w:type="dxa"/>
          </w:tcPr>
          <w:p w14:paraId="106D2340" w14:textId="77777777" w:rsidR="00165D17" w:rsidRDefault="00165D17">
            <w:pPr>
              <w:jc w:val="left"/>
              <w:rPr>
                <w:rFonts w:ascii="Arial" w:hAnsi="Arial" w:cs="Arial"/>
                <w:sz w:val="20"/>
                <w:szCs w:val="20"/>
              </w:rPr>
            </w:pPr>
            <w:r>
              <w:rPr>
                <w:rFonts w:ascii="Arial" w:hAnsi="Arial" w:cs="Arial"/>
                <w:sz w:val="20"/>
                <w:szCs w:val="20"/>
              </w:rPr>
              <w:t>Način izvedbe:</w:t>
            </w:r>
          </w:p>
          <w:p w14:paraId="45EDF6F0" w14:textId="77777777" w:rsidR="00165D17" w:rsidRDefault="00165D17">
            <w:pPr>
              <w:jc w:val="left"/>
              <w:rPr>
                <w:rFonts w:ascii="Arial" w:hAnsi="Arial" w:cs="Arial"/>
                <w:sz w:val="20"/>
                <w:szCs w:val="20"/>
              </w:rPr>
            </w:pPr>
          </w:p>
          <w:p w14:paraId="552720DD" w14:textId="77777777" w:rsidR="00165D17" w:rsidRDefault="00165D17">
            <w:pPr>
              <w:jc w:val="left"/>
              <w:rPr>
                <w:rFonts w:ascii="Arial" w:hAnsi="Arial" w:cs="Arial"/>
                <w:sz w:val="20"/>
                <w:szCs w:val="20"/>
              </w:rPr>
            </w:pPr>
          </w:p>
          <w:p w14:paraId="5924A9A8" w14:textId="77777777" w:rsidR="00165D17" w:rsidRDefault="00165D17">
            <w:pPr>
              <w:jc w:val="left"/>
              <w:rPr>
                <w:rFonts w:ascii="Arial" w:hAnsi="Arial" w:cs="Arial"/>
                <w:sz w:val="20"/>
                <w:szCs w:val="20"/>
              </w:rPr>
            </w:pPr>
          </w:p>
          <w:p w14:paraId="6E8D7708" w14:textId="77777777" w:rsidR="00165D17" w:rsidRDefault="00165D17">
            <w:pPr>
              <w:jc w:val="left"/>
              <w:rPr>
                <w:rFonts w:ascii="Arial" w:hAnsi="Arial" w:cs="Arial"/>
                <w:sz w:val="20"/>
                <w:szCs w:val="20"/>
              </w:rPr>
            </w:pPr>
          </w:p>
          <w:p w14:paraId="441C686A" w14:textId="77777777" w:rsidR="00165D17" w:rsidRDefault="00165D17">
            <w:pPr>
              <w:jc w:val="left"/>
              <w:rPr>
                <w:rFonts w:ascii="Arial" w:hAnsi="Arial" w:cs="Arial"/>
                <w:sz w:val="20"/>
                <w:szCs w:val="20"/>
              </w:rPr>
            </w:pPr>
          </w:p>
          <w:p w14:paraId="10DE83C0" w14:textId="77777777" w:rsidR="00165D17" w:rsidRDefault="00165D17">
            <w:pPr>
              <w:jc w:val="left"/>
              <w:rPr>
                <w:rFonts w:ascii="Arial" w:hAnsi="Arial" w:cs="Arial"/>
                <w:sz w:val="20"/>
                <w:szCs w:val="20"/>
              </w:rPr>
            </w:pPr>
          </w:p>
          <w:p w14:paraId="43711D0A" w14:textId="77777777" w:rsidR="00165D17" w:rsidRDefault="00165D17">
            <w:pPr>
              <w:jc w:val="left"/>
              <w:rPr>
                <w:rFonts w:ascii="Arial" w:hAnsi="Arial" w:cs="Arial"/>
                <w:sz w:val="20"/>
                <w:szCs w:val="20"/>
              </w:rPr>
            </w:pPr>
          </w:p>
          <w:p w14:paraId="6573DCA0" w14:textId="77777777" w:rsidR="00165D17" w:rsidRDefault="00165D17">
            <w:pPr>
              <w:jc w:val="left"/>
              <w:rPr>
                <w:rFonts w:ascii="Arial" w:hAnsi="Arial" w:cs="Arial"/>
                <w:sz w:val="20"/>
                <w:szCs w:val="20"/>
              </w:rPr>
            </w:pPr>
          </w:p>
          <w:p w14:paraId="28E3D7B8" w14:textId="77777777" w:rsidR="00165D17" w:rsidRDefault="00165D17">
            <w:pPr>
              <w:jc w:val="left"/>
              <w:rPr>
                <w:rFonts w:ascii="Arial" w:hAnsi="Arial" w:cs="Arial"/>
                <w:sz w:val="20"/>
                <w:szCs w:val="20"/>
              </w:rPr>
            </w:pPr>
            <w:r>
              <w:rPr>
                <w:rFonts w:ascii="Arial" w:hAnsi="Arial" w:cs="Arial"/>
                <w:sz w:val="20"/>
                <w:szCs w:val="20"/>
              </w:rPr>
              <w:t>Terminska opredelitev (na koliko časa se izvaja):</w:t>
            </w:r>
          </w:p>
          <w:p w14:paraId="47D76F68" w14:textId="77777777" w:rsidR="00165D17" w:rsidRDefault="00165D17">
            <w:pPr>
              <w:jc w:val="left"/>
              <w:rPr>
                <w:rFonts w:ascii="Arial" w:hAnsi="Arial" w:cs="Arial"/>
                <w:sz w:val="20"/>
                <w:szCs w:val="20"/>
              </w:rPr>
            </w:pPr>
          </w:p>
          <w:p w14:paraId="2ED9C026" w14:textId="77777777" w:rsidR="00165D17" w:rsidRDefault="00165D17">
            <w:pPr>
              <w:jc w:val="left"/>
              <w:rPr>
                <w:rFonts w:ascii="Arial" w:hAnsi="Arial" w:cs="Arial"/>
                <w:sz w:val="20"/>
                <w:szCs w:val="20"/>
              </w:rPr>
            </w:pPr>
          </w:p>
          <w:p w14:paraId="72AD43B3" w14:textId="77777777" w:rsidR="00165D17" w:rsidRDefault="00165D17">
            <w:pPr>
              <w:jc w:val="left"/>
              <w:rPr>
                <w:rFonts w:ascii="Arial" w:hAnsi="Arial" w:cs="Arial"/>
                <w:sz w:val="20"/>
                <w:szCs w:val="20"/>
              </w:rPr>
            </w:pPr>
          </w:p>
          <w:p w14:paraId="7C0B1852" w14:textId="77777777" w:rsidR="00165D17" w:rsidRDefault="00165D17">
            <w:pPr>
              <w:jc w:val="left"/>
              <w:rPr>
                <w:rFonts w:ascii="Arial" w:hAnsi="Arial" w:cs="Arial"/>
                <w:sz w:val="20"/>
                <w:szCs w:val="20"/>
              </w:rPr>
            </w:pPr>
          </w:p>
        </w:tc>
        <w:tc>
          <w:tcPr>
            <w:tcW w:w="4806" w:type="dxa"/>
          </w:tcPr>
          <w:p w14:paraId="50B0EA03" w14:textId="77777777" w:rsidR="00165D17" w:rsidRDefault="00165D17" w:rsidP="00165D17">
            <w:pPr>
              <w:jc w:val="left"/>
              <w:rPr>
                <w:rFonts w:ascii="Arial" w:hAnsi="Arial" w:cs="Arial"/>
                <w:sz w:val="20"/>
                <w:szCs w:val="20"/>
              </w:rPr>
            </w:pPr>
            <w:r>
              <w:rPr>
                <w:rFonts w:ascii="Arial" w:hAnsi="Arial" w:cs="Arial"/>
                <w:sz w:val="20"/>
                <w:szCs w:val="20"/>
              </w:rPr>
              <w:t>Implementacija rezultatov:</w:t>
            </w:r>
          </w:p>
          <w:p w14:paraId="2E0E6868" w14:textId="77777777" w:rsidR="00165D17" w:rsidRDefault="00165D17">
            <w:pPr>
              <w:jc w:val="left"/>
              <w:rPr>
                <w:rFonts w:ascii="Arial" w:hAnsi="Arial" w:cs="Arial"/>
                <w:sz w:val="20"/>
                <w:szCs w:val="20"/>
              </w:rPr>
            </w:pPr>
          </w:p>
          <w:p w14:paraId="79C82629" w14:textId="77777777" w:rsidR="00165D17" w:rsidRDefault="00165D17">
            <w:pPr>
              <w:jc w:val="left"/>
              <w:rPr>
                <w:rFonts w:ascii="Arial" w:hAnsi="Arial" w:cs="Arial"/>
                <w:sz w:val="20"/>
                <w:szCs w:val="20"/>
              </w:rPr>
            </w:pPr>
          </w:p>
        </w:tc>
      </w:tr>
      <w:tr w:rsidR="00165D17" w14:paraId="59A8261B" w14:textId="77777777" w:rsidTr="00165D17">
        <w:tc>
          <w:tcPr>
            <w:tcW w:w="4806" w:type="dxa"/>
          </w:tcPr>
          <w:p w14:paraId="01A33B45" w14:textId="77777777" w:rsidR="00165D17" w:rsidRDefault="00165D17">
            <w:pPr>
              <w:jc w:val="left"/>
              <w:rPr>
                <w:rFonts w:ascii="Arial" w:hAnsi="Arial" w:cs="Arial"/>
                <w:sz w:val="20"/>
                <w:szCs w:val="20"/>
              </w:rPr>
            </w:pPr>
          </w:p>
          <w:p w14:paraId="6E256A54" w14:textId="77777777" w:rsidR="00165D17" w:rsidRDefault="00165D17">
            <w:pPr>
              <w:jc w:val="left"/>
              <w:rPr>
                <w:rFonts w:ascii="Arial" w:hAnsi="Arial" w:cs="Arial"/>
                <w:sz w:val="20"/>
                <w:szCs w:val="20"/>
              </w:rPr>
            </w:pPr>
          </w:p>
        </w:tc>
        <w:tc>
          <w:tcPr>
            <w:tcW w:w="4806" w:type="dxa"/>
          </w:tcPr>
          <w:p w14:paraId="2C6D156C" w14:textId="77777777" w:rsidR="00165D17" w:rsidRDefault="00165D17">
            <w:pPr>
              <w:jc w:val="left"/>
              <w:rPr>
                <w:rFonts w:ascii="Arial" w:hAnsi="Arial" w:cs="Arial"/>
                <w:sz w:val="20"/>
                <w:szCs w:val="20"/>
              </w:rPr>
            </w:pPr>
          </w:p>
        </w:tc>
        <w:tc>
          <w:tcPr>
            <w:tcW w:w="4806" w:type="dxa"/>
          </w:tcPr>
          <w:p w14:paraId="6FDBADD1" w14:textId="77777777" w:rsidR="00165D17" w:rsidRDefault="00165D17">
            <w:pPr>
              <w:jc w:val="left"/>
              <w:rPr>
                <w:rFonts w:ascii="Arial" w:hAnsi="Arial" w:cs="Arial"/>
                <w:sz w:val="20"/>
                <w:szCs w:val="20"/>
              </w:rPr>
            </w:pPr>
          </w:p>
        </w:tc>
      </w:tr>
    </w:tbl>
    <w:p w14:paraId="22CACB54" w14:textId="77777777" w:rsidR="00A77B24" w:rsidRDefault="00A77B24">
      <w:pPr>
        <w:jc w:val="left"/>
        <w:rPr>
          <w:rFonts w:ascii="Arial" w:hAnsi="Arial" w:cs="Arial"/>
          <w:sz w:val="20"/>
          <w:szCs w:val="20"/>
        </w:rPr>
      </w:pPr>
    </w:p>
    <w:p w14:paraId="58E7101C" w14:textId="77777777" w:rsidR="00165D17" w:rsidRDefault="00165D17">
      <w:pPr>
        <w:jc w:val="left"/>
        <w:rPr>
          <w:rFonts w:ascii="Arial" w:hAnsi="Arial" w:cs="Arial"/>
          <w:sz w:val="20"/>
          <w:szCs w:val="20"/>
        </w:rPr>
      </w:pPr>
      <w:r>
        <w:rPr>
          <w:rFonts w:ascii="Arial" w:hAnsi="Arial" w:cs="Arial"/>
          <w:sz w:val="20"/>
          <w:szCs w:val="20"/>
        </w:rPr>
        <w:br w:type="page"/>
      </w:r>
    </w:p>
    <w:p w14:paraId="3361DDA9" w14:textId="77777777" w:rsidR="00A77B24" w:rsidRDefault="00A77B24" w:rsidP="00E508B5">
      <w:pPr>
        <w:jc w:val="left"/>
        <w:rPr>
          <w:rFonts w:ascii="Arial" w:hAnsi="Arial" w:cs="Arial"/>
          <w:sz w:val="20"/>
          <w:szCs w:val="20"/>
        </w:rPr>
      </w:pPr>
    </w:p>
    <w:p w14:paraId="4C816DEB" w14:textId="77777777" w:rsidR="00A77B24" w:rsidRDefault="00A77B24" w:rsidP="00A77B24">
      <w:pPr>
        <w:jc w:val="right"/>
        <w:rPr>
          <w:rFonts w:ascii="Arial" w:hAnsi="Arial" w:cs="Arial"/>
          <w:sz w:val="20"/>
          <w:szCs w:val="20"/>
        </w:rPr>
      </w:pPr>
      <w:r>
        <w:rPr>
          <w:rFonts w:ascii="Arial" w:hAnsi="Arial" w:cs="Arial"/>
          <w:sz w:val="20"/>
          <w:szCs w:val="20"/>
        </w:rPr>
        <w:t xml:space="preserve">Obrazec št. </w:t>
      </w:r>
      <w:r w:rsidR="001A686F">
        <w:rPr>
          <w:rFonts w:ascii="Arial" w:hAnsi="Arial" w:cs="Arial"/>
          <w:sz w:val="20"/>
          <w:szCs w:val="20"/>
        </w:rPr>
        <w:t>10</w:t>
      </w:r>
      <w:r>
        <w:rPr>
          <w:rFonts w:ascii="Arial" w:hAnsi="Arial" w:cs="Arial"/>
          <w:sz w:val="20"/>
          <w:szCs w:val="20"/>
        </w:rPr>
        <w:t>: DIGITALIZACIJA</w:t>
      </w:r>
    </w:p>
    <w:p w14:paraId="1C629BD4" w14:textId="77777777" w:rsidR="00A77B24" w:rsidRDefault="00A77B24" w:rsidP="00A77B24">
      <w:pPr>
        <w:jc w:val="lef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A77B24" w:rsidRPr="00060416" w14:paraId="787B77EF" w14:textId="77777777" w:rsidTr="00165D17">
        <w:tc>
          <w:tcPr>
            <w:tcW w:w="7209" w:type="dxa"/>
            <w:shd w:val="clear" w:color="auto" w:fill="D9D9D9" w:themeFill="background1" w:themeFillShade="D9"/>
          </w:tcPr>
          <w:p w14:paraId="0E00C41F" w14:textId="77777777" w:rsidR="00A77B24" w:rsidRDefault="00A77B24" w:rsidP="00165D17">
            <w:pPr>
              <w:jc w:val="left"/>
              <w:rPr>
                <w:rFonts w:ascii="Arial" w:hAnsi="Arial" w:cs="Arial"/>
                <w:b/>
                <w:sz w:val="20"/>
                <w:szCs w:val="20"/>
              </w:rPr>
            </w:pPr>
            <w:r w:rsidRPr="00060416">
              <w:rPr>
                <w:rFonts w:ascii="Arial" w:hAnsi="Arial" w:cs="Arial"/>
                <w:b/>
                <w:sz w:val="20"/>
                <w:szCs w:val="20"/>
              </w:rPr>
              <w:t>Sklop digitalizacije</w:t>
            </w:r>
          </w:p>
          <w:p w14:paraId="4E70A444" w14:textId="77777777" w:rsidR="007B37EE" w:rsidRPr="00060416" w:rsidRDefault="007B37EE" w:rsidP="00165D17">
            <w:pPr>
              <w:jc w:val="left"/>
              <w:rPr>
                <w:rFonts w:ascii="Arial" w:hAnsi="Arial" w:cs="Arial"/>
                <w:b/>
                <w:sz w:val="20"/>
                <w:szCs w:val="20"/>
              </w:rPr>
            </w:pPr>
          </w:p>
        </w:tc>
        <w:tc>
          <w:tcPr>
            <w:tcW w:w="7209" w:type="dxa"/>
            <w:shd w:val="clear" w:color="auto" w:fill="D9D9D9" w:themeFill="background1" w:themeFillShade="D9"/>
          </w:tcPr>
          <w:p w14:paraId="525A97B9"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Podroben opis</w:t>
            </w:r>
            <w:r w:rsidR="00EC1B4E">
              <w:rPr>
                <w:rFonts w:ascii="Arial" w:hAnsi="Arial" w:cs="Arial"/>
                <w:b/>
                <w:sz w:val="20"/>
                <w:szCs w:val="20"/>
              </w:rPr>
              <w:t xml:space="preserve"> in vpliv na učinkovitost</w:t>
            </w:r>
          </w:p>
        </w:tc>
      </w:tr>
      <w:tr w:rsidR="00A77B24" w14:paraId="1F9955F3" w14:textId="77777777" w:rsidTr="00165D17">
        <w:tc>
          <w:tcPr>
            <w:tcW w:w="7209" w:type="dxa"/>
          </w:tcPr>
          <w:p w14:paraId="33B502F6" w14:textId="77777777" w:rsidR="00A77B24" w:rsidRPr="00060416" w:rsidRDefault="00A77B24" w:rsidP="00165D17">
            <w:pPr>
              <w:jc w:val="left"/>
              <w:rPr>
                <w:rFonts w:ascii="Arial" w:hAnsi="Arial" w:cs="Arial"/>
                <w:b/>
                <w:sz w:val="20"/>
                <w:szCs w:val="20"/>
              </w:rPr>
            </w:pPr>
          </w:p>
          <w:p w14:paraId="423F6A03" w14:textId="77777777" w:rsidR="00A77B24" w:rsidRPr="00060416" w:rsidRDefault="00A77B24" w:rsidP="00165D17">
            <w:pPr>
              <w:jc w:val="left"/>
              <w:rPr>
                <w:rFonts w:ascii="Arial" w:hAnsi="Arial" w:cs="Arial"/>
                <w:b/>
                <w:sz w:val="20"/>
                <w:szCs w:val="20"/>
              </w:rPr>
            </w:pPr>
          </w:p>
          <w:p w14:paraId="15D2DC58" w14:textId="77777777" w:rsidR="00A77B24" w:rsidRPr="00060416" w:rsidRDefault="00A77B24" w:rsidP="00165D17">
            <w:pPr>
              <w:jc w:val="left"/>
              <w:rPr>
                <w:rFonts w:ascii="Arial" w:hAnsi="Arial" w:cs="Arial"/>
                <w:b/>
                <w:sz w:val="20"/>
                <w:szCs w:val="20"/>
              </w:rPr>
            </w:pPr>
          </w:p>
          <w:p w14:paraId="555BDAFC"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Digitalizacija opreme</w:t>
            </w:r>
          </w:p>
          <w:p w14:paraId="3FECC62C" w14:textId="77777777" w:rsidR="00A77B24" w:rsidRPr="00060416" w:rsidRDefault="00A77B24" w:rsidP="00165D17">
            <w:pPr>
              <w:jc w:val="left"/>
              <w:rPr>
                <w:rFonts w:ascii="Arial" w:hAnsi="Arial" w:cs="Arial"/>
                <w:b/>
                <w:sz w:val="20"/>
                <w:szCs w:val="20"/>
              </w:rPr>
            </w:pPr>
          </w:p>
          <w:p w14:paraId="797B4A8A" w14:textId="77777777" w:rsidR="00A77B24" w:rsidRPr="00060416" w:rsidRDefault="00A77B24" w:rsidP="00165D17">
            <w:pPr>
              <w:jc w:val="left"/>
              <w:rPr>
                <w:rFonts w:ascii="Arial" w:hAnsi="Arial" w:cs="Arial"/>
                <w:b/>
                <w:sz w:val="20"/>
                <w:szCs w:val="20"/>
              </w:rPr>
            </w:pPr>
          </w:p>
          <w:p w14:paraId="09E7980E" w14:textId="77777777" w:rsidR="00A77B24" w:rsidRPr="00060416" w:rsidRDefault="00A77B24" w:rsidP="00165D17">
            <w:pPr>
              <w:jc w:val="left"/>
              <w:rPr>
                <w:rFonts w:ascii="Arial" w:hAnsi="Arial" w:cs="Arial"/>
                <w:b/>
                <w:sz w:val="20"/>
                <w:szCs w:val="20"/>
              </w:rPr>
            </w:pPr>
          </w:p>
          <w:p w14:paraId="14C117BF" w14:textId="77777777" w:rsidR="00A77B24" w:rsidRPr="00060416" w:rsidRDefault="00A77B24" w:rsidP="00165D17">
            <w:pPr>
              <w:jc w:val="left"/>
              <w:rPr>
                <w:rFonts w:ascii="Arial" w:hAnsi="Arial" w:cs="Arial"/>
                <w:b/>
                <w:sz w:val="20"/>
                <w:szCs w:val="20"/>
              </w:rPr>
            </w:pPr>
          </w:p>
        </w:tc>
        <w:tc>
          <w:tcPr>
            <w:tcW w:w="7209" w:type="dxa"/>
          </w:tcPr>
          <w:p w14:paraId="4EB8B8E0" w14:textId="77777777" w:rsidR="00A77B24" w:rsidRDefault="00A77B24" w:rsidP="00165D17">
            <w:pPr>
              <w:jc w:val="left"/>
              <w:rPr>
                <w:rFonts w:ascii="Arial" w:hAnsi="Arial" w:cs="Arial"/>
                <w:sz w:val="20"/>
                <w:szCs w:val="20"/>
              </w:rPr>
            </w:pPr>
          </w:p>
        </w:tc>
      </w:tr>
      <w:tr w:rsidR="00A77B24" w14:paraId="2C1F7D76" w14:textId="77777777" w:rsidTr="00165D17">
        <w:tc>
          <w:tcPr>
            <w:tcW w:w="7209" w:type="dxa"/>
          </w:tcPr>
          <w:p w14:paraId="58830652" w14:textId="77777777" w:rsidR="00A77B24" w:rsidRPr="00060416" w:rsidRDefault="00A77B24" w:rsidP="00165D17">
            <w:pPr>
              <w:jc w:val="left"/>
              <w:rPr>
                <w:rFonts w:ascii="Arial" w:hAnsi="Arial" w:cs="Arial"/>
                <w:b/>
                <w:sz w:val="20"/>
                <w:szCs w:val="20"/>
              </w:rPr>
            </w:pPr>
          </w:p>
          <w:p w14:paraId="359656B9" w14:textId="77777777" w:rsidR="00A77B24" w:rsidRPr="00060416" w:rsidRDefault="00A77B24" w:rsidP="00165D17">
            <w:pPr>
              <w:jc w:val="left"/>
              <w:rPr>
                <w:rFonts w:ascii="Arial" w:hAnsi="Arial" w:cs="Arial"/>
                <w:b/>
                <w:sz w:val="20"/>
                <w:szCs w:val="20"/>
              </w:rPr>
            </w:pPr>
          </w:p>
          <w:p w14:paraId="6389D65D"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Digitalizacija procesov dela</w:t>
            </w:r>
          </w:p>
          <w:p w14:paraId="39F1A1DA" w14:textId="77777777" w:rsidR="00A77B24" w:rsidRPr="00060416" w:rsidRDefault="00A77B24" w:rsidP="00165D17">
            <w:pPr>
              <w:jc w:val="left"/>
              <w:rPr>
                <w:rFonts w:ascii="Arial" w:hAnsi="Arial" w:cs="Arial"/>
                <w:b/>
                <w:sz w:val="20"/>
                <w:szCs w:val="20"/>
              </w:rPr>
            </w:pPr>
          </w:p>
          <w:p w14:paraId="05DAE989" w14:textId="77777777" w:rsidR="00A77B24" w:rsidRPr="00060416" w:rsidRDefault="00A77B24" w:rsidP="00165D17">
            <w:pPr>
              <w:jc w:val="left"/>
              <w:rPr>
                <w:rFonts w:ascii="Arial" w:hAnsi="Arial" w:cs="Arial"/>
                <w:b/>
                <w:sz w:val="20"/>
                <w:szCs w:val="20"/>
              </w:rPr>
            </w:pPr>
          </w:p>
          <w:p w14:paraId="3A3DEF3B" w14:textId="77777777" w:rsidR="00A77B24" w:rsidRPr="00060416" w:rsidRDefault="00A77B24" w:rsidP="00165D17">
            <w:pPr>
              <w:jc w:val="left"/>
              <w:rPr>
                <w:rFonts w:ascii="Arial" w:hAnsi="Arial" w:cs="Arial"/>
                <w:b/>
                <w:sz w:val="20"/>
                <w:szCs w:val="20"/>
              </w:rPr>
            </w:pPr>
          </w:p>
          <w:p w14:paraId="750F88B1" w14:textId="77777777" w:rsidR="00A77B24" w:rsidRPr="00060416" w:rsidRDefault="00A77B24" w:rsidP="00165D17">
            <w:pPr>
              <w:jc w:val="left"/>
              <w:rPr>
                <w:rFonts w:ascii="Arial" w:hAnsi="Arial" w:cs="Arial"/>
                <w:b/>
                <w:sz w:val="20"/>
                <w:szCs w:val="20"/>
              </w:rPr>
            </w:pPr>
          </w:p>
        </w:tc>
        <w:tc>
          <w:tcPr>
            <w:tcW w:w="7209" w:type="dxa"/>
          </w:tcPr>
          <w:p w14:paraId="6FFBDB78" w14:textId="77777777" w:rsidR="00A77B24" w:rsidRDefault="00A77B24" w:rsidP="00165D17">
            <w:pPr>
              <w:jc w:val="left"/>
              <w:rPr>
                <w:rFonts w:ascii="Arial" w:hAnsi="Arial" w:cs="Arial"/>
                <w:sz w:val="20"/>
                <w:szCs w:val="20"/>
              </w:rPr>
            </w:pPr>
          </w:p>
        </w:tc>
      </w:tr>
      <w:tr w:rsidR="00A77B24" w14:paraId="04B09578" w14:textId="77777777" w:rsidTr="00165D17">
        <w:tc>
          <w:tcPr>
            <w:tcW w:w="7209" w:type="dxa"/>
          </w:tcPr>
          <w:p w14:paraId="4F1CDCE0" w14:textId="77777777" w:rsidR="00A77B24" w:rsidRPr="00060416" w:rsidRDefault="00A77B24" w:rsidP="00165D17">
            <w:pPr>
              <w:jc w:val="left"/>
              <w:rPr>
                <w:rFonts w:ascii="Arial" w:hAnsi="Arial" w:cs="Arial"/>
                <w:b/>
                <w:sz w:val="20"/>
                <w:szCs w:val="20"/>
              </w:rPr>
            </w:pPr>
          </w:p>
          <w:p w14:paraId="21526261" w14:textId="77777777" w:rsidR="00A77B24" w:rsidRPr="00060416" w:rsidRDefault="00A77B24" w:rsidP="00165D17">
            <w:pPr>
              <w:jc w:val="left"/>
              <w:rPr>
                <w:rFonts w:ascii="Arial" w:hAnsi="Arial" w:cs="Arial"/>
                <w:b/>
                <w:sz w:val="20"/>
                <w:szCs w:val="20"/>
              </w:rPr>
            </w:pPr>
          </w:p>
          <w:p w14:paraId="7094F761" w14:textId="77777777" w:rsidR="00A77B24" w:rsidRPr="00060416" w:rsidRDefault="00A77B24" w:rsidP="00165D17">
            <w:pPr>
              <w:jc w:val="left"/>
              <w:rPr>
                <w:rFonts w:ascii="Arial" w:hAnsi="Arial" w:cs="Arial"/>
                <w:b/>
                <w:sz w:val="20"/>
                <w:szCs w:val="20"/>
              </w:rPr>
            </w:pPr>
          </w:p>
          <w:p w14:paraId="1DE343C5" w14:textId="77777777" w:rsidR="00A77B24" w:rsidRPr="00060416" w:rsidRDefault="00165D17" w:rsidP="00165D17">
            <w:pPr>
              <w:jc w:val="left"/>
              <w:rPr>
                <w:rFonts w:ascii="Arial" w:hAnsi="Arial" w:cs="Arial"/>
                <w:b/>
                <w:sz w:val="20"/>
                <w:szCs w:val="20"/>
              </w:rPr>
            </w:pPr>
            <w:r w:rsidRPr="00060416">
              <w:rPr>
                <w:rFonts w:ascii="Arial" w:hAnsi="Arial" w:cs="Arial"/>
                <w:b/>
                <w:sz w:val="20"/>
                <w:szCs w:val="20"/>
              </w:rPr>
              <w:t xml:space="preserve">Digitalizacija komuniciranja (spletna stran, družbeni mediji, periodično obveščanje ključnih ciljnih skupin, </w:t>
            </w:r>
            <w:r>
              <w:rPr>
                <w:rFonts w:ascii="Arial" w:hAnsi="Arial" w:cs="Arial"/>
                <w:b/>
                <w:sz w:val="20"/>
                <w:szCs w:val="20"/>
              </w:rPr>
              <w:t>…)</w:t>
            </w:r>
          </w:p>
          <w:p w14:paraId="32AB960A" w14:textId="77777777" w:rsidR="00A77B24" w:rsidRPr="00060416" w:rsidRDefault="00A77B24" w:rsidP="00165D17">
            <w:pPr>
              <w:jc w:val="left"/>
              <w:rPr>
                <w:rFonts w:ascii="Arial" w:hAnsi="Arial" w:cs="Arial"/>
                <w:b/>
                <w:sz w:val="20"/>
                <w:szCs w:val="20"/>
              </w:rPr>
            </w:pPr>
          </w:p>
          <w:p w14:paraId="7BA7BD52" w14:textId="77777777" w:rsidR="00A77B24" w:rsidRPr="00060416" w:rsidRDefault="00A77B24" w:rsidP="00165D17">
            <w:pPr>
              <w:jc w:val="left"/>
              <w:rPr>
                <w:rFonts w:ascii="Arial" w:hAnsi="Arial" w:cs="Arial"/>
                <w:b/>
                <w:sz w:val="20"/>
                <w:szCs w:val="20"/>
              </w:rPr>
            </w:pPr>
          </w:p>
          <w:p w14:paraId="6D16DBC3" w14:textId="77777777" w:rsidR="00A77B24" w:rsidRPr="00060416" w:rsidRDefault="00A77B24" w:rsidP="00165D17">
            <w:pPr>
              <w:jc w:val="left"/>
              <w:rPr>
                <w:rFonts w:ascii="Arial" w:hAnsi="Arial" w:cs="Arial"/>
                <w:b/>
                <w:sz w:val="20"/>
                <w:szCs w:val="20"/>
              </w:rPr>
            </w:pPr>
          </w:p>
          <w:p w14:paraId="20F9B41D" w14:textId="77777777" w:rsidR="00A77B24" w:rsidRPr="00060416" w:rsidRDefault="00A77B24" w:rsidP="00165D17">
            <w:pPr>
              <w:jc w:val="left"/>
              <w:rPr>
                <w:rFonts w:ascii="Arial" w:hAnsi="Arial" w:cs="Arial"/>
                <w:b/>
                <w:sz w:val="20"/>
                <w:szCs w:val="20"/>
              </w:rPr>
            </w:pPr>
          </w:p>
        </w:tc>
        <w:tc>
          <w:tcPr>
            <w:tcW w:w="7209" w:type="dxa"/>
          </w:tcPr>
          <w:p w14:paraId="267F8225" w14:textId="77777777" w:rsidR="00A77B24" w:rsidRDefault="00A77B24" w:rsidP="00165D17">
            <w:pPr>
              <w:jc w:val="left"/>
              <w:rPr>
                <w:rFonts w:ascii="Arial" w:hAnsi="Arial" w:cs="Arial"/>
                <w:sz w:val="20"/>
                <w:szCs w:val="20"/>
              </w:rPr>
            </w:pPr>
          </w:p>
        </w:tc>
      </w:tr>
      <w:tr w:rsidR="00A77B24" w14:paraId="76488314" w14:textId="77777777" w:rsidTr="00165D17">
        <w:tc>
          <w:tcPr>
            <w:tcW w:w="7209" w:type="dxa"/>
          </w:tcPr>
          <w:p w14:paraId="0562CFC6" w14:textId="77777777" w:rsidR="00A77B24" w:rsidRPr="00060416" w:rsidRDefault="00A77B24" w:rsidP="00165D17">
            <w:pPr>
              <w:jc w:val="left"/>
              <w:rPr>
                <w:rFonts w:ascii="Arial" w:hAnsi="Arial" w:cs="Arial"/>
                <w:b/>
                <w:sz w:val="20"/>
                <w:szCs w:val="20"/>
              </w:rPr>
            </w:pPr>
          </w:p>
          <w:p w14:paraId="3AC994BB" w14:textId="77777777" w:rsidR="00A77B24" w:rsidRPr="00060416" w:rsidRDefault="00A77B24" w:rsidP="00165D17">
            <w:pPr>
              <w:jc w:val="left"/>
              <w:rPr>
                <w:rFonts w:ascii="Arial" w:hAnsi="Arial" w:cs="Arial"/>
                <w:b/>
                <w:sz w:val="20"/>
                <w:szCs w:val="20"/>
              </w:rPr>
            </w:pPr>
          </w:p>
          <w:p w14:paraId="625B8D71" w14:textId="77777777" w:rsidR="00A77B24" w:rsidRPr="00060416" w:rsidRDefault="00165D17" w:rsidP="00165D17">
            <w:pPr>
              <w:jc w:val="left"/>
              <w:rPr>
                <w:rFonts w:ascii="Arial" w:hAnsi="Arial" w:cs="Arial"/>
                <w:b/>
                <w:sz w:val="20"/>
                <w:szCs w:val="20"/>
              </w:rPr>
            </w:pPr>
            <w:r>
              <w:rPr>
                <w:rFonts w:ascii="Arial" w:hAnsi="Arial" w:cs="Arial"/>
                <w:b/>
                <w:sz w:val="20"/>
                <w:szCs w:val="20"/>
              </w:rPr>
              <w:t>O</w:t>
            </w:r>
            <w:r w:rsidR="00A77B24" w:rsidRPr="00060416">
              <w:rPr>
                <w:rFonts w:ascii="Arial" w:hAnsi="Arial" w:cs="Arial"/>
                <w:b/>
                <w:sz w:val="20"/>
                <w:szCs w:val="20"/>
              </w:rPr>
              <w:t>bliko</w:t>
            </w:r>
            <w:r>
              <w:rPr>
                <w:rFonts w:ascii="Arial" w:hAnsi="Arial" w:cs="Arial"/>
                <w:b/>
                <w:sz w:val="20"/>
                <w:szCs w:val="20"/>
              </w:rPr>
              <w:t>vanje personalizirane ponudbe</w:t>
            </w:r>
          </w:p>
          <w:p w14:paraId="6D4E1B23" w14:textId="77777777" w:rsidR="00A77B24" w:rsidRPr="00060416" w:rsidRDefault="00A77B24" w:rsidP="00165D17">
            <w:pPr>
              <w:jc w:val="left"/>
              <w:rPr>
                <w:rFonts w:ascii="Arial" w:hAnsi="Arial" w:cs="Arial"/>
                <w:b/>
                <w:sz w:val="20"/>
                <w:szCs w:val="20"/>
              </w:rPr>
            </w:pPr>
          </w:p>
          <w:p w14:paraId="68740DEA" w14:textId="77777777" w:rsidR="00A77B24" w:rsidRPr="00060416" w:rsidRDefault="00A77B24" w:rsidP="00165D17">
            <w:pPr>
              <w:jc w:val="left"/>
              <w:rPr>
                <w:rFonts w:ascii="Arial" w:hAnsi="Arial" w:cs="Arial"/>
                <w:b/>
                <w:sz w:val="20"/>
                <w:szCs w:val="20"/>
              </w:rPr>
            </w:pPr>
          </w:p>
          <w:p w14:paraId="4746C21E" w14:textId="77777777" w:rsidR="00A77B24" w:rsidRPr="00060416" w:rsidRDefault="00A77B24" w:rsidP="00165D17">
            <w:pPr>
              <w:jc w:val="left"/>
              <w:rPr>
                <w:rFonts w:ascii="Arial" w:hAnsi="Arial" w:cs="Arial"/>
                <w:b/>
                <w:sz w:val="20"/>
                <w:szCs w:val="20"/>
              </w:rPr>
            </w:pPr>
          </w:p>
        </w:tc>
        <w:tc>
          <w:tcPr>
            <w:tcW w:w="7209" w:type="dxa"/>
          </w:tcPr>
          <w:p w14:paraId="0091D943" w14:textId="77777777" w:rsidR="00A77B24" w:rsidRDefault="00A77B24" w:rsidP="00165D17">
            <w:pPr>
              <w:jc w:val="left"/>
              <w:rPr>
                <w:rFonts w:ascii="Arial" w:hAnsi="Arial" w:cs="Arial"/>
                <w:sz w:val="20"/>
                <w:szCs w:val="20"/>
              </w:rPr>
            </w:pPr>
          </w:p>
        </w:tc>
      </w:tr>
      <w:tr w:rsidR="00A77B24" w14:paraId="0886FCEB" w14:textId="77777777" w:rsidTr="00165D17">
        <w:tc>
          <w:tcPr>
            <w:tcW w:w="7209" w:type="dxa"/>
          </w:tcPr>
          <w:p w14:paraId="56D988C2" w14:textId="77777777" w:rsidR="00A77B24" w:rsidRDefault="00A77B24" w:rsidP="00165D17">
            <w:pPr>
              <w:jc w:val="left"/>
              <w:rPr>
                <w:rFonts w:ascii="Arial" w:hAnsi="Arial" w:cs="Arial"/>
                <w:b/>
                <w:sz w:val="20"/>
                <w:szCs w:val="20"/>
              </w:rPr>
            </w:pPr>
          </w:p>
          <w:p w14:paraId="72604E78" w14:textId="77777777" w:rsidR="00165D17" w:rsidRDefault="00165D17" w:rsidP="00165D17">
            <w:pPr>
              <w:jc w:val="left"/>
              <w:rPr>
                <w:rFonts w:ascii="Arial" w:hAnsi="Arial" w:cs="Arial"/>
                <w:b/>
                <w:sz w:val="20"/>
                <w:szCs w:val="20"/>
              </w:rPr>
            </w:pPr>
          </w:p>
          <w:p w14:paraId="73AF432F" w14:textId="77777777" w:rsidR="00165D17" w:rsidRDefault="00165D17" w:rsidP="00165D17">
            <w:pPr>
              <w:jc w:val="left"/>
              <w:rPr>
                <w:rFonts w:ascii="Arial" w:hAnsi="Arial" w:cs="Arial"/>
                <w:b/>
                <w:sz w:val="20"/>
                <w:szCs w:val="20"/>
              </w:rPr>
            </w:pPr>
            <w:r>
              <w:rPr>
                <w:rFonts w:ascii="Arial" w:hAnsi="Arial" w:cs="Arial"/>
                <w:b/>
                <w:sz w:val="20"/>
                <w:szCs w:val="20"/>
              </w:rPr>
              <w:t>Drugo (navedite)</w:t>
            </w:r>
          </w:p>
          <w:p w14:paraId="25B14A00" w14:textId="77777777" w:rsidR="00165D17" w:rsidRPr="00060416" w:rsidRDefault="00165D17" w:rsidP="00165D17">
            <w:pPr>
              <w:jc w:val="left"/>
              <w:rPr>
                <w:rFonts w:ascii="Arial" w:hAnsi="Arial" w:cs="Arial"/>
                <w:b/>
                <w:sz w:val="20"/>
                <w:szCs w:val="20"/>
              </w:rPr>
            </w:pPr>
          </w:p>
        </w:tc>
        <w:tc>
          <w:tcPr>
            <w:tcW w:w="7209" w:type="dxa"/>
          </w:tcPr>
          <w:p w14:paraId="1D70B972" w14:textId="77777777" w:rsidR="00A77B24" w:rsidRDefault="00A77B24" w:rsidP="00165D17">
            <w:pPr>
              <w:jc w:val="left"/>
              <w:rPr>
                <w:rFonts w:ascii="Arial" w:hAnsi="Arial" w:cs="Arial"/>
                <w:sz w:val="20"/>
                <w:szCs w:val="20"/>
              </w:rPr>
            </w:pPr>
          </w:p>
        </w:tc>
      </w:tr>
      <w:tr w:rsidR="006E4219" w14:paraId="74F7BB64" w14:textId="77777777" w:rsidTr="00165D17">
        <w:tc>
          <w:tcPr>
            <w:tcW w:w="7209" w:type="dxa"/>
          </w:tcPr>
          <w:p w14:paraId="3DA1872F" w14:textId="77777777" w:rsidR="006E4219" w:rsidRDefault="006E4219" w:rsidP="006E4219">
            <w:pPr>
              <w:jc w:val="left"/>
              <w:rPr>
                <w:rFonts w:ascii="Arial" w:hAnsi="Arial" w:cs="Arial"/>
                <w:b/>
                <w:sz w:val="20"/>
                <w:szCs w:val="20"/>
              </w:rPr>
            </w:pPr>
          </w:p>
          <w:p w14:paraId="78CBD84F" w14:textId="77777777" w:rsidR="006E4219" w:rsidRDefault="006E4219" w:rsidP="006E4219">
            <w:pPr>
              <w:jc w:val="left"/>
              <w:rPr>
                <w:rFonts w:ascii="Arial" w:hAnsi="Arial" w:cs="Arial"/>
                <w:b/>
                <w:sz w:val="20"/>
                <w:szCs w:val="20"/>
              </w:rPr>
            </w:pPr>
          </w:p>
          <w:p w14:paraId="3F363E6B" w14:textId="77777777" w:rsidR="006E4219" w:rsidRDefault="006E4219" w:rsidP="006E4219">
            <w:pPr>
              <w:jc w:val="left"/>
              <w:rPr>
                <w:rFonts w:ascii="Arial" w:hAnsi="Arial" w:cs="Arial"/>
                <w:b/>
                <w:sz w:val="20"/>
                <w:szCs w:val="20"/>
              </w:rPr>
            </w:pPr>
            <w:r>
              <w:rPr>
                <w:rFonts w:ascii="Arial" w:hAnsi="Arial" w:cs="Arial"/>
                <w:b/>
                <w:sz w:val="20"/>
                <w:szCs w:val="20"/>
              </w:rPr>
              <w:t>Drugo (navedite)</w:t>
            </w:r>
          </w:p>
          <w:p w14:paraId="1F05621E" w14:textId="77777777" w:rsidR="006E4219" w:rsidRDefault="006E4219" w:rsidP="00165D17">
            <w:pPr>
              <w:jc w:val="left"/>
              <w:rPr>
                <w:rFonts w:ascii="Arial" w:hAnsi="Arial" w:cs="Arial"/>
                <w:b/>
                <w:sz w:val="20"/>
                <w:szCs w:val="20"/>
              </w:rPr>
            </w:pPr>
          </w:p>
        </w:tc>
        <w:tc>
          <w:tcPr>
            <w:tcW w:w="7209" w:type="dxa"/>
          </w:tcPr>
          <w:p w14:paraId="2C91EB2C" w14:textId="77777777" w:rsidR="006E4219" w:rsidRDefault="006E4219" w:rsidP="00165D17">
            <w:pPr>
              <w:jc w:val="left"/>
              <w:rPr>
                <w:rFonts w:ascii="Arial" w:hAnsi="Arial" w:cs="Arial"/>
                <w:sz w:val="20"/>
                <w:szCs w:val="20"/>
              </w:rPr>
            </w:pPr>
          </w:p>
        </w:tc>
      </w:tr>
    </w:tbl>
    <w:p w14:paraId="5EDCE54F" w14:textId="77777777" w:rsidR="00A77B24" w:rsidRDefault="00165D17" w:rsidP="00E508B5">
      <w:pPr>
        <w:jc w:val="left"/>
        <w:rPr>
          <w:rFonts w:ascii="Arial" w:hAnsi="Arial" w:cs="Arial"/>
          <w:sz w:val="20"/>
          <w:szCs w:val="20"/>
        </w:rPr>
      </w:pPr>
      <w:r>
        <w:rPr>
          <w:rFonts w:ascii="Arial" w:hAnsi="Arial" w:cs="Arial"/>
          <w:sz w:val="20"/>
          <w:szCs w:val="20"/>
        </w:rPr>
        <w:t>Tabelo po potrebi razširite.</w:t>
      </w:r>
    </w:p>
    <w:p w14:paraId="5B55FCD0" w14:textId="77777777" w:rsidR="007B37EE" w:rsidRDefault="007B37EE" w:rsidP="00E508B5">
      <w:pPr>
        <w:jc w:val="left"/>
        <w:rPr>
          <w:rFonts w:ascii="Arial" w:hAnsi="Arial" w:cs="Arial"/>
          <w:sz w:val="20"/>
          <w:szCs w:val="20"/>
        </w:rPr>
      </w:pPr>
    </w:p>
    <w:p w14:paraId="0CD08DBC" w14:textId="66F32772" w:rsidR="00C3550D" w:rsidRPr="00454FF7" w:rsidRDefault="007B37E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7DA146D" w14:textId="77777777" w:rsidR="00C3550D" w:rsidRDefault="00C3550D">
      <w:pPr>
        <w:jc w:val="left"/>
        <w:rPr>
          <w:rFonts w:ascii="Arial" w:hAnsi="Arial" w:cs="Arial"/>
          <w:sz w:val="20"/>
          <w:szCs w:val="20"/>
        </w:rPr>
      </w:pPr>
      <w:r>
        <w:rPr>
          <w:rFonts w:ascii="Arial" w:hAnsi="Arial" w:cs="Arial"/>
          <w:sz w:val="20"/>
          <w:szCs w:val="20"/>
        </w:rPr>
        <w:br w:type="page"/>
      </w:r>
    </w:p>
    <w:p w14:paraId="444E7D1A" w14:textId="77777777" w:rsidR="00801793" w:rsidRDefault="00801793" w:rsidP="00F95410">
      <w:pPr>
        <w:jc w:val="right"/>
        <w:rPr>
          <w:rFonts w:ascii="Arial" w:hAnsi="Arial" w:cs="Arial"/>
          <w:sz w:val="20"/>
          <w:szCs w:val="20"/>
        </w:rPr>
        <w:sectPr w:rsidR="00801793" w:rsidSect="00A06943">
          <w:pgSz w:w="16838" w:h="11906" w:orient="landscape" w:code="9"/>
          <w:pgMar w:top="1418" w:right="1418" w:bottom="1418" w:left="992" w:header="567" w:footer="709" w:gutter="0"/>
          <w:cols w:space="708"/>
          <w:titlePg/>
          <w:docGrid w:linePitch="326"/>
        </w:sectPr>
      </w:pPr>
    </w:p>
    <w:p w14:paraId="122230AE" w14:textId="77777777" w:rsidR="00F95410" w:rsidRPr="00801793" w:rsidRDefault="00F95410" w:rsidP="00F95410">
      <w:pPr>
        <w:jc w:val="right"/>
        <w:rPr>
          <w:rFonts w:ascii="Arial" w:hAnsi="Arial" w:cs="Arial"/>
          <w:sz w:val="20"/>
          <w:szCs w:val="20"/>
        </w:rPr>
      </w:pPr>
      <w:r w:rsidRPr="00801793">
        <w:rPr>
          <w:rFonts w:ascii="Arial" w:hAnsi="Arial" w:cs="Arial"/>
          <w:sz w:val="20"/>
          <w:szCs w:val="20"/>
        </w:rPr>
        <w:lastRenderedPageBreak/>
        <w:t xml:space="preserve">Obrazec št. </w:t>
      </w:r>
      <w:r w:rsidR="00C14C9D" w:rsidRPr="00801793">
        <w:rPr>
          <w:rFonts w:ascii="Arial" w:hAnsi="Arial" w:cs="Arial"/>
          <w:sz w:val="20"/>
          <w:szCs w:val="20"/>
        </w:rPr>
        <w:t>1</w:t>
      </w:r>
      <w:r w:rsidRPr="00801793">
        <w:rPr>
          <w:rFonts w:ascii="Arial" w:hAnsi="Arial" w:cs="Arial"/>
          <w:sz w:val="20"/>
          <w:szCs w:val="20"/>
        </w:rPr>
        <w:t xml:space="preserve">1: </w:t>
      </w:r>
      <w:r w:rsidR="00C14C9D" w:rsidRPr="00801793">
        <w:rPr>
          <w:rFonts w:ascii="Arial" w:hAnsi="Arial" w:cs="Arial"/>
          <w:sz w:val="20"/>
          <w:szCs w:val="20"/>
        </w:rPr>
        <w:t>VAROVANJE OSEBNIH PODATKOV IN POSLOVNIH SKRIVNOSTI</w:t>
      </w:r>
    </w:p>
    <w:p w14:paraId="44B23BB5" w14:textId="77777777" w:rsidR="00F95410" w:rsidRPr="00801793" w:rsidRDefault="00F95410" w:rsidP="00C3550D">
      <w:pPr>
        <w:pStyle w:val="Naslov3"/>
        <w:rPr>
          <w:rFonts w:ascii="Arial" w:hAnsi="Arial" w:cs="Arial"/>
          <w:sz w:val="20"/>
          <w:szCs w:val="20"/>
        </w:rPr>
      </w:pPr>
    </w:p>
    <w:p w14:paraId="04A966F3" w14:textId="77777777" w:rsidR="00C3550D" w:rsidRPr="00801793" w:rsidRDefault="00C3550D" w:rsidP="00C3550D">
      <w:pPr>
        <w:autoSpaceDE w:val="0"/>
        <w:autoSpaceDN w:val="0"/>
        <w:adjustRightInd w:val="0"/>
        <w:spacing w:after="240"/>
        <w:rPr>
          <w:rFonts w:ascii="Arial" w:eastAsia="MS Mincho" w:hAnsi="Arial" w:cs="Arial"/>
          <w:sz w:val="20"/>
          <w:szCs w:val="20"/>
          <w:lang w:eastAsia="sl-SI"/>
        </w:rPr>
      </w:pPr>
      <w:r w:rsidRPr="00801793">
        <w:rPr>
          <w:rFonts w:ascii="Arial" w:hAnsi="Arial" w:cs="Arial"/>
          <w:b/>
          <w:sz w:val="20"/>
          <w:szCs w:val="20"/>
        </w:rPr>
        <w:t>Varstvo osebnih podatkov</w:t>
      </w:r>
    </w:p>
    <w:p w14:paraId="71DF23BC" w14:textId="77777777" w:rsidR="00C3550D" w:rsidRPr="00801793" w:rsidRDefault="00C3550D" w:rsidP="00C3550D">
      <w:pPr>
        <w:pStyle w:val="TEKST"/>
        <w:spacing w:line="240" w:lineRule="auto"/>
        <w:rPr>
          <w:rFonts w:ascii="Arial" w:hAnsi="Arial" w:cs="Arial"/>
          <w:sz w:val="20"/>
          <w:szCs w:val="20"/>
        </w:rPr>
      </w:pPr>
    </w:p>
    <w:p w14:paraId="186ACAA0" w14:textId="77777777" w:rsidR="00C3550D" w:rsidRPr="00801793" w:rsidRDefault="00C3550D" w:rsidP="00C3550D">
      <w:pPr>
        <w:pStyle w:val="TEKST"/>
        <w:spacing w:line="240" w:lineRule="auto"/>
        <w:rPr>
          <w:rFonts w:ascii="Arial" w:eastAsia="MS Mincho" w:hAnsi="Arial" w:cs="Arial"/>
          <w:b/>
          <w:sz w:val="20"/>
          <w:szCs w:val="20"/>
          <w:lang w:eastAsia="en-US"/>
        </w:rPr>
      </w:pPr>
      <w:r w:rsidRPr="00801793">
        <w:rPr>
          <w:rFonts w:ascii="Arial" w:eastAsia="MS Mincho" w:hAnsi="Arial" w:cs="Arial"/>
          <w:b/>
          <w:sz w:val="20"/>
          <w:szCs w:val="20"/>
          <w:lang w:eastAsia="en-US"/>
        </w:rPr>
        <w:t>Pravna podlaga</w:t>
      </w:r>
    </w:p>
    <w:p w14:paraId="53EC222F" w14:textId="77777777" w:rsidR="00C3550D" w:rsidRPr="00801793" w:rsidRDefault="00C3550D" w:rsidP="00C3550D">
      <w:pPr>
        <w:pStyle w:val="TEKST"/>
        <w:spacing w:line="240" w:lineRule="auto"/>
        <w:rPr>
          <w:rFonts w:ascii="Arial" w:eastAsia="MS Mincho" w:hAnsi="Arial" w:cs="Arial"/>
          <w:sz w:val="20"/>
          <w:szCs w:val="20"/>
          <w:lang w:eastAsia="en-US"/>
        </w:rPr>
      </w:pPr>
    </w:p>
    <w:p w14:paraId="24E8388C" w14:textId="77777777" w:rsidR="00C3550D" w:rsidRPr="00801793" w:rsidRDefault="00C3550D" w:rsidP="00C3550D">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lang w:eastAsia="en-US"/>
        </w:rPr>
        <w:t>Varovanje osebnih podatkov bo zagotovljeno v skladu z veljavno zakonodajo, torej Splošno uredbo o varstvu podatkov (General Data Protection Regulation, GDPR – Uredba (EU) 2016/679 Evropskega parlamenta in Sveta, v nadaljevanju;</w:t>
      </w:r>
      <w:r w:rsidRPr="00801793">
        <w:rPr>
          <w:rFonts w:ascii="Arial" w:eastAsia="MS Mincho" w:hAnsi="Arial" w:cs="Arial"/>
          <w:sz w:val="20"/>
          <w:szCs w:val="20"/>
        </w:rPr>
        <w:t xml:space="preserve"> Splošna uredba o varstvu podatkov</w:t>
      </w:r>
      <w:r w:rsidRPr="00801793">
        <w:rPr>
          <w:rFonts w:ascii="Arial" w:eastAsia="MS Mincho" w:hAnsi="Arial" w:cs="Arial"/>
          <w:sz w:val="20"/>
          <w:szCs w:val="20"/>
          <w:lang w:eastAsia="en-US"/>
        </w:rPr>
        <w:t xml:space="preserve">) in Zakonom o varstvu osebnih podatkov (ZVOP-1), ki ureja varstvo osebnih podatkov, vključno s 140. členom Uredbe št. 1303/2013/EU ter povezano vsebino Pravilnika o varstvu osebnih podatkov </w:t>
      </w:r>
      <w:r w:rsidRPr="00801793">
        <w:rPr>
          <w:rFonts w:ascii="Arial" w:eastAsia="MS Mincho" w:hAnsi="Arial" w:cs="Arial"/>
          <w:sz w:val="20"/>
          <w:szCs w:val="20"/>
        </w:rPr>
        <w:t>Ministrstva za gospodarski razvoj in tehnologijo</w:t>
      </w:r>
      <w:r w:rsidRPr="00801793">
        <w:rPr>
          <w:rFonts w:ascii="Arial" w:eastAsia="MS Mincho" w:hAnsi="Arial" w:cs="Arial"/>
          <w:sz w:val="20"/>
          <w:szCs w:val="20"/>
          <w:lang w:eastAsia="en-US"/>
        </w:rPr>
        <w:t>.</w:t>
      </w:r>
    </w:p>
    <w:p w14:paraId="7BCE13AB" w14:textId="77777777" w:rsidR="00C3550D" w:rsidRPr="00801793" w:rsidRDefault="00C3550D" w:rsidP="00C3550D">
      <w:pPr>
        <w:pStyle w:val="TEKST"/>
        <w:spacing w:line="240" w:lineRule="auto"/>
        <w:rPr>
          <w:rFonts w:ascii="Arial" w:eastAsia="MS Mincho" w:hAnsi="Arial" w:cs="Arial"/>
          <w:sz w:val="20"/>
          <w:szCs w:val="20"/>
          <w:lang w:eastAsia="en-US"/>
        </w:rPr>
      </w:pPr>
    </w:p>
    <w:p w14:paraId="2BD58BE5"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Osnovni podatki o upravljavcu</w:t>
      </w:r>
    </w:p>
    <w:p w14:paraId="3A64A4F0" w14:textId="77777777" w:rsidR="00C3550D" w:rsidRPr="00801793" w:rsidRDefault="00C3550D" w:rsidP="00C3550D">
      <w:pPr>
        <w:pStyle w:val="TEKST"/>
        <w:rPr>
          <w:rFonts w:ascii="Arial" w:eastAsia="MS Mincho" w:hAnsi="Arial" w:cs="Arial"/>
          <w:sz w:val="20"/>
          <w:szCs w:val="20"/>
        </w:rPr>
      </w:pPr>
    </w:p>
    <w:p w14:paraId="42184F5F"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Identiteta in kontaktni podatki upravljavca osebnih podatkov; </w:t>
      </w:r>
    </w:p>
    <w:p w14:paraId="39A9D497"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Kotnikova ulica 5, 1000 Ljubljana, tel: (01) 400 33 11, e-mail: gp.mgrt@gov.si, spletna stran: http://www.mgrt.gov.si/, ki ga predstavlja minister Zdravko Počivalšek, tel: 01 400 36 21, </w:t>
      </w:r>
    </w:p>
    <w:p w14:paraId="434D7FF8"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e-mail: gp.mgrt@gov.si  </w:t>
      </w:r>
    </w:p>
    <w:p w14:paraId="0F332224" w14:textId="77777777" w:rsidR="00C3550D" w:rsidRPr="00801793" w:rsidRDefault="00C3550D" w:rsidP="00C3550D">
      <w:pPr>
        <w:rPr>
          <w:rFonts w:ascii="Arial" w:eastAsia="MS Mincho" w:hAnsi="Arial" w:cs="Arial"/>
          <w:sz w:val="20"/>
          <w:szCs w:val="20"/>
          <w:lang w:eastAsia="sl-SI"/>
        </w:rPr>
      </w:pPr>
    </w:p>
    <w:p w14:paraId="37B178C6"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14:paraId="2E731886" w14:textId="77777777" w:rsidR="00C3550D" w:rsidRPr="00801793" w:rsidRDefault="00C3550D" w:rsidP="00C3550D">
      <w:pPr>
        <w:pStyle w:val="TEKST"/>
        <w:spacing w:line="240" w:lineRule="auto"/>
        <w:rPr>
          <w:rFonts w:ascii="Arial" w:eastAsia="MS Mincho" w:hAnsi="Arial" w:cs="Arial"/>
          <w:sz w:val="20"/>
          <w:szCs w:val="20"/>
          <w:lang w:eastAsia="en-US"/>
        </w:rPr>
      </w:pPr>
    </w:p>
    <w:p w14:paraId="1080A94B"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32EB6934" w14:textId="77777777" w:rsidR="00C3550D" w:rsidRPr="00801793" w:rsidRDefault="00C3550D" w:rsidP="00C3550D">
      <w:pPr>
        <w:pStyle w:val="TEKST"/>
        <w:rPr>
          <w:rFonts w:ascii="Arial" w:eastAsia="MS Mincho" w:hAnsi="Arial" w:cs="Arial"/>
          <w:sz w:val="20"/>
          <w:szCs w:val="20"/>
        </w:rPr>
      </w:pPr>
    </w:p>
    <w:p w14:paraId="0C2FCA42"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206EFBB4" w14:textId="77777777" w:rsidR="00C3550D" w:rsidRPr="00801793" w:rsidRDefault="00C3550D" w:rsidP="00C3550D">
      <w:pPr>
        <w:pStyle w:val="TEKST"/>
        <w:rPr>
          <w:rFonts w:ascii="Arial" w:eastAsia="MS Mincho" w:hAnsi="Arial" w:cs="Arial"/>
          <w:sz w:val="20"/>
          <w:szCs w:val="20"/>
        </w:rPr>
      </w:pPr>
    </w:p>
    <w:p w14:paraId="5CBAE4EE"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Čas obdelave oziroma rok hrambe</w:t>
      </w:r>
    </w:p>
    <w:p w14:paraId="08ED75AD" w14:textId="77777777" w:rsidR="00C3550D" w:rsidRPr="00801793" w:rsidRDefault="00C3550D" w:rsidP="00C3550D">
      <w:pPr>
        <w:pStyle w:val="TEKST"/>
        <w:rPr>
          <w:rFonts w:ascii="Arial" w:eastAsia="MS Mincho" w:hAnsi="Arial" w:cs="Arial"/>
          <w:sz w:val="20"/>
          <w:szCs w:val="20"/>
        </w:rPr>
      </w:pPr>
    </w:p>
    <w:p w14:paraId="18C820F4"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01793">
        <w:rPr>
          <w:rFonts w:ascii="Arial" w:eastAsia="MS Mincho" w:hAnsi="Arial" w:cs="Arial"/>
          <w:bCs/>
          <w:sz w:val="20"/>
          <w:szCs w:val="20"/>
        </w:rPr>
        <w:t xml:space="preserve">Zakon o varstvu dokumentarnega in arhivskega gradiva ter arhivih oziroma na njegovi podlagi klasifikacijski načrt </w:t>
      </w:r>
      <w:r w:rsidRPr="00801793">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50A4DF78" w14:textId="77777777" w:rsidR="00C3550D" w:rsidRPr="00801793" w:rsidRDefault="00C3550D" w:rsidP="00C3550D">
      <w:pPr>
        <w:pStyle w:val="TEKST"/>
        <w:rPr>
          <w:rFonts w:ascii="Arial" w:eastAsia="MS Mincho" w:hAnsi="Arial" w:cs="Arial"/>
          <w:sz w:val="20"/>
          <w:szCs w:val="20"/>
        </w:rPr>
      </w:pPr>
    </w:p>
    <w:p w14:paraId="601DEC96"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70A2934" w14:textId="77777777" w:rsidR="00C3550D" w:rsidRPr="00801793" w:rsidRDefault="00C3550D" w:rsidP="00C3550D">
      <w:pPr>
        <w:pStyle w:val="TEKST"/>
        <w:rPr>
          <w:rFonts w:ascii="Arial" w:eastAsia="MS Mincho" w:hAnsi="Arial" w:cs="Arial"/>
          <w:sz w:val="20"/>
          <w:szCs w:val="20"/>
        </w:rPr>
      </w:pPr>
    </w:p>
    <w:p w14:paraId="5BDBB39D"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operacijo, oziroma ki vpliva na značaj, cilje ali pogoje izvajanja operacije, zaradi česar bi se razvrednotili prvotni cilji operacije, je rok za hrambo dokumentov povezanih s tem razpisom na podlagi 1. točke 72. člena Uredbe (EU) št. 1303/2013 </w:t>
      </w:r>
      <w:r w:rsidRPr="00801793">
        <w:rPr>
          <w:rFonts w:ascii="Arial" w:eastAsia="MS Mincho" w:hAnsi="Arial" w:cs="Arial"/>
          <w:b/>
          <w:sz w:val="20"/>
          <w:szCs w:val="20"/>
        </w:rPr>
        <w:t>5 let</w:t>
      </w:r>
      <w:r w:rsidRPr="00801793">
        <w:rPr>
          <w:rFonts w:ascii="Arial" w:eastAsia="MS Mincho" w:hAnsi="Arial" w:cs="Arial"/>
          <w:sz w:val="20"/>
          <w:szCs w:val="20"/>
        </w:rPr>
        <w:t>, ob izpolnjenosti določenih pogojev, pa se ta rok lahko podaljša na</w:t>
      </w:r>
      <w:r w:rsidRPr="00801793">
        <w:rPr>
          <w:rFonts w:ascii="Arial" w:eastAsia="MS Mincho" w:hAnsi="Arial" w:cs="Arial"/>
          <w:b/>
          <w:sz w:val="20"/>
          <w:szCs w:val="20"/>
        </w:rPr>
        <w:t xml:space="preserve"> 10 let</w:t>
      </w:r>
      <w:r w:rsidRPr="00801793">
        <w:rPr>
          <w:rFonts w:ascii="Arial" w:eastAsia="MS Mincho" w:hAnsi="Arial" w:cs="Arial"/>
          <w:sz w:val="20"/>
          <w:szCs w:val="20"/>
        </w:rPr>
        <w:t>.</w:t>
      </w:r>
      <w:r w:rsidRPr="00801793">
        <w:rPr>
          <w:rStyle w:val="Sprotnaopomba-sklic"/>
          <w:rFonts w:ascii="Arial" w:eastAsia="MS Mincho" w:hAnsi="Arial" w:cs="Arial"/>
          <w:sz w:val="20"/>
          <w:szCs w:val="20"/>
        </w:rPr>
        <w:footnoteReference w:id="67"/>
      </w:r>
    </w:p>
    <w:p w14:paraId="16867477" w14:textId="77777777" w:rsidR="00C3550D" w:rsidRPr="00801793" w:rsidRDefault="00C3550D" w:rsidP="00C3550D">
      <w:pPr>
        <w:pStyle w:val="TEKST"/>
        <w:rPr>
          <w:rFonts w:ascii="Arial" w:eastAsia="MS Mincho" w:hAnsi="Arial" w:cs="Arial"/>
          <w:sz w:val="20"/>
          <w:szCs w:val="20"/>
        </w:rPr>
      </w:pPr>
    </w:p>
    <w:p w14:paraId="3F2EB852" w14:textId="77777777" w:rsidR="00C3550D" w:rsidRPr="00801793" w:rsidRDefault="00C3550D" w:rsidP="00C3550D">
      <w:pPr>
        <w:pStyle w:val="TEKST"/>
        <w:rPr>
          <w:rFonts w:ascii="Arial" w:eastAsia="MS Mincho" w:hAnsi="Arial" w:cs="Arial"/>
          <w:vanish/>
          <w:sz w:val="20"/>
          <w:szCs w:val="20"/>
        </w:rPr>
      </w:pPr>
    </w:p>
    <w:p w14:paraId="7E61F960"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b/>
          <w:sz w:val="20"/>
          <w:szCs w:val="20"/>
        </w:rPr>
        <w:t>Namen obdelave</w:t>
      </w:r>
    </w:p>
    <w:p w14:paraId="0FA8E50B" w14:textId="77777777" w:rsidR="00C3550D" w:rsidRPr="00801793" w:rsidRDefault="00C3550D" w:rsidP="00C3550D">
      <w:pPr>
        <w:pStyle w:val="TEKST"/>
        <w:rPr>
          <w:rFonts w:ascii="Arial" w:eastAsia="MS Mincho" w:hAnsi="Arial" w:cs="Arial"/>
          <w:sz w:val="20"/>
          <w:szCs w:val="20"/>
        </w:rPr>
      </w:pPr>
    </w:p>
    <w:p w14:paraId="5D679290"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696E87A9" w14:textId="77777777" w:rsidR="00C3550D" w:rsidRPr="00801793" w:rsidRDefault="00C3550D" w:rsidP="00C3550D">
      <w:pPr>
        <w:pStyle w:val="TEKST"/>
        <w:rPr>
          <w:rFonts w:ascii="Arial" w:eastAsia="MS Mincho" w:hAnsi="Arial" w:cs="Arial"/>
          <w:sz w:val="20"/>
          <w:szCs w:val="20"/>
        </w:rPr>
      </w:pPr>
    </w:p>
    <w:p w14:paraId="50574712" w14:textId="77777777" w:rsidR="00C3550D" w:rsidRPr="00801793" w:rsidRDefault="00C3550D" w:rsidP="00C3550D">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rPr>
        <w:t>Namen obdelave je</w:t>
      </w:r>
      <w:r w:rsidRPr="00801793">
        <w:rPr>
          <w:rFonts w:ascii="Arial" w:eastAsia="MS Mincho" w:hAnsi="Arial" w:cs="Arial"/>
          <w:sz w:val="20"/>
          <w:szCs w:val="20"/>
          <w:lang w:eastAsia="en-US"/>
        </w:rPr>
        <w:t xml:space="preserve"> izvedba javnega razpisa ali javnega poziva</w:t>
      </w:r>
      <w:r w:rsidRPr="00801793">
        <w:rPr>
          <w:rFonts w:ascii="Arial" w:eastAsia="MS Mincho" w:hAnsi="Arial" w:cs="Arial"/>
          <w:sz w:val="20"/>
          <w:szCs w:val="20"/>
        </w:rPr>
        <w:t xml:space="preserve">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w:t>
      </w:r>
      <w:r w:rsidRPr="00801793">
        <w:rPr>
          <w:rFonts w:ascii="Arial" w:eastAsia="MS Mincho" w:hAnsi="Arial" w:cs="Arial"/>
          <w:sz w:val="20"/>
          <w:szCs w:val="20"/>
          <w:lang w:eastAsia="en-US"/>
        </w:rPr>
        <w:t>sodelovanja in priprave oziroma izdelave vlog v postopkih pred pristojnimi organi (postopki pred sodnimi, preiskovalnimi ali drugimi pristojnimi organi)</w:t>
      </w:r>
      <w:r w:rsidRPr="00801793">
        <w:rPr>
          <w:rFonts w:ascii="Arial" w:eastAsia="MS Mincho" w:hAnsi="Arial" w:cs="Arial"/>
          <w:sz w:val="20"/>
          <w:szCs w:val="20"/>
        </w:rPr>
        <w:t xml:space="preserve">, poročanje o dodeljenih državnih pomočeh, obdelava za namene programa e-RAR in ARACHNE ter </w:t>
      </w:r>
      <w:r w:rsidRPr="00801793">
        <w:rPr>
          <w:rFonts w:ascii="Arial" w:eastAsia="MS Mincho" w:hAnsi="Arial" w:cs="Arial"/>
          <w:sz w:val="20"/>
          <w:szCs w:val="20"/>
          <w:lang w:eastAsia="en-US"/>
        </w:rPr>
        <w:t>učinkovitega delovanja informacijskih sistemov, ki jih uporablja ali jih je dolžno uporabljati ministrstvo (</w:t>
      </w:r>
      <w:r w:rsidRPr="00801793">
        <w:rPr>
          <w:rFonts w:ascii="Arial" w:eastAsia="MS Mincho" w:hAnsi="Arial" w:cs="Arial"/>
          <w:sz w:val="20"/>
          <w:szCs w:val="20"/>
        </w:rPr>
        <w:t xml:space="preserve">aplikacijo eMA  oz. </w:t>
      </w:r>
      <w:r w:rsidRPr="00801793">
        <w:rPr>
          <w:rFonts w:ascii="Arial" w:eastAsia="MS Mincho" w:hAnsi="Arial" w:cs="Arial"/>
          <w:sz w:val="20"/>
          <w:szCs w:val="20"/>
          <w:lang w:eastAsia="en-US"/>
        </w:rPr>
        <w:t>IS OU).</w:t>
      </w:r>
    </w:p>
    <w:p w14:paraId="3F4E4DDD" w14:textId="77777777" w:rsidR="00C3550D" w:rsidRPr="00801793" w:rsidRDefault="00C3550D" w:rsidP="00C3550D">
      <w:pPr>
        <w:pStyle w:val="TEKST"/>
        <w:rPr>
          <w:rFonts w:ascii="Arial" w:eastAsia="MS Mincho" w:hAnsi="Arial" w:cs="Arial"/>
          <w:sz w:val="20"/>
          <w:szCs w:val="20"/>
        </w:rPr>
      </w:pPr>
    </w:p>
    <w:p w14:paraId="3A0DE656"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Zakonitost obdelave in pravna podlaga</w:t>
      </w:r>
    </w:p>
    <w:p w14:paraId="424A3CEC" w14:textId="77777777" w:rsidR="00C3550D" w:rsidRPr="00801793" w:rsidRDefault="00C3550D" w:rsidP="00C3550D">
      <w:pPr>
        <w:pStyle w:val="TEKST"/>
        <w:rPr>
          <w:rFonts w:ascii="Arial" w:eastAsia="MS Mincho" w:hAnsi="Arial" w:cs="Arial"/>
          <w:sz w:val="20"/>
          <w:szCs w:val="20"/>
        </w:rPr>
      </w:pPr>
    </w:p>
    <w:p w14:paraId="350FEEBF"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3F46D407" w14:textId="77777777" w:rsidR="00C3550D" w:rsidRPr="00801793" w:rsidRDefault="00C3550D" w:rsidP="00C3550D">
      <w:pPr>
        <w:pStyle w:val="TEKST"/>
        <w:rPr>
          <w:rFonts w:ascii="Arial" w:eastAsia="MS Mincho" w:hAnsi="Arial" w:cs="Arial"/>
          <w:sz w:val="20"/>
          <w:szCs w:val="20"/>
        </w:rPr>
      </w:pPr>
    </w:p>
    <w:p w14:paraId="1B40E4B1"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Zagotovitev osebnih podatkov v kontekstu prijaviteljeve vloge in prijave na zadevni javni razpis oziroma pripadajočih dokazil,  je </w:t>
      </w:r>
      <w:r w:rsidRPr="00801793">
        <w:rPr>
          <w:rFonts w:ascii="Arial" w:eastAsia="MS Mincho" w:hAnsi="Arial" w:cs="Arial"/>
          <w:b/>
          <w:sz w:val="20"/>
          <w:szCs w:val="20"/>
          <w:lang w:eastAsia="sl-SI"/>
        </w:rPr>
        <w:t>obveznost, ki je potrebna za sklenitev pogodbe o sofinanciranju</w:t>
      </w:r>
      <w:r w:rsidRPr="00801793">
        <w:rPr>
          <w:rFonts w:ascii="Arial" w:eastAsia="MS Mincho"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01793">
        <w:rPr>
          <w:rFonts w:ascii="Arial" w:eastAsia="MS Mincho" w:hAnsi="Arial" w:cs="Arial"/>
          <w:b/>
          <w:sz w:val="20"/>
          <w:szCs w:val="20"/>
          <w:lang w:eastAsia="sl-SI"/>
        </w:rPr>
        <w:t>sklepa o neizbiri, oziroma formalno zavrženje vloge</w:t>
      </w:r>
      <w:r w:rsidRPr="00801793">
        <w:rPr>
          <w:rFonts w:ascii="Arial" w:eastAsia="MS Mincho" w:hAnsi="Arial" w:cs="Arial"/>
          <w:sz w:val="20"/>
          <w:szCs w:val="20"/>
          <w:lang w:eastAsia="sl-SI"/>
        </w:rPr>
        <w:t>. Prijavitelj je lahko, skladno s pravili upravnega postopka pozvan, da svojo pomanjkljivo prijavo oziroma vlogo ustrezno dopolni.</w:t>
      </w:r>
    </w:p>
    <w:p w14:paraId="23920D1B" w14:textId="77777777" w:rsidR="00C3550D" w:rsidRPr="00801793" w:rsidRDefault="00C3550D" w:rsidP="00C3550D">
      <w:pPr>
        <w:rPr>
          <w:rFonts w:ascii="Arial" w:eastAsia="MS Mincho" w:hAnsi="Arial" w:cs="Arial"/>
          <w:sz w:val="20"/>
          <w:szCs w:val="20"/>
          <w:lang w:eastAsia="sl-SI"/>
        </w:rPr>
      </w:pPr>
    </w:p>
    <w:p w14:paraId="350D7E21"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V kolikor bo v prihodnje pogodba o sofinanciranju sklenjena, pa bo obveznost posredovanja osebnih podatkov v kontekstu zahtevkov in pripadajočih dokazil oziroma drugih gradiv, </w:t>
      </w:r>
      <w:r w:rsidRPr="00801793">
        <w:rPr>
          <w:rFonts w:ascii="Arial" w:eastAsia="MS Mincho" w:hAnsi="Arial" w:cs="Arial"/>
          <w:b/>
          <w:sz w:val="20"/>
          <w:szCs w:val="20"/>
          <w:lang w:eastAsia="sl-SI"/>
        </w:rPr>
        <w:t>pogodbena obveznost upravičenca</w:t>
      </w:r>
      <w:r w:rsidRPr="00801793">
        <w:rPr>
          <w:rFonts w:ascii="Arial" w:eastAsia="MS Mincho" w:hAnsi="Arial" w:cs="Arial"/>
          <w:sz w:val="20"/>
          <w:szCs w:val="20"/>
          <w:lang w:eastAsia="sl-SI"/>
        </w:rPr>
        <w:t xml:space="preserve">, pri čemer bo neizpolnjevanje te pogodbene obveznosti lahko privedlo do tega, da </w:t>
      </w:r>
      <w:r w:rsidRPr="00801793">
        <w:rPr>
          <w:rFonts w:ascii="Arial" w:eastAsia="MS Mincho" w:hAnsi="Arial" w:cs="Arial"/>
          <w:b/>
          <w:sz w:val="20"/>
          <w:szCs w:val="20"/>
          <w:lang w:eastAsia="sl-SI"/>
        </w:rPr>
        <w:t>zahtevki ne bodo mogli biti plačani</w:t>
      </w:r>
      <w:r w:rsidRPr="00801793">
        <w:rPr>
          <w:rFonts w:ascii="Arial" w:eastAsia="MS Mincho" w:hAnsi="Arial" w:cs="Arial"/>
          <w:sz w:val="20"/>
          <w:szCs w:val="20"/>
          <w:lang w:eastAsia="sl-SI"/>
        </w:rPr>
        <w:t xml:space="preserve"> oziroma, v izjemnih primerih, celo do </w:t>
      </w:r>
      <w:r w:rsidRPr="00801793">
        <w:rPr>
          <w:rFonts w:ascii="Arial" w:eastAsia="MS Mincho" w:hAnsi="Arial" w:cs="Arial"/>
          <w:b/>
          <w:sz w:val="20"/>
          <w:szCs w:val="20"/>
          <w:lang w:eastAsia="sl-SI"/>
        </w:rPr>
        <w:t>odstopa od pogodbe</w:t>
      </w:r>
      <w:r w:rsidRPr="00801793">
        <w:rPr>
          <w:rFonts w:ascii="Arial" w:eastAsia="MS Mincho" w:hAnsi="Arial" w:cs="Arial"/>
          <w:sz w:val="20"/>
          <w:szCs w:val="20"/>
          <w:lang w:eastAsia="sl-SI"/>
        </w:rPr>
        <w:t>.</w:t>
      </w:r>
    </w:p>
    <w:p w14:paraId="61AC901A" w14:textId="77777777" w:rsidR="00C3550D" w:rsidRPr="00801793" w:rsidRDefault="00C3550D" w:rsidP="00C3550D">
      <w:pPr>
        <w:pStyle w:val="TEKST"/>
        <w:rPr>
          <w:rFonts w:ascii="Arial" w:eastAsia="MS Mincho" w:hAnsi="Arial" w:cs="Arial"/>
          <w:sz w:val="20"/>
          <w:szCs w:val="20"/>
        </w:rPr>
      </w:pPr>
    </w:p>
    <w:p w14:paraId="342126AA"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lastRenderedPageBreak/>
        <w:t>Ukrepi za varovanje osebnih podatkov</w:t>
      </w:r>
    </w:p>
    <w:p w14:paraId="76D50CD7" w14:textId="77777777" w:rsidR="00C3550D" w:rsidRPr="00801793" w:rsidRDefault="00C3550D" w:rsidP="00C3550D">
      <w:pPr>
        <w:pStyle w:val="TEKST"/>
        <w:rPr>
          <w:rFonts w:ascii="Arial" w:eastAsia="MS Mincho" w:hAnsi="Arial" w:cs="Arial"/>
          <w:sz w:val="20"/>
          <w:szCs w:val="20"/>
        </w:rPr>
      </w:pPr>
    </w:p>
    <w:p w14:paraId="665A8013"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38F04F5D" w14:textId="77777777" w:rsidR="00C3550D" w:rsidRPr="00801793" w:rsidRDefault="00C3550D" w:rsidP="00C3550D">
      <w:pPr>
        <w:pStyle w:val="TEKST"/>
        <w:rPr>
          <w:rFonts w:ascii="Arial" w:eastAsia="MS Mincho" w:hAnsi="Arial" w:cs="Arial"/>
          <w:sz w:val="20"/>
          <w:szCs w:val="20"/>
        </w:rPr>
      </w:pPr>
    </w:p>
    <w:p w14:paraId="7621834A"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14:paraId="7EB6AC49" w14:textId="77777777" w:rsidR="00C3550D" w:rsidRPr="00801793" w:rsidRDefault="00C3550D" w:rsidP="00C3550D">
      <w:pPr>
        <w:pStyle w:val="TEKST"/>
        <w:rPr>
          <w:rFonts w:ascii="Arial" w:eastAsia="MS Mincho" w:hAnsi="Arial" w:cs="Arial"/>
          <w:sz w:val="20"/>
          <w:szCs w:val="20"/>
        </w:rPr>
      </w:pPr>
    </w:p>
    <w:p w14:paraId="40FC56D8"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sz w:val="20"/>
          <w:szCs w:val="20"/>
        </w:rPr>
        <w:t xml:space="preserve">Glede varovanje osebnih podatkov v e-okolju, so javni uslužbenci pri varovanju dokumentov oziroma podatkov dolžni ravnati skladno z </w:t>
      </w:r>
      <w:r w:rsidRPr="00801793">
        <w:rPr>
          <w:rFonts w:ascii="Arial" w:eastAsia="MS Mincho" w:hAnsi="Arial" w:cs="Arial"/>
          <w:bCs/>
          <w:sz w:val="20"/>
          <w:szCs w:val="20"/>
        </w:rPr>
        <w:t>Uredbo o upravnem poslovanju</w:t>
      </w:r>
      <w:r w:rsidRPr="00801793">
        <w:rPr>
          <w:rFonts w:ascii="Arial" w:eastAsia="MS Mincho" w:hAnsi="Arial" w:cs="Arial"/>
          <w:sz w:val="20"/>
          <w:szCs w:val="20"/>
        </w:rPr>
        <w:t xml:space="preserve">, pri čemer 85. člen omenjene uredbe nalaga, da se </w:t>
      </w:r>
      <w:r w:rsidRPr="00801793">
        <w:rPr>
          <w:rFonts w:ascii="Arial" w:eastAsia="MS Mincho" w:hAnsi="Arial" w:cs="Arial"/>
          <w:bCs/>
          <w:sz w:val="20"/>
          <w:szCs w:val="20"/>
        </w:rPr>
        <w:t>dokumenti ali drugo gradivo, ki vsebuje varovane podatke v elektronski obliki ne smejo brez šifriranja posredovati</w:t>
      </w:r>
      <w:r w:rsidRPr="00801793">
        <w:rPr>
          <w:rFonts w:ascii="Arial" w:eastAsia="MS Mincho" w:hAnsi="Arial" w:cs="Arial"/>
          <w:sz w:val="20"/>
          <w:szCs w:val="20"/>
        </w:rPr>
        <w:t xml:space="preserve"> </w:t>
      </w:r>
      <w:r w:rsidRPr="00801793">
        <w:rPr>
          <w:rFonts w:ascii="Arial" w:eastAsia="MS Mincho" w:hAnsi="Arial" w:cs="Arial"/>
          <w:bCs/>
          <w:sz w:val="20"/>
          <w:szCs w:val="20"/>
        </w:rPr>
        <w:t xml:space="preserve">izven podatkovno komunikacijskega omrežja državnih organov (HKOM). </w:t>
      </w:r>
      <w:r w:rsidRPr="00801793">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sidRPr="00801793">
        <w:rPr>
          <w:rFonts w:ascii="Arial" w:eastAsia="MS Mincho" w:hAnsi="Arial" w:cs="Arial"/>
          <w:b/>
          <w:sz w:val="20"/>
          <w:szCs w:val="20"/>
        </w:rPr>
        <w:t xml:space="preserve"> </w:t>
      </w:r>
    </w:p>
    <w:p w14:paraId="2B9C6CB8" w14:textId="77777777" w:rsidR="00C3550D" w:rsidRPr="00801793" w:rsidRDefault="00C3550D" w:rsidP="00C3550D">
      <w:pPr>
        <w:pStyle w:val="TEKST"/>
        <w:rPr>
          <w:rFonts w:ascii="Arial" w:eastAsia="MS Mincho" w:hAnsi="Arial" w:cs="Arial"/>
          <w:sz w:val="20"/>
          <w:szCs w:val="20"/>
        </w:rPr>
      </w:pPr>
    </w:p>
    <w:p w14:paraId="2B0396ED"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eksplicitno zadolženi, saj je njihovo delo neposredno povezano z zadevnim razpisom oziroma operacijo.</w:t>
      </w:r>
    </w:p>
    <w:p w14:paraId="43C1D1E5" w14:textId="77777777" w:rsidR="00C3550D" w:rsidRPr="00801793" w:rsidRDefault="00C3550D" w:rsidP="00C3550D">
      <w:pPr>
        <w:pStyle w:val="TEKST"/>
        <w:rPr>
          <w:rFonts w:ascii="Arial" w:eastAsia="MS Mincho" w:hAnsi="Arial" w:cs="Arial"/>
          <w:sz w:val="20"/>
          <w:szCs w:val="20"/>
        </w:rPr>
      </w:pPr>
    </w:p>
    <w:p w14:paraId="7D9E2930" w14:textId="77777777" w:rsidR="00C3550D" w:rsidRPr="00801793" w:rsidRDefault="00C3550D" w:rsidP="00C3550D">
      <w:pPr>
        <w:rPr>
          <w:rFonts w:ascii="Arial" w:eastAsia="MS Mincho" w:hAnsi="Arial" w:cs="Arial"/>
          <w:b/>
          <w:sz w:val="20"/>
          <w:szCs w:val="20"/>
          <w:lang w:eastAsia="sl-SI"/>
        </w:rPr>
      </w:pPr>
      <w:r w:rsidRPr="00801793">
        <w:rPr>
          <w:rFonts w:ascii="Arial" w:eastAsia="MS Mincho" w:hAnsi="Arial" w:cs="Arial"/>
          <w:b/>
          <w:sz w:val="20"/>
          <w:szCs w:val="20"/>
          <w:lang w:eastAsia="sl-SI"/>
        </w:rPr>
        <w:t>Kategorije uporabnikov osebnih podatkov</w:t>
      </w:r>
    </w:p>
    <w:p w14:paraId="379EFEF7" w14:textId="77777777" w:rsidR="00C3550D" w:rsidRPr="00801793" w:rsidRDefault="00C3550D" w:rsidP="00C3550D">
      <w:pPr>
        <w:rPr>
          <w:rFonts w:ascii="Arial" w:eastAsia="MS Mincho" w:hAnsi="Arial" w:cs="Arial"/>
          <w:b/>
          <w:sz w:val="20"/>
          <w:szCs w:val="20"/>
          <w:lang w:eastAsia="sl-SI"/>
        </w:rPr>
      </w:pPr>
    </w:p>
    <w:p w14:paraId="69A80C31" w14:textId="77777777" w:rsidR="00C3550D" w:rsidRPr="00801793" w:rsidRDefault="00C3550D" w:rsidP="00C3550D">
      <w:pPr>
        <w:pStyle w:val="Pripombabesedilo"/>
        <w:rPr>
          <w:rFonts w:ascii="Arial" w:hAnsi="Arial" w:cs="Arial"/>
        </w:rPr>
      </w:pPr>
      <w:r w:rsidRPr="00801793">
        <w:rPr>
          <w:rFonts w:ascii="Arial" w:eastAsia="MS Mincho" w:hAnsi="Arial" w:cs="Arial"/>
          <w:lang w:eastAsia="sl-SI"/>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r w:rsidRPr="00801793">
        <w:rPr>
          <w:rFonts w:ascii="Arial" w:hAnsi="Arial" w:cs="Arial"/>
        </w:rPr>
        <w:t>).</w:t>
      </w:r>
    </w:p>
    <w:p w14:paraId="6EE8920F"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Ministrstvo ne bo preneslo prejetih osebnih podatkov v tretjo državo ali mednarodno organizacijo.</w:t>
      </w:r>
    </w:p>
    <w:p w14:paraId="6B38369E" w14:textId="77777777" w:rsidR="00C3550D" w:rsidRPr="00801793" w:rsidRDefault="00C3550D" w:rsidP="00C3550D">
      <w:pPr>
        <w:rPr>
          <w:rFonts w:ascii="Arial" w:eastAsia="MS Mincho" w:hAnsi="Arial" w:cs="Arial"/>
          <w:b/>
          <w:sz w:val="20"/>
          <w:szCs w:val="20"/>
          <w:lang w:eastAsia="sl-SI"/>
        </w:rPr>
      </w:pPr>
    </w:p>
    <w:p w14:paraId="66943E43" w14:textId="77777777" w:rsidR="00C3550D" w:rsidRPr="00801793" w:rsidRDefault="00C3550D" w:rsidP="00C3550D">
      <w:pPr>
        <w:rPr>
          <w:rFonts w:ascii="Arial" w:eastAsia="MS Mincho" w:hAnsi="Arial" w:cs="Arial"/>
          <w:b/>
          <w:sz w:val="20"/>
          <w:szCs w:val="20"/>
          <w:lang w:eastAsia="sl-SI"/>
        </w:rPr>
      </w:pPr>
      <w:r w:rsidRPr="00801793">
        <w:rPr>
          <w:rFonts w:ascii="Arial" w:eastAsia="MS Mincho" w:hAnsi="Arial" w:cs="Arial"/>
          <w:b/>
          <w:sz w:val="20"/>
          <w:szCs w:val="20"/>
          <w:lang w:eastAsia="sl-SI"/>
        </w:rPr>
        <w:t>Pravice prijavitelja in dodatne informacije</w:t>
      </w:r>
    </w:p>
    <w:p w14:paraId="60257BB6" w14:textId="77777777" w:rsidR="00C3550D" w:rsidRPr="00801793" w:rsidRDefault="00C3550D" w:rsidP="00C3550D">
      <w:pPr>
        <w:rPr>
          <w:rFonts w:ascii="Arial" w:eastAsia="MS Mincho" w:hAnsi="Arial" w:cs="Arial"/>
          <w:b/>
          <w:sz w:val="20"/>
          <w:szCs w:val="20"/>
          <w:lang w:eastAsia="sl-SI"/>
        </w:rPr>
      </w:pPr>
    </w:p>
    <w:p w14:paraId="1907DA20"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Od ministrstva je mogoče kadarkoli zahtevati </w:t>
      </w:r>
      <w:r w:rsidRPr="00801793">
        <w:rPr>
          <w:rFonts w:ascii="Arial" w:eastAsia="MS Mincho" w:hAnsi="Arial" w:cs="Arial"/>
          <w:b/>
          <w:sz w:val="20"/>
          <w:szCs w:val="20"/>
          <w:lang w:eastAsia="sl-SI"/>
        </w:rPr>
        <w:t>dostop do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popravek</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izbris osebnih podatkov</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omejitev obdelave v zvezi s posameznikom, na katerega se nanašajo osebni podatki</w:t>
      </w:r>
      <w:r w:rsidRPr="00801793">
        <w:rPr>
          <w:rFonts w:ascii="Arial" w:eastAsia="MS Mincho" w:hAnsi="Arial" w:cs="Arial"/>
          <w:sz w:val="20"/>
          <w:szCs w:val="20"/>
          <w:lang w:eastAsia="sl-SI"/>
        </w:rPr>
        <w:t>, tako da o tem obvesti skrbnika razpisa ali pogodbe, oziroma pooblaščeno osebo za varstvo osebnih podatkov.</w:t>
      </w:r>
    </w:p>
    <w:p w14:paraId="5D47AB68" w14:textId="77777777" w:rsidR="00C3550D" w:rsidRPr="00801793" w:rsidRDefault="00C3550D" w:rsidP="00C3550D">
      <w:pPr>
        <w:rPr>
          <w:rFonts w:ascii="Arial" w:eastAsia="MS Mincho" w:hAnsi="Arial" w:cs="Arial"/>
          <w:sz w:val="20"/>
          <w:szCs w:val="20"/>
          <w:lang w:eastAsia="sl-SI"/>
        </w:rPr>
      </w:pPr>
    </w:p>
    <w:p w14:paraId="21878DF3"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685D5C98" w14:textId="77777777" w:rsidR="00C3550D" w:rsidRPr="00801793" w:rsidRDefault="00C3550D" w:rsidP="00C3550D">
      <w:pPr>
        <w:rPr>
          <w:rFonts w:ascii="Arial" w:eastAsia="MS Mincho" w:hAnsi="Arial" w:cs="Arial"/>
          <w:sz w:val="20"/>
          <w:szCs w:val="20"/>
          <w:lang w:eastAsia="sl-SI"/>
        </w:rPr>
      </w:pPr>
    </w:p>
    <w:p w14:paraId="60B631B2"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ima tudi </w:t>
      </w:r>
      <w:r w:rsidRPr="00801793">
        <w:rPr>
          <w:rFonts w:ascii="Arial" w:eastAsia="MS Mincho" w:hAnsi="Arial" w:cs="Arial"/>
          <w:b/>
          <w:sz w:val="20"/>
          <w:szCs w:val="20"/>
          <w:lang w:eastAsia="sl-SI"/>
        </w:rPr>
        <w:t>pravico da ugovarja obdelavi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pravico do prenosljivosti svojih osebnih podatkov</w:t>
      </w:r>
      <w:r w:rsidRPr="00801793">
        <w:rPr>
          <w:rFonts w:ascii="Arial" w:eastAsia="MS Mincho"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489D6AE1" w14:textId="77777777" w:rsidR="00C3550D" w:rsidRPr="00801793" w:rsidRDefault="00C3550D" w:rsidP="00C3550D">
      <w:pPr>
        <w:rPr>
          <w:rFonts w:ascii="Arial" w:eastAsia="MS Mincho" w:hAnsi="Arial" w:cs="Arial"/>
          <w:sz w:val="20"/>
          <w:szCs w:val="20"/>
          <w:lang w:eastAsia="sl-SI"/>
        </w:rPr>
      </w:pPr>
    </w:p>
    <w:p w14:paraId="5A1A252F"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lastRenderedPageBreak/>
        <w:t xml:space="preserve">Posameznik, na katerega se nanašajo osebni podatki, ima </w:t>
      </w:r>
      <w:r w:rsidRPr="00801793">
        <w:rPr>
          <w:rFonts w:ascii="Arial" w:eastAsia="MS Mincho" w:hAnsi="Arial" w:cs="Arial"/>
          <w:b/>
          <w:sz w:val="20"/>
          <w:szCs w:val="20"/>
          <w:lang w:eastAsia="sl-SI"/>
        </w:rPr>
        <w:t>pravico do vložitve pritožbe</w:t>
      </w:r>
      <w:r w:rsidRPr="00801793">
        <w:rPr>
          <w:rFonts w:ascii="Arial" w:eastAsia="MS Mincho" w:hAnsi="Arial" w:cs="Arial"/>
          <w:sz w:val="20"/>
          <w:szCs w:val="20"/>
          <w:lang w:eastAsia="sl-SI"/>
        </w:rPr>
        <w:t xml:space="preserve"> pri nadzornem organu</w:t>
      </w:r>
      <w:r w:rsidR="00C14C9D" w:rsidRPr="00801793">
        <w:rPr>
          <w:rFonts w:ascii="Arial" w:eastAsia="MS Mincho" w:hAnsi="Arial" w:cs="Arial"/>
          <w:sz w:val="20"/>
          <w:szCs w:val="20"/>
          <w:lang w:eastAsia="sl-SI"/>
        </w:rPr>
        <w:t xml:space="preserve"> </w:t>
      </w:r>
      <w:r w:rsidRPr="00801793">
        <w:rPr>
          <w:rFonts w:ascii="Arial" w:eastAsia="MS Mincho" w:hAnsi="Arial" w:cs="Arial"/>
          <w:sz w:val="20"/>
          <w:szCs w:val="20"/>
          <w:lang w:eastAsia="sl-SI"/>
        </w:rPr>
        <w:t xml:space="preserve">za varstvo osebnih podatkov Republike Slovenije - </w:t>
      </w:r>
      <w:r w:rsidRPr="00801793">
        <w:rPr>
          <w:rFonts w:ascii="Arial" w:eastAsia="MS Mincho" w:hAnsi="Arial" w:cs="Arial"/>
          <w:b/>
          <w:bCs/>
          <w:sz w:val="20"/>
          <w:szCs w:val="20"/>
          <w:lang w:eastAsia="sl-SI"/>
        </w:rPr>
        <w:t xml:space="preserve">pri Informacijskem pooblaščencu, </w:t>
      </w:r>
      <w:r w:rsidRPr="00801793">
        <w:rPr>
          <w:rFonts w:ascii="Arial" w:eastAsia="MS Mincho" w:hAnsi="Arial" w:cs="Arial"/>
          <w:sz w:val="20"/>
          <w:szCs w:val="20"/>
          <w:lang w:eastAsia="sl-SI"/>
        </w:rPr>
        <w:t xml:space="preserve"> </w:t>
      </w:r>
      <w:r w:rsidRPr="00801793">
        <w:rPr>
          <w:rFonts w:ascii="Arial" w:eastAsia="MS Mincho" w:hAnsi="Arial" w:cs="Arial"/>
          <w:bCs/>
          <w:sz w:val="20"/>
          <w:szCs w:val="20"/>
          <w:lang w:eastAsia="sl-SI"/>
        </w:rPr>
        <w:t>Zaloška cesta 59,</w:t>
      </w:r>
      <w:r w:rsidRPr="00801793">
        <w:rPr>
          <w:rFonts w:ascii="Arial" w:eastAsia="MS Mincho" w:hAnsi="Arial" w:cs="Arial"/>
          <w:sz w:val="20"/>
          <w:szCs w:val="20"/>
          <w:lang w:eastAsia="sl-SI"/>
        </w:rPr>
        <w:t xml:space="preserve"> SI-</w:t>
      </w:r>
      <w:r w:rsidRPr="00801793">
        <w:rPr>
          <w:rFonts w:ascii="Arial" w:eastAsia="MS Mincho" w:hAnsi="Arial" w:cs="Arial"/>
          <w:bCs/>
          <w:sz w:val="20"/>
          <w:szCs w:val="20"/>
          <w:lang w:eastAsia="sl-SI"/>
        </w:rPr>
        <w:t>1000 Ljubljana, tel: </w:t>
      </w:r>
      <w:r w:rsidRPr="00801793">
        <w:rPr>
          <w:rFonts w:ascii="Arial" w:eastAsia="MS Mincho" w:hAnsi="Arial" w:cs="Arial"/>
          <w:sz w:val="20"/>
          <w:szCs w:val="20"/>
          <w:lang w:eastAsia="sl-SI"/>
        </w:rPr>
        <w:t>01 230 97 30, e-mail: gp.ip@ip-rs.si, spletna stran:</w:t>
      </w:r>
      <w:r w:rsidRPr="00801793">
        <w:rPr>
          <w:rFonts w:ascii="Arial" w:hAnsi="Arial" w:cs="Arial"/>
          <w:sz w:val="20"/>
          <w:szCs w:val="20"/>
        </w:rPr>
        <w:t xml:space="preserve"> </w:t>
      </w:r>
      <w:r w:rsidRPr="00801793">
        <w:rPr>
          <w:rFonts w:ascii="Arial" w:eastAsia="MS Mincho" w:hAnsi="Arial" w:cs="Arial"/>
          <w:sz w:val="20"/>
          <w:szCs w:val="20"/>
          <w:lang w:eastAsia="sl-SI"/>
        </w:rPr>
        <w:t xml:space="preserve">https://www.ip-rs.si/. </w:t>
      </w:r>
    </w:p>
    <w:p w14:paraId="3811680C" w14:textId="77777777" w:rsidR="00C3550D" w:rsidRPr="00801793" w:rsidRDefault="00C3550D" w:rsidP="00C3550D">
      <w:pPr>
        <w:rPr>
          <w:rFonts w:ascii="Arial" w:eastAsia="MS Mincho" w:hAnsi="Arial" w:cs="Arial"/>
          <w:sz w:val="20"/>
          <w:szCs w:val="20"/>
          <w:lang w:eastAsia="sl-SI"/>
        </w:rPr>
      </w:pPr>
    </w:p>
    <w:p w14:paraId="0ED16463"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9"/>
      </w:tblGrid>
      <w:tr w:rsidR="00C3550D" w:rsidRPr="00801793" w14:paraId="46583009" w14:textId="77777777" w:rsidTr="008535BC">
        <w:trPr>
          <w:tblCellSpacing w:w="0" w:type="dxa"/>
        </w:trPr>
        <w:tc>
          <w:tcPr>
            <w:tcW w:w="111" w:type="pct"/>
            <w:hideMark/>
          </w:tcPr>
          <w:p w14:paraId="1204DD25" w14:textId="77777777" w:rsidR="00C3550D" w:rsidRPr="00801793" w:rsidRDefault="00C3550D" w:rsidP="008535BC">
            <w:pPr>
              <w:spacing w:before="120"/>
              <w:rPr>
                <w:rFonts w:ascii="Arial" w:eastAsia="MS Mincho" w:hAnsi="Arial" w:cs="Arial"/>
                <w:sz w:val="20"/>
                <w:szCs w:val="20"/>
                <w:lang w:eastAsia="sl-SI"/>
              </w:rPr>
            </w:pPr>
          </w:p>
        </w:tc>
        <w:tc>
          <w:tcPr>
            <w:tcW w:w="4889" w:type="pct"/>
            <w:hideMark/>
          </w:tcPr>
          <w:p w14:paraId="5FA48A3D" w14:textId="77777777" w:rsidR="00C3550D" w:rsidRPr="00801793" w:rsidRDefault="00C3550D" w:rsidP="008535BC">
            <w:pPr>
              <w:spacing w:before="120"/>
              <w:rPr>
                <w:rFonts w:ascii="Arial" w:eastAsia="MS Mincho" w:hAnsi="Arial" w:cs="Arial"/>
                <w:sz w:val="20"/>
                <w:szCs w:val="20"/>
                <w:lang w:eastAsia="sl-SI"/>
              </w:rPr>
            </w:pPr>
          </w:p>
        </w:tc>
      </w:tr>
    </w:tbl>
    <w:p w14:paraId="403795FF" w14:textId="77777777" w:rsidR="00C3550D" w:rsidRPr="00801793" w:rsidRDefault="00C3550D" w:rsidP="00C3550D">
      <w:pPr>
        <w:pStyle w:val="TEKST"/>
        <w:rPr>
          <w:rFonts w:ascii="Arial" w:eastAsia="MS Mincho" w:hAnsi="Arial" w:cs="Arial"/>
          <w:sz w:val="20"/>
          <w:szCs w:val="20"/>
        </w:rPr>
      </w:pPr>
    </w:p>
    <w:p w14:paraId="2F82317A" w14:textId="77777777" w:rsidR="00C3550D" w:rsidRPr="00801793" w:rsidRDefault="00C3550D" w:rsidP="00C3550D">
      <w:pPr>
        <w:autoSpaceDE w:val="0"/>
        <w:autoSpaceDN w:val="0"/>
        <w:adjustRightInd w:val="0"/>
        <w:spacing w:after="240"/>
        <w:rPr>
          <w:rFonts w:ascii="Arial" w:eastAsia="MS Mincho" w:hAnsi="Arial" w:cs="Arial"/>
          <w:sz w:val="20"/>
          <w:szCs w:val="20"/>
          <w:lang w:eastAsia="sl-SI"/>
        </w:rPr>
      </w:pPr>
      <w:r w:rsidRPr="00801793">
        <w:rPr>
          <w:rFonts w:ascii="Arial" w:eastAsia="MS Mincho" w:hAnsi="Arial" w:cs="Arial"/>
          <w:sz w:val="20"/>
          <w:szCs w:val="20"/>
          <w:lang w:eastAsia="sl-SI"/>
        </w:rPr>
        <w:t>Več o načinu varstva, pravicah upravičenca, nadzoru in metodah obdelave, je dostopno na povezavi;</w:t>
      </w:r>
      <w:r w:rsidRPr="00801793">
        <w:rPr>
          <w:rFonts w:ascii="Arial" w:hAnsi="Arial" w:cs="Arial"/>
          <w:sz w:val="20"/>
          <w:szCs w:val="20"/>
        </w:rPr>
        <w:t xml:space="preserve"> </w:t>
      </w:r>
      <w:hyperlink r:id="rId52" w:history="1">
        <w:r w:rsidRPr="00801793">
          <w:rPr>
            <w:rStyle w:val="Hiperpovezava"/>
            <w:rFonts w:ascii="Arial" w:eastAsia="MS Mincho" w:hAnsi="Arial" w:cs="Arial"/>
            <w:sz w:val="20"/>
            <w:szCs w:val="20"/>
            <w:lang w:eastAsia="sl-SI"/>
          </w:rPr>
          <w:t>http://www.mgrt.gov.si/si/o_ministrstvu/varstvo_osebnih_podatkov/</w:t>
        </w:r>
      </w:hyperlink>
    </w:p>
    <w:p w14:paraId="30B0E6FE" w14:textId="77777777" w:rsidR="007B76CC" w:rsidRPr="00801793" w:rsidRDefault="007B76CC">
      <w:pPr>
        <w:jc w:val="left"/>
        <w:rPr>
          <w:rFonts w:ascii="Arial" w:hAnsi="Arial" w:cs="Arial"/>
          <w:sz w:val="20"/>
          <w:szCs w:val="20"/>
        </w:rPr>
      </w:pPr>
      <w:r w:rsidRPr="00801793">
        <w:rPr>
          <w:rFonts w:ascii="Arial" w:hAnsi="Arial" w:cs="Arial"/>
          <w:sz w:val="20"/>
          <w:szCs w:val="20"/>
        </w:rPr>
        <w:br w:type="page"/>
      </w:r>
    </w:p>
    <w:p w14:paraId="0D9A77AB" w14:textId="19C0F28C" w:rsidR="00801793" w:rsidRDefault="00801793" w:rsidP="00B77790">
      <w:pPr>
        <w:spacing w:before="60" w:after="60"/>
        <w:rPr>
          <w:rFonts w:cs="Arial"/>
          <w:bCs/>
          <w:lang w:eastAsia="sl-SI"/>
        </w:rPr>
      </w:pPr>
    </w:p>
    <w:p w14:paraId="4613DDB2" w14:textId="77777777" w:rsidR="00B77790" w:rsidRDefault="00B77790" w:rsidP="00B77790">
      <w:pPr>
        <w:spacing w:before="60" w:after="60"/>
        <w:rPr>
          <w:rFonts w:ascii="Arial" w:hAnsi="Arial" w:cs="Arial"/>
          <w:bCs/>
          <w:sz w:val="20"/>
          <w:szCs w:val="20"/>
          <w:lang w:eastAsia="ar-SA"/>
        </w:rPr>
      </w:pPr>
      <w:r w:rsidRPr="00E72F2D">
        <w:rPr>
          <w:rFonts w:ascii="Arial" w:hAnsi="Arial" w:cs="Arial"/>
          <w:bCs/>
          <w:sz w:val="20"/>
          <w:szCs w:val="20"/>
          <w:lang w:eastAsia="sl-SI"/>
        </w:rPr>
        <w:t xml:space="preserve">Obrazec št. 9: </w:t>
      </w:r>
      <w:r w:rsidRPr="000F7315">
        <w:rPr>
          <w:rFonts w:ascii="Arial" w:hAnsi="Arial" w:cs="Arial"/>
          <w:b/>
          <w:bCs/>
          <w:sz w:val="20"/>
          <w:szCs w:val="20"/>
          <w:lang w:eastAsia="ar-SA"/>
        </w:rPr>
        <w:t>VZOREC</w:t>
      </w:r>
      <w:r>
        <w:rPr>
          <w:rStyle w:val="Sprotnaopomba-sklic"/>
          <w:rFonts w:ascii="Arial" w:hAnsi="Arial" w:cs="Arial"/>
          <w:b/>
          <w:bCs/>
          <w:sz w:val="20"/>
          <w:szCs w:val="20"/>
          <w:lang w:eastAsia="ar-SA"/>
        </w:rPr>
        <w:footnoteReference w:id="68"/>
      </w:r>
      <w:r w:rsidRPr="00E72F2D">
        <w:rPr>
          <w:rFonts w:ascii="Arial" w:hAnsi="Arial" w:cs="Arial"/>
          <w:bCs/>
          <w:sz w:val="20"/>
          <w:szCs w:val="20"/>
          <w:lang w:eastAsia="ar-SA"/>
        </w:rPr>
        <w:t xml:space="preserve"> </w:t>
      </w:r>
      <w:r>
        <w:rPr>
          <w:rFonts w:ascii="Arial" w:hAnsi="Arial" w:cs="Arial"/>
          <w:bCs/>
          <w:sz w:val="20"/>
          <w:szCs w:val="20"/>
          <w:lang w:eastAsia="ar-SA"/>
        </w:rPr>
        <w:t xml:space="preserve">BANČNE </w:t>
      </w:r>
      <w:r w:rsidRPr="00E72F2D">
        <w:rPr>
          <w:rFonts w:ascii="Arial" w:hAnsi="Arial" w:cs="Arial"/>
          <w:bCs/>
          <w:sz w:val="20"/>
          <w:szCs w:val="20"/>
          <w:lang w:eastAsia="ar-SA"/>
        </w:rPr>
        <w:t>GARANCIJE ZA DOBRO IZVEDBO POGODBENIH OBVEZNOSTI</w:t>
      </w:r>
      <w:r>
        <w:rPr>
          <w:rFonts w:ascii="Arial" w:hAnsi="Arial" w:cs="Arial"/>
          <w:bCs/>
          <w:sz w:val="20"/>
          <w:szCs w:val="20"/>
          <w:lang w:eastAsia="ar-SA"/>
        </w:rPr>
        <w:t xml:space="preserve"> </w:t>
      </w:r>
    </w:p>
    <w:p w14:paraId="032CDE88" w14:textId="77777777" w:rsidR="00B77790" w:rsidRPr="00CE4251" w:rsidRDefault="00B77790" w:rsidP="00B77790">
      <w:pPr>
        <w:spacing w:before="60" w:after="60"/>
        <w:rPr>
          <w:rFonts w:ascii="Arial" w:hAnsi="Arial" w:cs="Arial"/>
          <w:b/>
          <w:bCs/>
          <w:sz w:val="18"/>
          <w:szCs w:val="18"/>
          <w:lang w:eastAsia="ar-SA"/>
        </w:rPr>
      </w:pPr>
      <w:r w:rsidRPr="00CE4251">
        <w:rPr>
          <w:rFonts w:ascii="Arial" w:hAnsi="Arial" w:cs="Arial"/>
          <w:b/>
          <w:bCs/>
          <w:sz w:val="18"/>
          <w:szCs w:val="18"/>
          <w:lang w:eastAsia="ar-SA"/>
        </w:rPr>
        <w:t>(</w:t>
      </w:r>
      <w:r>
        <w:rPr>
          <w:rFonts w:ascii="Arial" w:hAnsi="Arial" w:cs="Arial"/>
          <w:b/>
          <w:bCs/>
          <w:sz w:val="18"/>
          <w:szCs w:val="18"/>
          <w:lang w:eastAsia="ar-SA"/>
        </w:rPr>
        <w:t>Bančno garancijo priložilo vsi</w:t>
      </w:r>
      <w:r w:rsidRPr="00CE4251">
        <w:rPr>
          <w:rFonts w:ascii="Arial" w:hAnsi="Arial" w:cs="Arial"/>
          <w:b/>
          <w:bCs/>
          <w:sz w:val="18"/>
          <w:szCs w:val="18"/>
          <w:lang w:eastAsia="ar-SA"/>
        </w:rPr>
        <w:t xml:space="preserve"> </w:t>
      </w:r>
      <w:r>
        <w:rPr>
          <w:rFonts w:ascii="Arial" w:hAnsi="Arial" w:cs="Arial"/>
          <w:b/>
          <w:bCs/>
          <w:sz w:val="18"/>
          <w:szCs w:val="18"/>
          <w:lang w:eastAsia="ar-SA"/>
        </w:rPr>
        <w:t>upravičenci</w:t>
      </w:r>
      <w:r w:rsidRPr="00CE4251">
        <w:rPr>
          <w:rFonts w:ascii="Arial" w:hAnsi="Arial" w:cs="Arial"/>
          <w:b/>
          <w:bCs/>
          <w:sz w:val="18"/>
          <w:szCs w:val="18"/>
          <w:lang w:eastAsia="ar-SA"/>
        </w:rPr>
        <w:t xml:space="preserve"> najkasneje ob predložitvi prvega zahtevka za izplačilo oz. zahtevka za predplačilo)</w:t>
      </w:r>
    </w:p>
    <w:p w14:paraId="6B61AF91" w14:textId="77777777" w:rsidR="00B77790" w:rsidRPr="00E72F2D" w:rsidRDefault="00B77790" w:rsidP="00B77790">
      <w:pPr>
        <w:suppressAutoHyphens/>
        <w:autoSpaceDE w:val="0"/>
        <w:autoSpaceDN w:val="0"/>
        <w:adjustRightInd w:val="0"/>
        <w:rPr>
          <w:rFonts w:ascii="Arial" w:hAnsi="Arial" w:cs="Arial"/>
          <w:bCs/>
          <w:sz w:val="20"/>
          <w:szCs w:val="20"/>
          <w:lang w:eastAsia="ar-SA"/>
        </w:rPr>
      </w:pPr>
    </w:p>
    <w:p w14:paraId="1D99354E"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99EC3D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Naziv banke</w:t>
      </w:r>
    </w:p>
    <w:p w14:paraId="7ACB9BB1"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7020C2E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Kraj in datum</w:t>
      </w:r>
    </w:p>
    <w:p w14:paraId="33E2A7A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947B739"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Naročnik garancije</w:t>
      </w:r>
      <w:r>
        <w:rPr>
          <w:rFonts w:ascii="Arial" w:hAnsi="Arial" w:cs="Arial"/>
          <w:bCs/>
          <w:sz w:val="20"/>
          <w:szCs w:val="20"/>
          <w:lang w:eastAsia="ar-SA"/>
        </w:rPr>
        <w:t xml:space="preserve"> (izvajalec operacije)</w:t>
      </w:r>
    </w:p>
    <w:p w14:paraId="6F4CC69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6F6B9A9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Garancijski upravičenec</w:t>
      </w:r>
      <w:r>
        <w:rPr>
          <w:rFonts w:ascii="Arial" w:hAnsi="Arial" w:cs="Arial"/>
          <w:bCs/>
          <w:sz w:val="20"/>
          <w:szCs w:val="20"/>
          <w:lang w:eastAsia="ar-SA"/>
        </w:rPr>
        <w:t xml:space="preserve"> (ministrstvo)</w:t>
      </w:r>
    </w:p>
    <w:p w14:paraId="0E16B04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77585C3" w14:textId="77777777" w:rsidR="00B77790" w:rsidRPr="00E72F2D" w:rsidRDefault="00B77790" w:rsidP="00B77790">
      <w:pPr>
        <w:suppressAutoHyphens/>
        <w:autoSpaceDE w:val="0"/>
        <w:autoSpaceDN w:val="0"/>
        <w:adjustRightInd w:val="0"/>
        <w:spacing w:line="276" w:lineRule="auto"/>
        <w:jc w:val="center"/>
        <w:rPr>
          <w:rFonts w:ascii="Arial" w:hAnsi="Arial" w:cs="Arial"/>
          <w:bCs/>
          <w:sz w:val="20"/>
          <w:szCs w:val="20"/>
          <w:lang w:eastAsia="ar-SA"/>
        </w:rPr>
      </w:pPr>
      <w:r w:rsidRPr="00E72F2D">
        <w:rPr>
          <w:rFonts w:ascii="Arial" w:hAnsi="Arial" w:cs="Arial"/>
          <w:bCs/>
          <w:sz w:val="20"/>
          <w:szCs w:val="20"/>
          <w:lang w:eastAsia="ar-SA"/>
        </w:rPr>
        <w:t>Garancija št. ................... za dobro izvedbo pogodbenih obveznosti</w:t>
      </w:r>
    </w:p>
    <w:p w14:paraId="129947E2"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D676BDD"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skladu s pogodbo ................................. (naziv pogodbe, številka pogodbe, datum), sklenjeno med garancijskim upravičencem .............................................. in naročnikom garancije .......................................................... za sofinanciranje dela upravičenih stroškov pri izvajanju </w:t>
      </w:r>
      <w:r>
        <w:rPr>
          <w:rFonts w:ascii="Arial" w:hAnsi="Arial" w:cs="Arial"/>
          <w:bCs/>
          <w:sz w:val="20"/>
          <w:szCs w:val="20"/>
          <w:lang w:eastAsia="ar-SA"/>
        </w:rPr>
        <w:t>operacije ………………… (naziv operacije</w:t>
      </w:r>
      <w:r w:rsidRPr="00E72F2D">
        <w:rPr>
          <w:rFonts w:ascii="Arial" w:hAnsi="Arial" w:cs="Arial"/>
          <w:bCs/>
          <w:sz w:val="20"/>
          <w:szCs w:val="20"/>
          <w:lang w:eastAsia="ar-SA"/>
        </w:rPr>
        <w:t xml:space="preserve">), v vrednosti ........................... EUR, </w:t>
      </w:r>
      <w:r>
        <w:rPr>
          <w:rFonts w:ascii="Arial" w:hAnsi="Arial" w:cs="Arial"/>
          <w:bCs/>
          <w:sz w:val="20"/>
          <w:szCs w:val="20"/>
          <w:lang w:eastAsia="ar-SA"/>
        </w:rPr>
        <w:t xml:space="preserve">s strani ………………… (izvajalec operacije), </w:t>
      </w:r>
      <w:r w:rsidRPr="00E72F2D">
        <w:rPr>
          <w:rFonts w:ascii="Arial" w:hAnsi="Arial" w:cs="Arial"/>
          <w:bCs/>
          <w:sz w:val="20"/>
          <w:szCs w:val="20"/>
          <w:lang w:eastAsia="ar-SA"/>
        </w:rPr>
        <w:t>je naročnik garancije dolžan garancijskemu upravičencu predložiti banč</w:t>
      </w:r>
      <w:r>
        <w:rPr>
          <w:rFonts w:ascii="Arial" w:hAnsi="Arial" w:cs="Arial"/>
          <w:bCs/>
          <w:sz w:val="20"/>
          <w:szCs w:val="20"/>
          <w:lang w:eastAsia="ar-SA"/>
        </w:rPr>
        <w:t>no garancijo v višini ………. EUR</w:t>
      </w:r>
      <w:r w:rsidRPr="00E72F2D">
        <w:rPr>
          <w:rFonts w:ascii="Arial" w:hAnsi="Arial" w:cs="Arial"/>
          <w:bCs/>
          <w:sz w:val="20"/>
          <w:szCs w:val="20"/>
          <w:lang w:eastAsia="ar-SA"/>
        </w:rPr>
        <w:t xml:space="preserve">, kot jamstvo za dobro izvedbo pogodbenih obveznosti. </w:t>
      </w:r>
    </w:p>
    <w:p w14:paraId="23A1D10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1DDE2C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Na zahtevo naročnika garancije se s to garancijo nepreklicno in brezpogojno obvezujemo, da bomo v petnajstih dneh po prejemu pisnega zahtevka plačali znesek ……….. EUR, če </w:t>
      </w:r>
      <w:r>
        <w:rPr>
          <w:rFonts w:ascii="Arial" w:hAnsi="Arial" w:cs="Arial"/>
          <w:bCs/>
          <w:sz w:val="20"/>
          <w:szCs w:val="20"/>
          <w:lang w:eastAsia="ar-SA"/>
        </w:rPr>
        <w:t xml:space="preserve">izvajalec operacije </w:t>
      </w:r>
      <w:r w:rsidRPr="00E72F2D">
        <w:rPr>
          <w:rFonts w:ascii="Arial" w:hAnsi="Arial" w:cs="Arial"/>
          <w:bCs/>
          <w:sz w:val="20"/>
          <w:szCs w:val="20"/>
          <w:lang w:eastAsia="ar-SA"/>
        </w:rPr>
        <w:t xml:space="preserve">nepovratnih sredstev ne bo namensko porabil oziroma ne bo predložil dokazil o izvedenih plačilih upravičenih stroškov </w:t>
      </w:r>
      <w:r>
        <w:rPr>
          <w:rFonts w:ascii="Arial" w:hAnsi="Arial" w:cs="Arial"/>
          <w:bCs/>
          <w:sz w:val="20"/>
          <w:szCs w:val="20"/>
          <w:lang w:eastAsia="ar-SA"/>
        </w:rPr>
        <w:t>operacije</w:t>
      </w:r>
      <w:r w:rsidRPr="00E72F2D">
        <w:rPr>
          <w:rFonts w:ascii="Arial" w:hAnsi="Arial" w:cs="Arial"/>
          <w:bCs/>
          <w:sz w:val="20"/>
          <w:szCs w:val="20"/>
          <w:lang w:eastAsia="ar-SA"/>
        </w:rPr>
        <w:t xml:space="preserve"> v rokih, opredeljenih v pogodbi, če </w:t>
      </w:r>
      <w:r>
        <w:rPr>
          <w:rFonts w:ascii="Arial" w:hAnsi="Arial" w:cs="Arial"/>
          <w:bCs/>
          <w:sz w:val="20"/>
          <w:szCs w:val="20"/>
          <w:lang w:eastAsia="ar-SA"/>
        </w:rPr>
        <w:t xml:space="preserve">izvajalec operacije ne </w:t>
      </w:r>
      <w:r w:rsidRPr="00E72F2D">
        <w:rPr>
          <w:rFonts w:ascii="Arial" w:hAnsi="Arial" w:cs="Arial"/>
          <w:bCs/>
          <w:sz w:val="20"/>
          <w:szCs w:val="20"/>
          <w:lang w:eastAsia="ar-SA"/>
        </w:rPr>
        <w:t xml:space="preserve">bo izvedel </w:t>
      </w:r>
      <w:r>
        <w:rPr>
          <w:rFonts w:ascii="Arial" w:hAnsi="Arial" w:cs="Arial"/>
          <w:bCs/>
          <w:sz w:val="20"/>
          <w:szCs w:val="20"/>
          <w:lang w:eastAsia="ar-SA"/>
        </w:rPr>
        <w:t xml:space="preserve">operacije </w:t>
      </w:r>
      <w:r w:rsidRPr="00E72F2D">
        <w:rPr>
          <w:rFonts w:ascii="Arial" w:hAnsi="Arial" w:cs="Arial"/>
          <w:bCs/>
          <w:sz w:val="20"/>
          <w:szCs w:val="20"/>
          <w:lang w:eastAsia="ar-SA"/>
        </w:rPr>
        <w:t xml:space="preserve">skladno z </w:t>
      </w:r>
      <w:r>
        <w:rPr>
          <w:rFonts w:ascii="Arial" w:hAnsi="Arial" w:cs="Arial"/>
          <w:bCs/>
          <w:sz w:val="20"/>
          <w:szCs w:val="20"/>
          <w:lang w:eastAsia="ar-SA"/>
        </w:rPr>
        <w:t>5</w:t>
      </w:r>
      <w:r w:rsidRPr="00E72F2D">
        <w:rPr>
          <w:rFonts w:ascii="Arial" w:hAnsi="Arial" w:cs="Arial"/>
          <w:bCs/>
          <w:sz w:val="20"/>
          <w:szCs w:val="20"/>
          <w:lang w:eastAsia="ar-SA"/>
        </w:rPr>
        <w:t xml:space="preserve">. členom pogodbe, če </w:t>
      </w:r>
      <w:r>
        <w:rPr>
          <w:rFonts w:ascii="Arial" w:hAnsi="Arial" w:cs="Arial"/>
          <w:bCs/>
          <w:sz w:val="20"/>
          <w:szCs w:val="20"/>
          <w:lang w:eastAsia="ar-SA"/>
        </w:rPr>
        <w:t>izvajalec operacije</w:t>
      </w:r>
      <w:r w:rsidRPr="00E72F2D">
        <w:rPr>
          <w:rFonts w:ascii="Arial" w:hAnsi="Arial" w:cs="Arial"/>
          <w:bCs/>
          <w:sz w:val="20"/>
          <w:szCs w:val="20"/>
          <w:lang w:eastAsia="ar-SA"/>
        </w:rPr>
        <w:t xml:space="preserve"> ne bo predložil poročil iz 1</w:t>
      </w:r>
      <w:r>
        <w:rPr>
          <w:rFonts w:ascii="Arial" w:hAnsi="Arial" w:cs="Arial"/>
          <w:bCs/>
          <w:sz w:val="20"/>
          <w:szCs w:val="20"/>
          <w:lang w:eastAsia="ar-SA"/>
        </w:rPr>
        <w:t>5</w:t>
      </w:r>
      <w:r w:rsidRPr="00E72F2D">
        <w:rPr>
          <w:rFonts w:ascii="Arial" w:hAnsi="Arial" w:cs="Arial"/>
          <w:bCs/>
          <w:sz w:val="20"/>
          <w:szCs w:val="20"/>
          <w:lang w:eastAsia="ar-SA"/>
        </w:rPr>
        <w:t xml:space="preserve">. in </w:t>
      </w:r>
      <w:r>
        <w:rPr>
          <w:rFonts w:ascii="Arial" w:hAnsi="Arial" w:cs="Arial"/>
          <w:bCs/>
          <w:sz w:val="20"/>
          <w:szCs w:val="20"/>
          <w:lang w:eastAsia="ar-SA"/>
        </w:rPr>
        <w:t>21</w:t>
      </w:r>
      <w:r w:rsidRPr="00E72F2D">
        <w:rPr>
          <w:rFonts w:ascii="Arial" w:hAnsi="Arial" w:cs="Arial"/>
          <w:bCs/>
          <w:sz w:val="20"/>
          <w:szCs w:val="20"/>
          <w:lang w:eastAsia="ar-SA"/>
        </w:rPr>
        <w:t xml:space="preserve">. člena pogodbe, če </w:t>
      </w:r>
      <w:r>
        <w:rPr>
          <w:rFonts w:ascii="Arial" w:hAnsi="Arial" w:cs="Arial"/>
          <w:bCs/>
          <w:sz w:val="20"/>
          <w:szCs w:val="20"/>
          <w:lang w:eastAsia="ar-SA"/>
        </w:rPr>
        <w:t>izvajalec operacije</w:t>
      </w:r>
      <w:r w:rsidRPr="00E72F2D">
        <w:rPr>
          <w:rFonts w:ascii="Arial" w:hAnsi="Arial" w:cs="Arial"/>
          <w:bCs/>
          <w:sz w:val="20"/>
          <w:szCs w:val="20"/>
          <w:lang w:eastAsia="ar-SA"/>
        </w:rPr>
        <w:t xml:space="preserve"> v </w:t>
      </w:r>
      <w:r>
        <w:rPr>
          <w:rFonts w:ascii="Arial" w:hAnsi="Arial" w:cs="Arial"/>
          <w:bCs/>
          <w:sz w:val="20"/>
          <w:szCs w:val="20"/>
          <w:lang w:eastAsia="ar-SA"/>
        </w:rPr>
        <w:t xml:space="preserve">rokih, določenih s pogodbo ne bo vrnil zahtevanih finančnih sredstev oz. sredstev, ki jih je dolžan vrniti ter </w:t>
      </w:r>
      <w:r w:rsidRPr="00E72F2D">
        <w:rPr>
          <w:rFonts w:ascii="Arial" w:hAnsi="Arial" w:cs="Arial"/>
          <w:bCs/>
          <w:sz w:val="20"/>
          <w:szCs w:val="20"/>
          <w:lang w:eastAsia="ar-SA"/>
        </w:rPr>
        <w:t>v vseh drugih primerih</w:t>
      </w:r>
      <w:r w:rsidRPr="00E72F2D">
        <w:rPr>
          <w:rFonts w:ascii="Arial" w:hAnsi="Arial" w:cs="Arial"/>
          <w:sz w:val="20"/>
          <w:szCs w:val="20"/>
          <w:lang w:eastAsia="ar-SA"/>
        </w:rPr>
        <w:t xml:space="preserve">, ko ministrstvo odstopi od pogodbe in/ali zahteva vračilo izplačanih sredstev, s pripadajočimi zakonskimi zamudnimi obrestmi od dneva nakazila sredstev do dneva njihovega vračila, le-teh pa </w:t>
      </w:r>
      <w:r>
        <w:rPr>
          <w:rFonts w:ascii="Arial" w:hAnsi="Arial" w:cs="Arial"/>
          <w:sz w:val="20"/>
          <w:szCs w:val="20"/>
          <w:lang w:eastAsia="ar-SA"/>
        </w:rPr>
        <w:t>izvajalec operacije</w:t>
      </w:r>
      <w:r w:rsidRPr="00E72F2D">
        <w:rPr>
          <w:rFonts w:ascii="Arial" w:hAnsi="Arial" w:cs="Arial"/>
          <w:sz w:val="20"/>
          <w:szCs w:val="20"/>
          <w:lang w:eastAsia="ar-SA"/>
        </w:rPr>
        <w:t xml:space="preserve"> v določenem času ne vrne</w:t>
      </w:r>
      <w:r w:rsidRPr="00E72F2D">
        <w:rPr>
          <w:rFonts w:ascii="Arial" w:hAnsi="Arial" w:cs="Arial"/>
          <w:bCs/>
          <w:sz w:val="20"/>
          <w:szCs w:val="20"/>
          <w:lang w:eastAsia="ar-SA"/>
        </w:rPr>
        <w:t>.</w:t>
      </w:r>
    </w:p>
    <w:p w14:paraId="085193DC"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3CA20ECD"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Zahtevek za unovčenje garancije mora biti predložen banki in mora vsebovati:</w:t>
      </w:r>
    </w:p>
    <w:p w14:paraId="301EAAE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390723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1. originalno pismo za unovčenje garancije v skladu z zgornjim odstavkom in</w:t>
      </w:r>
    </w:p>
    <w:p w14:paraId="777A3DD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2. original garancije št. ........./.........., potrjen s strani banke izdajateljice</w:t>
      </w:r>
      <w:r>
        <w:rPr>
          <w:rFonts w:ascii="Arial" w:hAnsi="Arial" w:cs="Arial"/>
          <w:bCs/>
          <w:sz w:val="20"/>
          <w:szCs w:val="20"/>
          <w:lang w:eastAsia="ar-SA"/>
        </w:rPr>
        <w:t>.</w:t>
      </w:r>
    </w:p>
    <w:p w14:paraId="27A3FC43"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59115A00"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se znižuje za vsak znesek, unovčen po tej garanciji.</w:t>
      </w:r>
    </w:p>
    <w:p w14:paraId="09B68CA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3B3F275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velja najkasneje do ............................... Po preteku navedenega roka garancija ne velja več in naša obveznost avtomatično ugasne, ne glede na to, ali je garancija vrnjena.</w:t>
      </w:r>
    </w:p>
    <w:p w14:paraId="00D5A07C"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E7A610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Če se bo </w:t>
      </w:r>
      <w:r>
        <w:rPr>
          <w:rFonts w:ascii="Arial" w:hAnsi="Arial" w:cs="Arial"/>
          <w:bCs/>
          <w:sz w:val="20"/>
          <w:szCs w:val="20"/>
          <w:lang w:eastAsia="ar-SA"/>
        </w:rPr>
        <w:t xml:space="preserve">garancijski </w:t>
      </w:r>
      <w:r w:rsidRPr="00E72F2D">
        <w:rPr>
          <w:rFonts w:ascii="Arial" w:hAnsi="Arial" w:cs="Arial"/>
          <w:bCs/>
          <w:sz w:val="20"/>
          <w:szCs w:val="20"/>
          <w:lang w:eastAsia="ar-SA"/>
        </w:rPr>
        <w:t>upravičenec kadar koli v času veljavnosti te garancije strinjal, da se naročniku garancije in izvajal</w:t>
      </w:r>
      <w:r>
        <w:rPr>
          <w:rFonts w:ascii="Arial" w:hAnsi="Arial" w:cs="Arial"/>
          <w:bCs/>
          <w:sz w:val="20"/>
          <w:szCs w:val="20"/>
          <w:lang w:eastAsia="ar-SA"/>
        </w:rPr>
        <w:t>ec operacije</w:t>
      </w:r>
      <w:r w:rsidRPr="00E72F2D">
        <w:rPr>
          <w:rFonts w:ascii="Arial" w:hAnsi="Arial" w:cs="Arial"/>
          <w:bCs/>
          <w:sz w:val="20"/>
          <w:szCs w:val="20"/>
          <w:lang w:eastAsia="ar-SA"/>
        </w:rPr>
        <w:t xml:space="preserve"> podaljša pogodbeni rok, ali če izvajalec </w:t>
      </w:r>
      <w:r>
        <w:rPr>
          <w:rFonts w:ascii="Arial" w:hAnsi="Arial" w:cs="Arial"/>
          <w:bCs/>
          <w:sz w:val="20"/>
          <w:szCs w:val="20"/>
          <w:lang w:eastAsia="ar-SA"/>
        </w:rPr>
        <w:t>operacije</w:t>
      </w:r>
      <w:r w:rsidRPr="00E72F2D">
        <w:rPr>
          <w:rFonts w:ascii="Arial" w:hAnsi="Arial" w:cs="Arial"/>
          <w:bCs/>
          <w:sz w:val="20"/>
          <w:szCs w:val="20"/>
          <w:lang w:eastAsia="ar-SA"/>
        </w:rPr>
        <w:t xml:space="preserve"> ni uspel izpolniti pogodbenih obveznosti, se lahko naročnik garancije in banka sporazumno dogovorita za podaljšanje garancije.</w:t>
      </w:r>
    </w:p>
    <w:p w14:paraId="57E93B49"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9943A8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lastRenderedPageBreak/>
        <w:t>Ta garancija ni prenosljiva.</w:t>
      </w:r>
    </w:p>
    <w:p w14:paraId="3695DE21"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E775B5A"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primeru sporov iz naslova predložene bančne garancije med upravičencem iz bančne garancije in banko je pristojno sodišče v Ljubljani. </w:t>
      </w:r>
      <w:r w:rsidRPr="00E72F2D">
        <w:rPr>
          <w:rFonts w:ascii="Arial" w:hAnsi="Arial" w:cs="Arial"/>
          <w:sz w:val="20"/>
          <w:szCs w:val="20"/>
          <w:lang w:eastAsia="ar-SA"/>
        </w:rPr>
        <w:t>Sodišče bo za presojo pravic in obveznosti iz bančne garancije med banko garantom in upravičencem iz bančne garancije uporabljalo pravo Republike Slovenije</w:t>
      </w:r>
      <w:r w:rsidRPr="00E72F2D">
        <w:rPr>
          <w:rFonts w:ascii="Arial" w:hAnsi="Arial" w:cs="Arial"/>
          <w:bCs/>
          <w:sz w:val="20"/>
          <w:szCs w:val="20"/>
          <w:lang w:eastAsia="ar-SA"/>
        </w:rPr>
        <w:t>.</w:t>
      </w:r>
    </w:p>
    <w:p w14:paraId="33F84A7C" w14:textId="77777777" w:rsidR="00B77790" w:rsidRPr="00E72F2D" w:rsidRDefault="00B77790" w:rsidP="00B77790">
      <w:pPr>
        <w:tabs>
          <w:tab w:val="left" w:pos="0"/>
        </w:tabs>
        <w:spacing w:line="276" w:lineRule="auto"/>
        <w:rPr>
          <w:rFonts w:ascii="Arial" w:hAnsi="Arial" w:cs="Arial"/>
          <w:bCs/>
          <w:sz w:val="20"/>
          <w:szCs w:val="20"/>
          <w:lang w:eastAsia="ar-SA"/>
        </w:rPr>
      </w:pPr>
    </w:p>
    <w:p w14:paraId="574E5920" w14:textId="77777777" w:rsidR="00B77790" w:rsidRDefault="00B77790" w:rsidP="00B77790">
      <w:pPr>
        <w:tabs>
          <w:tab w:val="left" w:pos="0"/>
        </w:tabs>
        <w:spacing w:line="276" w:lineRule="auto"/>
        <w:rPr>
          <w:rFonts w:ascii="Arial" w:hAnsi="Arial" w:cs="Arial"/>
          <w:bCs/>
          <w:sz w:val="20"/>
          <w:szCs w:val="20"/>
          <w:lang w:eastAsia="ar-SA"/>
        </w:rPr>
      </w:pPr>
    </w:p>
    <w:p w14:paraId="73BE17E8" w14:textId="77777777" w:rsidR="00B77790" w:rsidRPr="00E72F2D" w:rsidRDefault="00B77790" w:rsidP="00B77790">
      <w:pPr>
        <w:tabs>
          <w:tab w:val="left" w:pos="0"/>
        </w:tabs>
        <w:spacing w:line="276" w:lineRule="auto"/>
        <w:rPr>
          <w:rFonts w:ascii="Arial" w:hAnsi="Arial" w:cs="Arial"/>
          <w:bCs/>
          <w:sz w:val="20"/>
          <w:szCs w:val="20"/>
          <w:lang w:eastAsia="ar-SA"/>
        </w:rPr>
      </w:pPr>
    </w:p>
    <w:p w14:paraId="5EA82613" w14:textId="77777777" w:rsidR="00B77790" w:rsidRPr="00E72F2D" w:rsidRDefault="00B77790" w:rsidP="00B77790">
      <w:pPr>
        <w:tabs>
          <w:tab w:val="left" w:pos="0"/>
        </w:tabs>
        <w:spacing w:line="276" w:lineRule="auto"/>
        <w:rPr>
          <w:rFonts w:ascii="Arial" w:hAnsi="Arial" w:cs="Arial"/>
          <w:sz w:val="20"/>
          <w:szCs w:val="20"/>
          <w:lang w:eastAsia="ar-SA"/>
        </w:rPr>
      </w:pPr>
      <w:r w:rsidRPr="00E72F2D">
        <w:rPr>
          <w:rFonts w:ascii="Arial" w:hAnsi="Arial" w:cs="Arial"/>
          <w:bCs/>
          <w:sz w:val="20"/>
          <w:szCs w:val="20"/>
          <w:lang w:eastAsia="ar-SA"/>
        </w:rPr>
        <w:t xml:space="preserve">Banka </w:t>
      </w:r>
      <w:r w:rsidRPr="00E72F2D">
        <w:rPr>
          <w:rFonts w:ascii="Arial" w:hAnsi="Arial" w:cs="Arial"/>
          <w:sz w:val="20"/>
          <w:szCs w:val="20"/>
          <w:lang w:eastAsia="ar-SA"/>
        </w:rPr>
        <w:t>(žig)</w:t>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t xml:space="preserve">Podpis: </w:t>
      </w:r>
    </w:p>
    <w:sectPr w:rsidR="00B77790" w:rsidRPr="00E72F2D" w:rsidSect="00801793">
      <w:pgSz w:w="11906" w:h="16838" w:code="9"/>
      <w:pgMar w:top="1418" w:right="1418" w:bottom="992" w:left="1418" w:header="567" w:footer="709"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4AE15" w16cid:durableId="22528E80"/>
  <w16cid:commentId w16cid:paraId="018325FE" w16cid:durableId="22528EAD"/>
  <w16cid:commentId w16cid:paraId="094FBE61" w16cid:durableId="22528F59"/>
  <w16cid:commentId w16cid:paraId="22ED3627" w16cid:durableId="225290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9750" w14:textId="77777777" w:rsidR="00DA0683" w:rsidRDefault="00DA0683">
      <w:r>
        <w:separator/>
      </w:r>
    </w:p>
  </w:endnote>
  <w:endnote w:type="continuationSeparator" w:id="0">
    <w:p w14:paraId="5C504247" w14:textId="77777777" w:rsidR="00DA0683" w:rsidRDefault="00DA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Yu Gothic UI"/>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23EE" w14:textId="61296DE3" w:rsidR="00DA0683" w:rsidRPr="00A511DA" w:rsidRDefault="00DA0683" w:rsidP="00C3582A">
    <w:pPr>
      <w:pStyle w:val="Noga"/>
      <w:jc w:val="center"/>
      <w:rPr>
        <w:rFonts w:cs="Tahoma"/>
        <w:sz w:val="18"/>
        <w:szCs w:val="20"/>
      </w:rPr>
    </w:pPr>
    <w:r w:rsidRPr="00A511DA">
      <w:rPr>
        <w:rFonts w:cs="Tahoma"/>
        <w:sz w:val="18"/>
        <w:szCs w:val="20"/>
      </w:rPr>
      <w:fldChar w:fldCharType="begin"/>
    </w:r>
    <w:r w:rsidRPr="00A511DA">
      <w:rPr>
        <w:rFonts w:cs="Tahoma"/>
        <w:sz w:val="18"/>
        <w:szCs w:val="20"/>
      </w:rPr>
      <w:instrText>PAGE   \* MERGEFORMAT</w:instrText>
    </w:r>
    <w:r w:rsidRPr="00A511DA">
      <w:rPr>
        <w:rFonts w:cs="Tahoma"/>
        <w:sz w:val="18"/>
        <w:szCs w:val="20"/>
      </w:rPr>
      <w:fldChar w:fldCharType="separate"/>
    </w:r>
    <w:r w:rsidR="00B77B8C" w:rsidRPr="00B77B8C">
      <w:rPr>
        <w:rFonts w:cs="Tahoma"/>
        <w:noProof/>
        <w:sz w:val="18"/>
        <w:szCs w:val="20"/>
        <w:lang w:val="sl-SI"/>
      </w:rPr>
      <w:t>24</w:t>
    </w:r>
    <w:r w:rsidRPr="00A511DA">
      <w:rPr>
        <w:rFonts w:cs="Tahoma"/>
        <w:sz w:val="18"/>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03603"/>
      <w:docPartObj>
        <w:docPartGallery w:val="Page Numbers (Bottom of Page)"/>
        <w:docPartUnique/>
      </w:docPartObj>
    </w:sdtPr>
    <w:sdtEndPr>
      <w:rPr>
        <w:rFonts w:cs="Tahoma"/>
        <w:sz w:val="20"/>
        <w:szCs w:val="20"/>
      </w:rPr>
    </w:sdtEndPr>
    <w:sdtContent>
      <w:p w14:paraId="02166C76" w14:textId="025B82B4" w:rsidR="00DA0683" w:rsidRPr="007E2ECE" w:rsidRDefault="00DA0683">
        <w:pPr>
          <w:pStyle w:val="Noga"/>
          <w:jc w:val="center"/>
          <w:rPr>
            <w:rFonts w:cs="Tahoma"/>
            <w:sz w:val="20"/>
            <w:szCs w:val="20"/>
          </w:rPr>
        </w:pPr>
        <w:r w:rsidRPr="007E2ECE">
          <w:rPr>
            <w:rFonts w:cs="Tahoma"/>
            <w:sz w:val="20"/>
            <w:szCs w:val="20"/>
          </w:rPr>
          <w:fldChar w:fldCharType="begin"/>
        </w:r>
        <w:r w:rsidRPr="007E2ECE">
          <w:rPr>
            <w:rFonts w:cs="Tahoma"/>
            <w:sz w:val="20"/>
            <w:szCs w:val="20"/>
          </w:rPr>
          <w:instrText>PAGE   \* MERGEFORMAT</w:instrText>
        </w:r>
        <w:r w:rsidRPr="007E2ECE">
          <w:rPr>
            <w:rFonts w:cs="Tahoma"/>
            <w:sz w:val="20"/>
            <w:szCs w:val="20"/>
          </w:rPr>
          <w:fldChar w:fldCharType="separate"/>
        </w:r>
        <w:r w:rsidR="00B77B8C" w:rsidRPr="00B77B8C">
          <w:rPr>
            <w:rFonts w:cs="Tahoma"/>
            <w:noProof/>
            <w:sz w:val="20"/>
            <w:szCs w:val="20"/>
            <w:lang w:val="sl-SI"/>
          </w:rPr>
          <w:t>16</w:t>
        </w:r>
        <w:r w:rsidRPr="007E2ECE">
          <w:rPr>
            <w:rFonts w:cs="Tahoma"/>
            <w:sz w:val="20"/>
            <w:szCs w:val="20"/>
          </w:rPr>
          <w:fldChar w:fldCharType="end"/>
        </w:r>
      </w:p>
    </w:sdtContent>
  </w:sdt>
  <w:p w14:paraId="314B9F9E" w14:textId="77777777" w:rsidR="00DA0683" w:rsidRDefault="00DA068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5A5F" w14:textId="77777777" w:rsidR="00DA0683" w:rsidRDefault="00DA0683">
      <w:r>
        <w:separator/>
      </w:r>
    </w:p>
  </w:footnote>
  <w:footnote w:type="continuationSeparator" w:id="0">
    <w:p w14:paraId="6F1106CE" w14:textId="77777777" w:rsidR="00DA0683" w:rsidRDefault="00DA0683">
      <w:r>
        <w:continuationSeparator/>
      </w:r>
    </w:p>
  </w:footnote>
  <w:footnote w:id="1">
    <w:p w14:paraId="43C4CC22" w14:textId="77777777" w:rsidR="00DA0683" w:rsidRPr="00D301FC" w:rsidRDefault="00DA0683">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 xml:space="preserve">Obnova lahko vključuje tudi dozidavo/širitev nastanitvenih kapacitet, vendar mora biti pridobljena kategorija obstoječih in dodatnih kapacitet vsaj 3*, pri tem pa mora širitev obsegati vlaganja v </w:t>
      </w:r>
      <w:r w:rsidRPr="00D301FC">
        <w:rPr>
          <w:rFonts w:ascii="Arial" w:hAnsi="Arial" w:cs="Arial"/>
          <w:b/>
          <w:sz w:val="16"/>
          <w:szCs w:val="16"/>
          <w:lang w:val="sl-SI"/>
        </w:rPr>
        <w:t>vsaj pet novih nastanitvenih enot</w:t>
      </w:r>
      <w:r w:rsidRPr="00D301FC">
        <w:rPr>
          <w:rFonts w:ascii="Arial" w:hAnsi="Arial" w:cs="Arial"/>
          <w:sz w:val="16"/>
          <w:szCs w:val="16"/>
          <w:lang w:val="sl-SI"/>
        </w:rPr>
        <w:t>.</w:t>
      </w:r>
    </w:p>
  </w:footnote>
  <w:footnote w:id="2">
    <w:p w14:paraId="6FD807BF" w14:textId="77777777" w:rsidR="00DA0683" w:rsidRPr="00D301FC" w:rsidRDefault="00DA0683">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Velja za vse naštete vrste nastanitvenih obratov (hotele, motele, penzione in gostišča).</w:t>
      </w:r>
    </w:p>
  </w:footnote>
  <w:footnote w:id="3">
    <w:p w14:paraId="4DAE0A98" w14:textId="77777777" w:rsidR="00DA0683" w:rsidRPr="00D301FC" w:rsidRDefault="00DA0683">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 xml:space="preserve">Za glampinge ne obstaja nacionalni sistem kategorizacije, zato bodo glampingi, ki bodo predmet sofinanciranja na javnem razpisu, morali ob zaključku projekta izkazati pridobitev kategorizacije vsaj 4* po sistemu World of Glamping ali drugemu primerljivemu mednarodnemu sistemu kategorizacije glampingov. </w:t>
      </w:r>
    </w:p>
  </w:footnote>
  <w:footnote w:id="4">
    <w:p w14:paraId="28D94BC0" w14:textId="77777777" w:rsidR="00DA0683" w:rsidRPr="00D301FC" w:rsidRDefault="00DA0683" w:rsidP="00943143">
      <w:pPr>
        <w:autoSpaceDE w:val="0"/>
        <w:autoSpaceDN w:val="0"/>
        <w:adjustRightInd w:val="0"/>
        <w:rPr>
          <w:rFonts w:ascii="Arial" w:hAnsi="Arial" w:cs="Arial"/>
          <w:sz w:val="16"/>
          <w:szCs w:val="16"/>
          <w:lang w:eastAsia="sl-SI"/>
        </w:rPr>
      </w:pPr>
      <w:r w:rsidRPr="00D301FC">
        <w:rPr>
          <w:rStyle w:val="Sprotnaopomba-sklic"/>
          <w:rFonts w:ascii="Arial" w:hAnsi="Arial" w:cs="Arial"/>
          <w:sz w:val="16"/>
          <w:szCs w:val="16"/>
        </w:rPr>
        <w:footnoteRef/>
      </w:r>
      <w:r w:rsidRPr="00D301FC">
        <w:rPr>
          <w:rFonts w:ascii="Arial" w:hAnsi="Arial" w:cs="Arial"/>
          <w:sz w:val="16"/>
          <w:szCs w:val="16"/>
        </w:rPr>
        <w:t xml:space="preserve"> Večja smučišča</w:t>
      </w:r>
      <w:r w:rsidRPr="00D301FC">
        <w:rPr>
          <w:rFonts w:ascii="Arial" w:hAnsi="Arial" w:cs="Arial"/>
          <w:sz w:val="16"/>
          <w:szCs w:val="16"/>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333BD91F" w14:textId="77777777" w:rsidR="00DA0683" w:rsidRPr="00014949" w:rsidRDefault="00DA0683" w:rsidP="00943143">
      <w:pPr>
        <w:pStyle w:val="Sprotnaopomba-besedilo"/>
      </w:pPr>
    </w:p>
  </w:footnote>
  <w:footnote w:id="5">
    <w:p w14:paraId="3333555C" w14:textId="795C4CB2" w:rsidR="00DA0683" w:rsidRPr="00DB3CC9" w:rsidRDefault="00DA0683">
      <w:pPr>
        <w:pStyle w:val="Sprotnaopomba-besedilo"/>
        <w:rPr>
          <w:rFonts w:ascii="Arial" w:hAnsi="Arial" w:cs="Arial"/>
          <w:sz w:val="16"/>
          <w:lang w:val="sl-SI"/>
        </w:rPr>
      </w:pPr>
      <w:r>
        <w:rPr>
          <w:rStyle w:val="Sprotnaopomba-sklic"/>
        </w:rPr>
        <w:footnoteRef/>
      </w:r>
      <w:r>
        <w:t xml:space="preserve"> </w:t>
      </w:r>
      <w:r w:rsidRPr="00DB3CC9">
        <w:rPr>
          <w:rFonts w:ascii="Arial" w:hAnsi="Arial" w:cs="Arial"/>
          <w:sz w:val="16"/>
          <w:lang w:val="sl-SI"/>
        </w:rPr>
        <w:t>Posredno občinsko in/ali državno lastništvo pomeni lastništvo preko lastništva v drugi pravni osebi, ki je (so)lastnica subjekta, ki se prijavlja na javni razpis.</w:t>
      </w:r>
    </w:p>
  </w:footnote>
  <w:footnote w:id="6">
    <w:p w14:paraId="1A0541F9" w14:textId="77777777" w:rsidR="00DA0683" w:rsidRPr="00363C59" w:rsidRDefault="00DA0683" w:rsidP="00972927">
      <w:pPr>
        <w:pStyle w:val="Navadensplet"/>
        <w:spacing w:before="0" w:beforeAutospacing="0" w:after="0" w:afterAutospacing="0"/>
        <w:ind w:firstLine="240"/>
        <w:rPr>
          <w:rFonts w:ascii="Arial" w:hAnsi="Arial" w:cs="Arial"/>
          <w:sz w:val="16"/>
          <w:szCs w:val="16"/>
        </w:rPr>
      </w:pPr>
      <w:r>
        <w:rPr>
          <w:rStyle w:val="Sprotnaopomba-sklic"/>
        </w:rPr>
        <w:footnoteRef/>
      </w:r>
      <w:r>
        <w:t xml:space="preserve"> </w:t>
      </w:r>
      <w:r w:rsidRPr="00363C59">
        <w:rPr>
          <w:rFonts w:ascii="Arial" w:hAnsi="Arial" w:cs="Arial"/>
          <w:sz w:val="16"/>
          <w:szCs w:val="16"/>
        </w:rPr>
        <w:t>Nastanitveni obrat, ki se označuje kot glamping, je prostorsko in funkcionalno zaok</w:t>
      </w:r>
      <w:r>
        <w:rPr>
          <w:rFonts w:ascii="Arial" w:hAnsi="Arial" w:cs="Arial"/>
          <w:sz w:val="16"/>
          <w:szCs w:val="16"/>
        </w:rPr>
        <w:t>roženo območje, ki ima najmanj 5</w:t>
      </w:r>
      <w:r w:rsidRPr="00363C59">
        <w:rPr>
          <w:rFonts w:ascii="Arial" w:hAnsi="Arial" w:cs="Arial"/>
          <w:sz w:val="16"/>
          <w:szCs w:val="16"/>
        </w:rPr>
        <w:t xml:space="preserve"> bivaln</w:t>
      </w:r>
      <w:r>
        <w:rPr>
          <w:rFonts w:ascii="Arial" w:hAnsi="Arial" w:cs="Arial"/>
          <w:sz w:val="16"/>
          <w:szCs w:val="16"/>
        </w:rPr>
        <w:t>ih enot</w:t>
      </w:r>
      <w:r w:rsidRPr="00363C59">
        <w:rPr>
          <w:rFonts w:ascii="Arial" w:hAnsi="Arial" w:cs="Arial"/>
          <w:sz w:val="16"/>
          <w:szCs w:val="16"/>
        </w:rPr>
        <w:t xml:space="preserve"> butičnega značaja in enotne zunanje podobe, ki so skladno umeščene v naravno okolje in omogočajo pristen stik z naravo. </w:t>
      </w:r>
    </w:p>
    <w:p w14:paraId="56C09A6A" w14:textId="77777777" w:rsidR="00DA0683" w:rsidRPr="00363C59" w:rsidRDefault="00DA0683"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(2) Nastanitvene enote glampinga so stalno postavljeni: udobni šotori, lesene hiške na drevesih, brunarice in druge oblike lesenih hišk, igluji in druge vrste butičnih stalno postavljenih nastanitvenih enot. Nastanitvene enote so zgrajene pretežno iz naravnih materialov, s poudarjenimi značilnostmi avtohtonega lokalnega okolja.</w:t>
      </w:r>
    </w:p>
    <w:p w14:paraId="35F0ADC0" w14:textId="77777777" w:rsidR="00DA0683" w:rsidRPr="00363C59" w:rsidRDefault="00DA0683"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(3) Vsaka glamping enota mora imeti vsaj:</w:t>
      </w:r>
    </w:p>
    <w:p w14:paraId="6D465F09"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oskrbo s tekočo pitno vodo,</w:t>
      </w:r>
    </w:p>
    <w:p w14:paraId="3FB8D6A1"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udobno e</w:t>
      </w:r>
      <w:r w:rsidRPr="00363C59">
        <w:rPr>
          <w:rFonts w:ascii="Arial" w:hAnsi="Arial" w:cs="Arial"/>
          <w:sz w:val="16"/>
          <w:szCs w:val="16"/>
          <w:lang w:val="sl"/>
        </w:rPr>
        <w:t xml:space="preserve">nojno ležišče ali dvojno ležišče, </w:t>
      </w:r>
      <w:r w:rsidRPr="00363C59">
        <w:rPr>
          <w:rFonts w:ascii="Arial" w:hAnsi="Arial" w:cs="Arial"/>
          <w:sz w:val="16"/>
          <w:szCs w:val="16"/>
        </w:rPr>
        <w:t xml:space="preserve"> </w:t>
      </w:r>
    </w:p>
    <w:p w14:paraId="310EA9CB"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lastne sanitarije, za katere se smiselno uporabljajo določbe 10. člena pravilnika,</w:t>
      </w:r>
    </w:p>
    <w:p w14:paraId="1A949947"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možnost ogrevanja,</w:t>
      </w:r>
    </w:p>
    <w:p w14:paraId="51C90C0A"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teraso ali prostor pred bivalno enoto z možnostjo sprostitve, ki ima vsaj mizo in toliko vrtnih ali druge oblike udobne možnosti sedenja, kolikor ima število ležišč,</w:t>
      </w:r>
    </w:p>
    <w:p w14:paraId="28DFADE8" w14:textId="77777777" w:rsidR="00DA0683" w:rsidRPr="00363C59" w:rsidRDefault="00DA0683" w:rsidP="00DE3DD2">
      <w:pPr>
        <w:pStyle w:val="Navadensplet"/>
        <w:numPr>
          <w:ilvl w:val="0"/>
          <w:numId w:val="14"/>
        </w:numPr>
        <w:spacing w:before="0" w:beforeAutospacing="0" w:after="0" w:afterAutospacing="0"/>
        <w:jc w:val="left"/>
        <w:rPr>
          <w:rFonts w:ascii="Arial" w:hAnsi="Arial" w:cs="Arial"/>
          <w:sz w:val="16"/>
          <w:szCs w:val="16"/>
        </w:rPr>
      </w:pPr>
      <w:r w:rsidRPr="00962AB9">
        <w:rPr>
          <w:rFonts w:ascii="Arial" w:hAnsi="Arial" w:cs="Arial"/>
          <w:sz w:val="16"/>
          <w:szCs w:val="16"/>
        </w:rPr>
        <w:t xml:space="preserve">dovolj velik prostor, </w:t>
      </w:r>
      <w:r w:rsidRPr="00363C59">
        <w:rPr>
          <w:rFonts w:ascii="Arial" w:hAnsi="Arial" w:cs="Arial"/>
          <w:sz w:val="16"/>
          <w:szCs w:val="16"/>
        </w:rPr>
        <w:t xml:space="preserve">ki zagotavlja mir in intimo.  </w:t>
      </w:r>
    </w:p>
    <w:p w14:paraId="281F61B1" w14:textId="77777777" w:rsidR="00DA0683" w:rsidRPr="00363C59" w:rsidRDefault="00DA0683"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(4) Glamping nudi:</w:t>
      </w:r>
    </w:p>
    <w:p w14:paraId="56F396EB" w14:textId="77777777" w:rsidR="00DA0683" w:rsidRPr="00363C59" w:rsidRDefault="00DA0683"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različne oblike sproščanja v nastanitvenih enotah ali izven njih, na primer: bazene, vodne kopeli, savne, masaže, meditacije, opazovanje narave,</w:t>
      </w:r>
    </w:p>
    <w:p w14:paraId="59F1AA7C" w14:textId="77777777" w:rsidR="00DA0683" w:rsidRPr="00363C59" w:rsidRDefault="00DA0683"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bližino različnih oblik dejavnosti v naravi, na primer: sprehajale in pohodne poti, kolesarjenje, vodni športi, adrenalinski športi,</w:t>
      </w:r>
    </w:p>
    <w:p w14:paraId="27262D37" w14:textId="77777777" w:rsidR="00DA0683" w:rsidRPr="00363C59" w:rsidRDefault="00DA0683"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možnost samostojne priprave hrane ali ponudbo pripravljenih jedi,</w:t>
      </w:r>
    </w:p>
    <w:p w14:paraId="7EA16C78" w14:textId="77777777" w:rsidR="00DA0683" w:rsidRPr="00363C59" w:rsidRDefault="00DA0683"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 xml:space="preserve">posode za ločeno zbiranje odpadkov. </w:t>
      </w:r>
    </w:p>
    <w:p w14:paraId="11CB4177" w14:textId="77777777" w:rsidR="00DA0683" w:rsidRPr="00363C59" w:rsidRDefault="00DA0683" w:rsidP="00972927">
      <w:pPr>
        <w:pStyle w:val="Sprotnaopomba-besedilo"/>
        <w:rPr>
          <w:lang w:val="sl-SI"/>
        </w:rPr>
      </w:pPr>
    </w:p>
  </w:footnote>
  <w:footnote w:id="7">
    <w:p w14:paraId="3D9B2E19" w14:textId="77777777" w:rsidR="00DA0683" w:rsidRPr="00363C59" w:rsidRDefault="00DA0683" w:rsidP="000B410A">
      <w:pPr>
        <w:autoSpaceDE w:val="0"/>
        <w:autoSpaceDN w:val="0"/>
        <w:adjustRightInd w:val="0"/>
        <w:rPr>
          <w:rFonts w:ascii="Arial" w:hAnsi="Arial" w:cs="Arial"/>
          <w:color w:val="000000"/>
          <w:sz w:val="16"/>
          <w:szCs w:val="16"/>
          <w:lang w:eastAsia="sl-SI" w:bidi="ar-SA"/>
        </w:rPr>
      </w:pPr>
      <w:r>
        <w:rPr>
          <w:rStyle w:val="Sprotnaopomba-sklic"/>
        </w:rPr>
        <w:footnoteRef/>
      </w:r>
      <w:r>
        <w:t xml:space="preserve"> </w:t>
      </w:r>
      <w:r w:rsidRPr="00363C59">
        <w:rPr>
          <w:rFonts w:ascii="Arial" w:hAnsi="Arial" w:cs="Arial"/>
          <w:sz w:val="16"/>
          <w:szCs w:val="16"/>
        </w:rPr>
        <w:t xml:space="preserve">Upoštevani ekološki znaki: </w:t>
      </w:r>
      <w:r w:rsidRPr="00363C59">
        <w:rPr>
          <w:rFonts w:ascii="Arial" w:hAnsi="Arial" w:cs="Arial"/>
          <w:color w:val="000000"/>
          <w:sz w:val="16"/>
          <w:szCs w:val="16"/>
          <w:lang w:eastAsia="sl-SI" w:bidi="ar-SA"/>
        </w:rPr>
        <w:t xml:space="preserve">EU – EU ECOLABEL, Bio Hotels, Green Globe, Green Key, Travelife, Ecocamping, World of Glamping Green, L.E.A.F. </w:t>
      </w:r>
    </w:p>
    <w:p w14:paraId="054453F2" w14:textId="77777777" w:rsidR="00DA0683" w:rsidRPr="00363C59" w:rsidRDefault="00DA0683">
      <w:pPr>
        <w:pStyle w:val="Sprotnaopomba-besedilo"/>
        <w:rPr>
          <w:lang w:val="sl-SI"/>
        </w:rPr>
      </w:pPr>
    </w:p>
  </w:footnote>
  <w:footnote w:id="8">
    <w:p w14:paraId="29551CBE" w14:textId="77777777" w:rsidR="00DA0683" w:rsidRPr="006E0D27" w:rsidRDefault="00DA0683">
      <w:pPr>
        <w:pStyle w:val="Sprotnaopomba-besedilo"/>
        <w:rPr>
          <w:rFonts w:ascii="Arial" w:hAnsi="Arial" w:cs="Arial"/>
          <w:sz w:val="16"/>
          <w:szCs w:val="16"/>
          <w:lang w:val="sl-SI"/>
        </w:rPr>
      </w:pPr>
      <w:r>
        <w:rPr>
          <w:rStyle w:val="Sprotnaopomba-sklic"/>
        </w:rPr>
        <w:footnoteRef/>
      </w:r>
      <w:r>
        <w:t xml:space="preserve"> </w:t>
      </w:r>
      <w:r w:rsidRPr="006E0D27">
        <w:rPr>
          <w:rFonts w:ascii="Arial" w:hAnsi="Arial" w:cs="Arial"/>
          <w:sz w:val="16"/>
          <w:szCs w:val="16"/>
        </w:rPr>
        <w:t>Vlagatelji morajo za projekte, katerih skupna vrednost stroškov projekta je enaka ali presega 500.000,00 eurov, v poslovni načrt vključiti vsebine, ki jih predpisuje Uredba, za projekte te velikosti.</w:t>
      </w:r>
      <w:r w:rsidRPr="006E0D27">
        <w:rPr>
          <w:rFonts w:ascii="Arial" w:hAnsi="Arial" w:cs="Arial"/>
          <w:sz w:val="16"/>
          <w:szCs w:val="16"/>
          <w:lang w:val="sl-SI"/>
        </w:rPr>
        <w:t xml:space="preserve"> </w:t>
      </w:r>
      <w:r w:rsidRPr="006E0D27">
        <w:rPr>
          <w:rFonts w:ascii="Arial" w:hAnsi="Arial" w:cs="Arial"/>
          <w:color w:val="222222"/>
          <w:sz w:val="16"/>
          <w:szCs w:val="16"/>
          <w:shd w:val="clear" w:color="auto" w:fill="FFFFFF"/>
        </w:rPr>
        <w:t>Poslovni načrt s podrobnim terminski planom mora vsebovati planirane bilance stanja, izkaz poslovnega izida in izkaz denarnih tokov vsaj za 5 let naprej.</w:t>
      </w:r>
    </w:p>
  </w:footnote>
  <w:footnote w:id="9">
    <w:p w14:paraId="413C76D8" w14:textId="77777777" w:rsidR="00DA0683" w:rsidRPr="002138F2" w:rsidRDefault="00DA0683">
      <w:pPr>
        <w:pStyle w:val="Sprotnaopomba-besedilo"/>
        <w:rPr>
          <w:sz w:val="16"/>
          <w:szCs w:val="16"/>
          <w:lang w:val="sl-SI"/>
        </w:rPr>
      </w:pPr>
      <w:r>
        <w:rPr>
          <w:rStyle w:val="Sprotnaopomba-sklic"/>
        </w:rPr>
        <w:footnoteRef/>
      </w:r>
      <w:r>
        <w:t xml:space="preserve"> </w:t>
      </w:r>
      <w:r w:rsidRPr="002138F2">
        <w:rPr>
          <w:sz w:val="16"/>
          <w:szCs w:val="16"/>
          <w:lang w:val="sl-SI"/>
        </w:rPr>
        <w:t xml:space="preserve">Izračun finančne vrzeli se pripravi v skladu s formulo A-B=X pri čemer: </w:t>
      </w:r>
    </w:p>
    <w:p w14:paraId="47A823CB" w14:textId="77777777" w:rsidR="00DA0683" w:rsidRPr="002138F2" w:rsidRDefault="00DA0683" w:rsidP="00DE3DD2">
      <w:pPr>
        <w:pStyle w:val="Sprotnaopomba-besedilo"/>
        <w:numPr>
          <w:ilvl w:val="0"/>
          <w:numId w:val="15"/>
        </w:numPr>
        <w:rPr>
          <w:sz w:val="16"/>
          <w:szCs w:val="16"/>
          <w:lang w:val="sl-SI"/>
        </w:rPr>
      </w:pPr>
      <w:r w:rsidRPr="002138F2">
        <w:rPr>
          <w:sz w:val="16"/>
          <w:szCs w:val="16"/>
          <w:lang w:val="sl-SI"/>
        </w:rPr>
        <w:t xml:space="preserve">A so upravičeni stroški investicije, </w:t>
      </w:r>
    </w:p>
    <w:p w14:paraId="18720F18" w14:textId="77777777" w:rsidR="00DA0683" w:rsidRPr="002138F2" w:rsidRDefault="00DA0683" w:rsidP="00DE3DD2">
      <w:pPr>
        <w:pStyle w:val="Sprotnaopomba-besedilo"/>
        <w:numPr>
          <w:ilvl w:val="0"/>
          <w:numId w:val="15"/>
        </w:numPr>
        <w:rPr>
          <w:sz w:val="16"/>
          <w:szCs w:val="16"/>
          <w:lang w:val="sl-SI"/>
        </w:rPr>
      </w:pPr>
      <w:r w:rsidRPr="002138F2">
        <w:rPr>
          <w:sz w:val="16"/>
          <w:szCs w:val="16"/>
          <w:lang w:val="sl-SI"/>
        </w:rPr>
        <w:t xml:space="preserve">B poslovni dobiček, ki predstavlja razliko med diskontiranimi prihodki in diskontiranimi stroški iz poslovanja financiranega projekta v ekonomski življenjski dobi </w:t>
      </w:r>
      <w:r>
        <w:rPr>
          <w:sz w:val="16"/>
          <w:szCs w:val="16"/>
          <w:lang w:val="sl-SI"/>
        </w:rPr>
        <w:t xml:space="preserve">predmetne </w:t>
      </w:r>
      <w:r w:rsidRPr="002138F2">
        <w:rPr>
          <w:sz w:val="16"/>
          <w:szCs w:val="16"/>
          <w:lang w:val="sl-SI"/>
        </w:rPr>
        <w:t>naložbe, kadar je ta razlika pozitivna. Stroški poslovanja vključujejo stroške, kot so: stroški za osebje, materiale, najete storitve, komunikacije, energijo, vzdrževanje, najemnine, administracijo, ne zajemajo pa stroškov administracije in stroškov financiranja, če so ti vključeni v pomoč za naložbe.</w:t>
      </w:r>
    </w:p>
    <w:p w14:paraId="6AB9D838" w14:textId="77777777" w:rsidR="00DA0683" w:rsidRPr="002138F2" w:rsidRDefault="00DA0683" w:rsidP="00DE3DD2">
      <w:pPr>
        <w:pStyle w:val="Sprotnaopomba-besedilo"/>
        <w:numPr>
          <w:ilvl w:val="0"/>
          <w:numId w:val="15"/>
        </w:numPr>
        <w:rPr>
          <w:sz w:val="16"/>
          <w:szCs w:val="16"/>
          <w:lang w:val="sl-SI"/>
        </w:rPr>
      </w:pPr>
      <w:r w:rsidRPr="002138F2">
        <w:rPr>
          <w:sz w:val="16"/>
          <w:szCs w:val="16"/>
          <w:lang w:val="sl-SI"/>
        </w:rPr>
        <w:t>X finančna vrzel, ki predstavlja osnovo za dodelitev maksimalne možne državne pomoči skladno s pogoji tega razpisa.</w:t>
      </w:r>
    </w:p>
    <w:p w14:paraId="76A8C7A3" w14:textId="77777777" w:rsidR="00DA0683" w:rsidRPr="002138F2" w:rsidRDefault="00DA0683" w:rsidP="00A92D66">
      <w:pPr>
        <w:pStyle w:val="Sprotnaopomba-besedilo"/>
        <w:rPr>
          <w:lang w:val="sl-SI"/>
        </w:rPr>
      </w:pPr>
      <w:r w:rsidRPr="002138F2">
        <w:rPr>
          <w:sz w:val="16"/>
          <w:szCs w:val="16"/>
          <w:lang w:val="sl-SI"/>
        </w:rPr>
        <w:t>Pri pripravi izračuna finančne vrzeli prijavitelj uporablja 4</w:t>
      </w:r>
      <w:r>
        <w:rPr>
          <w:sz w:val="16"/>
          <w:szCs w:val="16"/>
          <w:lang w:val="sl-SI"/>
        </w:rPr>
        <w:t xml:space="preserve"> </w:t>
      </w:r>
      <w:r w:rsidRPr="002138F2">
        <w:rPr>
          <w:sz w:val="16"/>
          <w:szCs w:val="16"/>
          <w:lang w:val="sl-SI"/>
        </w:rPr>
        <w:t xml:space="preserve">% diskontno stopnjo in </w:t>
      </w:r>
      <w:r>
        <w:rPr>
          <w:sz w:val="16"/>
          <w:szCs w:val="16"/>
          <w:lang w:val="sl-SI"/>
        </w:rPr>
        <w:t>15</w:t>
      </w:r>
      <w:r w:rsidRPr="002138F2">
        <w:rPr>
          <w:sz w:val="16"/>
          <w:szCs w:val="16"/>
          <w:lang w:val="sl-SI"/>
        </w:rPr>
        <w:t xml:space="preserve"> letno ekonomsko življenjsko dobo.</w:t>
      </w:r>
      <w:r>
        <w:rPr>
          <w:lang w:val="sl-SI"/>
        </w:rPr>
        <w:t xml:space="preserve">   </w:t>
      </w:r>
    </w:p>
  </w:footnote>
  <w:footnote w:id="10">
    <w:p w14:paraId="43FFBC9D" w14:textId="193D20D9" w:rsidR="00DA0683" w:rsidRPr="00D301FC" w:rsidRDefault="00DA0683" w:rsidP="006E0D27">
      <w:pPr>
        <w:spacing w:line="276" w:lineRule="auto"/>
        <w:rPr>
          <w:rFonts w:ascii="Arial" w:hAnsi="Arial" w:cs="Arial"/>
          <w:sz w:val="16"/>
          <w:szCs w:val="16"/>
        </w:rPr>
      </w:pPr>
      <w:r w:rsidRPr="00D301FC">
        <w:rPr>
          <w:rStyle w:val="Sprotnaopomba-sklic"/>
          <w:rFonts w:ascii="Arial" w:hAnsi="Arial" w:cs="Arial"/>
          <w:sz w:val="16"/>
          <w:szCs w:val="16"/>
        </w:rPr>
        <w:footnoteRef/>
      </w:r>
      <w:r w:rsidRPr="00D301FC">
        <w:rPr>
          <w:rFonts w:ascii="Arial" w:hAnsi="Arial" w:cs="Arial"/>
          <w:sz w:val="16"/>
          <w:szCs w:val="16"/>
        </w:rPr>
        <w:t xml:space="preserve"> Druga infrastruktura v prestrukturiranje ponudbe gorskih središč v celoletna gorska središča za aktivni oddih predstavlja investicije v postavitev ali obnovo infrastrukture za outdoor aktivnosti, ki niso vezane izključno na zimsk</w:t>
      </w:r>
      <w:r>
        <w:rPr>
          <w:rFonts w:ascii="Arial" w:hAnsi="Arial" w:cs="Arial"/>
          <w:sz w:val="16"/>
          <w:szCs w:val="16"/>
        </w:rPr>
        <w:t>o sezono</w:t>
      </w:r>
      <w:r w:rsidRPr="00D301FC">
        <w:rPr>
          <w:rFonts w:ascii="Arial" w:hAnsi="Arial" w:cs="Arial"/>
          <w:sz w:val="16"/>
          <w:szCs w:val="16"/>
        </w:rPr>
        <w:t xml:space="preserve">, in sicer: </w:t>
      </w:r>
    </w:p>
    <w:p w14:paraId="44F3AB60" w14:textId="5921F5E7" w:rsidR="00DA0683" w:rsidRPr="00D301FC" w:rsidRDefault="00DA0683" w:rsidP="00DE3DD2">
      <w:pPr>
        <w:numPr>
          <w:ilvl w:val="2"/>
          <w:numId w:val="33"/>
        </w:numPr>
        <w:spacing w:line="276" w:lineRule="auto"/>
        <w:ind w:left="567" w:hanging="283"/>
        <w:rPr>
          <w:rFonts w:ascii="Arial" w:hAnsi="Arial" w:cs="Arial"/>
          <w:sz w:val="16"/>
          <w:szCs w:val="16"/>
        </w:rPr>
      </w:pPr>
      <w:r w:rsidRPr="00D301FC">
        <w:rPr>
          <w:rFonts w:ascii="Arial" w:hAnsi="Arial" w:cs="Arial"/>
          <w:sz w:val="16"/>
          <w:szCs w:val="16"/>
        </w:rPr>
        <w:t xml:space="preserve">Infrastrukturo za adrenalinske </w:t>
      </w:r>
      <w:r>
        <w:rPr>
          <w:rFonts w:ascii="Arial" w:hAnsi="Arial" w:cs="Arial"/>
          <w:sz w:val="16"/>
          <w:szCs w:val="16"/>
        </w:rPr>
        <w:t>outdoor turistične aktivnosti</w:t>
      </w:r>
      <w:r w:rsidRPr="00D301FC">
        <w:rPr>
          <w:rFonts w:ascii="Arial" w:hAnsi="Arial" w:cs="Arial"/>
          <w:sz w:val="16"/>
          <w:szCs w:val="16"/>
        </w:rPr>
        <w:t xml:space="preserve"> (zip line, adrenalinske parke, proge za downhill in gorsko kolesarjenje,…)</w:t>
      </w:r>
    </w:p>
    <w:p w14:paraId="530261A2" w14:textId="06E38D4B" w:rsidR="00DA0683" w:rsidRPr="00D301FC" w:rsidRDefault="00DA0683" w:rsidP="00DE3DD2">
      <w:pPr>
        <w:numPr>
          <w:ilvl w:val="2"/>
          <w:numId w:val="33"/>
        </w:numPr>
        <w:spacing w:line="276" w:lineRule="auto"/>
        <w:ind w:left="567" w:hanging="283"/>
        <w:rPr>
          <w:rFonts w:ascii="Arial" w:hAnsi="Arial" w:cs="Arial"/>
          <w:sz w:val="16"/>
          <w:szCs w:val="16"/>
        </w:rPr>
      </w:pPr>
      <w:r w:rsidRPr="00D301FC">
        <w:rPr>
          <w:rFonts w:ascii="Arial" w:hAnsi="Arial" w:cs="Arial"/>
          <w:sz w:val="16"/>
          <w:szCs w:val="16"/>
        </w:rPr>
        <w:t xml:space="preserve">Infrastrukturo za ostale </w:t>
      </w:r>
      <w:r>
        <w:rPr>
          <w:rFonts w:ascii="Arial" w:hAnsi="Arial" w:cs="Arial"/>
          <w:sz w:val="16"/>
          <w:szCs w:val="16"/>
        </w:rPr>
        <w:t xml:space="preserve">outdoor turistične aktivnosti </w:t>
      </w:r>
      <w:r w:rsidRPr="00D301FC">
        <w:rPr>
          <w:rFonts w:ascii="Arial" w:hAnsi="Arial" w:cs="Arial"/>
          <w:sz w:val="16"/>
          <w:szCs w:val="16"/>
        </w:rPr>
        <w:t>(ureditev tematskih pohodniških poti in drugih športov) in doživetja (tematski parki, doživljajski parki …).</w:t>
      </w:r>
    </w:p>
    <w:p w14:paraId="1D6862F0" w14:textId="77777777" w:rsidR="00DA0683" w:rsidRPr="00D301FC" w:rsidRDefault="00DA0683" w:rsidP="006E0D27">
      <w:pPr>
        <w:tabs>
          <w:tab w:val="left" w:pos="3195"/>
        </w:tabs>
        <w:spacing w:line="276" w:lineRule="auto"/>
        <w:ind w:firstLine="360"/>
        <w:rPr>
          <w:rFonts w:ascii="Arial" w:hAnsi="Arial" w:cs="Arial"/>
          <w:sz w:val="18"/>
          <w:szCs w:val="20"/>
        </w:rPr>
      </w:pPr>
      <w:r w:rsidRPr="00D301FC">
        <w:rPr>
          <w:rFonts w:ascii="Arial" w:hAnsi="Arial" w:cs="Arial"/>
          <w:sz w:val="18"/>
          <w:szCs w:val="20"/>
        </w:rPr>
        <w:tab/>
      </w:r>
    </w:p>
    <w:p w14:paraId="48A857EB" w14:textId="77777777" w:rsidR="00DA0683" w:rsidRPr="006E0D27" w:rsidRDefault="00DA0683">
      <w:pPr>
        <w:pStyle w:val="Sprotnaopomba-besedilo"/>
        <w:rPr>
          <w:lang w:val="sl-SI"/>
        </w:rPr>
      </w:pPr>
    </w:p>
  </w:footnote>
  <w:footnote w:id="11">
    <w:p w14:paraId="7D41BE31" w14:textId="77777777" w:rsidR="00DA0683" w:rsidRPr="008E422B" w:rsidRDefault="00DA0683">
      <w:pPr>
        <w:pStyle w:val="Sprotnaopomba-besedilo"/>
        <w:rPr>
          <w:rFonts w:ascii="Arial" w:hAnsi="Arial" w:cs="Arial"/>
          <w:sz w:val="16"/>
          <w:szCs w:val="16"/>
          <w:shd w:val="clear" w:color="auto" w:fill="FFFFFF"/>
          <w:lang w:val="sl-SI"/>
        </w:rPr>
      </w:pPr>
      <w:r>
        <w:rPr>
          <w:rStyle w:val="Sprotnaopomba-sklic"/>
        </w:rPr>
        <w:footnoteRef/>
      </w:r>
      <w:r>
        <w:t xml:space="preserve"> </w:t>
      </w:r>
      <w:r w:rsidRPr="008E422B">
        <w:rPr>
          <w:rFonts w:ascii="Arial" w:hAnsi="Arial" w:cs="Arial"/>
          <w:color w:val="000000"/>
          <w:sz w:val="16"/>
          <w:szCs w:val="16"/>
          <w:shd w:val="clear" w:color="auto" w:fill="FFFFFF"/>
        </w:rPr>
        <w:t xml:space="preserve">Skladno z UREDBO KOMISIJE (EU) št. 651/2014 z dne 17. junija 2014 o razglasitvi nekaterih vrst pomoči za združljive z notranjim trgom </w:t>
      </w:r>
      <w:r w:rsidRPr="008E422B">
        <w:rPr>
          <w:rFonts w:ascii="Arial" w:hAnsi="Arial" w:cs="Arial"/>
          <w:sz w:val="16"/>
          <w:szCs w:val="16"/>
          <w:shd w:val="clear" w:color="auto" w:fill="FFFFFF"/>
        </w:rPr>
        <w:t>pri uporabi členov 107 in 108 Pogodbe se, kot »podjetje v težavah« definira podjetje</w:t>
      </w:r>
      <w:r w:rsidRPr="008E422B">
        <w:rPr>
          <w:rFonts w:ascii="Arial" w:hAnsi="Arial" w:cs="Arial"/>
          <w:sz w:val="16"/>
          <w:szCs w:val="16"/>
          <w:shd w:val="clear" w:color="auto" w:fill="FFFFFF"/>
          <w:lang w:val="sl-SI"/>
        </w:rPr>
        <w:t xml:space="preserve"> kjer je:</w:t>
      </w:r>
    </w:p>
    <w:p w14:paraId="5E2A4640" w14:textId="77777777" w:rsidR="00DA0683" w:rsidRPr="008E422B" w:rsidRDefault="00DA0683" w:rsidP="00DE3DD2">
      <w:pPr>
        <w:pStyle w:val="Naslov3"/>
        <w:numPr>
          <w:ilvl w:val="0"/>
          <w:numId w:val="32"/>
        </w:numPr>
        <w:shd w:val="clear" w:color="auto" w:fill="FFFFFF"/>
        <w:spacing w:before="0" w:after="0"/>
        <w:jc w:val="left"/>
        <w:rPr>
          <w:rStyle w:val="Krepko"/>
          <w:rFonts w:ascii="Arial" w:hAnsi="Arial" w:cs="Arial"/>
          <w:bCs/>
          <w:sz w:val="16"/>
          <w:szCs w:val="16"/>
          <w:lang w:eastAsia="sl-SI"/>
        </w:rPr>
      </w:pPr>
      <w:r w:rsidRPr="008E422B">
        <w:rPr>
          <w:rStyle w:val="Krepko"/>
          <w:rFonts w:ascii="Arial" w:hAnsi="Arial" w:cs="Arial"/>
          <w:bCs/>
          <w:sz w:val="16"/>
          <w:szCs w:val="16"/>
        </w:rPr>
        <w:t>(prenesena čista izguba + čista izguba tekočega leta) &gt; (osnovni kapital/2)</w:t>
      </w:r>
    </w:p>
    <w:p w14:paraId="16D5E72F" w14:textId="77777777" w:rsidR="00DA0683" w:rsidRPr="008E422B" w:rsidRDefault="00DA0683" w:rsidP="00DE3DD2">
      <w:pPr>
        <w:pStyle w:val="Naslov3"/>
        <w:numPr>
          <w:ilvl w:val="0"/>
          <w:numId w:val="32"/>
        </w:numPr>
        <w:shd w:val="clear" w:color="auto" w:fill="FFFFFF"/>
        <w:spacing w:before="0" w:after="0"/>
        <w:jc w:val="left"/>
        <w:rPr>
          <w:rFonts w:ascii="Arial" w:hAnsi="Arial" w:cs="Arial"/>
          <w:b w:val="0"/>
          <w:sz w:val="16"/>
          <w:szCs w:val="16"/>
          <w:lang w:eastAsia="sl-SI"/>
        </w:rPr>
      </w:pPr>
      <w:r w:rsidRPr="008E422B">
        <w:rPr>
          <w:rStyle w:val="Krepko"/>
          <w:rFonts w:ascii="Arial" w:hAnsi="Arial" w:cs="Arial"/>
          <w:bCs/>
          <w:sz w:val="16"/>
          <w:szCs w:val="16"/>
        </w:rPr>
        <w:t>(prenesena čista izguba + izguba tekočega leta) &gt; (podjetnikov) kapital</w:t>
      </w:r>
    </w:p>
    <w:p w14:paraId="2712B910" w14:textId="77777777" w:rsidR="00DA0683" w:rsidRPr="008E422B" w:rsidRDefault="00DA0683" w:rsidP="00DE3DD2">
      <w:pPr>
        <w:pStyle w:val="Odstavekseznama"/>
        <w:numPr>
          <w:ilvl w:val="0"/>
          <w:numId w:val="32"/>
        </w:numPr>
        <w:shd w:val="clear" w:color="auto" w:fill="FFFFFF"/>
        <w:jc w:val="left"/>
        <w:rPr>
          <w:rFonts w:ascii="Arial" w:hAnsi="Arial" w:cs="Arial"/>
          <w:sz w:val="16"/>
          <w:szCs w:val="16"/>
          <w:lang w:eastAsia="sl-SI" w:bidi="ar-SA"/>
        </w:rPr>
      </w:pPr>
      <w:r w:rsidRPr="008E422B">
        <w:rPr>
          <w:rFonts w:ascii="Arial" w:hAnsi="Arial" w:cs="Arial"/>
          <w:sz w:val="16"/>
          <w:szCs w:val="16"/>
          <w:lang w:eastAsia="sl-SI" w:bidi="ar-SA"/>
        </w:rPr>
        <w:t>če je podjetje v kolektivnem postopku zaradi insolventnosti ali če v skladu z nacionalno zakonodajo izpolnjuje merila za uvedbo kolektivnega postopka zaradi insolventnosti na zahtevo njegovih upnikov; </w:t>
      </w:r>
    </w:p>
    <w:p w14:paraId="14525D21" w14:textId="77777777" w:rsidR="00DA0683" w:rsidRPr="008E422B" w:rsidRDefault="00DA0683" w:rsidP="00DE3DD2">
      <w:pPr>
        <w:pStyle w:val="Odstavekseznama"/>
        <w:numPr>
          <w:ilvl w:val="0"/>
          <w:numId w:val="32"/>
        </w:numPr>
        <w:shd w:val="clear" w:color="auto" w:fill="FFFFFF"/>
        <w:jc w:val="left"/>
        <w:rPr>
          <w:rFonts w:ascii="Arial" w:hAnsi="Arial" w:cs="Arial"/>
          <w:sz w:val="16"/>
          <w:szCs w:val="16"/>
          <w:lang w:eastAsia="sl-SI" w:bidi="ar-SA"/>
        </w:rPr>
      </w:pPr>
      <w:r w:rsidRPr="008E422B">
        <w:rPr>
          <w:rFonts w:ascii="Arial" w:hAnsi="Arial" w:cs="Arial"/>
          <w:sz w:val="16"/>
          <w:szCs w:val="16"/>
          <w:lang w:eastAsia="sl-SI" w:bidi="ar-SA"/>
        </w:rPr>
        <w:t>če je podjetje prejelo pomoč za reševanje in posojila še ni vrnilo ali prekinilo jamstva ali če je podjetje prejelo pomoč za reševanje in je še vedno predmet načrta prestrukturiranja;</w:t>
      </w:r>
    </w:p>
    <w:p w14:paraId="36CB64F3" w14:textId="77777777" w:rsidR="00DA0683" w:rsidRPr="008E422B" w:rsidRDefault="00DA0683" w:rsidP="00DE3DD2">
      <w:pPr>
        <w:pStyle w:val="Naslov3"/>
        <w:numPr>
          <w:ilvl w:val="0"/>
          <w:numId w:val="32"/>
        </w:numPr>
        <w:shd w:val="clear" w:color="auto" w:fill="FFFFFF"/>
        <w:spacing w:before="0" w:after="0"/>
        <w:jc w:val="left"/>
        <w:rPr>
          <w:rFonts w:ascii="Arial" w:hAnsi="Arial" w:cs="Arial"/>
          <w:b w:val="0"/>
          <w:sz w:val="16"/>
          <w:szCs w:val="16"/>
          <w:lang w:eastAsia="sl-SI"/>
        </w:rPr>
      </w:pPr>
      <w:r w:rsidRPr="008E422B">
        <w:rPr>
          <w:rStyle w:val="Krepko"/>
          <w:rFonts w:ascii="Arial" w:hAnsi="Arial" w:cs="Arial"/>
          <w:bCs/>
          <w:sz w:val="16"/>
          <w:szCs w:val="16"/>
        </w:rPr>
        <w:t>(Poslovni izid iz poslovanja / finančni odhodki za obresti)  &lt;  1</w:t>
      </w:r>
    </w:p>
    <w:p w14:paraId="33EC8D54" w14:textId="77777777" w:rsidR="00DA0683" w:rsidRPr="008E422B" w:rsidRDefault="00DA0683" w:rsidP="00DE3DD2">
      <w:pPr>
        <w:pStyle w:val="Naslov3"/>
        <w:numPr>
          <w:ilvl w:val="0"/>
          <w:numId w:val="32"/>
        </w:numPr>
        <w:shd w:val="clear" w:color="auto" w:fill="FFFFFF"/>
        <w:spacing w:before="0" w:after="0"/>
        <w:jc w:val="left"/>
        <w:rPr>
          <w:rFonts w:ascii="Arial" w:hAnsi="Arial" w:cs="Arial"/>
          <w:b w:val="0"/>
          <w:sz w:val="16"/>
          <w:szCs w:val="16"/>
        </w:rPr>
      </w:pPr>
      <w:r w:rsidRPr="008E422B">
        <w:rPr>
          <w:rFonts w:ascii="Arial" w:hAnsi="Arial" w:cs="Arial"/>
          <w:b w:val="0"/>
          <w:sz w:val="16"/>
          <w:szCs w:val="16"/>
        </w:rPr>
        <w:t>Poslovni izid iz poslovanja = prihodki iz poslovanja – odhodki iz poslovanja</w:t>
      </w:r>
    </w:p>
    <w:p w14:paraId="14F69B32" w14:textId="77777777" w:rsidR="00DA0683" w:rsidRPr="008E422B" w:rsidRDefault="00DA0683" w:rsidP="008E422B">
      <w:pPr>
        <w:rPr>
          <w:lang w:eastAsia="x-none"/>
        </w:rPr>
      </w:pPr>
    </w:p>
    <w:p w14:paraId="53AC922C" w14:textId="77777777" w:rsidR="00DA0683" w:rsidRPr="008E422B" w:rsidRDefault="00DA0683">
      <w:pPr>
        <w:pStyle w:val="Sprotnaopomba-besedilo"/>
        <w:rPr>
          <w:lang w:val="sl-SI"/>
        </w:rPr>
      </w:pPr>
    </w:p>
  </w:footnote>
  <w:footnote w:id="12">
    <w:p w14:paraId="1E7086FD" w14:textId="77777777" w:rsidR="00DA0683" w:rsidRPr="00DE3DD2" w:rsidRDefault="00DA0683" w:rsidP="00A317B9">
      <w:pPr>
        <w:pStyle w:val="Sprotnaopomba-besedilo"/>
        <w:rPr>
          <w:rFonts w:ascii="Arial" w:hAnsi="Arial" w:cs="Arial"/>
          <w:sz w:val="16"/>
          <w:szCs w:val="16"/>
        </w:rPr>
      </w:pPr>
      <w:r w:rsidRPr="00DE3DD2">
        <w:rPr>
          <w:rStyle w:val="Sprotnaopomba-sklic"/>
          <w:rFonts w:ascii="Arial" w:hAnsi="Arial" w:cs="Arial"/>
          <w:sz w:val="16"/>
          <w:szCs w:val="16"/>
        </w:rPr>
        <w:footnoteRef/>
      </w:r>
      <w:r w:rsidRPr="00DE3DD2">
        <w:rPr>
          <w:rFonts w:ascii="Arial" w:hAnsi="Arial" w:cs="Arial"/>
          <w:sz w:val="16"/>
          <w:szCs w:val="16"/>
        </w:rPr>
        <w:t xml:space="preserve"> Če podjetje ne posluje </w:t>
      </w:r>
      <w:r w:rsidRPr="00DE3DD2">
        <w:rPr>
          <w:rFonts w:ascii="Arial" w:hAnsi="Arial" w:cs="Arial"/>
          <w:sz w:val="16"/>
          <w:szCs w:val="16"/>
          <w:lang w:val="sl-SI"/>
        </w:rPr>
        <w:t>z žigom,</w:t>
      </w:r>
      <w:r w:rsidRPr="00DE3DD2">
        <w:rPr>
          <w:rFonts w:ascii="Arial" w:hAnsi="Arial" w:cs="Arial"/>
          <w:sz w:val="16"/>
          <w:szCs w:val="16"/>
        </w:rPr>
        <w:t xml:space="preserve"> mora to </w:t>
      </w:r>
      <w:r w:rsidRPr="00DE3DD2">
        <w:rPr>
          <w:rFonts w:ascii="Arial" w:hAnsi="Arial" w:cs="Arial"/>
          <w:sz w:val="16"/>
          <w:szCs w:val="16"/>
          <w:lang w:val="sl-SI"/>
        </w:rPr>
        <w:t>navesti</w:t>
      </w:r>
      <w:r w:rsidRPr="00DE3DD2">
        <w:rPr>
          <w:rFonts w:ascii="Arial" w:hAnsi="Arial" w:cs="Arial"/>
          <w:sz w:val="16"/>
          <w:szCs w:val="16"/>
        </w:rPr>
        <w:t>.</w:t>
      </w:r>
    </w:p>
  </w:footnote>
  <w:footnote w:id="13">
    <w:p w14:paraId="35E5297F" w14:textId="77777777" w:rsidR="00362C2B" w:rsidRPr="00F5380C" w:rsidRDefault="00DA0683" w:rsidP="00362C2B">
      <w:pPr>
        <w:pStyle w:val="Sprotnaopomba-besedilo"/>
        <w:rPr>
          <w:sz w:val="16"/>
          <w:lang w:val="sl-SI"/>
        </w:rPr>
      </w:pPr>
      <w:r>
        <w:rPr>
          <w:rStyle w:val="Sprotnaopomba-sklic"/>
        </w:rPr>
        <w:footnoteRef/>
      </w:r>
      <w:r>
        <w:t xml:space="preserve"> </w:t>
      </w:r>
      <w:r w:rsidR="00362C2B" w:rsidRPr="00F5380C">
        <w:rPr>
          <w:sz w:val="16"/>
          <w:lang w:val="sl-SI"/>
        </w:rPr>
        <w:t xml:space="preserve">Izpolnjenega vzorca oz. bančne garancije se ne prilaga k vlogi na javni razpis. Bančna garancija bo morala biti ministrstvu predložena </w:t>
      </w:r>
      <w:r w:rsidR="00362C2B">
        <w:rPr>
          <w:sz w:val="16"/>
          <w:lang w:val="sl-SI"/>
        </w:rPr>
        <w:t xml:space="preserve">ob predložitvi prvega zahtevka za izplačilo oziroma zahtevka za predplačilo, in sicer v 100 % višini zahtevanega prvega izplačila oz.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 </w:t>
      </w:r>
    </w:p>
    <w:p w14:paraId="1291465E" w14:textId="0FD9E9A5" w:rsidR="00DA0683" w:rsidRPr="00F5380C" w:rsidRDefault="00DA0683">
      <w:pPr>
        <w:pStyle w:val="Sprotnaopomba-besedilo"/>
        <w:rPr>
          <w:sz w:val="16"/>
          <w:lang w:val="sl-SI"/>
        </w:rPr>
      </w:pPr>
      <w:r>
        <w:rPr>
          <w:sz w:val="16"/>
          <w:lang w:val="sl-SI"/>
        </w:rPr>
        <w:t xml:space="preserve">Priložiti jo bodo morali vsi upravičenci.  </w:t>
      </w:r>
    </w:p>
  </w:footnote>
  <w:footnote w:id="14">
    <w:p w14:paraId="5DF76C0E" w14:textId="77777777" w:rsidR="00DA0683" w:rsidRPr="00F23C19" w:rsidRDefault="00DA0683" w:rsidP="00A90E2A">
      <w:pPr>
        <w:pStyle w:val="Sprotnaopomba-besedilo"/>
        <w:rPr>
          <w:rFonts w:ascii="Arial" w:hAnsi="Arial" w:cs="Arial"/>
          <w:sz w:val="16"/>
          <w:szCs w:val="16"/>
        </w:rPr>
      </w:pPr>
      <w:r w:rsidRPr="00F23C19">
        <w:rPr>
          <w:rStyle w:val="Sprotnaopomba-sklic"/>
          <w:rFonts w:ascii="Arial" w:hAnsi="Arial" w:cs="Arial"/>
          <w:sz w:val="16"/>
          <w:szCs w:val="16"/>
        </w:rPr>
        <w:footnoteRef/>
      </w:r>
      <w:r w:rsidRPr="00F23C19">
        <w:rPr>
          <w:rFonts w:ascii="Arial" w:hAnsi="Arial" w:cs="Arial"/>
          <w:sz w:val="16"/>
          <w:szCs w:val="16"/>
        </w:rPr>
        <w:t xml:space="preserve"> Če podjetje ne posluje </w:t>
      </w:r>
      <w:r w:rsidRPr="00F23C19">
        <w:rPr>
          <w:rFonts w:ascii="Arial" w:hAnsi="Arial" w:cs="Arial"/>
          <w:sz w:val="16"/>
          <w:szCs w:val="16"/>
          <w:lang w:val="sl-SI"/>
        </w:rPr>
        <w:t>z žigom,</w:t>
      </w:r>
      <w:r w:rsidRPr="00F23C19">
        <w:rPr>
          <w:rFonts w:ascii="Arial" w:hAnsi="Arial" w:cs="Arial"/>
          <w:sz w:val="16"/>
          <w:szCs w:val="16"/>
        </w:rPr>
        <w:t xml:space="preserve"> mora to </w:t>
      </w:r>
      <w:r w:rsidRPr="00F23C19">
        <w:rPr>
          <w:rFonts w:ascii="Arial" w:hAnsi="Arial" w:cs="Arial"/>
          <w:sz w:val="16"/>
          <w:szCs w:val="16"/>
          <w:lang w:val="sl-SI"/>
        </w:rPr>
        <w:t>navesti</w:t>
      </w:r>
      <w:r w:rsidRPr="00F23C19">
        <w:rPr>
          <w:rFonts w:ascii="Arial" w:hAnsi="Arial" w:cs="Arial"/>
          <w:sz w:val="16"/>
          <w:szCs w:val="16"/>
        </w:rPr>
        <w:t>.</w:t>
      </w:r>
    </w:p>
  </w:footnote>
  <w:footnote w:id="15">
    <w:p w14:paraId="60D16731" w14:textId="0DF4E506" w:rsidR="00DA0683" w:rsidRPr="00F5380C" w:rsidRDefault="00DA0683" w:rsidP="000E7035">
      <w:pPr>
        <w:pStyle w:val="Sprotnaopomba-besedilo"/>
        <w:rPr>
          <w:sz w:val="16"/>
          <w:lang w:val="sl-SI"/>
        </w:rPr>
      </w:pPr>
      <w:r>
        <w:rPr>
          <w:rStyle w:val="Sprotnaopomba-sklic"/>
        </w:rPr>
        <w:footnoteRef/>
      </w:r>
      <w:r>
        <w:t xml:space="preserve"> </w:t>
      </w:r>
      <w:r w:rsidR="00362C2B" w:rsidRPr="00F5380C">
        <w:rPr>
          <w:sz w:val="16"/>
          <w:lang w:val="sl-SI"/>
        </w:rPr>
        <w:t xml:space="preserve">Izpolnjenega vzorca oz. bančne garancije se ne prilaga k vlogi na javni razpis. Bančna garancija bo morala biti ministrstvu predložena </w:t>
      </w:r>
      <w:r w:rsidR="00362C2B">
        <w:rPr>
          <w:sz w:val="16"/>
          <w:lang w:val="sl-SI"/>
        </w:rPr>
        <w:t xml:space="preserve">ob predložitvi prvega zahtevka za izplačilo oziroma zahtevka za predplačilo, in sicer v 100 % višini zahtevanega prvega izplačila oz.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 </w:t>
      </w:r>
      <w:r>
        <w:rPr>
          <w:sz w:val="16"/>
          <w:lang w:val="sl-SI"/>
        </w:rPr>
        <w:t xml:space="preserve">Priložiti jo bodo morali vsi upravičenci.  </w:t>
      </w:r>
    </w:p>
    <w:p w14:paraId="147D1741" w14:textId="2FDA3288" w:rsidR="00DA0683" w:rsidRPr="00F5380C" w:rsidRDefault="00DA0683">
      <w:pPr>
        <w:pStyle w:val="Sprotnaopomba-besedilo"/>
        <w:rPr>
          <w:lang w:val="sl-SI"/>
        </w:rPr>
      </w:pPr>
    </w:p>
  </w:footnote>
  <w:footnote w:id="16">
    <w:p w14:paraId="77F92E3F" w14:textId="77777777" w:rsidR="00DA0683" w:rsidRPr="00363C59" w:rsidRDefault="00DA0683" w:rsidP="00F43AB4">
      <w:pPr>
        <w:autoSpaceDE w:val="0"/>
        <w:autoSpaceDN w:val="0"/>
        <w:adjustRightInd w:val="0"/>
        <w:rPr>
          <w:rFonts w:ascii="Arial" w:hAnsi="Arial" w:cs="Arial"/>
          <w:color w:val="000000"/>
          <w:sz w:val="16"/>
          <w:szCs w:val="16"/>
          <w:lang w:eastAsia="sl-SI" w:bidi="ar-SA"/>
        </w:rPr>
      </w:pPr>
      <w:r>
        <w:rPr>
          <w:rStyle w:val="Sprotnaopomba-sklic"/>
        </w:rPr>
        <w:footnoteRef/>
      </w:r>
      <w:r>
        <w:t xml:space="preserve"> </w:t>
      </w:r>
      <w:r w:rsidRPr="00363C59">
        <w:rPr>
          <w:rFonts w:ascii="Arial" w:hAnsi="Arial" w:cs="Arial"/>
          <w:sz w:val="16"/>
          <w:szCs w:val="16"/>
        </w:rPr>
        <w:t xml:space="preserve">Upoštevani ekološki znaki: </w:t>
      </w:r>
      <w:r w:rsidRPr="00363C59">
        <w:rPr>
          <w:rFonts w:ascii="Arial" w:hAnsi="Arial" w:cs="Arial"/>
          <w:color w:val="000000"/>
          <w:sz w:val="16"/>
          <w:szCs w:val="16"/>
          <w:lang w:eastAsia="sl-SI" w:bidi="ar-SA"/>
        </w:rPr>
        <w:t xml:space="preserve">EU – EU ECOLABEL, Bio Hotels, Green Globe, Green Key, Travelife, Ecocamping, World of Glamping Green, L.E.A.F. </w:t>
      </w:r>
    </w:p>
    <w:p w14:paraId="2D702CEF" w14:textId="77777777" w:rsidR="00DA0683" w:rsidRPr="00363C59" w:rsidRDefault="00DA0683" w:rsidP="00F43AB4">
      <w:pPr>
        <w:pStyle w:val="Sprotnaopomba-besedilo"/>
        <w:rPr>
          <w:lang w:val="sl-SI"/>
        </w:rPr>
      </w:pPr>
    </w:p>
  </w:footnote>
  <w:footnote w:id="17">
    <w:p w14:paraId="4378A504" w14:textId="77777777" w:rsidR="00DA0683" w:rsidRPr="00AF19E3" w:rsidRDefault="00DA0683" w:rsidP="001538FE">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Če podjetje ne posluje </w:t>
      </w:r>
      <w:r w:rsidRPr="00AF19E3">
        <w:rPr>
          <w:rFonts w:ascii="Arial" w:hAnsi="Arial" w:cs="Arial"/>
          <w:sz w:val="16"/>
          <w:szCs w:val="16"/>
          <w:lang w:val="sl-SI"/>
        </w:rPr>
        <w:t>z žigom,</w:t>
      </w:r>
      <w:r w:rsidRPr="00AF19E3">
        <w:rPr>
          <w:rFonts w:ascii="Arial" w:hAnsi="Arial" w:cs="Arial"/>
          <w:sz w:val="16"/>
          <w:szCs w:val="16"/>
        </w:rPr>
        <w:t xml:space="preserve"> mora to </w:t>
      </w:r>
      <w:r w:rsidRPr="00AF19E3">
        <w:rPr>
          <w:rFonts w:ascii="Arial" w:hAnsi="Arial" w:cs="Arial"/>
          <w:sz w:val="16"/>
          <w:szCs w:val="16"/>
          <w:lang w:val="sl-SI"/>
        </w:rPr>
        <w:t>navesti</w:t>
      </w:r>
      <w:r w:rsidRPr="00AF19E3">
        <w:rPr>
          <w:rFonts w:ascii="Arial" w:hAnsi="Arial" w:cs="Arial"/>
          <w:sz w:val="16"/>
          <w:szCs w:val="16"/>
        </w:rPr>
        <w:t>.</w:t>
      </w:r>
    </w:p>
  </w:footnote>
  <w:footnote w:id="18">
    <w:p w14:paraId="065F5C47" w14:textId="77777777" w:rsidR="00DA0683" w:rsidRPr="00AF19E3" w:rsidRDefault="00DA0683" w:rsidP="001538FE">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Če podjetje ne posluje </w:t>
      </w:r>
      <w:r w:rsidRPr="00AF19E3">
        <w:rPr>
          <w:rFonts w:ascii="Arial" w:hAnsi="Arial" w:cs="Arial"/>
          <w:sz w:val="16"/>
          <w:szCs w:val="16"/>
          <w:lang w:val="sl-SI"/>
        </w:rPr>
        <w:t>z žigom,</w:t>
      </w:r>
      <w:r w:rsidRPr="00AF19E3">
        <w:rPr>
          <w:rFonts w:ascii="Arial" w:hAnsi="Arial" w:cs="Arial"/>
          <w:sz w:val="16"/>
          <w:szCs w:val="16"/>
        </w:rPr>
        <w:t xml:space="preserve"> mora to </w:t>
      </w:r>
      <w:r w:rsidRPr="00AF19E3">
        <w:rPr>
          <w:rFonts w:ascii="Arial" w:hAnsi="Arial" w:cs="Arial"/>
          <w:sz w:val="16"/>
          <w:szCs w:val="16"/>
          <w:lang w:val="sl-SI"/>
        </w:rPr>
        <w:t>navesti</w:t>
      </w:r>
      <w:r w:rsidRPr="00AF19E3">
        <w:rPr>
          <w:rFonts w:ascii="Arial" w:hAnsi="Arial" w:cs="Arial"/>
          <w:sz w:val="16"/>
          <w:szCs w:val="16"/>
        </w:rPr>
        <w:t>.</w:t>
      </w:r>
    </w:p>
  </w:footnote>
  <w:footnote w:id="19">
    <w:p w14:paraId="1363D0C2" w14:textId="77777777" w:rsidR="00DA0683" w:rsidRDefault="00DA0683" w:rsidP="00FB6AEA">
      <w:pPr>
        <w:pStyle w:val="Sprotnaopomba-besedilo"/>
      </w:pPr>
      <w:r>
        <w:rPr>
          <w:rStyle w:val="Sprotnaopomba-sklic"/>
        </w:rPr>
        <w:footnoteRef/>
      </w:r>
      <w:r>
        <w:t xml:space="preserve"> </w:t>
      </w:r>
      <w:r w:rsidRPr="004A2CA0">
        <w:rPr>
          <w:rFonts w:asciiTheme="minorHAnsi" w:hAnsiTheme="minorHAnsi"/>
          <w:i/>
          <w:sz w:val="16"/>
          <w:szCs w:val="16"/>
        </w:rPr>
        <w:t>Za opredelitev MSP in določitev velikosti podjetja vlagatelji upoštevajo določila iz Priloge 1 Uredbe 651/2014/EU. Za povezane družbe se štejejo tudi podjetja, ki so povezana prek lastniških deležev fizičnih oseb z upoštevanjem določil Priloge I Uredbe Komisije 651/2014/EU</w:t>
      </w:r>
    </w:p>
  </w:footnote>
  <w:footnote w:id="20">
    <w:p w14:paraId="774C6875" w14:textId="77777777" w:rsidR="00DA0683" w:rsidRPr="00AF19E3" w:rsidRDefault="00DA0683">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Dokazila, da ima vl</w:t>
      </w:r>
      <w:r>
        <w:rPr>
          <w:rFonts w:ascii="Arial" w:hAnsi="Arial" w:cs="Arial"/>
          <w:sz w:val="16"/>
          <w:szCs w:val="16"/>
          <w:lang w:val="sl-SI"/>
        </w:rPr>
        <w:t>agatelj pravico graditi na teh zemljiščih.</w:t>
      </w:r>
    </w:p>
  </w:footnote>
  <w:footnote w:id="21">
    <w:p w14:paraId="4950435E" w14:textId="77777777" w:rsidR="00DA0683" w:rsidRPr="00AF19E3" w:rsidRDefault="00DA0683" w:rsidP="00FB6AEA">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w:t>
      </w:r>
      <w:r>
        <w:rPr>
          <w:rFonts w:ascii="Arial" w:hAnsi="Arial" w:cs="Arial"/>
          <w:sz w:val="16"/>
          <w:szCs w:val="16"/>
          <w:lang w:val="sl-SI"/>
        </w:rPr>
        <w:t>Izvajanje</w:t>
      </w:r>
      <w:r w:rsidRPr="00AF19E3">
        <w:rPr>
          <w:rFonts w:ascii="Arial" w:hAnsi="Arial" w:cs="Arial"/>
          <w:sz w:val="16"/>
          <w:szCs w:val="16"/>
        </w:rPr>
        <w:t xml:space="preserve"> operacije pomeni začetek izvajanja gradbenih del v okviru investicije ali prvo pravno zavezujočo zavezo za naročilo opreme  ali vsako drugo zavezo, zaradi katere investicije ni več mogoče preklicati, v kolikor je ta zaveza dana pred začetkom gradbenih del ali drugega naročila. Pripravljalna dela, kakor so nakup zemljišča, pridobivanje dovoljenj in opravljanje predhodnih študij izvedljivosti, ne štejejo za začetek operacije. Opomba: Pri pridobitvi sredstev poslovne enote (ena izmed možnosti začetne investicije po sklopu B) pomeni začetek del trenutek, ko se pridobi predujem ali kupnina za pridobljena sredstva.</w:t>
      </w:r>
    </w:p>
  </w:footnote>
  <w:footnote w:id="22">
    <w:p w14:paraId="27355886" w14:textId="77777777" w:rsidR="00DA0683" w:rsidRPr="00AF19E3" w:rsidRDefault="00DA0683">
      <w:pPr>
        <w:pStyle w:val="Sprotnaopomba-besedilo"/>
        <w:rPr>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Navedeni datum predstavlja predvidevanje o dokončanju projekta, dejanski datum dokončanja projekta pa bo v primeru dodelitve pomoči določen po izdaji odločbe ministrstva.</w:t>
      </w:r>
    </w:p>
  </w:footnote>
  <w:footnote w:id="23">
    <w:p w14:paraId="4491CB52" w14:textId="77777777" w:rsidR="00DA0683" w:rsidRPr="00AF19E3" w:rsidRDefault="00DA0683" w:rsidP="00FB6AEA">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Zaključek investicije pomeni, da so dela dokončana in je investicija izvedena v višini, obsegu in času, kot je to določeno s pogodbo o sofinanciranju.</w:t>
      </w:r>
    </w:p>
  </w:footnote>
  <w:footnote w:id="24">
    <w:p w14:paraId="2831DCEF" w14:textId="77777777" w:rsidR="00DA0683" w:rsidRPr="00AF19E3" w:rsidRDefault="00DA0683">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Navedeni datum predstavlja predvidevanje o dokončanju projekta, dejanski datum dokončanja projekta je lahko krajši</w:t>
      </w:r>
    </w:p>
  </w:footnote>
  <w:footnote w:id="25">
    <w:p w14:paraId="1BF595FE" w14:textId="77777777" w:rsidR="00DA0683" w:rsidRPr="00AF19E3" w:rsidRDefault="00DA0683">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V primeru gradbenih del je potrebno priložiti sliko lokacije gradnje in projektantsko oceno vrednosti gradbenih del.</w:t>
      </w:r>
    </w:p>
  </w:footnote>
  <w:footnote w:id="26">
    <w:p w14:paraId="3787EA98" w14:textId="77777777" w:rsidR="00DA0683" w:rsidRPr="00AF19E3" w:rsidRDefault="00DA0683">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 xml:space="preserve">V </w:t>
      </w:r>
      <w:r>
        <w:rPr>
          <w:rFonts w:ascii="Arial" w:hAnsi="Arial" w:cs="Arial"/>
          <w:sz w:val="16"/>
          <w:szCs w:val="16"/>
          <w:lang w:val="sl-SI"/>
        </w:rPr>
        <w:t>p</w:t>
      </w:r>
      <w:r w:rsidRPr="00AF19E3">
        <w:rPr>
          <w:rFonts w:ascii="Arial" w:hAnsi="Arial" w:cs="Arial"/>
          <w:sz w:val="16"/>
          <w:szCs w:val="16"/>
          <w:lang w:val="sl-SI"/>
        </w:rPr>
        <w:t xml:space="preserve">rimeru nakupa opreme je potrebno priložiti specifikacijo opreme (tehnični listi) in predračune za nakup opreme. </w:t>
      </w:r>
    </w:p>
  </w:footnote>
  <w:footnote w:id="27">
    <w:p w14:paraId="743FA155" w14:textId="77777777" w:rsidR="00DA0683" w:rsidRPr="00AF19E3" w:rsidRDefault="00DA0683" w:rsidP="00FB6AEA">
      <w:pPr>
        <w:autoSpaceDE w:val="0"/>
        <w:autoSpaceDN w:val="0"/>
        <w:adjustRightInd w:val="0"/>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Med večja smučišča skladno z Zakonom o varnosti na smučiščih (ZVS-1) sodijo: Krvavec, Rogla, Vogel, Cerkno, Mariborsko Pohorje, Kranjska Gora, Golte, Kanin, Stari vrh, Soriška planina, Straža – Bled, Velika planina in Kope, Gače – Rog Črmošnjice, Ribniška koča, Macesnovec – Rateče, Družinski center Pokljuka, Viševnik-Pokljuka, Marela in Španov vrh.</w:t>
      </w:r>
    </w:p>
  </w:footnote>
  <w:footnote w:id="28">
    <w:p w14:paraId="481D2B18" w14:textId="77777777" w:rsidR="00DA0683" w:rsidRPr="00422B5D" w:rsidRDefault="00DA0683">
      <w:pPr>
        <w:pStyle w:val="Sprotnaopomba-besedilo"/>
        <w:rPr>
          <w:rFonts w:ascii="Arial" w:hAnsi="Arial" w:cs="Arial"/>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w:t>
      </w:r>
      <w:r w:rsidRPr="00422B5D">
        <w:rPr>
          <w:rFonts w:ascii="Arial" w:hAnsi="Arial" w:cs="Arial"/>
          <w:sz w:val="16"/>
          <w:szCs w:val="16"/>
          <w:lang w:val="sl-SI"/>
        </w:rPr>
        <w:t>Tabelo prilagodite glede na predvidene aktivnosti (stroške) vaše investicije.</w:t>
      </w:r>
    </w:p>
  </w:footnote>
  <w:footnote w:id="29">
    <w:p w14:paraId="220B233E" w14:textId="77777777" w:rsidR="00DA0683" w:rsidRPr="00422B5D" w:rsidRDefault="00DA0683">
      <w:pPr>
        <w:pStyle w:val="Sprotnaopomba-besedilo"/>
        <w:rPr>
          <w:sz w:val="16"/>
          <w:szCs w:val="16"/>
          <w:lang w:val="sl-SI"/>
        </w:rPr>
      </w:pPr>
      <w:r w:rsidRPr="00422B5D">
        <w:rPr>
          <w:rStyle w:val="Sprotnaopomba-sklic"/>
          <w:sz w:val="16"/>
          <w:szCs w:val="16"/>
        </w:rPr>
        <w:footnoteRef/>
      </w:r>
      <w:r w:rsidRPr="00422B5D">
        <w:rPr>
          <w:sz w:val="16"/>
          <w:szCs w:val="16"/>
        </w:rPr>
        <w:t xml:space="preserve"> </w:t>
      </w:r>
      <w:r w:rsidRPr="00422B5D">
        <w:rPr>
          <w:rFonts w:ascii="Arial" w:hAnsi="Arial" w:cs="Arial"/>
          <w:sz w:val="16"/>
          <w:szCs w:val="16"/>
        </w:rPr>
        <w:t>Tabelo prilagodite glede na predvidene vire za vašo investicijo</w:t>
      </w:r>
      <w:r w:rsidRPr="00422B5D">
        <w:rPr>
          <w:rFonts w:ascii="Arial" w:hAnsi="Arial" w:cs="Arial"/>
          <w:sz w:val="16"/>
          <w:szCs w:val="16"/>
          <w:lang w:val="sl-SI"/>
        </w:rPr>
        <w:t>.</w:t>
      </w:r>
    </w:p>
  </w:footnote>
  <w:footnote w:id="30">
    <w:p w14:paraId="2053CE1A" w14:textId="77777777" w:rsidR="00DA0683" w:rsidRPr="00422B5D" w:rsidRDefault="00DA0683">
      <w:pPr>
        <w:pStyle w:val="Sprotnaopomba-besedilo"/>
        <w:rPr>
          <w:rFonts w:ascii="Arial" w:hAnsi="Arial" w:cs="Arial"/>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Vrednost sofinanciranja s strani MGRT ne sme presegati izračunane finančne vrzeli, ob dodatni omejitvi, ki znaša do 80% upravičenih stroškov, vendar hkrati ne več kot 8 mio EUR</w:t>
      </w:r>
    </w:p>
  </w:footnote>
  <w:footnote w:id="31">
    <w:p w14:paraId="4A168759" w14:textId="77777777" w:rsidR="00DA0683" w:rsidRPr="00422B5D" w:rsidRDefault="00DA0683" w:rsidP="00FB6AEA">
      <w:pPr>
        <w:pStyle w:val="Sprotnaopomba-besedilo"/>
        <w:rPr>
          <w:rFonts w:asciiTheme="minorHAnsi" w:hAnsiTheme="minorHAnsi"/>
          <w:i/>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Prijavitelj mora v vlogi izkazati zaprto finančno konstrukcijo</w:t>
      </w:r>
      <w:r>
        <w:rPr>
          <w:rFonts w:ascii="Arial" w:hAnsi="Arial" w:cs="Arial"/>
          <w:sz w:val="16"/>
          <w:szCs w:val="16"/>
          <w:lang w:val="sl-SI"/>
        </w:rPr>
        <w:t>.</w:t>
      </w:r>
    </w:p>
  </w:footnote>
  <w:footnote w:id="32">
    <w:p w14:paraId="5D533B3F" w14:textId="77777777" w:rsidR="00DA0683" w:rsidRPr="00422B5D" w:rsidRDefault="00DA0683" w:rsidP="00FB6AEA">
      <w:pPr>
        <w:pStyle w:val="Sprotnaopomba-besedilo"/>
        <w:rPr>
          <w:rFonts w:ascii="Arial" w:hAnsi="Arial" w:cs="Arial"/>
          <w:i/>
          <w:sz w:val="16"/>
          <w:szCs w:val="16"/>
        </w:rPr>
      </w:pPr>
      <w:r w:rsidRPr="00422B5D">
        <w:rPr>
          <w:rStyle w:val="Sprotnaopomba-sklic"/>
          <w:rFonts w:ascii="Arial" w:hAnsi="Arial" w:cs="Arial"/>
          <w:sz w:val="16"/>
          <w:szCs w:val="16"/>
        </w:rPr>
        <w:footnoteRef/>
      </w:r>
      <w:r w:rsidRPr="00422B5D">
        <w:rPr>
          <w:rFonts w:ascii="Arial" w:hAnsi="Arial" w:cs="Arial"/>
          <w:sz w:val="16"/>
          <w:szCs w:val="16"/>
        </w:rPr>
        <w:t xml:space="preserve"> </w:t>
      </w:r>
      <w:r w:rsidRPr="00422B5D">
        <w:rPr>
          <w:rFonts w:ascii="Arial" w:hAnsi="Arial" w:cs="Arial"/>
          <w:i/>
          <w:sz w:val="16"/>
          <w:szCs w:val="16"/>
        </w:rPr>
        <w:t>Po potrebi dodati podpise še drugih zakonitih zastopnikov.</w:t>
      </w:r>
    </w:p>
  </w:footnote>
  <w:footnote w:id="33">
    <w:p w14:paraId="5D14B887" w14:textId="77777777" w:rsidR="00DA0683" w:rsidRPr="00422B5D" w:rsidRDefault="00DA0683" w:rsidP="00FB6AEA">
      <w:pPr>
        <w:pStyle w:val="Sprotnaopomba-besedilo"/>
        <w:rPr>
          <w:rFonts w:ascii="Arial" w:hAnsi="Arial" w:cs="Arial"/>
          <w:sz w:val="16"/>
          <w:szCs w:val="16"/>
        </w:rPr>
      </w:pPr>
      <w:r w:rsidRPr="00422B5D">
        <w:rPr>
          <w:rStyle w:val="Sprotnaopomba-sklic"/>
          <w:rFonts w:ascii="Arial" w:hAnsi="Arial" w:cs="Arial"/>
          <w:sz w:val="16"/>
          <w:szCs w:val="16"/>
        </w:rPr>
        <w:footnoteRef/>
      </w:r>
      <w:r w:rsidRPr="00422B5D">
        <w:rPr>
          <w:rFonts w:ascii="Arial" w:hAnsi="Arial" w:cs="Arial"/>
          <w:sz w:val="16"/>
          <w:szCs w:val="16"/>
        </w:rPr>
        <w:t xml:space="preserve"> Po potrebi dodati podpise še drugih zakonitih zastopnikov.</w:t>
      </w:r>
    </w:p>
  </w:footnote>
  <w:footnote w:id="34">
    <w:p w14:paraId="7EF7E84F" w14:textId="77777777" w:rsidR="00DA0683" w:rsidRPr="00776F2E" w:rsidRDefault="00DA0683">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Če je za izvedbo operacije potrebno gradbeno dovoljenje, mora biti pridobljeno najkasneje v roku 6 mesecev od prejema sklepa o sofinanciranju.</w:t>
      </w:r>
    </w:p>
  </w:footnote>
  <w:footnote w:id="35">
    <w:p w14:paraId="079813AB" w14:textId="77777777" w:rsidR="00DA0683" w:rsidRPr="00776F2E" w:rsidRDefault="00DA0683">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V primeru, da se investicija zaključi v letu 2022, je to leto t, leto t+3 je v tem primeru 2025.</w:t>
      </w:r>
    </w:p>
  </w:footnote>
  <w:footnote w:id="36">
    <w:p w14:paraId="70372910" w14:textId="77777777" w:rsidR="00DA0683" w:rsidRPr="00776F2E" w:rsidRDefault="00DA0683">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Pri izračunu dodane vrednosti se upoštevajo podatki iz javno dostopne evidence A</w:t>
      </w:r>
      <w:r>
        <w:rPr>
          <w:rFonts w:ascii="Arial" w:hAnsi="Arial" w:cs="Arial"/>
          <w:sz w:val="16"/>
          <w:szCs w:val="16"/>
          <w:lang w:val="sl-SI"/>
        </w:rPr>
        <w:t>JPES</w:t>
      </w:r>
      <w:r w:rsidRPr="00776F2E">
        <w:rPr>
          <w:rFonts w:ascii="Arial" w:hAnsi="Arial" w:cs="Arial"/>
          <w:sz w:val="16"/>
          <w:szCs w:val="16"/>
          <w:lang w:val="sl-SI"/>
        </w:rPr>
        <w:t>.</w:t>
      </w:r>
    </w:p>
  </w:footnote>
  <w:footnote w:id="37">
    <w:p w14:paraId="0F2F2F85" w14:textId="77777777" w:rsidR="00DA0683" w:rsidRPr="00776F2E" w:rsidRDefault="00DA0683">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V primeru zaključka investicije v letu 2022, se dvig dodane vrednosti na zaposlenega v % izračuna za leto 2025.</w:t>
      </w:r>
    </w:p>
  </w:footnote>
  <w:footnote w:id="38">
    <w:p w14:paraId="203EB997" w14:textId="77777777" w:rsidR="00DA0683" w:rsidRPr="00776F2E" w:rsidRDefault="00DA0683">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 xml:space="preserve">Novi outdoor turistični produkti predstavljajo turistične produkte, ki jih prijavitelj do sedaj še ni imel v svoji ponudbi oz. bistveno vsebinsko nadgradnjo obstoječih produktov (vsebinsko, investicijsko in v trajanju tekom leta) </w:t>
      </w:r>
    </w:p>
  </w:footnote>
  <w:footnote w:id="39">
    <w:p w14:paraId="21629925" w14:textId="77777777" w:rsidR="00DA0683" w:rsidRPr="004F6599" w:rsidRDefault="00DA0683" w:rsidP="00B8298E">
      <w:pPr>
        <w:pStyle w:val="Navaden1"/>
        <w:spacing w:before="0" w:beforeAutospacing="0"/>
        <w:rPr>
          <w:rFonts w:ascii="Arial" w:hAnsi="Arial" w:cs="Arial"/>
          <w:color w:val="000000"/>
          <w:sz w:val="16"/>
          <w:szCs w:val="16"/>
        </w:rPr>
      </w:pPr>
      <w:r w:rsidRPr="004F6599">
        <w:rPr>
          <w:rStyle w:val="Sprotnaopomba-sklic"/>
          <w:rFonts w:ascii="Arial" w:hAnsi="Arial" w:cs="Arial"/>
          <w:sz w:val="16"/>
          <w:szCs w:val="16"/>
        </w:rPr>
        <w:footnoteRef/>
      </w:r>
      <w:r w:rsidRPr="004F6599">
        <w:rPr>
          <w:rFonts w:ascii="Arial" w:hAnsi="Arial" w:cs="Arial"/>
          <w:sz w:val="16"/>
          <w:szCs w:val="16"/>
        </w:rPr>
        <w:t xml:space="preserve"> </w:t>
      </w:r>
      <w:r w:rsidRPr="004F6599">
        <w:rPr>
          <w:rFonts w:ascii="Arial" w:hAnsi="Arial" w:cs="Arial"/>
          <w:color w:val="000000"/>
          <w:sz w:val="16"/>
          <w:szCs w:val="16"/>
        </w:rPr>
        <w:t xml:space="preserve">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 </w:t>
      </w:r>
    </w:p>
  </w:footnote>
  <w:footnote w:id="40">
    <w:p w14:paraId="658AE0D6" w14:textId="4AD315DA" w:rsidR="00DA0683" w:rsidRPr="00F5380C" w:rsidRDefault="00DA0683" w:rsidP="000E7035">
      <w:pPr>
        <w:pStyle w:val="Sprotnaopomba-besedilo"/>
        <w:rPr>
          <w:sz w:val="16"/>
          <w:lang w:val="sl-SI"/>
        </w:rPr>
      </w:pPr>
      <w:r>
        <w:rPr>
          <w:rStyle w:val="Sprotnaopomba-sklic"/>
        </w:rPr>
        <w:footnoteRef/>
      </w:r>
      <w:r>
        <w:t xml:space="preserve"> </w:t>
      </w:r>
      <w:r w:rsidRPr="00F5380C">
        <w:rPr>
          <w:sz w:val="16"/>
          <w:lang w:val="sl-SI"/>
        </w:rPr>
        <w:t xml:space="preserve">Izpolnjenega vzorca oz. bančne garancije se ne prilaga k vlogi na javni razpis. Bančna garancija bo morala biti ministrstvu predložena </w:t>
      </w:r>
      <w:r>
        <w:rPr>
          <w:sz w:val="16"/>
          <w:lang w:val="sl-SI"/>
        </w:rPr>
        <w:t>ob predložitvi prvega zahtevka za izplačilo o</w:t>
      </w:r>
      <w:r w:rsidR="00E742CC">
        <w:rPr>
          <w:sz w:val="16"/>
          <w:lang w:val="sl-SI"/>
        </w:rPr>
        <w:t xml:space="preserve">ziroma zahtevka za predplačilo, in sicer v 100 % višini zahtevanega prvega izplačila oz.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 </w:t>
      </w:r>
    </w:p>
    <w:p w14:paraId="1485816B" w14:textId="7FBBDFEF" w:rsidR="00DA0683" w:rsidRPr="000F7315" w:rsidRDefault="00DA0683">
      <w:pPr>
        <w:pStyle w:val="Sprotnaopomba-besedilo"/>
        <w:rPr>
          <w:lang w:val="sl-SI"/>
        </w:rPr>
      </w:pPr>
    </w:p>
  </w:footnote>
  <w:footnote w:id="41">
    <w:p w14:paraId="5E99D843" w14:textId="77777777" w:rsidR="00DA0683" w:rsidRPr="00F22B77" w:rsidRDefault="00DA0683"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 opredelitev MSP in določitev velikosti podjetja vlagatelji upoštevajo določila iz Priloge 1 Uredbe 651/2014/EU. Za povezane družbe se štejejo tudi podjetja, ki so povezana prek lastniških deležev fizičnih oseb z upoštevanjem določil Priloge I Uredbe Komisije 651/2014/EU</w:t>
      </w:r>
    </w:p>
  </w:footnote>
  <w:footnote w:id="42">
    <w:p w14:paraId="4F0A688B" w14:textId="77777777" w:rsidR="00DA0683" w:rsidRPr="006E0D27" w:rsidRDefault="00DA0683">
      <w:pPr>
        <w:pStyle w:val="Sprotnaopomba-besedilo"/>
        <w:rPr>
          <w:rFonts w:asciiTheme="minorHAnsi" w:hAnsiTheme="minorHAnsi"/>
          <w:sz w:val="16"/>
          <w:szCs w:val="16"/>
          <w:lang w:val="sl-SI"/>
        </w:rPr>
      </w:pPr>
      <w:r w:rsidRPr="006E0D27">
        <w:rPr>
          <w:rStyle w:val="Sprotnaopomba-sklic"/>
          <w:rFonts w:asciiTheme="minorHAnsi" w:hAnsiTheme="minorHAnsi"/>
          <w:sz w:val="16"/>
          <w:szCs w:val="16"/>
        </w:rPr>
        <w:footnoteRef/>
      </w:r>
      <w:r w:rsidRPr="006E0D27">
        <w:rPr>
          <w:rFonts w:asciiTheme="minorHAnsi" w:hAnsiTheme="minorHAnsi"/>
          <w:sz w:val="16"/>
          <w:szCs w:val="16"/>
        </w:rPr>
        <w:t xml:space="preserve"> </w:t>
      </w:r>
      <w:r w:rsidRPr="006E0D27">
        <w:rPr>
          <w:rFonts w:asciiTheme="minorHAnsi" w:hAnsiTheme="minorHAnsi"/>
          <w:sz w:val="16"/>
          <w:szCs w:val="16"/>
          <w:lang w:val="sl-SI"/>
        </w:rPr>
        <w:t>Dokazila, da ima vlagatelj pravico graditi na teh zemljiščih.</w:t>
      </w:r>
    </w:p>
  </w:footnote>
  <w:footnote w:id="43">
    <w:p w14:paraId="5D596D0B" w14:textId="77777777" w:rsidR="00DA0683" w:rsidRPr="00F22B77" w:rsidRDefault="00DA0683"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 izvajanja operacije pomeni začetek izvajanja gradbenih del v okviru investicije ali prvo pravno zavezujočo zavezo za naročilo opreme  ali vsako drugo zavezo, zaradi katere investicije ni več mogoče preklicati, v kolikor je ta zaveza dana pred začetkom gradbenih del ali drugega naročila. Pripravljalna dela, kakor so nakup zemljišča, pridobivanje dovoljenj in opravljanje predhodnih študij izvedljivosti, ne štejejo za začetek operacije. Opomba: Pri pridobitvi sredstev poslovne enote (ena izmed možnosti začetne investicije po sklopu B) pomeni začetek del trenutek, ko se pridobi predujem ali kupnina za pridobljena sredstva.</w:t>
      </w:r>
    </w:p>
    <w:p w14:paraId="4AB922F3" w14:textId="77777777" w:rsidR="00DA0683" w:rsidRPr="00F22B77" w:rsidRDefault="00DA0683" w:rsidP="00B25493">
      <w:pPr>
        <w:pStyle w:val="Sprotnaopomba-besedilo"/>
        <w:rPr>
          <w:rFonts w:ascii="Arial" w:hAnsi="Arial" w:cs="Arial"/>
          <w:sz w:val="16"/>
          <w:szCs w:val="16"/>
        </w:rPr>
      </w:pPr>
      <w:r w:rsidRPr="00F22B77">
        <w:rPr>
          <w:rFonts w:ascii="Arial" w:hAnsi="Arial" w:cs="Arial"/>
          <w:sz w:val="16"/>
          <w:szCs w:val="16"/>
        </w:rPr>
        <w:footnoteRef/>
      </w:r>
      <w:r w:rsidRPr="00F22B77">
        <w:rPr>
          <w:rFonts w:ascii="Arial" w:hAnsi="Arial" w:cs="Arial"/>
          <w:sz w:val="16"/>
          <w:szCs w:val="16"/>
        </w:rPr>
        <w:t xml:space="preserve"> Navedeni datum predstavlja predvidevanje o dokončanju projekta, dejanski datum dokončanja projekta pa bo v primeru dodelitve pomoči določen po izdaji odločbe ministrstva.</w:t>
      </w:r>
    </w:p>
  </w:footnote>
  <w:footnote w:id="44">
    <w:p w14:paraId="3B7EA9F5" w14:textId="77777777" w:rsidR="00DA0683" w:rsidRPr="00F22B77" w:rsidRDefault="00DA0683"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Zaključek investicije pomeni, da so dela dokončana in je investicija izvedena v višini, obsegu in času, kot je to določeno s pogodbo o sofinanciranju.</w:t>
      </w:r>
    </w:p>
  </w:footnote>
  <w:footnote w:id="45">
    <w:p w14:paraId="054AE224" w14:textId="77777777" w:rsidR="00DA0683" w:rsidRPr="00F22B77" w:rsidRDefault="00DA0683">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Navedeni datum predstavlja predvidevanje o dokončanju projekta, dejanski datum dokončanja projekta je lahko krajši.</w:t>
      </w:r>
    </w:p>
  </w:footnote>
  <w:footnote w:id="46">
    <w:p w14:paraId="24D23328" w14:textId="77777777" w:rsidR="00DA0683" w:rsidRPr="00F22B77" w:rsidRDefault="00DA0683">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w:t>
      </w:r>
      <w:r w:rsidRPr="00F22B77">
        <w:rPr>
          <w:rFonts w:ascii="Arial" w:hAnsi="Arial" w:cs="Arial"/>
          <w:sz w:val="16"/>
          <w:szCs w:val="16"/>
          <w:lang w:val="sl-SI"/>
        </w:rPr>
        <w:t>V primeru gradbenih del je potrebno priložiti sliko lokacije gradnje in projektantsko oceno vrednosti gradbenih del.</w:t>
      </w:r>
    </w:p>
  </w:footnote>
  <w:footnote w:id="47">
    <w:p w14:paraId="2F014239" w14:textId="77777777" w:rsidR="00DA0683" w:rsidRPr="00F22B77" w:rsidRDefault="00DA0683">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w:t>
      </w:r>
      <w:r w:rsidRPr="00F22B77">
        <w:rPr>
          <w:rFonts w:ascii="Arial" w:hAnsi="Arial" w:cs="Arial"/>
          <w:sz w:val="16"/>
          <w:szCs w:val="16"/>
          <w:lang w:val="sl-SI"/>
        </w:rPr>
        <w:t>V primeru nakupa opreme je potrebno priložiti specifikacijo opreme (tehnični listi) in predračune za nakup opreme.</w:t>
      </w:r>
    </w:p>
  </w:footnote>
  <w:footnote w:id="48">
    <w:p w14:paraId="5E56637D" w14:textId="77777777" w:rsidR="00DA0683" w:rsidRPr="00F22B77" w:rsidRDefault="00DA0683"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Premestitev pomeni prenos enake ali podobne dejavnosti ali njenega dela iz poslovne enote v eni državi pogodbenici Sporazuma EGP, v poslovno enoto, ki zaproša za pomoč, v drugi državi pogodbenici Sporazuma EGP. Nedovoljena premestitev je v primeru, ko izdelek ali storitev vsaj delno služi istemu namenu in izpolnjuje zahteve ali potrebe iste vrste strank, pri tem pa pride do izgube delovnih mest pri enaki ali podobni dejavnosti v eni od začetnih naložb v drugi državi članici.</w:t>
      </w:r>
    </w:p>
  </w:footnote>
  <w:footnote w:id="49">
    <w:p w14:paraId="3333A9FF" w14:textId="77777777" w:rsidR="00DA0683" w:rsidRPr="00D27350" w:rsidRDefault="00DA068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w:t>
      </w:r>
      <w:r w:rsidRPr="00D27350">
        <w:rPr>
          <w:rFonts w:ascii="Arial" w:hAnsi="Arial" w:cs="Arial"/>
          <w:sz w:val="16"/>
          <w:szCs w:val="16"/>
          <w:lang w:val="sl-SI"/>
        </w:rPr>
        <w:t>Razširite tabelo po potrebi.</w:t>
      </w:r>
    </w:p>
  </w:footnote>
  <w:footnote w:id="50">
    <w:p w14:paraId="600D7194" w14:textId="77777777" w:rsidR="00DA0683" w:rsidRPr="00D27350" w:rsidRDefault="00DA068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Načrtovana vrednost investicije (upravičeni in neupravičeni stroški) brez DDV mora znašati najmanj 500.000,00 EUR</w:t>
      </w:r>
    </w:p>
  </w:footnote>
  <w:footnote w:id="51">
    <w:p w14:paraId="7ECB21B7" w14:textId="77777777" w:rsidR="00DA0683" w:rsidRPr="00D27350" w:rsidRDefault="00DA068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Tabelo prilagodite glede na predvidene vire za vašo investicijo</w:t>
      </w:r>
    </w:p>
  </w:footnote>
  <w:footnote w:id="52">
    <w:p w14:paraId="51D95959" w14:textId="77777777" w:rsidR="00DA0683" w:rsidRPr="00D27350" w:rsidRDefault="00DA068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Vrednost pričakovanega sofinanciranja s strani MGRT ne sme presegati dovoljene intenzivnosti skladno s pravili o regionalni državni pomoči oz. skladno s pravili izračuna pomoči pri velikih investicijskih projektih</w:t>
      </w:r>
      <w:r>
        <w:rPr>
          <w:rFonts w:ascii="Arial" w:hAnsi="Arial" w:cs="Arial"/>
          <w:sz w:val="16"/>
          <w:szCs w:val="16"/>
          <w:lang w:val="sl-SI"/>
        </w:rPr>
        <w:t>.</w:t>
      </w:r>
    </w:p>
  </w:footnote>
  <w:footnote w:id="53">
    <w:p w14:paraId="1A458C84" w14:textId="77777777" w:rsidR="00DA0683" w:rsidRPr="00D27350" w:rsidRDefault="00DA0683" w:rsidP="00B2549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Prijavitelj mora v vlogi izkazati zaprto finančno konstrukcijo</w:t>
      </w:r>
      <w:r>
        <w:rPr>
          <w:rFonts w:ascii="Arial" w:hAnsi="Arial" w:cs="Arial"/>
          <w:sz w:val="16"/>
          <w:szCs w:val="16"/>
          <w:lang w:val="sl-SI"/>
        </w:rPr>
        <w:t>.</w:t>
      </w:r>
    </w:p>
  </w:footnote>
  <w:footnote w:id="54">
    <w:p w14:paraId="792C6DFB" w14:textId="77777777" w:rsidR="00DA0683" w:rsidRPr="00D27350" w:rsidRDefault="00DA0683" w:rsidP="00B25493">
      <w:pPr>
        <w:pStyle w:val="Sprotnaopomba-besedilo"/>
        <w:rPr>
          <w:rFonts w:ascii="Arial" w:hAnsi="Arial" w:cs="Arial"/>
          <w:sz w:val="16"/>
          <w:szCs w:val="16"/>
        </w:rPr>
      </w:pPr>
      <w:r w:rsidRPr="00D27350">
        <w:rPr>
          <w:rStyle w:val="Sprotnaopomba-sklic"/>
          <w:rFonts w:ascii="Arial" w:hAnsi="Arial" w:cs="Arial"/>
          <w:sz w:val="16"/>
          <w:szCs w:val="16"/>
        </w:rPr>
        <w:footnoteRef/>
      </w:r>
      <w:r w:rsidRPr="00D27350">
        <w:rPr>
          <w:rFonts w:ascii="Arial" w:hAnsi="Arial" w:cs="Arial"/>
          <w:sz w:val="16"/>
          <w:szCs w:val="16"/>
        </w:rPr>
        <w:t xml:space="preserve"> Po potrebi dodati podpise še drugih zakonitih zastopnikov.</w:t>
      </w:r>
    </w:p>
  </w:footnote>
  <w:footnote w:id="55">
    <w:p w14:paraId="388421B5" w14:textId="77777777" w:rsidR="00DA0683" w:rsidRPr="00D438EB" w:rsidRDefault="00DA0683" w:rsidP="00B25493">
      <w:pPr>
        <w:pStyle w:val="Sprotnaopomba-besedilo"/>
        <w:rPr>
          <w:rFonts w:ascii="Arial" w:hAnsi="Arial" w:cs="Arial"/>
          <w:sz w:val="16"/>
          <w:szCs w:val="16"/>
        </w:rPr>
      </w:pPr>
      <w:r w:rsidRPr="00D438EB">
        <w:rPr>
          <w:rStyle w:val="Sprotnaopomba-sklic"/>
          <w:rFonts w:ascii="Arial" w:hAnsi="Arial" w:cs="Arial"/>
          <w:sz w:val="16"/>
          <w:szCs w:val="16"/>
        </w:rPr>
        <w:footnoteRef/>
      </w:r>
      <w:r w:rsidRPr="00D438EB">
        <w:rPr>
          <w:rFonts w:ascii="Arial" w:hAnsi="Arial" w:cs="Arial"/>
          <w:sz w:val="16"/>
          <w:szCs w:val="16"/>
        </w:rPr>
        <w:t xml:space="preserve"> Po potrebi dodati podpise še drugih zakonitih zastopnikov.</w:t>
      </w:r>
    </w:p>
  </w:footnote>
  <w:footnote w:id="56">
    <w:p w14:paraId="400DE968" w14:textId="77777777" w:rsidR="00DA0683" w:rsidRPr="00454FF7" w:rsidRDefault="00DA0683"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primeru, da se investicija zaključi v letu 2022, je to leto t, leto t+3 je v tem primeru 2025.</w:t>
      </w:r>
    </w:p>
  </w:footnote>
  <w:footnote w:id="57">
    <w:p w14:paraId="70C00DA6" w14:textId="77777777" w:rsidR="00DA0683" w:rsidRPr="00454FF7" w:rsidRDefault="00DA0683"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Pri izračunu dodane vrednosti se upoštevajo podatki iz javno dostopne evidence A</w:t>
      </w:r>
      <w:r>
        <w:rPr>
          <w:rFonts w:ascii="Arial" w:hAnsi="Arial" w:cs="Arial"/>
          <w:sz w:val="16"/>
          <w:szCs w:val="16"/>
          <w:lang w:val="sl-SI"/>
        </w:rPr>
        <w:t>JPES</w:t>
      </w:r>
      <w:r w:rsidRPr="00454FF7">
        <w:rPr>
          <w:rFonts w:ascii="Arial" w:hAnsi="Arial" w:cs="Arial"/>
          <w:sz w:val="16"/>
          <w:szCs w:val="16"/>
          <w:lang w:val="sl-SI"/>
        </w:rPr>
        <w:t>.</w:t>
      </w:r>
    </w:p>
  </w:footnote>
  <w:footnote w:id="58">
    <w:p w14:paraId="12D89577" w14:textId="77777777" w:rsidR="00DA0683" w:rsidRPr="00454FF7" w:rsidRDefault="00DA0683"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primeru zaključka investicije v letu 2022, se dvig dodane vrednosti na zaposlenega v % izračuna za leto 2025.</w:t>
      </w:r>
    </w:p>
  </w:footnote>
  <w:footnote w:id="59">
    <w:p w14:paraId="19EAA8F6" w14:textId="77777777" w:rsidR="00DA0683" w:rsidRPr="00454FF7" w:rsidRDefault="00DA0683">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skladu z nacionalnim sistemom kategorizacije nastanitvenih obratov (Pravilnik o kategorizaciji nastanitvenih obratov), razen za glampinge, ki so kategorizirani po mednarodnem uveljavljenem sistemu kategorizacije glampingov (World of glamping ali morebitni drugi primerljivi sistemi).</w:t>
      </w:r>
    </w:p>
  </w:footnote>
  <w:footnote w:id="60">
    <w:p w14:paraId="5A6097B8" w14:textId="77777777" w:rsidR="00DA0683" w:rsidRPr="00454FF7" w:rsidRDefault="00DA0683" w:rsidP="00060E4F">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skladu z nacionalnim sistemom kategorizacije nastanitvenih obratov (Pravilnik o kategorizaciji nastanitvenih obratov), razen za glampinge, ki so kategorizirani po mednarodnem uveljavljenem sistemu kategorizacije glampingov (World of glamping ali morebitni drugi primerljivi sistemi).</w:t>
      </w:r>
    </w:p>
  </w:footnote>
  <w:footnote w:id="61">
    <w:p w14:paraId="46A94A15" w14:textId="77777777" w:rsidR="00DA0683" w:rsidRPr="00454FF7" w:rsidRDefault="00DA0683">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Kategorija ob zaključku investicije mora </w:t>
      </w:r>
      <w:r w:rsidRPr="00454FF7">
        <w:rPr>
          <w:rFonts w:ascii="Arial" w:hAnsi="Arial" w:cs="Arial"/>
          <w:b/>
          <w:sz w:val="16"/>
          <w:szCs w:val="16"/>
          <w:lang w:val="sl-SI"/>
        </w:rPr>
        <w:t>temeljiti na ocenitvi s strani zunanjega neodvisnega ocenjevalca</w:t>
      </w:r>
      <w:r w:rsidRPr="00454FF7">
        <w:rPr>
          <w:rFonts w:ascii="Arial" w:hAnsi="Arial" w:cs="Arial"/>
          <w:sz w:val="16"/>
          <w:szCs w:val="16"/>
          <w:lang w:val="sl-SI"/>
        </w:rPr>
        <w:t xml:space="preserve"> iz seznama MGRT na spletni strani </w:t>
      </w:r>
      <w:hyperlink r:id="rId1" w:history="1">
        <w:r w:rsidRPr="00454FF7">
          <w:rPr>
            <w:rStyle w:val="Hiperpovezava"/>
            <w:rFonts w:ascii="Arial" w:hAnsi="Arial" w:cs="Arial"/>
            <w:sz w:val="16"/>
            <w:szCs w:val="16"/>
            <w:lang w:val="sl-SI"/>
          </w:rPr>
          <w:t>www.e-kategorizacija.si</w:t>
        </w:r>
      </w:hyperlink>
      <w:r w:rsidRPr="00454FF7">
        <w:rPr>
          <w:rFonts w:ascii="Arial" w:hAnsi="Arial" w:cs="Arial"/>
          <w:sz w:val="16"/>
          <w:szCs w:val="16"/>
          <w:lang w:val="sl-SI"/>
        </w:rPr>
        <w:t xml:space="preserve">. </w:t>
      </w:r>
    </w:p>
  </w:footnote>
  <w:footnote w:id="62">
    <w:p w14:paraId="678BD21B" w14:textId="77777777" w:rsidR="00DA0683" w:rsidRPr="00454FF7" w:rsidRDefault="00DA0683" w:rsidP="00CF35F0">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skladu z nacionalnim sistemom kategorizacije nastanitvenih obratov (Pravilnik o kategorizaciji nastanitvenih obratov), razen za glampinge, ki so kategorizirani po mednarodnem uveljavljenem sistemu kategorizacije glampingov (World of glamping ali morebitni drugi primerljivi sistemi).</w:t>
      </w:r>
    </w:p>
  </w:footnote>
  <w:footnote w:id="63">
    <w:p w14:paraId="7A0844C6" w14:textId="77777777" w:rsidR="00DA0683" w:rsidRPr="00454FF7" w:rsidRDefault="00DA0683" w:rsidP="00CF35F0">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Kategorija ob zaključku investicije mora </w:t>
      </w:r>
      <w:r w:rsidRPr="00454FF7">
        <w:rPr>
          <w:rFonts w:ascii="Arial" w:hAnsi="Arial" w:cs="Arial"/>
          <w:b/>
          <w:sz w:val="16"/>
          <w:szCs w:val="16"/>
          <w:lang w:val="sl-SI"/>
        </w:rPr>
        <w:t>temeljiti na ocenitvi s strani zunanjega neodvisnega ocenjevalca</w:t>
      </w:r>
      <w:r w:rsidRPr="00454FF7">
        <w:rPr>
          <w:rFonts w:ascii="Arial" w:hAnsi="Arial" w:cs="Arial"/>
          <w:sz w:val="16"/>
          <w:szCs w:val="16"/>
          <w:lang w:val="sl-SI"/>
        </w:rPr>
        <w:t xml:space="preserve"> iz seznama MGRT na spletni strani </w:t>
      </w:r>
      <w:hyperlink r:id="rId2" w:history="1">
        <w:r w:rsidRPr="00454FF7">
          <w:rPr>
            <w:rStyle w:val="Hiperpovezava"/>
            <w:rFonts w:ascii="Arial" w:hAnsi="Arial" w:cs="Arial"/>
            <w:sz w:val="16"/>
            <w:szCs w:val="16"/>
            <w:lang w:val="sl-SI"/>
          </w:rPr>
          <w:t>www.e-kategorizacija.si</w:t>
        </w:r>
      </w:hyperlink>
      <w:r w:rsidRPr="00454FF7">
        <w:rPr>
          <w:rFonts w:ascii="Arial" w:hAnsi="Arial" w:cs="Arial"/>
          <w:sz w:val="16"/>
          <w:szCs w:val="16"/>
          <w:lang w:val="sl-SI"/>
        </w:rPr>
        <w:t xml:space="preserve">. </w:t>
      </w:r>
    </w:p>
  </w:footnote>
  <w:footnote w:id="64">
    <w:p w14:paraId="2A436082" w14:textId="77777777" w:rsidR="00DA0683" w:rsidRPr="00454FF7" w:rsidRDefault="00DA0683">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Podatki so dostopni v bazi </w:t>
      </w:r>
      <w:r w:rsidRPr="00454FF7">
        <w:rPr>
          <w:rFonts w:ascii="Arial" w:hAnsi="Arial" w:cs="Arial"/>
          <w:sz w:val="16"/>
          <w:szCs w:val="16"/>
        </w:rPr>
        <w:t xml:space="preserve">SI-STAT (zbirka Nastanitvena statistika, letno; </w:t>
      </w:r>
      <w:r w:rsidRPr="00454FF7">
        <w:rPr>
          <w:rFonts w:ascii="Arial" w:hAnsi="Arial" w:cs="Arial"/>
          <w:bCs/>
          <w:sz w:val="16"/>
          <w:szCs w:val="16"/>
          <w:shd w:val="clear" w:color="auto" w:fill="FFFFFF"/>
        </w:rPr>
        <w:t>Prenočitvene zmogljivosti po občinah, Slovenija, letno)</w:t>
      </w:r>
      <w:r w:rsidRPr="00454FF7">
        <w:rPr>
          <w:rFonts w:ascii="Arial" w:hAnsi="Arial" w:cs="Arial"/>
          <w:sz w:val="16"/>
          <w:szCs w:val="16"/>
        </w:rPr>
        <w:t>,</w:t>
      </w:r>
    </w:p>
  </w:footnote>
  <w:footnote w:id="65">
    <w:p w14:paraId="75DA2960" w14:textId="77777777" w:rsidR="00DA0683" w:rsidRPr="00454FF7" w:rsidRDefault="00DA0683" w:rsidP="002C243B">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Podatki so dostopni v bazi </w:t>
      </w:r>
      <w:r w:rsidRPr="00454FF7">
        <w:rPr>
          <w:rFonts w:ascii="Arial" w:hAnsi="Arial" w:cs="Arial"/>
          <w:sz w:val="16"/>
          <w:szCs w:val="16"/>
        </w:rPr>
        <w:t xml:space="preserve">SI-STAT (zbirka Nastanitvena statistika, letno; </w:t>
      </w:r>
      <w:r w:rsidRPr="00454FF7">
        <w:rPr>
          <w:rFonts w:ascii="Arial" w:hAnsi="Arial" w:cs="Arial"/>
          <w:bCs/>
          <w:sz w:val="16"/>
          <w:szCs w:val="16"/>
          <w:shd w:val="clear" w:color="auto" w:fill="FFFFFF"/>
        </w:rPr>
        <w:t>Prenočitvene zmogljivosti po občinah, Slovenija, letno)</w:t>
      </w:r>
      <w:r w:rsidRPr="00454FF7">
        <w:rPr>
          <w:rFonts w:ascii="Arial" w:hAnsi="Arial" w:cs="Arial"/>
          <w:sz w:val="16"/>
          <w:szCs w:val="16"/>
        </w:rPr>
        <w:t>,</w:t>
      </w:r>
    </w:p>
  </w:footnote>
  <w:footnote w:id="66">
    <w:p w14:paraId="4D723306" w14:textId="77777777" w:rsidR="00DA0683" w:rsidRPr="00454FF7" w:rsidRDefault="00DA0683">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Če je odgovor DA, mora biti pismo o nameri predloženo</w:t>
      </w:r>
    </w:p>
  </w:footnote>
  <w:footnote w:id="67">
    <w:p w14:paraId="311C3D6E" w14:textId="77777777" w:rsidR="00DA0683" w:rsidRPr="008E2CBA" w:rsidRDefault="00DA0683" w:rsidP="008E2CBA">
      <w:pPr>
        <w:pStyle w:val="Navaden1"/>
        <w:spacing w:before="0" w:beforeAutospacing="0"/>
        <w:jc w:val="both"/>
        <w:rPr>
          <w:rFonts w:ascii="Arial" w:hAnsi="Arial" w:cs="Arial"/>
          <w:color w:val="000000"/>
          <w:sz w:val="16"/>
          <w:szCs w:val="16"/>
        </w:rPr>
      </w:pPr>
      <w:r w:rsidRPr="008E2CBA">
        <w:rPr>
          <w:rStyle w:val="Sprotnaopomba-sklic"/>
          <w:rFonts w:ascii="Arial" w:hAnsi="Arial" w:cs="Arial"/>
          <w:sz w:val="16"/>
          <w:szCs w:val="16"/>
        </w:rPr>
        <w:footnoteRef/>
      </w:r>
      <w:r w:rsidRPr="008E2CBA">
        <w:rPr>
          <w:rFonts w:ascii="Arial" w:hAnsi="Arial" w:cs="Arial"/>
          <w:sz w:val="16"/>
          <w:szCs w:val="16"/>
        </w:rPr>
        <w:t xml:space="preserve"> </w:t>
      </w:r>
      <w:r w:rsidRPr="008E2CBA">
        <w:rPr>
          <w:rFonts w:ascii="Arial" w:hAnsi="Arial" w:cs="Arial"/>
          <w:color w:val="000000"/>
          <w:sz w:val="16"/>
          <w:szCs w:val="16"/>
        </w:rPr>
        <w:t xml:space="preserve">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 </w:t>
      </w:r>
    </w:p>
  </w:footnote>
  <w:footnote w:id="68">
    <w:p w14:paraId="2B171CC5" w14:textId="77777777" w:rsidR="00362C2B" w:rsidRPr="00F5380C" w:rsidRDefault="00B77790" w:rsidP="00362C2B">
      <w:pPr>
        <w:pStyle w:val="Sprotnaopomba-besedilo"/>
        <w:rPr>
          <w:sz w:val="16"/>
          <w:lang w:val="sl-SI"/>
        </w:rPr>
      </w:pPr>
      <w:r>
        <w:rPr>
          <w:rStyle w:val="Sprotnaopomba-sklic"/>
        </w:rPr>
        <w:footnoteRef/>
      </w:r>
      <w:r>
        <w:t xml:space="preserve"> </w:t>
      </w:r>
      <w:r w:rsidR="00362C2B" w:rsidRPr="00F5380C">
        <w:rPr>
          <w:sz w:val="16"/>
          <w:lang w:val="sl-SI"/>
        </w:rPr>
        <w:t xml:space="preserve">Izpolnjenega vzorca oz. bančne garancije se ne prilaga k vlogi na javni razpis. Bančna garancija bo morala biti ministrstvu predložena </w:t>
      </w:r>
      <w:r w:rsidR="00362C2B">
        <w:rPr>
          <w:sz w:val="16"/>
          <w:lang w:val="sl-SI"/>
        </w:rPr>
        <w:t xml:space="preserve">ob predložitvi prvega zahtevka za izplačilo oziroma zahtevka za predplačilo, in sicer v 100 % višini zahtevanega prvega izplačila oz.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 </w:t>
      </w:r>
    </w:p>
    <w:p w14:paraId="5BC4B4E8" w14:textId="5B24BA97" w:rsidR="00B77790" w:rsidRPr="00F5380C" w:rsidRDefault="00B77790" w:rsidP="00B77790">
      <w:pPr>
        <w:pStyle w:val="Sprotnaopomba-besedilo"/>
        <w:rPr>
          <w:sz w:val="16"/>
          <w:lang w:val="sl-SI"/>
        </w:rPr>
      </w:pPr>
    </w:p>
    <w:p w14:paraId="245CFF5A" w14:textId="77777777" w:rsidR="00B77790" w:rsidRPr="000F7315" w:rsidRDefault="00B77790" w:rsidP="00B77790">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F71E" w14:textId="77777777" w:rsidR="00DA0683" w:rsidRPr="00E05143" w:rsidRDefault="00DA0683" w:rsidP="00E0514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0FA"/>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90592"/>
    <w:multiLevelType w:val="hybridMultilevel"/>
    <w:tmpl w:val="E0189F9E"/>
    <w:lvl w:ilvl="0" w:tplc="59929720">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97F768A"/>
    <w:multiLevelType w:val="hybridMultilevel"/>
    <w:tmpl w:val="3C46BC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942A1"/>
    <w:multiLevelType w:val="hybridMultilevel"/>
    <w:tmpl w:val="B1824B74"/>
    <w:lvl w:ilvl="0" w:tplc="F5567AB2">
      <w:start w:val="2"/>
      <w:numFmt w:val="bullet"/>
      <w:lvlText w:val="-"/>
      <w:lvlJc w:val="left"/>
      <w:pPr>
        <w:ind w:left="720" w:hanging="360"/>
      </w:pPr>
      <w:rPr>
        <w:rFonts w:ascii="Arial" w:eastAsia="Calibri"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726F34"/>
    <w:multiLevelType w:val="hybridMultilevel"/>
    <w:tmpl w:val="B7EA37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11" w15:restartNumberingAfterBreak="0">
    <w:nsid w:val="20A16A35"/>
    <w:multiLevelType w:val="hybridMultilevel"/>
    <w:tmpl w:val="5EA451AE"/>
    <w:lvl w:ilvl="0" w:tplc="1ADE23A4">
      <w:start w:val="1"/>
      <w:numFmt w:val="decimal"/>
      <w:lvlText w:val="%1."/>
      <w:lvlJc w:val="left"/>
      <w:pPr>
        <w:ind w:left="360" w:hanging="360"/>
      </w:pPr>
      <w:rPr>
        <w:b w:val="0"/>
      </w:r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2"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556C0D"/>
    <w:multiLevelType w:val="hybridMultilevel"/>
    <w:tmpl w:val="0FB4AD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116D89"/>
    <w:multiLevelType w:val="hybridMultilevel"/>
    <w:tmpl w:val="FF2AA0E2"/>
    <w:lvl w:ilvl="0" w:tplc="3CA4ECDE">
      <w:start w:val="2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3A6339"/>
    <w:multiLevelType w:val="hybridMultilevel"/>
    <w:tmpl w:val="978EB1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F731D3"/>
    <w:multiLevelType w:val="hybridMultilevel"/>
    <w:tmpl w:val="C2FAA1B6"/>
    <w:lvl w:ilvl="0" w:tplc="3CA4ECDE">
      <w:start w:val="2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47E7B"/>
    <w:multiLevelType w:val="hybridMultilevel"/>
    <w:tmpl w:val="5A6AE622"/>
    <w:lvl w:ilvl="0" w:tplc="2C3449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0439C"/>
    <w:multiLevelType w:val="hybridMultilevel"/>
    <w:tmpl w:val="37E835E4"/>
    <w:lvl w:ilvl="0" w:tplc="F5567AB2">
      <w:start w:val="2"/>
      <w:numFmt w:val="bullet"/>
      <w:lvlText w:val="-"/>
      <w:lvlJc w:val="left"/>
      <w:pPr>
        <w:ind w:left="720" w:hanging="360"/>
      </w:pPr>
      <w:rPr>
        <w:rFonts w:ascii="Arial" w:eastAsia="Calibri"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E7787E"/>
    <w:multiLevelType w:val="hybridMultilevel"/>
    <w:tmpl w:val="01F21EBA"/>
    <w:lvl w:ilvl="0" w:tplc="BB924AB6">
      <w:start w:val="1100"/>
      <w:numFmt w:val="bullet"/>
      <w:lvlText w:val="-"/>
      <w:lvlJc w:val="left"/>
      <w:pPr>
        <w:tabs>
          <w:tab w:val="num" w:pos="705"/>
        </w:tabs>
        <w:ind w:left="705" w:hanging="705"/>
      </w:pPr>
      <w:rPr>
        <w:rFonts w:ascii="Tahoma" w:eastAsia="Times New Roman" w:hAnsi="Tahoma" w:hint="default"/>
      </w:rPr>
    </w:lvl>
    <w:lvl w:ilvl="1" w:tplc="D4AC69D8">
      <w:numFmt w:val="bullet"/>
      <w:lvlText w:val=""/>
      <w:lvlJc w:val="left"/>
      <w:pPr>
        <w:tabs>
          <w:tab w:val="num" w:pos="1080"/>
        </w:tabs>
        <w:ind w:left="1080" w:hanging="360"/>
      </w:pPr>
      <w:rPr>
        <w:rFonts w:ascii="Wingdings" w:eastAsia="Times New Roman" w:hAnsi="Wingdings" w:cs="Times New Roman" w:hint="default"/>
        <w:strike w:val="0"/>
        <w:dstrike w:val="0"/>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2" w15:restartNumberingAfterBreak="0">
    <w:nsid w:val="473865A2"/>
    <w:multiLevelType w:val="hybridMultilevel"/>
    <w:tmpl w:val="9E78DD5A"/>
    <w:lvl w:ilvl="0" w:tplc="2C0884BC">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7475"/>
    <w:multiLevelType w:val="hybridMultilevel"/>
    <w:tmpl w:val="FC6EAD04"/>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0A5EA8"/>
    <w:multiLevelType w:val="hybridMultilevel"/>
    <w:tmpl w:val="1D3289C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C303EA"/>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5782884"/>
    <w:multiLevelType w:val="hybridMultilevel"/>
    <w:tmpl w:val="420E60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29"/>
        </w:tabs>
        <w:ind w:left="1429"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5F2280"/>
    <w:multiLevelType w:val="hybridMultilevel"/>
    <w:tmpl w:val="D00CFA1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6006A03"/>
    <w:multiLevelType w:val="hybridMultilevel"/>
    <w:tmpl w:val="8D1CEA8A"/>
    <w:lvl w:ilvl="0" w:tplc="91D884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E024A"/>
    <w:multiLevelType w:val="hybridMultilevel"/>
    <w:tmpl w:val="0CA0B672"/>
    <w:lvl w:ilvl="0" w:tplc="04240001">
      <w:start w:val="1"/>
      <w:numFmt w:val="bullet"/>
      <w:lvlText w:val=""/>
      <w:lvlJc w:val="left"/>
      <w:pPr>
        <w:ind w:left="720" w:hanging="360"/>
      </w:pPr>
      <w:rPr>
        <w:rFonts w:ascii="Symbol" w:hAnsi="Symbo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230899"/>
    <w:multiLevelType w:val="hybridMultilevel"/>
    <w:tmpl w:val="030EB028"/>
    <w:lvl w:ilvl="0" w:tplc="9E165C42">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413F17"/>
    <w:multiLevelType w:val="hybridMultilevel"/>
    <w:tmpl w:val="978EB1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4"/>
  </w:num>
  <w:num w:numId="5">
    <w:abstractNumId w:val="23"/>
  </w:num>
  <w:num w:numId="6">
    <w:abstractNumId w:val="32"/>
  </w:num>
  <w:num w:numId="7">
    <w:abstractNumId w:val="30"/>
  </w:num>
  <w:num w:numId="8">
    <w:abstractNumId w:val="30"/>
  </w:num>
  <w:num w:numId="9">
    <w:abstractNumId w:val="7"/>
  </w:num>
  <w:num w:numId="10">
    <w:abstractNumId w:val="12"/>
  </w:num>
  <w:num w:numId="11">
    <w:abstractNumId w:val="37"/>
  </w:num>
  <w:num w:numId="12">
    <w:abstractNumId w:val="8"/>
  </w:num>
  <w:num w:numId="13">
    <w:abstractNumId w:val="31"/>
  </w:num>
  <w:num w:numId="14">
    <w:abstractNumId w:val="20"/>
  </w:num>
  <w:num w:numId="15">
    <w:abstractNumId w:val="21"/>
  </w:num>
  <w:num w:numId="16">
    <w:abstractNumId w:val="0"/>
  </w:num>
  <w:num w:numId="17">
    <w:abstractNumId w:val="6"/>
  </w:num>
  <w:num w:numId="18">
    <w:abstractNumId w:val="18"/>
  </w:num>
  <w:num w:numId="19">
    <w:abstractNumId w:val="35"/>
  </w:num>
  <w:num w:numId="20">
    <w:abstractNumId w:val="2"/>
  </w:num>
  <w:num w:numId="21">
    <w:abstractNumId w:val="34"/>
  </w:num>
  <w:num w:numId="22">
    <w:abstractNumId w:val="16"/>
  </w:num>
  <w:num w:numId="23">
    <w:abstractNumId w:val="9"/>
  </w:num>
  <w:num w:numId="24">
    <w:abstractNumId w:val="11"/>
  </w:num>
  <w:num w:numId="25">
    <w:abstractNumId w:val="26"/>
  </w:num>
  <w:num w:numId="26">
    <w:abstractNumId w:val="28"/>
  </w:num>
  <w:num w:numId="27">
    <w:abstractNumId w:val="25"/>
  </w:num>
  <w:num w:numId="28">
    <w:abstractNumId w:val="29"/>
  </w:num>
  <w:num w:numId="29">
    <w:abstractNumId w:val="3"/>
  </w:num>
  <w:num w:numId="30">
    <w:abstractNumId w:val="17"/>
  </w:num>
  <w:num w:numId="31">
    <w:abstractNumId w:val="33"/>
  </w:num>
  <w:num w:numId="32">
    <w:abstractNumId w:val="14"/>
  </w:num>
  <w:num w:numId="33">
    <w:abstractNumId w:val="24"/>
  </w:num>
  <w:num w:numId="34">
    <w:abstractNumId w:val="36"/>
  </w:num>
  <w:num w:numId="35">
    <w:abstractNumId w:val="39"/>
  </w:num>
  <w:num w:numId="36">
    <w:abstractNumId w:val="15"/>
  </w:num>
  <w:num w:numId="37">
    <w:abstractNumId w:val="13"/>
  </w:num>
  <w:num w:numId="38">
    <w:abstractNumId w:val="22"/>
  </w:num>
  <w:num w:numId="39">
    <w:abstractNumId w:val="27"/>
  </w:num>
  <w:num w:numId="40">
    <w:abstractNumId w:val="1"/>
  </w:num>
  <w:num w:numId="41">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51"/>
  <w:hyphenationZone w:val="425"/>
  <w:doNotHyphenateCaps/>
  <w:drawingGridHorizontalSpacing w:val="120"/>
  <w:displayHorizont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jA2NDEwsTQwMjRT0lEKTi0uzszPAykwrgUAnjMogiwAAAA="/>
  </w:docVars>
  <w:rsids>
    <w:rsidRoot w:val="0039376C"/>
    <w:rsid w:val="000004F2"/>
    <w:rsid w:val="000007C8"/>
    <w:rsid w:val="000010B5"/>
    <w:rsid w:val="0000152F"/>
    <w:rsid w:val="0000175F"/>
    <w:rsid w:val="00001C7E"/>
    <w:rsid w:val="0000208B"/>
    <w:rsid w:val="000028F2"/>
    <w:rsid w:val="00003C8A"/>
    <w:rsid w:val="00003C95"/>
    <w:rsid w:val="00004185"/>
    <w:rsid w:val="000042A0"/>
    <w:rsid w:val="00005029"/>
    <w:rsid w:val="000053E1"/>
    <w:rsid w:val="00005732"/>
    <w:rsid w:val="0000613A"/>
    <w:rsid w:val="00006167"/>
    <w:rsid w:val="000061BA"/>
    <w:rsid w:val="00006A4F"/>
    <w:rsid w:val="000071DF"/>
    <w:rsid w:val="0000727F"/>
    <w:rsid w:val="0001051F"/>
    <w:rsid w:val="0001054C"/>
    <w:rsid w:val="00010BA9"/>
    <w:rsid w:val="00011EB5"/>
    <w:rsid w:val="00012587"/>
    <w:rsid w:val="0001276C"/>
    <w:rsid w:val="00012BDE"/>
    <w:rsid w:val="00012C16"/>
    <w:rsid w:val="000132DC"/>
    <w:rsid w:val="000133AD"/>
    <w:rsid w:val="00013406"/>
    <w:rsid w:val="0001386E"/>
    <w:rsid w:val="0001394D"/>
    <w:rsid w:val="00013F0B"/>
    <w:rsid w:val="00013F74"/>
    <w:rsid w:val="00013F85"/>
    <w:rsid w:val="000143B2"/>
    <w:rsid w:val="00014406"/>
    <w:rsid w:val="00014949"/>
    <w:rsid w:val="00015904"/>
    <w:rsid w:val="00016379"/>
    <w:rsid w:val="00016872"/>
    <w:rsid w:val="00016B5D"/>
    <w:rsid w:val="00016D1F"/>
    <w:rsid w:val="0001740F"/>
    <w:rsid w:val="0001781E"/>
    <w:rsid w:val="0002045E"/>
    <w:rsid w:val="000204BA"/>
    <w:rsid w:val="00020785"/>
    <w:rsid w:val="0002098C"/>
    <w:rsid w:val="00020AAC"/>
    <w:rsid w:val="00020F79"/>
    <w:rsid w:val="0002174E"/>
    <w:rsid w:val="00021932"/>
    <w:rsid w:val="00021AA7"/>
    <w:rsid w:val="00021CD9"/>
    <w:rsid w:val="00021D26"/>
    <w:rsid w:val="000222BC"/>
    <w:rsid w:val="000223C8"/>
    <w:rsid w:val="000227E6"/>
    <w:rsid w:val="00022DC0"/>
    <w:rsid w:val="00022DE0"/>
    <w:rsid w:val="0002311F"/>
    <w:rsid w:val="00023809"/>
    <w:rsid w:val="00024D77"/>
    <w:rsid w:val="00025188"/>
    <w:rsid w:val="000251CC"/>
    <w:rsid w:val="000254CB"/>
    <w:rsid w:val="0002577F"/>
    <w:rsid w:val="0002643E"/>
    <w:rsid w:val="000267A0"/>
    <w:rsid w:val="00026A5F"/>
    <w:rsid w:val="00026B43"/>
    <w:rsid w:val="00026C14"/>
    <w:rsid w:val="00026C33"/>
    <w:rsid w:val="0002716A"/>
    <w:rsid w:val="00027542"/>
    <w:rsid w:val="00027D3E"/>
    <w:rsid w:val="00027ECA"/>
    <w:rsid w:val="00027F4E"/>
    <w:rsid w:val="000302C1"/>
    <w:rsid w:val="000303CC"/>
    <w:rsid w:val="0003083E"/>
    <w:rsid w:val="00030A53"/>
    <w:rsid w:val="000317A9"/>
    <w:rsid w:val="00031A72"/>
    <w:rsid w:val="0003222B"/>
    <w:rsid w:val="00032B8C"/>
    <w:rsid w:val="00032E06"/>
    <w:rsid w:val="00032F06"/>
    <w:rsid w:val="00034AA3"/>
    <w:rsid w:val="000353EF"/>
    <w:rsid w:val="000354E7"/>
    <w:rsid w:val="0003593E"/>
    <w:rsid w:val="00035C49"/>
    <w:rsid w:val="0003650D"/>
    <w:rsid w:val="00036997"/>
    <w:rsid w:val="000376BA"/>
    <w:rsid w:val="00037D34"/>
    <w:rsid w:val="00040046"/>
    <w:rsid w:val="00040280"/>
    <w:rsid w:val="00040F0E"/>
    <w:rsid w:val="0004131E"/>
    <w:rsid w:val="0004146D"/>
    <w:rsid w:val="00041C3B"/>
    <w:rsid w:val="0004244D"/>
    <w:rsid w:val="00042789"/>
    <w:rsid w:val="000438B0"/>
    <w:rsid w:val="00043974"/>
    <w:rsid w:val="000447A5"/>
    <w:rsid w:val="000448D4"/>
    <w:rsid w:val="000457B4"/>
    <w:rsid w:val="00045BFC"/>
    <w:rsid w:val="000465AD"/>
    <w:rsid w:val="0004690D"/>
    <w:rsid w:val="0004708B"/>
    <w:rsid w:val="000472DC"/>
    <w:rsid w:val="00050237"/>
    <w:rsid w:val="00050283"/>
    <w:rsid w:val="000502A4"/>
    <w:rsid w:val="0005055F"/>
    <w:rsid w:val="000505C1"/>
    <w:rsid w:val="000507F2"/>
    <w:rsid w:val="00050DEF"/>
    <w:rsid w:val="00050E90"/>
    <w:rsid w:val="00050ED6"/>
    <w:rsid w:val="0005133E"/>
    <w:rsid w:val="00051BE1"/>
    <w:rsid w:val="00051DBD"/>
    <w:rsid w:val="00052A89"/>
    <w:rsid w:val="00052AC3"/>
    <w:rsid w:val="000543F9"/>
    <w:rsid w:val="0005451B"/>
    <w:rsid w:val="00054B11"/>
    <w:rsid w:val="00054EFD"/>
    <w:rsid w:val="000559BA"/>
    <w:rsid w:val="00055B89"/>
    <w:rsid w:val="000568B8"/>
    <w:rsid w:val="000574DA"/>
    <w:rsid w:val="0005786F"/>
    <w:rsid w:val="00057AD3"/>
    <w:rsid w:val="0006034A"/>
    <w:rsid w:val="00060416"/>
    <w:rsid w:val="00060903"/>
    <w:rsid w:val="00060E4F"/>
    <w:rsid w:val="000617C4"/>
    <w:rsid w:val="00061978"/>
    <w:rsid w:val="00062A2F"/>
    <w:rsid w:val="00063207"/>
    <w:rsid w:val="00063842"/>
    <w:rsid w:val="00063B34"/>
    <w:rsid w:val="000641AF"/>
    <w:rsid w:val="00064E5D"/>
    <w:rsid w:val="00065429"/>
    <w:rsid w:val="00065448"/>
    <w:rsid w:val="00065CD8"/>
    <w:rsid w:val="00065D63"/>
    <w:rsid w:val="00066124"/>
    <w:rsid w:val="000663E4"/>
    <w:rsid w:val="00066534"/>
    <w:rsid w:val="0006667B"/>
    <w:rsid w:val="0006670F"/>
    <w:rsid w:val="00067CF4"/>
    <w:rsid w:val="00067EA4"/>
    <w:rsid w:val="00070017"/>
    <w:rsid w:val="000702F1"/>
    <w:rsid w:val="00070627"/>
    <w:rsid w:val="0007094F"/>
    <w:rsid w:val="00070B72"/>
    <w:rsid w:val="000713BC"/>
    <w:rsid w:val="00072042"/>
    <w:rsid w:val="00072689"/>
    <w:rsid w:val="0007286A"/>
    <w:rsid w:val="00072A54"/>
    <w:rsid w:val="00072B2B"/>
    <w:rsid w:val="00072D9E"/>
    <w:rsid w:val="000732FA"/>
    <w:rsid w:val="0007364E"/>
    <w:rsid w:val="00073691"/>
    <w:rsid w:val="000736E4"/>
    <w:rsid w:val="00073767"/>
    <w:rsid w:val="00073BE0"/>
    <w:rsid w:val="000740A9"/>
    <w:rsid w:val="00074DD3"/>
    <w:rsid w:val="00075455"/>
    <w:rsid w:val="000757AB"/>
    <w:rsid w:val="00075E7C"/>
    <w:rsid w:val="00076339"/>
    <w:rsid w:val="0007664D"/>
    <w:rsid w:val="00076DB5"/>
    <w:rsid w:val="00076DBE"/>
    <w:rsid w:val="0007759E"/>
    <w:rsid w:val="00077930"/>
    <w:rsid w:val="00077A95"/>
    <w:rsid w:val="00077B4F"/>
    <w:rsid w:val="0008023F"/>
    <w:rsid w:val="00080270"/>
    <w:rsid w:val="000802CE"/>
    <w:rsid w:val="0008039F"/>
    <w:rsid w:val="00080D2C"/>
    <w:rsid w:val="00080E45"/>
    <w:rsid w:val="00081366"/>
    <w:rsid w:val="00081C18"/>
    <w:rsid w:val="00081FE1"/>
    <w:rsid w:val="00082B29"/>
    <w:rsid w:val="0008370A"/>
    <w:rsid w:val="0008379F"/>
    <w:rsid w:val="00083E35"/>
    <w:rsid w:val="00083FE2"/>
    <w:rsid w:val="00084986"/>
    <w:rsid w:val="0008521F"/>
    <w:rsid w:val="00085494"/>
    <w:rsid w:val="000857BC"/>
    <w:rsid w:val="00085803"/>
    <w:rsid w:val="0008622A"/>
    <w:rsid w:val="00086590"/>
    <w:rsid w:val="00087005"/>
    <w:rsid w:val="0008780D"/>
    <w:rsid w:val="00087955"/>
    <w:rsid w:val="00087E45"/>
    <w:rsid w:val="000901A3"/>
    <w:rsid w:val="000901DF"/>
    <w:rsid w:val="0009063F"/>
    <w:rsid w:val="0009083A"/>
    <w:rsid w:val="000909F6"/>
    <w:rsid w:val="00090E67"/>
    <w:rsid w:val="0009103E"/>
    <w:rsid w:val="00091061"/>
    <w:rsid w:val="0009164C"/>
    <w:rsid w:val="000918D8"/>
    <w:rsid w:val="00091D5D"/>
    <w:rsid w:val="00092155"/>
    <w:rsid w:val="000927C3"/>
    <w:rsid w:val="00092BAD"/>
    <w:rsid w:val="00092DB2"/>
    <w:rsid w:val="00093039"/>
    <w:rsid w:val="0009336F"/>
    <w:rsid w:val="0009344F"/>
    <w:rsid w:val="0009448B"/>
    <w:rsid w:val="00094AF7"/>
    <w:rsid w:val="00094B97"/>
    <w:rsid w:val="00094CA3"/>
    <w:rsid w:val="00094D6F"/>
    <w:rsid w:val="000950C9"/>
    <w:rsid w:val="0009546A"/>
    <w:rsid w:val="0009588F"/>
    <w:rsid w:val="00095B7A"/>
    <w:rsid w:val="00095D44"/>
    <w:rsid w:val="00096BB3"/>
    <w:rsid w:val="000972F1"/>
    <w:rsid w:val="0009768B"/>
    <w:rsid w:val="00097E3C"/>
    <w:rsid w:val="000A1B0C"/>
    <w:rsid w:val="000A2243"/>
    <w:rsid w:val="000A224E"/>
    <w:rsid w:val="000A24F3"/>
    <w:rsid w:val="000A2775"/>
    <w:rsid w:val="000A2B81"/>
    <w:rsid w:val="000A2C5B"/>
    <w:rsid w:val="000A2CC5"/>
    <w:rsid w:val="000A3227"/>
    <w:rsid w:val="000A3F3E"/>
    <w:rsid w:val="000A410A"/>
    <w:rsid w:val="000A4505"/>
    <w:rsid w:val="000A4CBB"/>
    <w:rsid w:val="000A4CC4"/>
    <w:rsid w:val="000A4F4D"/>
    <w:rsid w:val="000A5F54"/>
    <w:rsid w:val="000A60B7"/>
    <w:rsid w:val="000A61A8"/>
    <w:rsid w:val="000A6429"/>
    <w:rsid w:val="000A64EC"/>
    <w:rsid w:val="000A658E"/>
    <w:rsid w:val="000A768C"/>
    <w:rsid w:val="000B033A"/>
    <w:rsid w:val="000B0778"/>
    <w:rsid w:val="000B1FF3"/>
    <w:rsid w:val="000B2EDB"/>
    <w:rsid w:val="000B338F"/>
    <w:rsid w:val="000B410A"/>
    <w:rsid w:val="000B43A6"/>
    <w:rsid w:val="000B4E2A"/>
    <w:rsid w:val="000B5068"/>
    <w:rsid w:val="000B5855"/>
    <w:rsid w:val="000B59CA"/>
    <w:rsid w:val="000B61A6"/>
    <w:rsid w:val="000B7ABD"/>
    <w:rsid w:val="000B7C31"/>
    <w:rsid w:val="000C1161"/>
    <w:rsid w:val="000C2283"/>
    <w:rsid w:val="000C2979"/>
    <w:rsid w:val="000C3862"/>
    <w:rsid w:val="000C39EB"/>
    <w:rsid w:val="000C3C2A"/>
    <w:rsid w:val="000C442C"/>
    <w:rsid w:val="000C46D8"/>
    <w:rsid w:val="000C49E6"/>
    <w:rsid w:val="000C4DD6"/>
    <w:rsid w:val="000C505D"/>
    <w:rsid w:val="000C5C64"/>
    <w:rsid w:val="000C5DD0"/>
    <w:rsid w:val="000C6243"/>
    <w:rsid w:val="000C6592"/>
    <w:rsid w:val="000C71F8"/>
    <w:rsid w:val="000C7395"/>
    <w:rsid w:val="000C7457"/>
    <w:rsid w:val="000D069C"/>
    <w:rsid w:val="000D0B4C"/>
    <w:rsid w:val="000D0E4A"/>
    <w:rsid w:val="000D10DE"/>
    <w:rsid w:val="000D1669"/>
    <w:rsid w:val="000D20F7"/>
    <w:rsid w:val="000D268A"/>
    <w:rsid w:val="000D354D"/>
    <w:rsid w:val="000D3906"/>
    <w:rsid w:val="000D4B89"/>
    <w:rsid w:val="000D4CDE"/>
    <w:rsid w:val="000D4EA3"/>
    <w:rsid w:val="000D5804"/>
    <w:rsid w:val="000D6100"/>
    <w:rsid w:val="000D65DE"/>
    <w:rsid w:val="000D68CE"/>
    <w:rsid w:val="000D6E05"/>
    <w:rsid w:val="000D6FBC"/>
    <w:rsid w:val="000D7125"/>
    <w:rsid w:val="000D7327"/>
    <w:rsid w:val="000D748E"/>
    <w:rsid w:val="000D75FB"/>
    <w:rsid w:val="000D7714"/>
    <w:rsid w:val="000E020B"/>
    <w:rsid w:val="000E1465"/>
    <w:rsid w:val="000E14EC"/>
    <w:rsid w:val="000E16A6"/>
    <w:rsid w:val="000E18AD"/>
    <w:rsid w:val="000E1929"/>
    <w:rsid w:val="000E192A"/>
    <w:rsid w:val="000E1B26"/>
    <w:rsid w:val="000E1FE6"/>
    <w:rsid w:val="000E2394"/>
    <w:rsid w:val="000E28A6"/>
    <w:rsid w:val="000E28F2"/>
    <w:rsid w:val="000E3495"/>
    <w:rsid w:val="000E3B7B"/>
    <w:rsid w:val="000E43E9"/>
    <w:rsid w:val="000E6B45"/>
    <w:rsid w:val="000E7035"/>
    <w:rsid w:val="000E77B5"/>
    <w:rsid w:val="000E781F"/>
    <w:rsid w:val="000E7841"/>
    <w:rsid w:val="000E7927"/>
    <w:rsid w:val="000E7A09"/>
    <w:rsid w:val="000E7C1B"/>
    <w:rsid w:val="000F03BC"/>
    <w:rsid w:val="000F087D"/>
    <w:rsid w:val="000F0CCD"/>
    <w:rsid w:val="000F11DC"/>
    <w:rsid w:val="000F145B"/>
    <w:rsid w:val="000F150F"/>
    <w:rsid w:val="000F16F4"/>
    <w:rsid w:val="000F1A43"/>
    <w:rsid w:val="000F1AFE"/>
    <w:rsid w:val="000F2303"/>
    <w:rsid w:val="000F2969"/>
    <w:rsid w:val="000F2C7B"/>
    <w:rsid w:val="000F2E1C"/>
    <w:rsid w:val="000F3407"/>
    <w:rsid w:val="000F35BE"/>
    <w:rsid w:val="000F38A4"/>
    <w:rsid w:val="000F3AB1"/>
    <w:rsid w:val="000F3D9C"/>
    <w:rsid w:val="000F4514"/>
    <w:rsid w:val="000F4739"/>
    <w:rsid w:val="000F4A51"/>
    <w:rsid w:val="000F4ED9"/>
    <w:rsid w:val="000F4F07"/>
    <w:rsid w:val="000F54DF"/>
    <w:rsid w:val="000F5A90"/>
    <w:rsid w:val="000F5D70"/>
    <w:rsid w:val="000F6564"/>
    <w:rsid w:val="000F656D"/>
    <w:rsid w:val="000F6C5A"/>
    <w:rsid w:val="000F7251"/>
    <w:rsid w:val="000F7315"/>
    <w:rsid w:val="000F7591"/>
    <w:rsid w:val="000F7ACD"/>
    <w:rsid w:val="001001E4"/>
    <w:rsid w:val="0010047E"/>
    <w:rsid w:val="00100A25"/>
    <w:rsid w:val="00100ED6"/>
    <w:rsid w:val="001018F6"/>
    <w:rsid w:val="00102215"/>
    <w:rsid w:val="00102233"/>
    <w:rsid w:val="001022F5"/>
    <w:rsid w:val="00102B27"/>
    <w:rsid w:val="00102C9E"/>
    <w:rsid w:val="0010306A"/>
    <w:rsid w:val="00103226"/>
    <w:rsid w:val="00103664"/>
    <w:rsid w:val="00103D47"/>
    <w:rsid w:val="00103F35"/>
    <w:rsid w:val="00104D02"/>
    <w:rsid w:val="00104F50"/>
    <w:rsid w:val="001056DC"/>
    <w:rsid w:val="0010619E"/>
    <w:rsid w:val="0010621A"/>
    <w:rsid w:val="001063C2"/>
    <w:rsid w:val="00106534"/>
    <w:rsid w:val="001067D4"/>
    <w:rsid w:val="001067E5"/>
    <w:rsid w:val="00106B04"/>
    <w:rsid w:val="00106B69"/>
    <w:rsid w:val="00106BD7"/>
    <w:rsid w:val="00107444"/>
    <w:rsid w:val="00107523"/>
    <w:rsid w:val="0010781A"/>
    <w:rsid w:val="00107C1E"/>
    <w:rsid w:val="001102C2"/>
    <w:rsid w:val="00110549"/>
    <w:rsid w:val="00111447"/>
    <w:rsid w:val="00111637"/>
    <w:rsid w:val="00111942"/>
    <w:rsid w:val="00111A47"/>
    <w:rsid w:val="00112035"/>
    <w:rsid w:val="00112347"/>
    <w:rsid w:val="00112670"/>
    <w:rsid w:val="00112CD5"/>
    <w:rsid w:val="00112EB0"/>
    <w:rsid w:val="00112F06"/>
    <w:rsid w:val="001136AB"/>
    <w:rsid w:val="00114A88"/>
    <w:rsid w:val="00115A32"/>
    <w:rsid w:val="00115C94"/>
    <w:rsid w:val="00115F73"/>
    <w:rsid w:val="001160E2"/>
    <w:rsid w:val="0011685B"/>
    <w:rsid w:val="001168B6"/>
    <w:rsid w:val="00116B79"/>
    <w:rsid w:val="00116FF5"/>
    <w:rsid w:val="0011708D"/>
    <w:rsid w:val="00117572"/>
    <w:rsid w:val="001175A9"/>
    <w:rsid w:val="00117DB0"/>
    <w:rsid w:val="00117DDB"/>
    <w:rsid w:val="00120235"/>
    <w:rsid w:val="0012094D"/>
    <w:rsid w:val="0012119A"/>
    <w:rsid w:val="001216B6"/>
    <w:rsid w:val="00121C85"/>
    <w:rsid w:val="0012214E"/>
    <w:rsid w:val="00122572"/>
    <w:rsid w:val="00122800"/>
    <w:rsid w:val="0012293D"/>
    <w:rsid w:val="00122CDB"/>
    <w:rsid w:val="00122D6C"/>
    <w:rsid w:val="001232A5"/>
    <w:rsid w:val="00123F96"/>
    <w:rsid w:val="00124BEF"/>
    <w:rsid w:val="0012591D"/>
    <w:rsid w:val="00125984"/>
    <w:rsid w:val="00125A68"/>
    <w:rsid w:val="00126FB2"/>
    <w:rsid w:val="001270AF"/>
    <w:rsid w:val="00127C96"/>
    <w:rsid w:val="0013043E"/>
    <w:rsid w:val="00130A1E"/>
    <w:rsid w:val="001317A3"/>
    <w:rsid w:val="0013183F"/>
    <w:rsid w:val="001318A5"/>
    <w:rsid w:val="00131C4A"/>
    <w:rsid w:val="001327A2"/>
    <w:rsid w:val="00132982"/>
    <w:rsid w:val="00132C4A"/>
    <w:rsid w:val="001334E1"/>
    <w:rsid w:val="00133C73"/>
    <w:rsid w:val="00134042"/>
    <w:rsid w:val="00134090"/>
    <w:rsid w:val="00134EC3"/>
    <w:rsid w:val="00135160"/>
    <w:rsid w:val="00135C23"/>
    <w:rsid w:val="00135E40"/>
    <w:rsid w:val="00136654"/>
    <w:rsid w:val="00136885"/>
    <w:rsid w:val="00136EB6"/>
    <w:rsid w:val="00137B71"/>
    <w:rsid w:val="00137D13"/>
    <w:rsid w:val="00137FE1"/>
    <w:rsid w:val="001401B9"/>
    <w:rsid w:val="00140421"/>
    <w:rsid w:val="00140826"/>
    <w:rsid w:val="00140973"/>
    <w:rsid w:val="00141507"/>
    <w:rsid w:val="00141579"/>
    <w:rsid w:val="001415ED"/>
    <w:rsid w:val="00141EB3"/>
    <w:rsid w:val="00142202"/>
    <w:rsid w:val="0014310B"/>
    <w:rsid w:val="001437E9"/>
    <w:rsid w:val="001438D0"/>
    <w:rsid w:val="00143C31"/>
    <w:rsid w:val="001441DA"/>
    <w:rsid w:val="0014464F"/>
    <w:rsid w:val="001447A5"/>
    <w:rsid w:val="001448B5"/>
    <w:rsid w:val="00144BA1"/>
    <w:rsid w:val="001454B3"/>
    <w:rsid w:val="0014582D"/>
    <w:rsid w:val="00146304"/>
    <w:rsid w:val="00146772"/>
    <w:rsid w:val="00146B3D"/>
    <w:rsid w:val="00146D8D"/>
    <w:rsid w:val="001501A7"/>
    <w:rsid w:val="00150380"/>
    <w:rsid w:val="00150893"/>
    <w:rsid w:val="00150AF1"/>
    <w:rsid w:val="00150B09"/>
    <w:rsid w:val="00150CE2"/>
    <w:rsid w:val="00151053"/>
    <w:rsid w:val="0015148A"/>
    <w:rsid w:val="001517EB"/>
    <w:rsid w:val="00151CF4"/>
    <w:rsid w:val="00151FC7"/>
    <w:rsid w:val="00152107"/>
    <w:rsid w:val="00152494"/>
    <w:rsid w:val="00152729"/>
    <w:rsid w:val="00152C16"/>
    <w:rsid w:val="001532E2"/>
    <w:rsid w:val="001535DD"/>
    <w:rsid w:val="001538FE"/>
    <w:rsid w:val="0015484E"/>
    <w:rsid w:val="0015562C"/>
    <w:rsid w:val="0015664A"/>
    <w:rsid w:val="001568D3"/>
    <w:rsid w:val="00156B1A"/>
    <w:rsid w:val="00156C3B"/>
    <w:rsid w:val="0015700A"/>
    <w:rsid w:val="001572B0"/>
    <w:rsid w:val="001578C7"/>
    <w:rsid w:val="0016001B"/>
    <w:rsid w:val="001615B2"/>
    <w:rsid w:val="0016169F"/>
    <w:rsid w:val="00161A0E"/>
    <w:rsid w:val="00161A2E"/>
    <w:rsid w:val="00161A92"/>
    <w:rsid w:val="00161CDB"/>
    <w:rsid w:val="001626F7"/>
    <w:rsid w:val="001631AC"/>
    <w:rsid w:val="00163C01"/>
    <w:rsid w:val="001640C4"/>
    <w:rsid w:val="001642AE"/>
    <w:rsid w:val="00164A6E"/>
    <w:rsid w:val="00165165"/>
    <w:rsid w:val="00165C2F"/>
    <w:rsid w:val="00165D17"/>
    <w:rsid w:val="00166139"/>
    <w:rsid w:val="0016622A"/>
    <w:rsid w:val="00166A5A"/>
    <w:rsid w:val="00166C5A"/>
    <w:rsid w:val="00166C91"/>
    <w:rsid w:val="00167EF1"/>
    <w:rsid w:val="00167F05"/>
    <w:rsid w:val="00167FFC"/>
    <w:rsid w:val="0017011F"/>
    <w:rsid w:val="0017054F"/>
    <w:rsid w:val="001708A6"/>
    <w:rsid w:val="00170A1D"/>
    <w:rsid w:val="00170C15"/>
    <w:rsid w:val="00171039"/>
    <w:rsid w:val="001711C0"/>
    <w:rsid w:val="001720F7"/>
    <w:rsid w:val="0017254F"/>
    <w:rsid w:val="001732CB"/>
    <w:rsid w:val="001732CC"/>
    <w:rsid w:val="00173387"/>
    <w:rsid w:val="00173B38"/>
    <w:rsid w:val="00174E2C"/>
    <w:rsid w:val="001750C4"/>
    <w:rsid w:val="001759A4"/>
    <w:rsid w:val="00175F69"/>
    <w:rsid w:val="0017626B"/>
    <w:rsid w:val="00176342"/>
    <w:rsid w:val="001766A4"/>
    <w:rsid w:val="00176843"/>
    <w:rsid w:val="00176C60"/>
    <w:rsid w:val="00176C74"/>
    <w:rsid w:val="001775CA"/>
    <w:rsid w:val="00177757"/>
    <w:rsid w:val="00177CDB"/>
    <w:rsid w:val="00177FD0"/>
    <w:rsid w:val="00180194"/>
    <w:rsid w:val="00180A5A"/>
    <w:rsid w:val="00180E2E"/>
    <w:rsid w:val="00180E89"/>
    <w:rsid w:val="001812FA"/>
    <w:rsid w:val="001813BC"/>
    <w:rsid w:val="00181D75"/>
    <w:rsid w:val="00181D80"/>
    <w:rsid w:val="001822EF"/>
    <w:rsid w:val="00182976"/>
    <w:rsid w:val="00182B78"/>
    <w:rsid w:val="00182EEB"/>
    <w:rsid w:val="001841DC"/>
    <w:rsid w:val="00184738"/>
    <w:rsid w:val="00184B7D"/>
    <w:rsid w:val="00184E4D"/>
    <w:rsid w:val="00185937"/>
    <w:rsid w:val="001859F3"/>
    <w:rsid w:val="00186266"/>
    <w:rsid w:val="001867A3"/>
    <w:rsid w:val="00186BAD"/>
    <w:rsid w:val="00186C0C"/>
    <w:rsid w:val="001870C7"/>
    <w:rsid w:val="001878BB"/>
    <w:rsid w:val="00187BFD"/>
    <w:rsid w:val="00187E87"/>
    <w:rsid w:val="00187F2D"/>
    <w:rsid w:val="00187F4B"/>
    <w:rsid w:val="00190298"/>
    <w:rsid w:val="00190682"/>
    <w:rsid w:val="001908D8"/>
    <w:rsid w:val="00190E38"/>
    <w:rsid w:val="00191083"/>
    <w:rsid w:val="001910A0"/>
    <w:rsid w:val="0019135A"/>
    <w:rsid w:val="00191AFC"/>
    <w:rsid w:val="001921B8"/>
    <w:rsid w:val="0019281C"/>
    <w:rsid w:val="00193522"/>
    <w:rsid w:val="00193840"/>
    <w:rsid w:val="00193AF8"/>
    <w:rsid w:val="00194ADC"/>
    <w:rsid w:val="0019534C"/>
    <w:rsid w:val="001954F0"/>
    <w:rsid w:val="00195C87"/>
    <w:rsid w:val="00196029"/>
    <w:rsid w:val="00196998"/>
    <w:rsid w:val="001971EB"/>
    <w:rsid w:val="00197266"/>
    <w:rsid w:val="001973CB"/>
    <w:rsid w:val="001A062D"/>
    <w:rsid w:val="001A0637"/>
    <w:rsid w:val="001A0711"/>
    <w:rsid w:val="001A075D"/>
    <w:rsid w:val="001A0A2B"/>
    <w:rsid w:val="001A0AD9"/>
    <w:rsid w:val="001A110E"/>
    <w:rsid w:val="001A1483"/>
    <w:rsid w:val="001A165E"/>
    <w:rsid w:val="001A196F"/>
    <w:rsid w:val="001A28EC"/>
    <w:rsid w:val="001A3B02"/>
    <w:rsid w:val="001A3C9F"/>
    <w:rsid w:val="001A4597"/>
    <w:rsid w:val="001A5BEE"/>
    <w:rsid w:val="001A5CF4"/>
    <w:rsid w:val="001A679F"/>
    <w:rsid w:val="001A686F"/>
    <w:rsid w:val="001A754C"/>
    <w:rsid w:val="001A7E82"/>
    <w:rsid w:val="001B03BF"/>
    <w:rsid w:val="001B05C1"/>
    <w:rsid w:val="001B061B"/>
    <w:rsid w:val="001B0E1A"/>
    <w:rsid w:val="001B1100"/>
    <w:rsid w:val="001B2619"/>
    <w:rsid w:val="001B2960"/>
    <w:rsid w:val="001B2C73"/>
    <w:rsid w:val="001B3BDF"/>
    <w:rsid w:val="001B3D04"/>
    <w:rsid w:val="001B3F8B"/>
    <w:rsid w:val="001B4100"/>
    <w:rsid w:val="001B4690"/>
    <w:rsid w:val="001B497B"/>
    <w:rsid w:val="001B5B7C"/>
    <w:rsid w:val="001B6915"/>
    <w:rsid w:val="001B74BE"/>
    <w:rsid w:val="001B79B9"/>
    <w:rsid w:val="001B7E08"/>
    <w:rsid w:val="001C04B7"/>
    <w:rsid w:val="001C068E"/>
    <w:rsid w:val="001C0937"/>
    <w:rsid w:val="001C1B74"/>
    <w:rsid w:val="001C1B75"/>
    <w:rsid w:val="001C1EBF"/>
    <w:rsid w:val="001C2A62"/>
    <w:rsid w:val="001C2D50"/>
    <w:rsid w:val="001C3821"/>
    <w:rsid w:val="001C4102"/>
    <w:rsid w:val="001C5928"/>
    <w:rsid w:val="001C5B2C"/>
    <w:rsid w:val="001C5DDB"/>
    <w:rsid w:val="001C609E"/>
    <w:rsid w:val="001C6DDD"/>
    <w:rsid w:val="001C77D3"/>
    <w:rsid w:val="001C78FF"/>
    <w:rsid w:val="001D02FA"/>
    <w:rsid w:val="001D07DF"/>
    <w:rsid w:val="001D08D2"/>
    <w:rsid w:val="001D0BAA"/>
    <w:rsid w:val="001D0C13"/>
    <w:rsid w:val="001D2260"/>
    <w:rsid w:val="001D2388"/>
    <w:rsid w:val="001D23FF"/>
    <w:rsid w:val="001D2429"/>
    <w:rsid w:val="001D244C"/>
    <w:rsid w:val="001D3ADF"/>
    <w:rsid w:val="001D3C69"/>
    <w:rsid w:val="001D42A7"/>
    <w:rsid w:val="001D436B"/>
    <w:rsid w:val="001D511F"/>
    <w:rsid w:val="001D555D"/>
    <w:rsid w:val="001D5589"/>
    <w:rsid w:val="001D5902"/>
    <w:rsid w:val="001D6885"/>
    <w:rsid w:val="001D7BD3"/>
    <w:rsid w:val="001D7E45"/>
    <w:rsid w:val="001E0530"/>
    <w:rsid w:val="001E096A"/>
    <w:rsid w:val="001E09F3"/>
    <w:rsid w:val="001E0C56"/>
    <w:rsid w:val="001E1276"/>
    <w:rsid w:val="001E2232"/>
    <w:rsid w:val="001E2764"/>
    <w:rsid w:val="001E277B"/>
    <w:rsid w:val="001E290C"/>
    <w:rsid w:val="001E2B90"/>
    <w:rsid w:val="001E49AD"/>
    <w:rsid w:val="001E50B1"/>
    <w:rsid w:val="001E528F"/>
    <w:rsid w:val="001E5BD5"/>
    <w:rsid w:val="001E63CB"/>
    <w:rsid w:val="001E6BEC"/>
    <w:rsid w:val="001E70F9"/>
    <w:rsid w:val="001E78A6"/>
    <w:rsid w:val="001F0AD5"/>
    <w:rsid w:val="001F0FC8"/>
    <w:rsid w:val="001F10BF"/>
    <w:rsid w:val="001F239B"/>
    <w:rsid w:val="001F27C3"/>
    <w:rsid w:val="001F3785"/>
    <w:rsid w:val="001F3839"/>
    <w:rsid w:val="001F3A46"/>
    <w:rsid w:val="001F459A"/>
    <w:rsid w:val="001F46A8"/>
    <w:rsid w:val="001F4D0B"/>
    <w:rsid w:val="001F5090"/>
    <w:rsid w:val="001F53B2"/>
    <w:rsid w:val="001F5CC7"/>
    <w:rsid w:val="001F5F51"/>
    <w:rsid w:val="001F63DE"/>
    <w:rsid w:val="001F6DAA"/>
    <w:rsid w:val="001F6E4E"/>
    <w:rsid w:val="001F7474"/>
    <w:rsid w:val="001F7770"/>
    <w:rsid w:val="001F78E5"/>
    <w:rsid w:val="001F7D75"/>
    <w:rsid w:val="002002C7"/>
    <w:rsid w:val="00200393"/>
    <w:rsid w:val="0020078A"/>
    <w:rsid w:val="002009F2"/>
    <w:rsid w:val="0020135B"/>
    <w:rsid w:val="0020237E"/>
    <w:rsid w:val="002023A3"/>
    <w:rsid w:val="00202591"/>
    <w:rsid w:val="002027ED"/>
    <w:rsid w:val="002034E1"/>
    <w:rsid w:val="00203808"/>
    <w:rsid w:val="0020382E"/>
    <w:rsid w:val="002042CF"/>
    <w:rsid w:val="00204F4A"/>
    <w:rsid w:val="0020507F"/>
    <w:rsid w:val="00205103"/>
    <w:rsid w:val="0020515E"/>
    <w:rsid w:val="0020579D"/>
    <w:rsid w:val="00205876"/>
    <w:rsid w:val="00206011"/>
    <w:rsid w:val="0020660E"/>
    <w:rsid w:val="00206B50"/>
    <w:rsid w:val="00206C73"/>
    <w:rsid w:val="0020788D"/>
    <w:rsid w:val="002079D1"/>
    <w:rsid w:val="002101A0"/>
    <w:rsid w:val="00211114"/>
    <w:rsid w:val="002111E2"/>
    <w:rsid w:val="00211611"/>
    <w:rsid w:val="00211D73"/>
    <w:rsid w:val="00211FAF"/>
    <w:rsid w:val="00212803"/>
    <w:rsid w:val="00212BA8"/>
    <w:rsid w:val="00212E43"/>
    <w:rsid w:val="002130F4"/>
    <w:rsid w:val="002132D2"/>
    <w:rsid w:val="0021341C"/>
    <w:rsid w:val="002138F2"/>
    <w:rsid w:val="002139C8"/>
    <w:rsid w:val="002143EF"/>
    <w:rsid w:val="0021485B"/>
    <w:rsid w:val="00214D72"/>
    <w:rsid w:val="00215172"/>
    <w:rsid w:val="002152FD"/>
    <w:rsid w:val="00215AB7"/>
    <w:rsid w:val="00215C00"/>
    <w:rsid w:val="00215F15"/>
    <w:rsid w:val="00216D98"/>
    <w:rsid w:val="00216F7B"/>
    <w:rsid w:val="002172C3"/>
    <w:rsid w:val="00217841"/>
    <w:rsid w:val="00217E2D"/>
    <w:rsid w:val="00217E7F"/>
    <w:rsid w:val="00220822"/>
    <w:rsid w:val="002212EB"/>
    <w:rsid w:val="00221318"/>
    <w:rsid w:val="002219C2"/>
    <w:rsid w:val="002223BC"/>
    <w:rsid w:val="002227B3"/>
    <w:rsid w:val="00222B60"/>
    <w:rsid w:val="00222C22"/>
    <w:rsid w:val="00222D23"/>
    <w:rsid w:val="002230D8"/>
    <w:rsid w:val="0022350B"/>
    <w:rsid w:val="002235C5"/>
    <w:rsid w:val="00223A9B"/>
    <w:rsid w:val="00224430"/>
    <w:rsid w:val="00224EF9"/>
    <w:rsid w:val="00225148"/>
    <w:rsid w:val="002252FE"/>
    <w:rsid w:val="00225379"/>
    <w:rsid w:val="0022574D"/>
    <w:rsid w:val="00225942"/>
    <w:rsid w:val="00225AE9"/>
    <w:rsid w:val="002267A6"/>
    <w:rsid w:val="002277CC"/>
    <w:rsid w:val="00227D7D"/>
    <w:rsid w:val="00227E0B"/>
    <w:rsid w:val="00232AB2"/>
    <w:rsid w:val="00232B46"/>
    <w:rsid w:val="0023361F"/>
    <w:rsid w:val="0023389C"/>
    <w:rsid w:val="00233F6E"/>
    <w:rsid w:val="002342B4"/>
    <w:rsid w:val="0023436E"/>
    <w:rsid w:val="0023466B"/>
    <w:rsid w:val="00234DB0"/>
    <w:rsid w:val="00235239"/>
    <w:rsid w:val="00235A0C"/>
    <w:rsid w:val="00235DA8"/>
    <w:rsid w:val="0023630A"/>
    <w:rsid w:val="00236351"/>
    <w:rsid w:val="00236B34"/>
    <w:rsid w:val="00236D93"/>
    <w:rsid w:val="002377C1"/>
    <w:rsid w:val="00240838"/>
    <w:rsid w:val="002415D0"/>
    <w:rsid w:val="00241813"/>
    <w:rsid w:val="00241876"/>
    <w:rsid w:val="002420C5"/>
    <w:rsid w:val="0024232E"/>
    <w:rsid w:val="0024249C"/>
    <w:rsid w:val="00242555"/>
    <w:rsid w:val="002427EF"/>
    <w:rsid w:val="00242A93"/>
    <w:rsid w:val="00242D5D"/>
    <w:rsid w:val="0024325B"/>
    <w:rsid w:val="0024351B"/>
    <w:rsid w:val="00243E5D"/>
    <w:rsid w:val="00244290"/>
    <w:rsid w:val="0024529C"/>
    <w:rsid w:val="00245681"/>
    <w:rsid w:val="00245E56"/>
    <w:rsid w:val="00245F5D"/>
    <w:rsid w:val="002466C7"/>
    <w:rsid w:val="00246B02"/>
    <w:rsid w:val="0024713B"/>
    <w:rsid w:val="0024782D"/>
    <w:rsid w:val="002504F2"/>
    <w:rsid w:val="00250E7D"/>
    <w:rsid w:val="0025177F"/>
    <w:rsid w:val="002518CC"/>
    <w:rsid w:val="00252BC8"/>
    <w:rsid w:val="002530DD"/>
    <w:rsid w:val="00253271"/>
    <w:rsid w:val="002532D0"/>
    <w:rsid w:val="00253A40"/>
    <w:rsid w:val="00253D6B"/>
    <w:rsid w:val="00253DFD"/>
    <w:rsid w:val="00253E07"/>
    <w:rsid w:val="0025417A"/>
    <w:rsid w:val="00254716"/>
    <w:rsid w:val="00254CED"/>
    <w:rsid w:val="002555ED"/>
    <w:rsid w:val="00255CDB"/>
    <w:rsid w:val="00255DCA"/>
    <w:rsid w:val="00255F9C"/>
    <w:rsid w:val="00256008"/>
    <w:rsid w:val="002560ED"/>
    <w:rsid w:val="002564C8"/>
    <w:rsid w:val="00256BB8"/>
    <w:rsid w:val="002576E8"/>
    <w:rsid w:val="002577D5"/>
    <w:rsid w:val="002600AC"/>
    <w:rsid w:val="00260138"/>
    <w:rsid w:val="00260633"/>
    <w:rsid w:val="00260843"/>
    <w:rsid w:val="00260BB2"/>
    <w:rsid w:val="00260C0F"/>
    <w:rsid w:val="00260C7C"/>
    <w:rsid w:val="00260CE9"/>
    <w:rsid w:val="00260E93"/>
    <w:rsid w:val="00261638"/>
    <w:rsid w:val="002617A0"/>
    <w:rsid w:val="002619B8"/>
    <w:rsid w:val="0026207A"/>
    <w:rsid w:val="0026253B"/>
    <w:rsid w:val="00262EF8"/>
    <w:rsid w:val="002657D6"/>
    <w:rsid w:val="00265DCE"/>
    <w:rsid w:val="002663B0"/>
    <w:rsid w:val="00267135"/>
    <w:rsid w:val="0026716B"/>
    <w:rsid w:val="00267879"/>
    <w:rsid w:val="002678EA"/>
    <w:rsid w:val="0027005A"/>
    <w:rsid w:val="00270161"/>
    <w:rsid w:val="0027016D"/>
    <w:rsid w:val="00270399"/>
    <w:rsid w:val="00270802"/>
    <w:rsid w:val="00270DAA"/>
    <w:rsid w:val="002712A0"/>
    <w:rsid w:val="00271A06"/>
    <w:rsid w:val="00271A24"/>
    <w:rsid w:val="00271CC2"/>
    <w:rsid w:val="002729F8"/>
    <w:rsid w:val="002738D8"/>
    <w:rsid w:val="00273C9F"/>
    <w:rsid w:val="002741DA"/>
    <w:rsid w:val="002742CE"/>
    <w:rsid w:val="00274509"/>
    <w:rsid w:val="00274A37"/>
    <w:rsid w:val="00275744"/>
    <w:rsid w:val="00276168"/>
    <w:rsid w:val="00276443"/>
    <w:rsid w:val="00276587"/>
    <w:rsid w:val="0027688A"/>
    <w:rsid w:val="00276B75"/>
    <w:rsid w:val="00277228"/>
    <w:rsid w:val="0027784B"/>
    <w:rsid w:val="0027789B"/>
    <w:rsid w:val="00277A80"/>
    <w:rsid w:val="00277B01"/>
    <w:rsid w:val="00277B22"/>
    <w:rsid w:val="00277C2D"/>
    <w:rsid w:val="00277ED2"/>
    <w:rsid w:val="002807DF"/>
    <w:rsid w:val="00280914"/>
    <w:rsid w:val="00280FF9"/>
    <w:rsid w:val="002811E9"/>
    <w:rsid w:val="002817C8"/>
    <w:rsid w:val="002818AD"/>
    <w:rsid w:val="0028204C"/>
    <w:rsid w:val="002823F4"/>
    <w:rsid w:val="00282667"/>
    <w:rsid w:val="00283451"/>
    <w:rsid w:val="0028380B"/>
    <w:rsid w:val="00284C78"/>
    <w:rsid w:val="00284C90"/>
    <w:rsid w:val="0028522F"/>
    <w:rsid w:val="00285DDC"/>
    <w:rsid w:val="00286A2C"/>
    <w:rsid w:val="00286B99"/>
    <w:rsid w:val="00286E47"/>
    <w:rsid w:val="00287411"/>
    <w:rsid w:val="002875FC"/>
    <w:rsid w:val="00287DD8"/>
    <w:rsid w:val="00290102"/>
    <w:rsid w:val="00290D93"/>
    <w:rsid w:val="0029151F"/>
    <w:rsid w:val="00291DD8"/>
    <w:rsid w:val="002921FE"/>
    <w:rsid w:val="002925D3"/>
    <w:rsid w:val="002926B4"/>
    <w:rsid w:val="00293398"/>
    <w:rsid w:val="00294E52"/>
    <w:rsid w:val="002951BB"/>
    <w:rsid w:val="00295E80"/>
    <w:rsid w:val="00296290"/>
    <w:rsid w:val="002975F4"/>
    <w:rsid w:val="002976C1"/>
    <w:rsid w:val="002976ED"/>
    <w:rsid w:val="00297731"/>
    <w:rsid w:val="00297B22"/>
    <w:rsid w:val="002A0845"/>
    <w:rsid w:val="002A0DD7"/>
    <w:rsid w:val="002A1660"/>
    <w:rsid w:val="002A180D"/>
    <w:rsid w:val="002A19FC"/>
    <w:rsid w:val="002A23CF"/>
    <w:rsid w:val="002A2C04"/>
    <w:rsid w:val="002A3016"/>
    <w:rsid w:val="002A312F"/>
    <w:rsid w:val="002A3198"/>
    <w:rsid w:val="002A31B6"/>
    <w:rsid w:val="002A3CF5"/>
    <w:rsid w:val="002A3D6C"/>
    <w:rsid w:val="002A41AE"/>
    <w:rsid w:val="002A41C1"/>
    <w:rsid w:val="002A4359"/>
    <w:rsid w:val="002A4B0C"/>
    <w:rsid w:val="002A4BC4"/>
    <w:rsid w:val="002A5618"/>
    <w:rsid w:val="002A58E5"/>
    <w:rsid w:val="002A7066"/>
    <w:rsid w:val="002A7372"/>
    <w:rsid w:val="002B002C"/>
    <w:rsid w:val="002B0832"/>
    <w:rsid w:val="002B0842"/>
    <w:rsid w:val="002B0D0A"/>
    <w:rsid w:val="002B14E8"/>
    <w:rsid w:val="002B17F6"/>
    <w:rsid w:val="002B185B"/>
    <w:rsid w:val="002B19E6"/>
    <w:rsid w:val="002B1A11"/>
    <w:rsid w:val="002B1B9E"/>
    <w:rsid w:val="002B1D7F"/>
    <w:rsid w:val="002B1F3E"/>
    <w:rsid w:val="002B1FA5"/>
    <w:rsid w:val="002B2267"/>
    <w:rsid w:val="002B2669"/>
    <w:rsid w:val="002B2C0D"/>
    <w:rsid w:val="002B2ED2"/>
    <w:rsid w:val="002B3220"/>
    <w:rsid w:val="002B3E33"/>
    <w:rsid w:val="002B454D"/>
    <w:rsid w:val="002B4D53"/>
    <w:rsid w:val="002B5019"/>
    <w:rsid w:val="002B558A"/>
    <w:rsid w:val="002B573F"/>
    <w:rsid w:val="002B6049"/>
    <w:rsid w:val="002B6271"/>
    <w:rsid w:val="002B65CB"/>
    <w:rsid w:val="002C0128"/>
    <w:rsid w:val="002C0793"/>
    <w:rsid w:val="002C07B4"/>
    <w:rsid w:val="002C0AA7"/>
    <w:rsid w:val="002C0B33"/>
    <w:rsid w:val="002C0B36"/>
    <w:rsid w:val="002C13C8"/>
    <w:rsid w:val="002C21B7"/>
    <w:rsid w:val="002C228C"/>
    <w:rsid w:val="002C243B"/>
    <w:rsid w:val="002C46D9"/>
    <w:rsid w:val="002C4C64"/>
    <w:rsid w:val="002C59FB"/>
    <w:rsid w:val="002C5B7B"/>
    <w:rsid w:val="002C7275"/>
    <w:rsid w:val="002C7888"/>
    <w:rsid w:val="002C7DE8"/>
    <w:rsid w:val="002D125A"/>
    <w:rsid w:val="002D1625"/>
    <w:rsid w:val="002D1F42"/>
    <w:rsid w:val="002D20BF"/>
    <w:rsid w:val="002D2530"/>
    <w:rsid w:val="002D277C"/>
    <w:rsid w:val="002D3088"/>
    <w:rsid w:val="002D32FD"/>
    <w:rsid w:val="002D3ACF"/>
    <w:rsid w:val="002D3DD7"/>
    <w:rsid w:val="002D48CC"/>
    <w:rsid w:val="002D4BC6"/>
    <w:rsid w:val="002D4E30"/>
    <w:rsid w:val="002D53FC"/>
    <w:rsid w:val="002D5693"/>
    <w:rsid w:val="002D62DD"/>
    <w:rsid w:val="002D7061"/>
    <w:rsid w:val="002E04CA"/>
    <w:rsid w:val="002E06B4"/>
    <w:rsid w:val="002E120B"/>
    <w:rsid w:val="002E193A"/>
    <w:rsid w:val="002E24EC"/>
    <w:rsid w:val="002E307E"/>
    <w:rsid w:val="002E33F6"/>
    <w:rsid w:val="002E34BC"/>
    <w:rsid w:val="002E3B24"/>
    <w:rsid w:val="002E3E89"/>
    <w:rsid w:val="002E3ED6"/>
    <w:rsid w:val="002E4953"/>
    <w:rsid w:val="002E4DD3"/>
    <w:rsid w:val="002E5AD0"/>
    <w:rsid w:val="002E5D5C"/>
    <w:rsid w:val="002E5D6A"/>
    <w:rsid w:val="002E6291"/>
    <w:rsid w:val="002E6499"/>
    <w:rsid w:val="002E7443"/>
    <w:rsid w:val="002E791E"/>
    <w:rsid w:val="002E7CE3"/>
    <w:rsid w:val="002E7E65"/>
    <w:rsid w:val="002E7ED9"/>
    <w:rsid w:val="002F004E"/>
    <w:rsid w:val="002F0566"/>
    <w:rsid w:val="002F0620"/>
    <w:rsid w:val="002F096A"/>
    <w:rsid w:val="002F1403"/>
    <w:rsid w:val="002F26C2"/>
    <w:rsid w:val="002F2C2F"/>
    <w:rsid w:val="002F2D1B"/>
    <w:rsid w:val="002F34C1"/>
    <w:rsid w:val="002F38D7"/>
    <w:rsid w:val="002F3D77"/>
    <w:rsid w:val="002F4095"/>
    <w:rsid w:val="002F45F6"/>
    <w:rsid w:val="002F5394"/>
    <w:rsid w:val="002F58F4"/>
    <w:rsid w:val="002F5B68"/>
    <w:rsid w:val="002F5E85"/>
    <w:rsid w:val="002F6A89"/>
    <w:rsid w:val="002F6B5C"/>
    <w:rsid w:val="002F7435"/>
    <w:rsid w:val="002F7BAC"/>
    <w:rsid w:val="002F7EE1"/>
    <w:rsid w:val="00300634"/>
    <w:rsid w:val="0030075C"/>
    <w:rsid w:val="00300F73"/>
    <w:rsid w:val="00301BAD"/>
    <w:rsid w:val="00301D54"/>
    <w:rsid w:val="00301E17"/>
    <w:rsid w:val="003023CB"/>
    <w:rsid w:val="0030251A"/>
    <w:rsid w:val="00302F39"/>
    <w:rsid w:val="00303034"/>
    <w:rsid w:val="00303506"/>
    <w:rsid w:val="003037F6"/>
    <w:rsid w:val="00303BE7"/>
    <w:rsid w:val="00303E04"/>
    <w:rsid w:val="003044B6"/>
    <w:rsid w:val="00304556"/>
    <w:rsid w:val="00304D7C"/>
    <w:rsid w:val="00304F26"/>
    <w:rsid w:val="00305A77"/>
    <w:rsid w:val="00305B93"/>
    <w:rsid w:val="00305EA5"/>
    <w:rsid w:val="0030725A"/>
    <w:rsid w:val="00307882"/>
    <w:rsid w:val="003101AD"/>
    <w:rsid w:val="003101D2"/>
    <w:rsid w:val="003101FA"/>
    <w:rsid w:val="00310468"/>
    <w:rsid w:val="00310E9E"/>
    <w:rsid w:val="00310F3E"/>
    <w:rsid w:val="00311D2C"/>
    <w:rsid w:val="003121B6"/>
    <w:rsid w:val="0031226E"/>
    <w:rsid w:val="003123A8"/>
    <w:rsid w:val="0031307A"/>
    <w:rsid w:val="00313807"/>
    <w:rsid w:val="00313DC1"/>
    <w:rsid w:val="00314811"/>
    <w:rsid w:val="00314BE6"/>
    <w:rsid w:val="00315388"/>
    <w:rsid w:val="003155AA"/>
    <w:rsid w:val="003157D8"/>
    <w:rsid w:val="00316B5A"/>
    <w:rsid w:val="00317617"/>
    <w:rsid w:val="003176D5"/>
    <w:rsid w:val="00320C91"/>
    <w:rsid w:val="00320E42"/>
    <w:rsid w:val="00320E86"/>
    <w:rsid w:val="00321A4F"/>
    <w:rsid w:val="00321A9F"/>
    <w:rsid w:val="00322114"/>
    <w:rsid w:val="00322642"/>
    <w:rsid w:val="00322A36"/>
    <w:rsid w:val="003234A2"/>
    <w:rsid w:val="0032382E"/>
    <w:rsid w:val="00323E43"/>
    <w:rsid w:val="003244AB"/>
    <w:rsid w:val="00324576"/>
    <w:rsid w:val="003245B5"/>
    <w:rsid w:val="003249D6"/>
    <w:rsid w:val="00324CDB"/>
    <w:rsid w:val="00324E78"/>
    <w:rsid w:val="0032536C"/>
    <w:rsid w:val="0032552C"/>
    <w:rsid w:val="003256B1"/>
    <w:rsid w:val="0032579F"/>
    <w:rsid w:val="0032590B"/>
    <w:rsid w:val="00325F73"/>
    <w:rsid w:val="0032617B"/>
    <w:rsid w:val="00326A4D"/>
    <w:rsid w:val="00326AF6"/>
    <w:rsid w:val="00326F9F"/>
    <w:rsid w:val="0033040F"/>
    <w:rsid w:val="00331549"/>
    <w:rsid w:val="003319DC"/>
    <w:rsid w:val="00331A3B"/>
    <w:rsid w:val="00331F4D"/>
    <w:rsid w:val="0033203B"/>
    <w:rsid w:val="00332091"/>
    <w:rsid w:val="00332201"/>
    <w:rsid w:val="00332228"/>
    <w:rsid w:val="00332240"/>
    <w:rsid w:val="00332A7D"/>
    <w:rsid w:val="00332AA7"/>
    <w:rsid w:val="00333106"/>
    <w:rsid w:val="0033326E"/>
    <w:rsid w:val="00333CA3"/>
    <w:rsid w:val="00334086"/>
    <w:rsid w:val="00334153"/>
    <w:rsid w:val="003344D1"/>
    <w:rsid w:val="00334913"/>
    <w:rsid w:val="00334C0F"/>
    <w:rsid w:val="003359B1"/>
    <w:rsid w:val="00335BAE"/>
    <w:rsid w:val="003362E6"/>
    <w:rsid w:val="003365AC"/>
    <w:rsid w:val="00336768"/>
    <w:rsid w:val="00336C86"/>
    <w:rsid w:val="003377F2"/>
    <w:rsid w:val="00337BA4"/>
    <w:rsid w:val="00340F0E"/>
    <w:rsid w:val="00341C9F"/>
    <w:rsid w:val="00341E17"/>
    <w:rsid w:val="00343254"/>
    <w:rsid w:val="003436A2"/>
    <w:rsid w:val="00343D0C"/>
    <w:rsid w:val="0034476B"/>
    <w:rsid w:val="00344AAD"/>
    <w:rsid w:val="00345FF2"/>
    <w:rsid w:val="003463DA"/>
    <w:rsid w:val="003467F0"/>
    <w:rsid w:val="00346A95"/>
    <w:rsid w:val="003474BE"/>
    <w:rsid w:val="00347913"/>
    <w:rsid w:val="003479D7"/>
    <w:rsid w:val="00347C8E"/>
    <w:rsid w:val="00347E86"/>
    <w:rsid w:val="0035004B"/>
    <w:rsid w:val="003508B7"/>
    <w:rsid w:val="00350EB5"/>
    <w:rsid w:val="003513AD"/>
    <w:rsid w:val="0035153E"/>
    <w:rsid w:val="00351913"/>
    <w:rsid w:val="00351DC1"/>
    <w:rsid w:val="003520C9"/>
    <w:rsid w:val="00352A40"/>
    <w:rsid w:val="00352C06"/>
    <w:rsid w:val="00352E22"/>
    <w:rsid w:val="00352E3E"/>
    <w:rsid w:val="0035301E"/>
    <w:rsid w:val="003534E4"/>
    <w:rsid w:val="0035379C"/>
    <w:rsid w:val="003538AC"/>
    <w:rsid w:val="00353912"/>
    <w:rsid w:val="00353A9D"/>
    <w:rsid w:val="003546C9"/>
    <w:rsid w:val="003548D0"/>
    <w:rsid w:val="003553A5"/>
    <w:rsid w:val="003553F7"/>
    <w:rsid w:val="00355E49"/>
    <w:rsid w:val="0035605F"/>
    <w:rsid w:val="003565E2"/>
    <w:rsid w:val="00356CF9"/>
    <w:rsid w:val="00356DA1"/>
    <w:rsid w:val="00357319"/>
    <w:rsid w:val="00357EA2"/>
    <w:rsid w:val="00360ACA"/>
    <w:rsid w:val="00360DE6"/>
    <w:rsid w:val="003617CE"/>
    <w:rsid w:val="003617E8"/>
    <w:rsid w:val="00361F08"/>
    <w:rsid w:val="00362C2B"/>
    <w:rsid w:val="00363186"/>
    <w:rsid w:val="0036327B"/>
    <w:rsid w:val="00363881"/>
    <w:rsid w:val="00363BD6"/>
    <w:rsid w:val="00363C59"/>
    <w:rsid w:val="00363C88"/>
    <w:rsid w:val="00363DBA"/>
    <w:rsid w:val="003641CE"/>
    <w:rsid w:val="00364769"/>
    <w:rsid w:val="00364BFA"/>
    <w:rsid w:val="00365F12"/>
    <w:rsid w:val="00366139"/>
    <w:rsid w:val="003664CE"/>
    <w:rsid w:val="0036676A"/>
    <w:rsid w:val="00367913"/>
    <w:rsid w:val="00367E79"/>
    <w:rsid w:val="003705AF"/>
    <w:rsid w:val="003712AD"/>
    <w:rsid w:val="00372565"/>
    <w:rsid w:val="00372A6D"/>
    <w:rsid w:val="003730F5"/>
    <w:rsid w:val="003736D8"/>
    <w:rsid w:val="00374CB9"/>
    <w:rsid w:val="00374F31"/>
    <w:rsid w:val="00375325"/>
    <w:rsid w:val="00375F1F"/>
    <w:rsid w:val="003762FF"/>
    <w:rsid w:val="00376480"/>
    <w:rsid w:val="0037676A"/>
    <w:rsid w:val="003767B8"/>
    <w:rsid w:val="0037690E"/>
    <w:rsid w:val="00376DA3"/>
    <w:rsid w:val="00376F3B"/>
    <w:rsid w:val="003772E1"/>
    <w:rsid w:val="003775C2"/>
    <w:rsid w:val="0038028E"/>
    <w:rsid w:val="00380929"/>
    <w:rsid w:val="00380A56"/>
    <w:rsid w:val="0038123A"/>
    <w:rsid w:val="003814D1"/>
    <w:rsid w:val="00381711"/>
    <w:rsid w:val="0038177D"/>
    <w:rsid w:val="0038195A"/>
    <w:rsid w:val="00381D28"/>
    <w:rsid w:val="0038271F"/>
    <w:rsid w:val="00382A42"/>
    <w:rsid w:val="003841D4"/>
    <w:rsid w:val="00384A1C"/>
    <w:rsid w:val="00385362"/>
    <w:rsid w:val="00385F7C"/>
    <w:rsid w:val="00386108"/>
    <w:rsid w:val="00387258"/>
    <w:rsid w:val="003879FC"/>
    <w:rsid w:val="00387AC6"/>
    <w:rsid w:val="00387C4B"/>
    <w:rsid w:val="00387C52"/>
    <w:rsid w:val="00390370"/>
    <w:rsid w:val="00390B6E"/>
    <w:rsid w:val="00390EE8"/>
    <w:rsid w:val="003910BE"/>
    <w:rsid w:val="0039120F"/>
    <w:rsid w:val="003912D7"/>
    <w:rsid w:val="00391311"/>
    <w:rsid w:val="00391919"/>
    <w:rsid w:val="00391A9D"/>
    <w:rsid w:val="00391BE5"/>
    <w:rsid w:val="00391EEA"/>
    <w:rsid w:val="003921C5"/>
    <w:rsid w:val="00392409"/>
    <w:rsid w:val="00392FB6"/>
    <w:rsid w:val="0039320A"/>
    <w:rsid w:val="00393416"/>
    <w:rsid w:val="003935E1"/>
    <w:rsid w:val="00393638"/>
    <w:rsid w:val="0039376C"/>
    <w:rsid w:val="003939EC"/>
    <w:rsid w:val="00393B25"/>
    <w:rsid w:val="00393EAC"/>
    <w:rsid w:val="00394145"/>
    <w:rsid w:val="003946DA"/>
    <w:rsid w:val="003955AF"/>
    <w:rsid w:val="00395669"/>
    <w:rsid w:val="00395975"/>
    <w:rsid w:val="00395B60"/>
    <w:rsid w:val="0039637E"/>
    <w:rsid w:val="00396B5A"/>
    <w:rsid w:val="00396DAF"/>
    <w:rsid w:val="00397677"/>
    <w:rsid w:val="0039780B"/>
    <w:rsid w:val="00397EEA"/>
    <w:rsid w:val="003A00C5"/>
    <w:rsid w:val="003A0501"/>
    <w:rsid w:val="003A053F"/>
    <w:rsid w:val="003A0B96"/>
    <w:rsid w:val="003A13B7"/>
    <w:rsid w:val="003A152E"/>
    <w:rsid w:val="003A166B"/>
    <w:rsid w:val="003A1926"/>
    <w:rsid w:val="003A1D9F"/>
    <w:rsid w:val="003A2928"/>
    <w:rsid w:val="003A2D6A"/>
    <w:rsid w:val="003A2DCE"/>
    <w:rsid w:val="003A2E52"/>
    <w:rsid w:val="003A3332"/>
    <w:rsid w:val="003A33CD"/>
    <w:rsid w:val="003A3549"/>
    <w:rsid w:val="003A374F"/>
    <w:rsid w:val="003A3C6F"/>
    <w:rsid w:val="003A41DF"/>
    <w:rsid w:val="003A475F"/>
    <w:rsid w:val="003A4DD6"/>
    <w:rsid w:val="003A4E2E"/>
    <w:rsid w:val="003A53E1"/>
    <w:rsid w:val="003A58A8"/>
    <w:rsid w:val="003A5B6D"/>
    <w:rsid w:val="003A5BAE"/>
    <w:rsid w:val="003A5BE5"/>
    <w:rsid w:val="003A5C51"/>
    <w:rsid w:val="003A5E2B"/>
    <w:rsid w:val="003A61CD"/>
    <w:rsid w:val="003A6506"/>
    <w:rsid w:val="003A6749"/>
    <w:rsid w:val="003A6B37"/>
    <w:rsid w:val="003A6C78"/>
    <w:rsid w:val="003A6F6C"/>
    <w:rsid w:val="003A707A"/>
    <w:rsid w:val="003A73B4"/>
    <w:rsid w:val="003A73D8"/>
    <w:rsid w:val="003A74A0"/>
    <w:rsid w:val="003A7884"/>
    <w:rsid w:val="003A789E"/>
    <w:rsid w:val="003B0F41"/>
    <w:rsid w:val="003B116A"/>
    <w:rsid w:val="003B1A03"/>
    <w:rsid w:val="003B2180"/>
    <w:rsid w:val="003B2625"/>
    <w:rsid w:val="003B266D"/>
    <w:rsid w:val="003B29F7"/>
    <w:rsid w:val="003B34F4"/>
    <w:rsid w:val="003B39A9"/>
    <w:rsid w:val="003B3A3D"/>
    <w:rsid w:val="003B423D"/>
    <w:rsid w:val="003B4BA0"/>
    <w:rsid w:val="003B4F34"/>
    <w:rsid w:val="003B502D"/>
    <w:rsid w:val="003B512F"/>
    <w:rsid w:val="003B52CA"/>
    <w:rsid w:val="003B532D"/>
    <w:rsid w:val="003B628E"/>
    <w:rsid w:val="003B6400"/>
    <w:rsid w:val="003B677D"/>
    <w:rsid w:val="003B6916"/>
    <w:rsid w:val="003B728D"/>
    <w:rsid w:val="003C0499"/>
    <w:rsid w:val="003C05D8"/>
    <w:rsid w:val="003C0D72"/>
    <w:rsid w:val="003C1D40"/>
    <w:rsid w:val="003C2551"/>
    <w:rsid w:val="003C2710"/>
    <w:rsid w:val="003C28E0"/>
    <w:rsid w:val="003C2D3B"/>
    <w:rsid w:val="003C309E"/>
    <w:rsid w:val="003C35E8"/>
    <w:rsid w:val="003C3888"/>
    <w:rsid w:val="003C48FF"/>
    <w:rsid w:val="003C66B8"/>
    <w:rsid w:val="003C6758"/>
    <w:rsid w:val="003C6D1E"/>
    <w:rsid w:val="003C7439"/>
    <w:rsid w:val="003C74EE"/>
    <w:rsid w:val="003C7607"/>
    <w:rsid w:val="003C78D5"/>
    <w:rsid w:val="003C79CD"/>
    <w:rsid w:val="003C7A19"/>
    <w:rsid w:val="003D086F"/>
    <w:rsid w:val="003D0C1B"/>
    <w:rsid w:val="003D0F1E"/>
    <w:rsid w:val="003D1A40"/>
    <w:rsid w:val="003D217E"/>
    <w:rsid w:val="003D24FE"/>
    <w:rsid w:val="003D2509"/>
    <w:rsid w:val="003D2D23"/>
    <w:rsid w:val="003D3442"/>
    <w:rsid w:val="003D3A2D"/>
    <w:rsid w:val="003D3ADA"/>
    <w:rsid w:val="003D3CC5"/>
    <w:rsid w:val="003D3F97"/>
    <w:rsid w:val="003D41C6"/>
    <w:rsid w:val="003D540D"/>
    <w:rsid w:val="003D5591"/>
    <w:rsid w:val="003D5A36"/>
    <w:rsid w:val="003D647E"/>
    <w:rsid w:val="003D6B70"/>
    <w:rsid w:val="003D755E"/>
    <w:rsid w:val="003D7C46"/>
    <w:rsid w:val="003E0110"/>
    <w:rsid w:val="003E017A"/>
    <w:rsid w:val="003E0579"/>
    <w:rsid w:val="003E068D"/>
    <w:rsid w:val="003E07C2"/>
    <w:rsid w:val="003E0B35"/>
    <w:rsid w:val="003E16E0"/>
    <w:rsid w:val="003E185E"/>
    <w:rsid w:val="003E2D57"/>
    <w:rsid w:val="003E2FD0"/>
    <w:rsid w:val="003E335A"/>
    <w:rsid w:val="003E35EC"/>
    <w:rsid w:val="003E38BA"/>
    <w:rsid w:val="003E40A1"/>
    <w:rsid w:val="003E497D"/>
    <w:rsid w:val="003E4E11"/>
    <w:rsid w:val="003E551C"/>
    <w:rsid w:val="003E568E"/>
    <w:rsid w:val="003E598A"/>
    <w:rsid w:val="003E5C9D"/>
    <w:rsid w:val="003E5E08"/>
    <w:rsid w:val="003E6106"/>
    <w:rsid w:val="003E771E"/>
    <w:rsid w:val="003E77EC"/>
    <w:rsid w:val="003E7DBA"/>
    <w:rsid w:val="003F0257"/>
    <w:rsid w:val="003F05D3"/>
    <w:rsid w:val="003F0F1A"/>
    <w:rsid w:val="003F0F20"/>
    <w:rsid w:val="003F1066"/>
    <w:rsid w:val="003F3276"/>
    <w:rsid w:val="003F35C7"/>
    <w:rsid w:val="003F3E50"/>
    <w:rsid w:val="003F403A"/>
    <w:rsid w:val="003F414D"/>
    <w:rsid w:val="003F41EF"/>
    <w:rsid w:val="003F4AA6"/>
    <w:rsid w:val="003F4C2A"/>
    <w:rsid w:val="003F5BDF"/>
    <w:rsid w:val="003F6BB2"/>
    <w:rsid w:val="003F70D4"/>
    <w:rsid w:val="004003EF"/>
    <w:rsid w:val="004007A9"/>
    <w:rsid w:val="00400F71"/>
    <w:rsid w:val="00401A30"/>
    <w:rsid w:val="00401D12"/>
    <w:rsid w:val="00401D1E"/>
    <w:rsid w:val="00401DAE"/>
    <w:rsid w:val="00401EF6"/>
    <w:rsid w:val="00402011"/>
    <w:rsid w:val="00402812"/>
    <w:rsid w:val="00402F19"/>
    <w:rsid w:val="0040300D"/>
    <w:rsid w:val="004036D8"/>
    <w:rsid w:val="004038CE"/>
    <w:rsid w:val="00403EF0"/>
    <w:rsid w:val="0040463E"/>
    <w:rsid w:val="004050A6"/>
    <w:rsid w:val="00405389"/>
    <w:rsid w:val="0040546F"/>
    <w:rsid w:val="00405909"/>
    <w:rsid w:val="00405B95"/>
    <w:rsid w:val="00405CC1"/>
    <w:rsid w:val="00406532"/>
    <w:rsid w:val="00406690"/>
    <w:rsid w:val="00407624"/>
    <w:rsid w:val="00407646"/>
    <w:rsid w:val="004077F0"/>
    <w:rsid w:val="00407E70"/>
    <w:rsid w:val="004104EE"/>
    <w:rsid w:val="00410AC8"/>
    <w:rsid w:val="00411CBB"/>
    <w:rsid w:val="00412E5F"/>
    <w:rsid w:val="00412F27"/>
    <w:rsid w:val="00413716"/>
    <w:rsid w:val="00413967"/>
    <w:rsid w:val="004140C0"/>
    <w:rsid w:val="004144B1"/>
    <w:rsid w:val="004149F2"/>
    <w:rsid w:val="0041553B"/>
    <w:rsid w:val="00415FE0"/>
    <w:rsid w:val="004160C0"/>
    <w:rsid w:val="00416797"/>
    <w:rsid w:val="0041690F"/>
    <w:rsid w:val="00416B82"/>
    <w:rsid w:val="00416EA8"/>
    <w:rsid w:val="00417078"/>
    <w:rsid w:val="00417154"/>
    <w:rsid w:val="0041787A"/>
    <w:rsid w:val="00417E4B"/>
    <w:rsid w:val="00417EE5"/>
    <w:rsid w:val="00420018"/>
    <w:rsid w:val="00420131"/>
    <w:rsid w:val="0042065F"/>
    <w:rsid w:val="004207AC"/>
    <w:rsid w:val="004207DD"/>
    <w:rsid w:val="00420A00"/>
    <w:rsid w:val="00421BA4"/>
    <w:rsid w:val="00421CFB"/>
    <w:rsid w:val="00421EEF"/>
    <w:rsid w:val="0042208E"/>
    <w:rsid w:val="0042216B"/>
    <w:rsid w:val="00422988"/>
    <w:rsid w:val="00422B5D"/>
    <w:rsid w:val="0042340C"/>
    <w:rsid w:val="004234A4"/>
    <w:rsid w:val="00423F65"/>
    <w:rsid w:val="004248D3"/>
    <w:rsid w:val="00424B44"/>
    <w:rsid w:val="00424D95"/>
    <w:rsid w:val="00424DEF"/>
    <w:rsid w:val="00424EAE"/>
    <w:rsid w:val="0042548E"/>
    <w:rsid w:val="00425586"/>
    <w:rsid w:val="004256C4"/>
    <w:rsid w:val="0042587D"/>
    <w:rsid w:val="00425B2B"/>
    <w:rsid w:val="0042699E"/>
    <w:rsid w:val="004273F6"/>
    <w:rsid w:val="004277F7"/>
    <w:rsid w:val="00427827"/>
    <w:rsid w:val="00427875"/>
    <w:rsid w:val="004278DB"/>
    <w:rsid w:val="00427F47"/>
    <w:rsid w:val="00430836"/>
    <w:rsid w:val="00430B23"/>
    <w:rsid w:val="0043112C"/>
    <w:rsid w:val="00431761"/>
    <w:rsid w:val="00431A83"/>
    <w:rsid w:val="00431CF1"/>
    <w:rsid w:val="00431E14"/>
    <w:rsid w:val="00432578"/>
    <w:rsid w:val="004326BD"/>
    <w:rsid w:val="004327C6"/>
    <w:rsid w:val="00433006"/>
    <w:rsid w:val="004336EE"/>
    <w:rsid w:val="00433864"/>
    <w:rsid w:val="004342CB"/>
    <w:rsid w:val="004343CF"/>
    <w:rsid w:val="0043514E"/>
    <w:rsid w:val="00435253"/>
    <w:rsid w:val="004354BA"/>
    <w:rsid w:val="00436329"/>
    <w:rsid w:val="00436467"/>
    <w:rsid w:val="00436594"/>
    <w:rsid w:val="00437668"/>
    <w:rsid w:val="00437B33"/>
    <w:rsid w:val="00437D89"/>
    <w:rsid w:val="00440069"/>
    <w:rsid w:val="00440B1B"/>
    <w:rsid w:val="00441596"/>
    <w:rsid w:val="0044163F"/>
    <w:rsid w:val="00442312"/>
    <w:rsid w:val="00442355"/>
    <w:rsid w:val="00442481"/>
    <w:rsid w:val="00442D24"/>
    <w:rsid w:val="00442FA1"/>
    <w:rsid w:val="004433A2"/>
    <w:rsid w:val="00443E78"/>
    <w:rsid w:val="00444635"/>
    <w:rsid w:val="00444857"/>
    <w:rsid w:val="0044502C"/>
    <w:rsid w:val="0044566A"/>
    <w:rsid w:val="00445947"/>
    <w:rsid w:val="00446806"/>
    <w:rsid w:val="0044738B"/>
    <w:rsid w:val="0044744B"/>
    <w:rsid w:val="0044757C"/>
    <w:rsid w:val="0044759E"/>
    <w:rsid w:val="00450329"/>
    <w:rsid w:val="004507BE"/>
    <w:rsid w:val="00450B30"/>
    <w:rsid w:val="004510D6"/>
    <w:rsid w:val="004511F3"/>
    <w:rsid w:val="00451337"/>
    <w:rsid w:val="00451737"/>
    <w:rsid w:val="00451D12"/>
    <w:rsid w:val="00451FE4"/>
    <w:rsid w:val="0045294A"/>
    <w:rsid w:val="00452BA2"/>
    <w:rsid w:val="0045308A"/>
    <w:rsid w:val="004538A4"/>
    <w:rsid w:val="004543AE"/>
    <w:rsid w:val="00454BA4"/>
    <w:rsid w:val="00454D6D"/>
    <w:rsid w:val="00454DCD"/>
    <w:rsid w:val="00454FF7"/>
    <w:rsid w:val="00455C05"/>
    <w:rsid w:val="0045614E"/>
    <w:rsid w:val="004562B8"/>
    <w:rsid w:val="004565A5"/>
    <w:rsid w:val="00456783"/>
    <w:rsid w:val="00456B22"/>
    <w:rsid w:val="004578EC"/>
    <w:rsid w:val="00457CBF"/>
    <w:rsid w:val="00457DFC"/>
    <w:rsid w:val="0046038C"/>
    <w:rsid w:val="0046047F"/>
    <w:rsid w:val="004606E1"/>
    <w:rsid w:val="00460F2B"/>
    <w:rsid w:val="004612F8"/>
    <w:rsid w:val="00461593"/>
    <w:rsid w:val="00461B15"/>
    <w:rsid w:val="00461C22"/>
    <w:rsid w:val="004620A2"/>
    <w:rsid w:val="004621C3"/>
    <w:rsid w:val="00462454"/>
    <w:rsid w:val="004626F5"/>
    <w:rsid w:val="00462C6D"/>
    <w:rsid w:val="00462F91"/>
    <w:rsid w:val="00463238"/>
    <w:rsid w:val="004636B9"/>
    <w:rsid w:val="00464103"/>
    <w:rsid w:val="00464398"/>
    <w:rsid w:val="00464862"/>
    <w:rsid w:val="0046501F"/>
    <w:rsid w:val="004651FB"/>
    <w:rsid w:val="004663A6"/>
    <w:rsid w:val="00466FE1"/>
    <w:rsid w:val="00467297"/>
    <w:rsid w:val="00467D14"/>
    <w:rsid w:val="00467EBA"/>
    <w:rsid w:val="00470340"/>
    <w:rsid w:val="00470FC8"/>
    <w:rsid w:val="00471335"/>
    <w:rsid w:val="004719C2"/>
    <w:rsid w:val="00472532"/>
    <w:rsid w:val="00472AF9"/>
    <w:rsid w:val="00472B06"/>
    <w:rsid w:val="00472EA7"/>
    <w:rsid w:val="00473716"/>
    <w:rsid w:val="00473C1C"/>
    <w:rsid w:val="00473FFC"/>
    <w:rsid w:val="00474310"/>
    <w:rsid w:val="00474430"/>
    <w:rsid w:val="004744D4"/>
    <w:rsid w:val="0047456B"/>
    <w:rsid w:val="00474AB6"/>
    <w:rsid w:val="00474F58"/>
    <w:rsid w:val="00475064"/>
    <w:rsid w:val="004751E7"/>
    <w:rsid w:val="0047575A"/>
    <w:rsid w:val="00475BDC"/>
    <w:rsid w:val="00476B55"/>
    <w:rsid w:val="00476C9D"/>
    <w:rsid w:val="004770FA"/>
    <w:rsid w:val="004801DF"/>
    <w:rsid w:val="004802E3"/>
    <w:rsid w:val="004803E7"/>
    <w:rsid w:val="0048117E"/>
    <w:rsid w:val="00482331"/>
    <w:rsid w:val="00482C9F"/>
    <w:rsid w:val="00482CE2"/>
    <w:rsid w:val="004831D5"/>
    <w:rsid w:val="00483CE0"/>
    <w:rsid w:val="00483E76"/>
    <w:rsid w:val="00483E89"/>
    <w:rsid w:val="0048458B"/>
    <w:rsid w:val="00484738"/>
    <w:rsid w:val="004847EC"/>
    <w:rsid w:val="00485C43"/>
    <w:rsid w:val="00486B52"/>
    <w:rsid w:val="00486E63"/>
    <w:rsid w:val="00486F60"/>
    <w:rsid w:val="0048731D"/>
    <w:rsid w:val="00487798"/>
    <w:rsid w:val="004877AA"/>
    <w:rsid w:val="00487B6E"/>
    <w:rsid w:val="004902FD"/>
    <w:rsid w:val="004903F1"/>
    <w:rsid w:val="0049057B"/>
    <w:rsid w:val="0049067F"/>
    <w:rsid w:val="004908A5"/>
    <w:rsid w:val="004916BF"/>
    <w:rsid w:val="00491880"/>
    <w:rsid w:val="00491A96"/>
    <w:rsid w:val="00491DDF"/>
    <w:rsid w:val="00491E22"/>
    <w:rsid w:val="00492745"/>
    <w:rsid w:val="00493101"/>
    <w:rsid w:val="00493426"/>
    <w:rsid w:val="0049383D"/>
    <w:rsid w:val="004938C6"/>
    <w:rsid w:val="004947ED"/>
    <w:rsid w:val="00494A9D"/>
    <w:rsid w:val="00494EBB"/>
    <w:rsid w:val="00495091"/>
    <w:rsid w:val="004953DE"/>
    <w:rsid w:val="00495533"/>
    <w:rsid w:val="0049553D"/>
    <w:rsid w:val="00495E3C"/>
    <w:rsid w:val="004961AD"/>
    <w:rsid w:val="00497038"/>
    <w:rsid w:val="00497B46"/>
    <w:rsid w:val="00497BB6"/>
    <w:rsid w:val="00497C66"/>
    <w:rsid w:val="00497EA3"/>
    <w:rsid w:val="004A001A"/>
    <w:rsid w:val="004A0168"/>
    <w:rsid w:val="004A0714"/>
    <w:rsid w:val="004A0A84"/>
    <w:rsid w:val="004A0AF7"/>
    <w:rsid w:val="004A147B"/>
    <w:rsid w:val="004A37C4"/>
    <w:rsid w:val="004A41C4"/>
    <w:rsid w:val="004A4378"/>
    <w:rsid w:val="004A50B5"/>
    <w:rsid w:val="004A50FA"/>
    <w:rsid w:val="004A58D0"/>
    <w:rsid w:val="004A6908"/>
    <w:rsid w:val="004A6F15"/>
    <w:rsid w:val="004A6FE5"/>
    <w:rsid w:val="004A7110"/>
    <w:rsid w:val="004A7B06"/>
    <w:rsid w:val="004A7B89"/>
    <w:rsid w:val="004A7F4B"/>
    <w:rsid w:val="004B0E17"/>
    <w:rsid w:val="004B13CF"/>
    <w:rsid w:val="004B1A2D"/>
    <w:rsid w:val="004B202B"/>
    <w:rsid w:val="004B25DC"/>
    <w:rsid w:val="004B288C"/>
    <w:rsid w:val="004B33B8"/>
    <w:rsid w:val="004B3F1F"/>
    <w:rsid w:val="004B5662"/>
    <w:rsid w:val="004B5855"/>
    <w:rsid w:val="004B5BAC"/>
    <w:rsid w:val="004B71FC"/>
    <w:rsid w:val="004B7351"/>
    <w:rsid w:val="004B73BF"/>
    <w:rsid w:val="004B7457"/>
    <w:rsid w:val="004B7FCE"/>
    <w:rsid w:val="004C05EC"/>
    <w:rsid w:val="004C1640"/>
    <w:rsid w:val="004C1F78"/>
    <w:rsid w:val="004C207A"/>
    <w:rsid w:val="004C2D5C"/>
    <w:rsid w:val="004C31B3"/>
    <w:rsid w:val="004C37D0"/>
    <w:rsid w:val="004C387F"/>
    <w:rsid w:val="004C3BEC"/>
    <w:rsid w:val="004C4148"/>
    <w:rsid w:val="004C4406"/>
    <w:rsid w:val="004C472C"/>
    <w:rsid w:val="004C5429"/>
    <w:rsid w:val="004C64D7"/>
    <w:rsid w:val="004C660A"/>
    <w:rsid w:val="004C6807"/>
    <w:rsid w:val="004C7558"/>
    <w:rsid w:val="004C75A9"/>
    <w:rsid w:val="004C7BF6"/>
    <w:rsid w:val="004C7CA2"/>
    <w:rsid w:val="004D0265"/>
    <w:rsid w:val="004D0325"/>
    <w:rsid w:val="004D047F"/>
    <w:rsid w:val="004D05E4"/>
    <w:rsid w:val="004D0D1B"/>
    <w:rsid w:val="004D121D"/>
    <w:rsid w:val="004D140E"/>
    <w:rsid w:val="004D15C4"/>
    <w:rsid w:val="004D1789"/>
    <w:rsid w:val="004D1E58"/>
    <w:rsid w:val="004D224D"/>
    <w:rsid w:val="004D3005"/>
    <w:rsid w:val="004D324D"/>
    <w:rsid w:val="004D32A9"/>
    <w:rsid w:val="004D32FE"/>
    <w:rsid w:val="004D3465"/>
    <w:rsid w:val="004D363D"/>
    <w:rsid w:val="004D3998"/>
    <w:rsid w:val="004D3A50"/>
    <w:rsid w:val="004D3FCA"/>
    <w:rsid w:val="004D41A5"/>
    <w:rsid w:val="004D42DB"/>
    <w:rsid w:val="004D4A08"/>
    <w:rsid w:val="004D4CAA"/>
    <w:rsid w:val="004D50C8"/>
    <w:rsid w:val="004D512D"/>
    <w:rsid w:val="004D552C"/>
    <w:rsid w:val="004D6697"/>
    <w:rsid w:val="004D66F6"/>
    <w:rsid w:val="004D6749"/>
    <w:rsid w:val="004D6B22"/>
    <w:rsid w:val="004D6F8C"/>
    <w:rsid w:val="004D7548"/>
    <w:rsid w:val="004D7700"/>
    <w:rsid w:val="004E0AF5"/>
    <w:rsid w:val="004E0E31"/>
    <w:rsid w:val="004E1259"/>
    <w:rsid w:val="004E1801"/>
    <w:rsid w:val="004E1A72"/>
    <w:rsid w:val="004E2B17"/>
    <w:rsid w:val="004E32F5"/>
    <w:rsid w:val="004E38D8"/>
    <w:rsid w:val="004E3CC4"/>
    <w:rsid w:val="004E42B1"/>
    <w:rsid w:val="004E4487"/>
    <w:rsid w:val="004E4956"/>
    <w:rsid w:val="004E4ADD"/>
    <w:rsid w:val="004E6080"/>
    <w:rsid w:val="004E6220"/>
    <w:rsid w:val="004E6F27"/>
    <w:rsid w:val="004E7618"/>
    <w:rsid w:val="004E7722"/>
    <w:rsid w:val="004E7F78"/>
    <w:rsid w:val="004F00DF"/>
    <w:rsid w:val="004F0499"/>
    <w:rsid w:val="004F1346"/>
    <w:rsid w:val="004F1C33"/>
    <w:rsid w:val="004F2149"/>
    <w:rsid w:val="004F2E23"/>
    <w:rsid w:val="004F2E90"/>
    <w:rsid w:val="004F34CC"/>
    <w:rsid w:val="004F36E7"/>
    <w:rsid w:val="004F3AD6"/>
    <w:rsid w:val="004F3DE3"/>
    <w:rsid w:val="004F5089"/>
    <w:rsid w:val="004F5756"/>
    <w:rsid w:val="004F5826"/>
    <w:rsid w:val="004F5C4A"/>
    <w:rsid w:val="004F5E82"/>
    <w:rsid w:val="004F6599"/>
    <w:rsid w:val="004F67AA"/>
    <w:rsid w:val="004F6950"/>
    <w:rsid w:val="004F7749"/>
    <w:rsid w:val="004F7D76"/>
    <w:rsid w:val="004F7F4A"/>
    <w:rsid w:val="004F7F79"/>
    <w:rsid w:val="005005EA"/>
    <w:rsid w:val="005007C4"/>
    <w:rsid w:val="00500B52"/>
    <w:rsid w:val="0050172F"/>
    <w:rsid w:val="0050189C"/>
    <w:rsid w:val="00501F28"/>
    <w:rsid w:val="00502286"/>
    <w:rsid w:val="005022FC"/>
    <w:rsid w:val="005026A8"/>
    <w:rsid w:val="00503E54"/>
    <w:rsid w:val="005045CA"/>
    <w:rsid w:val="00504A85"/>
    <w:rsid w:val="00505066"/>
    <w:rsid w:val="0050543F"/>
    <w:rsid w:val="005054EE"/>
    <w:rsid w:val="00505E62"/>
    <w:rsid w:val="0050619E"/>
    <w:rsid w:val="00506717"/>
    <w:rsid w:val="00506FF3"/>
    <w:rsid w:val="0050755E"/>
    <w:rsid w:val="00507D55"/>
    <w:rsid w:val="005109EA"/>
    <w:rsid w:val="00510ED1"/>
    <w:rsid w:val="0051102E"/>
    <w:rsid w:val="00511A2A"/>
    <w:rsid w:val="00511D38"/>
    <w:rsid w:val="0051266F"/>
    <w:rsid w:val="00513267"/>
    <w:rsid w:val="00513399"/>
    <w:rsid w:val="005137A3"/>
    <w:rsid w:val="005138F2"/>
    <w:rsid w:val="00513ECE"/>
    <w:rsid w:val="00513F6C"/>
    <w:rsid w:val="005144C9"/>
    <w:rsid w:val="0051454E"/>
    <w:rsid w:val="005147C5"/>
    <w:rsid w:val="005153AA"/>
    <w:rsid w:val="005155BA"/>
    <w:rsid w:val="005163CD"/>
    <w:rsid w:val="005167C5"/>
    <w:rsid w:val="00516F2D"/>
    <w:rsid w:val="00517549"/>
    <w:rsid w:val="005204EC"/>
    <w:rsid w:val="005209A7"/>
    <w:rsid w:val="00520A15"/>
    <w:rsid w:val="00521831"/>
    <w:rsid w:val="00521D85"/>
    <w:rsid w:val="005229FA"/>
    <w:rsid w:val="00522A9C"/>
    <w:rsid w:val="00522BB8"/>
    <w:rsid w:val="00522DFF"/>
    <w:rsid w:val="00522F5A"/>
    <w:rsid w:val="00524030"/>
    <w:rsid w:val="00524841"/>
    <w:rsid w:val="00524BCB"/>
    <w:rsid w:val="0052513A"/>
    <w:rsid w:val="005256E5"/>
    <w:rsid w:val="0052573C"/>
    <w:rsid w:val="00525DFA"/>
    <w:rsid w:val="00526311"/>
    <w:rsid w:val="0052650C"/>
    <w:rsid w:val="0052657E"/>
    <w:rsid w:val="0052693A"/>
    <w:rsid w:val="00526BA3"/>
    <w:rsid w:val="00526EA4"/>
    <w:rsid w:val="00526F48"/>
    <w:rsid w:val="00527527"/>
    <w:rsid w:val="005276DA"/>
    <w:rsid w:val="00527F87"/>
    <w:rsid w:val="00530165"/>
    <w:rsid w:val="00530839"/>
    <w:rsid w:val="0053099B"/>
    <w:rsid w:val="00530AB7"/>
    <w:rsid w:val="00530E5A"/>
    <w:rsid w:val="00531EDB"/>
    <w:rsid w:val="00533149"/>
    <w:rsid w:val="005339D4"/>
    <w:rsid w:val="0053466A"/>
    <w:rsid w:val="00534E1E"/>
    <w:rsid w:val="005351FD"/>
    <w:rsid w:val="00535AB0"/>
    <w:rsid w:val="005360E4"/>
    <w:rsid w:val="005371D9"/>
    <w:rsid w:val="0053723D"/>
    <w:rsid w:val="00537445"/>
    <w:rsid w:val="00537C90"/>
    <w:rsid w:val="0054073C"/>
    <w:rsid w:val="00540B12"/>
    <w:rsid w:val="00540BD7"/>
    <w:rsid w:val="00540CCC"/>
    <w:rsid w:val="00540E12"/>
    <w:rsid w:val="005413B5"/>
    <w:rsid w:val="00542E9B"/>
    <w:rsid w:val="005438E3"/>
    <w:rsid w:val="00543B91"/>
    <w:rsid w:val="0054405F"/>
    <w:rsid w:val="005440CE"/>
    <w:rsid w:val="005449B7"/>
    <w:rsid w:val="00544B72"/>
    <w:rsid w:val="00544C82"/>
    <w:rsid w:val="00545100"/>
    <w:rsid w:val="0054516F"/>
    <w:rsid w:val="00545BE2"/>
    <w:rsid w:val="0054618D"/>
    <w:rsid w:val="0054652C"/>
    <w:rsid w:val="0054698C"/>
    <w:rsid w:val="00546FDA"/>
    <w:rsid w:val="00547342"/>
    <w:rsid w:val="00547CA3"/>
    <w:rsid w:val="00547D2E"/>
    <w:rsid w:val="005500FB"/>
    <w:rsid w:val="005502E9"/>
    <w:rsid w:val="0055044F"/>
    <w:rsid w:val="005509D8"/>
    <w:rsid w:val="00551063"/>
    <w:rsid w:val="00551EA4"/>
    <w:rsid w:val="00552769"/>
    <w:rsid w:val="00552C35"/>
    <w:rsid w:val="00552EEB"/>
    <w:rsid w:val="005543D0"/>
    <w:rsid w:val="005543EF"/>
    <w:rsid w:val="0055447E"/>
    <w:rsid w:val="005544BF"/>
    <w:rsid w:val="00554D0D"/>
    <w:rsid w:val="005555EA"/>
    <w:rsid w:val="005566DB"/>
    <w:rsid w:val="0055689E"/>
    <w:rsid w:val="00556906"/>
    <w:rsid w:val="0055694E"/>
    <w:rsid w:val="00556D78"/>
    <w:rsid w:val="005575C2"/>
    <w:rsid w:val="00557CCE"/>
    <w:rsid w:val="005600FD"/>
    <w:rsid w:val="0056044F"/>
    <w:rsid w:val="0056078E"/>
    <w:rsid w:val="00560C2C"/>
    <w:rsid w:val="00560E8D"/>
    <w:rsid w:val="00561146"/>
    <w:rsid w:val="00561D5C"/>
    <w:rsid w:val="00562032"/>
    <w:rsid w:val="00562239"/>
    <w:rsid w:val="00562721"/>
    <w:rsid w:val="0056296A"/>
    <w:rsid w:val="0056317B"/>
    <w:rsid w:val="005632AF"/>
    <w:rsid w:val="005632F7"/>
    <w:rsid w:val="00563392"/>
    <w:rsid w:val="005639AD"/>
    <w:rsid w:val="00563A97"/>
    <w:rsid w:val="00563D8D"/>
    <w:rsid w:val="00563E81"/>
    <w:rsid w:val="005647C7"/>
    <w:rsid w:val="00565125"/>
    <w:rsid w:val="00565155"/>
    <w:rsid w:val="005651CD"/>
    <w:rsid w:val="005656B2"/>
    <w:rsid w:val="00565731"/>
    <w:rsid w:val="00565FBA"/>
    <w:rsid w:val="005660C7"/>
    <w:rsid w:val="005662EA"/>
    <w:rsid w:val="005662FD"/>
    <w:rsid w:val="0056639F"/>
    <w:rsid w:val="005673D5"/>
    <w:rsid w:val="00567606"/>
    <w:rsid w:val="005678B1"/>
    <w:rsid w:val="00570A3B"/>
    <w:rsid w:val="00570D8D"/>
    <w:rsid w:val="00570EF9"/>
    <w:rsid w:val="00571058"/>
    <w:rsid w:val="005712C6"/>
    <w:rsid w:val="0057140B"/>
    <w:rsid w:val="005732EA"/>
    <w:rsid w:val="00574825"/>
    <w:rsid w:val="0057484E"/>
    <w:rsid w:val="005749E2"/>
    <w:rsid w:val="00575EAC"/>
    <w:rsid w:val="005764FF"/>
    <w:rsid w:val="00576787"/>
    <w:rsid w:val="00576AC8"/>
    <w:rsid w:val="005775C1"/>
    <w:rsid w:val="005775D9"/>
    <w:rsid w:val="00577719"/>
    <w:rsid w:val="005779AB"/>
    <w:rsid w:val="00577A4D"/>
    <w:rsid w:val="00577ADE"/>
    <w:rsid w:val="00580292"/>
    <w:rsid w:val="00580621"/>
    <w:rsid w:val="00580A49"/>
    <w:rsid w:val="00581063"/>
    <w:rsid w:val="005811C6"/>
    <w:rsid w:val="005824B0"/>
    <w:rsid w:val="005828CD"/>
    <w:rsid w:val="00582EF9"/>
    <w:rsid w:val="00583525"/>
    <w:rsid w:val="0058375C"/>
    <w:rsid w:val="005839E8"/>
    <w:rsid w:val="00583C06"/>
    <w:rsid w:val="00583F32"/>
    <w:rsid w:val="00584F7A"/>
    <w:rsid w:val="0058516F"/>
    <w:rsid w:val="00585233"/>
    <w:rsid w:val="0058589F"/>
    <w:rsid w:val="00586051"/>
    <w:rsid w:val="0058696C"/>
    <w:rsid w:val="00586DD2"/>
    <w:rsid w:val="00586E6E"/>
    <w:rsid w:val="00586FBD"/>
    <w:rsid w:val="005870C0"/>
    <w:rsid w:val="00587351"/>
    <w:rsid w:val="00590868"/>
    <w:rsid w:val="00590FD3"/>
    <w:rsid w:val="005912D9"/>
    <w:rsid w:val="00591489"/>
    <w:rsid w:val="0059172C"/>
    <w:rsid w:val="00592138"/>
    <w:rsid w:val="00592865"/>
    <w:rsid w:val="00593020"/>
    <w:rsid w:val="005938A2"/>
    <w:rsid w:val="005939FB"/>
    <w:rsid w:val="00593E99"/>
    <w:rsid w:val="00593F68"/>
    <w:rsid w:val="0059432D"/>
    <w:rsid w:val="0059478B"/>
    <w:rsid w:val="00594815"/>
    <w:rsid w:val="00594B28"/>
    <w:rsid w:val="00595798"/>
    <w:rsid w:val="00595CF4"/>
    <w:rsid w:val="00596A18"/>
    <w:rsid w:val="00596DDB"/>
    <w:rsid w:val="00597027"/>
    <w:rsid w:val="00597929"/>
    <w:rsid w:val="00597D86"/>
    <w:rsid w:val="005A0412"/>
    <w:rsid w:val="005A082A"/>
    <w:rsid w:val="005A08F8"/>
    <w:rsid w:val="005A0EF0"/>
    <w:rsid w:val="005A113B"/>
    <w:rsid w:val="005A118F"/>
    <w:rsid w:val="005A123D"/>
    <w:rsid w:val="005A1289"/>
    <w:rsid w:val="005A12F2"/>
    <w:rsid w:val="005A1D5C"/>
    <w:rsid w:val="005A234E"/>
    <w:rsid w:val="005A267E"/>
    <w:rsid w:val="005A2E1E"/>
    <w:rsid w:val="005A3733"/>
    <w:rsid w:val="005A3DD7"/>
    <w:rsid w:val="005A3E7A"/>
    <w:rsid w:val="005A40AE"/>
    <w:rsid w:val="005A4283"/>
    <w:rsid w:val="005A459B"/>
    <w:rsid w:val="005A5102"/>
    <w:rsid w:val="005A6939"/>
    <w:rsid w:val="005A6D81"/>
    <w:rsid w:val="005A6F61"/>
    <w:rsid w:val="005A71E6"/>
    <w:rsid w:val="005A729B"/>
    <w:rsid w:val="005A796F"/>
    <w:rsid w:val="005A7A9F"/>
    <w:rsid w:val="005A7E88"/>
    <w:rsid w:val="005A7EB8"/>
    <w:rsid w:val="005B04D0"/>
    <w:rsid w:val="005B0914"/>
    <w:rsid w:val="005B0D41"/>
    <w:rsid w:val="005B0DC5"/>
    <w:rsid w:val="005B1820"/>
    <w:rsid w:val="005B1E84"/>
    <w:rsid w:val="005B23DE"/>
    <w:rsid w:val="005B24FF"/>
    <w:rsid w:val="005B2E92"/>
    <w:rsid w:val="005B2F77"/>
    <w:rsid w:val="005B3017"/>
    <w:rsid w:val="005B3656"/>
    <w:rsid w:val="005B3941"/>
    <w:rsid w:val="005B3D8D"/>
    <w:rsid w:val="005B4B12"/>
    <w:rsid w:val="005B5C63"/>
    <w:rsid w:val="005B66A8"/>
    <w:rsid w:val="005B6A27"/>
    <w:rsid w:val="005B6C48"/>
    <w:rsid w:val="005B6FFF"/>
    <w:rsid w:val="005B7C9E"/>
    <w:rsid w:val="005C06DB"/>
    <w:rsid w:val="005C0BC9"/>
    <w:rsid w:val="005C1A0E"/>
    <w:rsid w:val="005C3468"/>
    <w:rsid w:val="005C3479"/>
    <w:rsid w:val="005C3FDB"/>
    <w:rsid w:val="005C42CB"/>
    <w:rsid w:val="005C4AD9"/>
    <w:rsid w:val="005C4B24"/>
    <w:rsid w:val="005C58FC"/>
    <w:rsid w:val="005C5B54"/>
    <w:rsid w:val="005C5C2D"/>
    <w:rsid w:val="005C61B8"/>
    <w:rsid w:val="005C6BE5"/>
    <w:rsid w:val="005D025B"/>
    <w:rsid w:val="005D03C2"/>
    <w:rsid w:val="005D0A04"/>
    <w:rsid w:val="005D0A3A"/>
    <w:rsid w:val="005D2414"/>
    <w:rsid w:val="005D2D57"/>
    <w:rsid w:val="005D2D5B"/>
    <w:rsid w:val="005D3233"/>
    <w:rsid w:val="005D36B3"/>
    <w:rsid w:val="005D3739"/>
    <w:rsid w:val="005D3DF2"/>
    <w:rsid w:val="005D4117"/>
    <w:rsid w:val="005D4880"/>
    <w:rsid w:val="005D4BF8"/>
    <w:rsid w:val="005D4C92"/>
    <w:rsid w:val="005D54F6"/>
    <w:rsid w:val="005D58F2"/>
    <w:rsid w:val="005D64D1"/>
    <w:rsid w:val="005D68B0"/>
    <w:rsid w:val="005D698A"/>
    <w:rsid w:val="005D6A35"/>
    <w:rsid w:val="005D6B87"/>
    <w:rsid w:val="005D6BAA"/>
    <w:rsid w:val="005D6E13"/>
    <w:rsid w:val="005D6E54"/>
    <w:rsid w:val="005D764B"/>
    <w:rsid w:val="005D788C"/>
    <w:rsid w:val="005D7C9D"/>
    <w:rsid w:val="005E0134"/>
    <w:rsid w:val="005E04B9"/>
    <w:rsid w:val="005E1398"/>
    <w:rsid w:val="005E16D6"/>
    <w:rsid w:val="005E1961"/>
    <w:rsid w:val="005E1CD3"/>
    <w:rsid w:val="005E2CC5"/>
    <w:rsid w:val="005E2D6B"/>
    <w:rsid w:val="005E32D8"/>
    <w:rsid w:val="005E3486"/>
    <w:rsid w:val="005E34FB"/>
    <w:rsid w:val="005E3C92"/>
    <w:rsid w:val="005E3E7F"/>
    <w:rsid w:val="005E43B7"/>
    <w:rsid w:val="005E4837"/>
    <w:rsid w:val="005E4F34"/>
    <w:rsid w:val="005E4FBA"/>
    <w:rsid w:val="005E512B"/>
    <w:rsid w:val="005E5713"/>
    <w:rsid w:val="005E66B1"/>
    <w:rsid w:val="005E72AB"/>
    <w:rsid w:val="005E7B54"/>
    <w:rsid w:val="005E7C8C"/>
    <w:rsid w:val="005E7D29"/>
    <w:rsid w:val="005E7FAE"/>
    <w:rsid w:val="005F01D1"/>
    <w:rsid w:val="005F1284"/>
    <w:rsid w:val="005F12F2"/>
    <w:rsid w:val="005F1652"/>
    <w:rsid w:val="005F16A4"/>
    <w:rsid w:val="005F1E94"/>
    <w:rsid w:val="005F419F"/>
    <w:rsid w:val="005F4750"/>
    <w:rsid w:val="005F4FD6"/>
    <w:rsid w:val="005F5A50"/>
    <w:rsid w:val="005F6323"/>
    <w:rsid w:val="005F6D78"/>
    <w:rsid w:val="005F7821"/>
    <w:rsid w:val="005F7849"/>
    <w:rsid w:val="00600589"/>
    <w:rsid w:val="00600F24"/>
    <w:rsid w:val="006012AA"/>
    <w:rsid w:val="00601406"/>
    <w:rsid w:val="00602035"/>
    <w:rsid w:val="0060209D"/>
    <w:rsid w:val="00602B70"/>
    <w:rsid w:val="00603033"/>
    <w:rsid w:val="006031A3"/>
    <w:rsid w:val="0060330B"/>
    <w:rsid w:val="006042BD"/>
    <w:rsid w:val="0060439E"/>
    <w:rsid w:val="00604468"/>
    <w:rsid w:val="00604CA2"/>
    <w:rsid w:val="00604D91"/>
    <w:rsid w:val="00605148"/>
    <w:rsid w:val="00605AE1"/>
    <w:rsid w:val="00605CC7"/>
    <w:rsid w:val="00605D44"/>
    <w:rsid w:val="00606D02"/>
    <w:rsid w:val="00606D8F"/>
    <w:rsid w:val="00606E6B"/>
    <w:rsid w:val="00607897"/>
    <w:rsid w:val="00607AE1"/>
    <w:rsid w:val="006105BC"/>
    <w:rsid w:val="00610C83"/>
    <w:rsid w:val="00610E89"/>
    <w:rsid w:val="006111A7"/>
    <w:rsid w:val="006112C9"/>
    <w:rsid w:val="00611B7C"/>
    <w:rsid w:val="00612094"/>
    <w:rsid w:val="0061242B"/>
    <w:rsid w:val="00612DDF"/>
    <w:rsid w:val="00612EB9"/>
    <w:rsid w:val="00613667"/>
    <w:rsid w:val="00613A76"/>
    <w:rsid w:val="00613AF7"/>
    <w:rsid w:val="006149D7"/>
    <w:rsid w:val="006150E0"/>
    <w:rsid w:val="00615E4E"/>
    <w:rsid w:val="006161F6"/>
    <w:rsid w:val="006164ED"/>
    <w:rsid w:val="006170B1"/>
    <w:rsid w:val="0061737B"/>
    <w:rsid w:val="006176C9"/>
    <w:rsid w:val="00617813"/>
    <w:rsid w:val="00617AE9"/>
    <w:rsid w:val="00620170"/>
    <w:rsid w:val="0062112F"/>
    <w:rsid w:val="00621B6B"/>
    <w:rsid w:val="006222BC"/>
    <w:rsid w:val="006229C6"/>
    <w:rsid w:val="00622BF7"/>
    <w:rsid w:val="00622C4E"/>
    <w:rsid w:val="00622C61"/>
    <w:rsid w:val="00622C6E"/>
    <w:rsid w:val="00623218"/>
    <w:rsid w:val="006232E0"/>
    <w:rsid w:val="00623333"/>
    <w:rsid w:val="006238CC"/>
    <w:rsid w:val="00623B40"/>
    <w:rsid w:val="00623DB2"/>
    <w:rsid w:val="00623EA8"/>
    <w:rsid w:val="00624C64"/>
    <w:rsid w:val="0062501E"/>
    <w:rsid w:val="00625235"/>
    <w:rsid w:val="00625949"/>
    <w:rsid w:val="00625E10"/>
    <w:rsid w:val="006265C7"/>
    <w:rsid w:val="00626D5D"/>
    <w:rsid w:val="006277F9"/>
    <w:rsid w:val="006310F5"/>
    <w:rsid w:val="006311E2"/>
    <w:rsid w:val="0063160E"/>
    <w:rsid w:val="00632020"/>
    <w:rsid w:val="00632F41"/>
    <w:rsid w:val="006343A3"/>
    <w:rsid w:val="0063460F"/>
    <w:rsid w:val="0063471D"/>
    <w:rsid w:val="006349E8"/>
    <w:rsid w:val="00634BB1"/>
    <w:rsid w:val="0063527C"/>
    <w:rsid w:val="006357F7"/>
    <w:rsid w:val="006360BB"/>
    <w:rsid w:val="006361EF"/>
    <w:rsid w:val="00637086"/>
    <w:rsid w:val="00637F7A"/>
    <w:rsid w:val="00640632"/>
    <w:rsid w:val="00641F09"/>
    <w:rsid w:val="00642624"/>
    <w:rsid w:val="0064295F"/>
    <w:rsid w:val="00642F41"/>
    <w:rsid w:val="006432E3"/>
    <w:rsid w:val="00643300"/>
    <w:rsid w:val="00643487"/>
    <w:rsid w:val="0064372C"/>
    <w:rsid w:val="006437AB"/>
    <w:rsid w:val="00643831"/>
    <w:rsid w:val="00643D61"/>
    <w:rsid w:val="0064402B"/>
    <w:rsid w:val="0064420C"/>
    <w:rsid w:val="0064448B"/>
    <w:rsid w:val="00644545"/>
    <w:rsid w:val="00644B1C"/>
    <w:rsid w:val="00644DEE"/>
    <w:rsid w:val="00644E42"/>
    <w:rsid w:val="00644F15"/>
    <w:rsid w:val="00645055"/>
    <w:rsid w:val="0064528C"/>
    <w:rsid w:val="0064540A"/>
    <w:rsid w:val="006457D5"/>
    <w:rsid w:val="00645B0F"/>
    <w:rsid w:val="006461AB"/>
    <w:rsid w:val="0064765C"/>
    <w:rsid w:val="006500F3"/>
    <w:rsid w:val="00650A88"/>
    <w:rsid w:val="00650C18"/>
    <w:rsid w:val="00650D0B"/>
    <w:rsid w:val="00650F86"/>
    <w:rsid w:val="00651841"/>
    <w:rsid w:val="006527FC"/>
    <w:rsid w:val="0065281D"/>
    <w:rsid w:val="006528CF"/>
    <w:rsid w:val="00652D6B"/>
    <w:rsid w:val="00652E68"/>
    <w:rsid w:val="0065322B"/>
    <w:rsid w:val="00653581"/>
    <w:rsid w:val="00653639"/>
    <w:rsid w:val="0065369B"/>
    <w:rsid w:val="0065421E"/>
    <w:rsid w:val="00654572"/>
    <w:rsid w:val="0065499B"/>
    <w:rsid w:val="006549C9"/>
    <w:rsid w:val="00654A00"/>
    <w:rsid w:val="006552AC"/>
    <w:rsid w:val="006558E6"/>
    <w:rsid w:val="00655982"/>
    <w:rsid w:val="00656B6E"/>
    <w:rsid w:val="00656D5D"/>
    <w:rsid w:val="0065714E"/>
    <w:rsid w:val="0065756D"/>
    <w:rsid w:val="00657D5B"/>
    <w:rsid w:val="00660564"/>
    <w:rsid w:val="006607CC"/>
    <w:rsid w:val="00660A45"/>
    <w:rsid w:val="006618B4"/>
    <w:rsid w:val="00661C68"/>
    <w:rsid w:val="00661F30"/>
    <w:rsid w:val="00662150"/>
    <w:rsid w:val="00662770"/>
    <w:rsid w:val="0066279C"/>
    <w:rsid w:val="00662FC2"/>
    <w:rsid w:val="006636D2"/>
    <w:rsid w:val="00663740"/>
    <w:rsid w:val="0066375E"/>
    <w:rsid w:val="00663B21"/>
    <w:rsid w:val="00663BA9"/>
    <w:rsid w:val="00663D8A"/>
    <w:rsid w:val="006641FA"/>
    <w:rsid w:val="006649D6"/>
    <w:rsid w:val="00664D71"/>
    <w:rsid w:val="006661C5"/>
    <w:rsid w:val="00666219"/>
    <w:rsid w:val="00666EF7"/>
    <w:rsid w:val="00666F55"/>
    <w:rsid w:val="006670FF"/>
    <w:rsid w:val="00667A00"/>
    <w:rsid w:val="00667C38"/>
    <w:rsid w:val="00667ED4"/>
    <w:rsid w:val="00670B3A"/>
    <w:rsid w:val="00670FAE"/>
    <w:rsid w:val="00671505"/>
    <w:rsid w:val="00671878"/>
    <w:rsid w:val="00672635"/>
    <w:rsid w:val="00672E60"/>
    <w:rsid w:val="00672F76"/>
    <w:rsid w:val="00673450"/>
    <w:rsid w:val="006736FB"/>
    <w:rsid w:val="0067396B"/>
    <w:rsid w:val="00673B81"/>
    <w:rsid w:val="006744C4"/>
    <w:rsid w:val="00674924"/>
    <w:rsid w:val="00674D58"/>
    <w:rsid w:val="00674EEB"/>
    <w:rsid w:val="00675C1A"/>
    <w:rsid w:val="0067664B"/>
    <w:rsid w:val="00676F2B"/>
    <w:rsid w:val="006771D5"/>
    <w:rsid w:val="0067734D"/>
    <w:rsid w:val="00677DCB"/>
    <w:rsid w:val="00680014"/>
    <w:rsid w:val="006803A3"/>
    <w:rsid w:val="00681254"/>
    <w:rsid w:val="00681503"/>
    <w:rsid w:val="00681931"/>
    <w:rsid w:val="00682374"/>
    <w:rsid w:val="00682648"/>
    <w:rsid w:val="00682727"/>
    <w:rsid w:val="00682A41"/>
    <w:rsid w:val="00682CDB"/>
    <w:rsid w:val="00683058"/>
    <w:rsid w:val="0068342B"/>
    <w:rsid w:val="006834CA"/>
    <w:rsid w:val="00683AE0"/>
    <w:rsid w:val="00683C13"/>
    <w:rsid w:val="00683C6E"/>
    <w:rsid w:val="006845AD"/>
    <w:rsid w:val="006847E2"/>
    <w:rsid w:val="00685205"/>
    <w:rsid w:val="00685225"/>
    <w:rsid w:val="006856D0"/>
    <w:rsid w:val="00685FF3"/>
    <w:rsid w:val="00686124"/>
    <w:rsid w:val="006863BE"/>
    <w:rsid w:val="006865DD"/>
    <w:rsid w:val="00686B87"/>
    <w:rsid w:val="0068720E"/>
    <w:rsid w:val="00687381"/>
    <w:rsid w:val="006876EE"/>
    <w:rsid w:val="00687D4A"/>
    <w:rsid w:val="006901C5"/>
    <w:rsid w:val="00690511"/>
    <w:rsid w:val="00690908"/>
    <w:rsid w:val="0069092B"/>
    <w:rsid w:val="00690A2D"/>
    <w:rsid w:val="006919DF"/>
    <w:rsid w:val="00691B2D"/>
    <w:rsid w:val="00692E95"/>
    <w:rsid w:val="00692F89"/>
    <w:rsid w:val="00693872"/>
    <w:rsid w:val="00693A4C"/>
    <w:rsid w:val="00694039"/>
    <w:rsid w:val="00694066"/>
    <w:rsid w:val="006946BC"/>
    <w:rsid w:val="006949E8"/>
    <w:rsid w:val="00694A84"/>
    <w:rsid w:val="00695290"/>
    <w:rsid w:val="006952A1"/>
    <w:rsid w:val="006959F1"/>
    <w:rsid w:val="00695ED5"/>
    <w:rsid w:val="0069677E"/>
    <w:rsid w:val="00696C1F"/>
    <w:rsid w:val="00697264"/>
    <w:rsid w:val="006977A5"/>
    <w:rsid w:val="006A0D00"/>
    <w:rsid w:val="006A0F4D"/>
    <w:rsid w:val="006A1282"/>
    <w:rsid w:val="006A1BEC"/>
    <w:rsid w:val="006A1D26"/>
    <w:rsid w:val="006A23B2"/>
    <w:rsid w:val="006A27B2"/>
    <w:rsid w:val="006A34E4"/>
    <w:rsid w:val="006A3540"/>
    <w:rsid w:val="006A3584"/>
    <w:rsid w:val="006A3910"/>
    <w:rsid w:val="006A3BAA"/>
    <w:rsid w:val="006A4957"/>
    <w:rsid w:val="006A4A79"/>
    <w:rsid w:val="006A5098"/>
    <w:rsid w:val="006A5842"/>
    <w:rsid w:val="006A6763"/>
    <w:rsid w:val="006A69B9"/>
    <w:rsid w:val="006A6B81"/>
    <w:rsid w:val="006A6DAD"/>
    <w:rsid w:val="006A6E61"/>
    <w:rsid w:val="006A71E2"/>
    <w:rsid w:val="006A7204"/>
    <w:rsid w:val="006A7248"/>
    <w:rsid w:val="006B0029"/>
    <w:rsid w:val="006B002E"/>
    <w:rsid w:val="006B1014"/>
    <w:rsid w:val="006B12A1"/>
    <w:rsid w:val="006B18B2"/>
    <w:rsid w:val="006B20BE"/>
    <w:rsid w:val="006B2467"/>
    <w:rsid w:val="006B2468"/>
    <w:rsid w:val="006B26E6"/>
    <w:rsid w:val="006B383D"/>
    <w:rsid w:val="006B3AC1"/>
    <w:rsid w:val="006B3AC2"/>
    <w:rsid w:val="006B40FA"/>
    <w:rsid w:val="006B4521"/>
    <w:rsid w:val="006B4836"/>
    <w:rsid w:val="006B4D46"/>
    <w:rsid w:val="006B5D4E"/>
    <w:rsid w:val="006B6189"/>
    <w:rsid w:val="006B655B"/>
    <w:rsid w:val="006B6925"/>
    <w:rsid w:val="006B79ED"/>
    <w:rsid w:val="006C03BC"/>
    <w:rsid w:val="006C0822"/>
    <w:rsid w:val="006C08B4"/>
    <w:rsid w:val="006C09D6"/>
    <w:rsid w:val="006C0D3E"/>
    <w:rsid w:val="006C1A6D"/>
    <w:rsid w:val="006C1F98"/>
    <w:rsid w:val="006C26A8"/>
    <w:rsid w:val="006C26E4"/>
    <w:rsid w:val="006C280E"/>
    <w:rsid w:val="006C2A76"/>
    <w:rsid w:val="006C2DAA"/>
    <w:rsid w:val="006C2E55"/>
    <w:rsid w:val="006C318C"/>
    <w:rsid w:val="006C33B7"/>
    <w:rsid w:val="006C384F"/>
    <w:rsid w:val="006C43D3"/>
    <w:rsid w:val="006C4739"/>
    <w:rsid w:val="006C4967"/>
    <w:rsid w:val="006C4A00"/>
    <w:rsid w:val="006C4D9F"/>
    <w:rsid w:val="006C515E"/>
    <w:rsid w:val="006C55B6"/>
    <w:rsid w:val="006C5D53"/>
    <w:rsid w:val="006C7576"/>
    <w:rsid w:val="006C773C"/>
    <w:rsid w:val="006D0566"/>
    <w:rsid w:val="006D0E17"/>
    <w:rsid w:val="006D1727"/>
    <w:rsid w:val="006D1CBB"/>
    <w:rsid w:val="006D1CEB"/>
    <w:rsid w:val="006D2014"/>
    <w:rsid w:val="006D2042"/>
    <w:rsid w:val="006D2A33"/>
    <w:rsid w:val="006D3B9E"/>
    <w:rsid w:val="006D3DBA"/>
    <w:rsid w:val="006D4A09"/>
    <w:rsid w:val="006D4B79"/>
    <w:rsid w:val="006D4CEF"/>
    <w:rsid w:val="006D4D0C"/>
    <w:rsid w:val="006D504D"/>
    <w:rsid w:val="006D514B"/>
    <w:rsid w:val="006D547C"/>
    <w:rsid w:val="006D5933"/>
    <w:rsid w:val="006D5944"/>
    <w:rsid w:val="006D596E"/>
    <w:rsid w:val="006D6143"/>
    <w:rsid w:val="006D6954"/>
    <w:rsid w:val="006D6A52"/>
    <w:rsid w:val="006D76F5"/>
    <w:rsid w:val="006D77DF"/>
    <w:rsid w:val="006D7AAC"/>
    <w:rsid w:val="006D7C88"/>
    <w:rsid w:val="006E0831"/>
    <w:rsid w:val="006E0D27"/>
    <w:rsid w:val="006E13F9"/>
    <w:rsid w:val="006E1980"/>
    <w:rsid w:val="006E308F"/>
    <w:rsid w:val="006E3103"/>
    <w:rsid w:val="006E37B6"/>
    <w:rsid w:val="006E40B8"/>
    <w:rsid w:val="006E4219"/>
    <w:rsid w:val="006E4973"/>
    <w:rsid w:val="006E55A1"/>
    <w:rsid w:val="006E5A2B"/>
    <w:rsid w:val="006E6238"/>
    <w:rsid w:val="006E7124"/>
    <w:rsid w:val="006E718C"/>
    <w:rsid w:val="006E7443"/>
    <w:rsid w:val="006E75FD"/>
    <w:rsid w:val="006F03EF"/>
    <w:rsid w:val="006F0706"/>
    <w:rsid w:val="006F0AAC"/>
    <w:rsid w:val="006F0AEE"/>
    <w:rsid w:val="006F110C"/>
    <w:rsid w:val="006F113E"/>
    <w:rsid w:val="006F138E"/>
    <w:rsid w:val="006F1491"/>
    <w:rsid w:val="006F1523"/>
    <w:rsid w:val="006F1DAA"/>
    <w:rsid w:val="006F1E2A"/>
    <w:rsid w:val="006F2205"/>
    <w:rsid w:val="006F2AA2"/>
    <w:rsid w:val="006F2E0B"/>
    <w:rsid w:val="006F30E3"/>
    <w:rsid w:val="006F38F6"/>
    <w:rsid w:val="006F3E31"/>
    <w:rsid w:val="006F3EC0"/>
    <w:rsid w:val="006F4A7B"/>
    <w:rsid w:val="006F5026"/>
    <w:rsid w:val="006F51A0"/>
    <w:rsid w:val="006F53EF"/>
    <w:rsid w:val="006F5535"/>
    <w:rsid w:val="006F55BA"/>
    <w:rsid w:val="006F563E"/>
    <w:rsid w:val="006F57AD"/>
    <w:rsid w:val="006F581D"/>
    <w:rsid w:val="006F58D9"/>
    <w:rsid w:val="006F5E1B"/>
    <w:rsid w:val="006F687C"/>
    <w:rsid w:val="006F7B9D"/>
    <w:rsid w:val="0070001D"/>
    <w:rsid w:val="00700A30"/>
    <w:rsid w:val="00700FCC"/>
    <w:rsid w:val="00701161"/>
    <w:rsid w:val="00701327"/>
    <w:rsid w:val="007017B6"/>
    <w:rsid w:val="00701A23"/>
    <w:rsid w:val="00701DC2"/>
    <w:rsid w:val="00701FEA"/>
    <w:rsid w:val="00702E04"/>
    <w:rsid w:val="00703061"/>
    <w:rsid w:val="00703296"/>
    <w:rsid w:val="00703777"/>
    <w:rsid w:val="007063AF"/>
    <w:rsid w:val="00706865"/>
    <w:rsid w:val="007075A1"/>
    <w:rsid w:val="0071090C"/>
    <w:rsid w:val="00710B9E"/>
    <w:rsid w:val="00710CD1"/>
    <w:rsid w:val="0071111A"/>
    <w:rsid w:val="00711164"/>
    <w:rsid w:val="00711677"/>
    <w:rsid w:val="00711735"/>
    <w:rsid w:val="00711BCD"/>
    <w:rsid w:val="0071284F"/>
    <w:rsid w:val="00712A6C"/>
    <w:rsid w:val="00713238"/>
    <w:rsid w:val="00713B9E"/>
    <w:rsid w:val="007144CA"/>
    <w:rsid w:val="007159B7"/>
    <w:rsid w:val="00715C36"/>
    <w:rsid w:val="00715E09"/>
    <w:rsid w:val="00716777"/>
    <w:rsid w:val="0071688E"/>
    <w:rsid w:val="00716D45"/>
    <w:rsid w:val="00717B0A"/>
    <w:rsid w:val="00717B4F"/>
    <w:rsid w:val="00720072"/>
    <w:rsid w:val="00720196"/>
    <w:rsid w:val="007205FA"/>
    <w:rsid w:val="00720CF5"/>
    <w:rsid w:val="00720D64"/>
    <w:rsid w:val="00720E76"/>
    <w:rsid w:val="007210F9"/>
    <w:rsid w:val="007216BB"/>
    <w:rsid w:val="00721A53"/>
    <w:rsid w:val="00721A89"/>
    <w:rsid w:val="007224F6"/>
    <w:rsid w:val="00722CB5"/>
    <w:rsid w:val="00722D10"/>
    <w:rsid w:val="00722D44"/>
    <w:rsid w:val="00722EC3"/>
    <w:rsid w:val="0072333E"/>
    <w:rsid w:val="0072412A"/>
    <w:rsid w:val="0072468A"/>
    <w:rsid w:val="00724B77"/>
    <w:rsid w:val="007251B5"/>
    <w:rsid w:val="00725550"/>
    <w:rsid w:val="00725712"/>
    <w:rsid w:val="007258C9"/>
    <w:rsid w:val="0072591A"/>
    <w:rsid w:val="00725A48"/>
    <w:rsid w:val="00725C5D"/>
    <w:rsid w:val="00725D90"/>
    <w:rsid w:val="007262D5"/>
    <w:rsid w:val="0072658A"/>
    <w:rsid w:val="007265F6"/>
    <w:rsid w:val="00726C7E"/>
    <w:rsid w:val="0072718E"/>
    <w:rsid w:val="007273D7"/>
    <w:rsid w:val="0073010C"/>
    <w:rsid w:val="0073049D"/>
    <w:rsid w:val="007307B8"/>
    <w:rsid w:val="00731848"/>
    <w:rsid w:val="007318A7"/>
    <w:rsid w:val="00731B39"/>
    <w:rsid w:val="007325F0"/>
    <w:rsid w:val="0073291B"/>
    <w:rsid w:val="007343CE"/>
    <w:rsid w:val="007348F7"/>
    <w:rsid w:val="00734B66"/>
    <w:rsid w:val="00734F6F"/>
    <w:rsid w:val="00735ADC"/>
    <w:rsid w:val="00736695"/>
    <w:rsid w:val="00737622"/>
    <w:rsid w:val="00737669"/>
    <w:rsid w:val="00737B2A"/>
    <w:rsid w:val="00737C74"/>
    <w:rsid w:val="00737CC1"/>
    <w:rsid w:val="0074014C"/>
    <w:rsid w:val="00740E62"/>
    <w:rsid w:val="00742239"/>
    <w:rsid w:val="00742645"/>
    <w:rsid w:val="00742E2F"/>
    <w:rsid w:val="007432BA"/>
    <w:rsid w:val="0074346F"/>
    <w:rsid w:val="00744F3A"/>
    <w:rsid w:val="00745479"/>
    <w:rsid w:val="007455EB"/>
    <w:rsid w:val="0074587F"/>
    <w:rsid w:val="00745BA6"/>
    <w:rsid w:val="00745CDC"/>
    <w:rsid w:val="007462CD"/>
    <w:rsid w:val="0074633A"/>
    <w:rsid w:val="007470E8"/>
    <w:rsid w:val="007472B1"/>
    <w:rsid w:val="007478C4"/>
    <w:rsid w:val="00747B97"/>
    <w:rsid w:val="00747CF6"/>
    <w:rsid w:val="00747F15"/>
    <w:rsid w:val="00747F50"/>
    <w:rsid w:val="00750ABD"/>
    <w:rsid w:val="007516D8"/>
    <w:rsid w:val="00751773"/>
    <w:rsid w:val="00751D8E"/>
    <w:rsid w:val="00751E09"/>
    <w:rsid w:val="0075279B"/>
    <w:rsid w:val="00752E66"/>
    <w:rsid w:val="00753384"/>
    <w:rsid w:val="00754047"/>
    <w:rsid w:val="00754713"/>
    <w:rsid w:val="0075499E"/>
    <w:rsid w:val="0075530F"/>
    <w:rsid w:val="00755502"/>
    <w:rsid w:val="00756453"/>
    <w:rsid w:val="00756569"/>
    <w:rsid w:val="00757006"/>
    <w:rsid w:val="00757483"/>
    <w:rsid w:val="007576D4"/>
    <w:rsid w:val="00757931"/>
    <w:rsid w:val="00757AE7"/>
    <w:rsid w:val="00760777"/>
    <w:rsid w:val="00760B80"/>
    <w:rsid w:val="00761A10"/>
    <w:rsid w:val="00761B77"/>
    <w:rsid w:val="00761F9E"/>
    <w:rsid w:val="007628A1"/>
    <w:rsid w:val="007628A7"/>
    <w:rsid w:val="00762BA1"/>
    <w:rsid w:val="00762F41"/>
    <w:rsid w:val="00763253"/>
    <w:rsid w:val="00763B9C"/>
    <w:rsid w:val="00763C01"/>
    <w:rsid w:val="00763D63"/>
    <w:rsid w:val="00763E18"/>
    <w:rsid w:val="00763EFE"/>
    <w:rsid w:val="007648FC"/>
    <w:rsid w:val="00764B0F"/>
    <w:rsid w:val="00764EAD"/>
    <w:rsid w:val="00765CB6"/>
    <w:rsid w:val="00765E60"/>
    <w:rsid w:val="00765F2D"/>
    <w:rsid w:val="00766561"/>
    <w:rsid w:val="0076672A"/>
    <w:rsid w:val="00766835"/>
    <w:rsid w:val="00767227"/>
    <w:rsid w:val="00767C17"/>
    <w:rsid w:val="00767C3E"/>
    <w:rsid w:val="00770681"/>
    <w:rsid w:val="007706C5"/>
    <w:rsid w:val="00771C4C"/>
    <w:rsid w:val="00772093"/>
    <w:rsid w:val="00772FA8"/>
    <w:rsid w:val="007731EA"/>
    <w:rsid w:val="00773729"/>
    <w:rsid w:val="00773957"/>
    <w:rsid w:val="007745C6"/>
    <w:rsid w:val="00774743"/>
    <w:rsid w:val="00774F0A"/>
    <w:rsid w:val="00775064"/>
    <w:rsid w:val="0077622E"/>
    <w:rsid w:val="0077675F"/>
    <w:rsid w:val="007769D3"/>
    <w:rsid w:val="00776B29"/>
    <w:rsid w:val="00776F2E"/>
    <w:rsid w:val="00777140"/>
    <w:rsid w:val="0077785E"/>
    <w:rsid w:val="007803B7"/>
    <w:rsid w:val="007803BE"/>
    <w:rsid w:val="007808EC"/>
    <w:rsid w:val="0078166F"/>
    <w:rsid w:val="00782AA6"/>
    <w:rsid w:val="00782AF6"/>
    <w:rsid w:val="00782F3B"/>
    <w:rsid w:val="007831E7"/>
    <w:rsid w:val="00783F5B"/>
    <w:rsid w:val="00784DB9"/>
    <w:rsid w:val="00784F08"/>
    <w:rsid w:val="00786371"/>
    <w:rsid w:val="00786C10"/>
    <w:rsid w:val="00786CA4"/>
    <w:rsid w:val="00791275"/>
    <w:rsid w:val="007918B9"/>
    <w:rsid w:val="00791FCB"/>
    <w:rsid w:val="007926FC"/>
    <w:rsid w:val="00792B8B"/>
    <w:rsid w:val="00793257"/>
    <w:rsid w:val="00793C57"/>
    <w:rsid w:val="007957BE"/>
    <w:rsid w:val="00795941"/>
    <w:rsid w:val="00797632"/>
    <w:rsid w:val="00797C2F"/>
    <w:rsid w:val="00797E56"/>
    <w:rsid w:val="007A0008"/>
    <w:rsid w:val="007A07C1"/>
    <w:rsid w:val="007A0905"/>
    <w:rsid w:val="007A1182"/>
    <w:rsid w:val="007A1A38"/>
    <w:rsid w:val="007A2E9D"/>
    <w:rsid w:val="007A320E"/>
    <w:rsid w:val="007A37D6"/>
    <w:rsid w:val="007A3B78"/>
    <w:rsid w:val="007A4810"/>
    <w:rsid w:val="007A5190"/>
    <w:rsid w:val="007A5268"/>
    <w:rsid w:val="007A5297"/>
    <w:rsid w:val="007A5379"/>
    <w:rsid w:val="007A5532"/>
    <w:rsid w:val="007A5C87"/>
    <w:rsid w:val="007A5E3B"/>
    <w:rsid w:val="007A60D6"/>
    <w:rsid w:val="007A629E"/>
    <w:rsid w:val="007A6403"/>
    <w:rsid w:val="007A680D"/>
    <w:rsid w:val="007A6C23"/>
    <w:rsid w:val="007A6DBB"/>
    <w:rsid w:val="007A71EC"/>
    <w:rsid w:val="007A7986"/>
    <w:rsid w:val="007B0121"/>
    <w:rsid w:val="007B0C6D"/>
    <w:rsid w:val="007B0E4D"/>
    <w:rsid w:val="007B0F43"/>
    <w:rsid w:val="007B1656"/>
    <w:rsid w:val="007B222E"/>
    <w:rsid w:val="007B2732"/>
    <w:rsid w:val="007B2878"/>
    <w:rsid w:val="007B2AE1"/>
    <w:rsid w:val="007B2B9D"/>
    <w:rsid w:val="007B3303"/>
    <w:rsid w:val="007B37A1"/>
    <w:rsid w:val="007B37EE"/>
    <w:rsid w:val="007B3AB5"/>
    <w:rsid w:val="007B3B76"/>
    <w:rsid w:val="007B3F9F"/>
    <w:rsid w:val="007B47A9"/>
    <w:rsid w:val="007B49F4"/>
    <w:rsid w:val="007B61A5"/>
    <w:rsid w:val="007B70F4"/>
    <w:rsid w:val="007B733F"/>
    <w:rsid w:val="007B76CC"/>
    <w:rsid w:val="007B7761"/>
    <w:rsid w:val="007C0167"/>
    <w:rsid w:val="007C069B"/>
    <w:rsid w:val="007C0C45"/>
    <w:rsid w:val="007C1635"/>
    <w:rsid w:val="007C225E"/>
    <w:rsid w:val="007C22BD"/>
    <w:rsid w:val="007C2E3F"/>
    <w:rsid w:val="007C2F1E"/>
    <w:rsid w:val="007C371F"/>
    <w:rsid w:val="007C39A1"/>
    <w:rsid w:val="007C3BAA"/>
    <w:rsid w:val="007C4AF8"/>
    <w:rsid w:val="007C52AA"/>
    <w:rsid w:val="007C5422"/>
    <w:rsid w:val="007C54AE"/>
    <w:rsid w:val="007C58DC"/>
    <w:rsid w:val="007C5DFA"/>
    <w:rsid w:val="007C641A"/>
    <w:rsid w:val="007C6621"/>
    <w:rsid w:val="007C6BF3"/>
    <w:rsid w:val="007C6E67"/>
    <w:rsid w:val="007C739A"/>
    <w:rsid w:val="007C753B"/>
    <w:rsid w:val="007C758D"/>
    <w:rsid w:val="007C79E0"/>
    <w:rsid w:val="007D0A4A"/>
    <w:rsid w:val="007D0BB4"/>
    <w:rsid w:val="007D0E40"/>
    <w:rsid w:val="007D13A4"/>
    <w:rsid w:val="007D2D89"/>
    <w:rsid w:val="007D3048"/>
    <w:rsid w:val="007D34DA"/>
    <w:rsid w:val="007D3B2C"/>
    <w:rsid w:val="007D3C1B"/>
    <w:rsid w:val="007D4181"/>
    <w:rsid w:val="007D494C"/>
    <w:rsid w:val="007D4FA8"/>
    <w:rsid w:val="007D5059"/>
    <w:rsid w:val="007D50A7"/>
    <w:rsid w:val="007D5658"/>
    <w:rsid w:val="007D59DC"/>
    <w:rsid w:val="007D5A32"/>
    <w:rsid w:val="007D62EE"/>
    <w:rsid w:val="007D64A9"/>
    <w:rsid w:val="007D654E"/>
    <w:rsid w:val="007D6A84"/>
    <w:rsid w:val="007D7332"/>
    <w:rsid w:val="007D7A37"/>
    <w:rsid w:val="007E09A8"/>
    <w:rsid w:val="007E0AA3"/>
    <w:rsid w:val="007E1853"/>
    <w:rsid w:val="007E1E41"/>
    <w:rsid w:val="007E22C8"/>
    <w:rsid w:val="007E23CB"/>
    <w:rsid w:val="007E26B1"/>
    <w:rsid w:val="007E2ECE"/>
    <w:rsid w:val="007E3003"/>
    <w:rsid w:val="007E34C0"/>
    <w:rsid w:val="007E43D0"/>
    <w:rsid w:val="007E44DC"/>
    <w:rsid w:val="007E546C"/>
    <w:rsid w:val="007E572A"/>
    <w:rsid w:val="007E5B5A"/>
    <w:rsid w:val="007E671D"/>
    <w:rsid w:val="007E703C"/>
    <w:rsid w:val="007E740C"/>
    <w:rsid w:val="007E79C7"/>
    <w:rsid w:val="007F05D9"/>
    <w:rsid w:val="007F0D9C"/>
    <w:rsid w:val="007F14BF"/>
    <w:rsid w:val="007F1E26"/>
    <w:rsid w:val="007F2409"/>
    <w:rsid w:val="007F3045"/>
    <w:rsid w:val="007F33A3"/>
    <w:rsid w:val="007F368F"/>
    <w:rsid w:val="007F3EE0"/>
    <w:rsid w:val="007F4461"/>
    <w:rsid w:val="007F4C33"/>
    <w:rsid w:val="007F4D9D"/>
    <w:rsid w:val="007F4EAA"/>
    <w:rsid w:val="007F4FD7"/>
    <w:rsid w:val="007F54D3"/>
    <w:rsid w:val="007F5E05"/>
    <w:rsid w:val="007F7858"/>
    <w:rsid w:val="007F798E"/>
    <w:rsid w:val="0080006A"/>
    <w:rsid w:val="0080035E"/>
    <w:rsid w:val="008007B2"/>
    <w:rsid w:val="008008ED"/>
    <w:rsid w:val="008014A7"/>
    <w:rsid w:val="0080175E"/>
    <w:rsid w:val="00801793"/>
    <w:rsid w:val="00801DE8"/>
    <w:rsid w:val="00801E77"/>
    <w:rsid w:val="00802328"/>
    <w:rsid w:val="008023C8"/>
    <w:rsid w:val="00802832"/>
    <w:rsid w:val="00802C1E"/>
    <w:rsid w:val="008036AB"/>
    <w:rsid w:val="00803B99"/>
    <w:rsid w:val="00803DCB"/>
    <w:rsid w:val="00803EFE"/>
    <w:rsid w:val="008041B7"/>
    <w:rsid w:val="00804305"/>
    <w:rsid w:val="008049DF"/>
    <w:rsid w:val="00804CCC"/>
    <w:rsid w:val="0080571B"/>
    <w:rsid w:val="00805773"/>
    <w:rsid w:val="00806685"/>
    <w:rsid w:val="008067B8"/>
    <w:rsid w:val="00806E42"/>
    <w:rsid w:val="00807203"/>
    <w:rsid w:val="00807DF0"/>
    <w:rsid w:val="008103EA"/>
    <w:rsid w:val="00810550"/>
    <w:rsid w:val="00810A26"/>
    <w:rsid w:val="00811591"/>
    <w:rsid w:val="00811637"/>
    <w:rsid w:val="00811EBA"/>
    <w:rsid w:val="00811F14"/>
    <w:rsid w:val="00812593"/>
    <w:rsid w:val="00812C25"/>
    <w:rsid w:val="00813549"/>
    <w:rsid w:val="0081467B"/>
    <w:rsid w:val="0081495D"/>
    <w:rsid w:val="00814C86"/>
    <w:rsid w:val="00815660"/>
    <w:rsid w:val="0081617E"/>
    <w:rsid w:val="00816253"/>
    <w:rsid w:val="00816493"/>
    <w:rsid w:val="008168A2"/>
    <w:rsid w:val="008172BB"/>
    <w:rsid w:val="008173C5"/>
    <w:rsid w:val="0081756B"/>
    <w:rsid w:val="0081757E"/>
    <w:rsid w:val="0082008E"/>
    <w:rsid w:val="00820D22"/>
    <w:rsid w:val="00821CC4"/>
    <w:rsid w:val="00822A2F"/>
    <w:rsid w:val="008231B1"/>
    <w:rsid w:val="00823581"/>
    <w:rsid w:val="008243F1"/>
    <w:rsid w:val="00826488"/>
    <w:rsid w:val="0082705D"/>
    <w:rsid w:val="00827111"/>
    <w:rsid w:val="008271B7"/>
    <w:rsid w:val="00827C04"/>
    <w:rsid w:val="00827FF4"/>
    <w:rsid w:val="00830C05"/>
    <w:rsid w:val="00830D1D"/>
    <w:rsid w:val="00831696"/>
    <w:rsid w:val="0083172E"/>
    <w:rsid w:val="00831DB7"/>
    <w:rsid w:val="0083256D"/>
    <w:rsid w:val="00832AE1"/>
    <w:rsid w:val="00832AEF"/>
    <w:rsid w:val="008338BB"/>
    <w:rsid w:val="0083396D"/>
    <w:rsid w:val="00833D89"/>
    <w:rsid w:val="00834609"/>
    <w:rsid w:val="00834638"/>
    <w:rsid w:val="008347FB"/>
    <w:rsid w:val="00834863"/>
    <w:rsid w:val="008350BE"/>
    <w:rsid w:val="00836389"/>
    <w:rsid w:val="00836479"/>
    <w:rsid w:val="00836850"/>
    <w:rsid w:val="00836B76"/>
    <w:rsid w:val="00836C5B"/>
    <w:rsid w:val="00836CD3"/>
    <w:rsid w:val="008374BE"/>
    <w:rsid w:val="00840055"/>
    <w:rsid w:val="0084045C"/>
    <w:rsid w:val="00840465"/>
    <w:rsid w:val="00840FA5"/>
    <w:rsid w:val="008410D4"/>
    <w:rsid w:val="008415E0"/>
    <w:rsid w:val="008417D7"/>
    <w:rsid w:val="00841AE6"/>
    <w:rsid w:val="00841C71"/>
    <w:rsid w:val="00841CAC"/>
    <w:rsid w:val="00842188"/>
    <w:rsid w:val="0084293C"/>
    <w:rsid w:val="008431B2"/>
    <w:rsid w:val="00843554"/>
    <w:rsid w:val="00843B69"/>
    <w:rsid w:val="0084419F"/>
    <w:rsid w:val="0084487F"/>
    <w:rsid w:val="008448B0"/>
    <w:rsid w:val="00844A0F"/>
    <w:rsid w:val="00844F0D"/>
    <w:rsid w:val="00845014"/>
    <w:rsid w:val="008456E2"/>
    <w:rsid w:val="00846075"/>
    <w:rsid w:val="00846D6D"/>
    <w:rsid w:val="00846E4F"/>
    <w:rsid w:val="00846EE9"/>
    <w:rsid w:val="008478BD"/>
    <w:rsid w:val="00847907"/>
    <w:rsid w:val="00847B1E"/>
    <w:rsid w:val="008504CB"/>
    <w:rsid w:val="008519A3"/>
    <w:rsid w:val="00851C76"/>
    <w:rsid w:val="00852812"/>
    <w:rsid w:val="008535BC"/>
    <w:rsid w:val="0085396F"/>
    <w:rsid w:val="00853C05"/>
    <w:rsid w:val="00853CC4"/>
    <w:rsid w:val="00854986"/>
    <w:rsid w:val="00854A1C"/>
    <w:rsid w:val="00854A1D"/>
    <w:rsid w:val="008552CA"/>
    <w:rsid w:val="008552EF"/>
    <w:rsid w:val="0085632A"/>
    <w:rsid w:val="0085649E"/>
    <w:rsid w:val="008568DB"/>
    <w:rsid w:val="00856EB8"/>
    <w:rsid w:val="008571AA"/>
    <w:rsid w:val="008571F0"/>
    <w:rsid w:val="00860294"/>
    <w:rsid w:val="00860B6D"/>
    <w:rsid w:val="00861920"/>
    <w:rsid w:val="00861974"/>
    <w:rsid w:val="00861AA7"/>
    <w:rsid w:val="00862457"/>
    <w:rsid w:val="008626CD"/>
    <w:rsid w:val="008628B5"/>
    <w:rsid w:val="00862CCE"/>
    <w:rsid w:val="008643FF"/>
    <w:rsid w:val="0086443D"/>
    <w:rsid w:val="008645F9"/>
    <w:rsid w:val="0086469F"/>
    <w:rsid w:val="00864A73"/>
    <w:rsid w:val="0086510B"/>
    <w:rsid w:val="00865324"/>
    <w:rsid w:val="008654B0"/>
    <w:rsid w:val="00865D2B"/>
    <w:rsid w:val="00867A46"/>
    <w:rsid w:val="00867D97"/>
    <w:rsid w:val="0087041A"/>
    <w:rsid w:val="00870438"/>
    <w:rsid w:val="00870908"/>
    <w:rsid w:val="00871D7A"/>
    <w:rsid w:val="008722A6"/>
    <w:rsid w:val="008724D8"/>
    <w:rsid w:val="008729C9"/>
    <w:rsid w:val="008734B1"/>
    <w:rsid w:val="0087379F"/>
    <w:rsid w:val="00873DC8"/>
    <w:rsid w:val="008741F8"/>
    <w:rsid w:val="0087504E"/>
    <w:rsid w:val="00875122"/>
    <w:rsid w:val="008764E7"/>
    <w:rsid w:val="00876616"/>
    <w:rsid w:val="00876679"/>
    <w:rsid w:val="00877717"/>
    <w:rsid w:val="00880A6C"/>
    <w:rsid w:val="00881277"/>
    <w:rsid w:val="00881A7B"/>
    <w:rsid w:val="00882CF3"/>
    <w:rsid w:val="00883474"/>
    <w:rsid w:val="0088353E"/>
    <w:rsid w:val="0088391E"/>
    <w:rsid w:val="00884822"/>
    <w:rsid w:val="00884E9A"/>
    <w:rsid w:val="00885E18"/>
    <w:rsid w:val="00886AD3"/>
    <w:rsid w:val="008870A3"/>
    <w:rsid w:val="008870CA"/>
    <w:rsid w:val="0088798C"/>
    <w:rsid w:val="00887FDB"/>
    <w:rsid w:val="00890555"/>
    <w:rsid w:val="008909CE"/>
    <w:rsid w:val="00890ACA"/>
    <w:rsid w:val="00890B0B"/>
    <w:rsid w:val="00890B17"/>
    <w:rsid w:val="00890B2B"/>
    <w:rsid w:val="00891185"/>
    <w:rsid w:val="00891B80"/>
    <w:rsid w:val="00891C09"/>
    <w:rsid w:val="00891D6D"/>
    <w:rsid w:val="00891DBD"/>
    <w:rsid w:val="00891E1A"/>
    <w:rsid w:val="008928E0"/>
    <w:rsid w:val="00892AD4"/>
    <w:rsid w:val="00892FB4"/>
    <w:rsid w:val="00893ACD"/>
    <w:rsid w:val="00893F1A"/>
    <w:rsid w:val="0089412D"/>
    <w:rsid w:val="00894873"/>
    <w:rsid w:val="00894AC8"/>
    <w:rsid w:val="00894F3C"/>
    <w:rsid w:val="008955CE"/>
    <w:rsid w:val="008956DD"/>
    <w:rsid w:val="00896129"/>
    <w:rsid w:val="00896742"/>
    <w:rsid w:val="00896A21"/>
    <w:rsid w:val="00896B31"/>
    <w:rsid w:val="00897A1E"/>
    <w:rsid w:val="00897E01"/>
    <w:rsid w:val="008A0CED"/>
    <w:rsid w:val="008A1BFA"/>
    <w:rsid w:val="008A1C7A"/>
    <w:rsid w:val="008A1CA6"/>
    <w:rsid w:val="008A1D3B"/>
    <w:rsid w:val="008A1F1A"/>
    <w:rsid w:val="008A21D5"/>
    <w:rsid w:val="008A2AD1"/>
    <w:rsid w:val="008A2C71"/>
    <w:rsid w:val="008A2E68"/>
    <w:rsid w:val="008A2F1B"/>
    <w:rsid w:val="008A2F4A"/>
    <w:rsid w:val="008A2F9B"/>
    <w:rsid w:val="008A325B"/>
    <w:rsid w:val="008A37FA"/>
    <w:rsid w:val="008A3843"/>
    <w:rsid w:val="008A3D69"/>
    <w:rsid w:val="008A3E53"/>
    <w:rsid w:val="008A440A"/>
    <w:rsid w:val="008A4DF0"/>
    <w:rsid w:val="008A5D92"/>
    <w:rsid w:val="008A5EC8"/>
    <w:rsid w:val="008A64CC"/>
    <w:rsid w:val="008A6749"/>
    <w:rsid w:val="008A7E6D"/>
    <w:rsid w:val="008B0936"/>
    <w:rsid w:val="008B0CE8"/>
    <w:rsid w:val="008B0CFA"/>
    <w:rsid w:val="008B1C44"/>
    <w:rsid w:val="008B1E77"/>
    <w:rsid w:val="008B1FD7"/>
    <w:rsid w:val="008B1FF3"/>
    <w:rsid w:val="008B22A2"/>
    <w:rsid w:val="008B2375"/>
    <w:rsid w:val="008B2544"/>
    <w:rsid w:val="008B2638"/>
    <w:rsid w:val="008B3045"/>
    <w:rsid w:val="008B37AA"/>
    <w:rsid w:val="008B3DB1"/>
    <w:rsid w:val="008B3E26"/>
    <w:rsid w:val="008B3F95"/>
    <w:rsid w:val="008B43D8"/>
    <w:rsid w:val="008B5156"/>
    <w:rsid w:val="008B55DE"/>
    <w:rsid w:val="008B5EAA"/>
    <w:rsid w:val="008B61D9"/>
    <w:rsid w:val="008B6443"/>
    <w:rsid w:val="008B7153"/>
    <w:rsid w:val="008B7678"/>
    <w:rsid w:val="008B7801"/>
    <w:rsid w:val="008B79B3"/>
    <w:rsid w:val="008C066F"/>
    <w:rsid w:val="008C0EFF"/>
    <w:rsid w:val="008C1490"/>
    <w:rsid w:val="008C1517"/>
    <w:rsid w:val="008C1C78"/>
    <w:rsid w:val="008C1C88"/>
    <w:rsid w:val="008C22E9"/>
    <w:rsid w:val="008C26BB"/>
    <w:rsid w:val="008C28D2"/>
    <w:rsid w:val="008C2F33"/>
    <w:rsid w:val="008C326A"/>
    <w:rsid w:val="008C3EB4"/>
    <w:rsid w:val="008C4A3C"/>
    <w:rsid w:val="008C4BED"/>
    <w:rsid w:val="008C4F5B"/>
    <w:rsid w:val="008C5CBD"/>
    <w:rsid w:val="008C5EF4"/>
    <w:rsid w:val="008C608A"/>
    <w:rsid w:val="008C60EF"/>
    <w:rsid w:val="008C66E3"/>
    <w:rsid w:val="008C68DB"/>
    <w:rsid w:val="008C6C17"/>
    <w:rsid w:val="008C6D91"/>
    <w:rsid w:val="008C71D1"/>
    <w:rsid w:val="008C786A"/>
    <w:rsid w:val="008C7FC8"/>
    <w:rsid w:val="008D07E8"/>
    <w:rsid w:val="008D0829"/>
    <w:rsid w:val="008D1686"/>
    <w:rsid w:val="008D192D"/>
    <w:rsid w:val="008D20FD"/>
    <w:rsid w:val="008D2BEF"/>
    <w:rsid w:val="008D30DC"/>
    <w:rsid w:val="008D4227"/>
    <w:rsid w:val="008D447B"/>
    <w:rsid w:val="008D46C7"/>
    <w:rsid w:val="008D4BC0"/>
    <w:rsid w:val="008D4F0E"/>
    <w:rsid w:val="008D5241"/>
    <w:rsid w:val="008D56F4"/>
    <w:rsid w:val="008D59AA"/>
    <w:rsid w:val="008D5FCE"/>
    <w:rsid w:val="008D61AD"/>
    <w:rsid w:val="008D67B7"/>
    <w:rsid w:val="008D6912"/>
    <w:rsid w:val="008D7D02"/>
    <w:rsid w:val="008E08B1"/>
    <w:rsid w:val="008E0AF2"/>
    <w:rsid w:val="008E0BE3"/>
    <w:rsid w:val="008E0E5D"/>
    <w:rsid w:val="008E1351"/>
    <w:rsid w:val="008E2CBA"/>
    <w:rsid w:val="008E3286"/>
    <w:rsid w:val="008E3446"/>
    <w:rsid w:val="008E3E99"/>
    <w:rsid w:val="008E422B"/>
    <w:rsid w:val="008E48C3"/>
    <w:rsid w:val="008E4FDA"/>
    <w:rsid w:val="008E5722"/>
    <w:rsid w:val="008E5EF1"/>
    <w:rsid w:val="008E5FC2"/>
    <w:rsid w:val="008E62C3"/>
    <w:rsid w:val="008E6357"/>
    <w:rsid w:val="008E7167"/>
    <w:rsid w:val="008E73F9"/>
    <w:rsid w:val="008E756C"/>
    <w:rsid w:val="008E7DFD"/>
    <w:rsid w:val="008F0FC3"/>
    <w:rsid w:val="008F26CA"/>
    <w:rsid w:val="008F3032"/>
    <w:rsid w:val="008F3863"/>
    <w:rsid w:val="008F3BB7"/>
    <w:rsid w:val="008F3E82"/>
    <w:rsid w:val="008F4367"/>
    <w:rsid w:val="008F732A"/>
    <w:rsid w:val="008F7889"/>
    <w:rsid w:val="00900011"/>
    <w:rsid w:val="009000EE"/>
    <w:rsid w:val="009002F9"/>
    <w:rsid w:val="00900420"/>
    <w:rsid w:val="009008C7"/>
    <w:rsid w:val="00900FEA"/>
    <w:rsid w:val="009012E2"/>
    <w:rsid w:val="009014A1"/>
    <w:rsid w:val="00901B41"/>
    <w:rsid w:val="00902743"/>
    <w:rsid w:val="0090275C"/>
    <w:rsid w:val="009030B1"/>
    <w:rsid w:val="00903156"/>
    <w:rsid w:val="009034C6"/>
    <w:rsid w:val="00903773"/>
    <w:rsid w:val="009046DC"/>
    <w:rsid w:val="009047B5"/>
    <w:rsid w:val="00904C65"/>
    <w:rsid w:val="00904CBC"/>
    <w:rsid w:val="00904E06"/>
    <w:rsid w:val="00904E59"/>
    <w:rsid w:val="00905BFA"/>
    <w:rsid w:val="00905D08"/>
    <w:rsid w:val="00905D5C"/>
    <w:rsid w:val="00905DFF"/>
    <w:rsid w:val="009063BC"/>
    <w:rsid w:val="0090647E"/>
    <w:rsid w:val="009070A2"/>
    <w:rsid w:val="0090724F"/>
    <w:rsid w:val="00907541"/>
    <w:rsid w:val="009075B2"/>
    <w:rsid w:val="009075F7"/>
    <w:rsid w:val="009078C4"/>
    <w:rsid w:val="00907E94"/>
    <w:rsid w:val="00910796"/>
    <w:rsid w:val="00910EDF"/>
    <w:rsid w:val="00910F9C"/>
    <w:rsid w:val="0091131A"/>
    <w:rsid w:val="00911955"/>
    <w:rsid w:val="009122D5"/>
    <w:rsid w:val="0091244A"/>
    <w:rsid w:val="009136C8"/>
    <w:rsid w:val="009139AD"/>
    <w:rsid w:val="00913A17"/>
    <w:rsid w:val="00914FA9"/>
    <w:rsid w:val="00915959"/>
    <w:rsid w:val="00915E98"/>
    <w:rsid w:val="00916478"/>
    <w:rsid w:val="009167AD"/>
    <w:rsid w:val="00916C8C"/>
    <w:rsid w:val="009174BD"/>
    <w:rsid w:val="0091786C"/>
    <w:rsid w:val="00917AC1"/>
    <w:rsid w:val="00917B10"/>
    <w:rsid w:val="009208EC"/>
    <w:rsid w:val="0092144F"/>
    <w:rsid w:val="00921E98"/>
    <w:rsid w:val="009222A9"/>
    <w:rsid w:val="009222D2"/>
    <w:rsid w:val="00922780"/>
    <w:rsid w:val="00923B8A"/>
    <w:rsid w:val="00923DE6"/>
    <w:rsid w:val="009246FE"/>
    <w:rsid w:val="00924802"/>
    <w:rsid w:val="00924CB8"/>
    <w:rsid w:val="00924E0C"/>
    <w:rsid w:val="00924F85"/>
    <w:rsid w:val="00925328"/>
    <w:rsid w:val="0092542B"/>
    <w:rsid w:val="00925625"/>
    <w:rsid w:val="00925897"/>
    <w:rsid w:val="00925F64"/>
    <w:rsid w:val="00925FC9"/>
    <w:rsid w:val="009260F0"/>
    <w:rsid w:val="00926C4D"/>
    <w:rsid w:val="00926CBF"/>
    <w:rsid w:val="00926D91"/>
    <w:rsid w:val="00927605"/>
    <w:rsid w:val="009300B8"/>
    <w:rsid w:val="009303AF"/>
    <w:rsid w:val="00931992"/>
    <w:rsid w:val="00931E64"/>
    <w:rsid w:val="0093296B"/>
    <w:rsid w:val="009330F0"/>
    <w:rsid w:val="0093503B"/>
    <w:rsid w:val="0093542C"/>
    <w:rsid w:val="00935A5F"/>
    <w:rsid w:val="00936018"/>
    <w:rsid w:val="0093649A"/>
    <w:rsid w:val="00936C1F"/>
    <w:rsid w:val="00936D91"/>
    <w:rsid w:val="00936FDC"/>
    <w:rsid w:val="00937725"/>
    <w:rsid w:val="00940157"/>
    <w:rsid w:val="0094026A"/>
    <w:rsid w:val="00940C52"/>
    <w:rsid w:val="00940D6D"/>
    <w:rsid w:val="00941700"/>
    <w:rsid w:val="00941A4E"/>
    <w:rsid w:val="00942100"/>
    <w:rsid w:val="00942149"/>
    <w:rsid w:val="00942453"/>
    <w:rsid w:val="00942908"/>
    <w:rsid w:val="009429BB"/>
    <w:rsid w:val="00942B3D"/>
    <w:rsid w:val="00942D0F"/>
    <w:rsid w:val="00943143"/>
    <w:rsid w:val="00943340"/>
    <w:rsid w:val="009434B4"/>
    <w:rsid w:val="0094376B"/>
    <w:rsid w:val="00943CCA"/>
    <w:rsid w:val="00943F34"/>
    <w:rsid w:val="0094416D"/>
    <w:rsid w:val="00944A55"/>
    <w:rsid w:val="00944B16"/>
    <w:rsid w:val="009451DA"/>
    <w:rsid w:val="009451DB"/>
    <w:rsid w:val="009454A0"/>
    <w:rsid w:val="0094558A"/>
    <w:rsid w:val="00945898"/>
    <w:rsid w:val="0094593E"/>
    <w:rsid w:val="0094609B"/>
    <w:rsid w:val="0094658C"/>
    <w:rsid w:val="009465A2"/>
    <w:rsid w:val="0094664B"/>
    <w:rsid w:val="00946842"/>
    <w:rsid w:val="009468C7"/>
    <w:rsid w:val="00946ABA"/>
    <w:rsid w:val="00947166"/>
    <w:rsid w:val="009472A5"/>
    <w:rsid w:val="00947E25"/>
    <w:rsid w:val="00950043"/>
    <w:rsid w:val="009504EE"/>
    <w:rsid w:val="00950D7C"/>
    <w:rsid w:val="0095127A"/>
    <w:rsid w:val="00951A94"/>
    <w:rsid w:val="009525EA"/>
    <w:rsid w:val="00953432"/>
    <w:rsid w:val="009535C9"/>
    <w:rsid w:val="0095426B"/>
    <w:rsid w:val="00954546"/>
    <w:rsid w:val="00954B03"/>
    <w:rsid w:val="00955012"/>
    <w:rsid w:val="00955084"/>
    <w:rsid w:val="009559CE"/>
    <w:rsid w:val="00955C21"/>
    <w:rsid w:val="009560F2"/>
    <w:rsid w:val="009568E3"/>
    <w:rsid w:val="00956BB4"/>
    <w:rsid w:val="0095766E"/>
    <w:rsid w:val="009577D9"/>
    <w:rsid w:val="00960514"/>
    <w:rsid w:val="00960622"/>
    <w:rsid w:val="00960703"/>
    <w:rsid w:val="00960733"/>
    <w:rsid w:val="0096092C"/>
    <w:rsid w:val="009619EE"/>
    <w:rsid w:val="00961A13"/>
    <w:rsid w:val="00961E8C"/>
    <w:rsid w:val="00962213"/>
    <w:rsid w:val="00962911"/>
    <w:rsid w:val="00962AB9"/>
    <w:rsid w:val="00962D1D"/>
    <w:rsid w:val="00962F01"/>
    <w:rsid w:val="0096301A"/>
    <w:rsid w:val="00963AAF"/>
    <w:rsid w:val="00965277"/>
    <w:rsid w:val="00965556"/>
    <w:rsid w:val="00965B86"/>
    <w:rsid w:val="00965FE6"/>
    <w:rsid w:val="00966115"/>
    <w:rsid w:val="009666D5"/>
    <w:rsid w:val="00966A3B"/>
    <w:rsid w:val="00966BFD"/>
    <w:rsid w:val="00967D11"/>
    <w:rsid w:val="00967D89"/>
    <w:rsid w:val="00967F73"/>
    <w:rsid w:val="00970D42"/>
    <w:rsid w:val="0097158D"/>
    <w:rsid w:val="009715FF"/>
    <w:rsid w:val="0097170A"/>
    <w:rsid w:val="00971813"/>
    <w:rsid w:val="00971970"/>
    <w:rsid w:val="00972707"/>
    <w:rsid w:val="00972781"/>
    <w:rsid w:val="00972927"/>
    <w:rsid w:val="00972DA1"/>
    <w:rsid w:val="00972F6A"/>
    <w:rsid w:val="00973058"/>
    <w:rsid w:val="009733A4"/>
    <w:rsid w:val="00973767"/>
    <w:rsid w:val="009745A6"/>
    <w:rsid w:val="00975669"/>
    <w:rsid w:val="00975909"/>
    <w:rsid w:val="00976E03"/>
    <w:rsid w:val="009771CE"/>
    <w:rsid w:val="00977406"/>
    <w:rsid w:val="009777E1"/>
    <w:rsid w:val="00977A2F"/>
    <w:rsid w:val="0098007B"/>
    <w:rsid w:val="00980140"/>
    <w:rsid w:val="009802C5"/>
    <w:rsid w:val="00980F06"/>
    <w:rsid w:val="00981277"/>
    <w:rsid w:val="0098249F"/>
    <w:rsid w:val="009826B5"/>
    <w:rsid w:val="00983465"/>
    <w:rsid w:val="0098351B"/>
    <w:rsid w:val="009837F7"/>
    <w:rsid w:val="00983855"/>
    <w:rsid w:val="0098441A"/>
    <w:rsid w:val="009844EE"/>
    <w:rsid w:val="00984C93"/>
    <w:rsid w:val="00984E0E"/>
    <w:rsid w:val="00984FDC"/>
    <w:rsid w:val="00985F59"/>
    <w:rsid w:val="00986068"/>
    <w:rsid w:val="00986848"/>
    <w:rsid w:val="00986EF3"/>
    <w:rsid w:val="009876EE"/>
    <w:rsid w:val="009907DE"/>
    <w:rsid w:val="009909A3"/>
    <w:rsid w:val="00991C56"/>
    <w:rsid w:val="00992FBA"/>
    <w:rsid w:val="0099305B"/>
    <w:rsid w:val="00993611"/>
    <w:rsid w:val="00994112"/>
    <w:rsid w:val="0099435B"/>
    <w:rsid w:val="00994854"/>
    <w:rsid w:val="00996856"/>
    <w:rsid w:val="009969AC"/>
    <w:rsid w:val="00997EB9"/>
    <w:rsid w:val="009A0711"/>
    <w:rsid w:val="009A0AD7"/>
    <w:rsid w:val="009A0AE9"/>
    <w:rsid w:val="009A0C4D"/>
    <w:rsid w:val="009A0F7E"/>
    <w:rsid w:val="009A1508"/>
    <w:rsid w:val="009A1E59"/>
    <w:rsid w:val="009A235C"/>
    <w:rsid w:val="009A3119"/>
    <w:rsid w:val="009A4052"/>
    <w:rsid w:val="009A413A"/>
    <w:rsid w:val="009A49BC"/>
    <w:rsid w:val="009A49DA"/>
    <w:rsid w:val="009A4BE9"/>
    <w:rsid w:val="009A5EAA"/>
    <w:rsid w:val="009A657E"/>
    <w:rsid w:val="009A6695"/>
    <w:rsid w:val="009A6A60"/>
    <w:rsid w:val="009A77A6"/>
    <w:rsid w:val="009A7FAD"/>
    <w:rsid w:val="009B00F0"/>
    <w:rsid w:val="009B08F0"/>
    <w:rsid w:val="009B14BE"/>
    <w:rsid w:val="009B1872"/>
    <w:rsid w:val="009B1DA5"/>
    <w:rsid w:val="009B22E6"/>
    <w:rsid w:val="009B247B"/>
    <w:rsid w:val="009B25F4"/>
    <w:rsid w:val="009B2640"/>
    <w:rsid w:val="009B2B7F"/>
    <w:rsid w:val="009B2D83"/>
    <w:rsid w:val="009B2E27"/>
    <w:rsid w:val="009B30D8"/>
    <w:rsid w:val="009B3B17"/>
    <w:rsid w:val="009B3C37"/>
    <w:rsid w:val="009B3CAA"/>
    <w:rsid w:val="009B3FE1"/>
    <w:rsid w:val="009B442E"/>
    <w:rsid w:val="009B463E"/>
    <w:rsid w:val="009B4B96"/>
    <w:rsid w:val="009B4D9E"/>
    <w:rsid w:val="009B4F0A"/>
    <w:rsid w:val="009B5B9B"/>
    <w:rsid w:val="009B5CCC"/>
    <w:rsid w:val="009B68D7"/>
    <w:rsid w:val="009B6E78"/>
    <w:rsid w:val="009B7CF8"/>
    <w:rsid w:val="009C051C"/>
    <w:rsid w:val="009C0782"/>
    <w:rsid w:val="009C0E59"/>
    <w:rsid w:val="009C1D1F"/>
    <w:rsid w:val="009C1E6C"/>
    <w:rsid w:val="009C216E"/>
    <w:rsid w:val="009C276A"/>
    <w:rsid w:val="009C2B7B"/>
    <w:rsid w:val="009C2E61"/>
    <w:rsid w:val="009C2EDE"/>
    <w:rsid w:val="009C335F"/>
    <w:rsid w:val="009C36E3"/>
    <w:rsid w:val="009C44ED"/>
    <w:rsid w:val="009C4F40"/>
    <w:rsid w:val="009C5257"/>
    <w:rsid w:val="009C5B7F"/>
    <w:rsid w:val="009C5DB2"/>
    <w:rsid w:val="009C5E6F"/>
    <w:rsid w:val="009C6603"/>
    <w:rsid w:val="009C67A3"/>
    <w:rsid w:val="009C6BF9"/>
    <w:rsid w:val="009C755D"/>
    <w:rsid w:val="009D00DC"/>
    <w:rsid w:val="009D08A5"/>
    <w:rsid w:val="009D0954"/>
    <w:rsid w:val="009D09AD"/>
    <w:rsid w:val="009D0B61"/>
    <w:rsid w:val="009D16E7"/>
    <w:rsid w:val="009D277D"/>
    <w:rsid w:val="009D2859"/>
    <w:rsid w:val="009D293D"/>
    <w:rsid w:val="009D2CB4"/>
    <w:rsid w:val="009D33FF"/>
    <w:rsid w:val="009D37D0"/>
    <w:rsid w:val="009D37EB"/>
    <w:rsid w:val="009D38EF"/>
    <w:rsid w:val="009D45A0"/>
    <w:rsid w:val="009D46A1"/>
    <w:rsid w:val="009D4775"/>
    <w:rsid w:val="009D4E0B"/>
    <w:rsid w:val="009D4E58"/>
    <w:rsid w:val="009D52A2"/>
    <w:rsid w:val="009D52A3"/>
    <w:rsid w:val="009D5459"/>
    <w:rsid w:val="009D5585"/>
    <w:rsid w:val="009D5FE1"/>
    <w:rsid w:val="009D6F83"/>
    <w:rsid w:val="009D7848"/>
    <w:rsid w:val="009E00F5"/>
    <w:rsid w:val="009E03FF"/>
    <w:rsid w:val="009E049E"/>
    <w:rsid w:val="009E0F63"/>
    <w:rsid w:val="009E105C"/>
    <w:rsid w:val="009E1B4C"/>
    <w:rsid w:val="009E1F0A"/>
    <w:rsid w:val="009E2CC4"/>
    <w:rsid w:val="009E2DCC"/>
    <w:rsid w:val="009E3040"/>
    <w:rsid w:val="009E3769"/>
    <w:rsid w:val="009E3CCC"/>
    <w:rsid w:val="009E42DE"/>
    <w:rsid w:val="009E4838"/>
    <w:rsid w:val="009E4B76"/>
    <w:rsid w:val="009E51FE"/>
    <w:rsid w:val="009E520C"/>
    <w:rsid w:val="009E522C"/>
    <w:rsid w:val="009E537B"/>
    <w:rsid w:val="009E59E6"/>
    <w:rsid w:val="009E5A6B"/>
    <w:rsid w:val="009E5AD6"/>
    <w:rsid w:val="009E6F03"/>
    <w:rsid w:val="009E6FDD"/>
    <w:rsid w:val="009E77E8"/>
    <w:rsid w:val="009E7866"/>
    <w:rsid w:val="009E7C46"/>
    <w:rsid w:val="009F023A"/>
    <w:rsid w:val="009F1EC7"/>
    <w:rsid w:val="009F221D"/>
    <w:rsid w:val="009F2310"/>
    <w:rsid w:val="009F2829"/>
    <w:rsid w:val="009F2ADA"/>
    <w:rsid w:val="009F2C1B"/>
    <w:rsid w:val="009F2E91"/>
    <w:rsid w:val="009F3835"/>
    <w:rsid w:val="009F3AAD"/>
    <w:rsid w:val="009F3D96"/>
    <w:rsid w:val="009F45BF"/>
    <w:rsid w:val="009F4CA3"/>
    <w:rsid w:val="009F53EB"/>
    <w:rsid w:val="009F58FC"/>
    <w:rsid w:val="009F5EA2"/>
    <w:rsid w:val="009F6148"/>
    <w:rsid w:val="009F6609"/>
    <w:rsid w:val="009F6E7F"/>
    <w:rsid w:val="009F7A94"/>
    <w:rsid w:val="00A00257"/>
    <w:rsid w:val="00A00860"/>
    <w:rsid w:val="00A00C78"/>
    <w:rsid w:val="00A0199C"/>
    <w:rsid w:val="00A020BD"/>
    <w:rsid w:val="00A02745"/>
    <w:rsid w:val="00A02CD8"/>
    <w:rsid w:val="00A039CD"/>
    <w:rsid w:val="00A04A07"/>
    <w:rsid w:val="00A04CE7"/>
    <w:rsid w:val="00A0618F"/>
    <w:rsid w:val="00A06581"/>
    <w:rsid w:val="00A06943"/>
    <w:rsid w:val="00A074A2"/>
    <w:rsid w:val="00A10488"/>
    <w:rsid w:val="00A10580"/>
    <w:rsid w:val="00A11CBC"/>
    <w:rsid w:val="00A120F3"/>
    <w:rsid w:val="00A126D1"/>
    <w:rsid w:val="00A12814"/>
    <w:rsid w:val="00A12858"/>
    <w:rsid w:val="00A131F8"/>
    <w:rsid w:val="00A133CB"/>
    <w:rsid w:val="00A13592"/>
    <w:rsid w:val="00A13733"/>
    <w:rsid w:val="00A14A33"/>
    <w:rsid w:val="00A15175"/>
    <w:rsid w:val="00A1545A"/>
    <w:rsid w:val="00A156A3"/>
    <w:rsid w:val="00A15B3B"/>
    <w:rsid w:val="00A15BB1"/>
    <w:rsid w:val="00A15FC3"/>
    <w:rsid w:val="00A165B9"/>
    <w:rsid w:val="00A16F3F"/>
    <w:rsid w:val="00A1700E"/>
    <w:rsid w:val="00A178F5"/>
    <w:rsid w:val="00A17A42"/>
    <w:rsid w:val="00A17C1E"/>
    <w:rsid w:val="00A17ECC"/>
    <w:rsid w:val="00A20148"/>
    <w:rsid w:val="00A2094A"/>
    <w:rsid w:val="00A20AEE"/>
    <w:rsid w:val="00A2213B"/>
    <w:rsid w:val="00A221B0"/>
    <w:rsid w:val="00A229A0"/>
    <w:rsid w:val="00A22F1E"/>
    <w:rsid w:val="00A238A0"/>
    <w:rsid w:val="00A242D8"/>
    <w:rsid w:val="00A257DA"/>
    <w:rsid w:val="00A25814"/>
    <w:rsid w:val="00A25A24"/>
    <w:rsid w:val="00A26866"/>
    <w:rsid w:val="00A271F2"/>
    <w:rsid w:val="00A27222"/>
    <w:rsid w:val="00A2732D"/>
    <w:rsid w:val="00A27447"/>
    <w:rsid w:val="00A2754F"/>
    <w:rsid w:val="00A27DD2"/>
    <w:rsid w:val="00A27E16"/>
    <w:rsid w:val="00A302B3"/>
    <w:rsid w:val="00A304AF"/>
    <w:rsid w:val="00A31243"/>
    <w:rsid w:val="00A31383"/>
    <w:rsid w:val="00A3150F"/>
    <w:rsid w:val="00A315B0"/>
    <w:rsid w:val="00A317B9"/>
    <w:rsid w:val="00A32339"/>
    <w:rsid w:val="00A32789"/>
    <w:rsid w:val="00A32864"/>
    <w:rsid w:val="00A32FF0"/>
    <w:rsid w:val="00A335E8"/>
    <w:rsid w:val="00A33E6B"/>
    <w:rsid w:val="00A33F59"/>
    <w:rsid w:val="00A34BC6"/>
    <w:rsid w:val="00A3502C"/>
    <w:rsid w:val="00A3510E"/>
    <w:rsid w:val="00A35270"/>
    <w:rsid w:val="00A359B8"/>
    <w:rsid w:val="00A35BE6"/>
    <w:rsid w:val="00A35F5E"/>
    <w:rsid w:val="00A3621E"/>
    <w:rsid w:val="00A365D4"/>
    <w:rsid w:val="00A3675E"/>
    <w:rsid w:val="00A37265"/>
    <w:rsid w:val="00A37528"/>
    <w:rsid w:val="00A37657"/>
    <w:rsid w:val="00A37D87"/>
    <w:rsid w:val="00A40450"/>
    <w:rsid w:val="00A404A8"/>
    <w:rsid w:val="00A40E8D"/>
    <w:rsid w:val="00A40ECC"/>
    <w:rsid w:val="00A41002"/>
    <w:rsid w:val="00A414E5"/>
    <w:rsid w:val="00A415E5"/>
    <w:rsid w:val="00A416B4"/>
    <w:rsid w:val="00A418C0"/>
    <w:rsid w:val="00A41955"/>
    <w:rsid w:val="00A4207F"/>
    <w:rsid w:val="00A424FB"/>
    <w:rsid w:val="00A425B3"/>
    <w:rsid w:val="00A426BE"/>
    <w:rsid w:val="00A42E14"/>
    <w:rsid w:val="00A42FF8"/>
    <w:rsid w:val="00A43067"/>
    <w:rsid w:val="00A4317D"/>
    <w:rsid w:val="00A43780"/>
    <w:rsid w:val="00A43795"/>
    <w:rsid w:val="00A43A41"/>
    <w:rsid w:val="00A440C5"/>
    <w:rsid w:val="00A44980"/>
    <w:rsid w:val="00A44B8C"/>
    <w:rsid w:val="00A44C6A"/>
    <w:rsid w:val="00A44D3E"/>
    <w:rsid w:val="00A44E9D"/>
    <w:rsid w:val="00A45273"/>
    <w:rsid w:val="00A45C37"/>
    <w:rsid w:val="00A463E6"/>
    <w:rsid w:val="00A46D9E"/>
    <w:rsid w:val="00A47308"/>
    <w:rsid w:val="00A47351"/>
    <w:rsid w:val="00A47F56"/>
    <w:rsid w:val="00A50064"/>
    <w:rsid w:val="00A50760"/>
    <w:rsid w:val="00A50ADD"/>
    <w:rsid w:val="00A5108F"/>
    <w:rsid w:val="00A511DA"/>
    <w:rsid w:val="00A516DD"/>
    <w:rsid w:val="00A51E0C"/>
    <w:rsid w:val="00A5213D"/>
    <w:rsid w:val="00A52886"/>
    <w:rsid w:val="00A52A1C"/>
    <w:rsid w:val="00A52A78"/>
    <w:rsid w:val="00A52C81"/>
    <w:rsid w:val="00A5307C"/>
    <w:rsid w:val="00A54892"/>
    <w:rsid w:val="00A55555"/>
    <w:rsid w:val="00A5586F"/>
    <w:rsid w:val="00A56216"/>
    <w:rsid w:val="00A56302"/>
    <w:rsid w:val="00A57010"/>
    <w:rsid w:val="00A57266"/>
    <w:rsid w:val="00A57578"/>
    <w:rsid w:val="00A57710"/>
    <w:rsid w:val="00A57C3B"/>
    <w:rsid w:val="00A6020F"/>
    <w:rsid w:val="00A60392"/>
    <w:rsid w:val="00A6051D"/>
    <w:rsid w:val="00A60B87"/>
    <w:rsid w:val="00A61B88"/>
    <w:rsid w:val="00A62166"/>
    <w:rsid w:val="00A62479"/>
    <w:rsid w:val="00A6266E"/>
    <w:rsid w:val="00A62713"/>
    <w:rsid w:val="00A62730"/>
    <w:rsid w:val="00A629A1"/>
    <w:rsid w:val="00A62EAF"/>
    <w:rsid w:val="00A62F31"/>
    <w:rsid w:val="00A6325E"/>
    <w:rsid w:val="00A633D8"/>
    <w:rsid w:val="00A645C7"/>
    <w:rsid w:val="00A64B29"/>
    <w:rsid w:val="00A65178"/>
    <w:rsid w:val="00A651B4"/>
    <w:rsid w:val="00A65215"/>
    <w:rsid w:val="00A653C8"/>
    <w:rsid w:val="00A65B25"/>
    <w:rsid w:val="00A65B57"/>
    <w:rsid w:val="00A663B0"/>
    <w:rsid w:val="00A6668D"/>
    <w:rsid w:val="00A66A89"/>
    <w:rsid w:val="00A66E79"/>
    <w:rsid w:val="00A6701B"/>
    <w:rsid w:val="00A6714A"/>
    <w:rsid w:val="00A671B0"/>
    <w:rsid w:val="00A6784E"/>
    <w:rsid w:val="00A678F4"/>
    <w:rsid w:val="00A67DC0"/>
    <w:rsid w:val="00A70F16"/>
    <w:rsid w:val="00A7134D"/>
    <w:rsid w:val="00A71418"/>
    <w:rsid w:val="00A71638"/>
    <w:rsid w:val="00A718B9"/>
    <w:rsid w:val="00A7228C"/>
    <w:rsid w:val="00A72D10"/>
    <w:rsid w:val="00A731A6"/>
    <w:rsid w:val="00A73761"/>
    <w:rsid w:val="00A73BDD"/>
    <w:rsid w:val="00A73C33"/>
    <w:rsid w:val="00A73FB0"/>
    <w:rsid w:val="00A74385"/>
    <w:rsid w:val="00A74455"/>
    <w:rsid w:val="00A74D40"/>
    <w:rsid w:val="00A74F29"/>
    <w:rsid w:val="00A7506D"/>
    <w:rsid w:val="00A758AD"/>
    <w:rsid w:val="00A764B7"/>
    <w:rsid w:val="00A76C7E"/>
    <w:rsid w:val="00A76D6C"/>
    <w:rsid w:val="00A7786F"/>
    <w:rsid w:val="00A77B24"/>
    <w:rsid w:val="00A8027F"/>
    <w:rsid w:val="00A804A6"/>
    <w:rsid w:val="00A80C36"/>
    <w:rsid w:val="00A8162E"/>
    <w:rsid w:val="00A82147"/>
    <w:rsid w:val="00A82479"/>
    <w:rsid w:val="00A825B4"/>
    <w:rsid w:val="00A82B17"/>
    <w:rsid w:val="00A83120"/>
    <w:rsid w:val="00A8350D"/>
    <w:rsid w:val="00A83576"/>
    <w:rsid w:val="00A83869"/>
    <w:rsid w:val="00A83A1C"/>
    <w:rsid w:val="00A83A83"/>
    <w:rsid w:val="00A83BA7"/>
    <w:rsid w:val="00A84058"/>
    <w:rsid w:val="00A84066"/>
    <w:rsid w:val="00A8458E"/>
    <w:rsid w:val="00A84BBB"/>
    <w:rsid w:val="00A86CB0"/>
    <w:rsid w:val="00A878DE"/>
    <w:rsid w:val="00A909B0"/>
    <w:rsid w:val="00A90D86"/>
    <w:rsid w:val="00A90E2A"/>
    <w:rsid w:val="00A91730"/>
    <w:rsid w:val="00A919B5"/>
    <w:rsid w:val="00A91E3F"/>
    <w:rsid w:val="00A92047"/>
    <w:rsid w:val="00A9255A"/>
    <w:rsid w:val="00A928FB"/>
    <w:rsid w:val="00A929F5"/>
    <w:rsid w:val="00A92D66"/>
    <w:rsid w:val="00A94306"/>
    <w:rsid w:val="00A947D0"/>
    <w:rsid w:val="00A94CBE"/>
    <w:rsid w:val="00A9533D"/>
    <w:rsid w:val="00A955B3"/>
    <w:rsid w:val="00A96C81"/>
    <w:rsid w:val="00A97183"/>
    <w:rsid w:val="00A97277"/>
    <w:rsid w:val="00AA0E9B"/>
    <w:rsid w:val="00AA21FF"/>
    <w:rsid w:val="00AA2367"/>
    <w:rsid w:val="00AA2859"/>
    <w:rsid w:val="00AA2930"/>
    <w:rsid w:val="00AA2F3C"/>
    <w:rsid w:val="00AA32F5"/>
    <w:rsid w:val="00AA3314"/>
    <w:rsid w:val="00AA3A23"/>
    <w:rsid w:val="00AA3F93"/>
    <w:rsid w:val="00AA3F94"/>
    <w:rsid w:val="00AA49C8"/>
    <w:rsid w:val="00AA4CFE"/>
    <w:rsid w:val="00AA4EDA"/>
    <w:rsid w:val="00AA523E"/>
    <w:rsid w:val="00AA5643"/>
    <w:rsid w:val="00AA57D6"/>
    <w:rsid w:val="00AA5B13"/>
    <w:rsid w:val="00AA5D9F"/>
    <w:rsid w:val="00AA5F18"/>
    <w:rsid w:val="00AA67D5"/>
    <w:rsid w:val="00AA6950"/>
    <w:rsid w:val="00AA6967"/>
    <w:rsid w:val="00AA75FF"/>
    <w:rsid w:val="00AA7F45"/>
    <w:rsid w:val="00AB03B2"/>
    <w:rsid w:val="00AB0A1B"/>
    <w:rsid w:val="00AB0B14"/>
    <w:rsid w:val="00AB0CFD"/>
    <w:rsid w:val="00AB158F"/>
    <w:rsid w:val="00AB1B8C"/>
    <w:rsid w:val="00AB1DC3"/>
    <w:rsid w:val="00AB202F"/>
    <w:rsid w:val="00AB238E"/>
    <w:rsid w:val="00AB25DF"/>
    <w:rsid w:val="00AB260E"/>
    <w:rsid w:val="00AB2E15"/>
    <w:rsid w:val="00AB2E90"/>
    <w:rsid w:val="00AB308E"/>
    <w:rsid w:val="00AB30D3"/>
    <w:rsid w:val="00AB3AA5"/>
    <w:rsid w:val="00AB3BBB"/>
    <w:rsid w:val="00AB43C1"/>
    <w:rsid w:val="00AB4663"/>
    <w:rsid w:val="00AB5244"/>
    <w:rsid w:val="00AB5444"/>
    <w:rsid w:val="00AB54E7"/>
    <w:rsid w:val="00AB552A"/>
    <w:rsid w:val="00AB5911"/>
    <w:rsid w:val="00AB6735"/>
    <w:rsid w:val="00AB686C"/>
    <w:rsid w:val="00AB71C8"/>
    <w:rsid w:val="00AB749A"/>
    <w:rsid w:val="00AB7786"/>
    <w:rsid w:val="00AB7A85"/>
    <w:rsid w:val="00AB7B25"/>
    <w:rsid w:val="00AC0405"/>
    <w:rsid w:val="00AC0986"/>
    <w:rsid w:val="00AC0E5C"/>
    <w:rsid w:val="00AC0E7B"/>
    <w:rsid w:val="00AC11E1"/>
    <w:rsid w:val="00AC1C80"/>
    <w:rsid w:val="00AC23CB"/>
    <w:rsid w:val="00AC26D8"/>
    <w:rsid w:val="00AC2784"/>
    <w:rsid w:val="00AC285D"/>
    <w:rsid w:val="00AC2FC7"/>
    <w:rsid w:val="00AC3561"/>
    <w:rsid w:val="00AC3654"/>
    <w:rsid w:val="00AC37A6"/>
    <w:rsid w:val="00AC38BD"/>
    <w:rsid w:val="00AC4772"/>
    <w:rsid w:val="00AC47DA"/>
    <w:rsid w:val="00AC4FCC"/>
    <w:rsid w:val="00AC52C9"/>
    <w:rsid w:val="00AC5837"/>
    <w:rsid w:val="00AC58B9"/>
    <w:rsid w:val="00AC59D4"/>
    <w:rsid w:val="00AC62FA"/>
    <w:rsid w:val="00AC6C57"/>
    <w:rsid w:val="00AC6E56"/>
    <w:rsid w:val="00AC6EB6"/>
    <w:rsid w:val="00AC7578"/>
    <w:rsid w:val="00AC7A7F"/>
    <w:rsid w:val="00AC7E42"/>
    <w:rsid w:val="00AC7FE3"/>
    <w:rsid w:val="00AD0424"/>
    <w:rsid w:val="00AD0425"/>
    <w:rsid w:val="00AD06B4"/>
    <w:rsid w:val="00AD119C"/>
    <w:rsid w:val="00AD1499"/>
    <w:rsid w:val="00AD1500"/>
    <w:rsid w:val="00AD1A23"/>
    <w:rsid w:val="00AD201F"/>
    <w:rsid w:val="00AD37B1"/>
    <w:rsid w:val="00AD3997"/>
    <w:rsid w:val="00AD3F30"/>
    <w:rsid w:val="00AD3F5B"/>
    <w:rsid w:val="00AD401D"/>
    <w:rsid w:val="00AD4505"/>
    <w:rsid w:val="00AD4962"/>
    <w:rsid w:val="00AD49EE"/>
    <w:rsid w:val="00AD4B9A"/>
    <w:rsid w:val="00AD4EE5"/>
    <w:rsid w:val="00AD54D0"/>
    <w:rsid w:val="00AD5909"/>
    <w:rsid w:val="00AD6E96"/>
    <w:rsid w:val="00AE0C73"/>
    <w:rsid w:val="00AE1177"/>
    <w:rsid w:val="00AE11E7"/>
    <w:rsid w:val="00AE1457"/>
    <w:rsid w:val="00AE203A"/>
    <w:rsid w:val="00AE20CA"/>
    <w:rsid w:val="00AE2C26"/>
    <w:rsid w:val="00AE2C37"/>
    <w:rsid w:val="00AE2C85"/>
    <w:rsid w:val="00AE3845"/>
    <w:rsid w:val="00AE3DC3"/>
    <w:rsid w:val="00AE48DE"/>
    <w:rsid w:val="00AE4BBE"/>
    <w:rsid w:val="00AE4DA8"/>
    <w:rsid w:val="00AE5222"/>
    <w:rsid w:val="00AE69EE"/>
    <w:rsid w:val="00AE6A1D"/>
    <w:rsid w:val="00AE6CFF"/>
    <w:rsid w:val="00AE70B6"/>
    <w:rsid w:val="00AE7253"/>
    <w:rsid w:val="00AE7ADF"/>
    <w:rsid w:val="00AE7D52"/>
    <w:rsid w:val="00AF03B0"/>
    <w:rsid w:val="00AF0467"/>
    <w:rsid w:val="00AF0506"/>
    <w:rsid w:val="00AF07B0"/>
    <w:rsid w:val="00AF0ABD"/>
    <w:rsid w:val="00AF0C63"/>
    <w:rsid w:val="00AF19D5"/>
    <w:rsid w:val="00AF19E3"/>
    <w:rsid w:val="00AF1F6E"/>
    <w:rsid w:val="00AF2665"/>
    <w:rsid w:val="00AF27CD"/>
    <w:rsid w:val="00AF3088"/>
    <w:rsid w:val="00AF32C8"/>
    <w:rsid w:val="00AF4428"/>
    <w:rsid w:val="00AF44B0"/>
    <w:rsid w:val="00AF4551"/>
    <w:rsid w:val="00AF5168"/>
    <w:rsid w:val="00AF55DA"/>
    <w:rsid w:val="00AF5811"/>
    <w:rsid w:val="00AF5923"/>
    <w:rsid w:val="00AF632D"/>
    <w:rsid w:val="00AF67F3"/>
    <w:rsid w:val="00AF6928"/>
    <w:rsid w:val="00AF6976"/>
    <w:rsid w:val="00AF6FB9"/>
    <w:rsid w:val="00AF766D"/>
    <w:rsid w:val="00AF7DA0"/>
    <w:rsid w:val="00B006F5"/>
    <w:rsid w:val="00B0073D"/>
    <w:rsid w:val="00B008BE"/>
    <w:rsid w:val="00B009C7"/>
    <w:rsid w:val="00B00E35"/>
    <w:rsid w:val="00B01CCB"/>
    <w:rsid w:val="00B01FA8"/>
    <w:rsid w:val="00B02149"/>
    <w:rsid w:val="00B02A12"/>
    <w:rsid w:val="00B02FB9"/>
    <w:rsid w:val="00B03090"/>
    <w:rsid w:val="00B0353B"/>
    <w:rsid w:val="00B03B9E"/>
    <w:rsid w:val="00B040CC"/>
    <w:rsid w:val="00B04221"/>
    <w:rsid w:val="00B042CD"/>
    <w:rsid w:val="00B0504F"/>
    <w:rsid w:val="00B056D8"/>
    <w:rsid w:val="00B05F35"/>
    <w:rsid w:val="00B062CE"/>
    <w:rsid w:val="00B0634A"/>
    <w:rsid w:val="00B0773C"/>
    <w:rsid w:val="00B07895"/>
    <w:rsid w:val="00B07BB6"/>
    <w:rsid w:val="00B07C56"/>
    <w:rsid w:val="00B07DA4"/>
    <w:rsid w:val="00B10538"/>
    <w:rsid w:val="00B10E8F"/>
    <w:rsid w:val="00B11562"/>
    <w:rsid w:val="00B121DA"/>
    <w:rsid w:val="00B124B1"/>
    <w:rsid w:val="00B1286D"/>
    <w:rsid w:val="00B12C93"/>
    <w:rsid w:val="00B14269"/>
    <w:rsid w:val="00B14E94"/>
    <w:rsid w:val="00B15295"/>
    <w:rsid w:val="00B15E88"/>
    <w:rsid w:val="00B163CB"/>
    <w:rsid w:val="00B166AF"/>
    <w:rsid w:val="00B16702"/>
    <w:rsid w:val="00B168A7"/>
    <w:rsid w:val="00B16C4F"/>
    <w:rsid w:val="00B16E22"/>
    <w:rsid w:val="00B16F32"/>
    <w:rsid w:val="00B171F5"/>
    <w:rsid w:val="00B17408"/>
    <w:rsid w:val="00B176F1"/>
    <w:rsid w:val="00B17905"/>
    <w:rsid w:val="00B20006"/>
    <w:rsid w:val="00B200B2"/>
    <w:rsid w:val="00B20141"/>
    <w:rsid w:val="00B20566"/>
    <w:rsid w:val="00B20DE4"/>
    <w:rsid w:val="00B21001"/>
    <w:rsid w:val="00B21261"/>
    <w:rsid w:val="00B21572"/>
    <w:rsid w:val="00B21B23"/>
    <w:rsid w:val="00B21E90"/>
    <w:rsid w:val="00B23792"/>
    <w:rsid w:val="00B23D4C"/>
    <w:rsid w:val="00B23FD7"/>
    <w:rsid w:val="00B2416C"/>
    <w:rsid w:val="00B24FB3"/>
    <w:rsid w:val="00B25247"/>
    <w:rsid w:val="00B25493"/>
    <w:rsid w:val="00B257E0"/>
    <w:rsid w:val="00B273C8"/>
    <w:rsid w:val="00B273CA"/>
    <w:rsid w:val="00B2797E"/>
    <w:rsid w:val="00B27D02"/>
    <w:rsid w:val="00B27F4F"/>
    <w:rsid w:val="00B303F5"/>
    <w:rsid w:val="00B30F55"/>
    <w:rsid w:val="00B30F73"/>
    <w:rsid w:val="00B31086"/>
    <w:rsid w:val="00B32238"/>
    <w:rsid w:val="00B325A2"/>
    <w:rsid w:val="00B326A6"/>
    <w:rsid w:val="00B327A7"/>
    <w:rsid w:val="00B32B8D"/>
    <w:rsid w:val="00B33E36"/>
    <w:rsid w:val="00B3495B"/>
    <w:rsid w:val="00B34A72"/>
    <w:rsid w:val="00B3561F"/>
    <w:rsid w:val="00B356B9"/>
    <w:rsid w:val="00B35996"/>
    <w:rsid w:val="00B35C84"/>
    <w:rsid w:val="00B3652C"/>
    <w:rsid w:val="00B3727E"/>
    <w:rsid w:val="00B37878"/>
    <w:rsid w:val="00B37B41"/>
    <w:rsid w:val="00B40C40"/>
    <w:rsid w:val="00B415A0"/>
    <w:rsid w:val="00B415A8"/>
    <w:rsid w:val="00B4162F"/>
    <w:rsid w:val="00B41B3D"/>
    <w:rsid w:val="00B42635"/>
    <w:rsid w:val="00B4295D"/>
    <w:rsid w:val="00B42970"/>
    <w:rsid w:val="00B42E1E"/>
    <w:rsid w:val="00B434BA"/>
    <w:rsid w:val="00B43B9A"/>
    <w:rsid w:val="00B44637"/>
    <w:rsid w:val="00B45051"/>
    <w:rsid w:val="00B4513B"/>
    <w:rsid w:val="00B458FC"/>
    <w:rsid w:val="00B46134"/>
    <w:rsid w:val="00B46810"/>
    <w:rsid w:val="00B474FD"/>
    <w:rsid w:val="00B47762"/>
    <w:rsid w:val="00B47AF7"/>
    <w:rsid w:val="00B50013"/>
    <w:rsid w:val="00B505C5"/>
    <w:rsid w:val="00B50CDF"/>
    <w:rsid w:val="00B51115"/>
    <w:rsid w:val="00B51194"/>
    <w:rsid w:val="00B51212"/>
    <w:rsid w:val="00B51CD0"/>
    <w:rsid w:val="00B52197"/>
    <w:rsid w:val="00B53418"/>
    <w:rsid w:val="00B53687"/>
    <w:rsid w:val="00B53BDE"/>
    <w:rsid w:val="00B5462B"/>
    <w:rsid w:val="00B54ADF"/>
    <w:rsid w:val="00B54BE8"/>
    <w:rsid w:val="00B55506"/>
    <w:rsid w:val="00B557BD"/>
    <w:rsid w:val="00B55930"/>
    <w:rsid w:val="00B55B08"/>
    <w:rsid w:val="00B55C2F"/>
    <w:rsid w:val="00B5602B"/>
    <w:rsid w:val="00B56CFA"/>
    <w:rsid w:val="00B5726A"/>
    <w:rsid w:val="00B57362"/>
    <w:rsid w:val="00B57AA2"/>
    <w:rsid w:val="00B57E22"/>
    <w:rsid w:val="00B60005"/>
    <w:rsid w:val="00B602E1"/>
    <w:rsid w:val="00B60348"/>
    <w:rsid w:val="00B604D5"/>
    <w:rsid w:val="00B61577"/>
    <w:rsid w:val="00B61839"/>
    <w:rsid w:val="00B61C6A"/>
    <w:rsid w:val="00B621F3"/>
    <w:rsid w:val="00B624CE"/>
    <w:rsid w:val="00B64074"/>
    <w:rsid w:val="00B643BB"/>
    <w:rsid w:val="00B658F3"/>
    <w:rsid w:val="00B65A66"/>
    <w:rsid w:val="00B65D4A"/>
    <w:rsid w:val="00B66ABC"/>
    <w:rsid w:val="00B66F6E"/>
    <w:rsid w:val="00B6742F"/>
    <w:rsid w:val="00B713E1"/>
    <w:rsid w:val="00B71448"/>
    <w:rsid w:val="00B715C7"/>
    <w:rsid w:val="00B7193F"/>
    <w:rsid w:val="00B71CBD"/>
    <w:rsid w:val="00B722B3"/>
    <w:rsid w:val="00B72742"/>
    <w:rsid w:val="00B7317A"/>
    <w:rsid w:val="00B7340D"/>
    <w:rsid w:val="00B7368C"/>
    <w:rsid w:val="00B73980"/>
    <w:rsid w:val="00B73999"/>
    <w:rsid w:val="00B7399B"/>
    <w:rsid w:val="00B739E8"/>
    <w:rsid w:val="00B7400B"/>
    <w:rsid w:val="00B74E2A"/>
    <w:rsid w:val="00B7535C"/>
    <w:rsid w:val="00B76332"/>
    <w:rsid w:val="00B76694"/>
    <w:rsid w:val="00B76C4B"/>
    <w:rsid w:val="00B77790"/>
    <w:rsid w:val="00B77B0D"/>
    <w:rsid w:val="00B77B8C"/>
    <w:rsid w:val="00B77D07"/>
    <w:rsid w:val="00B8021C"/>
    <w:rsid w:val="00B804E4"/>
    <w:rsid w:val="00B807B8"/>
    <w:rsid w:val="00B80D69"/>
    <w:rsid w:val="00B81244"/>
    <w:rsid w:val="00B81A9D"/>
    <w:rsid w:val="00B81B00"/>
    <w:rsid w:val="00B81BB8"/>
    <w:rsid w:val="00B81E48"/>
    <w:rsid w:val="00B8298E"/>
    <w:rsid w:val="00B82EEE"/>
    <w:rsid w:val="00B8370B"/>
    <w:rsid w:val="00B83BC9"/>
    <w:rsid w:val="00B83E64"/>
    <w:rsid w:val="00B84298"/>
    <w:rsid w:val="00B8466F"/>
    <w:rsid w:val="00B8484A"/>
    <w:rsid w:val="00B84D38"/>
    <w:rsid w:val="00B855EB"/>
    <w:rsid w:val="00B8562E"/>
    <w:rsid w:val="00B860AC"/>
    <w:rsid w:val="00B872B1"/>
    <w:rsid w:val="00B875E9"/>
    <w:rsid w:val="00B87ED7"/>
    <w:rsid w:val="00B90943"/>
    <w:rsid w:val="00B90A51"/>
    <w:rsid w:val="00B91265"/>
    <w:rsid w:val="00B91469"/>
    <w:rsid w:val="00B919E2"/>
    <w:rsid w:val="00B91A32"/>
    <w:rsid w:val="00B923AE"/>
    <w:rsid w:val="00B9268D"/>
    <w:rsid w:val="00B92690"/>
    <w:rsid w:val="00B93CE8"/>
    <w:rsid w:val="00B93D25"/>
    <w:rsid w:val="00B93F2A"/>
    <w:rsid w:val="00B94967"/>
    <w:rsid w:val="00B94ACA"/>
    <w:rsid w:val="00B95014"/>
    <w:rsid w:val="00B961AE"/>
    <w:rsid w:val="00B96636"/>
    <w:rsid w:val="00B96D12"/>
    <w:rsid w:val="00B973B2"/>
    <w:rsid w:val="00B97823"/>
    <w:rsid w:val="00B97969"/>
    <w:rsid w:val="00B97C29"/>
    <w:rsid w:val="00B97E89"/>
    <w:rsid w:val="00BA0396"/>
    <w:rsid w:val="00BA08D7"/>
    <w:rsid w:val="00BA0D74"/>
    <w:rsid w:val="00BA0D91"/>
    <w:rsid w:val="00BA14C6"/>
    <w:rsid w:val="00BA183A"/>
    <w:rsid w:val="00BA2FB9"/>
    <w:rsid w:val="00BA3B84"/>
    <w:rsid w:val="00BA4368"/>
    <w:rsid w:val="00BA457C"/>
    <w:rsid w:val="00BA480A"/>
    <w:rsid w:val="00BA487C"/>
    <w:rsid w:val="00BA4DD6"/>
    <w:rsid w:val="00BA5677"/>
    <w:rsid w:val="00BA63E1"/>
    <w:rsid w:val="00BA6629"/>
    <w:rsid w:val="00BA70A8"/>
    <w:rsid w:val="00BA733C"/>
    <w:rsid w:val="00BA74B8"/>
    <w:rsid w:val="00BA7ACB"/>
    <w:rsid w:val="00BA7F14"/>
    <w:rsid w:val="00BB03B2"/>
    <w:rsid w:val="00BB04E2"/>
    <w:rsid w:val="00BB0937"/>
    <w:rsid w:val="00BB14CF"/>
    <w:rsid w:val="00BB176F"/>
    <w:rsid w:val="00BB1D40"/>
    <w:rsid w:val="00BB2316"/>
    <w:rsid w:val="00BB344F"/>
    <w:rsid w:val="00BB37B4"/>
    <w:rsid w:val="00BB3CE0"/>
    <w:rsid w:val="00BB40CB"/>
    <w:rsid w:val="00BB453E"/>
    <w:rsid w:val="00BB5AD0"/>
    <w:rsid w:val="00BB6796"/>
    <w:rsid w:val="00BB72AE"/>
    <w:rsid w:val="00BB78F8"/>
    <w:rsid w:val="00BC042A"/>
    <w:rsid w:val="00BC0890"/>
    <w:rsid w:val="00BC0B99"/>
    <w:rsid w:val="00BC0EE3"/>
    <w:rsid w:val="00BC0F74"/>
    <w:rsid w:val="00BC1A5D"/>
    <w:rsid w:val="00BC1A93"/>
    <w:rsid w:val="00BC1B6E"/>
    <w:rsid w:val="00BC3313"/>
    <w:rsid w:val="00BC34E3"/>
    <w:rsid w:val="00BC37A5"/>
    <w:rsid w:val="00BC3B94"/>
    <w:rsid w:val="00BC41E2"/>
    <w:rsid w:val="00BC43AB"/>
    <w:rsid w:val="00BC4915"/>
    <w:rsid w:val="00BC4BC0"/>
    <w:rsid w:val="00BC4CA1"/>
    <w:rsid w:val="00BC5539"/>
    <w:rsid w:val="00BC5906"/>
    <w:rsid w:val="00BC6C3A"/>
    <w:rsid w:val="00BC6FE2"/>
    <w:rsid w:val="00BC71EF"/>
    <w:rsid w:val="00BC73C5"/>
    <w:rsid w:val="00BC7FEF"/>
    <w:rsid w:val="00BD0485"/>
    <w:rsid w:val="00BD0A75"/>
    <w:rsid w:val="00BD0C32"/>
    <w:rsid w:val="00BD1EE2"/>
    <w:rsid w:val="00BD2356"/>
    <w:rsid w:val="00BD2876"/>
    <w:rsid w:val="00BD2F37"/>
    <w:rsid w:val="00BD30DD"/>
    <w:rsid w:val="00BD328B"/>
    <w:rsid w:val="00BD37BB"/>
    <w:rsid w:val="00BD3D2C"/>
    <w:rsid w:val="00BD47FB"/>
    <w:rsid w:val="00BD48B9"/>
    <w:rsid w:val="00BD4A50"/>
    <w:rsid w:val="00BD520E"/>
    <w:rsid w:val="00BD53DF"/>
    <w:rsid w:val="00BD5A5C"/>
    <w:rsid w:val="00BD5F7E"/>
    <w:rsid w:val="00BD670A"/>
    <w:rsid w:val="00BD67E7"/>
    <w:rsid w:val="00BD6923"/>
    <w:rsid w:val="00BD6B11"/>
    <w:rsid w:val="00BD7084"/>
    <w:rsid w:val="00BD71B5"/>
    <w:rsid w:val="00BD7469"/>
    <w:rsid w:val="00BD7D8C"/>
    <w:rsid w:val="00BE03EA"/>
    <w:rsid w:val="00BE0959"/>
    <w:rsid w:val="00BE19EA"/>
    <w:rsid w:val="00BE1B7C"/>
    <w:rsid w:val="00BE21DB"/>
    <w:rsid w:val="00BE2B58"/>
    <w:rsid w:val="00BE2C70"/>
    <w:rsid w:val="00BE32A8"/>
    <w:rsid w:val="00BE39E0"/>
    <w:rsid w:val="00BE3CE1"/>
    <w:rsid w:val="00BE3E3A"/>
    <w:rsid w:val="00BE3FA5"/>
    <w:rsid w:val="00BE4878"/>
    <w:rsid w:val="00BE4A96"/>
    <w:rsid w:val="00BE4BAB"/>
    <w:rsid w:val="00BE4D87"/>
    <w:rsid w:val="00BE4EE8"/>
    <w:rsid w:val="00BE5826"/>
    <w:rsid w:val="00BE5BB7"/>
    <w:rsid w:val="00BE5F48"/>
    <w:rsid w:val="00BE6346"/>
    <w:rsid w:val="00BE692B"/>
    <w:rsid w:val="00BE71B4"/>
    <w:rsid w:val="00BE7874"/>
    <w:rsid w:val="00BE79F3"/>
    <w:rsid w:val="00BF0187"/>
    <w:rsid w:val="00BF01CE"/>
    <w:rsid w:val="00BF041B"/>
    <w:rsid w:val="00BF094A"/>
    <w:rsid w:val="00BF0A60"/>
    <w:rsid w:val="00BF0F06"/>
    <w:rsid w:val="00BF1B64"/>
    <w:rsid w:val="00BF1F13"/>
    <w:rsid w:val="00BF2A26"/>
    <w:rsid w:val="00BF2AD9"/>
    <w:rsid w:val="00BF2B50"/>
    <w:rsid w:val="00BF2BDE"/>
    <w:rsid w:val="00BF2D18"/>
    <w:rsid w:val="00BF2D96"/>
    <w:rsid w:val="00BF3539"/>
    <w:rsid w:val="00BF359D"/>
    <w:rsid w:val="00BF3791"/>
    <w:rsid w:val="00BF3CE8"/>
    <w:rsid w:val="00BF3F80"/>
    <w:rsid w:val="00BF4116"/>
    <w:rsid w:val="00BF4B4E"/>
    <w:rsid w:val="00BF55A6"/>
    <w:rsid w:val="00BF592D"/>
    <w:rsid w:val="00BF6093"/>
    <w:rsid w:val="00BF6188"/>
    <w:rsid w:val="00BF61EA"/>
    <w:rsid w:val="00BF63CE"/>
    <w:rsid w:val="00BF70BB"/>
    <w:rsid w:val="00BF7202"/>
    <w:rsid w:val="00BF749A"/>
    <w:rsid w:val="00C00963"/>
    <w:rsid w:val="00C01087"/>
    <w:rsid w:val="00C01791"/>
    <w:rsid w:val="00C02BFD"/>
    <w:rsid w:val="00C02C4F"/>
    <w:rsid w:val="00C031BD"/>
    <w:rsid w:val="00C0339B"/>
    <w:rsid w:val="00C0399F"/>
    <w:rsid w:val="00C03BEC"/>
    <w:rsid w:val="00C03CA6"/>
    <w:rsid w:val="00C04947"/>
    <w:rsid w:val="00C04CCF"/>
    <w:rsid w:val="00C053F0"/>
    <w:rsid w:val="00C05707"/>
    <w:rsid w:val="00C05E7A"/>
    <w:rsid w:val="00C065BF"/>
    <w:rsid w:val="00C0685D"/>
    <w:rsid w:val="00C069BD"/>
    <w:rsid w:val="00C06A0C"/>
    <w:rsid w:val="00C070AA"/>
    <w:rsid w:val="00C10AD7"/>
    <w:rsid w:val="00C10D8F"/>
    <w:rsid w:val="00C10F85"/>
    <w:rsid w:val="00C11581"/>
    <w:rsid w:val="00C1194D"/>
    <w:rsid w:val="00C1394D"/>
    <w:rsid w:val="00C13D27"/>
    <w:rsid w:val="00C13EF1"/>
    <w:rsid w:val="00C14244"/>
    <w:rsid w:val="00C1425B"/>
    <w:rsid w:val="00C14428"/>
    <w:rsid w:val="00C1454F"/>
    <w:rsid w:val="00C146D1"/>
    <w:rsid w:val="00C14C9D"/>
    <w:rsid w:val="00C152AA"/>
    <w:rsid w:val="00C152F5"/>
    <w:rsid w:val="00C15991"/>
    <w:rsid w:val="00C16458"/>
    <w:rsid w:val="00C16690"/>
    <w:rsid w:val="00C16D8D"/>
    <w:rsid w:val="00C16F30"/>
    <w:rsid w:val="00C20571"/>
    <w:rsid w:val="00C20B4F"/>
    <w:rsid w:val="00C20F62"/>
    <w:rsid w:val="00C2156A"/>
    <w:rsid w:val="00C22010"/>
    <w:rsid w:val="00C2256A"/>
    <w:rsid w:val="00C225E6"/>
    <w:rsid w:val="00C22932"/>
    <w:rsid w:val="00C2296A"/>
    <w:rsid w:val="00C22C9E"/>
    <w:rsid w:val="00C231B1"/>
    <w:rsid w:val="00C23C7D"/>
    <w:rsid w:val="00C23DC9"/>
    <w:rsid w:val="00C2414F"/>
    <w:rsid w:val="00C246F4"/>
    <w:rsid w:val="00C248B9"/>
    <w:rsid w:val="00C24A99"/>
    <w:rsid w:val="00C24C41"/>
    <w:rsid w:val="00C26433"/>
    <w:rsid w:val="00C26B68"/>
    <w:rsid w:val="00C26D11"/>
    <w:rsid w:val="00C27F45"/>
    <w:rsid w:val="00C30A24"/>
    <w:rsid w:val="00C31ED2"/>
    <w:rsid w:val="00C32161"/>
    <w:rsid w:val="00C3230A"/>
    <w:rsid w:val="00C32338"/>
    <w:rsid w:val="00C3273A"/>
    <w:rsid w:val="00C327E5"/>
    <w:rsid w:val="00C32B15"/>
    <w:rsid w:val="00C32B5C"/>
    <w:rsid w:val="00C32C10"/>
    <w:rsid w:val="00C333B2"/>
    <w:rsid w:val="00C33527"/>
    <w:rsid w:val="00C3360B"/>
    <w:rsid w:val="00C33B5B"/>
    <w:rsid w:val="00C340A8"/>
    <w:rsid w:val="00C347A2"/>
    <w:rsid w:val="00C34BF4"/>
    <w:rsid w:val="00C3550D"/>
    <w:rsid w:val="00C3582A"/>
    <w:rsid w:val="00C35BD5"/>
    <w:rsid w:val="00C370F6"/>
    <w:rsid w:val="00C376E4"/>
    <w:rsid w:val="00C400CC"/>
    <w:rsid w:val="00C40233"/>
    <w:rsid w:val="00C405E6"/>
    <w:rsid w:val="00C409C8"/>
    <w:rsid w:val="00C40BA0"/>
    <w:rsid w:val="00C41A24"/>
    <w:rsid w:val="00C41AF6"/>
    <w:rsid w:val="00C424CB"/>
    <w:rsid w:val="00C42947"/>
    <w:rsid w:val="00C42A7B"/>
    <w:rsid w:val="00C43974"/>
    <w:rsid w:val="00C43C22"/>
    <w:rsid w:val="00C44272"/>
    <w:rsid w:val="00C44AF8"/>
    <w:rsid w:val="00C44D73"/>
    <w:rsid w:val="00C44E2F"/>
    <w:rsid w:val="00C44F54"/>
    <w:rsid w:val="00C45137"/>
    <w:rsid w:val="00C4563F"/>
    <w:rsid w:val="00C4588E"/>
    <w:rsid w:val="00C45C86"/>
    <w:rsid w:val="00C45E22"/>
    <w:rsid w:val="00C46225"/>
    <w:rsid w:val="00C46338"/>
    <w:rsid w:val="00C47234"/>
    <w:rsid w:val="00C474EE"/>
    <w:rsid w:val="00C504D7"/>
    <w:rsid w:val="00C50643"/>
    <w:rsid w:val="00C50C99"/>
    <w:rsid w:val="00C51CFA"/>
    <w:rsid w:val="00C52787"/>
    <w:rsid w:val="00C527D7"/>
    <w:rsid w:val="00C52C6F"/>
    <w:rsid w:val="00C54AF6"/>
    <w:rsid w:val="00C54DF3"/>
    <w:rsid w:val="00C55003"/>
    <w:rsid w:val="00C55509"/>
    <w:rsid w:val="00C55CAE"/>
    <w:rsid w:val="00C55F66"/>
    <w:rsid w:val="00C56009"/>
    <w:rsid w:val="00C560B8"/>
    <w:rsid w:val="00C561E9"/>
    <w:rsid w:val="00C5626D"/>
    <w:rsid w:val="00C563AF"/>
    <w:rsid w:val="00C56E78"/>
    <w:rsid w:val="00C5747B"/>
    <w:rsid w:val="00C575D7"/>
    <w:rsid w:val="00C57BBA"/>
    <w:rsid w:val="00C57C50"/>
    <w:rsid w:val="00C57E24"/>
    <w:rsid w:val="00C60196"/>
    <w:rsid w:val="00C60D45"/>
    <w:rsid w:val="00C610D8"/>
    <w:rsid w:val="00C61613"/>
    <w:rsid w:val="00C618C4"/>
    <w:rsid w:val="00C618F1"/>
    <w:rsid w:val="00C62022"/>
    <w:rsid w:val="00C6229C"/>
    <w:rsid w:val="00C6239E"/>
    <w:rsid w:val="00C62754"/>
    <w:rsid w:val="00C628E2"/>
    <w:rsid w:val="00C62DE7"/>
    <w:rsid w:val="00C63292"/>
    <w:rsid w:val="00C635EE"/>
    <w:rsid w:val="00C642DC"/>
    <w:rsid w:val="00C644A1"/>
    <w:rsid w:val="00C645FA"/>
    <w:rsid w:val="00C646DC"/>
    <w:rsid w:val="00C649B6"/>
    <w:rsid w:val="00C6518F"/>
    <w:rsid w:val="00C65853"/>
    <w:rsid w:val="00C658FA"/>
    <w:rsid w:val="00C65917"/>
    <w:rsid w:val="00C6594A"/>
    <w:rsid w:val="00C65C1A"/>
    <w:rsid w:val="00C65D71"/>
    <w:rsid w:val="00C66F43"/>
    <w:rsid w:val="00C67B8E"/>
    <w:rsid w:val="00C67F3A"/>
    <w:rsid w:val="00C70A0E"/>
    <w:rsid w:val="00C70AC8"/>
    <w:rsid w:val="00C71304"/>
    <w:rsid w:val="00C7155E"/>
    <w:rsid w:val="00C715CB"/>
    <w:rsid w:val="00C717C9"/>
    <w:rsid w:val="00C71F21"/>
    <w:rsid w:val="00C72317"/>
    <w:rsid w:val="00C72482"/>
    <w:rsid w:val="00C72498"/>
    <w:rsid w:val="00C72669"/>
    <w:rsid w:val="00C7269C"/>
    <w:rsid w:val="00C72E83"/>
    <w:rsid w:val="00C732E0"/>
    <w:rsid w:val="00C7331A"/>
    <w:rsid w:val="00C73ECE"/>
    <w:rsid w:val="00C73F17"/>
    <w:rsid w:val="00C74400"/>
    <w:rsid w:val="00C74489"/>
    <w:rsid w:val="00C74E8B"/>
    <w:rsid w:val="00C757D4"/>
    <w:rsid w:val="00C76166"/>
    <w:rsid w:val="00C777CD"/>
    <w:rsid w:val="00C801FA"/>
    <w:rsid w:val="00C804B3"/>
    <w:rsid w:val="00C805AB"/>
    <w:rsid w:val="00C81017"/>
    <w:rsid w:val="00C8105B"/>
    <w:rsid w:val="00C81884"/>
    <w:rsid w:val="00C81C1E"/>
    <w:rsid w:val="00C81D29"/>
    <w:rsid w:val="00C82525"/>
    <w:rsid w:val="00C83028"/>
    <w:rsid w:val="00C83045"/>
    <w:rsid w:val="00C8333F"/>
    <w:rsid w:val="00C835C2"/>
    <w:rsid w:val="00C83616"/>
    <w:rsid w:val="00C8366A"/>
    <w:rsid w:val="00C84F38"/>
    <w:rsid w:val="00C851B9"/>
    <w:rsid w:val="00C85688"/>
    <w:rsid w:val="00C8585A"/>
    <w:rsid w:val="00C858AA"/>
    <w:rsid w:val="00C85963"/>
    <w:rsid w:val="00C85EBB"/>
    <w:rsid w:val="00C85EED"/>
    <w:rsid w:val="00C86615"/>
    <w:rsid w:val="00C868F7"/>
    <w:rsid w:val="00C86E86"/>
    <w:rsid w:val="00C87053"/>
    <w:rsid w:val="00C874DD"/>
    <w:rsid w:val="00C879AC"/>
    <w:rsid w:val="00C87B8F"/>
    <w:rsid w:val="00C87DDD"/>
    <w:rsid w:val="00C909BD"/>
    <w:rsid w:val="00C90C07"/>
    <w:rsid w:val="00C90F75"/>
    <w:rsid w:val="00C9180C"/>
    <w:rsid w:val="00C91F5F"/>
    <w:rsid w:val="00C92088"/>
    <w:rsid w:val="00C92B62"/>
    <w:rsid w:val="00C92C07"/>
    <w:rsid w:val="00C92CB7"/>
    <w:rsid w:val="00C930FB"/>
    <w:rsid w:val="00C93147"/>
    <w:rsid w:val="00C9389F"/>
    <w:rsid w:val="00C93D9C"/>
    <w:rsid w:val="00C9406E"/>
    <w:rsid w:val="00C96860"/>
    <w:rsid w:val="00C96D67"/>
    <w:rsid w:val="00C97332"/>
    <w:rsid w:val="00C9782F"/>
    <w:rsid w:val="00CA0235"/>
    <w:rsid w:val="00CA06A2"/>
    <w:rsid w:val="00CA0B37"/>
    <w:rsid w:val="00CA0FA1"/>
    <w:rsid w:val="00CA194D"/>
    <w:rsid w:val="00CA1F1C"/>
    <w:rsid w:val="00CA1FAA"/>
    <w:rsid w:val="00CA2677"/>
    <w:rsid w:val="00CA2F6D"/>
    <w:rsid w:val="00CA30E5"/>
    <w:rsid w:val="00CA3390"/>
    <w:rsid w:val="00CA340D"/>
    <w:rsid w:val="00CA413E"/>
    <w:rsid w:val="00CA436C"/>
    <w:rsid w:val="00CA470E"/>
    <w:rsid w:val="00CA52DA"/>
    <w:rsid w:val="00CA6261"/>
    <w:rsid w:val="00CA6B12"/>
    <w:rsid w:val="00CA721D"/>
    <w:rsid w:val="00CA727D"/>
    <w:rsid w:val="00CA73C1"/>
    <w:rsid w:val="00CA76EA"/>
    <w:rsid w:val="00CA7F8D"/>
    <w:rsid w:val="00CA7FA2"/>
    <w:rsid w:val="00CB01D7"/>
    <w:rsid w:val="00CB07E0"/>
    <w:rsid w:val="00CB12C3"/>
    <w:rsid w:val="00CB1989"/>
    <w:rsid w:val="00CB1F3C"/>
    <w:rsid w:val="00CB2DDD"/>
    <w:rsid w:val="00CB2E2B"/>
    <w:rsid w:val="00CB308B"/>
    <w:rsid w:val="00CB36E9"/>
    <w:rsid w:val="00CB3C73"/>
    <w:rsid w:val="00CB3DFA"/>
    <w:rsid w:val="00CB4AB7"/>
    <w:rsid w:val="00CB4DF3"/>
    <w:rsid w:val="00CB52AE"/>
    <w:rsid w:val="00CB5411"/>
    <w:rsid w:val="00CB5CFD"/>
    <w:rsid w:val="00CB6B84"/>
    <w:rsid w:val="00CB716C"/>
    <w:rsid w:val="00CB7606"/>
    <w:rsid w:val="00CB7F5E"/>
    <w:rsid w:val="00CB7FB7"/>
    <w:rsid w:val="00CC02C5"/>
    <w:rsid w:val="00CC116E"/>
    <w:rsid w:val="00CC14CD"/>
    <w:rsid w:val="00CC1BE1"/>
    <w:rsid w:val="00CC2192"/>
    <w:rsid w:val="00CC23CB"/>
    <w:rsid w:val="00CC2616"/>
    <w:rsid w:val="00CC26DC"/>
    <w:rsid w:val="00CC272B"/>
    <w:rsid w:val="00CC28CA"/>
    <w:rsid w:val="00CC328E"/>
    <w:rsid w:val="00CC3512"/>
    <w:rsid w:val="00CC3796"/>
    <w:rsid w:val="00CC3897"/>
    <w:rsid w:val="00CC4170"/>
    <w:rsid w:val="00CC4175"/>
    <w:rsid w:val="00CC4380"/>
    <w:rsid w:val="00CC47A8"/>
    <w:rsid w:val="00CC47AF"/>
    <w:rsid w:val="00CC503E"/>
    <w:rsid w:val="00CC591F"/>
    <w:rsid w:val="00CC5CC1"/>
    <w:rsid w:val="00CC5D45"/>
    <w:rsid w:val="00CC6046"/>
    <w:rsid w:val="00CC6468"/>
    <w:rsid w:val="00CC6FD2"/>
    <w:rsid w:val="00CC7031"/>
    <w:rsid w:val="00CC7396"/>
    <w:rsid w:val="00CC7DCD"/>
    <w:rsid w:val="00CC7E6D"/>
    <w:rsid w:val="00CD05DD"/>
    <w:rsid w:val="00CD0D7D"/>
    <w:rsid w:val="00CD0EF5"/>
    <w:rsid w:val="00CD1611"/>
    <w:rsid w:val="00CD18A4"/>
    <w:rsid w:val="00CD1D24"/>
    <w:rsid w:val="00CD1D44"/>
    <w:rsid w:val="00CD2ED7"/>
    <w:rsid w:val="00CD30F5"/>
    <w:rsid w:val="00CD338F"/>
    <w:rsid w:val="00CD3D6A"/>
    <w:rsid w:val="00CD45EF"/>
    <w:rsid w:val="00CD46DF"/>
    <w:rsid w:val="00CD4D15"/>
    <w:rsid w:val="00CD50E0"/>
    <w:rsid w:val="00CD555F"/>
    <w:rsid w:val="00CD610A"/>
    <w:rsid w:val="00CD6436"/>
    <w:rsid w:val="00CD670A"/>
    <w:rsid w:val="00CD6C48"/>
    <w:rsid w:val="00CD6C4B"/>
    <w:rsid w:val="00CD77BB"/>
    <w:rsid w:val="00CD7A2E"/>
    <w:rsid w:val="00CD7D09"/>
    <w:rsid w:val="00CD7E02"/>
    <w:rsid w:val="00CD7ECF"/>
    <w:rsid w:val="00CE050B"/>
    <w:rsid w:val="00CE0567"/>
    <w:rsid w:val="00CE0699"/>
    <w:rsid w:val="00CE0788"/>
    <w:rsid w:val="00CE14F5"/>
    <w:rsid w:val="00CE159C"/>
    <w:rsid w:val="00CE16B2"/>
    <w:rsid w:val="00CE1C50"/>
    <w:rsid w:val="00CE23BF"/>
    <w:rsid w:val="00CE253F"/>
    <w:rsid w:val="00CE2EBD"/>
    <w:rsid w:val="00CE3398"/>
    <w:rsid w:val="00CE411F"/>
    <w:rsid w:val="00CE4251"/>
    <w:rsid w:val="00CE50B0"/>
    <w:rsid w:val="00CE50FB"/>
    <w:rsid w:val="00CE539D"/>
    <w:rsid w:val="00CE5675"/>
    <w:rsid w:val="00CE56AE"/>
    <w:rsid w:val="00CE572B"/>
    <w:rsid w:val="00CE5C47"/>
    <w:rsid w:val="00CE61E5"/>
    <w:rsid w:val="00CE6FAD"/>
    <w:rsid w:val="00CE7163"/>
    <w:rsid w:val="00CE751E"/>
    <w:rsid w:val="00CE7823"/>
    <w:rsid w:val="00CE791D"/>
    <w:rsid w:val="00CE7B3A"/>
    <w:rsid w:val="00CE7DBD"/>
    <w:rsid w:val="00CF05B0"/>
    <w:rsid w:val="00CF0A1F"/>
    <w:rsid w:val="00CF0A45"/>
    <w:rsid w:val="00CF0AA6"/>
    <w:rsid w:val="00CF0EAA"/>
    <w:rsid w:val="00CF0F86"/>
    <w:rsid w:val="00CF14D1"/>
    <w:rsid w:val="00CF174E"/>
    <w:rsid w:val="00CF1BDF"/>
    <w:rsid w:val="00CF1CF0"/>
    <w:rsid w:val="00CF1D46"/>
    <w:rsid w:val="00CF2153"/>
    <w:rsid w:val="00CF2334"/>
    <w:rsid w:val="00CF2CBA"/>
    <w:rsid w:val="00CF3260"/>
    <w:rsid w:val="00CF3543"/>
    <w:rsid w:val="00CF35F0"/>
    <w:rsid w:val="00CF3A0C"/>
    <w:rsid w:val="00CF3D3B"/>
    <w:rsid w:val="00CF4087"/>
    <w:rsid w:val="00CF4648"/>
    <w:rsid w:val="00CF4B59"/>
    <w:rsid w:val="00CF5073"/>
    <w:rsid w:val="00CF52F4"/>
    <w:rsid w:val="00CF5DD3"/>
    <w:rsid w:val="00CF5E29"/>
    <w:rsid w:val="00CF6B51"/>
    <w:rsid w:val="00CF6D49"/>
    <w:rsid w:val="00CF7C44"/>
    <w:rsid w:val="00CF7D1F"/>
    <w:rsid w:val="00D00138"/>
    <w:rsid w:val="00D0082C"/>
    <w:rsid w:val="00D01112"/>
    <w:rsid w:val="00D01259"/>
    <w:rsid w:val="00D017A7"/>
    <w:rsid w:val="00D0209E"/>
    <w:rsid w:val="00D022F5"/>
    <w:rsid w:val="00D022F6"/>
    <w:rsid w:val="00D027A1"/>
    <w:rsid w:val="00D02890"/>
    <w:rsid w:val="00D02A3C"/>
    <w:rsid w:val="00D0349E"/>
    <w:rsid w:val="00D03B3C"/>
    <w:rsid w:val="00D04B10"/>
    <w:rsid w:val="00D053AF"/>
    <w:rsid w:val="00D053CF"/>
    <w:rsid w:val="00D0555E"/>
    <w:rsid w:val="00D05E23"/>
    <w:rsid w:val="00D05E8F"/>
    <w:rsid w:val="00D06247"/>
    <w:rsid w:val="00D063B9"/>
    <w:rsid w:val="00D06463"/>
    <w:rsid w:val="00D07087"/>
    <w:rsid w:val="00D0710D"/>
    <w:rsid w:val="00D105A0"/>
    <w:rsid w:val="00D105F2"/>
    <w:rsid w:val="00D10C3D"/>
    <w:rsid w:val="00D10CFD"/>
    <w:rsid w:val="00D11243"/>
    <w:rsid w:val="00D11512"/>
    <w:rsid w:val="00D11855"/>
    <w:rsid w:val="00D125E7"/>
    <w:rsid w:val="00D1262F"/>
    <w:rsid w:val="00D12821"/>
    <w:rsid w:val="00D132B9"/>
    <w:rsid w:val="00D13A2A"/>
    <w:rsid w:val="00D13ACD"/>
    <w:rsid w:val="00D1400D"/>
    <w:rsid w:val="00D140C9"/>
    <w:rsid w:val="00D148FD"/>
    <w:rsid w:val="00D14E20"/>
    <w:rsid w:val="00D15065"/>
    <w:rsid w:val="00D15EBB"/>
    <w:rsid w:val="00D15FF0"/>
    <w:rsid w:val="00D1732C"/>
    <w:rsid w:val="00D1737A"/>
    <w:rsid w:val="00D17AE5"/>
    <w:rsid w:val="00D20700"/>
    <w:rsid w:val="00D208A4"/>
    <w:rsid w:val="00D20D14"/>
    <w:rsid w:val="00D20DC6"/>
    <w:rsid w:val="00D21A45"/>
    <w:rsid w:val="00D2263F"/>
    <w:rsid w:val="00D23666"/>
    <w:rsid w:val="00D2368B"/>
    <w:rsid w:val="00D2398D"/>
    <w:rsid w:val="00D23A7E"/>
    <w:rsid w:val="00D24C4E"/>
    <w:rsid w:val="00D24DF6"/>
    <w:rsid w:val="00D2552D"/>
    <w:rsid w:val="00D256CB"/>
    <w:rsid w:val="00D259E7"/>
    <w:rsid w:val="00D26626"/>
    <w:rsid w:val="00D26DD0"/>
    <w:rsid w:val="00D27269"/>
    <w:rsid w:val="00D27350"/>
    <w:rsid w:val="00D2798D"/>
    <w:rsid w:val="00D3015E"/>
    <w:rsid w:val="00D301FC"/>
    <w:rsid w:val="00D306C6"/>
    <w:rsid w:val="00D30A12"/>
    <w:rsid w:val="00D30A3E"/>
    <w:rsid w:val="00D30FF5"/>
    <w:rsid w:val="00D314E8"/>
    <w:rsid w:val="00D31D0D"/>
    <w:rsid w:val="00D31E37"/>
    <w:rsid w:val="00D320E5"/>
    <w:rsid w:val="00D325C7"/>
    <w:rsid w:val="00D32658"/>
    <w:rsid w:val="00D32DBB"/>
    <w:rsid w:val="00D33156"/>
    <w:rsid w:val="00D3334A"/>
    <w:rsid w:val="00D3336E"/>
    <w:rsid w:val="00D33F7F"/>
    <w:rsid w:val="00D33F82"/>
    <w:rsid w:val="00D35715"/>
    <w:rsid w:val="00D35798"/>
    <w:rsid w:val="00D357F2"/>
    <w:rsid w:val="00D35945"/>
    <w:rsid w:val="00D368B9"/>
    <w:rsid w:val="00D36B4A"/>
    <w:rsid w:val="00D373DA"/>
    <w:rsid w:val="00D376B9"/>
    <w:rsid w:val="00D37BF6"/>
    <w:rsid w:val="00D4025B"/>
    <w:rsid w:val="00D40756"/>
    <w:rsid w:val="00D40BC1"/>
    <w:rsid w:val="00D40D40"/>
    <w:rsid w:val="00D41013"/>
    <w:rsid w:val="00D413B9"/>
    <w:rsid w:val="00D41FA4"/>
    <w:rsid w:val="00D42BC1"/>
    <w:rsid w:val="00D42F0C"/>
    <w:rsid w:val="00D43018"/>
    <w:rsid w:val="00D43199"/>
    <w:rsid w:val="00D438DC"/>
    <w:rsid w:val="00D438EB"/>
    <w:rsid w:val="00D44322"/>
    <w:rsid w:val="00D443A7"/>
    <w:rsid w:val="00D449F2"/>
    <w:rsid w:val="00D44E21"/>
    <w:rsid w:val="00D44F2A"/>
    <w:rsid w:val="00D46154"/>
    <w:rsid w:val="00D466F7"/>
    <w:rsid w:val="00D47D9A"/>
    <w:rsid w:val="00D500A5"/>
    <w:rsid w:val="00D503F9"/>
    <w:rsid w:val="00D5041A"/>
    <w:rsid w:val="00D50A13"/>
    <w:rsid w:val="00D50A83"/>
    <w:rsid w:val="00D5100B"/>
    <w:rsid w:val="00D5106B"/>
    <w:rsid w:val="00D5107B"/>
    <w:rsid w:val="00D51881"/>
    <w:rsid w:val="00D51D0F"/>
    <w:rsid w:val="00D51E1E"/>
    <w:rsid w:val="00D52119"/>
    <w:rsid w:val="00D531B0"/>
    <w:rsid w:val="00D533D5"/>
    <w:rsid w:val="00D53CFB"/>
    <w:rsid w:val="00D53E53"/>
    <w:rsid w:val="00D55412"/>
    <w:rsid w:val="00D55442"/>
    <w:rsid w:val="00D55778"/>
    <w:rsid w:val="00D55D29"/>
    <w:rsid w:val="00D55ED6"/>
    <w:rsid w:val="00D56059"/>
    <w:rsid w:val="00D560FC"/>
    <w:rsid w:val="00D5629B"/>
    <w:rsid w:val="00D56343"/>
    <w:rsid w:val="00D56873"/>
    <w:rsid w:val="00D569E9"/>
    <w:rsid w:val="00D57A95"/>
    <w:rsid w:val="00D57BA0"/>
    <w:rsid w:val="00D57CD6"/>
    <w:rsid w:val="00D602A9"/>
    <w:rsid w:val="00D60B62"/>
    <w:rsid w:val="00D6117A"/>
    <w:rsid w:val="00D622A8"/>
    <w:rsid w:val="00D62D63"/>
    <w:rsid w:val="00D63541"/>
    <w:rsid w:val="00D641BE"/>
    <w:rsid w:val="00D642B9"/>
    <w:rsid w:val="00D64850"/>
    <w:rsid w:val="00D6494F"/>
    <w:rsid w:val="00D6530A"/>
    <w:rsid w:val="00D653DF"/>
    <w:rsid w:val="00D65A3B"/>
    <w:rsid w:val="00D6659B"/>
    <w:rsid w:val="00D66FE8"/>
    <w:rsid w:val="00D67241"/>
    <w:rsid w:val="00D67825"/>
    <w:rsid w:val="00D6787E"/>
    <w:rsid w:val="00D67AEA"/>
    <w:rsid w:val="00D67C59"/>
    <w:rsid w:val="00D67E96"/>
    <w:rsid w:val="00D7000B"/>
    <w:rsid w:val="00D7071B"/>
    <w:rsid w:val="00D708B0"/>
    <w:rsid w:val="00D70FC5"/>
    <w:rsid w:val="00D7230F"/>
    <w:rsid w:val="00D73680"/>
    <w:rsid w:val="00D7388A"/>
    <w:rsid w:val="00D73F16"/>
    <w:rsid w:val="00D743AE"/>
    <w:rsid w:val="00D74509"/>
    <w:rsid w:val="00D75C3A"/>
    <w:rsid w:val="00D7620C"/>
    <w:rsid w:val="00D76273"/>
    <w:rsid w:val="00D763A0"/>
    <w:rsid w:val="00D767E8"/>
    <w:rsid w:val="00D767F1"/>
    <w:rsid w:val="00D76854"/>
    <w:rsid w:val="00D768BA"/>
    <w:rsid w:val="00D76A06"/>
    <w:rsid w:val="00D77185"/>
    <w:rsid w:val="00D7741E"/>
    <w:rsid w:val="00D774CF"/>
    <w:rsid w:val="00D779D8"/>
    <w:rsid w:val="00D80110"/>
    <w:rsid w:val="00D8037F"/>
    <w:rsid w:val="00D81AFF"/>
    <w:rsid w:val="00D81B42"/>
    <w:rsid w:val="00D81C80"/>
    <w:rsid w:val="00D81FCF"/>
    <w:rsid w:val="00D822AB"/>
    <w:rsid w:val="00D8234E"/>
    <w:rsid w:val="00D82561"/>
    <w:rsid w:val="00D82BB2"/>
    <w:rsid w:val="00D83AE9"/>
    <w:rsid w:val="00D83B98"/>
    <w:rsid w:val="00D840DC"/>
    <w:rsid w:val="00D84359"/>
    <w:rsid w:val="00D84977"/>
    <w:rsid w:val="00D84C65"/>
    <w:rsid w:val="00D84EF0"/>
    <w:rsid w:val="00D85933"/>
    <w:rsid w:val="00D859F6"/>
    <w:rsid w:val="00D85D5A"/>
    <w:rsid w:val="00D86561"/>
    <w:rsid w:val="00D869BC"/>
    <w:rsid w:val="00D874AC"/>
    <w:rsid w:val="00D87EF3"/>
    <w:rsid w:val="00D901A6"/>
    <w:rsid w:val="00D9083C"/>
    <w:rsid w:val="00D90AE5"/>
    <w:rsid w:val="00D913D5"/>
    <w:rsid w:val="00D91758"/>
    <w:rsid w:val="00D9223A"/>
    <w:rsid w:val="00D92780"/>
    <w:rsid w:val="00D9290D"/>
    <w:rsid w:val="00D92C9D"/>
    <w:rsid w:val="00D92D41"/>
    <w:rsid w:val="00D93446"/>
    <w:rsid w:val="00D93DF5"/>
    <w:rsid w:val="00D9405F"/>
    <w:rsid w:val="00D946E8"/>
    <w:rsid w:val="00D94868"/>
    <w:rsid w:val="00D94AB4"/>
    <w:rsid w:val="00D94D03"/>
    <w:rsid w:val="00D94DDE"/>
    <w:rsid w:val="00D94F37"/>
    <w:rsid w:val="00D9516A"/>
    <w:rsid w:val="00D953BC"/>
    <w:rsid w:val="00D956E9"/>
    <w:rsid w:val="00D95826"/>
    <w:rsid w:val="00D9663C"/>
    <w:rsid w:val="00D96662"/>
    <w:rsid w:val="00D96852"/>
    <w:rsid w:val="00D96A6B"/>
    <w:rsid w:val="00D97074"/>
    <w:rsid w:val="00D97430"/>
    <w:rsid w:val="00D97FDF"/>
    <w:rsid w:val="00DA0683"/>
    <w:rsid w:val="00DA0B02"/>
    <w:rsid w:val="00DA0E1D"/>
    <w:rsid w:val="00DA172F"/>
    <w:rsid w:val="00DA183F"/>
    <w:rsid w:val="00DA1DC4"/>
    <w:rsid w:val="00DA1FA3"/>
    <w:rsid w:val="00DA22DF"/>
    <w:rsid w:val="00DA2914"/>
    <w:rsid w:val="00DA44A1"/>
    <w:rsid w:val="00DA573A"/>
    <w:rsid w:val="00DA5784"/>
    <w:rsid w:val="00DA5D9E"/>
    <w:rsid w:val="00DA5F00"/>
    <w:rsid w:val="00DA6A02"/>
    <w:rsid w:val="00DA6B2B"/>
    <w:rsid w:val="00DB0141"/>
    <w:rsid w:val="00DB0906"/>
    <w:rsid w:val="00DB0DF0"/>
    <w:rsid w:val="00DB0E5C"/>
    <w:rsid w:val="00DB0F0D"/>
    <w:rsid w:val="00DB12C0"/>
    <w:rsid w:val="00DB17ED"/>
    <w:rsid w:val="00DB218F"/>
    <w:rsid w:val="00DB2F3F"/>
    <w:rsid w:val="00DB323B"/>
    <w:rsid w:val="00DB3343"/>
    <w:rsid w:val="00DB3CC9"/>
    <w:rsid w:val="00DB3E01"/>
    <w:rsid w:val="00DB3FD6"/>
    <w:rsid w:val="00DB41FF"/>
    <w:rsid w:val="00DB4DC7"/>
    <w:rsid w:val="00DB50DE"/>
    <w:rsid w:val="00DB632A"/>
    <w:rsid w:val="00DB653E"/>
    <w:rsid w:val="00DB68E5"/>
    <w:rsid w:val="00DB69B0"/>
    <w:rsid w:val="00DB6F65"/>
    <w:rsid w:val="00DB78B1"/>
    <w:rsid w:val="00DB79E4"/>
    <w:rsid w:val="00DB7D6B"/>
    <w:rsid w:val="00DB7DBD"/>
    <w:rsid w:val="00DC0A03"/>
    <w:rsid w:val="00DC125B"/>
    <w:rsid w:val="00DC128C"/>
    <w:rsid w:val="00DC148C"/>
    <w:rsid w:val="00DC167B"/>
    <w:rsid w:val="00DC21E2"/>
    <w:rsid w:val="00DC263F"/>
    <w:rsid w:val="00DC28D1"/>
    <w:rsid w:val="00DC297C"/>
    <w:rsid w:val="00DC2AC2"/>
    <w:rsid w:val="00DC2E5F"/>
    <w:rsid w:val="00DC33BE"/>
    <w:rsid w:val="00DC6583"/>
    <w:rsid w:val="00DC6773"/>
    <w:rsid w:val="00DC6995"/>
    <w:rsid w:val="00DC6BC2"/>
    <w:rsid w:val="00DC734C"/>
    <w:rsid w:val="00DC7D3A"/>
    <w:rsid w:val="00DD04F7"/>
    <w:rsid w:val="00DD0823"/>
    <w:rsid w:val="00DD0F8B"/>
    <w:rsid w:val="00DD1AEC"/>
    <w:rsid w:val="00DD2025"/>
    <w:rsid w:val="00DD2134"/>
    <w:rsid w:val="00DD2405"/>
    <w:rsid w:val="00DD296B"/>
    <w:rsid w:val="00DD2A64"/>
    <w:rsid w:val="00DD2D13"/>
    <w:rsid w:val="00DD2F4B"/>
    <w:rsid w:val="00DD3945"/>
    <w:rsid w:val="00DD3CB4"/>
    <w:rsid w:val="00DD495A"/>
    <w:rsid w:val="00DD4986"/>
    <w:rsid w:val="00DD52AB"/>
    <w:rsid w:val="00DD54D4"/>
    <w:rsid w:val="00DD555C"/>
    <w:rsid w:val="00DD558A"/>
    <w:rsid w:val="00DD5A91"/>
    <w:rsid w:val="00DD5D46"/>
    <w:rsid w:val="00DD5E30"/>
    <w:rsid w:val="00DD6304"/>
    <w:rsid w:val="00DD670A"/>
    <w:rsid w:val="00DD71C1"/>
    <w:rsid w:val="00DD71C9"/>
    <w:rsid w:val="00DD7CA0"/>
    <w:rsid w:val="00DD7E2C"/>
    <w:rsid w:val="00DE01B3"/>
    <w:rsid w:val="00DE033B"/>
    <w:rsid w:val="00DE0440"/>
    <w:rsid w:val="00DE047D"/>
    <w:rsid w:val="00DE07C9"/>
    <w:rsid w:val="00DE091F"/>
    <w:rsid w:val="00DE0F58"/>
    <w:rsid w:val="00DE1F2A"/>
    <w:rsid w:val="00DE2179"/>
    <w:rsid w:val="00DE23E7"/>
    <w:rsid w:val="00DE2670"/>
    <w:rsid w:val="00DE2DA3"/>
    <w:rsid w:val="00DE2F56"/>
    <w:rsid w:val="00DE3061"/>
    <w:rsid w:val="00DE32D3"/>
    <w:rsid w:val="00DE35DB"/>
    <w:rsid w:val="00DE3DCE"/>
    <w:rsid w:val="00DE3DD2"/>
    <w:rsid w:val="00DE4081"/>
    <w:rsid w:val="00DE44F1"/>
    <w:rsid w:val="00DE4968"/>
    <w:rsid w:val="00DE5032"/>
    <w:rsid w:val="00DE53A1"/>
    <w:rsid w:val="00DE553A"/>
    <w:rsid w:val="00DE5D18"/>
    <w:rsid w:val="00DE6690"/>
    <w:rsid w:val="00DE719D"/>
    <w:rsid w:val="00DE72A3"/>
    <w:rsid w:val="00DE7302"/>
    <w:rsid w:val="00DE7FAE"/>
    <w:rsid w:val="00DF00AC"/>
    <w:rsid w:val="00DF056A"/>
    <w:rsid w:val="00DF16DC"/>
    <w:rsid w:val="00DF17B8"/>
    <w:rsid w:val="00DF1D10"/>
    <w:rsid w:val="00DF1DE6"/>
    <w:rsid w:val="00DF2898"/>
    <w:rsid w:val="00DF2C12"/>
    <w:rsid w:val="00DF2D52"/>
    <w:rsid w:val="00DF2E30"/>
    <w:rsid w:val="00DF339C"/>
    <w:rsid w:val="00DF369B"/>
    <w:rsid w:val="00DF3ADF"/>
    <w:rsid w:val="00DF405C"/>
    <w:rsid w:val="00DF40E8"/>
    <w:rsid w:val="00DF4417"/>
    <w:rsid w:val="00DF49ED"/>
    <w:rsid w:val="00DF526C"/>
    <w:rsid w:val="00DF5403"/>
    <w:rsid w:val="00DF56BF"/>
    <w:rsid w:val="00DF589E"/>
    <w:rsid w:val="00DF6FA9"/>
    <w:rsid w:val="00DF6FC0"/>
    <w:rsid w:val="00DF7288"/>
    <w:rsid w:val="00DF73D4"/>
    <w:rsid w:val="00DF7ACD"/>
    <w:rsid w:val="00DF7B86"/>
    <w:rsid w:val="00DF7D7A"/>
    <w:rsid w:val="00E00528"/>
    <w:rsid w:val="00E005A7"/>
    <w:rsid w:val="00E0108F"/>
    <w:rsid w:val="00E0144F"/>
    <w:rsid w:val="00E014CA"/>
    <w:rsid w:val="00E01559"/>
    <w:rsid w:val="00E01574"/>
    <w:rsid w:val="00E01644"/>
    <w:rsid w:val="00E018D6"/>
    <w:rsid w:val="00E02395"/>
    <w:rsid w:val="00E02DB7"/>
    <w:rsid w:val="00E030D9"/>
    <w:rsid w:val="00E0325D"/>
    <w:rsid w:val="00E03893"/>
    <w:rsid w:val="00E03ECA"/>
    <w:rsid w:val="00E05048"/>
    <w:rsid w:val="00E0509F"/>
    <w:rsid w:val="00E05143"/>
    <w:rsid w:val="00E05686"/>
    <w:rsid w:val="00E07640"/>
    <w:rsid w:val="00E07CAA"/>
    <w:rsid w:val="00E1176F"/>
    <w:rsid w:val="00E117F2"/>
    <w:rsid w:val="00E11B60"/>
    <w:rsid w:val="00E122F0"/>
    <w:rsid w:val="00E12750"/>
    <w:rsid w:val="00E127AA"/>
    <w:rsid w:val="00E12817"/>
    <w:rsid w:val="00E1373F"/>
    <w:rsid w:val="00E138D9"/>
    <w:rsid w:val="00E138F0"/>
    <w:rsid w:val="00E13AEE"/>
    <w:rsid w:val="00E13B34"/>
    <w:rsid w:val="00E13B69"/>
    <w:rsid w:val="00E14006"/>
    <w:rsid w:val="00E1454B"/>
    <w:rsid w:val="00E1465A"/>
    <w:rsid w:val="00E1487B"/>
    <w:rsid w:val="00E14EED"/>
    <w:rsid w:val="00E151BF"/>
    <w:rsid w:val="00E153F6"/>
    <w:rsid w:val="00E15435"/>
    <w:rsid w:val="00E15485"/>
    <w:rsid w:val="00E155D2"/>
    <w:rsid w:val="00E15C37"/>
    <w:rsid w:val="00E15EF1"/>
    <w:rsid w:val="00E1613E"/>
    <w:rsid w:val="00E16AAC"/>
    <w:rsid w:val="00E16EE8"/>
    <w:rsid w:val="00E16F4C"/>
    <w:rsid w:val="00E170B5"/>
    <w:rsid w:val="00E171F7"/>
    <w:rsid w:val="00E1760F"/>
    <w:rsid w:val="00E205F2"/>
    <w:rsid w:val="00E20FDF"/>
    <w:rsid w:val="00E213D3"/>
    <w:rsid w:val="00E21C87"/>
    <w:rsid w:val="00E21F5F"/>
    <w:rsid w:val="00E22024"/>
    <w:rsid w:val="00E2264D"/>
    <w:rsid w:val="00E2300D"/>
    <w:rsid w:val="00E230B7"/>
    <w:rsid w:val="00E2379F"/>
    <w:rsid w:val="00E23A09"/>
    <w:rsid w:val="00E23C49"/>
    <w:rsid w:val="00E23E64"/>
    <w:rsid w:val="00E24017"/>
    <w:rsid w:val="00E2427B"/>
    <w:rsid w:val="00E2447F"/>
    <w:rsid w:val="00E24538"/>
    <w:rsid w:val="00E24F80"/>
    <w:rsid w:val="00E2584A"/>
    <w:rsid w:val="00E25BB1"/>
    <w:rsid w:val="00E25C19"/>
    <w:rsid w:val="00E25EB4"/>
    <w:rsid w:val="00E26913"/>
    <w:rsid w:val="00E26D50"/>
    <w:rsid w:val="00E26EEE"/>
    <w:rsid w:val="00E26FA1"/>
    <w:rsid w:val="00E2731E"/>
    <w:rsid w:val="00E27FE7"/>
    <w:rsid w:val="00E31480"/>
    <w:rsid w:val="00E3157D"/>
    <w:rsid w:val="00E31583"/>
    <w:rsid w:val="00E321B8"/>
    <w:rsid w:val="00E34297"/>
    <w:rsid w:val="00E34AF6"/>
    <w:rsid w:val="00E34DC5"/>
    <w:rsid w:val="00E3500F"/>
    <w:rsid w:val="00E356B7"/>
    <w:rsid w:val="00E356F2"/>
    <w:rsid w:val="00E35FC4"/>
    <w:rsid w:val="00E361AB"/>
    <w:rsid w:val="00E364E3"/>
    <w:rsid w:val="00E36E98"/>
    <w:rsid w:val="00E37703"/>
    <w:rsid w:val="00E3795B"/>
    <w:rsid w:val="00E37D77"/>
    <w:rsid w:val="00E4031D"/>
    <w:rsid w:val="00E40862"/>
    <w:rsid w:val="00E40AF6"/>
    <w:rsid w:val="00E40F3C"/>
    <w:rsid w:val="00E4136E"/>
    <w:rsid w:val="00E41429"/>
    <w:rsid w:val="00E41445"/>
    <w:rsid w:val="00E41F59"/>
    <w:rsid w:val="00E421BA"/>
    <w:rsid w:val="00E427D6"/>
    <w:rsid w:val="00E44013"/>
    <w:rsid w:val="00E441C6"/>
    <w:rsid w:val="00E44270"/>
    <w:rsid w:val="00E446F0"/>
    <w:rsid w:val="00E449E2"/>
    <w:rsid w:val="00E45110"/>
    <w:rsid w:val="00E4566D"/>
    <w:rsid w:val="00E457BE"/>
    <w:rsid w:val="00E45AA0"/>
    <w:rsid w:val="00E45B3D"/>
    <w:rsid w:val="00E45CF2"/>
    <w:rsid w:val="00E45D6D"/>
    <w:rsid w:val="00E46704"/>
    <w:rsid w:val="00E468D7"/>
    <w:rsid w:val="00E46A61"/>
    <w:rsid w:val="00E46B73"/>
    <w:rsid w:val="00E472D3"/>
    <w:rsid w:val="00E47489"/>
    <w:rsid w:val="00E47B1E"/>
    <w:rsid w:val="00E500C6"/>
    <w:rsid w:val="00E50201"/>
    <w:rsid w:val="00E505BB"/>
    <w:rsid w:val="00E508B5"/>
    <w:rsid w:val="00E50EA5"/>
    <w:rsid w:val="00E51DC8"/>
    <w:rsid w:val="00E5208F"/>
    <w:rsid w:val="00E53A21"/>
    <w:rsid w:val="00E53AFE"/>
    <w:rsid w:val="00E5415A"/>
    <w:rsid w:val="00E54257"/>
    <w:rsid w:val="00E549DC"/>
    <w:rsid w:val="00E54BD0"/>
    <w:rsid w:val="00E550A7"/>
    <w:rsid w:val="00E559C5"/>
    <w:rsid w:val="00E56C8A"/>
    <w:rsid w:val="00E570B3"/>
    <w:rsid w:val="00E5729B"/>
    <w:rsid w:val="00E60039"/>
    <w:rsid w:val="00E6024F"/>
    <w:rsid w:val="00E60906"/>
    <w:rsid w:val="00E60A11"/>
    <w:rsid w:val="00E60EFA"/>
    <w:rsid w:val="00E60F0B"/>
    <w:rsid w:val="00E6345F"/>
    <w:rsid w:val="00E6356C"/>
    <w:rsid w:val="00E635A6"/>
    <w:rsid w:val="00E63A56"/>
    <w:rsid w:val="00E64C37"/>
    <w:rsid w:val="00E64E93"/>
    <w:rsid w:val="00E6503D"/>
    <w:rsid w:val="00E65C2E"/>
    <w:rsid w:val="00E65E4E"/>
    <w:rsid w:val="00E66D72"/>
    <w:rsid w:val="00E66EC2"/>
    <w:rsid w:val="00E67C2D"/>
    <w:rsid w:val="00E70577"/>
    <w:rsid w:val="00E7088F"/>
    <w:rsid w:val="00E70DCC"/>
    <w:rsid w:val="00E71103"/>
    <w:rsid w:val="00E714B5"/>
    <w:rsid w:val="00E71676"/>
    <w:rsid w:val="00E7195C"/>
    <w:rsid w:val="00E71A00"/>
    <w:rsid w:val="00E721D3"/>
    <w:rsid w:val="00E7225A"/>
    <w:rsid w:val="00E7226C"/>
    <w:rsid w:val="00E725B7"/>
    <w:rsid w:val="00E72CD0"/>
    <w:rsid w:val="00E72F2D"/>
    <w:rsid w:val="00E7319E"/>
    <w:rsid w:val="00E74134"/>
    <w:rsid w:val="00E74254"/>
    <w:rsid w:val="00E742CC"/>
    <w:rsid w:val="00E749D1"/>
    <w:rsid w:val="00E74A3E"/>
    <w:rsid w:val="00E750EB"/>
    <w:rsid w:val="00E75167"/>
    <w:rsid w:val="00E7548F"/>
    <w:rsid w:val="00E757AA"/>
    <w:rsid w:val="00E75BB9"/>
    <w:rsid w:val="00E76298"/>
    <w:rsid w:val="00E76620"/>
    <w:rsid w:val="00E76B23"/>
    <w:rsid w:val="00E777BB"/>
    <w:rsid w:val="00E77B08"/>
    <w:rsid w:val="00E77E62"/>
    <w:rsid w:val="00E80BAF"/>
    <w:rsid w:val="00E80DC2"/>
    <w:rsid w:val="00E80FA6"/>
    <w:rsid w:val="00E81025"/>
    <w:rsid w:val="00E81835"/>
    <w:rsid w:val="00E81DD5"/>
    <w:rsid w:val="00E826CC"/>
    <w:rsid w:val="00E831FF"/>
    <w:rsid w:val="00E834CA"/>
    <w:rsid w:val="00E835E0"/>
    <w:rsid w:val="00E83CB6"/>
    <w:rsid w:val="00E83D98"/>
    <w:rsid w:val="00E83F57"/>
    <w:rsid w:val="00E847C2"/>
    <w:rsid w:val="00E848F4"/>
    <w:rsid w:val="00E84C10"/>
    <w:rsid w:val="00E85CDF"/>
    <w:rsid w:val="00E85EF9"/>
    <w:rsid w:val="00E8602E"/>
    <w:rsid w:val="00E86815"/>
    <w:rsid w:val="00E86FCA"/>
    <w:rsid w:val="00E87241"/>
    <w:rsid w:val="00E87381"/>
    <w:rsid w:val="00E87884"/>
    <w:rsid w:val="00E90354"/>
    <w:rsid w:val="00E907BC"/>
    <w:rsid w:val="00E9133B"/>
    <w:rsid w:val="00E918F8"/>
    <w:rsid w:val="00E91C76"/>
    <w:rsid w:val="00E91D5D"/>
    <w:rsid w:val="00E91D62"/>
    <w:rsid w:val="00E92054"/>
    <w:rsid w:val="00E923BE"/>
    <w:rsid w:val="00E92736"/>
    <w:rsid w:val="00E92A65"/>
    <w:rsid w:val="00E93A10"/>
    <w:rsid w:val="00E93C32"/>
    <w:rsid w:val="00E9425B"/>
    <w:rsid w:val="00E94577"/>
    <w:rsid w:val="00E9479A"/>
    <w:rsid w:val="00E9508B"/>
    <w:rsid w:val="00E95B33"/>
    <w:rsid w:val="00E9716A"/>
    <w:rsid w:val="00E973B3"/>
    <w:rsid w:val="00E97C98"/>
    <w:rsid w:val="00E97D63"/>
    <w:rsid w:val="00EA0814"/>
    <w:rsid w:val="00EA09F5"/>
    <w:rsid w:val="00EA0A85"/>
    <w:rsid w:val="00EA0F09"/>
    <w:rsid w:val="00EA1960"/>
    <w:rsid w:val="00EA1E81"/>
    <w:rsid w:val="00EA230E"/>
    <w:rsid w:val="00EA2978"/>
    <w:rsid w:val="00EA2F0E"/>
    <w:rsid w:val="00EA2FAA"/>
    <w:rsid w:val="00EA3073"/>
    <w:rsid w:val="00EA3138"/>
    <w:rsid w:val="00EA3B07"/>
    <w:rsid w:val="00EA5626"/>
    <w:rsid w:val="00EA5BAE"/>
    <w:rsid w:val="00EA5F25"/>
    <w:rsid w:val="00EA63D1"/>
    <w:rsid w:val="00EA69A9"/>
    <w:rsid w:val="00EA6C55"/>
    <w:rsid w:val="00EA6CE5"/>
    <w:rsid w:val="00EA7491"/>
    <w:rsid w:val="00EA7540"/>
    <w:rsid w:val="00EA7726"/>
    <w:rsid w:val="00EA77FB"/>
    <w:rsid w:val="00EA7818"/>
    <w:rsid w:val="00EB015E"/>
    <w:rsid w:val="00EB0548"/>
    <w:rsid w:val="00EB056C"/>
    <w:rsid w:val="00EB05FF"/>
    <w:rsid w:val="00EB082A"/>
    <w:rsid w:val="00EB0B80"/>
    <w:rsid w:val="00EB0D9E"/>
    <w:rsid w:val="00EB12B9"/>
    <w:rsid w:val="00EB14F8"/>
    <w:rsid w:val="00EB1C0B"/>
    <w:rsid w:val="00EB1CB0"/>
    <w:rsid w:val="00EB26A0"/>
    <w:rsid w:val="00EB293C"/>
    <w:rsid w:val="00EB32F0"/>
    <w:rsid w:val="00EB3922"/>
    <w:rsid w:val="00EB3C4D"/>
    <w:rsid w:val="00EB3D51"/>
    <w:rsid w:val="00EB3DED"/>
    <w:rsid w:val="00EB44FB"/>
    <w:rsid w:val="00EB4733"/>
    <w:rsid w:val="00EB5B3A"/>
    <w:rsid w:val="00EB5D20"/>
    <w:rsid w:val="00EB60F4"/>
    <w:rsid w:val="00EB6289"/>
    <w:rsid w:val="00EB63BC"/>
    <w:rsid w:val="00EB6BE2"/>
    <w:rsid w:val="00EB6D84"/>
    <w:rsid w:val="00EB710B"/>
    <w:rsid w:val="00EB7AFD"/>
    <w:rsid w:val="00EB7DC9"/>
    <w:rsid w:val="00EC00C5"/>
    <w:rsid w:val="00EC0176"/>
    <w:rsid w:val="00EC04E0"/>
    <w:rsid w:val="00EC058B"/>
    <w:rsid w:val="00EC0AEA"/>
    <w:rsid w:val="00EC0CC5"/>
    <w:rsid w:val="00EC1B4E"/>
    <w:rsid w:val="00EC1EA9"/>
    <w:rsid w:val="00EC25B3"/>
    <w:rsid w:val="00EC281B"/>
    <w:rsid w:val="00EC3723"/>
    <w:rsid w:val="00EC37AE"/>
    <w:rsid w:val="00EC42CA"/>
    <w:rsid w:val="00EC47FA"/>
    <w:rsid w:val="00EC49B4"/>
    <w:rsid w:val="00EC5065"/>
    <w:rsid w:val="00EC51E4"/>
    <w:rsid w:val="00EC556D"/>
    <w:rsid w:val="00EC55C6"/>
    <w:rsid w:val="00EC5859"/>
    <w:rsid w:val="00EC5E3A"/>
    <w:rsid w:val="00EC6226"/>
    <w:rsid w:val="00EC6274"/>
    <w:rsid w:val="00EC62EE"/>
    <w:rsid w:val="00EC65CA"/>
    <w:rsid w:val="00EC6646"/>
    <w:rsid w:val="00EC6740"/>
    <w:rsid w:val="00EC6825"/>
    <w:rsid w:val="00EC6C1E"/>
    <w:rsid w:val="00EC6C9E"/>
    <w:rsid w:val="00EC7173"/>
    <w:rsid w:val="00EC7965"/>
    <w:rsid w:val="00EC7A4C"/>
    <w:rsid w:val="00EC7DA2"/>
    <w:rsid w:val="00ED02E7"/>
    <w:rsid w:val="00ED03E5"/>
    <w:rsid w:val="00ED081F"/>
    <w:rsid w:val="00ED0C79"/>
    <w:rsid w:val="00ED1AF8"/>
    <w:rsid w:val="00ED1BDA"/>
    <w:rsid w:val="00ED22D0"/>
    <w:rsid w:val="00ED27AF"/>
    <w:rsid w:val="00ED2902"/>
    <w:rsid w:val="00ED2A64"/>
    <w:rsid w:val="00ED3677"/>
    <w:rsid w:val="00ED4535"/>
    <w:rsid w:val="00ED45F8"/>
    <w:rsid w:val="00ED47A0"/>
    <w:rsid w:val="00ED4AE6"/>
    <w:rsid w:val="00ED4DF2"/>
    <w:rsid w:val="00ED4F89"/>
    <w:rsid w:val="00ED4FCD"/>
    <w:rsid w:val="00ED51E1"/>
    <w:rsid w:val="00ED5418"/>
    <w:rsid w:val="00ED54A0"/>
    <w:rsid w:val="00ED56A5"/>
    <w:rsid w:val="00ED5794"/>
    <w:rsid w:val="00ED5BB9"/>
    <w:rsid w:val="00ED6776"/>
    <w:rsid w:val="00ED67A8"/>
    <w:rsid w:val="00ED6A15"/>
    <w:rsid w:val="00ED6D1A"/>
    <w:rsid w:val="00ED6F5A"/>
    <w:rsid w:val="00ED7095"/>
    <w:rsid w:val="00ED7568"/>
    <w:rsid w:val="00ED76FB"/>
    <w:rsid w:val="00ED79D2"/>
    <w:rsid w:val="00ED7EEF"/>
    <w:rsid w:val="00ED7F6B"/>
    <w:rsid w:val="00EE0569"/>
    <w:rsid w:val="00EE09BC"/>
    <w:rsid w:val="00EE1584"/>
    <w:rsid w:val="00EE1A4D"/>
    <w:rsid w:val="00EE1C30"/>
    <w:rsid w:val="00EE2429"/>
    <w:rsid w:val="00EE2A91"/>
    <w:rsid w:val="00EE2D78"/>
    <w:rsid w:val="00EE3159"/>
    <w:rsid w:val="00EE3167"/>
    <w:rsid w:val="00EE33C5"/>
    <w:rsid w:val="00EE3561"/>
    <w:rsid w:val="00EE37E9"/>
    <w:rsid w:val="00EE3CD0"/>
    <w:rsid w:val="00EE40CD"/>
    <w:rsid w:val="00EE4380"/>
    <w:rsid w:val="00EE53C9"/>
    <w:rsid w:val="00EE55CC"/>
    <w:rsid w:val="00EE5800"/>
    <w:rsid w:val="00EE6173"/>
    <w:rsid w:val="00EE6647"/>
    <w:rsid w:val="00EE7670"/>
    <w:rsid w:val="00EE7E2E"/>
    <w:rsid w:val="00EF034F"/>
    <w:rsid w:val="00EF0B7A"/>
    <w:rsid w:val="00EF1692"/>
    <w:rsid w:val="00EF2808"/>
    <w:rsid w:val="00EF2A9B"/>
    <w:rsid w:val="00EF3389"/>
    <w:rsid w:val="00EF34F8"/>
    <w:rsid w:val="00EF367E"/>
    <w:rsid w:val="00EF3704"/>
    <w:rsid w:val="00EF3E19"/>
    <w:rsid w:val="00EF41C5"/>
    <w:rsid w:val="00EF4298"/>
    <w:rsid w:val="00EF49C3"/>
    <w:rsid w:val="00EF5402"/>
    <w:rsid w:val="00EF6A85"/>
    <w:rsid w:val="00EF6ACA"/>
    <w:rsid w:val="00EF727F"/>
    <w:rsid w:val="00EF72B1"/>
    <w:rsid w:val="00EF779D"/>
    <w:rsid w:val="00F005D7"/>
    <w:rsid w:val="00F00624"/>
    <w:rsid w:val="00F01494"/>
    <w:rsid w:val="00F017CB"/>
    <w:rsid w:val="00F0187C"/>
    <w:rsid w:val="00F02103"/>
    <w:rsid w:val="00F0213D"/>
    <w:rsid w:val="00F02250"/>
    <w:rsid w:val="00F02475"/>
    <w:rsid w:val="00F02823"/>
    <w:rsid w:val="00F045B9"/>
    <w:rsid w:val="00F04F4E"/>
    <w:rsid w:val="00F051C1"/>
    <w:rsid w:val="00F05D0B"/>
    <w:rsid w:val="00F060B0"/>
    <w:rsid w:val="00F06EDA"/>
    <w:rsid w:val="00F070ED"/>
    <w:rsid w:val="00F0712F"/>
    <w:rsid w:val="00F0734C"/>
    <w:rsid w:val="00F0757A"/>
    <w:rsid w:val="00F0759C"/>
    <w:rsid w:val="00F07CD7"/>
    <w:rsid w:val="00F10104"/>
    <w:rsid w:val="00F10496"/>
    <w:rsid w:val="00F106B5"/>
    <w:rsid w:val="00F10E18"/>
    <w:rsid w:val="00F11741"/>
    <w:rsid w:val="00F11F39"/>
    <w:rsid w:val="00F12CD5"/>
    <w:rsid w:val="00F12D0B"/>
    <w:rsid w:val="00F13625"/>
    <w:rsid w:val="00F138CF"/>
    <w:rsid w:val="00F14048"/>
    <w:rsid w:val="00F14A2D"/>
    <w:rsid w:val="00F14EBC"/>
    <w:rsid w:val="00F1555E"/>
    <w:rsid w:val="00F157CE"/>
    <w:rsid w:val="00F16032"/>
    <w:rsid w:val="00F17124"/>
    <w:rsid w:val="00F1728C"/>
    <w:rsid w:val="00F17296"/>
    <w:rsid w:val="00F179BE"/>
    <w:rsid w:val="00F17A37"/>
    <w:rsid w:val="00F17C0F"/>
    <w:rsid w:val="00F17C8B"/>
    <w:rsid w:val="00F20037"/>
    <w:rsid w:val="00F202DD"/>
    <w:rsid w:val="00F20421"/>
    <w:rsid w:val="00F212D0"/>
    <w:rsid w:val="00F21749"/>
    <w:rsid w:val="00F21A08"/>
    <w:rsid w:val="00F21D26"/>
    <w:rsid w:val="00F21FCA"/>
    <w:rsid w:val="00F220D6"/>
    <w:rsid w:val="00F2283D"/>
    <w:rsid w:val="00F22B77"/>
    <w:rsid w:val="00F22DF4"/>
    <w:rsid w:val="00F23022"/>
    <w:rsid w:val="00F23C19"/>
    <w:rsid w:val="00F243EA"/>
    <w:rsid w:val="00F24B90"/>
    <w:rsid w:val="00F25503"/>
    <w:rsid w:val="00F2583A"/>
    <w:rsid w:val="00F25EF0"/>
    <w:rsid w:val="00F261C9"/>
    <w:rsid w:val="00F26251"/>
    <w:rsid w:val="00F268B9"/>
    <w:rsid w:val="00F2714B"/>
    <w:rsid w:val="00F274B3"/>
    <w:rsid w:val="00F27C42"/>
    <w:rsid w:val="00F27DC3"/>
    <w:rsid w:val="00F3029E"/>
    <w:rsid w:val="00F305BD"/>
    <w:rsid w:val="00F305E3"/>
    <w:rsid w:val="00F31014"/>
    <w:rsid w:val="00F3167F"/>
    <w:rsid w:val="00F31732"/>
    <w:rsid w:val="00F320BE"/>
    <w:rsid w:val="00F321DF"/>
    <w:rsid w:val="00F33547"/>
    <w:rsid w:val="00F335AC"/>
    <w:rsid w:val="00F33691"/>
    <w:rsid w:val="00F33AD5"/>
    <w:rsid w:val="00F33BBC"/>
    <w:rsid w:val="00F33D23"/>
    <w:rsid w:val="00F34528"/>
    <w:rsid w:val="00F3582D"/>
    <w:rsid w:val="00F36145"/>
    <w:rsid w:val="00F36861"/>
    <w:rsid w:val="00F3730F"/>
    <w:rsid w:val="00F37E75"/>
    <w:rsid w:val="00F4030E"/>
    <w:rsid w:val="00F4036D"/>
    <w:rsid w:val="00F405AC"/>
    <w:rsid w:val="00F40701"/>
    <w:rsid w:val="00F407AB"/>
    <w:rsid w:val="00F40F89"/>
    <w:rsid w:val="00F41167"/>
    <w:rsid w:val="00F41322"/>
    <w:rsid w:val="00F41BFC"/>
    <w:rsid w:val="00F4226D"/>
    <w:rsid w:val="00F43044"/>
    <w:rsid w:val="00F434BA"/>
    <w:rsid w:val="00F436D7"/>
    <w:rsid w:val="00F43AB4"/>
    <w:rsid w:val="00F43B9A"/>
    <w:rsid w:val="00F44144"/>
    <w:rsid w:val="00F44F57"/>
    <w:rsid w:val="00F451C9"/>
    <w:rsid w:val="00F456A8"/>
    <w:rsid w:val="00F473EA"/>
    <w:rsid w:val="00F474BA"/>
    <w:rsid w:val="00F50D67"/>
    <w:rsid w:val="00F50DFC"/>
    <w:rsid w:val="00F511C5"/>
    <w:rsid w:val="00F51AF0"/>
    <w:rsid w:val="00F51B07"/>
    <w:rsid w:val="00F521FA"/>
    <w:rsid w:val="00F52366"/>
    <w:rsid w:val="00F529D4"/>
    <w:rsid w:val="00F52AE4"/>
    <w:rsid w:val="00F533F8"/>
    <w:rsid w:val="00F53491"/>
    <w:rsid w:val="00F5380C"/>
    <w:rsid w:val="00F5452D"/>
    <w:rsid w:val="00F54689"/>
    <w:rsid w:val="00F5540F"/>
    <w:rsid w:val="00F55831"/>
    <w:rsid w:val="00F5593F"/>
    <w:rsid w:val="00F559E3"/>
    <w:rsid w:val="00F55BAE"/>
    <w:rsid w:val="00F56402"/>
    <w:rsid w:val="00F56A36"/>
    <w:rsid w:val="00F56BA8"/>
    <w:rsid w:val="00F56F22"/>
    <w:rsid w:val="00F5752E"/>
    <w:rsid w:val="00F57696"/>
    <w:rsid w:val="00F576FF"/>
    <w:rsid w:val="00F610BB"/>
    <w:rsid w:val="00F61244"/>
    <w:rsid w:val="00F62D3A"/>
    <w:rsid w:val="00F636B9"/>
    <w:rsid w:val="00F640F8"/>
    <w:rsid w:val="00F64158"/>
    <w:rsid w:val="00F64A41"/>
    <w:rsid w:val="00F65581"/>
    <w:rsid w:val="00F65AA1"/>
    <w:rsid w:val="00F65B6D"/>
    <w:rsid w:val="00F65CEB"/>
    <w:rsid w:val="00F662C9"/>
    <w:rsid w:val="00F6643F"/>
    <w:rsid w:val="00F66C60"/>
    <w:rsid w:val="00F66D9D"/>
    <w:rsid w:val="00F67256"/>
    <w:rsid w:val="00F67ACE"/>
    <w:rsid w:val="00F71087"/>
    <w:rsid w:val="00F710CA"/>
    <w:rsid w:val="00F72119"/>
    <w:rsid w:val="00F72961"/>
    <w:rsid w:val="00F72AC0"/>
    <w:rsid w:val="00F72F81"/>
    <w:rsid w:val="00F73877"/>
    <w:rsid w:val="00F74447"/>
    <w:rsid w:val="00F74E38"/>
    <w:rsid w:val="00F74F2B"/>
    <w:rsid w:val="00F75042"/>
    <w:rsid w:val="00F7525A"/>
    <w:rsid w:val="00F75346"/>
    <w:rsid w:val="00F756CB"/>
    <w:rsid w:val="00F75BD2"/>
    <w:rsid w:val="00F75CC2"/>
    <w:rsid w:val="00F76017"/>
    <w:rsid w:val="00F765CD"/>
    <w:rsid w:val="00F76A08"/>
    <w:rsid w:val="00F76C4C"/>
    <w:rsid w:val="00F77CD5"/>
    <w:rsid w:val="00F80693"/>
    <w:rsid w:val="00F808BF"/>
    <w:rsid w:val="00F80ABE"/>
    <w:rsid w:val="00F80C1A"/>
    <w:rsid w:val="00F811C9"/>
    <w:rsid w:val="00F8152A"/>
    <w:rsid w:val="00F81813"/>
    <w:rsid w:val="00F81A82"/>
    <w:rsid w:val="00F81AFE"/>
    <w:rsid w:val="00F81E74"/>
    <w:rsid w:val="00F820A4"/>
    <w:rsid w:val="00F822A0"/>
    <w:rsid w:val="00F82528"/>
    <w:rsid w:val="00F8330E"/>
    <w:rsid w:val="00F835C1"/>
    <w:rsid w:val="00F8492D"/>
    <w:rsid w:val="00F84A38"/>
    <w:rsid w:val="00F84EC8"/>
    <w:rsid w:val="00F8500E"/>
    <w:rsid w:val="00F862B8"/>
    <w:rsid w:val="00F8640D"/>
    <w:rsid w:val="00F865F3"/>
    <w:rsid w:val="00F86C55"/>
    <w:rsid w:val="00F86CFD"/>
    <w:rsid w:val="00F87230"/>
    <w:rsid w:val="00F87445"/>
    <w:rsid w:val="00F87A9D"/>
    <w:rsid w:val="00F903D5"/>
    <w:rsid w:val="00F90D73"/>
    <w:rsid w:val="00F90D97"/>
    <w:rsid w:val="00F90E15"/>
    <w:rsid w:val="00F91030"/>
    <w:rsid w:val="00F910E5"/>
    <w:rsid w:val="00F9124F"/>
    <w:rsid w:val="00F9180D"/>
    <w:rsid w:val="00F91817"/>
    <w:rsid w:val="00F91831"/>
    <w:rsid w:val="00F91A23"/>
    <w:rsid w:val="00F91B76"/>
    <w:rsid w:val="00F91D58"/>
    <w:rsid w:val="00F91E70"/>
    <w:rsid w:val="00F9200E"/>
    <w:rsid w:val="00F9237F"/>
    <w:rsid w:val="00F92447"/>
    <w:rsid w:val="00F92574"/>
    <w:rsid w:val="00F925F7"/>
    <w:rsid w:val="00F93420"/>
    <w:rsid w:val="00F9360E"/>
    <w:rsid w:val="00F93BD6"/>
    <w:rsid w:val="00F940BB"/>
    <w:rsid w:val="00F94825"/>
    <w:rsid w:val="00F94A08"/>
    <w:rsid w:val="00F9517F"/>
    <w:rsid w:val="00F95410"/>
    <w:rsid w:val="00F95C22"/>
    <w:rsid w:val="00F95D95"/>
    <w:rsid w:val="00F961E9"/>
    <w:rsid w:val="00F96351"/>
    <w:rsid w:val="00F96DAC"/>
    <w:rsid w:val="00F97349"/>
    <w:rsid w:val="00F97D65"/>
    <w:rsid w:val="00F97EB1"/>
    <w:rsid w:val="00FA00C5"/>
    <w:rsid w:val="00FA0343"/>
    <w:rsid w:val="00FA05EC"/>
    <w:rsid w:val="00FA0892"/>
    <w:rsid w:val="00FA0CBA"/>
    <w:rsid w:val="00FA0E8C"/>
    <w:rsid w:val="00FA1496"/>
    <w:rsid w:val="00FA2F54"/>
    <w:rsid w:val="00FA314D"/>
    <w:rsid w:val="00FA3418"/>
    <w:rsid w:val="00FA3719"/>
    <w:rsid w:val="00FA3A9C"/>
    <w:rsid w:val="00FA3CEF"/>
    <w:rsid w:val="00FA3D28"/>
    <w:rsid w:val="00FA4582"/>
    <w:rsid w:val="00FA5094"/>
    <w:rsid w:val="00FA547D"/>
    <w:rsid w:val="00FA5D32"/>
    <w:rsid w:val="00FA66E5"/>
    <w:rsid w:val="00FA6724"/>
    <w:rsid w:val="00FA6CA0"/>
    <w:rsid w:val="00FA6E27"/>
    <w:rsid w:val="00FA7134"/>
    <w:rsid w:val="00FA735B"/>
    <w:rsid w:val="00FA759C"/>
    <w:rsid w:val="00FA76D1"/>
    <w:rsid w:val="00FB018D"/>
    <w:rsid w:val="00FB02AB"/>
    <w:rsid w:val="00FB08AA"/>
    <w:rsid w:val="00FB08BA"/>
    <w:rsid w:val="00FB093D"/>
    <w:rsid w:val="00FB0A2A"/>
    <w:rsid w:val="00FB0E46"/>
    <w:rsid w:val="00FB1C25"/>
    <w:rsid w:val="00FB2ABF"/>
    <w:rsid w:val="00FB3063"/>
    <w:rsid w:val="00FB3A9A"/>
    <w:rsid w:val="00FB3E91"/>
    <w:rsid w:val="00FB44C7"/>
    <w:rsid w:val="00FB5D38"/>
    <w:rsid w:val="00FB6AEA"/>
    <w:rsid w:val="00FB7523"/>
    <w:rsid w:val="00FB7582"/>
    <w:rsid w:val="00FB7635"/>
    <w:rsid w:val="00FB7E15"/>
    <w:rsid w:val="00FC0047"/>
    <w:rsid w:val="00FC0849"/>
    <w:rsid w:val="00FC0893"/>
    <w:rsid w:val="00FC10B2"/>
    <w:rsid w:val="00FC2333"/>
    <w:rsid w:val="00FC27B6"/>
    <w:rsid w:val="00FC2BF6"/>
    <w:rsid w:val="00FC2C7A"/>
    <w:rsid w:val="00FC2DF5"/>
    <w:rsid w:val="00FC2E67"/>
    <w:rsid w:val="00FC2FED"/>
    <w:rsid w:val="00FC3A3D"/>
    <w:rsid w:val="00FC4C6F"/>
    <w:rsid w:val="00FC54E4"/>
    <w:rsid w:val="00FC5BF3"/>
    <w:rsid w:val="00FC5DA6"/>
    <w:rsid w:val="00FC5F45"/>
    <w:rsid w:val="00FC6299"/>
    <w:rsid w:val="00FC6672"/>
    <w:rsid w:val="00FC676E"/>
    <w:rsid w:val="00FC68B2"/>
    <w:rsid w:val="00FC799D"/>
    <w:rsid w:val="00FD0D1E"/>
    <w:rsid w:val="00FD1072"/>
    <w:rsid w:val="00FD16D3"/>
    <w:rsid w:val="00FD1721"/>
    <w:rsid w:val="00FD1831"/>
    <w:rsid w:val="00FD1B16"/>
    <w:rsid w:val="00FD1B60"/>
    <w:rsid w:val="00FD2A89"/>
    <w:rsid w:val="00FD2CD7"/>
    <w:rsid w:val="00FD2DF7"/>
    <w:rsid w:val="00FD2E04"/>
    <w:rsid w:val="00FD312C"/>
    <w:rsid w:val="00FD3996"/>
    <w:rsid w:val="00FD3E40"/>
    <w:rsid w:val="00FD3FB5"/>
    <w:rsid w:val="00FD476F"/>
    <w:rsid w:val="00FD51B5"/>
    <w:rsid w:val="00FD548B"/>
    <w:rsid w:val="00FD6ED9"/>
    <w:rsid w:val="00FE0542"/>
    <w:rsid w:val="00FE0979"/>
    <w:rsid w:val="00FE0A7C"/>
    <w:rsid w:val="00FE0DC6"/>
    <w:rsid w:val="00FE13E2"/>
    <w:rsid w:val="00FE1D5B"/>
    <w:rsid w:val="00FE213A"/>
    <w:rsid w:val="00FE222C"/>
    <w:rsid w:val="00FE2AAB"/>
    <w:rsid w:val="00FE2EBD"/>
    <w:rsid w:val="00FE2FF1"/>
    <w:rsid w:val="00FE326D"/>
    <w:rsid w:val="00FE36AA"/>
    <w:rsid w:val="00FE38E5"/>
    <w:rsid w:val="00FE3B98"/>
    <w:rsid w:val="00FE45F7"/>
    <w:rsid w:val="00FE481B"/>
    <w:rsid w:val="00FE4B48"/>
    <w:rsid w:val="00FE545A"/>
    <w:rsid w:val="00FE5625"/>
    <w:rsid w:val="00FE5720"/>
    <w:rsid w:val="00FE5A2D"/>
    <w:rsid w:val="00FE5FB1"/>
    <w:rsid w:val="00FE6425"/>
    <w:rsid w:val="00FE6FA8"/>
    <w:rsid w:val="00FE6FBA"/>
    <w:rsid w:val="00FE702D"/>
    <w:rsid w:val="00FE757F"/>
    <w:rsid w:val="00FE7649"/>
    <w:rsid w:val="00FE776B"/>
    <w:rsid w:val="00FF0BD9"/>
    <w:rsid w:val="00FF0DA4"/>
    <w:rsid w:val="00FF2F9B"/>
    <w:rsid w:val="00FF3907"/>
    <w:rsid w:val="00FF3DE5"/>
    <w:rsid w:val="00FF4458"/>
    <w:rsid w:val="00FF534E"/>
    <w:rsid w:val="00FF53C2"/>
    <w:rsid w:val="00FF5F14"/>
    <w:rsid w:val="00FF6626"/>
    <w:rsid w:val="00FF66CB"/>
    <w:rsid w:val="00FF6A75"/>
    <w:rsid w:val="00FF6ABF"/>
    <w:rsid w:val="00FF6BAF"/>
    <w:rsid w:val="00FF6F7D"/>
    <w:rsid w:val="00FF70E0"/>
    <w:rsid w:val="00FF7667"/>
    <w:rsid w:val="00FF7F31"/>
    <w:rsid w:val="00FF7FF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7ABCE2"/>
  <w15:docId w15:val="{7DA3B158-534D-4C31-88AE-F587EF0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0DCC"/>
    <w:pPr>
      <w:jc w:val="both"/>
    </w:pPr>
    <w:rPr>
      <w:rFonts w:ascii="Tahoma" w:hAnsi="Tahoma"/>
      <w:sz w:val="22"/>
      <w:szCs w:val="24"/>
      <w:lang w:eastAsia="en-US" w:bidi="en-US"/>
    </w:rPr>
  </w:style>
  <w:style w:type="paragraph" w:styleId="Naslov1">
    <w:name w:val="heading 1"/>
    <w:basedOn w:val="Navaden"/>
    <w:next w:val="Navaden"/>
    <w:link w:val="Naslov1Znak"/>
    <w:uiPriority w:val="9"/>
    <w:qFormat/>
    <w:rsid w:val="00BB2316"/>
    <w:pPr>
      <w:keepNext/>
      <w:spacing w:before="240" w:after="60"/>
      <w:outlineLvl w:val="0"/>
    </w:pPr>
    <w:rPr>
      <w:b/>
      <w:bCs/>
      <w:kern w:val="32"/>
      <w:szCs w:val="32"/>
      <w:lang w:val="x-none" w:eastAsia="x-none" w:bidi="ar-SA"/>
    </w:rPr>
  </w:style>
  <w:style w:type="paragraph" w:styleId="Naslov2">
    <w:name w:val="heading 2"/>
    <w:basedOn w:val="Navaden"/>
    <w:next w:val="Navaden"/>
    <w:link w:val="Naslov2Znak"/>
    <w:uiPriority w:val="9"/>
    <w:qFormat/>
    <w:rsid w:val="00994854"/>
    <w:pPr>
      <w:keepNext/>
      <w:spacing w:before="240" w:after="60"/>
      <w:outlineLvl w:val="1"/>
    </w:pPr>
    <w:rPr>
      <w:rFonts w:ascii="Cambria" w:hAnsi="Cambria"/>
      <w:b/>
      <w:bCs/>
      <w:i/>
      <w:iCs/>
      <w:sz w:val="28"/>
      <w:szCs w:val="28"/>
      <w:lang w:val="x-none" w:eastAsia="x-none" w:bidi="ar-SA"/>
    </w:rPr>
  </w:style>
  <w:style w:type="paragraph" w:styleId="Naslov3">
    <w:name w:val="heading 3"/>
    <w:basedOn w:val="Navaden"/>
    <w:next w:val="Navaden"/>
    <w:link w:val="Naslov3Znak"/>
    <w:uiPriority w:val="9"/>
    <w:qFormat/>
    <w:rsid w:val="00994854"/>
    <w:pPr>
      <w:keepNext/>
      <w:spacing w:before="240" w:after="60"/>
      <w:outlineLvl w:val="2"/>
    </w:pPr>
    <w:rPr>
      <w:rFonts w:ascii="Cambria" w:hAnsi="Cambria"/>
      <w:b/>
      <w:bCs/>
      <w:sz w:val="26"/>
      <w:szCs w:val="26"/>
      <w:lang w:val="x-none" w:eastAsia="x-none" w:bidi="ar-SA"/>
    </w:rPr>
  </w:style>
  <w:style w:type="paragraph" w:styleId="Naslov4">
    <w:name w:val="heading 4"/>
    <w:basedOn w:val="Navaden"/>
    <w:next w:val="Navaden"/>
    <w:link w:val="Naslov4Znak"/>
    <w:uiPriority w:val="9"/>
    <w:qFormat/>
    <w:rsid w:val="00994854"/>
    <w:pPr>
      <w:keepNext/>
      <w:spacing w:before="240" w:after="60"/>
      <w:outlineLvl w:val="3"/>
    </w:pPr>
    <w:rPr>
      <w:b/>
      <w:bCs/>
      <w:sz w:val="28"/>
      <w:szCs w:val="28"/>
      <w:lang w:val="x-none" w:eastAsia="x-none" w:bidi="ar-SA"/>
    </w:rPr>
  </w:style>
  <w:style w:type="paragraph" w:styleId="Naslov5">
    <w:name w:val="heading 5"/>
    <w:basedOn w:val="Navaden"/>
    <w:next w:val="Navaden"/>
    <w:link w:val="Naslov5Znak"/>
    <w:uiPriority w:val="9"/>
    <w:qFormat/>
    <w:rsid w:val="00994854"/>
    <w:pPr>
      <w:spacing w:before="240" w:after="60"/>
      <w:outlineLvl w:val="4"/>
    </w:pPr>
    <w:rPr>
      <w:b/>
      <w:bCs/>
      <w:i/>
      <w:iCs/>
      <w:sz w:val="26"/>
      <w:szCs w:val="26"/>
      <w:lang w:val="x-none" w:eastAsia="x-none" w:bidi="ar-SA"/>
    </w:rPr>
  </w:style>
  <w:style w:type="paragraph" w:styleId="Naslov6">
    <w:name w:val="heading 6"/>
    <w:basedOn w:val="Navaden"/>
    <w:next w:val="Navaden"/>
    <w:link w:val="Naslov6Znak"/>
    <w:qFormat/>
    <w:locked/>
    <w:rsid w:val="00994854"/>
    <w:pPr>
      <w:spacing w:before="240" w:after="60"/>
      <w:outlineLvl w:val="5"/>
    </w:pPr>
    <w:rPr>
      <w:b/>
      <w:bCs/>
      <w:sz w:val="20"/>
      <w:szCs w:val="20"/>
      <w:lang w:val="x-none" w:eastAsia="x-none" w:bidi="ar-SA"/>
    </w:rPr>
  </w:style>
  <w:style w:type="paragraph" w:styleId="Naslov7">
    <w:name w:val="heading 7"/>
    <w:basedOn w:val="Navaden"/>
    <w:next w:val="Navaden"/>
    <w:link w:val="Naslov7Znak"/>
    <w:uiPriority w:val="9"/>
    <w:qFormat/>
    <w:locked/>
    <w:rsid w:val="00994854"/>
    <w:pPr>
      <w:spacing w:before="240" w:after="60"/>
      <w:outlineLvl w:val="6"/>
    </w:pPr>
    <w:rPr>
      <w:lang w:val="x-none" w:eastAsia="x-none" w:bidi="ar-SA"/>
    </w:rPr>
  </w:style>
  <w:style w:type="paragraph" w:styleId="Naslov8">
    <w:name w:val="heading 8"/>
    <w:basedOn w:val="Navaden"/>
    <w:next w:val="Navaden"/>
    <w:link w:val="Naslov8Znak"/>
    <w:uiPriority w:val="9"/>
    <w:qFormat/>
    <w:rsid w:val="00994854"/>
    <w:pPr>
      <w:spacing w:before="240" w:after="60"/>
      <w:outlineLvl w:val="7"/>
    </w:pPr>
    <w:rPr>
      <w:i/>
      <w:iCs/>
      <w:lang w:val="x-none" w:eastAsia="x-none" w:bidi="ar-SA"/>
    </w:rPr>
  </w:style>
  <w:style w:type="paragraph" w:styleId="Naslov9">
    <w:name w:val="heading 9"/>
    <w:basedOn w:val="Navaden"/>
    <w:next w:val="Navaden"/>
    <w:link w:val="Naslov9Znak"/>
    <w:uiPriority w:val="9"/>
    <w:qFormat/>
    <w:locked/>
    <w:rsid w:val="00994854"/>
    <w:pPr>
      <w:spacing w:before="240" w:after="60"/>
      <w:outlineLvl w:val="8"/>
    </w:pPr>
    <w:rPr>
      <w:rFonts w:ascii="Cambria" w:hAnsi="Cambria"/>
      <w:sz w:val="20"/>
      <w:szCs w:val="20"/>
      <w:lang w:val="x-none" w:eastAsia="x-none"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BB2316"/>
    <w:rPr>
      <w:rFonts w:ascii="Tahoma" w:hAnsi="Tahoma"/>
      <w:b/>
      <w:bCs/>
      <w:kern w:val="32"/>
      <w:sz w:val="22"/>
      <w:szCs w:val="32"/>
      <w:lang w:val="x-none" w:eastAsia="x-none"/>
    </w:rPr>
  </w:style>
  <w:style w:type="character" w:customStyle="1" w:styleId="Naslov2Znak">
    <w:name w:val="Naslov 2 Znak"/>
    <w:link w:val="Naslov2"/>
    <w:uiPriority w:val="9"/>
    <w:locked/>
    <w:rsid w:val="00994854"/>
    <w:rPr>
      <w:rFonts w:ascii="Cambria" w:eastAsia="Times New Roman" w:hAnsi="Cambria" w:cs="Times New Roman"/>
      <w:b/>
      <w:bCs/>
      <w:i/>
      <w:iCs/>
      <w:sz w:val="28"/>
      <w:szCs w:val="28"/>
    </w:rPr>
  </w:style>
  <w:style w:type="character" w:customStyle="1" w:styleId="Naslov3Znak">
    <w:name w:val="Naslov 3 Znak"/>
    <w:link w:val="Naslov3"/>
    <w:uiPriority w:val="9"/>
    <w:locked/>
    <w:rsid w:val="00994854"/>
    <w:rPr>
      <w:rFonts w:ascii="Cambria" w:eastAsia="Times New Roman" w:hAnsi="Cambria" w:cs="Times New Roman"/>
      <w:b/>
      <w:bCs/>
      <w:sz w:val="26"/>
      <w:szCs w:val="26"/>
    </w:rPr>
  </w:style>
  <w:style w:type="character" w:customStyle="1" w:styleId="Naslov4Znak">
    <w:name w:val="Naslov 4 Znak"/>
    <w:link w:val="Naslov4"/>
    <w:uiPriority w:val="9"/>
    <w:locked/>
    <w:rsid w:val="00994854"/>
    <w:rPr>
      <w:rFonts w:cs="Times New Roman"/>
      <w:b/>
      <w:bCs/>
      <w:sz w:val="28"/>
      <w:szCs w:val="28"/>
    </w:rPr>
  </w:style>
  <w:style w:type="character" w:customStyle="1" w:styleId="Naslov5Znak">
    <w:name w:val="Naslov 5 Znak"/>
    <w:link w:val="Naslov5"/>
    <w:uiPriority w:val="9"/>
    <w:locked/>
    <w:rsid w:val="00994854"/>
    <w:rPr>
      <w:rFonts w:cs="Times New Roman"/>
      <w:b/>
      <w:bCs/>
      <w:i/>
      <w:iCs/>
      <w:sz w:val="26"/>
      <w:szCs w:val="26"/>
    </w:rPr>
  </w:style>
  <w:style w:type="character" w:customStyle="1" w:styleId="Naslov8Znak">
    <w:name w:val="Naslov 8 Znak"/>
    <w:link w:val="Naslov8"/>
    <w:uiPriority w:val="9"/>
    <w:locked/>
    <w:rsid w:val="00994854"/>
    <w:rPr>
      <w:rFonts w:cs="Times New Roman"/>
      <w:i/>
      <w:iCs/>
      <w:sz w:val="24"/>
      <w:szCs w:val="24"/>
    </w:rPr>
  </w:style>
  <w:style w:type="paragraph" w:styleId="Besedilooblaka">
    <w:name w:val="Balloon Text"/>
    <w:basedOn w:val="Navaden"/>
    <w:link w:val="BesedilooblakaZnak"/>
    <w:rsid w:val="003553F7"/>
    <w:rPr>
      <w:sz w:val="20"/>
      <w:szCs w:val="2"/>
      <w:lang w:val="x-none" w:eastAsia="x-none" w:bidi="ar-SA"/>
    </w:rPr>
  </w:style>
  <w:style w:type="character" w:customStyle="1" w:styleId="BesedilooblakaZnak">
    <w:name w:val="Besedilo oblačka Znak"/>
    <w:link w:val="Besedilooblaka"/>
    <w:locked/>
    <w:rsid w:val="003553F7"/>
    <w:rPr>
      <w:szCs w:val="2"/>
      <w:lang w:val="x-none" w:eastAsia="x-none"/>
    </w:rPr>
  </w:style>
  <w:style w:type="table" w:styleId="Tabelamrea">
    <w:name w:val="Table Grid"/>
    <w:basedOn w:val="Navadnatabela"/>
    <w:rsid w:val="005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A12F2"/>
    <w:pPr>
      <w:overflowPunct w:val="0"/>
      <w:autoSpaceDE w:val="0"/>
      <w:autoSpaceDN w:val="0"/>
      <w:adjustRightInd w:val="0"/>
      <w:textAlignment w:val="baseline"/>
    </w:pPr>
    <w:rPr>
      <w:sz w:val="20"/>
      <w:szCs w:val="20"/>
      <w:lang w:val="x-none" w:eastAsia="x-none" w:bidi="ar-SA"/>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6D547C"/>
    <w:rPr>
      <w:rFonts w:ascii="Tahoma" w:hAnsi="Tahoma" w:cs="Tahoma"/>
    </w:rPr>
  </w:style>
  <w:style w:type="character" w:styleId="Sprotnaopomba-sklic">
    <w:name w:val="footnote reference"/>
    <w:aliases w:val="Footnote symbol,Footnote,Fussnota,BVI fnr, Znak,Footnote reference number,note TESI,SUPERS,EN Footnote Reference"/>
    <w:uiPriority w:val="99"/>
    <w:rsid w:val="005A12F2"/>
    <w:rPr>
      <w:vertAlign w:val="superscript"/>
    </w:rPr>
  </w:style>
  <w:style w:type="paragraph" w:styleId="Telobesedila">
    <w:name w:val="Body Text"/>
    <w:aliases w:val="Znak Znak"/>
    <w:basedOn w:val="Navaden"/>
    <w:link w:val="TelobesedilaZnak"/>
    <w:rsid w:val="005A12F2"/>
    <w:pPr>
      <w:spacing w:after="120"/>
    </w:pPr>
    <w:rPr>
      <w:lang w:val="x-none" w:eastAsia="x-none" w:bidi="ar-SA"/>
    </w:rPr>
  </w:style>
  <w:style w:type="character" w:customStyle="1" w:styleId="TelobesedilaZnak">
    <w:name w:val="Telo besedila Znak"/>
    <w:aliases w:val="Znak Znak Znak"/>
    <w:link w:val="Telobesedila"/>
    <w:locked/>
    <w:rsid w:val="00BC41E2"/>
    <w:rPr>
      <w:rFonts w:ascii="Tahoma" w:hAnsi="Tahoma" w:cs="Tahoma"/>
      <w:sz w:val="24"/>
      <w:szCs w:val="24"/>
    </w:rPr>
  </w:style>
  <w:style w:type="paragraph" w:styleId="Telobesedila2">
    <w:name w:val="Body Text 2"/>
    <w:basedOn w:val="Navaden"/>
    <w:link w:val="Telobesedila2Znak"/>
    <w:uiPriority w:val="99"/>
    <w:rsid w:val="005A12F2"/>
    <w:pPr>
      <w:spacing w:after="120" w:line="480" w:lineRule="auto"/>
    </w:pPr>
    <w:rPr>
      <w:lang w:val="x-none" w:eastAsia="x-none" w:bidi="ar-SA"/>
    </w:rPr>
  </w:style>
  <w:style w:type="character" w:customStyle="1" w:styleId="Telobesedila2Znak">
    <w:name w:val="Telo besedila 2 Znak"/>
    <w:link w:val="Telobesedila2"/>
    <w:uiPriority w:val="99"/>
    <w:locked/>
    <w:rsid w:val="00EE53C9"/>
    <w:rPr>
      <w:sz w:val="24"/>
      <w:szCs w:val="24"/>
    </w:rPr>
  </w:style>
  <w:style w:type="paragraph" w:styleId="Telobesedila3">
    <w:name w:val="Body Text 3"/>
    <w:basedOn w:val="Navaden"/>
    <w:link w:val="Telobesedila3Znak"/>
    <w:uiPriority w:val="99"/>
    <w:rsid w:val="005A12F2"/>
    <w:pPr>
      <w:spacing w:after="120"/>
    </w:pPr>
    <w:rPr>
      <w:sz w:val="16"/>
      <w:szCs w:val="16"/>
      <w:lang w:val="x-none" w:eastAsia="x-none" w:bidi="ar-SA"/>
    </w:rPr>
  </w:style>
  <w:style w:type="character" w:customStyle="1" w:styleId="Telobesedila3Znak">
    <w:name w:val="Telo besedila 3 Znak"/>
    <w:link w:val="Telobesedila3"/>
    <w:uiPriority w:val="99"/>
    <w:locked/>
    <w:rsid w:val="00EE53C9"/>
    <w:rPr>
      <w:sz w:val="16"/>
      <w:szCs w:val="16"/>
    </w:rPr>
  </w:style>
  <w:style w:type="paragraph" w:styleId="Glava">
    <w:name w:val="header"/>
    <w:basedOn w:val="Navaden"/>
    <w:link w:val="GlavaZnak"/>
    <w:uiPriority w:val="99"/>
    <w:rsid w:val="005A12F2"/>
    <w:pPr>
      <w:tabs>
        <w:tab w:val="center" w:pos="4536"/>
        <w:tab w:val="right" w:pos="9072"/>
      </w:tabs>
    </w:pPr>
    <w:rPr>
      <w:lang w:val="x-none" w:eastAsia="x-none" w:bidi="ar-SA"/>
    </w:rPr>
  </w:style>
  <w:style w:type="character" w:customStyle="1" w:styleId="GlavaZnak">
    <w:name w:val="Glava Znak"/>
    <w:link w:val="Glava"/>
    <w:uiPriority w:val="99"/>
    <w:locked/>
    <w:rsid w:val="00EE53C9"/>
    <w:rPr>
      <w:sz w:val="24"/>
      <w:szCs w:val="24"/>
    </w:rPr>
  </w:style>
  <w:style w:type="character" w:styleId="Hiperpovezava">
    <w:name w:val="Hyperlink"/>
    <w:uiPriority w:val="99"/>
    <w:rsid w:val="005A12F2"/>
    <w:rPr>
      <w:color w:val="0000FF"/>
      <w:u w:val="single"/>
    </w:rPr>
  </w:style>
  <w:style w:type="paragraph" w:customStyle="1" w:styleId="Preformatted">
    <w:name w:val="Preformatted"/>
    <w:basedOn w:val="Navaden"/>
    <w:uiPriority w:val="99"/>
    <w:rsid w:val="005A1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Noga">
    <w:name w:val="footer"/>
    <w:basedOn w:val="Navaden"/>
    <w:link w:val="NogaZnak"/>
    <w:uiPriority w:val="99"/>
    <w:rsid w:val="005A12F2"/>
    <w:pPr>
      <w:tabs>
        <w:tab w:val="center" w:pos="4536"/>
        <w:tab w:val="right" w:pos="9072"/>
      </w:tabs>
    </w:pPr>
    <w:rPr>
      <w:lang w:val="x-none" w:eastAsia="x-none" w:bidi="ar-SA"/>
    </w:rPr>
  </w:style>
  <w:style w:type="character" w:customStyle="1" w:styleId="NogaZnak">
    <w:name w:val="Noga Znak"/>
    <w:link w:val="Noga"/>
    <w:uiPriority w:val="99"/>
    <w:locked/>
    <w:rsid w:val="00EE53C9"/>
    <w:rPr>
      <w:sz w:val="24"/>
      <w:szCs w:val="24"/>
    </w:rPr>
  </w:style>
  <w:style w:type="character" w:styleId="tevilkastrani">
    <w:name w:val="page number"/>
    <w:basedOn w:val="Privzetapisavaodstavka"/>
    <w:uiPriority w:val="99"/>
    <w:rsid w:val="005A12F2"/>
  </w:style>
  <w:style w:type="paragraph" w:customStyle="1" w:styleId="NavadenA">
    <w:name w:val="Navaden/÷A"/>
    <w:uiPriority w:val="99"/>
    <w:rsid w:val="005A12F2"/>
    <w:pPr>
      <w:widowControl w:val="0"/>
      <w:overflowPunct w:val="0"/>
      <w:autoSpaceDE w:val="0"/>
      <w:autoSpaceDN w:val="0"/>
      <w:adjustRightInd w:val="0"/>
      <w:spacing w:after="200" w:line="276" w:lineRule="auto"/>
      <w:jc w:val="both"/>
      <w:textAlignment w:val="baseline"/>
    </w:pPr>
    <w:rPr>
      <w:sz w:val="22"/>
      <w:szCs w:val="22"/>
      <w:lang w:val="en-US" w:eastAsia="en-US"/>
    </w:rPr>
  </w:style>
  <w:style w:type="paragraph" w:customStyle="1" w:styleId="BodyText21">
    <w:name w:val="Body Text 21"/>
    <w:basedOn w:val="Navaden"/>
    <w:rsid w:val="005A12F2"/>
    <w:rPr>
      <w:szCs w:val="22"/>
    </w:rPr>
  </w:style>
  <w:style w:type="paragraph" w:customStyle="1" w:styleId="Slog1">
    <w:name w:val="Slog1"/>
    <w:basedOn w:val="Navaden"/>
    <w:uiPriority w:val="99"/>
    <w:rsid w:val="005A12F2"/>
    <w:rPr>
      <w:szCs w:val="22"/>
    </w:rPr>
  </w:style>
  <w:style w:type="paragraph" w:customStyle="1" w:styleId="BodyTextIndent31">
    <w:name w:val="Body Text Indent 31"/>
    <w:basedOn w:val="Navaden"/>
    <w:uiPriority w:val="99"/>
    <w:rsid w:val="005A12F2"/>
    <w:pPr>
      <w:ind w:left="360"/>
    </w:pPr>
    <w:rPr>
      <w:szCs w:val="22"/>
    </w:rPr>
  </w:style>
  <w:style w:type="paragraph" w:styleId="Telobesedila-zamik">
    <w:name w:val="Body Text Indent"/>
    <w:basedOn w:val="Navaden"/>
    <w:link w:val="Telobesedila-zamikZnak"/>
    <w:uiPriority w:val="99"/>
    <w:rsid w:val="005A12F2"/>
    <w:pPr>
      <w:spacing w:after="120"/>
      <w:ind w:left="283"/>
    </w:pPr>
    <w:rPr>
      <w:lang w:val="x-none" w:eastAsia="x-none" w:bidi="ar-SA"/>
    </w:rPr>
  </w:style>
  <w:style w:type="character" w:customStyle="1" w:styleId="Telobesedila-zamikZnak">
    <w:name w:val="Telo besedila - zamik Znak"/>
    <w:link w:val="Telobesedila-zamik"/>
    <w:uiPriority w:val="99"/>
    <w:semiHidden/>
    <w:locked/>
    <w:rsid w:val="00EE53C9"/>
    <w:rPr>
      <w:sz w:val="24"/>
      <w:szCs w:val="24"/>
    </w:rPr>
  </w:style>
  <w:style w:type="paragraph" w:customStyle="1" w:styleId="BodyTextIndent21">
    <w:name w:val="Body Text Indent 21"/>
    <w:basedOn w:val="Navaden"/>
    <w:rsid w:val="005A12F2"/>
    <w:pPr>
      <w:ind w:left="426"/>
    </w:pPr>
  </w:style>
  <w:style w:type="character" w:styleId="SledenaHiperpovezava">
    <w:name w:val="FollowedHyperlink"/>
    <w:rsid w:val="005A12F2"/>
    <w:rPr>
      <w:color w:val="800080"/>
      <w:u w:val="single"/>
    </w:rPr>
  </w:style>
  <w:style w:type="paragraph" w:customStyle="1" w:styleId="NormalWeb1">
    <w:name w:val="Normal (Web)1"/>
    <w:basedOn w:val="Navaden"/>
    <w:uiPriority w:val="99"/>
    <w:rsid w:val="005A12F2"/>
    <w:pPr>
      <w:spacing w:before="100" w:after="100"/>
    </w:pPr>
    <w:rPr>
      <w:szCs w:val="22"/>
    </w:rPr>
  </w:style>
  <w:style w:type="character" w:customStyle="1" w:styleId="Naslov3ZnakZnakZnakZnakZnakZnakZnakZnakZnakZnakZnakZnakZnakZnakZnakZnakZnakZnakZnak">
    <w:name w:val="Naslov 3 Znak Znak Znak Znak Znak Znak Znak Znak Znak Znak Znak Znak Znak Znak Znak Znak Znak Znak Znak"/>
    <w:uiPriority w:val="99"/>
    <w:rsid w:val="005A12F2"/>
    <w:rPr>
      <w:b/>
      <w:bCs/>
      <w:sz w:val="22"/>
      <w:szCs w:val="22"/>
      <w:lang w:val="sl-SI" w:eastAsia="sl-SI"/>
    </w:rPr>
  </w:style>
  <w:style w:type="paragraph" w:styleId="Oznaenseznam">
    <w:name w:val="List Bullet"/>
    <w:basedOn w:val="Navaden"/>
    <w:uiPriority w:val="99"/>
    <w:rsid w:val="005A12F2"/>
    <w:pPr>
      <w:tabs>
        <w:tab w:val="num" w:pos="360"/>
      </w:tabs>
      <w:spacing w:after="120"/>
      <w:ind w:left="360" w:hanging="360"/>
    </w:pPr>
    <w:rPr>
      <w:szCs w:val="22"/>
    </w:rPr>
  </w:style>
  <w:style w:type="paragraph" w:customStyle="1" w:styleId="NASLOVI1">
    <w:name w:val="NASLOV_I/1"/>
    <w:basedOn w:val="Navaden"/>
    <w:autoRedefine/>
    <w:uiPriority w:val="99"/>
    <w:rsid w:val="005A12F2"/>
    <w:pPr>
      <w:numPr>
        <w:ilvl w:val="12"/>
      </w:numPr>
      <w:tabs>
        <w:tab w:val="left" w:pos="-720"/>
        <w:tab w:val="left" w:pos="720"/>
        <w:tab w:val="right" w:pos="8640"/>
      </w:tabs>
      <w:suppressAutoHyphens/>
      <w:autoSpaceDE w:val="0"/>
      <w:autoSpaceDN w:val="0"/>
      <w:adjustRightInd w:val="0"/>
      <w:ind w:left="720" w:hanging="360"/>
    </w:pPr>
    <w:rPr>
      <w:b/>
      <w:bCs/>
      <w:spacing w:val="-2"/>
    </w:rPr>
  </w:style>
  <w:style w:type="paragraph" w:styleId="HTML-oblikovano">
    <w:name w:val="HTML Preformatted"/>
    <w:basedOn w:val="Navaden"/>
    <w:link w:val="HTML-oblikovanoZnak"/>
    <w:uiPriority w:val="99"/>
    <w:rsid w:val="005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bidi="ar-SA"/>
    </w:rPr>
  </w:style>
  <w:style w:type="character" w:customStyle="1" w:styleId="HTML-oblikovanoZnak">
    <w:name w:val="HTML-oblikovano Znak"/>
    <w:link w:val="HTML-oblikovano"/>
    <w:uiPriority w:val="99"/>
    <w:locked/>
    <w:rsid w:val="00BC41E2"/>
    <w:rPr>
      <w:rFonts w:ascii="Courier New" w:hAnsi="Courier New" w:cs="Courier New"/>
      <w:color w:val="000000"/>
      <w:sz w:val="18"/>
      <w:szCs w:val="18"/>
    </w:rPr>
  </w:style>
  <w:style w:type="paragraph" w:styleId="Navadensplet">
    <w:name w:val="Normal (Web)"/>
    <w:basedOn w:val="Navaden"/>
    <w:uiPriority w:val="99"/>
    <w:rsid w:val="005A12F2"/>
    <w:pPr>
      <w:spacing w:before="100" w:beforeAutospacing="1" w:after="100" w:afterAutospacing="1"/>
    </w:pPr>
  </w:style>
  <w:style w:type="paragraph" w:styleId="Telobesedila-zamik3">
    <w:name w:val="Body Text Indent 3"/>
    <w:basedOn w:val="Navaden"/>
    <w:link w:val="Telobesedila-zamik3Znak"/>
    <w:uiPriority w:val="99"/>
    <w:rsid w:val="005A12F2"/>
    <w:pPr>
      <w:spacing w:after="120"/>
      <w:ind w:left="283"/>
    </w:pPr>
    <w:rPr>
      <w:sz w:val="16"/>
      <w:szCs w:val="16"/>
      <w:lang w:val="x-none" w:eastAsia="x-none" w:bidi="ar-SA"/>
    </w:rPr>
  </w:style>
  <w:style w:type="character" w:customStyle="1" w:styleId="Telobesedila-zamik3Znak">
    <w:name w:val="Telo besedila - zamik 3 Znak"/>
    <w:link w:val="Telobesedila-zamik3"/>
    <w:uiPriority w:val="99"/>
    <w:semiHidden/>
    <w:locked/>
    <w:rsid w:val="00EE53C9"/>
    <w:rPr>
      <w:sz w:val="16"/>
      <w:szCs w:val="16"/>
    </w:rPr>
  </w:style>
  <w:style w:type="character" w:styleId="Pripombasklic">
    <w:name w:val="annotation reference"/>
    <w:aliases w:val="Komentar - sklic,Komentar - sklic1"/>
    <w:uiPriority w:val="99"/>
    <w:rsid w:val="008B0936"/>
    <w:rPr>
      <w:sz w:val="16"/>
      <w:szCs w:val="16"/>
    </w:rPr>
  </w:style>
  <w:style w:type="paragraph" w:styleId="Pripombabesedilo">
    <w:name w:val="annotation text"/>
    <w:aliases w:val="Komentar - besedilo,Komentar - besedilo1"/>
    <w:basedOn w:val="Navaden"/>
    <w:link w:val="PripombabesediloZnak"/>
    <w:uiPriority w:val="99"/>
    <w:rsid w:val="00FB7523"/>
    <w:rPr>
      <w:sz w:val="20"/>
      <w:szCs w:val="20"/>
      <w:lang w:val="x-none" w:eastAsia="x-none" w:bidi="ar-SA"/>
    </w:rPr>
  </w:style>
  <w:style w:type="character" w:customStyle="1" w:styleId="PripombabesediloZnak">
    <w:name w:val="Pripomba – besedilo Znak"/>
    <w:aliases w:val="Komentar - besedilo Znak,Komentar - besedilo1 Znak"/>
    <w:link w:val="Pripombabesedilo"/>
    <w:uiPriority w:val="99"/>
    <w:locked/>
    <w:rsid w:val="00FB7523"/>
    <w:rPr>
      <w:rFonts w:ascii="Calibri" w:hAnsi="Calibri"/>
      <w:szCs w:val="20"/>
    </w:rPr>
  </w:style>
  <w:style w:type="paragraph" w:styleId="Zadevapripombe">
    <w:name w:val="annotation subject"/>
    <w:basedOn w:val="Pripombabesedilo"/>
    <w:next w:val="Pripombabesedilo"/>
    <w:link w:val="ZadevapripombeZnak"/>
    <w:autoRedefine/>
    <w:semiHidden/>
    <w:rsid w:val="008B0936"/>
    <w:rPr>
      <w:b/>
      <w:bCs/>
    </w:rPr>
  </w:style>
  <w:style w:type="character" w:customStyle="1" w:styleId="ZadevapripombeZnak">
    <w:name w:val="Zadeva pripombe Znak"/>
    <w:link w:val="Zadevapripombe"/>
    <w:semiHidden/>
    <w:locked/>
    <w:rsid w:val="00EE53C9"/>
    <w:rPr>
      <w:b/>
      <w:bCs/>
      <w:sz w:val="20"/>
      <w:szCs w:val="20"/>
    </w:rPr>
  </w:style>
  <w:style w:type="character" w:styleId="Krepko">
    <w:name w:val="Strong"/>
    <w:uiPriority w:val="22"/>
    <w:qFormat/>
    <w:rsid w:val="00994854"/>
    <w:rPr>
      <w:b/>
      <w:bCs/>
    </w:rPr>
  </w:style>
  <w:style w:type="paragraph" w:styleId="Golobesedilo">
    <w:name w:val="Plain Text"/>
    <w:basedOn w:val="Navaden"/>
    <w:link w:val="GolobesediloZnak"/>
    <w:uiPriority w:val="99"/>
    <w:rsid w:val="00DE2DA3"/>
    <w:rPr>
      <w:rFonts w:ascii="Consolas" w:hAnsi="Consolas"/>
      <w:sz w:val="21"/>
      <w:szCs w:val="21"/>
      <w:lang w:val="x-none" w:bidi="ar-SA"/>
    </w:rPr>
  </w:style>
  <w:style w:type="character" w:customStyle="1" w:styleId="GolobesediloZnak">
    <w:name w:val="Golo besedilo Znak"/>
    <w:link w:val="Golobesedilo"/>
    <w:uiPriority w:val="99"/>
    <w:locked/>
    <w:rsid w:val="00DE2DA3"/>
    <w:rPr>
      <w:rFonts w:ascii="Consolas" w:hAnsi="Consolas" w:cs="Consolas"/>
      <w:sz w:val="21"/>
      <w:szCs w:val="21"/>
      <w:lang w:eastAsia="en-US"/>
    </w:rPr>
  </w:style>
  <w:style w:type="paragraph" w:customStyle="1" w:styleId="ListParagraph1">
    <w:name w:val="List Paragraph1"/>
    <w:basedOn w:val="Navaden"/>
    <w:uiPriority w:val="99"/>
    <w:qFormat/>
    <w:rsid w:val="001B3D04"/>
    <w:pPr>
      <w:ind w:left="720"/>
    </w:pPr>
  </w:style>
  <w:style w:type="paragraph" w:styleId="Konnaopomba-besedilo">
    <w:name w:val="endnote text"/>
    <w:basedOn w:val="Navaden"/>
    <w:link w:val="Konnaopomba-besediloZnak"/>
    <w:semiHidden/>
    <w:unhideWhenUsed/>
    <w:rsid w:val="003D2509"/>
    <w:rPr>
      <w:sz w:val="20"/>
      <w:szCs w:val="20"/>
    </w:rPr>
  </w:style>
  <w:style w:type="character" w:customStyle="1" w:styleId="Konnaopomba-besediloZnak">
    <w:name w:val="Končna opomba - besedilo Znak"/>
    <w:basedOn w:val="Privzetapisavaodstavka"/>
    <w:link w:val="Konnaopomba-besedilo"/>
    <w:semiHidden/>
    <w:rsid w:val="003D2509"/>
  </w:style>
  <w:style w:type="character" w:styleId="Konnaopomba-sklic">
    <w:name w:val="endnote reference"/>
    <w:semiHidden/>
    <w:unhideWhenUsed/>
    <w:rsid w:val="003D2509"/>
    <w:rPr>
      <w:vertAlign w:val="superscript"/>
    </w:rPr>
  </w:style>
  <w:style w:type="paragraph" w:customStyle="1" w:styleId="TEKST">
    <w:name w:val="TEKST"/>
    <w:basedOn w:val="Navaden"/>
    <w:link w:val="TEKSTChar"/>
    <w:rsid w:val="007F2409"/>
    <w:pPr>
      <w:spacing w:line="264" w:lineRule="auto"/>
    </w:pPr>
    <w:rPr>
      <w:rFonts w:ascii="Trebuchet MS" w:hAnsi="Trebuchet MS"/>
      <w:lang w:val="x-none" w:eastAsia="x-none" w:bidi="ar-SA"/>
    </w:rPr>
  </w:style>
  <w:style w:type="character" w:customStyle="1" w:styleId="TEKSTChar">
    <w:name w:val="TEKST Char"/>
    <w:link w:val="TEKST"/>
    <w:locked/>
    <w:rsid w:val="007F2409"/>
    <w:rPr>
      <w:rFonts w:ascii="Trebuchet MS" w:hAnsi="Trebuchet MS"/>
      <w:sz w:val="22"/>
      <w:szCs w:val="24"/>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994854"/>
    <w:pPr>
      <w:ind w:left="720"/>
      <w:contextualSpacing/>
    </w:pPr>
  </w:style>
  <w:style w:type="character" w:customStyle="1" w:styleId="Naslov6Znak">
    <w:name w:val="Naslov 6 Znak"/>
    <w:link w:val="Naslov6"/>
    <w:rsid w:val="00994854"/>
    <w:rPr>
      <w:rFonts w:cs="Times New Roman"/>
      <w:b/>
      <w:bCs/>
    </w:rPr>
  </w:style>
  <w:style w:type="character" w:customStyle="1" w:styleId="Naslov7Znak">
    <w:name w:val="Naslov 7 Znak"/>
    <w:link w:val="Naslov7"/>
    <w:uiPriority w:val="9"/>
    <w:semiHidden/>
    <w:rsid w:val="00994854"/>
    <w:rPr>
      <w:rFonts w:cs="Times New Roman"/>
      <w:sz w:val="24"/>
      <w:szCs w:val="24"/>
    </w:rPr>
  </w:style>
  <w:style w:type="character" w:customStyle="1" w:styleId="Naslov9Znak">
    <w:name w:val="Naslov 9 Znak"/>
    <w:link w:val="Naslov9"/>
    <w:uiPriority w:val="9"/>
    <w:semiHidden/>
    <w:rsid w:val="00994854"/>
    <w:rPr>
      <w:rFonts w:ascii="Cambria" w:eastAsia="Times New Roman" w:hAnsi="Cambria" w:cs="Times New Roman"/>
    </w:rPr>
  </w:style>
  <w:style w:type="paragraph" w:styleId="Napis">
    <w:name w:val="caption"/>
    <w:basedOn w:val="Navaden"/>
    <w:next w:val="Navaden"/>
    <w:uiPriority w:val="35"/>
    <w:qFormat/>
    <w:locked/>
    <w:rsid w:val="009D0954"/>
    <w:rPr>
      <w:b/>
      <w:bCs/>
      <w:color w:val="4F81BD"/>
      <w:sz w:val="18"/>
      <w:szCs w:val="18"/>
    </w:rPr>
  </w:style>
  <w:style w:type="paragraph" w:styleId="Naslov">
    <w:name w:val="Title"/>
    <w:basedOn w:val="Navaden"/>
    <w:next w:val="Navaden"/>
    <w:link w:val="NaslovZnak"/>
    <w:uiPriority w:val="10"/>
    <w:qFormat/>
    <w:locked/>
    <w:rsid w:val="00994854"/>
    <w:pPr>
      <w:spacing w:before="240" w:after="60"/>
      <w:jc w:val="center"/>
      <w:outlineLvl w:val="0"/>
    </w:pPr>
    <w:rPr>
      <w:rFonts w:ascii="Cambria" w:hAnsi="Cambria"/>
      <w:b/>
      <w:bCs/>
      <w:kern w:val="28"/>
      <w:sz w:val="32"/>
      <w:szCs w:val="32"/>
      <w:lang w:val="x-none" w:eastAsia="x-none" w:bidi="ar-SA"/>
    </w:rPr>
  </w:style>
  <w:style w:type="character" w:customStyle="1" w:styleId="NaslovZnak">
    <w:name w:val="Naslov Znak"/>
    <w:link w:val="Naslov"/>
    <w:uiPriority w:val="10"/>
    <w:rsid w:val="00994854"/>
    <w:rPr>
      <w:rFonts w:ascii="Cambria" w:eastAsia="Times New Roman" w:hAnsi="Cambria" w:cs="Times New Roman"/>
      <w:b/>
      <w:bCs/>
      <w:kern w:val="28"/>
      <w:sz w:val="32"/>
      <w:szCs w:val="32"/>
    </w:rPr>
  </w:style>
  <w:style w:type="paragraph" w:styleId="Podnaslov">
    <w:name w:val="Subtitle"/>
    <w:basedOn w:val="Navaden"/>
    <w:next w:val="Navaden"/>
    <w:link w:val="PodnaslovZnak"/>
    <w:uiPriority w:val="11"/>
    <w:qFormat/>
    <w:locked/>
    <w:rsid w:val="00994854"/>
    <w:pPr>
      <w:spacing w:after="60"/>
      <w:jc w:val="center"/>
      <w:outlineLvl w:val="1"/>
    </w:pPr>
    <w:rPr>
      <w:rFonts w:ascii="Cambria" w:hAnsi="Cambria"/>
      <w:lang w:val="x-none" w:eastAsia="x-none" w:bidi="ar-SA"/>
    </w:rPr>
  </w:style>
  <w:style w:type="character" w:customStyle="1" w:styleId="PodnaslovZnak">
    <w:name w:val="Podnaslov Znak"/>
    <w:link w:val="Podnaslov"/>
    <w:uiPriority w:val="11"/>
    <w:rsid w:val="00994854"/>
    <w:rPr>
      <w:rFonts w:ascii="Cambria" w:eastAsia="Times New Roman" w:hAnsi="Cambria" w:cs="Times New Roman"/>
      <w:sz w:val="24"/>
      <w:szCs w:val="24"/>
    </w:rPr>
  </w:style>
  <w:style w:type="character" w:styleId="Poudarek">
    <w:name w:val="Emphasis"/>
    <w:uiPriority w:val="20"/>
    <w:qFormat/>
    <w:locked/>
    <w:rsid w:val="00994854"/>
    <w:rPr>
      <w:rFonts w:ascii="Calibri" w:hAnsi="Calibri"/>
      <w:b/>
      <w:i/>
      <w:iCs/>
    </w:rPr>
  </w:style>
  <w:style w:type="paragraph" w:styleId="Brezrazmikov">
    <w:name w:val="No Spacing"/>
    <w:basedOn w:val="Navaden"/>
    <w:uiPriority w:val="1"/>
    <w:qFormat/>
    <w:rsid w:val="00994854"/>
    <w:rPr>
      <w:szCs w:val="32"/>
    </w:rPr>
  </w:style>
  <w:style w:type="paragraph" w:styleId="Citat">
    <w:name w:val="Quote"/>
    <w:basedOn w:val="Navaden"/>
    <w:next w:val="Navaden"/>
    <w:link w:val="CitatZnak"/>
    <w:uiPriority w:val="29"/>
    <w:qFormat/>
    <w:rsid w:val="00994854"/>
    <w:rPr>
      <w:i/>
      <w:lang w:val="x-none" w:eastAsia="x-none" w:bidi="ar-SA"/>
    </w:rPr>
  </w:style>
  <w:style w:type="character" w:customStyle="1" w:styleId="CitatZnak">
    <w:name w:val="Citat Znak"/>
    <w:link w:val="Citat"/>
    <w:uiPriority w:val="29"/>
    <w:rsid w:val="00994854"/>
    <w:rPr>
      <w:i/>
      <w:sz w:val="24"/>
      <w:szCs w:val="24"/>
    </w:rPr>
  </w:style>
  <w:style w:type="paragraph" w:styleId="Intenzivencitat">
    <w:name w:val="Intense Quote"/>
    <w:basedOn w:val="Navaden"/>
    <w:next w:val="Navaden"/>
    <w:link w:val="IntenzivencitatZnak"/>
    <w:uiPriority w:val="30"/>
    <w:qFormat/>
    <w:rsid w:val="00994854"/>
    <w:pPr>
      <w:ind w:left="720" w:right="720"/>
    </w:pPr>
    <w:rPr>
      <w:b/>
      <w:i/>
      <w:szCs w:val="20"/>
      <w:lang w:val="x-none" w:eastAsia="x-none" w:bidi="ar-SA"/>
    </w:rPr>
  </w:style>
  <w:style w:type="character" w:customStyle="1" w:styleId="IntenzivencitatZnak">
    <w:name w:val="Intenziven citat Znak"/>
    <w:link w:val="Intenzivencitat"/>
    <w:uiPriority w:val="30"/>
    <w:rsid w:val="00994854"/>
    <w:rPr>
      <w:b/>
      <w:i/>
      <w:sz w:val="24"/>
    </w:rPr>
  </w:style>
  <w:style w:type="character" w:styleId="Neenpoudarek">
    <w:name w:val="Subtle Emphasis"/>
    <w:uiPriority w:val="19"/>
    <w:qFormat/>
    <w:rsid w:val="00994854"/>
    <w:rPr>
      <w:i/>
      <w:color w:val="5A5A5A"/>
    </w:rPr>
  </w:style>
  <w:style w:type="character" w:styleId="Intenzivenpoudarek">
    <w:name w:val="Intense Emphasis"/>
    <w:uiPriority w:val="21"/>
    <w:qFormat/>
    <w:rsid w:val="00994854"/>
    <w:rPr>
      <w:b/>
      <w:i/>
      <w:sz w:val="24"/>
      <w:szCs w:val="24"/>
      <w:u w:val="single"/>
    </w:rPr>
  </w:style>
  <w:style w:type="character" w:styleId="Neensklic">
    <w:name w:val="Subtle Reference"/>
    <w:uiPriority w:val="31"/>
    <w:qFormat/>
    <w:rsid w:val="00994854"/>
    <w:rPr>
      <w:sz w:val="24"/>
      <w:szCs w:val="24"/>
      <w:u w:val="single"/>
    </w:rPr>
  </w:style>
  <w:style w:type="character" w:styleId="Intenzivensklic">
    <w:name w:val="Intense Reference"/>
    <w:uiPriority w:val="32"/>
    <w:qFormat/>
    <w:rsid w:val="00994854"/>
    <w:rPr>
      <w:b/>
      <w:sz w:val="24"/>
      <w:u w:val="single"/>
    </w:rPr>
  </w:style>
  <w:style w:type="character" w:styleId="Naslovknjige">
    <w:name w:val="Book Title"/>
    <w:uiPriority w:val="33"/>
    <w:qFormat/>
    <w:rsid w:val="00994854"/>
    <w:rPr>
      <w:rFonts w:ascii="Cambria" w:eastAsia="Times New Roman" w:hAnsi="Cambria"/>
      <w:b/>
      <w:i/>
      <w:sz w:val="24"/>
      <w:szCs w:val="24"/>
    </w:rPr>
  </w:style>
  <w:style w:type="paragraph" w:styleId="NaslovTOC">
    <w:name w:val="TOC Heading"/>
    <w:basedOn w:val="Naslov1"/>
    <w:next w:val="Navaden"/>
    <w:uiPriority w:val="39"/>
    <w:qFormat/>
    <w:rsid w:val="00994854"/>
    <w:pPr>
      <w:outlineLvl w:val="9"/>
    </w:pPr>
  </w:style>
  <w:style w:type="paragraph" w:styleId="Stvarnokazalo9">
    <w:name w:val="index 9"/>
    <w:basedOn w:val="Navaden"/>
    <w:next w:val="Navaden"/>
    <w:autoRedefine/>
    <w:uiPriority w:val="99"/>
    <w:unhideWhenUsed/>
    <w:rsid w:val="009D0954"/>
    <w:pPr>
      <w:ind w:left="1980" w:hanging="220"/>
    </w:pPr>
  </w:style>
  <w:style w:type="character" w:customStyle="1" w:styleId="FootnoteTextChar">
    <w:name w:val="Footnote Text Char"/>
    <w:semiHidden/>
    <w:locked/>
    <w:rsid w:val="0043112C"/>
    <w:rPr>
      <w:rFonts w:ascii="Tahoma" w:hAnsi="Tahoma" w:cs="Times New Roman"/>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80FF9"/>
    <w:rPr>
      <w:sz w:val="24"/>
      <w:szCs w:val="24"/>
      <w:lang w:eastAsia="en-US" w:bidi="en-US"/>
    </w:rPr>
  </w:style>
  <w:style w:type="paragraph" w:customStyle="1" w:styleId="BodyText31">
    <w:name w:val="Body Text 31"/>
    <w:basedOn w:val="Navaden"/>
    <w:rsid w:val="00B557BD"/>
    <w:pPr>
      <w:overflowPunct w:val="0"/>
      <w:autoSpaceDE w:val="0"/>
      <w:autoSpaceDN w:val="0"/>
      <w:adjustRightInd w:val="0"/>
    </w:pPr>
    <w:rPr>
      <w:rFonts w:ascii="Times New Roman" w:hAnsi="Times New Roman"/>
      <w:b/>
      <w:szCs w:val="20"/>
      <w:lang w:eastAsia="sl-SI" w:bidi="ar-SA"/>
    </w:rPr>
  </w:style>
  <w:style w:type="character" w:customStyle="1" w:styleId="Barvniseznampoudarek1Znak">
    <w:name w:val="Barvni seznam – poudarek 1 Znak"/>
    <w:link w:val="Barvniseznampoudarek1"/>
    <w:uiPriority w:val="34"/>
    <w:rsid w:val="00CB2DDD"/>
    <w:rPr>
      <w:sz w:val="24"/>
      <w:szCs w:val="24"/>
      <w:lang w:eastAsia="en-US" w:bidi="en-US"/>
    </w:rPr>
  </w:style>
  <w:style w:type="table" w:styleId="Barvniseznampoudarek1">
    <w:name w:val="Colorful List Accent 1"/>
    <w:basedOn w:val="Navadnatabela"/>
    <w:link w:val="Barvniseznampoudarek1Znak"/>
    <w:uiPriority w:val="34"/>
    <w:rsid w:val="00CB2DDD"/>
    <w:rPr>
      <w:sz w:val="24"/>
      <w:szCs w:val="24"/>
      <w:lang w:eastAsia="en-US"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
    <w:name w:val="Style2"/>
    <w:basedOn w:val="Navaden"/>
    <w:rsid w:val="00891C09"/>
    <w:pPr>
      <w:numPr>
        <w:numId w:val="2"/>
      </w:numPr>
    </w:pPr>
    <w:rPr>
      <w:rFonts w:ascii="Times New Roman" w:hAnsi="Times New Roman"/>
      <w:lang w:eastAsia="sl-SI" w:bidi="ar-SA"/>
    </w:rPr>
  </w:style>
  <w:style w:type="paragraph" w:customStyle="1" w:styleId="Default">
    <w:name w:val="Default"/>
    <w:rsid w:val="001813BC"/>
    <w:pPr>
      <w:autoSpaceDE w:val="0"/>
      <w:autoSpaceDN w:val="0"/>
      <w:adjustRightInd w:val="0"/>
    </w:pPr>
    <w:rPr>
      <w:rFonts w:ascii="Times New Roman" w:hAnsi="Times New Roman"/>
      <w:color w:val="000000"/>
      <w:sz w:val="24"/>
      <w:szCs w:val="24"/>
    </w:rPr>
  </w:style>
  <w:style w:type="paragraph" w:styleId="Revizija">
    <w:name w:val="Revision"/>
    <w:hidden/>
    <w:uiPriority w:val="99"/>
    <w:semiHidden/>
    <w:rsid w:val="001D08D2"/>
    <w:rPr>
      <w:sz w:val="24"/>
      <w:szCs w:val="24"/>
      <w:lang w:eastAsia="en-US" w:bidi="en-US"/>
    </w:rPr>
  </w:style>
  <w:style w:type="paragraph" w:styleId="Kazalovsebine1">
    <w:name w:val="toc 1"/>
    <w:basedOn w:val="Navaden"/>
    <w:next w:val="Navaden"/>
    <w:autoRedefine/>
    <w:uiPriority w:val="39"/>
    <w:qFormat/>
    <w:locked/>
    <w:rsid w:val="00152107"/>
    <w:pPr>
      <w:spacing w:after="100"/>
    </w:pPr>
  </w:style>
  <w:style w:type="paragraph" w:styleId="Kazalovsebine2">
    <w:name w:val="toc 2"/>
    <w:basedOn w:val="Navaden"/>
    <w:next w:val="Navaden"/>
    <w:autoRedefine/>
    <w:uiPriority w:val="39"/>
    <w:unhideWhenUsed/>
    <w:qFormat/>
    <w:locked/>
    <w:rsid w:val="00152107"/>
    <w:pPr>
      <w:spacing w:after="100" w:line="276" w:lineRule="auto"/>
      <w:ind w:left="220"/>
    </w:pPr>
    <w:rPr>
      <w:rFonts w:asciiTheme="minorHAnsi" w:eastAsiaTheme="minorEastAsia" w:hAnsiTheme="minorHAnsi" w:cstheme="minorBidi"/>
      <w:szCs w:val="22"/>
      <w:lang w:eastAsia="sl-SI" w:bidi="ar-SA"/>
    </w:rPr>
  </w:style>
  <w:style w:type="paragraph" w:styleId="Kazalovsebine3">
    <w:name w:val="toc 3"/>
    <w:basedOn w:val="Navaden"/>
    <w:next w:val="Navaden"/>
    <w:autoRedefine/>
    <w:uiPriority w:val="39"/>
    <w:unhideWhenUsed/>
    <w:qFormat/>
    <w:locked/>
    <w:rsid w:val="00152107"/>
    <w:pPr>
      <w:spacing w:after="100" w:line="276" w:lineRule="auto"/>
      <w:ind w:left="440"/>
    </w:pPr>
    <w:rPr>
      <w:rFonts w:asciiTheme="minorHAnsi" w:eastAsiaTheme="minorEastAsia" w:hAnsiTheme="minorHAnsi" w:cstheme="minorBidi"/>
      <w:szCs w:val="22"/>
      <w:lang w:eastAsia="sl-SI" w:bidi="ar-SA"/>
    </w:rPr>
  </w:style>
  <w:style w:type="paragraph" w:customStyle="1" w:styleId="Odstavek">
    <w:name w:val="Odstavek"/>
    <w:basedOn w:val="Navaden"/>
    <w:link w:val="OdstavekZnak"/>
    <w:qFormat/>
    <w:rsid w:val="002678EA"/>
    <w:pPr>
      <w:overflowPunct w:val="0"/>
      <w:autoSpaceDE w:val="0"/>
      <w:autoSpaceDN w:val="0"/>
      <w:adjustRightInd w:val="0"/>
      <w:spacing w:before="240"/>
      <w:ind w:firstLine="1021"/>
      <w:textAlignment w:val="baseline"/>
    </w:pPr>
    <w:rPr>
      <w:rFonts w:ascii="Arial" w:hAnsi="Arial" w:cs="Arial"/>
      <w:szCs w:val="22"/>
      <w:lang w:eastAsia="sl-SI" w:bidi="ar-SA"/>
    </w:rPr>
  </w:style>
  <w:style w:type="character" w:customStyle="1" w:styleId="OdstavekZnak">
    <w:name w:val="Odstavek Znak"/>
    <w:link w:val="Odstavek"/>
    <w:rsid w:val="002678EA"/>
    <w:rPr>
      <w:rFonts w:ascii="Arial" w:hAnsi="Arial" w:cs="Arial"/>
      <w:sz w:val="22"/>
      <w:szCs w:val="22"/>
    </w:rPr>
  </w:style>
  <w:style w:type="paragraph" w:customStyle="1" w:styleId="odstavek1">
    <w:name w:val="odstavek1"/>
    <w:basedOn w:val="Navaden"/>
    <w:rsid w:val="00B624CE"/>
    <w:pPr>
      <w:spacing w:before="240"/>
      <w:ind w:firstLine="1021"/>
    </w:pPr>
    <w:rPr>
      <w:rFonts w:ascii="Arial" w:hAnsi="Arial" w:cs="Arial"/>
      <w:szCs w:val="22"/>
      <w:lang w:eastAsia="sl-SI" w:bidi="ar-SA"/>
    </w:rPr>
  </w:style>
  <w:style w:type="paragraph" w:customStyle="1" w:styleId="tevilnatoka1">
    <w:name w:val="tevilnatoka1"/>
    <w:basedOn w:val="Navaden"/>
    <w:rsid w:val="00B624CE"/>
    <w:pPr>
      <w:ind w:left="425" w:hanging="425"/>
    </w:pPr>
    <w:rPr>
      <w:rFonts w:ascii="Arial" w:hAnsi="Arial" w:cs="Arial"/>
      <w:szCs w:val="22"/>
      <w:lang w:eastAsia="sl-SI" w:bidi="ar-SA"/>
    </w:rPr>
  </w:style>
  <w:style w:type="character" w:customStyle="1" w:styleId="TEKSTZnak">
    <w:name w:val="TEKST Znak"/>
    <w:basedOn w:val="Privzetapisavaodstavka"/>
    <w:locked/>
    <w:rsid w:val="006357F7"/>
    <w:rPr>
      <w:rFonts w:ascii="Trebuchet MS" w:eastAsia="Times New Roman" w:hAnsi="Trebuchet MS" w:cs="Times New Roman"/>
      <w:lang w:eastAsia="sl-SI"/>
    </w:rPr>
  </w:style>
  <w:style w:type="paragraph" w:customStyle="1" w:styleId="style1">
    <w:name w:val="style1"/>
    <w:basedOn w:val="Navaden"/>
    <w:rsid w:val="000447A5"/>
    <w:pPr>
      <w:numPr>
        <w:numId w:val="4"/>
      </w:numPr>
      <w:spacing w:before="40"/>
    </w:pPr>
    <w:rPr>
      <w:rFonts w:ascii="Times New Roman" w:hAnsi="Times New Roman" w:cs="Arial"/>
      <w:color w:val="000000"/>
      <w:sz w:val="24"/>
      <w:lang w:eastAsia="sl-SI" w:bidi="ar-SA"/>
    </w:rPr>
  </w:style>
  <w:style w:type="character" w:customStyle="1" w:styleId="Nerazreenaomemba1">
    <w:name w:val="Nerazrešena omemba1"/>
    <w:basedOn w:val="Privzetapisavaodstavka"/>
    <w:uiPriority w:val="99"/>
    <w:semiHidden/>
    <w:unhideWhenUsed/>
    <w:rsid w:val="006343A3"/>
    <w:rPr>
      <w:color w:val="605E5C"/>
      <w:shd w:val="clear" w:color="auto" w:fill="E1DFDD"/>
    </w:rPr>
  </w:style>
  <w:style w:type="table" w:customStyle="1" w:styleId="Tabelamrea1">
    <w:name w:val="Tabela – mreža1"/>
    <w:basedOn w:val="Navadnatabela"/>
    <w:next w:val="Tabelamrea"/>
    <w:rsid w:val="0040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avaden"/>
    <w:link w:val="TextChar"/>
    <w:qFormat/>
    <w:rsid w:val="0058375C"/>
    <w:pPr>
      <w:spacing w:before="120" w:after="120"/>
      <w:ind w:left="709"/>
    </w:pPr>
    <w:rPr>
      <w:rFonts w:ascii="Humanist 521 BT" w:eastAsia="Calibri" w:hAnsi="Humanist 521 BT"/>
      <w:color w:val="000000"/>
      <w:szCs w:val="22"/>
      <w:lang w:bidi="ar-SA"/>
    </w:rPr>
  </w:style>
  <w:style w:type="character" w:customStyle="1" w:styleId="TextChar">
    <w:name w:val="Text Char"/>
    <w:link w:val="Text"/>
    <w:rsid w:val="0058375C"/>
    <w:rPr>
      <w:rFonts w:ascii="Humanist 521 BT" w:eastAsia="Calibri" w:hAnsi="Humanist 521 BT"/>
      <w:color w:val="000000"/>
      <w:sz w:val="22"/>
      <w:szCs w:val="22"/>
      <w:lang w:eastAsia="en-US"/>
    </w:rPr>
  </w:style>
  <w:style w:type="paragraph" w:customStyle="1" w:styleId="Natevanje">
    <w:name w:val="Naštevanje"/>
    <w:basedOn w:val="Navaden"/>
    <w:link w:val="NatevanjeZnak"/>
    <w:qFormat/>
    <w:rsid w:val="0058375C"/>
    <w:pPr>
      <w:numPr>
        <w:numId w:val="10"/>
      </w:numPr>
      <w:overflowPunct w:val="0"/>
      <w:autoSpaceDE w:val="0"/>
      <w:autoSpaceDN w:val="0"/>
      <w:adjustRightInd w:val="0"/>
      <w:textAlignment w:val="baseline"/>
    </w:pPr>
    <w:rPr>
      <w:rFonts w:ascii="Arial" w:hAnsi="Arial" w:cs="Arial"/>
      <w:iCs/>
      <w:sz w:val="20"/>
      <w:szCs w:val="22"/>
      <w:lang w:eastAsia="sl-SI" w:bidi="ar-SA"/>
    </w:rPr>
  </w:style>
  <w:style w:type="character" w:customStyle="1" w:styleId="NatevanjeZnak">
    <w:name w:val="Naštevanje Znak"/>
    <w:link w:val="Natevanje"/>
    <w:rsid w:val="0058375C"/>
    <w:rPr>
      <w:rFonts w:ascii="Arial" w:hAnsi="Arial" w:cs="Arial"/>
      <w:iCs/>
      <w:szCs w:val="22"/>
    </w:rPr>
  </w:style>
  <w:style w:type="table" w:customStyle="1" w:styleId="TableGrid">
    <w:name w:val="TableGrid"/>
    <w:rsid w:val="00D869B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53">
    <w:name w:val="Font Style53"/>
    <w:uiPriority w:val="99"/>
    <w:rsid w:val="00DB218F"/>
    <w:rPr>
      <w:rFonts w:ascii="Tahoma" w:hAnsi="Tahoma" w:cs="Tahoma"/>
      <w:sz w:val="14"/>
      <w:szCs w:val="14"/>
    </w:rPr>
  </w:style>
  <w:style w:type="paragraph" w:customStyle="1" w:styleId="Alineazaodstavkom">
    <w:name w:val="Alinea za odstavkom"/>
    <w:basedOn w:val="Navaden"/>
    <w:link w:val="AlineazaodstavkomZnak"/>
    <w:qFormat/>
    <w:rsid w:val="00E34297"/>
    <w:pPr>
      <w:numPr>
        <w:numId w:val="19"/>
      </w:numPr>
    </w:pPr>
    <w:rPr>
      <w:rFonts w:ascii="Arial" w:hAnsi="Arial" w:cs="Arial"/>
      <w:szCs w:val="22"/>
      <w:lang w:eastAsia="sl-SI" w:bidi="ar-SA"/>
    </w:rPr>
  </w:style>
  <w:style w:type="character" w:customStyle="1" w:styleId="AlineazaodstavkomZnak">
    <w:name w:val="Alinea za odstavkom Znak"/>
    <w:basedOn w:val="Privzetapisavaodstavka"/>
    <w:link w:val="Alineazaodstavkom"/>
    <w:rsid w:val="00E34297"/>
    <w:rPr>
      <w:rFonts w:ascii="Arial" w:hAnsi="Arial" w:cs="Arial"/>
      <w:sz w:val="22"/>
      <w:szCs w:val="22"/>
    </w:rPr>
  </w:style>
  <w:style w:type="table" w:customStyle="1" w:styleId="TableNormal1">
    <w:name w:val="Table Normal1"/>
    <w:uiPriority w:val="2"/>
    <w:semiHidden/>
    <w:unhideWhenUsed/>
    <w:qFormat/>
    <w:rsid w:val="00B25493"/>
    <w:pPr>
      <w:widowControl w:val="0"/>
    </w:pPr>
    <w:rPr>
      <w:rFonts w:eastAsia="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25493"/>
    <w:pPr>
      <w:widowControl w:val="0"/>
      <w:jc w:val="left"/>
    </w:pPr>
    <w:rPr>
      <w:rFonts w:ascii="Calibri" w:eastAsia="Calibri" w:hAnsi="Calibri"/>
      <w:szCs w:val="22"/>
      <w:lang w:eastAsia="sl-SI" w:bidi="sl-SI"/>
    </w:rPr>
  </w:style>
  <w:style w:type="paragraph" w:customStyle="1" w:styleId="Slog5Znak">
    <w:name w:val="Slog5 Znak"/>
    <w:basedOn w:val="Navaden"/>
    <w:link w:val="Slog5ZnakZnak"/>
    <w:autoRedefine/>
    <w:rsid w:val="00B25493"/>
    <w:pPr>
      <w:jc w:val="center"/>
    </w:pPr>
    <w:rPr>
      <w:rFonts w:ascii="Times New Roman" w:hAnsi="Times New Roman"/>
      <w:b/>
      <w:i/>
      <w:color w:val="000000"/>
      <w:sz w:val="24"/>
      <w:szCs w:val="20"/>
      <w:lang w:eastAsia="sl-SI" w:bidi="ar-SA"/>
    </w:rPr>
  </w:style>
  <w:style w:type="character" w:customStyle="1" w:styleId="Slog5ZnakZnak">
    <w:name w:val="Slog5 Znak Znak"/>
    <w:link w:val="Slog5Znak"/>
    <w:rsid w:val="00B25493"/>
    <w:rPr>
      <w:rFonts w:ascii="Times New Roman" w:hAnsi="Times New Roman"/>
      <w:b/>
      <w:i/>
      <w:color w:val="000000"/>
      <w:sz w:val="24"/>
    </w:rPr>
  </w:style>
  <w:style w:type="paragraph" w:customStyle="1" w:styleId="Navaden1">
    <w:name w:val="Navaden1"/>
    <w:basedOn w:val="Navaden"/>
    <w:rsid w:val="00C3550D"/>
    <w:pPr>
      <w:spacing w:before="100" w:beforeAutospacing="1" w:after="100" w:afterAutospacing="1"/>
      <w:jc w:val="left"/>
    </w:pPr>
    <w:rPr>
      <w:rFonts w:ascii="Times New Roman" w:hAnsi="Times New Roman"/>
      <w:sz w:val="24"/>
      <w:lang w:eastAsia="sl-SI" w:bidi="ar-SA"/>
    </w:rPr>
  </w:style>
  <w:style w:type="paragraph" w:customStyle="1" w:styleId="title-doc-first">
    <w:name w:val="title-doc-first"/>
    <w:basedOn w:val="Navaden"/>
    <w:rsid w:val="008535BC"/>
    <w:pPr>
      <w:spacing w:before="100" w:beforeAutospacing="1" w:after="100" w:afterAutospacing="1"/>
      <w:jc w:val="left"/>
    </w:pPr>
    <w:rPr>
      <w:rFonts w:ascii="Times New Roman" w:hAnsi="Times New Roman"/>
      <w:sz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2629">
      <w:bodyDiv w:val="1"/>
      <w:marLeft w:val="0"/>
      <w:marRight w:val="0"/>
      <w:marTop w:val="0"/>
      <w:marBottom w:val="0"/>
      <w:divBdr>
        <w:top w:val="none" w:sz="0" w:space="0" w:color="auto"/>
        <w:left w:val="none" w:sz="0" w:space="0" w:color="auto"/>
        <w:bottom w:val="none" w:sz="0" w:space="0" w:color="auto"/>
        <w:right w:val="none" w:sz="0" w:space="0" w:color="auto"/>
      </w:divBdr>
    </w:div>
    <w:div w:id="289408214">
      <w:bodyDiv w:val="1"/>
      <w:marLeft w:val="0"/>
      <w:marRight w:val="0"/>
      <w:marTop w:val="0"/>
      <w:marBottom w:val="0"/>
      <w:divBdr>
        <w:top w:val="none" w:sz="0" w:space="0" w:color="auto"/>
        <w:left w:val="none" w:sz="0" w:space="0" w:color="auto"/>
        <w:bottom w:val="none" w:sz="0" w:space="0" w:color="auto"/>
        <w:right w:val="none" w:sz="0" w:space="0" w:color="auto"/>
      </w:divBdr>
    </w:div>
    <w:div w:id="299195857">
      <w:bodyDiv w:val="1"/>
      <w:marLeft w:val="0"/>
      <w:marRight w:val="0"/>
      <w:marTop w:val="0"/>
      <w:marBottom w:val="0"/>
      <w:divBdr>
        <w:top w:val="none" w:sz="0" w:space="0" w:color="auto"/>
        <w:left w:val="none" w:sz="0" w:space="0" w:color="auto"/>
        <w:bottom w:val="none" w:sz="0" w:space="0" w:color="auto"/>
        <w:right w:val="none" w:sz="0" w:space="0" w:color="auto"/>
      </w:divBdr>
    </w:div>
    <w:div w:id="335963708">
      <w:bodyDiv w:val="1"/>
      <w:marLeft w:val="0"/>
      <w:marRight w:val="0"/>
      <w:marTop w:val="0"/>
      <w:marBottom w:val="0"/>
      <w:divBdr>
        <w:top w:val="none" w:sz="0" w:space="0" w:color="auto"/>
        <w:left w:val="none" w:sz="0" w:space="0" w:color="auto"/>
        <w:bottom w:val="none" w:sz="0" w:space="0" w:color="auto"/>
        <w:right w:val="none" w:sz="0" w:space="0" w:color="auto"/>
      </w:divBdr>
    </w:div>
    <w:div w:id="365064681">
      <w:bodyDiv w:val="1"/>
      <w:marLeft w:val="0"/>
      <w:marRight w:val="0"/>
      <w:marTop w:val="0"/>
      <w:marBottom w:val="0"/>
      <w:divBdr>
        <w:top w:val="none" w:sz="0" w:space="0" w:color="auto"/>
        <w:left w:val="none" w:sz="0" w:space="0" w:color="auto"/>
        <w:bottom w:val="none" w:sz="0" w:space="0" w:color="auto"/>
        <w:right w:val="none" w:sz="0" w:space="0" w:color="auto"/>
      </w:divBdr>
    </w:div>
    <w:div w:id="381950774">
      <w:bodyDiv w:val="1"/>
      <w:marLeft w:val="0"/>
      <w:marRight w:val="0"/>
      <w:marTop w:val="0"/>
      <w:marBottom w:val="0"/>
      <w:divBdr>
        <w:top w:val="none" w:sz="0" w:space="0" w:color="auto"/>
        <w:left w:val="none" w:sz="0" w:space="0" w:color="auto"/>
        <w:bottom w:val="none" w:sz="0" w:space="0" w:color="auto"/>
        <w:right w:val="none" w:sz="0" w:space="0" w:color="auto"/>
      </w:divBdr>
    </w:div>
    <w:div w:id="402877823">
      <w:bodyDiv w:val="1"/>
      <w:marLeft w:val="0"/>
      <w:marRight w:val="0"/>
      <w:marTop w:val="0"/>
      <w:marBottom w:val="0"/>
      <w:divBdr>
        <w:top w:val="none" w:sz="0" w:space="0" w:color="auto"/>
        <w:left w:val="none" w:sz="0" w:space="0" w:color="auto"/>
        <w:bottom w:val="none" w:sz="0" w:space="0" w:color="auto"/>
        <w:right w:val="none" w:sz="0" w:space="0" w:color="auto"/>
      </w:divBdr>
    </w:div>
    <w:div w:id="46061178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
    <w:div w:id="573857489">
      <w:bodyDiv w:val="1"/>
      <w:marLeft w:val="0"/>
      <w:marRight w:val="0"/>
      <w:marTop w:val="0"/>
      <w:marBottom w:val="0"/>
      <w:divBdr>
        <w:top w:val="none" w:sz="0" w:space="0" w:color="auto"/>
        <w:left w:val="none" w:sz="0" w:space="0" w:color="auto"/>
        <w:bottom w:val="none" w:sz="0" w:space="0" w:color="auto"/>
        <w:right w:val="none" w:sz="0" w:space="0" w:color="auto"/>
      </w:divBdr>
    </w:div>
    <w:div w:id="580723652">
      <w:bodyDiv w:val="1"/>
      <w:marLeft w:val="0"/>
      <w:marRight w:val="0"/>
      <w:marTop w:val="0"/>
      <w:marBottom w:val="0"/>
      <w:divBdr>
        <w:top w:val="none" w:sz="0" w:space="0" w:color="auto"/>
        <w:left w:val="none" w:sz="0" w:space="0" w:color="auto"/>
        <w:bottom w:val="none" w:sz="0" w:space="0" w:color="auto"/>
        <w:right w:val="none" w:sz="0" w:space="0" w:color="auto"/>
      </w:divBdr>
    </w:div>
    <w:div w:id="601227269">
      <w:bodyDiv w:val="1"/>
      <w:marLeft w:val="0"/>
      <w:marRight w:val="0"/>
      <w:marTop w:val="0"/>
      <w:marBottom w:val="0"/>
      <w:divBdr>
        <w:top w:val="none" w:sz="0" w:space="0" w:color="auto"/>
        <w:left w:val="none" w:sz="0" w:space="0" w:color="auto"/>
        <w:bottom w:val="none" w:sz="0" w:space="0" w:color="auto"/>
        <w:right w:val="none" w:sz="0" w:space="0" w:color="auto"/>
      </w:divBdr>
    </w:div>
    <w:div w:id="625157787">
      <w:bodyDiv w:val="1"/>
      <w:marLeft w:val="0"/>
      <w:marRight w:val="0"/>
      <w:marTop w:val="0"/>
      <w:marBottom w:val="0"/>
      <w:divBdr>
        <w:top w:val="none" w:sz="0" w:space="0" w:color="auto"/>
        <w:left w:val="none" w:sz="0" w:space="0" w:color="auto"/>
        <w:bottom w:val="none" w:sz="0" w:space="0" w:color="auto"/>
        <w:right w:val="none" w:sz="0" w:space="0" w:color="auto"/>
      </w:divBdr>
    </w:div>
    <w:div w:id="642857900">
      <w:bodyDiv w:val="1"/>
      <w:marLeft w:val="0"/>
      <w:marRight w:val="0"/>
      <w:marTop w:val="0"/>
      <w:marBottom w:val="0"/>
      <w:divBdr>
        <w:top w:val="none" w:sz="0" w:space="0" w:color="auto"/>
        <w:left w:val="none" w:sz="0" w:space="0" w:color="auto"/>
        <w:bottom w:val="none" w:sz="0" w:space="0" w:color="auto"/>
        <w:right w:val="none" w:sz="0" w:space="0" w:color="auto"/>
      </w:divBdr>
    </w:div>
    <w:div w:id="651563272">
      <w:bodyDiv w:val="1"/>
      <w:marLeft w:val="0"/>
      <w:marRight w:val="0"/>
      <w:marTop w:val="0"/>
      <w:marBottom w:val="0"/>
      <w:divBdr>
        <w:top w:val="none" w:sz="0" w:space="0" w:color="auto"/>
        <w:left w:val="none" w:sz="0" w:space="0" w:color="auto"/>
        <w:bottom w:val="none" w:sz="0" w:space="0" w:color="auto"/>
        <w:right w:val="none" w:sz="0" w:space="0" w:color="auto"/>
      </w:divBdr>
    </w:div>
    <w:div w:id="667905822">
      <w:bodyDiv w:val="1"/>
      <w:marLeft w:val="0"/>
      <w:marRight w:val="0"/>
      <w:marTop w:val="0"/>
      <w:marBottom w:val="0"/>
      <w:divBdr>
        <w:top w:val="none" w:sz="0" w:space="0" w:color="auto"/>
        <w:left w:val="none" w:sz="0" w:space="0" w:color="auto"/>
        <w:bottom w:val="none" w:sz="0" w:space="0" w:color="auto"/>
        <w:right w:val="none" w:sz="0" w:space="0" w:color="auto"/>
      </w:divBdr>
    </w:div>
    <w:div w:id="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849485158">
          <w:marLeft w:val="0"/>
          <w:marRight w:val="0"/>
          <w:marTop w:val="0"/>
          <w:marBottom w:val="0"/>
          <w:divBdr>
            <w:top w:val="none" w:sz="0" w:space="0" w:color="auto"/>
            <w:left w:val="none" w:sz="0" w:space="0" w:color="auto"/>
            <w:bottom w:val="none" w:sz="0" w:space="0" w:color="auto"/>
            <w:right w:val="none" w:sz="0" w:space="0" w:color="auto"/>
          </w:divBdr>
        </w:div>
        <w:div w:id="975065505">
          <w:marLeft w:val="0"/>
          <w:marRight w:val="0"/>
          <w:marTop w:val="0"/>
          <w:marBottom w:val="0"/>
          <w:divBdr>
            <w:top w:val="none" w:sz="0" w:space="0" w:color="auto"/>
            <w:left w:val="none" w:sz="0" w:space="0" w:color="auto"/>
            <w:bottom w:val="none" w:sz="0" w:space="0" w:color="auto"/>
            <w:right w:val="none" w:sz="0" w:space="0" w:color="auto"/>
          </w:divBdr>
        </w:div>
        <w:div w:id="1371809025">
          <w:marLeft w:val="0"/>
          <w:marRight w:val="0"/>
          <w:marTop w:val="0"/>
          <w:marBottom w:val="0"/>
          <w:divBdr>
            <w:top w:val="none" w:sz="0" w:space="0" w:color="auto"/>
            <w:left w:val="none" w:sz="0" w:space="0" w:color="auto"/>
            <w:bottom w:val="none" w:sz="0" w:space="0" w:color="auto"/>
            <w:right w:val="none" w:sz="0" w:space="0" w:color="auto"/>
          </w:divBdr>
        </w:div>
      </w:divsChild>
    </w:div>
    <w:div w:id="816801517">
      <w:bodyDiv w:val="1"/>
      <w:marLeft w:val="0"/>
      <w:marRight w:val="0"/>
      <w:marTop w:val="0"/>
      <w:marBottom w:val="0"/>
      <w:divBdr>
        <w:top w:val="none" w:sz="0" w:space="0" w:color="auto"/>
        <w:left w:val="none" w:sz="0" w:space="0" w:color="auto"/>
        <w:bottom w:val="none" w:sz="0" w:space="0" w:color="auto"/>
        <w:right w:val="none" w:sz="0" w:space="0" w:color="auto"/>
      </w:divBdr>
    </w:div>
    <w:div w:id="823660465">
      <w:bodyDiv w:val="1"/>
      <w:marLeft w:val="390"/>
      <w:marRight w:val="390"/>
      <w:marTop w:val="0"/>
      <w:marBottom w:val="0"/>
      <w:divBdr>
        <w:top w:val="none" w:sz="0" w:space="0" w:color="auto"/>
        <w:left w:val="none" w:sz="0" w:space="0" w:color="auto"/>
        <w:bottom w:val="none" w:sz="0" w:space="0" w:color="auto"/>
        <w:right w:val="none" w:sz="0" w:space="0" w:color="auto"/>
      </w:divBdr>
      <w:divsChild>
        <w:div w:id="909770917">
          <w:marLeft w:val="0"/>
          <w:marRight w:val="0"/>
          <w:marTop w:val="0"/>
          <w:marBottom w:val="0"/>
          <w:divBdr>
            <w:top w:val="none" w:sz="0" w:space="0" w:color="auto"/>
            <w:left w:val="none" w:sz="0" w:space="0" w:color="auto"/>
            <w:bottom w:val="none" w:sz="0" w:space="0" w:color="auto"/>
            <w:right w:val="none" w:sz="0" w:space="0" w:color="auto"/>
          </w:divBdr>
          <w:divsChild>
            <w:div w:id="1723602250">
              <w:marLeft w:val="0"/>
              <w:marRight w:val="0"/>
              <w:marTop w:val="0"/>
              <w:marBottom w:val="0"/>
              <w:divBdr>
                <w:top w:val="none" w:sz="0" w:space="0" w:color="auto"/>
                <w:left w:val="none" w:sz="0" w:space="0" w:color="auto"/>
                <w:bottom w:val="none" w:sz="0" w:space="0" w:color="auto"/>
                <w:right w:val="none" w:sz="0" w:space="0" w:color="auto"/>
              </w:divBdr>
              <w:divsChild>
                <w:div w:id="477916761">
                  <w:marLeft w:val="-150"/>
                  <w:marRight w:val="-150"/>
                  <w:marTop w:val="0"/>
                  <w:marBottom w:val="0"/>
                  <w:divBdr>
                    <w:top w:val="none" w:sz="0" w:space="0" w:color="auto"/>
                    <w:left w:val="none" w:sz="0" w:space="0" w:color="auto"/>
                    <w:bottom w:val="none" w:sz="0" w:space="0" w:color="auto"/>
                    <w:right w:val="none" w:sz="0" w:space="0" w:color="auto"/>
                  </w:divBdr>
                  <w:divsChild>
                    <w:div w:id="1185360069">
                      <w:marLeft w:val="0"/>
                      <w:marRight w:val="0"/>
                      <w:marTop w:val="0"/>
                      <w:marBottom w:val="0"/>
                      <w:divBdr>
                        <w:top w:val="none" w:sz="0" w:space="0" w:color="auto"/>
                        <w:left w:val="none" w:sz="0" w:space="0" w:color="auto"/>
                        <w:bottom w:val="none" w:sz="0" w:space="0" w:color="auto"/>
                        <w:right w:val="none" w:sz="0" w:space="0" w:color="auto"/>
                      </w:divBdr>
                      <w:divsChild>
                        <w:div w:id="886335388">
                          <w:marLeft w:val="600"/>
                          <w:marRight w:val="0"/>
                          <w:marTop w:val="0"/>
                          <w:marBottom w:val="0"/>
                          <w:divBdr>
                            <w:top w:val="none" w:sz="0" w:space="0" w:color="auto"/>
                            <w:left w:val="none" w:sz="0" w:space="0" w:color="auto"/>
                            <w:bottom w:val="none" w:sz="0" w:space="0" w:color="auto"/>
                            <w:right w:val="none" w:sz="0" w:space="0" w:color="auto"/>
                          </w:divBdr>
                        </w:div>
                        <w:div w:id="164928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80687">
      <w:bodyDiv w:val="1"/>
      <w:marLeft w:val="0"/>
      <w:marRight w:val="0"/>
      <w:marTop w:val="0"/>
      <w:marBottom w:val="0"/>
      <w:divBdr>
        <w:top w:val="none" w:sz="0" w:space="0" w:color="auto"/>
        <w:left w:val="none" w:sz="0" w:space="0" w:color="auto"/>
        <w:bottom w:val="none" w:sz="0" w:space="0" w:color="auto"/>
        <w:right w:val="none" w:sz="0" w:space="0" w:color="auto"/>
      </w:divBdr>
      <w:divsChild>
        <w:div w:id="283005296">
          <w:marLeft w:val="0"/>
          <w:marRight w:val="0"/>
          <w:marTop w:val="0"/>
          <w:marBottom w:val="0"/>
          <w:divBdr>
            <w:top w:val="none" w:sz="0" w:space="0" w:color="auto"/>
            <w:left w:val="none" w:sz="0" w:space="0" w:color="auto"/>
            <w:bottom w:val="none" w:sz="0" w:space="0" w:color="auto"/>
            <w:right w:val="none" w:sz="0" w:space="0" w:color="auto"/>
          </w:divBdr>
        </w:div>
        <w:div w:id="1723871858">
          <w:marLeft w:val="0"/>
          <w:marRight w:val="0"/>
          <w:marTop w:val="0"/>
          <w:marBottom w:val="0"/>
          <w:divBdr>
            <w:top w:val="none" w:sz="0" w:space="0" w:color="auto"/>
            <w:left w:val="none" w:sz="0" w:space="0" w:color="auto"/>
            <w:bottom w:val="none" w:sz="0" w:space="0" w:color="auto"/>
            <w:right w:val="none" w:sz="0" w:space="0" w:color="auto"/>
          </w:divBdr>
        </w:div>
        <w:div w:id="1210916393">
          <w:marLeft w:val="0"/>
          <w:marRight w:val="0"/>
          <w:marTop w:val="0"/>
          <w:marBottom w:val="0"/>
          <w:divBdr>
            <w:top w:val="none" w:sz="0" w:space="0" w:color="auto"/>
            <w:left w:val="none" w:sz="0" w:space="0" w:color="auto"/>
            <w:bottom w:val="none" w:sz="0" w:space="0" w:color="auto"/>
            <w:right w:val="none" w:sz="0" w:space="0" w:color="auto"/>
          </w:divBdr>
        </w:div>
        <w:div w:id="590890007">
          <w:marLeft w:val="0"/>
          <w:marRight w:val="0"/>
          <w:marTop w:val="0"/>
          <w:marBottom w:val="0"/>
          <w:divBdr>
            <w:top w:val="none" w:sz="0" w:space="0" w:color="auto"/>
            <w:left w:val="none" w:sz="0" w:space="0" w:color="auto"/>
            <w:bottom w:val="none" w:sz="0" w:space="0" w:color="auto"/>
            <w:right w:val="none" w:sz="0" w:space="0" w:color="auto"/>
          </w:divBdr>
        </w:div>
        <w:div w:id="1091779986">
          <w:marLeft w:val="0"/>
          <w:marRight w:val="0"/>
          <w:marTop w:val="0"/>
          <w:marBottom w:val="0"/>
          <w:divBdr>
            <w:top w:val="none" w:sz="0" w:space="0" w:color="auto"/>
            <w:left w:val="none" w:sz="0" w:space="0" w:color="auto"/>
            <w:bottom w:val="none" w:sz="0" w:space="0" w:color="auto"/>
            <w:right w:val="none" w:sz="0" w:space="0" w:color="auto"/>
          </w:divBdr>
        </w:div>
      </w:divsChild>
    </w:div>
    <w:div w:id="875579981">
      <w:bodyDiv w:val="1"/>
      <w:marLeft w:val="0"/>
      <w:marRight w:val="0"/>
      <w:marTop w:val="0"/>
      <w:marBottom w:val="0"/>
      <w:divBdr>
        <w:top w:val="none" w:sz="0" w:space="0" w:color="auto"/>
        <w:left w:val="none" w:sz="0" w:space="0" w:color="auto"/>
        <w:bottom w:val="none" w:sz="0" w:space="0" w:color="auto"/>
        <w:right w:val="none" w:sz="0" w:space="0" w:color="auto"/>
      </w:divBdr>
    </w:div>
    <w:div w:id="880751241">
      <w:bodyDiv w:val="1"/>
      <w:marLeft w:val="0"/>
      <w:marRight w:val="0"/>
      <w:marTop w:val="0"/>
      <w:marBottom w:val="0"/>
      <w:divBdr>
        <w:top w:val="none" w:sz="0" w:space="0" w:color="auto"/>
        <w:left w:val="none" w:sz="0" w:space="0" w:color="auto"/>
        <w:bottom w:val="none" w:sz="0" w:space="0" w:color="auto"/>
        <w:right w:val="none" w:sz="0" w:space="0" w:color="auto"/>
      </w:divBdr>
    </w:div>
    <w:div w:id="944073468">
      <w:bodyDiv w:val="1"/>
      <w:marLeft w:val="0"/>
      <w:marRight w:val="0"/>
      <w:marTop w:val="0"/>
      <w:marBottom w:val="0"/>
      <w:divBdr>
        <w:top w:val="none" w:sz="0" w:space="0" w:color="auto"/>
        <w:left w:val="none" w:sz="0" w:space="0" w:color="auto"/>
        <w:bottom w:val="none" w:sz="0" w:space="0" w:color="auto"/>
        <w:right w:val="none" w:sz="0" w:space="0" w:color="auto"/>
      </w:divBdr>
    </w:div>
    <w:div w:id="1049721731">
      <w:bodyDiv w:val="1"/>
      <w:marLeft w:val="0"/>
      <w:marRight w:val="0"/>
      <w:marTop w:val="0"/>
      <w:marBottom w:val="0"/>
      <w:divBdr>
        <w:top w:val="none" w:sz="0" w:space="0" w:color="auto"/>
        <w:left w:val="none" w:sz="0" w:space="0" w:color="auto"/>
        <w:bottom w:val="none" w:sz="0" w:space="0" w:color="auto"/>
        <w:right w:val="none" w:sz="0" w:space="0" w:color="auto"/>
      </w:divBdr>
    </w:div>
    <w:div w:id="1098253189">
      <w:bodyDiv w:val="1"/>
      <w:marLeft w:val="0"/>
      <w:marRight w:val="0"/>
      <w:marTop w:val="0"/>
      <w:marBottom w:val="0"/>
      <w:divBdr>
        <w:top w:val="none" w:sz="0" w:space="0" w:color="auto"/>
        <w:left w:val="none" w:sz="0" w:space="0" w:color="auto"/>
        <w:bottom w:val="none" w:sz="0" w:space="0" w:color="auto"/>
        <w:right w:val="none" w:sz="0" w:space="0" w:color="auto"/>
      </w:divBdr>
    </w:div>
    <w:div w:id="1183012114">
      <w:bodyDiv w:val="1"/>
      <w:marLeft w:val="0"/>
      <w:marRight w:val="0"/>
      <w:marTop w:val="0"/>
      <w:marBottom w:val="0"/>
      <w:divBdr>
        <w:top w:val="none" w:sz="0" w:space="0" w:color="auto"/>
        <w:left w:val="none" w:sz="0" w:space="0" w:color="auto"/>
        <w:bottom w:val="none" w:sz="0" w:space="0" w:color="auto"/>
        <w:right w:val="none" w:sz="0" w:space="0" w:color="auto"/>
      </w:divBdr>
    </w:div>
    <w:div w:id="1204713815">
      <w:bodyDiv w:val="1"/>
      <w:marLeft w:val="0"/>
      <w:marRight w:val="0"/>
      <w:marTop w:val="0"/>
      <w:marBottom w:val="0"/>
      <w:divBdr>
        <w:top w:val="none" w:sz="0" w:space="0" w:color="auto"/>
        <w:left w:val="none" w:sz="0" w:space="0" w:color="auto"/>
        <w:bottom w:val="none" w:sz="0" w:space="0" w:color="auto"/>
        <w:right w:val="none" w:sz="0" w:space="0" w:color="auto"/>
      </w:divBdr>
    </w:div>
    <w:div w:id="1233585635">
      <w:bodyDiv w:val="1"/>
      <w:marLeft w:val="0"/>
      <w:marRight w:val="0"/>
      <w:marTop w:val="0"/>
      <w:marBottom w:val="0"/>
      <w:divBdr>
        <w:top w:val="none" w:sz="0" w:space="0" w:color="auto"/>
        <w:left w:val="none" w:sz="0" w:space="0" w:color="auto"/>
        <w:bottom w:val="none" w:sz="0" w:space="0" w:color="auto"/>
        <w:right w:val="none" w:sz="0" w:space="0" w:color="auto"/>
      </w:divBdr>
    </w:div>
    <w:div w:id="1254708580">
      <w:bodyDiv w:val="1"/>
      <w:marLeft w:val="0"/>
      <w:marRight w:val="0"/>
      <w:marTop w:val="0"/>
      <w:marBottom w:val="0"/>
      <w:divBdr>
        <w:top w:val="none" w:sz="0" w:space="0" w:color="auto"/>
        <w:left w:val="none" w:sz="0" w:space="0" w:color="auto"/>
        <w:bottom w:val="none" w:sz="0" w:space="0" w:color="auto"/>
        <w:right w:val="none" w:sz="0" w:space="0" w:color="auto"/>
      </w:divBdr>
    </w:div>
    <w:div w:id="1268125498">
      <w:bodyDiv w:val="1"/>
      <w:marLeft w:val="0"/>
      <w:marRight w:val="0"/>
      <w:marTop w:val="0"/>
      <w:marBottom w:val="0"/>
      <w:divBdr>
        <w:top w:val="none" w:sz="0" w:space="0" w:color="auto"/>
        <w:left w:val="none" w:sz="0" w:space="0" w:color="auto"/>
        <w:bottom w:val="none" w:sz="0" w:space="0" w:color="auto"/>
        <w:right w:val="none" w:sz="0" w:space="0" w:color="auto"/>
      </w:divBdr>
    </w:div>
    <w:div w:id="1293170741">
      <w:bodyDiv w:val="1"/>
      <w:marLeft w:val="0"/>
      <w:marRight w:val="0"/>
      <w:marTop w:val="0"/>
      <w:marBottom w:val="0"/>
      <w:divBdr>
        <w:top w:val="none" w:sz="0" w:space="0" w:color="auto"/>
        <w:left w:val="none" w:sz="0" w:space="0" w:color="auto"/>
        <w:bottom w:val="none" w:sz="0" w:space="0" w:color="auto"/>
        <w:right w:val="none" w:sz="0" w:space="0" w:color="auto"/>
      </w:divBdr>
    </w:div>
    <w:div w:id="1416322738">
      <w:bodyDiv w:val="1"/>
      <w:marLeft w:val="0"/>
      <w:marRight w:val="0"/>
      <w:marTop w:val="0"/>
      <w:marBottom w:val="0"/>
      <w:divBdr>
        <w:top w:val="none" w:sz="0" w:space="0" w:color="auto"/>
        <w:left w:val="none" w:sz="0" w:space="0" w:color="auto"/>
        <w:bottom w:val="none" w:sz="0" w:space="0" w:color="auto"/>
        <w:right w:val="none" w:sz="0" w:space="0" w:color="auto"/>
      </w:divBdr>
    </w:div>
    <w:div w:id="1429426984">
      <w:bodyDiv w:val="1"/>
      <w:marLeft w:val="0"/>
      <w:marRight w:val="0"/>
      <w:marTop w:val="0"/>
      <w:marBottom w:val="0"/>
      <w:divBdr>
        <w:top w:val="none" w:sz="0" w:space="0" w:color="auto"/>
        <w:left w:val="none" w:sz="0" w:space="0" w:color="auto"/>
        <w:bottom w:val="none" w:sz="0" w:space="0" w:color="auto"/>
        <w:right w:val="none" w:sz="0" w:space="0" w:color="auto"/>
      </w:divBdr>
    </w:div>
    <w:div w:id="1484658919">
      <w:bodyDiv w:val="1"/>
      <w:marLeft w:val="0"/>
      <w:marRight w:val="0"/>
      <w:marTop w:val="0"/>
      <w:marBottom w:val="0"/>
      <w:divBdr>
        <w:top w:val="none" w:sz="0" w:space="0" w:color="auto"/>
        <w:left w:val="none" w:sz="0" w:space="0" w:color="auto"/>
        <w:bottom w:val="none" w:sz="0" w:space="0" w:color="auto"/>
        <w:right w:val="none" w:sz="0" w:space="0" w:color="auto"/>
      </w:divBdr>
    </w:div>
    <w:div w:id="150997715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32">
          <w:marLeft w:val="0"/>
          <w:marRight w:val="0"/>
          <w:marTop w:val="0"/>
          <w:marBottom w:val="0"/>
          <w:divBdr>
            <w:top w:val="none" w:sz="0" w:space="0" w:color="auto"/>
            <w:left w:val="none" w:sz="0" w:space="0" w:color="auto"/>
            <w:bottom w:val="none" w:sz="0" w:space="0" w:color="auto"/>
            <w:right w:val="none" w:sz="0" w:space="0" w:color="auto"/>
          </w:divBdr>
        </w:div>
        <w:div w:id="212039705">
          <w:marLeft w:val="0"/>
          <w:marRight w:val="0"/>
          <w:marTop w:val="0"/>
          <w:marBottom w:val="0"/>
          <w:divBdr>
            <w:top w:val="none" w:sz="0" w:space="0" w:color="auto"/>
            <w:left w:val="none" w:sz="0" w:space="0" w:color="auto"/>
            <w:bottom w:val="none" w:sz="0" w:space="0" w:color="auto"/>
            <w:right w:val="none" w:sz="0" w:space="0" w:color="auto"/>
          </w:divBdr>
        </w:div>
        <w:div w:id="1912810625">
          <w:marLeft w:val="0"/>
          <w:marRight w:val="0"/>
          <w:marTop w:val="0"/>
          <w:marBottom w:val="0"/>
          <w:divBdr>
            <w:top w:val="none" w:sz="0" w:space="0" w:color="auto"/>
            <w:left w:val="none" w:sz="0" w:space="0" w:color="auto"/>
            <w:bottom w:val="none" w:sz="0" w:space="0" w:color="auto"/>
            <w:right w:val="none" w:sz="0" w:space="0" w:color="auto"/>
          </w:divBdr>
        </w:div>
        <w:div w:id="1497182323">
          <w:marLeft w:val="0"/>
          <w:marRight w:val="0"/>
          <w:marTop w:val="0"/>
          <w:marBottom w:val="0"/>
          <w:divBdr>
            <w:top w:val="none" w:sz="0" w:space="0" w:color="auto"/>
            <w:left w:val="none" w:sz="0" w:space="0" w:color="auto"/>
            <w:bottom w:val="none" w:sz="0" w:space="0" w:color="auto"/>
            <w:right w:val="none" w:sz="0" w:space="0" w:color="auto"/>
          </w:divBdr>
        </w:div>
        <w:div w:id="1237201279">
          <w:marLeft w:val="0"/>
          <w:marRight w:val="0"/>
          <w:marTop w:val="0"/>
          <w:marBottom w:val="0"/>
          <w:divBdr>
            <w:top w:val="none" w:sz="0" w:space="0" w:color="auto"/>
            <w:left w:val="none" w:sz="0" w:space="0" w:color="auto"/>
            <w:bottom w:val="none" w:sz="0" w:space="0" w:color="auto"/>
            <w:right w:val="none" w:sz="0" w:space="0" w:color="auto"/>
          </w:divBdr>
        </w:div>
      </w:divsChild>
    </w:div>
    <w:div w:id="1520122846">
      <w:bodyDiv w:val="1"/>
      <w:marLeft w:val="0"/>
      <w:marRight w:val="0"/>
      <w:marTop w:val="0"/>
      <w:marBottom w:val="0"/>
      <w:divBdr>
        <w:top w:val="none" w:sz="0" w:space="0" w:color="auto"/>
        <w:left w:val="none" w:sz="0" w:space="0" w:color="auto"/>
        <w:bottom w:val="none" w:sz="0" w:space="0" w:color="auto"/>
        <w:right w:val="none" w:sz="0" w:space="0" w:color="auto"/>
      </w:divBdr>
    </w:div>
    <w:div w:id="1569804849">
      <w:bodyDiv w:val="1"/>
      <w:marLeft w:val="0"/>
      <w:marRight w:val="0"/>
      <w:marTop w:val="0"/>
      <w:marBottom w:val="0"/>
      <w:divBdr>
        <w:top w:val="none" w:sz="0" w:space="0" w:color="auto"/>
        <w:left w:val="none" w:sz="0" w:space="0" w:color="auto"/>
        <w:bottom w:val="none" w:sz="0" w:space="0" w:color="auto"/>
        <w:right w:val="none" w:sz="0" w:space="0" w:color="auto"/>
      </w:divBdr>
      <w:divsChild>
        <w:div w:id="369454100">
          <w:marLeft w:val="0"/>
          <w:marRight w:val="0"/>
          <w:marTop w:val="0"/>
          <w:marBottom w:val="0"/>
          <w:divBdr>
            <w:top w:val="none" w:sz="0" w:space="0" w:color="auto"/>
            <w:left w:val="none" w:sz="0" w:space="0" w:color="auto"/>
            <w:bottom w:val="none" w:sz="0" w:space="0" w:color="auto"/>
            <w:right w:val="none" w:sz="0" w:space="0" w:color="auto"/>
          </w:divBdr>
          <w:divsChild>
            <w:div w:id="451747005">
              <w:marLeft w:val="0"/>
              <w:marRight w:val="0"/>
              <w:marTop w:val="100"/>
              <w:marBottom w:val="100"/>
              <w:divBdr>
                <w:top w:val="none" w:sz="0" w:space="0" w:color="auto"/>
                <w:left w:val="none" w:sz="0" w:space="0" w:color="auto"/>
                <w:bottom w:val="none" w:sz="0" w:space="0" w:color="auto"/>
                <w:right w:val="none" w:sz="0" w:space="0" w:color="auto"/>
              </w:divBdr>
              <w:divsChild>
                <w:div w:id="876818379">
                  <w:marLeft w:val="0"/>
                  <w:marRight w:val="0"/>
                  <w:marTop w:val="0"/>
                  <w:marBottom w:val="0"/>
                  <w:divBdr>
                    <w:top w:val="none" w:sz="0" w:space="0" w:color="auto"/>
                    <w:left w:val="none" w:sz="0" w:space="0" w:color="auto"/>
                    <w:bottom w:val="none" w:sz="0" w:space="0" w:color="auto"/>
                    <w:right w:val="none" w:sz="0" w:space="0" w:color="auto"/>
                  </w:divBdr>
                  <w:divsChild>
                    <w:div w:id="1240290575">
                      <w:marLeft w:val="0"/>
                      <w:marRight w:val="0"/>
                      <w:marTop w:val="0"/>
                      <w:marBottom w:val="0"/>
                      <w:divBdr>
                        <w:top w:val="none" w:sz="0" w:space="0" w:color="auto"/>
                        <w:left w:val="none" w:sz="0" w:space="0" w:color="auto"/>
                        <w:bottom w:val="none" w:sz="0" w:space="0" w:color="auto"/>
                        <w:right w:val="none" w:sz="0" w:space="0" w:color="auto"/>
                      </w:divBdr>
                      <w:divsChild>
                        <w:div w:id="1116412835">
                          <w:marLeft w:val="0"/>
                          <w:marRight w:val="0"/>
                          <w:marTop w:val="0"/>
                          <w:marBottom w:val="0"/>
                          <w:divBdr>
                            <w:top w:val="none" w:sz="0" w:space="0" w:color="auto"/>
                            <w:left w:val="none" w:sz="0" w:space="0" w:color="auto"/>
                            <w:bottom w:val="none" w:sz="0" w:space="0" w:color="auto"/>
                            <w:right w:val="none" w:sz="0" w:space="0" w:color="auto"/>
                          </w:divBdr>
                          <w:divsChild>
                            <w:div w:id="179592831">
                              <w:marLeft w:val="0"/>
                              <w:marRight w:val="0"/>
                              <w:marTop w:val="0"/>
                              <w:marBottom w:val="0"/>
                              <w:divBdr>
                                <w:top w:val="none" w:sz="0" w:space="0" w:color="auto"/>
                                <w:left w:val="none" w:sz="0" w:space="0" w:color="auto"/>
                                <w:bottom w:val="none" w:sz="0" w:space="0" w:color="auto"/>
                                <w:right w:val="none" w:sz="0" w:space="0" w:color="auto"/>
                              </w:divBdr>
                              <w:divsChild>
                                <w:div w:id="1379821392">
                                  <w:marLeft w:val="0"/>
                                  <w:marRight w:val="0"/>
                                  <w:marTop w:val="0"/>
                                  <w:marBottom w:val="0"/>
                                  <w:divBdr>
                                    <w:top w:val="none" w:sz="0" w:space="0" w:color="auto"/>
                                    <w:left w:val="none" w:sz="0" w:space="0" w:color="auto"/>
                                    <w:bottom w:val="none" w:sz="0" w:space="0" w:color="auto"/>
                                    <w:right w:val="none" w:sz="0" w:space="0" w:color="auto"/>
                                  </w:divBdr>
                                  <w:divsChild>
                                    <w:div w:id="705955953">
                                      <w:marLeft w:val="0"/>
                                      <w:marRight w:val="0"/>
                                      <w:marTop w:val="0"/>
                                      <w:marBottom w:val="0"/>
                                      <w:divBdr>
                                        <w:top w:val="none" w:sz="0" w:space="0" w:color="auto"/>
                                        <w:left w:val="none" w:sz="0" w:space="0" w:color="auto"/>
                                        <w:bottom w:val="none" w:sz="0" w:space="0" w:color="auto"/>
                                        <w:right w:val="none" w:sz="0" w:space="0" w:color="auto"/>
                                      </w:divBdr>
                                      <w:divsChild>
                                        <w:div w:id="14503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505704">
      <w:bodyDiv w:val="1"/>
      <w:marLeft w:val="390"/>
      <w:marRight w:val="390"/>
      <w:marTop w:val="0"/>
      <w:marBottom w:val="0"/>
      <w:divBdr>
        <w:top w:val="none" w:sz="0" w:space="0" w:color="auto"/>
        <w:left w:val="none" w:sz="0" w:space="0" w:color="auto"/>
        <w:bottom w:val="none" w:sz="0" w:space="0" w:color="auto"/>
        <w:right w:val="none" w:sz="0" w:space="0" w:color="auto"/>
      </w:divBdr>
      <w:divsChild>
        <w:div w:id="446242690">
          <w:marLeft w:val="0"/>
          <w:marRight w:val="0"/>
          <w:marTop w:val="0"/>
          <w:marBottom w:val="0"/>
          <w:divBdr>
            <w:top w:val="none" w:sz="0" w:space="0" w:color="auto"/>
            <w:left w:val="none" w:sz="0" w:space="0" w:color="auto"/>
            <w:bottom w:val="none" w:sz="0" w:space="0" w:color="auto"/>
            <w:right w:val="none" w:sz="0" w:space="0" w:color="auto"/>
          </w:divBdr>
          <w:divsChild>
            <w:div w:id="505480376">
              <w:marLeft w:val="0"/>
              <w:marRight w:val="0"/>
              <w:marTop w:val="0"/>
              <w:marBottom w:val="0"/>
              <w:divBdr>
                <w:top w:val="none" w:sz="0" w:space="0" w:color="auto"/>
                <w:left w:val="none" w:sz="0" w:space="0" w:color="auto"/>
                <w:bottom w:val="none" w:sz="0" w:space="0" w:color="auto"/>
                <w:right w:val="none" w:sz="0" w:space="0" w:color="auto"/>
              </w:divBdr>
              <w:divsChild>
                <w:div w:id="1176111118">
                  <w:marLeft w:val="-150"/>
                  <w:marRight w:val="-150"/>
                  <w:marTop w:val="0"/>
                  <w:marBottom w:val="0"/>
                  <w:divBdr>
                    <w:top w:val="none" w:sz="0" w:space="0" w:color="auto"/>
                    <w:left w:val="none" w:sz="0" w:space="0" w:color="auto"/>
                    <w:bottom w:val="none" w:sz="0" w:space="0" w:color="auto"/>
                    <w:right w:val="none" w:sz="0" w:space="0" w:color="auto"/>
                  </w:divBdr>
                  <w:divsChild>
                    <w:div w:id="2144544943">
                      <w:marLeft w:val="0"/>
                      <w:marRight w:val="0"/>
                      <w:marTop w:val="0"/>
                      <w:marBottom w:val="0"/>
                      <w:divBdr>
                        <w:top w:val="none" w:sz="0" w:space="0" w:color="auto"/>
                        <w:left w:val="none" w:sz="0" w:space="0" w:color="auto"/>
                        <w:bottom w:val="none" w:sz="0" w:space="0" w:color="auto"/>
                        <w:right w:val="none" w:sz="0" w:space="0" w:color="auto"/>
                      </w:divBdr>
                      <w:divsChild>
                        <w:div w:id="1108425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0040">
      <w:bodyDiv w:val="1"/>
      <w:marLeft w:val="0"/>
      <w:marRight w:val="0"/>
      <w:marTop w:val="0"/>
      <w:marBottom w:val="0"/>
      <w:divBdr>
        <w:top w:val="none" w:sz="0" w:space="0" w:color="auto"/>
        <w:left w:val="none" w:sz="0" w:space="0" w:color="auto"/>
        <w:bottom w:val="none" w:sz="0" w:space="0" w:color="auto"/>
        <w:right w:val="none" w:sz="0" w:space="0" w:color="auto"/>
      </w:divBdr>
    </w:div>
    <w:div w:id="1598978239">
      <w:bodyDiv w:val="1"/>
      <w:marLeft w:val="0"/>
      <w:marRight w:val="0"/>
      <w:marTop w:val="0"/>
      <w:marBottom w:val="0"/>
      <w:divBdr>
        <w:top w:val="none" w:sz="0" w:space="0" w:color="auto"/>
        <w:left w:val="none" w:sz="0" w:space="0" w:color="auto"/>
        <w:bottom w:val="none" w:sz="0" w:space="0" w:color="auto"/>
        <w:right w:val="none" w:sz="0" w:space="0" w:color="auto"/>
      </w:divBdr>
    </w:div>
    <w:div w:id="1624381214">
      <w:bodyDiv w:val="1"/>
      <w:marLeft w:val="0"/>
      <w:marRight w:val="0"/>
      <w:marTop w:val="0"/>
      <w:marBottom w:val="0"/>
      <w:divBdr>
        <w:top w:val="none" w:sz="0" w:space="0" w:color="auto"/>
        <w:left w:val="none" w:sz="0" w:space="0" w:color="auto"/>
        <w:bottom w:val="none" w:sz="0" w:space="0" w:color="auto"/>
        <w:right w:val="none" w:sz="0" w:space="0" w:color="auto"/>
      </w:divBdr>
    </w:div>
    <w:div w:id="1632131685">
      <w:bodyDiv w:val="1"/>
      <w:marLeft w:val="0"/>
      <w:marRight w:val="0"/>
      <w:marTop w:val="0"/>
      <w:marBottom w:val="0"/>
      <w:divBdr>
        <w:top w:val="none" w:sz="0" w:space="0" w:color="auto"/>
        <w:left w:val="none" w:sz="0" w:space="0" w:color="auto"/>
        <w:bottom w:val="none" w:sz="0" w:space="0" w:color="auto"/>
        <w:right w:val="none" w:sz="0" w:space="0" w:color="auto"/>
      </w:divBdr>
    </w:div>
    <w:div w:id="1632247868">
      <w:bodyDiv w:val="1"/>
      <w:marLeft w:val="0"/>
      <w:marRight w:val="0"/>
      <w:marTop w:val="0"/>
      <w:marBottom w:val="0"/>
      <w:divBdr>
        <w:top w:val="none" w:sz="0" w:space="0" w:color="auto"/>
        <w:left w:val="none" w:sz="0" w:space="0" w:color="auto"/>
        <w:bottom w:val="none" w:sz="0" w:space="0" w:color="auto"/>
        <w:right w:val="none" w:sz="0" w:space="0" w:color="auto"/>
      </w:divBdr>
    </w:div>
    <w:div w:id="1682392445">
      <w:bodyDiv w:val="1"/>
      <w:marLeft w:val="0"/>
      <w:marRight w:val="0"/>
      <w:marTop w:val="0"/>
      <w:marBottom w:val="0"/>
      <w:divBdr>
        <w:top w:val="none" w:sz="0" w:space="0" w:color="auto"/>
        <w:left w:val="none" w:sz="0" w:space="0" w:color="auto"/>
        <w:bottom w:val="none" w:sz="0" w:space="0" w:color="auto"/>
        <w:right w:val="none" w:sz="0" w:space="0" w:color="auto"/>
      </w:divBdr>
    </w:div>
    <w:div w:id="1730228419">
      <w:bodyDiv w:val="1"/>
      <w:marLeft w:val="0"/>
      <w:marRight w:val="0"/>
      <w:marTop w:val="0"/>
      <w:marBottom w:val="0"/>
      <w:divBdr>
        <w:top w:val="none" w:sz="0" w:space="0" w:color="auto"/>
        <w:left w:val="none" w:sz="0" w:space="0" w:color="auto"/>
        <w:bottom w:val="none" w:sz="0" w:space="0" w:color="auto"/>
        <w:right w:val="none" w:sz="0" w:space="0" w:color="auto"/>
      </w:divBdr>
    </w:div>
    <w:div w:id="1740984400">
      <w:bodyDiv w:val="1"/>
      <w:marLeft w:val="0"/>
      <w:marRight w:val="0"/>
      <w:marTop w:val="0"/>
      <w:marBottom w:val="0"/>
      <w:divBdr>
        <w:top w:val="none" w:sz="0" w:space="0" w:color="auto"/>
        <w:left w:val="none" w:sz="0" w:space="0" w:color="auto"/>
        <w:bottom w:val="none" w:sz="0" w:space="0" w:color="auto"/>
        <w:right w:val="none" w:sz="0" w:space="0" w:color="auto"/>
      </w:divBdr>
    </w:div>
    <w:div w:id="1795564760">
      <w:bodyDiv w:val="1"/>
      <w:marLeft w:val="0"/>
      <w:marRight w:val="0"/>
      <w:marTop w:val="0"/>
      <w:marBottom w:val="0"/>
      <w:divBdr>
        <w:top w:val="none" w:sz="0" w:space="0" w:color="auto"/>
        <w:left w:val="none" w:sz="0" w:space="0" w:color="auto"/>
        <w:bottom w:val="none" w:sz="0" w:space="0" w:color="auto"/>
        <w:right w:val="none" w:sz="0" w:space="0" w:color="auto"/>
      </w:divBdr>
    </w:div>
    <w:div w:id="1800999838">
      <w:bodyDiv w:val="1"/>
      <w:marLeft w:val="0"/>
      <w:marRight w:val="0"/>
      <w:marTop w:val="0"/>
      <w:marBottom w:val="0"/>
      <w:divBdr>
        <w:top w:val="none" w:sz="0" w:space="0" w:color="auto"/>
        <w:left w:val="none" w:sz="0" w:space="0" w:color="auto"/>
        <w:bottom w:val="none" w:sz="0" w:space="0" w:color="auto"/>
        <w:right w:val="none" w:sz="0" w:space="0" w:color="auto"/>
      </w:divBdr>
    </w:div>
    <w:div w:id="1802188812">
      <w:bodyDiv w:val="1"/>
      <w:marLeft w:val="0"/>
      <w:marRight w:val="0"/>
      <w:marTop w:val="0"/>
      <w:marBottom w:val="0"/>
      <w:divBdr>
        <w:top w:val="none" w:sz="0" w:space="0" w:color="auto"/>
        <w:left w:val="none" w:sz="0" w:space="0" w:color="auto"/>
        <w:bottom w:val="none" w:sz="0" w:space="0" w:color="auto"/>
        <w:right w:val="none" w:sz="0" w:space="0" w:color="auto"/>
      </w:divBdr>
    </w:div>
    <w:div w:id="1814910574">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1846047133">
      <w:bodyDiv w:val="1"/>
      <w:marLeft w:val="0"/>
      <w:marRight w:val="0"/>
      <w:marTop w:val="0"/>
      <w:marBottom w:val="0"/>
      <w:divBdr>
        <w:top w:val="none" w:sz="0" w:space="0" w:color="auto"/>
        <w:left w:val="none" w:sz="0" w:space="0" w:color="auto"/>
        <w:bottom w:val="none" w:sz="0" w:space="0" w:color="auto"/>
        <w:right w:val="none" w:sz="0" w:space="0" w:color="auto"/>
      </w:divBdr>
    </w:div>
    <w:div w:id="1893273840">
      <w:bodyDiv w:val="1"/>
      <w:marLeft w:val="0"/>
      <w:marRight w:val="0"/>
      <w:marTop w:val="0"/>
      <w:marBottom w:val="0"/>
      <w:divBdr>
        <w:top w:val="none" w:sz="0" w:space="0" w:color="auto"/>
        <w:left w:val="none" w:sz="0" w:space="0" w:color="auto"/>
        <w:bottom w:val="none" w:sz="0" w:space="0" w:color="auto"/>
        <w:right w:val="none" w:sz="0" w:space="0" w:color="auto"/>
      </w:divBdr>
    </w:div>
    <w:div w:id="1896550945">
      <w:bodyDiv w:val="1"/>
      <w:marLeft w:val="0"/>
      <w:marRight w:val="0"/>
      <w:marTop w:val="0"/>
      <w:marBottom w:val="0"/>
      <w:divBdr>
        <w:top w:val="none" w:sz="0" w:space="0" w:color="auto"/>
        <w:left w:val="none" w:sz="0" w:space="0" w:color="auto"/>
        <w:bottom w:val="none" w:sz="0" w:space="0" w:color="auto"/>
        <w:right w:val="none" w:sz="0" w:space="0" w:color="auto"/>
      </w:divBdr>
    </w:div>
    <w:div w:id="1985889896">
      <w:marLeft w:val="0"/>
      <w:marRight w:val="0"/>
      <w:marTop w:val="0"/>
      <w:marBottom w:val="0"/>
      <w:divBdr>
        <w:top w:val="none" w:sz="0" w:space="0" w:color="auto"/>
        <w:left w:val="none" w:sz="0" w:space="0" w:color="auto"/>
        <w:bottom w:val="none" w:sz="0" w:space="0" w:color="auto"/>
        <w:right w:val="none" w:sz="0" w:space="0" w:color="auto"/>
      </w:divBdr>
    </w:div>
    <w:div w:id="1985889897">
      <w:marLeft w:val="0"/>
      <w:marRight w:val="0"/>
      <w:marTop w:val="0"/>
      <w:marBottom w:val="0"/>
      <w:divBdr>
        <w:top w:val="none" w:sz="0" w:space="0" w:color="auto"/>
        <w:left w:val="none" w:sz="0" w:space="0" w:color="auto"/>
        <w:bottom w:val="none" w:sz="0" w:space="0" w:color="auto"/>
        <w:right w:val="none" w:sz="0" w:space="0" w:color="auto"/>
      </w:divBdr>
    </w:div>
    <w:div w:id="1985889898">
      <w:marLeft w:val="0"/>
      <w:marRight w:val="0"/>
      <w:marTop w:val="0"/>
      <w:marBottom w:val="0"/>
      <w:divBdr>
        <w:top w:val="none" w:sz="0" w:space="0" w:color="auto"/>
        <w:left w:val="none" w:sz="0" w:space="0" w:color="auto"/>
        <w:bottom w:val="none" w:sz="0" w:space="0" w:color="auto"/>
        <w:right w:val="none" w:sz="0" w:space="0" w:color="auto"/>
      </w:divBdr>
    </w:div>
    <w:div w:id="2027437614">
      <w:bodyDiv w:val="1"/>
      <w:marLeft w:val="0"/>
      <w:marRight w:val="0"/>
      <w:marTop w:val="0"/>
      <w:marBottom w:val="0"/>
      <w:divBdr>
        <w:top w:val="none" w:sz="0" w:space="0" w:color="auto"/>
        <w:left w:val="none" w:sz="0" w:space="0" w:color="auto"/>
        <w:bottom w:val="none" w:sz="0" w:space="0" w:color="auto"/>
        <w:right w:val="none" w:sz="0" w:space="0" w:color="auto"/>
      </w:divBdr>
    </w:div>
    <w:div w:id="2034456912">
      <w:bodyDiv w:val="1"/>
      <w:marLeft w:val="0"/>
      <w:marRight w:val="0"/>
      <w:marTop w:val="0"/>
      <w:marBottom w:val="0"/>
      <w:divBdr>
        <w:top w:val="none" w:sz="0" w:space="0" w:color="auto"/>
        <w:left w:val="none" w:sz="0" w:space="0" w:color="auto"/>
        <w:bottom w:val="none" w:sz="0" w:space="0" w:color="auto"/>
        <w:right w:val="none" w:sz="0" w:space="0" w:color="auto"/>
      </w:divBdr>
      <w:divsChild>
        <w:div w:id="1957635781">
          <w:marLeft w:val="1886"/>
          <w:marRight w:val="0"/>
          <w:marTop w:val="0"/>
          <w:marBottom w:val="0"/>
          <w:divBdr>
            <w:top w:val="none" w:sz="0" w:space="0" w:color="auto"/>
            <w:left w:val="none" w:sz="0" w:space="0" w:color="auto"/>
            <w:bottom w:val="none" w:sz="0" w:space="0" w:color="auto"/>
            <w:right w:val="none" w:sz="0" w:space="0" w:color="auto"/>
          </w:divBdr>
        </w:div>
        <w:div w:id="1547638099">
          <w:marLeft w:val="1886"/>
          <w:marRight w:val="0"/>
          <w:marTop w:val="0"/>
          <w:marBottom w:val="0"/>
          <w:divBdr>
            <w:top w:val="none" w:sz="0" w:space="0" w:color="auto"/>
            <w:left w:val="none" w:sz="0" w:space="0" w:color="auto"/>
            <w:bottom w:val="none" w:sz="0" w:space="0" w:color="auto"/>
            <w:right w:val="none" w:sz="0" w:space="0" w:color="auto"/>
          </w:divBdr>
        </w:div>
        <w:div w:id="1812477862">
          <w:marLeft w:val="1886"/>
          <w:marRight w:val="0"/>
          <w:marTop w:val="0"/>
          <w:marBottom w:val="0"/>
          <w:divBdr>
            <w:top w:val="none" w:sz="0" w:space="0" w:color="auto"/>
            <w:left w:val="none" w:sz="0" w:space="0" w:color="auto"/>
            <w:bottom w:val="none" w:sz="0" w:space="0" w:color="auto"/>
            <w:right w:val="none" w:sz="0" w:space="0" w:color="auto"/>
          </w:divBdr>
        </w:div>
      </w:divsChild>
    </w:div>
    <w:div w:id="2048409718">
      <w:bodyDiv w:val="1"/>
      <w:marLeft w:val="0"/>
      <w:marRight w:val="0"/>
      <w:marTop w:val="0"/>
      <w:marBottom w:val="0"/>
      <w:divBdr>
        <w:top w:val="none" w:sz="0" w:space="0" w:color="auto"/>
        <w:left w:val="none" w:sz="0" w:space="0" w:color="auto"/>
        <w:bottom w:val="none" w:sz="0" w:space="0" w:color="auto"/>
        <w:right w:val="none" w:sz="0" w:space="0" w:color="auto"/>
      </w:divBdr>
    </w:div>
    <w:div w:id="2087530093">
      <w:bodyDiv w:val="1"/>
      <w:marLeft w:val="0"/>
      <w:marRight w:val="0"/>
      <w:marTop w:val="0"/>
      <w:marBottom w:val="0"/>
      <w:divBdr>
        <w:top w:val="none" w:sz="0" w:space="0" w:color="auto"/>
        <w:left w:val="none" w:sz="0" w:space="0" w:color="auto"/>
        <w:bottom w:val="none" w:sz="0" w:space="0" w:color="auto"/>
        <w:right w:val="none" w:sz="0" w:space="0" w:color="auto"/>
      </w:divBdr>
    </w:div>
    <w:div w:id="2087846504">
      <w:bodyDiv w:val="1"/>
      <w:marLeft w:val="0"/>
      <w:marRight w:val="0"/>
      <w:marTop w:val="0"/>
      <w:marBottom w:val="0"/>
      <w:divBdr>
        <w:top w:val="none" w:sz="0" w:space="0" w:color="auto"/>
        <w:left w:val="none" w:sz="0" w:space="0" w:color="auto"/>
        <w:bottom w:val="none" w:sz="0" w:space="0" w:color="auto"/>
        <w:right w:val="none" w:sz="0" w:space="0" w:color="auto"/>
      </w:divBdr>
      <w:divsChild>
        <w:div w:id="942030708">
          <w:marLeft w:val="0"/>
          <w:marRight w:val="0"/>
          <w:marTop w:val="0"/>
          <w:marBottom w:val="0"/>
          <w:divBdr>
            <w:top w:val="none" w:sz="0" w:space="0" w:color="auto"/>
            <w:left w:val="none" w:sz="0" w:space="0" w:color="auto"/>
            <w:bottom w:val="none" w:sz="0" w:space="0" w:color="auto"/>
            <w:right w:val="none" w:sz="0" w:space="0" w:color="auto"/>
          </w:divBdr>
        </w:div>
        <w:div w:id="117179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assets/ministrstva/MF/Proracun-direktorat/Drzavni-proracun/NRP/Pojasnila_NRP.pdf" TargetMode="External"/><Relationship Id="rId18" Type="http://schemas.openxmlformats.org/officeDocument/2006/relationships/hyperlink" Target="https://www.eu-skladi.si/sl/ekp/navodila" TargetMode="External"/><Relationship Id="rId26" Type="http://schemas.openxmlformats.org/officeDocument/2006/relationships/hyperlink" Target="http://www.uradni-list.si/1/objava.jsp?sop=2003-01-5391" TargetMode="External"/><Relationship Id="rId39" Type="http://schemas.openxmlformats.org/officeDocument/2006/relationships/hyperlink" Target="http://www.uradni-list.si/1/objava.jsp?sop=2014-01-1918" TargetMode="External"/><Relationship Id="rId21" Type="http://schemas.openxmlformats.org/officeDocument/2006/relationships/hyperlink" Target="http://www.eu-skladi.si/ekp/navodila" TargetMode="External"/><Relationship Id="rId34" Type="http://schemas.openxmlformats.org/officeDocument/2006/relationships/hyperlink" Target="http://www.uradni-list.si/1/objava.jsp?sop=2012-01-3705" TargetMode="External"/><Relationship Id="rId42" Type="http://schemas.openxmlformats.org/officeDocument/2006/relationships/hyperlink" Target="http://erar.si/omejitve" TargetMode="External"/><Relationship Id="rId47" Type="http://schemas.openxmlformats.org/officeDocument/2006/relationships/hyperlink" Target="http://www.eu-skladi.si/portal/sl/ekp/izvajanje/e-ma" TargetMode="External"/><Relationship Id="rId50" Type="http://schemas.openxmlformats.org/officeDocument/2006/relationships/hyperlink" Target="http://www.uradni-list.si/1/objava.jsp?sop=2016-01-1922" TargetMode="External"/><Relationship Id="rId7" Type="http://schemas.openxmlformats.org/officeDocument/2006/relationships/endnotes" Target="endnotes.xml"/><Relationship Id="rId12" Type="http://schemas.openxmlformats.org/officeDocument/2006/relationships/hyperlink" Target="http://www.uradni-list.si/1/objava.jsp?sop=2018-01-0541" TargetMode="External"/><Relationship Id="rId17" Type="http://schemas.openxmlformats.org/officeDocument/2006/relationships/hyperlink" Target="http://eu-skladi.si/sl/ekp/navodila" TargetMode="External"/><Relationship Id="rId25" Type="http://schemas.openxmlformats.org/officeDocument/2006/relationships/hyperlink" Target="https://www.gov.si/drzavni-organi/ministrstva/ministrstvo-za-gospodarski-razvoj-in-tehnologijo/javne-objave/" TargetMode="External"/><Relationship Id="rId33" Type="http://schemas.openxmlformats.org/officeDocument/2006/relationships/hyperlink" Target="http://www.uradni-list.si/1/objava.jsp?sop=2011-01-0954" TargetMode="External"/><Relationship Id="rId38" Type="http://schemas.openxmlformats.org/officeDocument/2006/relationships/hyperlink" Target="http://www.uradni-list.si/1/objava.jsp?sop=2010-01-2821" TargetMode="External"/><Relationship Id="rId46" Type="http://schemas.openxmlformats.org/officeDocument/2006/relationships/hyperlink" Target="http://www.eu-skladi.si/sl/ekp/navodil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eu-skladi.si" TargetMode="External"/><Relationship Id="rId29" Type="http://schemas.openxmlformats.org/officeDocument/2006/relationships/hyperlink" Target="http://www.uradni-list.si/1/objava.jsp?sop=2020-01-3631" TargetMode="External"/><Relationship Id="rId41" Type="http://schemas.openxmlformats.org/officeDocument/2006/relationships/hyperlink" Target="http://www.uradni-list.si/1/objava.jsp?sop=2020-01-123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si/drzavni-organi/ministrstva/ministrstvo-za-gospodarski-razvoj-in-tehnologijo/javne-objave/" TargetMode="External"/><Relationship Id="rId32" Type="http://schemas.openxmlformats.org/officeDocument/2006/relationships/hyperlink" Target="http://www.uradni-list.si/1/objava.jsp?sop=2020-01-2762" TargetMode="External"/><Relationship Id="rId37" Type="http://schemas.openxmlformats.org/officeDocument/2006/relationships/hyperlink" Target="http://www.uradni-list.si/1/objava.jsp?sop=2020-01-1909" TargetMode="External"/><Relationship Id="rId40" Type="http://schemas.openxmlformats.org/officeDocument/2006/relationships/hyperlink" Target="http://www.uradni-list.si/1/objava.jsp?sop=2017-01-2881" TargetMode="External"/><Relationship Id="rId45" Type="http://schemas.openxmlformats.org/officeDocument/2006/relationships/hyperlink" Target="https://www.gov.si/drzavni-organi/ministrstva/ministrstvo-za-gospodarski-razvoj-in-tehnologijo/javne-objav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tegorizacija.si" TargetMode="External"/><Relationship Id="rId23" Type="http://schemas.openxmlformats.org/officeDocument/2006/relationships/hyperlink" Target="https://www.gov.si/drzavni-organi/ministrstva/ministrstvo-za-gospodarski-razvoj-in-tehnologijo/javne-objave/" TargetMode="External"/><Relationship Id="rId28" Type="http://schemas.openxmlformats.org/officeDocument/2006/relationships/hyperlink" Target="http://www.uradni-list.si/1/objava.jsp?sop=2014-01-1352" TargetMode="External"/><Relationship Id="rId36" Type="http://schemas.openxmlformats.org/officeDocument/2006/relationships/hyperlink" Target="http://www.uradni-list.si/1/objava.jsp?sop=2017-01-1928" TargetMode="External"/><Relationship Id="rId49" Type="http://schemas.openxmlformats.org/officeDocument/2006/relationships/hyperlink" Target="http://www.eu-skladi.si/sl/dokumenti/navodila/smernice-o-poenostavljenih-moznostih-obracunavanja-stroskov.pdf" TargetMode="External"/><Relationship Id="rId10" Type="http://schemas.openxmlformats.org/officeDocument/2006/relationships/footer" Target="footer1.xml"/><Relationship Id="rId19" Type="http://schemas.openxmlformats.org/officeDocument/2006/relationships/hyperlink" Target="https://www.gov.si/drzavni-organi/ministrstva/ministrstvo-za-gospodarski-razvoj-in-tehnologijo/javne-objave/" TargetMode="External"/><Relationship Id="rId31" Type="http://schemas.openxmlformats.org/officeDocument/2006/relationships/hyperlink" Target="https://www.slovenia.info/sl/poslovne-strani/zelena-shema-slovenskega-turizma" TargetMode="External"/><Relationship Id="rId44" Type="http://schemas.openxmlformats.org/officeDocument/2006/relationships/hyperlink" Target="http://www.kategorizacija.si" TargetMode="External"/><Relationship Id="rId52" Type="http://schemas.openxmlformats.org/officeDocument/2006/relationships/hyperlink" Target="http://www.mgrt.gov.si/si/o_ministrstvu/varstvo_osebnih_podatk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16-01-1922" TargetMode="External"/><Relationship Id="rId22" Type="http://schemas.openxmlformats.org/officeDocument/2006/relationships/hyperlink" Target="http://www.eu-skladi.si/portal/sl/aktualno/logotipi" TargetMode="External"/><Relationship Id="rId27" Type="http://schemas.openxmlformats.org/officeDocument/2006/relationships/hyperlink" Target="http://www.uradni-list.si/1/objava.jsp?sop=2013-01-2145" TargetMode="External"/><Relationship Id="rId30" Type="http://schemas.openxmlformats.org/officeDocument/2006/relationships/hyperlink" Target="https://www.slovenia.info/uploads/5_zvezdicna_dozivetja/Poziv%202021/Poziv_za_5-zvezdi%C4%8Dna_do%C5%BEivetja_2021_marec_2021.pdf" TargetMode="External"/><Relationship Id="rId35" Type="http://schemas.openxmlformats.org/officeDocument/2006/relationships/hyperlink" Target="http://www.uradni-list.si/1/objava.jsp?sop=2015-01-0993" TargetMode="External"/><Relationship Id="rId43" Type="http://schemas.openxmlformats.org/officeDocument/2006/relationships/hyperlink" Target="http://www.uradni-list.si/1/objava.jsp?sop=2016-01-1922" TargetMode="External"/><Relationship Id="rId48" Type="http://schemas.openxmlformats.org/officeDocument/2006/relationships/hyperlink" Target="https://www.eu-skladi.si/sl/ekp/navodila" TargetMode="External"/><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http://www.mgrt.gov.si/si/o_ministrstvu/varstvo_osebnih_podatko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e-kategorizacija.si" TargetMode="External"/><Relationship Id="rId1" Type="http://schemas.openxmlformats.org/officeDocument/2006/relationships/hyperlink" Target="http://www.e-kategoriza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DCE1-3ACE-4CBC-B6D3-C554569C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95</Pages>
  <Words>29650</Words>
  <Characters>189748</Characters>
  <Application>Microsoft Office Word</Application>
  <DocSecurity>0</DocSecurity>
  <Lines>1581</Lines>
  <Paragraphs>437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gospodarstvo</Company>
  <LinksUpToDate>false</LinksUpToDate>
  <CharactersWithSpaces>218961</CharactersWithSpaces>
  <SharedDoc>false</SharedDoc>
  <HLinks>
    <vt:vector size="78" baseType="variant">
      <vt:variant>
        <vt:i4>5898315</vt:i4>
      </vt:variant>
      <vt:variant>
        <vt:i4>27</vt:i4>
      </vt:variant>
      <vt:variant>
        <vt:i4>0</vt:i4>
      </vt:variant>
      <vt:variant>
        <vt:i4>5</vt:i4>
      </vt:variant>
      <vt:variant>
        <vt:lpwstr>http://www.podjetniskisklad.si/razpisi?view=tender&amp;id=18</vt:lpwstr>
      </vt:variant>
      <vt:variant>
        <vt:lpwstr/>
      </vt:variant>
      <vt:variant>
        <vt:i4>6488107</vt:i4>
      </vt:variant>
      <vt:variant>
        <vt:i4>24</vt:i4>
      </vt:variant>
      <vt:variant>
        <vt:i4>0</vt:i4>
      </vt:variant>
      <vt:variant>
        <vt:i4>5</vt:i4>
      </vt:variant>
      <vt:variant>
        <vt:lpwstr>http://www.podjetniskisklad.si/</vt:lpwstr>
      </vt:variant>
      <vt:variant>
        <vt:lpwstr/>
      </vt:variant>
      <vt:variant>
        <vt:i4>6488107</vt:i4>
      </vt:variant>
      <vt:variant>
        <vt:i4>21</vt:i4>
      </vt:variant>
      <vt:variant>
        <vt:i4>0</vt:i4>
      </vt:variant>
      <vt:variant>
        <vt:i4>5</vt:i4>
      </vt:variant>
      <vt:variant>
        <vt:lpwstr>http://www.podjetniskisklad.si/</vt:lpwstr>
      </vt:variant>
      <vt:variant>
        <vt:lpwstr/>
      </vt:variant>
      <vt:variant>
        <vt:i4>6488107</vt:i4>
      </vt:variant>
      <vt:variant>
        <vt:i4>18</vt:i4>
      </vt:variant>
      <vt:variant>
        <vt:i4>0</vt:i4>
      </vt:variant>
      <vt:variant>
        <vt:i4>5</vt:i4>
      </vt:variant>
      <vt:variant>
        <vt:lpwstr>http://www.podjetniskisklad.si/</vt:lpwstr>
      </vt:variant>
      <vt:variant>
        <vt:lpwstr/>
      </vt:variant>
      <vt:variant>
        <vt:i4>3670090</vt:i4>
      </vt:variant>
      <vt:variant>
        <vt:i4>15</vt:i4>
      </vt:variant>
      <vt:variant>
        <vt:i4>0</vt:i4>
      </vt:variant>
      <vt:variant>
        <vt:i4>5</vt:i4>
      </vt:variant>
      <vt:variant>
        <vt:lpwstr>mailto:bostjan.vidovic@podjetniskisklad.si</vt:lpwstr>
      </vt:variant>
      <vt:variant>
        <vt:lpwstr/>
      </vt:variant>
      <vt:variant>
        <vt:i4>4980812</vt:i4>
      </vt:variant>
      <vt:variant>
        <vt:i4>12</vt:i4>
      </vt:variant>
      <vt:variant>
        <vt:i4>0</vt:i4>
      </vt:variant>
      <vt:variant>
        <vt:i4>5</vt:i4>
      </vt:variant>
      <vt:variant>
        <vt:lpwstr>http://www.jsmg-sklad.si/</vt:lpwstr>
      </vt:variant>
      <vt:variant>
        <vt:lpwstr/>
      </vt:variant>
      <vt:variant>
        <vt:i4>4128829</vt:i4>
      </vt:variant>
      <vt:variant>
        <vt:i4>9</vt:i4>
      </vt:variant>
      <vt:variant>
        <vt:i4>0</vt:i4>
      </vt:variant>
      <vt:variant>
        <vt:i4>5</vt:i4>
      </vt:variant>
      <vt:variant>
        <vt:lpwstr>http://evloge.podjetniskisklad.si/</vt:lpwstr>
      </vt:variant>
      <vt:variant>
        <vt:lpwstr/>
      </vt:variant>
      <vt:variant>
        <vt:i4>4128829</vt:i4>
      </vt:variant>
      <vt:variant>
        <vt:i4>6</vt:i4>
      </vt:variant>
      <vt:variant>
        <vt:i4>0</vt:i4>
      </vt:variant>
      <vt:variant>
        <vt:i4>5</vt:i4>
      </vt:variant>
      <vt:variant>
        <vt:lpwstr>http://evloge.podjetniskisklad.si/</vt:lpwstr>
      </vt:variant>
      <vt:variant>
        <vt:lpwstr/>
      </vt:variant>
      <vt:variant>
        <vt:i4>3080299</vt:i4>
      </vt:variant>
      <vt:variant>
        <vt:i4>3</vt:i4>
      </vt:variant>
      <vt:variant>
        <vt:i4>0</vt:i4>
      </vt:variant>
      <vt:variant>
        <vt:i4>5</vt:i4>
      </vt:variant>
      <vt:variant>
        <vt:lpwstr>http://www.podjetniskisklad.si/sl/o-nas/zakonodaja-in-predpisi/evropska-zakonodaja</vt:lpwstr>
      </vt:variant>
      <vt:variant>
        <vt:lpwstr/>
      </vt:variant>
      <vt:variant>
        <vt:i4>6488107</vt:i4>
      </vt:variant>
      <vt:variant>
        <vt:i4>0</vt:i4>
      </vt:variant>
      <vt:variant>
        <vt:i4>0</vt:i4>
      </vt:variant>
      <vt:variant>
        <vt:i4>5</vt:i4>
      </vt:variant>
      <vt:variant>
        <vt:lpwstr>http://www.podjetniskisklad.si/</vt:lpwstr>
      </vt:variant>
      <vt:variant>
        <vt:lpwstr/>
      </vt:variant>
      <vt:variant>
        <vt:i4>7536675</vt:i4>
      </vt:variant>
      <vt:variant>
        <vt:i4>2</vt:i4>
      </vt:variant>
      <vt:variant>
        <vt:i4>0</vt:i4>
      </vt:variant>
      <vt:variant>
        <vt:i4>5</vt:i4>
      </vt:variant>
      <vt:variant>
        <vt:lpwstr>http://www.podjetniskisklad.si/index.php?id=117</vt:lpwstr>
      </vt:variant>
      <vt:variant>
        <vt:lpwstr/>
      </vt:variant>
      <vt:variant>
        <vt:i4>6488107</vt:i4>
      </vt:variant>
      <vt:variant>
        <vt:i4>0</vt:i4>
      </vt:variant>
      <vt:variant>
        <vt:i4>0</vt:i4>
      </vt:variant>
      <vt:variant>
        <vt:i4>5</vt:i4>
      </vt:variant>
      <vt:variant>
        <vt:lpwstr>http://www.podjetniskisklad.si/</vt:lpwstr>
      </vt:variant>
      <vt:variant>
        <vt:lpwstr/>
      </vt:variant>
      <vt:variant>
        <vt:i4>6488107</vt:i4>
      </vt:variant>
      <vt:variant>
        <vt:i4>0</vt:i4>
      </vt:variant>
      <vt:variant>
        <vt:i4>0</vt:i4>
      </vt:variant>
      <vt:variant>
        <vt:i4>5</vt:i4>
      </vt:variant>
      <vt:variant>
        <vt:lpwstr>http://www.podjetniskisklad.si/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Černel</dc:creator>
  <cp:lastModifiedBy>sturk</cp:lastModifiedBy>
  <cp:revision>90</cp:revision>
  <cp:lastPrinted>2021-12-02T08:36:00Z</cp:lastPrinted>
  <dcterms:created xsi:type="dcterms:W3CDTF">2021-12-09T07:12:00Z</dcterms:created>
  <dcterms:modified xsi:type="dcterms:W3CDTF">2021-12-24T11:46:00Z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-2112185224</vt:i4>
  </property>
</Properties>
</file>