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0634" w14:textId="77777777" w:rsidR="00D3511E" w:rsidRDefault="00D3511E" w:rsidP="00891CC9">
      <w:pPr>
        <w:jc w:val="both"/>
      </w:pPr>
    </w:p>
    <w:p w14:paraId="2156CB16" w14:textId="77777777" w:rsidR="000B3F48" w:rsidRDefault="000B3F48" w:rsidP="00776456">
      <w:pPr>
        <w:spacing w:line="240" w:lineRule="auto"/>
        <w:jc w:val="both"/>
      </w:pPr>
    </w:p>
    <w:p w14:paraId="7BC3297D" w14:textId="77777777" w:rsidR="000B3F48" w:rsidRDefault="000B3F48" w:rsidP="00776456">
      <w:pPr>
        <w:spacing w:line="240" w:lineRule="auto"/>
        <w:jc w:val="both"/>
      </w:pPr>
    </w:p>
    <w:p w14:paraId="43882AD4" w14:textId="77777777" w:rsidR="000B3F48" w:rsidRDefault="000B3F48" w:rsidP="00776456">
      <w:pPr>
        <w:spacing w:line="240" w:lineRule="auto"/>
        <w:jc w:val="both"/>
      </w:pPr>
    </w:p>
    <w:p w14:paraId="7BA84FE7" w14:textId="77777777" w:rsidR="000B3F48" w:rsidRDefault="000B3F48" w:rsidP="00776456">
      <w:pPr>
        <w:spacing w:line="240" w:lineRule="auto"/>
        <w:jc w:val="both"/>
      </w:pPr>
    </w:p>
    <w:p w14:paraId="04C50F29" w14:textId="77777777" w:rsidR="000B3F48" w:rsidRDefault="000B3F48" w:rsidP="00776456">
      <w:pPr>
        <w:spacing w:line="240" w:lineRule="auto"/>
        <w:jc w:val="both"/>
      </w:pPr>
    </w:p>
    <w:p w14:paraId="536FB788" w14:textId="0ADAEBD9" w:rsidR="00411116" w:rsidRPr="00776456" w:rsidRDefault="00411116" w:rsidP="00776456">
      <w:pPr>
        <w:spacing w:line="240" w:lineRule="auto"/>
        <w:jc w:val="both"/>
      </w:pPr>
      <w:r>
        <w:t xml:space="preserve">Na podlagi drugega </w:t>
      </w:r>
      <w:r w:rsidR="006D5AF0">
        <w:t>do</w:t>
      </w:r>
      <w:r>
        <w:t xml:space="preserve"> </w:t>
      </w:r>
      <w:r w:rsidR="006D5AF0">
        <w:t>četrtega</w:t>
      </w:r>
      <w:r>
        <w:t xml:space="preserve"> odstavka 615. člena Zakona o gospodarskih družbah </w:t>
      </w:r>
      <w:r w:rsidRPr="00411116">
        <w:t>(</w:t>
      </w:r>
      <w:r w:rsidR="00776456" w:rsidRPr="00776456">
        <w:t xml:space="preserve">Uradni list RS, št. 65/09 – uradno prečiščeno besedilo, 33/11, 91/11, 32/12, 57/12, 44/13 – odl. US, 82/13, 55/15, 15/17, 22/19 – </w:t>
      </w:r>
      <w:proofErr w:type="spellStart"/>
      <w:r w:rsidR="00776456" w:rsidRPr="00776456">
        <w:t>ZPosS</w:t>
      </w:r>
      <w:proofErr w:type="spellEnd"/>
      <w:r w:rsidR="00776456" w:rsidRPr="00776456">
        <w:t xml:space="preserve">, 158/20 – </w:t>
      </w:r>
      <w:proofErr w:type="spellStart"/>
      <w:r w:rsidR="00776456" w:rsidRPr="00776456">
        <w:t>ZIntPK</w:t>
      </w:r>
      <w:proofErr w:type="spellEnd"/>
      <w:r w:rsidR="00776456" w:rsidRPr="00776456">
        <w:t>-C, 18/21 in 18/23 – ZDU-1O</w:t>
      </w:r>
      <w:r>
        <w:t>; v nadaljnjem besedilu: ZGD-1</w:t>
      </w:r>
      <w:r w:rsidRPr="00411116">
        <w:t>)</w:t>
      </w:r>
      <w:r>
        <w:t xml:space="preserve"> izdajajo minister za </w:t>
      </w:r>
      <w:r w:rsidR="00776456">
        <w:t>gospodarstvo, turizem in šport, minist</w:t>
      </w:r>
      <w:r>
        <w:t>r</w:t>
      </w:r>
      <w:r w:rsidR="00776456">
        <w:t>ica</w:t>
      </w:r>
      <w:r>
        <w:t xml:space="preserve"> za pravosodje in minist</w:t>
      </w:r>
      <w:r w:rsidR="00776456">
        <w:t>er</w:t>
      </w:r>
      <w:r>
        <w:t xml:space="preserve"> za finance</w:t>
      </w:r>
    </w:p>
    <w:p w14:paraId="7FE0B08C" w14:textId="77777777" w:rsidR="00411116" w:rsidRDefault="00411116" w:rsidP="00891CC9">
      <w:pPr>
        <w:jc w:val="both"/>
      </w:pPr>
    </w:p>
    <w:p w14:paraId="69E1EA63" w14:textId="77777777" w:rsidR="00746063" w:rsidRDefault="00746063" w:rsidP="00891CC9">
      <w:pPr>
        <w:jc w:val="both"/>
      </w:pPr>
    </w:p>
    <w:p w14:paraId="1AE9B7CD" w14:textId="77777777" w:rsidR="00CF259F" w:rsidRPr="00411116" w:rsidRDefault="00411116" w:rsidP="00411116">
      <w:pPr>
        <w:jc w:val="center"/>
        <w:rPr>
          <w:b/>
        </w:rPr>
      </w:pPr>
      <w:r w:rsidRPr="00411116">
        <w:rPr>
          <w:b/>
        </w:rPr>
        <w:t>SKLEP</w:t>
      </w:r>
    </w:p>
    <w:p w14:paraId="133CF32A" w14:textId="77777777" w:rsidR="00411116" w:rsidRPr="00411116" w:rsidRDefault="00411116" w:rsidP="00411116">
      <w:pPr>
        <w:jc w:val="center"/>
        <w:rPr>
          <w:b/>
        </w:rPr>
      </w:pPr>
      <w:r w:rsidRPr="00411116">
        <w:rPr>
          <w:b/>
        </w:rPr>
        <w:t>o imenovanju članov poravnalnega odbora</w:t>
      </w:r>
    </w:p>
    <w:p w14:paraId="244954DF" w14:textId="77777777" w:rsidR="00411116" w:rsidRDefault="00411116" w:rsidP="00411116">
      <w:pPr>
        <w:jc w:val="center"/>
      </w:pPr>
    </w:p>
    <w:p w14:paraId="2C49B4D9" w14:textId="77777777" w:rsidR="00746063" w:rsidRDefault="00746063" w:rsidP="00411116">
      <w:pPr>
        <w:jc w:val="center"/>
      </w:pPr>
    </w:p>
    <w:p w14:paraId="22ABA766" w14:textId="77777777" w:rsidR="00411116" w:rsidRDefault="00411116" w:rsidP="00411116">
      <w:pPr>
        <w:jc w:val="center"/>
      </w:pPr>
      <w:r>
        <w:t>I.</w:t>
      </w:r>
    </w:p>
    <w:p w14:paraId="2E41C13B" w14:textId="77777777" w:rsidR="00411116" w:rsidRDefault="00411116" w:rsidP="00411116">
      <w:pPr>
        <w:jc w:val="center"/>
      </w:pPr>
    </w:p>
    <w:p w14:paraId="2B9ED1B9" w14:textId="77777777" w:rsidR="00746063" w:rsidRDefault="00746063" w:rsidP="00411116">
      <w:pPr>
        <w:jc w:val="center"/>
      </w:pPr>
    </w:p>
    <w:p w14:paraId="06E05F28" w14:textId="77777777" w:rsidR="00411116" w:rsidRDefault="00411116" w:rsidP="00411116">
      <w:pPr>
        <w:jc w:val="both"/>
      </w:pPr>
      <w:r>
        <w:t>V poravnalni odbor za preizkus menjalnega razmerja iz 609. člena ZGD-1 (v nadaljnjem besedilu: poravnalni odbor) se imenujejo:</w:t>
      </w:r>
    </w:p>
    <w:p w14:paraId="68AF36CE" w14:textId="77777777" w:rsidR="00746063" w:rsidRDefault="00746063" w:rsidP="00411116">
      <w:pPr>
        <w:jc w:val="both"/>
      </w:pPr>
    </w:p>
    <w:p w14:paraId="24D65C4C" w14:textId="77777777" w:rsidR="00411116" w:rsidRPr="00535513" w:rsidRDefault="00776456" w:rsidP="006D5AF0">
      <w:pPr>
        <w:numPr>
          <w:ilvl w:val="0"/>
          <w:numId w:val="10"/>
        </w:numPr>
        <w:jc w:val="both"/>
      </w:pPr>
      <w:r>
        <w:t>red</w:t>
      </w:r>
      <w:r w:rsidR="00411116" w:rsidRPr="00535513">
        <w:t xml:space="preserve">. prof. dr. </w:t>
      </w:r>
      <w:r w:rsidR="006D5AF0" w:rsidRPr="006D5AF0">
        <w:t>Aleš Berk Skok</w:t>
      </w:r>
      <w:r w:rsidR="00411116" w:rsidRPr="00535513">
        <w:t>, za predsedni</w:t>
      </w:r>
      <w:r w:rsidR="006D5AF0">
        <w:t>ka</w:t>
      </w:r>
      <w:r w:rsidR="00411116" w:rsidRPr="00535513">
        <w:t>,</w:t>
      </w:r>
    </w:p>
    <w:p w14:paraId="4E9F92D2" w14:textId="77777777" w:rsidR="00411116" w:rsidRPr="00535513" w:rsidRDefault="00D64554" w:rsidP="00411116">
      <w:pPr>
        <w:numPr>
          <w:ilvl w:val="0"/>
          <w:numId w:val="10"/>
        </w:numPr>
        <w:jc w:val="both"/>
      </w:pPr>
      <w:r>
        <w:t>Andreja Cedilnik</w:t>
      </w:r>
      <w:r w:rsidR="00411116" w:rsidRPr="00535513">
        <w:t>, za namestnico predsedni</w:t>
      </w:r>
      <w:r w:rsidR="006D5AF0">
        <w:t>ka</w:t>
      </w:r>
      <w:r w:rsidR="00411116" w:rsidRPr="00535513">
        <w:t>,</w:t>
      </w:r>
    </w:p>
    <w:p w14:paraId="5AD05981" w14:textId="77777777" w:rsidR="00535513" w:rsidRPr="00535513" w:rsidRDefault="006254FE" w:rsidP="00411116">
      <w:pPr>
        <w:numPr>
          <w:ilvl w:val="0"/>
          <w:numId w:val="10"/>
        </w:numPr>
        <w:jc w:val="both"/>
      </w:pPr>
      <w:r>
        <w:t>red</w:t>
      </w:r>
      <w:r w:rsidRPr="00535513">
        <w:t>. prof. dr. Borut Bratina</w:t>
      </w:r>
      <w:r w:rsidR="00535513" w:rsidRPr="00535513">
        <w:t>, za namestnika predsedni</w:t>
      </w:r>
      <w:r w:rsidR="006D5AF0">
        <w:t>ka</w:t>
      </w:r>
      <w:r w:rsidR="00535513" w:rsidRPr="00535513">
        <w:t>,</w:t>
      </w:r>
    </w:p>
    <w:p w14:paraId="06069431" w14:textId="77777777" w:rsidR="00535513" w:rsidRPr="00535513" w:rsidRDefault="00B2288F" w:rsidP="00411116">
      <w:pPr>
        <w:numPr>
          <w:ilvl w:val="0"/>
          <w:numId w:val="10"/>
        </w:numPr>
        <w:jc w:val="both"/>
      </w:pPr>
      <w:r>
        <w:t>mag. Tadeja Rupnik</w:t>
      </w:r>
      <w:r w:rsidR="00535513" w:rsidRPr="00535513">
        <w:t>, za članico,</w:t>
      </w:r>
    </w:p>
    <w:p w14:paraId="456FC59C" w14:textId="77777777" w:rsidR="00535513" w:rsidRPr="00535513" w:rsidRDefault="00776456" w:rsidP="00411116">
      <w:pPr>
        <w:numPr>
          <w:ilvl w:val="0"/>
          <w:numId w:val="10"/>
        </w:numPr>
        <w:jc w:val="both"/>
      </w:pPr>
      <w:r>
        <w:t>red</w:t>
      </w:r>
      <w:r w:rsidR="00535513" w:rsidRPr="00535513">
        <w:t xml:space="preserve">. prof. dr. </w:t>
      </w:r>
      <w:r>
        <w:t>Simon Čadež</w:t>
      </w:r>
      <w:r w:rsidR="006D5AF0">
        <w:t>,</w:t>
      </w:r>
      <w:r w:rsidR="006D5AF0" w:rsidRPr="00535513">
        <w:t xml:space="preserve"> </w:t>
      </w:r>
      <w:r w:rsidR="00535513" w:rsidRPr="00535513">
        <w:t>za član</w:t>
      </w:r>
      <w:r>
        <w:t>a</w:t>
      </w:r>
      <w:r w:rsidR="00535513" w:rsidRPr="00535513">
        <w:t>,</w:t>
      </w:r>
    </w:p>
    <w:p w14:paraId="6BFCD925" w14:textId="77777777" w:rsidR="00535513" w:rsidRPr="00535513" w:rsidRDefault="006254FE" w:rsidP="00411116">
      <w:pPr>
        <w:numPr>
          <w:ilvl w:val="0"/>
          <w:numId w:val="10"/>
        </w:numPr>
        <w:jc w:val="both"/>
      </w:pPr>
      <w:r w:rsidRPr="00535513">
        <w:t xml:space="preserve">izr. prof. dr. </w:t>
      </w:r>
      <w:r>
        <w:t>Jaka</w:t>
      </w:r>
      <w:r w:rsidRPr="00535513">
        <w:t xml:space="preserve"> </w:t>
      </w:r>
      <w:r>
        <w:t>Cepec</w:t>
      </w:r>
      <w:r w:rsidR="00535513" w:rsidRPr="00535513">
        <w:t>, za člana.</w:t>
      </w:r>
    </w:p>
    <w:p w14:paraId="5E235AB9" w14:textId="77777777" w:rsidR="00746063" w:rsidRDefault="00535513" w:rsidP="00535513">
      <w:pPr>
        <w:jc w:val="both"/>
      </w:pPr>
      <w:r w:rsidRPr="00535513">
        <w:rPr>
          <w:rFonts w:cs="Arial"/>
          <w:color w:val="0000FF"/>
          <w:sz w:val="27"/>
          <w:szCs w:val="27"/>
        </w:rPr>
        <w:t xml:space="preserve"> </w:t>
      </w:r>
      <w:r w:rsidR="00411116">
        <w:t xml:space="preserve">  </w:t>
      </w:r>
    </w:p>
    <w:p w14:paraId="0D5C55D5" w14:textId="77777777" w:rsidR="00746063" w:rsidRDefault="00746063" w:rsidP="00535513">
      <w:pPr>
        <w:jc w:val="both"/>
      </w:pPr>
    </w:p>
    <w:p w14:paraId="2A559210" w14:textId="77777777" w:rsidR="00535513" w:rsidRDefault="00535513" w:rsidP="00535513">
      <w:pPr>
        <w:jc w:val="center"/>
      </w:pPr>
      <w:r>
        <w:t>II.</w:t>
      </w:r>
    </w:p>
    <w:p w14:paraId="2FD146CE" w14:textId="77777777" w:rsidR="00535513" w:rsidRDefault="00535513" w:rsidP="00535513">
      <w:pPr>
        <w:jc w:val="center"/>
      </w:pPr>
    </w:p>
    <w:p w14:paraId="0A962242" w14:textId="77777777" w:rsidR="00746063" w:rsidRDefault="00746063" w:rsidP="00535513">
      <w:pPr>
        <w:jc w:val="center"/>
      </w:pPr>
    </w:p>
    <w:p w14:paraId="3CACF426" w14:textId="77777777" w:rsidR="00535513" w:rsidRDefault="00535513" w:rsidP="00535513">
      <w:pPr>
        <w:jc w:val="both"/>
      </w:pPr>
      <w:r>
        <w:t>Za primere iz drugega odstavka 609. člena ZGD-1 se v poravnalni odbor na predlog Agencije za trg vrednostnih papirjev imenujeta:</w:t>
      </w:r>
    </w:p>
    <w:p w14:paraId="521F3C28" w14:textId="77777777" w:rsidR="00746063" w:rsidRDefault="00746063" w:rsidP="00535513">
      <w:pPr>
        <w:jc w:val="both"/>
      </w:pPr>
    </w:p>
    <w:p w14:paraId="1353A905" w14:textId="77777777" w:rsidR="00535513" w:rsidRDefault="002A4201" w:rsidP="00535513">
      <w:pPr>
        <w:numPr>
          <w:ilvl w:val="0"/>
          <w:numId w:val="11"/>
        </w:numPr>
        <w:jc w:val="both"/>
      </w:pPr>
      <w:r>
        <w:t>Anka Čadež, za članico,</w:t>
      </w:r>
    </w:p>
    <w:p w14:paraId="0B87DA2B" w14:textId="77777777" w:rsidR="002A4201" w:rsidRDefault="002A4201" w:rsidP="00535513">
      <w:pPr>
        <w:numPr>
          <w:ilvl w:val="0"/>
          <w:numId w:val="11"/>
        </w:numPr>
        <w:jc w:val="both"/>
      </w:pPr>
      <w:r>
        <w:t>Tanja Lovka, mag., za članico.</w:t>
      </w:r>
    </w:p>
    <w:p w14:paraId="75C963AF" w14:textId="77777777" w:rsidR="002A4201" w:rsidRDefault="002A4201" w:rsidP="002A4201">
      <w:pPr>
        <w:jc w:val="both"/>
      </w:pPr>
    </w:p>
    <w:p w14:paraId="4A021607" w14:textId="77777777" w:rsidR="00746063" w:rsidRDefault="00746063" w:rsidP="002A4201">
      <w:pPr>
        <w:jc w:val="both"/>
      </w:pPr>
    </w:p>
    <w:p w14:paraId="4D13E249" w14:textId="77777777" w:rsidR="002A4201" w:rsidRDefault="002A4201" w:rsidP="002A4201">
      <w:pPr>
        <w:jc w:val="center"/>
      </w:pPr>
      <w:r>
        <w:t>III.</w:t>
      </w:r>
    </w:p>
    <w:p w14:paraId="0EDCD8E6" w14:textId="77777777" w:rsidR="00746063" w:rsidRDefault="00746063" w:rsidP="002A4201">
      <w:pPr>
        <w:jc w:val="both"/>
      </w:pPr>
    </w:p>
    <w:p w14:paraId="4979A2E1" w14:textId="77777777" w:rsidR="00746063" w:rsidRDefault="00746063" w:rsidP="002A4201">
      <w:pPr>
        <w:jc w:val="both"/>
      </w:pPr>
    </w:p>
    <w:p w14:paraId="5A6A7BD6" w14:textId="77777777" w:rsidR="002A4201" w:rsidRDefault="002A4201" w:rsidP="002A4201">
      <w:pPr>
        <w:jc w:val="both"/>
      </w:pPr>
      <w:r>
        <w:t>Člani poravnalnega odbora se imenujejo za dobo petih let.</w:t>
      </w:r>
    </w:p>
    <w:p w14:paraId="421DA260" w14:textId="77777777" w:rsidR="002A4201" w:rsidRDefault="002A4201" w:rsidP="002A4201">
      <w:pPr>
        <w:jc w:val="both"/>
      </w:pPr>
    </w:p>
    <w:p w14:paraId="05EB0A5B" w14:textId="77777777" w:rsidR="00746063" w:rsidRDefault="00746063" w:rsidP="002A4201">
      <w:pPr>
        <w:jc w:val="both"/>
      </w:pPr>
    </w:p>
    <w:p w14:paraId="24F8F17E" w14:textId="77777777" w:rsidR="002A4201" w:rsidRDefault="002A4201" w:rsidP="002A4201">
      <w:pPr>
        <w:jc w:val="center"/>
      </w:pPr>
      <w:r>
        <w:t>IV.</w:t>
      </w:r>
    </w:p>
    <w:p w14:paraId="7D553D98" w14:textId="77777777" w:rsidR="002A4201" w:rsidRDefault="002A4201" w:rsidP="002A4201">
      <w:pPr>
        <w:jc w:val="center"/>
      </w:pPr>
    </w:p>
    <w:p w14:paraId="4A28F3B8" w14:textId="77777777" w:rsidR="00746063" w:rsidRDefault="00746063" w:rsidP="002A4201">
      <w:pPr>
        <w:jc w:val="center"/>
      </w:pPr>
    </w:p>
    <w:p w14:paraId="201AAB4B" w14:textId="77777777" w:rsidR="002A4201" w:rsidRDefault="002A4201" w:rsidP="002A4201">
      <w:pPr>
        <w:spacing w:line="260" w:lineRule="atLeast"/>
        <w:jc w:val="both"/>
      </w:pPr>
      <w:r w:rsidRPr="002A4201">
        <w:t xml:space="preserve">Ta sklep začne veljati z dnem izdaje tega sklepa. </w:t>
      </w:r>
    </w:p>
    <w:p w14:paraId="3A2A20BB" w14:textId="77777777" w:rsidR="002A4201" w:rsidRDefault="002A4201" w:rsidP="002A4201">
      <w:pPr>
        <w:spacing w:line="260" w:lineRule="atLeast"/>
        <w:jc w:val="both"/>
      </w:pPr>
    </w:p>
    <w:p w14:paraId="7D368085" w14:textId="77777777" w:rsidR="002A4201" w:rsidRDefault="002A4201" w:rsidP="002A4201">
      <w:pPr>
        <w:spacing w:line="260" w:lineRule="atLeast"/>
        <w:jc w:val="both"/>
      </w:pPr>
      <w:r>
        <w:t>Sklep se objavi na spletni strani Ministrstva za gospodars</w:t>
      </w:r>
      <w:r w:rsidR="00D64554">
        <w:t>tvo,</w:t>
      </w:r>
      <w:r>
        <w:t xml:space="preserve"> </w:t>
      </w:r>
      <w:r w:rsidR="00D64554">
        <w:t>turizem</w:t>
      </w:r>
      <w:r>
        <w:t xml:space="preserve"> in </w:t>
      </w:r>
      <w:r w:rsidR="00D64554">
        <w:t>šport</w:t>
      </w:r>
      <w:r>
        <w:t xml:space="preserve">. </w:t>
      </w:r>
    </w:p>
    <w:p w14:paraId="2EED5F4F" w14:textId="77777777" w:rsidR="002A4201" w:rsidRDefault="002A4201" w:rsidP="002A4201">
      <w:pPr>
        <w:spacing w:line="260" w:lineRule="atLeast"/>
        <w:jc w:val="both"/>
      </w:pPr>
    </w:p>
    <w:p w14:paraId="636E303D" w14:textId="77777777" w:rsidR="00746063" w:rsidRDefault="00746063" w:rsidP="002A4201">
      <w:pPr>
        <w:spacing w:line="260" w:lineRule="atLeast"/>
        <w:jc w:val="both"/>
      </w:pPr>
    </w:p>
    <w:p w14:paraId="153D8C7F" w14:textId="77777777" w:rsidR="000C3803" w:rsidRPr="00970CCB" w:rsidRDefault="000C3803" w:rsidP="000C3803">
      <w:pPr>
        <w:jc w:val="center"/>
        <w:rPr>
          <w:b/>
        </w:rPr>
      </w:pPr>
      <w:r w:rsidRPr="00970CCB">
        <w:rPr>
          <w:b/>
        </w:rPr>
        <w:t>OBRAZLOŽITEV</w:t>
      </w:r>
    </w:p>
    <w:p w14:paraId="7543B309" w14:textId="77777777" w:rsidR="000C3803" w:rsidRDefault="000C3803" w:rsidP="002A4201">
      <w:pPr>
        <w:spacing w:line="260" w:lineRule="atLeast"/>
        <w:jc w:val="both"/>
      </w:pPr>
    </w:p>
    <w:p w14:paraId="41384460" w14:textId="77777777" w:rsidR="00746063" w:rsidRDefault="00746063" w:rsidP="002A4201">
      <w:pPr>
        <w:spacing w:line="260" w:lineRule="atLeast"/>
        <w:jc w:val="both"/>
      </w:pPr>
    </w:p>
    <w:p w14:paraId="26A3E421" w14:textId="77777777" w:rsidR="00455F3D" w:rsidRDefault="00455F3D" w:rsidP="0024762C">
      <w:pPr>
        <w:jc w:val="both"/>
      </w:pPr>
      <w:r>
        <w:t xml:space="preserve">Sodišče lahko v postopku sodnega preizkusa menjalnega razmerja v skladu s prvim odstavkom 609. člena </w:t>
      </w:r>
      <w:r w:rsidR="0024762C">
        <w:t xml:space="preserve">ZGD-1 </w:t>
      </w:r>
      <w:r>
        <w:t>zaprosi za mnenje</w:t>
      </w:r>
      <w:r w:rsidR="0024762C">
        <w:t xml:space="preserve"> poravnalni odbor za preizkus menjalnega razmerja</w:t>
      </w:r>
      <w:r w:rsidR="00746063">
        <w:t xml:space="preserve">. Mnenje mora sodišče </w:t>
      </w:r>
      <w:r>
        <w:t xml:space="preserve">pridobiti, če to zahteva kateri od udeležencev postopka. </w:t>
      </w:r>
    </w:p>
    <w:p w14:paraId="787383E0" w14:textId="77777777" w:rsidR="00455F3D" w:rsidRDefault="00455F3D" w:rsidP="0024762C">
      <w:pPr>
        <w:jc w:val="both"/>
      </w:pPr>
    </w:p>
    <w:p w14:paraId="029729EE" w14:textId="77777777" w:rsidR="00262B0D" w:rsidRDefault="0024762C" w:rsidP="0024762C">
      <w:pPr>
        <w:jc w:val="both"/>
      </w:pPr>
      <w:r>
        <w:t xml:space="preserve">Poravnalni odbor </w:t>
      </w:r>
      <w:r w:rsidR="00455F3D">
        <w:t xml:space="preserve">v skladu z drugim odstavkom 615. člena ZGD-1 </w:t>
      </w:r>
      <w:r>
        <w:t xml:space="preserve">sestavljajo predsednik, vsaj en namestnik in zadostno število članov, ki jih imenujejo ministri, pristojni za gospodarstvo, </w:t>
      </w:r>
      <w:r w:rsidR="00CB69C9">
        <w:t xml:space="preserve">za </w:t>
      </w:r>
      <w:r>
        <w:t xml:space="preserve">pravosodje in </w:t>
      </w:r>
      <w:r w:rsidR="00CB69C9">
        <w:t xml:space="preserve">za </w:t>
      </w:r>
      <w:r>
        <w:t xml:space="preserve">finance. Dva člana </w:t>
      </w:r>
      <w:r w:rsidR="00455F3D">
        <w:t xml:space="preserve">sta v skladu s tretjim odstavkom 615. člena ZGD-1 </w:t>
      </w:r>
      <w:r>
        <w:t>imen</w:t>
      </w:r>
      <w:r w:rsidR="00455F3D">
        <w:t>ovana</w:t>
      </w:r>
      <w:r>
        <w:t xml:space="preserve"> na predlog Agencije za trg vrednostnih papirjev</w:t>
      </w:r>
      <w:r w:rsidR="00455F3D">
        <w:t>. Poravnalni odbor je z navedenima članoma razširjen</w:t>
      </w:r>
      <w:r>
        <w:t xml:space="preserve"> </w:t>
      </w:r>
      <w:r w:rsidR="00262B0D">
        <w:t xml:space="preserve">v </w:t>
      </w:r>
      <w:r>
        <w:t>primer</w:t>
      </w:r>
      <w:r w:rsidR="00455F3D">
        <w:t>ih</w:t>
      </w:r>
      <w:r>
        <w:t xml:space="preserve">, ko je </w:t>
      </w:r>
      <w:r w:rsidR="00262B0D">
        <w:t>v postopku</w:t>
      </w:r>
      <w:r>
        <w:t xml:space="preserve"> udeležena družba, z delnicami katerih s</w:t>
      </w:r>
      <w:r w:rsidR="00262B0D">
        <w:t>e trguje na organiziranem trgu.</w:t>
      </w:r>
    </w:p>
    <w:p w14:paraId="7C30452E" w14:textId="77777777" w:rsidR="00262B0D" w:rsidRDefault="00262B0D" w:rsidP="0024762C">
      <w:pPr>
        <w:jc w:val="both"/>
      </w:pPr>
    </w:p>
    <w:p w14:paraId="62DAFEFB" w14:textId="77777777" w:rsidR="0024762C" w:rsidRDefault="0024762C" w:rsidP="0024762C">
      <w:pPr>
        <w:jc w:val="both"/>
      </w:pPr>
      <w:r>
        <w:t xml:space="preserve">Člani poravnalnega odbora so </w:t>
      </w:r>
      <w:r w:rsidR="00262B0D">
        <w:t xml:space="preserve">v skladu s četrtim odstavkom 615. člena ZGD-1 </w:t>
      </w:r>
      <w:r>
        <w:t xml:space="preserve">imenovani za pet let z možnostjo neomejenega ponovnega imenovanja. </w:t>
      </w:r>
    </w:p>
    <w:p w14:paraId="0674CB1D" w14:textId="77777777" w:rsidR="0024762C" w:rsidRDefault="0024762C" w:rsidP="0024762C">
      <w:pPr>
        <w:jc w:val="both"/>
      </w:pPr>
    </w:p>
    <w:p w14:paraId="49A0C88A" w14:textId="77777777" w:rsidR="000C3803" w:rsidRDefault="00262B0D" w:rsidP="0024762C">
      <w:pPr>
        <w:spacing w:line="260" w:lineRule="atLeast"/>
        <w:jc w:val="both"/>
        <w:rPr>
          <w:rFonts w:cs="Arial"/>
          <w:szCs w:val="20"/>
        </w:rPr>
      </w:pPr>
      <w:r>
        <w:t>Č</w:t>
      </w:r>
      <w:r w:rsidR="0024762C">
        <w:t xml:space="preserve">lanom poravnalnega odbora, imenovanimi s </w:t>
      </w:r>
      <w:r w:rsidR="008C0689">
        <w:t xml:space="preserve">sklepoma št. </w:t>
      </w:r>
      <w:r w:rsidR="008C0689">
        <w:rPr>
          <w:rFonts w:cs="Arial"/>
          <w:szCs w:val="20"/>
        </w:rPr>
        <w:t xml:space="preserve">011-3/2017/12 z dne 22. 12. 2017 in št. 011-3/2017/20 z dne 20. 12. 2018, </w:t>
      </w:r>
      <w:r>
        <w:rPr>
          <w:rFonts w:cs="Arial"/>
          <w:szCs w:val="20"/>
        </w:rPr>
        <w:t>je 2</w:t>
      </w:r>
      <w:r w:rsidR="00A775C3">
        <w:rPr>
          <w:rFonts w:cs="Arial"/>
          <w:szCs w:val="20"/>
        </w:rPr>
        <w:t>2</w:t>
      </w:r>
      <w:r>
        <w:rPr>
          <w:rFonts w:cs="Arial"/>
          <w:szCs w:val="20"/>
        </w:rPr>
        <w:t>. 1</w:t>
      </w:r>
      <w:r w:rsidR="00A775C3">
        <w:rPr>
          <w:rFonts w:cs="Arial"/>
          <w:szCs w:val="20"/>
        </w:rPr>
        <w:t>2</w:t>
      </w:r>
      <w:r>
        <w:rPr>
          <w:rFonts w:cs="Arial"/>
          <w:szCs w:val="20"/>
        </w:rPr>
        <w:t>. 20</w:t>
      </w:r>
      <w:r w:rsidR="00A775C3">
        <w:rPr>
          <w:rFonts w:cs="Arial"/>
          <w:szCs w:val="20"/>
        </w:rPr>
        <w:t>22</w:t>
      </w:r>
      <w:r>
        <w:rPr>
          <w:rFonts w:cs="Arial"/>
          <w:szCs w:val="20"/>
        </w:rPr>
        <w:t xml:space="preserve"> </w:t>
      </w:r>
      <w:r w:rsidR="0024762C">
        <w:rPr>
          <w:rFonts w:cs="Arial"/>
          <w:szCs w:val="20"/>
        </w:rPr>
        <w:t>preneha</w:t>
      </w:r>
      <w:r>
        <w:rPr>
          <w:rFonts w:cs="Arial"/>
          <w:szCs w:val="20"/>
        </w:rPr>
        <w:t>l</w:t>
      </w:r>
      <w:r w:rsidR="0024762C">
        <w:rPr>
          <w:rFonts w:cs="Arial"/>
          <w:szCs w:val="20"/>
        </w:rPr>
        <w:t xml:space="preserve"> pet letni mandat.</w:t>
      </w:r>
    </w:p>
    <w:p w14:paraId="383A2808" w14:textId="77777777" w:rsidR="00262B0D" w:rsidRDefault="00262B0D" w:rsidP="0024762C">
      <w:pPr>
        <w:spacing w:line="260" w:lineRule="atLeast"/>
        <w:jc w:val="both"/>
        <w:rPr>
          <w:rFonts w:cs="Arial"/>
          <w:szCs w:val="20"/>
        </w:rPr>
      </w:pPr>
    </w:p>
    <w:p w14:paraId="2A1E82D7" w14:textId="77777777" w:rsidR="00262B0D" w:rsidRDefault="00262B0D" w:rsidP="00262B0D">
      <w:pPr>
        <w:spacing w:line="26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>V skladu z navedenim je Ministrstvo za gospodarski razvoj in</w:t>
      </w:r>
      <w:r w:rsidR="00D64554">
        <w:rPr>
          <w:rFonts w:cs="Arial"/>
          <w:szCs w:val="20"/>
        </w:rPr>
        <w:t xml:space="preserve"> tehnologijo z dopisom št. 011-9</w:t>
      </w:r>
      <w:r>
        <w:rPr>
          <w:rFonts w:cs="Arial"/>
          <w:szCs w:val="20"/>
        </w:rPr>
        <w:t>/20</w:t>
      </w:r>
      <w:r w:rsidR="00D64554">
        <w:rPr>
          <w:rFonts w:cs="Arial"/>
          <w:szCs w:val="20"/>
        </w:rPr>
        <w:t>22</w:t>
      </w:r>
      <w:r>
        <w:rPr>
          <w:rFonts w:cs="Arial"/>
          <w:szCs w:val="20"/>
        </w:rPr>
        <w:t xml:space="preserve">/1 </w:t>
      </w:r>
      <w:r w:rsidR="00D64554">
        <w:rPr>
          <w:rFonts w:cs="Arial"/>
          <w:szCs w:val="20"/>
        </w:rPr>
        <w:t xml:space="preserve">z </w:t>
      </w:r>
      <w:r>
        <w:rPr>
          <w:rFonts w:cs="Arial"/>
          <w:szCs w:val="20"/>
        </w:rPr>
        <w:t xml:space="preserve">dne </w:t>
      </w:r>
      <w:r w:rsidR="00D64554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. </w:t>
      </w:r>
      <w:r w:rsidR="00D64554">
        <w:rPr>
          <w:rFonts w:cs="Arial"/>
          <w:szCs w:val="20"/>
        </w:rPr>
        <w:t>12</w:t>
      </w:r>
      <w:r>
        <w:rPr>
          <w:rFonts w:cs="Arial"/>
          <w:szCs w:val="20"/>
        </w:rPr>
        <w:t>. 20</w:t>
      </w:r>
      <w:r w:rsidR="00D64554">
        <w:rPr>
          <w:rFonts w:cs="Arial"/>
          <w:szCs w:val="20"/>
        </w:rPr>
        <w:t>22</w:t>
      </w:r>
      <w:r>
        <w:rPr>
          <w:rFonts w:cs="Arial"/>
          <w:szCs w:val="20"/>
        </w:rPr>
        <w:t xml:space="preserve"> pozvalo Ministrstvo za pravosodje in Ministrstvo za finance, da predlagata po enega namestnika predsednika in člana poravnalnega odbora, medtem ko je Agencijo za trg vrednostnih papirjev v dopisu št. 011-</w:t>
      </w:r>
      <w:r w:rsidR="00D64554">
        <w:rPr>
          <w:rFonts w:cs="Arial"/>
          <w:szCs w:val="20"/>
        </w:rPr>
        <w:t>9</w:t>
      </w:r>
      <w:r>
        <w:rPr>
          <w:rFonts w:cs="Arial"/>
          <w:szCs w:val="20"/>
        </w:rPr>
        <w:t>/20</w:t>
      </w:r>
      <w:r w:rsidR="00D64554">
        <w:rPr>
          <w:rFonts w:cs="Arial"/>
          <w:szCs w:val="20"/>
        </w:rPr>
        <w:t>22</w:t>
      </w:r>
      <w:r>
        <w:rPr>
          <w:rFonts w:cs="Arial"/>
          <w:szCs w:val="20"/>
        </w:rPr>
        <w:t xml:space="preserve">/2 z dne </w:t>
      </w:r>
      <w:r w:rsidR="00D64554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. </w:t>
      </w:r>
      <w:r w:rsidR="00D64554">
        <w:rPr>
          <w:rFonts w:cs="Arial"/>
          <w:szCs w:val="20"/>
        </w:rPr>
        <w:t>12</w:t>
      </w:r>
      <w:r>
        <w:rPr>
          <w:rFonts w:cs="Arial"/>
          <w:szCs w:val="20"/>
        </w:rPr>
        <w:t>. 20</w:t>
      </w:r>
      <w:r w:rsidR="00D64554">
        <w:rPr>
          <w:rFonts w:cs="Arial"/>
          <w:szCs w:val="20"/>
        </w:rPr>
        <w:t>22</w:t>
      </w:r>
      <w:r>
        <w:rPr>
          <w:rFonts w:cs="Arial"/>
          <w:szCs w:val="20"/>
        </w:rPr>
        <w:t xml:space="preserve"> pozvalo, da predlaga dva člana poravnalnega odbora.</w:t>
      </w:r>
    </w:p>
    <w:p w14:paraId="6F8E33F7" w14:textId="77777777" w:rsidR="00262B0D" w:rsidRDefault="00262B0D" w:rsidP="00262B0D">
      <w:pPr>
        <w:spacing w:line="260" w:lineRule="atLeast"/>
        <w:jc w:val="both"/>
        <w:rPr>
          <w:rFonts w:cs="Arial"/>
          <w:szCs w:val="20"/>
        </w:rPr>
      </w:pPr>
    </w:p>
    <w:p w14:paraId="3D6C7DF8" w14:textId="77777777" w:rsidR="00262B0D" w:rsidRDefault="00262B0D" w:rsidP="00262B0D">
      <w:pPr>
        <w:spacing w:line="26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 člane poravnalnega odbora so izmed strokovnjakov s področja prava, računovodstva, financ ali revizije </w:t>
      </w:r>
      <w:r w:rsidR="00AA0AAA">
        <w:rPr>
          <w:rFonts w:cs="Arial"/>
          <w:szCs w:val="20"/>
        </w:rPr>
        <w:t xml:space="preserve">lahko </w:t>
      </w:r>
      <w:r>
        <w:rPr>
          <w:rFonts w:cs="Arial"/>
          <w:szCs w:val="20"/>
        </w:rPr>
        <w:t xml:space="preserve">imenovane osebe, ki izpolnjujejo pogoje iz drugega odstavka 255. člena ZGD-1. </w:t>
      </w:r>
    </w:p>
    <w:p w14:paraId="06297B06" w14:textId="77777777" w:rsidR="000C3803" w:rsidRDefault="00262B0D" w:rsidP="00262B0D">
      <w:pPr>
        <w:spacing w:line="26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00614630" w14:textId="77777777" w:rsidR="00746063" w:rsidRDefault="00AA0AAA" w:rsidP="00262B0D">
      <w:pPr>
        <w:spacing w:line="260" w:lineRule="atLeast"/>
        <w:jc w:val="both"/>
      </w:pPr>
      <w:r>
        <w:rPr>
          <w:rFonts w:cs="Arial"/>
          <w:szCs w:val="20"/>
        </w:rPr>
        <w:t xml:space="preserve">Glede na navedeno se v </w:t>
      </w:r>
      <w:r w:rsidR="004C4776">
        <w:rPr>
          <w:rFonts w:cs="Arial"/>
          <w:szCs w:val="20"/>
        </w:rPr>
        <w:t>I.</w:t>
      </w:r>
      <w:r>
        <w:rPr>
          <w:rFonts w:cs="Arial"/>
          <w:szCs w:val="20"/>
        </w:rPr>
        <w:t xml:space="preserve"> točki </w:t>
      </w:r>
      <w:r w:rsidR="00746063">
        <w:rPr>
          <w:rFonts w:cs="Arial"/>
          <w:szCs w:val="20"/>
        </w:rPr>
        <w:t xml:space="preserve">izreka </w:t>
      </w:r>
      <w:r>
        <w:rPr>
          <w:rFonts w:cs="Arial"/>
          <w:szCs w:val="20"/>
        </w:rPr>
        <w:t>tega sklepa za predsedni</w:t>
      </w:r>
      <w:r w:rsidR="006D5AF0">
        <w:rPr>
          <w:rFonts w:cs="Arial"/>
          <w:szCs w:val="20"/>
        </w:rPr>
        <w:t>ka</w:t>
      </w:r>
      <w:r>
        <w:rPr>
          <w:rFonts w:cs="Arial"/>
          <w:szCs w:val="20"/>
        </w:rPr>
        <w:t xml:space="preserve"> poravnalnega odbora na predlog Ministrstva za gospodars</w:t>
      </w:r>
      <w:r w:rsidR="00D64554">
        <w:rPr>
          <w:rFonts w:cs="Arial"/>
          <w:szCs w:val="20"/>
        </w:rPr>
        <w:t>tvo, turizem in šport</w:t>
      </w:r>
      <w:r>
        <w:rPr>
          <w:rFonts w:cs="Arial"/>
          <w:szCs w:val="20"/>
        </w:rPr>
        <w:t xml:space="preserve"> imenuje </w:t>
      </w:r>
      <w:r w:rsidR="0071671D">
        <w:rPr>
          <w:rFonts w:cs="Arial"/>
          <w:szCs w:val="20"/>
        </w:rPr>
        <w:t>red</w:t>
      </w:r>
      <w:r>
        <w:rPr>
          <w:rFonts w:cs="Arial"/>
          <w:szCs w:val="20"/>
        </w:rPr>
        <w:t>. prof. dr.</w:t>
      </w:r>
      <w:r w:rsidR="006D5AF0" w:rsidRPr="006D5AF0">
        <w:t xml:space="preserve"> </w:t>
      </w:r>
      <w:r w:rsidR="006D5AF0" w:rsidRPr="00BC3115">
        <w:t>Aleš Berk Skok</w:t>
      </w:r>
      <w:r>
        <w:rPr>
          <w:rFonts w:cs="Arial"/>
          <w:szCs w:val="20"/>
        </w:rPr>
        <w:t>. Za nje</w:t>
      </w:r>
      <w:r w:rsidR="006D5AF0">
        <w:rPr>
          <w:rFonts w:cs="Arial"/>
          <w:szCs w:val="20"/>
        </w:rPr>
        <w:t>gova</w:t>
      </w:r>
      <w:r>
        <w:rPr>
          <w:rFonts w:cs="Arial"/>
          <w:szCs w:val="20"/>
        </w:rPr>
        <w:t xml:space="preserve"> namestnika se na predlog Ministrstva za finance in Ministrstva za pravosodje imenujeta </w:t>
      </w:r>
      <w:r w:rsidR="00D64554">
        <w:t>Andreja Cedilnik</w:t>
      </w:r>
      <w:r>
        <w:t xml:space="preserve"> in </w:t>
      </w:r>
      <w:r w:rsidR="006254FE">
        <w:t>red</w:t>
      </w:r>
      <w:r w:rsidR="006254FE" w:rsidRPr="00BC3115">
        <w:t>. prof. dr. Borut Bratina</w:t>
      </w:r>
      <w:r>
        <w:t>.</w:t>
      </w:r>
      <w:r w:rsidR="00BC3115">
        <w:t xml:space="preserve"> Za člane so imenovani</w:t>
      </w:r>
      <w:r w:rsidR="00B2288F">
        <w:t xml:space="preserve"> mag. Tadeja Rupnik</w:t>
      </w:r>
      <w:r w:rsidR="00BC3115">
        <w:t xml:space="preserve"> na predlog Ministrstva za finance, </w:t>
      </w:r>
      <w:r w:rsidR="00D64554">
        <w:t>red</w:t>
      </w:r>
      <w:r w:rsidR="00BC3115" w:rsidRPr="00BC3115">
        <w:t xml:space="preserve">. prof. dr. </w:t>
      </w:r>
      <w:r w:rsidR="00D64554">
        <w:rPr>
          <w:rFonts w:cs="Arial"/>
          <w:szCs w:val="20"/>
        </w:rPr>
        <w:t>Simon Čadež</w:t>
      </w:r>
      <w:r w:rsidR="006D5AF0" w:rsidRPr="00BC3115">
        <w:t xml:space="preserve"> </w:t>
      </w:r>
      <w:r w:rsidR="00BC3115">
        <w:t>na predlog Ministrstva za gospodars</w:t>
      </w:r>
      <w:r w:rsidR="00D64554">
        <w:t>tvo,</w:t>
      </w:r>
      <w:r w:rsidR="00BC3115">
        <w:t xml:space="preserve"> </w:t>
      </w:r>
      <w:r w:rsidR="00D64554">
        <w:t>turizem</w:t>
      </w:r>
      <w:r w:rsidR="00BC3115">
        <w:t xml:space="preserve"> in </w:t>
      </w:r>
      <w:r w:rsidR="00D64554">
        <w:t>šport</w:t>
      </w:r>
      <w:r w:rsidR="00BC3115">
        <w:t xml:space="preserve"> in </w:t>
      </w:r>
      <w:r w:rsidR="006254FE" w:rsidRPr="00535513">
        <w:t xml:space="preserve">izr. prof. dr. </w:t>
      </w:r>
      <w:r w:rsidR="006254FE">
        <w:t xml:space="preserve">Jaka Cepec </w:t>
      </w:r>
      <w:r w:rsidR="00BC3115">
        <w:t>na predlog Ministrstva za pravosodje.</w:t>
      </w:r>
    </w:p>
    <w:p w14:paraId="2ECE4AF9" w14:textId="77777777" w:rsidR="00746063" w:rsidRDefault="00746063" w:rsidP="00262B0D">
      <w:pPr>
        <w:spacing w:line="260" w:lineRule="atLeast"/>
        <w:jc w:val="both"/>
      </w:pPr>
    </w:p>
    <w:p w14:paraId="3B1EFA64" w14:textId="77777777" w:rsidR="00746063" w:rsidRDefault="00746063" w:rsidP="00746063">
      <w:pPr>
        <w:jc w:val="both"/>
      </w:pPr>
      <w:r>
        <w:t xml:space="preserve">Kot izhaja iz </w:t>
      </w:r>
      <w:r w:rsidR="004C4776">
        <w:t>II</w:t>
      </w:r>
      <w:r>
        <w:t>. točke izreka tega sklepa se v poravnalni odbor za primere iz drugega odstavka 609. člena ZGD-1 za članici na predlog Agencije za trg vrednostnih papirjev imenujeta Anka Čadež in Tanja Lovka, mag.</w:t>
      </w:r>
    </w:p>
    <w:p w14:paraId="2E789E94" w14:textId="77777777" w:rsidR="00746063" w:rsidRDefault="00746063" w:rsidP="00746063">
      <w:pPr>
        <w:jc w:val="both"/>
      </w:pPr>
    </w:p>
    <w:p w14:paraId="64685BD8" w14:textId="77777777" w:rsidR="00746063" w:rsidRDefault="004C4776" w:rsidP="00746063">
      <w:pPr>
        <w:jc w:val="both"/>
      </w:pPr>
      <w:r>
        <w:t>III</w:t>
      </w:r>
      <w:r w:rsidR="00746063">
        <w:t xml:space="preserve">. točka izreka tega sklepa določa, da se člani poravnalnega odbora imenujejo za dobo petih let, medtem ko </w:t>
      </w:r>
      <w:r w:rsidR="00EB31DB">
        <w:t xml:space="preserve">iz </w:t>
      </w:r>
      <w:r>
        <w:t>IV</w:t>
      </w:r>
      <w:r w:rsidR="00746063">
        <w:t>. točk</w:t>
      </w:r>
      <w:r w:rsidR="00EB31DB">
        <w:t>e</w:t>
      </w:r>
      <w:r w:rsidR="00746063">
        <w:t xml:space="preserve"> izreka tega sklepa </w:t>
      </w:r>
      <w:r w:rsidR="00EB31DB">
        <w:t>izhaja</w:t>
      </w:r>
      <w:r w:rsidR="00746063">
        <w:t>, da stopi sklep v veljavo takoj, ko je izdan. Sklep se objavi na spletni strani Ministrstva za gospodars</w:t>
      </w:r>
      <w:r w:rsidR="00F40526">
        <w:t>tvo, turizem</w:t>
      </w:r>
      <w:r w:rsidR="00746063">
        <w:t xml:space="preserve"> in </w:t>
      </w:r>
      <w:r w:rsidR="00F40526">
        <w:t>šport</w:t>
      </w:r>
      <w:r w:rsidR="00746063">
        <w:t>.</w:t>
      </w:r>
    </w:p>
    <w:p w14:paraId="129863A2" w14:textId="77777777" w:rsidR="00262B0D" w:rsidRDefault="00262B0D" w:rsidP="00262B0D">
      <w:pPr>
        <w:spacing w:line="260" w:lineRule="atLeast"/>
        <w:jc w:val="both"/>
      </w:pPr>
    </w:p>
    <w:p w14:paraId="7B33027C" w14:textId="77777777" w:rsidR="00746063" w:rsidRDefault="00746063" w:rsidP="00262B0D">
      <w:pPr>
        <w:spacing w:line="260" w:lineRule="atLeast"/>
        <w:jc w:val="both"/>
      </w:pPr>
    </w:p>
    <w:p w14:paraId="6EF33792" w14:textId="77777777" w:rsidR="002A4201" w:rsidRDefault="002A4201" w:rsidP="002A4201">
      <w:pPr>
        <w:spacing w:line="260" w:lineRule="atLeast"/>
        <w:jc w:val="both"/>
      </w:pPr>
      <w:r>
        <w:t>Št.</w:t>
      </w:r>
      <w:r w:rsidR="000C3803">
        <w:t xml:space="preserve"> 011-</w:t>
      </w:r>
      <w:r w:rsidR="00293D19">
        <w:t>9</w:t>
      </w:r>
      <w:r w:rsidR="000C3803">
        <w:t>/20</w:t>
      </w:r>
      <w:r w:rsidR="00293D19">
        <w:t>22</w:t>
      </w:r>
      <w:r w:rsidR="000C3803">
        <w:t>/</w:t>
      </w:r>
      <w:r w:rsidR="00814D08">
        <w:t>17</w:t>
      </w:r>
      <w:r>
        <w:t xml:space="preserve">  </w:t>
      </w:r>
    </w:p>
    <w:p w14:paraId="03A7C4DE" w14:textId="77777777" w:rsidR="002A4201" w:rsidRPr="002A4201" w:rsidRDefault="002A4201" w:rsidP="002A4201">
      <w:pPr>
        <w:spacing w:line="260" w:lineRule="atLeast"/>
        <w:jc w:val="both"/>
      </w:pPr>
      <w:r>
        <w:t xml:space="preserve">Ljubljana, </w:t>
      </w:r>
      <w:r w:rsidR="000C3803">
        <w:t xml:space="preserve">dne </w:t>
      </w:r>
      <w:r w:rsidR="001B3A06">
        <w:t>21. 6. 2023</w:t>
      </w:r>
      <w:r w:rsidRPr="002A4201">
        <w:t xml:space="preserve"> </w:t>
      </w:r>
    </w:p>
    <w:p w14:paraId="5638309E" w14:textId="77777777" w:rsidR="00411116" w:rsidRDefault="00411116" w:rsidP="00411116">
      <w:pPr>
        <w:jc w:val="center"/>
      </w:pPr>
    </w:p>
    <w:p w14:paraId="44AE118A" w14:textId="77777777" w:rsidR="00FD1228" w:rsidRDefault="00FD1228" w:rsidP="00FD1228">
      <w:pPr>
        <w:jc w:val="both"/>
        <w:rPr>
          <w:b/>
        </w:rPr>
      </w:pPr>
    </w:p>
    <w:tbl>
      <w:tblPr>
        <w:tblW w:w="0" w:type="auto"/>
        <w:tblInd w:w="450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134"/>
      </w:tblGrid>
      <w:tr w:rsidR="00FD1228" w:rsidRPr="0015423D" w14:paraId="0C01E465" w14:textId="77777777" w:rsidTr="0015423D">
        <w:tc>
          <w:tcPr>
            <w:tcW w:w="4284" w:type="dxa"/>
            <w:shd w:val="clear" w:color="auto" w:fill="auto"/>
          </w:tcPr>
          <w:p w14:paraId="64E3A370" w14:textId="77777777" w:rsidR="00FD1228" w:rsidRPr="00FD1228" w:rsidRDefault="00F40526" w:rsidP="0015423D">
            <w:pPr>
              <w:jc w:val="center"/>
            </w:pPr>
            <w:r>
              <w:t>Matjaž Han</w:t>
            </w:r>
          </w:p>
        </w:tc>
      </w:tr>
      <w:tr w:rsidR="00FD1228" w:rsidRPr="0015423D" w14:paraId="00A660A4" w14:textId="77777777" w:rsidTr="0015423D">
        <w:tc>
          <w:tcPr>
            <w:tcW w:w="4284" w:type="dxa"/>
            <w:shd w:val="clear" w:color="auto" w:fill="auto"/>
          </w:tcPr>
          <w:p w14:paraId="3FA3AEF7" w14:textId="77777777" w:rsidR="00FD1228" w:rsidRPr="00FD1228" w:rsidRDefault="00FD1228" w:rsidP="0015423D">
            <w:pPr>
              <w:jc w:val="center"/>
            </w:pPr>
            <w:r w:rsidRPr="00FD1228">
              <w:t>MINISTER</w:t>
            </w:r>
          </w:p>
          <w:p w14:paraId="057BFD05" w14:textId="77777777" w:rsidR="00FD1228" w:rsidRPr="00FD1228" w:rsidRDefault="00FD1228" w:rsidP="00F40526">
            <w:pPr>
              <w:jc w:val="center"/>
            </w:pPr>
            <w:r w:rsidRPr="00FD1228">
              <w:t>za gospodars</w:t>
            </w:r>
            <w:r w:rsidR="00F40526">
              <w:t>tvo, turizem</w:t>
            </w:r>
            <w:r w:rsidRPr="00FD1228">
              <w:t xml:space="preserve"> in </w:t>
            </w:r>
            <w:r w:rsidR="00F40526">
              <w:t>šport</w:t>
            </w:r>
          </w:p>
        </w:tc>
      </w:tr>
    </w:tbl>
    <w:p w14:paraId="09D6336C" w14:textId="77777777" w:rsidR="00FD1228" w:rsidRDefault="00FD1228" w:rsidP="00FD1228">
      <w:pPr>
        <w:jc w:val="both"/>
        <w:rPr>
          <w:b/>
        </w:rPr>
      </w:pPr>
    </w:p>
    <w:p w14:paraId="797F606B" w14:textId="77777777" w:rsidR="00746063" w:rsidRDefault="00746063" w:rsidP="00FD1228">
      <w:pPr>
        <w:jc w:val="both"/>
        <w:rPr>
          <w:b/>
        </w:rPr>
      </w:pPr>
    </w:p>
    <w:p w14:paraId="26A2D854" w14:textId="77777777" w:rsidR="00FD1228" w:rsidRDefault="00FD1228" w:rsidP="00FD1228">
      <w:pPr>
        <w:ind w:left="5040"/>
        <w:jc w:val="both"/>
        <w:rPr>
          <w:b/>
        </w:rPr>
      </w:pPr>
    </w:p>
    <w:tbl>
      <w:tblPr>
        <w:tblW w:w="0" w:type="auto"/>
        <w:tblInd w:w="450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134"/>
      </w:tblGrid>
      <w:tr w:rsidR="00FD1228" w:rsidRPr="0015423D" w14:paraId="6F859129" w14:textId="77777777" w:rsidTr="0015423D">
        <w:tc>
          <w:tcPr>
            <w:tcW w:w="4284" w:type="dxa"/>
            <w:shd w:val="clear" w:color="auto" w:fill="auto"/>
          </w:tcPr>
          <w:p w14:paraId="5051DC84" w14:textId="77777777" w:rsidR="00FD1228" w:rsidRPr="00FD1228" w:rsidRDefault="00293D19" w:rsidP="00F40526">
            <w:pPr>
              <w:jc w:val="center"/>
            </w:pPr>
            <w:r>
              <w:t>dr. Dominika Švarc Pipan</w:t>
            </w:r>
          </w:p>
        </w:tc>
      </w:tr>
      <w:tr w:rsidR="00FD1228" w:rsidRPr="0015423D" w14:paraId="514D91A2" w14:textId="77777777" w:rsidTr="0015423D">
        <w:tc>
          <w:tcPr>
            <w:tcW w:w="4284" w:type="dxa"/>
            <w:shd w:val="clear" w:color="auto" w:fill="auto"/>
          </w:tcPr>
          <w:p w14:paraId="721ED098" w14:textId="77777777" w:rsidR="00FD1228" w:rsidRPr="00FD1228" w:rsidRDefault="00A62A51" w:rsidP="0015423D">
            <w:pPr>
              <w:jc w:val="center"/>
            </w:pPr>
            <w:r>
              <w:t>MINIST</w:t>
            </w:r>
            <w:r w:rsidR="00FD1228" w:rsidRPr="00FD1228">
              <w:t>R</w:t>
            </w:r>
            <w:r>
              <w:t>ICA</w:t>
            </w:r>
          </w:p>
          <w:p w14:paraId="23355D6B" w14:textId="77777777" w:rsidR="00FD1228" w:rsidRPr="00FD1228" w:rsidRDefault="00FD1228" w:rsidP="0015423D">
            <w:pPr>
              <w:jc w:val="center"/>
            </w:pPr>
            <w:r w:rsidRPr="00FD1228">
              <w:t xml:space="preserve">za </w:t>
            </w:r>
            <w:r>
              <w:t>pravosodje</w:t>
            </w:r>
          </w:p>
        </w:tc>
      </w:tr>
    </w:tbl>
    <w:p w14:paraId="27D8E3CC" w14:textId="77777777" w:rsidR="00FD1228" w:rsidRDefault="00FD1228" w:rsidP="00FD1228">
      <w:pPr>
        <w:ind w:left="5040"/>
        <w:jc w:val="both"/>
        <w:rPr>
          <w:b/>
        </w:rPr>
      </w:pPr>
    </w:p>
    <w:p w14:paraId="46A7CAD2" w14:textId="77777777" w:rsidR="00746063" w:rsidRDefault="00746063" w:rsidP="00FD1228">
      <w:pPr>
        <w:ind w:left="5040"/>
        <w:jc w:val="both"/>
        <w:rPr>
          <w:b/>
        </w:rPr>
      </w:pPr>
    </w:p>
    <w:p w14:paraId="2E1CBF98" w14:textId="77777777" w:rsidR="00FD1228" w:rsidRDefault="00FD1228" w:rsidP="00FD1228">
      <w:pPr>
        <w:ind w:left="5040"/>
        <w:jc w:val="both"/>
        <w:rPr>
          <w:b/>
        </w:rPr>
      </w:pPr>
    </w:p>
    <w:tbl>
      <w:tblPr>
        <w:tblW w:w="0" w:type="auto"/>
        <w:tblInd w:w="450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134"/>
      </w:tblGrid>
      <w:tr w:rsidR="00FD1228" w:rsidRPr="0015423D" w14:paraId="2D0EA10F" w14:textId="77777777" w:rsidTr="0015423D">
        <w:tc>
          <w:tcPr>
            <w:tcW w:w="4284" w:type="dxa"/>
            <w:shd w:val="clear" w:color="auto" w:fill="auto"/>
          </w:tcPr>
          <w:p w14:paraId="1FEEF3E0" w14:textId="77777777" w:rsidR="00FD1228" w:rsidRPr="00FD1228" w:rsidRDefault="00F40526" w:rsidP="0015423D">
            <w:pPr>
              <w:jc w:val="center"/>
            </w:pPr>
            <w:r>
              <w:t>Klemen Boštjančič</w:t>
            </w:r>
          </w:p>
        </w:tc>
      </w:tr>
      <w:tr w:rsidR="00FD1228" w:rsidRPr="0015423D" w14:paraId="36C2F03E" w14:textId="77777777" w:rsidTr="0015423D">
        <w:tc>
          <w:tcPr>
            <w:tcW w:w="4284" w:type="dxa"/>
            <w:shd w:val="clear" w:color="auto" w:fill="auto"/>
          </w:tcPr>
          <w:p w14:paraId="25457745" w14:textId="77777777" w:rsidR="00FD1228" w:rsidRPr="00FD1228" w:rsidRDefault="00FD1228" w:rsidP="0015423D">
            <w:pPr>
              <w:jc w:val="center"/>
            </w:pPr>
            <w:r>
              <w:t>MINIST</w:t>
            </w:r>
            <w:r w:rsidR="00F40526">
              <w:t>E</w:t>
            </w:r>
            <w:r w:rsidRPr="00FD1228">
              <w:t>R</w:t>
            </w:r>
          </w:p>
          <w:p w14:paraId="74FD5C18" w14:textId="77777777" w:rsidR="00FD1228" w:rsidRPr="00FD1228" w:rsidRDefault="00FD1228" w:rsidP="0015423D">
            <w:pPr>
              <w:jc w:val="center"/>
            </w:pPr>
            <w:r w:rsidRPr="00FD1228">
              <w:t xml:space="preserve">za </w:t>
            </w:r>
            <w:r>
              <w:t>finance</w:t>
            </w:r>
          </w:p>
        </w:tc>
      </w:tr>
    </w:tbl>
    <w:p w14:paraId="6F87472C" w14:textId="77777777" w:rsidR="00FD1228" w:rsidRDefault="00FD1228" w:rsidP="00FD1228">
      <w:pPr>
        <w:ind w:left="5040"/>
        <w:jc w:val="both"/>
        <w:rPr>
          <w:b/>
        </w:rPr>
      </w:pPr>
    </w:p>
    <w:p w14:paraId="33C25C38" w14:textId="77777777" w:rsidR="00FD1228" w:rsidRDefault="00FD1228" w:rsidP="00EB31DB"/>
    <w:p w14:paraId="4258A649" w14:textId="77777777" w:rsidR="00EB31DB" w:rsidRDefault="00EB31DB" w:rsidP="00EB31DB">
      <w:pPr>
        <w:spacing w:line="260" w:lineRule="atLeast"/>
        <w:jc w:val="both"/>
      </w:pPr>
    </w:p>
    <w:p w14:paraId="5DF02578" w14:textId="77777777" w:rsidR="00EB31DB" w:rsidRDefault="00EB31DB" w:rsidP="00EB31DB">
      <w:pPr>
        <w:spacing w:line="260" w:lineRule="atLeast"/>
        <w:jc w:val="both"/>
      </w:pPr>
      <w:r>
        <w:t>Poslano:</w:t>
      </w:r>
    </w:p>
    <w:p w14:paraId="60DA5C76" w14:textId="77777777" w:rsidR="006D5AF0" w:rsidRDefault="006D5AF0" w:rsidP="00EB31DB">
      <w:pPr>
        <w:numPr>
          <w:ilvl w:val="0"/>
          <w:numId w:val="15"/>
        </w:numPr>
        <w:spacing w:line="260" w:lineRule="atLeast"/>
        <w:jc w:val="both"/>
      </w:pPr>
      <w:r>
        <w:t>članom poravnalnega odbora,</w:t>
      </w:r>
    </w:p>
    <w:p w14:paraId="3419FBFA" w14:textId="77777777" w:rsidR="00DD295C" w:rsidRDefault="00DD295C" w:rsidP="00EB31DB">
      <w:pPr>
        <w:numPr>
          <w:ilvl w:val="0"/>
          <w:numId w:val="15"/>
        </w:numPr>
        <w:spacing w:line="260" w:lineRule="atLeast"/>
        <w:jc w:val="both"/>
      </w:pPr>
      <w:r>
        <w:t>Ministrstv</w:t>
      </w:r>
      <w:r w:rsidR="00CB69C9">
        <w:t>u</w:t>
      </w:r>
      <w:r>
        <w:t xml:space="preserve"> za pravosodje,</w:t>
      </w:r>
    </w:p>
    <w:p w14:paraId="63E468E1" w14:textId="77777777" w:rsidR="00DD295C" w:rsidRDefault="00DD295C" w:rsidP="00EB31DB">
      <w:pPr>
        <w:numPr>
          <w:ilvl w:val="0"/>
          <w:numId w:val="15"/>
        </w:numPr>
        <w:spacing w:line="260" w:lineRule="atLeast"/>
        <w:jc w:val="both"/>
      </w:pPr>
      <w:r>
        <w:t>Ministrstv</w:t>
      </w:r>
      <w:r w:rsidR="00CB69C9">
        <w:t>u</w:t>
      </w:r>
      <w:r>
        <w:t xml:space="preserve"> za finance,</w:t>
      </w:r>
    </w:p>
    <w:p w14:paraId="4C986F62" w14:textId="77777777" w:rsidR="00DD295C" w:rsidRDefault="00DD295C" w:rsidP="00EB31DB">
      <w:pPr>
        <w:numPr>
          <w:ilvl w:val="0"/>
          <w:numId w:val="15"/>
        </w:numPr>
        <w:spacing w:line="260" w:lineRule="atLeast"/>
        <w:jc w:val="both"/>
      </w:pPr>
      <w:r>
        <w:t>Agencij</w:t>
      </w:r>
      <w:r w:rsidR="00CB69C9">
        <w:t>i</w:t>
      </w:r>
      <w:r>
        <w:t xml:space="preserve"> za trg vrednostnih papirjev,</w:t>
      </w:r>
    </w:p>
    <w:p w14:paraId="0EF5CECF" w14:textId="77777777" w:rsidR="00EB31DB" w:rsidRDefault="00DD295C" w:rsidP="00EB31DB">
      <w:pPr>
        <w:numPr>
          <w:ilvl w:val="0"/>
          <w:numId w:val="15"/>
        </w:numPr>
        <w:spacing w:line="260" w:lineRule="atLeast"/>
        <w:jc w:val="both"/>
      </w:pPr>
      <w:r>
        <w:t>okrožn</w:t>
      </w:r>
      <w:r w:rsidR="00CB69C9">
        <w:t>im</w:t>
      </w:r>
      <w:r>
        <w:t xml:space="preserve"> sodišč</w:t>
      </w:r>
      <w:r w:rsidR="00CB69C9">
        <w:t>em.</w:t>
      </w:r>
    </w:p>
    <w:p w14:paraId="070B8444" w14:textId="77777777" w:rsidR="00CB69C9" w:rsidRDefault="00CB69C9" w:rsidP="00CB69C9">
      <w:pPr>
        <w:spacing w:line="260" w:lineRule="atLeast"/>
        <w:jc w:val="both"/>
      </w:pPr>
    </w:p>
    <w:p w14:paraId="5FDDC67F" w14:textId="77777777" w:rsidR="00293D19" w:rsidRDefault="00293D19" w:rsidP="00CB69C9">
      <w:pPr>
        <w:spacing w:line="260" w:lineRule="atLeast"/>
        <w:jc w:val="both"/>
      </w:pPr>
    </w:p>
    <w:p w14:paraId="5A14CCE7" w14:textId="77777777" w:rsidR="00DD295C" w:rsidRPr="00D3511E" w:rsidRDefault="00CB69C9" w:rsidP="00CB69C9">
      <w:pPr>
        <w:spacing w:line="260" w:lineRule="atLeast"/>
        <w:jc w:val="both"/>
      </w:pPr>
      <w:r>
        <w:t xml:space="preserve">Objava na </w:t>
      </w:r>
      <w:r w:rsidR="00DD295C">
        <w:t>spletn</w:t>
      </w:r>
      <w:r>
        <w:t>i</w:t>
      </w:r>
      <w:r w:rsidR="00DD295C">
        <w:t xml:space="preserve"> stran</w:t>
      </w:r>
      <w:r>
        <w:t>i</w:t>
      </w:r>
      <w:r w:rsidR="00DD295C">
        <w:t xml:space="preserve"> Ministrstva za </w:t>
      </w:r>
      <w:r w:rsidR="005C57F4">
        <w:t>gospodarstvo, turizem in šport</w:t>
      </w:r>
      <w:r w:rsidR="00DD295C">
        <w:t>.</w:t>
      </w:r>
    </w:p>
    <w:sectPr w:rsidR="00DD295C" w:rsidRPr="00D3511E" w:rsidSect="00D23877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552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7111" w14:textId="77777777" w:rsidR="00B23D54" w:rsidRDefault="00B23D54">
      <w:r>
        <w:separator/>
      </w:r>
    </w:p>
  </w:endnote>
  <w:endnote w:type="continuationSeparator" w:id="0">
    <w:p w14:paraId="583E536B" w14:textId="77777777" w:rsidR="00B23D54" w:rsidRDefault="00B2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6AF6" w14:textId="77777777" w:rsidR="007463CF" w:rsidRDefault="007463CF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0E5BF0">
      <w:rPr>
        <w:noProof/>
      </w:rPr>
      <w:t>3</w:t>
    </w:r>
    <w:r>
      <w:fldChar w:fldCharType="end"/>
    </w:r>
  </w:p>
  <w:p w14:paraId="04B12B0C" w14:textId="77777777" w:rsidR="007463CF" w:rsidRDefault="007463C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57B9" w14:textId="77777777" w:rsidR="007463CF" w:rsidRDefault="007463CF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0E5BF0">
      <w:rPr>
        <w:noProof/>
      </w:rPr>
      <w:t>1</w:t>
    </w:r>
    <w:r>
      <w:fldChar w:fldCharType="end"/>
    </w:r>
  </w:p>
  <w:p w14:paraId="02C10E95" w14:textId="77777777" w:rsidR="007463CF" w:rsidRDefault="007463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674A5" w14:textId="77777777" w:rsidR="00B23D54" w:rsidRDefault="00B23D54">
      <w:r>
        <w:separator/>
      </w:r>
    </w:p>
  </w:footnote>
  <w:footnote w:type="continuationSeparator" w:id="0">
    <w:p w14:paraId="677D31AB" w14:textId="77777777" w:rsidR="00B23D54" w:rsidRDefault="00B23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94D3" w14:textId="77777777" w:rsidR="007463CF" w:rsidRPr="00110CBD" w:rsidRDefault="007463C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  <w:gridCol w:w="144"/>
    </w:tblGrid>
    <w:tr w:rsidR="007463CF" w:rsidRPr="008F3500" w14:paraId="15AC8B51" w14:textId="77777777">
      <w:trPr>
        <w:gridAfter w:val="1"/>
        <w:wAfter w:w="144" w:type="dxa"/>
        <w:cantSplit/>
        <w:trHeight w:hRule="exact" w:val="847"/>
      </w:trPr>
      <w:tc>
        <w:tcPr>
          <w:tcW w:w="567" w:type="dxa"/>
        </w:tcPr>
        <w:p w14:paraId="29C56B27" w14:textId="740D6F1F" w:rsidR="007463CF" w:rsidRPr="008F3500" w:rsidRDefault="007463C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  <w:tr w:rsidR="007463CF" w:rsidRPr="008F3500" w14:paraId="47CE9A62" w14:textId="77777777" w:rsidTr="000B3F48">
      <w:trPr>
        <w:cantSplit/>
        <w:trHeight w:hRule="exact" w:val="1077"/>
      </w:trPr>
      <w:tc>
        <w:tcPr>
          <w:tcW w:w="711" w:type="dxa"/>
          <w:gridSpan w:val="2"/>
        </w:tcPr>
        <w:p w14:paraId="7BBC2AA1" w14:textId="619B15AA" w:rsidR="007463CF" w:rsidRPr="006D42D9" w:rsidRDefault="007463CF" w:rsidP="00D23877">
          <w:pPr>
            <w:rPr>
              <w:rFonts w:ascii="Republika" w:hAnsi="Republika"/>
              <w:sz w:val="60"/>
              <w:szCs w:val="60"/>
            </w:rPr>
          </w:pPr>
        </w:p>
        <w:p w14:paraId="7CBC5B58" w14:textId="77777777" w:rsidR="007463CF" w:rsidRPr="006D42D9" w:rsidRDefault="007463CF" w:rsidP="00D23877">
          <w:pPr>
            <w:rPr>
              <w:rFonts w:ascii="Republika" w:hAnsi="Republika"/>
              <w:sz w:val="60"/>
              <w:szCs w:val="60"/>
            </w:rPr>
          </w:pPr>
        </w:p>
        <w:p w14:paraId="61093EB8" w14:textId="77777777" w:rsidR="007463CF" w:rsidRPr="006D42D9" w:rsidRDefault="007463CF" w:rsidP="00D23877">
          <w:pPr>
            <w:rPr>
              <w:rFonts w:ascii="Republika" w:hAnsi="Republika"/>
              <w:sz w:val="60"/>
              <w:szCs w:val="60"/>
            </w:rPr>
          </w:pPr>
        </w:p>
        <w:p w14:paraId="3AB80D82" w14:textId="77777777" w:rsidR="007463CF" w:rsidRPr="006D42D9" w:rsidRDefault="007463CF" w:rsidP="00D23877">
          <w:pPr>
            <w:rPr>
              <w:rFonts w:ascii="Republika" w:hAnsi="Republika"/>
              <w:sz w:val="60"/>
              <w:szCs w:val="60"/>
            </w:rPr>
          </w:pPr>
        </w:p>
        <w:p w14:paraId="41EB06F3" w14:textId="77777777" w:rsidR="007463CF" w:rsidRPr="006D42D9" w:rsidRDefault="007463CF" w:rsidP="00D23877">
          <w:pPr>
            <w:rPr>
              <w:rFonts w:ascii="Republika" w:hAnsi="Republika"/>
              <w:sz w:val="60"/>
              <w:szCs w:val="60"/>
            </w:rPr>
          </w:pPr>
        </w:p>
        <w:p w14:paraId="70766022" w14:textId="77777777" w:rsidR="007463CF" w:rsidRPr="006D42D9" w:rsidRDefault="007463CF" w:rsidP="00D23877">
          <w:pPr>
            <w:rPr>
              <w:rFonts w:ascii="Republika" w:hAnsi="Republika"/>
              <w:sz w:val="60"/>
              <w:szCs w:val="60"/>
            </w:rPr>
          </w:pPr>
        </w:p>
        <w:p w14:paraId="0852D99D" w14:textId="77777777" w:rsidR="007463CF" w:rsidRPr="006D42D9" w:rsidRDefault="007463CF" w:rsidP="00D23877">
          <w:pPr>
            <w:rPr>
              <w:rFonts w:ascii="Republika" w:hAnsi="Republika"/>
              <w:sz w:val="60"/>
              <w:szCs w:val="60"/>
            </w:rPr>
          </w:pPr>
        </w:p>
        <w:p w14:paraId="6D7306D1" w14:textId="77777777" w:rsidR="007463CF" w:rsidRPr="006D42D9" w:rsidRDefault="007463CF" w:rsidP="00D23877">
          <w:pPr>
            <w:rPr>
              <w:rFonts w:ascii="Republika" w:hAnsi="Republika"/>
              <w:sz w:val="60"/>
              <w:szCs w:val="60"/>
            </w:rPr>
          </w:pPr>
        </w:p>
        <w:p w14:paraId="70D97543" w14:textId="77777777" w:rsidR="007463CF" w:rsidRPr="006D42D9" w:rsidRDefault="007463CF" w:rsidP="00D23877">
          <w:pPr>
            <w:rPr>
              <w:rFonts w:ascii="Republika" w:hAnsi="Republika"/>
              <w:sz w:val="60"/>
              <w:szCs w:val="60"/>
            </w:rPr>
          </w:pPr>
        </w:p>
        <w:p w14:paraId="6174768F" w14:textId="77777777" w:rsidR="007463CF" w:rsidRDefault="007463CF" w:rsidP="00D23877">
          <w:pPr>
            <w:spacing w:line="20" w:lineRule="atLeast"/>
            <w:rPr>
              <w:rFonts w:cs="Arial"/>
              <w:sz w:val="8"/>
              <w:szCs w:val="8"/>
            </w:rPr>
          </w:pPr>
        </w:p>
        <w:p w14:paraId="4BF54974" w14:textId="77777777" w:rsidR="007463CF" w:rsidRDefault="007463CF" w:rsidP="00D23877">
          <w:pPr>
            <w:spacing w:line="20" w:lineRule="atLeast"/>
            <w:rPr>
              <w:rFonts w:cs="Arial"/>
              <w:sz w:val="8"/>
              <w:szCs w:val="8"/>
            </w:rPr>
          </w:pPr>
        </w:p>
        <w:p w14:paraId="1C0FCA80" w14:textId="77777777" w:rsidR="007463CF" w:rsidRDefault="007463CF" w:rsidP="00D23877">
          <w:pPr>
            <w:spacing w:line="20" w:lineRule="atLeast"/>
            <w:rPr>
              <w:rFonts w:cs="Arial"/>
              <w:sz w:val="8"/>
              <w:szCs w:val="8"/>
            </w:rPr>
          </w:pPr>
        </w:p>
        <w:p w14:paraId="24D83E6F" w14:textId="42B547E5" w:rsidR="007463CF" w:rsidRPr="00D23877" w:rsidRDefault="007463CF" w:rsidP="00D23877">
          <w:pPr>
            <w:spacing w:line="20" w:lineRule="atLeast"/>
            <w:rPr>
              <w:rFonts w:cs="Arial"/>
              <w:sz w:val="8"/>
              <w:szCs w:val="8"/>
            </w:rPr>
          </w:pPr>
        </w:p>
        <w:p w14:paraId="16DFE911" w14:textId="77777777" w:rsidR="007463CF" w:rsidRDefault="007463CF" w:rsidP="00D23877">
          <w:pPr>
            <w:rPr>
              <w:rFonts w:cs="Arial"/>
              <w:sz w:val="16"/>
            </w:rPr>
          </w:pPr>
        </w:p>
        <w:p w14:paraId="26FCE241" w14:textId="79FEF024" w:rsidR="007463CF" w:rsidRPr="006D42D9" w:rsidRDefault="000B3F48" w:rsidP="00D23877">
          <w:pPr>
            <w:rPr>
              <w:rFonts w:ascii="Republika" w:hAnsi="Republika"/>
              <w:sz w:val="60"/>
              <w:szCs w:val="60"/>
            </w:rPr>
          </w:pPr>
          <w:r w:rsidRPr="0064130F">
            <w:rPr>
              <w:rFonts w:ascii="Republika" w:hAnsi="Republika"/>
              <w:noProof/>
              <w:sz w:val="60"/>
              <w:szCs w:val="60"/>
              <w:lang w:eastAsia="sl-SI"/>
            </w:rPr>
            <w:drawing>
              <wp:inline distT="0" distB="0" distL="0" distR="0" wp14:anchorId="2B83207B" wp14:editId="1547AE85">
                <wp:extent cx="307340" cy="351155"/>
                <wp:effectExtent l="0" t="0" r="0" b="0"/>
                <wp:docPr id="5" name="Slika 8" descr="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8" descr="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80B07A" w14:textId="77777777" w:rsidR="007463CF" w:rsidRPr="006D42D9" w:rsidRDefault="007463CF" w:rsidP="00D23877">
          <w:pPr>
            <w:rPr>
              <w:rFonts w:ascii="Republika" w:hAnsi="Republika"/>
              <w:sz w:val="60"/>
              <w:szCs w:val="60"/>
            </w:rPr>
          </w:pPr>
        </w:p>
        <w:p w14:paraId="39FF227F" w14:textId="77777777" w:rsidR="007463CF" w:rsidRPr="006D42D9" w:rsidRDefault="007463CF" w:rsidP="00D23877">
          <w:pPr>
            <w:rPr>
              <w:rFonts w:ascii="Republika" w:hAnsi="Republika"/>
              <w:sz w:val="60"/>
              <w:szCs w:val="60"/>
            </w:rPr>
          </w:pPr>
        </w:p>
        <w:p w14:paraId="0BDB2460" w14:textId="77777777" w:rsidR="007463CF" w:rsidRPr="006D42D9" w:rsidRDefault="007463CF" w:rsidP="00D23877">
          <w:pPr>
            <w:rPr>
              <w:rFonts w:ascii="Republika" w:hAnsi="Republika"/>
              <w:sz w:val="60"/>
              <w:szCs w:val="60"/>
            </w:rPr>
          </w:pPr>
        </w:p>
        <w:p w14:paraId="710F403A" w14:textId="77777777" w:rsidR="007463CF" w:rsidRPr="006D42D9" w:rsidRDefault="007463CF" w:rsidP="00D23877">
          <w:pPr>
            <w:rPr>
              <w:rFonts w:ascii="Republika" w:hAnsi="Republika"/>
              <w:sz w:val="60"/>
              <w:szCs w:val="60"/>
            </w:rPr>
          </w:pPr>
        </w:p>
        <w:p w14:paraId="711FEA9A" w14:textId="77777777" w:rsidR="007463CF" w:rsidRDefault="007463CF" w:rsidP="00D23877">
          <w:pPr>
            <w:rPr>
              <w:rFonts w:ascii="Republika" w:hAnsi="Republika"/>
              <w:sz w:val="60"/>
              <w:szCs w:val="60"/>
            </w:rPr>
          </w:pPr>
        </w:p>
        <w:p w14:paraId="707807C2" w14:textId="77777777" w:rsidR="007463CF" w:rsidRPr="006D42D9" w:rsidRDefault="007463CF" w:rsidP="00D23877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39434130" w14:textId="77777777" w:rsidR="000B3F48" w:rsidRPr="00796C13" w:rsidRDefault="000B3F48" w:rsidP="000B3F48">
    <w:pPr>
      <w:pStyle w:val="Glava"/>
      <w:tabs>
        <w:tab w:val="clear" w:pos="4320"/>
        <w:tab w:val="clear" w:pos="8640"/>
        <w:tab w:val="left" w:pos="4536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3C9153" wp14:editId="02A009A7">
          <wp:simplePos x="0" y="0"/>
          <wp:positionH relativeFrom="page">
            <wp:posOffset>50800</wp:posOffset>
          </wp:positionH>
          <wp:positionV relativeFrom="page">
            <wp:posOffset>-153620</wp:posOffset>
          </wp:positionV>
          <wp:extent cx="4321810" cy="972185"/>
          <wp:effectExtent l="0" t="0" r="0" b="0"/>
          <wp:wrapSquare wrapText="bothSides"/>
          <wp:docPr id="1271989672" name="Picture 2" descr="Opis: 0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is: 00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09EFFBE" wp14:editId="7EC5FF14">
              <wp:simplePos x="0" y="0"/>
              <wp:positionH relativeFrom="column">
                <wp:posOffset>2592705</wp:posOffset>
              </wp:positionH>
              <wp:positionV relativeFrom="paragraph">
                <wp:posOffset>-806450</wp:posOffset>
              </wp:positionV>
              <wp:extent cx="3281680" cy="836295"/>
              <wp:effectExtent l="0" t="0" r="0" b="1905"/>
              <wp:wrapNone/>
              <wp:docPr id="19" name="Platno 3" descr="Grb Republike Slovenije in napis Republike Slovenija, Ministrstvo za gospodarstvo, turizem in špor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888740280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480" y="231216"/>
                          <a:ext cx="263652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9798C0" id="Platno 3" o:spid="_x0000_s1026" editas="canvas" alt="Grb Republike Slovenije in napis Republike Slovenija, Ministrstvo za gospodarstvo, turizem in šport" style="position:absolute;margin-left:204.15pt;margin-top:-63.5pt;width:258.4pt;height:65.85pt;z-index:251660288" coordsize="32816,83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Grb Republike Slovenije in napis Republike Slovenija, Ministrstvo za gospodarstvo, turizem in šport" style="position:absolute;width:32816;height:8362;visibility:visible;mso-wrap-style:square">
                <v:fill o:detectmouseclick="t"/>
                <v:path o:connecttype="none"/>
              </v:shape>
              <v:shape id="Picture 34" o:spid="_x0000_s1028" type="#_x0000_t75" style="position:absolute;left:304;top:2312;width:26366;height:5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">
                <v:imagedata r:id="rId5" o:title=""/>
              </v:shape>
            </v:group>
          </w:pict>
        </mc:Fallback>
      </mc:AlternateContent>
    </w:r>
    <w:r>
      <w:rPr>
        <w:rFonts w:cs="Arial"/>
        <w:sz w:val="16"/>
      </w:rPr>
      <w:t xml:space="preserve">Župančičeva ulica 3, </w:t>
    </w:r>
    <w:proofErr w:type="spellStart"/>
    <w:r>
      <w:rPr>
        <w:rFonts w:cs="Arial"/>
        <w:sz w:val="16"/>
      </w:rPr>
      <w:t>p.p</w:t>
    </w:r>
    <w:proofErr w:type="spellEnd"/>
    <w:r>
      <w:rPr>
        <w:rFonts w:cs="Arial"/>
        <w:sz w:val="16"/>
      </w:rPr>
      <w:t xml:space="preserve">. 644 a 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01 369 5200</w:t>
    </w:r>
    <w:r>
      <w:rPr>
        <w:rFonts w:cs="Arial"/>
        <w:sz w:val="16"/>
      </w:rPr>
      <w:tab/>
      <w:t xml:space="preserve">           Kotnikova ulica 5</w:t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01 400 3311</w:t>
    </w:r>
  </w:p>
  <w:p w14:paraId="6428ACC5" w14:textId="77777777" w:rsidR="000B3F48" w:rsidRPr="008F3500" w:rsidRDefault="000B3F48" w:rsidP="000B3F48">
    <w:pPr>
      <w:pStyle w:val="Glava"/>
      <w:tabs>
        <w:tab w:val="clear" w:pos="4320"/>
        <w:tab w:val="clear" w:pos="8640"/>
        <w:tab w:val="left" w:pos="2410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E: </w:t>
    </w:r>
    <w:hyperlink r:id="rId6" w:history="1">
      <w:r w:rsidRPr="002E384D">
        <w:rPr>
          <w:rStyle w:val="Hiperpovezava"/>
          <w:rFonts w:cs="Arial"/>
          <w:sz w:val="16"/>
        </w:rPr>
        <w:t>gp.mf@gov.si</w:t>
      </w:r>
    </w:hyperlink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>1000 Ljubljana</w:t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hyperlink r:id="rId7" w:history="1">
      <w:r w:rsidRPr="00442D46">
        <w:rPr>
          <w:rStyle w:val="Hiperpovezava"/>
          <w:rFonts w:cs="Arial"/>
          <w:sz w:val="16"/>
        </w:rPr>
        <w:t>gp.mgts@gov.si</w:t>
      </w:r>
    </w:hyperlink>
  </w:p>
  <w:p w14:paraId="0778F5B6" w14:textId="77777777" w:rsidR="000B3F48" w:rsidRPr="008F3500" w:rsidRDefault="000B3F48" w:rsidP="000B3F48">
    <w:pPr>
      <w:pStyle w:val="Glava"/>
      <w:tabs>
        <w:tab w:val="clear" w:pos="4320"/>
        <w:tab w:val="clear" w:pos="8640"/>
        <w:tab w:val="left" w:pos="2410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8" w:history="1">
      <w:r w:rsidRPr="003E42E9">
        <w:rPr>
          <w:rStyle w:val="Hiperpovezava"/>
          <w:rFonts w:cs="Arial"/>
          <w:sz w:val="16"/>
        </w:rPr>
        <w:t>www.mf.gov.si</w:t>
      </w:r>
    </w:hyperlink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hyperlink r:id="rId9" w:history="1">
      <w:r w:rsidRPr="00442D46">
        <w:rPr>
          <w:rStyle w:val="Hiperpovezava"/>
          <w:rFonts w:cs="Arial"/>
          <w:sz w:val="16"/>
        </w:rPr>
        <w:t>www.mgts.gov.si</w:t>
      </w:r>
    </w:hyperlink>
  </w:p>
  <w:p w14:paraId="4676E90F" w14:textId="77777777" w:rsidR="000B3F48" w:rsidRDefault="000B3F48" w:rsidP="000B3F48">
    <w:pPr>
      <w:pStyle w:val="Glava"/>
      <w:tabs>
        <w:tab w:val="clear" w:pos="4320"/>
        <w:tab w:val="clear" w:pos="8640"/>
        <w:tab w:val="left" w:pos="2410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</w:t>
    </w:r>
  </w:p>
  <w:p w14:paraId="5AD7C927" w14:textId="77777777" w:rsidR="000B3F48" w:rsidRDefault="000B3F48" w:rsidP="000B3F48">
    <w:pPr>
      <w:tabs>
        <w:tab w:val="left" w:pos="4253"/>
      </w:tabs>
      <w:autoSpaceDE w:val="0"/>
      <w:autoSpaceDN w:val="0"/>
      <w:adjustRightInd w:val="0"/>
      <w:spacing w:line="240" w:lineRule="auto"/>
      <w:rPr>
        <w:rFonts w:ascii="Republika" w:hAnsi="Republika"/>
      </w:rPr>
    </w:pPr>
  </w:p>
  <w:p w14:paraId="234CBBCE" w14:textId="77777777" w:rsidR="000B3F48" w:rsidRDefault="000B3F48" w:rsidP="000B3F48">
    <w:pPr>
      <w:tabs>
        <w:tab w:val="left" w:pos="4253"/>
      </w:tabs>
      <w:autoSpaceDE w:val="0"/>
      <w:autoSpaceDN w:val="0"/>
      <w:adjustRightInd w:val="0"/>
      <w:spacing w:line="240" w:lineRule="auto"/>
      <w:rPr>
        <w:rFonts w:ascii="Republika" w:hAnsi="Republika"/>
      </w:rPr>
    </w:pPr>
    <w:r w:rsidRPr="00D23877">
      <w:rPr>
        <w:rFonts w:cs="Arial"/>
        <w:noProof/>
        <w:sz w:val="8"/>
        <w:szCs w:val="8"/>
      </w:rPr>
      <w:drawing>
        <wp:anchor distT="0" distB="0" distL="114300" distR="114300" simplePos="0" relativeHeight="251661312" behindDoc="0" locked="0" layoutInCell="1" allowOverlap="1" wp14:anchorId="0CD7980E" wp14:editId="45F1193E">
          <wp:simplePos x="0" y="0"/>
          <wp:positionH relativeFrom="column">
            <wp:posOffset>-436880</wp:posOffset>
          </wp:positionH>
          <wp:positionV relativeFrom="paragraph">
            <wp:posOffset>112293</wp:posOffset>
          </wp:positionV>
          <wp:extent cx="314325" cy="352425"/>
          <wp:effectExtent l="0" t="0" r="9525" b="9525"/>
          <wp:wrapNone/>
          <wp:docPr id="28902768" name="Slika 2" descr="Grb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02768" name="Slika 2" descr="Grb Republike Slovenije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1CD911F" w14:textId="77777777" w:rsidR="000B3F48" w:rsidRPr="008F3500" w:rsidRDefault="000B3F48" w:rsidP="000B3F48">
    <w:pPr>
      <w:tabs>
        <w:tab w:val="left" w:pos="4253"/>
      </w:tabs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rFonts w:ascii="Republika" w:hAnsi="Republika"/>
      </w:rPr>
      <w:t>R</w:t>
    </w:r>
    <w:r w:rsidRPr="008F3500">
      <w:rPr>
        <w:rFonts w:ascii="Republika" w:hAnsi="Republika"/>
      </w:rPr>
      <w:t>EPUBLIKA SLOVENIJA</w:t>
    </w:r>
  </w:p>
  <w:p w14:paraId="56453072" w14:textId="77777777" w:rsidR="000B3F48" w:rsidRPr="00946C49" w:rsidRDefault="000B3F48" w:rsidP="000B3F48">
    <w:pPr>
      <w:pStyle w:val="Glava"/>
      <w:tabs>
        <w:tab w:val="clear" w:pos="4320"/>
        <w:tab w:val="clear" w:pos="8640"/>
        <w:tab w:val="left" w:pos="5387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Ministrstvo za pravosodje</w:t>
    </w:r>
    <w:r>
      <w:rPr>
        <w:rFonts w:ascii="Republika" w:hAnsi="Republika"/>
        <w:b/>
        <w:caps/>
      </w:rPr>
      <w:tab/>
    </w:r>
  </w:p>
  <w:p w14:paraId="37606B9E" w14:textId="77777777" w:rsidR="000B3F48" w:rsidRPr="008F3500" w:rsidRDefault="000B3F48" w:rsidP="000B3F48">
    <w:pPr>
      <w:pStyle w:val="Glava"/>
      <w:tabs>
        <w:tab w:val="clear" w:pos="4320"/>
        <w:tab w:val="clear" w:pos="8640"/>
        <w:tab w:val="left" w:pos="2410"/>
        <w:tab w:val="left" w:pos="2694"/>
      </w:tabs>
      <w:spacing w:before="240" w:line="240" w:lineRule="exact"/>
      <w:rPr>
        <w:rFonts w:cs="Arial"/>
        <w:sz w:val="16"/>
      </w:rPr>
    </w:pPr>
    <w:r w:rsidRPr="00D23877">
      <w:rPr>
        <w:rFonts w:cs="Arial"/>
        <w:sz w:val="16"/>
      </w:rPr>
      <w:t>Župančičeva 3</w:t>
    </w:r>
    <w:r>
      <w:rPr>
        <w:rFonts w:cs="Arial"/>
        <w:sz w:val="16"/>
      </w:rPr>
      <w:t xml:space="preserve">                           </w:t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01 369 53 42</w:t>
    </w:r>
  </w:p>
  <w:p w14:paraId="090D5CF3" w14:textId="77777777" w:rsidR="000B3F48" w:rsidRPr="008F3500" w:rsidRDefault="000B3F48" w:rsidP="000B3F48">
    <w:pPr>
      <w:pStyle w:val="Glava"/>
      <w:tabs>
        <w:tab w:val="clear" w:pos="4320"/>
        <w:tab w:val="clear" w:pos="8640"/>
        <w:tab w:val="left" w:pos="2410"/>
      </w:tabs>
      <w:spacing w:line="240" w:lineRule="exact"/>
      <w:rPr>
        <w:rFonts w:cs="Arial"/>
        <w:sz w:val="16"/>
      </w:rPr>
    </w:pPr>
    <w:r w:rsidRPr="00D23877">
      <w:rPr>
        <w:rFonts w:cs="Arial"/>
        <w:sz w:val="16"/>
      </w:rPr>
      <w:t>1000 Ljubljana</w:t>
    </w:r>
    <w:r>
      <w:rPr>
        <w:rFonts w:cs="Arial"/>
        <w:sz w:val="16"/>
      </w:rPr>
      <w:t xml:space="preserve">                      </w:t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hyperlink r:id="rId11" w:history="1">
      <w:r w:rsidRPr="009403F0">
        <w:rPr>
          <w:rStyle w:val="Hiperpovezava"/>
          <w:rFonts w:cs="Arial"/>
          <w:sz w:val="16"/>
        </w:rPr>
        <w:t>gp.</w:t>
      </w:r>
      <w:r>
        <w:rPr>
          <w:rStyle w:val="Hiperpovezava"/>
          <w:rFonts w:cs="Arial"/>
          <w:sz w:val="16"/>
        </w:rPr>
        <w:t>mp</w:t>
      </w:r>
      <w:r w:rsidRPr="009403F0">
        <w:rPr>
          <w:rStyle w:val="Hiperpovezava"/>
          <w:rFonts w:cs="Arial"/>
          <w:sz w:val="16"/>
        </w:rPr>
        <w:t>@gov.si</w:t>
      </w:r>
    </w:hyperlink>
  </w:p>
  <w:p w14:paraId="60B393DE" w14:textId="77777777" w:rsidR="000B3F48" w:rsidRPr="008F3500" w:rsidRDefault="000B3F48" w:rsidP="000B3F48">
    <w:pPr>
      <w:pStyle w:val="Glava"/>
      <w:tabs>
        <w:tab w:val="clear" w:pos="4320"/>
        <w:tab w:val="clear" w:pos="8640"/>
        <w:tab w:val="left" w:pos="2410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</w:t>
    </w:r>
    <w:r>
      <w:rPr>
        <w:rFonts w:cs="Arial"/>
        <w:sz w:val="16"/>
      </w:rPr>
      <w:tab/>
    </w:r>
    <w:hyperlink r:id="rId12" w:history="1">
      <w:r w:rsidRPr="009403F0">
        <w:rPr>
          <w:rStyle w:val="Hiperpovezava"/>
          <w:rFonts w:cs="Arial"/>
          <w:sz w:val="16"/>
        </w:rPr>
        <w:t>www.m</w:t>
      </w:r>
      <w:r>
        <w:rPr>
          <w:rStyle w:val="Hiperpovezava"/>
          <w:rFonts w:cs="Arial"/>
          <w:sz w:val="16"/>
        </w:rPr>
        <w:t>p</w:t>
      </w:r>
      <w:r w:rsidRPr="009403F0">
        <w:rPr>
          <w:rStyle w:val="Hiperpovezava"/>
          <w:rFonts w:cs="Arial"/>
          <w:sz w:val="16"/>
        </w:rPr>
        <w:t>.gov.si</w:t>
      </w:r>
    </w:hyperlink>
  </w:p>
  <w:p w14:paraId="5942D5B5" w14:textId="77777777" w:rsidR="000B3F48" w:rsidRDefault="000B3F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85445"/>
    <w:multiLevelType w:val="hybridMultilevel"/>
    <w:tmpl w:val="05D40370"/>
    <w:lvl w:ilvl="0" w:tplc="352060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13F3F"/>
    <w:multiLevelType w:val="hybridMultilevel"/>
    <w:tmpl w:val="7136B666"/>
    <w:lvl w:ilvl="0" w:tplc="85C2D7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13E2F"/>
    <w:multiLevelType w:val="hybridMultilevel"/>
    <w:tmpl w:val="1E4468B6"/>
    <w:lvl w:ilvl="0" w:tplc="32148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383A78"/>
    <w:multiLevelType w:val="hybridMultilevel"/>
    <w:tmpl w:val="8488EA94"/>
    <w:lvl w:ilvl="0" w:tplc="FC086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C481D"/>
    <w:multiLevelType w:val="hybridMultilevel"/>
    <w:tmpl w:val="A34625DC"/>
    <w:lvl w:ilvl="0" w:tplc="BE8EE37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F2590"/>
    <w:multiLevelType w:val="hybridMultilevel"/>
    <w:tmpl w:val="7136B666"/>
    <w:lvl w:ilvl="0" w:tplc="85C2D7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625FC"/>
    <w:multiLevelType w:val="hybridMultilevel"/>
    <w:tmpl w:val="E9AAC3C4"/>
    <w:lvl w:ilvl="0" w:tplc="FC086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0E7D76"/>
    <w:multiLevelType w:val="multilevel"/>
    <w:tmpl w:val="CBFE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6D2016"/>
    <w:multiLevelType w:val="hybridMultilevel"/>
    <w:tmpl w:val="51E66486"/>
    <w:lvl w:ilvl="0" w:tplc="85C2D7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C2715"/>
    <w:multiLevelType w:val="hybridMultilevel"/>
    <w:tmpl w:val="0EB8E478"/>
    <w:lvl w:ilvl="0" w:tplc="85C2D7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480046">
    <w:abstractNumId w:val="11"/>
  </w:num>
  <w:num w:numId="2" w16cid:durableId="499589846">
    <w:abstractNumId w:val="6"/>
  </w:num>
  <w:num w:numId="3" w16cid:durableId="927692919">
    <w:abstractNumId w:val="8"/>
  </w:num>
  <w:num w:numId="4" w16cid:durableId="1253974597">
    <w:abstractNumId w:val="0"/>
  </w:num>
  <w:num w:numId="5" w16cid:durableId="1946503167">
    <w:abstractNumId w:val="3"/>
  </w:num>
  <w:num w:numId="6" w16cid:durableId="1063992894">
    <w:abstractNumId w:val="4"/>
  </w:num>
  <w:num w:numId="7" w16cid:durableId="10962902">
    <w:abstractNumId w:val="1"/>
  </w:num>
  <w:num w:numId="8" w16cid:durableId="780758139">
    <w:abstractNumId w:val="12"/>
  </w:num>
  <w:num w:numId="9" w16cid:durableId="2086758571">
    <w:abstractNumId w:val="7"/>
  </w:num>
  <w:num w:numId="10" w16cid:durableId="698549243">
    <w:abstractNumId w:val="13"/>
  </w:num>
  <w:num w:numId="11" w16cid:durableId="1467695037">
    <w:abstractNumId w:val="9"/>
  </w:num>
  <w:num w:numId="12" w16cid:durableId="2043750471">
    <w:abstractNumId w:val="14"/>
  </w:num>
  <w:num w:numId="13" w16cid:durableId="1704164950">
    <w:abstractNumId w:val="2"/>
  </w:num>
  <w:num w:numId="14" w16cid:durableId="142701176">
    <w:abstractNumId w:val="5"/>
  </w:num>
  <w:num w:numId="15" w16cid:durableId="8719602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2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77"/>
    <w:rsid w:val="00022D87"/>
    <w:rsid w:val="00023A88"/>
    <w:rsid w:val="00024E57"/>
    <w:rsid w:val="000279C1"/>
    <w:rsid w:val="00044313"/>
    <w:rsid w:val="0004578B"/>
    <w:rsid w:val="00046610"/>
    <w:rsid w:val="000A7238"/>
    <w:rsid w:val="000B3F48"/>
    <w:rsid w:val="000B71AD"/>
    <w:rsid w:val="000C3803"/>
    <w:rsid w:val="000E5BF0"/>
    <w:rsid w:val="001357B2"/>
    <w:rsid w:val="001503F4"/>
    <w:rsid w:val="0015423D"/>
    <w:rsid w:val="0017478F"/>
    <w:rsid w:val="00190E05"/>
    <w:rsid w:val="001A7F16"/>
    <w:rsid w:val="001B3A06"/>
    <w:rsid w:val="001C0A33"/>
    <w:rsid w:val="001D2D8B"/>
    <w:rsid w:val="001E4991"/>
    <w:rsid w:val="001F02A2"/>
    <w:rsid w:val="001F3010"/>
    <w:rsid w:val="00202A77"/>
    <w:rsid w:val="00223E61"/>
    <w:rsid w:val="0024209F"/>
    <w:rsid w:val="0024762C"/>
    <w:rsid w:val="0025530D"/>
    <w:rsid w:val="00262B0D"/>
    <w:rsid w:val="00271CE5"/>
    <w:rsid w:val="00282020"/>
    <w:rsid w:val="00293D19"/>
    <w:rsid w:val="0029408C"/>
    <w:rsid w:val="002A2B69"/>
    <w:rsid w:val="002A4201"/>
    <w:rsid w:val="002A78BB"/>
    <w:rsid w:val="002C2412"/>
    <w:rsid w:val="002C68D5"/>
    <w:rsid w:val="002D0795"/>
    <w:rsid w:val="002D642A"/>
    <w:rsid w:val="003134D3"/>
    <w:rsid w:val="00313D96"/>
    <w:rsid w:val="0033163E"/>
    <w:rsid w:val="00333FD2"/>
    <w:rsid w:val="0033768B"/>
    <w:rsid w:val="00347646"/>
    <w:rsid w:val="0035073C"/>
    <w:rsid w:val="003636BF"/>
    <w:rsid w:val="00371442"/>
    <w:rsid w:val="003845B4"/>
    <w:rsid w:val="00387B1A"/>
    <w:rsid w:val="003B4C92"/>
    <w:rsid w:val="003C5EE5"/>
    <w:rsid w:val="003D4345"/>
    <w:rsid w:val="003E1C74"/>
    <w:rsid w:val="00410956"/>
    <w:rsid w:val="00411116"/>
    <w:rsid w:val="00415A86"/>
    <w:rsid w:val="00430508"/>
    <w:rsid w:val="00455F3D"/>
    <w:rsid w:val="00457AF7"/>
    <w:rsid w:val="004657EE"/>
    <w:rsid w:val="004674FC"/>
    <w:rsid w:val="004A02A7"/>
    <w:rsid w:val="004A2727"/>
    <w:rsid w:val="004A4140"/>
    <w:rsid w:val="004A416F"/>
    <w:rsid w:val="004C4776"/>
    <w:rsid w:val="004D291F"/>
    <w:rsid w:val="004F7FC8"/>
    <w:rsid w:val="00526246"/>
    <w:rsid w:val="00535513"/>
    <w:rsid w:val="00542640"/>
    <w:rsid w:val="0056116C"/>
    <w:rsid w:val="00567106"/>
    <w:rsid w:val="0057185D"/>
    <w:rsid w:val="00592843"/>
    <w:rsid w:val="0059580F"/>
    <w:rsid w:val="005B3EB2"/>
    <w:rsid w:val="005C473B"/>
    <w:rsid w:val="005C57F4"/>
    <w:rsid w:val="005E1B73"/>
    <w:rsid w:val="005E1D3C"/>
    <w:rsid w:val="006170ED"/>
    <w:rsid w:val="006254FE"/>
    <w:rsid w:val="00625AE6"/>
    <w:rsid w:val="00632253"/>
    <w:rsid w:val="0064130F"/>
    <w:rsid w:val="00642714"/>
    <w:rsid w:val="006455CE"/>
    <w:rsid w:val="00655841"/>
    <w:rsid w:val="00667245"/>
    <w:rsid w:val="006D1B2F"/>
    <w:rsid w:val="006D5AF0"/>
    <w:rsid w:val="0070604F"/>
    <w:rsid w:val="0071671D"/>
    <w:rsid w:val="00733017"/>
    <w:rsid w:val="00746063"/>
    <w:rsid w:val="007463CF"/>
    <w:rsid w:val="00760A26"/>
    <w:rsid w:val="00776456"/>
    <w:rsid w:val="00783310"/>
    <w:rsid w:val="00796C13"/>
    <w:rsid w:val="007A4A6D"/>
    <w:rsid w:val="007B075D"/>
    <w:rsid w:val="007B0DBC"/>
    <w:rsid w:val="007D1BCF"/>
    <w:rsid w:val="007D75CF"/>
    <w:rsid w:val="007E0440"/>
    <w:rsid w:val="007E6DC5"/>
    <w:rsid w:val="007F79DE"/>
    <w:rsid w:val="0081229E"/>
    <w:rsid w:val="00812AB0"/>
    <w:rsid w:val="00814D08"/>
    <w:rsid w:val="00826B6C"/>
    <w:rsid w:val="00835381"/>
    <w:rsid w:val="00857B0E"/>
    <w:rsid w:val="00860329"/>
    <w:rsid w:val="0086424B"/>
    <w:rsid w:val="0088043C"/>
    <w:rsid w:val="00884889"/>
    <w:rsid w:val="008906C9"/>
    <w:rsid w:val="00891CC9"/>
    <w:rsid w:val="008A0665"/>
    <w:rsid w:val="008A1546"/>
    <w:rsid w:val="008B6529"/>
    <w:rsid w:val="008C0689"/>
    <w:rsid w:val="008C5738"/>
    <w:rsid w:val="008D04F0"/>
    <w:rsid w:val="008D09A7"/>
    <w:rsid w:val="008E0FD6"/>
    <w:rsid w:val="008F3500"/>
    <w:rsid w:val="00920075"/>
    <w:rsid w:val="00924E3C"/>
    <w:rsid w:val="009612BB"/>
    <w:rsid w:val="00975030"/>
    <w:rsid w:val="009C740A"/>
    <w:rsid w:val="00A125C5"/>
    <w:rsid w:val="00A2451C"/>
    <w:rsid w:val="00A62A51"/>
    <w:rsid w:val="00A65EE7"/>
    <w:rsid w:val="00A70133"/>
    <w:rsid w:val="00A770A6"/>
    <w:rsid w:val="00A775C3"/>
    <w:rsid w:val="00A813B1"/>
    <w:rsid w:val="00A81940"/>
    <w:rsid w:val="00A83287"/>
    <w:rsid w:val="00AA0AAA"/>
    <w:rsid w:val="00AB36C4"/>
    <w:rsid w:val="00AC32B2"/>
    <w:rsid w:val="00AE0B50"/>
    <w:rsid w:val="00AF2EE4"/>
    <w:rsid w:val="00B015B8"/>
    <w:rsid w:val="00B17141"/>
    <w:rsid w:val="00B2288F"/>
    <w:rsid w:val="00B23D54"/>
    <w:rsid w:val="00B31575"/>
    <w:rsid w:val="00B359CC"/>
    <w:rsid w:val="00B42390"/>
    <w:rsid w:val="00B52F47"/>
    <w:rsid w:val="00B7126E"/>
    <w:rsid w:val="00B83564"/>
    <w:rsid w:val="00B8547D"/>
    <w:rsid w:val="00BB15F4"/>
    <w:rsid w:val="00BC3115"/>
    <w:rsid w:val="00BE7A54"/>
    <w:rsid w:val="00BF79C1"/>
    <w:rsid w:val="00C0471A"/>
    <w:rsid w:val="00C21293"/>
    <w:rsid w:val="00C250D5"/>
    <w:rsid w:val="00C35666"/>
    <w:rsid w:val="00C43792"/>
    <w:rsid w:val="00C457EC"/>
    <w:rsid w:val="00C52D3E"/>
    <w:rsid w:val="00C764CE"/>
    <w:rsid w:val="00C91E8D"/>
    <w:rsid w:val="00C92898"/>
    <w:rsid w:val="00CA4340"/>
    <w:rsid w:val="00CB69C9"/>
    <w:rsid w:val="00CE5238"/>
    <w:rsid w:val="00CE636F"/>
    <w:rsid w:val="00CE7514"/>
    <w:rsid w:val="00CF259F"/>
    <w:rsid w:val="00D00491"/>
    <w:rsid w:val="00D14EA7"/>
    <w:rsid w:val="00D23877"/>
    <w:rsid w:val="00D248DE"/>
    <w:rsid w:val="00D3511E"/>
    <w:rsid w:val="00D56F89"/>
    <w:rsid w:val="00D573DF"/>
    <w:rsid w:val="00D64554"/>
    <w:rsid w:val="00D8542D"/>
    <w:rsid w:val="00DA07BC"/>
    <w:rsid w:val="00DC6069"/>
    <w:rsid w:val="00DC6A71"/>
    <w:rsid w:val="00DD295C"/>
    <w:rsid w:val="00E0357D"/>
    <w:rsid w:val="00E3082F"/>
    <w:rsid w:val="00E74D62"/>
    <w:rsid w:val="00E96C4C"/>
    <w:rsid w:val="00EB05C5"/>
    <w:rsid w:val="00EB31DB"/>
    <w:rsid w:val="00EB6ABF"/>
    <w:rsid w:val="00EC5B49"/>
    <w:rsid w:val="00ED1C3E"/>
    <w:rsid w:val="00F207D9"/>
    <w:rsid w:val="00F240BB"/>
    <w:rsid w:val="00F40526"/>
    <w:rsid w:val="00F57FED"/>
    <w:rsid w:val="00F64FF8"/>
    <w:rsid w:val="00F75FE4"/>
    <w:rsid w:val="00F77C4A"/>
    <w:rsid w:val="00F86F41"/>
    <w:rsid w:val="00F90C74"/>
    <w:rsid w:val="00FA0267"/>
    <w:rsid w:val="00FC4340"/>
    <w:rsid w:val="00FD1228"/>
    <w:rsid w:val="00FF52F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981499C"/>
  <w15:chartTrackingRefBased/>
  <w15:docId w15:val="{F6C3BCC4-C627-441F-B217-9309B164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4F7FC8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59284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92843"/>
    <w:rPr>
      <w:szCs w:val="20"/>
    </w:rPr>
  </w:style>
  <w:style w:type="character" w:customStyle="1" w:styleId="PripombabesediloZnak">
    <w:name w:val="Pripomba – besedilo Znak"/>
    <w:link w:val="Pripombabesedilo"/>
    <w:rsid w:val="00592843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592843"/>
    <w:rPr>
      <w:b/>
      <w:bCs/>
    </w:rPr>
  </w:style>
  <w:style w:type="character" w:customStyle="1" w:styleId="ZadevapripombeZnak">
    <w:name w:val="Zadeva pripombe Znak"/>
    <w:link w:val="Zadevapripombe"/>
    <w:rsid w:val="00592843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8A0665"/>
    <w:rPr>
      <w:rFonts w:ascii="Arial" w:hAnsi="Arial"/>
      <w:szCs w:val="24"/>
      <w:lang w:val="en-US" w:eastAsia="en-US"/>
    </w:rPr>
  </w:style>
  <w:style w:type="character" w:styleId="Krepko">
    <w:name w:val="Strong"/>
    <w:uiPriority w:val="22"/>
    <w:qFormat/>
    <w:rsid w:val="00D3511E"/>
    <w:rPr>
      <w:b/>
      <w:bCs/>
    </w:rPr>
  </w:style>
  <w:style w:type="paragraph" w:customStyle="1" w:styleId="Default">
    <w:name w:val="Default"/>
    <w:rsid w:val="00D3511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Sprotnaopomba-besedilo">
    <w:name w:val="footnote text"/>
    <w:basedOn w:val="Navaden"/>
    <w:link w:val="Sprotnaopomba-besediloZnak"/>
    <w:rsid w:val="00FA0267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link w:val="Sprotnaopomba-besedilo"/>
    <w:rsid w:val="00FA0267"/>
    <w:rPr>
      <w:rFonts w:ascii="Arial" w:hAnsi="Arial"/>
      <w:lang w:val="en-US" w:eastAsia="en-US"/>
    </w:rPr>
  </w:style>
  <w:style w:type="character" w:styleId="Sprotnaopomba-sklic">
    <w:name w:val="footnote reference"/>
    <w:rsid w:val="00FA0267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8E0FD6"/>
    <w:pPr>
      <w:ind w:left="720"/>
      <w:contextualSpacing/>
    </w:pPr>
  </w:style>
  <w:style w:type="character" w:customStyle="1" w:styleId="GlavaZnak">
    <w:name w:val="Glava Znak"/>
    <w:link w:val="Glava"/>
    <w:rsid w:val="00542640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15423D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.gov.si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gp.mgts@gov.si" TargetMode="External"/><Relationship Id="rId12" Type="http://schemas.openxmlformats.org/officeDocument/2006/relationships/hyperlink" Target="http://www.mgrt.gov.si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gp.mf@gov.si" TargetMode="External"/><Relationship Id="rId11" Type="http://schemas.openxmlformats.org/officeDocument/2006/relationships/hyperlink" Target="mailto:gp.mgrt@gov.si" TargetMode="External"/><Relationship Id="rId5" Type="http://schemas.openxmlformats.org/officeDocument/2006/relationships/image" Target="media/image5.jpeg"/><Relationship Id="rId10" Type="http://schemas.openxmlformats.org/officeDocument/2006/relationships/image" Target="media/image4.png"/><Relationship Id="rId9" Type="http://schemas.openxmlformats.org/officeDocument/2006/relationships/hyperlink" Target="http://www.mgts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D9420-D065-40C1-823D-CF6823CF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4380</CharactersWithSpaces>
  <SharedDoc>false</SharedDoc>
  <HLinks>
    <vt:vector size="36" baseType="variant">
      <vt:variant>
        <vt:i4>3276833</vt:i4>
      </vt:variant>
      <vt:variant>
        <vt:i4>21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5898276</vt:i4>
      </vt:variant>
      <vt:variant>
        <vt:i4>18</vt:i4>
      </vt:variant>
      <vt:variant>
        <vt:i4>0</vt:i4>
      </vt:variant>
      <vt:variant>
        <vt:i4>5</vt:i4>
      </vt:variant>
      <vt:variant>
        <vt:lpwstr>mailto:gp.mgrt@gov.si</vt:lpwstr>
      </vt:variant>
      <vt:variant>
        <vt:lpwstr/>
      </vt:variant>
      <vt:variant>
        <vt:i4>3407910</vt:i4>
      </vt:variant>
      <vt:variant>
        <vt:i4>15</vt:i4>
      </vt:variant>
      <vt:variant>
        <vt:i4>0</vt:i4>
      </vt:variant>
      <vt:variant>
        <vt:i4>5</vt:i4>
      </vt:variant>
      <vt:variant>
        <vt:lpwstr>http://www.mgts.gov.si/</vt:lpwstr>
      </vt:variant>
      <vt:variant>
        <vt:lpwstr/>
      </vt:variant>
      <vt:variant>
        <vt:i4>4194388</vt:i4>
      </vt:variant>
      <vt:variant>
        <vt:i4>12</vt:i4>
      </vt:variant>
      <vt:variant>
        <vt:i4>0</vt:i4>
      </vt:variant>
      <vt:variant>
        <vt:i4>5</vt:i4>
      </vt:variant>
      <vt:variant>
        <vt:lpwstr>http://www.mf.gov.si/</vt:lpwstr>
      </vt:variant>
      <vt:variant>
        <vt:lpwstr/>
      </vt:variant>
      <vt:variant>
        <vt:i4>6094882</vt:i4>
      </vt:variant>
      <vt:variant>
        <vt:i4>9</vt:i4>
      </vt:variant>
      <vt:variant>
        <vt:i4>0</vt:i4>
      </vt:variant>
      <vt:variant>
        <vt:i4>5</vt:i4>
      </vt:variant>
      <vt:variant>
        <vt:lpwstr>mailto:gp.mgts@gov.si</vt:lpwstr>
      </vt:variant>
      <vt:variant>
        <vt:lpwstr/>
      </vt:variant>
      <vt:variant>
        <vt:i4>3080278</vt:i4>
      </vt:variant>
      <vt:variant>
        <vt:i4>6</vt:i4>
      </vt:variant>
      <vt:variant>
        <vt:i4>0</vt:i4>
      </vt:variant>
      <vt:variant>
        <vt:i4>5</vt:i4>
      </vt:variant>
      <vt:variant>
        <vt:lpwstr>mailto:gp.mf@gov.si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Aleš Gorišek</dc:creator>
  <cp:keywords/>
  <cp:lastModifiedBy>MiP</cp:lastModifiedBy>
  <cp:revision>3</cp:revision>
  <cp:lastPrinted>2023-05-22T15:18:00Z</cp:lastPrinted>
  <dcterms:created xsi:type="dcterms:W3CDTF">2025-02-20T11:26:00Z</dcterms:created>
  <dcterms:modified xsi:type="dcterms:W3CDTF">2025-02-20T11:27:00Z</dcterms:modified>
</cp:coreProperties>
</file>