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85"/>
        <w:gridCol w:w="4645"/>
      </w:tblGrid>
      <w:tr w:rsidR="00425663" w:rsidRPr="00A26068" w14:paraId="03168FED" w14:textId="77777777" w:rsidTr="00A26068">
        <w:trPr>
          <w:trHeight w:val="164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A1A06" w14:textId="77777777" w:rsidR="003435D6" w:rsidRPr="00A26068" w:rsidRDefault="003435D6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bookmarkStart w:id="0" w:name="_Hlk107907275"/>
            <w:r w:rsidRPr="00A26068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ROKODELSKA PANOGA</w:t>
            </w:r>
          </w:p>
        </w:tc>
        <w:tc>
          <w:tcPr>
            <w:tcW w:w="4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5262F" w14:textId="5AA6775F" w:rsidR="003435D6" w:rsidRPr="00A26068" w:rsidRDefault="00A02B12" w:rsidP="000855EC">
            <w:pPr>
              <w:spacing w:after="0" w:line="240" w:lineRule="auto"/>
              <w:rPr>
                <w:rFonts w:ascii="Open Sans" w:eastAsia="Arial" w:hAnsi="Open Sans" w:cs="Open Sans"/>
                <w:b/>
                <w:color w:val="833C0B" w:themeColor="accent2" w:themeShade="80"/>
                <w:sz w:val="20"/>
                <w:szCs w:val="20"/>
                <w:lang w:eastAsia="sl-SI"/>
              </w:rPr>
            </w:pPr>
            <w:r w:rsidRPr="00A26068">
              <w:rPr>
                <w:rFonts w:ascii="Open Sans" w:eastAsia="Arial" w:hAnsi="Open Sans" w:cs="Open Sans"/>
                <w:b/>
                <w:color w:val="833C0B" w:themeColor="accent2" w:themeShade="80"/>
                <w:sz w:val="20"/>
                <w:szCs w:val="20"/>
                <w:lang w:eastAsia="sl-SI"/>
              </w:rPr>
              <w:t>Vez</w:t>
            </w:r>
            <w:r w:rsidR="000855EC" w:rsidRPr="00A26068">
              <w:rPr>
                <w:rFonts w:ascii="Open Sans" w:eastAsia="Arial" w:hAnsi="Open Sans" w:cs="Open Sans"/>
                <w:b/>
                <w:color w:val="833C0B" w:themeColor="accent2" w:themeShade="80"/>
                <w:sz w:val="20"/>
                <w:szCs w:val="20"/>
                <w:lang w:eastAsia="sl-SI"/>
              </w:rPr>
              <w:t>iljstvo</w:t>
            </w:r>
          </w:p>
        </w:tc>
      </w:tr>
      <w:tr w:rsidR="00425663" w:rsidRPr="00A26068" w14:paraId="15B45EC4" w14:textId="77777777" w:rsidTr="00A26068">
        <w:trPr>
          <w:trHeight w:val="151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21CB6" w14:textId="16D24033" w:rsidR="003435D6" w:rsidRPr="00A26068" w:rsidRDefault="00A93A42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A26068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POVZETEK</w:t>
            </w:r>
            <w:r w:rsidR="003435D6" w:rsidRPr="00A26068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425663" w:rsidRPr="00A26068" w14:paraId="1052A38A" w14:textId="77777777" w:rsidTr="00A26068">
        <w:trPr>
          <w:trHeight w:val="296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4475D" w14:textId="057E8534" w:rsidR="003435D6" w:rsidRPr="00A26068" w:rsidRDefault="00A02B12" w:rsidP="00A26068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A26068">
              <w:rPr>
                <w:rFonts w:ascii="Open Sans" w:hAnsi="Open Sans" w:cs="Open Sans"/>
                <w:sz w:val="20"/>
                <w:szCs w:val="20"/>
              </w:rPr>
              <w:t>Vezenje je zelo razširjena rokodelska dejavnost</w:t>
            </w:r>
            <w:r w:rsidR="000F5422" w:rsidRPr="00A26068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r w:rsidRPr="00A26068">
              <w:rPr>
                <w:rFonts w:ascii="Open Sans" w:hAnsi="Open Sans" w:cs="Open Sans"/>
                <w:sz w:val="20"/>
                <w:szCs w:val="20"/>
              </w:rPr>
              <w:t>Nekatere vezilje so avtorice celotnega procesa, od predloge do končnega izdelka, drug</w:t>
            </w:r>
            <w:r w:rsidR="00987C43" w:rsidRPr="00A26068">
              <w:rPr>
                <w:rFonts w:ascii="Open Sans" w:hAnsi="Open Sans" w:cs="Open Sans"/>
                <w:sz w:val="20"/>
                <w:szCs w:val="20"/>
              </w:rPr>
              <w:t>e</w:t>
            </w:r>
            <w:r w:rsidRPr="00A2606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987C43" w:rsidRPr="00A26068">
              <w:rPr>
                <w:rFonts w:ascii="Open Sans" w:hAnsi="Open Sans" w:cs="Open Sans"/>
                <w:sz w:val="20"/>
                <w:szCs w:val="20"/>
              </w:rPr>
              <w:t xml:space="preserve">pa uporabljajo </w:t>
            </w:r>
            <w:r w:rsidRPr="00A26068">
              <w:rPr>
                <w:rFonts w:ascii="Open Sans" w:hAnsi="Open Sans" w:cs="Open Sans"/>
                <w:sz w:val="20"/>
                <w:szCs w:val="20"/>
              </w:rPr>
              <w:t>že natis</w:t>
            </w:r>
            <w:r w:rsidR="000F5422" w:rsidRPr="00A26068">
              <w:rPr>
                <w:rFonts w:ascii="Open Sans" w:hAnsi="Open Sans" w:cs="Open Sans"/>
                <w:sz w:val="20"/>
                <w:szCs w:val="20"/>
              </w:rPr>
              <w:t>nje</w:t>
            </w:r>
            <w:r w:rsidRPr="00A26068">
              <w:rPr>
                <w:rFonts w:ascii="Open Sans" w:hAnsi="Open Sans" w:cs="Open Sans"/>
                <w:sz w:val="20"/>
                <w:szCs w:val="20"/>
              </w:rPr>
              <w:t>n</w:t>
            </w:r>
            <w:r w:rsidR="00987C43" w:rsidRPr="00A26068">
              <w:rPr>
                <w:rFonts w:ascii="Open Sans" w:hAnsi="Open Sans" w:cs="Open Sans"/>
                <w:sz w:val="20"/>
                <w:szCs w:val="20"/>
              </w:rPr>
              <w:t>e</w:t>
            </w:r>
            <w:r w:rsidRPr="00A26068">
              <w:rPr>
                <w:rFonts w:ascii="Open Sans" w:hAnsi="Open Sans" w:cs="Open Sans"/>
                <w:sz w:val="20"/>
                <w:szCs w:val="20"/>
              </w:rPr>
              <w:t xml:space="preserve"> vzorc</w:t>
            </w:r>
            <w:r w:rsidR="00987C43" w:rsidRPr="00A26068">
              <w:rPr>
                <w:rFonts w:ascii="Open Sans" w:hAnsi="Open Sans" w:cs="Open Sans"/>
                <w:sz w:val="20"/>
                <w:szCs w:val="20"/>
              </w:rPr>
              <w:t>e</w:t>
            </w:r>
            <w:r w:rsidRPr="00A26068">
              <w:rPr>
                <w:rFonts w:ascii="Open Sans" w:hAnsi="Open Sans" w:cs="Open Sans"/>
                <w:sz w:val="20"/>
                <w:szCs w:val="20"/>
              </w:rPr>
              <w:t xml:space="preserve"> na platneni osnovi ali na papirju, ki jih s tehniko luknjanja prenes</w:t>
            </w:r>
            <w:r w:rsidR="000F5422" w:rsidRPr="00A26068">
              <w:rPr>
                <w:rFonts w:ascii="Open Sans" w:hAnsi="Open Sans" w:cs="Open Sans"/>
                <w:sz w:val="20"/>
                <w:szCs w:val="20"/>
              </w:rPr>
              <w:t>ejo</w:t>
            </w:r>
            <w:r w:rsidRPr="00A26068">
              <w:rPr>
                <w:rFonts w:ascii="Open Sans" w:hAnsi="Open Sans" w:cs="Open Sans"/>
                <w:sz w:val="20"/>
                <w:szCs w:val="20"/>
              </w:rPr>
              <w:t xml:space="preserve"> na blago. Na Slovenskem se uporablja</w:t>
            </w:r>
            <w:r w:rsidR="000F5422" w:rsidRPr="00A26068">
              <w:rPr>
                <w:rFonts w:ascii="Open Sans" w:hAnsi="Open Sans" w:cs="Open Sans"/>
                <w:sz w:val="20"/>
                <w:szCs w:val="20"/>
              </w:rPr>
              <w:t>jo</w:t>
            </w:r>
            <w:r w:rsidRPr="00A26068">
              <w:rPr>
                <w:rFonts w:ascii="Open Sans" w:hAnsi="Open Sans" w:cs="Open Sans"/>
                <w:sz w:val="20"/>
                <w:szCs w:val="20"/>
              </w:rPr>
              <w:t xml:space="preserve"> različne tehnike vezenja</w:t>
            </w:r>
            <w:r w:rsidR="000F5422" w:rsidRPr="00A26068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r w:rsidRPr="00A26068">
              <w:rPr>
                <w:rFonts w:ascii="Open Sans" w:hAnsi="Open Sans" w:cs="Open Sans"/>
                <w:sz w:val="20"/>
                <w:szCs w:val="20"/>
              </w:rPr>
              <w:t xml:space="preserve">Vezenje je danes pogosta oblika dopolnilnega zaslužka in </w:t>
            </w:r>
            <w:r w:rsidR="00987C43" w:rsidRPr="00A26068">
              <w:rPr>
                <w:rFonts w:ascii="Open Sans" w:hAnsi="Open Sans" w:cs="Open Sans"/>
                <w:sz w:val="20"/>
                <w:szCs w:val="20"/>
              </w:rPr>
              <w:t xml:space="preserve">zelo priljubljeno </w:t>
            </w:r>
            <w:r w:rsidRPr="00A26068">
              <w:rPr>
                <w:rFonts w:ascii="Open Sans" w:hAnsi="Open Sans" w:cs="Open Sans"/>
                <w:sz w:val="20"/>
                <w:szCs w:val="20"/>
              </w:rPr>
              <w:t>ročno delo.</w:t>
            </w:r>
          </w:p>
        </w:tc>
      </w:tr>
      <w:tr w:rsidR="00A26068" w:rsidRPr="00A26068" w14:paraId="0E55E293" w14:textId="77777777" w:rsidTr="00A26068">
        <w:trPr>
          <w:trHeight w:val="306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ABB06" w14:textId="1E1DE7E3" w:rsidR="00A26068" w:rsidRPr="00A26068" w:rsidRDefault="00A26068" w:rsidP="00A26068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A26068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OPIS PANOGE </w:t>
            </w:r>
          </w:p>
        </w:tc>
      </w:tr>
      <w:tr w:rsidR="00425663" w:rsidRPr="00A26068" w14:paraId="5A81AEBD" w14:textId="77777777" w:rsidTr="00A26068">
        <w:trPr>
          <w:trHeight w:val="306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48E17" w14:textId="7C55C3C1" w:rsidR="000855EC" w:rsidRDefault="00F76CA3" w:rsidP="00A26068">
            <w:pPr>
              <w:spacing w:after="0" w:line="24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A26068">
              <w:rPr>
                <w:rFonts w:ascii="Open Sans" w:hAnsi="Open Sans" w:cs="Open Sans"/>
                <w:sz w:val="20"/>
                <w:szCs w:val="20"/>
              </w:rPr>
              <w:t xml:space="preserve">Izdelovanje vezenin ali vezenje je </w:t>
            </w:r>
            <w:r w:rsidR="00D41179" w:rsidRPr="00A26068">
              <w:rPr>
                <w:rFonts w:ascii="Open Sans" w:hAnsi="Open Sans" w:cs="Open Sans"/>
                <w:sz w:val="20"/>
                <w:szCs w:val="20"/>
              </w:rPr>
              <w:t>rokodelska dejavnost</w:t>
            </w:r>
            <w:r w:rsidRPr="00A26068">
              <w:rPr>
                <w:rFonts w:ascii="Open Sans" w:hAnsi="Open Sans" w:cs="Open Sans"/>
                <w:sz w:val="20"/>
                <w:szCs w:val="20"/>
              </w:rPr>
              <w:t xml:space="preserve"> ročnega krašenja osnove </w:t>
            </w:r>
            <w:r w:rsidR="004E05E3" w:rsidRPr="00A26068">
              <w:rPr>
                <w:rFonts w:ascii="Open Sans" w:hAnsi="Open Sans" w:cs="Open Sans"/>
                <w:sz w:val="20"/>
                <w:szCs w:val="20"/>
              </w:rPr>
              <w:t xml:space="preserve">iz </w:t>
            </w:r>
            <w:r w:rsidRPr="00A26068">
              <w:rPr>
                <w:rFonts w:ascii="Open Sans" w:hAnsi="Open Sans" w:cs="Open Sans"/>
                <w:sz w:val="20"/>
                <w:szCs w:val="20"/>
              </w:rPr>
              <w:t>tkanin</w:t>
            </w:r>
            <w:r w:rsidR="00751432" w:rsidRPr="00A26068">
              <w:rPr>
                <w:rFonts w:ascii="Open Sans" w:hAnsi="Open Sans" w:cs="Open Sans"/>
                <w:sz w:val="20"/>
                <w:szCs w:val="20"/>
              </w:rPr>
              <w:t>e</w:t>
            </w:r>
            <w:r w:rsidRPr="00A26068">
              <w:rPr>
                <w:rFonts w:ascii="Open Sans" w:hAnsi="Open Sans" w:cs="Open Sans"/>
                <w:sz w:val="20"/>
                <w:szCs w:val="20"/>
              </w:rPr>
              <w:t>, polst</w:t>
            </w:r>
            <w:r w:rsidR="00751432" w:rsidRPr="00A26068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26068">
              <w:rPr>
                <w:rFonts w:ascii="Open Sans" w:hAnsi="Open Sans" w:cs="Open Sans"/>
                <w:sz w:val="20"/>
                <w:szCs w:val="20"/>
              </w:rPr>
              <w:t>, usnj</w:t>
            </w:r>
            <w:r w:rsidR="00751432" w:rsidRPr="00A26068">
              <w:rPr>
                <w:rFonts w:ascii="Open Sans" w:hAnsi="Open Sans" w:cs="Open Sans"/>
                <w:sz w:val="20"/>
                <w:szCs w:val="20"/>
              </w:rPr>
              <w:t xml:space="preserve">a </w:t>
            </w:r>
            <w:r w:rsidR="004E05E3" w:rsidRPr="00A26068">
              <w:rPr>
                <w:rFonts w:ascii="Open Sans" w:hAnsi="Open Sans" w:cs="Open Sans"/>
                <w:sz w:val="20"/>
                <w:szCs w:val="20"/>
              </w:rPr>
              <w:t>ali</w:t>
            </w:r>
            <w:r w:rsidR="00751432" w:rsidRPr="00A26068">
              <w:rPr>
                <w:rFonts w:ascii="Open Sans" w:hAnsi="Open Sans" w:cs="Open Sans"/>
                <w:sz w:val="20"/>
                <w:szCs w:val="20"/>
              </w:rPr>
              <w:t xml:space="preserve"> drugih materialov</w:t>
            </w:r>
            <w:r w:rsidRPr="00A26068">
              <w:rPr>
                <w:rFonts w:ascii="Open Sans" w:hAnsi="Open Sans" w:cs="Open Sans"/>
                <w:sz w:val="20"/>
                <w:szCs w:val="20"/>
              </w:rPr>
              <w:t xml:space="preserve"> z iglo in vezilno nitjo</w:t>
            </w:r>
            <w:r w:rsidR="00D41179" w:rsidRPr="00A26068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r w:rsidR="008C0F6D" w:rsidRPr="00A26068">
              <w:rPr>
                <w:rFonts w:ascii="Open Sans" w:hAnsi="Open Sans" w:cs="Open Sans"/>
                <w:sz w:val="20"/>
                <w:szCs w:val="20"/>
              </w:rPr>
              <w:t>Vezenje je b</w:t>
            </w:r>
            <w:r w:rsidR="00D41179" w:rsidRPr="00A26068">
              <w:rPr>
                <w:rFonts w:ascii="Open Sans" w:hAnsi="Open Sans" w:cs="Open Sans"/>
                <w:sz w:val="20"/>
                <w:szCs w:val="20"/>
              </w:rPr>
              <w:t xml:space="preserve">ilo </w:t>
            </w:r>
            <w:r w:rsidR="00930CFA" w:rsidRPr="00A26068">
              <w:rPr>
                <w:rFonts w:ascii="Open Sans" w:hAnsi="Open Sans" w:cs="Open Sans"/>
                <w:sz w:val="20"/>
                <w:szCs w:val="20"/>
              </w:rPr>
              <w:t xml:space="preserve">na Slovenskem izpričano </w:t>
            </w:r>
            <w:r w:rsidR="00D41179" w:rsidRPr="00A26068">
              <w:rPr>
                <w:rFonts w:ascii="Open Sans" w:hAnsi="Open Sans" w:cs="Open Sans"/>
                <w:sz w:val="20"/>
                <w:szCs w:val="20"/>
              </w:rPr>
              <w:t>že v</w:t>
            </w:r>
            <w:r w:rsidR="00930CFA" w:rsidRPr="00A26068">
              <w:rPr>
                <w:rFonts w:ascii="Open Sans" w:hAnsi="Open Sans" w:cs="Open Sans"/>
                <w:sz w:val="20"/>
                <w:szCs w:val="20"/>
              </w:rPr>
              <w:t xml:space="preserve"> poznem</w:t>
            </w:r>
            <w:r w:rsidR="00D41179" w:rsidRPr="00A26068">
              <w:rPr>
                <w:rFonts w:ascii="Open Sans" w:hAnsi="Open Sans" w:cs="Open Sans"/>
                <w:sz w:val="20"/>
                <w:szCs w:val="20"/>
              </w:rPr>
              <w:t xml:space="preserve"> srednjem veku. Sprva je bil</w:t>
            </w:r>
            <w:r w:rsidR="00930CFA" w:rsidRPr="00A26068">
              <w:rPr>
                <w:rFonts w:ascii="Open Sans" w:hAnsi="Open Sans" w:cs="Open Sans"/>
                <w:sz w:val="20"/>
                <w:szCs w:val="20"/>
              </w:rPr>
              <w:t>a</w:t>
            </w:r>
            <w:r w:rsidR="00D41179" w:rsidRPr="00A26068">
              <w:rPr>
                <w:rFonts w:ascii="Open Sans" w:hAnsi="Open Sans" w:cs="Open Sans"/>
                <w:sz w:val="20"/>
                <w:szCs w:val="20"/>
              </w:rPr>
              <w:t xml:space="preserve"> vezen</w:t>
            </w:r>
            <w:r w:rsidR="00930CFA" w:rsidRPr="00A26068">
              <w:rPr>
                <w:rFonts w:ascii="Open Sans" w:hAnsi="Open Sans" w:cs="Open Sans"/>
                <w:sz w:val="20"/>
                <w:szCs w:val="20"/>
              </w:rPr>
              <w:t>ina</w:t>
            </w:r>
            <w:r w:rsidR="00D41179" w:rsidRPr="00A26068">
              <w:rPr>
                <w:rFonts w:ascii="Open Sans" w:hAnsi="Open Sans" w:cs="Open Sans"/>
                <w:sz w:val="20"/>
                <w:szCs w:val="20"/>
              </w:rPr>
              <w:t xml:space="preserve"> zaradi dragocenih in redkih materialov dosegljiv</w:t>
            </w:r>
            <w:r w:rsidR="00930CFA" w:rsidRPr="00A26068">
              <w:rPr>
                <w:rFonts w:ascii="Open Sans" w:hAnsi="Open Sans" w:cs="Open Sans"/>
                <w:sz w:val="20"/>
                <w:szCs w:val="20"/>
              </w:rPr>
              <w:t>a</w:t>
            </w:r>
            <w:r w:rsidR="00D41179" w:rsidRPr="00A26068">
              <w:rPr>
                <w:rFonts w:ascii="Open Sans" w:hAnsi="Open Sans" w:cs="Open Sans"/>
                <w:sz w:val="20"/>
                <w:szCs w:val="20"/>
              </w:rPr>
              <w:t xml:space="preserve"> le višjemu sloju. </w:t>
            </w:r>
            <w:r w:rsidR="004E05E3" w:rsidRPr="00A26068">
              <w:rPr>
                <w:rFonts w:ascii="Open Sans" w:hAnsi="Open Sans" w:cs="Open Sans"/>
                <w:sz w:val="20"/>
                <w:szCs w:val="20"/>
              </w:rPr>
              <w:t>Bila je</w:t>
            </w:r>
            <w:r w:rsidR="00D41179" w:rsidRPr="00A26068">
              <w:rPr>
                <w:rFonts w:ascii="Open Sans" w:hAnsi="Open Sans" w:cs="Open Sans"/>
                <w:sz w:val="20"/>
                <w:szCs w:val="20"/>
              </w:rPr>
              <w:t xml:space="preserve"> statusn</w:t>
            </w:r>
            <w:r w:rsidR="004E05E3" w:rsidRPr="00A26068">
              <w:rPr>
                <w:rFonts w:ascii="Open Sans" w:hAnsi="Open Sans" w:cs="Open Sans"/>
                <w:sz w:val="20"/>
                <w:szCs w:val="20"/>
              </w:rPr>
              <w:t xml:space="preserve">i </w:t>
            </w:r>
            <w:r w:rsidR="00D41179" w:rsidRPr="00A26068">
              <w:rPr>
                <w:rFonts w:ascii="Open Sans" w:hAnsi="Open Sans" w:cs="Open Sans"/>
                <w:sz w:val="20"/>
                <w:szCs w:val="20"/>
              </w:rPr>
              <w:t>simbol</w:t>
            </w:r>
            <w:r w:rsidR="004E05E3" w:rsidRPr="00A26068">
              <w:rPr>
                <w:rFonts w:ascii="Open Sans" w:hAnsi="Open Sans" w:cs="Open Sans"/>
                <w:sz w:val="20"/>
                <w:szCs w:val="20"/>
              </w:rPr>
              <w:t xml:space="preserve">, ki so ga </w:t>
            </w:r>
            <w:r w:rsidR="00C742CB" w:rsidRPr="00A26068">
              <w:rPr>
                <w:rFonts w:ascii="Open Sans" w:hAnsi="Open Sans" w:cs="Open Sans"/>
                <w:sz w:val="20"/>
                <w:szCs w:val="20"/>
              </w:rPr>
              <w:t>uporabljali cerkveni in posvetni</w:t>
            </w:r>
            <w:r w:rsidR="001158FD" w:rsidRPr="00A26068">
              <w:rPr>
                <w:rFonts w:ascii="Open Sans" w:hAnsi="Open Sans" w:cs="Open Sans"/>
                <w:sz w:val="20"/>
                <w:szCs w:val="20"/>
              </w:rPr>
              <w:t xml:space="preserve"> vladarji</w:t>
            </w:r>
            <w:r w:rsidR="00C742CB" w:rsidRPr="00A26068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r w:rsidR="00930CFA" w:rsidRPr="00A26068">
              <w:rPr>
                <w:rFonts w:ascii="Open Sans" w:hAnsi="Open Sans" w:cs="Open Sans"/>
                <w:sz w:val="20"/>
                <w:szCs w:val="20"/>
              </w:rPr>
              <w:t>Najprej so v</w:t>
            </w:r>
            <w:r w:rsidR="00C742CB" w:rsidRPr="00A26068">
              <w:rPr>
                <w:rFonts w:ascii="Open Sans" w:hAnsi="Open Sans" w:cs="Open Sans"/>
                <w:sz w:val="20"/>
                <w:szCs w:val="20"/>
              </w:rPr>
              <w:t>ezli v samostanih</w:t>
            </w:r>
            <w:r w:rsidR="00930CFA" w:rsidRPr="00A26068">
              <w:rPr>
                <w:rFonts w:ascii="Open Sans" w:hAnsi="Open Sans" w:cs="Open Sans"/>
                <w:sz w:val="20"/>
                <w:szCs w:val="20"/>
              </w:rPr>
              <w:t>, krojaških</w:t>
            </w:r>
            <w:r w:rsidR="00C742CB" w:rsidRPr="00A26068">
              <w:rPr>
                <w:rFonts w:ascii="Open Sans" w:hAnsi="Open Sans" w:cs="Open Sans"/>
                <w:sz w:val="20"/>
                <w:szCs w:val="20"/>
              </w:rPr>
              <w:t xml:space="preserve"> in vezilskih cehih</w:t>
            </w:r>
            <w:r w:rsidR="00930CFA" w:rsidRPr="00A26068">
              <w:rPr>
                <w:rFonts w:ascii="Open Sans" w:hAnsi="Open Sans" w:cs="Open Sans"/>
                <w:sz w:val="20"/>
                <w:szCs w:val="20"/>
              </w:rPr>
              <w:t xml:space="preserve"> in v nekaterih gradovih. </w:t>
            </w:r>
            <w:r w:rsidR="00C742CB" w:rsidRPr="00A26068">
              <w:rPr>
                <w:rFonts w:ascii="Open Sans" w:hAnsi="Open Sans" w:cs="Open Sans"/>
                <w:sz w:val="20"/>
                <w:szCs w:val="20"/>
              </w:rPr>
              <w:t>V 17. in 18. stol</w:t>
            </w:r>
            <w:r w:rsidR="001E4F2E" w:rsidRPr="00A26068">
              <w:rPr>
                <w:rFonts w:ascii="Open Sans" w:hAnsi="Open Sans" w:cs="Open Sans"/>
                <w:sz w:val="20"/>
                <w:szCs w:val="20"/>
              </w:rPr>
              <w:t>.</w:t>
            </w:r>
            <w:r w:rsidR="00C742CB" w:rsidRPr="00A26068">
              <w:rPr>
                <w:rFonts w:ascii="Open Sans" w:hAnsi="Open Sans" w:cs="Open Sans"/>
                <w:sz w:val="20"/>
                <w:szCs w:val="20"/>
              </w:rPr>
              <w:t xml:space="preserve"> se je </w:t>
            </w:r>
            <w:r w:rsidR="001E4F2E" w:rsidRPr="00A26068">
              <w:rPr>
                <w:rFonts w:ascii="Open Sans" w:hAnsi="Open Sans" w:cs="Open Sans"/>
                <w:sz w:val="20"/>
                <w:szCs w:val="20"/>
              </w:rPr>
              <w:t xml:space="preserve">vezenje </w:t>
            </w:r>
            <w:r w:rsidR="00C742CB" w:rsidRPr="00A26068">
              <w:rPr>
                <w:rFonts w:ascii="Open Sans" w:hAnsi="Open Sans" w:cs="Open Sans"/>
                <w:sz w:val="20"/>
                <w:szCs w:val="20"/>
              </w:rPr>
              <w:t>razširil</w:t>
            </w:r>
            <w:r w:rsidR="001E4F2E" w:rsidRPr="00A26068">
              <w:rPr>
                <w:rFonts w:ascii="Open Sans" w:hAnsi="Open Sans" w:cs="Open Sans"/>
                <w:sz w:val="20"/>
                <w:szCs w:val="20"/>
              </w:rPr>
              <w:t>o</w:t>
            </w:r>
            <w:r w:rsidR="00C742CB" w:rsidRPr="00A26068">
              <w:rPr>
                <w:rFonts w:ascii="Open Sans" w:hAnsi="Open Sans" w:cs="Open Sans"/>
                <w:sz w:val="20"/>
                <w:szCs w:val="20"/>
              </w:rPr>
              <w:t xml:space="preserve"> na ostalo prebivalstvo, najprej na plemstvo in meščanstvo</w:t>
            </w:r>
            <w:r w:rsidR="00510E39" w:rsidRPr="00A26068">
              <w:rPr>
                <w:rFonts w:ascii="Open Sans" w:hAnsi="Open Sans" w:cs="Open Sans"/>
                <w:sz w:val="20"/>
                <w:szCs w:val="20"/>
              </w:rPr>
              <w:t>, nato pa tudi na premožen in manj imovit kmečki sloj</w:t>
            </w:r>
            <w:r w:rsidR="00C742CB" w:rsidRPr="00A26068">
              <w:rPr>
                <w:rFonts w:ascii="Open Sans" w:hAnsi="Open Sans" w:cs="Open Sans"/>
                <w:sz w:val="20"/>
                <w:szCs w:val="20"/>
              </w:rPr>
              <w:t>. V 19. stol</w:t>
            </w:r>
            <w:r w:rsidR="001E4F2E" w:rsidRPr="00A26068">
              <w:rPr>
                <w:rFonts w:ascii="Open Sans" w:hAnsi="Open Sans" w:cs="Open Sans"/>
                <w:sz w:val="20"/>
                <w:szCs w:val="20"/>
              </w:rPr>
              <w:t>.</w:t>
            </w:r>
            <w:r w:rsidR="00C742CB" w:rsidRPr="00A26068">
              <w:rPr>
                <w:rFonts w:ascii="Open Sans" w:hAnsi="Open Sans" w:cs="Open Sans"/>
                <w:sz w:val="20"/>
                <w:szCs w:val="20"/>
              </w:rPr>
              <w:t xml:space="preserve"> je vpeljava industrijskih barvitih in vzorčastih tkanin</w:t>
            </w:r>
            <w:r w:rsidR="00134C95" w:rsidRPr="00A26068">
              <w:rPr>
                <w:rFonts w:ascii="Open Sans" w:hAnsi="Open Sans" w:cs="Open Sans"/>
                <w:sz w:val="20"/>
                <w:szCs w:val="20"/>
              </w:rPr>
              <w:t xml:space="preserve"> povzročila, da je pomen vezenin upadel. </w:t>
            </w:r>
          </w:p>
          <w:p w14:paraId="0143D095" w14:textId="77777777" w:rsidR="00A26068" w:rsidRPr="00A26068" w:rsidRDefault="00A26068" w:rsidP="00A26068">
            <w:pPr>
              <w:spacing w:after="0" w:line="24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340AB3BB" w14:textId="635556E2" w:rsidR="00930CFA" w:rsidRPr="00A26068" w:rsidRDefault="00134C95" w:rsidP="00A26068">
            <w:pPr>
              <w:spacing w:after="0" w:line="24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A26068">
              <w:rPr>
                <w:rFonts w:ascii="Open Sans" w:hAnsi="Open Sans" w:cs="Open Sans"/>
                <w:sz w:val="20"/>
                <w:szCs w:val="20"/>
              </w:rPr>
              <w:t xml:space="preserve">Znanje </w:t>
            </w:r>
            <w:r w:rsidR="000855EC" w:rsidRPr="00A26068">
              <w:rPr>
                <w:rFonts w:ascii="Open Sans" w:hAnsi="Open Sans" w:cs="Open Sans"/>
                <w:sz w:val="20"/>
                <w:szCs w:val="20"/>
              </w:rPr>
              <w:t xml:space="preserve">osnov </w:t>
            </w:r>
            <w:r w:rsidRPr="00A26068">
              <w:rPr>
                <w:rFonts w:ascii="Open Sans" w:hAnsi="Open Sans" w:cs="Open Sans"/>
                <w:sz w:val="20"/>
                <w:szCs w:val="20"/>
              </w:rPr>
              <w:t>ročnega vezenja je bilo od druge polovice 19. stol</w:t>
            </w:r>
            <w:r w:rsidR="001E4F2E" w:rsidRPr="00A26068"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26068">
              <w:rPr>
                <w:rFonts w:ascii="Open Sans" w:hAnsi="Open Sans" w:cs="Open Sans"/>
                <w:sz w:val="20"/>
                <w:szCs w:val="20"/>
              </w:rPr>
              <w:t xml:space="preserve"> del obveznega šolanja</w:t>
            </w:r>
            <w:r w:rsidR="000855EC" w:rsidRPr="00A26068">
              <w:rPr>
                <w:rFonts w:ascii="Open Sans" w:hAnsi="Open Sans" w:cs="Open Sans"/>
                <w:sz w:val="20"/>
                <w:szCs w:val="20"/>
              </w:rPr>
              <w:t>,</w:t>
            </w:r>
            <w:r w:rsidR="001E4F2E" w:rsidRPr="00A2606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0855EC" w:rsidRPr="00A26068">
              <w:rPr>
                <w:rFonts w:ascii="Open Sans" w:hAnsi="Open Sans" w:cs="Open Sans"/>
                <w:sz w:val="20"/>
                <w:szCs w:val="20"/>
              </w:rPr>
              <w:t xml:space="preserve">od leta 1888 so se vezilje izobraževale na strokovnih veziljskih šolah. </w:t>
            </w:r>
            <w:r w:rsidR="008C0F6D" w:rsidRPr="00A26068">
              <w:rPr>
                <w:rFonts w:ascii="Open Sans" w:hAnsi="Open Sans" w:cs="Open Sans"/>
                <w:sz w:val="20"/>
                <w:szCs w:val="20"/>
              </w:rPr>
              <w:t>Vezenje je bilo v preteklosti</w:t>
            </w:r>
            <w:r w:rsidR="000855EC" w:rsidRPr="00A26068">
              <w:rPr>
                <w:rFonts w:ascii="Open Sans" w:hAnsi="Open Sans" w:cs="Open Sans"/>
                <w:sz w:val="20"/>
                <w:szCs w:val="20"/>
              </w:rPr>
              <w:t xml:space="preserve"> poklic, a hkrati tudi</w:t>
            </w:r>
            <w:r w:rsidR="001E4F2E" w:rsidRPr="00A2606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8C0F6D" w:rsidRPr="00A26068">
              <w:rPr>
                <w:rFonts w:ascii="Open Sans" w:hAnsi="Open Sans" w:cs="Open Sans"/>
                <w:sz w:val="20"/>
                <w:szCs w:val="20"/>
              </w:rPr>
              <w:t>način preživljanja prostega časa</w:t>
            </w:r>
            <w:r w:rsidR="000855EC" w:rsidRPr="00A26068">
              <w:rPr>
                <w:rFonts w:ascii="Open Sans" w:hAnsi="Open Sans" w:cs="Open Sans"/>
                <w:sz w:val="20"/>
                <w:szCs w:val="20"/>
              </w:rPr>
              <w:t>.</w:t>
            </w:r>
            <w:r w:rsidR="001E4F2E" w:rsidRPr="00A2606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0855EC" w:rsidRPr="00A26068">
              <w:rPr>
                <w:rFonts w:ascii="Open Sans" w:hAnsi="Open Sans" w:cs="Open Sans"/>
                <w:sz w:val="20"/>
                <w:szCs w:val="20"/>
              </w:rPr>
              <w:t>Ženske so z vezenino okrasile in bogatile tekstil, ki je bil del</w:t>
            </w:r>
            <w:r w:rsidR="006C40EC" w:rsidRPr="00A2606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0855EC" w:rsidRPr="00A26068">
              <w:rPr>
                <w:rFonts w:ascii="Open Sans" w:hAnsi="Open Sans" w:cs="Open Sans"/>
                <w:sz w:val="20"/>
                <w:szCs w:val="20"/>
              </w:rPr>
              <w:t>bale</w:t>
            </w:r>
            <w:r w:rsidR="001E4F2E" w:rsidRPr="00A26068">
              <w:rPr>
                <w:rFonts w:ascii="Open Sans" w:hAnsi="Open Sans" w:cs="Open Sans"/>
                <w:sz w:val="20"/>
                <w:szCs w:val="20"/>
              </w:rPr>
              <w:t>, tj.</w:t>
            </w:r>
            <w:r w:rsidR="000855EC" w:rsidRPr="00A26068">
              <w:rPr>
                <w:rFonts w:ascii="Open Sans" w:hAnsi="Open Sans" w:cs="Open Sans"/>
                <w:sz w:val="20"/>
                <w:szCs w:val="20"/>
              </w:rPr>
              <w:t xml:space="preserve"> tekstil, ki so ga ženske pripravljale v času deklištva za svoj nov dom, predvsem prti in posteljno perilo. </w:t>
            </w:r>
            <w:r w:rsidR="003E0426" w:rsidRPr="00A26068">
              <w:rPr>
                <w:rFonts w:ascii="Open Sans" w:hAnsi="Open Sans" w:cs="Open Sans"/>
                <w:sz w:val="20"/>
                <w:szCs w:val="20"/>
              </w:rPr>
              <w:t xml:space="preserve">Prejšnje stoletje je bilo na Gorenjskem zaznamovano tudi z vzpostavitvijo izdelovalnice strojnih vezenin na Bledu, saj je to postal priljubljen tekstilni okras. </w:t>
            </w:r>
            <w:r w:rsidR="00930CFA" w:rsidRPr="00A26068">
              <w:rPr>
                <w:rFonts w:ascii="Open Sans" w:hAnsi="Open Sans" w:cs="Open Sans"/>
                <w:sz w:val="20"/>
                <w:szCs w:val="20"/>
              </w:rPr>
              <w:t xml:space="preserve">Po drugi svetovni vojni je </w:t>
            </w:r>
            <w:r w:rsidR="003E0426" w:rsidRPr="00A26068">
              <w:rPr>
                <w:rFonts w:ascii="Open Sans" w:hAnsi="Open Sans" w:cs="Open Sans"/>
                <w:sz w:val="20"/>
                <w:szCs w:val="20"/>
              </w:rPr>
              <w:t>učenje</w:t>
            </w:r>
            <w:r w:rsidR="00930CFA" w:rsidRPr="00A2606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515F80" w:rsidRPr="00A26068">
              <w:rPr>
                <w:rFonts w:ascii="Open Sans" w:hAnsi="Open Sans" w:cs="Open Sans"/>
                <w:sz w:val="20"/>
                <w:szCs w:val="20"/>
              </w:rPr>
              <w:t xml:space="preserve">(ročnega) </w:t>
            </w:r>
            <w:r w:rsidR="00930CFA" w:rsidRPr="00A26068">
              <w:rPr>
                <w:rFonts w:ascii="Open Sans" w:hAnsi="Open Sans" w:cs="Open Sans"/>
                <w:sz w:val="20"/>
                <w:szCs w:val="20"/>
              </w:rPr>
              <w:t>vezenj</w:t>
            </w:r>
            <w:r w:rsidR="003E0426" w:rsidRPr="00A26068">
              <w:rPr>
                <w:rFonts w:ascii="Open Sans" w:hAnsi="Open Sans" w:cs="Open Sans"/>
                <w:sz w:val="20"/>
                <w:szCs w:val="20"/>
              </w:rPr>
              <w:t>a v okviru osnovnošolskega izobraževanja</w:t>
            </w:r>
            <w:r w:rsidR="00930CFA" w:rsidRPr="00A26068">
              <w:rPr>
                <w:rFonts w:ascii="Open Sans" w:hAnsi="Open Sans" w:cs="Open Sans"/>
                <w:sz w:val="20"/>
                <w:szCs w:val="20"/>
              </w:rPr>
              <w:t xml:space="preserve"> zamiralo, </w:t>
            </w:r>
            <w:r w:rsidR="001E4F2E" w:rsidRPr="00A26068">
              <w:rPr>
                <w:rFonts w:ascii="Open Sans" w:hAnsi="Open Sans" w:cs="Open Sans"/>
                <w:sz w:val="20"/>
                <w:szCs w:val="20"/>
              </w:rPr>
              <w:t>vnovičen</w:t>
            </w:r>
            <w:r w:rsidR="00930CFA" w:rsidRPr="00A26068">
              <w:rPr>
                <w:rFonts w:ascii="Open Sans" w:hAnsi="Open Sans" w:cs="Open Sans"/>
                <w:sz w:val="20"/>
                <w:szCs w:val="20"/>
              </w:rPr>
              <w:t xml:space="preserve"> vzpon </w:t>
            </w:r>
            <w:r w:rsidR="003E0426" w:rsidRPr="00A26068">
              <w:rPr>
                <w:rFonts w:ascii="Open Sans" w:hAnsi="Open Sans" w:cs="Open Sans"/>
                <w:sz w:val="20"/>
                <w:szCs w:val="20"/>
              </w:rPr>
              <w:t xml:space="preserve">pa </w:t>
            </w:r>
            <w:r w:rsidR="00930CFA" w:rsidRPr="00A26068">
              <w:rPr>
                <w:rFonts w:ascii="Open Sans" w:hAnsi="Open Sans" w:cs="Open Sans"/>
                <w:sz w:val="20"/>
                <w:szCs w:val="20"/>
              </w:rPr>
              <w:t>doživlja od 90. let 20. stol</w:t>
            </w:r>
            <w:r w:rsidR="003E0426" w:rsidRPr="00A26068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5815BDD6" w14:textId="77777777" w:rsidR="00930CFA" w:rsidRPr="00A26068" w:rsidRDefault="00930CFA" w:rsidP="00A26068">
            <w:pPr>
              <w:spacing w:after="0" w:line="24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5A8BC50C" w14:textId="70FFECBA" w:rsidR="008C0F6D" w:rsidRPr="00A26068" w:rsidRDefault="00885BE3" w:rsidP="00A26068">
            <w:pPr>
              <w:spacing w:after="0" w:line="24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A26068">
              <w:rPr>
                <w:rFonts w:ascii="Open Sans" w:hAnsi="Open Sans" w:cs="Open Sans"/>
                <w:sz w:val="20"/>
                <w:szCs w:val="20"/>
              </w:rPr>
              <w:t>Vezle so predvsem ž</w:t>
            </w:r>
            <w:r w:rsidR="008C0F6D" w:rsidRPr="00A26068">
              <w:rPr>
                <w:rFonts w:ascii="Open Sans" w:hAnsi="Open Sans" w:cs="Open Sans"/>
                <w:sz w:val="20"/>
                <w:szCs w:val="20"/>
              </w:rPr>
              <w:t>enske</w:t>
            </w:r>
            <w:r w:rsidR="001E4F2E" w:rsidRPr="00A26068">
              <w:rPr>
                <w:rFonts w:ascii="Open Sans" w:hAnsi="Open Sans" w:cs="Open Sans"/>
                <w:sz w:val="20"/>
                <w:szCs w:val="20"/>
              </w:rPr>
              <w:t xml:space="preserve"> –</w:t>
            </w:r>
            <w:r w:rsidR="008C0F6D" w:rsidRPr="00A26068">
              <w:rPr>
                <w:rFonts w:ascii="Open Sans" w:hAnsi="Open Sans" w:cs="Open Sans"/>
                <w:sz w:val="20"/>
                <w:szCs w:val="20"/>
              </w:rPr>
              <w:t xml:space="preserve"> z volneno, bombažno, laneno ali svileno</w:t>
            </w:r>
            <w:r w:rsidR="000855EC" w:rsidRPr="00A26068">
              <w:rPr>
                <w:rFonts w:ascii="Open Sans" w:hAnsi="Open Sans" w:cs="Open Sans"/>
                <w:sz w:val="20"/>
                <w:szCs w:val="20"/>
              </w:rPr>
              <w:t xml:space="preserve"> in celo kovinsko</w:t>
            </w:r>
            <w:r w:rsidR="008C0F6D" w:rsidRPr="00A26068">
              <w:rPr>
                <w:rFonts w:ascii="Open Sans" w:hAnsi="Open Sans" w:cs="Open Sans"/>
                <w:sz w:val="20"/>
                <w:szCs w:val="20"/>
              </w:rPr>
              <w:t xml:space="preserve"> nitjo. </w:t>
            </w:r>
            <w:r w:rsidR="00D65DF3" w:rsidRPr="00A26068">
              <w:rPr>
                <w:rFonts w:ascii="Open Sans" w:hAnsi="Open Sans" w:cs="Open Sans"/>
                <w:sz w:val="20"/>
                <w:szCs w:val="20"/>
              </w:rPr>
              <w:t>Dan</w:t>
            </w:r>
            <w:r w:rsidR="001E4F2E" w:rsidRPr="00A26068">
              <w:rPr>
                <w:rFonts w:ascii="Open Sans" w:hAnsi="Open Sans" w:cs="Open Sans"/>
                <w:sz w:val="20"/>
                <w:szCs w:val="20"/>
              </w:rPr>
              <w:t>dan</w:t>
            </w:r>
            <w:r w:rsidR="00D65DF3" w:rsidRPr="00A26068">
              <w:rPr>
                <w:rFonts w:ascii="Open Sans" w:hAnsi="Open Sans" w:cs="Open Sans"/>
                <w:sz w:val="20"/>
                <w:szCs w:val="20"/>
              </w:rPr>
              <w:t xml:space="preserve">es vezilje vezejo tudi s sintetičnimi ali metaliziranimi nitmi. </w:t>
            </w:r>
            <w:r w:rsidR="008C0F6D" w:rsidRPr="00A26068">
              <w:rPr>
                <w:rFonts w:ascii="Open Sans" w:hAnsi="Open Sans" w:cs="Open Sans"/>
                <w:sz w:val="20"/>
                <w:szCs w:val="20"/>
              </w:rPr>
              <w:t>Nekatere poustvarjajo stare krasilne vzorce, ki jih najdejo v muzejskih zbirkah</w:t>
            </w:r>
            <w:r w:rsidR="00515F80" w:rsidRPr="00A26068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8C0F6D" w:rsidRPr="00A26068">
              <w:rPr>
                <w:rFonts w:ascii="Open Sans" w:hAnsi="Open Sans" w:cs="Open Sans"/>
                <w:sz w:val="20"/>
                <w:szCs w:val="20"/>
              </w:rPr>
              <w:t>ohranjenih oblačilih in drugem tekstilu</w:t>
            </w:r>
            <w:r w:rsidR="00515F80" w:rsidRPr="00A26068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r w:rsidR="00D65DF3" w:rsidRPr="00A26068">
              <w:rPr>
                <w:rFonts w:ascii="Open Sans" w:hAnsi="Open Sans" w:cs="Open Sans"/>
                <w:sz w:val="20"/>
                <w:szCs w:val="20"/>
              </w:rPr>
              <w:t xml:space="preserve">Še </w:t>
            </w:r>
            <w:r w:rsidR="001E4F2E" w:rsidRPr="00A26068">
              <w:rPr>
                <w:rFonts w:ascii="Open Sans" w:hAnsi="Open Sans" w:cs="Open Sans"/>
                <w:sz w:val="20"/>
                <w:szCs w:val="20"/>
              </w:rPr>
              <w:t>zdaj</w:t>
            </w:r>
            <w:r w:rsidR="00D65DF3" w:rsidRPr="00A26068">
              <w:rPr>
                <w:rFonts w:ascii="Open Sans" w:hAnsi="Open Sans" w:cs="Open Sans"/>
                <w:sz w:val="20"/>
                <w:szCs w:val="20"/>
              </w:rPr>
              <w:t xml:space="preserve"> se ročno vezeni izdelki ne morejo primerjati s strojno vezenimi. </w:t>
            </w:r>
            <w:r w:rsidR="009E415E" w:rsidRPr="00A26068">
              <w:rPr>
                <w:rFonts w:ascii="Open Sans" w:hAnsi="Open Sans" w:cs="Open Sans"/>
                <w:sz w:val="20"/>
                <w:szCs w:val="20"/>
              </w:rPr>
              <w:t>Izurjene v</w:t>
            </w:r>
            <w:r w:rsidR="00D65DF3" w:rsidRPr="00A26068">
              <w:rPr>
                <w:rFonts w:ascii="Open Sans" w:hAnsi="Open Sans" w:cs="Open Sans"/>
                <w:sz w:val="20"/>
                <w:szCs w:val="20"/>
              </w:rPr>
              <w:t xml:space="preserve">ezilje lahko </w:t>
            </w:r>
            <w:r w:rsidR="009E415E" w:rsidRPr="00A26068">
              <w:rPr>
                <w:rFonts w:ascii="Open Sans" w:hAnsi="Open Sans" w:cs="Open Sans"/>
                <w:sz w:val="20"/>
                <w:szCs w:val="20"/>
              </w:rPr>
              <w:t>vezejo</w:t>
            </w:r>
            <w:r w:rsidR="00D65DF3" w:rsidRPr="00A26068">
              <w:rPr>
                <w:rFonts w:ascii="Open Sans" w:hAnsi="Open Sans" w:cs="Open Sans"/>
                <w:sz w:val="20"/>
                <w:szCs w:val="20"/>
              </w:rPr>
              <w:t xml:space="preserve"> zase ali pa </w:t>
            </w:r>
            <w:r w:rsidR="009E415E" w:rsidRPr="00A26068">
              <w:rPr>
                <w:rFonts w:ascii="Open Sans" w:hAnsi="Open Sans" w:cs="Open Sans"/>
                <w:sz w:val="20"/>
                <w:szCs w:val="20"/>
              </w:rPr>
              <w:t>svoje izdelke prodajajo in izdelujejo po naročilu. Danes se ročno veze predvsem praznične prte in prtiče, okrasne prevleke za vzglavnik</w:t>
            </w:r>
            <w:r w:rsidR="004E05E3" w:rsidRPr="00A26068">
              <w:rPr>
                <w:rFonts w:ascii="Open Sans" w:hAnsi="Open Sans" w:cs="Open Sans"/>
                <w:sz w:val="20"/>
                <w:szCs w:val="20"/>
              </w:rPr>
              <w:t>e</w:t>
            </w:r>
            <w:r w:rsidR="009E415E" w:rsidRPr="00A26068">
              <w:rPr>
                <w:rFonts w:ascii="Open Sans" w:hAnsi="Open Sans" w:cs="Open Sans"/>
                <w:sz w:val="20"/>
                <w:szCs w:val="20"/>
              </w:rPr>
              <w:t>, cerkvene prte in drugo tekstilno opremo, mašne plašče</w:t>
            </w:r>
            <w:r w:rsidR="00DC0D0A" w:rsidRPr="00A26068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9E415E" w:rsidRPr="00A26068">
              <w:rPr>
                <w:rFonts w:ascii="Open Sans" w:hAnsi="Open Sans" w:cs="Open Sans"/>
                <w:sz w:val="20"/>
                <w:szCs w:val="20"/>
              </w:rPr>
              <w:t>detajle poustvarjenih historičnih kostumov</w:t>
            </w:r>
            <w:r w:rsidR="00DC0D0A" w:rsidRPr="00A26068">
              <w:rPr>
                <w:rFonts w:ascii="Open Sans" w:hAnsi="Open Sans" w:cs="Open Sans"/>
                <w:sz w:val="20"/>
                <w:szCs w:val="20"/>
              </w:rPr>
              <w:t xml:space="preserve"> in seveda folklorne kostume. Pri </w:t>
            </w:r>
            <w:r w:rsidR="00671C60" w:rsidRPr="00A26068">
              <w:rPr>
                <w:rFonts w:ascii="Open Sans" w:hAnsi="Open Sans" w:cs="Open Sans"/>
                <w:sz w:val="20"/>
                <w:szCs w:val="20"/>
              </w:rPr>
              <w:t xml:space="preserve">izdelavi folklornih preoblek </w:t>
            </w:r>
            <w:r w:rsidR="00DC0D0A" w:rsidRPr="00A26068">
              <w:rPr>
                <w:rFonts w:ascii="Open Sans" w:hAnsi="Open Sans" w:cs="Open Sans"/>
                <w:sz w:val="20"/>
                <w:szCs w:val="20"/>
              </w:rPr>
              <w:t>so uporabljene posebne, večinoma enobarvne vezenine</w:t>
            </w:r>
            <w:r w:rsidR="001E4F2E" w:rsidRPr="00A26068">
              <w:rPr>
                <w:rFonts w:ascii="Open Sans" w:hAnsi="Open Sans" w:cs="Open Sans"/>
                <w:sz w:val="20"/>
                <w:szCs w:val="20"/>
              </w:rPr>
              <w:t>:</w:t>
            </w:r>
            <w:r w:rsidR="004E05E3" w:rsidRPr="00A2606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0855EC" w:rsidRPr="00A26068">
              <w:rPr>
                <w:rFonts w:ascii="Open Sans" w:hAnsi="Open Sans" w:cs="Open Sans"/>
                <w:sz w:val="20"/>
                <w:szCs w:val="20"/>
              </w:rPr>
              <w:t xml:space="preserve">zlate, črne in bele. </w:t>
            </w:r>
            <w:r w:rsidR="009C2453" w:rsidRPr="00A26068">
              <w:rPr>
                <w:rFonts w:ascii="Open Sans" w:hAnsi="Open Sans" w:cs="Open Sans"/>
                <w:sz w:val="20"/>
                <w:szCs w:val="20"/>
              </w:rPr>
              <w:t>Poleg enobarvnih je pri t. i. narodni vezenini pogost tudi dvobarven modro-rdeč vzorec.</w:t>
            </w:r>
          </w:p>
          <w:p w14:paraId="60C64662" w14:textId="31870408" w:rsidR="00BB2E13" w:rsidRPr="00A26068" w:rsidRDefault="00BB2E13" w:rsidP="00A26068">
            <w:pPr>
              <w:spacing w:after="0" w:line="24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728B90DD" w14:textId="241B463A" w:rsidR="00D65DF3" w:rsidRPr="00A26068" w:rsidRDefault="00515F80" w:rsidP="00A26068">
            <w:pPr>
              <w:spacing w:after="0" w:line="24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A26068">
              <w:rPr>
                <w:rFonts w:ascii="Open Sans" w:hAnsi="Open Sans" w:cs="Open Sans"/>
                <w:sz w:val="20"/>
                <w:szCs w:val="20"/>
              </w:rPr>
              <w:t>V glavnem na Slovenskem ločimo dve tehniki vezenja</w:t>
            </w:r>
            <w:r w:rsidR="009C2453" w:rsidRPr="00A26068">
              <w:rPr>
                <w:rFonts w:ascii="Open Sans" w:hAnsi="Open Sans" w:cs="Open Sans"/>
                <w:sz w:val="20"/>
                <w:szCs w:val="20"/>
              </w:rPr>
              <w:t>. Prv</w:t>
            </w:r>
            <w:r w:rsidR="00931717" w:rsidRPr="00A26068">
              <w:rPr>
                <w:rFonts w:ascii="Open Sans" w:hAnsi="Open Sans" w:cs="Open Sans"/>
                <w:sz w:val="20"/>
                <w:szCs w:val="20"/>
              </w:rPr>
              <w:t>a</w:t>
            </w:r>
            <w:r w:rsidR="009C2453" w:rsidRPr="00A26068">
              <w:rPr>
                <w:rFonts w:ascii="Open Sans" w:hAnsi="Open Sans" w:cs="Open Sans"/>
                <w:sz w:val="20"/>
                <w:szCs w:val="20"/>
              </w:rPr>
              <w:t xml:space="preserve"> je </w:t>
            </w:r>
            <w:r w:rsidRPr="00A26068">
              <w:rPr>
                <w:rFonts w:ascii="Open Sans" w:hAnsi="Open Sans" w:cs="Open Sans"/>
                <w:sz w:val="20"/>
                <w:szCs w:val="20"/>
              </w:rPr>
              <w:t>vezenje po</w:t>
            </w:r>
            <w:r w:rsidRPr="00A26068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</w:t>
            </w:r>
            <w:r w:rsidRPr="00A26068">
              <w:rPr>
                <w:rFonts w:ascii="Open Sans" w:hAnsi="Open Sans" w:cs="Open Sans"/>
                <w:sz w:val="20"/>
                <w:szCs w:val="20"/>
              </w:rPr>
              <w:t xml:space="preserve">narisku oziroma risani predlogi. </w:t>
            </w:r>
            <w:r w:rsidR="00BB2E13" w:rsidRPr="00A26068">
              <w:rPr>
                <w:rFonts w:ascii="Open Sans" w:hAnsi="Open Sans" w:cs="Open Sans"/>
                <w:sz w:val="20"/>
                <w:szCs w:val="20"/>
              </w:rPr>
              <w:t>Motive</w:t>
            </w:r>
            <w:r w:rsidRPr="00A26068">
              <w:rPr>
                <w:rFonts w:ascii="Open Sans" w:hAnsi="Open Sans" w:cs="Open Sans"/>
                <w:sz w:val="20"/>
                <w:szCs w:val="20"/>
              </w:rPr>
              <w:t xml:space="preserve"> vezilje</w:t>
            </w:r>
            <w:r w:rsidR="00BB2E13" w:rsidRPr="00A26068">
              <w:rPr>
                <w:rFonts w:ascii="Open Sans" w:hAnsi="Open Sans" w:cs="Open Sans"/>
                <w:sz w:val="20"/>
                <w:szCs w:val="20"/>
              </w:rPr>
              <w:t xml:space="preserve"> ročno prenesejo (prerišejo) na lice vezilne osnove, kjer </w:t>
            </w:r>
            <w:r w:rsidRPr="00A26068">
              <w:rPr>
                <w:rFonts w:ascii="Open Sans" w:hAnsi="Open Sans" w:cs="Open Sans"/>
                <w:sz w:val="20"/>
                <w:szCs w:val="20"/>
              </w:rPr>
              <w:t>ga</w:t>
            </w:r>
            <w:r w:rsidR="00BB2E13" w:rsidRPr="00A2606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A26068">
              <w:rPr>
                <w:rFonts w:ascii="Open Sans" w:hAnsi="Open Sans" w:cs="Open Sans"/>
                <w:sz w:val="20"/>
                <w:szCs w:val="20"/>
              </w:rPr>
              <w:t>s pomočjo igle z</w:t>
            </w:r>
            <w:r w:rsidR="00D65DF3" w:rsidRPr="00A2606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BB2E13" w:rsidRPr="00A26068">
              <w:rPr>
                <w:rFonts w:ascii="Open Sans" w:hAnsi="Open Sans" w:cs="Open Sans"/>
                <w:sz w:val="20"/>
                <w:szCs w:val="20"/>
              </w:rPr>
              <w:t>nitjo izvezejo z uporabo različnih vbodov</w:t>
            </w:r>
            <w:r w:rsidR="00D65DF3" w:rsidRPr="00A26068">
              <w:rPr>
                <w:rFonts w:ascii="Open Sans" w:hAnsi="Open Sans" w:cs="Open Sans"/>
                <w:sz w:val="20"/>
                <w:szCs w:val="20"/>
              </w:rPr>
              <w:t xml:space="preserve"> skozi tkanino</w:t>
            </w:r>
            <w:r w:rsidR="00BB2E13" w:rsidRPr="00A26068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r w:rsidR="00D65DF3" w:rsidRPr="00A26068">
              <w:rPr>
                <w:rFonts w:ascii="Open Sans" w:hAnsi="Open Sans" w:cs="Open Sans"/>
                <w:sz w:val="20"/>
                <w:szCs w:val="20"/>
              </w:rPr>
              <w:t xml:space="preserve">Vbodi so lahko </w:t>
            </w:r>
            <w:r w:rsidR="00931717" w:rsidRPr="00A26068">
              <w:rPr>
                <w:rFonts w:ascii="Open Sans" w:hAnsi="Open Sans" w:cs="Open Sans"/>
                <w:sz w:val="20"/>
                <w:szCs w:val="20"/>
              </w:rPr>
              <w:t>stebelni</w:t>
            </w:r>
            <w:r w:rsidR="00D65DF3" w:rsidRPr="00A26068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E83695" w:rsidRPr="00A26068">
              <w:rPr>
                <w:rFonts w:ascii="Open Sans" w:hAnsi="Open Sans" w:cs="Open Sans"/>
                <w:sz w:val="20"/>
                <w:szCs w:val="20"/>
              </w:rPr>
              <w:t>zančni</w:t>
            </w:r>
            <w:r w:rsidR="00D65DF3" w:rsidRPr="00A26068">
              <w:rPr>
                <w:rFonts w:ascii="Open Sans" w:hAnsi="Open Sans" w:cs="Open Sans"/>
                <w:sz w:val="20"/>
                <w:szCs w:val="20"/>
              </w:rPr>
              <w:t xml:space="preserve">, verižni </w:t>
            </w:r>
            <w:r w:rsidR="00E83695" w:rsidRPr="00A26068">
              <w:rPr>
                <w:rFonts w:ascii="Open Sans" w:hAnsi="Open Sans" w:cs="Open Sans"/>
                <w:sz w:val="20"/>
                <w:szCs w:val="20"/>
              </w:rPr>
              <w:t xml:space="preserve">ter </w:t>
            </w:r>
            <w:r w:rsidR="001E4F2E" w:rsidRPr="00A26068">
              <w:rPr>
                <w:rFonts w:ascii="Open Sans" w:hAnsi="Open Sans" w:cs="Open Sans"/>
                <w:sz w:val="20"/>
                <w:szCs w:val="20"/>
              </w:rPr>
              <w:t>številne</w:t>
            </w:r>
            <w:r w:rsidR="00E83695" w:rsidRPr="00A26068">
              <w:rPr>
                <w:rFonts w:ascii="Open Sans" w:hAnsi="Open Sans" w:cs="Open Sans"/>
                <w:sz w:val="20"/>
                <w:szCs w:val="20"/>
              </w:rPr>
              <w:t xml:space="preserve"> druge specifične izpeljave</w:t>
            </w:r>
            <w:r w:rsidR="00D65DF3" w:rsidRPr="00A26068">
              <w:rPr>
                <w:rFonts w:ascii="Open Sans" w:hAnsi="Open Sans" w:cs="Open Sans"/>
                <w:sz w:val="20"/>
                <w:szCs w:val="20"/>
              </w:rPr>
              <w:t>. Nit je lahko tudi kako drugače zazankana, kar končni vezenini daje še bolj reliefni učinek</w:t>
            </w:r>
            <w:r w:rsidR="00C81B9D" w:rsidRPr="00A26068">
              <w:rPr>
                <w:rFonts w:ascii="Open Sans" w:hAnsi="Open Sans" w:cs="Open Sans"/>
                <w:sz w:val="20"/>
                <w:szCs w:val="20"/>
              </w:rPr>
              <w:t>,</w:t>
            </w:r>
            <w:r w:rsidR="00D65DF3" w:rsidRPr="00A26068">
              <w:rPr>
                <w:rFonts w:ascii="Open Sans" w:hAnsi="Open Sans" w:cs="Open Sans"/>
                <w:sz w:val="20"/>
                <w:szCs w:val="20"/>
              </w:rPr>
              <w:t xml:space="preserve"> ali </w:t>
            </w:r>
            <w:r w:rsidR="001E4F2E" w:rsidRPr="00A26068">
              <w:rPr>
                <w:rFonts w:ascii="Open Sans" w:hAnsi="Open Sans" w:cs="Open Sans"/>
                <w:sz w:val="20"/>
                <w:szCs w:val="20"/>
              </w:rPr>
              <w:t xml:space="preserve">pa </w:t>
            </w:r>
            <w:r w:rsidR="00D65DF3" w:rsidRPr="00A26068">
              <w:rPr>
                <w:rFonts w:ascii="Open Sans" w:hAnsi="Open Sans" w:cs="Open Sans"/>
                <w:sz w:val="20"/>
                <w:szCs w:val="20"/>
              </w:rPr>
              <w:t xml:space="preserve">je dopolnjena s </w:t>
            </w:r>
            <w:r w:rsidR="00931717" w:rsidRPr="00A26068">
              <w:rPr>
                <w:rFonts w:ascii="Open Sans" w:hAnsi="Open Sans" w:cs="Open Sans"/>
                <w:sz w:val="20"/>
                <w:szCs w:val="20"/>
              </w:rPr>
              <w:t>kroglicami</w:t>
            </w:r>
            <w:r w:rsidR="00D65DF3" w:rsidRPr="00A26068">
              <w:rPr>
                <w:rFonts w:ascii="Open Sans" w:hAnsi="Open Sans" w:cs="Open Sans"/>
                <w:sz w:val="20"/>
                <w:szCs w:val="20"/>
              </w:rPr>
              <w:t xml:space="preserve"> in drugimi okrasnimi nitmi.</w:t>
            </w:r>
            <w:r w:rsidR="009C2453" w:rsidRPr="00A26068">
              <w:rPr>
                <w:rFonts w:ascii="Open Sans" w:hAnsi="Open Sans" w:cs="Open Sans"/>
                <w:sz w:val="20"/>
                <w:szCs w:val="20"/>
              </w:rPr>
              <w:t xml:space="preserve"> Druga tehnika je vezenje po štetih nitih, kjer se vzorec veze s križnimi vbodi, tkaničenjem, gobelinskimi vbodi ipd. Primerna je za grobo ali redko tekstilno strukturo, saj se pri izdelavi prešteva niti osnovne tkanine.</w:t>
            </w:r>
          </w:p>
          <w:p w14:paraId="150A4A35" w14:textId="2DCA7F54" w:rsidR="00817F2F" w:rsidRPr="00A26068" w:rsidRDefault="002156A9" w:rsidP="00A26068">
            <w:pPr>
              <w:pStyle w:val="pf0"/>
              <w:jc w:val="both"/>
              <w:rPr>
                <w:rStyle w:val="cf01"/>
                <w:rFonts w:ascii="Open Sans" w:hAnsi="Open Sans" w:cs="Open Sans"/>
                <w:sz w:val="20"/>
                <w:szCs w:val="20"/>
              </w:rPr>
            </w:pPr>
            <w:r w:rsidRPr="00A26068">
              <w:rPr>
                <w:rStyle w:val="cf01"/>
                <w:rFonts w:ascii="Open Sans" w:hAnsi="Open Sans" w:cs="Open Sans"/>
                <w:sz w:val="20"/>
                <w:szCs w:val="20"/>
              </w:rPr>
              <w:lastRenderedPageBreak/>
              <w:t>Dan</w:t>
            </w:r>
            <w:r w:rsidR="001E4F2E" w:rsidRPr="00A26068">
              <w:rPr>
                <w:rStyle w:val="cf01"/>
                <w:rFonts w:ascii="Open Sans" w:hAnsi="Open Sans" w:cs="Open Sans"/>
                <w:sz w:val="20"/>
                <w:szCs w:val="20"/>
              </w:rPr>
              <w:t>dan</w:t>
            </w:r>
            <w:r w:rsidR="00A26068">
              <w:rPr>
                <w:rStyle w:val="cf01"/>
                <w:rFonts w:ascii="Open Sans" w:hAnsi="Open Sans" w:cs="Open Sans"/>
                <w:sz w:val="20"/>
                <w:szCs w:val="20"/>
              </w:rPr>
              <w:t>e</w:t>
            </w:r>
            <w:r w:rsidRPr="00A26068">
              <w:rPr>
                <w:rStyle w:val="cf01"/>
                <w:rFonts w:ascii="Open Sans" w:hAnsi="Open Sans" w:cs="Open Sans"/>
                <w:sz w:val="20"/>
                <w:szCs w:val="20"/>
              </w:rPr>
              <w:t xml:space="preserve">s so </w:t>
            </w:r>
            <w:r w:rsidR="00A26068">
              <w:rPr>
                <w:rStyle w:val="cf01"/>
                <w:rFonts w:ascii="Open Sans" w:hAnsi="Open Sans" w:cs="Open Sans"/>
                <w:sz w:val="20"/>
                <w:szCs w:val="20"/>
              </w:rPr>
              <w:t>z</w:t>
            </w:r>
            <w:r w:rsidRPr="00A26068">
              <w:rPr>
                <w:rStyle w:val="cf01"/>
                <w:rFonts w:ascii="Open Sans" w:hAnsi="Open Sans" w:cs="Open Sans"/>
                <w:sz w:val="20"/>
                <w:szCs w:val="20"/>
              </w:rPr>
              <w:t>načilne tudi različne oblike vezenja po predlogah, ki pa se pogosto, tako po obliki kot uporabi barv, močno odmikajo od tradicionalnih načinov vezenja i</w:t>
            </w:r>
            <w:r w:rsidR="00C81B9D" w:rsidRPr="00A26068">
              <w:rPr>
                <w:rStyle w:val="cf01"/>
                <w:rFonts w:ascii="Open Sans" w:hAnsi="Open Sans" w:cs="Open Sans"/>
                <w:sz w:val="20"/>
                <w:szCs w:val="20"/>
              </w:rPr>
              <w:t>z</w:t>
            </w:r>
            <w:r w:rsidRPr="00A26068">
              <w:rPr>
                <w:rStyle w:val="cf01"/>
                <w:rFonts w:ascii="Open Sans" w:hAnsi="Open Sans" w:cs="Open Sans"/>
                <w:sz w:val="20"/>
                <w:szCs w:val="20"/>
              </w:rPr>
              <w:t xml:space="preserve"> bogastva </w:t>
            </w:r>
            <w:r w:rsidR="00C81B9D" w:rsidRPr="00A26068">
              <w:rPr>
                <w:rStyle w:val="cf01"/>
                <w:rFonts w:ascii="Open Sans" w:hAnsi="Open Sans" w:cs="Open Sans"/>
                <w:sz w:val="20"/>
                <w:szCs w:val="20"/>
              </w:rPr>
              <w:t>slovenske dediščine</w:t>
            </w:r>
            <w:r w:rsidRPr="00A26068">
              <w:rPr>
                <w:rStyle w:val="cf01"/>
                <w:rFonts w:ascii="Open Sans" w:hAnsi="Open Sans" w:cs="Open Sans"/>
                <w:sz w:val="20"/>
                <w:szCs w:val="20"/>
              </w:rPr>
              <w:t xml:space="preserve">. Pogosto se vpeljujejo novi načini vezenja, ki izvirajo iz drugih tradicij (npr. </w:t>
            </w:r>
            <w:r w:rsidR="00844299" w:rsidRPr="00A26068">
              <w:rPr>
                <w:rStyle w:val="cf01"/>
                <w:rFonts w:ascii="Open Sans" w:hAnsi="Open Sans" w:cs="Open Sans"/>
                <w:sz w:val="20"/>
                <w:szCs w:val="20"/>
              </w:rPr>
              <w:t>švicarsk</w:t>
            </w:r>
            <w:r w:rsidR="00215B0E" w:rsidRPr="00A26068">
              <w:rPr>
                <w:rStyle w:val="cf01"/>
                <w:rFonts w:ascii="Open Sans" w:hAnsi="Open Sans" w:cs="Open Sans"/>
                <w:sz w:val="20"/>
                <w:szCs w:val="20"/>
              </w:rPr>
              <w:t>i</w:t>
            </w:r>
            <w:r w:rsidR="00844299" w:rsidRPr="00A26068">
              <w:rPr>
                <w:rStyle w:val="cf01"/>
                <w:rFonts w:ascii="Open Sans" w:hAnsi="Open Sans" w:cs="Open Sans"/>
                <w:sz w:val="20"/>
                <w:szCs w:val="20"/>
              </w:rPr>
              <w:t xml:space="preserve">, </w:t>
            </w:r>
            <w:r w:rsidRPr="00A26068">
              <w:rPr>
                <w:rStyle w:val="cf01"/>
                <w:rFonts w:ascii="Open Sans" w:hAnsi="Open Sans" w:cs="Open Sans"/>
                <w:sz w:val="20"/>
                <w:szCs w:val="20"/>
              </w:rPr>
              <w:t>italijansk</w:t>
            </w:r>
            <w:r w:rsidR="00215B0E" w:rsidRPr="00A26068">
              <w:rPr>
                <w:rStyle w:val="cf01"/>
                <w:rFonts w:ascii="Open Sans" w:hAnsi="Open Sans" w:cs="Open Sans"/>
                <w:sz w:val="20"/>
                <w:szCs w:val="20"/>
              </w:rPr>
              <w:t>i, perzijski in mnogi drugi vbodi, ki jih je popisala mojstrica Marija Šolar</w:t>
            </w:r>
            <w:r w:rsidRPr="00A26068">
              <w:rPr>
                <w:rStyle w:val="cf01"/>
                <w:rFonts w:ascii="Open Sans" w:hAnsi="Open Sans" w:cs="Open Sans"/>
                <w:sz w:val="20"/>
                <w:szCs w:val="20"/>
              </w:rPr>
              <w:t xml:space="preserve">). Del sodobnega vezenja je tudi izdelava replik starih vezenin in sodobna interpretacija dediščine. Pri slednji vezilje uporabljajo le nekatere elemente ornamentov in jih sestavljajo v nove </w:t>
            </w:r>
            <w:r w:rsidR="00844299" w:rsidRPr="00A26068">
              <w:rPr>
                <w:rStyle w:val="cf01"/>
                <w:rFonts w:ascii="Open Sans" w:hAnsi="Open Sans" w:cs="Open Sans"/>
                <w:sz w:val="20"/>
                <w:szCs w:val="20"/>
              </w:rPr>
              <w:t>motive.</w:t>
            </w:r>
          </w:p>
          <w:p w14:paraId="7EA5EE00" w14:textId="54805909" w:rsidR="0020048E" w:rsidRPr="00A26068" w:rsidRDefault="00671C60" w:rsidP="00A26068">
            <w:pPr>
              <w:pStyle w:val="pf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A26068">
              <w:rPr>
                <w:rFonts w:ascii="Open Sans" w:hAnsi="Open Sans" w:cs="Open Sans"/>
                <w:sz w:val="20"/>
                <w:szCs w:val="20"/>
              </w:rPr>
              <w:t>Obstaja</w:t>
            </w:r>
            <w:r w:rsidR="00817F2F" w:rsidRPr="00A26068">
              <w:rPr>
                <w:rFonts w:ascii="Open Sans" w:hAnsi="Open Sans" w:cs="Open Sans"/>
                <w:sz w:val="20"/>
                <w:szCs w:val="20"/>
              </w:rPr>
              <w:t xml:space="preserve">jo </w:t>
            </w:r>
            <w:r w:rsidRPr="00A26068">
              <w:rPr>
                <w:rFonts w:ascii="Open Sans" w:hAnsi="Open Sans" w:cs="Open Sans"/>
                <w:sz w:val="20"/>
                <w:szCs w:val="20"/>
              </w:rPr>
              <w:t xml:space="preserve">tudi </w:t>
            </w:r>
            <w:r w:rsidR="0020048E" w:rsidRPr="00A26068">
              <w:rPr>
                <w:rFonts w:ascii="Open Sans" w:hAnsi="Open Sans" w:cs="Open Sans"/>
                <w:sz w:val="20"/>
                <w:szCs w:val="20"/>
              </w:rPr>
              <w:t xml:space="preserve">sodobnejše oblike </w:t>
            </w:r>
            <w:r w:rsidRPr="00A26068">
              <w:rPr>
                <w:rFonts w:ascii="Open Sans" w:hAnsi="Open Sans" w:cs="Open Sans"/>
                <w:sz w:val="20"/>
                <w:szCs w:val="20"/>
              </w:rPr>
              <w:t>vezenja,</w:t>
            </w:r>
            <w:r w:rsidR="00751432" w:rsidRPr="00A26068">
              <w:rPr>
                <w:rFonts w:ascii="Open Sans" w:hAnsi="Open Sans" w:cs="Open Sans"/>
                <w:sz w:val="20"/>
                <w:szCs w:val="20"/>
              </w:rPr>
              <w:t xml:space="preserve"> ki </w:t>
            </w:r>
            <w:r w:rsidR="00931717" w:rsidRPr="00A26068">
              <w:rPr>
                <w:rFonts w:ascii="Open Sans" w:hAnsi="Open Sans" w:cs="Open Sans"/>
                <w:sz w:val="20"/>
                <w:szCs w:val="20"/>
              </w:rPr>
              <w:t>se ne naslanja</w:t>
            </w:r>
            <w:r w:rsidR="0020048E" w:rsidRPr="00A26068">
              <w:rPr>
                <w:rFonts w:ascii="Open Sans" w:hAnsi="Open Sans" w:cs="Open Sans"/>
                <w:sz w:val="20"/>
                <w:szCs w:val="20"/>
              </w:rPr>
              <w:t>jo</w:t>
            </w:r>
            <w:r w:rsidR="00931717" w:rsidRPr="00A26068">
              <w:rPr>
                <w:rFonts w:ascii="Open Sans" w:hAnsi="Open Sans" w:cs="Open Sans"/>
                <w:sz w:val="20"/>
                <w:szCs w:val="20"/>
              </w:rPr>
              <w:t xml:space="preserve"> na i</w:t>
            </w:r>
            <w:r w:rsidR="00751432" w:rsidRPr="00A26068">
              <w:rPr>
                <w:rFonts w:ascii="Open Sans" w:hAnsi="Open Sans" w:cs="Open Sans"/>
                <w:sz w:val="20"/>
                <w:szCs w:val="20"/>
              </w:rPr>
              <w:t xml:space="preserve">zraznost </w:t>
            </w:r>
            <w:r w:rsidR="00931717" w:rsidRPr="00A26068">
              <w:rPr>
                <w:rFonts w:ascii="Open Sans" w:hAnsi="Open Sans" w:cs="Open Sans"/>
                <w:sz w:val="20"/>
                <w:szCs w:val="20"/>
              </w:rPr>
              <w:t xml:space="preserve">vezilske (obrtne) </w:t>
            </w:r>
            <w:r w:rsidR="00751432" w:rsidRPr="00A26068">
              <w:rPr>
                <w:rFonts w:ascii="Open Sans" w:hAnsi="Open Sans" w:cs="Open Sans"/>
                <w:sz w:val="20"/>
                <w:szCs w:val="20"/>
              </w:rPr>
              <w:t>dediščine</w:t>
            </w:r>
            <w:r w:rsidR="00931717" w:rsidRPr="00A26068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r w:rsidR="0020048E" w:rsidRPr="00A26068">
              <w:rPr>
                <w:rFonts w:ascii="Open Sans" w:hAnsi="Open Sans" w:cs="Open Sans"/>
                <w:sz w:val="20"/>
                <w:szCs w:val="20"/>
              </w:rPr>
              <w:t xml:space="preserve">Pogosto pa sodobnim veziljam primanjkuje </w:t>
            </w:r>
            <w:r w:rsidR="00A26B27" w:rsidRPr="00A26068">
              <w:rPr>
                <w:rFonts w:ascii="Open Sans" w:hAnsi="Open Sans" w:cs="Open Sans"/>
                <w:sz w:val="20"/>
                <w:szCs w:val="20"/>
              </w:rPr>
              <w:t>ustreznega likovnega ali oblikovalskega znanja, da bi izdelke lahko šteli med vrhunske</w:t>
            </w:r>
            <w:r w:rsidR="00C81B9D" w:rsidRPr="00A2606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A26B27" w:rsidRPr="00A26068">
              <w:rPr>
                <w:rFonts w:ascii="Open Sans" w:hAnsi="Open Sans" w:cs="Open Sans"/>
                <w:sz w:val="20"/>
                <w:szCs w:val="20"/>
              </w:rPr>
              <w:t xml:space="preserve">vezenine. Pojavljajo se tudi </w:t>
            </w:r>
            <w:r w:rsidR="00751432" w:rsidRPr="00A26068">
              <w:rPr>
                <w:rFonts w:ascii="Open Sans" w:hAnsi="Open Sans" w:cs="Open Sans"/>
                <w:sz w:val="20"/>
                <w:szCs w:val="20"/>
              </w:rPr>
              <w:t>avtorski pristop</w:t>
            </w:r>
            <w:r w:rsidR="00A26B27" w:rsidRPr="00A26068">
              <w:rPr>
                <w:rFonts w:ascii="Open Sans" w:hAnsi="Open Sans" w:cs="Open Sans"/>
                <w:sz w:val="20"/>
                <w:szCs w:val="20"/>
              </w:rPr>
              <w:t>i</w:t>
            </w:r>
            <w:r w:rsidR="006C40EC" w:rsidRPr="00A26068">
              <w:rPr>
                <w:rFonts w:ascii="Open Sans" w:hAnsi="Open Sans" w:cs="Open Sans"/>
                <w:sz w:val="20"/>
                <w:szCs w:val="20"/>
              </w:rPr>
              <w:t xml:space="preserve">: </w:t>
            </w:r>
            <w:r w:rsidRPr="00A26068">
              <w:rPr>
                <w:rFonts w:ascii="Open Sans" w:hAnsi="Open Sans" w:cs="Open Sans"/>
                <w:sz w:val="20"/>
                <w:szCs w:val="20"/>
              </w:rPr>
              <w:t>»slikanj</w:t>
            </w:r>
            <w:r w:rsidR="006C40EC" w:rsidRPr="00A26068">
              <w:rPr>
                <w:rFonts w:ascii="Open Sans" w:hAnsi="Open Sans" w:cs="Open Sans"/>
                <w:sz w:val="20"/>
                <w:szCs w:val="20"/>
              </w:rPr>
              <w:t>e</w:t>
            </w:r>
            <w:r w:rsidRPr="00A26068">
              <w:rPr>
                <w:rFonts w:ascii="Open Sans" w:hAnsi="Open Sans" w:cs="Open Sans"/>
                <w:sz w:val="20"/>
                <w:szCs w:val="20"/>
              </w:rPr>
              <w:t xml:space="preserve"> z vezenino</w:t>
            </w:r>
            <w:r w:rsidR="00A26B27" w:rsidRPr="00A26068">
              <w:rPr>
                <w:rFonts w:ascii="Open Sans" w:hAnsi="Open Sans" w:cs="Open Sans"/>
                <w:sz w:val="20"/>
                <w:szCs w:val="20"/>
              </w:rPr>
              <w:t>«</w:t>
            </w:r>
            <w:r w:rsidR="00751432" w:rsidRPr="00A26068">
              <w:rPr>
                <w:rFonts w:ascii="Open Sans" w:hAnsi="Open Sans" w:cs="Open Sans"/>
                <w:sz w:val="20"/>
                <w:szCs w:val="20"/>
              </w:rPr>
              <w:t xml:space="preserve"> in </w:t>
            </w:r>
            <w:r w:rsidRPr="00A26068">
              <w:rPr>
                <w:rFonts w:ascii="Open Sans" w:hAnsi="Open Sans" w:cs="Open Sans"/>
                <w:sz w:val="20"/>
                <w:szCs w:val="20"/>
              </w:rPr>
              <w:t>ustvarjanj</w:t>
            </w:r>
            <w:r w:rsidR="006C40EC" w:rsidRPr="00A26068">
              <w:rPr>
                <w:rFonts w:ascii="Open Sans" w:hAnsi="Open Sans" w:cs="Open Sans"/>
                <w:sz w:val="20"/>
                <w:szCs w:val="20"/>
              </w:rPr>
              <w:t>e</w:t>
            </w:r>
            <w:r w:rsidR="00751432" w:rsidRPr="00A2606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A26068">
              <w:rPr>
                <w:rFonts w:ascii="Open Sans" w:hAnsi="Open Sans" w:cs="Open Sans"/>
                <w:sz w:val="20"/>
                <w:szCs w:val="20"/>
              </w:rPr>
              <w:t xml:space="preserve">novih </w:t>
            </w:r>
            <w:r w:rsidR="00751432" w:rsidRPr="00A26068">
              <w:rPr>
                <w:rFonts w:ascii="Open Sans" w:hAnsi="Open Sans" w:cs="Open Sans"/>
                <w:sz w:val="20"/>
                <w:szCs w:val="20"/>
              </w:rPr>
              <w:t xml:space="preserve">motivov in </w:t>
            </w:r>
            <w:r w:rsidRPr="00A26068">
              <w:rPr>
                <w:rFonts w:ascii="Open Sans" w:hAnsi="Open Sans" w:cs="Open Sans"/>
                <w:sz w:val="20"/>
                <w:szCs w:val="20"/>
              </w:rPr>
              <w:t>komp</w:t>
            </w:r>
            <w:r w:rsidR="00817F2F" w:rsidRPr="00A26068">
              <w:rPr>
                <w:rFonts w:ascii="Open Sans" w:hAnsi="Open Sans" w:cs="Open Sans"/>
                <w:sz w:val="20"/>
                <w:szCs w:val="20"/>
              </w:rPr>
              <w:t>ozicij</w:t>
            </w:r>
            <w:r w:rsidRPr="00A26068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r w:rsidR="00751432" w:rsidRPr="00A26068">
              <w:rPr>
                <w:rFonts w:ascii="Open Sans" w:hAnsi="Open Sans" w:cs="Open Sans"/>
                <w:sz w:val="20"/>
                <w:szCs w:val="20"/>
              </w:rPr>
              <w:t xml:space="preserve">V vsakem primeru je ročna vezenina vedno unikaten okras. </w:t>
            </w:r>
          </w:p>
          <w:p w14:paraId="4D58960F" w14:textId="5CA8FF54" w:rsidR="00DF66FB" w:rsidRPr="00A26068" w:rsidRDefault="00671C60" w:rsidP="00A2606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l-SI"/>
              </w:rPr>
            </w:pPr>
            <w:r w:rsidRPr="00A26068">
              <w:rPr>
                <w:rFonts w:ascii="Open Sans" w:hAnsi="Open Sans" w:cs="Open Sans"/>
                <w:sz w:val="20"/>
                <w:szCs w:val="20"/>
              </w:rPr>
              <w:t xml:space="preserve">Vezilje svoje znanje ohranjajo iz roda v rod in s prirejanjem rokodelskih tečajev </w:t>
            </w:r>
            <w:r w:rsidR="00B02FC0" w:rsidRPr="00A26068">
              <w:rPr>
                <w:rFonts w:ascii="Open Sans" w:hAnsi="Open Sans" w:cs="Open Sans"/>
                <w:sz w:val="20"/>
                <w:szCs w:val="20"/>
              </w:rPr>
              <w:t xml:space="preserve">in delavnic </w:t>
            </w:r>
            <w:r w:rsidRPr="00A26068">
              <w:rPr>
                <w:rFonts w:ascii="Open Sans" w:hAnsi="Open Sans" w:cs="Open Sans"/>
                <w:sz w:val="20"/>
                <w:szCs w:val="20"/>
              </w:rPr>
              <w:t>vezenja, ki se jih udeležuje generacijsko pisana populacija žensk</w:t>
            </w:r>
            <w:r w:rsidR="00931717" w:rsidRPr="00A26068">
              <w:rPr>
                <w:rFonts w:ascii="Open Sans" w:hAnsi="Open Sans" w:cs="Open Sans"/>
                <w:sz w:val="20"/>
                <w:szCs w:val="20"/>
              </w:rPr>
              <w:t>.</w:t>
            </w:r>
            <w:r w:rsidR="002B25A6" w:rsidRPr="00A2606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425663" w:rsidRPr="00A26068" w14:paraId="75C32A3A" w14:textId="77777777" w:rsidTr="00A26068">
        <w:trPr>
          <w:trHeight w:val="269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6EA9C" w14:textId="4C837396" w:rsidR="003435D6" w:rsidRPr="00A26068" w:rsidRDefault="003435D6" w:rsidP="00971B17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A26068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lastRenderedPageBreak/>
              <w:t xml:space="preserve">EVALVACIJA PANOGE </w:t>
            </w:r>
          </w:p>
        </w:tc>
      </w:tr>
      <w:tr w:rsidR="00425663" w:rsidRPr="00A26068" w14:paraId="7730F864" w14:textId="77777777" w:rsidTr="00A26068">
        <w:trPr>
          <w:trHeight w:val="484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2C4B8" w14:textId="77777777" w:rsidR="00971B17" w:rsidRPr="00A26068" w:rsidRDefault="003435D6" w:rsidP="008C3403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A26068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Vidik rokodelskih in obrtniških znanj, spretnosti in veščin </w:t>
            </w:r>
          </w:p>
          <w:p w14:paraId="096BD990" w14:textId="69F61290" w:rsidR="003435D6" w:rsidRPr="00A26068" w:rsidRDefault="003435D6" w:rsidP="00425663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03E82C70" w14:textId="20330CAF" w:rsidR="003435D6" w:rsidRDefault="00931717" w:rsidP="00A26068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A26068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V principu gre za obvladanje različnih vbodov z nitjo na tekstilni osnovi</w:t>
            </w:r>
            <w:r w:rsidR="00541D7E" w:rsidRPr="00A26068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. Za risanje vzorcev je potrebna likovna nadarjenost za kompozicijo; za izpeljavo pa natančnost</w:t>
            </w:r>
            <w:r w:rsidR="006C40EC" w:rsidRPr="00A26068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in</w:t>
            </w:r>
            <w:r w:rsidR="00541D7E" w:rsidRPr="00A26068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vztrajnost</w:t>
            </w:r>
            <w:r w:rsidR="00452483" w:rsidRPr="00A26068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, poznavanje materialov, različnih vezenin glede na zgodovinska obdobja</w:t>
            </w:r>
            <w:r w:rsidR="00C81B9D" w:rsidRPr="00A26068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. Posebej morajo biti na</w:t>
            </w:r>
            <w:r w:rsidR="001E4F2E" w:rsidRPr="00A26068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  <w:r w:rsidR="00452483" w:rsidRPr="00A26068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izpeljavo pozorne vezilje, ki poustvarjajo vezenino na pripadnostnih kostumih.</w:t>
            </w:r>
          </w:p>
          <w:p w14:paraId="617A5E67" w14:textId="77777777" w:rsidR="00A26068" w:rsidRPr="00A26068" w:rsidRDefault="00A26068" w:rsidP="00A26068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</w:p>
          <w:p w14:paraId="0986106E" w14:textId="7B8716E5" w:rsidR="00452483" w:rsidRPr="00A26068" w:rsidRDefault="00452483" w:rsidP="00A26068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A26068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Znanje se prenaša po vajeniškem modelu, </w:t>
            </w:r>
            <w:r w:rsidR="006B75C4" w:rsidRPr="00A26068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na strokovno mentoriranih rokodelskih tečajih, </w:t>
            </w:r>
            <w:r w:rsidRPr="00A26068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strokovna (teoretična) predavanja </w:t>
            </w:r>
            <w:r w:rsidR="00B02FC0" w:rsidRPr="00A26068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in seminarje </w:t>
            </w:r>
            <w:r w:rsidRPr="00A26068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pa prirejajo tudi folklorna društva in drugi deležniki, ki se ukvarjajo s poustvarjanjem oblačilne kulture iz preteklosti.</w:t>
            </w:r>
          </w:p>
        </w:tc>
      </w:tr>
      <w:tr w:rsidR="00425663" w:rsidRPr="00A26068" w14:paraId="5D0BD473" w14:textId="77777777" w:rsidTr="00A26068">
        <w:trPr>
          <w:trHeight w:val="1818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60984" w14:textId="77777777" w:rsidR="003435D6" w:rsidRPr="00A26068" w:rsidRDefault="003435D6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A26068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Vidik ohranjanja regionalnih razpoznavnosti in kultur, varstva in bogatenja kulturne dediščine</w:t>
            </w:r>
          </w:p>
          <w:p w14:paraId="5E97EA16" w14:textId="2E84848A" w:rsidR="003435D6" w:rsidRPr="00A26068" w:rsidRDefault="003435D6" w:rsidP="00425663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04FC45BB" w14:textId="20DBB160" w:rsidR="003435D6" w:rsidRPr="00A26068" w:rsidRDefault="003E0426" w:rsidP="00A26068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A26068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Rokodelska dejavnost je vpisana v Register nesnovne kulturne dediščine, in sicer pod dvema nazivoma: »vezenje po narisku« in »vezenje po štetih nitih«. Pri tem so bile evidentirane tudi </w:t>
            </w:r>
            <w:r w:rsidR="00703DB4" w:rsidRPr="00A26068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posamezne nosilke</w:t>
            </w:r>
            <w:r w:rsidR="00541D7E" w:rsidRPr="00A26068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, ki sodelujejo s strokovnjaki na področju oblačilne dediščine.</w:t>
            </w:r>
            <w:r w:rsidR="006B75C4" w:rsidRPr="00A26068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  <w:r w:rsidR="00703DB4" w:rsidRPr="00A26068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V Sloveniji deluje še več drugih odličnih vezilj</w:t>
            </w:r>
            <w:r w:rsidR="00451B0D" w:rsidRPr="00A26068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.</w:t>
            </w:r>
          </w:p>
        </w:tc>
      </w:tr>
      <w:tr w:rsidR="00425663" w:rsidRPr="00A26068" w14:paraId="273588DE" w14:textId="77777777" w:rsidTr="00A26068">
        <w:trPr>
          <w:trHeight w:val="591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21E7D" w14:textId="77777777" w:rsidR="003435D6" w:rsidRPr="00A26068" w:rsidRDefault="003435D6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A26068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Vidik identitete in prepoznavnosti </w:t>
            </w:r>
          </w:p>
          <w:p w14:paraId="62B86BAA" w14:textId="2CDD63EC" w:rsidR="003435D6" w:rsidRPr="00A26068" w:rsidRDefault="003435D6" w:rsidP="00425663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580732D2" w14:textId="68F690A3" w:rsidR="003435D6" w:rsidRPr="00A26068" w:rsidRDefault="00452483" w:rsidP="00A26068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A26068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Vezilje niso posebej povezane znotraj rokodelske dejavnosti</w:t>
            </w:r>
            <w:r w:rsidR="006B75C4" w:rsidRPr="00A26068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, nekatere so članice </w:t>
            </w:r>
            <w:r w:rsidR="006C40EC" w:rsidRPr="00A26068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s</w:t>
            </w:r>
            <w:r w:rsidR="006B75C4" w:rsidRPr="00A26068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ekcije za domačo in umetnostno obrt pri OZS</w:t>
            </w:r>
            <w:r w:rsidR="00A1412F" w:rsidRPr="00A26068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ali njenih območnih enot</w:t>
            </w:r>
            <w:r w:rsidR="00C83C52" w:rsidRPr="00A26068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ah</w:t>
            </w:r>
            <w:r w:rsidR="006B75C4" w:rsidRPr="00A26068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. </w:t>
            </w:r>
            <w:r w:rsidRPr="00A26068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Izjema so vezilje, ki vezejo v prostem času in ne v profesionalne namene</w:t>
            </w:r>
            <w:r w:rsidR="006B7DE9" w:rsidRPr="00A26068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;</w:t>
            </w:r>
            <w:r w:rsidRPr="00A26068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te se po več krajih v Sloveniji tedensko </w:t>
            </w:r>
            <w:r w:rsidR="006C4B50" w:rsidRPr="00A26068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lastRenderedPageBreak/>
              <w:t xml:space="preserve">srečujejo, </w:t>
            </w:r>
            <w:r w:rsidRPr="00A26068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skupaj vezejo in se med seboj učijo</w:t>
            </w:r>
            <w:r w:rsidR="00754D9E" w:rsidRPr="00A26068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ter preživljajo ustvarjalni čas</w:t>
            </w:r>
            <w:r w:rsidRPr="00A26068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.</w:t>
            </w:r>
          </w:p>
        </w:tc>
      </w:tr>
      <w:tr w:rsidR="00425663" w:rsidRPr="00A26068" w14:paraId="3B5EF15E" w14:textId="77777777" w:rsidTr="00A26068">
        <w:trPr>
          <w:trHeight w:val="458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079AD" w14:textId="77777777" w:rsidR="003435D6" w:rsidRPr="00A26068" w:rsidRDefault="003435D6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A26068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lastRenderedPageBreak/>
              <w:t>Vidik družbenega in gospodarskega napredka</w:t>
            </w:r>
          </w:p>
          <w:p w14:paraId="17D8B133" w14:textId="16E526B7" w:rsidR="003435D6" w:rsidRPr="00A26068" w:rsidRDefault="003435D6" w:rsidP="00425663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6F12B2B6" w14:textId="27D37CC5" w:rsidR="003435D6" w:rsidRPr="00A26068" w:rsidRDefault="006C4B50" w:rsidP="00BF190C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A26068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Strojno vezenje je po zaprtju delavnice strojnih vezenin na Bledu upadlo. Izjema so manjše delavnice, ki vezejo logotipe, grbe ipd. </w:t>
            </w:r>
            <w:r w:rsidR="00570A2E" w:rsidRPr="00A26068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Pri ročnem vezenju</w:t>
            </w:r>
            <w:r w:rsidR="00CD50DA" w:rsidRPr="00A26068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  <w:r w:rsidR="00570A2E" w:rsidRPr="00A26068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pa se </w:t>
            </w:r>
            <w:r w:rsidR="00CD50DA" w:rsidRPr="00A26068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še vedno uporablja</w:t>
            </w:r>
            <w:r w:rsidR="00570A2E" w:rsidRPr="00A26068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  <w:r w:rsidR="00CD50DA" w:rsidRPr="00A26068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»star« postopek</w:t>
            </w:r>
            <w:r w:rsidR="00570A2E" w:rsidRPr="00A26068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, pri katerem je glavna sestavina vbod. Vezenje je dolgotrajen proces, zato lahko kot táko ozavešča o vidiku trajnosti, ki je v tekstilni industriji, enem od glavnih onesnaževalcev okolja, vse bolj pomemben. Z</w:t>
            </w:r>
            <w:r w:rsidR="00CD50DA" w:rsidRPr="00A26068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  <w:r w:rsidR="00A1412F" w:rsidRPr="00A26068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ustrezno izvedenim </w:t>
            </w:r>
            <w:r w:rsidR="00CD50DA" w:rsidRPr="00A26068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ročnim vezenjem lahko dosežemo lepo </w:t>
            </w:r>
            <w:r w:rsidR="00570A2E" w:rsidRPr="00A26068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in unikatno </w:t>
            </w:r>
            <w:r w:rsidR="00CD50DA" w:rsidRPr="00A26068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tekstilno okrasje in s tem ohranjamo visok</w:t>
            </w:r>
            <w:r w:rsidR="00C83C52" w:rsidRPr="00A26068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o raven</w:t>
            </w:r>
            <w:r w:rsidR="00CD50DA" w:rsidRPr="00A26068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rokodelskega znanja.</w:t>
            </w:r>
          </w:p>
        </w:tc>
      </w:tr>
      <w:tr w:rsidR="00425663" w:rsidRPr="00A26068" w14:paraId="46551BA7" w14:textId="77777777" w:rsidTr="00A26068">
        <w:trPr>
          <w:trHeight w:val="900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D0A3A" w14:textId="77777777" w:rsidR="006148F8" w:rsidRPr="00A26068" w:rsidRDefault="006148F8" w:rsidP="006148F8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A26068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Vidik učinkov na medgeneracijsko povezovanje in vseživljenjsko učenje</w:t>
            </w:r>
          </w:p>
          <w:p w14:paraId="5C5FB8DC" w14:textId="700AFCF0" w:rsidR="006148F8" w:rsidRPr="00A26068" w:rsidRDefault="006148F8" w:rsidP="008812B8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5F43C7CE" w14:textId="0903D103" w:rsidR="006148F8" w:rsidRPr="00A26068" w:rsidRDefault="00CD50DA" w:rsidP="00BF190C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A26068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Vidik medgeneracijskega povezovanja je pri vezenju zelo pomemben, saj so ženske vpete v skupine, ki se redno sestajajo in vezejo. Prav tako je vezenje v sodobnosti z</w:t>
            </w:r>
            <w:r w:rsidR="00C83C52" w:rsidRPr="00A26068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nova</w:t>
            </w:r>
            <w:r w:rsidRPr="00A26068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v porastu pri mlajši generaciji, zato v primeru dobrega vodenja in prepoznavanja priložnosti s strani šol ali drugih družbenih organizacij vodi k boljši medgeneracijski </w:t>
            </w:r>
            <w:r w:rsidR="006C4B50" w:rsidRPr="00A26068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povezanosti.</w:t>
            </w:r>
          </w:p>
        </w:tc>
      </w:tr>
      <w:tr w:rsidR="00425663" w:rsidRPr="00A26068" w14:paraId="0EDF9717" w14:textId="77777777" w:rsidTr="00A26068">
        <w:trPr>
          <w:trHeight w:val="15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E89BA" w14:textId="77777777" w:rsidR="006148F8" w:rsidRPr="00A26068" w:rsidRDefault="006148F8" w:rsidP="006148F8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A26068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Vidik učinkov na turizem </w:t>
            </w:r>
          </w:p>
          <w:p w14:paraId="79D67198" w14:textId="709687CF" w:rsidR="006148F8" w:rsidRPr="00A26068" w:rsidRDefault="006148F8" w:rsidP="00425663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i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32D0C9EF" w14:textId="5FE5A047" w:rsidR="006148F8" w:rsidRPr="00A26068" w:rsidRDefault="00CD50DA" w:rsidP="00BF190C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A26068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Dejavnost je posredno vpeta v turistično ponudbo. Nekatere vezilje se udeležujejo tudi tekmovanj </w:t>
            </w:r>
            <w:r w:rsidR="00231785" w:rsidRPr="00A26068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za najlepše pokrivalo </w:t>
            </w:r>
            <w:r w:rsidRPr="00A26068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na </w:t>
            </w:r>
            <w:r w:rsidR="00231785" w:rsidRPr="00A26068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prireditvi Dnevi narodnih noš in oblačilne kulture, zato so vezilje lahko bolje prepoznane. K prepoznavnosti vpliva tudi sodobno ročno vezenje, ki išče drugačno izraznost in je lahko del ponudbe turističnih spominkov.</w:t>
            </w:r>
          </w:p>
        </w:tc>
      </w:tr>
      <w:tr w:rsidR="006148F8" w:rsidRPr="00A26068" w14:paraId="33F8B413" w14:textId="77777777" w:rsidTr="00A26068">
        <w:trPr>
          <w:trHeight w:val="458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408DA" w14:textId="77777777" w:rsidR="006148F8" w:rsidRPr="00A26068" w:rsidRDefault="006148F8" w:rsidP="006148F8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A26068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Viri in literatura</w:t>
            </w:r>
          </w:p>
        </w:tc>
        <w:tc>
          <w:tcPr>
            <w:tcW w:w="4645" w:type="dxa"/>
          </w:tcPr>
          <w:p w14:paraId="383ABEC1" w14:textId="5A91D74C" w:rsidR="00751432" w:rsidRPr="00A26068" w:rsidRDefault="00751432" w:rsidP="00751432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A26068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Angelos Baš, ur., Slovenski etnološki leksikon, Mladinska knjiga, 2004</w:t>
            </w:r>
            <w:r w:rsidR="006C4B50" w:rsidRPr="00A26068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.</w:t>
            </w:r>
          </w:p>
          <w:p w14:paraId="50E94E84" w14:textId="2175EE47" w:rsidR="00751432" w:rsidRPr="00A26068" w:rsidRDefault="00751432" w:rsidP="00751432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  <w:p w14:paraId="4442E8D8" w14:textId="0DB7ADC3" w:rsidR="00751432" w:rsidRPr="00A26068" w:rsidRDefault="00751432" w:rsidP="00751432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A26068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Janez Bogataj</w:t>
            </w:r>
            <w:r w:rsidR="00754D9E" w:rsidRPr="00A26068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, Mojstrovine Slovenije</w:t>
            </w:r>
            <w:r w:rsidR="00754D9E" w:rsidRPr="00A26068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: Srečanja s sodobnimi rokodelci</w:t>
            </w:r>
            <w:r w:rsidR="00754D9E" w:rsidRPr="00A26068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, Rokus, 1999</w:t>
            </w:r>
            <w:r w:rsidR="006C4B50" w:rsidRPr="00A26068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.</w:t>
            </w:r>
          </w:p>
          <w:p w14:paraId="7E67E16F" w14:textId="02DE4542" w:rsidR="00EF38AF" w:rsidRPr="00A26068" w:rsidRDefault="00EF38AF" w:rsidP="00751432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  <w:p w14:paraId="24139BDE" w14:textId="54E7F7BB" w:rsidR="00EF38AF" w:rsidRPr="00A26068" w:rsidRDefault="00EF38AF" w:rsidP="00751432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A26068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Janez Bogataj, Sto srečanj z dediščino na Slovenskem, Prešernova družba, Ljubljana, 1992. </w:t>
            </w:r>
          </w:p>
          <w:p w14:paraId="6217A87C" w14:textId="40A777EF" w:rsidR="00BF190C" w:rsidRPr="00A26068" w:rsidRDefault="00BF190C" w:rsidP="00751432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  <w:p w14:paraId="73B0F253" w14:textId="1C386E2E" w:rsidR="00BF190C" w:rsidRPr="00A26068" w:rsidRDefault="00BF190C" w:rsidP="00751432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A26068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Marija Šolar, Umetnost vezenja, KUD Sejalec</w:t>
            </w:r>
            <w:r w:rsidR="00215B0E" w:rsidRPr="00A26068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, Zgornja </w:t>
            </w:r>
            <w:r w:rsidRPr="00A26068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Besnica, 2022.</w:t>
            </w:r>
          </w:p>
          <w:p w14:paraId="3B79518F" w14:textId="77777777" w:rsidR="00751432" w:rsidRPr="00A26068" w:rsidRDefault="00751432" w:rsidP="006148F8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  <w:p w14:paraId="3FC44F37" w14:textId="49862D01" w:rsidR="006148F8" w:rsidRPr="00A26068" w:rsidRDefault="00882003" w:rsidP="006148F8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A26068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Register nesnovne kulturne dediščine, Vezenje po štetih nitih, </w:t>
            </w:r>
            <w:r w:rsidR="00993F07" w:rsidRPr="00A26068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Stane Sajovic, </w:t>
            </w:r>
            <w:hyperlink r:id="rId7" w:history="1">
              <w:r w:rsidR="00993F07" w:rsidRPr="00A26068">
                <w:rPr>
                  <w:rStyle w:val="Hiperpovezava"/>
                  <w:rFonts w:ascii="Open Sans" w:eastAsia="Times New Roman" w:hAnsi="Open Sans" w:cs="Open Sans"/>
                  <w:color w:val="auto"/>
                  <w:sz w:val="20"/>
                  <w:szCs w:val="20"/>
                  <w:u w:val="none"/>
                  <w:lang w:eastAsia="sl-SI"/>
                </w:rPr>
                <w:t>https://www.gov.si/assets/ministrstva/MK/DEDISCINA/NESNOVNA/RNSD_SI/Rzd-02_00104.pdf</w:t>
              </w:r>
            </w:hyperlink>
            <w:r w:rsidRPr="00A26068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</w:t>
            </w:r>
          </w:p>
          <w:p w14:paraId="31E15138" w14:textId="2BF599CD" w:rsidR="00993F07" w:rsidRPr="00A26068" w:rsidRDefault="00993F07" w:rsidP="006148F8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  <w:p w14:paraId="081A19C1" w14:textId="28024A5C" w:rsidR="00993F07" w:rsidRPr="00A26068" w:rsidRDefault="00993F07" w:rsidP="006148F8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A26068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Register za nesnovno kulturno dediščino, Vezenje po narisku, Gregor Meglič, </w:t>
            </w:r>
            <w:hyperlink r:id="rId8" w:history="1">
              <w:r w:rsidRPr="00A26068">
                <w:rPr>
                  <w:rStyle w:val="Hiperpovezava"/>
                  <w:rFonts w:ascii="Open Sans" w:eastAsia="Times New Roman" w:hAnsi="Open Sans" w:cs="Open Sans"/>
                  <w:color w:val="auto"/>
                  <w:sz w:val="20"/>
                  <w:szCs w:val="20"/>
                  <w:u w:val="none"/>
                  <w:lang w:eastAsia="sl-SI"/>
                </w:rPr>
                <w:t>https://www.gov.si/assets/ministrstva/MK/DEDISCINA/NESNOVNA/RNSD_SI/Rzd-02_00105.pdf</w:t>
              </w:r>
            </w:hyperlink>
            <w:r w:rsidRPr="00A26068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</w:t>
            </w:r>
          </w:p>
          <w:p w14:paraId="691FB769" w14:textId="0BA45B65" w:rsidR="006148F8" w:rsidRPr="00A26068" w:rsidRDefault="006148F8" w:rsidP="006148F8">
            <w:pPr>
              <w:spacing w:after="0" w:line="240" w:lineRule="auto"/>
              <w:rPr>
                <w:rFonts w:ascii="Open Sans" w:eastAsia="Arial" w:hAnsi="Open Sans" w:cs="Open Sans"/>
                <w:sz w:val="20"/>
                <w:szCs w:val="20"/>
                <w:u w:val="single"/>
                <w:lang w:eastAsia="sl-SI"/>
              </w:rPr>
            </w:pPr>
          </w:p>
          <w:p w14:paraId="00CC2D76" w14:textId="552523BC" w:rsidR="006148F8" w:rsidRPr="00A26068" w:rsidRDefault="00993F07" w:rsidP="006B7DE9">
            <w:pPr>
              <w:spacing w:after="0" w:line="240" w:lineRule="auto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A26068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Sonja Porenta, Tončka v svečani preobleki: Žlahtnosti zlatih, črnih in belih vezenin, KUD JaReM, Občina Medvode</w:t>
            </w:r>
            <w:r w:rsidR="006C4B50" w:rsidRPr="00A26068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, 2022.</w:t>
            </w:r>
          </w:p>
        </w:tc>
      </w:tr>
    </w:tbl>
    <w:p w14:paraId="67211D2F" w14:textId="77777777" w:rsidR="003435D6" w:rsidRPr="00425663" w:rsidRDefault="003435D6" w:rsidP="003435D6">
      <w:pPr>
        <w:spacing w:after="0" w:line="240" w:lineRule="auto"/>
        <w:rPr>
          <w:rFonts w:ascii="Arial" w:eastAsia="Arial" w:hAnsi="Arial" w:cs="Arial"/>
          <w:sz w:val="24"/>
          <w:szCs w:val="24"/>
          <w:lang w:eastAsia="sl-SI"/>
        </w:rPr>
      </w:pPr>
    </w:p>
    <w:bookmarkEnd w:id="0"/>
    <w:p w14:paraId="7C698912" w14:textId="77777777" w:rsidR="003435D6" w:rsidRPr="00425663" w:rsidRDefault="003435D6" w:rsidP="003435D6">
      <w:pPr>
        <w:spacing w:after="0" w:line="240" w:lineRule="auto"/>
        <w:rPr>
          <w:rFonts w:ascii="Arial" w:eastAsia="Arial" w:hAnsi="Arial" w:cs="Arial"/>
          <w:lang w:eastAsia="sl-SI"/>
        </w:rPr>
      </w:pPr>
    </w:p>
    <w:p w14:paraId="77BC7CC2" w14:textId="77777777" w:rsidR="003435D6" w:rsidRPr="00425663" w:rsidRDefault="003435D6" w:rsidP="003435D6">
      <w:pPr>
        <w:spacing w:after="0" w:line="240" w:lineRule="auto"/>
        <w:jc w:val="both"/>
        <w:rPr>
          <w:rFonts w:ascii="Arial" w:eastAsia="Arial" w:hAnsi="Arial" w:cs="Arial"/>
          <w:lang w:eastAsia="sl-SI"/>
        </w:rPr>
      </w:pPr>
    </w:p>
    <w:p w14:paraId="150B1D2F" w14:textId="77777777" w:rsidR="003435D6" w:rsidRPr="00425663" w:rsidRDefault="003435D6" w:rsidP="003435D6">
      <w:pPr>
        <w:spacing w:after="0" w:line="240" w:lineRule="auto"/>
        <w:jc w:val="both"/>
        <w:rPr>
          <w:rFonts w:ascii="Arial" w:eastAsia="Arial" w:hAnsi="Arial" w:cs="Arial"/>
          <w:lang w:eastAsia="sl-SI"/>
        </w:rPr>
      </w:pPr>
    </w:p>
    <w:p w14:paraId="666B4D8B" w14:textId="77777777" w:rsidR="003435D6" w:rsidRPr="00425663" w:rsidRDefault="003435D6" w:rsidP="003435D6">
      <w:pPr>
        <w:spacing w:after="0" w:line="240" w:lineRule="auto"/>
        <w:jc w:val="both"/>
        <w:rPr>
          <w:rFonts w:ascii="Arial" w:eastAsia="Arial" w:hAnsi="Arial" w:cs="Arial"/>
          <w:lang w:eastAsia="sl-SI"/>
        </w:rPr>
      </w:pPr>
    </w:p>
    <w:p w14:paraId="3D8AB38D" w14:textId="77777777" w:rsidR="003435D6" w:rsidRPr="00425663" w:rsidRDefault="003435D6" w:rsidP="003435D6">
      <w:pPr>
        <w:spacing w:after="0" w:line="240" w:lineRule="auto"/>
        <w:rPr>
          <w:rFonts w:ascii="Arial" w:eastAsia="Arial" w:hAnsi="Arial" w:cs="Arial"/>
          <w:lang w:eastAsia="sl-SI"/>
        </w:rPr>
      </w:pPr>
    </w:p>
    <w:p w14:paraId="0D16EAD6" w14:textId="77777777" w:rsidR="003435D6" w:rsidRPr="00425663" w:rsidRDefault="003435D6" w:rsidP="003435D6">
      <w:pPr>
        <w:spacing w:after="0" w:line="240" w:lineRule="auto"/>
        <w:rPr>
          <w:rFonts w:ascii="Arial" w:eastAsia="Arial" w:hAnsi="Arial" w:cs="Arial"/>
          <w:lang w:eastAsia="sl-SI"/>
        </w:rPr>
      </w:pPr>
      <w:r w:rsidRPr="00425663">
        <w:rPr>
          <w:rFonts w:ascii="Arial" w:eastAsia="Arial" w:hAnsi="Arial" w:cs="Arial"/>
          <w:lang w:eastAsia="sl-SI"/>
        </w:rPr>
        <w:t xml:space="preserve"> </w:t>
      </w:r>
    </w:p>
    <w:p w14:paraId="433BD993" w14:textId="77777777" w:rsidR="003435D6" w:rsidRPr="00425663" w:rsidRDefault="003435D6" w:rsidP="003435D6">
      <w:pPr>
        <w:spacing w:after="0" w:line="240" w:lineRule="auto"/>
        <w:jc w:val="both"/>
        <w:rPr>
          <w:rFonts w:ascii="Arial" w:eastAsia="Arial" w:hAnsi="Arial" w:cs="Arial"/>
          <w:lang w:eastAsia="sl-SI"/>
        </w:rPr>
      </w:pPr>
    </w:p>
    <w:p w14:paraId="6A16C154" w14:textId="77777777" w:rsidR="003435D6" w:rsidRPr="00425663" w:rsidRDefault="003435D6" w:rsidP="003435D6">
      <w:pPr>
        <w:spacing w:after="0" w:line="240" w:lineRule="auto"/>
        <w:jc w:val="both"/>
        <w:rPr>
          <w:rFonts w:ascii="Arial" w:eastAsia="Arial" w:hAnsi="Arial" w:cs="Arial"/>
          <w:lang w:eastAsia="sl-SI"/>
        </w:rPr>
      </w:pPr>
    </w:p>
    <w:p w14:paraId="6BEE8BED" w14:textId="77777777" w:rsidR="005E6733" w:rsidRPr="00425663" w:rsidRDefault="005E6733"/>
    <w:sectPr w:rsidR="005E6733" w:rsidRPr="004256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35FB4" w14:textId="77777777" w:rsidR="00165A16" w:rsidRDefault="00165A16">
      <w:pPr>
        <w:spacing w:after="0" w:line="240" w:lineRule="auto"/>
      </w:pPr>
      <w:r>
        <w:separator/>
      </w:r>
    </w:p>
  </w:endnote>
  <w:endnote w:type="continuationSeparator" w:id="0">
    <w:p w14:paraId="4716AC35" w14:textId="77777777" w:rsidR="00165A16" w:rsidRDefault="00165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AA0B1" w14:textId="77777777" w:rsidR="004E7A47" w:rsidRDefault="004E7A4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33A90" w14:textId="77777777" w:rsidR="004E7A47" w:rsidRDefault="004E7A4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9C35A" w14:textId="77777777" w:rsidR="004E7A47" w:rsidRDefault="004E7A4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AB7AE" w14:textId="77777777" w:rsidR="00165A16" w:rsidRDefault="00165A16">
      <w:pPr>
        <w:spacing w:after="0" w:line="240" w:lineRule="auto"/>
      </w:pPr>
      <w:r>
        <w:separator/>
      </w:r>
    </w:p>
  </w:footnote>
  <w:footnote w:type="continuationSeparator" w:id="0">
    <w:p w14:paraId="1B8C29F1" w14:textId="77777777" w:rsidR="00165A16" w:rsidRDefault="00165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C3199" w14:textId="77777777" w:rsidR="004E7A47" w:rsidRDefault="004E7A4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50E9E" w14:textId="552F6CD7" w:rsidR="00A26068" w:rsidRPr="00653652" w:rsidRDefault="00A26068" w:rsidP="00A26068">
    <w:pPr>
      <w:pStyle w:val="Glava"/>
      <w:rPr>
        <w:rFonts w:ascii="Open Sans" w:hAnsi="Open Sans" w:cs="Open Sans"/>
      </w:rPr>
    </w:pPr>
    <w:r w:rsidRPr="00A532B9">
      <w:rPr>
        <w:rFonts w:ascii="Open Sans" w:hAnsi="Open Sans" w:cs="Open Sans"/>
        <w:noProof/>
      </w:rPr>
      <w:drawing>
        <wp:inline distT="0" distB="0" distL="0" distR="0" wp14:anchorId="19F5EBFF" wp14:editId="181E159A">
          <wp:extent cx="2012950" cy="349250"/>
          <wp:effectExtent l="0" t="0" r="6350" b="0"/>
          <wp:docPr id="2" name="Slika 2" descr="Logotip Ministrstvo za gospodarstvo, turizem in š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 descr="Logotip Ministrstvo za gospodarstvo, turizem in š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53652">
      <w:rPr>
        <w:rFonts w:ascii="Open Sans" w:hAnsi="Open Sans" w:cs="Open Sans"/>
      </w:rPr>
      <w:t xml:space="preserve">                                                           </w:t>
    </w:r>
    <w:r w:rsidRPr="00A532B9">
      <w:rPr>
        <w:rFonts w:ascii="Open Sans" w:hAnsi="Open Sans" w:cs="Open Sans"/>
        <w:noProof/>
      </w:rPr>
      <w:drawing>
        <wp:inline distT="0" distB="0" distL="0" distR="0" wp14:anchorId="0A6B5BFF" wp14:editId="71D5DFF9">
          <wp:extent cx="1397000" cy="387350"/>
          <wp:effectExtent l="0" t="0" r="0" b="0"/>
          <wp:docPr id="1" name="Slika 1" descr="Slovensko rokodelstvo 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ovensko rokodelstvo logoti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53652">
      <w:rPr>
        <w:rFonts w:ascii="Open Sans" w:hAnsi="Open Sans" w:cs="Open Sans"/>
      </w:rPr>
      <w:t xml:space="preserve">                  </w:t>
    </w:r>
  </w:p>
  <w:p w14:paraId="4C05124B" w14:textId="5925CB52" w:rsidR="00D97B47" w:rsidRPr="00A26068" w:rsidRDefault="00000000" w:rsidP="00A26068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75BAD" w14:textId="77777777" w:rsidR="004E7A47" w:rsidRDefault="004E7A47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5D6"/>
    <w:rsid w:val="000261F8"/>
    <w:rsid w:val="00041664"/>
    <w:rsid w:val="00084A2D"/>
    <w:rsid w:val="000855EC"/>
    <w:rsid w:val="000A519C"/>
    <w:rsid w:val="000F5422"/>
    <w:rsid w:val="001158FD"/>
    <w:rsid w:val="00117196"/>
    <w:rsid w:val="00134C95"/>
    <w:rsid w:val="0015447C"/>
    <w:rsid w:val="00165A16"/>
    <w:rsid w:val="00197675"/>
    <w:rsid w:val="001E4F2E"/>
    <w:rsid w:val="0020048E"/>
    <w:rsid w:val="0021039E"/>
    <w:rsid w:val="002156A9"/>
    <w:rsid w:val="00215B0E"/>
    <w:rsid w:val="002213B8"/>
    <w:rsid w:val="002265EA"/>
    <w:rsid w:val="00230A7F"/>
    <w:rsid w:val="00231785"/>
    <w:rsid w:val="00267041"/>
    <w:rsid w:val="002731C0"/>
    <w:rsid w:val="002B25A6"/>
    <w:rsid w:val="002E75B2"/>
    <w:rsid w:val="003435D6"/>
    <w:rsid w:val="0039224E"/>
    <w:rsid w:val="003957AA"/>
    <w:rsid w:val="003E0426"/>
    <w:rsid w:val="003E11CA"/>
    <w:rsid w:val="00425663"/>
    <w:rsid w:val="00450833"/>
    <w:rsid w:val="00451B0D"/>
    <w:rsid w:val="00452483"/>
    <w:rsid w:val="00485D70"/>
    <w:rsid w:val="004E05E3"/>
    <w:rsid w:val="004E7A47"/>
    <w:rsid w:val="00510E39"/>
    <w:rsid w:val="00515F80"/>
    <w:rsid w:val="00534447"/>
    <w:rsid w:val="00541D7E"/>
    <w:rsid w:val="00542DC1"/>
    <w:rsid w:val="00570A2E"/>
    <w:rsid w:val="0057443B"/>
    <w:rsid w:val="005E6733"/>
    <w:rsid w:val="006148F8"/>
    <w:rsid w:val="00671C60"/>
    <w:rsid w:val="006B75C4"/>
    <w:rsid w:val="006B7DE9"/>
    <w:rsid w:val="006C40EC"/>
    <w:rsid w:val="006C4B50"/>
    <w:rsid w:val="006D185D"/>
    <w:rsid w:val="006F06D6"/>
    <w:rsid w:val="00703DB4"/>
    <w:rsid w:val="00751432"/>
    <w:rsid w:val="00754D9E"/>
    <w:rsid w:val="008021D3"/>
    <w:rsid w:val="00817F2F"/>
    <w:rsid w:val="00826F19"/>
    <w:rsid w:val="00844299"/>
    <w:rsid w:val="008671CD"/>
    <w:rsid w:val="008812B8"/>
    <w:rsid w:val="00882003"/>
    <w:rsid w:val="00885BE3"/>
    <w:rsid w:val="008C0F6D"/>
    <w:rsid w:val="008C3403"/>
    <w:rsid w:val="00930CFA"/>
    <w:rsid w:val="00931717"/>
    <w:rsid w:val="009670BF"/>
    <w:rsid w:val="00971B17"/>
    <w:rsid w:val="00987C43"/>
    <w:rsid w:val="00993F07"/>
    <w:rsid w:val="00997B2F"/>
    <w:rsid w:val="009C2453"/>
    <w:rsid w:val="009E415E"/>
    <w:rsid w:val="00A00D44"/>
    <w:rsid w:val="00A02B12"/>
    <w:rsid w:val="00A1412F"/>
    <w:rsid w:val="00A26068"/>
    <w:rsid w:val="00A26B27"/>
    <w:rsid w:val="00A70776"/>
    <w:rsid w:val="00A9332D"/>
    <w:rsid w:val="00A93A42"/>
    <w:rsid w:val="00AF4CBF"/>
    <w:rsid w:val="00B02FC0"/>
    <w:rsid w:val="00B22812"/>
    <w:rsid w:val="00B276B0"/>
    <w:rsid w:val="00BB2E13"/>
    <w:rsid w:val="00BD2AAE"/>
    <w:rsid w:val="00BD6CD9"/>
    <w:rsid w:val="00BF190C"/>
    <w:rsid w:val="00C27885"/>
    <w:rsid w:val="00C742CB"/>
    <w:rsid w:val="00C74D30"/>
    <w:rsid w:val="00C81B9D"/>
    <w:rsid w:val="00C83C52"/>
    <w:rsid w:val="00CC2695"/>
    <w:rsid w:val="00CD50DA"/>
    <w:rsid w:val="00D41179"/>
    <w:rsid w:val="00D65DF3"/>
    <w:rsid w:val="00D7567A"/>
    <w:rsid w:val="00DC0D0A"/>
    <w:rsid w:val="00DD6ED2"/>
    <w:rsid w:val="00DF66FB"/>
    <w:rsid w:val="00E0524E"/>
    <w:rsid w:val="00E21997"/>
    <w:rsid w:val="00E25E22"/>
    <w:rsid w:val="00E83695"/>
    <w:rsid w:val="00E976B6"/>
    <w:rsid w:val="00EA483E"/>
    <w:rsid w:val="00EF38AF"/>
    <w:rsid w:val="00F61FFD"/>
    <w:rsid w:val="00F626C8"/>
    <w:rsid w:val="00F67680"/>
    <w:rsid w:val="00F76CA3"/>
    <w:rsid w:val="00FC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47A2"/>
  <w15:chartTrackingRefBased/>
  <w15:docId w15:val="{5F47B412-4C61-43E9-B6A1-D459BE12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435D6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val="sl"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3435D6"/>
    <w:rPr>
      <w:rFonts w:ascii="Arial" w:eastAsia="Arial" w:hAnsi="Arial" w:cs="Arial"/>
      <w:lang w:val="sl" w:eastAsia="sl-SI"/>
    </w:rPr>
  </w:style>
  <w:style w:type="paragraph" w:styleId="Navadensplet">
    <w:name w:val="Normal (Web)"/>
    <w:basedOn w:val="Navaden"/>
    <w:uiPriority w:val="99"/>
    <w:unhideWhenUsed/>
    <w:rsid w:val="00F76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F76CA3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F76CA3"/>
    <w:rPr>
      <w:color w:val="0563C1" w:themeColor="hyperlink"/>
      <w:u w:val="single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882003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19767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9767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9767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9767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97675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20048E"/>
    <w:pPr>
      <w:spacing w:after="0" w:line="240" w:lineRule="auto"/>
    </w:pPr>
  </w:style>
  <w:style w:type="paragraph" w:customStyle="1" w:styleId="pf0">
    <w:name w:val="pf0"/>
    <w:basedOn w:val="Navaden"/>
    <w:rsid w:val="00215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cf01">
    <w:name w:val="cf01"/>
    <w:basedOn w:val="Privzetapisavaodstavka"/>
    <w:rsid w:val="002156A9"/>
    <w:rPr>
      <w:rFonts w:ascii="Segoe UI" w:hAnsi="Segoe UI" w:cs="Segoe UI" w:hint="default"/>
      <w:sz w:val="18"/>
      <w:szCs w:val="18"/>
    </w:rPr>
  </w:style>
  <w:style w:type="paragraph" w:styleId="Noga">
    <w:name w:val="footer"/>
    <w:basedOn w:val="Navaden"/>
    <w:link w:val="NogaZnak"/>
    <w:uiPriority w:val="99"/>
    <w:unhideWhenUsed/>
    <w:rsid w:val="00A26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26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assets/ministrstva/MK/DEDISCINA/NESNOVNA/RNSD_SI/Rzd-02_00105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gov.si/assets/ministrstva/MK/DEDISCINA/NESNOVNA/RNSD_SI/Rzd-02_00104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DEC5DDE-3693-42EB-9FBB-963B2B556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1269</Words>
  <Characters>7239</Characters>
  <Application>Microsoft Office Word</Application>
  <DocSecurity>0</DocSecurity>
  <Lines>60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Roženbergar</dc:creator>
  <cp:keywords/>
  <dc:description/>
  <cp:lastModifiedBy>MiP</cp:lastModifiedBy>
  <cp:revision>4</cp:revision>
  <cp:lastPrinted>2022-07-07T09:30:00Z</cp:lastPrinted>
  <dcterms:created xsi:type="dcterms:W3CDTF">2023-09-20T16:09:00Z</dcterms:created>
  <dcterms:modified xsi:type="dcterms:W3CDTF">2023-11-30T13:41:00Z</dcterms:modified>
</cp:coreProperties>
</file>