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D5" w:rsidRDefault="001F176D" w:rsidP="003427D5">
      <w:pPr>
        <w:jc w:val="center"/>
        <w:rPr>
          <w:rFonts w:ascii="Arial" w:hAnsi="Arial" w:cs="Arial"/>
          <w:b/>
        </w:rPr>
      </w:pPr>
      <w:r w:rsidRPr="003427D5">
        <w:rPr>
          <w:rFonts w:ascii="Arial" w:hAnsi="Arial" w:cs="Arial"/>
          <w:b/>
        </w:rPr>
        <w:t xml:space="preserve">Obrazci, ki jih lahko uporabite v primeru  vloge za dovoljenje za izvoz blaga z dvojno rabo in blaga  in tehnologije iz Priloge VII </w:t>
      </w:r>
      <w:r w:rsidR="003427D5" w:rsidRPr="003427D5">
        <w:rPr>
          <w:rFonts w:ascii="Arial" w:hAnsi="Arial" w:cs="Arial"/>
          <w:b/>
        </w:rPr>
        <w:t>uredbe (EU) 833/2014</w:t>
      </w:r>
      <w:r w:rsidRPr="003427D5">
        <w:rPr>
          <w:rFonts w:ascii="Arial" w:hAnsi="Arial" w:cs="Arial"/>
          <w:b/>
        </w:rPr>
        <w:t xml:space="preserve"> </w:t>
      </w:r>
    </w:p>
    <w:p w:rsidR="00AF7483" w:rsidRPr="003427D5" w:rsidRDefault="00AF7483" w:rsidP="003427D5">
      <w:pPr>
        <w:jc w:val="center"/>
        <w:rPr>
          <w:rFonts w:ascii="Arial" w:hAnsi="Arial" w:cs="Arial"/>
          <w:b/>
        </w:rPr>
      </w:pPr>
    </w:p>
    <w:p w:rsidR="003427D5" w:rsidRDefault="003427D5">
      <w:pPr>
        <w:rPr>
          <w:b/>
        </w:rPr>
      </w:pPr>
    </w:p>
    <w:p w:rsidR="003427D5" w:rsidRDefault="004D0A8B">
      <w:pPr>
        <w:rPr>
          <w:b/>
        </w:rPr>
      </w:pPr>
      <w:r>
        <w:rPr>
          <w:b/>
        </w:rPr>
        <w:t>Za izvoz v RUSIJO</w:t>
      </w:r>
      <w:r w:rsidR="002A0220">
        <w:rPr>
          <w:b/>
        </w:rPr>
        <w:t>:</w:t>
      </w:r>
    </w:p>
    <w:p w:rsidR="003427D5" w:rsidRPr="00E01B69" w:rsidRDefault="003427D5">
      <w:pPr>
        <w:rPr>
          <w:rFonts w:ascii="Arial" w:hAnsi="Arial" w:cs="Arial"/>
          <w:b/>
          <w:sz w:val="20"/>
          <w:szCs w:val="20"/>
        </w:rPr>
      </w:pPr>
      <w:r w:rsidRPr="00E01B69">
        <w:rPr>
          <w:rFonts w:ascii="Arial" w:hAnsi="Arial" w:cs="Arial"/>
          <w:b/>
          <w:sz w:val="20"/>
          <w:szCs w:val="20"/>
        </w:rPr>
        <w:t>Blago z dvojno rabo:</w:t>
      </w:r>
    </w:p>
    <w:p w:rsidR="003427D5" w:rsidRPr="00E01B69" w:rsidRDefault="003427D5" w:rsidP="003427D5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1B69">
        <w:rPr>
          <w:rFonts w:ascii="Arial" w:hAnsi="Arial" w:cs="Arial"/>
          <w:sz w:val="20"/>
          <w:szCs w:val="20"/>
        </w:rPr>
        <w:t>Začetni obrazec za obvestilo o izvozu ali vlogo za dovoljenje, kjer označite izjemo  pri izvozu oz. odstopanje, na podlagi katerega vlagate vlogo za dovoljenje</w:t>
      </w:r>
      <w:r w:rsidR="004D0A8B">
        <w:rPr>
          <w:rFonts w:ascii="Arial" w:hAnsi="Arial" w:cs="Arial"/>
          <w:sz w:val="20"/>
          <w:szCs w:val="20"/>
        </w:rPr>
        <w:t xml:space="preserve"> </w:t>
      </w:r>
    </w:p>
    <w:p w:rsidR="003427D5" w:rsidRDefault="003427D5" w:rsidP="003427D5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1B69">
        <w:rPr>
          <w:rFonts w:ascii="Arial" w:hAnsi="Arial" w:cs="Arial"/>
          <w:sz w:val="20"/>
          <w:szCs w:val="20"/>
        </w:rPr>
        <w:t>Obrazec zahtevka za blago z dvojno rabo z dodano potrditvijo, da ne gre za vojaškega končnega uporabnika in za vojaško uporabo.</w:t>
      </w:r>
    </w:p>
    <w:p w:rsidR="00687A66" w:rsidRPr="00E01B69" w:rsidRDefault="00687A66" w:rsidP="003427D5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Obrazec za dodatno blago, če gre za blago pod več oznakami</w:t>
      </w:r>
    </w:p>
    <w:p w:rsidR="003427D5" w:rsidRPr="00E01B69" w:rsidRDefault="003427D5" w:rsidP="003427D5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1B69">
        <w:rPr>
          <w:rFonts w:ascii="Arial" w:hAnsi="Arial" w:cs="Arial"/>
          <w:sz w:val="20"/>
          <w:szCs w:val="20"/>
        </w:rPr>
        <w:t xml:space="preserve">Obrazec potrdila o končni uporabi </w:t>
      </w:r>
    </w:p>
    <w:p w:rsidR="003427D5" w:rsidRPr="00E01B69" w:rsidRDefault="00317C43" w:rsidP="003427D5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Priložite</w:t>
      </w:r>
      <w:r w:rsidRPr="00E01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3427D5" w:rsidRPr="00E01B69">
        <w:rPr>
          <w:rFonts w:ascii="Arial" w:hAnsi="Arial" w:cs="Arial"/>
          <w:sz w:val="20"/>
          <w:szCs w:val="20"/>
        </w:rPr>
        <w:t>otrdilo o plačani taksi za vlogo za dovoljenje</w:t>
      </w:r>
    </w:p>
    <w:p w:rsidR="003427D5" w:rsidRPr="00E01B69" w:rsidRDefault="003427D5" w:rsidP="003427D5">
      <w:pPr>
        <w:rPr>
          <w:rFonts w:ascii="Arial" w:hAnsi="Arial" w:cs="Arial"/>
          <w:b/>
          <w:sz w:val="20"/>
          <w:szCs w:val="20"/>
        </w:rPr>
      </w:pPr>
    </w:p>
    <w:p w:rsidR="003427D5" w:rsidRPr="00E01B69" w:rsidRDefault="003427D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  <w:r w:rsidRPr="00E01B69">
        <w:rPr>
          <w:rFonts w:ascii="Arial" w:hAnsi="Arial" w:cs="Arial"/>
          <w:b/>
          <w:sz w:val="20"/>
          <w:szCs w:val="20"/>
        </w:rPr>
        <w:t>Blago in tehnologija iz Priloge VII uredbe (EU) 833/2014:</w:t>
      </w:r>
      <w:r w:rsidRPr="00E01B69">
        <w:rPr>
          <w:rFonts w:ascii="Arial" w:hAnsi="Arial" w:cs="Arial"/>
          <w:b/>
          <w:sz w:val="20"/>
          <w:szCs w:val="20"/>
        </w:rPr>
        <w:tab/>
      </w:r>
    </w:p>
    <w:p w:rsidR="003427D5" w:rsidRPr="00317C43" w:rsidRDefault="003427D5" w:rsidP="00317C4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7C43">
        <w:rPr>
          <w:rFonts w:ascii="Arial" w:hAnsi="Arial" w:cs="Arial"/>
          <w:sz w:val="20"/>
          <w:szCs w:val="20"/>
        </w:rPr>
        <w:t xml:space="preserve">Začetni obrazec za obvestilo o izvozu </w:t>
      </w:r>
      <w:r w:rsidR="00E01B69" w:rsidRPr="00317C43">
        <w:rPr>
          <w:rFonts w:ascii="Arial" w:hAnsi="Arial" w:cs="Arial"/>
          <w:sz w:val="20"/>
          <w:szCs w:val="20"/>
        </w:rPr>
        <w:t xml:space="preserve"> blaga iz Priloge VII </w:t>
      </w:r>
      <w:r w:rsidRPr="00317C43">
        <w:rPr>
          <w:rFonts w:ascii="Arial" w:hAnsi="Arial" w:cs="Arial"/>
          <w:sz w:val="20"/>
          <w:szCs w:val="20"/>
        </w:rPr>
        <w:t>ali vlogo za dovoljenje, kjer označite izjemo  pri izvozu oz. odstopanje, na podlagi katerega vlagate vlogo za dovoljenje</w:t>
      </w:r>
    </w:p>
    <w:p w:rsidR="003427D5" w:rsidRPr="00317C43" w:rsidRDefault="003427D5" w:rsidP="00317C4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7C43">
        <w:rPr>
          <w:rFonts w:ascii="Arial" w:hAnsi="Arial" w:cs="Arial"/>
          <w:sz w:val="20"/>
          <w:szCs w:val="20"/>
        </w:rPr>
        <w:t xml:space="preserve">Obrazec zahtevka za blago </w:t>
      </w:r>
      <w:r w:rsidR="00E01B69" w:rsidRPr="00317C43">
        <w:rPr>
          <w:rFonts w:ascii="Arial" w:hAnsi="Arial" w:cs="Arial"/>
          <w:sz w:val="20"/>
          <w:szCs w:val="20"/>
        </w:rPr>
        <w:t>iz Priloge VII</w:t>
      </w:r>
      <w:r w:rsidRPr="00317C43">
        <w:rPr>
          <w:rFonts w:ascii="Arial" w:hAnsi="Arial" w:cs="Arial"/>
          <w:sz w:val="20"/>
          <w:szCs w:val="20"/>
        </w:rPr>
        <w:t xml:space="preserve"> z dodano potrditvijo, da ne gre za vojaškega končnega uporabnika in za vojaško uporabo.</w:t>
      </w:r>
    </w:p>
    <w:p w:rsidR="00687A66" w:rsidRPr="00317C43" w:rsidRDefault="00687A66" w:rsidP="00317C4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7C43">
        <w:rPr>
          <w:rFonts w:ascii="Arial" w:hAnsi="Arial" w:cs="Arial"/>
          <w:sz w:val="20"/>
          <w:szCs w:val="20"/>
        </w:rPr>
        <w:t>Obrazec za dodatno blago, če gre za blago pod več oznakami</w:t>
      </w:r>
    </w:p>
    <w:p w:rsidR="003427D5" w:rsidRPr="00317C43" w:rsidRDefault="003427D5" w:rsidP="00317C4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7C43">
        <w:rPr>
          <w:rFonts w:ascii="Arial" w:hAnsi="Arial" w:cs="Arial"/>
          <w:sz w:val="20"/>
          <w:szCs w:val="20"/>
        </w:rPr>
        <w:t xml:space="preserve">Obrazec potrdila o končni uporabi </w:t>
      </w:r>
      <w:r w:rsidR="00E01B69" w:rsidRPr="00317C43">
        <w:rPr>
          <w:rFonts w:ascii="Arial" w:hAnsi="Arial" w:cs="Arial"/>
          <w:sz w:val="20"/>
          <w:szCs w:val="20"/>
        </w:rPr>
        <w:t>za blago iz Priloge VII</w:t>
      </w:r>
    </w:p>
    <w:p w:rsidR="003427D5" w:rsidRPr="00317C43" w:rsidRDefault="00317C43" w:rsidP="00317C43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Priložite</w:t>
      </w:r>
      <w:r w:rsidRPr="00317C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3427D5" w:rsidRPr="00317C43">
        <w:rPr>
          <w:rFonts w:ascii="Arial" w:hAnsi="Arial" w:cs="Arial"/>
          <w:sz w:val="20"/>
          <w:szCs w:val="20"/>
        </w:rPr>
        <w:t>otrdilo o plačani taksi za vlogo za dovoljenje</w:t>
      </w:r>
    </w:p>
    <w:p w:rsidR="003427D5" w:rsidRDefault="003427D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4D0A8B" w:rsidRDefault="004D0A8B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7301F7" w:rsidRPr="00877BEE" w:rsidRDefault="004D0A8B" w:rsidP="00877BEE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Vsi obrazci so v nadaljevanju pripeti v enakem vrstnem redu, kot našteto, z izjemo potrdila o plačilu upravne takse:</w:t>
      </w:r>
    </w:p>
    <w:p w:rsidR="00D83BAF" w:rsidRDefault="00D83BAF">
      <w:r>
        <w:br w:type="page"/>
      </w:r>
    </w:p>
    <w:p w:rsidR="005F6545" w:rsidRDefault="005F6545" w:rsidP="005F6545">
      <w:pPr>
        <w:pStyle w:val="Glava"/>
      </w:pPr>
      <w:r>
        <w:lastRenderedPageBreak/>
        <w:t>UPORABA IZJEME ALI ODSTOPANJA ZA BLAGO Z DVOJNO RABO PO ČLENU 2 UREDBE  (EU) 833/2014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Uporaba izjeme ali odstopanja za blago z dvojno rabo po členu 2 Uredbe (EU) 833/2014"/>
      </w:tblPr>
      <w:tblGrid>
        <w:gridCol w:w="4396"/>
        <w:gridCol w:w="4948"/>
      </w:tblGrid>
      <w:tr w:rsidR="005F6545" w:rsidTr="00F43884">
        <w:trPr>
          <w:tblHeader/>
        </w:trPr>
        <w:tc>
          <w:tcPr>
            <w:tcW w:w="4531" w:type="dxa"/>
          </w:tcPr>
          <w:p w:rsidR="005F6545" w:rsidRPr="00E47F91" w:rsidRDefault="005F6545" w:rsidP="002703BD">
            <w:pPr>
              <w:rPr>
                <w:b/>
              </w:rPr>
            </w:pPr>
            <w:r w:rsidRPr="00E47F91">
              <w:rPr>
                <w:b/>
              </w:rPr>
              <w:t xml:space="preserve">EVROPSKA UNIJA </w:t>
            </w:r>
          </w:p>
        </w:tc>
        <w:tc>
          <w:tcPr>
            <w:tcW w:w="5103" w:type="dxa"/>
          </w:tcPr>
          <w:p w:rsidR="005F6545" w:rsidRPr="00E47F91" w:rsidRDefault="005F6545" w:rsidP="002703BD">
            <w:pPr>
              <w:rPr>
                <w:b/>
              </w:rPr>
            </w:pPr>
            <w:r w:rsidRPr="00E47F91">
              <w:rPr>
                <w:b/>
              </w:rPr>
              <w:t>VLOGA ZA IZVOZNO DOVOLJENJE / OBVESTILO O IZVOZU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/>
        </w:tc>
        <w:tc>
          <w:tcPr>
            <w:tcW w:w="5103" w:type="dxa"/>
            <w:shd w:val="clear" w:color="auto" w:fill="F2F2F2" w:themeFill="background1" w:themeFillShade="F2"/>
          </w:tcPr>
          <w:p w:rsidR="005F6545" w:rsidRDefault="005F6545" w:rsidP="002703BD">
            <w:r>
              <w:t>Pri vlogi za  dovoljenje navedite, ali je bilo zahtevano v skladu s členom 2(4), 2(5), 2b(1) Uredbe 833/2014:</w:t>
            </w:r>
          </w:p>
        </w:tc>
      </w:tr>
      <w:tr w:rsidR="005F6545" w:rsidTr="002703BD">
        <w:tc>
          <w:tcPr>
            <w:tcW w:w="4531" w:type="dxa"/>
            <w:shd w:val="clear" w:color="auto" w:fill="F2F2F2" w:themeFill="background1" w:themeFillShade="F2"/>
          </w:tcPr>
          <w:p w:rsidR="005F6545" w:rsidRDefault="005F6545" w:rsidP="002703BD">
            <w:r>
              <w:t>Pri uradnem obvestilu v skladu s členom 2(3) Uredbe 833/2014 navedite, katere točke se uporabljajo: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F6545" w:rsidRDefault="005F6545" w:rsidP="002703BD">
            <w:r>
              <w:t>Za dovoljenja v skladu s členom 2(4) Uredbe 833/2014 navedite, katere točke se uporabljajo: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(a) humanitarni nameni, izredne zdravstvene razmere, nujna preprečitev ali ublažitev dogodka, ki bi lahko imel resen in obsežen vpliv na zdravje in varnost prebivalstva ali na okolje ali v odziv na naravne nesreče;</w:t>
            </w:r>
          </w:p>
        </w:tc>
        <w:tc>
          <w:tcPr>
            <w:tcW w:w="5103" w:type="dxa"/>
          </w:tcPr>
          <w:p w:rsidR="005F6545" w:rsidRDefault="005F6545" w:rsidP="002703BD">
            <w:r>
              <w:t>□ (a) namenjeno sodelovanju med Unijo, vladami držav članic in vlado Rusije v izključno civilne namene;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(b) medicinski ali farmacevtski nameni;</w:t>
            </w:r>
          </w:p>
        </w:tc>
        <w:tc>
          <w:tcPr>
            <w:tcW w:w="5103" w:type="dxa"/>
          </w:tcPr>
          <w:p w:rsidR="005F6545" w:rsidRDefault="005F6545" w:rsidP="002703BD">
            <w:r>
              <w:t xml:space="preserve"> □ (b) namenjeno vesoljski industriji, vključno s sodelovanjem na akademskem področju in medvladnim sodelovanjem pri vesoljskih programih;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(c) začasni izvoz predmetov za potrebe novičarskih medijev;</w:t>
            </w:r>
          </w:p>
        </w:tc>
        <w:tc>
          <w:tcPr>
            <w:tcW w:w="5103" w:type="dxa"/>
          </w:tcPr>
          <w:p w:rsidR="005F6545" w:rsidRDefault="005F6545" w:rsidP="002703BD">
            <w:r>
              <w:t>□ (c) namenjeno upravljanju, vzdrževanju in varnosti civilnih jedrskih zmogljivosti, predelavi jedrskega goriva in ter civilnemu jedrskemu sodelovanju, zlasti na področju raziskav in razvoja;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(d) posodobitve programske opreme;</w:t>
            </w:r>
          </w:p>
        </w:tc>
        <w:tc>
          <w:tcPr>
            <w:tcW w:w="5103" w:type="dxa"/>
          </w:tcPr>
          <w:p w:rsidR="005F6545" w:rsidRDefault="005F6545" w:rsidP="002703BD">
            <w:r>
              <w:t>□ (d) namenjeno pomorski varnosti;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(e) komunikacijske naprave za potrošnike;</w:t>
            </w:r>
          </w:p>
        </w:tc>
        <w:tc>
          <w:tcPr>
            <w:tcW w:w="5103" w:type="dxa"/>
          </w:tcPr>
          <w:p w:rsidR="005F6545" w:rsidRDefault="005F6545" w:rsidP="002703BD">
            <w:r>
              <w:t>□ (e) civilnim elektronskim komunikacijskim omrežjem, ki niso javno dostopna in niso v lasti subjekta, ki je pod javnim nadzorom ali katerega več kot 50-odstotni delež je v javni lasti;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(f) zagotavljanje kibernetske varnosti in informacijske varnosti za fizične in pravne osebe ter organe v Rusiji, razen za rusko vlado in podjetja pod neposrednim ali posrednim nadzorom ruske vlade;</w:t>
            </w:r>
          </w:p>
        </w:tc>
        <w:tc>
          <w:tcPr>
            <w:tcW w:w="5103" w:type="dxa"/>
          </w:tcPr>
          <w:p w:rsidR="005F6545" w:rsidRDefault="005F6545" w:rsidP="002703BD">
            <w:r>
              <w:t>□ (f) namenjeno izključni uporabi s strani subjektov, ki jih posamično ali skupno nadzira pravna oseba, subjekt ali organ, ki je registriran ali ustanovljen v skladu z zakonodajo ene od držav članic ali partnerske države;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>
            <w:r>
              <w:t>□ (g) osebna uporaba s strani fizičnih oseb, ki potujejo v Rusijo, ali njihovih ožjih družinskih članov, ki z njimi potujejo, omejeno na osebne predmete, gospodinjske predmete, vozila ali delovno opremo, ki so v lasti posameznikov in niso namenjeni prodaji.</w:t>
            </w:r>
          </w:p>
        </w:tc>
        <w:tc>
          <w:tcPr>
            <w:tcW w:w="5103" w:type="dxa"/>
          </w:tcPr>
          <w:p w:rsidR="005F6545" w:rsidRDefault="005F6545" w:rsidP="002703BD">
            <w:r>
              <w:t>□ (g) namenjeno diplomatskim predstavništvom Unije, držav članic in partnerskih držav, vključno z delegacijami, veleposlaništvi in misijami.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/>
        </w:tc>
        <w:tc>
          <w:tcPr>
            <w:tcW w:w="5103" w:type="dxa"/>
            <w:shd w:val="clear" w:color="auto" w:fill="F2F2F2" w:themeFill="background1" w:themeFillShade="F2"/>
          </w:tcPr>
          <w:p w:rsidR="005F6545" w:rsidRDefault="005F6545" w:rsidP="002703BD">
            <w:r>
              <w:t>Pri dovoljenjih v skladu s členom 2(1)  in 2(5) Uredbe 833/2014 navedite, katera točka se uporablja: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/>
        </w:tc>
        <w:tc>
          <w:tcPr>
            <w:tcW w:w="5103" w:type="dxa"/>
          </w:tcPr>
          <w:p w:rsidR="005F6545" w:rsidRDefault="005F6545" w:rsidP="002703BD">
            <w:r>
              <w:t>□ (a) nujna preprečitev ali ublažitev dogodka, ki bi lahko imel resen in obsežen vpliv na zdravje in varnost prebivalstva ali na okolje;</w:t>
            </w:r>
          </w:p>
        </w:tc>
      </w:tr>
      <w:tr w:rsidR="005F6545" w:rsidTr="002703BD">
        <w:tc>
          <w:tcPr>
            <w:tcW w:w="4531" w:type="dxa"/>
          </w:tcPr>
          <w:p w:rsidR="005F6545" w:rsidRDefault="005F6545" w:rsidP="002703BD"/>
        </w:tc>
        <w:tc>
          <w:tcPr>
            <w:tcW w:w="5103" w:type="dxa"/>
          </w:tcPr>
          <w:p w:rsidR="005F6545" w:rsidRDefault="005F6545" w:rsidP="002703BD">
            <w:r>
              <w:t>□ (b) pogodbe, sklenjene pred 26. februarjem 2022, ali povezane pogodbe, ki so potrebne za izvrševanje takih pogodb, če se za dovoljenje zaprosi pred 1. majem 2022.</w:t>
            </w:r>
          </w:p>
          <w:p w:rsidR="005F6545" w:rsidRDefault="005F6545" w:rsidP="002703BD"/>
        </w:tc>
      </w:tr>
    </w:tbl>
    <w:p w:rsidR="004D0A8B" w:rsidRDefault="004D0A8B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7301F7" w:rsidRDefault="007301F7" w:rsidP="005F6545">
      <w:pPr>
        <w:jc w:val="center"/>
        <w:rPr>
          <w:rFonts w:ascii="Arial" w:hAnsi="Arial" w:cs="Arial"/>
          <w:b/>
          <w:sz w:val="20"/>
          <w:szCs w:val="20"/>
        </w:rPr>
      </w:pPr>
    </w:p>
    <w:p w:rsidR="00D83BAF" w:rsidRDefault="00D83BA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F6545" w:rsidRPr="00D87AFC" w:rsidRDefault="005F6545" w:rsidP="005F6545">
      <w:pPr>
        <w:jc w:val="center"/>
        <w:rPr>
          <w:rFonts w:ascii="Arial" w:hAnsi="Arial" w:cs="Arial"/>
          <w:b/>
        </w:rPr>
      </w:pPr>
      <w:r w:rsidRPr="005D5221">
        <w:rPr>
          <w:rFonts w:ascii="Arial" w:hAnsi="Arial" w:cs="Arial"/>
          <w:b/>
          <w:sz w:val="20"/>
          <w:szCs w:val="20"/>
        </w:rPr>
        <w:lastRenderedPageBreak/>
        <w:t xml:space="preserve">ZAHTEVEK ZA IZVOZNO DOVOLJENJE ZA BLAGO </w:t>
      </w:r>
      <w:r>
        <w:rPr>
          <w:rFonts w:ascii="Arial" w:hAnsi="Arial" w:cs="Arial"/>
          <w:b/>
          <w:sz w:val="20"/>
          <w:szCs w:val="20"/>
        </w:rPr>
        <w:t>Z DVOJNO RABO (Uredbe (EU) 2021/821 / 833/2014 / 765/2006)</w:t>
      </w:r>
    </w:p>
    <w:tbl>
      <w:tblPr>
        <w:tblW w:w="10426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2139"/>
        <w:gridCol w:w="1701"/>
        <w:gridCol w:w="898"/>
        <w:gridCol w:w="2044"/>
        <w:gridCol w:w="1217"/>
        <w:gridCol w:w="1522"/>
      </w:tblGrid>
      <w:tr w:rsidR="005F6545" w:rsidRPr="00785243" w:rsidTr="002703BD">
        <w:trPr>
          <w:cantSplit/>
          <w:trHeight w:val="79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545" w:rsidRDefault="005F6545" w:rsidP="00270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5F6545" w:rsidRPr="008349C5" w:rsidRDefault="005F6545" w:rsidP="002703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F43884" w:rsidRDefault="005F6545" w:rsidP="00F43884">
            <w:pPr>
              <w:numPr>
                <w:ilvl w:val="0"/>
                <w:numId w:val="5"/>
              </w:numPr>
              <w:tabs>
                <w:tab w:val="clear" w:pos="720"/>
                <w:tab w:val="num" w:pos="-40"/>
              </w:tabs>
              <w:spacing w:after="0" w:line="240" w:lineRule="auto"/>
              <w:ind w:left="202" w:hanging="242"/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Izvoznik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F43884" w:rsidRDefault="005F6545" w:rsidP="002703BD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spacing w:after="0" w:line="240" w:lineRule="auto"/>
              <w:ind w:hanging="720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2"/>
                <w:sz w:val="16"/>
                <w:szCs w:val="16"/>
              </w:rPr>
              <w:t>Identifikacijska številka</w:t>
            </w: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F43884" w:rsidRDefault="005F6545" w:rsidP="002703BD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spacing w:after="0" w:line="240" w:lineRule="auto"/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predvidenega izvoza</w:t>
            </w:r>
            <w:r w:rsidRPr="00F438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F6545" w:rsidRPr="00785243" w:rsidTr="002703BD">
        <w:trPr>
          <w:cantSplit/>
          <w:trHeight w:val="610"/>
        </w:trPr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5F6545" w:rsidRPr="008349C5" w:rsidRDefault="005F6545" w:rsidP="002703B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</w:rPr>
              <w:t>ZAHTEVEK</w:t>
            </w: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Cs/>
                <w:spacing w:val="2"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pacing w:val="2"/>
                <w:sz w:val="16"/>
                <w:szCs w:val="16"/>
              </w:rPr>
              <w:t>4. Podatki o kontaktni osebi</w:t>
            </w:r>
          </w:p>
          <w:p w:rsidR="00F43884" w:rsidRPr="00F43884" w:rsidRDefault="00F43884" w:rsidP="002703BD">
            <w:pPr>
              <w:rPr>
                <w:rFonts w:ascii="Arial" w:hAnsi="Arial" w:cs="Arial"/>
                <w:bCs/>
                <w:spacing w:val="2"/>
                <w:sz w:val="16"/>
                <w:szCs w:val="16"/>
              </w:rPr>
            </w:pPr>
          </w:p>
        </w:tc>
      </w:tr>
      <w:tr w:rsidR="005F6545" w:rsidRPr="00785243" w:rsidTr="002703BD">
        <w:trPr>
          <w:cantSplit/>
          <w:trHeight w:val="1500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5" w:rsidRPr="00C239D6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pacing w:val="1"/>
                <w:sz w:val="16"/>
                <w:szCs w:val="16"/>
              </w:rPr>
              <w:t>5. Prejemnik</w:t>
            </w:r>
          </w:p>
          <w:p w:rsidR="005F6545" w:rsidRPr="006421F2" w:rsidRDefault="005F6545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F6545" w:rsidRPr="00C239D6" w:rsidRDefault="005F6545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39D6">
              <w:rPr>
                <w:rFonts w:ascii="Arial" w:hAnsi="Arial" w:cs="Arial"/>
                <w:sz w:val="16"/>
                <w:szCs w:val="16"/>
              </w:rPr>
              <w:t>6. Organ izdaje</w:t>
            </w:r>
          </w:p>
          <w:p w:rsidR="005F6545" w:rsidRDefault="005F6545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Ministrstvo za gospodarski </w:t>
            </w:r>
            <w:r>
              <w:rPr>
                <w:rFonts w:ascii="Arial" w:hAnsi="Arial" w:cs="Arial"/>
                <w:b/>
                <w:sz w:val="16"/>
              </w:rPr>
              <w:t xml:space="preserve">                                  </w:t>
            </w:r>
            <w:r>
              <w:rPr>
                <w:rFonts w:ascii="Arial" w:hAnsi="Arial" w:cs="Arial"/>
                <w:b/>
              </w:rPr>
              <w:t>razvoj in tehnologijo</w:t>
            </w:r>
          </w:p>
          <w:p w:rsidR="005F6545" w:rsidRDefault="005F6545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Kotnikova 5</w:t>
            </w:r>
          </w:p>
          <w:p w:rsidR="005F6545" w:rsidRPr="00785243" w:rsidRDefault="005F6545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1000 Ljubljana</w:t>
            </w:r>
          </w:p>
        </w:tc>
      </w:tr>
      <w:tr w:rsidR="005F6545" w:rsidRPr="00785243" w:rsidTr="005F6545">
        <w:trPr>
          <w:cantSplit/>
          <w:trHeight w:val="836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F6545" w:rsidRPr="00C239D6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7. Agent/zastopnik </w:t>
            </w:r>
          </w:p>
          <w:p w:rsidR="005F6545" w:rsidRPr="008349C5" w:rsidRDefault="005F6545" w:rsidP="002703BD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 (če se razlikuje od izvoznika) </w:t>
            </w:r>
          </w:p>
          <w:p w:rsidR="005F6545" w:rsidRDefault="005F6545" w:rsidP="002703BD">
            <w:pP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</w:p>
          <w:p w:rsidR="005F6545" w:rsidRPr="00785243" w:rsidRDefault="005F6545" w:rsidP="002703BD">
            <w:pP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</w:p>
          <w:p w:rsidR="005F6545" w:rsidRPr="001C3FB0" w:rsidRDefault="005F6545" w:rsidP="002703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545" w:rsidRPr="00C239D6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8. Država odpreme</w:t>
            </w:r>
          </w:p>
          <w:p w:rsidR="005F6545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545" w:rsidRPr="00C239D6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8349C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6545" w:rsidRPr="00785243" w:rsidTr="002703BD">
        <w:trPr>
          <w:cantSplit/>
          <w:trHeight w:hRule="exact" w:val="615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Država članica sedanje in prihodnje lokacije blaga</w:t>
            </w:r>
          </w:p>
          <w:p w:rsidR="005F6545" w:rsidRDefault="005F6545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6545" w:rsidRPr="00785243" w:rsidRDefault="005F6545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5F654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F6545" w:rsidRPr="00FD2C14" w:rsidRDefault="005F6545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6545" w:rsidRPr="00785243" w:rsidTr="002703BD">
        <w:trPr>
          <w:cantSplit/>
          <w:trHeight w:val="646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C239D6" w:rsidRDefault="005F6545" w:rsidP="002703BD">
            <w:pPr>
              <w:pStyle w:val="Telobesedila"/>
              <w:spacing w:line="180" w:lineRule="exact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C239D6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11. Država članica </w:t>
            </w:r>
            <w:r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predvidenega vstopa v postopek carinskega izvoza</w:t>
            </w:r>
            <w:r w:rsidRPr="00C239D6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 </w:t>
            </w:r>
          </w:p>
          <w:p w:rsidR="005F6545" w:rsidRPr="00785243" w:rsidRDefault="005F6545" w:rsidP="002703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8349C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6545" w:rsidRPr="00785243" w:rsidTr="002703BD">
        <w:trPr>
          <w:cantSplit/>
          <w:trHeight w:val="1345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03641D" w:rsidRDefault="005F6545" w:rsidP="002703B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8349C5">
              <w:rPr>
                <w:rFonts w:ascii="Arial" w:hAnsi="Arial" w:cs="Arial"/>
                <w:bCs/>
                <w:sz w:val="16"/>
                <w:szCs w:val="16"/>
              </w:rPr>
              <w:t xml:space="preserve">. Končni uporabnik </w:t>
            </w:r>
            <w:r w:rsidRPr="008349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49C5">
              <w:rPr>
                <w:rFonts w:ascii="Arial" w:hAnsi="Arial" w:cs="Arial"/>
                <w:i/>
                <w:iCs/>
                <w:sz w:val="16"/>
                <w:szCs w:val="16"/>
              </w:rPr>
              <w:t>(če se razlikuje od prejemnika)</w:t>
            </w:r>
          </w:p>
          <w:p w:rsidR="005F6545" w:rsidRPr="00F16757" w:rsidRDefault="005F6545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545" w:rsidRPr="00C239D6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 Država končnega namembnega kraja</w:t>
            </w:r>
          </w:p>
          <w:p w:rsidR="005F6545" w:rsidRPr="00785243" w:rsidRDefault="005F6545" w:rsidP="002703BD">
            <w:pPr>
              <w:spacing w:line="1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243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:rsidR="005F6545" w:rsidRPr="008349C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5F654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545" w:rsidRPr="00785243" w:rsidTr="002703BD">
        <w:trPr>
          <w:cantSplit/>
          <w:trHeight w:hRule="exact" w:val="60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6545" w:rsidRPr="008349C5" w:rsidRDefault="005F6545" w:rsidP="00270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16"/>
                <w:szCs w:val="16"/>
              </w:rPr>
              <w:t>Potrdite,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E26BF">
              <w:rPr>
                <w:rFonts w:ascii="Arial" w:hAnsi="Arial" w:cs="Arial"/>
                <w:bCs/>
                <w:sz w:val="16"/>
                <w:szCs w:val="16"/>
              </w:rPr>
              <w:t>da končni uporabnik ni vojaški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6545" w:rsidRPr="000E26BF" w:rsidRDefault="005F6545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20"/>
                <w:szCs w:val="20"/>
              </w:rPr>
              <w:t>DA/NE</w:t>
            </w:r>
            <w:bookmarkStart w:id="0" w:name="_GoBack"/>
            <w:bookmarkEnd w:id="0"/>
          </w:p>
        </w:tc>
      </w:tr>
      <w:tr w:rsidR="005F6545" w:rsidRPr="00785243" w:rsidTr="002703BD">
        <w:trPr>
          <w:cantSplit/>
          <w:trHeight w:val="405"/>
        </w:trPr>
        <w:tc>
          <w:tcPr>
            <w:tcW w:w="905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03641D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 Opis</w:t>
            </w:r>
            <w:r w:rsidRPr="008349C5">
              <w:rPr>
                <w:rFonts w:ascii="Arial" w:hAnsi="Arial" w:cs="Arial"/>
                <w:bCs/>
                <w:sz w:val="16"/>
                <w:szCs w:val="16"/>
              </w:rPr>
              <w:t xml:space="preserve"> blaga </w:t>
            </w:r>
          </w:p>
          <w:p w:rsidR="005F6545" w:rsidRPr="00785243" w:rsidRDefault="005F6545" w:rsidP="002703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  <w:r w:rsidRPr="005C481C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14. </w:t>
            </w:r>
            <w:r w:rsidRPr="005C481C">
              <w:rPr>
                <w:rFonts w:ascii="Arial" w:hAnsi="Arial" w:cs="Arial"/>
                <w:spacing w:val="-2"/>
                <w:sz w:val="16"/>
                <w:szCs w:val="16"/>
              </w:rPr>
              <w:t>Država porekla</w:t>
            </w:r>
            <w:r w:rsidRPr="005C48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6545" w:rsidRPr="005C481C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6545" w:rsidRPr="00FD2C14" w:rsidRDefault="005F6545" w:rsidP="002703BD">
            <w:pPr>
              <w:tabs>
                <w:tab w:val="center" w:pos="15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sz w:val="16"/>
                <w:szCs w:val="16"/>
              </w:rPr>
            </w:pPr>
            <w:r w:rsidRPr="005C481C">
              <w:rPr>
                <w:rFonts w:ascii="Arial" w:hAnsi="Arial" w:cs="Arial"/>
                <w:spacing w:val="-2"/>
                <w:sz w:val="16"/>
                <w:szCs w:val="16"/>
              </w:rPr>
              <w:t>Oznaka</w:t>
            </w:r>
            <w:r w:rsidRPr="005C48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F6545" w:rsidRPr="00FD2C14" w:rsidRDefault="005F6545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6545" w:rsidRPr="007C26D6" w:rsidTr="005F6545">
        <w:trPr>
          <w:cantSplit/>
          <w:trHeight w:val="1243"/>
        </w:trPr>
        <w:tc>
          <w:tcPr>
            <w:tcW w:w="905" w:type="dxa"/>
            <w:vMerge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>15</w:t>
            </w:r>
            <w:r w:rsidRPr="005C481C">
              <w:rPr>
                <w:rFonts w:ascii="Arial" w:hAnsi="Arial" w:cs="Arial"/>
                <w:spacing w:val="1"/>
                <w:sz w:val="18"/>
                <w:szCs w:val="18"/>
              </w:rPr>
              <w:t xml:space="preserve">.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 xml:space="preserve">Harmonizirani sistem ali kombinirana nomenklatura </w:t>
            </w:r>
            <w:r w:rsidRPr="005C481C">
              <w:rPr>
                <w:rFonts w:ascii="Arial" w:hAnsi="Arial" w:cs="Arial"/>
                <w:spacing w:val="-2"/>
                <w:sz w:val="16"/>
                <w:szCs w:val="16"/>
              </w:rPr>
              <w:t>(8 mestna št, če se uporablja.; CAS, če je na voljo)</w:t>
            </w:r>
          </w:p>
          <w:p w:rsidR="005F6545" w:rsidRDefault="005F6545" w:rsidP="002703BD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5F6545" w:rsidRPr="008349C5" w:rsidRDefault="005F6545" w:rsidP="002703BD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>16</w:t>
            </w:r>
            <w:r w:rsidRPr="005C481C">
              <w:rPr>
                <w:rFonts w:ascii="Arial" w:hAnsi="Arial" w:cs="Arial"/>
                <w:spacing w:val="1"/>
                <w:sz w:val="18"/>
                <w:szCs w:val="18"/>
              </w:rPr>
              <w:t xml:space="preserve">.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 xml:space="preserve">Št.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iz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 xml:space="preserve">seznama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Prilogi I Uredbe (EU) 2021/821</w:t>
            </w:r>
          </w:p>
          <w:p w:rsidR="005F6545" w:rsidRDefault="005F6545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5F6545" w:rsidRPr="00FD2C14" w:rsidRDefault="005F6545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5F6545" w:rsidRPr="006421F2" w:rsidRDefault="005F6545" w:rsidP="002703BD">
            <w:pPr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</w:p>
        </w:tc>
      </w:tr>
      <w:tr w:rsidR="005F6545" w:rsidRPr="00785243" w:rsidTr="002703BD">
        <w:trPr>
          <w:cantSplit/>
          <w:trHeight w:val="694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8349C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17. Valuta in vrednost</w:t>
            </w:r>
          </w:p>
          <w:p w:rsidR="005F6545" w:rsidRDefault="005F6545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8349C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18. Količina blaga </w:t>
            </w:r>
          </w:p>
          <w:p w:rsidR="005F6545" w:rsidRPr="00FD2C14" w:rsidRDefault="005F6545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6545" w:rsidRPr="007C26D6" w:rsidTr="002703BD">
        <w:trPr>
          <w:cantSplit/>
          <w:trHeight w:val="2767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8349C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19. Končna uporaba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AD2731" w:rsidRDefault="005F6545" w:rsidP="002703BD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16"/>
                <w:szCs w:val="16"/>
              </w:rPr>
              <w:t>Potrdite,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da končna uporaba ni vojaška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  <w:p w:rsidR="005F6545" w:rsidRPr="00AD2731" w:rsidRDefault="005F6545" w:rsidP="002703BD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20"/>
                <w:szCs w:val="20"/>
              </w:rPr>
              <w:t>DA/NE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Pr="008349C5" w:rsidRDefault="005F6545" w:rsidP="002703B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20. Datum pogodbe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(če je ustrezno</w:t>
            </w:r>
            <w:r w:rsidRPr="008349C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:rsidR="005F6545" w:rsidRPr="00785243" w:rsidRDefault="005F6545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21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</w:rPr>
              <w:t>. Postopek carinskega izvoza</w:t>
            </w: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Pr="008349C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Pr="007529E7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A – dokončni izvoz blaga</w:t>
            </w:r>
          </w:p>
          <w:p w:rsidR="005F6545" w:rsidRPr="007529E7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B – začasni izvoz</w:t>
            </w:r>
          </w:p>
          <w:p w:rsidR="005F6545" w:rsidRPr="007529E7" w:rsidRDefault="005F6545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C – začasni izvoz, ki se zaključi z uvozom istega blaga</w:t>
            </w:r>
          </w:p>
          <w:p w:rsidR="005F6545" w:rsidRPr="00C32015" w:rsidRDefault="005F6545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D –  ponovni izvoz po predhodnem uvozu</w:t>
            </w:r>
          </w:p>
        </w:tc>
      </w:tr>
      <w:tr w:rsidR="005F6545" w:rsidRPr="00785243" w:rsidTr="002703BD">
        <w:trPr>
          <w:cantSplit/>
          <w:trHeight w:val="562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bottom w:w="57" w:type="dxa"/>
            </w:tcMar>
          </w:tcPr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22. Dodatni podatki/informacije o blagu</w:t>
            </w: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Pr="00861C27" w:rsidRDefault="005F6545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6545" w:rsidRPr="00785243" w:rsidTr="002703BD">
        <w:trPr>
          <w:cantSplit/>
          <w:trHeight w:val="562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F6545" w:rsidRPr="00785243" w:rsidRDefault="005F6545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bottom w:w="57" w:type="dxa"/>
            </w:tcMar>
          </w:tcPr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Pr="00D63067" w:rsidRDefault="005F6545" w:rsidP="002703BD">
            <w:pPr>
              <w:ind w:left="-284" w:right="-114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     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Zagotavljam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, da so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vsi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podatki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tem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zahtevku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prilogah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resnični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.</w:t>
            </w:r>
          </w:p>
          <w:p w:rsidR="005F6545" w:rsidRPr="00D63067" w:rsidRDefault="005F6545" w:rsidP="002703BD">
            <w:pPr>
              <w:ind w:left="-284" w:right="-114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5F6545" w:rsidRPr="00D63067" w:rsidRDefault="005F6545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_______________________                                                                                                Žig</w:t>
            </w:r>
          </w:p>
          <w:p w:rsidR="005F6545" w:rsidRPr="00D63067" w:rsidRDefault="005F6545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(kraj in datum)                        </w:t>
            </w:r>
          </w:p>
          <w:p w:rsidR="005F6545" w:rsidRDefault="005F6545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F6545" w:rsidRPr="00D63067" w:rsidRDefault="005F6545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5F6545" w:rsidRPr="00D63067" w:rsidRDefault="005F6545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___________________________________________________</w:t>
            </w:r>
          </w:p>
          <w:p w:rsidR="005F6545" w:rsidRPr="00D63067" w:rsidRDefault="005F6545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(ime in priimek ter podpis odgovorne osebe)</w:t>
            </w:r>
            <w:r w:rsidRPr="00D63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  <w:p w:rsidR="005F6545" w:rsidRPr="00D63067" w:rsidRDefault="005F6545" w:rsidP="002703BD">
            <w:pPr>
              <w:spacing w:before="120" w:line="31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5F6545" w:rsidRPr="008349C5" w:rsidRDefault="005F6545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</w:tc>
      </w:tr>
    </w:tbl>
    <w:p w:rsidR="005F6545" w:rsidRDefault="005F654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5F6545" w:rsidRDefault="005F654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5F6545" w:rsidRDefault="005F654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5F6545" w:rsidRDefault="005F654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5F6545" w:rsidRDefault="005F654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p w:rsidR="005F6545" w:rsidRDefault="005F6545" w:rsidP="003427D5">
      <w:pPr>
        <w:tabs>
          <w:tab w:val="left" w:pos="5600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093"/>
        <w:gridCol w:w="3069"/>
        <w:gridCol w:w="2837"/>
      </w:tblGrid>
      <w:tr w:rsidR="005F6545" w:rsidRPr="00E56FDD" w:rsidTr="002703BD">
        <w:trPr>
          <w:tblCellSpacing w:w="0" w:type="dxa"/>
        </w:trPr>
        <w:tc>
          <w:tcPr>
            <w:tcW w:w="1840" w:type="pct"/>
            <w:gridSpan w:val="2"/>
            <w:shd w:val="clear" w:color="auto" w:fill="FFFFFF"/>
            <w:hideMark/>
          </w:tcPr>
          <w:p w:rsidR="005F6545" w:rsidRPr="002961CE" w:rsidRDefault="005F6545" w:rsidP="002703BD">
            <w:pPr>
              <w:spacing w:before="60" w:after="60" w:line="240" w:lineRule="auto"/>
              <w:ind w:right="19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lastRenderedPageBreak/>
              <w:t>EVROPSKA UNIJA</w:t>
            </w:r>
          </w:p>
        </w:tc>
        <w:tc>
          <w:tcPr>
            <w:tcW w:w="3160" w:type="pct"/>
            <w:gridSpan w:val="2"/>
            <w:shd w:val="clear" w:color="auto" w:fill="FFFFFF"/>
            <w:hideMark/>
          </w:tcPr>
          <w:p w:rsidR="005F6545" w:rsidRPr="002961CE" w:rsidRDefault="005F6545" w:rsidP="002703BD">
            <w:pPr>
              <w:tabs>
                <w:tab w:val="left" w:pos="510"/>
                <w:tab w:val="center" w:pos="3852"/>
              </w:tabs>
              <w:spacing w:before="60" w:after="60" w:line="240" w:lineRule="auto"/>
              <w:ind w:right="195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E56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DODATNO BLAGO Z DVOJNO RABO IZ   PRILOGE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  Uredbe (EU</w:t>
            </w:r>
            <w:r w:rsidRPr="00D36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)  2021/821 </w:t>
            </w:r>
            <w:r w:rsidRPr="00E56FD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F6545" w:rsidRPr="00706739" w:rsidRDefault="005F6545" w:rsidP="002703BD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706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1</w:t>
            </w:r>
          </w:p>
          <w:p w:rsidR="005F6545" w:rsidRPr="002961CE" w:rsidRDefault="005F6545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06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Bis</w:t>
            </w:r>
          </w:p>
        </w:tc>
        <w:tc>
          <w:tcPr>
            <w:tcW w:w="1655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2494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Izvoznik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2816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Identifikacijska številka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6545" w:rsidRPr="002961CE" w:rsidRDefault="005F6545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798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Tarifna oznaka (8-mestna oznaka, če se uporablja; številka CAS, če je na voljo)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566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 (za blago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iz Priloge I Uredbe (EU) 2021/821</w:t>
                  </w: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)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6545" w:rsidRPr="002961CE" w:rsidRDefault="005F6545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8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Oznaka blaga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4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6545" w:rsidRPr="002961CE" w:rsidRDefault="005F6545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8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Oznaka blaga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4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5F6545" w:rsidRPr="002961CE" w:rsidRDefault="005F6545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F6545" w:rsidRPr="002961CE" w:rsidRDefault="005F6545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8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Oznaka blaga</w:t>
                  </w: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479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5F6545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5F6545" w:rsidRPr="00E56FDD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5F6545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5F6545" w:rsidRPr="002961CE" w:rsidRDefault="005F6545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5F6545" w:rsidRPr="002961CE" w:rsidRDefault="005F6545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5F6545" w:rsidRDefault="005F6545" w:rsidP="005F6545">
      <w:pPr>
        <w:ind w:left="-284" w:right="-1141"/>
        <w:rPr>
          <w:rFonts w:ascii="Arial" w:eastAsia="Times New Roman" w:hAnsi="Arial" w:cs="Arial"/>
          <w:b/>
          <w:sz w:val="18"/>
          <w:szCs w:val="18"/>
          <w:lang w:eastAsia="x-none"/>
        </w:rPr>
      </w:pPr>
    </w:p>
    <w:p w:rsidR="005F6545" w:rsidRPr="00A51959" w:rsidRDefault="005F6545" w:rsidP="005F6545">
      <w:pPr>
        <w:ind w:left="-284" w:right="-1141"/>
        <w:rPr>
          <w:rFonts w:ascii="Arial" w:hAnsi="Arial" w:cs="Arial"/>
          <w:sz w:val="16"/>
          <w:szCs w:val="18"/>
        </w:rPr>
      </w:pPr>
      <w:r w:rsidRPr="00A97335">
        <w:rPr>
          <w:rFonts w:ascii="Arial" w:eastAsia="Times New Roman" w:hAnsi="Arial" w:cs="Arial"/>
          <w:b/>
          <w:sz w:val="18"/>
          <w:szCs w:val="18"/>
          <w:lang w:eastAsia="x-none"/>
        </w:rPr>
        <w:t>Ta obrazec izpolnjujem in posredujem izključno v povezavi z izpolnitvijo zahtevka</w:t>
      </w:r>
      <w:r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A51959">
        <w:rPr>
          <w:rFonts w:ascii="Arial" w:hAnsi="Arial" w:cs="Arial"/>
          <w:b/>
          <w:bCs/>
          <w:sz w:val="16"/>
          <w:szCs w:val="18"/>
        </w:rPr>
        <w:t>in hkrati zagotavljam, da so vsi podatki v tem zahtevku in prilogah resnični.</w:t>
      </w:r>
    </w:p>
    <w:p w:rsidR="005F6545" w:rsidRPr="00E56FDD" w:rsidRDefault="005F6545" w:rsidP="005F6545">
      <w:pPr>
        <w:ind w:left="-284" w:right="-1141"/>
        <w:rPr>
          <w:rFonts w:ascii="Arial" w:hAnsi="Arial" w:cs="Arial"/>
          <w:sz w:val="18"/>
          <w:szCs w:val="18"/>
          <w:lang w:val="de-DE"/>
        </w:rPr>
      </w:pPr>
    </w:p>
    <w:p w:rsidR="005F6545" w:rsidRPr="00E56FDD" w:rsidRDefault="005F6545" w:rsidP="005F6545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5F6545" w:rsidRPr="00E56FDD" w:rsidRDefault="005F6545" w:rsidP="005F6545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(kraj in datum)                        </w:t>
      </w:r>
    </w:p>
    <w:p w:rsidR="005F6545" w:rsidRPr="00E56FDD" w:rsidRDefault="005F6545" w:rsidP="005F654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F6545" w:rsidRDefault="005F6545" w:rsidP="005F6545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>___________________________________________________</w:t>
      </w:r>
    </w:p>
    <w:p w:rsidR="005F6545" w:rsidRPr="00E56FDD" w:rsidRDefault="005F6545" w:rsidP="005F6545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F6545" w:rsidRDefault="005F6545" w:rsidP="005F6545">
      <w:pPr>
        <w:tabs>
          <w:tab w:val="left" w:pos="5600"/>
        </w:tabs>
        <w:rPr>
          <w:rFonts w:ascii="Arial" w:hAnsi="Arial" w:cs="Arial"/>
          <w:b/>
          <w:b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(ime in priimek ter podpis odgovorne osebe)</w:t>
      </w:r>
      <w:r w:rsidRPr="00E56FD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5F6545" w:rsidRDefault="005F6545" w:rsidP="005F6545">
      <w:pPr>
        <w:tabs>
          <w:tab w:val="left" w:pos="5600"/>
        </w:tabs>
        <w:rPr>
          <w:rFonts w:ascii="Arial" w:hAnsi="Arial" w:cs="Arial"/>
          <w:b/>
          <w:bCs/>
          <w:sz w:val="18"/>
          <w:szCs w:val="18"/>
        </w:rPr>
      </w:pPr>
    </w:p>
    <w:p w:rsidR="007301F7" w:rsidRDefault="007301F7" w:rsidP="005F6545">
      <w:pPr>
        <w:tabs>
          <w:tab w:val="num" w:pos="36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5F6545" w:rsidRPr="009E5D0A" w:rsidRDefault="005F6545" w:rsidP="005F6545">
      <w:pPr>
        <w:tabs>
          <w:tab w:val="num" w:pos="36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E5D0A">
        <w:rPr>
          <w:rFonts w:ascii="Arial" w:hAnsi="Arial" w:cs="Arial"/>
          <w:sz w:val="20"/>
          <w:szCs w:val="20"/>
        </w:rPr>
        <w:lastRenderedPageBreak/>
        <w:t xml:space="preserve">Glava dopisa </w:t>
      </w:r>
      <w:r w:rsidRPr="009E5D0A">
        <w:rPr>
          <w:rFonts w:ascii="Arial" w:hAnsi="Arial" w:cs="Arial"/>
          <w:sz w:val="20"/>
          <w:szCs w:val="20"/>
          <w:u w:val="single"/>
        </w:rPr>
        <w:t>končnega uporabnika</w:t>
      </w:r>
      <w:r w:rsidRPr="009E5D0A">
        <w:rPr>
          <w:rFonts w:ascii="Arial" w:hAnsi="Arial" w:cs="Arial"/>
          <w:sz w:val="20"/>
          <w:szCs w:val="20"/>
        </w:rPr>
        <w:t xml:space="preserve"> v državi uvoznici</w:t>
      </w:r>
    </w:p>
    <w:p w:rsidR="005F6545" w:rsidRPr="007301F7" w:rsidRDefault="005F6545" w:rsidP="005F6545">
      <w:pPr>
        <w:pStyle w:val="Naslov3"/>
        <w:jc w:val="center"/>
        <w:rPr>
          <w:sz w:val="20"/>
          <w:szCs w:val="20"/>
          <w:lang w:val="sl-SI"/>
        </w:rPr>
      </w:pPr>
      <w:bookmarkStart w:id="1" w:name="_Toc260229541"/>
      <w:r w:rsidRPr="007301F7">
        <w:rPr>
          <w:sz w:val="20"/>
          <w:szCs w:val="20"/>
          <w:lang w:val="sl-SI"/>
        </w:rPr>
        <w:t xml:space="preserve">POTRDILO O KONČNI UPORABI BLAGA </w:t>
      </w:r>
      <w:bookmarkEnd w:id="1"/>
      <w:r w:rsidRPr="007301F7">
        <w:rPr>
          <w:sz w:val="20"/>
          <w:szCs w:val="20"/>
          <w:lang w:val="sl-SI"/>
        </w:rPr>
        <w:t xml:space="preserve"> IZ PRILOGE I UREDBE (EU) 2021/821 in  UREDBE (EU) 833/2014</w:t>
      </w:r>
    </w:p>
    <w:p w:rsidR="005F6545" w:rsidRPr="007301F7" w:rsidRDefault="005F6545" w:rsidP="005F6545">
      <w:pPr>
        <w:ind w:left="-120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 xml:space="preserve">Smiselna uporaba postopka za blago iz Priloge I uredbe (EU) 2021/821 po šestem odstavku člena 1e uredbe (EU) 833/2014. Tretji odstavek 4. člena </w:t>
      </w:r>
      <w:r w:rsidRPr="007301F7">
        <w:rPr>
          <w:rFonts w:ascii="Arial" w:hAnsi="Arial" w:cs="Arial"/>
          <w:color w:val="000000"/>
          <w:spacing w:val="-2"/>
          <w:sz w:val="18"/>
          <w:szCs w:val="18"/>
        </w:rPr>
        <w:t>Uredbe o načinu izdaje dovoljenj in potrdil ter vlogi Komisije za nadzor izvoza blaga z dvojno rabo.</w:t>
      </w:r>
      <w:r w:rsidRPr="007301F7">
        <w:rPr>
          <w:rFonts w:ascii="Arial" w:hAnsi="Arial" w:cs="Arial"/>
          <w:sz w:val="18"/>
          <w:szCs w:val="18"/>
        </w:rPr>
        <w:t xml:space="preserve">  </w:t>
      </w:r>
    </w:p>
    <w:tbl>
      <w:tblPr>
        <w:tblW w:w="948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0"/>
        <w:gridCol w:w="2383"/>
      </w:tblGrid>
      <w:tr w:rsidR="005F6545" w:rsidRPr="00CA1D94" w:rsidTr="005F6545">
        <w:tc>
          <w:tcPr>
            <w:tcW w:w="9483" w:type="dxa"/>
            <w:gridSpan w:val="2"/>
            <w:shd w:val="clear" w:color="auto" w:fill="auto"/>
          </w:tcPr>
          <w:p w:rsidR="005F6545" w:rsidRPr="007301F7" w:rsidRDefault="005F6545" w:rsidP="002703BD">
            <w:pPr>
              <w:ind w:left="-108" w:right="960" w:firstLine="108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A.</w:t>
            </w:r>
            <w:r w:rsidRPr="007301F7">
              <w:rPr>
                <w:rFonts w:ascii="Arial" w:hAnsi="Arial" w:cs="Arial"/>
                <w:b/>
                <w:sz w:val="18"/>
                <w:szCs w:val="18"/>
              </w:rPr>
              <w:t xml:space="preserve"> Stranke</w:t>
            </w:r>
          </w:p>
        </w:tc>
      </w:tr>
      <w:tr w:rsidR="005F6545" w:rsidRPr="00CA1D94" w:rsidTr="001A731C">
        <w:trPr>
          <w:trHeight w:val="567"/>
        </w:trPr>
        <w:tc>
          <w:tcPr>
            <w:tcW w:w="7100" w:type="dxa"/>
            <w:shd w:val="clear" w:color="auto" w:fill="auto"/>
          </w:tcPr>
          <w:p w:rsidR="005F6545" w:rsidRPr="007301F7" w:rsidRDefault="005F6545" w:rsidP="002703BD">
            <w:pPr>
              <w:tabs>
                <w:tab w:val="left" w:pos="252"/>
              </w:tabs>
              <w:ind w:left="132" w:right="960" w:hanging="132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1. Izvoznik (ime, naslov, podatki za stike)</w:t>
            </w:r>
          </w:p>
          <w:p w:rsidR="005F6545" w:rsidRPr="007301F7" w:rsidRDefault="005F6545" w:rsidP="005F6545">
            <w:pPr>
              <w:tabs>
                <w:tab w:val="left" w:pos="252"/>
              </w:tabs>
              <w:ind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vMerge w:val="restart"/>
            <w:shd w:val="clear" w:color="auto" w:fill="auto"/>
          </w:tcPr>
          <w:p w:rsidR="005F6545" w:rsidRPr="007301F7" w:rsidRDefault="005F6545" w:rsidP="002703BD">
            <w:pPr>
              <w:tabs>
                <w:tab w:val="left" w:pos="1882"/>
              </w:tabs>
              <w:ind w:left="-33" w:right="-5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3. Namembna država</w:t>
            </w:r>
          </w:p>
          <w:p w:rsidR="005F6545" w:rsidRPr="007301F7" w:rsidRDefault="005F6545" w:rsidP="002703BD">
            <w:pPr>
              <w:tabs>
                <w:tab w:val="left" w:pos="1882"/>
              </w:tabs>
              <w:ind w:left="-33" w:right="-5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CA1D94" w:rsidTr="005F6545">
        <w:trPr>
          <w:trHeight w:val="433"/>
        </w:trPr>
        <w:tc>
          <w:tcPr>
            <w:tcW w:w="7100" w:type="dxa"/>
            <w:vMerge w:val="restart"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2. Prejemnik (ime, naslov, podatki za stike)</w:t>
            </w:r>
          </w:p>
          <w:p w:rsidR="005F6545" w:rsidRPr="007301F7" w:rsidRDefault="005F6545" w:rsidP="005F6545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CA1D94" w:rsidTr="005F6545">
        <w:trPr>
          <w:trHeight w:val="50"/>
        </w:trPr>
        <w:tc>
          <w:tcPr>
            <w:tcW w:w="7100" w:type="dxa"/>
            <w:vMerge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</w:tcPr>
          <w:p w:rsidR="005F6545" w:rsidRPr="007301F7" w:rsidRDefault="005F6545" w:rsidP="005F6545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CA1D94" w:rsidTr="005F6545">
        <w:tc>
          <w:tcPr>
            <w:tcW w:w="9483" w:type="dxa"/>
            <w:gridSpan w:val="2"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Pr="007301F7">
              <w:rPr>
                <w:rFonts w:ascii="Arial" w:hAnsi="Arial" w:cs="Arial"/>
                <w:b/>
                <w:sz w:val="18"/>
                <w:szCs w:val="18"/>
              </w:rPr>
              <w:t>Blago</w:t>
            </w:r>
          </w:p>
        </w:tc>
      </w:tr>
      <w:tr w:rsidR="005F6545" w:rsidRPr="00CA1D94" w:rsidTr="005F6545">
        <w:trPr>
          <w:trHeight w:val="1017"/>
        </w:trPr>
        <w:tc>
          <w:tcPr>
            <w:tcW w:w="7100" w:type="dxa"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1. Blago (opis blaga in oznaka iz Priloge I uredbe (EU) 2021/821)</w:t>
            </w:r>
          </w:p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5F6545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shd w:val="clear" w:color="auto" w:fill="auto"/>
          </w:tcPr>
          <w:p w:rsidR="005F6545" w:rsidRPr="007301F7" w:rsidRDefault="005F6545" w:rsidP="002703BD">
            <w:pPr>
              <w:ind w:left="-33" w:right="-5" w:firstLine="33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2. Količina (v enotah)</w:t>
            </w:r>
          </w:p>
          <w:p w:rsidR="005F6545" w:rsidRPr="007301F7" w:rsidRDefault="005F6545" w:rsidP="002703BD">
            <w:pPr>
              <w:ind w:left="-33" w:right="-5" w:firstLine="33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/teža</w:t>
            </w:r>
          </w:p>
          <w:p w:rsidR="005F6545" w:rsidRPr="007301F7" w:rsidRDefault="005F6545" w:rsidP="005F6545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CA1D94" w:rsidTr="005F6545">
        <w:tc>
          <w:tcPr>
            <w:tcW w:w="9483" w:type="dxa"/>
            <w:gridSpan w:val="2"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3. Končna uporaba (poseben namen, za katerega se bo blago uporabljalo)</w:t>
            </w:r>
          </w:p>
          <w:p w:rsidR="005F6545" w:rsidRPr="007301F7" w:rsidRDefault="005F6545" w:rsidP="005F6545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CA1D94" w:rsidTr="005F6545">
        <w:trPr>
          <w:trHeight w:val="987"/>
        </w:trPr>
        <w:tc>
          <w:tcPr>
            <w:tcW w:w="9483" w:type="dxa"/>
            <w:gridSpan w:val="2"/>
            <w:shd w:val="clear" w:color="auto" w:fill="auto"/>
          </w:tcPr>
          <w:p w:rsidR="005F6545" w:rsidRPr="007301F7" w:rsidRDefault="005F6545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4. Podrobni podatki o kraju končne uporabe (če se razlikuje od A2)</w:t>
            </w:r>
          </w:p>
          <w:p w:rsidR="005F6545" w:rsidRPr="007301F7" w:rsidRDefault="005F6545" w:rsidP="005F6545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6545" w:rsidRPr="007301F7" w:rsidRDefault="005F6545" w:rsidP="005F6545">
      <w:pPr>
        <w:tabs>
          <w:tab w:val="left" w:pos="8964"/>
        </w:tabs>
        <w:ind w:left="-240" w:right="84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b/>
          <w:sz w:val="18"/>
          <w:szCs w:val="18"/>
        </w:rPr>
        <w:t>Potrjujem</w:t>
      </w:r>
      <w:r w:rsidRPr="007301F7">
        <w:rPr>
          <w:rFonts w:ascii="Arial" w:hAnsi="Arial" w:cs="Arial"/>
          <w:sz w:val="18"/>
          <w:szCs w:val="18"/>
        </w:rPr>
        <w:t>, da bo blago, navedeno v delu B, ki ga dobavi izvoznik, naveden v delu A.1:</w:t>
      </w:r>
    </w:p>
    <w:p w:rsidR="005F6545" w:rsidRPr="007301F7" w:rsidRDefault="005F6545" w:rsidP="005F6545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>uporabljeno samo za namene, opisane v delu B.3, in da so blago ali kopije tega blaga namenjeni končni uporabi v državi, navedeni v delu A.3;</w:t>
      </w:r>
    </w:p>
    <w:p w:rsidR="005F6545" w:rsidRPr="007301F7" w:rsidRDefault="005F6545" w:rsidP="005F6545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b/>
          <w:sz w:val="18"/>
          <w:szCs w:val="18"/>
        </w:rPr>
      </w:pPr>
      <w:r w:rsidRPr="007301F7">
        <w:rPr>
          <w:rFonts w:ascii="Arial" w:hAnsi="Arial" w:cs="Arial"/>
          <w:b/>
          <w:sz w:val="18"/>
          <w:szCs w:val="18"/>
        </w:rPr>
        <w:t xml:space="preserve">da se ne bo uporabilo za vojaško končno rabo in končni uporabnik ni v Prilogi </w:t>
      </w:r>
      <w:r w:rsidR="001A731C">
        <w:rPr>
          <w:rFonts w:ascii="Arial" w:hAnsi="Arial" w:cs="Arial"/>
          <w:b/>
          <w:sz w:val="18"/>
          <w:szCs w:val="18"/>
        </w:rPr>
        <w:t>I</w:t>
      </w:r>
      <w:r w:rsidRPr="007301F7">
        <w:rPr>
          <w:rFonts w:ascii="Arial" w:hAnsi="Arial" w:cs="Arial"/>
          <w:b/>
          <w:sz w:val="18"/>
          <w:szCs w:val="18"/>
        </w:rPr>
        <w:t>V uredbe 833/2014 ;</w:t>
      </w:r>
    </w:p>
    <w:p w:rsidR="005F6545" w:rsidRPr="007301F7" w:rsidRDefault="005F6545" w:rsidP="005F6545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 xml:space="preserve">da se blago ali kopije tega blaga ne bodo uporabljali pri jedrskih eksplozijah ali nenadzorovanih dejavnostih jedrskega gorivnega ciklusa; </w:t>
      </w:r>
    </w:p>
    <w:p w:rsidR="005F6545" w:rsidRPr="007301F7" w:rsidRDefault="005F6545" w:rsidP="005F6545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>da se blago ne bo uporabljalo za kakšen koli namen, povezan s kemičnim, biološkim ali jedrskim orožjem oziroma z izstrelki kot nosilci takega orožja.</w:t>
      </w:r>
    </w:p>
    <w:p w:rsidR="005F6545" w:rsidRPr="007301F7" w:rsidRDefault="005F6545" w:rsidP="005F6545">
      <w:pPr>
        <w:tabs>
          <w:tab w:val="left" w:pos="8964"/>
        </w:tabs>
        <w:ind w:left="-264" w:right="84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 xml:space="preserve">Potrjujem tudi, da podjetje blaga ne bo znova izvozilo v tretje države brez soglasja Ministrstva za gospodarski razvoj in tehnologijo. </w:t>
      </w:r>
    </w:p>
    <w:tbl>
      <w:tblPr>
        <w:tblW w:w="92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4435"/>
      </w:tblGrid>
      <w:tr w:rsidR="005F6545" w:rsidRPr="00CA1D94" w:rsidTr="007301F7">
        <w:tc>
          <w:tcPr>
            <w:tcW w:w="4805" w:type="dxa"/>
            <w:shd w:val="clear" w:color="auto" w:fill="auto"/>
          </w:tcPr>
          <w:p w:rsidR="005F6545" w:rsidRPr="007301F7" w:rsidRDefault="005F6545" w:rsidP="002703BD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5F6545" w:rsidRPr="007301F7" w:rsidRDefault="005F6545" w:rsidP="002703BD">
            <w:pPr>
              <w:ind w:left="-480"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Kraj, datum</w:t>
            </w:r>
          </w:p>
          <w:p w:rsidR="005F6545" w:rsidRPr="007301F7" w:rsidRDefault="005F6545" w:rsidP="002703BD">
            <w:pPr>
              <w:ind w:left="-480" w:right="9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ind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…………………………………………...</w:t>
            </w:r>
          </w:p>
          <w:p w:rsidR="005F6545" w:rsidRPr="007301F7" w:rsidRDefault="005F6545" w:rsidP="002703BD">
            <w:pPr>
              <w:ind w:left="-480"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Žig</w:t>
            </w:r>
          </w:p>
          <w:p w:rsidR="005F6545" w:rsidRPr="007301F7" w:rsidRDefault="005F6545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5" w:type="dxa"/>
            <w:shd w:val="clear" w:color="auto" w:fill="auto"/>
          </w:tcPr>
          <w:p w:rsidR="005F6545" w:rsidRPr="007301F7" w:rsidRDefault="005F6545" w:rsidP="007301F7">
            <w:pPr>
              <w:tabs>
                <w:tab w:val="left" w:pos="37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301F7" w:rsidRDefault="007301F7" w:rsidP="007301F7">
            <w:pPr>
              <w:tabs>
                <w:tab w:val="left" w:pos="3756"/>
              </w:tabs>
              <w:ind w:left="-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……………………………………………….</w:t>
            </w:r>
          </w:p>
          <w:p w:rsidR="005F6545" w:rsidRPr="007301F7" w:rsidRDefault="007301F7" w:rsidP="007301F7">
            <w:pPr>
              <w:tabs>
                <w:tab w:val="left" w:pos="3756"/>
              </w:tabs>
              <w:ind w:left="-9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odgovorne osebe</w:t>
            </w:r>
            <w:r w:rsidR="005F6545" w:rsidRPr="007301F7">
              <w:rPr>
                <w:rFonts w:ascii="Arial" w:hAnsi="Arial" w:cs="Arial"/>
                <w:sz w:val="18"/>
                <w:szCs w:val="18"/>
              </w:rPr>
              <w:t xml:space="preserve"> končnega uporabnika</w:t>
            </w:r>
          </w:p>
          <w:p w:rsidR="005F6545" w:rsidRPr="007301F7" w:rsidRDefault="005F6545" w:rsidP="002703BD">
            <w:pPr>
              <w:tabs>
                <w:tab w:val="left" w:pos="3756"/>
              </w:tabs>
              <w:ind w:left="-96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301F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7301F7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7301F7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5F6545" w:rsidRPr="007301F7" w:rsidRDefault="005F6545" w:rsidP="00270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Ime in priimek ter naziv podpisnika </w:t>
            </w:r>
          </w:p>
          <w:p w:rsidR="005F6545" w:rsidRPr="007301F7" w:rsidRDefault="005F6545" w:rsidP="00730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z velikimi tiskanimi črkami</w:t>
            </w:r>
          </w:p>
        </w:tc>
      </w:tr>
    </w:tbl>
    <w:p w:rsidR="005F6545" w:rsidRPr="007301F7" w:rsidRDefault="005F6545" w:rsidP="005F6545">
      <w:pPr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br w:type="page"/>
      </w:r>
      <w:proofErr w:type="spellStart"/>
      <w:r w:rsidRPr="007301F7">
        <w:rPr>
          <w:rFonts w:ascii="Arial" w:hAnsi="Arial" w:cs="Arial"/>
          <w:sz w:val="18"/>
          <w:szCs w:val="18"/>
        </w:rPr>
        <w:lastRenderedPageBreak/>
        <w:t>Letterhead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end-user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country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final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destination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</w:p>
    <w:p w:rsidR="005F6545" w:rsidRPr="007301F7" w:rsidRDefault="005F6545" w:rsidP="005F6545">
      <w:pPr>
        <w:pStyle w:val="Naslov3"/>
        <w:jc w:val="center"/>
        <w:rPr>
          <w:sz w:val="20"/>
          <w:szCs w:val="20"/>
        </w:rPr>
      </w:pPr>
      <w:bookmarkStart w:id="2" w:name="_Toc260229542"/>
      <w:r w:rsidRPr="007301F7">
        <w:rPr>
          <w:sz w:val="20"/>
          <w:szCs w:val="20"/>
        </w:rPr>
        <w:t xml:space="preserve">END-USE CERTIFICATE FOR </w:t>
      </w:r>
      <w:bookmarkEnd w:id="2"/>
      <w:r w:rsidRPr="007301F7">
        <w:rPr>
          <w:sz w:val="20"/>
          <w:szCs w:val="20"/>
        </w:rPr>
        <w:t>GOODS IN ANNEX I OF THE REGULATION (EU) 2021/821 and THE REGULATION 833/2014</w:t>
      </w:r>
    </w:p>
    <w:p w:rsidR="005F6545" w:rsidRPr="007301F7" w:rsidRDefault="005F6545" w:rsidP="005F654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spellStart"/>
      <w:r w:rsidRPr="007301F7">
        <w:rPr>
          <w:rFonts w:ascii="Arial" w:hAnsi="Arial" w:cs="Arial"/>
          <w:sz w:val="18"/>
          <w:szCs w:val="18"/>
        </w:rPr>
        <w:t>Application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mutatis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mutandis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Annex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Regulation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(EU) 2021/821 </w:t>
      </w:r>
      <w:proofErr w:type="spellStart"/>
      <w:r w:rsidRPr="007301F7">
        <w:rPr>
          <w:rFonts w:ascii="Arial" w:hAnsi="Arial" w:cs="Arial"/>
          <w:sz w:val="18"/>
          <w:szCs w:val="18"/>
        </w:rPr>
        <w:t>according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7301F7">
        <w:rPr>
          <w:rFonts w:ascii="Arial" w:hAnsi="Arial" w:cs="Arial"/>
          <w:sz w:val="18"/>
          <w:szCs w:val="18"/>
        </w:rPr>
        <w:t>Article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1e, </w:t>
      </w:r>
      <w:proofErr w:type="spellStart"/>
      <w:r w:rsidRPr="007301F7">
        <w:rPr>
          <w:rFonts w:ascii="Arial" w:hAnsi="Arial" w:cs="Arial"/>
          <w:sz w:val="18"/>
          <w:szCs w:val="18"/>
        </w:rPr>
        <w:t>paragraph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6 </w:t>
      </w:r>
      <w:proofErr w:type="spellStart"/>
      <w:r w:rsidRPr="007301F7">
        <w:rPr>
          <w:rFonts w:ascii="Arial" w:hAnsi="Arial" w:cs="Arial"/>
          <w:sz w:val="18"/>
          <w:szCs w:val="18"/>
        </w:rPr>
        <w:t>Regulation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(EU) 833/2014. </w:t>
      </w:r>
      <w:proofErr w:type="spellStart"/>
      <w:r w:rsidRPr="007301F7">
        <w:rPr>
          <w:rFonts w:ascii="Arial" w:hAnsi="Arial" w:cs="Arial"/>
          <w:sz w:val="18"/>
          <w:szCs w:val="18"/>
        </w:rPr>
        <w:t>Article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4, </w:t>
      </w:r>
      <w:proofErr w:type="spellStart"/>
      <w:r w:rsidRPr="007301F7">
        <w:rPr>
          <w:rFonts w:ascii="Arial" w:hAnsi="Arial" w:cs="Arial"/>
          <w:sz w:val="18"/>
          <w:szCs w:val="18"/>
        </w:rPr>
        <w:t>paragraph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3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Regulation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7301F7">
        <w:rPr>
          <w:rFonts w:ascii="Arial" w:hAnsi="Arial" w:cs="Arial"/>
          <w:sz w:val="18"/>
          <w:szCs w:val="18"/>
        </w:rPr>
        <w:t>procedures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issuing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authorizations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and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certificates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and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7301F7">
        <w:rPr>
          <w:rFonts w:ascii="Arial" w:hAnsi="Arial" w:cs="Arial"/>
          <w:sz w:val="18"/>
          <w:szCs w:val="18"/>
        </w:rPr>
        <w:t>competence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Commission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control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exports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dual </w:t>
      </w:r>
      <w:proofErr w:type="spellStart"/>
      <w:r w:rsidRPr="007301F7">
        <w:rPr>
          <w:rFonts w:ascii="Arial" w:hAnsi="Arial" w:cs="Arial"/>
          <w:sz w:val="18"/>
          <w:szCs w:val="18"/>
        </w:rPr>
        <w:t>use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2066"/>
      </w:tblGrid>
      <w:tr w:rsidR="005F6545" w:rsidRPr="007301F7" w:rsidTr="007301F7">
        <w:tc>
          <w:tcPr>
            <w:tcW w:w="9062" w:type="dxa"/>
            <w:gridSpan w:val="2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A.</w:t>
            </w:r>
            <w:r w:rsidRPr="007301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b/>
                <w:sz w:val="18"/>
                <w:szCs w:val="18"/>
              </w:rPr>
              <w:t>Parties</w:t>
            </w:r>
            <w:proofErr w:type="spellEnd"/>
          </w:p>
        </w:tc>
      </w:tr>
      <w:tr w:rsidR="005F6545" w:rsidRPr="007301F7" w:rsidTr="007301F7">
        <w:tc>
          <w:tcPr>
            <w:tcW w:w="6996" w:type="dxa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Exporter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(Name,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Details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 w:val="restart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Country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Final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Destination</w:t>
            </w:r>
            <w:proofErr w:type="spellEnd"/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7301F7" w:rsidTr="001A731C">
        <w:trPr>
          <w:trHeight w:val="383"/>
        </w:trPr>
        <w:tc>
          <w:tcPr>
            <w:tcW w:w="6996" w:type="dxa"/>
            <w:vMerge w:val="restart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Consignee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 (Name,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Details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  <w:vMerge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7301F7" w:rsidTr="007301F7">
        <w:trPr>
          <w:trHeight w:val="750"/>
        </w:trPr>
        <w:tc>
          <w:tcPr>
            <w:tcW w:w="6996" w:type="dxa"/>
            <w:vMerge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7301F7" w:rsidTr="007301F7">
        <w:tc>
          <w:tcPr>
            <w:tcW w:w="9062" w:type="dxa"/>
            <w:gridSpan w:val="2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7301F7">
              <w:rPr>
                <w:rFonts w:ascii="Arial" w:hAnsi="Arial" w:cs="Arial"/>
                <w:b/>
                <w:sz w:val="18"/>
                <w:szCs w:val="18"/>
              </w:rPr>
              <w:t>Items</w:t>
            </w:r>
            <w:proofErr w:type="spellEnd"/>
          </w:p>
        </w:tc>
      </w:tr>
      <w:tr w:rsidR="005F6545" w:rsidRPr="007301F7" w:rsidTr="001A731C">
        <w:trPr>
          <w:trHeight w:val="1221"/>
        </w:trPr>
        <w:tc>
          <w:tcPr>
            <w:tcW w:w="6996" w:type="dxa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description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Annex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Regulation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(EU) 2021/821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Quantity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)/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Weight</w:t>
            </w:r>
            <w:proofErr w:type="spellEnd"/>
          </w:p>
        </w:tc>
      </w:tr>
      <w:tr w:rsidR="005F6545" w:rsidRPr="007301F7" w:rsidTr="007301F7">
        <w:tc>
          <w:tcPr>
            <w:tcW w:w="9062" w:type="dxa"/>
            <w:gridSpan w:val="2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End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>-Use (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Specific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purpose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be used)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545" w:rsidRPr="007301F7" w:rsidTr="007301F7">
        <w:tc>
          <w:tcPr>
            <w:tcW w:w="9062" w:type="dxa"/>
            <w:gridSpan w:val="2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Specification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end-use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location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A2)</w:t>
            </w:r>
          </w:p>
          <w:p w:rsidR="005F6545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A731C" w:rsidRPr="007301F7" w:rsidRDefault="001A731C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6545" w:rsidRPr="007301F7" w:rsidRDefault="005F6545" w:rsidP="005F6545">
      <w:pPr>
        <w:ind w:right="120"/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certify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that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described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Section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B </w:t>
      </w:r>
      <w:proofErr w:type="spellStart"/>
      <w:r w:rsidRPr="007301F7">
        <w:rPr>
          <w:rFonts w:ascii="Arial" w:hAnsi="Arial" w:cs="Arial"/>
          <w:sz w:val="18"/>
          <w:szCs w:val="18"/>
        </w:rPr>
        <w:t>supplied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by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exporter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named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Section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A 1:</w:t>
      </w:r>
    </w:p>
    <w:p w:rsidR="005F6545" w:rsidRPr="007301F7" w:rsidRDefault="005F6545" w:rsidP="005F6545">
      <w:pPr>
        <w:numPr>
          <w:ilvl w:val="0"/>
          <w:numId w:val="7"/>
        </w:numPr>
        <w:tabs>
          <w:tab w:val="clear" w:pos="720"/>
          <w:tab w:val="num" w:pos="240"/>
        </w:tabs>
        <w:spacing w:after="0" w:line="240" w:lineRule="auto"/>
        <w:ind w:left="0" w:right="120"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7301F7">
        <w:rPr>
          <w:rFonts w:ascii="Arial" w:hAnsi="Arial" w:cs="Arial"/>
          <w:sz w:val="18"/>
          <w:szCs w:val="18"/>
        </w:rPr>
        <w:t>will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only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be used </w:t>
      </w:r>
      <w:proofErr w:type="spellStart"/>
      <w:r w:rsidRPr="007301F7">
        <w:rPr>
          <w:rFonts w:ascii="Arial" w:hAnsi="Arial" w:cs="Arial"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purposes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described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Section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B 3 </w:t>
      </w:r>
      <w:proofErr w:type="spellStart"/>
      <w:r w:rsidRPr="007301F7">
        <w:rPr>
          <w:rFonts w:ascii="Arial" w:hAnsi="Arial" w:cs="Arial"/>
          <w:sz w:val="18"/>
          <w:szCs w:val="18"/>
        </w:rPr>
        <w:t>and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that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any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replica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thereof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7301F7">
        <w:rPr>
          <w:rFonts w:ascii="Arial" w:hAnsi="Arial" w:cs="Arial"/>
          <w:sz w:val="18"/>
          <w:szCs w:val="18"/>
        </w:rPr>
        <w:t>intended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final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use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country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named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sz w:val="18"/>
          <w:szCs w:val="18"/>
        </w:rPr>
        <w:t>Section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A 3;</w:t>
      </w:r>
    </w:p>
    <w:p w:rsidR="005F6545" w:rsidRPr="007301F7" w:rsidRDefault="005F6545" w:rsidP="005F6545">
      <w:pPr>
        <w:numPr>
          <w:ilvl w:val="0"/>
          <w:numId w:val="7"/>
        </w:numPr>
        <w:tabs>
          <w:tab w:val="clear" w:pos="720"/>
          <w:tab w:val="num" w:pos="240"/>
        </w:tabs>
        <w:spacing w:after="0" w:line="240" w:lineRule="auto"/>
        <w:ind w:left="0" w:right="120" w:firstLine="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7301F7">
        <w:rPr>
          <w:rFonts w:ascii="Arial" w:hAnsi="Arial" w:cs="Arial"/>
          <w:b/>
          <w:sz w:val="18"/>
          <w:szCs w:val="18"/>
        </w:rPr>
        <w:t>will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not be used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military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end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use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and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that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end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user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is not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listed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Annex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r w:rsidR="001A731C">
        <w:rPr>
          <w:rFonts w:ascii="Arial" w:hAnsi="Arial" w:cs="Arial"/>
          <w:b/>
          <w:sz w:val="18"/>
          <w:szCs w:val="18"/>
        </w:rPr>
        <w:t>I</w:t>
      </w:r>
      <w:r w:rsidRPr="007301F7">
        <w:rPr>
          <w:rFonts w:ascii="Arial" w:hAnsi="Arial" w:cs="Arial"/>
          <w:b/>
          <w:sz w:val="18"/>
          <w:szCs w:val="18"/>
        </w:rPr>
        <w:t xml:space="preserve">V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b/>
          <w:sz w:val="18"/>
          <w:szCs w:val="18"/>
        </w:rPr>
        <w:t>Regulation</w:t>
      </w:r>
      <w:proofErr w:type="spellEnd"/>
      <w:r w:rsidRPr="007301F7">
        <w:rPr>
          <w:rFonts w:ascii="Arial" w:hAnsi="Arial" w:cs="Arial"/>
          <w:b/>
          <w:sz w:val="18"/>
          <w:szCs w:val="18"/>
        </w:rPr>
        <w:t xml:space="preserve"> (EU) 833/2014.</w:t>
      </w:r>
    </w:p>
    <w:p w:rsidR="005F6545" w:rsidRPr="007301F7" w:rsidRDefault="005F6545" w:rsidP="005F6545">
      <w:pPr>
        <w:numPr>
          <w:ilvl w:val="0"/>
          <w:numId w:val="7"/>
        </w:numPr>
        <w:tabs>
          <w:tab w:val="clear" w:pos="720"/>
          <w:tab w:val="num" w:pos="240"/>
        </w:tabs>
        <w:spacing w:after="0" w:line="240" w:lineRule="auto"/>
        <w:ind w:left="0" w:right="120"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7301F7">
        <w:rPr>
          <w:rFonts w:ascii="Arial" w:hAnsi="Arial" w:cs="Arial"/>
          <w:sz w:val="18"/>
          <w:szCs w:val="18"/>
        </w:rPr>
        <w:t>that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any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replica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thereof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will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not be used in </w:t>
      </w:r>
      <w:proofErr w:type="spellStart"/>
      <w:r w:rsidRPr="007301F7">
        <w:rPr>
          <w:rFonts w:ascii="Arial" w:hAnsi="Arial" w:cs="Arial"/>
          <w:sz w:val="18"/>
          <w:szCs w:val="18"/>
        </w:rPr>
        <w:t>any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nuclear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explosive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unsafe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guarded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nuclear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fuel-cycle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activity</w:t>
      </w:r>
      <w:proofErr w:type="spellEnd"/>
      <w:r w:rsidRPr="007301F7">
        <w:rPr>
          <w:rFonts w:ascii="Arial" w:hAnsi="Arial" w:cs="Arial"/>
          <w:sz w:val="18"/>
          <w:szCs w:val="18"/>
        </w:rPr>
        <w:t>;</w:t>
      </w:r>
    </w:p>
    <w:p w:rsidR="005F6545" w:rsidRPr="007301F7" w:rsidRDefault="005F6545" w:rsidP="005F6545">
      <w:pPr>
        <w:numPr>
          <w:ilvl w:val="0"/>
          <w:numId w:val="7"/>
        </w:numPr>
        <w:tabs>
          <w:tab w:val="clear" w:pos="720"/>
          <w:tab w:val="num" w:pos="240"/>
        </w:tabs>
        <w:spacing w:after="0" w:line="240" w:lineRule="auto"/>
        <w:ind w:left="0" w:right="120"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7301F7">
        <w:rPr>
          <w:rFonts w:ascii="Arial" w:hAnsi="Arial" w:cs="Arial"/>
          <w:sz w:val="18"/>
          <w:szCs w:val="18"/>
        </w:rPr>
        <w:t>that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will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not be used </w:t>
      </w:r>
      <w:proofErr w:type="spellStart"/>
      <w:r w:rsidRPr="007301F7">
        <w:rPr>
          <w:rFonts w:ascii="Arial" w:hAnsi="Arial" w:cs="Arial"/>
          <w:sz w:val="18"/>
          <w:szCs w:val="18"/>
        </w:rPr>
        <w:t>for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any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purpose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connected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with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chemical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biological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nuclear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weapons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301F7">
        <w:rPr>
          <w:rFonts w:ascii="Arial" w:hAnsi="Arial" w:cs="Arial"/>
          <w:sz w:val="18"/>
          <w:szCs w:val="18"/>
        </w:rPr>
        <w:t>or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missiles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capable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delivering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such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weapons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</w:p>
    <w:p w:rsidR="005F6545" w:rsidRPr="007301F7" w:rsidRDefault="005F6545" w:rsidP="005F6545">
      <w:pPr>
        <w:jc w:val="both"/>
        <w:rPr>
          <w:rFonts w:ascii="Arial" w:hAnsi="Arial" w:cs="Arial"/>
          <w:sz w:val="18"/>
          <w:szCs w:val="18"/>
        </w:rPr>
      </w:pPr>
      <w:r w:rsidRPr="007301F7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7301F7">
        <w:rPr>
          <w:rFonts w:ascii="Arial" w:hAnsi="Arial" w:cs="Arial"/>
          <w:sz w:val="18"/>
          <w:szCs w:val="18"/>
        </w:rPr>
        <w:t>further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certify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that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company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will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not re-</w:t>
      </w:r>
      <w:proofErr w:type="spellStart"/>
      <w:r w:rsidRPr="007301F7">
        <w:rPr>
          <w:rFonts w:ascii="Arial" w:hAnsi="Arial" w:cs="Arial"/>
          <w:sz w:val="18"/>
          <w:szCs w:val="18"/>
        </w:rPr>
        <w:t>export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items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7301F7">
        <w:rPr>
          <w:rFonts w:ascii="Arial" w:hAnsi="Arial" w:cs="Arial"/>
          <w:sz w:val="18"/>
          <w:szCs w:val="18"/>
        </w:rPr>
        <w:t>thirds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countries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without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consent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the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Ministry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of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economic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development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and</w:t>
      </w:r>
      <w:proofErr w:type="spellEnd"/>
      <w:r w:rsidRPr="00730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01F7">
        <w:rPr>
          <w:rFonts w:ascii="Arial" w:hAnsi="Arial" w:cs="Arial"/>
          <w:sz w:val="18"/>
          <w:szCs w:val="18"/>
        </w:rPr>
        <w:t>technology</w:t>
      </w:r>
      <w:proofErr w:type="spellEnd"/>
      <w:r w:rsidRPr="007301F7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F6545" w:rsidRPr="007301F7" w:rsidTr="002703BD">
        <w:trPr>
          <w:trHeight w:val="1981"/>
        </w:trPr>
        <w:tc>
          <w:tcPr>
            <w:tcW w:w="4606" w:type="dxa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……………………………………………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                       Place, Date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…………………………………………...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</w:tcPr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5F6545" w:rsidRPr="007301F7" w:rsidRDefault="005F6545" w:rsidP="00270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Original signature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responsible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person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end-user</w:t>
            </w:r>
            <w:proofErr w:type="spellEnd"/>
          </w:p>
          <w:p w:rsidR="005F6545" w:rsidRPr="007301F7" w:rsidRDefault="005F6545" w:rsidP="002703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5F6545" w:rsidRPr="007301F7" w:rsidRDefault="005F6545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7301F7">
              <w:rPr>
                <w:rFonts w:ascii="Arial" w:hAnsi="Arial" w:cs="Arial"/>
                <w:sz w:val="18"/>
                <w:szCs w:val="18"/>
              </w:rPr>
              <w:t xml:space="preserve">             Name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title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signer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block</w:t>
            </w:r>
            <w:proofErr w:type="spellEnd"/>
            <w:r w:rsidRPr="007301F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1F7">
              <w:rPr>
                <w:rFonts w:ascii="Arial" w:hAnsi="Arial" w:cs="Arial"/>
                <w:sz w:val="18"/>
                <w:szCs w:val="18"/>
              </w:rPr>
              <w:t>letters</w:t>
            </w:r>
            <w:proofErr w:type="spellEnd"/>
          </w:p>
        </w:tc>
      </w:tr>
    </w:tbl>
    <w:p w:rsidR="005F6545" w:rsidRPr="007301F7" w:rsidRDefault="005F6545" w:rsidP="005F6545">
      <w:pPr>
        <w:rPr>
          <w:sz w:val="18"/>
          <w:szCs w:val="18"/>
        </w:rPr>
      </w:pPr>
    </w:p>
    <w:p w:rsidR="00F43884" w:rsidRDefault="005D4A68" w:rsidP="00F43884">
      <w:pPr>
        <w:pStyle w:val="Glava"/>
      </w:pPr>
      <w:r>
        <w:lastRenderedPageBreak/>
        <w:t xml:space="preserve">UPORABA IZJEME ALI ODSTOPANJA ZA BLAGO IZ </w:t>
      </w:r>
      <w:r w:rsidRPr="00D83BAF">
        <w:rPr>
          <w:b/>
        </w:rPr>
        <w:t>PRILOGE VII</w:t>
      </w:r>
      <w:r>
        <w:t xml:space="preserve"> PO ČLENU 2a UREDBE 833/2014</w:t>
      </w:r>
    </w:p>
    <w:tbl>
      <w:tblPr>
        <w:tblStyle w:val="Tabelamrea"/>
        <w:tblW w:w="10207" w:type="dxa"/>
        <w:tblInd w:w="-431" w:type="dxa"/>
        <w:tblLook w:val="04A0" w:firstRow="1" w:lastRow="0" w:firstColumn="1" w:lastColumn="0" w:noHBand="0" w:noVBand="1"/>
        <w:tblCaption w:val="Uporaba izjeme ali odstopanja za blago iz priloge VII po členu 2a Uredbe 833/2014"/>
      </w:tblPr>
      <w:tblGrid>
        <w:gridCol w:w="4961"/>
        <w:gridCol w:w="5246"/>
      </w:tblGrid>
      <w:tr w:rsidR="005D4A68" w:rsidTr="00F43884">
        <w:trPr>
          <w:tblHeader/>
        </w:trPr>
        <w:tc>
          <w:tcPr>
            <w:tcW w:w="4961" w:type="dxa"/>
          </w:tcPr>
          <w:p w:rsidR="005D4A68" w:rsidRPr="00E47F91" w:rsidRDefault="005D4A68" w:rsidP="002703BD">
            <w:pPr>
              <w:rPr>
                <w:b/>
              </w:rPr>
            </w:pPr>
            <w:r w:rsidRPr="00E47F91">
              <w:rPr>
                <w:b/>
              </w:rPr>
              <w:t xml:space="preserve">EVROPSKA UNIJA </w:t>
            </w:r>
          </w:p>
        </w:tc>
        <w:tc>
          <w:tcPr>
            <w:tcW w:w="5246" w:type="dxa"/>
          </w:tcPr>
          <w:p w:rsidR="005D4A68" w:rsidRPr="00E47F91" w:rsidRDefault="005D4A68" w:rsidP="002703BD">
            <w:pPr>
              <w:rPr>
                <w:b/>
              </w:rPr>
            </w:pPr>
            <w:r w:rsidRPr="00E47F91">
              <w:rPr>
                <w:b/>
              </w:rPr>
              <w:t>VLOGA ZA IZVOZNO DOVOLJENJE / OBVESTILO O IZVOZU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/>
        </w:tc>
        <w:tc>
          <w:tcPr>
            <w:tcW w:w="5246" w:type="dxa"/>
            <w:shd w:val="clear" w:color="auto" w:fill="F2F2F2" w:themeFill="background1" w:themeFillShade="F2"/>
          </w:tcPr>
          <w:p w:rsidR="005D4A68" w:rsidRDefault="005D4A68" w:rsidP="002703BD">
            <w:r>
              <w:t>Pri vlogi za  dovoljenje navedite, ali je bilo zahtevano v skladu s členom 2a(4), 2a(5) ali 2b(1) Uredbe 833/2014:</w:t>
            </w:r>
          </w:p>
        </w:tc>
      </w:tr>
      <w:tr w:rsidR="005D4A68" w:rsidTr="008E7623">
        <w:tc>
          <w:tcPr>
            <w:tcW w:w="4961" w:type="dxa"/>
            <w:shd w:val="clear" w:color="auto" w:fill="F2F2F2" w:themeFill="background1" w:themeFillShade="F2"/>
          </w:tcPr>
          <w:p w:rsidR="005D4A68" w:rsidRDefault="005D4A68" w:rsidP="002703BD">
            <w:r>
              <w:t>Pri uradnem obvestilu v skladu s členom 2a(3) Uredbe 833/2014 navedite, katere točke se uporabljajo: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:rsidR="005D4A68" w:rsidRDefault="005D4A68" w:rsidP="002703BD">
            <w:r>
              <w:t>Za dovoljenja v skladu s členom 2a(4) Uredbe 833/2014 navedite, katere točke se uporabljajo: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(a) humanitarni nameni, izredne zdravstvene razmere, nujna preprečitev ali ublažitev dogodka, ki bi lahko imel resen in obsežen vpliv na zdravje in varnost prebivalstva ali na okolje ali v odziv na naravne nesreče;</w:t>
            </w:r>
          </w:p>
        </w:tc>
        <w:tc>
          <w:tcPr>
            <w:tcW w:w="5246" w:type="dxa"/>
          </w:tcPr>
          <w:p w:rsidR="005D4A68" w:rsidRDefault="005D4A68" w:rsidP="002703BD">
            <w:r>
              <w:t>□ (a) namenjeno sodelovanju med Unijo, vladami držav članic in vlado Rusije v izključno civilne namene;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(b) medicinski ali farmacevtski nameni;</w:t>
            </w:r>
          </w:p>
        </w:tc>
        <w:tc>
          <w:tcPr>
            <w:tcW w:w="5246" w:type="dxa"/>
          </w:tcPr>
          <w:p w:rsidR="005D4A68" w:rsidRDefault="005D4A68" w:rsidP="002703BD">
            <w:r>
              <w:t xml:space="preserve"> □ (b) namenjeno vesoljski industriji, vključno s sodelovanjem na akademskem področju in medvladnim sodelovanjem pri vesoljskih programih;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(c) začasni izvoz predmetov za potrebe novičarskih medijev;</w:t>
            </w:r>
          </w:p>
        </w:tc>
        <w:tc>
          <w:tcPr>
            <w:tcW w:w="5246" w:type="dxa"/>
          </w:tcPr>
          <w:p w:rsidR="005D4A68" w:rsidRDefault="005D4A68" w:rsidP="002703BD">
            <w:r>
              <w:t>□ (c) namenjeno upravljanju, vzdrževanju in varnosti civilnih jedrskih zmogljivosti, predelavi jedrskega goriva in ter civilnemu jedrskemu sodelovanju, zlasti na področju raziskav in razvoja;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(d) posodobitve programske opreme;</w:t>
            </w:r>
          </w:p>
        </w:tc>
        <w:tc>
          <w:tcPr>
            <w:tcW w:w="5246" w:type="dxa"/>
          </w:tcPr>
          <w:p w:rsidR="005D4A68" w:rsidRDefault="005D4A68" w:rsidP="002703BD">
            <w:r>
              <w:t>□ (d) namenjeno pomorski varnosti;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(e) komunikacijske naprave za potrošnike;</w:t>
            </w:r>
          </w:p>
        </w:tc>
        <w:tc>
          <w:tcPr>
            <w:tcW w:w="5246" w:type="dxa"/>
          </w:tcPr>
          <w:p w:rsidR="005D4A68" w:rsidRDefault="005D4A68" w:rsidP="002703BD">
            <w:r>
              <w:t>□ (e) civilnim elektronskim komunikacijskim omrežjem, ki niso javno dostopna in niso v lasti subjekta, ki je pod javnim nadzorom ali katerega več kot 50-odstotni delež je v javni lasti;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(f) zagotavljanje kibernetske varnosti in informacijske varnosti za fizične in pravne osebe ter organe v Rusiji, razen za rusko vlado in podjetja pod neposrednim ali posrednim nadzorom ruske vlade;</w:t>
            </w:r>
          </w:p>
        </w:tc>
        <w:tc>
          <w:tcPr>
            <w:tcW w:w="5246" w:type="dxa"/>
          </w:tcPr>
          <w:p w:rsidR="005D4A68" w:rsidRDefault="005D4A68" w:rsidP="002703BD">
            <w:r>
              <w:t>□ (f) namenjeno izključni uporabi s strani subjektov, ki jih posamično ali skupno nadzira pravna oseba, subjekt ali organ, ki je registriran ali ustanovljen v skladu z zakonodajo ene od držav članic ali partnerske države;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>
            <w:r>
              <w:t>□ (g) osebna uporaba s strani fizičnih oseb, ki potujejo v Rusijo, ali njihovih ožjih družinskih članov, ki z njimi potujejo, omejeno na osebne predmete, gospodinjske predmete, vozila ali delovno opremo, ki so v lasti posameznikov in niso namenjeni prodaji.</w:t>
            </w:r>
          </w:p>
        </w:tc>
        <w:tc>
          <w:tcPr>
            <w:tcW w:w="5246" w:type="dxa"/>
          </w:tcPr>
          <w:p w:rsidR="005D4A68" w:rsidRDefault="005D4A68" w:rsidP="002703BD">
            <w:r>
              <w:t>□ (g) namenjeno diplomatskim predstavništvom Unije, držav članic in partnerskih držav, vključno z delegacijami, veleposlaništvi in misijami.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/>
        </w:tc>
        <w:tc>
          <w:tcPr>
            <w:tcW w:w="5246" w:type="dxa"/>
            <w:shd w:val="clear" w:color="auto" w:fill="F2F2F2" w:themeFill="background1" w:themeFillShade="F2"/>
          </w:tcPr>
          <w:p w:rsidR="005D4A68" w:rsidRDefault="005D4A68" w:rsidP="002703BD">
            <w:r>
              <w:t>Pri dovoljenjih v skladu s členom 2a(1) in 2a(5) Uredbe 833/2014 navedite, katera točka se uporablja: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/>
        </w:tc>
        <w:tc>
          <w:tcPr>
            <w:tcW w:w="5246" w:type="dxa"/>
          </w:tcPr>
          <w:p w:rsidR="005D4A68" w:rsidRDefault="005D4A68" w:rsidP="002703BD">
            <w:r>
              <w:t>□ (a) nujna preprečitev ali ublažitev dogodka, ki bi lahko imel resen in obsežen vpliv na zdravje in varnost prebivalstva ali na okolje;</w:t>
            </w:r>
          </w:p>
        </w:tc>
      </w:tr>
      <w:tr w:rsidR="005D4A68" w:rsidTr="008E7623">
        <w:tc>
          <w:tcPr>
            <w:tcW w:w="4961" w:type="dxa"/>
          </w:tcPr>
          <w:p w:rsidR="005D4A68" w:rsidRDefault="005D4A68" w:rsidP="002703BD"/>
        </w:tc>
        <w:tc>
          <w:tcPr>
            <w:tcW w:w="5246" w:type="dxa"/>
          </w:tcPr>
          <w:p w:rsidR="005D4A68" w:rsidRDefault="005D4A68" w:rsidP="002703BD">
            <w:r>
              <w:t>□ (b) pogodbe, sklenjene pred 26. februarjem 2022, ali povezane pogodbe, ki so potrebne za izvrševanje takih pogodb, če se za dovoljenje zaprosi pred 1. majem 2022.</w:t>
            </w:r>
          </w:p>
        </w:tc>
      </w:tr>
    </w:tbl>
    <w:p w:rsidR="005D4A68" w:rsidRDefault="005D4A68" w:rsidP="005D4A68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D4A68" w:rsidRPr="00E56FDD" w:rsidRDefault="005D4A68" w:rsidP="005D4A68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5D4A68" w:rsidRPr="00E56FDD" w:rsidRDefault="005D4A68" w:rsidP="005D4A68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(kraj in datum)                        </w:t>
      </w:r>
    </w:p>
    <w:p w:rsidR="008E7623" w:rsidRDefault="008E7623" w:rsidP="005D4A68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5D4A68" w:rsidRDefault="005D4A68" w:rsidP="005D4A68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 xml:space="preserve">___________________________________________________           </w:t>
      </w:r>
    </w:p>
    <w:p w:rsidR="001A731C" w:rsidRDefault="005D4A68" w:rsidP="005D4A68">
      <w:pPr>
        <w:pStyle w:val="Glava"/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>(ime in priimek ter podpis odgovorne osebe)</w:t>
      </w:r>
      <w:r w:rsidRPr="00E56FD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A731C" w:rsidRDefault="001A731C" w:rsidP="001A731C">
      <w:pPr>
        <w:pStyle w:val="Glava"/>
      </w:pPr>
    </w:p>
    <w:p w:rsidR="001A731C" w:rsidRDefault="001A731C" w:rsidP="001A731C">
      <w:pPr>
        <w:pStyle w:val="Glava"/>
      </w:pPr>
    </w:p>
    <w:p w:rsidR="00865371" w:rsidRPr="005D5221" w:rsidRDefault="00865371" w:rsidP="00865371">
      <w:pPr>
        <w:jc w:val="center"/>
        <w:rPr>
          <w:rFonts w:ascii="Arial" w:hAnsi="Arial" w:cs="Arial"/>
          <w:b/>
          <w:sz w:val="20"/>
          <w:szCs w:val="20"/>
        </w:rPr>
      </w:pPr>
      <w:r w:rsidRPr="005D5221">
        <w:rPr>
          <w:rFonts w:ascii="Arial" w:hAnsi="Arial" w:cs="Arial"/>
          <w:b/>
          <w:sz w:val="20"/>
          <w:szCs w:val="20"/>
        </w:rPr>
        <w:lastRenderedPageBreak/>
        <w:t>ZAHTEVEK ZA IZVOZNO DOVOLJENJE ZA BLAGO IZ PRILOGE VII UREDBE (EU) 833/2014</w:t>
      </w:r>
    </w:p>
    <w:tbl>
      <w:tblPr>
        <w:tblW w:w="10426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2139"/>
        <w:gridCol w:w="1701"/>
        <w:gridCol w:w="898"/>
        <w:gridCol w:w="2044"/>
        <w:gridCol w:w="1217"/>
        <w:gridCol w:w="1522"/>
      </w:tblGrid>
      <w:tr w:rsidR="00865371" w:rsidRPr="00785243" w:rsidTr="002703BD">
        <w:trPr>
          <w:cantSplit/>
          <w:trHeight w:val="79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371" w:rsidRDefault="00865371" w:rsidP="00270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  <w:p w:rsidR="00865371" w:rsidRPr="008349C5" w:rsidRDefault="00865371" w:rsidP="002703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03641D" w:rsidRDefault="00865371" w:rsidP="00865371">
            <w:pPr>
              <w:numPr>
                <w:ilvl w:val="0"/>
                <w:numId w:val="5"/>
              </w:numPr>
              <w:tabs>
                <w:tab w:val="clear" w:pos="720"/>
                <w:tab w:val="num" w:pos="-40"/>
              </w:tabs>
              <w:spacing w:after="0" w:line="240" w:lineRule="auto"/>
              <w:ind w:left="202" w:hanging="242"/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Izvoznik                                  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                            </w:t>
            </w:r>
          </w:p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865371">
            <w:pPr>
              <w:numPr>
                <w:ilvl w:val="0"/>
                <w:numId w:val="5"/>
              </w:numPr>
              <w:tabs>
                <w:tab w:val="clear" w:pos="720"/>
                <w:tab w:val="num" w:pos="181"/>
              </w:tabs>
              <w:spacing w:after="0" w:line="240" w:lineRule="auto"/>
              <w:ind w:hanging="720"/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2"/>
                <w:sz w:val="16"/>
                <w:szCs w:val="16"/>
              </w:rPr>
              <w:t>Identifikacijska številka</w:t>
            </w:r>
          </w:p>
          <w:p w:rsidR="00865371" w:rsidRPr="00785243" w:rsidRDefault="00865371" w:rsidP="002703BD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865371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spacing w:after="0" w:line="240" w:lineRule="auto"/>
              <w:ind w:left="181" w:hanging="181"/>
              <w:rPr>
                <w:rFonts w:ascii="Arial" w:hAnsi="Arial" w:cs="Arial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predvidenega izvoza</w:t>
            </w:r>
          </w:p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371" w:rsidRPr="00785243" w:rsidRDefault="00865371" w:rsidP="002703BD">
            <w:pPr>
              <w:ind w:left="1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2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865371" w:rsidRPr="00785243" w:rsidTr="002703BD">
        <w:trPr>
          <w:cantSplit/>
          <w:trHeight w:val="610"/>
        </w:trPr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865371" w:rsidRPr="008349C5" w:rsidRDefault="00865371" w:rsidP="002703BD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</w:rPr>
              <w:t>ZAHTEVEK</w:t>
            </w: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rPr>
                <w:rFonts w:ascii="Arial" w:hAnsi="Arial" w:cs="Arial"/>
                <w:bCs/>
                <w:spacing w:val="2"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pacing w:val="2"/>
                <w:sz w:val="16"/>
                <w:szCs w:val="16"/>
              </w:rPr>
              <w:t>4. Podatki o kontaktni osebi</w:t>
            </w:r>
          </w:p>
          <w:p w:rsidR="00865371" w:rsidRPr="00FD2C14" w:rsidRDefault="00865371" w:rsidP="002703BD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  <w:tr w:rsidR="00865371" w:rsidRPr="00785243" w:rsidTr="002703BD">
        <w:trPr>
          <w:cantSplit/>
          <w:trHeight w:val="1500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pacing w:val="1"/>
                <w:sz w:val="16"/>
                <w:szCs w:val="16"/>
              </w:rPr>
              <w:t>5. Prejemnik</w:t>
            </w:r>
          </w:p>
          <w:p w:rsidR="00865371" w:rsidRPr="006421F2" w:rsidRDefault="00865371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239D6">
              <w:rPr>
                <w:rFonts w:ascii="Arial" w:hAnsi="Arial" w:cs="Arial"/>
                <w:sz w:val="16"/>
                <w:szCs w:val="16"/>
              </w:rPr>
              <w:t>6. Organ izdaje</w:t>
            </w:r>
          </w:p>
          <w:p w:rsidR="00865371" w:rsidRDefault="00865371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Ministrstvo za gospodarski </w:t>
            </w:r>
            <w:r>
              <w:rPr>
                <w:rFonts w:ascii="Arial" w:hAnsi="Arial" w:cs="Arial"/>
                <w:b/>
                <w:sz w:val="16"/>
              </w:rPr>
              <w:t xml:space="preserve">                                  </w:t>
            </w:r>
            <w:r>
              <w:rPr>
                <w:rFonts w:ascii="Arial" w:hAnsi="Arial" w:cs="Arial"/>
                <w:b/>
              </w:rPr>
              <w:t>razvoj in tehnologijo</w:t>
            </w:r>
          </w:p>
          <w:p w:rsidR="00865371" w:rsidRDefault="00865371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Kotnikova 5</w:t>
            </w:r>
          </w:p>
          <w:p w:rsidR="00865371" w:rsidRPr="00785243" w:rsidRDefault="00865371" w:rsidP="002703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1000 Ljubljana</w:t>
            </w:r>
          </w:p>
        </w:tc>
      </w:tr>
      <w:tr w:rsidR="00865371" w:rsidRPr="00785243" w:rsidTr="002703BD">
        <w:trPr>
          <w:cantSplit/>
          <w:trHeight w:val="345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7. Agent/zastopnik </w:t>
            </w:r>
          </w:p>
          <w:p w:rsidR="00865371" w:rsidRPr="008349C5" w:rsidRDefault="00865371" w:rsidP="002703BD">
            <w:pP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 (če se razlikuje od izvoznika) </w:t>
            </w:r>
          </w:p>
          <w:p w:rsidR="00865371" w:rsidRDefault="00865371" w:rsidP="002703BD">
            <w:pP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</w:p>
          <w:p w:rsidR="00865371" w:rsidRPr="00785243" w:rsidRDefault="00865371" w:rsidP="002703BD">
            <w:pP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</w:pPr>
          </w:p>
          <w:p w:rsidR="00865371" w:rsidRPr="001C3FB0" w:rsidRDefault="00865371" w:rsidP="002703B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8. Država odpreme</w:t>
            </w:r>
          </w:p>
          <w:p w:rsidR="00865371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5371" w:rsidRPr="00C239D6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371" w:rsidRPr="00785243" w:rsidTr="002703BD">
        <w:trPr>
          <w:cantSplit/>
          <w:trHeight w:hRule="exact" w:val="615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Država članica sedanje in prihodnje lokacije blaga</w:t>
            </w:r>
          </w:p>
          <w:p w:rsidR="00865371" w:rsidRDefault="00865371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65371" w:rsidRPr="00785243" w:rsidRDefault="00865371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239D6"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865371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65371" w:rsidRPr="00FD2C14" w:rsidRDefault="00865371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371" w:rsidRPr="00785243" w:rsidTr="002703BD">
        <w:trPr>
          <w:cantSplit/>
          <w:trHeight w:val="646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pStyle w:val="Telobesedila"/>
              <w:spacing w:line="180" w:lineRule="exact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C239D6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11. Država članica </w:t>
            </w:r>
            <w:r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predvidenega vstopa v postopek carinskega izvoza</w:t>
            </w:r>
            <w:r w:rsidRPr="00C239D6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 </w:t>
            </w:r>
          </w:p>
          <w:p w:rsidR="00865371" w:rsidRPr="00785243" w:rsidRDefault="00865371" w:rsidP="002703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371" w:rsidRPr="00785243" w:rsidTr="002703BD">
        <w:trPr>
          <w:cantSplit/>
          <w:trHeight w:val="1345"/>
        </w:trPr>
        <w:tc>
          <w:tcPr>
            <w:tcW w:w="9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03641D" w:rsidRDefault="00865371" w:rsidP="002703B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8349C5">
              <w:rPr>
                <w:rFonts w:ascii="Arial" w:hAnsi="Arial" w:cs="Arial"/>
                <w:bCs/>
                <w:sz w:val="16"/>
                <w:szCs w:val="16"/>
              </w:rPr>
              <w:t xml:space="preserve">. Končni uporabnik </w:t>
            </w:r>
            <w:r w:rsidRPr="008349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49C5">
              <w:rPr>
                <w:rFonts w:ascii="Arial" w:hAnsi="Arial" w:cs="Arial"/>
                <w:i/>
                <w:iCs/>
                <w:sz w:val="16"/>
                <w:szCs w:val="16"/>
              </w:rPr>
              <w:t>(če se razlikuje od prejemnika)</w:t>
            </w:r>
          </w:p>
          <w:p w:rsidR="00865371" w:rsidRPr="00F16757" w:rsidRDefault="00865371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5371" w:rsidRPr="00C239D6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 Država končnega namembnega kraja</w:t>
            </w:r>
          </w:p>
          <w:p w:rsidR="00865371" w:rsidRPr="00785243" w:rsidRDefault="00865371" w:rsidP="002703BD">
            <w:pPr>
              <w:spacing w:line="1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243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:rsidR="00865371" w:rsidRPr="008349C5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Oznaka</w:t>
            </w:r>
          </w:p>
          <w:p w:rsidR="00865371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65371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5371" w:rsidRPr="00785243" w:rsidTr="002703BD">
        <w:trPr>
          <w:cantSplit/>
          <w:trHeight w:hRule="exact" w:val="604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5371" w:rsidRPr="008349C5" w:rsidRDefault="00865371" w:rsidP="002703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16"/>
                <w:szCs w:val="16"/>
              </w:rPr>
              <w:t>Potrdite,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E26BF">
              <w:rPr>
                <w:rFonts w:ascii="Arial" w:hAnsi="Arial" w:cs="Arial"/>
                <w:bCs/>
                <w:sz w:val="16"/>
                <w:szCs w:val="16"/>
              </w:rPr>
              <w:t>da končni uporabnik ni vojaški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0E26BF" w:rsidRDefault="00865371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20"/>
                <w:szCs w:val="20"/>
              </w:rPr>
              <w:t>DA/NE</w:t>
            </w:r>
          </w:p>
        </w:tc>
      </w:tr>
      <w:tr w:rsidR="00865371" w:rsidRPr="00785243" w:rsidTr="002703BD">
        <w:trPr>
          <w:cantSplit/>
          <w:trHeight w:val="405"/>
        </w:trPr>
        <w:tc>
          <w:tcPr>
            <w:tcW w:w="905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03641D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 Opis</w:t>
            </w:r>
            <w:r w:rsidRPr="008349C5">
              <w:rPr>
                <w:rFonts w:ascii="Arial" w:hAnsi="Arial" w:cs="Arial"/>
                <w:bCs/>
                <w:sz w:val="16"/>
                <w:szCs w:val="16"/>
              </w:rPr>
              <w:t xml:space="preserve"> blaga </w:t>
            </w:r>
          </w:p>
          <w:p w:rsidR="00865371" w:rsidRPr="00785243" w:rsidRDefault="00865371" w:rsidP="002703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  <w:r w:rsidRPr="005C481C">
              <w:rPr>
                <w:rFonts w:ascii="Arial" w:hAnsi="Arial" w:cs="Arial"/>
                <w:bCs/>
                <w:spacing w:val="5"/>
                <w:sz w:val="16"/>
                <w:szCs w:val="16"/>
              </w:rPr>
              <w:t xml:space="preserve">14. </w:t>
            </w:r>
            <w:r w:rsidRPr="005C481C">
              <w:rPr>
                <w:rFonts w:ascii="Arial" w:hAnsi="Arial" w:cs="Arial"/>
                <w:spacing w:val="-2"/>
                <w:sz w:val="16"/>
                <w:szCs w:val="16"/>
              </w:rPr>
              <w:t>Država porekla</w:t>
            </w:r>
            <w:r w:rsidRPr="005C48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371" w:rsidRPr="005C481C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5371" w:rsidRPr="00FD2C14" w:rsidRDefault="00865371" w:rsidP="002703BD">
            <w:pPr>
              <w:tabs>
                <w:tab w:val="center" w:pos="15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sz w:val="16"/>
                <w:szCs w:val="16"/>
              </w:rPr>
            </w:pPr>
            <w:r w:rsidRPr="005C481C">
              <w:rPr>
                <w:rFonts w:ascii="Arial" w:hAnsi="Arial" w:cs="Arial"/>
                <w:spacing w:val="-2"/>
                <w:sz w:val="16"/>
                <w:szCs w:val="16"/>
              </w:rPr>
              <w:t>Oznaka</w:t>
            </w:r>
            <w:r w:rsidRPr="005C48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65371" w:rsidRPr="00FD2C14" w:rsidRDefault="00865371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371" w:rsidRPr="00F038FB" w:rsidTr="002703BD">
        <w:trPr>
          <w:cantSplit/>
          <w:trHeight w:val="405"/>
        </w:trPr>
        <w:tc>
          <w:tcPr>
            <w:tcW w:w="905" w:type="dxa"/>
            <w:vMerge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>15</w:t>
            </w:r>
            <w:r w:rsidRPr="005C481C">
              <w:rPr>
                <w:rFonts w:ascii="Arial" w:hAnsi="Arial" w:cs="Arial"/>
                <w:spacing w:val="1"/>
                <w:sz w:val="18"/>
                <w:szCs w:val="18"/>
              </w:rPr>
              <w:t xml:space="preserve">.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 xml:space="preserve">Harmonizirani sistem ali kombinirana nomenklatura </w:t>
            </w:r>
            <w:r w:rsidRPr="005C481C">
              <w:rPr>
                <w:rFonts w:ascii="Arial" w:hAnsi="Arial" w:cs="Arial"/>
                <w:spacing w:val="-2"/>
                <w:sz w:val="16"/>
                <w:szCs w:val="16"/>
              </w:rPr>
              <w:t>(8 mestna št, če se uporablja.; CAS, če je na voljo)</w:t>
            </w:r>
          </w:p>
          <w:p w:rsidR="00865371" w:rsidRDefault="00865371" w:rsidP="002703BD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65371" w:rsidRPr="008349C5" w:rsidRDefault="00865371" w:rsidP="002703BD">
            <w:pPr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>16</w:t>
            </w:r>
            <w:r w:rsidRPr="005C481C">
              <w:rPr>
                <w:rFonts w:ascii="Arial" w:hAnsi="Arial" w:cs="Arial"/>
                <w:spacing w:val="1"/>
                <w:sz w:val="18"/>
                <w:szCs w:val="18"/>
              </w:rPr>
              <w:t xml:space="preserve">.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 xml:space="preserve">Št.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iz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 xml:space="preserve">seznama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v Prilogi VII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>za nadzor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C481C">
              <w:rPr>
                <w:rFonts w:ascii="Arial" w:hAnsi="Arial" w:cs="Arial"/>
                <w:spacing w:val="1"/>
                <w:sz w:val="16"/>
                <w:szCs w:val="16"/>
              </w:rPr>
              <w:t>(za navedeno blago)</w:t>
            </w:r>
          </w:p>
          <w:p w:rsidR="00865371" w:rsidRDefault="00865371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65371" w:rsidRDefault="00865371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65371" w:rsidRDefault="00865371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65371" w:rsidRPr="00FD2C14" w:rsidRDefault="00865371" w:rsidP="002703BD">
            <w:pPr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:rsidR="00865371" w:rsidRPr="006421F2" w:rsidRDefault="00865371" w:rsidP="002703BD">
            <w:pPr>
              <w:jc w:val="center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</w:p>
        </w:tc>
      </w:tr>
      <w:tr w:rsidR="00865371" w:rsidRPr="00785243" w:rsidTr="002703BD">
        <w:trPr>
          <w:cantSplit/>
          <w:trHeight w:val="694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17. Valuta in vrednost</w:t>
            </w:r>
          </w:p>
          <w:p w:rsidR="00865371" w:rsidRDefault="00865371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18. Količina blaga </w:t>
            </w:r>
          </w:p>
          <w:p w:rsidR="00865371" w:rsidRPr="00FD2C14" w:rsidRDefault="00865371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371" w:rsidRPr="00F038FB" w:rsidTr="002703BD">
        <w:trPr>
          <w:cantSplit/>
          <w:trHeight w:val="2767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19. Končna uporaba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AD2731" w:rsidRDefault="00865371" w:rsidP="002703BD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16"/>
                <w:szCs w:val="16"/>
              </w:rPr>
              <w:t>Potrdite,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da končna uporaba ni vojaška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</w:p>
          <w:p w:rsidR="00865371" w:rsidRPr="00AD2731" w:rsidRDefault="00865371" w:rsidP="002703BD">
            <w:pP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</w:pPr>
            <w:r w:rsidRPr="000E26BF">
              <w:rPr>
                <w:rFonts w:ascii="Arial" w:hAnsi="Arial" w:cs="Arial"/>
                <w:bCs/>
                <w:sz w:val="20"/>
                <w:szCs w:val="20"/>
              </w:rPr>
              <w:t>DA/NE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Pr="008349C5" w:rsidRDefault="00865371" w:rsidP="002703B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20. Datum pogodbe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(če je ustrezno</w:t>
            </w:r>
            <w:r w:rsidRPr="008349C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:rsidR="00865371" w:rsidRPr="00785243" w:rsidRDefault="00865371" w:rsidP="002703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371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21</w:t>
            </w:r>
            <w:r>
              <w:rPr>
                <w:rFonts w:ascii="Arial" w:hAnsi="Arial" w:cs="Arial"/>
                <w:bCs/>
                <w:spacing w:val="1"/>
                <w:sz w:val="16"/>
                <w:szCs w:val="16"/>
              </w:rPr>
              <w:t>. Postopek carinskega izvoza</w:t>
            </w:r>
          </w:p>
          <w:p w:rsidR="00865371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865371" w:rsidRPr="008349C5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865371" w:rsidRPr="007529E7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A – dokončni izvoz blaga</w:t>
            </w:r>
          </w:p>
          <w:p w:rsidR="00865371" w:rsidRPr="007529E7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B – začasni izvoz</w:t>
            </w:r>
          </w:p>
          <w:p w:rsidR="00865371" w:rsidRPr="007529E7" w:rsidRDefault="00865371" w:rsidP="002703B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C – začasni izvoz, ki se zaključi z uvozom istega blaga</w:t>
            </w:r>
          </w:p>
          <w:p w:rsidR="00865371" w:rsidRPr="00C32015" w:rsidRDefault="00865371" w:rsidP="002703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529E7">
              <w:rPr>
                <w:rFonts w:ascii="Arial" w:hAnsi="Arial" w:cs="Arial"/>
                <w:bCs/>
                <w:sz w:val="16"/>
                <w:szCs w:val="16"/>
              </w:rPr>
              <w:t>D –  ponovni izvoz po predhodnem uvozu</w:t>
            </w:r>
          </w:p>
        </w:tc>
      </w:tr>
      <w:tr w:rsidR="00865371" w:rsidRPr="00785243" w:rsidTr="002703BD">
        <w:trPr>
          <w:cantSplit/>
          <w:trHeight w:val="562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bottom w:w="57" w:type="dxa"/>
            </w:tcMar>
          </w:tcPr>
          <w:p w:rsidR="00865371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  <w:r w:rsidRPr="008349C5">
              <w:rPr>
                <w:rFonts w:ascii="Arial" w:hAnsi="Arial" w:cs="Arial"/>
                <w:bCs/>
                <w:spacing w:val="1"/>
                <w:sz w:val="16"/>
                <w:szCs w:val="16"/>
              </w:rPr>
              <w:t>22. Dodatni podatki/informacije o blagu</w:t>
            </w:r>
          </w:p>
          <w:p w:rsidR="00865371" w:rsidRPr="008349C5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865371" w:rsidRPr="00861C27" w:rsidRDefault="00865371" w:rsidP="002703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5371" w:rsidRPr="00785243" w:rsidTr="002703BD">
        <w:trPr>
          <w:cantSplit/>
          <w:trHeight w:val="562"/>
        </w:trPr>
        <w:tc>
          <w:tcPr>
            <w:tcW w:w="905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65371" w:rsidRPr="00785243" w:rsidRDefault="00865371" w:rsidP="00270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bottom w:w="57" w:type="dxa"/>
            </w:tcMar>
          </w:tcPr>
          <w:p w:rsidR="00865371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  <w:p w:rsidR="00865371" w:rsidRPr="00D63067" w:rsidRDefault="00865371" w:rsidP="002703BD">
            <w:pPr>
              <w:ind w:left="-284" w:right="-1141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     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Zagotavljam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, da so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vsi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podatki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v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tem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zahtevku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prilogah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resnični</w:t>
            </w:r>
            <w:proofErr w:type="spellEnd"/>
            <w:r w:rsidRPr="00D63067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.</w:t>
            </w:r>
          </w:p>
          <w:p w:rsidR="00865371" w:rsidRPr="00D63067" w:rsidRDefault="00865371" w:rsidP="002703BD">
            <w:pPr>
              <w:ind w:left="-284" w:right="-114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865371" w:rsidRPr="00D63067" w:rsidRDefault="00865371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_______________________                                                                                                Žig</w:t>
            </w:r>
          </w:p>
          <w:p w:rsidR="00865371" w:rsidRPr="00D63067" w:rsidRDefault="00865371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(kraj in datum)                        </w:t>
            </w:r>
          </w:p>
          <w:p w:rsidR="00865371" w:rsidRDefault="00865371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65371" w:rsidRPr="00D63067" w:rsidRDefault="00865371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65371" w:rsidRPr="00D63067" w:rsidRDefault="00865371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___________________________________________________</w:t>
            </w:r>
          </w:p>
          <w:p w:rsidR="00865371" w:rsidRPr="00865371" w:rsidRDefault="00865371" w:rsidP="002703B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630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(ime in priimek ter podpis odgovorne osebe)</w:t>
            </w:r>
            <w:r w:rsidRPr="00D630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  <w:p w:rsidR="00865371" w:rsidRPr="008349C5" w:rsidRDefault="00865371" w:rsidP="002703BD">
            <w:pPr>
              <w:rPr>
                <w:rFonts w:ascii="Arial" w:hAnsi="Arial" w:cs="Arial"/>
                <w:bCs/>
                <w:spacing w:val="1"/>
                <w:sz w:val="16"/>
                <w:szCs w:val="16"/>
              </w:rPr>
            </w:pPr>
          </w:p>
        </w:tc>
      </w:tr>
    </w:tbl>
    <w:p w:rsidR="00865371" w:rsidRDefault="00865371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p w:rsidR="001256D0" w:rsidRDefault="001256D0" w:rsidP="00865371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093"/>
        <w:gridCol w:w="3069"/>
        <w:gridCol w:w="2837"/>
      </w:tblGrid>
      <w:tr w:rsidR="001256D0" w:rsidRPr="00E56FDD" w:rsidTr="002703BD">
        <w:trPr>
          <w:tblCellSpacing w:w="0" w:type="dxa"/>
        </w:trPr>
        <w:tc>
          <w:tcPr>
            <w:tcW w:w="1840" w:type="pct"/>
            <w:gridSpan w:val="2"/>
            <w:shd w:val="clear" w:color="auto" w:fill="FFFFFF"/>
            <w:hideMark/>
          </w:tcPr>
          <w:p w:rsidR="001256D0" w:rsidRPr="002961CE" w:rsidRDefault="001256D0" w:rsidP="002703BD">
            <w:pPr>
              <w:spacing w:before="60" w:after="60" w:line="240" w:lineRule="auto"/>
              <w:ind w:right="19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lastRenderedPageBreak/>
              <w:t>EVROPSKA UNIJA</w:t>
            </w:r>
          </w:p>
        </w:tc>
        <w:tc>
          <w:tcPr>
            <w:tcW w:w="3160" w:type="pct"/>
            <w:gridSpan w:val="2"/>
            <w:shd w:val="clear" w:color="auto" w:fill="FFFFFF"/>
            <w:hideMark/>
          </w:tcPr>
          <w:p w:rsidR="001256D0" w:rsidRDefault="001256D0" w:rsidP="002703BD">
            <w:pPr>
              <w:tabs>
                <w:tab w:val="left" w:pos="510"/>
                <w:tab w:val="center" w:pos="3852"/>
              </w:tabs>
              <w:spacing w:before="60" w:after="60" w:line="240" w:lineRule="auto"/>
              <w:ind w:right="19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DODATNO BLAGO </w:t>
            </w:r>
            <w:r w:rsidRPr="00E56F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IZ  PRILOGE VII</w:t>
            </w:r>
          </w:p>
          <w:p w:rsidR="001256D0" w:rsidRPr="002961CE" w:rsidRDefault="001256D0" w:rsidP="002703BD">
            <w:pPr>
              <w:tabs>
                <w:tab w:val="left" w:pos="510"/>
                <w:tab w:val="center" w:pos="3852"/>
              </w:tabs>
              <w:spacing w:before="60" w:after="60" w:line="240" w:lineRule="auto"/>
              <w:ind w:right="19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 xml:space="preserve">(Uredba (EU)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833/2014</w:t>
            </w: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256D0" w:rsidRPr="002961CE" w:rsidRDefault="001256D0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1</w:t>
            </w:r>
          </w:p>
          <w:p w:rsidR="001256D0" w:rsidRPr="002961CE" w:rsidRDefault="001256D0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Bis</w:t>
            </w:r>
          </w:p>
        </w:tc>
        <w:tc>
          <w:tcPr>
            <w:tcW w:w="1655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2494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Izvoznik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"/>
              <w:gridCol w:w="2816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Identifikacijska številka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256D0" w:rsidRPr="002961CE" w:rsidRDefault="001256D0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798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Tarifna oznaka (8-mestna oznaka, če se uporablja; številka CAS, če je na voljo)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2566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 (za navedeno blago)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256D0" w:rsidRPr="002961CE" w:rsidRDefault="001256D0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8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Oznaka blaga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4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256D0" w:rsidRPr="002961CE" w:rsidRDefault="001256D0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  <w:r w:rsidRPr="002961CE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8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Oznaka blaga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4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256D0" w:rsidRPr="002961CE" w:rsidRDefault="001256D0" w:rsidP="002703B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23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Opis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526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Država porekla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256D0" w:rsidRPr="002961CE" w:rsidRDefault="001256D0" w:rsidP="002703B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2961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sl-SI"/>
              </w:rPr>
              <w:t>Oznaka</w:t>
            </w: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48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15.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Oznaka blaga</w:t>
                  </w: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479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Št. seznama za nadzor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  <w:tr w:rsidR="001256D0" w:rsidRPr="00E56FDD" w:rsidTr="002703B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  <w:hideMark/>
          </w:tcPr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642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597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17.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Valuta in vrednost</w:t>
                  </w:r>
                </w:p>
                <w:p w:rsidR="001256D0" w:rsidRPr="00E56FDD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302"/>
            </w:tblGrid>
            <w:tr w:rsidR="001256D0" w:rsidRPr="002961CE" w:rsidTr="002703B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18.</w:t>
                  </w:r>
                </w:p>
              </w:tc>
              <w:tc>
                <w:tcPr>
                  <w:tcW w:w="0" w:type="auto"/>
                  <w:hideMark/>
                </w:tcPr>
                <w:p w:rsidR="001256D0" w:rsidRPr="002961CE" w:rsidRDefault="001256D0" w:rsidP="002703BD">
                  <w:pPr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2961CE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Količina blaga</w:t>
                  </w:r>
                </w:p>
              </w:tc>
            </w:tr>
          </w:tbl>
          <w:p w:rsidR="001256D0" w:rsidRPr="002961CE" w:rsidRDefault="001256D0" w:rsidP="00270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1256D0" w:rsidRDefault="001256D0" w:rsidP="001256D0">
      <w:pPr>
        <w:ind w:left="-284" w:right="-1141"/>
        <w:rPr>
          <w:rFonts w:ascii="Arial" w:eastAsia="Times New Roman" w:hAnsi="Arial" w:cs="Arial"/>
          <w:b/>
          <w:sz w:val="18"/>
          <w:szCs w:val="18"/>
          <w:lang w:eastAsia="x-none"/>
        </w:rPr>
      </w:pPr>
    </w:p>
    <w:p w:rsidR="001256D0" w:rsidRPr="00A51959" w:rsidRDefault="001256D0" w:rsidP="001256D0">
      <w:pPr>
        <w:ind w:left="-284" w:right="-1141"/>
        <w:rPr>
          <w:rFonts w:ascii="Arial" w:hAnsi="Arial" w:cs="Arial"/>
          <w:sz w:val="16"/>
          <w:szCs w:val="18"/>
        </w:rPr>
      </w:pPr>
      <w:r w:rsidRPr="00A97335">
        <w:rPr>
          <w:rFonts w:ascii="Arial" w:eastAsia="Times New Roman" w:hAnsi="Arial" w:cs="Arial"/>
          <w:b/>
          <w:sz w:val="18"/>
          <w:szCs w:val="18"/>
          <w:lang w:eastAsia="x-none"/>
        </w:rPr>
        <w:t>Ta obrazec izpolnjujem in posredujem izključno v povezavi z izpolnitvijo zahtevka</w:t>
      </w:r>
      <w:r>
        <w:rPr>
          <w:rFonts w:ascii="Arial" w:eastAsia="Times New Roman" w:hAnsi="Arial" w:cs="Arial"/>
          <w:sz w:val="18"/>
          <w:szCs w:val="18"/>
          <w:lang w:eastAsia="x-none"/>
        </w:rPr>
        <w:t xml:space="preserve"> </w:t>
      </w:r>
      <w:r w:rsidRPr="00A51959">
        <w:rPr>
          <w:rFonts w:ascii="Arial" w:hAnsi="Arial" w:cs="Arial"/>
          <w:b/>
          <w:bCs/>
          <w:sz w:val="16"/>
          <w:szCs w:val="18"/>
        </w:rPr>
        <w:t>in hkrati zagotavljam, da so vsi podatki v tem zahtevku in prilogah resnični.</w:t>
      </w:r>
    </w:p>
    <w:p w:rsidR="001256D0" w:rsidRPr="00E56FDD" w:rsidRDefault="001256D0" w:rsidP="001256D0">
      <w:pPr>
        <w:ind w:left="-284" w:right="-1141"/>
        <w:rPr>
          <w:rFonts w:ascii="Arial" w:hAnsi="Arial" w:cs="Arial"/>
          <w:sz w:val="18"/>
          <w:szCs w:val="18"/>
          <w:lang w:val="de-DE"/>
        </w:rPr>
      </w:pPr>
    </w:p>
    <w:p w:rsidR="001256D0" w:rsidRPr="00E56FDD" w:rsidRDefault="001256D0" w:rsidP="001256D0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>_______________________                                                                                                Žig</w:t>
      </w:r>
    </w:p>
    <w:p w:rsidR="001256D0" w:rsidRPr="00E56FDD" w:rsidRDefault="001256D0" w:rsidP="001256D0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(kraj in datum)                        </w:t>
      </w:r>
    </w:p>
    <w:p w:rsidR="001256D0" w:rsidRPr="00E56FDD" w:rsidRDefault="001256D0" w:rsidP="001256D0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256D0" w:rsidRPr="00E56FDD" w:rsidRDefault="001256D0" w:rsidP="001256D0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>___________________________________________________</w:t>
      </w:r>
    </w:p>
    <w:p w:rsidR="001256D0" w:rsidRPr="00A97335" w:rsidRDefault="001256D0" w:rsidP="001256D0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56FDD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(ime in priimek ter podpis odgovorne osebe)</w:t>
      </w:r>
      <w:r w:rsidRPr="00E56FDD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</w:p>
    <w:p w:rsidR="001256D0" w:rsidRDefault="001256D0" w:rsidP="00865371"/>
    <w:p w:rsidR="001A731C" w:rsidRDefault="001A731C" w:rsidP="001A731C">
      <w:pPr>
        <w:pStyle w:val="Glava"/>
      </w:pPr>
    </w:p>
    <w:p w:rsidR="001A731C" w:rsidRDefault="001A731C" w:rsidP="001A731C">
      <w:pPr>
        <w:pStyle w:val="Glava"/>
      </w:pPr>
    </w:p>
    <w:p w:rsidR="001256D0" w:rsidRPr="009E5D0A" w:rsidRDefault="001256D0" w:rsidP="001256D0">
      <w:pPr>
        <w:tabs>
          <w:tab w:val="num" w:pos="36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E5D0A">
        <w:rPr>
          <w:rFonts w:ascii="Arial" w:hAnsi="Arial" w:cs="Arial"/>
          <w:sz w:val="20"/>
          <w:szCs w:val="20"/>
        </w:rPr>
        <w:lastRenderedPageBreak/>
        <w:t xml:space="preserve">Glava dopisa </w:t>
      </w:r>
      <w:r w:rsidRPr="009E5D0A">
        <w:rPr>
          <w:rFonts w:ascii="Arial" w:hAnsi="Arial" w:cs="Arial"/>
          <w:sz w:val="20"/>
          <w:szCs w:val="20"/>
          <w:u w:val="single"/>
        </w:rPr>
        <w:t>končnega uporabnika</w:t>
      </w:r>
      <w:r w:rsidRPr="009E5D0A">
        <w:rPr>
          <w:rFonts w:ascii="Arial" w:hAnsi="Arial" w:cs="Arial"/>
          <w:sz w:val="20"/>
          <w:szCs w:val="20"/>
        </w:rPr>
        <w:t xml:space="preserve"> v državi uvoznici</w:t>
      </w:r>
    </w:p>
    <w:p w:rsidR="001256D0" w:rsidRPr="001256D0" w:rsidRDefault="001256D0" w:rsidP="001256D0">
      <w:pPr>
        <w:pStyle w:val="Naslov3"/>
        <w:jc w:val="center"/>
        <w:rPr>
          <w:sz w:val="20"/>
          <w:szCs w:val="20"/>
          <w:lang w:val="sl-SI"/>
        </w:rPr>
      </w:pPr>
      <w:r w:rsidRPr="001256D0">
        <w:rPr>
          <w:sz w:val="20"/>
          <w:szCs w:val="20"/>
          <w:lang w:val="sl-SI"/>
        </w:rPr>
        <w:t>POTRDILO O KONČNI UPORABI BLAGA  IZ PRILOGE VII UREDBE (EU) 833/2014</w:t>
      </w:r>
    </w:p>
    <w:p w:rsidR="001256D0" w:rsidRPr="001256D0" w:rsidRDefault="001256D0" w:rsidP="001256D0">
      <w:pPr>
        <w:ind w:left="-120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 xml:space="preserve">Smiselna uporaba postopka za blago iz Priloge VII po šestem odstavku 2a.člena uredbe (EU) 833/2014. Tretji odstavek 4. člena </w:t>
      </w:r>
      <w:r w:rsidRPr="001256D0">
        <w:rPr>
          <w:rFonts w:ascii="Arial" w:hAnsi="Arial" w:cs="Arial"/>
          <w:color w:val="000000"/>
          <w:spacing w:val="-2"/>
          <w:sz w:val="18"/>
          <w:szCs w:val="18"/>
        </w:rPr>
        <w:t>Uredbe o načinu izdaje dovoljenj in potrdil ter vlogi Komisije za nadzor izvoza blaga z dvojno rabo.</w:t>
      </w:r>
      <w:r w:rsidRPr="001256D0">
        <w:rPr>
          <w:rFonts w:ascii="Arial" w:hAnsi="Arial" w:cs="Arial"/>
          <w:sz w:val="18"/>
          <w:szCs w:val="18"/>
        </w:rPr>
        <w:t xml:space="preserve">  </w:t>
      </w:r>
    </w:p>
    <w:p w:rsidR="001256D0" w:rsidRPr="001256D0" w:rsidRDefault="001256D0" w:rsidP="001256D0">
      <w:pPr>
        <w:ind w:left="-480" w:right="960"/>
        <w:jc w:val="center"/>
        <w:rPr>
          <w:rFonts w:ascii="Arial" w:hAnsi="Arial" w:cs="Arial"/>
          <w:sz w:val="18"/>
          <w:szCs w:val="18"/>
        </w:rPr>
      </w:pPr>
    </w:p>
    <w:tbl>
      <w:tblPr>
        <w:tblW w:w="976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641"/>
      </w:tblGrid>
      <w:tr w:rsidR="001256D0" w:rsidRPr="001256D0" w:rsidTr="001256D0">
        <w:tc>
          <w:tcPr>
            <w:tcW w:w="9766" w:type="dxa"/>
            <w:gridSpan w:val="2"/>
            <w:shd w:val="clear" w:color="auto" w:fill="auto"/>
          </w:tcPr>
          <w:p w:rsidR="001256D0" w:rsidRPr="001256D0" w:rsidRDefault="001256D0" w:rsidP="002703BD">
            <w:pPr>
              <w:ind w:left="-108" w:right="960" w:firstLine="108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A.</w:t>
            </w:r>
            <w:r w:rsidRPr="001256D0">
              <w:rPr>
                <w:rFonts w:ascii="Arial" w:hAnsi="Arial" w:cs="Arial"/>
                <w:b/>
                <w:sz w:val="18"/>
                <w:szCs w:val="18"/>
              </w:rPr>
              <w:t xml:space="preserve"> Stranke</w:t>
            </w:r>
          </w:p>
        </w:tc>
      </w:tr>
      <w:tr w:rsidR="001256D0" w:rsidRPr="001256D0" w:rsidTr="001256D0">
        <w:tc>
          <w:tcPr>
            <w:tcW w:w="7125" w:type="dxa"/>
            <w:shd w:val="clear" w:color="auto" w:fill="auto"/>
          </w:tcPr>
          <w:p w:rsidR="001256D0" w:rsidRPr="001256D0" w:rsidRDefault="001256D0" w:rsidP="002703BD">
            <w:pPr>
              <w:tabs>
                <w:tab w:val="left" w:pos="252"/>
              </w:tabs>
              <w:ind w:left="132" w:right="960" w:hanging="132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1. Izvoznik (ime, naslov, podatki za stike)</w:t>
            </w:r>
          </w:p>
          <w:p w:rsidR="001256D0" w:rsidRPr="001256D0" w:rsidRDefault="001256D0" w:rsidP="002703BD">
            <w:pPr>
              <w:tabs>
                <w:tab w:val="left" w:pos="252"/>
              </w:tabs>
              <w:ind w:left="132" w:right="960" w:hanging="132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vMerge w:val="restart"/>
            <w:shd w:val="clear" w:color="auto" w:fill="auto"/>
          </w:tcPr>
          <w:p w:rsidR="001256D0" w:rsidRPr="001256D0" w:rsidRDefault="001256D0" w:rsidP="002703BD">
            <w:pPr>
              <w:tabs>
                <w:tab w:val="left" w:pos="1882"/>
              </w:tabs>
              <w:ind w:left="-33" w:right="-5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3. Namembna država</w:t>
            </w:r>
          </w:p>
          <w:p w:rsidR="001256D0" w:rsidRPr="001256D0" w:rsidRDefault="001256D0" w:rsidP="002703BD">
            <w:pPr>
              <w:tabs>
                <w:tab w:val="left" w:pos="1882"/>
              </w:tabs>
              <w:ind w:left="-33" w:right="-5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rPr>
          <w:trHeight w:val="433"/>
        </w:trPr>
        <w:tc>
          <w:tcPr>
            <w:tcW w:w="7125" w:type="dxa"/>
            <w:vMerge w:val="restart"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2. Prejemnik (ime, naslov, podatki za stike)</w:t>
            </w:r>
          </w:p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rPr>
          <w:trHeight w:val="508"/>
        </w:trPr>
        <w:tc>
          <w:tcPr>
            <w:tcW w:w="7125" w:type="dxa"/>
            <w:vMerge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c>
          <w:tcPr>
            <w:tcW w:w="9766" w:type="dxa"/>
            <w:gridSpan w:val="2"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Pr="001256D0">
              <w:rPr>
                <w:rFonts w:ascii="Arial" w:hAnsi="Arial" w:cs="Arial"/>
                <w:b/>
                <w:sz w:val="18"/>
                <w:szCs w:val="18"/>
              </w:rPr>
              <w:t>Blago</w:t>
            </w:r>
          </w:p>
        </w:tc>
      </w:tr>
      <w:tr w:rsidR="001256D0" w:rsidRPr="001256D0" w:rsidTr="001256D0">
        <w:tc>
          <w:tcPr>
            <w:tcW w:w="7125" w:type="dxa"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1. Blago (opis blaga in oznaka iz Priloge VII Uredbe 833/2014)</w:t>
            </w:r>
          </w:p>
          <w:p w:rsidR="001256D0" w:rsidRPr="001256D0" w:rsidRDefault="001256D0" w:rsidP="001256D0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:rsidR="001256D0" w:rsidRPr="001256D0" w:rsidRDefault="001256D0" w:rsidP="002703BD">
            <w:pPr>
              <w:ind w:left="-33" w:right="-5" w:firstLine="33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2. Količina (v enotah)</w:t>
            </w:r>
          </w:p>
          <w:p w:rsidR="001256D0" w:rsidRPr="001256D0" w:rsidRDefault="001256D0" w:rsidP="002703BD">
            <w:pPr>
              <w:ind w:left="-33" w:right="-5" w:firstLine="33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/teža</w:t>
            </w:r>
          </w:p>
          <w:p w:rsidR="001256D0" w:rsidRPr="001256D0" w:rsidRDefault="001256D0" w:rsidP="001256D0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c>
          <w:tcPr>
            <w:tcW w:w="9766" w:type="dxa"/>
            <w:gridSpan w:val="2"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3. Končna uporaba (poseben namen, za katerega se bo blago uporabljalo)</w:t>
            </w:r>
          </w:p>
          <w:p w:rsidR="001256D0" w:rsidRPr="001256D0" w:rsidRDefault="001256D0" w:rsidP="001256D0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c>
          <w:tcPr>
            <w:tcW w:w="9766" w:type="dxa"/>
            <w:gridSpan w:val="2"/>
            <w:shd w:val="clear" w:color="auto" w:fill="auto"/>
          </w:tcPr>
          <w:p w:rsidR="001256D0" w:rsidRPr="001256D0" w:rsidRDefault="001256D0" w:rsidP="002703BD">
            <w:pPr>
              <w:ind w:left="-480" w:right="960" w:firstLine="480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4. Podrobni podatki o kraju končne uporabe (če se razlikuje od A2)</w:t>
            </w:r>
          </w:p>
          <w:p w:rsidR="001256D0" w:rsidRPr="001256D0" w:rsidRDefault="001256D0" w:rsidP="001256D0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6D0" w:rsidRPr="001256D0" w:rsidRDefault="001256D0" w:rsidP="001256D0">
      <w:pPr>
        <w:tabs>
          <w:tab w:val="left" w:pos="8964"/>
        </w:tabs>
        <w:ind w:left="-240" w:right="84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b/>
          <w:sz w:val="18"/>
          <w:szCs w:val="18"/>
        </w:rPr>
        <w:t>*Potrjujem</w:t>
      </w:r>
      <w:r w:rsidRPr="001256D0">
        <w:rPr>
          <w:rFonts w:ascii="Arial" w:hAnsi="Arial" w:cs="Arial"/>
          <w:sz w:val="18"/>
          <w:szCs w:val="18"/>
        </w:rPr>
        <w:t>, da bo blago, navedeno v delu B, ki ga dobavi izvoznik, naveden v delu A.1:</w:t>
      </w:r>
    </w:p>
    <w:p w:rsidR="001256D0" w:rsidRPr="001256D0" w:rsidRDefault="001256D0" w:rsidP="001256D0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>uporabljeno samo za namene, opisane v delu B.3, in da so blago ali kopije tega blaga namenjeni končni uporabi v državi, navedeni v delu A.3;</w:t>
      </w:r>
    </w:p>
    <w:p w:rsidR="001256D0" w:rsidRPr="001256D0" w:rsidRDefault="001256D0" w:rsidP="001256D0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b/>
          <w:sz w:val="18"/>
          <w:szCs w:val="18"/>
        </w:rPr>
      </w:pPr>
      <w:r w:rsidRPr="001256D0">
        <w:rPr>
          <w:rFonts w:ascii="Arial" w:hAnsi="Arial" w:cs="Arial"/>
          <w:b/>
          <w:sz w:val="18"/>
          <w:szCs w:val="18"/>
        </w:rPr>
        <w:t>da se ne bo uporabilo za vojaško končno rabo in končni uporabnik ni naveden v Prilogi IV uredbe 833/2014 ;</w:t>
      </w:r>
    </w:p>
    <w:p w:rsidR="001256D0" w:rsidRPr="001256D0" w:rsidRDefault="001256D0" w:rsidP="001256D0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 xml:space="preserve">da se blago ali kopije tega blaga ne bodo uporabljali pri jedrskih eksplozijah ali nenadzorovanih dejavnostih jedrskega gorivnega ciklusa; </w:t>
      </w:r>
    </w:p>
    <w:p w:rsidR="001256D0" w:rsidRPr="001256D0" w:rsidRDefault="001256D0" w:rsidP="001256D0">
      <w:pPr>
        <w:numPr>
          <w:ilvl w:val="0"/>
          <w:numId w:val="6"/>
        </w:numPr>
        <w:tabs>
          <w:tab w:val="clear" w:pos="720"/>
          <w:tab w:val="num" w:pos="0"/>
          <w:tab w:val="left" w:pos="8964"/>
        </w:tabs>
        <w:spacing w:after="0" w:line="240" w:lineRule="auto"/>
        <w:ind w:left="0" w:right="84" w:hanging="240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>da se blago ne bo uporabljalo za kakšen koli namen, povezan s kemičnim, biološkim ali jedrskim orožjem oziroma z izstrelki kot nosilci takega orožja.</w:t>
      </w:r>
    </w:p>
    <w:p w:rsidR="001256D0" w:rsidRPr="001256D0" w:rsidRDefault="001256D0" w:rsidP="001256D0">
      <w:pPr>
        <w:tabs>
          <w:tab w:val="left" w:pos="8964"/>
        </w:tabs>
        <w:ind w:left="-264" w:right="84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 xml:space="preserve">Potrjujem tudi, da podjetje blaga ne bo znova izvozilo v tretje države brez soglasja Ministrstva za gospodarski razvoj in tehnologijo. </w:t>
      </w:r>
    </w:p>
    <w:tbl>
      <w:tblPr>
        <w:tblW w:w="976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103"/>
      </w:tblGrid>
      <w:tr w:rsidR="001256D0" w:rsidRPr="001256D0" w:rsidTr="001256D0">
        <w:tc>
          <w:tcPr>
            <w:tcW w:w="4663" w:type="dxa"/>
            <w:shd w:val="clear" w:color="auto" w:fill="auto"/>
          </w:tcPr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1256D0" w:rsidRDefault="001256D0" w:rsidP="002703BD">
            <w:pPr>
              <w:ind w:left="-480"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Kraj, datum</w:t>
            </w:r>
          </w:p>
          <w:p w:rsidR="001256D0" w:rsidRPr="001256D0" w:rsidRDefault="001256D0" w:rsidP="002703BD">
            <w:pPr>
              <w:ind w:left="-480" w:right="9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ind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…………………………………………...</w:t>
            </w:r>
          </w:p>
          <w:p w:rsidR="001256D0" w:rsidRPr="001256D0" w:rsidRDefault="001256D0" w:rsidP="001256D0">
            <w:pPr>
              <w:ind w:left="-480" w:right="9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Žig</w:t>
            </w:r>
          </w:p>
        </w:tc>
        <w:tc>
          <w:tcPr>
            <w:tcW w:w="5103" w:type="dxa"/>
            <w:shd w:val="clear" w:color="auto" w:fill="auto"/>
          </w:tcPr>
          <w:p w:rsidR="001256D0" w:rsidRPr="001256D0" w:rsidRDefault="001256D0" w:rsidP="002703BD">
            <w:pPr>
              <w:ind w:left="-480" w:right="960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tabs>
                <w:tab w:val="left" w:pos="3756"/>
              </w:tabs>
              <w:ind w:left="-96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1256D0" w:rsidRPr="001256D0" w:rsidRDefault="001256D0" w:rsidP="001256D0">
            <w:pPr>
              <w:tabs>
                <w:tab w:val="left" w:pos="3756"/>
              </w:tabs>
              <w:ind w:left="-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256D0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:rsidR="001256D0" w:rsidRPr="001256D0" w:rsidRDefault="001256D0" w:rsidP="001256D0">
            <w:pPr>
              <w:ind w:left="-96" w:right="9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256D0">
              <w:rPr>
                <w:rFonts w:ascii="Arial" w:hAnsi="Arial" w:cs="Arial"/>
                <w:sz w:val="18"/>
                <w:szCs w:val="18"/>
              </w:rPr>
              <w:t>Podpis odgovorne osebe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56D0">
              <w:rPr>
                <w:rFonts w:ascii="Arial" w:hAnsi="Arial" w:cs="Arial"/>
                <w:sz w:val="18"/>
                <w:szCs w:val="18"/>
              </w:rPr>
              <w:t xml:space="preserve">končnega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1256D0">
              <w:rPr>
                <w:rFonts w:ascii="Arial" w:hAnsi="Arial" w:cs="Arial"/>
                <w:sz w:val="18"/>
                <w:szCs w:val="18"/>
              </w:rPr>
              <w:t>porabnika</w:t>
            </w:r>
          </w:p>
          <w:p w:rsidR="001256D0" w:rsidRPr="001256D0" w:rsidRDefault="001256D0" w:rsidP="002703BD">
            <w:pPr>
              <w:tabs>
                <w:tab w:val="left" w:pos="3756"/>
              </w:tabs>
              <w:ind w:left="-96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1256D0" w:rsidRDefault="001256D0" w:rsidP="001256D0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256D0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1256D0" w:rsidRPr="001256D0" w:rsidRDefault="001256D0" w:rsidP="001256D0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Ime in priimek ter naziv podpisnika z velikimi tiskanimi črkami</w:t>
            </w:r>
          </w:p>
        </w:tc>
      </w:tr>
    </w:tbl>
    <w:p w:rsidR="001256D0" w:rsidRPr="00446224" w:rsidRDefault="001256D0" w:rsidP="001256D0">
      <w:pPr>
        <w:rPr>
          <w:rFonts w:ascii="Arial" w:hAnsi="Arial" w:cs="Arial"/>
        </w:rPr>
      </w:pPr>
      <w:r>
        <w:rPr>
          <w:sz w:val="20"/>
          <w:szCs w:val="20"/>
        </w:rPr>
        <w:br w:type="page"/>
      </w:r>
      <w:proofErr w:type="spellStart"/>
      <w:r w:rsidRPr="00446224">
        <w:rPr>
          <w:rFonts w:ascii="Arial" w:hAnsi="Arial" w:cs="Arial"/>
          <w:sz w:val="20"/>
          <w:szCs w:val="20"/>
        </w:rPr>
        <w:lastRenderedPageBreak/>
        <w:t>Letterhead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of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the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end-user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46224">
        <w:rPr>
          <w:rFonts w:ascii="Arial" w:hAnsi="Arial" w:cs="Arial"/>
          <w:sz w:val="20"/>
          <w:szCs w:val="20"/>
        </w:rPr>
        <w:t>the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country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of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final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224">
        <w:rPr>
          <w:rFonts w:ascii="Arial" w:hAnsi="Arial" w:cs="Arial"/>
          <w:sz w:val="20"/>
          <w:szCs w:val="20"/>
        </w:rPr>
        <w:t>destination</w:t>
      </w:r>
      <w:proofErr w:type="spellEnd"/>
      <w:r w:rsidRPr="00446224">
        <w:rPr>
          <w:rFonts w:ascii="Arial" w:hAnsi="Arial" w:cs="Arial"/>
          <w:sz w:val="20"/>
          <w:szCs w:val="20"/>
        </w:rPr>
        <w:t xml:space="preserve"> </w:t>
      </w:r>
    </w:p>
    <w:p w:rsidR="001256D0" w:rsidRPr="001256D0" w:rsidRDefault="001256D0" w:rsidP="001256D0">
      <w:pPr>
        <w:pStyle w:val="Naslov3"/>
        <w:jc w:val="center"/>
        <w:rPr>
          <w:sz w:val="20"/>
          <w:szCs w:val="20"/>
        </w:rPr>
      </w:pPr>
      <w:r w:rsidRPr="001256D0">
        <w:rPr>
          <w:sz w:val="20"/>
          <w:szCs w:val="20"/>
        </w:rPr>
        <w:t>END-USE CERTIFICATE FOR GOODS IN ANNEX VII of the REGULATION (EU) 833/2014</w:t>
      </w:r>
    </w:p>
    <w:p w:rsidR="001256D0" w:rsidRPr="001256D0" w:rsidRDefault="001256D0" w:rsidP="001256D0">
      <w:pPr>
        <w:autoSpaceDE w:val="0"/>
        <w:autoSpaceDN w:val="0"/>
        <w:adjustRightInd w:val="0"/>
        <w:ind w:right="764"/>
        <w:jc w:val="center"/>
        <w:rPr>
          <w:rFonts w:ascii="Arial" w:hAnsi="Arial" w:cs="Arial"/>
          <w:sz w:val="18"/>
          <w:szCs w:val="18"/>
        </w:rPr>
      </w:pPr>
    </w:p>
    <w:p w:rsidR="001256D0" w:rsidRPr="001256D0" w:rsidRDefault="001256D0" w:rsidP="001256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spellStart"/>
      <w:r w:rsidRPr="001256D0">
        <w:rPr>
          <w:rFonts w:ascii="Arial" w:hAnsi="Arial" w:cs="Arial"/>
          <w:sz w:val="18"/>
          <w:szCs w:val="18"/>
        </w:rPr>
        <w:t>Application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mutatis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mutandis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sz w:val="18"/>
          <w:szCs w:val="18"/>
        </w:rPr>
        <w:t>Annex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VII </w:t>
      </w:r>
      <w:proofErr w:type="spellStart"/>
      <w:r w:rsidRPr="001256D0">
        <w:rPr>
          <w:rFonts w:ascii="Arial" w:hAnsi="Arial" w:cs="Arial"/>
          <w:sz w:val="18"/>
          <w:szCs w:val="18"/>
        </w:rPr>
        <w:t>according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to  </w:t>
      </w:r>
      <w:proofErr w:type="spellStart"/>
      <w:r w:rsidRPr="001256D0">
        <w:rPr>
          <w:rFonts w:ascii="Arial" w:hAnsi="Arial" w:cs="Arial"/>
          <w:sz w:val="18"/>
          <w:szCs w:val="18"/>
        </w:rPr>
        <w:t>Article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2a, </w:t>
      </w:r>
      <w:proofErr w:type="spellStart"/>
      <w:r w:rsidRPr="001256D0">
        <w:rPr>
          <w:rFonts w:ascii="Arial" w:hAnsi="Arial" w:cs="Arial"/>
          <w:sz w:val="18"/>
          <w:szCs w:val="18"/>
        </w:rPr>
        <w:t>paragraph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6  </w:t>
      </w:r>
      <w:proofErr w:type="spellStart"/>
      <w:r w:rsidRPr="001256D0">
        <w:rPr>
          <w:rFonts w:ascii="Arial" w:hAnsi="Arial" w:cs="Arial"/>
          <w:sz w:val="18"/>
          <w:szCs w:val="18"/>
        </w:rPr>
        <w:t>Regulation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(EU) 833/2014. </w:t>
      </w:r>
      <w:proofErr w:type="spellStart"/>
      <w:r w:rsidRPr="001256D0">
        <w:rPr>
          <w:rFonts w:ascii="Arial" w:hAnsi="Arial" w:cs="Arial"/>
          <w:sz w:val="18"/>
          <w:szCs w:val="18"/>
        </w:rPr>
        <w:t>Article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4, </w:t>
      </w:r>
      <w:proofErr w:type="spellStart"/>
      <w:r w:rsidRPr="001256D0">
        <w:rPr>
          <w:rFonts w:ascii="Arial" w:hAnsi="Arial" w:cs="Arial"/>
          <w:sz w:val="18"/>
          <w:szCs w:val="18"/>
        </w:rPr>
        <w:t>paragraph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3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Regulation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1256D0">
        <w:rPr>
          <w:rFonts w:ascii="Arial" w:hAnsi="Arial" w:cs="Arial"/>
          <w:sz w:val="18"/>
          <w:szCs w:val="18"/>
        </w:rPr>
        <w:t>procedures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issuing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authorizations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and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certificates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and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1256D0">
        <w:rPr>
          <w:rFonts w:ascii="Arial" w:hAnsi="Arial" w:cs="Arial"/>
          <w:sz w:val="18"/>
          <w:szCs w:val="18"/>
        </w:rPr>
        <w:t>competence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Commission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control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exports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dual </w:t>
      </w:r>
      <w:proofErr w:type="spellStart"/>
      <w:r w:rsidRPr="001256D0">
        <w:rPr>
          <w:rFonts w:ascii="Arial" w:hAnsi="Arial" w:cs="Arial"/>
          <w:sz w:val="18"/>
          <w:szCs w:val="18"/>
        </w:rPr>
        <w:t>use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>.</w:t>
      </w:r>
    </w:p>
    <w:p w:rsidR="001256D0" w:rsidRPr="001256D0" w:rsidRDefault="001256D0" w:rsidP="001256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509"/>
      </w:tblGrid>
      <w:tr w:rsidR="001256D0" w:rsidRPr="001256D0" w:rsidTr="001256D0">
        <w:tc>
          <w:tcPr>
            <w:tcW w:w="9634" w:type="dxa"/>
            <w:gridSpan w:val="2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A.</w:t>
            </w:r>
            <w:r w:rsidRPr="001256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b/>
                <w:sz w:val="18"/>
                <w:szCs w:val="18"/>
              </w:rPr>
              <w:t>Parties</w:t>
            </w:r>
            <w:proofErr w:type="spellEnd"/>
          </w:p>
        </w:tc>
      </w:tr>
      <w:tr w:rsidR="001256D0" w:rsidRPr="001256D0" w:rsidTr="001256D0">
        <w:tc>
          <w:tcPr>
            <w:tcW w:w="7125" w:type="dxa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Exporter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(Name,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Details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Country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Final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Destination</w:t>
            </w:r>
            <w:proofErr w:type="spellEnd"/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rPr>
          <w:trHeight w:val="433"/>
        </w:trPr>
        <w:tc>
          <w:tcPr>
            <w:tcW w:w="7125" w:type="dxa"/>
            <w:vMerge w:val="restart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Consignee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 (Name,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Contact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Details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rPr>
          <w:trHeight w:val="643"/>
        </w:trPr>
        <w:tc>
          <w:tcPr>
            <w:tcW w:w="7125" w:type="dxa"/>
            <w:vMerge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c>
          <w:tcPr>
            <w:tcW w:w="9634" w:type="dxa"/>
            <w:gridSpan w:val="2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1256D0">
              <w:rPr>
                <w:rFonts w:ascii="Arial" w:hAnsi="Arial" w:cs="Arial"/>
                <w:b/>
                <w:sz w:val="18"/>
                <w:szCs w:val="18"/>
              </w:rPr>
              <w:t>Items</w:t>
            </w:r>
            <w:proofErr w:type="spellEnd"/>
          </w:p>
        </w:tc>
      </w:tr>
      <w:tr w:rsidR="001256D0" w:rsidRPr="001256D0" w:rsidTr="001256D0">
        <w:tc>
          <w:tcPr>
            <w:tcW w:w="7125" w:type="dxa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description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Annex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VII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Quantity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)/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Weight</w:t>
            </w:r>
            <w:proofErr w:type="spellEnd"/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c>
          <w:tcPr>
            <w:tcW w:w="9634" w:type="dxa"/>
            <w:gridSpan w:val="2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End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>-Use (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Specific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purpose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be used)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6D0" w:rsidRPr="001256D0" w:rsidTr="001256D0">
        <w:tc>
          <w:tcPr>
            <w:tcW w:w="9634" w:type="dxa"/>
            <w:gridSpan w:val="2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Specification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end-use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location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items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if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A2)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6D0" w:rsidRPr="001256D0" w:rsidRDefault="001256D0" w:rsidP="001256D0">
      <w:pPr>
        <w:ind w:right="120"/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certify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that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described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sz w:val="18"/>
          <w:szCs w:val="18"/>
        </w:rPr>
        <w:t>Section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B </w:t>
      </w:r>
      <w:proofErr w:type="spellStart"/>
      <w:r w:rsidRPr="001256D0">
        <w:rPr>
          <w:rFonts w:ascii="Arial" w:hAnsi="Arial" w:cs="Arial"/>
          <w:sz w:val="18"/>
          <w:szCs w:val="18"/>
        </w:rPr>
        <w:t>supplied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by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exporter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named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sz w:val="18"/>
          <w:szCs w:val="18"/>
        </w:rPr>
        <w:t>Section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A 1:</w:t>
      </w:r>
    </w:p>
    <w:p w:rsidR="001256D0" w:rsidRPr="001256D0" w:rsidRDefault="001256D0" w:rsidP="001256D0">
      <w:pPr>
        <w:numPr>
          <w:ilvl w:val="0"/>
          <w:numId w:val="10"/>
        </w:numPr>
        <w:spacing w:after="0" w:line="240" w:lineRule="auto"/>
        <w:ind w:right="120"/>
        <w:jc w:val="both"/>
        <w:rPr>
          <w:rFonts w:ascii="Arial" w:hAnsi="Arial" w:cs="Arial"/>
          <w:sz w:val="18"/>
          <w:szCs w:val="18"/>
        </w:rPr>
      </w:pPr>
      <w:proofErr w:type="spellStart"/>
      <w:r w:rsidRPr="001256D0">
        <w:rPr>
          <w:rFonts w:ascii="Arial" w:hAnsi="Arial" w:cs="Arial"/>
          <w:sz w:val="18"/>
          <w:szCs w:val="18"/>
        </w:rPr>
        <w:t>will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only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be used </w:t>
      </w:r>
      <w:proofErr w:type="spellStart"/>
      <w:r w:rsidRPr="001256D0">
        <w:rPr>
          <w:rFonts w:ascii="Arial" w:hAnsi="Arial" w:cs="Arial"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purposes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described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sz w:val="18"/>
          <w:szCs w:val="18"/>
        </w:rPr>
        <w:t>Section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B 3 </w:t>
      </w:r>
      <w:proofErr w:type="spellStart"/>
      <w:r w:rsidRPr="001256D0">
        <w:rPr>
          <w:rFonts w:ascii="Arial" w:hAnsi="Arial" w:cs="Arial"/>
          <w:sz w:val="18"/>
          <w:szCs w:val="18"/>
        </w:rPr>
        <w:t>and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that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any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replica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thereof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1256D0">
        <w:rPr>
          <w:rFonts w:ascii="Arial" w:hAnsi="Arial" w:cs="Arial"/>
          <w:sz w:val="18"/>
          <w:szCs w:val="18"/>
        </w:rPr>
        <w:t>intended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final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use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country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named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sz w:val="18"/>
          <w:szCs w:val="18"/>
        </w:rPr>
        <w:t>Section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A 3;</w:t>
      </w:r>
    </w:p>
    <w:p w:rsidR="001256D0" w:rsidRPr="001256D0" w:rsidRDefault="001256D0" w:rsidP="001256D0">
      <w:pPr>
        <w:numPr>
          <w:ilvl w:val="0"/>
          <w:numId w:val="10"/>
        </w:numPr>
        <w:spacing w:after="0" w:line="240" w:lineRule="auto"/>
        <w:ind w:right="12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1256D0">
        <w:rPr>
          <w:rFonts w:ascii="Arial" w:hAnsi="Arial" w:cs="Arial"/>
          <w:b/>
          <w:sz w:val="18"/>
          <w:szCs w:val="18"/>
        </w:rPr>
        <w:t>will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not be used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military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end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use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and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that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end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user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is not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listed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Annex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IV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b/>
          <w:sz w:val="18"/>
          <w:szCs w:val="18"/>
        </w:rPr>
        <w:t>Regulation</w:t>
      </w:r>
      <w:proofErr w:type="spellEnd"/>
      <w:r w:rsidRPr="001256D0">
        <w:rPr>
          <w:rFonts w:ascii="Arial" w:hAnsi="Arial" w:cs="Arial"/>
          <w:b/>
          <w:sz w:val="18"/>
          <w:szCs w:val="18"/>
        </w:rPr>
        <w:t xml:space="preserve"> (EU) 833/2014.</w:t>
      </w:r>
    </w:p>
    <w:p w:rsidR="001256D0" w:rsidRPr="001256D0" w:rsidRDefault="001256D0" w:rsidP="001256D0">
      <w:pPr>
        <w:numPr>
          <w:ilvl w:val="0"/>
          <w:numId w:val="10"/>
        </w:numPr>
        <w:spacing w:after="0" w:line="240" w:lineRule="auto"/>
        <w:ind w:right="120"/>
        <w:jc w:val="both"/>
        <w:rPr>
          <w:rFonts w:ascii="Arial" w:hAnsi="Arial" w:cs="Arial"/>
          <w:sz w:val="18"/>
          <w:szCs w:val="18"/>
        </w:rPr>
      </w:pPr>
      <w:proofErr w:type="spellStart"/>
      <w:r w:rsidRPr="001256D0">
        <w:rPr>
          <w:rFonts w:ascii="Arial" w:hAnsi="Arial" w:cs="Arial"/>
          <w:sz w:val="18"/>
          <w:szCs w:val="18"/>
        </w:rPr>
        <w:t>that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any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replica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thereof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will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not be used in </w:t>
      </w:r>
      <w:proofErr w:type="spellStart"/>
      <w:r w:rsidRPr="001256D0">
        <w:rPr>
          <w:rFonts w:ascii="Arial" w:hAnsi="Arial" w:cs="Arial"/>
          <w:sz w:val="18"/>
          <w:szCs w:val="18"/>
        </w:rPr>
        <w:t>any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nuclear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explosive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unsafe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guarded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nuclear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fuel-cycle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activity</w:t>
      </w:r>
      <w:proofErr w:type="spellEnd"/>
      <w:r w:rsidRPr="001256D0">
        <w:rPr>
          <w:rFonts w:ascii="Arial" w:hAnsi="Arial" w:cs="Arial"/>
          <w:sz w:val="18"/>
          <w:szCs w:val="18"/>
        </w:rPr>
        <w:t>;</w:t>
      </w:r>
    </w:p>
    <w:p w:rsidR="001256D0" w:rsidRPr="001256D0" w:rsidRDefault="001256D0" w:rsidP="001256D0">
      <w:pPr>
        <w:numPr>
          <w:ilvl w:val="0"/>
          <w:numId w:val="10"/>
        </w:numPr>
        <w:spacing w:after="0" w:line="240" w:lineRule="auto"/>
        <w:ind w:right="120"/>
        <w:jc w:val="both"/>
        <w:rPr>
          <w:rFonts w:ascii="Arial" w:hAnsi="Arial" w:cs="Arial"/>
          <w:sz w:val="18"/>
          <w:szCs w:val="18"/>
        </w:rPr>
      </w:pPr>
      <w:proofErr w:type="spellStart"/>
      <w:r w:rsidRPr="001256D0">
        <w:rPr>
          <w:rFonts w:ascii="Arial" w:hAnsi="Arial" w:cs="Arial"/>
          <w:sz w:val="18"/>
          <w:szCs w:val="18"/>
        </w:rPr>
        <w:t>that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will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not be used </w:t>
      </w:r>
      <w:proofErr w:type="spellStart"/>
      <w:r w:rsidRPr="001256D0">
        <w:rPr>
          <w:rFonts w:ascii="Arial" w:hAnsi="Arial" w:cs="Arial"/>
          <w:sz w:val="18"/>
          <w:szCs w:val="18"/>
        </w:rPr>
        <w:t>for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any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purpose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connected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with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chemical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biological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nuclear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weapons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256D0">
        <w:rPr>
          <w:rFonts w:ascii="Arial" w:hAnsi="Arial" w:cs="Arial"/>
          <w:sz w:val="18"/>
          <w:szCs w:val="18"/>
        </w:rPr>
        <w:t>or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missiles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capable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delivering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such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weapons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</w:p>
    <w:p w:rsidR="001256D0" w:rsidRPr="001256D0" w:rsidRDefault="001256D0" w:rsidP="001256D0">
      <w:pPr>
        <w:ind w:right="120"/>
        <w:jc w:val="both"/>
        <w:rPr>
          <w:rFonts w:ascii="Arial" w:hAnsi="Arial" w:cs="Arial"/>
          <w:sz w:val="18"/>
          <w:szCs w:val="18"/>
        </w:rPr>
      </w:pPr>
    </w:p>
    <w:p w:rsidR="001256D0" w:rsidRPr="001256D0" w:rsidRDefault="001256D0" w:rsidP="001256D0">
      <w:pPr>
        <w:jc w:val="both"/>
        <w:rPr>
          <w:rFonts w:ascii="Arial" w:hAnsi="Arial" w:cs="Arial"/>
          <w:sz w:val="18"/>
          <w:szCs w:val="18"/>
        </w:rPr>
      </w:pPr>
      <w:r w:rsidRPr="001256D0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1256D0">
        <w:rPr>
          <w:rFonts w:ascii="Arial" w:hAnsi="Arial" w:cs="Arial"/>
          <w:sz w:val="18"/>
          <w:szCs w:val="18"/>
        </w:rPr>
        <w:t>further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certify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that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company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will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not re-</w:t>
      </w:r>
      <w:proofErr w:type="spellStart"/>
      <w:r w:rsidRPr="001256D0">
        <w:rPr>
          <w:rFonts w:ascii="Arial" w:hAnsi="Arial" w:cs="Arial"/>
          <w:sz w:val="18"/>
          <w:szCs w:val="18"/>
        </w:rPr>
        <w:t>export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items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1256D0">
        <w:rPr>
          <w:rFonts w:ascii="Arial" w:hAnsi="Arial" w:cs="Arial"/>
          <w:sz w:val="18"/>
          <w:szCs w:val="18"/>
        </w:rPr>
        <w:t>thirds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countries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without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consent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the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Ministry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of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economic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development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and</w:t>
      </w:r>
      <w:proofErr w:type="spellEnd"/>
      <w:r w:rsidRPr="001256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256D0">
        <w:rPr>
          <w:rFonts w:ascii="Arial" w:hAnsi="Arial" w:cs="Arial"/>
          <w:sz w:val="18"/>
          <w:szCs w:val="18"/>
        </w:rPr>
        <w:t>technology</w:t>
      </w:r>
      <w:proofErr w:type="spellEnd"/>
      <w:r w:rsidRPr="001256D0">
        <w:rPr>
          <w:rFonts w:ascii="Arial" w:hAnsi="Arial" w:cs="Arial"/>
          <w:sz w:val="18"/>
          <w:szCs w:val="18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028"/>
      </w:tblGrid>
      <w:tr w:rsidR="001256D0" w:rsidRPr="001256D0" w:rsidTr="001256D0">
        <w:trPr>
          <w:trHeight w:val="1951"/>
        </w:trPr>
        <w:tc>
          <w:tcPr>
            <w:tcW w:w="4606" w:type="dxa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……………………………………………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                       Place, Date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…………………………………………...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</w:tcPr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:rsidR="001256D0" w:rsidRPr="001256D0" w:rsidRDefault="001256D0" w:rsidP="002703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Original signature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responsible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person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end-user</w:t>
            </w:r>
            <w:proofErr w:type="spellEnd"/>
          </w:p>
          <w:p w:rsidR="001256D0" w:rsidRPr="001256D0" w:rsidRDefault="001256D0" w:rsidP="002703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1256D0" w:rsidRPr="001256D0" w:rsidRDefault="001256D0" w:rsidP="002703BD">
            <w:pPr>
              <w:rPr>
                <w:rFonts w:ascii="Arial" w:hAnsi="Arial" w:cs="Arial"/>
                <w:sz w:val="18"/>
                <w:szCs w:val="18"/>
              </w:rPr>
            </w:pPr>
            <w:r w:rsidRPr="001256D0">
              <w:rPr>
                <w:rFonts w:ascii="Arial" w:hAnsi="Arial" w:cs="Arial"/>
                <w:sz w:val="18"/>
                <w:szCs w:val="18"/>
              </w:rPr>
              <w:t xml:space="preserve">             Name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title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signer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block</w:t>
            </w:r>
            <w:proofErr w:type="spellEnd"/>
            <w:r w:rsidRPr="001256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56D0">
              <w:rPr>
                <w:rFonts w:ascii="Arial" w:hAnsi="Arial" w:cs="Arial"/>
                <w:sz w:val="18"/>
                <w:szCs w:val="18"/>
              </w:rPr>
              <w:t>letters</w:t>
            </w:r>
            <w:proofErr w:type="spellEnd"/>
          </w:p>
        </w:tc>
      </w:tr>
    </w:tbl>
    <w:p w:rsidR="001256D0" w:rsidRPr="001256D0" w:rsidRDefault="001256D0" w:rsidP="001256D0">
      <w:pPr>
        <w:rPr>
          <w:sz w:val="18"/>
          <w:szCs w:val="18"/>
        </w:rPr>
      </w:pPr>
    </w:p>
    <w:p w:rsidR="001A731C" w:rsidRPr="001256D0" w:rsidRDefault="001A731C" w:rsidP="001A731C">
      <w:pPr>
        <w:pStyle w:val="Glava"/>
        <w:rPr>
          <w:sz w:val="18"/>
          <w:szCs w:val="18"/>
        </w:rPr>
      </w:pPr>
    </w:p>
    <w:p w:rsidR="001A731C" w:rsidRPr="001256D0" w:rsidRDefault="001A731C" w:rsidP="001A731C">
      <w:pPr>
        <w:pStyle w:val="Glava"/>
        <w:rPr>
          <w:sz w:val="18"/>
          <w:szCs w:val="18"/>
        </w:rPr>
      </w:pPr>
    </w:p>
    <w:sectPr w:rsidR="001A731C" w:rsidRPr="001256D0" w:rsidSect="001256D0"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F50"/>
    <w:multiLevelType w:val="hybridMultilevel"/>
    <w:tmpl w:val="566E368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F0166"/>
    <w:multiLevelType w:val="hybridMultilevel"/>
    <w:tmpl w:val="937EB6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74506"/>
    <w:multiLevelType w:val="hybridMultilevel"/>
    <w:tmpl w:val="719022B8"/>
    <w:lvl w:ilvl="0" w:tplc="2E3C1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325E4"/>
    <w:multiLevelType w:val="hybridMultilevel"/>
    <w:tmpl w:val="8B0276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A5AF4"/>
    <w:multiLevelType w:val="hybridMultilevel"/>
    <w:tmpl w:val="3412DC56"/>
    <w:lvl w:ilvl="0" w:tplc="BDBEC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D4D82"/>
    <w:multiLevelType w:val="hybridMultilevel"/>
    <w:tmpl w:val="13D6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08F"/>
    <w:multiLevelType w:val="hybridMultilevel"/>
    <w:tmpl w:val="13D6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1494"/>
    <w:multiLevelType w:val="hybridMultilevel"/>
    <w:tmpl w:val="27288D16"/>
    <w:lvl w:ilvl="0" w:tplc="AE80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C20"/>
    <w:multiLevelType w:val="hybridMultilevel"/>
    <w:tmpl w:val="13D6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E796F"/>
    <w:multiLevelType w:val="hybridMultilevel"/>
    <w:tmpl w:val="C5DC2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B5"/>
    <w:rsid w:val="001256D0"/>
    <w:rsid w:val="001262C3"/>
    <w:rsid w:val="001A731C"/>
    <w:rsid w:val="001F176D"/>
    <w:rsid w:val="002A0220"/>
    <w:rsid w:val="00317C43"/>
    <w:rsid w:val="003427D5"/>
    <w:rsid w:val="004D0A8B"/>
    <w:rsid w:val="005D4A68"/>
    <w:rsid w:val="005F6545"/>
    <w:rsid w:val="00687A66"/>
    <w:rsid w:val="007301F7"/>
    <w:rsid w:val="00865371"/>
    <w:rsid w:val="00877BEE"/>
    <w:rsid w:val="008E7623"/>
    <w:rsid w:val="00AF7483"/>
    <w:rsid w:val="00B9407E"/>
    <w:rsid w:val="00BC2E7C"/>
    <w:rsid w:val="00BC6413"/>
    <w:rsid w:val="00C37BB5"/>
    <w:rsid w:val="00D83BAF"/>
    <w:rsid w:val="00E01B69"/>
    <w:rsid w:val="00F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9B92"/>
  <w15:chartTrackingRefBased/>
  <w15:docId w15:val="{A546EFAD-65AF-4F03-865A-C900729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5F65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27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A8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F6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545"/>
  </w:style>
  <w:style w:type="table" w:styleId="Tabelamrea">
    <w:name w:val="Table Grid"/>
    <w:basedOn w:val="Navadnatabela"/>
    <w:uiPriority w:val="39"/>
    <w:rsid w:val="005F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F65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5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F6545"/>
    <w:rPr>
      <w:rFonts w:ascii="Times New Roman" w:eastAsia="Times New Roman" w:hAnsi="Times New Roman" w:cs="Times New Roman"/>
      <w:b/>
      <w:bCs/>
      <w:spacing w:val="5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5F6545"/>
    <w:rPr>
      <w:rFonts w:ascii="Arial" w:eastAsia="Times New Roman" w:hAnsi="Arial" w:cs="Arial"/>
      <w:b/>
      <w:bCs/>
      <w:sz w:val="26"/>
      <w:szCs w:val="26"/>
      <w:lang w:val="en-US" w:eastAsia="sl-SI"/>
    </w:rPr>
  </w:style>
  <w:style w:type="paragraph" w:customStyle="1" w:styleId="CharChar">
    <w:name w:val="Char Char"/>
    <w:basedOn w:val="Navaden"/>
    <w:rsid w:val="005F654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5D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4A68"/>
  </w:style>
  <w:style w:type="paragraph" w:customStyle="1" w:styleId="CharChar0">
    <w:name w:val="Char Char"/>
    <w:basedOn w:val="Navaden"/>
    <w:rsid w:val="001256D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3106</Words>
  <Characters>17709</Characters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2022-04-22T08:46:00Z</cp:lastPrinted>
  <dcterms:created xsi:type="dcterms:W3CDTF">2022-04-22T11:44:00Z</dcterms:created>
  <dcterms:modified xsi:type="dcterms:W3CDTF">2022-04-25T05:51:00Z</dcterms:modified>
</cp:coreProperties>
</file>