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4F04" w14:textId="77777777" w:rsidR="007E2D44" w:rsidRPr="00C11588" w:rsidRDefault="007E2D44" w:rsidP="008258C6">
      <w:pPr>
        <w:pStyle w:val="TEKST"/>
        <w:spacing w:line="240" w:lineRule="auto"/>
        <w:rPr>
          <w:rFonts w:ascii="Arial" w:hAnsi="Arial" w:cs="Arial"/>
          <w:b/>
        </w:rPr>
      </w:pPr>
    </w:p>
    <w:p w14:paraId="42960F84" w14:textId="77777777" w:rsidR="008258C6" w:rsidRPr="00C11588" w:rsidRDefault="008258C6" w:rsidP="007E2D44">
      <w:pPr>
        <w:pStyle w:val="TEKST"/>
        <w:spacing w:line="240" w:lineRule="auto"/>
        <w:jc w:val="center"/>
        <w:rPr>
          <w:rFonts w:ascii="Arial" w:hAnsi="Arial" w:cs="Arial"/>
          <w:b/>
        </w:rPr>
      </w:pPr>
      <w:r w:rsidRPr="00C11588">
        <w:rPr>
          <w:rFonts w:ascii="Arial" w:hAnsi="Arial" w:cs="Arial"/>
          <w:b/>
        </w:rPr>
        <w:t>Pooblastilo za potrebe preverjanja podatkov pri FURS</w:t>
      </w:r>
    </w:p>
    <w:p w14:paraId="11DE043C" w14:textId="77777777" w:rsidR="008258C6" w:rsidRPr="00C11588" w:rsidRDefault="008258C6" w:rsidP="008258C6">
      <w:pPr>
        <w:tabs>
          <w:tab w:val="right" w:leader="dot" w:pos="8789"/>
        </w:tabs>
        <w:spacing w:line="312" w:lineRule="auto"/>
        <w:rPr>
          <w:rFonts w:ascii="Arial" w:hAnsi="Arial" w:cs="Arial"/>
          <w:szCs w:val="22"/>
        </w:rPr>
      </w:pPr>
    </w:p>
    <w:p w14:paraId="0D553E01" w14:textId="77777777" w:rsidR="007E2D44" w:rsidRPr="00C11588" w:rsidRDefault="007E2D44" w:rsidP="008258C6">
      <w:pPr>
        <w:tabs>
          <w:tab w:val="right" w:leader="dot" w:pos="8789"/>
        </w:tabs>
        <w:spacing w:line="312" w:lineRule="auto"/>
        <w:rPr>
          <w:rFonts w:ascii="Arial" w:hAnsi="Arial" w:cs="Arial"/>
          <w:szCs w:val="22"/>
        </w:rPr>
      </w:pPr>
    </w:p>
    <w:p w14:paraId="1A38556D" w14:textId="77777777" w:rsidR="008258C6" w:rsidRPr="00C11588" w:rsidRDefault="008258C6" w:rsidP="008258C6">
      <w:pPr>
        <w:tabs>
          <w:tab w:val="right" w:leader="dot" w:pos="8789"/>
        </w:tabs>
        <w:spacing w:after="120" w:line="312" w:lineRule="auto"/>
        <w:rPr>
          <w:rFonts w:ascii="Arial" w:hAnsi="Arial" w:cs="Arial"/>
          <w:szCs w:val="22"/>
        </w:rPr>
      </w:pPr>
      <w:r w:rsidRPr="00C11588">
        <w:rPr>
          <w:rFonts w:ascii="Arial" w:hAnsi="Arial" w:cs="Arial"/>
          <w:szCs w:val="22"/>
        </w:rPr>
        <w:t xml:space="preserve">Davčni zavezanec __________________________________________________________, </w:t>
      </w:r>
    </w:p>
    <w:p w14:paraId="7E31FEC0" w14:textId="77777777" w:rsidR="008258C6" w:rsidRPr="00C11588" w:rsidRDefault="008258C6" w:rsidP="008258C6">
      <w:pPr>
        <w:tabs>
          <w:tab w:val="right" w:leader="dot" w:pos="8789"/>
        </w:tabs>
        <w:spacing w:after="120" w:line="312" w:lineRule="auto"/>
        <w:rPr>
          <w:rFonts w:ascii="Arial" w:hAnsi="Arial" w:cs="Arial"/>
          <w:szCs w:val="22"/>
        </w:rPr>
      </w:pPr>
      <w:r w:rsidRPr="00C11588">
        <w:rPr>
          <w:rFonts w:ascii="Arial" w:hAnsi="Arial" w:cs="Arial"/>
          <w:szCs w:val="22"/>
        </w:rPr>
        <w:t>ki ga zastopa  _____________________________________________________________</w:t>
      </w:r>
    </w:p>
    <w:p w14:paraId="5F0708E1" w14:textId="77777777" w:rsidR="008258C6" w:rsidRPr="00C11588" w:rsidRDefault="008258C6" w:rsidP="008258C6">
      <w:pPr>
        <w:tabs>
          <w:tab w:val="right" w:leader="dot" w:pos="2977"/>
        </w:tabs>
        <w:spacing w:after="120" w:line="312" w:lineRule="auto"/>
        <w:rPr>
          <w:rFonts w:ascii="Arial" w:hAnsi="Arial" w:cs="Arial"/>
          <w:szCs w:val="22"/>
        </w:rPr>
      </w:pPr>
      <w:r w:rsidRPr="00C11588">
        <w:rPr>
          <w:rFonts w:ascii="Arial" w:hAnsi="Arial" w:cs="Arial"/>
          <w:szCs w:val="22"/>
        </w:rPr>
        <w:t>davčna številka: _________________________</w:t>
      </w:r>
    </w:p>
    <w:p w14:paraId="2BEC86C4" w14:textId="77777777" w:rsidR="008258C6" w:rsidRPr="00C11588" w:rsidRDefault="008258C6" w:rsidP="008258C6">
      <w:pPr>
        <w:tabs>
          <w:tab w:val="right" w:leader="dot" w:pos="2977"/>
        </w:tabs>
        <w:spacing w:after="120" w:line="312" w:lineRule="auto"/>
        <w:rPr>
          <w:rFonts w:ascii="Arial" w:hAnsi="Arial" w:cs="Arial"/>
          <w:szCs w:val="22"/>
        </w:rPr>
      </w:pPr>
      <w:r w:rsidRPr="00C11588">
        <w:rPr>
          <w:rFonts w:ascii="Arial" w:hAnsi="Arial" w:cs="Arial"/>
          <w:szCs w:val="22"/>
        </w:rPr>
        <w:t>matična številka: ________________________</w:t>
      </w:r>
    </w:p>
    <w:p w14:paraId="2BFADDAD" w14:textId="77777777" w:rsidR="008258C6" w:rsidRPr="00C11588" w:rsidRDefault="008258C6" w:rsidP="008258C6">
      <w:pPr>
        <w:tabs>
          <w:tab w:val="right" w:leader="dot" w:pos="2977"/>
        </w:tabs>
        <w:spacing w:line="312" w:lineRule="auto"/>
        <w:rPr>
          <w:rFonts w:ascii="Arial" w:hAnsi="Arial" w:cs="Arial"/>
          <w:szCs w:val="22"/>
        </w:rPr>
      </w:pPr>
    </w:p>
    <w:p w14:paraId="521712D5" w14:textId="6B7F9B7F" w:rsidR="008258C6" w:rsidRPr="000470F1" w:rsidRDefault="008258C6" w:rsidP="003420D0">
      <w:pPr>
        <w:rPr>
          <w:rFonts w:ascii="Arial" w:hAnsi="Arial" w:cs="Arial"/>
          <w:szCs w:val="22"/>
        </w:rPr>
      </w:pPr>
      <w:r w:rsidRPr="000470F1">
        <w:rPr>
          <w:rFonts w:ascii="Arial" w:hAnsi="Arial" w:cs="Arial"/>
          <w:szCs w:val="22"/>
        </w:rPr>
        <w:t xml:space="preserve">kot vlagatelj na </w:t>
      </w:r>
      <w:r w:rsidR="003420D0" w:rsidRPr="003420D0">
        <w:rPr>
          <w:rFonts w:ascii="Arial" w:hAnsi="Arial" w:cs="Arial"/>
          <w:szCs w:val="22"/>
        </w:rPr>
        <w:t>Javni poziv za predložitev vlog za sofinanciranje projektov promocije rabe lesa in lesnih proizvodov ter gozdno lesnih verig  v obliki javnih demo lesenih objektov, ki bodo služili kot promocijski objekti na področju lesene gradnje v letu 2023</w:t>
      </w:r>
      <w:r w:rsidR="003420D0">
        <w:rPr>
          <w:rFonts w:ascii="Arial" w:hAnsi="Arial" w:cs="Arial"/>
          <w:szCs w:val="22"/>
        </w:rPr>
        <w:t xml:space="preserve"> </w:t>
      </w:r>
      <w:r w:rsidRPr="000470F1">
        <w:rPr>
          <w:rFonts w:ascii="Arial" w:hAnsi="Arial" w:cs="Arial"/>
          <w:szCs w:val="22"/>
        </w:rPr>
        <w:t xml:space="preserve">(Uradni list RS, številka </w:t>
      </w:r>
      <w:r w:rsidR="003420D0">
        <w:rPr>
          <w:rFonts w:ascii="Arial" w:hAnsi="Arial" w:cs="Arial"/>
          <w:szCs w:val="22"/>
        </w:rPr>
        <w:t>100</w:t>
      </w:r>
      <w:r w:rsidRPr="000470F1">
        <w:rPr>
          <w:rFonts w:ascii="Arial" w:hAnsi="Arial" w:cs="Arial"/>
          <w:szCs w:val="22"/>
        </w:rPr>
        <w:t>/202</w:t>
      </w:r>
      <w:r w:rsidR="003420D0">
        <w:rPr>
          <w:rFonts w:ascii="Arial" w:hAnsi="Arial" w:cs="Arial"/>
          <w:szCs w:val="22"/>
        </w:rPr>
        <w:t>3</w:t>
      </w:r>
      <w:r w:rsidR="000470F1" w:rsidRPr="000470F1">
        <w:rPr>
          <w:rFonts w:ascii="Arial" w:hAnsi="Arial" w:cs="Arial"/>
          <w:szCs w:val="22"/>
        </w:rPr>
        <w:t xml:space="preserve"> z dne 2</w:t>
      </w:r>
      <w:r w:rsidR="003420D0">
        <w:rPr>
          <w:rFonts w:ascii="Arial" w:hAnsi="Arial" w:cs="Arial"/>
          <w:szCs w:val="22"/>
        </w:rPr>
        <w:t>9</w:t>
      </w:r>
      <w:r w:rsidR="000470F1" w:rsidRPr="000470F1">
        <w:rPr>
          <w:rFonts w:ascii="Arial" w:hAnsi="Arial" w:cs="Arial"/>
          <w:szCs w:val="22"/>
        </w:rPr>
        <w:t xml:space="preserve">. </w:t>
      </w:r>
      <w:r w:rsidR="003420D0">
        <w:rPr>
          <w:rFonts w:ascii="Arial" w:hAnsi="Arial" w:cs="Arial"/>
          <w:szCs w:val="22"/>
        </w:rPr>
        <w:t>9</w:t>
      </w:r>
      <w:r w:rsidR="000470F1" w:rsidRPr="000470F1">
        <w:rPr>
          <w:rFonts w:ascii="Arial" w:hAnsi="Arial" w:cs="Arial"/>
          <w:szCs w:val="22"/>
        </w:rPr>
        <w:t>. 202</w:t>
      </w:r>
      <w:r w:rsidR="003420D0">
        <w:rPr>
          <w:rFonts w:ascii="Arial" w:hAnsi="Arial" w:cs="Arial"/>
          <w:szCs w:val="22"/>
        </w:rPr>
        <w:t>3</w:t>
      </w:r>
      <w:r w:rsidRPr="000470F1">
        <w:rPr>
          <w:rFonts w:ascii="Arial" w:hAnsi="Arial" w:cs="Arial"/>
          <w:szCs w:val="22"/>
        </w:rPr>
        <w:t>)</w:t>
      </w:r>
    </w:p>
    <w:p w14:paraId="5A3A5F2D" w14:textId="77777777" w:rsidR="007E2D44" w:rsidRPr="00C11588" w:rsidRDefault="008258C6" w:rsidP="007E2D44">
      <w:pPr>
        <w:spacing w:before="720" w:after="600"/>
        <w:jc w:val="center"/>
        <w:rPr>
          <w:rFonts w:ascii="Arial" w:hAnsi="Arial" w:cs="Arial"/>
          <w:b/>
          <w:spacing w:val="60"/>
          <w:szCs w:val="22"/>
        </w:rPr>
      </w:pPr>
      <w:r w:rsidRPr="000470F1">
        <w:rPr>
          <w:rFonts w:ascii="Arial" w:hAnsi="Arial" w:cs="Arial"/>
          <w:b/>
          <w:spacing w:val="60"/>
          <w:szCs w:val="22"/>
        </w:rPr>
        <w:t>Pooblašča</w:t>
      </w:r>
    </w:p>
    <w:p w14:paraId="0C622D79" w14:textId="77777777" w:rsidR="007E2D44" w:rsidRPr="00C11588" w:rsidRDefault="007E2D44" w:rsidP="008258C6">
      <w:pPr>
        <w:tabs>
          <w:tab w:val="right" w:leader="dot" w:pos="8789"/>
        </w:tabs>
        <w:spacing w:line="312" w:lineRule="auto"/>
        <w:rPr>
          <w:rFonts w:ascii="Arial" w:hAnsi="Arial" w:cs="Arial"/>
          <w:szCs w:val="22"/>
        </w:rPr>
      </w:pPr>
    </w:p>
    <w:p w14:paraId="2D77328E" w14:textId="3271ADB0" w:rsidR="008258C6" w:rsidRPr="00C11588" w:rsidRDefault="008258C6" w:rsidP="00C11588">
      <w:pPr>
        <w:tabs>
          <w:tab w:val="right" w:leader="dot" w:pos="8789"/>
        </w:tabs>
        <w:spacing w:line="312" w:lineRule="auto"/>
        <w:jc w:val="both"/>
        <w:rPr>
          <w:rFonts w:ascii="Arial" w:hAnsi="Arial" w:cs="Arial"/>
          <w:szCs w:val="22"/>
        </w:rPr>
      </w:pPr>
      <w:r w:rsidRPr="00C11588">
        <w:rPr>
          <w:rFonts w:ascii="Arial" w:hAnsi="Arial" w:cs="Arial"/>
          <w:szCs w:val="22"/>
        </w:rPr>
        <w:t>Ministrstvo za gospodars</w:t>
      </w:r>
      <w:r w:rsidR="003420D0">
        <w:rPr>
          <w:rFonts w:ascii="Arial" w:hAnsi="Arial" w:cs="Arial"/>
          <w:szCs w:val="22"/>
        </w:rPr>
        <w:t>tvo, turizem in šport</w:t>
      </w:r>
      <w:r w:rsidRPr="00C11588">
        <w:rPr>
          <w:rFonts w:ascii="Arial" w:hAnsi="Arial" w:cs="Arial"/>
          <w:szCs w:val="22"/>
        </w:rPr>
        <w:t xml:space="preserve">, kot izvajalca </w:t>
      </w:r>
      <w:r w:rsidR="003420D0" w:rsidRPr="003420D0">
        <w:rPr>
          <w:rFonts w:ascii="Arial" w:hAnsi="Arial" w:cs="Arial"/>
          <w:szCs w:val="22"/>
        </w:rPr>
        <w:t>Javn</w:t>
      </w:r>
      <w:r w:rsidR="003420D0">
        <w:rPr>
          <w:rFonts w:ascii="Arial" w:hAnsi="Arial" w:cs="Arial"/>
          <w:szCs w:val="22"/>
        </w:rPr>
        <w:t>ega</w:t>
      </w:r>
      <w:r w:rsidR="003420D0" w:rsidRPr="003420D0">
        <w:rPr>
          <w:rFonts w:ascii="Arial" w:hAnsi="Arial" w:cs="Arial"/>
          <w:szCs w:val="22"/>
        </w:rPr>
        <w:t xml:space="preserve"> poziv</w:t>
      </w:r>
      <w:r w:rsidR="003420D0">
        <w:rPr>
          <w:rFonts w:ascii="Arial" w:hAnsi="Arial" w:cs="Arial"/>
          <w:szCs w:val="22"/>
        </w:rPr>
        <w:t>a</w:t>
      </w:r>
      <w:r w:rsidR="003420D0" w:rsidRPr="003420D0">
        <w:rPr>
          <w:rFonts w:ascii="Arial" w:hAnsi="Arial" w:cs="Arial"/>
          <w:szCs w:val="22"/>
        </w:rPr>
        <w:t xml:space="preserve"> za predložitev vlog za sofinanciranje projektov promocije rabe lesa in lesnih proizvodov ter gozdno lesnih verig  v obliki javnih demo lesenih objektov, ki bodo služili kot promocijski objekti na področju lesene gradnje v letu 2023</w:t>
      </w:r>
      <w:r w:rsidR="003420D0">
        <w:rPr>
          <w:rFonts w:ascii="Arial" w:hAnsi="Arial" w:cs="Arial"/>
          <w:szCs w:val="22"/>
        </w:rPr>
        <w:t xml:space="preserve"> </w:t>
      </w:r>
      <w:r w:rsidR="003420D0" w:rsidRPr="000470F1">
        <w:rPr>
          <w:rFonts w:ascii="Arial" w:hAnsi="Arial" w:cs="Arial"/>
          <w:szCs w:val="22"/>
        </w:rPr>
        <w:t xml:space="preserve">(Uradni list RS, številka </w:t>
      </w:r>
      <w:r w:rsidR="003420D0">
        <w:rPr>
          <w:rFonts w:ascii="Arial" w:hAnsi="Arial" w:cs="Arial"/>
          <w:szCs w:val="22"/>
        </w:rPr>
        <w:t>100</w:t>
      </w:r>
      <w:r w:rsidR="003420D0" w:rsidRPr="000470F1">
        <w:rPr>
          <w:rFonts w:ascii="Arial" w:hAnsi="Arial" w:cs="Arial"/>
          <w:szCs w:val="22"/>
        </w:rPr>
        <w:t>/202</w:t>
      </w:r>
      <w:r w:rsidR="003420D0">
        <w:rPr>
          <w:rFonts w:ascii="Arial" w:hAnsi="Arial" w:cs="Arial"/>
          <w:szCs w:val="22"/>
        </w:rPr>
        <w:t>3</w:t>
      </w:r>
      <w:r w:rsidR="003420D0" w:rsidRPr="000470F1">
        <w:rPr>
          <w:rFonts w:ascii="Arial" w:hAnsi="Arial" w:cs="Arial"/>
          <w:szCs w:val="22"/>
        </w:rPr>
        <w:t xml:space="preserve"> z dne 2</w:t>
      </w:r>
      <w:r w:rsidR="003420D0">
        <w:rPr>
          <w:rFonts w:ascii="Arial" w:hAnsi="Arial" w:cs="Arial"/>
          <w:szCs w:val="22"/>
        </w:rPr>
        <w:t>9</w:t>
      </w:r>
      <w:r w:rsidR="003420D0" w:rsidRPr="000470F1">
        <w:rPr>
          <w:rFonts w:ascii="Arial" w:hAnsi="Arial" w:cs="Arial"/>
          <w:szCs w:val="22"/>
        </w:rPr>
        <w:t xml:space="preserve">. </w:t>
      </w:r>
      <w:r w:rsidR="003420D0">
        <w:rPr>
          <w:rFonts w:ascii="Arial" w:hAnsi="Arial" w:cs="Arial"/>
          <w:szCs w:val="22"/>
        </w:rPr>
        <w:t>9</w:t>
      </w:r>
      <w:r w:rsidR="003420D0" w:rsidRPr="000470F1">
        <w:rPr>
          <w:rFonts w:ascii="Arial" w:hAnsi="Arial" w:cs="Arial"/>
          <w:szCs w:val="22"/>
        </w:rPr>
        <w:t>. 202</w:t>
      </w:r>
      <w:r w:rsidR="003420D0">
        <w:rPr>
          <w:rFonts w:ascii="Arial" w:hAnsi="Arial" w:cs="Arial"/>
          <w:szCs w:val="22"/>
        </w:rPr>
        <w:t>3</w:t>
      </w:r>
      <w:r w:rsidR="003420D0" w:rsidRPr="000470F1">
        <w:rPr>
          <w:rFonts w:ascii="Arial" w:hAnsi="Arial" w:cs="Arial"/>
          <w:szCs w:val="22"/>
        </w:rPr>
        <w:t>)</w:t>
      </w:r>
      <w:r w:rsidRPr="00C11588">
        <w:rPr>
          <w:rFonts w:ascii="Arial" w:hAnsi="Arial" w:cs="Arial"/>
          <w:szCs w:val="22"/>
        </w:rPr>
        <w:t>, da pri Finančni upravi Republike Slovenije, v času obravnave naše vloge na javni razpis, pridobi potrdilo oz. preveri naslednje podatke:</w:t>
      </w:r>
    </w:p>
    <w:p w14:paraId="5E7C0F12" w14:textId="422C57E8" w:rsidR="003420D0" w:rsidRPr="004247FD" w:rsidRDefault="003420D0" w:rsidP="003420D0">
      <w:pPr>
        <w:pStyle w:val="Odstavekseznama"/>
        <w:numPr>
          <w:ilvl w:val="0"/>
          <w:numId w:val="1"/>
        </w:numPr>
        <w:spacing w:line="312" w:lineRule="auto"/>
        <w:ind w:left="283" w:hanging="720"/>
        <w:jc w:val="both"/>
        <w:rPr>
          <w:rFonts w:ascii="Arial" w:hAnsi="Arial" w:cs="Arial"/>
        </w:rPr>
      </w:pPr>
      <w:r>
        <w:rPr>
          <w:rFonts w:ascii="Arial" w:hAnsi="Arial" w:cs="Arial"/>
        </w:rPr>
        <w:t xml:space="preserve"> da</w:t>
      </w:r>
      <w:r w:rsidRPr="004247FD">
        <w:rPr>
          <w:rFonts w:ascii="Arial" w:hAnsi="Arial" w:cs="Arial"/>
        </w:rPr>
        <w:t xml:space="preserve"> v obdobju zadnjega leta, šteto za nazaj od dne oddaje vloge, </w:t>
      </w:r>
      <w:r>
        <w:rPr>
          <w:rFonts w:ascii="Arial" w:hAnsi="Arial" w:cs="Arial"/>
        </w:rPr>
        <w:t>prijavitelj nima</w:t>
      </w:r>
      <w:r w:rsidRPr="004247FD">
        <w:rPr>
          <w:rFonts w:ascii="Arial" w:hAnsi="Arial" w:cs="Arial"/>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06A1B504" w14:textId="77777777" w:rsidR="008258C6" w:rsidRPr="00C11588" w:rsidRDefault="008258C6" w:rsidP="003420D0">
      <w:pPr>
        <w:numPr>
          <w:ilvl w:val="0"/>
          <w:numId w:val="1"/>
        </w:numPr>
        <w:suppressAutoHyphens/>
        <w:spacing w:line="312" w:lineRule="auto"/>
        <w:ind w:left="283" w:hanging="357"/>
        <w:jc w:val="both"/>
        <w:rPr>
          <w:rFonts w:ascii="Arial" w:hAnsi="Arial" w:cs="Arial"/>
          <w:szCs w:val="22"/>
        </w:rPr>
      </w:pPr>
      <w:r w:rsidRPr="00C11588">
        <w:rPr>
          <w:rFonts w:ascii="Arial" w:hAnsi="Arial" w:cs="Arial"/>
          <w:szCs w:val="22"/>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14:paraId="04AA16ED" w14:textId="77777777" w:rsidR="008258C6" w:rsidRPr="00C11588" w:rsidRDefault="008258C6" w:rsidP="008258C6">
      <w:pPr>
        <w:rPr>
          <w:rFonts w:ascii="Arial" w:hAnsi="Arial" w:cs="Arial"/>
          <w:szCs w:val="22"/>
        </w:rPr>
      </w:pPr>
    </w:p>
    <w:p w14:paraId="0C3E259E" w14:textId="77777777" w:rsidR="008258C6" w:rsidRPr="00C11588" w:rsidRDefault="008258C6" w:rsidP="008258C6">
      <w:pPr>
        <w:rPr>
          <w:rFonts w:ascii="Arial" w:hAnsi="Arial" w:cs="Arial"/>
          <w:szCs w:val="22"/>
        </w:rPr>
      </w:pPr>
    </w:p>
    <w:p w14:paraId="4735D59F" w14:textId="77777777" w:rsidR="008258C6" w:rsidRDefault="008258C6" w:rsidP="008258C6">
      <w:pPr>
        <w:rPr>
          <w:rFonts w:ascii="Arial" w:hAnsi="Arial" w:cs="Arial"/>
          <w:szCs w:val="22"/>
        </w:rPr>
      </w:pPr>
      <w:r w:rsidRPr="00C11588">
        <w:rPr>
          <w:rFonts w:ascii="Arial" w:hAnsi="Arial" w:cs="Arial"/>
          <w:szCs w:val="22"/>
        </w:rPr>
        <w:t>V ____________________, dne ____________</w:t>
      </w:r>
    </w:p>
    <w:p w14:paraId="77510994" w14:textId="77777777" w:rsidR="00C11588" w:rsidRPr="00C11588" w:rsidRDefault="00C11588" w:rsidP="008258C6">
      <w:pPr>
        <w:rPr>
          <w:rFonts w:ascii="Arial" w:hAnsi="Arial" w:cs="Arial"/>
          <w:szCs w:val="22"/>
        </w:rPr>
      </w:pPr>
    </w:p>
    <w:p w14:paraId="7AE96447" w14:textId="77777777" w:rsidR="008258C6" w:rsidRPr="00C11588" w:rsidRDefault="008258C6" w:rsidP="008258C6">
      <w:pPr>
        <w:rPr>
          <w:rFonts w:ascii="Arial" w:hAnsi="Arial" w:cs="Arial"/>
          <w:szCs w:val="22"/>
        </w:rPr>
      </w:pPr>
    </w:p>
    <w:p w14:paraId="66B8FF30" w14:textId="77777777" w:rsidR="008258C6" w:rsidRPr="00C11588" w:rsidRDefault="008258C6" w:rsidP="008258C6">
      <w:pPr>
        <w:tabs>
          <w:tab w:val="center" w:pos="3969"/>
          <w:tab w:val="center" w:pos="7371"/>
        </w:tabs>
        <w:rPr>
          <w:rFonts w:ascii="Arial" w:hAnsi="Arial" w:cs="Arial"/>
          <w:szCs w:val="22"/>
        </w:rPr>
      </w:pPr>
      <w:r w:rsidRPr="00C11588">
        <w:rPr>
          <w:rFonts w:ascii="Arial" w:hAnsi="Arial" w:cs="Arial"/>
          <w:szCs w:val="22"/>
        </w:rPr>
        <w:tab/>
        <w:t>Žig</w:t>
      </w:r>
      <w:r w:rsidRPr="00C11588">
        <w:rPr>
          <w:rStyle w:val="Sprotnaopomba-sklic"/>
          <w:rFonts w:ascii="Arial" w:hAnsi="Arial" w:cs="Arial"/>
          <w:szCs w:val="22"/>
        </w:rPr>
        <w:footnoteReference w:id="1"/>
      </w:r>
      <w:r w:rsidRPr="00C11588">
        <w:rPr>
          <w:rFonts w:ascii="Arial" w:hAnsi="Arial" w:cs="Arial"/>
          <w:szCs w:val="22"/>
        </w:rPr>
        <w:tab/>
        <w:t>Podpis zakonitega zastopnika</w:t>
      </w:r>
    </w:p>
    <w:p w14:paraId="6222B6F7" w14:textId="77777777" w:rsidR="008258C6" w:rsidRPr="00C11588" w:rsidRDefault="008258C6" w:rsidP="008258C6">
      <w:pPr>
        <w:rPr>
          <w:rFonts w:ascii="Arial" w:hAnsi="Arial" w:cs="Arial"/>
          <w:szCs w:val="22"/>
        </w:rPr>
      </w:pPr>
    </w:p>
    <w:p w14:paraId="5F9AC8EF" w14:textId="77777777" w:rsidR="00633E48" w:rsidRPr="00C11588" w:rsidRDefault="00633E48">
      <w:pPr>
        <w:rPr>
          <w:rFonts w:ascii="Arial" w:hAnsi="Arial" w:cs="Arial"/>
          <w:szCs w:val="22"/>
        </w:rPr>
      </w:pPr>
    </w:p>
    <w:sectPr w:rsidR="00633E48" w:rsidRPr="00C11588" w:rsidSect="008049C0">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BD63" w14:textId="77777777" w:rsidR="008258C6" w:rsidRDefault="008258C6" w:rsidP="008258C6">
      <w:r>
        <w:separator/>
      </w:r>
    </w:p>
  </w:endnote>
  <w:endnote w:type="continuationSeparator" w:id="0">
    <w:p w14:paraId="5FB3A661" w14:textId="77777777" w:rsidR="008258C6" w:rsidRDefault="008258C6" w:rsidP="0082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88C9" w14:textId="77777777" w:rsidR="00431EB4" w:rsidRDefault="00612074" w:rsidP="00C11588">
    <w:pPr>
      <w:pStyle w:val="Noga"/>
    </w:pPr>
  </w:p>
  <w:p w14:paraId="3BA55AA4" w14:textId="77777777" w:rsidR="00431EB4" w:rsidRDefault="006120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7282" w14:textId="77777777" w:rsidR="008258C6" w:rsidRDefault="008258C6" w:rsidP="008258C6">
      <w:r>
        <w:separator/>
      </w:r>
    </w:p>
  </w:footnote>
  <w:footnote w:type="continuationSeparator" w:id="0">
    <w:p w14:paraId="790BC1E1" w14:textId="77777777" w:rsidR="008258C6" w:rsidRDefault="008258C6" w:rsidP="008258C6">
      <w:r>
        <w:continuationSeparator/>
      </w:r>
    </w:p>
  </w:footnote>
  <w:footnote w:id="1">
    <w:p w14:paraId="47A9FF11" w14:textId="77777777" w:rsidR="008258C6" w:rsidRPr="00524FEE" w:rsidRDefault="008258C6" w:rsidP="008258C6">
      <w:pPr>
        <w:pStyle w:val="Sprotnaopomba-besedilo"/>
        <w:rPr>
          <w:rFonts w:ascii="Arial" w:hAnsi="Arial" w:cs="Arial"/>
        </w:rPr>
      </w:pPr>
      <w:r w:rsidRPr="00524FEE">
        <w:rPr>
          <w:rStyle w:val="Sprotnaopomba-sklic"/>
          <w:rFonts w:ascii="Arial" w:hAnsi="Arial" w:cs="Arial"/>
        </w:rPr>
        <w:footnoteRef/>
      </w:r>
      <w:r w:rsidRPr="00524FEE">
        <w:rPr>
          <w:rFonts w:ascii="Arial" w:hAnsi="Arial" w:cs="Arial"/>
        </w:rPr>
        <w:t xml:space="preserve"> </w:t>
      </w:r>
      <w:r w:rsidRPr="00524FEE">
        <w:rPr>
          <w:rFonts w:ascii="Arial" w:hAnsi="Arial" w:cs="Arial"/>
          <w:sz w:val="16"/>
          <w:szCs w:val="16"/>
        </w:rPr>
        <w:t>Če podjetje ne posluje z žigom mora to napisati.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A0B2F"/>
    <w:multiLevelType w:val="hybridMultilevel"/>
    <w:tmpl w:val="9A5430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9360521">
    <w:abstractNumId w:val="1"/>
  </w:num>
  <w:num w:numId="2" w16cid:durableId="104641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C6"/>
    <w:rsid w:val="000470F1"/>
    <w:rsid w:val="003420D0"/>
    <w:rsid w:val="00524FEE"/>
    <w:rsid w:val="00612074"/>
    <w:rsid w:val="00633E48"/>
    <w:rsid w:val="007E2D44"/>
    <w:rsid w:val="008258C6"/>
    <w:rsid w:val="00C11588"/>
    <w:rsid w:val="00DF50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F0EA"/>
  <w15:chartTrackingRefBased/>
  <w15:docId w15:val="{71AD4C87-144E-4714-835A-36A486BE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8258C6"/>
    <w:pPr>
      <w:spacing w:after="0" w:line="240" w:lineRule="auto"/>
    </w:pPr>
    <w:rPr>
      <w:rFonts w:ascii="Arial Narrow" w:eastAsia="MS Mincho" w:hAnsi="Arial Narrow"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258C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258C6"/>
    <w:rPr>
      <w:rFonts w:ascii="Trebuchet MS" w:eastAsia="Times New Roman" w:hAnsi="Trebuchet MS" w:cs="Times New Roman"/>
      <w:sz w:val="20"/>
      <w:szCs w:val="20"/>
      <w:lang w:eastAsia="sl-SI"/>
    </w:rPr>
  </w:style>
  <w:style w:type="character" w:customStyle="1" w:styleId="TEKSTZnak">
    <w:name w:val="TEKST Znak"/>
    <w:basedOn w:val="Privzetapisavaodstavka"/>
    <w:link w:val="TEKST"/>
    <w:locked/>
    <w:rsid w:val="008258C6"/>
    <w:rPr>
      <w:rFonts w:ascii="Trebuchet MS" w:eastAsia="Times New Roman" w:hAnsi="Trebuchet MS" w:cs="Times New Roman"/>
      <w:lang w:eastAsia="sl-SI"/>
    </w:rPr>
  </w:style>
  <w:style w:type="paragraph" w:customStyle="1" w:styleId="TEKST">
    <w:name w:val="TEKST"/>
    <w:basedOn w:val="Navaden"/>
    <w:link w:val="TEKSTZnak"/>
    <w:rsid w:val="008258C6"/>
    <w:pPr>
      <w:spacing w:line="264" w:lineRule="auto"/>
      <w:jc w:val="both"/>
    </w:pPr>
    <w:rPr>
      <w:rFonts w:ascii="Trebuchet MS" w:eastAsia="Times New Roman" w:hAnsi="Trebuchet MS"/>
      <w:szCs w:val="22"/>
      <w:lang w:eastAsia="sl-SI"/>
    </w:rPr>
  </w:style>
  <w:style w:type="character" w:styleId="Sprotnaopomba-sklic">
    <w:name w:val="footnote reference"/>
    <w:aliases w:val="Footnote symbol,Footnote,Fussnota,BVI fnr"/>
    <w:basedOn w:val="Privzetapisavaodstavka"/>
    <w:uiPriority w:val="99"/>
    <w:unhideWhenUsed/>
    <w:rsid w:val="008258C6"/>
    <w:rPr>
      <w:vertAlign w:val="superscript"/>
    </w:rPr>
  </w:style>
  <w:style w:type="paragraph" w:styleId="Noga">
    <w:name w:val="footer"/>
    <w:basedOn w:val="Navaden"/>
    <w:link w:val="NogaZnak"/>
    <w:uiPriority w:val="99"/>
    <w:unhideWhenUsed/>
    <w:rsid w:val="008258C6"/>
    <w:pPr>
      <w:tabs>
        <w:tab w:val="center" w:pos="4536"/>
        <w:tab w:val="right" w:pos="9072"/>
      </w:tabs>
    </w:pPr>
  </w:style>
  <w:style w:type="character" w:customStyle="1" w:styleId="NogaZnak">
    <w:name w:val="Noga Znak"/>
    <w:basedOn w:val="Privzetapisavaodstavka"/>
    <w:link w:val="Noga"/>
    <w:uiPriority w:val="99"/>
    <w:rsid w:val="008258C6"/>
    <w:rPr>
      <w:rFonts w:ascii="Arial Narrow" w:eastAsia="MS Mincho" w:hAnsi="Arial Narrow" w:cs="Times New Roman"/>
      <w:szCs w:val="24"/>
    </w:rPr>
  </w:style>
  <w:style w:type="paragraph" w:styleId="Glava">
    <w:name w:val="header"/>
    <w:basedOn w:val="Navaden"/>
    <w:link w:val="GlavaZnak"/>
    <w:uiPriority w:val="99"/>
    <w:unhideWhenUsed/>
    <w:rsid w:val="00C11588"/>
    <w:pPr>
      <w:tabs>
        <w:tab w:val="center" w:pos="4536"/>
        <w:tab w:val="right" w:pos="9072"/>
      </w:tabs>
    </w:pPr>
  </w:style>
  <w:style w:type="character" w:customStyle="1" w:styleId="GlavaZnak">
    <w:name w:val="Glava Znak"/>
    <w:basedOn w:val="Privzetapisavaodstavka"/>
    <w:link w:val="Glava"/>
    <w:uiPriority w:val="99"/>
    <w:rsid w:val="00C11588"/>
    <w:rPr>
      <w:rFonts w:ascii="Arial Narrow" w:eastAsia="MS Mincho" w:hAnsi="Arial Narrow" w:cs="Times New Roman"/>
      <w:szCs w:val="24"/>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3420D0"/>
    <w:rPr>
      <w:rFonts w:ascii="Arial Narrow" w:eastAsia="MS Mincho" w:hAnsi="Arial Narrow" w:cs="Times New Roman"/>
    </w:rPr>
  </w:style>
  <w:style w:type="paragraph" w:styleId="Odstavekseznama">
    <w:name w:val="List Paragraph"/>
    <w:aliases w:val="za tekst,Označevanje,List Paragraph2,naslov 1,Bullet 1,Bullet Points,Bullet layer,Colorful List - Accent 11,Dot pt,F5 List Paragraph,Indicator Text,Issue Action POC,List Paragraph Char Char Char,MAIN CONTENT,No Spacing1,Normal numbered"/>
    <w:basedOn w:val="Navaden"/>
    <w:link w:val="OdstavekseznamaZnak"/>
    <w:uiPriority w:val="34"/>
    <w:qFormat/>
    <w:rsid w:val="003420D0"/>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Špes</dc:creator>
  <cp:keywords/>
  <dc:description/>
  <cp:lastModifiedBy>Sebastijan Milovanovič Jarh</cp:lastModifiedBy>
  <cp:revision>3</cp:revision>
  <dcterms:created xsi:type="dcterms:W3CDTF">2023-10-02T12:39:00Z</dcterms:created>
  <dcterms:modified xsi:type="dcterms:W3CDTF">2023-10-02T12:39:00Z</dcterms:modified>
</cp:coreProperties>
</file>