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F4BFC" w14:textId="77777777" w:rsidR="00697D46" w:rsidRPr="009B64B6" w:rsidRDefault="0067348B" w:rsidP="00707680">
      <w:pPr>
        <w:jc w:val="both"/>
        <w:rPr>
          <w:rFonts w:ascii="Arial" w:hAnsi="Arial" w:cs="Arial"/>
          <w:i/>
          <w:lang w:eastAsia="sl-SI"/>
        </w:rPr>
      </w:pPr>
      <w:bookmarkStart w:id="0" w:name="_GoBack"/>
      <w:bookmarkEnd w:id="0"/>
      <w:r w:rsidRPr="009B64B6">
        <w:rPr>
          <w:rFonts w:ascii="Arial" w:hAnsi="Arial" w:cs="Arial"/>
          <w:i/>
          <w:noProof/>
          <w:lang w:eastAsia="sl-SI"/>
        </w:rPr>
        <w:drawing>
          <wp:anchor distT="0" distB="0" distL="114300" distR="114300" simplePos="0" relativeHeight="251658240" behindDoc="0" locked="0" layoutInCell="1" allowOverlap="1" wp14:anchorId="702D1A6B" wp14:editId="0D5B6F50">
            <wp:simplePos x="0" y="0"/>
            <wp:positionH relativeFrom="column">
              <wp:posOffset>4036060</wp:posOffset>
            </wp:positionH>
            <wp:positionV relativeFrom="paragraph">
              <wp:posOffset>-116840</wp:posOffset>
            </wp:positionV>
            <wp:extent cx="1924050" cy="676275"/>
            <wp:effectExtent l="0" t="0" r="0" b="9525"/>
            <wp:wrapNone/>
            <wp:docPr id="2"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4B6">
        <w:rPr>
          <w:rFonts w:ascii="Arial" w:hAnsi="Arial" w:cs="Arial"/>
          <w:i/>
          <w:noProof/>
          <w:lang w:eastAsia="sl-SI"/>
        </w:rPr>
        <w:drawing>
          <wp:inline distT="0" distB="0" distL="0" distR="0" wp14:anchorId="07CA0E08" wp14:editId="6D8904B2">
            <wp:extent cx="2628900" cy="552450"/>
            <wp:effectExtent l="0" t="0" r="0" b="0"/>
            <wp:docPr id="1"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552450"/>
                    </a:xfrm>
                    <a:prstGeom prst="rect">
                      <a:avLst/>
                    </a:prstGeom>
                    <a:noFill/>
                    <a:ln>
                      <a:noFill/>
                    </a:ln>
                  </pic:spPr>
                </pic:pic>
              </a:graphicData>
            </a:graphic>
          </wp:inline>
        </w:drawing>
      </w:r>
    </w:p>
    <w:p w14:paraId="66C2D8CA" w14:textId="77777777" w:rsidR="00431757" w:rsidRPr="009B64B6" w:rsidRDefault="00431757" w:rsidP="00431757">
      <w:pPr>
        <w:jc w:val="both"/>
        <w:rPr>
          <w:rFonts w:ascii="Arial" w:hAnsi="Arial" w:cs="Arial"/>
          <w:b/>
          <w:lang w:eastAsia="sl-SI"/>
        </w:rPr>
      </w:pPr>
      <w:r w:rsidRPr="009B64B6">
        <w:rPr>
          <w:rFonts w:ascii="Arial" w:hAnsi="Arial" w:cs="Arial"/>
          <w:b/>
          <w:lang w:eastAsia="sl-SI"/>
        </w:rPr>
        <w:t>POVZETEK</w:t>
      </w:r>
    </w:p>
    <w:tbl>
      <w:tblPr>
        <w:tblStyle w:val="Tabelamrea"/>
        <w:tblW w:w="0" w:type="auto"/>
        <w:tblLook w:val="04A0" w:firstRow="1" w:lastRow="0" w:firstColumn="1" w:lastColumn="0" w:noHBand="0" w:noVBand="1"/>
      </w:tblPr>
      <w:tblGrid>
        <w:gridCol w:w="6941"/>
        <w:gridCol w:w="2121"/>
      </w:tblGrid>
      <w:tr w:rsidR="00431757" w:rsidRPr="009B64B6" w14:paraId="3F72D7CD" w14:textId="77777777" w:rsidTr="006B77C0">
        <w:tc>
          <w:tcPr>
            <w:tcW w:w="6941" w:type="dxa"/>
            <w:shd w:val="clear" w:color="auto" w:fill="D9D9D9" w:themeFill="background1" w:themeFillShade="D9"/>
          </w:tcPr>
          <w:p w14:paraId="5C0399D8" w14:textId="77777777" w:rsidR="00431757" w:rsidRPr="009B64B6" w:rsidRDefault="00431757" w:rsidP="006B77C0">
            <w:pPr>
              <w:jc w:val="both"/>
              <w:rPr>
                <w:rFonts w:ascii="Arial" w:hAnsi="Arial" w:cs="Arial"/>
                <w:b/>
              </w:rPr>
            </w:pPr>
            <w:r w:rsidRPr="009B64B6">
              <w:rPr>
                <w:rFonts w:ascii="Arial" w:hAnsi="Arial" w:cs="Arial"/>
                <w:b/>
              </w:rPr>
              <w:t>Tema</w:t>
            </w:r>
          </w:p>
        </w:tc>
        <w:tc>
          <w:tcPr>
            <w:tcW w:w="2121" w:type="dxa"/>
            <w:shd w:val="clear" w:color="auto" w:fill="D9D9D9" w:themeFill="background1" w:themeFillShade="D9"/>
          </w:tcPr>
          <w:p w14:paraId="1131D2DB" w14:textId="77777777" w:rsidR="00431757" w:rsidRPr="009B64B6" w:rsidRDefault="00431757" w:rsidP="006B77C0">
            <w:pPr>
              <w:jc w:val="both"/>
              <w:rPr>
                <w:rFonts w:ascii="Arial" w:hAnsi="Arial" w:cs="Arial"/>
                <w:b/>
              </w:rPr>
            </w:pPr>
            <w:r w:rsidRPr="009B64B6">
              <w:rPr>
                <w:rFonts w:ascii="Arial" w:hAnsi="Arial" w:cs="Arial"/>
                <w:b/>
              </w:rPr>
              <w:t>Glej tudi vprašanja številka</w:t>
            </w:r>
          </w:p>
        </w:tc>
      </w:tr>
      <w:tr w:rsidR="00431757" w:rsidRPr="009B64B6" w14:paraId="5775F680" w14:textId="77777777" w:rsidTr="006B77C0">
        <w:tc>
          <w:tcPr>
            <w:tcW w:w="6941" w:type="dxa"/>
          </w:tcPr>
          <w:p w14:paraId="33CDAED0" w14:textId="77777777" w:rsidR="00431757" w:rsidRPr="009B64B6" w:rsidRDefault="00431757" w:rsidP="006B77C0">
            <w:pPr>
              <w:jc w:val="both"/>
              <w:rPr>
                <w:rFonts w:ascii="Arial" w:hAnsi="Arial" w:cs="Arial"/>
                <w:b/>
              </w:rPr>
            </w:pPr>
            <w:r w:rsidRPr="009B64B6">
              <w:rPr>
                <w:rFonts w:ascii="Arial" w:hAnsi="Arial" w:cs="Arial"/>
                <w:b/>
              </w:rPr>
              <w:t>Splošno</w:t>
            </w:r>
          </w:p>
        </w:tc>
        <w:tc>
          <w:tcPr>
            <w:tcW w:w="2121" w:type="dxa"/>
          </w:tcPr>
          <w:p w14:paraId="74B82525" w14:textId="77777777" w:rsidR="00431757" w:rsidRPr="009B64B6" w:rsidRDefault="00431757" w:rsidP="006B77C0">
            <w:pPr>
              <w:jc w:val="both"/>
              <w:rPr>
                <w:rFonts w:ascii="Arial" w:hAnsi="Arial" w:cs="Arial"/>
              </w:rPr>
            </w:pPr>
            <w:r w:rsidRPr="009B64B6">
              <w:rPr>
                <w:rFonts w:ascii="Arial" w:hAnsi="Arial" w:cs="Arial"/>
              </w:rPr>
              <w:t>1, 6, 7, 10, 17</w:t>
            </w:r>
          </w:p>
        </w:tc>
      </w:tr>
      <w:tr w:rsidR="00431757" w:rsidRPr="009B64B6" w14:paraId="07147391" w14:textId="77777777" w:rsidTr="006B77C0">
        <w:tc>
          <w:tcPr>
            <w:tcW w:w="6941" w:type="dxa"/>
          </w:tcPr>
          <w:p w14:paraId="637E624B" w14:textId="77777777" w:rsidR="00431757" w:rsidRPr="009B64B6" w:rsidRDefault="00431757" w:rsidP="006B77C0">
            <w:pPr>
              <w:jc w:val="both"/>
              <w:rPr>
                <w:rFonts w:ascii="Arial" w:hAnsi="Arial" w:cs="Arial"/>
                <w:b/>
              </w:rPr>
            </w:pPr>
            <w:r w:rsidRPr="009B64B6">
              <w:rPr>
                <w:rFonts w:ascii="Arial" w:hAnsi="Arial" w:cs="Arial"/>
                <w:b/>
              </w:rPr>
              <w:t>Upravičeni, neupravičeni stroški</w:t>
            </w:r>
          </w:p>
          <w:p w14:paraId="028DB044" w14:textId="77777777" w:rsidR="00431757" w:rsidRPr="009B64B6" w:rsidRDefault="00431757" w:rsidP="006B77C0">
            <w:pPr>
              <w:jc w:val="both"/>
              <w:rPr>
                <w:rFonts w:ascii="Arial" w:hAnsi="Arial" w:cs="Arial"/>
              </w:rPr>
            </w:pPr>
            <w:r w:rsidRPr="009B64B6">
              <w:rPr>
                <w:rFonts w:ascii="Arial" w:hAnsi="Arial" w:cs="Arial"/>
              </w:rPr>
              <w:t xml:space="preserve">Upravičeni stroški so </w:t>
            </w:r>
            <w:r w:rsidRPr="009B64B6">
              <w:rPr>
                <w:rFonts w:ascii="Arial" w:hAnsi="Arial" w:cs="Arial"/>
                <w:b/>
              </w:rPr>
              <w:t>stroški plač</w:t>
            </w:r>
            <w:r w:rsidRPr="009B64B6">
              <w:rPr>
                <w:rFonts w:ascii="Arial" w:hAnsi="Arial" w:cs="Arial"/>
              </w:rPr>
              <w:t xml:space="preserve"> novo zaposlenih ter </w:t>
            </w:r>
            <w:r w:rsidRPr="009B64B6">
              <w:rPr>
                <w:rFonts w:ascii="Arial" w:hAnsi="Arial" w:cs="Arial"/>
                <w:b/>
              </w:rPr>
              <w:t>stroški nakupa</w:t>
            </w:r>
            <w:r w:rsidRPr="009B64B6">
              <w:rPr>
                <w:rFonts w:ascii="Arial" w:hAnsi="Arial" w:cs="Arial"/>
              </w:rPr>
              <w:t xml:space="preserve"> </w:t>
            </w:r>
            <w:r w:rsidRPr="009B64B6">
              <w:rPr>
                <w:rFonts w:ascii="Arial" w:hAnsi="Arial" w:cs="Arial"/>
                <w:b/>
              </w:rPr>
              <w:t>opredmetenih in neopredmetenih osnovnih sredstev</w:t>
            </w:r>
            <w:r w:rsidRPr="009B64B6">
              <w:rPr>
                <w:rFonts w:ascii="Arial" w:hAnsi="Arial" w:cs="Arial"/>
              </w:rPr>
              <w:t xml:space="preserve">, kot so opredeljeni v skladu z Slovenskimi računovodskimi standardi in se morajo nanašati na </w:t>
            </w:r>
            <w:r w:rsidRPr="009B64B6">
              <w:rPr>
                <w:rFonts w:ascii="Arial" w:hAnsi="Arial" w:cs="Arial"/>
                <w:b/>
              </w:rPr>
              <w:t>postavitev novega proizvodnega obrata</w:t>
            </w:r>
            <w:r w:rsidRPr="009B64B6">
              <w:rPr>
                <w:rFonts w:ascii="Arial" w:hAnsi="Arial" w:cs="Arial"/>
              </w:rPr>
              <w:t xml:space="preserve">, </w:t>
            </w:r>
            <w:r w:rsidRPr="009B64B6">
              <w:rPr>
                <w:rFonts w:ascii="Arial" w:hAnsi="Arial" w:cs="Arial"/>
                <w:b/>
              </w:rPr>
              <w:t>širitev obstoječega obrata ali začetek nove dejavnosti</w:t>
            </w:r>
            <w:r w:rsidRPr="009B64B6">
              <w:rPr>
                <w:rFonts w:ascii="Arial" w:hAnsi="Arial" w:cs="Arial"/>
              </w:rPr>
              <w:t xml:space="preserve">, ki pomeni temeljito spremembo proizvoda ali proizvodnega procesa v obstoječem proizvodnem obratu. V primeru, da gre za </w:t>
            </w:r>
            <w:r w:rsidRPr="009B64B6">
              <w:rPr>
                <w:rFonts w:ascii="Arial" w:hAnsi="Arial" w:cs="Arial"/>
                <w:b/>
              </w:rPr>
              <w:t>bistveno spremembo proizvodnega procesa</w:t>
            </w:r>
            <w:r w:rsidRPr="009B64B6">
              <w:rPr>
                <w:rFonts w:ascii="Arial" w:hAnsi="Arial" w:cs="Arial"/>
              </w:rPr>
              <w:t xml:space="preserve"> v obstoječi poslovni enoti, morajo </w:t>
            </w:r>
            <w:r w:rsidRPr="009B64B6">
              <w:rPr>
                <w:rFonts w:ascii="Arial" w:hAnsi="Arial" w:cs="Arial"/>
                <w:b/>
              </w:rPr>
              <w:t>upravičeni stroški presegati znesek amortizacije sredstev, povezanih s proizvodnim procesom, ki naj bi se posodobil</w:t>
            </w:r>
            <w:r w:rsidRPr="009B64B6">
              <w:rPr>
                <w:rFonts w:ascii="Arial" w:hAnsi="Arial" w:cs="Arial"/>
              </w:rPr>
              <w:t xml:space="preserve">, v zadnjih treh poslovnih letih. </w:t>
            </w:r>
          </w:p>
          <w:p w14:paraId="10AFCC17" w14:textId="77777777" w:rsidR="00431757" w:rsidRPr="009B64B6" w:rsidRDefault="00431757" w:rsidP="006B77C0">
            <w:pPr>
              <w:jc w:val="both"/>
              <w:rPr>
                <w:rFonts w:ascii="Arial" w:hAnsi="Arial" w:cs="Arial"/>
              </w:rPr>
            </w:pPr>
            <w:r w:rsidRPr="009B64B6">
              <w:rPr>
                <w:rFonts w:ascii="Arial" w:eastAsia="Times New Roman" w:hAnsi="Arial" w:cs="Arial"/>
                <w:bCs/>
                <w:lang w:eastAsia="sl-SI"/>
              </w:rPr>
              <w:t xml:space="preserve">Namen razpisa je </w:t>
            </w:r>
            <w:r w:rsidRPr="009B64B6">
              <w:rPr>
                <w:rFonts w:ascii="Arial" w:eastAsia="Times New Roman" w:hAnsi="Arial" w:cs="Arial"/>
                <w:b/>
                <w:bCs/>
                <w:lang w:eastAsia="sl-SI"/>
              </w:rPr>
              <w:t>uvajanje novih ali izboljšanih izdelkov na področju predelave in obdelave lesa in lesnih tvoriv (delež lesa več kot 50 %)</w:t>
            </w:r>
            <w:r w:rsidRPr="009B64B6">
              <w:rPr>
                <w:rFonts w:ascii="Arial" w:eastAsia="Times New Roman" w:hAnsi="Arial" w:cs="Arial"/>
                <w:bCs/>
                <w:lang w:eastAsia="sl-SI"/>
              </w:rPr>
              <w:t xml:space="preserve">. Upravičeni stroški so tisti, ki so neposredno povezani s sofinancirano operacijo, </w:t>
            </w:r>
            <w:r w:rsidRPr="009B64B6">
              <w:rPr>
                <w:rFonts w:ascii="Arial" w:hAnsi="Arial" w:cs="Arial"/>
              </w:rPr>
              <w:t>za katero so pridobljena vsa ustrezna dovoljenja in soglasja ter se izvaja v skladu z veljavno slovensko in evropsko zakonodajo</w:t>
            </w:r>
            <w:r w:rsidRPr="009B64B6">
              <w:rPr>
                <w:rFonts w:ascii="Arial" w:eastAsia="Times New Roman" w:hAnsi="Arial" w:cs="Arial"/>
                <w:bCs/>
                <w:lang w:eastAsia="sl-SI"/>
              </w:rPr>
              <w:t>. V</w:t>
            </w:r>
            <w:r w:rsidRPr="009B64B6">
              <w:rPr>
                <w:rFonts w:ascii="Arial" w:hAnsi="Arial" w:cs="Arial"/>
              </w:rPr>
              <w:t xml:space="preserve"> skladu z 10. členom Uredbe o postopkih in merilih ob dopolnitvah ni dovoljeno spreminjati višine zaprošenih sredstev, kar pa se ob napačni prijavi upravičenih / neupravičenih stroškov lahko zgodi.</w:t>
            </w:r>
          </w:p>
          <w:p w14:paraId="4335485A" w14:textId="77777777" w:rsidR="00431757" w:rsidRPr="009B64B6" w:rsidRDefault="00431757" w:rsidP="006B77C0">
            <w:pPr>
              <w:spacing w:after="0"/>
              <w:rPr>
                <w:rFonts w:ascii="Arial" w:hAnsi="Arial" w:cs="Arial"/>
              </w:rPr>
            </w:pPr>
            <w:r w:rsidRPr="009B64B6">
              <w:rPr>
                <w:rFonts w:ascii="Arial" w:hAnsi="Arial" w:cs="Arial"/>
                <w:color w:val="FF0000"/>
                <w:sz w:val="20"/>
                <w:szCs w:val="20"/>
              </w:rPr>
              <w:t xml:space="preserve">Stroški, ki niso upravičeni </w:t>
            </w:r>
            <w:r w:rsidRPr="009B64B6">
              <w:rPr>
                <w:rFonts w:ascii="Arial" w:hAnsi="Arial" w:cs="Arial"/>
                <w:sz w:val="20"/>
                <w:szCs w:val="20"/>
              </w:rPr>
              <w:t>po tem razpisu so:  DDV, vrednost nakupa zemljišč, ki  presega 10 % skupnih upravičenih izdatkov, gradbena dela, obnova zgradb,  stroški uporabe osnovnih sredstev, stroški informiranja in komuniciranja, stroški storitev zunanjih izvajalcev,   nakup transportnega sredstva, operativni stroški, stroški storitev izdelave študij, raziskav, vrednotenj, ocen, strokovnih mnenj, poročil, pridobivanja potrdil, testiranj,  tržnih raziskav in podobno, stroški notarskih ali odvetniških storitev, stroški povezane s finančnimi transakcijami, dolžniške ali zamudne obresti, odhodki za globe, stroški sodnega postopka in podobno.</w:t>
            </w:r>
          </w:p>
          <w:p w14:paraId="6E2585CD" w14:textId="77777777" w:rsidR="00431757" w:rsidRPr="009B64B6" w:rsidRDefault="00431757" w:rsidP="006B77C0">
            <w:pPr>
              <w:jc w:val="both"/>
              <w:rPr>
                <w:rFonts w:ascii="Arial" w:hAnsi="Arial" w:cs="Arial"/>
                <w:sz w:val="20"/>
                <w:szCs w:val="20"/>
              </w:rPr>
            </w:pPr>
            <w:r w:rsidRPr="009B64B6">
              <w:rPr>
                <w:rFonts w:ascii="Arial" w:hAnsi="Arial" w:cs="Arial"/>
                <w:sz w:val="20"/>
                <w:szCs w:val="20"/>
              </w:rPr>
              <w:t>Operacija mora biti izvedena v skladu s temeljnimi načeli zakona o javnem naročanju in ne smejo nastati na podlagi poslov med povezanimi podjetji oziroma družbami.</w:t>
            </w:r>
          </w:p>
          <w:p w14:paraId="308AF2E6" w14:textId="77777777" w:rsidR="006F463B" w:rsidRPr="009B64B6" w:rsidRDefault="006F463B" w:rsidP="006F463B">
            <w:pPr>
              <w:jc w:val="both"/>
              <w:rPr>
                <w:rFonts w:ascii="Arial" w:hAnsi="Arial" w:cs="Arial"/>
                <w:sz w:val="20"/>
                <w:szCs w:val="20"/>
              </w:rPr>
            </w:pPr>
            <w:r w:rsidRPr="009B64B6">
              <w:rPr>
                <w:rFonts w:ascii="Arial" w:hAnsi="Arial" w:cs="Arial"/>
                <w:sz w:val="20"/>
                <w:szCs w:val="20"/>
              </w:rPr>
              <w:t xml:space="preserve">Operacija mora biti izvedena v skladu s temeljnimi načeli zakona o javnem naročanju in ne smejo nastati na podlagi poslov med povezanimi podjetji </w:t>
            </w:r>
            <w:r w:rsidRPr="009B64B6">
              <w:rPr>
                <w:rFonts w:ascii="Arial" w:hAnsi="Arial" w:cs="Arial"/>
                <w:sz w:val="20"/>
                <w:szCs w:val="20"/>
              </w:rPr>
              <w:lastRenderedPageBreak/>
              <w:t>oziroma družbami. Dokazovanje upravičenosti stroškov se izvaja v skladu z Navodili organa upravljanja o upravičenih stroških za sredstva evropske kohezijske politike v obdobju 2014–2020. Stroški so upravičeni, če so nastali in bili plačani v obdobju od oddaje vloge na javni razpis do 30. 9. 2020.</w:t>
            </w:r>
          </w:p>
          <w:p w14:paraId="5D952AE8" w14:textId="77777777" w:rsidR="006F463B" w:rsidRPr="009B64B6" w:rsidRDefault="006F463B" w:rsidP="006B77C0">
            <w:pPr>
              <w:jc w:val="both"/>
              <w:rPr>
                <w:rFonts w:ascii="Arial" w:hAnsi="Arial" w:cs="Arial"/>
                <w:sz w:val="20"/>
                <w:szCs w:val="20"/>
              </w:rPr>
            </w:pPr>
          </w:p>
          <w:p w14:paraId="3E9BFFD1" w14:textId="77777777" w:rsidR="00431757" w:rsidRPr="009B64B6" w:rsidRDefault="00431757" w:rsidP="006B77C0">
            <w:pPr>
              <w:jc w:val="both"/>
              <w:rPr>
                <w:rFonts w:ascii="Arial" w:hAnsi="Arial" w:cs="Arial"/>
              </w:rPr>
            </w:pPr>
            <w:r w:rsidRPr="009B64B6">
              <w:rPr>
                <w:rFonts w:ascii="Arial" w:hAnsi="Arial" w:cs="Arial"/>
                <w:b/>
              </w:rPr>
              <w:t>Neupravičeni stroški</w:t>
            </w:r>
            <w:r w:rsidRPr="009B64B6">
              <w:rPr>
                <w:rFonts w:ascii="Arial" w:hAnsi="Arial" w:cs="Arial"/>
              </w:rPr>
              <w:t xml:space="preserve">  vplivajo na vrednost projekta. Zato jih je potrebno med stroški upoštevati, niso pa predmet preverjanja, zato različnih dokazil vlogi ni potrebno prilagati.</w:t>
            </w:r>
          </w:p>
          <w:p w14:paraId="01B1C03C" w14:textId="77777777" w:rsidR="009F07AB" w:rsidRPr="009B64B6" w:rsidRDefault="009F07AB" w:rsidP="009F07AB">
            <w:pPr>
              <w:pBdr>
                <w:bottom w:val="single" w:sz="4" w:space="0" w:color="000000"/>
              </w:pBdr>
              <w:autoSpaceDE w:val="0"/>
              <w:autoSpaceDN w:val="0"/>
              <w:adjustRightInd w:val="0"/>
              <w:spacing w:after="0" w:line="240" w:lineRule="auto"/>
              <w:rPr>
                <w:rFonts w:ascii="Arial" w:hAnsi="Arial" w:cs="Arial"/>
                <w:b/>
                <w:lang w:eastAsia="sl-SI"/>
              </w:rPr>
            </w:pPr>
            <w:r w:rsidRPr="009B64B6">
              <w:rPr>
                <w:rFonts w:ascii="Arial" w:hAnsi="Arial" w:cs="Arial"/>
                <w:b/>
                <w:lang w:eastAsia="sl-SI"/>
              </w:rPr>
              <w:t xml:space="preserve">Pogoji za nakup zemljišča z objektom ali delom objekta, kakor so opredeljeni v Navodilih OU: </w:t>
            </w:r>
          </w:p>
          <w:p w14:paraId="1B285FF7" w14:textId="77777777" w:rsidR="009F07AB" w:rsidRPr="009B64B6" w:rsidRDefault="009F07AB" w:rsidP="009F07AB">
            <w:pPr>
              <w:pBdr>
                <w:bottom w:val="single" w:sz="4" w:space="0" w:color="000000"/>
              </w:pBdr>
              <w:autoSpaceDE w:val="0"/>
              <w:autoSpaceDN w:val="0"/>
              <w:adjustRightInd w:val="0"/>
              <w:spacing w:after="0" w:line="240" w:lineRule="auto"/>
              <w:ind w:left="720" w:hanging="360"/>
              <w:jc w:val="both"/>
              <w:rPr>
                <w:rFonts w:ascii="Arial" w:hAnsi="Arial" w:cs="Arial"/>
                <w:lang w:eastAsia="sl-SI"/>
              </w:rPr>
            </w:pPr>
            <w:r w:rsidRPr="009B64B6">
              <w:rPr>
                <w:rFonts w:ascii="Arial" w:hAnsi="Arial" w:cs="Arial"/>
                <w:lang w:eastAsia="sl-SI"/>
              </w:rPr>
              <w:t></w:t>
            </w:r>
            <w:r w:rsidRPr="009B64B6">
              <w:rPr>
                <w:rFonts w:ascii="Arial" w:hAnsi="Arial" w:cs="Arial"/>
                <w:lang w:eastAsia="sl-SI"/>
              </w:rPr>
              <w:tab/>
              <w:t>cena za nakup zemljišča z objektom ali z delom objekta ne presega tržne vrednosti, določene v poročilu sodnega cenilca oziroma izvedenca ustrezne stroke (gospodaren nakup), ki ni starejše od šestih mesecev;</w:t>
            </w:r>
          </w:p>
          <w:p w14:paraId="76F659FA" w14:textId="77777777" w:rsidR="009F07AB" w:rsidRPr="009B64B6" w:rsidRDefault="009F07AB" w:rsidP="009F07AB">
            <w:pPr>
              <w:pBdr>
                <w:bottom w:val="single" w:sz="4" w:space="0" w:color="000000"/>
              </w:pBdr>
              <w:autoSpaceDE w:val="0"/>
              <w:autoSpaceDN w:val="0"/>
              <w:adjustRightInd w:val="0"/>
              <w:spacing w:after="0" w:line="240" w:lineRule="auto"/>
              <w:ind w:left="720" w:hanging="360"/>
              <w:jc w:val="both"/>
              <w:rPr>
                <w:rFonts w:ascii="Arial" w:hAnsi="Arial" w:cs="Arial"/>
                <w:lang w:eastAsia="sl-SI"/>
              </w:rPr>
            </w:pPr>
            <w:r w:rsidRPr="009B64B6">
              <w:rPr>
                <w:rFonts w:ascii="Arial" w:hAnsi="Arial" w:cs="Arial"/>
                <w:lang w:eastAsia="sl-SI"/>
              </w:rPr>
              <w:t></w:t>
            </w:r>
            <w:r w:rsidRPr="009B64B6">
              <w:rPr>
                <w:rFonts w:ascii="Arial" w:hAnsi="Arial" w:cs="Arial"/>
                <w:lang w:eastAsia="sl-SI"/>
              </w:rPr>
              <w:tab/>
              <w:t>za izgradnjo oziroma  adaptacijo objekta ali nakup zemljišča z objektom ali z delom objekta v zadnjih desetih letih niso bila dodeljena nepovratna javna sredstva ali nepovratna sredstva Skupnosti, ki bi pomenila podvajanje pomoči, ko gre za sofinanciranje nakupa iz sredstev kohezijske politike;</w:t>
            </w:r>
          </w:p>
          <w:p w14:paraId="63E6B518" w14:textId="77777777" w:rsidR="009F07AB" w:rsidRPr="009B64B6" w:rsidRDefault="009F07AB" w:rsidP="009F07AB">
            <w:pPr>
              <w:pBdr>
                <w:bottom w:val="single" w:sz="4" w:space="0" w:color="000000"/>
              </w:pBdr>
              <w:autoSpaceDE w:val="0"/>
              <w:autoSpaceDN w:val="0"/>
              <w:adjustRightInd w:val="0"/>
              <w:spacing w:after="0" w:line="240" w:lineRule="auto"/>
              <w:ind w:left="720" w:hanging="360"/>
              <w:jc w:val="both"/>
              <w:rPr>
                <w:rFonts w:ascii="Arial" w:hAnsi="Arial" w:cs="Arial"/>
                <w:lang w:eastAsia="sl-SI"/>
              </w:rPr>
            </w:pPr>
            <w:r w:rsidRPr="009B64B6">
              <w:rPr>
                <w:rFonts w:ascii="Arial" w:hAnsi="Arial" w:cs="Arial"/>
                <w:lang w:eastAsia="sl-SI"/>
              </w:rPr>
              <w:t></w:t>
            </w:r>
            <w:r w:rsidRPr="009B64B6">
              <w:rPr>
                <w:rFonts w:ascii="Arial" w:hAnsi="Arial" w:cs="Arial"/>
                <w:lang w:eastAsia="sl-SI"/>
              </w:rPr>
              <w:tab/>
              <w:t>izdano je ustrezno gradbeno dovoljenje za načrtovano dejavnost ali pisna zaveza upravičenca, da ga bo v določenem roku pridobil;dejanska raba zemljišča z objektom ali z delom objekta mora biti zagotovljena najmanj 5 let po koncu operacije;</w:t>
            </w:r>
          </w:p>
          <w:p w14:paraId="24BE3B81" w14:textId="77777777" w:rsidR="009F07AB" w:rsidRPr="009B64B6" w:rsidRDefault="009F07AB" w:rsidP="009F07AB">
            <w:pPr>
              <w:pBdr>
                <w:bottom w:val="single" w:sz="4" w:space="0" w:color="000000"/>
              </w:pBdr>
              <w:autoSpaceDE w:val="0"/>
              <w:autoSpaceDN w:val="0"/>
              <w:adjustRightInd w:val="0"/>
              <w:spacing w:after="0" w:line="240" w:lineRule="auto"/>
              <w:ind w:left="720" w:hanging="360"/>
              <w:jc w:val="both"/>
              <w:rPr>
                <w:rFonts w:ascii="Arial" w:hAnsi="Arial" w:cs="Arial"/>
              </w:rPr>
            </w:pPr>
            <w:r w:rsidRPr="009B64B6">
              <w:rPr>
                <w:rFonts w:ascii="Arial" w:hAnsi="Arial" w:cs="Arial"/>
                <w:lang w:eastAsia="sl-SI"/>
              </w:rPr>
              <w:t></w:t>
            </w:r>
            <w:r w:rsidRPr="009B64B6">
              <w:rPr>
                <w:rFonts w:ascii="Arial" w:hAnsi="Arial" w:cs="Arial"/>
                <w:lang w:eastAsia="sl-SI"/>
              </w:rPr>
              <w:tab/>
              <w:t>objekt je zgrajen v skladu z nacionalnimi predpisi.</w:t>
            </w:r>
            <w:r w:rsidRPr="009B64B6">
              <w:rPr>
                <w:rFonts w:ascii="Arial" w:hAnsi="Arial" w:cs="Arial"/>
                <w:sz w:val="20"/>
                <w:szCs w:val="20"/>
                <w:lang w:eastAsia="sl-SI"/>
              </w:rPr>
              <w:br/>
            </w:r>
          </w:p>
        </w:tc>
        <w:tc>
          <w:tcPr>
            <w:tcW w:w="2121" w:type="dxa"/>
          </w:tcPr>
          <w:p w14:paraId="30FD78EA" w14:textId="77777777" w:rsidR="00431757" w:rsidRPr="009B64B6" w:rsidRDefault="00431757" w:rsidP="006B77C0">
            <w:pPr>
              <w:jc w:val="both"/>
              <w:rPr>
                <w:rFonts w:ascii="Arial" w:hAnsi="Arial" w:cs="Arial"/>
              </w:rPr>
            </w:pPr>
            <w:r w:rsidRPr="009B64B6">
              <w:rPr>
                <w:rFonts w:ascii="Arial" w:hAnsi="Arial" w:cs="Arial"/>
              </w:rPr>
              <w:lastRenderedPageBreak/>
              <w:t xml:space="preserve">3, 4, 5, 7, 8, 9, 13,14, 16, 18, 19, 24, 25, 26, 27, 28, 29, 30, 31, 32, 34, 35, 40, 41, 44, 45, 46, 49, 51, </w:t>
            </w:r>
            <w:r w:rsidR="006F463B" w:rsidRPr="009B64B6">
              <w:rPr>
                <w:rFonts w:ascii="Arial" w:hAnsi="Arial" w:cs="Arial"/>
              </w:rPr>
              <w:t>54, 57, 63</w:t>
            </w:r>
          </w:p>
        </w:tc>
      </w:tr>
      <w:tr w:rsidR="00431757" w:rsidRPr="009B64B6" w14:paraId="2BEE01D7" w14:textId="77777777" w:rsidTr="006B77C0">
        <w:tc>
          <w:tcPr>
            <w:tcW w:w="6941" w:type="dxa"/>
          </w:tcPr>
          <w:p w14:paraId="36A22AE3" w14:textId="77777777" w:rsidR="00431757" w:rsidRPr="009B64B6" w:rsidRDefault="00431757" w:rsidP="006B77C0">
            <w:pPr>
              <w:jc w:val="both"/>
              <w:rPr>
                <w:rFonts w:ascii="Arial" w:hAnsi="Arial" w:cs="Arial"/>
                <w:b/>
              </w:rPr>
            </w:pPr>
            <w:r w:rsidRPr="009B64B6">
              <w:rPr>
                <w:rFonts w:ascii="Arial" w:hAnsi="Arial" w:cs="Arial"/>
                <w:b/>
              </w:rPr>
              <w:lastRenderedPageBreak/>
              <w:t>Pogoji za prijavo</w:t>
            </w:r>
          </w:p>
          <w:p w14:paraId="06541C90" w14:textId="77777777" w:rsidR="00431757" w:rsidRPr="009B64B6" w:rsidRDefault="00431757" w:rsidP="006B77C0">
            <w:pPr>
              <w:jc w:val="both"/>
              <w:rPr>
                <w:rFonts w:ascii="Arial" w:eastAsia="Times New Roman" w:hAnsi="Arial" w:cs="Arial"/>
                <w:lang w:eastAsia="sl-SI"/>
              </w:rPr>
            </w:pPr>
            <w:r w:rsidRPr="009B64B6">
              <w:rPr>
                <w:rFonts w:ascii="Arial" w:hAnsi="Arial" w:cs="Arial"/>
              </w:rPr>
              <w:t>Vlagatelj</w:t>
            </w:r>
            <w:r w:rsidRPr="009B64B6">
              <w:rPr>
                <w:rFonts w:ascii="Arial" w:eastAsia="Times New Roman" w:hAnsi="Arial" w:cs="Arial"/>
                <w:lang w:eastAsia="sl-SI"/>
              </w:rPr>
              <w:t xml:space="preserve"> je MSP, ki mora skladno z razpisnimi pogoji izkazovati povprečno </w:t>
            </w:r>
            <w:r w:rsidRPr="009B64B6">
              <w:rPr>
                <w:rFonts w:ascii="Arial" w:eastAsia="Times New Roman" w:hAnsi="Arial" w:cs="Arial"/>
                <w:b/>
                <w:u w:val="single"/>
                <w:lang w:eastAsia="sl-SI"/>
              </w:rPr>
              <w:t>najmanj 2,00</w:t>
            </w:r>
            <w:r w:rsidRPr="009B64B6">
              <w:rPr>
                <w:rFonts w:ascii="Arial" w:eastAsia="Times New Roman" w:hAnsi="Arial" w:cs="Arial"/>
                <w:b/>
                <w:lang w:eastAsia="sl-SI"/>
              </w:rPr>
              <w:t xml:space="preserve"> zaposleni osebi po delovnih urah (AJPES)</w:t>
            </w:r>
            <w:r w:rsidRPr="009B64B6">
              <w:rPr>
                <w:rFonts w:ascii="Arial" w:eastAsia="Times New Roman" w:hAnsi="Arial" w:cs="Arial"/>
                <w:lang w:eastAsia="sl-SI"/>
              </w:rPr>
              <w:t xml:space="preserve"> in je registriran </w:t>
            </w:r>
            <w:r w:rsidRPr="009B64B6">
              <w:rPr>
                <w:rFonts w:ascii="Arial" w:hAnsi="Arial" w:cs="Arial"/>
              </w:rPr>
              <w:t xml:space="preserve">glavno ali druge dejavnosti </w:t>
            </w:r>
            <w:r w:rsidRPr="009B64B6">
              <w:rPr>
                <w:rFonts w:ascii="Arial" w:eastAsia="Times New Roman" w:hAnsi="Arial" w:cs="Arial"/>
                <w:lang w:eastAsia="sl-SI"/>
              </w:rPr>
              <w:t xml:space="preserve"> </w:t>
            </w:r>
            <w:r w:rsidRPr="009B64B6">
              <w:rPr>
                <w:rFonts w:ascii="Arial" w:hAnsi="Arial" w:cs="Arial"/>
              </w:rPr>
              <w:t xml:space="preserve">oddelek </w:t>
            </w:r>
            <w:r w:rsidRPr="009B64B6">
              <w:rPr>
                <w:rFonts w:ascii="Arial" w:hAnsi="Arial" w:cs="Arial"/>
                <w:b/>
              </w:rPr>
              <w:t>C16 Obdelava in predelava lesa</w:t>
            </w:r>
            <w:r w:rsidRPr="009B64B6">
              <w:rPr>
                <w:rFonts w:ascii="Arial" w:hAnsi="Arial" w:cs="Arial"/>
              </w:rPr>
              <w:t xml:space="preserve">, proizvodnja izdelkov iz lesa, plute, slame in protja, razen pohištva ali oddelek </w:t>
            </w:r>
            <w:r w:rsidRPr="009B64B6">
              <w:rPr>
                <w:rFonts w:ascii="Arial" w:hAnsi="Arial" w:cs="Arial"/>
                <w:b/>
              </w:rPr>
              <w:t>C31 Proizvodnja pohištva (razen razreda C 31.03 – proizvodnja žimnic)</w:t>
            </w:r>
            <w:r w:rsidRPr="009B64B6">
              <w:rPr>
                <w:rFonts w:ascii="Arial" w:hAnsi="Arial" w:cs="Arial"/>
              </w:rPr>
              <w:t>.</w:t>
            </w:r>
            <w:r w:rsidRPr="009B64B6">
              <w:rPr>
                <w:rFonts w:ascii="Arial" w:eastAsia="Times New Roman" w:hAnsi="Arial" w:cs="Arial"/>
                <w:lang w:eastAsia="sl-SI"/>
              </w:rPr>
              <w:t xml:space="preserve"> </w:t>
            </w:r>
          </w:p>
          <w:p w14:paraId="63D86879" w14:textId="77777777" w:rsidR="00431757" w:rsidRPr="009B64B6" w:rsidRDefault="00431757" w:rsidP="006B77C0">
            <w:pPr>
              <w:jc w:val="both"/>
              <w:rPr>
                <w:rFonts w:ascii="Arial" w:hAnsi="Arial" w:cs="Arial"/>
                <w:b/>
              </w:rPr>
            </w:pPr>
            <w:r w:rsidRPr="009B64B6">
              <w:rPr>
                <w:rFonts w:ascii="Arial" w:hAnsi="Arial" w:cs="Arial"/>
                <w:b/>
              </w:rPr>
              <w:t>Vlagatelji</w:t>
            </w:r>
            <w:r w:rsidRPr="009B64B6">
              <w:rPr>
                <w:rFonts w:ascii="Arial" w:hAnsi="Arial" w:cs="Arial"/>
                <w:b/>
                <w:bCs/>
              </w:rPr>
              <w:t xml:space="preserve"> po tem javnem razpisu</w:t>
            </w:r>
            <w:r w:rsidRPr="009B64B6">
              <w:rPr>
                <w:rFonts w:ascii="Arial" w:hAnsi="Arial" w:cs="Arial"/>
              </w:rPr>
              <w:t xml:space="preserve"> so podjetja, ki so se registrirala oz. priglasila pri pristojnem organu pred </w:t>
            </w:r>
            <w:r w:rsidRPr="009B64B6">
              <w:rPr>
                <w:rFonts w:ascii="Arial" w:hAnsi="Arial" w:cs="Arial"/>
                <w:b/>
              </w:rPr>
              <w:t xml:space="preserve">1. 1. 2016. </w:t>
            </w:r>
            <w:r w:rsidRPr="009B64B6">
              <w:rPr>
                <w:rFonts w:ascii="Arial" w:hAnsi="Arial" w:cs="Arial"/>
              </w:rPr>
              <w:t>Ta pogoj izpolnjujejo tudi podjetja, ki so</w:t>
            </w:r>
            <w:r w:rsidRPr="009B64B6">
              <w:rPr>
                <w:rFonts w:ascii="Arial" w:hAnsi="Arial" w:cs="Arial"/>
                <w:b/>
              </w:rPr>
              <w:t xml:space="preserve"> podjetje pravni nasledniki podjetij, registriranih pred 1.1.2016.</w:t>
            </w:r>
          </w:p>
          <w:p w14:paraId="002CD196" w14:textId="77777777" w:rsidR="006F463B" w:rsidRPr="009B64B6" w:rsidRDefault="006F463B" w:rsidP="006B77C0">
            <w:pPr>
              <w:jc w:val="both"/>
              <w:rPr>
                <w:rFonts w:ascii="Arial" w:hAnsi="Arial" w:cs="Arial"/>
              </w:rPr>
            </w:pPr>
            <w:r w:rsidRPr="009B64B6">
              <w:rPr>
                <w:rFonts w:ascii="Arial" w:hAnsi="Arial" w:cs="Arial"/>
              </w:rPr>
              <w:t>V kolikor se podjetje ukvarja z več dejavnostmi je potrebno ločiti ostale dejavnosti od dejavnosti C16. Izdelati je potrebno primeren izpis analitike razreda 7 in ga obrazložiti v vlogi.</w:t>
            </w:r>
          </w:p>
        </w:tc>
        <w:tc>
          <w:tcPr>
            <w:tcW w:w="2121" w:type="dxa"/>
          </w:tcPr>
          <w:p w14:paraId="527122FC" w14:textId="77777777" w:rsidR="00431757" w:rsidRPr="009B64B6" w:rsidRDefault="00431757" w:rsidP="006B77C0">
            <w:pPr>
              <w:jc w:val="both"/>
              <w:rPr>
                <w:rFonts w:ascii="Arial" w:hAnsi="Arial" w:cs="Arial"/>
              </w:rPr>
            </w:pPr>
            <w:r w:rsidRPr="009B64B6">
              <w:rPr>
                <w:rFonts w:ascii="Arial" w:hAnsi="Arial" w:cs="Arial"/>
              </w:rPr>
              <w:t>2, 11, 12, 15, 37, 43</w:t>
            </w:r>
          </w:p>
          <w:p w14:paraId="5957FFEE" w14:textId="77777777" w:rsidR="00431757" w:rsidRPr="009B64B6" w:rsidRDefault="00431757" w:rsidP="006B77C0">
            <w:pPr>
              <w:jc w:val="both"/>
              <w:rPr>
                <w:rFonts w:ascii="Arial" w:hAnsi="Arial" w:cs="Arial"/>
              </w:rPr>
            </w:pPr>
          </w:p>
          <w:p w14:paraId="20022248" w14:textId="77777777" w:rsidR="00431757" w:rsidRPr="009B64B6" w:rsidRDefault="00431757" w:rsidP="006B77C0">
            <w:pPr>
              <w:jc w:val="both"/>
              <w:rPr>
                <w:rFonts w:ascii="Arial" w:hAnsi="Arial" w:cs="Arial"/>
              </w:rPr>
            </w:pPr>
          </w:p>
          <w:p w14:paraId="0CE9EF50" w14:textId="77777777" w:rsidR="00431757" w:rsidRPr="009B64B6" w:rsidRDefault="00431757" w:rsidP="006B77C0">
            <w:pPr>
              <w:jc w:val="both"/>
              <w:rPr>
                <w:rFonts w:ascii="Arial" w:hAnsi="Arial" w:cs="Arial"/>
              </w:rPr>
            </w:pPr>
          </w:p>
          <w:p w14:paraId="058E8AA9" w14:textId="77777777" w:rsidR="00431757" w:rsidRPr="009B64B6" w:rsidRDefault="00431757" w:rsidP="006B77C0">
            <w:pPr>
              <w:jc w:val="both"/>
              <w:rPr>
                <w:rFonts w:ascii="Arial" w:hAnsi="Arial" w:cs="Arial"/>
              </w:rPr>
            </w:pPr>
          </w:p>
          <w:p w14:paraId="486A2A85" w14:textId="0ED22BDB" w:rsidR="00431757" w:rsidRPr="009B64B6" w:rsidRDefault="00431757" w:rsidP="006B77C0">
            <w:pPr>
              <w:jc w:val="both"/>
              <w:rPr>
                <w:rFonts w:ascii="Arial" w:hAnsi="Arial" w:cs="Arial"/>
              </w:rPr>
            </w:pPr>
            <w:r w:rsidRPr="009B64B6">
              <w:rPr>
                <w:rFonts w:ascii="Arial" w:hAnsi="Arial" w:cs="Arial"/>
              </w:rPr>
              <w:t xml:space="preserve">23, 33, 47, 48, </w:t>
            </w:r>
            <w:r w:rsidR="005E4AB8">
              <w:rPr>
                <w:rFonts w:ascii="Arial" w:hAnsi="Arial" w:cs="Arial"/>
              </w:rPr>
              <w:t>119</w:t>
            </w:r>
          </w:p>
        </w:tc>
      </w:tr>
      <w:tr w:rsidR="00431757" w:rsidRPr="009B64B6" w14:paraId="7D034F64" w14:textId="77777777" w:rsidTr="006B77C0">
        <w:tc>
          <w:tcPr>
            <w:tcW w:w="6941" w:type="dxa"/>
          </w:tcPr>
          <w:p w14:paraId="64C9608E" w14:textId="77777777" w:rsidR="00431757" w:rsidRPr="009B64B6" w:rsidRDefault="00431757" w:rsidP="006B77C0">
            <w:pPr>
              <w:jc w:val="both"/>
              <w:rPr>
                <w:rFonts w:ascii="Arial" w:hAnsi="Arial" w:cs="Arial"/>
                <w:b/>
              </w:rPr>
            </w:pPr>
            <w:r w:rsidRPr="009B64B6">
              <w:rPr>
                <w:rFonts w:ascii="Arial" w:hAnsi="Arial" w:cs="Arial"/>
                <w:b/>
              </w:rPr>
              <w:t>Povezanost podjetij</w:t>
            </w:r>
          </w:p>
          <w:p w14:paraId="1C8A246B" w14:textId="77777777" w:rsidR="00431757" w:rsidRPr="009B64B6" w:rsidRDefault="00431757" w:rsidP="006B77C0">
            <w:pPr>
              <w:jc w:val="both"/>
              <w:rPr>
                <w:rFonts w:ascii="Arial" w:hAnsi="Arial" w:cs="Arial"/>
              </w:rPr>
            </w:pPr>
            <w:r w:rsidRPr="009B64B6">
              <w:rPr>
                <w:rFonts w:ascii="Arial" w:hAnsi="Arial" w:cs="Arial"/>
              </w:rPr>
              <w:t xml:space="preserve">V Obrazec 5: Izjava/obrazec o povezanih/partnerskih podjetjih je potrebno vpisati vsa partnerska oziroma povezana podjetja, tudi </w:t>
            </w:r>
            <w:r w:rsidRPr="009B64B6">
              <w:rPr>
                <w:rFonts w:ascii="Arial" w:hAnsi="Arial" w:cs="Arial"/>
              </w:rPr>
              <w:lastRenderedPageBreak/>
              <w:t>podjetja, ki so registrirana v drugih državah.</w:t>
            </w:r>
          </w:p>
        </w:tc>
        <w:tc>
          <w:tcPr>
            <w:tcW w:w="2121" w:type="dxa"/>
          </w:tcPr>
          <w:p w14:paraId="7AA3E7DF" w14:textId="77777777" w:rsidR="00431757" w:rsidRPr="009B64B6" w:rsidRDefault="00431757" w:rsidP="006B77C0">
            <w:pPr>
              <w:jc w:val="both"/>
              <w:rPr>
                <w:rFonts w:ascii="Arial" w:hAnsi="Arial" w:cs="Arial"/>
              </w:rPr>
            </w:pPr>
            <w:r w:rsidRPr="009B64B6">
              <w:rPr>
                <w:rFonts w:ascii="Arial" w:hAnsi="Arial" w:cs="Arial"/>
              </w:rPr>
              <w:lastRenderedPageBreak/>
              <w:t>20</w:t>
            </w:r>
            <w:r w:rsidR="006F463B" w:rsidRPr="009B64B6">
              <w:rPr>
                <w:rFonts w:ascii="Arial" w:hAnsi="Arial" w:cs="Arial"/>
              </w:rPr>
              <w:t>, 56, 64</w:t>
            </w:r>
          </w:p>
        </w:tc>
      </w:tr>
      <w:tr w:rsidR="00431757" w:rsidRPr="009B64B6" w14:paraId="678A29EF" w14:textId="77777777" w:rsidTr="006B77C0">
        <w:tc>
          <w:tcPr>
            <w:tcW w:w="6941" w:type="dxa"/>
          </w:tcPr>
          <w:p w14:paraId="0309B96D" w14:textId="77777777" w:rsidR="00431757" w:rsidRPr="009B64B6" w:rsidRDefault="00431757" w:rsidP="006B77C0">
            <w:pPr>
              <w:jc w:val="both"/>
              <w:rPr>
                <w:rFonts w:ascii="Arial" w:hAnsi="Arial" w:cs="Arial"/>
                <w:b/>
              </w:rPr>
            </w:pPr>
            <w:r w:rsidRPr="009B64B6">
              <w:rPr>
                <w:rFonts w:ascii="Arial" w:hAnsi="Arial" w:cs="Arial"/>
                <w:b/>
              </w:rPr>
              <w:lastRenderedPageBreak/>
              <w:t>Tuji trgi</w:t>
            </w:r>
          </w:p>
          <w:p w14:paraId="271B3515" w14:textId="77777777" w:rsidR="00431757" w:rsidRPr="009B64B6" w:rsidRDefault="00431757" w:rsidP="006B77C0">
            <w:pPr>
              <w:pStyle w:val="Default"/>
              <w:rPr>
                <w:color w:val="auto"/>
                <w:sz w:val="22"/>
                <w:szCs w:val="22"/>
              </w:rPr>
            </w:pPr>
            <w:r w:rsidRPr="009B64B6">
              <w:rPr>
                <w:color w:val="FF0000"/>
                <w:sz w:val="22"/>
                <w:szCs w:val="22"/>
              </w:rPr>
              <w:t xml:space="preserve">Evropske države: </w:t>
            </w:r>
            <w:r w:rsidRPr="009B64B6">
              <w:rPr>
                <w:color w:val="auto"/>
                <w:sz w:val="22"/>
                <w:szCs w:val="22"/>
              </w:rPr>
              <w:t xml:space="preserve">Avstrija, Andora, Belgija, Portugalska, Španija, Italija, San Marino, Grčija, Bolgarija, Romunija, Madžarska, Moldavija, Ukrajina, Belorusija, Litva, Latvija, Estonija, Finska, Danska, Švedska, Norveška, Islandija, Irska, Velika Britanija, Nizozemska, Francija, BiH, Srbija, Hrvaška, Črna gora, Češka, Slovaška, Poljska, Albanija, Ciper, Francija, Luksemburg, Liechtenstein, Makedonija, Malta, Monako, Švica, Turčija, Rusija </w:t>
            </w:r>
          </w:p>
          <w:p w14:paraId="59D04018" w14:textId="77777777" w:rsidR="00431757" w:rsidRPr="009B64B6" w:rsidRDefault="00431757" w:rsidP="006B77C0">
            <w:pPr>
              <w:jc w:val="both"/>
              <w:rPr>
                <w:rFonts w:ascii="Arial" w:hAnsi="Arial" w:cs="Arial"/>
                <w:b/>
              </w:rPr>
            </w:pPr>
          </w:p>
        </w:tc>
        <w:tc>
          <w:tcPr>
            <w:tcW w:w="2121" w:type="dxa"/>
          </w:tcPr>
          <w:p w14:paraId="2537C4EB" w14:textId="77777777" w:rsidR="00431757" w:rsidRPr="009B64B6" w:rsidRDefault="00431757" w:rsidP="006B77C0">
            <w:pPr>
              <w:jc w:val="both"/>
              <w:rPr>
                <w:rFonts w:ascii="Arial" w:hAnsi="Arial" w:cs="Arial"/>
              </w:rPr>
            </w:pPr>
            <w:r w:rsidRPr="009B64B6">
              <w:rPr>
                <w:rFonts w:ascii="Arial" w:hAnsi="Arial" w:cs="Arial"/>
              </w:rPr>
              <w:t xml:space="preserve">21, 42, 38, 39, </w:t>
            </w:r>
          </w:p>
        </w:tc>
      </w:tr>
      <w:tr w:rsidR="00431757" w:rsidRPr="009B64B6" w14:paraId="2F1D4F78" w14:textId="77777777" w:rsidTr="006B77C0">
        <w:tc>
          <w:tcPr>
            <w:tcW w:w="6941" w:type="dxa"/>
          </w:tcPr>
          <w:p w14:paraId="3A77A95D" w14:textId="77777777" w:rsidR="00431757" w:rsidRPr="009B64B6" w:rsidRDefault="00431757" w:rsidP="006B77C0">
            <w:pPr>
              <w:jc w:val="both"/>
              <w:rPr>
                <w:rFonts w:ascii="Arial" w:hAnsi="Arial" w:cs="Arial"/>
                <w:b/>
              </w:rPr>
            </w:pPr>
            <w:r w:rsidRPr="009B64B6">
              <w:rPr>
                <w:rFonts w:ascii="Arial" w:hAnsi="Arial" w:cs="Arial"/>
                <w:b/>
              </w:rPr>
              <w:t>Finančna konstrukcija</w:t>
            </w:r>
          </w:p>
          <w:p w14:paraId="1BA93213" w14:textId="77777777" w:rsidR="00431757" w:rsidRPr="009B64B6" w:rsidRDefault="00431757" w:rsidP="006B77C0">
            <w:pPr>
              <w:rPr>
                <w:rFonts w:ascii="Arial" w:hAnsi="Arial" w:cs="Arial"/>
                <w:b/>
              </w:rPr>
            </w:pPr>
            <w:r w:rsidRPr="009B64B6">
              <w:rPr>
                <w:rFonts w:ascii="Arial" w:hAnsi="Arial" w:cs="Arial"/>
              </w:rPr>
              <w:t>Skupna vrednost operacije je odvisna od velikosti podjetja, kohezijske regije in celotne finančne konstrukcije (neupravičeni in upravičeni stroški). Prijavitelj zagotavlja pokrivanje vseh neupravičenih stroškov in z razpisom predviden lastni delež pri pokrivanju upravičenih stroškov. Najmanjši znesek subvencije je 50.000 EUR. Finančna konstrukcija mora biti v celoti zaprta. Vlagatelj mora priložiti izjavo in tudi dokazila v kolikor bo pridobil sredstva banke ali druge institucije. Če gre za lastna sredstva dodatna dokazila niso potrebna, mora pa vlagatelj v vlogi navesti in pojasniti na kakšen način bo zagotovil lastne vire za zaprtje finančne konstrukcije (npr iz dobička itd).</w:t>
            </w:r>
          </w:p>
        </w:tc>
        <w:tc>
          <w:tcPr>
            <w:tcW w:w="2121" w:type="dxa"/>
          </w:tcPr>
          <w:p w14:paraId="44F2BBD9" w14:textId="77777777" w:rsidR="00431757" w:rsidRPr="009B64B6" w:rsidRDefault="00431757" w:rsidP="006B77C0">
            <w:pPr>
              <w:jc w:val="both"/>
              <w:rPr>
                <w:rFonts w:ascii="Arial" w:hAnsi="Arial" w:cs="Arial"/>
              </w:rPr>
            </w:pPr>
            <w:r w:rsidRPr="009B64B6">
              <w:rPr>
                <w:rFonts w:ascii="Arial" w:hAnsi="Arial" w:cs="Arial"/>
              </w:rPr>
              <w:t xml:space="preserve">1, 22, 50, </w:t>
            </w:r>
          </w:p>
        </w:tc>
      </w:tr>
      <w:tr w:rsidR="00431757" w:rsidRPr="009B64B6" w14:paraId="2C151CFA" w14:textId="77777777" w:rsidTr="006B77C0">
        <w:tc>
          <w:tcPr>
            <w:tcW w:w="6941" w:type="dxa"/>
          </w:tcPr>
          <w:p w14:paraId="127E8E0E" w14:textId="77777777" w:rsidR="00431757" w:rsidRPr="009B64B6" w:rsidRDefault="00431757" w:rsidP="006B77C0">
            <w:pPr>
              <w:jc w:val="both"/>
              <w:rPr>
                <w:rFonts w:ascii="Arial" w:hAnsi="Arial" w:cs="Arial"/>
                <w:b/>
              </w:rPr>
            </w:pPr>
            <w:r w:rsidRPr="009B64B6">
              <w:rPr>
                <w:rFonts w:ascii="Arial" w:hAnsi="Arial" w:cs="Arial"/>
                <w:b/>
              </w:rPr>
              <w:t>Doseganje ciljev</w:t>
            </w:r>
          </w:p>
          <w:p w14:paraId="1C1C724D" w14:textId="77777777" w:rsidR="00431757" w:rsidRPr="009B64B6" w:rsidRDefault="00431757" w:rsidP="006B77C0">
            <w:pPr>
              <w:jc w:val="both"/>
              <w:rPr>
                <w:rFonts w:ascii="Arial" w:hAnsi="Arial" w:cs="Arial"/>
              </w:rPr>
            </w:pPr>
            <w:r w:rsidRPr="009B64B6">
              <w:rPr>
                <w:rFonts w:ascii="Arial" w:hAnsi="Arial" w:cs="Arial"/>
              </w:rPr>
              <w:t>Cilje, ki jih želi vlagatelj z izvedbo projekta doseči, se navedejo in pojasnijo v vlogi. Dosežene navedene cilje bo vlagatelj dokazoval v zahtevanem obdobju. Vsebina oziroma vrsta dokazil je odvisna od posamezne operacije. Cilji v vlogi naj bodo dokazljivi in dosegljivi.</w:t>
            </w:r>
          </w:p>
        </w:tc>
        <w:tc>
          <w:tcPr>
            <w:tcW w:w="2121" w:type="dxa"/>
          </w:tcPr>
          <w:p w14:paraId="0A59A4D4" w14:textId="77777777" w:rsidR="00431757" w:rsidRPr="009B64B6" w:rsidRDefault="00431757" w:rsidP="006B77C0">
            <w:pPr>
              <w:jc w:val="both"/>
              <w:rPr>
                <w:rFonts w:ascii="Arial" w:hAnsi="Arial" w:cs="Arial"/>
              </w:rPr>
            </w:pPr>
            <w:r w:rsidRPr="009B64B6">
              <w:rPr>
                <w:rFonts w:ascii="Arial" w:hAnsi="Arial" w:cs="Arial"/>
              </w:rPr>
              <w:t xml:space="preserve">36, 41, </w:t>
            </w:r>
          </w:p>
        </w:tc>
      </w:tr>
      <w:tr w:rsidR="00431757" w:rsidRPr="009B64B6" w14:paraId="668348BE" w14:textId="77777777" w:rsidTr="006B77C0">
        <w:tc>
          <w:tcPr>
            <w:tcW w:w="6941" w:type="dxa"/>
          </w:tcPr>
          <w:p w14:paraId="410572FE" w14:textId="77777777" w:rsidR="00431757" w:rsidRPr="009B64B6" w:rsidRDefault="00431757" w:rsidP="006B77C0">
            <w:pPr>
              <w:jc w:val="both"/>
              <w:rPr>
                <w:rFonts w:ascii="Arial" w:hAnsi="Arial" w:cs="Arial"/>
                <w:b/>
              </w:rPr>
            </w:pPr>
            <w:r w:rsidRPr="009B64B6">
              <w:rPr>
                <w:rFonts w:ascii="Arial" w:hAnsi="Arial" w:cs="Arial"/>
                <w:b/>
              </w:rPr>
              <w:t>Merila</w:t>
            </w:r>
          </w:p>
          <w:p w14:paraId="091961C1" w14:textId="77777777" w:rsidR="006F463B" w:rsidRPr="009B64B6" w:rsidRDefault="006F463B" w:rsidP="006B77C0">
            <w:pPr>
              <w:jc w:val="both"/>
              <w:rPr>
                <w:rFonts w:ascii="Arial" w:hAnsi="Arial" w:cs="Arial"/>
                <w:b/>
              </w:rPr>
            </w:pPr>
            <w:r w:rsidRPr="009B64B6">
              <w:rPr>
                <w:rFonts w:ascii="Arial" w:hAnsi="Arial" w:cs="Arial"/>
              </w:rPr>
              <w:t xml:space="preserve">Pri merilu “III. Merila za ocenjevanje vlog” pri merilu “8. Povečanje števila zaposlenih ali povečanje dodane vrednosti na zaposlenega” </w:t>
            </w:r>
            <w:r w:rsidRPr="009B64B6">
              <w:rPr>
                <w:rFonts w:ascii="Arial" w:hAnsi="Arial" w:cs="Arial"/>
                <w:b/>
                <w:color w:val="FF0000"/>
              </w:rPr>
              <w:t xml:space="preserve">se podjetje obvezno odloči </w:t>
            </w:r>
            <w:r w:rsidRPr="009B64B6">
              <w:rPr>
                <w:rFonts w:ascii="Arial" w:hAnsi="Arial" w:cs="Arial"/>
                <w:b/>
                <w:color w:val="FF0000"/>
                <w:u w:val="single"/>
              </w:rPr>
              <w:t>ali</w:t>
            </w:r>
            <w:r w:rsidRPr="009B64B6">
              <w:rPr>
                <w:rFonts w:ascii="Arial" w:hAnsi="Arial" w:cs="Arial"/>
                <w:b/>
                <w:color w:val="FF0000"/>
              </w:rPr>
              <w:t xml:space="preserve"> bo zasledovalo ustvarjenje novih delovnih mest </w:t>
            </w:r>
            <w:r w:rsidRPr="009B64B6">
              <w:rPr>
                <w:rFonts w:ascii="Arial" w:hAnsi="Arial" w:cs="Arial"/>
                <w:b/>
                <w:color w:val="FF0000"/>
                <w:u w:val="single"/>
              </w:rPr>
              <w:t>ali</w:t>
            </w:r>
            <w:r w:rsidRPr="009B64B6">
              <w:rPr>
                <w:rFonts w:ascii="Arial" w:hAnsi="Arial" w:cs="Arial"/>
                <w:b/>
                <w:color w:val="FF0000"/>
              </w:rPr>
              <w:t xml:space="preserve"> povečanje dodane vrednosti na zaposlenega</w:t>
            </w:r>
            <w:r w:rsidRPr="009B64B6">
              <w:rPr>
                <w:rFonts w:ascii="Arial" w:hAnsi="Arial" w:cs="Arial"/>
              </w:rPr>
              <w:t>. Upošteval se bo objavljen podatek iz AJPES z dne 31.12.2017.</w:t>
            </w:r>
          </w:p>
        </w:tc>
        <w:tc>
          <w:tcPr>
            <w:tcW w:w="2121" w:type="dxa"/>
          </w:tcPr>
          <w:p w14:paraId="2DC7D6AC" w14:textId="77777777" w:rsidR="00431757" w:rsidRPr="009B64B6" w:rsidRDefault="00431757" w:rsidP="006B77C0">
            <w:pPr>
              <w:jc w:val="both"/>
              <w:rPr>
                <w:rFonts w:ascii="Arial" w:hAnsi="Arial" w:cs="Arial"/>
              </w:rPr>
            </w:pPr>
            <w:r w:rsidRPr="009B64B6">
              <w:rPr>
                <w:rFonts w:ascii="Arial" w:hAnsi="Arial" w:cs="Arial"/>
              </w:rPr>
              <w:t>52</w:t>
            </w:r>
            <w:r w:rsidR="006F463B" w:rsidRPr="009B64B6">
              <w:rPr>
                <w:rFonts w:ascii="Arial" w:hAnsi="Arial" w:cs="Arial"/>
              </w:rPr>
              <w:t>, 53</w:t>
            </w:r>
          </w:p>
        </w:tc>
      </w:tr>
    </w:tbl>
    <w:p w14:paraId="558A8D12" w14:textId="77777777" w:rsidR="00431757" w:rsidRPr="009B64B6" w:rsidRDefault="00431757" w:rsidP="00431757">
      <w:pPr>
        <w:spacing w:after="0" w:line="240" w:lineRule="auto"/>
        <w:jc w:val="both"/>
        <w:rPr>
          <w:rFonts w:ascii="Arial" w:eastAsia="Times New Roman" w:hAnsi="Arial" w:cs="Arial"/>
          <w:lang w:eastAsia="sl-SI"/>
        </w:rPr>
      </w:pPr>
    </w:p>
    <w:p w14:paraId="3F52C288" w14:textId="77777777" w:rsidR="00431757" w:rsidRPr="009B64B6" w:rsidRDefault="00431757" w:rsidP="00431757">
      <w:pPr>
        <w:rPr>
          <w:rFonts w:ascii="Arial" w:hAnsi="Arial" w:cs="Arial"/>
          <w:sz w:val="20"/>
          <w:szCs w:val="20"/>
        </w:rPr>
      </w:pPr>
    </w:p>
    <w:p w14:paraId="64FDB0D3" w14:textId="77777777" w:rsidR="002F7286" w:rsidRPr="009B64B6" w:rsidRDefault="002F7286" w:rsidP="00707680">
      <w:pPr>
        <w:spacing w:after="0" w:line="240" w:lineRule="auto"/>
        <w:jc w:val="both"/>
        <w:rPr>
          <w:rFonts w:ascii="Arial" w:eastAsia="Times New Roman" w:hAnsi="Arial" w:cs="Arial"/>
          <w:lang w:eastAsia="sl-SI"/>
        </w:rPr>
      </w:pPr>
    </w:p>
    <w:p w14:paraId="73756B30" w14:textId="77777777" w:rsidR="00EA56F3" w:rsidRPr="009B64B6" w:rsidRDefault="00EA56F3" w:rsidP="00707680">
      <w:pPr>
        <w:spacing w:after="0" w:line="240" w:lineRule="auto"/>
        <w:jc w:val="both"/>
        <w:rPr>
          <w:rFonts w:ascii="Arial" w:eastAsia="Times New Roman" w:hAnsi="Arial" w:cs="Arial"/>
          <w:lang w:eastAsia="sl-SI"/>
        </w:rPr>
      </w:pPr>
      <w:r w:rsidRPr="009B64B6">
        <w:rPr>
          <w:rFonts w:ascii="Arial" w:eastAsia="Times New Roman" w:hAnsi="Arial" w:cs="Arial"/>
          <w:b/>
          <w:bCs/>
          <w:u w:val="single"/>
          <w:lang w:eastAsia="sl-SI"/>
        </w:rPr>
        <w:t>Vprašanje 1</w:t>
      </w:r>
      <w:r w:rsidRPr="009B64B6">
        <w:rPr>
          <w:rFonts w:ascii="Arial" w:eastAsia="Times New Roman" w:hAnsi="Arial" w:cs="Arial"/>
          <w:b/>
          <w:bCs/>
          <w:lang w:eastAsia="sl-SI"/>
        </w:rPr>
        <w:t>:</w:t>
      </w:r>
      <w:r w:rsidRPr="009B64B6">
        <w:rPr>
          <w:rFonts w:ascii="Arial" w:eastAsia="Times New Roman" w:hAnsi="Arial" w:cs="Arial"/>
          <w:lang w:eastAsia="sl-SI"/>
        </w:rPr>
        <w:t xml:space="preserve"> V razpisni dokumentaciji je določena </w:t>
      </w:r>
      <w:proofErr w:type="spellStart"/>
      <w:r w:rsidRPr="009B64B6">
        <w:rPr>
          <w:rFonts w:ascii="Arial" w:eastAsia="Times New Roman" w:hAnsi="Arial" w:cs="Arial"/>
          <w:lang w:eastAsia="sl-SI"/>
        </w:rPr>
        <w:t>intezivnost</w:t>
      </w:r>
      <w:proofErr w:type="spellEnd"/>
      <w:r w:rsidRPr="009B64B6">
        <w:rPr>
          <w:rFonts w:ascii="Arial" w:eastAsia="Times New Roman" w:hAnsi="Arial" w:cs="Arial"/>
          <w:lang w:eastAsia="sl-SI"/>
        </w:rPr>
        <w:t xml:space="preserve"> pomoči za podjetja iz Kohezijske regije ZAHODNA SLOVENIJA  za srednja podjetja največ 20% in za mala in </w:t>
      </w:r>
      <w:proofErr w:type="spellStart"/>
      <w:r w:rsidRPr="009B64B6">
        <w:rPr>
          <w:rFonts w:ascii="Arial" w:eastAsia="Times New Roman" w:hAnsi="Arial" w:cs="Arial"/>
          <w:lang w:eastAsia="sl-SI"/>
        </w:rPr>
        <w:t>mikro</w:t>
      </w:r>
      <w:proofErr w:type="spellEnd"/>
      <w:r w:rsidRPr="009B64B6">
        <w:rPr>
          <w:rFonts w:ascii="Arial" w:eastAsia="Times New Roman" w:hAnsi="Arial" w:cs="Arial"/>
          <w:lang w:eastAsia="sl-SI"/>
        </w:rPr>
        <w:t xml:space="preserve"> največ 30%.</w:t>
      </w:r>
    </w:p>
    <w:p w14:paraId="7A9DF6C9" w14:textId="77777777" w:rsidR="00EA56F3" w:rsidRPr="009B64B6" w:rsidRDefault="00EA56F3" w:rsidP="00707680">
      <w:pPr>
        <w:spacing w:after="0" w:line="240" w:lineRule="auto"/>
        <w:jc w:val="both"/>
        <w:rPr>
          <w:rFonts w:ascii="Arial" w:eastAsia="Times New Roman" w:hAnsi="Arial" w:cs="Arial"/>
          <w:lang w:eastAsia="sl-SI"/>
        </w:rPr>
      </w:pPr>
      <w:r w:rsidRPr="009B64B6">
        <w:rPr>
          <w:rFonts w:ascii="Arial" w:eastAsia="Times New Roman" w:hAnsi="Arial" w:cs="Arial"/>
          <w:lang w:eastAsia="sl-SI"/>
        </w:rPr>
        <w:t xml:space="preserve">V najavi razpisa  3.0 na vaši spletni strani, kakor tudi pri lanskem razpisu 2.0 je bila </w:t>
      </w:r>
      <w:proofErr w:type="spellStart"/>
      <w:r w:rsidRPr="009B64B6">
        <w:rPr>
          <w:rFonts w:ascii="Arial" w:eastAsia="Times New Roman" w:hAnsi="Arial" w:cs="Arial"/>
          <w:lang w:eastAsia="sl-SI"/>
        </w:rPr>
        <w:t>intezivnost</w:t>
      </w:r>
      <w:proofErr w:type="spellEnd"/>
      <w:r w:rsidRPr="009B64B6">
        <w:rPr>
          <w:rFonts w:ascii="Arial" w:eastAsia="Times New Roman" w:hAnsi="Arial" w:cs="Arial"/>
          <w:lang w:eastAsia="sl-SI"/>
        </w:rPr>
        <w:t xml:space="preserve"> pomoči za zahodno Slovenijo 25% za srednje velika podjetja in 35% za </w:t>
      </w:r>
      <w:proofErr w:type="spellStart"/>
      <w:r w:rsidRPr="009B64B6">
        <w:rPr>
          <w:rFonts w:ascii="Arial" w:eastAsia="Times New Roman" w:hAnsi="Arial" w:cs="Arial"/>
          <w:lang w:eastAsia="sl-SI"/>
        </w:rPr>
        <w:t>mikro</w:t>
      </w:r>
      <w:proofErr w:type="spellEnd"/>
      <w:r w:rsidRPr="009B64B6">
        <w:rPr>
          <w:rFonts w:ascii="Arial" w:eastAsia="Times New Roman" w:hAnsi="Arial" w:cs="Arial"/>
          <w:lang w:eastAsia="sl-SI"/>
        </w:rPr>
        <w:t xml:space="preserve"> in mala podjetja.</w:t>
      </w:r>
    </w:p>
    <w:p w14:paraId="19118205" w14:textId="77777777" w:rsidR="00EA56F3" w:rsidRPr="009B64B6" w:rsidRDefault="00EA56F3" w:rsidP="00707680">
      <w:pPr>
        <w:spacing w:after="0" w:line="240" w:lineRule="auto"/>
        <w:jc w:val="both"/>
        <w:rPr>
          <w:rFonts w:ascii="Arial" w:eastAsia="Times New Roman" w:hAnsi="Arial" w:cs="Arial"/>
          <w:lang w:eastAsia="sl-SI"/>
        </w:rPr>
      </w:pPr>
      <w:r w:rsidRPr="009B64B6">
        <w:rPr>
          <w:rFonts w:ascii="Arial" w:eastAsia="Times New Roman" w:hAnsi="Arial" w:cs="Arial"/>
          <w:lang w:eastAsia="sl-SI"/>
        </w:rPr>
        <w:lastRenderedPageBreak/>
        <w:t>Ali je v objavljenem  razpisu napačna navedba navedenih stopenj (razpis, pogodba , obrazci).</w:t>
      </w:r>
    </w:p>
    <w:p w14:paraId="4FB5BD2D" w14:textId="77777777" w:rsidR="00EA56F3" w:rsidRPr="009B64B6" w:rsidRDefault="00AA498E" w:rsidP="00707680">
      <w:pPr>
        <w:spacing w:after="0" w:line="240" w:lineRule="auto"/>
        <w:jc w:val="both"/>
        <w:rPr>
          <w:rFonts w:ascii="Arial" w:eastAsia="Times New Roman" w:hAnsi="Arial" w:cs="Arial"/>
          <w:color w:val="FF0000"/>
          <w:lang w:eastAsia="sl-SI"/>
        </w:rPr>
      </w:pPr>
      <w:r w:rsidRPr="009B64B6">
        <w:rPr>
          <w:rFonts w:ascii="Arial" w:eastAsia="Times New Roman" w:hAnsi="Arial" w:cs="Arial"/>
          <w:color w:val="FF0000"/>
          <w:lang w:eastAsia="sl-SI"/>
        </w:rPr>
        <w:t>Z letom 2018 se je v uporabljeni shemi državnih pomoči intenzivnost pomoči znižala na 30 oziroma 20% upravičenih stroškov.</w:t>
      </w:r>
    </w:p>
    <w:p w14:paraId="0A274C81" w14:textId="77777777" w:rsidR="00EA56F3" w:rsidRPr="009B64B6" w:rsidRDefault="00EA56F3" w:rsidP="00707680">
      <w:pPr>
        <w:spacing w:after="0" w:line="240" w:lineRule="auto"/>
        <w:jc w:val="both"/>
        <w:rPr>
          <w:rFonts w:ascii="Arial" w:eastAsia="Times New Roman" w:hAnsi="Arial" w:cs="Arial"/>
          <w:lang w:eastAsia="sl-SI"/>
        </w:rPr>
      </w:pPr>
    </w:p>
    <w:p w14:paraId="20AEAC95" w14:textId="77777777" w:rsidR="00EA56F3" w:rsidRPr="009B64B6" w:rsidRDefault="00EA56F3" w:rsidP="00707680">
      <w:pPr>
        <w:spacing w:after="0" w:line="240" w:lineRule="auto"/>
        <w:jc w:val="both"/>
        <w:rPr>
          <w:rFonts w:ascii="Arial" w:eastAsia="Times New Roman" w:hAnsi="Arial" w:cs="Arial"/>
          <w:lang w:eastAsia="sl-SI"/>
        </w:rPr>
      </w:pPr>
      <w:r w:rsidRPr="009B64B6">
        <w:rPr>
          <w:rFonts w:ascii="Arial" w:eastAsia="Times New Roman" w:hAnsi="Arial" w:cs="Arial"/>
          <w:b/>
          <w:bCs/>
          <w:u w:val="single"/>
          <w:lang w:eastAsia="sl-SI"/>
        </w:rPr>
        <w:t>Vprašanje 2</w:t>
      </w:r>
      <w:r w:rsidRPr="009B64B6">
        <w:rPr>
          <w:rFonts w:ascii="Arial" w:eastAsia="Times New Roman" w:hAnsi="Arial" w:cs="Arial"/>
          <w:b/>
          <w:bCs/>
          <w:lang w:eastAsia="sl-SI"/>
        </w:rPr>
        <w:t xml:space="preserve">: </w:t>
      </w:r>
      <w:r w:rsidRPr="009B64B6">
        <w:rPr>
          <w:rFonts w:ascii="Arial" w:eastAsia="Times New Roman" w:hAnsi="Arial" w:cs="Arial"/>
          <w:lang w:eastAsia="sl-SI"/>
        </w:rPr>
        <w:t xml:space="preserve">Posebni pogoji za prijavitelja določajo, prijavitelj je po bilanci uspeha na dan 31. 12. 2017 izkazoval </w:t>
      </w:r>
      <w:r w:rsidRPr="009B64B6">
        <w:rPr>
          <w:rFonts w:ascii="Arial" w:eastAsia="Times New Roman" w:hAnsi="Arial" w:cs="Arial"/>
          <w:u w:val="single"/>
          <w:lang w:eastAsia="sl-SI"/>
        </w:rPr>
        <w:t>povprečno najmanj 2,00</w:t>
      </w:r>
      <w:r w:rsidRPr="009B64B6">
        <w:rPr>
          <w:rFonts w:ascii="Arial" w:eastAsia="Times New Roman" w:hAnsi="Arial" w:cs="Arial"/>
          <w:lang w:eastAsia="sl-SI"/>
        </w:rPr>
        <w:t xml:space="preserve"> zaposleni osebi po delovnih urah (AJPES).</w:t>
      </w:r>
    </w:p>
    <w:p w14:paraId="681FA10D" w14:textId="77777777" w:rsidR="00EA56F3" w:rsidRPr="009B64B6" w:rsidRDefault="00EA56F3" w:rsidP="00707680">
      <w:pPr>
        <w:spacing w:after="0" w:line="240" w:lineRule="auto"/>
        <w:jc w:val="both"/>
        <w:rPr>
          <w:rFonts w:ascii="Arial" w:eastAsia="Times New Roman" w:hAnsi="Arial" w:cs="Arial"/>
          <w:lang w:eastAsia="sl-SI"/>
        </w:rPr>
      </w:pPr>
      <w:r w:rsidRPr="009B64B6">
        <w:rPr>
          <w:rFonts w:ascii="Arial" w:eastAsia="Times New Roman" w:hAnsi="Arial" w:cs="Arial"/>
          <w:lang w:eastAsia="sl-SI"/>
        </w:rPr>
        <w:t xml:space="preserve">Ali pogoje izpolnjuje samostojni podjetnik, ki na dan 31.12.2017 izkazuje povprečno 1,00 zaposleno osebo po delovnih urah (AJPES). </w:t>
      </w:r>
    </w:p>
    <w:p w14:paraId="20725028" w14:textId="77777777" w:rsidR="00EA56F3" w:rsidRPr="009B64B6" w:rsidRDefault="00EA56F3" w:rsidP="00707680">
      <w:pPr>
        <w:spacing w:after="0" w:line="240" w:lineRule="auto"/>
        <w:jc w:val="both"/>
        <w:rPr>
          <w:rFonts w:ascii="Arial" w:eastAsia="Times New Roman" w:hAnsi="Arial" w:cs="Arial"/>
          <w:lang w:eastAsia="sl-SI"/>
        </w:rPr>
      </w:pPr>
      <w:r w:rsidRPr="009B64B6">
        <w:rPr>
          <w:rFonts w:ascii="Arial" w:eastAsia="Times New Roman" w:hAnsi="Arial" w:cs="Arial"/>
          <w:lang w:eastAsia="sl-SI"/>
        </w:rPr>
        <w:t>Poslovno dejavnost izvajata 1 (en) zaposlen in nosilec dejavnosti.</w:t>
      </w:r>
    </w:p>
    <w:p w14:paraId="5C79DF9A" w14:textId="77777777" w:rsidR="00EA56F3" w:rsidRPr="009B64B6" w:rsidRDefault="00786A66" w:rsidP="00707680">
      <w:pPr>
        <w:spacing w:after="0" w:line="240" w:lineRule="auto"/>
        <w:jc w:val="both"/>
        <w:rPr>
          <w:rFonts w:ascii="Arial" w:eastAsia="Times New Roman" w:hAnsi="Arial" w:cs="Arial"/>
          <w:color w:val="FF0000"/>
          <w:lang w:eastAsia="sl-SI"/>
        </w:rPr>
      </w:pPr>
      <w:r w:rsidRPr="009B64B6">
        <w:rPr>
          <w:rFonts w:ascii="Arial" w:eastAsia="Times New Roman" w:hAnsi="Arial" w:cs="Arial"/>
          <w:color w:val="FF0000"/>
          <w:lang w:eastAsia="sl-SI"/>
        </w:rPr>
        <w:t>Prijavitelj mora skladno z razpisnimi pogoji i</w:t>
      </w:r>
      <w:r w:rsidR="00D0257D" w:rsidRPr="009B64B6">
        <w:rPr>
          <w:rFonts w:ascii="Arial" w:eastAsia="Times New Roman" w:hAnsi="Arial" w:cs="Arial"/>
          <w:color w:val="FF0000"/>
          <w:lang w:eastAsia="sl-SI"/>
        </w:rPr>
        <w:t xml:space="preserve">zkazovati povprečno </w:t>
      </w:r>
      <w:r w:rsidR="00D0257D" w:rsidRPr="009B64B6">
        <w:rPr>
          <w:rFonts w:ascii="Arial" w:eastAsia="Times New Roman" w:hAnsi="Arial" w:cs="Arial"/>
          <w:color w:val="FF0000"/>
          <w:u w:val="single"/>
          <w:lang w:eastAsia="sl-SI"/>
        </w:rPr>
        <w:t>najmanj 2,00</w:t>
      </w:r>
      <w:r w:rsidR="00D0257D" w:rsidRPr="009B64B6">
        <w:rPr>
          <w:rFonts w:ascii="Arial" w:eastAsia="Times New Roman" w:hAnsi="Arial" w:cs="Arial"/>
          <w:color w:val="FF0000"/>
          <w:lang w:eastAsia="sl-SI"/>
        </w:rPr>
        <w:t xml:space="preserve"> zaposleni osebi po delovnih urah (AJPES).</w:t>
      </w:r>
    </w:p>
    <w:p w14:paraId="4A840550" w14:textId="77777777" w:rsidR="00EA56F3" w:rsidRPr="009B64B6" w:rsidRDefault="00EA56F3" w:rsidP="00707680">
      <w:pPr>
        <w:spacing w:after="0" w:line="240" w:lineRule="auto"/>
        <w:jc w:val="both"/>
        <w:rPr>
          <w:rFonts w:ascii="Arial" w:eastAsia="Times New Roman" w:hAnsi="Arial" w:cs="Arial"/>
          <w:color w:val="FF0000"/>
          <w:lang w:eastAsia="sl-SI"/>
        </w:rPr>
      </w:pPr>
    </w:p>
    <w:p w14:paraId="45CCBD42" w14:textId="77777777" w:rsidR="00EA56F3" w:rsidRPr="009B64B6" w:rsidRDefault="00EA56F3" w:rsidP="00707680">
      <w:pPr>
        <w:spacing w:after="0" w:line="240" w:lineRule="auto"/>
        <w:jc w:val="both"/>
        <w:rPr>
          <w:rFonts w:ascii="Arial" w:eastAsia="Times New Roman" w:hAnsi="Arial" w:cs="Arial"/>
          <w:lang w:eastAsia="sl-SI"/>
        </w:rPr>
      </w:pPr>
      <w:r w:rsidRPr="009B64B6">
        <w:rPr>
          <w:rFonts w:ascii="Arial" w:eastAsia="Times New Roman" w:hAnsi="Arial" w:cs="Arial"/>
          <w:b/>
          <w:bCs/>
          <w:u w:val="single"/>
          <w:lang w:eastAsia="sl-SI"/>
        </w:rPr>
        <w:t xml:space="preserve">Vprašanje 3: </w:t>
      </w:r>
      <w:r w:rsidRPr="009B64B6">
        <w:rPr>
          <w:rFonts w:ascii="Arial" w:eastAsia="Times New Roman" w:hAnsi="Arial" w:cs="Arial"/>
          <w:lang w:eastAsia="sl-SI"/>
        </w:rPr>
        <w:t>Predmet investicije je nakup nove opreme. Ali je z razpisom določena pogoj leta izdelave opreme, od kdaj naprej se še smatra kot nova oprema.</w:t>
      </w:r>
    </w:p>
    <w:p w14:paraId="5A8555BB" w14:textId="77777777" w:rsidR="00EA56F3" w:rsidRPr="009B64B6" w:rsidRDefault="00D0257D" w:rsidP="00707680">
      <w:pPr>
        <w:spacing w:after="0" w:line="240" w:lineRule="auto"/>
        <w:jc w:val="both"/>
        <w:rPr>
          <w:rFonts w:ascii="Arial" w:eastAsia="Times New Roman" w:hAnsi="Arial" w:cs="Arial"/>
          <w:color w:val="FF0000"/>
          <w:lang w:eastAsia="sl-SI"/>
        </w:rPr>
      </w:pPr>
      <w:r w:rsidRPr="009B64B6">
        <w:rPr>
          <w:rFonts w:ascii="Arial" w:eastAsia="Times New Roman" w:hAnsi="Arial" w:cs="Arial"/>
          <w:color w:val="FF0000"/>
          <w:lang w:eastAsia="sl-SI"/>
        </w:rPr>
        <w:t>Kot nova oprema se šteje oprema, ki še ni bila rabljena in je na trgu naprodaj kot nova stvar (prvi nakup), z vsemi pripadajočimi garancijami nerabljene stvari.</w:t>
      </w:r>
    </w:p>
    <w:p w14:paraId="4836CF15" w14:textId="77777777" w:rsidR="00EA56F3" w:rsidRPr="009B64B6" w:rsidRDefault="00EA56F3" w:rsidP="00707680">
      <w:pPr>
        <w:spacing w:after="0" w:line="240" w:lineRule="auto"/>
        <w:jc w:val="both"/>
        <w:rPr>
          <w:rFonts w:ascii="Arial" w:eastAsia="Times New Roman" w:hAnsi="Arial" w:cs="Arial"/>
          <w:lang w:eastAsia="sl-SI"/>
        </w:rPr>
      </w:pPr>
    </w:p>
    <w:p w14:paraId="79B344E6" w14:textId="77777777" w:rsidR="00EA56F3" w:rsidRPr="009B64B6" w:rsidRDefault="00EA56F3" w:rsidP="00707680">
      <w:pPr>
        <w:spacing w:after="0" w:line="240" w:lineRule="auto"/>
        <w:jc w:val="both"/>
        <w:rPr>
          <w:rFonts w:ascii="Arial" w:eastAsia="Times New Roman" w:hAnsi="Arial" w:cs="Arial"/>
          <w:lang w:eastAsia="sl-SI"/>
        </w:rPr>
      </w:pPr>
      <w:r w:rsidRPr="009B64B6">
        <w:rPr>
          <w:rFonts w:ascii="Arial" w:eastAsia="Times New Roman" w:hAnsi="Arial" w:cs="Arial"/>
          <w:b/>
          <w:bCs/>
          <w:u w:val="single"/>
          <w:lang w:eastAsia="sl-SI"/>
        </w:rPr>
        <w:t>Vprašanje 4:  </w:t>
      </w:r>
      <w:r w:rsidRPr="009B64B6">
        <w:rPr>
          <w:rFonts w:ascii="Arial" w:eastAsia="Times New Roman" w:hAnsi="Arial" w:cs="Arial"/>
          <w:lang w:eastAsia="sl-SI"/>
        </w:rPr>
        <w:t xml:space="preserve">Ali je nakup viličarja upravičen strošek. </w:t>
      </w:r>
    </w:p>
    <w:p w14:paraId="6D671773" w14:textId="77777777" w:rsidR="00EA56F3" w:rsidRPr="009B64B6" w:rsidRDefault="0065310D" w:rsidP="00707680">
      <w:pPr>
        <w:spacing w:after="0" w:line="240" w:lineRule="auto"/>
        <w:jc w:val="both"/>
        <w:rPr>
          <w:rFonts w:ascii="Arial" w:eastAsia="Times New Roman" w:hAnsi="Arial" w:cs="Arial"/>
          <w:bCs/>
          <w:color w:val="FF0000"/>
          <w:lang w:eastAsia="sl-SI"/>
        </w:rPr>
      </w:pPr>
      <w:r w:rsidRPr="009B64B6">
        <w:rPr>
          <w:rFonts w:ascii="Arial" w:eastAsia="Times New Roman" w:hAnsi="Arial" w:cs="Arial"/>
          <w:bCs/>
          <w:color w:val="FF0000"/>
          <w:lang w:eastAsia="sl-SI"/>
        </w:rPr>
        <w:t xml:space="preserve">Namen razpisa je uvajanje novih ali izboljšanih izdelkov na področju predelave in obdelave lesa in lesnih tvoriv (delež lesa več kot 50 %). </w:t>
      </w:r>
      <w:r w:rsidR="00F95E6D" w:rsidRPr="009B64B6">
        <w:rPr>
          <w:rFonts w:ascii="Arial" w:eastAsia="Times New Roman" w:hAnsi="Arial" w:cs="Arial"/>
          <w:bCs/>
          <w:color w:val="FF0000"/>
          <w:lang w:eastAsia="sl-SI"/>
        </w:rPr>
        <w:t>Upravičeni stroški so tisti, ki so neposredno povezani s sofinancirano operacijo</w:t>
      </w:r>
      <w:r w:rsidR="00AA498E" w:rsidRPr="009B64B6">
        <w:rPr>
          <w:rFonts w:ascii="Arial" w:eastAsia="Times New Roman" w:hAnsi="Arial" w:cs="Arial"/>
          <w:bCs/>
          <w:color w:val="FF0000"/>
          <w:lang w:eastAsia="sl-SI"/>
        </w:rPr>
        <w:t>, torej je odgovor načeloma ne.</w:t>
      </w:r>
    </w:p>
    <w:p w14:paraId="26FB8633" w14:textId="77777777" w:rsidR="00EA56F3" w:rsidRPr="009B64B6" w:rsidRDefault="00EA56F3" w:rsidP="00707680">
      <w:pPr>
        <w:spacing w:after="0" w:line="240" w:lineRule="auto"/>
        <w:jc w:val="both"/>
        <w:rPr>
          <w:rFonts w:ascii="Arial" w:eastAsia="Times New Roman" w:hAnsi="Arial" w:cs="Arial"/>
          <w:b/>
          <w:bCs/>
          <w:u w:val="single"/>
          <w:lang w:eastAsia="sl-SI"/>
        </w:rPr>
      </w:pPr>
    </w:p>
    <w:p w14:paraId="1A5809E7" w14:textId="77777777" w:rsidR="00EA56F3" w:rsidRPr="009B64B6" w:rsidRDefault="00EA56F3" w:rsidP="00707680">
      <w:pPr>
        <w:spacing w:after="0" w:line="240" w:lineRule="auto"/>
        <w:jc w:val="both"/>
        <w:rPr>
          <w:rFonts w:ascii="Arial" w:eastAsia="Times New Roman" w:hAnsi="Arial" w:cs="Arial"/>
          <w:b/>
          <w:bCs/>
          <w:u w:val="single"/>
          <w:lang w:eastAsia="sl-SI"/>
        </w:rPr>
      </w:pPr>
      <w:r w:rsidRPr="009B64B6">
        <w:rPr>
          <w:rFonts w:ascii="Arial" w:eastAsia="Times New Roman" w:hAnsi="Arial" w:cs="Arial"/>
          <w:b/>
          <w:bCs/>
          <w:u w:val="single"/>
          <w:lang w:eastAsia="sl-SI"/>
        </w:rPr>
        <w:t>Vprašanje 5:  </w:t>
      </w:r>
      <w:r w:rsidRPr="009B64B6">
        <w:rPr>
          <w:rFonts w:ascii="Arial" w:eastAsia="Times New Roman" w:hAnsi="Arial" w:cs="Arial"/>
          <w:lang w:eastAsia="sl-SI"/>
        </w:rPr>
        <w:t xml:space="preserve">Ali je upravičen strošek tudi izgradnja proizvodnih prostorov (stroški gradbenih in obrtniških del). </w:t>
      </w:r>
    </w:p>
    <w:p w14:paraId="3E809F50" w14:textId="77777777" w:rsidR="00EA56F3" w:rsidRPr="009B64B6" w:rsidRDefault="00EA56F3" w:rsidP="00707680">
      <w:pPr>
        <w:spacing w:after="0" w:line="240" w:lineRule="auto"/>
        <w:jc w:val="both"/>
        <w:rPr>
          <w:rFonts w:ascii="Arial" w:eastAsia="Times New Roman" w:hAnsi="Arial" w:cs="Arial"/>
          <w:color w:val="FF0000"/>
          <w:lang w:eastAsia="sl-SI"/>
        </w:rPr>
      </w:pPr>
      <w:r w:rsidRPr="009B64B6">
        <w:rPr>
          <w:rFonts w:ascii="Arial" w:eastAsia="Times New Roman" w:hAnsi="Arial" w:cs="Arial"/>
          <w:color w:val="FF0000"/>
          <w:lang w:eastAsia="sl-SI"/>
        </w:rPr>
        <w:t>Ne, gradnja ni upravičen strošek.</w:t>
      </w:r>
    </w:p>
    <w:p w14:paraId="676C82F9" w14:textId="77777777" w:rsidR="00EA56F3" w:rsidRPr="009B64B6" w:rsidRDefault="00EA56F3" w:rsidP="00707680">
      <w:pPr>
        <w:spacing w:after="0" w:line="240" w:lineRule="auto"/>
        <w:jc w:val="both"/>
        <w:rPr>
          <w:rFonts w:ascii="Arial" w:eastAsia="Times New Roman" w:hAnsi="Arial" w:cs="Arial"/>
          <w:lang w:eastAsia="sl-SI"/>
        </w:rPr>
      </w:pPr>
    </w:p>
    <w:p w14:paraId="48E96C2A" w14:textId="77777777" w:rsidR="00EA56F3" w:rsidRPr="009B64B6" w:rsidRDefault="00EA56F3" w:rsidP="00707680">
      <w:pPr>
        <w:spacing w:after="0" w:line="240" w:lineRule="auto"/>
        <w:jc w:val="both"/>
        <w:rPr>
          <w:rFonts w:ascii="Arial" w:eastAsia="Times New Roman" w:hAnsi="Arial" w:cs="Arial"/>
          <w:lang w:eastAsia="sl-SI"/>
        </w:rPr>
      </w:pPr>
      <w:r w:rsidRPr="009B64B6">
        <w:rPr>
          <w:rFonts w:ascii="Arial" w:eastAsia="Times New Roman" w:hAnsi="Arial" w:cs="Arial"/>
          <w:b/>
          <w:bCs/>
          <w:u w:val="single"/>
          <w:lang w:eastAsia="sl-SI"/>
        </w:rPr>
        <w:t xml:space="preserve">Vprašanje 6: </w:t>
      </w:r>
      <w:r w:rsidRPr="009B64B6">
        <w:rPr>
          <w:rFonts w:ascii="Arial" w:eastAsia="Times New Roman" w:hAnsi="Arial" w:cs="Arial"/>
          <w:lang w:eastAsia="sl-SI"/>
        </w:rPr>
        <w:t>Ali bo ministrstvo organiziralo predstavitev razpisa.</w:t>
      </w:r>
    </w:p>
    <w:p w14:paraId="3DE75BB4" w14:textId="77777777" w:rsidR="0067348B" w:rsidRPr="009B64B6" w:rsidRDefault="00262693" w:rsidP="00707680">
      <w:pPr>
        <w:pBdr>
          <w:bottom w:val="single" w:sz="6" w:space="1" w:color="auto"/>
        </w:pBdr>
        <w:spacing w:after="0" w:line="240" w:lineRule="auto"/>
        <w:jc w:val="both"/>
        <w:rPr>
          <w:rFonts w:ascii="Arial" w:eastAsia="Times New Roman" w:hAnsi="Arial" w:cs="Arial"/>
          <w:color w:val="FF0000"/>
          <w:lang w:eastAsia="sl-SI"/>
        </w:rPr>
      </w:pPr>
      <w:r w:rsidRPr="009B64B6">
        <w:rPr>
          <w:rFonts w:ascii="Arial" w:eastAsia="Times New Roman" w:hAnsi="Arial" w:cs="Arial"/>
          <w:color w:val="FF0000"/>
          <w:lang w:eastAsia="sl-SI"/>
        </w:rPr>
        <w:t>Ni predvideno.</w:t>
      </w:r>
    </w:p>
    <w:p w14:paraId="6FB5D710" w14:textId="77777777" w:rsidR="00954C71" w:rsidRPr="009B64B6" w:rsidRDefault="00954C71" w:rsidP="00707680">
      <w:pPr>
        <w:spacing w:after="0" w:line="240" w:lineRule="auto"/>
        <w:jc w:val="both"/>
        <w:rPr>
          <w:rFonts w:ascii="Arial" w:eastAsia="Times New Roman" w:hAnsi="Arial" w:cs="Arial"/>
          <w:lang w:eastAsia="sl-SI"/>
        </w:rPr>
      </w:pPr>
    </w:p>
    <w:p w14:paraId="2E087660" w14:textId="77777777" w:rsidR="00EA56F3" w:rsidRPr="009B64B6" w:rsidRDefault="002F7286" w:rsidP="00707680">
      <w:pPr>
        <w:spacing w:after="0" w:line="240" w:lineRule="auto"/>
        <w:jc w:val="both"/>
        <w:rPr>
          <w:rFonts w:ascii="Arial" w:eastAsia="Times New Roman" w:hAnsi="Arial" w:cs="Arial"/>
          <w:lang w:eastAsia="sl-SI"/>
        </w:rPr>
      </w:pPr>
      <w:r w:rsidRPr="009B64B6">
        <w:rPr>
          <w:rFonts w:ascii="Arial" w:eastAsia="Times New Roman" w:hAnsi="Arial" w:cs="Arial"/>
          <w:b/>
          <w:bCs/>
          <w:u w:val="single"/>
          <w:lang w:eastAsia="sl-SI"/>
        </w:rPr>
        <w:t>Vprašanje 7:</w:t>
      </w:r>
      <w:r w:rsidR="00BB6D54" w:rsidRPr="009B64B6">
        <w:rPr>
          <w:rFonts w:ascii="Arial" w:eastAsia="Times New Roman" w:hAnsi="Arial" w:cs="Arial"/>
          <w:lang w:eastAsia="sl-SI"/>
        </w:rPr>
        <w:t xml:space="preserve"> Rok za oddajo je 20.2.2019. </w:t>
      </w:r>
      <w:r w:rsidR="00EA56F3" w:rsidRPr="009B64B6">
        <w:rPr>
          <w:rFonts w:ascii="Arial" w:eastAsia="Times New Roman" w:hAnsi="Arial" w:cs="Arial"/>
          <w:lang w:eastAsia="sl-SI"/>
        </w:rPr>
        <w:t>V januarju se nam obeta prodaja proizvodnega obj</w:t>
      </w:r>
      <w:r w:rsidR="00BB6D54" w:rsidRPr="009B64B6">
        <w:rPr>
          <w:rFonts w:ascii="Arial" w:eastAsia="Times New Roman" w:hAnsi="Arial" w:cs="Arial"/>
          <w:lang w:eastAsia="sl-SI"/>
        </w:rPr>
        <w:t xml:space="preserve">ekta, ki bi ga podjetje kupilo. </w:t>
      </w:r>
      <w:r w:rsidR="00EA56F3" w:rsidRPr="009B64B6">
        <w:rPr>
          <w:rFonts w:ascii="Arial" w:eastAsia="Times New Roman" w:hAnsi="Arial" w:cs="Arial"/>
          <w:lang w:eastAsia="sl-SI"/>
        </w:rPr>
        <w:t>Če oddamo vlogo npr. 20.1.2019 se štejejo upravičeni stroški od tega datuma naprej?</w:t>
      </w:r>
    </w:p>
    <w:p w14:paraId="15B21A91" w14:textId="77777777" w:rsidR="0067348B" w:rsidRPr="009B64B6" w:rsidRDefault="00EA56F3" w:rsidP="00707680">
      <w:pPr>
        <w:pBdr>
          <w:bottom w:val="single" w:sz="6" w:space="1" w:color="auto"/>
        </w:pBdr>
        <w:spacing w:after="0" w:line="240" w:lineRule="auto"/>
        <w:jc w:val="both"/>
        <w:rPr>
          <w:rFonts w:ascii="Arial" w:eastAsia="Times New Roman" w:hAnsi="Arial" w:cs="Arial"/>
          <w:color w:val="FF0000"/>
        </w:rPr>
      </w:pPr>
      <w:r w:rsidRPr="009B64B6">
        <w:rPr>
          <w:rFonts w:ascii="Arial" w:eastAsia="Times New Roman" w:hAnsi="Arial" w:cs="Arial"/>
          <w:color w:val="FF0000"/>
        </w:rPr>
        <w:t>Iz razpisa izhaja, da se upoštevajo upravičeni stroški, ki so nastali in bili plačani v obdobju od oddaje vloge na javni razpis do 30. 9. 2020.</w:t>
      </w:r>
    </w:p>
    <w:p w14:paraId="6CB1F069" w14:textId="77777777" w:rsidR="00954C71" w:rsidRPr="009B64B6" w:rsidRDefault="00954C71" w:rsidP="00707680">
      <w:pPr>
        <w:spacing w:after="0" w:line="240" w:lineRule="auto"/>
        <w:jc w:val="both"/>
        <w:rPr>
          <w:rFonts w:ascii="Arial" w:eastAsia="Times New Roman" w:hAnsi="Arial" w:cs="Arial"/>
        </w:rPr>
      </w:pPr>
    </w:p>
    <w:p w14:paraId="0160CDC8" w14:textId="77777777" w:rsidR="00EA56F3" w:rsidRPr="009B64B6" w:rsidRDefault="002F7286" w:rsidP="00707680">
      <w:pPr>
        <w:spacing w:after="0" w:line="240" w:lineRule="auto"/>
        <w:jc w:val="both"/>
        <w:rPr>
          <w:rFonts w:ascii="Arial" w:eastAsia="Times New Roman" w:hAnsi="Arial" w:cs="Arial"/>
        </w:rPr>
      </w:pPr>
      <w:r w:rsidRPr="009B64B6">
        <w:rPr>
          <w:rFonts w:ascii="Arial" w:eastAsia="Times New Roman" w:hAnsi="Arial" w:cs="Arial"/>
          <w:b/>
          <w:bCs/>
          <w:u w:val="single"/>
          <w:lang w:eastAsia="sl-SI"/>
        </w:rPr>
        <w:t xml:space="preserve">Vprašanje </w:t>
      </w:r>
      <w:r w:rsidR="00BB6D54" w:rsidRPr="009B64B6">
        <w:rPr>
          <w:rFonts w:ascii="Arial" w:eastAsia="Times New Roman" w:hAnsi="Arial" w:cs="Arial"/>
          <w:b/>
        </w:rPr>
        <w:t>8</w:t>
      </w:r>
      <w:r w:rsidRPr="009B64B6">
        <w:rPr>
          <w:rFonts w:ascii="Arial" w:eastAsia="Times New Roman" w:hAnsi="Arial" w:cs="Arial"/>
          <w:b/>
        </w:rPr>
        <w:t>:</w:t>
      </w:r>
      <w:r w:rsidR="00BB6D54" w:rsidRPr="009B64B6">
        <w:rPr>
          <w:rFonts w:ascii="Arial" w:eastAsia="Times New Roman" w:hAnsi="Arial" w:cs="Arial"/>
        </w:rPr>
        <w:t xml:space="preserve"> </w:t>
      </w:r>
      <w:r w:rsidR="00EA56F3" w:rsidRPr="009B64B6">
        <w:rPr>
          <w:rFonts w:ascii="Arial" w:eastAsia="Times New Roman" w:hAnsi="Arial" w:cs="Arial"/>
        </w:rPr>
        <w:t xml:space="preserve">Ali so upravičeni stroški plač tudi novo zaposlenih proizvodnih delavcev, ali samo tistih novo zaposlenih, ki se ukvarjajo z razvojem novih izdelkov? </w:t>
      </w:r>
    </w:p>
    <w:p w14:paraId="79C318D7" w14:textId="77777777" w:rsidR="00D0257D" w:rsidRPr="009B64B6" w:rsidRDefault="00C038F9" w:rsidP="00707680">
      <w:pPr>
        <w:autoSpaceDE w:val="0"/>
        <w:autoSpaceDN w:val="0"/>
        <w:adjustRightInd w:val="0"/>
        <w:spacing w:before="120" w:after="120" w:line="240" w:lineRule="auto"/>
        <w:jc w:val="both"/>
        <w:rPr>
          <w:rFonts w:ascii="Arial" w:eastAsia="Times New Roman" w:hAnsi="Arial" w:cs="Arial"/>
          <w:color w:val="FF0000"/>
        </w:rPr>
      </w:pPr>
      <w:r w:rsidRPr="009B64B6">
        <w:rPr>
          <w:rFonts w:ascii="Arial" w:eastAsia="Times New Roman" w:hAnsi="Arial" w:cs="Arial"/>
          <w:color w:val="FF0000"/>
        </w:rPr>
        <w:t>Upravičeni stroški plač so tako za novo zaposlene proizvod</w:t>
      </w:r>
      <w:r w:rsidR="00D0257D" w:rsidRPr="009B64B6">
        <w:rPr>
          <w:rFonts w:ascii="Arial" w:eastAsia="Times New Roman" w:hAnsi="Arial" w:cs="Arial"/>
          <w:color w:val="FF0000"/>
        </w:rPr>
        <w:t>ne, kakor tudi razvojne delavce</w:t>
      </w:r>
      <w:r w:rsidR="000644D5" w:rsidRPr="009B64B6">
        <w:rPr>
          <w:rFonts w:ascii="Arial" w:eastAsia="Times New Roman" w:hAnsi="Arial" w:cs="Arial"/>
          <w:color w:val="FF0000"/>
        </w:rPr>
        <w:t>,</w:t>
      </w:r>
      <w:r w:rsidR="00D0257D" w:rsidRPr="009B64B6">
        <w:rPr>
          <w:rFonts w:ascii="Arial" w:eastAsia="Times New Roman" w:hAnsi="Arial" w:cs="Arial"/>
          <w:color w:val="FF0000"/>
        </w:rPr>
        <w:t xml:space="preserve"> v kolikor je zaposlitev povezan</w:t>
      </w:r>
      <w:r w:rsidR="000644D5" w:rsidRPr="009B64B6">
        <w:rPr>
          <w:rFonts w:ascii="Arial" w:eastAsia="Times New Roman" w:hAnsi="Arial" w:cs="Arial"/>
          <w:color w:val="FF0000"/>
        </w:rPr>
        <w:t>a z izvedbo začetne investicije</w:t>
      </w:r>
      <w:r w:rsidR="00D0257D" w:rsidRPr="009B64B6">
        <w:rPr>
          <w:rFonts w:ascii="Arial" w:eastAsia="Times New Roman" w:hAnsi="Arial" w:cs="Arial"/>
          <w:color w:val="FF0000"/>
        </w:rPr>
        <w:t>.</w:t>
      </w:r>
    </w:p>
    <w:p w14:paraId="4C9CF03C" w14:textId="77777777" w:rsidR="00C038F9" w:rsidRPr="009B64B6" w:rsidRDefault="00C038F9" w:rsidP="00707680">
      <w:pPr>
        <w:spacing w:after="0" w:line="240" w:lineRule="auto"/>
        <w:jc w:val="both"/>
        <w:rPr>
          <w:rFonts w:ascii="Arial" w:eastAsia="Times New Roman" w:hAnsi="Arial" w:cs="Arial"/>
        </w:rPr>
      </w:pPr>
    </w:p>
    <w:p w14:paraId="3BB9040A" w14:textId="77777777" w:rsidR="00EA56F3" w:rsidRPr="009B64B6" w:rsidRDefault="002F7286" w:rsidP="00707680">
      <w:pPr>
        <w:spacing w:after="0" w:line="240" w:lineRule="auto"/>
        <w:jc w:val="both"/>
        <w:rPr>
          <w:rFonts w:ascii="Arial" w:eastAsia="Times New Roman" w:hAnsi="Arial" w:cs="Arial"/>
        </w:rPr>
      </w:pPr>
      <w:r w:rsidRPr="009B64B6">
        <w:rPr>
          <w:rFonts w:ascii="Arial" w:eastAsia="Times New Roman" w:hAnsi="Arial" w:cs="Arial"/>
          <w:b/>
          <w:bCs/>
          <w:u w:val="single"/>
          <w:lang w:eastAsia="sl-SI"/>
        </w:rPr>
        <w:t xml:space="preserve">Vprašanje </w:t>
      </w:r>
      <w:r w:rsidR="00BB6D54" w:rsidRPr="009B64B6">
        <w:rPr>
          <w:rFonts w:ascii="Arial" w:eastAsia="Times New Roman" w:hAnsi="Arial" w:cs="Arial"/>
          <w:b/>
        </w:rPr>
        <w:t>9</w:t>
      </w:r>
      <w:r w:rsidRPr="009B64B6">
        <w:rPr>
          <w:rFonts w:ascii="Arial" w:eastAsia="Times New Roman" w:hAnsi="Arial" w:cs="Arial"/>
          <w:b/>
        </w:rPr>
        <w:t>:</w:t>
      </w:r>
      <w:r w:rsidR="00BB6D54" w:rsidRPr="009B64B6">
        <w:rPr>
          <w:rFonts w:ascii="Arial" w:eastAsia="Times New Roman" w:hAnsi="Arial" w:cs="Arial"/>
        </w:rPr>
        <w:t xml:space="preserve"> </w:t>
      </w:r>
      <w:r w:rsidR="00EA56F3" w:rsidRPr="009B64B6">
        <w:rPr>
          <w:rFonts w:ascii="Arial" w:eastAsia="Times New Roman" w:hAnsi="Arial" w:cs="Arial"/>
        </w:rPr>
        <w:t xml:space="preserve">Je kakšna omejitev, koliko novih zaposlitev lahko prijavimo za sofinanciranje? </w:t>
      </w:r>
    </w:p>
    <w:p w14:paraId="43DCD018" w14:textId="77777777" w:rsidR="00EA56F3" w:rsidRPr="009B64B6" w:rsidRDefault="00C038F9" w:rsidP="00707680">
      <w:pPr>
        <w:spacing w:after="0" w:line="240" w:lineRule="auto"/>
        <w:jc w:val="both"/>
        <w:rPr>
          <w:rFonts w:ascii="Arial" w:eastAsia="Times New Roman" w:hAnsi="Arial" w:cs="Arial"/>
          <w:color w:val="FF0000"/>
        </w:rPr>
      </w:pPr>
      <w:r w:rsidRPr="009B64B6">
        <w:rPr>
          <w:rFonts w:ascii="Arial" w:eastAsia="Times New Roman" w:hAnsi="Arial" w:cs="Arial"/>
          <w:color w:val="FF0000"/>
        </w:rPr>
        <w:t>Če se prijavitelj odloči za cilj povečanje števila zaposlenih mora zaposliti najmanj 1 (majhna podjetja) oziroma 3 (srednja podjetja)</w:t>
      </w:r>
      <w:r w:rsidR="002368B9" w:rsidRPr="009B64B6">
        <w:rPr>
          <w:rFonts w:ascii="Arial" w:eastAsia="Times New Roman" w:hAnsi="Arial" w:cs="Arial"/>
          <w:color w:val="FF0000"/>
        </w:rPr>
        <w:t>, omejitev navzgor ni</w:t>
      </w:r>
      <w:r w:rsidR="00D0257D" w:rsidRPr="009B64B6">
        <w:rPr>
          <w:rFonts w:ascii="Arial" w:eastAsia="Times New Roman" w:hAnsi="Arial" w:cs="Arial"/>
          <w:color w:val="FF0000"/>
        </w:rPr>
        <w:t>, vendar se prijavitelj s tem zavezuje, da bo cilje dosegel.</w:t>
      </w:r>
    </w:p>
    <w:p w14:paraId="0928081B" w14:textId="77777777" w:rsidR="00C038F9" w:rsidRPr="009B64B6" w:rsidRDefault="00C038F9" w:rsidP="00707680">
      <w:pPr>
        <w:spacing w:after="0" w:line="240" w:lineRule="auto"/>
        <w:jc w:val="both"/>
        <w:rPr>
          <w:rFonts w:ascii="Arial" w:eastAsia="Times New Roman" w:hAnsi="Arial" w:cs="Arial"/>
        </w:rPr>
      </w:pPr>
    </w:p>
    <w:p w14:paraId="5FCBB00D" w14:textId="77777777" w:rsidR="00EA56F3" w:rsidRPr="009B64B6" w:rsidRDefault="002F7286" w:rsidP="00707680">
      <w:pPr>
        <w:spacing w:after="0" w:line="240" w:lineRule="auto"/>
        <w:jc w:val="both"/>
        <w:rPr>
          <w:rFonts w:ascii="Arial" w:eastAsia="Times New Roman" w:hAnsi="Arial" w:cs="Arial"/>
        </w:rPr>
      </w:pPr>
      <w:r w:rsidRPr="009B64B6">
        <w:rPr>
          <w:rFonts w:ascii="Arial" w:eastAsia="Times New Roman" w:hAnsi="Arial" w:cs="Arial"/>
          <w:b/>
          <w:bCs/>
          <w:u w:val="single"/>
          <w:lang w:eastAsia="sl-SI"/>
        </w:rPr>
        <w:t xml:space="preserve">Vprašanje </w:t>
      </w:r>
      <w:r w:rsidR="00BB6D54" w:rsidRPr="009B64B6">
        <w:rPr>
          <w:rFonts w:ascii="Arial" w:eastAsia="Times New Roman" w:hAnsi="Arial" w:cs="Arial"/>
          <w:b/>
        </w:rPr>
        <w:t>10</w:t>
      </w:r>
      <w:r w:rsidRPr="009B64B6">
        <w:rPr>
          <w:rFonts w:ascii="Arial" w:eastAsia="Times New Roman" w:hAnsi="Arial" w:cs="Arial"/>
          <w:b/>
        </w:rPr>
        <w:t>:</w:t>
      </w:r>
      <w:r w:rsidR="00BB6D54" w:rsidRPr="009B64B6">
        <w:rPr>
          <w:rFonts w:ascii="Arial" w:eastAsia="Times New Roman" w:hAnsi="Arial" w:cs="Arial"/>
        </w:rPr>
        <w:t xml:space="preserve"> </w:t>
      </w:r>
      <w:r w:rsidR="00EA56F3" w:rsidRPr="009B64B6">
        <w:rPr>
          <w:rFonts w:ascii="Arial" w:eastAsia="Times New Roman" w:hAnsi="Arial" w:cs="Arial"/>
        </w:rPr>
        <w:t>Ali je spodnja meja za sofinanciranje najmanj 45 ali najmanj 55 točk brez upoštevanja merila Lokacija operacije?</w:t>
      </w:r>
    </w:p>
    <w:p w14:paraId="242DBE10" w14:textId="77777777" w:rsidR="00EA56F3" w:rsidRPr="009B64B6" w:rsidRDefault="002368B9" w:rsidP="00707680">
      <w:pPr>
        <w:pBdr>
          <w:bottom w:val="single" w:sz="6" w:space="1" w:color="auto"/>
        </w:pBdr>
        <w:spacing w:after="0" w:line="240" w:lineRule="auto"/>
        <w:jc w:val="both"/>
        <w:rPr>
          <w:rFonts w:ascii="Arial" w:eastAsia="Times New Roman" w:hAnsi="Arial" w:cs="Arial"/>
          <w:color w:val="FF0000"/>
        </w:rPr>
      </w:pPr>
      <w:r w:rsidRPr="009B64B6">
        <w:rPr>
          <w:rFonts w:ascii="Arial" w:eastAsia="Times New Roman" w:hAnsi="Arial" w:cs="Arial"/>
          <w:color w:val="FF0000"/>
        </w:rPr>
        <w:t xml:space="preserve">Spodnja meja za sofinanciranje je najmanj 55 točk, v kar </w:t>
      </w:r>
      <w:r w:rsidRPr="009B64B6">
        <w:rPr>
          <w:rFonts w:ascii="Arial" w:eastAsia="Times New Roman" w:hAnsi="Arial" w:cs="Arial"/>
          <w:color w:val="FF0000"/>
          <w:u w:val="single"/>
        </w:rPr>
        <w:t>ni vključena</w:t>
      </w:r>
      <w:r w:rsidRPr="009B64B6">
        <w:rPr>
          <w:rFonts w:ascii="Arial" w:eastAsia="Times New Roman" w:hAnsi="Arial" w:cs="Arial"/>
          <w:color w:val="FF0000"/>
        </w:rPr>
        <w:t xml:space="preserve"> ocena iz sklopa merila »Lokacija operacije«.</w:t>
      </w:r>
    </w:p>
    <w:p w14:paraId="09E12F67" w14:textId="77777777" w:rsidR="002F7286" w:rsidRPr="009B64B6" w:rsidRDefault="002F7286" w:rsidP="00707680">
      <w:pPr>
        <w:jc w:val="both"/>
        <w:rPr>
          <w:rFonts w:ascii="Arial" w:eastAsia="Times New Roman" w:hAnsi="Arial" w:cs="Arial"/>
          <w:b/>
          <w:bCs/>
          <w:u w:val="single"/>
          <w:lang w:eastAsia="sl-SI"/>
        </w:rPr>
      </w:pPr>
    </w:p>
    <w:p w14:paraId="1EE42FC0" w14:textId="77777777" w:rsidR="00954C71" w:rsidRPr="009B64B6" w:rsidRDefault="002F7286" w:rsidP="00707680">
      <w:pPr>
        <w:spacing w:after="0"/>
        <w:jc w:val="both"/>
        <w:rPr>
          <w:rFonts w:ascii="Arial" w:hAnsi="Arial" w:cs="Arial"/>
        </w:rPr>
      </w:pPr>
      <w:r w:rsidRPr="009B64B6">
        <w:rPr>
          <w:rFonts w:ascii="Arial" w:eastAsia="Times New Roman" w:hAnsi="Arial" w:cs="Arial"/>
          <w:b/>
          <w:bCs/>
          <w:u w:val="single"/>
          <w:lang w:eastAsia="sl-SI"/>
        </w:rPr>
        <w:lastRenderedPageBreak/>
        <w:t xml:space="preserve">Vprašanje </w:t>
      </w:r>
      <w:r w:rsidR="00335314" w:rsidRPr="009B64B6">
        <w:rPr>
          <w:rFonts w:ascii="Arial" w:hAnsi="Arial" w:cs="Arial"/>
          <w:b/>
        </w:rPr>
        <w:t>11</w:t>
      </w:r>
      <w:r w:rsidRPr="009B64B6">
        <w:rPr>
          <w:rFonts w:ascii="Arial" w:hAnsi="Arial" w:cs="Arial"/>
          <w:b/>
        </w:rPr>
        <w:t>:</w:t>
      </w:r>
      <w:r w:rsidR="00335314" w:rsidRPr="009B64B6">
        <w:rPr>
          <w:rFonts w:ascii="Arial" w:hAnsi="Arial" w:cs="Arial"/>
        </w:rPr>
        <w:t xml:space="preserve"> Sem samozaposlen v lesarstvu, brez dodatne pomoči in me zanima če lahko kandidiram na razpisu Spodbude za MSP LES 3.0 Spodbude za MSP v lesarstvu 2019-2020?</w:t>
      </w:r>
    </w:p>
    <w:p w14:paraId="3308AE78" w14:textId="77777777" w:rsidR="002368B9" w:rsidRPr="009B64B6" w:rsidRDefault="00AD448A" w:rsidP="00707680">
      <w:pPr>
        <w:pBdr>
          <w:bottom w:val="single" w:sz="6" w:space="1" w:color="auto"/>
        </w:pBdr>
        <w:spacing w:after="0"/>
        <w:jc w:val="both"/>
        <w:rPr>
          <w:rFonts w:ascii="Arial" w:hAnsi="Arial" w:cs="Arial"/>
          <w:color w:val="FF0000"/>
        </w:rPr>
      </w:pPr>
      <w:r w:rsidRPr="009B64B6">
        <w:rPr>
          <w:rFonts w:ascii="Arial" w:hAnsi="Arial" w:cs="Arial"/>
          <w:color w:val="FF0000"/>
        </w:rPr>
        <w:t>Iz pogojev javnega razpisa izhaja, da je prijavitelj po bilanci uspeha na dan 31. 12. 2017 izkazoval povprečno najmanj 2,00 zaposleni osebi po delovnih urah (AJPES). Torej je odgovor ne.</w:t>
      </w:r>
    </w:p>
    <w:p w14:paraId="6F1A03A3" w14:textId="77777777" w:rsidR="009C6281" w:rsidRPr="009B64B6" w:rsidRDefault="009C6281" w:rsidP="00707680">
      <w:pPr>
        <w:jc w:val="both"/>
        <w:rPr>
          <w:rFonts w:ascii="Arial" w:eastAsia="Times New Roman" w:hAnsi="Arial" w:cs="Arial"/>
          <w:b/>
          <w:bCs/>
          <w:u w:val="single"/>
          <w:lang w:eastAsia="sl-SI"/>
        </w:rPr>
      </w:pPr>
    </w:p>
    <w:p w14:paraId="540A8072" w14:textId="77777777" w:rsidR="00335314" w:rsidRPr="009B64B6" w:rsidRDefault="002F7286" w:rsidP="00707680">
      <w:pPr>
        <w:pBdr>
          <w:bottom w:val="single" w:sz="6" w:space="1" w:color="auto"/>
        </w:pBdr>
        <w:jc w:val="both"/>
        <w:rPr>
          <w:rFonts w:ascii="Arial" w:hAnsi="Arial" w:cs="Arial"/>
          <w:color w:val="FF0000"/>
        </w:rPr>
      </w:pPr>
      <w:r w:rsidRPr="009B64B6">
        <w:rPr>
          <w:rFonts w:ascii="Arial" w:eastAsia="Times New Roman" w:hAnsi="Arial" w:cs="Arial"/>
          <w:b/>
          <w:bCs/>
          <w:u w:val="single"/>
          <w:lang w:eastAsia="sl-SI"/>
        </w:rPr>
        <w:t xml:space="preserve">Vprašanje </w:t>
      </w:r>
      <w:r w:rsidR="00335314" w:rsidRPr="009B64B6">
        <w:rPr>
          <w:rFonts w:ascii="Arial" w:hAnsi="Arial" w:cs="Arial"/>
          <w:b/>
        </w:rPr>
        <w:t>12</w:t>
      </w:r>
      <w:r w:rsidRPr="009B64B6">
        <w:rPr>
          <w:rFonts w:ascii="Arial" w:hAnsi="Arial" w:cs="Arial"/>
          <w:b/>
        </w:rPr>
        <w:t>:</w:t>
      </w:r>
      <w:r w:rsidR="00335314" w:rsidRPr="009B64B6">
        <w:rPr>
          <w:rFonts w:ascii="Arial" w:hAnsi="Arial" w:cs="Arial"/>
        </w:rPr>
        <w:t xml:space="preserve"> Opazil sem, da lahko sodelujejo le podjetja ustanovljena pred 1.1.2016. Naše podjetje pa se je ustanovilo 1.2.2016. Ali to pomeni, da na razpisu ne moremo sodelovati in v kolikor ne moremo sodelovati me zanima ali kaj veste kdaj bo nov razpis na katerem bi lahko sodelovali?</w:t>
      </w:r>
      <w:r w:rsidR="00335314" w:rsidRPr="009B64B6">
        <w:rPr>
          <w:rFonts w:ascii="Arial" w:hAnsi="Arial" w:cs="Arial"/>
        </w:rPr>
        <w:br w:type="textWrapping" w:clear="all"/>
      </w:r>
      <w:r w:rsidR="00D433CA" w:rsidRPr="009B64B6" w:rsidDel="00D433CA">
        <w:rPr>
          <w:rFonts w:ascii="Arial" w:hAnsi="Arial" w:cs="Arial"/>
          <w:color w:val="FF0000"/>
        </w:rPr>
        <w:t xml:space="preserve"> </w:t>
      </w:r>
      <w:r w:rsidR="00D433CA" w:rsidRPr="009B64B6">
        <w:rPr>
          <w:rFonts w:ascii="Arial" w:hAnsi="Arial" w:cs="Arial"/>
          <w:color w:val="FF0000"/>
        </w:rPr>
        <w:t>P</w:t>
      </w:r>
      <w:r w:rsidR="00AD448A" w:rsidRPr="009B64B6">
        <w:rPr>
          <w:rFonts w:ascii="Arial" w:hAnsi="Arial" w:cs="Arial"/>
          <w:color w:val="FF0000"/>
        </w:rPr>
        <w:t>rijavitelj ne izpolnjuje pogoja št. 2.</w:t>
      </w:r>
      <w:r w:rsidR="00D433CA" w:rsidRPr="009B64B6">
        <w:rPr>
          <w:rFonts w:ascii="Arial" w:hAnsi="Arial" w:cs="Arial"/>
          <w:color w:val="FF0000"/>
        </w:rPr>
        <w:t xml:space="preserve"> Naslednji razpisi bodo </w:t>
      </w:r>
      <w:r w:rsidRPr="009B64B6">
        <w:rPr>
          <w:rFonts w:ascii="Arial" w:hAnsi="Arial" w:cs="Arial"/>
          <w:color w:val="FF0000"/>
        </w:rPr>
        <w:t xml:space="preserve">predvidoma </w:t>
      </w:r>
      <w:r w:rsidR="00D433CA" w:rsidRPr="009B64B6">
        <w:rPr>
          <w:rFonts w:ascii="Arial" w:hAnsi="Arial" w:cs="Arial"/>
          <w:color w:val="FF0000"/>
        </w:rPr>
        <w:t>sledili v naslednjem letu</w:t>
      </w:r>
      <w:r w:rsidRPr="009B64B6">
        <w:rPr>
          <w:rFonts w:ascii="Arial" w:hAnsi="Arial" w:cs="Arial"/>
          <w:color w:val="FF0000"/>
        </w:rPr>
        <w:t>, podoben razpis pa v letu 2021</w:t>
      </w:r>
      <w:r w:rsidR="00D433CA" w:rsidRPr="009B64B6">
        <w:rPr>
          <w:rFonts w:ascii="Arial" w:hAnsi="Arial" w:cs="Arial"/>
          <w:color w:val="FF0000"/>
        </w:rPr>
        <w:t>.</w:t>
      </w:r>
    </w:p>
    <w:p w14:paraId="31EE758C" w14:textId="77777777" w:rsidR="009C6281" w:rsidRPr="009B64B6" w:rsidRDefault="009C6281" w:rsidP="00707680">
      <w:pPr>
        <w:jc w:val="both"/>
        <w:rPr>
          <w:rFonts w:ascii="Arial" w:hAnsi="Arial" w:cs="Arial"/>
        </w:rPr>
      </w:pPr>
    </w:p>
    <w:p w14:paraId="2420576C" w14:textId="77777777" w:rsidR="00404766" w:rsidRPr="009B64B6" w:rsidRDefault="002F7286" w:rsidP="00707680">
      <w:pPr>
        <w:jc w:val="both"/>
        <w:rPr>
          <w:rFonts w:ascii="Arial" w:eastAsia="Times New Roman" w:hAnsi="Arial" w:cs="Arial"/>
        </w:rPr>
      </w:pPr>
      <w:r w:rsidRPr="009B64B6">
        <w:rPr>
          <w:rFonts w:ascii="Arial" w:eastAsia="Times New Roman" w:hAnsi="Arial" w:cs="Arial"/>
          <w:b/>
          <w:bCs/>
          <w:u w:val="single"/>
          <w:lang w:eastAsia="sl-SI"/>
        </w:rPr>
        <w:t xml:space="preserve">Vprašanje </w:t>
      </w:r>
      <w:r w:rsidR="00073787" w:rsidRPr="009B64B6">
        <w:rPr>
          <w:rFonts w:ascii="Arial" w:hAnsi="Arial" w:cs="Arial"/>
          <w:b/>
        </w:rPr>
        <w:t>13</w:t>
      </w:r>
      <w:r w:rsidRPr="009B64B6">
        <w:rPr>
          <w:rFonts w:ascii="Arial" w:hAnsi="Arial" w:cs="Arial"/>
          <w:b/>
        </w:rPr>
        <w:t>:</w:t>
      </w:r>
      <w:r w:rsidR="00073787" w:rsidRPr="009B64B6">
        <w:rPr>
          <w:rFonts w:ascii="Arial" w:hAnsi="Arial" w:cs="Arial"/>
        </w:rPr>
        <w:t xml:space="preserve"> </w:t>
      </w:r>
      <w:r w:rsidR="00404766" w:rsidRPr="009B64B6">
        <w:rPr>
          <w:rFonts w:ascii="Arial" w:eastAsia="Times New Roman" w:hAnsi="Arial" w:cs="Arial"/>
        </w:rPr>
        <w:t>Zanima nas ali je potrebno v primeru nakupa nepremične priložiti kot dokazilo cenitev objekta ali mogoče kateri drug dokument. Objekt se bo tudi adaptiral. Vemo, da stroški adaptacije niso upravičeni ampak nas zanima ali moramo v vlogi stroške adaptacije prikazati kot neupravičene stroške in če je za njih potrebno priložiti predračune.</w:t>
      </w:r>
    </w:p>
    <w:p w14:paraId="07C6A2BA" w14:textId="77777777" w:rsidR="00404766" w:rsidRPr="009B64B6" w:rsidRDefault="00AD448A" w:rsidP="00707680">
      <w:pPr>
        <w:pBdr>
          <w:bottom w:val="single" w:sz="6" w:space="1" w:color="auto"/>
        </w:pBdr>
        <w:jc w:val="both"/>
        <w:rPr>
          <w:rFonts w:ascii="Arial" w:hAnsi="Arial" w:cs="Arial"/>
          <w:color w:val="FF0000"/>
        </w:rPr>
      </w:pPr>
      <w:r w:rsidRPr="009B64B6">
        <w:rPr>
          <w:rFonts w:ascii="Arial" w:hAnsi="Arial" w:cs="Arial"/>
          <w:color w:val="FF0000"/>
        </w:rPr>
        <w:t xml:space="preserve">Da, kot dokazilo je potrebno priložiti cenitev objekta. </w:t>
      </w:r>
      <w:r w:rsidR="00840749" w:rsidRPr="009B64B6">
        <w:rPr>
          <w:rFonts w:ascii="Arial" w:hAnsi="Arial" w:cs="Arial"/>
          <w:color w:val="FF0000"/>
        </w:rPr>
        <w:t>Stroški adaptacije so neupravičeni, vendar vplivajo na vrednost projekta. Zato jih je potrebno med stroški upoštevati. V skladu z Navodili Organa upravljanja o upravičenih stroških za sredstva evropske kohezijske politike v programskem obdobju 2014-2020 preverjamo le upravičene stroške, neupravičeni stroški niso predmet preverjanja in predračunov ni potrebno prilagati.</w:t>
      </w:r>
      <w:r w:rsidR="00D433CA" w:rsidRPr="009B64B6">
        <w:rPr>
          <w:rFonts w:ascii="Arial" w:hAnsi="Arial" w:cs="Arial"/>
          <w:color w:val="FF0000"/>
        </w:rPr>
        <w:t xml:space="preserve"> Enako velja za druge neupravičene stroške, ki so del projekta. </w:t>
      </w:r>
    </w:p>
    <w:p w14:paraId="6A5D80E6" w14:textId="77777777" w:rsidR="009C6281" w:rsidRPr="009B64B6" w:rsidRDefault="009C6281" w:rsidP="00707680">
      <w:pPr>
        <w:jc w:val="both"/>
        <w:rPr>
          <w:rFonts w:ascii="Arial" w:hAnsi="Arial" w:cs="Arial"/>
        </w:rPr>
      </w:pPr>
    </w:p>
    <w:p w14:paraId="2026F4C3" w14:textId="77777777" w:rsidR="00524DC6" w:rsidRPr="009B64B6" w:rsidRDefault="002F7286" w:rsidP="00707680">
      <w:pPr>
        <w:autoSpaceDE w:val="0"/>
        <w:autoSpaceDN w:val="0"/>
        <w:adjustRightInd w:val="0"/>
        <w:spacing w:after="0" w:line="240" w:lineRule="auto"/>
        <w:jc w:val="both"/>
        <w:rPr>
          <w:rFonts w:ascii="Arial" w:eastAsia="Times New Roman" w:hAnsi="Arial" w:cs="Arial"/>
        </w:rPr>
      </w:pPr>
      <w:r w:rsidRPr="009B64B6">
        <w:rPr>
          <w:rFonts w:ascii="Arial" w:eastAsia="Times New Roman" w:hAnsi="Arial" w:cs="Arial"/>
          <w:b/>
          <w:bCs/>
          <w:u w:val="single"/>
          <w:lang w:eastAsia="sl-SI"/>
        </w:rPr>
        <w:t xml:space="preserve">Vprašanje </w:t>
      </w:r>
      <w:r w:rsidR="00404766" w:rsidRPr="009B64B6">
        <w:rPr>
          <w:rFonts w:ascii="Arial" w:eastAsia="Times New Roman" w:hAnsi="Arial" w:cs="Arial"/>
          <w:b/>
        </w:rPr>
        <w:t>14</w:t>
      </w:r>
      <w:r w:rsidRPr="009B64B6">
        <w:rPr>
          <w:rFonts w:ascii="Arial" w:eastAsia="Times New Roman" w:hAnsi="Arial" w:cs="Arial"/>
          <w:b/>
        </w:rPr>
        <w:t>:</w:t>
      </w:r>
      <w:r w:rsidR="00404766" w:rsidRPr="009B64B6">
        <w:rPr>
          <w:rFonts w:ascii="Arial" w:eastAsia="Times New Roman" w:hAnsi="Arial" w:cs="Arial"/>
        </w:rPr>
        <w:t xml:space="preserve"> </w:t>
      </w:r>
      <w:r w:rsidR="00524DC6" w:rsidRPr="009B64B6">
        <w:rPr>
          <w:rFonts w:ascii="Arial" w:eastAsia="Times New Roman" w:hAnsi="Arial" w:cs="Arial"/>
        </w:rPr>
        <w:t>Zanima nas ali lahko uveljavljamo kot upravičene stroške silos in kurilnico na biomaso ter ventilacijo? V podjetju bi  namreč želeli  vzpostaviti novo proizvodnjo za nov produkt/izdelek iz lesa, vendar bi potrebovali shrambo za žagovino in sicer bi v tem primeru za to uporabili silos, to žagovino pa bi potem kot biomaso kurilu v kurilnici, katere ogrevanje bi bilo za ta proizvodnji objekt. </w:t>
      </w:r>
    </w:p>
    <w:p w14:paraId="1188A453" w14:textId="77777777" w:rsidR="00404766" w:rsidRPr="009B64B6" w:rsidRDefault="00524DC6" w:rsidP="00707680">
      <w:pPr>
        <w:jc w:val="both"/>
        <w:rPr>
          <w:rFonts w:ascii="Arial" w:eastAsia="Times New Roman" w:hAnsi="Arial" w:cs="Arial"/>
        </w:rPr>
      </w:pPr>
      <w:r w:rsidRPr="009B64B6">
        <w:rPr>
          <w:rFonts w:ascii="Arial" w:eastAsia="Times New Roman" w:hAnsi="Arial" w:cs="Arial"/>
        </w:rPr>
        <w:t>Prav tako ali je lakirnica lahko pod upravičenimi stroški, saj se bo uporabljala za te izdelke iz lesa.</w:t>
      </w:r>
    </w:p>
    <w:p w14:paraId="4214C291" w14:textId="77777777" w:rsidR="009C1F57" w:rsidRPr="009B64B6" w:rsidRDefault="00840749" w:rsidP="00707680">
      <w:pPr>
        <w:pBdr>
          <w:bottom w:val="single" w:sz="6" w:space="1" w:color="auto"/>
        </w:pBdr>
        <w:jc w:val="both"/>
        <w:rPr>
          <w:rFonts w:ascii="Arial" w:hAnsi="Arial" w:cs="Arial"/>
          <w:color w:val="FF0000"/>
        </w:rPr>
      </w:pPr>
      <w:r w:rsidRPr="009B64B6">
        <w:rPr>
          <w:rFonts w:ascii="Arial" w:hAnsi="Arial" w:cs="Arial"/>
          <w:color w:val="FF0000"/>
        </w:rPr>
        <w:t>Stroški in izdatki so upravičeni, če so z operacijo neposredno povezani, so potrebni za njeno izvajanje in so v skladu s cilji operacije.</w:t>
      </w:r>
      <w:r w:rsidR="00CC0370" w:rsidRPr="009B64B6">
        <w:rPr>
          <w:rFonts w:ascii="Arial" w:hAnsi="Arial" w:cs="Arial"/>
          <w:color w:val="FF0000"/>
        </w:rPr>
        <w:t xml:space="preserve"> </w:t>
      </w:r>
      <w:r w:rsidR="005C0AF9" w:rsidRPr="009B64B6">
        <w:rPr>
          <w:rFonts w:ascii="Arial" w:hAnsi="Arial" w:cs="Arial"/>
          <w:color w:val="FF0000"/>
        </w:rPr>
        <w:t xml:space="preserve">Prijavitelj mora to prikazati v vlogi. </w:t>
      </w:r>
      <w:r w:rsidR="00CC0370" w:rsidRPr="009B64B6">
        <w:rPr>
          <w:rFonts w:ascii="Arial" w:hAnsi="Arial" w:cs="Arial"/>
          <w:color w:val="FF0000"/>
        </w:rPr>
        <w:t xml:space="preserve">Kot upravičene stroške bomo upoštevali tiste stroške, ki bodo zadostili temu pogoju. </w:t>
      </w:r>
      <w:r w:rsidR="00D433CA" w:rsidRPr="009B64B6">
        <w:rPr>
          <w:rFonts w:ascii="Arial" w:hAnsi="Arial" w:cs="Arial"/>
          <w:color w:val="FF0000"/>
        </w:rPr>
        <w:t xml:space="preserve">Na tem mestu želimo opozoriti, da v skladu z 10. členom Uredbe o postopkih in merilih ob dopolnitvah ni dovoljeno spreminjati višine zaprošenih sredstev, kar pa se ob napačni prijavi upravičenih / neupravičenih stroškov zgodi. </w:t>
      </w:r>
    </w:p>
    <w:p w14:paraId="31791A48" w14:textId="77777777" w:rsidR="009C6281" w:rsidRPr="009B64B6" w:rsidRDefault="009C6281" w:rsidP="00707680">
      <w:pPr>
        <w:jc w:val="both"/>
        <w:rPr>
          <w:rFonts w:ascii="Arial" w:hAnsi="Arial" w:cs="Arial"/>
          <w:color w:val="FF0000"/>
        </w:rPr>
      </w:pPr>
    </w:p>
    <w:p w14:paraId="0DF1FB53" w14:textId="77777777" w:rsidR="00073787" w:rsidRPr="009B64B6" w:rsidRDefault="002F7286" w:rsidP="00707680">
      <w:pPr>
        <w:jc w:val="both"/>
        <w:rPr>
          <w:rFonts w:ascii="Arial" w:hAnsi="Arial" w:cs="Arial"/>
        </w:rPr>
      </w:pPr>
      <w:r w:rsidRPr="009B64B6">
        <w:rPr>
          <w:rFonts w:ascii="Arial" w:eastAsia="Times New Roman" w:hAnsi="Arial" w:cs="Arial"/>
          <w:b/>
          <w:bCs/>
          <w:u w:val="single"/>
          <w:lang w:eastAsia="sl-SI"/>
        </w:rPr>
        <w:t xml:space="preserve">Vprašanje </w:t>
      </w:r>
      <w:r w:rsidR="00524DC6" w:rsidRPr="009B64B6">
        <w:rPr>
          <w:rFonts w:ascii="Arial" w:hAnsi="Arial" w:cs="Arial"/>
          <w:b/>
        </w:rPr>
        <w:t>15</w:t>
      </w:r>
      <w:r w:rsidRPr="009B64B6">
        <w:rPr>
          <w:rFonts w:ascii="Arial" w:hAnsi="Arial" w:cs="Arial"/>
          <w:b/>
        </w:rPr>
        <w:t>:</w:t>
      </w:r>
      <w:r w:rsidR="00524DC6" w:rsidRPr="009B64B6">
        <w:rPr>
          <w:rFonts w:ascii="Arial" w:hAnsi="Arial" w:cs="Arial"/>
        </w:rPr>
        <w:t xml:space="preserve"> </w:t>
      </w:r>
      <w:r w:rsidR="006F4F45" w:rsidRPr="009B64B6">
        <w:rPr>
          <w:rFonts w:ascii="Arial" w:hAnsi="Arial" w:cs="Arial"/>
        </w:rPr>
        <w:t>Ali se na razpis lahko prijavi podjetje s projektom lesene športne opreme? Reg. so tako za odd. 16 kot tudi 31, glavna dej. Pa je odd 32</w:t>
      </w:r>
    </w:p>
    <w:p w14:paraId="1743575A" w14:textId="77777777" w:rsidR="006F4F45" w:rsidRPr="009B64B6" w:rsidRDefault="006F4F45" w:rsidP="00707680">
      <w:pPr>
        <w:pBdr>
          <w:bottom w:val="single" w:sz="6" w:space="1" w:color="auto"/>
        </w:pBdr>
        <w:jc w:val="both"/>
        <w:rPr>
          <w:rFonts w:ascii="Arial" w:hAnsi="Arial" w:cs="Arial"/>
          <w:color w:val="FF0000"/>
        </w:rPr>
      </w:pPr>
      <w:r w:rsidRPr="009B64B6">
        <w:rPr>
          <w:rFonts w:ascii="Arial" w:hAnsi="Arial" w:cs="Arial"/>
          <w:color w:val="FF0000"/>
        </w:rPr>
        <w:lastRenderedPageBreak/>
        <w:t xml:space="preserve">Iz javnega razpisa izhaja, da na razpis se lahko prijavijo samo MSP, ki ob prijavi na razpis na trgu ponujajo izdelke na področju predelave ali obdelave lesa in imajo, skladno s Prilogo I k Standardni klasifikaciji dejavnosti (Uradni list RS, št. 69/07 in 17/08- SKD 2008), registrirano glavno ali druge dejavnosti poleg glavne dejavnosti, določene v aktu o ustanovitvi subjekta: oddelek C16 Obdelava in predelava lesa, proizvodnja izdelkov iz lesa, plute, slame in protja, razen pohištva ali oddelek C31 Proizvodnja pohištva (razen razreda C 31.03 – proizvodnja žimnic). Torej je odgovor </w:t>
      </w:r>
      <w:r w:rsidRPr="009B64B6">
        <w:rPr>
          <w:rFonts w:ascii="Arial" w:hAnsi="Arial" w:cs="Arial"/>
          <w:color w:val="FF0000"/>
          <w:u w:val="single"/>
        </w:rPr>
        <w:t>da</w:t>
      </w:r>
      <w:r w:rsidRPr="009B64B6">
        <w:rPr>
          <w:rFonts w:ascii="Arial" w:hAnsi="Arial" w:cs="Arial"/>
          <w:color w:val="FF0000"/>
        </w:rPr>
        <w:t>.</w:t>
      </w:r>
    </w:p>
    <w:p w14:paraId="0D7AD404" w14:textId="77777777" w:rsidR="009C6281" w:rsidRPr="009B64B6" w:rsidRDefault="009C6281" w:rsidP="00707680">
      <w:pPr>
        <w:jc w:val="both"/>
        <w:rPr>
          <w:rFonts w:ascii="Arial" w:hAnsi="Arial" w:cs="Arial"/>
          <w:color w:val="FF0000"/>
        </w:rPr>
      </w:pPr>
    </w:p>
    <w:p w14:paraId="3C245965" w14:textId="77777777" w:rsidR="006F4F45" w:rsidRPr="009B64B6" w:rsidRDefault="005C0AF9" w:rsidP="00707680">
      <w:pPr>
        <w:jc w:val="both"/>
        <w:rPr>
          <w:rFonts w:ascii="Arial" w:hAnsi="Arial" w:cs="Arial"/>
        </w:rPr>
      </w:pPr>
      <w:r w:rsidRPr="009B64B6">
        <w:rPr>
          <w:rFonts w:ascii="Arial" w:eastAsia="Times New Roman" w:hAnsi="Arial" w:cs="Arial"/>
          <w:b/>
          <w:bCs/>
          <w:u w:val="single"/>
          <w:lang w:eastAsia="sl-SI"/>
        </w:rPr>
        <w:t xml:space="preserve">Vprašanje </w:t>
      </w:r>
      <w:r w:rsidRPr="009B64B6">
        <w:rPr>
          <w:rFonts w:ascii="Arial" w:hAnsi="Arial" w:cs="Arial"/>
          <w:b/>
        </w:rPr>
        <w:t xml:space="preserve">16: </w:t>
      </w:r>
      <w:r w:rsidRPr="009B64B6">
        <w:rPr>
          <w:rFonts w:ascii="Arial" w:hAnsi="Arial" w:cs="Arial"/>
          <w:color w:val="000000"/>
          <w:lang w:eastAsia="sl-SI"/>
        </w:rPr>
        <w:t>Zanima nas, če je upravičen strošek nakup montažne hale.</w:t>
      </w:r>
    </w:p>
    <w:p w14:paraId="59865D85" w14:textId="77777777" w:rsidR="005C0AF9" w:rsidRPr="009B64B6" w:rsidRDefault="005C0AF9" w:rsidP="00707680">
      <w:pPr>
        <w:jc w:val="both"/>
        <w:rPr>
          <w:rFonts w:ascii="Arial" w:hAnsi="Arial" w:cs="Arial"/>
          <w:color w:val="FF0000"/>
        </w:rPr>
      </w:pPr>
      <w:r w:rsidRPr="009B64B6">
        <w:rPr>
          <w:rFonts w:ascii="Arial" w:hAnsi="Arial" w:cs="Arial"/>
          <w:color w:val="FF0000"/>
        </w:rPr>
        <w:t xml:space="preserve">Upravičeni stroški so stroški </w:t>
      </w:r>
      <w:r w:rsidRPr="009B64B6">
        <w:rPr>
          <w:rFonts w:ascii="Arial" w:hAnsi="Arial" w:cs="Arial"/>
          <w:b/>
          <w:color w:val="FF0000"/>
        </w:rPr>
        <w:t>nakupa opredmetenih osnovnih sredstev</w:t>
      </w:r>
      <w:r w:rsidRPr="009B64B6">
        <w:rPr>
          <w:rFonts w:ascii="Arial" w:hAnsi="Arial" w:cs="Arial"/>
          <w:color w:val="FF0000"/>
        </w:rPr>
        <w:t xml:space="preserve">, </w:t>
      </w:r>
      <w:r w:rsidR="00A1548B" w:rsidRPr="009B64B6">
        <w:rPr>
          <w:rFonts w:ascii="Arial" w:hAnsi="Arial" w:cs="Arial"/>
          <w:color w:val="FF0000"/>
        </w:rPr>
        <w:t xml:space="preserve">kot so opredeljeni v skladu z Slovenskim računovodskim standardom, </w:t>
      </w:r>
      <w:r w:rsidRPr="009B64B6">
        <w:rPr>
          <w:rFonts w:ascii="Arial" w:hAnsi="Arial" w:cs="Arial"/>
          <w:color w:val="FF0000"/>
        </w:rPr>
        <w:t>tudi proizvodnih zgradb</w:t>
      </w:r>
      <w:r w:rsidR="00A1548B" w:rsidRPr="009B64B6">
        <w:rPr>
          <w:rFonts w:ascii="Arial" w:hAnsi="Arial" w:cs="Arial"/>
          <w:color w:val="FF0000"/>
        </w:rPr>
        <w:t xml:space="preserve"> in</w:t>
      </w:r>
      <w:r w:rsidRPr="009B64B6">
        <w:rPr>
          <w:rFonts w:ascii="Arial" w:hAnsi="Arial" w:cs="Arial"/>
          <w:color w:val="FF0000"/>
        </w:rPr>
        <w:t xml:space="preserve"> </w:t>
      </w:r>
      <w:r w:rsidR="00A1548B" w:rsidRPr="009B64B6">
        <w:rPr>
          <w:rFonts w:ascii="Arial" w:hAnsi="Arial" w:cs="Arial"/>
          <w:color w:val="FF0000"/>
        </w:rPr>
        <w:t>se mora</w:t>
      </w:r>
      <w:r w:rsidR="009634E7" w:rsidRPr="009B64B6">
        <w:rPr>
          <w:rFonts w:ascii="Arial" w:hAnsi="Arial" w:cs="Arial"/>
          <w:color w:val="FF0000"/>
        </w:rPr>
        <w:t>jo</w:t>
      </w:r>
      <w:r w:rsidR="00A1548B" w:rsidRPr="009B64B6">
        <w:rPr>
          <w:rFonts w:ascii="Arial" w:hAnsi="Arial" w:cs="Arial"/>
          <w:color w:val="FF0000"/>
        </w:rPr>
        <w:t xml:space="preserve"> nanašati na postavitev novega proizvodnega obrata, širitev obstoječega obrata ali začetek nove dejavnosti, ki pomeni temeljito spremembo proizvoda ali proizvodnega procesa v obstoječem proizvodnem obratu</w:t>
      </w:r>
      <w:r w:rsidR="00F2560F" w:rsidRPr="009B64B6">
        <w:rPr>
          <w:rFonts w:ascii="Arial" w:hAnsi="Arial" w:cs="Arial"/>
          <w:color w:val="FF0000"/>
        </w:rPr>
        <w:t>. V kolikor gre za bistveno spremembo proizvodnega procesa v obstoječi poslovni enoti, morajo upravičeni stroški presegati znesek amortizacije sredstev, povezanih s proizvodnim procesom, ki naj bi se posodobil, v zadnjih treh poslovnih letih.</w:t>
      </w:r>
      <w:r w:rsidR="00A1548B" w:rsidRPr="009B64B6">
        <w:rPr>
          <w:rFonts w:ascii="Arial" w:hAnsi="Arial" w:cs="Arial"/>
          <w:color w:val="FF0000"/>
        </w:rPr>
        <w:t xml:space="preserve"> Upravičeni stroški morajo biti </w:t>
      </w:r>
      <w:r w:rsidRPr="009B64B6">
        <w:rPr>
          <w:rFonts w:ascii="Arial" w:hAnsi="Arial" w:cs="Arial"/>
          <w:color w:val="FF0000"/>
        </w:rPr>
        <w:t>neposredno povezani s sofinancirano operacijo</w:t>
      </w:r>
      <w:r w:rsidR="0057083F" w:rsidRPr="009B64B6">
        <w:rPr>
          <w:rFonts w:ascii="Arial" w:hAnsi="Arial" w:cs="Arial"/>
          <w:color w:val="FF0000"/>
        </w:rPr>
        <w:t>, za katero so pridobljena vsa ustrezna dovoljenja in soglasja ter se izvaja v skladu z veljavno slovensko in evropsko zakonodajo</w:t>
      </w:r>
      <w:r w:rsidRPr="009B64B6">
        <w:rPr>
          <w:rFonts w:ascii="Arial" w:hAnsi="Arial" w:cs="Arial"/>
          <w:color w:val="FF0000"/>
        </w:rPr>
        <w:t>.</w:t>
      </w:r>
    </w:p>
    <w:p w14:paraId="12BE8B64" w14:textId="77777777" w:rsidR="00707680" w:rsidRPr="009B64B6" w:rsidRDefault="00707680" w:rsidP="0067696C">
      <w:pPr>
        <w:pBdr>
          <w:bottom w:val="single" w:sz="4" w:space="1" w:color="auto"/>
        </w:pBdr>
        <w:autoSpaceDE w:val="0"/>
        <w:autoSpaceDN w:val="0"/>
        <w:adjustRightInd w:val="0"/>
        <w:spacing w:after="0" w:line="240" w:lineRule="auto"/>
        <w:jc w:val="both"/>
        <w:rPr>
          <w:rFonts w:ascii="Arial" w:hAnsi="Arial" w:cs="Arial"/>
          <w:bCs/>
          <w:color w:val="000000"/>
          <w:lang w:eastAsia="sl-SI"/>
        </w:rPr>
      </w:pPr>
    </w:p>
    <w:p w14:paraId="32F6272A" w14:textId="77777777" w:rsidR="00707680" w:rsidRPr="009B64B6" w:rsidRDefault="00707680" w:rsidP="00707680">
      <w:pPr>
        <w:autoSpaceDE w:val="0"/>
        <w:autoSpaceDN w:val="0"/>
        <w:adjustRightInd w:val="0"/>
        <w:spacing w:after="0" w:line="240" w:lineRule="auto"/>
        <w:jc w:val="both"/>
        <w:rPr>
          <w:rFonts w:ascii="Arial" w:hAnsi="Arial" w:cs="Arial"/>
          <w:color w:val="000000"/>
          <w:lang w:eastAsia="sl-SI"/>
        </w:rPr>
      </w:pPr>
      <w:r w:rsidRPr="009B64B6">
        <w:rPr>
          <w:rFonts w:ascii="Arial" w:hAnsi="Arial" w:cs="Arial"/>
          <w:b/>
          <w:bCs/>
          <w:color w:val="000000"/>
          <w:u w:val="single"/>
          <w:lang w:eastAsia="sl-SI"/>
        </w:rPr>
        <w:t>Vprašanje 17</w:t>
      </w:r>
      <w:r w:rsidRPr="009B64B6">
        <w:rPr>
          <w:rFonts w:ascii="Arial" w:hAnsi="Arial" w:cs="Arial"/>
          <w:b/>
          <w:bCs/>
          <w:color w:val="000000"/>
          <w:lang w:eastAsia="sl-SI"/>
        </w:rPr>
        <w:t>:</w:t>
      </w:r>
      <w:r w:rsidRPr="009B64B6">
        <w:rPr>
          <w:rFonts w:ascii="Arial" w:hAnsi="Arial" w:cs="Arial"/>
          <w:color w:val="000000"/>
          <w:lang w:eastAsia="sl-SI"/>
        </w:rPr>
        <w:t xml:space="preserve">  Excel obrazec 2- Tabela 1 (Finančna konstrukcija za celotne stroške operacije) ; formula je nastavljena tako, da  ne sešteje upravičenih stroškov (subvencija  + lastni viri); v kolikor se leta seštevek ročno vnese, se končna vrednost podvoji , kar ni točno.</w:t>
      </w:r>
    </w:p>
    <w:p w14:paraId="284933B3" w14:textId="77777777" w:rsidR="00707680" w:rsidRPr="009B64B6" w:rsidRDefault="00707680" w:rsidP="00707680">
      <w:pPr>
        <w:autoSpaceDE w:val="0"/>
        <w:autoSpaceDN w:val="0"/>
        <w:adjustRightInd w:val="0"/>
        <w:spacing w:after="0" w:line="240" w:lineRule="auto"/>
        <w:jc w:val="both"/>
        <w:rPr>
          <w:rFonts w:ascii="Arial" w:hAnsi="Arial" w:cs="Arial"/>
          <w:color w:val="000000"/>
          <w:lang w:eastAsia="sl-SI"/>
        </w:rPr>
      </w:pPr>
      <w:r w:rsidRPr="009B64B6">
        <w:rPr>
          <w:rFonts w:ascii="Arial" w:hAnsi="Arial" w:cs="Arial"/>
          <w:color w:val="000000"/>
          <w:lang w:eastAsia="sl-SI"/>
        </w:rPr>
        <w:t xml:space="preserve"> Prav tako se naj blokirana polja razširijo, ker pri večjih številih so težave, se ne izpišejo v celoti.</w:t>
      </w:r>
    </w:p>
    <w:p w14:paraId="1B5131C5" w14:textId="77777777" w:rsidR="00707680" w:rsidRPr="009B64B6" w:rsidRDefault="00707680" w:rsidP="00707680">
      <w:pPr>
        <w:jc w:val="both"/>
        <w:rPr>
          <w:rFonts w:ascii="Arial" w:hAnsi="Arial" w:cs="Arial"/>
          <w:color w:val="FF0000"/>
        </w:rPr>
      </w:pPr>
      <w:r w:rsidRPr="009B64B6">
        <w:rPr>
          <w:rFonts w:ascii="Arial" w:hAnsi="Arial" w:cs="Arial"/>
          <w:color w:val="FF0000"/>
        </w:rPr>
        <w:t>Hvala za opozorilo. Popravljen obrazec je objavljen skupaj s tem odgovorom.</w:t>
      </w:r>
    </w:p>
    <w:p w14:paraId="14EF20F2" w14:textId="77777777" w:rsidR="00707680" w:rsidRPr="009B64B6" w:rsidRDefault="00707680" w:rsidP="00707680">
      <w:pPr>
        <w:autoSpaceDE w:val="0"/>
        <w:autoSpaceDN w:val="0"/>
        <w:adjustRightInd w:val="0"/>
        <w:spacing w:after="0" w:line="240" w:lineRule="auto"/>
        <w:jc w:val="both"/>
        <w:rPr>
          <w:rFonts w:ascii="Arial" w:hAnsi="Arial" w:cs="Arial"/>
          <w:color w:val="000000"/>
          <w:lang w:eastAsia="sl-SI"/>
        </w:rPr>
      </w:pPr>
      <w:r w:rsidRPr="009B64B6">
        <w:rPr>
          <w:rFonts w:ascii="Arial" w:hAnsi="Arial" w:cs="Arial"/>
          <w:color w:val="000000"/>
          <w:lang w:eastAsia="sl-SI"/>
        </w:rPr>
        <w:t xml:space="preserve"> </w:t>
      </w:r>
    </w:p>
    <w:p w14:paraId="34CF973E" w14:textId="77777777" w:rsidR="00707680" w:rsidRPr="009B64B6" w:rsidRDefault="00707680" w:rsidP="00707680">
      <w:pPr>
        <w:autoSpaceDE w:val="0"/>
        <w:autoSpaceDN w:val="0"/>
        <w:adjustRightInd w:val="0"/>
        <w:spacing w:after="0" w:line="240" w:lineRule="auto"/>
        <w:jc w:val="both"/>
        <w:rPr>
          <w:rFonts w:ascii="Arial" w:hAnsi="Arial" w:cs="Arial"/>
          <w:color w:val="000000"/>
          <w:lang w:eastAsia="sl-SI"/>
        </w:rPr>
      </w:pPr>
      <w:r w:rsidRPr="009B64B6">
        <w:rPr>
          <w:rFonts w:ascii="Arial" w:hAnsi="Arial" w:cs="Arial"/>
          <w:b/>
          <w:bCs/>
          <w:color w:val="000000"/>
          <w:u w:val="single"/>
          <w:lang w:eastAsia="sl-SI"/>
        </w:rPr>
        <w:t>Vprašanje 18</w:t>
      </w:r>
      <w:r w:rsidRPr="009B64B6">
        <w:rPr>
          <w:rFonts w:ascii="Arial" w:hAnsi="Arial" w:cs="Arial"/>
          <w:b/>
          <w:bCs/>
          <w:color w:val="000000"/>
          <w:lang w:eastAsia="sl-SI"/>
        </w:rPr>
        <w:t xml:space="preserve">: </w:t>
      </w:r>
      <w:r w:rsidRPr="009B64B6">
        <w:rPr>
          <w:rFonts w:ascii="Arial" w:hAnsi="Arial" w:cs="Arial"/>
          <w:color w:val="000000"/>
          <w:lang w:eastAsia="sl-SI"/>
        </w:rPr>
        <w:t xml:space="preserve">Za sofinanciranje se upoštevajo upravičeni stroški, ki so nastali in bili plačani v obdobju od oddaje vloge na javni razpis do 30. 9. 2020. V kolikor imamo </w:t>
      </w:r>
      <w:proofErr w:type="spellStart"/>
      <w:r w:rsidRPr="009B64B6">
        <w:rPr>
          <w:rFonts w:ascii="Arial" w:hAnsi="Arial" w:cs="Arial"/>
          <w:color w:val="000000"/>
          <w:lang w:eastAsia="sl-SI"/>
        </w:rPr>
        <w:t>dvo</w:t>
      </w:r>
      <w:proofErr w:type="spellEnd"/>
      <w:r w:rsidRPr="009B64B6">
        <w:rPr>
          <w:rFonts w:ascii="Arial" w:hAnsi="Arial" w:cs="Arial"/>
          <w:color w:val="000000"/>
          <w:lang w:eastAsia="sl-SI"/>
        </w:rPr>
        <w:t xml:space="preserve"> letni projekt 2019-2020 lahko za navedeno obdobje (od oddaje vloge v 2019 do 30.9.2020 ko se projekt zaključi) upoštevamo tudi stroške plač novo zaposlenih, ki so povezani z izvedbo začetne investicije.</w:t>
      </w:r>
    </w:p>
    <w:p w14:paraId="1AE9E943" w14:textId="77777777" w:rsidR="00707680" w:rsidRPr="009B64B6" w:rsidRDefault="009634E7" w:rsidP="00707680">
      <w:pPr>
        <w:autoSpaceDE w:val="0"/>
        <w:autoSpaceDN w:val="0"/>
        <w:adjustRightInd w:val="0"/>
        <w:spacing w:after="0" w:line="240" w:lineRule="auto"/>
        <w:jc w:val="both"/>
        <w:rPr>
          <w:rFonts w:ascii="Arial" w:hAnsi="Arial" w:cs="Arial"/>
          <w:color w:val="FF0000"/>
          <w:lang w:eastAsia="sl-SI"/>
        </w:rPr>
      </w:pPr>
      <w:r w:rsidRPr="009B64B6">
        <w:rPr>
          <w:rFonts w:ascii="Arial" w:hAnsi="Arial" w:cs="Arial"/>
          <w:color w:val="FF0000"/>
          <w:lang w:eastAsia="sl-SI"/>
        </w:rPr>
        <w:t>DA, v kolikor gre za plače novo zaposlenih, ki so povezani z izvedbo operacije.</w:t>
      </w:r>
    </w:p>
    <w:p w14:paraId="1AA66A9C" w14:textId="77777777" w:rsidR="00707680" w:rsidRPr="009B64B6" w:rsidRDefault="00707680" w:rsidP="00707680">
      <w:pPr>
        <w:autoSpaceDE w:val="0"/>
        <w:autoSpaceDN w:val="0"/>
        <w:adjustRightInd w:val="0"/>
        <w:spacing w:after="0" w:line="240" w:lineRule="auto"/>
        <w:jc w:val="both"/>
        <w:rPr>
          <w:rFonts w:ascii="Arial" w:hAnsi="Arial" w:cs="Arial"/>
          <w:color w:val="000000"/>
          <w:lang w:eastAsia="sl-SI"/>
        </w:rPr>
      </w:pPr>
      <w:r w:rsidRPr="009B64B6">
        <w:rPr>
          <w:rFonts w:ascii="Arial" w:hAnsi="Arial" w:cs="Arial"/>
          <w:color w:val="000000"/>
          <w:lang w:eastAsia="sl-SI"/>
        </w:rPr>
        <w:t xml:space="preserve"> </w:t>
      </w:r>
    </w:p>
    <w:p w14:paraId="7D54B025" w14:textId="77777777" w:rsidR="00707680" w:rsidRPr="009B64B6" w:rsidRDefault="00707680" w:rsidP="00707680">
      <w:pPr>
        <w:autoSpaceDE w:val="0"/>
        <w:autoSpaceDN w:val="0"/>
        <w:adjustRightInd w:val="0"/>
        <w:spacing w:after="0" w:line="240" w:lineRule="auto"/>
        <w:jc w:val="both"/>
        <w:rPr>
          <w:rFonts w:ascii="Arial" w:hAnsi="Arial" w:cs="Arial"/>
          <w:color w:val="000000"/>
          <w:lang w:eastAsia="sl-SI"/>
        </w:rPr>
      </w:pPr>
      <w:r w:rsidRPr="009B64B6">
        <w:rPr>
          <w:rFonts w:ascii="Arial" w:hAnsi="Arial" w:cs="Arial"/>
          <w:b/>
          <w:bCs/>
          <w:color w:val="000000"/>
          <w:u w:val="single"/>
          <w:lang w:eastAsia="sl-SI"/>
        </w:rPr>
        <w:t xml:space="preserve">Vprašanje 19: </w:t>
      </w:r>
      <w:r w:rsidRPr="009B64B6">
        <w:rPr>
          <w:rFonts w:ascii="Arial" w:hAnsi="Arial" w:cs="Arial"/>
          <w:color w:val="000000"/>
          <w:lang w:eastAsia="sl-SI"/>
        </w:rPr>
        <w:t xml:space="preserve">Razpis določa,  da se osnovna sredstva  lahko nadomestijo, če zastarijo ali se pokvarijo, pod pogojem, da se gospodarska dejavnost ohrani na določenem območju do konca (31. 12.) tretjega leta po zaključku operacije. Prijavitelj mora o tem predhodno pridobiti soglasje ministrstva. </w:t>
      </w:r>
    </w:p>
    <w:p w14:paraId="34F6749A" w14:textId="77777777" w:rsidR="00707680" w:rsidRPr="009B64B6" w:rsidRDefault="00707680" w:rsidP="00707680">
      <w:pPr>
        <w:autoSpaceDE w:val="0"/>
        <w:autoSpaceDN w:val="0"/>
        <w:adjustRightInd w:val="0"/>
        <w:spacing w:after="0" w:line="240" w:lineRule="auto"/>
        <w:jc w:val="both"/>
        <w:rPr>
          <w:rFonts w:ascii="Arial" w:hAnsi="Arial" w:cs="Arial"/>
          <w:color w:val="000000"/>
          <w:lang w:eastAsia="sl-SI"/>
        </w:rPr>
      </w:pPr>
      <w:r w:rsidRPr="009B64B6">
        <w:rPr>
          <w:rFonts w:ascii="Arial" w:hAnsi="Arial" w:cs="Arial"/>
          <w:color w:val="000000"/>
          <w:lang w:eastAsia="sl-SI"/>
        </w:rPr>
        <w:t xml:space="preserve"> </w:t>
      </w:r>
    </w:p>
    <w:p w14:paraId="6DE406D8" w14:textId="77777777" w:rsidR="006F4F45" w:rsidRPr="009B64B6" w:rsidRDefault="00707680" w:rsidP="00707680">
      <w:pPr>
        <w:jc w:val="both"/>
        <w:rPr>
          <w:rFonts w:ascii="Arial" w:hAnsi="Arial" w:cs="Arial"/>
        </w:rPr>
      </w:pPr>
      <w:r w:rsidRPr="009B64B6">
        <w:rPr>
          <w:rFonts w:ascii="Arial" w:hAnsi="Arial" w:cs="Arial"/>
          <w:color w:val="000000"/>
          <w:lang w:eastAsia="sl-SI"/>
        </w:rPr>
        <w:t>Ali navedeno velja tudi v primeru nakupa proizvodnih prostorov, kjer bi vlagatelj (v času treh let po zaključku naložbe) nadomestil kupljeni proizvodni objekt z izgradnjo  novega večjega proizvodnega objekta.</w:t>
      </w:r>
    </w:p>
    <w:p w14:paraId="5FE77092" w14:textId="77777777" w:rsidR="00B10EBB" w:rsidRPr="009B64B6" w:rsidRDefault="009634E7" w:rsidP="0067696C">
      <w:pPr>
        <w:pBdr>
          <w:bottom w:val="single" w:sz="4" w:space="1" w:color="auto"/>
        </w:pBdr>
        <w:jc w:val="both"/>
        <w:rPr>
          <w:rFonts w:ascii="Arial" w:hAnsi="Arial" w:cs="Arial"/>
          <w:color w:val="FF0000"/>
        </w:rPr>
      </w:pPr>
      <w:r w:rsidRPr="009B64B6">
        <w:rPr>
          <w:rFonts w:ascii="Arial" w:hAnsi="Arial" w:cs="Arial"/>
          <w:color w:val="FF0000"/>
        </w:rPr>
        <w:t xml:space="preserve">Osnovna sredstva, ki so predmet sofinanciranja je potrebno ohraniti na upravičenih območjih </w:t>
      </w:r>
      <w:r w:rsidRPr="009B64B6">
        <w:rPr>
          <w:rFonts w:ascii="Arial" w:hAnsi="Arial" w:cs="Arial"/>
          <w:b/>
          <w:color w:val="FF0000"/>
        </w:rPr>
        <w:t>in v lasti prijavitelja</w:t>
      </w:r>
      <w:r w:rsidRPr="009B64B6">
        <w:rPr>
          <w:rFonts w:ascii="Arial" w:hAnsi="Arial" w:cs="Arial"/>
          <w:color w:val="FF0000"/>
        </w:rPr>
        <w:t xml:space="preserve"> vsaj do konca (31. 12.) tretjega leta po zaključku operacije. </w:t>
      </w:r>
      <w:r w:rsidR="005F4317" w:rsidRPr="009B64B6">
        <w:rPr>
          <w:rFonts w:ascii="Arial" w:hAnsi="Arial" w:cs="Arial"/>
          <w:color w:val="FF0000"/>
        </w:rPr>
        <w:t>V roku treh let</w:t>
      </w:r>
      <w:r w:rsidRPr="009B64B6">
        <w:rPr>
          <w:rFonts w:ascii="Arial" w:hAnsi="Arial" w:cs="Arial"/>
          <w:color w:val="FF0000"/>
        </w:rPr>
        <w:t xml:space="preserve"> po nakupu</w:t>
      </w:r>
      <w:r w:rsidR="005F4317" w:rsidRPr="009B64B6">
        <w:rPr>
          <w:rFonts w:ascii="Arial" w:hAnsi="Arial" w:cs="Arial"/>
          <w:color w:val="FF0000"/>
        </w:rPr>
        <w:t xml:space="preserve"> ni pričakovati, da bodo proizvodni prostori toliko zastareli ali se pokvarili, da bi </w:t>
      </w:r>
      <w:r w:rsidR="005F4317" w:rsidRPr="009B64B6">
        <w:rPr>
          <w:rFonts w:ascii="Arial" w:hAnsi="Arial" w:cs="Arial"/>
          <w:color w:val="FF0000"/>
        </w:rPr>
        <w:lastRenderedPageBreak/>
        <w:t>jih bilo potrebno nadomestiti. Navedeno iz javnega razpisa velja za premična opredmetena sredstva.</w:t>
      </w:r>
    </w:p>
    <w:p w14:paraId="4CD684A7" w14:textId="77777777" w:rsidR="00B10EBB" w:rsidRPr="009B64B6" w:rsidRDefault="00B10EBB" w:rsidP="00B10EBB">
      <w:pPr>
        <w:rPr>
          <w:rFonts w:ascii="Arial" w:hAnsi="Arial" w:cs="Arial"/>
          <w:color w:val="FF0000"/>
        </w:rPr>
      </w:pPr>
      <w:r w:rsidRPr="009B64B6">
        <w:rPr>
          <w:rFonts w:ascii="Arial" w:hAnsi="Arial" w:cs="Arial"/>
          <w:b/>
          <w:bCs/>
          <w:color w:val="000000"/>
          <w:u w:val="single"/>
          <w:lang w:eastAsia="sl-SI"/>
        </w:rPr>
        <w:t xml:space="preserve">Vprašanje 20: </w:t>
      </w:r>
      <w:r w:rsidRPr="009B64B6">
        <w:rPr>
          <w:rFonts w:ascii="Arial" w:hAnsi="Arial" w:cs="Arial"/>
          <w:color w:val="000000"/>
          <w:lang w:eastAsia="sl-SI"/>
        </w:rPr>
        <w:t>Ali se k podatkom o partnerskih/ povezanih podjetjih štejejo tudi podatki podjetij, ki so s podjetjem, ki kandidira lastniško povezana, in so registrirana v drugi EU državi</w:t>
      </w:r>
      <w:r w:rsidRPr="009B64B6">
        <w:rPr>
          <w:rFonts w:ascii="Arial" w:hAnsi="Arial" w:cs="Arial"/>
          <w:color w:val="000000"/>
          <w:lang w:eastAsia="sl-SI"/>
        </w:rPr>
        <w:br/>
      </w:r>
      <w:r w:rsidR="00EB052D" w:rsidRPr="009B64B6">
        <w:rPr>
          <w:rFonts w:ascii="Arial" w:hAnsi="Arial" w:cs="Arial"/>
          <w:color w:val="FF0000"/>
        </w:rPr>
        <w:t>Da</w:t>
      </w:r>
      <w:r w:rsidR="00200D32" w:rsidRPr="009B64B6">
        <w:rPr>
          <w:rFonts w:ascii="Arial" w:hAnsi="Arial" w:cs="Arial"/>
          <w:color w:val="FF0000"/>
        </w:rPr>
        <w:t>, to navedite v priloženem obrazcu.</w:t>
      </w:r>
    </w:p>
    <w:p w14:paraId="5CABDEEC" w14:textId="77777777" w:rsidR="00B10EBB" w:rsidRPr="009B64B6" w:rsidRDefault="00B10EBB" w:rsidP="00B10EBB">
      <w:pPr>
        <w:rPr>
          <w:rFonts w:ascii="Arial" w:hAnsi="Arial" w:cs="Arial"/>
          <w:color w:val="FF0000"/>
        </w:rPr>
      </w:pPr>
      <w:r w:rsidRPr="009B64B6">
        <w:rPr>
          <w:rFonts w:ascii="Arial" w:hAnsi="Arial" w:cs="Arial"/>
          <w:b/>
          <w:bCs/>
          <w:color w:val="000000"/>
          <w:u w:val="single"/>
          <w:lang w:eastAsia="sl-SI"/>
        </w:rPr>
        <w:t xml:space="preserve">Vprašanje 21: </w:t>
      </w:r>
      <w:r w:rsidRPr="009B64B6">
        <w:rPr>
          <w:rFonts w:ascii="Arial" w:hAnsi="Arial" w:cs="Arial"/>
          <w:color w:val="000000"/>
          <w:lang w:eastAsia="sl-SI"/>
        </w:rPr>
        <w:t>Preverjamo, ali tudi Švico uvrščate med evropske trge, glede na to, da je Ruska federacija  tudi evropski trg.</w:t>
      </w:r>
      <w:r w:rsidRPr="009B64B6">
        <w:rPr>
          <w:rFonts w:ascii="Arial" w:eastAsia="Times New Roman" w:hAnsi="Arial" w:cs="Arial"/>
          <w:color w:val="666666"/>
          <w:lang w:eastAsia="sl-SI"/>
        </w:rPr>
        <w:br/>
      </w:r>
      <w:r w:rsidR="00F54783" w:rsidRPr="009B64B6">
        <w:rPr>
          <w:rFonts w:ascii="Arial" w:hAnsi="Arial" w:cs="Arial"/>
          <w:color w:val="FF0000"/>
        </w:rPr>
        <w:t>Da, Švica je uvrščena med evropske trge.</w:t>
      </w:r>
    </w:p>
    <w:p w14:paraId="4893DEEC" w14:textId="77777777" w:rsidR="00B10EBB" w:rsidRPr="009B64B6" w:rsidRDefault="00B10EBB" w:rsidP="00B10EBB">
      <w:pPr>
        <w:pBdr>
          <w:bottom w:val="single" w:sz="6" w:space="1" w:color="auto"/>
        </w:pBdr>
        <w:rPr>
          <w:rFonts w:ascii="Arial" w:eastAsia="Times New Roman" w:hAnsi="Arial" w:cs="Arial"/>
          <w:color w:val="666666"/>
          <w:lang w:eastAsia="sl-SI"/>
        </w:rPr>
      </w:pPr>
      <w:r w:rsidRPr="009B64B6">
        <w:rPr>
          <w:rFonts w:ascii="Arial" w:hAnsi="Arial" w:cs="Arial"/>
          <w:b/>
          <w:bCs/>
          <w:color w:val="000000"/>
          <w:u w:val="single"/>
          <w:lang w:eastAsia="sl-SI"/>
        </w:rPr>
        <w:t xml:space="preserve">Vprašanje 22: </w:t>
      </w:r>
      <w:r w:rsidRPr="009B64B6">
        <w:rPr>
          <w:rFonts w:ascii="Arial" w:hAnsi="Arial" w:cs="Arial"/>
          <w:color w:val="000000"/>
          <w:lang w:eastAsia="sl-SI"/>
        </w:rPr>
        <w:t>Glede zagotavljanja lastnih virov financiranja za zagotavljanje zaprte finančne konstrukcije nas zanima ali zadostuje izjava, da bodo sredstva zagotovljena iz lastnih virov, ali je potrebno lastne vire tudi dokazovati?</w:t>
      </w:r>
    </w:p>
    <w:p w14:paraId="6BDBDFBE" w14:textId="77777777" w:rsidR="008C37F3" w:rsidRPr="009B64B6" w:rsidRDefault="00200D32" w:rsidP="00B10EBB">
      <w:pPr>
        <w:pBdr>
          <w:bottom w:val="single" w:sz="6" w:space="1" w:color="auto"/>
        </w:pBdr>
        <w:rPr>
          <w:rFonts w:ascii="Arial" w:hAnsi="Arial" w:cs="Arial"/>
          <w:color w:val="FF0000"/>
          <w:lang w:eastAsia="sl-SI"/>
        </w:rPr>
      </w:pPr>
      <w:r w:rsidRPr="009B64B6">
        <w:rPr>
          <w:rFonts w:ascii="Arial" w:hAnsi="Arial" w:cs="Arial"/>
          <w:color w:val="FF0000"/>
          <w:lang w:eastAsia="sl-SI"/>
        </w:rPr>
        <w:t>Vlagatelj mora priložiti izjavo in tudi dokazila v kolikor bo pridobil sredstva banke ali druge institucije. Če gre za lastna sredstva dodatna dokazila niso potrebna, mora pa prijavitelj v vlogi navesti in pojasniti na kakšen način bo zagotovil lastne vire za zaprtje finančne konstrukcije (npr iz dobička itd).</w:t>
      </w:r>
    </w:p>
    <w:p w14:paraId="6D237E52" w14:textId="77777777" w:rsidR="008C37F3" w:rsidRPr="009B64B6" w:rsidRDefault="00B10EBB" w:rsidP="008C37F3">
      <w:pPr>
        <w:spacing w:after="0" w:line="240" w:lineRule="auto"/>
        <w:rPr>
          <w:rFonts w:ascii="Arial" w:eastAsia="Times New Roman" w:hAnsi="Arial" w:cs="Arial"/>
          <w:lang w:eastAsia="sl-SI"/>
        </w:rPr>
      </w:pPr>
      <w:r w:rsidRPr="009B64B6">
        <w:rPr>
          <w:rFonts w:ascii="Arial" w:hAnsi="Arial" w:cs="Arial"/>
          <w:b/>
          <w:bCs/>
          <w:color w:val="000000"/>
          <w:u w:val="single"/>
          <w:lang w:eastAsia="sl-SI"/>
        </w:rPr>
        <w:t>Vprašanje 23:</w:t>
      </w:r>
      <w:r w:rsidR="008C37F3" w:rsidRPr="009B64B6">
        <w:rPr>
          <w:rFonts w:ascii="Arial" w:hAnsi="Arial" w:cs="Arial"/>
          <w:b/>
          <w:bCs/>
          <w:color w:val="000000"/>
          <w:u w:val="single"/>
          <w:lang w:eastAsia="sl-SI"/>
        </w:rPr>
        <w:t xml:space="preserve"> </w:t>
      </w:r>
      <w:r w:rsidR="008C37F3" w:rsidRPr="009B64B6">
        <w:rPr>
          <w:rFonts w:ascii="Arial" w:eastAsia="Times New Roman" w:hAnsi="Arial" w:cs="Arial"/>
          <w:lang w:eastAsia="sl-SI"/>
        </w:rPr>
        <w:t xml:space="preserve">Podjetje od svojega začetka pred 25 leti posluje kot s.p., na dan 31.12.2017 v bilanci izkazuje 20 zaposlenih. Podjetje je družinsko in v njem sta uspešno pričela svoje delo tudi oba sinova. V letu 2018 so se zaradi slabe izkušnje na sodišču (tožba kupca, kateremu so bili podizvajalci, ta pa ni zadostil pogodbenim pogojem večjega kupca) odločili, da ustanovijo d.o.o. in počasi prenesejo vse poslovanje nanj. Samostojni podjetnik je bil oče, v d.o.o. pa sta se kot lastnika vpisala starejši sin in mama. Ob ustanovitvi so bile podpisane izjave in sporazumi, da sta podjetji povezani. </w:t>
      </w:r>
    </w:p>
    <w:p w14:paraId="05B20B33" w14:textId="77777777" w:rsidR="008C37F3" w:rsidRPr="009B64B6" w:rsidRDefault="008C37F3" w:rsidP="008C37F3">
      <w:pPr>
        <w:spacing w:after="0" w:line="240" w:lineRule="auto"/>
        <w:rPr>
          <w:rFonts w:ascii="Arial" w:eastAsia="Times New Roman" w:hAnsi="Arial" w:cs="Arial"/>
          <w:lang w:eastAsia="sl-SI"/>
        </w:rPr>
      </w:pPr>
      <w:r w:rsidRPr="009B64B6">
        <w:rPr>
          <w:rFonts w:ascii="Arial" w:eastAsia="Times New Roman" w:hAnsi="Arial" w:cs="Arial"/>
          <w:lang w:eastAsia="sl-SI"/>
        </w:rPr>
        <w:t> Vprašanje se glasi: Ali je d.o.o. lahko prijavitelj (zaradi pogoja o začetku poslovanja pred 1.1.2016), ali je edini upravičeni prijavitelj le s.p. (ta ima trenutno zapisane še 4 zaposlene)? Kako pripraviti finančni del poslovnega načrta, ko je v letu 2018 večji del prometa stekel preko d.o.o. in ne več preko s.p.? Prosim za jasno navedbo, ki bo zagotovo ustrezala tudi vsem preizkusom v fazi pregledovanja.</w:t>
      </w:r>
    </w:p>
    <w:p w14:paraId="1A645D4D" w14:textId="77777777" w:rsidR="008C37F3" w:rsidRPr="009B64B6" w:rsidRDefault="005F1F52" w:rsidP="008C37F3">
      <w:pPr>
        <w:spacing w:after="0" w:line="240" w:lineRule="auto"/>
        <w:rPr>
          <w:rFonts w:ascii="Arial" w:eastAsia="Times New Roman" w:hAnsi="Arial" w:cs="Arial"/>
          <w:color w:val="FF0000"/>
          <w:lang w:eastAsia="sl-SI"/>
        </w:rPr>
      </w:pPr>
      <w:r w:rsidRPr="009B64B6">
        <w:rPr>
          <w:rFonts w:ascii="Arial" w:eastAsia="Times New Roman" w:hAnsi="Arial" w:cs="Arial"/>
          <w:color w:val="FF0000"/>
          <w:lang w:eastAsia="sl-SI"/>
        </w:rPr>
        <w:t>Če izpolnjuje vse ostale pogoje je s.p. glede na navedeno upravičen prijavitelj. Predpisi dovoljujejo tako prenos podjetja podjetnika posameznika na drugega podjetnika posameznika (v celoti ali delno) kot tudi preoblikovanje podjetja podjetnika posameznika v drugo statusno obliko npr. d.o.o. Če je šlo za primer,ki ga omogoča zakonodaja, je novo podjetje univerzalni pravni naslednik, kar pomeni, da v tem primeru izpolnjuje pogoj 2. v točki 4.2 JR (ustanovitev). Konkretne okoliščine in dokazila se bodo preverjala po oddaji vloge.</w:t>
      </w:r>
    </w:p>
    <w:p w14:paraId="175C082D" w14:textId="77777777" w:rsidR="005F1F52" w:rsidRPr="009B64B6" w:rsidRDefault="005F1F52" w:rsidP="008C37F3">
      <w:pPr>
        <w:spacing w:after="0" w:line="240" w:lineRule="auto"/>
        <w:rPr>
          <w:rFonts w:ascii="Arial" w:eastAsia="Times New Roman" w:hAnsi="Arial" w:cs="Arial"/>
          <w:color w:val="FF0000"/>
          <w:lang w:eastAsia="sl-SI"/>
        </w:rPr>
      </w:pPr>
      <w:r w:rsidRPr="009B64B6">
        <w:rPr>
          <w:rFonts w:ascii="Arial" w:eastAsia="Times New Roman" w:hAnsi="Arial" w:cs="Arial"/>
          <w:color w:val="FF0000"/>
          <w:lang w:eastAsia="sl-SI"/>
        </w:rPr>
        <w:t xml:space="preserve">Finančni načrt v vlogi navaja in izkazuje podjetje, ki je prijavitelj, kljub temu, da mora v vlogi navesti povezana podjetja. Glede na </w:t>
      </w:r>
      <w:r w:rsidR="00C06B6D" w:rsidRPr="009B64B6">
        <w:rPr>
          <w:rFonts w:ascii="Arial" w:eastAsia="Times New Roman" w:hAnsi="Arial" w:cs="Arial"/>
          <w:color w:val="FF0000"/>
          <w:lang w:eastAsia="sl-SI"/>
        </w:rPr>
        <w:t>vaše vprašanje se zdi primerno opozoriti</w:t>
      </w:r>
      <w:r w:rsidRPr="009B64B6">
        <w:rPr>
          <w:rFonts w:ascii="Arial" w:eastAsia="Times New Roman" w:hAnsi="Arial" w:cs="Arial"/>
          <w:color w:val="FF0000"/>
          <w:lang w:eastAsia="sl-SI"/>
        </w:rPr>
        <w:t xml:space="preserve"> na pogoj ustvarjanja prometa iz dejavnosti (pogoj 4 točke 4.2)</w:t>
      </w:r>
      <w:r w:rsidR="00C06B6D" w:rsidRPr="009B64B6">
        <w:rPr>
          <w:rFonts w:ascii="Arial" w:eastAsia="Times New Roman" w:hAnsi="Arial" w:cs="Arial"/>
          <w:color w:val="FF0000"/>
          <w:lang w:eastAsia="sl-SI"/>
        </w:rPr>
        <w:t>, na pogoj doseganja bonitetne ocene (pogoj 5 točke 4.2) in na pogoj 6 točke 4.2.</w:t>
      </w:r>
    </w:p>
    <w:p w14:paraId="40B2587A" w14:textId="77777777" w:rsidR="008C37F3" w:rsidRPr="009B64B6" w:rsidRDefault="008C37F3" w:rsidP="008C37F3">
      <w:pPr>
        <w:spacing w:after="0" w:line="240" w:lineRule="auto"/>
        <w:rPr>
          <w:rFonts w:ascii="Arial" w:eastAsia="Times New Roman" w:hAnsi="Arial" w:cs="Arial"/>
          <w:lang w:eastAsia="sl-SI"/>
        </w:rPr>
      </w:pPr>
    </w:p>
    <w:p w14:paraId="14F907A8" w14:textId="77777777" w:rsidR="008C37F3" w:rsidRPr="009B64B6" w:rsidRDefault="008C37F3" w:rsidP="008C37F3">
      <w:pPr>
        <w:spacing w:after="0" w:line="240" w:lineRule="auto"/>
        <w:rPr>
          <w:rFonts w:ascii="Arial" w:eastAsia="Times New Roman" w:hAnsi="Arial" w:cs="Arial"/>
          <w:lang w:eastAsia="sl-SI"/>
        </w:rPr>
      </w:pPr>
      <w:r w:rsidRPr="009B64B6">
        <w:rPr>
          <w:rFonts w:ascii="Arial" w:hAnsi="Arial" w:cs="Arial"/>
          <w:b/>
          <w:bCs/>
          <w:color w:val="000000"/>
          <w:u w:val="single"/>
          <w:lang w:eastAsia="sl-SI"/>
        </w:rPr>
        <w:t xml:space="preserve">Vprašanje 24: </w:t>
      </w:r>
      <w:r w:rsidRPr="009B64B6">
        <w:rPr>
          <w:rFonts w:ascii="Arial" w:eastAsia="Times New Roman" w:hAnsi="Arial" w:cs="Arial"/>
          <w:lang w:eastAsia="sl-SI"/>
        </w:rPr>
        <w:t xml:space="preserve">Podjetje želi prijaviti projekt razvoja izdelka, ki več kot v 50% iz lesa, v delu pa je </w:t>
      </w:r>
      <w:proofErr w:type="spellStart"/>
      <w:r w:rsidRPr="009B64B6">
        <w:rPr>
          <w:rFonts w:ascii="Arial" w:eastAsia="Times New Roman" w:hAnsi="Arial" w:cs="Arial"/>
          <w:lang w:eastAsia="sl-SI"/>
        </w:rPr>
        <w:t>tapiciran</w:t>
      </w:r>
      <w:proofErr w:type="spellEnd"/>
      <w:r w:rsidRPr="009B64B6">
        <w:rPr>
          <w:rFonts w:ascii="Arial" w:eastAsia="Times New Roman" w:hAnsi="Arial" w:cs="Arial"/>
          <w:lang w:eastAsia="sl-SI"/>
        </w:rPr>
        <w:t xml:space="preserve">. Za izvedbo projekta želi podjetje kupiti napredno krojilno mizo – za krojenje usnja za ta izdelek ter poseben skener prostora za potrebe dizajniranja opreme tega prostora – ki bo predmet projekta. Ali sta to upravičeni investiciji? </w:t>
      </w:r>
    </w:p>
    <w:p w14:paraId="30A76883" w14:textId="77777777" w:rsidR="008C37F3" w:rsidRPr="009B64B6" w:rsidRDefault="00C06B6D" w:rsidP="008C37F3">
      <w:pPr>
        <w:spacing w:after="0" w:line="240" w:lineRule="auto"/>
        <w:rPr>
          <w:rFonts w:ascii="Arial" w:eastAsia="Times New Roman" w:hAnsi="Arial" w:cs="Arial"/>
          <w:color w:val="FF0000"/>
          <w:lang w:eastAsia="sl-SI"/>
        </w:rPr>
      </w:pPr>
      <w:r w:rsidRPr="009B64B6">
        <w:rPr>
          <w:rFonts w:ascii="Arial" w:eastAsia="Times New Roman" w:hAnsi="Arial" w:cs="Arial"/>
          <w:color w:val="FF0000"/>
          <w:lang w:eastAsia="sl-SI"/>
        </w:rPr>
        <w:t>O</w:t>
      </w:r>
      <w:r w:rsidR="00D328B0" w:rsidRPr="009B64B6">
        <w:rPr>
          <w:rFonts w:ascii="Arial" w:eastAsia="Times New Roman" w:hAnsi="Arial" w:cs="Arial"/>
          <w:color w:val="FF0000"/>
          <w:lang w:eastAsia="sl-SI"/>
        </w:rPr>
        <w:t xml:space="preserve"> upravičenosti </w:t>
      </w:r>
      <w:r w:rsidRPr="009B64B6">
        <w:rPr>
          <w:rFonts w:ascii="Arial" w:eastAsia="Times New Roman" w:hAnsi="Arial" w:cs="Arial"/>
          <w:color w:val="FF0000"/>
          <w:lang w:eastAsia="sl-SI"/>
        </w:rPr>
        <w:t xml:space="preserve">se bo </w:t>
      </w:r>
      <w:r w:rsidR="00D328B0" w:rsidRPr="009B64B6">
        <w:rPr>
          <w:rFonts w:ascii="Arial" w:eastAsia="Times New Roman" w:hAnsi="Arial" w:cs="Arial"/>
          <w:color w:val="FF0000"/>
          <w:lang w:eastAsia="sl-SI"/>
        </w:rPr>
        <w:t>odločalo pri obravnavi konkretne vloge in pri oddaji zahtevkov za izplačilo.</w:t>
      </w:r>
      <w:r w:rsidRPr="009B64B6">
        <w:rPr>
          <w:rFonts w:ascii="Arial" w:eastAsia="Times New Roman" w:hAnsi="Arial" w:cs="Arial"/>
          <w:color w:val="FF0000"/>
          <w:lang w:eastAsia="sl-SI"/>
        </w:rPr>
        <w:t xml:space="preserve"> </w:t>
      </w:r>
      <w:r w:rsidRPr="009B64B6">
        <w:rPr>
          <w:rFonts w:ascii="Arial" w:eastAsia="Times New Roman" w:hAnsi="Arial" w:cs="Arial"/>
          <w:bCs/>
          <w:color w:val="FF0000"/>
          <w:lang w:eastAsia="sl-SI"/>
        </w:rPr>
        <w:t>Upravičeni stroški so tisti, ki so neposredno povezani s sofinancirano operacijo, glede na navedeno, načeloma da.</w:t>
      </w:r>
    </w:p>
    <w:p w14:paraId="21613113" w14:textId="77777777" w:rsidR="008C37F3" w:rsidRPr="009B64B6" w:rsidRDefault="008C37F3" w:rsidP="008C37F3">
      <w:pPr>
        <w:spacing w:after="0" w:line="240" w:lineRule="auto"/>
        <w:rPr>
          <w:rFonts w:ascii="Arial" w:eastAsia="Times New Roman" w:hAnsi="Arial" w:cs="Arial"/>
          <w:lang w:eastAsia="sl-SI"/>
        </w:rPr>
      </w:pPr>
    </w:p>
    <w:p w14:paraId="28A46452" w14:textId="77777777" w:rsidR="008C37F3" w:rsidRPr="009B64B6" w:rsidRDefault="008C37F3" w:rsidP="008C37F3">
      <w:pPr>
        <w:spacing w:after="0" w:line="240" w:lineRule="auto"/>
        <w:rPr>
          <w:rFonts w:ascii="Arial" w:eastAsia="Times New Roman" w:hAnsi="Arial" w:cs="Arial"/>
          <w:lang w:eastAsia="sl-SI"/>
        </w:rPr>
      </w:pPr>
      <w:r w:rsidRPr="009B64B6">
        <w:rPr>
          <w:rFonts w:ascii="Arial" w:hAnsi="Arial" w:cs="Arial"/>
          <w:b/>
          <w:bCs/>
          <w:color w:val="000000"/>
          <w:u w:val="single"/>
          <w:lang w:eastAsia="sl-SI"/>
        </w:rPr>
        <w:lastRenderedPageBreak/>
        <w:t xml:space="preserve">Vprašanje 25: </w:t>
      </w:r>
      <w:r w:rsidRPr="009B64B6">
        <w:rPr>
          <w:rFonts w:ascii="Arial" w:eastAsia="Times New Roman" w:hAnsi="Arial" w:cs="Arial"/>
          <w:lang w:eastAsia="sl-SI"/>
        </w:rPr>
        <w:t xml:space="preserve">Ali je oprema projektantske pisarne upravičen strošek – tudi mize, omare in podobno? </w:t>
      </w:r>
    </w:p>
    <w:p w14:paraId="45A95D07" w14:textId="77777777" w:rsidR="008C37F3" w:rsidRPr="009B64B6" w:rsidRDefault="00F54783" w:rsidP="008C37F3">
      <w:pPr>
        <w:spacing w:after="0" w:line="240" w:lineRule="auto"/>
        <w:rPr>
          <w:rFonts w:ascii="Arial" w:eastAsia="Times New Roman" w:hAnsi="Arial" w:cs="Arial"/>
          <w:color w:val="FF0000"/>
          <w:lang w:eastAsia="sl-SI"/>
        </w:rPr>
      </w:pPr>
      <w:r w:rsidRPr="009B64B6">
        <w:rPr>
          <w:rFonts w:ascii="Arial" w:eastAsia="Times New Roman" w:hAnsi="Arial" w:cs="Arial"/>
          <w:color w:val="FF0000"/>
          <w:lang w:eastAsia="sl-SI"/>
        </w:rPr>
        <w:t>Ne, to ni upravičen strošek.</w:t>
      </w:r>
    </w:p>
    <w:p w14:paraId="0D62BB13" w14:textId="77777777" w:rsidR="008C37F3" w:rsidRPr="009B64B6" w:rsidRDefault="008C37F3" w:rsidP="008C37F3">
      <w:pPr>
        <w:spacing w:after="0" w:line="240" w:lineRule="auto"/>
        <w:rPr>
          <w:rFonts w:ascii="Arial" w:eastAsia="Times New Roman" w:hAnsi="Arial" w:cs="Arial"/>
          <w:lang w:eastAsia="sl-SI"/>
        </w:rPr>
      </w:pPr>
    </w:p>
    <w:p w14:paraId="1FAF801A" w14:textId="77777777" w:rsidR="008C37F3" w:rsidRPr="009B64B6" w:rsidRDefault="008C37F3" w:rsidP="008C37F3">
      <w:pPr>
        <w:spacing w:after="0" w:line="240" w:lineRule="auto"/>
        <w:rPr>
          <w:rFonts w:ascii="Arial" w:eastAsia="Times New Roman" w:hAnsi="Arial" w:cs="Arial"/>
          <w:lang w:eastAsia="sl-SI"/>
        </w:rPr>
      </w:pPr>
      <w:r w:rsidRPr="009B64B6">
        <w:rPr>
          <w:rFonts w:ascii="Arial" w:hAnsi="Arial" w:cs="Arial"/>
          <w:b/>
          <w:bCs/>
          <w:color w:val="000000"/>
          <w:u w:val="single"/>
          <w:lang w:eastAsia="sl-SI"/>
        </w:rPr>
        <w:t xml:space="preserve">Vprašanje 26: </w:t>
      </w:r>
      <w:r w:rsidRPr="009B64B6">
        <w:rPr>
          <w:rFonts w:ascii="Arial" w:eastAsia="Times New Roman" w:hAnsi="Arial" w:cs="Arial"/>
          <w:lang w:eastAsia="sl-SI"/>
        </w:rPr>
        <w:t xml:space="preserve">Podjetje se bo lotilo razvoja zahtevnega izdelka, ki se uporablja pri določenem športu. Izvesti bo moralo testiranje zdržljivosti, da bo pridobilo tehnični list. So stroški za izvedbo tega testiranja in pridobitev tega lista upravičeni – pod točko »neopredmetena sredstva«? </w:t>
      </w:r>
    </w:p>
    <w:p w14:paraId="2AD221C4" w14:textId="77777777" w:rsidR="008C37F3" w:rsidRPr="009B64B6" w:rsidRDefault="00D328B0" w:rsidP="008C37F3">
      <w:pPr>
        <w:spacing w:after="0" w:line="240" w:lineRule="auto"/>
        <w:rPr>
          <w:rFonts w:ascii="Arial" w:eastAsia="Times New Roman" w:hAnsi="Arial" w:cs="Arial"/>
          <w:color w:val="FF0000"/>
          <w:lang w:eastAsia="sl-SI"/>
        </w:rPr>
      </w:pPr>
      <w:r w:rsidRPr="009B64B6">
        <w:rPr>
          <w:rFonts w:ascii="Arial" w:eastAsia="Times New Roman" w:hAnsi="Arial" w:cs="Arial"/>
          <w:color w:val="FF0000"/>
          <w:lang w:eastAsia="sl-SI"/>
        </w:rPr>
        <w:t>Ne, testiranje vzdržljivosti ne spada med upravičene stroške tega javnega razpisa.</w:t>
      </w:r>
    </w:p>
    <w:p w14:paraId="5A661825" w14:textId="77777777" w:rsidR="008C37F3" w:rsidRPr="009B64B6" w:rsidRDefault="008C37F3" w:rsidP="008C37F3">
      <w:pPr>
        <w:spacing w:after="0" w:line="240" w:lineRule="auto"/>
        <w:rPr>
          <w:rFonts w:ascii="Arial" w:eastAsia="Times New Roman" w:hAnsi="Arial" w:cs="Arial"/>
          <w:lang w:eastAsia="sl-SI"/>
        </w:rPr>
      </w:pPr>
    </w:p>
    <w:p w14:paraId="19B92946" w14:textId="77777777" w:rsidR="008C37F3" w:rsidRPr="009B64B6" w:rsidRDefault="008C37F3" w:rsidP="008C37F3">
      <w:pPr>
        <w:spacing w:after="0" w:line="240" w:lineRule="auto"/>
        <w:rPr>
          <w:rFonts w:ascii="Arial" w:eastAsia="Times New Roman" w:hAnsi="Arial" w:cs="Arial"/>
          <w:lang w:eastAsia="sl-SI"/>
        </w:rPr>
      </w:pPr>
      <w:r w:rsidRPr="009B64B6">
        <w:rPr>
          <w:rFonts w:ascii="Arial" w:hAnsi="Arial" w:cs="Arial"/>
          <w:b/>
          <w:bCs/>
          <w:color w:val="000000"/>
          <w:u w:val="single"/>
          <w:lang w:eastAsia="sl-SI"/>
        </w:rPr>
        <w:t xml:space="preserve">Vprašanje 27: </w:t>
      </w:r>
      <w:r w:rsidRPr="009B64B6">
        <w:rPr>
          <w:rFonts w:ascii="Arial" w:eastAsia="Times New Roman" w:hAnsi="Arial" w:cs="Arial"/>
          <w:lang w:eastAsia="sl-SI"/>
        </w:rPr>
        <w:t xml:space="preserve">Kako je s stroški tržne poizvedbe na posameznem tujem trgu, je mogoče to vključiti v stroške »neopredmetenih sredstev«? </w:t>
      </w:r>
    </w:p>
    <w:p w14:paraId="6F711022" w14:textId="77777777" w:rsidR="008C37F3" w:rsidRPr="009B64B6" w:rsidRDefault="00F54783" w:rsidP="008C37F3">
      <w:pPr>
        <w:spacing w:after="0" w:line="240" w:lineRule="auto"/>
        <w:rPr>
          <w:rFonts w:ascii="Arial" w:eastAsia="Times New Roman" w:hAnsi="Arial" w:cs="Arial"/>
          <w:color w:val="FF0000"/>
          <w:lang w:eastAsia="sl-SI"/>
        </w:rPr>
      </w:pPr>
      <w:r w:rsidRPr="009B64B6">
        <w:rPr>
          <w:rFonts w:ascii="Arial" w:eastAsia="Times New Roman" w:hAnsi="Arial" w:cs="Arial"/>
          <w:color w:val="FF0000"/>
          <w:lang w:eastAsia="sl-SI"/>
        </w:rPr>
        <w:t>Ne, tržne raziskave niso upravičen strošek.</w:t>
      </w:r>
    </w:p>
    <w:p w14:paraId="5F84E0E9" w14:textId="77777777" w:rsidR="008C37F3" w:rsidRPr="009B64B6" w:rsidRDefault="008C37F3" w:rsidP="008C37F3">
      <w:pPr>
        <w:spacing w:after="0" w:line="240" w:lineRule="auto"/>
        <w:rPr>
          <w:rFonts w:ascii="Arial" w:eastAsia="Times New Roman" w:hAnsi="Arial" w:cs="Arial"/>
          <w:lang w:eastAsia="sl-SI"/>
        </w:rPr>
      </w:pPr>
    </w:p>
    <w:p w14:paraId="07B52E87" w14:textId="77777777" w:rsidR="008C37F3" w:rsidRPr="009B64B6" w:rsidRDefault="008C37F3" w:rsidP="008C37F3">
      <w:pPr>
        <w:spacing w:after="0" w:line="240" w:lineRule="auto"/>
        <w:rPr>
          <w:rFonts w:ascii="Arial" w:eastAsia="Times New Roman" w:hAnsi="Arial" w:cs="Arial"/>
          <w:lang w:eastAsia="sl-SI"/>
        </w:rPr>
      </w:pPr>
      <w:r w:rsidRPr="009B64B6">
        <w:rPr>
          <w:rFonts w:ascii="Arial" w:hAnsi="Arial" w:cs="Arial"/>
          <w:b/>
          <w:bCs/>
          <w:color w:val="000000"/>
          <w:u w:val="single"/>
          <w:lang w:eastAsia="sl-SI"/>
        </w:rPr>
        <w:t xml:space="preserve">Vprašanje 28: </w:t>
      </w:r>
      <w:r w:rsidRPr="009B64B6">
        <w:rPr>
          <w:rFonts w:ascii="Arial" w:eastAsia="Times New Roman" w:hAnsi="Arial" w:cs="Arial"/>
          <w:lang w:eastAsia="sl-SI"/>
        </w:rPr>
        <w:t xml:space="preserve">Je mogoče vključit strošek tujega </w:t>
      </w:r>
      <w:proofErr w:type="spellStart"/>
      <w:r w:rsidRPr="009B64B6">
        <w:rPr>
          <w:rFonts w:ascii="Arial" w:eastAsia="Times New Roman" w:hAnsi="Arial" w:cs="Arial"/>
          <w:lang w:eastAsia="sl-SI"/>
        </w:rPr>
        <w:t>dizajnerja</w:t>
      </w:r>
      <w:proofErr w:type="spellEnd"/>
      <w:r w:rsidRPr="009B64B6">
        <w:rPr>
          <w:rFonts w:ascii="Arial" w:eastAsia="Times New Roman" w:hAnsi="Arial" w:cs="Arial"/>
          <w:lang w:eastAsia="sl-SI"/>
        </w:rPr>
        <w:t xml:space="preserve">, ki poda svoje »znanje« glede zakonitosti dizajniranja na posameznem tujem trgu – med stroške za neopredmetena sredstva? </w:t>
      </w:r>
    </w:p>
    <w:p w14:paraId="4CC6A963" w14:textId="77777777" w:rsidR="008C37F3" w:rsidRPr="009B64B6" w:rsidRDefault="00D328B0" w:rsidP="008C37F3">
      <w:pPr>
        <w:spacing w:after="0" w:line="240" w:lineRule="auto"/>
        <w:rPr>
          <w:rFonts w:ascii="Arial" w:eastAsia="Times New Roman" w:hAnsi="Arial" w:cs="Arial"/>
          <w:color w:val="FF0000"/>
          <w:lang w:eastAsia="sl-SI"/>
        </w:rPr>
      </w:pPr>
      <w:r w:rsidRPr="009B64B6">
        <w:rPr>
          <w:rFonts w:ascii="Arial" w:eastAsia="Times New Roman" w:hAnsi="Arial" w:cs="Arial"/>
          <w:color w:val="FF0000"/>
          <w:lang w:eastAsia="sl-SI"/>
        </w:rPr>
        <w:t>Ne</w:t>
      </w:r>
      <w:r w:rsidR="00C06B6D" w:rsidRPr="009B64B6">
        <w:rPr>
          <w:rFonts w:ascii="Arial" w:eastAsia="Times New Roman" w:hAnsi="Arial" w:cs="Arial"/>
          <w:color w:val="FF0000"/>
          <w:lang w:eastAsia="sl-SI"/>
        </w:rPr>
        <w:t>, storitve zunanjih izvajalcev ni upravičen strošek.</w:t>
      </w:r>
    </w:p>
    <w:p w14:paraId="7C5D2B94" w14:textId="77777777" w:rsidR="008C37F3" w:rsidRPr="009B64B6" w:rsidRDefault="008C37F3" w:rsidP="008C37F3">
      <w:pPr>
        <w:spacing w:after="0" w:line="240" w:lineRule="auto"/>
        <w:rPr>
          <w:rFonts w:ascii="Arial" w:eastAsia="Times New Roman" w:hAnsi="Arial" w:cs="Arial"/>
          <w:lang w:eastAsia="sl-SI"/>
        </w:rPr>
      </w:pPr>
    </w:p>
    <w:p w14:paraId="1D5DCD32" w14:textId="77777777" w:rsidR="008C37F3" w:rsidRPr="009B64B6" w:rsidRDefault="008C37F3" w:rsidP="008C37F3">
      <w:pPr>
        <w:spacing w:after="0" w:line="240" w:lineRule="auto"/>
        <w:rPr>
          <w:rFonts w:ascii="Arial" w:eastAsia="Times New Roman" w:hAnsi="Arial" w:cs="Arial"/>
          <w:lang w:eastAsia="sl-SI"/>
        </w:rPr>
      </w:pPr>
    </w:p>
    <w:p w14:paraId="3295B787" w14:textId="77777777" w:rsidR="00B10EBB" w:rsidRPr="009B64B6" w:rsidRDefault="008C37F3" w:rsidP="00AE7B0E">
      <w:pPr>
        <w:pBdr>
          <w:top w:val="single" w:sz="6" w:space="1" w:color="auto"/>
          <w:bottom w:val="single" w:sz="6" w:space="1" w:color="auto"/>
        </w:pBdr>
        <w:jc w:val="both"/>
        <w:rPr>
          <w:rFonts w:ascii="Arial" w:hAnsi="Arial" w:cs="Arial"/>
          <w:color w:val="000000"/>
          <w:lang w:eastAsia="sl-SI"/>
        </w:rPr>
      </w:pPr>
      <w:r w:rsidRPr="009B64B6">
        <w:rPr>
          <w:rFonts w:ascii="Arial" w:hAnsi="Arial" w:cs="Arial"/>
          <w:b/>
          <w:bCs/>
          <w:color w:val="000000"/>
          <w:u w:val="single"/>
          <w:lang w:eastAsia="sl-SI"/>
        </w:rPr>
        <w:t>Vprašanje 29:</w:t>
      </w:r>
      <w:r w:rsidRPr="009B64B6">
        <w:rPr>
          <w:rFonts w:ascii="Arial" w:hAnsi="Arial" w:cs="Arial"/>
          <w:bCs/>
          <w:color w:val="000000"/>
          <w:lang w:eastAsia="sl-SI"/>
        </w:rPr>
        <w:t xml:space="preserve"> </w:t>
      </w:r>
      <w:r w:rsidRPr="009B64B6">
        <w:rPr>
          <w:rFonts w:ascii="Arial" w:hAnsi="Arial" w:cs="Arial"/>
          <w:color w:val="000000"/>
          <w:lang w:eastAsia="sl-SI"/>
        </w:rPr>
        <w:t>Ali v primeru vlagatelja Y (d.o.o.) nakup nepremičnine od prodajalca nepremičnine X (d.o.o.) izpolnjuje pogoj (kupiti od tretje osebe po tržnih pogojih od nepovezanih oseb) ob dejstvu, da sta lastnika podjetij v sorodu (zakonska partnerja), podjetja Y je 100% lastnik mož, medtem ko je lastnik podjetja X v 100% deležu žena. Podjetje drugače nista lastniško niti poslovno povezani.</w:t>
      </w:r>
    </w:p>
    <w:p w14:paraId="34AE9102" w14:textId="77777777" w:rsidR="00AE7B0E" w:rsidRPr="009B64B6" w:rsidRDefault="00CB06C1" w:rsidP="00AE7B0E">
      <w:pPr>
        <w:pBdr>
          <w:top w:val="single" w:sz="6" w:space="1" w:color="auto"/>
          <w:bottom w:val="single" w:sz="6" w:space="1" w:color="auto"/>
        </w:pBdr>
        <w:jc w:val="both"/>
        <w:rPr>
          <w:rFonts w:ascii="Arial" w:hAnsi="Arial" w:cs="Arial"/>
          <w:bCs/>
          <w:color w:val="FF0000"/>
          <w:lang w:eastAsia="sl-SI"/>
        </w:rPr>
      </w:pPr>
      <w:r w:rsidRPr="009B64B6">
        <w:rPr>
          <w:rFonts w:ascii="Arial" w:hAnsi="Arial" w:cs="Arial"/>
          <w:bCs/>
          <w:color w:val="FF0000"/>
          <w:lang w:eastAsia="sl-SI"/>
        </w:rPr>
        <w:t>Ne, takšen nakup ne more biti upravičen strošek.</w:t>
      </w:r>
    </w:p>
    <w:p w14:paraId="27FDC0D6" w14:textId="77777777" w:rsidR="008C5C37" w:rsidRPr="009B64B6" w:rsidRDefault="008C5C37" w:rsidP="00AE7B0E">
      <w:pPr>
        <w:pBdr>
          <w:top w:val="single" w:sz="6" w:space="1" w:color="auto"/>
          <w:bottom w:val="single" w:sz="6" w:space="1" w:color="auto"/>
        </w:pBdr>
        <w:jc w:val="both"/>
        <w:rPr>
          <w:rFonts w:ascii="Arial" w:hAnsi="Arial" w:cs="Arial"/>
          <w:bCs/>
          <w:color w:val="000000"/>
          <w:lang w:eastAsia="sl-SI"/>
        </w:rPr>
      </w:pPr>
    </w:p>
    <w:p w14:paraId="4CDB93AE" w14:textId="77777777" w:rsidR="00F54783" w:rsidRPr="009B64B6" w:rsidRDefault="00F54783" w:rsidP="00F54783">
      <w:pPr>
        <w:rPr>
          <w:rFonts w:ascii="Arial" w:hAnsi="Arial" w:cs="Arial"/>
          <w:color w:val="000000"/>
          <w:lang w:eastAsia="sl-SI"/>
        </w:rPr>
      </w:pPr>
      <w:r w:rsidRPr="009B64B6">
        <w:rPr>
          <w:rFonts w:ascii="Arial" w:hAnsi="Arial" w:cs="Arial"/>
          <w:b/>
          <w:bCs/>
          <w:color w:val="000000"/>
          <w:u w:val="single"/>
          <w:lang w:eastAsia="sl-SI"/>
        </w:rPr>
        <w:t xml:space="preserve">Vprašanje 30: </w:t>
      </w:r>
      <w:r w:rsidRPr="009B64B6">
        <w:rPr>
          <w:rFonts w:ascii="Arial" w:hAnsi="Arial" w:cs="Arial"/>
          <w:color w:val="000000"/>
          <w:lang w:eastAsia="sl-SI"/>
        </w:rPr>
        <w:t>Iz javnega razpisa izhaja, da pomoč ni dovoljena za aktivnosti, povezane z izvozom, ko je pomoč neposredno vezana na izvožene količine, vzpostavitev in delovanje distribucijskega omrežja ali na druge tekoče izdatke, povezane z izvozno aktivnostjo. Pomoč za kritje stroškov študij ali svetovalnih storitev, potrebnih za uvajanje novega ali obstoječega izdelka na novem trgu v drugi državi članici ali tretji državi, se ne šteje za pomoč dejavnostim, povezanim z izvozom.</w:t>
      </w:r>
    </w:p>
    <w:p w14:paraId="1EBD4E0F" w14:textId="77777777" w:rsidR="00F54783" w:rsidRPr="009B64B6" w:rsidRDefault="00F54783" w:rsidP="00F54783">
      <w:pPr>
        <w:spacing w:after="0" w:line="240" w:lineRule="auto"/>
        <w:rPr>
          <w:rFonts w:ascii="Arial" w:hAnsi="Arial" w:cs="Arial"/>
          <w:color w:val="000000"/>
          <w:lang w:eastAsia="sl-SI"/>
        </w:rPr>
      </w:pPr>
      <w:r w:rsidRPr="009B64B6">
        <w:rPr>
          <w:rFonts w:ascii="Arial" w:hAnsi="Arial" w:cs="Arial"/>
          <w:color w:val="000000"/>
          <w:lang w:eastAsia="sl-SI"/>
        </w:rPr>
        <w:t>Smo podjetje, ki večino svojih prihodkov dosegamo z naslova izvoza izdelkov.</w:t>
      </w:r>
    </w:p>
    <w:p w14:paraId="5F6852BD" w14:textId="77777777" w:rsidR="00F54783" w:rsidRPr="009B64B6" w:rsidRDefault="00F54783" w:rsidP="00F54783">
      <w:pPr>
        <w:spacing w:after="0" w:line="240" w:lineRule="auto"/>
        <w:rPr>
          <w:rFonts w:ascii="Arial" w:hAnsi="Arial" w:cs="Arial"/>
          <w:color w:val="000000"/>
          <w:lang w:eastAsia="sl-SI"/>
        </w:rPr>
      </w:pPr>
      <w:r w:rsidRPr="009B64B6">
        <w:rPr>
          <w:rFonts w:ascii="Arial" w:hAnsi="Arial" w:cs="Arial"/>
          <w:color w:val="000000"/>
          <w:lang w:eastAsia="sl-SI"/>
        </w:rPr>
        <w:t>Predmetno investicijo, ki bi jo želeli prijaviti na javni razpis izvajamo iz naslova novega proizvoda oziroma izdelka tako za slovenski kot tuji trg, pri čemer bo večino prihodkov z naslov investicijo predvidoma prišlo iz naslova izvoza.</w:t>
      </w:r>
    </w:p>
    <w:p w14:paraId="403B0CD4" w14:textId="77777777" w:rsidR="00F54783" w:rsidRPr="009B64B6" w:rsidRDefault="00F54783" w:rsidP="00F54783">
      <w:pPr>
        <w:spacing w:after="0" w:line="240" w:lineRule="auto"/>
        <w:rPr>
          <w:rFonts w:ascii="Arial" w:hAnsi="Arial" w:cs="Arial"/>
          <w:color w:val="000000"/>
          <w:lang w:eastAsia="sl-SI"/>
        </w:rPr>
      </w:pPr>
      <w:r w:rsidRPr="009B64B6">
        <w:rPr>
          <w:rFonts w:ascii="Arial" w:hAnsi="Arial" w:cs="Arial"/>
          <w:color w:val="000000"/>
          <w:lang w:eastAsia="sl-SI"/>
        </w:rPr>
        <w:t>Vljudno vas prosimo, če nam lahko sporočite, če smo upravičeni do sofinanciranja take investicije, seveda ob zadostitvi vseh drugih pogojev.</w:t>
      </w:r>
    </w:p>
    <w:p w14:paraId="3467F7A2" w14:textId="77777777" w:rsidR="00B10EBB" w:rsidRPr="009B64B6" w:rsidRDefault="00F54783" w:rsidP="00B10EBB">
      <w:pPr>
        <w:spacing w:after="0" w:line="240" w:lineRule="auto"/>
        <w:rPr>
          <w:rFonts w:ascii="Arial" w:hAnsi="Arial" w:cs="Arial"/>
          <w:color w:val="FF0000"/>
          <w:lang w:eastAsia="sl-SI"/>
        </w:rPr>
      </w:pPr>
      <w:r w:rsidRPr="009B64B6">
        <w:rPr>
          <w:rFonts w:ascii="Arial" w:hAnsi="Arial" w:cs="Arial"/>
          <w:color w:val="FF0000"/>
          <w:lang w:eastAsia="sl-SI"/>
        </w:rPr>
        <w:t>Odgovor je da.</w:t>
      </w:r>
    </w:p>
    <w:p w14:paraId="1393DACB" w14:textId="77777777" w:rsidR="00B10EBB" w:rsidRPr="009B64B6" w:rsidRDefault="00B10EBB" w:rsidP="00B10EBB">
      <w:pPr>
        <w:spacing w:after="0" w:line="240" w:lineRule="auto"/>
        <w:rPr>
          <w:rFonts w:ascii="Arial" w:hAnsi="Arial" w:cs="Arial"/>
          <w:color w:val="000000"/>
          <w:lang w:eastAsia="sl-SI"/>
        </w:rPr>
      </w:pPr>
    </w:p>
    <w:p w14:paraId="2A3D6887" w14:textId="77777777" w:rsidR="00B10EBB" w:rsidRPr="009B64B6" w:rsidRDefault="00B10EBB" w:rsidP="00B10EBB">
      <w:pPr>
        <w:spacing w:after="0" w:line="240" w:lineRule="auto"/>
        <w:rPr>
          <w:rFonts w:ascii="Arial" w:eastAsia="Times New Roman" w:hAnsi="Arial" w:cs="Arial"/>
          <w:lang w:eastAsia="sl-SI"/>
        </w:rPr>
      </w:pPr>
    </w:p>
    <w:p w14:paraId="10DFC129" w14:textId="77777777" w:rsidR="00F6732F" w:rsidRPr="009B64B6" w:rsidRDefault="008C5C37" w:rsidP="00F6732F">
      <w:pPr>
        <w:rPr>
          <w:rFonts w:ascii="Arial" w:eastAsia="Times New Roman" w:hAnsi="Arial" w:cs="Arial"/>
          <w:lang w:eastAsia="sl-SI"/>
        </w:rPr>
      </w:pPr>
      <w:r w:rsidRPr="009B64B6">
        <w:rPr>
          <w:rFonts w:ascii="Arial" w:hAnsi="Arial" w:cs="Arial"/>
          <w:b/>
          <w:bCs/>
          <w:color w:val="000000"/>
          <w:u w:val="single"/>
          <w:lang w:eastAsia="sl-SI"/>
        </w:rPr>
        <w:t xml:space="preserve">Vprašanje 31: </w:t>
      </w:r>
      <w:r w:rsidR="00F6732F" w:rsidRPr="009B64B6">
        <w:rPr>
          <w:rFonts w:ascii="Arial" w:eastAsia="Times New Roman" w:hAnsi="Arial" w:cs="Arial"/>
          <w:lang w:eastAsia="sl-SI"/>
        </w:rPr>
        <w:t xml:space="preserve">Razvijali bomo popolnoma  nov izdelek na nivoju evropskega trženja, imamo lasten razvojni oddelek, ki bo izdelek razvil in tržil. Največ stroškov bo nastalo z razvojem (stroški </w:t>
      </w:r>
      <w:proofErr w:type="spellStart"/>
      <w:r w:rsidR="00F6732F" w:rsidRPr="009B64B6">
        <w:rPr>
          <w:rFonts w:ascii="Arial" w:eastAsia="Times New Roman" w:hAnsi="Arial" w:cs="Arial"/>
          <w:lang w:eastAsia="sl-SI"/>
        </w:rPr>
        <w:t>razvojnikov</w:t>
      </w:r>
      <w:proofErr w:type="spellEnd"/>
      <w:r w:rsidR="00F6732F" w:rsidRPr="009B64B6">
        <w:rPr>
          <w:rFonts w:ascii="Arial" w:eastAsia="Times New Roman" w:hAnsi="Arial" w:cs="Arial"/>
          <w:lang w:eastAsia="sl-SI"/>
        </w:rPr>
        <w:t xml:space="preserve">), samo z novimi zaposlitvami takega izdela ne moremo realizirati. Ali stroške že zaposlenih </w:t>
      </w:r>
      <w:proofErr w:type="spellStart"/>
      <w:r w:rsidR="00F6732F" w:rsidRPr="009B64B6">
        <w:rPr>
          <w:rFonts w:ascii="Arial" w:eastAsia="Times New Roman" w:hAnsi="Arial" w:cs="Arial"/>
          <w:lang w:eastAsia="sl-SI"/>
        </w:rPr>
        <w:t>razvojnikov</w:t>
      </w:r>
      <w:proofErr w:type="spellEnd"/>
      <w:r w:rsidR="00F6732F" w:rsidRPr="009B64B6">
        <w:rPr>
          <w:rFonts w:ascii="Arial" w:eastAsia="Times New Roman" w:hAnsi="Arial" w:cs="Arial"/>
          <w:lang w:eastAsia="sl-SI"/>
        </w:rPr>
        <w:t xml:space="preserve"> in tehničnih sodelavcev za popolnoma nov izdelek ne moremo uveljavljati.</w:t>
      </w:r>
    </w:p>
    <w:p w14:paraId="73020B9F" w14:textId="77777777" w:rsidR="00F6732F" w:rsidRPr="009B64B6" w:rsidRDefault="00EB4B94" w:rsidP="00F6732F">
      <w:pPr>
        <w:spacing w:after="0" w:line="240" w:lineRule="auto"/>
        <w:rPr>
          <w:rFonts w:ascii="Arial" w:eastAsia="Times New Roman" w:hAnsi="Arial" w:cs="Arial"/>
          <w:color w:val="FF0000"/>
          <w:lang w:eastAsia="sl-SI"/>
        </w:rPr>
      </w:pPr>
      <w:r w:rsidRPr="009B64B6">
        <w:rPr>
          <w:rFonts w:ascii="Arial" w:eastAsia="Times New Roman" w:hAnsi="Arial" w:cs="Arial"/>
          <w:color w:val="FF0000"/>
          <w:lang w:eastAsia="sl-SI"/>
        </w:rPr>
        <w:lastRenderedPageBreak/>
        <w:t>Ne, stroške plač lahko uveljavljate le za nove zaposlitve (nova zaposlitev povezana z izvedbo začetne investicije). Glejte tudi odgovor na vprašanje št. 8.</w:t>
      </w:r>
    </w:p>
    <w:p w14:paraId="3084C8C6" w14:textId="77777777" w:rsidR="00F6732F" w:rsidRPr="009B64B6" w:rsidRDefault="00F6732F" w:rsidP="00F6732F">
      <w:pPr>
        <w:pBdr>
          <w:bottom w:val="single" w:sz="6" w:space="1" w:color="auto"/>
        </w:pBdr>
        <w:spacing w:after="0" w:line="240" w:lineRule="auto"/>
        <w:rPr>
          <w:rFonts w:ascii="Arial" w:eastAsia="Times New Roman" w:hAnsi="Arial" w:cs="Arial"/>
          <w:lang w:eastAsia="sl-SI"/>
        </w:rPr>
      </w:pPr>
    </w:p>
    <w:p w14:paraId="71173110" w14:textId="77777777" w:rsidR="00C813AF" w:rsidRPr="009B64B6" w:rsidRDefault="008C5C37" w:rsidP="00C813AF">
      <w:pPr>
        <w:rPr>
          <w:rFonts w:ascii="Arial" w:eastAsia="Times New Roman" w:hAnsi="Arial" w:cs="Arial"/>
          <w:lang w:eastAsia="sl-SI"/>
        </w:rPr>
      </w:pPr>
      <w:r w:rsidRPr="009B64B6">
        <w:rPr>
          <w:rFonts w:ascii="Arial" w:hAnsi="Arial" w:cs="Arial"/>
          <w:b/>
          <w:bCs/>
          <w:color w:val="000000"/>
          <w:u w:val="single"/>
          <w:lang w:eastAsia="sl-SI"/>
        </w:rPr>
        <w:t>Vprašanje 32:</w:t>
      </w:r>
      <w:r w:rsidR="00C813AF" w:rsidRPr="009B64B6">
        <w:rPr>
          <w:rFonts w:ascii="Arial" w:hAnsi="Arial" w:cs="Arial"/>
        </w:rPr>
        <w:t xml:space="preserve"> </w:t>
      </w:r>
      <w:r w:rsidR="00C813AF" w:rsidRPr="009B64B6">
        <w:rPr>
          <w:rFonts w:ascii="Arial" w:eastAsia="Times New Roman" w:hAnsi="Arial" w:cs="Arial"/>
          <w:lang w:eastAsia="sl-SI"/>
        </w:rPr>
        <w:t xml:space="preserve">podjetje bi nakup proizvodnje zgradbe izvedlo na podlagi stečajnega postopka z javno dražbo. Objekt je primeren za delavnico in ima dovoljenja po zakonodaji. Ali je nakup proizvodnje zgradbe preko javne dražbe lahko upravičen strošek? Časovno bo ravno sovpadalo z obdobjem upravičenih stroškov. </w:t>
      </w:r>
    </w:p>
    <w:p w14:paraId="21C22A8D" w14:textId="77777777" w:rsidR="00C813AF" w:rsidRPr="009B64B6" w:rsidRDefault="00C813AF" w:rsidP="00C813AF">
      <w:pPr>
        <w:spacing w:after="0" w:line="240" w:lineRule="auto"/>
        <w:rPr>
          <w:rFonts w:ascii="Arial" w:eastAsia="Times New Roman" w:hAnsi="Arial" w:cs="Arial"/>
          <w:lang w:eastAsia="sl-SI"/>
        </w:rPr>
      </w:pPr>
      <w:r w:rsidRPr="009B64B6">
        <w:rPr>
          <w:rFonts w:ascii="Arial" w:eastAsia="Times New Roman" w:hAnsi="Arial" w:cs="Arial"/>
          <w:lang w:eastAsia="sl-SI"/>
        </w:rPr>
        <w:t>Cena zgradbe bo zaradi stečajnega postopka nižja in bo zagotavljala načela gospodarnosti, ekonomičnosti in transparentnosti.</w:t>
      </w:r>
    </w:p>
    <w:p w14:paraId="30E720E4" w14:textId="77777777" w:rsidR="00B10EBB" w:rsidRPr="009B64B6" w:rsidRDefault="00D328B0" w:rsidP="0067696C">
      <w:pPr>
        <w:pBdr>
          <w:bottom w:val="single" w:sz="6" w:space="1" w:color="auto"/>
        </w:pBdr>
        <w:jc w:val="both"/>
        <w:rPr>
          <w:rFonts w:ascii="Arial" w:hAnsi="Arial" w:cs="Arial"/>
          <w:bCs/>
          <w:color w:val="FF0000"/>
          <w:lang w:eastAsia="sl-SI"/>
        </w:rPr>
      </w:pPr>
      <w:r w:rsidRPr="009B64B6">
        <w:rPr>
          <w:rFonts w:ascii="Arial" w:hAnsi="Arial" w:cs="Arial"/>
          <w:bCs/>
          <w:color w:val="FF0000"/>
          <w:lang w:eastAsia="sl-SI"/>
        </w:rPr>
        <w:t>Da, nakup objekta prek javne dražbe je upravičen strošek</w:t>
      </w:r>
    </w:p>
    <w:p w14:paraId="2DE5911D" w14:textId="77777777" w:rsidR="00B10EBB" w:rsidRPr="009B64B6" w:rsidRDefault="00B10EBB" w:rsidP="0067696C">
      <w:pPr>
        <w:pBdr>
          <w:bottom w:val="single" w:sz="6" w:space="1" w:color="auto"/>
        </w:pBdr>
        <w:jc w:val="both"/>
        <w:rPr>
          <w:rFonts w:ascii="Arial" w:hAnsi="Arial" w:cs="Arial"/>
        </w:rPr>
      </w:pPr>
    </w:p>
    <w:p w14:paraId="5AFCC78C" w14:textId="77777777" w:rsidR="00C7135D" w:rsidRPr="009B64B6" w:rsidRDefault="008C5C37" w:rsidP="0067696C">
      <w:pPr>
        <w:pBdr>
          <w:bottom w:val="single" w:sz="4" w:space="1" w:color="auto"/>
        </w:pBdr>
        <w:jc w:val="both"/>
        <w:rPr>
          <w:rFonts w:ascii="Arial" w:hAnsi="Arial" w:cs="Arial"/>
        </w:rPr>
      </w:pPr>
      <w:r w:rsidRPr="009B64B6">
        <w:rPr>
          <w:rFonts w:ascii="Arial" w:hAnsi="Arial" w:cs="Arial"/>
          <w:b/>
          <w:bCs/>
          <w:color w:val="000000"/>
          <w:u w:val="single"/>
          <w:lang w:eastAsia="sl-SI"/>
        </w:rPr>
        <w:t>Vprašanje 33:</w:t>
      </w:r>
      <w:r w:rsidR="009452A0" w:rsidRPr="009B64B6">
        <w:rPr>
          <w:rFonts w:ascii="Arial" w:hAnsi="Arial" w:cs="Arial"/>
          <w:b/>
          <w:bCs/>
          <w:color w:val="000000"/>
          <w:u w:val="single"/>
          <w:lang w:eastAsia="sl-SI"/>
        </w:rPr>
        <w:t xml:space="preserve"> </w:t>
      </w:r>
      <w:r w:rsidR="00C7135D" w:rsidRPr="009B64B6">
        <w:rPr>
          <w:rFonts w:ascii="Arial" w:hAnsi="Arial" w:cs="Arial"/>
        </w:rPr>
        <w:t xml:space="preserve">Dobil sem informacijo o spodaj navedenem razpisu. Sem s. p., ukvarjam se s predelavo lesa, trenutno gradim novo delavnico, »potreboval bom denar« še za električno napeljavo, peč-ogrevanje, oprema za sušilnico lesa za toplotno obdelavo lesa, opremo za odsesavanje od strojev in od žage za razrez hlodovine, okna, vrata. Ali bi se dalo iz tega razpisa kaj dobiti, ker nimam nobenega zaposlenega? – </w:t>
      </w:r>
      <w:r w:rsidR="00C7135D" w:rsidRPr="009B64B6">
        <w:rPr>
          <w:rFonts w:ascii="Arial" w:hAnsi="Arial" w:cs="Arial"/>
          <w:color w:val="FF0000"/>
        </w:rPr>
        <w:t>Posebni pogoj za prijavitelje št. 7 zahteva, da je prijavitelj po bilanci uspeha na dan 31. 12. 2017 izkazoval povprečno najmanj 2,00 zaposleni osebi po delovnih urah (AJPES)</w:t>
      </w:r>
      <w:r w:rsidR="000A61D9" w:rsidRPr="009B64B6">
        <w:rPr>
          <w:rFonts w:ascii="Arial" w:hAnsi="Arial" w:cs="Arial"/>
          <w:color w:val="FF0000"/>
        </w:rPr>
        <w:t>, torej glede na navedeno ne izpolnjujete tega pogoja.</w:t>
      </w:r>
    </w:p>
    <w:p w14:paraId="2E8020AD" w14:textId="77777777" w:rsidR="00C7135D" w:rsidRPr="009B64B6" w:rsidRDefault="00C7135D" w:rsidP="0067696C">
      <w:pPr>
        <w:pBdr>
          <w:bottom w:val="single" w:sz="4" w:space="1" w:color="auto"/>
        </w:pBdr>
        <w:jc w:val="both"/>
        <w:rPr>
          <w:rFonts w:ascii="Arial" w:hAnsi="Arial" w:cs="Arial"/>
          <w:b/>
          <w:bCs/>
          <w:color w:val="000000"/>
          <w:u w:val="single"/>
          <w:lang w:eastAsia="sl-SI"/>
        </w:rPr>
      </w:pPr>
    </w:p>
    <w:p w14:paraId="04724606" w14:textId="77777777" w:rsidR="008C5C37" w:rsidRPr="009B64B6" w:rsidRDefault="008C5C37" w:rsidP="0067696C">
      <w:pPr>
        <w:pBdr>
          <w:bottom w:val="single" w:sz="4" w:space="1" w:color="auto"/>
        </w:pBdr>
        <w:jc w:val="both"/>
        <w:rPr>
          <w:rFonts w:ascii="Arial" w:hAnsi="Arial" w:cs="Arial"/>
          <w:b/>
          <w:bCs/>
          <w:color w:val="000000"/>
          <w:u w:val="single"/>
          <w:lang w:eastAsia="sl-SI"/>
        </w:rPr>
      </w:pPr>
    </w:p>
    <w:p w14:paraId="2EF4F7FF" w14:textId="77777777" w:rsidR="008C5C37" w:rsidRPr="009B64B6" w:rsidRDefault="006A1E36" w:rsidP="0067696C">
      <w:pPr>
        <w:pBdr>
          <w:bottom w:val="single" w:sz="4" w:space="1" w:color="auto"/>
        </w:pBdr>
        <w:jc w:val="both"/>
        <w:rPr>
          <w:rFonts w:ascii="Arial" w:hAnsi="Arial" w:cs="Arial"/>
          <w:b/>
          <w:bCs/>
          <w:color w:val="000000"/>
          <w:u w:val="single"/>
          <w:lang w:eastAsia="sl-SI"/>
        </w:rPr>
      </w:pPr>
      <w:r w:rsidRPr="009B64B6">
        <w:rPr>
          <w:rFonts w:ascii="Arial" w:hAnsi="Arial" w:cs="Arial"/>
          <w:b/>
          <w:bCs/>
          <w:color w:val="000000"/>
          <w:u w:val="single"/>
          <w:lang w:eastAsia="sl-SI"/>
        </w:rPr>
        <w:t>Vprašanje 34</w:t>
      </w:r>
      <w:r w:rsidR="009452A0" w:rsidRPr="009B64B6">
        <w:rPr>
          <w:rFonts w:ascii="Arial" w:hAnsi="Arial" w:cs="Arial"/>
          <w:b/>
          <w:bCs/>
          <w:color w:val="000000"/>
          <w:u w:val="single"/>
          <w:lang w:eastAsia="sl-SI"/>
        </w:rPr>
        <w:t xml:space="preserve">: </w:t>
      </w:r>
      <w:r w:rsidR="009452A0" w:rsidRPr="009B64B6">
        <w:rPr>
          <w:rFonts w:ascii="Arial" w:hAnsi="Arial" w:cs="Arial"/>
        </w:rPr>
        <w:t>V zvezi z odprtim razpisom MSP LES 3.0 me zanima za kakšno obdobje ( koliko let ) se strošek plač novo zaposlenih, ki delajo na projektu, šteje kot upravičen, če predvidevamo, da bodo zaposleni za nedoločen čas.</w:t>
      </w:r>
    </w:p>
    <w:p w14:paraId="06DAC4BC" w14:textId="77777777" w:rsidR="009452A0" w:rsidRPr="009B64B6" w:rsidRDefault="009452A0" w:rsidP="0067696C">
      <w:pPr>
        <w:pBdr>
          <w:bottom w:val="single" w:sz="4" w:space="1" w:color="auto"/>
        </w:pBdr>
        <w:jc w:val="both"/>
        <w:rPr>
          <w:rFonts w:ascii="Arial" w:hAnsi="Arial" w:cs="Arial"/>
          <w:bCs/>
          <w:color w:val="FF0000"/>
          <w:lang w:eastAsia="sl-SI"/>
        </w:rPr>
      </w:pPr>
      <w:r w:rsidRPr="009B64B6">
        <w:rPr>
          <w:rFonts w:ascii="Arial" w:hAnsi="Arial" w:cs="Arial"/>
          <w:bCs/>
          <w:color w:val="FF0000"/>
          <w:lang w:eastAsia="sl-SI"/>
        </w:rPr>
        <w:t>Upravičen strošek plač je od oddaje vloge do 30.9.2020.</w:t>
      </w:r>
    </w:p>
    <w:p w14:paraId="11BA24A2" w14:textId="77777777" w:rsidR="009452A0" w:rsidRPr="009B64B6" w:rsidRDefault="009452A0" w:rsidP="0067696C">
      <w:pPr>
        <w:pBdr>
          <w:bottom w:val="single" w:sz="4" w:space="1" w:color="auto"/>
        </w:pBdr>
        <w:jc w:val="both"/>
        <w:rPr>
          <w:rFonts w:ascii="Arial" w:hAnsi="Arial" w:cs="Arial"/>
          <w:b/>
          <w:bCs/>
          <w:color w:val="000000"/>
          <w:u w:val="single"/>
          <w:lang w:eastAsia="sl-SI"/>
        </w:rPr>
      </w:pPr>
    </w:p>
    <w:p w14:paraId="2D1C2781" w14:textId="77777777" w:rsidR="000A61D9" w:rsidRPr="009B64B6" w:rsidRDefault="006A1E36" w:rsidP="000A61D9">
      <w:pPr>
        <w:spacing w:after="0" w:line="240" w:lineRule="auto"/>
        <w:rPr>
          <w:rFonts w:ascii="Arial" w:eastAsia="Times New Roman" w:hAnsi="Arial" w:cs="Arial"/>
          <w:lang w:eastAsia="sl-SI"/>
        </w:rPr>
      </w:pPr>
      <w:r w:rsidRPr="009B64B6">
        <w:rPr>
          <w:rFonts w:ascii="Arial" w:hAnsi="Arial" w:cs="Arial"/>
          <w:b/>
          <w:bCs/>
          <w:color w:val="000000"/>
          <w:u w:val="single"/>
          <w:lang w:eastAsia="sl-SI"/>
        </w:rPr>
        <w:t xml:space="preserve">Vprašanje 35: </w:t>
      </w:r>
      <w:r w:rsidR="000A61D9" w:rsidRPr="009B64B6">
        <w:rPr>
          <w:rFonts w:ascii="Arial" w:eastAsia="Times New Roman" w:hAnsi="Arial" w:cs="Arial"/>
          <w:lang w:eastAsia="sl-SI"/>
        </w:rPr>
        <w:t>Ali je v primeru nakupa poslovne zgradbe tudi potrebno zagotoviti 3 primerljive ponudbe. Gre za nakup poslovne zgradbe, ki je v radiju 100km ni mogoče najti primerljive. Kaka ravnati v takem primeru? Je ob poročanju dovolj priložiti 1 ponudbo?</w:t>
      </w:r>
    </w:p>
    <w:p w14:paraId="2C2452BC" w14:textId="77777777" w:rsidR="000A61D9" w:rsidRPr="009B64B6" w:rsidRDefault="00E87BA1" w:rsidP="000A61D9">
      <w:pPr>
        <w:spacing w:after="0" w:line="240" w:lineRule="auto"/>
        <w:rPr>
          <w:rFonts w:ascii="Arial" w:eastAsia="Times New Roman" w:hAnsi="Arial" w:cs="Arial"/>
          <w:color w:val="FF0000"/>
          <w:lang w:eastAsia="sl-SI"/>
        </w:rPr>
      </w:pPr>
      <w:r w:rsidRPr="009B64B6">
        <w:rPr>
          <w:rFonts w:ascii="Arial" w:eastAsia="Times New Roman" w:hAnsi="Arial" w:cs="Arial"/>
          <w:color w:val="FF0000"/>
          <w:lang w:eastAsia="sl-SI"/>
        </w:rPr>
        <w:t xml:space="preserve">Vlagatelj mora obvezno slediti navedenim načelom javnega naročanja in postopek oz. izbiro ustrezno dokumentirati in utemeljiti. </w:t>
      </w:r>
    </w:p>
    <w:p w14:paraId="0886CC18" w14:textId="77777777" w:rsidR="000A61D9" w:rsidRPr="009B64B6" w:rsidRDefault="000A61D9" w:rsidP="000A61D9">
      <w:pPr>
        <w:spacing w:after="0" w:line="240" w:lineRule="auto"/>
        <w:rPr>
          <w:rFonts w:ascii="Arial" w:eastAsia="Times New Roman" w:hAnsi="Arial" w:cs="Arial"/>
          <w:lang w:eastAsia="sl-SI"/>
        </w:rPr>
      </w:pPr>
    </w:p>
    <w:p w14:paraId="3650675F" w14:textId="77777777" w:rsidR="000A61D9" w:rsidRPr="009B64B6" w:rsidRDefault="000A61D9" w:rsidP="000A61D9">
      <w:pPr>
        <w:spacing w:after="0" w:line="240" w:lineRule="auto"/>
        <w:rPr>
          <w:rFonts w:ascii="Arial" w:eastAsia="Times New Roman" w:hAnsi="Arial" w:cs="Arial"/>
          <w:lang w:eastAsia="sl-SI"/>
        </w:rPr>
      </w:pPr>
    </w:p>
    <w:p w14:paraId="459A7942" w14:textId="77777777" w:rsidR="000A61D9" w:rsidRPr="009B64B6" w:rsidRDefault="006A1E36" w:rsidP="000A61D9">
      <w:pPr>
        <w:spacing w:after="0" w:line="240" w:lineRule="auto"/>
        <w:rPr>
          <w:rFonts w:ascii="Arial" w:eastAsia="Times New Roman" w:hAnsi="Arial" w:cs="Arial"/>
          <w:lang w:eastAsia="sl-SI"/>
        </w:rPr>
      </w:pPr>
      <w:r w:rsidRPr="009B64B6">
        <w:rPr>
          <w:rFonts w:ascii="Arial" w:hAnsi="Arial" w:cs="Arial"/>
          <w:b/>
          <w:bCs/>
          <w:color w:val="000000"/>
          <w:u w:val="single"/>
          <w:lang w:eastAsia="sl-SI"/>
        </w:rPr>
        <w:t xml:space="preserve">Vprašanje 36: </w:t>
      </w:r>
      <w:r w:rsidR="000A61D9" w:rsidRPr="009B64B6">
        <w:rPr>
          <w:rFonts w:ascii="Arial" w:eastAsia="Times New Roman" w:hAnsi="Arial" w:cs="Arial"/>
          <w:lang w:eastAsia="sl-SI"/>
        </w:rPr>
        <w:t>Kako konkretno se bo 2 leti po zadnjem izplačilu dokazovalo vpliv operacije na okolje – manjša poraba surovin/materialov. Npr. z manjšim računom za porabo električne energije?</w:t>
      </w:r>
    </w:p>
    <w:p w14:paraId="522AB955" w14:textId="77777777" w:rsidR="000A61D9" w:rsidRPr="009B64B6" w:rsidRDefault="00CD37A2" w:rsidP="000A61D9">
      <w:pPr>
        <w:spacing w:after="0" w:line="240" w:lineRule="auto"/>
        <w:rPr>
          <w:rFonts w:ascii="Arial" w:eastAsia="Times New Roman" w:hAnsi="Arial" w:cs="Arial"/>
          <w:color w:val="FF0000"/>
          <w:lang w:eastAsia="sl-SI"/>
        </w:rPr>
      </w:pPr>
      <w:r w:rsidRPr="009B64B6">
        <w:rPr>
          <w:rFonts w:ascii="Arial" w:eastAsia="Times New Roman" w:hAnsi="Arial" w:cs="Arial"/>
          <w:color w:val="FF0000"/>
          <w:lang w:eastAsia="sl-SI"/>
        </w:rPr>
        <w:t>Vpliv na okolje bo prijavitelj navedel in pojasnil v vlogi, kar bo tudi osnova za spremljanje doseganja zadanih ciljev operacije. Poudarjamo, da je pozitiven vpliv operacije na okolje eden nujnih ciljev razpisa oziroma operacije</w:t>
      </w:r>
      <w:r w:rsidR="004A564C" w:rsidRPr="009B64B6">
        <w:rPr>
          <w:rFonts w:ascii="Arial" w:eastAsia="Times New Roman" w:hAnsi="Arial" w:cs="Arial"/>
          <w:color w:val="FF0000"/>
          <w:lang w:eastAsia="sl-SI"/>
        </w:rPr>
        <w:t>, ki ga mora prijavitelj nujno dokazovati v zahtevanem obdobju. Vsebina oz. vrsta dokazil je odvisna od posamezne operacije. Posebej poudarjamo, da so cilji v vlogi realistični.</w:t>
      </w:r>
    </w:p>
    <w:p w14:paraId="4C14E259" w14:textId="77777777" w:rsidR="008C5C37" w:rsidRPr="009B64B6" w:rsidRDefault="008C5C37" w:rsidP="0067696C">
      <w:pPr>
        <w:pBdr>
          <w:bottom w:val="single" w:sz="6" w:space="1" w:color="auto"/>
        </w:pBdr>
        <w:jc w:val="both"/>
        <w:rPr>
          <w:rFonts w:ascii="Arial" w:hAnsi="Arial" w:cs="Arial"/>
        </w:rPr>
      </w:pPr>
    </w:p>
    <w:p w14:paraId="583C3C75" w14:textId="77777777" w:rsidR="009452A0" w:rsidRPr="009B64B6" w:rsidRDefault="009452A0" w:rsidP="009452A0">
      <w:pPr>
        <w:spacing w:after="0" w:line="240" w:lineRule="auto"/>
        <w:rPr>
          <w:rFonts w:ascii="Arial" w:eastAsia="Times New Roman" w:hAnsi="Arial" w:cs="Arial"/>
          <w:lang w:eastAsia="sl-SI"/>
        </w:rPr>
      </w:pPr>
      <w:r w:rsidRPr="009B64B6">
        <w:rPr>
          <w:rFonts w:ascii="Arial" w:hAnsi="Arial" w:cs="Arial"/>
          <w:b/>
          <w:bCs/>
          <w:color w:val="000000"/>
          <w:u w:val="single"/>
          <w:lang w:eastAsia="sl-SI"/>
        </w:rPr>
        <w:lastRenderedPageBreak/>
        <w:t>Vpraš</w:t>
      </w:r>
      <w:r w:rsidR="006A1E36" w:rsidRPr="009B64B6">
        <w:rPr>
          <w:rFonts w:ascii="Arial" w:hAnsi="Arial" w:cs="Arial"/>
          <w:b/>
          <w:bCs/>
          <w:color w:val="000000"/>
          <w:u w:val="single"/>
          <w:lang w:eastAsia="sl-SI"/>
        </w:rPr>
        <w:t>anje 37</w:t>
      </w:r>
      <w:r w:rsidRPr="009B64B6">
        <w:rPr>
          <w:rFonts w:ascii="Arial" w:hAnsi="Arial" w:cs="Arial"/>
          <w:b/>
          <w:bCs/>
          <w:color w:val="000000"/>
          <w:u w:val="single"/>
          <w:lang w:eastAsia="sl-SI"/>
        </w:rPr>
        <w:t xml:space="preserve">: </w:t>
      </w:r>
      <w:r w:rsidRPr="009B64B6">
        <w:rPr>
          <w:rFonts w:ascii="Arial" w:eastAsia="Times New Roman" w:hAnsi="Arial" w:cs="Arial"/>
          <w:lang w:eastAsia="sl-SI"/>
        </w:rPr>
        <w:t>podjetje izkazuje boniteto D2--  - to pomeni, da še vedno izpolnjuje pogoj za prijavo?</w:t>
      </w:r>
    </w:p>
    <w:p w14:paraId="19E84353" w14:textId="77777777" w:rsidR="009452A0" w:rsidRPr="009B64B6" w:rsidRDefault="009452A0" w:rsidP="009452A0">
      <w:pPr>
        <w:spacing w:after="0" w:line="240" w:lineRule="auto"/>
        <w:rPr>
          <w:rFonts w:ascii="Arial" w:eastAsia="Times New Roman" w:hAnsi="Arial" w:cs="Arial"/>
          <w:color w:val="FF0000"/>
          <w:lang w:eastAsia="sl-SI"/>
        </w:rPr>
      </w:pPr>
      <w:r w:rsidRPr="009B64B6">
        <w:rPr>
          <w:rFonts w:ascii="Arial" w:eastAsia="Times New Roman" w:hAnsi="Arial" w:cs="Arial"/>
          <w:color w:val="FF0000"/>
          <w:lang w:eastAsia="sl-SI"/>
        </w:rPr>
        <w:t>Da</w:t>
      </w:r>
    </w:p>
    <w:p w14:paraId="7E6B936D" w14:textId="77777777" w:rsidR="009452A0" w:rsidRPr="009B64B6" w:rsidRDefault="009452A0" w:rsidP="009452A0">
      <w:pPr>
        <w:spacing w:after="0" w:line="240" w:lineRule="auto"/>
        <w:rPr>
          <w:rFonts w:ascii="Arial" w:eastAsia="Times New Roman" w:hAnsi="Arial" w:cs="Arial"/>
          <w:lang w:eastAsia="sl-SI"/>
        </w:rPr>
      </w:pPr>
    </w:p>
    <w:p w14:paraId="0003B95C" w14:textId="77777777" w:rsidR="009452A0" w:rsidRPr="009B64B6" w:rsidRDefault="006A1E36" w:rsidP="009452A0">
      <w:pPr>
        <w:spacing w:after="0" w:line="240" w:lineRule="auto"/>
        <w:rPr>
          <w:rFonts w:ascii="Arial" w:eastAsia="Times New Roman" w:hAnsi="Arial" w:cs="Arial"/>
          <w:lang w:eastAsia="sl-SI"/>
        </w:rPr>
      </w:pPr>
      <w:r w:rsidRPr="009B64B6">
        <w:rPr>
          <w:rFonts w:ascii="Arial" w:hAnsi="Arial" w:cs="Arial"/>
          <w:b/>
          <w:bCs/>
          <w:color w:val="000000"/>
          <w:u w:val="single"/>
          <w:lang w:eastAsia="sl-SI"/>
        </w:rPr>
        <w:t>Vprašanje 38</w:t>
      </w:r>
      <w:r w:rsidR="009452A0" w:rsidRPr="009B64B6">
        <w:rPr>
          <w:rFonts w:ascii="Arial" w:hAnsi="Arial" w:cs="Arial"/>
          <w:b/>
          <w:bCs/>
          <w:color w:val="000000"/>
          <w:u w:val="single"/>
          <w:lang w:eastAsia="sl-SI"/>
        </w:rPr>
        <w:t xml:space="preserve">: </w:t>
      </w:r>
      <w:r w:rsidR="009452A0" w:rsidRPr="009B64B6">
        <w:rPr>
          <w:rFonts w:ascii="Arial" w:eastAsia="Times New Roman" w:hAnsi="Arial" w:cs="Arial"/>
          <w:lang w:eastAsia="sl-SI"/>
        </w:rPr>
        <w:t xml:space="preserve">Podjetje na tuji trg do sedaj prodaja večino izdelkov preko slovenskega posrednika, ali to pomeni, da se mu šteje prodaja na ta tuji trg? </w:t>
      </w:r>
    </w:p>
    <w:p w14:paraId="29EA9C2C" w14:textId="77777777" w:rsidR="009452A0" w:rsidRPr="009B64B6" w:rsidRDefault="009452A0" w:rsidP="009452A0">
      <w:pPr>
        <w:spacing w:after="0" w:line="240" w:lineRule="auto"/>
        <w:rPr>
          <w:rFonts w:ascii="Arial" w:eastAsia="Times New Roman" w:hAnsi="Arial" w:cs="Arial"/>
          <w:color w:val="FF0000"/>
          <w:lang w:eastAsia="sl-SI"/>
        </w:rPr>
      </w:pPr>
      <w:r w:rsidRPr="009B64B6">
        <w:rPr>
          <w:rFonts w:ascii="Arial" w:eastAsia="Times New Roman" w:hAnsi="Arial" w:cs="Arial"/>
          <w:color w:val="FF0000"/>
          <w:lang w:eastAsia="sl-SI"/>
        </w:rPr>
        <w:t>Da</w:t>
      </w:r>
      <w:r w:rsidR="004A564C" w:rsidRPr="009B64B6">
        <w:rPr>
          <w:rFonts w:ascii="Arial" w:eastAsia="Times New Roman" w:hAnsi="Arial" w:cs="Arial"/>
          <w:color w:val="FF0000"/>
          <w:lang w:eastAsia="sl-SI"/>
        </w:rPr>
        <w:t xml:space="preserve">, </w:t>
      </w:r>
      <w:r w:rsidR="000042BE" w:rsidRPr="009B64B6">
        <w:rPr>
          <w:rFonts w:ascii="Arial" w:eastAsia="Times New Roman" w:hAnsi="Arial" w:cs="Arial"/>
          <w:color w:val="FF0000"/>
          <w:lang w:eastAsia="sl-SI"/>
        </w:rPr>
        <w:t xml:space="preserve">v kolikor boste v vlogi prodajne poti in ciljne trge ustrezno navedli in pojasnili in le-te tudi izvajali. </w:t>
      </w:r>
    </w:p>
    <w:p w14:paraId="2875FBBC" w14:textId="77777777" w:rsidR="009452A0" w:rsidRPr="009B64B6" w:rsidRDefault="009452A0" w:rsidP="009452A0">
      <w:pPr>
        <w:spacing w:after="0" w:line="240" w:lineRule="auto"/>
        <w:rPr>
          <w:rFonts w:ascii="Arial" w:eastAsia="Times New Roman" w:hAnsi="Arial" w:cs="Arial"/>
          <w:lang w:eastAsia="sl-SI"/>
        </w:rPr>
      </w:pPr>
    </w:p>
    <w:p w14:paraId="514721FE" w14:textId="77777777" w:rsidR="009452A0" w:rsidRPr="009B64B6" w:rsidRDefault="006A1E36" w:rsidP="009452A0">
      <w:pPr>
        <w:spacing w:after="0" w:line="240" w:lineRule="auto"/>
        <w:rPr>
          <w:rFonts w:ascii="Arial" w:eastAsia="Times New Roman" w:hAnsi="Arial" w:cs="Arial"/>
          <w:lang w:eastAsia="sl-SI"/>
        </w:rPr>
      </w:pPr>
      <w:r w:rsidRPr="009B64B6">
        <w:rPr>
          <w:rFonts w:ascii="Arial" w:hAnsi="Arial" w:cs="Arial"/>
          <w:b/>
          <w:bCs/>
          <w:color w:val="000000"/>
          <w:u w:val="single"/>
          <w:lang w:eastAsia="sl-SI"/>
        </w:rPr>
        <w:t>Vprašanje 39</w:t>
      </w:r>
      <w:r w:rsidR="009452A0" w:rsidRPr="009B64B6">
        <w:rPr>
          <w:rFonts w:ascii="Arial" w:hAnsi="Arial" w:cs="Arial"/>
          <w:b/>
          <w:bCs/>
          <w:color w:val="000000"/>
          <w:u w:val="single"/>
          <w:lang w:eastAsia="sl-SI"/>
        </w:rPr>
        <w:t xml:space="preserve">: </w:t>
      </w:r>
      <w:r w:rsidR="009452A0" w:rsidRPr="009B64B6">
        <w:rPr>
          <w:rFonts w:ascii="Arial" w:eastAsia="Times New Roman" w:hAnsi="Arial" w:cs="Arial"/>
          <w:lang w:eastAsia="sl-SI"/>
        </w:rPr>
        <w:t xml:space="preserve">Kako bo podjetje dokazovalo prodajo na tuje trge, ki jih bo navedlo za prodajo novega izdelka v projektu? </w:t>
      </w:r>
    </w:p>
    <w:p w14:paraId="30EFE26E" w14:textId="77777777" w:rsidR="009452A0" w:rsidRPr="009B64B6" w:rsidRDefault="004940B7" w:rsidP="009452A0">
      <w:pPr>
        <w:spacing w:after="0" w:line="240" w:lineRule="auto"/>
        <w:rPr>
          <w:rFonts w:ascii="Arial" w:eastAsia="Times New Roman" w:hAnsi="Arial" w:cs="Arial"/>
          <w:color w:val="FF0000"/>
          <w:lang w:eastAsia="sl-SI"/>
        </w:rPr>
      </w:pPr>
      <w:r w:rsidRPr="009B64B6">
        <w:rPr>
          <w:rFonts w:ascii="Arial" w:eastAsia="Times New Roman" w:hAnsi="Arial" w:cs="Arial"/>
          <w:color w:val="FF0000"/>
          <w:lang w:eastAsia="sl-SI"/>
        </w:rPr>
        <w:t>V vmesnih in konč</w:t>
      </w:r>
      <w:r w:rsidR="00B7422D" w:rsidRPr="009B64B6">
        <w:rPr>
          <w:rFonts w:ascii="Arial" w:eastAsia="Times New Roman" w:hAnsi="Arial" w:cs="Arial"/>
          <w:color w:val="FF0000"/>
          <w:lang w:eastAsia="sl-SI"/>
        </w:rPr>
        <w:t>n</w:t>
      </w:r>
      <w:r w:rsidRPr="009B64B6">
        <w:rPr>
          <w:rFonts w:ascii="Arial" w:eastAsia="Times New Roman" w:hAnsi="Arial" w:cs="Arial"/>
          <w:color w:val="FF0000"/>
          <w:lang w:eastAsia="sl-SI"/>
        </w:rPr>
        <w:t>ih poročili</w:t>
      </w:r>
      <w:r w:rsidR="00B7422D" w:rsidRPr="009B64B6">
        <w:rPr>
          <w:rFonts w:ascii="Arial" w:eastAsia="Times New Roman" w:hAnsi="Arial" w:cs="Arial"/>
          <w:color w:val="FF0000"/>
          <w:lang w:eastAsia="sl-SI"/>
        </w:rPr>
        <w:t>h ob oddaji ZZI in v obdobju spremljanja bo prijavitelj podal ustrezne navedbe in dokazila.</w:t>
      </w:r>
    </w:p>
    <w:p w14:paraId="7DCE6D53" w14:textId="77777777" w:rsidR="009452A0" w:rsidRPr="009B64B6" w:rsidRDefault="009452A0" w:rsidP="009452A0">
      <w:pPr>
        <w:spacing w:after="0" w:line="240" w:lineRule="auto"/>
        <w:rPr>
          <w:rFonts w:ascii="Arial" w:eastAsia="Times New Roman" w:hAnsi="Arial" w:cs="Arial"/>
          <w:lang w:eastAsia="sl-SI"/>
        </w:rPr>
      </w:pPr>
    </w:p>
    <w:p w14:paraId="73450169" w14:textId="77777777" w:rsidR="009452A0" w:rsidRPr="009B64B6" w:rsidRDefault="006A1E36" w:rsidP="009452A0">
      <w:pPr>
        <w:spacing w:after="0" w:line="240" w:lineRule="auto"/>
        <w:rPr>
          <w:rFonts w:ascii="Arial" w:eastAsia="Times New Roman" w:hAnsi="Arial" w:cs="Arial"/>
          <w:lang w:eastAsia="sl-SI"/>
        </w:rPr>
      </w:pPr>
      <w:r w:rsidRPr="009B64B6">
        <w:rPr>
          <w:rFonts w:ascii="Arial" w:hAnsi="Arial" w:cs="Arial"/>
          <w:b/>
          <w:bCs/>
          <w:color w:val="000000"/>
          <w:u w:val="single"/>
          <w:lang w:eastAsia="sl-SI"/>
        </w:rPr>
        <w:t>Vprašanje 40</w:t>
      </w:r>
      <w:r w:rsidR="009452A0" w:rsidRPr="009B64B6">
        <w:rPr>
          <w:rFonts w:ascii="Arial" w:hAnsi="Arial" w:cs="Arial"/>
          <w:b/>
          <w:bCs/>
          <w:color w:val="000000"/>
          <w:u w:val="single"/>
          <w:lang w:eastAsia="sl-SI"/>
        </w:rPr>
        <w:t xml:space="preserve">: </w:t>
      </w:r>
      <w:r w:rsidR="009452A0" w:rsidRPr="009B64B6">
        <w:rPr>
          <w:rFonts w:ascii="Arial" w:eastAsia="Times New Roman" w:hAnsi="Arial" w:cs="Arial"/>
          <w:lang w:eastAsia="sl-SI"/>
        </w:rPr>
        <w:t xml:space="preserve">Kako je z nakupom programske opreme – ta sodi med neopredmetena osnovna sredstva? </w:t>
      </w:r>
    </w:p>
    <w:p w14:paraId="39540784" w14:textId="77777777" w:rsidR="009452A0" w:rsidRPr="009B64B6" w:rsidRDefault="009452A0" w:rsidP="009452A0">
      <w:pPr>
        <w:spacing w:after="0" w:line="240" w:lineRule="auto"/>
        <w:rPr>
          <w:rFonts w:ascii="Arial" w:eastAsia="Times New Roman" w:hAnsi="Arial" w:cs="Arial"/>
          <w:color w:val="FF0000"/>
          <w:lang w:eastAsia="sl-SI"/>
        </w:rPr>
      </w:pPr>
      <w:r w:rsidRPr="009B64B6">
        <w:rPr>
          <w:rFonts w:ascii="Arial" w:eastAsia="Times New Roman" w:hAnsi="Arial" w:cs="Arial"/>
          <w:color w:val="FF0000"/>
          <w:lang w:eastAsia="sl-SI"/>
        </w:rPr>
        <w:t>Da, programska oprema sodi med neopredmetena osnovna sredstva</w:t>
      </w:r>
    </w:p>
    <w:p w14:paraId="67B11BDB" w14:textId="77777777" w:rsidR="009452A0" w:rsidRPr="009B64B6" w:rsidRDefault="009452A0" w:rsidP="009452A0">
      <w:pPr>
        <w:spacing w:after="0" w:line="240" w:lineRule="auto"/>
        <w:rPr>
          <w:rFonts w:ascii="Arial" w:eastAsia="Times New Roman" w:hAnsi="Arial" w:cs="Arial"/>
          <w:lang w:eastAsia="sl-SI"/>
        </w:rPr>
      </w:pPr>
    </w:p>
    <w:p w14:paraId="108696A6" w14:textId="77777777" w:rsidR="007C6583" w:rsidRPr="009B64B6" w:rsidRDefault="006A1E36" w:rsidP="009452A0">
      <w:pPr>
        <w:spacing w:after="0" w:line="240" w:lineRule="auto"/>
        <w:rPr>
          <w:rFonts w:ascii="Arial" w:eastAsia="Times New Roman" w:hAnsi="Arial" w:cs="Arial"/>
          <w:lang w:eastAsia="sl-SI"/>
        </w:rPr>
      </w:pPr>
      <w:r w:rsidRPr="009B64B6">
        <w:rPr>
          <w:rFonts w:ascii="Arial" w:hAnsi="Arial" w:cs="Arial"/>
          <w:b/>
          <w:bCs/>
          <w:color w:val="000000"/>
          <w:u w:val="single"/>
          <w:lang w:eastAsia="sl-SI"/>
        </w:rPr>
        <w:t>Vprašanje 41</w:t>
      </w:r>
      <w:r w:rsidR="009452A0" w:rsidRPr="009B64B6">
        <w:rPr>
          <w:rFonts w:ascii="Arial" w:hAnsi="Arial" w:cs="Arial"/>
          <w:b/>
          <w:bCs/>
          <w:color w:val="000000"/>
          <w:u w:val="single"/>
          <w:lang w:eastAsia="sl-SI"/>
        </w:rPr>
        <w:t xml:space="preserve">: </w:t>
      </w:r>
      <w:r w:rsidR="009452A0" w:rsidRPr="009B64B6">
        <w:rPr>
          <w:rFonts w:ascii="Arial" w:eastAsia="Times New Roman" w:hAnsi="Arial" w:cs="Arial"/>
          <w:lang w:eastAsia="sl-SI"/>
        </w:rPr>
        <w:t>Upravičeni stroški zaposlenih so samo stroški novo zaposlenih, ki bodo v podjetje prišli p</w:t>
      </w:r>
      <w:r w:rsidR="007C6583" w:rsidRPr="009B64B6">
        <w:rPr>
          <w:rFonts w:ascii="Arial" w:eastAsia="Times New Roman" w:hAnsi="Arial" w:cs="Arial"/>
          <w:lang w:eastAsia="sl-SI"/>
        </w:rPr>
        <w:t xml:space="preserve">o oddaji vloge na javni razpis? - </w:t>
      </w:r>
      <w:r w:rsidR="007C6583" w:rsidRPr="009B64B6">
        <w:rPr>
          <w:rFonts w:ascii="Arial" w:eastAsia="Times New Roman" w:hAnsi="Arial" w:cs="Arial"/>
          <w:color w:val="FF0000"/>
          <w:lang w:eastAsia="sl-SI"/>
        </w:rPr>
        <w:t>Da</w:t>
      </w:r>
    </w:p>
    <w:p w14:paraId="164E1BF9" w14:textId="77777777" w:rsidR="007C6583" w:rsidRPr="009B64B6" w:rsidRDefault="009452A0" w:rsidP="009452A0">
      <w:pPr>
        <w:spacing w:after="0" w:line="240" w:lineRule="auto"/>
        <w:rPr>
          <w:rFonts w:ascii="Arial" w:eastAsia="Times New Roman" w:hAnsi="Arial" w:cs="Arial"/>
          <w:color w:val="FF0000"/>
          <w:lang w:eastAsia="sl-SI"/>
        </w:rPr>
      </w:pPr>
      <w:r w:rsidRPr="009B64B6">
        <w:rPr>
          <w:rFonts w:ascii="Arial" w:eastAsia="Times New Roman" w:hAnsi="Arial" w:cs="Arial"/>
          <w:lang w:eastAsia="sl-SI"/>
        </w:rPr>
        <w:t xml:space="preserve"> kaj če podjetje ne bo uspelo realizirati novih zaposlitev v skladu s terminskim načrtom projekta in posledično ne bo imelo tolikšnih stroškov zaposlenih, kot jih bo napovedalo v projektu?</w:t>
      </w:r>
      <w:r w:rsidR="007C6583" w:rsidRPr="009B64B6">
        <w:rPr>
          <w:rFonts w:ascii="Arial" w:eastAsia="Times New Roman" w:hAnsi="Arial" w:cs="Arial"/>
          <w:lang w:eastAsia="sl-SI"/>
        </w:rPr>
        <w:t xml:space="preserve"> </w:t>
      </w:r>
      <w:r w:rsidR="00B7422D" w:rsidRPr="009B64B6">
        <w:rPr>
          <w:rFonts w:ascii="Arial" w:eastAsia="Times New Roman" w:hAnsi="Arial" w:cs="Arial"/>
          <w:lang w:eastAsia="sl-SI"/>
        </w:rPr>
        <w:t>–</w:t>
      </w:r>
      <w:r w:rsidR="007C6583" w:rsidRPr="009B64B6">
        <w:rPr>
          <w:rFonts w:ascii="Arial" w:eastAsia="Times New Roman" w:hAnsi="Arial" w:cs="Arial"/>
          <w:lang w:eastAsia="sl-SI"/>
        </w:rPr>
        <w:t xml:space="preserve"> </w:t>
      </w:r>
      <w:r w:rsidR="00B7422D" w:rsidRPr="009B64B6">
        <w:rPr>
          <w:rFonts w:ascii="Arial" w:eastAsia="Times New Roman" w:hAnsi="Arial" w:cs="Arial"/>
          <w:color w:val="FF0000"/>
          <w:lang w:eastAsia="sl-SI"/>
        </w:rPr>
        <w:t>V kolikor bo prijavitelj v vlogi kot cilj opredelil nove zaposlitve, bo ta cilj moral v celoti tudi izpolniti v zahtevanem obdobju.</w:t>
      </w:r>
      <w:r w:rsidR="0092561F" w:rsidRPr="009B64B6">
        <w:rPr>
          <w:rFonts w:ascii="Arial" w:eastAsia="Times New Roman" w:hAnsi="Arial" w:cs="Arial"/>
          <w:color w:val="FF0000"/>
          <w:lang w:eastAsia="sl-SI"/>
        </w:rPr>
        <w:t xml:space="preserve"> Če med izvajanjem operacije pride do sprememb, ki pomenijo znižanje napovedanih ciljev, </w:t>
      </w:r>
      <w:r w:rsidR="00B7422D" w:rsidRPr="009B64B6">
        <w:rPr>
          <w:rFonts w:ascii="Arial" w:eastAsia="Times New Roman" w:hAnsi="Arial" w:cs="Arial"/>
          <w:color w:val="FF0000"/>
          <w:lang w:eastAsia="sl-SI"/>
        </w:rPr>
        <w:t>se sredstva bodisi ne izplačajo oziroma se zniža znesek sofinanciranja bodisi se odstopi od pogodbe in zahteva vračilo že izplačanih sredstev skupaj z obrestmi.</w:t>
      </w:r>
      <w:r w:rsidR="0092561F" w:rsidRPr="009B64B6">
        <w:rPr>
          <w:rFonts w:ascii="Arial" w:eastAsia="Times New Roman" w:hAnsi="Arial" w:cs="Arial"/>
          <w:color w:val="FF0000"/>
          <w:lang w:eastAsia="sl-SI"/>
        </w:rPr>
        <w:t xml:space="preserve"> Če pa ob zaključku operacije niso realizirani načrtovani cilji v celoti, lahko ministrstvo zahteva vračilo v celoti oziroma sorazmerno, skupaj z obrestmi.</w:t>
      </w:r>
    </w:p>
    <w:p w14:paraId="4D93E5BD" w14:textId="77777777" w:rsidR="009452A0" w:rsidRPr="009B64B6" w:rsidRDefault="009452A0" w:rsidP="009452A0">
      <w:pPr>
        <w:spacing w:after="0" w:line="240" w:lineRule="auto"/>
        <w:rPr>
          <w:rFonts w:ascii="Arial" w:eastAsia="Times New Roman" w:hAnsi="Arial" w:cs="Arial"/>
          <w:color w:val="FF0000"/>
          <w:lang w:eastAsia="sl-SI"/>
        </w:rPr>
      </w:pPr>
      <w:r w:rsidRPr="009B64B6">
        <w:rPr>
          <w:rFonts w:ascii="Arial" w:eastAsia="Times New Roman" w:hAnsi="Arial" w:cs="Arial"/>
          <w:lang w:eastAsia="sl-SI"/>
        </w:rPr>
        <w:t xml:space="preserve"> Lahko za ta čas obračunava stroške tistih zaposlenih, ki bodo vendarle morali začeti delati na projektu, da bo ta lahko ustrezno izveden? </w:t>
      </w:r>
      <w:r w:rsidR="0092561F" w:rsidRPr="009B64B6">
        <w:rPr>
          <w:rFonts w:ascii="Arial" w:eastAsia="Times New Roman" w:hAnsi="Arial" w:cs="Arial"/>
          <w:color w:val="FF0000"/>
          <w:lang w:eastAsia="sl-SI"/>
        </w:rPr>
        <w:t>–</w:t>
      </w:r>
      <w:r w:rsidR="007C6583" w:rsidRPr="009B64B6">
        <w:rPr>
          <w:rFonts w:ascii="Arial" w:eastAsia="Times New Roman" w:hAnsi="Arial" w:cs="Arial"/>
          <w:color w:val="FF0000"/>
          <w:lang w:eastAsia="sl-SI"/>
        </w:rPr>
        <w:t xml:space="preserve"> </w:t>
      </w:r>
      <w:r w:rsidR="0092561F" w:rsidRPr="009B64B6">
        <w:rPr>
          <w:rFonts w:ascii="Arial" w:eastAsia="Times New Roman" w:hAnsi="Arial" w:cs="Arial"/>
          <w:color w:val="FF0000"/>
          <w:lang w:eastAsia="sl-SI"/>
        </w:rPr>
        <w:t>Da, vendar ob upoštevanju zgoraj navedenega.</w:t>
      </w:r>
    </w:p>
    <w:p w14:paraId="3DE16C09" w14:textId="77777777" w:rsidR="009452A0" w:rsidRPr="009B64B6" w:rsidRDefault="009452A0" w:rsidP="0067696C">
      <w:pPr>
        <w:pBdr>
          <w:bottom w:val="single" w:sz="4" w:space="1" w:color="auto"/>
        </w:pBdr>
        <w:jc w:val="both"/>
        <w:rPr>
          <w:rFonts w:ascii="Arial" w:hAnsi="Arial" w:cs="Arial"/>
        </w:rPr>
      </w:pPr>
    </w:p>
    <w:p w14:paraId="0BFA7016" w14:textId="77777777" w:rsidR="00C7135D" w:rsidRPr="009B64B6" w:rsidRDefault="006A1E36" w:rsidP="00C7135D">
      <w:pPr>
        <w:rPr>
          <w:rFonts w:ascii="Arial" w:eastAsia="Times New Roman" w:hAnsi="Arial" w:cs="Arial"/>
          <w:lang w:eastAsia="sl-SI"/>
        </w:rPr>
      </w:pPr>
      <w:r w:rsidRPr="009B64B6">
        <w:rPr>
          <w:rFonts w:ascii="Arial" w:hAnsi="Arial" w:cs="Arial"/>
          <w:b/>
          <w:bCs/>
          <w:color w:val="000000"/>
          <w:u w:val="single"/>
          <w:lang w:eastAsia="sl-SI"/>
        </w:rPr>
        <w:t>Vprašanje 42</w:t>
      </w:r>
      <w:r w:rsidR="007C6583" w:rsidRPr="009B64B6">
        <w:rPr>
          <w:rFonts w:ascii="Arial" w:hAnsi="Arial" w:cs="Arial"/>
          <w:b/>
          <w:bCs/>
          <w:color w:val="000000"/>
          <w:u w:val="single"/>
          <w:lang w:eastAsia="sl-SI"/>
        </w:rPr>
        <w:t xml:space="preserve">: </w:t>
      </w:r>
      <w:r w:rsidR="00C7135D" w:rsidRPr="009B64B6">
        <w:rPr>
          <w:rFonts w:ascii="Arial" w:eastAsia="Times New Roman" w:hAnsi="Arial" w:cs="Arial"/>
          <w:lang w:eastAsia="sl-SI"/>
        </w:rPr>
        <w:t>Med trgi ločimo 3 kategorije; Slovenija, Evropske države in svetovni trg; kaj sodi pod Evropske države in kaj pod svetovni trg – v RD omenjate Rusijo in Turčijo; glede na različna tolmačenja, mislim, da je na mestu jasna navedba vseh držav, ki jih štejete med Evropske države (s tem da poslovanje z državami EU ali tistimi izven nje predstavlja edino resno zahtevnostno mejo, ki bi jo bilo smiselno vrednotiti s točkami).</w:t>
      </w:r>
    </w:p>
    <w:p w14:paraId="21AAB52A" w14:textId="77777777" w:rsidR="00C7135D" w:rsidRPr="009B64B6" w:rsidRDefault="00AF736D" w:rsidP="00AF736D">
      <w:pPr>
        <w:rPr>
          <w:rFonts w:ascii="Arial" w:eastAsia="Times New Roman" w:hAnsi="Arial" w:cs="Arial"/>
          <w:lang w:eastAsia="sl-SI"/>
        </w:rPr>
      </w:pPr>
      <w:r w:rsidRPr="009B64B6">
        <w:rPr>
          <w:rFonts w:ascii="Arial" w:hAnsi="Arial" w:cs="Arial"/>
          <w:color w:val="FF0000"/>
        </w:rPr>
        <w:t>Evropske države: Avstrija, Andora, Belgija, Portugalska, Španija, Italija, San Marino, Grčija, Bolgarija, Romunija, Madžarska, Moldavija, Ukrajina, Belorusija, Litva, Latvija, Estonija, Finska, Danska, Švedska, Norveška, Islandija, Irska, Velika Britanija, Nizozemska, Francija, BiH, Srbija, Hrvaška, Črna gora, Češka, Slovaška, Poljska, Albanija, Ciper, Francija, Luksemburg, Liechtenstein, Makedonija, Malta, Monako, Švica, Turčija, Rusija</w:t>
      </w:r>
    </w:p>
    <w:p w14:paraId="2CF4D670" w14:textId="77777777" w:rsidR="009452A0" w:rsidRPr="009B64B6" w:rsidRDefault="009452A0" w:rsidP="0067696C">
      <w:pPr>
        <w:pBdr>
          <w:bottom w:val="single" w:sz="4" w:space="1" w:color="auto"/>
        </w:pBdr>
        <w:jc w:val="both"/>
        <w:rPr>
          <w:rFonts w:ascii="Arial" w:hAnsi="Arial" w:cs="Arial"/>
        </w:rPr>
      </w:pPr>
    </w:p>
    <w:p w14:paraId="47D359C8" w14:textId="77777777" w:rsidR="007436E5" w:rsidRPr="009B64B6" w:rsidRDefault="006A1E36" w:rsidP="007436E5">
      <w:pPr>
        <w:spacing w:after="0" w:line="240" w:lineRule="auto"/>
        <w:rPr>
          <w:rFonts w:ascii="Arial" w:eastAsia="Times New Roman" w:hAnsi="Arial" w:cs="Arial"/>
        </w:rPr>
      </w:pPr>
      <w:r w:rsidRPr="009B64B6">
        <w:rPr>
          <w:rFonts w:ascii="Arial" w:hAnsi="Arial" w:cs="Arial"/>
          <w:b/>
          <w:bCs/>
          <w:color w:val="000000"/>
          <w:u w:val="single"/>
          <w:lang w:eastAsia="sl-SI"/>
        </w:rPr>
        <w:t>Vprašanje 43</w:t>
      </w:r>
      <w:r w:rsidR="007436E5" w:rsidRPr="009B64B6">
        <w:rPr>
          <w:rFonts w:ascii="Arial" w:hAnsi="Arial" w:cs="Arial"/>
          <w:b/>
          <w:bCs/>
          <w:color w:val="000000"/>
          <w:u w:val="single"/>
          <w:lang w:eastAsia="sl-SI"/>
        </w:rPr>
        <w:t xml:space="preserve">: </w:t>
      </w:r>
      <w:r w:rsidR="007436E5" w:rsidRPr="009B64B6">
        <w:rPr>
          <w:rFonts w:ascii="Arial" w:eastAsia="Times New Roman" w:hAnsi="Arial" w:cs="Arial"/>
        </w:rPr>
        <w:t xml:space="preserve">V RD na str. 43 je v točki 8 navedeno, da je vlogi potrebno priložiti izpis analitike razreda 7 iz katerega bo razvidno, da je podjetje v letih 2016 in 2017 ustvarjalo prihodke iz dejavnosti C 16 ali C 31. Prosim vas za obrazložitev kakšen izpis ste imeli v mislih, saj je v našem primeru (verjetno tudi v večini ostalih) analitika lahko narejena tako, da se vidi razdelitev prihodkov na domačin in tuji trg, ali pa razdelitev na storitve in proizvode, </w:t>
      </w:r>
      <w:r w:rsidR="007436E5" w:rsidRPr="009B64B6">
        <w:rPr>
          <w:rFonts w:ascii="Arial" w:eastAsia="Times New Roman" w:hAnsi="Arial" w:cs="Arial"/>
        </w:rPr>
        <w:lastRenderedPageBreak/>
        <w:t xml:space="preserve">material in trgovsko blago, ne vodimo pa prihodkov tako, da bi se lahko iz analitike videlo iz katere dejavnosti SKD se ustvarja. V našem primeru lahko naredimo več različnih izpisov analitike razreda 7, pa se kljub temu iz tega ne bo videlo tega, kar želite. </w:t>
      </w:r>
    </w:p>
    <w:p w14:paraId="1228385B" w14:textId="77777777" w:rsidR="006A1E36" w:rsidRPr="009B64B6" w:rsidRDefault="00B341C6" w:rsidP="0067696C">
      <w:pPr>
        <w:pBdr>
          <w:bottom w:val="single" w:sz="6" w:space="1" w:color="auto"/>
        </w:pBdr>
        <w:jc w:val="both"/>
        <w:rPr>
          <w:rFonts w:ascii="Arial" w:hAnsi="Arial" w:cs="Arial"/>
          <w:color w:val="FF0000"/>
        </w:rPr>
      </w:pPr>
      <w:r w:rsidRPr="009B64B6">
        <w:rPr>
          <w:rFonts w:ascii="Arial" w:hAnsi="Arial" w:cs="Arial"/>
          <w:color w:val="FF0000"/>
        </w:rPr>
        <w:t xml:space="preserve">Izdelajte primeren izpis analitike razreda 7, ki ga </w:t>
      </w:r>
      <w:r w:rsidR="0055751D" w:rsidRPr="009B64B6">
        <w:rPr>
          <w:rFonts w:ascii="Arial" w:hAnsi="Arial" w:cs="Arial"/>
          <w:color w:val="FF0000"/>
        </w:rPr>
        <w:t>obrazložite v vlogi.</w:t>
      </w:r>
    </w:p>
    <w:p w14:paraId="2C06C7B6" w14:textId="77777777" w:rsidR="00AF736D" w:rsidRPr="009B64B6" w:rsidRDefault="00AF736D" w:rsidP="0067696C">
      <w:pPr>
        <w:pBdr>
          <w:bottom w:val="single" w:sz="6" w:space="1" w:color="auto"/>
        </w:pBdr>
        <w:jc w:val="both"/>
        <w:rPr>
          <w:rFonts w:ascii="Arial" w:hAnsi="Arial" w:cs="Arial"/>
        </w:rPr>
      </w:pPr>
    </w:p>
    <w:p w14:paraId="1B2863FE" w14:textId="77777777" w:rsidR="001F15D3" w:rsidRPr="009B64B6" w:rsidRDefault="001F15D3" w:rsidP="001F15D3">
      <w:pPr>
        <w:spacing w:after="0" w:line="240" w:lineRule="auto"/>
        <w:rPr>
          <w:rFonts w:ascii="Arial" w:eastAsia="Times New Roman" w:hAnsi="Arial" w:cs="Arial"/>
          <w:lang w:eastAsia="sl-SI"/>
        </w:rPr>
      </w:pPr>
      <w:r w:rsidRPr="009B64B6">
        <w:rPr>
          <w:rFonts w:ascii="Arial" w:hAnsi="Arial" w:cs="Arial"/>
          <w:b/>
          <w:bCs/>
          <w:color w:val="000000"/>
          <w:u w:val="single"/>
          <w:lang w:eastAsia="sl-SI"/>
        </w:rPr>
        <w:t xml:space="preserve">Vprašanje 44: </w:t>
      </w:r>
      <w:r w:rsidRPr="009B64B6">
        <w:rPr>
          <w:rFonts w:ascii="Arial" w:eastAsia="Times New Roman" w:hAnsi="Arial" w:cs="Arial"/>
          <w:lang w:eastAsia="sl-SI"/>
        </w:rPr>
        <w:t xml:space="preserve">Podjetje opravlja dejavnost stavbnega tesarstva in bi prijavilo projekt, za katerega potrebuje močnejše avtodvigalo; to pomeni kamion + dvigalo. Glede na vašo navedbo, da pod prvo kategorijo upravičenih stroškov sodijo vsa neopredmetena sredstva, kot jih opredeljujejo Slovenski računovodski standardi, prav razumem, da je v primeru, da je to za projekt potrebno, upravičen strošek tudi nakup prevoznega sredstva – kamiona? </w:t>
      </w:r>
    </w:p>
    <w:p w14:paraId="7790B6B3" w14:textId="77777777" w:rsidR="001F15D3" w:rsidRPr="009B64B6" w:rsidRDefault="0055751D" w:rsidP="001F15D3">
      <w:pPr>
        <w:spacing w:after="0" w:line="240" w:lineRule="auto"/>
        <w:rPr>
          <w:rFonts w:ascii="Arial" w:eastAsia="Times New Roman" w:hAnsi="Arial" w:cs="Arial"/>
          <w:color w:val="FF0000"/>
          <w:lang w:eastAsia="sl-SI"/>
        </w:rPr>
      </w:pPr>
      <w:r w:rsidRPr="009B64B6">
        <w:rPr>
          <w:rFonts w:ascii="Arial" w:eastAsia="Times New Roman" w:hAnsi="Arial" w:cs="Arial"/>
          <w:color w:val="FF0000"/>
          <w:lang w:eastAsia="sl-SI"/>
        </w:rPr>
        <w:t>Gre za opredmeteno sredstvo, vendar je iz sofinanciranja regionalne državne pomoči izključeno financiranje prevoznih sredstev, torej nakup kamiona ne. Glede dvigala prav tako ne, glejte tudi odgovor na vprašanje št. 4.</w:t>
      </w:r>
    </w:p>
    <w:p w14:paraId="05BDF069" w14:textId="77777777" w:rsidR="001F15D3" w:rsidRPr="009B64B6" w:rsidRDefault="001F15D3" w:rsidP="001F15D3">
      <w:pPr>
        <w:spacing w:after="0" w:line="240" w:lineRule="auto"/>
        <w:rPr>
          <w:rFonts w:ascii="Arial" w:eastAsia="Times New Roman" w:hAnsi="Arial" w:cs="Arial"/>
          <w:lang w:eastAsia="sl-SI"/>
        </w:rPr>
      </w:pPr>
    </w:p>
    <w:p w14:paraId="62BC9787" w14:textId="77777777" w:rsidR="001F15D3" w:rsidRPr="009B64B6" w:rsidRDefault="001F15D3" w:rsidP="001F15D3">
      <w:pPr>
        <w:spacing w:after="0" w:line="240" w:lineRule="auto"/>
        <w:rPr>
          <w:rFonts w:ascii="Arial" w:eastAsia="Times New Roman" w:hAnsi="Arial" w:cs="Arial"/>
          <w:lang w:eastAsia="sl-SI"/>
        </w:rPr>
      </w:pPr>
      <w:r w:rsidRPr="009B64B6">
        <w:rPr>
          <w:rFonts w:ascii="Arial" w:hAnsi="Arial" w:cs="Arial"/>
          <w:b/>
          <w:bCs/>
          <w:color w:val="000000"/>
          <w:u w:val="single"/>
          <w:lang w:eastAsia="sl-SI"/>
        </w:rPr>
        <w:t xml:space="preserve">Vprašanje 45: </w:t>
      </w:r>
      <w:r w:rsidRPr="009B64B6">
        <w:rPr>
          <w:rFonts w:ascii="Arial" w:eastAsia="Times New Roman" w:hAnsi="Arial" w:cs="Arial"/>
          <w:lang w:eastAsia="sl-SI"/>
        </w:rPr>
        <w:t xml:space="preserve">V sklopu projekta podjetje širi svojo dejavnost proizvodnje enostavnih lesenih izdelkov, za kar bo kupilo objekt, v katerem je trenutno najemnik in montažni objekt – šotor, za potrebe skladiščenja teh izdelkov ter surovin zanje. Ocenjujemo, da med upravičene stroške lahko vštejemo strošek nakupa objekta, strošek nakupa šotora ter strošek nakupa proizvodnih strojev, ne pa tudi stroška gradbenih del, ki bodo potrebni za pripravo podlage in temeljev za postavitev tega šotora (te prikažemo kot strošek projekta, ki ga pokriva vlagatelj sam). Prosim za potrditev naše ocene. </w:t>
      </w:r>
    </w:p>
    <w:p w14:paraId="780DF666" w14:textId="77777777" w:rsidR="001F15D3" w:rsidRPr="009B64B6" w:rsidRDefault="00CD2554" w:rsidP="001F15D3">
      <w:pPr>
        <w:spacing w:after="0" w:line="240" w:lineRule="auto"/>
        <w:rPr>
          <w:rFonts w:ascii="Arial" w:eastAsia="Times New Roman" w:hAnsi="Arial" w:cs="Arial"/>
          <w:color w:val="FF0000"/>
          <w:lang w:eastAsia="sl-SI"/>
        </w:rPr>
      </w:pPr>
      <w:r w:rsidRPr="009B64B6">
        <w:rPr>
          <w:rFonts w:ascii="Arial" w:eastAsia="Times New Roman" w:hAnsi="Arial" w:cs="Arial"/>
          <w:color w:val="FF0000"/>
          <w:lang w:eastAsia="sl-SI"/>
        </w:rPr>
        <w:t>Glede na opis bi bili upravičeni stroški lahko stroški nakupa objekta in proizvodnih strojev. Gradnja in nakup šotora pa ne.</w:t>
      </w:r>
    </w:p>
    <w:p w14:paraId="4AB29786" w14:textId="77777777" w:rsidR="001F15D3" w:rsidRPr="009B64B6" w:rsidRDefault="001F15D3" w:rsidP="001F15D3">
      <w:pPr>
        <w:spacing w:after="0" w:line="240" w:lineRule="auto"/>
        <w:rPr>
          <w:rFonts w:ascii="Arial" w:eastAsia="Times New Roman" w:hAnsi="Arial" w:cs="Arial"/>
          <w:lang w:eastAsia="sl-SI"/>
        </w:rPr>
      </w:pPr>
    </w:p>
    <w:p w14:paraId="406BBBE2" w14:textId="77777777" w:rsidR="001F15D3" w:rsidRPr="009B64B6" w:rsidRDefault="001F15D3" w:rsidP="001F15D3">
      <w:pPr>
        <w:spacing w:after="0" w:line="240" w:lineRule="auto"/>
        <w:rPr>
          <w:rFonts w:ascii="Arial" w:eastAsia="Times New Roman" w:hAnsi="Arial" w:cs="Arial"/>
          <w:lang w:eastAsia="sl-SI"/>
        </w:rPr>
      </w:pPr>
      <w:r w:rsidRPr="009B64B6">
        <w:rPr>
          <w:rFonts w:ascii="Arial" w:hAnsi="Arial" w:cs="Arial"/>
          <w:b/>
          <w:bCs/>
          <w:color w:val="000000"/>
          <w:u w:val="single"/>
          <w:lang w:eastAsia="sl-SI"/>
        </w:rPr>
        <w:t xml:space="preserve">Vprašanje 46: </w:t>
      </w:r>
      <w:r w:rsidRPr="009B64B6">
        <w:rPr>
          <w:rFonts w:ascii="Arial" w:eastAsia="Times New Roman" w:hAnsi="Arial" w:cs="Arial"/>
          <w:lang w:eastAsia="sl-SI"/>
        </w:rPr>
        <w:t>Ko podjetje kupuje objekt, naj bi priložili cenitev tega objekta. Na koncu bo seveda cena objekta odvisna od prodajalca, ki bo objekt pripravljen prodati za to ceno, ali pa ne. Podpis predpogodbe zaradi narave začetne investicije verjetno pred oddajo vloge na javni razpis ni dovoljen. Kakšen dokument naj podjetje predloži, da bo končna cena objekta lahko čim bližja tisti, ki jo bo podjetje napovedalo v vlogi?</w:t>
      </w:r>
    </w:p>
    <w:p w14:paraId="00139C88" w14:textId="77777777" w:rsidR="00CD2554" w:rsidRPr="009B64B6" w:rsidRDefault="00CD2554" w:rsidP="00CD2554">
      <w:pPr>
        <w:spacing w:after="0" w:line="240" w:lineRule="auto"/>
        <w:rPr>
          <w:rFonts w:ascii="Arial" w:eastAsia="Times New Roman" w:hAnsi="Arial" w:cs="Arial"/>
          <w:color w:val="FF0000"/>
          <w:lang w:eastAsia="sl-SI"/>
        </w:rPr>
      </w:pPr>
      <w:r w:rsidRPr="009B64B6">
        <w:rPr>
          <w:rFonts w:ascii="Arial" w:hAnsi="Arial" w:cs="Arial"/>
          <w:color w:val="FF0000"/>
        </w:rPr>
        <w:t xml:space="preserve">Cenitev je obvezna, pri nakupu pa se mora slediti načelom javnega naročanja in </w:t>
      </w:r>
      <w:r w:rsidRPr="009B64B6">
        <w:rPr>
          <w:rFonts w:ascii="Arial" w:eastAsia="Times New Roman" w:hAnsi="Arial" w:cs="Arial"/>
          <w:color w:val="FF0000"/>
          <w:lang w:eastAsia="sl-SI"/>
        </w:rPr>
        <w:t>postopek oz. izbiro ustrezno dokumentirati in utemeljiti. Predpogodba lahko že pomeni nedovoljeno začeto investicijo</w:t>
      </w:r>
      <w:r w:rsidR="005B52CB" w:rsidRPr="009B64B6">
        <w:rPr>
          <w:rFonts w:ascii="Arial" w:eastAsia="Times New Roman" w:hAnsi="Arial" w:cs="Arial"/>
          <w:color w:val="FF0000"/>
          <w:lang w:eastAsia="sl-SI"/>
        </w:rPr>
        <w:t>, v kolikor je takšne narave, da zavezuje.</w:t>
      </w:r>
    </w:p>
    <w:p w14:paraId="0B68AF34" w14:textId="77777777" w:rsidR="00AF736D" w:rsidRPr="009B64B6" w:rsidRDefault="00AF736D" w:rsidP="0067696C">
      <w:pPr>
        <w:pBdr>
          <w:bottom w:val="single" w:sz="4" w:space="1" w:color="auto"/>
        </w:pBdr>
        <w:jc w:val="both"/>
        <w:rPr>
          <w:rFonts w:ascii="Arial" w:hAnsi="Arial" w:cs="Arial"/>
        </w:rPr>
      </w:pPr>
    </w:p>
    <w:p w14:paraId="4A160E4C" w14:textId="77777777" w:rsidR="00AF736D" w:rsidRPr="009B64B6" w:rsidRDefault="00774597" w:rsidP="00AF736D">
      <w:pPr>
        <w:rPr>
          <w:rFonts w:ascii="Arial" w:eastAsia="Times New Roman" w:hAnsi="Arial" w:cs="Arial"/>
        </w:rPr>
      </w:pPr>
      <w:r w:rsidRPr="009B64B6">
        <w:rPr>
          <w:rFonts w:ascii="Arial" w:hAnsi="Arial" w:cs="Arial"/>
          <w:b/>
          <w:bCs/>
          <w:color w:val="000000"/>
          <w:u w:val="single"/>
          <w:lang w:eastAsia="sl-SI"/>
        </w:rPr>
        <w:t>Vprašanje 47:</w:t>
      </w:r>
      <w:r w:rsidR="007C0969" w:rsidRPr="009B64B6">
        <w:rPr>
          <w:rFonts w:ascii="Arial" w:hAnsi="Arial" w:cs="Arial"/>
          <w:b/>
          <w:bCs/>
          <w:color w:val="000000"/>
          <w:u w:val="single"/>
          <w:lang w:eastAsia="sl-SI"/>
        </w:rPr>
        <w:t xml:space="preserve"> </w:t>
      </w:r>
      <w:r w:rsidR="00AF736D" w:rsidRPr="009B64B6">
        <w:rPr>
          <w:rFonts w:ascii="Arial" w:eastAsia="Times New Roman" w:hAnsi="Arial" w:cs="Arial"/>
        </w:rPr>
        <w:t>Naša stranka je imela do včeraj registrirano osebo iz leta 1985 kot Samostojni podjetnik posameznik, z današnjim dnem pa se je ustanovila družba z omejeno odgovornostjo kot pravni naslednik tega samostojnega podjetnika.</w:t>
      </w:r>
    </w:p>
    <w:p w14:paraId="4B2F47C7" w14:textId="77777777" w:rsidR="00AF736D" w:rsidRPr="009B64B6" w:rsidRDefault="00AF736D" w:rsidP="00AF736D">
      <w:pPr>
        <w:spacing w:after="0" w:line="240" w:lineRule="auto"/>
        <w:rPr>
          <w:rFonts w:ascii="Arial" w:eastAsia="Times New Roman" w:hAnsi="Arial" w:cs="Arial"/>
        </w:rPr>
      </w:pPr>
      <w:r w:rsidRPr="009B64B6">
        <w:rPr>
          <w:rFonts w:ascii="Arial" w:eastAsia="Times New Roman" w:hAnsi="Arial" w:cs="Arial"/>
        </w:rPr>
        <w:t>Vprašanje: Ali se lahko prijavi na Razpis novo podjetje d.o.o., ki je pravni naslednik s.p.-ja (Prijavitelji po tem javnem razpisu so podjetja, ki so se registrirala pri pristojnem organu pred 1.1.2016)?</w:t>
      </w:r>
    </w:p>
    <w:p w14:paraId="6FE18092" w14:textId="77777777" w:rsidR="00AF736D" w:rsidRPr="009B64B6" w:rsidRDefault="005B52CB" w:rsidP="0067696C">
      <w:pPr>
        <w:pBdr>
          <w:bottom w:val="single" w:sz="6" w:space="1" w:color="auto"/>
        </w:pBdr>
        <w:jc w:val="both"/>
        <w:rPr>
          <w:rFonts w:ascii="Arial" w:hAnsi="Arial" w:cs="Arial"/>
          <w:color w:val="FF0000"/>
        </w:rPr>
      </w:pPr>
      <w:r w:rsidRPr="009B64B6">
        <w:rPr>
          <w:rFonts w:ascii="Arial" w:hAnsi="Arial" w:cs="Arial"/>
          <w:color w:val="FF0000"/>
        </w:rPr>
        <w:t>Glejte odgovor na vprašanje št. 23.</w:t>
      </w:r>
    </w:p>
    <w:p w14:paraId="390E54BB" w14:textId="77777777" w:rsidR="00AF736D" w:rsidRPr="009B64B6" w:rsidRDefault="00AF736D" w:rsidP="0067696C">
      <w:pPr>
        <w:pBdr>
          <w:bottom w:val="single" w:sz="6" w:space="1" w:color="auto"/>
        </w:pBdr>
        <w:jc w:val="both"/>
        <w:rPr>
          <w:rFonts w:ascii="Arial" w:hAnsi="Arial" w:cs="Arial"/>
        </w:rPr>
      </w:pPr>
    </w:p>
    <w:p w14:paraId="75D54ECA" w14:textId="77777777" w:rsidR="00AF736D" w:rsidRPr="009B64B6" w:rsidRDefault="00AF736D" w:rsidP="0067696C">
      <w:pPr>
        <w:jc w:val="both"/>
        <w:rPr>
          <w:rFonts w:ascii="Arial" w:hAnsi="Arial" w:cs="Arial"/>
        </w:rPr>
      </w:pPr>
    </w:p>
    <w:p w14:paraId="133C98D1" w14:textId="77777777" w:rsidR="00AF736D" w:rsidRPr="009B64B6" w:rsidRDefault="00AF736D" w:rsidP="00AF736D">
      <w:pPr>
        <w:rPr>
          <w:rFonts w:ascii="Arial" w:eastAsia="Times New Roman" w:hAnsi="Arial" w:cs="Arial"/>
          <w:lang w:eastAsia="sl-SI"/>
        </w:rPr>
      </w:pPr>
      <w:r w:rsidRPr="009B64B6">
        <w:rPr>
          <w:rFonts w:ascii="Arial" w:hAnsi="Arial" w:cs="Arial"/>
          <w:b/>
          <w:u w:val="single"/>
        </w:rPr>
        <w:t xml:space="preserve">Vprašanje 48: </w:t>
      </w:r>
      <w:r w:rsidRPr="009B64B6">
        <w:rPr>
          <w:rFonts w:ascii="Arial" w:eastAsia="Times New Roman" w:hAnsi="Arial" w:cs="Arial"/>
        </w:rPr>
        <w:t>Družba XY d.o.o. je bila ustanovljena (datum vpisa subjekta v sodni register 08.01.2019) zaradi izvedbe prenosa podjetja podjetnika, ki je bil v poslovnem registru vpisan s podatki:  Janez Novak s.p. (datum vpisa subjekta v sodni register 21.10.1985), na novo kapitalsko družbo (XY d.o.o.) .</w:t>
      </w:r>
    </w:p>
    <w:p w14:paraId="16BF401A" w14:textId="77777777" w:rsidR="00AF736D" w:rsidRPr="009B64B6" w:rsidRDefault="00AF736D" w:rsidP="00AF736D">
      <w:pPr>
        <w:spacing w:after="0" w:line="240" w:lineRule="auto"/>
        <w:rPr>
          <w:rFonts w:ascii="Arial" w:eastAsia="Times New Roman" w:hAnsi="Arial" w:cs="Arial"/>
        </w:rPr>
      </w:pPr>
      <w:r w:rsidRPr="009B64B6">
        <w:rPr>
          <w:rFonts w:ascii="Arial" w:eastAsia="Times New Roman" w:hAnsi="Arial" w:cs="Arial"/>
        </w:rPr>
        <w:lastRenderedPageBreak/>
        <w:t xml:space="preserve">Ali se lahko podjetje XY d.o.o. prijavi na javni razpis, saj je pravo - formalni naslednik že obstoječega </w:t>
      </w:r>
      <w:proofErr w:type="spellStart"/>
      <w:r w:rsidRPr="009B64B6">
        <w:rPr>
          <w:rFonts w:ascii="Arial" w:eastAsia="Times New Roman" w:hAnsi="Arial" w:cs="Arial"/>
        </w:rPr>
        <w:t>s.p</w:t>
      </w:r>
      <w:proofErr w:type="spellEnd"/>
      <w:r w:rsidRPr="009B64B6">
        <w:rPr>
          <w:rFonts w:ascii="Arial" w:eastAsia="Times New Roman" w:hAnsi="Arial" w:cs="Arial"/>
        </w:rPr>
        <w:t>-ja</w:t>
      </w:r>
    </w:p>
    <w:p w14:paraId="420AE56F" w14:textId="77777777" w:rsidR="00AF736D" w:rsidRPr="009B64B6" w:rsidRDefault="005B52CB" w:rsidP="005B52CB">
      <w:pPr>
        <w:pBdr>
          <w:bottom w:val="single" w:sz="6" w:space="1" w:color="auto"/>
        </w:pBdr>
        <w:jc w:val="both"/>
        <w:rPr>
          <w:rFonts w:ascii="Arial" w:hAnsi="Arial" w:cs="Arial"/>
          <w:b/>
          <w:bCs/>
          <w:color w:val="000000"/>
          <w:u w:val="single"/>
          <w:lang w:eastAsia="sl-SI"/>
        </w:rPr>
      </w:pPr>
      <w:r w:rsidRPr="009B64B6">
        <w:rPr>
          <w:rFonts w:ascii="Arial" w:hAnsi="Arial" w:cs="Arial"/>
          <w:color w:val="FF0000"/>
        </w:rPr>
        <w:t>Glejte odgovor na vprašanje št. 23.</w:t>
      </w:r>
    </w:p>
    <w:p w14:paraId="3710B1CF" w14:textId="77777777" w:rsidR="00AF736D" w:rsidRPr="009B64B6" w:rsidRDefault="00AF736D" w:rsidP="00AF736D">
      <w:pPr>
        <w:autoSpaceDE w:val="0"/>
        <w:autoSpaceDN w:val="0"/>
        <w:adjustRightInd w:val="0"/>
        <w:spacing w:before="240" w:after="0" w:line="240" w:lineRule="auto"/>
        <w:rPr>
          <w:rFonts w:ascii="Arial" w:hAnsi="Arial" w:cs="Arial"/>
          <w:color w:val="000000"/>
          <w:lang w:eastAsia="sl-SI"/>
        </w:rPr>
      </w:pPr>
      <w:r w:rsidRPr="009B64B6">
        <w:rPr>
          <w:rFonts w:ascii="Arial" w:hAnsi="Arial" w:cs="Arial"/>
          <w:b/>
          <w:u w:val="single"/>
        </w:rPr>
        <w:t xml:space="preserve">Vprašanje 49: </w:t>
      </w:r>
      <w:r w:rsidRPr="009B64B6">
        <w:rPr>
          <w:rFonts w:ascii="Arial" w:hAnsi="Arial" w:cs="Arial"/>
          <w:color w:val="000000"/>
          <w:lang w:eastAsia="sl-SI"/>
        </w:rPr>
        <w:t>Dopolniti nameravamo proizvodnjo linijo z investicijo v nakup sosednjega objekta:</w:t>
      </w:r>
    </w:p>
    <w:p w14:paraId="16822DEA" w14:textId="77777777" w:rsidR="00AF736D" w:rsidRPr="009B64B6" w:rsidRDefault="00AF736D" w:rsidP="00AF736D">
      <w:pPr>
        <w:autoSpaceDE w:val="0"/>
        <w:autoSpaceDN w:val="0"/>
        <w:adjustRightInd w:val="0"/>
        <w:spacing w:before="240" w:after="0" w:line="240" w:lineRule="auto"/>
        <w:rPr>
          <w:rFonts w:ascii="Arial" w:hAnsi="Arial" w:cs="Arial"/>
          <w:color w:val="FF0000"/>
          <w:lang w:eastAsia="sl-SI"/>
        </w:rPr>
      </w:pPr>
      <w:r w:rsidRPr="009B64B6">
        <w:rPr>
          <w:rFonts w:ascii="Arial" w:hAnsi="Arial" w:cs="Arial"/>
          <w:color w:val="000000"/>
          <w:lang w:eastAsia="sl-SI"/>
        </w:rPr>
        <w:t>A.)    Katere dokumente moramo priložiti projektu?</w:t>
      </w:r>
      <w:r w:rsidR="005B52CB" w:rsidRPr="009B64B6">
        <w:rPr>
          <w:rFonts w:ascii="Arial" w:hAnsi="Arial" w:cs="Arial"/>
          <w:color w:val="000000"/>
          <w:lang w:eastAsia="sl-SI"/>
        </w:rPr>
        <w:t xml:space="preserve"> – </w:t>
      </w:r>
      <w:r w:rsidR="005B52CB" w:rsidRPr="009B64B6">
        <w:rPr>
          <w:rFonts w:ascii="Arial" w:hAnsi="Arial" w:cs="Arial"/>
          <w:color w:val="FF0000"/>
          <w:lang w:eastAsia="sl-SI"/>
        </w:rPr>
        <w:t>Razpisna dokumentacija v točki 2 na strani 42 našteva vse sestavine vloge.</w:t>
      </w:r>
    </w:p>
    <w:p w14:paraId="1B282A13" w14:textId="77777777" w:rsidR="00AF736D" w:rsidRPr="009B64B6" w:rsidRDefault="00AF736D" w:rsidP="008F5EAF">
      <w:pPr>
        <w:autoSpaceDE w:val="0"/>
        <w:autoSpaceDN w:val="0"/>
        <w:adjustRightInd w:val="0"/>
        <w:spacing w:before="240" w:after="240" w:line="240" w:lineRule="auto"/>
        <w:rPr>
          <w:rFonts w:ascii="Arial" w:hAnsi="Arial" w:cs="Arial"/>
          <w:color w:val="000000"/>
          <w:lang w:eastAsia="sl-SI"/>
        </w:rPr>
      </w:pPr>
      <w:r w:rsidRPr="009B64B6">
        <w:rPr>
          <w:rFonts w:ascii="Arial" w:hAnsi="Arial" w:cs="Arial"/>
          <w:color w:val="000000"/>
          <w:lang w:eastAsia="sl-SI"/>
        </w:rPr>
        <w:t>B.)    Ali je adaptacija / investicijsko vzdrževanje tega objekta upravičen strošek?</w:t>
      </w:r>
      <w:r w:rsidR="00404A95" w:rsidRPr="009B64B6">
        <w:rPr>
          <w:rFonts w:ascii="Arial" w:hAnsi="Arial" w:cs="Arial"/>
          <w:color w:val="000000"/>
          <w:lang w:eastAsia="sl-SI"/>
        </w:rPr>
        <w:t xml:space="preserve"> </w:t>
      </w:r>
      <w:r w:rsidR="00404A95" w:rsidRPr="009B64B6">
        <w:rPr>
          <w:rFonts w:ascii="Arial" w:hAnsi="Arial" w:cs="Arial"/>
          <w:color w:val="FF0000"/>
          <w:lang w:eastAsia="sl-SI"/>
        </w:rPr>
        <w:t>Ne</w:t>
      </w:r>
    </w:p>
    <w:p w14:paraId="6EE2D9FD" w14:textId="77777777" w:rsidR="00644A48" w:rsidRPr="009B64B6" w:rsidRDefault="00AF736D" w:rsidP="00644A48">
      <w:pPr>
        <w:pBdr>
          <w:bottom w:val="single" w:sz="4" w:space="1" w:color="auto"/>
        </w:pBdr>
        <w:spacing w:before="240" w:after="240"/>
        <w:jc w:val="both"/>
        <w:rPr>
          <w:rFonts w:ascii="Arial" w:hAnsi="Arial" w:cs="Arial"/>
          <w:lang w:eastAsia="sl-SI"/>
        </w:rPr>
      </w:pPr>
      <w:r w:rsidRPr="009B64B6">
        <w:rPr>
          <w:rFonts w:ascii="Arial" w:hAnsi="Arial" w:cs="Arial"/>
          <w:color w:val="000000"/>
          <w:lang w:eastAsia="sl-SI"/>
        </w:rPr>
        <w:t xml:space="preserve">C.) Prav tako bomo kupili nove stroje in jih namestili v </w:t>
      </w:r>
      <w:r w:rsidRPr="009B64B6">
        <w:rPr>
          <w:rFonts w:ascii="Arial" w:hAnsi="Arial" w:cs="Arial"/>
          <w:b/>
          <w:bCs/>
          <w:color w:val="000000"/>
          <w:lang w:eastAsia="sl-SI"/>
        </w:rPr>
        <w:t>obstoječ</w:t>
      </w:r>
      <w:r w:rsidRPr="009B64B6">
        <w:rPr>
          <w:rFonts w:ascii="Arial" w:hAnsi="Arial" w:cs="Arial"/>
          <w:color w:val="000000"/>
          <w:lang w:eastAsia="sl-SI"/>
        </w:rPr>
        <w:t xml:space="preserve"> objekt, ki je v uporabi že nekaj let.</w:t>
      </w:r>
      <w:r w:rsidR="005B52CB" w:rsidRPr="009B64B6">
        <w:rPr>
          <w:rFonts w:ascii="Arial" w:hAnsi="Arial" w:cs="Arial"/>
          <w:color w:val="000000"/>
          <w:lang w:eastAsia="sl-SI"/>
        </w:rPr>
        <w:t xml:space="preserve"> </w:t>
      </w:r>
      <w:r w:rsidRPr="009B64B6">
        <w:rPr>
          <w:rFonts w:ascii="Arial" w:hAnsi="Arial" w:cs="Arial"/>
          <w:color w:val="000000"/>
          <w:lang w:eastAsia="sl-SI"/>
        </w:rPr>
        <w:t>Ali moramo za obstoječi objekt, kjer že imamo nameščene stroje, predložiti gradbeno oz. uporabno dovoljenje?</w:t>
      </w:r>
      <w:r w:rsidR="00404A95" w:rsidRPr="009B64B6">
        <w:rPr>
          <w:rFonts w:ascii="Arial" w:hAnsi="Arial" w:cs="Arial"/>
          <w:color w:val="000000"/>
          <w:lang w:eastAsia="sl-SI"/>
        </w:rPr>
        <w:t xml:space="preserve"> </w:t>
      </w:r>
      <w:proofErr w:type="spellStart"/>
      <w:r w:rsidR="005B52CB" w:rsidRPr="009B64B6">
        <w:rPr>
          <w:rFonts w:ascii="Arial" w:hAnsi="Arial" w:cs="Arial"/>
          <w:color w:val="FF0000"/>
          <w:lang w:eastAsia="sl-SI"/>
        </w:rPr>
        <w:t>Zaželjeno</w:t>
      </w:r>
      <w:proofErr w:type="spellEnd"/>
      <w:r w:rsidR="005B52CB" w:rsidRPr="009B64B6">
        <w:rPr>
          <w:rFonts w:ascii="Arial" w:hAnsi="Arial" w:cs="Arial"/>
          <w:color w:val="FF0000"/>
          <w:lang w:eastAsia="sl-SI"/>
        </w:rPr>
        <w:t xml:space="preserve"> je, da to predložite skupaj z vlogo, sicer pa mora prijavitelj obvezno podpisati izjavo iz Obrazca 3.</w:t>
      </w:r>
    </w:p>
    <w:p w14:paraId="0FD1BCDE" w14:textId="77777777" w:rsidR="005F523E" w:rsidRPr="009B64B6" w:rsidRDefault="00644A48" w:rsidP="008F5EAF">
      <w:pPr>
        <w:pBdr>
          <w:bottom w:val="single" w:sz="6" w:space="1" w:color="auto"/>
        </w:pBdr>
        <w:spacing w:before="240" w:after="240"/>
        <w:jc w:val="both"/>
        <w:rPr>
          <w:rFonts w:ascii="Arial" w:hAnsi="Arial" w:cs="Arial"/>
          <w:color w:val="FF0000"/>
          <w:lang w:eastAsia="sl-SI"/>
        </w:rPr>
      </w:pPr>
      <w:r w:rsidRPr="009B64B6">
        <w:rPr>
          <w:rFonts w:ascii="Arial" w:hAnsi="Arial" w:cs="Arial"/>
          <w:b/>
          <w:u w:val="single"/>
          <w:lang w:eastAsia="sl-SI"/>
        </w:rPr>
        <w:t>Vprašanje 50:</w:t>
      </w:r>
      <w:r w:rsidRPr="009B64B6">
        <w:rPr>
          <w:rFonts w:ascii="Arial" w:hAnsi="Arial" w:cs="Arial"/>
          <w:lang w:eastAsia="sl-SI"/>
        </w:rPr>
        <w:t xml:space="preserve"> </w:t>
      </w:r>
      <w:r w:rsidR="005F523E" w:rsidRPr="009B64B6">
        <w:rPr>
          <w:rFonts w:ascii="Arial" w:hAnsi="Arial" w:cs="Arial"/>
          <w:color w:val="000000"/>
          <w:lang w:eastAsia="sl-SI"/>
        </w:rPr>
        <w:t>V razpisu spodbude v lesarstvu 2019-2020 se zahteva da znaša znesek nepovratnih sredstev najmanj 50.000,00 , kar pomeni če prav razumem, da mora skupna investicija znašati najmanj cca 167.000,00 EUR.</w:t>
      </w:r>
      <w:r w:rsidR="005B5DDF" w:rsidRPr="009B64B6">
        <w:rPr>
          <w:rFonts w:ascii="Arial" w:hAnsi="Arial" w:cs="Arial"/>
          <w:color w:val="000000"/>
          <w:lang w:eastAsia="sl-SI"/>
        </w:rPr>
        <w:t xml:space="preserve"> </w:t>
      </w:r>
      <w:r w:rsidR="005B52CB" w:rsidRPr="009B64B6">
        <w:rPr>
          <w:rFonts w:ascii="Arial" w:hAnsi="Arial" w:cs="Arial"/>
          <w:color w:val="000000"/>
          <w:lang w:eastAsia="sl-SI"/>
        </w:rPr>
        <w:t>–</w:t>
      </w:r>
      <w:r w:rsidR="005B5DDF" w:rsidRPr="009B64B6">
        <w:rPr>
          <w:rFonts w:ascii="Arial" w:hAnsi="Arial" w:cs="Arial"/>
          <w:color w:val="000000"/>
          <w:lang w:eastAsia="sl-SI"/>
        </w:rPr>
        <w:t xml:space="preserve"> </w:t>
      </w:r>
      <w:r w:rsidR="005B52CB" w:rsidRPr="009B64B6">
        <w:rPr>
          <w:rFonts w:ascii="Arial" w:hAnsi="Arial" w:cs="Arial"/>
          <w:color w:val="FF0000"/>
          <w:lang w:eastAsia="sl-SI"/>
        </w:rPr>
        <w:t>Skupna vrednost operacije je odvisna od velikosti podjetja, kohe</w:t>
      </w:r>
      <w:r w:rsidR="00537513" w:rsidRPr="009B64B6">
        <w:rPr>
          <w:rFonts w:ascii="Arial" w:hAnsi="Arial" w:cs="Arial"/>
          <w:color w:val="FF0000"/>
          <w:lang w:eastAsia="sl-SI"/>
        </w:rPr>
        <w:t>zijske regije in celotne finančne konstrukcije (neupravičeni in upravičeni stroški).</w:t>
      </w:r>
    </w:p>
    <w:p w14:paraId="7C475129" w14:textId="77777777" w:rsidR="005B5DDF" w:rsidRPr="009B64B6" w:rsidRDefault="00CC5187" w:rsidP="005B5DDF">
      <w:pPr>
        <w:tabs>
          <w:tab w:val="num" w:pos="720"/>
        </w:tabs>
        <w:jc w:val="both"/>
        <w:rPr>
          <w:rFonts w:ascii="Arial" w:hAnsi="Arial" w:cs="Arial"/>
          <w:color w:val="FF0000"/>
          <w:sz w:val="20"/>
          <w:szCs w:val="20"/>
        </w:rPr>
      </w:pPr>
      <w:r w:rsidRPr="009B64B6">
        <w:rPr>
          <w:rFonts w:ascii="Arial" w:hAnsi="Arial" w:cs="Arial"/>
          <w:b/>
          <w:color w:val="000000"/>
          <w:u w:val="single"/>
          <w:lang w:eastAsia="sl-SI"/>
        </w:rPr>
        <w:t>Vprašanje 51:</w:t>
      </w:r>
      <w:r w:rsidRPr="009B64B6">
        <w:rPr>
          <w:rFonts w:ascii="Arial" w:hAnsi="Arial" w:cs="Arial"/>
          <w:color w:val="000000"/>
          <w:lang w:eastAsia="sl-SI"/>
        </w:rPr>
        <w:t xml:space="preserve"> </w:t>
      </w:r>
      <w:r w:rsidR="00644A48" w:rsidRPr="009B64B6">
        <w:rPr>
          <w:rFonts w:ascii="Arial" w:hAnsi="Arial" w:cs="Arial"/>
          <w:color w:val="000000"/>
          <w:lang w:eastAsia="sl-SI"/>
        </w:rPr>
        <w:t xml:space="preserve">Glede na to da </w:t>
      </w:r>
      <w:proofErr w:type="spellStart"/>
      <w:r w:rsidR="00644A48" w:rsidRPr="009B64B6">
        <w:rPr>
          <w:rFonts w:ascii="Arial" w:hAnsi="Arial" w:cs="Arial"/>
          <w:color w:val="000000"/>
          <w:lang w:eastAsia="sl-SI"/>
        </w:rPr>
        <w:t>s.p</w:t>
      </w:r>
      <w:proofErr w:type="spellEnd"/>
      <w:r w:rsidR="00644A48" w:rsidRPr="009B64B6">
        <w:rPr>
          <w:rFonts w:ascii="Arial" w:hAnsi="Arial" w:cs="Arial"/>
          <w:color w:val="000000"/>
          <w:lang w:eastAsia="sl-SI"/>
        </w:rPr>
        <w:t xml:space="preserve"> naše stranke izvaja investicijo, ki v vsem izpolnjuje pogoje razpisa in da je tik pred pričetkom izvajanja gradbenih del v novo halo, nas zanima (ker tega nismo zasledili v razpisni dokumentaciji) kdaj lahko nastanejo upravičeni stroški . Ali tako kot določajo razpisi SPS s 1.1. 2019 ali kot običajno določajo drugi razpisi in sicer da so upravičeni stroški le stroški ki nastanejo po oddaji vloge, oz. kot pri MK po prejemu pozitivnega sklepa.</w:t>
      </w:r>
      <w:r w:rsidR="005B5DDF" w:rsidRPr="009B64B6">
        <w:rPr>
          <w:rFonts w:ascii="Arial" w:hAnsi="Arial" w:cs="Arial"/>
          <w:color w:val="000000"/>
          <w:lang w:eastAsia="sl-SI"/>
        </w:rPr>
        <w:t xml:space="preserve"> – </w:t>
      </w:r>
      <w:r w:rsidR="005B5DDF" w:rsidRPr="009B64B6">
        <w:rPr>
          <w:rFonts w:ascii="Arial" w:hAnsi="Arial" w:cs="Arial"/>
          <w:color w:val="FF0000"/>
          <w:lang w:eastAsia="sl-SI"/>
        </w:rPr>
        <w:t xml:space="preserve">Iz predmetnega javnega razpisa izhaja, da »za sofinanciranje se upoštevajo upravičeni stroški, ki so nastali in bili plačani v obdobju </w:t>
      </w:r>
      <w:r w:rsidR="005B5DDF" w:rsidRPr="009B64B6">
        <w:rPr>
          <w:rFonts w:ascii="Arial" w:hAnsi="Arial" w:cs="Arial"/>
          <w:b/>
          <w:color w:val="FF0000"/>
          <w:u w:val="single"/>
          <w:lang w:eastAsia="sl-SI"/>
        </w:rPr>
        <w:t>od oddaje vloge na javni razpis</w:t>
      </w:r>
      <w:r w:rsidR="005B5DDF" w:rsidRPr="009B64B6">
        <w:rPr>
          <w:rFonts w:ascii="Arial" w:hAnsi="Arial" w:cs="Arial"/>
          <w:color w:val="FF0000"/>
          <w:lang w:eastAsia="sl-SI"/>
        </w:rPr>
        <w:t xml:space="preserve"> do 30. 9. 2020«.</w:t>
      </w:r>
    </w:p>
    <w:p w14:paraId="57017ACB" w14:textId="77777777" w:rsidR="00644A48" w:rsidRPr="009B64B6" w:rsidRDefault="00644A48" w:rsidP="008F5EAF">
      <w:pPr>
        <w:pBdr>
          <w:bottom w:val="single" w:sz="6" w:space="1" w:color="auto"/>
        </w:pBdr>
        <w:spacing w:before="240" w:after="240"/>
        <w:jc w:val="both"/>
        <w:rPr>
          <w:rFonts w:ascii="Arial" w:hAnsi="Arial" w:cs="Arial"/>
          <w:lang w:eastAsia="sl-SI"/>
        </w:rPr>
      </w:pPr>
    </w:p>
    <w:p w14:paraId="6ED0A2F9" w14:textId="77777777" w:rsidR="00822622" w:rsidRPr="009B64B6" w:rsidRDefault="00822622" w:rsidP="00822622">
      <w:pPr>
        <w:rPr>
          <w:rFonts w:ascii="Arial" w:hAnsi="Arial" w:cs="Arial"/>
        </w:rPr>
      </w:pPr>
      <w:r w:rsidRPr="009B64B6">
        <w:rPr>
          <w:rFonts w:ascii="Arial" w:hAnsi="Arial" w:cs="Arial"/>
          <w:b/>
          <w:color w:val="000000"/>
          <w:u w:val="single"/>
          <w:lang w:eastAsia="sl-SI"/>
        </w:rPr>
        <w:t>Vprašanje 52:</w:t>
      </w:r>
      <w:r w:rsidRPr="009B64B6">
        <w:rPr>
          <w:rFonts w:ascii="Arial" w:hAnsi="Arial" w:cs="Arial"/>
          <w:color w:val="000000"/>
          <w:lang w:eastAsia="sl-SI"/>
        </w:rPr>
        <w:t xml:space="preserve"> </w:t>
      </w:r>
      <w:r w:rsidRPr="009B64B6">
        <w:rPr>
          <w:rFonts w:ascii="Arial" w:hAnsi="Arial" w:cs="Arial"/>
        </w:rPr>
        <w:t>pri “III. Merila za ocenjevanje vlog” je pri merilu “8. Povečanje števila zaposlenih ali povečanje dodane vrednosti na zaposlenega” malce nedvoumno zapisano, katero obračunsko obdobje se za število zaposlenih upošteva, saj piše, da se upošteva podatek AJPES oz. iz potrjenega izkaza uspeha na dan 31.12.2017. Ker bo podjetje vlogo oddalo v letošnjem letu in bo do oddaje vloge že imelo izdelane izkaze AJPES za leto 2018 (oddani bodo v sistem AJPES, samo uradno še ne bodo objavljeni na spletni strani), me zanima, ali se lahko za število zaposlenih upošteva podatek na dan 31.12.2018 (po delovnih urah)?</w:t>
      </w:r>
    </w:p>
    <w:p w14:paraId="55091381" w14:textId="77777777" w:rsidR="00D41A06" w:rsidRPr="009B64B6" w:rsidRDefault="00D41A06" w:rsidP="00822622">
      <w:pPr>
        <w:rPr>
          <w:rFonts w:ascii="Arial" w:hAnsi="Arial" w:cs="Arial"/>
          <w:color w:val="FF0000"/>
        </w:rPr>
      </w:pPr>
      <w:r w:rsidRPr="009B64B6">
        <w:rPr>
          <w:rFonts w:ascii="Arial" w:hAnsi="Arial" w:cs="Arial"/>
          <w:color w:val="FF0000"/>
        </w:rPr>
        <w:t>Upošteval se bo objavljen podatek iz AJPES</w:t>
      </w:r>
      <w:r w:rsidR="00431757" w:rsidRPr="009B64B6">
        <w:rPr>
          <w:rFonts w:ascii="Arial" w:hAnsi="Arial" w:cs="Arial"/>
          <w:color w:val="FF0000"/>
        </w:rPr>
        <w:t xml:space="preserve"> z dne 31.12.2017</w:t>
      </w:r>
      <w:r w:rsidRPr="009B64B6">
        <w:rPr>
          <w:rFonts w:ascii="Arial" w:hAnsi="Arial" w:cs="Arial"/>
          <w:color w:val="FF0000"/>
        </w:rPr>
        <w:t>.</w:t>
      </w:r>
    </w:p>
    <w:p w14:paraId="583E2F2D" w14:textId="77777777" w:rsidR="00D41A06" w:rsidRPr="009B64B6" w:rsidRDefault="00D41A06" w:rsidP="00822622">
      <w:pPr>
        <w:rPr>
          <w:rFonts w:ascii="Arial" w:hAnsi="Arial" w:cs="Arial"/>
        </w:rPr>
      </w:pPr>
    </w:p>
    <w:p w14:paraId="64A4C017" w14:textId="77777777" w:rsidR="00431757" w:rsidRPr="009B64B6" w:rsidRDefault="00822622" w:rsidP="00431757">
      <w:pPr>
        <w:pBdr>
          <w:bottom w:val="single" w:sz="6" w:space="1" w:color="auto"/>
        </w:pBdr>
        <w:rPr>
          <w:rFonts w:ascii="Arial" w:hAnsi="Arial" w:cs="Arial"/>
        </w:rPr>
      </w:pPr>
      <w:r w:rsidRPr="009B64B6">
        <w:rPr>
          <w:rFonts w:ascii="Arial" w:hAnsi="Arial" w:cs="Arial"/>
          <w:b/>
          <w:color w:val="000000"/>
          <w:u w:val="single"/>
          <w:lang w:eastAsia="sl-SI"/>
        </w:rPr>
        <w:t>Vprašanje 53:</w:t>
      </w:r>
      <w:r w:rsidRPr="009B64B6">
        <w:rPr>
          <w:rFonts w:ascii="Arial" w:hAnsi="Arial" w:cs="Arial"/>
          <w:color w:val="000000"/>
          <w:lang w:eastAsia="sl-SI"/>
        </w:rPr>
        <w:t xml:space="preserve"> </w:t>
      </w:r>
      <w:r w:rsidRPr="009B64B6">
        <w:rPr>
          <w:rFonts w:ascii="Arial" w:hAnsi="Arial" w:cs="Arial"/>
        </w:rPr>
        <w:t>pri istem merilu me zanima tudi sledeče: ali podjetje (</w:t>
      </w:r>
      <w:proofErr w:type="spellStart"/>
      <w:r w:rsidRPr="009B64B6">
        <w:rPr>
          <w:rFonts w:ascii="Arial" w:hAnsi="Arial" w:cs="Arial"/>
        </w:rPr>
        <w:t>mikro</w:t>
      </w:r>
      <w:proofErr w:type="spellEnd"/>
      <w:r w:rsidRPr="009B64B6">
        <w:rPr>
          <w:rFonts w:ascii="Arial" w:hAnsi="Arial" w:cs="Arial"/>
        </w:rPr>
        <w:t xml:space="preserve"> oz. malo) lahko napove npr. povečanje za 2 delovni mesti in npr. povišanje dodane vrednosti za 4 %, pa prav </w:t>
      </w:r>
      <w:r w:rsidRPr="009B64B6">
        <w:rPr>
          <w:rFonts w:ascii="Arial" w:hAnsi="Arial" w:cs="Arial"/>
        </w:rPr>
        <w:lastRenderedPageBreak/>
        <w:t>tako pridobi 10 točk (prvo merilo 5 točk in drugo merilo 5 točk)? Skratka zanima me, ali lahko za točkovanje podjetje kombinira obe merili ali je nujno potrebno izbrati samo eno merilo</w:t>
      </w:r>
      <w:r w:rsidR="00431757" w:rsidRPr="009B64B6">
        <w:rPr>
          <w:rFonts w:ascii="Arial" w:hAnsi="Arial" w:cs="Arial"/>
        </w:rPr>
        <w:t>.</w:t>
      </w:r>
    </w:p>
    <w:p w14:paraId="1F6A1E08" w14:textId="77777777" w:rsidR="00D41A06" w:rsidRPr="009B64B6" w:rsidRDefault="00D41A06" w:rsidP="00431757">
      <w:pPr>
        <w:pBdr>
          <w:bottom w:val="single" w:sz="6" w:space="1" w:color="auto"/>
        </w:pBdr>
        <w:rPr>
          <w:rFonts w:ascii="Arial" w:hAnsi="Arial" w:cs="Arial"/>
          <w:color w:val="FF0000"/>
        </w:rPr>
      </w:pPr>
      <w:r w:rsidRPr="009B64B6">
        <w:rPr>
          <w:rFonts w:ascii="Arial" w:hAnsi="Arial" w:cs="Arial"/>
          <w:color w:val="FF0000"/>
        </w:rPr>
        <w:t xml:space="preserve">Pri merilu “III. Merila za ocenjevanje vlog” pri merilu “8. Povečanje števila zaposlenih ali povečanje dodane vrednosti na zaposlenega” </w:t>
      </w:r>
      <w:r w:rsidRPr="009B64B6">
        <w:rPr>
          <w:rFonts w:ascii="Arial" w:hAnsi="Arial" w:cs="Arial"/>
          <w:b/>
          <w:color w:val="FF0000"/>
        </w:rPr>
        <w:t>se podjetje odloči</w:t>
      </w:r>
      <w:r w:rsidRPr="009B64B6">
        <w:rPr>
          <w:rFonts w:ascii="Arial" w:hAnsi="Arial" w:cs="Arial"/>
          <w:color w:val="FF0000"/>
        </w:rPr>
        <w:t xml:space="preserve"> </w:t>
      </w:r>
      <w:r w:rsidRPr="009B64B6">
        <w:rPr>
          <w:rFonts w:ascii="Arial" w:hAnsi="Arial" w:cs="Arial"/>
          <w:b/>
          <w:color w:val="FF0000"/>
        </w:rPr>
        <w:t>ali</w:t>
      </w:r>
      <w:r w:rsidRPr="009B64B6">
        <w:rPr>
          <w:rFonts w:ascii="Arial" w:hAnsi="Arial" w:cs="Arial"/>
          <w:color w:val="FF0000"/>
        </w:rPr>
        <w:t xml:space="preserve"> bo zasledovalo ustvarjenje novih delovnih mest </w:t>
      </w:r>
      <w:r w:rsidRPr="009B64B6">
        <w:rPr>
          <w:rFonts w:ascii="Arial" w:hAnsi="Arial" w:cs="Arial"/>
          <w:b/>
          <w:color w:val="FF0000"/>
        </w:rPr>
        <w:t>ali</w:t>
      </w:r>
      <w:r w:rsidRPr="009B64B6">
        <w:rPr>
          <w:rFonts w:ascii="Arial" w:hAnsi="Arial" w:cs="Arial"/>
          <w:color w:val="FF0000"/>
        </w:rPr>
        <w:t xml:space="preserve"> povečanje dodane vrednosti na zaposlenega.</w:t>
      </w:r>
      <w:r w:rsidR="00F51C49" w:rsidRPr="009B64B6">
        <w:rPr>
          <w:rFonts w:ascii="Arial" w:hAnsi="Arial" w:cs="Arial"/>
          <w:color w:val="FF0000"/>
        </w:rPr>
        <w:t xml:space="preserve"> Vlagatelj se mora obvezno odločiti samo za enega izmed njih.</w:t>
      </w:r>
    </w:p>
    <w:p w14:paraId="450ECD0E" w14:textId="77777777" w:rsidR="00822622" w:rsidRPr="009B64B6" w:rsidRDefault="00822622" w:rsidP="00822622">
      <w:pPr>
        <w:pBdr>
          <w:bottom w:val="single" w:sz="6" w:space="1" w:color="auto"/>
        </w:pBdr>
        <w:rPr>
          <w:rFonts w:ascii="Arial" w:hAnsi="Arial" w:cs="Arial"/>
        </w:rPr>
      </w:pPr>
    </w:p>
    <w:p w14:paraId="63DD7C1C" w14:textId="77777777" w:rsidR="00431757" w:rsidRPr="009B64B6" w:rsidRDefault="00822622" w:rsidP="00431757">
      <w:pPr>
        <w:pBdr>
          <w:bottom w:val="single" w:sz="4" w:space="1" w:color="auto"/>
        </w:pBdr>
        <w:jc w:val="both"/>
        <w:rPr>
          <w:rFonts w:ascii="Arial" w:hAnsi="Arial" w:cs="Arial"/>
          <w:sz w:val="20"/>
          <w:szCs w:val="20"/>
        </w:rPr>
      </w:pPr>
      <w:r w:rsidRPr="009B64B6">
        <w:rPr>
          <w:rFonts w:ascii="Arial" w:hAnsi="Arial" w:cs="Arial"/>
          <w:b/>
          <w:color w:val="000000"/>
          <w:u w:val="single"/>
          <w:lang w:eastAsia="sl-SI"/>
        </w:rPr>
        <w:t xml:space="preserve">Vprašanje 54: </w:t>
      </w:r>
      <w:r w:rsidRPr="009B64B6">
        <w:rPr>
          <w:rFonts w:ascii="Arial" w:hAnsi="Arial" w:cs="Arial"/>
          <w:sz w:val="20"/>
          <w:szCs w:val="20"/>
        </w:rPr>
        <w:t>Podjetje ima v najemu del proizvodnih prostorov, ki jih želi odkupiti in hkrati dokupiti še več prostora, ki je na voljo v istem objektu, z namenom širitve proizvodnje – povezane z razvojnim projektom. Kako naj podjetje izpelje cenitev, ponudbo, … za uveljavljanje upravičenih stroškov na projektu (se pravi, kupuje del prostorov, ki jih že ima v najemu in v njih izvaja del operacij in del novih prostorov).</w:t>
      </w:r>
    </w:p>
    <w:p w14:paraId="42EF18D6" w14:textId="77777777" w:rsidR="00822622" w:rsidRPr="009B64B6" w:rsidRDefault="000366B5" w:rsidP="00431757">
      <w:pPr>
        <w:pBdr>
          <w:bottom w:val="single" w:sz="4" w:space="1" w:color="auto"/>
        </w:pBdr>
        <w:jc w:val="both"/>
        <w:rPr>
          <w:rFonts w:ascii="Arial" w:hAnsi="Arial" w:cs="Arial"/>
          <w:color w:val="FF0000"/>
        </w:rPr>
      </w:pPr>
      <w:r w:rsidRPr="009B64B6">
        <w:rPr>
          <w:rFonts w:ascii="Arial" w:hAnsi="Arial" w:cs="Arial"/>
          <w:color w:val="FF0000"/>
        </w:rPr>
        <w:t>Cenitev se izvede s poročilom sodnega cenilca oziroma izvedenca ustrezne stroke (gospodaren nakup), ki se nanaša na nepremičnino ali dele nepremičnine, ki jo želite kupiti, ki ni starejše od 6 mesecev. Za zgradbo, ki jo želite kupiti 10 let niso bila dodeljena nepovratna javna sredstva ali nepovratna sredstva skupnosti, ki bi pomenila podvajanje pomoči, ko gre za sofinanciranje nakupa iz sredstev kohezijske politike.</w:t>
      </w:r>
    </w:p>
    <w:p w14:paraId="69989B56" w14:textId="77777777" w:rsidR="000366B5" w:rsidRPr="009B64B6" w:rsidRDefault="000366B5" w:rsidP="0067696C">
      <w:pPr>
        <w:pBdr>
          <w:bottom w:val="single" w:sz="4" w:space="1" w:color="auto"/>
        </w:pBdr>
        <w:jc w:val="both"/>
        <w:rPr>
          <w:rFonts w:ascii="Arial" w:hAnsi="Arial" w:cs="Arial"/>
        </w:rPr>
      </w:pPr>
    </w:p>
    <w:p w14:paraId="1E8C2B07" w14:textId="77777777" w:rsidR="00431757" w:rsidRPr="009B64B6" w:rsidRDefault="00822622" w:rsidP="00431757">
      <w:pPr>
        <w:pBdr>
          <w:bottom w:val="single" w:sz="6" w:space="1" w:color="auto"/>
        </w:pBdr>
        <w:jc w:val="both"/>
        <w:rPr>
          <w:rFonts w:ascii="Arial" w:hAnsi="Arial" w:cs="Arial"/>
          <w:sz w:val="20"/>
          <w:szCs w:val="20"/>
        </w:rPr>
      </w:pPr>
      <w:r w:rsidRPr="009B64B6">
        <w:rPr>
          <w:rFonts w:ascii="Arial" w:hAnsi="Arial" w:cs="Arial"/>
          <w:b/>
          <w:color w:val="000000"/>
          <w:u w:val="single"/>
          <w:lang w:eastAsia="sl-SI"/>
        </w:rPr>
        <w:t xml:space="preserve">Vprašanje 55: </w:t>
      </w:r>
      <w:r w:rsidRPr="009B64B6">
        <w:rPr>
          <w:rFonts w:ascii="Arial" w:hAnsi="Arial" w:cs="Arial"/>
          <w:sz w:val="20"/>
          <w:szCs w:val="20"/>
        </w:rPr>
        <w:t>smo zasebni zavod v 100% zasebni lasti, ustanovljeni leta 2014. Med drugim se ukvarjamo tudi s predelavo in obdelavo lesa, kot to določa razpis (C16). Opravljamo gospodarsko dejavnost, spadamo med MSP. Zanima me, ali se lahko prijavimo na JR?</w:t>
      </w:r>
    </w:p>
    <w:p w14:paraId="025B7DE5" w14:textId="77777777" w:rsidR="000366B5" w:rsidRPr="009B64B6" w:rsidRDefault="000366B5" w:rsidP="00431757">
      <w:pPr>
        <w:pBdr>
          <w:bottom w:val="single" w:sz="6" w:space="1" w:color="auto"/>
        </w:pBdr>
        <w:jc w:val="both"/>
        <w:rPr>
          <w:rFonts w:ascii="Arial" w:hAnsi="Arial" w:cs="Arial"/>
          <w:color w:val="FF0000"/>
        </w:rPr>
      </w:pPr>
      <w:r w:rsidRPr="009B64B6">
        <w:rPr>
          <w:rFonts w:ascii="Arial" w:hAnsi="Arial" w:cs="Arial"/>
          <w:color w:val="FF0000"/>
        </w:rPr>
        <w:t xml:space="preserve">Na razpis se lahko prijavijo </w:t>
      </w:r>
      <w:proofErr w:type="spellStart"/>
      <w:r w:rsidRPr="009B64B6">
        <w:rPr>
          <w:rFonts w:ascii="Arial" w:hAnsi="Arial" w:cs="Arial"/>
          <w:color w:val="FF0000"/>
        </w:rPr>
        <w:t>mikro</w:t>
      </w:r>
      <w:proofErr w:type="spellEnd"/>
      <w:r w:rsidRPr="009B64B6">
        <w:rPr>
          <w:rFonts w:ascii="Arial" w:hAnsi="Arial" w:cs="Arial"/>
          <w:color w:val="FF0000"/>
        </w:rPr>
        <w:t>, mala in srednje velika podjetja (v nadaljevanju: MSP), ki se kot pravna ali fizična oseba, ukvarjajo z gospodarsko dejavnostjo in so organizirana kot gospodarske družbe, samostojni podjetniki posamezniki ali zadruge. Na razpis se lahko prijavijo tudi socialna podjetja, ki so se preoblikovala po Zakonu o socialnem podjetništvu (Uradni list RS, št. 20/11 in 90/14 – ZDU-1l), pri čemer je bila prva registracija pred statusnim preoblikovanjem v socialno podjetje opravljena pred 1. 1. 2016.</w:t>
      </w:r>
      <w:r w:rsidR="0084628F" w:rsidRPr="009B64B6">
        <w:rPr>
          <w:rFonts w:ascii="Arial" w:hAnsi="Arial" w:cs="Arial"/>
          <w:color w:val="FF0000"/>
        </w:rPr>
        <w:t xml:space="preserve"> Torej zasebni zavod ni upravičenec za ta razpis.</w:t>
      </w:r>
    </w:p>
    <w:p w14:paraId="0AF95F36" w14:textId="77777777" w:rsidR="00822622" w:rsidRPr="009B64B6" w:rsidRDefault="00822622" w:rsidP="0067696C">
      <w:pPr>
        <w:pBdr>
          <w:bottom w:val="single" w:sz="6" w:space="1" w:color="auto"/>
        </w:pBdr>
        <w:jc w:val="both"/>
        <w:rPr>
          <w:rFonts w:ascii="Arial" w:hAnsi="Arial" w:cs="Arial"/>
        </w:rPr>
      </w:pPr>
    </w:p>
    <w:p w14:paraId="1BC643C2" w14:textId="77777777" w:rsidR="00A57CD9" w:rsidRPr="009B64B6" w:rsidRDefault="00822622" w:rsidP="00A57CD9">
      <w:pPr>
        <w:rPr>
          <w:rFonts w:ascii="Arial" w:hAnsi="Arial" w:cs="Arial"/>
          <w:sz w:val="20"/>
          <w:szCs w:val="20"/>
        </w:rPr>
      </w:pPr>
      <w:r w:rsidRPr="009B64B6">
        <w:rPr>
          <w:rFonts w:ascii="Arial" w:hAnsi="Arial" w:cs="Arial"/>
          <w:b/>
          <w:color w:val="000000"/>
          <w:u w:val="single"/>
          <w:lang w:eastAsia="sl-SI"/>
        </w:rPr>
        <w:t>Vprašanje 5</w:t>
      </w:r>
      <w:r w:rsidR="00A57CD9" w:rsidRPr="009B64B6">
        <w:rPr>
          <w:rFonts w:ascii="Arial" w:hAnsi="Arial" w:cs="Arial"/>
          <w:b/>
          <w:color w:val="000000"/>
          <w:u w:val="single"/>
          <w:lang w:eastAsia="sl-SI"/>
        </w:rPr>
        <w:t>6</w:t>
      </w:r>
      <w:r w:rsidRPr="009B64B6">
        <w:rPr>
          <w:rFonts w:ascii="Arial" w:hAnsi="Arial" w:cs="Arial"/>
          <w:b/>
          <w:color w:val="000000"/>
          <w:u w:val="single"/>
          <w:lang w:eastAsia="sl-SI"/>
        </w:rPr>
        <w:t xml:space="preserve">: </w:t>
      </w:r>
      <w:r w:rsidR="00A57CD9" w:rsidRPr="009B64B6">
        <w:rPr>
          <w:rFonts w:ascii="Arial" w:hAnsi="Arial" w:cs="Arial"/>
          <w:sz w:val="20"/>
          <w:szCs w:val="20"/>
        </w:rPr>
        <w:t xml:space="preserve"> Fizična oseba Janez Novak je 100% lastnik podjetja A (malo podjetje), je obenem tudi 99% lastnik podjetja B (srednje podjetje) ter 85% lastnik podjetja C (malo podjetje). </w:t>
      </w:r>
      <w:r w:rsidR="00A57CD9" w:rsidRPr="009B64B6">
        <w:rPr>
          <w:rFonts w:ascii="Arial" w:hAnsi="Arial" w:cs="Arial"/>
          <w:sz w:val="20"/>
          <w:szCs w:val="20"/>
        </w:rPr>
        <w:br/>
        <w:t>a) Za opredelitev MSP in določitev velikosti podjetja A, smo ob upoštevanju določila iz Priloge I Uredba Komisije 651/2014/EU, kjer se za povezane družbe štejejo tudi podjetja, ki so povezana prek lastniških deležev fizičnih oseb, določili, da je podjetje A srednje veliko podjetje. K podatkom podjetja A (št. zaposlenih, bilančna vsota ter letni promet) smo prišteli še 100% podatke podjetja B in C. Je taka določitev velikosti pravilna?</w:t>
      </w:r>
    </w:p>
    <w:p w14:paraId="2022293C" w14:textId="77777777" w:rsidR="00A57CD9" w:rsidRPr="009B64B6" w:rsidRDefault="00BD18D2" w:rsidP="00A57CD9">
      <w:pPr>
        <w:rPr>
          <w:rFonts w:ascii="Arial" w:hAnsi="Arial" w:cs="Arial"/>
          <w:color w:val="FF0000"/>
          <w:sz w:val="20"/>
          <w:szCs w:val="20"/>
        </w:rPr>
      </w:pPr>
      <w:r w:rsidRPr="009B64B6">
        <w:rPr>
          <w:rFonts w:ascii="Arial" w:hAnsi="Arial" w:cs="Arial"/>
          <w:color w:val="FF0000"/>
          <w:sz w:val="20"/>
          <w:szCs w:val="20"/>
        </w:rPr>
        <w:t>Da.</w:t>
      </w:r>
    </w:p>
    <w:p w14:paraId="59949D21" w14:textId="77777777" w:rsidR="00A57CD9" w:rsidRPr="009B64B6" w:rsidRDefault="00A57CD9" w:rsidP="00A57CD9">
      <w:pPr>
        <w:spacing w:after="0" w:line="240" w:lineRule="auto"/>
        <w:rPr>
          <w:rFonts w:ascii="Arial" w:hAnsi="Arial" w:cs="Arial"/>
          <w:sz w:val="20"/>
          <w:szCs w:val="20"/>
        </w:rPr>
      </w:pPr>
      <w:r w:rsidRPr="009B64B6">
        <w:rPr>
          <w:rFonts w:ascii="Arial" w:hAnsi="Arial" w:cs="Arial"/>
          <w:sz w:val="20"/>
          <w:szCs w:val="20"/>
        </w:rPr>
        <w:t xml:space="preserve">b) Če se podjetje A na podlagi določitve velikosti MSP opredeli kot srednje veliko podjetje, se ga kot tako (srednje veliko) obravnava tako pri določitvi višine subvencije, kot tudi pri točkovalnem kriteriju (8a)? Ali se mogoče pri točkovalnem kriteriju upošteva originalno velikost podjetja (malo), saj se nova </w:t>
      </w:r>
      <w:r w:rsidRPr="009B64B6">
        <w:rPr>
          <w:rFonts w:ascii="Arial" w:hAnsi="Arial" w:cs="Arial"/>
          <w:sz w:val="20"/>
          <w:szCs w:val="20"/>
        </w:rPr>
        <w:lastRenderedPageBreak/>
        <w:t>delovna mesta vežejo na izključno projekt, ki se ga v sklopu razpis prijavlja in povezana podjetja tu nimajo nobenega vpliva (zaposlitve na povezanih podjetjih niti ne štejejo kot nove zaposlitve).</w:t>
      </w:r>
    </w:p>
    <w:p w14:paraId="355CD145" w14:textId="77777777" w:rsidR="00BD18D2" w:rsidRPr="009B64B6" w:rsidRDefault="00BD18D2" w:rsidP="00A57CD9">
      <w:pPr>
        <w:spacing w:after="0" w:line="240" w:lineRule="auto"/>
        <w:rPr>
          <w:rFonts w:ascii="Arial" w:hAnsi="Arial" w:cs="Arial"/>
          <w:sz w:val="20"/>
          <w:szCs w:val="20"/>
        </w:rPr>
      </w:pPr>
    </w:p>
    <w:p w14:paraId="44D510CB" w14:textId="77777777" w:rsidR="00A57CD9" w:rsidRPr="009B64B6" w:rsidRDefault="00BD18D2" w:rsidP="00A57CD9">
      <w:pPr>
        <w:spacing w:after="0" w:line="240" w:lineRule="auto"/>
        <w:rPr>
          <w:rFonts w:ascii="Arial" w:hAnsi="Arial" w:cs="Arial"/>
          <w:color w:val="FF0000"/>
          <w:sz w:val="20"/>
          <w:szCs w:val="20"/>
        </w:rPr>
      </w:pPr>
      <w:r w:rsidRPr="009B64B6">
        <w:rPr>
          <w:rFonts w:ascii="Arial" w:hAnsi="Arial" w:cs="Arial"/>
          <w:color w:val="FF0000"/>
          <w:sz w:val="20"/>
          <w:szCs w:val="20"/>
        </w:rPr>
        <w:t>Da, pri določitvi subvencije se ga upošteva kot srednje veliko podjetje, prav tako pri točkovanju.</w:t>
      </w:r>
      <w:r w:rsidR="004C51A3" w:rsidRPr="009B64B6">
        <w:rPr>
          <w:rFonts w:ascii="Arial" w:hAnsi="Arial" w:cs="Arial"/>
          <w:color w:val="FF0000"/>
          <w:sz w:val="20"/>
          <w:szCs w:val="20"/>
        </w:rPr>
        <w:t xml:space="preserve"> To je potrebno upoštevati pri finančni konstrukciji, opozarjamo tudi, da posli med povezanimi podjetji ne predstavljajo upravičenih stroškov.</w:t>
      </w:r>
    </w:p>
    <w:p w14:paraId="3CF21596" w14:textId="77777777" w:rsidR="00BD18D2" w:rsidRPr="009B64B6" w:rsidRDefault="00BD18D2" w:rsidP="00A57CD9">
      <w:pPr>
        <w:spacing w:after="0" w:line="240" w:lineRule="auto"/>
        <w:rPr>
          <w:rFonts w:ascii="Arial" w:hAnsi="Arial" w:cs="Arial"/>
          <w:sz w:val="20"/>
          <w:szCs w:val="20"/>
        </w:rPr>
      </w:pPr>
    </w:p>
    <w:p w14:paraId="2E32ED2A" w14:textId="77777777" w:rsidR="00A57CD9" w:rsidRPr="009B64B6" w:rsidRDefault="00A57CD9" w:rsidP="00A57CD9">
      <w:pPr>
        <w:spacing w:after="0" w:line="240" w:lineRule="auto"/>
        <w:rPr>
          <w:rFonts w:ascii="Arial" w:hAnsi="Arial" w:cs="Arial"/>
          <w:sz w:val="20"/>
          <w:szCs w:val="20"/>
        </w:rPr>
      </w:pPr>
      <w:r w:rsidRPr="009B64B6">
        <w:rPr>
          <w:rFonts w:ascii="Arial" w:hAnsi="Arial" w:cs="Arial"/>
          <w:sz w:val="20"/>
          <w:szCs w:val="20"/>
        </w:rPr>
        <w:br/>
      </w:r>
      <w:r w:rsidRPr="009B64B6">
        <w:rPr>
          <w:rFonts w:ascii="Arial" w:hAnsi="Arial" w:cs="Arial"/>
          <w:b/>
          <w:color w:val="000000"/>
          <w:u w:val="single"/>
          <w:lang w:eastAsia="sl-SI"/>
        </w:rPr>
        <w:t xml:space="preserve">Vprašanje 57: </w:t>
      </w:r>
      <w:r w:rsidRPr="009B64B6">
        <w:rPr>
          <w:rFonts w:ascii="Arial" w:hAnsi="Arial" w:cs="Arial"/>
          <w:sz w:val="20"/>
          <w:szCs w:val="20"/>
        </w:rPr>
        <w:t xml:space="preserve">  Med upravičenimi stroški razpis navaja stroške nakupa opredmetenih osnovnih sredstev, med katerimi so tudi proizvodne zgradbe. Podjetje namerava v sklopu selitve na novo lokacijo, kjer je že vzpostavljena proizvodna in poslovna/upravna zgradba, v sklopu razpisa za lesarstvo kupiti zgradbo, katere namembnost bo skladišče vhodnega materiala in skladišče končnih izdelkov, ki jih bo podjetje v sklopu razpisa začelo na novo proizvajati. Stavba je nujno potrebna v sklopu celotnega poslovnega procesa, vezanega na nov produkt, ki je predmet operacije. Ali je nakup omenjene zgradbe upravičen strošek? Ali se lahko omenjeno zgradbo uporablja tudi za skladiščenje (vhodni material, </w:t>
      </w:r>
      <w:proofErr w:type="spellStart"/>
      <w:r w:rsidRPr="009B64B6">
        <w:rPr>
          <w:rFonts w:ascii="Arial" w:hAnsi="Arial" w:cs="Arial"/>
          <w:sz w:val="20"/>
          <w:szCs w:val="20"/>
        </w:rPr>
        <w:t>kočni</w:t>
      </w:r>
      <w:proofErr w:type="spellEnd"/>
      <w:r w:rsidRPr="009B64B6">
        <w:rPr>
          <w:rFonts w:ascii="Arial" w:hAnsi="Arial" w:cs="Arial"/>
          <w:sz w:val="20"/>
          <w:szCs w:val="20"/>
        </w:rPr>
        <w:t xml:space="preserve"> izdelki) tudi za druge izdelke, ki jih podjetje že proizvaja.</w:t>
      </w:r>
    </w:p>
    <w:p w14:paraId="72C13DA5" w14:textId="77777777" w:rsidR="00BD18D2" w:rsidRPr="009B64B6" w:rsidRDefault="00BD18D2" w:rsidP="00A57CD9">
      <w:pPr>
        <w:spacing w:after="0" w:line="240" w:lineRule="auto"/>
        <w:rPr>
          <w:rFonts w:ascii="Arial" w:hAnsi="Arial" w:cs="Arial"/>
          <w:sz w:val="20"/>
          <w:szCs w:val="20"/>
        </w:rPr>
      </w:pPr>
    </w:p>
    <w:p w14:paraId="7A66D787" w14:textId="77777777" w:rsidR="00BD18D2" w:rsidRPr="009B64B6" w:rsidRDefault="00BD18D2" w:rsidP="00A57CD9">
      <w:pPr>
        <w:spacing w:after="0" w:line="240" w:lineRule="auto"/>
        <w:rPr>
          <w:rFonts w:ascii="Arial" w:hAnsi="Arial" w:cs="Arial"/>
          <w:sz w:val="20"/>
          <w:szCs w:val="20"/>
        </w:rPr>
      </w:pPr>
    </w:p>
    <w:p w14:paraId="56674828" w14:textId="77777777" w:rsidR="00BD18D2" w:rsidRPr="009B64B6" w:rsidRDefault="00BD18D2" w:rsidP="00BD18D2">
      <w:pPr>
        <w:rPr>
          <w:rFonts w:ascii="Arial" w:hAnsi="Arial" w:cs="Arial"/>
          <w:color w:val="FF0000"/>
          <w:sz w:val="20"/>
          <w:szCs w:val="20"/>
        </w:rPr>
      </w:pPr>
      <w:r w:rsidRPr="009B64B6">
        <w:rPr>
          <w:rFonts w:ascii="Arial" w:hAnsi="Arial" w:cs="Arial"/>
          <w:color w:val="FF0000"/>
          <w:sz w:val="20"/>
          <w:szCs w:val="20"/>
        </w:rPr>
        <w:t>Ker se pojavlja nesorazmerno veliko vprašanj na temo ali je strošek, ki bo nastal v okviru projekta, upravičen strošek predlagamo, da upravičenost preverite sami. Komisija lahko ugotavlja upravičenost posameznega stroška le na podlagi popolne vloge in pri pregledu zahtevkov za izplačilo.</w:t>
      </w:r>
    </w:p>
    <w:p w14:paraId="534818F2" w14:textId="77777777" w:rsidR="00BD18D2" w:rsidRPr="009B64B6" w:rsidRDefault="00BD18D2" w:rsidP="00BD18D2">
      <w:pPr>
        <w:rPr>
          <w:rFonts w:ascii="Arial" w:hAnsi="Arial" w:cs="Arial"/>
          <w:b/>
          <w:color w:val="FF0000"/>
          <w:sz w:val="20"/>
          <w:szCs w:val="20"/>
        </w:rPr>
      </w:pPr>
      <w:r w:rsidRPr="009B64B6">
        <w:rPr>
          <w:rFonts w:ascii="Arial" w:hAnsi="Arial" w:cs="Arial"/>
          <w:b/>
          <w:color w:val="FF0000"/>
          <w:sz w:val="20"/>
          <w:szCs w:val="20"/>
        </w:rPr>
        <w:t>OBRAZEC ZA PREVERJANJE UPRAVIČENOSTI STROŠKA</w:t>
      </w:r>
    </w:p>
    <w:tbl>
      <w:tblPr>
        <w:tblStyle w:val="Tabelamrea"/>
        <w:tblW w:w="0" w:type="auto"/>
        <w:tblLook w:val="04A0" w:firstRow="1" w:lastRow="0" w:firstColumn="1" w:lastColumn="0" w:noHBand="0" w:noVBand="1"/>
      </w:tblPr>
      <w:tblGrid>
        <w:gridCol w:w="7508"/>
        <w:gridCol w:w="1554"/>
      </w:tblGrid>
      <w:tr w:rsidR="00BD18D2" w:rsidRPr="009B64B6" w14:paraId="79E1CA43" w14:textId="77777777" w:rsidTr="006B77C0">
        <w:tc>
          <w:tcPr>
            <w:tcW w:w="7508" w:type="dxa"/>
          </w:tcPr>
          <w:tbl>
            <w:tblPr>
              <w:tblW w:w="0" w:type="auto"/>
              <w:tblBorders>
                <w:top w:val="nil"/>
                <w:left w:val="nil"/>
                <w:bottom w:val="nil"/>
                <w:right w:val="nil"/>
              </w:tblBorders>
              <w:tblLook w:val="0000" w:firstRow="0" w:lastRow="0" w:firstColumn="0" w:lastColumn="0" w:noHBand="0" w:noVBand="0"/>
            </w:tblPr>
            <w:tblGrid>
              <w:gridCol w:w="7292"/>
            </w:tblGrid>
            <w:tr w:rsidR="00BD18D2" w:rsidRPr="009B64B6" w14:paraId="4DBBA69A" w14:textId="77777777" w:rsidTr="006B77C0">
              <w:trPr>
                <w:trHeight w:val="249"/>
              </w:trPr>
              <w:tc>
                <w:tcPr>
                  <w:tcW w:w="0" w:type="auto"/>
                </w:tcPr>
                <w:p w14:paraId="0FF1E3C5" w14:textId="77777777" w:rsidR="00BD18D2" w:rsidRPr="009B64B6" w:rsidRDefault="00BD18D2" w:rsidP="006B77C0">
                  <w:pPr>
                    <w:autoSpaceDE w:val="0"/>
                    <w:autoSpaceDN w:val="0"/>
                    <w:adjustRightInd w:val="0"/>
                    <w:spacing w:after="0" w:line="240" w:lineRule="auto"/>
                    <w:rPr>
                      <w:rFonts w:ascii="Arial" w:eastAsiaTheme="minorHAnsi" w:hAnsi="Arial" w:cs="Arial"/>
                      <w:color w:val="000000"/>
                      <w:sz w:val="20"/>
                      <w:szCs w:val="20"/>
                    </w:rPr>
                  </w:pPr>
                  <w:r w:rsidRPr="009B64B6">
                    <w:rPr>
                      <w:rFonts w:ascii="Arial" w:hAnsi="Arial" w:cs="Arial"/>
                      <w:sz w:val="20"/>
                      <w:szCs w:val="20"/>
                    </w:rPr>
                    <w:t xml:space="preserve">Smo </w:t>
                  </w:r>
                  <w:proofErr w:type="spellStart"/>
                  <w:r w:rsidRPr="009B64B6">
                    <w:rPr>
                      <w:rFonts w:ascii="Arial" w:eastAsiaTheme="minorHAnsi" w:hAnsi="Arial" w:cs="Arial"/>
                      <w:color w:val="FF0000"/>
                      <w:sz w:val="20"/>
                      <w:szCs w:val="20"/>
                    </w:rPr>
                    <w:t>mikro</w:t>
                  </w:r>
                  <w:proofErr w:type="spellEnd"/>
                  <w:r w:rsidRPr="009B64B6">
                    <w:rPr>
                      <w:rFonts w:ascii="Arial" w:eastAsiaTheme="minorHAnsi" w:hAnsi="Arial" w:cs="Arial"/>
                      <w:color w:val="FF0000"/>
                      <w:sz w:val="20"/>
                      <w:szCs w:val="20"/>
                    </w:rPr>
                    <w:t>, malo oziroma srednje veliko</w:t>
                  </w:r>
                  <w:r w:rsidRPr="009B64B6">
                    <w:rPr>
                      <w:rFonts w:ascii="Arial" w:hAnsi="Arial" w:cs="Arial"/>
                      <w:color w:val="000000"/>
                      <w:sz w:val="20"/>
                      <w:szCs w:val="20"/>
                    </w:rPr>
                    <w:t xml:space="preserve"> podjetje, z registrirano dejavnostjo</w:t>
                  </w:r>
                  <w:r w:rsidRPr="009B64B6">
                    <w:rPr>
                      <w:rFonts w:ascii="Arial" w:hAnsi="Arial" w:cs="Arial"/>
                      <w:sz w:val="20"/>
                      <w:szCs w:val="20"/>
                    </w:rPr>
                    <w:t xml:space="preserve"> </w:t>
                  </w:r>
                  <w:r w:rsidRPr="009B64B6">
                    <w:rPr>
                      <w:rFonts w:ascii="Arial" w:eastAsiaTheme="minorHAnsi" w:hAnsi="Arial" w:cs="Arial"/>
                      <w:color w:val="FF0000"/>
                      <w:sz w:val="20"/>
                      <w:szCs w:val="20"/>
                    </w:rPr>
                    <w:t>C16</w:t>
                  </w:r>
                  <w:r w:rsidRPr="009B64B6">
                    <w:rPr>
                      <w:rFonts w:ascii="Arial" w:hAnsi="Arial" w:cs="Arial"/>
                      <w:color w:val="000000"/>
                      <w:sz w:val="20"/>
                      <w:szCs w:val="20"/>
                    </w:rPr>
                    <w:t xml:space="preserve"> Obdelava in predelava lesa, proizvodnja izdelkov iz lesa, plute, slame in protja, razen pohištva ali</w:t>
                  </w:r>
                  <w:r w:rsidRPr="009B64B6">
                    <w:rPr>
                      <w:rFonts w:ascii="Arial" w:hAnsi="Arial" w:cs="Arial"/>
                      <w:sz w:val="20"/>
                      <w:szCs w:val="20"/>
                    </w:rPr>
                    <w:t xml:space="preserve"> </w:t>
                  </w:r>
                  <w:r w:rsidRPr="009B64B6">
                    <w:rPr>
                      <w:rFonts w:ascii="Arial" w:eastAsiaTheme="minorHAnsi" w:hAnsi="Arial" w:cs="Arial"/>
                      <w:color w:val="FF0000"/>
                      <w:sz w:val="20"/>
                      <w:szCs w:val="20"/>
                    </w:rPr>
                    <w:t>C31</w:t>
                  </w:r>
                  <w:r w:rsidRPr="009B64B6">
                    <w:rPr>
                      <w:rFonts w:ascii="Arial" w:hAnsi="Arial" w:cs="Arial"/>
                      <w:sz w:val="20"/>
                      <w:szCs w:val="20"/>
                    </w:rPr>
                    <w:t xml:space="preserve"> </w:t>
                  </w:r>
                  <w:r w:rsidRPr="009B64B6">
                    <w:rPr>
                      <w:rFonts w:ascii="Arial" w:hAnsi="Arial" w:cs="Arial"/>
                      <w:color w:val="000000"/>
                      <w:sz w:val="20"/>
                      <w:szCs w:val="20"/>
                    </w:rPr>
                    <w:t xml:space="preserve">Proizvodnja pohištva </w:t>
                  </w:r>
                  <w:r w:rsidRPr="009B64B6">
                    <w:rPr>
                      <w:rFonts w:ascii="Arial" w:hAnsi="Arial" w:cs="Arial"/>
                      <w:sz w:val="20"/>
                      <w:szCs w:val="20"/>
                    </w:rPr>
                    <w:t xml:space="preserve">(razen razreda C 31.03 – proizvodnja žimnic), </w:t>
                  </w:r>
                  <w:r w:rsidRPr="009B64B6">
                    <w:rPr>
                      <w:rFonts w:ascii="Arial" w:eastAsiaTheme="minorHAnsi" w:hAnsi="Arial" w:cs="Arial"/>
                      <w:color w:val="FF0000"/>
                      <w:sz w:val="20"/>
                      <w:szCs w:val="20"/>
                    </w:rPr>
                    <w:t>registrirano pred 1.1.2016</w:t>
                  </w:r>
                  <w:r w:rsidRPr="009B64B6">
                    <w:rPr>
                      <w:rFonts w:ascii="Arial" w:hAnsi="Arial" w:cs="Arial"/>
                      <w:color w:val="000000"/>
                      <w:sz w:val="20"/>
                      <w:szCs w:val="20"/>
                    </w:rPr>
                    <w:t xml:space="preserve"> </w:t>
                  </w:r>
                  <w:r w:rsidRPr="009B64B6">
                    <w:rPr>
                      <w:rFonts w:ascii="Arial" w:hAnsi="Arial" w:cs="Arial"/>
                      <w:sz w:val="20"/>
                      <w:szCs w:val="20"/>
                    </w:rPr>
                    <w:t xml:space="preserve">(ali pravni naslednik podjetja, ki bi izpolnjevalo ta pogoj) in </w:t>
                  </w:r>
                  <w:r w:rsidRPr="009B64B6">
                    <w:rPr>
                      <w:rFonts w:ascii="Arial" w:hAnsi="Arial" w:cs="Arial"/>
                      <w:color w:val="FF0000"/>
                      <w:sz w:val="20"/>
                      <w:szCs w:val="20"/>
                    </w:rPr>
                    <w:t>izpolnjujemo vse pogoje navedene v razpisu</w:t>
                  </w:r>
                  <w:r w:rsidRPr="009B64B6">
                    <w:rPr>
                      <w:rFonts w:ascii="Arial" w:hAnsi="Arial" w:cs="Arial"/>
                      <w:color w:val="000000"/>
                      <w:sz w:val="20"/>
                      <w:szCs w:val="20"/>
                    </w:rPr>
                    <w:t>.</w:t>
                  </w:r>
                  <w:r w:rsidRPr="009B64B6">
                    <w:rPr>
                      <w:rFonts w:ascii="Arial" w:hAnsi="Arial" w:cs="Arial"/>
                      <w:sz w:val="20"/>
                      <w:szCs w:val="20"/>
                    </w:rPr>
                    <w:t xml:space="preserve"> Izkazujemo najmanj </w:t>
                  </w:r>
                  <w:r w:rsidRPr="009B64B6">
                    <w:rPr>
                      <w:rFonts w:ascii="Arial" w:eastAsiaTheme="minorHAnsi" w:hAnsi="Arial" w:cs="Arial"/>
                      <w:color w:val="FF0000"/>
                      <w:sz w:val="20"/>
                      <w:szCs w:val="20"/>
                    </w:rPr>
                    <w:t>2  zaposleni osebi</w:t>
                  </w:r>
                  <w:r w:rsidRPr="009B64B6">
                    <w:rPr>
                      <w:rFonts w:ascii="Arial" w:eastAsiaTheme="minorHAnsi" w:hAnsi="Arial" w:cs="Arial"/>
                      <w:color w:val="000000"/>
                      <w:sz w:val="20"/>
                      <w:szCs w:val="20"/>
                    </w:rPr>
                    <w:t xml:space="preserve"> po delovnih urah (AJPES ). </w:t>
                  </w:r>
                </w:p>
              </w:tc>
            </w:tr>
          </w:tbl>
          <w:p w14:paraId="32F337F7" w14:textId="77777777" w:rsidR="00BD18D2" w:rsidRPr="009B64B6" w:rsidRDefault="00BD18D2" w:rsidP="006B77C0">
            <w:pPr>
              <w:rPr>
                <w:rFonts w:ascii="Arial" w:eastAsiaTheme="minorHAnsi" w:hAnsi="Arial" w:cs="Arial"/>
                <w:color w:val="000000"/>
                <w:sz w:val="20"/>
                <w:szCs w:val="20"/>
              </w:rPr>
            </w:pPr>
          </w:p>
        </w:tc>
        <w:tc>
          <w:tcPr>
            <w:tcW w:w="1554" w:type="dxa"/>
          </w:tcPr>
          <w:p w14:paraId="37B6C64A" w14:textId="77777777" w:rsidR="00BD18D2" w:rsidRPr="009B64B6" w:rsidRDefault="00BD18D2" w:rsidP="006B77C0">
            <w:pPr>
              <w:rPr>
                <w:rFonts w:ascii="Arial" w:hAnsi="Arial" w:cs="Arial"/>
                <w:sz w:val="20"/>
                <w:szCs w:val="20"/>
              </w:rPr>
            </w:pPr>
            <w:r w:rsidRPr="009B64B6">
              <w:rPr>
                <w:rFonts w:ascii="Arial" w:hAnsi="Arial" w:cs="Arial"/>
                <w:sz w:val="20"/>
                <w:szCs w:val="20"/>
              </w:rPr>
              <w:fldChar w:fldCharType="begin">
                <w:ffData>
                  <w:name w:val="Potrditev1"/>
                  <w:enabled/>
                  <w:calcOnExit w:val="0"/>
                  <w:checkBox>
                    <w:sizeAuto/>
                    <w:default w:val="0"/>
                  </w:checkBox>
                </w:ffData>
              </w:fldChar>
            </w:r>
            <w:bookmarkStart w:id="1" w:name="Potrditev1"/>
            <w:r w:rsidRPr="009B64B6">
              <w:rPr>
                <w:rFonts w:ascii="Arial" w:hAnsi="Arial" w:cs="Arial"/>
                <w:sz w:val="20"/>
                <w:szCs w:val="20"/>
              </w:rPr>
              <w:instrText xml:space="preserve"> FORMCHECKBOX </w:instrText>
            </w:r>
            <w:r w:rsidR="0097621E">
              <w:rPr>
                <w:rFonts w:ascii="Arial" w:hAnsi="Arial" w:cs="Arial"/>
                <w:sz w:val="20"/>
                <w:szCs w:val="20"/>
              </w:rPr>
            </w:r>
            <w:r w:rsidR="0097621E">
              <w:rPr>
                <w:rFonts w:ascii="Arial" w:hAnsi="Arial" w:cs="Arial"/>
                <w:sz w:val="20"/>
                <w:szCs w:val="20"/>
              </w:rPr>
              <w:fldChar w:fldCharType="separate"/>
            </w:r>
            <w:r w:rsidRPr="009B64B6">
              <w:rPr>
                <w:rFonts w:ascii="Arial" w:hAnsi="Arial" w:cs="Arial"/>
                <w:sz w:val="20"/>
                <w:szCs w:val="20"/>
              </w:rPr>
              <w:fldChar w:fldCharType="end"/>
            </w:r>
            <w:bookmarkEnd w:id="1"/>
            <w:r w:rsidRPr="009B64B6">
              <w:rPr>
                <w:rFonts w:ascii="Arial" w:hAnsi="Arial" w:cs="Arial"/>
                <w:sz w:val="20"/>
                <w:szCs w:val="20"/>
              </w:rPr>
              <w:t xml:space="preserve"> DA;</w:t>
            </w:r>
          </w:p>
        </w:tc>
      </w:tr>
      <w:tr w:rsidR="00BD18D2" w:rsidRPr="009B64B6" w14:paraId="3C03F905" w14:textId="77777777" w:rsidTr="006B77C0">
        <w:tc>
          <w:tcPr>
            <w:tcW w:w="7508" w:type="dxa"/>
          </w:tcPr>
          <w:tbl>
            <w:tblPr>
              <w:tblW w:w="0" w:type="auto"/>
              <w:tblBorders>
                <w:top w:val="nil"/>
                <w:left w:val="nil"/>
                <w:bottom w:val="nil"/>
                <w:right w:val="nil"/>
              </w:tblBorders>
              <w:tblLook w:val="0000" w:firstRow="0" w:lastRow="0" w:firstColumn="0" w:lastColumn="0" w:noHBand="0" w:noVBand="0"/>
            </w:tblPr>
            <w:tblGrid>
              <w:gridCol w:w="7292"/>
            </w:tblGrid>
            <w:tr w:rsidR="00BD18D2" w:rsidRPr="009B64B6" w14:paraId="798B150C" w14:textId="77777777" w:rsidTr="006B77C0">
              <w:trPr>
                <w:trHeight w:val="393"/>
              </w:trPr>
              <w:tc>
                <w:tcPr>
                  <w:tcW w:w="0" w:type="auto"/>
                </w:tcPr>
                <w:p w14:paraId="6619742F" w14:textId="77777777" w:rsidR="00BD18D2" w:rsidRPr="009B64B6" w:rsidRDefault="00BD18D2" w:rsidP="006B77C0">
                  <w:pPr>
                    <w:pStyle w:val="Default"/>
                    <w:rPr>
                      <w:sz w:val="20"/>
                      <w:szCs w:val="20"/>
                    </w:rPr>
                  </w:pPr>
                  <w:r w:rsidRPr="009B64B6">
                    <w:rPr>
                      <w:sz w:val="20"/>
                      <w:szCs w:val="20"/>
                    </w:rPr>
                    <w:t xml:space="preserve">Naš projekt </w:t>
                  </w:r>
                  <w:r w:rsidRPr="009B64B6">
                    <w:rPr>
                      <w:color w:val="FF0000"/>
                      <w:sz w:val="20"/>
                      <w:szCs w:val="20"/>
                    </w:rPr>
                    <w:t>uvaja nove ali izboljšane izdelke</w:t>
                  </w:r>
                  <w:r w:rsidRPr="009B64B6">
                    <w:rPr>
                      <w:sz w:val="20"/>
                      <w:szCs w:val="20"/>
                    </w:rPr>
                    <w:t xml:space="preserve"> na področju predelave in obdelave lesa in lesnih tvoriv (delež lesa več kot 50 %). Gre za </w:t>
                  </w:r>
                  <w:proofErr w:type="spellStart"/>
                  <w:r w:rsidRPr="009B64B6">
                    <w:rPr>
                      <w:color w:val="FF0000"/>
                      <w:sz w:val="20"/>
                      <w:szCs w:val="20"/>
                    </w:rPr>
                    <w:t>diverzifikacijo</w:t>
                  </w:r>
                  <w:proofErr w:type="spellEnd"/>
                  <w:r w:rsidRPr="009B64B6">
                    <w:rPr>
                      <w:color w:val="FF0000"/>
                      <w:sz w:val="20"/>
                      <w:szCs w:val="20"/>
                    </w:rPr>
                    <w:t xml:space="preserve"> proizvodnje </w:t>
                  </w:r>
                  <w:r w:rsidRPr="009B64B6">
                    <w:rPr>
                      <w:sz w:val="20"/>
                      <w:szCs w:val="20"/>
                    </w:rPr>
                    <w:t xml:space="preserve">oziroma </w:t>
                  </w:r>
                  <w:r w:rsidRPr="009B64B6">
                    <w:rPr>
                      <w:color w:val="FF0000"/>
                      <w:sz w:val="20"/>
                      <w:szCs w:val="20"/>
                    </w:rPr>
                    <w:t>bistveno spremembo proizvodnega procesa</w:t>
                  </w:r>
                  <w:r w:rsidRPr="009B64B6">
                    <w:rPr>
                      <w:sz w:val="20"/>
                      <w:szCs w:val="20"/>
                    </w:rPr>
                    <w:t xml:space="preserve">. Upravičeni stroški </w:t>
                  </w:r>
                  <w:r w:rsidRPr="009B64B6">
                    <w:rPr>
                      <w:color w:val="FF0000"/>
                      <w:sz w:val="20"/>
                      <w:szCs w:val="20"/>
                    </w:rPr>
                    <w:t>presegajo znesek  amortizacije sredstev,</w:t>
                  </w:r>
                  <w:r w:rsidRPr="009B64B6">
                    <w:rPr>
                      <w:sz w:val="20"/>
                      <w:szCs w:val="20"/>
                    </w:rPr>
                    <w:t xml:space="preserve"> povezanih s proizvodnim procesom, ki naj bi se posodobil, v zadnjih treh poslovnih letih. </w:t>
                  </w:r>
                </w:p>
              </w:tc>
            </w:tr>
          </w:tbl>
          <w:p w14:paraId="67B375BA" w14:textId="77777777" w:rsidR="00BD18D2" w:rsidRPr="009B64B6" w:rsidRDefault="00BD18D2" w:rsidP="006B77C0">
            <w:pPr>
              <w:rPr>
                <w:rFonts w:ascii="Arial" w:hAnsi="Arial" w:cs="Arial"/>
                <w:sz w:val="20"/>
                <w:szCs w:val="20"/>
              </w:rPr>
            </w:pPr>
          </w:p>
        </w:tc>
        <w:tc>
          <w:tcPr>
            <w:tcW w:w="1554" w:type="dxa"/>
          </w:tcPr>
          <w:p w14:paraId="6AB850E3" w14:textId="77777777" w:rsidR="00BD18D2" w:rsidRPr="009B64B6" w:rsidRDefault="00BD18D2" w:rsidP="006B77C0">
            <w:pPr>
              <w:rPr>
                <w:rFonts w:ascii="Arial" w:hAnsi="Arial" w:cs="Arial"/>
                <w:sz w:val="20"/>
                <w:szCs w:val="20"/>
              </w:rPr>
            </w:pPr>
            <w:r w:rsidRPr="009B64B6">
              <w:rPr>
                <w:rFonts w:ascii="Arial" w:hAnsi="Arial" w:cs="Arial"/>
                <w:sz w:val="20"/>
                <w:szCs w:val="20"/>
              </w:rPr>
              <w:fldChar w:fldCharType="begin">
                <w:ffData>
                  <w:name w:val="Potrditev1"/>
                  <w:enabled/>
                  <w:calcOnExit w:val="0"/>
                  <w:checkBox>
                    <w:sizeAuto/>
                    <w:default w:val="0"/>
                  </w:checkBox>
                </w:ffData>
              </w:fldChar>
            </w:r>
            <w:r w:rsidRPr="009B64B6">
              <w:rPr>
                <w:rFonts w:ascii="Arial" w:hAnsi="Arial" w:cs="Arial"/>
                <w:sz w:val="20"/>
                <w:szCs w:val="20"/>
              </w:rPr>
              <w:instrText xml:space="preserve"> FORMCHECKBOX </w:instrText>
            </w:r>
            <w:r w:rsidR="0097621E">
              <w:rPr>
                <w:rFonts w:ascii="Arial" w:hAnsi="Arial" w:cs="Arial"/>
                <w:sz w:val="20"/>
                <w:szCs w:val="20"/>
              </w:rPr>
            </w:r>
            <w:r w:rsidR="0097621E">
              <w:rPr>
                <w:rFonts w:ascii="Arial" w:hAnsi="Arial" w:cs="Arial"/>
                <w:sz w:val="20"/>
                <w:szCs w:val="20"/>
              </w:rPr>
              <w:fldChar w:fldCharType="separate"/>
            </w:r>
            <w:r w:rsidRPr="009B64B6">
              <w:rPr>
                <w:rFonts w:ascii="Arial" w:hAnsi="Arial" w:cs="Arial"/>
                <w:sz w:val="20"/>
                <w:szCs w:val="20"/>
              </w:rPr>
              <w:fldChar w:fldCharType="end"/>
            </w:r>
            <w:r w:rsidRPr="009B64B6">
              <w:rPr>
                <w:rFonts w:ascii="Arial" w:hAnsi="Arial" w:cs="Arial"/>
                <w:sz w:val="20"/>
                <w:szCs w:val="20"/>
              </w:rPr>
              <w:t xml:space="preserve"> DA;</w:t>
            </w:r>
          </w:p>
        </w:tc>
      </w:tr>
      <w:tr w:rsidR="00BD18D2" w:rsidRPr="009B64B6" w14:paraId="7E58A01E" w14:textId="77777777" w:rsidTr="006B77C0">
        <w:tc>
          <w:tcPr>
            <w:tcW w:w="7508" w:type="dxa"/>
          </w:tcPr>
          <w:p w14:paraId="7F750583" w14:textId="77777777" w:rsidR="00BD18D2" w:rsidRPr="009B64B6" w:rsidRDefault="00BD18D2" w:rsidP="006B77C0">
            <w:pPr>
              <w:rPr>
                <w:rFonts w:ascii="Arial" w:hAnsi="Arial" w:cs="Arial"/>
                <w:sz w:val="20"/>
                <w:szCs w:val="20"/>
              </w:rPr>
            </w:pPr>
            <w:r w:rsidRPr="009B64B6">
              <w:rPr>
                <w:rFonts w:ascii="Arial" w:hAnsi="Arial" w:cs="Arial"/>
                <w:sz w:val="20"/>
                <w:szCs w:val="20"/>
              </w:rPr>
              <w:t xml:space="preserve">Uvajamo </w:t>
            </w:r>
            <w:r w:rsidRPr="009B64B6">
              <w:rPr>
                <w:rFonts w:ascii="Arial" w:hAnsi="Arial" w:cs="Arial"/>
                <w:color w:val="FF0000"/>
                <w:sz w:val="20"/>
                <w:szCs w:val="20"/>
              </w:rPr>
              <w:t>učinkovito ravnanje z viri</w:t>
            </w:r>
          </w:p>
        </w:tc>
        <w:tc>
          <w:tcPr>
            <w:tcW w:w="1554" w:type="dxa"/>
          </w:tcPr>
          <w:p w14:paraId="4761647B" w14:textId="77777777" w:rsidR="00BD18D2" w:rsidRPr="009B64B6" w:rsidRDefault="00BD18D2" w:rsidP="006B77C0">
            <w:pPr>
              <w:rPr>
                <w:rFonts w:ascii="Arial" w:hAnsi="Arial" w:cs="Arial"/>
                <w:sz w:val="20"/>
                <w:szCs w:val="20"/>
              </w:rPr>
            </w:pPr>
            <w:r w:rsidRPr="009B64B6">
              <w:rPr>
                <w:rFonts w:ascii="Arial" w:hAnsi="Arial" w:cs="Arial"/>
                <w:sz w:val="20"/>
                <w:szCs w:val="20"/>
              </w:rPr>
              <w:fldChar w:fldCharType="begin">
                <w:ffData>
                  <w:name w:val="Potrditev1"/>
                  <w:enabled/>
                  <w:calcOnExit w:val="0"/>
                  <w:checkBox>
                    <w:sizeAuto/>
                    <w:default w:val="0"/>
                  </w:checkBox>
                </w:ffData>
              </w:fldChar>
            </w:r>
            <w:r w:rsidRPr="009B64B6">
              <w:rPr>
                <w:rFonts w:ascii="Arial" w:hAnsi="Arial" w:cs="Arial"/>
                <w:sz w:val="20"/>
                <w:szCs w:val="20"/>
              </w:rPr>
              <w:instrText xml:space="preserve"> FORMCHECKBOX </w:instrText>
            </w:r>
            <w:r w:rsidR="0097621E">
              <w:rPr>
                <w:rFonts w:ascii="Arial" w:hAnsi="Arial" w:cs="Arial"/>
                <w:sz w:val="20"/>
                <w:szCs w:val="20"/>
              </w:rPr>
            </w:r>
            <w:r w:rsidR="0097621E">
              <w:rPr>
                <w:rFonts w:ascii="Arial" w:hAnsi="Arial" w:cs="Arial"/>
                <w:sz w:val="20"/>
                <w:szCs w:val="20"/>
              </w:rPr>
              <w:fldChar w:fldCharType="separate"/>
            </w:r>
            <w:r w:rsidRPr="009B64B6">
              <w:rPr>
                <w:rFonts w:ascii="Arial" w:hAnsi="Arial" w:cs="Arial"/>
                <w:sz w:val="20"/>
                <w:szCs w:val="20"/>
              </w:rPr>
              <w:fldChar w:fldCharType="end"/>
            </w:r>
            <w:r w:rsidRPr="009B64B6">
              <w:rPr>
                <w:rFonts w:ascii="Arial" w:hAnsi="Arial" w:cs="Arial"/>
                <w:sz w:val="20"/>
                <w:szCs w:val="20"/>
              </w:rPr>
              <w:t xml:space="preserve"> DA;</w:t>
            </w:r>
          </w:p>
        </w:tc>
      </w:tr>
      <w:tr w:rsidR="00BD18D2" w:rsidRPr="009B64B6" w14:paraId="70F7C3B0" w14:textId="77777777" w:rsidTr="006B77C0">
        <w:tc>
          <w:tcPr>
            <w:tcW w:w="7508" w:type="dxa"/>
          </w:tcPr>
          <w:p w14:paraId="29038C25" w14:textId="77777777" w:rsidR="00BD18D2" w:rsidRPr="009B64B6" w:rsidRDefault="00BD18D2" w:rsidP="006B77C0">
            <w:pPr>
              <w:rPr>
                <w:rFonts w:ascii="Arial" w:hAnsi="Arial" w:cs="Arial"/>
                <w:sz w:val="20"/>
                <w:szCs w:val="20"/>
              </w:rPr>
            </w:pPr>
            <w:r w:rsidRPr="009B64B6">
              <w:rPr>
                <w:rFonts w:ascii="Arial" w:hAnsi="Arial" w:cs="Arial"/>
                <w:sz w:val="20"/>
                <w:szCs w:val="20"/>
              </w:rPr>
              <w:t xml:space="preserve">Stroški, katerih upravičenost preverjamo so </w:t>
            </w:r>
            <w:r w:rsidRPr="009B64B6">
              <w:rPr>
                <w:rFonts w:ascii="Arial" w:hAnsi="Arial" w:cs="Arial"/>
                <w:color w:val="FF0000"/>
                <w:sz w:val="20"/>
                <w:szCs w:val="20"/>
              </w:rPr>
              <w:t>neposredno povezani z operacijo</w:t>
            </w:r>
            <w:r w:rsidRPr="009B64B6">
              <w:rPr>
                <w:rFonts w:ascii="Arial" w:hAnsi="Arial" w:cs="Arial"/>
                <w:sz w:val="20"/>
                <w:szCs w:val="20"/>
              </w:rPr>
              <w:t>.</w:t>
            </w:r>
          </w:p>
        </w:tc>
        <w:tc>
          <w:tcPr>
            <w:tcW w:w="1554" w:type="dxa"/>
          </w:tcPr>
          <w:p w14:paraId="08243AFD" w14:textId="77777777" w:rsidR="00BD18D2" w:rsidRPr="009B64B6" w:rsidRDefault="00BD18D2" w:rsidP="006B77C0">
            <w:pPr>
              <w:rPr>
                <w:rFonts w:ascii="Arial" w:hAnsi="Arial" w:cs="Arial"/>
                <w:sz w:val="20"/>
                <w:szCs w:val="20"/>
              </w:rPr>
            </w:pPr>
            <w:r w:rsidRPr="009B64B6">
              <w:rPr>
                <w:rFonts w:ascii="Arial" w:hAnsi="Arial" w:cs="Arial"/>
                <w:sz w:val="20"/>
                <w:szCs w:val="20"/>
              </w:rPr>
              <w:fldChar w:fldCharType="begin">
                <w:ffData>
                  <w:name w:val="Potrditev1"/>
                  <w:enabled/>
                  <w:calcOnExit w:val="0"/>
                  <w:checkBox>
                    <w:sizeAuto/>
                    <w:default w:val="0"/>
                  </w:checkBox>
                </w:ffData>
              </w:fldChar>
            </w:r>
            <w:r w:rsidRPr="009B64B6">
              <w:rPr>
                <w:rFonts w:ascii="Arial" w:hAnsi="Arial" w:cs="Arial"/>
                <w:sz w:val="20"/>
                <w:szCs w:val="20"/>
              </w:rPr>
              <w:instrText xml:space="preserve"> FORMCHECKBOX </w:instrText>
            </w:r>
            <w:r w:rsidR="0097621E">
              <w:rPr>
                <w:rFonts w:ascii="Arial" w:hAnsi="Arial" w:cs="Arial"/>
                <w:sz w:val="20"/>
                <w:szCs w:val="20"/>
              </w:rPr>
            </w:r>
            <w:r w:rsidR="0097621E">
              <w:rPr>
                <w:rFonts w:ascii="Arial" w:hAnsi="Arial" w:cs="Arial"/>
                <w:sz w:val="20"/>
                <w:szCs w:val="20"/>
              </w:rPr>
              <w:fldChar w:fldCharType="separate"/>
            </w:r>
            <w:r w:rsidRPr="009B64B6">
              <w:rPr>
                <w:rFonts w:ascii="Arial" w:hAnsi="Arial" w:cs="Arial"/>
                <w:sz w:val="20"/>
                <w:szCs w:val="20"/>
              </w:rPr>
              <w:fldChar w:fldCharType="end"/>
            </w:r>
            <w:r w:rsidRPr="009B64B6">
              <w:rPr>
                <w:rFonts w:ascii="Arial" w:hAnsi="Arial" w:cs="Arial"/>
                <w:sz w:val="20"/>
                <w:szCs w:val="20"/>
              </w:rPr>
              <w:t xml:space="preserve"> DA;</w:t>
            </w:r>
          </w:p>
        </w:tc>
      </w:tr>
      <w:tr w:rsidR="00BD18D2" w:rsidRPr="009B64B6" w14:paraId="3C6DC76E" w14:textId="77777777" w:rsidTr="006B77C0">
        <w:tc>
          <w:tcPr>
            <w:tcW w:w="7508" w:type="dxa"/>
          </w:tcPr>
          <w:p w14:paraId="6C1B3796" w14:textId="77777777" w:rsidR="00BD18D2" w:rsidRPr="009B64B6" w:rsidRDefault="00BD18D2" w:rsidP="006B77C0">
            <w:pPr>
              <w:rPr>
                <w:rFonts w:ascii="Arial" w:hAnsi="Arial" w:cs="Arial"/>
                <w:sz w:val="20"/>
                <w:szCs w:val="20"/>
              </w:rPr>
            </w:pPr>
            <w:r w:rsidRPr="009B64B6">
              <w:rPr>
                <w:rFonts w:ascii="Arial" w:hAnsi="Arial" w:cs="Arial"/>
                <w:sz w:val="20"/>
                <w:szCs w:val="20"/>
              </w:rPr>
              <w:t xml:space="preserve">Imamo </w:t>
            </w:r>
            <w:r w:rsidRPr="009B64B6">
              <w:rPr>
                <w:rFonts w:ascii="Arial" w:hAnsi="Arial" w:cs="Arial"/>
                <w:color w:val="FF0000"/>
                <w:sz w:val="20"/>
                <w:szCs w:val="20"/>
              </w:rPr>
              <w:t xml:space="preserve">pridobljena vsa dovoljenja in soglasja </w:t>
            </w:r>
            <w:r w:rsidRPr="009B64B6">
              <w:rPr>
                <w:rFonts w:ascii="Arial" w:hAnsi="Arial" w:cs="Arial"/>
                <w:sz w:val="20"/>
                <w:szCs w:val="20"/>
              </w:rPr>
              <w:t>za izvedbo projekta.</w:t>
            </w:r>
          </w:p>
        </w:tc>
        <w:tc>
          <w:tcPr>
            <w:tcW w:w="1554" w:type="dxa"/>
          </w:tcPr>
          <w:p w14:paraId="6B30710C" w14:textId="77777777" w:rsidR="00BD18D2" w:rsidRPr="009B64B6" w:rsidRDefault="00BD18D2" w:rsidP="006B77C0">
            <w:pPr>
              <w:rPr>
                <w:rFonts w:ascii="Arial" w:hAnsi="Arial" w:cs="Arial"/>
                <w:sz w:val="20"/>
                <w:szCs w:val="20"/>
              </w:rPr>
            </w:pPr>
            <w:r w:rsidRPr="009B64B6">
              <w:rPr>
                <w:rFonts w:ascii="Arial" w:hAnsi="Arial" w:cs="Arial"/>
                <w:sz w:val="20"/>
                <w:szCs w:val="20"/>
              </w:rPr>
              <w:fldChar w:fldCharType="begin">
                <w:ffData>
                  <w:name w:val="Potrditev1"/>
                  <w:enabled/>
                  <w:calcOnExit w:val="0"/>
                  <w:checkBox>
                    <w:sizeAuto/>
                    <w:default w:val="0"/>
                  </w:checkBox>
                </w:ffData>
              </w:fldChar>
            </w:r>
            <w:r w:rsidRPr="009B64B6">
              <w:rPr>
                <w:rFonts w:ascii="Arial" w:hAnsi="Arial" w:cs="Arial"/>
                <w:sz w:val="20"/>
                <w:szCs w:val="20"/>
              </w:rPr>
              <w:instrText xml:space="preserve"> FORMCHECKBOX </w:instrText>
            </w:r>
            <w:r w:rsidR="0097621E">
              <w:rPr>
                <w:rFonts w:ascii="Arial" w:hAnsi="Arial" w:cs="Arial"/>
                <w:sz w:val="20"/>
                <w:szCs w:val="20"/>
              </w:rPr>
            </w:r>
            <w:r w:rsidR="0097621E">
              <w:rPr>
                <w:rFonts w:ascii="Arial" w:hAnsi="Arial" w:cs="Arial"/>
                <w:sz w:val="20"/>
                <w:szCs w:val="20"/>
              </w:rPr>
              <w:fldChar w:fldCharType="separate"/>
            </w:r>
            <w:r w:rsidRPr="009B64B6">
              <w:rPr>
                <w:rFonts w:ascii="Arial" w:hAnsi="Arial" w:cs="Arial"/>
                <w:sz w:val="20"/>
                <w:szCs w:val="20"/>
              </w:rPr>
              <w:fldChar w:fldCharType="end"/>
            </w:r>
            <w:r w:rsidRPr="009B64B6">
              <w:rPr>
                <w:rFonts w:ascii="Arial" w:hAnsi="Arial" w:cs="Arial"/>
                <w:sz w:val="20"/>
                <w:szCs w:val="20"/>
              </w:rPr>
              <w:t xml:space="preserve"> DA;</w:t>
            </w:r>
          </w:p>
        </w:tc>
      </w:tr>
      <w:tr w:rsidR="00BD18D2" w:rsidRPr="009B64B6" w14:paraId="381D943C" w14:textId="77777777" w:rsidTr="006B77C0">
        <w:tc>
          <w:tcPr>
            <w:tcW w:w="7508" w:type="dxa"/>
          </w:tcPr>
          <w:p w14:paraId="5A889A5B" w14:textId="77777777" w:rsidR="00BD18D2" w:rsidRPr="009B64B6" w:rsidRDefault="00BD18D2" w:rsidP="006B77C0">
            <w:pPr>
              <w:rPr>
                <w:rFonts w:ascii="Arial" w:hAnsi="Arial" w:cs="Arial"/>
                <w:sz w:val="20"/>
                <w:szCs w:val="20"/>
              </w:rPr>
            </w:pPr>
            <w:r w:rsidRPr="009B64B6">
              <w:rPr>
                <w:rFonts w:ascii="Arial" w:hAnsi="Arial" w:cs="Arial"/>
                <w:sz w:val="20"/>
                <w:szCs w:val="20"/>
              </w:rPr>
              <w:t xml:space="preserve">Stroške lahko uvrstimo med </w:t>
            </w:r>
            <w:r w:rsidRPr="009B64B6">
              <w:rPr>
                <w:rFonts w:ascii="Arial" w:hAnsi="Arial" w:cs="Arial"/>
                <w:color w:val="FF0000"/>
                <w:sz w:val="20"/>
                <w:szCs w:val="20"/>
              </w:rPr>
              <w:t>stroške nakupa opredmetenih osnovnih sredstev</w:t>
            </w:r>
            <w:r w:rsidRPr="009B64B6">
              <w:rPr>
                <w:rFonts w:ascii="Arial" w:hAnsi="Arial" w:cs="Arial"/>
                <w:sz w:val="20"/>
                <w:szCs w:val="20"/>
              </w:rPr>
              <w:t xml:space="preserve"> (nakup nove opreme, novih strojev, proizvodnih zgradb) ali </w:t>
            </w:r>
            <w:r w:rsidRPr="009B64B6">
              <w:rPr>
                <w:rFonts w:ascii="Arial" w:hAnsi="Arial" w:cs="Arial"/>
                <w:color w:val="FF0000"/>
                <w:sz w:val="20"/>
                <w:szCs w:val="20"/>
              </w:rPr>
              <w:t xml:space="preserve">stroški nakupa neopredmetenih osnovnih sredstev </w:t>
            </w:r>
            <w:r w:rsidRPr="009B64B6">
              <w:rPr>
                <w:rFonts w:ascii="Arial" w:hAnsi="Arial" w:cs="Arial"/>
                <w:sz w:val="20"/>
                <w:szCs w:val="20"/>
              </w:rPr>
              <w:t xml:space="preserve">(nakup tehnologije z nakupom patentnih pravic, licenc, blagovnih znamk, znanja ali </w:t>
            </w:r>
            <w:proofErr w:type="spellStart"/>
            <w:r w:rsidRPr="009B64B6">
              <w:rPr>
                <w:rFonts w:ascii="Arial" w:hAnsi="Arial" w:cs="Arial"/>
                <w:sz w:val="20"/>
                <w:szCs w:val="20"/>
              </w:rPr>
              <w:t>nepatentiranega</w:t>
            </w:r>
            <w:proofErr w:type="spellEnd"/>
            <w:r w:rsidRPr="009B64B6">
              <w:rPr>
                <w:rFonts w:ascii="Arial" w:hAnsi="Arial" w:cs="Arial"/>
                <w:sz w:val="20"/>
                <w:szCs w:val="20"/>
              </w:rPr>
              <w:t xml:space="preserve"> tehničnega znanja) do 20 % vrednosti celotnih upravičenih stroškov operacije, ali </w:t>
            </w:r>
            <w:r w:rsidRPr="009B64B6">
              <w:rPr>
                <w:rFonts w:ascii="Arial" w:hAnsi="Arial" w:cs="Arial"/>
                <w:color w:val="FF0000"/>
                <w:sz w:val="20"/>
                <w:szCs w:val="20"/>
              </w:rPr>
              <w:t xml:space="preserve">stroške plač novo zaposlenih </w:t>
            </w:r>
            <w:r w:rsidRPr="009B64B6">
              <w:rPr>
                <w:rFonts w:ascii="Arial" w:hAnsi="Arial" w:cs="Arial"/>
                <w:sz w:val="20"/>
                <w:szCs w:val="20"/>
              </w:rPr>
              <w:t>(nova zaposlitev neposredno povezana z izvedbo začetne investicije).</w:t>
            </w:r>
          </w:p>
        </w:tc>
        <w:tc>
          <w:tcPr>
            <w:tcW w:w="1554" w:type="dxa"/>
          </w:tcPr>
          <w:p w14:paraId="45967544" w14:textId="77777777" w:rsidR="00BD18D2" w:rsidRPr="009B64B6" w:rsidRDefault="00BD18D2" w:rsidP="006B77C0">
            <w:pPr>
              <w:rPr>
                <w:rFonts w:ascii="Arial" w:hAnsi="Arial" w:cs="Arial"/>
                <w:sz w:val="20"/>
                <w:szCs w:val="20"/>
              </w:rPr>
            </w:pPr>
            <w:r w:rsidRPr="009B64B6">
              <w:rPr>
                <w:rFonts w:ascii="Arial" w:hAnsi="Arial" w:cs="Arial"/>
                <w:sz w:val="20"/>
                <w:szCs w:val="20"/>
              </w:rPr>
              <w:fldChar w:fldCharType="begin">
                <w:ffData>
                  <w:name w:val="Potrditev1"/>
                  <w:enabled/>
                  <w:calcOnExit w:val="0"/>
                  <w:checkBox>
                    <w:sizeAuto/>
                    <w:default w:val="0"/>
                  </w:checkBox>
                </w:ffData>
              </w:fldChar>
            </w:r>
            <w:r w:rsidRPr="009B64B6">
              <w:rPr>
                <w:rFonts w:ascii="Arial" w:hAnsi="Arial" w:cs="Arial"/>
                <w:sz w:val="20"/>
                <w:szCs w:val="20"/>
              </w:rPr>
              <w:instrText xml:space="preserve"> FORMCHECKBOX </w:instrText>
            </w:r>
            <w:r w:rsidR="0097621E">
              <w:rPr>
                <w:rFonts w:ascii="Arial" w:hAnsi="Arial" w:cs="Arial"/>
                <w:sz w:val="20"/>
                <w:szCs w:val="20"/>
              </w:rPr>
            </w:r>
            <w:r w:rsidR="0097621E">
              <w:rPr>
                <w:rFonts w:ascii="Arial" w:hAnsi="Arial" w:cs="Arial"/>
                <w:sz w:val="20"/>
                <w:szCs w:val="20"/>
              </w:rPr>
              <w:fldChar w:fldCharType="separate"/>
            </w:r>
            <w:r w:rsidRPr="009B64B6">
              <w:rPr>
                <w:rFonts w:ascii="Arial" w:hAnsi="Arial" w:cs="Arial"/>
                <w:sz w:val="20"/>
                <w:szCs w:val="20"/>
              </w:rPr>
              <w:fldChar w:fldCharType="end"/>
            </w:r>
            <w:r w:rsidRPr="009B64B6">
              <w:rPr>
                <w:rFonts w:ascii="Arial" w:hAnsi="Arial" w:cs="Arial"/>
                <w:sz w:val="20"/>
                <w:szCs w:val="20"/>
              </w:rPr>
              <w:t xml:space="preserve"> DA;</w:t>
            </w:r>
          </w:p>
        </w:tc>
      </w:tr>
      <w:tr w:rsidR="00BD18D2" w:rsidRPr="009B64B6" w14:paraId="09EAE4D7" w14:textId="77777777" w:rsidTr="006B77C0">
        <w:tc>
          <w:tcPr>
            <w:tcW w:w="7508" w:type="dxa"/>
          </w:tcPr>
          <w:p w14:paraId="61CC962A" w14:textId="77777777" w:rsidR="00BD18D2" w:rsidRPr="009B64B6" w:rsidRDefault="00BD18D2" w:rsidP="006B77C0">
            <w:pPr>
              <w:rPr>
                <w:rFonts w:ascii="Arial" w:hAnsi="Arial" w:cs="Arial"/>
                <w:sz w:val="20"/>
                <w:szCs w:val="20"/>
              </w:rPr>
            </w:pPr>
            <w:r w:rsidRPr="009B64B6">
              <w:rPr>
                <w:rFonts w:ascii="Arial" w:hAnsi="Arial" w:cs="Arial"/>
                <w:color w:val="FF0000"/>
                <w:sz w:val="20"/>
                <w:szCs w:val="20"/>
              </w:rPr>
              <w:t xml:space="preserve">Vsi dogodki </w:t>
            </w:r>
            <w:r w:rsidRPr="009B64B6">
              <w:rPr>
                <w:rFonts w:ascii="Arial" w:hAnsi="Arial" w:cs="Arial"/>
                <w:sz w:val="20"/>
                <w:szCs w:val="20"/>
              </w:rPr>
              <w:t xml:space="preserve">povezani z nastankom stroška bodo nastali šele </w:t>
            </w:r>
            <w:r w:rsidRPr="009B64B6">
              <w:rPr>
                <w:rFonts w:ascii="Arial" w:hAnsi="Arial" w:cs="Arial"/>
                <w:color w:val="FF0000"/>
                <w:sz w:val="20"/>
                <w:szCs w:val="20"/>
              </w:rPr>
              <w:t xml:space="preserve">po oddaji vloge </w:t>
            </w:r>
            <w:r w:rsidRPr="009B64B6">
              <w:rPr>
                <w:rFonts w:ascii="Arial" w:hAnsi="Arial" w:cs="Arial"/>
                <w:sz w:val="20"/>
                <w:szCs w:val="20"/>
              </w:rPr>
              <w:t>na razpis, plačila bodo izvedena najkasneje do 30.9.2020.</w:t>
            </w:r>
          </w:p>
        </w:tc>
        <w:tc>
          <w:tcPr>
            <w:tcW w:w="1554" w:type="dxa"/>
          </w:tcPr>
          <w:p w14:paraId="00A9B755" w14:textId="77777777" w:rsidR="00BD18D2" w:rsidRPr="009B64B6" w:rsidRDefault="00BD18D2" w:rsidP="006B77C0">
            <w:pPr>
              <w:rPr>
                <w:rFonts w:ascii="Arial" w:hAnsi="Arial" w:cs="Arial"/>
                <w:sz w:val="20"/>
                <w:szCs w:val="20"/>
              </w:rPr>
            </w:pPr>
            <w:r w:rsidRPr="009B64B6">
              <w:rPr>
                <w:rFonts w:ascii="Arial" w:hAnsi="Arial" w:cs="Arial"/>
                <w:sz w:val="20"/>
                <w:szCs w:val="20"/>
              </w:rPr>
              <w:fldChar w:fldCharType="begin">
                <w:ffData>
                  <w:name w:val="Potrditev1"/>
                  <w:enabled/>
                  <w:calcOnExit w:val="0"/>
                  <w:checkBox>
                    <w:sizeAuto/>
                    <w:default w:val="0"/>
                  </w:checkBox>
                </w:ffData>
              </w:fldChar>
            </w:r>
            <w:r w:rsidRPr="009B64B6">
              <w:rPr>
                <w:rFonts w:ascii="Arial" w:hAnsi="Arial" w:cs="Arial"/>
                <w:sz w:val="20"/>
                <w:szCs w:val="20"/>
              </w:rPr>
              <w:instrText xml:space="preserve"> FORMCHECKBOX </w:instrText>
            </w:r>
            <w:r w:rsidR="0097621E">
              <w:rPr>
                <w:rFonts w:ascii="Arial" w:hAnsi="Arial" w:cs="Arial"/>
                <w:sz w:val="20"/>
                <w:szCs w:val="20"/>
              </w:rPr>
            </w:r>
            <w:r w:rsidR="0097621E">
              <w:rPr>
                <w:rFonts w:ascii="Arial" w:hAnsi="Arial" w:cs="Arial"/>
                <w:sz w:val="20"/>
                <w:szCs w:val="20"/>
              </w:rPr>
              <w:fldChar w:fldCharType="separate"/>
            </w:r>
            <w:r w:rsidRPr="009B64B6">
              <w:rPr>
                <w:rFonts w:ascii="Arial" w:hAnsi="Arial" w:cs="Arial"/>
                <w:sz w:val="20"/>
                <w:szCs w:val="20"/>
              </w:rPr>
              <w:fldChar w:fldCharType="end"/>
            </w:r>
            <w:r w:rsidRPr="009B64B6">
              <w:rPr>
                <w:rFonts w:ascii="Arial" w:hAnsi="Arial" w:cs="Arial"/>
                <w:sz w:val="20"/>
                <w:szCs w:val="20"/>
              </w:rPr>
              <w:t xml:space="preserve"> DA;</w:t>
            </w:r>
          </w:p>
        </w:tc>
      </w:tr>
      <w:tr w:rsidR="00BD18D2" w:rsidRPr="009B64B6" w14:paraId="780D2442" w14:textId="77777777" w:rsidTr="006B77C0">
        <w:tc>
          <w:tcPr>
            <w:tcW w:w="7508" w:type="dxa"/>
          </w:tcPr>
          <w:p w14:paraId="1359BEFC" w14:textId="77777777" w:rsidR="00BD18D2" w:rsidRPr="009B64B6" w:rsidRDefault="00BD18D2" w:rsidP="006B77C0">
            <w:pPr>
              <w:spacing w:after="0"/>
              <w:rPr>
                <w:rFonts w:ascii="Arial" w:hAnsi="Arial" w:cs="Arial"/>
                <w:sz w:val="20"/>
                <w:szCs w:val="20"/>
              </w:rPr>
            </w:pPr>
            <w:r w:rsidRPr="009B64B6">
              <w:rPr>
                <w:rFonts w:ascii="Arial" w:hAnsi="Arial" w:cs="Arial"/>
                <w:sz w:val="20"/>
                <w:szCs w:val="20"/>
              </w:rPr>
              <w:t xml:space="preserve">Strošek ni DDV, </w:t>
            </w:r>
          </w:p>
          <w:p w14:paraId="75009555" w14:textId="77777777" w:rsidR="00BD18D2" w:rsidRPr="009B64B6" w:rsidRDefault="00BD18D2" w:rsidP="006B77C0">
            <w:pPr>
              <w:spacing w:after="0"/>
              <w:rPr>
                <w:rFonts w:ascii="Arial" w:hAnsi="Arial" w:cs="Arial"/>
                <w:sz w:val="20"/>
                <w:szCs w:val="20"/>
              </w:rPr>
            </w:pPr>
            <w:r w:rsidRPr="009B64B6">
              <w:rPr>
                <w:rFonts w:ascii="Arial" w:hAnsi="Arial" w:cs="Arial"/>
                <w:sz w:val="20"/>
                <w:szCs w:val="20"/>
              </w:rPr>
              <w:t xml:space="preserve">ne gre za gradbena dela, </w:t>
            </w:r>
          </w:p>
          <w:p w14:paraId="326DE6E3" w14:textId="77777777" w:rsidR="00BD18D2" w:rsidRPr="009B64B6" w:rsidRDefault="00BD18D2" w:rsidP="006B77C0">
            <w:pPr>
              <w:spacing w:after="0"/>
              <w:rPr>
                <w:rFonts w:ascii="Arial" w:hAnsi="Arial" w:cs="Arial"/>
                <w:sz w:val="20"/>
                <w:szCs w:val="20"/>
              </w:rPr>
            </w:pPr>
            <w:r w:rsidRPr="009B64B6">
              <w:rPr>
                <w:rFonts w:ascii="Arial" w:hAnsi="Arial" w:cs="Arial"/>
                <w:sz w:val="20"/>
                <w:szCs w:val="20"/>
              </w:rPr>
              <w:t xml:space="preserve">ne gre za stroške uporabe osnovnih sredstev, </w:t>
            </w:r>
          </w:p>
          <w:p w14:paraId="3D3F5E38" w14:textId="77777777" w:rsidR="00BD18D2" w:rsidRPr="009B64B6" w:rsidRDefault="00BD18D2" w:rsidP="006B77C0">
            <w:pPr>
              <w:spacing w:after="0"/>
              <w:rPr>
                <w:rFonts w:ascii="Arial" w:hAnsi="Arial" w:cs="Arial"/>
                <w:sz w:val="20"/>
                <w:szCs w:val="20"/>
              </w:rPr>
            </w:pPr>
            <w:r w:rsidRPr="009B64B6">
              <w:rPr>
                <w:rFonts w:ascii="Arial" w:hAnsi="Arial" w:cs="Arial"/>
                <w:sz w:val="20"/>
                <w:szCs w:val="20"/>
              </w:rPr>
              <w:t xml:space="preserve">ni strošek storitev zunanjih izvajalcev, </w:t>
            </w:r>
          </w:p>
          <w:p w14:paraId="430E5652" w14:textId="77777777" w:rsidR="00BD18D2" w:rsidRPr="009B64B6" w:rsidRDefault="00BD18D2" w:rsidP="006B77C0">
            <w:pPr>
              <w:spacing w:after="0"/>
              <w:rPr>
                <w:rFonts w:ascii="Arial" w:hAnsi="Arial" w:cs="Arial"/>
                <w:sz w:val="20"/>
                <w:szCs w:val="20"/>
              </w:rPr>
            </w:pPr>
            <w:r w:rsidRPr="009B64B6">
              <w:rPr>
                <w:rFonts w:ascii="Arial" w:hAnsi="Arial" w:cs="Arial"/>
                <w:sz w:val="20"/>
                <w:szCs w:val="20"/>
              </w:rPr>
              <w:t>ne gre za nakup transportnega sredstva</w:t>
            </w:r>
          </w:p>
          <w:p w14:paraId="181268AD" w14:textId="77777777" w:rsidR="00BD18D2" w:rsidRPr="009B64B6" w:rsidRDefault="00BD18D2" w:rsidP="006B77C0">
            <w:pPr>
              <w:spacing w:after="0"/>
              <w:rPr>
                <w:rFonts w:ascii="Arial" w:hAnsi="Arial" w:cs="Arial"/>
                <w:sz w:val="20"/>
                <w:szCs w:val="20"/>
              </w:rPr>
            </w:pPr>
            <w:r w:rsidRPr="009B64B6">
              <w:rPr>
                <w:rFonts w:ascii="Arial" w:hAnsi="Arial" w:cs="Arial"/>
                <w:sz w:val="20"/>
                <w:szCs w:val="20"/>
              </w:rPr>
              <w:lastRenderedPageBreak/>
              <w:t>ne gre za operativne stroške</w:t>
            </w:r>
          </w:p>
          <w:p w14:paraId="15466302" w14:textId="77777777" w:rsidR="00BD18D2" w:rsidRPr="009B64B6" w:rsidRDefault="00BD18D2" w:rsidP="006B77C0">
            <w:pPr>
              <w:spacing w:after="0"/>
              <w:rPr>
                <w:rFonts w:ascii="Arial" w:hAnsi="Arial" w:cs="Arial"/>
                <w:sz w:val="20"/>
                <w:szCs w:val="20"/>
              </w:rPr>
            </w:pPr>
            <w:r w:rsidRPr="009B64B6">
              <w:rPr>
                <w:rFonts w:ascii="Arial" w:hAnsi="Arial" w:cs="Arial"/>
                <w:sz w:val="20"/>
                <w:szCs w:val="20"/>
              </w:rPr>
              <w:t>ne gre za stroške pridobivanja potrdil, testiranj,  tržnih raziskav in podobno</w:t>
            </w:r>
          </w:p>
          <w:p w14:paraId="4850F302" w14:textId="77777777" w:rsidR="00BD18D2" w:rsidRPr="009B64B6" w:rsidRDefault="00BD18D2" w:rsidP="006B77C0">
            <w:pPr>
              <w:spacing w:after="0"/>
              <w:rPr>
                <w:rFonts w:ascii="Arial" w:hAnsi="Arial" w:cs="Arial"/>
                <w:sz w:val="20"/>
                <w:szCs w:val="20"/>
              </w:rPr>
            </w:pPr>
            <w:r w:rsidRPr="009B64B6">
              <w:rPr>
                <w:rFonts w:ascii="Arial" w:hAnsi="Arial" w:cs="Arial"/>
                <w:sz w:val="20"/>
                <w:szCs w:val="20"/>
              </w:rPr>
              <w:t>ne gre za  stroške notarskih ali odvetniških storitev, stroške povezane s finančnimi transakcijami, dolžniške ali zamudne obresti, odhodke za globe, stroške sodnega postopka in podobno</w:t>
            </w:r>
          </w:p>
          <w:p w14:paraId="64875ECE" w14:textId="77777777" w:rsidR="00BD18D2" w:rsidRPr="009B64B6" w:rsidRDefault="00BD18D2" w:rsidP="006B77C0">
            <w:pPr>
              <w:spacing w:after="0"/>
              <w:rPr>
                <w:rFonts w:ascii="Arial" w:hAnsi="Arial" w:cs="Arial"/>
                <w:sz w:val="20"/>
                <w:szCs w:val="20"/>
              </w:rPr>
            </w:pPr>
            <w:r w:rsidRPr="009B64B6">
              <w:rPr>
                <w:rFonts w:ascii="Arial" w:hAnsi="Arial" w:cs="Arial"/>
                <w:sz w:val="20"/>
                <w:szCs w:val="20"/>
              </w:rPr>
              <w:t>niso stroški informiranja in komuniciranja</w:t>
            </w:r>
          </w:p>
        </w:tc>
        <w:tc>
          <w:tcPr>
            <w:tcW w:w="1554" w:type="dxa"/>
          </w:tcPr>
          <w:p w14:paraId="384CDED3" w14:textId="77777777" w:rsidR="00BD18D2" w:rsidRPr="009B64B6" w:rsidRDefault="00BD18D2" w:rsidP="006B77C0">
            <w:pPr>
              <w:rPr>
                <w:rFonts w:ascii="Arial" w:hAnsi="Arial" w:cs="Arial"/>
                <w:sz w:val="20"/>
                <w:szCs w:val="20"/>
              </w:rPr>
            </w:pPr>
            <w:r w:rsidRPr="009B64B6">
              <w:rPr>
                <w:rFonts w:ascii="Arial" w:hAnsi="Arial" w:cs="Arial"/>
                <w:sz w:val="20"/>
                <w:szCs w:val="20"/>
              </w:rPr>
              <w:lastRenderedPageBreak/>
              <w:fldChar w:fldCharType="begin">
                <w:ffData>
                  <w:name w:val="Potrditev1"/>
                  <w:enabled/>
                  <w:calcOnExit w:val="0"/>
                  <w:checkBox>
                    <w:sizeAuto/>
                    <w:default w:val="0"/>
                  </w:checkBox>
                </w:ffData>
              </w:fldChar>
            </w:r>
            <w:r w:rsidRPr="009B64B6">
              <w:rPr>
                <w:rFonts w:ascii="Arial" w:hAnsi="Arial" w:cs="Arial"/>
                <w:sz w:val="20"/>
                <w:szCs w:val="20"/>
              </w:rPr>
              <w:instrText xml:space="preserve"> FORMCHECKBOX </w:instrText>
            </w:r>
            <w:r w:rsidR="0097621E">
              <w:rPr>
                <w:rFonts w:ascii="Arial" w:hAnsi="Arial" w:cs="Arial"/>
                <w:sz w:val="20"/>
                <w:szCs w:val="20"/>
              </w:rPr>
            </w:r>
            <w:r w:rsidR="0097621E">
              <w:rPr>
                <w:rFonts w:ascii="Arial" w:hAnsi="Arial" w:cs="Arial"/>
                <w:sz w:val="20"/>
                <w:szCs w:val="20"/>
              </w:rPr>
              <w:fldChar w:fldCharType="separate"/>
            </w:r>
            <w:r w:rsidRPr="009B64B6">
              <w:rPr>
                <w:rFonts w:ascii="Arial" w:hAnsi="Arial" w:cs="Arial"/>
                <w:sz w:val="20"/>
                <w:szCs w:val="20"/>
              </w:rPr>
              <w:fldChar w:fldCharType="end"/>
            </w:r>
            <w:r w:rsidRPr="009B64B6">
              <w:rPr>
                <w:rFonts w:ascii="Arial" w:hAnsi="Arial" w:cs="Arial"/>
                <w:sz w:val="20"/>
                <w:szCs w:val="20"/>
              </w:rPr>
              <w:t xml:space="preserve"> DA;</w:t>
            </w:r>
          </w:p>
        </w:tc>
      </w:tr>
      <w:tr w:rsidR="00BD18D2" w:rsidRPr="009B64B6" w14:paraId="7612438B" w14:textId="77777777" w:rsidTr="006B77C0">
        <w:tc>
          <w:tcPr>
            <w:tcW w:w="7508" w:type="dxa"/>
          </w:tcPr>
          <w:p w14:paraId="2B34EF7D" w14:textId="77777777" w:rsidR="00BD18D2" w:rsidRPr="009B64B6" w:rsidRDefault="00BD18D2" w:rsidP="006B77C0">
            <w:pPr>
              <w:rPr>
                <w:rFonts w:ascii="Arial" w:hAnsi="Arial" w:cs="Arial"/>
                <w:sz w:val="20"/>
                <w:szCs w:val="20"/>
              </w:rPr>
            </w:pPr>
            <w:r w:rsidRPr="009B64B6">
              <w:rPr>
                <w:rFonts w:ascii="Arial" w:hAnsi="Arial" w:cs="Arial"/>
                <w:sz w:val="20"/>
                <w:szCs w:val="20"/>
              </w:rPr>
              <w:lastRenderedPageBreak/>
              <w:t xml:space="preserve">Operacija bo izvedena </w:t>
            </w:r>
            <w:r w:rsidRPr="009B64B6">
              <w:rPr>
                <w:rFonts w:ascii="Arial" w:hAnsi="Arial" w:cs="Arial"/>
                <w:color w:val="FF0000"/>
                <w:sz w:val="20"/>
                <w:szCs w:val="20"/>
              </w:rPr>
              <w:t>v skladu</w:t>
            </w:r>
            <w:r w:rsidRPr="009B64B6">
              <w:rPr>
                <w:rFonts w:ascii="Arial" w:hAnsi="Arial" w:cs="Arial"/>
                <w:sz w:val="20"/>
                <w:szCs w:val="20"/>
              </w:rPr>
              <w:t xml:space="preserve"> s temeljnimi načeli </w:t>
            </w:r>
            <w:r w:rsidRPr="009B64B6">
              <w:rPr>
                <w:rFonts w:ascii="Arial" w:hAnsi="Arial" w:cs="Arial"/>
                <w:color w:val="FF0000"/>
                <w:sz w:val="20"/>
                <w:szCs w:val="20"/>
              </w:rPr>
              <w:t>zakona o javnem naročanju</w:t>
            </w:r>
            <w:r w:rsidRPr="009B64B6">
              <w:rPr>
                <w:rFonts w:ascii="Arial" w:hAnsi="Arial" w:cs="Arial"/>
                <w:sz w:val="20"/>
                <w:szCs w:val="20"/>
              </w:rPr>
              <w:t xml:space="preserve">. Stroški </w:t>
            </w:r>
            <w:r w:rsidRPr="009B64B6">
              <w:rPr>
                <w:rFonts w:ascii="Arial" w:hAnsi="Arial" w:cs="Arial"/>
                <w:color w:val="FF0000"/>
                <w:sz w:val="20"/>
                <w:szCs w:val="20"/>
              </w:rPr>
              <w:t xml:space="preserve">ne bodo nastali </w:t>
            </w:r>
            <w:r w:rsidRPr="009B64B6">
              <w:rPr>
                <w:rFonts w:ascii="Arial" w:hAnsi="Arial" w:cs="Arial"/>
                <w:sz w:val="20"/>
                <w:szCs w:val="20"/>
              </w:rPr>
              <w:t xml:space="preserve">na podlagi poslov </w:t>
            </w:r>
            <w:r w:rsidRPr="009B64B6">
              <w:rPr>
                <w:rFonts w:ascii="Arial" w:hAnsi="Arial" w:cs="Arial"/>
                <w:color w:val="FF0000"/>
                <w:sz w:val="20"/>
                <w:szCs w:val="20"/>
              </w:rPr>
              <w:t>med povezanimi podjetji oziroma družbami</w:t>
            </w:r>
            <w:r w:rsidRPr="009B64B6">
              <w:rPr>
                <w:rFonts w:ascii="Arial" w:hAnsi="Arial" w:cs="Arial"/>
                <w:sz w:val="20"/>
                <w:szCs w:val="20"/>
              </w:rPr>
              <w:t>.</w:t>
            </w:r>
          </w:p>
        </w:tc>
        <w:tc>
          <w:tcPr>
            <w:tcW w:w="1554" w:type="dxa"/>
          </w:tcPr>
          <w:p w14:paraId="28D45D76" w14:textId="77777777" w:rsidR="00BD18D2" w:rsidRPr="009B64B6" w:rsidRDefault="00BD18D2" w:rsidP="006B77C0">
            <w:pPr>
              <w:rPr>
                <w:rFonts w:ascii="Arial" w:hAnsi="Arial" w:cs="Arial"/>
                <w:sz w:val="20"/>
                <w:szCs w:val="20"/>
              </w:rPr>
            </w:pPr>
            <w:r w:rsidRPr="009B64B6">
              <w:rPr>
                <w:rFonts w:ascii="Arial" w:hAnsi="Arial" w:cs="Arial"/>
                <w:sz w:val="20"/>
                <w:szCs w:val="20"/>
              </w:rPr>
              <w:fldChar w:fldCharType="begin">
                <w:ffData>
                  <w:name w:val="Potrditev1"/>
                  <w:enabled/>
                  <w:calcOnExit w:val="0"/>
                  <w:checkBox>
                    <w:sizeAuto/>
                    <w:default w:val="0"/>
                  </w:checkBox>
                </w:ffData>
              </w:fldChar>
            </w:r>
            <w:r w:rsidRPr="009B64B6">
              <w:rPr>
                <w:rFonts w:ascii="Arial" w:hAnsi="Arial" w:cs="Arial"/>
                <w:sz w:val="20"/>
                <w:szCs w:val="20"/>
              </w:rPr>
              <w:instrText xml:space="preserve"> FORMCHECKBOX </w:instrText>
            </w:r>
            <w:r w:rsidR="0097621E">
              <w:rPr>
                <w:rFonts w:ascii="Arial" w:hAnsi="Arial" w:cs="Arial"/>
                <w:sz w:val="20"/>
                <w:szCs w:val="20"/>
              </w:rPr>
            </w:r>
            <w:r w:rsidR="0097621E">
              <w:rPr>
                <w:rFonts w:ascii="Arial" w:hAnsi="Arial" w:cs="Arial"/>
                <w:sz w:val="20"/>
                <w:szCs w:val="20"/>
              </w:rPr>
              <w:fldChar w:fldCharType="separate"/>
            </w:r>
            <w:r w:rsidRPr="009B64B6">
              <w:rPr>
                <w:rFonts w:ascii="Arial" w:hAnsi="Arial" w:cs="Arial"/>
                <w:sz w:val="20"/>
                <w:szCs w:val="20"/>
              </w:rPr>
              <w:fldChar w:fldCharType="end"/>
            </w:r>
            <w:r w:rsidRPr="009B64B6">
              <w:rPr>
                <w:rFonts w:ascii="Arial" w:hAnsi="Arial" w:cs="Arial"/>
                <w:sz w:val="20"/>
                <w:szCs w:val="20"/>
              </w:rPr>
              <w:t xml:space="preserve"> DA;</w:t>
            </w:r>
          </w:p>
        </w:tc>
      </w:tr>
    </w:tbl>
    <w:p w14:paraId="35B616DF" w14:textId="77777777" w:rsidR="00BD18D2" w:rsidRPr="009B64B6" w:rsidRDefault="00BD18D2" w:rsidP="00BD18D2">
      <w:pPr>
        <w:rPr>
          <w:rFonts w:ascii="Arial" w:hAnsi="Arial" w:cs="Arial"/>
          <w:sz w:val="20"/>
          <w:szCs w:val="20"/>
        </w:rPr>
      </w:pPr>
    </w:p>
    <w:p w14:paraId="259827BB" w14:textId="77777777" w:rsidR="00BD18D2" w:rsidRPr="009B64B6" w:rsidRDefault="00BD18D2" w:rsidP="00BD18D2">
      <w:pPr>
        <w:rPr>
          <w:rFonts w:ascii="Arial" w:hAnsi="Arial" w:cs="Arial"/>
          <w:color w:val="FF0000"/>
          <w:sz w:val="20"/>
          <w:szCs w:val="20"/>
        </w:rPr>
      </w:pPr>
      <w:r w:rsidRPr="009B64B6">
        <w:rPr>
          <w:rFonts w:ascii="Arial" w:hAnsi="Arial" w:cs="Arial"/>
          <w:color w:val="FF0000"/>
          <w:sz w:val="20"/>
          <w:szCs w:val="20"/>
        </w:rPr>
        <w:t>V primeru, da ste na vsa vprašanja odgovorili z DA, gre najverjetneje za upravičen strošek.</w:t>
      </w:r>
      <w:r w:rsidR="004C51A3" w:rsidRPr="009B64B6">
        <w:rPr>
          <w:rFonts w:ascii="Arial" w:hAnsi="Arial" w:cs="Arial"/>
          <w:color w:val="FF0000"/>
          <w:sz w:val="20"/>
          <w:szCs w:val="20"/>
        </w:rPr>
        <w:t xml:space="preserve"> </w:t>
      </w:r>
    </w:p>
    <w:p w14:paraId="5938E5AF" w14:textId="77777777" w:rsidR="00BD18D2" w:rsidRPr="009B64B6" w:rsidRDefault="00BD18D2" w:rsidP="00A57CD9">
      <w:pPr>
        <w:spacing w:after="0" w:line="240" w:lineRule="auto"/>
        <w:rPr>
          <w:rFonts w:ascii="Arial" w:hAnsi="Arial" w:cs="Arial"/>
          <w:sz w:val="20"/>
          <w:szCs w:val="20"/>
        </w:rPr>
      </w:pPr>
    </w:p>
    <w:p w14:paraId="76D03F9D" w14:textId="77777777" w:rsidR="00A57CD9" w:rsidRPr="009B64B6" w:rsidRDefault="00A57CD9" w:rsidP="00A57CD9">
      <w:pPr>
        <w:spacing w:after="0" w:line="240" w:lineRule="auto"/>
        <w:rPr>
          <w:rFonts w:ascii="Arial" w:hAnsi="Arial" w:cs="Arial"/>
          <w:sz w:val="20"/>
          <w:szCs w:val="20"/>
        </w:rPr>
      </w:pPr>
    </w:p>
    <w:p w14:paraId="2E257075" w14:textId="77777777" w:rsidR="00A57CD9" w:rsidRPr="009B64B6" w:rsidRDefault="00A57CD9" w:rsidP="00A57CD9">
      <w:pPr>
        <w:spacing w:after="0" w:line="240" w:lineRule="auto"/>
        <w:rPr>
          <w:rFonts w:ascii="Arial" w:hAnsi="Arial" w:cs="Arial"/>
          <w:sz w:val="20"/>
          <w:szCs w:val="20"/>
        </w:rPr>
      </w:pPr>
      <w:r w:rsidRPr="009B64B6">
        <w:rPr>
          <w:rFonts w:ascii="Arial" w:hAnsi="Arial" w:cs="Arial"/>
          <w:b/>
          <w:color w:val="000000"/>
          <w:u w:val="single"/>
          <w:lang w:eastAsia="sl-SI"/>
        </w:rPr>
        <w:t xml:space="preserve">Vprašanje 58: </w:t>
      </w:r>
      <w:r w:rsidRPr="009B64B6">
        <w:rPr>
          <w:rFonts w:ascii="Arial" w:hAnsi="Arial" w:cs="Arial"/>
          <w:sz w:val="20"/>
          <w:szCs w:val="20"/>
        </w:rPr>
        <w:t>  Lahko podate nazoren primer za operacijo, ki predstavlja uporabo odpadnih surovin. Tu ni poudarek na predmetu operacije, pač pa na sami operaciji (projektu), če prav razumemo?</w:t>
      </w:r>
    </w:p>
    <w:p w14:paraId="6D580D3F" w14:textId="77777777" w:rsidR="00A57CD9" w:rsidRPr="009B64B6" w:rsidRDefault="005E7920" w:rsidP="00A57CD9">
      <w:pPr>
        <w:spacing w:after="0" w:line="240" w:lineRule="auto"/>
        <w:rPr>
          <w:rFonts w:ascii="Arial" w:hAnsi="Arial" w:cs="Arial"/>
          <w:color w:val="FF0000"/>
          <w:sz w:val="20"/>
          <w:szCs w:val="20"/>
        </w:rPr>
      </w:pPr>
      <w:r w:rsidRPr="009B64B6">
        <w:rPr>
          <w:rFonts w:ascii="Arial" w:hAnsi="Arial" w:cs="Arial"/>
          <w:color w:val="FF0000"/>
          <w:sz w:val="20"/>
          <w:szCs w:val="20"/>
        </w:rPr>
        <w:t>Eden od namenov razpisa je spodbujanje učinkovite rabe energije in obnovljivih virov energije ter izvedbi ukrepov za izboljšanje učinkovite rabe virov, ki bodo prispevali k prehodu Slovenije v krožno gospodarstvo. To ne pomeni nujno uporabe odpadnih surovin ampak tudi na boljši izkoristek uporabljenih surovin in vložene energije. Iz vloge mora biti jasno razvidno, na kakšen način s projektom prispevate k učinkovitejši rabi energije in virov (material, voda, poraba energije, spodbujanje uporabe lesnih ostankov itd.).</w:t>
      </w:r>
    </w:p>
    <w:p w14:paraId="6601146F" w14:textId="77777777" w:rsidR="00BD18D2" w:rsidRPr="009B64B6" w:rsidRDefault="005E7920" w:rsidP="00A57CD9">
      <w:pPr>
        <w:spacing w:after="0" w:line="240" w:lineRule="auto"/>
        <w:rPr>
          <w:rFonts w:ascii="Arial" w:hAnsi="Arial" w:cs="Arial"/>
          <w:color w:val="FF0000"/>
          <w:sz w:val="20"/>
          <w:szCs w:val="20"/>
        </w:rPr>
      </w:pPr>
      <w:r w:rsidRPr="009B64B6">
        <w:rPr>
          <w:rFonts w:ascii="Arial" w:hAnsi="Arial" w:cs="Arial"/>
          <w:color w:val="FF0000"/>
          <w:sz w:val="20"/>
          <w:szCs w:val="20"/>
        </w:rPr>
        <w:t>Nazoren primer uporabe lesnih ostankov: izdelava lesenih igrač in drugih drobnih predmetov iz lesnih ostankov, izdelava lepljenih kompozitov… .</w:t>
      </w:r>
    </w:p>
    <w:p w14:paraId="5279CB8D" w14:textId="77777777" w:rsidR="00BD18D2" w:rsidRPr="009B64B6" w:rsidRDefault="00BD18D2" w:rsidP="00A57CD9">
      <w:pPr>
        <w:spacing w:after="0" w:line="240" w:lineRule="auto"/>
        <w:rPr>
          <w:rFonts w:ascii="Arial" w:hAnsi="Arial" w:cs="Arial"/>
          <w:sz w:val="20"/>
          <w:szCs w:val="20"/>
        </w:rPr>
      </w:pPr>
    </w:p>
    <w:p w14:paraId="2582C946" w14:textId="77777777" w:rsidR="00A57CD9" w:rsidRPr="009B64B6" w:rsidRDefault="00A57CD9" w:rsidP="00A57CD9">
      <w:pPr>
        <w:spacing w:after="0" w:line="240" w:lineRule="auto"/>
        <w:rPr>
          <w:rFonts w:ascii="Arial" w:hAnsi="Arial" w:cs="Arial"/>
          <w:sz w:val="20"/>
          <w:szCs w:val="20"/>
        </w:rPr>
      </w:pPr>
    </w:p>
    <w:p w14:paraId="25704F3C" w14:textId="77777777" w:rsidR="00A57CD9" w:rsidRPr="009B64B6" w:rsidRDefault="00A57CD9" w:rsidP="00A57CD9">
      <w:pPr>
        <w:spacing w:after="0" w:line="240" w:lineRule="auto"/>
        <w:rPr>
          <w:rFonts w:ascii="Arial" w:hAnsi="Arial" w:cs="Arial"/>
          <w:sz w:val="20"/>
          <w:szCs w:val="20"/>
        </w:rPr>
      </w:pPr>
      <w:r w:rsidRPr="009B64B6">
        <w:rPr>
          <w:rFonts w:ascii="Arial" w:hAnsi="Arial" w:cs="Arial"/>
          <w:b/>
          <w:color w:val="000000"/>
          <w:u w:val="single"/>
          <w:lang w:eastAsia="sl-SI"/>
        </w:rPr>
        <w:t xml:space="preserve">Vprašanje 59: </w:t>
      </w:r>
      <w:r w:rsidRPr="009B64B6">
        <w:rPr>
          <w:rFonts w:ascii="Arial" w:hAnsi="Arial" w:cs="Arial"/>
          <w:sz w:val="20"/>
          <w:szCs w:val="20"/>
        </w:rPr>
        <w:t xml:space="preserve"> Ali prijavitelj prejme za operacijo oceno 10 točk na primeru: </w:t>
      </w:r>
      <w:r w:rsidRPr="009B64B6">
        <w:rPr>
          <w:rFonts w:ascii="Arial" w:hAnsi="Arial" w:cs="Arial"/>
          <w:sz w:val="20"/>
          <w:szCs w:val="20"/>
        </w:rPr>
        <w:br/>
        <w:t xml:space="preserve">Projekt = razvoj novega pohištvenega produkta, katerega vhodni material so odpadne surovine, ki jih podjetje sicer odkupi od XY dobavitelja ter jih reciklira v sklopu lastnega reciklažnega procesa, ki je predmet projekta. </w:t>
      </w:r>
    </w:p>
    <w:p w14:paraId="609C6B3D" w14:textId="77777777" w:rsidR="00A57CD9" w:rsidRPr="009B64B6" w:rsidRDefault="00A57CD9" w:rsidP="00A57CD9">
      <w:pPr>
        <w:spacing w:after="0" w:line="240" w:lineRule="auto"/>
        <w:rPr>
          <w:rFonts w:ascii="Arial" w:hAnsi="Arial" w:cs="Arial"/>
          <w:sz w:val="20"/>
          <w:szCs w:val="20"/>
        </w:rPr>
      </w:pPr>
      <w:r w:rsidRPr="009B64B6">
        <w:rPr>
          <w:rFonts w:ascii="Arial" w:hAnsi="Arial" w:cs="Arial"/>
          <w:sz w:val="20"/>
          <w:szCs w:val="20"/>
        </w:rPr>
        <w:t>Rezultat projekta = nov pohištven produkt, ki je posledica reciklaže.</w:t>
      </w:r>
    </w:p>
    <w:p w14:paraId="6BCAF712" w14:textId="77777777" w:rsidR="00A57CD9" w:rsidRPr="009B64B6" w:rsidRDefault="00A57CD9" w:rsidP="00A57CD9">
      <w:pPr>
        <w:spacing w:after="0" w:line="240" w:lineRule="auto"/>
        <w:rPr>
          <w:rFonts w:ascii="Arial" w:hAnsi="Arial" w:cs="Arial"/>
          <w:sz w:val="20"/>
          <w:szCs w:val="20"/>
        </w:rPr>
      </w:pPr>
    </w:p>
    <w:p w14:paraId="64756DAA" w14:textId="77777777" w:rsidR="00A57CD9" w:rsidRPr="009B64B6" w:rsidRDefault="00BD18D2" w:rsidP="00A57CD9">
      <w:pPr>
        <w:spacing w:after="0" w:line="240" w:lineRule="auto"/>
        <w:rPr>
          <w:rFonts w:ascii="Arial" w:hAnsi="Arial" w:cs="Arial"/>
          <w:color w:val="FF0000"/>
          <w:sz w:val="20"/>
          <w:szCs w:val="20"/>
        </w:rPr>
      </w:pPr>
      <w:r w:rsidRPr="009B64B6">
        <w:rPr>
          <w:rFonts w:ascii="Arial" w:hAnsi="Arial" w:cs="Arial"/>
          <w:color w:val="FF0000"/>
          <w:sz w:val="20"/>
          <w:szCs w:val="20"/>
        </w:rPr>
        <w:t>Da.</w:t>
      </w:r>
    </w:p>
    <w:p w14:paraId="07FD03FA" w14:textId="77777777" w:rsidR="00BD18D2" w:rsidRPr="009B64B6" w:rsidRDefault="00BD18D2" w:rsidP="00A57CD9">
      <w:pPr>
        <w:spacing w:after="0" w:line="240" w:lineRule="auto"/>
        <w:rPr>
          <w:rFonts w:ascii="Arial" w:hAnsi="Arial" w:cs="Arial"/>
          <w:sz w:val="20"/>
          <w:szCs w:val="20"/>
        </w:rPr>
      </w:pPr>
    </w:p>
    <w:p w14:paraId="108E52E8" w14:textId="77777777" w:rsidR="00BD18D2" w:rsidRPr="009B64B6" w:rsidRDefault="00BD18D2" w:rsidP="00A57CD9">
      <w:pPr>
        <w:spacing w:after="0" w:line="240" w:lineRule="auto"/>
        <w:rPr>
          <w:rFonts w:ascii="Arial" w:hAnsi="Arial" w:cs="Arial"/>
          <w:sz w:val="20"/>
          <w:szCs w:val="20"/>
        </w:rPr>
      </w:pPr>
    </w:p>
    <w:p w14:paraId="3F0F53E4" w14:textId="77777777" w:rsidR="00BD18D2" w:rsidRPr="009B64B6" w:rsidRDefault="00BD18D2" w:rsidP="00A57CD9">
      <w:pPr>
        <w:spacing w:after="0" w:line="240" w:lineRule="auto"/>
        <w:rPr>
          <w:rFonts w:ascii="Arial" w:hAnsi="Arial" w:cs="Arial"/>
          <w:sz w:val="20"/>
          <w:szCs w:val="20"/>
        </w:rPr>
      </w:pPr>
    </w:p>
    <w:p w14:paraId="4A1221DA" w14:textId="77777777" w:rsidR="00A57CD9" w:rsidRPr="009B64B6" w:rsidRDefault="00A57CD9" w:rsidP="00A57CD9">
      <w:pPr>
        <w:spacing w:after="0" w:line="240" w:lineRule="auto"/>
        <w:rPr>
          <w:rFonts w:ascii="Arial" w:hAnsi="Arial" w:cs="Arial"/>
          <w:sz w:val="20"/>
          <w:szCs w:val="20"/>
        </w:rPr>
      </w:pPr>
      <w:r w:rsidRPr="009B64B6">
        <w:rPr>
          <w:rFonts w:ascii="Arial" w:hAnsi="Arial" w:cs="Arial"/>
          <w:b/>
          <w:color w:val="000000"/>
          <w:u w:val="single"/>
          <w:lang w:eastAsia="sl-SI"/>
        </w:rPr>
        <w:t xml:space="preserve">Vprašanje 60: </w:t>
      </w:r>
      <w:r w:rsidRPr="009B64B6">
        <w:rPr>
          <w:rFonts w:ascii="Arial" w:hAnsi="Arial" w:cs="Arial"/>
          <w:sz w:val="20"/>
          <w:szCs w:val="20"/>
        </w:rPr>
        <w:t>  Ali se ob zaključku projekta oz ob poročanju in kako, tudi preverja iz katerih vrst lesa so narejeni končni izdelki, ki so predmet projekta.</w:t>
      </w:r>
    </w:p>
    <w:p w14:paraId="34A981BC" w14:textId="77777777" w:rsidR="00A57CD9" w:rsidRPr="009B64B6" w:rsidRDefault="00806E9A" w:rsidP="00A57CD9">
      <w:pPr>
        <w:spacing w:after="0" w:line="240" w:lineRule="auto"/>
        <w:rPr>
          <w:rFonts w:ascii="Arial" w:hAnsi="Arial" w:cs="Arial"/>
          <w:color w:val="FF0000"/>
          <w:sz w:val="20"/>
          <w:szCs w:val="20"/>
        </w:rPr>
      </w:pPr>
      <w:r w:rsidRPr="009B64B6">
        <w:rPr>
          <w:rFonts w:ascii="Arial" w:hAnsi="Arial" w:cs="Arial"/>
          <w:color w:val="FF0000"/>
          <w:sz w:val="20"/>
          <w:szCs w:val="20"/>
        </w:rPr>
        <w:t>Upravičenci bodo to navedli v vmesnih in končnih poročilih, ministrstvo pa lahko kadarkoli preveri dokumentacijo pri upravičencu</w:t>
      </w:r>
      <w:r w:rsidR="009A6637" w:rsidRPr="009B64B6">
        <w:rPr>
          <w:rFonts w:ascii="Arial" w:hAnsi="Arial" w:cs="Arial"/>
          <w:color w:val="FF0000"/>
          <w:sz w:val="20"/>
          <w:szCs w:val="20"/>
        </w:rPr>
        <w:t>.</w:t>
      </w:r>
    </w:p>
    <w:p w14:paraId="65E2E575" w14:textId="77777777" w:rsidR="00BD18D2" w:rsidRPr="009B64B6" w:rsidRDefault="00BD18D2" w:rsidP="00A57CD9">
      <w:pPr>
        <w:spacing w:after="0" w:line="240" w:lineRule="auto"/>
        <w:rPr>
          <w:rFonts w:ascii="Arial" w:hAnsi="Arial" w:cs="Arial"/>
          <w:sz w:val="20"/>
          <w:szCs w:val="20"/>
        </w:rPr>
      </w:pPr>
    </w:p>
    <w:p w14:paraId="4C89A361" w14:textId="77777777" w:rsidR="00BD18D2" w:rsidRPr="009B64B6" w:rsidRDefault="00BD18D2" w:rsidP="00A57CD9">
      <w:pPr>
        <w:spacing w:after="0" w:line="240" w:lineRule="auto"/>
        <w:rPr>
          <w:rFonts w:ascii="Arial" w:hAnsi="Arial" w:cs="Arial"/>
          <w:sz w:val="20"/>
          <w:szCs w:val="20"/>
        </w:rPr>
      </w:pPr>
    </w:p>
    <w:p w14:paraId="574D8CF7" w14:textId="77777777" w:rsidR="00A57CD9" w:rsidRPr="009B64B6" w:rsidRDefault="00A57CD9" w:rsidP="00A57CD9">
      <w:pPr>
        <w:spacing w:after="0" w:line="240" w:lineRule="auto"/>
        <w:rPr>
          <w:rFonts w:ascii="Arial" w:hAnsi="Arial" w:cs="Arial"/>
          <w:sz w:val="20"/>
          <w:szCs w:val="20"/>
        </w:rPr>
      </w:pPr>
      <w:r w:rsidRPr="009B64B6">
        <w:rPr>
          <w:rFonts w:ascii="Arial" w:hAnsi="Arial" w:cs="Arial"/>
          <w:sz w:val="20"/>
          <w:szCs w:val="20"/>
        </w:rPr>
        <w:br/>
      </w:r>
      <w:r w:rsidRPr="009B64B6">
        <w:rPr>
          <w:rFonts w:ascii="Arial" w:hAnsi="Arial" w:cs="Arial"/>
          <w:b/>
          <w:color w:val="000000"/>
          <w:u w:val="single"/>
          <w:lang w:eastAsia="sl-SI"/>
        </w:rPr>
        <w:t xml:space="preserve">Vprašanje 61: </w:t>
      </w:r>
      <w:r w:rsidRPr="009B64B6">
        <w:rPr>
          <w:rFonts w:ascii="Arial" w:hAnsi="Arial" w:cs="Arial"/>
          <w:sz w:val="20"/>
          <w:szCs w:val="20"/>
        </w:rPr>
        <w:t> Podjetje posluje v več poslovnih zgradbah (skladišče, proizvodnja, uprava). Oprema, ki se jo kupuje, bo vgrajena tako v skladiščnih, kot v proizvodnih prostorih. Ali je tu kakšna omejitev?</w:t>
      </w:r>
    </w:p>
    <w:p w14:paraId="5525B992" w14:textId="77777777" w:rsidR="00ED2C74" w:rsidRPr="009B64B6" w:rsidRDefault="00ED2C74" w:rsidP="00ED2C74">
      <w:pPr>
        <w:rPr>
          <w:rFonts w:ascii="Arial" w:hAnsi="Arial" w:cs="Arial"/>
          <w:color w:val="FF0000"/>
          <w:sz w:val="20"/>
          <w:szCs w:val="20"/>
        </w:rPr>
      </w:pPr>
      <w:r w:rsidRPr="009B64B6">
        <w:rPr>
          <w:rFonts w:ascii="Arial" w:hAnsi="Arial" w:cs="Arial"/>
          <w:color w:val="FF0000"/>
          <w:sz w:val="20"/>
          <w:szCs w:val="20"/>
        </w:rPr>
        <w:t>Operacija mora biti skladna z namenom, ciljem in s predmetom javnega razpisa. V vlogi na javni razpis mora biti nedvoumno opredeljeno, v katerem od programskih območij in občini se bo v celoti izvajala aktivnost. Sprememba programskega območja po oddaji vloge ni dovoljena in predstavlja upravičen razlog za odpoved pogodbe o sofinanciranju. Stroški morajo biti nepos</w:t>
      </w:r>
      <w:r w:rsidR="009A6637" w:rsidRPr="009B64B6">
        <w:rPr>
          <w:rFonts w:ascii="Arial" w:hAnsi="Arial" w:cs="Arial"/>
          <w:color w:val="FF0000"/>
          <w:sz w:val="20"/>
          <w:szCs w:val="20"/>
        </w:rPr>
        <w:t>redno povezani z operacijo ter vsa sofinancirana sredstva se morajo uporabljati izključno pri prijavitelju.</w:t>
      </w:r>
    </w:p>
    <w:p w14:paraId="234CE7B7" w14:textId="77777777" w:rsidR="00BD18D2" w:rsidRPr="009B64B6" w:rsidRDefault="00BD18D2" w:rsidP="0067696C">
      <w:pPr>
        <w:pBdr>
          <w:bottom w:val="single" w:sz="4" w:space="1" w:color="auto"/>
        </w:pBdr>
        <w:jc w:val="both"/>
        <w:rPr>
          <w:rFonts w:ascii="Arial" w:hAnsi="Arial" w:cs="Arial"/>
          <w:sz w:val="20"/>
          <w:szCs w:val="20"/>
        </w:rPr>
      </w:pPr>
    </w:p>
    <w:p w14:paraId="58620A81" w14:textId="77777777" w:rsidR="00A57CD9" w:rsidRPr="009B64B6" w:rsidRDefault="00A57CD9" w:rsidP="00A57CD9">
      <w:pPr>
        <w:spacing w:after="0" w:line="240" w:lineRule="auto"/>
        <w:rPr>
          <w:rFonts w:ascii="Arial" w:hAnsi="Arial" w:cs="Arial"/>
          <w:sz w:val="20"/>
          <w:szCs w:val="20"/>
        </w:rPr>
      </w:pPr>
      <w:r w:rsidRPr="009B64B6">
        <w:rPr>
          <w:rFonts w:ascii="Arial" w:hAnsi="Arial" w:cs="Arial"/>
          <w:b/>
          <w:color w:val="000000"/>
          <w:u w:val="single"/>
          <w:lang w:eastAsia="sl-SI"/>
        </w:rPr>
        <w:t xml:space="preserve">Vprašanje 62: </w:t>
      </w:r>
      <w:r w:rsidRPr="009B64B6">
        <w:rPr>
          <w:rFonts w:ascii="Arial" w:hAnsi="Arial" w:cs="Arial"/>
          <w:sz w:val="20"/>
          <w:szCs w:val="20"/>
        </w:rPr>
        <w:t> S.p. se je z dnem 8.1.19 preoblikoval na d.o.o.</w:t>
      </w:r>
    </w:p>
    <w:p w14:paraId="4439EB74" w14:textId="77777777" w:rsidR="00A57CD9" w:rsidRPr="009B64B6" w:rsidRDefault="00A57CD9" w:rsidP="00A57CD9">
      <w:pPr>
        <w:spacing w:after="0" w:line="240" w:lineRule="auto"/>
        <w:rPr>
          <w:rFonts w:ascii="Arial" w:hAnsi="Arial" w:cs="Arial"/>
          <w:sz w:val="20"/>
          <w:szCs w:val="20"/>
        </w:rPr>
      </w:pPr>
      <w:r w:rsidRPr="009B64B6">
        <w:rPr>
          <w:rFonts w:ascii="Arial" w:hAnsi="Arial" w:cs="Arial"/>
          <w:sz w:val="20"/>
          <w:szCs w:val="20"/>
        </w:rPr>
        <w:lastRenderedPageBreak/>
        <w:t>Ali mora d.o.o. ponudbe pridobljene pred tem datumom, ki so bile pridobljene na ime s.p.-ja, pridobiti ponovno, tako da se glasijo na d.o.o.?</w:t>
      </w:r>
    </w:p>
    <w:p w14:paraId="7D0A8CE4" w14:textId="77777777" w:rsidR="00A57CD9" w:rsidRPr="009B64B6" w:rsidRDefault="00A57CD9" w:rsidP="00A57CD9">
      <w:pPr>
        <w:spacing w:after="0" w:line="240" w:lineRule="auto"/>
        <w:rPr>
          <w:rFonts w:ascii="Arial" w:hAnsi="Arial" w:cs="Arial"/>
          <w:sz w:val="20"/>
          <w:szCs w:val="20"/>
        </w:rPr>
      </w:pPr>
      <w:r w:rsidRPr="009B64B6">
        <w:rPr>
          <w:rFonts w:ascii="Arial" w:hAnsi="Arial" w:cs="Arial"/>
          <w:sz w:val="20"/>
          <w:szCs w:val="20"/>
        </w:rPr>
        <w:t>Ali je dovolj, da se le ponudbe, pridobljene po 8.1.19, glasijo na d.o.o.?</w:t>
      </w:r>
    </w:p>
    <w:p w14:paraId="18CBF92C" w14:textId="77777777" w:rsidR="00ED2C74" w:rsidRPr="009B64B6" w:rsidRDefault="00ED2C74" w:rsidP="00A57CD9">
      <w:pPr>
        <w:spacing w:after="0" w:line="240" w:lineRule="auto"/>
        <w:rPr>
          <w:rFonts w:ascii="Arial" w:hAnsi="Arial" w:cs="Arial"/>
          <w:sz w:val="20"/>
          <w:szCs w:val="20"/>
        </w:rPr>
      </w:pPr>
    </w:p>
    <w:p w14:paraId="6422C7A7" w14:textId="77777777" w:rsidR="00ED2C74" w:rsidRPr="009B64B6" w:rsidRDefault="00ED2C74" w:rsidP="00A57CD9">
      <w:pPr>
        <w:spacing w:after="0" w:line="240" w:lineRule="auto"/>
        <w:rPr>
          <w:rFonts w:ascii="Arial" w:hAnsi="Arial" w:cs="Arial"/>
          <w:color w:val="FF0000"/>
          <w:sz w:val="20"/>
          <w:szCs w:val="20"/>
        </w:rPr>
      </w:pPr>
      <w:r w:rsidRPr="009B64B6">
        <w:rPr>
          <w:rFonts w:ascii="Arial" w:hAnsi="Arial" w:cs="Arial"/>
          <w:color w:val="FF0000"/>
          <w:sz w:val="20"/>
          <w:szCs w:val="20"/>
        </w:rPr>
        <w:t>Glej odgovor na vprašanje št. 23</w:t>
      </w:r>
    </w:p>
    <w:p w14:paraId="25523420" w14:textId="77777777" w:rsidR="00A57CD9" w:rsidRPr="009B64B6" w:rsidRDefault="00A57CD9">
      <w:pPr>
        <w:pBdr>
          <w:bottom w:val="single" w:sz="6" w:space="1" w:color="auto"/>
        </w:pBdr>
        <w:rPr>
          <w:rFonts w:ascii="Arial" w:hAnsi="Arial" w:cs="Arial"/>
        </w:rPr>
      </w:pPr>
    </w:p>
    <w:p w14:paraId="5DA67D06" w14:textId="77777777" w:rsidR="00A57CD9" w:rsidRPr="009B64B6" w:rsidRDefault="00A57CD9" w:rsidP="0067696C">
      <w:pPr>
        <w:pBdr>
          <w:bottom w:val="single" w:sz="4" w:space="1" w:color="auto"/>
        </w:pBdr>
        <w:jc w:val="both"/>
        <w:rPr>
          <w:rFonts w:ascii="Arial" w:hAnsi="Arial" w:cs="Arial"/>
          <w:sz w:val="20"/>
          <w:szCs w:val="20"/>
        </w:rPr>
      </w:pPr>
      <w:r w:rsidRPr="009B64B6">
        <w:rPr>
          <w:rFonts w:ascii="Arial" w:hAnsi="Arial" w:cs="Arial"/>
          <w:b/>
          <w:color w:val="000000"/>
          <w:u w:val="single"/>
          <w:lang w:eastAsia="sl-SI"/>
        </w:rPr>
        <w:t xml:space="preserve">Vprašanje 63: </w:t>
      </w:r>
      <w:r w:rsidRPr="009B64B6">
        <w:rPr>
          <w:rFonts w:ascii="Arial" w:hAnsi="Arial" w:cs="Arial"/>
          <w:sz w:val="20"/>
          <w:szCs w:val="20"/>
        </w:rPr>
        <w:t>Podjetje bi se prijavilo na razpis za nakup proizvodnih prostorov. Ali se lahko proizvodni prostori kupijo iz stečaja? Kako prikažemo znesek kupnine, ki trenutno še ni znana, ker bo dražba? Ali je dovolj dokument iz katere je razvidna izklicna cena?</w:t>
      </w:r>
    </w:p>
    <w:p w14:paraId="5717415F" w14:textId="77777777" w:rsidR="00E47BFC" w:rsidRPr="009B64B6" w:rsidRDefault="009A6637" w:rsidP="0067696C">
      <w:pPr>
        <w:pBdr>
          <w:bottom w:val="single" w:sz="4" w:space="1" w:color="auto"/>
        </w:pBdr>
        <w:jc w:val="both"/>
        <w:rPr>
          <w:rFonts w:ascii="Arial" w:hAnsi="Arial" w:cs="Arial"/>
          <w:color w:val="FF0000"/>
          <w:sz w:val="20"/>
          <w:szCs w:val="20"/>
        </w:rPr>
      </w:pPr>
      <w:r w:rsidRPr="009B64B6">
        <w:rPr>
          <w:rFonts w:ascii="Arial" w:hAnsi="Arial" w:cs="Arial"/>
          <w:color w:val="FF0000"/>
          <w:sz w:val="20"/>
          <w:szCs w:val="20"/>
        </w:rPr>
        <w:t xml:space="preserve">Priložiti je potrebno cenitveno poročilo in prikazati znesek iz cenitvenega poročila .Glej tudi odgovor </w:t>
      </w:r>
      <w:r w:rsidR="0046106A" w:rsidRPr="009B64B6">
        <w:rPr>
          <w:rFonts w:ascii="Arial" w:hAnsi="Arial" w:cs="Arial"/>
          <w:color w:val="FF0000"/>
          <w:sz w:val="20"/>
          <w:szCs w:val="20"/>
        </w:rPr>
        <w:t>32</w:t>
      </w:r>
      <w:r w:rsidRPr="009B64B6">
        <w:rPr>
          <w:rFonts w:ascii="Arial" w:hAnsi="Arial" w:cs="Arial"/>
          <w:color w:val="FF0000"/>
          <w:sz w:val="20"/>
          <w:szCs w:val="20"/>
        </w:rPr>
        <w:t>.</w:t>
      </w:r>
    </w:p>
    <w:p w14:paraId="3233AC75" w14:textId="77777777" w:rsidR="00ED2C74" w:rsidRPr="009B64B6" w:rsidRDefault="00ED2C74" w:rsidP="0067696C">
      <w:pPr>
        <w:pBdr>
          <w:bottom w:val="single" w:sz="4" w:space="1" w:color="auto"/>
        </w:pBdr>
        <w:jc w:val="both"/>
        <w:rPr>
          <w:rFonts w:ascii="Arial" w:hAnsi="Arial" w:cs="Arial"/>
          <w:sz w:val="20"/>
          <w:szCs w:val="20"/>
        </w:rPr>
      </w:pPr>
    </w:p>
    <w:p w14:paraId="036BE145" w14:textId="77777777" w:rsidR="00E47BFC" w:rsidRPr="009B64B6" w:rsidRDefault="00E47BFC" w:rsidP="00E47BFC">
      <w:pPr>
        <w:pBdr>
          <w:bottom w:val="single" w:sz="4" w:space="1" w:color="auto"/>
        </w:pBdr>
        <w:jc w:val="both"/>
        <w:rPr>
          <w:rFonts w:ascii="Arial" w:hAnsi="Arial" w:cs="Arial"/>
        </w:rPr>
      </w:pPr>
      <w:r w:rsidRPr="009B64B6">
        <w:rPr>
          <w:rFonts w:ascii="Arial" w:hAnsi="Arial" w:cs="Arial"/>
          <w:b/>
          <w:color w:val="000000"/>
          <w:u w:val="single"/>
          <w:lang w:eastAsia="sl-SI"/>
        </w:rPr>
        <w:t xml:space="preserve">Vprašanje 64: </w:t>
      </w:r>
      <w:r w:rsidRPr="009B64B6">
        <w:rPr>
          <w:rFonts w:ascii="Arial" w:hAnsi="Arial" w:cs="Arial"/>
          <w:sz w:val="20"/>
          <w:szCs w:val="20"/>
        </w:rPr>
        <w:t>Podjetje deluje v najetih prostorih. Lastnica družinskega podjetja je po upokojitvi moža samo še žena. Prostori so v lasti moževe mame, ki pa želi prejemati najemnino ali pa objekt prodati, nikakor pa ga ne podariti. Ali je nakup tega objekta za podjetje lahko upravičen strošek, ali je tu povezanost z lastnico prevelika? Seveda bi bila osnova cenitev in pa ponudba, pa pridobljena še kakšna ponudba za podobne objekte</w:t>
      </w:r>
    </w:p>
    <w:p w14:paraId="5CADC298" w14:textId="77777777" w:rsidR="00A57CD9" w:rsidRPr="009B64B6" w:rsidRDefault="000D393E" w:rsidP="0067696C">
      <w:pPr>
        <w:pBdr>
          <w:bottom w:val="single" w:sz="4" w:space="1" w:color="auto"/>
        </w:pBdr>
        <w:jc w:val="both"/>
        <w:rPr>
          <w:rFonts w:ascii="Arial" w:hAnsi="Arial" w:cs="Arial"/>
          <w:color w:val="FF0000"/>
        </w:rPr>
      </w:pPr>
      <w:r w:rsidRPr="009B64B6">
        <w:rPr>
          <w:rFonts w:ascii="Arial" w:hAnsi="Arial" w:cs="Arial"/>
          <w:color w:val="FF0000"/>
        </w:rPr>
        <w:t xml:space="preserve">V kolikor bo vaš mož v času nakupa upokojen in ne bo imel nobenega upravljavskega vpliva v podjetju potem je tak nakup dovoljen, saj ne gre za sorodstveno razmerje. </w:t>
      </w:r>
    </w:p>
    <w:p w14:paraId="110F39B5" w14:textId="77777777" w:rsidR="009F2004" w:rsidRPr="009B64B6" w:rsidRDefault="009F2004" w:rsidP="0067696C">
      <w:pPr>
        <w:pBdr>
          <w:bottom w:val="single" w:sz="4" w:space="1" w:color="auto"/>
        </w:pBdr>
        <w:jc w:val="both"/>
        <w:rPr>
          <w:rFonts w:ascii="Arial" w:hAnsi="Arial" w:cs="Arial"/>
        </w:rPr>
      </w:pPr>
    </w:p>
    <w:p w14:paraId="10258B3B" w14:textId="77777777" w:rsidR="009F2004" w:rsidRPr="009B64B6" w:rsidRDefault="009F2004" w:rsidP="009F2004">
      <w:pPr>
        <w:rPr>
          <w:rFonts w:ascii="Arial" w:hAnsi="Arial" w:cs="Arial"/>
          <w:sz w:val="20"/>
          <w:szCs w:val="20"/>
        </w:rPr>
      </w:pPr>
      <w:r w:rsidRPr="009B64B6">
        <w:rPr>
          <w:rFonts w:ascii="Arial" w:hAnsi="Arial" w:cs="Arial"/>
          <w:b/>
          <w:color w:val="000000"/>
          <w:u w:val="single"/>
          <w:lang w:eastAsia="sl-SI"/>
        </w:rPr>
        <w:t xml:space="preserve">Vprašanje 65: </w:t>
      </w:r>
      <w:r w:rsidRPr="009B64B6">
        <w:rPr>
          <w:rFonts w:ascii="Arial" w:hAnsi="Arial" w:cs="Arial"/>
          <w:sz w:val="20"/>
          <w:szCs w:val="20"/>
        </w:rPr>
        <w:t xml:space="preserve">med pogoji za operacijo je v točki </w:t>
      </w:r>
      <w:proofErr w:type="spellStart"/>
      <w:r w:rsidRPr="009B64B6">
        <w:rPr>
          <w:rFonts w:ascii="Arial" w:hAnsi="Arial" w:cs="Arial"/>
          <w:sz w:val="20"/>
          <w:szCs w:val="20"/>
        </w:rPr>
        <w:t>4.3.11.a</w:t>
      </w:r>
      <w:proofErr w:type="spellEnd"/>
      <w:r w:rsidRPr="009B64B6">
        <w:rPr>
          <w:rFonts w:ascii="Arial" w:hAnsi="Arial" w:cs="Arial"/>
          <w:sz w:val="20"/>
          <w:szCs w:val="20"/>
        </w:rPr>
        <w:t xml:space="preserve"> navedeno:</w:t>
      </w:r>
    </w:p>
    <w:p w14:paraId="0B5B0BF0" w14:textId="77777777" w:rsidR="009F2004" w:rsidRPr="009B64B6" w:rsidRDefault="009F2004" w:rsidP="009F2004">
      <w:pPr>
        <w:spacing w:after="0" w:line="240" w:lineRule="auto"/>
        <w:rPr>
          <w:rFonts w:ascii="Arial" w:hAnsi="Arial" w:cs="Arial"/>
          <w:sz w:val="20"/>
          <w:szCs w:val="20"/>
        </w:rPr>
      </w:pPr>
      <w:r w:rsidRPr="009B64B6">
        <w:rPr>
          <w:rFonts w:ascii="Arial" w:hAnsi="Arial" w:cs="Arial"/>
          <w:sz w:val="20"/>
          <w:szCs w:val="20"/>
        </w:rPr>
        <w:t xml:space="preserve">'V primeru sredstev, dodeljenih za </w:t>
      </w:r>
      <w:proofErr w:type="spellStart"/>
      <w:r w:rsidRPr="009B64B6">
        <w:rPr>
          <w:rFonts w:ascii="Arial" w:hAnsi="Arial" w:cs="Arial"/>
          <w:sz w:val="20"/>
          <w:szCs w:val="20"/>
        </w:rPr>
        <w:t>diverzifikacijo</w:t>
      </w:r>
      <w:proofErr w:type="spellEnd"/>
      <w:r w:rsidRPr="009B64B6">
        <w:rPr>
          <w:rFonts w:ascii="Arial" w:hAnsi="Arial" w:cs="Arial"/>
          <w:sz w:val="20"/>
          <w:szCs w:val="20"/>
        </w:rPr>
        <w:t xml:space="preserve"> proizvodnje poslovne enote oz. podružnice na proizvode, ki jih ta poslovna enota oz. podružnica prej ni proizvajala, morajo upravičeni stroški za najmanj 200 odstotkov presegati knjigovodsko vrednost sredstev, ki se ponovno uporabijo. Upošteva se knjigovodska vrednost sredstev v poslovnem letu pred začetkom del.'</w:t>
      </w:r>
    </w:p>
    <w:p w14:paraId="3EE59DD3" w14:textId="77777777" w:rsidR="009F2004" w:rsidRPr="009B64B6" w:rsidRDefault="009F2004" w:rsidP="009F2004">
      <w:pPr>
        <w:spacing w:after="0" w:line="240" w:lineRule="auto"/>
        <w:rPr>
          <w:rFonts w:ascii="Arial" w:hAnsi="Arial" w:cs="Arial"/>
          <w:sz w:val="20"/>
          <w:szCs w:val="20"/>
        </w:rPr>
      </w:pPr>
    </w:p>
    <w:p w14:paraId="09E484DE" w14:textId="77777777" w:rsidR="009F2004" w:rsidRPr="009B64B6" w:rsidRDefault="009F2004" w:rsidP="009F2004">
      <w:pPr>
        <w:spacing w:after="0" w:line="240" w:lineRule="auto"/>
        <w:rPr>
          <w:rFonts w:ascii="Arial" w:hAnsi="Arial" w:cs="Arial"/>
          <w:sz w:val="20"/>
          <w:szCs w:val="20"/>
        </w:rPr>
      </w:pPr>
      <w:r w:rsidRPr="009B64B6">
        <w:rPr>
          <w:rFonts w:ascii="Arial" w:hAnsi="Arial" w:cs="Arial"/>
          <w:sz w:val="20"/>
          <w:szCs w:val="20"/>
        </w:rPr>
        <w:t>Zanima me, na kakšen način se preveri izpolnjevanje tega pogoja, saj ni čisto jasno, na kaj se nanaša termin 'sredstva, ki se ponovno uporabijo'.</w:t>
      </w:r>
    </w:p>
    <w:p w14:paraId="1EC9EAA1" w14:textId="77777777" w:rsidR="009F2004" w:rsidRPr="009B64B6" w:rsidRDefault="009F2004" w:rsidP="009F2004">
      <w:pPr>
        <w:spacing w:after="0" w:line="240" w:lineRule="auto"/>
        <w:rPr>
          <w:rFonts w:ascii="Arial" w:hAnsi="Arial" w:cs="Arial"/>
          <w:sz w:val="20"/>
          <w:szCs w:val="20"/>
        </w:rPr>
      </w:pPr>
    </w:p>
    <w:p w14:paraId="433ADBE2" w14:textId="77777777" w:rsidR="009F2004" w:rsidRPr="009B64B6" w:rsidRDefault="009F2004" w:rsidP="009F2004">
      <w:pPr>
        <w:spacing w:after="0" w:line="240" w:lineRule="auto"/>
        <w:rPr>
          <w:rFonts w:ascii="Arial" w:hAnsi="Arial" w:cs="Arial"/>
          <w:sz w:val="20"/>
          <w:szCs w:val="20"/>
        </w:rPr>
      </w:pPr>
      <w:r w:rsidRPr="009B64B6">
        <w:rPr>
          <w:rFonts w:ascii="Arial" w:hAnsi="Arial" w:cs="Arial"/>
          <w:sz w:val="20"/>
          <w:szCs w:val="20"/>
        </w:rPr>
        <w:t xml:space="preserve">Vzemimo npr. hipotetičen primer, ko ima podjetje v bilanci stanja knjižena opredmetena sredstva v vrednosti 1 mio EUR, operacija pa se nanaša na nakup novega stroja v vrednosti 500.000 EUR, s katerim bo podjetje proizvajalo proizvod, ki ga do sedaj še ni proizvajalo. Ali se primeru, da z novim strojem samostojno proizvajajo nov proizvod, kot vrednost sredstev, ki se ponovno uporabijo, upošteva vrednost 0? In ali se v primeru, ko pri proizvodnji novega proizvoda poleg novega stroja sodeluje tudi obstoječi stroj po knjigovodski vrednosti 80.000 EUR, kot minimalna zahtevana vrednost upravičenih stroškov iz pogoja </w:t>
      </w:r>
      <w:proofErr w:type="spellStart"/>
      <w:r w:rsidRPr="009B64B6">
        <w:rPr>
          <w:rFonts w:ascii="Arial" w:hAnsi="Arial" w:cs="Arial"/>
          <w:sz w:val="20"/>
          <w:szCs w:val="20"/>
        </w:rPr>
        <w:t>4.3.11.a</w:t>
      </w:r>
      <w:proofErr w:type="spellEnd"/>
      <w:r w:rsidRPr="009B64B6">
        <w:rPr>
          <w:rFonts w:ascii="Arial" w:hAnsi="Arial" w:cs="Arial"/>
          <w:sz w:val="20"/>
          <w:szCs w:val="20"/>
        </w:rPr>
        <w:t xml:space="preserve"> upošteva 3-</w:t>
      </w:r>
      <w:proofErr w:type="spellStart"/>
      <w:r w:rsidRPr="009B64B6">
        <w:rPr>
          <w:rFonts w:ascii="Arial" w:hAnsi="Arial" w:cs="Arial"/>
          <w:sz w:val="20"/>
          <w:szCs w:val="20"/>
        </w:rPr>
        <w:t>kratnik</w:t>
      </w:r>
      <w:proofErr w:type="spellEnd"/>
      <w:r w:rsidRPr="009B64B6">
        <w:rPr>
          <w:rFonts w:ascii="Arial" w:hAnsi="Arial" w:cs="Arial"/>
          <w:sz w:val="20"/>
          <w:szCs w:val="20"/>
        </w:rPr>
        <w:t xml:space="preserve"> knjigovodske vrednosti obstoječega stroja (torej 240.000 EUR)?</w:t>
      </w:r>
    </w:p>
    <w:p w14:paraId="44124C30" w14:textId="77777777" w:rsidR="009F2004" w:rsidRPr="009B64B6" w:rsidRDefault="00564EC2" w:rsidP="0067696C">
      <w:pPr>
        <w:pBdr>
          <w:bottom w:val="single" w:sz="4" w:space="1" w:color="auto"/>
        </w:pBdr>
        <w:jc w:val="both"/>
        <w:rPr>
          <w:rFonts w:ascii="Arial" w:hAnsi="Arial" w:cs="Arial"/>
          <w:color w:val="FF0000"/>
          <w:sz w:val="20"/>
          <w:szCs w:val="20"/>
        </w:rPr>
      </w:pPr>
      <w:r w:rsidRPr="009B64B6">
        <w:rPr>
          <w:rFonts w:ascii="Arial" w:hAnsi="Arial" w:cs="Arial"/>
          <w:color w:val="FF0000"/>
        </w:rPr>
        <w:t xml:space="preserve">V kolikor bo šlo za takšen primer, boste v obrazcu št 1 to ustrezno označili in tudi v sami vlogi to ustrezno obrazložili, po potrebi vas bomo pozvali tudi na dopolnitev vloge. </w:t>
      </w:r>
      <w:r w:rsidRPr="009B64B6">
        <w:rPr>
          <w:rFonts w:ascii="Arial" w:hAnsi="Arial" w:cs="Arial"/>
          <w:color w:val="FF0000"/>
          <w:sz w:val="20"/>
          <w:szCs w:val="20"/>
        </w:rPr>
        <w:t xml:space="preserve">'Sredstva, ki se ponovno uporabijo', so tista sredstva, ki se že uporabljajo v vaši poslovni enoti oziroma podružnici, ki se </w:t>
      </w:r>
      <w:proofErr w:type="spellStart"/>
      <w:r w:rsidRPr="009B64B6">
        <w:rPr>
          <w:rFonts w:ascii="Arial" w:hAnsi="Arial" w:cs="Arial"/>
          <w:color w:val="FF0000"/>
          <w:sz w:val="20"/>
          <w:szCs w:val="20"/>
        </w:rPr>
        <w:t>diverzificira</w:t>
      </w:r>
      <w:proofErr w:type="spellEnd"/>
      <w:r w:rsidRPr="009B64B6">
        <w:rPr>
          <w:rFonts w:ascii="Arial" w:hAnsi="Arial" w:cs="Arial"/>
          <w:color w:val="FF0000"/>
          <w:sz w:val="20"/>
          <w:szCs w:val="20"/>
        </w:rPr>
        <w:t xml:space="preserve">. Obvezno dokazilo je najmanj knjigovodski izpis o sedanji vrednosti navedenih sredstev. </w:t>
      </w:r>
    </w:p>
    <w:p w14:paraId="0D01942C" w14:textId="77777777" w:rsidR="00564EC2" w:rsidRPr="009B64B6" w:rsidRDefault="00564EC2" w:rsidP="0067696C">
      <w:pPr>
        <w:pBdr>
          <w:bottom w:val="single" w:sz="4" w:space="1" w:color="auto"/>
        </w:pBdr>
        <w:jc w:val="both"/>
        <w:rPr>
          <w:rFonts w:ascii="Arial" w:hAnsi="Arial" w:cs="Arial"/>
          <w:color w:val="FF0000"/>
        </w:rPr>
      </w:pPr>
      <w:r w:rsidRPr="009B64B6">
        <w:rPr>
          <w:rFonts w:ascii="Arial" w:hAnsi="Arial" w:cs="Arial"/>
          <w:color w:val="FF0000"/>
        </w:rPr>
        <w:t>Upošteva se knjigovodska vrednost sredstev v poslovnem letu pred začetkom del, ki jo mora nakup novega stroja presegati za najmanj 200 %.</w:t>
      </w:r>
    </w:p>
    <w:p w14:paraId="109E2172" w14:textId="77777777" w:rsidR="009F2004" w:rsidRPr="009B64B6" w:rsidRDefault="009F2004" w:rsidP="0067696C">
      <w:pPr>
        <w:pBdr>
          <w:bottom w:val="single" w:sz="4" w:space="1" w:color="auto"/>
        </w:pBdr>
        <w:jc w:val="both"/>
        <w:rPr>
          <w:rFonts w:ascii="Arial" w:hAnsi="Arial" w:cs="Arial"/>
        </w:rPr>
      </w:pPr>
    </w:p>
    <w:p w14:paraId="1D75D481" w14:textId="77777777" w:rsidR="009F2004" w:rsidRPr="009B64B6" w:rsidRDefault="009F2004" w:rsidP="009F2004">
      <w:pPr>
        <w:rPr>
          <w:rFonts w:ascii="Arial" w:hAnsi="Arial" w:cs="Arial"/>
          <w:sz w:val="20"/>
          <w:szCs w:val="20"/>
        </w:rPr>
      </w:pPr>
      <w:r w:rsidRPr="009B64B6">
        <w:rPr>
          <w:rFonts w:ascii="Arial" w:hAnsi="Arial" w:cs="Arial"/>
          <w:b/>
          <w:color w:val="000000"/>
          <w:u w:val="single"/>
          <w:lang w:eastAsia="sl-SI"/>
        </w:rPr>
        <w:lastRenderedPageBreak/>
        <w:t xml:space="preserve">Vprašanje 66: </w:t>
      </w:r>
      <w:r w:rsidRPr="009B64B6">
        <w:rPr>
          <w:rFonts w:ascii="Arial" w:hAnsi="Arial" w:cs="Arial"/>
          <w:color w:val="666666"/>
          <w:sz w:val="14"/>
          <w:szCs w:val="14"/>
        </w:rPr>
        <w:t xml:space="preserve">   </w:t>
      </w:r>
      <w:r w:rsidRPr="009B64B6">
        <w:rPr>
          <w:rFonts w:ascii="Arial" w:hAnsi="Arial" w:cs="Arial"/>
          <w:sz w:val="20"/>
          <w:szCs w:val="20"/>
        </w:rPr>
        <w:t>Ali mora biti na ponudbi za nov CNC stroj, programska oprema, ki je del ponudbe, ločeno specificirana (vsebina, cena ) na omenjeni ponudbi, da lahko v Obrazcu 2 (Finančna konstrukcija), te stroške natančno zapišemo. Ali je dovolj tudi, če dobavitelj poda izjavo, kolikšna vrednost zapade na programsko opremo.</w:t>
      </w:r>
    </w:p>
    <w:p w14:paraId="4C661448" w14:textId="77777777" w:rsidR="009F2004" w:rsidRPr="009B64B6" w:rsidRDefault="00564EC2" w:rsidP="009F2004">
      <w:pPr>
        <w:rPr>
          <w:rFonts w:ascii="Arial" w:hAnsi="Arial" w:cs="Arial"/>
          <w:color w:val="FF0000"/>
          <w:sz w:val="20"/>
          <w:szCs w:val="20"/>
        </w:rPr>
      </w:pPr>
      <w:r w:rsidRPr="009B64B6">
        <w:rPr>
          <w:rFonts w:ascii="Arial" w:hAnsi="Arial" w:cs="Arial"/>
          <w:color w:val="FF0000"/>
          <w:sz w:val="20"/>
          <w:szCs w:val="20"/>
        </w:rPr>
        <w:t xml:space="preserve">Da, te stroške </w:t>
      </w:r>
      <w:r w:rsidR="000C4B5A" w:rsidRPr="009B64B6">
        <w:rPr>
          <w:rFonts w:ascii="Arial" w:hAnsi="Arial" w:cs="Arial"/>
          <w:color w:val="FF0000"/>
          <w:sz w:val="20"/>
          <w:szCs w:val="20"/>
        </w:rPr>
        <w:t xml:space="preserve">ločite in </w:t>
      </w:r>
      <w:r w:rsidRPr="009B64B6">
        <w:rPr>
          <w:rFonts w:ascii="Arial" w:hAnsi="Arial" w:cs="Arial"/>
          <w:color w:val="FF0000"/>
          <w:sz w:val="20"/>
          <w:szCs w:val="20"/>
        </w:rPr>
        <w:t>natančno zapišete</w:t>
      </w:r>
      <w:r w:rsidR="000C4B5A" w:rsidRPr="009B64B6">
        <w:rPr>
          <w:rFonts w:ascii="Arial" w:hAnsi="Arial" w:cs="Arial"/>
          <w:color w:val="FF0000"/>
          <w:sz w:val="20"/>
          <w:szCs w:val="20"/>
        </w:rPr>
        <w:t xml:space="preserve"> v obrazcu.</w:t>
      </w:r>
    </w:p>
    <w:p w14:paraId="0324E993" w14:textId="77777777" w:rsidR="009F2004" w:rsidRPr="009B64B6" w:rsidRDefault="009F2004" w:rsidP="009F2004">
      <w:pPr>
        <w:pStyle w:val="gmail-msolistparagraph"/>
        <w:spacing w:before="0" w:beforeAutospacing="0" w:after="160" w:afterAutospacing="0" w:line="256" w:lineRule="auto"/>
        <w:rPr>
          <w:rFonts w:ascii="Arial" w:eastAsia="Calibri" w:hAnsi="Arial" w:cs="Arial"/>
          <w:sz w:val="20"/>
          <w:szCs w:val="20"/>
          <w:lang w:eastAsia="en-US"/>
        </w:rPr>
      </w:pPr>
      <w:r w:rsidRPr="009B64B6">
        <w:rPr>
          <w:rFonts w:ascii="Arial" w:hAnsi="Arial" w:cs="Arial"/>
          <w:b/>
          <w:color w:val="000000"/>
          <w:u w:val="single"/>
        </w:rPr>
        <w:t xml:space="preserve">Vprašanje 67: </w:t>
      </w:r>
      <w:r w:rsidRPr="009B64B6">
        <w:rPr>
          <w:rFonts w:ascii="Arial" w:hAnsi="Arial" w:cs="Arial"/>
          <w:color w:val="666666"/>
          <w:sz w:val="14"/>
          <w:szCs w:val="14"/>
        </w:rPr>
        <w:t> </w:t>
      </w:r>
      <w:r w:rsidRPr="009B64B6">
        <w:rPr>
          <w:rFonts w:ascii="Arial" w:eastAsia="Calibri" w:hAnsi="Arial" w:cs="Arial"/>
          <w:sz w:val="20"/>
          <w:szCs w:val="20"/>
          <w:lang w:eastAsia="en-US"/>
        </w:rPr>
        <w:t>Prijavni obrazec, točka 3: PRI MINISTRSTVU ZA GOSPODARSKI RAZVOJ IN TEHNOLOGIJO ALI PRI IZVAJALSKIH ORGANIH  (Slovenski podjetniški sklad, SPIRIT, Slovenski regionalno razvojni sklad) SEM/SMO V PRETEKLOSTI ŽE PREJEL/I RAZVOJNA SREDSTVA kot lastniki gospodarske družbe ali katera izmed povezanih družb, po Uredbi Komisije 651/2014/EU.  (ustrezno označite; če sredstev niste prejeli pustite prazno).</w:t>
      </w:r>
    </w:p>
    <w:p w14:paraId="3A215098" w14:textId="77777777" w:rsidR="009F2004" w:rsidRPr="009B64B6" w:rsidRDefault="009F2004" w:rsidP="009F2004">
      <w:pPr>
        <w:spacing w:after="160" w:line="256" w:lineRule="auto"/>
        <w:rPr>
          <w:rFonts w:ascii="Arial" w:hAnsi="Arial" w:cs="Arial"/>
          <w:sz w:val="20"/>
          <w:szCs w:val="20"/>
        </w:rPr>
      </w:pPr>
      <w:r w:rsidRPr="009B64B6">
        <w:rPr>
          <w:rFonts w:ascii="Arial" w:hAnsi="Arial" w:cs="Arial"/>
          <w:sz w:val="20"/>
          <w:szCs w:val="20"/>
        </w:rPr>
        <w:t>In točka 4: S PODJETJEM, S KATERIM KANDIDIRAM NA TA RAZPIS oziroma z vsemi povezanimi družbami, po Uredbi Komisije 651/2014/EU, SEM PREJEL RAZVOJNA SREDSTVA NA DRŽAVNI, LOKALNI OZ. REGIONALNI RAVNI (ustrezno označite; če sredstev niste prejeli, pustite prazno):</w:t>
      </w:r>
    </w:p>
    <w:p w14:paraId="2B1DA6CC" w14:textId="77777777" w:rsidR="009F2004" w:rsidRPr="009B64B6" w:rsidRDefault="009F2004" w:rsidP="009F2004">
      <w:pPr>
        <w:spacing w:after="0" w:line="256" w:lineRule="auto"/>
        <w:rPr>
          <w:rFonts w:ascii="Arial" w:hAnsi="Arial" w:cs="Arial"/>
          <w:sz w:val="20"/>
          <w:szCs w:val="20"/>
        </w:rPr>
      </w:pPr>
      <w:r w:rsidRPr="009B64B6">
        <w:rPr>
          <w:rFonts w:ascii="Arial" w:hAnsi="Arial" w:cs="Arial"/>
          <w:sz w:val="20"/>
          <w:szCs w:val="20"/>
        </w:rPr>
        <w:t> </w:t>
      </w:r>
    </w:p>
    <w:p w14:paraId="2B94A6D8" w14:textId="77777777" w:rsidR="008A2A60" w:rsidRPr="009B64B6" w:rsidRDefault="009F2004" w:rsidP="008A2A60">
      <w:pPr>
        <w:spacing w:after="0" w:line="256" w:lineRule="auto"/>
        <w:rPr>
          <w:rFonts w:ascii="Arial" w:hAnsi="Arial" w:cs="Arial"/>
          <w:color w:val="FF0000"/>
          <w:sz w:val="20"/>
          <w:szCs w:val="20"/>
        </w:rPr>
      </w:pPr>
      <w:r w:rsidRPr="009B64B6">
        <w:rPr>
          <w:rFonts w:ascii="Arial" w:hAnsi="Arial" w:cs="Arial"/>
          <w:sz w:val="20"/>
          <w:szCs w:val="20"/>
        </w:rPr>
        <w:t>a)      Za koliko let za nazaj se popisuje te podatke?</w:t>
      </w:r>
      <w:r w:rsidR="008A2A60" w:rsidRPr="009B64B6">
        <w:rPr>
          <w:rFonts w:ascii="Arial" w:hAnsi="Arial" w:cs="Arial"/>
          <w:sz w:val="20"/>
          <w:szCs w:val="20"/>
        </w:rPr>
        <w:t xml:space="preserve"> </w:t>
      </w:r>
      <w:r w:rsidR="008A2A60" w:rsidRPr="009B64B6">
        <w:rPr>
          <w:rFonts w:ascii="Arial" w:hAnsi="Arial" w:cs="Arial"/>
          <w:color w:val="FF0000"/>
          <w:sz w:val="20"/>
          <w:szCs w:val="20"/>
        </w:rPr>
        <w:t>Popisujte za obdobje trenutne finančne perspektive, torej od 1. 1. 2014 do  oddaje vloge</w:t>
      </w:r>
    </w:p>
    <w:p w14:paraId="00D171EE" w14:textId="77777777" w:rsidR="009F2004" w:rsidRPr="009B64B6" w:rsidRDefault="008A2A60" w:rsidP="008A2A60">
      <w:pPr>
        <w:spacing w:after="0" w:line="256" w:lineRule="auto"/>
        <w:rPr>
          <w:rFonts w:ascii="Arial" w:hAnsi="Arial" w:cs="Arial"/>
          <w:sz w:val="20"/>
          <w:szCs w:val="20"/>
        </w:rPr>
      </w:pPr>
      <w:r w:rsidRPr="009B64B6">
        <w:rPr>
          <w:rFonts w:ascii="Arial" w:hAnsi="Arial" w:cs="Arial"/>
          <w:sz w:val="20"/>
          <w:szCs w:val="20"/>
        </w:rPr>
        <w:t>,</w:t>
      </w:r>
      <w:r w:rsidR="009F2004" w:rsidRPr="009B64B6">
        <w:rPr>
          <w:rFonts w:ascii="Arial" w:hAnsi="Arial" w:cs="Arial"/>
          <w:sz w:val="20"/>
          <w:szCs w:val="20"/>
        </w:rPr>
        <w:t>b)      Obrazec narekuje popis le za povezane družbe. Se obrazec popise tudi za partnerska družbe?</w:t>
      </w:r>
      <w:r w:rsidRPr="009B64B6">
        <w:rPr>
          <w:rFonts w:ascii="Arial" w:hAnsi="Arial" w:cs="Arial"/>
          <w:sz w:val="20"/>
          <w:szCs w:val="20"/>
        </w:rPr>
        <w:t xml:space="preserve"> </w:t>
      </w:r>
      <w:r w:rsidRPr="009B64B6">
        <w:rPr>
          <w:rFonts w:ascii="Arial" w:hAnsi="Arial" w:cs="Arial"/>
          <w:color w:val="FF0000"/>
          <w:sz w:val="20"/>
          <w:szCs w:val="20"/>
        </w:rPr>
        <w:t>Popisuje se le povezane družbe.</w:t>
      </w:r>
    </w:p>
    <w:p w14:paraId="7E0C798B" w14:textId="77777777" w:rsidR="009F2004" w:rsidRPr="009B64B6" w:rsidRDefault="009F2004" w:rsidP="0067696C">
      <w:pPr>
        <w:pBdr>
          <w:bottom w:val="single" w:sz="6" w:space="1" w:color="auto"/>
        </w:pBdr>
        <w:jc w:val="both"/>
        <w:rPr>
          <w:rFonts w:ascii="Arial" w:hAnsi="Arial" w:cs="Arial"/>
        </w:rPr>
      </w:pPr>
      <w:r w:rsidRPr="009B64B6">
        <w:rPr>
          <w:rFonts w:ascii="Arial" w:hAnsi="Arial" w:cs="Arial"/>
          <w:color w:val="666666"/>
          <w:sz w:val="14"/>
          <w:szCs w:val="14"/>
        </w:rPr>
        <w:t> </w:t>
      </w:r>
    </w:p>
    <w:p w14:paraId="3F9FD1A4" w14:textId="77777777" w:rsidR="000C49E0" w:rsidRPr="009B64B6" w:rsidRDefault="000C49E0" w:rsidP="000C49E0">
      <w:pPr>
        <w:spacing w:after="0" w:line="240" w:lineRule="auto"/>
        <w:rPr>
          <w:rFonts w:ascii="Arial" w:eastAsia="Times New Roman" w:hAnsi="Arial" w:cs="Arial"/>
          <w:sz w:val="20"/>
          <w:szCs w:val="20"/>
        </w:rPr>
      </w:pPr>
      <w:r w:rsidRPr="009B64B6">
        <w:rPr>
          <w:rFonts w:ascii="Arial" w:hAnsi="Arial" w:cs="Arial"/>
          <w:b/>
          <w:color w:val="000000"/>
          <w:sz w:val="20"/>
          <w:szCs w:val="20"/>
          <w:u w:val="single"/>
        </w:rPr>
        <w:t xml:space="preserve">Vprašanje 68: </w:t>
      </w:r>
      <w:r w:rsidRPr="009B64B6">
        <w:rPr>
          <w:rFonts w:ascii="Arial" w:hAnsi="Arial" w:cs="Arial"/>
          <w:color w:val="666666"/>
          <w:sz w:val="20"/>
          <w:szCs w:val="20"/>
        </w:rPr>
        <w:t> </w:t>
      </w:r>
      <w:r w:rsidRPr="009B64B6">
        <w:rPr>
          <w:rFonts w:ascii="Arial" w:eastAsia="Times New Roman" w:hAnsi="Arial" w:cs="Arial"/>
          <w:sz w:val="20"/>
          <w:szCs w:val="20"/>
        </w:rPr>
        <w:t xml:space="preserve">V točkovniku se 6 točk pridobi v kolikor priložimo pismo o nameri, če izdelek nastane na podlagi povezovanja in pridobivanja znanja v lesno predelovalni verigi. Torej, če priložimo pismo o nameri sodelovanja, mora dejansko priti tudi do sodelovanja, kar dokazujemo s pogodbo. Na strani 31 piše, da je potrebno pogodbo priložiti ob prvem zahtevku. Kaj pa, če bo prvi zahtevek samo za nakup osnovnega sredstva ter bomo začeli plače in s tem tudi izvedli sodelovanje v 2.zahtevku. to ni možno? </w:t>
      </w:r>
    </w:p>
    <w:p w14:paraId="713A679A" w14:textId="77777777" w:rsidR="000C49E0" w:rsidRPr="009B64B6" w:rsidRDefault="00DA0211" w:rsidP="00DA0211">
      <w:pPr>
        <w:rPr>
          <w:rFonts w:ascii="Arial" w:hAnsi="Arial" w:cs="Arial"/>
          <w:color w:val="FF0000"/>
          <w:sz w:val="20"/>
          <w:szCs w:val="20"/>
        </w:rPr>
      </w:pPr>
      <w:r w:rsidRPr="009B64B6">
        <w:rPr>
          <w:rFonts w:ascii="Arial" w:hAnsi="Arial" w:cs="Arial"/>
          <w:color w:val="FF0000"/>
          <w:sz w:val="20"/>
          <w:szCs w:val="20"/>
        </w:rPr>
        <w:t>Pogodbo o sodelovanju je mogoče skleniti že pred prvim zahtevkom</w:t>
      </w:r>
      <w:r w:rsidR="00DE618E" w:rsidRPr="009B64B6">
        <w:rPr>
          <w:rFonts w:ascii="Arial" w:hAnsi="Arial" w:cs="Arial"/>
          <w:color w:val="FF0000"/>
          <w:sz w:val="20"/>
          <w:szCs w:val="20"/>
        </w:rPr>
        <w:t xml:space="preserve"> (ne pa pred oddajo vloge)</w:t>
      </w:r>
      <w:r w:rsidRPr="009B64B6">
        <w:rPr>
          <w:rFonts w:ascii="Arial" w:hAnsi="Arial" w:cs="Arial"/>
          <w:color w:val="FF0000"/>
          <w:sz w:val="20"/>
          <w:szCs w:val="20"/>
        </w:rPr>
        <w:t xml:space="preserve">, v pogodbi pa se opredeli </w:t>
      </w:r>
      <w:proofErr w:type="spellStart"/>
      <w:r w:rsidRPr="009B64B6">
        <w:rPr>
          <w:rFonts w:ascii="Arial" w:hAnsi="Arial" w:cs="Arial"/>
          <w:color w:val="FF0000"/>
          <w:sz w:val="20"/>
          <w:szCs w:val="20"/>
        </w:rPr>
        <w:t>časovnica</w:t>
      </w:r>
      <w:proofErr w:type="spellEnd"/>
      <w:r w:rsidRPr="009B64B6">
        <w:rPr>
          <w:rFonts w:ascii="Arial" w:hAnsi="Arial" w:cs="Arial"/>
          <w:color w:val="FF0000"/>
          <w:sz w:val="20"/>
          <w:szCs w:val="20"/>
        </w:rPr>
        <w:t xml:space="preserve"> sodelovanja, kakršno je bilo predvideno v vlogi.</w:t>
      </w:r>
      <w:r w:rsidR="003724FC" w:rsidRPr="009B64B6">
        <w:rPr>
          <w:rFonts w:ascii="Arial" w:hAnsi="Arial" w:cs="Arial"/>
          <w:color w:val="FF0000"/>
          <w:sz w:val="20"/>
          <w:szCs w:val="20"/>
        </w:rPr>
        <w:t xml:space="preserve"> </w:t>
      </w:r>
      <w:r w:rsidR="006D09A3" w:rsidRPr="009B64B6">
        <w:rPr>
          <w:rFonts w:ascii="Arial" w:hAnsi="Arial" w:cs="Arial"/>
          <w:color w:val="FF0000"/>
          <w:sz w:val="20"/>
          <w:szCs w:val="20"/>
        </w:rPr>
        <w:t>Opozoriti želimo, da stroški na podlagi pogodb z zunanjimi izvajalci niso upravičen strošek. Sodelovanje in pridobivanje znanja v lesno predelovalni verigi ima vpliv na boljše točkovanje in tako na večje možnosti, da vaš projekt sofinanciramo. V vsakem primeru lahko uveljavljate v zahtevkih osnovna sredstva, neopredmetena sredstva in stroške dela neposredno zaposlenih v vašem podjetju.</w:t>
      </w:r>
    </w:p>
    <w:p w14:paraId="68A575C8" w14:textId="77777777" w:rsidR="00BE265A" w:rsidRPr="009B64B6" w:rsidRDefault="00BE265A" w:rsidP="00DA0211">
      <w:pPr>
        <w:rPr>
          <w:rFonts w:ascii="Arial" w:hAnsi="Arial" w:cs="Arial"/>
          <w:color w:val="C00000"/>
          <w:sz w:val="20"/>
          <w:szCs w:val="20"/>
        </w:rPr>
      </w:pPr>
    </w:p>
    <w:p w14:paraId="2EA456CB" w14:textId="77777777" w:rsidR="000C49E0" w:rsidRPr="009B64B6" w:rsidRDefault="000C49E0" w:rsidP="000C49E0">
      <w:pPr>
        <w:spacing w:after="0" w:line="240" w:lineRule="auto"/>
        <w:rPr>
          <w:rFonts w:ascii="Arial" w:eastAsia="Times New Roman" w:hAnsi="Arial" w:cs="Arial"/>
          <w:sz w:val="20"/>
          <w:szCs w:val="20"/>
        </w:rPr>
      </w:pPr>
      <w:r w:rsidRPr="009B64B6">
        <w:rPr>
          <w:rFonts w:ascii="Arial" w:hAnsi="Arial" w:cs="Arial"/>
          <w:b/>
          <w:color w:val="000000"/>
          <w:sz w:val="20"/>
          <w:szCs w:val="20"/>
          <w:u w:val="single"/>
        </w:rPr>
        <w:t xml:space="preserve">Vprašanje 69: </w:t>
      </w:r>
      <w:r w:rsidRPr="009B64B6">
        <w:rPr>
          <w:rFonts w:ascii="Arial" w:hAnsi="Arial" w:cs="Arial"/>
          <w:color w:val="666666"/>
          <w:sz w:val="20"/>
          <w:szCs w:val="20"/>
        </w:rPr>
        <w:t> </w:t>
      </w:r>
      <w:r w:rsidRPr="009B64B6">
        <w:rPr>
          <w:rFonts w:ascii="Arial" w:eastAsia="Times New Roman" w:hAnsi="Arial" w:cs="Arial"/>
          <w:sz w:val="20"/>
          <w:szCs w:val="20"/>
        </w:rPr>
        <w:t xml:space="preserve">Ali se lahko hkrati za del prijavimo na razpis SID banke, ki je na področju lesarstva, torej za tisti del, ko bomo imeli kredit? Lahko damo pismo o nameri banke, vendar bi nam SID banka bila ugodnejša, če je kombinacija možna? V tem primeru tudi, ker je osnova, da se projekt ne sme pričeti preden ne oddamo dokumentacije ne bi morali dati pisma o nameri SID banke. </w:t>
      </w:r>
    </w:p>
    <w:p w14:paraId="71A27B1E" w14:textId="44BE500B" w:rsidR="009F2004" w:rsidRPr="009B64B6" w:rsidRDefault="003F6AEA" w:rsidP="00EF0AE2">
      <w:pPr>
        <w:rPr>
          <w:rFonts w:ascii="Arial" w:hAnsi="Arial" w:cs="Arial"/>
          <w:color w:val="FF0000"/>
          <w:sz w:val="20"/>
          <w:szCs w:val="20"/>
        </w:rPr>
      </w:pPr>
      <w:r w:rsidRPr="009B64B6">
        <w:rPr>
          <w:rFonts w:ascii="Arial" w:hAnsi="Arial" w:cs="Arial"/>
          <w:color w:val="FF0000"/>
          <w:sz w:val="20"/>
          <w:szCs w:val="20"/>
        </w:rPr>
        <w:t>Kombinacija je možna</w:t>
      </w:r>
      <w:r w:rsidR="003724FC" w:rsidRPr="009B64B6">
        <w:rPr>
          <w:rFonts w:ascii="Arial" w:hAnsi="Arial" w:cs="Arial"/>
          <w:color w:val="FF0000"/>
          <w:sz w:val="20"/>
          <w:szCs w:val="20"/>
        </w:rPr>
        <w:t>, ob upoštevanju med drugim omejitve glede pričetka operacije</w:t>
      </w:r>
      <w:r w:rsidRPr="009B64B6">
        <w:rPr>
          <w:rFonts w:ascii="Arial" w:hAnsi="Arial" w:cs="Arial"/>
          <w:color w:val="FF0000"/>
          <w:sz w:val="20"/>
          <w:szCs w:val="20"/>
        </w:rPr>
        <w:t>.</w:t>
      </w:r>
      <w:r w:rsidR="00DA0211" w:rsidRPr="009B64B6">
        <w:rPr>
          <w:rFonts w:ascii="Arial" w:hAnsi="Arial" w:cs="Arial"/>
          <w:color w:val="FF0000"/>
          <w:sz w:val="20"/>
          <w:szCs w:val="20"/>
        </w:rPr>
        <w:t xml:space="preserve"> </w:t>
      </w:r>
      <w:r w:rsidR="00DE618E" w:rsidRPr="009B64B6">
        <w:rPr>
          <w:rFonts w:ascii="Arial" w:hAnsi="Arial" w:cs="Arial"/>
          <w:color w:val="FF0000"/>
          <w:sz w:val="20"/>
          <w:szCs w:val="20"/>
        </w:rPr>
        <w:t xml:space="preserve">Ugodna posojila so tudi državna pomoč, ki se upošteva pri </w:t>
      </w:r>
      <w:proofErr w:type="spellStart"/>
      <w:r w:rsidR="00DE618E" w:rsidRPr="009B64B6">
        <w:rPr>
          <w:rFonts w:ascii="Arial" w:hAnsi="Arial" w:cs="Arial"/>
          <w:color w:val="FF0000"/>
          <w:sz w:val="20"/>
          <w:szCs w:val="20"/>
        </w:rPr>
        <w:t>kumulaciji</w:t>
      </w:r>
      <w:proofErr w:type="spellEnd"/>
      <w:r w:rsidR="00087D10" w:rsidRPr="009B64B6">
        <w:rPr>
          <w:rFonts w:ascii="Arial" w:hAnsi="Arial" w:cs="Arial"/>
          <w:color w:val="FF0000"/>
          <w:sz w:val="20"/>
          <w:szCs w:val="20"/>
        </w:rPr>
        <w:t xml:space="preserve"> državne pomoči (do najvišjega odstotka intenzivno</w:t>
      </w:r>
      <w:r w:rsidR="009937A8" w:rsidRPr="009B64B6">
        <w:rPr>
          <w:rFonts w:ascii="Arial" w:hAnsi="Arial" w:cs="Arial"/>
          <w:color w:val="FF0000"/>
          <w:sz w:val="20"/>
          <w:szCs w:val="20"/>
        </w:rPr>
        <w:t>sti predvidenega za vaš primer</w:t>
      </w:r>
      <w:r w:rsidR="00087D10" w:rsidRPr="009B64B6">
        <w:rPr>
          <w:rFonts w:ascii="Arial" w:hAnsi="Arial" w:cs="Arial"/>
          <w:color w:val="FF0000"/>
          <w:sz w:val="20"/>
          <w:szCs w:val="20"/>
        </w:rPr>
        <w:t>)</w:t>
      </w:r>
      <w:r w:rsidR="009937A8" w:rsidRPr="009B64B6">
        <w:rPr>
          <w:rFonts w:ascii="Arial" w:hAnsi="Arial" w:cs="Arial"/>
          <w:color w:val="FF0000"/>
          <w:sz w:val="20"/>
          <w:szCs w:val="20"/>
        </w:rPr>
        <w:t>.</w:t>
      </w:r>
      <w:r w:rsidR="00DE618E" w:rsidRPr="009B64B6">
        <w:rPr>
          <w:rFonts w:ascii="Arial" w:hAnsi="Arial" w:cs="Arial"/>
          <w:color w:val="FF0000"/>
          <w:sz w:val="20"/>
          <w:szCs w:val="20"/>
        </w:rPr>
        <w:t xml:space="preserve"> </w:t>
      </w:r>
    </w:p>
    <w:p w14:paraId="015A11C8" w14:textId="77777777" w:rsidR="000C49E0" w:rsidRPr="009B64B6" w:rsidRDefault="000C49E0" w:rsidP="0067696C">
      <w:pPr>
        <w:pBdr>
          <w:bottom w:val="single" w:sz="4" w:space="1" w:color="auto"/>
        </w:pBdr>
        <w:jc w:val="both"/>
        <w:rPr>
          <w:rFonts w:ascii="Arial" w:eastAsia="Times New Roman" w:hAnsi="Arial" w:cs="Arial"/>
          <w:sz w:val="20"/>
          <w:szCs w:val="20"/>
        </w:rPr>
      </w:pPr>
    </w:p>
    <w:p w14:paraId="7768DE13" w14:textId="77777777" w:rsidR="000C49E0" w:rsidRPr="009B64B6" w:rsidRDefault="000C49E0" w:rsidP="000C49E0">
      <w:pPr>
        <w:spacing w:after="0" w:line="240" w:lineRule="auto"/>
        <w:rPr>
          <w:rFonts w:ascii="Arial" w:eastAsia="Times New Roman" w:hAnsi="Arial" w:cs="Arial"/>
          <w:sz w:val="20"/>
          <w:szCs w:val="20"/>
        </w:rPr>
      </w:pPr>
      <w:r w:rsidRPr="009B64B6">
        <w:rPr>
          <w:rFonts w:ascii="Arial" w:eastAsia="Times New Roman" w:hAnsi="Arial" w:cs="Arial"/>
          <w:b/>
          <w:sz w:val="20"/>
          <w:szCs w:val="20"/>
          <w:u w:val="single"/>
        </w:rPr>
        <w:t>Vprašanje 70:</w:t>
      </w:r>
      <w:r w:rsidRPr="009B64B6">
        <w:rPr>
          <w:rFonts w:ascii="Arial" w:eastAsia="Times New Roman" w:hAnsi="Arial" w:cs="Arial"/>
          <w:sz w:val="20"/>
          <w:szCs w:val="20"/>
        </w:rPr>
        <w:t xml:space="preserve"> Če na današnji dan pride</w:t>
      </w:r>
      <w:r w:rsidR="00DA0211" w:rsidRPr="009B64B6">
        <w:rPr>
          <w:rFonts w:ascii="Arial" w:eastAsia="Times New Roman" w:hAnsi="Arial" w:cs="Arial"/>
          <w:sz w:val="20"/>
          <w:szCs w:val="20"/>
        </w:rPr>
        <w:t xml:space="preserve"> do združitve dveh podjetji (pov</w:t>
      </w:r>
      <w:r w:rsidRPr="009B64B6">
        <w:rPr>
          <w:rFonts w:ascii="Arial" w:eastAsia="Times New Roman" w:hAnsi="Arial" w:cs="Arial"/>
          <w:sz w:val="20"/>
          <w:szCs w:val="20"/>
        </w:rPr>
        <w:t xml:space="preserve">ezana podjetja), ki za skupni  projekt izvajata aktivnosti, da bi čim prej prišlo do realizacije novo zastavljenega projekta. </w:t>
      </w:r>
    </w:p>
    <w:p w14:paraId="0D1C767E" w14:textId="77777777" w:rsidR="000C49E0" w:rsidRPr="009B64B6" w:rsidRDefault="000C49E0" w:rsidP="000C49E0">
      <w:pPr>
        <w:spacing w:after="0" w:line="240" w:lineRule="auto"/>
        <w:rPr>
          <w:rFonts w:ascii="Arial" w:eastAsia="Times New Roman" w:hAnsi="Arial" w:cs="Arial"/>
          <w:sz w:val="20"/>
          <w:szCs w:val="20"/>
        </w:rPr>
      </w:pPr>
      <w:r w:rsidRPr="009B64B6">
        <w:rPr>
          <w:rFonts w:ascii="Arial" w:eastAsia="Times New Roman" w:hAnsi="Arial" w:cs="Arial"/>
          <w:sz w:val="20"/>
          <w:szCs w:val="20"/>
        </w:rPr>
        <w:t>Oba podjetja sta registrirana za opravljanje dejavnost C16, vsako podjetje zaposluje po eno osebo. Torej če vsako podjetje gledamo posebej ne izpolnjujejo pogojev za prijavo na razpis, če pa gledamo konsolidirano pogoji so izpolnjeni.</w:t>
      </w:r>
    </w:p>
    <w:p w14:paraId="17FA7AE5" w14:textId="77777777" w:rsidR="000C49E0" w:rsidRPr="009B64B6" w:rsidRDefault="000C49E0" w:rsidP="000C49E0">
      <w:pPr>
        <w:spacing w:after="0" w:line="240" w:lineRule="auto"/>
        <w:rPr>
          <w:rFonts w:ascii="Arial" w:eastAsia="Times New Roman" w:hAnsi="Arial" w:cs="Arial"/>
          <w:sz w:val="20"/>
          <w:szCs w:val="20"/>
        </w:rPr>
      </w:pPr>
      <w:r w:rsidRPr="009B64B6">
        <w:rPr>
          <w:rFonts w:ascii="Arial" w:eastAsia="Times New Roman" w:hAnsi="Arial" w:cs="Arial"/>
          <w:sz w:val="20"/>
          <w:szCs w:val="20"/>
        </w:rPr>
        <w:t>Ali se lahko takšno podjetje prijavi na razpis.</w:t>
      </w:r>
    </w:p>
    <w:p w14:paraId="7F4962BA" w14:textId="791E2D11" w:rsidR="000C49E0" w:rsidRPr="009B64B6" w:rsidRDefault="00DA0211" w:rsidP="00EF0AE2">
      <w:pPr>
        <w:rPr>
          <w:rFonts w:ascii="Arial" w:hAnsi="Arial" w:cs="Arial"/>
          <w:color w:val="FF0000"/>
          <w:sz w:val="20"/>
          <w:szCs w:val="20"/>
        </w:rPr>
      </w:pPr>
      <w:r w:rsidRPr="009B64B6">
        <w:rPr>
          <w:rFonts w:ascii="Arial" w:hAnsi="Arial" w:cs="Arial"/>
          <w:color w:val="FF0000"/>
          <w:sz w:val="20"/>
          <w:szCs w:val="20"/>
        </w:rPr>
        <w:t xml:space="preserve">Če gre za </w:t>
      </w:r>
      <w:r w:rsidR="003724FC" w:rsidRPr="009B64B6">
        <w:rPr>
          <w:rFonts w:ascii="Arial" w:hAnsi="Arial" w:cs="Arial"/>
          <w:color w:val="FF0000"/>
          <w:sz w:val="20"/>
          <w:szCs w:val="20"/>
        </w:rPr>
        <w:t>univerzalno</w:t>
      </w:r>
      <w:r w:rsidRPr="009B64B6">
        <w:rPr>
          <w:rFonts w:ascii="Arial" w:hAnsi="Arial" w:cs="Arial"/>
          <w:color w:val="FF0000"/>
          <w:sz w:val="20"/>
          <w:szCs w:val="20"/>
        </w:rPr>
        <w:t xml:space="preserve"> pravn</w:t>
      </w:r>
      <w:r w:rsidR="003724FC" w:rsidRPr="009B64B6">
        <w:rPr>
          <w:rFonts w:ascii="Arial" w:hAnsi="Arial" w:cs="Arial"/>
          <w:color w:val="FF0000"/>
          <w:sz w:val="20"/>
          <w:szCs w:val="20"/>
        </w:rPr>
        <w:t>o</w:t>
      </w:r>
      <w:r w:rsidRPr="009B64B6">
        <w:rPr>
          <w:rFonts w:ascii="Arial" w:hAnsi="Arial" w:cs="Arial"/>
          <w:color w:val="FF0000"/>
          <w:sz w:val="20"/>
          <w:szCs w:val="20"/>
        </w:rPr>
        <w:t xml:space="preserve"> nasled</w:t>
      </w:r>
      <w:r w:rsidR="003724FC" w:rsidRPr="009B64B6">
        <w:rPr>
          <w:rFonts w:ascii="Arial" w:hAnsi="Arial" w:cs="Arial"/>
          <w:color w:val="FF0000"/>
          <w:sz w:val="20"/>
          <w:szCs w:val="20"/>
        </w:rPr>
        <w:t xml:space="preserve">stvo novega (združenega) podjetja v razmerju do dveh pred tem obstoječih podjetij, ter </w:t>
      </w:r>
      <w:r w:rsidRPr="009B64B6">
        <w:rPr>
          <w:rFonts w:ascii="Arial" w:hAnsi="Arial" w:cs="Arial"/>
          <w:color w:val="FF0000"/>
          <w:sz w:val="20"/>
          <w:szCs w:val="20"/>
        </w:rPr>
        <w:t xml:space="preserve">sta </w:t>
      </w:r>
      <w:r w:rsidR="003724FC" w:rsidRPr="009B64B6">
        <w:rPr>
          <w:rFonts w:ascii="Arial" w:hAnsi="Arial" w:cs="Arial"/>
          <w:color w:val="FF0000"/>
          <w:sz w:val="20"/>
          <w:szCs w:val="20"/>
        </w:rPr>
        <w:t xml:space="preserve">bili </w:t>
      </w:r>
      <w:r w:rsidRPr="009B64B6">
        <w:rPr>
          <w:rFonts w:ascii="Arial" w:hAnsi="Arial" w:cs="Arial"/>
          <w:color w:val="FF0000"/>
          <w:sz w:val="20"/>
          <w:szCs w:val="20"/>
        </w:rPr>
        <w:t xml:space="preserve">obe </w:t>
      </w:r>
      <w:r w:rsidR="00502BED" w:rsidRPr="009B64B6">
        <w:rPr>
          <w:rFonts w:ascii="Arial" w:hAnsi="Arial" w:cs="Arial"/>
          <w:color w:val="FF0000"/>
          <w:sz w:val="20"/>
          <w:szCs w:val="20"/>
        </w:rPr>
        <w:t xml:space="preserve">podjetji ustanovljeni pred 1.1.2016 se lahko šteje, da </w:t>
      </w:r>
      <w:r w:rsidR="003724FC" w:rsidRPr="009B64B6">
        <w:rPr>
          <w:rFonts w:ascii="Arial" w:hAnsi="Arial" w:cs="Arial"/>
          <w:color w:val="FF0000"/>
          <w:sz w:val="20"/>
          <w:szCs w:val="20"/>
        </w:rPr>
        <w:t xml:space="preserve">novo podjetje </w:t>
      </w:r>
      <w:r w:rsidR="00502BED" w:rsidRPr="009B64B6">
        <w:rPr>
          <w:rFonts w:ascii="Arial" w:hAnsi="Arial" w:cs="Arial"/>
          <w:color w:val="FF0000"/>
          <w:sz w:val="20"/>
          <w:szCs w:val="20"/>
        </w:rPr>
        <w:t>izpolnjuje oba pogoja: najmanj 2 zaposleni osebi in ustanovitev pred 1.1.2016.</w:t>
      </w:r>
    </w:p>
    <w:p w14:paraId="3D5D7AF9" w14:textId="77777777" w:rsidR="000C49E0" w:rsidRPr="009B64B6" w:rsidRDefault="000C49E0" w:rsidP="0067696C">
      <w:pPr>
        <w:pBdr>
          <w:bottom w:val="single" w:sz="6" w:space="1" w:color="auto"/>
        </w:pBdr>
        <w:jc w:val="both"/>
        <w:rPr>
          <w:rFonts w:ascii="Arial" w:eastAsia="Times New Roman" w:hAnsi="Arial" w:cs="Arial"/>
          <w:sz w:val="20"/>
          <w:szCs w:val="20"/>
        </w:rPr>
      </w:pPr>
    </w:p>
    <w:p w14:paraId="4643709B" w14:textId="77777777" w:rsidR="000C49E0" w:rsidRPr="009B64B6" w:rsidRDefault="000C49E0" w:rsidP="000C49E0">
      <w:pPr>
        <w:pStyle w:val="Navadensplet"/>
        <w:spacing w:before="0" w:beforeAutospacing="0" w:after="0" w:afterAutospacing="0"/>
        <w:rPr>
          <w:rFonts w:ascii="Arial" w:hAnsi="Arial" w:cs="Arial"/>
          <w:sz w:val="20"/>
          <w:szCs w:val="20"/>
          <w:lang w:eastAsia="en-US"/>
        </w:rPr>
      </w:pPr>
      <w:r w:rsidRPr="009B64B6">
        <w:rPr>
          <w:rFonts w:ascii="Arial" w:hAnsi="Arial" w:cs="Arial"/>
          <w:b/>
          <w:sz w:val="20"/>
          <w:szCs w:val="20"/>
          <w:u w:val="single"/>
          <w:lang w:eastAsia="en-US"/>
        </w:rPr>
        <w:t>Vprašanje 71:</w:t>
      </w:r>
      <w:r w:rsidRPr="009B64B6">
        <w:rPr>
          <w:rFonts w:ascii="Arial" w:hAnsi="Arial" w:cs="Arial"/>
          <w:sz w:val="20"/>
          <w:szCs w:val="20"/>
          <w:lang w:eastAsia="en-US"/>
        </w:rPr>
        <w:t xml:space="preserve"> Ali se pri nakupu stavbe pri kalkulaciji upravičenih stroškov upošteva vrednost zgradbe v neto znesku po uradni cenitvi ali po ponudbi prodajalca, ki zgradbo prodaja. Tu je namreč lahko velika razlika.</w:t>
      </w:r>
    </w:p>
    <w:p w14:paraId="2443D575" w14:textId="77777777" w:rsidR="000C49E0" w:rsidRPr="009B64B6" w:rsidRDefault="00502BED" w:rsidP="00502BED">
      <w:pPr>
        <w:rPr>
          <w:rFonts w:ascii="Arial" w:hAnsi="Arial" w:cs="Arial"/>
          <w:color w:val="FF0000"/>
          <w:sz w:val="20"/>
          <w:szCs w:val="20"/>
        </w:rPr>
      </w:pPr>
      <w:r w:rsidRPr="009B64B6">
        <w:rPr>
          <w:rFonts w:ascii="Arial" w:hAnsi="Arial" w:cs="Arial"/>
          <w:color w:val="FF0000"/>
          <w:sz w:val="20"/>
          <w:szCs w:val="20"/>
        </w:rPr>
        <w:t>Kot upravičen strošek se šteje cenitev objekta.</w:t>
      </w:r>
    </w:p>
    <w:p w14:paraId="5960B99A" w14:textId="77777777" w:rsidR="00BE265A" w:rsidRPr="009B64B6" w:rsidRDefault="00BE265A" w:rsidP="00502BED">
      <w:pPr>
        <w:rPr>
          <w:rFonts w:ascii="Arial" w:hAnsi="Arial" w:cs="Arial"/>
          <w:color w:val="FF0000"/>
          <w:sz w:val="20"/>
          <w:szCs w:val="20"/>
        </w:rPr>
      </w:pPr>
    </w:p>
    <w:p w14:paraId="6EBD2973" w14:textId="77777777" w:rsidR="000C49E0" w:rsidRPr="009B64B6" w:rsidRDefault="000C49E0" w:rsidP="000C49E0">
      <w:pPr>
        <w:pStyle w:val="Navadensplet"/>
        <w:spacing w:before="0" w:beforeAutospacing="0" w:after="0" w:afterAutospacing="0"/>
        <w:rPr>
          <w:rFonts w:ascii="Arial" w:hAnsi="Arial" w:cs="Arial"/>
          <w:sz w:val="20"/>
          <w:szCs w:val="20"/>
          <w:lang w:eastAsia="en-US"/>
        </w:rPr>
      </w:pPr>
      <w:r w:rsidRPr="009B64B6">
        <w:rPr>
          <w:rFonts w:ascii="Arial" w:hAnsi="Arial" w:cs="Arial"/>
          <w:b/>
          <w:sz w:val="20"/>
          <w:szCs w:val="20"/>
          <w:u w:val="single"/>
          <w:lang w:eastAsia="en-US"/>
        </w:rPr>
        <w:t>Vprašanje 72:</w:t>
      </w:r>
      <w:r w:rsidRPr="009B64B6">
        <w:rPr>
          <w:rFonts w:ascii="Arial" w:hAnsi="Arial" w:cs="Arial"/>
          <w:sz w:val="20"/>
          <w:szCs w:val="20"/>
          <w:lang w:eastAsia="en-US"/>
        </w:rPr>
        <w:t xml:space="preserve"> Nadaljevanje vprašanja 56b: </w:t>
      </w:r>
    </w:p>
    <w:p w14:paraId="69EC1F2E" w14:textId="77777777" w:rsidR="000C49E0" w:rsidRPr="009B64B6" w:rsidRDefault="000C49E0" w:rsidP="000C49E0">
      <w:pPr>
        <w:pStyle w:val="Navadensplet"/>
        <w:spacing w:before="0" w:beforeAutospacing="0" w:after="0" w:afterAutospacing="0"/>
        <w:rPr>
          <w:rFonts w:ascii="Arial" w:hAnsi="Arial" w:cs="Arial"/>
          <w:sz w:val="20"/>
          <w:szCs w:val="20"/>
          <w:lang w:eastAsia="en-US"/>
        </w:rPr>
      </w:pPr>
      <w:r w:rsidRPr="009B64B6">
        <w:rPr>
          <w:rFonts w:ascii="Arial" w:hAnsi="Arial" w:cs="Arial"/>
          <w:sz w:val="20"/>
          <w:szCs w:val="20"/>
          <w:lang w:eastAsia="en-US"/>
        </w:rPr>
        <w:t>Dejstvo 1: Pri podjetju A se določitev višine subvencije upošteva v povezavi s povezanimi podjetji.</w:t>
      </w:r>
    </w:p>
    <w:p w14:paraId="22751209" w14:textId="77777777" w:rsidR="000C49E0" w:rsidRPr="009B64B6" w:rsidRDefault="000C49E0" w:rsidP="000C49E0">
      <w:pPr>
        <w:pStyle w:val="Navadensplet"/>
        <w:spacing w:before="0" w:beforeAutospacing="0" w:after="0" w:afterAutospacing="0"/>
        <w:rPr>
          <w:rFonts w:ascii="Arial" w:hAnsi="Arial" w:cs="Arial"/>
          <w:sz w:val="20"/>
          <w:szCs w:val="20"/>
          <w:lang w:eastAsia="en-US"/>
        </w:rPr>
      </w:pPr>
      <w:r w:rsidRPr="009B64B6">
        <w:rPr>
          <w:rFonts w:ascii="Arial" w:hAnsi="Arial" w:cs="Arial"/>
          <w:sz w:val="20"/>
          <w:szCs w:val="20"/>
          <w:lang w:eastAsia="en-US"/>
        </w:rPr>
        <w:t xml:space="preserve">Dejstvo 2: Lastniško povezanost se upošteva tudi pri točkovanju (8a - Število novo ustvarjenih delovnih mest), kjer mora sicer malo podjetje, zaradi svoje povezanosti z družbo B in C dosegati kriterije srednjega podjetja. </w:t>
      </w:r>
    </w:p>
    <w:p w14:paraId="0041B372" w14:textId="77777777" w:rsidR="000C49E0" w:rsidRPr="009B64B6" w:rsidRDefault="000C49E0" w:rsidP="000C49E0">
      <w:pPr>
        <w:pStyle w:val="Navadensplet"/>
        <w:spacing w:before="0" w:beforeAutospacing="0" w:after="0" w:afterAutospacing="0"/>
        <w:rPr>
          <w:rFonts w:ascii="Arial" w:hAnsi="Arial" w:cs="Arial"/>
          <w:sz w:val="20"/>
          <w:szCs w:val="20"/>
          <w:lang w:eastAsia="en-US"/>
        </w:rPr>
      </w:pPr>
      <w:r w:rsidRPr="009B64B6">
        <w:rPr>
          <w:rFonts w:ascii="Arial" w:hAnsi="Arial" w:cs="Arial"/>
          <w:sz w:val="20"/>
          <w:szCs w:val="20"/>
          <w:lang w:eastAsia="en-US"/>
        </w:rPr>
        <w:t xml:space="preserve">Nam lahko pojasnite na kateri pravni podlagi se potemtakem nove zaposlitve na povezanih podjetjih (B in C) ne upoštevajo k podjetju A, če se pri podjetju A v vseh pogledih in kriterijih </w:t>
      </w:r>
    </w:p>
    <w:p w14:paraId="738DDD86" w14:textId="77777777" w:rsidR="000C49E0" w:rsidRPr="009B64B6" w:rsidRDefault="000C49E0" w:rsidP="000C49E0">
      <w:pPr>
        <w:pStyle w:val="Navadensplet"/>
        <w:spacing w:before="0" w:beforeAutospacing="0" w:after="0" w:afterAutospacing="0"/>
        <w:rPr>
          <w:rFonts w:ascii="Arial" w:hAnsi="Arial" w:cs="Arial"/>
          <w:sz w:val="20"/>
          <w:szCs w:val="20"/>
          <w:lang w:eastAsia="en-US"/>
        </w:rPr>
      </w:pPr>
      <w:r w:rsidRPr="009B64B6">
        <w:rPr>
          <w:rFonts w:ascii="Arial" w:hAnsi="Arial" w:cs="Arial"/>
          <w:sz w:val="20"/>
          <w:szCs w:val="20"/>
          <w:lang w:eastAsia="en-US"/>
        </w:rPr>
        <w:t>upošteva podatke pozvanih podjetij B in C.</w:t>
      </w:r>
    </w:p>
    <w:p w14:paraId="247857F7" w14:textId="77777777" w:rsidR="00BE265A" w:rsidRPr="009B64B6" w:rsidRDefault="00502BED" w:rsidP="00911529">
      <w:pPr>
        <w:rPr>
          <w:rFonts w:ascii="Arial" w:hAnsi="Arial" w:cs="Arial"/>
          <w:color w:val="FF0000"/>
          <w:sz w:val="20"/>
          <w:szCs w:val="20"/>
        </w:rPr>
      </w:pPr>
      <w:r w:rsidRPr="009B64B6">
        <w:rPr>
          <w:rFonts w:ascii="Arial" w:hAnsi="Arial" w:cs="Arial"/>
          <w:color w:val="FF0000"/>
          <w:sz w:val="20"/>
          <w:szCs w:val="20"/>
        </w:rPr>
        <w:t xml:space="preserve">Podlaga za pogoje sofinanciranja, merila, </w:t>
      </w:r>
      <w:r w:rsidR="00EF0AE2" w:rsidRPr="009B64B6">
        <w:rPr>
          <w:rFonts w:ascii="Arial" w:hAnsi="Arial" w:cs="Arial"/>
          <w:color w:val="FF0000"/>
          <w:sz w:val="20"/>
          <w:szCs w:val="20"/>
        </w:rPr>
        <w:t xml:space="preserve">cilje, kazalnike </w:t>
      </w:r>
      <w:r w:rsidRPr="009B64B6">
        <w:rPr>
          <w:rFonts w:ascii="Arial" w:hAnsi="Arial" w:cs="Arial"/>
          <w:color w:val="FF0000"/>
          <w:sz w:val="20"/>
          <w:szCs w:val="20"/>
        </w:rPr>
        <w:t xml:space="preserve">in kriterije je Javni razpis Spodbude za MSP za razvoj in uvajanje novih produktov v lesarstvu 3.0 in vse </w:t>
      </w:r>
      <w:r w:rsidR="00EF0AE2" w:rsidRPr="009B64B6">
        <w:rPr>
          <w:rFonts w:ascii="Arial" w:hAnsi="Arial" w:cs="Arial"/>
          <w:color w:val="FF0000"/>
          <w:sz w:val="20"/>
          <w:szCs w:val="20"/>
        </w:rPr>
        <w:t xml:space="preserve">pravne </w:t>
      </w:r>
      <w:r w:rsidRPr="009B64B6">
        <w:rPr>
          <w:rFonts w:ascii="Arial" w:hAnsi="Arial" w:cs="Arial"/>
          <w:color w:val="FF0000"/>
          <w:sz w:val="20"/>
          <w:szCs w:val="20"/>
        </w:rPr>
        <w:t xml:space="preserve">podlage navedene v </w:t>
      </w:r>
      <w:r w:rsidR="00EF0AE2" w:rsidRPr="009B64B6">
        <w:rPr>
          <w:rFonts w:ascii="Arial" w:hAnsi="Arial" w:cs="Arial"/>
          <w:color w:val="FF0000"/>
          <w:sz w:val="20"/>
          <w:szCs w:val="20"/>
        </w:rPr>
        <w:t>Javnem razpisu.</w:t>
      </w:r>
      <w:r w:rsidR="00911529" w:rsidRPr="009B64B6">
        <w:rPr>
          <w:rFonts w:ascii="Arial" w:hAnsi="Arial" w:cs="Arial"/>
          <w:color w:val="FF0000"/>
          <w:sz w:val="20"/>
          <w:szCs w:val="20"/>
        </w:rPr>
        <w:t xml:space="preserve"> Ena izmed teh pravnih podlag je tudi Uredba Komisije (EU) št. 651/2014 z dne 17. junija 2014 o razglasitvi nekaterih vrst pomoči za združljive z notranjim trgom pri uporabi členov 107 in 108 Pogodbe, kjer je v Prilogi I navedeno, </w:t>
      </w:r>
      <w:r w:rsidR="00B01A52" w:rsidRPr="009B64B6">
        <w:rPr>
          <w:rFonts w:ascii="Arial" w:hAnsi="Arial" w:cs="Arial"/>
          <w:color w:val="FF0000"/>
          <w:sz w:val="20"/>
          <w:szCs w:val="20"/>
        </w:rPr>
        <w:t xml:space="preserve">da </w:t>
      </w:r>
      <w:r w:rsidR="00911529" w:rsidRPr="009B64B6">
        <w:rPr>
          <w:rFonts w:ascii="Arial" w:hAnsi="Arial" w:cs="Arial"/>
          <w:color w:val="FF0000"/>
          <w:sz w:val="20"/>
          <w:szCs w:val="20"/>
        </w:rPr>
        <w:t>pri presoji vprašanj</w:t>
      </w:r>
      <w:r w:rsidR="00B01A52" w:rsidRPr="009B64B6">
        <w:rPr>
          <w:rFonts w:ascii="Arial" w:hAnsi="Arial" w:cs="Arial"/>
          <w:color w:val="FF0000"/>
          <w:sz w:val="20"/>
          <w:szCs w:val="20"/>
        </w:rPr>
        <w:t xml:space="preserve">a, ali je prijavitelj </w:t>
      </w:r>
      <w:proofErr w:type="spellStart"/>
      <w:r w:rsidR="00B01A52" w:rsidRPr="009B64B6">
        <w:rPr>
          <w:rFonts w:ascii="Arial" w:hAnsi="Arial" w:cs="Arial"/>
          <w:color w:val="FF0000"/>
          <w:sz w:val="20"/>
          <w:szCs w:val="20"/>
        </w:rPr>
        <w:t>mikro</w:t>
      </w:r>
      <w:proofErr w:type="spellEnd"/>
      <w:r w:rsidR="00B01A52" w:rsidRPr="009B64B6">
        <w:rPr>
          <w:rFonts w:ascii="Arial" w:hAnsi="Arial" w:cs="Arial"/>
          <w:color w:val="FF0000"/>
          <w:sz w:val="20"/>
          <w:szCs w:val="20"/>
        </w:rPr>
        <w:t>, malo ali srednje podjetje</w:t>
      </w:r>
      <w:r w:rsidR="00911529" w:rsidRPr="009B64B6">
        <w:rPr>
          <w:rFonts w:ascii="Arial" w:hAnsi="Arial" w:cs="Arial"/>
          <w:color w:val="FF0000"/>
          <w:sz w:val="20"/>
          <w:szCs w:val="20"/>
        </w:rPr>
        <w:t xml:space="preserve"> (Priloga 1. , npr. člen 6)</w:t>
      </w:r>
      <w:r w:rsidR="00B01A52" w:rsidRPr="009B64B6">
        <w:rPr>
          <w:rFonts w:ascii="Arial" w:hAnsi="Arial" w:cs="Arial"/>
          <w:color w:val="FF0000"/>
          <w:sz w:val="20"/>
          <w:szCs w:val="20"/>
        </w:rPr>
        <w:t xml:space="preserve">, upoštevajo tudi podatki povezanih/partnerskih podjetij. Neto povečanje zaposlenih ali pa dodana vrednost na zaposlenega, kot </w:t>
      </w:r>
      <w:r w:rsidR="0048545C" w:rsidRPr="009B64B6">
        <w:rPr>
          <w:rFonts w:ascii="Arial" w:hAnsi="Arial" w:cs="Arial"/>
          <w:color w:val="FF0000"/>
          <w:sz w:val="20"/>
          <w:szCs w:val="20"/>
        </w:rPr>
        <w:t>pogoj (8. pogoj, točka 4.3. JR)</w:t>
      </w:r>
      <w:r w:rsidR="00B01A52" w:rsidRPr="009B64B6">
        <w:rPr>
          <w:rFonts w:ascii="Arial" w:hAnsi="Arial" w:cs="Arial"/>
          <w:color w:val="FF0000"/>
          <w:sz w:val="20"/>
          <w:szCs w:val="20"/>
        </w:rPr>
        <w:t xml:space="preserve"> pa se presoja na ravni izkazov konkretnega prijavitelja (npr. 2. člen, točka 32 navedene uredbe).</w:t>
      </w:r>
      <w:r w:rsidR="00911529" w:rsidRPr="009B64B6">
        <w:rPr>
          <w:rFonts w:ascii="Arial" w:hAnsi="Arial" w:cs="Arial"/>
          <w:color w:val="FF0000"/>
          <w:sz w:val="20"/>
          <w:szCs w:val="20"/>
        </w:rPr>
        <w:t xml:space="preserve">  </w:t>
      </w:r>
    </w:p>
    <w:p w14:paraId="3F684C01" w14:textId="77777777" w:rsidR="000C49E0" w:rsidRPr="009B64B6" w:rsidRDefault="000C49E0" w:rsidP="0067696C">
      <w:pPr>
        <w:pBdr>
          <w:bottom w:val="single" w:sz="4" w:space="1" w:color="auto"/>
        </w:pBdr>
        <w:jc w:val="both"/>
        <w:rPr>
          <w:rFonts w:ascii="Arial" w:eastAsia="Times New Roman" w:hAnsi="Arial" w:cs="Arial"/>
          <w:sz w:val="20"/>
          <w:szCs w:val="20"/>
        </w:rPr>
      </w:pPr>
    </w:p>
    <w:p w14:paraId="1F3892FD" w14:textId="77777777" w:rsidR="008D4C60" w:rsidRPr="009B64B6" w:rsidRDefault="000C49E0" w:rsidP="004249CE">
      <w:pPr>
        <w:spacing w:after="0"/>
        <w:rPr>
          <w:rFonts w:ascii="Arial" w:eastAsia="Times New Roman" w:hAnsi="Arial" w:cs="Arial"/>
          <w:sz w:val="20"/>
          <w:szCs w:val="20"/>
        </w:rPr>
      </w:pPr>
      <w:r w:rsidRPr="009B64B6">
        <w:rPr>
          <w:rFonts w:ascii="Arial" w:eastAsia="Times New Roman" w:hAnsi="Arial" w:cs="Arial"/>
          <w:b/>
          <w:sz w:val="20"/>
          <w:szCs w:val="20"/>
          <w:u w:val="single"/>
        </w:rPr>
        <w:t xml:space="preserve">Vprašanje 73: </w:t>
      </w:r>
      <w:r w:rsidR="008D4C60" w:rsidRPr="009B64B6">
        <w:rPr>
          <w:rFonts w:ascii="Arial" w:eastAsia="Times New Roman" w:hAnsi="Arial" w:cs="Arial"/>
          <w:sz w:val="20"/>
          <w:szCs w:val="20"/>
        </w:rPr>
        <w:t>Imam vprašanje glede doseganja povečanja števila zaposlenih (merilo št. 8). Podjetje ima na dan 31.12.2017 fizično 68 zaposlenih, po delovnih urah pa 66. Za 31.12.2021 planiramo fizično 74 zaposlenih in po delovnih urah nad 73 zaposlenih.  </w:t>
      </w:r>
    </w:p>
    <w:p w14:paraId="586BB878" w14:textId="77777777" w:rsidR="008D4C60" w:rsidRPr="009B64B6" w:rsidRDefault="008D4C60" w:rsidP="004249CE">
      <w:pPr>
        <w:spacing w:after="0" w:line="240" w:lineRule="auto"/>
        <w:rPr>
          <w:rFonts w:ascii="Arial" w:eastAsia="Times New Roman" w:hAnsi="Arial" w:cs="Arial"/>
          <w:sz w:val="20"/>
          <w:szCs w:val="20"/>
        </w:rPr>
      </w:pPr>
      <w:r w:rsidRPr="009B64B6">
        <w:rPr>
          <w:rFonts w:ascii="Arial" w:eastAsia="Times New Roman" w:hAnsi="Arial" w:cs="Arial"/>
          <w:sz w:val="20"/>
          <w:szCs w:val="20"/>
        </w:rPr>
        <w:t>Ali je cilj dosežen kljub temu, da fizično nismo zaposlili 7 novih oseb?</w:t>
      </w:r>
    </w:p>
    <w:p w14:paraId="3790B527" w14:textId="77777777" w:rsidR="008D4C60" w:rsidRPr="009B64B6" w:rsidRDefault="008D4C60" w:rsidP="008D4C60">
      <w:pPr>
        <w:spacing w:after="0" w:line="240" w:lineRule="auto"/>
        <w:rPr>
          <w:rFonts w:ascii="Arial" w:eastAsia="Times New Roman" w:hAnsi="Arial" w:cs="Arial"/>
          <w:sz w:val="20"/>
          <w:szCs w:val="20"/>
        </w:rPr>
      </w:pPr>
      <w:r w:rsidRPr="009B64B6">
        <w:rPr>
          <w:rFonts w:ascii="Arial" w:eastAsia="Times New Roman" w:hAnsi="Arial" w:cs="Arial"/>
          <w:sz w:val="20"/>
          <w:szCs w:val="20"/>
        </w:rPr>
        <w:t>Ali je cilj dosežen kljub temu, da je fizično 5 dodatno zaposlenih bilo zaposlenih v letu 2018, ko se operacija še ni pričela?</w:t>
      </w:r>
    </w:p>
    <w:p w14:paraId="45825FAD" w14:textId="791219A6" w:rsidR="000C49E0" w:rsidRDefault="00FB6667" w:rsidP="00FB6667">
      <w:pPr>
        <w:rPr>
          <w:rFonts w:ascii="Arial" w:hAnsi="Arial" w:cs="Arial"/>
          <w:color w:val="FF0000"/>
          <w:sz w:val="20"/>
          <w:szCs w:val="20"/>
        </w:rPr>
      </w:pPr>
      <w:r w:rsidRPr="005E4AB8">
        <w:rPr>
          <w:rFonts w:ascii="Arial" w:hAnsi="Arial" w:cs="Arial"/>
          <w:strike/>
          <w:color w:val="FF0000"/>
          <w:sz w:val="20"/>
          <w:szCs w:val="20"/>
        </w:rPr>
        <w:t>Izhodiščno stanje za doseganje cilja novih zaposlitev je število zaposlenih na  dan oddaje vloge.</w:t>
      </w:r>
      <w:r w:rsidR="00C455D4" w:rsidRPr="009B64B6">
        <w:rPr>
          <w:rFonts w:ascii="Arial" w:hAnsi="Arial" w:cs="Arial"/>
          <w:color w:val="FF0000"/>
          <w:sz w:val="20"/>
          <w:szCs w:val="20"/>
        </w:rPr>
        <w:t xml:space="preserve"> Število na dan vloge zapišete v Obrazec 1: Prijavni obrazec pod točko 9. Vpišete podatek za obračunsko obdobje  na 31.12.2017 in na dan prijave</w:t>
      </w:r>
      <w:r w:rsidR="0048545C" w:rsidRPr="009B64B6">
        <w:rPr>
          <w:rFonts w:ascii="Arial" w:hAnsi="Arial" w:cs="Arial"/>
          <w:color w:val="FF0000"/>
          <w:sz w:val="20"/>
          <w:szCs w:val="20"/>
        </w:rPr>
        <w:t xml:space="preserve">, pri čemer se vpisujejo podatki v </w:t>
      </w:r>
      <w:r w:rsidR="006D09A3" w:rsidRPr="009B64B6">
        <w:rPr>
          <w:rFonts w:ascii="Arial" w:hAnsi="Arial" w:cs="Arial"/>
          <w:color w:val="FF0000"/>
          <w:sz w:val="20"/>
          <w:szCs w:val="20"/>
        </w:rPr>
        <w:t>letnih delovnih enotah (</w:t>
      </w:r>
      <w:r w:rsidR="0048545C" w:rsidRPr="009B64B6">
        <w:rPr>
          <w:rFonts w:ascii="Arial" w:hAnsi="Arial" w:cs="Arial"/>
          <w:color w:val="FF0000"/>
          <w:sz w:val="20"/>
          <w:szCs w:val="20"/>
        </w:rPr>
        <w:t>LDE</w:t>
      </w:r>
      <w:r w:rsidR="006D09A3" w:rsidRPr="009B64B6">
        <w:rPr>
          <w:rFonts w:ascii="Arial" w:hAnsi="Arial" w:cs="Arial"/>
          <w:color w:val="FF0000"/>
          <w:sz w:val="20"/>
          <w:szCs w:val="20"/>
        </w:rPr>
        <w:t>)</w:t>
      </w:r>
      <w:r w:rsidR="00C455D4" w:rsidRPr="009B64B6">
        <w:rPr>
          <w:rFonts w:ascii="Arial" w:hAnsi="Arial" w:cs="Arial"/>
          <w:color w:val="FF0000"/>
          <w:sz w:val="20"/>
          <w:szCs w:val="20"/>
        </w:rPr>
        <w:t xml:space="preserve">. Med potekom projekta v letnem poročilu vsako leto poročate z izjavo o številu zaposlenih na dan </w:t>
      </w:r>
      <w:proofErr w:type="spellStart"/>
      <w:r w:rsidR="00C455D4" w:rsidRPr="009B64B6">
        <w:rPr>
          <w:rFonts w:ascii="Arial" w:hAnsi="Arial" w:cs="Arial"/>
          <w:color w:val="FF0000"/>
          <w:sz w:val="20"/>
          <w:szCs w:val="20"/>
        </w:rPr>
        <w:t>31.12.v</w:t>
      </w:r>
      <w:proofErr w:type="spellEnd"/>
      <w:r w:rsidR="00C455D4" w:rsidRPr="009B64B6">
        <w:rPr>
          <w:rFonts w:ascii="Arial" w:hAnsi="Arial" w:cs="Arial"/>
          <w:color w:val="FF0000"/>
          <w:sz w:val="20"/>
          <w:szCs w:val="20"/>
        </w:rPr>
        <w:t xml:space="preserve"> preteklem koledarskem letu</w:t>
      </w:r>
      <w:r w:rsidR="0048545C" w:rsidRPr="009B64B6">
        <w:rPr>
          <w:rFonts w:ascii="Arial" w:hAnsi="Arial" w:cs="Arial"/>
          <w:color w:val="FF0000"/>
          <w:sz w:val="20"/>
          <w:szCs w:val="20"/>
        </w:rPr>
        <w:t>, tudi tu je vrednost v LDE</w:t>
      </w:r>
      <w:r w:rsidR="00C455D4" w:rsidRPr="009B64B6">
        <w:rPr>
          <w:rFonts w:ascii="Arial" w:hAnsi="Arial" w:cs="Arial"/>
          <w:color w:val="FF0000"/>
          <w:sz w:val="20"/>
          <w:szCs w:val="20"/>
        </w:rPr>
        <w:t xml:space="preserve">.  Vedno se </w:t>
      </w:r>
      <w:r w:rsidR="0048545C" w:rsidRPr="009B64B6">
        <w:rPr>
          <w:rFonts w:ascii="Arial" w:hAnsi="Arial" w:cs="Arial"/>
          <w:color w:val="FF0000"/>
          <w:sz w:val="20"/>
          <w:szCs w:val="20"/>
        </w:rPr>
        <w:t xml:space="preserve">torej </w:t>
      </w:r>
      <w:r w:rsidR="00C455D4" w:rsidRPr="009B64B6">
        <w:rPr>
          <w:rFonts w:ascii="Arial" w:hAnsi="Arial" w:cs="Arial"/>
          <w:color w:val="FF0000"/>
          <w:sz w:val="20"/>
          <w:szCs w:val="20"/>
        </w:rPr>
        <w:t xml:space="preserve">šteje podatek </w:t>
      </w:r>
      <w:r w:rsidR="0048545C" w:rsidRPr="009B64B6">
        <w:rPr>
          <w:rFonts w:ascii="Arial" w:hAnsi="Arial" w:cs="Arial"/>
          <w:color w:val="FF0000"/>
          <w:sz w:val="20"/>
          <w:szCs w:val="20"/>
        </w:rPr>
        <w:t>LDE (</w:t>
      </w:r>
      <w:r w:rsidR="00C455D4" w:rsidRPr="009B64B6">
        <w:rPr>
          <w:rFonts w:ascii="Arial" w:hAnsi="Arial" w:cs="Arial"/>
          <w:color w:val="FF0000"/>
          <w:sz w:val="20"/>
          <w:szCs w:val="20"/>
        </w:rPr>
        <w:t>»zaposleni po delovnih urah«</w:t>
      </w:r>
      <w:r w:rsidR="0048545C" w:rsidRPr="009B64B6">
        <w:rPr>
          <w:rFonts w:ascii="Arial" w:hAnsi="Arial" w:cs="Arial"/>
          <w:color w:val="FF0000"/>
          <w:sz w:val="20"/>
          <w:szCs w:val="20"/>
        </w:rPr>
        <w:t>)</w:t>
      </w:r>
      <w:r w:rsidR="00C455D4" w:rsidRPr="009B64B6">
        <w:rPr>
          <w:rFonts w:ascii="Arial" w:hAnsi="Arial" w:cs="Arial"/>
          <w:color w:val="FF0000"/>
          <w:sz w:val="20"/>
          <w:szCs w:val="20"/>
        </w:rPr>
        <w:t>.</w:t>
      </w:r>
      <w:r w:rsidR="00087D10" w:rsidRPr="009B64B6">
        <w:rPr>
          <w:rFonts w:ascii="Arial" w:hAnsi="Arial" w:cs="Arial"/>
          <w:color w:val="FF0000"/>
          <w:sz w:val="20"/>
          <w:szCs w:val="20"/>
        </w:rPr>
        <w:t xml:space="preserve"> Zelo pomembno je, da so cilji določeni realno, saj jih je potrebno ob zaključku operacije v celoti doseči.</w:t>
      </w:r>
    </w:p>
    <w:p w14:paraId="466EFB93" w14:textId="17917B39" w:rsidR="005E4AB8" w:rsidRPr="005E4AB8" w:rsidRDefault="005E4AB8" w:rsidP="00FB6667">
      <w:pPr>
        <w:rPr>
          <w:rFonts w:ascii="Arial" w:hAnsi="Arial" w:cs="Arial"/>
          <w:color w:val="FF0000"/>
          <w:sz w:val="20"/>
          <w:szCs w:val="20"/>
        </w:rPr>
      </w:pPr>
      <w:r>
        <w:rPr>
          <w:rFonts w:ascii="Arial" w:hAnsi="Arial" w:cs="Arial"/>
          <w:color w:val="FF0000"/>
          <w:sz w:val="20"/>
          <w:szCs w:val="20"/>
        </w:rPr>
        <w:t xml:space="preserve">Popravek: </w:t>
      </w:r>
      <w:r w:rsidRPr="005E4AB8">
        <w:rPr>
          <w:rFonts w:ascii="Arial" w:hAnsi="Arial" w:cs="Arial"/>
          <w:color w:val="FF0000"/>
          <w:sz w:val="20"/>
          <w:szCs w:val="20"/>
        </w:rPr>
        <w:t>Izhodiščno stanje za doseganje cilja novih zaposlitev je število zaposlenih na dan 31.12.2017</w:t>
      </w:r>
      <w:r>
        <w:rPr>
          <w:rFonts w:ascii="Arial" w:hAnsi="Arial" w:cs="Arial"/>
          <w:color w:val="FF0000"/>
          <w:sz w:val="20"/>
          <w:szCs w:val="20"/>
        </w:rPr>
        <w:t>.</w:t>
      </w:r>
    </w:p>
    <w:p w14:paraId="3F40F448" w14:textId="77777777" w:rsidR="000F4BD4" w:rsidRPr="009B64B6" w:rsidRDefault="004249CE" w:rsidP="000F4BD4">
      <w:pPr>
        <w:pBdr>
          <w:bottom w:val="single" w:sz="4" w:space="1" w:color="auto"/>
        </w:pBdr>
        <w:jc w:val="both"/>
        <w:rPr>
          <w:rFonts w:ascii="Arial" w:eastAsia="Times New Roman" w:hAnsi="Arial" w:cs="Arial"/>
          <w:sz w:val="20"/>
          <w:szCs w:val="20"/>
        </w:rPr>
      </w:pPr>
      <w:r w:rsidRPr="009B64B6">
        <w:rPr>
          <w:rFonts w:ascii="Arial" w:eastAsia="Times New Roman" w:hAnsi="Arial" w:cs="Arial"/>
          <w:b/>
          <w:sz w:val="20"/>
          <w:szCs w:val="20"/>
          <w:u w:val="single"/>
        </w:rPr>
        <w:t xml:space="preserve">Vprašanje 74: </w:t>
      </w:r>
      <w:r w:rsidRPr="009B64B6">
        <w:rPr>
          <w:rFonts w:ascii="Arial" w:eastAsia="Times New Roman" w:hAnsi="Arial" w:cs="Arial"/>
          <w:sz w:val="20"/>
          <w:szCs w:val="20"/>
        </w:rPr>
        <w:t>podjetje ima za stavbo, kjer bi stali stroji, pravnomočno gradbeno dovoljenje, uporabno dovoljenje pa je v pridobivanju. Ali lahko podjetje prijavi omenjeno stavbo za lokacijo investicije kljub temu, da uporabnega dovoljenja še nima? Seveda bo podjetje v času, preden se investicija zaključi, pridobilo tudi pravnomočno uporabno dovoljenje.</w:t>
      </w:r>
    </w:p>
    <w:p w14:paraId="39E837BD" w14:textId="77777777" w:rsidR="000F4BD4" w:rsidRPr="009B64B6" w:rsidRDefault="00C455D4" w:rsidP="0067696C">
      <w:pPr>
        <w:pBdr>
          <w:bottom w:val="single" w:sz="4" w:space="1" w:color="auto"/>
        </w:pBdr>
        <w:jc w:val="both"/>
        <w:rPr>
          <w:rFonts w:ascii="Arial" w:hAnsi="Arial" w:cs="Arial"/>
          <w:color w:val="FF0000"/>
          <w:sz w:val="20"/>
          <w:szCs w:val="20"/>
        </w:rPr>
      </w:pPr>
      <w:r w:rsidRPr="009B64B6">
        <w:rPr>
          <w:rFonts w:ascii="Arial" w:hAnsi="Arial" w:cs="Arial"/>
          <w:color w:val="FF0000"/>
          <w:sz w:val="20"/>
          <w:szCs w:val="20"/>
        </w:rPr>
        <w:t>Iz vloge mora biti razvid</w:t>
      </w:r>
      <w:r w:rsidR="000F4BD4" w:rsidRPr="009B64B6">
        <w:rPr>
          <w:rFonts w:ascii="Arial" w:hAnsi="Arial" w:cs="Arial"/>
          <w:color w:val="FF0000"/>
          <w:sz w:val="20"/>
          <w:szCs w:val="20"/>
        </w:rPr>
        <w:t>e</w:t>
      </w:r>
      <w:r w:rsidRPr="009B64B6">
        <w:rPr>
          <w:rFonts w:ascii="Arial" w:hAnsi="Arial" w:cs="Arial"/>
          <w:color w:val="FF0000"/>
          <w:sz w:val="20"/>
          <w:szCs w:val="20"/>
        </w:rPr>
        <w:t>n</w:t>
      </w:r>
      <w:r w:rsidR="000F4BD4" w:rsidRPr="009B64B6">
        <w:rPr>
          <w:rFonts w:ascii="Arial" w:hAnsi="Arial" w:cs="Arial"/>
          <w:color w:val="FF0000"/>
          <w:sz w:val="20"/>
          <w:szCs w:val="20"/>
        </w:rPr>
        <w:t xml:space="preserve"> terminski plan z razdelanimi aktivnostmi za izvedbo operacije. Operacija mora imeti ob oddaji vloge pridobljena vsa ustrezna dovoljenja in soglasja ter se mora izvajati v skladu z veljavno slovensko in evropsko zakonodajo. Uporabnega dovoljenja ob vlogi še ni obvezno pridobiti, zagotoviti je pa potrebno, da bo operacija izvedena in ob zaključku cilji doseženi.</w:t>
      </w:r>
      <w:r w:rsidR="00FD23D1" w:rsidRPr="009B64B6">
        <w:rPr>
          <w:rFonts w:ascii="Arial" w:hAnsi="Arial" w:cs="Arial"/>
          <w:color w:val="FF0000"/>
          <w:sz w:val="20"/>
          <w:szCs w:val="20"/>
        </w:rPr>
        <w:t xml:space="preserve"> Pred začetkom uporabe objekta, za katerega je predpisana pridobitev gradbenega dovoljenja, je treba imeti uporabno </w:t>
      </w:r>
      <w:r w:rsidR="00FD23D1" w:rsidRPr="009B64B6">
        <w:rPr>
          <w:rFonts w:ascii="Arial" w:hAnsi="Arial" w:cs="Arial"/>
          <w:color w:val="FF0000"/>
          <w:sz w:val="20"/>
          <w:szCs w:val="20"/>
        </w:rPr>
        <w:lastRenderedPageBreak/>
        <w:t>dovoljenje, kar pomeni, da je pred pričetkom delovnega procesa v objektu potrebno pridobiti tudi uporabno dovoljenje.</w:t>
      </w:r>
    </w:p>
    <w:p w14:paraId="1CAF0F60" w14:textId="77777777" w:rsidR="004249CE" w:rsidRPr="009B64B6" w:rsidRDefault="004249CE" w:rsidP="004249CE">
      <w:pPr>
        <w:rPr>
          <w:rFonts w:ascii="Arial" w:eastAsia="Times New Roman" w:hAnsi="Arial" w:cs="Arial"/>
          <w:sz w:val="20"/>
          <w:szCs w:val="20"/>
          <w:lang w:eastAsia="sl-SI"/>
        </w:rPr>
      </w:pPr>
      <w:r w:rsidRPr="009B64B6">
        <w:rPr>
          <w:rFonts w:ascii="Arial" w:eastAsia="Times New Roman" w:hAnsi="Arial" w:cs="Arial"/>
          <w:b/>
          <w:sz w:val="20"/>
          <w:szCs w:val="20"/>
          <w:u w:val="single"/>
        </w:rPr>
        <w:t xml:space="preserve">Vprašanje 75: </w:t>
      </w:r>
      <w:r w:rsidRPr="009B64B6">
        <w:rPr>
          <w:rFonts w:ascii="Arial" w:eastAsia="Times New Roman" w:hAnsi="Arial" w:cs="Arial"/>
          <w:sz w:val="20"/>
          <w:szCs w:val="20"/>
        </w:rPr>
        <w:t>glede na javni razpis "Spodbude za MSP v lesarstvu 2019-2020", nas zanima ali se zaposlitveni centri (43. člen Zakona o zaposlitveni rehabilitaciji in zaposlovanju invalidov), ki uradno niso socialna podjetja, lahko prijavijo na razpis (pojmuje se jih enako kot invalidska podjetja. Lahko so d.o.o. ali neprofitni zavodi)?</w:t>
      </w:r>
    </w:p>
    <w:p w14:paraId="02ED94D2" w14:textId="77777777" w:rsidR="00BE265A" w:rsidRPr="009B64B6" w:rsidRDefault="00967850" w:rsidP="00967850">
      <w:pPr>
        <w:rPr>
          <w:rFonts w:ascii="Arial" w:eastAsia="Times New Roman" w:hAnsi="Arial" w:cs="Arial"/>
          <w:b/>
          <w:color w:val="FF0000"/>
          <w:sz w:val="20"/>
          <w:szCs w:val="20"/>
          <w:u w:val="single"/>
        </w:rPr>
      </w:pPr>
      <w:r w:rsidRPr="009B64B6">
        <w:rPr>
          <w:rFonts w:ascii="Arial" w:hAnsi="Arial" w:cs="Arial"/>
          <w:color w:val="FF0000"/>
          <w:sz w:val="20"/>
          <w:szCs w:val="20"/>
        </w:rPr>
        <w:t xml:space="preserve">Na razpis se lahko prijavijo </w:t>
      </w:r>
      <w:proofErr w:type="spellStart"/>
      <w:r w:rsidRPr="009B64B6">
        <w:rPr>
          <w:rFonts w:ascii="Arial" w:hAnsi="Arial" w:cs="Arial"/>
          <w:color w:val="FF0000"/>
          <w:sz w:val="20"/>
          <w:szCs w:val="20"/>
        </w:rPr>
        <w:t>mikro</w:t>
      </w:r>
      <w:proofErr w:type="spellEnd"/>
      <w:r w:rsidRPr="009B64B6">
        <w:rPr>
          <w:rFonts w:ascii="Arial" w:hAnsi="Arial" w:cs="Arial"/>
          <w:color w:val="FF0000"/>
          <w:sz w:val="20"/>
          <w:szCs w:val="20"/>
        </w:rPr>
        <w:t>, mala in srednje velika podjetja (v nadaljevanju: MSP), ki se kot pravna ali fizična oseba, ukvarjajo z gospodarsko dejavnostjo in so organizirana kot gospodarske družbe, samostojni podjetniki posamezniki ali zadruge. Na razpis se lahko prijavijo tudi socialna podjetja, ki so se preoblikovala po Zakonu o socialnem podjetništvu (Uradni list RS, št. 20/11 in 90/14 – ZDU-1l), pri čemer je bila prva registracija pred statusnim preoblikovanjem v socialno podjetje opravljena pred 1. 1. 2016. Torej Zaposlitveni center, ki ne ustreza zgornjemu opisu</w:t>
      </w:r>
      <w:r w:rsidR="0048545C" w:rsidRPr="009B64B6">
        <w:rPr>
          <w:rFonts w:ascii="Arial" w:hAnsi="Arial" w:cs="Arial"/>
          <w:color w:val="FF0000"/>
          <w:sz w:val="20"/>
          <w:szCs w:val="20"/>
        </w:rPr>
        <w:t>,</w:t>
      </w:r>
      <w:r w:rsidRPr="009B64B6">
        <w:rPr>
          <w:rFonts w:ascii="Arial" w:hAnsi="Arial" w:cs="Arial"/>
          <w:color w:val="FF0000"/>
          <w:sz w:val="20"/>
          <w:szCs w:val="20"/>
        </w:rPr>
        <w:t xml:space="preserve"> ni upravičenec za ta razpis. V kolikor se lahko uvrsti v katerokoli kategorijo upravičencev in izpolnjujejo pogoje se lahko prijavi.</w:t>
      </w:r>
    </w:p>
    <w:p w14:paraId="6F72DF94" w14:textId="77777777" w:rsidR="00BE265A" w:rsidRPr="009B64B6" w:rsidRDefault="00BE265A" w:rsidP="0067696C">
      <w:pPr>
        <w:pBdr>
          <w:bottom w:val="single" w:sz="6" w:space="1" w:color="auto"/>
        </w:pBdr>
        <w:jc w:val="both"/>
        <w:rPr>
          <w:rFonts w:ascii="Arial" w:eastAsia="Times New Roman" w:hAnsi="Arial" w:cs="Arial"/>
          <w:b/>
          <w:sz w:val="20"/>
          <w:szCs w:val="20"/>
          <w:u w:val="single"/>
        </w:rPr>
      </w:pPr>
    </w:p>
    <w:p w14:paraId="24F81FD0" w14:textId="77777777" w:rsidR="00967850" w:rsidRPr="009B64B6" w:rsidRDefault="004249CE" w:rsidP="00967850">
      <w:pPr>
        <w:pBdr>
          <w:bottom w:val="single" w:sz="4" w:space="1" w:color="auto"/>
        </w:pBdr>
        <w:jc w:val="both"/>
        <w:rPr>
          <w:rFonts w:ascii="Arial" w:hAnsi="Arial" w:cs="Arial"/>
          <w:sz w:val="20"/>
          <w:szCs w:val="20"/>
        </w:rPr>
      </w:pPr>
      <w:r w:rsidRPr="009B64B6">
        <w:rPr>
          <w:rFonts w:ascii="Arial" w:eastAsia="Times New Roman" w:hAnsi="Arial" w:cs="Arial"/>
          <w:b/>
          <w:sz w:val="20"/>
          <w:szCs w:val="20"/>
          <w:u w:val="single"/>
        </w:rPr>
        <w:t>Vprašanje 76:</w:t>
      </w:r>
      <w:r w:rsidRPr="009B64B6">
        <w:rPr>
          <w:rFonts w:ascii="Arial" w:eastAsia="Times New Roman" w:hAnsi="Arial" w:cs="Arial"/>
          <w:sz w:val="20"/>
          <w:szCs w:val="20"/>
        </w:rPr>
        <w:t xml:space="preserve"> </w:t>
      </w:r>
      <w:r w:rsidRPr="009B64B6">
        <w:rPr>
          <w:rFonts w:ascii="Arial" w:hAnsi="Arial" w:cs="Arial"/>
          <w:sz w:val="20"/>
          <w:szCs w:val="20"/>
        </w:rPr>
        <w:t>naše podjetje ima 6 lastnikov. Ali za vsakega lastnika izpolnimo obrazec 5? Torej bi bilo potrebno priložiti 6 izpolnjenih obrazcev št. 5 k vlogi?</w:t>
      </w:r>
    </w:p>
    <w:p w14:paraId="5DE94075" w14:textId="77777777" w:rsidR="00BE265A" w:rsidRPr="009B64B6" w:rsidRDefault="00964023" w:rsidP="00967850">
      <w:pPr>
        <w:pBdr>
          <w:bottom w:val="single" w:sz="4" w:space="1" w:color="auto"/>
        </w:pBdr>
        <w:jc w:val="both"/>
        <w:rPr>
          <w:rFonts w:ascii="Arial" w:hAnsi="Arial" w:cs="Arial"/>
          <w:color w:val="FF0000"/>
          <w:sz w:val="20"/>
          <w:szCs w:val="20"/>
        </w:rPr>
      </w:pPr>
      <w:r w:rsidRPr="009B64B6">
        <w:rPr>
          <w:rFonts w:ascii="Arial" w:hAnsi="Arial" w:cs="Arial"/>
          <w:color w:val="FF0000"/>
          <w:sz w:val="20"/>
          <w:szCs w:val="20"/>
        </w:rPr>
        <w:t xml:space="preserve">Priložiti je potrebno obrazce </w:t>
      </w:r>
      <w:r w:rsidR="00967850" w:rsidRPr="009B64B6">
        <w:rPr>
          <w:rFonts w:ascii="Arial" w:hAnsi="Arial" w:cs="Arial"/>
          <w:color w:val="FF0000"/>
          <w:sz w:val="20"/>
          <w:szCs w:val="20"/>
        </w:rPr>
        <w:t xml:space="preserve"> za lastnike, ki imajo v lasti 25 % ali več lastniškega deleža.</w:t>
      </w:r>
      <w:r w:rsidR="00087D10" w:rsidRPr="009B64B6">
        <w:rPr>
          <w:rFonts w:ascii="Arial" w:hAnsi="Arial" w:cs="Arial"/>
          <w:color w:val="FF0000"/>
          <w:sz w:val="20"/>
          <w:szCs w:val="20"/>
        </w:rPr>
        <w:t xml:space="preserve"> Ostale navedete v svojem obrazcu.</w:t>
      </w:r>
    </w:p>
    <w:p w14:paraId="2B239856" w14:textId="77777777" w:rsidR="00BE265A" w:rsidRPr="009B64B6" w:rsidRDefault="00BE265A" w:rsidP="0067696C">
      <w:pPr>
        <w:pBdr>
          <w:bottom w:val="single" w:sz="4" w:space="1" w:color="auto"/>
        </w:pBdr>
        <w:jc w:val="both"/>
        <w:rPr>
          <w:rFonts w:ascii="Arial" w:hAnsi="Arial" w:cs="Arial"/>
          <w:sz w:val="20"/>
          <w:szCs w:val="20"/>
        </w:rPr>
      </w:pPr>
    </w:p>
    <w:p w14:paraId="4F027EEB" w14:textId="77777777" w:rsidR="001863AD" w:rsidRDefault="004249CE" w:rsidP="001863AD">
      <w:pPr>
        <w:pBdr>
          <w:bottom w:val="single" w:sz="4" w:space="1" w:color="auto"/>
        </w:pBdr>
        <w:jc w:val="both"/>
        <w:rPr>
          <w:rFonts w:ascii="Arial" w:hAnsi="Arial" w:cs="Arial"/>
          <w:sz w:val="20"/>
          <w:szCs w:val="20"/>
        </w:rPr>
      </w:pPr>
      <w:r w:rsidRPr="009B64B6">
        <w:rPr>
          <w:rFonts w:ascii="Arial" w:hAnsi="Arial" w:cs="Arial"/>
          <w:b/>
          <w:sz w:val="20"/>
          <w:szCs w:val="20"/>
          <w:u w:val="single"/>
        </w:rPr>
        <w:t>Vprašanje 77:</w:t>
      </w:r>
      <w:r w:rsidRPr="009B64B6">
        <w:rPr>
          <w:rFonts w:ascii="Arial" w:hAnsi="Arial" w:cs="Arial"/>
          <w:sz w:val="20"/>
          <w:szCs w:val="20"/>
        </w:rPr>
        <w:t xml:space="preserve"> Prijavitelj pridobi točke, če predloži dokazila, iz katerih je razvidno, da se bo za potrebe izvedbe operacije povezoval in pridobil znanja s partnerji v gozdno-lesni verigi ali sodeloval z institucijami znanja. Prijavitelj ob prijavi v ta namen priloži pisma o nameri / predpogodbe, ob podaji prvega zahtevka za črpanje sredstev pa sklenjene pogodbe (v ta sklop ne štejejo stroški oz. pogodbe, ki jih bo prijavitelj uveljavljal v okviru upravičenih stroškov operacije). Moje vprašanje: kaj se zgodi, če se ob prvem zahtevku ne priloži pogodba, bila pa je priložena predpogodba ob oddaji vloge?</w:t>
      </w:r>
    </w:p>
    <w:p w14:paraId="51B0AEAC" w14:textId="116AF33F" w:rsidR="000C49E0" w:rsidRPr="009B64B6" w:rsidRDefault="00964023" w:rsidP="001863AD">
      <w:pPr>
        <w:pBdr>
          <w:bottom w:val="single" w:sz="4" w:space="1" w:color="auto"/>
        </w:pBdr>
        <w:jc w:val="both"/>
        <w:rPr>
          <w:rFonts w:ascii="Arial" w:hAnsi="Arial" w:cs="Arial"/>
          <w:color w:val="FF0000"/>
          <w:sz w:val="20"/>
          <w:szCs w:val="20"/>
        </w:rPr>
      </w:pPr>
      <w:r w:rsidRPr="009B64B6">
        <w:rPr>
          <w:rFonts w:ascii="Arial" w:hAnsi="Arial" w:cs="Arial"/>
          <w:color w:val="FF0000"/>
          <w:sz w:val="20"/>
          <w:szCs w:val="20"/>
        </w:rPr>
        <w:t xml:space="preserve">Vloga je pridobila zaradi predpogodbe več točk in je bila zato tudi sofinancirana. V kolikor se  ugotovi, </w:t>
      </w:r>
      <w:r w:rsidR="0048545C" w:rsidRPr="009B64B6">
        <w:rPr>
          <w:rFonts w:ascii="Arial" w:hAnsi="Arial" w:cs="Arial"/>
          <w:color w:val="FF0000"/>
          <w:sz w:val="20"/>
          <w:szCs w:val="20"/>
        </w:rPr>
        <w:t xml:space="preserve">da to tega sodelovanja ni prišlo, </w:t>
      </w:r>
      <w:r w:rsidRPr="009B64B6">
        <w:rPr>
          <w:rFonts w:ascii="Arial" w:hAnsi="Arial" w:cs="Arial"/>
          <w:color w:val="FF0000"/>
          <w:sz w:val="20"/>
          <w:szCs w:val="20"/>
        </w:rPr>
        <w:t xml:space="preserve">se lahko pogodba </w:t>
      </w:r>
      <w:r w:rsidR="0048545C" w:rsidRPr="009B64B6">
        <w:rPr>
          <w:rFonts w:ascii="Arial" w:hAnsi="Arial" w:cs="Arial"/>
          <w:color w:val="FF0000"/>
          <w:sz w:val="20"/>
          <w:szCs w:val="20"/>
        </w:rPr>
        <w:t xml:space="preserve">o sofinanciranju </w:t>
      </w:r>
      <w:r w:rsidRPr="009B64B6">
        <w:rPr>
          <w:rFonts w:ascii="Arial" w:hAnsi="Arial" w:cs="Arial"/>
          <w:color w:val="FF0000"/>
          <w:sz w:val="20"/>
          <w:szCs w:val="20"/>
        </w:rPr>
        <w:t>tudi prekine</w:t>
      </w:r>
      <w:r w:rsidR="00087D10" w:rsidRPr="009B64B6">
        <w:rPr>
          <w:rFonts w:ascii="Arial" w:hAnsi="Arial" w:cs="Arial"/>
          <w:color w:val="FF0000"/>
          <w:sz w:val="20"/>
          <w:szCs w:val="20"/>
        </w:rPr>
        <w:t xml:space="preserve"> </w:t>
      </w:r>
      <w:r w:rsidR="0048545C" w:rsidRPr="009B64B6">
        <w:rPr>
          <w:rFonts w:ascii="Arial" w:hAnsi="Arial" w:cs="Arial"/>
          <w:color w:val="FF0000"/>
          <w:sz w:val="20"/>
          <w:szCs w:val="20"/>
        </w:rPr>
        <w:t xml:space="preserve">(odstop) </w:t>
      </w:r>
      <w:r w:rsidR="00087D10" w:rsidRPr="009B64B6">
        <w:rPr>
          <w:rFonts w:ascii="Arial" w:hAnsi="Arial" w:cs="Arial"/>
          <w:color w:val="FF0000"/>
          <w:sz w:val="20"/>
          <w:szCs w:val="20"/>
        </w:rPr>
        <w:t>in se sredstva vračajo s pripadajočimi obrestmi.</w:t>
      </w:r>
      <w:r w:rsidRPr="009B64B6">
        <w:rPr>
          <w:rFonts w:ascii="Arial" w:hAnsi="Arial" w:cs="Arial"/>
          <w:color w:val="FF0000"/>
          <w:sz w:val="20"/>
          <w:szCs w:val="20"/>
        </w:rPr>
        <w:t xml:space="preserve"> Posledice se presojajo od primera do primera.</w:t>
      </w:r>
      <w:r w:rsidR="0048545C" w:rsidRPr="009B64B6">
        <w:rPr>
          <w:rFonts w:ascii="Arial" w:hAnsi="Arial" w:cs="Arial"/>
          <w:color w:val="FF0000"/>
          <w:sz w:val="20"/>
          <w:szCs w:val="20"/>
        </w:rPr>
        <w:t xml:space="preserve"> Glejte tudi odgovor na vprašanje </w:t>
      </w:r>
      <w:r w:rsidR="0048545C" w:rsidRPr="009B64B6">
        <w:rPr>
          <w:rFonts w:ascii="Arial" w:hAnsi="Arial" w:cs="Arial"/>
          <w:color w:val="FF0000"/>
          <w:sz w:val="20"/>
          <w:szCs w:val="20"/>
          <w:highlight w:val="yellow"/>
        </w:rPr>
        <w:t>68</w:t>
      </w:r>
      <w:r w:rsidR="00FD23D1" w:rsidRPr="009B64B6">
        <w:rPr>
          <w:rFonts w:ascii="Arial" w:hAnsi="Arial" w:cs="Arial"/>
          <w:color w:val="FF0000"/>
          <w:sz w:val="20"/>
          <w:szCs w:val="20"/>
        </w:rPr>
        <w:t>.</w:t>
      </w:r>
    </w:p>
    <w:p w14:paraId="1D5A39EF" w14:textId="77777777" w:rsidR="00BE265A" w:rsidRPr="009B64B6" w:rsidRDefault="00BE265A" w:rsidP="0067696C">
      <w:pPr>
        <w:pBdr>
          <w:bottom w:val="single" w:sz="4" w:space="1" w:color="auto"/>
        </w:pBdr>
        <w:jc w:val="both"/>
        <w:rPr>
          <w:rFonts w:ascii="Arial" w:eastAsia="Times New Roman" w:hAnsi="Arial" w:cs="Arial"/>
          <w:sz w:val="20"/>
          <w:szCs w:val="20"/>
        </w:rPr>
      </w:pPr>
    </w:p>
    <w:p w14:paraId="296D4D03" w14:textId="77777777" w:rsidR="00AD673E" w:rsidRPr="009B64B6" w:rsidRDefault="00AD673E" w:rsidP="00AD673E">
      <w:pPr>
        <w:rPr>
          <w:rFonts w:ascii="Arial" w:eastAsia="Times New Roman" w:hAnsi="Arial" w:cs="Arial"/>
          <w:sz w:val="20"/>
          <w:szCs w:val="20"/>
        </w:rPr>
      </w:pPr>
      <w:r w:rsidRPr="009B64B6">
        <w:rPr>
          <w:rFonts w:ascii="Arial" w:eastAsia="Times New Roman" w:hAnsi="Arial" w:cs="Arial"/>
          <w:b/>
          <w:sz w:val="20"/>
          <w:szCs w:val="20"/>
          <w:u w:val="single"/>
        </w:rPr>
        <w:t>Vprašanje 78:</w:t>
      </w:r>
      <w:r w:rsidRPr="009B64B6">
        <w:rPr>
          <w:rFonts w:ascii="Arial" w:eastAsia="Times New Roman" w:hAnsi="Arial" w:cs="Arial"/>
          <w:sz w:val="20"/>
          <w:szCs w:val="20"/>
        </w:rPr>
        <w:t xml:space="preserve"> Zanima me, ali morajo biti podpisi na vlogah in dokumentih original ali so lahko podpisani dokumenti </w:t>
      </w:r>
      <w:proofErr w:type="spellStart"/>
      <w:r w:rsidRPr="009B64B6">
        <w:rPr>
          <w:rFonts w:ascii="Arial" w:eastAsia="Times New Roman" w:hAnsi="Arial" w:cs="Arial"/>
          <w:sz w:val="20"/>
          <w:szCs w:val="20"/>
        </w:rPr>
        <w:t>skenirani</w:t>
      </w:r>
      <w:proofErr w:type="spellEnd"/>
      <w:r w:rsidRPr="009B64B6">
        <w:rPr>
          <w:rFonts w:ascii="Arial" w:eastAsia="Times New Roman" w:hAnsi="Arial" w:cs="Arial"/>
          <w:sz w:val="20"/>
          <w:szCs w:val="20"/>
        </w:rPr>
        <w:t>?</w:t>
      </w:r>
    </w:p>
    <w:p w14:paraId="613025A2" w14:textId="77777777" w:rsidR="000C49E0" w:rsidRPr="009B64B6" w:rsidRDefault="00087D10" w:rsidP="0067696C">
      <w:pPr>
        <w:pBdr>
          <w:bottom w:val="single" w:sz="6" w:space="1" w:color="auto"/>
        </w:pBdr>
        <w:jc w:val="both"/>
        <w:rPr>
          <w:rFonts w:ascii="Arial" w:eastAsia="Times New Roman" w:hAnsi="Arial" w:cs="Arial"/>
          <w:color w:val="FF0000"/>
          <w:sz w:val="20"/>
          <w:szCs w:val="20"/>
        </w:rPr>
      </w:pPr>
      <w:r w:rsidRPr="009B64B6">
        <w:rPr>
          <w:rFonts w:ascii="Arial" w:eastAsia="Times New Roman" w:hAnsi="Arial" w:cs="Arial"/>
          <w:color w:val="FF0000"/>
          <w:sz w:val="20"/>
          <w:szCs w:val="20"/>
        </w:rPr>
        <w:t>Podpisani dokumenti morajo biti v fizični obliki originalni, priloži</w:t>
      </w:r>
      <w:r w:rsidR="00A00731" w:rsidRPr="009B64B6">
        <w:rPr>
          <w:rFonts w:ascii="Arial" w:eastAsia="Times New Roman" w:hAnsi="Arial" w:cs="Arial"/>
          <w:color w:val="FF0000"/>
          <w:sz w:val="20"/>
          <w:szCs w:val="20"/>
        </w:rPr>
        <w:t>jo</w:t>
      </w:r>
      <w:r w:rsidRPr="009B64B6">
        <w:rPr>
          <w:rFonts w:ascii="Arial" w:eastAsia="Times New Roman" w:hAnsi="Arial" w:cs="Arial"/>
          <w:color w:val="FF0000"/>
          <w:sz w:val="20"/>
          <w:szCs w:val="20"/>
        </w:rPr>
        <w:t xml:space="preserve"> se pa </w:t>
      </w:r>
      <w:proofErr w:type="spellStart"/>
      <w:r w:rsidR="00A00731" w:rsidRPr="009B64B6">
        <w:rPr>
          <w:rFonts w:ascii="Arial" w:eastAsia="Times New Roman" w:hAnsi="Arial" w:cs="Arial"/>
          <w:color w:val="FF0000"/>
          <w:sz w:val="20"/>
          <w:szCs w:val="20"/>
        </w:rPr>
        <w:t>skeni</w:t>
      </w:r>
      <w:proofErr w:type="spellEnd"/>
      <w:r w:rsidR="00A00731" w:rsidRPr="009B64B6">
        <w:rPr>
          <w:rFonts w:ascii="Arial" w:eastAsia="Times New Roman" w:hAnsi="Arial" w:cs="Arial"/>
          <w:color w:val="FF0000"/>
          <w:sz w:val="20"/>
          <w:szCs w:val="20"/>
        </w:rPr>
        <w:t xml:space="preserve"> vloge v </w:t>
      </w:r>
      <w:proofErr w:type="spellStart"/>
      <w:r w:rsidR="00A00731" w:rsidRPr="009B64B6">
        <w:rPr>
          <w:rFonts w:ascii="Arial" w:eastAsia="Times New Roman" w:hAnsi="Arial" w:cs="Arial"/>
          <w:color w:val="FF0000"/>
          <w:sz w:val="20"/>
          <w:szCs w:val="20"/>
        </w:rPr>
        <w:t>pdf</w:t>
      </w:r>
      <w:proofErr w:type="spellEnd"/>
      <w:r w:rsidR="00A00731" w:rsidRPr="009B64B6">
        <w:rPr>
          <w:rFonts w:ascii="Arial" w:eastAsia="Times New Roman" w:hAnsi="Arial" w:cs="Arial"/>
          <w:color w:val="FF0000"/>
          <w:sz w:val="20"/>
          <w:szCs w:val="20"/>
        </w:rPr>
        <w:t xml:space="preserve"> obliki, obrazca 1 in 2 pa tudi v Wordovi oziroma Excelovi.</w:t>
      </w:r>
    </w:p>
    <w:p w14:paraId="7261E3DD" w14:textId="77777777" w:rsidR="00BE265A" w:rsidRPr="009B64B6" w:rsidRDefault="00BE265A" w:rsidP="0067696C">
      <w:pPr>
        <w:pBdr>
          <w:bottom w:val="single" w:sz="6" w:space="1" w:color="auto"/>
        </w:pBdr>
        <w:jc w:val="both"/>
        <w:rPr>
          <w:rFonts w:ascii="Arial" w:eastAsia="Times New Roman" w:hAnsi="Arial" w:cs="Arial"/>
          <w:sz w:val="20"/>
          <w:szCs w:val="20"/>
        </w:rPr>
      </w:pPr>
    </w:p>
    <w:p w14:paraId="306F81DC" w14:textId="77777777" w:rsidR="00963106" w:rsidRPr="009B64B6" w:rsidRDefault="00963106" w:rsidP="00963106">
      <w:pPr>
        <w:spacing w:after="0" w:line="240" w:lineRule="auto"/>
        <w:rPr>
          <w:rFonts w:ascii="Arial" w:eastAsia="Times New Roman" w:hAnsi="Arial" w:cs="Arial"/>
          <w:sz w:val="20"/>
          <w:szCs w:val="20"/>
        </w:rPr>
      </w:pPr>
      <w:r w:rsidRPr="009B64B6">
        <w:rPr>
          <w:rFonts w:ascii="Arial" w:eastAsia="Times New Roman" w:hAnsi="Arial" w:cs="Arial"/>
          <w:b/>
          <w:sz w:val="20"/>
          <w:szCs w:val="20"/>
          <w:u w:val="single"/>
        </w:rPr>
        <w:t>Vprašanje 79:</w:t>
      </w:r>
      <w:r w:rsidRPr="009B64B6">
        <w:rPr>
          <w:rFonts w:ascii="Arial" w:eastAsia="Times New Roman" w:hAnsi="Arial" w:cs="Arial"/>
          <w:sz w:val="20"/>
          <w:szCs w:val="20"/>
        </w:rPr>
        <w:t xml:space="preserve"> Naslednje vprašanje se nanaša na parafirano pogodbo-ali jo tudi kaj izpolnimo ali le podpišemo na vsaki strani?</w:t>
      </w:r>
    </w:p>
    <w:p w14:paraId="40D5900A" w14:textId="77777777" w:rsidR="00964023" w:rsidRPr="009B64B6" w:rsidRDefault="00964023" w:rsidP="00963106">
      <w:pPr>
        <w:spacing w:after="0" w:line="240" w:lineRule="auto"/>
        <w:rPr>
          <w:rFonts w:ascii="Arial" w:eastAsia="Times New Roman" w:hAnsi="Arial" w:cs="Arial"/>
          <w:color w:val="FF0000"/>
          <w:sz w:val="20"/>
          <w:szCs w:val="20"/>
        </w:rPr>
      </w:pPr>
      <w:r w:rsidRPr="009B64B6">
        <w:rPr>
          <w:rFonts w:ascii="Arial" w:eastAsia="Times New Roman" w:hAnsi="Arial" w:cs="Arial"/>
          <w:color w:val="FF0000"/>
          <w:sz w:val="20"/>
          <w:szCs w:val="20"/>
        </w:rPr>
        <w:t>Pogodba se le parafira na vsaki strani.</w:t>
      </w:r>
    </w:p>
    <w:p w14:paraId="155823CF" w14:textId="77777777" w:rsidR="00BE265A" w:rsidRPr="009B64B6" w:rsidRDefault="00BE265A" w:rsidP="0067696C">
      <w:pPr>
        <w:pBdr>
          <w:bottom w:val="single" w:sz="4" w:space="1" w:color="auto"/>
        </w:pBdr>
        <w:jc w:val="both"/>
        <w:rPr>
          <w:rFonts w:ascii="Arial" w:eastAsia="Times New Roman" w:hAnsi="Arial" w:cs="Arial"/>
          <w:sz w:val="20"/>
          <w:szCs w:val="20"/>
        </w:rPr>
      </w:pPr>
    </w:p>
    <w:p w14:paraId="71628A46" w14:textId="77777777" w:rsidR="00BE265A" w:rsidRPr="009B64B6" w:rsidRDefault="00BE265A" w:rsidP="0067696C">
      <w:pPr>
        <w:pBdr>
          <w:bottom w:val="single" w:sz="4" w:space="1" w:color="auto"/>
        </w:pBdr>
        <w:jc w:val="both"/>
        <w:rPr>
          <w:rFonts w:ascii="Arial" w:eastAsia="Times New Roman" w:hAnsi="Arial" w:cs="Arial"/>
          <w:sz w:val="20"/>
          <w:szCs w:val="20"/>
        </w:rPr>
      </w:pPr>
    </w:p>
    <w:p w14:paraId="6C5F839B" w14:textId="77777777" w:rsidR="00963106" w:rsidRPr="009B64B6" w:rsidRDefault="00963106" w:rsidP="00963106">
      <w:pPr>
        <w:spacing w:after="0" w:line="240" w:lineRule="auto"/>
        <w:rPr>
          <w:rFonts w:ascii="Arial" w:eastAsia="Times New Roman" w:hAnsi="Arial" w:cs="Arial"/>
          <w:color w:val="BFBFBF" w:themeColor="background1" w:themeShade="BF"/>
          <w:sz w:val="20"/>
          <w:szCs w:val="20"/>
          <w:lang w:eastAsia="sl-SI"/>
        </w:rPr>
      </w:pPr>
      <w:r w:rsidRPr="009B64B6">
        <w:rPr>
          <w:rFonts w:ascii="Arial" w:eastAsia="Times New Roman" w:hAnsi="Arial" w:cs="Arial"/>
          <w:b/>
          <w:color w:val="BFBFBF" w:themeColor="background1" w:themeShade="BF"/>
          <w:sz w:val="20"/>
          <w:szCs w:val="20"/>
          <w:u w:val="single"/>
        </w:rPr>
        <w:lastRenderedPageBreak/>
        <w:t xml:space="preserve">Vprašanje 80: </w:t>
      </w:r>
      <w:r w:rsidRPr="009B64B6">
        <w:rPr>
          <w:rFonts w:ascii="Arial" w:eastAsia="Times New Roman" w:hAnsi="Arial" w:cs="Arial"/>
          <w:color w:val="BFBFBF" w:themeColor="background1" w:themeShade="BF"/>
          <w:sz w:val="20"/>
          <w:szCs w:val="20"/>
          <w:lang w:eastAsia="sl-SI"/>
        </w:rPr>
        <w:t>Ali se pri nakupu stavbe pri kalkulaciji upravičenih stroškov upošteva vrednost zgradbe v neto znesku po uradni cenitvi ali po ponudbi prodajalca, ki zgradbo prodaja. Tu je namreč lahko velika razlika.</w:t>
      </w:r>
    </w:p>
    <w:p w14:paraId="2748CBF8" w14:textId="77777777" w:rsidR="00963106" w:rsidRPr="009B64B6" w:rsidRDefault="00964023" w:rsidP="00964023">
      <w:pPr>
        <w:rPr>
          <w:rFonts w:ascii="Arial" w:hAnsi="Arial" w:cs="Arial"/>
          <w:color w:val="BFBFBF" w:themeColor="background1" w:themeShade="BF"/>
          <w:sz w:val="20"/>
          <w:szCs w:val="20"/>
        </w:rPr>
      </w:pPr>
      <w:r w:rsidRPr="009B64B6">
        <w:rPr>
          <w:rFonts w:ascii="Arial" w:hAnsi="Arial" w:cs="Arial"/>
          <w:color w:val="BFBFBF" w:themeColor="background1" w:themeShade="BF"/>
          <w:sz w:val="20"/>
          <w:szCs w:val="20"/>
        </w:rPr>
        <w:t>Glej odgovor št.  71</w:t>
      </w:r>
    </w:p>
    <w:p w14:paraId="2EC5A9E8" w14:textId="77777777" w:rsidR="00963106" w:rsidRPr="009B64B6" w:rsidRDefault="00963106" w:rsidP="00964023">
      <w:pPr>
        <w:rPr>
          <w:rFonts w:ascii="Arial" w:hAnsi="Arial" w:cs="Arial"/>
          <w:color w:val="BFBFBF" w:themeColor="background1" w:themeShade="BF"/>
          <w:sz w:val="20"/>
          <w:szCs w:val="20"/>
        </w:rPr>
      </w:pPr>
    </w:p>
    <w:p w14:paraId="701407B0" w14:textId="77777777" w:rsidR="00963106" w:rsidRPr="009B64B6" w:rsidRDefault="00963106" w:rsidP="00963106">
      <w:pPr>
        <w:spacing w:after="0" w:line="240" w:lineRule="auto"/>
        <w:rPr>
          <w:rFonts w:ascii="Arial" w:eastAsia="Times New Roman" w:hAnsi="Arial" w:cs="Arial"/>
          <w:color w:val="BFBFBF" w:themeColor="background1" w:themeShade="BF"/>
          <w:sz w:val="20"/>
          <w:szCs w:val="20"/>
          <w:lang w:eastAsia="sl-SI"/>
        </w:rPr>
      </w:pPr>
      <w:r w:rsidRPr="009B64B6">
        <w:rPr>
          <w:rFonts w:ascii="Arial" w:eastAsia="Times New Roman" w:hAnsi="Arial" w:cs="Arial"/>
          <w:b/>
          <w:color w:val="BFBFBF" w:themeColor="background1" w:themeShade="BF"/>
          <w:sz w:val="20"/>
          <w:szCs w:val="20"/>
          <w:u w:val="single"/>
        </w:rPr>
        <w:t>Vprašanje 81:</w:t>
      </w:r>
      <w:r w:rsidRPr="009B64B6">
        <w:rPr>
          <w:rFonts w:ascii="Arial" w:eastAsia="Times New Roman" w:hAnsi="Arial" w:cs="Arial"/>
          <w:color w:val="BFBFBF" w:themeColor="background1" w:themeShade="BF"/>
          <w:sz w:val="20"/>
          <w:szCs w:val="20"/>
        </w:rPr>
        <w:t xml:space="preserve"> </w:t>
      </w:r>
      <w:r w:rsidRPr="009B64B6">
        <w:rPr>
          <w:rFonts w:ascii="Arial" w:eastAsia="Times New Roman" w:hAnsi="Arial" w:cs="Arial"/>
          <w:color w:val="BFBFBF" w:themeColor="background1" w:themeShade="BF"/>
          <w:sz w:val="20"/>
          <w:szCs w:val="20"/>
          <w:lang w:eastAsia="sl-SI"/>
        </w:rPr>
        <w:t>Nadaljevanje vprašanja 56b: </w:t>
      </w:r>
    </w:p>
    <w:p w14:paraId="4B77E60B" w14:textId="77777777" w:rsidR="00963106" w:rsidRPr="009B64B6" w:rsidRDefault="00963106" w:rsidP="00963106">
      <w:pPr>
        <w:spacing w:after="0" w:line="240" w:lineRule="auto"/>
        <w:rPr>
          <w:rFonts w:ascii="Arial" w:eastAsia="Times New Roman" w:hAnsi="Arial" w:cs="Arial"/>
          <w:color w:val="BFBFBF" w:themeColor="background1" w:themeShade="BF"/>
          <w:sz w:val="20"/>
          <w:szCs w:val="20"/>
          <w:lang w:eastAsia="sl-SI"/>
        </w:rPr>
      </w:pPr>
      <w:r w:rsidRPr="009B64B6">
        <w:rPr>
          <w:rFonts w:ascii="Arial" w:eastAsia="Times New Roman" w:hAnsi="Arial" w:cs="Arial"/>
          <w:color w:val="BFBFBF" w:themeColor="background1" w:themeShade="BF"/>
          <w:sz w:val="20"/>
          <w:szCs w:val="20"/>
          <w:lang w:eastAsia="sl-SI"/>
        </w:rPr>
        <w:t>Dejstvo 1: Pri podjetju A se določitev višine subvencije upošteva v povezavi s povezanimi podjetji.</w:t>
      </w:r>
    </w:p>
    <w:p w14:paraId="51C11E9E" w14:textId="77777777" w:rsidR="00963106" w:rsidRPr="009B64B6" w:rsidRDefault="00963106" w:rsidP="00963106">
      <w:pPr>
        <w:spacing w:after="0" w:line="240" w:lineRule="auto"/>
        <w:rPr>
          <w:rFonts w:ascii="Arial" w:eastAsia="Times New Roman" w:hAnsi="Arial" w:cs="Arial"/>
          <w:color w:val="BFBFBF" w:themeColor="background1" w:themeShade="BF"/>
          <w:sz w:val="20"/>
          <w:szCs w:val="20"/>
          <w:lang w:eastAsia="sl-SI"/>
        </w:rPr>
      </w:pPr>
      <w:r w:rsidRPr="009B64B6">
        <w:rPr>
          <w:rFonts w:ascii="Arial" w:eastAsia="Times New Roman" w:hAnsi="Arial" w:cs="Arial"/>
          <w:color w:val="BFBFBF" w:themeColor="background1" w:themeShade="BF"/>
          <w:sz w:val="20"/>
          <w:szCs w:val="20"/>
          <w:lang w:eastAsia="sl-SI"/>
        </w:rPr>
        <w:t>Dejstvo 2: Lastniško povezanost se upošteva tudi pri točkovanju (8a - Število novo ustvarjenih delovnih mest), kjer mora sicer malo podjetje, zaradi svoje povezanosti z družbo B in C dosegati kriterije srednjega podjetja. </w:t>
      </w:r>
    </w:p>
    <w:p w14:paraId="78C07F71" w14:textId="77777777" w:rsidR="00963106" w:rsidRPr="009B64B6" w:rsidRDefault="00963106" w:rsidP="00963106">
      <w:pPr>
        <w:spacing w:after="0" w:line="240" w:lineRule="auto"/>
        <w:rPr>
          <w:rFonts w:ascii="Arial" w:eastAsia="Times New Roman" w:hAnsi="Arial" w:cs="Arial"/>
          <w:color w:val="BFBFBF" w:themeColor="background1" w:themeShade="BF"/>
          <w:sz w:val="20"/>
          <w:szCs w:val="20"/>
          <w:lang w:eastAsia="sl-SI"/>
        </w:rPr>
      </w:pPr>
      <w:r w:rsidRPr="009B64B6">
        <w:rPr>
          <w:rFonts w:ascii="Arial" w:eastAsia="Times New Roman" w:hAnsi="Arial" w:cs="Arial"/>
          <w:color w:val="BFBFBF" w:themeColor="background1" w:themeShade="BF"/>
          <w:sz w:val="20"/>
          <w:szCs w:val="20"/>
          <w:lang w:eastAsia="sl-SI"/>
        </w:rPr>
        <w:t>Nam lahko pojasnite na kateri pravni podlagi se potemtakem nove zaposlitve na povezanih podjetjih (B in C) ne upoštevajo k podjetju A, če se pri podjetju A v vseh pogledih in kriterijih </w:t>
      </w:r>
    </w:p>
    <w:p w14:paraId="0BE60F69" w14:textId="77777777" w:rsidR="00963106" w:rsidRPr="009B64B6" w:rsidRDefault="00963106" w:rsidP="00963106">
      <w:pPr>
        <w:spacing w:after="0" w:line="240" w:lineRule="auto"/>
        <w:rPr>
          <w:rFonts w:ascii="Arial" w:eastAsia="Times New Roman" w:hAnsi="Arial" w:cs="Arial"/>
          <w:color w:val="BFBFBF" w:themeColor="background1" w:themeShade="BF"/>
          <w:sz w:val="20"/>
          <w:szCs w:val="20"/>
          <w:lang w:eastAsia="sl-SI"/>
        </w:rPr>
      </w:pPr>
      <w:r w:rsidRPr="009B64B6">
        <w:rPr>
          <w:rFonts w:ascii="Arial" w:eastAsia="Times New Roman" w:hAnsi="Arial" w:cs="Arial"/>
          <w:color w:val="BFBFBF" w:themeColor="background1" w:themeShade="BF"/>
          <w:sz w:val="20"/>
          <w:szCs w:val="20"/>
          <w:lang w:eastAsia="sl-SI"/>
        </w:rPr>
        <w:t>upošteva podatke pozvanih podjetij B in C.</w:t>
      </w:r>
    </w:p>
    <w:p w14:paraId="13E9DE47" w14:textId="77777777" w:rsidR="00201213" w:rsidRPr="009B64B6" w:rsidRDefault="00201213" w:rsidP="00963106">
      <w:pPr>
        <w:spacing w:after="0" w:line="240" w:lineRule="auto"/>
        <w:rPr>
          <w:rFonts w:ascii="Arial" w:hAnsi="Arial" w:cs="Arial"/>
          <w:b/>
          <w:color w:val="BFBFBF" w:themeColor="background1" w:themeShade="BF"/>
          <w:sz w:val="20"/>
          <w:szCs w:val="20"/>
          <w:u w:val="single"/>
        </w:rPr>
      </w:pPr>
    </w:p>
    <w:p w14:paraId="0E0106F0" w14:textId="77777777" w:rsidR="00BE265A" w:rsidRPr="009B64B6" w:rsidRDefault="00DE618E" w:rsidP="00DE618E">
      <w:pPr>
        <w:rPr>
          <w:rFonts w:ascii="Arial" w:hAnsi="Arial" w:cs="Arial"/>
          <w:color w:val="BFBFBF" w:themeColor="background1" w:themeShade="BF"/>
          <w:sz w:val="20"/>
          <w:szCs w:val="20"/>
        </w:rPr>
      </w:pPr>
      <w:r w:rsidRPr="009B64B6">
        <w:rPr>
          <w:rFonts w:ascii="Arial" w:hAnsi="Arial" w:cs="Arial"/>
          <w:color w:val="BFBFBF" w:themeColor="background1" w:themeShade="BF"/>
          <w:sz w:val="20"/>
          <w:szCs w:val="20"/>
        </w:rPr>
        <w:t>Glej odgovor št 72</w:t>
      </w:r>
    </w:p>
    <w:p w14:paraId="5873E10E" w14:textId="77777777" w:rsidR="00BE265A" w:rsidRPr="009B64B6" w:rsidRDefault="00BE265A" w:rsidP="00963106">
      <w:pPr>
        <w:spacing w:after="0" w:line="240" w:lineRule="auto"/>
        <w:rPr>
          <w:rFonts w:ascii="Arial" w:hAnsi="Arial" w:cs="Arial"/>
          <w:b/>
          <w:sz w:val="20"/>
          <w:szCs w:val="20"/>
          <w:u w:val="single"/>
        </w:rPr>
      </w:pPr>
    </w:p>
    <w:p w14:paraId="708DB4F1" w14:textId="77777777" w:rsidR="00BE265A" w:rsidRPr="009B64B6" w:rsidRDefault="00BE265A" w:rsidP="00963106">
      <w:pPr>
        <w:spacing w:after="0" w:line="240" w:lineRule="auto"/>
        <w:rPr>
          <w:rFonts w:ascii="Arial" w:hAnsi="Arial" w:cs="Arial"/>
          <w:b/>
          <w:sz w:val="20"/>
          <w:szCs w:val="20"/>
          <w:u w:val="single"/>
        </w:rPr>
      </w:pPr>
    </w:p>
    <w:p w14:paraId="0763801C" w14:textId="77777777" w:rsidR="00201213" w:rsidRPr="009B64B6" w:rsidRDefault="00201213" w:rsidP="00963106">
      <w:pPr>
        <w:spacing w:after="0" w:line="240" w:lineRule="auto"/>
        <w:rPr>
          <w:rFonts w:ascii="Arial" w:hAnsi="Arial" w:cs="Arial"/>
          <w:b/>
          <w:sz w:val="20"/>
          <w:szCs w:val="20"/>
          <w:u w:val="single"/>
        </w:rPr>
      </w:pPr>
    </w:p>
    <w:p w14:paraId="0F365DB5" w14:textId="77777777" w:rsidR="00963106" w:rsidRPr="009B64B6" w:rsidRDefault="00963106" w:rsidP="00963106">
      <w:pPr>
        <w:spacing w:after="0" w:line="240" w:lineRule="auto"/>
        <w:rPr>
          <w:rFonts w:ascii="Arial" w:eastAsia="Times New Roman" w:hAnsi="Arial" w:cs="Arial"/>
          <w:sz w:val="20"/>
          <w:szCs w:val="20"/>
          <w:lang w:eastAsia="sl-SI"/>
        </w:rPr>
      </w:pPr>
      <w:r w:rsidRPr="009B64B6">
        <w:rPr>
          <w:rFonts w:ascii="Arial" w:hAnsi="Arial" w:cs="Arial"/>
          <w:b/>
          <w:sz w:val="20"/>
          <w:szCs w:val="20"/>
          <w:u w:val="single"/>
        </w:rPr>
        <w:t>Vprašanje 82:</w:t>
      </w:r>
      <w:r w:rsidRPr="009B64B6">
        <w:rPr>
          <w:rFonts w:ascii="Arial" w:hAnsi="Arial" w:cs="Arial"/>
          <w:sz w:val="20"/>
          <w:szCs w:val="20"/>
        </w:rPr>
        <w:t xml:space="preserve"> </w:t>
      </w:r>
      <w:r w:rsidRPr="009B64B6">
        <w:rPr>
          <w:rFonts w:ascii="Arial" w:eastAsia="Times New Roman" w:hAnsi="Arial" w:cs="Arial"/>
          <w:sz w:val="20"/>
          <w:szCs w:val="20"/>
          <w:lang w:eastAsia="sl-SI"/>
        </w:rPr>
        <w:t>Obrazec 2/ zavihek Finančna konstrukcija: V katero leto (2019 ali 2020) popišemo stroj, katerega izdaja računa, dobava,  montaža in plačilo le-tega se bo vršila predvidoma v oktobru 2019? Po datumih načrtovane oddaje zahtevka bo strošek spadal v zahtevek, ki se ga oddaja do 31.01.2020. Ali prav razmišljamo, da ta strošek popišemo v leto 2020? Če razmišljanje ni pravilno, prosimo za specifična navodila, kaj je merilo razdelitve na leto 2019 in 2020 (nastanek stroška – izdaja računa, plačilo računa – izdatek, leto v katerega zapade izplačilo subvencije – leto uveljavljanja ZZI, drugo).</w:t>
      </w:r>
    </w:p>
    <w:p w14:paraId="33B5B0B0" w14:textId="77777777" w:rsidR="00201213" w:rsidRPr="009B64B6" w:rsidRDefault="00964023" w:rsidP="00964023">
      <w:pPr>
        <w:rPr>
          <w:rFonts w:ascii="Arial" w:hAnsi="Arial" w:cs="Arial"/>
          <w:color w:val="FF0000"/>
          <w:sz w:val="20"/>
          <w:szCs w:val="20"/>
        </w:rPr>
      </w:pPr>
      <w:r w:rsidRPr="009B64B6">
        <w:rPr>
          <w:rFonts w:ascii="Arial" w:hAnsi="Arial" w:cs="Arial"/>
          <w:color w:val="FF0000"/>
          <w:sz w:val="20"/>
          <w:szCs w:val="20"/>
        </w:rPr>
        <w:t>V finančni načrt stroške uvrstite glede na predvideno izdajo zahtevkov za izplačilo.</w:t>
      </w:r>
      <w:r w:rsidR="0001470F" w:rsidRPr="009B64B6">
        <w:rPr>
          <w:rFonts w:ascii="Arial" w:hAnsi="Arial" w:cs="Arial"/>
          <w:color w:val="FF0000"/>
          <w:sz w:val="20"/>
          <w:szCs w:val="20"/>
        </w:rPr>
        <w:t xml:space="preserve"> Zahtevke po 30.9.2019 upoštevajte v letu 2020. Ob izdaji zahtevka morajo biti uveljavljani računi plačani v celoti.</w:t>
      </w:r>
    </w:p>
    <w:p w14:paraId="53DFB259" w14:textId="77777777" w:rsidR="00BE265A" w:rsidRPr="009B64B6" w:rsidRDefault="00BE265A" w:rsidP="00963106">
      <w:pPr>
        <w:spacing w:after="0" w:line="240" w:lineRule="auto"/>
        <w:rPr>
          <w:rFonts w:ascii="Arial" w:hAnsi="Arial" w:cs="Arial"/>
          <w:b/>
          <w:sz w:val="20"/>
          <w:szCs w:val="20"/>
          <w:u w:val="single"/>
        </w:rPr>
      </w:pPr>
    </w:p>
    <w:p w14:paraId="47C9E81C" w14:textId="77777777" w:rsidR="00BE265A" w:rsidRPr="009B64B6" w:rsidRDefault="00BE265A" w:rsidP="00963106">
      <w:pPr>
        <w:spacing w:after="0" w:line="240" w:lineRule="auto"/>
        <w:rPr>
          <w:rFonts w:ascii="Arial" w:hAnsi="Arial" w:cs="Arial"/>
          <w:b/>
          <w:sz w:val="20"/>
          <w:szCs w:val="20"/>
          <w:u w:val="single"/>
        </w:rPr>
      </w:pPr>
    </w:p>
    <w:p w14:paraId="27DA439A" w14:textId="77777777" w:rsidR="00963106" w:rsidRPr="009B64B6" w:rsidRDefault="00963106" w:rsidP="00963106">
      <w:pPr>
        <w:spacing w:after="0" w:line="240" w:lineRule="auto"/>
        <w:rPr>
          <w:rFonts w:ascii="Arial" w:eastAsia="Times New Roman" w:hAnsi="Arial" w:cs="Arial"/>
          <w:sz w:val="20"/>
          <w:szCs w:val="20"/>
          <w:lang w:eastAsia="sl-SI"/>
        </w:rPr>
      </w:pPr>
      <w:r w:rsidRPr="009B64B6">
        <w:rPr>
          <w:rFonts w:ascii="Arial" w:hAnsi="Arial" w:cs="Arial"/>
          <w:b/>
          <w:sz w:val="20"/>
          <w:szCs w:val="20"/>
          <w:u w:val="single"/>
        </w:rPr>
        <w:t>Vprašanje 83:</w:t>
      </w:r>
      <w:r w:rsidRPr="009B64B6">
        <w:rPr>
          <w:rFonts w:ascii="Arial" w:hAnsi="Arial" w:cs="Arial"/>
          <w:sz w:val="20"/>
          <w:szCs w:val="20"/>
        </w:rPr>
        <w:t xml:space="preserve"> </w:t>
      </w:r>
      <w:r w:rsidRPr="009B64B6">
        <w:rPr>
          <w:rFonts w:ascii="Arial" w:eastAsia="Times New Roman" w:hAnsi="Arial" w:cs="Arial"/>
          <w:sz w:val="20"/>
          <w:szCs w:val="20"/>
          <w:lang w:eastAsia="sl-SI"/>
        </w:rPr>
        <w:t>Obrazec 2/ zavihek Skupine upravičenih stroškov:  V katero leto (2019 ali 2020) popišemo stroj, katerega izdaja računa, dobava,  montaža in plačilo le-tega se bo vršila predvidoma v oktobru 2019? Kaj je tu merilo delitve teh dveh let (2019 in 2020) – kdaj bo strošek nastal ali kdaj bo le ta uveljavljan v ZZI?</w:t>
      </w:r>
    </w:p>
    <w:p w14:paraId="7B604515" w14:textId="77777777" w:rsidR="00201213" w:rsidRPr="009B64B6" w:rsidRDefault="00964023" w:rsidP="00964023">
      <w:pPr>
        <w:rPr>
          <w:rFonts w:ascii="Arial" w:hAnsi="Arial" w:cs="Arial"/>
          <w:color w:val="FF0000"/>
          <w:sz w:val="20"/>
          <w:szCs w:val="20"/>
        </w:rPr>
      </w:pPr>
      <w:r w:rsidRPr="009B64B6">
        <w:rPr>
          <w:rFonts w:ascii="Arial" w:hAnsi="Arial" w:cs="Arial"/>
          <w:color w:val="FF0000"/>
          <w:sz w:val="20"/>
          <w:szCs w:val="20"/>
        </w:rPr>
        <w:t>Glej odgovor na prejšnje vprašanje.</w:t>
      </w:r>
    </w:p>
    <w:p w14:paraId="3747242D" w14:textId="77777777" w:rsidR="00963106" w:rsidRPr="009B64B6" w:rsidRDefault="00963106" w:rsidP="00963106">
      <w:pPr>
        <w:spacing w:after="0" w:line="240" w:lineRule="auto"/>
        <w:rPr>
          <w:rFonts w:ascii="Arial" w:eastAsia="Times New Roman" w:hAnsi="Arial" w:cs="Arial"/>
          <w:sz w:val="20"/>
          <w:szCs w:val="20"/>
          <w:lang w:eastAsia="sl-SI"/>
        </w:rPr>
      </w:pPr>
      <w:r w:rsidRPr="009B64B6">
        <w:rPr>
          <w:rFonts w:ascii="Arial" w:hAnsi="Arial" w:cs="Arial"/>
          <w:b/>
          <w:sz w:val="20"/>
          <w:szCs w:val="20"/>
          <w:u w:val="single"/>
        </w:rPr>
        <w:t xml:space="preserve">Vprašanje 84: </w:t>
      </w:r>
      <w:r w:rsidRPr="009B64B6">
        <w:rPr>
          <w:rFonts w:ascii="Arial" w:eastAsia="Times New Roman" w:hAnsi="Arial" w:cs="Arial"/>
          <w:sz w:val="20"/>
          <w:szCs w:val="20"/>
          <w:lang w:eastAsia="sl-SI"/>
        </w:rPr>
        <w:t>Obrazec 2/ zavihek Viri za upravičene stroške: Kaj je tu merilo delitve teh dveh let (2019 in 2020) </w:t>
      </w:r>
    </w:p>
    <w:p w14:paraId="3F439B67" w14:textId="77777777" w:rsidR="00201213" w:rsidRPr="009B64B6" w:rsidRDefault="00201213" w:rsidP="00963106">
      <w:pPr>
        <w:spacing w:after="0" w:line="240" w:lineRule="auto"/>
        <w:rPr>
          <w:rFonts w:ascii="Arial" w:hAnsi="Arial" w:cs="Arial"/>
          <w:b/>
          <w:sz w:val="20"/>
          <w:szCs w:val="20"/>
          <w:u w:val="single"/>
        </w:rPr>
      </w:pPr>
    </w:p>
    <w:p w14:paraId="1FAD9C15" w14:textId="77777777" w:rsidR="00201213" w:rsidRPr="009B64B6" w:rsidRDefault="00485F0F" w:rsidP="00485F0F">
      <w:pPr>
        <w:rPr>
          <w:rFonts w:ascii="Arial" w:hAnsi="Arial" w:cs="Arial"/>
          <w:color w:val="FF0000"/>
          <w:sz w:val="20"/>
          <w:szCs w:val="20"/>
        </w:rPr>
      </w:pPr>
      <w:r w:rsidRPr="009B64B6">
        <w:rPr>
          <w:rFonts w:ascii="Arial" w:hAnsi="Arial" w:cs="Arial"/>
          <w:color w:val="FF0000"/>
          <w:sz w:val="20"/>
          <w:szCs w:val="20"/>
        </w:rPr>
        <w:t xml:space="preserve">V vseh tabelah upoštevate stroške glede na izdajo zahtevka za izplačilo (lastna sredstva so celotna vrednost </w:t>
      </w:r>
      <w:r w:rsidR="00A00731" w:rsidRPr="009B64B6">
        <w:rPr>
          <w:rFonts w:ascii="Arial" w:hAnsi="Arial" w:cs="Arial"/>
          <w:color w:val="FF0000"/>
          <w:sz w:val="20"/>
          <w:szCs w:val="20"/>
        </w:rPr>
        <w:t>minus</w:t>
      </w:r>
      <w:r w:rsidRPr="009B64B6">
        <w:rPr>
          <w:rFonts w:ascii="Arial" w:hAnsi="Arial" w:cs="Arial"/>
          <w:color w:val="FF0000"/>
          <w:sz w:val="20"/>
          <w:szCs w:val="20"/>
        </w:rPr>
        <w:t xml:space="preserve"> sofinanciranje), čeprav boste lastna sredstva morali zagotoviti že prej in v celoti.</w:t>
      </w:r>
    </w:p>
    <w:p w14:paraId="6249870D" w14:textId="77777777" w:rsidR="00BE265A" w:rsidRPr="009B64B6" w:rsidRDefault="00BE265A" w:rsidP="00963106">
      <w:pPr>
        <w:spacing w:after="0" w:line="240" w:lineRule="auto"/>
        <w:rPr>
          <w:rFonts w:ascii="Arial" w:hAnsi="Arial" w:cs="Arial"/>
          <w:b/>
          <w:sz w:val="20"/>
          <w:szCs w:val="20"/>
          <w:u w:val="single"/>
        </w:rPr>
      </w:pPr>
    </w:p>
    <w:p w14:paraId="39CEEB1E" w14:textId="77777777" w:rsidR="00BE265A" w:rsidRPr="009B64B6" w:rsidRDefault="00BE265A" w:rsidP="00963106">
      <w:pPr>
        <w:spacing w:after="0" w:line="240" w:lineRule="auto"/>
        <w:rPr>
          <w:rFonts w:ascii="Arial" w:hAnsi="Arial" w:cs="Arial"/>
          <w:b/>
          <w:sz w:val="20"/>
          <w:szCs w:val="20"/>
          <w:u w:val="single"/>
        </w:rPr>
      </w:pPr>
    </w:p>
    <w:p w14:paraId="521EBF3B" w14:textId="77777777" w:rsidR="00963106" w:rsidRPr="009B64B6" w:rsidRDefault="00201213" w:rsidP="00963106">
      <w:pPr>
        <w:spacing w:after="0" w:line="240" w:lineRule="auto"/>
        <w:rPr>
          <w:rFonts w:ascii="Arial" w:eastAsia="Times New Roman" w:hAnsi="Arial" w:cs="Arial"/>
          <w:sz w:val="20"/>
          <w:szCs w:val="20"/>
          <w:lang w:eastAsia="sl-SI"/>
        </w:rPr>
      </w:pPr>
      <w:r w:rsidRPr="009B64B6">
        <w:rPr>
          <w:rFonts w:ascii="Arial" w:hAnsi="Arial" w:cs="Arial"/>
          <w:b/>
          <w:sz w:val="20"/>
          <w:szCs w:val="20"/>
          <w:u w:val="single"/>
        </w:rPr>
        <w:t>V</w:t>
      </w:r>
      <w:r w:rsidR="00963106" w:rsidRPr="009B64B6">
        <w:rPr>
          <w:rFonts w:ascii="Arial" w:hAnsi="Arial" w:cs="Arial"/>
          <w:b/>
          <w:sz w:val="20"/>
          <w:szCs w:val="20"/>
          <w:u w:val="single"/>
        </w:rPr>
        <w:t>prašanje 85:</w:t>
      </w:r>
      <w:r w:rsidR="00963106" w:rsidRPr="009B64B6">
        <w:rPr>
          <w:rFonts w:ascii="Arial" w:hAnsi="Arial" w:cs="Arial"/>
          <w:sz w:val="20"/>
          <w:szCs w:val="20"/>
        </w:rPr>
        <w:t xml:space="preserve"> </w:t>
      </w:r>
      <w:r w:rsidR="00963106" w:rsidRPr="009B64B6">
        <w:rPr>
          <w:rFonts w:ascii="Arial" w:eastAsia="Times New Roman" w:hAnsi="Arial" w:cs="Arial"/>
          <w:sz w:val="20"/>
          <w:szCs w:val="20"/>
          <w:lang w:eastAsia="sl-SI"/>
        </w:rPr>
        <w:t>Lahko navedete en primer, ki pomeni:</w:t>
      </w:r>
    </w:p>
    <w:p w14:paraId="009B1267" w14:textId="77777777" w:rsidR="00963106" w:rsidRPr="009B64B6" w:rsidRDefault="00963106" w:rsidP="00963106">
      <w:pPr>
        <w:spacing w:after="0" w:line="240" w:lineRule="auto"/>
        <w:rPr>
          <w:rFonts w:ascii="Arial" w:eastAsia="Times New Roman" w:hAnsi="Arial" w:cs="Arial"/>
          <w:sz w:val="20"/>
          <w:szCs w:val="20"/>
          <w:lang w:eastAsia="sl-SI"/>
        </w:rPr>
      </w:pPr>
    </w:p>
    <w:p w14:paraId="581DB655" w14:textId="77777777" w:rsidR="00963106" w:rsidRPr="009B64B6" w:rsidRDefault="00963106" w:rsidP="00485F0F">
      <w:pPr>
        <w:pStyle w:val="Odstavekseznama"/>
        <w:numPr>
          <w:ilvl w:val="0"/>
          <w:numId w:val="13"/>
        </w:numPr>
        <w:rPr>
          <w:rFonts w:ascii="Arial" w:hAnsi="Arial" w:cs="Arial"/>
          <w:sz w:val="20"/>
          <w:szCs w:val="20"/>
          <w:lang w:eastAsia="sl-SI"/>
        </w:rPr>
      </w:pPr>
      <w:r w:rsidRPr="009B64B6">
        <w:rPr>
          <w:rFonts w:ascii="Arial" w:hAnsi="Arial" w:cs="Arial"/>
          <w:sz w:val="20"/>
          <w:szCs w:val="20"/>
          <w:lang w:eastAsia="sl-SI"/>
        </w:rPr>
        <w:t>postavitev novega proizvodnega obrata</w:t>
      </w:r>
    </w:p>
    <w:p w14:paraId="06E8CE93" w14:textId="77777777" w:rsidR="00485F0F" w:rsidRPr="009B64B6" w:rsidRDefault="00485F0F" w:rsidP="00485F0F">
      <w:pPr>
        <w:spacing w:after="0" w:line="240" w:lineRule="auto"/>
        <w:rPr>
          <w:rFonts w:ascii="Arial" w:eastAsia="Times New Roman" w:hAnsi="Arial" w:cs="Arial"/>
          <w:color w:val="FF0000"/>
          <w:sz w:val="20"/>
          <w:szCs w:val="20"/>
        </w:rPr>
      </w:pPr>
      <w:r w:rsidRPr="009B64B6">
        <w:rPr>
          <w:rFonts w:ascii="Arial" w:eastAsia="Times New Roman" w:hAnsi="Arial" w:cs="Arial"/>
          <w:color w:val="FF0000"/>
          <w:sz w:val="20"/>
          <w:szCs w:val="20"/>
        </w:rPr>
        <w:t>Proizvodni obrat pred operacijo ni obstajal, po operaciji obstaja.</w:t>
      </w:r>
    </w:p>
    <w:p w14:paraId="2C49875D" w14:textId="77777777" w:rsidR="00963106" w:rsidRPr="009B64B6" w:rsidRDefault="00963106" w:rsidP="00485F0F">
      <w:pPr>
        <w:pStyle w:val="Odstavekseznama"/>
        <w:numPr>
          <w:ilvl w:val="0"/>
          <w:numId w:val="13"/>
        </w:numPr>
        <w:rPr>
          <w:rFonts w:ascii="Arial" w:hAnsi="Arial" w:cs="Arial"/>
          <w:sz w:val="20"/>
          <w:szCs w:val="20"/>
          <w:lang w:eastAsia="sl-SI"/>
        </w:rPr>
      </w:pPr>
      <w:r w:rsidRPr="009B64B6">
        <w:rPr>
          <w:rFonts w:ascii="Arial" w:hAnsi="Arial" w:cs="Arial"/>
          <w:sz w:val="20"/>
          <w:szCs w:val="20"/>
          <w:lang w:eastAsia="sl-SI"/>
        </w:rPr>
        <w:t>širitev obstoječega obrata / začetek nove dejavnosti (pomeni temeljito spremembo proizvoda ali proizvodnega procesa v obstoječem proizvodnem obratu)</w:t>
      </w:r>
    </w:p>
    <w:p w14:paraId="1BDAC9D6" w14:textId="77777777" w:rsidR="00485F0F" w:rsidRPr="009B64B6" w:rsidRDefault="00485F0F" w:rsidP="00485F0F">
      <w:pPr>
        <w:spacing w:after="0" w:line="240" w:lineRule="auto"/>
        <w:rPr>
          <w:rFonts w:ascii="Arial" w:eastAsia="Times New Roman" w:hAnsi="Arial" w:cs="Arial"/>
          <w:color w:val="FF0000"/>
          <w:sz w:val="20"/>
          <w:szCs w:val="20"/>
        </w:rPr>
      </w:pPr>
      <w:r w:rsidRPr="009B64B6">
        <w:rPr>
          <w:rFonts w:ascii="Arial" w:eastAsia="Times New Roman" w:hAnsi="Arial" w:cs="Arial"/>
          <w:color w:val="FF0000"/>
          <w:sz w:val="20"/>
          <w:szCs w:val="20"/>
        </w:rPr>
        <w:t xml:space="preserve">Prej </w:t>
      </w:r>
      <w:r w:rsidR="005875D0" w:rsidRPr="009B64B6">
        <w:rPr>
          <w:rFonts w:ascii="Arial" w:eastAsia="Times New Roman" w:hAnsi="Arial" w:cs="Arial"/>
          <w:color w:val="FF0000"/>
          <w:sz w:val="20"/>
          <w:szCs w:val="20"/>
        </w:rPr>
        <w:t>se</w:t>
      </w:r>
      <w:r w:rsidRPr="009B64B6">
        <w:rPr>
          <w:rFonts w:ascii="Arial" w:eastAsia="Times New Roman" w:hAnsi="Arial" w:cs="Arial"/>
          <w:color w:val="FF0000"/>
          <w:sz w:val="20"/>
          <w:szCs w:val="20"/>
        </w:rPr>
        <w:t xml:space="preserve"> proizvodnja </w:t>
      </w:r>
      <w:r w:rsidR="005875D0" w:rsidRPr="009B64B6">
        <w:rPr>
          <w:rFonts w:ascii="Arial" w:eastAsia="Times New Roman" w:hAnsi="Arial" w:cs="Arial"/>
          <w:color w:val="FF0000"/>
          <w:sz w:val="20"/>
          <w:szCs w:val="20"/>
        </w:rPr>
        <w:t xml:space="preserve">izvajala na manjšem prostoru in je bila omejena na npr. </w:t>
      </w:r>
      <w:r w:rsidRPr="009B64B6">
        <w:rPr>
          <w:rFonts w:ascii="Arial" w:eastAsia="Times New Roman" w:hAnsi="Arial" w:cs="Arial"/>
          <w:color w:val="FF0000"/>
          <w:sz w:val="20"/>
          <w:szCs w:val="20"/>
        </w:rPr>
        <w:t>en izdelek, po izvedeni operaciji se proizvaja nov izdelek ali se proizvodni proces bistveno posodobi</w:t>
      </w:r>
      <w:r w:rsidR="005C6A33" w:rsidRPr="009B64B6">
        <w:rPr>
          <w:rFonts w:ascii="Arial" w:eastAsia="Times New Roman" w:hAnsi="Arial" w:cs="Arial"/>
          <w:color w:val="FF0000"/>
          <w:sz w:val="20"/>
          <w:szCs w:val="20"/>
        </w:rPr>
        <w:t>, obseg proizvodnje se poveča.</w:t>
      </w:r>
    </w:p>
    <w:p w14:paraId="337DE26C" w14:textId="77777777" w:rsidR="00485F0F" w:rsidRPr="009B64B6" w:rsidRDefault="00485F0F" w:rsidP="00485F0F">
      <w:pPr>
        <w:pStyle w:val="Odstavekseznama"/>
        <w:rPr>
          <w:rFonts w:ascii="Arial" w:hAnsi="Arial" w:cs="Arial"/>
          <w:sz w:val="20"/>
          <w:szCs w:val="20"/>
          <w:lang w:eastAsia="sl-SI"/>
        </w:rPr>
      </w:pPr>
    </w:p>
    <w:p w14:paraId="7F640E3D" w14:textId="77777777" w:rsidR="00963106" w:rsidRPr="009B64B6" w:rsidRDefault="00963106" w:rsidP="00485F0F">
      <w:pPr>
        <w:pStyle w:val="Odstavekseznama"/>
        <w:numPr>
          <w:ilvl w:val="0"/>
          <w:numId w:val="13"/>
        </w:numPr>
        <w:rPr>
          <w:rFonts w:ascii="Arial" w:hAnsi="Arial" w:cs="Arial"/>
          <w:sz w:val="20"/>
          <w:szCs w:val="20"/>
          <w:lang w:eastAsia="sl-SI"/>
        </w:rPr>
      </w:pPr>
      <w:proofErr w:type="spellStart"/>
      <w:r w:rsidRPr="009B64B6">
        <w:rPr>
          <w:rFonts w:ascii="Arial" w:hAnsi="Arial" w:cs="Arial"/>
          <w:sz w:val="20"/>
          <w:szCs w:val="20"/>
          <w:lang w:eastAsia="sl-SI"/>
        </w:rPr>
        <w:t>diverzifikacija</w:t>
      </w:r>
      <w:proofErr w:type="spellEnd"/>
      <w:r w:rsidRPr="009B64B6">
        <w:rPr>
          <w:rFonts w:ascii="Arial" w:hAnsi="Arial" w:cs="Arial"/>
          <w:sz w:val="20"/>
          <w:szCs w:val="20"/>
          <w:lang w:eastAsia="sl-SI"/>
        </w:rPr>
        <w:t xml:space="preserve"> proizvodnje poslovne enote oz. podružnice na proizvode in storitve, ki jih ta poslovna enota oz. podružnica prej ni proizvajala.</w:t>
      </w:r>
    </w:p>
    <w:p w14:paraId="3C834587" w14:textId="77777777" w:rsidR="005C6A33" w:rsidRPr="009B64B6" w:rsidRDefault="005C6A33" w:rsidP="00485F0F">
      <w:pPr>
        <w:rPr>
          <w:rFonts w:ascii="Arial" w:hAnsi="Arial" w:cs="Arial"/>
          <w:color w:val="FF0000"/>
          <w:sz w:val="20"/>
          <w:szCs w:val="20"/>
          <w:lang w:eastAsia="sl-SI"/>
        </w:rPr>
      </w:pPr>
      <w:r w:rsidRPr="009B64B6">
        <w:rPr>
          <w:rFonts w:ascii="Arial" w:hAnsi="Arial" w:cs="Arial"/>
          <w:color w:val="FF0000"/>
          <w:sz w:val="20"/>
          <w:szCs w:val="20"/>
          <w:lang w:eastAsia="sl-SI"/>
        </w:rPr>
        <w:lastRenderedPageBreak/>
        <w:t xml:space="preserve">Z dokupom strojne linije </w:t>
      </w:r>
      <w:r w:rsidR="00423668" w:rsidRPr="009B64B6">
        <w:rPr>
          <w:rFonts w:ascii="Arial" w:hAnsi="Arial" w:cs="Arial"/>
          <w:color w:val="FF0000"/>
          <w:sz w:val="20"/>
          <w:szCs w:val="20"/>
          <w:lang w:eastAsia="sl-SI"/>
        </w:rPr>
        <w:t xml:space="preserve">v poslovni enoti oziroma podružnici </w:t>
      </w:r>
      <w:r w:rsidRPr="009B64B6">
        <w:rPr>
          <w:rFonts w:ascii="Arial" w:hAnsi="Arial" w:cs="Arial"/>
          <w:color w:val="FF0000"/>
          <w:sz w:val="20"/>
          <w:szCs w:val="20"/>
          <w:lang w:eastAsia="sl-SI"/>
        </w:rPr>
        <w:t>se posodobi proizvodnja, hkrati se pa</w:t>
      </w:r>
      <w:r w:rsidR="00423668" w:rsidRPr="009B64B6">
        <w:rPr>
          <w:rFonts w:ascii="Arial" w:hAnsi="Arial" w:cs="Arial"/>
          <w:color w:val="FF0000"/>
          <w:sz w:val="20"/>
          <w:szCs w:val="20"/>
          <w:lang w:eastAsia="sl-SI"/>
        </w:rPr>
        <w:t xml:space="preserve"> omogoči </w:t>
      </w:r>
      <w:r w:rsidRPr="009B64B6">
        <w:rPr>
          <w:rFonts w:ascii="Arial" w:hAnsi="Arial" w:cs="Arial"/>
          <w:color w:val="FF0000"/>
          <w:sz w:val="20"/>
          <w:szCs w:val="20"/>
          <w:lang w:eastAsia="sl-SI"/>
        </w:rPr>
        <w:t xml:space="preserve"> proizv</w:t>
      </w:r>
      <w:r w:rsidR="00423668" w:rsidRPr="009B64B6">
        <w:rPr>
          <w:rFonts w:ascii="Arial" w:hAnsi="Arial" w:cs="Arial"/>
          <w:color w:val="FF0000"/>
          <w:sz w:val="20"/>
          <w:szCs w:val="20"/>
          <w:lang w:eastAsia="sl-SI"/>
        </w:rPr>
        <w:t xml:space="preserve">odnja </w:t>
      </w:r>
      <w:r w:rsidRPr="009B64B6">
        <w:rPr>
          <w:rFonts w:ascii="Arial" w:hAnsi="Arial" w:cs="Arial"/>
          <w:color w:val="FF0000"/>
          <w:sz w:val="20"/>
          <w:szCs w:val="20"/>
          <w:lang w:eastAsia="sl-SI"/>
        </w:rPr>
        <w:t>izdelk</w:t>
      </w:r>
      <w:r w:rsidR="00423668" w:rsidRPr="009B64B6">
        <w:rPr>
          <w:rFonts w:ascii="Arial" w:hAnsi="Arial" w:cs="Arial"/>
          <w:color w:val="FF0000"/>
          <w:sz w:val="20"/>
          <w:szCs w:val="20"/>
          <w:lang w:eastAsia="sl-SI"/>
        </w:rPr>
        <w:t>ov</w:t>
      </w:r>
      <w:r w:rsidRPr="009B64B6">
        <w:rPr>
          <w:rFonts w:ascii="Arial" w:hAnsi="Arial" w:cs="Arial"/>
          <w:color w:val="FF0000"/>
          <w:sz w:val="20"/>
          <w:szCs w:val="20"/>
          <w:lang w:eastAsia="sl-SI"/>
        </w:rPr>
        <w:t xml:space="preserve"> / storit</w:t>
      </w:r>
      <w:r w:rsidR="00423668" w:rsidRPr="009B64B6">
        <w:rPr>
          <w:rFonts w:ascii="Arial" w:hAnsi="Arial" w:cs="Arial"/>
          <w:color w:val="FF0000"/>
          <w:sz w:val="20"/>
          <w:szCs w:val="20"/>
          <w:lang w:eastAsia="sl-SI"/>
        </w:rPr>
        <w:t>e</w:t>
      </w:r>
      <w:r w:rsidRPr="009B64B6">
        <w:rPr>
          <w:rFonts w:ascii="Arial" w:hAnsi="Arial" w:cs="Arial"/>
          <w:color w:val="FF0000"/>
          <w:sz w:val="20"/>
          <w:szCs w:val="20"/>
          <w:lang w:eastAsia="sl-SI"/>
        </w:rPr>
        <w:t xml:space="preserve">v, ki jih do izvedbe operacije ta enota še ni izvajala. </w:t>
      </w:r>
    </w:p>
    <w:p w14:paraId="130F2031" w14:textId="77777777" w:rsidR="00963106" w:rsidRPr="009B64B6" w:rsidRDefault="005C6A33" w:rsidP="005875D0">
      <w:pPr>
        <w:pStyle w:val="Odstavekseznama"/>
        <w:numPr>
          <w:ilvl w:val="0"/>
          <w:numId w:val="13"/>
        </w:numPr>
        <w:rPr>
          <w:rFonts w:ascii="Arial" w:hAnsi="Arial" w:cs="Arial"/>
          <w:sz w:val="20"/>
          <w:szCs w:val="20"/>
          <w:lang w:eastAsia="sl-SI"/>
        </w:rPr>
      </w:pPr>
      <w:r w:rsidRPr="009B64B6">
        <w:rPr>
          <w:rFonts w:ascii="Arial" w:hAnsi="Arial" w:cs="Arial"/>
          <w:sz w:val="20"/>
          <w:szCs w:val="20"/>
          <w:lang w:eastAsia="sl-SI"/>
        </w:rPr>
        <w:t xml:space="preserve">. </w:t>
      </w:r>
      <w:r w:rsidR="00963106" w:rsidRPr="009B64B6">
        <w:rPr>
          <w:rFonts w:ascii="Arial" w:hAnsi="Arial" w:cs="Arial"/>
          <w:sz w:val="20"/>
          <w:szCs w:val="20"/>
          <w:lang w:eastAsia="sl-SI"/>
        </w:rPr>
        <w:t>bistveno spremembo proizvodnega procesa v obstoječi poslovni enoti </w:t>
      </w:r>
    </w:p>
    <w:p w14:paraId="4652AA9A" w14:textId="77777777" w:rsidR="00485F0F" w:rsidRPr="009B64B6" w:rsidRDefault="005875D0" w:rsidP="005875D0">
      <w:pPr>
        <w:rPr>
          <w:rFonts w:ascii="Arial" w:hAnsi="Arial" w:cs="Arial"/>
          <w:color w:val="FF0000"/>
          <w:sz w:val="20"/>
          <w:szCs w:val="20"/>
          <w:lang w:eastAsia="sl-SI"/>
        </w:rPr>
      </w:pPr>
      <w:r w:rsidRPr="009B64B6">
        <w:rPr>
          <w:rFonts w:ascii="Arial" w:hAnsi="Arial" w:cs="Arial"/>
          <w:color w:val="FF0000"/>
          <w:sz w:val="20"/>
          <w:szCs w:val="20"/>
          <w:lang w:eastAsia="sl-SI"/>
        </w:rPr>
        <w:t xml:space="preserve">Z novimi stroji se proizvodnja </w:t>
      </w:r>
      <w:r w:rsidR="00423668" w:rsidRPr="009B64B6">
        <w:rPr>
          <w:rFonts w:ascii="Arial" w:hAnsi="Arial" w:cs="Arial"/>
          <w:color w:val="FF0000"/>
          <w:sz w:val="20"/>
          <w:szCs w:val="20"/>
          <w:lang w:eastAsia="sl-SI"/>
        </w:rPr>
        <w:t xml:space="preserve">ali del proizvodnje npr. </w:t>
      </w:r>
      <w:r w:rsidRPr="009B64B6">
        <w:rPr>
          <w:rFonts w:ascii="Arial" w:hAnsi="Arial" w:cs="Arial"/>
          <w:color w:val="FF0000"/>
          <w:sz w:val="20"/>
          <w:szCs w:val="20"/>
          <w:lang w:eastAsia="sl-SI"/>
        </w:rPr>
        <w:t>avtomatizira.</w:t>
      </w:r>
    </w:p>
    <w:p w14:paraId="6C67B5A0" w14:textId="77777777" w:rsidR="00963106" w:rsidRPr="009B64B6" w:rsidRDefault="00963106" w:rsidP="00963106">
      <w:pPr>
        <w:spacing w:after="0" w:line="240" w:lineRule="auto"/>
        <w:rPr>
          <w:rFonts w:ascii="Arial" w:eastAsia="Times New Roman" w:hAnsi="Arial" w:cs="Arial"/>
          <w:sz w:val="20"/>
          <w:szCs w:val="20"/>
          <w:lang w:eastAsia="sl-SI"/>
        </w:rPr>
      </w:pPr>
      <w:r w:rsidRPr="009B64B6">
        <w:rPr>
          <w:rFonts w:ascii="Arial" w:eastAsia="Times New Roman" w:hAnsi="Arial" w:cs="Arial"/>
          <w:sz w:val="20"/>
          <w:szCs w:val="20"/>
          <w:lang w:eastAsia="sl-SI"/>
        </w:rPr>
        <w:t xml:space="preserve">Srečujemo se namreč s situacijo, ko gre lahko po naši interpretacijo tako ta </w:t>
      </w:r>
      <w:proofErr w:type="spellStart"/>
      <w:r w:rsidRPr="009B64B6">
        <w:rPr>
          <w:rFonts w:ascii="Arial" w:eastAsia="Times New Roman" w:hAnsi="Arial" w:cs="Arial"/>
          <w:sz w:val="20"/>
          <w:szCs w:val="20"/>
          <w:lang w:eastAsia="sl-SI"/>
        </w:rPr>
        <w:t>diverzifikacijo</w:t>
      </w:r>
      <w:proofErr w:type="spellEnd"/>
      <w:r w:rsidRPr="009B64B6">
        <w:rPr>
          <w:rFonts w:ascii="Arial" w:eastAsia="Times New Roman" w:hAnsi="Arial" w:cs="Arial"/>
          <w:sz w:val="20"/>
          <w:szCs w:val="20"/>
          <w:lang w:eastAsia="sl-SI"/>
        </w:rPr>
        <w:t>, kot za bistveno spremembe proizvodnega procesa oz celo za širitev obstoječega obrata. Ali je lahko napačna umestitev teh možnosti razlog za zavrnitev vloge?</w:t>
      </w:r>
    </w:p>
    <w:p w14:paraId="61AFB99A" w14:textId="77777777" w:rsidR="00423668" w:rsidRPr="009B64B6" w:rsidRDefault="00423668" w:rsidP="0067696C">
      <w:pPr>
        <w:pBdr>
          <w:bottom w:val="single" w:sz="4" w:space="1" w:color="auto"/>
        </w:pBdr>
        <w:jc w:val="both"/>
        <w:rPr>
          <w:rFonts w:ascii="Arial" w:hAnsi="Arial" w:cs="Arial"/>
          <w:color w:val="C00000"/>
          <w:sz w:val="20"/>
          <w:szCs w:val="20"/>
        </w:rPr>
      </w:pPr>
    </w:p>
    <w:p w14:paraId="2D703A2A" w14:textId="77777777" w:rsidR="00201213" w:rsidRPr="009B64B6" w:rsidRDefault="00485F0F" w:rsidP="0067696C">
      <w:pPr>
        <w:pBdr>
          <w:bottom w:val="single" w:sz="4" w:space="1" w:color="auto"/>
        </w:pBdr>
        <w:jc w:val="both"/>
        <w:rPr>
          <w:rFonts w:ascii="Arial" w:hAnsi="Arial" w:cs="Arial"/>
          <w:color w:val="FF0000"/>
          <w:sz w:val="20"/>
          <w:szCs w:val="20"/>
        </w:rPr>
      </w:pPr>
      <w:r w:rsidRPr="009B64B6">
        <w:rPr>
          <w:rFonts w:ascii="Arial" w:hAnsi="Arial" w:cs="Arial"/>
          <w:color w:val="FF0000"/>
          <w:sz w:val="20"/>
          <w:szCs w:val="20"/>
        </w:rPr>
        <w:t>DA</w:t>
      </w:r>
      <w:r w:rsidR="005875D0" w:rsidRPr="009B64B6">
        <w:rPr>
          <w:rFonts w:ascii="Arial" w:hAnsi="Arial" w:cs="Arial"/>
          <w:color w:val="FF0000"/>
          <w:sz w:val="20"/>
          <w:szCs w:val="20"/>
        </w:rPr>
        <w:t>, ker ima lahko vpliv na upravičene stroške.</w:t>
      </w:r>
      <w:r w:rsidR="003E509E" w:rsidRPr="009B64B6">
        <w:rPr>
          <w:rFonts w:ascii="Arial" w:hAnsi="Arial" w:cs="Arial"/>
          <w:color w:val="FF0000"/>
          <w:sz w:val="20"/>
          <w:szCs w:val="20"/>
        </w:rPr>
        <w:t xml:space="preserve"> Predlagamo »začetno naložbo« v vlogi tudi pisno opredelite in ne samo obkrožite v obrazcu.</w:t>
      </w:r>
      <w:r w:rsidR="0001470F" w:rsidRPr="009B64B6">
        <w:rPr>
          <w:rFonts w:ascii="Arial" w:hAnsi="Arial" w:cs="Arial"/>
          <w:color w:val="FF0000"/>
          <w:sz w:val="20"/>
          <w:szCs w:val="20"/>
        </w:rPr>
        <w:t xml:space="preserve"> Ob nejasnostih bo prijavitelj pozvan k obrazložitvi svoje vloge v tem delu.</w:t>
      </w:r>
    </w:p>
    <w:p w14:paraId="45742257" w14:textId="77777777" w:rsidR="00201213" w:rsidRPr="009B64B6" w:rsidRDefault="00201213" w:rsidP="00201213">
      <w:pPr>
        <w:spacing w:after="0" w:line="240" w:lineRule="auto"/>
        <w:rPr>
          <w:rFonts w:ascii="Arial" w:eastAsia="Times New Roman" w:hAnsi="Arial" w:cs="Arial"/>
          <w:sz w:val="20"/>
          <w:szCs w:val="20"/>
          <w:lang w:eastAsia="sl-SI"/>
        </w:rPr>
      </w:pPr>
      <w:r w:rsidRPr="009B64B6">
        <w:rPr>
          <w:rFonts w:ascii="Arial" w:hAnsi="Arial" w:cs="Arial"/>
          <w:b/>
          <w:sz w:val="20"/>
          <w:szCs w:val="20"/>
          <w:u w:val="single"/>
        </w:rPr>
        <w:t>Vprašanje 87:</w:t>
      </w:r>
      <w:r w:rsidRPr="009B64B6">
        <w:rPr>
          <w:rFonts w:ascii="Arial" w:hAnsi="Arial" w:cs="Arial"/>
          <w:sz w:val="20"/>
          <w:szCs w:val="20"/>
        </w:rPr>
        <w:t xml:space="preserve"> </w:t>
      </w:r>
      <w:r w:rsidRPr="009B64B6">
        <w:rPr>
          <w:rFonts w:ascii="Arial" w:eastAsia="Times New Roman" w:hAnsi="Arial" w:cs="Arial"/>
          <w:sz w:val="20"/>
          <w:szCs w:val="20"/>
          <w:lang w:eastAsia="sl-SI"/>
        </w:rPr>
        <w:t xml:space="preserve">Ali se </w:t>
      </w:r>
      <w:proofErr w:type="spellStart"/>
      <w:r w:rsidRPr="009B64B6">
        <w:rPr>
          <w:rFonts w:ascii="Arial" w:eastAsia="Times New Roman" w:hAnsi="Arial" w:cs="Arial"/>
          <w:sz w:val="20"/>
          <w:szCs w:val="20"/>
          <w:lang w:eastAsia="sl-SI"/>
        </w:rPr>
        <w:t>diverzifikacija</w:t>
      </w:r>
      <w:proofErr w:type="spellEnd"/>
      <w:r w:rsidRPr="009B64B6">
        <w:rPr>
          <w:rFonts w:ascii="Arial" w:eastAsia="Times New Roman" w:hAnsi="Arial" w:cs="Arial"/>
          <w:sz w:val="20"/>
          <w:szCs w:val="20"/>
          <w:lang w:eastAsia="sl-SI"/>
        </w:rPr>
        <w:t xml:space="preserve"> nanaša na izključno na operacije, ki se izvajajo na lokacijah poslovnih enot. Ali je termin poslovna enota mišljen le za dislocirane poslovne enote, ali se kot poslovna enota </w:t>
      </w:r>
      <w:proofErr w:type="spellStart"/>
      <w:r w:rsidRPr="009B64B6">
        <w:rPr>
          <w:rFonts w:ascii="Arial" w:eastAsia="Times New Roman" w:hAnsi="Arial" w:cs="Arial"/>
          <w:sz w:val="20"/>
          <w:szCs w:val="20"/>
          <w:lang w:eastAsia="sl-SI"/>
        </w:rPr>
        <w:t>tretira</w:t>
      </w:r>
      <w:proofErr w:type="spellEnd"/>
      <w:r w:rsidRPr="009B64B6">
        <w:rPr>
          <w:rFonts w:ascii="Arial" w:eastAsia="Times New Roman" w:hAnsi="Arial" w:cs="Arial"/>
          <w:sz w:val="20"/>
          <w:szCs w:val="20"/>
          <w:lang w:eastAsia="sl-SI"/>
        </w:rPr>
        <w:t xml:space="preserve"> tudi matična firma na njenem sedežu?</w:t>
      </w:r>
    </w:p>
    <w:p w14:paraId="13564F95" w14:textId="145D74E2" w:rsidR="00201213" w:rsidRPr="009B64B6" w:rsidRDefault="003E509E" w:rsidP="0067696C">
      <w:pPr>
        <w:pBdr>
          <w:bottom w:val="single" w:sz="4" w:space="1" w:color="auto"/>
        </w:pBdr>
        <w:jc w:val="both"/>
        <w:rPr>
          <w:rFonts w:ascii="Arial" w:hAnsi="Arial" w:cs="Arial"/>
          <w:color w:val="FF0000"/>
          <w:sz w:val="20"/>
          <w:szCs w:val="20"/>
        </w:rPr>
      </w:pPr>
      <w:r w:rsidRPr="009B64B6">
        <w:rPr>
          <w:rFonts w:ascii="Arial" w:hAnsi="Arial" w:cs="Arial"/>
          <w:color w:val="FF0000"/>
          <w:sz w:val="20"/>
          <w:szCs w:val="20"/>
        </w:rPr>
        <w:t>Če se bo operacija izvajala na sedežu, potem se »začetno naložbo« oz. podkategorije le te presojajo glede na sedež.</w:t>
      </w:r>
    </w:p>
    <w:p w14:paraId="7137B0C9" w14:textId="77777777" w:rsidR="00201213" w:rsidRPr="009B64B6" w:rsidRDefault="00201213" w:rsidP="0067696C">
      <w:pPr>
        <w:pBdr>
          <w:bottom w:val="single" w:sz="4" w:space="1" w:color="auto"/>
        </w:pBdr>
        <w:jc w:val="both"/>
        <w:rPr>
          <w:rFonts w:ascii="Arial" w:hAnsi="Arial" w:cs="Arial"/>
          <w:sz w:val="20"/>
          <w:szCs w:val="20"/>
        </w:rPr>
      </w:pPr>
    </w:p>
    <w:p w14:paraId="00860EED" w14:textId="77777777" w:rsidR="00201213" w:rsidRPr="009B64B6" w:rsidRDefault="00201213" w:rsidP="00201213">
      <w:pPr>
        <w:spacing w:after="0" w:line="240" w:lineRule="auto"/>
        <w:rPr>
          <w:rFonts w:ascii="Arial" w:eastAsia="Times New Roman" w:hAnsi="Arial" w:cs="Arial"/>
          <w:sz w:val="20"/>
          <w:szCs w:val="20"/>
          <w:lang w:eastAsia="sl-SI"/>
        </w:rPr>
      </w:pPr>
      <w:r w:rsidRPr="009B64B6">
        <w:rPr>
          <w:rFonts w:ascii="Arial" w:hAnsi="Arial" w:cs="Arial"/>
          <w:b/>
          <w:sz w:val="20"/>
          <w:szCs w:val="20"/>
          <w:u w:val="single"/>
        </w:rPr>
        <w:t>Vprašanja 88:</w:t>
      </w:r>
      <w:r w:rsidRPr="009B64B6">
        <w:rPr>
          <w:rFonts w:ascii="Arial" w:hAnsi="Arial" w:cs="Arial"/>
          <w:sz w:val="20"/>
          <w:szCs w:val="20"/>
        </w:rPr>
        <w:t xml:space="preserve"> </w:t>
      </w:r>
      <w:r w:rsidRPr="009B64B6">
        <w:rPr>
          <w:rFonts w:ascii="Arial" w:eastAsia="Times New Roman" w:hAnsi="Arial" w:cs="Arial"/>
          <w:sz w:val="20"/>
          <w:szCs w:val="20"/>
          <w:lang w:eastAsia="sl-SI"/>
        </w:rPr>
        <w:t xml:space="preserve">Situacija: Podjetje je v začetku meseca januarja preselilo svoj sedež, upravo, proizvodnjo in skladišče na novo lokacijo, kjer ima sedaj svoje lastne poslovne prostore. V sklopu razpisa nameravajo še </w:t>
      </w:r>
      <w:r w:rsidRPr="009B64B6">
        <w:rPr>
          <w:rFonts w:ascii="Arial" w:eastAsia="Times New Roman" w:hAnsi="Arial" w:cs="Arial"/>
          <w:color w:val="C00000"/>
          <w:sz w:val="20"/>
          <w:szCs w:val="20"/>
          <w:lang w:eastAsia="sl-SI"/>
        </w:rPr>
        <w:t>povečati proizvodno-skladiščne prostore</w:t>
      </w:r>
      <w:r w:rsidRPr="009B64B6">
        <w:rPr>
          <w:rFonts w:ascii="Arial" w:eastAsia="Times New Roman" w:hAnsi="Arial" w:cs="Arial"/>
          <w:sz w:val="20"/>
          <w:szCs w:val="20"/>
          <w:lang w:eastAsia="sl-SI"/>
        </w:rPr>
        <w:t xml:space="preserve">, ki jih potrebujejo za izvedbo načrtovane operacije, zato kupujejo sosednjo zgradbo ter dodatno opremo, ki se bo nahajala tako v obstoječih poslovnih prostorih, kot v zgradbi, ki se jo kupuje v sklopu operacije. Sam poslovni proces se zavoljo operacije ne bo bistveno spremenil. V sklopu operacije pa bodo proizvajali </w:t>
      </w:r>
      <w:r w:rsidRPr="009B64B6">
        <w:rPr>
          <w:rFonts w:ascii="Arial" w:eastAsia="Times New Roman" w:hAnsi="Arial" w:cs="Arial"/>
          <w:color w:val="C00000"/>
          <w:sz w:val="20"/>
          <w:szCs w:val="20"/>
          <w:lang w:eastAsia="sl-SI"/>
        </w:rPr>
        <w:t>novo linijo lesenih izdelkov</w:t>
      </w:r>
      <w:r w:rsidRPr="009B64B6">
        <w:rPr>
          <w:rFonts w:ascii="Arial" w:eastAsia="Times New Roman" w:hAnsi="Arial" w:cs="Arial"/>
          <w:sz w:val="20"/>
          <w:szCs w:val="20"/>
          <w:lang w:eastAsia="sl-SI"/>
        </w:rPr>
        <w:t xml:space="preserve">, ki jih med naborom svojih izdelkov še nimajo (sama namembnost izdelkov se pri končnih kupcih uporablja v povsem drugih industrijah), in bo </w:t>
      </w:r>
      <w:r w:rsidRPr="009B64B6">
        <w:rPr>
          <w:rFonts w:ascii="Arial" w:eastAsia="Times New Roman" w:hAnsi="Arial" w:cs="Arial"/>
          <w:color w:val="C00000"/>
          <w:sz w:val="20"/>
          <w:szCs w:val="20"/>
          <w:lang w:eastAsia="sl-SI"/>
        </w:rPr>
        <w:t>plod lastnega razvoja</w:t>
      </w:r>
      <w:r w:rsidRPr="009B64B6">
        <w:rPr>
          <w:rFonts w:ascii="Arial" w:eastAsia="Times New Roman" w:hAnsi="Arial" w:cs="Arial"/>
          <w:sz w:val="20"/>
          <w:szCs w:val="20"/>
          <w:lang w:eastAsia="sl-SI"/>
        </w:rPr>
        <w:t>. Ali prav umeščamo nakup opredmetenih in neopredmetenih osnovnih sredstev, da se nanaša na</w:t>
      </w:r>
      <w:r w:rsidRPr="009B64B6">
        <w:rPr>
          <w:rFonts w:ascii="Arial" w:eastAsia="Times New Roman" w:hAnsi="Arial" w:cs="Arial"/>
          <w:color w:val="C00000"/>
          <w:sz w:val="20"/>
          <w:szCs w:val="20"/>
          <w:lang w:eastAsia="sl-SI"/>
        </w:rPr>
        <w:t xml:space="preserve"> širitev obstoječega obrata / začetek nove dejavnosti (pomeni temeljito spremembo proizvoda ali proizvodnega procesa v obstoječem proizvodnem obratu)</w:t>
      </w:r>
      <w:r w:rsidRPr="009B64B6">
        <w:rPr>
          <w:rFonts w:ascii="Arial" w:eastAsia="Times New Roman" w:hAnsi="Arial" w:cs="Arial"/>
          <w:sz w:val="20"/>
          <w:szCs w:val="20"/>
          <w:lang w:eastAsia="sl-SI"/>
        </w:rPr>
        <w:t>? </w:t>
      </w:r>
    </w:p>
    <w:p w14:paraId="31F74FF9" w14:textId="77777777" w:rsidR="00201213" w:rsidRPr="009B64B6" w:rsidRDefault="00423668" w:rsidP="0067696C">
      <w:pPr>
        <w:pBdr>
          <w:bottom w:val="single" w:sz="4" w:space="1" w:color="auto"/>
        </w:pBdr>
        <w:jc w:val="both"/>
        <w:rPr>
          <w:rFonts w:ascii="Arial" w:hAnsi="Arial" w:cs="Arial"/>
          <w:color w:val="FF0000"/>
          <w:sz w:val="20"/>
          <w:szCs w:val="20"/>
        </w:rPr>
      </w:pPr>
      <w:r w:rsidRPr="009B64B6">
        <w:rPr>
          <w:rFonts w:ascii="Arial" w:hAnsi="Arial" w:cs="Arial"/>
          <w:color w:val="FF0000"/>
          <w:sz w:val="20"/>
          <w:szCs w:val="20"/>
        </w:rPr>
        <w:t>DA.</w:t>
      </w:r>
    </w:p>
    <w:p w14:paraId="77C3CDEF" w14:textId="77777777" w:rsidR="000C49E0" w:rsidRPr="009B64B6" w:rsidRDefault="000C49E0" w:rsidP="0067696C">
      <w:pPr>
        <w:pBdr>
          <w:bottom w:val="single" w:sz="4" w:space="1" w:color="auto"/>
        </w:pBdr>
        <w:jc w:val="both"/>
        <w:rPr>
          <w:rFonts w:ascii="Arial" w:hAnsi="Arial" w:cs="Arial"/>
          <w:sz w:val="20"/>
          <w:szCs w:val="20"/>
        </w:rPr>
      </w:pPr>
    </w:p>
    <w:p w14:paraId="2DC0444C" w14:textId="77777777" w:rsidR="00201213" w:rsidRPr="009B64B6" w:rsidRDefault="00201213" w:rsidP="00201213">
      <w:pPr>
        <w:spacing w:after="0" w:line="240" w:lineRule="auto"/>
        <w:rPr>
          <w:rFonts w:ascii="Arial" w:eastAsia="Times New Roman" w:hAnsi="Arial" w:cs="Arial"/>
          <w:sz w:val="20"/>
          <w:szCs w:val="20"/>
          <w:lang w:eastAsia="sl-SI"/>
        </w:rPr>
      </w:pPr>
      <w:r w:rsidRPr="009B64B6">
        <w:rPr>
          <w:rFonts w:ascii="Arial" w:hAnsi="Arial" w:cs="Arial"/>
          <w:b/>
          <w:sz w:val="20"/>
          <w:szCs w:val="20"/>
          <w:u w:val="single"/>
        </w:rPr>
        <w:t>Vprašanje 89:</w:t>
      </w:r>
      <w:r w:rsidRPr="009B64B6">
        <w:rPr>
          <w:rFonts w:ascii="Arial" w:hAnsi="Arial" w:cs="Arial"/>
          <w:sz w:val="20"/>
          <w:szCs w:val="20"/>
        </w:rPr>
        <w:t xml:space="preserve"> </w:t>
      </w:r>
      <w:r w:rsidRPr="009B64B6">
        <w:rPr>
          <w:rFonts w:ascii="Arial" w:eastAsia="Times New Roman" w:hAnsi="Arial" w:cs="Arial"/>
          <w:sz w:val="20"/>
          <w:szCs w:val="20"/>
          <w:lang w:eastAsia="sl-SI"/>
        </w:rPr>
        <w:t xml:space="preserve">Situacija: Podjetje bo na lokaciji dislocirane </w:t>
      </w:r>
      <w:r w:rsidRPr="009B64B6">
        <w:rPr>
          <w:rFonts w:ascii="Arial" w:eastAsia="Times New Roman" w:hAnsi="Arial" w:cs="Arial"/>
          <w:color w:val="C00000"/>
          <w:sz w:val="20"/>
          <w:szCs w:val="20"/>
          <w:lang w:eastAsia="sl-SI"/>
        </w:rPr>
        <w:t xml:space="preserve">poslovne enote </w:t>
      </w:r>
      <w:r w:rsidRPr="009B64B6">
        <w:rPr>
          <w:rFonts w:ascii="Arial" w:eastAsia="Times New Roman" w:hAnsi="Arial" w:cs="Arial"/>
          <w:sz w:val="20"/>
          <w:szCs w:val="20"/>
          <w:lang w:eastAsia="sl-SI"/>
        </w:rPr>
        <w:t xml:space="preserve">v sklopu razpisa izvajalo </w:t>
      </w:r>
      <w:r w:rsidRPr="009B64B6">
        <w:rPr>
          <w:rFonts w:ascii="Arial" w:eastAsia="Times New Roman" w:hAnsi="Arial" w:cs="Arial"/>
          <w:color w:val="C00000"/>
          <w:sz w:val="20"/>
          <w:szCs w:val="20"/>
          <w:lang w:eastAsia="sl-SI"/>
        </w:rPr>
        <w:t>razvoj novega produkta</w:t>
      </w:r>
      <w:r w:rsidRPr="009B64B6">
        <w:rPr>
          <w:rFonts w:ascii="Arial" w:eastAsia="Times New Roman" w:hAnsi="Arial" w:cs="Arial"/>
          <w:sz w:val="20"/>
          <w:szCs w:val="20"/>
          <w:lang w:eastAsia="sl-SI"/>
        </w:rPr>
        <w:t xml:space="preserve">, ki ga do sedaj podjetje </w:t>
      </w:r>
      <w:r w:rsidRPr="009B64B6">
        <w:rPr>
          <w:rFonts w:ascii="Arial" w:eastAsia="Times New Roman" w:hAnsi="Arial" w:cs="Arial"/>
          <w:color w:val="C00000"/>
          <w:sz w:val="20"/>
          <w:szCs w:val="20"/>
          <w:lang w:eastAsia="sl-SI"/>
        </w:rPr>
        <w:t>še ni proizvajalo</w:t>
      </w:r>
      <w:r w:rsidRPr="009B64B6">
        <w:rPr>
          <w:rFonts w:ascii="Arial" w:eastAsia="Times New Roman" w:hAnsi="Arial" w:cs="Arial"/>
          <w:sz w:val="20"/>
          <w:szCs w:val="20"/>
          <w:lang w:eastAsia="sl-SI"/>
        </w:rPr>
        <w:t>. Operacija je sestavljena iz stroškov nakupa novih tehnologij in stroškov dela. Podjetje na tej poslovni enoti že proizvaja raznovrstne izdelke iz lesa (kuhinje, širok spekter pohištva, itd), vendar izdelka (pohištva), s takimi karakteristikami (snovne in tehnične lastnosti) še nima v svojem proizvodnem programu. Sam proizvodni proces izvedbe operacije ne pomeni bistvene spremembe proizvodnega procesa, glede na že ustaljen proizvodni proces podjetja.</w:t>
      </w:r>
    </w:p>
    <w:p w14:paraId="4408DA39" w14:textId="77777777" w:rsidR="00201213" w:rsidRPr="009B64B6" w:rsidRDefault="00201213" w:rsidP="00201213">
      <w:pPr>
        <w:spacing w:after="0" w:line="240" w:lineRule="auto"/>
        <w:rPr>
          <w:rFonts w:ascii="Arial" w:eastAsia="Times New Roman" w:hAnsi="Arial" w:cs="Arial"/>
          <w:sz w:val="20"/>
          <w:szCs w:val="20"/>
          <w:lang w:eastAsia="sl-SI"/>
        </w:rPr>
      </w:pPr>
      <w:r w:rsidRPr="009B64B6">
        <w:rPr>
          <w:rFonts w:ascii="Arial" w:eastAsia="Times New Roman" w:hAnsi="Arial" w:cs="Arial"/>
          <w:sz w:val="20"/>
          <w:szCs w:val="20"/>
          <w:lang w:eastAsia="sl-SI"/>
        </w:rPr>
        <w:t xml:space="preserve">Ali prav umeščamo, da se nakup opredmetenih in neopredmetenih osnovnih sredstev nanaša na </w:t>
      </w:r>
      <w:proofErr w:type="spellStart"/>
      <w:r w:rsidRPr="009B64B6">
        <w:rPr>
          <w:rFonts w:ascii="Arial" w:eastAsia="Times New Roman" w:hAnsi="Arial" w:cs="Arial"/>
          <w:color w:val="C00000"/>
          <w:sz w:val="20"/>
          <w:szCs w:val="20"/>
          <w:lang w:eastAsia="sl-SI"/>
        </w:rPr>
        <w:t>diverzifikacijo</w:t>
      </w:r>
      <w:proofErr w:type="spellEnd"/>
      <w:r w:rsidRPr="009B64B6">
        <w:rPr>
          <w:rFonts w:ascii="Arial" w:eastAsia="Times New Roman" w:hAnsi="Arial" w:cs="Arial"/>
          <w:color w:val="C00000"/>
          <w:sz w:val="20"/>
          <w:szCs w:val="20"/>
          <w:lang w:eastAsia="sl-SI"/>
        </w:rPr>
        <w:t xml:space="preserve"> proizvodnje poslovne enote </w:t>
      </w:r>
      <w:r w:rsidRPr="009B64B6">
        <w:rPr>
          <w:rFonts w:ascii="Arial" w:eastAsia="Times New Roman" w:hAnsi="Arial" w:cs="Arial"/>
          <w:sz w:val="20"/>
          <w:szCs w:val="20"/>
          <w:lang w:eastAsia="sl-SI"/>
        </w:rPr>
        <w:t>oz. podružnice na proizvode in storitve, ki jih ta poslovna enota oz. podružnica prej ni proizvajala? Ali pa bi lahko umestili situacijo pod širitev obstoječega obrata, saj se z operacijo širi obstoječo poslovno enoto (iz vidika tehnološke širitve), ne gre pa za temeljito spremembo proizvoda ali proizvodnega procesa v obstoječem proizvodnem obratu.</w:t>
      </w:r>
    </w:p>
    <w:p w14:paraId="22A8828B" w14:textId="6059CEAD" w:rsidR="00201213" w:rsidRPr="009B64B6" w:rsidRDefault="003E509E" w:rsidP="0067696C">
      <w:pPr>
        <w:pBdr>
          <w:bottom w:val="single" w:sz="4" w:space="1" w:color="auto"/>
        </w:pBdr>
        <w:jc w:val="both"/>
        <w:rPr>
          <w:rFonts w:ascii="Arial" w:hAnsi="Arial" w:cs="Arial"/>
          <w:color w:val="FF0000"/>
          <w:sz w:val="20"/>
          <w:szCs w:val="20"/>
        </w:rPr>
      </w:pPr>
      <w:r w:rsidRPr="009B64B6">
        <w:rPr>
          <w:rFonts w:ascii="Arial" w:hAnsi="Arial" w:cs="Arial"/>
          <w:color w:val="FF0000"/>
          <w:sz w:val="20"/>
          <w:szCs w:val="20"/>
        </w:rPr>
        <w:t>Glede na trenutni opis, p</w:t>
      </w:r>
      <w:r w:rsidR="00423668" w:rsidRPr="009B64B6">
        <w:rPr>
          <w:rFonts w:ascii="Arial" w:hAnsi="Arial" w:cs="Arial"/>
          <w:color w:val="FF0000"/>
          <w:sz w:val="20"/>
          <w:szCs w:val="20"/>
        </w:rPr>
        <w:t xml:space="preserve">redlagamo, da umestite pod </w:t>
      </w:r>
      <w:proofErr w:type="spellStart"/>
      <w:r w:rsidR="00423668" w:rsidRPr="009B64B6">
        <w:rPr>
          <w:rFonts w:ascii="Arial" w:hAnsi="Arial" w:cs="Arial"/>
          <w:color w:val="FF0000"/>
          <w:sz w:val="20"/>
          <w:szCs w:val="20"/>
        </w:rPr>
        <w:t>diverzifikacijo</w:t>
      </w:r>
      <w:proofErr w:type="spellEnd"/>
      <w:r w:rsidR="00423668" w:rsidRPr="009B64B6">
        <w:rPr>
          <w:rFonts w:ascii="Arial" w:hAnsi="Arial" w:cs="Arial"/>
          <w:color w:val="FF0000"/>
          <w:sz w:val="20"/>
          <w:szCs w:val="20"/>
        </w:rPr>
        <w:t>.</w:t>
      </w:r>
    </w:p>
    <w:p w14:paraId="35A4CD10" w14:textId="77777777" w:rsidR="00201213" w:rsidRPr="009B64B6" w:rsidRDefault="00201213" w:rsidP="0067696C">
      <w:pPr>
        <w:pBdr>
          <w:bottom w:val="single" w:sz="4" w:space="1" w:color="auto"/>
        </w:pBdr>
        <w:jc w:val="both"/>
        <w:rPr>
          <w:rFonts w:ascii="Arial" w:hAnsi="Arial" w:cs="Arial"/>
          <w:sz w:val="20"/>
          <w:szCs w:val="20"/>
        </w:rPr>
      </w:pPr>
    </w:p>
    <w:p w14:paraId="0E5BABFE" w14:textId="77777777" w:rsidR="00201213" w:rsidRPr="009B64B6" w:rsidRDefault="00201213" w:rsidP="0067696C">
      <w:pPr>
        <w:pBdr>
          <w:bottom w:val="single" w:sz="6" w:space="1" w:color="auto"/>
        </w:pBdr>
        <w:jc w:val="both"/>
        <w:rPr>
          <w:rFonts w:ascii="Arial" w:hAnsi="Arial" w:cs="Arial"/>
          <w:sz w:val="20"/>
          <w:szCs w:val="20"/>
        </w:rPr>
      </w:pPr>
      <w:r w:rsidRPr="009B64B6">
        <w:rPr>
          <w:rFonts w:ascii="Arial" w:hAnsi="Arial" w:cs="Arial"/>
          <w:b/>
          <w:sz w:val="20"/>
          <w:szCs w:val="20"/>
          <w:u w:val="single"/>
        </w:rPr>
        <w:t>Vprašanje 90:</w:t>
      </w:r>
      <w:r w:rsidRPr="009B64B6">
        <w:rPr>
          <w:rFonts w:ascii="Arial" w:hAnsi="Arial" w:cs="Arial"/>
          <w:sz w:val="20"/>
          <w:szCs w:val="20"/>
        </w:rPr>
        <w:t xml:space="preserve"> Koliko ponudb moramo pridobiti za posamezen kos opreme?</w:t>
      </w:r>
    </w:p>
    <w:p w14:paraId="6DE1E632" w14:textId="77777777" w:rsidR="00201213" w:rsidRPr="009B64B6" w:rsidRDefault="009974B2" w:rsidP="0067696C">
      <w:pPr>
        <w:pBdr>
          <w:bottom w:val="single" w:sz="6" w:space="1" w:color="auto"/>
        </w:pBdr>
        <w:jc w:val="both"/>
        <w:rPr>
          <w:rFonts w:ascii="Arial" w:hAnsi="Arial" w:cs="Arial"/>
          <w:color w:val="FF0000"/>
          <w:sz w:val="20"/>
          <w:szCs w:val="20"/>
        </w:rPr>
      </w:pPr>
      <w:r w:rsidRPr="009B64B6">
        <w:rPr>
          <w:rFonts w:ascii="Arial" w:hAnsi="Arial" w:cs="Arial"/>
          <w:color w:val="FF0000"/>
          <w:sz w:val="20"/>
          <w:szCs w:val="20"/>
        </w:rPr>
        <w:t>Vlagatelj mora dokazati, da spoštuje načelo gospodarnosti, učinkovitosti in uspešnosti.</w:t>
      </w:r>
      <w:r w:rsidR="003E509E" w:rsidRPr="009B64B6">
        <w:rPr>
          <w:rFonts w:ascii="Arial" w:hAnsi="Arial" w:cs="Arial"/>
          <w:color w:val="FF0000"/>
          <w:sz w:val="20"/>
          <w:szCs w:val="20"/>
        </w:rPr>
        <w:t xml:space="preserve"> </w:t>
      </w:r>
    </w:p>
    <w:p w14:paraId="0E48EB7A" w14:textId="77777777" w:rsidR="00201213" w:rsidRPr="009B64B6" w:rsidRDefault="00201213" w:rsidP="00201213">
      <w:pPr>
        <w:pStyle w:val="ydp3caf5314msolistparagraph"/>
        <w:rPr>
          <w:rFonts w:ascii="Arial" w:hAnsi="Arial" w:cs="Arial"/>
          <w:sz w:val="20"/>
          <w:szCs w:val="20"/>
        </w:rPr>
      </w:pPr>
      <w:r w:rsidRPr="009B64B6">
        <w:rPr>
          <w:rFonts w:ascii="Arial" w:hAnsi="Arial" w:cs="Arial"/>
          <w:b/>
          <w:sz w:val="20"/>
          <w:szCs w:val="20"/>
          <w:u w:val="single"/>
        </w:rPr>
        <w:lastRenderedPageBreak/>
        <w:t>Vprašanje 91:</w:t>
      </w:r>
      <w:r w:rsidRPr="009B64B6">
        <w:rPr>
          <w:rFonts w:ascii="Arial" w:hAnsi="Arial" w:cs="Arial"/>
          <w:sz w:val="20"/>
          <w:szCs w:val="20"/>
        </w:rPr>
        <w:t xml:space="preserve"> Ali moramo do oddaje vloge zagotoviti vso potrebno dokumentacijo za objekt (spremembo gradbenega dovoljenja, uporabno dovoljenje, priklope ipd…)?</w:t>
      </w:r>
    </w:p>
    <w:p w14:paraId="1E7E5C99" w14:textId="77777777" w:rsidR="006B77C0" w:rsidRPr="009B64B6" w:rsidRDefault="009974B2" w:rsidP="00201213">
      <w:pPr>
        <w:pStyle w:val="ydp3caf5314msolistparagraph"/>
        <w:rPr>
          <w:rFonts w:ascii="Arial" w:hAnsi="Arial" w:cs="Arial"/>
          <w:color w:val="FF0000"/>
          <w:sz w:val="20"/>
          <w:szCs w:val="20"/>
        </w:rPr>
      </w:pPr>
      <w:r w:rsidRPr="009B64B6">
        <w:rPr>
          <w:rFonts w:ascii="Arial" w:hAnsi="Arial" w:cs="Arial"/>
          <w:color w:val="FF0000"/>
          <w:sz w:val="20"/>
          <w:szCs w:val="20"/>
        </w:rPr>
        <w:t>Glej odgovor št. 74.</w:t>
      </w:r>
    </w:p>
    <w:p w14:paraId="70B312AD" w14:textId="77777777" w:rsidR="00201213" w:rsidRPr="009B64B6" w:rsidRDefault="00201213" w:rsidP="00201213">
      <w:pPr>
        <w:pStyle w:val="ydp3caf5314msolistparagraph"/>
        <w:rPr>
          <w:rFonts w:ascii="Arial" w:hAnsi="Arial" w:cs="Arial"/>
          <w:sz w:val="20"/>
          <w:szCs w:val="20"/>
        </w:rPr>
      </w:pPr>
      <w:r w:rsidRPr="009B64B6">
        <w:rPr>
          <w:rFonts w:ascii="Arial" w:hAnsi="Arial" w:cs="Arial"/>
          <w:sz w:val="20"/>
          <w:szCs w:val="20"/>
        </w:rPr>
        <w:t>Kaj se zgodi, če nam kakšni dokumenti ob oddaji manjkajo?</w:t>
      </w:r>
    </w:p>
    <w:p w14:paraId="20E0606D" w14:textId="705AB51C" w:rsidR="006B77C0" w:rsidRPr="009B64B6" w:rsidRDefault="006B77C0" w:rsidP="00201213">
      <w:pPr>
        <w:pStyle w:val="ydp3caf5314msolistparagraph"/>
        <w:rPr>
          <w:rFonts w:ascii="Arial" w:hAnsi="Arial" w:cs="Arial"/>
          <w:color w:val="FF0000"/>
          <w:sz w:val="20"/>
          <w:szCs w:val="20"/>
        </w:rPr>
      </w:pPr>
      <w:r w:rsidRPr="009B64B6">
        <w:rPr>
          <w:rFonts w:ascii="Arial" w:hAnsi="Arial" w:cs="Arial"/>
          <w:color w:val="FF0000"/>
          <w:sz w:val="20"/>
          <w:szCs w:val="20"/>
        </w:rPr>
        <w:t>Pozvani boste k dopolnitvi</w:t>
      </w:r>
      <w:r w:rsidR="009974B2" w:rsidRPr="009B64B6">
        <w:rPr>
          <w:rFonts w:ascii="Arial" w:hAnsi="Arial" w:cs="Arial"/>
          <w:color w:val="FF0000"/>
          <w:sz w:val="20"/>
          <w:szCs w:val="20"/>
        </w:rPr>
        <w:t xml:space="preserve"> vloge v določenem roku</w:t>
      </w:r>
      <w:r w:rsidRPr="009B64B6">
        <w:rPr>
          <w:rFonts w:ascii="Arial" w:hAnsi="Arial" w:cs="Arial"/>
          <w:color w:val="FF0000"/>
          <w:sz w:val="20"/>
          <w:szCs w:val="20"/>
        </w:rPr>
        <w:t>.</w:t>
      </w:r>
      <w:r w:rsidR="009974B2" w:rsidRPr="009B64B6">
        <w:rPr>
          <w:rFonts w:ascii="Arial" w:hAnsi="Arial" w:cs="Arial"/>
          <w:color w:val="FF0000"/>
          <w:sz w:val="20"/>
          <w:szCs w:val="20"/>
        </w:rPr>
        <w:t xml:space="preserve"> Ob tem vas želimo opozoriti, da se vloga v </w:t>
      </w:r>
      <w:r w:rsidR="00675601" w:rsidRPr="009B64B6">
        <w:rPr>
          <w:rFonts w:ascii="Arial" w:hAnsi="Arial" w:cs="Arial"/>
          <w:color w:val="FF0000"/>
          <w:sz w:val="20"/>
          <w:szCs w:val="20"/>
        </w:rPr>
        <w:t>finančnem delu, v delu, ki se veže na predmet operacije ali tistih delih, ki bi vplivali na merila</w:t>
      </w:r>
      <w:r w:rsidR="003E509E" w:rsidRPr="009B64B6">
        <w:rPr>
          <w:rFonts w:ascii="Arial" w:hAnsi="Arial" w:cs="Arial"/>
          <w:color w:val="FF0000"/>
          <w:sz w:val="20"/>
          <w:szCs w:val="20"/>
        </w:rPr>
        <w:t>, ne more spreminjati oz. teh delov ni mogoče dopolnjevati.</w:t>
      </w:r>
    </w:p>
    <w:p w14:paraId="5ADFE686" w14:textId="77777777" w:rsidR="00201213" w:rsidRPr="009B64B6" w:rsidRDefault="00201213" w:rsidP="00201213">
      <w:pPr>
        <w:pStyle w:val="ydp3caf5314msolistparagraph"/>
        <w:rPr>
          <w:rFonts w:ascii="Arial" w:hAnsi="Arial" w:cs="Arial"/>
          <w:sz w:val="20"/>
          <w:szCs w:val="20"/>
        </w:rPr>
      </w:pPr>
      <w:r w:rsidRPr="009B64B6">
        <w:rPr>
          <w:rFonts w:ascii="Arial" w:hAnsi="Arial" w:cs="Arial"/>
          <w:sz w:val="20"/>
          <w:szCs w:val="20"/>
        </w:rPr>
        <w:t>Ali se zaradi tega lahko vloga zavrne?</w:t>
      </w:r>
    </w:p>
    <w:p w14:paraId="5A9B93F8" w14:textId="77777777" w:rsidR="00201213" w:rsidRPr="009B64B6" w:rsidRDefault="006B77C0" w:rsidP="006B77C0">
      <w:pPr>
        <w:pStyle w:val="ydp3caf5314msolistparagraph"/>
        <w:rPr>
          <w:rFonts w:ascii="Arial" w:hAnsi="Arial" w:cs="Arial"/>
          <w:color w:val="FF0000"/>
          <w:sz w:val="20"/>
          <w:szCs w:val="20"/>
        </w:rPr>
      </w:pPr>
      <w:r w:rsidRPr="009B64B6">
        <w:rPr>
          <w:rFonts w:ascii="Arial" w:hAnsi="Arial" w:cs="Arial"/>
          <w:color w:val="FF0000"/>
          <w:sz w:val="20"/>
          <w:szCs w:val="20"/>
        </w:rPr>
        <w:t>V kolikor bo vloga dopolnjena v skladu s pozivom, ne.</w:t>
      </w:r>
    </w:p>
    <w:p w14:paraId="1D888383" w14:textId="77777777" w:rsidR="00BE265A" w:rsidRPr="009B64B6" w:rsidRDefault="00BE265A" w:rsidP="0067696C">
      <w:pPr>
        <w:pBdr>
          <w:bottom w:val="single" w:sz="6" w:space="1" w:color="auto"/>
        </w:pBdr>
        <w:jc w:val="both"/>
        <w:rPr>
          <w:rFonts w:ascii="Arial" w:hAnsi="Arial" w:cs="Arial"/>
          <w:sz w:val="20"/>
          <w:szCs w:val="20"/>
        </w:rPr>
      </w:pPr>
    </w:p>
    <w:p w14:paraId="1929FA14" w14:textId="77777777" w:rsidR="00201213" w:rsidRPr="009B64B6" w:rsidRDefault="00201213" w:rsidP="00D86602">
      <w:pPr>
        <w:pStyle w:val="ydp3caf5314msonormal"/>
        <w:rPr>
          <w:rFonts w:ascii="Arial" w:hAnsi="Arial" w:cs="Arial"/>
          <w:sz w:val="20"/>
          <w:szCs w:val="20"/>
        </w:rPr>
      </w:pPr>
      <w:r w:rsidRPr="009B64B6">
        <w:rPr>
          <w:rFonts w:ascii="Arial" w:hAnsi="Arial" w:cs="Arial"/>
          <w:b/>
          <w:sz w:val="20"/>
          <w:szCs w:val="20"/>
          <w:u w:val="single"/>
        </w:rPr>
        <w:t>Vprašanje 92:</w:t>
      </w:r>
      <w:r w:rsidRPr="009B64B6">
        <w:rPr>
          <w:rFonts w:ascii="Arial" w:hAnsi="Arial" w:cs="Arial"/>
          <w:sz w:val="20"/>
          <w:szCs w:val="20"/>
        </w:rPr>
        <w:t xml:space="preserve"> </w:t>
      </w:r>
      <w:r w:rsidR="00D86602" w:rsidRPr="009B64B6">
        <w:rPr>
          <w:rFonts w:ascii="Arial" w:hAnsi="Arial" w:cs="Arial"/>
          <w:sz w:val="20"/>
          <w:szCs w:val="20"/>
        </w:rPr>
        <w:t xml:space="preserve">Vezano na vprašanje št. 58. </w:t>
      </w:r>
      <w:r w:rsidRPr="009B64B6">
        <w:rPr>
          <w:rFonts w:ascii="Arial" w:hAnsi="Arial" w:cs="Arial"/>
          <w:sz w:val="20"/>
          <w:szCs w:val="20"/>
        </w:rPr>
        <w:t>Kako se v primeru odpadnega lesa določi % uporabljenih lesnih sort? Če ga ne moremo, ne bomo dobili točk po točkovniku za merilo št.3.</w:t>
      </w:r>
    </w:p>
    <w:p w14:paraId="7A6BA1A9" w14:textId="26324990" w:rsidR="00201213" w:rsidRPr="009B64B6" w:rsidRDefault="003E509E" w:rsidP="006B77C0">
      <w:pPr>
        <w:pStyle w:val="ydp3caf5314msolistparagraph"/>
        <w:rPr>
          <w:rFonts w:ascii="Arial" w:hAnsi="Arial" w:cs="Arial"/>
          <w:color w:val="FF0000"/>
          <w:sz w:val="20"/>
          <w:szCs w:val="20"/>
        </w:rPr>
      </w:pPr>
      <w:r w:rsidRPr="009B64B6">
        <w:rPr>
          <w:rFonts w:ascii="Arial" w:hAnsi="Arial" w:cs="Arial"/>
          <w:color w:val="FF0000"/>
          <w:sz w:val="20"/>
          <w:szCs w:val="20"/>
        </w:rPr>
        <w:t>Glede na navedeno, bi</w:t>
      </w:r>
      <w:r w:rsidR="00E73312" w:rsidRPr="009B64B6">
        <w:rPr>
          <w:rFonts w:ascii="Arial" w:hAnsi="Arial" w:cs="Arial"/>
          <w:color w:val="FF0000"/>
          <w:sz w:val="20"/>
          <w:szCs w:val="20"/>
        </w:rPr>
        <w:t xml:space="preserve"> </w:t>
      </w:r>
      <w:r w:rsidRPr="009B64B6">
        <w:rPr>
          <w:rFonts w:ascii="Arial" w:hAnsi="Arial" w:cs="Arial"/>
          <w:color w:val="FF0000"/>
          <w:sz w:val="20"/>
          <w:szCs w:val="20"/>
        </w:rPr>
        <w:t>prejeli v okviru merila 3 manj točk, v okviru merila 10 pa več točk.  Ne moremo ocenjevati dokler ne odpremo vloge.</w:t>
      </w:r>
    </w:p>
    <w:p w14:paraId="0E25CCC7" w14:textId="77777777" w:rsidR="00BE265A" w:rsidRPr="009B64B6" w:rsidRDefault="00BE265A" w:rsidP="0067696C">
      <w:pPr>
        <w:pBdr>
          <w:bottom w:val="single" w:sz="6" w:space="1" w:color="auto"/>
        </w:pBdr>
        <w:jc w:val="both"/>
        <w:rPr>
          <w:rFonts w:ascii="Arial" w:hAnsi="Arial" w:cs="Arial"/>
          <w:sz w:val="20"/>
          <w:szCs w:val="20"/>
        </w:rPr>
      </w:pPr>
    </w:p>
    <w:p w14:paraId="5B2DB5D9" w14:textId="77777777" w:rsidR="00BE265A" w:rsidRPr="009B64B6" w:rsidRDefault="00BE265A" w:rsidP="0067696C">
      <w:pPr>
        <w:pBdr>
          <w:bottom w:val="single" w:sz="6" w:space="1" w:color="auto"/>
        </w:pBdr>
        <w:jc w:val="both"/>
        <w:rPr>
          <w:rFonts w:ascii="Arial" w:hAnsi="Arial" w:cs="Arial"/>
          <w:sz w:val="20"/>
          <w:szCs w:val="20"/>
        </w:rPr>
      </w:pPr>
    </w:p>
    <w:p w14:paraId="03A63195" w14:textId="77777777" w:rsidR="00201213" w:rsidRPr="009B64B6" w:rsidRDefault="00201213" w:rsidP="00201213">
      <w:pPr>
        <w:pStyle w:val="ydp3caf5314msonormal"/>
        <w:rPr>
          <w:rFonts w:ascii="Arial" w:hAnsi="Arial" w:cs="Arial"/>
          <w:sz w:val="20"/>
          <w:szCs w:val="20"/>
        </w:rPr>
      </w:pPr>
      <w:r w:rsidRPr="009B64B6">
        <w:rPr>
          <w:rFonts w:ascii="Arial" w:hAnsi="Arial" w:cs="Arial"/>
          <w:b/>
          <w:sz w:val="20"/>
          <w:szCs w:val="20"/>
          <w:u w:val="single"/>
        </w:rPr>
        <w:t>Vprašanje 93:</w:t>
      </w:r>
      <w:r w:rsidRPr="009B64B6">
        <w:rPr>
          <w:rFonts w:ascii="Arial" w:hAnsi="Arial" w:cs="Arial"/>
          <w:sz w:val="20"/>
          <w:szCs w:val="20"/>
        </w:rPr>
        <w:t xml:space="preserve"> Ali seštevek zneskov podpor posameznega upravičenca v celotnem programskem obdobju 2014-2020 iz Obrazca 1 – Prijavni obrazec vpliva na sodelovanje?Je kakšna zgornja meja?</w:t>
      </w:r>
    </w:p>
    <w:p w14:paraId="19C8DC40" w14:textId="77777777" w:rsidR="00201213" w:rsidRPr="009B64B6" w:rsidRDefault="006B77C0" w:rsidP="00DE618E">
      <w:pPr>
        <w:pStyle w:val="ydp3caf5314msolistparagraph"/>
        <w:pBdr>
          <w:bottom w:val="single" w:sz="6" w:space="1" w:color="auto"/>
        </w:pBdr>
        <w:rPr>
          <w:rFonts w:ascii="Arial" w:hAnsi="Arial" w:cs="Arial"/>
          <w:color w:val="FF0000"/>
          <w:sz w:val="20"/>
          <w:szCs w:val="20"/>
        </w:rPr>
      </w:pPr>
      <w:r w:rsidRPr="009B64B6">
        <w:rPr>
          <w:rFonts w:ascii="Arial" w:hAnsi="Arial" w:cs="Arial"/>
          <w:color w:val="FF0000"/>
          <w:sz w:val="20"/>
          <w:szCs w:val="20"/>
        </w:rPr>
        <w:t xml:space="preserve">Ne gre za državno pomoč de </w:t>
      </w:r>
      <w:proofErr w:type="spellStart"/>
      <w:r w:rsidRPr="009B64B6">
        <w:rPr>
          <w:rFonts w:ascii="Arial" w:hAnsi="Arial" w:cs="Arial"/>
          <w:color w:val="FF0000"/>
          <w:sz w:val="20"/>
          <w:szCs w:val="20"/>
        </w:rPr>
        <w:t>minimis</w:t>
      </w:r>
      <w:proofErr w:type="spellEnd"/>
      <w:r w:rsidRPr="009B64B6">
        <w:rPr>
          <w:rFonts w:ascii="Arial" w:hAnsi="Arial" w:cs="Arial"/>
          <w:color w:val="FF0000"/>
          <w:sz w:val="20"/>
          <w:szCs w:val="20"/>
        </w:rPr>
        <w:t>, zato zgornje meje ni</w:t>
      </w:r>
      <w:r w:rsidR="00DE618E" w:rsidRPr="009B64B6">
        <w:rPr>
          <w:rFonts w:ascii="Arial" w:hAnsi="Arial" w:cs="Arial"/>
          <w:color w:val="FF0000"/>
          <w:sz w:val="20"/>
          <w:szCs w:val="20"/>
        </w:rPr>
        <w:t xml:space="preserve">. Regionalna shema državnih pomoči (št. priglasitve: BE02-2399245-2014) določa </w:t>
      </w:r>
      <w:r w:rsidRPr="009B64B6">
        <w:rPr>
          <w:rFonts w:ascii="Arial" w:hAnsi="Arial" w:cs="Arial"/>
          <w:color w:val="FF0000"/>
          <w:sz w:val="20"/>
          <w:szCs w:val="20"/>
        </w:rPr>
        <w:t>intenzivnost pomoči</w:t>
      </w:r>
      <w:r w:rsidR="00DE618E" w:rsidRPr="009B64B6">
        <w:rPr>
          <w:rFonts w:ascii="Arial" w:hAnsi="Arial" w:cs="Arial"/>
          <w:color w:val="FF0000"/>
          <w:sz w:val="20"/>
          <w:szCs w:val="20"/>
        </w:rPr>
        <w:t xml:space="preserve"> in</w:t>
      </w:r>
      <w:r w:rsidRPr="009B64B6">
        <w:rPr>
          <w:rFonts w:ascii="Arial" w:hAnsi="Arial" w:cs="Arial"/>
          <w:color w:val="FF0000"/>
          <w:sz w:val="20"/>
          <w:szCs w:val="20"/>
        </w:rPr>
        <w:t xml:space="preserve"> </w:t>
      </w:r>
      <w:r w:rsidR="00DE618E" w:rsidRPr="009B64B6">
        <w:rPr>
          <w:rFonts w:ascii="Arial" w:hAnsi="Arial" w:cs="Arial"/>
          <w:color w:val="FF0000"/>
          <w:sz w:val="20"/>
          <w:szCs w:val="20"/>
        </w:rPr>
        <w:t xml:space="preserve">upoštevati je potrebno pravilo </w:t>
      </w:r>
      <w:proofErr w:type="spellStart"/>
      <w:r w:rsidR="00DE618E" w:rsidRPr="009B64B6">
        <w:rPr>
          <w:rFonts w:ascii="Arial" w:hAnsi="Arial" w:cs="Arial"/>
          <w:color w:val="FF0000"/>
          <w:sz w:val="20"/>
          <w:szCs w:val="20"/>
        </w:rPr>
        <w:t>kumulacije</w:t>
      </w:r>
      <w:proofErr w:type="spellEnd"/>
      <w:r w:rsidR="00DE618E" w:rsidRPr="009B64B6">
        <w:rPr>
          <w:rFonts w:ascii="Arial" w:hAnsi="Arial" w:cs="Arial"/>
          <w:color w:val="FF0000"/>
          <w:sz w:val="20"/>
          <w:szCs w:val="20"/>
        </w:rPr>
        <w:t xml:space="preserve"> državnih pomoči kar pomeni, da za iste stroške niste prejeli nobene državne pomoči do najvišjega odstotka intenzivnosti predvidenega za vaš primer. (JR poglavje 10.3)</w:t>
      </w:r>
    </w:p>
    <w:p w14:paraId="7FBAC2AE" w14:textId="55CE10F9" w:rsidR="00D97C1D" w:rsidRPr="009B64B6" w:rsidRDefault="00D97C1D" w:rsidP="0067696C">
      <w:pPr>
        <w:pBdr>
          <w:bottom w:val="single" w:sz="4" w:space="1" w:color="auto"/>
        </w:pBdr>
        <w:jc w:val="both"/>
        <w:rPr>
          <w:rFonts w:ascii="Arial" w:hAnsi="Arial" w:cs="Arial"/>
          <w:sz w:val="20"/>
          <w:szCs w:val="20"/>
        </w:rPr>
      </w:pPr>
      <w:r w:rsidRPr="00E15C83">
        <w:rPr>
          <w:rFonts w:ascii="Arial" w:hAnsi="Arial" w:cs="Arial"/>
          <w:b/>
          <w:sz w:val="20"/>
          <w:szCs w:val="20"/>
          <w:u w:val="single"/>
        </w:rPr>
        <w:t>Vprašanje 94:</w:t>
      </w:r>
      <w:r w:rsidRPr="009B64B6">
        <w:t xml:space="preserve"> </w:t>
      </w:r>
      <w:r w:rsidRPr="009B64B6">
        <w:rPr>
          <w:rFonts w:ascii="Arial" w:hAnsi="Arial" w:cs="Arial"/>
          <w:sz w:val="20"/>
          <w:szCs w:val="20"/>
        </w:rPr>
        <w:t xml:space="preserve">Ali med upravičene stroške spadajo tudi </w:t>
      </w:r>
      <w:r w:rsidRPr="009B64B6">
        <w:rPr>
          <w:rFonts w:ascii="Arial" w:hAnsi="Arial" w:cs="Arial"/>
          <w:sz w:val="20"/>
          <w:szCs w:val="20"/>
          <w:u w:val="single"/>
        </w:rPr>
        <w:t>stroški šolanja in usposabljanja</w:t>
      </w:r>
      <w:r w:rsidRPr="009B64B6">
        <w:rPr>
          <w:rFonts w:ascii="Arial" w:hAnsi="Arial" w:cs="Arial"/>
          <w:sz w:val="20"/>
          <w:szCs w:val="20"/>
        </w:rPr>
        <w:t xml:space="preserve"> za delo s stroji oz. opremo.</w:t>
      </w:r>
    </w:p>
    <w:p w14:paraId="3099E8E4" w14:textId="4CDE93FA" w:rsidR="00D97C1D" w:rsidRPr="009B64B6" w:rsidRDefault="00221045" w:rsidP="0067696C">
      <w:pPr>
        <w:pBdr>
          <w:bottom w:val="single" w:sz="4" w:space="1" w:color="auto"/>
        </w:pBdr>
        <w:jc w:val="both"/>
        <w:rPr>
          <w:rFonts w:ascii="Arial" w:hAnsi="Arial" w:cs="Arial"/>
          <w:color w:val="FF0000"/>
          <w:sz w:val="20"/>
          <w:szCs w:val="20"/>
        </w:rPr>
      </w:pPr>
      <w:r>
        <w:rPr>
          <w:rFonts w:ascii="Arial" w:hAnsi="Arial" w:cs="Arial"/>
          <w:color w:val="FF0000"/>
          <w:sz w:val="20"/>
          <w:szCs w:val="20"/>
        </w:rPr>
        <w:t>Stroški usposabljanja so upravičeni le, če so del stroškov opredmetenega sredstva (na istem računu in povezava je nesporna).</w:t>
      </w:r>
      <w:r w:rsidR="009B64B6" w:rsidRPr="009B64B6">
        <w:rPr>
          <w:rFonts w:ascii="Arial" w:hAnsi="Arial" w:cs="Arial"/>
          <w:color w:val="FF0000"/>
          <w:sz w:val="20"/>
          <w:szCs w:val="20"/>
        </w:rPr>
        <w:t xml:space="preserve"> </w:t>
      </w:r>
    </w:p>
    <w:p w14:paraId="6D7F3783" w14:textId="77777777" w:rsidR="00D97C1D" w:rsidRPr="009B64B6" w:rsidRDefault="00D97C1D" w:rsidP="00D97C1D">
      <w:pPr>
        <w:rPr>
          <w:rFonts w:ascii="Arial" w:eastAsia="Times New Roman" w:hAnsi="Arial" w:cs="Arial"/>
          <w:sz w:val="20"/>
          <w:szCs w:val="20"/>
          <w:u w:val="single"/>
          <w:lang w:eastAsia="sl-SI"/>
        </w:rPr>
      </w:pPr>
      <w:r w:rsidRPr="009B64B6">
        <w:rPr>
          <w:rFonts w:ascii="Arial" w:hAnsi="Arial" w:cs="Arial"/>
          <w:b/>
          <w:sz w:val="20"/>
          <w:szCs w:val="20"/>
          <w:u w:val="single"/>
        </w:rPr>
        <w:t xml:space="preserve">Vprašanje 95: </w:t>
      </w:r>
      <w:r w:rsidRPr="009B64B6">
        <w:rPr>
          <w:rFonts w:ascii="Arial" w:eastAsia="Times New Roman" w:hAnsi="Arial" w:cs="Arial"/>
          <w:sz w:val="20"/>
          <w:szCs w:val="20"/>
          <w:lang w:eastAsia="sl-SI"/>
        </w:rPr>
        <w:t xml:space="preserve">Ali med upravičene stroške spadajo tudi </w:t>
      </w:r>
      <w:r w:rsidRPr="009B64B6">
        <w:rPr>
          <w:rFonts w:ascii="Arial" w:eastAsia="Times New Roman" w:hAnsi="Arial" w:cs="Arial"/>
          <w:sz w:val="20"/>
          <w:szCs w:val="20"/>
          <w:u w:val="single"/>
          <w:lang w:eastAsia="sl-SI"/>
        </w:rPr>
        <w:t>stroški_</w:t>
      </w:r>
    </w:p>
    <w:p w14:paraId="0A6E0E32" w14:textId="5FA37B58" w:rsidR="00B23DEE" w:rsidRPr="009B64B6" w:rsidRDefault="00D97C1D" w:rsidP="00B23DEE">
      <w:pPr>
        <w:pBdr>
          <w:bottom w:val="single" w:sz="4" w:space="1" w:color="auto"/>
        </w:pBdr>
        <w:jc w:val="both"/>
        <w:rPr>
          <w:rFonts w:ascii="Arial" w:hAnsi="Arial" w:cs="Arial"/>
          <w:color w:val="FF0000"/>
          <w:sz w:val="20"/>
          <w:szCs w:val="20"/>
        </w:rPr>
      </w:pPr>
      <w:r w:rsidRPr="00B23DEE">
        <w:rPr>
          <w:rFonts w:ascii="Arial" w:eastAsia="Times New Roman" w:hAnsi="Arial" w:cs="Arial"/>
          <w:sz w:val="20"/>
          <w:szCs w:val="20"/>
          <w:lang w:eastAsia="sl-SI"/>
        </w:rPr>
        <w:t>Stroški montaže (vključitev str</w:t>
      </w:r>
      <w:r w:rsidR="009B64B6" w:rsidRPr="00B23DEE">
        <w:rPr>
          <w:rFonts w:ascii="Arial" w:eastAsia="Times New Roman" w:hAnsi="Arial" w:cs="Arial"/>
          <w:sz w:val="20"/>
          <w:szCs w:val="20"/>
          <w:lang w:eastAsia="sl-SI"/>
        </w:rPr>
        <w:t>oja, opreme v proizvodni proces</w:t>
      </w:r>
      <w:r w:rsidRPr="00B23DEE">
        <w:rPr>
          <w:rFonts w:ascii="Arial" w:eastAsia="Times New Roman" w:hAnsi="Arial" w:cs="Arial"/>
          <w:sz w:val="20"/>
          <w:szCs w:val="20"/>
          <w:lang w:eastAsia="sl-SI"/>
        </w:rPr>
        <w:t>)</w:t>
      </w:r>
      <w:r w:rsidR="009B64B6" w:rsidRPr="00B23DEE">
        <w:rPr>
          <w:rFonts w:ascii="Arial" w:eastAsia="Times New Roman" w:hAnsi="Arial" w:cs="Arial"/>
          <w:sz w:val="20"/>
          <w:szCs w:val="20"/>
          <w:lang w:eastAsia="sl-SI"/>
        </w:rPr>
        <w:t xml:space="preserve"> – </w:t>
      </w:r>
      <w:r w:rsidR="00B23DEE">
        <w:rPr>
          <w:rFonts w:ascii="Arial" w:hAnsi="Arial" w:cs="Arial"/>
          <w:color w:val="FF0000"/>
          <w:sz w:val="20"/>
          <w:szCs w:val="20"/>
        </w:rPr>
        <w:t>Stroški montaže so upravičeni le, če so del stroškov opredmetenega sredstva (na istem računu in povezava je nesporna).</w:t>
      </w:r>
      <w:r w:rsidR="00B23DEE" w:rsidRPr="009B64B6">
        <w:rPr>
          <w:rFonts w:ascii="Arial" w:hAnsi="Arial" w:cs="Arial"/>
          <w:color w:val="FF0000"/>
          <w:sz w:val="20"/>
          <w:szCs w:val="20"/>
        </w:rPr>
        <w:t xml:space="preserve"> </w:t>
      </w:r>
    </w:p>
    <w:p w14:paraId="36EDFD05" w14:textId="5ECD70D2" w:rsidR="00D97C1D" w:rsidRPr="00B23DEE" w:rsidRDefault="00D97C1D" w:rsidP="003F619C">
      <w:pPr>
        <w:numPr>
          <w:ilvl w:val="0"/>
          <w:numId w:val="14"/>
        </w:numPr>
        <w:spacing w:after="0" w:line="240" w:lineRule="auto"/>
        <w:ind w:left="0" w:firstLine="0"/>
        <w:rPr>
          <w:rFonts w:ascii="Arial" w:eastAsia="Times New Roman" w:hAnsi="Arial" w:cs="Arial"/>
          <w:sz w:val="20"/>
          <w:szCs w:val="20"/>
          <w:lang w:eastAsia="sl-SI"/>
        </w:rPr>
      </w:pPr>
      <w:r w:rsidRPr="00B23DEE">
        <w:rPr>
          <w:rFonts w:ascii="Arial" w:eastAsia="Times New Roman" w:hAnsi="Arial" w:cs="Arial"/>
          <w:sz w:val="20"/>
          <w:szCs w:val="20"/>
          <w:lang w:eastAsia="sl-SI"/>
        </w:rPr>
        <w:t>Stroški transporta: opreme, strojev: Ali je pri tem kakšna omejitev.</w:t>
      </w:r>
      <w:r w:rsidR="009B64B6" w:rsidRPr="00B23DEE">
        <w:rPr>
          <w:rFonts w:ascii="Arial" w:eastAsia="Times New Roman" w:hAnsi="Arial" w:cs="Arial"/>
          <w:sz w:val="20"/>
          <w:szCs w:val="20"/>
          <w:lang w:eastAsia="sl-SI"/>
        </w:rPr>
        <w:t xml:space="preserve"> – </w:t>
      </w:r>
      <w:r w:rsidR="009B64B6" w:rsidRPr="00B23DEE">
        <w:rPr>
          <w:rFonts w:ascii="Arial" w:eastAsia="Times New Roman" w:hAnsi="Arial" w:cs="Arial"/>
          <w:color w:val="FF0000"/>
          <w:sz w:val="20"/>
          <w:szCs w:val="20"/>
          <w:lang w:eastAsia="sl-SI"/>
        </w:rPr>
        <w:t>Stroški transporta niso upravičeni.</w:t>
      </w:r>
    </w:p>
    <w:p w14:paraId="63BA76E1" w14:textId="450C638A" w:rsidR="00D97C1D" w:rsidRPr="009B64B6" w:rsidRDefault="00D97C1D" w:rsidP="0067696C">
      <w:pPr>
        <w:pBdr>
          <w:bottom w:val="single" w:sz="4" w:space="1" w:color="auto"/>
        </w:pBdr>
        <w:jc w:val="both"/>
        <w:rPr>
          <w:rFonts w:ascii="Arial" w:hAnsi="Arial" w:cs="Arial"/>
          <w:sz w:val="20"/>
          <w:szCs w:val="20"/>
        </w:rPr>
      </w:pPr>
    </w:p>
    <w:p w14:paraId="642F9F78" w14:textId="77777777" w:rsidR="00D97C1D" w:rsidRPr="009B64B6" w:rsidRDefault="00D97C1D" w:rsidP="00D97C1D">
      <w:pPr>
        <w:rPr>
          <w:rFonts w:ascii="Arial" w:eastAsia="Times New Roman" w:hAnsi="Arial" w:cs="Arial"/>
          <w:sz w:val="20"/>
          <w:szCs w:val="20"/>
          <w:lang w:eastAsia="sl-SI"/>
        </w:rPr>
      </w:pPr>
      <w:r w:rsidRPr="009B64B6">
        <w:rPr>
          <w:rFonts w:ascii="Arial" w:hAnsi="Arial" w:cs="Arial"/>
          <w:b/>
          <w:u w:val="single"/>
        </w:rPr>
        <w:t xml:space="preserve">Vprašanje 96: </w:t>
      </w:r>
      <w:r w:rsidRPr="009B64B6">
        <w:rPr>
          <w:rFonts w:ascii="Arial" w:eastAsia="Times New Roman" w:hAnsi="Arial" w:cs="Arial"/>
          <w:sz w:val="20"/>
          <w:szCs w:val="20"/>
          <w:lang w:eastAsia="sl-SI"/>
        </w:rPr>
        <w:t xml:space="preserve">pri merilu </w:t>
      </w:r>
      <w:r w:rsidRPr="009B64B6">
        <w:rPr>
          <w:rFonts w:ascii="Arial" w:eastAsia="Times New Roman" w:hAnsi="Arial" w:cs="Arial"/>
          <w:b/>
          <w:bCs/>
          <w:color w:val="000000"/>
          <w:sz w:val="20"/>
          <w:szCs w:val="20"/>
          <w:lang w:eastAsia="sl-SI"/>
        </w:rPr>
        <w:t>Povečanje števila zaposlenih ali povečanje dodane vrednosti na zaposlenega</w:t>
      </w:r>
      <w:r w:rsidRPr="009B64B6">
        <w:rPr>
          <w:rFonts w:ascii="Arial" w:eastAsia="Times New Roman" w:hAnsi="Arial" w:cs="Arial"/>
          <w:sz w:val="20"/>
          <w:szCs w:val="20"/>
          <w:lang w:eastAsia="sl-SI"/>
        </w:rPr>
        <w:t xml:space="preserve"> </w:t>
      </w:r>
    </w:p>
    <w:p w14:paraId="1205BB6D" w14:textId="77777777" w:rsidR="00D97C1D" w:rsidRPr="009B64B6" w:rsidRDefault="00D97C1D" w:rsidP="00D97C1D">
      <w:pPr>
        <w:spacing w:after="0" w:line="240" w:lineRule="auto"/>
        <w:rPr>
          <w:rFonts w:ascii="Arial" w:eastAsia="Times New Roman" w:hAnsi="Arial" w:cs="Arial"/>
          <w:sz w:val="20"/>
          <w:szCs w:val="20"/>
          <w:lang w:eastAsia="sl-SI"/>
        </w:rPr>
      </w:pPr>
      <w:r w:rsidRPr="009B64B6">
        <w:rPr>
          <w:rFonts w:ascii="Arial" w:eastAsia="Times New Roman" w:hAnsi="Arial" w:cs="Arial"/>
          <w:sz w:val="20"/>
          <w:szCs w:val="20"/>
          <w:lang w:eastAsia="sl-SI"/>
        </w:rPr>
        <w:lastRenderedPageBreak/>
        <w:t>DODANA VREDNOST NA ZAPOSLENEGA (po poslovnih izkazih za leto 2017 in dve leti po zaključku operacije za gospodarske družbe, samostojne podjetnike in zadruge).</w:t>
      </w:r>
    </w:p>
    <w:p w14:paraId="00F40F9B" w14:textId="77777777" w:rsidR="00D97C1D" w:rsidRPr="009B64B6" w:rsidRDefault="00D97C1D" w:rsidP="00D97C1D">
      <w:pPr>
        <w:spacing w:after="0" w:line="240" w:lineRule="auto"/>
        <w:rPr>
          <w:rFonts w:ascii="Arial" w:eastAsia="Times New Roman" w:hAnsi="Arial" w:cs="Arial"/>
          <w:sz w:val="20"/>
          <w:szCs w:val="20"/>
          <w:lang w:eastAsia="sl-SI"/>
        </w:rPr>
      </w:pPr>
    </w:p>
    <w:p w14:paraId="2E0759F8" w14:textId="77777777" w:rsidR="00D97C1D" w:rsidRPr="009B64B6" w:rsidRDefault="00D97C1D" w:rsidP="00D97C1D">
      <w:pPr>
        <w:spacing w:after="0" w:line="240" w:lineRule="auto"/>
        <w:rPr>
          <w:rFonts w:ascii="Arial" w:eastAsia="Times New Roman" w:hAnsi="Arial" w:cs="Arial"/>
          <w:sz w:val="20"/>
          <w:szCs w:val="20"/>
          <w:lang w:eastAsia="sl-SI"/>
        </w:rPr>
      </w:pPr>
      <w:r w:rsidRPr="009B64B6">
        <w:rPr>
          <w:rFonts w:ascii="Arial" w:eastAsia="Times New Roman" w:hAnsi="Arial" w:cs="Arial"/>
          <w:b/>
          <w:bCs/>
          <w:sz w:val="20"/>
          <w:szCs w:val="20"/>
          <w:lang w:eastAsia="sl-SI"/>
        </w:rPr>
        <w:t>Operacija bo trajala do 30.9.2020. Ali se to šteje primerjalno med leto 2017 in 2022?</w:t>
      </w:r>
    </w:p>
    <w:p w14:paraId="6B133C75" w14:textId="77777777" w:rsidR="00D97C1D" w:rsidRPr="009B64B6" w:rsidRDefault="00D97C1D" w:rsidP="00D97C1D">
      <w:pPr>
        <w:spacing w:after="0" w:line="240" w:lineRule="auto"/>
        <w:rPr>
          <w:rFonts w:ascii="Arial" w:eastAsia="Times New Roman" w:hAnsi="Arial" w:cs="Arial"/>
          <w:sz w:val="20"/>
          <w:szCs w:val="20"/>
          <w:lang w:eastAsia="sl-SI"/>
        </w:rPr>
      </w:pPr>
    </w:p>
    <w:p w14:paraId="5C035724" w14:textId="77777777" w:rsidR="00D97C1D" w:rsidRPr="009B64B6" w:rsidRDefault="00D97C1D" w:rsidP="00D97C1D">
      <w:pPr>
        <w:spacing w:after="0" w:line="240" w:lineRule="auto"/>
        <w:rPr>
          <w:rFonts w:ascii="Arial" w:eastAsia="Times New Roman" w:hAnsi="Arial" w:cs="Arial"/>
          <w:sz w:val="20"/>
          <w:szCs w:val="20"/>
          <w:lang w:eastAsia="sl-SI"/>
        </w:rPr>
      </w:pPr>
      <w:r w:rsidRPr="009B64B6">
        <w:rPr>
          <w:rFonts w:ascii="Arial" w:eastAsia="Times New Roman" w:hAnsi="Arial" w:cs="Arial"/>
          <w:sz w:val="20"/>
          <w:szCs w:val="20"/>
          <w:lang w:eastAsia="sl-SI"/>
        </w:rPr>
        <w:t>V prijavnem obrazcu je navedeno malo drugače, in sicer v 8 točki:</w:t>
      </w:r>
    </w:p>
    <w:p w14:paraId="0732E144" w14:textId="77777777" w:rsidR="00D97C1D" w:rsidRPr="009B64B6" w:rsidRDefault="00D97C1D" w:rsidP="00D97C1D">
      <w:pPr>
        <w:spacing w:after="0" w:line="240" w:lineRule="auto"/>
        <w:ind w:right="283"/>
        <w:rPr>
          <w:rFonts w:ascii="Arial" w:eastAsia="Times New Roman" w:hAnsi="Arial" w:cs="Arial"/>
          <w:sz w:val="20"/>
          <w:szCs w:val="20"/>
          <w:lang w:eastAsia="sl-SI"/>
        </w:rPr>
      </w:pPr>
      <w:r w:rsidRPr="009B64B6">
        <w:rPr>
          <w:rFonts w:ascii="Arial" w:eastAsia="Times New Roman" w:hAnsi="Arial" w:cs="Arial"/>
          <w:sz w:val="20"/>
          <w:szCs w:val="20"/>
          <w:lang w:eastAsia="sl-SI"/>
        </w:rPr>
        <w:t xml:space="preserve">8. POVEČANJE ŠTEVILA ZAPOSLENIH OZIROMA POVEČANJE BRUTO DODANE VREDNOSTI NA ZAPOSLENEGA : </w:t>
      </w:r>
      <w:r w:rsidRPr="009B64B6">
        <w:rPr>
          <w:rFonts w:ascii="Arial" w:eastAsia="Times New Roman" w:hAnsi="Arial" w:cs="Arial"/>
          <w:b/>
          <w:bCs/>
          <w:sz w:val="20"/>
          <w:szCs w:val="20"/>
          <w:lang w:eastAsia="sl-SI"/>
        </w:rPr>
        <w:t xml:space="preserve">_____ </w:t>
      </w:r>
      <w:r w:rsidRPr="009B64B6">
        <w:rPr>
          <w:rFonts w:ascii="Arial" w:eastAsia="Times New Roman" w:hAnsi="Arial" w:cs="Arial"/>
          <w:sz w:val="20"/>
          <w:szCs w:val="20"/>
          <w:lang w:eastAsia="sl-SI"/>
        </w:rPr>
        <w:t>(izračuna se kot razlika načrtovanega števila zaposlenih/višine DV na dan 31. 12. 2020 oz 31.12.</w:t>
      </w:r>
      <w:r w:rsidRPr="009B64B6">
        <w:rPr>
          <w:rFonts w:ascii="Arial" w:eastAsia="Times New Roman" w:hAnsi="Arial" w:cs="Arial"/>
          <w:b/>
          <w:bCs/>
          <w:sz w:val="20"/>
          <w:szCs w:val="20"/>
          <w:lang w:eastAsia="sl-SI"/>
        </w:rPr>
        <w:t>2021</w:t>
      </w:r>
      <w:r w:rsidRPr="009B64B6">
        <w:rPr>
          <w:rFonts w:ascii="Arial" w:eastAsia="Times New Roman" w:hAnsi="Arial" w:cs="Arial"/>
          <w:sz w:val="20"/>
          <w:szCs w:val="20"/>
          <w:lang w:eastAsia="sl-SI"/>
        </w:rPr>
        <w:t xml:space="preserve"> in dejanskega števila zaposlenih na dan 31.12.2017; vnesite število in opišite za katera delovna mesta gre, v kolikor povečujete število zaposlenih).</w:t>
      </w:r>
    </w:p>
    <w:p w14:paraId="6BEDAEAB" w14:textId="77777777" w:rsidR="00D97C1D" w:rsidRPr="009B64B6" w:rsidRDefault="00D97C1D" w:rsidP="00D97C1D">
      <w:pPr>
        <w:spacing w:after="0" w:line="240" w:lineRule="auto"/>
        <w:ind w:left="283"/>
        <w:rPr>
          <w:rFonts w:ascii="Arial" w:eastAsia="Times New Roman" w:hAnsi="Arial" w:cs="Arial"/>
          <w:sz w:val="20"/>
          <w:szCs w:val="20"/>
          <w:lang w:eastAsia="sl-SI"/>
        </w:rPr>
      </w:pPr>
      <w:r w:rsidRPr="009B64B6">
        <w:rPr>
          <w:rFonts w:ascii="Arial" w:eastAsia="Times New Roman" w:hAnsi="Arial" w:cs="Arial"/>
          <w:b/>
          <w:bCs/>
          <w:sz w:val="20"/>
          <w:szCs w:val="20"/>
          <w:lang w:eastAsia="sl-SI"/>
        </w:rPr>
        <w:t>Katero leto gre v ocenjevanje, če se operacija zaključi 30.9.2020?</w:t>
      </w:r>
    </w:p>
    <w:p w14:paraId="5445EC92" w14:textId="4ED69FB4" w:rsidR="00D97C1D" w:rsidRPr="00296011" w:rsidRDefault="000D5E50" w:rsidP="0067696C">
      <w:pPr>
        <w:pBdr>
          <w:bottom w:val="single" w:sz="6" w:space="1" w:color="auto"/>
        </w:pBdr>
        <w:jc w:val="both"/>
        <w:rPr>
          <w:rFonts w:ascii="Arial" w:eastAsia="Times New Roman" w:hAnsi="Arial" w:cs="Arial"/>
          <w:color w:val="FF0000"/>
          <w:sz w:val="20"/>
          <w:szCs w:val="20"/>
          <w:lang w:eastAsia="sl-SI"/>
        </w:rPr>
      </w:pPr>
      <w:r w:rsidRPr="00296011">
        <w:rPr>
          <w:rFonts w:ascii="Arial" w:eastAsia="Times New Roman" w:hAnsi="Arial" w:cs="Arial"/>
          <w:color w:val="FF0000"/>
          <w:sz w:val="20"/>
          <w:szCs w:val="20"/>
          <w:lang w:eastAsia="sl-SI"/>
        </w:rPr>
        <w:t xml:space="preserve">Pravilno je leto 2022. </w:t>
      </w:r>
      <w:r w:rsidR="00296011" w:rsidRPr="00296011">
        <w:rPr>
          <w:rFonts w:ascii="Arial" w:eastAsia="Times New Roman" w:hAnsi="Arial" w:cs="Arial"/>
          <w:color w:val="FF0000"/>
          <w:sz w:val="20"/>
          <w:szCs w:val="20"/>
          <w:lang w:eastAsia="sl-SI"/>
        </w:rPr>
        <w:t>Popravljeno.</w:t>
      </w:r>
      <w:r w:rsidR="00EC5FF9" w:rsidRPr="00296011">
        <w:rPr>
          <w:rFonts w:ascii="Arial" w:eastAsia="Times New Roman" w:hAnsi="Arial" w:cs="Arial"/>
          <w:color w:val="FF0000"/>
          <w:sz w:val="20"/>
          <w:szCs w:val="20"/>
          <w:lang w:eastAsia="sl-SI"/>
        </w:rPr>
        <w:t xml:space="preserve"> </w:t>
      </w:r>
    </w:p>
    <w:p w14:paraId="63107CE2" w14:textId="460D76A7" w:rsidR="00D97C1D" w:rsidRPr="009B64B6" w:rsidRDefault="00D97C1D" w:rsidP="0067696C">
      <w:pPr>
        <w:pBdr>
          <w:bottom w:val="single" w:sz="4" w:space="1" w:color="auto"/>
        </w:pBdr>
        <w:jc w:val="both"/>
        <w:rPr>
          <w:rFonts w:ascii="Arial" w:hAnsi="Arial" w:cs="Arial"/>
          <w:sz w:val="20"/>
          <w:szCs w:val="20"/>
        </w:rPr>
      </w:pPr>
      <w:r w:rsidRPr="009B64B6">
        <w:rPr>
          <w:rFonts w:ascii="Arial" w:hAnsi="Arial" w:cs="Arial"/>
          <w:b/>
          <w:u w:val="single"/>
        </w:rPr>
        <w:t>Vprašanje 97:</w:t>
      </w:r>
      <w:r w:rsidRPr="009B64B6">
        <w:rPr>
          <w:rFonts w:ascii="Arial" w:hAnsi="Arial" w:cs="Arial"/>
        </w:rPr>
        <w:t xml:space="preserve"> </w:t>
      </w:r>
      <w:r w:rsidRPr="009B64B6">
        <w:rPr>
          <w:rFonts w:ascii="Arial" w:hAnsi="Arial" w:cs="Arial"/>
          <w:sz w:val="20"/>
          <w:szCs w:val="20"/>
        </w:rPr>
        <w:t>V obrazcu 2 je napaka v formuli v prvem zavihku, ker skupne stroške sešteje tako, da upošteva 2x upravičene stroške.</w:t>
      </w:r>
    </w:p>
    <w:p w14:paraId="19918C29" w14:textId="0D27F83A" w:rsidR="00D97C1D" w:rsidRPr="00896623" w:rsidRDefault="00896623" w:rsidP="0067696C">
      <w:pPr>
        <w:pBdr>
          <w:bottom w:val="single" w:sz="4" w:space="1" w:color="auto"/>
        </w:pBdr>
        <w:jc w:val="both"/>
        <w:rPr>
          <w:rFonts w:ascii="Arial" w:hAnsi="Arial" w:cs="Arial"/>
          <w:color w:val="FF0000"/>
        </w:rPr>
      </w:pPr>
      <w:r w:rsidRPr="00896623">
        <w:rPr>
          <w:rFonts w:ascii="Arial" w:hAnsi="Arial" w:cs="Arial"/>
          <w:color w:val="FF0000"/>
        </w:rPr>
        <w:t>Popravljeno.</w:t>
      </w:r>
    </w:p>
    <w:p w14:paraId="795E6E11" w14:textId="77777777" w:rsidR="00D97C1D" w:rsidRPr="009B64B6" w:rsidRDefault="00D97C1D" w:rsidP="00D97C1D">
      <w:pPr>
        <w:rPr>
          <w:rFonts w:ascii="Arial" w:eastAsia="Times New Roman" w:hAnsi="Arial" w:cs="Arial"/>
          <w:sz w:val="20"/>
          <w:szCs w:val="20"/>
          <w:lang w:eastAsia="sl-SI"/>
        </w:rPr>
      </w:pPr>
      <w:r w:rsidRPr="009B64B6">
        <w:rPr>
          <w:rFonts w:ascii="Arial" w:hAnsi="Arial" w:cs="Arial"/>
          <w:b/>
          <w:sz w:val="20"/>
          <w:szCs w:val="20"/>
          <w:u w:val="single"/>
        </w:rPr>
        <w:t xml:space="preserve">Vprašanje 98: </w:t>
      </w:r>
      <w:r w:rsidRPr="009B64B6">
        <w:rPr>
          <w:rFonts w:ascii="Arial" w:eastAsia="Times New Roman" w:hAnsi="Arial" w:cs="Arial"/>
          <w:sz w:val="20"/>
          <w:szCs w:val="20"/>
          <w:lang w:eastAsia="sl-SI"/>
        </w:rPr>
        <w:t>Najprej me zanima če se šteje samostojnega podjetnika kot zaposlenega.</w:t>
      </w:r>
    </w:p>
    <w:p w14:paraId="4F431EAF" w14:textId="77777777" w:rsidR="00D97C1D" w:rsidRPr="009B64B6" w:rsidRDefault="00D97C1D" w:rsidP="00D97C1D">
      <w:pPr>
        <w:spacing w:after="0" w:line="240" w:lineRule="auto"/>
        <w:rPr>
          <w:rFonts w:ascii="Arial" w:eastAsia="Times New Roman" w:hAnsi="Arial" w:cs="Arial"/>
          <w:sz w:val="20"/>
          <w:szCs w:val="20"/>
          <w:lang w:eastAsia="sl-SI"/>
        </w:rPr>
      </w:pPr>
      <w:r w:rsidRPr="009B64B6">
        <w:rPr>
          <w:rFonts w:ascii="Arial" w:eastAsia="Times New Roman" w:hAnsi="Arial" w:cs="Arial"/>
          <w:sz w:val="20"/>
          <w:szCs w:val="20"/>
          <w:lang w:eastAsia="sl-SI"/>
        </w:rPr>
        <w:t>Namreč podjetje je na datum 31.12.2017 imelo 1 samozaposlenega (nosilec dejavnosti s.p. ) + 1 zaposlenega . Se to šteje da je imelo podjetje zaposleno 2 osebi ?</w:t>
      </w:r>
    </w:p>
    <w:p w14:paraId="2274A034" w14:textId="068E090D" w:rsidR="00D97C1D" w:rsidRPr="000D5E50" w:rsidRDefault="000D5E50" w:rsidP="00D97C1D">
      <w:pPr>
        <w:spacing w:after="0" w:line="240" w:lineRule="auto"/>
        <w:rPr>
          <w:rFonts w:ascii="Arial" w:eastAsia="Times New Roman" w:hAnsi="Arial" w:cs="Arial"/>
          <w:color w:val="FF0000"/>
          <w:sz w:val="20"/>
          <w:szCs w:val="20"/>
          <w:lang w:eastAsia="sl-SI"/>
        </w:rPr>
      </w:pPr>
      <w:r w:rsidRPr="000D5E50">
        <w:rPr>
          <w:rFonts w:ascii="Arial" w:eastAsia="Times New Roman" w:hAnsi="Arial" w:cs="Arial"/>
          <w:color w:val="FF0000"/>
          <w:sz w:val="20"/>
          <w:szCs w:val="20"/>
          <w:lang w:eastAsia="sl-SI"/>
        </w:rPr>
        <w:t xml:space="preserve">Ta pogoj se bo preverjal na podlagi </w:t>
      </w:r>
      <w:r w:rsidR="00B23DEE">
        <w:rPr>
          <w:rFonts w:ascii="Arial" w:eastAsia="Times New Roman" w:hAnsi="Arial" w:cs="Arial"/>
          <w:color w:val="FF0000"/>
          <w:sz w:val="20"/>
          <w:szCs w:val="20"/>
          <w:lang w:eastAsia="sl-SI"/>
        </w:rPr>
        <w:t>letnega poročila podjetja na datum 31.12.2017</w:t>
      </w:r>
      <w:r>
        <w:rPr>
          <w:rFonts w:ascii="Arial" w:eastAsia="Times New Roman" w:hAnsi="Arial" w:cs="Arial"/>
          <w:color w:val="FF0000"/>
          <w:sz w:val="20"/>
          <w:szCs w:val="20"/>
          <w:lang w:eastAsia="sl-SI"/>
        </w:rPr>
        <w:t xml:space="preserve">. </w:t>
      </w:r>
    </w:p>
    <w:p w14:paraId="6F32AACD" w14:textId="77777777" w:rsidR="00D97C1D" w:rsidRPr="009B64B6" w:rsidRDefault="00D97C1D" w:rsidP="00D97C1D">
      <w:pPr>
        <w:spacing w:after="0" w:line="240" w:lineRule="auto"/>
        <w:rPr>
          <w:rFonts w:ascii="Arial" w:eastAsia="Times New Roman" w:hAnsi="Arial" w:cs="Arial"/>
          <w:sz w:val="20"/>
          <w:szCs w:val="20"/>
          <w:lang w:eastAsia="sl-SI"/>
        </w:rPr>
      </w:pPr>
    </w:p>
    <w:p w14:paraId="6E2A5E00" w14:textId="05CF785B" w:rsidR="00D97C1D" w:rsidRPr="009B64B6" w:rsidRDefault="00D97C1D" w:rsidP="00D97C1D">
      <w:pPr>
        <w:spacing w:after="0" w:line="240" w:lineRule="auto"/>
        <w:rPr>
          <w:rFonts w:ascii="Arial" w:eastAsia="Times New Roman" w:hAnsi="Arial" w:cs="Arial"/>
          <w:sz w:val="20"/>
          <w:szCs w:val="20"/>
          <w:lang w:eastAsia="sl-SI"/>
        </w:rPr>
      </w:pPr>
      <w:r w:rsidRPr="009B64B6">
        <w:rPr>
          <w:rFonts w:ascii="Arial" w:eastAsia="Times New Roman" w:hAnsi="Arial" w:cs="Arial"/>
          <w:b/>
          <w:sz w:val="20"/>
          <w:szCs w:val="20"/>
          <w:u w:val="single"/>
          <w:lang w:eastAsia="sl-SI"/>
        </w:rPr>
        <w:t xml:space="preserve">Vprašanje 99: </w:t>
      </w:r>
      <w:r w:rsidRPr="009B64B6">
        <w:rPr>
          <w:rFonts w:ascii="Arial" w:eastAsia="Times New Roman" w:hAnsi="Arial" w:cs="Arial"/>
          <w:sz w:val="20"/>
          <w:szCs w:val="20"/>
          <w:lang w:eastAsia="sl-SI"/>
        </w:rPr>
        <w:t>Drugo vprašanje pa imam glede deleža financiranja.</w:t>
      </w:r>
    </w:p>
    <w:p w14:paraId="6A650AB4" w14:textId="77777777" w:rsidR="00D97C1D" w:rsidRPr="009B64B6" w:rsidRDefault="00D97C1D" w:rsidP="00D97C1D">
      <w:pPr>
        <w:spacing w:after="0" w:line="240" w:lineRule="auto"/>
        <w:rPr>
          <w:rFonts w:ascii="Arial" w:eastAsia="Times New Roman" w:hAnsi="Arial" w:cs="Arial"/>
          <w:sz w:val="20"/>
          <w:szCs w:val="20"/>
          <w:lang w:eastAsia="sl-SI"/>
        </w:rPr>
      </w:pPr>
      <w:r w:rsidRPr="009B64B6">
        <w:rPr>
          <w:rFonts w:ascii="Arial" w:eastAsia="Times New Roman" w:hAnsi="Arial" w:cs="Arial"/>
          <w:sz w:val="20"/>
          <w:szCs w:val="20"/>
          <w:lang w:eastAsia="sl-SI"/>
        </w:rPr>
        <w:t xml:space="preserve">Pri razmerju med EU sredstvi in slovensko udeležbo je navedeno da EU sredstva krijejo 70% stroškov (za Zahodno Slovenijo) . Spodaj pri intenzivnosti pomoč pa je navedeno, da je pomoč za </w:t>
      </w:r>
      <w:proofErr w:type="spellStart"/>
      <w:r w:rsidRPr="009B64B6">
        <w:rPr>
          <w:rFonts w:ascii="Arial" w:eastAsia="Times New Roman" w:hAnsi="Arial" w:cs="Arial"/>
          <w:sz w:val="20"/>
          <w:szCs w:val="20"/>
          <w:lang w:eastAsia="sl-SI"/>
        </w:rPr>
        <w:t>mikro</w:t>
      </w:r>
      <w:proofErr w:type="spellEnd"/>
      <w:r w:rsidRPr="009B64B6">
        <w:rPr>
          <w:rFonts w:ascii="Arial" w:eastAsia="Times New Roman" w:hAnsi="Arial" w:cs="Arial"/>
          <w:sz w:val="20"/>
          <w:szCs w:val="20"/>
          <w:lang w:eastAsia="sl-SI"/>
        </w:rPr>
        <w:t xml:space="preserve"> podjetja največ 30% .</w:t>
      </w:r>
    </w:p>
    <w:p w14:paraId="7A4E21D3" w14:textId="77777777" w:rsidR="00D97C1D" w:rsidRPr="009B64B6" w:rsidRDefault="00D97C1D" w:rsidP="00D97C1D">
      <w:pPr>
        <w:spacing w:after="0" w:line="240" w:lineRule="auto"/>
        <w:rPr>
          <w:rFonts w:ascii="Arial" w:eastAsia="Times New Roman" w:hAnsi="Arial" w:cs="Arial"/>
          <w:sz w:val="20"/>
          <w:szCs w:val="20"/>
          <w:lang w:eastAsia="sl-SI"/>
        </w:rPr>
      </w:pPr>
      <w:r w:rsidRPr="009B64B6">
        <w:rPr>
          <w:rFonts w:ascii="Arial" w:eastAsia="Times New Roman" w:hAnsi="Arial" w:cs="Arial"/>
          <w:sz w:val="20"/>
          <w:szCs w:val="20"/>
          <w:lang w:eastAsia="sl-SI"/>
        </w:rPr>
        <w:t>Če bi pri našem novem produktu (smo v fazi izdelovanja novih produktov - LESENIH SVETIL ), potrebovali investicijo (celotna investicija ca. 80.000 EUR) , pomeni da bi morali sami kriti kakšen del te investicije?</w:t>
      </w:r>
    </w:p>
    <w:p w14:paraId="2767006F" w14:textId="7904EA54" w:rsidR="00D97C1D" w:rsidRPr="00EF5183" w:rsidRDefault="00B23DEE" w:rsidP="0067696C">
      <w:pPr>
        <w:pBdr>
          <w:bottom w:val="single" w:sz="6" w:space="1" w:color="auto"/>
        </w:pBdr>
        <w:jc w:val="both"/>
        <w:rPr>
          <w:rFonts w:ascii="Arial" w:eastAsia="Times New Roman" w:hAnsi="Arial" w:cs="Arial"/>
          <w:color w:val="FF0000"/>
          <w:sz w:val="20"/>
          <w:szCs w:val="20"/>
          <w:lang w:eastAsia="sl-SI"/>
        </w:rPr>
      </w:pPr>
      <w:r w:rsidRPr="00B23DEE">
        <w:rPr>
          <w:rFonts w:ascii="Arial" w:eastAsia="Times New Roman" w:hAnsi="Arial" w:cs="Arial"/>
          <w:color w:val="FF0000"/>
          <w:sz w:val="20"/>
          <w:szCs w:val="20"/>
          <w:lang w:eastAsia="sl-SI"/>
        </w:rPr>
        <w:t>Gre za sofinanciranje 30 % upravičenih stroškov, kar pomeni, da sami krijete 70 % upravičenih stroškov</w:t>
      </w:r>
      <w:r>
        <w:rPr>
          <w:rFonts w:ascii="Arial" w:eastAsia="Times New Roman" w:hAnsi="Arial" w:cs="Arial"/>
          <w:color w:val="FF0000"/>
          <w:sz w:val="20"/>
          <w:szCs w:val="20"/>
          <w:lang w:eastAsia="sl-SI"/>
        </w:rPr>
        <w:t xml:space="preserve"> (slovensko udeležbo)</w:t>
      </w:r>
      <w:r w:rsidRPr="00B23DEE">
        <w:rPr>
          <w:rFonts w:ascii="Arial" w:eastAsia="Times New Roman" w:hAnsi="Arial" w:cs="Arial"/>
          <w:color w:val="FF0000"/>
          <w:sz w:val="20"/>
          <w:szCs w:val="20"/>
          <w:lang w:eastAsia="sl-SI"/>
        </w:rPr>
        <w:t xml:space="preserve"> + vse neupravičene stroške.</w:t>
      </w:r>
      <w:r w:rsidR="002A5872">
        <w:rPr>
          <w:rFonts w:ascii="Arial" w:eastAsia="Times New Roman" w:hAnsi="Arial" w:cs="Arial"/>
          <w:color w:val="FF0000"/>
          <w:sz w:val="20"/>
          <w:szCs w:val="20"/>
          <w:lang w:eastAsia="sl-SI"/>
        </w:rPr>
        <w:t xml:space="preserve"> V vašem primeru lahko dobite največ 24.000 EUR  (v primeru, da ni neupravičenih stroškov) in ne izpolnjujete Pogoja št. 12, </w:t>
      </w:r>
      <w:r w:rsidR="00EF5183">
        <w:rPr>
          <w:rFonts w:ascii="Arial" w:eastAsia="Times New Roman" w:hAnsi="Arial" w:cs="Arial"/>
          <w:color w:val="FF0000"/>
          <w:sz w:val="20"/>
          <w:szCs w:val="20"/>
          <w:lang w:eastAsia="sl-SI"/>
        </w:rPr>
        <w:t>da mora n</w:t>
      </w:r>
      <w:r w:rsidR="00EF5183" w:rsidRPr="00EF5183">
        <w:rPr>
          <w:rFonts w:ascii="Arial" w:eastAsia="Times New Roman" w:hAnsi="Arial" w:cs="Arial"/>
          <w:color w:val="FF0000"/>
          <w:sz w:val="20"/>
          <w:szCs w:val="20"/>
          <w:lang w:eastAsia="sl-SI"/>
        </w:rPr>
        <w:t>ačrtovana višina sofinanciranja upravičenih stroškov posamezne operacije znašati vsaj 50.000,00 EUR ter največ 500.000,00 EUR.</w:t>
      </w:r>
    </w:p>
    <w:p w14:paraId="315825D4" w14:textId="77777777" w:rsidR="00D97C1D" w:rsidRPr="009B64B6" w:rsidRDefault="00D97C1D" w:rsidP="00D97C1D">
      <w:pPr>
        <w:rPr>
          <w:rFonts w:ascii="Arial" w:eastAsia="Times New Roman" w:hAnsi="Arial" w:cs="Arial"/>
          <w:sz w:val="20"/>
          <w:szCs w:val="20"/>
          <w:lang w:eastAsia="sl-SI"/>
        </w:rPr>
      </w:pPr>
      <w:r w:rsidRPr="009B64B6">
        <w:rPr>
          <w:rFonts w:ascii="Arial" w:hAnsi="Arial" w:cs="Arial"/>
          <w:b/>
          <w:sz w:val="20"/>
          <w:szCs w:val="20"/>
          <w:u w:val="single"/>
        </w:rPr>
        <w:t>Vprašanje 100:</w:t>
      </w:r>
      <w:r w:rsidRPr="009B64B6">
        <w:rPr>
          <w:rFonts w:ascii="Arial" w:hAnsi="Arial" w:cs="Arial"/>
          <w:sz w:val="20"/>
          <w:szCs w:val="20"/>
        </w:rPr>
        <w:t xml:space="preserve"> </w:t>
      </w:r>
      <w:r w:rsidRPr="009B64B6">
        <w:rPr>
          <w:rFonts w:ascii="Arial" w:eastAsia="Times New Roman" w:hAnsi="Arial" w:cs="Arial"/>
          <w:sz w:val="20"/>
          <w:szCs w:val="20"/>
          <w:lang w:eastAsia="sl-SI"/>
        </w:rPr>
        <w:t xml:space="preserve">Pod točko 3. In 4. Kjer je potrebno vpisovati, če smo že dobili kakšna sredstva, me zanima za kakšno časovno obdobje je potrebno vpisati te podatke? Od ustanovitve naprej, ali za leta 2016, 2017, 2018  kot je to v navadi glede de </w:t>
      </w:r>
      <w:proofErr w:type="spellStart"/>
      <w:r w:rsidRPr="009B64B6">
        <w:rPr>
          <w:rFonts w:ascii="Arial" w:eastAsia="Times New Roman" w:hAnsi="Arial" w:cs="Arial"/>
          <w:sz w:val="20"/>
          <w:szCs w:val="20"/>
          <w:lang w:eastAsia="sl-SI"/>
        </w:rPr>
        <w:t>minimisa</w:t>
      </w:r>
      <w:proofErr w:type="spellEnd"/>
      <w:r w:rsidRPr="009B64B6">
        <w:rPr>
          <w:rFonts w:ascii="Arial" w:eastAsia="Times New Roman" w:hAnsi="Arial" w:cs="Arial"/>
          <w:sz w:val="20"/>
          <w:szCs w:val="20"/>
          <w:lang w:eastAsia="sl-SI"/>
        </w:rPr>
        <w:t xml:space="preserve">? </w:t>
      </w:r>
    </w:p>
    <w:p w14:paraId="1DAFF748" w14:textId="0C238AA7" w:rsidR="00D97C1D" w:rsidRPr="00594E08" w:rsidRDefault="00594E08" w:rsidP="00D97C1D">
      <w:pPr>
        <w:pBdr>
          <w:bottom w:val="single" w:sz="6" w:space="1" w:color="auto"/>
        </w:pBdr>
        <w:spacing w:after="0" w:line="240" w:lineRule="auto"/>
        <w:rPr>
          <w:rFonts w:ascii="Arial" w:eastAsia="Times New Roman" w:hAnsi="Arial" w:cs="Arial"/>
          <w:color w:val="FF0000"/>
          <w:sz w:val="20"/>
          <w:szCs w:val="20"/>
          <w:lang w:eastAsia="sl-SI"/>
        </w:rPr>
      </w:pPr>
      <w:r w:rsidRPr="00594E08">
        <w:rPr>
          <w:rFonts w:ascii="Arial" w:eastAsia="Times New Roman" w:hAnsi="Arial" w:cs="Arial"/>
          <w:color w:val="FF0000"/>
          <w:sz w:val="20"/>
          <w:szCs w:val="20"/>
          <w:lang w:eastAsia="sl-SI"/>
        </w:rPr>
        <w:t>Navajajte podatke od leta 2014 naprej.</w:t>
      </w:r>
    </w:p>
    <w:p w14:paraId="4FD3C812" w14:textId="4AA02386" w:rsidR="00214539" w:rsidRPr="009B64B6" w:rsidRDefault="00214539" w:rsidP="00214539">
      <w:pPr>
        <w:rPr>
          <w:rFonts w:eastAsia="Times New Roman"/>
        </w:rPr>
      </w:pPr>
      <w:r w:rsidRPr="00EC5FF9">
        <w:rPr>
          <w:rFonts w:ascii="Arial" w:hAnsi="Arial" w:cs="Arial"/>
          <w:b/>
          <w:u w:val="single"/>
        </w:rPr>
        <w:t>Vprašanje 101:</w:t>
      </w:r>
      <w:r w:rsidRPr="009B64B6">
        <w:rPr>
          <w:rFonts w:ascii="Arial" w:hAnsi="Arial" w:cs="Arial"/>
        </w:rPr>
        <w:t xml:space="preserve"> </w:t>
      </w:r>
      <w:r w:rsidRPr="009B64B6">
        <w:rPr>
          <w:rFonts w:eastAsia="Times New Roman"/>
        </w:rPr>
        <w:t xml:space="preserve">V razpisu je navedeno spodnje. </w:t>
      </w:r>
    </w:p>
    <w:p w14:paraId="0AAF3DF9" w14:textId="77777777" w:rsidR="00214539" w:rsidRPr="009B64B6" w:rsidRDefault="00214539" w:rsidP="00214539">
      <w:pPr>
        <w:spacing w:after="0" w:line="240" w:lineRule="auto"/>
        <w:rPr>
          <w:rFonts w:eastAsia="Times New Roman"/>
          <w:b/>
          <w:bCs/>
        </w:rPr>
      </w:pPr>
      <w:r w:rsidRPr="009B64B6">
        <w:rPr>
          <w:rFonts w:eastAsia="Times New Roman"/>
          <w:b/>
          <w:bCs/>
        </w:rPr>
        <w:t xml:space="preserve">Pomoč se ne sme združevati s pomočjo dodeljeno po pravilu de </w:t>
      </w:r>
      <w:proofErr w:type="spellStart"/>
      <w:r w:rsidRPr="009B64B6">
        <w:rPr>
          <w:rFonts w:eastAsia="Times New Roman"/>
          <w:b/>
          <w:bCs/>
        </w:rPr>
        <w:t>minimis</w:t>
      </w:r>
      <w:proofErr w:type="spellEnd"/>
      <w:r w:rsidRPr="009B64B6">
        <w:rPr>
          <w:rFonts w:eastAsia="Times New Roman"/>
          <w:b/>
          <w:bCs/>
        </w:rPr>
        <w:t xml:space="preserve"> ne glede na iste upravičene stroške, če bile s tem presežene dovoljene meje intenzivnosti državnih pomoči.</w:t>
      </w:r>
    </w:p>
    <w:p w14:paraId="2FA43C0A" w14:textId="77777777" w:rsidR="00214539" w:rsidRPr="009B64B6" w:rsidRDefault="00214539" w:rsidP="00214539">
      <w:pPr>
        <w:spacing w:after="0" w:line="240" w:lineRule="auto"/>
        <w:rPr>
          <w:rFonts w:eastAsia="Times New Roman"/>
        </w:rPr>
      </w:pPr>
      <w:r w:rsidRPr="009B64B6">
        <w:rPr>
          <w:rFonts w:eastAsia="Times New Roman"/>
        </w:rPr>
        <w:t xml:space="preserve">Ali to pomeni, da podjetje, ki se prijavlja na razpis MSP lesarstvo 3.0, ne sme iste investicije delno financirati z drugimi razpisi, ki vsebujejo pomoč de </w:t>
      </w:r>
      <w:proofErr w:type="spellStart"/>
      <w:r w:rsidRPr="009B64B6">
        <w:rPr>
          <w:rFonts w:eastAsia="Times New Roman"/>
        </w:rPr>
        <w:t>minimis</w:t>
      </w:r>
      <w:proofErr w:type="spellEnd"/>
      <w:r w:rsidRPr="009B64B6">
        <w:rPr>
          <w:rFonts w:eastAsia="Times New Roman"/>
        </w:rPr>
        <w:t xml:space="preserve"> ? Torej ali se ti razpisi izključujejo ? </w:t>
      </w:r>
    </w:p>
    <w:p w14:paraId="252E450C" w14:textId="25375908" w:rsidR="00274677" w:rsidRPr="00296011" w:rsidRDefault="00296011" w:rsidP="0067696C">
      <w:pPr>
        <w:pBdr>
          <w:bottom w:val="single" w:sz="4" w:space="1" w:color="auto"/>
        </w:pBdr>
        <w:jc w:val="both"/>
        <w:rPr>
          <w:rFonts w:eastAsia="Times New Roman"/>
          <w:color w:val="FF0000"/>
        </w:rPr>
      </w:pPr>
      <w:r w:rsidRPr="00296011">
        <w:rPr>
          <w:rFonts w:eastAsia="Times New Roman"/>
          <w:color w:val="FF0000"/>
        </w:rPr>
        <w:t>Ti razpisi se nujno ne izključujejo, vendar pa je potrebno paziti, da se ne preseže dovoljena meja intenzivnosti državnih pomoči.</w:t>
      </w:r>
      <w:r w:rsidR="00EF5183">
        <w:rPr>
          <w:rFonts w:eastAsia="Times New Roman"/>
          <w:color w:val="FF0000"/>
        </w:rPr>
        <w:t xml:space="preserve"> Glej tudi odgovore št. 69 in 93.</w:t>
      </w:r>
    </w:p>
    <w:p w14:paraId="1B03F399" w14:textId="77777777" w:rsidR="00214539" w:rsidRPr="009B64B6" w:rsidRDefault="00214539" w:rsidP="00214539">
      <w:pPr>
        <w:rPr>
          <w:rFonts w:ascii="Arial" w:eastAsia="Times New Roman" w:hAnsi="Arial" w:cs="Arial"/>
          <w:sz w:val="20"/>
          <w:szCs w:val="20"/>
          <w:lang w:eastAsia="sl-SI"/>
        </w:rPr>
      </w:pPr>
      <w:r w:rsidRPr="009B64B6">
        <w:rPr>
          <w:rFonts w:ascii="Arial" w:hAnsi="Arial" w:cs="Arial"/>
          <w:b/>
          <w:sz w:val="20"/>
          <w:szCs w:val="20"/>
          <w:u w:val="single"/>
        </w:rPr>
        <w:t>Vprašanje 102:</w:t>
      </w:r>
      <w:r w:rsidRPr="009B64B6">
        <w:rPr>
          <w:rFonts w:ascii="Arial" w:hAnsi="Arial" w:cs="Arial"/>
          <w:sz w:val="20"/>
          <w:szCs w:val="20"/>
        </w:rPr>
        <w:t xml:space="preserve"> </w:t>
      </w:r>
      <w:r w:rsidRPr="009B64B6">
        <w:rPr>
          <w:rFonts w:ascii="Arial" w:eastAsia="Times New Roman" w:hAnsi="Arial" w:cs="Arial"/>
          <w:sz w:val="20"/>
          <w:szCs w:val="20"/>
          <w:lang w:eastAsia="sl-SI"/>
        </w:rPr>
        <w:t>Prijavni obrazec: 9. ŠTEVILO ZAPOSLENIH (VSAKO DELOVNO MESTO OPIŠITE IN UTEMELJITE V POSLOVNEM NAČRTU.</w:t>
      </w:r>
    </w:p>
    <w:p w14:paraId="01A4E716" w14:textId="77777777" w:rsidR="00214539" w:rsidRPr="009B64B6" w:rsidRDefault="00214539" w:rsidP="00214539">
      <w:pPr>
        <w:spacing w:after="0" w:line="240" w:lineRule="auto"/>
        <w:rPr>
          <w:rFonts w:ascii="Arial" w:eastAsia="Times New Roman" w:hAnsi="Arial" w:cs="Arial"/>
          <w:sz w:val="20"/>
          <w:szCs w:val="20"/>
          <w:lang w:eastAsia="sl-SI"/>
        </w:rPr>
      </w:pPr>
      <w:r w:rsidRPr="009B64B6">
        <w:rPr>
          <w:rFonts w:ascii="Arial" w:eastAsia="Times New Roman" w:hAnsi="Arial" w:cs="Arial"/>
          <w:sz w:val="20"/>
          <w:szCs w:val="20"/>
          <w:lang w:eastAsia="sl-SI"/>
        </w:rPr>
        <w:t>Ali se opiše in utemelji vsa delovna mesta, ali le nove predvidene zaposlitve?</w:t>
      </w:r>
    </w:p>
    <w:p w14:paraId="2E41FACE" w14:textId="02303809" w:rsidR="00214539" w:rsidRPr="001E4627" w:rsidRDefault="001E4627" w:rsidP="00214539">
      <w:pPr>
        <w:spacing w:after="0" w:line="240" w:lineRule="auto"/>
        <w:rPr>
          <w:rFonts w:ascii="Arial" w:eastAsia="Times New Roman" w:hAnsi="Arial" w:cs="Arial"/>
          <w:color w:val="FF0000"/>
          <w:sz w:val="20"/>
          <w:szCs w:val="20"/>
          <w:lang w:eastAsia="sl-SI"/>
        </w:rPr>
      </w:pPr>
      <w:r w:rsidRPr="001E4627">
        <w:rPr>
          <w:rFonts w:ascii="Arial" w:eastAsia="Times New Roman" w:hAnsi="Arial" w:cs="Arial"/>
          <w:color w:val="FF0000"/>
          <w:sz w:val="20"/>
          <w:szCs w:val="20"/>
          <w:lang w:eastAsia="sl-SI"/>
        </w:rPr>
        <w:lastRenderedPageBreak/>
        <w:t>Opišite in utemeljite le nove zaposlitve v okviru prijavljene operacije.</w:t>
      </w:r>
    </w:p>
    <w:p w14:paraId="343F7313" w14:textId="77777777" w:rsidR="00214539" w:rsidRPr="009B64B6" w:rsidRDefault="00214539" w:rsidP="00214539">
      <w:pPr>
        <w:spacing w:after="0" w:line="240" w:lineRule="auto"/>
        <w:rPr>
          <w:rFonts w:ascii="Arial" w:eastAsia="Times New Roman" w:hAnsi="Arial" w:cs="Arial"/>
          <w:sz w:val="20"/>
          <w:szCs w:val="20"/>
          <w:lang w:eastAsia="sl-SI"/>
        </w:rPr>
      </w:pPr>
    </w:p>
    <w:p w14:paraId="012E74C3" w14:textId="1F36E4B6" w:rsidR="00214539" w:rsidRPr="009B64B6" w:rsidRDefault="00214539" w:rsidP="00214539">
      <w:pPr>
        <w:spacing w:after="0" w:line="240" w:lineRule="auto"/>
        <w:rPr>
          <w:rFonts w:ascii="Arial" w:eastAsia="Times New Roman" w:hAnsi="Arial" w:cs="Arial"/>
          <w:sz w:val="20"/>
          <w:szCs w:val="20"/>
          <w:lang w:eastAsia="sl-SI"/>
        </w:rPr>
      </w:pPr>
      <w:r w:rsidRPr="009B64B6">
        <w:rPr>
          <w:rFonts w:ascii="Arial" w:eastAsia="Times New Roman" w:hAnsi="Arial" w:cs="Arial"/>
          <w:b/>
          <w:sz w:val="20"/>
          <w:szCs w:val="20"/>
          <w:u w:val="single"/>
          <w:lang w:eastAsia="sl-SI"/>
        </w:rPr>
        <w:t>Vprašanje 103:</w:t>
      </w:r>
      <w:r w:rsidRPr="009B64B6">
        <w:rPr>
          <w:rFonts w:ascii="Arial" w:eastAsia="Times New Roman" w:hAnsi="Arial" w:cs="Arial"/>
          <w:sz w:val="20"/>
          <w:szCs w:val="20"/>
          <w:lang w:eastAsia="sl-SI"/>
        </w:rPr>
        <w:t xml:space="preserve"> Utemeljitev vpliva operacije s področja snovne in energetske učinkovitosti &gt; manjša poraba surovin. Ali se upošteva tukaj tudi reciklaža in ponovna uporaba odpadnih surovin? Ali pa se manjša poraba surovin nanaša na izključno na sam rezultat operacije (izdelek), ki znatno zmanjša porabo surovin / materialov?</w:t>
      </w:r>
    </w:p>
    <w:p w14:paraId="7106D095" w14:textId="586FA377" w:rsidR="00214539" w:rsidRPr="00594E08" w:rsidRDefault="00651E84" w:rsidP="0067696C">
      <w:pPr>
        <w:pBdr>
          <w:bottom w:val="single" w:sz="6" w:space="1" w:color="auto"/>
        </w:pBdr>
        <w:jc w:val="both"/>
        <w:rPr>
          <w:rFonts w:ascii="Arial" w:eastAsia="Times New Roman" w:hAnsi="Arial" w:cs="Arial"/>
          <w:color w:val="FF0000"/>
          <w:sz w:val="20"/>
          <w:szCs w:val="20"/>
          <w:lang w:eastAsia="sl-SI"/>
        </w:rPr>
      </w:pPr>
      <w:r w:rsidRPr="00594E08">
        <w:rPr>
          <w:rFonts w:ascii="Arial" w:eastAsia="Times New Roman" w:hAnsi="Arial" w:cs="Arial"/>
          <w:color w:val="FF0000"/>
          <w:sz w:val="20"/>
          <w:szCs w:val="20"/>
          <w:lang w:eastAsia="sl-SI"/>
        </w:rPr>
        <w:t xml:space="preserve">Večja učinkovitost se nanaša tako na </w:t>
      </w:r>
      <w:r w:rsidR="00594E08" w:rsidRPr="00594E08">
        <w:rPr>
          <w:rFonts w:ascii="Arial" w:eastAsia="Times New Roman" w:hAnsi="Arial" w:cs="Arial"/>
          <w:color w:val="FF0000"/>
          <w:sz w:val="20"/>
          <w:szCs w:val="20"/>
          <w:lang w:eastAsia="sl-SI"/>
        </w:rPr>
        <w:t>proizvodni proces kot na rezultat operacije.</w:t>
      </w:r>
    </w:p>
    <w:p w14:paraId="074AF01B" w14:textId="77777777" w:rsidR="00214539" w:rsidRPr="009B64B6" w:rsidRDefault="00214539" w:rsidP="00214539">
      <w:pPr>
        <w:rPr>
          <w:rFonts w:ascii="Arial" w:hAnsi="Arial" w:cs="Arial"/>
          <w:color w:val="000000"/>
          <w:sz w:val="20"/>
          <w:szCs w:val="20"/>
        </w:rPr>
      </w:pPr>
      <w:r w:rsidRPr="009B64B6">
        <w:rPr>
          <w:rFonts w:ascii="Arial" w:hAnsi="Arial" w:cs="Arial"/>
          <w:b/>
          <w:sz w:val="20"/>
          <w:szCs w:val="20"/>
        </w:rPr>
        <w:t>Vprašanje 104:</w:t>
      </w:r>
      <w:r w:rsidRPr="009B64B6">
        <w:rPr>
          <w:rFonts w:ascii="Arial" w:hAnsi="Arial" w:cs="Arial"/>
          <w:sz w:val="20"/>
          <w:szCs w:val="20"/>
        </w:rPr>
        <w:t xml:space="preserve"> </w:t>
      </w:r>
      <w:r w:rsidRPr="009B64B6">
        <w:rPr>
          <w:rFonts w:ascii="Arial" w:hAnsi="Arial" w:cs="Arial"/>
          <w:color w:val="000000"/>
          <w:sz w:val="20"/>
          <w:szCs w:val="20"/>
        </w:rPr>
        <w:t>ali je upravičen nakup (računalniških) programskih licenc (kot neopredmeteno osnovno sredstvo), ki so povezani s prijavljeno operacijo na razpis? Ker piše pod upravičenimi stroški samo licence, sklepam, da so programske licence upravičene, vendar bi želel biti prepričan.</w:t>
      </w:r>
    </w:p>
    <w:p w14:paraId="01DC233F" w14:textId="312AC1D6" w:rsidR="00214539" w:rsidRPr="000D5E50" w:rsidRDefault="000D5E50" w:rsidP="00214539">
      <w:pPr>
        <w:rPr>
          <w:rFonts w:ascii="Arial" w:hAnsi="Arial" w:cs="Arial"/>
          <w:color w:val="FF0000"/>
          <w:sz w:val="20"/>
          <w:szCs w:val="20"/>
        </w:rPr>
      </w:pPr>
      <w:r w:rsidRPr="000D5E50">
        <w:rPr>
          <w:rFonts w:ascii="Arial" w:hAnsi="Arial" w:cs="Arial"/>
          <w:color w:val="FF0000"/>
          <w:sz w:val="20"/>
          <w:szCs w:val="20"/>
        </w:rPr>
        <w:t xml:space="preserve">Da, </w:t>
      </w:r>
      <w:r>
        <w:rPr>
          <w:rFonts w:ascii="Arial" w:hAnsi="Arial" w:cs="Arial"/>
          <w:color w:val="FF0000"/>
          <w:sz w:val="20"/>
          <w:szCs w:val="20"/>
        </w:rPr>
        <w:t>programske licence so upravičen strošek, če so nepo</w:t>
      </w:r>
      <w:r w:rsidR="00EF5183">
        <w:rPr>
          <w:rFonts w:ascii="Arial" w:hAnsi="Arial" w:cs="Arial"/>
          <w:color w:val="FF0000"/>
          <w:sz w:val="20"/>
          <w:szCs w:val="20"/>
        </w:rPr>
        <w:t xml:space="preserve">sredno povezane z operacijo in </w:t>
      </w:r>
      <w:r>
        <w:rPr>
          <w:rFonts w:ascii="Arial" w:hAnsi="Arial" w:cs="Arial"/>
          <w:color w:val="FF0000"/>
          <w:sz w:val="20"/>
          <w:szCs w:val="20"/>
        </w:rPr>
        <w:t>njihov strošek ne presega 20% vrednosti celotnih upravičenih stroškov.</w:t>
      </w:r>
    </w:p>
    <w:p w14:paraId="60E9F0C8" w14:textId="44B803EE" w:rsidR="00214539" w:rsidRDefault="00214539" w:rsidP="00214539">
      <w:pPr>
        <w:rPr>
          <w:rFonts w:ascii="Arial" w:hAnsi="Arial" w:cs="Arial"/>
          <w:color w:val="000000"/>
          <w:sz w:val="20"/>
          <w:szCs w:val="20"/>
        </w:rPr>
      </w:pPr>
      <w:r w:rsidRPr="009B64B6">
        <w:rPr>
          <w:rFonts w:ascii="Arial" w:hAnsi="Arial" w:cs="Arial"/>
          <w:b/>
          <w:color w:val="000000"/>
          <w:sz w:val="20"/>
          <w:szCs w:val="20"/>
          <w:u w:val="single"/>
        </w:rPr>
        <w:t>Vprašanje 105:</w:t>
      </w:r>
      <w:r w:rsidRPr="009B64B6">
        <w:rPr>
          <w:rFonts w:ascii="Arial" w:hAnsi="Arial" w:cs="Arial"/>
          <w:color w:val="000000"/>
          <w:sz w:val="20"/>
          <w:szCs w:val="20"/>
        </w:rPr>
        <w:t xml:space="preserve"> kako se dokazuje upravičen nakup tehničnega znanja (kot neopredmeteno osnovno sredstvo), ki je povezano s prijavljeno operacijo na razpis? Pri npr. nakupu patentne pravice je to nedvoumno določeno s prenosom patenta na drugo podjetje ali z odkupom, pri znanju pa lahko prihaja do problema, da bi vi to smatrali kot storitev.</w:t>
      </w:r>
    </w:p>
    <w:p w14:paraId="627B8EEF" w14:textId="1126431C" w:rsidR="005E2851" w:rsidRPr="005E2851" w:rsidRDefault="005E2851" w:rsidP="00221045">
      <w:pPr>
        <w:pStyle w:val="Navadensplet"/>
        <w:shd w:val="clear" w:color="auto" w:fill="FFFFFF"/>
        <w:textAlignment w:val="baseline"/>
        <w:rPr>
          <w:rFonts w:ascii="Arial" w:hAnsi="Arial" w:cs="Arial"/>
          <w:color w:val="FF0000"/>
          <w:sz w:val="20"/>
          <w:szCs w:val="20"/>
        </w:rPr>
      </w:pPr>
      <w:r w:rsidRPr="005E2851">
        <w:rPr>
          <w:rFonts w:ascii="Arial" w:hAnsi="Arial" w:cs="Arial"/>
          <w:color w:val="FF0000"/>
          <w:sz w:val="20"/>
          <w:szCs w:val="20"/>
        </w:rPr>
        <w:t>Neopredmetena osnovna sredstva so le tista neopredmetena dolgoročna sredstva, ki </w:t>
      </w:r>
      <w:r w:rsidRPr="005E2851">
        <w:rPr>
          <w:b/>
          <w:bCs/>
          <w:color w:val="FF0000"/>
          <w:sz w:val="20"/>
          <w:szCs w:val="20"/>
        </w:rPr>
        <w:t>soustvarjajo poslovne zmogljivosti</w:t>
      </w:r>
      <w:r w:rsidRPr="005E2851">
        <w:rPr>
          <w:rFonts w:ascii="Arial" w:hAnsi="Arial" w:cs="Arial"/>
          <w:color w:val="FF0000"/>
          <w:sz w:val="20"/>
          <w:szCs w:val="20"/>
        </w:rPr>
        <w:t> in niso zgolj postavke dolgoročnih časovnih razmejitev (patenti, licence, blagovne znamke in podobno).</w:t>
      </w:r>
      <w:r w:rsidR="00221045">
        <w:rPr>
          <w:rFonts w:ascii="Arial" w:hAnsi="Arial" w:cs="Arial"/>
          <w:color w:val="FF0000"/>
          <w:sz w:val="20"/>
          <w:szCs w:val="20"/>
        </w:rPr>
        <w:t xml:space="preserve"> </w:t>
      </w:r>
      <w:r>
        <w:rPr>
          <w:rFonts w:ascii="Arial" w:hAnsi="Arial" w:cs="Arial"/>
          <w:color w:val="FF0000"/>
          <w:sz w:val="20"/>
          <w:szCs w:val="20"/>
        </w:rPr>
        <w:t>Tehnično znanje samo po sebi ni neopredmeteno osnovno sredstvo.</w:t>
      </w:r>
    </w:p>
    <w:p w14:paraId="7C7FA7FD" w14:textId="61390771" w:rsidR="00214539" w:rsidRPr="009B64B6" w:rsidRDefault="00214539" w:rsidP="00214539">
      <w:pPr>
        <w:pBdr>
          <w:bottom w:val="single" w:sz="4" w:space="1" w:color="auto"/>
        </w:pBdr>
        <w:jc w:val="both"/>
        <w:rPr>
          <w:rFonts w:ascii="Arial" w:hAnsi="Arial" w:cs="Arial"/>
        </w:rPr>
      </w:pPr>
    </w:p>
    <w:p w14:paraId="20C74163" w14:textId="0F38EE2E" w:rsidR="00594E08" w:rsidRPr="00594E08" w:rsidRDefault="00594E08" w:rsidP="00594E08">
      <w:pPr>
        <w:spacing w:after="0" w:line="240" w:lineRule="auto"/>
        <w:rPr>
          <w:rFonts w:ascii="Arial" w:hAnsi="Arial" w:cs="Arial"/>
          <w:color w:val="000000"/>
          <w:sz w:val="20"/>
          <w:szCs w:val="20"/>
        </w:rPr>
      </w:pPr>
      <w:r w:rsidRPr="00594E08">
        <w:rPr>
          <w:rFonts w:ascii="Arial" w:hAnsi="Arial" w:cs="Arial"/>
          <w:b/>
          <w:color w:val="000000"/>
          <w:sz w:val="20"/>
          <w:szCs w:val="20"/>
          <w:u w:val="single"/>
        </w:rPr>
        <w:t>Vprašanje 106:</w:t>
      </w:r>
      <w:r w:rsidRPr="00594E08">
        <w:rPr>
          <w:rFonts w:ascii="Arial" w:hAnsi="Arial" w:cs="Arial"/>
          <w:color w:val="000000"/>
          <w:sz w:val="20"/>
          <w:szCs w:val="20"/>
        </w:rPr>
        <w:t xml:space="preserve"> Pri točkovanju nas zanima ali lahko dobimo točke pri gozdno lesni verigi, če je le-ta ustanovljena v zgornji savinjski dolini</w:t>
      </w:r>
    </w:p>
    <w:p w14:paraId="172435BB" w14:textId="2510A718" w:rsidR="00594E08" w:rsidRPr="00B1259F" w:rsidRDefault="00296011" w:rsidP="00594E08">
      <w:pPr>
        <w:spacing w:after="0" w:line="240" w:lineRule="auto"/>
        <w:rPr>
          <w:rFonts w:ascii="Arial" w:hAnsi="Arial" w:cs="Arial"/>
          <w:color w:val="FF0000"/>
          <w:sz w:val="20"/>
          <w:szCs w:val="20"/>
        </w:rPr>
      </w:pPr>
      <w:r w:rsidRPr="00B1259F">
        <w:rPr>
          <w:rFonts w:ascii="Arial" w:hAnsi="Arial" w:cs="Arial"/>
          <w:color w:val="FF0000"/>
          <w:sz w:val="20"/>
          <w:szCs w:val="20"/>
        </w:rPr>
        <w:t>Ne, pri</w:t>
      </w:r>
      <w:r w:rsidR="00B1259F" w:rsidRPr="00B1259F">
        <w:rPr>
          <w:rFonts w:ascii="Arial" w:hAnsi="Arial" w:cs="Arial"/>
          <w:color w:val="FF0000"/>
          <w:sz w:val="20"/>
          <w:szCs w:val="20"/>
        </w:rPr>
        <w:t xml:space="preserve"> povezovanju gozdno-lesne verige gre za povezovanje med institucijami znanja, šolami in podjetji zaradi razvoja izdelkov in storitev na področju obdelave in rabe lesa in ni vezano na lokacijo.</w:t>
      </w:r>
    </w:p>
    <w:p w14:paraId="632DF457" w14:textId="0ED00550" w:rsidR="00594E08" w:rsidRPr="00594E08" w:rsidRDefault="00594E08" w:rsidP="00594E08">
      <w:pPr>
        <w:spacing w:after="0" w:line="240" w:lineRule="auto"/>
        <w:rPr>
          <w:rFonts w:ascii="Arial" w:hAnsi="Arial" w:cs="Arial"/>
          <w:color w:val="000000"/>
          <w:sz w:val="20"/>
          <w:szCs w:val="20"/>
        </w:rPr>
      </w:pPr>
      <w:r>
        <w:rPr>
          <w:rFonts w:ascii="Arial" w:hAnsi="Arial" w:cs="Arial"/>
          <w:b/>
          <w:color w:val="000000"/>
          <w:sz w:val="20"/>
          <w:szCs w:val="20"/>
          <w:u w:val="single"/>
        </w:rPr>
        <w:t>Vprašanje 107</w:t>
      </w:r>
      <w:r w:rsidRPr="00594E08">
        <w:rPr>
          <w:rFonts w:ascii="Arial" w:hAnsi="Arial" w:cs="Arial"/>
          <w:b/>
          <w:color w:val="000000"/>
          <w:sz w:val="20"/>
          <w:szCs w:val="20"/>
          <w:u w:val="single"/>
        </w:rPr>
        <w:t>:</w:t>
      </w:r>
      <w:r w:rsidRPr="00594E08">
        <w:rPr>
          <w:rFonts w:ascii="Arial" w:hAnsi="Arial" w:cs="Arial"/>
          <w:color w:val="000000"/>
          <w:sz w:val="20"/>
          <w:szCs w:val="20"/>
        </w:rPr>
        <w:t xml:space="preserve"> Ali mora biti oseba zaposlena za polni delovni čas oz je možno dobiti vse točke tudi če je oseba zaposlena za krajši delovni čas</w:t>
      </w:r>
      <w:r w:rsidR="00EF5183">
        <w:rPr>
          <w:rFonts w:ascii="Arial" w:hAnsi="Arial" w:cs="Arial"/>
          <w:color w:val="000000"/>
          <w:sz w:val="20"/>
          <w:szCs w:val="20"/>
        </w:rPr>
        <w:t>.</w:t>
      </w:r>
    </w:p>
    <w:p w14:paraId="75038A4A" w14:textId="18AB7EA7" w:rsidR="00594E08" w:rsidRPr="00B1259F" w:rsidRDefault="00EF5183" w:rsidP="00EF5183">
      <w:pPr>
        <w:spacing w:after="0" w:line="240" w:lineRule="auto"/>
        <w:rPr>
          <w:rFonts w:ascii="Arial" w:hAnsi="Arial" w:cs="Arial"/>
          <w:color w:val="FF0000"/>
          <w:sz w:val="20"/>
          <w:szCs w:val="20"/>
        </w:rPr>
      </w:pPr>
      <w:r>
        <w:rPr>
          <w:rFonts w:ascii="Arial" w:hAnsi="Arial" w:cs="Arial"/>
          <w:color w:val="FF0000"/>
          <w:sz w:val="20"/>
          <w:szCs w:val="20"/>
        </w:rPr>
        <w:t>O</w:t>
      </w:r>
      <w:r w:rsidR="00B1259F" w:rsidRPr="00B1259F">
        <w:rPr>
          <w:rFonts w:ascii="Arial" w:hAnsi="Arial" w:cs="Arial"/>
          <w:color w:val="FF0000"/>
          <w:sz w:val="20"/>
          <w:szCs w:val="20"/>
        </w:rPr>
        <w:t>seba mora biti zaposlena za polni delovni čas</w:t>
      </w:r>
      <w:r>
        <w:rPr>
          <w:rFonts w:ascii="Arial" w:hAnsi="Arial" w:cs="Arial"/>
          <w:color w:val="FF0000"/>
          <w:sz w:val="20"/>
          <w:szCs w:val="20"/>
        </w:rPr>
        <w:t xml:space="preserve"> oziroma dve osebi zaposleni za polovični delovni čas se štejeta kot ena oseba. Zaposlitve se štejejo </w:t>
      </w:r>
      <w:r w:rsidRPr="00EF5183">
        <w:rPr>
          <w:rFonts w:ascii="Arial" w:hAnsi="Arial" w:cs="Arial"/>
          <w:color w:val="FF0000"/>
          <w:sz w:val="20"/>
          <w:szCs w:val="20"/>
        </w:rPr>
        <w:t>po delovnih urah</w:t>
      </w:r>
      <w:r>
        <w:rPr>
          <w:rFonts w:ascii="Arial" w:hAnsi="Arial" w:cs="Arial"/>
          <w:color w:val="FF0000"/>
          <w:sz w:val="20"/>
          <w:szCs w:val="20"/>
        </w:rPr>
        <w:t>.</w:t>
      </w:r>
      <w:r w:rsidRPr="00EF5183">
        <w:rPr>
          <w:rFonts w:ascii="Arial" w:hAnsi="Arial" w:cs="Arial"/>
          <w:color w:val="FF0000"/>
          <w:sz w:val="20"/>
          <w:szCs w:val="20"/>
        </w:rPr>
        <w:t xml:space="preserve"> </w:t>
      </w:r>
    </w:p>
    <w:p w14:paraId="23DD2D2C" w14:textId="6857F940" w:rsidR="00594E08" w:rsidRPr="00594E08" w:rsidRDefault="00594E08" w:rsidP="00594E08">
      <w:pPr>
        <w:spacing w:after="0" w:line="240" w:lineRule="auto"/>
        <w:rPr>
          <w:rFonts w:ascii="Arial" w:hAnsi="Arial" w:cs="Arial"/>
          <w:color w:val="000000"/>
          <w:sz w:val="20"/>
          <w:szCs w:val="20"/>
        </w:rPr>
      </w:pPr>
      <w:r>
        <w:rPr>
          <w:rFonts w:ascii="Arial" w:hAnsi="Arial" w:cs="Arial"/>
          <w:b/>
          <w:color w:val="000000"/>
          <w:sz w:val="20"/>
          <w:szCs w:val="20"/>
          <w:u w:val="single"/>
        </w:rPr>
        <w:t>Vprašanje 108</w:t>
      </w:r>
      <w:r w:rsidRPr="00594E08">
        <w:rPr>
          <w:rFonts w:ascii="Arial" w:hAnsi="Arial" w:cs="Arial"/>
          <w:b/>
          <w:color w:val="000000"/>
          <w:sz w:val="20"/>
          <w:szCs w:val="20"/>
          <w:u w:val="single"/>
        </w:rPr>
        <w:t>:</w:t>
      </w:r>
      <w:r w:rsidRPr="00594E08">
        <w:rPr>
          <w:rFonts w:ascii="Arial" w:hAnsi="Arial" w:cs="Arial"/>
          <w:color w:val="000000"/>
          <w:sz w:val="20"/>
          <w:szCs w:val="20"/>
        </w:rPr>
        <w:t xml:space="preserve"> Ali je pri upravičenih stroških upravičen tudi strošek gradnje objekta za katerega je že pridobljeno pravnomočno gradbeno dovoljenje</w:t>
      </w:r>
    </w:p>
    <w:p w14:paraId="771AC739" w14:textId="7FA34233" w:rsidR="00594E08" w:rsidRPr="00594E08" w:rsidRDefault="00296011" w:rsidP="00594E08">
      <w:pPr>
        <w:spacing w:after="0" w:line="240" w:lineRule="auto"/>
        <w:rPr>
          <w:rFonts w:ascii="Arial" w:hAnsi="Arial" w:cs="Arial"/>
          <w:color w:val="FF0000"/>
          <w:sz w:val="20"/>
          <w:szCs w:val="20"/>
        </w:rPr>
      </w:pPr>
      <w:r w:rsidRPr="00296011">
        <w:rPr>
          <w:rFonts w:ascii="Arial" w:hAnsi="Arial" w:cs="Arial"/>
          <w:color w:val="FF0000"/>
          <w:sz w:val="20"/>
          <w:szCs w:val="20"/>
        </w:rPr>
        <w:t>Ne, gradnja ni upravičen strošek.</w:t>
      </w:r>
      <w:r w:rsidR="00671666">
        <w:rPr>
          <w:rFonts w:ascii="Arial" w:hAnsi="Arial" w:cs="Arial"/>
          <w:color w:val="FF0000"/>
          <w:sz w:val="20"/>
          <w:szCs w:val="20"/>
        </w:rPr>
        <w:t xml:space="preserve"> Glej tudi odgovore na vprašanji 5 in 45.</w:t>
      </w:r>
    </w:p>
    <w:p w14:paraId="5959D888" w14:textId="601F3B7A" w:rsidR="00594E08" w:rsidRPr="00594E08" w:rsidRDefault="00594E08" w:rsidP="00594E08">
      <w:pPr>
        <w:spacing w:after="0" w:line="240" w:lineRule="auto"/>
        <w:rPr>
          <w:rFonts w:ascii="Arial" w:hAnsi="Arial" w:cs="Arial"/>
          <w:color w:val="000000"/>
          <w:sz w:val="20"/>
          <w:szCs w:val="20"/>
        </w:rPr>
      </w:pPr>
      <w:r>
        <w:rPr>
          <w:rFonts w:ascii="Arial" w:hAnsi="Arial" w:cs="Arial"/>
          <w:b/>
          <w:color w:val="000000"/>
          <w:sz w:val="20"/>
          <w:szCs w:val="20"/>
          <w:u w:val="single"/>
        </w:rPr>
        <w:t>Vprašanje 109</w:t>
      </w:r>
      <w:r w:rsidRPr="00594E08">
        <w:rPr>
          <w:rFonts w:ascii="Arial" w:hAnsi="Arial" w:cs="Arial"/>
          <w:b/>
          <w:color w:val="000000"/>
          <w:sz w:val="20"/>
          <w:szCs w:val="20"/>
          <w:u w:val="single"/>
        </w:rPr>
        <w:t>:</w:t>
      </w:r>
      <w:r w:rsidRPr="00594E08">
        <w:rPr>
          <w:rFonts w:ascii="Arial" w:hAnsi="Arial" w:cs="Arial"/>
          <w:color w:val="000000"/>
          <w:sz w:val="20"/>
          <w:szCs w:val="20"/>
        </w:rPr>
        <w:t xml:space="preserve"> Ali je povpraševanje za omenjeni razpis veliko, upoštevajoč da bodo sredstva dodeljena zgolj 10 upravičencem.</w:t>
      </w:r>
    </w:p>
    <w:p w14:paraId="4DE28205" w14:textId="3FB04D39" w:rsidR="00D97C1D" w:rsidRPr="00095A49" w:rsidRDefault="00095A49" w:rsidP="0067696C">
      <w:pPr>
        <w:pBdr>
          <w:bottom w:val="single" w:sz="6" w:space="1" w:color="auto"/>
        </w:pBdr>
        <w:jc w:val="both"/>
        <w:rPr>
          <w:rFonts w:ascii="Arial" w:hAnsi="Arial" w:cs="Arial"/>
          <w:color w:val="FF0000"/>
        </w:rPr>
      </w:pPr>
      <w:r w:rsidRPr="00095A49">
        <w:rPr>
          <w:rFonts w:ascii="Helv" w:hAnsi="Helv" w:cs="Helv"/>
          <w:color w:val="FF0000"/>
          <w:sz w:val="20"/>
          <w:szCs w:val="20"/>
          <w:lang w:eastAsia="sl-SI"/>
        </w:rPr>
        <w:t xml:space="preserve">Cilj razpisa je sofinancirati </w:t>
      </w:r>
      <w:r w:rsidR="00671666">
        <w:rPr>
          <w:rFonts w:ascii="Helv" w:hAnsi="Helv" w:cs="Helv"/>
          <w:b/>
          <w:bCs/>
          <w:color w:val="FF0000"/>
          <w:sz w:val="20"/>
          <w:szCs w:val="20"/>
          <w:u w:val="single"/>
          <w:lang w:eastAsia="sl-SI"/>
        </w:rPr>
        <w:t>najmanj</w:t>
      </w:r>
      <w:r w:rsidRPr="00095A49">
        <w:rPr>
          <w:rFonts w:ascii="Helv" w:hAnsi="Helv" w:cs="Helv"/>
          <w:color w:val="FF0000"/>
          <w:sz w:val="20"/>
          <w:szCs w:val="20"/>
          <w:lang w:eastAsia="sl-SI"/>
        </w:rPr>
        <w:t xml:space="preserve"> 1</w:t>
      </w:r>
      <w:r w:rsidR="00671666">
        <w:rPr>
          <w:rFonts w:ascii="Helv" w:hAnsi="Helv" w:cs="Helv"/>
          <w:color w:val="FF0000"/>
          <w:sz w:val="20"/>
          <w:szCs w:val="20"/>
          <w:lang w:eastAsia="sl-SI"/>
        </w:rPr>
        <w:t>1</w:t>
      </w:r>
      <w:r w:rsidRPr="00095A49">
        <w:rPr>
          <w:rFonts w:ascii="Helv" w:hAnsi="Helv" w:cs="Helv"/>
          <w:color w:val="FF0000"/>
          <w:sz w:val="20"/>
          <w:szCs w:val="20"/>
          <w:lang w:eastAsia="sl-SI"/>
        </w:rPr>
        <w:t xml:space="preserve"> projektov</w:t>
      </w:r>
      <w:r w:rsidR="00671666">
        <w:rPr>
          <w:rFonts w:ascii="Helv" w:hAnsi="Helv" w:cs="Helv"/>
          <w:color w:val="FF0000"/>
          <w:sz w:val="20"/>
          <w:szCs w:val="20"/>
          <w:lang w:eastAsia="sl-SI"/>
        </w:rPr>
        <w:t xml:space="preserve"> oziroma do porabe sredstev.</w:t>
      </w:r>
    </w:p>
    <w:p w14:paraId="0A7392C5" w14:textId="2695786C" w:rsidR="00FE23C3" w:rsidRPr="00FE23C3" w:rsidRDefault="00FE23C3" w:rsidP="00FE23C3">
      <w:pPr>
        <w:spacing w:after="0" w:line="240" w:lineRule="auto"/>
        <w:rPr>
          <w:rFonts w:eastAsia="Times New Roman"/>
        </w:rPr>
      </w:pPr>
      <w:r w:rsidRPr="00FE23C3">
        <w:rPr>
          <w:rFonts w:eastAsia="Times New Roman"/>
          <w:b/>
          <w:u w:val="single"/>
        </w:rPr>
        <w:t>Vprašanje 110:</w:t>
      </w:r>
      <w:r>
        <w:rPr>
          <w:rFonts w:eastAsia="Times New Roman"/>
        </w:rPr>
        <w:t xml:space="preserve"> </w:t>
      </w:r>
      <w:r w:rsidRPr="00FE23C3">
        <w:rPr>
          <w:rFonts w:eastAsia="Times New Roman"/>
        </w:rPr>
        <w:t>Izvajanje operacije bo v občini Ljutomer, ki je na seznam</w:t>
      </w:r>
      <w:r>
        <w:rPr>
          <w:rFonts w:eastAsia="Times New Roman"/>
        </w:rPr>
        <w:t xml:space="preserve">u občin je namreč ni zaslediti. </w:t>
      </w:r>
      <w:r w:rsidRPr="00FE23C3">
        <w:rPr>
          <w:rFonts w:eastAsia="Times New Roman"/>
        </w:rPr>
        <w:t>Tako prejmemo pri tem merilu 0 točk?</w:t>
      </w:r>
    </w:p>
    <w:p w14:paraId="7540DC1C" w14:textId="68EE9852" w:rsidR="00214539" w:rsidRPr="00B1259F" w:rsidRDefault="00B1259F" w:rsidP="0067696C">
      <w:pPr>
        <w:pBdr>
          <w:bottom w:val="single" w:sz="4" w:space="1" w:color="auto"/>
        </w:pBdr>
        <w:jc w:val="both"/>
        <w:rPr>
          <w:rFonts w:ascii="Arial" w:hAnsi="Arial" w:cs="Arial"/>
          <w:color w:val="FF0000"/>
        </w:rPr>
      </w:pPr>
      <w:r w:rsidRPr="00B1259F">
        <w:rPr>
          <w:rFonts w:ascii="Arial" w:hAnsi="Arial" w:cs="Arial"/>
          <w:color w:val="FF0000"/>
        </w:rPr>
        <w:t>Da.</w:t>
      </w:r>
    </w:p>
    <w:p w14:paraId="6ECB27A7" w14:textId="16EDA9FD" w:rsidR="00FE23C3" w:rsidRPr="00FE23C3" w:rsidRDefault="00FE23C3" w:rsidP="00FE23C3">
      <w:pPr>
        <w:rPr>
          <w:rFonts w:eastAsia="Times New Roman"/>
        </w:rPr>
      </w:pPr>
      <w:r w:rsidRPr="00FE23C3">
        <w:rPr>
          <w:rFonts w:eastAsia="Times New Roman"/>
          <w:b/>
          <w:u w:val="single"/>
        </w:rPr>
        <w:t>Vprašanje 111:</w:t>
      </w:r>
      <w:r w:rsidRPr="00FE23C3">
        <w:rPr>
          <w:rFonts w:eastAsia="Times New Roman"/>
        </w:rPr>
        <w:t xml:space="preserve"> smo nosilec certifikata </w:t>
      </w:r>
      <w:proofErr w:type="spellStart"/>
      <w:r w:rsidR="0097621E">
        <w:fldChar w:fldCharType="begin"/>
      </w:r>
      <w:r w:rsidR="0097621E">
        <w:instrText xml:space="preserve"> HYPERLINK "https://excellent-sme.gzs.si/" </w:instrText>
      </w:r>
      <w:r w:rsidR="0097621E">
        <w:fldChar w:fldCharType="separate"/>
      </w:r>
      <w:r w:rsidRPr="00FE23C3">
        <w:rPr>
          <w:rFonts w:eastAsia="Times New Roman"/>
        </w:rPr>
        <w:t>Excellent</w:t>
      </w:r>
      <w:proofErr w:type="spellEnd"/>
      <w:r w:rsidRPr="00FE23C3">
        <w:rPr>
          <w:rFonts w:eastAsia="Times New Roman"/>
        </w:rPr>
        <w:t xml:space="preserve"> SME Slovenija</w:t>
      </w:r>
      <w:r w:rsidR="0097621E">
        <w:rPr>
          <w:rFonts w:eastAsia="Times New Roman"/>
        </w:rPr>
        <w:fldChar w:fldCharType="end"/>
      </w:r>
      <w:r w:rsidRPr="00FE23C3">
        <w:rPr>
          <w:rFonts w:eastAsia="Times New Roman"/>
        </w:rPr>
        <w:t xml:space="preserve"> pri GZS. Ali tovrsten certifikat šteje pri merilu "Certifikati prijavitelja"?</w:t>
      </w:r>
    </w:p>
    <w:p w14:paraId="05A2CD11" w14:textId="431053F6" w:rsidR="00D97C1D" w:rsidRPr="00296011" w:rsidRDefault="00671666" w:rsidP="0067696C">
      <w:pPr>
        <w:pBdr>
          <w:bottom w:val="single" w:sz="6" w:space="1" w:color="auto"/>
        </w:pBdr>
        <w:jc w:val="both"/>
        <w:rPr>
          <w:rFonts w:ascii="Arial" w:hAnsi="Arial" w:cs="Arial"/>
          <w:color w:val="FF0000"/>
        </w:rPr>
      </w:pPr>
      <w:r>
        <w:rPr>
          <w:rFonts w:ascii="Arial" w:hAnsi="Arial" w:cs="Arial"/>
          <w:color w:val="FF0000"/>
        </w:rPr>
        <w:t>Da, upoštevali bomo certifikate, ki so v času oddaje vloge veljavni.</w:t>
      </w:r>
    </w:p>
    <w:p w14:paraId="093370D9" w14:textId="52A519F8" w:rsidR="001E6D57" w:rsidRPr="001E6D57" w:rsidRDefault="001E6D57" w:rsidP="001E6D57">
      <w:pPr>
        <w:spacing w:after="0" w:line="240" w:lineRule="auto"/>
        <w:rPr>
          <w:rFonts w:ascii="Arial" w:eastAsia="Times New Roman" w:hAnsi="Arial" w:cs="Arial"/>
          <w:sz w:val="20"/>
          <w:szCs w:val="20"/>
          <w:lang w:eastAsia="sl-SI"/>
        </w:rPr>
      </w:pPr>
      <w:r w:rsidRPr="001E6D57">
        <w:rPr>
          <w:rFonts w:ascii="Arial" w:eastAsia="Times New Roman" w:hAnsi="Arial" w:cs="Arial"/>
          <w:b/>
          <w:sz w:val="20"/>
          <w:szCs w:val="20"/>
          <w:u w:val="single"/>
        </w:rPr>
        <w:t>Vprašanje 112:</w:t>
      </w:r>
      <w:r w:rsidRPr="001E6D57">
        <w:rPr>
          <w:rFonts w:ascii="Arial" w:eastAsia="Times New Roman" w:hAnsi="Arial" w:cs="Arial"/>
          <w:sz w:val="20"/>
          <w:szCs w:val="20"/>
        </w:rPr>
        <w:t xml:space="preserve"> </w:t>
      </w:r>
      <w:r w:rsidRPr="001E6D57">
        <w:rPr>
          <w:rFonts w:ascii="Arial" w:eastAsia="Times New Roman" w:hAnsi="Arial" w:cs="Arial"/>
          <w:sz w:val="20"/>
          <w:szCs w:val="20"/>
          <w:lang w:eastAsia="sl-SI"/>
        </w:rPr>
        <w:t xml:space="preserve"> Na ponudbi pridobljeni 22.10.2018 je dobavitelj zapisal:</w:t>
      </w:r>
    </w:p>
    <w:p w14:paraId="157CE889" w14:textId="77777777" w:rsidR="001E6D57" w:rsidRPr="001E6D57" w:rsidRDefault="001E6D57" w:rsidP="001E6D57">
      <w:pPr>
        <w:spacing w:after="0" w:line="240" w:lineRule="auto"/>
        <w:rPr>
          <w:rFonts w:ascii="Arial" w:eastAsia="Times New Roman" w:hAnsi="Arial" w:cs="Arial"/>
          <w:sz w:val="20"/>
          <w:szCs w:val="20"/>
          <w:lang w:eastAsia="sl-SI"/>
        </w:rPr>
      </w:pPr>
      <w:r w:rsidRPr="001E6D57">
        <w:rPr>
          <w:rFonts w:ascii="Arial" w:eastAsia="Times New Roman" w:hAnsi="Arial" w:cs="Arial"/>
          <w:sz w:val="20"/>
          <w:szCs w:val="20"/>
          <w:lang w:eastAsia="sl-SI"/>
        </w:rPr>
        <w:t>Veljavnost ponudbe 30 dni od datuma v ponudbi.</w:t>
      </w:r>
    </w:p>
    <w:p w14:paraId="73F18FFB" w14:textId="77777777" w:rsidR="001E6D57" w:rsidRPr="001E6D57" w:rsidRDefault="001E6D57" w:rsidP="001E6D57">
      <w:pPr>
        <w:spacing w:after="0" w:line="240" w:lineRule="auto"/>
        <w:rPr>
          <w:rFonts w:ascii="Arial" w:eastAsia="Times New Roman" w:hAnsi="Arial" w:cs="Arial"/>
          <w:sz w:val="20"/>
          <w:szCs w:val="20"/>
          <w:lang w:eastAsia="sl-SI"/>
        </w:rPr>
      </w:pPr>
      <w:r w:rsidRPr="001E6D57">
        <w:rPr>
          <w:rFonts w:ascii="Arial" w:eastAsia="Times New Roman" w:hAnsi="Arial" w:cs="Arial"/>
          <w:sz w:val="20"/>
          <w:szCs w:val="20"/>
          <w:lang w:eastAsia="sl-SI"/>
        </w:rPr>
        <w:t>Rok dobave: Začetek montaže 15. januarja 2019.</w:t>
      </w:r>
    </w:p>
    <w:p w14:paraId="152D8393" w14:textId="127D3D13" w:rsidR="001E6D57" w:rsidRPr="005A1AD6" w:rsidRDefault="001E6D57" w:rsidP="001E6D57">
      <w:pPr>
        <w:spacing w:after="0" w:line="240" w:lineRule="auto"/>
        <w:rPr>
          <w:rFonts w:ascii="Arial" w:eastAsia="Times New Roman" w:hAnsi="Arial" w:cs="Arial"/>
          <w:color w:val="FF0000"/>
          <w:sz w:val="20"/>
          <w:szCs w:val="20"/>
          <w:lang w:eastAsia="sl-SI"/>
        </w:rPr>
      </w:pPr>
      <w:r w:rsidRPr="001E6D57">
        <w:rPr>
          <w:rFonts w:ascii="Arial" w:eastAsia="Times New Roman" w:hAnsi="Arial" w:cs="Arial"/>
          <w:sz w:val="20"/>
          <w:szCs w:val="20"/>
          <w:lang w:eastAsia="sl-SI"/>
        </w:rPr>
        <w:t>Ali je tako spisana ponudba sporna? Podjetje namerava izvesti naročilo iz naslova te ponudbe šele po oddaji vloge na javni razpis. Ali je potrebno pridobiti od ponudnika v takem primeru novo ponudbo?</w:t>
      </w:r>
      <w:r w:rsidR="00BC623B">
        <w:rPr>
          <w:rFonts w:ascii="Arial" w:eastAsia="Times New Roman" w:hAnsi="Arial" w:cs="Arial"/>
          <w:sz w:val="20"/>
          <w:szCs w:val="20"/>
          <w:lang w:eastAsia="sl-SI"/>
        </w:rPr>
        <w:t xml:space="preserve"> </w:t>
      </w:r>
      <w:r w:rsidR="005A1AD6">
        <w:rPr>
          <w:rFonts w:ascii="Arial" w:eastAsia="Times New Roman" w:hAnsi="Arial" w:cs="Arial"/>
          <w:sz w:val="20"/>
          <w:szCs w:val="20"/>
          <w:lang w:eastAsia="sl-SI"/>
        </w:rPr>
        <w:t>–</w:t>
      </w:r>
      <w:r w:rsidR="00BC623B">
        <w:rPr>
          <w:rFonts w:ascii="Arial" w:eastAsia="Times New Roman" w:hAnsi="Arial" w:cs="Arial"/>
          <w:sz w:val="20"/>
          <w:szCs w:val="20"/>
          <w:lang w:eastAsia="sl-SI"/>
        </w:rPr>
        <w:t xml:space="preserve"> </w:t>
      </w:r>
      <w:r w:rsidR="005A1AD6" w:rsidRPr="005A1AD6">
        <w:rPr>
          <w:rFonts w:ascii="Arial" w:eastAsia="Times New Roman" w:hAnsi="Arial" w:cs="Arial"/>
          <w:color w:val="FF0000"/>
          <w:sz w:val="20"/>
          <w:szCs w:val="20"/>
          <w:lang w:eastAsia="sl-SI"/>
        </w:rPr>
        <w:lastRenderedPageBreak/>
        <w:t>Vlagatelj zbira ponudbe z namenom, da lahko sestavi vlogo ter oceni višino subvencije in da lahko komisija presodi o smiselnosti operacije in izpolnjevanju pogojev. Torej ni potrebno dobiti nove ponudbe.</w:t>
      </w:r>
    </w:p>
    <w:p w14:paraId="0E1D6DC1" w14:textId="77777777" w:rsidR="001E6D57" w:rsidRPr="001E6D57" w:rsidRDefault="001E6D57" w:rsidP="001E6D57">
      <w:pPr>
        <w:spacing w:after="0" w:line="240" w:lineRule="auto"/>
        <w:rPr>
          <w:rFonts w:ascii="Arial" w:eastAsia="Times New Roman" w:hAnsi="Arial" w:cs="Arial"/>
          <w:sz w:val="20"/>
          <w:szCs w:val="20"/>
          <w:lang w:eastAsia="sl-SI"/>
        </w:rPr>
      </w:pPr>
    </w:p>
    <w:p w14:paraId="1A08464E" w14:textId="02420382" w:rsidR="001E6D57" w:rsidRPr="001E6D57" w:rsidRDefault="001E6D57" w:rsidP="001E6D57">
      <w:pPr>
        <w:spacing w:after="0" w:line="240" w:lineRule="auto"/>
        <w:rPr>
          <w:rFonts w:ascii="Arial" w:eastAsia="Times New Roman" w:hAnsi="Arial" w:cs="Arial"/>
          <w:sz w:val="20"/>
          <w:szCs w:val="20"/>
          <w:lang w:eastAsia="sl-SI"/>
        </w:rPr>
      </w:pPr>
      <w:r w:rsidRPr="001E6D57">
        <w:rPr>
          <w:rFonts w:ascii="Arial" w:eastAsia="Times New Roman" w:hAnsi="Arial" w:cs="Arial"/>
          <w:b/>
          <w:sz w:val="20"/>
          <w:szCs w:val="20"/>
          <w:u w:val="single"/>
        </w:rPr>
        <w:t>Vprašanje 113:</w:t>
      </w:r>
      <w:r w:rsidRPr="001E6D57">
        <w:rPr>
          <w:rFonts w:ascii="Arial" w:eastAsia="Times New Roman" w:hAnsi="Arial" w:cs="Arial"/>
          <w:sz w:val="20"/>
          <w:szCs w:val="20"/>
        </w:rPr>
        <w:t xml:space="preserve"> </w:t>
      </w:r>
      <w:r w:rsidRPr="001E6D57">
        <w:rPr>
          <w:rFonts w:ascii="Arial" w:eastAsia="Times New Roman" w:hAnsi="Arial" w:cs="Arial"/>
          <w:sz w:val="20"/>
          <w:szCs w:val="20"/>
          <w:lang w:eastAsia="sl-SI"/>
        </w:rPr>
        <w:t xml:space="preserve"> Ob nakupu zgradbe mora vlagatelj obvezno slediti navedenim načelom javnega naročanja in postopek oz. izbiro ustrezno dokumentirati in utemeljiti. Ali prav razumemo, da če  podjetje sledi načelom javnega naročanja in izbiro ustrezno utemelji (podana jasna utemeljitev, da primerljivih stavb s takimi karakteristikami ni), je lahko podlaga za nakup in pri pripravi poročila za uveljavljanje nakupa zgradbe ena ponudba (podana uradna cenitev).</w:t>
      </w:r>
      <w:r w:rsidR="00BC623B">
        <w:rPr>
          <w:rFonts w:ascii="Arial" w:eastAsia="Times New Roman" w:hAnsi="Arial" w:cs="Arial"/>
          <w:sz w:val="20"/>
          <w:szCs w:val="20"/>
          <w:lang w:eastAsia="sl-SI"/>
        </w:rPr>
        <w:t xml:space="preserve"> - </w:t>
      </w:r>
      <w:r w:rsidR="00BC623B" w:rsidRPr="00BC623B">
        <w:rPr>
          <w:rFonts w:ascii="Arial" w:eastAsia="Times New Roman" w:hAnsi="Arial" w:cs="Arial"/>
          <w:color w:val="FF0000"/>
          <w:sz w:val="20"/>
          <w:szCs w:val="20"/>
          <w:lang w:eastAsia="sl-SI"/>
        </w:rPr>
        <w:t>Da</w:t>
      </w:r>
    </w:p>
    <w:p w14:paraId="4A7DD2DC" w14:textId="77777777" w:rsidR="001E6D57" w:rsidRPr="001E6D57" w:rsidRDefault="001E6D57" w:rsidP="001E6D57">
      <w:pPr>
        <w:spacing w:after="0" w:line="240" w:lineRule="auto"/>
        <w:rPr>
          <w:rFonts w:ascii="Arial" w:eastAsia="Times New Roman" w:hAnsi="Arial" w:cs="Arial"/>
          <w:sz w:val="20"/>
          <w:szCs w:val="20"/>
          <w:lang w:eastAsia="sl-SI"/>
        </w:rPr>
      </w:pPr>
    </w:p>
    <w:p w14:paraId="580F286C" w14:textId="3C31A5E1" w:rsidR="001E6D57" w:rsidRPr="005A1AD6" w:rsidRDefault="001E6D57" w:rsidP="001E6D57">
      <w:pPr>
        <w:spacing w:after="0" w:line="240" w:lineRule="auto"/>
        <w:rPr>
          <w:rFonts w:ascii="Arial" w:eastAsia="Times New Roman" w:hAnsi="Arial" w:cs="Arial"/>
          <w:color w:val="FF0000"/>
          <w:sz w:val="20"/>
          <w:szCs w:val="20"/>
          <w:lang w:eastAsia="sl-SI"/>
        </w:rPr>
      </w:pPr>
      <w:r w:rsidRPr="001E6D57">
        <w:rPr>
          <w:rFonts w:ascii="Arial" w:eastAsia="Times New Roman" w:hAnsi="Arial" w:cs="Arial"/>
          <w:b/>
          <w:sz w:val="20"/>
          <w:szCs w:val="20"/>
          <w:u w:val="single"/>
        </w:rPr>
        <w:t>Vprašanje 114:</w:t>
      </w:r>
      <w:r w:rsidRPr="001E6D57">
        <w:rPr>
          <w:rFonts w:ascii="Arial" w:eastAsia="Times New Roman" w:hAnsi="Arial" w:cs="Arial"/>
          <w:sz w:val="20"/>
          <w:szCs w:val="20"/>
        </w:rPr>
        <w:t xml:space="preserve"> </w:t>
      </w:r>
      <w:r w:rsidRPr="001E6D57">
        <w:rPr>
          <w:rFonts w:ascii="Arial" w:eastAsia="Times New Roman" w:hAnsi="Arial" w:cs="Arial"/>
          <w:sz w:val="20"/>
          <w:szCs w:val="20"/>
          <w:lang w:eastAsia="sl-SI"/>
        </w:rPr>
        <w:t xml:space="preserve"> Podjetje v sklopu investicije kupuje </w:t>
      </w:r>
      <w:proofErr w:type="spellStart"/>
      <w:r w:rsidRPr="001E6D57">
        <w:rPr>
          <w:rFonts w:ascii="Arial" w:eastAsia="Times New Roman" w:hAnsi="Arial" w:cs="Arial"/>
          <w:sz w:val="20"/>
          <w:szCs w:val="20"/>
          <w:lang w:eastAsia="sl-SI"/>
        </w:rPr>
        <w:t>odsesovalni</w:t>
      </w:r>
      <w:proofErr w:type="spellEnd"/>
      <w:r w:rsidRPr="001E6D57">
        <w:rPr>
          <w:rFonts w:ascii="Arial" w:eastAsia="Times New Roman" w:hAnsi="Arial" w:cs="Arial"/>
          <w:sz w:val="20"/>
          <w:szCs w:val="20"/>
          <w:lang w:eastAsia="sl-SI"/>
        </w:rPr>
        <w:t xml:space="preserve"> sistem, vezan na proizvodnjo novega izdelka. Preverili bi radi upravičenost strošek dveh shranjevalnih kontejnerjev odsesanega prahu. Shranjevalna kontejnerja sta nujno potrebna v zaključnem procesu </w:t>
      </w:r>
      <w:proofErr w:type="spellStart"/>
      <w:r w:rsidRPr="001E6D57">
        <w:rPr>
          <w:rFonts w:ascii="Arial" w:eastAsia="Times New Roman" w:hAnsi="Arial" w:cs="Arial"/>
          <w:sz w:val="20"/>
          <w:szCs w:val="20"/>
          <w:lang w:eastAsia="sl-SI"/>
        </w:rPr>
        <w:t>odsesovanja</w:t>
      </w:r>
      <w:proofErr w:type="spellEnd"/>
      <w:r w:rsidRPr="001E6D57">
        <w:rPr>
          <w:rFonts w:ascii="Arial" w:eastAsia="Times New Roman" w:hAnsi="Arial" w:cs="Arial"/>
          <w:sz w:val="20"/>
          <w:szCs w:val="20"/>
          <w:lang w:eastAsia="sl-SI"/>
        </w:rPr>
        <w:t xml:space="preserve">, saj gre za komore, ki shranjujejo odsesani prah. Gre za bistveno čistejši proces, kot npr. alternativni sistem shranjevanja odsesanega prahu v silosih. Ko je komora polna, se jo deponira in šele na deponiji izprazni, kar omogoča, da v proizvodnem procesu ni popolnoma nobenih odpadnih delcev prahu, kar pripomore k boljšim delovnim pogojem zaposlenih (pozitiven vpliv na zdravje zaposlenih). </w:t>
      </w:r>
      <w:proofErr w:type="spellStart"/>
      <w:r w:rsidRPr="001E6D57">
        <w:rPr>
          <w:rFonts w:ascii="Arial" w:eastAsia="Times New Roman" w:hAnsi="Arial" w:cs="Arial"/>
          <w:sz w:val="20"/>
          <w:szCs w:val="20"/>
          <w:lang w:eastAsia="sl-SI"/>
        </w:rPr>
        <w:t>Spraznjeneo</w:t>
      </w:r>
      <w:proofErr w:type="spellEnd"/>
      <w:r w:rsidRPr="001E6D57">
        <w:rPr>
          <w:rFonts w:ascii="Arial" w:eastAsia="Times New Roman" w:hAnsi="Arial" w:cs="Arial"/>
          <w:sz w:val="20"/>
          <w:szCs w:val="20"/>
          <w:lang w:eastAsia="sl-SI"/>
        </w:rPr>
        <w:t xml:space="preserve"> komoro se nato vrne v proizvodnjo in priklopi nazaj na odvode/ dovode za odsesani prah. Gre za upravičen strošek?</w:t>
      </w:r>
      <w:r w:rsidR="005A1AD6">
        <w:rPr>
          <w:rFonts w:ascii="Arial" w:eastAsia="Times New Roman" w:hAnsi="Arial" w:cs="Arial"/>
          <w:sz w:val="20"/>
          <w:szCs w:val="20"/>
          <w:lang w:eastAsia="sl-SI"/>
        </w:rPr>
        <w:t xml:space="preserve"> – </w:t>
      </w:r>
      <w:r w:rsidR="005A1AD6" w:rsidRPr="005A1AD6">
        <w:rPr>
          <w:rFonts w:ascii="Arial" w:eastAsia="Times New Roman" w:hAnsi="Arial" w:cs="Arial"/>
          <w:color w:val="FF0000"/>
          <w:sz w:val="20"/>
          <w:szCs w:val="20"/>
          <w:lang w:eastAsia="sl-SI"/>
        </w:rPr>
        <w:t>Glede na navedeno, da, vendar je potrebno poudariti, da bo komisija in nato skrbnik pogodbe presojala upravičenost stroška na podlagi celotne dokumentacije.</w:t>
      </w:r>
    </w:p>
    <w:p w14:paraId="588EA3A8" w14:textId="77777777" w:rsidR="001E6D57" w:rsidRPr="001E6D57" w:rsidRDefault="001E6D57" w:rsidP="001E6D57">
      <w:pPr>
        <w:spacing w:after="0" w:line="240" w:lineRule="auto"/>
        <w:rPr>
          <w:rFonts w:ascii="Arial" w:eastAsia="Times New Roman" w:hAnsi="Arial" w:cs="Arial"/>
          <w:sz w:val="20"/>
          <w:szCs w:val="20"/>
          <w:lang w:eastAsia="sl-SI"/>
        </w:rPr>
      </w:pPr>
    </w:p>
    <w:p w14:paraId="73293780" w14:textId="38F2CBC9" w:rsidR="001E6D57" w:rsidRPr="001E6D57" w:rsidRDefault="001E6D57" w:rsidP="001E6D57">
      <w:pPr>
        <w:spacing w:after="0" w:line="240" w:lineRule="auto"/>
        <w:rPr>
          <w:rFonts w:ascii="Arial" w:eastAsia="Times New Roman" w:hAnsi="Arial" w:cs="Arial"/>
          <w:sz w:val="20"/>
          <w:szCs w:val="20"/>
          <w:lang w:eastAsia="sl-SI"/>
        </w:rPr>
      </w:pPr>
      <w:r w:rsidRPr="001E6D57">
        <w:rPr>
          <w:rFonts w:ascii="Arial" w:eastAsia="Times New Roman" w:hAnsi="Arial" w:cs="Arial"/>
          <w:b/>
          <w:sz w:val="20"/>
          <w:szCs w:val="20"/>
          <w:u w:val="single"/>
        </w:rPr>
        <w:t>Vprašanje 115:</w:t>
      </w:r>
      <w:r w:rsidRPr="001E6D57">
        <w:rPr>
          <w:rFonts w:ascii="Arial" w:eastAsia="Times New Roman" w:hAnsi="Arial" w:cs="Arial"/>
          <w:sz w:val="20"/>
          <w:szCs w:val="20"/>
        </w:rPr>
        <w:t xml:space="preserve"> </w:t>
      </w:r>
      <w:r w:rsidRPr="001E6D57">
        <w:rPr>
          <w:rFonts w:ascii="Arial" w:eastAsia="Times New Roman" w:hAnsi="Arial" w:cs="Arial"/>
          <w:sz w:val="20"/>
          <w:szCs w:val="20"/>
          <w:lang w:eastAsia="sl-SI"/>
        </w:rPr>
        <w:t xml:space="preserve"> Med pogoji za operacijo je navedeno: V primeru zapiranja finančne konstrukcije z drugimi viri, mora prijavitelj priložiti dokazila, iz katerih bo zagotovljeno zaprtje finančne konstrukcije operacije (npr. izjava banke za odobreno posojilo – kredit v višini pridobljenih nepovratnih sredstev). Zakaj navajate le kredit v višini pridobljenih nepovratnih sredstev? Podjetje namerava del investicije financirati z likvidnimi sredstvi, preostanek pa z dolgoročnim kreditom banke. Je taka finančna konstrukcija ustrezna?</w:t>
      </w:r>
    </w:p>
    <w:p w14:paraId="0F4310AE" w14:textId="0D26E11E" w:rsidR="001E6D57" w:rsidRDefault="001E6D57" w:rsidP="001E6D57">
      <w:pPr>
        <w:spacing w:after="0" w:line="240" w:lineRule="auto"/>
        <w:rPr>
          <w:rFonts w:ascii="Arial" w:eastAsia="Times New Roman" w:hAnsi="Arial" w:cs="Arial"/>
          <w:sz w:val="20"/>
          <w:szCs w:val="20"/>
          <w:lang w:eastAsia="sl-SI"/>
        </w:rPr>
      </w:pPr>
      <w:r w:rsidRPr="001E6D57">
        <w:rPr>
          <w:rFonts w:ascii="Arial" w:eastAsia="Times New Roman" w:hAnsi="Arial" w:cs="Arial"/>
          <w:sz w:val="20"/>
          <w:szCs w:val="20"/>
          <w:lang w:eastAsia="sl-SI"/>
        </w:rPr>
        <w:t>Prilagamo finančno konstrukcijo, pri kateri nas zanima ali ustrezno interpretiramo vse postavke in če je tovrstna finančna konstrukcija skladna z zahtevo razpisa, da se zagotovi zaprta finančna konstrukcija.</w:t>
      </w:r>
    </w:p>
    <w:p w14:paraId="2796EA5B" w14:textId="16E766D2" w:rsidR="0085041F" w:rsidRDefault="0085041F" w:rsidP="001E6D57">
      <w:pPr>
        <w:spacing w:after="0" w:line="240" w:lineRule="auto"/>
        <w:rPr>
          <w:rFonts w:ascii="Arial" w:eastAsia="Times New Roman" w:hAnsi="Arial" w:cs="Arial"/>
          <w:sz w:val="20"/>
          <w:szCs w:val="20"/>
          <w:lang w:eastAsia="sl-SI"/>
        </w:rPr>
      </w:pPr>
    </w:p>
    <w:p w14:paraId="4C931F65" w14:textId="7429B749" w:rsidR="009A66A4" w:rsidRDefault="009A66A4" w:rsidP="009A66A4">
      <w:pPr>
        <w:spacing w:after="0" w:line="240" w:lineRule="auto"/>
        <w:rPr>
          <w:rFonts w:ascii="Arial" w:eastAsia="Times New Roman" w:hAnsi="Arial" w:cs="Arial"/>
          <w:color w:val="FF0000"/>
          <w:sz w:val="20"/>
          <w:szCs w:val="20"/>
          <w:lang w:eastAsia="sl-SI"/>
        </w:rPr>
      </w:pPr>
      <w:r>
        <w:rPr>
          <w:rFonts w:ascii="Arial" w:eastAsia="Times New Roman" w:hAnsi="Arial" w:cs="Arial"/>
          <w:color w:val="FF0000"/>
          <w:sz w:val="20"/>
          <w:szCs w:val="20"/>
          <w:lang w:eastAsia="sl-SI"/>
        </w:rPr>
        <w:t>Taka fi</w:t>
      </w:r>
      <w:r w:rsidR="00AF1E65">
        <w:rPr>
          <w:rFonts w:ascii="Arial" w:eastAsia="Times New Roman" w:hAnsi="Arial" w:cs="Arial"/>
          <w:color w:val="FF0000"/>
          <w:sz w:val="20"/>
          <w:szCs w:val="20"/>
          <w:lang w:eastAsia="sl-SI"/>
        </w:rPr>
        <w:t xml:space="preserve">nančna konstrukcija je ustrezna, finančno konstrukcijo je mogoče zapreti s kreditom tako v delu pokrivanja neupravičenih stroškov kot lastnega deleža pokrivanja upravičenih stroškov. </w:t>
      </w:r>
    </w:p>
    <w:p w14:paraId="5B35A1A1" w14:textId="6AFF7CDA" w:rsidR="009A66A4" w:rsidRPr="009A66A4" w:rsidRDefault="009A66A4" w:rsidP="009A66A4">
      <w:pPr>
        <w:spacing w:after="0" w:line="240" w:lineRule="auto"/>
        <w:rPr>
          <w:rFonts w:ascii="Arial" w:eastAsia="Times New Roman" w:hAnsi="Arial" w:cs="Arial"/>
          <w:color w:val="FF0000"/>
          <w:sz w:val="20"/>
          <w:szCs w:val="20"/>
          <w:lang w:eastAsia="sl-SI"/>
        </w:rPr>
      </w:pPr>
      <w:r w:rsidRPr="009A66A4">
        <w:rPr>
          <w:rFonts w:ascii="Arial" w:eastAsia="Times New Roman" w:hAnsi="Arial" w:cs="Arial"/>
          <w:color w:val="FF0000"/>
          <w:sz w:val="20"/>
          <w:szCs w:val="20"/>
          <w:lang w:eastAsia="sl-SI"/>
        </w:rPr>
        <w:t>V primeru, da prijavitelj predvideva pokrivanje lastnih virov (tako pokrivanje neupravičenih stroškov kot lastnega deleža upravičenih stroškov s kreditom</w:t>
      </w:r>
      <w:r w:rsidR="00AF1E65">
        <w:rPr>
          <w:rFonts w:ascii="Arial" w:eastAsia="Times New Roman" w:hAnsi="Arial" w:cs="Arial"/>
          <w:color w:val="FF0000"/>
          <w:sz w:val="20"/>
          <w:szCs w:val="20"/>
          <w:lang w:eastAsia="sl-SI"/>
        </w:rPr>
        <w:t>)</w:t>
      </w:r>
      <w:r w:rsidRPr="009A66A4">
        <w:rPr>
          <w:rFonts w:ascii="Arial" w:eastAsia="Times New Roman" w:hAnsi="Arial" w:cs="Arial"/>
          <w:color w:val="FF0000"/>
          <w:sz w:val="20"/>
          <w:szCs w:val="20"/>
          <w:lang w:eastAsia="sl-SI"/>
        </w:rPr>
        <w:t xml:space="preserve">, lahko MGRT zahteva od prijavitelja da predloži oceno kreditne sposobnosti podjetja s strani banke, kjer bo odobren kredit. </w:t>
      </w:r>
      <w:r w:rsidR="00AF1E65">
        <w:rPr>
          <w:rFonts w:ascii="Arial" w:eastAsia="Times New Roman" w:hAnsi="Arial" w:cs="Arial"/>
          <w:color w:val="FF0000"/>
          <w:sz w:val="20"/>
          <w:szCs w:val="20"/>
          <w:lang w:eastAsia="sl-SI"/>
        </w:rPr>
        <w:t>To je lahko tudi izjava banke za odobreno posojilo.</w:t>
      </w:r>
    </w:p>
    <w:p w14:paraId="33868B1C" w14:textId="77777777" w:rsidR="009A66A4" w:rsidRPr="009A66A4" w:rsidRDefault="009A66A4" w:rsidP="009A66A4">
      <w:pPr>
        <w:spacing w:after="0" w:line="240" w:lineRule="auto"/>
        <w:rPr>
          <w:rFonts w:ascii="Arial" w:eastAsia="Times New Roman" w:hAnsi="Arial" w:cs="Arial"/>
          <w:color w:val="FF0000"/>
          <w:sz w:val="20"/>
          <w:szCs w:val="20"/>
          <w:lang w:eastAsia="sl-SI"/>
        </w:rPr>
      </w:pPr>
      <w:r w:rsidRPr="009A66A4">
        <w:rPr>
          <w:rFonts w:ascii="Arial" w:eastAsia="Times New Roman" w:hAnsi="Arial" w:cs="Arial"/>
          <w:color w:val="FF0000"/>
          <w:sz w:val="20"/>
          <w:szCs w:val="20"/>
          <w:lang w:eastAsia="sl-SI"/>
        </w:rPr>
        <w:t xml:space="preserve">Ob tem želimo opozoriti na </w:t>
      </w:r>
      <w:proofErr w:type="spellStart"/>
      <w:r w:rsidRPr="009A66A4">
        <w:rPr>
          <w:rFonts w:ascii="Arial" w:eastAsia="Times New Roman" w:hAnsi="Arial" w:cs="Arial"/>
          <w:color w:val="FF0000"/>
          <w:sz w:val="20"/>
          <w:szCs w:val="20"/>
          <w:lang w:eastAsia="sl-SI"/>
        </w:rPr>
        <w:t>26.člen</w:t>
      </w:r>
      <w:proofErr w:type="spellEnd"/>
      <w:r w:rsidRPr="009A66A4">
        <w:rPr>
          <w:rFonts w:ascii="Arial" w:eastAsia="Times New Roman" w:hAnsi="Arial" w:cs="Arial"/>
          <w:color w:val="FF0000"/>
          <w:sz w:val="20"/>
          <w:szCs w:val="20"/>
          <w:lang w:eastAsia="sl-SI"/>
        </w:rPr>
        <w:t xml:space="preserve"> pogodbe o sofinanciranju, kjer se upravičenec zavezuje, da ne bo odstopil terjatve do ministrstva tretjim osebam, kar pomeni, da morebitno uspešno pridobljena sredstva ne morejo predstavljati zavarovanja za tako pridobljen kredit.</w:t>
      </w:r>
    </w:p>
    <w:p w14:paraId="78407A6D" w14:textId="6035AF92" w:rsidR="0085041F" w:rsidRDefault="0085041F" w:rsidP="001E6D57">
      <w:pPr>
        <w:spacing w:after="0" w:line="240" w:lineRule="auto"/>
        <w:rPr>
          <w:rFonts w:ascii="Arial" w:eastAsia="Times New Roman" w:hAnsi="Arial" w:cs="Arial"/>
          <w:sz w:val="20"/>
          <w:szCs w:val="20"/>
          <w:lang w:eastAsia="sl-SI"/>
        </w:rPr>
      </w:pPr>
    </w:p>
    <w:p w14:paraId="4F397F81" w14:textId="77777777" w:rsidR="00FE23C3" w:rsidRPr="009B64B6" w:rsidRDefault="00FE23C3" w:rsidP="0067696C">
      <w:pPr>
        <w:pBdr>
          <w:bottom w:val="single" w:sz="4" w:space="1" w:color="auto"/>
        </w:pBdr>
        <w:jc w:val="both"/>
        <w:rPr>
          <w:rFonts w:ascii="Arial" w:hAnsi="Arial" w:cs="Arial"/>
        </w:rPr>
      </w:pPr>
    </w:p>
    <w:p w14:paraId="665E2738" w14:textId="61E129DD" w:rsidR="001E6D57" w:rsidRPr="001E6D57" w:rsidRDefault="001E6D57" w:rsidP="001E6D57">
      <w:pPr>
        <w:spacing w:after="0" w:line="240" w:lineRule="auto"/>
        <w:rPr>
          <w:rFonts w:ascii="Arial" w:eastAsia="Times New Roman" w:hAnsi="Arial" w:cs="Arial"/>
          <w:sz w:val="20"/>
          <w:szCs w:val="20"/>
          <w:lang w:eastAsia="sl-SI"/>
        </w:rPr>
      </w:pPr>
      <w:r w:rsidRPr="001E6D57">
        <w:rPr>
          <w:rFonts w:ascii="Arial" w:eastAsia="Times New Roman" w:hAnsi="Arial" w:cs="Arial"/>
          <w:b/>
          <w:sz w:val="20"/>
          <w:szCs w:val="20"/>
          <w:u w:val="single"/>
        </w:rPr>
        <w:t>Vprašanje 11</w:t>
      </w:r>
      <w:r>
        <w:rPr>
          <w:rFonts w:ascii="Arial" w:eastAsia="Times New Roman" w:hAnsi="Arial" w:cs="Arial"/>
          <w:b/>
          <w:sz w:val="20"/>
          <w:szCs w:val="20"/>
          <w:u w:val="single"/>
        </w:rPr>
        <w:t>6</w:t>
      </w:r>
      <w:r w:rsidRPr="001E6D57">
        <w:rPr>
          <w:rFonts w:ascii="Arial" w:eastAsia="Times New Roman" w:hAnsi="Arial" w:cs="Arial"/>
          <w:b/>
          <w:sz w:val="20"/>
          <w:szCs w:val="20"/>
          <w:u w:val="single"/>
        </w:rPr>
        <w:t>:</w:t>
      </w:r>
      <w:r w:rsidRPr="001E6D57">
        <w:rPr>
          <w:rFonts w:ascii="Arial" w:eastAsia="Times New Roman" w:hAnsi="Arial" w:cs="Arial"/>
          <w:sz w:val="20"/>
          <w:szCs w:val="20"/>
        </w:rPr>
        <w:t xml:space="preserve"> </w:t>
      </w:r>
      <w:r w:rsidRPr="001E6D57">
        <w:rPr>
          <w:rFonts w:ascii="Arial" w:eastAsia="Times New Roman" w:hAnsi="Arial" w:cs="Arial"/>
          <w:sz w:val="20"/>
          <w:szCs w:val="20"/>
          <w:lang w:eastAsia="sl-SI"/>
        </w:rPr>
        <w:t xml:space="preserve"> Imam vprašanje glede prijavnega lista. </w:t>
      </w:r>
    </w:p>
    <w:p w14:paraId="4513788B" w14:textId="77777777" w:rsidR="001E6D57" w:rsidRPr="001E6D57" w:rsidRDefault="001E6D57" w:rsidP="001E6D57">
      <w:pPr>
        <w:spacing w:after="0" w:line="240" w:lineRule="auto"/>
        <w:rPr>
          <w:rFonts w:ascii="Arial" w:eastAsia="Times New Roman" w:hAnsi="Arial" w:cs="Arial"/>
          <w:sz w:val="20"/>
          <w:szCs w:val="20"/>
          <w:lang w:eastAsia="sl-SI"/>
        </w:rPr>
      </w:pPr>
      <w:r w:rsidRPr="001E6D57">
        <w:rPr>
          <w:rFonts w:ascii="Arial" w:eastAsia="Times New Roman" w:hAnsi="Arial" w:cs="Arial"/>
          <w:sz w:val="20"/>
          <w:szCs w:val="20"/>
          <w:lang w:eastAsia="sl-SI"/>
        </w:rPr>
        <w:t>Če razumem pravilno odgovor na vprašanje 73, je potrebno pod točko 9 v prijavnem listu vpisati število zaposlenih po delovnih urah v celotni razpredelnici (tudi na dan oddaje)? Če je potrebno vpisati tudi število na dan oddaje vloge po delovnih urah,  potem mora računovodja izračunati to stanje glede na podatke od 1.1.2019 do dneva oddaje vloge?  </w:t>
      </w:r>
    </w:p>
    <w:p w14:paraId="1704473D" w14:textId="77777777" w:rsidR="001E6D57" w:rsidRPr="001E6D57" w:rsidRDefault="001E6D57" w:rsidP="001E6D57">
      <w:pPr>
        <w:spacing w:after="0" w:line="240" w:lineRule="auto"/>
        <w:rPr>
          <w:rFonts w:ascii="Arial" w:eastAsia="Times New Roman" w:hAnsi="Arial" w:cs="Arial"/>
          <w:sz w:val="20"/>
          <w:szCs w:val="20"/>
          <w:lang w:eastAsia="sl-SI"/>
        </w:rPr>
      </w:pPr>
    </w:p>
    <w:p w14:paraId="1A2DA15D" w14:textId="77777777" w:rsidR="001E6D57" w:rsidRPr="001E6D57" w:rsidRDefault="001E6D57" w:rsidP="001E6D57">
      <w:pPr>
        <w:spacing w:after="0" w:line="240" w:lineRule="auto"/>
        <w:rPr>
          <w:rFonts w:ascii="Arial" w:eastAsia="Times New Roman" w:hAnsi="Arial" w:cs="Arial"/>
          <w:sz w:val="20"/>
          <w:szCs w:val="20"/>
          <w:lang w:eastAsia="sl-SI"/>
        </w:rPr>
      </w:pPr>
      <w:r w:rsidRPr="001E6D57">
        <w:rPr>
          <w:rFonts w:ascii="Arial" w:eastAsia="Times New Roman" w:hAnsi="Arial" w:cs="Arial"/>
          <w:sz w:val="20"/>
          <w:szCs w:val="20"/>
          <w:lang w:eastAsia="sl-SI"/>
        </w:rPr>
        <w:t xml:space="preserve">Izhodiščno stanje za doseganje cilja novo zaposlenih pa je kot ste zapisali število zaposlenih po delovnih urah na dan oddaje vloge in ne glede na podlagi delovnih ur v zadnjem obračunskem obdobju pred oddajo vloge (31.12.2017), kot piše v razpisni dokumentaciji? </w:t>
      </w:r>
    </w:p>
    <w:p w14:paraId="63943B15" w14:textId="77777777" w:rsidR="001E6D57" w:rsidRPr="001E6D57" w:rsidRDefault="001E6D57" w:rsidP="001E6D57">
      <w:pPr>
        <w:spacing w:after="0" w:line="240" w:lineRule="auto"/>
        <w:rPr>
          <w:rFonts w:ascii="Garamond" w:eastAsia="Times New Roman" w:hAnsi="Garamond"/>
          <w:sz w:val="24"/>
          <w:szCs w:val="24"/>
          <w:lang w:val="en-US" w:eastAsia="sl-SI"/>
        </w:rPr>
      </w:pPr>
    </w:p>
    <w:p w14:paraId="638DA1CC" w14:textId="77777777" w:rsidR="002D63B8" w:rsidRPr="002D63B8" w:rsidRDefault="002D63B8" w:rsidP="002D63B8">
      <w:pPr>
        <w:spacing w:after="0" w:line="240" w:lineRule="auto"/>
        <w:rPr>
          <w:rFonts w:ascii="Arial" w:eastAsia="Times New Roman" w:hAnsi="Arial" w:cs="Arial"/>
          <w:color w:val="FF0000"/>
          <w:sz w:val="20"/>
          <w:szCs w:val="20"/>
          <w:lang w:eastAsia="sl-SI"/>
        </w:rPr>
      </w:pPr>
      <w:r w:rsidRPr="002D63B8">
        <w:rPr>
          <w:rFonts w:ascii="Arial" w:eastAsia="Times New Roman" w:hAnsi="Arial" w:cs="Arial"/>
          <w:color w:val="FF0000"/>
          <w:sz w:val="20"/>
          <w:szCs w:val="20"/>
          <w:lang w:eastAsia="sl-SI"/>
        </w:rPr>
        <w:t xml:space="preserve">Komisija je ponovno obravnavala to vprašanje. Ker od 31.12.2018 do oddaje vloge ne bo preteklo veliko časa Pod točko 9 v prijavnem obrazcu 1 je potrebno v vrstico </w:t>
      </w:r>
      <w:r w:rsidRPr="002D63B8">
        <w:rPr>
          <w:rFonts w:ascii="Arial" w:eastAsia="Times New Roman" w:hAnsi="Arial" w:cs="Arial"/>
          <w:b/>
          <w:color w:val="FF0000"/>
          <w:sz w:val="20"/>
          <w:szCs w:val="20"/>
          <w:lang w:eastAsia="sl-SI"/>
        </w:rPr>
        <w:t>OB PRIJAVI</w:t>
      </w:r>
      <w:r w:rsidRPr="002D63B8">
        <w:rPr>
          <w:rFonts w:ascii="Arial" w:eastAsia="Times New Roman" w:hAnsi="Arial" w:cs="Arial"/>
          <w:color w:val="FF0000"/>
          <w:sz w:val="20"/>
          <w:szCs w:val="20"/>
          <w:lang w:eastAsia="sl-SI"/>
        </w:rPr>
        <w:t xml:space="preserve"> vpisati število zaposlenih, kot bo na dan oddaje vloge. Da, računovodja naj izračuna podatek.</w:t>
      </w:r>
    </w:p>
    <w:p w14:paraId="4B84F529" w14:textId="77777777" w:rsidR="002D63B8" w:rsidRPr="002D63B8" w:rsidRDefault="002D63B8" w:rsidP="002D63B8">
      <w:pPr>
        <w:spacing w:after="0" w:line="240" w:lineRule="auto"/>
        <w:rPr>
          <w:rFonts w:ascii="Arial" w:eastAsia="Times New Roman" w:hAnsi="Arial" w:cs="Arial"/>
          <w:color w:val="FF0000"/>
          <w:sz w:val="20"/>
          <w:szCs w:val="20"/>
          <w:lang w:eastAsia="sl-SI"/>
        </w:rPr>
      </w:pPr>
    </w:p>
    <w:p w14:paraId="46BE0EDE" w14:textId="77777777" w:rsidR="002D63B8" w:rsidRPr="002D63B8" w:rsidRDefault="002D63B8" w:rsidP="002D63B8">
      <w:pPr>
        <w:spacing w:after="0" w:line="240" w:lineRule="auto"/>
        <w:rPr>
          <w:rFonts w:ascii="Arial" w:eastAsia="Times New Roman" w:hAnsi="Arial" w:cs="Arial"/>
          <w:color w:val="FF0000"/>
          <w:sz w:val="20"/>
          <w:szCs w:val="20"/>
          <w:lang w:eastAsia="sl-SI"/>
        </w:rPr>
      </w:pPr>
      <w:r w:rsidRPr="002D63B8">
        <w:rPr>
          <w:rFonts w:ascii="Arial" w:eastAsia="Times New Roman" w:hAnsi="Arial" w:cs="Arial"/>
          <w:color w:val="FF0000"/>
          <w:sz w:val="20"/>
          <w:szCs w:val="20"/>
          <w:lang w:eastAsia="sl-SI"/>
        </w:rPr>
        <w:t>Izhodiščno stanje je, kot ste pravilno zapisali 31.12.2017. Popravek smo dodali tudi k odgovoru na vprašanje 73.</w:t>
      </w:r>
    </w:p>
    <w:p w14:paraId="51A1B115" w14:textId="0B237249" w:rsidR="00D97C1D" w:rsidRDefault="00D97C1D" w:rsidP="0067696C">
      <w:pPr>
        <w:pBdr>
          <w:bottom w:val="single" w:sz="6" w:space="1" w:color="auto"/>
        </w:pBdr>
        <w:jc w:val="both"/>
        <w:rPr>
          <w:rFonts w:ascii="Arial" w:hAnsi="Arial" w:cs="Arial"/>
        </w:rPr>
      </w:pPr>
    </w:p>
    <w:p w14:paraId="6D201C2D" w14:textId="78917DA7" w:rsidR="003F619C" w:rsidRPr="003F619C" w:rsidRDefault="003F619C" w:rsidP="003F619C">
      <w:pPr>
        <w:spacing w:after="0" w:line="240" w:lineRule="auto"/>
        <w:rPr>
          <w:rFonts w:ascii="Arial" w:eastAsia="Times New Roman" w:hAnsi="Arial" w:cs="Arial"/>
          <w:sz w:val="20"/>
          <w:szCs w:val="20"/>
          <w:lang w:eastAsia="sl-SI"/>
        </w:rPr>
      </w:pPr>
      <w:r w:rsidRPr="003F619C">
        <w:rPr>
          <w:rFonts w:ascii="Arial" w:eastAsia="Times New Roman" w:hAnsi="Arial" w:cs="Arial"/>
          <w:b/>
          <w:sz w:val="20"/>
          <w:szCs w:val="20"/>
          <w:u w:val="single"/>
          <w:lang w:eastAsia="sl-SI"/>
        </w:rPr>
        <w:t>Vprašanje 117:</w:t>
      </w:r>
      <w:r>
        <w:rPr>
          <w:rFonts w:ascii="Arial" w:eastAsia="Times New Roman" w:hAnsi="Arial" w:cs="Arial"/>
          <w:sz w:val="20"/>
          <w:szCs w:val="20"/>
          <w:lang w:eastAsia="sl-SI"/>
        </w:rPr>
        <w:t xml:space="preserve"> </w:t>
      </w:r>
      <w:r w:rsidRPr="003F619C">
        <w:rPr>
          <w:rFonts w:ascii="Arial" w:eastAsia="Times New Roman" w:hAnsi="Arial" w:cs="Arial"/>
          <w:sz w:val="20"/>
          <w:szCs w:val="20"/>
          <w:lang w:eastAsia="sl-SI"/>
        </w:rPr>
        <w:t>v razpisni dokumentaciji je navedeno slednje za merilo nove zaposlitve:</w:t>
      </w:r>
    </w:p>
    <w:p w14:paraId="22BADF22" w14:textId="77777777" w:rsidR="003F619C" w:rsidRPr="003F619C" w:rsidRDefault="003F619C" w:rsidP="003F619C">
      <w:pPr>
        <w:spacing w:after="0" w:line="240" w:lineRule="auto"/>
        <w:rPr>
          <w:rFonts w:ascii="Arial" w:eastAsia="Times New Roman" w:hAnsi="Arial" w:cs="Arial"/>
          <w:sz w:val="20"/>
          <w:szCs w:val="20"/>
          <w:lang w:eastAsia="sl-SI"/>
        </w:rPr>
      </w:pPr>
      <w:r w:rsidRPr="003F619C">
        <w:rPr>
          <w:rFonts w:ascii="Arial" w:eastAsia="Times New Roman" w:hAnsi="Arial" w:cs="Arial"/>
          <w:i/>
          <w:iCs/>
          <w:sz w:val="20"/>
          <w:szCs w:val="20"/>
          <w:lang w:eastAsia="sl-SI"/>
        </w:rPr>
        <w:t>"Povečanje števila zaposlenih kot primerjava med povprečnim številom zaposlenih na podlagi delovnih ur v zadnjem obračunskem obdobju pred oddajo vloge (podatek AJPES oz. iz potrjenega izkaza uspeha na dan 31. 12. 2017) in številom zaposlenih na dan 31. 12. najkasneje 2 leti po zaključku operacije oz. po stanju 31. 12. 2021 (za operacije zaključene v letu 2019) ali 31. 12. 2022 (za operacije zaključene v letu 2020) na nivoju podjetja za operacijo." </w:t>
      </w:r>
    </w:p>
    <w:p w14:paraId="32384025" w14:textId="77777777" w:rsidR="003F619C" w:rsidRPr="003F619C" w:rsidRDefault="003F619C" w:rsidP="003F619C">
      <w:pPr>
        <w:spacing w:after="0" w:line="240" w:lineRule="auto"/>
        <w:rPr>
          <w:rFonts w:ascii="Arial" w:eastAsia="Times New Roman" w:hAnsi="Arial" w:cs="Arial"/>
          <w:sz w:val="20"/>
          <w:szCs w:val="20"/>
          <w:lang w:eastAsia="sl-SI"/>
        </w:rPr>
      </w:pPr>
      <w:r w:rsidRPr="003F619C">
        <w:rPr>
          <w:rFonts w:ascii="Arial" w:eastAsia="Times New Roman" w:hAnsi="Arial" w:cs="Arial"/>
          <w:sz w:val="20"/>
          <w:szCs w:val="20"/>
          <w:lang w:eastAsia="sl-SI"/>
        </w:rPr>
        <w:t>Med vprašanji in odgovori, in sicer vprašanje 73, pa sem zasledil odgovor:</w:t>
      </w:r>
    </w:p>
    <w:p w14:paraId="5EB62947" w14:textId="77777777" w:rsidR="003F619C" w:rsidRPr="003F619C" w:rsidRDefault="003F619C" w:rsidP="003F619C">
      <w:pPr>
        <w:spacing w:after="0" w:line="240" w:lineRule="auto"/>
        <w:rPr>
          <w:rFonts w:ascii="Arial" w:eastAsia="Times New Roman" w:hAnsi="Arial" w:cs="Arial"/>
          <w:sz w:val="20"/>
          <w:szCs w:val="20"/>
          <w:lang w:eastAsia="sl-SI"/>
        </w:rPr>
      </w:pPr>
      <w:r w:rsidRPr="003F619C">
        <w:rPr>
          <w:rFonts w:ascii="Arial" w:eastAsia="Times New Roman" w:hAnsi="Arial" w:cs="Arial"/>
          <w:i/>
          <w:iCs/>
          <w:sz w:val="20"/>
          <w:szCs w:val="20"/>
          <w:lang w:eastAsia="sl-SI"/>
        </w:rPr>
        <w:t>"Izhodiščno stanje za doseganje cilja novih zaposlitev je število zaposlenih na dan oddaje vloge."</w:t>
      </w:r>
    </w:p>
    <w:p w14:paraId="7271ACB6" w14:textId="77777777" w:rsidR="001863AD" w:rsidRDefault="003F619C" w:rsidP="002D63B8">
      <w:pPr>
        <w:spacing w:after="0" w:line="240" w:lineRule="auto"/>
        <w:rPr>
          <w:rFonts w:ascii="Arial" w:eastAsia="Times New Roman" w:hAnsi="Arial" w:cs="Arial"/>
          <w:sz w:val="20"/>
          <w:szCs w:val="20"/>
          <w:lang w:eastAsia="sl-SI"/>
        </w:rPr>
      </w:pPr>
      <w:r w:rsidRPr="003F619C">
        <w:rPr>
          <w:rFonts w:ascii="Arial" w:eastAsia="Times New Roman" w:hAnsi="Arial" w:cs="Arial"/>
          <w:sz w:val="20"/>
          <w:szCs w:val="20"/>
          <w:u w:val="single"/>
          <w:lang w:eastAsia="sl-SI"/>
        </w:rPr>
        <w:t>Slednje ni v skladu z razpisno dokumentacijo, da se povečanje šteje od 31. 12. 2017</w:t>
      </w:r>
      <w:r w:rsidRPr="003F619C">
        <w:rPr>
          <w:rFonts w:ascii="Arial" w:eastAsia="Times New Roman" w:hAnsi="Arial" w:cs="Arial"/>
          <w:sz w:val="20"/>
          <w:szCs w:val="20"/>
          <w:lang w:eastAsia="sl-SI"/>
        </w:rPr>
        <w:t>.</w:t>
      </w:r>
    </w:p>
    <w:p w14:paraId="510EBCF5" w14:textId="040C99B7" w:rsidR="002D63B8" w:rsidRPr="002D63B8" w:rsidRDefault="002D63B8" w:rsidP="002D63B8">
      <w:pPr>
        <w:spacing w:after="0" w:line="240" w:lineRule="auto"/>
        <w:rPr>
          <w:rFonts w:ascii="Arial" w:eastAsia="Times New Roman" w:hAnsi="Arial" w:cs="Arial"/>
          <w:color w:val="FF0000"/>
          <w:sz w:val="20"/>
          <w:szCs w:val="20"/>
          <w:lang w:eastAsia="sl-SI"/>
        </w:rPr>
      </w:pPr>
      <w:r w:rsidRPr="002D63B8">
        <w:rPr>
          <w:rFonts w:ascii="Arial" w:eastAsia="Times New Roman" w:hAnsi="Arial" w:cs="Arial"/>
          <w:color w:val="FF0000"/>
          <w:sz w:val="20"/>
          <w:szCs w:val="20"/>
          <w:lang w:eastAsia="sl-SI"/>
        </w:rPr>
        <w:t>Glej odgovor na prejšnje vprašanje.</w:t>
      </w:r>
    </w:p>
    <w:p w14:paraId="1AE39B56" w14:textId="77777777" w:rsidR="001E6D57" w:rsidRPr="009B64B6" w:rsidRDefault="001E6D57" w:rsidP="0067696C">
      <w:pPr>
        <w:pBdr>
          <w:bottom w:val="single" w:sz="4" w:space="1" w:color="auto"/>
        </w:pBdr>
        <w:jc w:val="both"/>
        <w:rPr>
          <w:rFonts w:ascii="Arial" w:hAnsi="Arial" w:cs="Arial"/>
        </w:rPr>
      </w:pPr>
    </w:p>
    <w:p w14:paraId="43135D67" w14:textId="050F90D5" w:rsidR="00D97C1D" w:rsidRPr="00127B04" w:rsidRDefault="003F619C" w:rsidP="003F619C">
      <w:pPr>
        <w:pBdr>
          <w:bottom w:val="single" w:sz="6" w:space="1" w:color="auto"/>
        </w:pBdr>
        <w:rPr>
          <w:rFonts w:ascii="Arial" w:eastAsia="Times New Roman" w:hAnsi="Arial" w:cs="Arial"/>
          <w:color w:val="FF0000"/>
          <w:sz w:val="20"/>
          <w:szCs w:val="20"/>
          <w:lang w:eastAsia="sl-SI"/>
        </w:rPr>
      </w:pPr>
      <w:r w:rsidRPr="003F619C">
        <w:rPr>
          <w:rFonts w:ascii="Arial" w:hAnsi="Arial" w:cs="Arial"/>
          <w:b/>
          <w:sz w:val="20"/>
          <w:szCs w:val="20"/>
          <w:u w:val="single"/>
        </w:rPr>
        <w:t>Vprašanje 118:</w:t>
      </w:r>
      <w:r>
        <w:rPr>
          <w:rFonts w:ascii="Arial" w:hAnsi="Arial" w:cs="Arial"/>
        </w:rPr>
        <w:t xml:space="preserve"> </w:t>
      </w:r>
      <w:r w:rsidRPr="003F619C">
        <w:rPr>
          <w:rFonts w:ascii="Arial" w:hAnsi="Arial" w:cs="Arial"/>
          <w:sz w:val="20"/>
          <w:szCs w:val="20"/>
        </w:rPr>
        <w:t xml:space="preserve">spadamo med majhna podjetja v vzhodni regiji, kar pomeni da bo sofinanciranje do 30%. Zanima me ali se strošek dela npr. za 1 mesec v višini 1.441,93 </w:t>
      </w:r>
      <w:proofErr w:type="spellStart"/>
      <w:r w:rsidRPr="003F619C">
        <w:rPr>
          <w:rFonts w:ascii="Arial" w:hAnsi="Arial" w:cs="Arial"/>
          <w:sz w:val="20"/>
          <w:szCs w:val="20"/>
        </w:rPr>
        <w:t>eur</w:t>
      </w:r>
      <w:proofErr w:type="spellEnd"/>
      <w:r w:rsidRPr="003F619C">
        <w:rPr>
          <w:rFonts w:ascii="Arial" w:hAnsi="Arial" w:cs="Arial"/>
          <w:sz w:val="20"/>
          <w:szCs w:val="20"/>
        </w:rPr>
        <w:t xml:space="preserve"> sofinancira tudi 30% ali 100%?</w:t>
      </w:r>
      <w:r w:rsidRPr="003F619C">
        <w:rPr>
          <w:rFonts w:ascii="Arial" w:hAnsi="Arial" w:cs="Arial"/>
          <w:sz w:val="20"/>
          <w:szCs w:val="20"/>
        </w:rPr>
        <w:br w:type="textWrapping" w:clear="all"/>
      </w:r>
      <w:r w:rsidR="00BC623B" w:rsidRPr="00127B04">
        <w:rPr>
          <w:rFonts w:ascii="Arial" w:eastAsia="Times New Roman" w:hAnsi="Arial" w:cs="Arial"/>
          <w:color w:val="FF0000"/>
          <w:sz w:val="20"/>
          <w:szCs w:val="20"/>
          <w:lang w:eastAsia="sl-SI"/>
        </w:rPr>
        <w:t>Če ste majhno podjetje v vzhodni regiji, je stopnja sofinanciranja 45%, prav toliko pa je sofinanciranje za strošek dela.</w:t>
      </w:r>
    </w:p>
    <w:p w14:paraId="3A6FFC02" w14:textId="6A232074" w:rsidR="003F619C" w:rsidRPr="003F619C" w:rsidRDefault="003F619C" w:rsidP="003F619C">
      <w:pPr>
        <w:rPr>
          <w:rFonts w:ascii="Arial" w:eastAsia="Times New Roman" w:hAnsi="Arial" w:cs="Arial"/>
          <w:sz w:val="20"/>
          <w:szCs w:val="20"/>
          <w:lang w:eastAsia="sl-SI"/>
        </w:rPr>
      </w:pPr>
      <w:r w:rsidRPr="003F619C">
        <w:rPr>
          <w:rFonts w:ascii="Arial" w:hAnsi="Arial" w:cs="Arial"/>
          <w:b/>
          <w:sz w:val="20"/>
          <w:szCs w:val="20"/>
          <w:u w:val="single"/>
        </w:rPr>
        <w:t>Vprašanje 119:</w:t>
      </w:r>
      <w:r w:rsidRPr="003F619C">
        <w:rPr>
          <w:rFonts w:ascii="Arial" w:hAnsi="Arial" w:cs="Arial"/>
          <w:sz w:val="20"/>
          <w:szCs w:val="20"/>
        </w:rPr>
        <w:t xml:space="preserve"> </w:t>
      </w:r>
      <w:r w:rsidRPr="003F619C">
        <w:rPr>
          <w:rFonts w:ascii="Arial" w:eastAsia="Times New Roman" w:hAnsi="Arial" w:cs="Arial"/>
          <w:sz w:val="20"/>
          <w:szCs w:val="20"/>
          <w:lang w:eastAsia="sl-SI"/>
        </w:rPr>
        <w:t xml:space="preserve">Zanimalo bi nas, ali lahko podjetje (s.p.), ki je v letu 2018 s prenosom dejavnosti iz očeta (stari s.p.) na sina (novi </w:t>
      </w:r>
      <w:proofErr w:type="spellStart"/>
      <w:r w:rsidRPr="003F619C">
        <w:rPr>
          <w:rFonts w:ascii="Arial" w:eastAsia="Times New Roman" w:hAnsi="Arial" w:cs="Arial"/>
          <w:sz w:val="20"/>
          <w:szCs w:val="20"/>
          <w:lang w:eastAsia="sl-SI"/>
        </w:rPr>
        <w:t>s.p</w:t>
      </w:r>
      <w:proofErr w:type="spellEnd"/>
      <w:r w:rsidRPr="003F619C">
        <w:rPr>
          <w:rFonts w:ascii="Arial" w:eastAsia="Times New Roman" w:hAnsi="Arial" w:cs="Arial"/>
          <w:sz w:val="20"/>
          <w:szCs w:val="20"/>
          <w:lang w:eastAsia="sl-SI"/>
        </w:rPr>
        <w:t xml:space="preserve">) postalo univerzalni pravni naslednik, kandidira na tem razpisu, glede na to, da pridobitev bonitetne ocene za novo podjetje še ni teoretično mogoča (po informacijah agencije </w:t>
      </w:r>
      <w:proofErr w:type="spellStart"/>
      <w:r w:rsidRPr="003F619C">
        <w:rPr>
          <w:rFonts w:ascii="Arial" w:eastAsia="Times New Roman" w:hAnsi="Arial" w:cs="Arial"/>
          <w:sz w:val="20"/>
          <w:szCs w:val="20"/>
          <w:lang w:eastAsia="sl-SI"/>
        </w:rPr>
        <w:t>Bisnode</w:t>
      </w:r>
      <w:proofErr w:type="spellEnd"/>
      <w:r w:rsidRPr="003F619C">
        <w:rPr>
          <w:rFonts w:ascii="Arial" w:eastAsia="Times New Roman" w:hAnsi="Arial" w:cs="Arial"/>
          <w:sz w:val="20"/>
          <w:szCs w:val="20"/>
          <w:lang w:eastAsia="sl-SI"/>
        </w:rPr>
        <w:t>, mora biti podjetje staro vsaj 2 leti), prav tako pa je ustvarjanja prometa iz dejavnosti C16 ter C31  v letih 2016 in 2017 mogoče izkazati zgolj za stari s.p.</w:t>
      </w:r>
    </w:p>
    <w:p w14:paraId="7523AC45" w14:textId="77777777" w:rsidR="003F619C" w:rsidRPr="003F619C" w:rsidRDefault="003F619C" w:rsidP="003F619C">
      <w:pPr>
        <w:spacing w:after="0" w:line="240" w:lineRule="auto"/>
        <w:rPr>
          <w:rFonts w:ascii="Arial" w:eastAsia="Times New Roman" w:hAnsi="Arial" w:cs="Arial"/>
          <w:sz w:val="20"/>
          <w:szCs w:val="20"/>
          <w:lang w:eastAsia="sl-SI"/>
        </w:rPr>
      </w:pPr>
    </w:p>
    <w:p w14:paraId="7415C77C" w14:textId="77777777" w:rsidR="005E4AB8" w:rsidRDefault="003F619C" w:rsidP="005E4AB8">
      <w:pPr>
        <w:spacing w:after="0" w:line="240" w:lineRule="auto"/>
        <w:rPr>
          <w:rFonts w:ascii="Arial" w:eastAsia="Times New Roman" w:hAnsi="Arial" w:cs="Arial"/>
          <w:sz w:val="20"/>
          <w:szCs w:val="20"/>
          <w:lang w:eastAsia="sl-SI"/>
        </w:rPr>
      </w:pPr>
      <w:r w:rsidRPr="003F619C">
        <w:rPr>
          <w:rFonts w:ascii="Arial" w:eastAsia="Times New Roman" w:hAnsi="Arial" w:cs="Arial"/>
          <w:sz w:val="20"/>
          <w:szCs w:val="20"/>
          <w:lang w:eastAsia="sl-SI"/>
        </w:rPr>
        <w:t>V kolikor omenjeno novo podjetje glede na trenutno razpisno dokumentacijo ne izpolnjuje pogojev za kandidiranje na razpisu, bi nas zanimalo, ali je še mogoče pričakovati dopolnitev razpisne dokumentacije v tem delu.</w:t>
      </w:r>
      <w:r w:rsidR="005E4AB8">
        <w:rPr>
          <w:rFonts w:ascii="Arial" w:eastAsia="Times New Roman" w:hAnsi="Arial" w:cs="Arial"/>
          <w:sz w:val="20"/>
          <w:szCs w:val="20"/>
          <w:lang w:eastAsia="sl-SI"/>
        </w:rPr>
        <w:t xml:space="preserve"> </w:t>
      </w:r>
    </w:p>
    <w:p w14:paraId="6DF2565A" w14:textId="1D75600C" w:rsidR="005E4AB8" w:rsidRPr="00127B04" w:rsidRDefault="005E4AB8" w:rsidP="005E4AB8">
      <w:pPr>
        <w:spacing w:after="0" w:line="240" w:lineRule="auto"/>
        <w:rPr>
          <w:rFonts w:ascii="Arial" w:eastAsia="Times New Roman" w:hAnsi="Arial" w:cs="Arial"/>
          <w:color w:val="FF0000"/>
          <w:sz w:val="20"/>
          <w:szCs w:val="20"/>
          <w:lang w:eastAsia="sl-SI"/>
        </w:rPr>
      </w:pPr>
      <w:r w:rsidRPr="00127B04">
        <w:rPr>
          <w:rFonts w:ascii="Arial" w:eastAsia="Times New Roman" w:hAnsi="Arial" w:cs="Arial"/>
          <w:color w:val="FF0000"/>
          <w:sz w:val="20"/>
          <w:szCs w:val="20"/>
          <w:lang w:eastAsia="sl-SI"/>
        </w:rPr>
        <w:t>Vlagatelji po tem javnem razpisu so podjetja, ki so se registrirala oz. priglasila pri pristojnem organu pred 1. 1. 2016. Ta pogoj izpolnjujejo tudi podjetja, ki so podjetje pravni nasledniki podjetij, registriranih pred 1.1.2016, enako bomo preverjali tudi izpolnjevanje drugih pogojev.</w:t>
      </w:r>
    </w:p>
    <w:p w14:paraId="4698CC3E" w14:textId="6CAC4E73" w:rsidR="003F619C" w:rsidRPr="000E4D55" w:rsidRDefault="00BC623B" w:rsidP="0067696C">
      <w:pPr>
        <w:pBdr>
          <w:bottom w:val="single" w:sz="4" w:space="1" w:color="auto"/>
        </w:pBdr>
        <w:jc w:val="both"/>
        <w:rPr>
          <w:rFonts w:ascii="Arial" w:hAnsi="Arial" w:cs="Arial"/>
          <w:color w:val="FFFFFF" w:themeColor="background1"/>
          <w:sz w:val="20"/>
          <w:szCs w:val="20"/>
        </w:rPr>
      </w:pPr>
      <w:r w:rsidRPr="000E4D55">
        <w:rPr>
          <w:rFonts w:ascii="Arial" w:hAnsi="Arial" w:cs="Arial"/>
          <w:color w:val="FFFFFF" w:themeColor="background1"/>
          <w:sz w:val="20"/>
          <w:szCs w:val="20"/>
        </w:rPr>
        <w:t>.</w:t>
      </w:r>
    </w:p>
    <w:p w14:paraId="50C2A5F3" w14:textId="0EEB137D" w:rsidR="003F619C" w:rsidRPr="006A7F1F" w:rsidRDefault="003F619C" w:rsidP="003F619C">
      <w:pPr>
        <w:spacing w:after="0" w:line="240" w:lineRule="auto"/>
        <w:rPr>
          <w:rFonts w:ascii="Arial" w:eastAsia="Times New Roman" w:hAnsi="Arial" w:cs="Arial"/>
          <w:sz w:val="20"/>
          <w:szCs w:val="20"/>
          <w:u w:val="single"/>
          <w:lang w:val="en-US" w:eastAsia="sl-SI"/>
        </w:rPr>
      </w:pPr>
      <w:proofErr w:type="spellStart"/>
      <w:r w:rsidRPr="006A7F1F">
        <w:rPr>
          <w:rFonts w:ascii="Arial" w:eastAsia="Times New Roman" w:hAnsi="Arial" w:cs="Arial"/>
          <w:b/>
          <w:bCs/>
          <w:sz w:val="20"/>
          <w:szCs w:val="20"/>
          <w:u w:val="single"/>
          <w:lang w:val="en-US" w:eastAsia="sl-SI"/>
        </w:rPr>
        <w:t>Vprašanje</w:t>
      </w:r>
      <w:proofErr w:type="spellEnd"/>
      <w:r w:rsidRPr="006A7F1F">
        <w:rPr>
          <w:rFonts w:ascii="Arial" w:eastAsia="Times New Roman" w:hAnsi="Arial" w:cs="Arial"/>
          <w:b/>
          <w:bCs/>
          <w:sz w:val="20"/>
          <w:szCs w:val="20"/>
          <w:u w:val="single"/>
          <w:lang w:val="en-US" w:eastAsia="sl-SI"/>
        </w:rPr>
        <w:t xml:space="preserve"> 1</w:t>
      </w:r>
      <w:r w:rsidR="006A7F1F" w:rsidRPr="006A7F1F">
        <w:rPr>
          <w:rFonts w:ascii="Arial" w:eastAsia="Times New Roman" w:hAnsi="Arial" w:cs="Arial"/>
          <w:b/>
          <w:bCs/>
          <w:sz w:val="20"/>
          <w:szCs w:val="20"/>
          <w:u w:val="single"/>
          <w:lang w:val="en-US" w:eastAsia="sl-SI"/>
        </w:rPr>
        <w:t>20</w:t>
      </w:r>
      <w:r w:rsidRPr="006A7F1F">
        <w:rPr>
          <w:rFonts w:ascii="Arial" w:eastAsia="Times New Roman" w:hAnsi="Arial" w:cs="Arial"/>
          <w:b/>
          <w:bCs/>
          <w:sz w:val="20"/>
          <w:szCs w:val="20"/>
          <w:lang w:val="en-US" w:eastAsia="sl-SI"/>
        </w:rPr>
        <w:t>:</w:t>
      </w:r>
      <w:r w:rsidRPr="006A7F1F">
        <w:rPr>
          <w:rFonts w:ascii="Arial" w:eastAsia="Times New Roman" w:hAnsi="Arial" w:cs="Arial"/>
          <w:sz w:val="20"/>
          <w:szCs w:val="20"/>
          <w:lang w:val="en-US" w:eastAsia="sl-SI"/>
        </w:rPr>
        <w:t xml:space="preserve"> Ali med </w:t>
      </w:r>
      <w:proofErr w:type="spellStart"/>
      <w:r w:rsidRPr="006A7F1F">
        <w:rPr>
          <w:rFonts w:ascii="Arial" w:eastAsia="Times New Roman" w:hAnsi="Arial" w:cs="Arial"/>
          <w:sz w:val="20"/>
          <w:szCs w:val="20"/>
          <w:lang w:val="en-US" w:eastAsia="sl-SI"/>
        </w:rPr>
        <w:t>upravičene</w:t>
      </w:r>
      <w:proofErr w:type="spellEnd"/>
      <w:r w:rsidRPr="006A7F1F">
        <w:rPr>
          <w:rFonts w:ascii="Arial" w:eastAsia="Times New Roman" w:hAnsi="Arial" w:cs="Arial"/>
          <w:sz w:val="20"/>
          <w:szCs w:val="20"/>
          <w:lang w:val="en-US" w:eastAsia="sl-SI"/>
        </w:rPr>
        <w:t xml:space="preserve"> </w:t>
      </w:r>
      <w:proofErr w:type="spellStart"/>
      <w:r w:rsidRPr="006A7F1F">
        <w:rPr>
          <w:rFonts w:ascii="Arial" w:eastAsia="Times New Roman" w:hAnsi="Arial" w:cs="Arial"/>
          <w:sz w:val="20"/>
          <w:szCs w:val="20"/>
          <w:lang w:val="en-US" w:eastAsia="sl-SI"/>
        </w:rPr>
        <w:t>stroške</w:t>
      </w:r>
      <w:proofErr w:type="spellEnd"/>
      <w:r w:rsidRPr="006A7F1F">
        <w:rPr>
          <w:rFonts w:ascii="Arial" w:eastAsia="Times New Roman" w:hAnsi="Arial" w:cs="Arial"/>
          <w:sz w:val="20"/>
          <w:szCs w:val="20"/>
          <w:lang w:val="en-US" w:eastAsia="sl-SI"/>
        </w:rPr>
        <w:t xml:space="preserve"> </w:t>
      </w:r>
      <w:proofErr w:type="spellStart"/>
      <w:r w:rsidRPr="006A7F1F">
        <w:rPr>
          <w:rFonts w:ascii="Arial" w:eastAsia="Times New Roman" w:hAnsi="Arial" w:cs="Arial"/>
          <w:sz w:val="20"/>
          <w:szCs w:val="20"/>
          <w:lang w:val="en-US" w:eastAsia="sl-SI"/>
        </w:rPr>
        <w:t>spadajo</w:t>
      </w:r>
      <w:proofErr w:type="spellEnd"/>
      <w:r w:rsidRPr="006A7F1F">
        <w:rPr>
          <w:rFonts w:ascii="Arial" w:eastAsia="Times New Roman" w:hAnsi="Arial" w:cs="Arial"/>
          <w:sz w:val="20"/>
          <w:szCs w:val="20"/>
          <w:lang w:val="en-US" w:eastAsia="sl-SI"/>
        </w:rPr>
        <w:t xml:space="preserve"> </w:t>
      </w:r>
      <w:proofErr w:type="spellStart"/>
      <w:r w:rsidRPr="006A7F1F">
        <w:rPr>
          <w:rFonts w:ascii="Arial" w:eastAsia="Times New Roman" w:hAnsi="Arial" w:cs="Arial"/>
          <w:sz w:val="20"/>
          <w:szCs w:val="20"/>
          <w:lang w:val="en-US" w:eastAsia="sl-SI"/>
        </w:rPr>
        <w:t>tudi</w:t>
      </w:r>
      <w:proofErr w:type="spellEnd"/>
      <w:r w:rsidRPr="006A7F1F">
        <w:rPr>
          <w:rFonts w:ascii="Arial" w:eastAsia="Times New Roman" w:hAnsi="Arial" w:cs="Arial"/>
          <w:sz w:val="20"/>
          <w:szCs w:val="20"/>
          <w:lang w:val="en-US" w:eastAsia="sl-SI"/>
        </w:rPr>
        <w:t xml:space="preserve"> </w:t>
      </w:r>
      <w:proofErr w:type="spellStart"/>
      <w:r w:rsidRPr="006A7F1F">
        <w:rPr>
          <w:rFonts w:ascii="Arial" w:eastAsia="Times New Roman" w:hAnsi="Arial" w:cs="Arial"/>
          <w:sz w:val="20"/>
          <w:szCs w:val="20"/>
          <w:u w:val="single"/>
          <w:lang w:val="en-US" w:eastAsia="sl-SI"/>
        </w:rPr>
        <w:t>stroški</w:t>
      </w:r>
      <w:proofErr w:type="spellEnd"/>
      <w:r w:rsidRPr="006A7F1F">
        <w:rPr>
          <w:rFonts w:ascii="Arial" w:eastAsia="Times New Roman" w:hAnsi="Arial" w:cs="Arial"/>
          <w:sz w:val="20"/>
          <w:szCs w:val="20"/>
          <w:u w:val="single"/>
          <w:lang w:val="en-US" w:eastAsia="sl-SI"/>
        </w:rPr>
        <w:t>_</w:t>
      </w:r>
    </w:p>
    <w:p w14:paraId="56653A5C" w14:textId="77777777" w:rsidR="003F619C" w:rsidRPr="006A7F1F" w:rsidRDefault="003F619C" w:rsidP="003F619C">
      <w:pPr>
        <w:numPr>
          <w:ilvl w:val="0"/>
          <w:numId w:val="17"/>
        </w:numPr>
        <w:spacing w:after="0" w:line="240" w:lineRule="auto"/>
        <w:ind w:left="0" w:firstLine="0"/>
        <w:rPr>
          <w:rFonts w:ascii="Arial" w:eastAsia="Times New Roman" w:hAnsi="Arial" w:cs="Arial"/>
          <w:sz w:val="20"/>
          <w:szCs w:val="20"/>
          <w:lang w:val="en-US" w:eastAsia="sl-SI"/>
        </w:rPr>
      </w:pPr>
      <w:proofErr w:type="spellStart"/>
      <w:r w:rsidRPr="006A7F1F">
        <w:rPr>
          <w:rFonts w:ascii="Arial" w:eastAsia="Times New Roman" w:hAnsi="Arial" w:cs="Arial"/>
          <w:sz w:val="20"/>
          <w:szCs w:val="20"/>
          <w:lang w:val="en-US" w:eastAsia="sl-SI"/>
        </w:rPr>
        <w:t>Stroški</w:t>
      </w:r>
      <w:proofErr w:type="spellEnd"/>
      <w:r w:rsidRPr="006A7F1F">
        <w:rPr>
          <w:rFonts w:ascii="Arial" w:eastAsia="Times New Roman" w:hAnsi="Arial" w:cs="Arial"/>
          <w:sz w:val="20"/>
          <w:szCs w:val="20"/>
          <w:lang w:val="en-US" w:eastAsia="sl-SI"/>
        </w:rPr>
        <w:t xml:space="preserve"> </w:t>
      </w:r>
      <w:proofErr w:type="spellStart"/>
      <w:r w:rsidRPr="006A7F1F">
        <w:rPr>
          <w:rFonts w:ascii="Arial" w:eastAsia="Times New Roman" w:hAnsi="Arial" w:cs="Arial"/>
          <w:sz w:val="20"/>
          <w:szCs w:val="20"/>
          <w:lang w:val="en-US" w:eastAsia="sl-SI"/>
        </w:rPr>
        <w:t>montaže</w:t>
      </w:r>
      <w:proofErr w:type="spellEnd"/>
      <w:r w:rsidRPr="006A7F1F">
        <w:rPr>
          <w:rFonts w:ascii="Arial" w:eastAsia="Times New Roman" w:hAnsi="Arial" w:cs="Arial"/>
          <w:sz w:val="20"/>
          <w:szCs w:val="20"/>
          <w:lang w:val="en-US" w:eastAsia="sl-SI"/>
        </w:rPr>
        <w:t xml:space="preserve"> (</w:t>
      </w:r>
      <w:proofErr w:type="spellStart"/>
      <w:r w:rsidRPr="006A7F1F">
        <w:rPr>
          <w:rFonts w:ascii="Arial" w:eastAsia="Times New Roman" w:hAnsi="Arial" w:cs="Arial"/>
          <w:sz w:val="20"/>
          <w:szCs w:val="20"/>
          <w:lang w:val="en-US" w:eastAsia="sl-SI"/>
        </w:rPr>
        <w:t>vključitev</w:t>
      </w:r>
      <w:proofErr w:type="spellEnd"/>
      <w:r w:rsidRPr="006A7F1F">
        <w:rPr>
          <w:rFonts w:ascii="Arial" w:eastAsia="Times New Roman" w:hAnsi="Arial" w:cs="Arial"/>
          <w:sz w:val="20"/>
          <w:szCs w:val="20"/>
          <w:lang w:val="en-US" w:eastAsia="sl-SI"/>
        </w:rPr>
        <w:t xml:space="preserve"> </w:t>
      </w:r>
      <w:proofErr w:type="spellStart"/>
      <w:r w:rsidRPr="006A7F1F">
        <w:rPr>
          <w:rFonts w:ascii="Arial" w:eastAsia="Times New Roman" w:hAnsi="Arial" w:cs="Arial"/>
          <w:sz w:val="20"/>
          <w:szCs w:val="20"/>
          <w:lang w:val="en-US" w:eastAsia="sl-SI"/>
        </w:rPr>
        <w:t>stroja</w:t>
      </w:r>
      <w:proofErr w:type="spellEnd"/>
      <w:r w:rsidRPr="006A7F1F">
        <w:rPr>
          <w:rFonts w:ascii="Arial" w:eastAsia="Times New Roman" w:hAnsi="Arial" w:cs="Arial"/>
          <w:sz w:val="20"/>
          <w:szCs w:val="20"/>
          <w:lang w:val="en-US" w:eastAsia="sl-SI"/>
        </w:rPr>
        <w:t xml:space="preserve">, </w:t>
      </w:r>
      <w:proofErr w:type="spellStart"/>
      <w:r w:rsidRPr="006A7F1F">
        <w:rPr>
          <w:rFonts w:ascii="Arial" w:eastAsia="Times New Roman" w:hAnsi="Arial" w:cs="Arial"/>
          <w:sz w:val="20"/>
          <w:szCs w:val="20"/>
          <w:lang w:val="en-US" w:eastAsia="sl-SI"/>
        </w:rPr>
        <w:t>opreme</w:t>
      </w:r>
      <w:proofErr w:type="spellEnd"/>
      <w:r w:rsidRPr="006A7F1F">
        <w:rPr>
          <w:rFonts w:ascii="Arial" w:eastAsia="Times New Roman" w:hAnsi="Arial" w:cs="Arial"/>
          <w:sz w:val="20"/>
          <w:szCs w:val="20"/>
          <w:lang w:val="en-US" w:eastAsia="sl-SI"/>
        </w:rPr>
        <w:t xml:space="preserve"> v </w:t>
      </w:r>
      <w:proofErr w:type="spellStart"/>
      <w:r w:rsidRPr="006A7F1F">
        <w:rPr>
          <w:rFonts w:ascii="Arial" w:eastAsia="Times New Roman" w:hAnsi="Arial" w:cs="Arial"/>
          <w:sz w:val="20"/>
          <w:szCs w:val="20"/>
          <w:lang w:val="en-US" w:eastAsia="sl-SI"/>
        </w:rPr>
        <w:t>proizvodni</w:t>
      </w:r>
      <w:proofErr w:type="spellEnd"/>
      <w:r w:rsidRPr="006A7F1F">
        <w:rPr>
          <w:rFonts w:ascii="Arial" w:eastAsia="Times New Roman" w:hAnsi="Arial" w:cs="Arial"/>
          <w:sz w:val="20"/>
          <w:szCs w:val="20"/>
          <w:lang w:val="en-US" w:eastAsia="sl-SI"/>
        </w:rPr>
        <w:t xml:space="preserve"> process)</w:t>
      </w:r>
    </w:p>
    <w:p w14:paraId="047CC885" w14:textId="77777777" w:rsidR="003F619C" w:rsidRPr="006A7F1F" w:rsidRDefault="003F619C" w:rsidP="003F619C">
      <w:pPr>
        <w:numPr>
          <w:ilvl w:val="0"/>
          <w:numId w:val="17"/>
        </w:numPr>
        <w:spacing w:after="0" w:line="240" w:lineRule="auto"/>
        <w:ind w:left="0" w:firstLine="0"/>
        <w:rPr>
          <w:rFonts w:ascii="Arial" w:eastAsia="Times New Roman" w:hAnsi="Arial" w:cs="Arial"/>
          <w:sz w:val="20"/>
          <w:szCs w:val="20"/>
          <w:lang w:val="en-US" w:eastAsia="sl-SI"/>
        </w:rPr>
      </w:pPr>
      <w:proofErr w:type="spellStart"/>
      <w:r w:rsidRPr="006A7F1F">
        <w:rPr>
          <w:rFonts w:ascii="Arial" w:eastAsia="Times New Roman" w:hAnsi="Arial" w:cs="Arial"/>
          <w:sz w:val="20"/>
          <w:szCs w:val="20"/>
          <w:lang w:val="en-US" w:eastAsia="sl-SI"/>
        </w:rPr>
        <w:t>Stroški</w:t>
      </w:r>
      <w:proofErr w:type="spellEnd"/>
      <w:r w:rsidRPr="006A7F1F">
        <w:rPr>
          <w:rFonts w:ascii="Arial" w:eastAsia="Times New Roman" w:hAnsi="Arial" w:cs="Arial"/>
          <w:sz w:val="20"/>
          <w:szCs w:val="20"/>
          <w:lang w:val="en-US" w:eastAsia="sl-SI"/>
        </w:rPr>
        <w:t xml:space="preserve"> </w:t>
      </w:r>
      <w:proofErr w:type="spellStart"/>
      <w:r w:rsidRPr="006A7F1F">
        <w:rPr>
          <w:rFonts w:ascii="Arial" w:eastAsia="Times New Roman" w:hAnsi="Arial" w:cs="Arial"/>
          <w:sz w:val="20"/>
          <w:szCs w:val="20"/>
          <w:lang w:val="en-US" w:eastAsia="sl-SI"/>
        </w:rPr>
        <w:t>transporta</w:t>
      </w:r>
      <w:proofErr w:type="spellEnd"/>
      <w:r w:rsidRPr="006A7F1F">
        <w:rPr>
          <w:rFonts w:ascii="Arial" w:eastAsia="Times New Roman" w:hAnsi="Arial" w:cs="Arial"/>
          <w:sz w:val="20"/>
          <w:szCs w:val="20"/>
          <w:lang w:val="en-US" w:eastAsia="sl-SI"/>
        </w:rPr>
        <w:t xml:space="preserve">: </w:t>
      </w:r>
      <w:proofErr w:type="spellStart"/>
      <w:r w:rsidRPr="006A7F1F">
        <w:rPr>
          <w:rFonts w:ascii="Arial" w:eastAsia="Times New Roman" w:hAnsi="Arial" w:cs="Arial"/>
          <w:sz w:val="20"/>
          <w:szCs w:val="20"/>
          <w:lang w:val="en-US" w:eastAsia="sl-SI"/>
        </w:rPr>
        <w:t>opreme</w:t>
      </w:r>
      <w:proofErr w:type="spellEnd"/>
      <w:r w:rsidRPr="006A7F1F">
        <w:rPr>
          <w:rFonts w:ascii="Arial" w:eastAsia="Times New Roman" w:hAnsi="Arial" w:cs="Arial"/>
          <w:sz w:val="20"/>
          <w:szCs w:val="20"/>
          <w:lang w:val="en-US" w:eastAsia="sl-SI"/>
        </w:rPr>
        <w:t xml:space="preserve">, </w:t>
      </w:r>
      <w:proofErr w:type="spellStart"/>
      <w:r w:rsidRPr="006A7F1F">
        <w:rPr>
          <w:rFonts w:ascii="Arial" w:eastAsia="Times New Roman" w:hAnsi="Arial" w:cs="Arial"/>
          <w:sz w:val="20"/>
          <w:szCs w:val="20"/>
          <w:lang w:val="en-US" w:eastAsia="sl-SI"/>
        </w:rPr>
        <w:t>strojev</w:t>
      </w:r>
      <w:proofErr w:type="spellEnd"/>
      <w:r w:rsidRPr="006A7F1F">
        <w:rPr>
          <w:rFonts w:ascii="Arial" w:eastAsia="Times New Roman" w:hAnsi="Arial" w:cs="Arial"/>
          <w:sz w:val="20"/>
          <w:szCs w:val="20"/>
          <w:lang w:val="en-US" w:eastAsia="sl-SI"/>
        </w:rPr>
        <w:t xml:space="preserve">: Ali je </w:t>
      </w:r>
      <w:proofErr w:type="spellStart"/>
      <w:r w:rsidRPr="006A7F1F">
        <w:rPr>
          <w:rFonts w:ascii="Arial" w:eastAsia="Times New Roman" w:hAnsi="Arial" w:cs="Arial"/>
          <w:sz w:val="20"/>
          <w:szCs w:val="20"/>
          <w:lang w:val="en-US" w:eastAsia="sl-SI"/>
        </w:rPr>
        <w:t>pri</w:t>
      </w:r>
      <w:proofErr w:type="spellEnd"/>
      <w:r w:rsidRPr="006A7F1F">
        <w:rPr>
          <w:rFonts w:ascii="Arial" w:eastAsia="Times New Roman" w:hAnsi="Arial" w:cs="Arial"/>
          <w:sz w:val="20"/>
          <w:szCs w:val="20"/>
          <w:lang w:val="en-US" w:eastAsia="sl-SI"/>
        </w:rPr>
        <w:t xml:space="preserve"> tem </w:t>
      </w:r>
      <w:proofErr w:type="spellStart"/>
      <w:r w:rsidRPr="006A7F1F">
        <w:rPr>
          <w:rFonts w:ascii="Arial" w:eastAsia="Times New Roman" w:hAnsi="Arial" w:cs="Arial"/>
          <w:sz w:val="20"/>
          <w:szCs w:val="20"/>
          <w:lang w:val="en-US" w:eastAsia="sl-SI"/>
        </w:rPr>
        <w:t>kakšna</w:t>
      </w:r>
      <w:proofErr w:type="spellEnd"/>
      <w:r w:rsidRPr="006A7F1F">
        <w:rPr>
          <w:rFonts w:ascii="Arial" w:eastAsia="Times New Roman" w:hAnsi="Arial" w:cs="Arial"/>
          <w:sz w:val="20"/>
          <w:szCs w:val="20"/>
          <w:lang w:val="en-US" w:eastAsia="sl-SI"/>
        </w:rPr>
        <w:t xml:space="preserve"> </w:t>
      </w:r>
      <w:proofErr w:type="spellStart"/>
      <w:r w:rsidRPr="006A7F1F">
        <w:rPr>
          <w:rFonts w:ascii="Arial" w:eastAsia="Times New Roman" w:hAnsi="Arial" w:cs="Arial"/>
          <w:sz w:val="20"/>
          <w:szCs w:val="20"/>
          <w:lang w:val="en-US" w:eastAsia="sl-SI"/>
        </w:rPr>
        <w:t>omejitev</w:t>
      </w:r>
      <w:proofErr w:type="spellEnd"/>
      <w:r w:rsidRPr="006A7F1F">
        <w:rPr>
          <w:rFonts w:ascii="Arial" w:eastAsia="Times New Roman" w:hAnsi="Arial" w:cs="Arial"/>
          <w:sz w:val="20"/>
          <w:szCs w:val="20"/>
          <w:lang w:val="en-US" w:eastAsia="sl-SI"/>
        </w:rPr>
        <w:t>.</w:t>
      </w:r>
    </w:p>
    <w:p w14:paraId="42255BC6" w14:textId="77777777" w:rsidR="003F619C" w:rsidRPr="006A7F1F" w:rsidRDefault="003F619C" w:rsidP="003F619C">
      <w:pPr>
        <w:spacing w:after="0" w:line="240" w:lineRule="auto"/>
        <w:rPr>
          <w:rFonts w:ascii="Arial" w:eastAsia="Times New Roman" w:hAnsi="Arial" w:cs="Arial"/>
          <w:sz w:val="20"/>
          <w:szCs w:val="20"/>
          <w:lang w:val="en-US" w:eastAsia="sl-SI"/>
        </w:rPr>
      </w:pPr>
    </w:p>
    <w:p w14:paraId="2E3EA362" w14:textId="77777777" w:rsidR="003F619C" w:rsidRPr="006A7F1F" w:rsidRDefault="003F619C" w:rsidP="003F619C">
      <w:pPr>
        <w:spacing w:after="0" w:line="240" w:lineRule="auto"/>
        <w:rPr>
          <w:rFonts w:ascii="Arial" w:eastAsia="Times New Roman" w:hAnsi="Arial" w:cs="Arial"/>
          <w:sz w:val="20"/>
          <w:szCs w:val="20"/>
          <w:lang w:eastAsia="sl-SI"/>
        </w:rPr>
      </w:pPr>
    </w:p>
    <w:p w14:paraId="340EA205" w14:textId="0FFCBD59" w:rsidR="003F619C" w:rsidRPr="006A7F1F" w:rsidRDefault="003F619C" w:rsidP="003F619C">
      <w:pPr>
        <w:spacing w:after="0" w:line="240" w:lineRule="auto"/>
        <w:rPr>
          <w:rFonts w:ascii="Arial" w:eastAsia="Times New Roman" w:hAnsi="Arial" w:cs="Arial"/>
          <w:sz w:val="20"/>
          <w:szCs w:val="20"/>
          <w:lang w:val="en-US" w:eastAsia="sl-SI"/>
        </w:rPr>
      </w:pPr>
      <w:proofErr w:type="spellStart"/>
      <w:r w:rsidRPr="006A7F1F">
        <w:rPr>
          <w:rFonts w:ascii="Arial" w:eastAsia="Times New Roman" w:hAnsi="Arial" w:cs="Arial"/>
          <w:b/>
          <w:bCs/>
          <w:sz w:val="20"/>
          <w:szCs w:val="20"/>
          <w:u w:val="single"/>
          <w:lang w:val="en-US" w:eastAsia="sl-SI"/>
        </w:rPr>
        <w:t>Vprašanje</w:t>
      </w:r>
      <w:proofErr w:type="spellEnd"/>
      <w:r w:rsidRPr="006A7F1F">
        <w:rPr>
          <w:rFonts w:ascii="Arial" w:eastAsia="Times New Roman" w:hAnsi="Arial" w:cs="Arial"/>
          <w:b/>
          <w:bCs/>
          <w:sz w:val="20"/>
          <w:szCs w:val="20"/>
          <w:u w:val="single"/>
          <w:lang w:val="en-US" w:eastAsia="sl-SI"/>
        </w:rPr>
        <w:t xml:space="preserve"> </w:t>
      </w:r>
      <w:r w:rsidR="006A7F1F" w:rsidRPr="006A7F1F">
        <w:rPr>
          <w:rFonts w:ascii="Arial" w:eastAsia="Times New Roman" w:hAnsi="Arial" w:cs="Arial"/>
          <w:b/>
          <w:bCs/>
          <w:sz w:val="20"/>
          <w:szCs w:val="20"/>
          <w:u w:val="single"/>
          <w:lang w:val="en-US" w:eastAsia="sl-SI"/>
        </w:rPr>
        <w:t>1</w:t>
      </w:r>
      <w:r w:rsidRPr="006A7F1F">
        <w:rPr>
          <w:rFonts w:ascii="Arial" w:eastAsia="Times New Roman" w:hAnsi="Arial" w:cs="Arial"/>
          <w:b/>
          <w:bCs/>
          <w:sz w:val="20"/>
          <w:szCs w:val="20"/>
          <w:u w:val="single"/>
          <w:lang w:val="en-US" w:eastAsia="sl-SI"/>
        </w:rPr>
        <w:t>2</w:t>
      </w:r>
      <w:r w:rsidR="006A7F1F" w:rsidRPr="006A7F1F">
        <w:rPr>
          <w:rFonts w:ascii="Arial" w:eastAsia="Times New Roman" w:hAnsi="Arial" w:cs="Arial"/>
          <w:b/>
          <w:bCs/>
          <w:sz w:val="20"/>
          <w:szCs w:val="20"/>
          <w:u w:val="single"/>
          <w:lang w:val="en-US" w:eastAsia="sl-SI"/>
        </w:rPr>
        <w:t>1</w:t>
      </w:r>
      <w:r w:rsidRPr="006A7F1F">
        <w:rPr>
          <w:rFonts w:ascii="Arial" w:eastAsia="Times New Roman" w:hAnsi="Arial" w:cs="Arial"/>
          <w:b/>
          <w:bCs/>
          <w:sz w:val="20"/>
          <w:szCs w:val="20"/>
          <w:lang w:val="en-US" w:eastAsia="sl-SI"/>
        </w:rPr>
        <w:t>:</w:t>
      </w:r>
      <w:r w:rsidRPr="006A7F1F">
        <w:rPr>
          <w:rFonts w:ascii="Arial" w:eastAsia="Times New Roman" w:hAnsi="Arial" w:cs="Arial"/>
          <w:sz w:val="20"/>
          <w:szCs w:val="20"/>
          <w:lang w:val="en-US" w:eastAsia="sl-SI"/>
        </w:rPr>
        <w:t xml:space="preserve"> Ali med </w:t>
      </w:r>
      <w:proofErr w:type="spellStart"/>
      <w:r w:rsidRPr="006A7F1F">
        <w:rPr>
          <w:rFonts w:ascii="Arial" w:eastAsia="Times New Roman" w:hAnsi="Arial" w:cs="Arial"/>
          <w:sz w:val="20"/>
          <w:szCs w:val="20"/>
          <w:lang w:val="en-US" w:eastAsia="sl-SI"/>
        </w:rPr>
        <w:t>upravičene</w:t>
      </w:r>
      <w:proofErr w:type="spellEnd"/>
      <w:r w:rsidRPr="006A7F1F">
        <w:rPr>
          <w:rFonts w:ascii="Arial" w:eastAsia="Times New Roman" w:hAnsi="Arial" w:cs="Arial"/>
          <w:sz w:val="20"/>
          <w:szCs w:val="20"/>
          <w:lang w:val="en-US" w:eastAsia="sl-SI"/>
        </w:rPr>
        <w:t xml:space="preserve"> </w:t>
      </w:r>
      <w:proofErr w:type="spellStart"/>
      <w:r w:rsidRPr="006A7F1F">
        <w:rPr>
          <w:rFonts w:ascii="Arial" w:eastAsia="Times New Roman" w:hAnsi="Arial" w:cs="Arial"/>
          <w:sz w:val="20"/>
          <w:szCs w:val="20"/>
          <w:lang w:val="en-US" w:eastAsia="sl-SI"/>
        </w:rPr>
        <w:t>stroške</w:t>
      </w:r>
      <w:proofErr w:type="spellEnd"/>
      <w:r w:rsidRPr="006A7F1F">
        <w:rPr>
          <w:rFonts w:ascii="Arial" w:eastAsia="Times New Roman" w:hAnsi="Arial" w:cs="Arial"/>
          <w:sz w:val="20"/>
          <w:szCs w:val="20"/>
          <w:lang w:val="en-US" w:eastAsia="sl-SI"/>
        </w:rPr>
        <w:t xml:space="preserve"> </w:t>
      </w:r>
      <w:proofErr w:type="spellStart"/>
      <w:r w:rsidRPr="006A7F1F">
        <w:rPr>
          <w:rFonts w:ascii="Arial" w:eastAsia="Times New Roman" w:hAnsi="Arial" w:cs="Arial"/>
          <w:sz w:val="20"/>
          <w:szCs w:val="20"/>
          <w:lang w:val="en-US" w:eastAsia="sl-SI"/>
        </w:rPr>
        <w:t>spadajo</w:t>
      </w:r>
      <w:proofErr w:type="spellEnd"/>
      <w:r w:rsidRPr="006A7F1F">
        <w:rPr>
          <w:rFonts w:ascii="Arial" w:eastAsia="Times New Roman" w:hAnsi="Arial" w:cs="Arial"/>
          <w:sz w:val="20"/>
          <w:szCs w:val="20"/>
          <w:lang w:val="en-US" w:eastAsia="sl-SI"/>
        </w:rPr>
        <w:t xml:space="preserve"> </w:t>
      </w:r>
      <w:proofErr w:type="spellStart"/>
      <w:r w:rsidRPr="006A7F1F">
        <w:rPr>
          <w:rFonts w:ascii="Arial" w:eastAsia="Times New Roman" w:hAnsi="Arial" w:cs="Arial"/>
          <w:sz w:val="20"/>
          <w:szCs w:val="20"/>
          <w:lang w:val="en-US" w:eastAsia="sl-SI"/>
        </w:rPr>
        <w:t>tudi</w:t>
      </w:r>
      <w:proofErr w:type="spellEnd"/>
      <w:r w:rsidRPr="006A7F1F">
        <w:rPr>
          <w:rFonts w:ascii="Arial" w:eastAsia="Times New Roman" w:hAnsi="Arial" w:cs="Arial"/>
          <w:sz w:val="20"/>
          <w:szCs w:val="20"/>
          <w:lang w:val="en-US" w:eastAsia="sl-SI"/>
        </w:rPr>
        <w:t xml:space="preserve"> </w:t>
      </w:r>
      <w:proofErr w:type="spellStart"/>
      <w:r w:rsidRPr="006A7F1F">
        <w:rPr>
          <w:rFonts w:ascii="Arial" w:eastAsia="Times New Roman" w:hAnsi="Arial" w:cs="Arial"/>
          <w:sz w:val="20"/>
          <w:szCs w:val="20"/>
          <w:u w:val="single"/>
          <w:lang w:val="en-US" w:eastAsia="sl-SI"/>
        </w:rPr>
        <w:t>stroški</w:t>
      </w:r>
      <w:proofErr w:type="spellEnd"/>
      <w:r w:rsidRPr="006A7F1F">
        <w:rPr>
          <w:rFonts w:ascii="Arial" w:eastAsia="Times New Roman" w:hAnsi="Arial" w:cs="Arial"/>
          <w:sz w:val="20"/>
          <w:szCs w:val="20"/>
          <w:u w:val="single"/>
          <w:lang w:val="en-US" w:eastAsia="sl-SI"/>
        </w:rPr>
        <w:t xml:space="preserve"> </w:t>
      </w:r>
      <w:proofErr w:type="spellStart"/>
      <w:r w:rsidRPr="006A7F1F">
        <w:rPr>
          <w:rFonts w:ascii="Arial" w:eastAsia="Times New Roman" w:hAnsi="Arial" w:cs="Arial"/>
          <w:sz w:val="20"/>
          <w:szCs w:val="20"/>
          <w:u w:val="single"/>
          <w:lang w:val="en-US" w:eastAsia="sl-SI"/>
        </w:rPr>
        <w:t>šolanja</w:t>
      </w:r>
      <w:proofErr w:type="spellEnd"/>
      <w:r w:rsidRPr="006A7F1F">
        <w:rPr>
          <w:rFonts w:ascii="Arial" w:eastAsia="Times New Roman" w:hAnsi="Arial" w:cs="Arial"/>
          <w:sz w:val="20"/>
          <w:szCs w:val="20"/>
          <w:u w:val="single"/>
          <w:lang w:val="en-US" w:eastAsia="sl-SI"/>
        </w:rPr>
        <w:t xml:space="preserve"> in </w:t>
      </w:r>
      <w:proofErr w:type="spellStart"/>
      <w:r w:rsidRPr="006A7F1F">
        <w:rPr>
          <w:rFonts w:ascii="Arial" w:eastAsia="Times New Roman" w:hAnsi="Arial" w:cs="Arial"/>
          <w:sz w:val="20"/>
          <w:szCs w:val="20"/>
          <w:u w:val="single"/>
          <w:lang w:val="en-US" w:eastAsia="sl-SI"/>
        </w:rPr>
        <w:t>usposabljanja</w:t>
      </w:r>
      <w:proofErr w:type="spellEnd"/>
      <w:r w:rsidRPr="006A7F1F">
        <w:rPr>
          <w:rFonts w:ascii="Arial" w:eastAsia="Times New Roman" w:hAnsi="Arial" w:cs="Arial"/>
          <w:sz w:val="20"/>
          <w:szCs w:val="20"/>
          <w:lang w:val="en-US" w:eastAsia="sl-SI"/>
        </w:rPr>
        <w:t xml:space="preserve"> </w:t>
      </w:r>
      <w:proofErr w:type="spellStart"/>
      <w:r w:rsidRPr="006A7F1F">
        <w:rPr>
          <w:rFonts w:ascii="Arial" w:eastAsia="Times New Roman" w:hAnsi="Arial" w:cs="Arial"/>
          <w:sz w:val="20"/>
          <w:szCs w:val="20"/>
          <w:lang w:val="en-US" w:eastAsia="sl-SI"/>
        </w:rPr>
        <w:t>za</w:t>
      </w:r>
      <w:proofErr w:type="spellEnd"/>
      <w:r w:rsidRPr="006A7F1F">
        <w:rPr>
          <w:rFonts w:ascii="Arial" w:eastAsia="Times New Roman" w:hAnsi="Arial" w:cs="Arial"/>
          <w:sz w:val="20"/>
          <w:szCs w:val="20"/>
          <w:lang w:val="en-US" w:eastAsia="sl-SI"/>
        </w:rPr>
        <w:t xml:space="preserve"> </w:t>
      </w:r>
      <w:proofErr w:type="spellStart"/>
      <w:r w:rsidRPr="006A7F1F">
        <w:rPr>
          <w:rFonts w:ascii="Arial" w:eastAsia="Times New Roman" w:hAnsi="Arial" w:cs="Arial"/>
          <w:sz w:val="20"/>
          <w:szCs w:val="20"/>
          <w:lang w:val="en-US" w:eastAsia="sl-SI"/>
        </w:rPr>
        <w:t>delo</w:t>
      </w:r>
      <w:proofErr w:type="spellEnd"/>
      <w:r w:rsidRPr="006A7F1F">
        <w:rPr>
          <w:rFonts w:ascii="Arial" w:eastAsia="Times New Roman" w:hAnsi="Arial" w:cs="Arial"/>
          <w:sz w:val="20"/>
          <w:szCs w:val="20"/>
          <w:lang w:val="en-US" w:eastAsia="sl-SI"/>
        </w:rPr>
        <w:t xml:space="preserve"> s </w:t>
      </w:r>
      <w:proofErr w:type="spellStart"/>
      <w:r w:rsidRPr="006A7F1F">
        <w:rPr>
          <w:rFonts w:ascii="Arial" w:eastAsia="Times New Roman" w:hAnsi="Arial" w:cs="Arial"/>
          <w:sz w:val="20"/>
          <w:szCs w:val="20"/>
          <w:lang w:val="en-US" w:eastAsia="sl-SI"/>
        </w:rPr>
        <w:t>stroji</w:t>
      </w:r>
      <w:proofErr w:type="spellEnd"/>
      <w:r w:rsidRPr="006A7F1F">
        <w:rPr>
          <w:rFonts w:ascii="Arial" w:eastAsia="Times New Roman" w:hAnsi="Arial" w:cs="Arial"/>
          <w:sz w:val="20"/>
          <w:szCs w:val="20"/>
          <w:lang w:val="en-US" w:eastAsia="sl-SI"/>
        </w:rPr>
        <w:t xml:space="preserve"> oz. </w:t>
      </w:r>
      <w:proofErr w:type="spellStart"/>
      <w:r w:rsidRPr="006A7F1F">
        <w:rPr>
          <w:rFonts w:ascii="Arial" w:eastAsia="Times New Roman" w:hAnsi="Arial" w:cs="Arial"/>
          <w:sz w:val="20"/>
          <w:szCs w:val="20"/>
          <w:lang w:val="en-US" w:eastAsia="sl-SI"/>
        </w:rPr>
        <w:t>opremo</w:t>
      </w:r>
      <w:proofErr w:type="spellEnd"/>
      <w:r w:rsidRPr="006A7F1F">
        <w:rPr>
          <w:rFonts w:ascii="Arial" w:eastAsia="Times New Roman" w:hAnsi="Arial" w:cs="Arial"/>
          <w:sz w:val="20"/>
          <w:szCs w:val="20"/>
          <w:lang w:val="en-US" w:eastAsia="sl-SI"/>
        </w:rPr>
        <w:t>.</w:t>
      </w:r>
    </w:p>
    <w:p w14:paraId="5F6B1D14" w14:textId="73822083" w:rsidR="003F619C" w:rsidRPr="00BC623B" w:rsidRDefault="00BC623B" w:rsidP="0067696C">
      <w:pPr>
        <w:jc w:val="both"/>
        <w:rPr>
          <w:rFonts w:ascii="Arial" w:hAnsi="Arial" w:cs="Arial"/>
          <w:color w:val="FF0000"/>
          <w:sz w:val="20"/>
          <w:szCs w:val="20"/>
        </w:rPr>
      </w:pPr>
      <w:r w:rsidRPr="00BC623B">
        <w:rPr>
          <w:rFonts w:ascii="Arial" w:hAnsi="Arial" w:cs="Arial"/>
          <w:color w:val="FF0000"/>
          <w:sz w:val="20"/>
          <w:szCs w:val="20"/>
        </w:rPr>
        <w:t>Glejte odgovore na vprašanje 94 in 95.</w:t>
      </w:r>
    </w:p>
    <w:p w14:paraId="71638AC8" w14:textId="77777777" w:rsidR="0085041F" w:rsidRDefault="006A7F1F" w:rsidP="0085041F">
      <w:pPr>
        <w:pBdr>
          <w:top w:val="single" w:sz="6" w:space="1" w:color="auto"/>
          <w:bottom w:val="single" w:sz="6" w:space="1" w:color="auto"/>
        </w:pBdr>
        <w:jc w:val="both"/>
        <w:rPr>
          <w:rFonts w:ascii="Arial" w:hAnsi="Arial" w:cs="Arial"/>
        </w:rPr>
      </w:pPr>
      <w:proofErr w:type="spellStart"/>
      <w:r w:rsidRPr="006A7F1F">
        <w:rPr>
          <w:rFonts w:ascii="Arial" w:eastAsia="Times New Roman" w:hAnsi="Arial" w:cs="Arial"/>
          <w:b/>
          <w:bCs/>
          <w:sz w:val="20"/>
          <w:szCs w:val="20"/>
          <w:u w:val="single"/>
          <w:lang w:val="en-US" w:eastAsia="sl-SI"/>
        </w:rPr>
        <w:t>Vprašanje</w:t>
      </w:r>
      <w:proofErr w:type="spellEnd"/>
      <w:r w:rsidRPr="006A7F1F">
        <w:rPr>
          <w:rFonts w:ascii="Arial" w:eastAsia="Times New Roman" w:hAnsi="Arial" w:cs="Arial"/>
          <w:b/>
          <w:bCs/>
          <w:sz w:val="20"/>
          <w:szCs w:val="20"/>
          <w:u w:val="single"/>
          <w:lang w:val="en-US" w:eastAsia="sl-SI"/>
        </w:rPr>
        <w:t xml:space="preserve"> 12</w:t>
      </w:r>
      <w:r>
        <w:rPr>
          <w:rFonts w:ascii="Arial" w:eastAsia="Times New Roman" w:hAnsi="Arial" w:cs="Arial"/>
          <w:b/>
          <w:bCs/>
          <w:sz w:val="20"/>
          <w:szCs w:val="20"/>
          <w:u w:val="single"/>
          <w:lang w:val="en-US" w:eastAsia="sl-SI"/>
        </w:rPr>
        <w:t>2</w:t>
      </w:r>
      <w:r w:rsidRPr="006A7F1F">
        <w:rPr>
          <w:rFonts w:ascii="Arial" w:eastAsia="Times New Roman" w:hAnsi="Arial" w:cs="Arial"/>
          <w:b/>
          <w:bCs/>
          <w:sz w:val="20"/>
          <w:szCs w:val="20"/>
          <w:lang w:val="en-US" w:eastAsia="sl-SI"/>
        </w:rPr>
        <w:t>:</w:t>
      </w:r>
      <w:r w:rsidRPr="006A7F1F">
        <w:rPr>
          <w:rFonts w:ascii="Arial" w:eastAsia="Times New Roman" w:hAnsi="Arial" w:cs="Arial"/>
          <w:sz w:val="20"/>
          <w:szCs w:val="20"/>
          <w:lang w:val="en-US" w:eastAsia="sl-SI"/>
        </w:rPr>
        <w:t xml:space="preserve"> </w:t>
      </w:r>
      <w:r w:rsidRPr="006A7F1F">
        <w:rPr>
          <w:rFonts w:ascii="Arial" w:hAnsi="Arial" w:cs="Arial"/>
        </w:rPr>
        <w:t xml:space="preserve">Ali med lastne vire v Obrazcu 2 prištevamo tudi kreditne vire (dolgoročni krediti), ki so pridobljeni </w:t>
      </w:r>
      <w:proofErr w:type="gramStart"/>
      <w:r w:rsidRPr="006A7F1F">
        <w:rPr>
          <w:rFonts w:ascii="Arial" w:hAnsi="Arial" w:cs="Arial"/>
        </w:rPr>
        <w:t>na</w:t>
      </w:r>
      <w:proofErr w:type="gramEnd"/>
      <w:r w:rsidRPr="006A7F1F">
        <w:rPr>
          <w:rFonts w:ascii="Arial" w:hAnsi="Arial" w:cs="Arial"/>
        </w:rPr>
        <w:t xml:space="preserve"> banki? </w:t>
      </w:r>
    </w:p>
    <w:p w14:paraId="4F5F8462" w14:textId="5FDC9D27" w:rsidR="0085041F" w:rsidRPr="0085041F" w:rsidRDefault="0085041F" w:rsidP="0085041F">
      <w:pPr>
        <w:pBdr>
          <w:top w:val="single" w:sz="6" w:space="1" w:color="auto"/>
          <w:bottom w:val="single" w:sz="6" w:space="1" w:color="auto"/>
        </w:pBdr>
        <w:jc w:val="both"/>
        <w:rPr>
          <w:rFonts w:ascii="Arial" w:hAnsi="Arial" w:cs="Arial"/>
          <w:color w:val="FF0000"/>
          <w:sz w:val="20"/>
          <w:szCs w:val="20"/>
        </w:rPr>
      </w:pPr>
      <w:r w:rsidRPr="0085041F">
        <w:rPr>
          <w:rFonts w:ascii="Arial" w:hAnsi="Arial" w:cs="Arial"/>
          <w:color w:val="FF0000"/>
          <w:sz w:val="20"/>
          <w:szCs w:val="20"/>
        </w:rPr>
        <w:t>DA.</w:t>
      </w:r>
      <w:r w:rsidR="000E4D55">
        <w:rPr>
          <w:rFonts w:ascii="Arial" w:hAnsi="Arial" w:cs="Arial"/>
          <w:color w:val="FF0000"/>
          <w:sz w:val="20"/>
          <w:szCs w:val="20"/>
        </w:rPr>
        <w:t xml:space="preserve"> Glej odgovor na vprašanje 115.</w:t>
      </w:r>
    </w:p>
    <w:p w14:paraId="3225D19A" w14:textId="77777777" w:rsidR="0085041F" w:rsidRPr="006A7F1F" w:rsidRDefault="0085041F" w:rsidP="006A7F1F">
      <w:pPr>
        <w:pBdr>
          <w:top w:val="single" w:sz="6" w:space="1" w:color="auto"/>
          <w:bottom w:val="single" w:sz="6" w:space="1" w:color="auto"/>
        </w:pBdr>
        <w:jc w:val="both"/>
        <w:rPr>
          <w:rFonts w:ascii="Arial" w:hAnsi="Arial" w:cs="Arial"/>
        </w:rPr>
      </w:pPr>
    </w:p>
    <w:p w14:paraId="429E2CA7" w14:textId="6A13BCBF" w:rsidR="006A7F1F" w:rsidRPr="006A7F1F" w:rsidRDefault="006A7F1F" w:rsidP="006A7F1F">
      <w:pPr>
        <w:pBdr>
          <w:top w:val="single" w:sz="6" w:space="1" w:color="auto"/>
          <w:bottom w:val="single" w:sz="6" w:space="1" w:color="auto"/>
        </w:pBdr>
        <w:jc w:val="both"/>
        <w:rPr>
          <w:rFonts w:ascii="Arial" w:hAnsi="Arial" w:cs="Arial"/>
        </w:rPr>
      </w:pPr>
      <w:proofErr w:type="spellStart"/>
      <w:r w:rsidRPr="006A7F1F">
        <w:rPr>
          <w:rFonts w:ascii="Arial" w:eastAsia="Times New Roman" w:hAnsi="Arial" w:cs="Arial"/>
          <w:b/>
          <w:bCs/>
          <w:sz w:val="20"/>
          <w:szCs w:val="20"/>
          <w:u w:val="single"/>
          <w:lang w:val="en-US" w:eastAsia="sl-SI"/>
        </w:rPr>
        <w:t>Vprašanje</w:t>
      </w:r>
      <w:proofErr w:type="spellEnd"/>
      <w:r w:rsidRPr="006A7F1F">
        <w:rPr>
          <w:rFonts w:ascii="Arial" w:eastAsia="Times New Roman" w:hAnsi="Arial" w:cs="Arial"/>
          <w:b/>
          <w:bCs/>
          <w:sz w:val="20"/>
          <w:szCs w:val="20"/>
          <w:u w:val="single"/>
          <w:lang w:val="en-US" w:eastAsia="sl-SI"/>
        </w:rPr>
        <w:t xml:space="preserve"> 12</w:t>
      </w:r>
      <w:r>
        <w:rPr>
          <w:rFonts w:ascii="Arial" w:eastAsia="Times New Roman" w:hAnsi="Arial" w:cs="Arial"/>
          <w:b/>
          <w:bCs/>
          <w:sz w:val="20"/>
          <w:szCs w:val="20"/>
          <w:u w:val="single"/>
          <w:lang w:val="en-US" w:eastAsia="sl-SI"/>
        </w:rPr>
        <w:t>3</w:t>
      </w:r>
      <w:r w:rsidRPr="006A7F1F">
        <w:rPr>
          <w:rFonts w:ascii="Arial" w:eastAsia="Times New Roman" w:hAnsi="Arial" w:cs="Arial"/>
          <w:b/>
          <w:bCs/>
          <w:sz w:val="20"/>
          <w:szCs w:val="20"/>
          <w:lang w:val="en-US" w:eastAsia="sl-SI"/>
        </w:rPr>
        <w:t>:</w:t>
      </w:r>
      <w:r w:rsidRPr="006A7F1F">
        <w:rPr>
          <w:rFonts w:ascii="Arial" w:eastAsia="Times New Roman" w:hAnsi="Arial" w:cs="Arial"/>
          <w:sz w:val="20"/>
          <w:szCs w:val="20"/>
          <w:lang w:val="en-US" w:eastAsia="sl-SI"/>
        </w:rPr>
        <w:t xml:space="preserve"> </w:t>
      </w:r>
      <w:r w:rsidRPr="006A7F1F">
        <w:rPr>
          <w:rFonts w:ascii="Arial" w:hAnsi="Arial" w:cs="Arial"/>
        </w:rPr>
        <w:t xml:space="preserve">Obrazec 2, tabela 1 </w:t>
      </w:r>
      <w:proofErr w:type="gramStart"/>
      <w:r w:rsidRPr="006A7F1F">
        <w:rPr>
          <w:rFonts w:ascii="Arial" w:hAnsi="Arial" w:cs="Arial"/>
        </w:rPr>
        <w:t>–  formule</w:t>
      </w:r>
      <w:proofErr w:type="gramEnd"/>
      <w:r w:rsidRPr="006A7F1F">
        <w:rPr>
          <w:rFonts w:ascii="Arial" w:hAnsi="Arial" w:cs="Arial"/>
        </w:rPr>
        <w:t xml:space="preserve"> v koloni SKUPAJ ne seštevajo vnesenih cifer iz kolone 2019 in 2020. Prosimo za popravek formul, ki so zaklenjene.</w:t>
      </w:r>
      <w:r w:rsidR="00BC623B">
        <w:rPr>
          <w:rFonts w:ascii="Arial" w:hAnsi="Arial" w:cs="Arial"/>
        </w:rPr>
        <w:t xml:space="preserve"> - </w:t>
      </w:r>
      <w:r w:rsidR="00BC623B" w:rsidRPr="00BC623B">
        <w:rPr>
          <w:rFonts w:ascii="Arial" w:hAnsi="Arial" w:cs="Arial"/>
          <w:color w:val="FF0000"/>
        </w:rPr>
        <w:t>Popravljeno</w:t>
      </w:r>
    </w:p>
    <w:p w14:paraId="4923E50C" w14:textId="7EE576D6" w:rsidR="006A7F1F" w:rsidRDefault="006A7F1F" w:rsidP="006A7F1F">
      <w:pPr>
        <w:pBdr>
          <w:top w:val="single" w:sz="6" w:space="1" w:color="auto"/>
          <w:bottom w:val="single" w:sz="6" w:space="1" w:color="auto"/>
        </w:pBdr>
        <w:jc w:val="both"/>
        <w:rPr>
          <w:rFonts w:ascii="Arial" w:hAnsi="Arial" w:cs="Arial"/>
        </w:rPr>
      </w:pPr>
      <w:proofErr w:type="spellStart"/>
      <w:r w:rsidRPr="006A7F1F">
        <w:rPr>
          <w:rFonts w:ascii="Arial" w:eastAsia="Times New Roman" w:hAnsi="Arial" w:cs="Arial"/>
          <w:b/>
          <w:bCs/>
          <w:sz w:val="20"/>
          <w:szCs w:val="20"/>
          <w:u w:val="single"/>
          <w:lang w:val="en-US" w:eastAsia="sl-SI"/>
        </w:rPr>
        <w:lastRenderedPageBreak/>
        <w:t>Vprašanje</w:t>
      </w:r>
      <w:proofErr w:type="spellEnd"/>
      <w:r w:rsidRPr="006A7F1F">
        <w:rPr>
          <w:rFonts w:ascii="Arial" w:eastAsia="Times New Roman" w:hAnsi="Arial" w:cs="Arial"/>
          <w:b/>
          <w:bCs/>
          <w:sz w:val="20"/>
          <w:szCs w:val="20"/>
          <w:u w:val="single"/>
          <w:lang w:val="en-US" w:eastAsia="sl-SI"/>
        </w:rPr>
        <w:t xml:space="preserve"> 12</w:t>
      </w:r>
      <w:r>
        <w:rPr>
          <w:rFonts w:ascii="Arial" w:eastAsia="Times New Roman" w:hAnsi="Arial" w:cs="Arial"/>
          <w:b/>
          <w:bCs/>
          <w:sz w:val="20"/>
          <w:szCs w:val="20"/>
          <w:u w:val="single"/>
          <w:lang w:val="en-US" w:eastAsia="sl-SI"/>
        </w:rPr>
        <w:t>4</w:t>
      </w:r>
      <w:r w:rsidRPr="006A7F1F">
        <w:rPr>
          <w:rFonts w:ascii="Arial" w:eastAsia="Times New Roman" w:hAnsi="Arial" w:cs="Arial"/>
          <w:b/>
          <w:bCs/>
          <w:sz w:val="20"/>
          <w:szCs w:val="20"/>
          <w:lang w:val="en-US" w:eastAsia="sl-SI"/>
        </w:rPr>
        <w:t>:</w:t>
      </w:r>
      <w:r w:rsidRPr="006A7F1F">
        <w:rPr>
          <w:rFonts w:ascii="Arial" w:eastAsia="Times New Roman" w:hAnsi="Arial" w:cs="Arial"/>
          <w:sz w:val="20"/>
          <w:szCs w:val="20"/>
          <w:lang w:val="en-US" w:eastAsia="sl-SI"/>
        </w:rPr>
        <w:t xml:space="preserve"> </w:t>
      </w:r>
      <w:r w:rsidRPr="006A7F1F">
        <w:rPr>
          <w:rFonts w:ascii="Arial" w:hAnsi="Arial" w:cs="Arial"/>
        </w:rPr>
        <w:t xml:space="preserve">Metodologija za stroške dela navaja pavšal za stroške </w:t>
      </w:r>
      <w:proofErr w:type="spellStart"/>
      <w:r w:rsidRPr="006A7F1F">
        <w:rPr>
          <w:rFonts w:ascii="Arial" w:hAnsi="Arial" w:cs="Arial"/>
        </w:rPr>
        <w:t>plac</w:t>
      </w:r>
      <w:proofErr w:type="spellEnd"/>
      <w:r w:rsidRPr="006A7F1F">
        <w:rPr>
          <w:rFonts w:ascii="Arial" w:hAnsi="Arial" w:cs="Arial"/>
        </w:rPr>
        <w:t xml:space="preserve"> in povračila za stroške dela, kar vključuje tudi prevoz, malico in regres. Razumemo metodologijo pravilno, in tako prevoz, malica in regres za </w:t>
      </w:r>
      <w:proofErr w:type="spellStart"/>
      <w:r w:rsidRPr="006A7F1F">
        <w:rPr>
          <w:rFonts w:ascii="Arial" w:hAnsi="Arial" w:cs="Arial"/>
        </w:rPr>
        <w:t>novozaposlene</w:t>
      </w:r>
      <w:proofErr w:type="spellEnd"/>
      <w:r w:rsidRPr="006A7F1F">
        <w:rPr>
          <w:rFonts w:ascii="Arial" w:hAnsi="Arial" w:cs="Arial"/>
        </w:rPr>
        <w:t xml:space="preserve"> predstavljajo upravičene stroške in jih ne navajamo med neupravičenimi stroški.</w:t>
      </w:r>
      <w:r w:rsidR="000E4D55">
        <w:rPr>
          <w:rFonts w:ascii="Arial" w:hAnsi="Arial" w:cs="Arial"/>
        </w:rPr>
        <w:t xml:space="preserve"> </w:t>
      </w:r>
    </w:p>
    <w:p w14:paraId="440CF0C5" w14:textId="6A3A9D7D" w:rsidR="000E4D55" w:rsidRPr="000E4D55" w:rsidRDefault="000E4D55" w:rsidP="006A7F1F">
      <w:pPr>
        <w:pBdr>
          <w:top w:val="single" w:sz="6" w:space="1" w:color="auto"/>
          <w:bottom w:val="single" w:sz="6" w:space="1" w:color="auto"/>
        </w:pBdr>
        <w:jc w:val="both"/>
        <w:rPr>
          <w:rFonts w:ascii="Arial" w:hAnsi="Arial" w:cs="Arial"/>
          <w:color w:val="FF0000"/>
          <w:sz w:val="20"/>
          <w:szCs w:val="20"/>
        </w:rPr>
      </w:pPr>
      <w:r w:rsidRPr="000E4D55">
        <w:rPr>
          <w:rFonts w:ascii="Arial" w:hAnsi="Arial" w:cs="Arial"/>
          <w:color w:val="FF0000"/>
          <w:sz w:val="20"/>
          <w:szCs w:val="20"/>
        </w:rPr>
        <w:t>Prevoza, malice in regresa se ne navaja posebej, saj so že upoštevani v standardnem strošku na enoto.</w:t>
      </w:r>
    </w:p>
    <w:p w14:paraId="0BF70887" w14:textId="4CBBD189" w:rsidR="006A7F1F" w:rsidRDefault="006A7F1F" w:rsidP="0067696C">
      <w:pPr>
        <w:pBdr>
          <w:top w:val="single" w:sz="6" w:space="1" w:color="auto"/>
          <w:bottom w:val="single" w:sz="6" w:space="1" w:color="auto"/>
        </w:pBdr>
        <w:jc w:val="both"/>
        <w:rPr>
          <w:rFonts w:ascii="Arial" w:hAnsi="Arial" w:cs="Arial"/>
        </w:rPr>
      </w:pPr>
    </w:p>
    <w:p w14:paraId="5E3655BD" w14:textId="2E476DE9" w:rsidR="008A7088" w:rsidRPr="008A7088" w:rsidRDefault="008A7088" w:rsidP="008A7088">
      <w:pPr>
        <w:spacing w:after="0" w:line="240" w:lineRule="auto"/>
        <w:rPr>
          <w:rFonts w:ascii="Arial" w:hAnsi="Arial" w:cs="Arial"/>
        </w:rPr>
      </w:pPr>
      <w:r w:rsidRPr="008A7088">
        <w:rPr>
          <w:rFonts w:ascii="Arial" w:hAnsi="Arial" w:cs="Arial"/>
          <w:b/>
          <w:u w:val="single"/>
        </w:rPr>
        <w:t>Vprašanje 125:</w:t>
      </w:r>
      <w:r>
        <w:rPr>
          <w:rFonts w:ascii="Arial" w:hAnsi="Arial" w:cs="Arial"/>
        </w:rPr>
        <w:t xml:space="preserve"> </w:t>
      </w:r>
      <w:r w:rsidRPr="008A7088">
        <w:rPr>
          <w:rFonts w:ascii="Arial" w:hAnsi="Arial" w:cs="Arial"/>
        </w:rPr>
        <w:t>Razpisna dokumentacija navaja, da strošek transporta osnovnih sredstev, ki so predmet investicije NI upravičen strošek.</w:t>
      </w:r>
    </w:p>
    <w:p w14:paraId="65842720" w14:textId="77777777" w:rsidR="008A7088" w:rsidRPr="008A7088" w:rsidRDefault="008A7088" w:rsidP="008A7088">
      <w:pPr>
        <w:spacing w:after="0" w:line="240" w:lineRule="auto"/>
        <w:rPr>
          <w:rFonts w:ascii="Arial" w:hAnsi="Arial" w:cs="Arial"/>
        </w:rPr>
      </w:pPr>
      <w:r w:rsidRPr="008A7088">
        <w:rPr>
          <w:rFonts w:ascii="Arial" w:hAnsi="Arial" w:cs="Arial"/>
        </w:rPr>
        <w:t>V ponudbi je zavedeno: V ceno je vključena izdelava, dostava, montaža in usposabljanje.</w:t>
      </w:r>
    </w:p>
    <w:p w14:paraId="19DDD869" w14:textId="531FA017" w:rsidR="008A7088" w:rsidRPr="008A7088" w:rsidRDefault="008A7088" w:rsidP="008A7088">
      <w:pPr>
        <w:spacing w:after="0" w:line="240" w:lineRule="auto"/>
        <w:rPr>
          <w:rFonts w:ascii="Arial" w:hAnsi="Arial" w:cs="Arial"/>
        </w:rPr>
      </w:pPr>
      <w:r w:rsidRPr="008A7088">
        <w:rPr>
          <w:rFonts w:ascii="Arial" w:hAnsi="Arial" w:cs="Arial"/>
        </w:rPr>
        <w:t>Ali potrebuje biti cena dostave/ transporta ločeno prikazana na ponudbi, da lahko jasno razmejimo kaj zapade pod upravičene in kaj pod neupravičene stroške?</w:t>
      </w:r>
    </w:p>
    <w:p w14:paraId="0A391918" w14:textId="77777777" w:rsidR="000E4D55" w:rsidRDefault="008A7088" w:rsidP="000E4D55">
      <w:pPr>
        <w:spacing w:after="0" w:line="240" w:lineRule="auto"/>
        <w:rPr>
          <w:rFonts w:ascii="Arial" w:hAnsi="Arial" w:cs="Arial"/>
        </w:rPr>
      </w:pPr>
      <w:r w:rsidRPr="008A7088">
        <w:rPr>
          <w:rFonts w:ascii="Arial" w:hAnsi="Arial" w:cs="Arial"/>
        </w:rPr>
        <w:t>Je v takem primeru torej potrebo pridobiti novo ponudbo? Bi zadostovala izjava dobavitelja, koliko na ponudbi predstavlja dobava/ transporta?</w:t>
      </w:r>
    </w:p>
    <w:p w14:paraId="26C7A4ED" w14:textId="7B7D1FC7" w:rsidR="000E4D55" w:rsidRPr="000E4D55" w:rsidRDefault="000E4D55" w:rsidP="000E4D55">
      <w:pPr>
        <w:spacing w:after="0" w:line="240" w:lineRule="auto"/>
        <w:rPr>
          <w:rFonts w:ascii="Arial" w:hAnsi="Arial" w:cs="Arial"/>
          <w:color w:val="FF0000"/>
          <w:sz w:val="20"/>
          <w:szCs w:val="20"/>
        </w:rPr>
      </w:pPr>
      <w:r w:rsidRPr="000E4D55">
        <w:rPr>
          <w:rFonts w:ascii="Arial" w:hAnsi="Arial" w:cs="Arial"/>
          <w:color w:val="FF0000"/>
          <w:sz w:val="20"/>
          <w:szCs w:val="20"/>
        </w:rPr>
        <w:t>Stroški transporta naj bodo na računu ločeno prikazani in so neupravičeni.</w:t>
      </w:r>
    </w:p>
    <w:p w14:paraId="6EEDC843" w14:textId="77777777" w:rsidR="006A7F1F" w:rsidRDefault="006A7F1F" w:rsidP="0067696C">
      <w:pPr>
        <w:pBdr>
          <w:bottom w:val="single" w:sz="6" w:space="1" w:color="auto"/>
        </w:pBdr>
        <w:jc w:val="both"/>
        <w:rPr>
          <w:rFonts w:ascii="Arial" w:hAnsi="Arial" w:cs="Arial"/>
        </w:rPr>
      </w:pPr>
    </w:p>
    <w:p w14:paraId="41298F92" w14:textId="77777777" w:rsidR="000E4D55" w:rsidRDefault="008A7088" w:rsidP="000E4D55">
      <w:pPr>
        <w:pBdr>
          <w:bottom w:val="single" w:sz="4" w:space="1" w:color="auto"/>
        </w:pBdr>
        <w:jc w:val="both"/>
        <w:rPr>
          <w:rFonts w:ascii="Arial" w:hAnsi="Arial" w:cs="Arial"/>
        </w:rPr>
      </w:pPr>
      <w:r w:rsidRPr="008A7088">
        <w:rPr>
          <w:rFonts w:ascii="Arial" w:hAnsi="Arial" w:cs="Arial"/>
          <w:b/>
          <w:u w:val="single"/>
        </w:rPr>
        <w:t>Vprašanje 126:</w:t>
      </w:r>
      <w:r>
        <w:rPr>
          <w:rFonts w:ascii="Arial" w:hAnsi="Arial" w:cs="Arial"/>
        </w:rPr>
        <w:t xml:space="preserve"> </w:t>
      </w:r>
      <w:r w:rsidRPr="008A7088">
        <w:rPr>
          <w:rFonts w:ascii="Arial" w:hAnsi="Arial" w:cs="Arial"/>
        </w:rPr>
        <w:t xml:space="preserve">solastnikov podjetja je več. Največji solastnik je pravna oseba (88%), imamo pa še 6 fizičnih oseb, od katerih nobena nima več kot 3% lastništva v podjetju. Problem, je da se ti fizični solastniki ne strinjajo z navedbo davčnih številk in </w:t>
      </w:r>
      <w:proofErr w:type="spellStart"/>
      <w:r w:rsidRPr="008A7088">
        <w:rPr>
          <w:rFonts w:ascii="Arial" w:hAnsi="Arial" w:cs="Arial"/>
        </w:rPr>
        <w:t>emšo</w:t>
      </w:r>
      <w:proofErr w:type="spellEnd"/>
      <w:r w:rsidRPr="008A7088">
        <w:rPr>
          <w:rFonts w:ascii="Arial" w:hAnsi="Arial" w:cs="Arial"/>
        </w:rPr>
        <w:t xml:space="preserve"> št., ki jih moramo navesti v tabeli iz obrazca 5. Navedli bomo imena. priimka in naslove., zraven pa priložili izjavo da se zaradi varovanja osebnih podatkov ne strinjajo z navedbo svojih osebnih podatkov. Bo to </w:t>
      </w:r>
      <w:proofErr w:type="spellStart"/>
      <w:r w:rsidRPr="008A7088">
        <w:rPr>
          <w:rFonts w:ascii="Arial" w:hAnsi="Arial" w:cs="Arial"/>
        </w:rPr>
        <w:t>ok</w:t>
      </w:r>
      <w:proofErr w:type="spellEnd"/>
      <w:r w:rsidRPr="008A7088">
        <w:rPr>
          <w:rFonts w:ascii="Arial" w:hAnsi="Arial" w:cs="Arial"/>
        </w:rPr>
        <w:t>?</w:t>
      </w:r>
      <w:r>
        <w:rPr>
          <w:rFonts w:ascii="Arial" w:hAnsi="Arial" w:cs="Arial"/>
        </w:rPr>
        <w:t xml:space="preserve"> </w:t>
      </w:r>
    </w:p>
    <w:p w14:paraId="0EE6A90C" w14:textId="23AD0F1D" w:rsidR="000E4D55" w:rsidRPr="000E4D55" w:rsidRDefault="000E4D55" w:rsidP="000E4D55">
      <w:pPr>
        <w:pBdr>
          <w:bottom w:val="single" w:sz="4" w:space="1" w:color="auto"/>
        </w:pBdr>
        <w:jc w:val="both"/>
        <w:rPr>
          <w:rFonts w:ascii="Arial" w:hAnsi="Arial" w:cs="Arial"/>
          <w:color w:val="FF0000"/>
          <w:sz w:val="20"/>
          <w:szCs w:val="20"/>
        </w:rPr>
      </w:pPr>
      <w:r w:rsidRPr="000E4D55">
        <w:rPr>
          <w:rFonts w:ascii="Arial" w:hAnsi="Arial" w:cs="Arial"/>
          <w:color w:val="FF0000"/>
          <w:sz w:val="20"/>
          <w:szCs w:val="20"/>
        </w:rPr>
        <w:t>Ob navajanju fizičnih oseb, ki so solastniki manj kot 25 % ni potrebno navajati davčnih in EMŠO številk.</w:t>
      </w:r>
    </w:p>
    <w:p w14:paraId="6D578E4C" w14:textId="77777777" w:rsidR="003F619C" w:rsidRDefault="003F619C" w:rsidP="0067696C">
      <w:pPr>
        <w:pBdr>
          <w:bottom w:val="single" w:sz="4" w:space="1" w:color="auto"/>
        </w:pBdr>
        <w:jc w:val="both"/>
        <w:rPr>
          <w:rFonts w:ascii="Arial" w:hAnsi="Arial" w:cs="Arial"/>
        </w:rPr>
      </w:pPr>
    </w:p>
    <w:p w14:paraId="52FAE14F" w14:textId="77777777" w:rsidR="003F619C" w:rsidRDefault="003F619C" w:rsidP="0067696C">
      <w:pPr>
        <w:pBdr>
          <w:bottom w:val="single" w:sz="4" w:space="1" w:color="auto"/>
        </w:pBdr>
        <w:jc w:val="both"/>
        <w:rPr>
          <w:rFonts w:ascii="Arial" w:hAnsi="Arial" w:cs="Arial"/>
        </w:rPr>
      </w:pPr>
    </w:p>
    <w:p w14:paraId="794D9AD8" w14:textId="77777777" w:rsidR="008A7088" w:rsidRPr="008A7088" w:rsidRDefault="008A7088" w:rsidP="008A7088">
      <w:pPr>
        <w:rPr>
          <w:rFonts w:ascii="Arial" w:hAnsi="Arial" w:cs="Arial"/>
        </w:rPr>
      </w:pPr>
      <w:r w:rsidRPr="008A7088">
        <w:rPr>
          <w:rFonts w:ascii="Arial" w:hAnsi="Arial" w:cs="Arial"/>
          <w:b/>
          <w:u w:val="single"/>
        </w:rPr>
        <w:t>Vprašanje 127:</w:t>
      </w:r>
      <w:r>
        <w:rPr>
          <w:rFonts w:ascii="Arial" w:hAnsi="Arial" w:cs="Arial"/>
        </w:rPr>
        <w:t xml:space="preserve"> </w:t>
      </w:r>
      <w:r w:rsidRPr="008A7088">
        <w:rPr>
          <w:rFonts w:ascii="Arial" w:hAnsi="Arial" w:cs="Arial"/>
        </w:rPr>
        <w:t xml:space="preserve">spadamo med majhna podjetja v vzhodni regiji, kar pomeni da bo sofinanciranje do 30%. Zanima me ali se strošek dela npr. za 1 mesec v višini 1.441,93 </w:t>
      </w:r>
      <w:proofErr w:type="spellStart"/>
      <w:r w:rsidRPr="008A7088">
        <w:rPr>
          <w:rFonts w:ascii="Arial" w:hAnsi="Arial" w:cs="Arial"/>
        </w:rPr>
        <w:t>eur</w:t>
      </w:r>
      <w:proofErr w:type="spellEnd"/>
      <w:r w:rsidRPr="008A7088">
        <w:rPr>
          <w:rFonts w:ascii="Arial" w:hAnsi="Arial" w:cs="Arial"/>
        </w:rPr>
        <w:t xml:space="preserve"> sofinancira  30% ali 100%? </w:t>
      </w:r>
    </w:p>
    <w:p w14:paraId="008E6E3A" w14:textId="352EB77A" w:rsidR="003F619C" w:rsidRPr="000E4D55" w:rsidRDefault="000E4D55" w:rsidP="0067696C">
      <w:pPr>
        <w:pBdr>
          <w:bottom w:val="single" w:sz="4" w:space="1" w:color="auto"/>
        </w:pBdr>
        <w:jc w:val="both"/>
        <w:rPr>
          <w:rFonts w:ascii="Arial" w:hAnsi="Arial" w:cs="Arial"/>
          <w:color w:val="FF0000"/>
          <w:sz w:val="20"/>
          <w:szCs w:val="20"/>
        </w:rPr>
      </w:pPr>
      <w:r w:rsidRPr="000E4D55">
        <w:rPr>
          <w:rFonts w:ascii="Arial" w:hAnsi="Arial" w:cs="Arial"/>
          <w:color w:val="FF0000"/>
          <w:sz w:val="20"/>
          <w:szCs w:val="20"/>
        </w:rPr>
        <w:t>Glej odgovor na vprašanje številka 118.</w:t>
      </w:r>
    </w:p>
    <w:p w14:paraId="5C418D7F" w14:textId="77777777" w:rsidR="000E4D55" w:rsidRDefault="000E4D55" w:rsidP="0067696C">
      <w:pPr>
        <w:pBdr>
          <w:bottom w:val="single" w:sz="4" w:space="1" w:color="auto"/>
        </w:pBdr>
        <w:jc w:val="both"/>
        <w:rPr>
          <w:rFonts w:ascii="Arial" w:hAnsi="Arial" w:cs="Arial"/>
        </w:rPr>
      </w:pPr>
    </w:p>
    <w:p w14:paraId="3F82E25A" w14:textId="77777777" w:rsidR="00D465FA" w:rsidRDefault="008A7088" w:rsidP="00D465FA">
      <w:pPr>
        <w:rPr>
          <w:rFonts w:ascii="Arial" w:hAnsi="Arial" w:cs="Arial"/>
        </w:rPr>
      </w:pPr>
      <w:r w:rsidRPr="008A7088">
        <w:rPr>
          <w:rFonts w:ascii="Arial" w:hAnsi="Arial" w:cs="Arial"/>
          <w:b/>
          <w:u w:val="single"/>
        </w:rPr>
        <w:t>Vprašanje 128:</w:t>
      </w:r>
      <w:r>
        <w:rPr>
          <w:rFonts w:ascii="Arial" w:hAnsi="Arial" w:cs="Arial"/>
        </w:rPr>
        <w:t xml:space="preserve"> </w:t>
      </w:r>
      <w:r w:rsidRPr="008A7088">
        <w:rPr>
          <w:rFonts w:ascii="Arial" w:hAnsi="Arial" w:cs="Arial"/>
        </w:rPr>
        <w:t>Ali med upravičene stroške lahko spada betonski silos za žagovino (kot del zaokrožene tehnološke celote).</w:t>
      </w:r>
      <w:r>
        <w:rPr>
          <w:rFonts w:ascii="Arial" w:hAnsi="Arial" w:cs="Arial"/>
        </w:rPr>
        <w:t xml:space="preserve"> </w:t>
      </w:r>
      <w:r w:rsidRPr="008A7088">
        <w:rPr>
          <w:rFonts w:ascii="Arial" w:hAnsi="Arial" w:cs="Arial"/>
        </w:rPr>
        <w:t xml:space="preserve">Naveden betonski silos za žagovino se zgradi in v ponudbi vključuje med ostalim  naslednje postavke: prevoz opažev, vgradnja betona,….. </w:t>
      </w:r>
    </w:p>
    <w:p w14:paraId="2410756D" w14:textId="3F731C5B" w:rsidR="008A7088" w:rsidRPr="00D465FA" w:rsidRDefault="00D465FA" w:rsidP="00D465FA">
      <w:pPr>
        <w:rPr>
          <w:rFonts w:ascii="Arial" w:hAnsi="Arial" w:cs="Arial"/>
          <w:color w:val="FF0000"/>
          <w:sz w:val="20"/>
          <w:szCs w:val="20"/>
        </w:rPr>
      </w:pPr>
      <w:r w:rsidRPr="00D465FA">
        <w:rPr>
          <w:rFonts w:ascii="Arial" w:hAnsi="Arial" w:cs="Arial"/>
          <w:color w:val="FF0000"/>
          <w:sz w:val="20"/>
          <w:szCs w:val="20"/>
        </w:rPr>
        <w:t>Gradnja</w:t>
      </w:r>
      <w:r>
        <w:rPr>
          <w:rFonts w:ascii="Arial" w:hAnsi="Arial" w:cs="Arial"/>
          <w:color w:val="FF0000"/>
          <w:sz w:val="20"/>
          <w:szCs w:val="20"/>
        </w:rPr>
        <w:t xml:space="preserve"> in prevozi</w:t>
      </w:r>
      <w:r w:rsidRPr="00D465FA">
        <w:rPr>
          <w:rFonts w:ascii="Arial" w:hAnsi="Arial" w:cs="Arial"/>
          <w:color w:val="FF0000"/>
          <w:sz w:val="20"/>
          <w:szCs w:val="20"/>
        </w:rPr>
        <w:t xml:space="preserve"> ni</w:t>
      </w:r>
      <w:r>
        <w:rPr>
          <w:rFonts w:ascii="Arial" w:hAnsi="Arial" w:cs="Arial"/>
          <w:color w:val="FF0000"/>
          <w:sz w:val="20"/>
          <w:szCs w:val="20"/>
        </w:rPr>
        <w:t>so</w:t>
      </w:r>
      <w:r w:rsidRPr="00D465FA">
        <w:rPr>
          <w:rFonts w:ascii="Arial" w:hAnsi="Arial" w:cs="Arial"/>
          <w:color w:val="FF0000"/>
          <w:sz w:val="20"/>
          <w:szCs w:val="20"/>
        </w:rPr>
        <w:t xml:space="preserve"> upravičen strošek.</w:t>
      </w:r>
      <w:r>
        <w:rPr>
          <w:rFonts w:ascii="Arial" w:hAnsi="Arial" w:cs="Arial"/>
          <w:color w:val="FF0000"/>
          <w:sz w:val="20"/>
          <w:szCs w:val="20"/>
        </w:rPr>
        <w:t xml:space="preserve"> Glej odgovore št. 5, 45, 108, 95, 120.</w:t>
      </w:r>
    </w:p>
    <w:p w14:paraId="393A8F08" w14:textId="5006CB38" w:rsidR="008A7088" w:rsidRPr="00D465FA" w:rsidRDefault="008A7088" w:rsidP="0067696C">
      <w:pPr>
        <w:pBdr>
          <w:bottom w:val="single" w:sz="6" w:space="1" w:color="auto"/>
        </w:pBdr>
        <w:jc w:val="both"/>
        <w:rPr>
          <w:rFonts w:ascii="Arial" w:hAnsi="Arial" w:cs="Arial"/>
          <w:color w:val="FF0000"/>
          <w:sz w:val="20"/>
          <w:szCs w:val="20"/>
        </w:rPr>
      </w:pPr>
      <w:r w:rsidRPr="008A7088">
        <w:rPr>
          <w:rFonts w:ascii="Arial" w:hAnsi="Arial" w:cs="Arial"/>
          <w:b/>
          <w:u w:val="single"/>
        </w:rPr>
        <w:t>Vprašanje 129:</w:t>
      </w:r>
      <w:r>
        <w:rPr>
          <w:rFonts w:ascii="Arial" w:hAnsi="Arial" w:cs="Arial"/>
        </w:rPr>
        <w:t xml:space="preserve"> </w:t>
      </w:r>
      <w:r w:rsidRPr="008A7088">
        <w:rPr>
          <w:rFonts w:ascii="Arial" w:hAnsi="Arial" w:cs="Arial"/>
        </w:rPr>
        <w:t>Na predračunu za dobavo CNC stroja je navedena tudi  postavka: modul za risanje in obdelavo 3D oblik.  Ali je potrebno navedeno postavko vključiti posebej med neopredmetena sredstva, oz. je lahko skupaj s strojem vključena v celoti med opredmetena sredstva, saj je stopnja sofinanciranja enaka.</w:t>
      </w:r>
      <w:r w:rsidR="00D465FA">
        <w:rPr>
          <w:rFonts w:ascii="Arial" w:hAnsi="Arial" w:cs="Arial"/>
        </w:rPr>
        <w:t xml:space="preserve"> </w:t>
      </w:r>
      <w:r w:rsidR="00D465FA" w:rsidRPr="00D465FA">
        <w:rPr>
          <w:rFonts w:ascii="Arial" w:hAnsi="Arial" w:cs="Arial"/>
          <w:color w:val="FF0000"/>
          <w:sz w:val="20"/>
          <w:szCs w:val="20"/>
        </w:rPr>
        <w:t>V primeru, da stroj brez tega modula ne deluje</w:t>
      </w:r>
      <w:r w:rsidR="00D465FA">
        <w:rPr>
          <w:rFonts w:ascii="Arial" w:hAnsi="Arial" w:cs="Arial"/>
          <w:color w:val="FF0000"/>
          <w:sz w:val="20"/>
          <w:szCs w:val="20"/>
        </w:rPr>
        <w:t>,</w:t>
      </w:r>
      <w:r w:rsidR="00D465FA" w:rsidRPr="00D465FA">
        <w:rPr>
          <w:rFonts w:ascii="Arial" w:hAnsi="Arial" w:cs="Arial"/>
          <w:color w:val="FF0000"/>
          <w:sz w:val="20"/>
          <w:szCs w:val="20"/>
        </w:rPr>
        <w:t xml:space="preserve"> je </w:t>
      </w:r>
      <w:r w:rsidR="00D465FA" w:rsidRPr="00D465FA">
        <w:rPr>
          <w:rFonts w:ascii="Arial" w:hAnsi="Arial" w:cs="Arial"/>
          <w:color w:val="FF0000"/>
          <w:sz w:val="20"/>
          <w:szCs w:val="20"/>
        </w:rPr>
        <w:lastRenderedPageBreak/>
        <w:t>lahko vključen skupaj s str</w:t>
      </w:r>
      <w:r w:rsidR="00D465FA">
        <w:rPr>
          <w:rFonts w:ascii="Arial" w:hAnsi="Arial" w:cs="Arial"/>
          <w:color w:val="FF0000"/>
          <w:sz w:val="20"/>
          <w:szCs w:val="20"/>
        </w:rPr>
        <w:t>ojem med opredmetena sredstva, v nasprotnem primeru gre za neopredmeteno sredstvo.</w:t>
      </w:r>
    </w:p>
    <w:p w14:paraId="5CD8FF41" w14:textId="77777777" w:rsidR="008A7088" w:rsidRDefault="008A7088" w:rsidP="0067696C">
      <w:pPr>
        <w:pBdr>
          <w:bottom w:val="single" w:sz="6" w:space="1" w:color="auto"/>
        </w:pBdr>
        <w:jc w:val="both"/>
        <w:rPr>
          <w:rFonts w:ascii="Arial" w:hAnsi="Arial" w:cs="Arial"/>
        </w:rPr>
      </w:pPr>
    </w:p>
    <w:p w14:paraId="0BC5355C" w14:textId="17A2C755" w:rsidR="008A7088" w:rsidRDefault="008A7088" w:rsidP="0067696C">
      <w:pPr>
        <w:pBdr>
          <w:bottom w:val="single" w:sz="6" w:space="1" w:color="auto"/>
        </w:pBdr>
        <w:jc w:val="both"/>
        <w:rPr>
          <w:rFonts w:ascii="Arial" w:hAnsi="Arial" w:cs="Arial"/>
        </w:rPr>
      </w:pPr>
      <w:r w:rsidRPr="008A7088">
        <w:rPr>
          <w:rFonts w:ascii="Arial" w:hAnsi="Arial" w:cs="Arial"/>
          <w:b/>
          <w:u w:val="single"/>
        </w:rPr>
        <w:t>Vprašanje 130:</w:t>
      </w:r>
      <w:r>
        <w:rPr>
          <w:rFonts w:ascii="Arial" w:hAnsi="Arial" w:cs="Arial"/>
        </w:rPr>
        <w:t xml:space="preserve"> </w:t>
      </w:r>
      <w:r w:rsidRPr="008A7088">
        <w:rPr>
          <w:rFonts w:ascii="Arial" w:hAnsi="Arial" w:cs="Arial"/>
        </w:rPr>
        <w:t>Ali med upravičene stroške spadajo tudi stroški transporta stroja, ki so sestavni del ponudbe oz. predračuna in jih izvede dobavitelj stroja.</w:t>
      </w:r>
    </w:p>
    <w:p w14:paraId="5AC5D44E" w14:textId="605E4E59" w:rsidR="00D465FA" w:rsidRDefault="00D465FA" w:rsidP="0067696C">
      <w:pPr>
        <w:pBdr>
          <w:bottom w:val="single" w:sz="6" w:space="1" w:color="auto"/>
        </w:pBdr>
        <w:jc w:val="both"/>
        <w:rPr>
          <w:rFonts w:ascii="Arial" w:hAnsi="Arial" w:cs="Arial"/>
        </w:rPr>
      </w:pPr>
      <w:r w:rsidRPr="00127B04">
        <w:rPr>
          <w:rFonts w:ascii="Arial" w:hAnsi="Arial" w:cs="Arial"/>
          <w:color w:val="FF0000"/>
          <w:sz w:val="20"/>
          <w:szCs w:val="20"/>
        </w:rPr>
        <w:t xml:space="preserve">Ne, glej odgovor na vprašanje </w:t>
      </w:r>
      <w:r w:rsidR="00127B04">
        <w:rPr>
          <w:rFonts w:ascii="Arial" w:hAnsi="Arial" w:cs="Arial"/>
          <w:color w:val="FF0000"/>
          <w:sz w:val="20"/>
          <w:szCs w:val="20"/>
        </w:rPr>
        <w:t>95, 120.</w:t>
      </w:r>
    </w:p>
    <w:p w14:paraId="279CCE9C" w14:textId="77777777" w:rsidR="008A7088" w:rsidRDefault="008A7088" w:rsidP="0067696C">
      <w:pPr>
        <w:pBdr>
          <w:bottom w:val="single" w:sz="6" w:space="1" w:color="auto"/>
        </w:pBdr>
        <w:jc w:val="both"/>
        <w:rPr>
          <w:rFonts w:ascii="Arial" w:hAnsi="Arial" w:cs="Arial"/>
        </w:rPr>
      </w:pPr>
    </w:p>
    <w:p w14:paraId="42E8B684" w14:textId="77777777" w:rsidR="008A7088" w:rsidRPr="008A7088" w:rsidRDefault="008A7088" w:rsidP="008A7088">
      <w:pPr>
        <w:rPr>
          <w:rFonts w:ascii="Arial" w:hAnsi="Arial" w:cs="Arial"/>
        </w:rPr>
      </w:pPr>
      <w:r w:rsidRPr="007E78CC">
        <w:rPr>
          <w:rFonts w:ascii="Arial" w:hAnsi="Arial" w:cs="Arial"/>
          <w:b/>
          <w:u w:val="single"/>
        </w:rPr>
        <w:t>Vprašanje 131:</w:t>
      </w:r>
      <w:r>
        <w:rPr>
          <w:rFonts w:ascii="Arial" w:hAnsi="Arial" w:cs="Arial"/>
        </w:rPr>
        <w:t xml:space="preserve"> </w:t>
      </w:r>
      <w:r w:rsidRPr="008A7088">
        <w:rPr>
          <w:rFonts w:ascii="Arial" w:hAnsi="Arial" w:cs="Arial"/>
        </w:rPr>
        <w:t>Priloga_1_Varovanje_osebnih_podatkov_in_poslovnih_skrivnosti,  2. Varovanje poslovnih skrivnosti; Opredeli se varovanje poslovnih skrivnosti kot je opisano spodaj.</w:t>
      </w:r>
    </w:p>
    <w:p w14:paraId="74AEC57C" w14:textId="1BF38BCB" w:rsidR="008A7088" w:rsidRPr="008A7088" w:rsidRDefault="008A7088" w:rsidP="008A7088">
      <w:pPr>
        <w:spacing w:after="0" w:line="240" w:lineRule="auto"/>
        <w:rPr>
          <w:rFonts w:ascii="Arial" w:hAnsi="Arial" w:cs="Arial"/>
        </w:rPr>
      </w:pPr>
      <w:r w:rsidRPr="008A7088">
        <w:rPr>
          <w:rFonts w:ascii="Arial" w:hAnsi="Arial" w:cs="Arial"/>
        </w:rPr>
        <w:t>Kaj konkretno je potrebno v tem dokumentu izpoln</w:t>
      </w:r>
      <w:r w:rsidR="00127B04">
        <w:rPr>
          <w:rFonts w:ascii="Arial" w:hAnsi="Arial" w:cs="Arial"/>
        </w:rPr>
        <w:t>i</w:t>
      </w:r>
      <w:r w:rsidRPr="008A7088">
        <w:rPr>
          <w:rFonts w:ascii="Arial" w:hAnsi="Arial" w:cs="Arial"/>
        </w:rPr>
        <w:t>ti, dopisati?</w:t>
      </w:r>
    </w:p>
    <w:p w14:paraId="6FDB1696" w14:textId="77777777" w:rsidR="008A7088" w:rsidRPr="008A7088" w:rsidRDefault="008A7088" w:rsidP="008A7088">
      <w:pPr>
        <w:spacing w:after="0" w:line="240" w:lineRule="auto"/>
        <w:rPr>
          <w:rFonts w:ascii="Arial" w:hAnsi="Arial" w:cs="Arial"/>
        </w:rPr>
      </w:pPr>
      <w:r w:rsidRPr="008A7088">
        <w:rPr>
          <w:rFonts w:ascii="Arial" w:hAnsi="Arial" w:cs="Arial"/>
        </w:rPr>
        <w:t>Lahko podate primer?</w:t>
      </w:r>
    </w:p>
    <w:p w14:paraId="42FE721A" w14:textId="77777777" w:rsidR="008A7088" w:rsidRPr="008A7088" w:rsidRDefault="008A7088" w:rsidP="008A7088">
      <w:pPr>
        <w:spacing w:after="0" w:line="240" w:lineRule="auto"/>
        <w:rPr>
          <w:rFonts w:ascii="Arial" w:hAnsi="Arial" w:cs="Arial"/>
        </w:rPr>
      </w:pPr>
      <w:r w:rsidRPr="008A7088">
        <w:rPr>
          <w:rFonts w:ascii="Arial" w:hAnsi="Arial" w:cs="Arial"/>
        </w:rPr>
        <w:t>Dokumenta ni potrebno podpisati?</w:t>
      </w:r>
    </w:p>
    <w:p w14:paraId="48CED4AB" w14:textId="7DFD620E" w:rsidR="00127B04" w:rsidRDefault="00127B04" w:rsidP="00127B04">
      <w:pPr>
        <w:pBdr>
          <w:bottom w:val="single" w:sz="6" w:space="1" w:color="auto"/>
        </w:pBdr>
        <w:jc w:val="both"/>
        <w:rPr>
          <w:rFonts w:ascii="Arial" w:hAnsi="Arial" w:cs="Arial"/>
        </w:rPr>
      </w:pPr>
      <w:r w:rsidRPr="00127B04">
        <w:rPr>
          <w:rFonts w:ascii="Arial" w:hAnsi="Arial" w:cs="Arial"/>
          <w:color w:val="FF0000"/>
          <w:sz w:val="20"/>
          <w:szCs w:val="20"/>
        </w:rPr>
        <w:t>Ta dokument se le parafira, s čimer poveste, da ste z dokumentom seznanjeni.</w:t>
      </w:r>
    </w:p>
    <w:p w14:paraId="523F5415" w14:textId="77777777" w:rsidR="008A7088" w:rsidRPr="007E78CC" w:rsidRDefault="008A7088" w:rsidP="008A7088">
      <w:pPr>
        <w:rPr>
          <w:rFonts w:ascii="Arial" w:hAnsi="Arial" w:cs="Arial"/>
        </w:rPr>
      </w:pPr>
      <w:r w:rsidRPr="007E78CC">
        <w:rPr>
          <w:rFonts w:ascii="Arial" w:hAnsi="Arial" w:cs="Arial"/>
          <w:b/>
          <w:u w:val="single"/>
        </w:rPr>
        <w:t>Vprašanje 132:</w:t>
      </w:r>
      <w:r>
        <w:rPr>
          <w:rFonts w:ascii="Arial" w:hAnsi="Arial" w:cs="Arial"/>
        </w:rPr>
        <w:t xml:space="preserve"> </w:t>
      </w:r>
      <w:r w:rsidRPr="007E78CC">
        <w:rPr>
          <w:rFonts w:ascii="Arial" w:hAnsi="Arial" w:cs="Arial"/>
        </w:rPr>
        <w:t xml:space="preserve">Glede zapiranja finančne konstrukcije operacije s kreditnimi viri, banka  sprašuje, ali je potrebno za dokument (Izjava banke za odobreno posojilo) podati zavezujočo ali </w:t>
      </w:r>
      <w:proofErr w:type="spellStart"/>
      <w:r w:rsidRPr="007E78CC">
        <w:rPr>
          <w:rFonts w:ascii="Arial" w:hAnsi="Arial" w:cs="Arial"/>
        </w:rPr>
        <w:t>nezavezujočo</w:t>
      </w:r>
      <w:proofErr w:type="spellEnd"/>
      <w:r w:rsidRPr="007E78CC">
        <w:rPr>
          <w:rFonts w:ascii="Arial" w:hAnsi="Arial" w:cs="Arial"/>
        </w:rPr>
        <w:t xml:space="preserve"> izjavo. Ali je celo potreben pozitiven bančni sklep.</w:t>
      </w:r>
    </w:p>
    <w:p w14:paraId="628990A7" w14:textId="77777777" w:rsidR="008A7088" w:rsidRPr="007E78CC" w:rsidRDefault="008A7088" w:rsidP="008A7088">
      <w:pPr>
        <w:spacing w:after="0" w:line="240" w:lineRule="auto"/>
        <w:rPr>
          <w:rFonts w:ascii="Arial" w:hAnsi="Arial" w:cs="Arial"/>
        </w:rPr>
      </w:pPr>
      <w:r w:rsidRPr="007E78CC">
        <w:rPr>
          <w:rFonts w:ascii="Arial" w:hAnsi="Arial" w:cs="Arial"/>
        </w:rPr>
        <w:t>Je kakšna predpisana oblika bančne izjave na razpolago, da bo le-ta popolnoma skladna s pogoji razpisa?</w:t>
      </w:r>
    </w:p>
    <w:p w14:paraId="4BB10CAD" w14:textId="400BA39E" w:rsidR="00127B04" w:rsidRPr="009A66A4" w:rsidRDefault="00127B04" w:rsidP="00127B04">
      <w:pPr>
        <w:spacing w:after="0" w:line="240" w:lineRule="auto"/>
        <w:rPr>
          <w:rFonts w:ascii="Arial" w:eastAsia="Times New Roman" w:hAnsi="Arial" w:cs="Arial"/>
          <w:color w:val="FF0000"/>
          <w:sz w:val="20"/>
          <w:szCs w:val="20"/>
          <w:lang w:eastAsia="sl-SI"/>
        </w:rPr>
      </w:pPr>
      <w:r w:rsidRPr="009A66A4">
        <w:rPr>
          <w:rFonts w:ascii="Arial" w:eastAsia="Times New Roman" w:hAnsi="Arial" w:cs="Arial"/>
          <w:color w:val="FF0000"/>
          <w:sz w:val="20"/>
          <w:szCs w:val="20"/>
          <w:lang w:eastAsia="sl-SI"/>
        </w:rPr>
        <w:t>V primeru, da prijavitelj predvideva pokrivanje lastnih virov (tako pokrivanje neupravičenih stroškov kot lastnega deleža upravičenih stroškov s kreditom</w:t>
      </w:r>
      <w:r>
        <w:rPr>
          <w:rFonts w:ascii="Arial" w:eastAsia="Times New Roman" w:hAnsi="Arial" w:cs="Arial"/>
          <w:color w:val="FF0000"/>
          <w:sz w:val="20"/>
          <w:szCs w:val="20"/>
          <w:lang w:eastAsia="sl-SI"/>
        </w:rPr>
        <w:t>)</w:t>
      </w:r>
      <w:r w:rsidRPr="009A66A4">
        <w:rPr>
          <w:rFonts w:ascii="Arial" w:eastAsia="Times New Roman" w:hAnsi="Arial" w:cs="Arial"/>
          <w:color w:val="FF0000"/>
          <w:sz w:val="20"/>
          <w:szCs w:val="20"/>
          <w:lang w:eastAsia="sl-SI"/>
        </w:rPr>
        <w:t xml:space="preserve">, predloži </w:t>
      </w:r>
      <w:r w:rsidRPr="00127B04">
        <w:rPr>
          <w:rFonts w:ascii="Arial" w:eastAsia="Times New Roman" w:hAnsi="Arial" w:cs="Arial"/>
          <w:b/>
          <w:color w:val="FF0000"/>
          <w:sz w:val="20"/>
          <w:szCs w:val="20"/>
          <w:lang w:eastAsia="sl-SI"/>
        </w:rPr>
        <w:t>oceno kreditne sposobnosti podjetja</w:t>
      </w:r>
      <w:r w:rsidRPr="009A66A4">
        <w:rPr>
          <w:rFonts w:ascii="Arial" w:eastAsia="Times New Roman" w:hAnsi="Arial" w:cs="Arial"/>
          <w:color w:val="FF0000"/>
          <w:sz w:val="20"/>
          <w:szCs w:val="20"/>
          <w:lang w:eastAsia="sl-SI"/>
        </w:rPr>
        <w:t xml:space="preserve"> s strani banke</w:t>
      </w:r>
      <w:r>
        <w:rPr>
          <w:rFonts w:ascii="Arial" w:eastAsia="Times New Roman" w:hAnsi="Arial" w:cs="Arial"/>
          <w:color w:val="FF0000"/>
          <w:sz w:val="20"/>
          <w:szCs w:val="20"/>
          <w:lang w:eastAsia="sl-SI"/>
        </w:rPr>
        <w:t>. Predpisanega obrazca ni, o</w:t>
      </w:r>
      <w:r w:rsidRPr="009A66A4">
        <w:rPr>
          <w:rFonts w:ascii="Arial" w:eastAsia="Times New Roman" w:hAnsi="Arial" w:cs="Arial"/>
          <w:color w:val="FF0000"/>
          <w:sz w:val="20"/>
          <w:szCs w:val="20"/>
          <w:lang w:eastAsia="sl-SI"/>
        </w:rPr>
        <w:t xml:space="preserve">b tem želimo opozoriti na </w:t>
      </w:r>
      <w:proofErr w:type="spellStart"/>
      <w:r w:rsidRPr="009A66A4">
        <w:rPr>
          <w:rFonts w:ascii="Arial" w:eastAsia="Times New Roman" w:hAnsi="Arial" w:cs="Arial"/>
          <w:color w:val="FF0000"/>
          <w:sz w:val="20"/>
          <w:szCs w:val="20"/>
          <w:lang w:eastAsia="sl-SI"/>
        </w:rPr>
        <w:t>26.člen</w:t>
      </w:r>
      <w:proofErr w:type="spellEnd"/>
      <w:r w:rsidRPr="009A66A4">
        <w:rPr>
          <w:rFonts w:ascii="Arial" w:eastAsia="Times New Roman" w:hAnsi="Arial" w:cs="Arial"/>
          <w:color w:val="FF0000"/>
          <w:sz w:val="20"/>
          <w:szCs w:val="20"/>
          <w:lang w:eastAsia="sl-SI"/>
        </w:rPr>
        <w:t xml:space="preserve"> pogodbe o sofinanciranju, kjer se upravičenec zavezuje, da </w:t>
      </w:r>
      <w:r w:rsidRPr="00127B04">
        <w:rPr>
          <w:rFonts w:ascii="Arial" w:eastAsia="Times New Roman" w:hAnsi="Arial" w:cs="Arial"/>
          <w:b/>
          <w:color w:val="FF0000"/>
          <w:sz w:val="20"/>
          <w:szCs w:val="20"/>
          <w:lang w:eastAsia="sl-SI"/>
        </w:rPr>
        <w:t>ne bo odstopil terjatve do ministrstva tretjim osebam</w:t>
      </w:r>
      <w:r w:rsidRPr="009A66A4">
        <w:rPr>
          <w:rFonts w:ascii="Arial" w:eastAsia="Times New Roman" w:hAnsi="Arial" w:cs="Arial"/>
          <w:color w:val="FF0000"/>
          <w:sz w:val="20"/>
          <w:szCs w:val="20"/>
          <w:lang w:eastAsia="sl-SI"/>
        </w:rPr>
        <w:t xml:space="preserve">, kar pomeni, da morebitno uspešno </w:t>
      </w:r>
      <w:r w:rsidRPr="00127B04">
        <w:rPr>
          <w:rFonts w:ascii="Arial" w:eastAsia="Times New Roman" w:hAnsi="Arial" w:cs="Arial"/>
          <w:b/>
          <w:color w:val="FF0000"/>
          <w:sz w:val="20"/>
          <w:szCs w:val="20"/>
          <w:lang w:eastAsia="sl-SI"/>
        </w:rPr>
        <w:t>pridobljena sredstva ne morejo predstavljati zavarovanja</w:t>
      </w:r>
      <w:r w:rsidRPr="009A66A4">
        <w:rPr>
          <w:rFonts w:ascii="Arial" w:eastAsia="Times New Roman" w:hAnsi="Arial" w:cs="Arial"/>
          <w:color w:val="FF0000"/>
          <w:sz w:val="20"/>
          <w:szCs w:val="20"/>
          <w:lang w:eastAsia="sl-SI"/>
        </w:rPr>
        <w:t xml:space="preserve"> za tako pridobljen kredit.</w:t>
      </w:r>
    </w:p>
    <w:p w14:paraId="26758EF2" w14:textId="33184C0B" w:rsidR="008A7088" w:rsidRDefault="008A7088" w:rsidP="0067696C">
      <w:pPr>
        <w:pBdr>
          <w:bottom w:val="single" w:sz="4" w:space="1" w:color="auto"/>
        </w:pBdr>
        <w:jc w:val="both"/>
        <w:rPr>
          <w:rFonts w:ascii="Arial" w:hAnsi="Arial" w:cs="Arial"/>
        </w:rPr>
      </w:pPr>
    </w:p>
    <w:p w14:paraId="19E1283B" w14:textId="77777777" w:rsidR="007E78CC" w:rsidRPr="007E78CC" w:rsidRDefault="007E78CC" w:rsidP="007E78CC">
      <w:pPr>
        <w:rPr>
          <w:rFonts w:ascii="Arial" w:hAnsi="Arial" w:cs="Arial"/>
        </w:rPr>
      </w:pPr>
      <w:r w:rsidRPr="007E78CC">
        <w:rPr>
          <w:rFonts w:ascii="Arial" w:hAnsi="Arial" w:cs="Arial"/>
          <w:b/>
          <w:u w:val="single"/>
        </w:rPr>
        <w:t>Vprašanje 133:</w:t>
      </w:r>
      <w:r>
        <w:rPr>
          <w:rFonts w:ascii="Arial" w:hAnsi="Arial" w:cs="Arial"/>
        </w:rPr>
        <w:t xml:space="preserve"> </w:t>
      </w:r>
      <w:r w:rsidRPr="007E78CC">
        <w:rPr>
          <w:rFonts w:ascii="Arial" w:hAnsi="Arial" w:cs="Arial"/>
        </w:rPr>
        <w:t>Razpisni kriterij 3: </w:t>
      </w:r>
    </w:p>
    <w:p w14:paraId="6DD1293C" w14:textId="50AC1FEB" w:rsidR="007E78CC" w:rsidRPr="007E78CC" w:rsidRDefault="007E78CC" w:rsidP="007E78CC">
      <w:pPr>
        <w:spacing w:after="0" w:line="240" w:lineRule="auto"/>
        <w:rPr>
          <w:rFonts w:ascii="Arial" w:hAnsi="Arial" w:cs="Arial"/>
        </w:rPr>
      </w:pPr>
      <w:r w:rsidRPr="007E78CC">
        <w:rPr>
          <w:rFonts w:ascii="Arial" w:hAnsi="Arial" w:cs="Arial"/>
        </w:rPr>
        <w:t>Ali prijavitelj prejme 5 točk, za izdelek, ki bo nastal predvsem (nad 50,0%) s predelavo listavcev, če v vlogi podamo konkreten opis izbora lesnih sort za nastanek izdelk</w:t>
      </w:r>
      <w:r w:rsidR="00127B04">
        <w:rPr>
          <w:rFonts w:ascii="Arial" w:hAnsi="Arial" w:cs="Arial"/>
        </w:rPr>
        <w:t>a</w:t>
      </w:r>
      <w:r w:rsidRPr="007E78CC">
        <w:rPr>
          <w:rFonts w:ascii="Arial" w:hAnsi="Arial" w:cs="Arial"/>
        </w:rPr>
        <w:t xml:space="preserve"> in sicer na način: </w:t>
      </w:r>
    </w:p>
    <w:p w14:paraId="0C27DFC8" w14:textId="5FE2C9B4" w:rsidR="007E78CC" w:rsidRDefault="007E78CC" w:rsidP="007E78CC">
      <w:pPr>
        <w:spacing w:after="0" w:line="240" w:lineRule="auto"/>
        <w:rPr>
          <w:rFonts w:ascii="Arial" w:hAnsi="Arial" w:cs="Arial"/>
        </w:rPr>
      </w:pPr>
      <w:r w:rsidRPr="007E78CC">
        <w:rPr>
          <w:rFonts w:ascii="Arial" w:hAnsi="Arial" w:cs="Arial"/>
        </w:rPr>
        <w:t>odpadni les, ki ga bo podjetje prejelo kot surovino, bo kvalificiran mizar (ki je usposobljen za prepoznavanje lesnih sort) prebral na (1) les listavcev in na (2) les iglavcev. Prebrani les listavcev bo nato nadaljnja vhodna surovina v samem proizvodnem procesu izdelka, ki je predmet operacije. </w:t>
      </w:r>
    </w:p>
    <w:p w14:paraId="1A60DDED" w14:textId="0D109402" w:rsidR="00127B04" w:rsidRPr="00127B04" w:rsidRDefault="00127B04" w:rsidP="007E78CC">
      <w:pPr>
        <w:spacing w:after="0" w:line="240" w:lineRule="auto"/>
        <w:rPr>
          <w:rFonts w:ascii="Arial" w:eastAsia="Times New Roman" w:hAnsi="Arial" w:cs="Arial"/>
          <w:color w:val="FF0000"/>
          <w:sz w:val="20"/>
          <w:szCs w:val="20"/>
          <w:lang w:eastAsia="sl-SI"/>
        </w:rPr>
      </w:pPr>
      <w:r w:rsidRPr="00127B04">
        <w:rPr>
          <w:rFonts w:ascii="Arial" w:eastAsia="Times New Roman" w:hAnsi="Arial" w:cs="Arial"/>
          <w:color w:val="FF0000"/>
          <w:sz w:val="20"/>
          <w:szCs w:val="20"/>
          <w:lang w:eastAsia="sl-SI"/>
        </w:rPr>
        <w:t xml:space="preserve">Iz </w:t>
      </w:r>
      <w:r w:rsidR="009C74A6">
        <w:rPr>
          <w:rFonts w:ascii="Arial" w:eastAsia="Times New Roman" w:hAnsi="Arial" w:cs="Arial"/>
          <w:color w:val="FF0000"/>
          <w:sz w:val="20"/>
          <w:szCs w:val="20"/>
          <w:lang w:eastAsia="sl-SI"/>
        </w:rPr>
        <w:t>dokumentacije</w:t>
      </w:r>
      <w:r w:rsidRPr="00127B04">
        <w:rPr>
          <w:rFonts w:ascii="Arial" w:eastAsia="Times New Roman" w:hAnsi="Arial" w:cs="Arial"/>
          <w:color w:val="FF0000"/>
          <w:sz w:val="20"/>
          <w:szCs w:val="20"/>
          <w:lang w:eastAsia="sl-SI"/>
        </w:rPr>
        <w:t xml:space="preserve"> </w:t>
      </w:r>
      <w:r w:rsidR="009C74A6">
        <w:rPr>
          <w:rFonts w:ascii="Arial" w:eastAsia="Times New Roman" w:hAnsi="Arial" w:cs="Arial"/>
          <w:color w:val="FF0000"/>
          <w:sz w:val="20"/>
          <w:szCs w:val="20"/>
          <w:lang w:eastAsia="sl-SI"/>
        </w:rPr>
        <w:t>naj bo razvidno</w:t>
      </w:r>
      <w:r w:rsidRPr="00127B04">
        <w:rPr>
          <w:rFonts w:ascii="Arial" w:eastAsia="Times New Roman" w:hAnsi="Arial" w:cs="Arial"/>
          <w:color w:val="FF0000"/>
          <w:sz w:val="20"/>
          <w:szCs w:val="20"/>
          <w:lang w:eastAsia="sl-SI"/>
        </w:rPr>
        <w:t xml:space="preserve"> kolikšen delež </w:t>
      </w:r>
      <w:r w:rsidR="009C74A6">
        <w:rPr>
          <w:rFonts w:ascii="Arial" w:eastAsia="Times New Roman" w:hAnsi="Arial" w:cs="Arial"/>
          <w:color w:val="FF0000"/>
          <w:sz w:val="20"/>
          <w:szCs w:val="20"/>
          <w:lang w:eastAsia="sl-SI"/>
        </w:rPr>
        <w:t xml:space="preserve"> vhodne </w:t>
      </w:r>
      <w:r w:rsidRPr="00127B04">
        <w:rPr>
          <w:rFonts w:ascii="Arial" w:eastAsia="Times New Roman" w:hAnsi="Arial" w:cs="Arial"/>
          <w:color w:val="FF0000"/>
          <w:sz w:val="20"/>
          <w:szCs w:val="20"/>
          <w:lang w:eastAsia="sl-SI"/>
        </w:rPr>
        <w:t>surovine predstavlja les listavcev in kolikšen iglavcev.</w:t>
      </w:r>
      <w:r w:rsidR="009C74A6">
        <w:rPr>
          <w:rFonts w:ascii="Arial" w:eastAsia="Times New Roman" w:hAnsi="Arial" w:cs="Arial"/>
          <w:color w:val="FF0000"/>
          <w:sz w:val="20"/>
          <w:szCs w:val="20"/>
          <w:lang w:eastAsia="sl-SI"/>
        </w:rPr>
        <w:t xml:space="preserve"> </w:t>
      </w:r>
    </w:p>
    <w:p w14:paraId="70C0AE3B" w14:textId="77777777" w:rsidR="007E78CC" w:rsidRPr="007E78CC" w:rsidRDefault="007E78CC" w:rsidP="007E78CC">
      <w:pPr>
        <w:pBdr>
          <w:bottom w:val="single" w:sz="6" w:space="1" w:color="auto"/>
        </w:pBdr>
        <w:spacing w:after="0" w:line="240" w:lineRule="auto"/>
        <w:rPr>
          <w:rFonts w:ascii="Arial" w:hAnsi="Arial" w:cs="Arial"/>
        </w:rPr>
      </w:pPr>
    </w:p>
    <w:p w14:paraId="31DF5E62" w14:textId="77777777" w:rsidR="007E78CC" w:rsidRPr="007E78CC" w:rsidRDefault="007E78CC" w:rsidP="007E78CC">
      <w:pPr>
        <w:rPr>
          <w:rFonts w:ascii="Arial" w:hAnsi="Arial" w:cs="Arial"/>
        </w:rPr>
      </w:pPr>
      <w:r w:rsidRPr="007E78CC">
        <w:rPr>
          <w:rFonts w:ascii="Arial" w:hAnsi="Arial" w:cs="Arial"/>
          <w:b/>
          <w:u w:val="single"/>
        </w:rPr>
        <w:t>Vprašanje 134:</w:t>
      </w:r>
      <w:r>
        <w:rPr>
          <w:rFonts w:ascii="Arial" w:hAnsi="Arial" w:cs="Arial"/>
        </w:rPr>
        <w:t xml:space="preserve"> </w:t>
      </w:r>
      <w:r w:rsidRPr="007E78CC">
        <w:rPr>
          <w:rFonts w:ascii="Arial" w:hAnsi="Arial" w:cs="Arial"/>
        </w:rPr>
        <w:t>Vezano na vprašanje 76: ali prav razumemo, da v primeru dveh (2) povezanih podjetij (več kot 25% lastniškega deleža) izpolnimo ta obrazec za OBE podjetji, kljub temu, da se podatki ponavljajo (enkrat ga izpolni prijavitelj in navede svoje in povezano podjetje, potem izpolni povezano podjetje in navede sebe in "prijavitelja")?</w:t>
      </w:r>
    </w:p>
    <w:p w14:paraId="3CD3D861" w14:textId="77777777" w:rsidR="007E78CC" w:rsidRPr="007E78CC" w:rsidRDefault="007E78CC" w:rsidP="007E78CC">
      <w:pPr>
        <w:spacing w:after="0" w:line="240" w:lineRule="auto"/>
        <w:rPr>
          <w:rFonts w:ascii="Arial" w:hAnsi="Arial" w:cs="Arial"/>
        </w:rPr>
      </w:pPr>
      <w:r w:rsidRPr="007E78CC">
        <w:rPr>
          <w:rFonts w:ascii="Arial" w:hAnsi="Arial" w:cs="Arial"/>
        </w:rPr>
        <w:t>Kaj potem vpišemo pod točke 1 do 3b v primeru povezanega podjetja?</w:t>
      </w:r>
    </w:p>
    <w:p w14:paraId="54ACA982" w14:textId="10E9B16C" w:rsidR="007E78CC" w:rsidRDefault="007E78CC" w:rsidP="007E78CC">
      <w:pPr>
        <w:spacing w:after="0" w:line="240" w:lineRule="auto"/>
        <w:rPr>
          <w:rFonts w:ascii="Arial" w:hAnsi="Arial" w:cs="Arial"/>
        </w:rPr>
      </w:pPr>
      <w:r w:rsidRPr="007E78CC">
        <w:rPr>
          <w:rFonts w:ascii="Arial" w:hAnsi="Arial" w:cs="Arial"/>
        </w:rPr>
        <w:lastRenderedPageBreak/>
        <w:t xml:space="preserve">Ali priložimo samo EN izvod obrazca </w:t>
      </w:r>
      <w:proofErr w:type="spellStart"/>
      <w:r w:rsidRPr="007E78CC">
        <w:rPr>
          <w:rFonts w:ascii="Arial" w:hAnsi="Arial" w:cs="Arial"/>
        </w:rPr>
        <w:t>št.5</w:t>
      </w:r>
      <w:proofErr w:type="spellEnd"/>
      <w:r w:rsidRPr="007E78CC">
        <w:rPr>
          <w:rFonts w:ascii="Arial" w:hAnsi="Arial" w:cs="Arial"/>
        </w:rPr>
        <w:t>, kjer v tabeli spodaj navedemo vsa povezana podjetja?</w:t>
      </w:r>
    </w:p>
    <w:p w14:paraId="7048321B" w14:textId="4B801ECC" w:rsidR="009C74A6" w:rsidRDefault="009C74A6" w:rsidP="007E78CC">
      <w:pPr>
        <w:spacing w:after="0" w:line="240" w:lineRule="auto"/>
        <w:rPr>
          <w:rFonts w:ascii="Arial" w:hAnsi="Arial" w:cs="Arial"/>
        </w:rPr>
      </w:pPr>
    </w:p>
    <w:p w14:paraId="0D2A4A89" w14:textId="620C8DC3" w:rsidR="009C74A6" w:rsidRPr="009C74A6" w:rsidRDefault="009C74A6" w:rsidP="007E78CC">
      <w:pPr>
        <w:spacing w:after="0" w:line="240" w:lineRule="auto"/>
        <w:rPr>
          <w:rFonts w:ascii="Arial" w:eastAsia="Times New Roman" w:hAnsi="Arial" w:cs="Arial"/>
          <w:color w:val="FF0000"/>
          <w:sz w:val="20"/>
          <w:szCs w:val="20"/>
          <w:lang w:eastAsia="sl-SI"/>
        </w:rPr>
      </w:pPr>
      <w:r w:rsidRPr="009C74A6">
        <w:rPr>
          <w:rFonts w:ascii="Arial" w:eastAsia="Times New Roman" w:hAnsi="Arial" w:cs="Arial"/>
          <w:color w:val="FF0000"/>
          <w:sz w:val="20"/>
          <w:szCs w:val="20"/>
          <w:lang w:eastAsia="sl-SI"/>
        </w:rPr>
        <w:t>DA, priložite le en izvod obrazca 5 z vsemi podatki o povezanih podjetjih.</w:t>
      </w:r>
    </w:p>
    <w:p w14:paraId="5C3B3492" w14:textId="19E26F74" w:rsidR="007E78CC" w:rsidRDefault="007E78CC" w:rsidP="0067696C">
      <w:pPr>
        <w:pBdr>
          <w:bottom w:val="single" w:sz="4" w:space="1" w:color="auto"/>
        </w:pBdr>
        <w:jc w:val="both"/>
        <w:rPr>
          <w:rFonts w:ascii="Arial" w:hAnsi="Arial" w:cs="Arial"/>
        </w:rPr>
      </w:pPr>
    </w:p>
    <w:p w14:paraId="16EF4A80" w14:textId="77777777" w:rsidR="007E78CC" w:rsidRPr="007E78CC" w:rsidRDefault="007E78CC" w:rsidP="007E78CC">
      <w:pPr>
        <w:rPr>
          <w:rFonts w:ascii="Arial" w:hAnsi="Arial" w:cs="Arial"/>
        </w:rPr>
      </w:pPr>
      <w:r w:rsidRPr="007E78CC">
        <w:rPr>
          <w:rFonts w:ascii="Arial" w:hAnsi="Arial" w:cs="Arial"/>
          <w:b/>
          <w:u w:val="single"/>
        </w:rPr>
        <w:t>Vprašanje 135 :</w:t>
      </w:r>
      <w:r>
        <w:rPr>
          <w:rFonts w:ascii="Arial" w:hAnsi="Arial" w:cs="Arial"/>
        </w:rPr>
        <w:t xml:space="preserve"> </w:t>
      </w:r>
      <w:r w:rsidRPr="007E78CC">
        <w:rPr>
          <w:rFonts w:ascii="Arial" w:hAnsi="Arial" w:cs="Arial"/>
        </w:rPr>
        <w:t>V prijavnem obrazcu nas zanima če prav razmišljamo, da v Splošnem delu pod točko 3 in 4 vnesemo SAMO raziskovalne projekte za katere smo prejeli sredstva?</w:t>
      </w:r>
    </w:p>
    <w:p w14:paraId="7509DEDF" w14:textId="778DBA6D" w:rsidR="007E78CC" w:rsidRPr="009C74A6" w:rsidRDefault="007E78CC" w:rsidP="007E78CC">
      <w:pPr>
        <w:spacing w:after="0" w:line="240" w:lineRule="auto"/>
        <w:rPr>
          <w:rFonts w:ascii="Arial" w:eastAsia="Times New Roman" w:hAnsi="Arial" w:cs="Arial"/>
          <w:color w:val="FF0000"/>
          <w:sz w:val="20"/>
          <w:szCs w:val="20"/>
          <w:lang w:eastAsia="sl-SI"/>
        </w:rPr>
      </w:pPr>
      <w:r w:rsidRPr="009C74A6">
        <w:rPr>
          <w:rFonts w:ascii="Arial" w:eastAsia="Times New Roman" w:hAnsi="Arial" w:cs="Arial"/>
          <w:color w:val="FF0000"/>
          <w:sz w:val="20"/>
          <w:szCs w:val="20"/>
          <w:lang w:eastAsia="sl-SI"/>
        </w:rPr>
        <w:t>Ne, vpišete podatke za VSE projekte, za katere ste prejeli javna sredstva (EU, državna, občinska).</w:t>
      </w:r>
    </w:p>
    <w:p w14:paraId="2D14CAB5" w14:textId="5B4DF4DE" w:rsidR="007E78CC" w:rsidRDefault="007E78CC" w:rsidP="0067696C">
      <w:pPr>
        <w:pBdr>
          <w:bottom w:val="single" w:sz="4" w:space="1" w:color="auto"/>
        </w:pBdr>
        <w:jc w:val="both"/>
        <w:rPr>
          <w:rFonts w:ascii="Arial" w:hAnsi="Arial" w:cs="Arial"/>
        </w:rPr>
      </w:pPr>
    </w:p>
    <w:p w14:paraId="144A411B" w14:textId="77777777" w:rsidR="00AF3ED9" w:rsidRDefault="007E78CC" w:rsidP="00AF3ED9">
      <w:pPr>
        <w:rPr>
          <w:rFonts w:ascii="Arial" w:hAnsi="Arial" w:cs="Arial"/>
        </w:rPr>
      </w:pPr>
      <w:r w:rsidRPr="007E78CC">
        <w:rPr>
          <w:rFonts w:ascii="Arial" w:hAnsi="Arial" w:cs="Arial"/>
          <w:b/>
          <w:u w:val="single"/>
        </w:rPr>
        <w:t>Vprašanje 136:</w:t>
      </w:r>
      <w:r>
        <w:rPr>
          <w:rFonts w:ascii="Arial" w:hAnsi="Arial" w:cs="Arial"/>
        </w:rPr>
        <w:t xml:space="preserve"> </w:t>
      </w:r>
      <w:r w:rsidRPr="007E78CC">
        <w:rPr>
          <w:rFonts w:ascii="Arial" w:hAnsi="Arial" w:cs="Arial"/>
        </w:rPr>
        <w:t xml:space="preserve">Vezano na vprašanje 78: ali morajo biti tudi ponudbe za osnovna sredstva, ki so priloga, originali ali so lahko kopije oz. </w:t>
      </w:r>
      <w:proofErr w:type="spellStart"/>
      <w:r w:rsidRPr="007E78CC">
        <w:rPr>
          <w:rFonts w:ascii="Arial" w:hAnsi="Arial" w:cs="Arial"/>
        </w:rPr>
        <w:t>skenirani</w:t>
      </w:r>
      <w:proofErr w:type="spellEnd"/>
      <w:r w:rsidRPr="007E78CC">
        <w:rPr>
          <w:rFonts w:ascii="Arial" w:hAnsi="Arial" w:cs="Arial"/>
        </w:rPr>
        <w:t xml:space="preserve"> </w:t>
      </w:r>
      <w:proofErr w:type="spellStart"/>
      <w:r w:rsidRPr="007E78CC">
        <w:rPr>
          <w:rFonts w:ascii="Arial" w:hAnsi="Arial" w:cs="Arial"/>
        </w:rPr>
        <w:t>pdf</w:t>
      </w:r>
      <w:proofErr w:type="spellEnd"/>
      <w:r w:rsidRPr="007E78CC">
        <w:rPr>
          <w:rFonts w:ascii="Arial" w:hAnsi="Arial" w:cs="Arial"/>
        </w:rPr>
        <w:t>?</w:t>
      </w:r>
    </w:p>
    <w:p w14:paraId="1082FD47" w14:textId="64405D5A" w:rsidR="009C74A6" w:rsidRPr="009C74A6" w:rsidRDefault="009C74A6" w:rsidP="00AF3ED9">
      <w:pPr>
        <w:rPr>
          <w:rFonts w:ascii="Arial" w:eastAsia="Times New Roman" w:hAnsi="Arial" w:cs="Arial"/>
          <w:color w:val="FF0000"/>
          <w:sz w:val="20"/>
          <w:szCs w:val="20"/>
          <w:lang w:eastAsia="sl-SI"/>
        </w:rPr>
      </w:pPr>
      <w:r w:rsidRPr="009C74A6">
        <w:rPr>
          <w:rFonts w:ascii="Arial" w:eastAsia="Times New Roman" w:hAnsi="Arial" w:cs="Arial"/>
          <w:color w:val="FF0000"/>
          <w:sz w:val="20"/>
          <w:szCs w:val="20"/>
          <w:lang w:eastAsia="sl-SI"/>
        </w:rPr>
        <w:t xml:space="preserve">Dovolj so kopije </w:t>
      </w:r>
      <w:r>
        <w:rPr>
          <w:rFonts w:ascii="Arial" w:eastAsia="Times New Roman" w:hAnsi="Arial" w:cs="Arial"/>
          <w:color w:val="FF0000"/>
          <w:sz w:val="20"/>
          <w:szCs w:val="20"/>
          <w:lang w:eastAsia="sl-SI"/>
        </w:rPr>
        <w:t xml:space="preserve">ponudb </w:t>
      </w:r>
      <w:r w:rsidRPr="009C74A6">
        <w:rPr>
          <w:rFonts w:ascii="Arial" w:eastAsia="Times New Roman" w:hAnsi="Arial" w:cs="Arial"/>
          <w:color w:val="FF0000"/>
          <w:sz w:val="20"/>
          <w:szCs w:val="20"/>
          <w:lang w:eastAsia="sl-SI"/>
        </w:rPr>
        <w:t xml:space="preserve">oziroma </w:t>
      </w:r>
      <w:proofErr w:type="spellStart"/>
      <w:r w:rsidRPr="009C74A6">
        <w:rPr>
          <w:rFonts w:ascii="Arial" w:eastAsia="Times New Roman" w:hAnsi="Arial" w:cs="Arial"/>
          <w:color w:val="FF0000"/>
          <w:sz w:val="20"/>
          <w:szCs w:val="20"/>
          <w:lang w:eastAsia="sl-SI"/>
        </w:rPr>
        <w:t>skenirani</w:t>
      </w:r>
      <w:proofErr w:type="spellEnd"/>
      <w:r w:rsidRPr="009C74A6">
        <w:rPr>
          <w:rFonts w:ascii="Arial" w:eastAsia="Times New Roman" w:hAnsi="Arial" w:cs="Arial"/>
          <w:color w:val="FF0000"/>
          <w:sz w:val="20"/>
          <w:szCs w:val="20"/>
          <w:lang w:eastAsia="sl-SI"/>
        </w:rPr>
        <w:t xml:space="preserve"> PDF.</w:t>
      </w:r>
    </w:p>
    <w:p w14:paraId="11B15A06" w14:textId="7B8DF87E" w:rsidR="007E78CC" w:rsidRPr="009C74A6" w:rsidRDefault="009C74A6" w:rsidP="0067696C">
      <w:pPr>
        <w:pBdr>
          <w:bottom w:val="single" w:sz="4" w:space="1" w:color="auto"/>
        </w:pBdr>
        <w:jc w:val="both"/>
        <w:rPr>
          <w:rFonts w:ascii="Arial" w:hAnsi="Arial" w:cs="Arial"/>
          <w:color w:val="FFFFFF" w:themeColor="background1"/>
        </w:rPr>
      </w:pPr>
      <w:r w:rsidRPr="009C74A6">
        <w:rPr>
          <w:rFonts w:ascii="Arial" w:hAnsi="Arial" w:cs="Arial"/>
          <w:color w:val="FFFFFF" w:themeColor="background1"/>
        </w:rPr>
        <w:t>.</w:t>
      </w:r>
    </w:p>
    <w:p w14:paraId="0C1FA9E6" w14:textId="5C0C4074" w:rsidR="007E78CC" w:rsidRDefault="007E78CC" w:rsidP="007E78CC">
      <w:pPr>
        <w:rPr>
          <w:rFonts w:ascii="Arial" w:eastAsia="Times New Roman" w:hAnsi="Arial" w:cs="Arial"/>
          <w:lang w:eastAsia="sl-SI"/>
        </w:rPr>
      </w:pPr>
      <w:r w:rsidRPr="007E78CC">
        <w:rPr>
          <w:rFonts w:ascii="Arial" w:hAnsi="Arial" w:cs="Arial"/>
          <w:b/>
          <w:u w:val="single"/>
        </w:rPr>
        <w:t>Vprašanje 137:</w:t>
      </w:r>
      <w:r>
        <w:rPr>
          <w:rFonts w:ascii="Arial" w:hAnsi="Arial" w:cs="Arial"/>
        </w:rPr>
        <w:t xml:space="preserve"> </w:t>
      </w:r>
      <w:r w:rsidRPr="000B0D4A">
        <w:rPr>
          <w:rFonts w:ascii="Arial" w:eastAsia="Times New Roman" w:hAnsi="Arial" w:cs="Arial"/>
          <w:lang w:eastAsia="sl-SI"/>
        </w:rPr>
        <w:t>Proizvodnja na novi proizvodni liniji, ki bo predmet operacije, se bo predvidoma pričela s 1. 12. 2019 (po dokončnem plačilu opreme), zadnji zahtevek za izplačilo pa bo podan do 31. 1. 2020. Katero leto se šteje kot leto zaključka operacije? </w:t>
      </w:r>
    </w:p>
    <w:p w14:paraId="5D119A06" w14:textId="44FE8EB3" w:rsidR="009C74A6" w:rsidRPr="009C74A6" w:rsidRDefault="009C74A6" w:rsidP="009C74A6">
      <w:pPr>
        <w:spacing w:after="0" w:line="240" w:lineRule="auto"/>
        <w:rPr>
          <w:rFonts w:ascii="Arial" w:eastAsia="Times New Roman" w:hAnsi="Arial" w:cs="Arial"/>
          <w:color w:val="FF0000"/>
          <w:sz w:val="20"/>
          <w:szCs w:val="20"/>
          <w:lang w:eastAsia="sl-SI"/>
        </w:rPr>
      </w:pPr>
      <w:r w:rsidRPr="009C74A6">
        <w:rPr>
          <w:rFonts w:ascii="Arial" w:eastAsia="Times New Roman" w:hAnsi="Arial" w:cs="Arial"/>
          <w:color w:val="FF0000"/>
          <w:sz w:val="20"/>
          <w:szCs w:val="20"/>
          <w:lang w:eastAsia="sl-SI"/>
        </w:rPr>
        <w:t>Leto  zaključka operacije je v vašem primeru 2020.</w:t>
      </w:r>
    </w:p>
    <w:p w14:paraId="35C591E8" w14:textId="77777777" w:rsidR="007E78CC" w:rsidRPr="007E78CC" w:rsidRDefault="007E78CC" w:rsidP="007E78CC">
      <w:pPr>
        <w:spacing w:after="0" w:line="240" w:lineRule="auto"/>
        <w:rPr>
          <w:rFonts w:ascii="Arial" w:eastAsia="Times New Roman" w:hAnsi="Arial" w:cs="Arial"/>
          <w:lang w:eastAsia="sl-SI"/>
        </w:rPr>
      </w:pPr>
    </w:p>
    <w:p w14:paraId="777B3158" w14:textId="77777777" w:rsidR="007E78CC" w:rsidRPr="007E78CC" w:rsidRDefault="007E78CC" w:rsidP="007E78CC">
      <w:pPr>
        <w:spacing w:after="0" w:line="240" w:lineRule="auto"/>
        <w:rPr>
          <w:rFonts w:ascii="Arial" w:eastAsia="Times New Roman" w:hAnsi="Arial" w:cs="Arial"/>
          <w:lang w:eastAsia="sl-SI"/>
        </w:rPr>
      </w:pPr>
      <w:r w:rsidRPr="007E78CC">
        <w:rPr>
          <w:rFonts w:ascii="Arial" w:eastAsia="Times New Roman" w:hAnsi="Arial" w:cs="Arial"/>
          <w:lang w:eastAsia="sl-SI"/>
        </w:rPr>
        <w:t>Prijavitelj, ki se opredeli za povečanje dodane vrednosti na zaposlenega, mora v skladu z razpisnimi pogoji najmanj ohraniti izhodiščno stanje števila zaposlenih na podlagi delovnih ur. </w:t>
      </w:r>
    </w:p>
    <w:p w14:paraId="4C20E26C" w14:textId="6113D8C0" w:rsidR="007E78CC" w:rsidRDefault="007E78CC" w:rsidP="007E78CC">
      <w:pPr>
        <w:spacing w:after="0" w:line="240" w:lineRule="auto"/>
        <w:rPr>
          <w:rFonts w:ascii="Arial" w:eastAsia="Times New Roman" w:hAnsi="Arial" w:cs="Arial"/>
          <w:lang w:eastAsia="sl-SI"/>
        </w:rPr>
      </w:pPr>
      <w:r w:rsidRPr="007E78CC">
        <w:rPr>
          <w:rFonts w:ascii="Arial" w:eastAsia="Times New Roman" w:hAnsi="Arial" w:cs="Arial"/>
          <w:lang w:eastAsia="sl-SI"/>
        </w:rPr>
        <w:t>Katero stanje zaposlenih se šteje kot izhodiščno za izpolnjevanje tega pogoja: LDE na dan oddaje vloge ali LDE iz bilančnih podatkov za leto 2017?</w:t>
      </w:r>
    </w:p>
    <w:p w14:paraId="516F1903" w14:textId="5C39A01D" w:rsidR="009C74A6" w:rsidRPr="009C74A6" w:rsidRDefault="009C74A6" w:rsidP="007E78CC">
      <w:pPr>
        <w:spacing w:after="0" w:line="240" w:lineRule="auto"/>
        <w:rPr>
          <w:rFonts w:ascii="Arial" w:eastAsia="Times New Roman" w:hAnsi="Arial" w:cs="Arial"/>
          <w:color w:val="FF0000"/>
          <w:sz w:val="20"/>
          <w:szCs w:val="20"/>
          <w:lang w:eastAsia="sl-SI"/>
        </w:rPr>
      </w:pPr>
      <w:r w:rsidRPr="009C74A6">
        <w:rPr>
          <w:rFonts w:ascii="Arial" w:eastAsia="Times New Roman" w:hAnsi="Arial" w:cs="Arial"/>
          <w:color w:val="FF0000"/>
          <w:sz w:val="20"/>
          <w:szCs w:val="20"/>
          <w:lang w:eastAsia="sl-SI"/>
        </w:rPr>
        <w:t>31.12.2017.</w:t>
      </w:r>
    </w:p>
    <w:p w14:paraId="249B20FA" w14:textId="77777777" w:rsidR="007E78CC" w:rsidRPr="007E78CC" w:rsidRDefault="007E78CC" w:rsidP="007E78CC">
      <w:pPr>
        <w:spacing w:after="0" w:line="240" w:lineRule="auto"/>
        <w:rPr>
          <w:rFonts w:ascii="Arial" w:eastAsia="Times New Roman" w:hAnsi="Arial" w:cs="Arial"/>
          <w:lang w:eastAsia="sl-SI"/>
        </w:rPr>
      </w:pPr>
    </w:p>
    <w:p w14:paraId="6E4CE531" w14:textId="77777777" w:rsidR="007E78CC" w:rsidRPr="007E78CC" w:rsidRDefault="007E78CC" w:rsidP="007E78CC">
      <w:pPr>
        <w:spacing w:after="0" w:line="240" w:lineRule="auto"/>
        <w:rPr>
          <w:rFonts w:ascii="Arial" w:eastAsia="Times New Roman" w:hAnsi="Arial" w:cs="Arial"/>
          <w:lang w:eastAsia="sl-SI"/>
        </w:rPr>
      </w:pPr>
      <w:r w:rsidRPr="007E78CC">
        <w:rPr>
          <w:rFonts w:ascii="Arial" w:eastAsia="Times New Roman" w:hAnsi="Arial" w:cs="Arial"/>
          <w:lang w:eastAsia="sl-SI"/>
        </w:rPr>
        <w:t>V primeru, da se kot izhodiščno stanje zaposlenih pri prijavitelju, ki se opredeli za povečanje dodane vrednosti na zaposlenega, šteje LDE iz bilančnih podatkov za leto 2017 in je LDE na dan oddaje vloge (in tudi v letu 2018) nižji od izhodiščnega, nas zanima, v katerem letu mora prijavitelj prvič ponovno zagotoviti najmanj izhodiščno stanje zaposlenih iz leta 2017: že v času izvajanja operacije, v prvem ali drugem letu po zaključku operacije?</w:t>
      </w:r>
    </w:p>
    <w:p w14:paraId="170188DB" w14:textId="72B70780" w:rsidR="007E78CC" w:rsidRPr="00AF3ED9" w:rsidRDefault="00AF3ED9" w:rsidP="007E78CC">
      <w:pPr>
        <w:spacing w:after="0" w:line="240" w:lineRule="auto"/>
        <w:rPr>
          <w:rFonts w:ascii="Arial" w:eastAsia="Times New Roman" w:hAnsi="Arial" w:cs="Arial"/>
          <w:color w:val="FF0000"/>
          <w:sz w:val="20"/>
          <w:szCs w:val="20"/>
          <w:lang w:eastAsia="sl-SI"/>
        </w:rPr>
      </w:pPr>
      <w:r w:rsidRPr="00AF3ED9">
        <w:rPr>
          <w:rFonts w:ascii="Arial" w:eastAsia="Times New Roman" w:hAnsi="Arial" w:cs="Arial"/>
          <w:color w:val="FF0000"/>
          <w:sz w:val="20"/>
          <w:szCs w:val="20"/>
          <w:lang w:eastAsia="sl-SI"/>
        </w:rPr>
        <w:t>V kolikor je povečanje dodane vrednosti vaš napovedan cilj, mora biti cilj dosežen 2 leti po zaključku operacije.</w:t>
      </w:r>
    </w:p>
    <w:p w14:paraId="42F2DBC0" w14:textId="77777777" w:rsidR="00AF3ED9" w:rsidRPr="007E78CC" w:rsidRDefault="00AF3ED9" w:rsidP="007E78CC">
      <w:pPr>
        <w:spacing w:after="0" w:line="240" w:lineRule="auto"/>
        <w:rPr>
          <w:rFonts w:ascii="Arial" w:eastAsia="Times New Roman" w:hAnsi="Arial" w:cs="Arial"/>
          <w:lang w:eastAsia="sl-SI"/>
        </w:rPr>
      </w:pPr>
    </w:p>
    <w:p w14:paraId="30EBFD5F" w14:textId="77777777" w:rsidR="007E78CC" w:rsidRPr="007E78CC" w:rsidRDefault="007E78CC" w:rsidP="007E78CC">
      <w:pPr>
        <w:spacing w:after="0" w:line="240" w:lineRule="auto"/>
        <w:rPr>
          <w:rFonts w:ascii="Arial" w:eastAsia="Times New Roman" w:hAnsi="Arial" w:cs="Arial"/>
          <w:lang w:eastAsia="sl-SI"/>
        </w:rPr>
      </w:pPr>
      <w:r w:rsidRPr="007E78CC">
        <w:rPr>
          <w:rFonts w:ascii="Arial" w:eastAsia="Times New Roman" w:hAnsi="Arial" w:cs="Arial"/>
          <w:lang w:eastAsia="sl-SI"/>
        </w:rPr>
        <w:t>V katerem letu mora prijavitelj, ki se opredeli za povečanje dodane vrednosti na zaposlenega, prvič realizirati najmanj 3-odstotno povečanje dodane vrednosti na zaposlenega glede na vrednost v poslovnih izkazih na dan 31. 12. 2017: v prvem ali drugem letu po zaključku operacije?</w:t>
      </w:r>
    </w:p>
    <w:p w14:paraId="6863E7BF" w14:textId="6A1F19AB" w:rsidR="007E78CC" w:rsidRPr="00AF3ED9" w:rsidRDefault="00AF3ED9" w:rsidP="007E78CC">
      <w:pPr>
        <w:spacing w:after="0" w:line="240" w:lineRule="auto"/>
        <w:rPr>
          <w:rFonts w:ascii="Arial" w:eastAsia="Times New Roman" w:hAnsi="Arial" w:cs="Arial"/>
          <w:color w:val="FF0000"/>
          <w:sz w:val="20"/>
          <w:szCs w:val="20"/>
          <w:lang w:eastAsia="sl-SI"/>
        </w:rPr>
      </w:pPr>
      <w:r w:rsidRPr="00AF3ED9">
        <w:rPr>
          <w:rFonts w:ascii="Arial" w:eastAsia="Times New Roman" w:hAnsi="Arial" w:cs="Arial"/>
          <w:color w:val="FF0000"/>
          <w:sz w:val="20"/>
          <w:szCs w:val="20"/>
          <w:lang w:eastAsia="sl-SI"/>
        </w:rPr>
        <w:t>Glej zgoraj.</w:t>
      </w:r>
    </w:p>
    <w:p w14:paraId="4628A5D0" w14:textId="77777777" w:rsidR="00AF3ED9" w:rsidRPr="007E78CC" w:rsidRDefault="00AF3ED9" w:rsidP="007E78CC">
      <w:pPr>
        <w:spacing w:after="0" w:line="240" w:lineRule="auto"/>
        <w:rPr>
          <w:rFonts w:ascii="Arial" w:eastAsia="Times New Roman" w:hAnsi="Arial" w:cs="Arial"/>
          <w:lang w:eastAsia="sl-SI"/>
        </w:rPr>
      </w:pPr>
    </w:p>
    <w:p w14:paraId="5BBE7A1A" w14:textId="77777777" w:rsidR="007E78CC" w:rsidRPr="007E78CC" w:rsidRDefault="007E78CC" w:rsidP="007E78CC">
      <w:pPr>
        <w:spacing w:after="0" w:line="240" w:lineRule="auto"/>
        <w:rPr>
          <w:rFonts w:ascii="Arial" w:eastAsia="Times New Roman" w:hAnsi="Arial" w:cs="Arial"/>
          <w:lang w:eastAsia="sl-SI"/>
        </w:rPr>
      </w:pPr>
      <w:r w:rsidRPr="007E78CC">
        <w:rPr>
          <w:rFonts w:ascii="Arial" w:eastAsia="Times New Roman" w:hAnsi="Arial" w:cs="Arial"/>
          <w:lang w:eastAsia="sl-SI"/>
        </w:rPr>
        <w:t>Ali je dolžan prijavitelj, ki se opredeli za povečanje dodane vrednosti na zaposlenega, že ob oddaji zadnjega zahtevka za izplačilo realizirati povečanje dodane vrednosti na zaposlenega, in če da, v kakšnem odstotku?</w:t>
      </w:r>
    </w:p>
    <w:p w14:paraId="5B453994" w14:textId="77777777" w:rsidR="00AF3ED9" w:rsidRPr="00AF3ED9" w:rsidRDefault="00AF3ED9" w:rsidP="00AF3ED9">
      <w:pPr>
        <w:spacing w:after="0" w:line="240" w:lineRule="auto"/>
        <w:rPr>
          <w:rFonts w:ascii="Arial" w:eastAsia="Times New Roman" w:hAnsi="Arial" w:cs="Arial"/>
          <w:color w:val="FF0000"/>
          <w:sz w:val="20"/>
          <w:szCs w:val="20"/>
          <w:lang w:eastAsia="sl-SI"/>
        </w:rPr>
      </w:pPr>
      <w:r w:rsidRPr="00AF3ED9">
        <w:rPr>
          <w:rFonts w:ascii="Arial" w:eastAsia="Times New Roman" w:hAnsi="Arial" w:cs="Arial"/>
          <w:color w:val="FF0000"/>
          <w:sz w:val="20"/>
          <w:szCs w:val="20"/>
          <w:lang w:eastAsia="sl-SI"/>
        </w:rPr>
        <w:t>Glej zgoraj.</w:t>
      </w:r>
    </w:p>
    <w:p w14:paraId="2E8E7236" w14:textId="77777777" w:rsidR="00AF3ED9" w:rsidRDefault="00AF3ED9" w:rsidP="007E78CC">
      <w:pPr>
        <w:spacing w:after="0" w:line="240" w:lineRule="auto"/>
        <w:rPr>
          <w:rFonts w:ascii="Arial" w:eastAsia="Times New Roman" w:hAnsi="Arial" w:cs="Arial"/>
          <w:lang w:eastAsia="sl-SI"/>
        </w:rPr>
      </w:pPr>
    </w:p>
    <w:p w14:paraId="1FE6D87D" w14:textId="23E1F55B" w:rsidR="007E78CC" w:rsidRPr="007E78CC" w:rsidRDefault="007E78CC" w:rsidP="007E78CC">
      <w:pPr>
        <w:spacing w:after="0" w:line="240" w:lineRule="auto"/>
        <w:rPr>
          <w:rFonts w:ascii="Arial" w:eastAsia="Times New Roman" w:hAnsi="Arial" w:cs="Arial"/>
          <w:lang w:eastAsia="sl-SI"/>
        </w:rPr>
      </w:pPr>
      <w:r w:rsidRPr="007E78CC">
        <w:rPr>
          <w:rFonts w:ascii="Arial" w:eastAsia="Times New Roman" w:hAnsi="Arial" w:cs="Arial"/>
          <w:lang w:eastAsia="sl-SI"/>
        </w:rPr>
        <w:t>Ali se šteje, da je prijavitelj izpolnil cilj glede vstopa novega izdelka na tržišče (izdelek bo rezultat razvoja), če se novi izdelek začne prodajati v drugem letu po zaključku operacije?</w:t>
      </w:r>
    </w:p>
    <w:p w14:paraId="5BD74A9B" w14:textId="0A3F5214" w:rsidR="007E78CC" w:rsidRPr="00AF3ED9" w:rsidRDefault="00AF3ED9" w:rsidP="00AF3ED9">
      <w:pPr>
        <w:spacing w:after="0" w:line="240" w:lineRule="auto"/>
        <w:rPr>
          <w:rFonts w:ascii="Arial" w:eastAsia="Times New Roman" w:hAnsi="Arial" w:cs="Arial"/>
          <w:color w:val="FF0000"/>
          <w:sz w:val="20"/>
          <w:szCs w:val="20"/>
          <w:lang w:eastAsia="sl-SI"/>
        </w:rPr>
      </w:pPr>
      <w:r w:rsidRPr="00AF3ED9">
        <w:rPr>
          <w:rFonts w:ascii="Arial" w:eastAsia="Times New Roman" w:hAnsi="Arial" w:cs="Arial"/>
          <w:color w:val="FF0000"/>
          <w:sz w:val="20"/>
          <w:szCs w:val="20"/>
          <w:lang w:eastAsia="sl-SI"/>
        </w:rPr>
        <w:t>Da.</w:t>
      </w:r>
    </w:p>
    <w:p w14:paraId="3A3C6D15" w14:textId="77777777" w:rsidR="00AF3ED9" w:rsidRPr="000B0D4A" w:rsidRDefault="00AF3ED9" w:rsidP="0067696C">
      <w:pPr>
        <w:pBdr>
          <w:bottom w:val="single" w:sz="6" w:space="1" w:color="auto"/>
        </w:pBdr>
        <w:jc w:val="both"/>
        <w:rPr>
          <w:rFonts w:ascii="Arial" w:hAnsi="Arial" w:cs="Arial"/>
        </w:rPr>
      </w:pPr>
    </w:p>
    <w:p w14:paraId="508B4C8D" w14:textId="77777777" w:rsidR="007E78CC" w:rsidRPr="000B0D4A" w:rsidRDefault="007E78CC" w:rsidP="007E78CC">
      <w:pPr>
        <w:rPr>
          <w:rFonts w:ascii="Arial" w:eastAsia="Times New Roman" w:hAnsi="Arial" w:cs="Arial"/>
        </w:rPr>
      </w:pPr>
      <w:r w:rsidRPr="000B0D4A">
        <w:rPr>
          <w:rFonts w:ascii="Arial" w:hAnsi="Arial" w:cs="Arial"/>
          <w:b/>
          <w:u w:val="single"/>
        </w:rPr>
        <w:t>Vprašanje 138:</w:t>
      </w:r>
      <w:r w:rsidRPr="000B0D4A">
        <w:rPr>
          <w:rFonts w:ascii="Arial" w:hAnsi="Arial" w:cs="Arial"/>
        </w:rPr>
        <w:t xml:space="preserve"> </w:t>
      </w:r>
      <w:r w:rsidRPr="000B0D4A">
        <w:rPr>
          <w:rFonts w:ascii="Arial" w:eastAsia="Times New Roman" w:hAnsi="Arial" w:cs="Arial"/>
        </w:rPr>
        <w:t>Namen in cilj JR je razvoj novih izdelkov z deležem lesa več kot 50%. Ali se tu delež lesa v izdelku upošteva volumski delež ALI masni delež (teža) ALI stroškovni delež (izražen v EUR,  v ceni izdelka)?</w:t>
      </w:r>
    </w:p>
    <w:p w14:paraId="034C9A44" w14:textId="13C0A894" w:rsidR="007E78CC" w:rsidRPr="00AF3ED9" w:rsidRDefault="00AF3ED9" w:rsidP="00AF3ED9">
      <w:pPr>
        <w:spacing w:after="0" w:line="240" w:lineRule="auto"/>
        <w:rPr>
          <w:rFonts w:ascii="Arial" w:eastAsia="Times New Roman" w:hAnsi="Arial" w:cs="Arial"/>
          <w:color w:val="FF0000"/>
          <w:sz w:val="20"/>
          <w:szCs w:val="20"/>
          <w:lang w:eastAsia="sl-SI"/>
        </w:rPr>
      </w:pPr>
      <w:r w:rsidRPr="00AF3ED9">
        <w:rPr>
          <w:rFonts w:ascii="Arial" w:eastAsia="Times New Roman" w:hAnsi="Arial" w:cs="Arial"/>
          <w:color w:val="FF0000"/>
          <w:sz w:val="20"/>
          <w:szCs w:val="20"/>
          <w:lang w:eastAsia="sl-SI"/>
        </w:rPr>
        <w:t>Upošteva se volumenski delež.</w:t>
      </w:r>
    </w:p>
    <w:p w14:paraId="7327529A" w14:textId="7F129B89" w:rsidR="003F619C" w:rsidRDefault="003F619C" w:rsidP="0067696C">
      <w:pPr>
        <w:pBdr>
          <w:bottom w:val="single" w:sz="4" w:space="1" w:color="auto"/>
        </w:pBdr>
        <w:jc w:val="both"/>
        <w:rPr>
          <w:rFonts w:ascii="Arial" w:hAnsi="Arial" w:cs="Arial"/>
        </w:rPr>
      </w:pPr>
    </w:p>
    <w:p w14:paraId="249A6670" w14:textId="482EF3C0" w:rsidR="001863AD" w:rsidRPr="00C20605" w:rsidRDefault="00C20605" w:rsidP="001863AD">
      <w:pPr>
        <w:autoSpaceDE w:val="0"/>
        <w:autoSpaceDN w:val="0"/>
        <w:adjustRightInd w:val="0"/>
        <w:spacing w:after="0" w:line="240" w:lineRule="auto"/>
        <w:rPr>
          <w:rFonts w:ascii="Arial" w:hAnsi="Arial" w:cs="Arial"/>
          <w:color w:val="000000"/>
          <w:lang w:eastAsia="sl-SI"/>
        </w:rPr>
      </w:pPr>
      <w:r>
        <w:rPr>
          <w:rFonts w:ascii="Arial" w:hAnsi="Arial" w:cs="Arial"/>
          <w:b/>
          <w:u w:val="single"/>
        </w:rPr>
        <w:t xml:space="preserve">Vprašanje </w:t>
      </w:r>
      <w:r w:rsidR="001863AD" w:rsidRPr="001863AD">
        <w:rPr>
          <w:rFonts w:ascii="Arial" w:hAnsi="Arial" w:cs="Arial"/>
          <w:b/>
          <w:u w:val="single"/>
        </w:rPr>
        <w:t>139</w:t>
      </w:r>
      <w:r w:rsidR="001863AD">
        <w:rPr>
          <w:rFonts w:ascii="Tms Rmn" w:hAnsi="Tms Rmn" w:cs="Tms Rmn"/>
          <w:color w:val="000000"/>
          <w:sz w:val="24"/>
          <w:szCs w:val="24"/>
          <w:lang w:eastAsia="sl-SI"/>
        </w:rPr>
        <w:t xml:space="preserve">: </w:t>
      </w:r>
      <w:r w:rsidR="001863AD" w:rsidRPr="00C20605">
        <w:rPr>
          <w:rFonts w:ascii="Arial" w:hAnsi="Arial" w:cs="Arial"/>
          <w:color w:val="000000"/>
          <w:lang w:eastAsia="sl-SI"/>
        </w:rPr>
        <w:t>Ali se lahko podjetje lahko prijavi na razpis in kandidira z vlogo, t</w:t>
      </w:r>
      <w:r w:rsidR="001863AD" w:rsidRPr="00C20605">
        <w:rPr>
          <w:rFonts w:ascii="Arial" w:hAnsi="Arial" w:cs="Arial"/>
          <w:b/>
          <w:bCs/>
          <w:color w:val="000000"/>
          <w:lang w:eastAsia="sl-SI"/>
        </w:rPr>
        <w:t>er priloži original AJPES oddane bilance</w:t>
      </w:r>
      <w:r w:rsidR="001863AD" w:rsidRPr="00C20605">
        <w:rPr>
          <w:rFonts w:ascii="Arial" w:hAnsi="Arial" w:cs="Arial"/>
          <w:color w:val="000000"/>
          <w:lang w:eastAsia="sl-SI"/>
        </w:rPr>
        <w:t xml:space="preserve"> za leto 2016, 2017 i</w:t>
      </w:r>
      <w:r w:rsidR="001863AD" w:rsidRPr="00C20605">
        <w:rPr>
          <w:rFonts w:ascii="Arial" w:hAnsi="Arial" w:cs="Arial"/>
          <w:b/>
          <w:bCs/>
          <w:color w:val="000000"/>
          <w:u w:val="single"/>
          <w:lang w:eastAsia="sl-SI"/>
        </w:rPr>
        <w:t>n leto 2018</w:t>
      </w:r>
      <w:r w:rsidR="001863AD" w:rsidRPr="00C20605">
        <w:rPr>
          <w:rFonts w:ascii="Arial" w:hAnsi="Arial" w:cs="Arial"/>
          <w:color w:val="000000"/>
          <w:lang w:eastAsia="sl-SI"/>
        </w:rPr>
        <w:t xml:space="preserve">, </w:t>
      </w:r>
      <w:r w:rsidR="001863AD" w:rsidRPr="00C20605">
        <w:rPr>
          <w:rFonts w:ascii="Arial" w:hAnsi="Arial" w:cs="Arial"/>
          <w:b/>
          <w:bCs/>
          <w:color w:val="000000"/>
          <w:u w:val="single"/>
          <w:lang w:eastAsia="sl-SI"/>
        </w:rPr>
        <w:t>ter izjavo, da v letu 2018 ne bo spreminjal bilančnih podatko</w:t>
      </w:r>
      <w:r w:rsidR="001863AD" w:rsidRPr="00C20605">
        <w:rPr>
          <w:rFonts w:ascii="Arial" w:hAnsi="Arial" w:cs="Arial"/>
          <w:color w:val="000000"/>
          <w:lang w:eastAsia="sl-SI"/>
        </w:rPr>
        <w:t>v, kar pomeni da na dan oddaje vloge bi ustrezal upoštevajoč bilančnih podatkov za leto 2018 prav vse pogoje?</w:t>
      </w:r>
    </w:p>
    <w:p w14:paraId="43FF5F7D" w14:textId="77777777" w:rsidR="00870233" w:rsidRPr="00C20605" w:rsidRDefault="001863AD" w:rsidP="00870233">
      <w:pPr>
        <w:pBdr>
          <w:bottom w:val="single" w:sz="6" w:space="1" w:color="auto"/>
        </w:pBdr>
        <w:jc w:val="both"/>
        <w:rPr>
          <w:rFonts w:ascii="Arial" w:hAnsi="Arial" w:cs="Arial"/>
          <w:color w:val="000000"/>
          <w:lang w:eastAsia="sl-SI"/>
        </w:rPr>
      </w:pPr>
      <w:r w:rsidRPr="00C20605">
        <w:rPr>
          <w:rFonts w:ascii="Arial" w:hAnsi="Arial" w:cs="Arial"/>
          <w:color w:val="000000"/>
          <w:lang w:eastAsia="sl-SI"/>
        </w:rPr>
        <w:t>Ali se bodo v tem primeru upošteval dejanski kapital podjetja (poročilo 2018) ob oddaji vloge  pri preveritvi pogoja podjetje v težavah?</w:t>
      </w:r>
    </w:p>
    <w:p w14:paraId="1EE4994C" w14:textId="0A42E95E" w:rsidR="00EC3DDF" w:rsidRDefault="00EC3DDF" w:rsidP="00870233">
      <w:pPr>
        <w:pBdr>
          <w:bottom w:val="single" w:sz="6" w:space="1" w:color="auto"/>
        </w:pBdr>
        <w:jc w:val="both"/>
        <w:rPr>
          <w:rFonts w:ascii="Arial" w:eastAsia="Times New Roman" w:hAnsi="Arial" w:cs="Arial"/>
          <w:color w:val="FF0000"/>
          <w:sz w:val="20"/>
          <w:szCs w:val="20"/>
          <w:lang w:eastAsia="sl-SI"/>
        </w:rPr>
      </w:pPr>
      <w:r w:rsidRPr="00EC3DDF">
        <w:rPr>
          <w:rFonts w:ascii="Arial" w:eastAsia="Times New Roman" w:hAnsi="Arial" w:cs="Arial"/>
          <w:color w:val="FF0000"/>
          <w:sz w:val="20"/>
          <w:szCs w:val="20"/>
          <w:lang w:eastAsia="sl-SI"/>
        </w:rPr>
        <w:t>Iz javnega razpisa</w:t>
      </w:r>
      <w:r>
        <w:rPr>
          <w:rFonts w:ascii="Arial" w:eastAsia="Times New Roman" w:hAnsi="Arial" w:cs="Arial"/>
          <w:color w:val="FF0000"/>
          <w:sz w:val="20"/>
          <w:szCs w:val="20"/>
          <w:lang w:eastAsia="sl-SI"/>
        </w:rPr>
        <w:t xml:space="preserve"> izhaja</w:t>
      </w:r>
      <w:r w:rsidRPr="00EC3DDF">
        <w:rPr>
          <w:rFonts w:ascii="Arial" w:eastAsia="Times New Roman" w:hAnsi="Arial" w:cs="Arial"/>
          <w:color w:val="FF0000"/>
          <w:sz w:val="20"/>
          <w:szCs w:val="20"/>
          <w:lang w:eastAsia="sl-SI"/>
        </w:rPr>
        <w:t xml:space="preserve">,  da </w:t>
      </w:r>
      <w:r>
        <w:rPr>
          <w:rFonts w:ascii="Arial" w:eastAsia="Times New Roman" w:hAnsi="Arial" w:cs="Arial"/>
          <w:color w:val="FF0000"/>
          <w:sz w:val="20"/>
          <w:szCs w:val="20"/>
          <w:lang w:eastAsia="sl-SI"/>
        </w:rPr>
        <w:t>upoštevamo</w:t>
      </w:r>
      <w:r w:rsidR="00870233">
        <w:rPr>
          <w:rFonts w:ascii="Arial" w:eastAsia="Times New Roman" w:hAnsi="Arial" w:cs="Arial"/>
          <w:color w:val="FF0000"/>
          <w:sz w:val="20"/>
          <w:szCs w:val="20"/>
          <w:lang w:eastAsia="sl-SI"/>
        </w:rPr>
        <w:t xml:space="preserve"> pri preverjanju splošnih in posebnih pogojev</w:t>
      </w:r>
      <w:r w:rsidRPr="00EC3DDF">
        <w:rPr>
          <w:rFonts w:ascii="Arial" w:eastAsia="Times New Roman" w:hAnsi="Arial" w:cs="Arial"/>
          <w:color w:val="FF0000"/>
          <w:sz w:val="20"/>
          <w:szCs w:val="20"/>
          <w:lang w:eastAsia="sl-SI"/>
        </w:rPr>
        <w:t xml:space="preserve"> leti 2016 in 2017. Tudi za presojo izhodiščnih vrednosti za doseganje ciljev se v skladu z razpisom upošteva presečni datum 31.12.2017, v merilih štejemo kot presečni datum 31.12.2017, skratka nikjer v r</w:t>
      </w:r>
      <w:r w:rsidR="00870233">
        <w:rPr>
          <w:rFonts w:ascii="Arial" w:eastAsia="Times New Roman" w:hAnsi="Arial" w:cs="Arial"/>
          <w:color w:val="FF0000"/>
          <w:sz w:val="20"/>
          <w:szCs w:val="20"/>
          <w:lang w:eastAsia="sl-SI"/>
        </w:rPr>
        <w:t>azpisu se ne opiramo na podatke</w:t>
      </w:r>
      <w:r w:rsidRPr="00EC3DDF">
        <w:rPr>
          <w:rFonts w:ascii="Arial" w:eastAsia="Times New Roman" w:hAnsi="Arial" w:cs="Arial"/>
          <w:color w:val="FF0000"/>
          <w:sz w:val="20"/>
          <w:szCs w:val="20"/>
          <w:lang w:eastAsia="sl-SI"/>
        </w:rPr>
        <w:t>, ki šele bodo objavljeni za 31.12.2018. V vseh primerih se bodo vloge obravnavale enako, glede na izkaz z dne 31.12.2017.</w:t>
      </w:r>
    </w:p>
    <w:p w14:paraId="199939A0" w14:textId="57457E44" w:rsidR="00840BBE" w:rsidRPr="00840BBE" w:rsidRDefault="00840BBE" w:rsidP="00840BBE">
      <w:pPr>
        <w:rPr>
          <w:rFonts w:ascii="Arial" w:hAnsi="Arial" w:cs="Arial"/>
          <w:color w:val="000000"/>
          <w:lang w:eastAsia="sl-SI"/>
        </w:rPr>
      </w:pPr>
      <w:r w:rsidRPr="00840BBE">
        <w:rPr>
          <w:rFonts w:ascii="Arial" w:hAnsi="Arial" w:cs="Arial"/>
          <w:b/>
          <w:color w:val="000000"/>
          <w:u w:val="single"/>
          <w:lang w:eastAsia="sl-SI"/>
        </w:rPr>
        <w:t>Vprašanje 140:</w:t>
      </w:r>
      <w:r w:rsidRPr="00840BBE">
        <w:rPr>
          <w:rFonts w:ascii="Arial" w:hAnsi="Arial" w:cs="Arial"/>
          <w:color w:val="000000"/>
          <w:lang w:eastAsia="sl-SI"/>
        </w:rPr>
        <w:t xml:space="preserve"> Podjetje skupaj z obema partnerskima podjetjema zaposluje v vsakem izmed preteklih 3 bilančnih letih (2015, 2016, 2017) število oseb, da ga uvrstimo med srednja podjetja. Po prometu in po bilančni vsoti pa so podatki vseh partnerskih podjetij skupaj v vsakem izmed 3 preteklih bilančnih let  (2015, 2016, 2017) za uvrstitev podjetja med mala podjetja. Ker je prvi relevantne podatek za uvrstitev podjetja glede na njegovo velikost število zaposlenih, se tako podjetje uvršča med srednje velika podjetja. Pravilno določamo velikost podjetja?</w:t>
      </w:r>
    </w:p>
    <w:p w14:paraId="637276D1" w14:textId="651AC4E6" w:rsidR="00721187" w:rsidRPr="00E602D1" w:rsidRDefault="00721187" w:rsidP="00721187">
      <w:pPr>
        <w:pStyle w:val="Default"/>
        <w:rPr>
          <w:color w:val="FF0000"/>
          <w:sz w:val="20"/>
          <w:szCs w:val="20"/>
        </w:rPr>
      </w:pPr>
      <w:r w:rsidRPr="00E602D1">
        <w:rPr>
          <w:rFonts w:eastAsia="Times New Roman"/>
          <w:color w:val="FF0000"/>
          <w:sz w:val="20"/>
          <w:szCs w:val="20"/>
        </w:rPr>
        <w:t xml:space="preserve">V Smernicah za opredelitev MSP so mala </w:t>
      </w:r>
      <w:r w:rsidRPr="00E602D1">
        <w:rPr>
          <w:color w:val="FF0000"/>
          <w:sz w:val="20"/>
          <w:szCs w:val="20"/>
        </w:rPr>
        <w:t xml:space="preserve">podjetja so opredeljena kot podjetja, ki zaposlujejo </w:t>
      </w:r>
      <w:r w:rsidRPr="00E602D1">
        <w:rPr>
          <w:b/>
          <w:color w:val="FF0000"/>
          <w:sz w:val="20"/>
          <w:szCs w:val="20"/>
          <w:u w:val="single"/>
        </w:rPr>
        <w:t>manj kot 50 ljudi in</w:t>
      </w:r>
      <w:r w:rsidRPr="00E602D1">
        <w:rPr>
          <w:color w:val="FF0000"/>
          <w:sz w:val="20"/>
          <w:szCs w:val="20"/>
        </w:rPr>
        <w:t xml:space="preserve"> katerih letni promet </w:t>
      </w:r>
      <w:r w:rsidRPr="00E602D1">
        <w:rPr>
          <w:b/>
          <w:color w:val="FF0000"/>
          <w:sz w:val="20"/>
          <w:szCs w:val="20"/>
        </w:rPr>
        <w:t>ali</w:t>
      </w:r>
      <w:r w:rsidRPr="00E602D1">
        <w:rPr>
          <w:color w:val="FF0000"/>
          <w:sz w:val="20"/>
          <w:szCs w:val="20"/>
        </w:rPr>
        <w:t xml:space="preserve"> letna bilančna vsota ne presega 10 milijonov EUR, srednje velika podjetja pa so opredeljena kot podjetja, ki zaposlujejo manj kot 250 ljudi </w:t>
      </w:r>
      <w:r w:rsidRPr="00E602D1">
        <w:rPr>
          <w:b/>
          <w:color w:val="FF0000"/>
          <w:sz w:val="20"/>
          <w:szCs w:val="20"/>
        </w:rPr>
        <w:t>in</w:t>
      </w:r>
      <w:r w:rsidRPr="00E602D1">
        <w:rPr>
          <w:color w:val="FF0000"/>
          <w:sz w:val="20"/>
          <w:szCs w:val="20"/>
        </w:rPr>
        <w:t xml:space="preserve"> katerih letni promet ne presega 50 milijo</w:t>
      </w:r>
      <w:r w:rsidRPr="00E602D1">
        <w:rPr>
          <w:color w:val="FF0000"/>
          <w:sz w:val="20"/>
          <w:szCs w:val="20"/>
        </w:rPr>
        <w:softHyphen/>
        <w:t xml:space="preserve">nov EUR </w:t>
      </w:r>
      <w:r w:rsidRPr="00E602D1">
        <w:rPr>
          <w:b/>
          <w:color w:val="FF0000"/>
          <w:sz w:val="20"/>
          <w:szCs w:val="20"/>
        </w:rPr>
        <w:t>ali</w:t>
      </w:r>
      <w:r w:rsidRPr="00E602D1">
        <w:rPr>
          <w:color w:val="FF0000"/>
          <w:sz w:val="20"/>
          <w:szCs w:val="20"/>
        </w:rPr>
        <w:t xml:space="preserve"> letna bilančna vsota ne presega 43 milijonov EUR.</w:t>
      </w:r>
    </w:p>
    <w:p w14:paraId="4F009714" w14:textId="70B94D6E" w:rsidR="00721187" w:rsidRPr="00E602D1" w:rsidRDefault="00721187" w:rsidP="00721187">
      <w:pPr>
        <w:pStyle w:val="Default"/>
        <w:rPr>
          <w:color w:val="FF0000"/>
          <w:sz w:val="20"/>
          <w:szCs w:val="20"/>
        </w:rPr>
      </w:pPr>
    </w:p>
    <w:p w14:paraId="0FDC5A91" w14:textId="3B893B56" w:rsidR="00721187" w:rsidRPr="00E602D1" w:rsidRDefault="00C64A2D" w:rsidP="00721187">
      <w:pPr>
        <w:pStyle w:val="Default"/>
        <w:rPr>
          <w:color w:val="FF0000"/>
          <w:sz w:val="20"/>
          <w:szCs w:val="20"/>
        </w:rPr>
      </w:pPr>
      <w:r w:rsidRPr="00E602D1">
        <w:rPr>
          <w:color w:val="FF0000"/>
          <w:sz w:val="20"/>
          <w:szCs w:val="20"/>
        </w:rPr>
        <w:t xml:space="preserve">Iz vašega vprašanja izhaja, da vaše podjetje skupaj s partnerskima podjetjema zaposluje v zadnjih 3 bilančnih letih </w:t>
      </w:r>
      <w:r w:rsidRPr="00E602D1">
        <w:rPr>
          <w:b/>
          <w:color w:val="FF0000"/>
          <w:sz w:val="20"/>
          <w:szCs w:val="20"/>
          <w:u w:val="single"/>
        </w:rPr>
        <w:t>več kot 50 in manj kot 250 ljudi</w:t>
      </w:r>
      <w:r w:rsidRPr="00E602D1">
        <w:rPr>
          <w:color w:val="FF0000"/>
          <w:sz w:val="20"/>
          <w:szCs w:val="20"/>
        </w:rPr>
        <w:t xml:space="preserve">, promet vseh treh podjetij skupaj ne dosega 10 milijonov EUR, hkrati pa bilančna vsota vseh treh ne presega 10 milijonov EUR. </w:t>
      </w:r>
      <w:r w:rsidR="00E602D1" w:rsidRPr="00E602D1">
        <w:rPr>
          <w:color w:val="FF0000"/>
          <w:sz w:val="20"/>
          <w:szCs w:val="20"/>
        </w:rPr>
        <w:t xml:space="preserve">Podjetje mora izpolnjevati dva pogoja: </w:t>
      </w:r>
      <w:r w:rsidR="00E602D1" w:rsidRPr="00E602D1">
        <w:rPr>
          <w:b/>
          <w:color w:val="FF0000"/>
          <w:sz w:val="20"/>
          <w:szCs w:val="20"/>
          <w:u w:val="single"/>
        </w:rPr>
        <w:t>število zaposlenih IN letni promet ALI bilančno vsoto</w:t>
      </w:r>
      <w:r w:rsidR="00E602D1" w:rsidRPr="00E602D1">
        <w:rPr>
          <w:color w:val="FF0000"/>
          <w:sz w:val="20"/>
          <w:szCs w:val="20"/>
        </w:rPr>
        <w:t xml:space="preserve">. </w:t>
      </w:r>
      <w:r w:rsidRPr="00E602D1">
        <w:rPr>
          <w:color w:val="FF0000"/>
          <w:sz w:val="20"/>
          <w:szCs w:val="20"/>
        </w:rPr>
        <w:t xml:space="preserve">V </w:t>
      </w:r>
      <w:r w:rsidR="00E602D1" w:rsidRPr="00E602D1">
        <w:rPr>
          <w:color w:val="FF0000"/>
          <w:sz w:val="20"/>
          <w:szCs w:val="20"/>
        </w:rPr>
        <w:t>vašem</w:t>
      </w:r>
      <w:r w:rsidRPr="00E602D1">
        <w:rPr>
          <w:color w:val="FF0000"/>
          <w:sz w:val="20"/>
          <w:szCs w:val="20"/>
        </w:rPr>
        <w:t xml:space="preserve"> primeru gre za </w:t>
      </w:r>
      <w:r w:rsidR="00413F38">
        <w:rPr>
          <w:color w:val="FF0000"/>
          <w:sz w:val="20"/>
          <w:szCs w:val="20"/>
        </w:rPr>
        <w:t>malo</w:t>
      </w:r>
      <w:r w:rsidRPr="00E602D1">
        <w:rPr>
          <w:color w:val="FF0000"/>
          <w:sz w:val="20"/>
          <w:szCs w:val="20"/>
        </w:rPr>
        <w:t xml:space="preserve"> podjetje.</w:t>
      </w:r>
    </w:p>
    <w:p w14:paraId="68B56A81" w14:textId="77777777" w:rsidR="00721187" w:rsidRPr="00721187" w:rsidRDefault="00721187" w:rsidP="00721187">
      <w:pPr>
        <w:pStyle w:val="Default"/>
        <w:rPr>
          <w:rFonts w:ascii="EC Square Sans Pro" w:hAnsi="EC Square Sans Pro" w:cs="EC Square Sans Pro"/>
        </w:rPr>
      </w:pPr>
    </w:p>
    <w:p w14:paraId="34306F90" w14:textId="06308839" w:rsidR="00721187" w:rsidRDefault="00721187" w:rsidP="00E602D1">
      <w:pPr>
        <w:pBdr>
          <w:bottom w:val="single" w:sz="6" w:space="1" w:color="auto"/>
        </w:pBdr>
        <w:jc w:val="center"/>
        <w:rPr>
          <w:rFonts w:ascii="Arial" w:eastAsia="Times New Roman" w:hAnsi="Arial" w:cs="Arial"/>
          <w:sz w:val="20"/>
          <w:szCs w:val="20"/>
          <w:lang w:eastAsia="sl-SI"/>
        </w:rPr>
      </w:pPr>
    </w:p>
    <w:p w14:paraId="360EDC96" w14:textId="77777777" w:rsidR="00721187" w:rsidRPr="00721187" w:rsidRDefault="00721187" w:rsidP="00721187">
      <w:pPr>
        <w:autoSpaceDE w:val="0"/>
        <w:autoSpaceDN w:val="0"/>
        <w:adjustRightInd w:val="0"/>
        <w:spacing w:after="0" w:line="240" w:lineRule="auto"/>
        <w:rPr>
          <w:rFonts w:ascii="Wingdings" w:hAnsi="Wingdings" w:cs="Wingdings"/>
          <w:color w:val="000000"/>
          <w:sz w:val="24"/>
          <w:szCs w:val="24"/>
          <w:lang w:eastAsia="sl-SI"/>
        </w:rPr>
      </w:pPr>
    </w:p>
    <w:p w14:paraId="290C1591" w14:textId="4F3E55F0" w:rsidR="00840BBE" w:rsidRDefault="00840BBE" w:rsidP="00840BBE">
      <w:pPr>
        <w:rPr>
          <w:rFonts w:ascii="Arial" w:hAnsi="Arial" w:cs="Arial"/>
          <w:color w:val="000000"/>
          <w:lang w:eastAsia="sl-SI"/>
        </w:rPr>
      </w:pPr>
      <w:r w:rsidRPr="00840BBE">
        <w:rPr>
          <w:rFonts w:ascii="Arial" w:hAnsi="Arial" w:cs="Arial"/>
          <w:b/>
          <w:color w:val="000000"/>
          <w:u w:val="single"/>
          <w:lang w:eastAsia="sl-SI"/>
        </w:rPr>
        <w:t>Vprašanje 141:</w:t>
      </w:r>
      <w:r w:rsidRPr="00840BBE">
        <w:rPr>
          <w:rFonts w:ascii="Arial" w:hAnsi="Arial" w:cs="Arial"/>
          <w:color w:val="000000"/>
          <w:lang w:eastAsia="sl-SI"/>
        </w:rPr>
        <w:t xml:space="preserve"> Prijavitelj, ki se bo opredelil za povečanje dodane vrednosti na zaposlenega, med pripravo vloge ugotovi, da je zaradi napake v računovodstvu v uradno objavljenih </w:t>
      </w:r>
      <w:proofErr w:type="spellStart"/>
      <w:r w:rsidRPr="00840BBE">
        <w:rPr>
          <w:rFonts w:ascii="Arial" w:hAnsi="Arial" w:cs="Arial"/>
          <w:color w:val="000000"/>
          <w:lang w:eastAsia="sl-SI"/>
        </w:rPr>
        <w:t>Ajpes</w:t>
      </w:r>
      <w:proofErr w:type="spellEnd"/>
      <w:r w:rsidRPr="00840BBE">
        <w:rPr>
          <w:rFonts w:ascii="Arial" w:hAnsi="Arial" w:cs="Arial"/>
          <w:color w:val="000000"/>
          <w:lang w:eastAsia="sl-SI"/>
        </w:rPr>
        <w:t xml:space="preserve"> bilancah za leti 2016 in 2017 izkazano napačno povprečno število zaposlenih v letu 2017. Možnosti za objavo popravka v javno objavljenih </w:t>
      </w:r>
      <w:proofErr w:type="spellStart"/>
      <w:r w:rsidRPr="00840BBE">
        <w:rPr>
          <w:rFonts w:ascii="Arial" w:hAnsi="Arial" w:cs="Arial"/>
          <w:color w:val="000000"/>
          <w:lang w:eastAsia="sl-SI"/>
        </w:rPr>
        <w:t>Ajpes</w:t>
      </w:r>
      <w:proofErr w:type="spellEnd"/>
      <w:r w:rsidRPr="00840BBE">
        <w:rPr>
          <w:rFonts w:ascii="Arial" w:hAnsi="Arial" w:cs="Arial"/>
          <w:color w:val="000000"/>
          <w:lang w:eastAsia="sl-SI"/>
        </w:rPr>
        <w:t xml:space="preserve"> bilancah do oddaje vloge ni. Pravilno število povprečno zaposlenih v letu 2017 bo tako izkazano v bilancah za leti 2017 in 2018, ki bodo javno objavljene predvidoma maja letos. Ali lahko v vlogi / finančnih projekcijah poslovanja kot izhodiščno število zaposlenih (tudi pri izračunu izhodiščne višine dodane vrednosti na zaposlenega) upošteva dejansko povprečno število zaposlenih v letu 2017? Če </w:t>
      </w:r>
      <w:r w:rsidRPr="00840BBE">
        <w:rPr>
          <w:rFonts w:ascii="Arial" w:hAnsi="Arial" w:cs="Arial"/>
          <w:color w:val="000000"/>
          <w:lang w:eastAsia="sl-SI"/>
        </w:rPr>
        <w:lastRenderedPageBreak/>
        <w:t>da, kakšno dokazilo naj priloži vlogi? Če ne, ali lahko (in na kakšen način) kasneje v sodelovanju z ministrstvom dogovori, da se bo pri izpolnjevanju ciljev 2 leti po zaključku operacije kot izhodiščno upoštevalo dejansko povprečno število zaposlenih v letu 2017? </w:t>
      </w:r>
    </w:p>
    <w:p w14:paraId="2573C270" w14:textId="10B6AD19" w:rsidR="00A0271E" w:rsidRPr="00A0271E" w:rsidRDefault="00A0271E" w:rsidP="00840BBE">
      <w:pPr>
        <w:rPr>
          <w:rFonts w:ascii="Arial" w:hAnsi="Arial" w:cs="Arial"/>
          <w:color w:val="FF0000"/>
          <w:lang w:eastAsia="sl-SI"/>
        </w:rPr>
      </w:pPr>
      <w:r w:rsidRPr="00A0271E">
        <w:rPr>
          <w:rFonts w:ascii="Arial" w:hAnsi="Arial" w:cs="Arial"/>
          <w:color w:val="FF0000"/>
          <w:lang w:eastAsia="sl-SI"/>
        </w:rPr>
        <w:t xml:space="preserve">Iz razpisa izhaja, da bo podlaga za povprečno število zaposlenih </w:t>
      </w:r>
      <w:r w:rsidRPr="00A0271E">
        <w:rPr>
          <w:rFonts w:ascii="Arial" w:hAnsi="Arial" w:cs="Arial"/>
          <w:color w:val="FF0000"/>
        </w:rPr>
        <w:t>na podlagi delovnih ur v zadnjem obračunskem obdobju pred oddajo vloge (podatek AJPES oz. iz potrjenega izkaza uspeha na dan 31. 12. 2017). Za vse prijavitelje veljajo enaki pogoji, zato nobeno dokazilo ne spremeni tega podatka. Komisija ne more zagotoviti, da se bo morebitni popravek lahko upošteval kasneje, saj zaradi ločenosti funkcij član komisije ne bo skrbnik pogodbe.</w:t>
      </w:r>
    </w:p>
    <w:p w14:paraId="58ACCFAF" w14:textId="77777777" w:rsidR="00840BBE" w:rsidRDefault="00840BBE" w:rsidP="00840BBE">
      <w:pPr>
        <w:pBdr>
          <w:bottom w:val="single" w:sz="6" w:space="1" w:color="auto"/>
        </w:pBdr>
        <w:rPr>
          <w:rFonts w:ascii="Arial" w:hAnsi="Arial" w:cs="Arial"/>
          <w:color w:val="000000"/>
          <w:lang w:eastAsia="sl-SI"/>
        </w:rPr>
      </w:pPr>
    </w:p>
    <w:p w14:paraId="4658A573" w14:textId="575481C9" w:rsidR="00840BBE" w:rsidRPr="00840BBE" w:rsidRDefault="00840BBE" w:rsidP="00840BBE">
      <w:pPr>
        <w:rPr>
          <w:rFonts w:ascii="Arial" w:hAnsi="Arial" w:cs="Arial"/>
          <w:color w:val="000000"/>
          <w:lang w:eastAsia="sl-SI"/>
        </w:rPr>
      </w:pPr>
      <w:r w:rsidRPr="00840BBE">
        <w:rPr>
          <w:rFonts w:ascii="Arial" w:hAnsi="Arial" w:cs="Arial"/>
          <w:b/>
          <w:color w:val="000000"/>
          <w:u w:val="single"/>
          <w:lang w:eastAsia="sl-SI"/>
        </w:rPr>
        <w:t>Vprašanje 142:</w:t>
      </w:r>
      <w:r w:rsidRPr="00840BBE">
        <w:rPr>
          <w:rFonts w:ascii="Arial" w:hAnsi="Arial" w:cs="Arial"/>
          <w:color w:val="000000"/>
          <w:lang w:eastAsia="sl-SI"/>
        </w:rPr>
        <w:t xml:space="preserve"> Če prav razumemo, se sama investicija (naročila, s tem povezana plačila) ne smejo pričeti pred datumom oddaje vloge.</w:t>
      </w:r>
      <w:r w:rsidR="00A768BF">
        <w:rPr>
          <w:rFonts w:ascii="Arial" w:hAnsi="Arial" w:cs="Arial"/>
          <w:color w:val="000000"/>
          <w:lang w:eastAsia="sl-SI"/>
        </w:rPr>
        <w:t xml:space="preserve"> – </w:t>
      </w:r>
      <w:r w:rsidR="00A768BF" w:rsidRPr="00A768BF">
        <w:rPr>
          <w:rFonts w:ascii="Arial" w:hAnsi="Arial" w:cs="Arial"/>
          <w:color w:val="FF0000"/>
          <w:lang w:eastAsia="sl-SI"/>
        </w:rPr>
        <w:t xml:space="preserve">Da, pogoj za operacijo št. 10 zahteva, da se »operacija ne sme začeti pred oddajo vloge na razpis (vsi dogodki, povezani z izvedbo operacije kot so npr. zavezujoče naročilo, podpis/sklenitev pogodbe, predplačila, are, izdaja </w:t>
      </w:r>
      <w:proofErr w:type="spellStart"/>
      <w:r w:rsidR="00A768BF" w:rsidRPr="00A768BF">
        <w:rPr>
          <w:rFonts w:ascii="Arial" w:hAnsi="Arial" w:cs="Arial"/>
          <w:color w:val="FF0000"/>
          <w:lang w:eastAsia="sl-SI"/>
        </w:rPr>
        <w:t>avansnih</w:t>
      </w:r>
      <w:proofErr w:type="spellEnd"/>
      <w:r w:rsidR="00A768BF" w:rsidRPr="00A768BF">
        <w:rPr>
          <w:rFonts w:ascii="Arial" w:hAnsi="Arial" w:cs="Arial"/>
          <w:color w:val="FF0000"/>
          <w:lang w:eastAsia="sl-SI"/>
        </w:rPr>
        <w:t xml:space="preserve"> računov, izdaja računov), se lahko izvršijo šele po datumu oddaje vloge na ta razpis.</w:t>
      </w:r>
    </w:p>
    <w:p w14:paraId="51CFFB60" w14:textId="77777777" w:rsidR="00840BBE" w:rsidRPr="00840BBE" w:rsidRDefault="00840BBE" w:rsidP="00840BBE">
      <w:pPr>
        <w:spacing w:after="0" w:line="240" w:lineRule="auto"/>
        <w:rPr>
          <w:rFonts w:ascii="Arial" w:hAnsi="Arial" w:cs="Arial"/>
          <w:color w:val="000000"/>
          <w:lang w:eastAsia="sl-SI"/>
        </w:rPr>
      </w:pPr>
      <w:r w:rsidRPr="00840BBE">
        <w:rPr>
          <w:rFonts w:ascii="Arial" w:hAnsi="Arial" w:cs="Arial"/>
          <w:color w:val="000000"/>
          <w:lang w:eastAsia="sl-SI"/>
        </w:rPr>
        <w:t>Kako pa je z razvojem konceptov in načrtov za izdelke, ki so rezultat operacije?</w:t>
      </w:r>
    </w:p>
    <w:p w14:paraId="32EB8078" w14:textId="48F7D4B8" w:rsidR="00840BBE" w:rsidRPr="00840BBE" w:rsidRDefault="00840BBE" w:rsidP="00840BBE">
      <w:pPr>
        <w:spacing w:after="0" w:line="240" w:lineRule="auto"/>
        <w:rPr>
          <w:rFonts w:ascii="Arial" w:hAnsi="Arial" w:cs="Arial"/>
          <w:color w:val="000000"/>
          <w:lang w:eastAsia="sl-SI"/>
        </w:rPr>
      </w:pPr>
      <w:r w:rsidRPr="00840BBE">
        <w:rPr>
          <w:rFonts w:ascii="Arial" w:hAnsi="Arial" w:cs="Arial"/>
          <w:color w:val="000000"/>
          <w:lang w:eastAsia="sl-SI"/>
        </w:rPr>
        <w:t>Če želimo dokazati lasten razvoj je potrebno tehnološko in tehnično dokumentacijo načrtovanega izdelka že priložiti k sami vlogi, kar pomeni, da se vsebinsko - konceptualne aktivnosti vezane na tehnološko dokumentacijo že izvajajo pred oddajo v</w:t>
      </w:r>
      <w:r>
        <w:rPr>
          <w:rFonts w:ascii="Arial" w:hAnsi="Arial" w:cs="Arial"/>
          <w:color w:val="000000"/>
          <w:lang w:eastAsia="sl-SI"/>
        </w:rPr>
        <w:t>l</w:t>
      </w:r>
      <w:r w:rsidRPr="00840BBE">
        <w:rPr>
          <w:rFonts w:ascii="Arial" w:hAnsi="Arial" w:cs="Arial"/>
          <w:color w:val="000000"/>
          <w:lang w:eastAsia="sl-SI"/>
        </w:rPr>
        <w:t>oge.</w:t>
      </w:r>
    </w:p>
    <w:p w14:paraId="0FAC5955" w14:textId="655E3C55" w:rsidR="00840BBE" w:rsidRPr="00840BBE" w:rsidRDefault="00840BBE" w:rsidP="00840BBE">
      <w:pPr>
        <w:spacing w:after="0" w:line="240" w:lineRule="auto"/>
        <w:rPr>
          <w:rFonts w:ascii="Arial" w:hAnsi="Arial" w:cs="Arial"/>
          <w:color w:val="000000"/>
          <w:lang w:eastAsia="sl-SI"/>
        </w:rPr>
      </w:pPr>
      <w:r w:rsidRPr="00840BBE">
        <w:rPr>
          <w:rFonts w:ascii="Arial" w:hAnsi="Arial" w:cs="Arial"/>
          <w:color w:val="000000"/>
          <w:lang w:eastAsia="sl-SI"/>
        </w:rPr>
        <w:t>Pravilno? </w:t>
      </w:r>
      <w:r w:rsidR="00A768BF">
        <w:rPr>
          <w:rFonts w:ascii="Arial" w:hAnsi="Arial" w:cs="Arial"/>
          <w:color w:val="000000"/>
          <w:lang w:eastAsia="sl-SI"/>
        </w:rPr>
        <w:t xml:space="preserve"> - </w:t>
      </w:r>
      <w:r w:rsidR="00A768BF" w:rsidRPr="00A768BF">
        <w:rPr>
          <w:rFonts w:ascii="Arial" w:hAnsi="Arial" w:cs="Arial"/>
          <w:color w:val="FF0000"/>
          <w:lang w:eastAsia="sl-SI"/>
        </w:rPr>
        <w:t>DA</w:t>
      </w:r>
    </w:p>
    <w:p w14:paraId="61EBCE45" w14:textId="77777777" w:rsidR="00840BBE" w:rsidRDefault="00840BBE" w:rsidP="00840BBE">
      <w:pPr>
        <w:spacing w:after="0" w:line="240" w:lineRule="auto"/>
        <w:rPr>
          <w:rFonts w:ascii="Arial" w:hAnsi="Arial" w:cs="Arial"/>
          <w:color w:val="000000"/>
          <w:lang w:eastAsia="sl-SI"/>
        </w:rPr>
      </w:pPr>
      <w:r w:rsidRPr="00840BBE">
        <w:rPr>
          <w:rFonts w:ascii="Arial" w:hAnsi="Arial" w:cs="Arial"/>
          <w:color w:val="000000"/>
          <w:lang w:eastAsia="sl-SI"/>
        </w:rPr>
        <w:t>Kako podrobna naj bo priložena tehnična dokumentacija - 2D ali celo 3D?</w:t>
      </w:r>
    </w:p>
    <w:p w14:paraId="0F1F9084" w14:textId="098469B4" w:rsidR="00840BBE" w:rsidRPr="00A768BF" w:rsidRDefault="00A768BF" w:rsidP="00840BBE">
      <w:pPr>
        <w:spacing w:after="0" w:line="240" w:lineRule="auto"/>
        <w:rPr>
          <w:rFonts w:ascii="Arial" w:hAnsi="Arial" w:cs="Arial"/>
          <w:color w:val="FF0000"/>
          <w:lang w:eastAsia="sl-SI"/>
        </w:rPr>
      </w:pPr>
      <w:r w:rsidRPr="00A768BF">
        <w:rPr>
          <w:rFonts w:ascii="Arial" w:hAnsi="Arial" w:cs="Arial"/>
          <w:color w:val="FF0000"/>
          <w:lang w:eastAsia="sl-SI"/>
        </w:rPr>
        <w:t>Tehnična dokumentacija naj bo toliko podrobna, da bo razviden končni rezultat operacije</w:t>
      </w:r>
      <w:r>
        <w:rPr>
          <w:rFonts w:ascii="Arial" w:hAnsi="Arial" w:cs="Arial"/>
          <w:color w:val="FF0000"/>
          <w:lang w:eastAsia="sl-SI"/>
        </w:rPr>
        <w:t xml:space="preserve"> (2D slike so dovolj)</w:t>
      </w:r>
      <w:r w:rsidRPr="00A768BF">
        <w:rPr>
          <w:rFonts w:ascii="Arial" w:hAnsi="Arial" w:cs="Arial"/>
          <w:color w:val="FF0000"/>
          <w:lang w:eastAsia="sl-SI"/>
        </w:rPr>
        <w:t>. Ob tem vlagatelje opozarjamo, v kolikor gre za poslovno skrivnost, naj se to v dokumentaciji ustrezno označi.</w:t>
      </w:r>
    </w:p>
    <w:p w14:paraId="2A7C3E84" w14:textId="77777777" w:rsidR="00C453C5" w:rsidRDefault="00C453C5" w:rsidP="00870233">
      <w:pPr>
        <w:pBdr>
          <w:top w:val="single" w:sz="6" w:space="1" w:color="auto"/>
          <w:bottom w:val="single" w:sz="6" w:space="1" w:color="auto"/>
        </w:pBdr>
        <w:jc w:val="both"/>
        <w:rPr>
          <w:rFonts w:ascii="Arial" w:eastAsia="Times New Roman" w:hAnsi="Arial" w:cs="Arial"/>
          <w:b/>
          <w:sz w:val="20"/>
          <w:szCs w:val="20"/>
          <w:u w:val="single"/>
          <w:lang w:eastAsia="sl-SI"/>
        </w:rPr>
      </w:pPr>
    </w:p>
    <w:p w14:paraId="0CD56776" w14:textId="5164FE4A" w:rsidR="00840BBE" w:rsidRDefault="00613B6E" w:rsidP="00870233">
      <w:pPr>
        <w:pBdr>
          <w:top w:val="single" w:sz="6" w:space="1" w:color="auto"/>
          <w:bottom w:val="single" w:sz="6" w:space="1" w:color="auto"/>
        </w:pBdr>
        <w:jc w:val="both"/>
        <w:rPr>
          <w:rFonts w:ascii="Arial" w:eastAsia="Times New Roman" w:hAnsi="Arial" w:cs="Arial"/>
          <w:sz w:val="20"/>
          <w:szCs w:val="20"/>
          <w:lang w:eastAsia="sl-SI"/>
        </w:rPr>
      </w:pPr>
      <w:r w:rsidRPr="00613B6E">
        <w:rPr>
          <w:rFonts w:ascii="Arial" w:eastAsia="Times New Roman" w:hAnsi="Arial" w:cs="Arial"/>
          <w:b/>
          <w:sz w:val="20"/>
          <w:szCs w:val="20"/>
          <w:u w:val="single"/>
          <w:lang w:eastAsia="sl-SI"/>
        </w:rPr>
        <w:t>Vprašanje 143:</w:t>
      </w:r>
      <w:r>
        <w:rPr>
          <w:rFonts w:ascii="Arial" w:eastAsia="Times New Roman" w:hAnsi="Arial" w:cs="Arial"/>
          <w:sz w:val="20"/>
          <w:szCs w:val="20"/>
          <w:lang w:eastAsia="sl-SI"/>
        </w:rPr>
        <w:t xml:space="preserve"> </w:t>
      </w:r>
      <w:r w:rsidRPr="00613B6E">
        <w:rPr>
          <w:rFonts w:ascii="Arial" w:eastAsia="Times New Roman" w:hAnsi="Arial" w:cs="Arial"/>
          <w:sz w:val="20"/>
          <w:szCs w:val="20"/>
          <w:lang w:eastAsia="sl-SI"/>
        </w:rPr>
        <w:t>Zanima me ali je potrebno vlogo oddati na CD-ju in USB-ju ali samo na enem od teh dveh medijev? V razpisni dokumentaciji se razbere kot da na obeh.</w:t>
      </w:r>
    </w:p>
    <w:p w14:paraId="5A06318B" w14:textId="775DB717" w:rsidR="00717820" w:rsidRPr="00717820" w:rsidRDefault="00717820" w:rsidP="00870233">
      <w:pPr>
        <w:pBdr>
          <w:top w:val="single" w:sz="6" w:space="1" w:color="auto"/>
          <w:bottom w:val="single" w:sz="6" w:space="1" w:color="auto"/>
        </w:pBdr>
        <w:jc w:val="both"/>
        <w:rPr>
          <w:rFonts w:ascii="Arial" w:eastAsia="Times New Roman" w:hAnsi="Arial" w:cs="Arial"/>
          <w:color w:val="FF0000"/>
          <w:sz w:val="20"/>
          <w:szCs w:val="20"/>
          <w:lang w:eastAsia="sl-SI"/>
        </w:rPr>
      </w:pPr>
      <w:r w:rsidRPr="00717820">
        <w:rPr>
          <w:rFonts w:ascii="Arial" w:eastAsia="Times New Roman" w:hAnsi="Arial" w:cs="Arial"/>
          <w:color w:val="FF0000"/>
          <w:sz w:val="20"/>
          <w:szCs w:val="20"/>
          <w:lang w:eastAsia="sl-SI"/>
        </w:rPr>
        <w:t>Dovolj je priložiti vlogo na enem od medijev ali CD ali USB, z vidika pregledovanja vlog je ustreznejši USB.</w:t>
      </w:r>
    </w:p>
    <w:p w14:paraId="78A8547F" w14:textId="77777777" w:rsidR="00840BBE" w:rsidRDefault="00840BBE" w:rsidP="00870233">
      <w:pPr>
        <w:pBdr>
          <w:top w:val="single" w:sz="6" w:space="1" w:color="auto"/>
          <w:bottom w:val="single" w:sz="6" w:space="1" w:color="auto"/>
        </w:pBdr>
        <w:jc w:val="both"/>
        <w:rPr>
          <w:rFonts w:ascii="Arial" w:eastAsia="Times New Roman" w:hAnsi="Arial" w:cs="Arial"/>
          <w:sz w:val="20"/>
          <w:szCs w:val="20"/>
          <w:lang w:eastAsia="sl-SI"/>
        </w:rPr>
      </w:pPr>
    </w:p>
    <w:p w14:paraId="1F1F9ACE" w14:textId="77777777" w:rsidR="00C453C5" w:rsidRDefault="00180423" w:rsidP="00C453C5">
      <w:pPr>
        <w:pBdr>
          <w:bottom w:val="single" w:sz="6" w:space="1" w:color="auto"/>
        </w:pBdr>
        <w:jc w:val="both"/>
        <w:rPr>
          <w:rFonts w:ascii="Arial" w:eastAsia="Times New Roman" w:hAnsi="Arial" w:cs="Arial"/>
          <w:sz w:val="20"/>
          <w:szCs w:val="20"/>
          <w:lang w:eastAsia="sl-SI"/>
        </w:rPr>
      </w:pPr>
      <w:r w:rsidRPr="00180423">
        <w:rPr>
          <w:rFonts w:ascii="Arial" w:eastAsia="Times New Roman" w:hAnsi="Arial" w:cs="Arial"/>
          <w:b/>
          <w:sz w:val="20"/>
          <w:szCs w:val="20"/>
          <w:u w:val="single"/>
          <w:lang w:eastAsia="sl-SI"/>
        </w:rPr>
        <w:t>Vprašanje 144:</w:t>
      </w:r>
      <w:r>
        <w:rPr>
          <w:rFonts w:ascii="Arial" w:eastAsia="Times New Roman" w:hAnsi="Arial" w:cs="Arial"/>
          <w:sz w:val="20"/>
          <w:szCs w:val="20"/>
          <w:lang w:eastAsia="sl-SI"/>
        </w:rPr>
        <w:t xml:space="preserve"> </w:t>
      </w:r>
      <w:r w:rsidRPr="00180423">
        <w:rPr>
          <w:rFonts w:ascii="Arial" w:eastAsia="Times New Roman" w:hAnsi="Arial" w:cs="Arial"/>
          <w:sz w:val="20"/>
          <w:szCs w:val="20"/>
          <w:lang w:eastAsia="sl-SI"/>
        </w:rPr>
        <w:t>glede merila uporaba lesnih sort, kjer je potrebno priložiti dokazilo o vrsti in deležu vhodne surovine se nam pojavi težava, ker imamo dobavitelja lesa ki nam dobavlja izključno slovenski lesa, zato nima nobene carinske deklaracije ali podobnega dokumenta ki izkazuje vrsto lesa, dobavnice nam niče razkriti. Ali zadošča kot dokazilo izjava dobavitelja, katero vrsto lesa nam bo dobavljal za predmet projekta?</w:t>
      </w:r>
    </w:p>
    <w:p w14:paraId="7FCD3163" w14:textId="77777777" w:rsidR="00C453C5" w:rsidRDefault="00180423" w:rsidP="00C453C5">
      <w:pPr>
        <w:pBdr>
          <w:bottom w:val="single" w:sz="6" w:space="1" w:color="auto"/>
        </w:pBdr>
        <w:jc w:val="both"/>
        <w:rPr>
          <w:rFonts w:ascii="Arial" w:eastAsia="Times New Roman" w:hAnsi="Arial" w:cs="Arial"/>
          <w:color w:val="FF0000"/>
          <w:sz w:val="20"/>
          <w:szCs w:val="20"/>
          <w:lang w:eastAsia="sl-SI"/>
        </w:rPr>
      </w:pPr>
      <w:r w:rsidRPr="00180423">
        <w:rPr>
          <w:rFonts w:ascii="Arial" w:eastAsia="Times New Roman" w:hAnsi="Arial" w:cs="Arial"/>
          <w:color w:val="FF0000"/>
          <w:sz w:val="20"/>
          <w:szCs w:val="20"/>
          <w:lang w:eastAsia="sl-SI"/>
        </w:rPr>
        <w:t>Da, v tem primeru je dovolj podpisana izjava dobavitelja in vlagatelja.</w:t>
      </w:r>
    </w:p>
    <w:p w14:paraId="13DB071E" w14:textId="77777777" w:rsidR="00C453C5" w:rsidRDefault="00FA759F" w:rsidP="00C453C5">
      <w:pPr>
        <w:pBdr>
          <w:bottom w:val="single" w:sz="6" w:space="1" w:color="auto"/>
        </w:pBdr>
        <w:jc w:val="both"/>
        <w:rPr>
          <w:rFonts w:ascii="Arial" w:eastAsia="Times New Roman" w:hAnsi="Arial" w:cs="Arial"/>
          <w:sz w:val="20"/>
          <w:szCs w:val="20"/>
          <w:lang w:eastAsia="sl-SI"/>
        </w:rPr>
      </w:pPr>
      <w:r w:rsidRPr="00FA759F">
        <w:rPr>
          <w:rFonts w:ascii="Arial" w:eastAsia="Times New Roman" w:hAnsi="Arial" w:cs="Arial"/>
          <w:b/>
          <w:sz w:val="20"/>
          <w:szCs w:val="20"/>
          <w:u w:val="single"/>
          <w:lang w:eastAsia="sl-SI"/>
        </w:rPr>
        <w:t>Vprašanje 145:</w:t>
      </w:r>
      <w:r>
        <w:rPr>
          <w:rFonts w:ascii="Arial" w:eastAsia="Times New Roman" w:hAnsi="Arial" w:cs="Arial"/>
          <w:sz w:val="20"/>
          <w:szCs w:val="20"/>
          <w:lang w:eastAsia="sl-SI"/>
        </w:rPr>
        <w:t xml:space="preserve"> </w:t>
      </w:r>
      <w:r w:rsidRPr="00FA759F">
        <w:rPr>
          <w:rFonts w:ascii="Arial" w:eastAsia="Times New Roman" w:hAnsi="Arial" w:cs="Arial"/>
          <w:sz w:val="20"/>
          <w:szCs w:val="20"/>
          <w:lang w:eastAsia="sl-SI"/>
        </w:rPr>
        <w:t>Prosim za odgovor v zvezi s povečanjem dodane vrednosti na zaposlenega.</w:t>
      </w:r>
      <w:r>
        <w:rPr>
          <w:rFonts w:ascii="Arial" w:eastAsia="Times New Roman" w:hAnsi="Arial" w:cs="Arial"/>
          <w:sz w:val="20"/>
          <w:szCs w:val="20"/>
          <w:lang w:eastAsia="sl-SI"/>
        </w:rPr>
        <w:t xml:space="preserve"> </w:t>
      </w:r>
      <w:r w:rsidRPr="00FA759F">
        <w:rPr>
          <w:rFonts w:ascii="Arial" w:eastAsia="Times New Roman" w:hAnsi="Arial" w:cs="Arial"/>
          <w:sz w:val="20"/>
          <w:szCs w:val="20"/>
          <w:lang w:eastAsia="sl-SI"/>
        </w:rPr>
        <w:t>Razpis navaja da moramo ohraniti stanje zaposlenih na dan 31. 12. 2017.</w:t>
      </w:r>
      <w:r>
        <w:rPr>
          <w:rFonts w:ascii="Arial" w:eastAsia="Times New Roman" w:hAnsi="Arial" w:cs="Arial"/>
          <w:sz w:val="20"/>
          <w:szCs w:val="20"/>
          <w:lang w:eastAsia="sl-SI"/>
        </w:rPr>
        <w:t xml:space="preserve"> </w:t>
      </w:r>
      <w:r w:rsidRPr="00FA759F">
        <w:rPr>
          <w:rFonts w:ascii="Arial" w:eastAsia="Times New Roman" w:hAnsi="Arial" w:cs="Arial"/>
          <w:sz w:val="20"/>
          <w:szCs w:val="20"/>
          <w:lang w:eastAsia="sl-SI"/>
        </w:rPr>
        <w:t xml:space="preserve">Imamo zaposlenega, ki je že od oktobra 2017 neprekinjeno v bolniškem </w:t>
      </w:r>
      <w:proofErr w:type="spellStart"/>
      <w:r w:rsidRPr="00FA759F">
        <w:rPr>
          <w:rFonts w:ascii="Arial" w:eastAsia="Times New Roman" w:hAnsi="Arial" w:cs="Arial"/>
          <w:sz w:val="20"/>
          <w:szCs w:val="20"/>
          <w:lang w:eastAsia="sl-SI"/>
        </w:rPr>
        <w:t>staležu</w:t>
      </w:r>
      <w:proofErr w:type="spellEnd"/>
      <w:r w:rsidRPr="00FA759F">
        <w:rPr>
          <w:rFonts w:ascii="Arial" w:eastAsia="Times New Roman" w:hAnsi="Arial" w:cs="Arial"/>
          <w:sz w:val="20"/>
          <w:szCs w:val="20"/>
          <w:lang w:eastAsia="sl-SI"/>
        </w:rPr>
        <w:t xml:space="preserve">. Glede na njegovo zdravstveno stanje in leta ni moč pričakovati, da bo lahko delo pri nas še opravljal. Mi ga zaradi neprekinjene bolniške odsotnosti ne smemo odpustiti. To pomeni, da nam ta zaposleni v stanju zaposlenih veča povprečno število zaposlenih, dejansko pa že sedaj vemo, da ga bomo takoj ko bo mogoče odpustili. Vmes smo njegovo </w:t>
      </w:r>
      <w:r w:rsidRPr="00FA759F">
        <w:rPr>
          <w:rFonts w:ascii="Arial" w:eastAsia="Times New Roman" w:hAnsi="Arial" w:cs="Arial"/>
          <w:sz w:val="20"/>
          <w:szCs w:val="20"/>
          <w:lang w:eastAsia="sl-SI"/>
        </w:rPr>
        <w:lastRenderedPageBreak/>
        <w:t>zaposlitev nadomestili z novo zaposlenim.</w:t>
      </w:r>
      <w:r>
        <w:rPr>
          <w:rFonts w:ascii="Arial" w:eastAsia="Times New Roman" w:hAnsi="Arial" w:cs="Arial"/>
          <w:sz w:val="20"/>
          <w:szCs w:val="20"/>
          <w:lang w:eastAsia="sl-SI"/>
        </w:rPr>
        <w:t xml:space="preserve"> Ali bo zmanjšanje tega</w:t>
      </w:r>
      <w:r w:rsidRPr="00FA759F">
        <w:rPr>
          <w:rFonts w:ascii="Arial" w:eastAsia="Times New Roman" w:hAnsi="Arial" w:cs="Arial"/>
          <w:sz w:val="20"/>
          <w:szCs w:val="20"/>
          <w:lang w:eastAsia="sl-SI"/>
        </w:rPr>
        <w:t xml:space="preserve"> zaposlenega 2 leti po zaključku operacije problematično? Ali je v takem specifičnem primeru možna izjema od strogega statističnega vidika?</w:t>
      </w:r>
      <w:r w:rsidR="00C453C5">
        <w:rPr>
          <w:rFonts w:ascii="Arial" w:eastAsia="Times New Roman" w:hAnsi="Arial" w:cs="Arial"/>
          <w:sz w:val="20"/>
          <w:szCs w:val="20"/>
          <w:lang w:eastAsia="sl-SI"/>
        </w:rPr>
        <w:t xml:space="preserve"> </w:t>
      </w:r>
    </w:p>
    <w:p w14:paraId="0E498640" w14:textId="0CB4EC54" w:rsidR="00FA759F" w:rsidRPr="00BA38F7" w:rsidRDefault="00FA759F" w:rsidP="00C453C5">
      <w:pPr>
        <w:pBdr>
          <w:bottom w:val="single" w:sz="6" w:space="1" w:color="auto"/>
        </w:pBdr>
        <w:jc w:val="both"/>
        <w:rPr>
          <w:rFonts w:ascii="Arial" w:eastAsia="Times New Roman" w:hAnsi="Arial" w:cs="Arial"/>
          <w:color w:val="FF0000"/>
          <w:sz w:val="20"/>
          <w:szCs w:val="20"/>
          <w:lang w:eastAsia="sl-SI"/>
        </w:rPr>
      </w:pPr>
      <w:r w:rsidRPr="00BA38F7">
        <w:rPr>
          <w:rFonts w:ascii="Arial" w:eastAsia="Times New Roman" w:hAnsi="Arial" w:cs="Arial"/>
          <w:color w:val="FF0000"/>
          <w:sz w:val="20"/>
          <w:szCs w:val="20"/>
          <w:lang w:eastAsia="sl-SI"/>
        </w:rPr>
        <w:t xml:space="preserve"> Problematično je zmanjšanje </w:t>
      </w:r>
      <w:r w:rsidR="00BA38F7" w:rsidRPr="00BA38F7">
        <w:rPr>
          <w:rFonts w:ascii="Arial" w:eastAsia="Times New Roman" w:hAnsi="Arial" w:cs="Arial"/>
          <w:color w:val="FF0000"/>
          <w:sz w:val="20"/>
          <w:szCs w:val="20"/>
          <w:lang w:eastAsia="sl-SI"/>
        </w:rPr>
        <w:t>števila zaposlenih z vidika povečanja dodane vrednosti na zaposlenega, saj se ta v tem primeru dvigne in ne bi bilo razvidno za koliko se je dvignila zaradi izvedbe same operacije. Iz razpisa izhaja (pogoj za operacijo št. 8), da se mora</w:t>
      </w:r>
      <w:r w:rsidR="00BA38F7" w:rsidRPr="00BA38F7">
        <w:rPr>
          <w:rFonts w:ascii="Arial" w:hAnsi="Arial" w:cs="Arial"/>
          <w:color w:val="FF0000"/>
          <w:sz w:val="20"/>
          <w:szCs w:val="20"/>
          <w:lang w:eastAsia="sl-SI"/>
        </w:rPr>
        <w:t xml:space="preserve"> </w:t>
      </w:r>
      <w:r w:rsidR="00BA38F7" w:rsidRPr="00BA38F7">
        <w:rPr>
          <w:rFonts w:ascii="Arial" w:hAnsi="Arial" w:cs="Arial"/>
          <w:b/>
          <w:color w:val="FF0000"/>
          <w:sz w:val="20"/>
          <w:szCs w:val="20"/>
          <w:lang w:eastAsia="sl-SI"/>
        </w:rPr>
        <w:t>z operacijo</w:t>
      </w:r>
      <w:r w:rsidR="00BA38F7" w:rsidRPr="00BA38F7">
        <w:rPr>
          <w:rFonts w:ascii="Arial" w:hAnsi="Arial" w:cs="Arial"/>
          <w:color w:val="FF0000"/>
          <w:sz w:val="20"/>
          <w:szCs w:val="20"/>
          <w:lang w:eastAsia="sl-SI"/>
        </w:rPr>
        <w:t xml:space="preserve"> pri prijavitelju (na ravni podjetja in v neposredni povezavi z operacijo) dve leti po zaključku operacije (31. 12.) povečati število zaposlenih po delovnih urah za najmanj 5 % oz. za vsaj 1 zaposlenega, v kolikor predstavlja 5 % manj kot 1 zaposlenega, ali dodana vrednost na zaposlenega za najmanj 3 %, glede na vrednost po poslovnih izkazih na dan 31. 12. 2017.</w:t>
      </w:r>
    </w:p>
    <w:p w14:paraId="6A999EB7" w14:textId="3F12BDA2" w:rsidR="002479D6" w:rsidRDefault="002479D6" w:rsidP="002479D6">
      <w:pPr>
        <w:spacing w:before="100" w:beforeAutospacing="1" w:after="100" w:afterAutospacing="1"/>
        <w:rPr>
          <w:rFonts w:ascii="Arial" w:eastAsia="Times New Roman" w:hAnsi="Arial" w:cs="Arial"/>
          <w:sz w:val="20"/>
          <w:szCs w:val="20"/>
          <w:lang w:eastAsia="sl-SI"/>
        </w:rPr>
      </w:pPr>
      <w:r w:rsidRPr="002479D6">
        <w:rPr>
          <w:rFonts w:ascii="Arial" w:eastAsia="Times New Roman" w:hAnsi="Arial" w:cs="Arial"/>
          <w:b/>
          <w:sz w:val="20"/>
          <w:szCs w:val="20"/>
          <w:u w:val="single"/>
          <w:lang w:eastAsia="sl-SI"/>
        </w:rPr>
        <w:t>Vprašanje 146:</w:t>
      </w:r>
      <w:r>
        <w:rPr>
          <w:rFonts w:ascii="Arial" w:eastAsia="Times New Roman" w:hAnsi="Arial" w:cs="Arial"/>
          <w:sz w:val="20"/>
          <w:szCs w:val="20"/>
          <w:lang w:eastAsia="sl-SI"/>
        </w:rPr>
        <w:t xml:space="preserve"> </w:t>
      </w:r>
      <w:r w:rsidRPr="002479D6">
        <w:rPr>
          <w:rFonts w:ascii="Arial" w:eastAsia="Times New Roman" w:hAnsi="Arial" w:cs="Arial"/>
          <w:sz w:val="20"/>
          <w:szCs w:val="20"/>
          <w:lang w:eastAsia="sl-SI"/>
        </w:rPr>
        <w:t>Vezano na vprašanje 132 in 115 Ali dokument </w:t>
      </w:r>
      <w:r>
        <w:rPr>
          <w:rFonts w:ascii="Arial" w:eastAsia="Times New Roman" w:hAnsi="Arial" w:cs="Arial"/>
          <w:sz w:val="20"/>
          <w:szCs w:val="20"/>
          <w:lang w:eastAsia="sl-SI"/>
        </w:rPr>
        <w:t>Izjava banke za od</w:t>
      </w:r>
      <w:r w:rsidRPr="002479D6">
        <w:rPr>
          <w:rFonts w:ascii="Arial" w:eastAsia="Times New Roman" w:hAnsi="Arial" w:cs="Arial"/>
          <w:sz w:val="20"/>
          <w:szCs w:val="20"/>
          <w:lang w:eastAsia="sl-SI"/>
        </w:rPr>
        <w:t xml:space="preserve">obreno posojilo in dokument Ocena kreditne sposobnosti predstavljata isto zadevo (dokazilo o zapiranju finančne konstrukcije), ali pa gre tu za 2 ločena dokumenta, z drugo namembnostjo. Če gre za kakršnokoli razliko, prosimo za pojasnilo enega in drugega, da le-to ustrezno </w:t>
      </w:r>
      <w:proofErr w:type="spellStart"/>
      <w:r w:rsidRPr="002479D6">
        <w:rPr>
          <w:rFonts w:ascii="Arial" w:eastAsia="Times New Roman" w:hAnsi="Arial" w:cs="Arial"/>
          <w:sz w:val="20"/>
          <w:szCs w:val="20"/>
          <w:lang w:eastAsia="sl-SI"/>
        </w:rPr>
        <w:t>skomuniciramo</w:t>
      </w:r>
      <w:proofErr w:type="spellEnd"/>
      <w:r w:rsidRPr="002479D6">
        <w:rPr>
          <w:rFonts w:ascii="Arial" w:eastAsia="Times New Roman" w:hAnsi="Arial" w:cs="Arial"/>
          <w:sz w:val="20"/>
          <w:szCs w:val="20"/>
          <w:lang w:eastAsia="sl-SI"/>
        </w:rPr>
        <w:t xml:space="preserve"> z banko.</w:t>
      </w:r>
    </w:p>
    <w:p w14:paraId="4D01B918" w14:textId="7F0B2EFE" w:rsidR="003E2097" w:rsidRPr="003E2097" w:rsidRDefault="003E2097" w:rsidP="002479D6">
      <w:pPr>
        <w:spacing w:before="100" w:beforeAutospacing="1" w:after="100" w:afterAutospacing="1"/>
        <w:rPr>
          <w:rFonts w:ascii="Arial" w:eastAsia="Times New Roman" w:hAnsi="Arial" w:cs="Arial"/>
          <w:color w:val="FF0000"/>
          <w:sz w:val="20"/>
          <w:szCs w:val="20"/>
          <w:lang w:eastAsia="sl-SI"/>
        </w:rPr>
      </w:pPr>
      <w:r w:rsidRPr="003E2097">
        <w:rPr>
          <w:rFonts w:ascii="Arial" w:eastAsia="Times New Roman" w:hAnsi="Arial" w:cs="Arial"/>
          <w:color w:val="FF0000"/>
          <w:sz w:val="20"/>
          <w:szCs w:val="20"/>
          <w:lang w:eastAsia="sl-SI"/>
        </w:rPr>
        <w:t>Komisija ne predpisuje kakšen dokument naj banka izda, pričakuje le, da bo iz dokumenta razvidno, kakšno posojilo bo na podlagi ocene kreditne sposobnosti podjetju odobrila.</w:t>
      </w:r>
    </w:p>
    <w:p w14:paraId="08C05B57" w14:textId="49F5DA9D" w:rsidR="00FA759F" w:rsidRDefault="00FA759F" w:rsidP="00870233">
      <w:pPr>
        <w:jc w:val="both"/>
        <w:rPr>
          <w:rFonts w:ascii="Arial" w:eastAsia="Times New Roman" w:hAnsi="Arial" w:cs="Arial"/>
          <w:sz w:val="20"/>
          <w:szCs w:val="20"/>
          <w:lang w:eastAsia="sl-SI"/>
        </w:rPr>
      </w:pPr>
    </w:p>
    <w:p w14:paraId="42052950" w14:textId="77777777" w:rsidR="003E2097" w:rsidRDefault="00CC290E" w:rsidP="003E2097">
      <w:pPr>
        <w:spacing w:before="100" w:beforeAutospacing="1" w:after="100" w:afterAutospacing="1"/>
        <w:rPr>
          <w:rFonts w:ascii="Arial" w:eastAsia="Times New Roman" w:hAnsi="Arial" w:cs="Arial"/>
          <w:sz w:val="20"/>
          <w:szCs w:val="20"/>
          <w:lang w:eastAsia="sl-SI"/>
        </w:rPr>
      </w:pPr>
      <w:r w:rsidRPr="00CC290E">
        <w:rPr>
          <w:rFonts w:ascii="Arial" w:eastAsia="Times New Roman" w:hAnsi="Arial" w:cs="Arial"/>
          <w:b/>
          <w:sz w:val="20"/>
          <w:szCs w:val="20"/>
          <w:u w:val="single"/>
          <w:lang w:eastAsia="sl-SI"/>
        </w:rPr>
        <w:t>Vprašanje 147:</w:t>
      </w:r>
      <w:r>
        <w:rPr>
          <w:rFonts w:ascii="Arial" w:eastAsia="Times New Roman" w:hAnsi="Arial" w:cs="Arial"/>
          <w:sz w:val="20"/>
          <w:szCs w:val="20"/>
          <w:lang w:eastAsia="sl-SI"/>
        </w:rPr>
        <w:t xml:space="preserve"> </w:t>
      </w:r>
      <w:r w:rsidRPr="00CC290E">
        <w:rPr>
          <w:rFonts w:ascii="Arial" w:eastAsia="Times New Roman" w:hAnsi="Arial" w:cs="Arial"/>
          <w:sz w:val="20"/>
          <w:szCs w:val="20"/>
          <w:lang w:eastAsia="sl-SI"/>
        </w:rPr>
        <w:t xml:space="preserve">že sedaj vemo, da se bo zaradi rednih upokojitev v letu 2021  število zaposlenih zmanjšalo za 2 delavca. Lahko se zgodi da takoj ne bomo </w:t>
      </w:r>
      <w:proofErr w:type="spellStart"/>
      <w:r w:rsidRPr="00CC290E">
        <w:rPr>
          <w:rFonts w:ascii="Arial" w:eastAsia="Times New Roman" w:hAnsi="Arial" w:cs="Arial"/>
          <w:sz w:val="20"/>
          <w:szCs w:val="20"/>
          <w:lang w:eastAsia="sl-SI"/>
        </w:rPr>
        <w:t>najdli</w:t>
      </w:r>
      <w:proofErr w:type="spellEnd"/>
      <w:r w:rsidRPr="00CC290E">
        <w:rPr>
          <w:rFonts w:ascii="Arial" w:eastAsia="Times New Roman" w:hAnsi="Arial" w:cs="Arial"/>
          <w:sz w:val="20"/>
          <w:szCs w:val="20"/>
          <w:lang w:eastAsia="sl-SI"/>
        </w:rPr>
        <w:t xml:space="preserve"> ustreznega kadra za nadomestitev teh 2 delavcev. Kako to vpliva na merilo glede novih zaposlitev, saj pri napovedi v vlogi teh upokojitev ne upoštevamo?</w:t>
      </w:r>
      <w:r w:rsidR="003E2097">
        <w:rPr>
          <w:rFonts w:ascii="Arial" w:eastAsia="Times New Roman" w:hAnsi="Arial" w:cs="Arial"/>
          <w:sz w:val="20"/>
          <w:szCs w:val="20"/>
          <w:lang w:eastAsia="sl-SI"/>
        </w:rPr>
        <w:t xml:space="preserve"> </w:t>
      </w:r>
    </w:p>
    <w:p w14:paraId="38EFB40A" w14:textId="2EE2CD5C" w:rsidR="00FA759F" w:rsidRDefault="003E2097" w:rsidP="003E2097">
      <w:pPr>
        <w:spacing w:before="100" w:beforeAutospacing="1" w:after="100" w:afterAutospacing="1"/>
        <w:rPr>
          <w:rFonts w:ascii="Arial" w:eastAsia="Times New Roman" w:hAnsi="Arial" w:cs="Arial"/>
          <w:sz w:val="20"/>
          <w:szCs w:val="20"/>
          <w:lang w:eastAsia="sl-SI"/>
        </w:rPr>
      </w:pPr>
      <w:r w:rsidRPr="003E2097">
        <w:rPr>
          <w:rFonts w:ascii="Arial" w:eastAsia="Times New Roman" w:hAnsi="Arial" w:cs="Arial"/>
          <w:color w:val="FF0000"/>
          <w:sz w:val="20"/>
          <w:szCs w:val="20"/>
          <w:lang w:eastAsia="sl-SI"/>
        </w:rPr>
        <w:t>V vlogi je potrebno upoštevati vse dogodke, ki jih je mogoče ob vlogi predvideti. Ne pričakujemo, da bodo delovna mesta izpraznjena zaradi upokojevanja nadomeščena takoj, pričakujemo pa, da bodo nadomeščena</w:t>
      </w:r>
      <w:r w:rsidR="002D56F8">
        <w:rPr>
          <w:rFonts w:ascii="Arial" w:eastAsia="Times New Roman" w:hAnsi="Arial" w:cs="Arial"/>
          <w:color w:val="FF0000"/>
          <w:sz w:val="20"/>
          <w:szCs w:val="20"/>
          <w:lang w:eastAsia="sl-SI"/>
        </w:rPr>
        <w:t xml:space="preserve"> in bo podjetje doseglo cilje operacije</w:t>
      </w:r>
      <w:r w:rsidRPr="003E2097">
        <w:rPr>
          <w:rFonts w:ascii="Arial" w:eastAsia="Times New Roman" w:hAnsi="Arial" w:cs="Arial"/>
          <w:color w:val="FF0000"/>
          <w:sz w:val="20"/>
          <w:szCs w:val="20"/>
          <w:lang w:eastAsia="sl-SI"/>
        </w:rPr>
        <w:t>.</w:t>
      </w:r>
    </w:p>
    <w:p w14:paraId="56AFC333" w14:textId="77777777" w:rsidR="003E2097" w:rsidRDefault="003E2097" w:rsidP="003E2097">
      <w:pPr>
        <w:pBdr>
          <w:bottom w:val="single" w:sz="6" w:space="1" w:color="auto"/>
        </w:pBdr>
        <w:jc w:val="both"/>
        <w:rPr>
          <w:rFonts w:ascii="Arial" w:eastAsia="Times New Roman" w:hAnsi="Arial" w:cs="Arial"/>
          <w:sz w:val="20"/>
          <w:szCs w:val="20"/>
          <w:lang w:eastAsia="sl-SI"/>
        </w:rPr>
      </w:pPr>
    </w:p>
    <w:p w14:paraId="55910703" w14:textId="496FD988" w:rsidR="00CC290E" w:rsidRPr="00CC290E" w:rsidRDefault="00CC290E" w:rsidP="00CC290E">
      <w:pPr>
        <w:rPr>
          <w:rFonts w:ascii="Arial" w:eastAsia="Times New Roman" w:hAnsi="Arial" w:cs="Arial"/>
          <w:sz w:val="20"/>
          <w:szCs w:val="20"/>
          <w:lang w:eastAsia="sl-SI"/>
        </w:rPr>
      </w:pPr>
      <w:r w:rsidRPr="00CC290E">
        <w:rPr>
          <w:rFonts w:ascii="Arial" w:eastAsia="Times New Roman" w:hAnsi="Arial" w:cs="Arial"/>
          <w:b/>
          <w:sz w:val="20"/>
          <w:szCs w:val="20"/>
          <w:u w:val="single"/>
          <w:lang w:eastAsia="sl-SI"/>
        </w:rPr>
        <w:t xml:space="preserve">Vprašanje 148: </w:t>
      </w:r>
      <w:r w:rsidRPr="00CC290E">
        <w:rPr>
          <w:rFonts w:ascii="Arial" w:eastAsia="Times New Roman" w:hAnsi="Arial" w:cs="Arial"/>
          <w:sz w:val="20"/>
          <w:szCs w:val="20"/>
          <w:lang w:eastAsia="sl-SI"/>
        </w:rPr>
        <w:t>Ali je potrebno metodologijo merjenja učinka v letu 2022 definirati z merljivimi cilji za vse komponente vplivov na okolje:</w:t>
      </w:r>
    </w:p>
    <w:p w14:paraId="37C6F108" w14:textId="77777777" w:rsidR="00CC290E" w:rsidRPr="00CC290E" w:rsidRDefault="00CC290E" w:rsidP="00CC290E">
      <w:pPr>
        <w:numPr>
          <w:ilvl w:val="0"/>
          <w:numId w:val="18"/>
        </w:numPr>
        <w:spacing w:before="100" w:beforeAutospacing="1" w:after="100" w:afterAutospacing="1" w:line="240" w:lineRule="auto"/>
        <w:ind w:left="945"/>
        <w:rPr>
          <w:rFonts w:ascii="Arial" w:eastAsia="Times New Roman" w:hAnsi="Arial" w:cs="Arial"/>
          <w:sz w:val="20"/>
          <w:szCs w:val="20"/>
          <w:lang w:eastAsia="sl-SI"/>
        </w:rPr>
      </w:pPr>
      <w:r w:rsidRPr="00CC290E">
        <w:rPr>
          <w:rFonts w:ascii="Arial" w:eastAsia="Times New Roman" w:hAnsi="Arial" w:cs="Arial"/>
          <w:sz w:val="20"/>
          <w:szCs w:val="20"/>
          <w:lang w:eastAsia="sl-SI"/>
        </w:rPr>
        <w:t xml:space="preserve">Vpliv operacije na okolje – zmanjšanje izpustov škodljivih snovi </w:t>
      </w:r>
    </w:p>
    <w:p w14:paraId="66198BCE" w14:textId="77777777" w:rsidR="00CC290E" w:rsidRPr="00CC290E" w:rsidRDefault="00CC290E" w:rsidP="00CC290E">
      <w:pPr>
        <w:numPr>
          <w:ilvl w:val="0"/>
          <w:numId w:val="18"/>
        </w:numPr>
        <w:spacing w:before="100" w:beforeAutospacing="1" w:after="100" w:afterAutospacing="1" w:line="240" w:lineRule="auto"/>
        <w:ind w:left="945"/>
        <w:rPr>
          <w:rFonts w:ascii="Arial" w:eastAsia="Times New Roman" w:hAnsi="Arial" w:cs="Arial"/>
          <w:sz w:val="20"/>
          <w:szCs w:val="20"/>
          <w:lang w:eastAsia="sl-SI"/>
        </w:rPr>
      </w:pPr>
      <w:r w:rsidRPr="00CC290E">
        <w:rPr>
          <w:rFonts w:ascii="Arial" w:eastAsia="Times New Roman" w:hAnsi="Arial" w:cs="Arial"/>
          <w:sz w:val="20"/>
          <w:szCs w:val="20"/>
          <w:lang w:eastAsia="sl-SI"/>
        </w:rPr>
        <w:t xml:space="preserve">Vpliv operacije na okolje – recikliranje ali ponovna uporaba odpadnih surovin </w:t>
      </w:r>
    </w:p>
    <w:p w14:paraId="7D155E1C" w14:textId="77777777" w:rsidR="00CC290E" w:rsidRPr="00CC290E" w:rsidRDefault="00CC290E" w:rsidP="00CC290E">
      <w:pPr>
        <w:numPr>
          <w:ilvl w:val="0"/>
          <w:numId w:val="18"/>
        </w:numPr>
        <w:spacing w:before="100" w:beforeAutospacing="1" w:after="100" w:afterAutospacing="1" w:line="240" w:lineRule="auto"/>
        <w:ind w:left="945"/>
        <w:rPr>
          <w:rFonts w:ascii="Arial" w:eastAsia="Times New Roman" w:hAnsi="Arial" w:cs="Arial"/>
          <w:sz w:val="20"/>
          <w:szCs w:val="20"/>
          <w:lang w:eastAsia="sl-SI"/>
        </w:rPr>
      </w:pPr>
      <w:r w:rsidRPr="00CC290E">
        <w:rPr>
          <w:rFonts w:ascii="Arial" w:eastAsia="Times New Roman" w:hAnsi="Arial" w:cs="Arial"/>
          <w:sz w:val="20"/>
          <w:szCs w:val="20"/>
          <w:lang w:eastAsia="sl-SI"/>
        </w:rPr>
        <w:t>Vpliv operacije na okolje – manjša poraba surovin/materialov?</w:t>
      </w:r>
    </w:p>
    <w:p w14:paraId="37C8572D" w14:textId="77777777" w:rsidR="00CC290E" w:rsidRPr="00CC290E" w:rsidRDefault="00CC290E" w:rsidP="00CC290E">
      <w:pPr>
        <w:spacing w:after="0" w:line="240" w:lineRule="auto"/>
        <w:rPr>
          <w:rFonts w:ascii="Arial" w:eastAsia="Times New Roman" w:hAnsi="Arial" w:cs="Arial"/>
          <w:sz w:val="20"/>
          <w:szCs w:val="20"/>
          <w:lang w:eastAsia="sl-SI"/>
        </w:rPr>
      </w:pPr>
      <w:r w:rsidRPr="00CC290E">
        <w:rPr>
          <w:rFonts w:ascii="Arial" w:eastAsia="Times New Roman" w:hAnsi="Arial" w:cs="Arial"/>
          <w:sz w:val="20"/>
          <w:szCs w:val="20"/>
          <w:lang w:eastAsia="sl-SI"/>
        </w:rPr>
        <w:t>Ali se merjenja učinka v letu 2022 definira z merljivimi cilji le za manjša poraba surovin/materialov? </w:t>
      </w:r>
    </w:p>
    <w:p w14:paraId="03DF1E7F" w14:textId="2E635E0E" w:rsidR="00CC290E" w:rsidRDefault="00CC290E" w:rsidP="009645E9">
      <w:pPr>
        <w:spacing w:after="0" w:line="240" w:lineRule="auto"/>
        <w:rPr>
          <w:rFonts w:ascii="Arial" w:eastAsia="Times New Roman" w:hAnsi="Arial" w:cs="Arial"/>
          <w:sz w:val="20"/>
          <w:szCs w:val="20"/>
          <w:lang w:eastAsia="sl-SI"/>
        </w:rPr>
      </w:pPr>
      <w:r w:rsidRPr="00CC290E">
        <w:rPr>
          <w:rFonts w:ascii="Arial" w:eastAsia="Times New Roman" w:hAnsi="Arial" w:cs="Arial"/>
          <w:sz w:val="20"/>
          <w:szCs w:val="20"/>
          <w:lang w:eastAsia="sl-SI"/>
        </w:rPr>
        <w:t>Ali se torej pri snovni in energetski učinkovitosti sklicuje le na porabo surovin/materialov, ali pa tudi na zmanjšanje izpustov škodljivih snovi  in na recikliranje ali ponovna uporaba odpadnih surovin?</w:t>
      </w:r>
    </w:p>
    <w:p w14:paraId="7B68F07E" w14:textId="690A7709" w:rsidR="00CC290E" w:rsidRPr="00840BBE" w:rsidRDefault="009645E9" w:rsidP="00812D52">
      <w:pPr>
        <w:spacing w:before="100" w:beforeAutospacing="1" w:after="100" w:afterAutospacing="1"/>
        <w:rPr>
          <w:rFonts w:ascii="Arial" w:eastAsia="Times New Roman" w:hAnsi="Arial" w:cs="Arial"/>
          <w:sz w:val="20"/>
          <w:szCs w:val="20"/>
          <w:lang w:eastAsia="sl-SI"/>
        </w:rPr>
      </w:pPr>
      <w:r w:rsidRPr="009645E9">
        <w:rPr>
          <w:rFonts w:ascii="Arial" w:eastAsia="Times New Roman" w:hAnsi="Arial" w:cs="Arial"/>
          <w:color w:val="FF0000"/>
          <w:sz w:val="20"/>
          <w:szCs w:val="20"/>
          <w:lang w:eastAsia="sl-SI"/>
        </w:rPr>
        <w:t xml:space="preserve">Vpliv operacije na okolje bomo ocenjevali na podlagi opisa v vlogi. Če bo iz vloge izhajalo, da se bo zaradi izvedene operacije zmanjšala količina izpustov (npr. stroji, ki zagotavljajo nižje izpuste) ali se povečala ali uvedla ponovna uporaba odpadnih snovi (npr. izdelava izdelkov iz odpadnega lesa) ali zmanjšala poraba surovin (stroji z boljšim izkoristkom), bomo to upoštevali pri ocenjevanju. </w:t>
      </w:r>
      <w:r w:rsidR="00812D52">
        <w:rPr>
          <w:rFonts w:ascii="Arial" w:eastAsia="Times New Roman" w:hAnsi="Arial" w:cs="Arial"/>
          <w:color w:val="FF0000"/>
          <w:sz w:val="20"/>
          <w:szCs w:val="20"/>
          <w:lang w:eastAsia="sl-SI"/>
        </w:rPr>
        <w:t>Ob tem želimo opozoriti, da mora iz vloge izhajati, da mora o</w:t>
      </w:r>
      <w:r w:rsidR="00812D52" w:rsidRPr="00812D52">
        <w:rPr>
          <w:rFonts w:ascii="Arial" w:eastAsia="Times New Roman" w:hAnsi="Arial" w:cs="Arial"/>
          <w:color w:val="FF0000"/>
          <w:sz w:val="20"/>
          <w:szCs w:val="20"/>
          <w:lang w:eastAsia="sl-SI"/>
        </w:rPr>
        <w:t>peracija oz. rezultat operacije (izdelek) obvezno prispevati k učinkovitejšemu ravnanju z viri (pri materialih, surovinah, porabi energije, spodbujanju uporabe lesnih odpadkov itd.).</w:t>
      </w:r>
      <w:r w:rsidR="00812D52">
        <w:rPr>
          <w:rFonts w:ascii="Arial" w:eastAsia="Times New Roman" w:hAnsi="Arial" w:cs="Arial"/>
          <w:color w:val="FF0000"/>
          <w:sz w:val="20"/>
          <w:szCs w:val="20"/>
          <w:lang w:eastAsia="sl-SI"/>
        </w:rPr>
        <w:t xml:space="preserve"> </w:t>
      </w:r>
      <w:r w:rsidR="002D56F8">
        <w:rPr>
          <w:rFonts w:ascii="Arial" w:eastAsia="Times New Roman" w:hAnsi="Arial" w:cs="Arial"/>
          <w:color w:val="FF0000"/>
          <w:sz w:val="20"/>
          <w:szCs w:val="20"/>
          <w:lang w:eastAsia="sl-SI"/>
        </w:rPr>
        <w:t>Izvedene ukrepe in njihove učinke boste navajali v vmesnih in končnih poročilih oziroma na poziv ministrstva.</w:t>
      </w:r>
    </w:p>
    <w:sectPr w:rsidR="00CC290E" w:rsidRPr="00840BB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BD30B" w14:textId="77777777" w:rsidR="0097621E" w:rsidRDefault="0097621E" w:rsidP="0067348B">
      <w:pPr>
        <w:spacing w:after="0" w:line="240" w:lineRule="auto"/>
      </w:pPr>
      <w:r>
        <w:separator/>
      </w:r>
    </w:p>
  </w:endnote>
  <w:endnote w:type="continuationSeparator" w:id="0">
    <w:p w14:paraId="493F0045" w14:textId="77777777" w:rsidR="0097621E" w:rsidRDefault="0097621E" w:rsidP="00673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0F991" w14:textId="658C079C" w:rsidR="003E2097" w:rsidRDefault="003E2097">
    <w:pPr>
      <w:pStyle w:val="Noga"/>
      <w:jc w:val="center"/>
    </w:pPr>
    <w:r>
      <w:fldChar w:fldCharType="begin"/>
    </w:r>
    <w:r>
      <w:instrText>PAGE   \* MERGEFORMAT</w:instrText>
    </w:r>
    <w:r>
      <w:fldChar w:fldCharType="separate"/>
    </w:r>
    <w:r w:rsidR="00743FC6">
      <w:rPr>
        <w:noProof/>
      </w:rPr>
      <w:t>22</w:t>
    </w:r>
    <w:r>
      <w:fldChar w:fldCharType="end"/>
    </w:r>
  </w:p>
  <w:p w14:paraId="0FA3083F" w14:textId="77777777" w:rsidR="003E2097" w:rsidRDefault="003E209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655F0" w14:textId="77777777" w:rsidR="0097621E" w:rsidRDefault="0097621E" w:rsidP="0067348B">
      <w:pPr>
        <w:spacing w:after="0" w:line="240" w:lineRule="auto"/>
      </w:pPr>
      <w:r>
        <w:separator/>
      </w:r>
    </w:p>
  </w:footnote>
  <w:footnote w:type="continuationSeparator" w:id="0">
    <w:p w14:paraId="19DA706C" w14:textId="77777777" w:rsidR="0097621E" w:rsidRDefault="0097621E" w:rsidP="006734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02B4"/>
    <w:multiLevelType w:val="hybridMultilevel"/>
    <w:tmpl w:val="E28C9740"/>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8070C40"/>
    <w:multiLevelType w:val="hybridMultilevel"/>
    <w:tmpl w:val="82A0C58C"/>
    <w:lvl w:ilvl="0" w:tplc="45FA0FCE">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nsid w:val="1D2128AE"/>
    <w:multiLevelType w:val="hybridMultilevel"/>
    <w:tmpl w:val="903A9CA4"/>
    <w:lvl w:ilvl="0" w:tplc="45FA0FCE">
      <w:start w:val="1"/>
      <w:numFmt w:val="decimal"/>
      <w:lvlText w:val="%1."/>
      <w:lvlJc w:val="left"/>
      <w:pPr>
        <w:tabs>
          <w:tab w:val="num" w:pos="644"/>
        </w:tabs>
        <w:ind w:left="644" w:hanging="360"/>
      </w:pPr>
    </w:lvl>
    <w:lvl w:ilvl="1" w:tplc="04240019">
      <w:start w:val="1"/>
      <w:numFmt w:val="decimal"/>
      <w:lvlText w:val="%2."/>
      <w:lvlJc w:val="left"/>
      <w:pPr>
        <w:tabs>
          <w:tab w:val="num" w:pos="1364"/>
        </w:tabs>
        <w:ind w:left="1364" w:hanging="360"/>
      </w:pPr>
    </w:lvl>
    <w:lvl w:ilvl="2" w:tplc="0424001B">
      <w:start w:val="1"/>
      <w:numFmt w:val="decimal"/>
      <w:lvlText w:val="%3."/>
      <w:lvlJc w:val="left"/>
      <w:pPr>
        <w:tabs>
          <w:tab w:val="num" w:pos="2084"/>
        </w:tabs>
        <w:ind w:left="2084" w:hanging="360"/>
      </w:pPr>
    </w:lvl>
    <w:lvl w:ilvl="3" w:tplc="0424000F">
      <w:start w:val="1"/>
      <w:numFmt w:val="decimal"/>
      <w:lvlText w:val="%4."/>
      <w:lvlJc w:val="left"/>
      <w:pPr>
        <w:tabs>
          <w:tab w:val="num" w:pos="2804"/>
        </w:tabs>
        <w:ind w:left="2804" w:hanging="360"/>
      </w:pPr>
    </w:lvl>
    <w:lvl w:ilvl="4" w:tplc="04240019">
      <w:start w:val="1"/>
      <w:numFmt w:val="decimal"/>
      <w:lvlText w:val="%5."/>
      <w:lvlJc w:val="left"/>
      <w:pPr>
        <w:tabs>
          <w:tab w:val="num" w:pos="3524"/>
        </w:tabs>
        <w:ind w:left="3524" w:hanging="360"/>
      </w:pPr>
    </w:lvl>
    <w:lvl w:ilvl="5" w:tplc="0424001B">
      <w:start w:val="1"/>
      <w:numFmt w:val="decimal"/>
      <w:lvlText w:val="%6."/>
      <w:lvlJc w:val="left"/>
      <w:pPr>
        <w:tabs>
          <w:tab w:val="num" w:pos="4244"/>
        </w:tabs>
        <w:ind w:left="4244" w:hanging="360"/>
      </w:pPr>
    </w:lvl>
    <w:lvl w:ilvl="6" w:tplc="0424000F">
      <w:start w:val="1"/>
      <w:numFmt w:val="decimal"/>
      <w:lvlText w:val="%7."/>
      <w:lvlJc w:val="left"/>
      <w:pPr>
        <w:tabs>
          <w:tab w:val="num" w:pos="4964"/>
        </w:tabs>
        <w:ind w:left="4964" w:hanging="360"/>
      </w:pPr>
    </w:lvl>
    <w:lvl w:ilvl="7" w:tplc="04240019">
      <w:start w:val="1"/>
      <w:numFmt w:val="decimal"/>
      <w:lvlText w:val="%8."/>
      <w:lvlJc w:val="left"/>
      <w:pPr>
        <w:tabs>
          <w:tab w:val="num" w:pos="5684"/>
        </w:tabs>
        <w:ind w:left="5684" w:hanging="360"/>
      </w:pPr>
    </w:lvl>
    <w:lvl w:ilvl="8" w:tplc="0424001B">
      <w:start w:val="1"/>
      <w:numFmt w:val="decimal"/>
      <w:lvlText w:val="%9."/>
      <w:lvlJc w:val="left"/>
      <w:pPr>
        <w:tabs>
          <w:tab w:val="num" w:pos="6404"/>
        </w:tabs>
        <w:ind w:left="6404" w:hanging="360"/>
      </w:pPr>
    </w:lvl>
  </w:abstractNum>
  <w:abstractNum w:abstractNumId="3">
    <w:nsid w:val="1FE7234F"/>
    <w:multiLevelType w:val="hybridMultilevel"/>
    <w:tmpl w:val="A2EA6180"/>
    <w:lvl w:ilvl="0" w:tplc="1BB44FA4">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76D0565"/>
    <w:multiLevelType w:val="hybridMultilevel"/>
    <w:tmpl w:val="4E9E585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nsid w:val="38695BEC"/>
    <w:multiLevelType w:val="hybridMultilevel"/>
    <w:tmpl w:val="7BDE659A"/>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1116FC2"/>
    <w:multiLevelType w:val="multilevel"/>
    <w:tmpl w:val="47BA39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E57649"/>
    <w:multiLevelType w:val="hybridMultilevel"/>
    <w:tmpl w:val="FBC8B1D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nsid w:val="47A83AFE"/>
    <w:multiLevelType w:val="hybridMultilevel"/>
    <w:tmpl w:val="3BBABE8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nsid w:val="4D74174A"/>
    <w:multiLevelType w:val="multilevel"/>
    <w:tmpl w:val="58E0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1760B1"/>
    <w:multiLevelType w:val="hybridMultilevel"/>
    <w:tmpl w:val="3E1298E8"/>
    <w:lvl w:ilvl="0" w:tplc="0424000F">
      <w:start w:val="1"/>
      <w:numFmt w:val="decimal"/>
      <w:lvlText w:val="%1."/>
      <w:lvlJc w:val="left"/>
      <w:pPr>
        <w:tabs>
          <w:tab w:val="num" w:pos="720"/>
        </w:tabs>
        <w:ind w:left="72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nsid w:val="53913B37"/>
    <w:multiLevelType w:val="hybridMultilevel"/>
    <w:tmpl w:val="243A471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5A664719"/>
    <w:multiLevelType w:val="multilevel"/>
    <w:tmpl w:val="B89CE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402F85"/>
    <w:multiLevelType w:val="hybridMultilevel"/>
    <w:tmpl w:val="586C87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69FA7BD4"/>
    <w:multiLevelType w:val="hybridMultilevel"/>
    <w:tmpl w:val="B10CB5C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761842C4"/>
    <w:multiLevelType w:val="hybridMultilevel"/>
    <w:tmpl w:val="28EC429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13"/>
  </w:num>
  <w:num w:numId="12">
    <w:abstractNumId w:val="11"/>
  </w:num>
  <w:num w:numId="13">
    <w:abstractNumId w:val="14"/>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8B"/>
    <w:rsid w:val="000042BE"/>
    <w:rsid w:val="0001470F"/>
    <w:rsid w:val="0002672D"/>
    <w:rsid w:val="000366B5"/>
    <w:rsid w:val="000406D6"/>
    <w:rsid w:val="000407A1"/>
    <w:rsid w:val="000634BD"/>
    <w:rsid w:val="000644D5"/>
    <w:rsid w:val="00071C0A"/>
    <w:rsid w:val="00073787"/>
    <w:rsid w:val="000879BA"/>
    <w:rsid w:val="00087D10"/>
    <w:rsid w:val="00095A49"/>
    <w:rsid w:val="000A61D9"/>
    <w:rsid w:val="000B0D4A"/>
    <w:rsid w:val="000B6E35"/>
    <w:rsid w:val="000C49E0"/>
    <w:rsid w:val="000C4B5A"/>
    <w:rsid w:val="000D0039"/>
    <w:rsid w:val="000D393E"/>
    <w:rsid w:val="000D5E50"/>
    <w:rsid w:val="000E4D55"/>
    <w:rsid w:val="000F2752"/>
    <w:rsid w:val="000F4BD4"/>
    <w:rsid w:val="00127B04"/>
    <w:rsid w:val="00131EB8"/>
    <w:rsid w:val="001424D5"/>
    <w:rsid w:val="00150049"/>
    <w:rsid w:val="001566EE"/>
    <w:rsid w:val="00164F0A"/>
    <w:rsid w:val="00180423"/>
    <w:rsid w:val="001863AD"/>
    <w:rsid w:val="00194646"/>
    <w:rsid w:val="00194C56"/>
    <w:rsid w:val="001A5F50"/>
    <w:rsid w:val="001E4627"/>
    <w:rsid w:val="001E6D57"/>
    <w:rsid w:val="001F14A6"/>
    <w:rsid w:val="001F15D3"/>
    <w:rsid w:val="00200D32"/>
    <w:rsid w:val="00201213"/>
    <w:rsid w:val="00214539"/>
    <w:rsid w:val="00221045"/>
    <w:rsid w:val="002368B9"/>
    <w:rsid w:val="002479D6"/>
    <w:rsid w:val="00262693"/>
    <w:rsid w:val="00274677"/>
    <w:rsid w:val="00290E86"/>
    <w:rsid w:val="00296011"/>
    <w:rsid w:val="002A5872"/>
    <w:rsid w:val="002D56F8"/>
    <w:rsid w:val="002D63B8"/>
    <w:rsid w:val="002E2CC4"/>
    <w:rsid w:val="002F7286"/>
    <w:rsid w:val="003232D9"/>
    <w:rsid w:val="00331BAD"/>
    <w:rsid w:val="00335314"/>
    <w:rsid w:val="00336C44"/>
    <w:rsid w:val="003579A8"/>
    <w:rsid w:val="003724FC"/>
    <w:rsid w:val="003D6B4A"/>
    <w:rsid w:val="003E2097"/>
    <w:rsid w:val="003E509E"/>
    <w:rsid w:val="003F3277"/>
    <w:rsid w:val="003F619C"/>
    <w:rsid w:val="003F6AEA"/>
    <w:rsid w:val="00404766"/>
    <w:rsid w:val="00404A95"/>
    <w:rsid w:val="00413F38"/>
    <w:rsid w:val="00423668"/>
    <w:rsid w:val="004249CE"/>
    <w:rsid w:val="00431757"/>
    <w:rsid w:val="0046106A"/>
    <w:rsid w:val="00481735"/>
    <w:rsid w:val="0048545C"/>
    <w:rsid w:val="00485F0F"/>
    <w:rsid w:val="004940B7"/>
    <w:rsid w:val="004A564C"/>
    <w:rsid w:val="004B39BC"/>
    <w:rsid w:val="004C2A78"/>
    <w:rsid w:val="004C51A3"/>
    <w:rsid w:val="004F00F0"/>
    <w:rsid w:val="00501E40"/>
    <w:rsid w:val="005022BF"/>
    <w:rsid w:val="00502BED"/>
    <w:rsid w:val="00524DC6"/>
    <w:rsid w:val="00537513"/>
    <w:rsid w:val="005554F3"/>
    <w:rsid w:val="0055751D"/>
    <w:rsid w:val="00564EC2"/>
    <w:rsid w:val="0057083F"/>
    <w:rsid w:val="00583128"/>
    <w:rsid w:val="005875D0"/>
    <w:rsid w:val="00594E08"/>
    <w:rsid w:val="00596FF3"/>
    <w:rsid w:val="005972AF"/>
    <w:rsid w:val="005A1AD6"/>
    <w:rsid w:val="005B52CB"/>
    <w:rsid w:val="005B589B"/>
    <w:rsid w:val="005B5DDF"/>
    <w:rsid w:val="005C0788"/>
    <w:rsid w:val="005C0AF9"/>
    <w:rsid w:val="005C0D9C"/>
    <w:rsid w:val="005C6A33"/>
    <w:rsid w:val="005E2851"/>
    <w:rsid w:val="005E4AB8"/>
    <w:rsid w:val="005E4D93"/>
    <w:rsid w:val="005E7920"/>
    <w:rsid w:val="005F1F52"/>
    <w:rsid w:val="005F4317"/>
    <w:rsid w:val="005F523E"/>
    <w:rsid w:val="00600184"/>
    <w:rsid w:val="00613B6E"/>
    <w:rsid w:val="00644A48"/>
    <w:rsid w:val="00651E84"/>
    <w:rsid w:val="00652504"/>
    <w:rsid w:val="0065310D"/>
    <w:rsid w:val="00661D85"/>
    <w:rsid w:val="00671666"/>
    <w:rsid w:val="0067348B"/>
    <w:rsid w:val="00675601"/>
    <w:rsid w:val="0067696C"/>
    <w:rsid w:val="00697D46"/>
    <w:rsid w:val="006A1E36"/>
    <w:rsid w:val="006A2720"/>
    <w:rsid w:val="006A7F1F"/>
    <w:rsid w:val="006B77C0"/>
    <w:rsid w:val="006D09A3"/>
    <w:rsid w:val="006E524C"/>
    <w:rsid w:val="006F463B"/>
    <w:rsid w:val="006F4F45"/>
    <w:rsid w:val="00707680"/>
    <w:rsid w:val="00717820"/>
    <w:rsid w:val="00721187"/>
    <w:rsid w:val="0072608A"/>
    <w:rsid w:val="007436E5"/>
    <w:rsid w:val="00743FC6"/>
    <w:rsid w:val="00750BD0"/>
    <w:rsid w:val="00774597"/>
    <w:rsid w:val="00786A66"/>
    <w:rsid w:val="007A2E3E"/>
    <w:rsid w:val="007B15FC"/>
    <w:rsid w:val="007B3BB5"/>
    <w:rsid w:val="007C0969"/>
    <w:rsid w:val="007C392A"/>
    <w:rsid w:val="007C6583"/>
    <w:rsid w:val="007E78CC"/>
    <w:rsid w:val="00804FC1"/>
    <w:rsid w:val="00806E9A"/>
    <w:rsid w:val="00812601"/>
    <w:rsid w:val="00812D52"/>
    <w:rsid w:val="008137D9"/>
    <w:rsid w:val="00822622"/>
    <w:rsid w:val="00840749"/>
    <w:rsid w:val="00840BBE"/>
    <w:rsid w:val="00845168"/>
    <w:rsid w:val="0084628F"/>
    <w:rsid w:val="0085041F"/>
    <w:rsid w:val="00870233"/>
    <w:rsid w:val="00896623"/>
    <w:rsid w:val="008A2A60"/>
    <w:rsid w:val="008A7088"/>
    <w:rsid w:val="008C37F3"/>
    <w:rsid w:val="008C5C37"/>
    <w:rsid w:val="008D230A"/>
    <w:rsid w:val="008D4C60"/>
    <w:rsid w:val="008F5EAF"/>
    <w:rsid w:val="00911529"/>
    <w:rsid w:val="0092561F"/>
    <w:rsid w:val="00932EE8"/>
    <w:rsid w:val="00942777"/>
    <w:rsid w:val="009452A0"/>
    <w:rsid w:val="00954C71"/>
    <w:rsid w:val="00963106"/>
    <w:rsid w:val="009634E7"/>
    <w:rsid w:val="00964023"/>
    <w:rsid w:val="009645E9"/>
    <w:rsid w:val="00967850"/>
    <w:rsid w:val="0097621E"/>
    <w:rsid w:val="0097794E"/>
    <w:rsid w:val="009937A8"/>
    <w:rsid w:val="009974B2"/>
    <w:rsid w:val="009A6637"/>
    <w:rsid w:val="009A66A4"/>
    <w:rsid w:val="009B64B6"/>
    <w:rsid w:val="009C1F57"/>
    <w:rsid w:val="009C6281"/>
    <w:rsid w:val="009C74A6"/>
    <w:rsid w:val="009D0EEE"/>
    <w:rsid w:val="009E552E"/>
    <w:rsid w:val="009F07AB"/>
    <w:rsid w:val="009F2004"/>
    <w:rsid w:val="00A00731"/>
    <w:rsid w:val="00A0271E"/>
    <w:rsid w:val="00A1548B"/>
    <w:rsid w:val="00A16E8E"/>
    <w:rsid w:val="00A2143B"/>
    <w:rsid w:val="00A33084"/>
    <w:rsid w:val="00A36D40"/>
    <w:rsid w:val="00A57CD9"/>
    <w:rsid w:val="00A768BF"/>
    <w:rsid w:val="00AA498E"/>
    <w:rsid w:val="00AC3B43"/>
    <w:rsid w:val="00AD448A"/>
    <w:rsid w:val="00AD673E"/>
    <w:rsid w:val="00AE3A9E"/>
    <w:rsid w:val="00AE7B0E"/>
    <w:rsid w:val="00AF1E65"/>
    <w:rsid w:val="00AF3ED9"/>
    <w:rsid w:val="00AF4ADE"/>
    <w:rsid w:val="00AF736D"/>
    <w:rsid w:val="00B01A52"/>
    <w:rsid w:val="00B10EBB"/>
    <w:rsid w:val="00B1259F"/>
    <w:rsid w:val="00B23DEE"/>
    <w:rsid w:val="00B341C6"/>
    <w:rsid w:val="00B43565"/>
    <w:rsid w:val="00B7422D"/>
    <w:rsid w:val="00BA38F7"/>
    <w:rsid w:val="00BA6CE5"/>
    <w:rsid w:val="00BB6D54"/>
    <w:rsid w:val="00BC623B"/>
    <w:rsid w:val="00BD18D2"/>
    <w:rsid w:val="00BE265A"/>
    <w:rsid w:val="00BF3D88"/>
    <w:rsid w:val="00C038F9"/>
    <w:rsid w:val="00C06B6D"/>
    <w:rsid w:val="00C20605"/>
    <w:rsid w:val="00C22145"/>
    <w:rsid w:val="00C453C5"/>
    <w:rsid w:val="00C455D4"/>
    <w:rsid w:val="00C56443"/>
    <w:rsid w:val="00C64A2D"/>
    <w:rsid w:val="00C7135D"/>
    <w:rsid w:val="00C813AF"/>
    <w:rsid w:val="00C87BE0"/>
    <w:rsid w:val="00CB06C1"/>
    <w:rsid w:val="00CC0370"/>
    <w:rsid w:val="00CC290E"/>
    <w:rsid w:val="00CC5187"/>
    <w:rsid w:val="00CD2554"/>
    <w:rsid w:val="00CD37A2"/>
    <w:rsid w:val="00D0257D"/>
    <w:rsid w:val="00D328B0"/>
    <w:rsid w:val="00D41A06"/>
    <w:rsid w:val="00D433CA"/>
    <w:rsid w:val="00D465FA"/>
    <w:rsid w:val="00D86602"/>
    <w:rsid w:val="00D97C1D"/>
    <w:rsid w:val="00DA0211"/>
    <w:rsid w:val="00DC2148"/>
    <w:rsid w:val="00DD2C44"/>
    <w:rsid w:val="00DE618E"/>
    <w:rsid w:val="00E15C83"/>
    <w:rsid w:val="00E47BFC"/>
    <w:rsid w:val="00E57109"/>
    <w:rsid w:val="00E602D1"/>
    <w:rsid w:val="00E62DA3"/>
    <w:rsid w:val="00E73312"/>
    <w:rsid w:val="00E87BA1"/>
    <w:rsid w:val="00EA56F3"/>
    <w:rsid w:val="00EA6F1C"/>
    <w:rsid w:val="00EB052D"/>
    <w:rsid w:val="00EB4B94"/>
    <w:rsid w:val="00EC3DDF"/>
    <w:rsid w:val="00EC5FF9"/>
    <w:rsid w:val="00ED2C74"/>
    <w:rsid w:val="00EF0AE2"/>
    <w:rsid w:val="00EF5183"/>
    <w:rsid w:val="00F04954"/>
    <w:rsid w:val="00F2560F"/>
    <w:rsid w:val="00F51C49"/>
    <w:rsid w:val="00F53DDA"/>
    <w:rsid w:val="00F54783"/>
    <w:rsid w:val="00F6732F"/>
    <w:rsid w:val="00F95E6D"/>
    <w:rsid w:val="00F97904"/>
    <w:rsid w:val="00FA2E31"/>
    <w:rsid w:val="00FA759F"/>
    <w:rsid w:val="00FB3F8F"/>
    <w:rsid w:val="00FB6667"/>
    <w:rsid w:val="00FD23D1"/>
    <w:rsid w:val="00FD531C"/>
    <w:rsid w:val="00FE23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4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paragraph" w:styleId="Naslov1">
    <w:name w:val="heading 1"/>
    <w:basedOn w:val="Navaden"/>
    <w:link w:val="Naslov1Znak"/>
    <w:uiPriority w:val="9"/>
    <w:qFormat/>
    <w:rsid w:val="0046106A"/>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7348B"/>
    <w:pPr>
      <w:tabs>
        <w:tab w:val="center" w:pos="4536"/>
        <w:tab w:val="right" w:pos="9072"/>
      </w:tabs>
    </w:pPr>
  </w:style>
  <w:style w:type="character" w:customStyle="1" w:styleId="GlavaZnak">
    <w:name w:val="Glava Znak"/>
    <w:basedOn w:val="Privzetapisavaodstavka"/>
    <w:link w:val="Glava"/>
    <w:uiPriority w:val="99"/>
    <w:rsid w:val="0067348B"/>
    <w:rPr>
      <w:sz w:val="22"/>
      <w:szCs w:val="22"/>
      <w:lang w:eastAsia="en-US"/>
    </w:rPr>
  </w:style>
  <w:style w:type="paragraph" w:styleId="Noga">
    <w:name w:val="footer"/>
    <w:basedOn w:val="Navaden"/>
    <w:link w:val="NogaZnak"/>
    <w:uiPriority w:val="99"/>
    <w:unhideWhenUsed/>
    <w:rsid w:val="0067348B"/>
    <w:pPr>
      <w:tabs>
        <w:tab w:val="center" w:pos="4536"/>
        <w:tab w:val="right" w:pos="9072"/>
      </w:tabs>
    </w:pPr>
  </w:style>
  <w:style w:type="character" w:customStyle="1" w:styleId="NogaZnak">
    <w:name w:val="Noga Znak"/>
    <w:basedOn w:val="Privzetapisavaodstavka"/>
    <w:link w:val="Noga"/>
    <w:uiPriority w:val="99"/>
    <w:rsid w:val="0067348B"/>
    <w:rPr>
      <w:sz w:val="22"/>
      <w:szCs w:val="22"/>
      <w:lang w:eastAsia="en-US"/>
    </w:rPr>
  </w:style>
  <w:style w:type="paragraph" w:styleId="Besedilooblaka">
    <w:name w:val="Balloon Text"/>
    <w:basedOn w:val="Navaden"/>
    <w:link w:val="BesedilooblakaZnak"/>
    <w:uiPriority w:val="99"/>
    <w:semiHidden/>
    <w:unhideWhenUsed/>
    <w:rsid w:val="00EA56F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A56F3"/>
    <w:rPr>
      <w:rFonts w:ascii="Tahoma" w:hAnsi="Tahoma" w:cs="Tahoma"/>
      <w:sz w:val="16"/>
      <w:szCs w:val="16"/>
      <w:lang w:eastAsia="en-US"/>
    </w:rPr>
  </w:style>
  <w:style w:type="character" w:styleId="Pripombasklic">
    <w:name w:val="annotation reference"/>
    <w:basedOn w:val="Privzetapisavaodstavka"/>
    <w:uiPriority w:val="99"/>
    <w:semiHidden/>
    <w:unhideWhenUsed/>
    <w:rsid w:val="001424D5"/>
    <w:rPr>
      <w:sz w:val="16"/>
      <w:szCs w:val="16"/>
    </w:rPr>
  </w:style>
  <w:style w:type="paragraph" w:styleId="Pripombabesedilo">
    <w:name w:val="annotation text"/>
    <w:basedOn w:val="Navaden"/>
    <w:link w:val="PripombabesediloZnak"/>
    <w:uiPriority w:val="99"/>
    <w:semiHidden/>
    <w:unhideWhenUsed/>
    <w:rsid w:val="001424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424D5"/>
    <w:rPr>
      <w:lang w:eastAsia="en-US"/>
    </w:rPr>
  </w:style>
  <w:style w:type="paragraph" w:styleId="Zadevapripombe">
    <w:name w:val="annotation subject"/>
    <w:basedOn w:val="Pripombabesedilo"/>
    <w:next w:val="Pripombabesedilo"/>
    <w:link w:val="ZadevapripombeZnak"/>
    <w:uiPriority w:val="99"/>
    <w:semiHidden/>
    <w:unhideWhenUsed/>
    <w:rsid w:val="001424D5"/>
    <w:rPr>
      <w:b/>
      <w:bCs/>
    </w:rPr>
  </w:style>
  <w:style w:type="character" w:customStyle="1" w:styleId="ZadevapripombeZnak">
    <w:name w:val="Zadeva pripombe Znak"/>
    <w:basedOn w:val="PripombabesediloZnak"/>
    <w:link w:val="Zadevapripombe"/>
    <w:uiPriority w:val="99"/>
    <w:semiHidden/>
    <w:rsid w:val="001424D5"/>
    <w:rPr>
      <w:b/>
      <w:bCs/>
      <w:lang w:eastAsia="en-US"/>
    </w:rPr>
  </w:style>
  <w:style w:type="table" w:styleId="Tabelamrea">
    <w:name w:val="Table Grid"/>
    <w:basedOn w:val="Navadnatabela"/>
    <w:uiPriority w:val="59"/>
    <w:rsid w:val="00DC21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822622"/>
    <w:pPr>
      <w:spacing w:after="0" w:line="240" w:lineRule="auto"/>
      <w:ind w:left="720"/>
    </w:pPr>
    <w:rPr>
      <w:rFonts w:eastAsia="Times New Roman"/>
    </w:rPr>
  </w:style>
  <w:style w:type="paragraph" w:customStyle="1" w:styleId="Default">
    <w:name w:val="Default"/>
    <w:rsid w:val="00BD18D2"/>
    <w:pPr>
      <w:autoSpaceDE w:val="0"/>
      <w:autoSpaceDN w:val="0"/>
      <w:adjustRightInd w:val="0"/>
    </w:pPr>
    <w:rPr>
      <w:rFonts w:ascii="Arial" w:hAnsi="Arial" w:cs="Arial"/>
      <w:color w:val="000000"/>
      <w:sz w:val="24"/>
      <w:szCs w:val="24"/>
    </w:rPr>
  </w:style>
  <w:style w:type="character" w:customStyle="1" w:styleId="Naslov1Znak">
    <w:name w:val="Naslov 1 Znak"/>
    <w:basedOn w:val="Privzetapisavaodstavka"/>
    <w:link w:val="Naslov1"/>
    <w:uiPriority w:val="9"/>
    <w:rsid w:val="0046106A"/>
    <w:rPr>
      <w:rFonts w:ascii="Times New Roman" w:eastAsia="Times New Roman" w:hAnsi="Times New Roman"/>
      <w:b/>
      <w:bCs/>
      <w:kern w:val="36"/>
      <w:sz w:val="48"/>
      <w:szCs w:val="48"/>
    </w:rPr>
  </w:style>
  <w:style w:type="character" w:styleId="Hiperpovezava">
    <w:name w:val="Hyperlink"/>
    <w:basedOn w:val="Privzetapisavaodstavka"/>
    <w:uiPriority w:val="99"/>
    <w:semiHidden/>
    <w:unhideWhenUsed/>
    <w:rsid w:val="0046106A"/>
    <w:rPr>
      <w:color w:val="0000FF"/>
      <w:u w:val="single"/>
    </w:rPr>
  </w:style>
  <w:style w:type="character" w:customStyle="1" w:styleId="mrptns">
    <w:name w:val="mrptns"/>
    <w:basedOn w:val="Privzetapisavaodstavka"/>
    <w:rsid w:val="0046106A"/>
  </w:style>
  <w:style w:type="paragraph" w:customStyle="1" w:styleId="mrppsi">
    <w:name w:val="mrppsi"/>
    <w:basedOn w:val="Navaden"/>
    <w:rsid w:val="0046106A"/>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mrppfc">
    <w:name w:val="mrppfc"/>
    <w:basedOn w:val="Privzetapisavaodstavka"/>
    <w:rsid w:val="0046106A"/>
  </w:style>
  <w:style w:type="character" w:customStyle="1" w:styleId="mrppsc">
    <w:name w:val="mrppsc"/>
    <w:basedOn w:val="Privzetapisavaodstavka"/>
    <w:rsid w:val="0046106A"/>
  </w:style>
  <w:style w:type="paragraph" w:customStyle="1" w:styleId="gmail-msolistparagraph">
    <w:name w:val="gmail-msolistparagraph"/>
    <w:basedOn w:val="Navaden"/>
    <w:rsid w:val="009F2004"/>
    <w:pPr>
      <w:spacing w:before="100" w:beforeAutospacing="1" w:after="100" w:afterAutospacing="1" w:line="240" w:lineRule="auto"/>
    </w:pPr>
    <w:rPr>
      <w:rFonts w:ascii="Times New Roman" w:eastAsia="Times New Roman" w:hAnsi="Times New Roman"/>
      <w:sz w:val="24"/>
      <w:szCs w:val="24"/>
      <w:lang w:eastAsia="sl-SI"/>
    </w:rPr>
  </w:style>
  <w:style w:type="paragraph" w:styleId="Navadensplet">
    <w:name w:val="Normal (Web)"/>
    <w:basedOn w:val="Navaden"/>
    <w:uiPriority w:val="99"/>
    <w:unhideWhenUsed/>
    <w:rsid w:val="000C49E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ydp3caf5314msolistparagraph">
    <w:name w:val="ydp3caf5314msolistparagraph"/>
    <w:basedOn w:val="Navaden"/>
    <w:rsid w:val="00201213"/>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ydp3caf5314msonormal">
    <w:name w:val="ydp3caf5314msonormal"/>
    <w:basedOn w:val="Navaden"/>
    <w:rsid w:val="00201213"/>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tm-p-">
    <w:name w:val="tm-p-"/>
    <w:basedOn w:val="Privzetapisavaodstavka"/>
    <w:rsid w:val="005875D0"/>
  </w:style>
  <w:style w:type="character" w:customStyle="1" w:styleId="tm-p-hide1">
    <w:name w:val="tm-p-hide1"/>
    <w:basedOn w:val="Privzetapisavaodstavka"/>
    <w:rsid w:val="005875D0"/>
  </w:style>
  <w:style w:type="character" w:styleId="Krepko">
    <w:name w:val="Strong"/>
    <w:basedOn w:val="Privzetapisavaodstavka"/>
    <w:uiPriority w:val="22"/>
    <w:qFormat/>
    <w:rsid w:val="005E28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paragraph" w:styleId="Naslov1">
    <w:name w:val="heading 1"/>
    <w:basedOn w:val="Navaden"/>
    <w:link w:val="Naslov1Znak"/>
    <w:uiPriority w:val="9"/>
    <w:qFormat/>
    <w:rsid w:val="0046106A"/>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7348B"/>
    <w:pPr>
      <w:tabs>
        <w:tab w:val="center" w:pos="4536"/>
        <w:tab w:val="right" w:pos="9072"/>
      </w:tabs>
    </w:pPr>
  </w:style>
  <w:style w:type="character" w:customStyle="1" w:styleId="GlavaZnak">
    <w:name w:val="Glava Znak"/>
    <w:basedOn w:val="Privzetapisavaodstavka"/>
    <w:link w:val="Glava"/>
    <w:uiPriority w:val="99"/>
    <w:rsid w:val="0067348B"/>
    <w:rPr>
      <w:sz w:val="22"/>
      <w:szCs w:val="22"/>
      <w:lang w:eastAsia="en-US"/>
    </w:rPr>
  </w:style>
  <w:style w:type="paragraph" w:styleId="Noga">
    <w:name w:val="footer"/>
    <w:basedOn w:val="Navaden"/>
    <w:link w:val="NogaZnak"/>
    <w:uiPriority w:val="99"/>
    <w:unhideWhenUsed/>
    <w:rsid w:val="0067348B"/>
    <w:pPr>
      <w:tabs>
        <w:tab w:val="center" w:pos="4536"/>
        <w:tab w:val="right" w:pos="9072"/>
      </w:tabs>
    </w:pPr>
  </w:style>
  <w:style w:type="character" w:customStyle="1" w:styleId="NogaZnak">
    <w:name w:val="Noga Znak"/>
    <w:basedOn w:val="Privzetapisavaodstavka"/>
    <w:link w:val="Noga"/>
    <w:uiPriority w:val="99"/>
    <w:rsid w:val="0067348B"/>
    <w:rPr>
      <w:sz w:val="22"/>
      <w:szCs w:val="22"/>
      <w:lang w:eastAsia="en-US"/>
    </w:rPr>
  </w:style>
  <w:style w:type="paragraph" w:styleId="Besedilooblaka">
    <w:name w:val="Balloon Text"/>
    <w:basedOn w:val="Navaden"/>
    <w:link w:val="BesedilooblakaZnak"/>
    <w:uiPriority w:val="99"/>
    <w:semiHidden/>
    <w:unhideWhenUsed/>
    <w:rsid w:val="00EA56F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A56F3"/>
    <w:rPr>
      <w:rFonts w:ascii="Tahoma" w:hAnsi="Tahoma" w:cs="Tahoma"/>
      <w:sz w:val="16"/>
      <w:szCs w:val="16"/>
      <w:lang w:eastAsia="en-US"/>
    </w:rPr>
  </w:style>
  <w:style w:type="character" w:styleId="Pripombasklic">
    <w:name w:val="annotation reference"/>
    <w:basedOn w:val="Privzetapisavaodstavka"/>
    <w:uiPriority w:val="99"/>
    <w:semiHidden/>
    <w:unhideWhenUsed/>
    <w:rsid w:val="001424D5"/>
    <w:rPr>
      <w:sz w:val="16"/>
      <w:szCs w:val="16"/>
    </w:rPr>
  </w:style>
  <w:style w:type="paragraph" w:styleId="Pripombabesedilo">
    <w:name w:val="annotation text"/>
    <w:basedOn w:val="Navaden"/>
    <w:link w:val="PripombabesediloZnak"/>
    <w:uiPriority w:val="99"/>
    <w:semiHidden/>
    <w:unhideWhenUsed/>
    <w:rsid w:val="001424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424D5"/>
    <w:rPr>
      <w:lang w:eastAsia="en-US"/>
    </w:rPr>
  </w:style>
  <w:style w:type="paragraph" w:styleId="Zadevapripombe">
    <w:name w:val="annotation subject"/>
    <w:basedOn w:val="Pripombabesedilo"/>
    <w:next w:val="Pripombabesedilo"/>
    <w:link w:val="ZadevapripombeZnak"/>
    <w:uiPriority w:val="99"/>
    <w:semiHidden/>
    <w:unhideWhenUsed/>
    <w:rsid w:val="001424D5"/>
    <w:rPr>
      <w:b/>
      <w:bCs/>
    </w:rPr>
  </w:style>
  <w:style w:type="character" w:customStyle="1" w:styleId="ZadevapripombeZnak">
    <w:name w:val="Zadeva pripombe Znak"/>
    <w:basedOn w:val="PripombabesediloZnak"/>
    <w:link w:val="Zadevapripombe"/>
    <w:uiPriority w:val="99"/>
    <w:semiHidden/>
    <w:rsid w:val="001424D5"/>
    <w:rPr>
      <w:b/>
      <w:bCs/>
      <w:lang w:eastAsia="en-US"/>
    </w:rPr>
  </w:style>
  <w:style w:type="table" w:styleId="Tabelamrea">
    <w:name w:val="Table Grid"/>
    <w:basedOn w:val="Navadnatabela"/>
    <w:uiPriority w:val="59"/>
    <w:rsid w:val="00DC21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822622"/>
    <w:pPr>
      <w:spacing w:after="0" w:line="240" w:lineRule="auto"/>
      <w:ind w:left="720"/>
    </w:pPr>
    <w:rPr>
      <w:rFonts w:eastAsia="Times New Roman"/>
    </w:rPr>
  </w:style>
  <w:style w:type="paragraph" w:customStyle="1" w:styleId="Default">
    <w:name w:val="Default"/>
    <w:rsid w:val="00BD18D2"/>
    <w:pPr>
      <w:autoSpaceDE w:val="0"/>
      <w:autoSpaceDN w:val="0"/>
      <w:adjustRightInd w:val="0"/>
    </w:pPr>
    <w:rPr>
      <w:rFonts w:ascii="Arial" w:hAnsi="Arial" w:cs="Arial"/>
      <w:color w:val="000000"/>
      <w:sz w:val="24"/>
      <w:szCs w:val="24"/>
    </w:rPr>
  </w:style>
  <w:style w:type="character" w:customStyle="1" w:styleId="Naslov1Znak">
    <w:name w:val="Naslov 1 Znak"/>
    <w:basedOn w:val="Privzetapisavaodstavka"/>
    <w:link w:val="Naslov1"/>
    <w:uiPriority w:val="9"/>
    <w:rsid w:val="0046106A"/>
    <w:rPr>
      <w:rFonts w:ascii="Times New Roman" w:eastAsia="Times New Roman" w:hAnsi="Times New Roman"/>
      <w:b/>
      <w:bCs/>
      <w:kern w:val="36"/>
      <w:sz w:val="48"/>
      <w:szCs w:val="48"/>
    </w:rPr>
  </w:style>
  <w:style w:type="character" w:styleId="Hiperpovezava">
    <w:name w:val="Hyperlink"/>
    <w:basedOn w:val="Privzetapisavaodstavka"/>
    <w:uiPriority w:val="99"/>
    <w:semiHidden/>
    <w:unhideWhenUsed/>
    <w:rsid w:val="0046106A"/>
    <w:rPr>
      <w:color w:val="0000FF"/>
      <w:u w:val="single"/>
    </w:rPr>
  </w:style>
  <w:style w:type="character" w:customStyle="1" w:styleId="mrptns">
    <w:name w:val="mrptns"/>
    <w:basedOn w:val="Privzetapisavaodstavka"/>
    <w:rsid w:val="0046106A"/>
  </w:style>
  <w:style w:type="paragraph" w:customStyle="1" w:styleId="mrppsi">
    <w:name w:val="mrppsi"/>
    <w:basedOn w:val="Navaden"/>
    <w:rsid w:val="0046106A"/>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mrppfc">
    <w:name w:val="mrppfc"/>
    <w:basedOn w:val="Privzetapisavaodstavka"/>
    <w:rsid w:val="0046106A"/>
  </w:style>
  <w:style w:type="character" w:customStyle="1" w:styleId="mrppsc">
    <w:name w:val="mrppsc"/>
    <w:basedOn w:val="Privzetapisavaodstavka"/>
    <w:rsid w:val="0046106A"/>
  </w:style>
  <w:style w:type="paragraph" w:customStyle="1" w:styleId="gmail-msolistparagraph">
    <w:name w:val="gmail-msolistparagraph"/>
    <w:basedOn w:val="Navaden"/>
    <w:rsid w:val="009F2004"/>
    <w:pPr>
      <w:spacing w:before="100" w:beforeAutospacing="1" w:after="100" w:afterAutospacing="1" w:line="240" w:lineRule="auto"/>
    </w:pPr>
    <w:rPr>
      <w:rFonts w:ascii="Times New Roman" w:eastAsia="Times New Roman" w:hAnsi="Times New Roman"/>
      <w:sz w:val="24"/>
      <w:szCs w:val="24"/>
      <w:lang w:eastAsia="sl-SI"/>
    </w:rPr>
  </w:style>
  <w:style w:type="paragraph" w:styleId="Navadensplet">
    <w:name w:val="Normal (Web)"/>
    <w:basedOn w:val="Navaden"/>
    <w:uiPriority w:val="99"/>
    <w:unhideWhenUsed/>
    <w:rsid w:val="000C49E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ydp3caf5314msolistparagraph">
    <w:name w:val="ydp3caf5314msolistparagraph"/>
    <w:basedOn w:val="Navaden"/>
    <w:rsid w:val="00201213"/>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ydp3caf5314msonormal">
    <w:name w:val="ydp3caf5314msonormal"/>
    <w:basedOn w:val="Navaden"/>
    <w:rsid w:val="00201213"/>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tm-p-">
    <w:name w:val="tm-p-"/>
    <w:basedOn w:val="Privzetapisavaodstavka"/>
    <w:rsid w:val="005875D0"/>
  </w:style>
  <w:style w:type="character" w:customStyle="1" w:styleId="tm-p-hide1">
    <w:name w:val="tm-p-hide1"/>
    <w:basedOn w:val="Privzetapisavaodstavka"/>
    <w:rsid w:val="005875D0"/>
  </w:style>
  <w:style w:type="character" w:styleId="Krepko">
    <w:name w:val="Strong"/>
    <w:basedOn w:val="Privzetapisavaodstavka"/>
    <w:uiPriority w:val="22"/>
    <w:qFormat/>
    <w:rsid w:val="005E28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937">
      <w:bodyDiv w:val="1"/>
      <w:marLeft w:val="0"/>
      <w:marRight w:val="0"/>
      <w:marTop w:val="0"/>
      <w:marBottom w:val="0"/>
      <w:divBdr>
        <w:top w:val="none" w:sz="0" w:space="0" w:color="auto"/>
        <w:left w:val="none" w:sz="0" w:space="0" w:color="auto"/>
        <w:bottom w:val="none" w:sz="0" w:space="0" w:color="auto"/>
        <w:right w:val="none" w:sz="0" w:space="0" w:color="auto"/>
      </w:divBdr>
      <w:divsChild>
        <w:div w:id="2075464445">
          <w:marLeft w:val="0"/>
          <w:marRight w:val="0"/>
          <w:marTop w:val="0"/>
          <w:marBottom w:val="0"/>
          <w:divBdr>
            <w:top w:val="none" w:sz="0" w:space="0" w:color="auto"/>
            <w:left w:val="none" w:sz="0" w:space="0" w:color="auto"/>
            <w:bottom w:val="none" w:sz="0" w:space="0" w:color="auto"/>
            <w:right w:val="none" w:sz="0" w:space="0" w:color="auto"/>
          </w:divBdr>
          <w:divsChild>
            <w:div w:id="1810896957">
              <w:marLeft w:val="0"/>
              <w:marRight w:val="0"/>
              <w:marTop w:val="0"/>
              <w:marBottom w:val="0"/>
              <w:divBdr>
                <w:top w:val="none" w:sz="0" w:space="0" w:color="auto"/>
                <w:left w:val="none" w:sz="0" w:space="0" w:color="auto"/>
                <w:bottom w:val="none" w:sz="0" w:space="0" w:color="auto"/>
                <w:right w:val="none" w:sz="0" w:space="0" w:color="auto"/>
              </w:divBdr>
              <w:divsChild>
                <w:div w:id="487788961">
                  <w:marLeft w:val="0"/>
                  <w:marRight w:val="0"/>
                  <w:marTop w:val="0"/>
                  <w:marBottom w:val="0"/>
                  <w:divBdr>
                    <w:top w:val="none" w:sz="0" w:space="0" w:color="auto"/>
                    <w:left w:val="none" w:sz="0" w:space="0" w:color="auto"/>
                    <w:bottom w:val="none" w:sz="0" w:space="0" w:color="auto"/>
                    <w:right w:val="none" w:sz="0" w:space="0" w:color="auto"/>
                  </w:divBdr>
                  <w:divsChild>
                    <w:div w:id="51582995">
                      <w:marLeft w:val="-150"/>
                      <w:marRight w:val="-150"/>
                      <w:marTop w:val="0"/>
                      <w:marBottom w:val="0"/>
                      <w:divBdr>
                        <w:top w:val="none" w:sz="0" w:space="0" w:color="auto"/>
                        <w:left w:val="none" w:sz="0" w:space="0" w:color="auto"/>
                        <w:bottom w:val="none" w:sz="0" w:space="0" w:color="auto"/>
                        <w:right w:val="none" w:sz="0" w:space="0" w:color="auto"/>
                      </w:divBdr>
                      <w:divsChild>
                        <w:div w:id="24794642">
                          <w:marLeft w:val="0"/>
                          <w:marRight w:val="0"/>
                          <w:marTop w:val="0"/>
                          <w:marBottom w:val="0"/>
                          <w:divBdr>
                            <w:top w:val="none" w:sz="0" w:space="0" w:color="auto"/>
                            <w:left w:val="none" w:sz="0" w:space="0" w:color="auto"/>
                            <w:bottom w:val="none" w:sz="0" w:space="0" w:color="auto"/>
                            <w:right w:val="none" w:sz="0" w:space="0" w:color="auto"/>
                          </w:divBdr>
                          <w:divsChild>
                            <w:div w:id="363335094">
                              <w:marLeft w:val="0"/>
                              <w:marRight w:val="0"/>
                              <w:marTop w:val="0"/>
                              <w:marBottom w:val="0"/>
                              <w:divBdr>
                                <w:top w:val="none" w:sz="0" w:space="0" w:color="auto"/>
                                <w:left w:val="none" w:sz="0" w:space="0" w:color="auto"/>
                                <w:bottom w:val="none" w:sz="0" w:space="0" w:color="auto"/>
                                <w:right w:val="none" w:sz="0" w:space="0" w:color="auto"/>
                              </w:divBdr>
                              <w:divsChild>
                                <w:div w:id="1575582189">
                                  <w:marLeft w:val="0"/>
                                  <w:marRight w:val="0"/>
                                  <w:marTop w:val="0"/>
                                  <w:marBottom w:val="300"/>
                                  <w:divBdr>
                                    <w:top w:val="none" w:sz="0" w:space="0" w:color="auto"/>
                                    <w:left w:val="none" w:sz="0" w:space="0" w:color="auto"/>
                                    <w:bottom w:val="none" w:sz="0" w:space="0" w:color="auto"/>
                                    <w:right w:val="none" w:sz="0" w:space="0" w:color="auto"/>
                                  </w:divBdr>
                                  <w:divsChild>
                                    <w:div w:id="595675173">
                                      <w:marLeft w:val="0"/>
                                      <w:marRight w:val="0"/>
                                      <w:marTop w:val="0"/>
                                      <w:marBottom w:val="0"/>
                                      <w:divBdr>
                                        <w:top w:val="none" w:sz="0" w:space="0" w:color="auto"/>
                                        <w:left w:val="none" w:sz="0" w:space="0" w:color="auto"/>
                                        <w:bottom w:val="none" w:sz="0" w:space="0" w:color="auto"/>
                                        <w:right w:val="none" w:sz="0" w:space="0" w:color="auto"/>
                                      </w:divBdr>
                                      <w:divsChild>
                                        <w:div w:id="941958714">
                                          <w:marLeft w:val="0"/>
                                          <w:marRight w:val="0"/>
                                          <w:marTop w:val="0"/>
                                          <w:marBottom w:val="0"/>
                                          <w:divBdr>
                                            <w:top w:val="none" w:sz="0" w:space="0" w:color="auto"/>
                                            <w:left w:val="none" w:sz="0" w:space="0" w:color="auto"/>
                                            <w:bottom w:val="none" w:sz="0" w:space="0" w:color="auto"/>
                                            <w:right w:val="none" w:sz="0" w:space="0" w:color="auto"/>
                                          </w:divBdr>
                                          <w:divsChild>
                                            <w:div w:id="1062561213">
                                              <w:marLeft w:val="0"/>
                                              <w:marRight w:val="0"/>
                                              <w:marTop w:val="0"/>
                                              <w:marBottom w:val="0"/>
                                              <w:divBdr>
                                                <w:top w:val="none" w:sz="0" w:space="0" w:color="auto"/>
                                                <w:left w:val="none" w:sz="0" w:space="0" w:color="auto"/>
                                                <w:bottom w:val="none" w:sz="0" w:space="0" w:color="auto"/>
                                                <w:right w:val="none" w:sz="0" w:space="0" w:color="auto"/>
                                              </w:divBdr>
                                              <w:divsChild>
                                                <w:div w:id="1806855010">
                                                  <w:marLeft w:val="0"/>
                                                  <w:marRight w:val="0"/>
                                                  <w:marTop w:val="0"/>
                                                  <w:marBottom w:val="0"/>
                                                  <w:divBdr>
                                                    <w:top w:val="none" w:sz="0" w:space="0" w:color="auto"/>
                                                    <w:left w:val="none" w:sz="0" w:space="0" w:color="auto"/>
                                                    <w:bottom w:val="none" w:sz="0" w:space="0" w:color="auto"/>
                                                    <w:right w:val="none" w:sz="0" w:space="0" w:color="auto"/>
                                                  </w:divBdr>
                                                  <w:divsChild>
                                                    <w:div w:id="1519544907">
                                                      <w:marLeft w:val="0"/>
                                                      <w:marRight w:val="0"/>
                                                      <w:marTop w:val="0"/>
                                                      <w:marBottom w:val="0"/>
                                                      <w:divBdr>
                                                        <w:top w:val="none" w:sz="0" w:space="0" w:color="auto"/>
                                                        <w:left w:val="none" w:sz="0" w:space="0" w:color="auto"/>
                                                        <w:bottom w:val="none" w:sz="0" w:space="0" w:color="auto"/>
                                                        <w:right w:val="none" w:sz="0" w:space="0" w:color="auto"/>
                                                      </w:divBdr>
                                                      <w:divsChild>
                                                        <w:div w:id="119686872">
                                                          <w:marLeft w:val="0"/>
                                                          <w:marRight w:val="0"/>
                                                          <w:marTop w:val="0"/>
                                                          <w:marBottom w:val="0"/>
                                                          <w:divBdr>
                                                            <w:top w:val="none" w:sz="0" w:space="0" w:color="auto"/>
                                                            <w:left w:val="none" w:sz="0" w:space="0" w:color="auto"/>
                                                            <w:bottom w:val="none" w:sz="0" w:space="0" w:color="auto"/>
                                                            <w:right w:val="none" w:sz="0" w:space="0" w:color="auto"/>
                                                          </w:divBdr>
                                                          <w:divsChild>
                                                            <w:div w:id="84529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918365">
      <w:bodyDiv w:val="1"/>
      <w:marLeft w:val="0"/>
      <w:marRight w:val="0"/>
      <w:marTop w:val="0"/>
      <w:marBottom w:val="0"/>
      <w:divBdr>
        <w:top w:val="none" w:sz="0" w:space="0" w:color="auto"/>
        <w:left w:val="none" w:sz="0" w:space="0" w:color="auto"/>
        <w:bottom w:val="none" w:sz="0" w:space="0" w:color="auto"/>
        <w:right w:val="none" w:sz="0" w:space="0" w:color="auto"/>
      </w:divBdr>
      <w:divsChild>
        <w:div w:id="326246549">
          <w:marLeft w:val="0"/>
          <w:marRight w:val="0"/>
          <w:marTop w:val="0"/>
          <w:marBottom w:val="0"/>
          <w:divBdr>
            <w:top w:val="none" w:sz="0" w:space="0" w:color="auto"/>
            <w:left w:val="none" w:sz="0" w:space="0" w:color="auto"/>
            <w:bottom w:val="none" w:sz="0" w:space="0" w:color="auto"/>
            <w:right w:val="none" w:sz="0" w:space="0" w:color="auto"/>
          </w:divBdr>
          <w:divsChild>
            <w:div w:id="734086378">
              <w:marLeft w:val="0"/>
              <w:marRight w:val="0"/>
              <w:marTop w:val="0"/>
              <w:marBottom w:val="0"/>
              <w:divBdr>
                <w:top w:val="none" w:sz="0" w:space="0" w:color="auto"/>
                <w:left w:val="none" w:sz="0" w:space="0" w:color="auto"/>
                <w:bottom w:val="none" w:sz="0" w:space="0" w:color="auto"/>
                <w:right w:val="none" w:sz="0" w:space="0" w:color="auto"/>
              </w:divBdr>
            </w:div>
            <w:div w:id="1795712236">
              <w:marLeft w:val="0"/>
              <w:marRight w:val="0"/>
              <w:marTop w:val="0"/>
              <w:marBottom w:val="0"/>
              <w:divBdr>
                <w:top w:val="none" w:sz="0" w:space="0" w:color="auto"/>
                <w:left w:val="none" w:sz="0" w:space="0" w:color="auto"/>
                <w:bottom w:val="none" w:sz="0" w:space="0" w:color="auto"/>
                <w:right w:val="none" w:sz="0" w:space="0" w:color="auto"/>
              </w:divBdr>
            </w:div>
            <w:div w:id="1464614235">
              <w:marLeft w:val="0"/>
              <w:marRight w:val="0"/>
              <w:marTop w:val="0"/>
              <w:marBottom w:val="0"/>
              <w:divBdr>
                <w:top w:val="none" w:sz="0" w:space="0" w:color="auto"/>
                <w:left w:val="none" w:sz="0" w:space="0" w:color="auto"/>
                <w:bottom w:val="none" w:sz="0" w:space="0" w:color="auto"/>
                <w:right w:val="none" w:sz="0" w:space="0" w:color="auto"/>
              </w:divBdr>
            </w:div>
            <w:div w:id="1957327279">
              <w:marLeft w:val="0"/>
              <w:marRight w:val="0"/>
              <w:marTop w:val="0"/>
              <w:marBottom w:val="0"/>
              <w:divBdr>
                <w:top w:val="none" w:sz="0" w:space="0" w:color="auto"/>
                <w:left w:val="none" w:sz="0" w:space="0" w:color="auto"/>
                <w:bottom w:val="none" w:sz="0" w:space="0" w:color="auto"/>
                <w:right w:val="none" w:sz="0" w:space="0" w:color="auto"/>
              </w:divBdr>
            </w:div>
            <w:div w:id="2024088835">
              <w:marLeft w:val="0"/>
              <w:marRight w:val="0"/>
              <w:marTop w:val="0"/>
              <w:marBottom w:val="0"/>
              <w:divBdr>
                <w:top w:val="none" w:sz="0" w:space="0" w:color="auto"/>
                <w:left w:val="none" w:sz="0" w:space="0" w:color="auto"/>
                <w:bottom w:val="none" w:sz="0" w:space="0" w:color="auto"/>
                <w:right w:val="none" w:sz="0" w:space="0" w:color="auto"/>
              </w:divBdr>
            </w:div>
            <w:div w:id="1684089564">
              <w:marLeft w:val="0"/>
              <w:marRight w:val="0"/>
              <w:marTop w:val="0"/>
              <w:marBottom w:val="0"/>
              <w:divBdr>
                <w:top w:val="none" w:sz="0" w:space="0" w:color="auto"/>
                <w:left w:val="none" w:sz="0" w:space="0" w:color="auto"/>
                <w:bottom w:val="none" w:sz="0" w:space="0" w:color="auto"/>
                <w:right w:val="none" w:sz="0" w:space="0" w:color="auto"/>
              </w:divBdr>
            </w:div>
            <w:div w:id="11885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5015">
      <w:bodyDiv w:val="1"/>
      <w:marLeft w:val="0"/>
      <w:marRight w:val="0"/>
      <w:marTop w:val="0"/>
      <w:marBottom w:val="0"/>
      <w:divBdr>
        <w:top w:val="none" w:sz="0" w:space="0" w:color="auto"/>
        <w:left w:val="none" w:sz="0" w:space="0" w:color="auto"/>
        <w:bottom w:val="none" w:sz="0" w:space="0" w:color="auto"/>
        <w:right w:val="none" w:sz="0" w:space="0" w:color="auto"/>
      </w:divBdr>
    </w:div>
    <w:div w:id="74673916">
      <w:bodyDiv w:val="1"/>
      <w:marLeft w:val="0"/>
      <w:marRight w:val="0"/>
      <w:marTop w:val="0"/>
      <w:marBottom w:val="0"/>
      <w:divBdr>
        <w:top w:val="none" w:sz="0" w:space="0" w:color="auto"/>
        <w:left w:val="none" w:sz="0" w:space="0" w:color="auto"/>
        <w:bottom w:val="none" w:sz="0" w:space="0" w:color="auto"/>
        <w:right w:val="none" w:sz="0" w:space="0" w:color="auto"/>
      </w:divBdr>
    </w:div>
    <w:div w:id="114297158">
      <w:bodyDiv w:val="1"/>
      <w:marLeft w:val="0"/>
      <w:marRight w:val="0"/>
      <w:marTop w:val="0"/>
      <w:marBottom w:val="0"/>
      <w:divBdr>
        <w:top w:val="none" w:sz="0" w:space="0" w:color="auto"/>
        <w:left w:val="none" w:sz="0" w:space="0" w:color="auto"/>
        <w:bottom w:val="none" w:sz="0" w:space="0" w:color="auto"/>
        <w:right w:val="none" w:sz="0" w:space="0" w:color="auto"/>
      </w:divBdr>
      <w:divsChild>
        <w:div w:id="1917588431">
          <w:marLeft w:val="0"/>
          <w:marRight w:val="0"/>
          <w:marTop w:val="0"/>
          <w:marBottom w:val="0"/>
          <w:divBdr>
            <w:top w:val="none" w:sz="0" w:space="0" w:color="auto"/>
            <w:left w:val="none" w:sz="0" w:space="0" w:color="auto"/>
            <w:bottom w:val="none" w:sz="0" w:space="0" w:color="auto"/>
            <w:right w:val="none" w:sz="0" w:space="0" w:color="auto"/>
          </w:divBdr>
          <w:divsChild>
            <w:div w:id="427238585">
              <w:marLeft w:val="0"/>
              <w:marRight w:val="0"/>
              <w:marTop w:val="0"/>
              <w:marBottom w:val="0"/>
              <w:divBdr>
                <w:top w:val="none" w:sz="0" w:space="0" w:color="auto"/>
                <w:left w:val="none" w:sz="0" w:space="0" w:color="auto"/>
                <w:bottom w:val="none" w:sz="0" w:space="0" w:color="auto"/>
                <w:right w:val="none" w:sz="0" w:space="0" w:color="auto"/>
              </w:divBdr>
              <w:divsChild>
                <w:div w:id="13891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2071">
      <w:bodyDiv w:val="1"/>
      <w:marLeft w:val="0"/>
      <w:marRight w:val="0"/>
      <w:marTop w:val="0"/>
      <w:marBottom w:val="0"/>
      <w:divBdr>
        <w:top w:val="none" w:sz="0" w:space="0" w:color="auto"/>
        <w:left w:val="none" w:sz="0" w:space="0" w:color="auto"/>
        <w:bottom w:val="none" w:sz="0" w:space="0" w:color="auto"/>
        <w:right w:val="none" w:sz="0" w:space="0" w:color="auto"/>
      </w:divBdr>
      <w:divsChild>
        <w:div w:id="936061461">
          <w:marLeft w:val="0"/>
          <w:marRight w:val="0"/>
          <w:marTop w:val="0"/>
          <w:marBottom w:val="0"/>
          <w:divBdr>
            <w:top w:val="none" w:sz="0" w:space="0" w:color="auto"/>
            <w:left w:val="none" w:sz="0" w:space="0" w:color="auto"/>
            <w:bottom w:val="none" w:sz="0" w:space="0" w:color="auto"/>
            <w:right w:val="none" w:sz="0" w:space="0" w:color="auto"/>
          </w:divBdr>
          <w:divsChild>
            <w:div w:id="575822495">
              <w:marLeft w:val="0"/>
              <w:marRight w:val="0"/>
              <w:marTop w:val="0"/>
              <w:marBottom w:val="0"/>
              <w:divBdr>
                <w:top w:val="none" w:sz="0" w:space="0" w:color="auto"/>
                <w:left w:val="none" w:sz="0" w:space="0" w:color="auto"/>
                <w:bottom w:val="none" w:sz="0" w:space="0" w:color="auto"/>
                <w:right w:val="none" w:sz="0" w:space="0" w:color="auto"/>
              </w:divBdr>
              <w:divsChild>
                <w:div w:id="812722073">
                  <w:marLeft w:val="0"/>
                  <w:marRight w:val="0"/>
                  <w:marTop w:val="0"/>
                  <w:marBottom w:val="0"/>
                  <w:divBdr>
                    <w:top w:val="none" w:sz="0" w:space="0" w:color="auto"/>
                    <w:left w:val="none" w:sz="0" w:space="0" w:color="auto"/>
                    <w:bottom w:val="none" w:sz="0" w:space="0" w:color="auto"/>
                    <w:right w:val="none" w:sz="0" w:space="0" w:color="auto"/>
                  </w:divBdr>
                  <w:divsChild>
                    <w:div w:id="519856322">
                      <w:marLeft w:val="0"/>
                      <w:marRight w:val="0"/>
                      <w:marTop w:val="0"/>
                      <w:marBottom w:val="0"/>
                      <w:divBdr>
                        <w:top w:val="none" w:sz="0" w:space="0" w:color="auto"/>
                        <w:left w:val="none" w:sz="0" w:space="0" w:color="auto"/>
                        <w:bottom w:val="none" w:sz="0" w:space="0" w:color="auto"/>
                        <w:right w:val="none" w:sz="0" w:space="0" w:color="auto"/>
                      </w:divBdr>
                    </w:div>
                    <w:div w:id="669021010">
                      <w:marLeft w:val="0"/>
                      <w:marRight w:val="0"/>
                      <w:marTop w:val="0"/>
                      <w:marBottom w:val="0"/>
                      <w:divBdr>
                        <w:top w:val="none" w:sz="0" w:space="0" w:color="auto"/>
                        <w:left w:val="none" w:sz="0" w:space="0" w:color="auto"/>
                        <w:bottom w:val="none" w:sz="0" w:space="0" w:color="auto"/>
                        <w:right w:val="none" w:sz="0" w:space="0" w:color="auto"/>
                      </w:divBdr>
                    </w:div>
                    <w:div w:id="828444481">
                      <w:marLeft w:val="0"/>
                      <w:marRight w:val="0"/>
                      <w:marTop w:val="0"/>
                      <w:marBottom w:val="0"/>
                      <w:divBdr>
                        <w:top w:val="none" w:sz="0" w:space="0" w:color="auto"/>
                        <w:left w:val="none" w:sz="0" w:space="0" w:color="auto"/>
                        <w:bottom w:val="none" w:sz="0" w:space="0" w:color="auto"/>
                        <w:right w:val="none" w:sz="0" w:space="0" w:color="auto"/>
                      </w:divBdr>
                    </w:div>
                    <w:div w:id="7407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7280">
      <w:bodyDiv w:val="1"/>
      <w:marLeft w:val="0"/>
      <w:marRight w:val="0"/>
      <w:marTop w:val="0"/>
      <w:marBottom w:val="0"/>
      <w:divBdr>
        <w:top w:val="none" w:sz="0" w:space="0" w:color="auto"/>
        <w:left w:val="none" w:sz="0" w:space="0" w:color="auto"/>
        <w:bottom w:val="none" w:sz="0" w:space="0" w:color="auto"/>
        <w:right w:val="none" w:sz="0" w:space="0" w:color="auto"/>
      </w:divBdr>
      <w:divsChild>
        <w:div w:id="1079791361">
          <w:marLeft w:val="0"/>
          <w:marRight w:val="0"/>
          <w:marTop w:val="0"/>
          <w:marBottom w:val="0"/>
          <w:divBdr>
            <w:top w:val="none" w:sz="0" w:space="0" w:color="auto"/>
            <w:left w:val="none" w:sz="0" w:space="0" w:color="auto"/>
            <w:bottom w:val="none" w:sz="0" w:space="0" w:color="auto"/>
            <w:right w:val="none" w:sz="0" w:space="0" w:color="auto"/>
          </w:divBdr>
          <w:divsChild>
            <w:div w:id="1936667406">
              <w:marLeft w:val="0"/>
              <w:marRight w:val="0"/>
              <w:marTop w:val="0"/>
              <w:marBottom w:val="0"/>
              <w:divBdr>
                <w:top w:val="none" w:sz="0" w:space="0" w:color="auto"/>
                <w:left w:val="none" w:sz="0" w:space="0" w:color="auto"/>
                <w:bottom w:val="none" w:sz="0" w:space="0" w:color="auto"/>
                <w:right w:val="none" w:sz="0" w:space="0" w:color="auto"/>
              </w:divBdr>
              <w:divsChild>
                <w:div w:id="10306624">
                  <w:marLeft w:val="0"/>
                  <w:marRight w:val="0"/>
                  <w:marTop w:val="0"/>
                  <w:marBottom w:val="0"/>
                  <w:divBdr>
                    <w:top w:val="none" w:sz="0" w:space="0" w:color="auto"/>
                    <w:left w:val="none" w:sz="0" w:space="0" w:color="auto"/>
                    <w:bottom w:val="none" w:sz="0" w:space="0" w:color="auto"/>
                    <w:right w:val="none" w:sz="0" w:space="0" w:color="auto"/>
                  </w:divBdr>
                  <w:divsChild>
                    <w:div w:id="1137452305">
                      <w:marLeft w:val="-150"/>
                      <w:marRight w:val="-150"/>
                      <w:marTop w:val="0"/>
                      <w:marBottom w:val="0"/>
                      <w:divBdr>
                        <w:top w:val="none" w:sz="0" w:space="0" w:color="auto"/>
                        <w:left w:val="none" w:sz="0" w:space="0" w:color="auto"/>
                        <w:bottom w:val="none" w:sz="0" w:space="0" w:color="auto"/>
                        <w:right w:val="none" w:sz="0" w:space="0" w:color="auto"/>
                      </w:divBdr>
                      <w:divsChild>
                        <w:div w:id="1120955955">
                          <w:marLeft w:val="0"/>
                          <w:marRight w:val="0"/>
                          <w:marTop w:val="0"/>
                          <w:marBottom w:val="0"/>
                          <w:divBdr>
                            <w:top w:val="none" w:sz="0" w:space="0" w:color="auto"/>
                            <w:left w:val="none" w:sz="0" w:space="0" w:color="auto"/>
                            <w:bottom w:val="none" w:sz="0" w:space="0" w:color="auto"/>
                            <w:right w:val="none" w:sz="0" w:space="0" w:color="auto"/>
                          </w:divBdr>
                          <w:divsChild>
                            <w:div w:id="1640304960">
                              <w:marLeft w:val="0"/>
                              <w:marRight w:val="0"/>
                              <w:marTop w:val="0"/>
                              <w:marBottom w:val="0"/>
                              <w:divBdr>
                                <w:top w:val="none" w:sz="0" w:space="0" w:color="auto"/>
                                <w:left w:val="none" w:sz="0" w:space="0" w:color="auto"/>
                                <w:bottom w:val="none" w:sz="0" w:space="0" w:color="auto"/>
                                <w:right w:val="none" w:sz="0" w:space="0" w:color="auto"/>
                              </w:divBdr>
                              <w:divsChild>
                                <w:div w:id="1150710638">
                                  <w:marLeft w:val="0"/>
                                  <w:marRight w:val="0"/>
                                  <w:marTop w:val="0"/>
                                  <w:marBottom w:val="300"/>
                                  <w:divBdr>
                                    <w:top w:val="none" w:sz="0" w:space="0" w:color="auto"/>
                                    <w:left w:val="none" w:sz="0" w:space="0" w:color="auto"/>
                                    <w:bottom w:val="none" w:sz="0" w:space="0" w:color="auto"/>
                                    <w:right w:val="none" w:sz="0" w:space="0" w:color="auto"/>
                                  </w:divBdr>
                                  <w:divsChild>
                                    <w:div w:id="162548066">
                                      <w:marLeft w:val="0"/>
                                      <w:marRight w:val="0"/>
                                      <w:marTop w:val="0"/>
                                      <w:marBottom w:val="0"/>
                                      <w:divBdr>
                                        <w:top w:val="none" w:sz="0" w:space="0" w:color="auto"/>
                                        <w:left w:val="none" w:sz="0" w:space="0" w:color="auto"/>
                                        <w:bottom w:val="none" w:sz="0" w:space="0" w:color="auto"/>
                                        <w:right w:val="none" w:sz="0" w:space="0" w:color="auto"/>
                                      </w:divBdr>
                                      <w:divsChild>
                                        <w:div w:id="823546379">
                                          <w:marLeft w:val="0"/>
                                          <w:marRight w:val="0"/>
                                          <w:marTop w:val="0"/>
                                          <w:marBottom w:val="0"/>
                                          <w:divBdr>
                                            <w:top w:val="none" w:sz="0" w:space="0" w:color="auto"/>
                                            <w:left w:val="none" w:sz="0" w:space="0" w:color="auto"/>
                                            <w:bottom w:val="none" w:sz="0" w:space="0" w:color="auto"/>
                                            <w:right w:val="none" w:sz="0" w:space="0" w:color="auto"/>
                                          </w:divBdr>
                                          <w:divsChild>
                                            <w:div w:id="1815413578">
                                              <w:marLeft w:val="0"/>
                                              <w:marRight w:val="0"/>
                                              <w:marTop w:val="0"/>
                                              <w:marBottom w:val="0"/>
                                              <w:divBdr>
                                                <w:top w:val="none" w:sz="0" w:space="0" w:color="auto"/>
                                                <w:left w:val="none" w:sz="0" w:space="0" w:color="auto"/>
                                                <w:bottom w:val="none" w:sz="0" w:space="0" w:color="auto"/>
                                                <w:right w:val="none" w:sz="0" w:space="0" w:color="auto"/>
                                              </w:divBdr>
                                              <w:divsChild>
                                                <w:div w:id="1298805710">
                                                  <w:marLeft w:val="0"/>
                                                  <w:marRight w:val="0"/>
                                                  <w:marTop w:val="0"/>
                                                  <w:marBottom w:val="0"/>
                                                  <w:divBdr>
                                                    <w:top w:val="none" w:sz="0" w:space="0" w:color="auto"/>
                                                    <w:left w:val="none" w:sz="0" w:space="0" w:color="auto"/>
                                                    <w:bottom w:val="none" w:sz="0" w:space="0" w:color="auto"/>
                                                    <w:right w:val="none" w:sz="0" w:space="0" w:color="auto"/>
                                                  </w:divBdr>
                                                  <w:divsChild>
                                                    <w:div w:id="1524130905">
                                                      <w:marLeft w:val="0"/>
                                                      <w:marRight w:val="0"/>
                                                      <w:marTop w:val="0"/>
                                                      <w:marBottom w:val="0"/>
                                                      <w:divBdr>
                                                        <w:top w:val="none" w:sz="0" w:space="0" w:color="auto"/>
                                                        <w:left w:val="none" w:sz="0" w:space="0" w:color="auto"/>
                                                        <w:bottom w:val="none" w:sz="0" w:space="0" w:color="auto"/>
                                                        <w:right w:val="none" w:sz="0" w:space="0" w:color="auto"/>
                                                      </w:divBdr>
                                                      <w:divsChild>
                                                        <w:div w:id="1817070513">
                                                          <w:marLeft w:val="0"/>
                                                          <w:marRight w:val="0"/>
                                                          <w:marTop w:val="0"/>
                                                          <w:marBottom w:val="0"/>
                                                          <w:divBdr>
                                                            <w:top w:val="none" w:sz="0" w:space="0" w:color="auto"/>
                                                            <w:left w:val="none" w:sz="0" w:space="0" w:color="auto"/>
                                                            <w:bottom w:val="none" w:sz="0" w:space="0" w:color="auto"/>
                                                            <w:right w:val="none" w:sz="0" w:space="0" w:color="auto"/>
                                                          </w:divBdr>
                                                          <w:divsChild>
                                                            <w:div w:id="594097952">
                                                              <w:marLeft w:val="0"/>
                                                              <w:marRight w:val="0"/>
                                                              <w:marTop w:val="0"/>
                                                              <w:marBottom w:val="0"/>
                                                              <w:divBdr>
                                                                <w:top w:val="none" w:sz="0" w:space="0" w:color="auto"/>
                                                                <w:left w:val="none" w:sz="0" w:space="0" w:color="auto"/>
                                                                <w:bottom w:val="none" w:sz="0" w:space="0" w:color="auto"/>
                                                                <w:right w:val="none" w:sz="0" w:space="0" w:color="auto"/>
                                                              </w:divBdr>
                                                              <w:divsChild>
                                                                <w:div w:id="19780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288088">
      <w:bodyDiv w:val="1"/>
      <w:marLeft w:val="0"/>
      <w:marRight w:val="0"/>
      <w:marTop w:val="0"/>
      <w:marBottom w:val="0"/>
      <w:divBdr>
        <w:top w:val="none" w:sz="0" w:space="0" w:color="auto"/>
        <w:left w:val="none" w:sz="0" w:space="0" w:color="auto"/>
        <w:bottom w:val="none" w:sz="0" w:space="0" w:color="auto"/>
        <w:right w:val="none" w:sz="0" w:space="0" w:color="auto"/>
      </w:divBdr>
    </w:div>
    <w:div w:id="227421781">
      <w:bodyDiv w:val="1"/>
      <w:marLeft w:val="0"/>
      <w:marRight w:val="0"/>
      <w:marTop w:val="0"/>
      <w:marBottom w:val="0"/>
      <w:divBdr>
        <w:top w:val="none" w:sz="0" w:space="0" w:color="auto"/>
        <w:left w:val="none" w:sz="0" w:space="0" w:color="auto"/>
        <w:bottom w:val="none" w:sz="0" w:space="0" w:color="auto"/>
        <w:right w:val="none" w:sz="0" w:space="0" w:color="auto"/>
      </w:divBdr>
    </w:div>
    <w:div w:id="232742790">
      <w:bodyDiv w:val="1"/>
      <w:marLeft w:val="0"/>
      <w:marRight w:val="0"/>
      <w:marTop w:val="0"/>
      <w:marBottom w:val="0"/>
      <w:divBdr>
        <w:top w:val="none" w:sz="0" w:space="0" w:color="auto"/>
        <w:left w:val="none" w:sz="0" w:space="0" w:color="auto"/>
        <w:bottom w:val="none" w:sz="0" w:space="0" w:color="auto"/>
        <w:right w:val="none" w:sz="0" w:space="0" w:color="auto"/>
      </w:divBdr>
      <w:divsChild>
        <w:div w:id="1082948453">
          <w:marLeft w:val="0"/>
          <w:marRight w:val="0"/>
          <w:marTop w:val="0"/>
          <w:marBottom w:val="0"/>
          <w:divBdr>
            <w:top w:val="none" w:sz="0" w:space="0" w:color="auto"/>
            <w:left w:val="none" w:sz="0" w:space="0" w:color="auto"/>
            <w:bottom w:val="none" w:sz="0" w:space="0" w:color="auto"/>
            <w:right w:val="none" w:sz="0" w:space="0" w:color="auto"/>
          </w:divBdr>
          <w:divsChild>
            <w:div w:id="1254432892">
              <w:marLeft w:val="0"/>
              <w:marRight w:val="0"/>
              <w:marTop w:val="0"/>
              <w:marBottom w:val="0"/>
              <w:divBdr>
                <w:top w:val="none" w:sz="0" w:space="0" w:color="auto"/>
                <w:left w:val="none" w:sz="0" w:space="0" w:color="auto"/>
                <w:bottom w:val="none" w:sz="0" w:space="0" w:color="auto"/>
                <w:right w:val="none" w:sz="0" w:space="0" w:color="auto"/>
              </w:divBdr>
              <w:divsChild>
                <w:div w:id="1764452411">
                  <w:marLeft w:val="0"/>
                  <w:marRight w:val="0"/>
                  <w:marTop w:val="0"/>
                  <w:marBottom w:val="0"/>
                  <w:divBdr>
                    <w:top w:val="none" w:sz="0" w:space="0" w:color="auto"/>
                    <w:left w:val="none" w:sz="0" w:space="0" w:color="auto"/>
                    <w:bottom w:val="none" w:sz="0" w:space="0" w:color="auto"/>
                    <w:right w:val="none" w:sz="0" w:space="0" w:color="auto"/>
                  </w:divBdr>
                  <w:divsChild>
                    <w:div w:id="2111469086">
                      <w:marLeft w:val="0"/>
                      <w:marRight w:val="0"/>
                      <w:marTop w:val="0"/>
                      <w:marBottom w:val="0"/>
                      <w:divBdr>
                        <w:top w:val="none" w:sz="0" w:space="0" w:color="auto"/>
                        <w:left w:val="none" w:sz="0" w:space="0" w:color="auto"/>
                        <w:bottom w:val="none" w:sz="0" w:space="0" w:color="auto"/>
                        <w:right w:val="none" w:sz="0" w:space="0" w:color="auto"/>
                      </w:divBdr>
                    </w:div>
                    <w:div w:id="16278966">
                      <w:marLeft w:val="0"/>
                      <w:marRight w:val="0"/>
                      <w:marTop w:val="0"/>
                      <w:marBottom w:val="0"/>
                      <w:divBdr>
                        <w:top w:val="none" w:sz="0" w:space="0" w:color="auto"/>
                        <w:left w:val="none" w:sz="0" w:space="0" w:color="auto"/>
                        <w:bottom w:val="none" w:sz="0" w:space="0" w:color="auto"/>
                        <w:right w:val="none" w:sz="0" w:space="0" w:color="auto"/>
                      </w:divBdr>
                    </w:div>
                    <w:div w:id="513805223">
                      <w:marLeft w:val="0"/>
                      <w:marRight w:val="0"/>
                      <w:marTop w:val="0"/>
                      <w:marBottom w:val="0"/>
                      <w:divBdr>
                        <w:top w:val="none" w:sz="0" w:space="0" w:color="auto"/>
                        <w:left w:val="none" w:sz="0" w:space="0" w:color="auto"/>
                        <w:bottom w:val="none" w:sz="0" w:space="0" w:color="auto"/>
                        <w:right w:val="none" w:sz="0" w:space="0" w:color="auto"/>
                      </w:divBdr>
                    </w:div>
                    <w:div w:id="125701275">
                      <w:marLeft w:val="0"/>
                      <w:marRight w:val="0"/>
                      <w:marTop w:val="0"/>
                      <w:marBottom w:val="0"/>
                      <w:divBdr>
                        <w:top w:val="none" w:sz="0" w:space="0" w:color="auto"/>
                        <w:left w:val="none" w:sz="0" w:space="0" w:color="auto"/>
                        <w:bottom w:val="none" w:sz="0" w:space="0" w:color="auto"/>
                        <w:right w:val="none" w:sz="0" w:space="0" w:color="auto"/>
                      </w:divBdr>
                    </w:div>
                    <w:div w:id="587082828">
                      <w:marLeft w:val="0"/>
                      <w:marRight w:val="0"/>
                      <w:marTop w:val="0"/>
                      <w:marBottom w:val="0"/>
                      <w:divBdr>
                        <w:top w:val="none" w:sz="0" w:space="0" w:color="auto"/>
                        <w:left w:val="none" w:sz="0" w:space="0" w:color="auto"/>
                        <w:bottom w:val="none" w:sz="0" w:space="0" w:color="auto"/>
                        <w:right w:val="none" w:sz="0" w:space="0" w:color="auto"/>
                      </w:divBdr>
                    </w:div>
                    <w:div w:id="1781294080">
                      <w:marLeft w:val="0"/>
                      <w:marRight w:val="0"/>
                      <w:marTop w:val="0"/>
                      <w:marBottom w:val="0"/>
                      <w:divBdr>
                        <w:top w:val="none" w:sz="0" w:space="0" w:color="auto"/>
                        <w:left w:val="none" w:sz="0" w:space="0" w:color="auto"/>
                        <w:bottom w:val="none" w:sz="0" w:space="0" w:color="auto"/>
                        <w:right w:val="none" w:sz="0" w:space="0" w:color="auto"/>
                      </w:divBdr>
                    </w:div>
                    <w:div w:id="1976373169">
                      <w:marLeft w:val="0"/>
                      <w:marRight w:val="0"/>
                      <w:marTop w:val="0"/>
                      <w:marBottom w:val="0"/>
                      <w:divBdr>
                        <w:top w:val="none" w:sz="0" w:space="0" w:color="auto"/>
                        <w:left w:val="none" w:sz="0" w:space="0" w:color="auto"/>
                        <w:bottom w:val="none" w:sz="0" w:space="0" w:color="auto"/>
                        <w:right w:val="none" w:sz="0" w:space="0" w:color="auto"/>
                      </w:divBdr>
                    </w:div>
                    <w:div w:id="2122648467">
                      <w:marLeft w:val="0"/>
                      <w:marRight w:val="0"/>
                      <w:marTop w:val="0"/>
                      <w:marBottom w:val="0"/>
                      <w:divBdr>
                        <w:top w:val="none" w:sz="0" w:space="0" w:color="auto"/>
                        <w:left w:val="none" w:sz="0" w:space="0" w:color="auto"/>
                        <w:bottom w:val="none" w:sz="0" w:space="0" w:color="auto"/>
                        <w:right w:val="none" w:sz="0" w:space="0" w:color="auto"/>
                      </w:divBdr>
                    </w:div>
                    <w:div w:id="556016378">
                      <w:marLeft w:val="0"/>
                      <w:marRight w:val="0"/>
                      <w:marTop w:val="0"/>
                      <w:marBottom w:val="0"/>
                      <w:divBdr>
                        <w:top w:val="none" w:sz="0" w:space="0" w:color="auto"/>
                        <w:left w:val="none" w:sz="0" w:space="0" w:color="auto"/>
                        <w:bottom w:val="none" w:sz="0" w:space="0" w:color="auto"/>
                        <w:right w:val="none" w:sz="0" w:space="0" w:color="auto"/>
                      </w:divBdr>
                    </w:div>
                    <w:div w:id="1803109813">
                      <w:marLeft w:val="0"/>
                      <w:marRight w:val="0"/>
                      <w:marTop w:val="0"/>
                      <w:marBottom w:val="0"/>
                      <w:divBdr>
                        <w:top w:val="none" w:sz="0" w:space="0" w:color="auto"/>
                        <w:left w:val="none" w:sz="0" w:space="0" w:color="auto"/>
                        <w:bottom w:val="none" w:sz="0" w:space="0" w:color="auto"/>
                        <w:right w:val="none" w:sz="0" w:space="0" w:color="auto"/>
                      </w:divBdr>
                    </w:div>
                    <w:div w:id="16181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92182">
      <w:bodyDiv w:val="1"/>
      <w:marLeft w:val="0"/>
      <w:marRight w:val="0"/>
      <w:marTop w:val="0"/>
      <w:marBottom w:val="0"/>
      <w:divBdr>
        <w:top w:val="none" w:sz="0" w:space="0" w:color="auto"/>
        <w:left w:val="none" w:sz="0" w:space="0" w:color="auto"/>
        <w:bottom w:val="none" w:sz="0" w:space="0" w:color="auto"/>
        <w:right w:val="none" w:sz="0" w:space="0" w:color="auto"/>
      </w:divBdr>
    </w:div>
    <w:div w:id="325205274">
      <w:bodyDiv w:val="1"/>
      <w:marLeft w:val="0"/>
      <w:marRight w:val="0"/>
      <w:marTop w:val="0"/>
      <w:marBottom w:val="0"/>
      <w:divBdr>
        <w:top w:val="none" w:sz="0" w:space="0" w:color="auto"/>
        <w:left w:val="none" w:sz="0" w:space="0" w:color="auto"/>
        <w:bottom w:val="none" w:sz="0" w:space="0" w:color="auto"/>
        <w:right w:val="none" w:sz="0" w:space="0" w:color="auto"/>
      </w:divBdr>
    </w:div>
    <w:div w:id="328795063">
      <w:bodyDiv w:val="1"/>
      <w:marLeft w:val="0"/>
      <w:marRight w:val="0"/>
      <w:marTop w:val="0"/>
      <w:marBottom w:val="0"/>
      <w:divBdr>
        <w:top w:val="none" w:sz="0" w:space="0" w:color="auto"/>
        <w:left w:val="none" w:sz="0" w:space="0" w:color="auto"/>
        <w:bottom w:val="none" w:sz="0" w:space="0" w:color="auto"/>
        <w:right w:val="none" w:sz="0" w:space="0" w:color="auto"/>
      </w:divBdr>
      <w:divsChild>
        <w:div w:id="1815177063">
          <w:marLeft w:val="0"/>
          <w:marRight w:val="0"/>
          <w:marTop w:val="0"/>
          <w:marBottom w:val="0"/>
          <w:divBdr>
            <w:top w:val="none" w:sz="0" w:space="0" w:color="auto"/>
            <w:left w:val="none" w:sz="0" w:space="0" w:color="auto"/>
            <w:bottom w:val="none" w:sz="0" w:space="0" w:color="auto"/>
            <w:right w:val="none" w:sz="0" w:space="0" w:color="auto"/>
          </w:divBdr>
        </w:div>
      </w:divsChild>
    </w:div>
    <w:div w:id="342785785">
      <w:bodyDiv w:val="1"/>
      <w:marLeft w:val="0"/>
      <w:marRight w:val="0"/>
      <w:marTop w:val="0"/>
      <w:marBottom w:val="0"/>
      <w:divBdr>
        <w:top w:val="none" w:sz="0" w:space="0" w:color="auto"/>
        <w:left w:val="none" w:sz="0" w:space="0" w:color="auto"/>
        <w:bottom w:val="none" w:sz="0" w:space="0" w:color="auto"/>
        <w:right w:val="none" w:sz="0" w:space="0" w:color="auto"/>
      </w:divBdr>
      <w:divsChild>
        <w:div w:id="1961494969">
          <w:marLeft w:val="0"/>
          <w:marRight w:val="0"/>
          <w:marTop w:val="0"/>
          <w:marBottom w:val="0"/>
          <w:divBdr>
            <w:top w:val="none" w:sz="0" w:space="0" w:color="auto"/>
            <w:left w:val="none" w:sz="0" w:space="0" w:color="auto"/>
            <w:bottom w:val="none" w:sz="0" w:space="0" w:color="auto"/>
            <w:right w:val="none" w:sz="0" w:space="0" w:color="auto"/>
          </w:divBdr>
          <w:divsChild>
            <w:div w:id="1368488371">
              <w:marLeft w:val="0"/>
              <w:marRight w:val="0"/>
              <w:marTop w:val="0"/>
              <w:marBottom w:val="0"/>
              <w:divBdr>
                <w:top w:val="none" w:sz="0" w:space="0" w:color="auto"/>
                <w:left w:val="none" w:sz="0" w:space="0" w:color="auto"/>
                <w:bottom w:val="none" w:sz="0" w:space="0" w:color="auto"/>
                <w:right w:val="none" w:sz="0" w:space="0" w:color="auto"/>
              </w:divBdr>
              <w:divsChild>
                <w:div w:id="169877835">
                  <w:marLeft w:val="0"/>
                  <w:marRight w:val="0"/>
                  <w:marTop w:val="0"/>
                  <w:marBottom w:val="0"/>
                  <w:divBdr>
                    <w:top w:val="none" w:sz="0" w:space="0" w:color="auto"/>
                    <w:left w:val="none" w:sz="0" w:space="0" w:color="auto"/>
                    <w:bottom w:val="none" w:sz="0" w:space="0" w:color="auto"/>
                    <w:right w:val="none" w:sz="0" w:space="0" w:color="auto"/>
                  </w:divBdr>
                  <w:divsChild>
                    <w:div w:id="1723796508">
                      <w:marLeft w:val="0"/>
                      <w:marRight w:val="0"/>
                      <w:marTop w:val="0"/>
                      <w:marBottom w:val="0"/>
                      <w:divBdr>
                        <w:top w:val="none" w:sz="0" w:space="0" w:color="auto"/>
                        <w:left w:val="none" w:sz="0" w:space="0" w:color="auto"/>
                        <w:bottom w:val="none" w:sz="0" w:space="0" w:color="auto"/>
                        <w:right w:val="none" w:sz="0" w:space="0" w:color="auto"/>
                      </w:divBdr>
                    </w:div>
                    <w:div w:id="130251447">
                      <w:marLeft w:val="0"/>
                      <w:marRight w:val="0"/>
                      <w:marTop w:val="0"/>
                      <w:marBottom w:val="0"/>
                      <w:divBdr>
                        <w:top w:val="none" w:sz="0" w:space="0" w:color="auto"/>
                        <w:left w:val="none" w:sz="0" w:space="0" w:color="auto"/>
                        <w:bottom w:val="none" w:sz="0" w:space="0" w:color="auto"/>
                        <w:right w:val="none" w:sz="0" w:space="0" w:color="auto"/>
                      </w:divBdr>
                    </w:div>
                    <w:div w:id="1895777906">
                      <w:marLeft w:val="0"/>
                      <w:marRight w:val="0"/>
                      <w:marTop w:val="0"/>
                      <w:marBottom w:val="0"/>
                      <w:divBdr>
                        <w:top w:val="none" w:sz="0" w:space="0" w:color="auto"/>
                        <w:left w:val="none" w:sz="0" w:space="0" w:color="auto"/>
                        <w:bottom w:val="none" w:sz="0" w:space="0" w:color="auto"/>
                        <w:right w:val="none" w:sz="0" w:space="0" w:color="auto"/>
                      </w:divBdr>
                    </w:div>
                    <w:div w:id="2480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255557">
      <w:bodyDiv w:val="1"/>
      <w:marLeft w:val="0"/>
      <w:marRight w:val="0"/>
      <w:marTop w:val="0"/>
      <w:marBottom w:val="0"/>
      <w:divBdr>
        <w:top w:val="none" w:sz="0" w:space="0" w:color="auto"/>
        <w:left w:val="none" w:sz="0" w:space="0" w:color="auto"/>
        <w:bottom w:val="none" w:sz="0" w:space="0" w:color="auto"/>
        <w:right w:val="none" w:sz="0" w:space="0" w:color="auto"/>
      </w:divBdr>
    </w:div>
    <w:div w:id="352417924">
      <w:bodyDiv w:val="1"/>
      <w:marLeft w:val="0"/>
      <w:marRight w:val="0"/>
      <w:marTop w:val="0"/>
      <w:marBottom w:val="0"/>
      <w:divBdr>
        <w:top w:val="none" w:sz="0" w:space="0" w:color="auto"/>
        <w:left w:val="none" w:sz="0" w:space="0" w:color="auto"/>
        <w:bottom w:val="none" w:sz="0" w:space="0" w:color="auto"/>
        <w:right w:val="none" w:sz="0" w:space="0" w:color="auto"/>
      </w:divBdr>
    </w:div>
    <w:div w:id="431051516">
      <w:bodyDiv w:val="1"/>
      <w:marLeft w:val="0"/>
      <w:marRight w:val="0"/>
      <w:marTop w:val="0"/>
      <w:marBottom w:val="0"/>
      <w:divBdr>
        <w:top w:val="none" w:sz="0" w:space="0" w:color="auto"/>
        <w:left w:val="none" w:sz="0" w:space="0" w:color="auto"/>
        <w:bottom w:val="none" w:sz="0" w:space="0" w:color="auto"/>
        <w:right w:val="none" w:sz="0" w:space="0" w:color="auto"/>
      </w:divBdr>
      <w:divsChild>
        <w:div w:id="1194226673">
          <w:marLeft w:val="0"/>
          <w:marRight w:val="0"/>
          <w:marTop w:val="0"/>
          <w:marBottom w:val="0"/>
          <w:divBdr>
            <w:top w:val="none" w:sz="0" w:space="0" w:color="auto"/>
            <w:left w:val="none" w:sz="0" w:space="0" w:color="auto"/>
            <w:bottom w:val="none" w:sz="0" w:space="0" w:color="auto"/>
            <w:right w:val="none" w:sz="0" w:space="0" w:color="auto"/>
          </w:divBdr>
          <w:divsChild>
            <w:div w:id="344745995">
              <w:marLeft w:val="0"/>
              <w:marRight w:val="0"/>
              <w:marTop w:val="0"/>
              <w:marBottom w:val="0"/>
              <w:divBdr>
                <w:top w:val="none" w:sz="0" w:space="0" w:color="auto"/>
                <w:left w:val="none" w:sz="0" w:space="0" w:color="auto"/>
                <w:bottom w:val="none" w:sz="0" w:space="0" w:color="auto"/>
                <w:right w:val="none" w:sz="0" w:space="0" w:color="auto"/>
              </w:divBdr>
            </w:div>
            <w:div w:id="159778208">
              <w:marLeft w:val="0"/>
              <w:marRight w:val="0"/>
              <w:marTop w:val="0"/>
              <w:marBottom w:val="0"/>
              <w:divBdr>
                <w:top w:val="none" w:sz="0" w:space="0" w:color="auto"/>
                <w:left w:val="none" w:sz="0" w:space="0" w:color="auto"/>
                <w:bottom w:val="none" w:sz="0" w:space="0" w:color="auto"/>
                <w:right w:val="none" w:sz="0" w:space="0" w:color="auto"/>
              </w:divBdr>
            </w:div>
            <w:div w:id="1332175412">
              <w:marLeft w:val="0"/>
              <w:marRight w:val="0"/>
              <w:marTop w:val="0"/>
              <w:marBottom w:val="0"/>
              <w:divBdr>
                <w:top w:val="none" w:sz="0" w:space="0" w:color="auto"/>
                <w:left w:val="none" w:sz="0" w:space="0" w:color="auto"/>
                <w:bottom w:val="none" w:sz="0" w:space="0" w:color="auto"/>
                <w:right w:val="none" w:sz="0" w:space="0" w:color="auto"/>
              </w:divBdr>
            </w:div>
            <w:div w:id="248585524">
              <w:marLeft w:val="0"/>
              <w:marRight w:val="0"/>
              <w:marTop w:val="0"/>
              <w:marBottom w:val="0"/>
              <w:divBdr>
                <w:top w:val="none" w:sz="0" w:space="0" w:color="auto"/>
                <w:left w:val="none" w:sz="0" w:space="0" w:color="auto"/>
                <w:bottom w:val="none" w:sz="0" w:space="0" w:color="auto"/>
                <w:right w:val="none" w:sz="0" w:space="0" w:color="auto"/>
              </w:divBdr>
            </w:div>
            <w:div w:id="1518732834">
              <w:marLeft w:val="0"/>
              <w:marRight w:val="0"/>
              <w:marTop w:val="0"/>
              <w:marBottom w:val="0"/>
              <w:divBdr>
                <w:top w:val="none" w:sz="0" w:space="0" w:color="auto"/>
                <w:left w:val="none" w:sz="0" w:space="0" w:color="auto"/>
                <w:bottom w:val="none" w:sz="0" w:space="0" w:color="auto"/>
                <w:right w:val="none" w:sz="0" w:space="0" w:color="auto"/>
              </w:divBdr>
            </w:div>
            <w:div w:id="1072700982">
              <w:marLeft w:val="0"/>
              <w:marRight w:val="0"/>
              <w:marTop w:val="0"/>
              <w:marBottom w:val="0"/>
              <w:divBdr>
                <w:top w:val="none" w:sz="0" w:space="0" w:color="auto"/>
                <w:left w:val="none" w:sz="0" w:space="0" w:color="auto"/>
                <w:bottom w:val="none" w:sz="0" w:space="0" w:color="auto"/>
                <w:right w:val="none" w:sz="0" w:space="0" w:color="auto"/>
              </w:divBdr>
            </w:div>
            <w:div w:id="897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52950">
      <w:bodyDiv w:val="1"/>
      <w:marLeft w:val="0"/>
      <w:marRight w:val="0"/>
      <w:marTop w:val="0"/>
      <w:marBottom w:val="0"/>
      <w:divBdr>
        <w:top w:val="none" w:sz="0" w:space="0" w:color="auto"/>
        <w:left w:val="none" w:sz="0" w:space="0" w:color="auto"/>
        <w:bottom w:val="none" w:sz="0" w:space="0" w:color="auto"/>
        <w:right w:val="none" w:sz="0" w:space="0" w:color="auto"/>
      </w:divBdr>
    </w:div>
    <w:div w:id="448668534">
      <w:bodyDiv w:val="1"/>
      <w:marLeft w:val="0"/>
      <w:marRight w:val="0"/>
      <w:marTop w:val="0"/>
      <w:marBottom w:val="0"/>
      <w:divBdr>
        <w:top w:val="none" w:sz="0" w:space="0" w:color="auto"/>
        <w:left w:val="none" w:sz="0" w:space="0" w:color="auto"/>
        <w:bottom w:val="none" w:sz="0" w:space="0" w:color="auto"/>
        <w:right w:val="none" w:sz="0" w:space="0" w:color="auto"/>
      </w:divBdr>
      <w:divsChild>
        <w:div w:id="191890516">
          <w:marLeft w:val="0"/>
          <w:marRight w:val="0"/>
          <w:marTop w:val="0"/>
          <w:marBottom w:val="0"/>
          <w:divBdr>
            <w:top w:val="none" w:sz="0" w:space="0" w:color="auto"/>
            <w:left w:val="none" w:sz="0" w:space="0" w:color="auto"/>
            <w:bottom w:val="none" w:sz="0" w:space="0" w:color="auto"/>
            <w:right w:val="none" w:sz="0" w:space="0" w:color="auto"/>
          </w:divBdr>
        </w:div>
      </w:divsChild>
    </w:div>
    <w:div w:id="486702221">
      <w:bodyDiv w:val="1"/>
      <w:marLeft w:val="0"/>
      <w:marRight w:val="0"/>
      <w:marTop w:val="0"/>
      <w:marBottom w:val="0"/>
      <w:divBdr>
        <w:top w:val="none" w:sz="0" w:space="0" w:color="auto"/>
        <w:left w:val="none" w:sz="0" w:space="0" w:color="auto"/>
        <w:bottom w:val="none" w:sz="0" w:space="0" w:color="auto"/>
        <w:right w:val="none" w:sz="0" w:space="0" w:color="auto"/>
      </w:divBdr>
      <w:divsChild>
        <w:div w:id="966936568">
          <w:marLeft w:val="0"/>
          <w:marRight w:val="0"/>
          <w:marTop w:val="0"/>
          <w:marBottom w:val="0"/>
          <w:divBdr>
            <w:top w:val="none" w:sz="0" w:space="0" w:color="auto"/>
            <w:left w:val="none" w:sz="0" w:space="0" w:color="auto"/>
            <w:bottom w:val="none" w:sz="0" w:space="0" w:color="auto"/>
            <w:right w:val="none" w:sz="0" w:space="0" w:color="auto"/>
          </w:divBdr>
          <w:divsChild>
            <w:div w:id="1845395193">
              <w:marLeft w:val="0"/>
              <w:marRight w:val="0"/>
              <w:marTop w:val="0"/>
              <w:marBottom w:val="0"/>
              <w:divBdr>
                <w:top w:val="none" w:sz="0" w:space="0" w:color="auto"/>
                <w:left w:val="none" w:sz="0" w:space="0" w:color="auto"/>
                <w:bottom w:val="none" w:sz="0" w:space="0" w:color="auto"/>
                <w:right w:val="none" w:sz="0" w:space="0" w:color="auto"/>
              </w:divBdr>
              <w:divsChild>
                <w:div w:id="161699796">
                  <w:marLeft w:val="0"/>
                  <w:marRight w:val="0"/>
                  <w:marTop w:val="0"/>
                  <w:marBottom w:val="0"/>
                  <w:divBdr>
                    <w:top w:val="none" w:sz="0" w:space="0" w:color="auto"/>
                    <w:left w:val="none" w:sz="0" w:space="0" w:color="auto"/>
                    <w:bottom w:val="none" w:sz="0" w:space="0" w:color="auto"/>
                    <w:right w:val="none" w:sz="0" w:space="0" w:color="auto"/>
                  </w:divBdr>
                </w:div>
                <w:div w:id="2333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4307">
      <w:bodyDiv w:val="1"/>
      <w:marLeft w:val="0"/>
      <w:marRight w:val="0"/>
      <w:marTop w:val="0"/>
      <w:marBottom w:val="0"/>
      <w:divBdr>
        <w:top w:val="none" w:sz="0" w:space="0" w:color="auto"/>
        <w:left w:val="none" w:sz="0" w:space="0" w:color="auto"/>
        <w:bottom w:val="none" w:sz="0" w:space="0" w:color="auto"/>
        <w:right w:val="none" w:sz="0" w:space="0" w:color="auto"/>
      </w:divBdr>
      <w:divsChild>
        <w:div w:id="479662892">
          <w:marLeft w:val="0"/>
          <w:marRight w:val="0"/>
          <w:marTop w:val="0"/>
          <w:marBottom w:val="0"/>
          <w:divBdr>
            <w:top w:val="none" w:sz="0" w:space="0" w:color="auto"/>
            <w:left w:val="none" w:sz="0" w:space="0" w:color="auto"/>
            <w:bottom w:val="none" w:sz="0" w:space="0" w:color="auto"/>
            <w:right w:val="none" w:sz="0" w:space="0" w:color="auto"/>
          </w:divBdr>
          <w:divsChild>
            <w:div w:id="1282492378">
              <w:marLeft w:val="0"/>
              <w:marRight w:val="0"/>
              <w:marTop w:val="0"/>
              <w:marBottom w:val="0"/>
              <w:divBdr>
                <w:top w:val="none" w:sz="0" w:space="0" w:color="auto"/>
                <w:left w:val="none" w:sz="0" w:space="0" w:color="auto"/>
                <w:bottom w:val="none" w:sz="0" w:space="0" w:color="auto"/>
                <w:right w:val="none" w:sz="0" w:space="0" w:color="auto"/>
              </w:divBdr>
              <w:divsChild>
                <w:div w:id="1096748619">
                  <w:marLeft w:val="0"/>
                  <w:marRight w:val="0"/>
                  <w:marTop w:val="0"/>
                  <w:marBottom w:val="0"/>
                  <w:divBdr>
                    <w:top w:val="none" w:sz="0" w:space="0" w:color="auto"/>
                    <w:left w:val="none" w:sz="0" w:space="0" w:color="auto"/>
                    <w:bottom w:val="none" w:sz="0" w:space="0" w:color="auto"/>
                    <w:right w:val="none" w:sz="0" w:space="0" w:color="auto"/>
                  </w:divBdr>
                  <w:divsChild>
                    <w:div w:id="1097021978">
                      <w:marLeft w:val="0"/>
                      <w:marRight w:val="0"/>
                      <w:marTop w:val="0"/>
                      <w:marBottom w:val="0"/>
                      <w:divBdr>
                        <w:top w:val="none" w:sz="0" w:space="0" w:color="auto"/>
                        <w:left w:val="none" w:sz="0" w:space="0" w:color="auto"/>
                        <w:bottom w:val="none" w:sz="0" w:space="0" w:color="auto"/>
                        <w:right w:val="none" w:sz="0" w:space="0" w:color="auto"/>
                      </w:divBdr>
                    </w:div>
                    <w:div w:id="190849620">
                      <w:marLeft w:val="0"/>
                      <w:marRight w:val="0"/>
                      <w:marTop w:val="0"/>
                      <w:marBottom w:val="0"/>
                      <w:divBdr>
                        <w:top w:val="none" w:sz="0" w:space="0" w:color="auto"/>
                        <w:left w:val="none" w:sz="0" w:space="0" w:color="auto"/>
                        <w:bottom w:val="none" w:sz="0" w:space="0" w:color="auto"/>
                        <w:right w:val="none" w:sz="0" w:space="0" w:color="auto"/>
                      </w:divBdr>
                    </w:div>
                    <w:div w:id="3031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53949">
      <w:bodyDiv w:val="1"/>
      <w:marLeft w:val="0"/>
      <w:marRight w:val="0"/>
      <w:marTop w:val="0"/>
      <w:marBottom w:val="0"/>
      <w:divBdr>
        <w:top w:val="none" w:sz="0" w:space="0" w:color="auto"/>
        <w:left w:val="none" w:sz="0" w:space="0" w:color="auto"/>
        <w:bottom w:val="none" w:sz="0" w:space="0" w:color="auto"/>
        <w:right w:val="none" w:sz="0" w:space="0" w:color="auto"/>
      </w:divBdr>
      <w:divsChild>
        <w:div w:id="482088465">
          <w:marLeft w:val="0"/>
          <w:marRight w:val="0"/>
          <w:marTop w:val="0"/>
          <w:marBottom w:val="0"/>
          <w:divBdr>
            <w:top w:val="none" w:sz="0" w:space="0" w:color="auto"/>
            <w:left w:val="none" w:sz="0" w:space="0" w:color="auto"/>
            <w:bottom w:val="none" w:sz="0" w:space="0" w:color="auto"/>
            <w:right w:val="none" w:sz="0" w:space="0" w:color="auto"/>
          </w:divBdr>
          <w:divsChild>
            <w:div w:id="233131174">
              <w:marLeft w:val="0"/>
              <w:marRight w:val="0"/>
              <w:marTop w:val="0"/>
              <w:marBottom w:val="0"/>
              <w:divBdr>
                <w:top w:val="none" w:sz="0" w:space="0" w:color="auto"/>
                <w:left w:val="none" w:sz="0" w:space="0" w:color="auto"/>
                <w:bottom w:val="none" w:sz="0" w:space="0" w:color="auto"/>
                <w:right w:val="none" w:sz="0" w:space="0" w:color="auto"/>
              </w:divBdr>
              <w:divsChild>
                <w:div w:id="5168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68445">
      <w:bodyDiv w:val="1"/>
      <w:marLeft w:val="0"/>
      <w:marRight w:val="0"/>
      <w:marTop w:val="0"/>
      <w:marBottom w:val="0"/>
      <w:divBdr>
        <w:top w:val="none" w:sz="0" w:space="0" w:color="auto"/>
        <w:left w:val="none" w:sz="0" w:space="0" w:color="auto"/>
        <w:bottom w:val="none" w:sz="0" w:space="0" w:color="auto"/>
        <w:right w:val="none" w:sz="0" w:space="0" w:color="auto"/>
      </w:divBdr>
      <w:divsChild>
        <w:div w:id="1262640542">
          <w:marLeft w:val="0"/>
          <w:marRight w:val="0"/>
          <w:marTop w:val="0"/>
          <w:marBottom w:val="0"/>
          <w:divBdr>
            <w:top w:val="none" w:sz="0" w:space="0" w:color="auto"/>
            <w:left w:val="none" w:sz="0" w:space="0" w:color="auto"/>
            <w:bottom w:val="none" w:sz="0" w:space="0" w:color="auto"/>
            <w:right w:val="none" w:sz="0" w:space="0" w:color="auto"/>
          </w:divBdr>
          <w:divsChild>
            <w:div w:id="341471702">
              <w:marLeft w:val="0"/>
              <w:marRight w:val="0"/>
              <w:marTop w:val="0"/>
              <w:marBottom w:val="0"/>
              <w:divBdr>
                <w:top w:val="none" w:sz="0" w:space="0" w:color="auto"/>
                <w:left w:val="none" w:sz="0" w:space="0" w:color="auto"/>
                <w:bottom w:val="none" w:sz="0" w:space="0" w:color="auto"/>
                <w:right w:val="none" w:sz="0" w:space="0" w:color="auto"/>
              </w:divBdr>
              <w:divsChild>
                <w:div w:id="355815997">
                  <w:marLeft w:val="0"/>
                  <w:marRight w:val="0"/>
                  <w:marTop w:val="0"/>
                  <w:marBottom w:val="0"/>
                  <w:divBdr>
                    <w:top w:val="none" w:sz="0" w:space="0" w:color="auto"/>
                    <w:left w:val="none" w:sz="0" w:space="0" w:color="auto"/>
                    <w:bottom w:val="none" w:sz="0" w:space="0" w:color="auto"/>
                    <w:right w:val="none" w:sz="0" w:space="0" w:color="auto"/>
                  </w:divBdr>
                  <w:divsChild>
                    <w:div w:id="1764522344">
                      <w:marLeft w:val="0"/>
                      <w:marRight w:val="0"/>
                      <w:marTop w:val="0"/>
                      <w:marBottom w:val="0"/>
                      <w:divBdr>
                        <w:top w:val="none" w:sz="0" w:space="0" w:color="auto"/>
                        <w:left w:val="none" w:sz="0" w:space="0" w:color="auto"/>
                        <w:bottom w:val="none" w:sz="0" w:space="0" w:color="auto"/>
                        <w:right w:val="none" w:sz="0" w:space="0" w:color="auto"/>
                      </w:divBdr>
                    </w:div>
                    <w:div w:id="860322011">
                      <w:marLeft w:val="0"/>
                      <w:marRight w:val="0"/>
                      <w:marTop w:val="0"/>
                      <w:marBottom w:val="0"/>
                      <w:divBdr>
                        <w:top w:val="none" w:sz="0" w:space="0" w:color="auto"/>
                        <w:left w:val="none" w:sz="0" w:space="0" w:color="auto"/>
                        <w:bottom w:val="none" w:sz="0" w:space="0" w:color="auto"/>
                        <w:right w:val="none" w:sz="0" w:space="0" w:color="auto"/>
                      </w:divBdr>
                    </w:div>
                    <w:div w:id="442503410">
                      <w:marLeft w:val="0"/>
                      <w:marRight w:val="0"/>
                      <w:marTop w:val="0"/>
                      <w:marBottom w:val="0"/>
                      <w:divBdr>
                        <w:top w:val="none" w:sz="0" w:space="0" w:color="auto"/>
                        <w:left w:val="none" w:sz="0" w:space="0" w:color="auto"/>
                        <w:bottom w:val="none" w:sz="0" w:space="0" w:color="auto"/>
                        <w:right w:val="none" w:sz="0" w:space="0" w:color="auto"/>
                      </w:divBdr>
                    </w:div>
                    <w:div w:id="470639857">
                      <w:marLeft w:val="0"/>
                      <w:marRight w:val="0"/>
                      <w:marTop w:val="0"/>
                      <w:marBottom w:val="0"/>
                      <w:divBdr>
                        <w:top w:val="none" w:sz="0" w:space="0" w:color="auto"/>
                        <w:left w:val="none" w:sz="0" w:space="0" w:color="auto"/>
                        <w:bottom w:val="none" w:sz="0" w:space="0" w:color="auto"/>
                        <w:right w:val="none" w:sz="0" w:space="0" w:color="auto"/>
                      </w:divBdr>
                    </w:div>
                    <w:div w:id="2532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79272">
      <w:bodyDiv w:val="1"/>
      <w:marLeft w:val="0"/>
      <w:marRight w:val="0"/>
      <w:marTop w:val="0"/>
      <w:marBottom w:val="0"/>
      <w:divBdr>
        <w:top w:val="none" w:sz="0" w:space="0" w:color="auto"/>
        <w:left w:val="none" w:sz="0" w:space="0" w:color="auto"/>
        <w:bottom w:val="none" w:sz="0" w:space="0" w:color="auto"/>
        <w:right w:val="none" w:sz="0" w:space="0" w:color="auto"/>
      </w:divBdr>
    </w:div>
    <w:div w:id="616377031">
      <w:bodyDiv w:val="1"/>
      <w:marLeft w:val="0"/>
      <w:marRight w:val="0"/>
      <w:marTop w:val="0"/>
      <w:marBottom w:val="0"/>
      <w:divBdr>
        <w:top w:val="none" w:sz="0" w:space="0" w:color="auto"/>
        <w:left w:val="none" w:sz="0" w:space="0" w:color="auto"/>
        <w:bottom w:val="none" w:sz="0" w:space="0" w:color="auto"/>
        <w:right w:val="none" w:sz="0" w:space="0" w:color="auto"/>
      </w:divBdr>
    </w:div>
    <w:div w:id="620452527">
      <w:bodyDiv w:val="1"/>
      <w:marLeft w:val="0"/>
      <w:marRight w:val="0"/>
      <w:marTop w:val="0"/>
      <w:marBottom w:val="0"/>
      <w:divBdr>
        <w:top w:val="none" w:sz="0" w:space="0" w:color="auto"/>
        <w:left w:val="none" w:sz="0" w:space="0" w:color="auto"/>
        <w:bottom w:val="none" w:sz="0" w:space="0" w:color="auto"/>
        <w:right w:val="none" w:sz="0" w:space="0" w:color="auto"/>
      </w:divBdr>
    </w:div>
    <w:div w:id="639115500">
      <w:bodyDiv w:val="1"/>
      <w:marLeft w:val="0"/>
      <w:marRight w:val="0"/>
      <w:marTop w:val="0"/>
      <w:marBottom w:val="0"/>
      <w:divBdr>
        <w:top w:val="none" w:sz="0" w:space="0" w:color="auto"/>
        <w:left w:val="none" w:sz="0" w:space="0" w:color="auto"/>
        <w:bottom w:val="none" w:sz="0" w:space="0" w:color="auto"/>
        <w:right w:val="none" w:sz="0" w:space="0" w:color="auto"/>
      </w:divBdr>
      <w:divsChild>
        <w:div w:id="1892495087">
          <w:marLeft w:val="0"/>
          <w:marRight w:val="0"/>
          <w:marTop w:val="0"/>
          <w:marBottom w:val="0"/>
          <w:divBdr>
            <w:top w:val="none" w:sz="0" w:space="0" w:color="auto"/>
            <w:left w:val="none" w:sz="0" w:space="0" w:color="auto"/>
            <w:bottom w:val="none" w:sz="0" w:space="0" w:color="auto"/>
            <w:right w:val="none" w:sz="0" w:space="0" w:color="auto"/>
          </w:divBdr>
          <w:divsChild>
            <w:div w:id="1573197788">
              <w:marLeft w:val="0"/>
              <w:marRight w:val="0"/>
              <w:marTop w:val="0"/>
              <w:marBottom w:val="0"/>
              <w:divBdr>
                <w:top w:val="none" w:sz="0" w:space="0" w:color="auto"/>
                <w:left w:val="none" w:sz="0" w:space="0" w:color="auto"/>
                <w:bottom w:val="none" w:sz="0" w:space="0" w:color="auto"/>
                <w:right w:val="none" w:sz="0" w:space="0" w:color="auto"/>
              </w:divBdr>
            </w:div>
            <w:div w:id="19014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7782">
      <w:bodyDiv w:val="1"/>
      <w:marLeft w:val="0"/>
      <w:marRight w:val="0"/>
      <w:marTop w:val="0"/>
      <w:marBottom w:val="0"/>
      <w:divBdr>
        <w:top w:val="none" w:sz="0" w:space="0" w:color="auto"/>
        <w:left w:val="none" w:sz="0" w:space="0" w:color="auto"/>
        <w:bottom w:val="none" w:sz="0" w:space="0" w:color="auto"/>
        <w:right w:val="none" w:sz="0" w:space="0" w:color="auto"/>
      </w:divBdr>
    </w:div>
    <w:div w:id="689839301">
      <w:bodyDiv w:val="1"/>
      <w:marLeft w:val="0"/>
      <w:marRight w:val="0"/>
      <w:marTop w:val="0"/>
      <w:marBottom w:val="0"/>
      <w:divBdr>
        <w:top w:val="none" w:sz="0" w:space="0" w:color="auto"/>
        <w:left w:val="none" w:sz="0" w:space="0" w:color="auto"/>
        <w:bottom w:val="none" w:sz="0" w:space="0" w:color="auto"/>
        <w:right w:val="none" w:sz="0" w:space="0" w:color="auto"/>
      </w:divBdr>
      <w:divsChild>
        <w:div w:id="1801261982">
          <w:marLeft w:val="0"/>
          <w:marRight w:val="0"/>
          <w:marTop w:val="0"/>
          <w:marBottom w:val="0"/>
          <w:divBdr>
            <w:top w:val="none" w:sz="0" w:space="0" w:color="auto"/>
            <w:left w:val="none" w:sz="0" w:space="0" w:color="auto"/>
            <w:bottom w:val="none" w:sz="0" w:space="0" w:color="auto"/>
            <w:right w:val="none" w:sz="0" w:space="0" w:color="auto"/>
          </w:divBdr>
          <w:divsChild>
            <w:div w:id="5522396">
              <w:marLeft w:val="0"/>
              <w:marRight w:val="0"/>
              <w:marTop w:val="0"/>
              <w:marBottom w:val="0"/>
              <w:divBdr>
                <w:top w:val="none" w:sz="0" w:space="0" w:color="auto"/>
                <w:left w:val="none" w:sz="0" w:space="0" w:color="auto"/>
                <w:bottom w:val="none" w:sz="0" w:space="0" w:color="auto"/>
                <w:right w:val="none" w:sz="0" w:space="0" w:color="auto"/>
              </w:divBdr>
              <w:divsChild>
                <w:div w:id="930356502">
                  <w:marLeft w:val="0"/>
                  <w:marRight w:val="0"/>
                  <w:marTop w:val="0"/>
                  <w:marBottom w:val="0"/>
                  <w:divBdr>
                    <w:top w:val="none" w:sz="0" w:space="0" w:color="auto"/>
                    <w:left w:val="none" w:sz="0" w:space="0" w:color="auto"/>
                    <w:bottom w:val="none" w:sz="0" w:space="0" w:color="auto"/>
                    <w:right w:val="none" w:sz="0" w:space="0" w:color="auto"/>
                  </w:divBdr>
                </w:div>
                <w:div w:id="1882399385">
                  <w:marLeft w:val="0"/>
                  <w:marRight w:val="0"/>
                  <w:marTop w:val="0"/>
                  <w:marBottom w:val="0"/>
                  <w:divBdr>
                    <w:top w:val="none" w:sz="0" w:space="0" w:color="auto"/>
                    <w:left w:val="none" w:sz="0" w:space="0" w:color="auto"/>
                    <w:bottom w:val="none" w:sz="0" w:space="0" w:color="auto"/>
                    <w:right w:val="none" w:sz="0" w:space="0" w:color="auto"/>
                  </w:divBdr>
                </w:div>
                <w:div w:id="14312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98570">
      <w:bodyDiv w:val="1"/>
      <w:marLeft w:val="0"/>
      <w:marRight w:val="0"/>
      <w:marTop w:val="0"/>
      <w:marBottom w:val="0"/>
      <w:divBdr>
        <w:top w:val="none" w:sz="0" w:space="0" w:color="auto"/>
        <w:left w:val="none" w:sz="0" w:space="0" w:color="auto"/>
        <w:bottom w:val="none" w:sz="0" w:space="0" w:color="auto"/>
        <w:right w:val="none" w:sz="0" w:space="0" w:color="auto"/>
      </w:divBdr>
    </w:div>
    <w:div w:id="708648127">
      <w:bodyDiv w:val="1"/>
      <w:marLeft w:val="0"/>
      <w:marRight w:val="0"/>
      <w:marTop w:val="0"/>
      <w:marBottom w:val="0"/>
      <w:divBdr>
        <w:top w:val="none" w:sz="0" w:space="0" w:color="auto"/>
        <w:left w:val="none" w:sz="0" w:space="0" w:color="auto"/>
        <w:bottom w:val="none" w:sz="0" w:space="0" w:color="auto"/>
        <w:right w:val="none" w:sz="0" w:space="0" w:color="auto"/>
      </w:divBdr>
      <w:divsChild>
        <w:div w:id="585529320">
          <w:marLeft w:val="0"/>
          <w:marRight w:val="0"/>
          <w:marTop w:val="0"/>
          <w:marBottom w:val="0"/>
          <w:divBdr>
            <w:top w:val="none" w:sz="0" w:space="0" w:color="auto"/>
            <w:left w:val="none" w:sz="0" w:space="0" w:color="auto"/>
            <w:bottom w:val="none" w:sz="0" w:space="0" w:color="auto"/>
            <w:right w:val="none" w:sz="0" w:space="0" w:color="auto"/>
          </w:divBdr>
          <w:divsChild>
            <w:div w:id="343627139">
              <w:marLeft w:val="0"/>
              <w:marRight w:val="0"/>
              <w:marTop w:val="0"/>
              <w:marBottom w:val="0"/>
              <w:divBdr>
                <w:top w:val="none" w:sz="0" w:space="0" w:color="auto"/>
                <w:left w:val="none" w:sz="0" w:space="0" w:color="auto"/>
                <w:bottom w:val="none" w:sz="0" w:space="0" w:color="auto"/>
                <w:right w:val="none" w:sz="0" w:space="0" w:color="auto"/>
              </w:divBdr>
              <w:divsChild>
                <w:div w:id="2083285437">
                  <w:marLeft w:val="0"/>
                  <w:marRight w:val="0"/>
                  <w:marTop w:val="0"/>
                  <w:marBottom w:val="0"/>
                  <w:divBdr>
                    <w:top w:val="none" w:sz="0" w:space="0" w:color="auto"/>
                    <w:left w:val="none" w:sz="0" w:space="0" w:color="auto"/>
                    <w:bottom w:val="none" w:sz="0" w:space="0" w:color="auto"/>
                    <w:right w:val="none" w:sz="0" w:space="0" w:color="auto"/>
                  </w:divBdr>
                  <w:divsChild>
                    <w:div w:id="1270116739">
                      <w:marLeft w:val="0"/>
                      <w:marRight w:val="0"/>
                      <w:marTop w:val="0"/>
                      <w:marBottom w:val="0"/>
                      <w:divBdr>
                        <w:top w:val="none" w:sz="0" w:space="0" w:color="auto"/>
                        <w:left w:val="none" w:sz="0" w:space="0" w:color="auto"/>
                        <w:bottom w:val="none" w:sz="0" w:space="0" w:color="auto"/>
                        <w:right w:val="none" w:sz="0" w:space="0" w:color="auto"/>
                      </w:divBdr>
                    </w:div>
                    <w:div w:id="17442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19622">
      <w:bodyDiv w:val="1"/>
      <w:marLeft w:val="0"/>
      <w:marRight w:val="0"/>
      <w:marTop w:val="0"/>
      <w:marBottom w:val="0"/>
      <w:divBdr>
        <w:top w:val="none" w:sz="0" w:space="0" w:color="auto"/>
        <w:left w:val="none" w:sz="0" w:space="0" w:color="auto"/>
        <w:bottom w:val="none" w:sz="0" w:space="0" w:color="auto"/>
        <w:right w:val="none" w:sz="0" w:space="0" w:color="auto"/>
      </w:divBdr>
    </w:div>
    <w:div w:id="772097010">
      <w:bodyDiv w:val="1"/>
      <w:marLeft w:val="0"/>
      <w:marRight w:val="0"/>
      <w:marTop w:val="0"/>
      <w:marBottom w:val="0"/>
      <w:divBdr>
        <w:top w:val="none" w:sz="0" w:space="0" w:color="auto"/>
        <w:left w:val="none" w:sz="0" w:space="0" w:color="auto"/>
        <w:bottom w:val="none" w:sz="0" w:space="0" w:color="auto"/>
        <w:right w:val="none" w:sz="0" w:space="0" w:color="auto"/>
      </w:divBdr>
    </w:div>
    <w:div w:id="779493164">
      <w:bodyDiv w:val="1"/>
      <w:marLeft w:val="0"/>
      <w:marRight w:val="0"/>
      <w:marTop w:val="0"/>
      <w:marBottom w:val="0"/>
      <w:divBdr>
        <w:top w:val="none" w:sz="0" w:space="0" w:color="auto"/>
        <w:left w:val="none" w:sz="0" w:space="0" w:color="auto"/>
        <w:bottom w:val="none" w:sz="0" w:space="0" w:color="auto"/>
        <w:right w:val="none" w:sz="0" w:space="0" w:color="auto"/>
      </w:divBdr>
    </w:div>
    <w:div w:id="898243903">
      <w:bodyDiv w:val="1"/>
      <w:marLeft w:val="0"/>
      <w:marRight w:val="0"/>
      <w:marTop w:val="0"/>
      <w:marBottom w:val="0"/>
      <w:divBdr>
        <w:top w:val="none" w:sz="0" w:space="0" w:color="auto"/>
        <w:left w:val="none" w:sz="0" w:space="0" w:color="auto"/>
        <w:bottom w:val="none" w:sz="0" w:space="0" w:color="auto"/>
        <w:right w:val="none" w:sz="0" w:space="0" w:color="auto"/>
      </w:divBdr>
      <w:divsChild>
        <w:div w:id="517547349">
          <w:marLeft w:val="0"/>
          <w:marRight w:val="0"/>
          <w:marTop w:val="0"/>
          <w:marBottom w:val="0"/>
          <w:divBdr>
            <w:top w:val="none" w:sz="0" w:space="0" w:color="auto"/>
            <w:left w:val="none" w:sz="0" w:space="0" w:color="auto"/>
            <w:bottom w:val="none" w:sz="0" w:space="0" w:color="auto"/>
            <w:right w:val="none" w:sz="0" w:space="0" w:color="auto"/>
          </w:divBdr>
          <w:divsChild>
            <w:div w:id="1672442398">
              <w:marLeft w:val="0"/>
              <w:marRight w:val="0"/>
              <w:marTop w:val="0"/>
              <w:marBottom w:val="0"/>
              <w:divBdr>
                <w:top w:val="none" w:sz="0" w:space="0" w:color="auto"/>
                <w:left w:val="none" w:sz="0" w:space="0" w:color="auto"/>
                <w:bottom w:val="none" w:sz="0" w:space="0" w:color="auto"/>
                <w:right w:val="none" w:sz="0" w:space="0" w:color="auto"/>
              </w:divBdr>
              <w:divsChild>
                <w:div w:id="1028990196">
                  <w:marLeft w:val="0"/>
                  <w:marRight w:val="0"/>
                  <w:marTop w:val="0"/>
                  <w:marBottom w:val="0"/>
                  <w:divBdr>
                    <w:top w:val="none" w:sz="0" w:space="0" w:color="auto"/>
                    <w:left w:val="none" w:sz="0" w:space="0" w:color="auto"/>
                    <w:bottom w:val="none" w:sz="0" w:space="0" w:color="auto"/>
                    <w:right w:val="none" w:sz="0" w:space="0" w:color="auto"/>
                  </w:divBdr>
                </w:div>
                <w:div w:id="932392869">
                  <w:marLeft w:val="0"/>
                  <w:marRight w:val="0"/>
                  <w:marTop w:val="0"/>
                  <w:marBottom w:val="0"/>
                  <w:divBdr>
                    <w:top w:val="none" w:sz="0" w:space="0" w:color="auto"/>
                    <w:left w:val="none" w:sz="0" w:space="0" w:color="auto"/>
                    <w:bottom w:val="none" w:sz="0" w:space="0" w:color="auto"/>
                    <w:right w:val="none" w:sz="0" w:space="0" w:color="auto"/>
                  </w:divBdr>
                </w:div>
                <w:div w:id="1849296164">
                  <w:marLeft w:val="0"/>
                  <w:marRight w:val="0"/>
                  <w:marTop w:val="0"/>
                  <w:marBottom w:val="0"/>
                  <w:divBdr>
                    <w:top w:val="none" w:sz="0" w:space="0" w:color="auto"/>
                    <w:left w:val="none" w:sz="0" w:space="0" w:color="auto"/>
                    <w:bottom w:val="none" w:sz="0" w:space="0" w:color="auto"/>
                    <w:right w:val="none" w:sz="0" w:space="0" w:color="auto"/>
                  </w:divBdr>
                </w:div>
                <w:div w:id="980843719">
                  <w:marLeft w:val="0"/>
                  <w:marRight w:val="0"/>
                  <w:marTop w:val="0"/>
                  <w:marBottom w:val="0"/>
                  <w:divBdr>
                    <w:top w:val="none" w:sz="0" w:space="0" w:color="auto"/>
                    <w:left w:val="none" w:sz="0" w:space="0" w:color="auto"/>
                    <w:bottom w:val="none" w:sz="0" w:space="0" w:color="auto"/>
                    <w:right w:val="none" w:sz="0" w:space="0" w:color="auto"/>
                  </w:divBdr>
                </w:div>
                <w:div w:id="2090685732">
                  <w:marLeft w:val="0"/>
                  <w:marRight w:val="0"/>
                  <w:marTop w:val="0"/>
                  <w:marBottom w:val="0"/>
                  <w:divBdr>
                    <w:top w:val="none" w:sz="0" w:space="0" w:color="auto"/>
                    <w:left w:val="none" w:sz="0" w:space="0" w:color="auto"/>
                    <w:bottom w:val="none" w:sz="0" w:space="0" w:color="auto"/>
                    <w:right w:val="none" w:sz="0" w:space="0" w:color="auto"/>
                  </w:divBdr>
                </w:div>
                <w:div w:id="1596016572">
                  <w:marLeft w:val="0"/>
                  <w:marRight w:val="0"/>
                  <w:marTop w:val="0"/>
                  <w:marBottom w:val="0"/>
                  <w:divBdr>
                    <w:top w:val="none" w:sz="0" w:space="0" w:color="auto"/>
                    <w:left w:val="none" w:sz="0" w:space="0" w:color="auto"/>
                    <w:bottom w:val="none" w:sz="0" w:space="0" w:color="auto"/>
                    <w:right w:val="none" w:sz="0" w:space="0" w:color="auto"/>
                  </w:divBdr>
                </w:div>
                <w:div w:id="28994198">
                  <w:marLeft w:val="0"/>
                  <w:marRight w:val="0"/>
                  <w:marTop w:val="0"/>
                  <w:marBottom w:val="0"/>
                  <w:divBdr>
                    <w:top w:val="none" w:sz="0" w:space="0" w:color="auto"/>
                    <w:left w:val="none" w:sz="0" w:space="0" w:color="auto"/>
                    <w:bottom w:val="none" w:sz="0" w:space="0" w:color="auto"/>
                    <w:right w:val="none" w:sz="0" w:space="0" w:color="auto"/>
                  </w:divBdr>
                </w:div>
                <w:div w:id="632902738">
                  <w:marLeft w:val="0"/>
                  <w:marRight w:val="0"/>
                  <w:marTop w:val="0"/>
                  <w:marBottom w:val="0"/>
                  <w:divBdr>
                    <w:top w:val="none" w:sz="0" w:space="0" w:color="auto"/>
                    <w:left w:val="none" w:sz="0" w:space="0" w:color="auto"/>
                    <w:bottom w:val="none" w:sz="0" w:space="0" w:color="auto"/>
                    <w:right w:val="none" w:sz="0" w:space="0" w:color="auto"/>
                  </w:divBdr>
                </w:div>
                <w:div w:id="1702314239">
                  <w:marLeft w:val="0"/>
                  <w:marRight w:val="0"/>
                  <w:marTop w:val="0"/>
                  <w:marBottom w:val="0"/>
                  <w:divBdr>
                    <w:top w:val="none" w:sz="0" w:space="0" w:color="auto"/>
                    <w:left w:val="none" w:sz="0" w:space="0" w:color="auto"/>
                    <w:bottom w:val="none" w:sz="0" w:space="0" w:color="auto"/>
                    <w:right w:val="none" w:sz="0" w:space="0" w:color="auto"/>
                  </w:divBdr>
                </w:div>
                <w:div w:id="20666616">
                  <w:marLeft w:val="0"/>
                  <w:marRight w:val="0"/>
                  <w:marTop w:val="0"/>
                  <w:marBottom w:val="0"/>
                  <w:divBdr>
                    <w:top w:val="none" w:sz="0" w:space="0" w:color="auto"/>
                    <w:left w:val="none" w:sz="0" w:space="0" w:color="auto"/>
                    <w:bottom w:val="none" w:sz="0" w:space="0" w:color="auto"/>
                    <w:right w:val="none" w:sz="0" w:space="0" w:color="auto"/>
                  </w:divBdr>
                </w:div>
                <w:div w:id="14630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47753">
      <w:bodyDiv w:val="1"/>
      <w:marLeft w:val="0"/>
      <w:marRight w:val="0"/>
      <w:marTop w:val="0"/>
      <w:marBottom w:val="0"/>
      <w:divBdr>
        <w:top w:val="none" w:sz="0" w:space="0" w:color="auto"/>
        <w:left w:val="none" w:sz="0" w:space="0" w:color="auto"/>
        <w:bottom w:val="none" w:sz="0" w:space="0" w:color="auto"/>
        <w:right w:val="none" w:sz="0" w:space="0" w:color="auto"/>
      </w:divBdr>
      <w:divsChild>
        <w:div w:id="1868563634">
          <w:marLeft w:val="0"/>
          <w:marRight w:val="0"/>
          <w:marTop w:val="0"/>
          <w:marBottom w:val="0"/>
          <w:divBdr>
            <w:top w:val="none" w:sz="0" w:space="0" w:color="auto"/>
            <w:left w:val="none" w:sz="0" w:space="0" w:color="auto"/>
            <w:bottom w:val="none" w:sz="0" w:space="0" w:color="auto"/>
            <w:right w:val="none" w:sz="0" w:space="0" w:color="auto"/>
          </w:divBdr>
          <w:divsChild>
            <w:div w:id="927271469">
              <w:marLeft w:val="0"/>
              <w:marRight w:val="0"/>
              <w:marTop w:val="0"/>
              <w:marBottom w:val="0"/>
              <w:divBdr>
                <w:top w:val="none" w:sz="0" w:space="0" w:color="auto"/>
                <w:left w:val="none" w:sz="0" w:space="0" w:color="auto"/>
                <w:bottom w:val="none" w:sz="0" w:space="0" w:color="auto"/>
                <w:right w:val="none" w:sz="0" w:space="0" w:color="auto"/>
              </w:divBdr>
              <w:divsChild>
                <w:div w:id="1740789724">
                  <w:marLeft w:val="0"/>
                  <w:marRight w:val="0"/>
                  <w:marTop w:val="0"/>
                  <w:marBottom w:val="0"/>
                  <w:divBdr>
                    <w:top w:val="none" w:sz="0" w:space="0" w:color="auto"/>
                    <w:left w:val="none" w:sz="0" w:space="0" w:color="auto"/>
                    <w:bottom w:val="none" w:sz="0" w:space="0" w:color="auto"/>
                    <w:right w:val="none" w:sz="0" w:space="0" w:color="auto"/>
                  </w:divBdr>
                  <w:divsChild>
                    <w:div w:id="355618025">
                      <w:marLeft w:val="0"/>
                      <w:marRight w:val="0"/>
                      <w:marTop w:val="0"/>
                      <w:marBottom w:val="0"/>
                      <w:divBdr>
                        <w:top w:val="none" w:sz="0" w:space="0" w:color="auto"/>
                        <w:left w:val="none" w:sz="0" w:space="0" w:color="auto"/>
                        <w:bottom w:val="none" w:sz="0" w:space="0" w:color="auto"/>
                        <w:right w:val="none" w:sz="0" w:space="0" w:color="auto"/>
                      </w:divBdr>
                    </w:div>
                    <w:div w:id="692147955">
                      <w:marLeft w:val="0"/>
                      <w:marRight w:val="0"/>
                      <w:marTop w:val="0"/>
                      <w:marBottom w:val="0"/>
                      <w:divBdr>
                        <w:top w:val="none" w:sz="0" w:space="0" w:color="auto"/>
                        <w:left w:val="none" w:sz="0" w:space="0" w:color="auto"/>
                        <w:bottom w:val="none" w:sz="0" w:space="0" w:color="auto"/>
                        <w:right w:val="none" w:sz="0" w:space="0" w:color="auto"/>
                      </w:divBdr>
                    </w:div>
                    <w:div w:id="1322125469">
                      <w:marLeft w:val="0"/>
                      <w:marRight w:val="0"/>
                      <w:marTop w:val="0"/>
                      <w:marBottom w:val="0"/>
                      <w:divBdr>
                        <w:top w:val="none" w:sz="0" w:space="0" w:color="auto"/>
                        <w:left w:val="none" w:sz="0" w:space="0" w:color="auto"/>
                        <w:bottom w:val="none" w:sz="0" w:space="0" w:color="auto"/>
                        <w:right w:val="none" w:sz="0" w:space="0" w:color="auto"/>
                      </w:divBdr>
                    </w:div>
                    <w:div w:id="1970085201">
                      <w:marLeft w:val="0"/>
                      <w:marRight w:val="0"/>
                      <w:marTop w:val="0"/>
                      <w:marBottom w:val="0"/>
                      <w:divBdr>
                        <w:top w:val="none" w:sz="0" w:space="0" w:color="auto"/>
                        <w:left w:val="none" w:sz="0" w:space="0" w:color="auto"/>
                        <w:bottom w:val="none" w:sz="0" w:space="0" w:color="auto"/>
                        <w:right w:val="none" w:sz="0" w:space="0" w:color="auto"/>
                      </w:divBdr>
                    </w:div>
                    <w:div w:id="917592792">
                      <w:marLeft w:val="0"/>
                      <w:marRight w:val="0"/>
                      <w:marTop w:val="0"/>
                      <w:marBottom w:val="0"/>
                      <w:divBdr>
                        <w:top w:val="none" w:sz="0" w:space="0" w:color="auto"/>
                        <w:left w:val="none" w:sz="0" w:space="0" w:color="auto"/>
                        <w:bottom w:val="none" w:sz="0" w:space="0" w:color="auto"/>
                        <w:right w:val="none" w:sz="0" w:space="0" w:color="auto"/>
                      </w:divBdr>
                    </w:div>
                    <w:div w:id="554973680">
                      <w:marLeft w:val="0"/>
                      <w:marRight w:val="0"/>
                      <w:marTop w:val="0"/>
                      <w:marBottom w:val="0"/>
                      <w:divBdr>
                        <w:top w:val="none" w:sz="0" w:space="0" w:color="auto"/>
                        <w:left w:val="none" w:sz="0" w:space="0" w:color="auto"/>
                        <w:bottom w:val="none" w:sz="0" w:space="0" w:color="auto"/>
                        <w:right w:val="none" w:sz="0" w:space="0" w:color="auto"/>
                      </w:divBdr>
                    </w:div>
                    <w:div w:id="1285694518">
                      <w:marLeft w:val="0"/>
                      <w:marRight w:val="0"/>
                      <w:marTop w:val="0"/>
                      <w:marBottom w:val="0"/>
                      <w:divBdr>
                        <w:top w:val="none" w:sz="0" w:space="0" w:color="auto"/>
                        <w:left w:val="none" w:sz="0" w:space="0" w:color="auto"/>
                        <w:bottom w:val="none" w:sz="0" w:space="0" w:color="auto"/>
                        <w:right w:val="none" w:sz="0" w:space="0" w:color="auto"/>
                      </w:divBdr>
                    </w:div>
                    <w:div w:id="889456285">
                      <w:marLeft w:val="0"/>
                      <w:marRight w:val="0"/>
                      <w:marTop w:val="0"/>
                      <w:marBottom w:val="0"/>
                      <w:divBdr>
                        <w:top w:val="none" w:sz="0" w:space="0" w:color="auto"/>
                        <w:left w:val="none" w:sz="0" w:space="0" w:color="auto"/>
                        <w:bottom w:val="none" w:sz="0" w:space="0" w:color="auto"/>
                        <w:right w:val="none" w:sz="0" w:space="0" w:color="auto"/>
                      </w:divBdr>
                    </w:div>
                    <w:div w:id="10964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0786">
      <w:bodyDiv w:val="1"/>
      <w:marLeft w:val="0"/>
      <w:marRight w:val="0"/>
      <w:marTop w:val="0"/>
      <w:marBottom w:val="0"/>
      <w:divBdr>
        <w:top w:val="none" w:sz="0" w:space="0" w:color="auto"/>
        <w:left w:val="none" w:sz="0" w:space="0" w:color="auto"/>
        <w:bottom w:val="none" w:sz="0" w:space="0" w:color="auto"/>
        <w:right w:val="none" w:sz="0" w:space="0" w:color="auto"/>
      </w:divBdr>
      <w:divsChild>
        <w:div w:id="1537693997">
          <w:marLeft w:val="0"/>
          <w:marRight w:val="0"/>
          <w:marTop w:val="0"/>
          <w:marBottom w:val="0"/>
          <w:divBdr>
            <w:top w:val="none" w:sz="0" w:space="0" w:color="auto"/>
            <w:left w:val="none" w:sz="0" w:space="0" w:color="auto"/>
            <w:bottom w:val="none" w:sz="0" w:space="0" w:color="auto"/>
            <w:right w:val="none" w:sz="0" w:space="0" w:color="auto"/>
          </w:divBdr>
          <w:divsChild>
            <w:div w:id="986128015">
              <w:marLeft w:val="0"/>
              <w:marRight w:val="0"/>
              <w:marTop w:val="0"/>
              <w:marBottom w:val="0"/>
              <w:divBdr>
                <w:top w:val="none" w:sz="0" w:space="0" w:color="auto"/>
                <w:left w:val="none" w:sz="0" w:space="0" w:color="auto"/>
                <w:bottom w:val="none" w:sz="0" w:space="0" w:color="auto"/>
                <w:right w:val="none" w:sz="0" w:space="0" w:color="auto"/>
              </w:divBdr>
              <w:divsChild>
                <w:div w:id="852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2632">
      <w:bodyDiv w:val="1"/>
      <w:marLeft w:val="0"/>
      <w:marRight w:val="0"/>
      <w:marTop w:val="0"/>
      <w:marBottom w:val="0"/>
      <w:divBdr>
        <w:top w:val="none" w:sz="0" w:space="0" w:color="auto"/>
        <w:left w:val="none" w:sz="0" w:space="0" w:color="auto"/>
        <w:bottom w:val="none" w:sz="0" w:space="0" w:color="auto"/>
        <w:right w:val="none" w:sz="0" w:space="0" w:color="auto"/>
      </w:divBdr>
    </w:div>
    <w:div w:id="1074624259">
      <w:bodyDiv w:val="1"/>
      <w:marLeft w:val="0"/>
      <w:marRight w:val="0"/>
      <w:marTop w:val="0"/>
      <w:marBottom w:val="0"/>
      <w:divBdr>
        <w:top w:val="none" w:sz="0" w:space="0" w:color="auto"/>
        <w:left w:val="none" w:sz="0" w:space="0" w:color="auto"/>
        <w:bottom w:val="none" w:sz="0" w:space="0" w:color="auto"/>
        <w:right w:val="none" w:sz="0" w:space="0" w:color="auto"/>
      </w:divBdr>
      <w:divsChild>
        <w:div w:id="376320238">
          <w:marLeft w:val="0"/>
          <w:marRight w:val="0"/>
          <w:marTop w:val="0"/>
          <w:marBottom w:val="0"/>
          <w:divBdr>
            <w:top w:val="none" w:sz="0" w:space="0" w:color="auto"/>
            <w:left w:val="none" w:sz="0" w:space="0" w:color="auto"/>
            <w:bottom w:val="none" w:sz="0" w:space="0" w:color="auto"/>
            <w:right w:val="none" w:sz="0" w:space="0" w:color="auto"/>
          </w:divBdr>
          <w:divsChild>
            <w:div w:id="2088110460">
              <w:marLeft w:val="0"/>
              <w:marRight w:val="0"/>
              <w:marTop w:val="0"/>
              <w:marBottom w:val="0"/>
              <w:divBdr>
                <w:top w:val="none" w:sz="0" w:space="0" w:color="auto"/>
                <w:left w:val="none" w:sz="0" w:space="0" w:color="auto"/>
                <w:bottom w:val="none" w:sz="0" w:space="0" w:color="auto"/>
                <w:right w:val="none" w:sz="0" w:space="0" w:color="auto"/>
              </w:divBdr>
            </w:div>
            <w:div w:id="1550148282">
              <w:marLeft w:val="0"/>
              <w:marRight w:val="0"/>
              <w:marTop w:val="0"/>
              <w:marBottom w:val="0"/>
              <w:divBdr>
                <w:top w:val="none" w:sz="0" w:space="0" w:color="auto"/>
                <w:left w:val="none" w:sz="0" w:space="0" w:color="auto"/>
                <w:bottom w:val="none" w:sz="0" w:space="0" w:color="auto"/>
                <w:right w:val="none" w:sz="0" w:space="0" w:color="auto"/>
              </w:divBdr>
            </w:div>
            <w:div w:id="8243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1078">
      <w:bodyDiv w:val="1"/>
      <w:marLeft w:val="0"/>
      <w:marRight w:val="0"/>
      <w:marTop w:val="0"/>
      <w:marBottom w:val="0"/>
      <w:divBdr>
        <w:top w:val="none" w:sz="0" w:space="0" w:color="auto"/>
        <w:left w:val="none" w:sz="0" w:space="0" w:color="auto"/>
        <w:bottom w:val="none" w:sz="0" w:space="0" w:color="auto"/>
        <w:right w:val="none" w:sz="0" w:space="0" w:color="auto"/>
      </w:divBdr>
      <w:divsChild>
        <w:div w:id="796491490">
          <w:marLeft w:val="0"/>
          <w:marRight w:val="0"/>
          <w:marTop w:val="0"/>
          <w:marBottom w:val="0"/>
          <w:divBdr>
            <w:top w:val="none" w:sz="0" w:space="0" w:color="auto"/>
            <w:left w:val="none" w:sz="0" w:space="0" w:color="auto"/>
            <w:bottom w:val="none" w:sz="0" w:space="0" w:color="auto"/>
            <w:right w:val="none" w:sz="0" w:space="0" w:color="auto"/>
          </w:divBdr>
          <w:divsChild>
            <w:div w:id="1035040511">
              <w:marLeft w:val="0"/>
              <w:marRight w:val="0"/>
              <w:marTop w:val="0"/>
              <w:marBottom w:val="0"/>
              <w:divBdr>
                <w:top w:val="none" w:sz="0" w:space="0" w:color="auto"/>
                <w:left w:val="none" w:sz="0" w:space="0" w:color="auto"/>
                <w:bottom w:val="none" w:sz="0" w:space="0" w:color="auto"/>
                <w:right w:val="none" w:sz="0" w:space="0" w:color="auto"/>
              </w:divBdr>
              <w:divsChild>
                <w:div w:id="1007907830">
                  <w:marLeft w:val="0"/>
                  <w:marRight w:val="0"/>
                  <w:marTop w:val="0"/>
                  <w:marBottom w:val="0"/>
                  <w:divBdr>
                    <w:top w:val="none" w:sz="0" w:space="0" w:color="auto"/>
                    <w:left w:val="none" w:sz="0" w:space="0" w:color="auto"/>
                    <w:bottom w:val="none" w:sz="0" w:space="0" w:color="auto"/>
                    <w:right w:val="none" w:sz="0" w:space="0" w:color="auto"/>
                  </w:divBdr>
                  <w:divsChild>
                    <w:div w:id="49810144">
                      <w:marLeft w:val="0"/>
                      <w:marRight w:val="0"/>
                      <w:marTop w:val="0"/>
                      <w:marBottom w:val="0"/>
                      <w:divBdr>
                        <w:top w:val="none" w:sz="0" w:space="0" w:color="auto"/>
                        <w:left w:val="none" w:sz="0" w:space="0" w:color="auto"/>
                        <w:bottom w:val="none" w:sz="0" w:space="0" w:color="auto"/>
                        <w:right w:val="none" w:sz="0" w:space="0" w:color="auto"/>
                      </w:divBdr>
                    </w:div>
                    <w:div w:id="777261929">
                      <w:marLeft w:val="0"/>
                      <w:marRight w:val="0"/>
                      <w:marTop w:val="0"/>
                      <w:marBottom w:val="0"/>
                      <w:divBdr>
                        <w:top w:val="none" w:sz="0" w:space="0" w:color="auto"/>
                        <w:left w:val="none" w:sz="0" w:space="0" w:color="auto"/>
                        <w:bottom w:val="none" w:sz="0" w:space="0" w:color="auto"/>
                        <w:right w:val="none" w:sz="0" w:space="0" w:color="auto"/>
                      </w:divBdr>
                    </w:div>
                    <w:div w:id="1113327981">
                      <w:marLeft w:val="0"/>
                      <w:marRight w:val="0"/>
                      <w:marTop w:val="0"/>
                      <w:marBottom w:val="0"/>
                      <w:divBdr>
                        <w:top w:val="none" w:sz="0" w:space="0" w:color="auto"/>
                        <w:left w:val="none" w:sz="0" w:space="0" w:color="auto"/>
                        <w:bottom w:val="none" w:sz="0" w:space="0" w:color="auto"/>
                        <w:right w:val="none" w:sz="0" w:space="0" w:color="auto"/>
                      </w:divBdr>
                    </w:div>
                    <w:div w:id="550506393">
                      <w:marLeft w:val="0"/>
                      <w:marRight w:val="0"/>
                      <w:marTop w:val="0"/>
                      <w:marBottom w:val="0"/>
                      <w:divBdr>
                        <w:top w:val="none" w:sz="0" w:space="0" w:color="auto"/>
                        <w:left w:val="none" w:sz="0" w:space="0" w:color="auto"/>
                        <w:bottom w:val="none" w:sz="0" w:space="0" w:color="auto"/>
                        <w:right w:val="none" w:sz="0" w:space="0" w:color="auto"/>
                      </w:divBdr>
                    </w:div>
                    <w:div w:id="18186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26803">
      <w:bodyDiv w:val="1"/>
      <w:marLeft w:val="0"/>
      <w:marRight w:val="0"/>
      <w:marTop w:val="0"/>
      <w:marBottom w:val="0"/>
      <w:divBdr>
        <w:top w:val="none" w:sz="0" w:space="0" w:color="auto"/>
        <w:left w:val="none" w:sz="0" w:space="0" w:color="auto"/>
        <w:bottom w:val="none" w:sz="0" w:space="0" w:color="auto"/>
        <w:right w:val="none" w:sz="0" w:space="0" w:color="auto"/>
      </w:divBdr>
      <w:divsChild>
        <w:div w:id="661590316">
          <w:marLeft w:val="0"/>
          <w:marRight w:val="0"/>
          <w:marTop w:val="0"/>
          <w:marBottom w:val="0"/>
          <w:divBdr>
            <w:top w:val="none" w:sz="0" w:space="0" w:color="auto"/>
            <w:left w:val="none" w:sz="0" w:space="0" w:color="auto"/>
            <w:bottom w:val="none" w:sz="0" w:space="0" w:color="auto"/>
            <w:right w:val="none" w:sz="0" w:space="0" w:color="auto"/>
          </w:divBdr>
          <w:divsChild>
            <w:div w:id="1529442151">
              <w:marLeft w:val="0"/>
              <w:marRight w:val="0"/>
              <w:marTop w:val="0"/>
              <w:marBottom w:val="0"/>
              <w:divBdr>
                <w:top w:val="none" w:sz="0" w:space="0" w:color="auto"/>
                <w:left w:val="none" w:sz="0" w:space="0" w:color="auto"/>
                <w:bottom w:val="none" w:sz="0" w:space="0" w:color="auto"/>
                <w:right w:val="none" w:sz="0" w:space="0" w:color="auto"/>
              </w:divBdr>
            </w:div>
            <w:div w:id="1653100199">
              <w:marLeft w:val="0"/>
              <w:marRight w:val="0"/>
              <w:marTop w:val="0"/>
              <w:marBottom w:val="0"/>
              <w:divBdr>
                <w:top w:val="none" w:sz="0" w:space="0" w:color="auto"/>
                <w:left w:val="none" w:sz="0" w:space="0" w:color="auto"/>
                <w:bottom w:val="none" w:sz="0" w:space="0" w:color="auto"/>
                <w:right w:val="none" w:sz="0" w:space="0" w:color="auto"/>
              </w:divBdr>
            </w:div>
            <w:div w:id="18122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02609">
      <w:bodyDiv w:val="1"/>
      <w:marLeft w:val="0"/>
      <w:marRight w:val="0"/>
      <w:marTop w:val="0"/>
      <w:marBottom w:val="0"/>
      <w:divBdr>
        <w:top w:val="none" w:sz="0" w:space="0" w:color="auto"/>
        <w:left w:val="none" w:sz="0" w:space="0" w:color="auto"/>
        <w:bottom w:val="none" w:sz="0" w:space="0" w:color="auto"/>
        <w:right w:val="none" w:sz="0" w:space="0" w:color="auto"/>
      </w:divBdr>
      <w:divsChild>
        <w:div w:id="365372624">
          <w:marLeft w:val="0"/>
          <w:marRight w:val="0"/>
          <w:marTop w:val="0"/>
          <w:marBottom w:val="0"/>
          <w:divBdr>
            <w:top w:val="none" w:sz="0" w:space="0" w:color="auto"/>
            <w:left w:val="none" w:sz="0" w:space="0" w:color="auto"/>
            <w:bottom w:val="none" w:sz="0" w:space="0" w:color="auto"/>
            <w:right w:val="none" w:sz="0" w:space="0" w:color="auto"/>
          </w:divBdr>
          <w:divsChild>
            <w:div w:id="1756708705">
              <w:marLeft w:val="0"/>
              <w:marRight w:val="0"/>
              <w:marTop w:val="0"/>
              <w:marBottom w:val="0"/>
              <w:divBdr>
                <w:top w:val="none" w:sz="0" w:space="0" w:color="auto"/>
                <w:left w:val="none" w:sz="0" w:space="0" w:color="auto"/>
                <w:bottom w:val="none" w:sz="0" w:space="0" w:color="auto"/>
                <w:right w:val="none" w:sz="0" w:space="0" w:color="auto"/>
              </w:divBdr>
            </w:div>
            <w:div w:id="2004627635">
              <w:marLeft w:val="0"/>
              <w:marRight w:val="0"/>
              <w:marTop w:val="0"/>
              <w:marBottom w:val="0"/>
              <w:divBdr>
                <w:top w:val="none" w:sz="0" w:space="0" w:color="auto"/>
                <w:left w:val="none" w:sz="0" w:space="0" w:color="auto"/>
                <w:bottom w:val="none" w:sz="0" w:space="0" w:color="auto"/>
                <w:right w:val="none" w:sz="0" w:space="0" w:color="auto"/>
              </w:divBdr>
            </w:div>
            <w:div w:id="1567718802">
              <w:marLeft w:val="0"/>
              <w:marRight w:val="0"/>
              <w:marTop w:val="0"/>
              <w:marBottom w:val="0"/>
              <w:divBdr>
                <w:top w:val="none" w:sz="0" w:space="0" w:color="auto"/>
                <w:left w:val="none" w:sz="0" w:space="0" w:color="auto"/>
                <w:bottom w:val="none" w:sz="0" w:space="0" w:color="auto"/>
                <w:right w:val="none" w:sz="0" w:space="0" w:color="auto"/>
              </w:divBdr>
            </w:div>
            <w:div w:id="565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3317">
      <w:bodyDiv w:val="1"/>
      <w:marLeft w:val="0"/>
      <w:marRight w:val="0"/>
      <w:marTop w:val="0"/>
      <w:marBottom w:val="0"/>
      <w:divBdr>
        <w:top w:val="none" w:sz="0" w:space="0" w:color="auto"/>
        <w:left w:val="none" w:sz="0" w:space="0" w:color="auto"/>
        <w:bottom w:val="none" w:sz="0" w:space="0" w:color="auto"/>
        <w:right w:val="none" w:sz="0" w:space="0" w:color="auto"/>
      </w:divBdr>
      <w:divsChild>
        <w:div w:id="1273435593">
          <w:marLeft w:val="0"/>
          <w:marRight w:val="0"/>
          <w:marTop w:val="0"/>
          <w:marBottom w:val="0"/>
          <w:divBdr>
            <w:top w:val="none" w:sz="0" w:space="0" w:color="auto"/>
            <w:left w:val="none" w:sz="0" w:space="0" w:color="auto"/>
            <w:bottom w:val="none" w:sz="0" w:space="0" w:color="auto"/>
            <w:right w:val="none" w:sz="0" w:space="0" w:color="auto"/>
          </w:divBdr>
          <w:divsChild>
            <w:div w:id="14052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1368">
      <w:bodyDiv w:val="1"/>
      <w:marLeft w:val="0"/>
      <w:marRight w:val="0"/>
      <w:marTop w:val="0"/>
      <w:marBottom w:val="0"/>
      <w:divBdr>
        <w:top w:val="none" w:sz="0" w:space="0" w:color="auto"/>
        <w:left w:val="none" w:sz="0" w:space="0" w:color="auto"/>
        <w:bottom w:val="none" w:sz="0" w:space="0" w:color="auto"/>
        <w:right w:val="none" w:sz="0" w:space="0" w:color="auto"/>
      </w:divBdr>
    </w:div>
    <w:div w:id="1259828295">
      <w:bodyDiv w:val="1"/>
      <w:marLeft w:val="0"/>
      <w:marRight w:val="0"/>
      <w:marTop w:val="0"/>
      <w:marBottom w:val="0"/>
      <w:divBdr>
        <w:top w:val="none" w:sz="0" w:space="0" w:color="auto"/>
        <w:left w:val="none" w:sz="0" w:space="0" w:color="auto"/>
        <w:bottom w:val="none" w:sz="0" w:space="0" w:color="auto"/>
        <w:right w:val="none" w:sz="0" w:space="0" w:color="auto"/>
      </w:divBdr>
      <w:divsChild>
        <w:div w:id="336076904">
          <w:marLeft w:val="0"/>
          <w:marRight w:val="0"/>
          <w:marTop w:val="0"/>
          <w:marBottom w:val="0"/>
          <w:divBdr>
            <w:top w:val="none" w:sz="0" w:space="0" w:color="auto"/>
            <w:left w:val="none" w:sz="0" w:space="0" w:color="auto"/>
            <w:bottom w:val="none" w:sz="0" w:space="0" w:color="auto"/>
            <w:right w:val="none" w:sz="0" w:space="0" w:color="auto"/>
          </w:divBdr>
          <w:divsChild>
            <w:div w:id="1877234721">
              <w:marLeft w:val="0"/>
              <w:marRight w:val="0"/>
              <w:marTop w:val="0"/>
              <w:marBottom w:val="0"/>
              <w:divBdr>
                <w:top w:val="none" w:sz="0" w:space="0" w:color="auto"/>
                <w:left w:val="none" w:sz="0" w:space="0" w:color="auto"/>
                <w:bottom w:val="none" w:sz="0" w:space="0" w:color="auto"/>
                <w:right w:val="none" w:sz="0" w:space="0" w:color="auto"/>
              </w:divBdr>
              <w:divsChild>
                <w:div w:id="1129394090">
                  <w:marLeft w:val="0"/>
                  <w:marRight w:val="0"/>
                  <w:marTop w:val="0"/>
                  <w:marBottom w:val="0"/>
                  <w:divBdr>
                    <w:top w:val="none" w:sz="0" w:space="0" w:color="auto"/>
                    <w:left w:val="none" w:sz="0" w:space="0" w:color="auto"/>
                    <w:bottom w:val="none" w:sz="0" w:space="0" w:color="auto"/>
                    <w:right w:val="none" w:sz="0" w:space="0" w:color="auto"/>
                  </w:divBdr>
                </w:div>
                <w:div w:id="405035394">
                  <w:marLeft w:val="0"/>
                  <w:marRight w:val="0"/>
                  <w:marTop w:val="0"/>
                  <w:marBottom w:val="0"/>
                  <w:divBdr>
                    <w:top w:val="none" w:sz="0" w:space="0" w:color="auto"/>
                    <w:left w:val="none" w:sz="0" w:space="0" w:color="auto"/>
                    <w:bottom w:val="none" w:sz="0" w:space="0" w:color="auto"/>
                    <w:right w:val="none" w:sz="0" w:space="0" w:color="auto"/>
                  </w:divBdr>
                </w:div>
                <w:div w:id="1689259634">
                  <w:marLeft w:val="0"/>
                  <w:marRight w:val="0"/>
                  <w:marTop w:val="0"/>
                  <w:marBottom w:val="0"/>
                  <w:divBdr>
                    <w:top w:val="none" w:sz="0" w:space="0" w:color="auto"/>
                    <w:left w:val="none" w:sz="0" w:space="0" w:color="auto"/>
                    <w:bottom w:val="none" w:sz="0" w:space="0" w:color="auto"/>
                    <w:right w:val="none" w:sz="0" w:space="0" w:color="auto"/>
                  </w:divBdr>
                </w:div>
                <w:div w:id="1189874229">
                  <w:marLeft w:val="0"/>
                  <w:marRight w:val="0"/>
                  <w:marTop w:val="0"/>
                  <w:marBottom w:val="0"/>
                  <w:divBdr>
                    <w:top w:val="none" w:sz="0" w:space="0" w:color="auto"/>
                    <w:left w:val="none" w:sz="0" w:space="0" w:color="auto"/>
                    <w:bottom w:val="none" w:sz="0" w:space="0" w:color="auto"/>
                    <w:right w:val="none" w:sz="0" w:space="0" w:color="auto"/>
                  </w:divBdr>
                </w:div>
                <w:div w:id="344283580">
                  <w:marLeft w:val="0"/>
                  <w:marRight w:val="0"/>
                  <w:marTop w:val="0"/>
                  <w:marBottom w:val="0"/>
                  <w:divBdr>
                    <w:top w:val="none" w:sz="0" w:space="0" w:color="auto"/>
                    <w:left w:val="none" w:sz="0" w:space="0" w:color="auto"/>
                    <w:bottom w:val="none" w:sz="0" w:space="0" w:color="auto"/>
                    <w:right w:val="none" w:sz="0" w:space="0" w:color="auto"/>
                  </w:divBdr>
                </w:div>
                <w:div w:id="701788267">
                  <w:marLeft w:val="0"/>
                  <w:marRight w:val="0"/>
                  <w:marTop w:val="0"/>
                  <w:marBottom w:val="0"/>
                  <w:divBdr>
                    <w:top w:val="none" w:sz="0" w:space="0" w:color="auto"/>
                    <w:left w:val="none" w:sz="0" w:space="0" w:color="auto"/>
                    <w:bottom w:val="none" w:sz="0" w:space="0" w:color="auto"/>
                    <w:right w:val="none" w:sz="0" w:space="0" w:color="auto"/>
                  </w:divBdr>
                </w:div>
                <w:div w:id="14096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0452">
      <w:bodyDiv w:val="1"/>
      <w:marLeft w:val="0"/>
      <w:marRight w:val="0"/>
      <w:marTop w:val="0"/>
      <w:marBottom w:val="0"/>
      <w:divBdr>
        <w:top w:val="none" w:sz="0" w:space="0" w:color="auto"/>
        <w:left w:val="none" w:sz="0" w:space="0" w:color="auto"/>
        <w:bottom w:val="none" w:sz="0" w:space="0" w:color="auto"/>
        <w:right w:val="none" w:sz="0" w:space="0" w:color="auto"/>
      </w:divBdr>
      <w:divsChild>
        <w:div w:id="662008278">
          <w:marLeft w:val="0"/>
          <w:marRight w:val="0"/>
          <w:marTop w:val="0"/>
          <w:marBottom w:val="0"/>
          <w:divBdr>
            <w:top w:val="none" w:sz="0" w:space="0" w:color="auto"/>
            <w:left w:val="none" w:sz="0" w:space="0" w:color="auto"/>
            <w:bottom w:val="none" w:sz="0" w:space="0" w:color="auto"/>
            <w:right w:val="none" w:sz="0" w:space="0" w:color="auto"/>
          </w:divBdr>
          <w:divsChild>
            <w:div w:id="251621044">
              <w:marLeft w:val="0"/>
              <w:marRight w:val="0"/>
              <w:marTop w:val="0"/>
              <w:marBottom w:val="0"/>
              <w:divBdr>
                <w:top w:val="none" w:sz="0" w:space="0" w:color="auto"/>
                <w:left w:val="none" w:sz="0" w:space="0" w:color="auto"/>
                <w:bottom w:val="none" w:sz="0" w:space="0" w:color="auto"/>
                <w:right w:val="none" w:sz="0" w:space="0" w:color="auto"/>
              </w:divBdr>
              <w:divsChild>
                <w:div w:id="170413669">
                  <w:marLeft w:val="0"/>
                  <w:marRight w:val="0"/>
                  <w:marTop w:val="0"/>
                  <w:marBottom w:val="0"/>
                  <w:divBdr>
                    <w:top w:val="none" w:sz="0" w:space="0" w:color="auto"/>
                    <w:left w:val="none" w:sz="0" w:space="0" w:color="auto"/>
                    <w:bottom w:val="none" w:sz="0" w:space="0" w:color="auto"/>
                    <w:right w:val="none" w:sz="0" w:space="0" w:color="auto"/>
                  </w:divBdr>
                  <w:divsChild>
                    <w:div w:id="1544630382">
                      <w:marLeft w:val="0"/>
                      <w:marRight w:val="0"/>
                      <w:marTop w:val="0"/>
                      <w:marBottom w:val="0"/>
                      <w:divBdr>
                        <w:top w:val="none" w:sz="0" w:space="0" w:color="auto"/>
                        <w:left w:val="none" w:sz="0" w:space="0" w:color="auto"/>
                        <w:bottom w:val="none" w:sz="0" w:space="0" w:color="auto"/>
                        <w:right w:val="none" w:sz="0" w:space="0" w:color="auto"/>
                      </w:divBdr>
                    </w:div>
                    <w:div w:id="280843786">
                      <w:marLeft w:val="0"/>
                      <w:marRight w:val="0"/>
                      <w:marTop w:val="0"/>
                      <w:marBottom w:val="0"/>
                      <w:divBdr>
                        <w:top w:val="none" w:sz="0" w:space="0" w:color="auto"/>
                        <w:left w:val="none" w:sz="0" w:space="0" w:color="auto"/>
                        <w:bottom w:val="none" w:sz="0" w:space="0" w:color="auto"/>
                        <w:right w:val="none" w:sz="0" w:space="0" w:color="auto"/>
                      </w:divBdr>
                    </w:div>
                    <w:div w:id="1754889387">
                      <w:marLeft w:val="0"/>
                      <w:marRight w:val="0"/>
                      <w:marTop w:val="0"/>
                      <w:marBottom w:val="0"/>
                      <w:divBdr>
                        <w:top w:val="none" w:sz="0" w:space="0" w:color="auto"/>
                        <w:left w:val="none" w:sz="0" w:space="0" w:color="auto"/>
                        <w:bottom w:val="none" w:sz="0" w:space="0" w:color="auto"/>
                        <w:right w:val="none" w:sz="0" w:space="0" w:color="auto"/>
                      </w:divBdr>
                    </w:div>
                    <w:div w:id="1388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262335">
      <w:bodyDiv w:val="1"/>
      <w:marLeft w:val="0"/>
      <w:marRight w:val="0"/>
      <w:marTop w:val="0"/>
      <w:marBottom w:val="0"/>
      <w:divBdr>
        <w:top w:val="none" w:sz="0" w:space="0" w:color="auto"/>
        <w:left w:val="none" w:sz="0" w:space="0" w:color="auto"/>
        <w:bottom w:val="none" w:sz="0" w:space="0" w:color="auto"/>
        <w:right w:val="none" w:sz="0" w:space="0" w:color="auto"/>
      </w:divBdr>
      <w:divsChild>
        <w:div w:id="2113283690">
          <w:marLeft w:val="0"/>
          <w:marRight w:val="0"/>
          <w:marTop w:val="0"/>
          <w:marBottom w:val="0"/>
          <w:divBdr>
            <w:top w:val="none" w:sz="0" w:space="0" w:color="auto"/>
            <w:left w:val="none" w:sz="0" w:space="0" w:color="auto"/>
            <w:bottom w:val="none" w:sz="0" w:space="0" w:color="auto"/>
            <w:right w:val="none" w:sz="0" w:space="0" w:color="auto"/>
          </w:divBdr>
        </w:div>
        <w:div w:id="1280917531">
          <w:marLeft w:val="0"/>
          <w:marRight w:val="0"/>
          <w:marTop w:val="0"/>
          <w:marBottom w:val="0"/>
          <w:divBdr>
            <w:top w:val="none" w:sz="0" w:space="0" w:color="auto"/>
            <w:left w:val="none" w:sz="0" w:space="0" w:color="auto"/>
            <w:bottom w:val="none" w:sz="0" w:space="0" w:color="auto"/>
            <w:right w:val="none" w:sz="0" w:space="0" w:color="auto"/>
          </w:divBdr>
        </w:div>
        <w:div w:id="1841311407">
          <w:marLeft w:val="0"/>
          <w:marRight w:val="0"/>
          <w:marTop w:val="0"/>
          <w:marBottom w:val="0"/>
          <w:divBdr>
            <w:top w:val="none" w:sz="0" w:space="0" w:color="auto"/>
            <w:left w:val="none" w:sz="0" w:space="0" w:color="auto"/>
            <w:bottom w:val="none" w:sz="0" w:space="0" w:color="auto"/>
            <w:right w:val="none" w:sz="0" w:space="0" w:color="auto"/>
          </w:divBdr>
        </w:div>
        <w:div w:id="67534647">
          <w:marLeft w:val="0"/>
          <w:marRight w:val="0"/>
          <w:marTop w:val="0"/>
          <w:marBottom w:val="0"/>
          <w:divBdr>
            <w:top w:val="none" w:sz="0" w:space="0" w:color="auto"/>
            <w:left w:val="none" w:sz="0" w:space="0" w:color="auto"/>
            <w:bottom w:val="none" w:sz="0" w:space="0" w:color="auto"/>
            <w:right w:val="none" w:sz="0" w:space="0" w:color="auto"/>
          </w:divBdr>
        </w:div>
        <w:div w:id="2142455778">
          <w:marLeft w:val="0"/>
          <w:marRight w:val="0"/>
          <w:marTop w:val="0"/>
          <w:marBottom w:val="0"/>
          <w:divBdr>
            <w:top w:val="none" w:sz="0" w:space="0" w:color="auto"/>
            <w:left w:val="none" w:sz="0" w:space="0" w:color="auto"/>
            <w:bottom w:val="none" w:sz="0" w:space="0" w:color="auto"/>
            <w:right w:val="none" w:sz="0" w:space="0" w:color="auto"/>
          </w:divBdr>
        </w:div>
      </w:divsChild>
    </w:div>
    <w:div w:id="1265305079">
      <w:bodyDiv w:val="1"/>
      <w:marLeft w:val="0"/>
      <w:marRight w:val="0"/>
      <w:marTop w:val="0"/>
      <w:marBottom w:val="0"/>
      <w:divBdr>
        <w:top w:val="none" w:sz="0" w:space="0" w:color="auto"/>
        <w:left w:val="none" w:sz="0" w:space="0" w:color="auto"/>
        <w:bottom w:val="none" w:sz="0" w:space="0" w:color="auto"/>
        <w:right w:val="none" w:sz="0" w:space="0" w:color="auto"/>
      </w:divBdr>
      <w:divsChild>
        <w:div w:id="1629241911">
          <w:marLeft w:val="0"/>
          <w:marRight w:val="0"/>
          <w:marTop w:val="0"/>
          <w:marBottom w:val="0"/>
          <w:divBdr>
            <w:top w:val="none" w:sz="0" w:space="0" w:color="auto"/>
            <w:left w:val="none" w:sz="0" w:space="0" w:color="auto"/>
            <w:bottom w:val="none" w:sz="0" w:space="0" w:color="auto"/>
            <w:right w:val="none" w:sz="0" w:space="0" w:color="auto"/>
          </w:divBdr>
          <w:divsChild>
            <w:div w:id="468937177">
              <w:marLeft w:val="0"/>
              <w:marRight w:val="0"/>
              <w:marTop w:val="0"/>
              <w:marBottom w:val="0"/>
              <w:divBdr>
                <w:top w:val="none" w:sz="0" w:space="0" w:color="auto"/>
                <w:left w:val="none" w:sz="0" w:space="0" w:color="auto"/>
                <w:bottom w:val="none" w:sz="0" w:space="0" w:color="auto"/>
                <w:right w:val="none" w:sz="0" w:space="0" w:color="auto"/>
              </w:divBdr>
              <w:divsChild>
                <w:div w:id="733628580">
                  <w:marLeft w:val="0"/>
                  <w:marRight w:val="0"/>
                  <w:marTop w:val="0"/>
                  <w:marBottom w:val="0"/>
                  <w:divBdr>
                    <w:top w:val="none" w:sz="0" w:space="0" w:color="auto"/>
                    <w:left w:val="none" w:sz="0" w:space="0" w:color="auto"/>
                    <w:bottom w:val="none" w:sz="0" w:space="0" w:color="auto"/>
                    <w:right w:val="none" w:sz="0" w:space="0" w:color="auto"/>
                  </w:divBdr>
                </w:div>
                <w:div w:id="1499954801">
                  <w:marLeft w:val="0"/>
                  <w:marRight w:val="0"/>
                  <w:marTop w:val="0"/>
                  <w:marBottom w:val="0"/>
                  <w:divBdr>
                    <w:top w:val="none" w:sz="0" w:space="0" w:color="auto"/>
                    <w:left w:val="none" w:sz="0" w:space="0" w:color="auto"/>
                    <w:bottom w:val="none" w:sz="0" w:space="0" w:color="auto"/>
                    <w:right w:val="none" w:sz="0" w:space="0" w:color="auto"/>
                  </w:divBdr>
                </w:div>
                <w:div w:id="1352027594">
                  <w:marLeft w:val="0"/>
                  <w:marRight w:val="0"/>
                  <w:marTop w:val="0"/>
                  <w:marBottom w:val="0"/>
                  <w:divBdr>
                    <w:top w:val="none" w:sz="0" w:space="0" w:color="auto"/>
                    <w:left w:val="none" w:sz="0" w:space="0" w:color="auto"/>
                    <w:bottom w:val="none" w:sz="0" w:space="0" w:color="auto"/>
                    <w:right w:val="none" w:sz="0" w:space="0" w:color="auto"/>
                  </w:divBdr>
                </w:div>
                <w:div w:id="1358198709">
                  <w:marLeft w:val="0"/>
                  <w:marRight w:val="0"/>
                  <w:marTop w:val="0"/>
                  <w:marBottom w:val="0"/>
                  <w:divBdr>
                    <w:top w:val="none" w:sz="0" w:space="0" w:color="auto"/>
                    <w:left w:val="none" w:sz="0" w:space="0" w:color="auto"/>
                    <w:bottom w:val="none" w:sz="0" w:space="0" w:color="auto"/>
                    <w:right w:val="none" w:sz="0" w:space="0" w:color="auto"/>
                  </w:divBdr>
                </w:div>
                <w:div w:id="2088068137">
                  <w:marLeft w:val="0"/>
                  <w:marRight w:val="0"/>
                  <w:marTop w:val="0"/>
                  <w:marBottom w:val="0"/>
                  <w:divBdr>
                    <w:top w:val="none" w:sz="0" w:space="0" w:color="auto"/>
                    <w:left w:val="none" w:sz="0" w:space="0" w:color="auto"/>
                    <w:bottom w:val="none" w:sz="0" w:space="0" w:color="auto"/>
                    <w:right w:val="none" w:sz="0" w:space="0" w:color="auto"/>
                  </w:divBdr>
                </w:div>
                <w:div w:id="817890339">
                  <w:marLeft w:val="0"/>
                  <w:marRight w:val="0"/>
                  <w:marTop w:val="0"/>
                  <w:marBottom w:val="0"/>
                  <w:divBdr>
                    <w:top w:val="none" w:sz="0" w:space="0" w:color="auto"/>
                    <w:left w:val="none" w:sz="0" w:space="0" w:color="auto"/>
                    <w:bottom w:val="none" w:sz="0" w:space="0" w:color="auto"/>
                    <w:right w:val="none" w:sz="0" w:space="0" w:color="auto"/>
                  </w:divBdr>
                </w:div>
                <w:div w:id="863056719">
                  <w:marLeft w:val="0"/>
                  <w:marRight w:val="0"/>
                  <w:marTop w:val="0"/>
                  <w:marBottom w:val="0"/>
                  <w:divBdr>
                    <w:top w:val="none" w:sz="0" w:space="0" w:color="auto"/>
                    <w:left w:val="none" w:sz="0" w:space="0" w:color="auto"/>
                    <w:bottom w:val="none" w:sz="0" w:space="0" w:color="auto"/>
                    <w:right w:val="none" w:sz="0" w:space="0" w:color="auto"/>
                  </w:divBdr>
                </w:div>
                <w:div w:id="1901165727">
                  <w:marLeft w:val="0"/>
                  <w:marRight w:val="0"/>
                  <w:marTop w:val="0"/>
                  <w:marBottom w:val="0"/>
                  <w:divBdr>
                    <w:top w:val="none" w:sz="0" w:space="0" w:color="auto"/>
                    <w:left w:val="none" w:sz="0" w:space="0" w:color="auto"/>
                    <w:bottom w:val="none" w:sz="0" w:space="0" w:color="auto"/>
                    <w:right w:val="none" w:sz="0" w:space="0" w:color="auto"/>
                  </w:divBdr>
                </w:div>
                <w:div w:id="537742611">
                  <w:marLeft w:val="0"/>
                  <w:marRight w:val="0"/>
                  <w:marTop w:val="0"/>
                  <w:marBottom w:val="0"/>
                  <w:divBdr>
                    <w:top w:val="none" w:sz="0" w:space="0" w:color="auto"/>
                    <w:left w:val="none" w:sz="0" w:space="0" w:color="auto"/>
                    <w:bottom w:val="none" w:sz="0" w:space="0" w:color="auto"/>
                    <w:right w:val="none" w:sz="0" w:space="0" w:color="auto"/>
                  </w:divBdr>
                </w:div>
                <w:div w:id="1693727744">
                  <w:marLeft w:val="0"/>
                  <w:marRight w:val="0"/>
                  <w:marTop w:val="0"/>
                  <w:marBottom w:val="0"/>
                  <w:divBdr>
                    <w:top w:val="none" w:sz="0" w:space="0" w:color="auto"/>
                    <w:left w:val="none" w:sz="0" w:space="0" w:color="auto"/>
                    <w:bottom w:val="none" w:sz="0" w:space="0" w:color="auto"/>
                    <w:right w:val="none" w:sz="0" w:space="0" w:color="auto"/>
                  </w:divBdr>
                </w:div>
                <w:div w:id="19624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33092">
      <w:bodyDiv w:val="1"/>
      <w:marLeft w:val="0"/>
      <w:marRight w:val="0"/>
      <w:marTop w:val="0"/>
      <w:marBottom w:val="0"/>
      <w:divBdr>
        <w:top w:val="none" w:sz="0" w:space="0" w:color="auto"/>
        <w:left w:val="none" w:sz="0" w:space="0" w:color="auto"/>
        <w:bottom w:val="none" w:sz="0" w:space="0" w:color="auto"/>
        <w:right w:val="none" w:sz="0" w:space="0" w:color="auto"/>
      </w:divBdr>
    </w:div>
    <w:div w:id="1280796812">
      <w:bodyDiv w:val="1"/>
      <w:marLeft w:val="0"/>
      <w:marRight w:val="0"/>
      <w:marTop w:val="0"/>
      <w:marBottom w:val="0"/>
      <w:divBdr>
        <w:top w:val="none" w:sz="0" w:space="0" w:color="auto"/>
        <w:left w:val="none" w:sz="0" w:space="0" w:color="auto"/>
        <w:bottom w:val="none" w:sz="0" w:space="0" w:color="auto"/>
        <w:right w:val="none" w:sz="0" w:space="0" w:color="auto"/>
      </w:divBdr>
      <w:divsChild>
        <w:div w:id="208344791">
          <w:marLeft w:val="0"/>
          <w:marRight w:val="0"/>
          <w:marTop w:val="0"/>
          <w:marBottom w:val="0"/>
          <w:divBdr>
            <w:top w:val="none" w:sz="0" w:space="0" w:color="auto"/>
            <w:left w:val="none" w:sz="0" w:space="0" w:color="auto"/>
            <w:bottom w:val="none" w:sz="0" w:space="0" w:color="auto"/>
            <w:right w:val="none" w:sz="0" w:space="0" w:color="auto"/>
          </w:divBdr>
          <w:divsChild>
            <w:div w:id="638342216">
              <w:marLeft w:val="0"/>
              <w:marRight w:val="0"/>
              <w:marTop w:val="0"/>
              <w:marBottom w:val="0"/>
              <w:divBdr>
                <w:top w:val="none" w:sz="0" w:space="0" w:color="auto"/>
                <w:left w:val="none" w:sz="0" w:space="0" w:color="auto"/>
                <w:bottom w:val="none" w:sz="0" w:space="0" w:color="auto"/>
                <w:right w:val="none" w:sz="0" w:space="0" w:color="auto"/>
              </w:divBdr>
            </w:div>
            <w:div w:id="2120104481">
              <w:marLeft w:val="0"/>
              <w:marRight w:val="0"/>
              <w:marTop w:val="0"/>
              <w:marBottom w:val="0"/>
              <w:divBdr>
                <w:top w:val="none" w:sz="0" w:space="0" w:color="auto"/>
                <w:left w:val="none" w:sz="0" w:space="0" w:color="auto"/>
                <w:bottom w:val="none" w:sz="0" w:space="0" w:color="auto"/>
                <w:right w:val="none" w:sz="0" w:space="0" w:color="auto"/>
              </w:divBdr>
            </w:div>
            <w:div w:id="285890448">
              <w:marLeft w:val="0"/>
              <w:marRight w:val="0"/>
              <w:marTop w:val="0"/>
              <w:marBottom w:val="0"/>
              <w:divBdr>
                <w:top w:val="none" w:sz="0" w:space="0" w:color="auto"/>
                <w:left w:val="none" w:sz="0" w:space="0" w:color="auto"/>
                <w:bottom w:val="none" w:sz="0" w:space="0" w:color="auto"/>
                <w:right w:val="none" w:sz="0" w:space="0" w:color="auto"/>
              </w:divBdr>
            </w:div>
            <w:div w:id="1482886379">
              <w:marLeft w:val="0"/>
              <w:marRight w:val="0"/>
              <w:marTop w:val="0"/>
              <w:marBottom w:val="0"/>
              <w:divBdr>
                <w:top w:val="none" w:sz="0" w:space="0" w:color="auto"/>
                <w:left w:val="none" w:sz="0" w:space="0" w:color="auto"/>
                <w:bottom w:val="none" w:sz="0" w:space="0" w:color="auto"/>
                <w:right w:val="none" w:sz="0" w:space="0" w:color="auto"/>
              </w:divBdr>
            </w:div>
            <w:div w:id="730156685">
              <w:marLeft w:val="0"/>
              <w:marRight w:val="0"/>
              <w:marTop w:val="0"/>
              <w:marBottom w:val="0"/>
              <w:divBdr>
                <w:top w:val="none" w:sz="0" w:space="0" w:color="auto"/>
                <w:left w:val="none" w:sz="0" w:space="0" w:color="auto"/>
                <w:bottom w:val="none" w:sz="0" w:space="0" w:color="auto"/>
                <w:right w:val="none" w:sz="0" w:space="0" w:color="auto"/>
              </w:divBdr>
            </w:div>
            <w:div w:id="505679952">
              <w:marLeft w:val="0"/>
              <w:marRight w:val="0"/>
              <w:marTop w:val="0"/>
              <w:marBottom w:val="0"/>
              <w:divBdr>
                <w:top w:val="none" w:sz="0" w:space="0" w:color="auto"/>
                <w:left w:val="none" w:sz="0" w:space="0" w:color="auto"/>
                <w:bottom w:val="none" w:sz="0" w:space="0" w:color="auto"/>
                <w:right w:val="none" w:sz="0" w:space="0" w:color="auto"/>
              </w:divBdr>
            </w:div>
            <w:div w:id="1676686704">
              <w:marLeft w:val="0"/>
              <w:marRight w:val="0"/>
              <w:marTop w:val="0"/>
              <w:marBottom w:val="0"/>
              <w:divBdr>
                <w:top w:val="none" w:sz="0" w:space="0" w:color="auto"/>
                <w:left w:val="none" w:sz="0" w:space="0" w:color="auto"/>
                <w:bottom w:val="none" w:sz="0" w:space="0" w:color="auto"/>
                <w:right w:val="none" w:sz="0" w:space="0" w:color="auto"/>
              </w:divBdr>
            </w:div>
            <w:div w:id="7536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8855">
      <w:bodyDiv w:val="1"/>
      <w:marLeft w:val="0"/>
      <w:marRight w:val="0"/>
      <w:marTop w:val="0"/>
      <w:marBottom w:val="0"/>
      <w:divBdr>
        <w:top w:val="none" w:sz="0" w:space="0" w:color="auto"/>
        <w:left w:val="none" w:sz="0" w:space="0" w:color="auto"/>
        <w:bottom w:val="none" w:sz="0" w:space="0" w:color="auto"/>
        <w:right w:val="none" w:sz="0" w:space="0" w:color="auto"/>
      </w:divBdr>
      <w:divsChild>
        <w:div w:id="2137601253">
          <w:marLeft w:val="0"/>
          <w:marRight w:val="0"/>
          <w:marTop w:val="0"/>
          <w:marBottom w:val="0"/>
          <w:divBdr>
            <w:top w:val="none" w:sz="0" w:space="0" w:color="auto"/>
            <w:left w:val="none" w:sz="0" w:space="0" w:color="auto"/>
            <w:bottom w:val="none" w:sz="0" w:space="0" w:color="auto"/>
            <w:right w:val="none" w:sz="0" w:space="0" w:color="auto"/>
          </w:divBdr>
        </w:div>
      </w:divsChild>
    </w:div>
    <w:div w:id="1324312356">
      <w:bodyDiv w:val="1"/>
      <w:marLeft w:val="0"/>
      <w:marRight w:val="0"/>
      <w:marTop w:val="0"/>
      <w:marBottom w:val="0"/>
      <w:divBdr>
        <w:top w:val="none" w:sz="0" w:space="0" w:color="auto"/>
        <w:left w:val="none" w:sz="0" w:space="0" w:color="auto"/>
        <w:bottom w:val="none" w:sz="0" w:space="0" w:color="auto"/>
        <w:right w:val="none" w:sz="0" w:space="0" w:color="auto"/>
      </w:divBdr>
      <w:divsChild>
        <w:div w:id="2090154227">
          <w:marLeft w:val="0"/>
          <w:marRight w:val="0"/>
          <w:marTop w:val="0"/>
          <w:marBottom w:val="0"/>
          <w:divBdr>
            <w:top w:val="none" w:sz="0" w:space="0" w:color="auto"/>
            <w:left w:val="none" w:sz="0" w:space="0" w:color="auto"/>
            <w:bottom w:val="none" w:sz="0" w:space="0" w:color="auto"/>
            <w:right w:val="none" w:sz="0" w:space="0" w:color="auto"/>
          </w:divBdr>
          <w:divsChild>
            <w:div w:id="424423871">
              <w:marLeft w:val="0"/>
              <w:marRight w:val="0"/>
              <w:marTop w:val="0"/>
              <w:marBottom w:val="0"/>
              <w:divBdr>
                <w:top w:val="none" w:sz="0" w:space="0" w:color="auto"/>
                <w:left w:val="none" w:sz="0" w:space="0" w:color="auto"/>
                <w:bottom w:val="none" w:sz="0" w:space="0" w:color="auto"/>
                <w:right w:val="none" w:sz="0" w:space="0" w:color="auto"/>
              </w:divBdr>
              <w:divsChild>
                <w:div w:id="2118212865">
                  <w:marLeft w:val="0"/>
                  <w:marRight w:val="0"/>
                  <w:marTop w:val="0"/>
                  <w:marBottom w:val="0"/>
                  <w:divBdr>
                    <w:top w:val="none" w:sz="0" w:space="0" w:color="auto"/>
                    <w:left w:val="none" w:sz="0" w:space="0" w:color="auto"/>
                    <w:bottom w:val="none" w:sz="0" w:space="0" w:color="auto"/>
                    <w:right w:val="none" w:sz="0" w:space="0" w:color="auto"/>
                  </w:divBdr>
                  <w:divsChild>
                    <w:div w:id="1320694554">
                      <w:marLeft w:val="-150"/>
                      <w:marRight w:val="-150"/>
                      <w:marTop w:val="0"/>
                      <w:marBottom w:val="0"/>
                      <w:divBdr>
                        <w:top w:val="none" w:sz="0" w:space="0" w:color="auto"/>
                        <w:left w:val="none" w:sz="0" w:space="0" w:color="auto"/>
                        <w:bottom w:val="none" w:sz="0" w:space="0" w:color="auto"/>
                        <w:right w:val="none" w:sz="0" w:space="0" w:color="auto"/>
                      </w:divBdr>
                      <w:divsChild>
                        <w:div w:id="1323579515">
                          <w:marLeft w:val="0"/>
                          <w:marRight w:val="0"/>
                          <w:marTop w:val="0"/>
                          <w:marBottom w:val="0"/>
                          <w:divBdr>
                            <w:top w:val="none" w:sz="0" w:space="0" w:color="auto"/>
                            <w:left w:val="none" w:sz="0" w:space="0" w:color="auto"/>
                            <w:bottom w:val="none" w:sz="0" w:space="0" w:color="auto"/>
                            <w:right w:val="none" w:sz="0" w:space="0" w:color="auto"/>
                          </w:divBdr>
                          <w:divsChild>
                            <w:div w:id="1091507760">
                              <w:marLeft w:val="0"/>
                              <w:marRight w:val="0"/>
                              <w:marTop w:val="0"/>
                              <w:marBottom w:val="0"/>
                              <w:divBdr>
                                <w:top w:val="none" w:sz="0" w:space="0" w:color="auto"/>
                                <w:left w:val="none" w:sz="0" w:space="0" w:color="auto"/>
                                <w:bottom w:val="none" w:sz="0" w:space="0" w:color="auto"/>
                                <w:right w:val="none" w:sz="0" w:space="0" w:color="auto"/>
                              </w:divBdr>
                              <w:divsChild>
                                <w:div w:id="187763401">
                                  <w:marLeft w:val="0"/>
                                  <w:marRight w:val="0"/>
                                  <w:marTop w:val="0"/>
                                  <w:marBottom w:val="300"/>
                                  <w:divBdr>
                                    <w:top w:val="none" w:sz="0" w:space="0" w:color="auto"/>
                                    <w:left w:val="none" w:sz="0" w:space="0" w:color="auto"/>
                                    <w:bottom w:val="none" w:sz="0" w:space="0" w:color="auto"/>
                                    <w:right w:val="none" w:sz="0" w:space="0" w:color="auto"/>
                                  </w:divBdr>
                                  <w:divsChild>
                                    <w:div w:id="1629511280">
                                      <w:marLeft w:val="0"/>
                                      <w:marRight w:val="0"/>
                                      <w:marTop w:val="0"/>
                                      <w:marBottom w:val="0"/>
                                      <w:divBdr>
                                        <w:top w:val="none" w:sz="0" w:space="0" w:color="auto"/>
                                        <w:left w:val="none" w:sz="0" w:space="0" w:color="auto"/>
                                        <w:bottom w:val="none" w:sz="0" w:space="0" w:color="auto"/>
                                        <w:right w:val="none" w:sz="0" w:space="0" w:color="auto"/>
                                      </w:divBdr>
                                      <w:divsChild>
                                        <w:div w:id="341205011">
                                          <w:marLeft w:val="0"/>
                                          <w:marRight w:val="0"/>
                                          <w:marTop w:val="0"/>
                                          <w:marBottom w:val="0"/>
                                          <w:divBdr>
                                            <w:top w:val="none" w:sz="0" w:space="0" w:color="auto"/>
                                            <w:left w:val="none" w:sz="0" w:space="0" w:color="auto"/>
                                            <w:bottom w:val="none" w:sz="0" w:space="0" w:color="auto"/>
                                            <w:right w:val="none" w:sz="0" w:space="0" w:color="auto"/>
                                          </w:divBdr>
                                          <w:divsChild>
                                            <w:div w:id="662587548">
                                              <w:marLeft w:val="0"/>
                                              <w:marRight w:val="0"/>
                                              <w:marTop w:val="0"/>
                                              <w:marBottom w:val="0"/>
                                              <w:divBdr>
                                                <w:top w:val="none" w:sz="0" w:space="0" w:color="auto"/>
                                                <w:left w:val="none" w:sz="0" w:space="0" w:color="auto"/>
                                                <w:bottom w:val="none" w:sz="0" w:space="0" w:color="auto"/>
                                                <w:right w:val="none" w:sz="0" w:space="0" w:color="auto"/>
                                              </w:divBdr>
                                              <w:divsChild>
                                                <w:div w:id="1661884240">
                                                  <w:marLeft w:val="0"/>
                                                  <w:marRight w:val="0"/>
                                                  <w:marTop w:val="0"/>
                                                  <w:marBottom w:val="0"/>
                                                  <w:divBdr>
                                                    <w:top w:val="none" w:sz="0" w:space="0" w:color="auto"/>
                                                    <w:left w:val="none" w:sz="0" w:space="0" w:color="auto"/>
                                                    <w:bottom w:val="none" w:sz="0" w:space="0" w:color="auto"/>
                                                    <w:right w:val="none" w:sz="0" w:space="0" w:color="auto"/>
                                                  </w:divBdr>
                                                  <w:divsChild>
                                                    <w:div w:id="1639913886">
                                                      <w:marLeft w:val="0"/>
                                                      <w:marRight w:val="0"/>
                                                      <w:marTop w:val="0"/>
                                                      <w:marBottom w:val="0"/>
                                                      <w:divBdr>
                                                        <w:top w:val="none" w:sz="0" w:space="0" w:color="auto"/>
                                                        <w:left w:val="none" w:sz="0" w:space="0" w:color="auto"/>
                                                        <w:bottom w:val="none" w:sz="0" w:space="0" w:color="auto"/>
                                                        <w:right w:val="none" w:sz="0" w:space="0" w:color="auto"/>
                                                      </w:divBdr>
                                                      <w:divsChild>
                                                        <w:div w:id="582422982">
                                                          <w:marLeft w:val="0"/>
                                                          <w:marRight w:val="0"/>
                                                          <w:marTop w:val="0"/>
                                                          <w:marBottom w:val="0"/>
                                                          <w:divBdr>
                                                            <w:top w:val="none" w:sz="0" w:space="0" w:color="auto"/>
                                                            <w:left w:val="none" w:sz="0" w:space="0" w:color="auto"/>
                                                            <w:bottom w:val="none" w:sz="0" w:space="0" w:color="auto"/>
                                                            <w:right w:val="none" w:sz="0" w:space="0" w:color="auto"/>
                                                          </w:divBdr>
                                                          <w:divsChild>
                                                            <w:div w:id="12084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0715203">
      <w:bodyDiv w:val="1"/>
      <w:marLeft w:val="0"/>
      <w:marRight w:val="0"/>
      <w:marTop w:val="0"/>
      <w:marBottom w:val="0"/>
      <w:divBdr>
        <w:top w:val="none" w:sz="0" w:space="0" w:color="auto"/>
        <w:left w:val="none" w:sz="0" w:space="0" w:color="auto"/>
        <w:bottom w:val="none" w:sz="0" w:space="0" w:color="auto"/>
        <w:right w:val="none" w:sz="0" w:space="0" w:color="auto"/>
      </w:divBdr>
      <w:divsChild>
        <w:div w:id="569343927">
          <w:marLeft w:val="0"/>
          <w:marRight w:val="0"/>
          <w:marTop w:val="0"/>
          <w:marBottom w:val="0"/>
          <w:divBdr>
            <w:top w:val="none" w:sz="0" w:space="0" w:color="auto"/>
            <w:left w:val="none" w:sz="0" w:space="0" w:color="auto"/>
            <w:bottom w:val="none" w:sz="0" w:space="0" w:color="auto"/>
            <w:right w:val="none" w:sz="0" w:space="0" w:color="auto"/>
          </w:divBdr>
          <w:divsChild>
            <w:div w:id="14113993">
              <w:marLeft w:val="0"/>
              <w:marRight w:val="0"/>
              <w:marTop w:val="0"/>
              <w:marBottom w:val="0"/>
              <w:divBdr>
                <w:top w:val="none" w:sz="0" w:space="0" w:color="auto"/>
                <w:left w:val="none" w:sz="0" w:space="0" w:color="auto"/>
                <w:bottom w:val="none" w:sz="0" w:space="0" w:color="auto"/>
                <w:right w:val="none" w:sz="0" w:space="0" w:color="auto"/>
              </w:divBdr>
              <w:divsChild>
                <w:div w:id="806044283">
                  <w:marLeft w:val="0"/>
                  <w:marRight w:val="0"/>
                  <w:marTop w:val="0"/>
                  <w:marBottom w:val="0"/>
                  <w:divBdr>
                    <w:top w:val="none" w:sz="0" w:space="0" w:color="auto"/>
                    <w:left w:val="none" w:sz="0" w:space="0" w:color="auto"/>
                    <w:bottom w:val="none" w:sz="0" w:space="0" w:color="auto"/>
                    <w:right w:val="none" w:sz="0" w:space="0" w:color="auto"/>
                  </w:divBdr>
                  <w:divsChild>
                    <w:div w:id="659890674">
                      <w:marLeft w:val="0"/>
                      <w:marRight w:val="0"/>
                      <w:marTop w:val="0"/>
                      <w:marBottom w:val="0"/>
                      <w:divBdr>
                        <w:top w:val="none" w:sz="0" w:space="0" w:color="auto"/>
                        <w:left w:val="none" w:sz="0" w:space="0" w:color="auto"/>
                        <w:bottom w:val="none" w:sz="0" w:space="0" w:color="auto"/>
                        <w:right w:val="none" w:sz="0" w:space="0" w:color="auto"/>
                      </w:divBdr>
                    </w:div>
                    <w:div w:id="2089958178">
                      <w:marLeft w:val="0"/>
                      <w:marRight w:val="0"/>
                      <w:marTop w:val="0"/>
                      <w:marBottom w:val="0"/>
                      <w:divBdr>
                        <w:top w:val="none" w:sz="0" w:space="0" w:color="auto"/>
                        <w:left w:val="none" w:sz="0" w:space="0" w:color="auto"/>
                        <w:bottom w:val="none" w:sz="0" w:space="0" w:color="auto"/>
                        <w:right w:val="none" w:sz="0" w:space="0" w:color="auto"/>
                      </w:divBdr>
                    </w:div>
                    <w:div w:id="596331565">
                      <w:marLeft w:val="0"/>
                      <w:marRight w:val="0"/>
                      <w:marTop w:val="0"/>
                      <w:marBottom w:val="0"/>
                      <w:divBdr>
                        <w:top w:val="none" w:sz="0" w:space="0" w:color="auto"/>
                        <w:left w:val="none" w:sz="0" w:space="0" w:color="auto"/>
                        <w:bottom w:val="none" w:sz="0" w:space="0" w:color="auto"/>
                        <w:right w:val="none" w:sz="0" w:space="0" w:color="auto"/>
                      </w:divBdr>
                    </w:div>
                    <w:div w:id="983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181254">
      <w:bodyDiv w:val="1"/>
      <w:marLeft w:val="0"/>
      <w:marRight w:val="0"/>
      <w:marTop w:val="0"/>
      <w:marBottom w:val="0"/>
      <w:divBdr>
        <w:top w:val="none" w:sz="0" w:space="0" w:color="auto"/>
        <w:left w:val="none" w:sz="0" w:space="0" w:color="auto"/>
        <w:bottom w:val="none" w:sz="0" w:space="0" w:color="auto"/>
        <w:right w:val="none" w:sz="0" w:space="0" w:color="auto"/>
      </w:divBdr>
    </w:div>
    <w:div w:id="1444571692">
      <w:bodyDiv w:val="1"/>
      <w:marLeft w:val="0"/>
      <w:marRight w:val="0"/>
      <w:marTop w:val="0"/>
      <w:marBottom w:val="0"/>
      <w:divBdr>
        <w:top w:val="none" w:sz="0" w:space="0" w:color="auto"/>
        <w:left w:val="none" w:sz="0" w:space="0" w:color="auto"/>
        <w:bottom w:val="none" w:sz="0" w:space="0" w:color="auto"/>
        <w:right w:val="none" w:sz="0" w:space="0" w:color="auto"/>
      </w:divBdr>
    </w:div>
    <w:div w:id="1464301877">
      <w:bodyDiv w:val="1"/>
      <w:marLeft w:val="0"/>
      <w:marRight w:val="0"/>
      <w:marTop w:val="0"/>
      <w:marBottom w:val="0"/>
      <w:divBdr>
        <w:top w:val="none" w:sz="0" w:space="0" w:color="auto"/>
        <w:left w:val="none" w:sz="0" w:space="0" w:color="auto"/>
        <w:bottom w:val="none" w:sz="0" w:space="0" w:color="auto"/>
        <w:right w:val="none" w:sz="0" w:space="0" w:color="auto"/>
      </w:divBdr>
      <w:divsChild>
        <w:div w:id="527911463">
          <w:marLeft w:val="0"/>
          <w:marRight w:val="0"/>
          <w:marTop w:val="0"/>
          <w:marBottom w:val="0"/>
          <w:divBdr>
            <w:top w:val="none" w:sz="0" w:space="0" w:color="auto"/>
            <w:left w:val="none" w:sz="0" w:space="0" w:color="auto"/>
            <w:bottom w:val="none" w:sz="0" w:space="0" w:color="auto"/>
            <w:right w:val="none" w:sz="0" w:space="0" w:color="auto"/>
          </w:divBdr>
          <w:divsChild>
            <w:div w:id="469860175">
              <w:marLeft w:val="0"/>
              <w:marRight w:val="0"/>
              <w:marTop w:val="0"/>
              <w:marBottom w:val="0"/>
              <w:divBdr>
                <w:top w:val="none" w:sz="0" w:space="0" w:color="auto"/>
                <w:left w:val="none" w:sz="0" w:space="0" w:color="auto"/>
                <w:bottom w:val="none" w:sz="0" w:space="0" w:color="auto"/>
                <w:right w:val="none" w:sz="0" w:space="0" w:color="auto"/>
              </w:divBdr>
              <w:divsChild>
                <w:div w:id="1581599485">
                  <w:marLeft w:val="0"/>
                  <w:marRight w:val="0"/>
                  <w:marTop w:val="0"/>
                  <w:marBottom w:val="0"/>
                  <w:divBdr>
                    <w:top w:val="none" w:sz="0" w:space="0" w:color="auto"/>
                    <w:left w:val="none" w:sz="0" w:space="0" w:color="auto"/>
                    <w:bottom w:val="none" w:sz="0" w:space="0" w:color="auto"/>
                    <w:right w:val="none" w:sz="0" w:space="0" w:color="auto"/>
                  </w:divBdr>
                </w:div>
                <w:div w:id="1942910594">
                  <w:marLeft w:val="0"/>
                  <w:marRight w:val="0"/>
                  <w:marTop w:val="0"/>
                  <w:marBottom w:val="0"/>
                  <w:divBdr>
                    <w:top w:val="none" w:sz="0" w:space="0" w:color="auto"/>
                    <w:left w:val="none" w:sz="0" w:space="0" w:color="auto"/>
                    <w:bottom w:val="none" w:sz="0" w:space="0" w:color="auto"/>
                    <w:right w:val="none" w:sz="0" w:space="0" w:color="auto"/>
                  </w:divBdr>
                </w:div>
                <w:div w:id="287780029">
                  <w:marLeft w:val="0"/>
                  <w:marRight w:val="0"/>
                  <w:marTop w:val="0"/>
                  <w:marBottom w:val="0"/>
                  <w:divBdr>
                    <w:top w:val="none" w:sz="0" w:space="0" w:color="auto"/>
                    <w:left w:val="none" w:sz="0" w:space="0" w:color="auto"/>
                    <w:bottom w:val="none" w:sz="0" w:space="0" w:color="auto"/>
                    <w:right w:val="none" w:sz="0" w:space="0" w:color="auto"/>
                  </w:divBdr>
                </w:div>
                <w:div w:id="16078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92305">
      <w:bodyDiv w:val="1"/>
      <w:marLeft w:val="0"/>
      <w:marRight w:val="0"/>
      <w:marTop w:val="0"/>
      <w:marBottom w:val="0"/>
      <w:divBdr>
        <w:top w:val="none" w:sz="0" w:space="0" w:color="auto"/>
        <w:left w:val="none" w:sz="0" w:space="0" w:color="auto"/>
        <w:bottom w:val="none" w:sz="0" w:space="0" w:color="auto"/>
        <w:right w:val="none" w:sz="0" w:space="0" w:color="auto"/>
      </w:divBdr>
      <w:divsChild>
        <w:div w:id="565381713">
          <w:marLeft w:val="0"/>
          <w:marRight w:val="0"/>
          <w:marTop w:val="0"/>
          <w:marBottom w:val="0"/>
          <w:divBdr>
            <w:top w:val="none" w:sz="0" w:space="0" w:color="auto"/>
            <w:left w:val="none" w:sz="0" w:space="0" w:color="auto"/>
            <w:bottom w:val="none" w:sz="0" w:space="0" w:color="auto"/>
            <w:right w:val="none" w:sz="0" w:space="0" w:color="auto"/>
          </w:divBdr>
          <w:divsChild>
            <w:div w:id="2087145145">
              <w:marLeft w:val="0"/>
              <w:marRight w:val="0"/>
              <w:marTop w:val="0"/>
              <w:marBottom w:val="0"/>
              <w:divBdr>
                <w:top w:val="none" w:sz="0" w:space="0" w:color="auto"/>
                <w:left w:val="none" w:sz="0" w:space="0" w:color="auto"/>
                <w:bottom w:val="none" w:sz="0" w:space="0" w:color="auto"/>
                <w:right w:val="none" w:sz="0" w:space="0" w:color="auto"/>
              </w:divBdr>
              <w:divsChild>
                <w:div w:id="1812675470">
                  <w:marLeft w:val="0"/>
                  <w:marRight w:val="0"/>
                  <w:marTop w:val="0"/>
                  <w:marBottom w:val="0"/>
                  <w:divBdr>
                    <w:top w:val="none" w:sz="0" w:space="0" w:color="auto"/>
                    <w:left w:val="none" w:sz="0" w:space="0" w:color="auto"/>
                    <w:bottom w:val="none" w:sz="0" w:space="0" w:color="auto"/>
                    <w:right w:val="none" w:sz="0" w:space="0" w:color="auto"/>
                  </w:divBdr>
                </w:div>
                <w:div w:id="16174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62933">
      <w:bodyDiv w:val="1"/>
      <w:marLeft w:val="0"/>
      <w:marRight w:val="0"/>
      <w:marTop w:val="0"/>
      <w:marBottom w:val="0"/>
      <w:divBdr>
        <w:top w:val="none" w:sz="0" w:space="0" w:color="auto"/>
        <w:left w:val="none" w:sz="0" w:space="0" w:color="auto"/>
        <w:bottom w:val="none" w:sz="0" w:space="0" w:color="auto"/>
        <w:right w:val="none" w:sz="0" w:space="0" w:color="auto"/>
      </w:divBdr>
      <w:divsChild>
        <w:div w:id="2012945512">
          <w:marLeft w:val="0"/>
          <w:marRight w:val="0"/>
          <w:marTop w:val="0"/>
          <w:marBottom w:val="0"/>
          <w:divBdr>
            <w:top w:val="none" w:sz="0" w:space="0" w:color="auto"/>
            <w:left w:val="none" w:sz="0" w:space="0" w:color="auto"/>
            <w:bottom w:val="none" w:sz="0" w:space="0" w:color="auto"/>
            <w:right w:val="none" w:sz="0" w:space="0" w:color="auto"/>
          </w:divBdr>
          <w:divsChild>
            <w:div w:id="1142504558">
              <w:marLeft w:val="0"/>
              <w:marRight w:val="0"/>
              <w:marTop w:val="0"/>
              <w:marBottom w:val="0"/>
              <w:divBdr>
                <w:top w:val="none" w:sz="0" w:space="0" w:color="auto"/>
                <w:left w:val="none" w:sz="0" w:space="0" w:color="auto"/>
                <w:bottom w:val="none" w:sz="0" w:space="0" w:color="auto"/>
                <w:right w:val="none" w:sz="0" w:space="0" w:color="auto"/>
              </w:divBdr>
            </w:div>
            <w:div w:id="1447697801">
              <w:marLeft w:val="0"/>
              <w:marRight w:val="0"/>
              <w:marTop w:val="0"/>
              <w:marBottom w:val="0"/>
              <w:divBdr>
                <w:top w:val="none" w:sz="0" w:space="0" w:color="auto"/>
                <w:left w:val="none" w:sz="0" w:space="0" w:color="auto"/>
                <w:bottom w:val="none" w:sz="0" w:space="0" w:color="auto"/>
                <w:right w:val="none" w:sz="0" w:space="0" w:color="auto"/>
              </w:divBdr>
            </w:div>
            <w:div w:id="254442283">
              <w:marLeft w:val="0"/>
              <w:marRight w:val="0"/>
              <w:marTop w:val="0"/>
              <w:marBottom w:val="0"/>
              <w:divBdr>
                <w:top w:val="none" w:sz="0" w:space="0" w:color="auto"/>
                <w:left w:val="none" w:sz="0" w:space="0" w:color="auto"/>
                <w:bottom w:val="none" w:sz="0" w:space="0" w:color="auto"/>
                <w:right w:val="none" w:sz="0" w:space="0" w:color="auto"/>
              </w:divBdr>
            </w:div>
            <w:div w:id="1558470543">
              <w:marLeft w:val="0"/>
              <w:marRight w:val="0"/>
              <w:marTop w:val="0"/>
              <w:marBottom w:val="0"/>
              <w:divBdr>
                <w:top w:val="none" w:sz="0" w:space="0" w:color="auto"/>
                <w:left w:val="none" w:sz="0" w:space="0" w:color="auto"/>
                <w:bottom w:val="none" w:sz="0" w:space="0" w:color="auto"/>
                <w:right w:val="none" w:sz="0" w:space="0" w:color="auto"/>
              </w:divBdr>
            </w:div>
            <w:div w:id="4066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11313">
      <w:bodyDiv w:val="1"/>
      <w:marLeft w:val="0"/>
      <w:marRight w:val="0"/>
      <w:marTop w:val="0"/>
      <w:marBottom w:val="0"/>
      <w:divBdr>
        <w:top w:val="none" w:sz="0" w:space="0" w:color="auto"/>
        <w:left w:val="none" w:sz="0" w:space="0" w:color="auto"/>
        <w:bottom w:val="none" w:sz="0" w:space="0" w:color="auto"/>
        <w:right w:val="none" w:sz="0" w:space="0" w:color="auto"/>
      </w:divBdr>
    </w:div>
    <w:div w:id="1610425795">
      <w:bodyDiv w:val="1"/>
      <w:marLeft w:val="0"/>
      <w:marRight w:val="0"/>
      <w:marTop w:val="0"/>
      <w:marBottom w:val="0"/>
      <w:divBdr>
        <w:top w:val="none" w:sz="0" w:space="0" w:color="auto"/>
        <w:left w:val="none" w:sz="0" w:space="0" w:color="auto"/>
        <w:bottom w:val="none" w:sz="0" w:space="0" w:color="auto"/>
        <w:right w:val="none" w:sz="0" w:space="0" w:color="auto"/>
      </w:divBdr>
      <w:divsChild>
        <w:div w:id="74977183">
          <w:marLeft w:val="0"/>
          <w:marRight w:val="0"/>
          <w:marTop w:val="0"/>
          <w:marBottom w:val="0"/>
          <w:divBdr>
            <w:top w:val="none" w:sz="0" w:space="0" w:color="auto"/>
            <w:left w:val="none" w:sz="0" w:space="0" w:color="auto"/>
            <w:bottom w:val="none" w:sz="0" w:space="0" w:color="auto"/>
            <w:right w:val="none" w:sz="0" w:space="0" w:color="auto"/>
          </w:divBdr>
          <w:divsChild>
            <w:div w:id="1662149742">
              <w:marLeft w:val="0"/>
              <w:marRight w:val="0"/>
              <w:marTop w:val="0"/>
              <w:marBottom w:val="0"/>
              <w:divBdr>
                <w:top w:val="none" w:sz="0" w:space="0" w:color="auto"/>
                <w:left w:val="none" w:sz="0" w:space="0" w:color="auto"/>
                <w:bottom w:val="none" w:sz="0" w:space="0" w:color="auto"/>
                <w:right w:val="none" w:sz="0" w:space="0" w:color="auto"/>
              </w:divBdr>
              <w:divsChild>
                <w:div w:id="1744907323">
                  <w:marLeft w:val="0"/>
                  <w:marRight w:val="0"/>
                  <w:marTop w:val="0"/>
                  <w:marBottom w:val="0"/>
                  <w:divBdr>
                    <w:top w:val="none" w:sz="0" w:space="0" w:color="auto"/>
                    <w:left w:val="none" w:sz="0" w:space="0" w:color="auto"/>
                    <w:bottom w:val="none" w:sz="0" w:space="0" w:color="auto"/>
                    <w:right w:val="none" w:sz="0" w:space="0" w:color="auto"/>
                  </w:divBdr>
                  <w:divsChild>
                    <w:div w:id="575433998">
                      <w:marLeft w:val="0"/>
                      <w:marRight w:val="0"/>
                      <w:marTop w:val="0"/>
                      <w:marBottom w:val="0"/>
                      <w:divBdr>
                        <w:top w:val="none" w:sz="0" w:space="0" w:color="auto"/>
                        <w:left w:val="none" w:sz="0" w:space="0" w:color="auto"/>
                        <w:bottom w:val="none" w:sz="0" w:space="0" w:color="auto"/>
                        <w:right w:val="none" w:sz="0" w:space="0" w:color="auto"/>
                      </w:divBdr>
                    </w:div>
                    <w:div w:id="1586301413">
                      <w:marLeft w:val="0"/>
                      <w:marRight w:val="0"/>
                      <w:marTop w:val="0"/>
                      <w:marBottom w:val="0"/>
                      <w:divBdr>
                        <w:top w:val="none" w:sz="0" w:space="0" w:color="auto"/>
                        <w:left w:val="none" w:sz="0" w:space="0" w:color="auto"/>
                        <w:bottom w:val="none" w:sz="0" w:space="0" w:color="auto"/>
                        <w:right w:val="none" w:sz="0" w:space="0" w:color="auto"/>
                      </w:divBdr>
                    </w:div>
                    <w:div w:id="242763223">
                      <w:marLeft w:val="0"/>
                      <w:marRight w:val="0"/>
                      <w:marTop w:val="0"/>
                      <w:marBottom w:val="0"/>
                      <w:divBdr>
                        <w:top w:val="none" w:sz="0" w:space="0" w:color="auto"/>
                        <w:left w:val="none" w:sz="0" w:space="0" w:color="auto"/>
                        <w:bottom w:val="none" w:sz="0" w:space="0" w:color="auto"/>
                        <w:right w:val="none" w:sz="0" w:space="0" w:color="auto"/>
                      </w:divBdr>
                    </w:div>
                    <w:div w:id="17861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26305">
      <w:bodyDiv w:val="1"/>
      <w:marLeft w:val="0"/>
      <w:marRight w:val="0"/>
      <w:marTop w:val="0"/>
      <w:marBottom w:val="0"/>
      <w:divBdr>
        <w:top w:val="none" w:sz="0" w:space="0" w:color="auto"/>
        <w:left w:val="none" w:sz="0" w:space="0" w:color="auto"/>
        <w:bottom w:val="none" w:sz="0" w:space="0" w:color="auto"/>
        <w:right w:val="none" w:sz="0" w:space="0" w:color="auto"/>
      </w:divBdr>
      <w:divsChild>
        <w:div w:id="1526599814">
          <w:marLeft w:val="0"/>
          <w:marRight w:val="0"/>
          <w:marTop w:val="0"/>
          <w:marBottom w:val="0"/>
          <w:divBdr>
            <w:top w:val="none" w:sz="0" w:space="0" w:color="auto"/>
            <w:left w:val="none" w:sz="0" w:space="0" w:color="auto"/>
            <w:bottom w:val="none" w:sz="0" w:space="0" w:color="auto"/>
            <w:right w:val="none" w:sz="0" w:space="0" w:color="auto"/>
          </w:divBdr>
          <w:divsChild>
            <w:div w:id="966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71949">
      <w:bodyDiv w:val="1"/>
      <w:marLeft w:val="0"/>
      <w:marRight w:val="0"/>
      <w:marTop w:val="0"/>
      <w:marBottom w:val="0"/>
      <w:divBdr>
        <w:top w:val="none" w:sz="0" w:space="0" w:color="auto"/>
        <w:left w:val="none" w:sz="0" w:space="0" w:color="auto"/>
        <w:bottom w:val="none" w:sz="0" w:space="0" w:color="auto"/>
        <w:right w:val="none" w:sz="0" w:space="0" w:color="auto"/>
      </w:divBdr>
      <w:divsChild>
        <w:div w:id="1511330389">
          <w:marLeft w:val="0"/>
          <w:marRight w:val="0"/>
          <w:marTop w:val="0"/>
          <w:marBottom w:val="0"/>
          <w:divBdr>
            <w:top w:val="none" w:sz="0" w:space="0" w:color="auto"/>
            <w:left w:val="none" w:sz="0" w:space="0" w:color="auto"/>
            <w:bottom w:val="none" w:sz="0" w:space="0" w:color="auto"/>
            <w:right w:val="none" w:sz="0" w:space="0" w:color="auto"/>
          </w:divBdr>
          <w:divsChild>
            <w:div w:id="1459297678">
              <w:marLeft w:val="0"/>
              <w:marRight w:val="0"/>
              <w:marTop w:val="0"/>
              <w:marBottom w:val="0"/>
              <w:divBdr>
                <w:top w:val="none" w:sz="0" w:space="0" w:color="auto"/>
                <w:left w:val="none" w:sz="0" w:space="0" w:color="auto"/>
                <w:bottom w:val="none" w:sz="0" w:space="0" w:color="auto"/>
                <w:right w:val="none" w:sz="0" w:space="0" w:color="auto"/>
              </w:divBdr>
            </w:div>
            <w:div w:id="1558323187">
              <w:marLeft w:val="0"/>
              <w:marRight w:val="0"/>
              <w:marTop w:val="0"/>
              <w:marBottom w:val="0"/>
              <w:divBdr>
                <w:top w:val="none" w:sz="0" w:space="0" w:color="auto"/>
                <w:left w:val="none" w:sz="0" w:space="0" w:color="auto"/>
                <w:bottom w:val="none" w:sz="0" w:space="0" w:color="auto"/>
                <w:right w:val="none" w:sz="0" w:space="0" w:color="auto"/>
              </w:divBdr>
            </w:div>
            <w:div w:id="764155316">
              <w:marLeft w:val="0"/>
              <w:marRight w:val="0"/>
              <w:marTop w:val="0"/>
              <w:marBottom w:val="0"/>
              <w:divBdr>
                <w:top w:val="none" w:sz="0" w:space="0" w:color="auto"/>
                <w:left w:val="none" w:sz="0" w:space="0" w:color="auto"/>
                <w:bottom w:val="none" w:sz="0" w:space="0" w:color="auto"/>
                <w:right w:val="none" w:sz="0" w:space="0" w:color="auto"/>
              </w:divBdr>
            </w:div>
            <w:div w:id="440610420">
              <w:marLeft w:val="0"/>
              <w:marRight w:val="0"/>
              <w:marTop w:val="0"/>
              <w:marBottom w:val="0"/>
              <w:divBdr>
                <w:top w:val="none" w:sz="0" w:space="0" w:color="auto"/>
                <w:left w:val="none" w:sz="0" w:space="0" w:color="auto"/>
                <w:bottom w:val="none" w:sz="0" w:space="0" w:color="auto"/>
                <w:right w:val="none" w:sz="0" w:space="0" w:color="auto"/>
              </w:divBdr>
            </w:div>
            <w:div w:id="730543882">
              <w:marLeft w:val="0"/>
              <w:marRight w:val="0"/>
              <w:marTop w:val="0"/>
              <w:marBottom w:val="0"/>
              <w:divBdr>
                <w:top w:val="none" w:sz="0" w:space="0" w:color="auto"/>
                <w:left w:val="none" w:sz="0" w:space="0" w:color="auto"/>
                <w:bottom w:val="none" w:sz="0" w:space="0" w:color="auto"/>
                <w:right w:val="none" w:sz="0" w:space="0" w:color="auto"/>
              </w:divBdr>
            </w:div>
            <w:div w:id="2286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8140">
      <w:bodyDiv w:val="1"/>
      <w:marLeft w:val="0"/>
      <w:marRight w:val="0"/>
      <w:marTop w:val="0"/>
      <w:marBottom w:val="0"/>
      <w:divBdr>
        <w:top w:val="none" w:sz="0" w:space="0" w:color="auto"/>
        <w:left w:val="none" w:sz="0" w:space="0" w:color="auto"/>
        <w:bottom w:val="none" w:sz="0" w:space="0" w:color="auto"/>
        <w:right w:val="none" w:sz="0" w:space="0" w:color="auto"/>
      </w:divBdr>
    </w:div>
    <w:div w:id="17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87509821">
          <w:marLeft w:val="0"/>
          <w:marRight w:val="0"/>
          <w:marTop w:val="0"/>
          <w:marBottom w:val="0"/>
          <w:divBdr>
            <w:top w:val="none" w:sz="0" w:space="0" w:color="auto"/>
            <w:left w:val="none" w:sz="0" w:space="0" w:color="auto"/>
            <w:bottom w:val="none" w:sz="0" w:space="0" w:color="auto"/>
            <w:right w:val="none" w:sz="0" w:space="0" w:color="auto"/>
          </w:divBdr>
          <w:divsChild>
            <w:div w:id="983390011">
              <w:marLeft w:val="0"/>
              <w:marRight w:val="0"/>
              <w:marTop w:val="0"/>
              <w:marBottom w:val="0"/>
              <w:divBdr>
                <w:top w:val="none" w:sz="0" w:space="0" w:color="auto"/>
                <w:left w:val="none" w:sz="0" w:space="0" w:color="auto"/>
                <w:bottom w:val="none" w:sz="0" w:space="0" w:color="auto"/>
                <w:right w:val="none" w:sz="0" w:space="0" w:color="auto"/>
              </w:divBdr>
              <w:divsChild>
                <w:div w:id="1166435343">
                  <w:marLeft w:val="0"/>
                  <w:marRight w:val="0"/>
                  <w:marTop w:val="0"/>
                  <w:marBottom w:val="0"/>
                  <w:divBdr>
                    <w:top w:val="none" w:sz="0" w:space="0" w:color="auto"/>
                    <w:left w:val="none" w:sz="0" w:space="0" w:color="auto"/>
                    <w:bottom w:val="none" w:sz="0" w:space="0" w:color="auto"/>
                    <w:right w:val="none" w:sz="0" w:space="0" w:color="auto"/>
                  </w:divBdr>
                  <w:divsChild>
                    <w:div w:id="289090862">
                      <w:marLeft w:val="0"/>
                      <w:marRight w:val="0"/>
                      <w:marTop w:val="0"/>
                      <w:marBottom w:val="0"/>
                      <w:divBdr>
                        <w:top w:val="none" w:sz="0" w:space="0" w:color="auto"/>
                        <w:left w:val="none" w:sz="0" w:space="0" w:color="auto"/>
                        <w:bottom w:val="none" w:sz="0" w:space="0" w:color="auto"/>
                        <w:right w:val="none" w:sz="0" w:space="0" w:color="auto"/>
                      </w:divBdr>
                    </w:div>
                    <w:div w:id="1645237152">
                      <w:marLeft w:val="0"/>
                      <w:marRight w:val="0"/>
                      <w:marTop w:val="0"/>
                      <w:marBottom w:val="0"/>
                      <w:divBdr>
                        <w:top w:val="none" w:sz="0" w:space="0" w:color="auto"/>
                        <w:left w:val="none" w:sz="0" w:space="0" w:color="auto"/>
                        <w:bottom w:val="none" w:sz="0" w:space="0" w:color="auto"/>
                        <w:right w:val="none" w:sz="0" w:space="0" w:color="auto"/>
                      </w:divBdr>
                    </w:div>
                    <w:div w:id="11474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01400">
      <w:bodyDiv w:val="1"/>
      <w:marLeft w:val="0"/>
      <w:marRight w:val="0"/>
      <w:marTop w:val="0"/>
      <w:marBottom w:val="0"/>
      <w:divBdr>
        <w:top w:val="none" w:sz="0" w:space="0" w:color="auto"/>
        <w:left w:val="none" w:sz="0" w:space="0" w:color="auto"/>
        <w:bottom w:val="none" w:sz="0" w:space="0" w:color="auto"/>
        <w:right w:val="none" w:sz="0" w:space="0" w:color="auto"/>
      </w:divBdr>
      <w:divsChild>
        <w:div w:id="336932930">
          <w:marLeft w:val="0"/>
          <w:marRight w:val="0"/>
          <w:marTop w:val="0"/>
          <w:marBottom w:val="0"/>
          <w:divBdr>
            <w:top w:val="none" w:sz="0" w:space="0" w:color="auto"/>
            <w:left w:val="none" w:sz="0" w:space="0" w:color="auto"/>
            <w:bottom w:val="none" w:sz="0" w:space="0" w:color="auto"/>
            <w:right w:val="none" w:sz="0" w:space="0" w:color="auto"/>
          </w:divBdr>
        </w:div>
      </w:divsChild>
    </w:div>
    <w:div w:id="1832598074">
      <w:bodyDiv w:val="1"/>
      <w:marLeft w:val="0"/>
      <w:marRight w:val="0"/>
      <w:marTop w:val="0"/>
      <w:marBottom w:val="0"/>
      <w:divBdr>
        <w:top w:val="none" w:sz="0" w:space="0" w:color="auto"/>
        <w:left w:val="none" w:sz="0" w:space="0" w:color="auto"/>
        <w:bottom w:val="none" w:sz="0" w:space="0" w:color="auto"/>
        <w:right w:val="none" w:sz="0" w:space="0" w:color="auto"/>
      </w:divBdr>
      <w:divsChild>
        <w:div w:id="806893464">
          <w:marLeft w:val="0"/>
          <w:marRight w:val="0"/>
          <w:marTop w:val="0"/>
          <w:marBottom w:val="0"/>
          <w:divBdr>
            <w:top w:val="none" w:sz="0" w:space="0" w:color="auto"/>
            <w:left w:val="none" w:sz="0" w:space="0" w:color="auto"/>
            <w:bottom w:val="none" w:sz="0" w:space="0" w:color="auto"/>
            <w:right w:val="none" w:sz="0" w:space="0" w:color="auto"/>
          </w:divBdr>
        </w:div>
      </w:divsChild>
    </w:div>
    <w:div w:id="1851722385">
      <w:bodyDiv w:val="1"/>
      <w:marLeft w:val="0"/>
      <w:marRight w:val="0"/>
      <w:marTop w:val="0"/>
      <w:marBottom w:val="0"/>
      <w:divBdr>
        <w:top w:val="none" w:sz="0" w:space="0" w:color="auto"/>
        <w:left w:val="none" w:sz="0" w:space="0" w:color="auto"/>
        <w:bottom w:val="none" w:sz="0" w:space="0" w:color="auto"/>
        <w:right w:val="none" w:sz="0" w:space="0" w:color="auto"/>
      </w:divBdr>
    </w:div>
    <w:div w:id="1857424073">
      <w:bodyDiv w:val="1"/>
      <w:marLeft w:val="0"/>
      <w:marRight w:val="0"/>
      <w:marTop w:val="0"/>
      <w:marBottom w:val="0"/>
      <w:divBdr>
        <w:top w:val="none" w:sz="0" w:space="0" w:color="auto"/>
        <w:left w:val="none" w:sz="0" w:space="0" w:color="auto"/>
        <w:bottom w:val="none" w:sz="0" w:space="0" w:color="auto"/>
        <w:right w:val="none" w:sz="0" w:space="0" w:color="auto"/>
      </w:divBdr>
    </w:div>
    <w:div w:id="1858495995">
      <w:bodyDiv w:val="1"/>
      <w:marLeft w:val="0"/>
      <w:marRight w:val="0"/>
      <w:marTop w:val="0"/>
      <w:marBottom w:val="0"/>
      <w:divBdr>
        <w:top w:val="none" w:sz="0" w:space="0" w:color="auto"/>
        <w:left w:val="none" w:sz="0" w:space="0" w:color="auto"/>
        <w:bottom w:val="none" w:sz="0" w:space="0" w:color="auto"/>
        <w:right w:val="none" w:sz="0" w:space="0" w:color="auto"/>
      </w:divBdr>
      <w:divsChild>
        <w:div w:id="810367465">
          <w:marLeft w:val="0"/>
          <w:marRight w:val="0"/>
          <w:marTop w:val="0"/>
          <w:marBottom w:val="0"/>
          <w:divBdr>
            <w:top w:val="none" w:sz="0" w:space="0" w:color="auto"/>
            <w:left w:val="none" w:sz="0" w:space="0" w:color="auto"/>
            <w:bottom w:val="none" w:sz="0" w:space="0" w:color="auto"/>
            <w:right w:val="none" w:sz="0" w:space="0" w:color="auto"/>
          </w:divBdr>
        </w:div>
        <w:div w:id="777793859">
          <w:marLeft w:val="0"/>
          <w:marRight w:val="0"/>
          <w:marTop w:val="0"/>
          <w:marBottom w:val="0"/>
          <w:divBdr>
            <w:top w:val="none" w:sz="0" w:space="0" w:color="auto"/>
            <w:left w:val="none" w:sz="0" w:space="0" w:color="auto"/>
            <w:bottom w:val="none" w:sz="0" w:space="0" w:color="auto"/>
            <w:right w:val="none" w:sz="0" w:space="0" w:color="auto"/>
          </w:divBdr>
        </w:div>
      </w:divsChild>
    </w:div>
    <w:div w:id="1878619783">
      <w:bodyDiv w:val="1"/>
      <w:marLeft w:val="0"/>
      <w:marRight w:val="0"/>
      <w:marTop w:val="0"/>
      <w:marBottom w:val="0"/>
      <w:divBdr>
        <w:top w:val="none" w:sz="0" w:space="0" w:color="auto"/>
        <w:left w:val="none" w:sz="0" w:space="0" w:color="auto"/>
        <w:bottom w:val="none" w:sz="0" w:space="0" w:color="auto"/>
        <w:right w:val="none" w:sz="0" w:space="0" w:color="auto"/>
      </w:divBdr>
      <w:divsChild>
        <w:div w:id="535046737">
          <w:marLeft w:val="0"/>
          <w:marRight w:val="0"/>
          <w:marTop w:val="0"/>
          <w:marBottom w:val="0"/>
          <w:divBdr>
            <w:top w:val="none" w:sz="0" w:space="0" w:color="auto"/>
            <w:left w:val="none" w:sz="0" w:space="0" w:color="auto"/>
            <w:bottom w:val="none" w:sz="0" w:space="0" w:color="auto"/>
            <w:right w:val="none" w:sz="0" w:space="0" w:color="auto"/>
          </w:divBdr>
          <w:divsChild>
            <w:div w:id="1061294082">
              <w:marLeft w:val="0"/>
              <w:marRight w:val="0"/>
              <w:marTop w:val="0"/>
              <w:marBottom w:val="0"/>
              <w:divBdr>
                <w:top w:val="none" w:sz="0" w:space="0" w:color="auto"/>
                <w:left w:val="none" w:sz="0" w:space="0" w:color="auto"/>
                <w:bottom w:val="none" w:sz="0" w:space="0" w:color="auto"/>
                <w:right w:val="none" w:sz="0" w:space="0" w:color="auto"/>
              </w:divBdr>
              <w:divsChild>
                <w:div w:id="2034186282">
                  <w:marLeft w:val="0"/>
                  <w:marRight w:val="0"/>
                  <w:marTop w:val="0"/>
                  <w:marBottom w:val="0"/>
                  <w:divBdr>
                    <w:top w:val="none" w:sz="0" w:space="0" w:color="auto"/>
                    <w:left w:val="none" w:sz="0" w:space="0" w:color="auto"/>
                    <w:bottom w:val="none" w:sz="0" w:space="0" w:color="auto"/>
                    <w:right w:val="none" w:sz="0" w:space="0" w:color="auto"/>
                  </w:divBdr>
                  <w:divsChild>
                    <w:div w:id="1611889048">
                      <w:marLeft w:val="0"/>
                      <w:marRight w:val="0"/>
                      <w:marTop w:val="0"/>
                      <w:marBottom w:val="0"/>
                      <w:divBdr>
                        <w:top w:val="none" w:sz="0" w:space="0" w:color="auto"/>
                        <w:left w:val="none" w:sz="0" w:space="0" w:color="auto"/>
                        <w:bottom w:val="none" w:sz="0" w:space="0" w:color="auto"/>
                        <w:right w:val="none" w:sz="0" w:space="0" w:color="auto"/>
                      </w:divBdr>
                    </w:div>
                    <w:div w:id="1702704090">
                      <w:marLeft w:val="0"/>
                      <w:marRight w:val="0"/>
                      <w:marTop w:val="0"/>
                      <w:marBottom w:val="0"/>
                      <w:divBdr>
                        <w:top w:val="none" w:sz="0" w:space="0" w:color="auto"/>
                        <w:left w:val="none" w:sz="0" w:space="0" w:color="auto"/>
                        <w:bottom w:val="none" w:sz="0" w:space="0" w:color="auto"/>
                        <w:right w:val="none" w:sz="0" w:space="0" w:color="auto"/>
                      </w:divBdr>
                    </w:div>
                    <w:div w:id="1291473136">
                      <w:marLeft w:val="0"/>
                      <w:marRight w:val="0"/>
                      <w:marTop w:val="0"/>
                      <w:marBottom w:val="0"/>
                      <w:divBdr>
                        <w:top w:val="none" w:sz="0" w:space="0" w:color="auto"/>
                        <w:left w:val="none" w:sz="0" w:space="0" w:color="auto"/>
                        <w:bottom w:val="none" w:sz="0" w:space="0" w:color="auto"/>
                        <w:right w:val="none" w:sz="0" w:space="0" w:color="auto"/>
                      </w:divBdr>
                    </w:div>
                    <w:div w:id="73775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674833">
      <w:bodyDiv w:val="1"/>
      <w:marLeft w:val="0"/>
      <w:marRight w:val="0"/>
      <w:marTop w:val="0"/>
      <w:marBottom w:val="0"/>
      <w:divBdr>
        <w:top w:val="none" w:sz="0" w:space="0" w:color="auto"/>
        <w:left w:val="none" w:sz="0" w:space="0" w:color="auto"/>
        <w:bottom w:val="none" w:sz="0" w:space="0" w:color="auto"/>
        <w:right w:val="none" w:sz="0" w:space="0" w:color="auto"/>
      </w:divBdr>
      <w:divsChild>
        <w:div w:id="482704065">
          <w:marLeft w:val="0"/>
          <w:marRight w:val="0"/>
          <w:marTop w:val="0"/>
          <w:marBottom w:val="0"/>
          <w:divBdr>
            <w:top w:val="none" w:sz="0" w:space="0" w:color="auto"/>
            <w:left w:val="none" w:sz="0" w:space="0" w:color="auto"/>
            <w:bottom w:val="none" w:sz="0" w:space="0" w:color="auto"/>
            <w:right w:val="none" w:sz="0" w:space="0" w:color="auto"/>
          </w:divBdr>
          <w:divsChild>
            <w:div w:id="18086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7085">
      <w:bodyDiv w:val="1"/>
      <w:marLeft w:val="0"/>
      <w:marRight w:val="0"/>
      <w:marTop w:val="0"/>
      <w:marBottom w:val="0"/>
      <w:divBdr>
        <w:top w:val="none" w:sz="0" w:space="0" w:color="auto"/>
        <w:left w:val="none" w:sz="0" w:space="0" w:color="auto"/>
        <w:bottom w:val="none" w:sz="0" w:space="0" w:color="auto"/>
        <w:right w:val="none" w:sz="0" w:space="0" w:color="auto"/>
      </w:divBdr>
    </w:div>
    <w:div w:id="2053571931">
      <w:bodyDiv w:val="1"/>
      <w:marLeft w:val="0"/>
      <w:marRight w:val="0"/>
      <w:marTop w:val="0"/>
      <w:marBottom w:val="0"/>
      <w:divBdr>
        <w:top w:val="none" w:sz="0" w:space="0" w:color="auto"/>
        <w:left w:val="none" w:sz="0" w:space="0" w:color="auto"/>
        <w:bottom w:val="none" w:sz="0" w:space="0" w:color="auto"/>
        <w:right w:val="none" w:sz="0" w:space="0" w:color="auto"/>
      </w:divBdr>
      <w:divsChild>
        <w:div w:id="983781448">
          <w:marLeft w:val="0"/>
          <w:marRight w:val="0"/>
          <w:marTop w:val="0"/>
          <w:marBottom w:val="0"/>
          <w:divBdr>
            <w:top w:val="none" w:sz="0" w:space="0" w:color="auto"/>
            <w:left w:val="none" w:sz="0" w:space="0" w:color="auto"/>
            <w:bottom w:val="none" w:sz="0" w:space="0" w:color="auto"/>
            <w:right w:val="none" w:sz="0" w:space="0" w:color="auto"/>
          </w:divBdr>
        </w:div>
      </w:divsChild>
    </w:div>
    <w:div w:id="2082869674">
      <w:bodyDiv w:val="1"/>
      <w:marLeft w:val="0"/>
      <w:marRight w:val="0"/>
      <w:marTop w:val="0"/>
      <w:marBottom w:val="0"/>
      <w:divBdr>
        <w:top w:val="none" w:sz="0" w:space="0" w:color="auto"/>
        <w:left w:val="none" w:sz="0" w:space="0" w:color="auto"/>
        <w:bottom w:val="none" w:sz="0" w:space="0" w:color="auto"/>
        <w:right w:val="none" w:sz="0" w:space="0" w:color="auto"/>
      </w:divBdr>
    </w:div>
    <w:div w:id="2086756917">
      <w:bodyDiv w:val="1"/>
      <w:marLeft w:val="0"/>
      <w:marRight w:val="0"/>
      <w:marTop w:val="0"/>
      <w:marBottom w:val="0"/>
      <w:divBdr>
        <w:top w:val="none" w:sz="0" w:space="0" w:color="auto"/>
        <w:left w:val="none" w:sz="0" w:space="0" w:color="auto"/>
        <w:bottom w:val="none" w:sz="0" w:space="0" w:color="auto"/>
        <w:right w:val="none" w:sz="0" w:space="0" w:color="auto"/>
      </w:divBdr>
      <w:divsChild>
        <w:div w:id="317224735">
          <w:marLeft w:val="0"/>
          <w:marRight w:val="0"/>
          <w:marTop w:val="0"/>
          <w:marBottom w:val="0"/>
          <w:divBdr>
            <w:top w:val="none" w:sz="0" w:space="0" w:color="auto"/>
            <w:left w:val="none" w:sz="0" w:space="0" w:color="auto"/>
            <w:bottom w:val="none" w:sz="0" w:space="0" w:color="auto"/>
            <w:right w:val="none" w:sz="0" w:space="0" w:color="auto"/>
          </w:divBdr>
          <w:divsChild>
            <w:div w:id="17675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5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EE962C-F243-493A-9ECF-9D00D814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14374</Words>
  <Characters>81933</Characters>
  <Application>Microsoft Office Word</Application>
  <DocSecurity>0</DocSecurity>
  <Lines>682</Lines>
  <Paragraphs>192</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96115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Sebastijan Milovanovič Jarh</dc:creator>
  <cp:lastModifiedBy>Sebastijan Milovanovič Jarh</cp:lastModifiedBy>
  <cp:revision>2</cp:revision>
  <cp:lastPrinted>2019-02-04T12:07:00Z</cp:lastPrinted>
  <dcterms:created xsi:type="dcterms:W3CDTF">2019-02-18T09:16:00Z</dcterms:created>
  <dcterms:modified xsi:type="dcterms:W3CDTF">2019-02-18T09:16:00Z</dcterms:modified>
</cp:coreProperties>
</file>