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A1" w:rsidRPr="00AA014A" w:rsidRDefault="00AA014A" w:rsidP="00AA014A">
      <w:pPr>
        <w:rPr>
          <w:rFonts w:ascii="Arial" w:hAnsi="Arial" w:cs="Arial"/>
          <w:b/>
          <w:sz w:val="28"/>
          <w:szCs w:val="28"/>
        </w:rPr>
      </w:pPr>
      <w:r w:rsidRPr="00AA014A">
        <w:rPr>
          <w:rFonts w:ascii="Arial" w:hAnsi="Arial" w:cs="Arial"/>
          <w:b/>
          <w:sz w:val="28"/>
          <w:szCs w:val="28"/>
        </w:rPr>
        <w:t>Vprašanja in odgovori</w:t>
      </w:r>
    </w:p>
    <w:p w:rsidR="00AA014A" w:rsidRPr="00884433" w:rsidRDefault="00AA014A" w:rsidP="00AA014A">
      <w:pPr>
        <w:autoSpaceDE w:val="0"/>
        <w:autoSpaceDN w:val="0"/>
        <w:adjustRightInd w:val="0"/>
        <w:spacing w:after="0" w:line="240" w:lineRule="auto"/>
        <w:rPr>
          <w:rFonts w:ascii="Arial" w:hAnsi="Arial" w:cs="Arial"/>
          <w:color w:val="FF0000"/>
          <w:sz w:val="24"/>
          <w:szCs w:val="24"/>
        </w:rPr>
      </w:pPr>
      <w:r w:rsidRPr="00884433">
        <w:rPr>
          <w:rFonts w:ascii="Arial" w:hAnsi="Arial" w:cs="Arial"/>
          <w:color w:val="FF0000"/>
          <w:sz w:val="24"/>
          <w:szCs w:val="24"/>
        </w:rPr>
        <w:t>1. V »Javnem razpisu za sofinanciranje vzpostavitve in delovanja kompetenčnega centra za razvoj kadrov v lesni industriji za obdobje 2023–2024smo na strani 15 razpisne dokumentacije opazili, da so vrednosti navedene v tabeli  »Ure notranjega usposabljanja/svetovanja« neskladne s standardnim stroškom na enoto -  22 EUR/uro.</w:t>
      </w:r>
    </w:p>
    <w:p w:rsidR="00AA014A" w:rsidRPr="00884433" w:rsidRDefault="00AA014A" w:rsidP="00AA014A">
      <w:pPr>
        <w:rPr>
          <w:rFonts w:ascii="Arial" w:hAnsi="Arial" w:cs="Arial"/>
          <w:color w:val="FF0000"/>
          <w:sz w:val="24"/>
          <w:szCs w:val="24"/>
        </w:rPr>
      </w:pPr>
      <w:r w:rsidRPr="00884433">
        <w:rPr>
          <w:rFonts w:ascii="Arial" w:hAnsi="Arial" w:cs="Arial"/>
          <w:color w:val="FF0000"/>
          <w:sz w:val="24"/>
          <w:szCs w:val="24"/>
        </w:rPr>
        <w:t>Naprošamo za pojasnilo katere vrednosti veljajo.</w:t>
      </w:r>
    </w:p>
    <w:p w:rsidR="00AA014A" w:rsidRDefault="00AA014A" w:rsidP="00AA014A">
      <w:pPr>
        <w:rPr>
          <w:rFonts w:ascii="Arial" w:hAnsi="Arial" w:cs="Arial"/>
          <w:color w:val="000000"/>
          <w:sz w:val="24"/>
          <w:szCs w:val="24"/>
        </w:rPr>
      </w:pPr>
      <w:r w:rsidRPr="00AA014A">
        <w:rPr>
          <w:rFonts w:ascii="Arial" w:hAnsi="Arial" w:cs="Arial"/>
          <w:b/>
          <w:color w:val="000000"/>
          <w:sz w:val="24"/>
          <w:szCs w:val="24"/>
        </w:rPr>
        <w:t>Odg:</w:t>
      </w:r>
      <w:r>
        <w:rPr>
          <w:rFonts w:ascii="Arial" w:hAnsi="Arial" w:cs="Arial"/>
          <w:color w:val="000000"/>
          <w:sz w:val="24"/>
          <w:szCs w:val="24"/>
        </w:rPr>
        <w:t xml:space="preserve"> pravilno se tabela </w:t>
      </w:r>
      <w:r w:rsidR="00414095">
        <w:rPr>
          <w:rFonts w:ascii="Arial" w:hAnsi="Arial" w:cs="Arial"/>
          <w:color w:val="000000"/>
          <w:sz w:val="24"/>
          <w:szCs w:val="24"/>
        </w:rPr>
        <w:t xml:space="preserve">na strani 15 </w:t>
      </w:r>
      <w:r>
        <w:rPr>
          <w:rFonts w:ascii="Arial" w:hAnsi="Arial" w:cs="Arial"/>
          <w:color w:val="000000"/>
          <w:sz w:val="24"/>
          <w:szCs w:val="24"/>
        </w:rPr>
        <w:t>glasi:</w:t>
      </w:r>
    </w:p>
    <w:tbl>
      <w:tblPr>
        <w:tblW w:w="7367" w:type="dxa"/>
        <w:tblInd w:w="-108" w:type="dxa"/>
        <w:tblLayout w:type="fixed"/>
        <w:tblCellMar>
          <w:left w:w="10" w:type="dxa"/>
          <w:right w:w="10" w:type="dxa"/>
        </w:tblCellMar>
        <w:tblLook w:val="0000" w:firstRow="0" w:lastRow="0" w:firstColumn="0" w:lastColumn="0" w:noHBand="0" w:noVBand="0"/>
      </w:tblPr>
      <w:tblGrid>
        <w:gridCol w:w="4390"/>
        <w:gridCol w:w="2977"/>
      </w:tblGrid>
      <w:tr w:rsidR="00AA014A" w:rsidTr="007F0A1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AA014A" w:rsidP="007F0A19">
            <w:pPr>
              <w:pStyle w:val="Default"/>
            </w:pPr>
            <w:r>
              <w:rPr>
                <w:rFonts w:ascii="Arial" w:hAnsi="Arial" w:cs="Arial"/>
                <w:sz w:val="22"/>
                <w:szCs w:val="22"/>
              </w:rPr>
              <w:t>Ure notranjega usposabljanja/svetovanja</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AA014A" w:rsidP="007F0A19">
            <w:pPr>
              <w:pStyle w:val="Default"/>
            </w:pPr>
            <w:r>
              <w:rPr>
                <w:rFonts w:ascii="Arial" w:hAnsi="Arial" w:cs="Arial"/>
                <w:sz w:val="22"/>
                <w:szCs w:val="22"/>
              </w:rPr>
              <w:t>Priznan strošek</w:t>
            </w:r>
          </w:p>
        </w:tc>
      </w:tr>
      <w:tr w:rsidR="00AA014A" w:rsidTr="007F0A1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AA014A" w:rsidP="007F0A19">
            <w:pPr>
              <w:pStyle w:val="Default"/>
            </w:pPr>
            <w:r>
              <w:rPr>
                <w:rFonts w:ascii="Arial" w:hAnsi="Arial" w:cs="Arial"/>
                <w:sz w:val="22"/>
                <w:szCs w:val="22"/>
              </w:rPr>
              <w:t>4</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AA014A" w:rsidP="007F0A19">
            <w:pPr>
              <w:pStyle w:val="Default"/>
            </w:pPr>
            <w:r>
              <w:rPr>
                <w:rFonts w:ascii="Arial" w:hAnsi="Arial" w:cs="Arial"/>
                <w:sz w:val="22"/>
                <w:szCs w:val="22"/>
              </w:rPr>
              <w:t>264 EUR</w:t>
            </w:r>
          </w:p>
        </w:tc>
      </w:tr>
      <w:tr w:rsidR="00AA014A" w:rsidTr="007F0A1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AA014A" w:rsidP="007F0A19">
            <w:pPr>
              <w:pStyle w:val="Default"/>
            </w:pPr>
            <w:r>
              <w:rPr>
                <w:rFonts w:ascii="Arial" w:hAnsi="Arial" w:cs="Arial"/>
                <w:sz w:val="22"/>
                <w:szCs w:val="22"/>
              </w:rPr>
              <w:t>5</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AA014A" w:rsidP="007F0A19">
            <w:pPr>
              <w:pStyle w:val="Default"/>
            </w:pPr>
            <w:r>
              <w:rPr>
                <w:rFonts w:ascii="Arial" w:hAnsi="Arial" w:cs="Arial"/>
                <w:sz w:val="22"/>
                <w:szCs w:val="22"/>
              </w:rPr>
              <w:t>330 EUR</w:t>
            </w:r>
          </w:p>
        </w:tc>
      </w:tr>
      <w:tr w:rsidR="00AA014A" w:rsidTr="007F0A1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AA014A" w:rsidP="007F0A19">
            <w:pPr>
              <w:pStyle w:val="Default"/>
            </w:pPr>
            <w:r>
              <w:rPr>
                <w:rFonts w:ascii="Arial" w:hAnsi="Arial" w:cs="Arial"/>
                <w:sz w:val="22"/>
                <w:szCs w:val="22"/>
              </w:rPr>
              <w:t>6</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777FD2" w:rsidP="007F0A19">
            <w:pPr>
              <w:pStyle w:val="Default"/>
            </w:pPr>
            <w:r>
              <w:rPr>
                <w:rFonts w:ascii="Arial" w:hAnsi="Arial" w:cs="Arial"/>
                <w:sz w:val="22"/>
                <w:szCs w:val="22"/>
              </w:rPr>
              <w:t>396</w:t>
            </w:r>
            <w:r w:rsidR="00AA014A">
              <w:rPr>
                <w:rFonts w:ascii="Arial" w:hAnsi="Arial" w:cs="Arial"/>
                <w:sz w:val="22"/>
                <w:szCs w:val="22"/>
              </w:rPr>
              <w:t xml:space="preserve"> EUR</w:t>
            </w:r>
          </w:p>
        </w:tc>
      </w:tr>
      <w:tr w:rsidR="00AA014A" w:rsidTr="007F0A1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AA014A" w:rsidP="007F0A19">
            <w:pPr>
              <w:pStyle w:val="Default"/>
            </w:pPr>
            <w:r>
              <w:rPr>
                <w:rFonts w:ascii="Arial" w:hAnsi="Arial" w:cs="Arial"/>
                <w:sz w:val="22"/>
                <w:szCs w:val="22"/>
              </w:rPr>
              <w:t>7</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777FD2" w:rsidP="007F0A19">
            <w:pPr>
              <w:pStyle w:val="Default"/>
            </w:pPr>
            <w:r>
              <w:rPr>
                <w:rFonts w:ascii="Arial" w:hAnsi="Arial" w:cs="Arial"/>
                <w:sz w:val="22"/>
                <w:szCs w:val="22"/>
              </w:rPr>
              <w:t>462</w:t>
            </w:r>
            <w:r w:rsidR="00AA014A">
              <w:rPr>
                <w:rFonts w:ascii="Arial" w:hAnsi="Arial" w:cs="Arial"/>
                <w:sz w:val="22"/>
                <w:szCs w:val="22"/>
              </w:rPr>
              <w:t xml:space="preserve"> EUR</w:t>
            </w:r>
          </w:p>
        </w:tc>
      </w:tr>
      <w:tr w:rsidR="00AA014A" w:rsidTr="007F0A1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AA014A" w:rsidP="007F0A19">
            <w:pPr>
              <w:pStyle w:val="Default"/>
            </w:pPr>
            <w:r>
              <w:rPr>
                <w:rFonts w:ascii="Arial" w:hAnsi="Arial" w:cs="Arial"/>
                <w:sz w:val="22"/>
                <w:szCs w:val="22"/>
              </w:rPr>
              <w:t>8</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A014A" w:rsidRDefault="00777FD2" w:rsidP="007F0A19">
            <w:pPr>
              <w:pStyle w:val="Default"/>
            </w:pPr>
            <w:r>
              <w:rPr>
                <w:rFonts w:ascii="Arial" w:hAnsi="Arial" w:cs="Arial"/>
                <w:sz w:val="22"/>
                <w:szCs w:val="22"/>
              </w:rPr>
              <w:t>528</w:t>
            </w:r>
            <w:r w:rsidR="00AA014A">
              <w:rPr>
                <w:rFonts w:ascii="Arial" w:hAnsi="Arial" w:cs="Arial"/>
                <w:sz w:val="22"/>
                <w:szCs w:val="22"/>
              </w:rPr>
              <w:t xml:space="preserve"> EUR</w:t>
            </w:r>
          </w:p>
        </w:tc>
      </w:tr>
    </w:tbl>
    <w:p w:rsidR="00AA014A" w:rsidRPr="00AA014A" w:rsidRDefault="00AA014A" w:rsidP="00AA014A">
      <w:pPr>
        <w:rPr>
          <w:rFonts w:ascii="Arial" w:hAnsi="Arial" w:cs="Arial"/>
          <w:color w:val="000000"/>
          <w:sz w:val="24"/>
          <w:szCs w:val="24"/>
        </w:rPr>
      </w:pPr>
    </w:p>
    <w:p w:rsidR="00AA014A" w:rsidRDefault="00AA014A" w:rsidP="00AA014A">
      <w:pPr>
        <w:rPr>
          <w:rFonts w:ascii="Arial" w:hAnsi="Arial" w:cs="Arial"/>
          <w:color w:val="000000"/>
          <w:sz w:val="24"/>
          <w:szCs w:val="24"/>
        </w:rPr>
      </w:pPr>
    </w:p>
    <w:p w:rsidR="00AA014A" w:rsidRPr="00884433" w:rsidRDefault="00AA014A" w:rsidP="00AA014A">
      <w:pPr>
        <w:autoSpaceDE w:val="0"/>
        <w:autoSpaceDN w:val="0"/>
        <w:adjustRightInd w:val="0"/>
        <w:spacing w:after="0" w:line="240" w:lineRule="auto"/>
        <w:rPr>
          <w:rFonts w:ascii="Arial" w:hAnsi="Arial" w:cs="Arial"/>
          <w:color w:val="FF0000"/>
          <w:sz w:val="24"/>
          <w:szCs w:val="24"/>
        </w:rPr>
      </w:pPr>
      <w:r w:rsidRPr="00884433">
        <w:rPr>
          <w:rFonts w:ascii="Arial" w:hAnsi="Arial" w:cs="Arial"/>
          <w:color w:val="FF0000"/>
          <w:sz w:val="24"/>
          <w:szCs w:val="24"/>
        </w:rPr>
        <w:t>2. V razpisni dokumentaciji »Javnega razpisa za sofinanciranje vzpostavitve in delovanja kompetenčnega centra za razvoj kadrov v lesni industriji za obdobje 2023–2024«, je glede štetja vključitev v usposabljanja navedeno; »</w:t>
      </w:r>
      <w:r w:rsidRPr="00884433">
        <w:rPr>
          <w:rFonts w:ascii="Arial" w:hAnsi="Arial" w:cs="Arial"/>
          <w:i/>
          <w:iCs/>
          <w:color w:val="FF0000"/>
          <w:sz w:val="24"/>
          <w:szCs w:val="24"/>
        </w:rPr>
        <w:t>Vključitev v usposabljanje pomeni udeležbo enega posameznika na usposabljanju, ki traja vsaj štiri pedagoške ure (pedagoška ura traja 45 minut) z namenom razvijati svoje kompetence za uspešno opravljanje svojega dela v skladu s cilji projekta ter odobreno vlogo</w:t>
      </w:r>
      <w:r w:rsidRPr="00884433">
        <w:rPr>
          <w:rFonts w:ascii="Arial" w:hAnsi="Arial" w:cs="Arial"/>
          <w:color w:val="FF0000"/>
          <w:sz w:val="24"/>
          <w:szCs w:val="24"/>
        </w:rPr>
        <w:t>«.</w:t>
      </w:r>
    </w:p>
    <w:p w:rsidR="00AA014A" w:rsidRPr="00884433" w:rsidRDefault="00AA014A" w:rsidP="00AA014A">
      <w:pPr>
        <w:rPr>
          <w:rFonts w:ascii="Arial" w:hAnsi="Arial" w:cs="Arial"/>
          <w:color w:val="FF0000"/>
          <w:sz w:val="24"/>
          <w:szCs w:val="24"/>
        </w:rPr>
      </w:pPr>
      <w:r w:rsidRPr="00884433">
        <w:rPr>
          <w:rFonts w:ascii="Arial" w:hAnsi="Arial" w:cs="Arial"/>
          <w:color w:val="FF0000"/>
          <w:sz w:val="24"/>
          <w:szCs w:val="24"/>
        </w:rPr>
        <w:t>Naprošamo za pojasnilo, kako se šteje vključitve v primeru, če je usposabljanje izvedeno v več modulih, katerih se udeležijo različni zaposleni.</w:t>
      </w:r>
    </w:p>
    <w:p w:rsidR="00AA014A" w:rsidRDefault="00AA014A" w:rsidP="00AA014A">
      <w:pPr>
        <w:rPr>
          <w:rFonts w:ascii="Arial" w:hAnsi="Arial" w:cs="Arial"/>
          <w:color w:val="000000"/>
          <w:sz w:val="24"/>
          <w:szCs w:val="24"/>
        </w:rPr>
      </w:pPr>
      <w:r w:rsidRPr="00AA014A">
        <w:rPr>
          <w:rFonts w:ascii="Arial" w:hAnsi="Arial" w:cs="Arial"/>
          <w:b/>
          <w:color w:val="000000"/>
          <w:sz w:val="24"/>
          <w:szCs w:val="24"/>
        </w:rPr>
        <w:t>Odg:</w:t>
      </w:r>
      <w:r w:rsidR="00777FD2">
        <w:rPr>
          <w:rFonts w:ascii="Arial" w:hAnsi="Arial" w:cs="Arial"/>
          <w:color w:val="000000"/>
          <w:sz w:val="24"/>
          <w:szCs w:val="24"/>
        </w:rPr>
        <w:t xml:space="preserve"> </w:t>
      </w:r>
      <w:r w:rsidR="00373FFC">
        <w:rPr>
          <w:rFonts w:ascii="Arial" w:hAnsi="Arial" w:cs="Arial"/>
          <w:color w:val="000000"/>
          <w:sz w:val="24"/>
          <w:szCs w:val="24"/>
        </w:rPr>
        <w:t xml:space="preserve">kakor je že v samem razpisu določeno pomeni vključitev udeležbo ene osebe na usposabljanju, ki traja najmanj štiri pedagoške ure. Usposabljanje je lahko razdeljeno na posamezne učne enote, faze, module ipd., kar pomeni, če se ista oseba udeleži </w:t>
      </w:r>
      <w:r w:rsidR="00B461FA">
        <w:rPr>
          <w:rFonts w:ascii="Arial" w:hAnsi="Arial" w:cs="Arial"/>
          <w:color w:val="000000"/>
          <w:sz w:val="24"/>
          <w:szCs w:val="24"/>
        </w:rPr>
        <w:t xml:space="preserve">enega ali </w:t>
      </w:r>
      <w:r w:rsidR="00373FFC">
        <w:rPr>
          <w:rFonts w:ascii="Arial" w:hAnsi="Arial" w:cs="Arial"/>
          <w:color w:val="000000"/>
          <w:sz w:val="24"/>
          <w:szCs w:val="24"/>
        </w:rPr>
        <w:t>več modulov istega usposabljanja, pomeni to eno vključitev.</w:t>
      </w:r>
      <w:r w:rsidR="00E81189">
        <w:rPr>
          <w:rFonts w:ascii="Arial" w:hAnsi="Arial" w:cs="Arial"/>
          <w:color w:val="000000"/>
          <w:sz w:val="24"/>
          <w:szCs w:val="24"/>
        </w:rPr>
        <w:t xml:space="preserve"> </w:t>
      </w:r>
      <w:r w:rsidR="00D40946">
        <w:rPr>
          <w:rFonts w:ascii="Arial" w:hAnsi="Arial" w:cs="Arial"/>
          <w:color w:val="000000"/>
          <w:sz w:val="24"/>
          <w:szCs w:val="24"/>
        </w:rPr>
        <w:t xml:space="preserve">Vendar če je posamezni modul vsebinsko zaokrožena ločena enota z navedenimi učnimi cilji, se lahko šteje kot posamezna vključitev. </w:t>
      </w:r>
      <w:r w:rsidR="00E81189">
        <w:rPr>
          <w:rFonts w:ascii="Arial" w:hAnsi="Arial" w:cs="Arial"/>
          <w:color w:val="000000"/>
          <w:sz w:val="24"/>
          <w:szCs w:val="24"/>
        </w:rPr>
        <w:t xml:space="preserve">S tem želimo kar najbolj razširiti udeležbo </w:t>
      </w:r>
      <w:r w:rsidR="00D40946">
        <w:rPr>
          <w:rFonts w:ascii="Arial" w:hAnsi="Arial" w:cs="Arial"/>
          <w:color w:val="000000"/>
          <w:sz w:val="24"/>
          <w:szCs w:val="24"/>
        </w:rPr>
        <w:t xml:space="preserve">na </w:t>
      </w:r>
      <w:r w:rsidR="00E81189">
        <w:rPr>
          <w:rFonts w:ascii="Arial" w:hAnsi="Arial" w:cs="Arial"/>
          <w:color w:val="000000"/>
          <w:sz w:val="24"/>
          <w:szCs w:val="24"/>
        </w:rPr>
        <w:t>usposabljan</w:t>
      </w:r>
      <w:r w:rsidR="00B461FA">
        <w:rPr>
          <w:rFonts w:ascii="Arial" w:hAnsi="Arial" w:cs="Arial"/>
          <w:color w:val="000000"/>
          <w:sz w:val="24"/>
          <w:szCs w:val="24"/>
        </w:rPr>
        <w:t>j</w:t>
      </w:r>
      <w:r w:rsidR="00D40946">
        <w:rPr>
          <w:rFonts w:ascii="Arial" w:hAnsi="Arial" w:cs="Arial"/>
          <w:color w:val="000000"/>
          <w:sz w:val="24"/>
          <w:szCs w:val="24"/>
        </w:rPr>
        <w:t>ih</w:t>
      </w:r>
      <w:r w:rsidR="00B461FA">
        <w:rPr>
          <w:rFonts w:ascii="Arial" w:hAnsi="Arial" w:cs="Arial"/>
          <w:color w:val="000000"/>
          <w:sz w:val="24"/>
          <w:szCs w:val="24"/>
        </w:rPr>
        <w:t xml:space="preserve"> v okviru kompetenčnega centra in s tem dvig kompetenc čim širšega kroga zaposlenih v lesnopredelovalni panogi.</w:t>
      </w:r>
      <w:r w:rsidR="00E81189">
        <w:rPr>
          <w:rFonts w:ascii="Arial" w:hAnsi="Arial" w:cs="Arial"/>
          <w:color w:val="000000"/>
          <w:sz w:val="24"/>
          <w:szCs w:val="24"/>
        </w:rPr>
        <w:t xml:space="preserve"> </w:t>
      </w:r>
    </w:p>
    <w:p w:rsidR="00AA014A" w:rsidRDefault="003831AF" w:rsidP="00AA014A">
      <w:pPr>
        <w:rPr>
          <w:rFonts w:ascii="Arial" w:hAnsi="Arial" w:cs="Arial"/>
          <w:sz w:val="24"/>
          <w:szCs w:val="24"/>
        </w:rPr>
      </w:pPr>
      <w:r>
        <w:rPr>
          <w:rFonts w:ascii="Arial" w:hAnsi="Arial" w:cs="Arial"/>
          <w:sz w:val="24"/>
          <w:szCs w:val="24"/>
        </w:rPr>
        <w:t>25.1.2023</w:t>
      </w:r>
      <w:bookmarkStart w:id="0" w:name="_GoBack"/>
      <w:bookmarkEnd w:id="0"/>
    </w:p>
    <w:p w:rsidR="00D40946" w:rsidRDefault="00D40946" w:rsidP="00AA014A">
      <w:pPr>
        <w:rPr>
          <w:rFonts w:ascii="Arial" w:hAnsi="Arial" w:cs="Arial"/>
          <w:sz w:val="24"/>
          <w:szCs w:val="24"/>
        </w:rPr>
      </w:pPr>
    </w:p>
    <w:p w:rsidR="00D40946" w:rsidRPr="00AA014A" w:rsidRDefault="00D40946" w:rsidP="00AA014A">
      <w:pPr>
        <w:rPr>
          <w:rFonts w:ascii="Arial" w:hAnsi="Arial" w:cs="Arial"/>
          <w:sz w:val="24"/>
          <w:szCs w:val="24"/>
        </w:rPr>
      </w:pPr>
    </w:p>
    <w:sectPr w:rsidR="00D40946" w:rsidRPr="00AA0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305DA"/>
    <w:multiLevelType w:val="hybridMultilevel"/>
    <w:tmpl w:val="EFB47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4A"/>
    <w:rsid w:val="00373FFC"/>
    <w:rsid w:val="003831AF"/>
    <w:rsid w:val="00414095"/>
    <w:rsid w:val="00777FD2"/>
    <w:rsid w:val="00884433"/>
    <w:rsid w:val="00AA014A"/>
    <w:rsid w:val="00B461FA"/>
    <w:rsid w:val="00D40946"/>
    <w:rsid w:val="00DC46A1"/>
    <w:rsid w:val="00E811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0BB1"/>
  <w15:chartTrackingRefBased/>
  <w15:docId w15:val="{0FBC6E6D-DE10-41D7-B4A2-E488A0F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A014A"/>
    <w:pPr>
      <w:ind w:left="720"/>
      <w:contextualSpacing/>
    </w:pPr>
  </w:style>
  <w:style w:type="paragraph" w:styleId="Naslov">
    <w:name w:val="Title"/>
    <w:basedOn w:val="Navaden"/>
    <w:next w:val="Navaden"/>
    <w:link w:val="NaslovZnak"/>
    <w:uiPriority w:val="10"/>
    <w:qFormat/>
    <w:rsid w:val="00AA01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A014A"/>
    <w:rPr>
      <w:rFonts w:asciiTheme="majorHAnsi" w:eastAsiaTheme="majorEastAsia" w:hAnsiTheme="majorHAnsi" w:cstheme="majorBidi"/>
      <w:spacing w:val="-10"/>
      <w:kern w:val="28"/>
      <w:sz w:val="56"/>
      <w:szCs w:val="56"/>
    </w:rPr>
  </w:style>
  <w:style w:type="paragraph" w:customStyle="1" w:styleId="Default">
    <w:name w:val="Default"/>
    <w:rsid w:val="00AA014A"/>
    <w:pPr>
      <w:suppressAutoHyphens/>
      <w:autoSpaceDN w:val="0"/>
      <w:spacing w:after="0" w:line="240" w:lineRule="auto"/>
      <w:jc w:val="both"/>
      <w:textAlignment w:val="baseline"/>
    </w:pPr>
    <w:rPr>
      <w:rFonts w:ascii="Verdana" w:eastAsia="Times New Roman" w:hAnsi="Verdana" w:cs="Verdana"/>
      <w:color w:val="000000"/>
      <w:kern w:val="3"/>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Sebastijan Milovanovič Jarh</dc:creator>
  <cp:keywords/>
  <dc:description/>
  <cp:lastModifiedBy>Sebastijan Milovanovič Jarh</cp:lastModifiedBy>
  <cp:revision>4</cp:revision>
  <dcterms:created xsi:type="dcterms:W3CDTF">2023-01-25T09:12:00Z</dcterms:created>
  <dcterms:modified xsi:type="dcterms:W3CDTF">2023-01-25T11:09:00Z</dcterms:modified>
</cp:coreProperties>
</file>