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70B0A" w14:textId="77777777" w:rsidR="00612A94" w:rsidRDefault="00612A94" w:rsidP="00612A94">
      <w:pPr>
        <w:pStyle w:val="Naslov1"/>
        <w:spacing w:before="0" w:line="360" w:lineRule="auto"/>
        <w:jc w:val="both"/>
        <w:rPr>
          <w:rFonts w:asciiTheme="minorHAnsi" w:hAnsiTheme="minorHAnsi" w:cstheme="minorHAnsi"/>
          <w:color w:val="222222"/>
        </w:rPr>
      </w:pPr>
      <w:bookmarkStart w:id="0" w:name="_GoBack"/>
      <w:bookmarkEnd w:id="0"/>
    </w:p>
    <w:p w14:paraId="51C7E32A" w14:textId="698CA446" w:rsidR="00612A94" w:rsidRPr="00612A94" w:rsidRDefault="00612A94" w:rsidP="00612A94">
      <w:pPr>
        <w:pStyle w:val="Naslov1"/>
        <w:spacing w:before="0" w:line="240" w:lineRule="auto"/>
        <w:jc w:val="both"/>
        <w:rPr>
          <w:rFonts w:asciiTheme="minorHAnsi" w:hAnsiTheme="minorHAnsi" w:cstheme="minorHAnsi"/>
          <w:color w:val="222222"/>
        </w:rPr>
      </w:pPr>
      <w:r w:rsidRPr="00612A94">
        <w:rPr>
          <w:rFonts w:asciiTheme="minorHAnsi" w:hAnsiTheme="minorHAnsi" w:cstheme="minorHAnsi"/>
          <w:color w:val="222222"/>
        </w:rPr>
        <w:t>VPRAŠANJA IN ODGOVORI</w:t>
      </w:r>
    </w:p>
    <w:p w14:paraId="2B755357" w14:textId="7CC2A1D8" w:rsidR="00612A94" w:rsidRPr="00612A94" w:rsidRDefault="00043B91" w:rsidP="00612A94">
      <w:pPr>
        <w:pStyle w:val="Naslov1"/>
        <w:spacing w:before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61E3">
        <w:rPr>
          <w:rFonts w:cstheme="minorHAnsi"/>
          <w:color w:val="222222"/>
        </w:rPr>
        <w:br/>
      </w:r>
      <w:bookmarkStart w:id="1" w:name="_Toc69297014"/>
      <w:r w:rsidR="00A15DEC" w:rsidRPr="001661E3">
        <w:rPr>
          <w:rStyle w:val="Naslov1Znak"/>
          <w:rFonts w:asciiTheme="minorHAnsi" w:hAnsiTheme="minorHAnsi" w:cstheme="minorHAnsi"/>
          <w:sz w:val="22"/>
          <w:szCs w:val="22"/>
        </w:rPr>
        <w:t xml:space="preserve">1. </w:t>
      </w:r>
      <w:bookmarkEnd w:id="1"/>
      <w:r w:rsidR="00612A94">
        <w:rPr>
          <w:rStyle w:val="Naslov1Znak"/>
          <w:rFonts w:asciiTheme="minorHAnsi" w:hAnsiTheme="minorHAnsi" w:cstheme="minorHAnsi"/>
          <w:sz w:val="22"/>
          <w:szCs w:val="22"/>
        </w:rPr>
        <w:t>P</w:t>
      </w:r>
      <w:r w:rsidR="00612A94" w:rsidRPr="00612A94">
        <w:rPr>
          <w:rFonts w:asciiTheme="minorHAnsi" w:hAnsiTheme="minorHAnsi" w:cstheme="minorHAnsi"/>
          <w:sz w:val="22"/>
          <w:szCs w:val="22"/>
          <w:shd w:val="clear" w:color="auto" w:fill="FFFFFF"/>
        </w:rPr>
        <w:t>ri izpolnjevanju obrazca 2 in predvsem spletnega obrazca na portalu smo opazili, da ima slednji v vseh točkah omejen obseg besedila, medtem ko te omejitve v obrazcu 2 ni. </w:t>
      </w:r>
    </w:p>
    <w:p w14:paraId="7412BACD" w14:textId="77777777" w:rsidR="00612A94" w:rsidRPr="00612A94" w:rsidRDefault="00612A94" w:rsidP="00612A94">
      <w:pPr>
        <w:pStyle w:val="Naslov1"/>
        <w:spacing w:before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12A94">
        <w:rPr>
          <w:rFonts w:asciiTheme="minorHAnsi" w:hAnsiTheme="minorHAnsi" w:cstheme="minorHAnsi"/>
          <w:sz w:val="22"/>
          <w:szCs w:val="22"/>
          <w:shd w:val="clear" w:color="auto" w:fill="FFFFFF"/>
        </w:rPr>
        <w:t>Ali je kakršen koli razlog, da bi se v obrazcu B ozirali na te omejitve v spletnem formularju in se omejevali glede količine teksta? Konkretno, ali npr. lahko na posamezne točke v obrazcu 2 odgovorimo na nekaj straneh, kljub temu, da iste točke v spletnem obrazcu dovoljujejo (glede na predpisano št. besed) samo do npr. pol strani besedila? </w:t>
      </w:r>
    </w:p>
    <w:p w14:paraId="31AC940D" w14:textId="77777777" w:rsidR="00612A94" w:rsidRPr="00612A94" w:rsidRDefault="00612A94" w:rsidP="00612A94">
      <w:pPr>
        <w:pStyle w:val="Naslov1"/>
        <w:spacing w:before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12A94">
        <w:rPr>
          <w:rFonts w:asciiTheme="minorHAnsi" w:hAnsiTheme="minorHAnsi" w:cstheme="minorHAnsi"/>
          <w:sz w:val="22"/>
          <w:szCs w:val="22"/>
          <w:shd w:val="clear" w:color="auto" w:fill="FFFFFF"/>
        </w:rPr>
        <w:t>Ali lahko v obrazec B dodajamo grafične materiale (slike, tabele, grafe, itd.) kot je bilo to predvideno v prejšnji zasnovi tega dokumenta?</w:t>
      </w:r>
    </w:p>
    <w:p w14:paraId="498ACE51" w14:textId="7EBF50E7" w:rsidR="00612A94" w:rsidRPr="00612A94" w:rsidRDefault="00043B91" w:rsidP="00612A94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1661E3">
        <w:rPr>
          <w:rFonts w:cstheme="minorHAnsi"/>
          <w:color w:val="222222"/>
          <w:shd w:val="clear" w:color="auto" w:fill="FFFFFF"/>
        </w:rPr>
        <w:t> </w:t>
      </w:r>
      <w:r w:rsidRPr="00A65CCA">
        <w:rPr>
          <w:rFonts w:cstheme="minorHAnsi"/>
          <w:color w:val="222222"/>
        </w:rPr>
        <w:br/>
      </w:r>
      <w:r w:rsidR="00612A94">
        <w:rPr>
          <w:rFonts w:cstheme="minorHAnsi"/>
          <w:color w:val="222222"/>
          <w:shd w:val="clear" w:color="auto" w:fill="FFFFFF"/>
        </w:rPr>
        <w:t>O</w:t>
      </w:r>
      <w:r w:rsidR="00612A94" w:rsidRPr="00612A94">
        <w:rPr>
          <w:rFonts w:cstheme="minorHAnsi"/>
          <w:color w:val="222222"/>
          <w:shd w:val="clear" w:color="auto" w:fill="FFFFFF"/>
        </w:rPr>
        <w:t>mejitev se pri obrazcu B ni potrebno držati. Ta je predmet ocenjevanja</w:t>
      </w:r>
      <w:r w:rsidR="00612A94">
        <w:rPr>
          <w:rFonts w:cstheme="minorHAnsi"/>
          <w:color w:val="222222"/>
          <w:shd w:val="clear" w:color="auto" w:fill="FFFFFF"/>
        </w:rPr>
        <w:t>,</w:t>
      </w:r>
      <w:r w:rsidR="00612A94" w:rsidRPr="00612A94">
        <w:rPr>
          <w:rFonts w:cstheme="minorHAnsi"/>
          <w:color w:val="222222"/>
          <w:shd w:val="clear" w:color="auto" w:fill="FFFFFF"/>
        </w:rPr>
        <w:t xml:space="preserve"> zato je prav, da imate možnost predstaviti projekt kar se da podrobno. </w:t>
      </w:r>
    </w:p>
    <w:p w14:paraId="14BED2E0" w14:textId="77777777" w:rsidR="00612A94" w:rsidRPr="00612A94" w:rsidRDefault="00612A94" w:rsidP="00612A94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612A94">
        <w:rPr>
          <w:rFonts w:cstheme="minorHAnsi"/>
          <w:color w:val="222222"/>
          <w:shd w:val="clear" w:color="auto" w:fill="FFFFFF"/>
        </w:rPr>
        <w:t xml:space="preserve">Lahko dodajate tudi slike. </w:t>
      </w:r>
    </w:p>
    <w:p w14:paraId="104433C5" w14:textId="3B1286E4" w:rsidR="00043B91" w:rsidRDefault="00612A94" w:rsidP="00612A94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B</w:t>
      </w:r>
      <w:r w:rsidRPr="00612A94">
        <w:rPr>
          <w:rFonts w:cstheme="minorHAnsi"/>
          <w:color w:val="222222"/>
          <w:shd w:val="clear" w:color="auto" w:fill="FFFFFF"/>
        </w:rPr>
        <w:t xml:space="preserve">esedilo </w:t>
      </w:r>
      <w:r>
        <w:rPr>
          <w:rFonts w:cstheme="minorHAnsi"/>
          <w:color w:val="222222"/>
          <w:shd w:val="clear" w:color="auto" w:fill="FFFFFF"/>
        </w:rPr>
        <w:t xml:space="preserve">lahko </w:t>
      </w:r>
      <w:r w:rsidRPr="00612A94">
        <w:rPr>
          <w:rFonts w:cstheme="minorHAnsi"/>
          <w:color w:val="222222"/>
          <w:shd w:val="clear" w:color="auto" w:fill="FFFFFF"/>
        </w:rPr>
        <w:t>vnašate izven rumenih kvadratkov, če vam je tako tudi zaradi grafik in oblikovanja</w:t>
      </w:r>
      <w:r>
        <w:rPr>
          <w:rFonts w:cstheme="minorHAnsi"/>
          <w:color w:val="222222"/>
          <w:shd w:val="clear" w:color="auto" w:fill="FFFFFF"/>
        </w:rPr>
        <w:t>,</w:t>
      </w:r>
      <w:r w:rsidRPr="00612A94">
        <w:rPr>
          <w:rFonts w:cstheme="minorHAnsi"/>
          <w:color w:val="222222"/>
          <w:shd w:val="clear" w:color="auto" w:fill="FFFFFF"/>
        </w:rPr>
        <w:t xml:space="preserve"> lažje.</w:t>
      </w:r>
    </w:p>
    <w:p w14:paraId="22B959D9" w14:textId="77777777" w:rsidR="00612A94" w:rsidRPr="00612A94" w:rsidRDefault="00612A94" w:rsidP="00612A94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</w:p>
    <w:p w14:paraId="77D70053" w14:textId="77777777" w:rsidR="00612A94" w:rsidRDefault="00A15DEC" w:rsidP="00612A94">
      <w:pPr>
        <w:pStyle w:val="Naslov1"/>
        <w:spacing w:before="0" w:line="360" w:lineRule="auto"/>
        <w:jc w:val="both"/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</w:rPr>
      </w:pPr>
      <w:bookmarkStart w:id="2" w:name="_Toc69297015"/>
      <w:r w:rsidRPr="001661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2. </w:t>
      </w:r>
      <w:bookmarkEnd w:id="2"/>
      <w:r w:rsidR="00612A94" w:rsidRPr="00612A9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 lahko v APP zadevo na katero smo že stisnili </w:t>
      </w:r>
      <w:proofErr w:type="spellStart"/>
      <w:r w:rsidR="00612A94" w:rsidRPr="00612A94">
        <w:rPr>
          <w:rFonts w:asciiTheme="minorHAnsi" w:hAnsiTheme="minorHAnsi" w:cstheme="minorHAnsi"/>
          <w:sz w:val="22"/>
          <w:szCs w:val="22"/>
          <w:shd w:val="clear" w:color="auto" w:fill="FFFFFF"/>
        </w:rPr>
        <w:t>Submit</w:t>
      </w:r>
      <w:proofErr w:type="spellEnd"/>
      <w:r w:rsidR="00612A94" w:rsidRPr="00612A94">
        <w:rPr>
          <w:rFonts w:asciiTheme="minorHAnsi" w:hAnsiTheme="minorHAnsi" w:cstheme="minorHAnsi"/>
          <w:sz w:val="22"/>
          <w:szCs w:val="22"/>
          <w:shd w:val="clear" w:color="auto" w:fill="FFFFFF"/>
        </w:rPr>
        <w:t>, vrnemo nazaj in kaj dopolnimo?</w:t>
      </w:r>
      <w:r w:rsidR="00FA66E7" w:rsidRPr="001661E3">
        <w:rPr>
          <w:rFonts w:cstheme="minorHAnsi"/>
          <w:b/>
          <w:i/>
          <w:color w:val="222222"/>
          <w:shd w:val="clear" w:color="auto" w:fill="FFFFFF"/>
        </w:rPr>
        <w:t xml:space="preserve"> </w:t>
      </w:r>
      <w:r w:rsidR="00043B91" w:rsidRPr="001661E3">
        <w:rPr>
          <w:rFonts w:cstheme="minorHAnsi"/>
          <w:color w:val="222222"/>
        </w:rPr>
        <w:br/>
      </w:r>
      <w:r w:rsidR="00FA66E7" w:rsidRPr="00612A94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 </w:t>
      </w:r>
    </w:p>
    <w:p w14:paraId="1D3C68A9" w14:textId="0E346D10" w:rsidR="00612A94" w:rsidRPr="00612A94" w:rsidRDefault="00612A94" w:rsidP="00612A94">
      <w:pPr>
        <w:pStyle w:val="Naslov1"/>
        <w:spacing w:before="0" w:line="360" w:lineRule="auto"/>
        <w:jc w:val="both"/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12A94">
        <w:rPr>
          <w:rFonts w:asciiTheme="minorHAnsi" w:eastAsiaTheme="minorHAnsi" w:hAnsiTheme="minorHAnsi" w:cstheme="minorHAnsi"/>
          <w:color w:val="222222"/>
          <w:sz w:val="22"/>
          <w:szCs w:val="22"/>
          <w:shd w:val="clear" w:color="auto" w:fill="FFFFFF"/>
        </w:rPr>
        <w:t>Sami tega ne morete storiti, lahko pa zaprosite na mail projects@eurekanetwork.org, da vam ponovno odprejo zadevo.</w:t>
      </w:r>
    </w:p>
    <w:sectPr w:rsidR="00612A94" w:rsidRPr="00612A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699E2" w14:textId="77777777" w:rsidR="00812D07" w:rsidRDefault="00812D07" w:rsidP="006C2FD1">
      <w:pPr>
        <w:spacing w:after="0" w:line="240" w:lineRule="auto"/>
      </w:pPr>
      <w:r>
        <w:separator/>
      </w:r>
    </w:p>
  </w:endnote>
  <w:endnote w:type="continuationSeparator" w:id="0">
    <w:p w14:paraId="32859EC5" w14:textId="77777777" w:rsidR="00812D07" w:rsidRDefault="00812D07" w:rsidP="006C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DC665" w14:textId="77777777" w:rsidR="00812D07" w:rsidRDefault="00812D07" w:rsidP="006C2FD1">
      <w:pPr>
        <w:spacing w:after="0" w:line="240" w:lineRule="auto"/>
      </w:pPr>
      <w:r>
        <w:separator/>
      </w:r>
    </w:p>
  </w:footnote>
  <w:footnote w:type="continuationSeparator" w:id="0">
    <w:p w14:paraId="1239AC2D" w14:textId="77777777" w:rsidR="00812D07" w:rsidRDefault="00812D07" w:rsidP="006C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2E8D" w14:textId="77777777" w:rsidR="006C2FD1" w:rsidRDefault="006C2FD1" w:rsidP="006C2FD1">
    <w:pPr>
      <w:pStyle w:val="Glava"/>
      <w:rPr>
        <w:rFonts w:cs="Arial"/>
        <w:sz w:val="16"/>
      </w:rPr>
    </w:pPr>
    <w:r>
      <w:rPr>
        <w:noProof/>
        <w:lang w:eastAsia="sl-SI"/>
      </w:rPr>
      <w:drawing>
        <wp:inline distT="0" distB="0" distL="0" distR="0" wp14:anchorId="065026F2" wp14:editId="4BF2CD8E">
          <wp:extent cx="3533775" cy="4572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41" r="-27" b="-241"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</w:rPr>
      <w:t xml:space="preserve">        </w:t>
    </w:r>
    <w:r w:rsidRPr="008F2ED4">
      <w:rPr>
        <w:noProof/>
        <w:lang w:eastAsia="sl-SI"/>
      </w:rPr>
      <w:drawing>
        <wp:inline distT="0" distB="0" distL="0" distR="0" wp14:anchorId="3CC4B0E7" wp14:editId="60C37278">
          <wp:extent cx="1952625" cy="704850"/>
          <wp:effectExtent l="0" t="0" r="9525" b="0"/>
          <wp:docPr id="1" name="Slika 1" descr="C:\Users\mnemanic\AppData\Local\Temp\Temp1_eurekaLogoSimple[1].zip\easyLogo\Eureka_Logo_Baseline_Horizontal_Color_RGB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mnemanic\AppData\Local\Temp\Temp1_eurekaLogoSimple[1].zip\easyLogo\Eureka_Logo_Baseline_Horizontal_Color_RGB_Mediu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49BC9" w14:textId="77777777" w:rsidR="006C2FD1" w:rsidRDefault="006C2FD1" w:rsidP="006C2FD1">
    <w:pPr>
      <w:pStyle w:val="Glava"/>
      <w:tabs>
        <w:tab w:val="clear" w:pos="4536"/>
        <w:tab w:val="left" w:pos="3828"/>
      </w:tabs>
      <w:spacing w:before="240" w:line="240" w:lineRule="exact"/>
      <w:ind w:left="851"/>
    </w:pPr>
    <w:r>
      <w:rPr>
        <w:rFonts w:cs="Arial"/>
        <w:sz w:val="16"/>
      </w:rPr>
      <w:t>Kotnikova ulica 5, 1000 Ljubljana</w:t>
    </w:r>
    <w:r>
      <w:rPr>
        <w:rFonts w:cs="Arial"/>
        <w:sz w:val="16"/>
      </w:rPr>
      <w:tab/>
      <w:t>T: 01 400 36 00, 01 400 33 11</w:t>
    </w:r>
  </w:p>
  <w:p w14:paraId="67392936" w14:textId="77777777" w:rsidR="006C2FD1" w:rsidRDefault="006C2FD1" w:rsidP="006C2FD1">
    <w:pPr>
      <w:pStyle w:val="Glava"/>
      <w:tabs>
        <w:tab w:val="clear" w:pos="4536"/>
        <w:tab w:val="left" w:pos="3828"/>
      </w:tabs>
      <w:spacing w:line="240" w:lineRule="exact"/>
      <w:ind w:left="851"/>
    </w:pPr>
    <w:r>
      <w:rPr>
        <w:rFonts w:cs="Arial"/>
        <w:sz w:val="16"/>
      </w:rPr>
      <w:tab/>
      <w:t xml:space="preserve">E: </w:t>
    </w:r>
    <w:hyperlink r:id="rId3" w:history="1">
      <w:r>
        <w:rPr>
          <w:rStyle w:val="Hiperpovezava"/>
          <w:rFonts w:cs="Arial"/>
          <w:sz w:val="16"/>
        </w:rPr>
        <w:t>gp.mgrt@gov.si</w:t>
      </w:r>
    </w:hyperlink>
    <w:r>
      <w:rPr>
        <w:rFonts w:cs="Arial"/>
        <w:sz w:val="16"/>
      </w:rPr>
      <w:t xml:space="preserve"> </w:t>
    </w:r>
  </w:p>
  <w:p w14:paraId="16EEE97E" w14:textId="77777777" w:rsidR="006C2FD1" w:rsidRDefault="006C2FD1" w:rsidP="006C2FD1">
    <w:pPr>
      <w:pStyle w:val="Glava"/>
      <w:tabs>
        <w:tab w:val="clear" w:pos="4536"/>
        <w:tab w:val="left" w:pos="3828"/>
      </w:tabs>
      <w:spacing w:line="240" w:lineRule="exact"/>
      <w:ind w:left="851"/>
    </w:pPr>
    <w:r>
      <w:rPr>
        <w:rFonts w:cs="Arial"/>
        <w:sz w:val="16"/>
      </w:rPr>
      <w:tab/>
    </w:r>
    <w:hyperlink r:id="rId4" w:history="1">
      <w:r w:rsidRPr="00EE5C6B">
        <w:rPr>
          <w:rStyle w:val="Hiperpovezava"/>
          <w:rFonts w:cs="Arial"/>
          <w:sz w:val="16"/>
        </w:rPr>
        <w:t>www.gov.si</w:t>
      </w:r>
    </w:hyperlink>
    <w:r>
      <w:rPr>
        <w:rFonts w:cs="Arial"/>
        <w:sz w:val="16"/>
      </w:rPr>
      <w:t xml:space="preserve"> </w:t>
    </w:r>
  </w:p>
  <w:p w14:paraId="66803753" w14:textId="77777777" w:rsidR="006C2FD1" w:rsidRDefault="006C2F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F52"/>
    <w:multiLevelType w:val="hybridMultilevel"/>
    <w:tmpl w:val="85185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D48"/>
    <w:multiLevelType w:val="hybridMultilevel"/>
    <w:tmpl w:val="698A5150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4754"/>
    <w:multiLevelType w:val="hybridMultilevel"/>
    <w:tmpl w:val="363C0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61D97"/>
    <w:multiLevelType w:val="multilevel"/>
    <w:tmpl w:val="CF5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87157F"/>
    <w:multiLevelType w:val="hybridMultilevel"/>
    <w:tmpl w:val="40929B92"/>
    <w:lvl w:ilvl="0" w:tplc="45CC1B14">
      <w:start w:val="1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D691C"/>
    <w:multiLevelType w:val="multilevel"/>
    <w:tmpl w:val="48CC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D728F4"/>
    <w:multiLevelType w:val="hybridMultilevel"/>
    <w:tmpl w:val="ABEAB1B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91"/>
    <w:rsid w:val="00015822"/>
    <w:rsid w:val="0003111D"/>
    <w:rsid w:val="00043B91"/>
    <w:rsid w:val="0009131E"/>
    <w:rsid w:val="00103FCF"/>
    <w:rsid w:val="00105F7A"/>
    <w:rsid w:val="00120E4B"/>
    <w:rsid w:val="001661E3"/>
    <w:rsid w:val="00174C78"/>
    <w:rsid w:val="001B20DE"/>
    <w:rsid w:val="002A0660"/>
    <w:rsid w:val="002C54F2"/>
    <w:rsid w:val="003633F1"/>
    <w:rsid w:val="0047543D"/>
    <w:rsid w:val="00495852"/>
    <w:rsid w:val="00516DEF"/>
    <w:rsid w:val="005365A7"/>
    <w:rsid w:val="00612A94"/>
    <w:rsid w:val="006C2FD1"/>
    <w:rsid w:val="00796A50"/>
    <w:rsid w:val="00812D07"/>
    <w:rsid w:val="00892322"/>
    <w:rsid w:val="008C133F"/>
    <w:rsid w:val="009C2D80"/>
    <w:rsid w:val="00A15DEC"/>
    <w:rsid w:val="00A65CCA"/>
    <w:rsid w:val="00A82DFC"/>
    <w:rsid w:val="00AD0591"/>
    <w:rsid w:val="00B9165A"/>
    <w:rsid w:val="00BB151A"/>
    <w:rsid w:val="00BD7EBA"/>
    <w:rsid w:val="00C04316"/>
    <w:rsid w:val="00CD5A1F"/>
    <w:rsid w:val="00CE4947"/>
    <w:rsid w:val="00D23746"/>
    <w:rsid w:val="00D2445B"/>
    <w:rsid w:val="00D32297"/>
    <w:rsid w:val="00DA4DD8"/>
    <w:rsid w:val="00E35AEF"/>
    <w:rsid w:val="00E71BDE"/>
    <w:rsid w:val="00EF5B36"/>
    <w:rsid w:val="00F134A8"/>
    <w:rsid w:val="00FA66E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648F"/>
  <w15:chartTrackingRefBased/>
  <w15:docId w15:val="{9BDF4730-F64B-40B9-8322-6D0A3BF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16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16D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633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l">
    <w:name w:val="il"/>
    <w:basedOn w:val="Privzetapisavaodstavka"/>
    <w:rsid w:val="00043B91"/>
  </w:style>
  <w:style w:type="character" w:customStyle="1" w:styleId="im">
    <w:name w:val="im"/>
    <w:basedOn w:val="Privzetapisavaodstavka"/>
    <w:rsid w:val="00043B91"/>
  </w:style>
  <w:style w:type="character" w:styleId="Hiperpovezava">
    <w:name w:val="Hyperlink"/>
    <w:basedOn w:val="Privzetapisavaodstavka"/>
    <w:uiPriority w:val="99"/>
    <w:unhideWhenUsed/>
    <w:rsid w:val="00015822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1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B20DE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16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TOC">
    <w:name w:val="TOC Heading"/>
    <w:basedOn w:val="Naslov1"/>
    <w:next w:val="Navaden"/>
    <w:uiPriority w:val="39"/>
    <w:unhideWhenUsed/>
    <w:qFormat/>
    <w:rsid w:val="00516DEF"/>
    <w:pPr>
      <w:outlineLvl w:val="9"/>
    </w:pPr>
    <w:rPr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CD5A1F"/>
    <w:pPr>
      <w:tabs>
        <w:tab w:val="right" w:leader="dot" w:pos="9062"/>
      </w:tabs>
      <w:spacing w:after="100"/>
      <w:jc w:val="both"/>
    </w:pPr>
  </w:style>
  <w:style w:type="character" w:customStyle="1" w:styleId="Naslov2Znak">
    <w:name w:val="Naslov 2 Znak"/>
    <w:basedOn w:val="Privzetapisavaodstavka"/>
    <w:link w:val="Naslov2"/>
    <w:uiPriority w:val="9"/>
    <w:rsid w:val="00516D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nhideWhenUsed/>
    <w:rsid w:val="006C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2FD1"/>
  </w:style>
  <w:style w:type="paragraph" w:styleId="Noga">
    <w:name w:val="footer"/>
    <w:basedOn w:val="Navaden"/>
    <w:link w:val="NogaZnak"/>
    <w:uiPriority w:val="99"/>
    <w:unhideWhenUsed/>
    <w:rsid w:val="006C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2FD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1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133F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8C13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C13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C13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C13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C133F"/>
    <w:rPr>
      <w:b/>
      <w:bCs/>
      <w:sz w:val="20"/>
      <w:szCs w:val="20"/>
    </w:rPr>
  </w:style>
  <w:style w:type="paragraph" w:styleId="Brezrazmikov">
    <w:name w:val="No Spacing"/>
    <w:uiPriority w:val="1"/>
    <w:qFormat/>
    <w:rsid w:val="00CD5A1F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3633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p.mgrt@gov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F9562C-C90F-427E-BFFE-A6671B82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Mateja Nemanič</cp:lastModifiedBy>
  <cp:revision>2</cp:revision>
  <dcterms:created xsi:type="dcterms:W3CDTF">2022-04-08T10:48:00Z</dcterms:created>
  <dcterms:modified xsi:type="dcterms:W3CDTF">2022-04-08T10:48:00Z</dcterms:modified>
</cp:coreProperties>
</file>