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42" w:rsidRDefault="00641D42" w:rsidP="00641D42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-786130</wp:posOffset>
                </wp:positionV>
                <wp:extent cx="2057400" cy="734060"/>
                <wp:effectExtent l="24130" t="23495" r="33020" b="52070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40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1D42" w:rsidRDefault="00641D42" w:rsidP="00641D42">
                            <w:r>
                              <w:t xml:space="preserve">PRILOGA </w:t>
                            </w:r>
                            <w:r w:rsidR="00F93026">
                              <w:t>11</w:t>
                            </w:r>
                          </w:p>
                          <w:p w:rsidR="00641D42" w:rsidRDefault="00641D42" w:rsidP="00641D42">
                            <w:r>
                              <w:t>Ocenjevalni list</w:t>
                            </w:r>
                          </w:p>
                          <w:p w:rsidR="00641D42" w:rsidRPr="009B37CA" w:rsidRDefault="00641D42" w:rsidP="00641D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EUREKA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324.4pt;margin-top:-61.9pt;width:162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" fillcolor="#9bbb59" strokecolor="#f2f2f2" strokeweight="3pt">
                <v:shadow on="t" color="#4e6128" opacity=".5" offset="1pt"/>
                <v:textbox>
                  <w:txbxContent>
                    <w:p w:rsidR="00641D42" w:rsidRDefault="00641D42" w:rsidP="00641D42">
                      <w:r>
                        <w:t xml:space="preserve">PRILOGA </w:t>
                      </w:r>
                      <w:r w:rsidR="00F93026">
                        <w:t>11</w:t>
                      </w:r>
                      <w:bookmarkStart w:id="1" w:name="_GoBack"/>
                      <w:bookmarkEnd w:id="1"/>
                    </w:p>
                    <w:p w:rsidR="00641D42" w:rsidRDefault="00641D42" w:rsidP="00641D42">
                      <w:r>
                        <w:t>Ocenjevalni list</w:t>
                      </w:r>
                    </w:p>
                    <w:p w:rsidR="00641D42" w:rsidRPr="009B37CA" w:rsidRDefault="00641D42" w:rsidP="00641D42">
                      <w:pPr>
                        <w:rPr>
                          <w:sz w:val="32"/>
                          <w:szCs w:val="32"/>
                        </w:rPr>
                      </w:pPr>
                      <w:r>
                        <w:t>EUREKA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Pr="006D6771">
        <w:rPr>
          <w:noProof/>
          <w:lang w:val="sl-SI" w:eastAsia="sl-SI"/>
        </w:rPr>
        <w:drawing>
          <wp:inline distT="0" distB="0" distL="0" distR="0">
            <wp:extent cx="2582545" cy="541020"/>
            <wp:effectExtent l="0" t="0" r="8255" b="0"/>
            <wp:docPr id="5" name="Slika 5" descr="MGRT_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GRT_s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0EB">
        <w:rPr>
          <w:noProof/>
          <w:lang w:val="sl-SI" w:eastAsia="sl-SI"/>
        </w:rPr>
        <w:drawing>
          <wp:inline distT="0" distB="0" distL="0" distR="0">
            <wp:extent cx="1901825" cy="687705"/>
            <wp:effectExtent l="0" t="0" r="3175" b="0"/>
            <wp:docPr id="4" name="Slika 4" descr="C:\Users\mnemanic\AppData\Local\Temp\Temp1_eurekaLogoSimple[1].zip\easyLogo\Eureka_Logo_Baseline_Horizontal_Color_RGB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mnemanic\AppData\Local\Temp\Temp1_eurekaLogoSimple[1].zip\easyLogo\Eureka_Logo_Baseline_Horizontal_Color_RGB_Mediu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42" w:rsidRPr="0064550C" w:rsidRDefault="00641D42" w:rsidP="00641D42">
      <w:pPr>
        <w:jc w:val="both"/>
        <w:rPr>
          <w:rFonts w:cs="Arial"/>
          <w:b/>
        </w:rPr>
      </w:pPr>
    </w:p>
    <w:p w:rsidR="00641D42" w:rsidRPr="0064550C" w:rsidRDefault="00641D42" w:rsidP="00641D42">
      <w:pPr>
        <w:jc w:val="center"/>
        <w:rPr>
          <w:rFonts w:cs="Arial"/>
          <w:b/>
        </w:rPr>
      </w:pPr>
      <w:r w:rsidRPr="0064550C">
        <w:rPr>
          <w:rFonts w:cs="Arial"/>
          <w:b/>
        </w:rPr>
        <w:t>EX-ANTE PROJECT ASSESSMENT</w:t>
      </w:r>
    </w:p>
    <w:p w:rsidR="00641D42" w:rsidRPr="0064550C" w:rsidRDefault="00641D42" w:rsidP="00641D42">
      <w:pPr>
        <w:jc w:val="center"/>
        <w:rPr>
          <w:rFonts w:cs="Arial"/>
          <w:b/>
        </w:rPr>
      </w:pPr>
      <w:r w:rsidRPr="0064550C">
        <w:rPr>
          <w:rFonts w:cs="Arial"/>
          <w:b/>
        </w:rPr>
        <w:t>METHODOLOGY (PAM)</w:t>
      </w:r>
    </w:p>
    <w:p w:rsidR="00641D42" w:rsidRPr="0064550C" w:rsidRDefault="00641D42" w:rsidP="00641D42">
      <w:pPr>
        <w:rPr>
          <w:rFonts w:cs="Arial"/>
        </w:rPr>
      </w:pPr>
    </w:p>
    <w:p w:rsidR="00641D42" w:rsidRPr="0064550C" w:rsidRDefault="00641D42" w:rsidP="00641D42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641D42" w:rsidRPr="0064550C" w:rsidTr="00241E58">
        <w:trPr>
          <w:trHeight w:val="195"/>
        </w:trPr>
        <w:tc>
          <w:tcPr>
            <w:tcW w:w="9288" w:type="dxa"/>
            <w:shd w:val="clear" w:color="auto" w:fill="auto"/>
            <w:vAlign w:val="center"/>
          </w:tcPr>
          <w:p w:rsidR="00641D42" w:rsidRPr="0064550C" w:rsidRDefault="00641D42" w:rsidP="00241E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AKRONIM PROJEKTA/kratek naslov</w:t>
            </w:r>
          </w:p>
        </w:tc>
      </w:tr>
      <w:tr w:rsidR="00641D42" w:rsidRPr="0064550C" w:rsidTr="00241E58">
        <w:trPr>
          <w:trHeight w:val="163"/>
        </w:trPr>
        <w:tc>
          <w:tcPr>
            <w:tcW w:w="9288" w:type="dxa"/>
            <w:shd w:val="clear" w:color="auto" w:fill="auto"/>
            <w:vAlign w:val="center"/>
          </w:tcPr>
          <w:p w:rsidR="00641D42" w:rsidRPr="0064550C" w:rsidRDefault="00641D42" w:rsidP="00241E58">
            <w:pPr>
              <w:jc w:val="center"/>
              <w:rPr>
                <w:rFonts w:cs="Arial"/>
              </w:rPr>
            </w:pPr>
          </w:p>
        </w:tc>
      </w:tr>
      <w:tr w:rsidR="00641D42" w:rsidRPr="0064550C" w:rsidTr="00241E58">
        <w:trPr>
          <w:trHeight w:val="260"/>
        </w:trPr>
        <w:tc>
          <w:tcPr>
            <w:tcW w:w="9288" w:type="dxa"/>
            <w:shd w:val="clear" w:color="auto" w:fill="auto"/>
            <w:vAlign w:val="center"/>
          </w:tcPr>
          <w:p w:rsidR="00641D42" w:rsidRPr="0064550C" w:rsidRDefault="00641D42" w:rsidP="00241E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Slovenski ocenjevani partner/ji</w:t>
            </w:r>
          </w:p>
        </w:tc>
      </w:tr>
      <w:tr w:rsidR="00641D42" w:rsidRPr="0064550C" w:rsidTr="00241E58">
        <w:trPr>
          <w:trHeight w:val="169"/>
        </w:trPr>
        <w:tc>
          <w:tcPr>
            <w:tcW w:w="9288" w:type="dxa"/>
            <w:shd w:val="clear" w:color="auto" w:fill="auto"/>
            <w:vAlign w:val="center"/>
          </w:tcPr>
          <w:p w:rsidR="00641D42" w:rsidRPr="0064550C" w:rsidRDefault="00641D42" w:rsidP="00241E58">
            <w:pPr>
              <w:jc w:val="center"/>
              <w:rPr>
                <w:rFonts w:cs="Arial"/>
              </w:rPr>
            </w:pPr>
          </w:p>
        </w:tc>
      </w:tr>
    </w:tbl>
    <w:p w:rsidR="00641D42" w:rsidRPr="0064550C" w:rsidRDefault="00641D42" w:rsidP="00641D42">
      <w:pPr>
        <w:rPr>
          <w:rFonts w:cs="Arial"/>
        </w:rPr>
      </w:pPr>
    </w:p>
    <w:p w:rsidR="00641D42" w:rsidRDefault="00641D42">
      <w:pPr>
        <w:rPr>
          <w:lang w:val="it-IT"/>
        </w:rPr>
      </w:pPr>
    </w:p>
    <w:p w:rsidR="00641D42" w:rsidRDefault="00641D42">
      <w:pPr>
        <w:rPr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"/>
        <w:gridCol w:w="2825"/>
        <w:gridCol w:w="715"/>
        <w:gridCol w:w="1128"/>
        <w:gridCol w:w="3899"/>
      </w:tblGrid>
      <w:tr w:rsidR="00641D42" w:rsidTr="00C86BFF">
        <w:tc>
          <w:tcPr>
            <w:tcW w:w="496" w:type="dxa"/>
          </w:tcPr>
          <w:p w:rsidR="00641D42" w:rsidRDefault="00641D42" w:rsidP="00241E58">
            <w:r>
              <w:t>1</w:t>
            </w:r>
          </w:p>
        </w:tc>
        <w:tc>
          <w:tcPr>
            <w:tcW w:w="3578" w:type="dxa"/>
            <w:gridSpan w:val="2"/>
          </w:tcPr>
          <w:p w:rsidR="00641D42" w:rsidRPr="00887227" w:rsidRDefault="00641D42" w:rsidP="00241E58">
            <w:pPr>
              <w:rPr>
                <w:b/>
              </w:rPr>
            </w:pPr>
            <w:r w:rsidRPr="00073255">
              <w:rPr>
                <w:b/>
                <w:lang w:val="sl-SI"/>
              </w:rPr>
              <w:t>VPLIV PROJEKTA (do 60 točk)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PREJETE TOČKE</w:t>
            </w: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OBRAZLOŽITEV</w:t>
            </w:r>
          </w:p>
        </w:tc>
      </w:tr>
      <w:tr w:rsidR="00641D42" w:rsidTr="00C86BFF">
        <w:tc>
          <w:tcPr>
            <w:tcW w:w="496" w:type="dxa"/>
          </w:tcPr>
          <w:p w:rsidR="00641D42" w:rsidRDefault="00641D42" w:rsidP="00241E58">
            <w:r>
              <w:t>1.1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 w:rsidRPr="00073255">
              <w:rPr>
                <w:lang w:val="sl-SI"/>
              </w:rPr>
              <w:t>Ali je trg ustrezno naslovljen (velikost, načrt vstopanja, tveganja...)?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RPr="00AA07AD" w:rsidTr="00C86BFF">
        <w:tc>
          <w:tcPr>
            <w:tcW w:w="496" w:type="dxa"/>
          </w:tcPr>
          <w:p w:rsidR="00641D42" w:rsidRDefault="00641D42" w:rsidP="00241E58">
            <w:r>
              <w:t>1.2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 w:rsidRPr="00073255">
              <w:rPr>
                <w:lang w:val="sl-SI"/>
              </w:rPr>
              <w:t>Ali je ustvarjanje vrednosti ustrezno naslovljeno (priložnosti zaposlovanja in okoljskih in družbenih koristi)?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RPr="00E2089B" w:rsidTr="00C86BFF">
        <w:tc>
          <w:tcPr>
            <w:tcW w:w="496" w:type="dxa"/>
          </w:tcPr>
          <w:p w:rsidR="00641D42" w:rsidRPr="00AA07AD" w:rsidRDefault="00641D42" w:rsidP="00241E58">
            <w:r>
              <w:t>1.3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 w:rsidRPr="00073255">
              <w:rPr>
                <w:lang w:val="sl-SI"/>
              </w:rPr>
              <w:t>Kaj so konkurenčne prednosti predstavljenega projekta (strateška pomembnost, povečan</w:t>
            </w:r>
            <w:r>
              <w:rPr>
                <w:lang w:val="sl-SI"/>
              </w:rPr>
              <w:t>e sposobnosti in prepoznavnost)?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Tr="00C86BFF">
        <w:tc>
          <w:tcPr>
            <w:tcW w:w="496" w:type="dxa"/>
          </w:tcPr>
          <w:p w:rsidR="00641D42" w:rsidRPr="00AA07AD" w:rsidRDefault="00641D42" w:rsidP="00241E58">
            <w:pPr>
              <w:rPr>
                <w:lang w:val="it-IT"/>
              </w:rPr>
            </w:pPr>
            <w:r>
              <w:rPr>
                <w:lang w:val="it-IT"/>
              </w:rPr>
              <w:t>1.4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 w:rsidRPr="00073255">
              <w:rPr>
                <w:lang w:val="sl-SI"/>
              </w:rPr>
              <w:t>Ali je načrt trženja jasen in realističen (povračilo investicije,</w:t>
            </w:r>
            <w:r>
              <w:rPr>
                <w:lang w:val="sl-SI"/>
              </w:rPr>
              <w:t xml:space="preserve"> geografski in sektorski vpliv)?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F0630F" w:rsidTr="00F0630F">
        <w:tc>
          <w:tcPr>
            <w:tcW w:w="496" w:type="dxa"/>
          </w:tcPr>
          <w:p w:rsidR="00F0630F" w:rsidRDefault="00F0630F" w:rsidP="00241E58"/>
        </w:tc>
        <w:tc>
          <w:tcPr>
            <w:tcW w:w="2859" w:type="dxa"/>
          </w:tcPr>
          <w:p w:rsidR="00F0630F" w:rsidRPr="00073255" w:rsidRDefault="00F0630F" w:rsidP="00241E5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SKUPAJ merilo 1</w:t>
            </w:r>
          </w:p>
        </w:tc>
        <w:tc>
          <w:tcPr>
            <w:tcW w:w="5707" w:type="dxa"/>
            <w:gridSpan w:val="3"/>
          </w:tcPr>
          <w:p w:rsidR="00F0630F" w:rsidRPr="00073255" w:rsidRDefault="006320FB" w:rsidP="00241E5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____</w:t>
            </w:r>
            <w:r w:rsidR="00F0630F">
              <w:rPr>
                <w:b/>
                <w:lang w:val="sl-SI"/>
              </w:rPr>
              <w:t xml:space="preserve">    točk od možnih 60</w:t>
            </w:r>
          </w:p>
        </w:tc>
      </w:tr>
      <w:tr w:rsidR="00641D42" w:rsidTr="00241E58">
        <w:tc>
          <w:tcPr>
            <w:tcW w:w="496" w:type="dxa"/>
          </w:tcPr>
          <w:p w:rsidR="00641D42" w:rsidRDefault="00641D42" w:rsidP="00241E58">
            <w:r>
              <w:t>2</w:t>
            </w:r>
          </w:p>
        </w:tc>
        <w:tc>
          <w:tcPr>
            <w:tcW w:w="8566" w:type="dxa"/>
            <w:gridSpan w:val="4"/>
          </w:tcPr>
          <w:p w:rsidR="00641D42" w:rsidRPr="00073255" w:rsidRDefault="00641D42" w:rsidP="00241E58">
            <w:pPr>
              <w:rPr>
                <w:b/>
                <w:lang w:val="sl-SI"/>
              </w:rPr>
            </w:pPr>
            <w:r w:rsidRPr="00073255">
              <w:rPr>
                <w:b/>
                <w:lang w:val="sl-SI"/>
              </w:rPr>
              <w:t>ODLIČNOST (do 60 točk)</w:t>
            </w:r>
          </w:p>
        </w:tc>
      </w:tr>
      <w:tr w:rsidR="00641D42" w:rsidRPr="00073255" w:rsidTr="00C86BFF">
        <w:tc>
          <w:tcPr>
            <w:tcW w:w="496" w:type="dxa"/>
          </w:tcPr>
          <w:p w:rsidR="00641D42" w:rsidRDefault="00641D42" w:rsidP="00241E58">
            <w:r>
              <w:t>2.1</w:t>
            </w:r>
          </w:p>
        </w:tc>
        <w:tc>
          <w:tcPr>
            <w:tcW w:w="2859" w:type="dxa"/>
          </w:tcPr>
          <w:p w:rsidR="00641D42" w:rsidRPr="00B53CC3" w:rsidRDefault="00641D42" w:rsidP="00241E58">
            <w:r w:rsidRPr="00073255">
              <w:rPr>
                <w:lang w:val="sl-SI"/>
              </w:rPr>
              <w:t>Kakšna je stopnja inovativnosti (</w:t>
            </w:r>
            <w:r>
              <w:rPr>
                <w:lang w:val="sl-SI"/>
              </w:rPr>
              <w:t>A</w:t>
            </w:r>
            <w:r w:rsidRPr="00073255">
              <w:rPr>
                <w:lang w:val="sl-SI"/>
              </w:rPr>
              <w:t>li predlagan izdelek, postopek ali storitev odraža trenutno stanje tehnike oziroma temelji na najnovejših raziskovalnih rezultatih in tehnoloških dosežkih</w:t>
            </w:r>
            <w:r>
              <w:rPr>
                <w:lang w:val="sl-SI"/>
              </w:rPr>
              <w:t>? Ali obstaja zadostna tehnološka zrelost in tehnološko tveganje</w:t>
            </w:r>
            <w:r w:rsidRPr="00073255">
              <w:rPr>
                <w:lang w:val="sl-SI"/>
              </w:rPr>
              <w:t>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Tr="00C86BFF">
        <w:tc>
          <w:tcPr>
            <w:tcW w:w="496" w:type="dxa"/>
          </w:tcPr>
          <w:p w:rsidR="00641D42" w:rsidRPr="00073255" w:rsidRDefault="00641D42" w:rsidP="00241E58">
            <w:r>
              <w:t>2.2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>
              <w:rPr>
                <w:lang w:val="sl-SI"/>
              </w:rPr>
              <w:t>Kako bo novo znanje uporabljeno?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Tr="00C86BFF">
        <w:tc>
          <w:tcPr>
            <w:tcW w:w="496" w:type="dxa"/>
          </w:tcPr>
          <w:p w:rsidR="00641D42" w:rsidRDefault="00641D42" w:rsidP="00241E58">
            <w:r>
              <w:lastRenderedPageBreak/>
              <w:t>2.3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>
              <w:rPr>
                <w:lang w:val="sl-SI"/>
              </w:rPr>
              <w:t>Ali je projekt znanstveno in tehnološko zahteven za vključene konzorcijske partnerje?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Tr="00C86BFF">
        <w:tc>
          <w:tcPr>
            <w:tcW w:w="496" w:type="dxa"/>
          </w:tcPr>
          <w:p w:rsidR="00641D42" w:rsidRDefault="00641D42" w:rsidP="00241E58">
            <w:r>
              <w:t>2.4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>
              <w:rPr>
                <w:lang w:val="sl-SI"/>
              </w:rPr>
              <w:t>So realnost doseganja predvidenih tehnoloških napredkov in tehnološka tveganja ustrezno naslovljena?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F0630F" w:rsidTr="001D652B">
        <w:tc>
          <w:tcPr>
            <w:tcW w:w="496" w:type="dxa"/>
          </w:tcPr>
          <w:p w:rsidR="00F0630F" w:rsidRDefault="00F0630F" w:rsidP="001D652B"/>
        </w:tc>
        <w:tc>
          <w:tcPr>
            <w:tcW w:w="2859" w:type="dxa"/>
          </w:tcPr>
          <w:p w:rsidR="00F0630F" w:rsidRPr="00073255" w:rsidRDefault="00F0630F" w:rsidP="001D652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SKUPAJ merilo 2</w:t>
            </w:r>
          </w:p>
        </w:tc>
        <w:tc>
          <w:tcPr>
            <w:tcW w:w="5707" w:type="dxa"/>
            <w:gridSpan w:val="3"/>
          </w:tcPr>
          <w:p w:rsidR="00F0630F" w:rsidRPr="00073255" w:rsidRDefault="00F0630F" w:rsidP="001D652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____    točk od možnih 60</w:t>
            </w:r>
          </w:p>
        </w:tc>
      </w:tr>
      <w:tr w:rsidR="00641D42" w:rsidTr="00241E58">
        <w:tc>
          <w:tcPr>
            <w:tcW w:w="496" w:type="dxa"/>
          </w:tcPr>
          <w:p w:rsidR="00641D42" w:rsidRDefault="00641D42" w:rsidP="00241E58">
            <w:r>
              <w:t>3</w:t>
            </w:r>
          </w:p>
        </w:tc>
        <w:tc>
          <w:tcPr>
            <w:tcW w:w="8566" w:type="dxa"/>
            <w:gridSpan w:val="4"/>
          </w:tcPr>
          <w:p w:rsidR="00641D42" w:rsidRPr="00073255" w:rsidRDefault="00641D42" w:rsidP="00241E58">
            <w:pPr>
              <w:rPr>
                <w:b/>
                <w:lang w:val="sl-SI"/>
              </w:rPr>
            </w:pPr>
            <w:r>
              <w:rPr>
                <w:b/>
              </w:rPr>
              <w:t>KAKOVOST IN UČINKOVITOST IZVEDBE</w:t>
            </w:r>
            <w:r w:rsidRPr="00B53CC3">
              <w:rPr>
                <w:b/>
              </w:rPr>
              <w:t xml:space="preserve"> (do 60 točk)</w:t>
            </w:r>
          </w:p>
        </w:tc>
      </w:tr>
      <w:tr w:rsidR="00641D42" w:rsidTr="00C86BFF">
        <w:tc>
          <w:tcPr>
            <w:tcW w:w="496" w:type="dxa"/>
          </w:tcPr>
          <w:p w:rsidR="00641D42" w:rsidRDefault="00641D42" w:rsidP="00241E58">
            <w:r>
              <w:t>3.1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>
              <w:rPr>
                <w:lang w:val="sl-SI"/>
              </w:rPr>
              <w:t>Kakovost konzorcija (uravnoteženost partnerstva, tehnološke, upravljavske in finančne sposobnosti posameznih partnerjev)?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RPr="00E2089B" w:rsidTr="00C86BFF">
        <w:tc>
          <w:tcPr>
            <w:tcW w:w="496" w:type="dxa"/>
          </w:tcPr>
          <w:p w:rsidR="00641D42" w:rsidRDefault="00641D42" w:rsidP="00241E58">
            <w:r>
              <w:t>3.1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>
              <w:rPr>
                <w:lang w:val="sl-SI"/>
              </w:rPr>
              <w:t>Ali obstaja ustrezna dodana vrednost zaradi mednarodnega sodelovanja?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RPr="00246A25" w:rsidTr="00C86BFF">
        <w:tc>
          <w:tcPr>
            <w:tcW w:w="496" w:type="dxa"/>
          </w:tcPr>
          <w:p w:rsidR="00641D42" w:rsidRPr="00246A25" w:rsidRDefault="00641D42" w:rsidP="00241E58">
            <w:pPr>
              <w:rPr>
                <w:lang w:val="it-IT"/>
              </w:rPr>
            </w:pPr>
            <w:r>
              <w:rPr>
                <w:lang w:val="it-IT"/>
              </w:rPr>
              <w:t>3.3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>
              <w:rPr>
                <w:lang w:val="sl-SI"/>
              </w:rPr>
              <w:t>Ali je vodenje in načrtovanje projekta realistično in jasno opredeljeno (metodologija, izvedbeni načrt, mejniki in končni rezultati)?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641D42" w:rsidRPr="00246A25" w:rsidTr="00C86BFF">
        <w:tc>
          <w:tcPr>
            <w:tcW w:w="496" w:type="dxa"/>
          </w:tcPr>
          <w:p w:rsidR="00641D42" w:rsidRPr="00246A25" w:rsidRDefault="00641D42" w:rsidP="00241E58">
            <w:r>
              <w:t>3.4</w:t>
            </w:r>
          </w:p>
        </w:tc>
        <w:tc>
          <w:tcPr>
            <w:tcW w:w="2859" w:type="dxa"/>
          </w:tcPr>
          <w:p w:rsidR="00641D42" w:rsidRPr="00073255" w:rsidRDefault="00641D42" w:rsidP="00241E58">
            <w:pPr>
              <w:rPr>
                <w:lang w:val="sl-SI"/>
              </w:rPr>
            </w:pPr>
            <w:r>
              <w:rPr>
                <w:lang w:val="sl-SI"/>
              </w:rPr>
              <w:t>Ali je finančni načrt projekta primeren in ustreza načrtu projekta (stroški in finančni prispevek vsakega od partnerjev)?</w:t>
            </w:r>
          </w:p>
        </w:tc>
        <w:tc>
          <w:tcPr>
            <w:tcW w:w="719" w:type="dxa"/>
          </w:tcPr>
          <w:p w:rsidR="00641D42" w:rsidRDefault="00641D42" w:rsidP="00241E58">
            <w:r>
              <w:t>Do 15 točk</w:t>
            </w:r>
          </w:p>
        </w:tc>
        <w:tc>
          <w:tcPr>
            <w:tcW w:w="102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  <w:tc>
          <w:tcPr>
            <w:tcW w:w="3964" w:type="dxa"/>
          </w:tcPr>
          <w:p w:rsidR="00641D42" w:rsidRPr="00073255" w:rsidRDefault="00641D42" w:rsidP="00241E58">
            <w:pPr>
              <w:rPr>
                <w:lang w:val="sl-SI"/>
              </w:rPr>
            </w:pPr>
          </w:p>
        </w:tc>
      </w:tr>
      <w:tr w:rsidR="00F0630F" w:rsidTr="001D652B">
        <w:tc>
          <w:tcPr>
            <w:tcW w:w="496" w:type="dxa"/>
          </w:tcPr>
          <w:p w:rsidR="00F0630F" w:rsidRDefault="00F0630F" w:rsidP="001D652B"/>
        </w:tc>
        <w:tc>
          <w:tcPr>
            <w:tcW w:w="2859" w:type="dxa"/>
          </w:tcPr>
          <w:p w:rsidR="00F0630F" w:rsidRPr="00073255" w:rsidRDefault="00F0630F" w:rsidP="001D652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SKUPAJ merilo 3</w:t>
            </w:r>
          </w:p>
        </w:tc>
        <w:tc>
          <w:tcPr>
            <w:tcW w:w="5707" w:type="dxa"/>
            <w:gridSpan w:val="3"/>
          </w:tcPr>
          <w:p w:rsidR="00F0630F" w:rsidRPr="00073255" w:rsidRDefault="00F0630F" w:rsidP="001D652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</w:t>
            </w:r>
            <w:r w:rsidR="006320FB">
              <w:rPr>
                <w:b/>
                <w:lang w:val="sl-SI"/>
              </w:rPr>
              <w:t>____</w:t>
            </w:r>
            <w:r>
              <w:rPr>
                <w:b/>
                <w:lang w:val="sl-SI"/>
              </w:rPr>
              <w:t xml:space="preserve">   točk od možnih 60</w:t>
            </w:r>
          </w:p>
        </w:tc>
      </w:tr>
      <w:tr w:rsidR="00F0630F" w:rsidTr="00F0630F">
        <w:tc>
          <w:tcPr>
            <w:tcW w:w="496" w:type="dxa"/>
          </w:tcPr>
          <w:p w:rsidR="00F0630F" w:rsidRPr="00246A25" w:rsidRDefault="00F0630F" w:rsidP="00241E58">
            <w:r>
              <w:t>4</w:t>
            </w:r>
          </w:p>
        </w:tc>
        <w:tc>
          <w:tcPr>
            <w:tcW w:w="3578" w:type="dxa"/>
            <w:gridSpan w:val="2"/>
          </w:tcPr>
          <w:p w:rsidR="00F0630F" w:rsidRPr="00073255" w:rsidRDefault="00F0630F" w:rsidP="00241E58">
            <w:pPr>
              <w:rPr>
                <w:b/>
                <w:lang w:val="sl-SI"/>
              </w:rPr>
            </w:pPr>
            <w:r>
              <w:rPr>
                <w:b/>
              </w:rPr>
              <w:t>SPLOŠNA ZAZNAVA</w:t>
            </w:r>
          </w:p>
        </w:tc>
        <w:tc>
          <w:tcPr>
            <w:tcW w:w="4988" w:type="dxa"/>
            <w:gridSpan w:val="2"/>
          </w:tcPr>
          <w:p w:rsidR="00F0630F" w:rsidRPr="00073255" w:rsidRDefault="00F0630F" w:rsidP="00241E5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SKUPAJ TOČK</w:t>
            </w:r>
          </w:p>
        </w:tc>
      </w:tr>
      <w:tr w:rsidR="00F0630F" w:rsidRPr="00F0630F" w:rsidTr="002214CE">
        <w:tc>
          <w:tcPr>
            <w:tcW w:w="496" w:type="dxa"/>
          </w:tcPr>
          <w:p w:rsidR="00F0630F" w:rsidRDefault="00F0630F" w:rsidP="00241E58"/>
        </w:tc>
        <w:tc>
          <w:tcPr>
            <w:tcW w:w="3578" w:type="dxa"/>
            <w:gridSpan w:val="2"/>
          </w:tcPr>
          <w:p w:rsidR="00F0630F" w:rsidRPr="003368FB" w:rsidRDefault="00F0630F" w:rsidP="00241E58">
            <w:pPr>
              <w:rPr>
                <w:lang w:val="sl-SI"/>
              </w:rPr>
            </w:pPr>
            <w:r>
              <w:rPr>
                <w:lang w:val="sl-SI"/>
              </w:rPr>
              <w:t xml:space="preserve">Ocenjevalec naj navede tri pozitivne in tri negativne elemente projekta in navede, ali za projekt predlaga sofinanciranje iz javnih sredstev. </w:t>
            </w:r>
          </w:p>
        </w:tc>
        <w:tc>
          <w:tcPr>
            <w:tcW w:w="4988" w:type="dxa"/>
            <w:gridSpan w:val="2"/>
          </w:tcPr>
          <w:p w:rsidR="00F0630F" w:rsidRPr="00073255" w:rsidRDefault="00F0630F" w:rsidP="00241E58">
            <w:pPr>
              <w:rPr>
                <w:lang w:val="sl-SI"/>
              </w:rPr>
            </w:pPr>
            <w:r>
              <w:rPr>
                <w:lang w:val="sl-SI"/>
              </w:rPr>
              <w:t>______________ točk od možnih 180 točk</w:t>
            </w:r>
          </w:p>
        </w:tc>
      </w:tr>
      <w:tr w:rsidR="006320FB" w:rsidRPr="00F0630F" w:rsidTr="00A15F4F">
        <w:tc>
          <w:tcPr>
            <w:tcW w:w="496" w:type="dxa"/>
          </w:tcPr>
          <w:p w:rsidR="006320FB" w:rsidRDefault="006320FB" w:rsidP="00241E58"/>
        </w:tc>
        <w:tc>
          <w:tcPr>
            <w:tcW w:w="8566" w:type="dxa"/>
            <w:gridSpan w:val="4"/>
          </w:tcPr>
          <w:p w:rsidR="006320FB" w:rsidRPr="00073255" w:rsidRDefault="006320FB" w:rsidP="00241E58">
            <w:pPr>
              <w:rPr>
                <w:lang w:val="sl-SI"/>
              </w:rPr>
            </w:pPr>
            <w:r>
              <w:rPr>
                <w:lang w:val="sl-SI"/>
              </w:rPr>
              <w:t>3 POZITIVNE LASTNOSTI/ELEMENTI</w:t>
            </w:r>
          </w:p>
        </w:tc>
      </w:tr>
      <w:tr w:rsidR="00F0630F" w:rsidRPr="00F0630F" w:rsidTr="00A4588F">
        <w:tc>
          <w:tcPr>
            <w:tcW w:w="9062" w:type="dxa"/>
            <w:gridSpan w:val="5"/>
          </w:tcPr>
          <w:p w:rsidR="00F0630F" w:rsidRDefault="00F0630F" w:rsidP="00241E58">
            <w:pPr>
              <w:rPr>
                <w:lang w:val="sl-SI"/>
              </w:rPr>
            </w:pPr>
          </w:p>
          <w:p w:rsidR="00F0630F" w:rsidRDefault="00F0630F" w:rsidP="00241E58">
            <w:pPr>
              <w:rPr>
                <w:lang w:val="sl-SI"/>
              </w:rPr>
            </w:pPr>
          </w:p>
          <w:p w:rsidR="00F0630F" w:rsidRDefault="00F0630F" w:rsidP="00241E58">
            <w:pPr>
              <w:rPr>
                <w:lang w:val="sl-SI"/>
              </w:rPr>
            </w:pPr>
          </w:p>
          <w:p w:rsidR="00F0630F" w:rsidRDefault="00F0630F" w:rsidP="00241E58">
            <w:pPr>
              <w:rPr>
                <w:lang w:val="sl-SI"/>
              </w:rPr>
            </w:pPr>
          </w:p>
          <w:p w:rsidR="00F0630F" w:rsidRPr="00073255" w:rsidRDefault="00F0630F" w:rsidP="00241E58">
            <w:pPr>
              <w:rPr>
                <w:lang w:val="sl-SI"/>
              </w:rPr>
            </w:pPr>
          </w:p>
        </w:tc>
      </w:tr>
      <w:tr w:rsidR="006320FB" w:rsidRPr="00F0630F" w:rsidTr="0021360B">
        <w:tc>
          <w:tcPr>
            <w:tcW w:w="496" w:type="dxa"/>
          </w:tcPr>
          <w:p w:rsidR="006320FB" w:rsidRDefault="006320FB" w:rsidP="00241E58"/>
        </w:tc>
        <w:tc>
          <w:tcPr>
            <w:tcW w:w="8566" w:type="dxa"/>
            <w:gridSpan w:val="4"/>
          </w:tcPr>
          <w:p w:rsidR="006320FB" w:rsidRPr="00073255" w:rsidRDefault="006320FB" w:rsidP="00241E58">
            <w:pPr>
              <w:rPr>
                <w:lang w:val="sl-SI"/>
              </w:rPr>
            </w:pPr>
            <w:r>
              <w:rPr>
                <w:lang w:val="sl-SI"/>
              </w:rPr>
              <w:t>3 NEGATIVNE LASTNOSTI/ELEMENTI</w:t>
            </w:r>
          </w:p>
        </w:tc>
      </w:tr>
      <w:tr w:rsidR="00F0630F" w:rsidRPr="00F0630F" w:rsidTr="00312BE0">
        <w:tc>
          <w:tcPr>
            <w:tcW w:w="9062" w:type="dxa"/>
            <w:gridSpan w:val="5"/>
          </w:tcPr>
          <w:p w:rsidR="00F0630F" w:rsidRDefault="00F0630F" w:rsidP="00241E58">
            <w:pPr>
              <w:rPr>
                <w:lang w:val="sl-SI"/>
              </w:rPr>
            </w:pPr>
          </w:p>
          <w:p w:rsidR="00F0630F" w:rsidRDefault="00F0630F" w:rsidP="00241E58">
            <w:pPr>
              <w:rPr>
                <w:lang w:val="sl-SI"/>
              </w:rPr>
            </w:pPr>
          </w:p>
          <w:p w:rsidR="00F0630F" w:rsidRDefault="00F0630F" w:rsidP="00241E58">
            <w:pPr>
              <w:rPr>
                <w:lang w:val="sl-SI"/>
              </w:rPr>
            </w:pPr>
          </w:p>
          <w:p w:rsidR="00F0630F" w:rsidRDefault="00F0630F" w:rsidP="00241E58">
            <w:pPr>
              <w:rPr>
                <w:lang w:val="sl-SI"/>
              </w:rPr>
            </w:pPr>
          </w:p>
          <w:p w:rsidR="00F0630F" w:rsidRPr="00073255" w:rsidRDefault="00F0630F" w:rsidP="00241E58">
            <w:pPr>
              <w:rPr>
                <w:lang w:val="sl-SI"/>
              </w:rPr>
            </w:pPr>
          </w:p>
        </w:tc>
      </w:tr>
    </w:tbl>
    <w:p w:rsidR="00641D42" w:rsidRPr="003368FB" w:rsidRDefault="00641D42">
      <w:pPr>
        <w:rPr>
          <w:lang w:val="it-IT"/>
        </w:rPr>
      </w:pPr>
    </w:p>
    <w:p w:rsidR="00E2089B" w:rsidRPr="003368FB" w:rsidRDefault="00E2089B">
      <w:pPr>
        <w:rPr>
          <w:lang w:val="it-IT"/>
        </w:rPr>
      </w:pPr>
    </w:p>
    <w:tbl>
      <w:tblPr>
        <w:tblStyle w:val="Tabelamrea"/>
        <w:tblpPr w:leftFromText="141" w:rightFromText="141" w:vertAnchor="page" w:horzAnchor="margin" w:tblpY="2156"/>
        <w:tblW w:w="0" w:type="auto"/>
        <w:tblLook w:val="04A0" w:firstRow="1" w:lastRow="0" w:firstColumn="1" w:lastColumn="0" w:noHBand="0" w:noVBand="1"/>
      </w:tblPr>
      <w:tblGrid>
        <w:gridCol w:w="495"/>
        <w:gridCol w:w="6804"/>
      </w:tblGrid>
      <w:tr w:rsidR="00641D42" w:rsidRPr="00887227" w:rsidTr="00641D42">
        <w:tc>
          <w:tcPr>
            <w:tcW w:w="495" w:type="dxa"/>
          </w:tcPr>
          <w:p w:rsidR="00641D42" w:rsidRDefault="00641D42" w:rsidP="00641D42">
            <w:r>
              <w:lastRenderedPageBreak/>
              <w:t>1</w:t>
            </w:r>
          </w:p>
        </w:tc>
        <w:tc>
          <w:tcPr>
            <w:tcW w:w="6804" w:type="dxa"/>
          </w:tcPr>
          <w:p w:rsidR="00641D42" w:rsidRPr="00887227" w:rsidRDefault="00641D42" w:rsidP="00F0630F">
            <w:pPr>
              <w:rPr>
                <w:b/>
              </w:rPr>
            </w:pPr>
            <w:r w:rsidRPr="00887227">
              <w:rPr>
                <w:b/>
              </w:rPr>
              <w:t>IMPACT</w:t>
            </w:r>
            <w:r>
              <w:rPr>
                <w:b/>
              </w:rPr>
              <w:t xml:space="preserve"> </w:t>
            </w:r>
          </w:p>
        </w:tc>
      </w:tr>
      <w:tr w:rsidR="00F0630F" w:rsidTr="00104EEC">
        <w:tc>
          <w:tcPr>
            <w:tcW w:w="495" w:type="dxa"/>
          </w:tcPr>
          <w:p w:rsidR="00F0630F" w:rsidRDefault="00F0630F" w:rsidP="00641D42">
            <w:r>
              <w:t>1.1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Is the market properly addressed (i.e. size, access and risks)?</w:t>
            </w:r>
          </w:p>
        </w:tc>
      </w:tr>
      <w:tr w:rsidR="00F0630F" w:rsidTr="00D4241D">
        <w:tc>
          <w:tcPr>
            <w:tcW w:w="495" w:type="dxa"/>
          </w:tcPr>
          <w:p w:rsidR="00F0630F" w:rsidRDefault="00F0630F" w:rsidP="00641D42">
            <w:r>
              <w:t>1.2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Is the value creation properly addressed (i.e. employment opportunities and environmental and societal benefits)?</w:t>
            </w:r>
          </w:p>
        </w:tc>
      </w:tr>
      <w:tr w:rsidR="00F0630F" w:rsidTr="00D54DE2">
        <w:tc>
          <w:tcPr>
            <w:tcW w:w="495" w:type="dxa"/>
          </w:tcPr>
          <w:p w:rsidR="00F0630F" w:rsidRPr="00AA07AD" w:rsidRDefault="00F0630F" w:rsidP="00641D42">
            <w:r>
              <w:t>1.3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What are the competitive advantages of your project (i.e. strategic importance, enhanced capabilities and visibility)?</w:t>
            </w:r>
          </w:p>
        </w:tc>
      </w:tr>
      <w:tr w:rsidR="00F0630F" w:rsidTr="003C6060">
        <w:tc>
          <w:tcPr>
            <w:tcW w:w="495" w:type="dxa"/>
          </w:tcPr>
          <w:p w:rsidR="00F0630F" w:rsidRPr="00AA07AD" w:rsidRDefault="00F0630F" w:rsidP="00641D42">
            <w:pPr>
              <w:rPr>
                <w:lang w:val="it-IT"/>
              </w:rPr>
            </w:pPr>
            <w:r>
              <w:rPr>
                <w:lang w:val="it-IT"/>
              </w:rPr>
              <w:t>1.4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Are your commercialization plans clear and realistic (i.e. return on investment, geographical and sectoral impact)</w:t>
            </w:r>
          </w:p>
        </w:tc>
      </w:tr>
      <w:tr w:rsidR="00641D42" w:rsidRPr="00B53CC3" w:rsidTr="00641D42">
        <w:tc>
          <w:tcPr>
            <w:tcW w:w="495" w:type="dxa"/>
          </w:tcPr>
          <w:p w:rsidR="00641D42" w:rsidRDefault="00641D42" w:rsidP="00641D42">
            <w:r>
              <w:t>2</w:t>
            </w:r>
          </w:p>
        </w:tc>
        <w:tc>
          <w:tcPr>
            <w:tcW w:w="6804" w:type="dxa"/>
          </w:tcPr>
          <w:p w:rsidR="00641D42" w:rsidRPr="00B53CC3" w:rsidRDefault="00641D42" w:rsidP="00F0630F">
            <w:pPr>
              <w:rPr>
                <w:b/>
              </w:rPr>
            </w:pPr>
            <w:r w:rsidRPr="00B53CC3">
              <w:rPr>
                <w:b/>
              </w:rPr>
              <w:t xml:space="preserve">EXCELLENCE </w:t>
            </w:r>
          </w:p>
        </w:tc>
      </w:tr>
      <w:tr w:rsidR="00F0630F" w:rsidTr="001D7E95">
        <w:tc>
          <w:tcPr>
            <w:tcW w:w="495" w:type="dxa"/>
          </w:tcPr>
          <w:p w:rsidR="00F0630F" w:rsidRDefault="00F0630F" w:rsidP="00641D42">
            <w:r>
              <w:t>2.1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What is the degree of innovation? (i.e. is the proposed product, process or service state-of-the-art? Is there sufficient technological maturity and risk)?</w:t>
            </w:r>
          </w:p>
        </w:tc>
      </w:tr>
      <w:tr w:rsidR="00F0630F" w:rsidTr="00AA0E27">
        <w:tc>
          <w:tcPr>
            <w:tcW w:w="495" w:type="dxa"/>
          </w:tcPr>
          <w:p w:rsidR="00F0630F" w:rsidRPr="00073255" w:rsidRDefault="00F0630F" w:rsidP="00641D42">
            <w:r>
              <w:t>2.2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How is the new knowledge going to be used?</w:t>
            </w:r>
          </w:p>
        </w:tc>
      </w:tr>
      <w:tr w:rsidR="00F0630F" w:rsidTr="007B76A5">
        <w:tc>
          <w:tcPr>
            <w:tcW w:w="495" w:type="dxa"/>
          </w:tcPr>
          <w:p w:rsidR="00F0630F" w:rsidRDefault="00F0630F" w:rsidP="00641D42">
            <w:r>
              <w:t>2.3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Is your project scientifically and technically challenging for consortium partners?</w:t>
            </w:r>
          </w:p>
        </w:tc>
      </w:tr>
      <w:tr w:rsidR="00F0630F" w:rsidTr="00437F3B">
        <w:tc>
          <w:tcPr>
            <w:tcW w:w="495" w:type="dxa"/>
          </w:tcPr>
          <w:p w:rsidR="00F0630F" w:rsidRDefault="00F0630F" w:rsidP="00641D42">
            <w:r>
              <w:t>2.4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Is the technical achievability and risk properly addressed?</w:t>
            </w:r>
          </w:p>
        </w:tc>
      </w:tr>
      <w:tr w:rsidR="00641D42" w:rsidRPr="00B53CC3" w:rsidTr="00641D42">
        <w:tc>
          <w:tcPr>
            <w:tcW w:w="495" w:type="dxa"/>
          </w:tcPr>
          <w:p w:rsidR="00641D42" w:rsidRDefault="00641D42" w:rsidP="00641D42">
            <w:r>
              <w:t>3</w:t>
            </w:r>
          </w:p>
        </w:tc>
        <w:tc>
          <w:tcPr>
            <w:tcW w:w="6804" w:type="dxa"/>
          </w:tcPr>
          <w:p w:rsidR="00641D42" w:rsidRPr="00B53CC3" w:rsidRDefault="00641D42" w:rsidP="00F0630F">
            <w:pPr>
              <w:rPr>
                <w:b/>
              </w:rPr>
            </w:pPr>
            <w:r w:rsidRPr="00B53CC3">
              <w:rPr>
                <w:b/>
              </w:rPr>
              <w:t xml:space="preserve">QUALITY AND EFFICIENCY OF IMPLEMENTATION </w:t>
            </w:r>
          </w:p>
        </w:tc>
      </w:tr>
      <w:tr w:rsidR="00F0630F" w:rsidTr="00186094">
        <w:tc>
          <w:tcPr>
            <w:tcW w:w="495" w:type="dxa"/>
          </w:tcPr>
          <w:p w:rsidR="00F0630F" w:rsidRDefault="00F0630F" w:rsidP="00641D42">
            <w:r>
              <w:t>3.1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What is the quality of your consortium (i.e. balance of the partnership and technological, managerial and financial capabilities of each partner)?</w:t>
            </w:r>
          </w:p>
        </w:tc>
      </w:tr>
      <w:tr w:rsidR="00F0630F" w:rsidTr="00C83BF1">
        <w:tc>
          <w:tcPr>
            <w:tcW w:w="495" w:type="dxa"/>
          </w:tcPr>
          <w:p w:rsidR="00F0630F" w:rsidRDefault="00F0630F" w:rsidP="00641D42">
            <w:r>
              <w:t>3.1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Is there added value through international cooperation?</w:t>
            </w:r>
          </w:p>
        </w:tc>
      </w:tr>
      <w:tr w:rsidR="00F0630F" w:rsidTr="00524CBC">
        <w:tc>
          <w:tcPr>
            <w:tcW w:w="495" w:type="dxa"/>
          </w:tcPr>
          <w:p w:rsidR="00F0630F" w:rsidRPr="00246A25" w:rsidRDefault="00F0630F" w:rsidP="00641D42">
            <w:pPr>
              <w:rPr>
                <w:lang w:val="it-IT"/>
              </w:rPr>
            </w:pPr>
            <w:r>
              <w:rPr>
                <w:lang w:val="it-IT"/>
              </w:rPr>
              <w:t>3.3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Is your project management and planning realistic and clearly defined (i.e. methodology, planning approach, milestones and deliverables)?</w:t>
            </w:r>
          </w:p>
        </w:tc>
      </w:tr>
      <w:tr w:rsidR="00F0630F" w:rsidTr="0073323A">
        <w:tc>
          <w:tcPr>
            <w:tcW w:w="495" w:type="dxa"/>
          </w:tcPr>
          <w:p w:rsidR="00F0630F" w:rsidRPr="00246A25" w:rsidRDefault="00F0630F" w:rsidP="00641D42">
            <w:r>
              <w:t>3.4</w:t>
            </w:r>
          </w:p>
        </w:tc>
        <w:tc>
          <w:tcPr>
            <w:tcW w:w="6804" w:type="dxa"/>
          </w:tcPr>
          <w:p w:rsidR="00F0630F" w:rsidRDefault="00F0630F" w:rsidP="00641D42">
            <w:r w:rsidRPr="00B53CC3">
              <w:t>Is your cost structure reasonable (i.e. costs and financial commitment for each consortium partner)?</w:t>
            </w:r>
          </w:p>
        </w:tc>
      </w:tr>
      <w:tr w:rsidR="00641D42" w:rsidRPr="00B53CC3" w:rsidTr="00641D42">
        <w:tc>
          <w:tcPr>
            <w:tcW w:w="495" w:type="dxa"/>
          </w:tcPr>
          <w:p w:rsidR="00641D42" w:rsidRPr="00246A25" w:rsidRDefault="00FA3440" w:rsidP="00641D42">
            <w:r>
              <w:t>4</w:t>
            </w:r>
            <w:bookmarkStart w:id="0" w:name="_GoBack"/>
            <w:bookmarkEnd w:id="0"/>
          </w:p>
        </w:tc>
        <w:tc>
          <w:tcPr>
            <w:tcW w:w="6804" w:type="dxa"/>
          </w:tcPr>
          <w:p w:rsidR="00641D42" w:rsidRPr="00B53CC3" w:rsidRDefault="00641D42" w:rsidP="00641D42">
            <w:pPr>
              <w:rPr>
                <w:b/>
              </w:rPr>
            </w:pPr>
            <w:r w:rsidRPr="00B53CC3">
              <w:rPr>
                <w:b/>
              </w:rPr>
              <w:t>OVERALL PERCEPTION</w:t>
            </w:r>
          </w:p>
        </w:tc>
      </w:tr>
      <w:tr w:rsidR="00641D42" w:rsidRPr="00B53CC3" w:rsidTr="00641D42">
        <w:tc>
          <w:tcPr>
            <w:tcW w:w="495" w:type="dxa"/>
          </w:tcPr>
          <w:p w:rsidR="00641D42" w:rsidRDefault="00641D42" w:rsidP="00641D42"/>
        </w:tc>
        <w:tc>
          <w:tcPr>
            <w:tcW w:w="6804" w:type="dxa"/>
          </w:tcPr>
          <w:p w:rsidR="00641D42" w:rsidRPr="00B53CC3" w:rsidRDefault="00641D42" w:rsidP="00641D42">
            <w:r w:rsidRPr="00B53CC3">
              <w:t>Experts will list three positive and negative points to your application and finally state whether they recommend your project for public investment.</w:t>
            </w:r>
          </w:p>
        </w:tc>
      </w:tr>
    </w:tbl>
    <w:p w:rsidR="00E2089B" w:rsidRPr="00F0630F" w:rsidRDefault="003368FB">
      <w:pPr>
        <w:rPr>
          <w:lang w:val="sl-SI"/>
        </w:rPr>
      </w:pPr>
      <w:r w:rsidRPr="00F0630F">
        <w:rPr>
          <w:lang w:val="sl-SI"/>
        </w:rPr>
        <w:t>Merila v izvirniku</w:t>
      </w:r>
      <w:r w:rsidR="00F0630F" w:rsidRPr="00F0630F">
        <w:rPr>
          <w:lang w:val="sl-SI"/>
        </w:rPr>
        <w:t xml:space="preserve"> povzeta po dokumentu potrjenem na zasedanju EUREKA v Madridu 28. Junija 2017. </w:t>
      </w:r>
    </w:p>
    <w:sectPr w:rsidR="00E2089B" w:rsidRPr="00F0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42" w:rsidRDefault="00641D42" w:rsidP="00641D42">
      <w:pPr>
        <w:spacing w:line="240" w:lineRule="auto"/>
      </w:pPr>
      <w:r>
        <w:separator/>
      </w:r>
    </w:p>
  </w:endnote>
  <w:endnote w:type="continuationSeparator" w:id="0">
    <w:p w:rsidR="00641D42" w:rsidRDefault="00641D42" w:rsidP="00641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42" w:rsidRDefault="00641D42" w:rsidP="00641D42">
      <w:pPr>
        <w:spacing w:line="240" w:lineRule="auto"/>
      </w:pPr>
      <w:r>
        <w:separator/>
      </w:r>
    </w:p>
  </w:footnote>
  <w:footnote w:type="continuationSeparator" w:id="0">
    <w:p w:rsidR="00641D42" w:rsidRDefault="00641D42" w:rsidP="00641D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9B"/>
    <w:rsid w:val="003368FB"/>
    <w:rsid w:val="006320FB"/>
    <w:rsid w:val="00641D42"/>
    <w:rsid w:val="00C86BFF"/>
    <w:rsid w:val="00E2089B"/>
    <w:rsid w:val="00E30372"/>
    <w:rsid w:val="00F0630F"/>
    <w:rsid w:val="00F93026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B964"/>
  <w15:chartTrackingRefBased/>
  <w15:docId w15:val="{176A95A8-43DF-41F2-A39F-AB779101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089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0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41D4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1D42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641D4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1D42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Vidmar</dc:creator>
  <cp:keywords/>
  <dc:description/>
  <cp:lastModifiedBy>Mateja Nemanič</cp:lastModifiedBy>
  <cp:revision>6</cp:revision>
  <dcterms:created xsi:type="dcterms:W3CDTF">2022-02-04T11:50:00Z</dcterms:created>
  <dcterms:modified xsi:type="dcterms:W3CDTF">2022-02-16T09:45:00Z</dcterms:modified>
</cp:coreProperties>
</file>