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A7BD" w14:textId="77777777" w:rsidR="00AE550F" w:rsidRDefault="00AE550F" w:rsidP="00F27C12">
      <w:pPr>
        <w:jc w:val="center"/>
        <w:rPr>
          <w:rFonts w:ascii="Arial" w:hAnsi="Arial" w:cs="Arial"/>
          <w:b/>
          <w:sz w:val="20"/>
        </w:rPr>
      </w:pPr>
    </w:p>
    <w:p w14:paraId="1FBFDB91" w14:textId="77777777" w:rsidR="00C72964" w:rsidRDefault="00C72964" w:rsidP="00F27C12">
      <w:pPr>
        <w:jc w:val="center"/>
        <w:rPr>
          <w:rFonts w:ascii="Arial" w:hAnsi="Arial" w:cs="Arial"/>
          <w:b/>
          <w:sz w:val="20"/>
        </w:rPr>
      </w:pPr>
    </w:p>
    <w:p w14:paraId="3B0E2D12" w14:textId="77777777" w:rsidR="00A23BA9" w:rsidRPr="00373986" w:rsidRDefault="00A23BA9" w:rsidP="00F27C12">
      <w:pPr>
        <w:jc w:val="center"/>
        <w:rPr>
          <w:rFonts w:ascii="Arial" w:hAnsi="Arial" w:cs="Arial"/>
          <w:b/>
          <w:sz w:val="20"/>
        </w:rPr>
      </w:pPr>
    </w:p>
    <w:p w14:paraId="3A12B81B" w14:textId="77777777" w:rsidR="00A23BA9" w:rsidRDefault="00A23BA9" w:rsidP="00F27C12">
      <w:pPr>
        <w:pStyle w:val="Telobesedila2"/>
        <w:spacing w:after="0" w:line="240" w:lineRule="auto"/>
        <w:jc w:val="center"/>
        <w:rPr>
          <w:b/>
          <w:szCs w:val="20"/>
        </w:rPr>
      </w:pPr>
      <w:bookmarkStart w:id="0" w:name="_Hlk511727821"/>
      <w:bookmarkStart w:id="1" w:name="_Hlk508789168"/>
    </w:p>
    <w:p w14:paraId="24306239" w14:textId="77777777" w:rsidR="00A23BA9" w:rsidRDefault="00A23BA9" w:rsidP="00F27C12">
      <w:pPr>
        <w:pStyle w:val="Telobesedila2"/>
        <w:spacing w:after="0" w:line="240" w:lineRule="auto"/>
        <w:jc w:val="center"/>
        <w:rPr>
          <w:b/>
          <w:szCs w:val="20"/>
        </w:rPr>
      </w:pPr>
    </w:p>
    <w:p w14:paraId="5F3D27DF" w14:textId="77777777" w:rsidR="00C72964" w:rsidRDefault="00C72964" w:rsidP="00F27C12">
      <w:pPr>
        <w:pStyle w:val="Telobesedila2"/>
        <w:spacing w:after="0" w:line="240" w:lineRule="auto"/>
        <w:jc w:val="center"/>
        <w:rPr>
          <w:b/>
          <w:szCs w:val="20"/>
        </w:rPr>
      </w:pPr>
    </w:p>
    <w:p w14:paraId="5961D43A" w14:textId="77777777" w:rsidR="00A23BA9" w:rsidRDefault="00A23BA9" w:rsidP="00F27C12">
      <w:pPr>
        <w:pStyle w:val="Telobesedila2"/>
        <w:spacing w:after="0" w:line="240" w:lineRule="auto"/>
        <w:jc w:val="center"/>
        <w:rPr>
          <w:b/>
          <w:szCs w:val="20"/>
        </w:rPr>
      </w:pPr>
    </w:p>
    <w:p w14:paraId="52237FC8" w14:textId="77777777" w:rsidR="00A23BA9" w:rsidRDefault="00B745CF" w:rsidP="00A23BA9">
      <w:pPr>
        <w:pStyle w:val="Telobesedila2"/>
        <w:spacing w:after="0" w:line="240" w:lineRule="auto"/>
        <w:jc w:val="center"/>
        <w:rPr>
          <w:b/>
          <w:szCs w:val="20"/>
        </w:rPr>
      </w:pPr>
      <w:r w:rsidRPr="00373986">
        <w:rPr>
          <w:b/>
          <w:szCs w:val="20"/>
        </w:rPr>
        <w:t>NAVODILA ZA PREJEMNIKE SRE</w:t>
      </w:r>
      <w:r w:rsidR="004B0FF8">
        <w:rPr>
          <w:b/>
          <w:szCs w:val="20"/>
        </w:rPr>
        <w:t>D</w:t>
      </w:r>
      <w:r w:rsidRPr="00373986">
        <w:rPr>
          <w:b/>
          <w:szCs w:val="20"/>
        </w:rPr>
        <w:t xml:space="preserve">STEV NA </w:t>
      </w:r>
      <w:r w:rsidR="002A1201" w:rsidRPr="00373986">
        <w:rPr>
          <w:b/>
          <w:szCs w:val="20"/>
        </w:rPr>
        <w:t>JAVN</w:t>
      </w:r>
      <w:r w:rsidRPr="00373986">
        <w:rPr>
          <w:b/>
          <w:szCs w:val="20"/>
        </w:rPr>
        <w:t>EM</w:t>
      </w:r>
      <w:r w:rsidR="002A1201" w:rsidRPr="00373986">
        <w:rPr>
          <w:b/>
          <w:szCs w:val="20"/>
        </w:rPr>
        <w:t xml:space="preserve"> RAZPIS</w:t>
      </w:r>
      <w:r w:rsidRPr="00373986">
        <w:rPr>
          <w:b/>
          <w:szCs w:val="20"/>
        </w:rPr>
        <w:t>U</w:t>
      </w:r>
      <w:r w:rsidR="002A1201" w:rsidRPr="00373986">
        <w:rPr>
          <w:b/>
          <w:szCs w:val="20"/>
        </w:rPr>
        <w:t xml:space="preserve"> ZA SPODBUJANJE </w:t>
      </w:r>
      <w:bookmarkEnd w:id="0"/>
      <w:r w:rsidR="00A23BA9" w:rsidRPr="00046753">
        <w:rPr>
          <w:b/>
          <w:szCs w:val="20"/>
        </w:rPr>
        <w:t>ZAGONA IN RAZVOJA DEJAVNOSTI SOCIALNIH PODJETIJ IN ZADRUG NA OBMEJNIH</w:t>
      </w:r>
      <w:r w:rsidR="00A23BA9" w:rsidRPr="00913E2C">
        <w:rPr>
          <w:b/>
          <w:szCs w:val="20"/>
        </w:rPr>
        <w:t xml:space="preserve"> </w:t>
      </w:r>
      <w:r w:rsidR="00A23BA9" w:rsidRPr="00046753">
        <w:rPr>
          <w:b/>
          <w:szCs w:val="20"/>
        </w:rPr>
        <w:t>PROBLEMSKIH OBMOČJIH</w:t>
      </w:r>
    </w:p>
    <w:p w14:paraId="168CF2ED" w14:textId="36EA0FA5" w:rsidR="00142BB5" w:rsidRDefault="00142BB5" w:rsidP="00A23BA9">
      <w:pPr>
        <w:pStyle w:val="Telobesedila2"/>
        <w:spacing w:after="0" w:line="240" w:lineRule="auto"/>
        <w:jc w:val="center"/>
        <w:rPr>
          <w:b/>
        </w:rPr>
      </w:pPr>
    </w:p>
    <w:p w14:paraId="1DCE2AA0" w14:textId="77777777" w:rsidR="00A23BA9" w:rsidRDefault="00A23BA9" w:rsidP="00F27C12">
      <w:pPr>
        <w:tabs>
          <w:tab w:val="left" w:pos="180"/>
        </w:tabs>
        <w:ind w:left="180"/>
        <w:jc w:val="center"/>
        <w:rPr>
          <w:rFonts w:ascii="Arial" w:hAnsi="Arial" w:cs="Arial"/>
          <w:b/>
          <w:sz w:val="20"/>
        </w:rPr>
      </w:pPr>
    </w:p>
    <w:p w14:paraId="712889E2" w14:textId="77777777" w:rsidR="00A23BA9" w:rsidRDefault="00A23BA9" w:rsidP="00F27C12">
      <w:pPr>
        <w:tabs>
          <w:tab w:val="left" w:pos="180"/>
        </w:tabs>
        <w:ind w:left="180"/>
        <w:jc w:val="center"/>
        <w:rPr>
          <w:rFonts w:ascii="Arial" w:hAnsi="Arial" w:cs="Arial"/>
          <w:b/>
          <w:sz w:val="20"/>
        </w:rPr>
      </w:pPr>
    </w:p>
    <w:p w14:paraId="1B067BAA" w14:textId="77777777" w:rsidR="00A23BA9" w:rsidRDefault="00A23BA9" w:rsidP="00F27C12">
      <w:pPr>
        <w:tabs>
          <w:tab w:val="left" w:pos="180"/>
        </w:tabs>
        <w:ind w:left="180"/>
        <w:jc w:val="center"/>
        <w:rPr>
          <w:rFonts w:ascii="Arial" w:hAnsi="Arial" w:cs="Arial"/>
          <w:b/>
          <w:sz w:val="20"/>
        </w:rPr>
      </w:pPr>
    </w:p>
    <w:p w14:paraId="5A4730B1" w14:textId="77777777" w:rsidR="00A23BA9" w:rsidRDefault="00A23BA9" w:rsidP="00F27C12">
      <w:pPr>
        <w:tabs>
          <w:tab w:val="left" w:pos="180"/>
        </w:tabs>
        <w:ind w:left="180"/>
        <w:jc w:val="center"/>
        <w:rPr>
          <w:rFonts w:ascii="Arial" w:hAnsi="Arial" w:cs="Arial"/>
          <w:b/>
          <w:sz w:val="20"/>
        </w:rPr>
      </w:pPr>
    </w:p>
    <w:p w14:paraId="5CA343C9" w14:textId="77777777" w:rsidR="00A23BA9" w:rsidRDefault="00A23BA9" w:rsidP="00F27C12">
      <w:pPr>
        <w:tabs>
          <w:tab w:val="left" w:pos="180"/>
        </w:tabs>
        <w:ind w:left="180"/>
        <w:jc w:val="center"/>
        <w:rPr>
          <w:rFonts w:ascii="Arial" w:hAnsi="Arial" w:cs="Arial"/>
          <w:b/>
          <w:sz w:val="20"/>
        </w:rPr>
      </w:pPr>
    </w:p>
    <w:p w14:paraId="05FCD9E6" w14:textId="77777777" w:rsidR="00A23BA9" w:rsidRDefault="00A23BA9" w:rsidP="00F27C12">
      <w:pPr>
        <w:tabs>
          <w:tab w:val="left" w:pos="180"/>
        </w:tabs>
        <w:ind w:left="180"/>
        <w:jc w:val="center"/>
        <w:rPr>
          <w:rFonts w:ascii="Arial" w:hAnsi="Arial" w:cs="Arial"/>
          <w:b/>
          <w:sz w:val="20"/>
        </w:rPr>
      </w:pPr>
    </w:p>
    <w:p w14:paraId="7F0F2F8D" w14:textId="77777777" w:rsidR="00A23BA9" w:rsidRDefault="00A23BA9" w:rsidP="00F27C12">
      <w:pPr>
        <w:tabs>
          <w:tab w:val="left" w:pos="180"/>
        </w:tabs>
        <w:ind w:left="180"/>
        <w:jc w:val="center"/>
        <w:rPr>
          <w:rFonts w:ascii="Arial" w:hAnsi="Arial" w:cs="Arial"/>
          <w:b/>
          <w:sz w:val="20"/>
        </w:rPr>
      </w:pPr>
    </w:p>
    <w:p w14:paraId="7E1FCEB6" w14:textId="77777777" w:rsidR="00A23BA9" w:rsidRDefault="00A23BA9" w:rsidP="00F27C12">
      <w:pPr>
        <w:tabs>
          <w:tab w:val="left" w:pos="180"/>
        </w:tabs>
        <w:ind w:left="180"/>
        <w:jc w:val="center"/>
        <w:rPr>
          <w:rFonts w:ascii="Arial" w:hAnsi="Arial" w:cs="Arial"/>
          <w:b/>
          <w:sz w:val="20"/>
        </w:rPr>
      </w:pPr>
    </w:p>
    <w:p w14:paraId="513EC147" w14:textId="77777777" w:rsidR="00A23BA9" w:rsidRDefault="00A23BA9" w:rsidP="00F27C12">
      <w:pPr>
        <w:tabs>
          <w:tab w:val="left" w:pos="180"/>
        </w:tabs>
        <w:ind w:left="180"/>
        <w:jc w:val="center"/>
        <w:rPr>
          <w:rFonts w:ascii="Arial" w:hAnsi="Arial" w:cs="Arial"/>
          <w:b/>
          <w:sz w:val="20"/>
        </w:rPr>
      </w:pPr>
    </w:p>
    <w:p w14:paraId="04E4178D" w14:textId="77777777" w:rsidR="00A23BA9" w:rsidRDefault="00A23BA9" w:rsidP="00F27C12">
      <w:pPr>
        <w:tabs>
          <w:tab w:val="left" w:pos="180"/>
        </w:tabs>
        <w:ind w:left="180"/>
        <w:jc w:val="center"/>
        <w:rPr>
          <w:rFonts w:ascii="Arial" w:hAnsi="Arial" w:cs="Arial"/>
          <w:b/>
          <w:sz w:val="20"/>
        </w:rPr>
      </w:pPr>
    </w:p>
    <w:p w14:paraId="244371EA" w14:textId="77777777" w:rsidR="00A23BA9" w:rsidRDefault="00A23BA9" w:rsidP="00F27C12">
      <w:pPr>
        <w:tabs>
          <w:tab w:val="left" w:pos="180"/>
        </w:tabs>
        <w:ind w:left="180"/>
        <w:jc w:val="center"/>
        <w:rPr>
          <w:rFonts w:ascii="Arial" w:hAnsi="Arial" w:cs="Arial"/>
          <w:b/>
          <w:sz w:val="20"/>
        </w:rPr>
      </w:pPr>
    </w:p>
    <w:p w14:paraId="6D7B0417" w14:textId="77777777" w:rsidR="00A23BA9" w:rsidRDefault="00A23BA9" w:rsidP="00F27C12">
      <w:pPr>
        <w:tabs>
          <w:tab w:val="left" w:pos="180"/>
        </w:tabs>
        <w:ind w:left="180"/>
        <w:jc w:val="center"/>
        <w:rPr>
          <w:rFonts w:ascii="Arial" w:hAnsi="Arial" w:cs="Arial"/>
          <w:b/>
          <w:sz w:val="20"/>
        </w:rPr>
      </w:pPr>
    </w:p>
    <w:p w14:paraId="4E5781DC" w14:textId="77777777" w:rsidR="00A23BA9" w:rsidRDefault="00A23BA9" w:rsidP="00F27C12">
      <w:pPr>
        <w:tabs>
          <w:tab w:val="left" w:pos="180"/>
        </w:tabs>
        <w:ind w:left="180"/>
        <w:jc w:val="center"/>
        <w:rPr>
          <w:rFonts w:ascii="Arial" w:hAnsi="Arial" w:cs="Arial"/>
          <w:b/>
          <w:sz w:val="20"/>
        </w:rPr>
      </w:pPr>
    </w:p>
    <w:p w14:paraId="78B6AD34" w14:textId="77777777" w:rsidR="00A23BA9" w:rsidRDefault="00A23BA9" w:rsidP="00F27C12">
      <w:pPr>
        <w:tabs>
          <w:tab w:val="left" w:pos="180"/>
        </w:tabs>
        <w:ind w:left="180"/>
        <w:jc w:val="center"/>
        <w:rPr>
          <w:rFonts w:ascii="Arial" w:hAnsi="Arial" w:cs="Arial"/>
          <w:b/>
          <w:sz w:val="20"/>
        </w:rPr>
      </w:pPr>
    </w:p>
    <w:p w14:paraId="594AD742" w14:textId="77777777" w:rsidR="00A23BA9" w:rsidRDefault="00A23BA9" w:rsidP="00F27C12">
      <w:pPr>
        <w:tabs>
          <w:tab w:val="left" w:pos="180"/>
        </w:tabs>
        <w:ind w:left="180"/>
        <w:jc w:val="center"/>
        <w:rPr>
          <w:rFonts w:ascii="Arial" w:hAnsi="Arial" w:cs="Arial"/>
          <w:b/>
          <w:sz w:val="20"/>
        </w:rPr>
      </w:pPr>
    </w:p>
    <w:p w14:paraId="31B34D87" w14:textId="77777777" w:rsidR="00A23BA9" w:rsidRDefault="00A23BA9" w:rsidP="00F27C12">
      <w:pPr>
        <w:tabs>
          <w:tab w:val="left" w:pos="180"/>
        </w:tabs>
        <w:ind w:left="180"/>
        <w:jc w:val="center"/>
        <w:rPr>
          <w:rFonts w:ascii="Arial" w:hAnsi="Arial" w:cs="Arial"/>
          <w:b/>
          <w:sz w:val="20"/>
        </w:rPr>
      </w:pPr>
    </w:p>
    <w:p w14:paraId="73077B18" w14:textId="77777777" w:rsidR="00A23BA9" w:rsidRDefault="00A23BA9" w:rsidP="00F27C12">
      <w:pPr>
        <w:tabs>
          <w:tab w:val="left" w:pos="180"/>
        </w:tabs>
        <w:ind w:left="180"/>
        <w:jc w:val="center"/>
        <w:rPr>
          <w:rFonts w:ascii="Arial" w:hAnsi="Arial" w:cs="Arial"/>
          <w:b/>
          <w:sz w:val="20"/>
        </w:rPr>
      </w:pPr>
    </w:p>
    <w:p w14:paraId="6760C9D2" w14:textId="77777777" w:rsidR="00A23BA9" w:rsidRDefault="00A23BA9" w:rsidP="00F27C12">
      <w:pPr>
        <w:tabs>
          <w:tab w:val="left" w:pos="180"/>
        </w:tabs>
        <w:ind w:left="180"/>
        <w:jc w:val="center"/>
        <w:rPr>
          <w:rFonts w:ascii="Arial" w:hAnsi="Arial" w:cs="Arial"/>
          <w:b/>
          <w:sz w:val="20"/>
        </w:rPr>
      </w:pPr>
    </w:p>
    <w:p w14:paraId="66BB7E85" w14:textId="77777777" w:rsidR="00A23BA9" w:rsidRDefault="00A23BA9" w:rsidP="00F27C12">
      <w:pPr>
        <w:tabs>
          <w:tab w:val="left" w:pos="180"/>
        </w:tabs>
        <w:ind w:left="180"/>
        <w:jc w:val="center"/>
        <w:rPr>
          <w:rFonts w:ascii="Arial" w:hAnsi="Arial" w:cs="Arial"/>
          <w:b/>
          <w:sz w:val="20"/>
        </w:rPr>
      </w:pPr>
    </w:p>
    <w:p w14:paraId="66D2D5A7" w14:textId="77777777" w:rsidR="00A23BA9" w:rsidRDefault="00A23BA9" w:rsidP="00F27C12">
      <w:pPr>
        <w:tabs>
          <w:tab w:val="left" w:pos="180"/>
        </w:tabs>
        <w:ind w:left="180"/>
        <w:jc w:val="center"/>
        <w:rPr>
          <w:rFonts w:ascii="Arial" w:hAnsi="Arial" w:cs="Arial"/>
          <w:b/>
          <w:sz w:val="20"/>
        </w:rPr>
      </w:pPr>
    </w:p>
    <w:p w14:paraId="26F20CBA" w14:textId="77777777" w:rsidR="00A23BA9" w:rsidRDefault="00A23BA9" w:rsidP="00F27C12">
      <w:pPr>
        <w:tabs>
          <w:tab w:val="left" w:pos="180"/>
        </w:tabs>
        <w:ind w:left="180"/>
        <w:jc w:val="center"/>
        <w:rPr>
          <w:rFonts w:ascii="Arial" w:hAnsi="Arial" w:cs="Arial"/>
          <w:b/>
          <w:sz w:val="20"/>
        </w:rPr>
      </w:pPr>
    </w:p>
    <w:p w14:paraId="3807813B" w14:textId="77777777" w:rsidR="00A23BA9" w:rsidRDefault="00A23BA9" w:rsidP="00F27C12">
      <w:pPr>
        <w:tabs>
          <w:tab w:val="left" w:pos="180"/>
        </w:tabs>
        <w:ind w:left="180"/>
        <w:jc w:val="center"/>
        <w:rPr>
          <w:rFonts w:ascii="Arial" w:hAnsi="Arial" w:cs="Arial"/>
          <w:b/>
          <w:sz w:val="20"/>
        </w:rPr>
      </w:pPr>
    </w:p>
    <w:p w14:paraId="61A10751" w14:textId="77777777" w:rsidR="00A23BA9" w:rsidRDefault="00A23BA9" w:rsidP="00F27C12">
      <w:pPr>
        <w:tabs>
          <w:tab w:val="left" w:pos="180"/>
        </w:tabs>
        <w:ind w:left="180"/>
        <w:jc w:val="center"/>
        <w:rPr>
          <w:rFonts w:ascii="Arial" w:hAnsi="Arial" w:cs="Arial"/>
          <w:b/>
          <w:sz w:val="20"/>
        </w:rPr>
      </w:pPr>
    </w:p>
    <w:p w14:paraId="60BFB6C5" w14:textId="77777777" w:rsidR="00A23BA9" w:rsidRDefault="00A23BA9" w:rsidP="00F27C12">
      <w:pPr>
        <w:tabs>
          <w:tab w:val="left" w:pos="180"/>
        </w:tabs>
        <w:ind w:left="180"/>
        <w:jc w:val="center"/>
        <w:rPr>
          <w:rFonts w:ascii="Arial" w:hAnsi="Arial" w:cs="Arial"/>
          <w:b/>
          <w:sz w:val="20"/>
        </w:rPr>
      </w:pPr>
    </w:p>
    <w:p w14:paraId="1C3FF945" w14:textId="77777777" w:rsidR="00A23BA9" w:rsidRDefault="00A23BA9" w:rsidP="00F27C12">
      <w:pPr>
        <w:tabs>
          <w:tab w:val="left" w:pos="180"/>
        </w:tabs>
        <w:ind w:left="180"/>
        <w:jc w:val="center"/>
        <w:rPr>
          <w:rFonts w:ascii="Arial" w:hAnsi="Arial" w:cs="Arial"/>
          <w:b/>
          <w:sz w:val="20"/>
        </w:rPr>
      </w:pPr>
    </w:p>
    <w:p w14:paraId="745B7F90" w14:textId="77777777" w:rsidR="00A23BA9" w:rsidRDefault="00A23BA9" w:rsidP="00F27C12">
      <w:pPr>
        <w:tabs>
          <w:tab w:val="left" w:pos="180"/>
        </w:tabs>
        <w:ind w:left="180"/>
        <w:jc w:val="center"/>
        <w:rPr>
          <w:rFonts w:ascii="Arial" w:hAnsi="Arial" w:cs="Arial"/>
          <w:b/>
          <w:sz w:val="20"/>
        </w:rPr>
      </w:pPr>
    </w:p>
    <w:p w14:paraId="67449BDA" w14:textId="77777777" w:rsidR="00A23BA9" w:rsidRDefault="00A23BA9" w:rsidP="00F27C12">
      <w:pPr>
        <w:tabs>
          <w:tab w:val="left" w:pos="180"/>
        </w:tabs>
        <w:ind w:left="180"/>
        <w:jc w:val="center"/>
        <w:rPr>
          <w:rFonts w:ascii="Arial" w:hAnsi="Arial" w:cs="Arial"/>
          <w:b/>
          <w:sz w:val="20"/>
        </w:rPr>
      </w:pPr>
    </w:p>
    <w:p w14:paraId="0E418B77" w14:textId="77777777" w:rsidR="00A23BA9" w:rsidRDefault="00A23BA9" w:rsidP="00F27C12">
      <w:pPr>
        <w:tabs>
          <w:tab w:val="left" w:pos="180"/>
        </w:tabs>
        <w:ind w:left="180"/>
        <w:jc w:val="center"/>
        <w:rPr>
          <w:rFonts w:ascii="Arial" w:hAnsi="Arial" w:cs="Arial"/>
          <w:b/>
          <w:sz w:val="20"/>
        </w:rPr>
      </w:pPr>
    </w:p>
    <w:p w14:paraId="68EE3B9C" w14:textId="77777777" w:rsidR="00A23BA9" w:rsidRDefault="00A23BA9" w:rsidP="00F27C12">
      <w:pPr>
        <w:tabs>
          <w:tab w:val="left" w:pos="180"/>
        </w:tabs>
        <w:ind w:left="180"/>
        <w:jc w:val="center"/>
        <w:rPr>
          <w:rFonts w:ascii="Arial" w:hAnsi="Arial" w:cs="Arial"/>
          <w:b/>
          <w:sz w:val="20"/>
        </w:rPr>
      </w:pPr>
    </w:p>
    <w:p w14:paraId="79927B7D" w14:textId="77777777" w:rsidR="00A23BA9" w:rsidRDefault="00A23BA9" w:rsidP="00F27C12">
      <w:pPr>
        <w:tabs>
          <w:tab w:val="left" w:pos="180"/>
        </w:tabs>
        <w:ind w:left="180"/>
        <w:jc w:val="center"/>
        <w:rPr>
          <w:rFonts w:ascii="Arial" w:hAnsi="Arial" w:cs="Arial"/>
          <w:b/>
          <w:sz w:val="20"/>
        </w:rPr>
      </w:pPr>
    </w:p>
    <w:p w14:paraId="1EB1FAD1" w14:textId="77777777" w:rsidR="00A23BA9" w:rsidRDefault="00A23BA9" w:rsidP="00F27C12">
      <w:pPr>
        <w:tabs>
          <w:tab w:val="left" w:pos="180"/>
        </w:tabs>
        <w:ind w:left="180"/>
        <w:jc w:val="center"/>
        <w:rPr>
          <w:rFonts w:ascii="Arial" w:hAnsi="Arial" w:cs="Arial"/>
          <w:b/>
          <w:sz w:val="20"/>
        </w:rPr>
      </w:pPr>
    </w:p>
    <w:p w14:paraId="24EBBA83" w14:textId="77777777" w:rsidR="00A23BA9" w:rsidRDefault="00A23BA9" w:rsidP="00F27C12">
      <w:pPr>
        <w:tabs>
          <w:tab w:val="left" w:pos="180"/>
        </w:tabs>
        <w:ind w:left="180"/>
        <w:jc w:val="center"/>
        <w:rPr>
          <w:rFonts w:ascii="Arial" w:hAnsi="Arial" w:cs="Arial"/>
          <w:b/>
          <w:sz w:val="20"/>
        </w:rPr>
      </w:pPr>
    </w:p>
    <w:p w14:paraId="0A7C40DF" w14:textId="77777777" w:rsidR="00A23BA9" w:rsidRDefault="00A23BA9" w:rsidP="00F27C12">
      <w:pPr>
        <w:tabs>
          <w:tab w:val="left" w:pos="180"/>
        </w:tabs>
        <w:ind w:left="180"/>
        <w:jc w:val="center"/>
        <w:rPr>
          <w:rFonts w:ascii="Arial" w:hAnsi="Arial" w:cs="Arial"/>
          <w:b/>
          <w:sz w:val="20"/>
        </w:rPr>
      </w:pPr>
    </w:p>
    <w:p w14:paraId="7574ECA1" w14:textId="77777777" w:rsidR="00A23BA9" w:rsidRDefault="00A23BA9" w:rsidP="00F27C12">
      <w:pPr>
        <w:tabs>
          <w:tab w:val="left" w:pos="180"/>
        </w:tabs>
        <w:ind w:left="180"/>
        <w:jc w:val="center"/>
        <w:rPr>
          <w:rFonts w:ascii="Arial" w:hAnsi="Arial" w:cs="Arial"/>
          <w:b/>
          <w:sz w:val="20"/>
        </w:rPr>
      </w:pPr>
    </w:p>
    <w:p w14:paraId="67649464" w14:textId="77777777" w:rsidR="00A23BA9" w:rsidRDefault="00A23BA9" w:rsidP="00F27C12">
      <w:pPr>
        <w:tabs>
          <w:tab w:val="left" w:pos="180"/>
        </w:tabs>
        <w:ind w:left="180"/>
        <w:jc w:val="center"/>
        <w:rPr>
          <w:rFonts w:ascii="Arial" w:hAnsi="Arial" w:cs="Arial"/>
          <w:b/>
          <w:sz w:val="20"/>
        </w:rPr>
      </w:pPr>
    </w:p>
    <w:p w14:paraId="23108E9C" w14:textId="77777777" w:rsidR="00A23BA9" w:rsidRDefault="00A23BA9" w:rsidP="00F27C12">
      <w:pPr>
        <w:tabs>
          <w:tab w:val="left" w:pos="180"/>
        </w:tabs>
        <w:ind w:left="180"/>
        <w:jc w:val="center"/>
        <w:rPr>
          <w:rFonts w:ascii="Arial" w:hAnsi="Arial" w:cs="Arial"/>
          <w:b/>
          <w:sz w:val="20"/>
        </w:rPr>
      </w:pPr>
    </w:p>
    <w:p w14:paraId="719C4C38" w14:textId="77777777" w:rsidR="00A23BA9" w:rsidRDefault="00A23BA9" w:rsidP="00F27C12">
      <w:pPr>
        <w:tabs>
          <w:tab w:val="left" w:pos="180"/>
        </w:tabs>
        <w:ind w:left="180"/>
        <w:jc w:val="center"/>
        <w:rPr>
          <w:rFonts w:ascii="Arial" w:hAnsi="Arial" w:cs="Arial"/>
          <w:b/>
          <w:sz w:val="20"/>
        </w:rPr>
      </w:pPr>
    </w:p>
    <w:p w14:paraId="603D6FD9" w14:textId="77777777" w:rsidR="00A23BA9" w:rsidRDefault="00A23BA9" w:rsidP="00F27C12">
      <w:pPr>
        <w:tabs>
          <w:tab w:val="left" w:pos="180"/>
        </w:tabs>
        <w:ind w:left="180"/>
        <w:jc w:val="center"/>
        <w:rPr>
          <w:rFonts w:ascii="Arial" w:hAnsi="Arial" w:cs="Arial"/>
          <w:b/>
          <w:sz w:val="20"/>
        </w:rPr>
      </w:pPr>
    </w:p>
    <w:p w14:paraId="49F62E10" w14:textId="77777777" w:rsidR="00A23BA9" w:rsidRDefault="00A23BA9" w:rsidP="00F27C12">
      <w:pPr>
        <w:tabs>
          <w:tab w:val="left" w:pos="180"/>
        </w:tabs>
        <w:ind w:left="180"/>
        <w:jc w:val="center"/>
        <w:rPr>
          <w:rFonts w:ascii="Arial" w:hAnsi="Arial" w:cs="Arial"/>
          <w:b/>
          <w:sz w:val="20"/>
        </w:rPr>
      </w:pPr>
    </w:p>
    <w:p w14:paraId="1FFB95BF" w14:textId="77777777" w:rsidR="00A23BA9" w:rsidRDefault="00A23BA9" w:rsidP="00F27C12">
      <w:pPr>
        <w:tabs>
          <w:tab w:val="left" w:pos="180"/>
        </w:tabs>
        <w:ind w:left="180"/>
        <w:jc w:val="center"/>
        <w:rPr>
          <w:rFonts w:ascii="Arial" w:hAnsi="Arial" w:cs="Arial"/>
          <w:b/>
          <w:sz w:val="20"/>
        </w:rPr>
      </w:pPr>
    </w:p>
    <w:p w14:paraId="12BE73E1" w14:textId="77777777" w:rsidR="00A23BA9" w:rsidRDefault="00A23BA9" w:rsidP="00F27C12">
      <w:pPr>
        <w:tabs>
          <w:tab w:val="left" w:pos="180"/>
        </w:tabs>
        <w:ind w:left="180"/>
        <w:jc w:val="center"/>
        <w:rPr>
          <w:rFonts w:ascii="Arial" w:hAnsi="Arial" w:cs="Arial"/>
          <w:b/>
          <w:sz w:val="20"/>
        </w:rPr>
      </w:pPr>
    </w:p>
    <w:p w14:paraId="726BBFD6" w14:textId="77777777" w:rsidR="00A23BA9" w:rsidRDefault="00A23BA9" w:rsidP="00F27C12">
      <w:pPr>
        <w:tabs>
          <w:tab w:val="left" w:pos="180"/>
        </w:tabs>
        <w:ind w:left="180"/>
        <w:jc w:val="center"/>
        <w:rPr>
          <w:rFonts w:ascii="Arial" w:hAnsi="Arial" w:cs="Arial"/>
          <w:b/>
          <w:sz w:val="20"/>
        </w:rPr>
      </w:pPr>
    </w:p>
    <w:p w14:paraId="2940280E" w14:textId="77777777" w:rsidR="00A23BA9" w:rsidRDefault="00A23BA9" w:rsidP="00F27C12">
      <w:pPr>
        <w:tabs>
          <w:tab w:val="left" w:pos="180"/>
        </w:tabs>
        <w:ind w:left="180"/>
        <w:jc w:val="center"/>
        <w:rPr>
          <w:rFonts w:ascii="Arial" w:hAnsi="Arial" w:cs="Arial"/>
          <w:b/>
          <w:sz w:val="20"/>
        </w:rPr>
      </w:pPr>
    </w:p>
    <w:p w14:paraId="76BDDCCA" w14:textId="77777777" w:rsidR="00A23BA9" w:rsidRDefault="00A23BA9" w:rsidP="00F27C12">
      <w:pPr>
        <w:tabs>
          <w:tab w:val="left" w:pos="180"/>
        </w:tabs>
        <w:ind w:left="180"/>
        <w:jc w:val="center"/>
        <w:rPr>
          <w:rFonts w:ascii="Arial" w:hAnsi="Arial" w:cs="Arial"/>
          <w:b/>
          <w:sz w:val="20"/>
        </w:rPr>
      </w:pPr>
    </w:p>
    <w:p w14:paraId="3E2F9A18" w14:textId="77777777" w:rsidR="00A23BA9" w:rsidRDefault="00A23BA9" w:rsidP="00F27C12">
      <w:pPr>
        <w:tabs>
          <w:tab w:val="left" w:pos="180"/>
        </w:tabs>
        <w:ind w:left="180"/>
        <w:jc w:val="center"/>
        <w:rPr>
          <w:rFonts w:ascii="Arial" w:hAnsi="Arial" w:cs="Arial"/>
          <w:b/>
          <w:sz w:val="20"/>
        </w:rPr>
      </w:pPr>
    </w:p>
    <w:p w14:paraId="6FB079BF" w14:textId="77777777" w:rsidR="00A23BA9" w:rsidRPr="00373986" w:rsidRDefault="00A23BA9" w:rsidP="00F27C12">
      <w:pPr>
        <w:tabs>
          <w:tab w:val="left" w:pos="180"/>
        </w:tabs>
        <w:ind w:left="180"/>
        <w:jc w:val="center"/>
        <w:rPr>
          <w:rFonts w:ascii="Arial" w:hAnsi="Arial" w:cs="Arial"/>
          <w:b/>
          <w:sz w:val="20"/>
        </w:rPr>
      </w:pPr>
    </w:p>
    <w:bookmarkEnd w:id="1"/>
    <w:p w14:paraId="7807CD8D" w14:textId="77777777" w:rsidR="00142BB5" w:rsidRPr="00373986" w:rsidRDefault="00142BB5" w:rsidP="00F27C12">
      <w:pPr>
        <w:jc w:val="center"/>
        <w:rPr>
          <w:rFonts w:ascii="Arial" w:hAnsi="Arial" w:cs="Arial"/>
          <w:b/>
          <w:sz w:val="20"/>
        </w:rPr>
      </w:pPr>
    </w:p>
    <w:p w14:paraId="1ABBEDC3" w14:textId="75308457" w:rsidR="00142BB5" w:rsidRPr="00373986" w:rsidRDefault="00A23BA9" w:rsidP="00F27C12">
      <w:pPr>
        <w:jc w:val="center"/>
        <w:rPr>
          <w:rFonts w:ascii="Arial" w:hAnsi="Arial" w:cs="Arial"/>
          <w:b/>
          <w:sz w:val="20"/>
        </w:rPr>
        <w:sectPr w:rsidR="00142BB5" w:rsidRPr="00373986" w:rsidSect="005B268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020" w:footer="443" w:gutter="0"/>
          <w:cols w:space="708"/>
          <w:titlePg/>
          <w:docGrid w:linePitch="326"/>
        </w:sectPr>
      </w:pPr>
      <w:r>
        <w:rPr>
          <w:rFonts w:ascii="Arial" w:hAnsi="Arial" w:cs="Arial"/>
          <w:b/>
          <w:sz w:val="20"/>
        </w:rPr>
        <w:t>Oktober</w:t>
      </w:r>
      <w:r w:rsidR="0082391D" w:rsidRPr="00373986">
        <w:rPr>
          <w:rFonts w:ascii="Arial" w:hAnsi="Arial" w:cs="Arial"/>
          <w:b/>
          <w:sz w:val="20"/>
        </w:rPr>
        <w:t xml:space="preserve"> </w:t>
      </w:r>
      <w:r w:rsidR="00142BB5" w:rsidRPr="00373986">
        <w:rPr>
          <w:rFonts w:ascii="Arial" w:hAnsi="Arial" w:cs="Arial"/>
          <w:b/>
          <w:sz w:val="20"/>
        </w:rPr>
        <w:t>20</w:t>
      </w:r>
      <w:r w:rsidR="002E74BA" w:rsidRPr="00373986">
        <w:rPr>
          <w:rFonts w:ascii="Arial" w:hAnsi="Arial" w:cs="Arial"/>
          <w:b/>
          <w:sz w:val="20"/>
        </w:rPr>
        <w:t>2</w:t>
      </w:r>
      <w:r>
        <w:rPr>
          <w:rFonts w:ascii="Arial" w:hAnsi="Arial" w:cs="Arial"/>
          <w:b/>
          <w:sz w:val="20"/>
        </w:rPr>
        <w:t>4</w:t>
      </w:r>
    </w:p>
    <w:p w14:paraId="369D17C0" w14:textId="77777777" w:rsidR="00F25E32" w:rsidRPr="001A051A" w:rsidRDefault="00F25E32" w:rsidP="00F27C12">
      <w:pPr>
        <w:jc w:val="center"/>
        <w:rPr>
          <w:rFonts w:ascii="Arial" w:hAnsi="Arial" w:cs="Arial"/>
          <w:b/>
          <w:sz w:val="16"/>
          <w:szCs w:val="16"/>
        </w:rPr>
      </w:pPr>
      <w:r w:rsidRPr="00C72964">
        <w:rPr>
          <w:rFonts w:ascii="Arial" w:hAnsi="Arial" w:cs="Arial"/>
          <w:b/>
          <w:sz w:val="20"/>
        </w:rPr>
        <w:lastRenderedPageBreak/>
        <w:t>KAZALO</w:t>
      </w:r>
    </w:p>
    <w:p w14:paraId="43A4E649" w14:textId="77777777" w:rsidR="000D6B15" w:rsidRDefault="000D6B15" w:rsidP="00F27C12">
      <w:pPr>
        <w:jc w:val="center"/>
        <w:rPr>
          <w:rFonts w:ascii="Arial" w:hAnsi="Arial" w:cs="Arial"/>
          <w:b/>
          <w:sz w:val="16"/>
          <w:szCs w:val="16"/>
        </w:rPr>
      </w:pPr>
    </w:p>
    <w:p w14:paraId="6D92101F" w14:textId="77777777" w:rsidR="00C72964" w:rsidRPr="001A051A" w:rsidRDefault="00C72964" w:rsidP="00F27C12">
      <w:pPr>
        <w:jc w:val="center"/>
        <w:rPr>
          <w:rFonts w:ascii="Arial" w:hAnsi="Arial" w:cs="Arial"/>
          <w:b/>
          <w:sz w:val="16"/>
          <w:szCs w:val="16"/>
        </w:rPr>
      </w:pPr>
    </w:p>
    <w:p w14:paraId="15684C62" w14:textId="17E8E0C7" w:rsidR="00664A5C" w:rsidRPr="00AF1454" w:rsidRDefault="00F25E32">
      <w:pPr>
        <w:pStyle w:val="Kazalovsebine2"/>
        <w:rPr>
          <w:rFonts w:ascii="Arial" w:eastAsiaTheme="minorEastAsia" w:hAnsi="Arial" w:cs="Arial"/>
          <w:smallCaps w:val="0"/>
          <w:noProof/>
          <w:kern w:val="2"/>
          <w14:ligatures w14:val="standardContextual"/>
        </w:rPr>
      </w:pPr>
      <w:r w:rsidRPr="00AF1454">
        <w:rPr>
          <w:rFonts w:ascii="Arial" w:hAnsi="Arial" w:cs="Arial"/>
          <w:highlight w:val="yellow"/>
        </w:rPr>
        <w:fldChar w:fldCharType="begin"/>
      </w:r>
      <w:r w:rsidRPr="00AF1454">
        <w:rPr>
          <w:rFonts w:ascii="Arial" w:hAnsi="Arial" w:cs="Arial"/>
          <w:highlight w:val="yellow"/>
        </w:rPr>
        <w:instrText xml:space="preserve"> TOC \o "1-3" \h \z \u </w:instrText>
      </w:r>
      <w:r w:rsidRPr="00AF1454">
        <w:rPr>
          <w:rFonts w:ascii="Arial" w:hAnsi="Arial" w:cs="Arial"/>
          <w:highlight w:val="yellow"/>
        </w:rPr>
        <w:fldChar w:fldCharType="separate"/>
      </w:r>
      <w:hyperlink w:anchor="_Toc179472181" w:history="1">
        <w:r w:rsidR="00664A5C" w:rsidRPr="00AF1454">
          <w:rPr>
            <w:rStyle w:val="Hiperpovezava"/>
            <w:rFonts w:ascii="Arial" w:hAnsi="Arial" w:cs="Arial"/>
            <w:noProof/>
          </w:rPr>
          <w:t>1</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NAVODILA IN VIRI INFORMACIJ ZA IZVAJANJE PROJEKTOV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_Toc179472181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3</w:t>
        </w:r>
        <w:r w:rsidR="00664A5C" w:rsidRPr="00AF1454">
          <w:rPr>
            <w:rFonts w:ascii="Arial" w:hAnsi="Arial" w:cs="Arial"/>
            <w:noProof/>
            <w:webHidden/>
          </w:rPr>
          <w:fldChar w:fldCharType="end"/>
        </w:r>
      </w:hyperlink>
    </w:p>
    <w:p w14:paraId="5D470AEA" w14:textId="79EE3B31" w:rsidR="00664A5C" w:rsidRPr="00AF1454" w:rsidRDefault="007B4ED7">
      <w:pPr>
        <w:pStyle w:val="Kazalovsebine2"/>
        <w:rPr>
          <w:rFonts w:ascii="Arial" w:eastAsiaTheme="minorEastAsia" w:hAnsi="Arial" w:cs="Arial"/>
          <w:smallCaps w:val="0"/>
          <w:noProof/>
          <w:kern w:val="2"/>
          <w14:ligatures w14:val="standardContextual"/>
        </w:rPr>
      </w:pPr>
      <w:hyperlink w:anchor="_Toc179472182" w:history="1">
        <w:r w:rsidR="00664A5C" w:rsidRPr="00AF1454">
          <w:rPr>
            <w:rStyle w:val="Hiperpovezava"/>
            <w:rFonts w:ascii="Arial" w:hAnsi="Arial" w:cs="Arial"/>
            <w:noProof/>
          </w:rPr>
          <w:t>2</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PODLAGA ZA IZVAJANJE PROJEKTA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_Toc179472182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3</w:t>
        </w:r>
        <w:r w:rsidR="00664A5C" w:rsidRPr="00AF1454">
          <w:rPr>
            <w:rFonts w:ascii="Arial" w:hAnsi="Arial" w:cs="Arial"/>
            <w:noProof/>
            <w:webHidden/>
          </w:rPr>
          <w:fldChar w:fldCharType="end"/>
        </w:r>
      </w:hyperlink>
    </w:p>
    <w:p w14:paraId="097A9F82" w14:textId="17C6326D" w:rsidR="00664A5C" w:rsidRPr="00AF1454" w:rsidRDefault="007B4ED7">
      <w:pPr>
        <w:pStyle w:val="Kazalovsebine2"/>
        <w:rPr>
          <w:rFonts w:ascii="Arial" w:eastAsiaTheme="minorEastAsia" w:hAnsi="Arial" w:cs="Arial"/>
          <w:smallCaps w:val="0"/>
          <w:noProof/>
          <w:kern w:val="2"/>
          <w14:ligatures w14:val="standardContextual"/>
        </w:rPr>
      </w:pPr>
      <w:hyperlink w:anchor="_Toc179472183" w:history="1">
        <w:r w:rsidR="00664A5C" w:rsidRPr="00AF1454">
          <w:rPr>
            <w:rStyle w:val="Hiperpovezava"/>
            <w:rFonts w:ascii="Arial" w:hAnsi="Arial" w:cs="Arial"/>
            <w:noProof/>
          </w:rPr>
          <w:t>3</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OBDOBJE IZVAJANJA PROJEKTOV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_Toc179472183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3</w:t>
        </w:r>
        <w:r w:rsidR="00664A5C" w:rsidRPr="00AF1454">
          <w:rPr>
            <w:rFonts w:ascii="Arial" w:hAnsi="Arial" w:cs="Arial"/>
            <w:noProof/>
            <w:webHidden/>
          </w:rPr>
          <w:fldChar w:fldCharType="end"/>
        </w:r>
      </w:hyperlink>
    </w:p>
    <w:p w14:paraId="4045F24D" w14:textId="13E89E7E" w:rsidR="00664A5C" w:rsidRPr="00AF1454" w:rsidRDefault="007B4ED7">
      <w:pPr>
        <w:pStyle w:val="Kazalovsebine2"/>
        <w:rPr>
          <w:rFonts w:ascii="Arial" w:eastAsiaTheme="minorEastAsia" w:hAnsi="Arial" w:cs="Arial"/>
          <w:smallCaps w:val="0"/>
          <w:noProof/>
          <w:kern w:val="2"/>
          <w14:ligatures w14:val="standardContextual"/>
        </w:rPr>
      </w:pPr>
      <w:hyperlink w:anchor="_Toc179472184" w:history="1">
        <w:r w:rsidR="00664A5C" w:rsidRPr="00AF1454">
          <w:rPr>
            <w:rStyle w:val="Hiperpovezava"/>
            <w:rFonts w:ascii="Arial" w:hAnsi="Arial" w:cs="Arial"/>
            <w:noProof/>
          </w:rPr>
          <w:t>4</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CILJ PROJEKTA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_Toc179472184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3</w:t>
        </w:r>
        <w:r w:rsidR="00664A5C" w:rsidRPr="00AF1454">
          <w:rPr>
            <w:rFonts w:ascii="Arial" w:hAnsi="Arial" w:cs="Arial"/>
            <w:noProof/>
            <w:webHidden/>
          </w:rPr>
          <w:fldChar w:fldCharType="end"/>
        </w:r>
      </w:hyperlink>
    </w:p>
    <w:p w14:paraId="566D5707" w14:textId="692AD310"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85" w:history="1">
        <w:r w:rsidR="00664A5C" w:rsidRPr="00AF1454">
          <w:rPr>
            <w:rStyle w:val="Hiperpovezava"/>
            <w:rFonts w:ascii="Arial" w:hAnsi="Arial" w:cs="Arial"/>
            <w:noProof/>
          </w:rPr>
          <w:t>4.1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Splošni cilji javnega razpisa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_Toc179472185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4</w:t>
        </w:r>
        <w:r w:rsidR="00664A5C" w:rsidRPr="00AF1454">
          <w:rPr>
            <w:rFonts w:ascii="Arial" w:hAnsi="Arial" w:cs="Arial"/>
            <w:noProof/>
            <w:webHidden/>
          </w:rPr>
          <w:fldChar w:fldCharType="end"/>
        </w:r>
      </w:hyperlink>
    </w:p>
    <w:p w14:paraId="3BB08654" w14:textId="52956DA3"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86" w:history="1">
        <w:r w:rsidR="00664A5C" w:rsidRPr="00AF1454">
          <w:rPr>
            <w:rStyle w:val="Hiperpovezava"/>
            <w:rFonts w:ascii="Arial" w:hAnsi="Arial" w:cs="Arial"/>
            <w:noProof/>
          </w:rPr>
          <w:t>4.2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Splošni cilji podprtih projektov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_Toc179472186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4</w:t>
        </w:r>
        <w:r w:rsidR="00664A5C" w:rsidRPr="00AF1454">
          <w:rPr>
            <w:rFonts w:ascii="Arial" w:hAnsi="Arial" w:cs="Arial"/>
            <w:noProof/>
            <w:webHidden/>
          </w:rPr>
          <w:fldChar w:fldCharType="end"/>
        </w:r>
      </w:hyperlink>
    </w:p>
    <w:p w14:paraId="7E1E15BC" w14:textId="7EA40B96"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87" w:history="1">
        <w:r w:rsidR="00664A5C" w:rsidRPr="00AF1454">
          <w:rPr>
            <w:rStyle w:val="Hiperpovezava"/>
            <w:rFonts w:ascii="Arial" w:hAnsi="Arial" w:cs="Arial"/>
            <w:noProof/>
          </w:rPr>
          <w:t>4.3</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Specifični cilji podprtih projektov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_Toc179472187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4</w:t>
        </w:r>
        <w:r w:rsidR="00664A5C" w:rsidRPr="00AF1454">
          <w:rPr>
            <w:rFonts w:ascii="Arial" w:hAnsi="Arial" w:cs="Arial"/>
            <w:noProof/>
            <w:webHidden/>
          </w:rPr>
          <w:fldChar w:fldCharType="end"/>
        </w:r>
      </w:hyperlink>
    </w:p>
    <w:p w14:paraId="6334C99A" w14:textId="7BA50CE3" w:rsidR="00664A5C" w:rsidRPr="00AF1454" w:rsidRDefault="007B4ED7">
      <w:pPr>
        <w:pStyle w:val="Kazalovsebine2"/>
        <w:rPr>
          <w:rFonts w:ascii="Arial" w:eastAsiaTheme="minorEastAsia" w:hAnsi="Arial" w:cs="Arial"/>
          <w:smallCaps w:val="0"/>
          <w:noProof/>
          <w:kern w:val="2"/>
          <w14:ligatures w14:val="standardContextual"/>
        </w:rPr>
      </w:pPr>
      <w:hyperlink w:anchor="_Toc179472188" w:history="1">
        <w:r w:rsidR="00664A5C" w:rsidRPr="00AF1454">
          <w:rPr>
            <w:rStyle w:val="Hiperpovezava"/>
            <w:rFonts w:ascii="Arial" w:hAnsi="Arial" w:cs="Arial"/>
            <w:noProof/>
          </w:rPr>
          <w:t>5</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SPREMLJANJE DRUŽBENIH UČINKOV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_Toc179472188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5</w:t>
        </w:r>
        <w:r w:rsidR="00664A5C" w:rsidRPr="00AF1454">
          <w:rPr>
            <w:rFonts w:ascii="Arial" w:hAnsi="Arial" w:cs="Arial"/>
            <w:noProof/>
            <w:webHidden/>
          </w:rPr>
          <w:fldChar w:fldCharType="end"/>
        </w:r>
      </w:hyperlink>
    </w:p>
    <w:p w14:paraId="7B26FFF8" w14:textId="578D5A25" w:rsidR="00664A5C" w:rsidRPr="00AF1454" w:rsidRDefault="007B4ED7">
      <w:pPr>
        <w:pStyle w:val="Kazalovsebine2"/>
        <w:rPr>
          <w:rFonts w:ascii="Arial" w:eastAsiaTheme="minorEastAsia" w:hAnsi="Arial" w:cs="Arial"/>
          <w:smallCaps w:val="0"/>
          <w:noProof/>
          <w:kern w:val="2"/>
          <w14:ligatures w14:val="standardContextual"/>
        </w:rPr>
      </w:pPr>
      <w:hyperlink w:anchor="_Toc179472189" w:history="1">
        <w:r w:rsidR="00664A5C" w:rsidRPr="00AF1454">
          <w:rPr>
            <w:rStyle w:val="Hiperpovezava"/>
            <w:rFonts w:ascii="Arial" w:hAnsi="Arial" w:cs="Arial"/>
            <w:noProof/>
          </w:rPr>
          <w:t>6</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KAZALNIKI PROJEKTOV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_Toc179472189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6</w:t>
        </w:r>
        <w:r w:rsidR="00664A5C" w:rsidRPr="00AF1454">
          <w:rPr>
            <w:rFonts w:ascii="Arial" w:hAnsi="Arial" w:cs="Arial"/>
            <w:noProof/>
            <w:webHidden/>
          </w:rPr>
          <w:fldChar w:fldCharType="end"/>
        </w:r>
      </w:hyperlink>
    </w:p>
    <w:p w14:paraId="2236C3EF" w14:textId="6B7413DA" w:rsidR="00664A5C" w:rsidRPr="00AF1454" w:rsidRDefault="007B4ED7">
      <w:pPr>
        <w:pStyle w:val="Kazalovsebine2"/>
        <w:rPr>
          <w:rFonts w:ascii="Arial" w:eastAsiaTheme="minorEastAsia" w:hAnsi="Arial" w:cs="Arial"/>
          <w:smallCaps w:val="0"/>
          <w:noProof/>
          <w:kern w:val="2"/>
          <w14:ligatures w14:val="standardContextual"/>
        </w:rPr>
      </w:pPr>
      <w:hyperlink w:anchor="_Toc179472190" w:history="1">
        <w:r w:rsidR="00664A5C" w:rsidRPr="00AF1454">
          <w:rPr>
            <w:rStyle w:val="Hiperpovezava"/>
            <w:rFonts w:ascii="Arial" w:hAnsi="Arial" w:cs="Arial"/>
            <w:noProof/>
          </w:rPr>
          <w:t>7</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NAVODILA GLEDE KOMUNICIRANJA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_Toc179472190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6</w:t>
        </w:r>
        <w:r w:rsidR="00664A5C" w:rsidRPr="00AF1454">
          <w:rPr>
            <w:rFonts w:ascii="Arial" w:hAnsi="Arial" w:cs="Arial"/>
            <w:noProof/>
            <w:webHidden/>
          </w:rPr>
          <w:fldChar w:fldCharType="end"/>
        </w:r>
      </w:hyperlink>
    </w:p>
    <w:p w14:paraId="2A075E99" w14:textId="7C7924AB" w:rsidR="00664A5C" w:rsidRPr="00AF1454" w:rsidRDefault="007B4ED7">
      <w:pPr>
        <w:pStyle w:val="Kazalovsebine2"/>
        <w:rPr>
          <w:rFonts w:ascii="Arial" w:eastAsiaTheme="minorEastAsia" w:hAnsi="Arial" w:cs="Arial"/>
          <w:smallCaps w:val="0"/>
          <w:noProof/>
          <w:kern w:val="2"/>
          <w14:ligatures w14:val="standardContextual"/>
        </w:rPr>
      </w:pPr>
      <w:hyperlink w:anchor="_Toc179472191" w:history="1">
        <w:r w:rsidR="00664A5C" w:rsidRPr="00AF1454">
          <w:rPr>
            <w:rStyle w:val="Hiperpovezava"/>
            <w:rFonts w:ascii="Arial" w:hAnsi="Arial" w:cs="Arial"/>
            <w:noProof/>
          </w:rPr>
          <w:t>8</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SPREMEMBE TEKOM IZVAJANJA PROJEKTA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_Toc179472191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7</w:t>
        </w:r>
        <w:r w:rsidR="00664A5C" w:rsidRPr="00AF1454">
          <w:rPr>
            <w:rFonts w:ascii="Arial" w:hAnsi="Arial" w:cs="Arial"/>
            <w:noProof/>
            <w:webHidden/>
          </w:rPr>
          <w:fldChar w:fldCharType="end"/>
        </w:r>
      </w:hyperlink>
    </w:p>
    <w:p w14:paraId="77C4E4F3" w14:textId="37D265A9"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2" w:history="1">
        <w:r w:rsidR="00664A5C" w:rsidRPr="00AF1454">
          <w:rPr>
            <w:rStyle w:val="Hiperpovezava"/>
            <w:rFonts w:ascii="Arial" w:hAnsi="Arial" w:cs="Arial"/>
            <w:noProof/>
          </w:rPr>
          <w:t>8.1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Statusne spremembe pri prejemniku sredstev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_Toc179472192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57904885" w14:textId="247EAB54"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3" w:history="1">
        <w:r w:rsidR="00664A5C" w:rsidRPr="00AF1454">
          <w:rPr>
            <w:rStyle w:val="Hiperpovezava"/>
            <w:rFonts w:ascii="Arial" w:hAnsi="Arial" w:cs="Arial"/>
            <w:noProof/>
          </w:rPr>
          <w:t>8.2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Zamenjava skrbnika pogodbe</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_Toc179472193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553AF51A" w14:textId="75BD8080"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4" w:history="1">
        <w:r w:rsidR="00664A5C" w:rsidRPr="00AF1454">
          <w:rPr>
            <w:rStyle w:val="Hiperpovezava"/>
            <w:rFonts w:ascii="Arial" w:hAnsi="Arial" w:cs="Arial"/>
            <w:noProof/>
          </w:rPr>
          <w:t>8.3</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Sprememba dinamike sofinanciranja projekta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_Toc179472194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51D9B7AB" w14:textId="16CD9784"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5" w:history="1">
        <w:r w:rsidR="00664A5C" w:rsidRPr="00AF1454">
          <w:rPr>
            <w:rStyle w:val="Hiperpovezava"/>
            <w:rFonts w:ascii="Arial" w:hAnsi="Arial" w:cs="Arial"/>
            <w:noProof/>
          </w:rPr>
          <w:t>8.4</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Nezmožnost izvedbe dogovorjenega obsega projekta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_Toc179472195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2867F111" w14:textId="22C4AF1C"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6" w:history="1">
        <w:r w:rsidR="00664A5C" w:rsidRPr="00AF1454">
          <w:rPr>
            <w:rStyle w:val="Hiperpovezava"/>
            <w:rFonts w:ascii="Arial" w:hAnsi="Arial" w:cs="Arial"/>
            <w:noProof/>
          </w:rPr>
          <w:t>8.5</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Spremembe pri izvajanju projekta oziroma pogodbe</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_Toc179472196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3697D9C4" w14:textId="07F526CE" w:rsidR="00664A5C" w:rsidRPr="00AF1454" w:rsidRDefault="007B4ED7">
      <w:pPr>
        <w:pStyle w:val="Kazalovsebine2"/>
        <w:rPr>
          <w:rFonts w:ascii="Arial" w:eastAsiaTheme="minorEastAsia" w:hAnsi="Arial" w:cs="Arial"/>
          <w:smallCaps w:val="0"/>
          <w:noProof/>
          <w:kern w:val="2"/>
          <w14:ligatures w14:val="standardContextual"/>
        </w:rPr>
      </w:pPr>
      <w:hyperlink w:anchor="_Toc179472197" w:history="1">
        <w:r w:rsidR="00664A5C" w:rsidRPr="00AF1454">
          <w:rPr>
            <w:rStyle w:val="Hiperpovezava"/>
            <w:rFonts w:ascii="Arial" w:hAnsi="Arial" w:cs="Arial"/>
            <w:noProof/>
          </w:rPr>
          <w:t>9</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DOLOČILA O UPRAVIČENIH STROŠKIH</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_Toc179472197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7A89FDB4" w14:textId="06D43DBD"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8" w:history="1">
        <w:r w:rsidR="00664A5C" w:rsidRPr="00AF1454">
          <w:rPr>
            <w:rStyle w:val="Hiperpovezava"/>
            <w:rFonts w:ascii="Arial" w:hAnsi="Arial" w:cs="Arial"/>
            <w:noProof/>
          </w:rPr>
          <w:t>9.1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Shema državne pomoči</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_Toc179472198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1AD6E9DD" w14:textId="231F45A5"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199" w:history="1">
        <w:r w:rsidR="00664A5C" w:rsidRPr="00AF1454">
          <w:rPr>
            <w:rStyle w:val="Hiperpovezava"/>
            <w:rFonts w:ascii="Arial" w:hAnsi="Arial" w:cs="Arial"/>
            <w:noProof/>
          </w:rPr>
          <w:t>9.2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Obvezna uporaba pravil javnega naročanja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_Toc179472199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8</w:t>
        </w:r>
        <w:r w:rsidR="00664A5C" w:rsidRPr="00AF1454">
          <w:rPr>
            <w:rFonts w:ascii="Arial" w:hAnsi="Arial" w:cs="Arial"/>
            <w:noProof/>
            <w:webHidden/>
          </w:rPr>
          <w:fldChar w:fldCharType="end"/>
        </w:r>
      </w:hyperlink>
    </w:p>
    <w:p w14:paraId="41D68659" w14:textId="2BFF8DEC" w:rsidR="00664A5C" w:rsidRPr="00AF1454" w:rsidRDefault="007B4ED7">
      <w:pPr>
        <w:pStyle w:val="Kazalovsebine3"/>
        <w:tabs>
          <w:tab w:val="left" w:pos="960"/>
          <w:tab w:val="right" w:leader="dot" w:pos="8488"/>
        </w:tabs>
        <w:rPr>
          <w:rFonts w:ascii="Arial" w:eastAsiaTheme="minorEastAsia" w:hAnsi="Arial" w:cs="Arial"/>
          <w:i w:val="0"/>
          <w:iCs w:val="0"/>
          <w:noProof/>
          <w:kern w:val="2"/>
          <w14:ligatures w14:val="standardContextual"/>
        </w:rPr>
      </w:pPr>
      <w:hyperlink w:anchor="_Toc179472200" w:history="1">
        <w:r w:rsidR="00664A5C" w:rsidRPr="00AF1454">
          <w:rPr>
            <w:rStyle w:val="Hiperpovezava"/>
            <w:rFonts w:ascii="Arial" w:hAnsi="Arial" w:cs="Arial"/>
            <w:noProof/>
          </w:rPr>
          <w:t>9.3</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Upravičeni stroški javnega razpisa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_Toc179472200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9</w:t>
        </w:r>
        <w:r w:rsidR="00664A5C" w:rsidRPr="00AF1454">
          <w:rPr>
            <w:rFonts w:ascii="Arial" w:hAnsi="Arial" w:cs="Arial"/>
            <w:noProof/>
            <w:webHidden/>
          </w:rPr>
          <w:fldChar w:fldCharType="end"/>
        </w:r>
      </w:hyperlink>
    </w:p>
    <w:p w14:paraId="5DECCD9C" w14:textId="0ACC7FE5"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1" w:history="1">
        <w:r w:rsidR="00664A5C" w:rsidRPr="00AF1454">
          <w:rPr>
            <w:rStyle w:val="Hiperpovezava"/>
            <w:rFonts w:ascii="Arial" w:hAnsi="Arial" w:cs="Arial"/>
            <w:noProof/>
          </w:rPr>
          <w:t>9.3.1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Stroški plač in povračil stroškov v zvezi z delom (SSE)</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_Toc179472201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10</w:t>
        </w:r>
        <w:r w:rsidR="00664A5C" w:rsidRPr="00AF1454">
          <w:rPr>
            <w:rFonts w:ascii="Arial" w:hAnsi="Arial" w:cs="Arial"/>
            <w:noProof/>
            <w:webHidden/>
          </w:rPr>
          <w:fldChar w:fldCharType="end"/>
        </w:r>
      </w:hyperlink>
    </w:p>
    <w:p w14:paraId="6098CC3C" w14:textId="2C2B3107"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2" w:history="1">
        <w:r w:rsidR="00664A5C" w:rsidRPr="00AF1454">
          <w:rPr>
            <w:rStyle w:val="Hiperpovezava"/>
            <w:rFonts w:ascii="Arial" w:hAnsi="Arial" w:cs="Arial"/>
            <w:noProof/>
          </w:rPr>
          <w:t>9.3.2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Stroški storitev zunanjih izvajalcev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_Toc179472202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11</w:t>
        </w:r>
        <w:r w:rsidR="00664A5C" w:rsidRPr="00AF1454">
          <w:rPr>
            <w:rFonts w:ascii="Arial" w:hAnsi="Arial" w:cs="Arial"/>
            <w:noProof/>
            <w:webHidden/>
          </w:rPr>
          <w:fldChar w:fldCharType="end"/>
        </w:r>
      </w:hyperlink>
    </w:p>
    <w:p w14:paraId="60E00F95" w14:textId="1ADC1C65"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3" w:history="1">
        <w:r w:rsidR="00664A5C" w:rsidRPr="00AF1454">
          <w:rPr>
            <w:rStyle w:val="Hiperpovezava"/>
            <w:rFonts w:ascii="Arial" w:hAnsi="Arial" w:cs="Arial"/>
            <w:noProof/>
          </w:rPr>
          <w:t>9.3.3</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Stroški informiranja in komuniciranja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_Toc179472203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12</w:t>
        </w:r>
        <w:r w:rsidR="00664A5C" w:rsidRPr="00AF1454">
          <w:rPr>
            <w:rFonts w:ascii="Arial" w:hAnsi="Arial" w:cs="Arial"/>
            <w:noProof/>
            <w:webHidden/>
          </w:rPr>
          <w:fldChar w:fldCharType="end"/>
        </w:r>
      </w:hyperlink>
    </w:p>
    <w:p w14:paraId="0EC2B5A7" w14:textId="130D0ACD"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4" w:history="1">
        <w:r w:rsidR="00664A5C" w:rsidRPr="00AF1454">
          <w:rPr>
            <w:rStyle w:val="Hiperpovezava"/>
            <w:rFonts w:ascii="Arial" w:hAnsi="Arial" w:cs="Arial"/>
            <w:noProof/>
          </w:rPr>
          <w:t>9.3.4</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Stroški nakupa opreme in drugih opredmetenih osnovnih sredstev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_Toc179472204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13</w:t>
        </w:r>
        <w:r w:rsidR="00664A5C" w:rsidRPr="00AF1454">
          <w:rPr>
            <w:rFonts w:ascii="Arial" w:hAnsi="Arial" w:cs="Arial"/>
            <w:noProof/>
            <w:webHidden/>
          </w:rPr>
          <w:fldChar w:fldCharType="end"/>
        </w:r>
      </w:hyperlink>
    </w:p>
    <w:p w14:paraId="5EBF7812" w14:textId="7B12AB6F"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5" w:history="1">
        <w:r w:rsidR="00664A5C" w:rsidRPr="00AF1454">
          <w:rPr>
            <w:rStyle w:val="Hiperpovezava"/>
            <w:rFonts w:ascii="Arial" w:hAnsi="Arial" w:cs="Arial"/>
            <w:noProof/>
          </w:rPr>
          <w:t>9.3.5</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Posredni stroški v pavšalnem znesku 15 % stroškov plač in povračil stroškov v zvezi z delom</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_Toc179472205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14</w:t>
        </w:r>
        <w:r w:rsidR="00664A5C" w:rsidRPr="00AF1454">
          <w:rPr>
            <w:rFonts w:ascii="Arial" w:hAnsi="Arial" w:cs="Arial"/>
            <w:noProof/>
            <w:webHidden/>
          </w:rPr>
          <w:fldChar w:fldCharType="end"/>
        </w:r>
      </w:hyperlink>
    </w:p>
    <w:p w14:paraId="726E316A" w14:textId="5703CA61" w:rsidR="00664A5C" w:rsidRPr="00AF1454" w:rsidRDefault="007B4ED7">
      <w:pPr>
        <w:pStyle w:val="Kazalovsebine2"/>
        <w:rPr>
          <w:rFonts w:ascii="Arial" w:eastAsiaTheme="minorEastAsia" w:hAnsi="Arial" w:cs="Arial"/>
          <w:smallCaps w:val="0"/>
          <w:noProof/>
          <w:kern w:val="2"/>
          <w14:ligatures w14:val="standardContextual"/>
        </w:rPr>
      </w:pPr>
      <w:hyperlink w:anchor="_Toc179472206" w:history="1">
        <w:r w:rsidR="00664A5C" w:rsidRPr="00AF1454">
          <w:rPr>
            <w:rStyle w:val="Hiperpovezava"/>
            <w:rFonts w:ascii="Arial" w:hAnsi="Arial" w:cs="Arial"/>
            <w:noProof/>
          </w:rPr>
          <w:t>10</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ZAHTEVEK ZA IZPLAČILO</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_Toc179472206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14</w:t>
        </w:r>
        <w:r w:rsidR="00664A5C" w:rsidRPr="00AF1454">
          <w:rPr>
            <w:rFonts w:ascii="Arial" w:hAnsi="Arial" w:cs="Arial"/>
            <w:noProof/>
            <w:webHidden/>
          </w:rPr>
          <w:fldChar w:fldCharType="end"/>
        </w:r>
      </w:hyperlink>
    </w:p>
    <w:p w14:paraId="086A9869" w14:textId="5A31F207"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7" w:history="1">
        <w:r w:rsidR="00664A5C" w:rsidRPr="00AF1454">
          <w:rPr>
            <w:rStyle w:val="Hiperpovezava"/>
            <w:rFonts w:ascii="Arial" w:hAnsi="Arial" w:cs="Arial"/>
            <w:noProof/>
          </w:rPr>
          <w:t>10.1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Ločeno računovodstvo</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_Toc179472207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15</w:t>
        </w:r>
        <w:r w:rsidR="00664A5C" w:rsidRPr="00AF1454">
          <w:rPr>
            <w:rFonts w:ascii="Arial" w:hAnsi="Arial" w:cs="Arial"/>
            <w:noProof/>
            <w:webHidden/>
          </w:rPr>
          <w:fldChar w:fldCharType="end"/>
        </w:r>
      </w:hyperlink>
    </w:p>
    <w:p w14:paraId="7C65B302" w14:textId="42A23DEE"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08" w:history="1">
        <w:r w:rsidR="00664A5C" w:rsidRPr="00AF1454">
          <w:rPr>
            <w:rStyle w:val="Hiperpovezava"/>
            <w:rFonts w:ascii="Arial" w:eastAsia="Calibri" w:hAnsi="Arial" w:cs="Arial"/>
            <w:noProof/>
          </w:rPr>
          <w:t>10.2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eastAsia="Calibri" w:hAnsi="Arial" w:cs="Arial"/>
            <w:noProof/>
          </w:rPr>
          <w:t>Način posredovanja zahtevka za izplačilo na ministrstvo</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_Toc179472208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15</w:t>
        </w:r>
        <w:r w:rsidR="00664A5C" w:rsidRPr="00AF1454">
          <w:rPr>
            <w:rFonts w:ascii="Arial" w:hAnsi="Arial" w:cs="Arial"/>
            <w:noProof/>
            <w:webHidden/>
          </w:rPr>
          <w:fldChar w:fldCharType="end"/>
        </w:r>
      </w:hyperlink>
    </w:p>
    <w:p w14:paraId="64913CC6" w14:textId="4CB23E03" w:rsidR="00664A5C" w:rsidRPr="00AF1454" w:rsidRDefault="007B4ED7">
      <w:pPr>
        <w:pStyle w:val="Kazalovsebine3"/>
        <w:tabs>
          <w:tab w:val="left" w:pos="1440"/>
          <w:tab w:val="right" w:leader="dot" w:pos="8488"/>
        </w:tabs>
        <w:rPr>
          <w:rFonts w:ascii="Arial" w:eastAsiaTheme="minorEastAsia" w:hAnsi="Arial" w:cs="Arial"/>
          <w:i w:val="0"/>
          <w:iCs w:val="0"/>
          <w:noProof/>
          <w:kern w:val="2"/>
          <w14:ligatures w14:val="standardContextual"/>
        </w:rPr>
      </w:pPr>
      <w:hyperlink w:anchor="_Toc179472209" w:history="1">
        <w:r w:rsidR="00664A5C" w:rsidRPr="00AF1454">
          <w:rPr>
            <w:rStyle w:val="Hiperpovezava"/>
            <w:rFonts w:ascii="Arial" w:hAnsi="Arial" w:cs="Arial"/>
            <w:noProof/>
          </w:rPr>
          <w:t>10.2.1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Oddaja zahtevka za izplačilo preko UJP</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_Toc179472209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15</w:t>
        </w:r>
        <w:r w:rsidR="00664A5C" w:rsidRPr="00AF1454">
          <w:rPr>
            <w:rFonts w:ascii="Arial" w:hAnsi="Arial" w:cs="Arial"/>
            <w:noProof/>
            <w:webHidden/>
          </w:rPr>
          <w:fldChar w:fldCharType="end"/>
        </w:r>
      </w:hyperlink>
    </w:p>
    <w:p w14:paraId="32D56B3F" w14:textId="7B1C9996" w:rsidR="00664A5C" w:rsidRPr="00AF1454" w:rsidRDefault="007B4ED7">
      <w:pPr>
        <w:pStyle w:val="Kazalovsebine3"/>
        <w:tabs>
          <w:tab w:val="left" w:pos="1440"/>
          <w:tab w:val="right" w:leader="dot" w:pos="8488"/>
        </w:tabs>
        <w:rPr>
          <w:rFonts w:ascii="Arial" w:eastAsiaTheme="minorEastAsia" w:hAnsi="Arial" w:cs="Arial"/>
          <w:i w:val="0"/>
          <w:iCs w:val="0"/>
          <w:noProof/>
          <w:kern w:val="2"/>
          <w14:ligatures w14:val="standardContextual"/>
        </w:rPr>
      </w:pPr>
      <w:hyperlink w:anchor="_Toc179472210" w:history="1">
        <w:r w:rsidR="00664A5C" w:rsidRPr="00AF1454">
          <w:rPr>
            <w:rStyle w:val="Hiperpovezava"/>
            <w:rFonts w:ascii="Arial" w:hAnsi="Arial" w:cs="Arial"/>
            <w:noProof/>
          </w:rPr>
          <w:t>10.2.2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rPr>
          <w:t>Oddaja dokumentacije zahtevka za izplačilo</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_Toc179472210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16</w:t>
        </w:r>
        <w:r w:rsidR="00664A5C" w:rsidRPr="00AF1454">
          <w:rPr>
            <w:rFonts w:ascii="Arial" w:hAnsi="Arial" w:cs="Arial"/>
            <w:noProof/>
            <w:webHidden/>
          </w:rPr>
          <w:fldChar w:fldCharType="end"/>
        </w:r>
      </w:hyperlink>
    </w:p>
    <w:p w14:paraId="40801845" w14:textId="26178DDD" w:rsidR="00664A5C" w:rsidRPr="00AF1454" w:rsidRDefault="007B4ED7">
      <w:pPr>
        <w:pStyle w:val="Kazalovsebine2"/>
        <w:rPr>
          <w:rFonts w:ascii="Arial" w:eastAsiaTheme="minorEastAsia" w:hAnsi="Arial" w:cs="Arial"/>
          <w:smallCaps w:val="0"/>
          <w:noProof/>
          <w:kern w:val="2"/>
          <w14:ligatures w14:val="standardContextual"/>
        </w:rPr>
      </w:pPr>
      <w:hyperlink w:anchor="_Toc179472211" w:history="1">
        <w:r w:rsidR="00664A5C" w:rsidRPr="00AF1454">
          <w:rPr>
            <w:rStyle w:val="Hiperpovezava"/>
            <w:rFonts w:ascii="Arial" w:hAnsi="Arial" w:cs="Arial"/>
            <w:noProof/>
          </w:rPr>
          <w:t>11</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rPr>
          <w:t>KONČNO POROČILO</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_Toc179472211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17</w:t>
        </w:r>
        <w:r w:rsidR="00664A5C" w:rsidRPr="00AF1454">
          <w:rPr>
            <w:rFonts w:ascii="Arial" w:hAnsi="Arial" w:cs="Arial"/>
            <w:noProof/>
            <w:webHidden/>
          </w:rPr>
          <w:fldChar w:fldCharType="end"/>
        </w:r>
      </w:hyperlink>
    </w:p>
    <w:p w14:paraId="0D2FD461" w14:textId="4B09175C" w:rsidR="00664A5C" w:rsidRPr="00AF1454" w:rsidRDefault="007B4ED7">
      <w:pPr>
        <w:pStyle w:val="Kazalovsebine2"/>
        <w:rPr>
          <w:rFonts w:ascii="Arial" w:eastAsiaTheme="minorEastAsia" w:hAnsi="Arial" w:cs="Arial"/>
          <w:smallCaps w:val="0"/>
          <w:noProof/>
          <w:kern w:val="2"/>
          <w14:ligatures w14:val="standardContextual"/>
        </w:rPr>
      </w:pPr>
      <w:hyperlink w:anchor="_Toc179472212" w:history="1">
        <w:r w:rsidR="00664A5C" w:rsidRPr="00AF1454">
          <w:rPr>
            <w:rStyle w:val="Hiperpovezava"/>
            <w:rFonts w:ascii="Arial" w:hAnsi="Arial" w:cs="Arial"/>
            <w:noProof/>
            <w:lang w:eastAsia="en-US"/>
          </w:rPr>
          <w:t>12</w:t>
        </w:r>
        <w:r w:rsidR="00664A5C" w:rsidRPr="00AF1454">
          <w:rPr>
            <w:rFonts w:ascii="Arial" w:eastAsiaTheme="minorEastAsia" w:hAnsi="Arial" w:cs="Arial"/>
            <w:smallCaps w:val="0"/>
            <w:noProof/>
            <w:kern w:val="2"/>
            <w14:ligatures w14:val="standardContextual"/>
          </w:rPr>
          <w:tab/>
        </w:r>
        <w:r w:rsidR="00664A5C" w:rsidRPr="00AF1454">
          <w:rPr>
            <w:rStyle w:val="Hiperpovezava"/>
            <w:rFonts w:ascii="Arial" w:hAnsi="Arial" w:cs="Arial"/>
            <w:noProof/>
            <w:lang w:eastAsia="en-US"/>
          </w:rPr>
          <w:t>PRILOGE</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_Toc179472212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18</w:t>
        </w:r>
        <w:r w:rsidR="00664A5C" w:rsidRPr="00AF1454">
          <w:rPr>
            <w:rFonts w:ascii="Arial" w:hAnsi="Arial" w:cs="Arial"/>
            <w:noProof/>
            <w:webHidden/>
          </w:rPr>
          <w:fldChar w:fldCharType="end"/>
        </w:r>
      </w:hyperlink>
    </w:p>
    <w:p w14:paraId="7EF34163" w14:textId="30286C9E"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3" w:history="1">
        <w:r w:rsidR="00664A5C" w:rsidRPr="00AF1454">
          <w:rPr>
            <w:rStyle w:val="Hiperpovezava"/>
            <w:rFonts w:ascii="Arial" w:hAnsi="Arial" w:cs="Arial"/>
            <w:noProof/>
            <w:lang w:eastAsia="en-US"/>
          </w:rPr>
          <w:t>12.1</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lang w:eastAsia="en-US"/>
          </w:rPr>
          <w:t>Priloga 1: Zahtevek za izplačilo</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_Toc179472213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18</w:t>
        </w:r>
        <w:r w:rsidR="00664A5C" w:rsidRPr="00AF1454">
          <w:rPr>
            <w:rFonts w:ascii="Arial" w:hAnsi="Arial" w:cs="Arial"/>
            <w:noProof/>
            <w:webHidden/>
          </w:rPr>
          <w:fldChar w:fldCharType="end"/>
        </w:r>
      </w:hyperlink>
    </w:p>
    <w:p w14:paraId="55205CFD" w14:textId="1DB2DA49"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4" w:history="1">
        <w:r w:rsidR="00664A5C" w:rsidRPr="00AF1454">
          <w:rPr>
            <w:rStyle w:val="Hiperpovezava"/>
            <w:rFonts w:ascii="Arial" w:hAnsi="Arial" w:cs="Arial"/>
            <w:noProof/>
            <w:lang w:eastAsia="en-US"/>
          </w:rPr>
          <w:t>12.2</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lang w:eastAsia="en-US"/>
          </w:rPr>
          <w:t>Priloga 2: Seznam računov</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_Toc179472214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20</w:t>
        </w:r>
        <w:r w:rsidR="00664A5C" w:rsidRPr="00AF1454">
          <w:rPr>
            <w:rFonts w:ascii="Arial" w:hAnsi="Arial" w:cs="Arial"/>
            <w:noProof/>
            <w:webHidden/>
          </w:rPr>
          <w:fldChar w:fldCharType="end"/>
        </w:r>
      </w:hyperlink>
    </w:p>
    <w:p w14:paraId="559C30A6" w14:textId="78461EB3"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5" w:history="1">
        <w:r w:rsidR="00664A5C" w:rsidRPr="00AF1454">
          <w:rPr>
            <w:rStyle w:val="Hiperpovezava"/>
            <w:rFonts w:ascii="Arial" w:hAnsi="Arial" w:cs="Arial"/>
            <w:noProof/>
            <w:lang w:eastAsia="en-US"/>
          </w:rPr>
          <w:t>12.3</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hAnsi="Arial" w:cs="Arial"/>
            <w:noProof/>
            <w:lang w:eastAsia="en-US"/>
          </w:rPr>
          <w:t>Priloga 3: Stroškovnik projekta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_Toc179472215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21</w:t>
        </w:r>
        <w:r w:rsidR="00664A5C" w:rsidRPr="00AF1454">
          <w:rPr>
            <w:rFonts w:ascii="Arial" w:hAnsi="Arial" w:cs="Arial"/>
            <w:noProof/>
            <w:webHidden/>
          </w:rPr>
          <w:fldChar w:fldCharType="end"/>
        </w:r>
      </w:hyperlink>
    </w:p>
    <w:p w14:paraId="640328DE" w14:textId="781B5247"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6" w:history="1">
        <w:r w:rsidR="00664A5C" w:rsidRPr="00AF1454">
          <w:rPr>
            <w:rStyle w:val="Hiperpovezava"/>
            <w:rFonts w:ascii="Arial" w:hAnsi="Arial" w:cs="Arial"/>
            <w:noProof/>
            <w:lang w:eastAsia="en-US"/>
          </w:rPr>
          <w:t>12.4</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eastAsia="Calibri" w:hAnsi="Arial" w:cs="Arial"/>
            <w:noProof/>
          </w:rPr>
          <w:t>Priloga 4: Vzorec vmesnega poročila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_Toc179472216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22</w:t>
        </w:r>
        <w:r w:rsidR="00664A5C" w:rsidRPr="00AF1454">
          <w:rPr>
            <w:rFonts w:ascii="Arial" w:hAnsi="Arial" w:cs="Arial"/>
            <w:noProof/>
            <w:webHidden/>
          </w:rPr>
          <w:fldChar w:fldCharType="end"/>
        </w:r>
      </w:hyperlink>
    </w:p>
    <w:p w14:paraId="6843C14F" w14:textId="1D9F2E73"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7" w:history="1">
        <w:r w:rsidR="00664A5C" w:rsidRPr="00AF1454">
          <w:rPr>
            <w:rStyle w:val="Hiperpovezava"/>
            <w:rFonts w:ascii="Arial" w:hAnsi="Arial" w:cs="Arial"/>
            <w:noProof/>
            <w:lang w:eastAsia="en-US"/>
          </w:rPr>
          <w:t>12.5</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eastAsia="Calibri" w:hAnsi="Arial" w:cs="Arial"/>
            <w:noProof/>
          </w:rPr>
          <w:t>Priloga 5: Vzorec končnega poročila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_Toc179472217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24</w:t>
        </w:r>
        <w:r w:rsidR="00664A5C" w:rsidRPr="00AF1454">
          <w:rPr>
            <w:rFonts w:ascii="Arial" w:hAnsi="Arial" w:cs="Arial"/>
            <w:noProof/>
            <w:webHidden/>
          </w:rPr>
          <w:fldChar w:fldCharType="end"/>
        </w:r>
      </w:hyperlink>
    </w:p>
    <w:p w14:paraId="0A5BECC9" w14:textId="029A7B2C"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8" w:history="1">
        <w:r w:rsidR="00664A5C" w:rsidRPr="00AF1454">
          <w:rPr>
            <w:rStyle w:val="Hiperpovezava"/>
            <w:rFonts w:ascii="Arial" w:hAnsi="Arial" w:cs="Arial"/>
            <w:noProof/>
            <w:lang w:eastAsia="en-US"/>
          </w:rPr>
          <w:t>12.6</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eastAsia="Calibri" w:hAnsi="Arial" w:cs="Arial"/>
            <w:noProof/>
          </w:rPr>
          <w:t>Priloga 6: Vzorec poročila o spremljanju projekta po zaključku</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_Toc179472218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27</w:t>
        </w:r>
        <w:r w:rsidR="00664A5C" w:rsidRPr="00AF1454">
          <w:rPr>
            <w:rFonts w:ascii="Arial" w:hAnsi="Arial" w:cs="Arial"/>
            <w:noProof/>
            <w:webHidden/>
          </w:rPr>
          <w:fldChar w:fldCharType="end"/>
        </w:r>
      </w:hyperlink>
    </w:p>
    <w:p w14:paraId="0397A2E1" w14:textId="3DCACFBD" w:rsidR="00664A5C" w:rsidRPr="00AF1454" w:rsidRDefault="007B4ED7">
      <w:pPr>
        <w:pStyle w:val="Kazalovsebine3"/>
        <w:tabs>
          <w:tab w:val="left" w:pos="1200"/>
          <w:tab w:val="right" w:leader="dot" w:pos="8488"/>
        </w:tabs>
        <w:rPr>
          <w:rFonts w:ascii="Arial" w:eastAsiaTheme="minorEastAsia" w:hAnsi="Arial" w:cs="Arial"/>
          <w:i w:val="0"/>
          <w:iCs w:val="0"/>
          <w:noProof/>
          <w:kern w:val="2"/>
          <w14:ligatures w14:val="standardContextual"/>
        </w:rPr>
      </w:pPr>
      <w:hyperlink w:anchor="_Toc179472219" w:history="1">
        <w:r w:rsidR="00664A5C" w:rsidRPr="00AF1454">
          <w:rPr>
            <w:rStyle w:val="Hiperpovezava"/>
            <w:rFonts w:ascii="Arial" w:hAnsi="Arial" w:cs="Arial"/>
            <w:noProof/>
            <w:lang w:eastAsia="en-US"/>
          </w:rPr>
          <w:t>12.7</w:t>
        </w:r>
        <w:r w:rsidR="00664A5C" w:rsidRPr="00AF1454">
          <w:rPr>
            <w:rFonts w:ascii="Arial" w:eastAsiaTheme="minorEastAsia" w:hAnsi="Arial" w:cs="Arial"/>
            <w:i w:val="0"/>
            <w:iCs w:val="0"/>
            <w:noProof/>
            <w:kern w:val="2"/>
            <w14:ligatures w14:val="standardContextual"/>
          </w:rPr>
          <w:tab/>
        </w:r>
        <w:r w:rsidR="00664A5C" w:rsidRPr="00AF1454">
          <w:rPr>
            <w:rStyle w:val="Hiperpovezava"/>
            <w:rFonts w:ascii="Arial" w:eastAsia="Calibri" w:hAnsi="Arial" w:cs="Arial"/>
            <w:noProof/>
          </w:rPr>
          <w:t xml:space="preserve">Priloga </w:t>
        </w:r>
        <w:r w:rsidR="006E304C">
          <w:rPr>
            <w:rStyle w:val="Hiperpovezava"/>
            <w:rFonts w:ascii="Arial" w:eastAsia="Calibri" w:hAnsi="Arial" w:cs="Arial"/>
            <w:noProof/>
          </w:rPr>
          <w:t>7</w:t>
        </w:r>
        <w:r w:rsidR="00664A5C" w:rsidRPr="00AF1454">
          <w:rPr>
            <w:rStyle w:val="Hiperpovezava"/>
            <w:rFonts w:ascii="Arial" w:eastAsia="Calibri" w:hAnsi="Arial" w:cs="Arial"/>
            <w:noProof/>
          </w:rPr>
          <w:t>: Vzorec mesečnega poročila</w:t>
        </w:r>
        <w:r w:rsidR="00664A5C" w:rsidRPr="00AF1454">
          <w:rPr>
            <w:rFonts w:ascii="Arial" w:hAnsi="Arial" w:cs="Arial"/>
            <w:noProof/>
            <w:webHidden/>
          </w:rPr>
          <w:tab/>
        </w:r>
        <w:r w:rsidR="00664A5C" w:rsidRPr="00AF1454">
          <w:rPr>
            <w:rFonts w:ascii="Arial" w:hAnsi="Arial" w:cs="Arial"/>
            <w:noProof/>
            <w:webHidden/>
          </w:rPr>
          <w:fldChar w:fldCharType="begin"/>
        </w:r>
        <w:r w:rsidR="00664A5C" w:rsidRPr="00AF1454">
          <w:rPr>
            <w:rFonts w:ascii="Arial" w:hAnsi="Arial" w:cs="Arial"/>
            <w:noProof/>
            <w:webHidden/>
          </w:rPr>
          <w:instrText xml:space="preserve"> PAGEREF _Toc179472219 \h </w:instrText>
        </w:r>
        <w:r w:rsidR="00664A5C" w:rsidRPr="00AF1454">
          <w:rPr>
            <w:rFonts w:ascii="Arial" w:hAnsi="Arial" w:cs="Arial"/>
            <w:noProof/>
            <w:webHidden/>
          </w:rPr>
        </w:r>
        <w:r w:rsidR="00664A5C" w:rsidRPr="00AF1454">
          <w:rPr>
            <w:rFonts w:ascii="Arial" w:hAnsi="Arial" w:cs="Arial"/>
            <w:noProof/>
            <w:webHidden/>
          </w:rPr>
          <w:fldChar w:fldCharType="separate"/>
        </w:r>
        <w:r w:rsidR="00111932" w:rsidRPr="00AF1454">
          <w:rPr>
            <w:rFonts w:ascii="Arial" w:hAnsi="Arial" w:cs="Arial"/>
            <w:noProof/>
            <w:webHidden/>
          </w:rPr>
          <w:t>29</w:t>
        </w:r>
        <w:r w:rsidR="00664A5C" w:rsidRPr="00AF1454">
          <w:rPr>
            <w:rFonts w:ascii="Arial" w:hAnsi="Arial" w:cs="Arial"/>
            <w:noProof/>
            <w:webHidden/>
          </w:rPr>
          <w:fldChar w:fldCharType="end"/>
        </w:r>
      </w:hyperlink>
    </w:p>
    <w:p w14:paraId="28C1D9AD" w14:textId="71EDD741" w:rsidR="00AE550F" w:rsidRPr="00AF1454" w:rsidRDefault="00F25E32" w:rsidP="00F27C12">
      <w:pPr>
        <w:tabs>
          <w:tab w:val="left" w:pos="3700"/>
        </w:tabs>
        <w:rPr>
          <w:rFonts w:ascii="Arial" w:hAnsi="Arial" w:cs="Arial"/>
          <w:sz w:val="20"/>
        </w:rPr>
        <w:sectPr w:rsidR="00AE550F" w:rsidRPr="00AF1454" w:rsidSect="005B2680">
          <w:footerReference w:type="default" r:id="rId14"/>
          <w:headerReference w:type="first" r:id="rId15"/>
          <w:pgSz w:w="11900" w:h="16840" w:code="9"/>
          <w:pgMar w:top="1701" w:right="1701" w:bottom="1134" w:left="1701" w:header="1134" w:footer="443" w:gutter="0"/>
          <w:cols w:space="708"/>
          <w:docGrid w:linePitch="326"/>
        </w:sectPr>
      </w:pPr>
      <w:r w:rsidRPr="00AF1454">
        <w:rPr>
          <w:rFonts w:ascii="Arial" w:hAnsi="Arial" w:cs="Arial"/>
          <w:sz w:val="20"/>
          <w:highlight w:val="yellow"/>
        </w:rPr>
        <w:fldChar w:fldCharType="end"/>
      </w:r>
      <w:r w:rsidRPr="00AF1454">
        <w:rPr>
          <w:rFonts w:ascii="Arial" w:hAnsi="Arial" w:cs="Arial"/>
          <w:sz w:val="20"/>
        </w:rPr>
        <w:tab/>
      </w:r>
    </w:p>
    <w:p w14:paraId="11A1CD4C" w14:textId="423EF97C" w:rsidR="0034195C" w:rsidRPr="00373986" w:rsidRDefault="00B745CF" w:rsidP="00F27C12">
      <w:pPr>
        <w:pStyle w:val="Naslov2"/>
        <w:spacing w:line="240" w:lineRule="auto"/>
        <w:rPr>
          <w:iCs w:val="0"/>
          <w:szCs w:val="20"/>
        </w:rPr>
      </w:pPr>
      <w:bookmarkStart w:id="2" w:name="_Toc179472181"/>
      <w:r w:rsidRPr="00373986">
        <w:rPr>
          <w:iCs w:val="0"/>
          <w:szCs w:val="20"/>
        </w:rPr>
        <w:lastRenderedPageBreak/>
        <w:t>NAVODILA IN VIRI INFORMACIJ ZA IZVAJANJE PROJEKTOV</w:t>
      </w:r>
      <w:bookmarkEnd w:id="2"/>
    </w:p>
    <w:p w14:paraId="7165FD13" w14:textId="5E7CD67E" w:rsidR="009D10F1" w:rsidRPr="00373986" w:rsidRDefault="009D10F1" w:rsidP="00F27C12">
      <w:pPr>
        <w:rPr>
          <w:rFonts w:ascii="Arial" w:hAnsi="Arial" w:cs="Arial"/>
          <w:sz w:val="20"/>
        </w:rPr>
      </w:pPr>
    </w:p>
    <w:p w14:paraId="31E82E43" w14:textId="336F8A6A" w:rsidR="00B745CF" w:rsidRPr="00373986" w:rsidRDefault="00B745CF" w:rsidP="00F27C12">
      <w:pPr>
        <w:tabs>
          <w:tab w:val="left" w:pos="0"/>
        </w:tabs>
        <w:rPr>
          <w:rFonts w:ascii="Arial" w:hAnsi="Arial" w:cs="Arial"/>
          <w:sz w:val="20"/>
        </w:rPr>
      </w:pPr>
      <w:r w:rsidRPr="00373986">
        <w:rPr>
          <w:rFonts w:ascii="Arial" w:hAnsi="Arial" w:cs="Arial"/>
          <w:sz w:val="20"/>
        </w:rPr>
        <w:t xml:space="preserve">V sklopu navodil podajamo podrobnejša pojasnila in informacije za izvajanje projektov v okviru javnega razpisa za </w:t>
      </w:r>
      <w:bookmarkStart w:id="3" w:name="_Hlk143085823"/>
      <w:r w:rsidRPr="00373986">
        <w:rPr>
          <w:rFonts w:ascii="Arial" w:hAnsi="Arial" w:cs="Arial"/>
          <w:sz w:val="20"/>
        </w:rPr>
        <w:t xml:space="preserve">spodbujanje </w:t>
      </w:r>
      <w:bookmarkEnd w:id="3"/>
      <w:r w:rsidR="00A63D67" w:rsidRPr="00A63D67">
        <w:rPr>
          <w:rFonts w:ascii="Arial" w:hAnsi="Arial" w:cs="Arial"/>
          <w:sz w:val="20"/>
        </w:rPr>
        <w:t xml:space="preserve">zagona in razvoja dejavnosti socialnih podjetij in zadrug na obmejnih problemskih območjih </w:t>
      </w:r>
      <w:r w:rsidR="00632562" w:rsidRPr="00373986">
        <w:rPr>
          <w:rFonts w:ascii="Arial" w:hAnsi="Arial" w:cs="Arial"/>
          <w:sz w:val="20"/>
        </w:rPr>
        <w:t>(v nadaljevanju: javni razpis)</w:t>
      </w:r>
      <w:r w:rsidRPr="00373986">
        <w:rPr>
          <w:rFonts w:ascii="Arial" w:hAnsi="Arial" w:cs="Arial"/>
          <w:sz w:val="20"/>
        </w:rPr>
        <w:t xml:space="preserve">. Prejemniki sredstev morajo pri izvajanju projektov </w:t>
      </w:r>
      <w:r w:rsidR="007878B6" w:rsidRPr="00373986">
        <w:rPr>
          <w:rFonts w:ascii="Arial" w:hAnsi="Arial" w:cs="Arial"/>
          <w:sz w:val="20"/>
        </w:rPr>
        <w:t xml:space="preserve">poleg teh navodil </w:t>
      </w:r>
      <w:r w:rsidRPr="00373986">
        <w:rPr>
          <w:rFonts w:ascii="Arial" w:hAnsi="Arial" w:cs="Arial"/>
          <w:sz w:val="20"/>
        </w:rPr>
        <w:t>upoštevati smernice, napotke in obveze iz vseh ostalih dokumentov, ki so podlaga za izvajanje njihovega projekta ter so navedeni v pogodbi o sofinanciranju.</w:t>
      </w:r>
    </w:p>
    <w:p w14:paraId="3343916A" w14:textId="77777777" w:rsidR="00B745CF" w:rsidRPr="00373986" w:rsidRDefault="00B745CF" w:rsidP="00F27C12">
      <w:pPr>
        <w:tabs>
          <w:tab w:val="left" w:pos="0"/>
        </w:tabs>
        <w:rPr>
          <w:rFonts w:ascii="Arial" w:hAnsi="Arial" w:cs="Arial"/>
          <w:sz w:val="20"/>
        </w:rPr>
      </w:pPr>
    </w:p>
    <w:p w14:paraId="422E5784" w14:textId="322B4210" w:rsidR="00B745CF" w:rsidRPr="00373986" w:rsidRDefault="00B745CF" w:rsidP="00F27C12">
      <w:pPr>
        <w:tabs>
          <w:tab w:val="left" w:pos="0"/>
        </w:tabs>
        <w:rPr>
          <w:rFonts w:ascii="Arial" w:hAnsi="Arial" w:cs="Arial"/>
          <w:sz w:val="20"/>
        </w:rPr>
      </w:pPr>
      <w:r w:rsidRPr="00373986">
        <w:rPr>
          <w:rFonts w:ascii="Arial" w:hAnsi="Arial" w:cs="Arial"/>
          <w:sz w:val="20"/>
        </w:rPr>
        <w:t>Med njimi izpostavljamo:</w:t>
      </w:r>
    </w:p>
    <w:p w14:paraId="409235C1" w14:textId="77777777" w:rsidR="001E7358" w:rsidRPr="00373986" w:rsidRDefault="001E7358" w:rsidP="00F27C12">
      <w:pPr>
        <w:tabs>
          <w:tab w:val="left" w:pos="0"/>
        </w:tabs>
        <w:rPr>
          <w:rFonts w:ascii="Arial" w:hAnsi="Arial" w:cs="Arial"/>
          <w:sz w:val="20"/>
        </w:rPr>
      </w:pPr>
    </w:p>
    <w:p w14:paraId="60FC86C6" w14:textId="172451A6" w:rsidR="00B745CF" w:rsidRPr="00373986" w:rsidRDefault="00B745CF" w:rsidP="00F27C12">
      <w:pPr>
        <w:numPr>
          <w:ilvl w:val="0"/>
          <w:numId w:val="23"/>
        </w:numPr>
        <w:tabs>
          <w:tab w:val="left" w:pos="0"/>
        </w:tabs>
        <w:rPr>
          <w:rFonts w:ascii="Arial" w:hAnsi="Arial" w:cs="Arial"/>
          <w:sz w:val="20"/>
        </w:rPr>
      </w:pPr>
      <w:r w:rsidRPr="00373986">
        <w:rPr>
          <w:rFonts w:ascii="Arial" w:hAnsi="Arial" w:cs="Arial"/>
          <w:sz w:val="20"/>
        </w:rPr>
        <w:t>Javni razpis (</w:t>
      </w:r>
      <w:hyperlink r:id="rId16" w:history="1">
        <w:r w:rsidR="00A63D67" w:rsidRPr="00A63D67">
          <w:rPr>
            <w:rStyle w:val="Hiperpovezava"/>
            <w:rFonts w:ascii="Arial" w:hAnsi="Arial" w:cs="Arial"/>
            <w:sz w:val="20"/>
          </w:rPr>
          <w:t>https://www.gov.si/zbirke/javne-objave/javni-razpis-za-spodbujanje-zagona-in-razvoja-dejavnosti-socialnih-podjetij-in-zadrug-na-obmejnih-problemskih-obmocjih/</w:t>
        </w:r>
      </w:hyperlink>
      <w:r w:rsidRPr="00373986">
        <w:rPr>
          <w:rFonts w:ascii="Arial" w:hAnsi="Arial" w:cs="Arial"/>
          <w:sz w:val="20"/>
        </w:rPr>
        <w:t>)</w:t>
      </w:r>
      <w:r w:rsidR="000C1EDA">
        <w:rPr>
          <w:rFonts w:ascii="Arial" w:hAnsi="Arial" w:cs="Arial"/>
          <w:sz w:val="20"/>
        </w:rPr>
        <w:t>,</w:t>
      </w:r>
      <w:r w:rsidRPr="00373986">
        <w:rPr>
          <w:rFonts w:ascii="Arial" w:hAnsi="Arial" w:cs="Arial"/>
          <w:sz w:val="20"/>
        </w:rPr>
        <w:t xml:space="preserve">  </w:t>
      </w:r>
    </w:p>
    <w:p w14:paraId="52CB4214" w14:textId="6322DF0D" w:rsidR="00B745CF" w:rsidRPr="00373986" w:rsidRDefault="00B745CF" w:rsidP="00F27C12">
      <w:pPr>
        <w:numPr>
          <w:ilvl w:val="0"/>
          <w:numId w:val="23"/>
        </w:numPr>
        <w:tabs>
          <w:tab w:val="left" w:pos="0"/>
        </w:tabs>
        <w:rPr>
          <w:rFonts w:ascii="Arial" w:hAnsi="Arial" w:cs="Arial"/>
          <w:sz w:val="20"/>
        </w:rPr>
      </w:pPr>
      <w:r w:rsidRPr="00373986">
        <w:rPr>
          <w:rFonts w:ascii="Arial" w:hAnsi="Arial" w:cs="Arial"/>
          <w:sz w:val="20"/>
        </w:rPr>
        <w:t>Vprašanja in odgovori objavljeni v času izvajanja izbora na javnem razpisu,</w:t>
      </w:r>
    </w:p>
    <w:p w14:paraId="76B17983" w14:textId="2CB8865D" w:rsidR="00B745CF" w:rsidRPr="00373986" w:rsidRDefault="00B745CF" w:rsidP="00F27C12">
      <w:pPr>
        <w:numPr>
          <w:ilvl w:val="0"/>
          <w:numId w:val="23"/>
        </w:numPr>
        <w:tabs>
          <w:tab w:val="left" w:pos="0"/>
        </w:tabs>
        <w:rPr>
          <w:rFonts w:ascii="Arial" w:hAnsi="Arial" w:cs="Arial"/>
          <w:sz w:val="20"/>
        </w:rPr>
      </w:pPr>
      <w:r w:rsidRPr="00373986">
        <w:rPr>
          <w:rFonts w:ascii="Arial" w:hAnsi="Arial" w:cs="Arial"/>
          <w:sz w:val="20"/>
        </w:rPr>
        <w:t xml:space="preserve">Pogodba o sofinanciranju projekta. </w:t>
      </w:r>
    </w:p>
    <w:p w14:paraId="3E076F28" w14:textId="77777777" w:rsidR="00B745CF" w:rsidRPr="00373986" w:rsidRDefault="00B745CF" w:rsidP="00F27C12">
      <w:pPr>
        <w:tabs>
          <w:tab w:val="left" w:pos="0"/>
        </w:tabs>
        <w:ind w:left="360"/>
        <w:rPr>
          <w:rFonts w:ascii="Arial" w:hAnsi="Arial" w:cs="Arial"/>
          <w:sz w:val="20"/>
        </w:rPr>
      </w:pPr>
    </w:p>
    <w:p w14:paraId="118F83FD" w14:textId="05922337" w:rsidR="00B745CF" w:rsidRPr="00373986" w:rsidRDefault="00B745CF" w:rsidP="00F27C12">
      <w:pPr>
        <w:tabs>
          <w:tab w:val="left" w:pos="0"/>
        </w:tabs>
        <w:rPr>
          <w:rFonts w:ascii="Arial" w:hAnsi="Arial" w:cs="Arial"/>
          <w:sz w:val="20"/>
        </w:rPr>
      </w:pPr>
      <w:r w:rsidRPr="00373986">
        <w:rPr>
          <w:rFonts w:ascii="Arial" w:hAnsi="Arial" w:cs="Arial"/>
          <w:sz w:val="20"/>
        </w:rPr>
        <w:t>Prejemnik sredstev je dolžan ves čas trajanja projekta spremljati morebitne spremembe navodil in jih dosledno upoštevati.</w:t>
      </w:r>
    </w:p>
    <w:p w14:paraId="2FC8862F" w14:textId="086FCF13" w:rsidR="00142BB5" w:rsidRPr="00373986" w:rsidRDefault="00B745CF" w:rsidP="00F27C12">
      <w:pPr>
        <w:pStyle w:val="Naslov2"/>
        <w:spacing w:line="240" w:lineRule="auto"/>
        <w:rPr>
          <w:iCs w:val="0"/>
          <w:szCs w:val="20"/>
        </w:rPr>
      </w:pPr>
      <w:bookmarkStart w:id="4" w:name="_Toc179472182"/>
      <w:r w:rsidRPr="00373986">
        <w:rPr>
          <w:iCs w:val="0"/>
          <w:szCs w:val="20"/>
        </w:rPr>
        <w:t>PODLAGA ZA IZVAJANJE PROJEKTA</w:t>
      </w:r>
      <w:bookmarkEnd w:id="4"/>
      <w:r w:rsidRPr="00373986">
        <w:rPr>
          <w:iCs w:val="0"/>
          <w:szCs w:val="20"/>
        </w:rPr>
        <w:t xml:space="preserve"> </w:t>
      </w:r>
    </w:p>
    <w:p w14:paraId="3AD085BA" w14:textId="743AB7D7" w:rsidR="00142BB5" w:rsidRPr="00373986" w:rsidRDefault="00142BB5" w:rsidP="00F27C12">
      <w:pPr>
        <w:autoSpaceDE w:val="0"/>
        <w:autoSpaceDN w:val="0"/>
        <w:adjustRightInd w:val="0"/>
        <w:rPr>
          <w:rFonts w:ascii="Arial" w:hAnsi="Arial" w:cs="Arial"/>
          <w:sz w:val="20"/>
        </w:rPr>
      </w:pPr>
    </w:p>
    <w:p w14:paraId="6CA70370" w14:textId="25889732" w:rsidR="00142BB5" w:rsidRPr="00373986" w:rsidRDefault="00B745CF" w:rsidP="00F27C12">
      <w:pPr>
        <w:pStyle w:val="Brezrazmikov"/>
        <w:jc w:val="both"/>
        <w:rPr>
          <w:rFonts w:cs="Arial"/>
          <w:szCs w:val="20"/>
        </w:rPr>
      </w:pPr>
      <w:r w:rsidRPr="00373986">
        <w:rPr>
          <w:rFonts w:cs="Arial"/>
          <w:szCs w:val="20"/>
        </w:rPr>
        <w:t xml:space="preserve">Podlago za izvajanje projekta predstavljata podpisana pogodba o sofinanciranju (vključno z vsemi navedenimi pravnimi podlagami) in celotna vloga </w:t>
      </w:r>
      <w:r w:rsidR="007878B6" w:rsidRPr="00373986">
        <w:rPr>
          <w:rFonts w:cs="Arial"/>
          <w:szCs w:val="20"/>
        </w:rPr>
        <w:t xml:space="preserve">prijavitelja oziroma prejemnika sredstev </w:t>
      </w:r>
      <w:r w:rsidRPr="00373986">
        <w:rPr>
          <w:rFonts w:cs="Arial"/>
          <w:szCs w:val="20"/>
        </w:rPr>
        <w:t>na javni razpis.</w:t>
      </w:r>
    </w:p>
    <w:p w14:paraId="0D756DEA" w14:textId="53F4697F" w:rsidR="00977C4D" w:rsidRPr="00373986" w:rsidRDefault="00B745CF" w:rsidP="00F27C12">
      <w:pPr>
        <w:pStyle w:val="Naslov2"/>
        <w:spacing w:line="240" w:lineRule="auto"/>
        <w:rPr>
          <w:iCs w:val="0"/>
          <w:szCs w:val="20"/>
        </w:rPr>
      </w:pPr>
      <w:bookmarkStart w:id="5" w:name="_Toc179472183"/>
      <w:r w:rsidRPr="00373986">
        <w:rPr>
          <w:iCs w:val="0"/>
          <w:szCs w:val="20"/>
        </w:rPr>
        <w:t>OBDOBJE IZVAJANJA PROJEKT</w:t>
      </w:r>
      <w:r w:rsidR="00722E8C" w:rsidRPr="00373986">
        <w:rPr>
          <w:iCs w:val="0"/>
          <w:szCs w:val="20"/>
        </w:rPr>
        <w:t>OV</w:t>
      </w:r>
      <w:bookmarkEnd w:id="5"/>
    </w:p>
    <w:p w14:paraId="6D065517" w14:textId="77777777" w:rsidR="00977C4D" w:rsidRPr="00373986" w:rsidRDefault="00977C4D" w:rsidP="00F27C12">
      <w:pPr>
        <w:pStyle w:val="Brezrazmikov"/>
        <w:jc w:val="both"/>
        <w:rPr>
          <w:rFonts w:eastAsia="MS Mincho" w:cs="Arial"/>
          <w:b/>
          <w:szCs w:val="20"/>
        </w:rPr>
      </w:pPr>
    </w:p>
    <w:p w14:paraId="2AF4EC47" w14:textId="68231D90" w:rsidR="00216C30" w:rsidRPr="00373986" w:rsidRDefault="00B259DA" w:rsidP="00F27C12">
      <w:pPr>
        <w:pStyle w:val="Brezrazmikov"/>
        <w:rPr>
          <w:rFonts w:eastAsia="MS Mincho" w:cs="Arial"/>
          <w:szCs w:val="20"/>
        </w:rPr>
      </w:pPr>
      <w:r w:rsidRPr="00373986">
        <w:rPr>
          <w:rFonts w:eastAsia="MS Mincho" w:cs="Arial"/>
          <w:szCs w:val="20"/>
        </w:rPr>
        <w:t>Projekt se</w:t>
      </w:r>
      <w:r w:rsidR="00216C30" w:rsidRPr="00373986">
        <w:rPr>
          <w:rFonts w:eastAsia="MS Mincho" w:cs="Arial"/>
          <w:szCs w:val="20"/>
        </w:rPr>
        <w:t xml:space="preserve"> lahko začne izvajati z dne</w:t>
      </w:r>
      <w:r w:rsidRPr="00373986">
        <w:rPr>
          <w:rFonts w:eastAsia="MS Mincho" w:cs="Arial"/>
          <w:szCs w:val="20"/>
        </w:rPr>
        <w:t>m</w:t>
      </w:r>
      <w:r w:rsidR="00216C30" w:rsidRPr="00373986">
        <w:rPr>
          <w:rFonts w:eastAsia="MS Mincho" w:cs="Arial"/>
          <w:szCs w:val="20"/>
        </w:rPr>
        <w:t xml:space="preserve"> </w:t>
      </w:r>
      <w:r w:rsidR="00A63D67">
        <w:rPr>
          <w:rFonts w:eastAsia="MS Mincho" w:cs="Arial"/>
          <w:szCs w:val="20"/>
        </w:rPr>
        <w:t>izdaje sklepa o sofinanciranju projekta</w:t>
      </w:r>
      <w:r w:rsidR="00216C30" w:rsidRPr="00373986">
        <w:rPr>
          <w:rFonts w:eastAsia="MS Mincho" w:cs="Arial"/>
          <w:szCs w:val="20"/>
        </w:rPr>
        <w:t xml:space="preserve">. </w:t>
      </w:r>
      <w:r w:rsidRPr="00373986">
        <w:rPr>
          <w:rFonts w:eastAsia="MS Mincho" w:cs="Arial"/>
          <w:szCs w:val="20"/>
        </w:rPr>
        <w:t>Zadnji rok za začetek izvajanja projekta je 3 mesece po sklenitvi pogodbe.</w:t>
      </w:r>
    </w:p>
    <w:p w14:paraId="111931EB" w14:textId="77777777" w:rsidR="00216C30" w:rsidRPr="00373986" w:rsidRDefault="00216C30" w:rsidP="00A63D67">
      <w:pPr>
        <w:pStyle w:val="Brezrazmikov"/>
        <w:jc w:val="both"/>
        <w:rPr>
          <w:rFonts w:eastAsia="MS Mincho" w:cs="Arial"/>
          <w:szCs w:val="20"/>
        </w:rPr>
      </w:pPr>
    </w:p>
    <w:p w14:paraId="0E9CBAD9" w14:textId="3DD9724D" w:rsidR="00216C30" w:rsidRPr="00373986" w:rsidRDefault="00216C30" w:rsidP="00A63D67">
      <w:pPr>
        <w:pStyle w:val="Brezrazmikov"/>
        <w:jc w:val="both"/>
        <w:rPr>
          <w:rFonts w:eastAsia="MS Mincho" w:cs="Arial"/>
          <w:b/>
          <w:bCs/>
          <w:szCs w:val="20"/>
        </w:rPr>
      </w:pPr>
      <w:r w:rsidRPr="00373986">
        <w:rPr>
          <w:rFonts w:eastAsia="MS Mincho" w:cs="Arial"/>
          <w:b/>
          <w:bCs/>
          <w:szCs w:val="20"/>
        </w:rPr>
        <w:t xml:space="preserve">Obdobje upravičenosti stroškov je od </w:t>
      </w:r>
      <w:r w:rsidR="00B259DA" w:rsidRPr="00373986">
        <w:rPr>
          <w:rFonts w:eastAsia="MS Mincho" w:cs="Arial"/>
          <w:b/>
          <w:bCs/>
          <w:szCs w:val="20"/>
        </w:rPr>
        <w:t xml:space="preserve">dne </w:t>
      </w:r>
      <w:r w:rsidR="00A63D67">
        <w:rPr>
          <w:rFonts w:eastAsia="MS Mincho" w:cs="Arial"/>
          <w:b/>
          <w:bCs/>
          <w:szCs w:val="20"/>
        </w:rPr>
        <w:t>izdaje sklepa o sofinanciranju projekta</w:t>
      </w:r>
      <w:r w:rsidR="00B259DA" w:rsidRPr="00373986">
        <w:rPr>
          <w:rFonts w:eastAsia="MS Mincho" w:cs="Arial"/>
          <w:b/>
          <w:bCs/>
          <w:szCs w:val="20"/>
        </w:rPr>
        <w:t xml:space="preserve"> </w:t>
      </w:r>
      <w:r w:rsidRPr="00373986">
        <w:rPr>
          <w:rFonts w:eastAsia="MS Mincho" w:cs="Arial"/>
          <w:b/>
          <w:bCs/>
          <w:szCs w:val="20"/>
        </w:rPr>
        <w:t xml:space="preserve">do </w:t>
      </w:r>
      <w:r w:rsidR="00A63D67">
        <w:rPr>
          <w:rFonts w:eastAsia="MS Mincho" w:cs="Arial"/>
          <w:b/>
          <w:bCs/>
          <w:szCs w:val="20"/>
        </w:rPr>
        <w:t>30</w:t>
      </w:r>
      <w:r w:rsidR="00B259DA" w:rsidRPr="00373986">
        <w:rPr>
          <w:rFonts w:eastAsia="MS Mincho" w:cs="Arial"/>
          <w:b/>
          <w:bCs/>
          <w:szCs w:val="20"/>
        </w:rPr>
        <w:t xml:space="preserve">. </w:t>
      </w:r>
      <w:r w:rsidR="00A63D67">
        <w:rPr>
          <w:rFonts w:eastAsia="MS Mincho" w:cs="Arial"/>
          <w:b/>
          <w:bCs/>
          <w:szCs w:val="20"/>
        </w:rPr>
        <w:t>9</w:t>
      </w:r>
      <w:r w:rsidR="00B259DA" w:rsidRPr="00373986">
        <w:rPr>
          <w:rFonts w:eastAsia="MS Mincho" w:cs="Arial"/>
          <w:b/>
          <w:bCs/>
          <w:szCs w:val="20"/>
        </w:rPr>
        <w:t>. 202</w:t>
      </w:r>
      <w:r w:rsidR="00A63D67">
        <w:rPr>
          <w:rFonts w:eastAsia="MS Mincho" w:cs="Arial"/>
          <w:b/>
          <w:bCs/>
          <w:szCs w:val="20"/>
        </w:rPr>
        <w:t>5</w:t>
      </w:r>
      <w:r w:rsidR="00B259DA" w:rsidRPr="00373986">
        <w:rPr>
          <w:rFonts w:eastAsia="MS Mincho" w:cs="Arial"/>
          <w:b/>
          <w:bCs/>
          <w:szCs w:val="20"/>
        </w:rPr>
        <w:t>.</w:t>
      </w:r>
    </w:p>
    <w:p w14:paraId="2583A6E2" w14:textId="3F4A3868" w:rsidR="00216C30" w:rsidRPr="00373986" w:rsidRDefault="00216C30" w:rsidP="00F27C12">
      <w:pPr>
        <w:pStyle w:val="Brezrazmikov"/>
        <w:rPr>
          <w:rFonts w:eastAsia="MS Mincho" w:cs="Arial"/>
          <w:szCs w:val="20"/>
        </w:rPr>
      </w:pPr>
      <w:r w:rsidRPr="00373986">
        <w:rPr>
          <w:rFonts w:eastAsia="MS Mincho" w:cs="Arial"/>
          <w:szCs w:val="20"/>
        </w:rPr>
        <w:t xml:space="preserve">Vsi stroški, ki jih </w:t>
      </w:r>
      <w:r w:rsidR="00B259DA" w:rsidRPr="00373986">
        <w:rPr>
          <w:rFonts w:eastAsia="MS Mincho" w:cs="Arial"/>
          <w:szCs w:val="20"/>
        </w:rPr>
        <w:t>prejemnik sredstev</w:t>
      </w:r>
      <w:r w:rsidRPr="00373986">
        <w:rPr>
          <w:rFonts w:eastAsia="MS Mincho" w:cs="Arial"/>
          <w:szCs w:val="20"/>
        </w:rPr>
        <w:t xml:space="preserve"> uveljavlja kot upravičene stroške, morajo nastati v navedenem obdobju.</w:t>
      </w:r>
    </w:p>
    <w:p w14:paraId="46A5E2F3" w14:textId="77777777" w:rsidR="00216C30" w:rsidRPr="00373986" w:rsidRDefault="00216C30" w:rsidP="00F27C12">
      <w:pPr>
        <w:pStyle w:val="Brezrazmikov"/>
        <w:rPr>
          <w:rFonts w:eastAsia="MS Mincho" w:cs="Arial"/>
          <w:szCs w:val="20"/>
        </w:rPr>
      </w:pPr>
    </w:p>
    <w:p w14:paraId="197C529E" w14:textId="2FDD2D47" w:rsidR="00216C30" w:rsidRPr="00373986" w:rsidRDefault="00216C30" w:rsidP="00707CC3">
      <w:pPr>
        <w:pStyle w:val="Brezrazmikov"/>
        <w:jc w:val="both"/>
        <w:rPr>
          <w:rFonts w:eastAsia="MS Mincho" w:cs="Arial"/>
          <w:szCs w:val="20"/>
        </w:rPr>
      </w:pPr>
      <w:r w:rsidRPr="00373986">
        <w:rPr>
          <w:rFonts w:eastAsia="MS Mincho" w:cs="Arial"/>
          <w:b/>
          <w:bCs/>
          <w:szCs w:val="20"/>
        </w:rPr>
        <w:t xml:space="preserve">Obdobje upravičenosti izdatkov je od </w:t>
      </w:r>
      <w:r w:rsidR="00A63D67">
        <w:rPr>
          <w:rFonts w:eastAsia="MS Mincho" w:cs="Arial"/>
          <w:b/>
          <w:bCs/>
          <w:szCs w:val="20"/>
        </w:rPr>
        <w:t>dne izdaje sklepa o sofinanciranju projekta</w:t>
      </w:r>
      <w:r w:rsidR="00A63D67" w:rsidRPr="00373986">
        <w:rPr>
          <w:rFonts w:eastAsia="MS Mincho" w:cs="Arial"/>
          <w:b/>
          <w:bCs/>
          <w:szCs w:val="20"/>
        </w:rPr>
        <w:t xml:space="preserve"> </w:t>
      </w:r>
      <w:r w:rsidRPr="00373986">
        <w:rPr>
          <w:rFonts w:eastAsia="MS Mincho" w:cs="Arial"/>
          <w:b/>
          <w:bCs/>
          <w:szCs w:val="20"/>
        </w:rPr>
        <w:t xml:space="preserve">do </w:t>
      </w:r>
      <w:r w:rsidR="00A63D67">
        <w:rPr>
          <w:rFonts w:eastAsia="MS Mincho" w:cs="Arial"/>
          <w:b/>
          <w:bCs/>
          <w:szCs w:val="20"/>
        </w:rPr>
        <w:t>2</w:t>
      </w:r>
      <w:r w:rsidR="00B259DA" w:rsidRPr="00373986">
        <w:rPr>
          <w:rFonts w:eastAsia="MS Mincho" w:cs="Arial"/>
          <w:b/>
          <w:bCs/>
          <w:szCs w:val="20"/>
        </w:rPr>
        <w:t>4</w:t>
      </w:r>
      <w:r w:rsidRPr="00373986">
        <w:rPr>
          <w:rFonts w:eastAsia="MS Mincho" w:cs="Arial"/>
          <w:b/>
          <w:bCs/>
          <w:szCs w:val="20"/>
        </w:rPr>
        <w:t>. 1</w:t>
      </w:r>
      <w:r w:rsidR="00B259DA" w:rsidRPr="00373986">
        <w:rPr>
          <w:rFonts w:eastAsia="MS Mincho" w:cs="Arial"/>
          <w:b/>
          <w:bCs/>
          <w:szCs w:val="20"/>
        </w:rPr>
        <w:t>0</w:t>
      </w:r>
      <w:r w:rsidRPr="00373986">
        <w:rPr>
          <w:rFonts w:eastAsia="MS Mincho" w:cs="Arial"/>
          <w:b/>
          <w:bCs/>
          <w:szCs w:val="20"/>
        </w:rPr>
        <w:t>. 202</w:t>
      </w:r>
      <w:r w:rsidR="00A63D67">
        <w:rPr>
          <w:rFonts w:eastAsia="MS Mincho" w:cs="Arial"/>
          <w:b/>
          <w:bCs/>
          <w:szCs w:val="20"/>
        </w:rPr>
        <w:t>5</w:t>
      </w:r>
      <w:r w:rsidRPr="00373986">
        <w:rPr>
          <w:rFonts w:eastAsia="MS Mincho" w:cs="Arial"/>
          <w:b/>
          <w:bCs/>
          <w:szCs w:val="20"/>
        </w:rPr>
        <w:t>, ko je tudi rok za oddajo zadnjega zahtevka za izplačilo.</w:t>
      </w:r>
      <w:r w:rsidR="00A63D67">
        <w:rPr>
          <w:rFonts w:eastAsia="MS Mincho" w:cs="Arial"/>
          <w:b/>
          <w:bCs/>
          <w:szCs w:val="20"/>
        </w:rPr>
        <w:t xml:space="preserve"> </w:t>
      </w:r>
      <w:r w:rsidR="00867862">
        <w:rPr>
          <w:rFonts w:eastAsia="MS Mincho" w:cs="Arial"/>
          <w:b/>
          <w:bCs/>
          <w:szCs w:val="20"/>
        </w:rPr>
        <w:t xml:space="preserve">Rok za oddajo </w:t>
      </w:r>
      <w:r w:rsidR="007E3BF2">
        <w:rPr>
          <w:rFonts w:eastAsia="MS Mincho" w:cs="Arial"/>
          <w:b/>
          <w:bCs/>
          <w:szCs w:val="20"/>
        </w:rPr>
        <w:t xml:space="preserve">zadnjega </w:t>
      </w:r>
      <w:r w:rsidR="00867862">
        <w:rPr>
          <w:rFonts w:eastAsia="MS Mincho" w:cs="Arial"/>
          <w:b/>
          <w:bCs/>
          <w:szCs w:val="20"/>
        </w:rPr>
        <w:t>zahtevka</w:t>
      </w:r>
      <w:r w:rsidR="004F0D98">
        <w:rPr>
          <w:rFonts w:eastAsia="MS Mincho" w:cs="Arial"/>
          <w:b/>
          <w:bCs/>
          <w:szCs w:val="20"/>
        </w:rPr>
        <w:t xml:space="preserve"> za izplačilo</w:t>
      </w:r>
      <w:r w:rsidR="00867862">
        <w:rPr>
          <w:rFonts w:eastAsia="MS Mincho" w:cs="Arial"/>
          <w:b/>
          <w:bCs/>
          <w:szCs w:val="20"/>
        </w:rPr>
        <w:t xml:space="preserve"> v letu 2024 je </w:t>
      </w:r>
      <w:r w:rsidR="006E6659">
        <w:rPr>
          <w:rFonts w:eastAsia="MS Mincho" w:cs="Arial"/>
          <w:b/>
          <w:bCs/>
          <w:szCs w:val="20"/>
        </w:rPr>
        <w:t>11. 11. 2024.</w:t>
      </w:r>
      <w:r w:rsidR="00867862">
        <w:rPr>
          <w:rFonts w:eastAsia="MS Mincho" w:cs="Arial"/>
          <w:b/>
          <w:bCs/>
          <w:szCs w:val="20"/>
        </w:rPr>
        <w:t xml:space="preserve"> </w:t>
      </w:r>
      <w:r w:rsidRPr="00373986">
        <w:rPr>
          <w:rFonts w:eastAsia="MS Mincho" w:cs="Arial"/>
          <w:szCs w:val="20"/>
        </w:rPr>
        <w:t xml:space="preserve">Vsi stroški, ki jih </w:t>
      </w:r>
      <w:r w:rsidR="00B259DA" w:rsidRPr="00373986">
        <w:rPr>
          <w:rFonts w:eastAsia="MS Mincho" w:cs="Arial"/>
          <w:szCs w:val="20"/>
        </w:rPr>
        <w:t>prejemnik sredstev</w:t>
      </w:r>
      <w:r w:rsidRPr="00373986">
        <w:rPr>
          <w:rFonts w:eastAsia="MS Mincho" w:cs="Arial"/>
          <w:szCs w:val="20"/>
        </w:rPr>
        <w:t xml:space="preserve"> uveljavlja kot upravičene stroške, morajo biti plačani v navedenem obdobju.</w:t>
      </w:r>
    </w:p>
    <w:p w14:paraId="517A3E21" w14:textId="77777777" w:rsidR="00216C30" w:rsidRPr="00373986" w:rsidRDefault="00216C30" w:rsidP="00F27C12">
      <w:pPr>
        <w:pStyle w:val="Brezrazmikov"/>
        <w:rPr>
          <w:rFonts w:eastAsia="MS Mincho" w:cs="Arial"/>
          <w:szCs w:val="20"/>
        </w:rPr>
      </w:pPr>
    </w:p>
    <w:p w14:paraId="0D5A0F24" w14:textId="7AD53E38" w:rsidR="00632562" w:rsidRDefault="00B259DA" w:rsidP="00F27C12">
      <w:pPr>
        <w:pStyle w:val="Brezrazmikov"/>
        <w:jc w:val="both"/>
        <w:rPr>
          <w:rFonts w:eastAsia="MS Mincho" w:cs="Arial"/>
          <w:b/>
          <w:bCs/>
          <w:szCs w:val="20"/>
        </w:rPr>
      </w:pPr>
      <w:r w:rsidRPr="00373986">
        <w:rPr>
          <w:rFonts w:eastAsia="MS Mincho" w:cs="Arial"/>
          <w:b/>
          <w:bCs/>
          <w:szCs w:val="20"/>
        </w:rPr>
        <w:t>Prejemnik mora vse aktivnosti izvajanja projekta zaključiti najkasneje do 30. 9. 202</w:t>
      </w:r>
      <w:r w:rsidR="00A63D67">
        <w:rPr>
          <w:rFonts w:eastAsia="MS Mincho" w:cs="Arial"/>
          <w:b/>
          <w:bCs/>
          <w:szCs w:val="20"/>
        </w:rPr>
        <w:t>5</w:t>
      </w:r>
      <w:r w:rsidRPr="00373986">
        <w:rPr>
          <w:rFonts w:eastAsia="MS Mincho" w:cs="Arial"/>
          <w:b/>
          <w:bCs/>
          <w:szCs w:val="20"/>
        </w:rPr>
        <w:t xml:space="preserve">. </w:t>
      </w:r>
    </w:p>
    <w:p w14:paraId="26866F0A" w14:textId="77777777" w:rsidR="00544393" w:rsidRDefault="00544393" w:rsidP="00F27C12">
      <w:pPr>
        <w:pStyle w:val="Brezrazmikov"/>
        <w:jc w:val="both"/>
        <w:rPr>
          <w:rFonts w:eastAsia="MS Mincho" w:cs="Arial"/>
          <w:b/>
          <w:bCs/>
          <w:szCs w:val="20"/>
        </w:rPr>
      </w:pPr>
    </w:p>
    <w:p w14:paraId="0A04CBC5" w14:textId="10334E22" w:rsidR="00544393" w:rsidRPr="00373986" w:rsidRDefault="00544393" w:rsidP="00F27C12">
      <w:pPr>
        <w:pStyle w:val="Brezrazmikov"/>
        <w:jc w:val="both"/>
        <w:rPr>
          <w:rFonts w:eastAsia="MS Mincho" w:cs="Arial"/>
          <w:b/>
          <w:bCs/>
          <w:szCs w:val="20"/>
        </w:rPr>
      </w:pPr>
      <w:r w:rsidRPr="00544393">
        <w:rPr>
          <w:rFonts w:eastAsia="MS Mincho" w:cs="Arial"/>
          <w:b/>
          <w:bCs/>
          <w:szCs w:val="20"/>
        </w:rPr>
        <w:t>V posameznem proračunskem letu lahko končni prejemnik izstavi največ do tri zahtevke za izplačilo.</w:t>
      </w:r>
    </w:p>
    <w:p w14:paraId="4D0755FC" w14:textId="77777777" w:rsidR="00632562" w:rsidRPr="00373986" w:rsidRDefault="00632562" w:rsidP="00F27C12">
      <w:pPr>
        <w:pStyle w:val="Brezrazmikov"/>
        <w:jc w:val="both"/>
        <w:rPr>
          <w:rFonts w:eastAsia="MS Mincho" w:cs="Arial"/>
          <w:b/>
          <w:bCs/>
          <w:szCs w:val="20"/>
        </w:rPr>
      </w:pPr>
    </w:p>
    <w:p w14:paraId="7947DEDF" w14:textId="6BCCFF25" w:rsidR="00B259DA" w:rsidRPr="00373986" w:rsidRDefault="00B259DA" w:rsidP="00F27C12">
      <w:pPr>
        <w:pStyle w:val="Brezrazmikov"/>
        <w:jc w:val="both"/>
        <w:rPr>
          <w:rFonts w:eastAsia="MS Mincho" w:cs="Arial"/>
          <w:b/>
          <w:bCs/>
          <w:szCs w:val="20"/>
        </w:rPr>
      </w:pPr>
      <w:r w:rsidRPr="00373986">
        <w:rPr>
          <w:rFonts w:eastAsia="MS Mincho" w:cs="Arial"/>
          <w:szCs w:val="20"/>
        </w:rPr>
        <w:t xml:space="preserve">Za zaključek izvajanja projekta se šteje končanje vseh </w:t>
      </w:r>
      <w:r w:rsidR="00A63D67">
        <w:rPr>
          <w:rFonts w:eastAsia="MS Mincho" w:cs="Arial"/>
          <w:szCs w:val="20"/>
        </w:rPr>
        <w:t xml:space="preserve">aktivnosti in </w:t>
      </w:r>
      <w:r w:rsidRPr="00373986">
        <w:rPr>
          <w:rFonts w:eastAsia="MS Mincho" w:cs="Arial"/>
          <w:szCs w:val="20"/>
        </w:rPr>
        <w:t>del oziroma vključitev strojev ali opreme v objektih v proizvodni proces skladno z navedbami v vlogi na javni razpis.</w:t>
      </w:r>
    </w:p>
    <w:p w14:paraId="4AC52A1B" w14:textId="77777777" w:rsidR="00B259DA" w:rsidRPr="00373986" w:rsidRDefault="00B259DA" w:rsidP="00F27C12">
      <w:pPr>
        <w:pStyle w:val="Brezrazmikov"/>
        <w:jc w:val="both"/>
        <w:rPr>
          <w:rFonts w:eastAsia="MS Mincho" w:cs="Arial"/>
          <w:b/>
          <w:bCs/>
          <w:szCs w:val="20"/>
        </w:rPr>
      </w:pPr>
    </w:p>
    <w:p w14:paraId="59B66D36" w14:textId="2385AC51" w:rsidR="00722E8C" w:rsidRPr="00373986" w:rsidRDefault="00B259DA" w:rsidP="00F27C12">
      <w:pPr>
        <w:pStyle w:val="Brezrazmikov"/>
        <w:jc w:val="both"/>
        <w:rPr>
          <w:rFonts w:eastAsia="MS Mincho" w:cs="Arial"/>
          <w:szCs w:val="20"/>
        </w:rPr>
      </w:pPr>
      <w:r w:rsidRPr="00373986">
        <w:rPr>
          <w:rFonts w:eastAsia="MS Mincho" w:cs="Arial"/>
          <w:szCs w:val="20"/>
        </w:rPr>
        <w:t>Projekt</w:t>
      </w:r>
      <w:r w:rsidR="00216C30" w:rsidRPr="00373986">
        <w:rPr>
          <w:rFonts w:eastAsia="MS Mincho" w:cs="Arial"/>
          <w:szCs w:val="20"/>
        </w:rPr>
        <w:t xml:space="preserve"> se spremlja še </w:t>
      </w:r>
      <w:r w:rsidRPr="00373986">
        <w:rPr>
          <w:rFonts w:eastAsia="MS Mincho" w:cs="Arial"/>
          <w:szCs w:val="20"/>
        </w:rPr>
        <w:t>3</w:t>
      </w:r>
      <w:r w:rsidR="00216C30" w:rsidRPr="00373986">
        <w:rPr>
          <w:rFonts w:eastAsia="MS Mincho" w:cs="Arial"/>
          <w:szCs w:val="20"/>
        </w:rPr>
        <w:t xml:space="preserve"> let</w:t>
      </w:r>
      <w:r w:rsidR="00707CC3">
        <w:rPr>
          <w:rFonts w:eastAsia="MS Mincho" w:cs="Arial"/>
          <w:szCs w:val="20"/>
        </w:rPr>
        <w:t>a</w:t>
      </w:r>
      <w:r w:rsidR="00216C30" w:rsidRPr="00373986">
        <w:rPr>
          <w:rFonts w:eastAsia="MS Mincho" w:cs="Arial"/>
          <w:szCs w:val="20"/>
        </w:rPr>
        <w:t xml:space="preserve"> po zaključku izvajanja aktivnosti, datum zaključka spremljanja </w:t>
      </w:r>
      <w:r w:rsidRPr="00373986">
        <w:rPr>
          <w:rFonts w:eastAsia="MS Mincho" w:cs="Arial"/>
          <w:szCs w:val="20"/>
        </w:rPr>
        <w:t>projekta</w:t>
      </w:r>
      <w:r w:rsidR="00216C30" w:rsidRPr="00373986">
        <w:rPr>
          <w:rFonts w:eastAsia="MS Mincho" w:cs="Arial"/>
          <w:szCs w:val="20"/>
        </w:rPr>
        <w:t xml:space="preserve"> je 31. 12. 202</w:t>
      </w:r>
      <w:r w:rsidR="00A63D67">
        <w:rPr>
          <w:rFonts w:eastAsia="MS Mincho" w:cs="Arial"/>
          <w:szCs w:val="20"/>
        </w:rPr>
        <w:t>8</w:t>
      </w:r>
      <w:r w:rsidR="00216C30" w:rsidRPr="00373986">
        <w:rPr>
          <w:rFonts w:eastAsia="MS Mincho" w:cs="Arial"/>
          <w:szCs w:val="20"/>
        </w:rPr>
        <w:t>.</w:t>
      </w:r>
      <w:r w:rsidRPr="00373986">
        <w:rPr>
          <w:rFonts w:cs="Arial"/>
          <w:szCs w:val="20"/>
        </w:rPr>
        <w:t xml:space="preserve"> </w:t>
      </w:r>
      <w:r w:rsidRPr="00373986">
        <w:rPr>
          <w:rFonts w:eastAsia="MS Mincho" w:cs="Arial"/>
          <w:szCs w:val="20"/>
        </w:rPr>
        <w:t>Doseganje kazalnikov, ciljev in rezultatov bo tako potrebno spremljati od zaključka projekta oziroma od leta 202</w:t>
      </w:r>
      <w:r w:rsidR="00A63D67">
        <w:rPr>
          <w:rFonts w:eastAsia="MS Mincho" w:cs="Arial"/>
          <w:szCs w:val="20"/>
        </w:rPr>
        <w:t>6</w:t>
      </w:r>
      <w:r w:rsidRPr="00373986">
        <w:rPr>
          <w:rFonts w:eastAsia="MS Mincho" w:cs="Arial"/>
          <w:szCs w:val="20"/>
        </w:rPr>
        <w:t xml:space="preserve"> do leta 202</w:t>
      </w:r>
      <w:r w:rsidR="00A63D67">
        <w:rPr>
          <w:rFonts w:eastAsia="MS Mincho" w:cs="Arial"/>
          <w:szCs w:val="20"/>
        </w:rPr>
        <w:t>8</w:t>
      </w:r>
      <w:r w:rsidRPr="00373986">
        <w:rPr>
          <w:rFonts w:eastAsia="MS Mincho" w:cs="Arial"/>
          <w:szCs w:val="20"/>
        </w:rPr>
        <w:t>, pri tem se bodo spremljali cilji in rezultati opredeljeni v vlogi torej konkretni kazalniki.</w:t>
      </w:r>
    </w:p>
    <w:p w14:paraId="79FE2673" w14:textId="0A306848" w:rsidR="00EE62CD" w:rsidRPr="00373986" w:rsidRDefault="00EE62CD" w:rsidP="00F27C12">
      <w:pPr>
        <w:pStyle w:val="Naslov2"/>
        <w:spacing w:line="240" w:lineRule="auto"/>
        <w:rPr>
          <w:iCs w:val="0"/>
          <w:szCs w:val="20"/>
        </w:rPr>
      </w:pPr>
      <w:bookmarkStart w:id="6" w:name="_Toc179472184"/>
      <w:bookmarkStart w:id="7" w:name="_Hlk143086210"/>
      <w:r w:rsidRPr="00373986">
        <w:rPr>
          <w:iCs w:val="0"/>
          <w:szCs w:val="20"/>
        </w:rPr>
        <w:t xml:space="preserve">CILJ </w:t>
      </w:r>
      <w:r w:rsidR="00CD6D61" w:rsidRPr="00373986">
        <w:rPr>
          <w:iCs w:val="0"/>
          <w:szCs w:val="20"/>
        </w:rPr>
        <w:t>PROJEKTA</w:t>
      </w:r>
      <w:bookmarkEnd w:id="6"/>
      <w:r w:rsidR="00CD6D61" w:rsidRPr="00373986">
        <w:rPr>
          <w:iCs w:val="0"/>
          <w:szCs w:val="20"/>
        </w:rPr>
        <w:t xml:space="preserve"> </w:t>
      </w:r>
    </w:p>
    <w:bookmarkEnd w:id="7"/>
    <w:p w14:paraId="49F6D33D" w14:textId="77777777" w:rsidR="00216C30" w:rsidRPr="00373986" w:rsidRDefault="00216C30" w:rsidP="00F27C12">
      <w:pPr>
        <w:pStyle w:val="Brezrazmikov"/>
        <w:jc w:val="both"/>
        <w:rPr>
          <w:rFonts w:eastAsia="MS Mincho" w:cs="Arial"/>
          <w:b/>
          <w:szCs w:val="20"/>
        </w:rPr>
      </w:pPr>
    </w:p>
    <w:p w14:paraId="64D1F6C0" w14:textId="5241D6D9" w:rsidR="00707CC3" w:rsidRDefault="00216C30" w:rsidP="00707CC3">
      <w:pPr>
        <w:pStyle w:val="Brezrazmikov"/>
        <w:jc w:val="both"/>
        <w:rPr>
          <w:rFonts w:cs="Arial"/>
          <w:szCs w:val="20"/>
        </w:rPr>
      </w:pPr>
      <w:r w:rsidRPr="00373986">
        <w:rPr>
          <w:rFonts w:eastAsia="MS Mincho" w:cs="Arial"/>
          <w:szCs w:val="20"/>
        </w:rPr>
        <w:t>Namen</w:t>
      </w:r>
      <w:r w:rsidR="00CD6D61" w:rsidRPr="00373986">
        <w:rPr>
          <w:rFonts w:cs="Arial"/>
          <w:szCs w:val="20"/>
        </w:rPr>
        <w:t xml:space="preserve"> </w:t>
      </w:r>
      <w:r w:rsidRPr="00373986">
        <w:rPr>
          <w:rFonts w:cs="Arial"/>
          <w:szCs w:val="20"/>
        </w:rPr>
        <w:t xml:space="preserve">javnega razpisa je spodbujanje </w:t>
      </w:r>
      <w:r w:rsidR="00707CC3">
        <w:rPr>
          <w:rFonts w:cs="Arial"/>
          <w:szCs w:val="20"/>
        </w:rPr>
        <w:t xml:space="preserve">zagona in </w:t>
      </w:r>
      <w:r w:rsidRPr="00373986">
        <w:rPr>
          <w:rFonts w:cs="Arial"/>
          <w:szCs w:val="20"/>
        </w:rPr>
        <w:t xml:space="preserve">razvoja </w:t>
      </w:r>
      <w:r w:rsidR="00707CC3" w:rsidRPr="00707CC3">
        <w:rPr>
          <w:rFonts w:cs="Arial"/>
          <w:szCs w:val="20"/>
        </w:rPr>
        <w:t>dejavnosti socialnih podjetji in zadrug, ki rešujejo lokalne izzive prepoznane v Programu razvojnih spodbud za obmejna problemska območja v obdobju 2021–2025 (št. 30301-1/2022/3, z dne 10. 2. 2022</w:t>
      </w:r>
      <w:r w:rsidR="000C1EDA">
        <w:rPr>
          <w:rFonts w:cs="Arial"/>
          <w:szCs w:val="20"/>
        </w:rPr>
        <w:t xml:space="preserve"> z vsemi spremembami</w:t>
      </w:r>
      <w:r w:rsidR="00707CC3" w:rsidRPr="00707CC3">
        <w:rPr>
          <w:rFonts w:cs="Arial"/>
          <w:szCs w:val="20"/>
        </w:rPr>
        <w:t>, v nadaljevanju: Program) po načelih socialne ekonomije ter imajo sedež v obmejnih problemskih območjih (v nadaljevanju: OPO)</w:t>
      </w:r>
      <w:r w:rsidR="00707CC3">
        <w:rPr>
          <w:rFonts w:cs="Arial"/>
          <w:szCs w:val="20"/>
        </w:rPr>
        <w:t xml:space="preserve">. </w:t>
      </w:r>
      <w:bookmarkStart w:id="8" w:name="_Hlk156395759"/>
    </w:p>
    <w:p w14:paraId="60E926C3" w14:textId="77777777" w:rsidR="00707CC3" w:rsidRDefault="00707CC3" w:rsidP="00707CC3">
      <w:pPr>
        <w:pStyle w:val="Brezrazmikov"/>
        <w:jc w:val="both"/>
        <w:rPr>
          <w:rFonts w:cs="Arial"/>
          <w:szCs w:val="20"/>
        </w:rPr>
      </w:pPr>
    </w:p>
    <w:p w14:paraId="4982F217" w14:textId="65F41C28" w:rsidR="00707CC3" w:rsidRDefault="00707CC3" w:rsidP="00707CC3">
      <w:pPr>
        <w:pStyle w:val="Brezrazmikov"/>
        <w:jc w:val="both"/>
        <w:rPr>
          <w:rFonts w:eastAsia="MS Mincho"/>
        </w:rPr>
      </w:pPr>
      <w:r w:rsidRPr="00707CC3">
        <w:rPr>
          <w:rFonts w:eastAsia="MS Mincho"/>
          <w:bCs/>
        </w:rPr>
        <w:lastRenderedPageBreak/>
        <w:t>Cilj</w:t>
      </w:r>
      <w:r w:rsidRPr="00AE7765">
        <w:rPr>
          <w:rFonts w:eastAsia="MS Mincho"/>
        </w:rPr>
        <w:t xml:space="preserve"> </w:t>
      </w:r>
      <w:r w:rsidRPr="00AE717C">
        <w:rPr>
          <w:rFonts w:eastAsia="MS Mincho"/>
        </w:rPr>
        <w:t xml:space="preserve">javnega razpisa je podpreti </w:t>
      </w:r>
      <w:r>
        <w:rPr>
          <w:rFonts w:eastAsia="MS Mincho"/>
        </w:rPr>
        <w:t>projekte</w:t>
      </w:r>
      <w:r w:rsidRPr="00AE717C">
        <w:rPr>
          <w:rFonts w:eastAsia="MS Mincho"/>
        </w:rPr>
        <w:t xml:space="preserve">, ki bodo z razvojem ali širitvijo svoje gospodarske dejavnosti v OPO povečali možnosti razvoja socialne ekonomije in zaposlovanja na izbranem območju ter prispevali k izboljšanju kakovosti bivanja, prometne dostopnosti, dostopnosti do storitev, gospodarskega stanja </w:t>
      </w:r>
      <w:r>
        <w:rPr>
          <w:rFonts w:eastAsia="MS Mincho"/>
        </w:rPr>
        <w:t>ali</w:t>
      </w:r>
      <w:r w:rsidRPr="00AE717C">
        <w:rPr>
          <w:rFonts w:eastAsia="MS Mincho"/>
        </w:rPr>
        <w:t xml:space="preserve"> demografskega stanja v OPO</w:t>
      </w:r>
      <w:r>
        <w:rPr>
          <w:rFonts w:eastAsia="MS Mincho"/>
        </w:rPr>
        <w:t xml:space="preserve"> z usmerjenostjo v </w:t>
      </w:r>
      <w:r w:rsidRPr="00AE7765">
        <w:rPr>
          <w:rFonts w:eastAsia="MS Mincho"/>
        </w:rPr>
        <w:t xml:space="preserve">trajno izvajanje v projektu razvite storitve oziroma </w:t>
      </w:r>
      <w:r>
        <w:rPr>
          <w:rFonts w:eastAsia="MS Mincho"/>
        </w:rPr>
        <w:t xml:space="preserve">ponudbe </w:t>
      </w:r>
      <w:r w:rsidRPr="00AE7765">
        <w:rPr>
          <w:rFonts w:eastAsia="MS Mincho"/>
        </w:rPr>
        <w:t>na trgu.</w:t>
      </w:r>
    </w:p>
    <w:p w14:paraId="5EEE3844" w14:textId="2EED5C91" w:rsidR="008F0632" w:rsidRPr="00373986" w:rsidRDefault="008F0632" w:rsidP="00F27C12">
      <w:pPr>
        <w:pStyle w:val="naslov30"/>
        <w:numPr>
          <w:ilvl w:val="1"/>
          <w:numId w:val="3"/>
        </w:numPr>
        <w:ind w:left="567"/>
        <w:rPr>
          <w:rFonts w:cs="Arial"/>
          <w:u w:val="none"/>
        </w:rPr>
      </w:pPr>
      <w:bookmarkStart w:id="9" w:name="_Toc179472185"/>
      <w:bookmarkEnd w:id="8"/>
      <w:r w:rsidRPr="00373986">
        <w:rPr>
          <w:rFonts w:cs="Arial"/>
          <w:u w:val="none"/>
        </w:rPr>
        <w:t>Splošni cilji javnega razpisa</w:t>
      </w:r>
      <w:bookmarkEnd w:id="9"/>
      <w:r w:rsidRPr="00373986">
        <w:rPr>
          <w:rFonts w:cs="Arial"/>
          <w:u w:val="none"/>
        </w:rPr>
        <w:t xml:space="preserve"> </w:t>
      </w:r>
    </w:p>
    <w:p w14:paraId="73F16D67" w14:textId="77777777" w:rsidR="008F0632" w:rsidRPr="00373986" w:rsidRDefault="008F0632" w:rsidP="00F27C12">
      <w:pPr>
        <w:pStyle w:val="Brezrazmikov"/>
        <w:rPr>
          <w:rFonts w:eastAsia="MS Mincho" w:cs="Arial"/>
          <w:bCs/>
          <w:szCs w:val="20"/>
        </w:rPr>
      </w:pPr>
    </w:p>
    <w:p w14:paraId="0FFF0D6B" w14:textId="4980F369" w:rsidR="008F0632" w:rsidRPr="00373986" w:rsidRDefault="008F0632" w:rsidP="00F27C12">
      <w:pPr>
        <w:pStyle w:val="Brezrazmikov"/>
        <w:rPr>
          <w:rFonts w:eastAsia="MS Mincho" w:cs="Arial"/>
          <w:bCs/>
          <w:szCs w:val="20"/>
        </w:rPr>
      </w:pPr>
      <w:r w:rsidRPr="00373986">
        <w:rPr>
          <w:rFonts w:eastAsia="MS Mincho" w:cs="Arial"/>
          <w:bCs/>
          <w:szCs w:val="20"/>
        </w:rPr>
        <w:t>Splošni cilji javnega razpisa so tako:</w:t>
      </w:r>
    </w:p>
    <w:p w14:paraId="46B2853B" w14:textId="77777777" w:rsidR="008F0632" w:rsidRPr="00373986" w:rsidRDefault="008F0632" w:rsidP="00F27C12">
      <w:pPr>
        <w:pStyle w:val="Brezrazmikov"/>
        <w:numPr>
          <w:ilvl w:val="0"/>
          <w:numId w:val="21"/>
        </w:numPr>
        <w:jc w:val="both"/>
        <w:rPr>
          <w:rFonts w:eastAsiaTheme="minorHAnsi" w:cs="Arial"/>
          <w:szCs w:val="20"/>
        </w:rPr>
      </w:pPr>
      <w:r w:rsidRPr="00373986">
        <w:rPr>
          <w:rFonts w:eastAsiaTheme="minorHAnsi" w:cs="Arial"/>
          <w:szCs w:val="20"/>
        </w:rPr>
        <w:t xml:space="preserve">krepitev sposobnosti subjektov socialne ekonomije za reševanje družbenih, </w:t>
      </w:r>
      <w:proofErr w:type="spellStart"/>
      <w:r w:rsidRPr="00373986">
        <w:rPr>
          <w:rFonts w:eastAsiaTheme="minorHAnsi" w:cs="Arial"/>
          <w:szCs w:val="20"/>
        </w:rPr>
        <w:t>okoljskih</w:t>
      </w:r>
      <w:proofErr w:type="spellEnd"/>
      <w:r w:rsidRPr="00373986">
        <w:rPr>
          <w:rFonts w:eastAsiaTheme="minorHAnsi" w:cs="Arial"/>
          <w:szCs w:val="20"/>
        </w:rPr>
        <w:t>, gospodarskih in drugih problemov,</w:t>
      </w:r>
    </w:p>
    <w:p w14:paraId="49AE0D96" w14:textId="77777777" w:rsidR="008F0632" w:rsidRPr="00373986" w:rsidRDefault="008F0632" w:rsidP="00F27C12">
      <w:pPr>
        <w:pStyle w:val="Brezrazmikov"/>
        <w:numPr>
          <w:ilvl w:val="0"/>
          <w:numId w:val="21"/>
        </w:numPr>
        <w:jc w:val="both"/>
        <w:rPr>
          <w:rFonts w:eastAsiaTheme="minorHAnsi" w:cs="Arial"/>
          <w:szCs w:val="20"/>
        </w:rPr>
      </w:pPr>
      <w:r w:rsidRPr="00373986">
        <w:rPr>
          <w:rFonts w:eastAsiaTheme="minorHAnsi" w:cs="Arial"/>
          <w:szCs w:val="20"/>
        </w:rPr>
        <w:t xml:space="preserve">spodbujanje razvoja družbenih inovacij, </w:t>
      </w:r>
    </w:p>
    <w:p w14:paraId="354C1593" w14:textId="77777777" w:rsidR="008F0632" w:rsidRPr="00373986" w:rsidRDefault="008F0632" w:rsidP="00F27C12">
      <w:pPr>
        <w:pStyle w:val="Brezrazmikov"/>
        <w:numPr>
          <w:ilvl w:val="0"/>
          <w:numId w:val="21"/>
        </w:numPr>
        <w:jc w:val="both"/>
        <w:rPr>
          <w:rFonts w:eastAsiaTheme="minorHAnsi" w:cs="Arial"/>
          <w:szCs w:val="20"/>
        </w:rPr>
      </w:pPr>
      <w:r w:rsidRPr="00373986">
        <w:rPr>
          <w:rFonts w:eastAsiaTheme="minorHAnsi" w:cs="Arial"/>
          <w:szCs w:val="20"/>
        </w:rPr>
        <w:t>zagotavljanje dodatne ponudbe blaga in storitev v javnem interesu,</w:t>
      </w:r>
    </w:p>
    <w:p w14:paraId="3D9D846E" w14:textId="6819620D" w:rsidR="008F0632" w:rsidRPr="00373986" w:rsidRDefault="008F0632" w:rsidP="00F27C12">
      <w:pPr>
        <w:pStyle w:val="Brezrazmikov"/>
        <w:numPr>
          <w:ilvl w:val="0"/>
          <w:numId w:val="21"/>
        </w:numPr>
        <w:jc w:val="both"/>
        <w:rPr>
          <w:rFonts w:eastAsiaTheme="minorHAnsi" w:cs="Arial"/>
          <w:szCs w:val="20"/>
        </w:rPr>
      </w:pPr>
      <w:r w:rsidRPr="00373986">
        <w:rPr>
          <w:rFonts w:eastAsiaTheme="minorHAnsi" w:cs="Arial"/>
          <w:szCs w:val="20"/>
        </w:rPr>
        <w:t>razvoj novih možnosti zaposlovanja oziroma socialne vključenosti in reintegracije ranljivih ciljnih skupin.</w:t>
      </w:r>
    </w:p>
    <w:p w14:paraId="49B181AE" w14:textId="3E47DB6F" w:rsidR="008F0632" w:rsidRPr="00373986" w:rsidRDefault="008F0632" w:rsidP="00F27C12">
      <w:pPr>
        <w:pStyle w:val="naslov30"/>
        <w:numPr>
          <w:ilvl w:val="1"/>
          <w:numId w:val="3"/>
        </w:numPr>
        <w:rPr>
          <w:rFonts w:cs="Arial"/>
          <w:u w:val="none"/>
        </w:rPr>
      </w:pPr>
      <w:bookmarkStart w:id="10" w:name="_Toc179472186"/>
      <w:r w:rsidRPr="00373986">
        <w:rPr>
          <w:rFonts w:cs="Arial"/>
          <w:u w:val="none"/>
        </w:rPr>
        <w:t>Splošni cilji podprtih projektov</w:t>
      </w:r>
      <w:bookmarkEnd w:id="10"/>
      <w:r w:rsidRPr="00373986">
        <w:rPr>
          <w:rFonts w:cs="Arial"/>
          <w:u w:val="none"/>
        </w:rPr>
        <w:t xml:space="preserve">  </w:t>
      </w:r>
    </w:p>
    <w:p w14:paraId="6716053A" w14:textId="77777777" w:rsidR="008F0632" w:rsidRPr="00373986" w:rsidRDefault="008F0632" w:rsidP="00F27C12">
      <w:pPr>
        <w:pStyle w:val="Brezrazmikov"/>
        <w:jc w:val="both"/>
        <w:rPr>
          <w:rFonts w:cs="Arial"/>
          <w:szCs w:val="20"/>
        </w:rPr>
      </w:pPr>
    </w:p>
    <w:p w14:paraId="4C5594EE" w14:textId="50C31A14" w:rsidR="00216C30" w:rsidRDefault="00CD6D61" w:rsidP="00F27C12">
      <w:pPr>
        <w:pStyle w:val="Brezrazmikov"/>
        <w:jc w:val="both"/>
        <w:rPr>
          <w:rFonts w:cs="Arial"/>
          <w:szCs w:val="20"/>
        </w:rPr>
      </w:pPr>
      <w:r w:rsidRPr="00373986">
        <w:rPr>
          <w:rFonts w:cs="Arial"/>
          <w:szCs w:val="20"/>
        </w:rPr>
        <w:t xml:space="preserve">Cilj podprtih projektov je </w:t>
      </w:r>
      <w:r w:rsidR="00216C30" w:rsidRPr="00373986">
        <w:rPr>
          <w:rFonts w:cs="Arial"/>
          <w:szCs w:val="20"/>
        </w:rPr>
        <w:t>razvija</w:t>
      </w:r>
      <w:r w:rsidRPr="00373986">
        <w:rPr>
          <w:rFonts w:cs="Arial"/>
          <w:szCs w:val="20"/>
        </w:rPr>
        <w:t xml:space="preserve">nje </w:t>
      </w:r>
      <w:r w:rsidR="00216C30" w:rsidRPr="00373986">
        <w:rPr>
          <w:rFonts w:cs="Arial"/>
          <w:szCs w:val="20"/>
        </w:rPr>
        <w:t>gospodarske</w:t>
      </w:r>
      <w:r w:rsidR="00216C30" w:rsidRPr="00373986">
        <w:rPr>
          <w:rStyle w:val="Sprotnaopomba-sklic"/>
          <w:rFonts w:cs="Arial"/>
          <w:szCs w:val="20"/>
        </w:rPr>
        <w:footnoteReference w:id="1"/>
      </w:r>
      <w:r w:rsidR="00216C30" w:rsidRPr="00373986">
        <w:rPr>
          <w:rFonts w:cs="Arial"/>
          <w:szCs w:val="20"/>
        </w:rPr>
        <w:t xml:space="preserve"> dejavnosti v skladu z načeli socialne ekonomije</w:t>
      </w:r>
      <w:r w:rsidRPr="00373986">
        <w:rPr>
          <w:rFonts w:cs="Arial"/>
          <w:szCs w:val="20"/>
        </w:rPr>
        <w:t xml:space="preserve">, pri čemer </w:t>
      </w:r>
      <w:r w:rsidR="00216C30" w:rsidRPr="00373986">
        <w:rPr>
          <w:rFonts w:cs="Arial"/>
          <w:szCs w:val="20"/>
        </w:rPr>
        <w:t xml:space="preserve">bodo na trgu ponudili nove, izboljšane storitve oziroma blago </w:t>
      </w:r>
      <w:r w:rsidR="00440515" w:rsidRPr="00440515">
        <w:rPr>
          <w:rFonts w:cs="Arial"/>
          <w:szCs w:val="20"/>
        </w:rPr>
        <w:t>in s tem prispevali k izboljšanju kakovosti bivanja, prometne dostopnosti, dostopnosti do storitev, gospodarskega stanja ali demografskega stanja v OPO. Projekte izvajajo prijavitelji samostojno.</w:t>
      </w:r>
    </w:p>
    <w:p w14:paraId="26D6D50A" w14:textId="77777777" w:rsidR="00440515" w:rsidRPr="00373986" w:rsidRDefault="00440515" w:rsidP="00F27C12">
      <w:pPr>
        <w:pStyle w:val="Brezrazmikov"/>
        <w:jc w:val="both"/>
        <w:rPr>
          <w:rFonts w:cs="Arial"/>
          <w:szCs w:val="20"/>
        </w:rPr>
      </w:pPr>
    </w:p>
    <w:p w14:paraId="0A3F44B5" w14:textId="77777777" w:rsidR="00216C30" w:rsidRPr="00373986" w:rsidRDefault="00216C30" w:rsidP="00F27C12">
      <w:pPr>
        <w:pStyle w:val="Brezrazmikov"/>
        <w:jc w:val="both"/>
        <w:rPr>
          <w:rFonts w:cs="Arial"/>
          <w:szCs w:val="20"/>
        </w:rPr>
      </w:pPr>
      <w:r w:rsidRPr="00373986">
        <w:rPr>
          <w:rFonts w:cs="Arial"/>
          <w:szCs w:val="20"/>
        </w:rPr>
        <w:t>Načela socialne ekonomije</w:t>
      </w:r>
      <w:r w:rsidRPr="00373986">
        <w:rPr>
          <w:rStyle w:val="Sprotnaopomba-sklic"/>
          <w:rFonts w:cs="Arial"/>
          <w:szCs w:val="20"/>
        </w:rPr>
        <w:footnoteReference w:id="2"/>
      </w:r>
      <w:r w:rsidRPr="00373986">
        <w:rPr>
          <w:rFonts w:cs="Arial"/>
          <w:szCs w:val="20"/>
        </w:rPr>
        <w:t xml:space="preserve"> so za potrebe tega javnega razpisa povzeta po Akcijskemu načrtu za socialno gospodarstvo</w:t>
      </w:r>
      <w:r w:rsidRPr="00373986">
        <w:rPr>
          <w:rStyle w:val="Sprotnaopomba-sklic"/>
          <w:rFonts w:cs="Arial"/>
          <w:szCs w:val="20"/>
        </w:rPr>
        <w:footnoteReference w:id="3"/>
      </w:r>
      <w:r w:rsidRPr="00373986">
        <w:rPr>
          <w:rFonts w:cs="Arial"/>
          <w:szCs w:val="20"/>
        </w:rPr>
        <w:t xml:space="preserve"> Evropske komisije, in sicer so opredeljena kot:</w:t>
      </w:r>
    </w:p>
    <w:p w14:paraId="383B89DA" w14:textId="77777777" w:rsidR="00216C30" w:rsidRPr="00373986" w:rsidRDefault="00216C30" w:rsidP="00F27C12">
      <w:pPr>
        <w:pStyle w:val="Brezrazmikov"/>
        <w:numPr>
          <w:ilvl w:val="0"/>
          <w:numId w:val="20"/>
        </w:numPr>
        <w:jc w:val="both"/>
        <w:rPr>
          <w:rFonts w:cs="Arial"/>
          <w:szCs w:val="20"/>
        </w:rPr>
      </w:pPr>
      <w:r w:rsidRPr="00373986">
        <w:rPr>
          <w:rFonts w:cs="Arial"/>
          <w:szCs w:val="20"/>
        </w:rPr>
        <w:t xml:space="preserve">dajanje prednosti ljudem in socialnemu in/ali </w:t>
      </w:r>
      <w:proofErr w:type="spellStart"/>
      <w:r w:rsidRPr="00373986">
        <w:rPr>
          <w:rFonts w:cs="Arial"/>
          <w:szCs w:val="20"/>
        </w:rPr>
        <w:t>okoljskemu</w:t>
      </w:r>
      <w:proofErr w:type="spellEnd"/>
      <w:r w:rsidRPr="00373986">
        <w:rPr>
          <w:rFonts w:cs="Arial"/>
          <w:szCs w:val="20"/>
        </w:rPr>
        <w:t xml:space="preserve"> namenu pred dobičkom,</w:t>
      </w:r>
    </w:p>
    <w:p w14:paraId="5F244F94" w14:textId="77777777" w:rsidR="00216C30" w:rsidRPr="00373986" w:rsidRDefault="00216C30" w:rsidP="00F27C12">
      <w:pPr>
        <w:pStyle w:val="Brezrazmikov"/>
        <w:numPr>
          <w:ilvl w:val="0"/>
          <w:numId w:val="20"/>
        </w:numPr>
        <w:jc w:val="both"/>
        <w:rPr>
          <w:rFonts w:cs="Arial"/>
          <w:szCs w:val="20"/>
        </w:rPr>
      </w:pPr>
      <w:r w:rsidRPr="00373986">
        <w:rPr>
          <w:rFonts w:cs="Arial"/>
          <w:szCs w:val="20"/>
        </w:rPr>
        <w:t>ponovno vlaganje dobička in presežkov v izvajanje dejavnosti v interesu članov/uporabnikov (»skupni interes«) ali širše družbe (»splošni interes«) ter</w:t>
      </w:r>
    </w:p>
    <w:p w14:paraId="29D48CDE" w14:textId="064A8006" w:rsidR="00D62BA9" w:rsidRPr="00373986" w:rsidRDefault="00216C30" w:rsidP="00F27C12">
      <w:pPr>
        <w:pStyle w:val="Brezrazmikov"/>
        <w:numPr>
          <w:ilvl w:val="0"/>
          <w:numId w:val="20"/>
        </w:numPr>
        <w:jc w:val="both"/>
        <w:rPr>
          <w:rFonts w:cs="Arial"/>
          <w:szCs w:val="20"/>
        </w:rPr>
      </w:pPr>
      <w:r w:rsidRPr="00373986">
        <w:rPr>
          <w:rFonts w:cs="Arial"/>
          <w:szCs w:val="20"/>
        </w:rPr>
        <w:t>demokratično in/ali participativno upravljanje.</w:t>
      </w:r>
    </w:p>
    <w:p w14:paraId="731E268A" w14:textId="66B97D75" w:rsidR="00D16BEC" w:rsidRPr="00373986" w:rsidRDefault="00D16BEC" w:rsidP="00F27C12">
      <w:pPr>
        <w:pStyle w:val="Brezrazmikov"/>
        <w:jc w:val="both"/>
        <w:rPr>
          <w:rFonts w:cs="Arial"/>
          <w:szCs w:val="20"/>
        </w:rPr>
      </w:pPr>
    </w:p>
    <w:p w14:paraId="0F7BFCAD" w14:textId="3FC6F4F9" w:rsidR="00855F5D" w:rsidRPr="00373986" w:rsidRDefault="00D16BEC" w:rsidP="00F27C12">
      <w:pPr>
        <w:pStyle w:val="Brezrazmikov"/>
        <w:jc w:val="both"/>
        <w:rPr>
          <w:rFonts w:cs="Arial"/>
          <w:szCs w:val="20"/>
        </w:rPr>
      </w:pPr>
      <w:r w:rsidRPr="00373986">
        <w:rPr>
          <w:rFonts w:cs="Arial"/>
          <w:szCs w:val="20"/>
        </w:rPr>
        <w:t xml:space="preserve">Prejemniki sredstev so dolžni dosledno slediti načelom socialne ekonomije pri svojem delovanju </w:t>
      </w:r>
      <w:r w:rsidR="008F0632" w:rsidRPr="00373986">
        <w:rPr>
          <w:rFonts w:cs="Arial"/>
          <w:szCs w:val="20"/>
        </w:rPr>
        <w:t>in izvajanju na javnem razpisu potrjenega projekta</w:t>
      </w:r>
      <w:r w:rsidR="008F0632" w:rsidRPr="00CB0066">
        <w:rPr>
          <w:rFonts w:cs="Arial"/>
          <w:szCs w:val="20"/>
        </w:rPr>
        <w:t xml:space="preserve">. </w:t>
      </w:r>
      <w:r w:rsidR="00855F5D" w:rsidRPr="00CB0066">
        <w:rPr>
          <w:rFonts w:cs="Arial"/>
          <w:szCs w:val="20"/>
        </w:rPr>
        <w:t>Sledenje prvemu načelu socialne ekonomije se bo preverjalo v sklopu vsebinskih pregledov zahtevkov za izplačilo</w:t>
      </w:r>
      <w:r w:rsidR="00CB0066" w:rsidRPr="00CB0066">
        <w:rPr>
          <w:rFonts w:cs="Arial"/>
          <w:szCs w:val="20"/>
        </w:rPr>
        <w:t xml:space="preserve"> na osnovi vsebinskih poročil</w:t>
      </w:r>
      <w:r w:rsidR="00855F5D" w:rsidRPr="00CB0066">
        <w:rPr>
          <w:rFonts w:cs="Arial"/>
          <w:szCs w:val="20"/>
        </w:rPr>
        <w:t>.</w:t>
      </w:r>
      <w:r w:rsidR="00855F5D" w:rsidRPr="00373986">
        <w:rPr>
          <w:rFonts w:cs="Arial"/>
          <w:szCs w:val="20"/>
        </w:rPr>
        <w:t xml:space="preserve"> </w:t>
      </w:r>
    </w:p>
    <w:p w14:paraId="6A7CAFDB" w14:textId="77777777" w:rsidR="00855F5D" w:rsidRPr="00373986" w:rsidRDefault="00855F5D" w:rsidP="00F27C12">
      <w:pPr>
        <w:pStyle w:val="Brezrazmikov"/>
        <w:jc w:val="both"/>
        <w:rPr>
          <w:rFonts w:cs="Arial"/>
          <w:szCs w:val="20"/>
        </w:rPr>
      </w:pPr>
    </w:p>
    <w:p w14:paraId="2C1789C5" w14:textId="110458F9" w:rsidR="008F0632" w:rsidRPr="00373986" w:rsidRDefault="00855F5D" w:rsidP="00F27C12">
      <w:pPr>
        <w:pStyle w:val="Brezrazmikov"/>
        <w:jc w:val="both"/>
        <w:rPr>
          <w:rFonts w:cs="Arial"/>
          <w:szCs w:val="20"/>
        </w:rPr>
      </w:pPr>
      <w:r w:rsidRPr="00373986">
        <w:rPr>
          <w:rFonts w:cs="Arial"/>
          <w:szCs w:val="20"/>
        </w:rPr>
        <w:t xml:space="preserve">Drugi dve načeli pa sta bili preverjeni v sklopu izpolnjevanja pogojev prijaviteljev na javni razpis na osnovi statutov oziroma aktov o ustanovitvi. Zato morajo prejemniki sredstev v primeru spremembe temeljnih aktov te sporočiti </w:t>
      </w:r>
      <w:r w:rsidR="0020175B" w:rsidRPr="00373986">
        <w:rPr>
          <w:rFonts w:cs="Arial"/>
          <w:szCs w:val="20"/>
        </w:rPr>
        <w:t xml:space="preserve">ministrstvu </w:t>
      </w:r>
      <w:r w:rsidRPr="00373986">
        <w:rPr>
          <w:rFonts w:cs="Arial"/>
          <w:szCs w:val="20"/>
        </w:rPr>
        <w:t>projekta v roku osmih (8) dni od nastanka oziroma vpisa spremembe</w:t>
      </w:r>
      <w:r w:rsidR="0020175B" w:rsidRPr="00373986">
        <w:rPr>
          <w:rFonts w:cs="Arial"/>
          <w:szCs w:val="20"/>
        </w:rPr>
        <w:t xml:space="preserve">, več o spremembi projektov je </w:t>
      </w:r>
      <w:r w:rsidR="0020175B" w:rsidRPr="006E2513">
        <w:rPr>
          <w:rFonts w:cs="Arial"/>
          <w:szCs w:val="20"/>
        </w:rPr>
        <w:t xml:space="preserve">pojasnjeno v </w:t>
      </w:r>
      <w:r w:rsidR="00440515" w:rsidRPr="006E2513">
        <w:rPr>
          <w:rFonts w:cs="Arial"/>
          <w:szCs w:val="20"/>
        </w:rPr>
        <w:t>8</w:t>
      </w:r>
      <w:r w:rsidR="0020175B" w:rsidRPr="006E2513">
        <w:rPr>
          <w:rFonts w:cs="Arial"/>
          <w:szCs w:val="20"/>
        </w:rPr>
        <w:t>. poglavju teh</w:t>
      </w:r>
      <w:r w:rsidR="0020175B" w:rsidRPr="00373986">
        <w:rPr>
          <w:rFonts w:cs="Arial"/>
          <w:szCs w:val="20"/>
        </w:rPr>
        <w:t xml:space="preserve"> navodil</w:t>
      </w:r>
      <w:r w:rsidRPr="00373986">
        <w:rPr>
          <w:rFonts w:cs="Arial"/>
          <w:szCs w:val="20"/>
        </w:rPr>
        <w:t xml:space="preserve">. </w:t>
      </w:r>
    </w:p>
    <w:p w14:paraId="46AD0CEE" w14:textId="79B9C82F" w:rsidR="008F0632" w:rsidRPr="00373986" w:rsidRDefault="008F0632" w:rsidP="00F27C12">
      <w:pPr>
        <w:pStyle w:val="naslov30"/>
        <w:numPr>
          <w:ilvl w:val="1"/>
          <w:numId w:val="3"/>
        </w:numPr>
        <w:rPr>
          <w:rFonts w:cs="Arial"/>
          <w:u w:val="none"/>
        </w:rPr>
      </w:pPr>
      <w:bookmarkStart w:id="11" w:name="_Toc179472187"/>
      <w:r w:rsidRPr="00373986">
        <w:rPr>
          <w:rFonts w:cs="Arial"/>
          <w:u w:val="none"/>
        </w:rPr>
        <w:t>Specifični cilji podprtih projektov</w:t>
      </w:r>
      <w:bookmarkEnd w:id="11"/>
      <w:r w:rsidRPr="00373986">
        <w:rPr>
          <w:rFonts w:cs="Arial"/>
          <w:u w:val="none"/>
        </w:rPr>
        <w:t xml:space="preserve"> </w:t>
      </w:r>
    </w:p>
    <w:p w14:paraId="27608582" w14:textId="77777777" w:rsidR="00D62BA9" w:rsidRPr="00373986" w:rsidRDefault="00D62BA9" w:rsidP="00F27C12">
      <w:pPr>
        <w:pStyle w:val="Brezrazmikov"/>
        <w:rPr>
          <w:rFonts w:eastAsia="MS Mincho" w:cs="Arial"/>
          <w:szCs w:val="20"/>
        </w:rPr>
      </w:pPr>
    </w:p>
    <w:p w14:paraId="3CEE883F" w14:textId="2874C2E1" w:rsidR="00D62BA9" w:rsidRPr="00CB0066" w:rsidRDefault="00D62BA9" w:rsidP="00F27C12">
      <w:pPr>
        <w:pStyle w:val="Brezrazmikov"/>
        <w:jc w:val="both"/>
        <w:rPr>
          <w:rFonts w:eastAsia="MS Mincho" w:cs="Arial"/>
          <w:szCs w:val="20"/>
        </w:rPr>
      </w:pPr>
      <w:r w:rsidRPr="00CB0066">
        <w:rPr>
          <w:rFonts w:eastAsia="MS Mincho" w:cs="Arial"/>
          <w:szCs w:val="20"/>
        </w:rPr>
        <w:t>Specifični cilji javnega razpisa</w:t>
      </w:r>
      <w:r w:rsidR="00855F5D" w:rsidRPr="00CB0066">
        <w:rPr>
          <w:rFonts w:eastAsia="MS Mincho" w:cs="Arial"/>
          <w:szCs w:val="20"/>
        </w:rPr>
        <w:t>, ki jih mora doseči vsak</w:t>
      </w:r>
      <w:r w:rsidR="008F0632" w:rsidRPr="00CB0066">
        <w:rPr>
          <w:rFonts w:eastAsia="MS Mincho" w:cs="Arial"/>
          <w:szCs w:val="20"/>
        </w:rPr>
        <w:t xml:space="preserve"> </w:t>
      </w:r>
      <w:r w:rsidRPr="00CB0066">
        <w:rPr>
          <w:rFonts w:eastAsia="MS Mincho" w:cs="Arial"/>
          <w:szCs w:val="20"/>
        </w:rPr>
        <w:t>posamez</w:t>
      </w:r>
      <w:r w:rsidR="00855F5D" w:rsidRPr="00CB0066">
        <w:rPr>
          <w:rFonts w:eastAsia="MS Mincho" w:cs="Arial"/>
          <w:szCs w:val="20"/>
        </w:rPr>
        <w:t>en</w:t>
      </w:r>
      <w:r w:rsidRPr="00CB0066">
        <w:rPr>
          <w:rFonts w:eastAsia="MS Mincho" w:cs="Arial"/>
          <w:szCs w:val="20"/>
        </w:rPr>
        <w:t xml:space="preserve"> </w:t>
      </w:r>
      <w:r w:rsidR="00855F5D" w:rsidRPr="00CB0066">
        <w:rPr>
          <w:rFonts w:eastAsia="MS Mincho" w:cs="Arial"/>
          <w:szCs w:val="20"/>
        </w:rPr>
        <w:t>projekt</w:t>
      </w:r>
      <w:r w:rsidR="008F0632" w:rsidRPr="00CB0066">
        <w:rPr>
          <w:rFonts w:eastAsia="MS Mincho" w:cs="Arial"/>
          <w:szCs w:val="20"/>
        </w:rPr>
        <w:t xml:space="preserve"> do zaključka izvajanja </w:t>
      </w:r>
      <w:r w:rsidR="00855F5D" w:rsidRPr="00CB0066">
        <w:rPr>
          <w:rFonts w:eastAsia="MS Mincho" w:cs="Arial"/>
          <w:szCs w:val="20"/>
        </w:rPr>
        <w:t>so</w:t>
      </w:r>
      <w:r w:rsidRPr="00CB0066">
        <w:rPr>
          <w:rFonts w:eastAsia="MS Mincho" w:cs="Arial"/>
          <w:szCs w:val="20"/>
        </w:rPr>
        <w:t>:</w:t>
      </w:r>
    </w:p>
    <w:p w14:paraId="2805DCBD" w14:textId="0C196737" w:rsidR="00D62BA9" w:rsidRPr="00CB0066" w:rsidRDefault="008F0632" w:rsidP="00F27C12">
      <w:pPr>
        <w:pStyle w:val="Brezrazmikov"/>
        <w:numPr>
          <w:ilvl w:val="0"/>
          <w:numId w:val="22"/>
        </w:numPr>
        <w:jc w:val="both"/>
        <w:rPr>
          <w:rFonts w:eastAsiaTheme="minorHAnsi" w:cs="Arial"/>
          <w:szCs w:val="20"/>
        </w:rPr>
      </w:pPr>
      <w:r w:rsidRPr="00CB0066">
        <w:rPr>
          <w:rFonts w:eastAsiaTheme="minorHAnsi" w:cs="Arial"/>
          <w:szCs w:val="20"/>
        </w:rPr>
        <w:t xml:space="preserve">oblikovan </w:t>
      </w:r>
      <w:r w:rsidR="00D62BA9" w:rsidRPr="00CB0066">
        <w:rPr>
          <w:rFonts w:eastAsiaTheme="minorHAnsi" w:cs="Arial"/>
          <w:szCs w:val="20"/>
        </w:rPr>
        <w:t xml:space="preserve">nov ali </w:t>
      </w:r>
      <w:r w:rsidRPr="00CB0066">
        <w:rPr>
          <w:rFonts w:eastAsiaTheme="minorHAnsi" w:cs="Arial"/>
          <w:szCs w:val="20"/>
        </w:rPr>
        <w:t xml:space="preserve">bistveno </w:t>
      </w:r>
      <w:r w:rsidR="00D62BA9" w:rsidRPr="00CB0066">
        <w:rPr>
          <w:rFonts w:eastAsiaTheme="minorHAnsi" w:cs="Arial"/>
          <w:szCs w:val="20"/>
        </w:rPr>
        <w:t xml:space="preserve">nadgrajen poslovni </w:t>
      </w:r>
      <w:r w:rsidR="00FC27B1">
        <w:rPr>
          <w:rFonts w:eastAsiaTheme="minorHAnsi" w:cs="Arial"/>
          <w:szCs w:val="20"/>
        </w:rPr>
        <w:t xml:space="preserve">načrt, </w:t>
      </w:r>
      <w:r w:rsidR="000D2476" w:rsidRPr="001C5BB0">
        <w:rPr>
          <w:rFonts w:eastAsia="Calibri" w:cs="Arial"/>
          <w:szCs w:val="20"/>
        </w:rPr>
        <w:t>ki sledi načelom socialne ekonomije in/ali zadružništva</w:t>
      </w:r>
      <w:r w:rsidR="00D62BA9" w:rsidRPr="00CB0066">
        <w:rPr>
          <w:rFonts w:eastAsiaTheme="minorHAnsi" w:cs="Arial"/>
          <w:szCs w:val="20"/>
        </w:rPr>
        <w:t>,</w:t>
      </w:r>
    </w:p>
    <w:p w14:paraId="5D03F147" w14:textId="1EBFAA27" w:rsidR="008F0632" w:rsidRDefault="008F0632" w:rsidP="00F27C12">
      <w:pPr>
        <w:pStyle w:val="Brezrazmikov"/>
        <w:numPr>
          <w:ilvl w:val="0"/>
          <w:numId w:val="22"/>
        </w:numPr>
        <w:jc w:val="both"/>
        <w:rPr>
          <w:rFonts w:eastAsiaTheme="minorHAnsi" w:cs="Arial"/>
          <w:szCs w:val="20"/>
        </w:rPr>
      </w:pPr>
      <w:r w:rsidRPr="00CB0066">
        <w:rPr>
          <w:rFonts w:eastAsiaTheme="minorHAnsi" w:cs="Arial"/>
          <w:szCs w:val="20"/>
        </w:rPr>
        <w:t xml:space="preserve">osnovana </w:t>
      </w:r>
      <w:r w:rsidR="00D62BA9" w:rsidRPr="00CB0066">
        <w:rPr>
          <w:rFonts w:eastAsiaTheme="minorHAnsi" w:cs="Arial"/>
          <w:szCs w:val="20"/>
        </w:rPr>
        <w:t xml:space="preserve">nova ali </w:t>
      </w:r>
      <w:r w:rsidR="00FC27B1">
        <w:rPr>
          <w:rFonts w:eastAsiaTheme="minorHAnsi" w:cs="Arial"/>
          <w:szCs w:val="20"/>
        </w:rPr>
        <w:t>izboljšana</w:t>
      </w:r>
      <w:r w:rsidR="00D62BA9" w:rsidRPr="00CB0066">
        <w:rPr>
          <w:rFonts w:eastAsiaTheme="minorHAnsi" w:cs="Arial"/>
          <w:szCs w:val="20"/>
        </w:rPr>
        <w:t xml:space="preserve"> storitev oziroma produkt</w:t>
      </w:r>
      <w:r w:rsidR="0006383C">
        <w:rPr>
          <w:rFonts w:eastAsiaTheme="minorHAnsi" w:cs="Arial"/>
          <w:szCs w:val="20"/>
        </w:rPr>
        <w:t>.</w:t>
      </w:r>
    </w:p>
    <w:p w14:paraId="2F48902C" w14:textId="77777777" w:rsidR="0006383C" w:rsidRPr="0006383C" w:rsidRDefault="0006383C" w:rsidP="0006383C">
      <w:pPr>
        <w:pStyle w:val="Brezrazmikov"/>
        <w:ind w:left="720"/>
        <w:jc w:val="both"/>
        <w:rPr>
          <w:rFonts w:eastAsiaTheme="minorHAnsi" w:cs="Arial"/>
          <w:szCs w:val="20"/>
        </w:rPr>
      </w:pPr>
    </w:p>
    <w:p w14:paraId="481B792E" w14:textId="530D67E5" w:rsidR="0006383C" w:rsidRPr="0006383C" w:rsidRDefault="0006383C" w:rsidP="0006383C">
      <w:pPr>
        <w:rPr>
          <w:rFonts w:ascii="Arial" w:hAnsi="Arial" w:cs="Arial"/>
          <w:sz w:val="20"/>
        </w:rPr>
      </w:pPr>
      <w:r w:rsidRPr="00987500">
        <w:rPr>
          <w:rFonts w:ascii="Arial" w:hAnsi="Arial" w:cs="Arial"/>
          <w:b/>
          <w:bCs/>
          <w:sz w:val="20"/>
        </w:rPr>
        <w:t xml:space="preserve">Poslovni načrt mora </w:t>
      </w:r>
      <w:r>
        <w:rPr>
          <w:rFonts w:ascii="Arial" w:hAnsi="Arial" w:cs="Arial"/>
          <w:b/>
          <w:bCs/>
          <w:sz w:val="20"/>
        </w:rPr>
        <w:t xml:space="preserve">končni prejemnik </w:t>
      </w:r>
      <w:r w:rsidRPr="00987500">
        <w:rPr>
          <w:rFonts w:ascii="Arial" w:hAnsi="Arial" w:cs="Arial"/>
          <w:b/>
          <w:bCs/>
          <w:sz w:val="20"/>
        </w:rPr>
        <w:t>ministrstvu predložiti najkasneje do oddaje zadnjega zahtevka za izplačilo.</w:t>
      </w:r>
      <w:r>
        <w:rPr>
          <w:rFonts w:ascii="Arial" w:hAnsi="Arial" w:cs="Arial"/>
          <w:b/>
          <w:bCs/>
          <w:sz w:val="20"/>
        </w:rPr>
        <w:t xml:space="preserve"> </w:t>
      </w:r>
      <w:r w:rsidRPr="0006383C">
        <w:rPr>
          <w:rFonts w:ascii="Arial" w:hAnsi="Arial" w:cs="Arial"/>
          <w:sz w:val="20"/>
        </w:rPr>
        <w:t xml:space="preserve">Priporoča se, da se prijavitelji z namenom priprave novega ali nadgrajenega poslovnega načrta, ki jim bo omogočal izboljšane pogoje za zagon ali razvoj gospodarske dejavnosti, vključijo v mentorski ali svetovalni program podpornega okolja za pripravo le-tega, npr. poslužijo se lahko (brezplačnih) storitev SPOT, storitev lokalnih inkubatorjev, tehnoloških parkov, podpornega okolja </w:t>
      </w:r>
      <w:r w:rsidRPr="0006383C">
        <w:rPr>
          <w:rFonts w:ascii="Arial" w:hAnsi="Arial" w:cs="Arial"/>
          <w:sz w:val="20"/>
        </w:rPr>
        <w:lastRenderedPageBreak/>
        <w:t>socialnega podjetništva ipd. Stroški priprave poslovnega načrta niso upravičeni do sofinanciranja, saj so na prijaviteljem dostopne brezplačne storitve v okviru podpornega okolja.</w:t>
      </w:r>
    </w:p>
    <w:p w14:paraId="7DD3DC0A" w14:textId="77777777" w:rsidR="0006383C" w:rsidRDefault="0006383C" w:rsidP="00F27C12">
      <w:pPr>
        <w:pStyle w:val="Brezrazmikov"/>
        <w:jc w:val="both"/>
        <w:rPr>
          <w:rFonts w:eastAsiaTheme="minorHAnsi" w:cs="Arial"/>
          <w:szCs w:val="20"/>
        </w:rPr>
      </w:pPr>
    </w:p>
    <w:p w14:paraId="06C8A596" w14:textId="6C87B873" w:rsidR="00855F5D" w:rsidRPr="00373986" w:rsidRDefault="00E17C11" w:rsidP="00F27C12">
      <w:pPr>
        <w:pStyle w:val="Brezrazmikov"/>
        <w:jc w:val="both"/>
        <w:rPr>
          <w:rFonts w:eastAsiaTheme="minorHAnsi" w:cs="Arial"/>
          <w:szCs w:val="20"/>
        </w:rPr>
      </w:pPr>
      <w:r w:rsidRPr="00373986">
        <w:rPr>
          <w:rFonts w:eastAsiaTheme="minorHAnsi" w:cs="Arial"/>
          <w:szCs w:val="20"/>
        </w:rPr>
        <w:t>Razvoj nove ali nadgrajene storitve ali produkta lahko poteka skozi celotno trajanje projekta. Ob zaključku projekta pa mora biti storitev oziroma produkt, katerega je prejemnik sredstev opisal in predvidel v vlogi na javni razpis, na voljo na trgu njegovim uporabnikom ali kupcem</w:t>
      </w:r>
      <w:r w:rsidR="0020175B" w:rsidRPr="00373986">
        <w:rPr>
          <w:rFonts w:eastAsiaTheme="minorHAnsi" w:cs="Arial"/>
          <w:szCs w:val="20"/>
        </w:rPr>
        <w:t xml:space="preserve"> oziroma izbrani ciljni skupini</w:t>
      </w:r>
      <w:r w:rsidRPr="00373986">
        <w:rPr>
          <w:rFonts w:eastAsiaTheme="minorHAnsi" w:cs="Arial"/>
          <w:szCs w:val="20"/>
        </w:rPr>
        <w:t xml:space="preserve">. Obstoj nove storitve in produkta se preverja v sklopu vsebinskih pregledov zahtevkov za izplačilo. Zato mora prejemnik sredstev dosledno opisati razvoj ponudbe v vsakokratnem vmesnem </w:t>
      </w:r>
      <w:r w:rsidRPr="00093B21">
        <w:rPr>
          <w:rFonts w:eastAsiaTheme="minorHAnsi" w:cs="Arial"/>
          <w:szCs w:val="20"/>
        </w:rPr>
        <w:t xml:space="preserve">poročilu (priloga 4 teh navodil), ki je </w:t>
      </w:r>
      <w:r w:rsidR="0020175B" w:rsidRPr="00093B21">
        <w:rPr>
          <w:rFonts w:eastAsiaTheme="minorHAnsi" w:cs="Arial"/>
          <w:szCs w:val="20"/>
        </w:rPr>
        <w:t xml:space="preserve">obvezna </w:t>
      </w:r>
      <w:r w:rsidRPr="00093B21">
        <w:rPr>
          <w:rFonts w:eastAsiaTheme="minorHAnsi" w:cs="Arial"/>
          <w:szCs w:val="20"/>
        </w:rPr>
        <w:t>priloga zahtevka za izplačilo. Najkasneje v končnem poročilu (priloga 5 teh navodil) p</w:t>
      </w:r>
      <w:r w:rsidRPr="00373986">
        <w:rPr>
          <w:rFonts w:eastAsiaTheme="minorHAnsi" w:cs="Arial"/>
          <w:szCs w:val="20"/>
        </w:rPr>
        <w:t xml:space="preserve">a mora obstoj ponudbe tudi dokumentirati npr. s fotografijami, objavami na spletu ipd. Obstoj ponudbe lahko </w:t>
      </w:r>
      <w:r w:rsidR="0020175B" w:rsidRPr="00373986">
        <w:rPr>
          <w:rFonts w:eastAsiaTheme="minorHAnsi" w:cs="Arial"/>
          <w:szCs w:val="20"/>
        </w:rPr>
        <w:t xml:space="preserve">ministrstvo preveri tudi </w:t>
      </w:r>
      <w:r w:rsidRPr="00373986">
        <w:rPr>
          <w:rFonts w:eastAsiaTheme="minorHAnsi" w:cs="Arial"/>
          <w:szCs w:val="20"/>
        </w:rPr>
        <w:t xml:space="preserve">na terenu oziroma sedežu ali poslovni enoti prejemnika sredstev. </w:t>
      </w:r>
    </w:p>
    <w:p w14:paraId="4110159C" w14:textId="77777777" w:rsidR="00855F5D" w:rsidRPr="00373986" w:rsidRDefault="00855F5D" w:rsidP="00F27C12">
      <w:pPr>
        <w:pStyle w:val="Brezrazmikov"/>
        <w:jc w:val="both"/>
        <w:rPr>
          <w:rFonts w:eastAsiaTheme="minorHAnsi" w:cs="Arial"/>
          <w:szCs w:val="20"/>
        </w:rPr>
      </w:pPr>
    </w:p>
    <w:p w14:paraId="00F9B21A" w14:textId="51CC4DE0" w:rsidR="00855F5D" w:rsidRPr="00373986" w:rsidRDefault="00E17C11" w:rsidP="00F27C12">
      <w:pPr>
        <w:pStyle w:val="Brezrazmikov"/>
        <w:jc w:val="both"/>
        <w:rPr>
          <w:rFonts w:eastAsiaTheme="minorHAnsi" w:cs="Arial"/>
          <w:szCs w:val="20"/>
        </w:rPr>
      </w:pPr>
      <w:r w:rsidRPr="00373986">
        <w:rPr>
          <w:rFonts w:eastAsiaTheme="minorHAnsi" w:cs="Arial"/>
          <w:szCs w:val="20"/>
        </w:rPr>
        <w:t xml:space="preserve">Za potrebe tega javnega razpisa se </w:t>
      </w:r>
      <w:r w:rsidR="00855F5D" w:rsidRPr="00373986">
        <w:rPr>
          <w:rFonts w:eastAsiaTheme="minorHAnsi" w:cs="Arial"/>
          <w:szCs w:val="20"/>
        </w:rPr>
        <w:t xml:space="preserve">nadgrajena ponudba (blaga in storitev) razume, kot bistvena izboljšava kakovosti in povečane (dodane) vrednosti za uporabnike oziroma kupce ter neposreden oziroma posreden povečan pozitiven vpliv na reševanje družbenih, </w:t>
      </w:r>
      <w:proofErr w:type="spellStart"/>
      <w:r w:rsidR="00855F5D" w:rsidRPr="00373986">
        <w:rPr>
          <w:rFonts w:eastAsiaTheme="minorHAnsi" w:cs="Arial"/>
          <w:szCs w:val="20"/>
        </w:rPr>
        <w:t>okoljskih</w:t>
      </w:r>
      <w:proofErr w:type="spellEnd"/>
      <w:r w:rsidR="00855F5D" w:rsidRPr="00373986">
        <w:rPr>
          <w:rFonts w:eastAsiaTheme="minorHAnsi" w:cs="Arial"/>
          <w:szCs w:val="20"/>
        </w:rPr>
        <w:t>, gospodarskih in drugih problemov, ki izhajajo iz potreb cilje skupine (tj. vključenih deležnikov, uporabnikov ali kupcev) ali izzivov vsebinskega sklopa v katerem</w:t>
      </w:r>
      <w:r w:rsidRPr="00373986">
        <w:rPr>
          <w:rFonts w:eastAsiaTheme="minorHAnsi" w:cs="Arial"/>
          <w:szCs w:val="20"/>
        </w:rPr>
        <w:t xml:space="preserve"> je prejemnik sredstev kandidiral na javnem razpisu</w:t>
      </w:r>
      <w:r w:rsidR="00855F5D" w:rsidRPr="00373986">
        <w:rPr>
          <w:rFonts w:eastAsiaTheme="minorHAnsi" w:cs="Arial"/>
          <w:szCs w:val="20"/>
        </w:rPr>
        <w:t>.</w:t>
      </w:r>
    </w:p>
    <w:p w14:paraId="0632532F" w14:textId="77777777" w:rsidR="00855F5D" w:rsidRPr="00373986" w:rsidRDefault="00855F5D" w:rsidP="00F27C12">
      <w:pPr>
        <w:pStyle w:val="Brezrazmikov"/>
        <w:jc w:val="both"/>
        <w:rPr>
          <w:rFonts w:eastAsiaTheme="minorHAnsi" w:cs="Arial"/>
          <w:szCs w:val="20"/>
        </w:rPr>
      </w:pPr>
    </w:p>
    <w:p w14:paraId="52D0BC96" w14:textId="237B33B1" w:rsidR="00855F5D" w:rsidRPr="00373986" w:rsidRDefault="00E17C11" w:rsidP="00F27C12">
      <w:pPr>
        <w:pStyle w:val="Brezrazmikov"/>
        <w:jc w:val="both"/>
        <w:rPr>
          <w:rFonts w:eastAsiaTheme="minorHAnsi" w:cs="Arial"/>
          <w:szCs w:val="20"/>
        </w:rPr>
      </w:pPr>
      <w:r w:rsidRPr="00373986">
        <w:rPr>
          <w:rFonts w:eastAsiaTheme="minorHAnsi" w:cs="Arial"/>
          <w:szCs w:val="20"/>
        </w:rPr>
        <w:t>Medtem ko se za potrebe javnega razpisa n</w:t>
      </w:r>
      <w:r w:rsidR="00855F5D" w:rsidRPr="00373986">
        <w:rPr>
          <w:rFonts w:eastAsiaTheme="minorHAnsi" w:cs="Arial"/>
          <w:szCs w:val="20"/>
        </w:rPr>
        <w:t>ova ponudba (blaga in storitev</w:t>
      </w:r>
      <w:r w:rsidRPr="00373986">
        <w:rPr>
          <w:rFonts w:eastAsiaTheme="minorHAnsi" w:cs="Arial"/>
          <w:szCs w:val="20"/>
        </w:rPr>
        <w:t>)</w:t>
      </w:r>
      <w:r w:rsidR="00855F5D" w:rsidRPr="00373986">
        <w:rPr>
          <w:rFonts w:eastAsiaTheme="minorHAnsi" w:cs="Arial"/>
          <w:szCs w:val="20"/>
        </w:rPr>
        <w:t xml:space="preserve"> razume, kot ponudba, ki jo bo kot rezultat projekta na trgu ponudil </w:t>
      </w:r>
      <w:r w:rsidRPr="00373986">
        <w:rPr>
          <w:rFonts w:eastAsiaTheme="minorHAnsi" w:cs="Arial"/>
          <w:szCs w:val="20"/>
        </w:rPr>
        <w:t>prejemnik sredstev</w:t>
      </w:r>
      <w:r w:rsidR="00855F5D" w:rsidRPr="00373986">
        <w:rPr>
          <w:rFonts w:eastAsiaTheme="minorHAnsi" w:cs="Arial"/>
          <w:szCs w:val="20"/>
        </w:rPr>
        <w:t xml:space="preserve"> in pred tem ni bila dostopna na trgu ter vključuje nove oblikovalske, tehnične, energetske ali druge rešitve za ciljne skupine, uporabnike in/ali kupce oziroma neposredno odgovarja na izzive vsebinskega sklopa v katerem </w:t>
      </w:r>
      <w:r w:rsidRPr="00373986">
        <w:rPr>
          <w:rFonts w:eastAsiaTheme="minorHAnsi" w:cs="Arial"/>
          <w:szCs w:val="20"/>
        </w:rPr>
        <w:t>prejemnik sredstev</w:t>
      </w:r>
      <w:r w:rsidR="00855F5D" w:rsidRPr="00373986">
        <w:rPr>
          <w:rFonts w:eastAsiaTheme="minorHAnsi" w:cs="Arial"/>
          <w:szCs w:val="20"/>
        </w:rPr>
        <w:t xml:space="preserve"> kandidira</w:t>
      </w:r>
      <w:r w:rsidRPr="00373986">
        <w:rPr>
          <w:rFonts w:eastAsiaTheme="minorHAnsi" w:cs="Arial"/>
          <w:szCs w:val="20"/>
        </w:rPr>
        <w:t>l</w:t>
      </w:r>
      <w:r w:rsidR="00855F5D" w:rsidRPr="00373986">
        <w:rPr>
          <w:rFonts w:eastAsiaTheme="minorHAnsi" w:cs="Arial"/>
          <w:szCs w:val="20"/>
        </w:rPr>
        <w:t xml:space="preserve"> na javnem razpisu.</w:t>
      </w:r>
    </w:p>
    <w:p w14:paraId="1CAEB0AE" w14:textId="64AABD67" w:rsidR="00855F5D" w:rsidRPr="00373986" w:rsidRDefault="00855F5D" w:rsidP="00F27C12">
      <w:pPr>
        <w:pStyle w:val="Brezrazmikov"/>
        <w:jc w:val="both"/>
        <w:rPr>
          <w:rFonts w:eastAsiaTheme="minorHAnsi" w:cs="Arial"/>
          <w:szCs w:val="20"/>
        </w:rPr>
      </w:pPr>
    </w:p>
    <w:p w14:paraId="05310EF5" w14:textId="5E44CA41" w:rsidR="00855F5D" w:rsidRPr="00373986" w:rsidRDefault="007F0C89" w:rsidP="00F27C12">
      <w:pPr>
        <w:pStyle w:val="Brezrazmikov"/>
        <w:jc w:val="both"/>
        <w:rPr>
          <w:rFonts w:eastAsiaTheme="minorHAnsi" w:cs="Arial"/>
          <w:szCs w:val="20"/>
        </w:rPr>
      </w:pPr>
      <w:r w:rsidRPr="00373986">
        <w:rPr>
          <w:rFonts w:eastAsiaTheme="minorHAnsi" w:cs="Arial"/>
          <w:szCs w:val="20"/>
        </w:rPr>
        <w:t xml:space="preserve">Vsak prejemnik sredstev je v vlogi na javni razpis opredelil </w:t>
      </w:r>
      <w:r w:rsidR="00E17C11" w:rsidRPr="00373986">
        <w:rPr>
          <w:rFonts w:eastAsiaTheme="minorHAnsi" w:cs="Arial"/>
          <w:szCs w:val="20"/>
        </w:rPr>
        <w:t xml:space="preserve">vsaj en preverljiv in dokazljiv pozitivni družbeni učinek, ki </w:t>
      </w:r>
      <w:r w:rsidRPr="00373986">
        <w:rPr>
          <w:rFonts w:eastAsiaTheme="minorHAnsi" w:cs="Arial"/>
          <w:szCs w:val="20"/>
        </w:rPr>
        <w:t>bo nastal kot</w:t>
      </w:r>
      <w:r w:rsidR="00E17C11" w:rsidRPr="00373986">
        <w:rPr>
          <w:rFonts w:eastAsiaTheme="minorHAnsi" w:cs="Arial"/>
          <w:szCs w:val="20"/>
        </w:rPr>
        <w:t xml:space="preserve"> posledica izvajanja projekta.</w:t>
      </w:r>
      <w:r w:rsidR="00497154" w:rsidRPr="00373986">
        <w:rPr>
          <w:rFonts w:eastAsiaTheme="minorHAnsi" w:cs="Arial"/>
          <w:szCs w:val="20"/>
        </w:rPr>
        <w:t xml:space="preserve"> </w:t>
      </w:r>
      <w:r w:rsidRPr="00373986">
        <w:rPr>
          <w:rFonts w:eastAsiaTheme="minorHAnsi" w:cs="Arial"/>
          <w:szCs w:val="20"/>
        </w:rPr>
        <w:t>Doseganje družbenih učinkov se bo preverjal</w:t>
      </w:r>
      <w:r w:rsidR="00093B21">
        <w:rPr>
          <w:rFonts w:eastAsiaTheme="minorHAnsi" w:cs="Arial"/>
          <w:szCs w:val="20"/>
        </w:rPr>
        <w:t>o</w:t>
      </w:r>
      <w:r w:rsidRPr="00373986">
        <w:rPr>
          <w:rFonts w:eastAsiaTheme="minorHAnsi" w:cs="Arial"/>
          <w:szCs w:val="20"/>
        </w:rPr>
        <w:t xml:space="preserve"> </w:t>
      </w:r>
      <w:r w:rsidR="00093B21">
        <w:rPr>
          <w:rFonts w:eastAsiaTheme="minorHAnsi" w:cs="Arial"/>
          <w:szCs w:val="20"/>
        </w:rPr>
        <w:t>ob vsakokratni predložitvi zahtevka za izplačilo</w:t>
      </w:r>
      <w:r w:rsidRPr="00373986">
        <w:rPr>
          <w:rFonts w:eastAsiaTheme="minorHAnsi" w:cs="Arial"/>
          <w:szCs w:val="20"/>
        </w:rPr>
        <w:t xml:space="preserve">, in sicer na podlagi posredovanega </w:t>
      </w:r>
      <w:r w:rsidR="00093B21">
        <w:rPr>
          <w:rFonts w:eastAsiaTheme="minorHAnsi" w:cs="Arial"/>
          <w:szCs w:val="20"/>
        </w:rPr>
        <w:t xml:space="preserve">vmesnega </w:t>
      </w:r>
      <w:r w:rsidR="001F28DF">
        <w:rPr>
          <w:rFonts w:eastAsiaTheme="minorHAnsi" w:cs="Arial"/>
          <w:szCs w:val="20"/>
        </w:rPr>
        <w:t>ter</w:t>
      </w:r>
      <w:r w:rsidR="00093B21">
        <w:rPr>
          <w:rFonts w:eastAsiaTheme="minorHAnsi" w:cs="Arial"/>
          <w:szCs w:val="20"/>
        </w:rPr>
        <w:t xml:space="preserve"> končnega poročila (</w:t>
      </w:r>
      <w:r w:rsidR="001F28DF">
        <w:rPr>
          <w:rFonts w:eastAsiaTheme="minorHAnsi" w:cs="Arial"/>
          <w:szCs w:val="20"/>
        </w:rPr>
        <w:t>priloga 4 in 5 teh navodil)</w:t>
      </w:r>
      <w:r w:rsidR="002B6544" w:rsidRPr="00373986">
        <w:rPr>
          <w:rFonts w:eastAsiaTheme="minorHAnsi" w:cs="Arial"/>
          <w:szCs w:val="20"/>
        </w:rPr>
        <w:t xml:space="preserve">. </w:t>
      </w:r>
    </w:p>
    <w:p w14:paraId="53EDC4C5" w14:textId="77777777" w:rsidR="00632562" w:rsidRPr="00373986" w:rsidRDefault="00632562" w:rsidP="00F27C12">
      <w:pPr>
        <w:pStyle w:val="Brezrazmikov"/>
        <w:jc w:val="both"/>
        <w:rPr>
          <w:rFonts w:cs="Arial"/>
          <w:szCs w:val="20"/>
        </w:rPr>
      </w:pPr>
    </w:p>
    <w:p w14:paraId="3E07DD28" w14:textId="3DA92411" w:rsidR="00632562" w:rsidRPr="00373986" w:rsidRDefault="00D62BA9" w:rsidP="00F27C12">
      <w:pPr>
        <w:pStyle w:val="Naslov2"/>
        <w:spacing w:line="240" w:lineRule="auto"/>
        <w:rPr>
          <w:szCs w:val="20"/>
        </w:rPr>
      </w:pPr>
      <w:bookmarkStart w:id="12" w:name="_Toc179472188"/>
      <w:r w:rsidRPr="00373986">
        <w:rPr>
          <w:szCs w:val="20"/>
        </w:rPr>
        <w:t>SPREMLJANJE DRUŽBENIH UČINKOV</w:t>
      </w:r>
      <w:bookmarkEnd w:id="12"/>
      <w:r w:rsidRPr="00373986">
        <w:rPr>
          <w:szCs w:val="20"/>
        </w:rPr>
        <w:t xml:space="preserve"> </w:t>
      </w:r>
    </w:p>
    <w:p w14:paraId="2202CF11" w14:textId="77777777" w:rsidR="00632562" w:rsidRPr="00373986" w:rsidRDefault="00632562" w:rsidP="00F27C12">
      <w:pPr>
        <w:pStyle w:val="Brezrazmikov"/>
        <w:jc w:val="both"/>
        <w:rPr>
          <w:rFonts w:cs="Arial"/>
          <w:szCs w:val="20"/>
        </w:rPr>
      </w:pPr>
    </w:p>
    <w:p w14:paraId="7133E4C7" w14:textId="1E2F644F" w:rsidR="00216C30" w:rsidRPr="00373986" w:rsidRDefault="00216C30" w:rsidP="00F27C12">
      <w:pPr>
        <w:pStyle w:val="Brezrazmikov"/>
        <w:jc w:val="both"/>
        <w:rPr>
          <w:rFonts w:cs="Arial"/>
          <w:szCs w:val="20"/>
        </w:rPr>
      </w:pPr>
      <w:r w:rsidRPr="00373986">
        <w:rPr>
          <w:rFonts w:cs="Arial"/>
          <w:szCs w:val="20"/>
        </w:rPr>
        <w:t>Družbeni učinki so za potrebe tega javnega razpisa opredeljeni kot kratkoročne ali dolgoročne spremembe, ki so (oziroma bodo) posledica izvedenih aktivnosti pr</w:t>
      </w:r>
      <w:r w:rsidR="005F4947" w:rsidRPr="00373986">
        <w:rPr>
          <w:rFonts w:cs="Arial"/>
          <w:szCs w:val="20"/>
        </w:rPr>
        <w:t>ejemnika sredstev</w:t>
      </w:r>
      <w:r w:rsidRPr="00373986">
        <w:rPr>
          <w:rFonts w:cs="Arial"/>
          <w:szCs w:val="20"/>
        </w:rPr>
        <w:t xml:space="preserve"> ter ustvarjajo pozitivno družbeno spremembo na izbranem področju </w:t>
      </w:r>
      <w:r w:rsidR="005F4947" w:rsidRPr="00373986">
        <w:rPr>
          <w:rFonts w:cs="Arial"/>
          <w:szCs w:val="20"/>
        </w:rPr>
        <w:t xml:space="preserve">njegovega </w:t>
      </w:r>
      <w:r w:rsidRPr="00373986">
        <w:rPr>
          <w:rFonts w:cs="Arial"/>
          <w:szCs w:val="20"/>
        </w:rPr>
        <w:t>delovanja oziroma širše. Pri oceni družbenih učinkov aktivnosti projekta</w:t>
      </w:r>
      <w:r w:rsidR="005F4947" w:rsidRPr="00373986">
        <w:rPr>
          <w:rFonts w:cs="Arial"/>
          <w:szCs w:val="20"/>
        </w:rPr>
        <w:t xml:space="preserve"> oziroma delovanja prejemnika sredstev</w:t>
      </w:r>
      <w:r w:rsidRPr="00373986">
        <w:rPr>
          <w:rFonts w:cs="Arial"/>
          <w:szCs w:val="20"/>
        </w:rPr>
        <w:t xml:space="preserve"> se upoštevajo tako pozitivni kot negativni dosežki. </w:t>
      </w:r>
    </w:p>
    <w:p w14:paraId="1B27E8D1" w14:textId="651B63A7" w:rsidR="005F4947" w:rsidRPr="00373986" w:rsidRDefault="005F4947" w:rsidP="00F27C12">
      <w:pPr>
        <w:pStyle w:val="Brezrazmikov"/>
        <w:jc w:val="both"/>
        <w:rPr>
          <w:rFonts w:cs="Arial"/>
          <w:szCs w:val="20"/>
        </w:rPr>
      </w:pPr>
    </w:p>
    <w:p w14:paraId="11840378" w14:textId="410818DA" w:rsidR="009F3035" w:rsidRPr="00373986" w:rsidRDefault="005F4947" w:rsidP="00F27C12">
      <w:pPr>
        <w:pStyle w:val="Brezrazmikov"/>
        <w:jc w:val="both"/>
        <w:rPr>
          <w:rFonts w:eastAsia="MS Mincho" w:cs="Arial"/>
          <w:szCs w:val="20"/>
        </w:rPr>
      </w:pPr>
      <w:r w:rsidRPr="00373986">
        <w:rPr>
          <w:rFonts w:cs="Arial"/>
          <w:szCs w:val="20"/>
        </w:rPr>
        <w:t xml:space="preserve">Posamezen prejemnik sredstev je predvidene družbene učinke </w:t>
      </w:r>
      <w:r w:rsidR="009F3035" w:rsidRPr="00373986">
        <w:rPr>
          <w:rFonts w:cs="Arial"/>
          <w:szCs w:val="20"/>
        </w:rPr>
        <w:t xml:space="preserve">projekta </w:t>
      </w:r>
      <w:r w:rsidRPr="00373986">
        <w:rPr>
          <w:rFonts w:cs="Arial"/>
          <w:szCs w:val="20"/>
        </w:rPr>
        <w:t xml:space="preserve">opredelil v vlogi na javni razpis. Družbeni učinki so posledično opredeljeni v tretji točki 5. člena pogodbe o sofinanciranju projekta. </w:t>
      </w:r>
      <w:r w:rsidR="009F3035" w:rsidRPr="00373986">
        <w:rPr>
          <w:rFonts w:cs="Arial"/>
          <w:szCs w:val="20"/>
        </w:rPr>
        <w:t>Družbene učinke, ki so navedeni v pogodbi o sofinanciranju je prejemnik sredstev dolž</w:t>
      </w:r>
      <w:r w:rsidR="00D262A3" w:rsidRPr="00373986">
        <w:rPr>
          <w:rFonts w:cs="Arial"/>
          <w:szCs w:val="20"/>
        </w:rPr>
        <w:t>a</w:t>
      </w:r>
      <w:r w:rsidR="009F3035" w:rsidRPr="00373986">
        <w:rPr>
          <w:rFonts w:cs="Arial"/>
          <w:szCs w:val="20"/>
        </w:rPr>
        <w:t xml:space="preserve">n spremljati skladno z v vlogi predvideno metodo ter o njih poročati </w:t>
      </w:r>
      <w:r w:rsidR="00D262A3" w:rsidRPr="00373986">
        <w:rPr>
          <w:rFonts w:cs="Arial"/>
          <w:szCs w:val="20"/>
        </w:rPr>
        <w:t>ministrstvu</w:t>
      </w:r>
      <w:r w:rsidR="001F28DF">
        <w:rPr>
          <w:rFonts w:cs="Arial"/>
          <w:szCs w:val="20"/>
        </w:rPr>
        <w:t xml:space="preserve"> ob vsakokratni predložitvi zahtevka za izplačilo, in sicer v sklopu vmesnega oz. končnega poročila </w:t>
      </w:r>
      <w:r w:rsidR="001F28DF">
        <w:rPr>
          <w:rFonts w:eastAsiaTheme="minorHAnsi" w:cs="Arial"/>
          <w:szCs w:val="20"/>
        </w:rPr>
        <w:t>(priloga 4 in 5 teh navodil)</w:t>
      </w:r>
      <w:r w:rsidR="001F28DF" w:rsidRPr="00373986">
        <w:rPr>
          <w:rFonts w:eastAsiaTheme="minorHAnsi" w:cs="Arial"/>
          <w:szCs w:val="20"/>
        </w:rPr>
        <w:t>.</w:t>
      </w:r>
    </w:p>
    <w:p w14:paraId="75772F38" w14:textId="785B6E8D" w:rsidR="009F3035" w:rsidRPr="00373986" w:rsidRDefault="009F3035" w:rsidP="00F27C12">
      <w:pPr>
        <w:pStyle w:val="Brezrazmikov"/>
        <w:jc w:val="both"/>
        <w:rPr>
          <w:rFonts w:eastAsia="MS Mincho" w:cs="Arial"/>
          <w:szCs w:val="20"/>
        </w:rPr>
      </w:pPr>
    </w:p>
    <w:p w14:paraId="0A08DFA3" w14:textId="249CE46A" w:rsidR="00D262A3" w:rsidRPr="00373986" w:rsidRDefault="009F3035" w:rsidP="00F27C12">
      <w:pPr>
        <w:pStyle w:val="Brezrazmikov"/>
        <w:jc w:val="both"/>
        <w:rPr>
          <w:rFonts w:eastAsia="MS Mincho" w:cs="Arial"/>
          <w:szCs w:val="20"/>
        </w:rPr>
      </w:pPr>
      <w:r w:rsidRPr="00373986">
        <w:rPr>
          <w:rFonts w:eastAsia="MS Mincho" w:cs="Arial"/>
          <w:szCs w:val="20"/>
        </w:rPr>
        <w:t xml:space="preserve">Družbene učinke lahko </w:t>
      </w:r>
      <w:r w:rsidR="00D262A3" w:rsidRPr="00373986">
        <w:rPr>
          <w:rFonts w:eastAsia="MS Mincho" w:cs="Arial"/>
          <w:szCs w:val="20"/>
        </w:rPr>
        <w:t xml:space="preserve">prejemnik sredstev </w:t>
      </w:r>
      <w:r w:rsidRPr="00373986">
        <w:rPr>
          <w:rFonts w:eastAsia="MS Mincho" w:cs="Arial"/>
          <w:szCs w:val="20"/>
        </w:rPr>
        <w:t xml:space="preserve">meri in spremlja s pomočjo predloga modela za merjenje družbenih učinkov, ki je dostopen na spletni strani Ministrstva za gospodarstvo, turizem in šport (v nadaljevanju: ministrstvo): </w:t>
      </w:r>
      <w:hyperlink r:id="rId17" w:history="1">
        <w:r w:rsidRPr="00373986">
          <w:rPr>
            <w:rStyle w:val="Hiperpovezava"/>
            <w:rFonts w:eastAsia="MS Mincho" w:cs="Arial"/>
            <w:szCs w:val="20"/>
          </w:rPr>
          <w:t>https://www.gov.si/teme/socialno-podjetnistvo/</w:t>
        </w:r>
      </w:hyperlink>
      <w:r w:rsidRPr="00373986">
        <w:rPr>
          <w:rFonts w:eastAsia="MS Mincho" w:cs="Arial"/>
          <w:szCs w:val="20"/>
        </w:rPr>
        <w:t xml:space="preserve"> ali z drugim orodjem, ki ga je predvidel v vlogi. V kolikor pri zbiranju podatkov, njihovi obdelavi, spremljanju ter interpretiranju prejemnik sredstev naleti na težave oziroma ugotovi, da izbrana metoda spremljanja in merjenja družbenih učinkov ni bila ustrezno izbrana, mora </w:t>
      </w:r>
      <w:r w:rsidR="00D262A3" w:rsidRPr="00373986">
        <w:rPr>
          <w:rFonts w:eastAsia="MS Mincho" w:cs="Arial"/>
          <w:szCs w:val="20"/>
        </w:rPr>
        <w:t>ministrstvo</w:t>
      </w:r>
      <w:r w:rsidRPr="00373986">
        <w:rPr>
          <w:rFonts w:eastAsia="MS Mincho" w:cs="Arial"/>
          <w:szCs w:val="20"/>
        </w:rPr>
        <w:t xml:space="preserve"> obvestiti o nastali situaciji najkasneje do 1. 12. tekočega leta. V primeru, da težave ni mogoče odpraviti v sklopu izbrane metode, lahko vloži prošnjo za spremembo metode merjenja družbenih učinkov. </w:t>
      </w:r>
      <w:r w:rsidR="000C1EDA">
        <w:rPr>
          <w:rFonts w:eastAsia="MS Mincho" w:cs="Arial"/>
          <w:szCs w:val="20"/>
        </w:rPr>
        <w:t xml:space="preserve">Pri </w:t>
      </w:r>
      <w:r w:rsidR="00933361">
        <w:rPr>
          <w:rFonts w:eastAsia="MS Mincho" w:cs="Arial"/>
          <w:szCs w:val="20"/>
        </w:rPr>
        <w:t>proučitvi vloge</w:t>
      </w:r>
      <w:r w:rsidR="000C1EDA">
        <w:rPr>
          <w:rFonts w:eastAsia="MS Mincho" w:cs="Arial"/>
          <w:szCs w:val="20"/>
        </w:rPr>
        <w:t xml:space="preserve"> </w:t>
      </w:r>
      <w:r w:rsidR="00933361">
        <w:rPr>
          <w:rFonts w:eastAsia="MS Mincho" w:cs="Arial"/>
          <w:szCs w:val="20"/>
        </w:rPr>
        <w:t xml:space="preserve">bo ministrstvo poleg smiselnosti predlaganih sprememb preverjalo tudi, ali predlagane </w:t>
      </w:r>
      <w:r w:rsidR="000C1EDA">
        <w:rPr>
          <w:rFonts w:eastAsia="MS Mincho" w:cs="Arial"/>
          <w:szCs w:val="20"/>
        </w:rPr>
        <w:t>spremembe vpliva</w:t>
      </w:r>
      <w:r w:rsidR="00933361">
        <w:rPr>
          <w:rFonts w:eastAsia="MS Mincho" w:cs="Arial"/>
          <w:szCs w:val="20"/>
        </w:rPr>
        <w:t>jo</w:t>
      </w:r>
      <w:r w:rsidR="000C1EDA">
        <w:rPr>
          <w:rFonts w:eastAsia="MS Mincho" w:cs="Arial"/>
          <w:szCs w:val="20"/>
        </w:rPr>
        <w:t xml:space="preserve"> na oceno merila </w:t>
      </w:r>
      <w:r w:rsidR="00933361">
        <w:rPr>
          <w:rFonts w:eastAsia="MS Mincho" w:cs="Arial"/>
          <w:szCs w:val="20"/>
        </w:rPr>
        <w:t>»</w:t>
      </w:r>
      <w:r w:rsidR="000C1EDA" w:rsidRPr="000C1EDA">
        <w:rPr>
          <w:rFonts w:eastAsia="MS Mincho" w:cs="Arial"/>
          <w:szCs w:val="20"/>
        </w:rPr>
        <w:t>Neposreden družbeni učinki</w:t>
      </w:r>
      <w:r w:rsidR="00933361">
        <w:rPr>
          <w:rFonts w:eastAsia="MS Mincho" w:cs="Arial"/>
          <w:szCs w:val="20"/>
        </w:rPr>
        <w:t xml:space="preserve">«. </w:t>
      </w:r>
    </w:p>
    <w:p w14:paraId="4A3760E0" w14:textId="77777777" w:rsidR="00D262A3" w:rsidRPr="00373986" w:rsidRDefault="00D262A3" w:rsidP="00F27C12">
      <w:pPr>
        <w:pStyle w:val="Brezrazmikov"/>
        <w:jc w:val="both"/>
        <w:rPr>
          <w:rFonts w:eastAsia="MS Mincho" w:cs="Arial"/>
          <w:szCs w:val="20"/>
        </w:rPr>
      </w:pPr>
    </w:p>
    <w:p w14:paraId="788EECE7" w14:textId="220A3C5E" w:rsidR="005F4947" w:rsidRPr="00373986" w:rsidRDefault="005F4947" w:rsidP="00F27C12">
      <w:pPr>
        <w:pStyle w:val="Naslov2"/>
        <w:spacing w:line="240" w:lineRule="auto"/>
        <w:rPr>
          <w:szCs w:val="20"/>
        </w:rPr>
      </w:pPr>
      <w:bookmarkStart w:id="13" w:name="_Toc179472189"/>
      <w:r w:rsidRPr="00373986">
        <w:rPr>
          <w:szCs w:val="20"/>
        </w:rPr>
        <w:lastRenderedPageBreak/>
        <w:t>KAZALNIKI PROJEKT</w:t>
      </w:r>
      <w:r w:rsidR="00F27C12" w:rsidRPr="00373986">
        <w:rPr>
          <w:szCs w:val="20"/>
        </w:rPr>
        <w:t>OV</w:t>
      </w:r>
      <w:bookmarkEnd w:id="13"/>
    </w:p>
    <w:p w14:paraId="3F496363" w14:textId="41D5D2B9" w:rsidR="006E24EB" w:rsidRPr="00373986" w:rsidRDefault="005F4947" w:rsidP="00F27C12">
      <w:pPr>
        <w:spacing w:before="240"/>
        <w:rPr>
          <w:rFonts w:ascii="Arial" w:eastAsia="MS Mincho" w:hAnsi="Arial" w:cs="Arial"/>
          <w:bCs/>
          <w:sz w:val="20"/>
        </w:rPr>
      </w:pPr>
      <w:r w:rsidRPr="00373986">
        <w:rPr>
          <w:rFonts w:ascii="Arial" w:eastAsia="MS Mincho" w:hAnsi="Arial" w:cs="Arial"/>
          <w:bCs/>
          <w:sz w:val="20"/>
        </w:rPr>
        <w:t xml:space="preserve">Kazalnike projekta </w:t>
      </w:r>
      <w:r w:rsidR="006E24EB" w:rsidRPr="00373986">
        <w:rPr>
          <w:rFonts w:ascii="Arial" w:eastAsia="MS Mincho" w:hAnsi="Arial" w:cs="Arial"/>
          <w:bCs/>
          <w:sz w:val="20"/>
        </w:rPr>
        <w:t>je prejemnik sredstev opredelil v vlogi na javni razpis. Izbrani kazalniki so tako določ</w:t>
      </w:r>
      <w:r w:rsidR="00B93834" w:rsidRPr="00373986">
        <w:rPr>
          <w:rFonts w:ascii="Arial" w:eastAsia="MS Mincho" w:hAnsi="Arial" w:cs="Arial"/>
          <w:bCs/>
          <w:sz w:val="20"/>
        </w:rPr>
        <w:t>e</w:t>
      </w:r>
      <w:r w:rsidR="006E24EB" w:rsidRPr="00373986">
        <w:rPr>
          <w:rFonts w:ascii="Arial" w:eastAsia="MS Mincho" w:hAnsi="Arial" w:cs="Arial"/>
          <w:bCs/>
          <w:sz w:val="20"/>
        </w:rPr>
        <w:t>ni v četrt</w:t>
      </w:r>
      <w:r w:rsidR="000D2476">
        <w:rPr>
          <w:rFonts w:ascii="Arial" w:eastAsia="MS Mincho" w:hAnsi="Arial" w:cs="Arial"/>
          <w:bCs/>
          <w:sz w:val="20"/>
        </w:rPr>
        <w:t xml:space="preserve">em odstavku </w:t>
      </w:r>
      <w:r w:rsidR="006E24EB" w:rsidRPr="00373986">
        <w:rPr>
          <w:rFonts w:ascii="Arial" w:eastAsia="MS Mincho" w:hAnsi="Arial" w:cs="Arial"/>
          <w:bCs/>
          <w:sz w:val="20"/>
        </w:rPr>
        <w:t>5. člena pogodbe o sofinanciranju projekta in neposredno prispevajo k doseganju cilja projekta.</w:t>
      </w:r>
    </w:p>
    <w:p w14:paraId="452DA3DB" w14:textId="5A306D20" w:rsidR="006E24EB" w:rsidRPr="00373986" w:rsidRDefault="006E24EB" w:rsidP="00F27C12">
      <w:pPr>
        <w:spacing w:before="240"/>
        <w:rPr>
          <w:rFonts w:ascii="Arial" w:eastAsia="MS Mincho" w:hAnsi="Arial" w:cs="Arial"/>
          <w:bCs/>
          <w:sz w:val="20"/>
        </w:rPr>
      </w:pPr>
      <w:r w:rsidRPr="00373986">
        <w:rPr>
          <w:rFonts w:ascii="Arial" w:eastAsia="MS Mincho" w:hAnsi="Arial" w:cs="Arial"/>
          <w:bCs/>
          <w:sz w:val="20"/>
        </w:rPr>
        <w:t xml:space="preserve">Prejemnik sredstev </w:t>
      </w:r>
      <w:r w:rsidR="000D2476">
        <w:rPr>
          <w:rFonts w:ascii="Arial" w:eastAsia="MS Mincho" w:hAnsi="Arial" w:cs="Arial"/>
          <w:bCs/>
          <w:sz w:val="20"/>
        </w:rPr>
        <w:t>je</w:t>
      </w:r>
      <w:r w:rsidRPr="00373986">
        <w:rPr>
          <w:rFonts w:ascii="Arial" w:eastAsia="MS Mincho" w:hAnsi="Arial" w:cs="Arial"/>
          <w:bCs/>
          <w:sz w:val="20"/>
        </w:rPr>
        <w:t xml:space="preserve"> dolž</w:t>
      </w:r>
      <w:r w:rsidR="000D2476">
        <w:rPr>
          <w:rFonts w:ascii="Arial" w:eastAsia="MS Mincho" w:hAnsi="Arial" w:cs="Arial"/>
          <w:bCs/>
          <w:sz w:val="20"/>
        </w:rPr>
        <w:t>an</w:t>
      </w:r>
      <w:r w:rsidRPr="00373986">
        <w:rPr>
          <w:rFonts w:ascii="Arial" w:eastAsia="MS Mincho" w:hAnsi="Arial" w:cs="Arial"/>
          <w:bCs/>
          <w:sz w:val="20"/>
        </w:rPr>
        <w:t xml:space="preserve"> izbrane kazalnike projekta spremljati oziroma meriti na način, kot je to opredeljeno v vlogi na javni razpis</w:t>
      </w:r>
      <w:r w:rsidR="00B93834" w:rsidRPr="00373986">
        <w:rPr>
          <w:rFonts w:ascii="Arial" w:eastAsia="MS Mincho" w:hAnsi="Arial" w:cs="Arial"/>
          <w:bCs/>
          <w:sz w:val="20"/>
        </w:rPr>
        <w:t xml:space="preserve"> ter o </w:t>
      </w:r>
      <w:r w:rsidRPr="00373986">
        <w:rPr>
          <w:rFonts w:ascii="Arial" w:eastAsia="MS Mincho" w:hAnsi="Arial" w:cs="Arial"/>
          <w:bCs/>
          <w:sz w:val="20"/>
        </w:rPr>
        <w:t>doseganju kazalnikov poroča</w:t>
      </w:r>
      <w:r w:rsidR="00B93834" w:rsidRPr="00373986">
        <w:rPr>
          <w:rFonts w:ascii="Arial" w:eastAsia="MS Mincho" w:hAnsi="Arial" w:cs="Arial"/>
          <w:bCs/>
          <w:sz w:val="20"/>
        </w:rPr>
        <w:t>ti</w:t>
      </w:r>
      <w:r w:rsidRPr="00373986">
        <w:rPr>
          <w:rFonts w:ascii="Arial" w:eastAsia="MS Mincho" w:hAnsi="Arial" w:cs="Arial"/>
          <w:bCs/>
          <w:sz w:val="20"/>
        </w:rPr>
        <w:t xml:space="preserve"> ministrstvu ob predložitvi vsakega zahtevka za izplačilo</w:t>
      </w:r>
      <w:r w:rsidR="00933361">
        <w:rPr>
          <w:rFonts w:ascii="Arial" w:eastAsia="MS Mincho" w:hAnsi="Arial" w:cs="Arial"/>
          <w:bCs/>
          <w:sz w:val="20"/>
        </w:rPr>
        <w:t>,</w:t>
      </w:r>
      <w:r w:rsidR="008A61D3" w:rsidRPr="00373986">
        <w:rPr>
          <w:rFonts w:ascii="Arial" w:eastAsia="MS Mincho" w:hAnsi="Arial" w:cs="Arial"/>
          <w:bCs/>
          <w:sz w:val="20"/>
        </w:rPr>
        <w:t xml:space="preserve"> in sicer v sklopu vsebinskega poročanja (priloga 4 teh navodil), pri tem mora slediti terminskemu načrtu predloženemu v vlogi na javni razpis oziroma m</w:t>
      </w:r>
      <w:r w:rsidR="00D262A3" w:rsidRPr="00373986">
        <w:rPr>
          <w:rFonts w:ascii="Arial" w:eastAsia="MS Mincho" w:hAnsi="Arial" w:cs="Arial"/>
          <w:bCs/>
          <w:sz w:val="20"/>
        </w:rPr>
        <w:t>e</w:t>
      </w:r>
      <w:r w:rsidR="008A61D3" w:rsidRPr="00373986">
        <w:rPr>
          <w:rFonts w:ascii="Arial" w:eastAsia="MS Mincho" w:hAnsi="Arial" w:cs="Arial"/>
          <w:bCs/>
          <w:sz w:val="20"/>
        </w:rPr>
        <w:t xml:space="preserve">jnikom za spremljanje kazalnikov, ki jih je navedel v vlogi. Zastavljene kazalnike mora prejemnik sredstev doseči do zaključka izvajanja projekta o čemer poroča v končnem poročilu (priloga 5 teh navodil). </w:t>
      </w:r>
    </w:p>
    <w:p w14:paraId="7C2F813E" w14:textId="583DCD4B" w:rsidR="006E24EB" w:rsidRPr="00373986" w:rsidRDefault="006E24EB" w:rsidP="00F27C12">
      <w:pPr>
        <w:spacing w:before="240"/>
        <w:rPr>
          <w:rFonts w:ascii="Arial" w:eastAsia="MS Mincho" w:hAnsi="Arial" w:cs="Arial"/>
          <w:bCs/>
          <w:sz w:val="20"/>
        </w:rPr>
      </w:pPr>
      <w:r w:rsidRPr="00373986">
        <w:rPr>
          <w:rFonts w:ascii="Arial" w:eastAsia="MS Mincho" w:hAnsi="Arial" w:cs="Arial"/>
          <w:bCs/>
          <w:sz w:val="20"/>
        </w:rPr>
        <w:t xml:space="preserve">Prejemnik </w:t>
      </w:r>
      <w:r w:rsidR="00B93834" w:rsidRPr="00373986">
        <w:rPr>
          <w:rFonts w:ascii="Arial" w:eastAsia="MS Mincho" w:hAnsi="Arial" w:cs="Arial"/>
          <w:bCs/>
          <w:sz w:val="20"/>
        </w:rPr>
        <w:t xml:space="preserve">sredstev se je </w:t>
      </w:r>
      <w:r w:rsidR="008A61D3" w:rsidRPr="00373986">
        <w:rPr>
          <w:rFonts w:ascii="Arial" w:eastAsia="MS Mincho" w:hAnsi="Arial" w:cs="Arial"/>
          <w:bCs/>
          <w:sz w:val="20"/>
        </w:rPr>
        <w:t xml:space="preserve">namreč </w:t>
      </w:r>
      <w:r w:rsidR="00B93834" w:rsidRPr="00373986">
        <w:rPr>
          <w:rFonts w:ascii="Arial" w:eastAsia="MS Mincho" w:hAnsi="Arial" w:cs="Arial"/>
          <w:bCs/>
          <w:sz w:val="20"/>
        </w:rPr>
        <w:t xml:space="preserve">s podpisom pogodbe </w:t>
      </w:r>
      <w:r w:rsidRPr="00373986">
        <w:rPr>
          <w:rFonts w:ascii="Arial" w:eastAsia="MS Mincho" w:hAnsi="Arial" w:cs="Arial"/>
          <w:bCs/>
          <w:sz w:val="20"/>
        </w:rPr>
        <w:t>zavez</w:t>
      </w:r>
      <w:r w:rsidR="00B93834" w:rsidRPr="00373986">
        <w:rPr>
          <w:rFonts w:ascii="Arial" w:eastAsia="MS Mincho" w:hAnsi="Arial" w:cs="Arial"/>
          <w:bCs/>
          <w:sz w:val="20"/>
        </w:rPr>
        <w:t>al</w:t>
      </w:r>
      <w:r w:rsidRPr="00373986">
        <w:rPr>
          <w:rFonts w:ascii="Arial" w:eastAsia="MS Mincho" w:hAnsi="Arial" w:cs="Arial"/>
          <w:bCs/>
          <w:sz w:val="20"/>
        </w:rPr>
        <w:t>, da bo dosegel zastavljene kazalnike</w:t>
      </w:r>
      <w:r w:rsidR="00B93834" w:rsidRPr="00373986">
        <w:rPr>
          <w:rFonts w:ascii="Arial" w:eastAsia="MS Mincho" w:hAnsi="Arial" w:cs="Arial"/>
          <w:bCs/>
          <w:sz w:val="20"/>
        </w:rPr>
        <w:t xml:space="preserve"> opredeljene v pogodbi o sofinanciranju</w:t>
      </w:r>
      <w:r w:rsidRPr="00373986">
        <w:rPr>
          <w:rFonts w:ascii="Arial" w:eastAsia="MS Mincho" w:hAnsi="Arial" w:cs="Arial"/>
          <w:bCs/>
          <w:sz w:val="20"/>
        </w:rPr>
        <w:t xml:space="preserve">. Prejemnik </w:t>
      </w:r>
      <w:r w:rsidR="00B93834" w:rsidRPr="00373986">
        <w:rPr>
          <w:rFonts w:ascii="Arial" w:eastAsia="MS Mincho" w:hAnsi="Arial" w:cs="Arial"/>
          <w:bCs/>
          <w:sz w:val="20"/>
        </w:rPr>
        <w:t xml:space="preserve">sredstev </w:t>
      </w:r>
      <w:r w:rsidRPr="00373986">
        <w:rPr>
          <w:rFonts w:ascii="Arial" w:eastAsia="MS Mincho" w:hAnsi="Arial" w:cs="Arial"/>
          <w:bCs/>
          <w:sz w:val="20"/>
        </w:rPr>
        <w:t xml:space="preserve">mora do </w:t>
      </w:r>
      <w:r w:rsidR="00D20E29" w:rsidRPr="00373986">
        <w:rPr>
          <w:rFonts w:ascii="Arial" w:eastAsia="MS Mincho" w:hAnsi="Arial" w:cs="Arial"/>
          <w:bCs/>
          <w:sz w:val="20"/>
        </w:rPr>
        <w:t xml:space="preserve">zaključka projekta </w:t>
      </w:r>
      <w:r w:rsidRPr="00373986">
        <w:rPr>
          <w:rFonts w:ascii="Arial" w:eastAsia="MS Mincho" w:hAnsi="Arial" w:cs="Arial"/>
          <w:bCs/>
          <w:sz w:val="20"/>
        </w:rPr>
        <w:t xml:space="preserve">dokazati doseganje kazalnikov. V primeru, da prejemnik ob zaključku projekta ne doseže vrednosti kazalnikov, ministrstvo lahko odstopi od pogodbe ter zahteva vrnitev že izplačanih sredstev. </w:t>
      </w:r>
    </w:p>
    <w:p w14:paraId="2C81D7ED" w14:textId="5FA21851" w:rsidR="005F4947" w:rsidRPr="00373986" w:rsidRDefault="005F4947" w:rsidP="00F27C12">
      <w:pPr>
        <w:spacing w:before="240"/>
        <w:rPr>
          <w:rFonts w:ascii="Arial" w:eastAsia="MS Mincho" w:hAnsi="Arial" w:cs="Arial"/>
          <w:bCs/>
          <w:sz w:val="20"/>
        </w:rPr>
      </w:pPr>
      <w:r w:rsidRPr="00373986">
        <w:rPr>
          <w:rFonts w:ascii="Arial" w:eastAsia="MS Mincho" w:hAnsi="Arial" w:cs="Arial"/>
          <w:bCs/>
          <w:sz w:val="20"/>
        </w:rPr>
        <w:t>Izbrane kazalnike, ki so z izborom projekta potrjeni, v teku izvajanja projekta ni mogoče vsebinsko spreminjati. Le v primeru višje sile in utemeljenih razlogov ter ob predhodni potrditvi ministrstva, je mogoče zmanjšati njihov obseg (npr. št. uporabnikov izdelka)</w:t>
      </w:r>
      <w:r w:rsidR="008A61D3" w:rsidRPr="00373986">
        <w:rPr>
          <w:rFonts w:ascii="Arial" w:eastAsia="MS Mincho" w:hAnsi="Arial" w:cs="Arial"/>
          <w:bCs/>
          <w:sz w:val="20"/>
        </w:rPr>
        <w:t xml:space="preserve"> ali mejnik za njihovo doseganje (npr. namesto v letu 202</w:t>
      </w:r>
      <w:r w:rsidR="000D2476">
        <w:rPr>
          <w:rFonts w:ascii="Arial" w:eastAsia="MS Mincho" w:hAnsi="Arial" w:cs="Arial"/>
          <w:bCs/>
          <w:sz w:val="20"/>
        </w:rPr>
        <w:t>4</w:t>
      </w:r>
      <w:r w:rsidR="008A61D3" w:rsidRPr="00373986">
        <w:rPr>
          <w:rFonts w:ascii="Arial" w:eastAsia="MS Mincho" w:hAnsi="Arial" w:cs="Arial"/>
          <w:bCs/>
          <w:sz w:val="20"/>
        </w:rPr>
        <w:t xml:space="preserve"> bo kazalnik dosežen v letu 202</w:t>
      </w:r>
      <w:r w:rsidR="000D2476">
        <w:rPr>
          <w:rFonts w:ascii="Arial" w:eastAsia="MS Mincho" w:hAnsi="Arial" w:cs="Arial"/>
          <w:bCs/>
          <w:sz w:val="20"/>
        </w:rPr>
        <w:t>5</w:t>
      </w:r>
      <w:r w:rsidR="008A61D3" w:rsidRPr="00373986">
        <w:rPr>
          <w:rFonts w:ascii="Arial" w:eastAsia="MS Mincho" w:hAnsi="Arial" w:cs="Arial"/>
          <w:bCs/>
          <w:sz w:val="20"/>
        </w:rPr>
        <w:t>)</w:t>
      </w:r>
      <w:r w:rsidRPr="00373986">
        <w:rPr>
          <w:rFonts w:ascii="Arial" w:eastAsia="MS Mincho" w:hAnsi="Arial" w:cs="Arial"/>
          <w:bCs/>
          <w:sz w:val="20"/>
        </w:rPr>
        <w:t>.</w:t>
      </w:r>
      <w:r w:rsidR="008A61D3" w:rsidRPr="00373986">
        <w:rPr>
          <w:rFonts w:ascii="Arial" w:eastAsia="MS Mincho" w:hAnsi="Arial" w:cs="Arial"/>
          <w:bCs/>
          <w:sz w:val="20"/>
        </w:rPr>
        <w:t xml:space="preserve"> Zato je nujno, da prejemnik sredstev v primeru, ko ugotovi, da kazalnikov ne bo mogel doseči v predvidenem času ali obsegu o tem nemudoma obvesti </w:t>
      </w:r>
      <w:r w:rsidR="00D20E29" w:rsidRPr="00373986">
        <w:rPr>
          <w:rFonts w:ascii="Arial" w:eastAsia="MS Mincho" w:hAnsi="Arial" w:cs="Arial"/>
          <w:bCs/>
          <w:sz w:val="20"/>
        </w:rPr>
        <w:t>ministrstvo</w:t>
      </w:r>
      <w:r w:rsidR="008A61D3" w:rsidRPr="00373986">
        <w:rPr>
          <w:rFonts w:ascii="Arial" w:eastAsia="MS Mincho" w:hAnsi="Arial" w:cs="Arial"/>
          <w:bCs/>
          <w:sz w:val="20"/>
        </w:rPr>
        <w:t xml:space="preserve"> ter v kolikor je to mogoče vloži vlogo za spremembo </w:t>
      </w:r>
      <w:proofErr w:type="spellStart"/>
      <w:r w:rsidR="008A61D3" w:rsidRPr="00373986">
        <w:rPr>
          <w:rFonts w:ascii="Arial" w:eastAsia="MS Mincho" w:hAnsi="Arial" w:cs="Arial"/>
          <w:bCs/>
          <w:sz w:val="20"/>
        </w:rPr>
        <w:t>časovnice</w:t>
      </w:r>
      <w:proofErr w:type="spellEnd"/>
      <w:r w:rsidR="008A61D3" w:rsidRPr="00373986">
        <w:rPr>
          <w:rFonts w:ascii="Arial" w:eastAsia="MS Mincho" w:hAnsi="Arial" w:cs="Arial"/>
          <w:bCs/>
          <w:sz w:val="20"/>
        </w:rPr>
        <w:t xml:space="preserve"> doseganja kazalnika ali drugo spremembo, ki bo presojana individualno</w:t>
      </w:r>
      <w:r w:rsidR="00FB5A8F" w:rsidRPr="00373986">
        <w:rPr>
          <w:rFonts w:ascii="Arial" w:eastAsia="MS Mincho" w:hAnsi="Arial" w:cs="Arial"/>
          <w:bCs/>
          <w:sz w:val="20"/>
        </w:rPr>
        <w:t>.</w:t>
      </w:r>
      <w:r w:rsidR="008A61D3" w:rsidRPr="00373986">
        <w:rPr>
          <w:rFonts w:ascii="Arial" w:eastAsia="MS Mincho" w:hAnsi="Arial" w:cs="Arial"/>
          <w:bCs/>
          <w:sz w:val="20"/>
        </w:rPr>
        <w:t xml:space="preserve"> </w:t>
      </w:r>
      <w:r w:rsidR="00FB5A8F" w:rsidRPr="00373986">
        <w:rPr>
          <w:rFonts w:ascii="Arial" w:eastAsia="MS Mincho" w:hAnsi="Arial" w:cs="Arial"/>
          <w:bCs/>
          <w:sz w:val="20"/>
        </w:rPr>
        <w:t>H</w:t>
      </w:r>
      <w:r w:rsidR="008A61D3" w:rsidRPr="00373986">
        <w:rPr>
          <w:rFonts w:ascii="Arial" w:eastAsia="MS Mincho" w:hAnsi="Arial" w:cs="Arial"/>
          <w:bCs/>
          <w:sz w:val="20"/>
        </w:rPr>
        <w:t xml:space="preserve">krati </w:t>
      </w:r>
      <w:r w:rsidR="00FB5A8F" w:rsidRPr="00373986">
        <w:rPr>
          <w:rFonts w:ascii="Arial" w:eastAsia="MS Mincho" w:hAnsi="Arial" w:cs="Arial"/>
          <w:bCs/>
          <w:sz w:val="20"/>
        </w:rPr>
        <w:t>sprememba</w:t>
      </w:r>
      <w:r w:rsidR="008A61D3" w:rsidRPr="00373986">
        <w:rPr>
          <w:rFonts w:ascii="Arial" w:eastAsia="MS Mincho" w:hAnsi="Arial" w:cs="Arial"/>
          <w:bCs/>
          <w:sz w:val="20"/>
        </w:rPr>
        <w:t xml:space="preserve"> ne sme vplivati na oceno</w:t>
      </w:r>
      <w:r w:rsidR="00FB5A8F" w:rsidRPr="00373986">
        <w:rPr>
          <w:rFonts w:ascii="Arial" w:eastAsia="MS Mincho" w:hAnsi="Arial" w:cs="Arial"/>
          <w:bCs/>
          <w:sz w:val="20"/>
        </w:rPr>
        <w:t xml:space="preserve">, ki jo prejemnik sredstev prejel v sklopu ocenjevanja po merilih. </w:t>
      </w:r>
    </w:p>
    <w:p w14:paraId="6AA55B8A" w14:textId="69E119D6" w:rsidR="005F4947" w:rsidRPr="00373986" w:rsidRDefault="005F4947" w:rsidP="00F27C12">
      <w:pPr>
        <w:spacing w:before="240"/>
        <w:rPr>
          <w:rFonts w:ascii="Arial" w:eastAsia="MS Mincho" w:hAnsi="Arial" w:cs="Arial"/>
          <w:bCs/>
          <w:sz w:val="20"/>
        </w:rPr>
      </w:pPr>
      <w:r w:rsidRPr="00373986">
        <w:rPr>
          <w:rFonts w:ascii="Arial" w:eastAsia="MS Mincho" w:hAnsi="Arial" w:cs="Arial"/>
          <w:bCs/>
          <w:sz w:val="20"/>
        </w:rPr>
        <w:t xml:space="preserve">Doseganje kazalnikov, ciljev in rezultatov bo potrebno spremljati </w:t>
      </w:r>
      <w:r w:rsidR="008A61D3" w:rsidRPr="00373986">
        <w:rPr>
          <w:rFonts w:ascii="Arial" w:eastAsia="MS Mincho" w:hAnsi="Arial" w:cs="Arial"/>
          <w:bCs/>
          <w:sz w:val="20"/>
        </w:rPr>
        <w:t>tudi po</w:t>
      </w:r>
      <w:r w:rsidRPr="00373986">
        <w:rPr>
          <w:rFonts w:ascii="Arial" w:eastAsia="MS Mincho" w:hAnsi="Arial" w:cs="Arial"/>
          <w:bCs/>
          <w:sz w:val="20"/>
        </w:rPr>
        <w:t xml:space="preserve"> zaključk</w:t>
      </w:r>
      <w:r w:rsidR="008A61D3" w:rsidRPr="00373986">
        <w:rPr>
          <w:rFonts w:ascii="Arial" w:eastAsia="MS Mincho" w:hAnsi="Arial" w:cs="Arial"/>
          <w:bCs/>
          <w:sz w:val="20"/>
        </w:rPr>
        <w:t>u</w:t>
      </w:r>
      <w:r w:rsidRPr="00373986">
        <w:rPr>
          <w:rFonts w:ascii="Arial" w:eastAsia="MS Mincho" w:hAnsi="Arial" w:cs="Arial"/>
          <w:bCs/>
          <w:sz w:val="20"/>
        </w:rPr>
        <w:t xml:space="preserve"> projekta oziroma od leta 202</w:t>
      </w:r>
      <w:r w:rsidR="000D2476">
        <w:rPr>
          <w:rFonts w:ascii="Arial" w:eastAsia="MS Mincho" w:hAnsi="Arial" w:cs="Arial"/>
          <w:bCs/>
          <w:sz w:val="20"/>
        </w:rPr>
        <w:t>6</w:t>
      </w:r>
      <w:r w:rsidRPr="00373986">
        <w:rPr>
          <w:rFonts w:ascii="Arial" w:eastAsia="MS Mincho" w:hAnsi="Arial" w:cs="Arial"/>
          <w:bCs/>
          <w:sz w:val="20"/>
        </w:rPr>
        <w:t xml:space="preserve"> do leta 202</w:t>
      </w:r>
      <w:r w:rsidR="000D2476">
        <w:rPr>
          <w:rFonts w:ascii="Arial" w:eastAsia="MS Mincho" w:hAnsi="Arial" w:cs="Arial"/>
          <w:bCs/>
          <w:sz w:val="20"/>
        </w:rPr>
        <w:t>8</w:t>
      </w:r>
      <w:r w:rsidRPr="00373986">
        <w:rPr>
          <w:rFonts w:ascii="Arial" w:eastAsia="MS Mincho" w:hAnsi="Arial" w:cs="Arial"/>
          <w:bCs/>
          <w:sz w:val="20"/>
        </w:rPr>
        <w:t>, pri tem se bodo spremljali družbeni učinki in konkretni kazalniki</w:t>
      </w:r>
      <w:r w:rsidR="00D20E29" w:rsidRPr="00373986">
        <w:rPr>
          <w:rFonts w:ascii="Arial" w:eastAsia="MS Mincho" w:hAnsi="Arial" w:cs="Arial"/>
          <w:bCs/>
          <w:sz w:val="20"/>
        </w:rPr>
        <w:t>,</w:t>
      </w:r>
      <w:r w:rsidR="001E7358" w:rsidRPr="00373986">
        <w:rPr>
          <w:rFonts w:ascii="Arial" w:eastAsia="MS Mincho" w:hAnsi="Arial" w:cs="Arial"/>
          <w:bCs/>
          <w:sz w:val="20"/>
        </w:rPr>
        <w:t xml:space="preserve"> in sicer se ministrstvu posreduje poročilo o spremljanju projekta po zaključku (priloga 6 teh navodil) do najkasneje do 28. februarja tekočega leta za preteklo leto. </w:t>
      </w:r>
    </w:p>
    <w:p w14:paraId="1F2D1EDD" w14:textId="1A09B9EA" w:rsidR="00142BB5" w:rsidRPr="00373986" w:rsidRDefault="00CD6D61" w:rsidP="00F27C12">
      <w:pPr>
        <w:pStyle w:val="Naslov2"/>
        <w:spacing w:line="240" w:lineRule="auto"/>
        <w:rPr>
          <w:iCs w:val="0"/>
          <w:szCs w:val="20"/>
        </w:rPr>
      </w:pPr>
      <w:bookmarkStart w:id="14" w:name="_Toc179472190"/>
      <w:r w:rsidRPr="00373986">
        <w:rPr>
          <w:iCs w:val="0"/>
          <w:szCs w:val="20"/>
        </w:rPr>
        <w:t>NAVODILA GLEDE KOMUNICIRANJA</w:t>
      </w:r>
      <w:bookmarkEnd w:id="14"/>
      <w:r w:rsidRPr="00373986">
        <w:rPr>
          <w:iCs w:val="0"/>
          <w:szCs w:val="20"/>
        </w:rPr>
        <w:t xml:space="preserve"> </w:t>
      </w:r>
    </w:p>
    <w:p w14:paraId="5629DBB0" w14:textId="1EDDC1BC" w:rsidR="00632562" w:rsidRPr="00373986" w:rsidRDefault="00632562" w:rsidP="00F27C12">
      <w:pPr>
        <w:rPr>
          <w:rFonts w:ascii="Arial" w:hAnsi="Arial" w:cs="Arial"/>
          <w:sz w:val="20"/>
        </w:rPr>
      </w:pPr>
    </w:p>
    <w:p w14:paraId="2CEFBC4A" w14:textId="2A575F91" w:rsidR="00632562" w:rsidRDefault="00632562" w:rsidP="00F27C12">
      <w:pPr>
        <w:rPr>
          <w:rFonts w:ascii="Arial" w:hAnsi="Arial" w:cs="Arial"/>
          <w:b/>
          <w:bCs/>
          <w:sz w:val="20"/>
        </w:rPr>
      </w:pPr>
      <w:r w:rsidRPr="00373986">
        <w:rPr>
          <w:rFonts w:ascii="Arial" w:hAnsi="Arial" w:cs="Arial"/>
          <w:sz w:val="20"/>
        </w:rPr>
        <w:t>Pr</w:t>
      </w:r>
      <w:r w:rsidR="005E0624" w:rsidRPr="00373986">
        <w:rPr>
          <w:rFonts w:ascii="Arial" w:hAnsi="Arial" w:cs="Arial"/>
          <w:sz w:val="20"/>
        </w:rPr>
        <w:t xml:space="preserve">ejemnik sredstev je </w:t>
      </w:r>
      <w:r w:rsidRPr="00373986">
        <w:rPr>
          <w:rFonts w:ascii="Arial" w:hAnsi="Arial" w:cs="Arial"/>
          <w:sz w:val="20"/>
        </w:rPr>
        <w:t>pri izvedbi projektov dolž</w:t>
      </w:r>
      <w:r w:rsidR="005E0624" w:rsidRPr="00373986">
        <w:rPr>
          <w:rFonts w:ascii="Arial" w:hAnsi="Arial" w:cs="Arial"/>
          <w:sz w:val="20"/>
        </w:rPr>
        <w:t>an</w:t>
      </w:r>
      <w:r w:rsidRPr="00373986">
        <w:rPr>
          <w:rFonts w:ascii="Arial" w:hAnsi="Arial" w:cs="Arial"/>
          <w:sz w:val="20"/>
        </w:rPr>
        <w:t xml:space="preserve"> informirati in obveščati ciljne javnosti</w:t>
      </w:r>
      <w:r w:rsidR="005E0624" w:rsidRPr="00373986">
        <w:rPr>
          <w:rFonts w:ascii="Arial" w:hAnsi="Arial" w:cs="Arial"/>
          <w:sz w:val="20"/>
        </w:rPr>
        <w:t xml:space="preserve"> o svojih aktivnosti oziroma dejavnostih povezanih s projektom</w:t>
      </w:r>
      <w:r w:rsidRPr="00373986">
        <w:rPr>
          <w:rFonts w:ascii="Arial" w:hAnsi="Arial" w:cs="Arial"/>
          <w:sz w:val="20"/>
        </w:rPr>
        <w:t xml:space="preserve">. </w:t>
      </w:r>
      <w:r w:rsidRPr="00373986">
        <w:rPr>
          <w:rFonts w:ascii="Arial" w:hAnsi="Arial" w:cs="Arial"/>
          <w:b/>
          <w:bCs/>
          <w:sz w:val="20"/>
        </w:rPr>
        <w:t xml:space="preserve">Pri tem </w:t>
      </w:r>
      <w:r w:rsidR="005E0624" w:rsidRPr="00373986">
        <w:rPr>
          <w:rFonts w:ascii="Arial" w:hAnsi="Arial" w:cs="Arial"/>
          <w:b/>
          <w:bCs/>
          <w:sz w:val="20"/>
        </w:rPr>
        <w:t xml:space="preserve">je ob </w:t>
      </w:r>
      <w:r w:rsidRPr="00373986">
        <w:rPr>
          <w:rFonts w:ascii="Arial" w:hAnsi="Arial" w:cs="Arial"/>
          <w:b/>
          <w:bCs/>
          <w:sz w:val="20"/>
        </w:rPr>
        <w:t>odobritvi projekta dolž</w:t>
      </w:r>
      <w:r w:rsidR="005E0624" w:rsidRPr="00373986">
        <w:rPr>
          <w:rFonts w:ascii="Arial" w:hAnsi="Arial" w:cs="Arial"/>
          <w:b/>
          <w:bCs/>
          <w:sz w:val="20"/>
        </w:rPr>
        <w:t>an</w:t>
      </w:r>
      <w:r w:rsidRPr="00373986">
        <w:rPr>
          <w:rFonts w:ascii="Arial" w:hAnsi="Arial" w:cs="Arial"/>
          <w:b/>
          <w:bCs/>
          <w:sz w:val="20"/>
        </w:rPr>
        <w:t xml:space="preserve"> objaviti informacijo o </w:t>
      </w:r>
      <w:r w:rsidR="005E0624" w:rsidRPr="00373986">
        <w:rPr>
          <w:rFonts w:ascii="Arial" w:hAnsi="Arial" w:cs="Arial"/>
          <w:b/>
          <w:bCs/>
          <w:sz w:val="20"/>
        </w:rPr>
        <w:t>odobritvi sredstev oziroma projekta</w:t>
      </w:r>
      <w:r w:rsidRPr="00373986">
        <w:rPr>
          <w:rFonts w:ascii="Arial" w:hAnsi="Arial" w:cs="Arial"/>
          <w:b/>
          <w:bCs/>
          <w:sz w:val="20"/>
        </w:rPr>
        <w:t xml:space="preserve"> na svoji spletni strani in/ali družbenih omrežjih.</w:t>
      </w:r>
      <w:r w:rsidR="005E0624" w:rsidRPr="00373986">
        <w:rPr>
          <w:rFonts w:ascii="Arial" w:hAnsi="Arial" w:cs="Arial"/>
          <w:b/>
          <w:bCs/>
          <w:sz w:val="20"/>
        </w:rPr>
        <w:t xml:space="preserve"> Enako je prejemnik sredstev dolžan informacijo na istih kanalih objaviti ob zaključku izvajanja projekta. V vmesnem času zainteresirane javnosti obvešča po lastni presoji. </w:t>
      </w:r>
    </w:p>
    <w:p w14:paraId="1A5B425B" w14:textId="77777777" w:rsidR="008B12B8" w:rsidRDefault="008B12B8" w:rsidP="008B12B8">
      <w:pPr>
        <w:rPr>
          <w:rFonts w:ascii="Arial" w:hAnsi="Arial" w:cs="Arial"/>
          <w:b/>
          <w:bCs/>
          <w:sz w:val="20"/>
        </w:rPr>
      </w:pPr>
    </w:p>
    <w:p w14:paraId="3C5E181F" w14:textId="2BEDFE6B" w:rsidR="00632562" w:rsidRDefault="005E0624" w:rsidP="00F27C12">
      <w:pPr>
        <w:rPr>
          <w:rFonts w:ascii="Arial" w:hAnsi="Arial" w:cs="Arial"/>
          <w:sz w:val="20"/>
        </w:rPr>
      </w:pPr>
      <w:r w:rsidRPr="00373986">
        <w:rPr>
          <w:rFonts w:ascii="Arial" w:hAnsi="Arial" w:cs="Arial"/>
          <w:sz w:val="20"/>
        </w:rPr>
        <w:t>Tako mora prejemnik sredstev</w:t>
      </w:r>
      <w:r w:rsidR="00632562" w:rsidRPr="00373986">
        <w:rPr>
          <w:rFonts w:ascii="Arial" w:hAnsi="Arial" w:cs="Arial"/>
          <w:sz w:val="20"/>
        </w:rPr>
        <w:t xml:space="preserve"> najkasneje 14 dni po podpisu pogodbe na svoji spletni strani objaviti informacijo o projektu, ki je predmet sofinanciranja (naziv projekta, celotna vrednost projekta ter znesek sofinanciranja</w:t>
      </w:r>
      <w:r w:rsidR="00D20E29" w:rsidRPr="00373986">
        <w:rPr>
          <w:rFonts w:ascii="Arial" w:hAnsi="Arial" w:cs="Arial"/>
          <w:sz w:val="20"/>
        </w:rPr>
        <w:t xml:space="preserve"> ter čas izvajanja projekta</w:t>
      </w:r>
      <w:r w:rsidR="00632562" w:rsidRPr="00373986">
        <w:rPr>
          <w:rFonts w:ascii="Arial" w:hAnsi="Arial" w:cs="Arial"/>
          <w:sz w:val="20"/>
        </w:rPr>
        <w:t>). Navesti mora tudi kratko predstavitev projekta, ki mora vsebovati namen in cilje oziroma kazalnike, ki bodo s projektom doseženi. Ob zaključku projekta se objavijo tudi doseženi rezultati. Na vidnem mestu na objavi mora biti prikazan logotip ministrstva.</w:t>
      </w:r>
    </w:p>
    <w:p w14:paraId="4022CA7D" w14:textId="77777777" w:rsidR="008B12B8" w:rsidRDefault="008B12B8" w:rsidP="008B12B8">
      <w:pPr>
        <w:rPr>
          <w:rFonts w:ascii="Arial" w:hAnsi="Arial" w:cs="Arial"/>
          <w:sz w:val="20"/>
        </w:rPr>
      </w:pPr>
    </w:p>
    <w:p w14:paraId="2D0F109B" w14:textId="123CAD96" w:rsidR="008B12B8" w:rsidRPr="008B12B8" w:rsidRDefault="008B12B8" w:rsidP="008B12B8">
      <w:pPr>
        <w:rPr>
          <w:rFonts w:ascii="Arial" w:hAnsi="Arial" w:cs="Arial"/>
          <w:sz w:val="20"/>
        </w:rPr>
      </w:pPr>
      <w:r w:rsidRPr="008B12B8">
        <w:rPr>
          <w:rFonts w:ascii="Arial" w:hAnsi="Arial" w:cs="Arial"/>
          <w:sz w:val="20"/>
        </w:rPr>
        <w:t>V primeru organizacije dogodkov, konferenc, razstav, predstavitev in ostalih dogodkov za</w:t>
      </w:r>
      <w:r>
        <w:rPr>
          <w:rFonts w:ascii="Arial" w:hAnsi="Arial" w:cs="Arial"/>
          <w:sz w:val="20"/>
        </w:rPr>
        <w:t xml:space="preserve"> </w:t>
      </w:r>
      <w:r w:rsidRPr="008B12B8">
        <w:rPr>
          <w:rFonts w:ascii="Arial" w:hAnsi="Arial" w:cs="Arial"/>
          <w:sz w:val="20"/>
        </w:rPr>
        <w:t>splošno javnost, ki so povezani s (so)financiran</w:t>
      </w:r>
      <w:r>
        <w:rPr>
          <w:rFonts w:ascii="Arial" w:hAnsi="Arial" w:cs="Arial"/>
          <w:sz w:val="20"/>
        </w:rPr>
        <w:t>im</w:t>
      </w:r>
      <w:r w:rsidRPr="008B12B8">
        <w:rPr>
          <w:rFonts w:ascii="Arial" w:hAnsi="Arial" w:cs="Arial"/>
          <w:sz w:val="20"/>
        </w:rPr>
        <w:t xml:space="preserve"> </w:t>
      </w:r>
      <w:r>
        <w:rPr>
          <w:rFonts w:ascii="Arial" w:hAnsi="Arial" w:cs="Arial"/>
          <w:sz w:val="20"/>
        </w:rPr>
        <w:t>projektom</w:t>
      </w:r>
      <w:r w:rsidRPr="008B12B8">
        <w:rPr>
          <w:rFonts w:ascii="Arial" w:hAnsi="Arial" w:cs="Arial"/>
          <w:sz w:val="20"/>
        </w:rPr>
        <w:t xml:space="preserve">, mora biti </w:t>
      </w:r>
      <w:r>
        <w:rPr>
          <w:rFonts w:ascii="Arial" w:hAnsi="Arial" w:cs="Arial"/>
          <w:sz w:val="20"/>
        </w:rPr>
        <w:t>projekt</w:t>
      </w:r>
      <w:r w:rsidRPr="008B12B8">
        <w:rPr>
          <w:rFonts w:ascii="Arial" w:hAnsi="Arial" w:cs="Arial"/>
          <w:sz w:val="20"/>
        </w:rPr>
        <w:t xml:space="preserve"> označen s plakatom, enakovrednim elektronskim prikazovalnikom ali drugo podobno vizualno podobo ali kakšnim drugim komunikacijskim orodjem. Vsebovati mora naziv projekta, celotn</w:t>
      </w:r>
      <w:r w:rsidR="001354FE">
        <w:rPr>
          <w:rFonts w:ascii="Arial" w:hAnsi="Arial" w:cs="Arial"/>
          <w:sz w:val="20"/>
        </w:rPr>
        <w:t>o</w:t>
      </w:r>
      <w:r w:rsidRPr="008B12B8">
        <w:rPr>
          <w:rFonts w:ascii="Arial" w:hAnsi="Arial" w:cs="Arial"/>
          <w:sz w:val="20"/>
        </w:rPr>
        <w:t xml:space="preserve"> vrednost projekta ter znesek sofinanciranja ter čas izvajanja projekta</w:t>
      </w:r>
      <w:r>
        <w:rPr>
          <w:rFonts w:ascii="Arial" w:hAnsi="Arial" w:cs="Arial"/>
          <w:sz w:val="20"/>
        </w:rPr>
        <w:t xml:space="preserve">. </w:t>
      </w:r>
      <w:r w:rsidRPr="00373986">
        <w:rPr>
          <w:rFonts w:ascii="Arial" w:hAnsi="Arial" w:cs="Arial"/>
          <w:sz w:val="20"/>
        </w:rPr>
        <w:t>Na vidnem mestu mora biti prikazan logotip ministrstva</w:t>
      </w:r>
      <w:r w:rsidR="00F53A94">
        <w:rPr>
          <w:rFonts w:ascii="Arial" w:hAnsi="Arial" w:cs="Arial"/>
          <w:sz w:val="20"/>
        </w:rPr>
        <w:t xml:space="preserve"> z izjavo o </w:t>
      </w:r>
      <w:r w:rsidR="000531C6">
        <w:rPr>
          <w:rFonts w:ascii="Arial" w:hAnsi="Arial" w:cs="Arial"/>
          <w:sz w:val="20"/>
        </w:rPr>
        <w:t>(</w:t>
      </w:r>
      <w:r w:rsidR="00F53A94">
        <w:rPr>
          <w:rFonts w:ascii="Arial" w:hAnsi="Arial" w:cs="Arial"/>
          <w:sz w:val="20"/>
        </w:rPr>
        <w:t>so</w:t>
      </w:r>
      <w:r w:rsidR="000531C6">
        <w:rPr>
          <w:rFonts w:ascii="Arial" w:hAnsi="Arial" w:cs="Arial"/>
          <w:sz w:val="20"/>
        </w:rPr>
        <w:t>)</w:t>
      </w:r>
      <w:r w:rsidR="00F53A94">
        <w:rPr>
          <w:rFonts w:ascii="Arial" w:hAnsi="Arial" w:cs="Arial"/>
          <w:sz w:val="20"/>
        </w:rPr>
        <w:t>financiranju</w:t>
      </w:r>
      <w:r>
        <w:rPr>
          <w:rFonts w:ascii="Arial" w:hAnsi="Arial" w:cs="Arial"/>
          <w:sz w:val="20"/>
        </w:rPr>
        <w:t>.</w:t>
      </w:r>
    </w:p>
    <w:p w14:paraId="1B6FDA1B" w14:textId="77777777" w:rsidR="008B12B8" w:rsidRPr="00373986" w:rsidRDefault="008B12B8" w:rsidP="00F27C12">
      <w:pPr>
        <w:rPr>
          <w:rFonts w:ascii="Arial" w:hAnsi="Arial" w:cs="Arial"/>
          <w:sz w:val="20"/>
        </w:rPr>
      </w:pPr>
    </w:p>
    <w:p w14:paraId="3597139B" w14:textId="52C0EA28" w:rsidR="009C4CDD" w:rsidRPr="00373986" w:rsidRDefault="009C4CDD" w:rsidP="00F27C12">
      <w:pPr>
        <w:rPr>
          <w:rFonts w:ascii="Arial" w:hAnsi="Arial" w:cs="Arial"/>
          <w:sz w:val="20"/>
        </w:rPr>
      </w:pPr>
      <w:r w:rsidRPr="00373986">
        <w:rPr>
          <w:rFonts w:ascii="Arial" w:hAnsi="Arial" w:cs="Arial"/>
          <w:sz w:val="20"/>
        </w:rPr>
        <w:t xml:space="preserve">Logotipi ministrstva so dosegljivi na: </w:t>
      </w:r>
      <w:hyperlink r:id="rId18" w:history="1">
        <w:r w:rsidRPr="00373986">
          <w:rPr>
            <w:rStyle w:val="Hiperpovezava"/>
            <w:rFonts w:ascii="Arial" w:hAnsi="Arial" w:cs="Arial"/>
            <w:sz w:val="20"/>
          </w:rPr>
          <w:t>https://www.gov.si/drzavni-organi/ministrstva/ministrstvo-za-gospodarstvo-turizem-in-sport/o-ministrstvu/</w:t>
        </w:r>
      </w:hyperlink>
      <w:r w:rsidRPr="00373986">
        <w:rPr>
          <w:rFonts w:ascii="Arial" w:hAnsi="Arial" w:cs="Arial"/>
          <w:sz w:val="20"/>
        </w:rPr>
        <w:t xml:space="preserve">, in sicer pod poglavjem Logotip ministrstva na dnu spletne strani. </w:t>
      </w:r>
    </w:p>
    <w:p w14:paraId="5EE2C824" w14:textId="3D24FDEC" w:rsidR="009C4CDD" w:rsidRPr="00373986" w:rsidRDefault="009C4CDD" w:rsidP="00F27C12">
      <w:pPr>
        <w:rPr>
          <w:rFonts w:ascii="Arial" w:hAnsi="Arial" w:cs="Arial"/>
          <w:sz w:val="20"/>
        </w:rPr>
      </w:pPr>
    </w:p>
    <w:p w14:paraId="24A13721" w14:textId="77777777" w:rsidR="00D450B6" w:rsidRDefault="009C4CDD" w:rsidP="00D450B6">
      <w:pPr>
        <w:rPr>
          <w:rFonts w:ascii="Arial" w:hAnsi="Arial" w:cs="Arial"/>
          <w:sz w:val="20"/>
        </w:rPr>
      </w:pPr>
      <w:r w:rsidRPr="00373986">
        <w:rPr>
          <w:rFonts w:ascii="Arial" w:hAnsi="Arial" w:cs="Arial"/>
          <w:sz w:val="20"/>
        </w:rPr>
        <w:t xml:space="preserve">Dokazilo o objavi </w:t>
      </w:r>
      <w:r w:rsidR="00D450B6">
        <w:rPr>
          <w:rFonts w:ascii="Arial" w:hAnsi="Arial" w:cs="Arial"/>
          <w:sz w:val="20"/>
        </w:rPr>
        <w:t xml:space="preserve">se </w:t>
      </w:r>
      <w:r w:rsidRPr="00373986">
        <w:rPr>
          <w:rFonts w:ascii="Arial" w:hAnsi="Arial" w:cs="Arial"/>
          <w:sz w:val="20"/>
        </w:rPr>
        <w:t xml:space="preserve">priloži zahtevku za izplačilo oziroma vsebinskemu poročilu, ki je obvezna priloga zahtevka. </w:t>
      </w:r>
    </w:p>
    <w:p w14:paraId="6B3575C5" w14:textId="25540DC6" w:rsidR="009C4CDD" w:rsidRPr="00373986" w:rsidRDefault="009C4CDD" w:rsidP="00D450B6">
      <w:pPr>
        <w:rPr>
          <w:rFonts w:ascii="Arial" w:hAnsi="Arial" w:cs="Arial"/>
          <w:sz w:val="20"/>
          <w:lang w:eastAsia="en-US"/>
        </w:rPr>
      </w:pPr>
      <w:r w:rsidRPr="00373986">
        <w:rPr>
          <w:rFonts w:ascii="Arial" w:hAnsi="Arial" w:cs="Arial"/>
          <w:sz w:val="20"/>
          <w:lang w:eastAsia="en-US"/>
        </w:rPr>
        <w:lastRenderedPageBreak/>
        <w:t xml:space="preserve">V kolikor prejemnik sredstev v času </w:t>
      </w:r>
      <w:r w:rsidR="00194F2F" w:rsidRPr="00373986">
        <w:rPr>
          <w:rFonts w:ascii="Arial" w:hAnsi="Arial" w:cs="Arial"/>
          <w:sz w:val="20"/>
          <w:lang w:eastAsia="en-US"/>
        </w:rPr>
        <w:t xml:space="preserve">projekta izvaja komunikacijske aktivnosti povezane z aktivnostmi projekta, mora o teh obvestiti ministrstvo, da lahko to po potrebi informacije deli za namene promocije </w:t>
      </w:r>
      <w:r w:rsidR="00D20E29" w:rsidRPr="00373986">
        <w:rPr>
          <w:rFonts w:ascii="Arial" w:hAnsi="Arial" w:cs="Arial"/>
          <w:sz w:val="20"/>
          <w:lang w:eastAsia="en-US"/>
        </w:rPr>
        <w:t xml:space="preserve">zadružništva in </w:t>
      </w:r>
      <w:r w:rsidR="00194F2F" w:rsidRPr="00373986">
        <w:rPr>
          <w:rFonts w:ascii="Arial" w:hAnsi="Arial" w:cs="Arial"/>
          <w:sz w:val="20"/>
          <w:lang w:eastAsia="en-US"/>
        </w:rPr>
        <w:t xml:space="preserve">socialne ekonomije. </w:t>
      </w:r>
    </w:p>
    <w:p w14:paraId="60DED59D" w14:textId="77777777" w:rsidR="00CD6D61" w:rsidRPr="00373986" w:rsidRDefault="00CD6D61" w:rsidP="00F27C12">
      <w:pPr>
        <w:tabs>
          <w:tab w:val="left" w:pos="0"/>
        </w:tabs>
        <w:rPr>
          <w:rFonts w:ascii="Arial" w:hAnsi="Arial" w:cs="Arial"/>
          <w:sz w:val="20"/>
          <w:lang w:eastAsia="en-US"/>
        </w:rPr>
      </w:pPr>
    </w:p>
    <w:p w14:paraId="5FB5BF53" w14:textId="7FD31C30" w:rsidR="00CD6D61" w:rsidRPr="00373986" w:rsidRDefault="00194F2F" w:rsidP="00F27C12">
      <w:pPr>
        <w:tabs>
          <w:tab w:val="left" w:pos="0"/>
        </w:tabs>
        <w:rPr>
          <w:rFonts w:ascii="Arial" w:hAnsi="Arial" w:cs="Arial"/>
          <w:sz w:val="20"/>
          <w:lang w:eastAsia="en-US"/>
        </w:rPr>
      </w:pPr>
      <w:r w:rsidRPr="00373986">
        <w:rPr>
          <w:rFonts w:ascii="Arial" w:hAnsi="Arial" w:cs="Arial"/>
          <w:sz w:val="20"/>
          <w:lang w:eastAsia="en-US"/>
        </w:rPr>
        <w:t xml:space="preserve">Prejemnik sredstev </w:t>
      </w:r>
      <w:r w:rsidR="00CD6D61" w:rsidRPr="00373986">
        <w:rPr>
          <w:rFonts w:ascii="Arial" w:hAnsi="Arial" w:cs="Arial"/>
          <w:sz w:val="20"/>
          <w:lang w:eastAsia="en-US"/>
        </w:rPr>
        <w:t xml:space="preserve">mora začeti navajati vir sofinanciranja </w:t>
      </w:r>
      <w:r w:rsidRPr="00373986">
        <w:rPr>
          <w:rFonts w:ascii="Arial" w:hAnsi="Arial" w:cs="Arial"/>
          <w:sz w:val="20"/>
          <w:lang w:eastAsia="en-US"/>
        </w:rPr>
        <w:t xml:space="preserve">pri vseh komunikacijskih aktivnostih </w:t>
      </w:r>
      <w:r w:rsidR="00CD6D61" w:rsidRPr="00373986">
        <w:rPr>
          <w:rFonts w:ascii="Arial" w:hAnsi="Arial" w:cs="Arial"/>
          <w:sz w:val="20"/>
          <w:lang w:eastAsia="en-US"/>
        </w:rPr>
        <w:t xml:space="preserve">takoj, ko začne izvajati </w:t>
      </w:r>
      <w:r w:rsidRPr="00373986">
        <w:rPr>
          <w:rFonts w:ascii="Arial" w:hAnsi="Arial" w:cs="Arial"/>
          <w:sz w:val="20"/>
          <w:lang w:eastAsia="en-US"/>
        </w:rPr>
        <w:t>projekt</w:t>
      </w:r>
      <w:r w:rsidR="00CD6D61" w:rsidRPr="00373986">
        <w:rPr>
          <w:rFonts w:ascii="Arial" w:hAnsi="Arial" w:cs="Arial"/>
          <w:sz w:val="20"/>
          <w:lang w:eastAsia="en-US"/>
        </w:rPr>
        <w:t>.</w:t>
      </w:r>
    </w:p>
    <w:p w14:paraId="5A79C471" w14:textId="77777777" w:rsidR="00CD6D61" w:rsidRPr="00373986" w:rsidRDefault="00CD6D61" w:rsidP="00F27C12">
      <w:pPr>
        <w:tabs>
          <w:tab w:val="left" w:pos="0"/>
        </w:tabs>
        <w:rPr>
          <w:rFonts w:ascii="Arial" w:hAnsi="Arial" w:cs="Arial"/>
          <w:sz w:val="20"/>
          <w:lang w:eastAsia="en-US"/>
        </w:rPr>
      </w:pPr>
    </w:p>
    <w:p w14:paraId="195263C7" w14:textId="292C678A" w:rsidR="00CD6D61" w:rsidRPr="00373986" w:rsidRDefault="00194F2F" w:rsidP="00F27C12">
      <w:pPr>
        <w:tabs>
          <w:tab w:val="left" w:pos="0"/>
        </w:tabs>
        <w:rPr>
          <w:rFonts w:ascii="Arial" w:hAnsi="Arial" w:cs="Arial"/>
          <w:sz w:val="20"/>
          <w:lang w:eastAsia="en-US"/>
        </w:rPr>
      </w:pPr>
      <w:r w:rsidRPr="00373986">
        <w:rPr>
          <w:rFonts w:ascii="Arial" w:hAnsi="Arial" w:cs="Arial"/>
          <w:sz w:val="20"/>
          <w:lang w:eastAsia="en-US"/>
        </w:rPr>
        <w:t xml:space="preserve">Prejemnik sredstev </w:t>
      </w:r>
      <w:r w:rsidR="00CD6D61" w:rsidRPr="00373986">
        <w:rPr>
          <w:rFonts w:ascii="Arial" w:hAnsi="Arial" w:cs="Arial"/>
          <w:sz w:val="20"/>
          <w:lang w:eastAsia="en-US"/>
        </w:rPr>
        <w:t xml:space="preserve">je dolžan v primeru komuniciranja z javnostmi primerno označiti vsa informativna in komunikacijska gradiva </w:t>
      </w:r>
      <w:r w:rsidR="00D20E29" w:rsidRPr="00373986">
        <w:rPr>
          <w:rFonts w:ascii="Arial" w:hAnsi="Arial" w:cs="Arial"/>
          <w:sz w:val="20"/>
          <w:lang w:eastAsia="en-US"/>
        </w:rPr>
        <w:t>ter</w:t>
      </w:r>
      <w:r w:rsidR="00CD6D61" w:rsidRPr="00373986">
        <w:rPr>
          <w:rFonts w:ascii="Arial" w:hAnsi="Arial" w:cs="Arial"/>
          <w:sz w:val="20"/>
          <w:lang w:eastAsia="en-US"/>
        </w:rPr>
        <w:t xml:space="preserve"> aktivnosti </w:t>
      </w:r>
      <w:r w:rsidRPr="00373986">
        <w:rPr>
          <w:rFonts w:ascii="Arial" w:hAnsi="Arial" w:cs="Arial"/>
          <w:sz w:val="20"/>
          <w:lang w:eastAsia="en-US"/>
        </w:rPr>
        <w:t xml:space="preserve">z navedbo (so)financerja projekta oziroma z logotipom ministrstva. </w:t>
      </w:r>
    </w:p>
    <w:p w14:paraId="7F006C53" w14:textId="77777777" w:rsidR="00CD6D61" w:rsidRPr="00373986" w:rsidRDefault="00CD6D61" w:rsidP="00F27C12">
      <w:pPr>
        <w:tabs>
          <w:tab w:val="left" w:pos="0"/>
        </w:tabs>
        <w:rPr>
          <w:rFonts w:ascii="Arial" w:hAnsi="Arial" w:cs="Arial"/>
          <w:sz w:val="20"/>
          <w:lang w:eastAsia="en-US"/>
        </w:rPr>
      </w:pPr>
    </w:p>
    <w:p w14:paraId="4E48A2EA" w14:textId="278CEF9A" w:rsidR="00CD6D61" w:rsidRPr="00373986" w:rsidRDefault="00CD6D61" w:rsidP="00F27C12">
      <w:pPr>
        <w:tabs>
          <w:tab w:val="left" w:pos="0"/>
        </w:tabs>
        <w:rPr>
          <w:rFonts w:ascii="Arial" w:hAnsi="Arial" w:cs="Arial"/>
          <w:sz w:val="20"/>
          <w:lang w:eastAsia="en-US"/>
        </w:rPr>
      </w:pPr>
      <w:r w:rsidRPr="00373986">
        <w:rPr>
          <w:rFonts w:ascii="Arial" w:hAnsi="Arial" w:cs="Arial"/>
          <w:sz w:val="20"/>
          <w:lang w:eastAsia="en-US"/>
        </w:rPr>
        <w:t xml:space="preserve">Zaradi preglednosti in obvezne hrambe projektne dokumentacije mora </w:t>
      </w:r>
      <w:r w:rsidR="00194F2F" w:rsidRPr="00373986">
        <w:rPr>
          <w:rFonts w:ascii="Arial" w:hAnsi="Arial" w:cs="Arial"/>
          <w:sz w:val="20"/>
          <w:lang w:eastAsia="en-US"/>
        </w:rPr>
        <w:t xml:space="preserve">prejemnik </w:t>
      </w:r>
      <w:r w:rsidRPr="00373986">
        <w:rPr>
          <w:rFonts w:ascii="Arial" w:hAnsi="Arial" w:cs="Arial"/>
          <w:sz w:val="20"/>
          <w:lang w:eastAsia="en-US"/>
        </w:rPr>
        <w:t xml:space="preserve">projektno dokumentacijo hraniti v registratorjih, ki so označeni z </w:t>
      </w:r>
      <w:r w:rsidR="00194F2F" w:rsidRPr="00373986">
        <w:rPr>
          <w:rFonts w:ascii="Arial" w:hAnsi="Arial" w:cs="Arial"/>
          <w:sz w:val="20"/>
          <w:lang w:eastAsia="en-US"/>
        </w:rPr>
        <w:t>imenom projekta</w:t>
      </w:r>
      <w:r w:rsidRPr="00373986">
        <w:rPr>
          <w:rFonts w:ascii="Arial" w:hAnsi="Arial" w:cs="Arial"/>
          <w:sz w:val="20"/>
          <w:lang w:eastAsia="en-US"/>
        </w:rPr>
        <w:t xml:space="preserve"> in z navedbo vsebine.</w:t>
      </w:r>
    </w:p>
    <w:p w14:paraId="539EC119" w14:textId="77777777" w:rsidR="00CD6D61" w:rsidRPr="00373986" w:rsidRDefault="00CD6D61" w:rsidP="00F27C12">
      <w:pPr>
        <w:tabs>
          <w:tab w:val="left" w:pos="0"/>
        </w:tabs>
        <w:rPr>
          <w:rFonts w:ascii="Arial" w:hAnsi="Arial" w:cs="Arial"/>
          <w:sz w:val="20"/>
          <w:lang w:eastAsia="en-US"/>
        </w:rPr>
      </w:pPr>
    </w:p>
    <w:p w14:paraId="0C62D0F9" w14:textId="531CDDAD" w:rsidR="00CD6D61" w:rsidRPr="00373986" w:rsidRDefault="00194F2F" w:rsidP="00D67E3A">
      <w:pPr>
        <w:tabs>
          <w:tab w:val="left" w:pos="0"/>
        </w:tabs>
        <w:rPr>
          <w:rFonts w:ascii="Arial" w:hAnsi="Arial" w:cs="Arial"/>
          <w:sz w:val="20"/>
          <w:lang w:eastAsia="en-US"/>
        </w:rPr>
      </w:pPr>
      <w:r w:rsidRPr="00373986">
        <w:rPr>
          <w:rFonts w:ascii="Arial" w:hAnsi="Arial" w:cs="Arial"/>
          <w:sz w:val="20"/>
          <w:lang w:eastAsia="en-US"/>
        </w:rPr>
        <w:t>Prejemnik sredstev</w:t>
      </w:r>
      <w:r w:rsidR="00CD6D61" w:rsidRPr="00373986">
        <w:rPr>
          <w:rFonts w:ascii="Arial" w:hAnsi="Arial" w:cs="Arial"/>
          <w:sz w:val="20"/>
          <w:lang w:eastAsia="en-US"/>
        </w:rPr>
        <w:t xml:space="preserve"> zagotovi, da so udeleženci </w:t>
      </w:r>
      <w:r w:rsidRPr="00373986">
        <w:rPr>
          <w:rFonts w:ascii="Arial" w:hAnsi="Arial" w:cs="Arial"/>
          <w:sz w:val="20"/>
          <w:lang w:eastAsia="en-US"/>
        </w:rPr>
        <w:t xml:space="preserve">projekta ali potencialni </w:t>
      </w:r>
      <w:r w:rsidR="00D20E29" w:rsidRPr="00373986">
        <w:rPr>
          <w:rFonts w:ascii="Arial" w:hAnsi="Arial" w:cs="Arial"/>
          <w:sz w:val="20"/>
          <w:lang w:eastAsia="en-US"/>
        </w:rPr>
        <w:t>uporabniki/</w:t>
      </w:r>
      <w:r w:rsidRPr="00373986">
        <w:rPr>
          <w:rFonts w:ascii="Arial" w:hAnsi="Arial" w:cs="Arial"/>
          <w:sz w:val="20"/>
          <w:lang w:eastAsia="en-US"/>
        </w:rPr>
        <w:t>potrošniki</w:t>
      </w:r>
      <w:r w:rsidR="00CD6D61" w:rsidRPr="00373986">
        <w:rPr>
          <w:rFonts w:ascii="Arial" w:hAnsi="Arial" w:cs="Arial"/>
          <w:sz w:val="20"/>
          <w:lang w:eastAsia="en-US"/>
        </w:rPr>
        <w:t xml:space="preserve"> obveščeni o njegovem financiranju na naslednji način:</w:t>
      </w:r>
    </w:p>
    <w:p w14:paraId="45F7A1B8" w14:textId="137BC6D1" w:rsidR="00CD6D61" w:rsidRPr="00373986" w:rsidRDefault="00CD6D61" w:rsidP="00D67E3A">
      <w:pPr>
        <w:numPr>
          <w:ilvl w:val="0"/>
          <w:numId w:val="24"/>
        </w:numPr>
        <w:tabs>
          <w:tab w:val="left" w:pos="0"/>
        </w:tabs>
        <w:rPr>
          <w:rFonts w:ascii="Arial" w:hAnsi="Arial" w:cs="Arial"/>
          <w:sz w:val="20"/>
          <w:lang w:eastAsia="en-US"/>
        </w:rPr>
      </w:pPr>
      <w:r w:rsidRPr="00373986">
        <w:rPr>
          <w:rFonts w:ascii="Arial" w:hAnsi="Arial" w:cs="Arial"/>
          <w:sz w:val="20"/>
          <w:lang w:eastAsia="en-US"/>
        </w:rPr>
        <w:t xml:space="preserve">V vsak dokument, ki se nanaša na izvajanje </w:t>
      </w:r>
      <w:r w:rsidR="00194F2F" w:rsidRPr="00373986">
        <w:rPr>
          <w:rFonts w:ascii="Arial" w:hAnsi="Arial" w:cs="Arial"/>
          <w:sz w:val="20"/>
          <w:lang w:eastAsia="en-US"/>
        </w:rPr>
        <w:t>projekta</w:t>
      </w:r>
      <w:r w:rsidRPr="00373986">
        <w:rPr>
          <w:rFonts w:ascii="Arial" w:hAnsi="Arial" w:cs="Arial"/>
          <w:sz w:val="20"/>
          <w:lang w:eastAsia="en-US"/>
        </w:rPr>
        <w:t xml:space="preserve"> in je namenjen javnosti ali udeležencem, vključno s pogodbami o zaposlitvi, aneksi in sklepi, mora biti vključen</w:t>
      </w:r>
      <w:r w:rsidR="00194F2F" w:rsidRPr="00373986">
        <w:rPr>
          <w:rFonts w:ascii="Arial" w:hAnsi="Arial" w:cs="Arial"/>
          <w:sz w:val="20"/>
          <w:lang w:eastAsia="en-US"/>
        </w:rPr>
        <w:t xml:space="preserve">a navedba imena projekta in vira projekta </w:t>
      </w:r>
      <w:r w:rsidR="00D20E29" w:rsidRPr="00373986">
        <w:rPr>
          <w:rFonts w:ascii="Arial" w:hAnsi="Arial" w:cs="Arial"/>
          <w:sz w:val="20"/>
          <w:lang w:eastAsia="en-US"/>
        </w:rPr>
        <w:t xml:space="preserve">tj. </w:t>
      </w:r>
      <w:r w:rsidR="00194F2F" w:rsidRPr="00373986">
        <w:rPr>
          <w:rFonts w:ascii="Arial" w:hAnsi="Arial" w:cs="Arial"/>
          <w:sz w:val="20"/>
          <w:lang w:eastAsia="en-US"/>
        </w:rPr>
        <w:t xml:space="preserve">(so)financiranja. </w:t>
      </w:r>
      <w:r w:rsidRPr="00373986">
        <w:rPr>
          <w:rFonts w:ascii="Arial" w:hAnsi="Arial" w:cs="Arial"/>
          <w:sz w:val="20"/>
          <w:lang w:eastAsia="en-US"/>
        </w:rPr>
        <w:t xml:space="preserve"> </w:t>
      </w:r>
    </w:p>
    <w:p w14:paraId="0F187B7E" w14:textId="77977772" w:rsidR="00194F2F" w:rsidRDefault="001354FE" w:rsidP="00D67E3A">
      <w:pPr>
        <w:numPr>
          <w:ilvl w:val="0"/>
          <w:numId w:val="24"/>
        </w:numPr>
        <w:tabs>
          <w:tab w:val="left" w:pos="0"/>
        </w:tabs>
        <w:rPr>
          <w:rFonts w:ascii="Arial" w:hAnsi="Arial" w:cs="Arial"/>
          <w:sz w:val="20"/>
        </w:rPr>
      </w:pPr>
      <w:r>
        <w:rPr>
          <w:rFonts w:ascii="Arial" w:hAnsi="Arial" w:cs="Arial"/>
          <w:sz w:val="20"/>
          <w:lang w:eastAsia="en-US"/>
        </w:rPr>
        <w:t>P</w:t>
      </w:r>
      <w:r w:rsidR="00CD6D61" w:rsidRPr="00373986">
        <w:rPr>
          <w:rFonts w:ascii="Arial" w:hAnsi="Arial" w:cs="Arial"/>
          <w:sz w:val="20"/>
          <w:lang w:eastAsia="en-US"/>
        </w:rPr>
        <w:t xml:space="preserve">ogodbe z zunanjimi izvajalci (pogodbe o medsebojnem sodelovanju, avtorske, </w:t>
      </w:r>
      <w:proofErr w:type="spellStart"/>
      <w:r w:rsidR="00CD6D61" w:rsidRPr="00373986">
        <w:rPr>
          <w:rFonts w:ascii="Arial" w:hAnsi="Arial" w:cs="Arial"/>
          <w:sz w:val="20"/>
          <w:lang w:eastAsia="en-US"/>
        </w:rPr>
        <w:t>podjemne</w:t>
      </w:r>
      <w:proofErr w:type="spellEnd"/>
      <w:r w:rsidR="00CD6D61" w:rsidRPr="00373986">
        <w:rPr>
          <w:rFonts w:ascii="Arial" w:hAnsi="Arial" w:cs="Arial"/>
          <w:sz w:val="20"/>
          <w:lang w:eastAsia="en-US"/>
        </w:rPr>
        <w:t xml:space="preserve"> pogodbe...) morajo </w:t>
      </w:r>
      <w:r w:rsidR="00D20E29" w:rsidRPr="00373986">
        <w:rPr>
          <w:rFonts w:ascii="Arial" w:hAnsi="Arial" w:cs="Arial"/>
          <w:sz w:val="20"/>
          <w:lang w:eastAsia="en-US"/>
        </w:rPr>
        <w:t>navajati</w:t>
      </w:r>
      <w:r w:rsidR="00194F2F" w:rsidRPr="00373986">
        <w:rPr>
          <w:rFonts w:ascii="Arial" w:hAnsi="Arial" w:cs="Arial"/>
          <w:sz w:val="20"/>
          <w:lang w:eastAsia="en-US"/>
        </w:rPr>
        <w:t xml:space="preserve"> ime projekta in vir projekta </w:t>
      </w:r>
      <w:r w:rsidR="00D20E29" w:rsidRPr="00373986">
        <w:rPr>
          <w:rFonts w:ascii="Arial" w:hAnsi="Arial" w:cs="Arial"/>
          <w:sz w:val="20"/>
          <w:lang w:eastAsia="en-US"/>
        </w:rPr>
        <w:t xml:space="preserve">tj. </w:t>
      </w:r>
      <w:r w:rsidR="00194F2F" w:rsidRPr="00373986">
        <w:rPr>
          <w:rFonts w:ascii="Arial" w:hAnsi="Arial" w:cs="Arial"/>
          <w:sz w:val="20"/>
          <w:lang w:eastAsia="en-US"/>
        </w:rPr>
        <w:t xml:space="preserve">(so)financiranja.  </w:t>
      </w:r>
    </w:p>
    <w:p w14:paraId="69F83D2F" w14:textId="1B4B309E" w:rsidR="001354FE" w:rsidRPr="00373986" w:rsidRDefault="00B969A5" w:rsidP="00D67E3A">
      <w:pPr>
        <w:numPr>
          <w:ilvl w:val="0"/>
          <w:numId w:val="24"/>
        </w:numPr>
        <w:tabs>
          <w:tab w:val="left" w:pos="0"/>
        </w:tabs>
        <w:rPr>
          <w:rFonts w:ascii="Arial" w:hAnsi="Arial" w:cs="Arial"/>
          <w:sz w:val="20"/>
        </w:rPr>
      </w:pPr>
      <w:r>
        <w:rPr>
          <w:rFonts w:ascii="Arial" w:hAnsi="Arial" w:cs="Arial"/>
          <w:sz w:val="20"/>
          <w:lang w:eastAsia="en-US"/>
        </w:rPr>
        <w:t>Oprema</w:t>
      </w:r>
      <w:r w:rsidR="001354FE">
        <w:rPr>
          <w:rFonts w:ascii="Arial" w:hAnsi="Arial" w:cs="Arial"/>
          <w:sz w:val="20"/>
          <w:lang w:eastAsia="en-US"/>
        </w:rPr>
        <w:t xml:space="preserve"> mora biti </w:t>
      </w:r>
      <w:r w:rsidR="00481073">
        <w:rPr>
          <w:rFonts w:ascii="Arial" w:hAnsi="Arial" w:cs="Arial"/>
          <w:sz w:val="20"/>
          <w:lang w:eastAsia="en-US"/>
        </w:rPr>
        <w:t xml:space="preserve">označena z navedbo (so)financerja </w:t>
      </w:r>
      <w:r w:rsidR="00D67E3A">
        <w:rPr>
          <w:rFonts w:ascii="Arial" w:hAnsi="Arial" w:cs="Arial"/>
          <w:sz w:val="20"/>
          <w:lang w:eastAsia="en-US"/>
        </w:rPr>
        <w:t xml:space="preserve"> projekta (npr. nalepka z logotipom ministrstva)</w:t>
      </w:r>
      <w:r w:rsidR="00481073">
        <w:rPr>
          <w:rFonts w:ascii="Arial" w:hAnsi="Arial" w:cs="Arial"/>
          <w:sz w:val="20"/>
          <w:lang w:eastAsia="en-US"/>
        </w:rPr>
        <w:t>.</w:t>
      </w:r>
    </w:p>
    <w:p w14:paraId="0A4EF7B7" w14:textId="0AC720B2" w:rsidR="00142BB5" w:rsidRPr="00373986" w:rsidRDefault="00CD6D61" w:rsidP="00D67E3A">
      <w:pPr>
        <w:pStyle w:val="Naslov2"/>
        <w:spacing w:line="240" w:lineRule="auto"/>
        <w:jc w:val="both"/>
        <w:rPr>
          <w:szCs w:val="20"/>
        </w:rPr>
      </w:pPr>
      <w:bookmarkStart w:id="15" w:name="_Toc179472191"/>
      <w:r w:rsidRPr="00373986">
        <w:rPr>
          <w:szCs w:val="20"/>
        </w:rPr>
        <w:t xml:space="preserve">SPREMEMBE TEKOM IZVAJANJA </w:t>
      </w:r>
      <w:r w:rsidR="00194F2F" w:rsidRPr="00373986">
        <w:rPr>
          <w:szCs w:val="20"/>
        </w:rPr>
        <w:t>PROJEKTA</w:t>
      </w:r>
      <w:bookmarkEnd w:id="15"/>
    </w:p>
    <w:p w14:paraId="1281D963" w14:textId="77777777" w:rsidR="00142BB5" w:rsidRPr="00373986" w:rsidRDefault="00142BB5" w:rsidP="00F27C12">
      <w:pPr>
        <w:autoSpaceDE w:val="0"/>
        <w:autoSpaceDN w:val="0"/>
        <w:adjustRightInd w:val="0"/>
        <w:rPr>
          <w:rFonts w:ascii="Arial" w:hAnsi="Arial" w:cs="Arial"/>
          <w:b/>
          <w:sz w:val="20"/>
          <w:u w:val="single"/>
        </w:rPr>
      </w:pPr>
    </w:p>
    <w:p w14:paraId="62A9AD56" w14:textId="43F61AC6" w:rsidR="00CD6D61" w:rsidRPr="00373986" w:rsidRDefault="00CD6D61" w:rsidP="00F27C12">
      <w:pPr>
        <w:tabs>
          <w:tab w:val="left" w:pos="0"/>
        </w:tabs>
        <w:autoSpaceDE w:val="0"/>
        <w:autoSpaceDN w:val="0"/>
        <w:adjustRightInd w:val="0"/>
        <w:rPr>
          <w:rFonts w:ascii="Arial" w:hAnsi="Arial" w:cs="Arial"/>
          <w:b/>
          <w:bCs/>
          <w:sz w:val="20"/>
        </w:rPr>
      </w:pPr>
      <w:r w:rsidRPr="00373986">
        <w:rPr>
          <w:rFonts w:ascii="Arial" w:hAnsi="Arial" w:cs="Arial"/>
          <w:sz w:val="20"/>
        </w:rPr>
        <w:t xml:space="preserve">Skladno z določili javnega razpisa, pojasnili javnega razpisa in pogodbo o sofinanciranju je potrebno po odobritvi financiranja ter med izvajanjem </w:t>
      </w:r>
      <w:r w:rsidR="00194F2F" w:rsidRPr="00373986">
        <w:rPr>
          <w:rFonts w:ascii="Arial" w:hAnsi="Arial" w:cs="Arial"/>
          <w:sz w:val="20"/>
        </w:rPr>
        <w:t xml:space="preserve">projekta </w:t>
      </w:r>
      <w:r w:rsidRPr="00373986">
        <w:rPr>
          <w:rFonts w:ascii="Arial" w:hAnsi="Arial" w:cs="Arial"/>
          <w:b/>
          <w:bCs/>
          <w:sz w:val="20"/>
        </w:rPr>
        <w:t>o vsaki spremembi oziroma odstopanju od z vlogo določene</w:t>
      </w:r>
      <w:r w:rsidR="00194F2F" w:rsidRPr="00373986">
        <w:rPr>
          <w:rFonts w:ascii="Arial" w:hAnsi="Arial" w:cs="Arial"/>
          <w:b/>
          <w:bCs/>
          <w:sz w:val="20"/>
        </w:rPr>
        <w:t>ga projekta</w:t>
      </w:r>
      <w:r w:rsidRPr="00373986">
        <w:rPr>
          <w:rFonts w:ascii="Arial" w:hAnsi="Arial" w:cs="Arial"/>
          <w:b/>
          <w:bCs/>
          <w:sz w:val="20"/>
        </w:rPr>
        <w:t>, posredovati na ministrstvo obvestilo in prošnjo za soglasje</w:t>
      </w:r>
      <w:r w:rsidR="00194F2F" w:rsidRPr="00373986">
        <w:rPr>
          <w:rFonts w:ascii="Arial" w:hAnsi="Arial" w:cs="Arial"/>
          <w:sz w:val="20"/>
        </w:rPr>
        <w:t xml:space="preserve">, in sicer elektronsko na naslov </w:t>
      </w:r>
      <w:hyperlink r:id="rId19" w:history="1">
        <w:r w:rsidR="00194F2F" w:rsidRPr="00373986">
          <w:rPr>
            <w:rStyle w:val="Hiperpovezava"/>
            <w:rFonts w:ascii="Arial" w:hAnsi="Arial" w:cs="Arial"/>
            <w:sz w:val="20"/>
          </w:rPr>
          <w:t>gp.mgts@gov.si</w:t>
        </w:r>
      </w:hyperlink>
      <w:r w:rsidR="00194F2F" w:rsidRPr="00373986">
        <w:rPr>
          <w:rFonts w:ascii="Arial" w:hAnsi="Arial" w:cs="Arial"/>
          <w:sz w:val="20"/>
        </w:rPr>
        <w:t xml:space="preserve"> ali po pošti na naslov Ministrstvo za gospodarstvo, turizem in šport, Kotnikova ulica 5, 1000 Ljubljana. </w:t>
      </w:r>
    </w:p>
    <w:p w14:paraId="226BA212" w14:textId="77777777" w:rsidR="00CD6D61" w:rsidRPr="00373986" w:rsidRDefault="00CD6D61" w:rsidP="00F27C12">
      <w:pPr>
        <w:tabs>
          <w:tab w:val="left" w:pos="0"/>
        </w:tabs>
        <w:autoSpaceDE w:val="0"/>
        <w:autoSpaceDN w:val="0"/>
        <w:adjustRightInd w:val="0"/>
        <w:rPr>
          <w:rFonts w:ascii="Arial" w:hAnsi="Arial" w:cs="Arial"/>
          <w:sz w:val="20"/>
        </w:rPr>
      </w:pPr>
    </w:p>
    <w:p w14:paraId="1635609D" w14:textId="77777777" w:rsidR="00CD6D61" w:rsidRPr="00373986" w:rsidRDefault="00CD6D61" w:rsidP="00F27C12">
      <w:pPr>
        <w:tabs>
          <w:tab w:val="left" w:pos="0"/>
        </w:tabs>
        <w:autoSpaceDE w:val="0"/>
        <w:autoSpaceDN w:val="0"/>
        <w:adjustRightInd w:val="0"/>
        <w:rPr>
          <w:rFonts w:ascii="Arial" w:hAnsi="Arial" w:cs="Arial"/>
          <w:sz w:val="20"/>
        </w:rPr>
      </w:pPr>
      <w:r w:rsidRPr="00373986">
        <w:rPr>
          <w:rFonts w:ascii="Arial" w:hAnsi="Arial" w:cs="Arial"/>
          <w:sz w:val="20"/>
        </w:rPr>
        <w:t xml:space="preserve">Ministrstvo presodi, ali je soglasje dejansko potrebno. Ministrstvo upravičenca o svoji odločitvi obvesti, v primeru potrebnega soglasja pa podano spremembo obravnava in poda svoje soglasje ali nesoglasje. </w:t>
      </w:r>
    </w:p>
    <w:p w14:paraId="18C812DF" w14:textId="77777777" w:rsidR="00CD6D61" w:rsidRPr="00373986" w:rsidRDefault="00CD6D61" w:rsidP="00F27C12">
      <w:pPr>
        <w:tabs>
          <w:tab w:val="left" w:pos="0"/>
        </w:tabs>
        <w:autoSpaceDE w:val="0"/>
        <w:autoSpaceDN w:val="0"/>
        <w:adjustRightInd w:val="0"/>
        <w:rPr>
          <w:rFonts w:ascii="Arial" w:hAnsi="Arial" w:cs="Arial"/>
          <w:sz w:val="20"/>
        </w:rPr>
      </w:pPr>
    </w:p>
    <w:p w14:paraId="4E88B274" w14:textId="7DBAAD99" w:rsidR="00CD6D61" w:rsidRPr="00373986" w:rsidRDefault="00CD6D61" w:rsidP="00F27C12">
      <w:pPr>
        <w:tabs>
          <w:tab w:val="left" w:pos="0"/>
        </w:tabs>
        <w:autoSpaceDE w:val="0"/>
        <w:autoSpaceDN w:val="0"/>
        <w:adjustRightInd w:val="0"/>
        <w:rPr>
          <w:rFonts w:ascii="Arial" w:hAnsi="Arial" w:cs="Arial"/>
          <w:sz w:val="20"/>
        </w:rPr>
      </w:pPr>
      <w:r w:rsidRPr="00373986">
        <w:rPr>
          <w:rFonts w:ascii="Arial" w:hAnsi="Arial" w:cs="Arial"/>
          <w:sz w:val="20"/>
        </w:rPr>
        <w:t xml:space="preserve">V primeru nastale spremembe lahko ministrstvo odstopi od pogodbe ter zahteva vračilo že izplačanih sredstev skupaj z zakonskimi obrestmi od dneva nakazila na transakcijski račun </w:t>
      </w:r>
      <w:r w:rsidR="00F260C2" w:rsidRPr="00373986">
        <w:rPr>
          <w:rFonts w:ascii="Arial" w:hAnsi="Arial" w:cs="Arial"/>
          <w:sz w:val="20"/>
        </w:rPr>
        <w:t>prejemnika sredstev</w:t>
      </w:r>
      <w:r w:rsidRPr="00373986">
        <w:rPr>
          <w:rFonts w:ascii="Arial" w:hAnsi="Arial" w:cs="Arial"/>
          <w:sz w:val="20"/>
        </w:rPr>
        <w:t xml:space="preserve"> do dneva vračila v proračun Republike Slovenije: </w:t>
      </w:r>
    </w:p>
    <w:p w14:paraId="7DA2C369" w14:textId="77777777" w:rsidR="00F27C12" w:rsidRPr="00373986" w:rsidRDefault="00F27C12" w:rsidP="00F27C12">
      <w:pPr>
        <w:tabs>
          <w:tab w:val="left" w:pos="0"/>
        </w:tabs>
        <w:autoSpaceDE w:val="0"/>
        <w:autoSpaceDN w:val="0"/>
        <w:adjustRightInd w:val="0"/>
        <w:rPr>
          <w:rFonts w:ascii="Arial" w:hAnsi="Arial" w:cs="Arial"/>
          <w:sz w:val="20"/>
        </w:rPr>
      </w:pPr>
    </w:p>
    <w:p w14:paraId="6D32E3E1" w14:textId="715B69FC" w:rsidR="00CD6D61" w:rsidRPr="00373986" w:rsidRDefault="00CD6D61" w:rsidP="00F27C12">
      <w:pPr>
        <w:numPr>
          <w:ilvl w:val="0"/>
          <w:numId w:val="25"/>
        </w:numPr>
        <w:tabs>
          <w:tab w:val="left" w:pos="0"/>
        </w:tabs>
        <w:autoSpaceDE w:val="0"/>
        <w:autoSpaceDN w:val="0"/>
        <w:adjustRightInd w:val="0"/>
        <w:spacing w:after="51"/>
        <w:rPr>
          <w:rFonts w:ascii="Arial" w:hAnsi="Arial" w:cs="Arial"/>
          <w:sz w:val="20"/>
        </w:rPr>
      </w:pPr>
      <w:r w:rsidRPr="00373986">
        <w:rPr>
          <w:rFonts w:ascii="Arial" w:hAnsi="Arial" w:cs="Arial"/>
          <w:sz w:val="20"/>
        </w:rPr>
        <w:t xml:space="preserve">če </w:t>
      </w:r>
      <w:r w:rsidR="00F260C2" w:rsidRPr="00373986">
        <w:rPr>
          <w:rFonts w:ascii="Arial" w:hAnsi="Arial" w:cs="Arial"/>
          <w:sz w:val="20"/>
        </w:rPr>
        <w:t>prejemnik sredstev</w:t>
      </w:r>
      <w:r w:rsidRPr="00373986">
        <w:rPr>
          <w:rFonts w:ascii="Arial" w:hAnsi="Arial" w:cs="Arial"/>
          <w:sz w:val="20"/>
        </w:rPr>
        <w:t xml:space="preserve"> o razlogih za zamudo ali spremembo ne obvesti ministrstva, </w:t>
      </w:r>
    </w:p>
    <w:p w14:paraId="545D237A" w14:textId="52A7F38D" w:rsidR="00CD6D61" w:rsidRPr="00373986" w:rsidRDefault="00CD6D61" w:rsidP="00F27C12">
      <w:pPr>
        <w:numPr>
          <w:ilvl w:val="0"/>
          <w:numId w:val="25"/>
        </w:numPr>
        <w:tabs>
          <w:tab w:val="left" w:pos="0"/>
        </w:tabs>
        <w:autoSpaceDE w:val="0"/>
        <w:autoSpaceDN w:val="0"/>
        <w:adjustRightInd w:val="0"/>
        <w:spacing w:after="51"/>
        <w:rPr>
          <w:rFonts w:ascii="Arial" w:hAnsi="Arial" w:cs="Arial"/>
          <w:sz w:val="20"/>
        </w:rPr>
      </w:pPr>
      <w:r w:rsidRPr="00373986">
        <w:rPr>
          <w:rFonts w:ascii="Arial" w:hAnsi="Arial" w:cs="Arial"/>
          <w:sz w:val="20"/>
        </w:rPr>
        <w:t xml:space="preserve">če pisno obvestilo </w:t>
      </w:r>
      <w:r w:rsidR="00F260C2" w:rsidRPr="00373986">
        <w:rPr>
          <w:rFonts w:ascii="Arial" w:hAnsi="Arial" w:cs="Arial"/>
          <w:sz w:val="20"/>
        </w:rPr>
        <w:t>prejemnika sredstev</w:t>
      </w:r>
      <w:r w:rsidRPr="00373986">
        <w:rPr>
          <w:rFonts w:ascii="Arial" w:hAnsi="Arial" w:cs="Arial"/>
          <w:sz w:val="20"/>
        </w:rPr>
        <w:t xml:space="preserve"> prejme po poteku določenega roka, </w:t>
      </w:r>
    </w:p>
    <w:p w14:paraId="1426D92A" w14:textId="7E4B623A" w:rsidR="00CD6D61" w:rsidRPr="00373986" w:rsidRDefault="00CD6D61" w:rsidP="00F27C12">
      <w:pPr>
        <w:numPr>
          <w:ilvl w:val="0"/>
          <w:numId w:val="25"/>
        </w:numPr>
        <w:tabs>
          <w:tab w:val="left" w:pos="0"/>
        </w:tabs>
        <w:autoSpaceDE w:val="0"/>
        <w:autoSpaceDN w:val="0"/>
        <w:adjustRightInd w:val="0"/>
        <w:rPr>
          <w:rFonts w:ascii="Arial" w:hAnsi="Arial" w:cs="Arial"/>
          <w:sz w:val="20"/>
        </w:rPr>
      </w:pPr>
      <w:r w:rsidRPr="00373986">
        <w:rPr>
          <w:rFonts w:ascii="Arial" w:hAnsi="Arial" w:cs="Arial"/>
          <w:sz w:val="20"/>
        </w:rPr>
        <w:t xml:space="preserve">v primeru, da ministrstvo obrazložitve ali utemeljitve </w:t>
      </w:r>
      <w:r w:rsidR="00F260C2" w:rsidRPr="00373986">
        <w:rPr>
          <w:rFonts w:ascii="Arial" w:hAnsi="Arial" w:cs="Arial"/>
          <w:sz w:val="20"/>
        </w:rPr>
        <w:t>prejemnika sredstev</w:t>
      </w:r>
      <w:r w:rsidRPr="00373986">
        <w:rPr>
          <w:rFonts w:ascii="Arial" w:hAnsi="Arial" w:cs="Arial"/>
          <w:sz w:val="20"/>
        </w:rPr>
        <w:t xml:space="preserve"> ne sprejme. </w:t>
      </w:r>
    </w:p>
    <w:p w14:paraId="3165CB91" w14:textId="77777777" w:rsidR="00CD6D61" w:rsidRPr="00373986" w:rsidRDefault="00CD6D61" w:rsidP="00F27C12">
      <w:pPr>
        <w:tabs>
          <w:tab w:val="left" w:pos="0"/>
        </w:tabs>
        <w:autoSpaceDE w:val="0"/>
        <w:autoSpaceDN w:val="0"/>
        <w:adjustRightInd w:val="0"/>
        <w:rPr>
          <w:rFonts w:ascii="Arial" w:hAnsi="Arial" w:cs="Arial"/>
          <w:sz w:val="20"/>
        </w:rPr>
      </w:pPr>
    </w:p>
    <w:p w14:paraId="293F5311" w14:textId="6104F85C" w:rsidR="00CD6D61" w:rsidRPr="00373986" w:rsidRDefault="00CD6D61" w:rsidP="00F27C12">
      <w:pPr>
        <w:tabs>
          <w:tab w:val="left" w:pos="0"/>
        </w:tabs>
        <w:rPr>
          <w:rFonts w:ascii="Arial" w:hAnsi="Arial" w:cs="Arial"/>
          <w:b/>
          <w:bCs/>
          <w:sz w:val="20"/>
        </w:rPr>
      </w:pPr>
      <w:r w:rsidRPr="00373986">
        <w:rPr>
          <w:rFonts w:ascii="Arial" w:hAnsi="Arial" w:cs="Arial"/>
          <w:b/>
          <w:bCs/>
          <w:sz w:val="20"/>
        </w:rPr>
        <w:t xml:space="preserve">V primeru, da med izvajanjem </w:t>
      </w:r>
      <w:r w:rsidR="00F260C2" w:rsidRPr="00373986">
        <w:rPr>
          <w:rFonts w:ascii="Arial" w:hAnsi="Arial" w:cs="Arial"/>
          <w:b/>
          <w:bCs/>
          <w:sz w:val="20"/>
        </w:rPr>
        <w:t xml:space="preserve">projekta </w:t>
      </w:r>
      <w:r w:rsidRPr="00373986">
        <w:rPr>
          <w:rFonts w:ascii="Arial" w:hAnsi="Arial" w:cs="Arial"/>
          <w:b/>
          <w:bCs/>
          <w:sz w:val="20"/>
        </w:rPr>
        <w:t xml:space="preserve">pride do sprememb, ki bi vplivale na oceno vloge tako, da bi se ocena znižala pod prag sofinanciranih </w:t>
      </w:r>
      <w:r w:rsidR="00F260C2" w:rsidRPr="00373986">
        <w:rPr>
          <w:rFonts w:ascii="Arial" w:hAnsi="Arial" w:cs="Arial"/>
          <w:b/>
          <w:bCs/>
          <w:sz w:val="20"/>
        </w:rPr>
        <w:t>projektov</w:t>
      </w:r>
      <w:r w:rsidRPr="00373986">
        <w:rPr>
          <w:rFonts w:ascii="Arial" w:hAnsi="Arial" w:cs="Arial"/>
          <w:b/>
          <w:bCs/>
          <w:sz w:val="20"/>
        </w:rPr>
        <w:t>, lahko ministrstvo odstopi od pogodbe o sofinanciranju operacije ter zahteva vrnitev izplačanih sredstev</w:t>
      </w:r>
      <w:r w:rsidRPr="00373986">
        <w:rPr>
          <w:rFonts w:ascii="Arial" w:hAnsi="Arial" w:cs="Arial"/>
          <w:sz w:val="20"/>
        </w:rPr>
        <w:t xml:space="preserve"> skupaj z zakonskimi zamudnimi obrestmi od dneva nakazila sredstev na transakcijski račun </w:t>
      </w:r>
      <w:r w:rsidR="00F260C2" w:rsidRPr="00373986">
        <w:rPr>
          <w:rFonts w:ascii="Arial" w:hAnsi="Arial" w:cs="Arial"/>
          <w:sz w:val="20"/>
        </w:rPr>
        <w:t>prejemnika sredstev</w:t>
      </w:r>
      <w:r w:rsidRPr="00373986">
        <w:rPr>
          <w:rFonts w:ascii="Arial" w:hAnsi="Arial" w:cs="Arial"/>
          <w:sz w:val="20"/>
        </w:rPr>
        <w:t xml:space="preserve"> do dneva vračila sredstev v državni proračun Republike Slovenije.</w:t>
      </w:r>
    </w:p>
    <w:p w14:paraId="7D628166" w14:textId="77777777" w:rsidR="00CD6D61" w:rsidRDefault="00CD6D61" w:rsidP="00F27C12">
      <w:pPr>
        <w:tabs>
          <w:tab w:val="left" w:pos="0"/>
        </w:tabs>
        <w:rPr>
          <w:rFonts w:ascii="Arial" w:hAnsi="Arial" w:cs="Arial"/>
          <w:color w:val="000000"/>
          <w:sz w:val="20"/>
        </w:rPr>
      </w:pPr>
    </w:p>
    <w:p w14:paraId="5B987A1B" w14:textId="0828936F" w:rsidR="00AF2944" w:rsidRPr="00A106D0" w:rsidRDefault="00AF2944" w:rsidP="00AF2944">
      <w:pPr>
        <w:autoSpaceDE w:val="0"/>
        <w:autoSpaceDN w:val="0"/>
        <w:adjustRightInd w:val="0"/>
        <w:rPr>
          <w:rFonts w:ascii="Arial" w:hAnsi="Arial" w:cs="Arial"/>
          <w:bCs/>
          <w:sz w:val="20"/>
        </w:rPr>
      </w:pPr>
      <w:r>
        <w:rPr>
          <w:rFonts w:ascii="Arial" w:hAnsi="Arial" w:cs="Arial"/>
          <w:bCs/>
          <w:sz w:val="20"/>
        </w:rPr>
        <w:t>Javni razpis določa tudi obdobja porabe sredstev. Ministrstvo lahko dopusti možnost podaljšanja navedenih obdobij v primeru višje sile ali izrednih okoliščin, ki vplivajo na izvajanje projektov, po proučitvi oddaje vloge za podaljšanje projekta s strani prejemnika sredstev</w:t>
      </w:r>
      <w:r w:rsidRPr="00C05DC1">
        <w:rPr>
          <w:rFonts w:ascii="Arial" w:hAnsi="Arial" w:cs="Arial"/>
          <w:bCs/>
          <w:sz w:val="20"/>
        </w:rPr>
        <w:t xml:space="preserve">. </w:t>
      </w:r>
      <w:r>
        <w:rPr>
          <w:rFonts w:ascii="Arial" w:hAnsi="Arial" w:cs="Arial"/>
          <w:bCs/>
          <w:sz w:val="20"/>
        </w:rPr>
        <w:t xml:space="preserve">V primeru, da ministrstvo odloči, da bo vlogi ugodilo, bo ministrstvo s prejemnikom sklenilo aneks k pogodbi o sofinanciranju projekta.  </w:t>
      </w:r>
    </w:p>
    <w:p w14:paraId="7E108A59" w14:textId="77777777" w:rsidR="00AF2944" w:rsidRPr="00373986" w:rsidRDefault="00AF2944" w:rsidP="00F27C12">
      <w:pPr>
        <w:tabs>
          <w:tab w:val="left" w:pos="0"/>
        </w:tabs>
        <w:rPr>
          <w:rFonts w:ascii="Arial" w:hAnsi="Arial" w:cs="Arial"/>
          <w:color w:val="000000"/>
          <w:sz w:val="20"/>
        </w:rPr>
      </w:pPr>
    </w:p>
    <w:p w14:paraId="0FAB1C0A" w14:textId="682F84A9" w:rsidR="00CD6D61" w:rsidRDefault="00CD6D61" w:rsidP="00F27C12">
      <w:pPr>
        <w:tabs>
          <w:tab w:val="left" w:pos="0"/>
        </w:tabs>
        <w:autoSpaceDE w:val="0"/>
        <w:autoSpaceDN w:val="0"/>
        <w:adjustRightInd w:val="0"/>
        <w:rPr>
          <w:rFonts w:ascii="Arial" w:hAnsi="Arial" w:cs="Arial"/>
          <w:sz w:val="20"/>
        </w:rPr>
      </w:pPr>
      <w:r w:rsidRPr="00373986">
        <w:rPr>
          <w:rFonts w:ascii="Arial" w:hAnsi="Arial" w:cs="Arial"/>
          <w:sz w:val="20"/>
        </w:rPr>
        <w:t xml:space="preserve">V nadaljevanju podrobneje pojasnjujemo postopke ob nekaterih vrstah sprememb, v vsakem primeru pa mora </w:t>
      </w:r>
      <w:r w:rsidR="00F260C2" w:rsidRPr="00373986">
        <w:rPr>
          <w:rFonts w:ascii="Arial" w:hAnsi="Arial" w:cs="Arial"/>
          <w:sz w:val="20"/>
        </w:rPr>
        <w:t>prejemnik sredstev</w:t>
      </w:r>
      <w:r w:rsidRPr="00373986">
        <w:rPr>
          <w:rFonts w:ascii="Arial" w:hAnsi="Arial" w:cs="Arial"/>
          <w:sz w:val="20"/>
        </w:rPr>
        <w:t xml:space="preserve">, kot navedeno zgoraj, ob vsaki spremembi na </w:t>
      </w:r>
      <w:r w:rsidR="00F260C2" w:rsidRPr="00373986">
        <w:rPr>
          <w:rFonts w:ascii="Arial" w:hAnsi="Arial" w:cs="Arial"/>
          <w:sz w:val="20"/>
        </w:rPr>
        <w:t>projektu</w:t>
      </w:r>
      <w:r w:rsidRPr="00373986">
        <w:rPr>
          <w:rFonts w:ascii="Arial" w:hAnsi="Arial" w:cs="Arial"/>
          <w:sz w:val="20"/>
        </w:rPr>
        <w:t xml:space="preserve"> obvestiti ministrstvo oziroma </w:t>
      </w:r>
      <w:r w:rsidR="00F260C2" w:rsidRPr="00373986">
        <w:rPr>
          <w:rFonts w:ascii="Arial" w:hAnsi="Arial" w:cs="Arial"/>
          <w:sz w:val="20"/>
        </w:rPr>
        <w:t xml:space="preserve">skrbnico pogodbe </w:t>
      </w:r>
      <w:r w:rsidRPr="00373986">
        <w:rPr>
          <w:rFonts w:ascii="Arial" w:hAnsi="Arial" w:cs="Arial"/>
          <w:sz w:val="20"/>
        </w:rPr>
        <w:t xml:space="preserve">čim prej oziroma najpozneje v rokih, ki so določeni v pogodbi o sofinanciranju </w:t>
      </w:r>
      <w:r w:rsidR="00F260C2" w:rsidRPr="00373986">
        <w:rPr>
          <w:rFonts w:ascii="Arial" w:hAnsi="Arial" w:cs="Arial"/>
          <w:sz w:val="20"/>
        </w:rPr>
        <w:t>projekta</w:t>
      </w:r>
      <w:r w:rsidRPr="00373986">
        <w:rPr>
          <w:rFonts w:ascii="Arial" w:hAnsi="Arial" w:cs="Arial"/>
          <w:sz w:val="20"/>
        </w:rPr>
        <w:t xml:space="preserve">. </w:t>
      </w:r>
    </w:p>
    <w:p w14:paraId="06E314EE" w14:textId="77777777" w:rsidR="00D450B6" w:rsidRPr="00373986" w:rsidRDefault="00D450B6" w:rsidP="00F27C12">
      <w:pPr>
        <w:tabs>
          <w:tab w:val="left" w:pos="0"/>
        </w:tabs>
        <w:autoSpaceDE w:val="0"/>
        <w:autoSpaceDN w:val="0"/>
        <w:adjustRightInd w:val="0"/>
        <w:rPr>
          <w:rFonts w:ascii="Arial" w:hAnsi="Arial" w:cs="Arial"/>
          <w:sz w:val="20"/>
        </w:rPr>
      </w:pPr>
    </w:p>
    <w:p w14:paraId="325F6D1F" w14:textId="7EF67A27" w:rsidR="00CD6D61" w:rsidRPr="00373986" w:rsidRDefault="00CD6D61" w:rsidP="00F27C12">
      <w:pPr>
        <w:pStyle w:val="naslov30"/>
        <w:numPr>
          <w:ilvl w:val="1"/>
          <w:numId w:val="3"/>
        </w:numPr>
        <w:rPr>
          <w:rFonts w:cs="Arial"/>
          <w:u w:val="none"/>
        </w:rPr>
      </w:pPr>
      <w:bookmarkStart w:id="16" w:name="_Toc179472192"/>
      <w:r w:rsidRPr="00373986">
        <w:rPr>
          <w:rFonts w:cs="Arial"/>
          <w:u w:val="none"/>
        </w:rPr>
        <w:lastRenderedPageBreak/>
        <w:t xml:space="preserve">Statusne spremembe pri </w:t>
      </w:r>
      <w:r w:rsidR="00F260C2" w:rsidRPr="00373986">
        <w:rPr>
          <w:rFonts w:cs="Arial"/>
          <w:u w:val="none"/>
        </w:rPr>
        <w:t>prejemniku sredstev</w:t>
      </w:r>
      <w:bookmarkEnd w:id="16"/>
      <w:r w:rsidR="00F260C2" w:rsidRPr="00373986">
        <w:rPr>
          <w:rFonts w:cs="Arial"/>
          <w:u w:val="none"/>
        </w:rPr>
        <w:t xml:space="preserve"> </w:t>
      </w:r>
    </w:p>
    <w:p w14:paraId="11EA0EAA" w14:textId="77777777" w:rsidR="00CD6D61" w:rsidRPr="00373986" w:rsidRDefault="00CD6D61" w:rsidP="00F27C12">
      <w:pPr>
        <w:tabs>
          <w:tab w:val="left" w:pos="0"/>
        </w:tabs>
        <w:autoSpaceDE w:val="0"/>
        <w:autoSpaceDN w:val="0"/>
        <w:adjustRightInd w:val="0"/>
        <w:rPr>
          <w:rFonts w:ascii="Arial" w:hAnsi="Arial" w:cs="Arial"/>
          <w:sz w:val="20"/>
        </w:rPr>
      </w:pPr>
    </w:p>
    <w:p w14:paraId="712A8D10" w14:textId="039A6B5B" w:rsidR="00CD6D61" w:rsidRPr="00373986" w:rsidRDefault="00F260C2" w:rsidP="00F27C12">
      <w:pPr>
        <w:tabs>
          <w:tab w:val="left" w:pos="0"/>
        </w:tabs>
        <w:autoSpaceDE w:val="0"/>
        <w:autoSpaceDN w:val="0"/>
        <w:adjustRightInd w:val="0"/>
        <w:rPr>
          <w:rFonts w:ascii="Arial" w:hAnsi="Arial" w:cs="Arial"/>
          <w:sz w:val="20"/>
        </w:rPr>
      </w:pPr>
      <w:r w:rsidRPr="00373986">
        <w:rPr>
          <w:rFonts w:ascii="Arial" w:hAnsi="Arial" w:cs="Arial"/>
          <w:sz w:val="20"/>
        </w:rPr>
        <w:t>Prejemnik sredstev</w:t>
      </w:r>
      <w:r w:rsidR="00CD6D61" w:rsidRPr="00373986">
        <w:rPr>
          <w:rFonts w:ascii="Arial" w:hAnsi="Arial" w:cs="Arial"/>
          <w:sz w:val="20"/>
        </w:rPr>
        <w:t xml:space="preserve"> mora v roku osem (8) dni od nastanka spremembe obvestiti ministrstvo o vseh statusnih spremembah, kot so sprememba sedeža ali dejavnosti, sprememba pooblaščenih oseb, sprememba deleža ustanoviteljev nad 10 % oziroma sprememba deležev, ki bi kakorkoli spremenili status prejemnika. </w:t>
      </w:r>
    </w:p>
    <w:p w14:paraId="2D3A7195" w14:textId="0D57EB52" w:rsidR="00CD6D61" w:rsidRPr="00373986" w:rsidRDefault="00CD6D61" w:rsidP="00F27C12">
      <w:pPr>
        <w:pStyle w:val="naslov30"/>
        <w:numPr>
          <w:ilvl w:val="1"/>
          <w:numId w:val="3"/>
        </w:numPr>
        <w:rPr>
          <w:rFonts w:cs="Arial"/>
          <w:u w:val="none"/>
        </w:rPr>
      </w:pPr>
      <w:bookmarkStart w:id="17" w:name="_Toc179472193"/>
      <w:r w:rsidRPr="00373986">
        <w:rPr>
          <w:rFonts w:cs="Arial"/>
          <w:u w:val="none"/>
        </w:rPr>
        <w:t>Zamenjava skrbnika pogodbe</w:t>
      </w:r>
      <w:bookmarkEnd w:id="17"/>
      <w:r w:rsidRPr="00373986">
        <w:rPr>
          <w:rFonts w:cs="Arial"/>
          <w:u w:val="none"/>
        </w:rPr>
        <w:t xml:space="preserve"> </w:t>
      </w:r>
    </w:p>
    <w:p w14:paraId="00EB676F" w14:textId="77777777" w:rsidR="00F260C2" w:rsidRPr="00373986" w:rsidRDefault="00F260C2" w:rsidP="00F27C12">
      <w:pPr>
        <w:pStyle w:val="Brezrazmikov"/>
        <w:rPr>
          <w:rFonts w:cs="Arial"/>
          <w:szCs w:val="20"/>
        </w:rPr>
      </w:pPr>
    </w:p>
    <w:p w14:paraId="251CC31B" w14:textId="56153802" w:rsidR="00CD6D61" w:rsidRPr="00373986" w:rsidRDefault="00CD6D61" w:rsidP="00F27C12">
      <w:pPr>
        <w:tabs>
          <w:tab w:val="left" w:pos="0"/>
        </w:tabs>
        <w:rPr>
          <w:rFonts w:ascii="Arial" w:hAnsi="Arial" w:cs="Arial"/>
          <w:sz w:val="20"/>
        </w:rPr>
      </w:pPr>
      <w:r w:rsidRPr="00373986">
        <w:rPr>
          <w:rFonts w:ascii="Arial" w:hAnsi="Arial" w:cs="Arial"/>
          <w:sz w:val="20"/>
        </w:rPr>
        <w:t>Če se v času trajanja pogodbenega razmerja spremeni skrbnik pogodbe, pogodbena stranka o tem z dopisom obvesti drugo pogodbeno stranko. Sprememba skrbnika pogodbe začne veljati z dnem prejema dopisa druge pogodbene stranke.</w:t>
      </w:r>
    </w:p>
    <w:p w14:paraId="5B75B1A2" w14:textId="623B2C42" w:rsidR="00CD6D61" w:rsidRPr="00373986" w:rsidRDefault="00CD6D61" w:rsidP="00F27C12">
      <w:pPr>
        <w:pStyle w:val="naslov30"/>
        <w:numPr>
          <w:ilvl w:val="1"/>
          <w:numId w:val="3"/>
        </w:numPr>
        <w:rPr>
          <w:rFonts w:cs="Arial"/>
          <w:u w:val="none"/>
        </w:rPr>
      </w:pPr>
      <w:bookmarkStart w:id="18" w:name="_Toc179472194"/>
      <w:r w:rsidRPr="00373986">
        <w:rPr>
          <w:rFonts w:cs="Arial"/>
          <w:u w:val="none"/>
        </w:rPr>
        <w:t xml:space="preserve">Sprememba dinamike sofinanciranja </w:t>
      </w:r>
      <w:r w:rsidR="00F260C2" w:rsidRPr="00373986">
        <w:rPr>
          <w:rFonts w:cs="Arial"/>
          <w:u w:val="none"/>
        </w:rPr>
        <w:t>projekta</w:t>
      </w:r>
      <w:bookmarkEnd w:id="18"/>
    </w:p>
    <w:p w14:paraId="4D2C70FD" w14:textId="77777777" w:rsidR="00CD6D61" w:rsidRPr="00373986" w:rsidRDefault="00CD6D61" w:rsidP="00F27C12">
      <w:pPr>
        <w:tabs>
          <w:tab w:val="left" w:pos="0"/>
        </w:tabs>
        <w:rPr>
          <w:rFonts w:ascii="Arial" w:hAnsi="Arial" w:cs="Arial"/>
          <w:sz w:val="20"/>
        </w:rPr>
      </w:pPr>
    </w:p>
    <w:p w14:paraId="7ADB8D08" w14:textId="131DC43C" w:rsidR="00CD6D61" w:rsidRPr="00373986" w:rsidRDefault="00CD6D61" w:rsidP="00F27C12">
      <w:pPr>
        <w:tabs>
          <w:tab w:val="left" w:pos="0"/>
        </w:tabs>
        <w:rPr>
          <w:rFonts w:ascii="Arial" w:hAnsi="Arial" w:cs="Arial"/>
          <w:sz w:val="20"/>
        </w:rPr>
      </w:pPr>
      <w:r w:rsidRPr="00373986">
        <w:rPr>
          <w:rFonts w:ascii="Arial" w:hAnsi="Arial" w:cs="Arial"/>
          <w:sz w:val="20"/>
        </w:rPr>
        <w:t xml:space="preserve">Dinamika sofinanciranja se lahko spremeni na pisni predlog </w:t>
      </w:r>
      <w:r w:rsidR="00F260C2" w:rsidRPr="00373986">
        <w:rPr>
          <w:rFonts w:ascii="Arial" w:hAnsi="Arial" w:cs="Arial"/>
          <w:sz w:val="20"/>
        </w:rPr>
        <w:t>prejemnika sredstev</w:t>
      </w:r>
      <w:r w:rsidRPr="00373986">
        <w:rPr>
          <w:rFonts w:ascii="Arial" w:hAnsi="Arial" w:cs="Arial"/>
          <w:sz w:val="20"/>
        </w:rPr>
        <w:t xml:space="preserve"> s sklenitvijo aneksa k pogodbi, vendar le ob utemeljenih razlogih in pod pogojem, da ima ministrstvo na razpolago prosta proračunska sredstva.</w:t>
      </w:r>
    </w:p>
    <w:p w14:paraId="53BE70FA" w14:textId="6B4B5D26" w:rsidR="00CD6D61" w:rsidRPr="00373986" w:rsidRDefault="00CD6D61" w:rsidP="00F27C12">
      <w:pPr>
        <w:pStyle w:val="naslov30"/>
        <w:numPr>
          <w:ilvl w:val="1"/>
          <w:numId w:val="3"/>
        </w:numPr>
        <w:rPr>
          <w:rFonts w:cs="Arial"/>
          <w:u w:val="none"/>
        </w:rPr>
      </w:pPr>
      <w:bookmarkStart w:id="19" w:name="_Toc179472195"/>
      <w:r w:rsidRPr="00373986">
        <w:rPr>
          <w:rFonts w:cs="Arial"/>
          <w:u w:val="none"/>
        </w:rPr>
        <w:t xml:space="preserve">Nezmožnost izvedbe dogovorjenega obsega </w:t>
      </w:r>
      <w:r w:rsidR="00F260C2" w:rsidRPr="00373986">
        <w:rPr>
          <w:rFonts w:cs="Arial"/>
          <w:u w:val="none"/>
        </w:rPr>
        <w:t>projekta</w:t>
      </w:r>
      <w:bookmarkEnd w:id="19"/>
    </w:p>
    <w:p w14:paraId="4C011770" w14:textId="77777777" w:rsidR="00CD6D61" w:rsidRPr="00373986" w:rsidRDefault="00CD6D61" w:rsidP="00F27C12">
      <w:pPr>
        <w:tabs>
          <w:tab w:val="left" w:pos="0"/>
        </w:tabs>
        <w:rPr>
          <w:rFonts w:ascii="Arial" w:hAnsi="Arial" w:cs="Arial"/>
          <w:sz w:val="20"/>
        </w:rPr>
      </w:pPr>
    </w:p>
    <w:p w14:paraId="7ECF9553" w14:textId="2645EA89" w:rsidR="00CD6D61" w:rsidRPr="00373986" w:rsidRDefault="00CD6D61" w:rsidP="00F27C12">
      <w:pPr>
        <w:tabs>
          <w:tab w:val="left" w:pos="0"/>
        </w:tabs>
        <w:rPr>
          <w:rFonts w:ascii="Arial" w:hAnsi="Arial" w:cs="Arial"/>
          <w:sz w:val="20"/>
        </w:rPr>
      </w:pPr>
      <w:r w:rsidRPr="00373986">
        <w:rPr>
          <w:rFonts w:ascii="Arial" w:hAnsi="Arial" w:cs="Arial"/>
          <w:sz w:val="20"/>
        </w:rPr>
        <w:t xml:space="preserve">Če </w:t>
      </w:r>
      <w:r w:rsidR="00F260C2" w:rsidRPr="00373986">
        <w:rPr>
          <w:rFonts w:ascii="Arial" w:hAnsi="Arial" w:cs="Arial"/>
          <w:sz w:val="20"/>
        </w:rPr>
        <w:t>prejemnik sredstev</w:t>
      </w:r>
      <w:r w:rsidRPr="00373986">
        <w:rPr>
          <w:rFonts w:ascii="Arial" w:hAnsi="Arial" w:cs="Arial"/>
          <w:sz w:val="20"/>
        </w:rPr>
        <w:t xml:space="preserve"> ugotovi, da v pogodbeno določenem roku ali s pogodbeno določenimi sredstvi ne bo mogel izvesti dogovorjenega obsega </w:t>
      </w:r>
      <w:r w:rsidR="00F260C2" w:rsidRPr="00373986">
        <w:rPr>
          <w:rFonts w:ascii="Arial" w:hAnsi="Arial" w:cs="Arial"/>
          <w:sz w:val="20"/>
        </w:rPr>
        <w:t>projekta</w:t>
      </w:r>
      <w:r w:rsidRPr="00373986">
        <w:rPr>
          <w:rFonts w:ascii="Arial" w:hAnsi="Arial" w:cs="Arial"/>
          <w:sz w:val="20"/>
        </w:rPr>
        <w:t>, mora o tem z ustrezno obrazložitvijo pisno obvestiti ministrstvo takoj, najkasneje pa v petnajstih (15) dneh od nastanka razlogov za nezmožnost izvedbe. Na podlagi obrazložitve ministrstvo odloči, ali spremembo pogodbe odobri ali od nje odstopi.</w:t>
      </w:r>
    </w:p>
    <w:p w14:paraId="7CA0848A" w14:textId="24EAC524" w:rsidR="00CD6D61" w:rsidRPr="00373986" w:rsidRDefault="00CD6D61" w:rsidP="00F27C12">
      <w:pPr>
        <w:pStyle w:val="naslov30"/>
        <w:numPr>
          <w:ilvl w:val="1"/>
          <w:numId w:val="3"/>
        </w:numPr>
        <w:rPr>
          <w:rFonts w:cs="Arial"/>
          <w:u w:val="none"/>
        </w:rPr>
      </w:pPr>
      <w:bookmarkStart w:id="20" w:name="_Toc179472196"/>
      <w:r w:rsidRPr="00373986">
        <w:rPr>
          <w:rFonts w:cs="Arial"/>
          <w:u w:val="none"/>
        </w:rPr>
        <w:t xml:space="preserve">Spremembe pri izvajanju </w:t>
      </w:r>
      <w:r w:rsidR="00EC167E" w:rsidRPr="00373986">
        <w:rPr>
          <w:rFonts w:cs="Arial"/>
          <w:u w:val="none"/>
        </w:rPr>
        <w:t>projekta</w:t>
      </w:r>
      <w:r w:rsidRPr="00373986">
        <w:rPr>
          <w:rFonts w:cs="Arial"/>
          <w:u w:val="none"/>
        </w:rPr>
        <w:t xml:space="preserve"> oz</w:t>
      </w:r>
      <w:r w:rsidR="00EC167E" w:rsidRPr="00373986">
        <w:rPr>
          <w:rFonts w:cs="Arial"/>
          <w:u w:val="none"/>
        </w:rPr>
        <w:t>iroma</w:t>
      </w:r>
      <w:r w:rsidRPr="00373986">
        <w:rPr>
          <w:rFonts w:cs="Arial"/>
          <w:u w:val="none"/>
        </w:rPr>
        <w:t xml:space="preserve"> pogodbe</w:t>
      </w:r>
      <w:bookmarkEnd w:id="20"/>
    </w:p>
    <w:p w14:paraId="350997D9" w14:textId="77777777" w:rsidR="00CD6D61" w:rsidRPr="00373986" w:rsidRDefault="00CD6D61" w:rsidP="00F27C12">
      <w:pPr>
        <w:tabs>
          <w:tab w:val="left" w:pos="0"/>
        </w:tabs>
        <w:rPr>
          <w:rFonts w:ascii="Arial" w:hAnsi="Arial" w:cs="Arial"/>
          <w:sz w:val="20"/>
        </w:rPr>
      </w:pPr>
    </w:p>
    <w:p w14:paraId="4C132118" w14:textId="5DE5F54B" w:rsidR="00CD6D61" w:rsidRPr="00373986" w:rsidRDefault="00CD6D61" w:rsidP="00F27C12">
      <w:pPr>
        <w:tabs>
          <w:tab w:val="left" w:pos="0"/>
        </w:tabs>
        <w:rPr>
          <w:rFonts w:ascii="Arial" w:hAnsi="Arial" w:cs="Arial"/>
          <w:sz w:val="20"/>
        </w:rPr>
      </w:pPr>
      <w:r w:rsidRPr="00373986">
        <w:rPr>
          <w:rFonts w:ascii="Arial" w:hAnsi="Arial" w:cs="Arial"/>
          <w:sz w:val="20"/>
        </w:rPr>
        <w:t xml:space="preserve">Spremembe pri izvajanju </w:t>
      </w:r>
      <w:r w:rsidR="00EC167E" w:rsidRPr="00373986">
        <w:rPr>
          <w:rFonts w:ascii="Arial" w:hAnsi="Arial" w:cs="Arial"/>
          <w:sz w:val="20"/>
        </w:rPr>
        <w:t>projekta</w:t>
      </w:r>
      <w:r w:rsidRPr="00373986">
        <w:rPr>
          <w:rFonts w:ascii="Arial" w:hAnsi="Arial" w:cs="Arial"/>
          <w:sz w:val="20"/>
        </w:rPr>
        <w:t xml:space="preserve"> zajemajo vse vsebinske spremembe, do katerih pride pri izvajanju </w:t>
      </w:r>
      <w:r w:rsidR="00EC167E" w:rsidRPr="00373986">
        <w:rPr>
          <w:rFonts w:ascii="Arial" w:hAnsi="Arial" w:cs="Arial"/>
          <w:sz w:val="20"/>
        </w:rPr>
        <w:t>projekta</w:t>
      </w:r>
      <w:r w:rsidRPr="00373986">
        <w:rPr>
          <w:rFonts w:ascii="Arial" w:hAnsi="Arial" w:cs="Arial"/>
          <w:sz w:val="20"/>
        </w:rPr>
        <w:t xml:space="preserve"> in ki pomenijo odstopanje od vloge (npr. sprememba terminskega plana, sprememba načrtovanih aktivnosti, sprememba zunanjih izvajalcev itd.). V primeru, da pri izvajanju </w:t>
      </w:r>
      <w:r w:rsidR="007B6819" w:rsidRPr="00373986">
        <w:rPr>
          <w:rFonts w:ascii="Arial" w:hAnsi="Arial" w:cs="Arial"/>
          <w:sz w:val="20"/>
        </w:rPr>
        <w:t>projekta</w:t>
      </w:r>
      <w:r w:rsidRPr="00373986">
        <w:rPr>
          <w:rFonts w:ascii="Arial" w:hAnsi="Arial" w:cs="Arial"/>
          <w:sz w:val="20"/>
        </w:rPr>
        <w:t xml:space="preserve"> pride do tovrstnih sprememb, je </w:t>
      </w:r>
      <w:r w:rsidR="007B6819" w:rsidRPr="00373986">
        <w:rPr>
          <w:rFonts w:ascii="Arial" w:hAnsi="Arial" w:cs="Arial"/>
          <w:sz w:val="20"/>
        </w:rPr>
        <w:t>prejemnik sredstev</w:t>
      </w:r>
      <w:r w:rsidRPr="00373986">
        <w:rPr>
          <w:rFonts w:ascii="Arial" w:hAnsi="Arial" w:cs="Arial"/>
          <w:sz w:val="20"/>
        </w:rPr>
        <w:t xml:space="preserve"> dolžan obvestiti ministrstvo z ustrezno utemeljitvijo o finančni, vsebinski ali časovni spremembi.</w:t>
      </w:r>
    </w:p>
    <w:p w14:paraId="14E97794" w14:textId="77777777" w:rsidR="00CD6D61" w:rsidRPr="00373986" w:rsidRDefault="00CD6D61" w:rsidP="00F27C12">
      <w:pPr>
        <w:tabs>
          <w:tab w:val="left" w:pos="0"/>
        </w:tabs>
        <w:rPr>
          <w:rFonts w:ascii="Arial" w:hAnsi="Arial" w:cs="Arial"/>
          <w:sz w:val="20"/>
        </w:rPr>
      </w:pPr>
    </w:p>
    <w:p w14:paraId="3698F974" w14:textId="340CD2E8" w:rsidR="00CD6D61" w:rsidRPr="00373986" w:rsidRDefault="00CD6D61" w:rsidP="00F27C12">
      <w:pPr>
        <w:tabs>
          <w:tab w:val="left" w:pos="0"/>
        </w:tabs>
        <w:rPr>
          <w:rFonts w:ascii="Arial" w:hAnsi="Arial" w:cs="Arial"/>
          <w:sz w:val="20"/>
        </w:rPr>
      </w:pPr>
      <w:r w:rsidRPr="00373986">
        <w:rPr>
          <w:rFonts w:ascii="Arial" w:hAnsi="Arial" w:cs="Arial"/>
          <w:sz w:val="20"/>
        </w:rPr>
        <w:t xml:space="preserve">Če pride pri izvajanju </w:t>
      </w:r>
      <w:r w:rsidR="007B6819" w:rsidRPr="00373986">
        <w:rPr>
          <w:rFonts w:ascii="Arial" w:hAnsi="Arial" w:cs="Arial"/>
          <w:sz w:val="20"/>
        </w:rPr>
        <w:t>projekta</w:t>
      </w:r>
      <w:r w:rsidRPr="00373986">
        <w:rPr>
          <w:rFonts w:ascii="Arial" w:hAnsi="Arial" w:cs="Arial"/>
          <w:sz w:val="20"/>
        </w:rPr>
        <w:t xml:space="preserve"> do sprememb, ki bistveno vplivajo na realizacijo izvedbe </w:t>
      </w:r>
      <w:r w:rsidR="007B6819" w:rsidRPr="00373986">
        <w:rPr>
          <w:rFonts w:ascii="Arial" w:hAnsi="Arial" w:cs="Arial"/>
          <w:sz w:val="20"/>
        </w:rPr>
        <w:t>projekta</w:t>
      </w:r>
      <w:r w:rsidRPr="00373986">
        <w:rPr>
          <w:rFonts w:ascii="Arial" w:hAnsi="Arial" w:cs="Arial"/>
          <w:sz w:val="20"/>
        </w:rPr>
        <w:t xml:space="preserve">, ki je predmet pogodbe o sofinanciranju, je </w:t>
      </w:r>
      <w:r w:rsidR="007B6819" w:rsidRPr="00373986">
        <w:rPr>
          <w:rFonts w:ascii="Arial" w:hAnsi="Arial" w:cs="Arial"/>
          <w:sz w:val="20"/>
        </w:rPr>
        <w:t>prejemnik sredstev</w:t>
      </w:r>
      <w:r w:rsidRPr="00373986">
        <w:rPr>
          <w:rFonts w:ascii="Arial" w:hAnsi="Arial" w:cs="Arial"/>
          <w:sz w:val="20"/>
        </w:rPr>
        <w:t xml:space="preserve"> dolžan nemudoma oziroma najkasneje v 30 dneh od nastalih sprememb, o njih obvestiti </w:t>
      </w:r>
      <w:r w:rsidR="00F27C12" w:rsidRPr="00373986">
        <w:rPr>
          <w:rFonts w:ascii="Arial" w:hAnsi="Arial" w:cs="Arial"/>
          <w:sz w:val="20"/>
        </w:rPr>
        <w:t xml:space="preserve">ministrstvo oziroma </w:t>
      </w:r>
      <w:r w:rsidRPr="00373986">
        <w:rPr>
          <w:rFonts w:ascii="Arial" w:hAnsi="Arial" w:cs="Arial"/>
          <w:sz w:val="20"/>
        </w:rPr>
        <w:t>skrbni</w:t>
      </w:r>
      <w:r w:rsidR="00F27C12" w:rsidRPr="00373986">
        <w:rPr>
          <w:rFonts w:ascii="Arial" w:hAnsi="Arial" w:cs="Arial"/>
          <w:sz w:val="20"/>
        </w:rPr>
        <w:t>co</w:t>
      </w:r>
      <w:r w:rsidRPr="00373986">
        <w:rPr>
          <w:rFonts w:ascii="Arial" w:hAnsi="Arial" w:cs="Arial"/>
          <w:sz w:val="20"/>
        </w:rPr>
        <w:t xml:space="preserve"> pogodbe, sicer se šteje, da se sredstva uporabljajo nenamensko.</w:t>
      </w:r>
    </w:p>
    <w:p w14:paraId="0564EFEE" w14:textId="77777777" w:rsidR="00CD6D61" w:rsidRPr="00373986" w:rsidRDefault="00CD6D61" w:rsidP="00F27C12">
      <w:pPr>
        <w:tabs>
          <w:tab w:val="left" w:pos="0"/>
        </w:tabs>
        <w:rPr>
          <w:rFonts w:ascii="Arial" w:hAnsi="Arial" w:cs="Arial"/>
          <w:sz w:val="20"/>
        </w:rPr>
      </w:pPr>
    </w:p>
    <w:p w14:paraId="11553883" w14:textId="77777777" w:rsidR="009A2466" w:rsidRPr="00481F2C" w:rsidRDefault="00C80AD9" w:rsidP="00F27C12">
      <w:pPr>
        <w:pStyle w:val="Naslov2"/>
        <w:spacing w:line="240" w:lineRule="auto"/>
        <w:rPr>
          <w:iCs w:val="0"/>
          <w:szCs w:val="20"/>
        </w:rPr>
      </w:pPr>
      <w:bookmarkStart w:id="21" w:name="_Toc179472197"/>
      <w:r w:rsidRPr="00481F2C">
        <w:rPr>
          <w:iCs w:val="0"/>
          <w:szCs w:val="20"/>
        </w:rPr>
        <w:t>DOLOČILA O UPRAVIČENIH STROŠKIH</w:t>
      </w:r>
      <w:bookmarkEnd w:id="21"/>
      <w:r w:rsidRPr="00481F2C">
        <w:rPr>
          <w:iCs w:val="0"/>
          <w:szCs w:val="20"/>
        </w:rPr>
        <w:t xml:space="preserve"> </w:t>
      </w:r>
    </w:p>
    <w:p w14:paraId="65CF8A01" w14:textId="6AD25750" w:rsidR="00C80AD9" w:rsidRPr="00481F2C" w:rsidRDefault="009A2466" w:rsidP="00F27C12">
      <w:pPr>
        <w:pStyle w:val="naslov30"/>
        <w:numPr>
          <w:ilvl w:val="1"/>
          <w:numId w:val="3"/>
        </w:numPr>
        <w:rPr>
          <w:rFonts w:cs="Arial"/>
          <w:iCs/>
          <w:u w:val="none"/>
        </w:rPr>
      </w:pPr>
      <w:bookmarkStart w:id="22" w:name="_Toc179472198"/>
      <w:r w:rsidRPr="00481F2C">
        <w:rPr>
          <w:rFonts w:cs="Arial"/>
          <w:u w:val="none"/>
        </w:rPr>
        <w:t>Shema državne pomoči</w:t>
      </w:r>
      <w:bookmarkEnd w:id="22"/>
      <w:r w:rsidRPr="00481F2C">
        <w:rPr>
          <w:rFonts w:cs="Arial"/>
          <w:u w:val="none"/>
        </w:rPr>
        <w:t xml:space="preserve"> </w:t>
      </w:r>
    </w:p>
    <w:p w14:paraId="75E08BE6" w14:textId="77777777" w:rsidR="00682E31" w:rsidRPr="00481F2C" w:rsidRDefault="00682E31" w:rsidP="00F27C12">
      <w:pPr>
        <w:rPr>
          <w:rFonts w:ascii="Arial" w:hAnsi="Arial" w:cs="Arial"/>
          <w:sz w:val="20"/>
        </w:rPr>
      </w:pPr>
    </w:p>
    <w:p w14:paraId="768A16C5" w14:textId="15ECB251" w:rsidR="009A2466" w:rsidRPr="00373986" w:rsidRDefault="00354C8D" w:rsidP="00F27C12">
      <w:pPr>
        <w:rPr>
          <w:rFonts w:ascii="Arial" w:hAnsi="Arial" w:cs="Arial"/>
          <w:sz w:val="20"/>
        </w:rPr>
      </w:pPr>
      <w:r w:rsidRPr="00481F2C">
        <w:rPr>
          <w:rFonts w:ascii="Arial" w:hAnsi="Arial" w:cs="Arial"/>
          <w:sz w:val="20"/>
        </w:rPr>
        <w:t xml:space="preserve">Izvajanje sofinanciranih projektov po tem javnem razpisu v celoti poteka na osnovi priglašene sheme de </w:t>
      </w:r>
      <w:proofErr w:type="spellStart"/>
      <w:r w:rsidRPr="00481F2C">
        <w:rPr>
          <w:rFonts w:ascii="Arial" w:hAnsi="Arial" w:cs="Arial"/>
          <w:sz w:val="20"/>
        </w:rPr>
        <w:t>minimis</w:t>
      </w:r>
      <w:proofErr w:type="spellEnd"/>
      <w:r w:rsidRPr="00481F2C">
        <w:rPr>
          <w:rFonts w:ascii="Arial" w:hAnsi="Arial" w:cs="Arial"/>
          <w:sz w:val="20"/>
        </w:rPr>
        <w:t xml:space="preserve"> pomoči </w:t>
      </w:r>
      <w:r w:rsidR="00481F2C" w:rsidRPr="00481F2C">
        <w:rPr>
          <w:rFonts w:ascii="Arial" w:hAnsi="Arial" w:cs="Arial"/>
          <w:sz w:val="20"/>
        </w:rPr>
        <w:t xml:space="preserve">»Program ukrepov MGTŠ za spodbujanje podjetništva in konkurenčnosti v obdobju 2024–2030 – de </w:t>
      </w:r>
      <w:proofErr w:type="spellStart"/>
      <w:r w:rsidR="00481F2C" w:rsidRPr="00481F2C">
        <w:rPr>
          <w:rFonts w:ascii="Arial" w:hAnsi="Arial" w:cs="Arial"/>
          <w:sz w:val="20"/>
        </w:rPr>
        <w:t>minimis</w:t>
      </w:r>
      <w:proofErr w:type="spellEnd"/>
      <w:r w:rsidR="00481F2C" w:rsidRPr="00481F2C">
        <w:rPr>
          <w:rFonts w:ascii="Arial" w:hAnsi="Arial" w:cs="Arial"/>
          <w:sz w:val="20"/>
        </w:rPr>
        <w:t xml:space="preserve">« (št. sheme: M001-2632616-2024, 6. 3. 2024, v nadaljevanju: shema de </w:t>
      </w:r>
      <w:proofErr w:type="spellStart"/>
      <w:r w:rsidR="00481F2C" w:rsidRPr="00481F2C">
        <w:rPr>
          <w:rFonts w:ascii="Arial" w:hAnsi="Arial" w:cs="Arial"/>
          <w:sz w:val="20"/>
        </w:rPr>
        <w:t>minimis</w:t>
      </w:r>
      <w:proofErr w:type="spellEnd"/>
      <w:r w:rsidR="00481F2C" w:rsidRPr="00481F2C">
        <w:rPr>
          <w:rFonts w:ascii="Arial" w:hAnsi="Arial" w:cs="Arial"/>
          <w:sz w:val="20"/>
        </w:rPr>
        <w:t>).</w:t>
      </w:r>
    </w:p>
    <w:p w14:paraId="1F10AD51" w14:textId="77777777" w:rsidR="009A2466" w:rsidRPr="00373986" w:rsidRDefault="009A2466" w:rsidP="008F19DD">
      <w:pPr>
        <w:pStyle w:val="naslov30"/>
        <w:numPr>
          <w:ilvl w:val="1"/>
          <w:numId w:val="3"/>
        </w:numPr>
        <w:ind w:left="680" w:hanging="680"/>
        <w:rPr>
          <w:rFonts w:cs="Arial"/>
          <w:u w:val="none"/>
        </w:rPr>
      </w:pPr>
      <w:bookmarkStart w:id="23" w:name="_Toc179472199"/>
      <w:r w:rsidRPr="00373986">
        <w:rPr>
          <w:rFonts w:cs="Arial"/>
          <w:u w:val="none"/>
        </w:rPr>
        <w:t>Obvezna uporaba pravil javnega naročanja</w:t>
      </w:r>
      <w:bookmarkEnd w:id="23"/>
    </w:p>
    <w:p w14:paraId="5DD5C255" w14:textId="77777777" w:rsidR="009A2466" w:rsidRPr="00373986" w:rsidRDefault="009A2466" w:rsidP="00F27C12">
      <w:pPr>
        <w:tabs>
          <w:tab w:val="left" w:pos="0"/>
        </w:tabs>
        <w:autoSpaceDE w:val="0"/>
        <w:autoSpaceDN w:val="0"/>
        <w:adjustRightInd w:val="0"/>
        <w:rPr>
          <w:rFonts w:ascii="Arial" w:eastAsia="MS Mincho" w:hAnsi="Arial" w:cs="Arial"/>
          <w:sz w:val="20"/>
          <w:lang w:eastAsia="en-US"/>
        </w:rPr>
      </w:pPr>
    </w:p>
    <w:p w14:paraId="6C8D2E46" w14:textId="1C6926C4" w:rsidR="009A2466" w:rsidRPr="00373986" w:rsidRDefault="009A2466" w:rsidP="00F27C12">
      <w:pPr>
        <w:rPr>
          <w:rFonts w:ascii="Arial" w:hAnsi="Arial" w:cs="Arial"/>
          <w:sz w:val="20"/>
        </w:rPr>
      </w:pPr>
      <w:r w:rsidRPr="00373986">
        <w:rPr>
          <w:rFonts w:ascii="Arial" w:hAnsi="Arial" w:cs="Arial"/>
          <w:sz w:val="20"/>
        </w:rPr>
        <w:t>Prejemniki sredstev so v skladu z nacionalno zakonodajo zavezani pri svojih aktivnosti spoštovati tudi pravila javnega naročanja, in sicer v primeru, ko so k temu zavezani skladno z 9. členom Zakona o javnem naročanju (</w:t>
      </w:r>
      <w:r w:rsidR="008F19DD" w:rsidRPr="008F19DD">
        <w:rPr>
          <w:rFonts w:ascii="Arial" w:hAnsi="Arial" w:cs="Arial"/>
          <w:sz w:val="20"/>
        </w:rPr>
        <w:t xml:space="preserve">Uradni list RS, št. 91/15, 14/18, 121/21, 10/22, 74/22 – </w:t>
      </w:r>
      <w:proofErr w:type="spellStart"/>
      <w:r w:rsidR="008F19DD" w:rsidRPr="008F19DD">
        <w:rPr>
          <w:rFonts w:ascii="Arial" w:hAnsi="Arial" w:cs="Arial"/>
          <w:sz w:val="20"/>
        </w:rPr>
        <w:t>odl</w:t>
      </w:r>
      <w:proofErr w:type="spellEnd"/>
      <w:r w:rsidR="008F19DD" w:rsidRPr="008F19DD">
        <w:rPr>
          <w:rFonts w:ascii="Arial" w:hAnsi="Arial" w:cs="Arial"/>
          <w:sz w:val="20"/>
        </w:rPr>
        <w:t>. US, 100/22 – ZNUZSZS, 28/23 in 88/23 – ZOPNN-F</w:t>
      </w:r>
      <w:r w:rsidR="008F19DD">
        <w:rPr>
          <w:rFonts w:ascii="Arial" w:hAnsi="Arial" w:cs="Arial"/>
          <w:sz w:val="20"/>
        </w:rPr>
        <w:t>,</w:t>
      </w:r>
      <w:r w:rsidR="008F19DD" w:rsidRPr="008F19DD">
        <w:rPr>
          <w:rFonts w:ascii="Arial" w:hAnsi="Arial" w:cs="Arial"/>
          <w:sz w:val="20"/>
        </w:rPr>
        <w:t xml:space="preserve"> </w:t>
      </w:r>
      <w:r w:rsidRPr="00373986">
        <w:rPr>
          <w:rFonts w:ascii="Arial" w:hAnsi="Arial" w:cs="Arial"/>
          <w:sz w:val="20"/>
        </w:rPr>
        <w:t>v nadaljevanju: ZJN-3) oziroma v primerih, ki jih določa 23. člen ZJN-3.</w:t>
      </w:r>
    </w:p>
    <w:p w14:paraId="7F353175" w14:textId="77777777" w:rsidR="009A2466" w:rsidRPr="00373986" w:rsidRDefault="009A2466" w:rsidP="00F27C12">
      <w:pPr>
        <w:rPr>
          <w:rFonts w:ascii="Arial" w:hAnsi="Arial" w:cs="Arial"/>
          <w:sz w:val="20"/>
        </w:rPr>
      </w:pPr>
    </w:p>
    <w:p w14:paraId="36B7436D" w14:textId="77777777" w:rsidR="009A2466" w:rsidRPr="00373986" w:rsidRDefault="009A2466" w:rsidP="00F27C12">
      <w:pPr>
        <w:rPr>
          <w:rFonts w:ascii="Arial" w:hAnsi="Arial" w:cs="Arial"/>
          <w:sz w:val="20"/>
        </w:rPr>
      </w:pPr>
      <w:r w:rsidRPr="00373986">
        <w:rPr>
          <w:rFonts w:ascii="Arial" w:hAnsi="Arial" w:cs="Arial"/>
          <w:sz w:val="20"/>
        </w:rPr>
        <w:t>V konkretnem primeru tega javnega razpisa glede na razpisne pogoje, to pomeni, da so prejemniki sredstev, ki so registrirani kot društva, ustanove ali zavodi ter v primeru, da je ocenjena vrednost blaga ali storitev, ki jo bodo uveljavljali do povračila brez DDV enaka ali višja od 40.000,00 EUR zavezani spoštovati pravila javnega naročanja, saj bo nakup financiran s strani ministrstva oziroma organa Republike Slovenije z več kot 50 odstotnim deležem.</w:t>
      </w:r>
    </w:p>
    <w:p w14:paraId="2FA2720F" w14:textId="77777777" w:rsidR="009A2466" w:rsidRPr="00373986" w:rsidRDefault="009A2466" w:rsidP="00F27C12">
      <w:pPr>
        <w:rPr>
          <w:rFonts w:ascii="Arial" w:hAnsi="Arial" w:cs="Arial"/>
          <w:sz w:val="20"/>
        </w:rPr>
      </w:pPr>
    </w:p>
    <w:p w14:paraId="05FE6B8A" w14:textId="77777777" w:rsidR="009A2466" w:rsidRPr="00373986" w:rsidRDefault="009A2466" w:rsidP="00F27C12">
      <w:pPr>
        <w:rPr>
          <w:rFonts w:ascii="Arial" w:hAnsi="Arial" w:cs="Arial"/>
          <w:sz w:val="20"/>
        </w:rPr>
      </w:pPr>
      <w:r w:rsidRPr="00373986">
        <w:rPr>
          <w:rFonts w:ascii="Arial" w:hAnsi="Arial" w:cs="Arial"/>
          <w:sz w:val="20"/>
        </w:rPr>
        <w:t>V kolikor je zgoraj navedeni prag vrednosti nakupa blaga ali storitev presežen, se vsakega prejemnika sredstev, ki je registriran kot društvo, ustanova ali zavod obravnava, kot da je naročnik v skladu z ZJN-3, zato ga mora v celoti upoštevati.</w:t>
      </w:r>
    </w:p>
    <w:p w14:paraId="0C70488E" w14:textId="77777777" w:rsidR="009A2466" w:rsidRPr="00373986" w:rsidRDefault="009A2466" w:rsidP="00F27C12">
      <w:pPr>
        <w:rPr>
          <w:rFonts w:ascii="Arial" w:hAnsi="Arial" w:cs="Arial"/>
          <w:sz w:val="20"/>
        </w:rPr>
      </w:pPr>
    </w:p>
    <w:p w14:paraId="4A9C24A3" w14:textId="77777777" w:rsidR="009A2466" w:rsidRPr="00373986" w:rsidRDefault="009A2466" w:rsidP="00F27C12">
      <w:pPr>
        <w:rPr>
          <w:rFonts w:ascii="Arial" w:hAnsi="Arial" w:cs="Arial"/>
          <w:sz w:val="20"/>
        </w:rPr>
      </w:pPr>
      <w:r w:rsidRPr="00373986">
        <w:rPr>
          <w:rFonts w:ascii="Arial" w:hAnsi="Arial" w:cs="Arial"/>
          <w:sz w:val="20"/>
        </w:rPr>
        <w:t>V kolikor je končni prejemnik naročnik po ZJN-3:</w:t>
      </w:r>
    </w:p>
    <w:p w14:paraId="63364BC4" w14:textId="77777777" w:rsidR="009A2466" w:rsidRPr="00373986" w:rsidRDefault="009A2466" w:rsidP="00F27C12">
      <w:pPr>
        <w:pStyle w:val="Odstavekseznama"/>
        <w:numPr>
          <w:ilvl w:val="0"/>
          <w:numId w:val="17"/>
        </w:numPr>
        <w:spacing w:line="240" w:lineRule="auto"/>
        <w:jc w:val="both"/>
        <w:rPr>
          <w:szCs w:val="20"/>
        </w:rPr>
      </w:pPr>
      <w:r w:rsidRPr="00373986">
        <w:rPr>
          <w:szCs w:val="20"/>
        </w:rPr>
        <w:t xml:space="preserve">mora ob uveljavljanju stroška zahtevku za izplačilo predložiti dokumentacijo o izvedbi postopka oddaje javnega naročila v skladu s citiranim zakonom, če vrednost naročila presega zakonsko določene pragove; </w:t>
      </w:r>
    </w:p>
    <w:p w14:paraId="35059424" w14:textId="77777777" w:rsidR="009A2466" w:rsidRPr="00373986" w:rsidRDefault="009A2466" w:rsidP="00F27C12">
      <w:pPr>
        <w:pStyle w:val="Odstavekseznama"/>
        <w:numPr>
          <w:ilvl w:val="0"/>
          <w:numId w:val="17"/>
        </w:numPr>
        <w:spacing w:line="240" w:lineRule="auto"/>
        <w:jc w:val="both"/>
        <w:rPr>
          <w:szCs w:val="20"/>
        </w:rPr>
      </w:pPr>
      <w:r w:rsidRPr="00373986">
        <w:rPr>
          <w:szCs w:val="20"/>
        </w:rPr>
        <w:t>v primeru, da ima določena interna pravila, ki se nanašajo na izvedbo postopka, mora predložiti tudi dokumentacijo o izvedbi postopkov v skladu s svojimi morebitnimi veljavnimi internimi akti, če vrednost naročila ne dosega zakonsko določenih pragov.</w:t>
      </w:r>
    </w:p>
    <w:p w14:paraId="3210FF2C" w14:textId="77777777" w:rsidR="009A2466" w:rsidRPr="00373986" w:rsidRDefault="009A2466" w:rsidP="00F27C12">
      <w:pPr>
        <w:rPr>
          <w:rFonts w:ascii="Arial" w:hAnsi="Arial" w:cs="Arial"/>
          <w:sz w:val="20"/>
        </w:rPr>
      </w:pPr>
    </w:p>
    <w:p w14:paraId="511A0982" w14:textId="77777777" w:rsidR="009A2466" w:rsidRPr="00373986" w:rsidRDefault="009A2466" w:rsidP="00F27C12">
      <w:pPr>
        <w:rPr>
          <w:rFonts w:ascii="Arial" w:hAnsi="Arial" w:cs="Arial"/>
          <w:sz w:val="20"/>
        </w:rPr>
      </w:pPr>
      <w:r w:rsidRPr="00373986">
        <w:rPr>
          <w:rFonts w:ascii="Arial" w:hAnsi="Arial" w:cs="Arial"/>
          <w:sz w:val="20"/>
        </w:rPr>
        <w:t xml:space="preserve">Prejemnik sredstev mora pri načinu določitve vrednosti naročila blaga ali storitev izbrati tisti način določitve vrednosti, ki </w:t>
      </w:r>
      <w:r w:rsidRPr="00373986">
        <w:rPr>
          <w:rFonts w:ascii="Arial" w:hAnsi="Arial" w:cs="Arial"/>
          <w:sz w:val="20"/>
          <w:u w:val="single"/>
        </w:rPr>
        <w:t>ne vključuje ti. drobljenja naročil</w:t>
      </w:r>
      <w:r w:rsidRPr="00373986">
        <w:rPr>
          <w:rFonts w:ascii="Arial" w:hAnsi="Arial" w:cs="Arial"/>
          <w:sz w:val="20"/>
        </w:rPr>
        <w:t xml:space="preserve"> oziroma načina določanja vrednosti, ki bi mu zaradi nižje ocenjene vrednosti naročila omogočila izogib uporabe določil ZJN-3.</w:t>
      </w:r>
    </w:p>
    <w:p w14:paraId="6EEBA7DA" w14:textId="77777777" w:rsidR="009A2466" w:rsidRPr="00373986" w:rsidRDefault="009A2466" w:rsidP="00F27C12">
      <w:pPr>
        <w:rPr>
          <w:rFonts w:ascii="Arial" w:hAnsi="Arial" w:cs="Arial"/>
          <w:sz w:val="20"/>
        </w:rPr>
      </w:pPr>
    </w:p>
    <w:p w14:paraId="6193380D" w14:textId="77777777" w:rsidR="009A2466" w:rsidRPr="00373986" w:rsidRDefault="009A2466" w:rsidP="00F27C12">
      <w:pPr>
        <w:rPr>
          <w:rFonts w:ascii="Arial" w:hAnsi="Arial" w:cs="Arial"/>
          <w:sz w:val="20"/>
        </w:rPr>
      </w:pPr>
      <w:r w:rsidRPr="00373986">
        <w:rPr>
          <w:rFonts w:ascii="Arial" w:hAnsi="Arial" w:cs="Arial"/>
          <w:sz w:val="20"/>
        </w:rPr>
        <w:t>V kolikor prejemnik sredstev ni naročnik po ZJN-3 mora ob zahtevku za izplačilo predložiti dokumentacijo, iz katere izhaja, da je upošteval temeljna načela ZJN-3 in določila pogodbe o sofinanciranju operacije.</w:t>
      </w:r>
    </w:p>
    <w:p w14:paraId="67DA2D40" w14:textId="77777777" w:rsidR="009A2466" w:rsidRPr="00373986" w:rsidRDefault="009A2466" w:rsidP="00F27C12">
      <w:pPr>
        <w:rPr>
          <w:rFonts w:ascii="Arial" w:hAnsi="Arial" w:cs="Arial"/>
          <w:sz w:val="20"/>
        </w:rPr>
      </w:pPr>
    </w:p>
    <w:p w14:paraId="3806EAFC" w14:textId="77777777" w:rsidR="009A2466" w:rsidRPr="00373986" w:rsidRDefault="009A2466" w:rsidP="00F27C12">
      <w:pPr>
        <w:rPr>
          <w:rFonts w:ascii="Arial" w:hAnsi="Arial" w:cs="Arial"/>
          <w:sz w:val="20"/>
        </w:rPr>
      </w:pPr>
      <w:r w:rsidRPr="00373986">
        <w:rPr>
          <w:rFonts w:ascii="Arial" w:hAnsi="Arial" w:cs="Arial"/>
          <w:b/>
          <w:bCs/>
          <w:sz w:val="20"/>
        </w:rPr>
        <w:t>Temeljna načela javnega naročanja so načelo gospodarnosti, učinkovitosti in uspešnosti, načelo zagotavljanja konkurence med ponudniki, načelo transparentnosti, načelo enakopravne obravnave ponudnikov ter načelo sorazmernosti.</w:t>
      </w:r>
      <w:r w:rsidRPr="00373986">
        <w:rPr>
          <w:rFonts w:ascii="Arial" w:hAnsi="Arial" w:cs="Arial"/>
          <w:sz w:val="20"/>
        </w:rPr>
        <w:t xml:space="preserve"> Spoštovanje temeljnih načel zakona o javnem naročanju pomeni, da se predmet naročila dobi s čim manj sredstvi, ob ustrezni kvaliteti in zadostitvi potreb naročnika.</w:t>
      </w:r>
    </w:p>
    <w:p w14:paraId="7C718D40" w14:textId="77777777" w:rsidR="009A2466" w:rsidRPr="00373986" w:rsidRDefault="009A2466" w:rsidP="00F27C12">
      <w:pPr>
        <w:rPr>
          <w:rFonts w:ascii="Arial" w:hAnsi="Arial" w:cs="Arial"/>
          <w:sz w:val="20"/>
        </w:rPr>
      </w:pPr>
    </w:p>
    <w:p w14:paraId="461B2690" w14:textId="0903AF11" w:rsidR="009A2466" w:rsidRPr="00373986" w:rsidRDefault="009A2466" w:rsidP="00F27C12">
      <w:pPr>
        <w:rPr>
          <w:rFonts w:ascii="Arial" w:hAnsi="Arial" w:cs="Arial"/>
          <w:sz w:val="20"/>
        </w:rPr>
      </w:pPr>
      <w:r w:rsidRPr="00373986">
        <w:rPr>
          <w:rFonts w:ascii="Arial" w:hAnsi="Arial" w:cs="Arial"/>
          <w:sz w:val="20"/>
        </w:rPr>
        <w:t>To se lahko izkaže le na način, da se celoten postopek izbire dokumentira in obrazloži (dokazila o postopku izbire se priloži k zahtevku za izplačilo k dokumentaciji dotičnega računa. V kolikor jih je več, k prvemu priloženemu računu tega izvajalca).  Postopek se dokumentira na način, da se zapiše, kako se je preveril trg in/ali so se pridobile primerljive ponudbe. Če se ponudbe niso pridobile, se utemelji razlog, zakaj se niso. Načelo gospodarnosti, učinkovitosti in uspešnosti ne pomeni nujno izbiro najcenejšega ponudnika. Bistveno je, da se upošteva realna/tržna vrednost predmeta naročila. Da se doseže preboj na trgu so pomembni tudi kriteriji kot so kakovost, usposobljenost, doseganje rezultatov ipd.</w:t>
      </w:r>
    </w:p>
    <w:p w14:paraId="59F12A5D" w14:textId="64B5D48F" w:rsidR="005657C7" w:rsidRPr="00373986" w:rsidRDefault="009A2466" w:rsidP="00F27C12">
      <w:pPr>
        <w:pStyle w:val="naslov30"/>
        <w:numPr>
          <w:ilvl w:val="1"/>
          <w:numId w:val="3"/>
        </w:numPr>
        <w:rPr>
          <w:rFonts w:cs="Arial"/>
          <w:iCs/>
          <w:u w:val="none"/>
        </w:rPr>
      </w:pPr>
      <w:bookmarkStart w:id="24" w:name="_Toc179472200"/>
      <w:r w:rsidRPr="00373986">
        <w:rPr>
          <w:rFonts w:cs="Arial"/>
          <w:u w:val="none"/>
        </w:rPr>
        <w:t>Upravičeni stroški javnega razpisa</w:t>
      </w:r>
      <w:bookmarkEnd w:id="24"/>
    </w:p>
    <w:p w14:paraId="0D27108D" w14:textId="77777777" w:rsidR="005657C7" w:rsidRPr="00373986" w:rsidRDefault="005657C7" w:rsidP="00F27C12">
      <w:pPr>
        <w:rPr>
          <w:rFonts w:ascii="Arial" w:eastAsia="MS Mincho" w:hAnsi="Arial" w:cs="Arial"/>
          <w:b/>
          <w:sz w:val="20"/>
        </w:rPr>
      </w:pPr>
    </w:p>
    <w:p w14:paraId="27EC5FCF" w14:textId="7AADBFB4" w:rsidR="005456FA" w:rsidRPr="00373986" w:rsidRDefault="005456FA" w:rsidP="00F27C12">
      <w:pPr>
        <w:rPr>
          <w:rFonts w:ascii="Arial" w:hAnsi="Arial" w:cs="Arial"/>
          <w:color w:val="000000"/>
          <w:sz w:val="20"/>
        </w:rPr>
      </w:pPr>
      <w:r w:rsidRPr="00373986">
        <w:rPr>
          <w:rFonts w:ascii="Arial" w:hAnsi="Arial" w:cs="Arial"/>
          <w:color w:val="000000"/>
          <w:sz w:val="20"/>
        </w:rPr>
        <w:t>V okviru tega javnega razpisa so upravičeni naslednji stroški:</w:t>
      </w:r>
    </w:p>
    <w:p w14:paraId="32243EAC" w14:textId="77777777" w:rsidR="005456FA" w:rsidRPr="00373986" w:rsidRDefault="005456FA" w:rsidP="00F27C12">
      <w:pPr>
        <w:rPr>
          <w:rFonts w:ascii="Arial" w:hAnsi="Arial" w:cs="Arial"/>
          <w:color w:val="000000"/>
          <w:sz w:val="20"/>
        </w:rPr>
      </w:pPr>
    </w:p>
    <w:p w14:paraId="33852859" w14:textId="2F5A3F16" w:rsidR="005456FA" w:rsidRPr="00373986" w:rsidRDefault="005456FA" w:rsidP="00F27C12">
      <w:pPr>
        <w:numPr>
          <w:ilvl w:val="1"/>
          <w:numId w:val="5"/>
        </w:numPr>
        <w:rPr>
          <w:rFonts w:ascii="Arial" w:hAnsi="Arial" w:cs="Arial"/>
          <w:color w:val="000000"/>
          <w:sz w:val="20"/>
        </w:rPr>
      </w:pPr>
      <w:bookmarkStart w:id="25" w:name="_Hlk71554461"/>
      <w:r w:rsidRPr="00373986">
        <w:rPr>
          <w:rFonts w:ascii="Arial" w:hAnsi="Arial" w:cs="Arial"/>
          <w:color w:val="000000"/>
          <w:sz w:val="20"/>
        </w:rPr>
        <w:t>stroški plač in povračil stroškov v zvezi z delom (SSE A)</w:t>
      </w:r>
      <w:r w:rsidR="003E3711" w:rsidRPr="00373986">
        <w:rPr>
          <w:rFonts w:ascii="Arial" w:hAnsi="Arial" w:cs="Arial"/>
          <w:color w:val="000000"/>
          <w:sz w:val="20"/>
        </w:rPr>
        <w:t>,</w:t>
      </w:r>
    </w:p>
    <w:p w14:paraId="1669AC56" w14:textId="730814A2" w:rsidR="005456FA" w:rsidRPr="00373986" w:rsidRDefault="005456FA" w:rsidP="00F27C12">
      <w:pPr>
        <w:numPr>
          <w:ilvl w:val="1"/>
          <w:numId w:val="5"/>
        </w:numPr>
        <w:rPr>
          <w:rFonts w:ascii="Arial" w:hAnsi="Arial" w:cs="Arial"/>
          <w:color w:val="000000"/>
          <w:sz w:val="20"/>
        </w:rPr>
      </w:pPr>
      <w:r w:rsidRPr="00373986">
        <w:rPr>
          <w:rFonts w:ascii="Arial" w:hAnsi="Arial" w:cs="Arial"/>
          <w:color w:val="000000"/>
          <w:sz w:val="20"/>
        </w:rPr>
        <w:t>stroški storitev zunanjih izvajalcev</w:t>
      </w:r>
      <w:r w:rsidR="003E3711" w:rsidRPr="00373986">
        <w:rPr>
          <w:rFonts w:ascii="Arial" w:hAnsi="Arial" w:cs="Arial"/>
          <w:color w:val="000000"/>
          <w:sz w:val="20"/>
        </w:rPr>
        <w:t>,</w:t>
      </w:r>
    </w:p>
    <w:p w14:paraId="180C74CE" w14:textId="3290B487" w:rsidR="00B65775" w:rsidRPr="00373986" w:rsidRDefault="00B65775" w:rsidP="00F27C12">
      <w:pPr>
        <w:numPr>
          <w:ilvl w:val="1"/>
          <w:numId w:val="5"/>
        </w:numPr>
        <w:rPr>
          <w:rFonts w:ascii="Arial" w:hAnsi="Arial" w:cs="Arial"/>
          <w:color w:val="000000"/>
          <w:sz w:val="20"/>
        </w:rPr>
      </w:pPr>
      <w:r w:rsidRPr="00373986">
        <w:rPr>
          <w:rFonts w:ascii="Arial" w:hAnsi="Arial" w:cs="Arial"/>
          <w:color w:val="000000"/>
          <w:sz w:val="20"/>
        </w:rPr>
        <w:t xml:space="preserve">stroški informiranja in </w:t>
      </w:r>
      <w:r w:rsidR="002F5D60" w:rsidRPr="00373986">
        <w:rPr>
          <w:rFonts w:ascii="Arial" w:hAnsi="Arial" w:cs="Arial"/>
          <w:color w:val="000000"/>
          <w:sz w:val="20"/>
        </w:rPr>
        <w:t>komuniciranja</w:t>
      </w:r>
      <w:r w:rsidRPr="00373986">
        <w:rPr>
          <w:rFonts w:ascii="Arial" w:hAnsi="Arial" w:cs="Arial"/>
          <w:color w:val="000000"/>
          <w:sz w:val="20"/>
        </w:rPr>
        <w:t xml:space="preserve">, </w:t>
      </w:r>
    </w:p>
    <w:p w14:paraId="6F051616" w14:textId="323CBA12" w:rsidR="005456FA" w:rsidRPr="00373986" w:rsidRDefault="005456FA" w:rsidP="00F27C12">
      <w:pPr>
        <w:numPr>
          <w:ilvl w:val="1"/>
          <w:numId w:val="5"/>
        </w:numPr>
        <w:rPr>
          <w:rFonts w:ascii="Arial" w:hAnsi="Arial" w:cs="Arial"/>
          <w:color w:val="000000"/>
          <w:sz w:val="20"/>
        </w:rPr>
      </w:pPr>
      <w:r w:rsidRPr="00373986">
        <w:rPr>
          <w:rFonts w:ascii="Arial" w:hAnsi="Arial" w:cs="Arial"/>
          <w:color w:val="000000"/>
          <w:sz w:val="20"/>
        </w:rPr>
        <w:t>nakup opreme</w:t>
      </w:r>
      <w:r w:rsidR="003E3711" w:rsidRPr="00373986">
        <w:rPr>
          <w:rFonts w:ascii="Arial" w:hAnsi="Arial" w:cs="Arial"/>
          <w:color w:val="000000"/>
          <w:sz w:val="20"/>
        </w:rPr>
        <w:t>,</w:t>
      </w:r>
    </w:p>
    <w:p w14:paraId="312D48B2" w14:textId="77777777" w:rsidR="005456FA" w:rsidRPr="00373986" w:rsidRDefault="005456FA" w:rsidP="00F27C12">
      <w:pPr>
        <w:numPr>
          <w:ilvl w:val="1"/>
          <w:numId w:val="5"/>
        </w:numPr>
        <w:rPr>
          <w:rFonts w:ascii="Arial" w:hAnsi="Arial" w:cs="Arial"/>
          <w:color w:val="000000"/>
          <w:sz w:val="20"/>
        </w:rPr>
      </w:pPr>
      <w:r w:rsidRPr="00373986">
        <w:rPr>
          <w:rFonts w:ascii="Arial" w:hAnsi="Arial" w:cs="Arial"/>
          <w:color w:val="000000"/>
          <w:sz w:val="20"/>
        </w:rPr>
        <w:t>posredni stroški v pavšalnem znesku do 15 % stroškov plač in povračil stroškov v zvezi z delom.</w:t>
      </w:r>
    </w:p>
    <w:bookmarkEnd w:id="25"/>
    <w:p w14:paraId="314AB480" w14:textId="77777777" w:rsidR="005456FA" w:rsidRPr="00373986" w:rsidRDefault="005456FA" w:rsidP="00F27C12">
      <w:pPr>
        <w:rPr>
          <w:rFonts w:ascii="Arial" w:hAnsi="Arial" w:cs="Arial"/>
          <w:sz w:val="20"/>
        </w:rPr>
      </w:pPr>
    </w:p>
    <w:p w14:paraId="19FB5231" w14:textId="11511CBD" w:rsidR="005456FA" w:rsidRPr="00373986" w:rsidRDefault="00C80AD9" w:rsidP="00F27C12">
      <w:pPr>
        <w:rPr>
          <w:rFonts w:ascii="Arial" w:hAnsi="Arial" w:cs="Arial"/>
          <w:b/>
          <w:bCs/>
          <w:sz w:val="20"/>
        </w:rPr>
      </w:pPr>
      <w:r w:rsidRPr="00373986">
        <w:rPr>
          <w:rFonts w:ascii="Arial" w:hAnsi="Arial" w:cs="Arial"/>
          <w:b/>
          <w:bCs/>
          <w:sz w:val="20"/>
        </w:rPr>
        <w:t>Davek na dodano vrednost ni upravičen strošek.</w:t>
      </w:r>
      <w:r w:rsidR="00D40E41" w:rsidRPr="00373986">
        <w:rPr>
          <w:rFonts w:ascii="Arial" w:hAnsi="Arial" w:cs="Arial"/>
          <w:sz w:val="20"/>
        </w:rPr>
        <w:t xml:space="preserve"> </w:t>
      </w:r>
    </w:p>
    <w:p w14:paraId="75034BE5" w14:textId="41BA4233" w:rsidR="00D40E41" w:rsidRPr="00373986" w:rsidRDefault="00D40E41" w:rsidP="00F27C12">
      <w:pPr>
        <w:rPr>
          <w:rFonts w:ascii="Arial" w:hAnsi="Arial" w:cs="Arial"/>
          <w:sz w:val="20"/>
        </w:rPr>
      </w:pPr>
    </w:p>
    <w:p w14:paraId="168F9C50" w14:textId="77777777" w:rsidR="00D40E41" w:rsidRPr="00373986" w:rsidRDefault="00D40E41" w:rsidP="00F27C12">
      <w:pPr>
        <w:rPr>
          <w:rFonts w:ascii="Arial" w:hAnsi="Arial" w:cs="Arial"/>
          <w:sz w:val="20"/>
        </w:rPr>
      </w:pPr>
      <w:r w:rsidRPr="00373986">
        <w:rPr>
          <w:rFonts w:ascii="Arial" w:hAnsi="Arial" w:cs="Arial"/>
          <w:sz w:val="20"/>
        </w:rPr>
        <w:t>Stroški so upravičeni:</w:t>
      </w:r>
    </w:p>
    <w:p w14:paraId="1E6C696E" w14:textId="1E27172D" w:rsidR="00D40E41" w:rsidRPr="00373986" w:rsidRDefault="00D40E41" w:rsidP="008F19DD">
      <w:pPr>
        <w:pStyle w:val="Odstavekseznama"/>
        <w:numPr>
          <w:ilvl w:val="0"/>
          <w:numId w:val="9"/>
        </w:numPr>
        <w:spacing w:line="240" w:lineRule="auto"/>
        <w:jc w:val="both"/>
        <w:rPr>
          <w:szCs w:val="20"/>
        </w:rPr>
      </w:pPr>
      <w:r w:rsidRPr="00373986">
        <w:rPr>
          <w:szCs w:val="20"/>
        </w:rPr>
        <w:t>če so neposredno povezani z doseganjem cilja projekta,</w:t>
      </w:r>
    </w:p>
    <w:p w14:paraId="40156C90" w14:textId="1F3B4EA4" w:rsidR="00D40E41" w:rsidRPr="00373986" w:rsidRDefault="00D40E41" w:rsidP="008F19DD">
      <w:pPr>
        <w:pStyle w:val="Odstavekseznama"/>
        <w:numPr>
          <w:ilvl w:val="0"/>
          <w:numId w:val="9"/>
        </w:numPr>
        <w:spacing w:line="240" w:lineRule="auto"/>
        <w:jc w:val="both"/>
        <w:rPr>
          <w:szCs w:val="20"/>
        </w:rPr>
      </w:pPr>
      <w:r w:rsidRPr="00373986">
        <w:rPr>
          <w:szCs w:val="20"/>
        </w:rPr>
        <w:t>če nastanejo in so bili plačani v obdobju upravičenosti (blago dobavljeno oz. storitev opravljena)</w:t>
      </w:r>
      <w:r w:rsidR="003D61B4" w:rsidRPr="00373986">
        <w:rPr>
          <w:szCs w:val="20"/>
        </w:rPr>
        <w:t>,</w:t>
      </w:r>
    </w:p>
    <w:p w14:paraId="10F2B4B8" w14:textId="19255469" w:rsidR="00D40E41" w:rsidRPr="00373986" w:rsidRDefault="00D40E41" w:rsidP="008F19DD">
      <w:pPr>
        <w:pStyle w:val="Odstavekseznama"/>
        <w:numPr>
          <w:ilvl w:val="0"/>
          <w:numId w:val="9"/>
        </w:numPr>
        <w:spacing w:line="240" w:lineRule="auto"/>
        <w:jc w:val="both"/>
        <w:rPr>
          <w:szCs w:val="20"/>
        </w:rPr>
      </w:pPr>
      <w:r w:rsidRPr="00373986">
        <w:rPr>
          <w:szCs w:val="20"/>
        </w:rPr>
        <w:t xml:space="preserve">če se računi glasijo na </w:t>
      </w:r>
      <w:r w:rsidR="003D61B4" w:rsidRPr="00373986">
        <w:rPr>
          <w:szCs w:val="20"/>
        </w:rPr>
        <w:t>izbranega prijavitelja</w:t>
      </w:r>
      <w:r w:rsidRPr="00373986">
        <w:rPr>
          <w:szCs w:val="20"/>
        </w:rPr>
        <w:t>,</w:t>
      </w:r>
    </w:p>
    <w:p w14:paraId="4A0BB99B" w14:textId="2950E963" w:rsidR="00D40E41" w:rsidRPr="00373986" w:rsidRDefault="00D40E41" w:rsidP="008F19DD">
      <w:pPr>
        <w:pStyle w:val="Odstavekseznama"/>
        <w:numPr>
          <w:ilvl w:val="0"/>
          <w:numId w:val="9"/>
        </w:numPr>
        <w:spacing w:line="240" w:lineRule="auto"/>
        <w:jc w:val="both"/>
        <w:rPr>
          <w:szCs w:val="20"/>
        </w:rPr>
      </w:pPr>
      <w:r w:rsidRPr="00373986">
        <w:rPr>
          <w:szCs w:val="20"/>
        </w:rPr>
        <w:t>če ne presegajo intenzivnosti drž</w:t>
      </w:r>
      <w:r w:rsidR="003D61B4" w:rsidRPr="00373986">
        <w:rPr>
          <w:szCs w:val="20"/>
        </w:rPr>
        <w:t>avnih pomoči določeni v točki 1</w:t>
      </w:r>
      <w:r w:rsidR="008F19DD">
        <w:rPr>
          <w:szCs w:val="20"/>
        </w:rPr>
        <w:t>2</w:t>
      </w:r>
      <w:r w:rsidRPr="00373986">
        <w:rPr>
          <w:szCs w:val="20"/>
        </w:rPr>
        <w:t xml:space="preserve"> razpisne dokumentacije,</w:t>
      </w:r>
    </w:p>
    <w:p w14:paraId="218A6B55" w14:textId="2C572981" w:rsidR="00D40E41" w:rsidRPr="00373986" w:rsidRDefault="003D61B4" w:rsidP="008F19DD">
      <w:pPr>
        <w:pStyle w:val="Odstavekseznama"/>
        <w:numPr>
          <w:ilvl w:val="0"/>
          <w:numId w:val="9"/>
        </w:numPr>
        <w:spacing w:line="240" w:lineRule="auto"/>
        <w:jc w:val="both"/>
        <w:rPr>
          <w:szCs w:val="20"/>
        </w:rPr>
      </w:pPr>
      <w:r w:rsidRPr="00373986">
        <w:rPr>
          <w:szCs w:val="20"/>
        </w:rPr>
        <w:t xml:space="preserve">če so podprti z dokazili (tj. </w:t>
      </w:r>
      <w:r w:rsidR="00D40E41" w:rsidRPr="00373986">
        <w:rPr>
          <w:szCs w:val="20"/>
        </w:rPr>
        <w:t>listinami, ki se glasijo</w:t>
      </w:r>
      <w:r w:rsidRPr="00373986">
        <w:rPr>
          <w:szCs w:val="20"/>
        </w:rPr>
        <w:t xml:space="preserve"> na izbranega </w:t>
      </w:r>
      <w:r w:rsidR="00D40E41" w:rsidRPr="00373986">
        <w:rPr>
          <w:szCs w:val="20"/>
        </w:rPr>
        <w:t>prejemnika</w:t>
      </w:r>
      <w:r w:rsidRPr="00373986">
        <w:rPr>
          <w:szCs w:val="20"/>
        </w:rPr>
        <w:t xml:space="preserve"> v točki 1</w:t>
      </w:r>
      <w:r w:rsidR="008F19DD">
        <w:rPr>
          <w:szCs w:val="20"/>
        </w:rPr>
        <w:t>2</w:t>
      </w:r>
      <w:r w:rsidR="00D40E41" w:rsidRPr="00373986">
        <w:rPr>
          <w:szCs w:val="20"/>
        </w:rPr>
        <w:t xml:space="preserve"> razpisne dokumentacije</w:t>
      </w:r>
      <w:r w:rsidRPr="00373986">
        <w:rPr>
          <w:szCs w:val="20"/>
        </w:rPr>
        <w:t>)</w:t>
      </w:r>
      <w:r w:rsidR="00D40E41" w:rsidRPr="00373986">
        <w:rPr>
          <w:szCs w:val="20"/>
        </w:rPr>
        <w:t>.</w:t>
      </w:r>
    </w:p>
    <w:p w14:paraId="31725963" w14:textId="77777777" w:rsidR="00C80AD9" w:rsidRPr="00373986" w:rsidRDefault="00C80AD9" w:rsidP="00F27C12">
      <w:pPr>
        <w:rPr>
          <w:rFonts w:ascii="Arial" w:hAnsi="Arial" w:cs="Arial"/>
          <w:sz w:val="20"/>
        </w:rPr>
      </w:pPr>
    </w:p>
    <w:p w14:paraId="4EA37BFC" w14:textId="77777777" w:rsidR="00077A33" w:rsidRPr="00373986" w:rsidRDefault="00077A33" w:rsidP="00F27C12">
      <w:pPr>
        <w:tabs>
          <w:tab w:val="left" w:pos="0"/>
        </w:tabs>
        <w:autoSpaceDE w:val="0"/>
        <w:autoSpaceDN w:val="0"/>
        <w:adjustRightInd w:val="0"/>
        <w:rPr>
          <w:rFonts w:ascii="Arial" w:eastAsia="MS Mincho" w:hAnsi="Arial" w:cs="Arial"/>
          <w:sz w:val="20"/>
          <w:lang w:eastAsia="en-US"/>
        </w:rPr>
      </w:pPr>
      <w:r w:rsidRPr="00373986">
        <w:rPr>
          <w:rFonts w:ascii="Arial" w:eastAsia="MS Mincho" w:hAnsi="Arial" w:cs="Arial"/>
          <w:b/>
          <w:bCs/>
          <w:sz w:val="20"/>
          <w:lang w:eastAsia="en-US"/>
        </w:rPr>
        <w:t>Dvojno uveljavljanje stroškov in izdatkov, ki so že bili povrnjeni iz katerega koli drugega vira, ni dovoljeno.</w:t>
      </w:r>
      <w:r w:rsidRPr="00373986">
        <w:rPr>
          <w:rFonts w:ascii="Arial" w:eastAsia="MS Mincho" w:hAnsi="Arial" w:cs="Arial"/>
          <w:sz w:val="20"/>
          <w:lang w:eastAsia="en-US"/>
        </w:rPr>
        <w:t xml:space="preserve"> V kolikor se ugotovi dvojno uveljavljanje stroškov in izdatkov, ministrstvo lahko pogodbo odpove in zahteva vračilo že izplačanih sredstev skupaj z zakonskimi zamudnimi obrestmi od dneva nakazila sredstev na transakcijski račun upravičenca do dneva vračila sredstev v državni proračun </w:t>
      </w:r>
      <w:r w:rsidRPr="00373986">
        <w:rPr>
          <w:rFonts w:ascii="Arial" w:eastAsia="MS Mincho" w:hAnsi="Arial" w:cs="Arial"/>
          <w:sz w:val="20"/>
          <w:lang w:eastAsia="en-US"/>
        </w:rPr>
        <w:lastRenderedPageBreak/>
        <w:t xml:space="preserve">Republike Slovenije. Če je dvojno uveljavljanje stroškov in izdatkov namerno, se bo obravnavalo kot goljufija. </w:t>
      </w:r>
    </w:p>
    <w:p w14:paraId="70D853BA" w14:textId="77777777" w:rsidR="00077A33" w:rsidRPr="00373986" w:rsidRDefault="00077A33" w:rsidP="00F27C12">
      <w:pPr>
        <w:tabs>
          <w:tab w:val="left" w:pos="0"/>
        </w:tabs>
        <w:autoSpaceDE w:val="0"/>
        <w:autoSpaceDN w:val="0"/>
        <w:adjustRightInd w:val="0"/>
        <w:rPr>
          <w:rFonts w:ascii="Arial" w:hAnsi="Arial" w:cs="Arial"/>
          <w:color w:val="000000"/>
          <w:sz w:val="20"/>
          <w:lang w:eastAsia="en-US"/>
        </w:rPr>
      </w:pPr>
    </w:p>
    <w:p w14:paraId="3610F6F7" w14:textId="5ECEFF0B" w:rsidR="00077A33" w:rsidRPr="00373986" w:rsidRDefault="00077A33" w:rsidP="00F27C12">
      <w:pPr>
        <w:tabs>
          <w:tab w:val="left" w:pos="0"/>
        </w:tabs>
        <w:autoSpaceDE w:val="0"/>
        <w:autoSpaceDN w:val="0"/>
        <w:adjustRightInd w:val="0"/>
        <w:rPr>
          <w:rFonts w:ascii="Arial" w:eastAsia="MS Mincho" w:hAnsi="Arial" w:cs="Arial"/>
          <w:sz w:val="20"/>
          <w:lang w:eastAsia="en-US"/>
        </w:rPr>
      </w:pPr>
      <w:r w:rsidRPr="00373986">
        <w:rPr>
          <w:rFonts w:ascii="Arial" w:eastAsia="MS Mincho" w:hAnsi="Arial" w:cs="Arial"/>
          <w:b/>
          <w:bCs/>
          <w:sz w:val="20"/>
          <w:lang w:eastAsia="en-US"/>
        </w:rPr>
        <w:t xml:space="preserve">Potrditev </w:t>
      </w:r>
      <w:r w:rsidR="008F19DD">
        <w:rPr>
          <w:rFonts w:ascii="Arial" w:eastAsia="MS Mincho" w:hAnsi="Arial" w:cs="Arial"/>
          <w:b/>
          <w:bCs/>
          <w:sz w:val="20"/>
          <w:lang w:eastAsia="en-US"/>
        </w:rPr>
        <w:t>projekta</w:t>
      </w:r>
      <w:r w:rsidRPr="00373986">
        <w:rPr>
          <w:rFonts w:ascii="Arial" w:eastAsia="MS Mincho" w:hAnsi="Arial" w:cs="Arial"/>
          <w:b/>
          <w:bCs/>
          <w:sz w:val="20"/>
          <w:lang w:eastAsia="en-US"/>
        </w:rPr>
        <w:t xml:space="preserve"> in vloge na javni razpis s sklepom ministrstva ne pomeni tudi predhodne odobritve sofinanciranja posameznih upravičenih stroškov.</w:t>
      </w:r>
      <w:r w:rsidR="009A2466" w:rsidRPr="00373986">
        <w:rPr>
          <w:rFonts w:ascii="Arial" w:eastAsia="MS Mincho" w:hAnsi="Arial" w:cs="Arial"/>
          <w:sz w:val="20"/>
          <w:lang w:eastAsia="en-US"/>
        </w:rPr>
        <w:t xml:space="preserve"> </w:t>
      </w:r>
      <w:r w:rsidRPr="00373986">
        <w:rPr>
          <w:rFonts w:ascii="Arial" w:eastAsia="MS Mincho" w:hAnsi="Arial" w:cs="Arial"/>
          <w:sz w:val="20"/>
          <w:lang w:eastAsia="en-US"/>
        </w:rPr>
        <w:t>Upravičenost sofinanciranja bo ministrstvo preverjalo v okviru vsakokratne presoje zahtevkov za izplačilo.</w:t>
      </w:r>
      <w:r w:rsidRPr="00373986">
        <w:rPr>
          <w:rFonts w:ascii="Arial" w:eastAsia="MS Mincho" w:hAnsi="Arial" w:cs="Arial"/>
          <w:sz w:val="20"/>
          <w:lang w:eastAsia="en-US"/>
        </w:rPr>
        <w:tab/>
      </w:r>
    </w:p>
    <w:p w14:paraId="43DF26E4" w14:textId="77777777" w:rsidR="00077A33" w:rsidRPr="00373986" w:rsidRDefault="00077A33" w:rsidP="00F27C12">
      <w:pPr>
        <w:tabs>
          <w:tab w:val="left" w:pos="0"/>
        </w:tabs>
        <w:autoSpaceDE w:val="0"/>
        <w:autoSpaceDN w:val="0"/>
        <w:adjustRightInd w:val="0"/>
        <w:rPr>
          <w:rFonts w:ascii="Arial" w:eastAsia="MS Mincho" w:hAnsi="Arial" w:cs="Arial"/>
          <w:sz w:val="20"/>
          <w:lang w:eastAsia="en-US"/>
        </w:rPr>
      </w:pPr>
    </w:p>
    <w:p w14:paraId="5718F2AF" w14:textId="61FD505F" w:rsidR="00077A33" w:rsidRDefault="00077A33" w:rsidP="00F27C12">
      <w:pPr>
        <w:tabs>
          <w:tab w:val="left" w:pos="0"/>
        </w:tabs>
        <w:autoSpaceDE w:val="0"/>
        <w:autoSpaceDN w:val="0"/>
        <w:adjustRightInd w:val="0"/>
        <w:rPr>
          <w:rFonts w:ascii="Arial" w:eastAsia="MS Mincho" w:hAnsi="Arial" w:cs="Arial"/>
          <w:sz w:val="20"/>
          <w:lang w:eastAsia="en-US"/>
        </w:rPr>
      </w:pPr>
      <w:r w:rsidRPr="00373986">
        <w:rPr>
          <w:rFonts w:ascii="Arial" w:eastAsia="MS Mincho" w:hAnsi="Arial" w:cs="Arial"/>
          <w:sz w:val="20"/>
          <w:lang w:eastAsia="en-US"/>
        </w:rPr>
        <w:t xml:space="preserve">Ministrstvo si pridružuje pravico, da prijavitelja pozove na dodatno obrazložitev in dokazila o posameznem strošku. Če se izkaže, da strošek ni realen oziroma ni nujno potreben za izvedbo </w:t>
      </w:r>
      <w:r w:rsidR="005D5682" w:rsidRPr="00373986">
        <w:rPr>
          <w:rFonts w:ascii="Arial" w:eastAsia="MS Mincho" w:hAnsi="Arial" w:cs="Arial"/>
          <w:sz w:val="20"/>
          <w:lang w:eastAsia="en-US"/>
        </w:rPr>
        <w:t xml:space="preserve">projekta </w:t>
      </w:r>
      <w:r w:rsidRPr="00373986">
        <w:rPr>
          <w:rFonts w:ascii="Arial" w:eastAsia="MS Mincho" w:hAnsi="Arial" w:cs="Arial"/>
          <w:sz w:val="20"/>
          <w:lang w:eastAsia="en-US"/>
        </w:rPr>
        <w:t>v časovnem obdobju upravičenih stroškov, ga lahko tudi izloči.</w:t>
      </w:r>
    </w:p>
    <w:p w14:paraId="199B82D9" w14:textId="77777777" w:rsidR="008F19DD" w:rsidRPr="00373986" w:rsidRDefault="008F19DD" w:rsidP="00F27C12">
      <w:pPr>
        <w:tabs>
          <w:tab w:val="left" w:pos="0"/>
        </w:tabs>
        <w:autoSpaceDE w:val="0"/>
        <w:autoSpaceDN w:val="0"/>
        <w:adjustRightInd w:val="0"/>
        <w:rPr>
          <w:rFonts w:ascii="Arial" w:eastAsia="MS Mincho" w:hAnsi="Arial" w:cs="Arial"/>
          <w:sz w:val="20"/>
          <w:lang w:eastAsia="en-US"/>
        </w:rPr>
      </w:pPr>
    </w:p>
    <w:p w14:paraId="50AC36DE" w14:textId="6893FEE1" w:rsidR="0063490A" w:rsidRPr="00373986" w:rsidRDefault="0063490A" w:rsidP="00F27C12">
      <w:pPr>
        <w:pStyle w:val="Naslov3"/>
        <w:spacing w:line="240" w:lineRule="auto"/>
        <w:rPr>
          <w:rFonts w:ascii="Arial" w:hAnsi="Arial" w:cs="Arial"/>
          <w:color w:val="auto"/>
          <w:szCs w:val="20"/>
        </w:rPr>
      </w:pPr>
      <w:bookmarkStart w:id="26" w:name="_Toc179472201"/>
      <w:r w:rsidRPr="00373986">
        <w:rPr>
          <w:rFonts w:ascii="Arial" w:hAnsi="Arial" w:cs="Arial"/>
          <w:color w:val="auto"/>
          <w:szCs w:val="20"/>
        </w:rPr>
        <w:t>Stroški plač in povračil stroškov v zvezi z delom (SSE)</w:t>
      </w:r>
      <w:bookmarkEnd w:id="26"/>
    </w:p>
    <w:p w14:paraId="10A5DE66" w14:textId="77777777" w:rsidR="00BB36F5" w:rsidRPr="00373986" w:rsidRDefault="00BB36F5" w:rsidP="00F27C12">
      <w:pPr>
        <w:rPr>
          <w:rFonts w:ascii="Arial" w:hAnsi="Arial" w:cs="Arial"/>
          <w:sz w:val="20"/>
        </w:rPr>
      </w:pPr>
    </w:p>
    <w:p w14:paraId="00D3ECA5" w14:textId="72DFD34F" w:rsidR="00D40E41" w:rsidRPr="00373986" w:rsidRDefault="00D40E41" w:rsidP="00F27C12">
      <w:pPr>
        <w:autoSpaceDE w:val="0"/>
        <w:autoSpaceDN w:val="0"/>
        <w:adjustRightInd w:val="0"/>
        <w:rPr>
          <w:rFonts w:ascii="Arial" w:hAnsi="Arial" w:cs="Arial"/>
          <w:sz w:val="20"/>
        </w:rPr>
      </w:pPr>
      <w:r w:rsidRPr="00373986">
        <w:rPr>
          <w:rFonts w:ascii="Arial" w:hAnsi="Arial" w:cs="Arial"/>
          <w:sz w:val="20"/>
        </w:rPr>
        <w:t>Upravičeni stroški (stroški plač in drugih povračil stroškov v zvezi z delom) v okviru javnega razpisa so določeni kot standardni strošek na enoto (v nadaljevanju SSE), ki vključuje:</w:t>
      </w:r>
    </w:p>
    <w:p w14:paraId="5D2A25AB" w14:textId="70E6C4A0" w:rsidR="00D40E41" w:rsidRPr="00373986" w:rsidRDefault="00D40E41" w:rsidP="00F27C12">
      <w:pPr>
        <w:pStyle w:val="Odstavekseznama"/>
        <w:numPr>
          <w:ilvl w:val="0"/>
          <w:numId w:val="10"/>
        </w:numPr>
        <w:autoSpaceDE w:val="0"/>
        <w:autoSpaceDN w:val="0"/>
        <w:adjustRightInd w:val="0"/>
        <w:spacing w:line="240" w:lineRule="auto"/>
        <w:jc w:val="both"/>
        <w:rPr>
          <w:szCs w:val="20"/>
        </w:rPr>
      </w:pPr>
      <w:r w:rsidRPr="00373986">
        <w:rPr>
          <w:szCs w:val="20"/>
        </w:rPr>
        <w:t>bruto II plače;</w:t>
      </w:r>
    </w:p>
    <w:p w14:paraId="34F40603" w14:textId="4AAB8189" w:rsidR="00D40E41" w:rsidRPr="00373986" w:rsidRDefault="00D40E41" w:rsidP="00F27C12">
      <w:pPr>
        <w:pStyle w:val="Odstavekseznama"/>
        <w:numPr>
          <w:ilvl w:val="0"/>
          <w:numId w:val="10"/>
        </w:numPr>
        <w:autoSpaceDE w:val="0"/>
        <w:autoSpaceDN w:val="0"/>
        <w:adjustRightInd w:val="0"/>
        <w:spacing w:line="240" w:lineRule="auto"/>
        <w:jc w:val="both"/>
        <w:rPr>
          <w:szCs w:val="20"/>
        </w:rPr>
      </w:pPr>
      <w:r w:rsidRPr="00373986">
        <w:rPr>
          <w:szCs w:val="20"/>
        </w:rPr>
        <w:t>stroške prevoza na delo in prehrane in</w:t>
      </w:r>
    </w:p>
    <w:p w14:paraId="760538B8" w14:textId="2DFF1E6D" w:rsidR="00E739B8" w:rsidRPr="00373986" w:rsidRDefault="00D40E41" w:rsidP="00F27C12">
      <w:pPr>
        <w:pStyle w:val="Odstavekseznama"/>
        <w:numPr>
          <w:ilvl w:val="0"/>
          <w:numId w:val="10"/>
        </w:numPr>
        <w:autoSpaceDE w:val="0"/>
        <w:autoSpaceDN w:val="0"/>
        <w:adjustRightInd w:val="0"/>
        <w:spacing w:line="240" w:lineRule="auto"/>
        <w:jc w:val="both"/>
        <w:rPr>
          <w:szCs w:val="20"/>
        </w:rPr>
      </w:pPr>
      <w:r w:rsidRPr="00373986">
        <w:rPr>
          <w:szCs w:val="20"/>
        </w:rPr>
        <w:t>regres.</w:t>
      </w:r>
    </w:p>
    <w:p w14:paraId="1A4D101D" w14:textId="77777777" w:rsidR="00E739B8" w:rsidRPr="00373986" w:rsidRDefault="00E739B8" w:rsidP="00F27C12">
      <w:pPr>
        <w:autoSpaceDE w:val="0"/>
        <w:autoSpaceDN w:val="0"/>
        <w:adjustRightInd w:val="0"/>
        <w:rPr>
          <w:rFonts w:ascii="Arial" w:hAnsi="Arial" w:cs="Arial"/>
          <w:sz w:val="20"/>
        </w:rPr>
      </w:pPr>
    </w:p>
    <w:p w14:paraId="28F0D62D" w14:textId="1E8604D6" w:rsidR="008F19DD" w:rsidRDefault="008F19DD" w:rsidP="008F19DD">
      <w:pPr>
        <w:rPr>
          <w:rFonts w:ascii="Arial" w:hAnsi="Arial" w:cs="Arial"/>
          <w:sz w:val="20"/>
        </w:rPr>
      </w:pPr>
      <w:r w:rsidRPr="00E739B8">
        <w:rPr>
          <w:rFonts w:asciiTheme="minorBidi" w:hAnsiTheme="minorBidi" w:cstheme="minorBidi"/>
          <w:sz w:val="20"/>
        </w:rPr>
        <w:t xml:space="preserve">Višina SSE </w:t>
      </w:r>
      <w:r>
        <w:rPr>
          <w:rFonts w:asciiTheme="minorBidi" w:hAnsiTheme="minorBidi" w:cstheme="minorBidi"/>
          <w:sz w:val="20"/>
        </w:rPr>
        <w:t xml:space="preserve">tako </w:t>
      </w:r>
      <w:r w:rsidRPr="00E739B8">
        <w:rPr>
          <w:rFonts w:asciiTheme="minorBidi" w:hAnsiTheme="minorBidi" w:cstheme="minorBidi"/>
          <w:sz w:val="20"/>
        </w:rPr>
        <w:t xml:space="preserve">predstavlja stroške dela </w:t>
      </w:r>
      <w:r>
        <w:rPr>
          <w:rFonts w:asciiTheme="minorBidi" w:hAnsiTheme="minorBidi" w:cstheme="minorBidi"/>
          <w:sz w:val="20"/>
        </w:rPr>
        <w:t>za</w:t>
      </w:r>
      <w:r w:rsidRPr="00E739B8">
        <w:rPr>
          <w:rFonts w:asciiTheme="minorBidi" w:hAnsiTheme="minorBidi" w:cstheme="minorBidi"/>
          <w:sz w:val="20"/>
        </w:rPr>
        <w:t xml:space="preserve"> zaposlenega</w:t>
      </w:r>
      <w:r>
        <w:rPr>
          <w:rFonts w:asciiTheme="minorBidi" w:hAnsiTheme="minorBidi" w:cstheme="minorBidi"/>
          <w:sz w:val="20"/>
        </w:rPr>
        <w:t xml:space="preserve">, </w:t>
      </w:r>
      <w:r w:rsidRPr="00E739B8">
        <w:rPr>
          <w:rFonts w:asciiTheme="minorBidi" w:hAnsiTheme="minorBidi" w:cstheme="minorBidi"/>
          <w:sz w:val="20"/>
        </w:rPr>
        <w:t xml:space="preserve">ki bo izvajal </w:t>
      </w:r>
      <w:r>
        <w:rPr>
          <w:rFonts w:asciiTheme="minorBidi" w:hAnsiTheme="minorBidi" w:cstheme="minorBidi"/>
          <w:sz w:val="20"/>
        </w:rPr>
        <w:t xml:space="preserve">delovne </w:t>
      </w:r>
      <w:r w:rsidRPr="00E739B8">
        <w:rPr>
          <w:rFonts w:asciiTheme="minorBidi" w:hAnsiTheme="minorBidi" w:cstheme="minorBidi"/>
          <w:sz w:val="20"/>
        </w:rPr>
        <w:t xml:space="preserve">naloge </w:t>
      </w:r>
      <w:r>
        <w:rPr>
          <w:rFonts w:asciiTheme="minorBidi" w:hAnsiTheme="minorBidi" w:cstheme="minorBidi"/>
          <w:sz w:val="20"/>
        </w:rPr>
        <w:t>povezane z izvajanjem aktivnosti</w:t>
      </w:r>
      <w:r w:rsidRPr="00E739B8">
        <w:rPr>
          <w:rFonts w:asciiTheme="minorBidi" w:hAnsiTheme="minorBidi" w:cstheme="minorBidi"/>
          <w:sz w:val="20"/>
        </w:rPr>
        <w:t xml:space="preserve"> v okviru izbranega projekta na predmetnem javnem razpisu (v nadaljevanj</w:t>
      </w:r>
      <w:r>
        <w:rPr>
          <w:rFonts w:asciiTheme="minorBidi" w:hAnsiTheme="minorBidi" w:cstheme="minorBidi"/>
          <w:sz w:val="20"/>
        </w:rPr>
        <w:t xml:space="preserve">u: </w:t>
      </w:r>
      <w:r w:rsidRPr="00E739B8">
        <w:rPr>
          <w:rFonts w:asciiTheme="minorBidi" w:hAnsiTheme="minorBidi" w:cstheme="minorBidi"/>
          <w:sz w:val="20"/>
        </w:rPr>
        <w:t>zaposleni</w:t>
      </w:r>
      <w:r>
        <w:rPr>
          <w:rFonts w:asciiTheme="minorBidi" w:hAnsiTheme="minorBidi" w:cstheme="minorBidi"/>
          <w:sz w:val="20"/>
        </w:rPr>
        <w:t xml:space="preserve">). </w:t>
      </w:r>
      <w:r w:rsidRPr="00E739B8">
        <w:rPr>
          <w:rFonts w:asciiTheme="minorBidi" w:hAnsiTheme="minorBidi" w:cstheme="minorBidi"/>
          <w:sz w:val="20"/>
        </w:rPr>
        <w:t xml:space="preserve"> </w:t>
      </w:r>
      <w:r w:rsidRPr="003A003B">
        <w:rPr>
          <w:rFonts w:ascii="Arial" w:hAnsi="Arial" w:cs="Arial"/>
          <w:sz w:val="20"/>
        </w:rPr>
        <w:t>Zaposleni lahko dela na projek</w:t>
      </w:r>
      <w:r>
        <w:rPr>
          <w:rFonts w:ascii="Arial" w:hAnsi="Arial" w:cs="Arial"/>
          <w:sz w:val="20"/>
        </w:rPr>
        <w:t xml:space="preserve">tu polni ali krajši delovni čas. </w:t>
      </w:r>
      <w:r w:rsidRPr="00BB36F5">
        <w:rPr>
          <w:rFonts w:ascii="Arial" w:hAnsi="Arial" w:cs="Arial"/>
          <w:b/>
          <w:bCs/>
          <w:sz w:val="20"/>
        </w:rPr>
        <w:t>Na letni ravni (tj.</w:t>
      </w:r>
      <w:r w:rsidR="00150DF6">
        <w:rPr>
          <w:rFonts w:ascii="Arial" w:hAnsi="Arial" w:cs="Arial"/>
          <w:b/>
          <w:bCs/>
          <w:sz w:val="20"/>
        </w:rPr>
        <w:t xml:space="preserve"> v obdobju </w:t>
      </w:r>
      <w:r w:rsidRPr="00BB36F5">
        <w:rPr>
          <w:rFonts w:ascii="Arial" w:hAnsi="Arial" w:cs="Arial"/>
          <w:b/>
          <w:bCs/>
          <w:sz w:val="20"/>
        </w:rPr>
        <w:t xml:space="preserve"> 12 mesecev) zaposleni ne smejo preseči 1720 ur, kar je tudi maksimalno</w:t>
      </w:r>
      <w:r w:rsidRPr="00BB36F5">
        <w:rPr>
          <w:rFonts w:asciiTheme="minorHAnsi" w:hAnsiTheme="minorHAnsi" w:cstheme="minorHAnsi"/>
          <w:b/>
          <w:bCs/>
          <w:sz w:val="22"/>
          <w:szCs w:val="22"/>
        </w:rPr>
        <w:t xml:space="preserve"> </w:t>
      </w:r>
      <w:r w:rsidRPr="00BB36F5">
        <w:rPr>
          <w:rFonts w:ascii="Arial" w:hAnsi="Arial" w:cs="Arial"/>
          <w:b/>
          <w:bCs/>
          <w:sz w:val="20"/>
        </w:rPr>
        <w:t xml:space="preserve">število ur, ki ga lahko za določeno </w:t>
      </w:r>
      <w:r w:rsidR="00150DF6">
        <w:rPr>
          <w:rFonts w:ascii="Arial" w:hAnsi="Arial" w:cs="Arial"/>
          <w:b/>
          <w:bCs/>
          <w:sz w:val="20"/>
        </w:rPr>
        <w:t xml:space="preserve">12 mesečno obdobje trajanja projekta </w:t>
      </w:r>
      <w:r>
        <w:rPr>
          <w:rFonts w:ascii="Arial" w:hAnsi="Arial" w:cs="Arial"/>
          <w:b/>
          <w:bCs/>
          <w:sz w:val="20"/>
        </w:rPr>
        <w:t>prejemnik</w:t>
      </w:r>
      <w:r w:rsidRPr="00BB36F5">
        <w:rPr>
          <w:rFonts w:ascii="Arial" w:hAnsi="Arial" w:cs="Arial"/>
          <w:b/>
          <w:bCs/>
          <w:sz w:val="20"/>
        </w:rPr>
        <w:t xml:space="preserve"> prijavi za posameznega zaposlenega na projektu</w:t>
      </w:r>
      <w:r w:rsidRPr="0004600D">
        <w:rPr>
          <w:rFonts w:ascii="Arial" w:hAnsi="Arial" w:cs="Arial"/>
          <w:b/>
          <w:bCs/>
          <w:sz w:val="20"/>
        </w:rPr>
        <w:t xml:space="preserve">, </w:t>
      </w:r>
      <w:r w:rsidRPr="0004600D">
        <w:rPr>
          <w:rFonts w:ascii="Arial" w:hAnsi="Arial" w:cs="Arial"/>
          <w:sz w:val="20"/>
        </w:rPr>
        <w:t>kar vključuje tudi morebitne nadure. V primeru polovičnega delovnega časa se ta obseg sorazmerno zmanjša na 860 ur</w:t>
      </w:r>
      <w:r>
        <w:rPr>
          <w:rFonts w:ascii="Arial" w:hAnsi="Arial" w:cs="Arial"/>
          <w:b/>
          <w:bCs/>
          <w:sz w:val="20"/>
        </w:rPr>
        <w:t>.</w:t>
      </w:r>
      <w:r w:rsidRPr="0004600D">
        <w:rPr>
          <w:rFonts w:ascii="Arial" w:hAnsi="Arial" w:cs="Arial"/>
          <w:b/>
          <w:bCs/>
          <w:sz w:val="20"/>
        </w:rPr>
        <w:t xml:space="preserve"> </w:t>
      </w:r>
      <w:r w:rsidRPr="0004600D">
        <w:rPr>
          <w:rFonts w:ascii="Arial" w:hAnsi="Arial" w:cs="Arial"/>
          <w:sz w:val="20"/>
        </w:rPr>
        <w:t xml:space="preserve">Omejitev izhaja iz določil 68.a člena Uredbe št. 1303/2013/EU, ki </w:t>
      </w:r>
      <w:r>
        <w:rPr>
          <w:rFonts w:ascii="Arial" w:hAnsi="Arial" w:cs="Arial"/>
          <w:sz w:val="20"/>
        </w:rPr>
        <w:t xml:space="preserve">je bila </w:t>
      </w:r>
      <w:r w:rsidRPr="0004600D">
        <w:rPr>
          <w:rFonts w:ascii="Arial" w:hAnsi="Arial" w:cs="Arial"/>
          <w:sz w:val="20"/>
        </w:rPr>
        <w:t>upošteva</w:t>
      </w:r>
      <w:r>
        <w:rPr>
          <w:rFonts w:ascii="Arial" w:hAnsi="Arial" w:cs="Arial"/>
          <w:sz w:val="20"/>
        </w:rPr>
        <w:t>na</w:t>
      </w:r>
      <w:r w:rsidRPr="0004600D">
        <w:rPr>
          <w:rFonts w:ascii="Arial" w:hAnsi="Arial" w:cs="Arial"/>
          <w:sz w:val="20"/>
        </w:rPr>
        <w:t xml:space="preserve"> pri pripravi metodologije. Metodologija izračuna standardne lestvice stroška na enoto za stroške dela za osebje na projektu je predstavljena v </w:t>
      </w:r>
      <w:r>
        <w:rPr>
          <w:rFonts w:ascii="Arial" w:hAnsi="Arial" w:cs="Arial"/>
          <w:sz w:val="20"/>
        </w:rPr>
        <w:t>Prilogi št. 7 (tj.</w:t>
      </w:r>
      <w:r w:rsidRPr="001D3D3B">
        <w:rPr>
          <w:rFonts w:ascii="Arial" w:hAnsi="Arial" w:cs="Arial"/>
          <w:sz w:val="20"/>
        </w:rPr>
        <w:t xml:space="preserve"> Metodologija</w:t>
      </w:r>
      <w:r>
        <w:rPr>
          <w:rFonts w:ascii="Arial" w:hAnsi="Arial" w:cs="Arial"/>
          <w:sz w:val="20"/>
        </w:rPr>
        <w:t xml:space="preserve"> za</w:t>
      </w:r>
      <w:r w:rsidRPr="001D3D3B">
        <w:rPr>
          <w:rFonts w:ascii="Arial" w:hAnsi="Arial" w:cs="Arial"/>
          <w:sz w:val="20"/>
        </w:rPr>
        <w:t xml:space="preserve"> izračun standardne lestvice stroška na enoto za stroške </w:t>
      </w:r>
      <w:r>
        <w:rPr>
          <w:rFonts w:ascii="Arial" w:hAnsi="Arial" w:cs="Arial"/>
          <w:sz w:val="20"/>
        </w:rPr>
        <w:t xml:space="preserve">plač in povračil stroškov v zvezi z delom </w:t>
      </w:r>
      <w:r w:rsidRPr="001D3D3B">
        <w:rPr>
          <w:rFonts w:ascii="Arial" w:hAnsi="Arial" w:cs="Arial"/>
          <w:sz w:val="20"/>
        </w:rPr>
        <w:t xml:space="preserve">za </w:t>
      </w:r>
      <w:r>
        <w:rPr>
          <w:rFonts w:ascii="Arial" w:hAnsi="Arial" w:cs="Arial"/>
          <w:sz w:val="20"/>
        </w:rPr>
        <w:t>zaposlenega</w:t>
      </w:r>
      <w:r w:rsidRPr="001D3D3B">
        <w:rPr>
          <w:rFonts w:ascii="Arial" w:hAnsi="Arial" w:cs="Arial"/>
          <w:sz w:val="20"/>
        </w:rPr>
        <w:t xml:space="preserve"> na projektu</w:t>
      </w:r>
      <w:r>
        <w:rPr>
          <w:rFonts w:ascii="Arial" w:hAnsi="Arial" w:cs="Arial"/>
          <w:sz w:val="20"/>
        </w:rPr>
        <w:t>).</w:t>
      </w:r>
    </w:p>
    <w:p w14:paraId="3A555643" w14:textId="77777777" w:rsidR="008F19DD" w:rsidRDefault="008F19DD" w:rsidP="008F19DD">
      <w:pPr>
        <w:autoSpaceDE w:val="0"/>
        <w:autoSpaceDN w:val="0"/>
        <w:adjustRightInd w:val="0"/>
        <w:rPr>
          <w:rFonts w:ascii="Arial" w:hAnsi="Arial" w:cs="Arial"/>
          <w:b/>
          <w:bCs/>
          <w:sz w:val="20"/>
        </w:rPr>
      </w:pPr>
    </w:p>
    <w:p w14:paraId="76DB20FA" w14:textId="77777777" w:rsidR="008F19DD" w:rsidRDefault="008F19DD" w:rsidP="008F19DD">
      <w:pPr>
        <w:autoSpaceDE w:val="0"/>
        <w:autoSpaceDN w:val="0"/>
        <w:adjustRightInd w:val="0"/>
        <w:rPr>
          <w:rFonts w:ascii="Arial" w:hAnsi="Arial" w:cs="Arial"/>
          <w:sz w:val="20"/>
        </w:rPr>
      </w:pPr>
      <w:r w:rsidRPr="00E739B8">
        <w:rPr>
          <w:rFonts w:ascii="Arial" w:hAnsi="Arial" w:cs="Arial"/>
          <w:sz w:val="20"/>
        </w:rPr>
        <w:t xml:space="preserve">SSE vključuje tudi nadomestila plače v skladu z veljavno zakonodajo, npr. </w:t>
      </w:r>
      <w:r>
        <w:rPr>
          <w:rFonts w:ascii="Arial" w:hAnsi="Arial" w:cs="Arial"/>
          <w:sz w:val="20"/>
        </w:rPr>
        <w:t>p</w:t>
      </w:r>
      <w:r w:rsidRPr="00E739B8">
        <w:rPr>
          <w:rFonts w:ascii="Arial" w:hAnsi="Arial" w:cs="Arial"/>
          <w:sz w:val="20"/>
        </w:rPr>
        <w:t>raznik, dopust, boleznine do 30 dni</w:t>
      </w:r>
      <w:r>
        <w:rPr>
          <w:rFonts w:ascii="Arial" w:hAnsi="Arial" w:cs="Arial"/>
          <w:sz w:val="20"/>
        </w:rPr>
        <w:t xml:space="preserve"> ipd., tj. odsotnosti, ki niso povrnjene iz drugih javnih virov.</w:t>
      </w:r>
    </w:p>
    <w:p w14:paraId="4F8D1274" w14:textId="77777777" w:rsidR="008F19DD" w:rsidRPr="001165DA" w:rsidRDefault="008F19DD" w:rsidP="008F19DD">
      <w:pPr>
        <w:autoSpaceDE w:val="0"/>
        <w:autoSpaceDN w:val="0"/>
        <w:adjustRightInd w:val="0"/>
        <w:rPr>
          <w:rFonts w:asciiTheme="minorBidi" w:hAnsiTheme="minorBidi" w:cstheme="minorBidi"/>
          <w:sz w:val="20"/>
        </w:rPr>
      </w:pPr>
    </w:p>
    <w:p w14:paraId="7209BAE3" w14:textId="77777777" w:rsidR="008F19DD" w:rsidRDefault="008F19DD" w:rsidP="008F19DD">
      <w:pPr>
        <w:autoSpaceDE w:val="0"/>
        <w:autoSpaceDN w:val="0"/>
        <w:adjustRightInd w:val="0"/>
        <w:rPr>
          <w:rFonts w:asciiTheme="minorBidi" w:hAnsiTheme="minorBidi" w:cstheme="minorBidi"/>
          <w:sz w:val="20"/>
        </w:rPr>
      </w:pPr>
      <w:r w:rsidRPr="0004600D">
        <w:rPr>
          <w:rFonts w:asciiTheme="minorBidi" w:hAnsiTheme="minorBidi" w:cstheme="minorBidi"/>
          <w:b/>
          <w:bCs/>
          <w:sz w:val="20"/>
        </w:rPr>
        <w:t xml:space="preserve">SSE znaša </w:t>
      </w:r>
      <w:r w:rsidRPr="00277610">
        <w:rPr>
          <w:rFonts w:asciiTheme="minorBidi" w:hAnsiTheme="minorBidi" w:cstheme="minorBidi"/>
          <w:b/>
          <w:bCs/>
          <w:sz w:val="20"/>
        </w:rPr>
        <w:t>13,16 EUR/uro</w:t>
      </w:r>
      <w:r w:rsidRPr="0004600D">
        <w:rPr>
          <w:rFonts w:asciiTheme="minorBidi" w:hAnsiTheme="minorBidi" w:cstheme="minorBidi"/>
          <w:b/>
          <w:bCs/>
          <w:sz w:val="20"/>
        </w:rPr>
        <w:t xml:space="preserve"> za financiranje stroškov plač in povračil stroškov v zvezi z delom zaposlenega na projektu</w:t>
      </w:r>
      <w:r>
        <w:rPr>
          <w:rFonts w:asciiTheme="minorBidi" w:hAnsiTheme="minorBidi" w:cstheme="minorBidi"/>
          <w:b/>
          <w:bCs/>
          <w:sz w:val="20"/>
        </w:rPr>
        <w:t xml:space="preserve">. </w:t>
      </w:r>
      <w:r w:rsidRPr="00B15B2F">
        <w:rPr>
          <w:rFonts w:asciiTheme="minorBidi" w:hAnsiTheme="minorBidi" w:cstheme="minorBidi"/>
          <w:sz w:val="20"/>
        </w:rPr>
        <w:t>Pri tem so do povračila upravičene efekti</w:t>
      </w:r>
      <w:r>
        <w:rPr>
          <w:rFonts w:asciiTheme="minorBidi" w:hAnsiTheme="minorBidi" w:cstheme="minorBidi"/>
          <w:sz w:val="20"/>
        </w:rPr>
        <w:t>vne ure opravljene na projektu.</w:t>
      </w:r>
    </w:p>
    <w:p w14:paraId="7A5392FE" w14:textId="77777777" w:rsidR="008F19DD" w:rsidRDefault="008F19DD" w:rsidP="008F19DD">
      <w:pPr>
        <w:autoSpaceDE w:val="0"/>
        <w:autoSpaceDN w:val="0"/>
        <w:adjustRightInd w:val="0"/>
        <w:rPr>
          <w:rFonts w:ascii="Arial" w:hAnsi="Arial" w:cs="Arial"/>
          <w:sz w:val="20"/>
        </w:rPr>
      </w:pPr>
    </w:p>
    <w:p w14:paraId="733B1647" w14:textId="6A065FF9" w:rsidR="008F19DD" w:rsidRDefault="008F19DD" w:rsidP="008F19DD">
      <w:pPr>
        <w:rPr>
          <w:rFonts w:ascii="Arial" w:hAnsi="Arial" w:cs="Arial"/>
          <w:sz w:val="20"/>
        </w:rPr>
      </w:pPr>
      <w:r>
        <w:rPr>
          <w:rFonts w:ascii="Arial" w:hAnsi="Arial" w:cs="Arial"/>
          <w:sz w:val="20"/>
        </w:rPr>
        <w:t>V sklopu izvajanja projektnih aktivnosti se lahko pojavijo nepredvidene okoliščine, kot je dolgotrajna bolniška odsotnost, materinski/očetovski dopust, prekinitev delovnega razmerja ipd. V takem primeru se lahko na projekt prerazporedi oziroma zaposli novo osebo, ob predhodnem soglasju ministrstva</w:t>
      </w:r>
      <w:r w:rsidRPr="00956653">
        <w:rPr>
          <w:rFonts w:ascii="Arial" w:hAnsi="Arial" w:cs="Arial"/>
          <w:sz w:val="20"/>
        </w:rPr>
        <w:t xml:space="preserve">. </w:t>
      </w:r>
      <w:r w:rsidR="009D7287" w:rsidRPr="00956653">
        <w:rPr>
          <w:rFonts w:ascii="Arial" w:hAnsi="Arial" w:cs="Arial"/>
          <w:sz w:val="20"/>
        </w:rPr>
        <w:t xml:space="preserve">Pri tem </w:t>
      </w:r>
      <w:r w:rsidR="001054A4" w:rsidRPr="00956653">
        <w:rPr>
          <w:rFonts w:ascii="Arial" w:hAnsi="Arial" w:cs="Arial"/>
          <w:sz w:val="20"/>
        </w:rPr>
        <w:t>je potrebno glede maksimalnega števila ur, ki jih lahko</w:t>
      </w:r>
      <w:r w:rsidR="00372ADC" w:rsidRPr="00956653">
        <w:rPr>
          <w:rFonts w:ascii="Arial" w:hAnsi="Arial" w:cs="Arial"/>
          <w:sz w:val="20"/>
        </w:rPr>
        <w:t xml:space="preserve"> prejemnik prijavi</w:t>
      </w:r>
      <w:r w:rsidR="001054A4" w:rsidRPr="00956653">
        <w:rPr>
          <w:rFonts w:ascii="Arial" w:hAnsi="Arial" w:cs="Arial"/>
          <w:sz w:val="20"/>
        </w:rPr>
        <w:t xml:space="preserve"> za novo prerazporejenega zaposlenega za delo na projektu, </w:t>
      </w:r>
      <w:r w:rsidR="009D7287" w:rsidRPr="00956653">
        <w:rPr>
          <w:rFonts w:ascii="Arial" w:hAnsi="Arial" w:cs="Arial"/>
          <w:sz w:val="20"/>
        </w:rPr>
        <w:t>upošteva</w:t>
      </w:r>
      <w:r w:rsidR="001054A4" w:rsidRPr="00956653">
        <w:rPr>
          <w:rFonts w:ascii="Arial" w:hAnsi="Arial" w:cs="Arial"/>
          <w:sz w:val="20"/>
        </w:rPr>
        <w:t>ti</w:t>
      </w:r>
      <w:r w:rsidR="009D7287" w:rsidRPr="00956653">
        <w:rPr>
          <w:rFonts w:ascii="Arial" w:hAnsi="Arial" w:cs="Arial"/>
          <w:sz w:val="20"/>
        </w:rPr>
        <w:t xml:space="preserve"> število ur, ki jih je prejemnik že prijavil za zaposlenega na projektu</w:t>
      </w:r>
      <w:r w:rsidR="001054A4" w:rsidRPr="00956653">
        <w:rPr>
          <w:rFonts w:ascii="Arial" w:hAnsi="Arial" w:cs="Arial"/>
          <w:sz w:val="20"/>
        </w:rPr>
        <w:t>, ki se ga nadomešča</w:t>
      </w:r>
      <w:r w:rsidR="009D7287" w:rsidRPr="00956653">
        <w:rPr>
          <w:rFonts w:ascii="Arial" w:hAnsi="Arial" w:cs="Arial"/>
          <w:sz w:val="20"/>
        </w:rPr>
        <w:t xml:space="preserve">. </w:t>
      </w:r>
      <w:r w:rsidRPr="00956653">
        <w:rPr>
          <w:rFonts w:ascii="Arial" w:hAnsi="Arial" w:cs="Arial"/>
          <w:sz w:val="20"/>
        </w:rPr>
        <w:t>Stroški</w:t>
      </w:r>
      <w:r>
        <w:rPr>
          <w:rFonts w:ascii="Arial" w:hAnsi="Arial" w:cs="Arial"/>
          <w:sz w:val="20"/>
        </w:rPr>
        <w:t xml:space="preserve"> odsotnosti za čas dolgotrajne bolniške odsotnosti oziroma drugih dolgotrajnih odsotnostih, ki so povrnjene iz drugih javnih virov, niso upravičeni do povračila.</w:t>
      </w:r>
    </w:p>
    <w:p w14:paraId="4BA4B66A" w14:textId="4BBE9BF5" w:rsidR="00E739B8" w:rsidRPr="00373986" w:rsidRDefault="00E739B8" w:rsidP="00F27C12">
      <w:pPr>
        <w:rPr>
          <w:rFonts w:ascii="Arial" w:hAnsi="Arial" w:cs="Arial"/>
          <w:sz w:val="20"/>
        </w:rPr>
      </w:pPr>
    </w:p>
    <w:p w14:paraId="6A71E8FB" w14:textId="6B362AED" w:rsidR="00E739B8" w:rsidRPr="00373986" w:rsidRDefault="00E739B8" w:rsidP="00F27C12">
      <w:pPr>
        <w:rPr>
          <w:rFonts w:ascii="Arial" w:hAnsi="Arial" w:cs="Arial"/>
          <w:sz w:val="20"/>
          <w:u w:val="single"/>
        </w:rPr>
      </w:pPr>
      <w:r w:rsidRPr="00373986">
        <w:rPr>
          <w:rFonts w:ascii="Arial" w:hAnsi="Arial" w:cs="Arial"/>
          <w:sz w:val="20"/>
          <w:u w:val="single"/>
        </w:rPr>
        <w:t>Dokazila:</w:t>
      </w:r>
    </w:p>
    <w:p w14:paraId="1819BBF6" w14:textId="667CD716" w:rsidR="00E739B8" w:rsidRPr="00373986" w:rsidRDefault="00E739B8" w:rsidP="00F27C12">
      <w:pPr>
        <w:rPr>
          <w:rFonts w:ascii="Arial" w:hAnsi="Arial" w:cs="Arial"/>
          <w:sz w:val="20"/>
        </w:rPr>
      </w:pPr>
    </w:p>
    <w:p w14:paraId="0567B6C9" w14:textId="7ECBB4A4" w:rsidR="00E739B8" w:rsidRPr="00373986" w:rsidRDefault="00E739B8" w:rsidP="00F27C12">
      <w:pPr>
        <w:pStyle w:val="Odstavekseznama"/>
        <w:numPr>
          <w:ilvl w:val="0"/>
          <w:numId w:val="18"/>
        </w:numPr>
        <w:spacing w:line="240" w:lineRule="auto"/>
        <w:jc w:val="both"/>
        <w:rPr>
          <w:szCs w:val="20"/>
        </w:rPr>
      </w:pPr>
      <w:r w:rsidRPr="00373986">
        <w:rPr>
          <w:szCs w:val="20"/>
        </w:rPr>
        <w:t>Pogodba o zaposlitvi IN drug pravni akt (kadar to ni opredeljeno v pogodbi o zaposlitvi), s katerim je zaposlena oseba razporejena na delo na projektu (ob prvem zahtevku za izplačilo in ko pride do spremembe);</w:t>
      </w:r>
    </w:p>
    <w:p w14:paraId="6A362032" w14:textId="45FCFF8D" w:rsidR="003B7FC1" w:rsidRPr="00373986" w:rsidRDefault="00E739B8" w:rsidP="00F27C12">
      <w:pPr>
        <w:pStyle w:val="Odstavekseznama"/>
        <w:numPr>
          <w:ilvl w:val="0"/>
          <w:numId w:val="18"/>
        </w:numPr>
        <w:spacing w:line="240" w:lineRule="auto"/>
        <w:jc w:val="both"/>
        <w:rPr>
          <w:szCs w:val="20"/>
        </w:rPr>
      </w:pPr>
      <w:r w:rsidRPr="00373986">
        <w:rPr>
          <w:szCs w:val="20"/>
        </w:rPr>
        <w:t xml:space="preserve">Mesečno poročilo v okviru katerega je treba poročati po </w:t>
      </w:r>
      <w:r w:rsidR="00A3226B" w:rsidRPr="00373986">
        <w:rPr>
          <w:szCs w:val="20"/>
        </w:rPr>
        <w:t xml:space="preserve">aktivnostih in </w:t>
      </w:r>
      <w:r w:rsidRPr="00373986">
        <w:rPr>
          <w:szCs w:val="20"/>
        </w:rPr>
        <w:t>urah (</w:t>
      </w:r>
      <w:r w:rsidR="00C33330" w:rsidRPr="00373986">
        <w:rPr>
          <w:szCs w:val="20"/>
        </w:rPr>
        <w:t xml:space="preserve">iz </w:t>
      </w:r>
      <w:r w:rsidRPr="00373986">
        <w:rPr>
          <w:szCs w:val="20"/>
        </w:rPr>
        <w:t xml:space="preserve">poročila </w:t>
      </w:r>
      <w:r w:rsidR="00C33330" w:rsidRPr="00373986">
        <w:rPr>
          <w:szCs w:val="20"/>
        </w:rPr>
        <w:t xml:space="preserve">mora biti </w:t>
      </w:r>
      <w:r w:rsidRPr="00373986">
        <w:rPr>
          <w:szCs w:val="20"/>
        </w:rPr>
        <w:t xml:space="preserve">razviden celoten delovni čas zaposlenega na </w:t>
      </w:r>
      <w:r w:rsidR="003B7FC1" w:rsidRPr="00373986">
        <w:rPr>
          <w:szCs w:val="20"/>
        </w:rPr>
        <w:t>mesec, vključno z odsotnostmi</w:t>
      </w:r>
      <w:r w:rsidR="0004600D" w:rsidRPr="00373986">
        <w:rPr>
          <w:szCs w:val="20"/>
        </w:rPr>
        <w:t xml:space="preserve">, </w:t>
      </w:r>
      <w:r w:rsidR="00B15B2F" w:rsidRPr="00373986">
        <w:rPr>
          <w:szCs w:val="20"/>
        </w:rPr>
        <w:t>saj s</w:t>
      </w:r>
      <w:r w:rsidR="0004600D" w:rsidRPr="00373986">
        <w:rPr>
          <w:szCs w:val="20"/>
        </w:rPr>
        <w:t>o povračila upravičene le efektivne ure</w:t>
      </w:r>
      <w:r w:rsidR="003B7FC1" w:rsidRPr="00373986">
        <w:rPr>
          <w:szCs w:val="20"/>
        </w:rPr>
        <w:t>)</w:t>
      </w:r>
      <w:r w:rsidR="00F51821" w:rsidRPr="00373986">
        <w:rPr>
          <w:szCs w:val="20"/>
        </w:rPr>
        <w:t xml:space="preserve"> (priloga </w:t>
      </w:r>
      <w:r w:rsidR="006E304C">
        <w:rPr>
          <w:szCs w:val="20"/>
        </w:rPr>
        <w:t>7</w:t>
      </w:r>
      <w:r w:rsidR="00F51821" w:rsidRPr="00373986">
        <w:rPr>
          <w:szCs w:val="20"/>
        </w:rPr>
        <w:t xml:space="preserve"> teh navodil)</w:t>
      </w:r>
      <w:r w:rsidR="00544393">
        <w:rPr>
          <w:szCs w:val="20"/>
        </w:rPr>
        <w:t>;</w:t>
      </w:r>
    </w:p>
    <w:p w14:paraId="58916763" w14:textId="7E73DEC6" w:rsidR="00077A33" w:rsidRDefault="00544393" w:rsidP="00F27C12">
      <w:pPr>
        <w:pStyle w:val="Odstavekseznama"/>
        <w:numPr>
          <w:ilvl w:val="0"/>
          <w:numId w:val="18"/>
        </w:numPr>
        <w:spacing w:line="240" w:lineRule="auto"/>
        <w:jc w:val="both"/>
        <w:rPr>
          <w:szCs w:val="20"/>
        </w:rPr>
      </w:pPr>
      <w:r>
        <w:rPr>
          <w:szCs w:val="20"/>
        </w:rPr>
        <w:t>O</w:t>
      </w:r>
      <w:r w:rsidR="00077A33" w:rsidRPr="00373986">
        <w:rPr>
          <w:szCs w:val="20"/>
        </w:rPr>
        <w:t>bračun,</w:t>
      </w:r>
      <w:r w:rsidR="00F51821" w:rsidRPr="00373986">
        <w:rPr>
          <w:szCs w:val="20"/>
        </w:rPr>
        <w:t xml:space="preserve"> tj. metodologija</w:t>
      </w:r>
      <w:r w:rsidR="00077A33" w:rsidRPr="00373986">
        <w:rPr>
          <w:szCs w:val="20"/>
        </w:rPr>
        <w:t xml:space="preserve"> s katerim </w:t>
      </w:r>
      <w:r w:rsidR="00F51821" w:rsidRPr="00373986">
        <w:rPr>
          <w:szCs w:val="20"/>
        </w:rPr>
        <w:t>prejemnik sredstev</w:t>
      </w:r>
      <w:r w:rsidR="00077A33" w:rsidRPr="00373986">
        <w:rPr>
          <w:szCs w:val="20"/>
        </w:rPr>
        <w:t xml:space="preserve"> prijavljene količine potrdi, upraviči in dokumentira</w:t>
      </w:r>
      <w:r w:rsidR="00F74943" w:rsidRPr="00373986">
        <w:rPr>
          <w:szCs w:val="20"/>
        </w:rPr>
        <w:t xml:space="preserve"> (tj. del priloge </w:t>
      </w:r>
      <w:r w:rsidR="006E304C">
        <w:rPr>
          <w:szCs w:val="20"/>
        </w:rPr>
        <w:t>7</w:t>
      </w:r>
      <w:r w:rsidR="00F74943" w:rsidRPr="00373986">
        <w:rPr>
          <w:szCs w:val="20"/>
        </w:rPr>
        <w:t xml:space="preserve"> teh navodil)</w:t>
      </w:r>
      <w:r w:rsidR="00077A33" w:rsidRPr="00373986">
        <w:rPr>
          <w:szCs w:val="20"/>
        </w:rPr>
        <w:t>.</w:t>
      </w:r>
    </w:p>
    <w:p w14:paraId="24CA3869" w14:textId="77777777" w:rsidR="00D450B6" w:rsidRDefault="00D450B6" w:rsidP="00D450B6"/>
    <w:p w14:paraId="4D505DA6" w14:textId="77777777" w:rsidR="00D450B6" w:rsidRPr="00D450B6" w:rsidRDefault="00D450B6" w:rsidP="00D450B6"/>
    <w:p w14:paraId="23E91639" w14:textId="3AB4D160" w:rsidR="00C33330" w:rsidRPr="00373986" w:rsidRDefault="00F10A74" w:rsidP="00F27C12">
      <w:pPr>
        <w:pStyle w:val="Naslov3"/>
        <w:spacing w:line="240" w:lineRule="auto"/>
        <w:rPr>
          <w:rFonts w:ascii="Arial" w:hAnsi="Arial" w:cs="Arial"/>
          <w:color w:val="auto"/>
          <w:szCs w:val="20"/>
        </w:rPr>
      </w:pPr>
      <w:bookmarkStart w:id="27" w:name="_Toc179472202"/>
      <w:r w:rsidRPr="00373986">
        <w:rPr>
          <w:rFonts w:ascii="Arial" w:hAnsi="Arial" w:cs="Arial"/>
          <w:color w:val="auto"/>
          <w:szCs w:val="20"/>
        </w:rPr>
        <w:lastRenderedPageBreak/>
        <w:t>S</w:t>
      </w:r>
      <w:r w:rsidR="00944B04" w:rsidRPr="00373986">
        <w:rPr>
          <w:rFonts w:ascii="Arial" w:hAnsi="Arial" w:cs="Arial"/>
          <w:color w:val="auto"/>
          <w:szCs w:val="20"/>
        </w:rPr>
        <w:t>troški storitev zunanjih izvajalcev</w:t>
      </w:r>
      <w:bookmarkEnd w:id="27"/>
    </w:p>
    <w:p w14:paraId="45D12B4A" w14:textId="77777777" w:rsidR="006A2D2D" w:rsidRPr="00373986" w:rsidRDefault="006A2D2D" w:rsidP="00F27C12">
      <w:pPr>
        <w:rPr>
          <w:rFonts w:ascii="Arial" w:eastAsiaTheme="majorEastAsia" w:hAnsi="Arial" w:cs="Arial"/>
          <w:sz w:val="20"/>
          <w:lang w:eastAsia="en-US"/>
        </w:rPr>
      </w:pPr>
    </w:p>
    <w:p w14:paraId="3E2677D5" w14:textId="0BB9485D" w:rsidR="00944B04" w:rsidRPr="00373986" w:rsidRDefault="00944B04" w:rsidP="00F27C12">
      <w:pPr>
        <w:rPr>
          <w:rFonts w:ascii="Arial" w:hAnsi="Arial" w:cs="Arial"/>
          <w:sz w:val="20"/>
        </w:rPr>
      </w:pPr>
      <w:r w:rsidRPr="00373986">
        <w:rPr>
          <w:rFonts w:ascii="Arial" w:hAnsi="Arial" w:cs="Arial"/>
          <w:sz w:val="20"/>
        </w:rPr>
        <w:t xml:space="preserve">Stroški zunanjih izvajalcev so upravičeni, če so </w:t>
      </w:r>
      <w:r w:rsidR="00D81F42" w:rsidRPr="00373986">
        <w:rPr>
          <w:rFonts w:ascii="Arial" w:hAnsi="Arial" w:cs="Arial"/>
          <w:sz w:val="20"/>
        </w:rPr>
        <w:t xml:space="preserve">neposredno </w:t>
      </w:r>
      <w:r w:rsidRPr="00373986">
        <w:rPr>
          <w:rFonts w:ascii="Arial" w:hAnsi="Arial" w:cs="Arial"/>
          <w:bCs/>
          <w:sz w:val="20"/>
          <w:lang w:eastAsia="ko-KR"/>
        </w:rPr>
        <w:t>povezani z aktivnostmi</w:t>
      </w:r>
      <w:r w:rsidR="00D81F42" w:rsidRPr="00373986">
        <w:rPr>
          <w:rFonts w:ascii="Arial" w:hAnsi="Arial" w:cs="Arial"/>
          <w:bCs/>
          <w:sz w:val="20"/>
          <w:lang w:eastAsia="ko-KR"/>
        </w:rPr>
        <w:t xml:space="preserve"> projekta potrjenimi v vlogi, neposredno prispevajo k izvedbi</w:t>
      </w:r>
      <w:r w:rsidRPr="00373986">
        <w:rPr>
          <w:rFonts w:ascii="Arial" w:hAnsi="Arial" w:cs="Arial"/>
          <w:bCs/>
          <w:sz w:val="20"/>
          <w:lang w:eastAsia="ko-KR"/>
        </w:rPr>
        <w:t xml:space="preserve"> projekta ter </w:t>
      </w:r>
      <w:r w:rsidRPr="00373986">
        <w:rPr>
          <w:rFonts w:ascii="Arial" w:hAnsi="Arial" w:cs="Arial"/>
          <w:sz w:val="20"/>
        </w:rPr>
        <w:t xml:space="preserve">so </w:t>
      </w:r>
      <w:r w:rsidR="006B105D" w:rsidRPr="00373986">
        <w:rPr>
          <w:rFonts w:ascii="Arial" w:hAnsi="Arial" w:cs="Arial"/>
          <w:sz w:val="20"/>
        </w:rPr>
        <w:t xml:space="preserve">nujno </w:t>
      </w:r>
      <w:r w:rsidRPr="00373986">
        <w:rPr>
          <w:rFonts w:ascii="Arial" w:hAnsi="Arial" w:cs="Arial"/>
          <w:sz w:val="20"/>
        </w:rPr>
        <w:t xml:space="preserve">potrebni za </w:t>
      </w:r>
      <w:r w:rsidR="00D81F42" w:rsidRPr="00373986">
        <w:rPr>
          <w:rFonts w:ascii="Arial" w:hAnsi="Arial" w:cs="Arial"/>
          <w:sz w:val="20"/>
        </w:rPr>
        <w:t>doseganje ciljev projekta</w:t>
      </w:r>
      <w:r w:rsidRPr="00373986">
        <w:rPr>
          <w:rFonts w:ascii="Arial" w:hAnsi="Arial" w:cs="Arial"/>
          <w:sz w:val="20"/>
        </w:rPr>
        <w:t>.</w:t>
      </w:r>
      <w:r w:rsidR="00F86BEF" w:rsidRPr="00373986">
        <w:rPr>
          <w:rFonts w:ascii="Arial" w:hAnsi="Arial" w:cs="Arial"/>
          <w:sz w:val="20"/>
        </w:rPr>
        <w:t xml:space="preserve"> </w:t>
      </w:r>
      <w:r w:rsidR="00D81F42" w:rsidRPr="00373986">
        <w:rPr>
          <w:rFonts w:ascii="Arial" w:hAnsi="Arial" w:cs="Arial"/>
          <w:sz w:val="20"/>
        </w:rPr>
        <w:t xml:space="preserve">Pri tem so upravičeni </w:t>
      </w:r>
      <w:r w:rsidR="000C3F65" w:rsidRPr="00373986">
        <w:rPr>
          <w:rFonts w:ascii="Arial" w:hAnsi="Arial" w:cs="Arial"/>
          <w:sz w:val="20"/>
        </w:rPr>
        <w:t>stroški</w:t>
      </w:r>
      <w:r w:rsidR="00D81F42" w:rsidRPr="00373986">
        <w:rPr>
          <w:rFonts w:ascii="Arial" w:hAnsi="Arial" w:cs="Arial"/>
          <w:sz w:val="20"/>
        </w:rPr>
        <w:t xml:space="preserve"> zunanjih izvajalcev po pogodbi o opravljeni storitvi, avtorski ali podjemi pogodbi oziroma za delo preko študentskega servisa.</w:t>
      </w:r>
    </w:p>
    <w:p w14:paraId="64CFEFF5" w14:textId="77777777" w:rsidR="00944B04" w:rsidRPr="00373986" w:rsidRDefault="00944B04" w:rsidP="00F27C12">
      <w:pPr>
        <w:autoSpaceDE w:val="0"/>
        <w:autoSpaceDN w:val="0"/>
        <w:adjustRightInd w:val="0"/>
        <w:rPr>
          <w:rFonts w:ascii="Arial" w:hAnsi="Arial" w:cs="Arial"/>
          <w:sz w:val="20"/>
        </w:rPr>
      </w:pPr>
    </w:p>
    <w:p w14:paraId="18357215" w14:textId="10F58F65" w:rsidR="00944B04" w:rsidRPr="00373986" w:rsidRDefault="00944B04" w:rsidP="00F27C12">
      <w:pPr>
        <w:autoSpaceDE w:val="0"/>
        <w:autoSpaceDN w:val="0"/>
        <w:adjustRightInd w:val="0"/>
        <w:rPr>
          <w:rFonts w:ascii="Arial" w:eastAsia="Wingdings" w:hAnsi="Arial" w:cs="Arial"/>
          <w:sz w:val="20"/>
        </w:rPr>
      </w:pPr>
      <w:r w:rsidRPr="00373986">
        <w:rPr>
          <w:rFonts w:ascii="Arial" w:eastAsia="Wingdings" w:hAnsi="Arial" w:cs="Arial"/>
          <w:sz w:val="20"/>
        </w:rPr>
        <w:t>Stroški</w:t>
      </w:r>
      <w:r w:rsidR="00970894" w:rsidRPr="00373986">
        <w:rPr>
          <w:rFonts w:ascii="Arial" w:eastAsia="Wingdings" w:hAnsi="Arial" w:cs="Arial"/>
          <w:sz w:val="20"/>
        </w:rPr>
        <w:t xml:space="preserve"> zunanjih izvajalcev (storitve, ki jih</w:t>
      </w:r>
      <w:r w:rsidR="00C01331" w:rsidRPr="00373986">
        <w:rPr>
          <w:rFonts w:ascii="Arial" w:eastAsia="Wingdings" w:hAnsi="Arial" w:cs="Arial"/>
          <w:sz w:val="20"/>
        </w:rPr>
        <w:t xml:space="preserve"> zagotavljajo tretje osebe)</w:t>
      </w:r>
      <w:r w:rsidR="00970894" w:rsidRPr="00373986">
        <w:rPr>
          <w:rFonts w:ascii="Arial" w:eastAsia="Wingdings" w:hAnsi="Arial" w:cs="Arial"/>
          <w:sz w:val="20"/>
        </w:rPr>
        <w:t xml:space="preserve"> </w:t>
      </w:r>
      <w:r w:rsidRPr="00373986">
        <w:rPr>
          <w:rFonts w:ascii="Arial" w:eastAsia="Wingdings" w:hAnsi="Arial" w:cs="Arial"/>
          <w:sz w:val="20"/>
        </w:rPr>
        <w:t xml:space="preserve"> lahko </w:t>
      </w:r>
      <w:r w:rsidR="00C01331" w:rsidRPr="00373986">
        <w:rPr>
          <w:rFonts w:ascii="Arial" w:eastAsia="Wingdings" w:hAnsi="Arial" w:cs="Arial"/>
          <w:sz w:val="20"/>
        </w:rPr>
        <w:t xml:space="preserve">na primer </w:t>
      </w:r>
      <w:r w:rsidRPr="00373986">
        <w:rPr>
          <w:rFonts w:ascii="Arial" w:eastAsia="Wingdings" w:hAnsi="Arial" w:cs="Arial"/>
          <w:sz w:val="20"/>
        </w:rPr>
        <w:t>vključujejo:</w:t>
      </w:r>
    </w:p>
    <w:p w14:paraId="770BDA65" w14:textId="1634CD17"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svetovalne storitve (pravno, finančno, trženjsko, ipd. svetovanje, storitve inženiringa);</w:t>
      </w:r>
    </w:p>
    <w:p w14:paraId="1CC64829" w14:textId="5126387E"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študije o izvedljivosti projektov, projektna dokumentacija, nadzor in investicijski inženiring;</w:t>
      </w:r>
    </w:p>
    <w:p w14:paraId="7DCAFCEC" w14:textId="77777777"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prevajalske storitve, lektoriranje in podobno;</w:t>
      </w:r>
    </w:p>
    <w:p w14:paraId="6F55D421" w14:textId="031A90D4"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 xml:space="preserve">storitve izobraževanja, </w:t>
      </w:r>
      <w:proofErr w:type="spellStart"/>
      <w:r w:rsidRPr="00373986">
        <w:rPr>
          <w:bCs/>
          <w:szCs w:val="20"/>
          <w:lang w:eastAsia="ko-KR"/>
        </w:rPr>
        <w:t>mentoriranja</w:t>
      </w:r>
      <w:proofErr w:type="spellEnd"/>
      <w:r w:rsidRPr="00373986">
        <w:rPr>
          <w:bCs/>
          <w:szCs w:val="20"/>
          <w:lang w:eastAsia="ko-KR"/>
        </w:rPr>
        <w:t xml:space="preserve"> in usposabljanja;</w:t>
      </w:r>
    </w:p>
    <w:p w14:paraId="4AB7F37E" w14:textId="77777777"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analize, študije in načrti z informacijskega področja;</w:t>
      </w:r>
    </w:p>
    <w:p w14:paraId="72B20227" w14:textId="77777777"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storitve izdelave študij, raziskav, vrednotenj, ocen, strokovnih mnenj in poročil;</w:t>
      </w:r>
    </w:p>
    <w:p w14:paraId="57C343C3" w14:textId="0F4FBBA7" w:rsidR="000A5016"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stroški najema nepremičnin in opreme, v kolikor so namenjeni neposrednemu izvajanju projekta (izvedba delavnic, usposabljanj ipd., ki so del vsebinskih aktivnosti);</w:t>
      </w:r>
    </w:p>
    <w:p w14:paraId="32097526" w14:textId="16A201DF" w:rsidR="005C3A7A" w:rsidRPr="00373986" w:rsidRDefault="005C3A7A" w:rsidP="00F27C12">
      <w:pPr>
        <w:pStyle w:val="Odstavekseznama"/>
        <w:numPr>
          <w:ilvl w:val="0"/>
          <w:numId w:val="6"/>
        </w:numPr>
        <w:spacing w:line="240" w:lineRule="auto"/>
        <w:rPr>
          <w:bCs/>
          <w:szCs w:val="20"/>
          <w:lang w:eastAsia="ko-KR"/>
        </w:rPr>
      </w:pPr>
      <w:r w:rsidRPr="00373986">
        <w:rPr>
          <w:bCs/>
          <w:szCs w:val="20"/>
          <w:lang w:eastAsia="ko-KR"/>
        </w:rPr>
        <w:t xml:space="preserve">drugi stroški storitev zunanjih izvajalcev, ki so nujno potrebni za izvedbo </w:t>
      </w:r>
      <w:r w:rsidR="00D81F42" w:rsidRPr="00373986">
        <w:rPr>
          <w:bCs/>
          <w:szCs w:val="20"/>
          <w:lang w:eastAsia="ko-KR"/>
        </w:rPr>
        <w:t>projekta</w:t>
      </w:r>
      <w:r w:rsidRPr="00373986">
        <w:rPr>
          <w:bCs/>
          <w:szCs w:val="20"/>
          <w:lang w:eastAsia="ko-KR"/>
        </w:rPr>
        <w:t xml:space="preserve"> in so bili predhodno odobreni </w:t>
      </w:r>
      <w:r w:rsidR="000A5016" w:rsidRPr="00373986">
        <w:rPr>
          <w:bCs/>
          <w:szCs w:val="20"/>
          <w:lang w:eastAsia="ko-KR"/>
        </w:rPr>
        <w:t>v vlogi na javni razpis.</w:t>
      </w:r>
    </w:p>
    <w:p w14:paraId="35902CED" w14:textId="623580EE" w:rsidR="000A5016" w:rsidRPr="00373986" w:rsidRDefault="000A5016" w:rsidP="00F27C12">
      <w:pPr>
        <w:rPr>
          <w:rFonts w:ascii="Arial" w:hAnsi="Arial" w:cs="Arial"/>
          <w:sz w:val="20"/>
        </w:rPr>
      </w:pPr>
    </w:p>
    <w:p w14:paraId="77A1208D" w14:textId="16745AA4" w:rsidR="000A5016" w:rsidRPr="00373986" w:rsidRDefault="000A5016" w:rsidP="00F27C12">
      <w:pPr>
        <w:rPr>
          <w:rFonts w:ascii="Arial" w:hAnsi="Arial" w:cs="Arial"/>
          <w:sz w:val="20"/>
        </w:rPr>
      </w:pPr>
      <w:r w:rsidRPr="00373986">
        <w:rPr>
          <w:rFonts w:ascii="Arial" w:hAnsi="Arial" w:cs="Arial"/>
          <w:sz w:val="20"/>
        </w:rPr>
        <w:t xml:space="preserve">Sklepanje </w:t>
      </w:r>
      <w:proofErr w:type="spellStart"/>
      <w:r w:rsidRPr="00373986">
        <w:rPr>
          <w:rFonts w:ascii="Arial" w:hAnsi="Arial" w:cs="Arial"/>
          <w:sz w:val="20"/>
        </w:rPr>
        <w:t>podjemnih</w:t>
      </w:r>
      <w:proofErr w:type="spellEnd"/>
      <w:r w:rsidRPr="00373986">
        <w:rPr>
          <w:rFonts w:ascii="Arial" w:hAnsi="Arial" w:cs="Arial"/>
          <w:sz w:val="20"/>
        </w:rPr>
        <w:t xml:space="preserve"> in avtorskih pogodb s svojimi zaposlenimi ter z osebami, ki pri </w:t>
      </w:r>
      <w:r w:rsidR="00C33330" w:rsidRPr="00373986">
        <w:rPr>
          <w:rFonts w:ascii="Arial" w:hAnsi="Arial" w:cs="Arial"/>
          <w:sz w:val="20"/>
        </w:rPr>
        <w:t xml:space="preserve">izbranemu prijavitelju </w:t>
      </w:r>
      <w:r w:rsidRPr="00373986">
        <w:rPr>
          <w:rFonts w:ascii="Arial" w:hAnsi="Arial" w:cs="Arial"/>
          <w:sz w:val="20"/>
        </w:rPr>
        <w:t xml:space="preserve">delujejo kot zakoniti zastopnik, člani organov upravljanja ali nadzora, je neupravičen strošek. </w:t>
      </w:r>
    </w:p>
    <w:p w14:paraId="7B6AC5D8" w14:textId="77777777" w:rsidR="000A5016" w:rsidRPr="00373986" w:rsidRDefault="000A5016" w:rsidP="00F27C12">
      <w:pPr>
        <w:rPr>
          <w:rFonts w:ascii="Arial" w:hAnsi="Arial" w:cs="Arial"/>
          <w:sz w:val="20"/>
        </w:rPr>
      </w:pPr>
    </w:p>
    <w:p w14:paraId="4A34DCCA" w14:textId="77777777" w:rsidR="000A5016" w:rsidRPr="00373986" w:rsidRDefault="000A5016" w:rsidP="00F27C12">
      <w:pPr>
        <w:rPr>
          <w:rFonts w:ascii="Arial" w:hAnsi="Arial" w:cs="Arial"/>
          <w:sz w:val="20"/>
        </w:rPr>
      </w:pPr>
      <w:r w:rsidRPr="00373986">
        <w:rPr>
          <w:rFonts w:ascii="Arial" w:hAnsi="Arial" w:cs="Arial"/>
          <w:sz w:val="20"/>
        </w:rPr>
        <w:t>Strošek storitve zunanjega izvajalca je neupravičen tudi, če je:</w:t>
      </w:r>
    </w:p>
    <w:p w14:paraId="69070BD2" w14:textId="7AACAD69" w:rsidR="000A5016" w:rsidRPr="00373986" w:rsidRDefault="000A5016" w:rsidP="00150DF6">
      <w:pPr>
        <w:pStyle w:val="Odstavekseznama"/>
        <w:numPr>
          <w:ilvl w:val="0"/>
          <w:numId w:val="7"/>
        </w:numPr>
        <w:spacing w:line="240" w:lineRule="auto"/>
        <w:jc w:val="both"/>
        <w:rPr>
          <w:szCs w:val="20"/>
        </w:rPr>
      </w:pPr>
      <w:r w:rsidRPr="00373986">
        <w:rPr>
          <w:szCs w:val="20"/>
        </w:rPr>
        <w:t>zunanji izvajalec povezana družba po pravilih zakona, ki ureja gospodarske družbe ali</w:t>
      </w:r>
    </w:p>
    <w:p w14:paraId="4E5D5A58" w14:textId="3F329E1F" w:rsidR="000A5016" w:rsidRPr="00373986" w:rsidRDefault="000A5016" w:rsidP="00150DF6">
      <w:pPr>
        <w:pStyle w:val="Odstavekseznama"/>
        <w:numPr>
          <w:ilvl w:val="0"/>
          <w:numId w:val="7"/>
        </w:numPr>
        <w:spacing w:line="240" w:lineRule="auto"/>
        <w:jc w:val="both"/>
        <w:rPr>
          <w:szCs w:val="20"/>
        </w:rPr>
      </w:pPr>
      <w:r w:rsidRPr="00373986">
        <w:rPr>
          <w:szCs w:val="20"/>
        </w:rPr>
        <w:t xml:space="preserve">zakoniti zastopnik </w:t>
      </w:r>
      <w:r w:rsidR="00526122" w:rsidRPr="00373986">
        <w:rPr>
          <w:szCs w:val="20"/>
        </w:rPr>
        <w:t>izbranega prijavitelja</w:t>
      </w:r>
      <w:r w:rsidRPr="00373986">
        <w:rPr>
          <w:szCs w:val="20"/>
        </w:rPr>
        <w:t xml:space="preserve"> član organa upravljanja ali nadzora ali njegov družinski član</w:t>
      </w:r>
      <w:r w:rsidR="00150DF6">
        <w:rPr>
          <w:szCs w:val="20"/>
        </w:rPr>
        <w:t>,</w:t>
      </w:r>
    </w:p>
    <w:p w14:paraId="6E5FC0C0" w14:textId="29E605D4" w:rsidR="000A5016" w:rsidRPr="00373986" w:rsidRDefault="000A5016" w:rsidP="00150DF6">
      <w:pPr>
        <w:pStyle w:val="Odstavekseznama"/>
        <w:numPr>
          <w:ilvl w:val="0"/>
          <w:numId w:val="7"/>
        </w:numPr>
        <w:spacing w:line="240" w:lineRule="auto"/>
        <w:jc w:val="both"/>
        <w:rPr>
          <w:szCs w:val="20"/>
        </w:rPr>
      </w:pPr>
      <w:r w:rsidRPr="00373986">
        <w:rPr>
          <w:szCs w:val="20"/>
        </w:rPr>
        <w:t>udeležen kot zakoniti zastopnik, član organa upravljanja ali nadzora zunanjega izvajalca ali</w:t>
      </w:r>
    </w:p>
    <w:p w14:paraId="2A545E6C" w14:textId="61CA5751" w:rsidR="000A5016" w:rsidRPr="00373986" w:rsidRDefault="000A5016" w:rsidP="00150DF6">
      <w:pPr>
        <w:pStyle w:val="Odstavekseznama"/>
        <w:numPr>
          <w:ilvl w:val="0"/>
          <w:numId w:val="7"/>
        </w:numPr>
        <w:spacing w:line="240" w:lineRule="auto"/>
        <w:jc w:val="both"/>
        <w:rPr>
          <w:szCs w:val="20"/>
        </w:rPr>
      </w:pPr>
      <w:r w:rsidRPr="00373986">
        <w:rPr>
          <w:szCs w:val="20"/>
        </w:rPr>
        <w:t>neposredno ali preko drugih pravnih oseb v več kot petindvajset odstotnem deležu udeležen pri ustanoviteljskih pravicah, upravljanju ali kapitalu zunanjega izvajalca.</w:t>
      </w:r>
    </w:p>
    <w:p w14:paraId="5E5AEAE4" w14:textId="77777777" w:rsidR="00077A33" w:rsidRPr="00373986" w:rsidRDefault="00077A33" w:rsidP="00F27C12">
      <w:pPr>
        <w:pStyle w:val="Brezrazmikov"/>
        <w:rPr>
          <w:rFonts w:cs="Arial"/>
          <w:szCs w:val="20"/>
          <w:u w:val="single"/>
        </w:rPr>
      </w:pPr>
    </w:p>
    <w:p w14:paraId="2FA40FA1" w14:textId="074788E2" w:rsidR="00D81F42" w:rsidRPr="00373986" w:rsidRDefault="00D81F42" w:rsidP="00F27C12">
      <w:pPr>
        <w:pStyle w:val="Brezrazmikov"/>
        <w:rPr>
          <w:rFonts w:cs="Arial"/>
          <w:szCs w:val="20"/>
          <w:u w:val="single"/>
          <w:lang w:eastAsia="sl-SI"/>
        </w:rPr>
      </w:pPr>
      <w:r w:rsidRPr="00373986">
        <w:rPr>
          <w:rFonts w:cs="Arial"/>
          <w:szCs w:val="20"/>
          <w:u w:val="single"/>
        </w:rPr>
        <w:t>Dokazila z</w:t>
      </w:r>
      <w:r w:rsidRPr="00373986">
        <w:rPr>
          <w:rFonts w:eastAsiaTheme="minorHAnsi" w:cs="Arial"/>
          <w:szCs w:val="20"/>
          <w:u w:val="single"/>
        </w:rPr>
        <w:t>a delo po pogodbi o opravljanju storitev:</w:t>
      </w:r>
    </w:p>
    <w:p w14:paraId="43F86709" w14:textId="13EDDB8A" w:rsidR="00D81F42" w:rsidRPr="00373986" w:rsidRDefault="00D81F42" w:rsidP="00F27C12">
      <w:pPr>
        <w:pStyle w:val="Brezrazmikov"/>
        <w:numPr>
          <w:ilvl w:val="0"/>
          <w:numId w:val="11"/>
        </w:numPr>
        <w:jc w:val="both"/>
        <w:rPr>
          <w:rFonts w:eastAsiaTheme="minorHAnsi" w:cs="Arial"/>
          <w:szCs w:val="20"/>
        </w:rPr>
      </w:pPr>
      <w:r w:rsidRPr="00373986">
        <w:rPr>
          <w:rFonts w:eastAsiaTheme="minorHAnsi" w:cs="Arial"/>
          <w:szCs w:val="20"/>
        </w:rPr>
        <w:t xml:space="preserve">Utemeljitev izbora zunanjega izvajalca ter dokumentacija, iz katere je razvidno, da je </w:t>
      </w:r>
      <w:r w:rsidRPr="00373986">
        <w:rPr>
          <w:rFonts w:cs="Arial"/>
          <w:szCs w:val="20"/>
        </w:rPr>
        <w:t xml:space="preserve">končni prejemnik ravnal </w:t>
      </w:r>
      <w:r w:rsidRPr="00373986">
        <w:rPr>
          <w:rFonts w:eastAsiaTheme="minorHAnsi" w:cs="Arial"/>
          <w:szCs w:val="20"/>
        </w:rPr>
        <w:t>v skladu s skrbnostjo dobrega gospodarja, temeljnimi načeli ZJN in pogodbo o sofinanciranju, npr. preverba trga, pridobljene ponudbe na trgu ipd.</w:t>
      </w:r>
      <w:r w:rsidR="000C3F65" w:rsidRPr="00373986">
        <w:rPr>
          <w:rFonts w:eastAsiaTheme="minorHAnsi" w:cs="Arial"/>
          <w:szCs w:val="20"/>
        </w:rPr>
        <w:t>,</w:t>
      </w:r>
    </w:p>
    <w:p w14:paraId="2B958C0D" w14:textId="0536AE11" w:rsidR="00D81F42" w:rsidRPr="00373986" w:rsidRDefault="00D81F42" w:rsidP="00F27C12">
      <w:pPr>
        <w:pStyle w:val="Brezrazmikov"/>
        <w:numPr>
          <w:ilvl w:val="0"/>
          <w:numId w:val="11"/>
        </w:numPr>
        <w:jc w:val="both"/>
        <w:rPr>
          <w:rFonts w:eastAsiaTheme="minorHAnsi" w:cs="Arial"/>
          <w:szCs w:val="20"/>
        </w:rPr>
      </w:pPr>
      <w:r w:rsidRPr="00373986">
        <w:rPr>
          <w:rFonts w:eastAsiaTheme="minorHAnsi" w:cs="Arial"/>
          <w:szCs w:val="20"/>
        </w:rPr>
        <w:t>Pogodba o opravljanju storitev (le ob prvem uveljavljanju stroškov</w:t>
      </w:r>
      <w:r w:rsidR="000C3F65" w:rsidRPr="00373986">
        <w:rPr>
          <w:rFonts w:eastAsiaTheme="minorHAnsi" w:cs="Arial"/>
          <w:szCs w:val="20"/>
        </w:rPr>
        <w:t xml:space="preserve"> in morebitni spremembi) oziroma naročilnica,</w:t>
      </w:r>
    </w:p>
    <w:p w14:paraId="232AA903" w14:textId="22335503" w:rsidR="00D81F42" w:rsidRPr="00373986" w:rsidRDefault="00D81F42" w:rsidP="00F27C12">
      <w:pPr>
        <w:pStyle w:val="Brezrazmikov"/>
        <w:numPr>
          <w:ilvl w:val="0"/>
          <w:numId w:val="11"/>
        </w:numPr>
        <w:jc w:val="both"/>
        <w:rPr>
          <w:rFonts w:eastAsiaTheme="minorHAnsi" w:cs="Arial"/>
          <w:szCs w:val="20"/>
        </w:rPr>
      </w:pPr>
      <w:r w:rsidRPr="00373986">
        <w:rPr>
          <w:rFonts w:eastAsiaTheme="minorHAnsi" w:cs="Arial"/>
          <w:szCs w:val="20"/>
        </w:rPr>
        <w:t>Dokazilo o opravljeni storitvi (npr. celotno poročilo o opravljenih storitvah, celotna študija, celotna raziskava, celoten prevod, seznam udeležence</w:t>
      </w:r>
      <w:r w:rsidR="000C3F65" w:rsidRPr="00373986">
        <w:rPr>
          <w:rFonts w:eastAsiaTheme="minorHAnsi" w:cs="Arial"/>
          <w:szCs w:val="20"/>
        </w:rPr>
        <w:t>v oz. listina prisotnosti ipd.),</w:t>
      </w:r>
    </w:p>
    <w:p w14:paraId="36A2AD36" w14:textId="6D491CE6" w:rsidR="00D81F42" w:rsidRPr="00373986" w:rsidRDefault="000C3F65" w:rsidP="00F27C12">
      <w:pPr>
        <w:pStyle w:val="Brezrazmikov"/>
        <w:numPr>
          <w:ilvl w:val="0"/>
          <w:numId w:val="11"/>
        </w:numPr>
        <w:jc w:val="both"/>
        <w:rPr>
          <w:rFonts w:eastAsiaTheme="minorHAnsi" w:cs="Arial"/>
          <w:szCs w:val="20"/>
        </w:rPr>
      </w:pPr>
      <w:r w:rsidRPr="00373986">
        <w:rPr>
          <w:rFonts w:eastAsiaTheme="minorHAnsi" w:cs="Arial"/>
          <w:szCs w:val="20"/>
        </w:rPr>
        <w:t>Račun,</w:t>
      </w:r>
    </w:p>
    <w:p w14:paraId="19DBB148" w14:textId="189EB73B" w:rsidR="00D81F42" w:rsidRPr="00373986" w:rsidRDefault="00D81F42" w:rsidP="00F27C12">
      <w:pPr>
        <w:pStyle w:val="Brezrazmikov"/>
        <w:numPr>
          <w:ilvl w:val="0"/>
          <w:numId w:val="11"/>
        </w:numPr>
        <w:jc w:val="both"/>
        <w:rPr>
          <w:rFonts w:eastAsiaTheme="minorHAnsi" w:cs="Arial"/>
          <w:szCs w:val="20"/>
        </w:rPr>
      </w:pPr>
      <w:r w:rsidRPr="00373986">
        <w:rPr>
          <w:rFonts w:eastAsiaTheme="minorHAnsi" w:cs="Arial"/>
          <w:szCs w:val="20"/>
        </w:rPr>
        <w:t>Ključ za izračun upravičene višine stroška, kadar se uve</w:t>
      </w:r>
      <w:r w:rsidR="000C3F65" w:rsidRPr="00373986">
        <w:rPr>
          <w:rFonts w:eastAsiaTheme="minorHAnsi" w:cs="Arial"/>
          <w:szCs w:val="20"/>
        </w:rPr>
        <w:t>ljavlja sorazmerni delež računa,</w:t>
      </w:r>
    </w:p>
    <w:p w14:paraId="1C2CE7A2" w14:textId="3D25D52D" w:rsidR="00D81F42" w:rsidRPr="00373986" w:rsidRDefault="00D81F42" w:rsidP="00F27C12">
      <w:pPr>
        <w:pStyle w:val="Brezrazmikov"/>
        <w:numPr>
          <w:ilvl w:val="0"/>
          <w:numId w:val="11"/>
        </w:numPr>
        <w:jc w:val="both"/>
        <w:rPr>
          <w:rFonts w:eastAsiaTheme="minorHAnsi" w:cs="Arial"/>
          <w:szCs w:val="20"/>
        </w:rPr>
      </w:pPr>
      <w:r w:rsidRPr="00373986">
        <w:rPr>
          <w:rFonts w:eastAsiaTheme="minorHAnsi" w:cs="Arial"/>
          <w:szCs w:val="20"/>
        </w:rPr>
        <w:t>Dokazilo o plačilu (izpis iz TRR).</w:t>
      </w:r>
    </w:p>
    <w:p w14:paraId="7EF63180" w14:textId="77777777" w:rsidR="00D81F42" w:rsidRPr="00373986" w:rsidRDefault="00D81F42" w:rsidP="00F27C12">
      <w:pPr>
        <w:pStyle w:val="Brezrazmikov"/>
        <w:jc w:val="both"/>
        <w:rPr>
          <w:rFonts w:eastAsiaTheme="minorHAnsi" w:cs="Arial"/>
          <w:b/>
          <w:color w:val="000000"/>
          <w:szCs w:val="20"/>
        </w:rPr>
      </w:pPr>
    </w:p>
    <w:p w14:paraId="01BEE87A" w14:textId="1D17F7A1" w:rsidR="00D81F42" w:rsidRPr="00373986" w:rsidRDefault="000C3F65" w:rsidP="00F27C12">
      <w:pPr>
        <w:pStyle w:val="Brezrazmikov"/>
        <w:jc w:val="both"/>
        <w:rPr>
          <w:rFonts w:cs="Arial"/>
          <w:szCs w:val="20"/>
          <w:u w:val="single"/>
        </w:rPr>
      </w:pPr>
      <w:r w:rsidRPr="00373986">
        <w:rPr>
          <w:rFonts w:cs="Arial"/>
          <w:szCs w:val="20"/>
          <w:u w:val="single"/>
        </w:rPr>
        <w:t>Dokazila z</w:t>
      </w:r>
      <w:r w:rsidR="00D81F42" w:rsidRPr="00373986">
        <w:rPr>
          <w:rFonts w:cs="Arial"/>
          <w:szCs w:val="20"/>
          <w:u w:val="single"/>
        </w:rPr>
        <w:t xml:space="preserve">a delo po </w:t>
      </w:r>
      <w:proofErr w:type="spellStart"/>
      <w:r w:rsidR="00D81F42" w:rsidRPr="00373986">
        <w:rPr>
          <w:rFonts w:cs="Arial"/>
          <w:szCs w:val="20"/>
          <w:u w:val="single"/>
        </w:rPr>
        <w:t>podjemni</w:t>
      </w:r>
      <w:proofErr w:type="spellEnd"/>
      <w:r w:rsidR="00D81F42" w:rsidRPr="00373986">
        <w:rPr>
          <w:rFonts w:cs="Arial"/>
          <w:szCs w:val="20"/>
          <w:u w:val="single"/>
        </w:rPr>
        <w:t xml:space="preserve"> pogodbi:</w:t>
      </w:r>
    </w:p>
    <w:p w14:paraId="0D19C9B2" w14:textId="746597AA" w:rsidR="000C3F65" w:rsidRPr="00373986" w:rsidRDefault="000C3F65" w:rsidP="00F27C12">
      <w:pPr>
        <w:pStyle w:val="Brezrazmikov"/>
        <w:numPr>
          <w:ilvl w:val="0"/>
          <w:numId w:val="12"/>
        </w:numPr>
        <w:jc w:val="both"/>
        <w:rPr>
          <w:rFonts w:cs="Arial"/>
          <w:szCs w:val="20"/>
        </w:rPr>
      </w:pPr>
      <w:r w:rsidRPr="00373986">
        <w:rPr>
          <w:rFonts w:cs="Arial"/>
          <w:szCs w:val="20"/>
        </w:rPr>
        <w:t>Utemeljitev izbora zunanjega izvajalca ter dokumentacija, iz katere je razvidno, da je končni prejemnik ravnal v skladu s skrbnostjo dobrega gospodarja, temeljnimi načeli ZJN in pogodbo o sofinanciranju, npr. preverba trga, pridobljene ponudbe na trgu ipd.,</w:t>
      </w:r>
    </w:p>
    <w:p w14:paraId="793EFF3C" w14:textId="45A22592" w:rsidR="00D81F42" w:rsidRPr="00373986" w:rsidRDefault="00D81F42" w:rsidP="00F27C12">
      <w:pPr>
        <w:pStyle w:val="Brezrazmikov"/>
        <w:numPr>
          <w:ilvl w:val="0"/>
          <w:numId w:val="12"/>
        </w:numPr>
        <w:jc w:val="both"/>
        <w:rPr>
          <w:rFonts w:cs="Arial"/>
          <w:szCs w:val="20"/>
        </w:rPr>
      </w:pPr>
      <w:proofErr w:type="spellStart"/>
      <w:r w:rsidRPr="00373986">
        <w:rPr>
          <w:rFonts w:cs="Arial"/>
          <w:szCs w:val="20"/>
        </w:rPr>
        <w:t>Podjemna</w:t>
      </w:r>
      <w:proofErr w:type="spellEnd"/>
      <w:r w:rsidRPr="00373986">
        <w:rPr>
          <w:rFonts w:cs="Arial"/>
          <w:szCs w:val="20"/>
        </w:rPr>
        <w:t xml:space="preserve"> pogodba (l</w:t>
      </w:r>
      <w:r w:rsidR="000C3F65" w:rsidRPr="00373986">
        <w:rPr>
          <w:rFonts w:cs="Arial"/>
          <w:szCs w:val="20"/>
        </w:rPr>
        <w:t>e ob prvem uveljavljanju stroška in morebitni spremembi),</w:t>
      </w:r>
    </w:p>
    <w:p w14:paraId="00D295C4" w14:textId="26B6A20B" w:rsidR="00D81F42" w:rsidRPr="00373986" w:rsidRDefault="00D81F42" w:rsidP="00F27C12">
      <w:pPr>
        <w:pStyle w:val="Brezrazmikov"/>
        <w:numPr>
          <w:ilvl w:val="0"/>
          <w:numId w:val="12"/>
        </w:numPr>
        <w:jc w:val="both"/>
        <w:rPr>
          <w:rFonts w:cs="Arial"/>
          <w:szCs w:val="20"/>
        </w:rPr>
      </w:pPr>
      <w:r w:rsidRPr="00373986">
        <w:rPr>
          <w:rFonts w:cs="Arial"/>
          <w:szCs w:val="20"/>
        </w:rPr>
        <w:t xml:space="preserve">Dokazilo o opravljeni storitvi (npr. </w:t>
      </w:r>
      <w:r w:rsidR="000C3F65" w:rsidRPr="00373986">
        <w:rPr>
          <w:rFonts w:cs="Arial"/>
          <w:szCs w:val="20"/>
        </w:rPr>
        <w:t>končen izdelek – izvedena analiza, prevod ipd.),</w:t>
      </w:r>
    </w:p>
    <w:p w14:paraId="29C82226" w14:textId="04DEA330" w:rsidR="00D81F42" w:rsidRPr="00373986" w:rsidRDefault="00D81F42" w:rsidP="00F27C12">
      <w:pPr>
        <w:pStyle w:val="Brezrazmikov"/>
        <w:numPr>
          <w:ilvl w:val="0"/>
          <w:numId w:val="12"/>
        </w:numPr>
        <w:jc w:val="both"/>
        <w:rPr>
          <w:rFonts w:cs="Arial"/>
          <w:szCs w:val="20"/>
        </w:rPr>
      </w:pPr>
      <w:r w:rsidRPr="00373986">
        <w:rPr>
          <w:rFonts w:cs="Arial"/>
          <w:szCs w:val="20"/>
        </w:rPr>
        <w:t xml:space="preserve">Račun ali zahtevek za izplačilo </w:t>
      </w:r>
      <w:proofErr w:type="spellStart"/>
      <w:r w:rsidRPr="00373986">
        <w:rPr>
          <w:rFonts w:cs="Arial"/>
          <w:szCs w:val="20"/>
        </w:rPr>
        <w:t>podjemnega</w:t>
      </w:r>
      <w:proofErr w:type="spellEnd"/>
      <w:r w:rsidRPr="00373986">
        <w:rPr>
          <w:rFonts w:cs="Arial"/>
          <w:szCs w:val="20"/>
        </w:rPr>
        <w:t xml:space="preserve"> dela</w:t>
      </w:r>
      <w:r w:rsidR="000C3F65" w:rsidRPr="00373986">
        <w:rPr>
          <w:rFonts w:cs="Arial"/>
          <w:szCs w:val="20"/>
        </w:rPr>
        <w:t>,</w:t>
      </w:r>
    </w:p>
    <w:p w14:paraId="7DD2CA25" w14:textId="0CF14C24" w:rsidR="00D81F42" w:rsidRPr="00373986" w:rsidRDefault="00D81F42" w:rsidP="00F27C12">
      <w:pPr>
        <w:pStyle w:val="Brezrazmikov"/>
        <w:numPr>
          <w:ilvl w:val="0"/>
          <w:numId w:val="12"/>
        </w:numPr>
        <w:jc w:val="both"/>
        <w:rPr>
          <w:rFonts w:cs="Arial"/>
          <w:szCs w:val="20"/>
        </w:rPr>
      </w:pPr>
      <w:r w:rsidRPr="00373986">
        <w:rPr>
          <w:rFonts w:cs="Arial"/>
          <w:szCs w:val="20"/>
        </w:rPr>
        <w:t xml:space="preserve">Obračun </w:t>
      </w:r>
      <w:proofErr w:type="spellStart"/>
      <w:r w:rsidRPr="00373986">
        <w:rPr>
          <w:rFonts w:cs="Arial"/>
          <w:szCs w:val="20"/>
        </w:rPr>
        <w:t>podjemnega</w:t>
      </w:r>
      <w:proofErr w:type="spellEnd"/>
      <w:r w:rsidRPr="00373986">
        <w:rPr>
          <w:rFonts w:cs="Arial"/>
          <w:szCs w:val="20"/>
        </w:rPr>
        <w:t xml:space="preserve"> dela (ali individualni REK-2 obrazec)</w:t>
      </w:r>
      <w:r w:rsidR="000C3F65" w:rsidRPr="00373986">
        <w:rPr>
          <w:rFonts w:cs="Arial"/>
          <w:szCs w:val="20"/>
        </w:rPr>
        <w:t>,</w:t>
      </w:r>
    </w:p>
    <w:p w14:paraId="1AA1D794" w14:textId="563CAF7B" w:rsidR="00D81F42" w:rsidRPr="00373986" w:rsidRDefault="00D81F42" w:rsidP="00F27C12">
      <w:pPr>
        <w:pStyle w:val="Brezrazmikov"/>
        <w:numPr>
          <w:ilvl w:val="0"/>
          <w:numId w:val="12"/>
        </w:numPr>
        <w:jc w:val="both"/>
        <w:rPr>
          <w:rFonts w:cs="Arial"/>
          <w:szCs w:val="20"/>
        </w:rPr>
      </w:pPr>
      <w:r w:rsidRPr="00373986">
        <w:rPr>
          <w:rFonts w:cs="Arial"/>
          <w:szCs w:val="20"/>
        </w:rPr>
        <w:t xml:space="preserve">Dokazilo o plačilu </w:t>
      </w:r>
      <w:proofErr w:type="spellStart"/>
      <w:r w:rsidRPr="00373986">
        <w:rPr>
          <w:rFonts w:cs="Arial"/>
          <w:szCs w:val="20"/>
        </w:rPr>
        <w:t>podjemnega</w:t>
      </w:r>
      <w:proofErr w:type="spellEnd"/>
      <w:r w:rsidRPr="00373986">
        <w:rPr>
          <w:rFonts w:cs="Arial"/>
          <w:szCs w:val="20"/>
        </w:rPr>
        <w:t xml:space="preserve"> dela in pripadajočih davkov in prispevkov, vključno z REK-2 obrazcem v primeru množičnega plačila.</w:t>
      </w:r>
    </w:p>
    <w:p w14:paraId="67001DEE" w14:textId="77777777" w:rsidR="00D81F42" w:rsidRPr="00373986" w:rsidRDefault="00D81F42" w:rsidP="00F27C12">
      <w:pPr>
        <w:pStyle w:val="Brezrazmikov"/>
        <w:jc w:val="both"/>
        <w:rPr>
          <w:rFonts w:cs="Arial"/>
          <w:szCs w:val="20"/>
        </w:rPr>
      </w:pPr>
    </w:p>
    <w:p w14:paraId="4DD81AD0" w14:textId="774D2E8F" w:rsidR="00D81F42" w:rsidRPr="00373986" w:rsidRDefault="00D81F42" w:rsidP="00F27C12">
      <w:pPr>
        <w:pStyle w:val="Brezrazmikov"/>
        <w:jc w:val="both"/>
        <w:rPr>
          <w:rFonts w:cs="Arial"/>
          <w:szCs w:val="20"/>
          <w:u w:val="single"/>
        </w:rPr>
      </w:pPr>
      <w:r w:rsidRPr="00373986">
        <w:rPr>
          <w:rFonts w:cs="Arial"/>
          <w:szCs w:val="20"/>
          <w:u w:val="single"/>
        </w:rPr>
        <w:t>Za delo preko študentskega servisa:</w:t>
      </w:r>
    </w:p>
    <w:p w14:paraId="7689736D" w14:textId="572BF1C3" w:rsidR="00D81F42" w:rsidRPr="00373986" w:rsidRDefault="00D81F42" w:rsidP="00F27C12">
      <w:pPr>
        <w:pStyle w:val="Brezrazmikov"/>
        <w:numPr>
          <w:ilvl w:val="0"/>
          <w:numId w:val="13"/>
        </w:numPr>
        <w:jc w:val="both"/>
        <w:rPr>
          <w:rFonts w:cs="Arial"/>
          <w:szCs w:val="20"/>
        </w:rPr>
      </w:pPr>
      <w:r w:rsidRPr="00373986">
        <w:rPr>
          <w:rFonts w:cs="Arial"/>
          <w:szCs w:val="20"/>
        </w:rPr>
        <w:t>N</w:t>
      </w:r>
      <w:r w:rsidR="000C3F65" w:rsidRPr="00373986">
        <w:rPr>
          <w:rFonts w:cs="Arial"/>
          <w:szCs w:val="20"/>
        </w:rPr>
        <w:t>apotnica študentskega servisa,</w:t>
      </w:r>
    </w:p>
    <w:p w14:paraId="121E22F2" w14:textId="092F7042" w:rsidR="00D81F42" w:rsidRPr="00373986" w:rsidRDefault="00D81F42" w:rsidP="00F27C12">
      <w:pPr>
        <w:pStyle w:val="Brezrazmikov"/>
        <w:numPr>
          <w:ilvl w:val="0"/>
          <w:numId w:val="13"/>
        </w:numPr>
        <w:jc w:val="both"/>
        <w:rPr>
          <w:rFonts w:cs="Arial"/>
          <w:szCs w:val="20"/>
        </w:rPr>
      </w:pPr>
      <w:r w:rsidRPr="00373986">
        <w:rPr>
          <w:rFonts w:cs="Arial"/>
          <w:szCs w:val="20"/>
        </w:rPr>
        <w:t>P</w:t>
      </w:r>
      <w:r w:rsidR="000C3F65" w:rsidRPr="00373986">
        <w:rPr>
          <w:rFonts w:cs="Arial"/>
          <w:szCs w:val="20"/>
        </w:rPr>
        <w:t>oročilo o opravljenem delu,</w:t>
      </w:r>
    </w:p>
    <w:p w14:paraId="292F6B9E" w14:textId="19B199E1" w:rsidR="00D81F42" w:rsidRPr="00373986" w:rsidRDefault="00D81F42" w:rsidP="00F27C12">
      <w:pPr>
        <w:pStyle w:val="Brezrazmikov"/>
        <w:numPr>
          <w:ilvl w:val="0"/>
          <w:numId w:val="13"/>
        </w:numPr>
        <w:jc w:val="both"/>
        <w:rPr>
          <w:rFonts w:cs="Arial"/>
          <w:szCs w:val="20"/>
        </w:rPr>
      </w:pPr>
      <w:r w:rsidRPr="00373986">
        <w:rPr>
          <w:rFonts w:cs="Arial"/>
          <w:szCs w:val="20"/>
        </w:rPr>
        <w:t>R</w:t>
      </w:r>
      <w:r w:rsidR="000C3F65" w:rsidRPr="00373986">
        <w:rPr>
          <w:rFonts w:cs="Arial"/>
          <w:szCs w:val="20"/>
        </w:rPr>
        <w:t>ačun študentskega servisa,</w:t>
      </w:r>
    </w:p>
    <w:p w14:paraId="1B404DBD" w14:textId="246A6EC6" w:rsidR="00D81F42" w:rsidRPr="00373986" w:rsidRDefault="00D81F42" w:rsidP="00F27C12">
      <w:pPr>
        <w:pStyle w:val="Brezrazmikov"/>
        <w:numPr>
          <w:ilvl w:val="0"/>
          <w:numId w:val="13"/>
        </w:numPr>
        <w:jc w:val="both"/>
        <w:rPr>
          <w:rFonts w:cs="Arial"/>
          <w:szCs w:val="20"/>
        </w:rPr>
      </w:pPr>
      <w:r w:rsidRPr="00373986">
        <w:rPr>
          <w:rFonts w:cs="Arial"/>
          <w:szCs w:val="20"/>
        </w:rPr>
        <w:t>Dokazilo o plačilu študentskega dela in pripadajočih davkov in prispevkov.</w:t>
      </w:r>
    </w:p>
    <w:p w14:paraId="38081548" w14:textId="77777777" w:rsidR="00D81F42" w:rsidRPr="00373986" w:rsidRDefault="00D81F42" w:rsidP="00F27C12">
      <w:pPr>
        <w:pStyle w:val="Brezrazmikov"/>
        <w:jc w:val="both"/>
        <w:rPr>
          <w:rFonts w:cs="Arial"/>
          <w:szCs w:val="20"/>
        </w:rPr>
      </w:pPr>
    </w:p>
    <w:p w14:paraId="791C4E9F" w14:textId="77777777" w:rsidR="00F74943" w:rsidRPr="00373986" w:rsidRDefault="00F74943" w:rsidP="00F27C12">
      <w:pPr>
        <w:pStyle w:val="Brezrazmikov"/>
        <w:jc w:val="both"/>
        <w:rPr>
          <w:rFonts w:cs="Arial"/>
          <w:szCs w:val="20"/>
          <w:u w:val="single"/>
        </w:rPr>
      </w:pPr>
    </w:p>
    <w:p w14:paraId="0CF30E20" w14:textId="28344A8A" w:rsidR="00D81F42" w:rsidRPr="00373986" w:rsidRDefault="00D81F42" w:rsidP="00F27C12">
      <w:pPr>
        <w:pStyle w:val="Brezrazmikov"/>
        <w:jc w:val="both"/>
        <w:rPr>
          <w:rFonts w:cs="Arial"/>
          <w:szCs w:val="20"/>
          <w:u w:val="single"/>
        </w:rPr>
      </w:pPr>
      <w:r w:rsidRPr="00373986">
        <w:rPr>
          <w:rFonts w:cs="Arial"/>
          <w:szCs w:val="20"/>
          <w:u w:val="single"/>
        </w:rPr>
        <w:t>Za delo po avtorski pogodbi:</w:t>
      </w:r>
    </w:p>
    <w:p w14:paraId="3633B5C3" w14:textId="3E4D2488" w:rsidR="000C3F65" w:rsidRPr="00373986" w:rsidRDefault="000C3F65" w:rsidP="00F27C12">
      <w:pPr>
        <w:pStyle w:val="Brezrazmikov"/>
        <w:numPr>
          <w:ilvl w:val="0"/>
          <w:numId w:val="14"/>
        </w:numPr>
        <w:jc w:val="both"/>
        <w:rPr>
          <w:rFonts w:cs="Arial"/>
          <w:szCs w:val="20"/>
        </w:rPr>
      </w:pPr>
      <w:r w:rsidRPr="00373986">
        <w:rPr>
          <w:rFonts w:cs="Arial"/>
          <w:szCs w:val="20"/>
        </w:rPr>
        <w:t>Utemeljitev izbora zunanjega izvajalca ter dokumentacija, iz katere je razvidno, da je končni prejemnik ravnal v skladu s skrbnostjo dobrega gospodarja, temeljnimi načeli ZJN in pogodbo o sofinanciranju, npr. preverba trga, pridobljene ponudbe na trgu ipd.,</w:t>
      </w:r>
    </w:p>
    <w:p w14:paraId="181B707D" w14:textId="43F847EB" w:rsidR="00D81F42" w:rsidRPr="00373986" w:rsidRDefault="00D81F42" w:rsidP="00F27C12">
      <w:pPr>
        <w:pStyle w:val="Brezrazmikov"/>
        <w:numPr>
          <w:ilvl w:val="0"/>
          <w:numId w:val="14"/>
        </w:numPr>
        <w:jc w:val="both"/>
        <w:rPr>
          <w:rFonts w:cs="Arial"/>
          <w:szCs w:val="20"/>
        </w:rPr>
      </w:pPr>
      <w:r w:rsidRPr="00373986">
        <w:rPr>
          <w:rFonts w:cs="Arial"/>
          <w:szCs w:val="20"/>
        </w:rPr>
        <w:t>Avtorska pogodba (</w:t>
      </w:r>
      <w:r w:rsidR="000C3F65" w:rsidRPr="00373986">
        <w:rPr>
          <w:rFonts w:cs="Arial"/>
          <w:szCs w:val="20"/>
        </w:rPr>
        <w:t>le ob prvem uveljavljanju stroška in morebitni spremembi),</w:t>
      </w:r>
    </w:p>
    <w:p w14:paraId="6FB737D6" w14:textId="010323CB" w:rsidR="00D81F42" w:rsidRPr="00373986" w:rsidRDefault="00D81F42" w:rsidP="00F27C12">
      <w:pPr>
        <w:pStyle w:val="Brezrazmikov"/>
        <w:numPr>
          <w:ilvl w:val="0"/>
          <w:numId w:val="14"/>
        </w:numPr>
        <w:jc w:val="both"/>
        <w:rPr>
          <w:rFonts w:cs="Arial"/>
          <w:szCs w:val="20"/>
        </w:rPr>
      </w:pPr>
      <w:r w:rsidRPr="00373986">
        <w:rPr>
          <w:rFonts w:cs="Arial"/>
          <w:szCs w:val="20"/>
        </w:rPr>
        <w:t>Račun ali zahtevek za</w:t>
      </w:r>
      <w:r w:rsidR="000C3F65" w:rsidRPr="00373986">
        <w:rPr>
          <w:rFonts w:cs="Arial"/>
          <w:szCs w:val="20"/>
        </w:rPr>
        <w:t xml:space="preserve"> izplačilo avtorskega honorarja,</w:t>
      </w:r>
    </w:p>
    <w:p w14:paraId="62E5F112" w14:textId="6BA1C21C" w:rsidR="00D81F42" w:rsidRPr="00373986" w:rsidRDefault="00D81F42" w:rsidP="00F27C12">
      <w:pPr>
        <w:pStyle w:val="Brezrazmikov"/>
        <w:numPr>
          <w:ilvl w:val="0"/>
          <w:numId w:val="14"/>
        </w:numPr>
        <w:jc w:val="both"/>
        <w:rPr>
          <w:rFonts w:cs="Arial"/>
          <w:szCs w:val="20"/>
        </w:rPr>
      </w:pPr>
      <w:r w:rsidRPr="00373986">
        <w:rPr>
          <w:rFonts w:cs="Arial"/>
          <w:szCs w:val="20"/>
        </w:rPr>
        <w:t>Obračun avtorskega dela (ali individualni REK-2 obrazec</w:t>
      </w:r>
      <w:r w:rsidR="000C3F65" w:rsidRPr="00373986">
        <w:rPr>
          <w:rFonts w:cs="Arial"/>
          <w:szCs w:val="20"/>
        </w:rPr>
        <w:t>),</w:t>
      </w:r>
    </w:p>
    <w:p w14:paraId="2A5E21C6" w14:textId="5D14E3CC" w:rsidR="00D81F42" w:rsidRPr="00373986" w:rsidRDefault="00D81F42" w:rsidP="00F27C12">
      <w:pPr>
        <w:pStyle w:val="Brezrazmikov"/>
        <w:numPr>
          <w:ilvl w:val="0"/>
          <w:numId w:val="14"/>
        </w:numPr>
        <w:jc w:val="both"/>
        <w:rPr>
          <w:rFonts w:cs="Arial"/>
          <w:szCs w:val="20"/>
        </w:rPr>
      </w:pPr>
      <w:r w:rsidRPr="00373986">
        <w:rPr>
          <w:rFonts w:cs="Arial"/>
          <w:szCs w:val="20"/>
        </w:rPr>
        <w:t>Dokazilo o opravljeni storitvi (odvisno od storitve – avt</w:t>
      </w:r>
      <w:r w:rsidR="000C3F65" w:rsidRPr="00373986">
        <w:rPr>
          <w:rFonts w:cs="Arial"/>
          <w:szCs w:val="20"/>
        </w:rPr>
        <w:t>orski izdelek, analiza, študija ipd.),</w:t>
      </w:r>
    </w:p>
    <w:p w14:paraId="0BD9D2BA" w14:textId="27E7F9F2" w:rsidR="006D70DD" w:rsidRDefault="00D81F42" w:rsidP="006D70DD">
      <w:pPr>
        <w:pStyle w:val="Brezrazmikov"/>
        <w:numPr>
          <w:ilvl w:val="0"/>
          <w:numId w:val="14"/>
        </w:numPr>
        <w:jc w:val="both"/>
        <w:rPr>
          <w:rFonts w:cs="Arial"/>
          <w:szCs w:val="20"/>
        </w:rPr>
      </w:pPr>
      <w:r w:rsidRPr="00373986">
        <w:rPr>
          <w:rFonts w:cs="Arial"/>
          <w:szCs w:val="20"/>
        </w:rPr>
        <w:t>Dokazilo o plačilu avtorskega dela in pripadajočih davkov in prispevkov, vključno z REK-2 obrazcem v primeru množičnega plačila.</w:t>
      </w:r>
    </w:p>
    <w:p w14:paraId="2BFB35E3" w14:textId="77777777" w:rsidR="006D70DD" w:rsidRDefault="006D70DD" w:rsidP="006D70DD">
      <w:pPr>
        <w:pStyle w:val="Brezrazmikov"/>
        <w:ind w:left="360"/>
        <w:jc w:val="both"/>
      </w:pPr>
    </w:p>
    <w:p w14:paraId="7104CC80" w14:textId="43C6172F" w:rsidR="006D70DD" w:rsidRDefault="006D70DD" w:rsidP="006D70DD">
      <w:pPr>
        <w:pStyle w:val="Brezrazmikov"/>
        <w:ind w:left="360"/>
        <w:jc w:val="both"/>
      </w:pPr>
      <w:r>
        <w:t>Za delavnice, usposabljanja in izobraževanja, ki jih izvaja zunanji izvajalec v sklopu projekta in so namenjene splošni ali strokovni javnosti je za upravičenost stroškov potrebno zagotoviti udeležbo vsaj petih (5) udeležencev, ki niso zaposleni, člani ali prostovoljci pri končnem prejemniku oziroma izvajalcu projekta ali zunanjem izvajalcu.</w:t>
      </w:r>
    </w:p>
    <w:p w14:paraId="22BA4525" w14:textId="77777777" w:rsidR="006D70DD" w:rsidRPr="006D70DD" w:rsidRDefault="006D70DD" w:rsidP="006D70DD">
      <w:pPr>
        <w:pStyle w:val="Brezrazmikov"/>
        <w:jc w:val="both"/>
        <w:rPr>
          <w:rFonts w:cs="Arial"/>
          <w:szCs w:val="20"/>
        </w:rPr>
      </w:pPr>
    </w:p>
    <w:p w14:paraId="256504F5" w14:textId="51FB6402" w:rsidR="000C3F65" w:rsidRPr="00373986" w:rsidRDefault="00551DD5" w:rsidP="00F27C12">
      <w:pPr>
        <w:pStyle w:val="Naslov3"/>
        <w:spacing w:line="240" w:lineRule="auto"/>
        <w:rPr>
          <w:rFonts w:ascii="Arial" w:hAnsi="Arial" w:cs="Arial"/>
          <w:color w:val="auto"/>
          <w:szCs w:val="20"/>
        </w:rPr>
      </w:pPr>
      <w:bookmarkStart w:id="28" w:name="_Toc179472203"/>
      <w:r w:rsidRPr="00373986">
        <w:rPr>
          <w:rFonts w:ascii="Arial" w:hAnsi="Arial" w:cs="Arial"/>
          <w:color w:val="auto"/>
          <w:szCs w:val="20"/>
        </w:rPr>
        <w:t>Stroški informiranja in komuniciranja</w:t>
      </w:r>
      <w:bookmarkEnd w:id="28"/>
    </w:p>
    <w:p w14:paraId="34387EC3" w14:textId="77777777" w:rsidR="006A2D2D" w:rsidRPr="00373986" w:rsidRDefault="006A2D2D" w:rsidP="00F27C12">
      <w:pPr>
        <w:rPr>
          <w:rFonts w:ascii="Arial" w:hAnsi="Arial" w:cs="Arial"/>
          <w:sz w:val="20"/>
          <w:lang w:eastAsia="en-US"/>
        </w:rPr>
      </w:pPr>
    </w:p>
    <w:p w14:paraId="484C0032" w14:textId="5049BC9B" w:rsidR="000C3F65" w:rsidRPr="00683E1D" w:rsidRDefault="00551DD5" w:rsidP="00F27C12">
      <w:pPr>
        <w:rPr>
          <w:rFonts w:ascii="Arial" w:hAnsi="Arial" w:cs="Arial"/>
          <w:sz w:val="20"/>
        </w:rPr>
      </w:pPr>
      <w:r w:rsidRPr="00373986">
        <w:rPr>
          <w:rFonts w:ascii="Arial" w:hAnsi="Arial" w:cs="Arial"/>
          <w:sz w:val="20"/>
        </w:rPr>
        <w:t xml:space="preserve">Stroški informiranja in komuniciranja </w:t>
      </w:r>
      <w:r w:rsidR="000C3F65" w:rsidRPr="00373986">
        <w:rPr>
          <w:rFonts w:ascii="Arial" w:hAnsi="Arial" w:cs="Arial"/>
          <w:sz w:val="20"/>
        </w:rPr>
        <w:t>so upravičeni, če so neposredno povezani z aktivnostmi</w:t>
      </w:r>
      <w:r w:rsidR="00325B26" w:rsidRPr="00373986">
        <w:rPr>
          <w:rFonts w:ascii="Arial" w:hAnsi="Arial" w:cs="Arial"/>
          <w:sz w:val="20"/>
        </w:rPr>
        <w:t xml:space="preserve"> projekta potrjenimi v vlogi,</w:t>
      </w:r>
      <w:r w:rsidR="000C3F65" w:rsidRPr="00373986">
        <w:rPr>
          <w:rFonts w:ascii="Arial" w:hAnsi="Arial" w:cs="Arial"/>
          <w:sz w:val="20"/>
        </w:rPr>
        <w:t xml:space="preserve"> neposredno prispevajo k izvedbi projekta ter so nujno potrebni za doseganje ciljev projekta, tj. služijo promociji </w:t>
      </w:r>
      <w:r w:rsidR="00DE1081" w:rsidRPr="00373986">
        <w:rPr>
          <w:rFonts w:ascii="Arial" w:hAnsi="Arial" w:cs="Arial"/>
          <w:sz w:val="20"/>
        </w:rPr>
        <w:t xml:space="preserve">in/ali prodaji </w:t>
      </w:r>
      <w:r w:rsidR="000C3F65" w:rsidRPr="00373986">
        <w:rPr>
          <w:rFonts w:ascii="Arial" w:hAnsi="Arial" w:cs="Arial"/>
          <w:sz w:val="20"/>
        </w:rPr>
        <w:t>nove ali izboljšanj</w:t>
      </w:r>
      <w:r w:rsidR="00DE1081" w:rsidRPr="00373986">
        <w:rPr>
          <w:rFonts w:ascii="Arial" w:hAnsi="Arial" w:cs="Arial"/>
          <w:sz w:val="20"/>
        </w:rPr>
        <w:t xml:space="preserve">e ponudbe (blaga ali storitve) in </w:t>
      </w:r>
      <w:r w:rsidR="00DE1081" w:rsidRPr="00683E1D">
        <w:rPr>
          <w:rFonts w:ascii="Arial" w:hAnsi="Arial" w:cs="Arial"/>
          <w:sz w:val="20"/>
        </w:rPr>
        <w:t>sledijo sodobnim trendom digitalnega oglaševanja.</w:t>
      </w:r>
    </w:p>
    <w:p w14:paraId="0CCEDA7F" w14:textId="77777777" w:rsidR="000C3F65" w:rsidRPr="00683E1D" w:rsidRDefault="000C3F65" w:rsidP="00F27C12">
      <w:pPr>
        <w:rPr>
          <w:rFonts w:ascii="Arial" w:hAnsi="Arial" w:cs="Arial"/>
          <w:sz w:val="20"/>
        </w:rPr>
      </w:pPr>
    </w:p>
    <w:p w14:paraId="45CD5D25" w14:textId="35E29401" w:rsidR="00551DD5" w:rsidRPr="00683E1D" w:rsidRDefault="000C3F65" w:rsidP="00F27C12">
      <w:pPr>
        <w:rPr>
          <w:rFonts w:ascii="Arial" w:hAnsi="Arial" w:cs="Arial"/>
          <w:sz w:val="20"/>
        </w:rPr>
      </w:pPr>
      <w:r w:rsidRPr="00683E1D">
        <w:rPr>
          <w:rFonts w:ascii="Arial" w:hAnsi="Arial" w:cs="Arial"/>
          <w:sz w:val="20"/>
        </w:rPr>
        <w:t>Pri tem so upravičeni stroški zunanjih izvajalcev po pogodbi o opravljeni storitvi, avtorski ali podjemi pogodbi oziroma za delo preko študentskega servisa.</w:t>
      </w:r>
    </w:p>
    <w:p w14:paraId="727B2D61" w14:textId="77777777" w:rsidR="00551DD5" w:rsidRPr="00683E1D" w:rsidRDefault="00551DD5" w:rsidP="00F27C12">
      <w:pPr>
        <w:rPr>
          <w:rFonts w:ascii="Arial" w:hAnsi="Arial" w:cs="Arial"/>
          <w:sz w:val="20"/>
        </w:rPr>
      </w:pPr>
    </w:p>
    <w:p w14:paraId="7A88D360" w14:textId="77777777" w:rsidR="00551DD5" w:rsidRPr="00683E1D" w:rsidRDefault="00551DD5" w:rsidP="00F27C12">
      <w:pPr>
        <w:rPr>
          <w:rFonts w:ascii="Arial" w:hAnsi="Arial" w:cs="Arial"/>
          <w:sz w:val="20"/>
        </w:rPr>
      </w:pPr>
      <w:r w:rsidRPr="00683E1D">
        <w:rPr>
          <w:rFonts w:ascii="Arial" w:hAnsi="Arial" w:cs="Arial"/>
          <w:sz w:val="20"/>
        </w:rPr>
        <w:t>Primeri upravičenih stroškov informiranja in komuniciranja:</w:t>
      </w:r>
    </w:p>
    <w:p w14:paraId="6E2214DD" w14:textId="239A6A63" w:rsidR="00551DD5" w:rsidRPr="00683E1D" w:rsidRDefault="00551DD5" w:rsidP="00F27C12">
      <w:pPr>
        <w:pStyle w:val="Odstavekseznama"/>
        <w:numPr>
          <w:ilvl w:val="0"/>
          <w:numId w:val="8"/>
        </w:numPr>
        <w:spacing w:line="240" w:lineRule="auto"/>
        <w:rPr>
          <w:szCs w:val="20"/>
        </w:rPr>
      </w:pPr>
      <w:r w:rsidRPr="00683E1D">
        <w:rPr>
          <w:szCs w:val="20"/>
        </w:rPr>
        <w:t xml:space="preserve">stroški organizacije in izvedbe </w:t>
      </w:r>
      <w:r w:rsidR="000C3F65" w:rsidRPr="00683E1D">
        <w:rPr>
          <w:szCs w:val="20"/>
        </w:rPr>
        <w:t>dogodkov,</w:t>
      </w:r>
    </w:p>
    <w:p w14:paraId="2C876064" w14:textId="308BF6FA" w:rsidR="00551DD5" w:rsidRPr="00683E1D" w:rsidRDefault="00551DD5" w:rsidP="00F27C12">
      <w:pPr>
        <w:pStyle w:val="Odstavekseznama"/>
        <w:numPr>
          <w:ilvl w:val="0"/>
          <w:numId w:val="8"/>
        </w:numPr>
        <w:spacing w:line="240" w:lineRule="auto"/>
        <w:rPr>
          <w:szCs w:val="20"/>
        </w:rPr>
      </w:pPr>
      <w:r w:rsidRPr="00683E1D">
        <w:rPr>
          <w:szCs w:val="20"/>
        </w:rPr>
        <w:t>stroški izdelave ali nadgradnje spletnih strani</w:t>
      </w:r>
      <w:r w:rsidR="000C3F65" w:rsidRPr="00683E1D">
        <w:rPr>
          <w:szCs w:val="20"/>
        </w:rPr>
        <w:t>, rezervacijskih ali prodajnih platform in aplikacij,</w:t>
      </w:r>
    </w:p>
    <w:p w14:paraId="6089AAC7" w14:textId="39EEC25B" w:rsidR="00551DD5" w:rsidRPr="00683E1D" w:rsidRDefault="00551DD5" w:rsidP="00F27C12">
      <w:pPr>
        <w:pStyle w:val="Odstavekseznama"/>
        <w:numPr>
          <w:ilvl w:val="0"/>
          <w:numId w:val="8"/>
        </w:numPr>
        <w:spacing w:line="240" w:lineRule="auto"/>
        <w:rPr>
          <w:szCs w:val="20"/>
        </w:rPr>
      </w:pPr>
      <w:r w:rsidRPr="00683E1D">
        <w:rPr>
          <w:szCs w:val="20"/>
        </w:rPr>
        <w:t>stroški oglaševa</w:t>
      </w:r>
      <w:r w:rsidR="000C3F65" w:rsidRPr="00683E1D">
        <w:rPr>
          <w:szCs w:val="20"/>
        </w:rPr>
        <w:t>lskih storitev in stroški objav,</w:t>
      </w:r>
    </w:p>
    <w:p w14:paraId="14B87442" w14:textId="6413E80C" w:rsidR="00551DD5" w:rsidRPr="00683E1D" w:rsidRDefault="00551DD5" w:rsidP="00F27C12">
      <w:pPr>
        <w:pStyle w:val="Odstavekseznama"/>
        <w:numPr>
          <w:ilvl w:val="0"/>
          <w:numId w:val="8"/>
        </w:numPr>
        <w:spacing w:line="240" w:lineRule="auto"/>
        <w:rPr>
          <w:szCs w:val="20"/>
        </w:rPr>
      </w:pPr>
      <w:r w:rsidRPr="00683E1D">
        <w:rPr>
          <w:szCs w:val="20"/>
        </w:rPr>
        <w:t xml:space="preserve">stroški svetovanja na področju informiranja in </w:t>
      </w:r>
      <w:r w:rsidR="000C3F65" w:rsidRPr="00683E1D">
        <w:rPr>
          <w:szCs w:val="20"/>
        </w:rPr>
        <w:t>komuniciranja,</w:t>
      </w:r>
    </w:p>
    <w:p w14:paraId="0350C3A0" w14:textId="16125A39" w:rsidR="00551DD5" w:rsidRPr="00373986" w:rsidRDefault="00551DD5" w:rsidP="00F27C12">
      <w:pPr>
        <w:pStyle w:val="Odstavekseznama"/>
        <w:numPr>
          <w:ilvl w:val="0"/>
          <w:numId w:val="8"/>
        </w:numPr>
        <w:spacing w:line="240" w:lineRule="auto"/>
        <w:rPr>
          <w:szCs w:val="20"/>
        </w:rPr>
      </w:pPr>
      <w:r w:rsidRPr="00373986">
        <w:rPr>
          <w:szCs w:val="20"/>
        </w:rPr>
        <w:t xml:space="preserve">stroški </w:t>
      </w:r>
      <w:r w:rsidR="000C3F65" w:rsidRPr="00373986">
        <w:rPr>
          <w:szCs w:val="20"/>
        </w:rPr>
        <w:t>nastopov na sejmih in razstavah,</w:t>
      </w:r>
    </w:p>
    <w:p w14:paraId="514DC1F8" w14:textId="77777777" w:rsidR="00551DD5" w:rsidRPr="00373986" w:rsidRDefault="00551DD5" w:rsidP="00F27C12">
      <w:pPr>
        <w:pStyle w:val="Odstavekseznama"/>
        <w:numPr>
          <w:ilvl w:val="0"/>
          <w:numId w:val="8"/>
        </w:numPr>
        <w:spacing w:line="240" w:lineRule="auto"/>
        <w:rPr>
          <w:szCs w:val="20"/>
        </w:rPr>
      </w:pPr>
      <w:r w:rsidRPr="00373986">
        <w:rPr>
          <w:szCs w:val="20"/>
        </w:rPr>
        <w:t>drugi stroški informiranja in komuniciranja.</w:t>
      </w:r>
    </w:p>
    <w:p w14:paraId="0A227D68" w14:textId="77777777" w:rsidR="00551DD5" w:rsidRPr="00373986" w:rsidRDefault="00551DD5" w:rsidP="00F27C12">
      <w:pPr>
        <w:rPr>
          <w:rFonts w:ascii="Arial" w:hAnsi="Arial" w:cs="Arial"/>
          <w:sz w:val="20"/>
        </w:rPr>
      </w:pPr>
    </w:p>
    <w:p w14:paraId="3C62B43B" w14:textId="53B36711" w:rsidR="0004600D" w:rsidRPr="00373986" w:rsidRDefault="00526122" w:rsidP="00F27C12">
      <w:pPr>
        <w:rPr>
          <w:rFonts w:ascii="Arial" w:hAnsi="Arial" w:cs="Arial"/>
          <w:sz w:val="20"/>
        </w:rPr>
      </w:pPr>
      <w:r w:rsidRPr="00373986">
        <w:rPr>
          <w:rFonts w:ascii="Arial" w:hAnsi="Arial" w:cs="Arial"/>
          <w:sz w:val="20"/>
        </w:rPr>
        <w:t xml:space="preserve">Za stroške informiranja in komuniciranja </w:t>
      </w:r>
      <w:r w:rsidR="0004600D" w:rsidRPr="00373986">
        <w:rPr>
          <w:rFonts w:ascii="Arial" w:hAnsi="Arial" w:cs="Arial"/>
          <w:sz w:val="20"/>
        </w:rPr>
        <w:t xml:space="preserve">veljajo enake omejitve glede sklepanja </w:t>
      </w:r>
      <w:proofErr w:type="spellStart"/>
      <w:r w:rsidR="0004600D" w:rsidRPr="00373986">
        <w:rPr>
          <w:rFonts w:ascii="Arial" w:hAnsi="Arial" w:cs="Arial"/>
          <w:sz w:val="20"/>
        </w:rPr>
        <w:t>podjemnih</w:t>
      </w:r>
      <w:proofErr w:type="spellEnd"/>
      <w:r w:rsidR="0004600D" w:rsidRPr="00373986">
        <w:rPr>
          <w:rFonts w:ascii="Arial" w:hAnsi="Arial" w:cs="Arial"/>
          <w:sz w:val="20"/>
        </w:rPr>
        <w:t xml:space="preserve"> in avtorskih pogodb z zaposlenimi ter z osebami, ki pri izbranemu prijavitelju delujejo kot zakoniti zastopnik, člani organov upravljanja ali nadzora ter v primeru povezanosti družb ali drugi oblik povezanosti, kot je to določeno za stroške zunanjih izvajalcev.</w:t>
      </w:r>
    </w:p>
    <w:p w14:paraId="34276BCC" w14:textId="0AA501B3" w:rsidR="00DE1081" w:rsidRPr="00373986" w:rsidRDefault="00DE1081" w:rsidP="00F27C12">
      <w:pPr>
        <w:rPr>
          <w:rFonts w:ascii="Arial" w:hAnsi="Arial" w:cs="Arial"/>
          <w:sz w:val="20"/>
        </w:rPr>
      </w:pPr>
    </w:p>
    <w:p w14:paraId="2FFAB4EA" w14:textId="77777777" w:rsidR="00DE1081" w:rsidRPr="00373986" w:rsidRDefault="00DE1081" w:rsidP="00F27C12">
      <w:pPr>
        <w:pStyle w:val="Brezrazmikov"/>
        <w:rPr>
          <w:rFonts w:cs="Arial"/>
          <w:szCs w:val="20"/>
          <w:u w:val="single"/>
          <w:lang w:eastAsia="sl-SI"/>
        </w:rPr>
      </w:pPr>
      <w:r w:rsidRPr="00373986">
        <w:rPr>
          <w:rFonts w:cs="Arial"/>
          <w:szCs w:val="20"/>
          <w:u w:val="single"/>
        </w:rPr>
        <w:t>Dokazila z</w:t>
      </w:r>
      <w:r w:rsidRPr="00373986">
        <w:rPr>
          <w:rFonts w:eastAsiaTheme="minorHAnsi" w:cs="Arial"/>
          <w:szCs w:val="20"/>
          <w:u w:val="single"/>
        </w:rPr>
        <w:t>a delo po pogodbi o opravljanju storitev:</w:t>
      </w:r>
    </w:p>
    <w:p w14:paraId="3FFB3692" w14:textId="6FD16FB4" w:rsidR="00DE1081" w:rsidRPr="00373986" w:rsidRDefault="00DE1081" w:rsidP="00F27C12">
      <w:pPr>
        <w:pStyle w:val="Brezrazmikov"/>
        <w:numPr>
          <w:ilvl w:val="0"/>
          <w:numId w:val="11"/>
        </w:numPr>
        <w:jc w:val="both"/>
        <w:rPr>
          <w:rFonts w:eastAsiaTheme="minorHAnsi" w:cs="Arial"/>
          <w:szCs w:val="20"/>
        </w:rPr>
      </w:pPr>
      <w:r w:rsidRPr="00373986">
        <w:rPr>
          <w:rFonts w:eastAsiaTheme="minorHAnsi" w:cs="Arial"/>
          <w:szCs w:val="20"/>
        </w:rPr>
        <w:t xml:space="preserve">Utemeljitev izbora zunanjega izvajalca ter dokumentacija, iz katere je razvidno, da je </w:t>
      </w:r>
      <w:r w:rsidRPr="00373986">
        <w:rPr>
          <w:rFonts w:cs="Arial"/>
          <w:szCs w:val="20"/>
        </w:rPr>
        <w:t xml:space="preserve">končni prejemnik ravnal </w:t>
      </w:r>
      <w:r w:rsidRPr="00373986">
        <w:rPr>
          <w:rFonts w:eastAsiaTheme="minorHAnsi" w:cs="Arial"/>
          <w:szCs w:val="20"/>
        </w:rPr>
        <w:t>v skladu s skrbnostjo dobrega gospodarja, temeljnimi načeli ZJN in pogodbo o sofinanciranju, npr. preverba trga, pridobljene ponudbe na trgu ipd.,</w:t>
      </w:r>
    </w:p>
    <w:p w14:paraId="23695668" w14:textId="77777777" w:rsidR="00DE1081" w:rsidRPr="00373986" w:rsidRDefault="00DE1081" w:rsidP="00F27C12">
      <w:pPr>
        <w:pStyle w:val="Brezrazmikov"/>
        <w:numPr>
          <w:ilvl w:val="0"/>
          <w:numId w:val="11"/>
        </w:numPr>
        <w:jc w:val="both"/>
        <w:rPr>
          <w:rFonts w:eastAsiaTheme="minorHAnsi" w:cs="Arial"/>
          <w:szCs w:val="20"/>
        </w:rPr>
      </w:pPr>
      <w:r w:rsidRPr="00373986">
        <w:rPr>
          <w:rFonts w:eastAsiaTheme="minorHAnsi" w:cs="Arial"/>
          <w:szCs w:val="20"/>
        </w:rPr>
        <w:t>Pogodba o opravljanju storitev (le ob prvem uveljavljanju stroškov in morebitni spremembi) oziroma naročilnica,</w:t>
      </w:r>
    </w:p>
    <w:p w14:paraId="1B24A5AE" w14:textId="282F414C" w:rsidR="00DE1081" w:rsidRPr="00373986" w:rsidRDefault="00DE1081" w:rsidP="00F27C12">
      <w:pPr>
        <w:pStyle w:val="Brezrazmikov"/>
        <w:numPr>
          <w:ilvl w:val="0"/>
          <w:numId w:val="11"/>
        </w:numPr>
        <w:jc w:val="both"/>
        <w:rPr>
          <w:rFonts w:eastAsiaTheme="minorHAnsi" w:cs="Arial"/>
          <w:szCs w:val="20"/>
        </w:rPr>
      </w:pPr>
      <w:r w:rsidRPr="00373986">
        <w:rPr>
          <w:rFonts w:eastAsiaTheme="minorHAnsi" w:cs="Arial"/>
          <w:szCs w:val="20"/>
        </w:rPr>
        <w:t xml:space="preserve">Dokazilo o opravljeni storitvi (npr. celotno poročilo o opravljenih storitvah, </w:t>
      </w:r>
      <w:r w:rsidR="00683E1D" w:rsidRPr="00683E1D">
        <w:rPr>
          <w:rFonts w:eastAsiaTheme="minorHAnsi" w:cs="Arial"/>
          <w:szCs w:val="20"/>
        </w:rPr>
        <w:t>fotografije, zaslonske slike, članki</w:t>
      </w:r>
      <w:r w:rsidRPr="00683E1D">
        <w:rPr>
          <w:rFonts w:eastAsiaTheme="minorHAnsi" w:cs="Arial"/>
          <w:szCs w:val="20"/>
        </w:rPr>
        <w:t>,</w:t>
      </w:r>
      <w:r w:rsidRPr="00373986">
        <w:rPr>
          <w:rFonts w:eastAsiaTheme="minorHAnsi" w:cs="Arial"/>
          <w:szCs w:val="20"/>
        </w:rPr>
        <w:t xml:space="preserve"> seznam udeležencev oz. listina prisotnosti ipd.),</w:t>
      </w:r>
    </w:p>
    <w:p w14:paraId="67F4CC24" w14:textId="77777777" w:rsidR="00DE1081" w:rsidRPr="00373986" w:rsidRDefault="00DE1081" w:rsidP="00F27C12">
      <w:pPr>
        <w:pStyle w:val="Brezrazmikov"/>
        <w:numPr>
          <w:ilvl w:val="0"/>
          <w:numId w:val="11"/>
        </w:numPr>
        <w:jc w:val="both"/>
        <w:rPr>
          <w:rFonts w:eastAsiaTheme="minorHAnsi" w:cs="Arial"/>
          <w:szCs w:val="20"/>
        </w:rPr>
      </w:pPr>
      <w:r w:rsidRPr="00373986">
        <w:rPr>
          <w:rFonts w:eastAsiaTheme="minorHAnsi" w:cs="Arial"/>
          <w:szCs w:val="20"/>
        </w:rPr>
        <w:t>Račun,</w:t>
      </w:r>
    </w:p>
    <w:p w14:paraId="3548694E" w14:textId="77777777" w:rsidR="00DE1081" w:rsidRPr="00373986" w:rsidRDefault="00DE1081" w:rsidP="00F27C12">
      <w:pPr>
        <w:pStyle w:val="Brezrazmikov"/>
        <w:numPr>
          <w:ilvl w:val="0"/>
          <w:numId w:val="11"/>
        </w:numPr>
        <w:jc w:val="both"/>
        <w:rPr>
          <w:rFonts w:eastAsiaTheme="minorHAnsi" w:cs="Arial"/>
          <w:szCs w:val="20"/>
        </w:rPr>
      </w:pPr>
      <w:r w:rsidRPr="00373986">
        <w:rPr>
          <w:rFonts w:eastAsiaTheme="minorHAnsi" w:cs="Arial"/>
          <w:szCs w:val="20"/>
        </w:rPr>
        <w:t>Ključ za izračun upravičene višine stroška, kadar se uveljavlja sorazmerni delež računa,</w:t>
      </w:r>
    </w:p>
    <w:p w14:paraId="35FCA237" w14:textId="49832CF0" w:rsidR="00DE1081" w:rsidRPr="00373986" w:rsidRDefault="00DE1081" w:rsidP="00F27C12">
      <w:pPr>
        <w:pStyle w:val="Brezrazmikov"/>
        <w:numPr>
          <w:ilvl w:val="0"/>
          <w:numId w:val="11"/>
        </w:numPr>
        <w:jc w:val="both"/>
        <w:rPr>
          <w:rFonts w:eastAsiaTheme="minorHAnsi" w:cs="Arial"/>
          <w:szCs w:val="20"/>
        </w:rPr>
      </w:pPr>
      <w:r w:rsidRPr="00373986">
        <w:rPr>
          <w:rFonts w:eastAsiaTheme="minorHAnsi" w:cs="Arial"/>
          <w:szCs w:val="20"/>
        </w:rPr>
        <w:t>Dokazilo o plačilu (izpis iz TRR).</w:t>
      </w:r>
    </w:p>
    <w:p w14:paraId="37E7D965" w14:textId="77777777" w:rsidR="00DE1081" w:rsidRPr="00373986" w:rsidRDefault="00DE1081" w:rsidP="00F27C12">
      <w:pPr>
        <w:pStyle w:val="Brezrazmikov"/>
        <w:jc w:val="both"/>
        <w:rPr>
          <w:rFonts w:eastAsiaTheme="minorHAnsi" w:cs="Arial"/>
          <w:b/>
          <w:color w:val="000000"/>
          <w:szCs w:val="20"/>
        </w:rPr>
      </w:pPr>
    </w:p>
    <w:p w14:paraId="548BC11F" w14:textId="77777777" w:rsidR="00DE1081" w:rsidRPr="00373986" w:rsidRDefault="00DE1081" w:rsidP="00F27C12">
      <w:pPr>
        <w:pStyle w:val="Brezrazmikov"/>
        <w:jc w:val="both"/>
        <w:rPr>
          <w:rFonts w:cs="Arial"/>
          <w:szCs w:val="20"/>
          <w:u w:val="single"/>
        </w:rPr>
      </w:pPr>
      <w:r w:rsidRPr="00373986">
        <w:rPr>
          <w:rFonts w:cs="Arial"/>
          <w:szCs w:val="20"/>
          <w:u w:val="single"/>
        </w:rPr>
        <w:t xml:space="preserve">Dokazila za delo po </w:t>
      </w:r>
      <w:proofErr w:type="spellStart"/>
      <w:r w:rsidRPr="00373986">
        <w:rPr>
          <w:rFonts w:cs="Arial"/>
          <w:szCs w:val="20"/>
          <w:u w:val="single"/>
        </w:rPr>
        <w:t>podjemni</w:t>
      </w:r>
      <w:proofErr w:type="spellEnd"/>
      <w:r w:rsidRPr="00373986">
        <w:rPr>
          <w:rFonts w:cs="Arial"/>
          <w:szCs w:val="20"/>
          <w:u w:val="single"/>
        </w:rPr>
        <w:t xml:space="preserve"> pogodbi:</w:t>
      </w:r>
    </w:p>
    <w:p w14:paraId="107C9C67" w14:textId="788E4DA0" w:rsidR="00DE1081" w:rsidRPr="00373986" w:rsidRDefault="00DE1081" w:rsidP="00F27C12">
      <w:pPr>
        <w:pStyle w:val="Brezrazmikov"/>
        <w:numPr>
          <w:ilvl w:val="0"/>
          <w:numId w:val="12"/>
        </w:numPr>
        <w:jc w:val="both"/>
        <w:rPr>
          <w:rFonts w:cs="Arial"/>
          <w:szCs w:val="20"/>
        </w:rPr>
      </w:pPr>
      <w:r w:rsidRPr="00373986">
        <w:rPr>
          <w:rFonts w:cs="Arial"/>
          <w:szCs w:val="20"/>
        </w:rPr>
        <w:t>Utemeljitev izbora zunanjega izvajalca ter dokumentacija, iz katere je razvidno, da je končni prejemnik ravnal v skladu s skrbnostjo dobrega gospodarja, temeljnimi načeli ZJN in pogodbo o sofinanciranju, npr. preverba trga, pridobljene ponudbe na trgu ipd.,</w:t>
      </w:r>
    </w:p>
    <w:p w14:paraId="1788E29A" w14:textId="77777777" w:rsidR="00DE1081" w:rsidRPr="00373986" w:rsidRDefault="00DE1081" w:rsidP="00F27C12">
      <w:pPr>
        <w:pStyle w:val="Brezrazmikov"/>
        <w:numPr>
          <w:ilvl w:val="0"/>
          <w:numId w:val="12"/>
        </w:numPr>
        <w:jc w:val="both"/>
        <w:rPr>
          <w:rFonts w:cs="Arial"/>
          <w:szCs w:val="20"/>
        </w:rPr>
      </w:pPr>
      <w:proofErr w:type="spellStart"/>
      <w:r w:rsidRPr="00373986">
        <w:rPr>
          <w:rFonts w:cs="Arial"/>
          <w:szCs w:val="20"/>
        </w:rPr>
        <w:t>Podjemna</w:t>
      </w:r>
      <w:proofErr w:type="spellEnd"/>
      <w:r w:rsidRPr="00373986">
        <w:rPr>
          <w:rFonts w:cs="Arial"/>
          <w:szCs w:val="20"/>
        </w:rPr>
        <w:t xml:space="preserve"> pogodba (le ob prvem uveljavljanju stroška in morebitni spremembi),</w:t>
      </w:r>
    </w:p>
    <w:p w14:paraId="7969F6D9" w14:textId="7A116AF5" w:rsidR="00DE1081" w:rsidRPr="00373986" w:rsidRDefault="00DE1081" w:rsidP="00F27C12">
      <w:pPr>
        <w:pStyle w:val="Brezrazmikov"/>
        <w:numPr>
          <w:ilvl w:val="0"/>
          <w:numId w:val="12"/>
        </w:numPr>
        <w:jc w:val="both"/>
        <w:rPr>
          <w:rFonts w:cs="Arial"/>
          <w:szCs w:val="20"/>
        </w:rPr>
      </w:pPr>
      <w:r w:rsidRPr="00373986">
        <w:rPr>
          <w:rFonts w:cs="Arial"/>
          <w:szCs w:val="20"/>
        </w:rPr>
        <w:t>Dokazilo o opravljeni storitvi (npr. končen izdelek –</w:t>
      </w:r>
      <w:r w:rsidRPr="00683E1D">
        <w:rPr>
          <w:rFonts w:cs="Arial"/>
          <w:szCs w:val="20"/>
        </w:rPr>
        <w:t xml:space="preserve"> prevod</w:t>
      </w:r>
      <w:r w:rsidRPr="00373986">
        <w:rPr>
          <w:rFonts w:cs="Arial"/>
          <w:szCs w:val="20"/>
        </w:rPr>
        <w:t xml:space="preserve"> ipd.),</w:t>
      </w:r>
    </w:p>
    <w:p w14:paraId="712FD8EB" w14:textId="77777777" w:rsidR="00DE1081" w:rsidRPr="00373986" w:rsidRDefault="00DE1081" w:rsidP="00F27C12">
      <w:pPr>
        <w:pStyle w:val="Brezrazmikov"/>
        <w:numPr>
          <w:ilvl w:val="0"/>
          <w:numId w:val="12"/>
        </w:numPr>
        <w:jc w:val="both"/>
        <w:rPr>
          <w:rFonts w:cs="Arial"/>
          <w:szCs w:val="20"/>
        </w:rPr>
      </w:pPr>
      <w:r w:rsidRPr="00373986">
        <w:rPr>
          <w:rFonts w:cs="Arial"/>
          <w:szCs w:val="20"/>
        </w:rPr>
        <w:lastRenderedPageBreak/>
        <w:t xml:space="preserve">Račun ali zahtevek za izplačilo </w:t>
      </w:r>
      <w:proofErr w:type="spellStart"/>
      <w:r w:rsidRPr="00373986">
        <w:rPr>
          <w:rFonts w:cs="Arial"/>
          <w:szCs w:val="20"/>
        </w:rPr>
        <w:t>podjemnega</w:t>
      </w:r>
      <w:proofErr w:type="spellEnd"/>
      <w:r w:rsidRPr="00373986">
        <w:rPr>
          <w:rFonts w:cs="Arial"/>
          <w:szCs w:val="20"/>
        </w:rPr>
        <w:t xml:space="preserve"> dela,</w:t>
      </w:r>
    </w:p>
    <w:p w14:paraId="53A19366" w14:textId="77777777" w:rsidR="00DE1081" w:rsidRPr="00373986" w:rsidRDefault="00DE1081" w:rsidP="00F27C12">
      <w:pPr>
        <w:pStyle w:val="Brezrazmikov"/>
        <w:numPr>
          <w:ilvl w:val="0"/>
          <w:numId w:val="12"/>
        </w:numPr>
        <w:jc w:val="both"/>
        <w:rPr>
          <w:rFonts w:cs="Arial"/>
          <w:szCs w:val="20"/>
        </w:rPr>
      </w:pPr>
      <w:r w:rsidRPr="00373986">
        <w:rPr>
          <w:rFonts w:cs="Arial"/>
          <w:szCs w:val="20"/>
        </w:rPr>
        <w:t xml:space="preserve">Obračun </w:t>
      </w:r>
      <w:proofErr w:type="spellStart"/>
      <w:r w:rsidRPr="00373986">
        <w:rPr>
          <w:rFonts w:cs="Arial"/>
          <w:szCs w:val="20"/>
        </w:rPr>
        <w:t>podjemnega</w:t>
      </w:r>
      <w:proofErr w:type="spellEnd"/>
      <w:r w:rsidRPr="00373986">
        <w:rPr>
          <w:rFonts w:cs="Arial"/>
          <w:szCs w:val="20"/>
        </w:rPr>
        <w:t xml:space="preserve"> dela (ali individualni REK-2 obrazec),</w:t>
      </w:r>
    </w:p>
    <w:p w14:paraId="78A09CC6" w14:textId="77777777" w:rsidR="00DE1081" w:rsidRPr="00373986" w:rsidRDefault="00DE1081" w:rsidP="00F27C12">
      <w:pPr>
        <w:pStyle w:val="Brezrazmikov"/>
        <w:numPr>
          <w:ilvl w:val="0"/>
          <w:numId w:val="12"/>
        </w:numPr>
        <w:jc w:val="both"/>
        <w:rPr>
          <w:rFonts w:cs="Arial"/>
          <w:szCs w:val="20"/>
        </w:rPr>
      </w:pPr>
      <w:r w:rsidRPr="00373986">
        <w:rPr>
          <w:rFonts w:cs="Arial"/>
          <w:szCs w:val="20"/>
        </w:rPr>
        <w:t xml:space="preserve">Dokazilo o plačilu </w:t>
      </w:r>
      <w:proofErr w:type="spellStart"/>
      <w:r w:rsidRPr="00373986">
        <w:rPr>
          <w:rFonts w:cs="Arial"/>
          <w:szCs w:val="20"/>
        </w:rPr>
        <w:t>podjemnega</w:t>
      </w:r>
      <w:proofErr w:type="spellEnd"/>
      <w:r w:rsidRPr="00373986">
        <w:rPr>
          <w:rFonts w:cs="Arial"/>
          <w:szCs w:val="20"/>
        </w:rPr>
        <w:t xml:space="preserve"> dela in pripadajočih davkov in prispevkov, vključno z REK-2 obrazcem v primeru množičnega plačila.</w:t>
      </w:r>
    </w:p>
    <w:p w14:paraId="44AB4746" w14:textId="77777777" w:rsidR="00DE1081" w:rsidRPr="00373986" w:rsidRDefault="00DE1081" w:rsidP="00F27C12">
      <w:pPr>
        <w:pStyle w:val="Brezrazmikov"/>
        <w:jc w:val="both"/>
        <w:rPr>
          <w:rFonts w:cs="Arial"/>
          <w:szCs w:val="20"/>
        </w:rPr>
      </w:pPr>
    </w:p>
    <w:p w14:paraId="79DA1F45" w14:textId="36DB5108" w:rsidR="00DE1081" w:rsidRPr="00373986" w:rsidRDefault="00A07D8B" w:rsidP="00F27C12">
      <w:pPr>
        <w:pStyle w:val="Brezrazmikov"/>
        <w:jc w:val="both"/>
        <w:rPr>
          <w:rFonts w:cs="Arial"/>
          <w:szCs w:val="20"/>
          <w:u w:val="single"/>
        </w:rPr>
      </w:pPr>
      <w:r w:rsidRPr="00373986">
        <w:rPr>
          <w:rFonts w:cs="Arial"/>
          <w:szCs w:val="20"/>
          <w:u w:val="single"/>
        </w:rPr>
        <w:t>Dokazila z</w:t>
      </w:r>
      <w:r w:rsidR="00DE1081" w:rsidRPr="00373986">
        <w:rPr>
          <w:rFonts w:cs="Arial"/>
          <w:szCs w:val="20"/>
          <w:u w:val="single"/>
        </w:rPr>
        <w:t>a delo preko študentskega servisa:</w:t>
      </w:r>
    </w:p>
    <w:p w14:paraId="3FEE87E9" w14:textId="77777777" w:rsidR="00DE1081" w:rsidRPr="00373986" w:rsidRDefault="00DE1081" w:rsidP="00F27C12">
      <w:pPr>
        <w:pStyle w:val="Brezrazmikov"/>
        <w:numPr>
          <w:ilvl w:val="0"/>
          <w:numId w:val="13"/>
        </w:numPr>
        <w:jc w:val="both"/>
        <w:rPr>
          <w:rFonts w:cs="Arial"/>
          <w:szCs w:val="20"/>
        </w:rPr>
      </w:pPr>
      <w:r w:rsidRPr="00373986">
        <w:rPr>
          <w:rFonts w:cs="Arial"/>
          <w:szCs w:val="20"/>
        </w:rPr>
        <w:t>Napotnica študentskega servisa,</w:t>
      </w:r>
    </w:p>
    <w:p w14:paraId="3CE0DA93" w14:textId="77777777" w:rsidR="00DE1081" w:rsidRPr="00373986" w:rsidRDefault="00DE1081" w:rsidP="00F27C12">
      <w:pPr>
        <w:pStyle w:val="Brezrazmikov"/>
        <w:numPr>
          <w:ilvl w:val="0"/>
          <w:numId w:val="13"/>
        </w:numPr>
        <w:jc w:val="both"/>
        <w:rPr>
          <w:rFonts w:cs="Arial"/>
          <w:szCs w:val="20"/>
        </w:rPr>
      </w:pPr>
      <w:r w:rsidRPr="00373986">
        <w:rPr>
          <w:rFonts w:cs="Arial"/>
          <w:szCs w:val="20"/>
        </w:rPr>
        <w:t>Poročilo o opravljenem delu,</w:t>
      </w:r>
    </w:p>
    <w:p w14:paraId="192E0695" w14:textId="77777777" w:rsidR="00DE1081" w:rsidRPr="00373986" w:rsidRDefault="00DE1081" w:rsidP="00F27C12">
      <w:pPr>
        <w:pStyle w:val="Brezrazmikov"/>
        <w:numPr>
          <w:ilvl w:val="0"/>
          <w:numId w:val="13"/>
        </w:numPr>
        <w:jc w:val="both"/>
        <w:rPr>
          <w:rFonts w:cs="Arial"/>
          <w:szCs w:val="20"/>
        </w:rPr>
      </w:pPr>
      <w:r w:rsidRPr="00373986">
        <w:rPr>
          <w:rFonts w:cs="Arial"/>
          <w:szCs w:val="20"/>
        </w:rPr>
        <w:t>Račun študentskega servisa,</w:t>
      </w:r>
    </w:p>
    <w:p w14:paraId="15BF390E" w14:textId="77777777" w:rsidR="00DE1081" w:rsidRPr="00373986" w:rsidRDefault="00DE1081" w:rsidP="00F27C12">
      <w:pPr>
        <w:pStyle w:val="Brezrazmikov"/>
        <w:numPr>
          <w:ilvl w:val="0"/>
          <w:numId w:val="13"/>
        </w:numPr>
        <w:jc w:val="both"/>
        <w:rPr>
          <w:rFonts w:cs="Arial"/>
          <w:szCs w:val="20"/>
        </w:rPr>
      </w:pPr>
      <w:r w:rsidRPr="00373986">
        <w:rPr>
          <w:rFonts w:cs="Arial"/>
          <w:szCs w:val="20"/>
        </w:rPr>
        <w:t>Dokazilo o plačilu študentskega dela in pripadajočih davkov in prispevkov.</w:t>
      </w:r>
    </w:p>
    <w:p w14:paraId="63FC8708" w14:textId="77777777" w:rsidR="00DE1081" w:rsidRPr="00373986" w:rsidRDefault="00DE1081" w:rsidP="00F27C12">
      <w:pPr>
        <w:pStyle w:val="Brezrazmikov"/>
        <w:jc w:val="both"/>
        <w:rPr>
          <w:rFonts w:cs="Arial"/>
          <w:szCs w:val="20"/>
        </w:rPr>
      </w:pPr>
    </w:p>
    <w:p w14:paraId="69D5198B" w14:textId="6C5FDD1A" w:rsidR="00DE1081" w:rsidRPr="00373986" w:rsidRDefault="00A07D8B" w:rsidP="00F27C12">
      <w:pPr>
        <w:pStyle w:val="Brezrazmikov"/>
        <w:jc w:val="both"/>
        <w:rPr>
          <w:rFonts w:cs="Arial"/>
          <w:szCs w:val="20"/>
          <w:u w:val="single"/>
        </w:rPr>
      </w:pPr>
      <w:r w:rsidRPr="00373986">
        <w:rPr>
          <w:rFonts w:cs="Arial"/>
          <w:szCs w:val="20"/>
          <w:u w:val="single"/>
        </w:rPr>
        <w:t>Dokazila z</w:t>
      </w:r>
      <w:r w:rsidR="00DE1081" w:rsidRPr="00373986">
        <w:rPr>
          <w:rFonts w:cs="Arial"/>
          <w:szCs w:val="20"/>
          <w:u w:val="single"/>
        </w:rPr>
        <w:t>a delo po avtorski pogodbi:</w:t>
      </w:r>
    </w:p>
    <w:p w14:paraId="2F41C8F5" w14:textId="64F54E61" w:rsidR="00DE1081" w:rsidRPr="00373986" w:rsidRDefault="00DE1081" w:rsidP="00F27C12">
      <w:pPr>
        <w:pStyle w:val="Brezrazmikov"/>
        <w:numPr>
          <w:ilvl w:val="0"/>
          <w:numId w:val="14"/>
        </w:numPr>
        <w:jc w:val="both"/>
        <w:rPr>
          <w:rFonts w:cs="Arial"/>
          <w:szCs w:val="20"/>
        </w:rPr>
      </w:pPr>
      <w:r w:rsidRPr="00373986">
        <w:rPr>
          <w:rFonts w:cs="Arial"/>
          <w:szCs w:val="20"/>
        </w:rPr>
        <w:t>Utemeljitev izbora zunanjega izvajalca ter dokumentacija, iz katere je razvidno, da je končni prejemnik ravnal v skladu s skrbnostjo dobrega gospodarja, temeljnimi načeli ZJN in pogodbo o sofinanciranju, npr. preverba trga, pridobljene ponudbe na trgu ipd.,</w:t>
      </w:r>
    </w:p>
    <w:p w14:paraId="09C72238" w14:textId="77777777" w:rsidR="00DE1081" w:rsidRPr="00373986" w:rsidRDefault="00DE1081" w:rsidP="00F27C12">
      <w:pPr>
        <w:pStyle w:val="Brezrazmikov"/>
        <w:numPr>
          <w:ilvl w:val="0"/>
          <w:numId w:val="14"/>
        </w:numPr>
        <w:jc w:val="both"/>
        <w:rPr>
          <w:rFonts w:cs="Arial"/>
          <w:szCs w:val="20"/>
        </w:rPr>
      </w:pPr>
      <w:r w:rsidRPr="00373986">
        <w:rPr>
          <w:rFonts w:cs="Arial"/>
          <w:szCs w:val="20"/>
        </w:rPr>
        <w:t>Avtorska pogodba (le ob prvem uveljavljanju stroška in morebitni spremembi),</w:t>
      </w:r>
    </w:p>
    <w:p w14:paraId="37786F33" w14:textId="77777777" w:rsidR="00DE1081" w:rsidRPr="00373986" w:rsidRDefault="00DE1081" w:rsidP="00F27C12">
      <w:pPr>
        <w:pStyle w:val="Brezrazmikov"/>
        <w:numPr>
          <w:ilvl w:val="0"/>
          <w:numId w:val="14"/>
        </w:numPr>
        <w:jc w:val="both"/>
        <w:rPr>
          <w:rFonts w:cs="Arial"/>
          <w:szCs w:val="20"/>
        </w:rPr>
      </w:pPr>
      <w:r w:rsidRPr="00373986">
        <w:rPr>
          <w:rFonts w:cs="Arial"/>
          <w:szCs w:val="20"/>
        </w:rPr>
        <w:t>Račun ali zahtevek za izplačilo avtorskega honorarja,</w:t>
      </w:r>
    </w:p>
    <w:p w14:paraId="224EBB7D" w14:textId="77777777" w:rsidR="00DE1081" w:rsidRPr="00373986" w:rsidRDefault="00DE1081" w:rsidP="00F27C12">
      <w:pPr>
        <w:pStyle w:val="Brezrazmikov"/>
        <w:numPr>
          <w:ilvl w:val="0"/>
          <w:numId w:val="14"/>
        </w:numPr>
        <w:jc w:val="both"/>
        <w:rPr>
          <w:rFonts w:cs="Arial"/>
          <w:szCs w:val="20"/>
        </w:rPr>
      </w:pPr>
      <w:r w:rsidRPr="00373986">
        <w:rPr>
          <w:rFonts w:cs="Arial"/>
          <w:szCs w:val="20"/>
        </w:rPr>
        <w:t>Obračun avtorskega dela (ali individualni REK-2 obrazec),</w:t>
      </w:r>
    </w:p>
    <w:p w14:paraId="417B7A95" w14:textId="64C2B4A1" w:rsidR="00DE1081" w:rsidRPr="00373986" w:rsidRDefault="00DE1081" w:rsidP="00F27C12">
      <w:pPr>
        <w:pStyle w:val="Brezrazmikov"/>
        <w:numPr>
          <w:ilvl w:val="0"/>
          <w:numId w:val="14"/>
        </w:numPr>
        <w:jc w:val="both"/>
        <w:rPr>
          <w:rFonts w:cs="Arial"/>
          <w:szCs w:val="20"/>
        </w:rPr>
      </w:pPr>
      <w:r w:rsidRPr="00373986">
        <w:rPr>
          <w:rFonts w:cs="Arial"/>
          <w:szCs w:val="20"/>
        </w:rPr>
        <w:t xml:space="preserve">Dokazilo o opravljeni storitvi (odvisno od storitve – avtorski izdelek, </w:t>
      </w:r>
      <w:r w:rsidR="00683E1D">
        <w:rPr>
          <w:rFonts w:cs="Arial"/>
          <w:szCs w:val="20"/>
        </w:rPr>
        <w:t>prevod</w:t>
      </w:r>
      <w:r w:rsidRPr="00373986">
        <w:rPr>
          <w:rFonts w:cs="Arial"/>
          <w:szCs w:val="20"/>
        </w:rPr>
        <w:t xml:space="preserve"> ipd.),</w:t>
      </w:r>
    </w:p>
    <w:p w14:paraId="6D3ECE4D" w14:textId="5EBD1E6B" w:rsidR="00551DD5" w:rsidRPr="00373986" w:rsidRDefault="00DE1081" w:rsidP="00F27C12">
      <w:pPr>
        <w:pStyle w:val="Brezrazmikov"/>
        <w:numPr>
          <w:ilvl w:val="0"/>
          <w:numId w:val="14"/>
        </w:numPr>
        <w:jc w:val="both"/>
        <w:rPr>
          <w:rFonts w:cs="Arial"/>
          <w:szCs w:val="20"/>
        </w:rPr>
      </w:pPr>
      <w:r w:rsidRPr="00373986">
        <w:rPr>
          <w:rFonts w:cs="Arial"/>
          <w:szCs w:val="20"/>
        </w:rPr>
        <w:t>Dokazilo o plačilu avtorskega dela in pripadajočih davkov in prispevkov, vključno z REK-2 obrazcem v primeru množičnega plačila.</w:t>
      </w:r>
    </w:p>
    <w:p w14:paraId="58AEF367" w14:textId="7FCF2536" w:rsidR="0004600D" w:rsidRPr="00373986" w:rsidRDefault="00F10A74" w:rsidP="00F27C12">
      <w:pPr>
        <w:pStyle w:val="Naslov3"/>
        <w:spacing w:line="240" w:lineRule="auto"/>
        <w:rPr>
          <w:rFonts w:ascii="Arial" w:hAnsi="Arial" w:cs="Arial"/>
          <w:color w:val="auto"/>
          <w:szCs w:val="20"/>
        </w:rPr>
      </w:pPr>
      <w:bookmarkStart w:id="29" w:name="_Toc179472204"/>
      <w:r w:rsidRPr="00373986">
        <w:rPr>
          <w:rFonts w:ascii="Arial" w:hAnsi="Arial" w:cs="Arial"/>
          <w:color w:val="auto"/>
          <w:szCs w:val="20"/>
        </w:rPr>
        <w:t>S</w:t>
      </w:r>
      <w:r w:rsidR="00970894" w:rsidRPr="00373986">
        <w:rPr>
          <w:rFonts w:ascii="Arial" w:hAnsi="Arial" w:cs="Arial"/>
          <w:color w:val="auto"/>
          <w:szCs w:val="20"/>
        </w:rPr>
        <w:t>troški nakupa opreme</w:t>
      </w:r>
      <w:r w:rsidR="00325B26" w:rsidRPr="00373986">
        <w:rPr>
          <w:rFonts w:ascii="Arial" w:hAnsi="Arial" w:cs="Arial"/>
          <w:color w:val="auto"/>
          <w:szCs w:val="20"/>
        </w:rPr>
        <w:t xml:space="preserve"> in drugih opredmetenih osnovnih sredstev</w:t>
      </w:r>
      <w:bookmarkEnd w:id="29"/>
    </w:p>
    <w:p w14:paraId="48D38825" w14:textId="77777777" w:rsidR="006A2D2D" w:rsidRPr="00373986" w:rsidRDefault="006A2D2D" w:rsidP="00F27C12">
      <w:pPr>
        <w:rPr>
          <w:rFonts w:ascii="Arial" w:eastAsiaTheme="majorEastAsia" w:hAnsi="Arial" w:cs="Arial"/>
          <w:sz w:val="20"/>
          <w:lang w:eastAsia="en-US"/>
        </w:rPr>
      </w:pPr>
    </w:p>
    <w:p w14:paraId="5E4437E8" w14:textId="7346DA8D" w:rsidR="003B1CA3" w:rsidRDefault="00686741" w:rsidP="00F27C12">
      <w:pPr>
        <w:rPr>
          <w:rFonts w:ascii="Arial" w:hAnsi="Arial" w:cs="Arial"/>
          <w:sz w:val="20"/>
        </w:rPr>
      </w:pPr>
      <w:r w:rsidRPr="00686741">
        <w:rPr>
          <w:rFonts w:ascii="Arial" w:hAnsi="Arial" w:cs="Arial"/>
          <w:sz w:val="20"/>
        </w:rPr>
        <w:t>Stroški nakupa opreme so upravičeni, če so neposredno povezani z aktivnostmi projekta potrjenimi v vlogi, neposredno prispevajo k izvedbi projekta ter so nujno potrebni za doseganje ciljev projekta, tj. služijo oblikovanju nove ali izboljšanje ponudbe (blaga ali storitve) in se računovodsko obravnavajo kot opredmetena osnovna sredstva. V tem primeru je lahko upravičen izdatek polna nabavna cena.</w:t>
      </w:r>
    </w:p>
    <w:p w14:paraId="7E19387C" w14:textId="77777777" w:rsidR="00686741" w:rsidRPr="00373986" w:rsidRDefault="00686741" w:rsidP="00F27C12">
      <w:pPr>
        <w:rPr>
          <w:rFonts w:ascii="Arial" w:hAnsi="Arial" w:cs="Arial"/>
          <w:sz w:val="20"/>
        </w:rPr>
      </w:pPr>
    </w:p>
    <w:p w14:paraId="0CCB05A0" w14:textId="360C3DDB" w:rsidR="003B1CA3" w:rsidRPr="00373986" w:rsidRDefault="003B1CA3" w:rsidP="00F27C12">
      <w:pPr>
        <w:rPr>
          <w:rFonts w:ascii="Arial" w:hAnsi="Arial" w:cs="Arial"/>
          <w:b/>
          <w:bCs/>
          <w:sz w:val="20"/>
        </w:rPr>
      </w:pPr>
      <w:r w:rsidRPr="00373986">
        <w:rPr>
          <w:rFonts w:ascii="Arial" w:hAnsi="Arial" w:cs="Arial"/>
          <w:b/>
          <w:bCs/>
          <w:sz w:val="20"/>
        </w:rPr>
        <w:t>Stroški nakupa opreme ne sme presegati 40 % vrednosti potrjenega financiranja projekta.</w:t>
      </w:r>
    </w:p>
    <w:p w14:paraId="2973B634" w14:textId="77777777" w:rsidR="00CC1D71" w:rsidRPr="00373986" w:rsidRDefault="00CC1D71" w:rsidP="00F27C12">
      <w:pPr>
        <w:rPr>
          <w:rFonts w:ascii="Arial" w:hAnsi="Arial" w:cs="Arial"/>
          <w:sz w:val="20"/>
        </w:rPr>
      </w:pPr>
    </w:p>
    <w:p w14:paraId="31438D18" w14:textId="3A00F095" w:rsidR="00CC1D71" w:rsidRDefault="00686741" w:rsidP="00F27C12">
      <w:pPr>
        <w:rPr>
          <w:rFonts w:ascii="Arial" w:hAnsi="Arial" w:cs="Arial"/>
          <w:sz w:val="20"/>
        </w:rPr>
      </w:pPr>
      <w:r w:rsidRPr="00686741">
        <w:rPr>
          <w:rFonts w:ascii="Arial" w:hAnsi="Arial" w:cs="Arial"/>
          <w:sz w:val="20"/>
        </w:rPr>
        <w:t>Oprema, katerega posamična nabavna vrednost po dobaviteljevem obračunu ne presega vrednosti 500,00 EUR, se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14:paraId="78B6C5BE" w14:textId="77777777" w:rsidR="00686741" w:rsidRPr="00373986" w:rsidRDefault="00686741" w:rsidP="00F27C12">
      <w:pPr>
        <w:rPr>
          <w:rFonts w:ascii="Arial" w:hAnsi="Arial" w:cs="Arial"/>
          <w:sz w:val="20"/>
        </w:rPr>
      </w:pPr>
    </w:p>
    <w:p w14:paraId="7E170B96" w14:textId="77777777" w:rsidR="00CC1D71" w:rsidRPr="00373986" w:rsidRDefault="00CC1D71" w:rsidP="00F27C12">
      <w:pPr>
        <w:rPr>
          <w:rFonts w:ascii="Arial" w:hAnsi="Arial" w:cs="Arial"/>
          <w:b/>
          <w:bCs/>
          <w:sz w:val="20"/>
        </w:rPr>
      </w:pPr>
      <w:r w:rsidRPr="00373986">
        <w:rPr>
          <w:rFonts w:ascii="Arial" w:hAnsi="Arial" w:cs="Arial"/>
          <w:b/>
          <w:bCs/>
          <w:sz w:val="20"/>
        </w:rPr>
        <w:t xml:space="preserve">Nakup rabljene opreme NI upravičen strošek. </w:t>
      </w:r>
      <w:r w:rsidRPr="00373986">
        <w:rPr>
          <w:rFonts w:ascii="Arial" w:hAnsi="Arial" w:cs="Arial"/>
          <w:sz w:val="20"/>
        </w:rPr>
        <w:t>Ne glede na prejšnji odstavek je nakup obnovljene (</w:t>
      </w:r>
      <w:proofErr w:type="spellStart"/>
      <w:r w:rsidRPr="00373986">
        <w:rPr>
          <w:rFonts w:ascii="Arial" w:hAnsi="Arial" w:cs="Arial"/>
          <w:sz w:val="20"/>
        </w:rPr>
        <w:t>t.i</w:t>
      </w:r>
      <w:proofErr w:type="spellEnd"/>
      <w:r w:rsidRPr="00373986">
        <w:rPr>
          <w:rFonts w:ascii="Arial" w:hAnsi="Arial" w:cs="Arial"/>
          <w:sz w:val="20"/>
        </w:rPr>
        <w:t xml:space="preserve">. </w:t>
      </w:r>
      <w:proofErr w:type="spellStart"/>
      <w:r w:rsidRPr="00373986">
        <w:rPr>
          <w:rFonts w:ascii="Arial" w:hAnsi="Arial" w:cs="Arial"/>
          <w:sz w:val="20"/>
        </w:rPr>
        <w:t>refurbished</w:t>
      </w:r>
      <w:proofErr w:type="spellEnd"/>
      <w:r w:rsidRPr="00373986">
        <w:rPr>
          <w:rFonts w:ascii="Arial" w:hAnsi="Arial" w:cs="Arial"/>
          <w:sz w:val="20"/>
        </w:rPr>
        <w:t>) IKT opreme upravičen strošek pod naslednjimi pogoji:</w:t>
      </w:r>
    </w:p>
    <w:p w14:paraId="552471E7" w14:textId="3021B264" w:rsidR="00CC1D71" w:rsidRPr="00373986" w:rsidRDefault="00CC1D71" w:rsidP="00F27C12">
      <w:pPr>
        <w:pStyle w:val="Odstavekseznama"/>
        <w:numPr>
          <w:ilvl w:val="0"/>
          <w:numId w:val="15"/>
        </w:numPr>
        <w:spacing w:line="240" w:lineRule="auto"/>
        <w:rPr>
          <w:szCs w:val="20"/>
        </w:rPr>
      </w:pPr>
      <w:r w:rsidRPr="00373986">
        <w:rPr>
          <w:szCs w:val="20"/>
        </w:rPr>
        <w:t>za prvotni (izvirni) nakup opreme ni bilo pridobljenih sredstev iz kateregakoli vira javnega vira (ti vključujejo tudi financiranje iz ESI skladov, ETS, NOR/EGP mehanizem</w:t>
      </w:r>
      <w:r w:rsidR="00A07D8B" w:rsidRPr="00373986">
        <w:rPr>
          <w:szCs w:val="20"/>
        </w:rPr>
        <w:t>, Švicarski prispevek itd.),</w:t>
      </w:r>
    </w:p>
    <w:p w14:paraId="723280DC" w14:textId="1F90F465" w:rsidR="00CC1D71" w:rsidRPr="00373986" w:rsidRDefault="00CC1D71" w:rsidP="00F27C12">
      <w:pPr>
        <w:pStyle w:val="Odstavekseznama"/>
        <w:numPr>
          <w:ilvl w:val="0"/>
          <w:numId w:val="15"/>
        </w:numPr>
        <w:spacing w:line="240" w:lineRule="auto"/>
        <w:rPr>
          <w:szCs w:val="20"/>
        </w:rPr>
      </w:pPr>
      <w:r w:rsidRPr="00373986">
        <w:rPr>
          <w:szCs w:val="20"/>
        </w:rPr>
        <w:t>cena obnovljene opreme</w:t>
      </w:r>
      <w:r w:rsidR="00A07D8B" w:rsidRPr="00373986">
        <w:rPr>
          <w:szCs w:val="20"/>
        </w:rPr>
        <w:t xml:space="preserve"> ne presega cene za novo opremo,</w:t>
      </w:r>
    </w:p>
    <w:p w14:paraId="16865EE0" w14:textId="0077BCEF" w:rsidR="00CC1D71" w:rsidRPr="00373986" w:rsidRDefault="00CC1D71" w:rsidP="00F27C12">
      <w:pPr>
        <w:pStyle w:val="Odstavekseznama"/>
        <w:numPr>
          <w:ilvl w:val="0"/>
          <w:numId w:val="15"/>
        </w:numPr>
        <w:spacing w:line="240" w:lineRule="auto"/>
        <w:rPr>
          <w:szCs w:val="20"/>
        </w:rPr>
      </w:pPr>
      <w:r w:rsidRPr="00373986">
        <w:rPr>
          <w:szCs w:val="20"/>
        </w:rPr>
        <w:t>zagotovljeni so zakonsko predpisani garancijski pogoji oziroma vsaj 1 letno jamstvo.</w:t>
      </w:r>
    </w:p>
    <w:p w14:paraId="398DB873" w14:textId="5AAE1050" w:rsidR="00CC1D71" w:rsidRPr="00373986" w:rsidRDefault="00CC1D71" w:rsidP="00F27C12">
      <w:pPr>
        <w:rPr>
          <w:rFonts w:ascii="Arial" w:hAnsi="Arial" w:cs="Arial"/>
          <w:sz w:val="20"/>
        </w:rPr>
      </w:pPr>
    </w:p>
    <w:p w14:paraId="69AA49D9" w14:textId="77777777" w:rsidR="00686741" w:rsidRPr="00A07D8B" w:rsidRDefault="00686741" w:rsidP="00686741">
      <w:pPr>
        <w:rPr>
          <w:rFonts w:ascii="Arial" w:hAnsi="Arial" w:cs="Arial"/>
          <w:sz w:val="20"/>
        </w:rPr>
      </w:pPr>
      <w:r w:rsidRPr="00A07D8B">
        <w:rPr>
          <w:rFonts w:ascii="Arial" w:hAnsi="Arial" w:cs="Arial"/>
          <w:sz w:val="20"/>
        </w:rPr>
        <w:t>V primeru nakup</w:t>
      </w:r>
      <w:r>
        <w:rPr>
          <w:rFonts w:ascii="Arial" w:hAnsi="Arial" w:cs="Arial"/>
          <w:sz w:val="20"/>
        </w:rPr>
        <w:t>a</w:t>
      </w:r>
      <w:r w:rsidRPr="00A07D8B">
        <w:rPr>
          <w:rFonts w:ascii="Arial" w:hAnsi="Arial" w:cs="Arial"/>
          <w:sz w:val="20"/>
        </w:rPr>
        <w:t xml:space="preserve"> opreme, ki se uporablja kot podp</w:t>
      </w:r>
      <w:r>
        <w:rPr>
          <w:rFonts w:ascii="Arial" w:hAnsi="Arial" w:cs="Arial"/>
          <w:sz w:val="20"/>
        </w:rPr>
        <w:t>ora pri izvajanju operacije, tj.</w:t>
      </w:r>
      <w:r w:rsidRPr="00A07D8B">
        <w:rPr>
          <w:rFonts w:ascii="Arial" w:hAnsi="Arial" w:cs="Arial"/>
          <w:sz w:val="20"/>
        </w:rPr>
        <w:t xml:space="preserve"> oprema, ki ni izključno povezana z izvajanjem aktivnosti in cilji projekta in ki se ne uporablja 100% samo za namen projekta, se kot upravičeni stroški lahko določijo stroški amortizacije v deležu uporabe za aktivnosti pri izvajanju projekta za obdobje trajanja projekta. Celotni stroški amortizacije so upravičeni, kadar je trajanje projekta enako ali daljše kot amortizacijska doba. Primer za tako opremo je lahko nakup računalnikov, ki jih zaposleni uporabljajo tudi za druge aktivnosti končnega prejemnika, ki niso del projekta.</w:t>
      </w:r>
    </w:p>
    <w:p w14:paraId="44DFEED6" w14:textId="77777777" w:rsidR="00686741" w:rsidRPr="00A07D8B" w:rsidRDefault="00686741" w:rsidP="00686741">
      <w:pPr>
        <w:rPr>
          <w:rFonts w:ascii="Arial" w:hAnsi="Arial" w:cs="Arial"/>
          <w:sz w:val="20"/>
        </w:rPr>
      </w:pPr>
    </w:p>
    <w:p w14:paraId="5DDA5BE3" w14:textId="77777777" w:rsidR="00686741" w:rsidRPr="00A07D8B" w:rsidRDefault="00686741" w:rsidP="00686741">
      <w:pPr>
        <w:rPr>
          <w:rFonts w:ascii="Arial" w:hAnsi="Arial" w:cs="Arial"/>
          <w:sz w:val="20"/>
        </w:rPr>
      </w:pPr>
      <w:r w:rsidRPr="00A07D8B">
        <w:rPr>
          <w:rFonts w:ascii="Arial" w:hAnsi="Arial" w:cs="Arial"/>
          <w:sz w:val="20"/>
        </w:rPr>
        <w:t>Upravičeni so tudi stroški uporabe/najema/zakupa in vzdrževanja opreme, če neposredno povezani z aktivnostmi projekta potrjenimi v vlogi, neposredno prispevajo k izvedbi projekta ter so nujno potrebni za doseganje ciljev projekta.</w:t>
      </w:r>
    </w:p>
    <w:p w14:paraId="1D03ECA2" w14:textId="77777777" w:rsidR="00686741" w:rsidRPr="00A07D8B" w:rsidRDefault="00686741" w:rsidP="00686741">
      <w:pPr>
        <w:autoSpaceDE w:val="0"/>
        <w:autoSpaceDN w:val="0"/>
        <w:adjustRightInd w:val="0"/>
        <w:rPr>
          <w:rFonts w:ascii="Arial" w:hAnsi="Arial" w:cs="Arial"/>
          <w:sz w:val="20"/>
        </w:rPr>
      </w:pPr>
    </w:p>
    <w:p w14:paraId="3A99BC2C" w14:textId="77777777" w:rsidR="00686741" w:rsidRPr="00A07D8B" w:rsidRDefault="00686741" w:rsidP="00686741">
      <w:pPr>
        <w:autoSpaceDE w:val="0"/>
        <w:autoSpaceDN w:val="0"/>
        <w:adjustRightInd w:val="0"/>
        <w:rPr>
          <w:rFonts w:ascii="Arial" w:hAnsi="Arial" w:cs="Arial"/>
          <w:b/>
          <w:bCs/>
          <w:sz w:val="20"/>
        </w:rPr>
      </w:pPr>
      <w:r w:rsidRPr="00A07D8B">
        <w:rPr>
          <w:rFonts w:ascii="Arial" w:hAnsi="Arial" w:cs="Arial"/>
          <w:sz w:val="20"/>
        </w:rPr>
        <w:t>Upravičen strošek najema opreme</w:t>
      </w:r>
      <w:r w:rsidRPr="00A07D8B">
        <w:rPr>
          <w:rFonts w:ascii="Arial" w:hAnsi="Arial" w:cs="Arial"/>
          <w:b/>
          <w:bCs/>
          <w:sz w:val="20"/>
        </w:rPr>
        <w:t xml:space="preserve"> </w:t>
      </w:r>
      <w:r w:rsidRPr="00A07D8B">
        <w:rPr>
          <w:rFonts w:ascii="Arial" w:hAnsi="Arial" w:cs="Arial"/>
          <w:bCs/>
          <w:sz w:val="20"/>
        </w:rPr>
        <w:t xml:space="preserve">je znesek najema, ki ga najemnik plača najemodajalcu in je dokazan s potrjenim računom ali knjigovodsko listino enake dokazne vrednosti. Končni prejemnik mora dokazati, da je bil najem stroškovno najbolj učinkovit način za uporabo opreme. </w:t>
      </w:r>
      <w:r w:rsidRPr="00A07D8B">
        <w:rPr>
          <w:rFonts w:ascii="Arial" w:hAnsi="Arial" w:cs="Arial"/>
          <w:sz w:val="20"/>
        </w:rPr>
        <w:t xml:space="preserve">Če bi bili pri drugem načinu (na </w:t>
      </w:r>
      <w:r w:rsidRPr="00A07D8B">
        <w:rPr>
          <w:rFonts w:ascii="Arial" w:hAnsi="Arial" w:cs="Arial"/>
          <w:sz w:val="20"/>
        </w:rPr>
        <w:lastRenderedPageBreak/>
        <w:t>primer zakupu opreme) stroški nižji (kar dokazuje končni prejemnik), strošek ni priznan kot upravičen strošek.</w:t>
      </w:r>
    </w:p>
    <w:p w14:paraId="36D4BC1A" w14:textId="77777777" w:rsidR="00686741" w:rsidRDefault="00686741" w:rsidP="00686741">
      <w:pPr>
        <w:autoSpaceDE w:val="0"/>
        <w:autoSpaceDN w:val="0"/>
        <w:adjustRightInd w:val="0"/>
        <w:rPr>
          <w:rFonts w:ascii="Arial" w:hAnsi="Arial" w:cs="Arial"/>
          <w:sz w:val="20"/>
        </w:rPr>
      </w:pPr>
    </w:p>
    <w:p w14:paraId="1A40FC4D" w14:textId="77777777" w:rsidR="00686741" w:rsidRDefault="00686741" w:rsidP="00686741">
      <w:pPr>
        <w:autoSpaceDE w:val="0"/>
        <w:autoSpaceDN w:val="0"/>
        <w:adjustRightInd w:val="0"/>
        <w:rPr>
          <w:rFonts w:ascii="Arial" w:hAnsi="Arial" w:cs="Arial"/>
          <w:sz w:val="20"/>
        </w:rPr>
      </w:pPr>
      <w:r w:rsidRPr="00A07D8B">
        <w:rPr>
          <w:rFonts w:ascii="Arial" w:hAnsi="Arial" w:cs="Arial"/>
          <w:sz w:val="20"/>
        </w:rPr>
        <w:t>Upravičen strošek zakupa (</w:t>
      </w:r>
      <w:proofErr w:type="spellStart"/>
      <w:r w:rsidRPr="00A07D8B">
        <w:rPr>
          <w:rFonts w:ascii="Arial" w:hAnsi="Arial" w:cs="Arial"/>
          <w:sz w:val="20"/>
        </w:rPr>
        <w:t>lizinga</w:t>
      </w:r>
      <w:proofErr w:type="spellEnd"/>
      <w:r w:rsidRPr="00A07D8B">
        <w:rPr>
          <w:rFonts w:ascii="Arial" w:hAnsi="Arial" w:cs="Arial"/>
          <w:sz w:val="20"/>
        </w:rPr>
        <w:t>)</w:t>
      </w:r>
      <w:r w:rsidRPr="00A07D8B">
        <w:rPr>
          <w:rFonts w:ascii="Arial" w:hAnsi="Arial" w:cs="Arial"/>
          <w:b/>
          <w:bCs/>
          <w:sz w:val="20"/>
        </w:rPr>
        <w:t xml:space="preserve"> </w:t>
      </w:r>
      <w:r w:rsidRPr="00A07D8B">
        <w:rPr>
          <w:rFonts w:ascii="Arial" w:hAnsi="Arial" w:cs="Arial"/>
          <w:sz w:val="20"/>
        </w:rPr>
        <w:t>je znesek za zakup, ki ga zakupnik plača zakupodajalcu in je dokazan s potrjenim računom ali knjigovodsko listino enake dokazne vrednosti. Zakupnik mora predvsem dokazati, da je bil zakup stroškovno najbolj učink</w:t>
      </w:r>
      <w:r>
        <w:rPr>
          <w:rFonts w:ascii="Arial" w:hAnsi="Arial" w:cs="Arial"/>
          <w:sz w:val="20"/>
        </w:rPr>
        <w:t xml:space="preserve">ovit način za uporabo opreme, sicer </w:t>
      </w:r>
      <w:r w:rsidRPr="00A07D8B">
        <w:rPr>
          <w:rFonts w:ascii="Arial" w:hAnsi="Arial" w:cs="Arial"/>
          <w:sz w:val="20"/>
        </w:rPr>
        <w:t>strošek ni priznan kot upravičen strošek.</w:t>
      </w:r>
    </w:p>
    <w:p w14:paraId="407151EE" w14:textId="37369208" w:rsidR="003B1CA3" w:rsidRPr="00373986" w:rsidRDefault="003B1CA3" w:rsidP="00F27C12">
      <w:pPr>
        <w:autoSpaceDE w:val="0"/>
        <w:autoSpaceDN w:val="0"/>
        <w:adjustRightInd w:val="0"/>
        <w:rPr>
          <w:rFonts w:ascii="Arial" w:hAnsi="Arial" w:cs="Arial"/>
          <w:sz w:val="20"/>
        </w:rPr>
      </w:pPr>
    </w:p>
    <w:p w14:paraId="169F0EE0" w14:textId="2BEB74BA" w:rsidR="00A07D8B" w:rsidRPr="00373986" w:rsidRDefault="00A07D8B" w:rsidP="00F27C12">
      <w:pPr>
        <w:autoSpaceDE w:val="0"/>
        <w:autoSpaceDN w:val="0"/>
        <w:adjustRightInd w:val="0"/>
        <w:rPr>
          <w:rFonts w:ascii="Arial" w:hAnsi="Arial" w:cs="Arial"/>
          <w:b/>
          <w:bCs/>
          <w:sz w:val="20"/>
        </w:rPr>
      </w:pPr>
      <w:r w:rsidRPr="00373986">
        <w:rPr>
          <w:rFonts w:ascii="Arial" w:hAnsi="Arial" w:cs="Arial"/>
          <w:b/>
          <w:bCs/>
          <w:sz w:val="20"/>
        </w:rPr>
        <w:t>Dokazila:</w:t>
      </w:r>
    </w:p>
    <w:p w14:paraId="7166531A" w14:textId="20951B62"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Utemeljitev izbora ponudnika ter dokumentacija, iz katere je razvidno, da je končni prejemnik ravnal v skladu s skrbnostjo dobrega gospodarja, temeljnimi načeli ZJN</w:t>
      </w:r>
      <w:r w:rsidR="00D83CD3" w:rsidRPr="00373986">
        <w:rPr>
          <w:szCs w:val="20"/>
        </w:rPr>
        <w:t>-3</w:t>
      </w:r>
      <w:r w:rsidRPr="00373986">
        <w:rPr>
          <w:szCs w:val="20"/>
        </w:rPr>
        <w:t xml:space="preserve"> in pogodbo o sofinanciranju, npr. preverba trga, pridobljene ponudbe na trgu ipd.,</w:t>
      </w:r>
    </w:p>
    <w:p w14:paraId="4E2F4C54" w14:textId="592CEBA5"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Pogodba ali naročilnica,</w:t>
      </w:r>
    </w:p>
    <w:p w14:paraId="450E9A71" w14:textId="4B49CF76"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Račun (navedba oznake, tipa opreme, v primeru sestavljenih naprav/proizvodnih linij natančna specifikacija posameznih komponent, ki sestavljajo celoto),</w:t>
      </w:r>
    </w:p>
    <w:p w14:paraId="3B569AD2" w14:textId="0860C168"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Dokazilo o dobavi opreme oziroma posamezne komponente v primeru sestavljenih naprav/proizvodnih linij (za dobave iz EU: npr. dobavnica, tovorni list; v kolikor gre za uvoz: npr. dobavnica, enotna upravna listina (EUL), tovorni list),</w:t>
      </w:r>
    </w:p>
    <w:p w14:paraId="7765218F" w14:textId="4B88DB5C"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Dokazilo, da je kupljena oprema nova (razvidno leto izdelave - garancije, certifikati, tehnične specifikacije, potrdila proizvajalcev) ali dokazilo, da je kupljena IKT oprema obnovljena (</w:t>
      </w:r>
      <w:proofErr w:type="spellStart"/>
      <w:r w:rsidRPr="00373986">
        <w:rPr>
          <w:szCs w:val="20"/>
        </w:rPr>
        <w:t>refurbished</w:t>
      </w:r>
      <w:proofErr w:type="spellEnd"/>
      <w:r w:rsidRPr="00373986">
        <w:rPr>
          <w:szCs w:val="20"/>
        </w:rPr>
        <w:t>) (garancije, certifikati itd. kot določeno v pogojih za upravičenost stroška),</w:t>
      </w:r>
    </w:p>
    <w:p w14:paraId="187BD6A0" w14:textId="07926AEB"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Fotografije opreme</w:t>
      </w:r>
      <w:r w:rsidR="00F51821" w:rsidRPr="00373986">
        <w:rPr>
          <w:szCs w:val="20"/>
        </w:rPr>
        <w:t xml:space="preserve"> (v primeru dobave opreme po kosih oziroma v več (sestavljenih) delih, se lahko fotografije posredujejo naknadno, torej ko je kupljena oprema sestavljena, celovita in delujoča), </w:t>
      </w:r>
    </w:p>
    <w:p w14:paraId="24A4DF8B" w14:textId="016A5994" w:rsidR="00A07D8B"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 xml:space="preserve">Izpis iz registra osnovnih sredstev </w:t>
      </w:r>
      <w:r w:rsidR="00583583" w:rsidRPr="00373986">
        <w:rPr>
          <w:szCs w:val="20"/>
        </w:rPr>
        <w:t>oziroma s</w:t>
      </w:r>
      <w:r w:rsidR="00F70CD1" w:rsidRPr="00373986">
        <w:rPr>
          <w:szCs w:val="20"/>
        </w:rPr>
        <w:t>troškovnega mesta za zadevno op</w:t>
      </w:r>
      <w:r w:rsidR="00583583" w:rsidRPr="00373986">
        <w:rPr>
          <w:szCs w:val="20"/>
        </w:rPr>
        <w:t>r</w:t>
      </w:r>
      <w:r w:rsidR="00F70CD1" w:rsidRPr="00373986">
        <w:rPr>
          <w:szCs w:val="20"/>
        </w:rPr>
        <w:t>e</w:t>
      </w:r>
      <w:r w:rsidR="00583583" w:rsidRPr="00373986">
        <w:rPr>
          <w:szCs w:val="20"/>
        </w:rPr>
        <w:t>mo</w:t>
      </w:r>
      <w:r w:rsidRPr="00373986">
        <w:rPr>
          <w:szCs w:val="20"/>
        </w:rPr>
        <w:t>,</w:t>
      </w:r>
    </w:p>
    <w:p w14:paraId="07D130D1" w14:textId="5CF45735" w:rsidR="000A5016" w:rsidRPr="00373986" w:rsidRDefault="00A07D8B" w:rsidP="00F27C12">
      <w:pPr>
        <w:pStyle w:val="Odstavekseznama"/>
        <w:numPr>
          <w:ilvl w:val="0"/>
          <w:numId w:val="16"/>
        </w:numPr>
        <w:autoSpaceDE w:val="0"/>
        <w:autoSpaceDN w:val="0"/>
        <w:adjustRightInd w:val="0"/>
        <w:spacing w:line="240" w:lineRule="auto"/>
        <w:rPr>
          <w:szCs w:val="20"/>
        </w:rPr>
      </w:pPr>
      <w:r w:rsidRPr="00373986">
        <w:rPr>
          <w:szCs w:val="20"/>
        </w:rPr>
        <w:t>Dokazilo o plačilu (izpis iz TRR).</w:t>
      </w:r>
    </w:p>
    <w:p w14:paraId="43F7A5CD" w14:textId="57CE138E" w:rsidR="00944B04" w:rsidRPr="00373986" w:rsidRDefault="00F10A74" w:rsidP="00F27C12">
      <w:pPr>
        <w:pStyle w:val="Naslov3"/>
        <w:spacing w:line="240" w:lineRule="auto"/>
        <w:rPr>
          <w:rFonts w:ascii="Arial" w:hAnsi="Arial" w:cs="Arial"/>
          <w:color w:val="auto"/>
          <w:szCs w:val="20"/>
        </w:rPr>
      </w:pPr>
      <w:bookmarkStart w:id="30" w:name="_Toc179472205"/>
      <w:r w:rsidRPr="00373986">
        <w:rPr>
          <w:rFonts w:ascii="Arial" w:hAnsi="Arial" w:cs="Arial"/>
          <w:color w:val="auto"/>
          <w:szCs w:val="20"/>
        </w:rPr>
        <w:t>P</w:t>
      </w:r>
      <w:r w:rsidR="00C01331" w:rsidRPr="00373986">
        <w:rPr>
          <w:rFonts w:ascii="Arial" w:hAnsi="Arial" w:cs="Arial"/>
          <w:color w:val="auto"/>
          <w:szCs w:val="20"/>
        </w:rPr>
        <w:t>osre</w:t>
      </w:r>
      <w:r w:rsidR="00C1208D" w:rsidRPr="00373986">
        <w:rPr>
          <w:rFonts w:ascii="Arial" w:hAnsi="Arial" w:cs="Arial"/>
          <w:color w:val="auto"/>
          <w:szCs w:val="20"/>
        </w:rPr>
        <w:t>dni stroški v pavšalnem znesku</w:t>
      </w:r>
      <w:r w:rsidR="00C01331" w:rsidRPr="00373986">
        <w:rPr>
          <w:rFonts w:ascii="Arial" w:hAnsi="Arial" w:cs="Arial"/>
          <w:color w:val="auto"/>
          <w:szCs w:val="20"/>
        </w:rPr>
        <w:t xml:space="preserve"> 15 % stroškov plač in povračil stroškov v zvezi z delom</w:t>
      </w:r>
      <w:bookmarkEnd w:id="30"/>
    </w:p>
    <w:p w14:paraId="4DC0B1CB" w14:textId="77777777" w:rsidR="003B1CA3" w:rsidRPr="00373986" w:rsidRDefault="003B1CA3" w:rsidP="00F27C12">
      <w:pPr>
        <w:pStyle w:val="Brezrazmikov"/>
        <w:rPr>
          <w:rFonts w:eastAsiaTheme="majorEastAsia" w:cs="Arial"/>
          <w:szCs w:val="20"/>
        </w:rPr>
      </w:pPr>
    </w:p>
    <w:p w14:paraId="6A2E0E85" w14:textId="0A50056A" w:rsidR="00944B04" w:rsidRPr="00373986" w:rsidRDefault="00944B04" w:rsidP="00F27C12">
      <w:pPr>
        <w:pStyle w:val="Brezrazmikov"/>
        <w:jc w:val="both"/>
        <w:rPr>
          <w:rFonts w:cs="Arial"/>
          <w:szCs w:val="20"/>
        </w:rPr>
      </w:pPr>
      <w:r w:rsidRPr="00373986">
        <w:rPr>
          <w:rFonts w:cs="Arial"/>
          <w:szCs w:val="20"/>
        </w:rPr>
        <w:t>Stroški pavšalnega financiranja so stroški, ki nastanejo oziroma so povezani z neposrednimi aktivnostmi sofinanciranega projekta</w:t>
      </w:r>
      <w:r w:rsidR="00C1208D" w:rsidRPr="00373986">
        <w:rPr>
          <w:rFonts w:cs="Arial"/>
          <w:szCs w:val="20"/>
        </w:rPr>
        <w:t>, in sicer v višini</w:t>
      </w:r>
      <w:r w:rsidRPr="00373986">
        <w:rPr>
          <w:rFonts w:cs="Arial"/>
          <w:szCs w:val="20"/>
        </w:rPr>
        <w:t xml:space="preserve"> </w:t>
      </w:r>
      <w:r w:rsidRPr="005A6B02">
        <w:rPr>
          <w:rFonts w:cs="Arial"/>
          <w:szCs w:val="20"/>
        </w:rPr>
        <w:t>1</w:t>
      </w:r>
      <w:r w:rsidR="00B43128" w:rsidRPr="005A6B02">
        <w:rPr>
          <w:rFonts w:cs="Arial"/>
          <w:szCs w:val="20"/>
        </w:rPr>
        <w:t>5</w:t>
      </w:r>
      <w:r w:rsidRPr="005A6B02">
        <w:rPr>
          <w:rFonts w:cs="Arial"/>
          <w:szCs w:val="20"/>
        </w:rPr>
        <w:t xml:space="preserve"> % vrednosti </w:t>
      </w:r>
      <w:r w:rsidR="00B43128" w:rsidRPr="005A6B02">
        <w:rPr>
          <w:rFonts w:cs="Arial"/>
          <w:szCs w:val="20"/>
        </w:rPr>
        <w:t>stroškov plač in</w:t>
      </w:r>
      <w:r w:rsidR="00B43128" w:rsidRPr="00373986">
        <w:rPr>
          <w:rFonts w:cs="Arial"/>
          <w:szCs w:val="20"/>
        </w:rPr>
        <w:t xml:space="preserve"> povračil stroškov v zvezi z delom. Posredni stroški so upravičeni v pavšalu, zato se dokazila </w:t>
      </w:r>
      <w:r w:rsidR="007E0D99" w:rsidRPr="00373986">
        <w:rPr>
          <w:rFonts w:cs="Arial"/>
          <w:szCs w:val="20"/>
        </w:rPr>
        <w:t xml:space="preserve">o njihovem nastanku </w:t>
      </w:r>
      <w:r w:rsidR="00B43128" w:rsidRPr="00373986">
        <w:rPr>
          <w:rFonts w:cs="Arial"/>
          <w:szCs w:val="20"/>
        </w:rPr>
        <w:t>ne prilagajo</w:t>
      </w:r>
      <w:r w:rsidR="007E0D99" w:rsidRPr="00373986">
        <w:rPr>
          <w:rFonts w:cs="Arial"/>
          <w:szCs w:val="20"/>
        </w:rPr>
        <w:t xml:space="preserve"> zahtevkom za izplačilo</w:t>
      </w:r>
      <w:r w:rsidR="00B43128" w:rsidRPr="00373986">
        <w:rPr>
          <w:rFonts w:cs="Arial"/>
          <w:szCs w:val="20"/>
        </w:rPr>
        <w:t>.</w:t>
      </w:r>
    </w:p>
    <w:p w14:paraId="3AEC61F7" w14:textId="77777777" w:rsidR="003B1CA3" w:rsidRPr="00373986" w:rsidRDefault="003B1CA3" w:rsidP="00F27C12">
      <w:pPr>
        <w:pStyle w:val="Brezrazmikov"/>
        <w:jc w:val="both"/>
        <w:rPr>
          <w:rFonts w:cs="Arial"/>
          <w:szCs w:val="20"/>
        </w:rPr>
      </w:pPr>
    </w:p>
    <w:p w14:paraId="2A953F6F" w14:textId="2D1FFEEE" w:rsidR="00A07D8B" w:rsidRPr="00373986" w:rsidRDefault="00A07D8B" w:rsidP="00F27C12">
      <w:pPr>
        <w:pStyle w:val="Brezrazmikov"/>
        <w:jc w:val="both"/>
        <w:rPr>
          <w:rFonts w:cs="Arial"/>
          <w:szCs w:val="20"/>
        </w:rPr>
      </w:pPr>
      <w:r w:rsidRPr="00373986">
        <w:rPr>
          <w:rFonts w:cs="Arial"/>
          <w:szCs w:val="20"/>
        </w:rPr>
        <w:t xml:space="preserve">Dokazila za uveljavljanje posrednih stroškov </w:t>
      </w:r>
      <w:r w:rsidR="003B1CA3" w:rsidRPr="00373986">
        <w:rPr>
          <w:rFonts w:cs="Arial"/>
          <w:szCs w:val="20"/>
        </w:rPr>
        <w:t xml:space="preserve">tako </w:t>
      </w:r>
      <w:r w:rsidRPr="00373986">
        <w:rPr>
          <w:rFonts w:cs="Arial"/>
          <w:szCs w:val="20"/>
        </w:rPr>
        <w:t>niso potreb</w:t>
      </w:r>
      <w:r w:rsidR="00D83CD3" w:rsidRPr="00373986">
        <w:rPr>
          <w:rFonts w:cs="Arial"/>
          <w:szCs w:val="20"/>
        </w:rPr>
        <w:t>n</w:t>
      </w:r>
      <w:r w:rsidRPr="00373986">
        <w:rPr>
          <w:rFonts w:cs="Arial"/>
          <w:szCs w:val="20"/>
        </w:rPr>
        <w:t>a.</w:t>
      </w:r>
    </w:p>
    <w:p w14:paraId="67FD56D7" w14:textId="7E89185F" w:rsidR="00142BB5" w:rsidRPr="00373986" w:rsidRDefault="00077A33" w:rsidP="00F27C12">
      <w:pPr>
        <w:pStyle w:val="Naslov2"/>
        <w:autoSpaceDE w:val="0"/>
        <w:autoSpaceDN w:val="0"/>
        <w:adjustRightInd w:val="0"/>
        <w:spacing w:line="240" w:lineRule="auto"/>
        <w:rPr>
          <w:iCs w:val="0"/>
          <w:szCs w:val="20"/>
        </w:rPr>
      </w:pPr>
      <w:bookmarkStart w:id="31" w:name="_Toc179472206"/>
      <w:r w:rsidRPr="00373986">
        <w:rPr>
          <w:iCs w:val="0"/>
          <w:szCs w:val="20"/>
        </w:rPr>
        <w:t>ZAHTEV</w:t>
      </w:r>
      <w:r w:rsidR="00F51821" w:rsidRPr="00373986">
        <w:rPr>
          <w:iCs w:val="0"/>
          <w:szCs w:val="20"/>
        </w:rPr>
        <w:t>EK</w:t>
      </w:r>
      <w:r w:rsidRPr="00373986">
        <w:rPr>
          <w:iCs w:val="0"/>
          <w:szCs w:val="20"/>
        </w:rPr>
        <w:t xml:space="preserve"> ZA IZPLAČILO</w:t>
      </w:r>
      <w:bookmarkEnd w:id="31"/>
      <w:r w:rsidRPr="00373986">
        <w:rPr>
          <w:iCs w:val="0"/>
          <w:szCs w:val="20"/>
        </w:rPr>
        <w:t xml:space="preserve"> </w:t>
      </w:r>
    </w:p>
    <w:p w14:paraId="1E868A1F" w14:textId="77777777" w:rsidR="00F8408B" w:rsidRPr="00373986" w:rsidRDefault="00F8408B" w:rsidP="00F27C12">
      <w:pPr>
        <w:tabs>
          <w:tab w:val="left" w:pos="0"/>
        </w:tabs>
        <w:rPr>
          <w:rFonts w:ascii="Arial" w:hAnsi="Arial" w:cs="Arial"/>
          <w:b/>
          <w:bCs/>
          <w:sz w:val="20"/>
        </w:rPr>
      </w:pPr>
    </w:p>
    <w:p w14:paraId="7CAF55E7" w14:textId="2831EE0F" w:rsidR="00271025" w:rsidRPr="00373986" w:rsidRDefault="00271025" w:rsidP="00F27C12">
      <w:pPr>
        <w:tabs>
          <w:tab w:val="left" w:pos="0"/>
        </w:tabs>
        <w:rPr>
          <w:rFonts w:ascii="Arial" w:hAnsi="Arial" w:cs="Arial"/>
          <w:sz w:val="20"/>
        </w:rPr>
      </w:pPr>
      <w:r w:rsidRPr="00373986">
        <w:rPr>
          <w:rFonts w:ascii="Arial" w:hAnsi="Arial" w:cs="Arial"/>
          <w:sz w:val="20"/>
        </w:rPr>
        <w:t xml:space="preserve">Osnova za izplačilo sredstev je usklajen in s strani ministrstva potrjen zahtevek za izplačilo sredstev z vsemi zahtevanimi prilogami in dokazili, ki ga pripravi prejemnik sredstev na podlagi nastalih upravičenih stroškov in izdatkov za </w:t>
      </w:r>
      <w:r w:rsidR="00110C63" w:rsidRPr="00373986">
        <w:rPr>
          <w:rFonts w:ascii="Arial" w:hAnsi="Arial" w:cs="Arial"/>
          <w:sz w:val="20"/>
        </w:rPr>
        <w:t>uveljavljane</w:t>
      </w:r>
      <w:r w:rsidRPr="00373986">
        <w:rPr>
          <w:rFonts w:ascii="Arial" w:hAnsi="Arial" w:cs="Arial"/>
          <w:sz w:val="20"/>
        </w:rPr>
        <w:t xml:space="preserve"> stroške ter odda prek sistema </w:t>
      </w:r>
      <w:proofErr w:type="spellStart"/>
      <w:r w:rsidRPr="00373986">
        <w:rPr>
          <w:rFonts w:ascii="Arial" w:hAnsi="Arial" w:cs="Arial"/>
          <w:sz w:val="20"/>
        </w:rPr>
        <w:t>eRačun</w:t>
      </w:r>
      <w:proofErr w:type="spellEnd"/>
      <w:r w:rsidRPr="00373986">
        <w:rPr>
          <w:rFonts w:ascii="Arial" w:hAnsi="Arial" w:cs="Arial"/>
          <w:sz w:val="20"/>
        </w:rPr>
        <w:t xml:space="preserve"> na Upravi Republike Slovenije za javna plačila.</w:t>
      </w:r>
    </w:p>
    <w:p w14:paraId="4A17BCFB" w14:textId="0BB9D66F" w:rsidR="00110C63" w:rsidRPr="00373986" w:rsidRDefault="00110C63" w:rsidP="00F27C12">
      <w:pPr>
        <w:tabs>
          <w:tab w:val="left" w:pos="0"/>
        </w:tabs>
        <w:rPr>
          <w:rFonts w:ascii="Arial" w:hAnsi="Arial" w:cs="Arial"/>
          <w:sz w:val="20"/>
        </w:rPr>
      </w:pPr>
    </w:p>
    <w:p w14:paraId="06F89BF6" w14:textId="2F5355B4" w:rsidR="00271025" w:rsidRPr="00373986" w:rsidRDefault="00110C63" w:rsidP="00F27C12">
      <w:pPr>
        <w:tabs>
          <w:tab w:val="left" w:pos="0"/>
        </w:tabs>
        <w:rPr>
          <w:rFonts w:ascii="Arial" w:hAnsi="Arial" w:cs="Arial"/>
          <w:sz w:val="20"/>
        </w:rPr>
      </w:pPr>
      <w:r w:rsidRPr="00373986">
        <w:rPr>
          <w:rFonts w:ascii="Arial" w:hAnsi="Arial" w:cs="Arial"/>
          <w:sz w:val="20"/>
        </w:rPr>
        <w:t>Seštevek vseh oddanih in pot</w:t>
      </w:r>
      <w:r w:rsidR="00CF1375" w:rsidRPr="00373986">
        <w:rPr>
          <w:rFonts w:ascii="Arial" w:hAnsi="Arial" w:cs="Arial"/>
          <w:sz w:val="20"/>
        </w:rPr>
        <w:t>rje</w:t>
      </w:r>
      <w:r w:rsidRPr="00373986">
        <w:rPr>
          <w:rFonts w:ascii="Arial" w:hAnsi="Arial" w:cs="Arial"/>
          <w:sz w:val="20"/>
        </w:rPr>
        <w:t xml:space="preserve">nih </w:t>
      </w:r>
      <w:r w:rsidR="00F8408B" w:rsidRPr="00373986">
        <w:rPr>
          <w:rFonts w:ascii="Arial" w:hAnsi="Arial" w:cs="Arial"/>
          <w:sz w:val="20"/>
        </w:rPr>
        <w:t xml:space="preserve">zahtevkov za izplačilo </w:t>
      </w:r>
      <w:r w:rsidR="00271025" w:rsidRPr="00373986">
        <w:rPr>
          <w:rFonts w:ascii="Arial" w:hAnsi="Arial" w:cs="Arial"/>
          <w:sz w:val="20"/>
        </w:rPr>
        <w:t xml:space="preserve">ne sme preseči pogodbene vrednosti iz 6. </w:t>
      </w:r>
      <w:r w:rsidR="00CF1375" w:rsidRPr="00373986">
        <w:rPr>
          <w:rFonts w:ascii="Arial" w:hAnsi="Arial" w:cs="Arial"/>
          <w:sz w:val="20"/>
        </w:rPr>
        <w:t xml:space="preserve">člena </w:t>
      </w:r>
      <w:r w:rsidR="00271025" w:rsidRPr="00373986">
        <w:rPr>
          <w:rFonts w:ascii="Arial" w:hAnsi="Arial" w:cs="Arial"/>
          <w:sz w:val="20"/>
        </w:rPr>
        <w:t>pogodbe</w:t>
      </w:r>
      <w:r w:rsidR="00F8408B" w:rsidRPr="00373986">
        <w:rPr>
          <w:rFonts w:ascii="Arial" w:hAnsi="Arial" w:cs="Arial"/>
          <w:sz w:val="20"/>
        </w:rPr>
        <w:t xml:space="preserve"> o sofinanciranju. </w:t>
      </w:r>
    </w:p>
    <w:p w14:paraId="21D59972" w14:textId="77777777" w:rsidR="00F51821" w:rsidRPr="00373986" w:rsidRDefault="00F51821" w:rsidP="00F27C12">
      <w:pPr>
        <w:rPr>
          <w:rFonts w:ascii="Arial" w:hAnsi="Arial" w:cs="Arial"/>
          <w:sz w:val="20"/>
        </w:rPr>
      </w:pPr>
    </w:p>
    <w:p w14:paraId="5302EDC9" w14:textId="5B995D38" w:rsidR="00F51821" w:rsidRPr="00373986" w:rsidRDefault="00F51821" w:rsidP="00F27C12">
      <w:pPr>
        <w:rPr>
          <w:rFonts w:ascii="Arial" w:hAnsi="Arial" w:cs="Arial"/>
          <w:sz w:val="20"/>
        </w:rPr>
      </w:pPr>
      <w:r w:rsidRPr="00373986">
        <w:rPr>
          <w:rFonts w:ascii="Arial" w:hAnsi="Arial" w:cs="Arial"/>
          <w:sz w:val="20"/>
        </w:rPr>
        <w:t>Prejemnik sredstev stroške uveljavlja tako, da do v pogodbi določenega roka odda zahtevek za izplačilo, ki vsebuje:</w:t>
      </w:r>
    </w:p>
    <w:p w14:paraId="326923C4" w14:textId="30C1752D" w:rsidR="00F51821" w:rsidRPr="00373986" w:rsidRDefault="00F51821" w:rsidP="00F27C12">
      <w:pPr>
        <w:pStyle w:val="Odstavekseznama"/>
        <w:numPr>
          <w:ilvl w:val="0"/>
          <w:numId w:val="28"/>
        </w:numPr>
        <w:spacing w:line="240" w:lineRule="auto"/>
        <w:rPr>
          <w:szCs w:val="20"/>
        </w:rPr>
      </w:pPr>
      <w:bookmarkStart w:id="32" w:name="_Hlk143678104"/>
      <w:r w:rsidRPr="00373986">
        <w:rPr>
          <w:szCs w:val="20"/>
        </w:rPr>
        <w:t>zahtevek za izplačilo</w:t>
      </w:r>
      <w:r w:rsidR="00F74943" w:rsidRPr="00373986">
        <w:rPr>
          <w:szCs w:val="20"/>
        </w:rPr>
        <w:t xml:space="preserve"> (priloga 1 teh navodil)</w:t>
      </w:r>
      <w:r w:rsidRPr="00373986">
        <w:rPr>
          <w:szCs w:val="20"/>
        </w:rPr>
        <w:t>,</w:t>
      </w:r>
    </w:p>
    <w:p w14:paraId="068DF7B0" w14:textId="15CD765E" w:rsidR="00F51821" w:rsidRPr="00373986" w:rsidRDefault="00F51821" w:rsidP="00F27C12">
      <w:pPr>
        <w:pStyle w:val="Odstavekseznama"/>
        <w:numPr>
          <w:ilvl w:val="0"/>
          <w:numId w:val="28"/>
        </w:numPr>
        <w:spacing w:line="240" w:lineRule="auto"/>
        <w:rPr>
          <w:szCs w:val="20"/>
        </w:rPr>
      </w:pPr>
      <w:r w:rsidRPr="00373986">
        <w:rPr>
          <w:szCs w:val="20"/>
        </w:rPr>
        <w:t xml:space="preserve">vmesno oziroma </w:t>
      </w:r>
      <w:r w:rsidRPr="00CB0066">
        <w:rPr>
          <w:szCs w:val="20"/>
        </w:rPr>
        <w:t>končno poročilo</w:t>
      </w:r>
      <w:r w:rsidRPr="00373986">
        <w:rPr>
          <w:szCs w:val="20"/>
        </w:rPr>
        <w:t xml:space="preserve"> </w:t>
      </w:r>
      <w:r w:rsidR="00F74943" w:rsidRPr="00373986">
        <w:rPr>
          <w:szCs w:val="20"/>
        </w:rPr>
        <w:t xml:space="preserve"> (priloga 4 in 5 teh navodil),</w:t>
      </w:r>
    </w:p>
    <w:p w14:paraId="0F63DA7B" w14:textId="3E4B4D67" w:rsidR="00F51821" w:rsidRPr="00373986" w:rsidRDefault="00F51821" w:rsidP="00F27C12">
      <w:pPr>
        <w:pStyle w:val="Odstavekseznama"/>
        <w:numPr>
          <w:ilvl w:val="0"/>
          <w:numId w:val="28"/>
        </w:numPr>
        <w:spacing w:line="240" w:lineRule="auto"/>
        <w:rPr>
          <w:szCs w:val="20"/>
        </w:rPr>
      </w:pPr>
      <w:r w:rsidRPr="00373986">
        <w:rPr>
          <w:szCs w:val="20"/>
        </w:rPr>
        <w:t xml:space="preserve">stroškovnik in </w:t>
      </w:r>
      <w:r w:rsidR="00F74943" w:rsidRPr="00373986">
        <w:rPr>
          <w:szCs w:val="20"/>
        </w:rPr>
        <w:t>seznam računov (priloga 2 in 3 teh navodil)</w:t>
      </w:r>
      <w:r w:rsidRPr="00373986">
        <w:rPr>
          <w:szCs w:val="20"/>
        </w:rPr>
        <w:t>,</w:t>
      </w:r>
    </w:p>
    <w:p w14:paraId="04C1555D" w14:textId="1C7640C7" w:rsidR="00F51821" w:rsidRPr="00373986" w:rsidRDefault="00F51821" w:rsidP="00F27C12">
      <w:pPr>
        <w:pStyle w:val="Odstavekseznama"/>
        <w:numPr>
          <w:ilvl w:val="0"/>
          <w:numId w:val="28"/>
        </w:numPr>
        <w:spacing w:line="240" w:lineRule="auto"/>
        <w:rPr>
          <w:szCs w:val="20"/>
        </w:rPr>
      </w:pPr>
      <w:r w:rsidRPr="00373986">
        <w:rPr>
          <w:szCs w:val="20"/>
        </w:rPr>
        <w:t>dokazila po posameznih vrstah upravičenih stroškov</w:t>
      </w:r>
      <w:r w:rsidR="00F74943" w:rsidRPr="00373986">
        <w:rPr>
          <w:szCs w:val="20"/>
        </w:rPr>
        <w:t xml:space="preserve"> z vsemi prilogami (tj. dokazili o upravičenih stroških navedenih v poglavju 11 teh navodil)</w:t>
      </w:r>
      <w:r w:rsidRPr="00373986">
        <w:rPr>
          <w:szCs w:val="20"/>
        </w:rPr>
        <w:t>,</w:t>
      </w:r>
    </w:p>
    <w:p w14:paraId="07F47880" w14:textId="5AA2AF0F" w:rsidR="00F51821" w:rsidRPr="00373986" w:rsidRDefault="00F51821" w:rsidP="00F27C12">
      <w:pPr>
        <w:pStyle w:val="Odstavekseznama"/>
        <w:numPr>
          <w:ilvl w:val="0"/>
          <w:numId w:val="28"/>
        </w:numPr>
        <w:spacing w:line="240" w:lineRule="auto"/>
        <w:rPr>
          <w:szCs w:val="20"/>
        </w:rPr>
      </w:pPr>
      <w:r w:rsidRPr="00373986">
        <w:rPr>
          <w:szCs w:val="20"/>
        </w:rPr>
        <w:t xml:space="preserve">po potrebi dodatna dokazila (dokazila o doseženih </w:t>
      </w:r>
      <w:r w:rsidR="009B3A6D" w:rsidRPr="00373986">
        <w:rPr>
          <w:szCs w:val="20"/>
        </w:rPr>
        <w:t xml:space="preserve">družbenih učinkih, </w:t>
      </w:r>
      <w:r w:rsidRPr="00373986">
        <w:rPr>
          <w:szCs w:val="20"/>
        </w:rPr>
        <w:t>kazalnikih, ciljih in rezultatih ipd.).</w:t>
      </w:r>
    </w:p>
    <w:p w14:paraId="29827E02" w14:textId="77777777" w:rsidR="005D5682" w:rsidRPr="00373986" w:rsidRDefault="005D5682" w:rsidP="00F27C12">
      <w:pPr>
        <w:rPr>
          <w:rFonts w:ascii="Arial" w:hAnsi="Arial" w:cs="Arial"/>
          <w:sz w:val="20"/>
        </w:rPr>
      </w:pPr>
      <w:bookmarkStart w:id="33" w:name="_Hlk46471428"/>
      <w:bookmarkEnd w:id="32"/>
    </w:p>
    <w:p w14:paraId="66A818F0" w14:textId="0D93FF5A" w:rsidR="00ED6CB2" w:rsidRPr="00987500" w:rsidRDefault="005D5682" w:rsidP="00ED6CB2">
      <w:pPr>
        <w:rPr>
          <w:rFonts w:ascii="Arial" w:hAnsi="Arial" w:cs="Arial"/>
          <w:b/>
          <w:bCs/>
          <w:sz w:val="20"/>
        </w:rPr>
      </w:pPr>
      <w:r w:rsidRPr="00373986">
        <w:rPr>
          <w:rFonts w:ascii="Arial" w:hAnsi="Arial" w:cs="Arial"/>
          <w:sz w:val="20"/>
        </w:rPr>
        <w:t>Poleg dokazil</w:t>
      </w:r>
      <w:r w:rsidR="00F51821" w:rsidRPr="00373986">
        <w:rPr>
          <w:rFonts w:ascii="Arial" w:hAnsi="Arial" w:cs="Arial"/>
          <w:sz w:val="20"/>
        </w:rPr>
        <w:t xml:space="preserve">, ki so priloga zahtevka za izplačilo, </w:t>
      </w:r>
      <w:r w:rsidRPr="00373986">
        <w:rPr>
          <w:rFonts w:ascii="Arial" w:hAnsi="Arial" w:cs="Arial"/>
          <w:sz w:val="20"/>
        </w:rPr>
        <w:t xml:space="preserve">mora </w:t>
      </w:r>
      <w:r w:rsidR="00F51821" w:rsidRPr="00373986">
        <w:rPr>
          <w:rFonts w:ascii="Arial" w:hAnsi="Arial" w:cs="Arial"/>
          <w:sz w:val="20"/>
        </w:rPr>
        <w:t xml:space="preserve">prejemnik </w:t>
      </w:r>
      <w:r w:rsidR="00271025" w:rsidRPr="00373986">
        <w:rPr>
          <w:rFonts w:ascii="Arial" w:hAnsi="Arial" w:cs="Arial"/>
          <w:sz w:val="20"/>
        </w:rPr>
        <w:t>sredstev</w:t>
      </w:r>
      <w:r w:rsidRPr="00373986">
        <w:rPr>
          <w:rFonts w:ascii="Arial" w:hAnsi="Arial" w:cs="Arial"/>
          <w:sz w:val="20"/>
        </w:rPr>
        <w:t xml:space="preserve"> ministrstvu posredovati </w:t>
      </w:r>
      <w:r w:rsidR="00ED6CB2" w:rsidRPr="00ED6CB2">
        <w:rPr>
          <w:rFonts w:ascii="Arial" w:hAnsi="Arial" w:cs="Arial"/>
          <w:sz w:val="20"/>
        </w:rPr>
        <w:t>bistveno nadgrajen ali nov poslovni načrt</w:t>
      </w:r>
      <w:r w:rsidR="00ED6CB2">
        <w:rPr>
          <w:rFonts w:ascii="Arial" w:hAnsi="Arial" w:cs="Arial"/>
          <w:sz w:val="20"/>
        </w:rPr>
        <w:t xml:space="preserve">. </w:t>
      </w:r>
      <w:r w:rsidR="00ED6CB2" w:rsidRPr="00987500">
        <w:rPr>
          <w:rFonts w:ascii="Arial" w:hAnsi="Arial" w:cs="Arial"/>
          <w:b/>
          <w:bCs/>
          <w:sz w:val="20"/>
        </w:rPr>
        <w:t xml:space="preserve">Poslovni načrt mora </w:t>
      </w:r>
      <w:r w:rsidR="00ED6CB2">
        <w:rPr>
          <w:rFonts w:ascii="Arial" w:hAnsi="Arial" w:cs="Arial"/>
          <w:b/>
          <w:bCs/>
          <w:sz w:val="20"/>
        </w:rPr>
        <w:t xml:space="preserve">končni prejemnik </w:t>
      </w:r>
      <w:r w:rsidR="00ED6CB2" w:rsidRPr="00987500">
        <w:rPr>
          <w:rFonts w:ascii="Arial" w:hAnsi="Arial" w:cs="Arial"/>
          <w:b/>
          <w:bCs/>
          <w:sz w:val="20"/>
        </w:rPr>
        <w:t>ministrstvu predložiti najkasneje do oddaje zadnjega zahtevka za izplačilo.</w:t>
      </w:r>
    </w:p>
    <w:p w14:paraId="77BEC60C" w14:textId="77777777" w:rsidR="00271025" w:rsidRPr="00373986" w:rsidRDefault="00271025" w:rsidP="00F27C12">
      <w:pPr>
        <w:rPr>
          <w:rFonts w:ascii="Arial" w:hAnsi="Arial" w:cs="Arial"/>
          <w:sz w:val="20"/>
        </w:rPr>
      </w:pPr>
    </w:p>
    <w:p w14:paraId="088B5285" w14:textId="153403EF" w:rsidR="00271025" w:rsidRPr="00373986" w:rsidRDefault="00271025" w:rsidP="00F27C12">
      <w:pPr>
        <w:rPr>
          <w:rFonts w:ascii="Arial" w:hAnsi="Arial" w:cs="Arial"/>
          <w:sz w:val="20"/>
        </w:rPr>
      </w:pPr>
      <w:r w:rsidRPr="00373986">
        <w:rPr>
          <w:rFonts w:ascii="Arial" w:hAnsi="Arial" w:cs="Arial"/>
          <w:sz w:val="20"/>
        </w:rPr>
        <w:t>Za vsak strošek, pri katerem ministrstvo ob pregledu zahtevka za izplačilo ne najde neposredne povezave med nastankom stroška in izvedbo izvedbenega projekta, ne glede na to, ali ta dejansko obstaja, ali v primerih nejasnosti/dvoma/negotovosti/suma, lahko ministrstvo od prejemnika sredstev zahteva dodatna pojasnila, dodatna dokazila ali izjave (npr. fotografije, izpise, izjave, certifikate ipd.), ki dokazujejo nastanek in obstoj stroška za izvedbo izvedbenega projekta. V primeru, da ministrstvo meni, da dodatna dokazila ne nakazujejo v zadostni meri povezave med nastankom stroška in izvedbo izvedbenega projekta kot tudi v primeru neupravičenih stroškov, lahko ministrstvo od prejemnika sredstev zahteva zmanjšanje vrednosti zahtevka za izplačilo.</w:t>
      </w:r>
    </w:p>
    <w:p w14:paraId="63E968A5" w14:textId="77777777" w:rsidR="00271025" w:rsidRPr="00373986" w:rsidRDefault="00271025" w:rsidP="00F27C12">
      <w:pPr>
        <w:rPr>
          <w:rFonts w:ascii="Arial" w:hAnsi="Arial" w:cs="Arial"/>
          <w:sz w:val="20"/>
        </w:rPr>
      </w:pPr>
    </w:p>
    <w:p w14:paraId="7B588597" w14:textId="556EF1C8" w:rsidR="005D5682" w:rsidRPr="00373986" w:rsidRDefault="00271025" w:rsidP="00F27C12">
      <w:pPr>
        <w:rPr>
          <w:rFonts w:ascii="Arial" w:hAnsi="Arial" w:cs="Arial"/>
          <w:sz w:val="20"/>
        </w:rPr>
      </w:pPr>
      <w:r w:rsidRPr="00373986">
        <w:rPr>
          <w:rFonts w:ascii="Arial" w:hAnsi="Arial" w:cs="Arial"/>
          <w:sz w:val="20"/>
        </w:rPr>
        <w:t>Dokazovanje upravičenosti stroškov je na strani prejemnika sredstev.</w:t>
      </w:r>
    </w:p>
    <w:p w14:paraId="7EAC00F9" w14:textId="77777777" w:rsidR="00271025" w:rsidRPr="00373986" w:rsidRDefault="00271025" w:rsidP="00F27C12">
      <w:pPr>
        <w:rPr>
          <w:rFonts w:ascii="Arial" w:hAnsi="Arial" w:cs="Arial"/>
          <w:sz w:val="20"/>
        </w:rPr>
      </w:pPr>
    </w:p>
    <w:p w14:paraId="0E09FAD4" w14:textId="3344FAB2" w:rsidR="005D5682" w:rsidRPr="00373986" w:rsidRDefault="00271025" w:rsidP="00F27C12">
      <w:pPr>
        <w:rPr>
          <w:rFonts w:ascii="Arial" w:hAnsi="Arial" w:cs="Arial"/>
          <w:sz w:val="20"/>
        </w:rPr>
      </w:pPr>
      <w:r w:rsidRPr="008D406A">
        <w:rPr>
          <w:rFonts w:ascii="Arial" w:hAnsi="Arial" w:cs="Arial"/>
          <w:sz w:val="20"/>
        </w:rPr>
        <w:t>Prejemnik sredstev</w:t>
      </w:r>
      <w:r w:rsidR="005D5682" w:rsidRPr="008D406A">
        <w:rPr>
          <w:rFonts w:ascii="Arial" w:hAnsi="Arial" w:cs="Arial"/>
          <w:sz w:val="20"/>
        </w:rPr>
        <w:t xml:space="preserve"> mora zagotoviti hrambo in vpogled v dokumentacijo projekta za preverjanje izvajanja in upravljanja in revizijske postopke. </w:t>
      </w:r>
      <w:r w:rsidRPr="008D406A">
        <w:rPr>
          <w:rFonts w:ascii="Arial" w:hAnsi="Arial" w:cs="Arial"/>
          <w:sz w:val="20"/>
        </w:rPr>
        <w:t>Prejemnik sredstev</w:t>
      </w:r>
      <w:r w:rsidR="005D5682" w:rsidRPr="008D406A">
        <w:rPr>
          <w:rFonts w:ascii="Arial" w:hAnsi="Arial" w:cs="Arial"/>
          <w:sz w:val="20"/>
        </w:rPr>
        <w:t xml:space="preserve"> </w:t>
      </w:r>
      <w:r w:rsidRPr="008D406A">
        <w:rPr>
          <w:rFonts w:ascii="Arial" w:hAnsi="Arial" w:cs="Arial"/>
          <w:sz w:val="20"/>
        </w:rPr>
        <w:t>je</w:t>
      </w:r>
      <w:r w:rsidR="005D5682" w:rsidRPr="008D406A">
        <w:rPr>
          <w:rFonts w:ascii="Arial" w:hAnsi="Arial" w:cs="Arial"/>
          <w:sz w:val="20"/>
        </w:rPr>
        <w:t xml:space="preserve"> dolž</w:t>
      </w:r>
      <w:r w:rsidRPr="008D406A">
        <w:rPr>
          <w:rFonts w:ascii="Arial" w:hAnsi="Arial" w:cs="Arial"/>
          <w:sz w:val="20"/>
        </w:rPr>
        <w:t>an</w:t>
      </w:r>
      <w:r w:rsidR="005D5682" w:rsidRPr="008D406A">
        <w:rPr>
          <w:rFonts w:ascii="Arial" w:hAnsi="Arial" w:cs="Arial"/>
          <w:sz w:val="20"/>
        </w:rPr>
        <w:t xml:space="preserve"> na poziv vsa dokazila in dokumentacijo zahtevkov za izplačilo predložiti ministrstvu. V primeru, da ministrstvo ob pregledu dokumentacije po izplačilu ugotovi, da so bili zahtevki za izplačilo nepravilni oziroma v njih navedeni stroški nimajo podlage v dejanskih računovodskih listinah oz. v navedenih dokazilih ali da so bili stroški neupravičeni, lahko zahteva vračilo neupravičeno izplačanih sredstev v celoti ali delno, glede na obliko in obseg ugotovljenih nepravilnosti.</w:t>
      </w:r>
    </w:p>
    <w:p w14:paraId="569F2021" w14:textId="77777777" w:rsidR="00077A33" w:rsidRPr="00373986" w:rsidRDefault="00077A33" w:rsidP="00F27C12">
      <w:pPr>
        <w:tabs>
          <w:tab w:val="left" w:pos="0"/>
        </w:tabs>
        <w:rPr>
          <w:rFonts w:ascii="Arial" w:hAnsi="Arial" w:cs="Arial"/>
          <w:sz w:val="20"/>
        </w:rPr>
      </w:pPr>
    </w:p>
    <w:p w14:paraId="31A079D7" w14:textId="5F46BE3B" w:rsidR="00077A33" w:rsidRPr="00373986" w:rsidRDefault="00077A33" w:rsidP="00F27C12">
      <w:pPr>
        <w:tabs>
          <w:tab w:val="left" w:pos="0"/>
        </w:tabs>
        <w:rPr>
          <w:rFonts w:ascii="Arial" w:hAnsi="Arial" w:cs="Arial"/>
          <w:sz w:val="20"/>
        </w:rPr>
      </w:pPr>
      <w:r w:rsidRPr="00373986">
        <w:rPr>
          <w:rFonts w:ascii="Arial" w:hAnsi="Arial" w:cs="Arial"/>
          <w:sz w:val="20"/>
        </w:rPr>
        <w:t xml:space="preserve">V primeru, da </w:t>
      </w:r>
      <w:r w:rsidR="00271025" w:rsidRPr="00373986">
        <w:rPr>
          <w:rFonts w:ascii="Arial" w:hAnsi="Arial" w:cs="Arial"/>
          <w:sz w:val="20"/>
        </w:rPr>
        <w:t>prejemnik sredstev</w:t>
      </w:r>
      <w:r w:rsidRPr="00373986">
        <w:rPr>
          <w:rFonts w:ascii="Arial" w:hAnsi="Arial" w:cs="Arial"/>
          <w:sz w:val="20"/>
        </w:rPr>
        <w:t xml:space="preserve"> v določenih rokih ne predloži dokazil o upravičenosti stroškov operacije, lahko ministrstvo odstopi od pogodbe o sofinanciranju in zahteva vračilo že prejetih sredstev skupaj z zakonskimi zamudnimi obrestmi od dneva prejema sredstev do dneva vračila v dobro proračuna Republike Slovenije.</w:t>
      </w:r>
    </w:p>
    <w:p w14:paraId="1FD2C26B" w14:textId="77777777" w:rsidR="00077A33" w:rsidRPr="00373986" w:rsidRDefault="00077A33" w:rsidP="00F27C12">
      <w:pPr>
        <w:tabs>
          <w:tab w:val="left" w:pos="0"/>
        </w:tabs>
        <w:rPr>
          <w:rFonts w:ascii="Arial" w:hAnsi="Arial" w:cs="Arial"/>
          <w:sz w:val="20"/>
        </w:rPr>
      </w:pPr>
    </w:p>
    <w:p w14:paraId="6C154BDC" w14:textId="30A2320D" w:rsidR="00F8408B" w:rsidRPr="00373986" w:rsidRDefault="00F8408B" w:rsidP="00F27C12">
      <w:pPr>
        <w:tabs>
          <w:tab w:val="left" w:pos="0"/>
        </w:tabs>
        <w:rPr>
          <w:rFonts w:ascii="Arial" w:hAnsi="Arial" w:cs="Arial"/>
          <w:sz w:val="20"/>
        </w:rPr>
      </w:pPr>
      <w:r w:rsidRPr="00373986">
        <w:rPr>
          <w:rFonts w:ascii="Arial" w:hAnsi="Arial" w:cs="Arial"/>
          <w:sz w:val="20"/>
        </w:rPr>
        <w:t>Prejemnik mora pripraviti in hraniti vsa dokazila za posamezne upravičene stroške v skladu z zahtevami razpisne dokumentacije, pogodbe o dodelitvi sredstev in teh navodil.</w:t>
      </w:r>
    </w:p>
    <w:p w14:paraId="080C3481" w14:textId="5E10A3DA" w:rsidR="00F8408B" w:rsidRPr="00373986" w:rsidRDefault="00F8408B" w:rsidP="00F27C12">
      <w:pPr>
        <w:tabs>
          <w:tab w:val="left" w:pos="0"/>
        </w:tabs>
        <w:rPr>
          <w:rFonts w:ascii="Arial" w:hAnsi="Arial" w:cs="Arial"/>
          <w:sz w:val="20"/>
        </w:rPr>
      </w:pPr>
    </w:p>
    <w:p w14:paraId="7AEB57E7" w14:textId="04CD9F7C" w:rsidR="00F8408B" w:rsidRPr="00373986" w:rsidRDefault="00F8408B" w:rsidP="00F27C12">
      <w:pPr>
        <w:tabs>
          <w:tab w:val="left" w:pos="0"/>
        </w:tabs>
        <w:rPr>
          <w:rFonts w:ascii="Arial" w:hAnsi="Arial" w:cs="Arial"/>
          <w:sz w:val="20"/>
        </w:rPr>
      </w:pPr>
      <w:r w:rsidRPr="00373986">
        <w:rPr>
          <w:rFonts w:ascii="Arial" w:hAnsi="Arial" w:cs="Arial"/>
          <w:sz w:val="20"/>
        </w:rPr>
        <w:t>Ministrstvo bo lahko izvajalo preverjanje navedenih dokazil v okviru posameznega zahtevka za izplačilo v celoti</w:t>
      </w:r>
      <w:r w:rsidR="00D01D93" w:rsidRPr="00373986">
        <w:rPr>
          <w:rFonts w:ascii="Arial" w:hAnsi="Arial" w:cs="Arial"/>
          <w:sz w:val="20"/>
        </w:rPr>
        <w:t xml:space="preserve"> </w:t>
      </w:r>
      <w:r w:rsidRPr="00373986">
        <w:rPr>
          <w:rFonts w:ascii="Arial" w:hAnsi="Arial" w:cs="Arial"/>
          <w:sz w:val="20"/>
        </w:rPr>
        <w:t>al</w:t>
      </w:r>
      <w:r w:rsidR="00CF1375" w:rsidRPr="00373986">
        <w:rPr>
          <w:rFonts w:ascii="Arial" w:hAnsi="Arial" w:cs="Arial"/>
          <w:sz w:val="20"/>
        </w:rPr>
        <w:t>i/in</w:t>
      </w:r>
      <w:r w:rsidRPr="00373986">
        <w:rPr>
          <w:rFonts w:ascii="Arial" w:hAnsi="Arial" w:cs="Arial"/>
          <w:sz w:val="20"/>
        </w:rPr>
        <w:t xml:space="preserve"> v okviru preverjanja na terenu. </w:t>
      </w:r>
    </w:p>
    <w:p w14:paraId="1BFAFC71" w14:textId="06F39B88" w:rsidR="00F8408B" w:rsidRPr="00373986" w:rsidRDefault="00F8408B" w:rsidP="00F27C12">
      <w:pPr>
        <w:tabs>
          <w:tab w:val="left" w:pos="0"/>
        </w:tabs>
        <w:rPr>
          <w:rFonts w:ascii="Arial" w:hAnsi="Arial" w:cs="Arial"/>
          <w:sz w:val="20"/>
        </w:rPr>
      </w:pPr>
    </w:p>
    <w:p w14:paraId="5431EB31" w14:textId="3734F3A2" w:rsidR="00077A33" w:rsidRPr="00373986" w:rsidRDefault="009B3A6D" w:rsidP="00F27C12">
      <w:pPr>
        <w:tabs>
          <w:tab w:val="left" w:pos="0"/>
        </w:tabs>
        <w:rPr>
          <w:rFonts w:ascii="Arial" w:hAnsi="Arial" w:cs="Arial"/>
          <w:sz w:val="20"/>
        </w:rPr>
      </w:pPr>
      <w:r w:rsidRPr="00373986">
        <w:rPr>
          <w:rFonts w:ascii="Arial" w:hAnsi="Arial" w:cs="Arial"/>
          <w:sz w:val="20"/>
        </w:rPr>
        <w:t xml:space="preserve">Izplačila odobrenih sredstev bo ministrstvo vršilo na osnovi zahtevkov za izplačilo v skladu z dinamiko določeno v pogodbi o sofinanciranju. </w:t>
      </w:r>
      <w:r w:rsidRPr="00373986">
        <w:rPr>
          <w:rFonts w:ascii="Arial" w:hAnsi="Arial" w:cs="Arial"/>
          <w:b/>
          <w:bCs/>
          <w:sz w:val="20"/>
        </w:rPr>
        <w:t xml:space="preserve">V posameznem proračunskem letu lahko prejemnik sredstev izstavi največ do tri zahtevke za </w:t>
      </w:r>
      <w:r w:rsidR="008D406A">
        <w:rPr>
          <w:rFonts w:ascii="Arial" w:hAnsi="Arial" w:cs="Arial"/>
          <w:b/>
          <w:bCs/>
          <w:sz w:val="20"/>
        </w:rPr>
        <w:t>izplačilo</w:t>
      </w:r>
      <w:r w:rsidRPr="00373986">
        <w:rPr>
          <w:rFonts w:ascii="Arial" w:hAnsi="Arial" w:cs="Arial"/>
          <w:b/>
          <w:bCs/>
          <w:sz w:val="20"/>
        </w:rPr>
        <w:t xml:space="preserve">. </w:t>
      </w:r>
      <w:r w:rsidRPr="00373986">
        <w:rPr>
          <w:rFonts w:ascii="Arial" w:hAnsi="Arial" w:cs="Arial"/>
          <w:sz w:val="20"/>
        </w:rPr>
        <w:t xml:space="preserve">Rok za zadnji zahtevek v posameznem proračunskem letu se določi v pogodbi o sofinanciranju, pri čemer pa mora biti zadnji zahtevek za financiranje predložen najkasneje do </w:t>
      </w:r>
      <w:r w:rsidR="008D406A">
        <w:rPr>
          <w:rFonts w:ascii="Arial" w:hAnsi="Arial" w:cs="Arial"/>
          <w:sz w:val="20"/>
        </w:rPr>
        <w:t>2</w:t>
      </w:r>
      <w:r w:rsidRPr="00373986">
        <w:rPr>
          <w:rFonts w:ascii="Arial" w:hAnsi="Arial" w:cs="Arial"/>
          <w:sz w:val="20"/>
        </w:rPr>
        <w:t>4. 10. 202</w:t>
      </w:r>
      <w:r w:rsidR="008D406A">
        <w:rPr>
          <w:rFonts w:ascii="Arial" w:hAnsi="Arial" w:cs="Arial"/>
          <w:sz w:val="20"/>
        </w:rPr>
        <w:t>5</w:t>
      </w:r>
      <w:r w:rsidRPr="00373986">
        <w:rPr>
          <w:rFonts w:ascii="Arial" w:hAnsi="Arial" w:cs="Arial"/>
          <w:sz w:val="20"/>
        </w:rPr>
        <w:t>.</w:t>
      </w:r>
    </w:p>
    <w:p w14:paraId="4B75F523" w14:textId="77777777" w:rsidR="00077A33" w:rsidRPr="00373986" w:rsidRDefault="00077A33" w:rsidP="00F27C12">
      <w:pPr>
        <w:pStyle w:val="naslov30"/>
        <w:numPr>
          <w:ilvl w:val="1"/>
          <w:numId w:val="3"/>
        </w:numPr>
        <w:rPr>
          <w:rFonts w:cs="Arial"/>
          <w:u w:val="none"/>
        </w:rPr>
      </w:pPr>
      <w:bookmarkStart w:id="34" w:name="_Toc179472207"/>
      <w:r w:rsidRPr="00373986">
        <w:rPr>
          <w:rFonts w:cs="Arial"/>
          <w:u w:val="none"/>
        </w:rPr>
        <w:t>Ločeno računovodstvo</w:t>
      </w:r>
      <w:bookmarkEnd w:id="34"/>
    </w:p>
    <w:p w14:paraId="074A2852" w14:textId="77777777" w:rsidR="00077A33" w:rsidRPr="00373986" w:rsidRDefault="00077A33" w:rsidP="00F27C12">
      <w:pPr>
        <w:tabs>
          <w:tab w:val="left" w:pos="0"/>
        </w:tabs>
        <w:rPr>
          <w:rFonts w:ascii="Arial" w:hAnsi="Arial" w:cs="Arial"/>
          <w:sz w:val="20"/>
        </w:rPr>
      </w:pPr>
    </w:p>
    <w:p w14:paraId="773B2937" w14:textId="41643564" w:rsidR="00D01D93" w:rsidRPr="00373986" w:rsidRDefault="00D01D93" w:rsidP="00F27C12">
      <w:pPr>
        <w:tabs>
          <w:tab w:val="left" w:pos="0"/>
        </w:tabs>
        <w:rPr>
          <w:rFonts w:ascii="Arial" w:hAnsi="Arial" w:cs="Arial"/>
          <w:sz w:val="20"/>
        </w:rPr>
      </w:pPr>
      <w:r w:rsidRPr="00373986">
        <w:rPr>
          <w:rFonts w:ascii="Arial" w:hAnsi="Arial" w:cs="Arial"/>
          <w:sz w:val="20"/>
        </w:rPr>
        <w:t xml:space="preserve">Prejemnik sredstev mora stroške (poslovne dogodke za projekt) voditi na ločenem stroškovnem mestu (računovodski kodi). </w:t>
      </w:r>
      <w:r w:rsidRPr="00373986">
        <w:rPr>
          <w:rFonts w:ascii="Arial" w:hAnsi="Arial" w:cs="Arial"/>
          <w:b/>
          <w:bCs/>
          <w:sz w:val="20"/>
        </w:rPr>
        <w:t xml:space="preserve">Za potrebe kontrole je potrebno </w:t>
      </w:r>
      <w:r w:rsidR="00CF1375" w:rsidRPr="00373986">
        <w:rPr>
          <w:rFonts w:ascii="Arial" w:hAnsi="Arial" w:cs="Arial"/>
          <w:b/>
          <w:bCs/>
          <w:sz w:val="20"/>
        </w:rPr>
        <w:t>zadnjemu</w:t>
      </w:r>
      <w:r w:rsidRPr="00373986">
        <w:rPr>
          <w:rFonts w:ascii="Arial" w:hAnsi="Arial" w:cs="Arial"/>
          <w:b/>
          <w:bCs/>
          <w:sz w:val="20"/>
        </w:rPr>
        <w:t xml:space="preserve"> zahtevku za izplačilo priložiti izpis iz stroškovnega mesta</w:t>
      </w:r>
      <w:r w:rsidRPr="00373986">
        <w:rPr>
          <w:rFonts w:ascii="Arial" w:hAnsi="Arial" w:cs="Arial"/>
          <w:sz w:val="20"/>
        </w:rPr>
        <w:t>, na katerem so vidne knjižbe stroškov (poslovnih dogodkov)</w:t>
      </w:r>
      <w:r w:rsidR="008D406A">
        <w:rPr>
          <w:rFonts w:ascii="Arial" w:hAnsi="Arial" w:cs="Arial"/>
          <w:sz w:val="20"/>
        </w:rPr>
        <w:t xml:space="preserve"> in</w:t>
      </w:r>
      <w:r w:rsidRPr="00373986">
        <w:rPr>
          <w:rFonts w:ascii="Arial" w:hAnsi="Arial" w:cs="Arial"/>
          <w:sz w:val="20"/>
        </w:rPr>
        <w:t xml:space="preserve"> prejete subvencije.</w:t>
      </w:r>
    </w:p>
    <w:p w14:paraId="7AC5F319" w14:textId="77777777" w:rsidR="00D01D93" w:rsidRPr="00373986" w:rsidRDefault="00D01D93" w:rsidP="00F27C12">
      <w:pPr>
        <w:tabs>
          <w:tab w:val="left" w:pos="0"/>
        </w:tabs>
        <w:rPr>
          <w:rFonts w:ascii="Arial" w:hAnsi="Arial" w:cs="Arial"/>
          <w:sz w:val="20"/>
        </w:rPr>
      </w:pPr>
    </w:p>
    <w:p w14:paraId="2FB90A35" w14:textId="3C6109D5" w:rsidR="00D01D93" w:rsidRPr="00373986" w:rsidRDefault="00D01D93" w:rsidP="00F27C12">
      <w:pPr>
        <w:tabs>
          <w:tab w:val="left" w:pos="0"/>
        </w:tabs>
        <w:rPr>
          <w:rFonts w:ascii="Arial" w:hAnsi="Arial" w:cs="Arial"/>
          <w:sz w:val="20"/>
        </w:rPr>
      </w:pPr>
      <w:r w:rsidRPr="00373986">
        <w:rPr>
          <w:rFonts w:ascii="Arial" w:hAnsi="Arial" w:cs="Arial"/>
          <w:sz w:val="20"/>
        </w:rPr>
        <w:t>Poenostavljenih stroškov (pavšalno financiranje za posredne stroške</w:t>
      </w:r>
      <w:r w:rsidR="00CF1375" w:rsidRPr="00373986">
        <w:rPr>
          <w:rFonts w:ascii="Arial" w:hAnsi="Arial" w:cs="Arial"/>
          <w:sz w:val="20"/>
        </w:rPr>
        <w:t xml:space="preserve"> in SSE</w:t>
      </w:r>
      <w:r w:rsidRPr="00373986">
        <w:rPr>
          <w:rFonts w:ascii="Arial" w:hAnsi="Arial" w:cs="Arial"/>
          <w:sz w:val="20"/>
        </w:rPr>
        <w:t>) ni potrebno voditi na stroškovnem mestu</w:t>
      </w:r>
      <w:r w:rsidR="008D406A">
        <w:rPr>
          <w:rFonts w:ascii="Arial" w:hAnsi="Arial" w:cs="Arial"/>
          <w:sz w:val="20"/>
        </w:rPr>
        <w:t>.</w:t>
      </w:r>
    </w:p>
    <w:p w14:paraId="7CD0ADD5" w14:textId="77777777" w:rsidR="00077A33" w:rsidRPr="00373986" w:rsidRDefault="00077A33" w:rsidP="00F27C12">
      <w:pPr>
        <w:tabs>
          <w:tab w:val="left" w:pos="0"/>
        </w:tabs>
        <w:rPr>
          <w:rFonts w:ascii="Arial" w:hAnsi="Arial" w:cs="Arial"/>
          <w:sz w:val="20"/>
        </w:rPr>
      </w:pPr>
    </w:p>
    <w:p w14:paraId="2B16E247" w14:textId="4DF48475" w:rsidR="00D01D93" w:rsidRPr="00373986" w:rsidRDefault="00D01D93" w:rsidP="00F27C12">
      <w:pPr>
        <w:pStyle w:val="Naslov3"/>
        <w:numPr>
          <w:ilvl w:val="1"/>
          <w:numId w:val="3"/>
        </w:numPr>
        <w:spacing w:line="240" w:lineRule="auto"/>
        <w:rPr>
          <w:rFonts w:ascii="Arial" w:eastAsia="Calibri" w:hAnsi="Arial" w:cs="Arial"/>
          <w:color w:val="auto"/>
          <w:szCs w:val="20"/>
        </w:rPr>
      </w:pPr>
      <w:bookmarkStart w:id="35" w:name="_Toc179472208"/>
      <w:r w:rsidRPr="00373986">
        <w:rPr>
          <w:rFonts w:ascii="Arial" w:eastAsia="Calibri" w:hAnsi="Arial" w:cs="Arial"/>
          <w:color w:val="auto"/>
          <w:szCs w:val="20"/>
        </w:rPr>
        <w:t>Način posredovanja zahtevka za izplačilo na ministrstvo</w:t>
      </w:r>
      <w:bookmarkEnd w:id="35"/>
    </w:p>
    <w:p w14:paraId="2687CFE4" w14:textId="3DFFBAD1" w:rsidR="00D01D93" w:rsidRPr="00373986" w:rsidRDefault="00D01D93" w:rsidP="00F27C12">
      <w:pPr>
        <w:pStyle w:val="Naslov3"/>
        <w:spacing w:line="240" w:lineRule="auto"/>
        <w:rPr>
          <w:rFonts w:ascii="Arial" w:hAnsi="Arial" w:cs="Arial"/>
          <w:color w:val="auto"/>
          <w:szCs w:val="20"/>
        </w:rPr>
      </w:pPr>
      <w:bookmarkStart w:id="36" w:name="_Toc179472209"/>
      <w:r w:rsidRPr="00373986">
        <w:rPr>
          <w:rFonts w:ascii="Arial" w:hAnsi="Arial" w:cs="Arial"/>
          <w:color w:val="auto"/>
          <w:szCs w:val="20"/>
        </w:rPr>
        <w:t>Oddaja zahtevka za izplačilo preko UJP</w:t>
      </w:r>
      <w:bookmarkEnd w:id="36"/>
    </w:p>
    <w:p w14:paraId="433F2C47" w14:textId="77777777" w:rsidR="00D01D93" w:rsidRPr="00373986" w:rsidRDefault="00D01D93" w:rsidP="00F27C12">
      <w:pPr>
        <w:rPr>
          <w:rFonts w:ascii="Arial" w:hAnsi="Arial" w:cs="Arial"/>
          <w:b/>
          <w:sz w:val="20"/>
        </w:rPr>
      </w:pPr>
    </w:p>
    <w:p w14:paraId="69928073" w14:textId="1B9CA60A" w:rsidR="00D01D93" w:rsidRPr="00373986" w:rsidRDefault="00D01D93" w:rsidP="00F27C12">
      <w:pPr>
        <w:rPr>
          <w:rFonts w:ascii="Arial" w:hAnsi="Arial" w:cs="Arial"/>
          <w:b/>
          <w:sz w:val="20"/>
          <w:highlight w:val="yellow"/>
        </w:rPr>
      </w:pPr>
      <w:r w:rsidRPr="00373986">
        <w:rPr>
          <w:rFonts w:ascii="Arial" w:hAnsi="Arial" w:cs="Arial"/>
          <w:b/>
          <w:sz w:val="20"/>
        </w:rPr>
        <w:t xml:space="preserve">Prejemnik izstavi zahtevek za plačilo (e - račun) preko </w:t>
      </w:r>
      <w:proofErr w:type="spellStart"/>
      <w:r w:rsidRPr="00373986">
        <w:rPr>
          <w:rFonts w:ascii="Arial" w:hAnsi="Arial" w:cs="Arial"/>
          <w:b/>
          <w:sz w:val="20"/>
        </w:rPr>
        <w:t>UJPnet</w:t>
      </w:r>
      <w:proofErr w:type="spellEnd"/>
      <w:r w:rsidRPr="00373986">
        <w:rPr>
          <w:rFonts w:ascii="Arial" w:hAnsi="Arial" w:cs="Arial"/>
          <w:b/>
          <w:sz w:val="20"/>
        </w:rPr>
        <w:t xml:space="preserve"> (UJP e-računi).</w:t>
      </w:r>
    </w:p>
    <w:p w14:paraId="3456A1C1" w14:textId="77777777" w:rsidR="00D01D93" w:rsidRPr="00373986" w:rsidRDefault="00D01D93" w:rsidP="00F27C12">
      <w:pPr>
        <w:rPr>
          <w:rFonts w:ascii="Arial" w:hAnsi="Arial" w:cs="Arial"/>
          <w:b/>
          <w:sz w:val="20"/>
          <w:highlight w:val="yellow"/>
        </w:rPr>
      </w:pPr>
    </w:p>
    <w:p w14:paraId="7A884B1E" w14:textId="77777777" w:rsidR="00D01D93" w:rsidRPr="00373986" w:rsidRDefault="00D01D93" w:rsidP="00F27C12">
      <w:pPr>
        <w:rPr>
          <w:rFonts w:ascii="Arial" w:hAnsi="Arial" w:cs="Arial"/>
          <w:bCs/>
          <w:sz w:val="20"/>
        </w:rPr>
      </w:pPr>
      <w:r w:rsidRPr="00373986">
        <w:rPr>
          <w:rFonts w:ascii="Arial" w:hAnsi="Arial" w:cs="Arial"/>
          <w:bCs/>
          <w:sz w:val="20"/>
        </w:rPr>
        <w:t xml:space="preserve">Prejemnik v </w:t>
      </w:r>
      <w:proofErr w:type="spellStart"/>
      <w:r w:rsidRPr="00373986">
        <w:rPr>
          <w:rFonts w:ascii="Arial" w:hAnsi="Arial" w:cs="Arial"/>
          <w:bCs/>
          <w:sz w:val="20"/>
        </w:rPr>
        <w:t>UJPnet</w:t>
      </w:r>
      <w:proofErr w:type="spellEnd"/>
      <w:r w:rsidRPr="00373986">
        <w:rPr>
          <w:rFonts w:ascii="Arial" w:hAnsi="Arial" w:cs="Arial"/>
          <w:bCs/>
          <w:sz w:val="20"/>
        </w:rPr>
        <w:t xml:space="preserve"> (UJP e-računi) kreira nov račun/ zahtevek za plačilo in izpolni naslednje rubrike:</w:t>
      </w:r>
    </w:p>
    <w:p w14:paraId="59B6AE37"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Izdajatelj: podatki o izdajatelju se samodejno izpolnijo.</w:t>
      </w:r>
    </w:p>
    <w:p w14:paraId="5046589C"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Prejemnik: v polje se vpiše naziv prejemnika, ki se ga izbere iz ponujenega seznama. Prejemnik je Ministrstvo za gospodarstvo, turizem in šport.</w:t>
      </w:r>
    </w:p>
    <w:p w14:paraId="35C23057"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Vrsta dokumenta: zahtevek za plačilo.</w:t>
      </w:r>
    </w:p>
    <w:p w14:paraId="75C54102" w14:textId="3A1B580D"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Datum izdaje: datum izdaje ne sme biti kasnejši od datuma pošiljanja zahtevka za plačilo.</w:t>
      </w:r>
    </w:p>
    <w:p w14:paraId="2B5BEDE7" w14:textId="1768EEF0"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lastRenderedPageBreak/>
        <w:t>Številka dokumenta: številka zahtevka za plačilo.</w:t>
      </w:r>
    </w:p>
    <w:p w14:paraId="00C27A48" w14:textId="58502432"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Datum opravljene storitve/ dobave blaga: navede se obdobje poročanja od do.</w:t>
      </w:r>
    </w:p>
    <w:p w14:paraId="3FD9DAF2"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Kraj izdaje.</w:t>
      </w:r>
    </w:p>
    <w:p w14:paraId="23B15800"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Datum zapadlosti: datum 30 dni od izstavitve zahtevka za plačilo.</w:t>
      </w:r>
    </w:p>
    <w:p w14:paraId="6589AE05"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Način plačila: vnesite »Račun je potrebno plačati«.</w:t>
      </w:r>
    </w:p>
    <w:p w14:paraId="6DE5F498"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Koda namena: vnesite »COST – plačilo stroškov«.</w:t>
      </w:r>
    </w:p>
    <w:p w14:paraId="29E551F2"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Referenca: sklic za plačilo - številko določi izdajatelj računa.</w:t>
      </w:r>
    </w:p>
    <w:p w14:paraId="5D858BF3"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Vrsta referenčnega dokumenta: vnese se »pogodb«.</w:t>
      </w:r>
    </w:p>
    <w:p w14:paraId="6756DDB7" w14:textId="43382A05"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Številka referenčnega dokumenta: vnese se številka pogodbe o dodelitvi sredstev (npr. C2180-2</w:t>
      </w:r>
      <w:r w:rsidR="00544393">
        <w:rPr>
          <w:szCs w:val="20"/>
        </w:rPr>
        <w:t>4</w:t>
      </w:r>
      <w:r w:rsidRPr="00373986">
        <w:rPr>
          <w:szCs w:val="20"/>
        </w:rPr>
        <w:t>-xxxxx).</w:t>
      </w:r>
    </w:p>
    <w:p w14:paraId="0A8499AA"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Datum referenčnega dokumenta: vnese se datum podpisa pogodbe.</w:t>
      </w:r>
    </w:p>
    <w:p w14:paraId="1C07BC9E"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Interna številka kupca: po potrebi se vnese dodatno identifikacijo izdajatelja.</w:t>
      </w:r>
    </w:p>
    <w:p w14:paraId="6FDBB32A" w14:textId="32FCA13E"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Vrsta blaga/storitev: vpiše se »Zahtevek za plačilo po pogodbi C2180-2</w:t>
      </w:r>
      <w:r w:rsidR="00544393">
        <w:rPr>
          <w:szCs w:val="20"/>
        </w:rPr>
        <w:t>4</w:t>
      </w:r>
      <w:r w:rsidRPr="00373986">
        <w:rPr>
          <w:szCs w:val="20"/>
        </w:rPr>
        <w:t>-xxxxx«.</w:t>
      </w:r>
    </w:p>
    <w:p w14:paraId="5A75542F"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Količina: vnesite »1«.</w:t>
      </w:r>
    </w:p>
    <w:p w14:paraId="622B67B6"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Enota mere: vnesite »kos«.</w:t>
      </w:r>
    </w:p>
    <w:p w14:paraId="3636ACC0"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Cena na enoto brez DDV (€): vpišite znesek sofinanciranja</w:t>
      </w:r>
    </w:p>
    <w:p w14:paraId="6A8E1059" w14:textId="77777777" w:rsidR="00D01D93" w:rsidRPr="00373986" w:rsidRDefault="00D01D93" w:rsidP="00F27C12">
      <w:pPr>
        <w:pStyle w:val="Odstavekseznama"/>
        <w:numPr>
          <w:ilvl w:val="0"/>
          <w:numId w:val="31"/>
        </w:numPr>
        <w:spacing w:line="240" w:lineRule="auto"/>
        <w:contextualSpacing w:val="0"/>
        <w:jc w:val="both"/>
        <w:rPr>
          <w:szCs w:val="20"/>
        </w:rPr>
      </w:pPr>
      <w:r w:rsidRPr="00373986">
        <w:rPr>
          <w:szCs w:val="20"/>
        </w:rPr>
        <w:t>DDV: »0«</w:t>
      </w:r>
    </w:p>
    <w:p w14:paraId="671614ED" w14:textId="77777777" w:rsidR="00D01D93" w:rsidRPr="00373986" w:rsidRDefault="00D01D93" w:rsidP="00F27C12">
      <w:pPr>
        <w:rPr>
          <w:rFonts w:ascii="Arial" w:hAnsi="Arial" w:cs="Arial"/>
          <w:sz w:val="20"/>
        </w:rPr>
      </w:pPr>
    </w:p>
    <w:p w14:paraId="4F85661C" w14:textId="4E08E781" w:rsidR="00F74943" w:rsidRPr="00373986" w:rsidRDefault="00D01D93" w:rsidP="00F74943">
      <w:pPr>
        <w:rPr>
          <w:rFonts w:ascii="Arial" w:hAnsi="Arial" w:cs="Arial"/>
          <w:sz w:val="20"/>
        </w:rPr>
      </w:pPr>
      <w:r w:rsidRPr="00373986">
        <w:rPr>
          <w:rFonts w:ascii="Arial" w:hAnsi="Arial" w:cs="Arial"/>
          <w:sz w:val="20"/>
        </w:rPr>
        <w:t>Po vnosu podatkov se zahtevek za plačilo shrani, preveri se ali so vsi podatki pravilni ter priloži se obvezne priloge. Obvezno je priložiti skeniran, podpisan</w:t>
      </w:r>
      <w:r w:rsidR="00195F9F" w:rsidRPr="00373986">
        <w:rPr>
          <w:rFonts w:ascii="Arial" w:hAnsi="Arial" w:cs="Arial"/>
          <w:sz w:val="20"/>
        </w:rPr>
        <w:t xml:space="preserve"> in</w:t>
      </w:r>
      <w:r w:rsidRPr="00373986">
        <w:rPr>
          <w:rFonts w:ascii="Arial" w:hAnsi="Arial" w:cs="Arial"/>
          <w:sz w:val="20"/>
        </w:rPr>
        <w:t xml:space="preserve"> žigosan</w:t>
      </w:r>
      <w:r w:rsidR="00195F9F" w:rsidRPr="00373986">
        <w:rPr>
          <w:rFonts w:ascii="Arial" w:hAnsi="Arial" w:cs="Arial"/>
          <w:sz w:val="20"/>
        </w:rPr>
        <w:t xml:space="preserve"> </w:t>
      </w:r>
      <w:r w:rsidR="00F74943" w:rsidRPr="00373986">
        <w:rPr>
          <w:rFonts w:ascii="Arial" w:hAnsi="Arial" w:cs="Arial"/>
          <w:sz w:val="20"/>
        </w:rPr>
        <w:t>zahtevek za izplačilo (priloga 1 teh navodil)</w:t>
      </w:r>
      <w:r w:rsidR="00195F9F" w:rsidRPr="00373986">
        <w:rPr>
          <w:rFonts w:ascii="Arial" w:hAnsi="Arial" w:cs="Arial"/>
          <w:sz w:val="20"/>
        </w:rPr>
        <w:t xml:space="preserve"> in priloge zahtevka, tj. </w:t>
      </w:r>
      <w:r w:rsidR="00F74943" w:rsidRPr="00373986">
        <w:rPr>
          <w:rFonts w:ascii="Arial" w:hAnsi="Arial" w:cs="Arial"/>
          <w:sz w:val="20"/>
        </w:rPr>
        <w:t>vmesno oziroma končno poročilo (priloga 4 in 5 teh navodil),</w:t>
      </w:r>
      <w:r w:rsidR="00195F9F" w:rsidRPr="00373986">
        <w:rPr>
          <w:rFonts w:ascii="Arial" w:hAnsi="Arial" w:cs="Arial"/>
          <w:sz w:val="20"/>
        </w:rPr>
        <w:t xml:space="preserve"> </w:t>
      </w:r>
      <w:r w:rsidR="00F74943" w:rsidRPr="00373986">
        <w:rPr>
          <w:rFonts w:ascii="Arial" w:hAnsi="Arial" w:cs="Arial"/>
          <w:sz w:val="20"/>
        </w:rPr>
        <w:t>stroškovnik in seznam računov (priloga 2 in 3 teh navodil),</w:t>
      </w:r>
    </w:p>
    <w:p w14:paraId="7FFA60C6" w14:textId="77777777" w:rsidR="00F74943" w:rsidRPr="00373986" w:rsidRDefault="00F74943" w:rsidP="00F27C12">
      <w:pPr>
        <w:rPr>
          <w:rFonts w:ascii="Arial" w:hAnsi="Arial" w:cs="Arial"/>
          <w:sz w:val="20"/>
        </w:rPr>
      </w:pPr>
    </w:p>
    <w:p w14:paraId="533FBF22" w14:textId="46A6313B" w:rsidR="00D01D93" w:rsidRPr="00373986" w:rsidRDefault="00D01D93" w:rsidP="00F27C12">
      <w:pPr>
        <w:rPr>
          <w:rFonts w:ascii="Arial" w:hAnsi="Arial" w:cs="Arial"/>
          <w:sz w:val="20"/>
        </w:rPr>
      </w:pPr>
      <w:r w:rsidRPr="00373986">
        <w:rPr>
          <w:rFonts w:ascii="Arial" w:hAnsi="Arial" w:cs="Arial"/>
          <w:sz w:val="20"/>
        </w:rPr>
        <w:t>Zahtevek za plačilo se ponovno shrani, tako da se shranijo tudi priloženi dokumenti. S klikom na gumb »Zaključi« aplikacija uporabnika obvesti, da lahko izvede akcijo podpisovanja in pošiljanja. Zahtevek za plačilo (E-račun) je avtomatsko podpisan. Potrebno je zapreti zahtevek za plačilo in na seznamu vnesenih e-računov pri izbranem e-računu klikniti še akcijo »Pošlji«. S tem je zahtevek za plačilo poslan prejemniku (ministrstvu).</w:t>
      </w:r>
    </w:p>
    <w:p w14:paraId="4F9464A0" w14:textId="27BEE822" w:rsidR="00D01D93" w:rsidRPr="00373986" w:rsidRDefault="00D01D93" w:rsidP="00F27C12">
      <w:pPr>
        <w:pStyle w:val="Naslov3"/>
        <w:spacing w:line="240" w:lineRule="auto"/>
        <w:rPr>
          <w:rFonts w:ascii="Arial" w:hAnsi="Arial" w:cs="Arial"/>
          <w:color w:val="auto"/>
          <w:szCs w:val="20"/>
        </w:rPr>
      </w:pPr>
      <w:bookmarkStart w:id="37" w:name="_Toc179472210"/>
      <w:r w:rsidRPr="00373986">
        <w:rPr>
          <w:rFonts w:ascii="Arial" w:hAnsi="Arial" w:cs="Arial"/>
          <w:color w:val="auto"/>
          <w:szCs w:val="20"/>
        </w:rPr>
        <w:t>Oddaja dokumentacije zahtevka za izplačilo</w:t>
      </w:r>
      <w:bookmarkEnd w:id="37"/>
    </w:p>
    <w:p w14:paraId="0AE52FD6" w14:textId="77777777" w:rsidR="00D01D93" w:rsidRPr="00373986" w:rsidRDefault="00D01D93" w:rsidP="00F27C12">
      <w:pPr>
        <w:rPr>
          <w:rFonts w:ascii="Arial" w:hAnsi="Arial" w:cs="Arial"/>
          <w:b/>
          <w:sz w:val="20"/>
        </w:rPr>
      </w:pPr>
    </w:p>
    <w:p w14:paraId="1568D2D3" w14:textId="16F802D1" w:rsidR="00D01D93" w:rsidRPr="00373986" w:rsidRDefault="00D01D93" w:rsidP="00F27C12">
      <w:pPr>
        <w:rPr>
          <w:rFonts w:ascii="Arial" w:hAnsi="Arial" w:cs="Arial"/>
          <w:bCs/>
          <w:color w:val="000000"/>
          <w:sz w:val="20"/>
        </w:rPr>
      </w:pPr>
      <w:r w:rsidRPr="00373986">
        <w:rPr>
          <w:rFonts w:ascii="Arial" w:hAnsi="Arial" w:cs="Arial"/>
          <w:bCs/>
          <w:sz w:val="20"/>
        </w:rPr>
        <w:t xml:space="preserve">Prejemnik dokumentacijo s katero dokazuje nastanek upravičenih stroškov (vse priloge in dokazila) posreduje po pošti na naslov: Ministrstvo za gospodarstvo, turizem in šport, Kotnikova ulica 5, 1000 Ljubljana. Dokumentacije zahtevka za izplačilo se </w:t>
      </w:r>
      <w:r w:rsidRPr="00373986">
        <w:rPr>
          <w:rFonts w:ascii="Arial" w:hAnsi="Arial" w:cs="Arial"/>
          <w:bCs/>
          <w:sz w:val="20"/>
          <w:u w:val="single"/>
        </w:rPr>
        <w:t>ne</w:t>
      </w:r>
      <w:r w:rsidRPr="00373986">
        <w:rPr>
          <w:rFonts w:ascii="Arial" w:hAnsi="Arial" w:cs="Arial"/>
          <w:bCs/>
          <w:sz w:val="20"/>
        </w:rPr>
        <w:t xml:space="preserve"> vnaša v informacijski sistem </w:t>
      </w:r>
      <w:proofErr w:type="spellStart"/>
      <w:r w:rsidRPr="00373986">
        <w:rPr>
          <w:rFonts w:ascii="Arial" w:hAnsi="Arial" w:cs="Arial"/>
          <w:bCs/>
          <w:sz w:val="20"/>
        </w:rPr>
        <w:t>eMA</w:t>
      </w:r>
      <w:proofErr w:type="spellEnd"/>
      <w:r w:rsidRPr="00373986">
        <w:rPr>
          <w:rFonts w:ascii="Arial" w:hAnsi="Arial" w:cs="Arial"/>
          <w:bCs/>
          <w:sz w:val="20"/>
        </w:rPr>
        <w:t xml:space="preserve">. </w:t>
      </w:r>
      <w:r w:rsidR="009B3A6D" w:rsidRPr="00373986">
        <w:rPr>
          <w:rFonts w:ascii="Arial" w:hAnsi="Arial" w:cs="Arial"/>
          <w:bCs/>
          <w:sz w:val="20"/>
        </w:rPr>
        <w:t xml:space="preserve">Po potrebi se lahko del dokumentacije posreduje tudi po elektronski pošti, npr. ko ni smiselno vseh prilog tiskati, in sicer na naslov </w:t>
      </w:r>
      <w:hyperlink r:id="rId20" w:history="1">
        <w:r w:rsidR="009B3A6D" w:rsidRPr="00373986">
          <w:rPr>
            <w:rStyle w:val="Hiperpovezava"/>
            <w:rFonts w:ascii="Arial" w:hAnsi="Arial" w:cs="Arial"/>
            <w:bCs/>
            <w:sz w:val="20"/>
          </w:rPr>
          <w:t>gp.mgts@gov.si</w:t>
        </w:r>
      </w:hyperlink>
      <w:r w:rsidR="009B3A6D" w:rsidRPr="00373986">
        <w:rPr>
          <w:rFonts w:ascii="Arial" w:hAnsi="Arial" w:cs="Arial"/>
          <w:bCs/>
          <w:sz w:val="20"/>
        </w:rPr>
        <w:t xml:space="preserve">. </w:t>
      </w:r>
    </w:p>
    <w:p w14:paraId="716CB753" w14:textId="77777777" w:rsidR="00D01D93" w:rsidRPr="00373986" w:rsidRDefault="00D01D93" w:rsidP="00F27C12">
      <w:pPr>
        <w:rPr>
          <w:rFonts w:ascii="Arial" w:hAnsi="Arial" w:cs="Arial"/>
          <w:color w:val="000000"/>
          <w:sz w:val="20"/>
        </w:rPr>
      </w:pPr>
    </w:p>
    <w:p w14:paraId="72C1E0B6" w14:textId="77777777" w:rsidR="00D01D93" w:rsidRPr="00373986" w:rsidRDefault="00D01D93" w:rsidP="00F27C12">
      <w:pPr>
        <w:rPr>
          <w:rFonts w:ascii="Arial" w:hAnsi="Arial" w:cs="Arial"/>
          <w:color w:val="000000"/>
          <w:sz w:val="20"/>
        </w:rPr>
      </w:pPr>
      <w:r w:rsidRPr="00373986">
        <w:rPr>
          <w:rFonts w:ascii="Arial" w:hAnsi="Arial" w:cs="Arial"/>
          <w:color w:val="000000"/>
          <w:sz w:val="20"/>
        </w:rPr>
        <w:t>Prejemnik odda dokumentacijo po pošti v naslednji obliki:</w:t>
      </w:r>
    </w:p>
    <w:p w14:paraId="2676BBDC" w14:textId="77777777" w:rsidR="00195F9F" w:rsidRPr="00373986" w:rsidRDefault="00D01D93" w:rsidP="00F27C12">
      <w:pPr>
        <w:pStyle w:val="Odstavekseznama"/>
        <w:numPr>
          <w:ilvl w:val="0"/>
          <w:numId w:val="29"/>
        </w:numPr>
        <w:spacing w:line="240" w:lineRule="auto"/>
        <w:ind w:left="284" w:hanging="284"/>
        <w:contextualSpacing w:val="0"/>
        <w:jc w:val="both"/>
        <w:rPr>
          <w:b/>
          <w:bCs/>
          <w:color w:val="000000"/>
          <w:szCs w:val="20"/>
        </w:rPr>
      </w:pPr>
      <w:r w:rsidRPr="00373986">
        <w:rPr>
          <w:b/>
          <w:bCs/>
          <w:color w:val="000000"/>
          <w:szCs w:val="20"/>
        </w:rPr>
        <w:t>natisnjeni dokumenti - potrjeni oz. podpisani (žigosani, datirani) obrazec</w:t>
      </w:r>
      <w:r w:rsidR="00195F9F" w:rsidRPr="00373986">
        <w:rPr>
          <w:b/>
          <w:bCs/>
          <w:color w:val="000000"/>
          <w:szCs w:val="20"/>
        </w:rPr>
        <w:t>:</w:t>
      </w:r>
    </w:p>
    <w:p w14:paraId="4E89D03A" w14:textId="77777777" w:rsidR="00195F9F" w:rsidRPr="00373986" w:rsidRDefault="00195F9F" w:rsidP="00195F9F">
      <w:pPr>
        <w:pStyle w:val="Odstavekseznama"/>
        <w:numPr>
          <w:ilvl w:val="0"/>
          <w:numId w:val="29"/>
        </w:numPr>
        <w:rPr>
          <w:color w:val="000000"/>
          <w:szCs w:val="20"/>
        </w:rPr>
      </w:pPr>
      <w:r w:rsidRPr="00373986">
        <w:rPr>
          <w:color w:val="000000"/>
          <w:szCs w:val="20"/>
        </w:rPr>
        <w:t>zahtevek za izplačilo (priloga 1 teh navodil),</w:t>
      </w:r>
    </w:p>
    <w:p w14:paraId="18061E96" w14:textId="445AE544" w:rsidR="00195F9F" w:rsidRPr="00373986" w:rsidRDefault="00195F9F" w:rsidP="00195F9F">
      <w:pPr>
        <w:pStyle w:val="Odstavekseznama"/>
        <w:numPr>
          <w:ilvl w:val="0"/>
          <w:numId w:val="29"/>
        </w:numPr>
        <w:rPr>
          <w:color w:val="000000"/>
          <w:szCs w:val="20"/>
        </w:rPr>
      </w:pPr>
      <w:r w:rsidRPr="00373986">
        <w:rPr>
          <w:color w:val="000000"/>
          <w:szCs w:val="20"/>
        </w:rPr>
        <w:t>vmesno oziroma končno poročilo (priloga 4 in 5 teh navodil),</w:t>
      </w:r>
    </w:p>
    <w:p w14:paraId="64DAAE10" w14:textId="77777777" w:rsidR="00195F9F" w:rsidRPr="00373986" w:rsidRDefault="00195F9F" w:rsidP="00195F9F">
      <w:pPr>
        <w:pStyle w:val="Odstavekseznama"/>
        <w:numPr>
          <w:ilvl w:val="0"/>
          <w:numId w:val="29"/>
        </w:numPr>
        <w:rPr>
          <w:color w:val="000000"/>
          <w:szCs w:val="20"/>
        </w:rPr>
      </w:pPr>
      <w:r w:rsidRPr="00373986">
        <w:rPr>
          <w:color w:val="000000"/>
          <w:szCs w:val="20"/>
        </w:rPr>
        <w:t xml:space="preserve">seznam računov (priloga 2 in 3 teh navodil), </w:t>
      </w:r>
    </w:p>
    <w:p w14:paraId="3DD01372" w14:textId="74D65959" w:rsidR="00195F9F" w:rsidRPr="00373986" w:rsidRDefault="00195F9F" w:rsidP="00195F9F">
      <w:pPr>
        <w:pStyle w:val="Odstavekseznama"/>
        <w:numPr>
          <w:ilvl w:val="0"/>
          <w:numId w:val="29"/>
        </w:numPr>
        <w:rPr>
          <w:color w:val="000000"/>
          <w:szCs w:val="20"/>
        </w:rPr>
      </w:pPr>
      <w:r w:rsidRPr="00373986">
        <w:rPr>
          <w:color w:val="000000"/>
          <w:szCs w:val="20"/>
        </w:rPr>
        <w:t>stroškovnik  (priloga 3 teh navodil).</w:t>
      </w:r>
    </w:p>
    <w:p w14:paraId="4FB1A9CB" w14:textId="4382CA51" w:rsidR="00D01D93" w:rsidRPr="00373986" w:rsidRDefault="00D01D93" w:rsidP="00F27C12">
      <w:pPr>
        <w:pStyle w:val="Odstavekseznama"/>
        <w:numPr>
          <w:ilvl w:val="0"/>
          <w:numId w:val="30"/>
        </w:numPr>
        <w:spacing w:line="240" w:lineRule="auto"/>
        <w:ind w:left="284" w:hanging="284"/>
        <w:contextualSpacing w:val="0"/>
        <w:jc w:val="both"/>
        <w:rPr>
          <w:color w:val="000000"/>
          <w:szCs w:val="20"/>
        </w:rPr>
      </w:pPr>
      <w:r w:rsidRPr="00373986">
        <w:rPr>
          <w:b/>
          <w:bCs/>
          <w:color w:val="000000"/>
          <w:szCs w:val="20"/>
        </w:rPr>
        <w:t xml:space="preserve">Elektronski nosilec (USB ključek…) z elektronsko verzijo vseh obrazcev in </w:t>
      </w:r>
      <w:r w:rsidR="00195F9F" w:rsidRPr="00373986">
        <w:rPr>
          <w:b/>
          <w:bCs/>
          <w:color w:val="000000"/>
          <w:szCs w:val="20"/>
        </w:rPr>
        <w:t xml:space="preserve">obveznih </w:t>
      </w:r>
      <w:r w:rsidRPr="00373986">
        <w:rPr>
          <w:b/>
          <w:bCs/>
          <w:color w:val="000000"/>
          <w:szCs w:val="20"/>
        </w:rPr>
        <w:t>dokazil</w:t>
      </w:r>
      <w:r w:rsidR="00195F9F" w:rsidRPr="00373986">
        <w:rPr>
          <w:color w:val="000000"/>
          <w:szCs w:val="20"/>
        </w:rPr>
        <w:t>:</w:t>
      </w:r>
    </w:p>
    <w:p w14:paraId="75A506BA" w14:textId="77777777" w:rsidR="00195F9F" w:rsidRPr="00373986" w:rsidRDefault="00195F9F" w:rsidP="00195F9F">
      <w:pPr>
        <w:pStyle w:val="Odstavekseznama"/>
        <w:numPr>
          <w:ilvl w:val="0"/>
          <w:numId w:val="30"/>
        </w:numPr>
        <w:rPr>
          <w:color w:val="000000"/>
          <w:szCs w:val="20"/>
        </w:rPr>
      </w:pPr>
      <w:r w:rsidRPr="00373986">
        <w:rPr>
          <w:color w:val="000000"/>
          <w:szCs w:val="20"/>
        </w:rPr>
        <w:t>dokazila po posameznih vrstah upravičenih stroškov z vsemi prilogami (tj. dokazili o upravičenih stroških navedenih v poglavju 11 teh navodil),</w:t>
      </w:r>
    </w:p>
    <w:p w14:paraId="326667B3" w14:textId="11389FE6" w:rsidR="00195F9F" w:rsidRPr="00373986" w:rsidRDefault="00195F9F" w:rsidP="00195F9F">
      <w:pPr>
        <w:pStyle w:val="Odstavekseznama"/>
        <w:numPr>
          <w:ilvl w:val="0"/>
          <w:numId w:val="30"/>
        </w:numPr>
        <w:rPr>
          <w:color w:val="000000"/>
          <w:szCs w:val="20"/>
        </w:rPr>
      </w:pPr>
      <w:r w:rsidRPr="00373986">
        <w:rPr>
          <w:color w:val="000000"/>
          <w:szCs w:val="20"/>
        </w:rPr>
        <w:t>po potrebi dodatna dokazila (dokazila o doseženih družbenih učinkih, kazalnikih, ciljih in rezultatih ipd.).</w:t>
      </w:r>
    </w:p>
    <w:p w14:paraId="6DCBB958" w14:textId="77777777" w:rsidR="00D01D93" w:rsidRPr="00373986" w:rsidRDefault="00D01D93" w:rsidP="00F27C12">
      <w:pPr>
        <w:rPr>
          <w:rFonts w:ascii="Arial" w:hAnsi="Arial" w:cs="Arial"/>
          <w:color w:val="000000"/>
          <w:sz w:val="20"/>
          <w:highlight w:val="yellow"/>
        </w:rPr>
      </w:pPr>
    </w:p>
    <w:p w14:paraId="452CE91F" w14:textId="284F2826" w:rsidR="00D01D93" w:rsidRPr="00373986" w:rsidRDefault="00D01D93" w:rsidP="00F27C12">
      <w:pPr>
        <w:rPr>
          <w:rFonts w:ascii="Arial" w:hAnsi="Arial" w:cs="Arial"/>
          <w:color w:val="000000"/>
          <w:sz w:val="20"/>
        </w:rPr>
      </w:pPr>
      <w:r w:rsidRPr="00373986">
        <w:rPr>
          <w:rFonts w:ascii="Arial" w:hAnsi="Arial" w:cs="Arial"/>
          <w:b/>
          <w:bCs/>
          <w:color w:val="000000"/>
          <w:sz w:val="20"/>
        </w:rPr>
        <w:t xml:space="preserve">Nazivi dokumentov na elektronskem nosilcu naj bodo </w:t>
      </w:r>
      <w:r w:rsidR="00195F9F" w:rsidRPr="00373986">
        <w:rPr>
          <w:rFonts w:ascii="Arial" w:hAnsi="Arial" w:cs="Arial"/>
          <w:b/>
          <w:bCs/>
          <w:color w:val="000000"/>
          <w:sz w:val="20"/>
        </w:rPr>
        <w:t>kratki</w:t>
      </w:r>
      <w:r w:rsidRPr="00373986">
        <w:rPr>
          <w:rFonts w:ascii="Arial" w:hAnsi="Arial" w:cs="Arial"/>
          <w:color w:val="000000"/>
          <w:sz w:val="20"/>
        </w:rPr>
        <w:t>.</w:t>
      </w:r>
    </w:p>
    <w:p w14:paraId="39207AFE" w14:textId="3216143E" w:rsidR="00D01D93" w:rsidRPr="00373986" w:rsidRDefault="00D01D93" w:rsidP="00F27C12">
      <w:pPr>
        <w:rPr>
          <w:rFonts w:ascii="Arial" w:hAnsi="Arial" w:cs="Arial"/>
          <w:color w:val="000000"/>
          <w:sz w:val="20"/>
        </w:rPr>
      </w:pPr>
    </w:p>
    <w:p w14:paraId="141356E8" w14:textId="4FAB199C" w:rsidR="00D01D93" w:rsidRDefault="00D01D93" w:rsidP="00F27C12">
      <w:pPr>
        <w:rPr>
          <w:rFonts w:ascii="Arial" w:hAnsi="Arial" w:cs="Arial"/>
          <w:color w:val="000000"/>
          <w:sz w:val="20"/>
        </w:rPr>
      </w:pPr>
      <w:r w:rsidRPr="00373986">
        <w:rPr>
          <w:rFonts w:ascii="Arial" w:hAnsi="Arial" w:cs="Arial"/>
          <w:color w:val="000000"/>
          <w:sz w:val="20"/>
        </w:rPr>
        <w:t>Obrazce podpiše zakoniti zastopnik prejemnika</w:t>
      </w:r>
      <w:r w:rsidR="008D62F6">
        <w:rPr>
          <w:rFonts w:ascii="Arial" w:hAnsi="Arial" w:cs="Arial"/>
          <w:color w:val="000000"/>
          <w:sz w:val="20"/>
        </w:rPr>
        <w:t>, in sicer lastnoročna ali z elektronskim podpisom</w:t>
      </w:r>
      <w:r w:rsidRPr="00373986">
        <w:rPr>
          <w:rFonts w:ascii="Arial" w:hAnsi="Arial" w:cs="Arial"/>
          <w:color w:val="000000"/>
          <w:sz w:val="20"/>
        </w:rPr>
        <w:t>. Zakoniti zastopnik lahko pooblasti določeno osebo, zaposleno v podjetju, za podpis dokumentov zahtevka za izplačilo. Pooblastilo mora biti pripravljeno kot samostojen dokument in se posreduje z dokumentacijo zahtevka za izplačilo.</w:t>
      </w:r>
    </w:p>
    <w:p w14:paraId="7E7BF0F6" w14:textId="77777777" w:rsidR="00D450B6" w:rsidRPr="00373986" w:rsidRDefault="00D450B6" w:rsidP="00F27C12">
      <w:pPr>
        <w:rPr>
          <w:rFonts w:ascii="Arial" w:hAnsi="Arial" w:cs="Arial"/>
          <w:color w:val="000000"/>
          <w:sz w:val="20"/>
        </w:rPr>
      </w:pPr>
    </w:p>
    <w:p w14:paraId="5D85C73F" w14:textId="288936CD" w:rsidR="007E0D99" w:rsidRPr="00373986" w:rsidRDefault="00077A33" w:rsidP="00F27C12">
      <w:pPr>
        <w:pStyle w:val="Naslov2"/>
        <w:spacing w:line="240" w:lineRule="auto"/>
        <w:rPr>
          <w:iCs w:val="0"/>
          <w:szCs w:val="20"/>
        </w:rPr>
      </w:pPr>
      <w:bookmarkStart w:id="38" w:name="_Toc179472211"/>
      <w:bookmarkEnd w:id="33"/>
      <w:r w:rsidRPr="00373986">
        <w:rPr>
          <w:iCs w:val="0"/>
          <w:szCs w:val="20"/>
        </w:rPr>
        <w:lastRenderedPageBreak/>
        <w:t>KONČNO POROČILO</w:t>
      </w:r>
      <w:bookmarkEnd w:id="38"/>
    </w:p>
    <w:p w14:paraId="7039B498" w14:textId="291FAA33" w:rsidR="007E0D99" w:rsidRPr="00373986" w:rsidRDefault="007E0D99" w:rsidP="00F27C12">
      <w:pPr>
        <w:widowControl w:val="0"/>
        <w:autoSpaceDE w:val="0"/>
        <w:autoSpaceDN w:val="0"/>
        <w:adjustRightInd w:val="0"/>
        <w:rPr>
          <w:rFonts w:ascii="Arial" w:hAnsi="Arial" w:cs="Arial"/>
          <w:sz w:val="20"/>
        </w:rPr>
      </w:pPr>
    </w:p>
    <w:p w14:paraId="768C3CD5" w14:textId="424AA675" w:rsidR="00195F9F" w:rsidRPr="00373986" w:rsidRDefault="00195F9F" w:rsidP="00195F9F">
      <w:pPr>
        <w:tabs>
          <w:tab w:val="left" w:pos="0"/>
        </w:tabs>
        <w:spacing w:after="200"/>
        <w:contextualSpacing/>
        <w:rPr>
          <w:rFonts w:ascii="Arial" w:eastAsia="Calibri" w:hAnsi="Arial" w:cs="Arial"/>
          <w:sz w:val="20"/>
          <w:lang w:eastAsia="en-US"/>
        </w:rPr>
      </w:pPr>
      <w:r w:rsidRPr="00373986">
        <w:rPr>
          <w:rFonts w:ascii="Arial" w:eastAsia="Calibri" w:hAnsi="Arial" w:cs="Arial"/>
          <w:sz w:val="20"/>
          <w:lang w:eastAsia="en-US"/>
        </w:rPr>
        <w:t xml:space="preserve">Zadnjemu zahtevku za izplačilo bo prejemnik sredstev poleg obrazcev za zadnje obdobje priložil </w:t>
      </w:r>
      <w:r w:rsidRPr="00CB0066">
        <w:rPr>
          <w:rFonts w:ascii="Arial" w:eastAsia="Calibri" w:hAnsi="Arial" w:cs="Arial"/>
          <w:sz w:val="20"/>
          <w:lang w:eastAsia="en-US"/>
        </w:rPr>
        <w:t>končno poročilo</w:t>
      </w:r>
      <w:r w:rsidRPr="00373986">
        <w:rPr>
          <w:rFonts w:ascii="Arial" w:eastAsia="Calibri" w:hAnsi="Arial" w:cs="Arial"/>
          <w:sz w:val="20"/>
          <w:lang w:eastAsia="en-US"/>
        </w:rPr>
        <w:t xml:space="preserve"> o izvedbi projekta</w:t>
      </w:r>
      <w:r w:rsidR="00CB0066">
        <w:rPr>
          <w:rFonts w:ascii="Arial" w:eastAsia="Calibri" w:hAnsi="Arial" w:cs="Arial"/>
          <w:sz w:val="20"/>
          <w:lang w:eastAsia="en-US"/>
        </w:rPr>
        <w:t xml:space="preserve"> (</w:t>
      </w:r>
      <w:r w:rsidR="00CB0066" w:rsidRPr="00CB0066">
        <w:rPr>
          <w:rFonts w:ascii="Arial" w:eastAsia="Calibri" w:hAnsi="Arial" w:cs="Arial"/>
          <w:sz w:val="20"/>
          <w:lang w:eastAsia="en-US"/>
        </w:rPr>
        <w:t>slednjega je mogoče izjemoma oddati en mesec po zaključku projekta</w:t>
      </w:r>
      <w:r w:rsidR="00CB0066">
        <w:rPr>
          <w:rFonts w:ascii="Arial" w:eastAsia="Calibri" w:hAnsi="Arial" w:cs="Arial"/>
          <w:sz w:val="20"/>
          <w:lang w:eastAsia="en-US"/>
        </w:rPr>
        <w:t>)</w:t>
      </w:r>
      <w:r w:rsidRPr="00373986">
        <w:rPr>
          <w:rFonts w:ascii="Arial" w:eastAsia="Calibri" w:hAnsi="Arial" w:cs="Arial"/>
          <w:sz w:val="20"/>
          <w:lang w:eastAsia="en-US"/>
        </w:rPr>
        <w:t xml:space="preserve">. V njem bo prejemnik sredstev izdatno in konkretno poročal o doseženih mejnikih, rezultatih in kazalnikih projekta. </w:t>
      </w:r>
    </w:p>
    <w:p w14:paraId="7D06B9D3" w14:textId="77777777" w:rsidR="00195F9F" w:rsidRPr="00373986" w:rsidRDefault="00195F9F" w:rsidP="00195F9F">
      <w:pPr>
        <w:tabs>
          <w:tab w:val="left" w:pos="0"/>
        </w:tabs>
        <w:spacing w:after="200"/>
        <w:contextualSpacing/>
        <w:rPr>
          <w:rFonts w:ascii="Arial" w:eastAsia="Calibri" w:hAnsi="Arial" w:cs="Arial"/>
          <w:sz w:val="20"/>
          <w:lang w:eastAsia="en-US"/>
        </w:rPr>
      </w:pPr>
    </w:p>
    <w:p w14:paraId="0613DD00" w14:textId="66C14416" w:rsidR="00195F9F" w:rsidRPr="00373986" w:rsidRDefault="00195F9F" w:rsidP="00195F9F">
      <w:pPr>
        <w:tabs>
          <w:tab w:val="left" w:pos="0"/>
        </w:tabs>
        <w:spacing w:after="200"/>
        <w:contextualSpacing/>
        <w:rPr>
          <w:rFonts w:ascii="Arial" w:eastAsia="Calibri" w:hAnsi="Arial" w:cs="Arial"/>
          <w:sz w:val="20"/>
          <w:lang w:eastAsia="en-US"/>
        </w:rPr>
      </w:pPr>
      <w:r w:rsidRPr="00373986">
        <w:rPr>
          <w:rFonts w:ascii="Arial" w:eastAsia="Calibri" w:hAnsi="Arial" w:cs="Arial"/>
          <w:sz w:val="20"/>
          <w:lang w:eastAsia="en-US"/>
        </w:rPr>
        <w:t>V primeru, da prejemnik sredstev ob zaključku projekta ne bo dokazal uresničitev načrtovanega rezultata projekta ter doseganja vrednosti kazalnikov glede na področje izvajanja projekta v celoti, lahko ministrstvo zahteva vračilo že izplačanih sredstev oz. sorazmernega dela sredstev za nerealizirani del rezultata in ključnih kazalnikov uspešnosti, skupaj z zakonskimi zamudnimi obrestmi .</w:t>
      </w:r>
    </w:p>
    <w:p w14:paraId="54391981" w14:textId="77777777" w:rsidR="00195F9F" w:rsidRPr="00373986" w:rsidRDefault="00195F9F" w:rsidP="00195F9F">
      <w:pPr>
        <w:tabs>
          <w:tab w:val="left" w:pos="0"/>
        </w:tabs>
        <w:spacing w:after="200"/>
        <w:contextualSpacing/>
        <w:rPr>
          <w:rFonts w:ascii="Arial" w:eastAsia="Calibri" w:hAnsi="Arial" w:cs="Arial"/>
          <w:sz w:val="20"/>
          <w:lang w:eastAsia="en-US"/>
        </w:rPr>
      </w:pPr>
    </w:p>
    <w:p w14:paraId="2D9454B6" w14:textId="43E4FA9A" w:rsidR="00195F9F" w:rsidRPr="00373986" w:rsidRDefault="00195F9F" w:rsidP="00195F9F">
      <w:pPr>
        <w:tabs>
          <w:tab w:val="left" w:pos="0"/>
        </w:tabs>
        <w:spacing w:after="200"/>
        <w:contextualSpacing/>
        <w:rPr>
          <w:rFonts w:ascii="Arial" w:eastAsia="Calibri" w:hAnsi="Arial" w:cs="Arial"/>
          <w:sz w:val="20"/>
          <w:lang w:eastAsia="en-US"/>
        </w:rPr>
      </w:pPr>
      <w:r w:rsidRPr="00373986">
        <w:rPr>
          <w:rFonts w:ascii="Arial" w:eastAsia="Calibri" w:hAnsi="Arial" w:cs="Arial"/>
          <w:sz w:val="20"/>
          <w:lang w:eastAsia="en-US"/>
        </w:rPr>
        <w:t>Ministrstvo lahko v zaključno preverjanje izvedenega projekta vključi tudi preverjanje pri prejemniku sredstev, na lokaciji sami.</w:t>
      </w:r>
    </w:p>
    <w:p w14:paraId="2E82A4B5" w14:textId="77777777" w:rsidR="00195F9F" w:rsidRPr="00373986" w:rsidRDefault="00195F9F" w:rsidP="00195F9F">
      <w:pPr>
        <w:tabs>
          <w:tab w:val="left" w:pos="0"/>
        </w:tabs>
        <w:spacing w:after="200"/>
        <w:contextualSpacing/>
        <w:rPr>
          <w:rFonts w:ascii="Arial" w:eastAsia="Calibri" w:hAnsi="Arial" w:cs="Arial"/>
          <w:sz w:val="20"/>
          <w:lang w:eastAsia="en-US"/>
        </w:rPr>
      </w:pPr>
    </w:p>
    <w:p w14:paraId="054A0329" w14:textId="64F57E61" w:rsidR="00632562" w:rsidRPr="00373986" w:rsidRDefault="00195F9F" w:rsidP="00195F9F">
      <w:pPr>
        <w:tabs>
          <w:tab w:val="left" w:pos="0"/>
        </w:tabs>
        <w:spacing w:after="200"/>
        <w:contextualSpacing/>
        <w:rPr>
          <w:rFonts w:ascii="Arial" w:eastAsia="Calibri" w:hAnsi="Arial" w:cs="Arial"/>
          <w:sz w:val="20"/>
          <w:lang w:eastAsia="en-US"/>
        </w:rPr>
      </w:pPr>
      <w:r w:rsidRPr="00373986">
        <w:rPr>
          <w:rFonts w:ascii="Arial" w:eastAsia="Calibri" w:hAnsi="Arial" w:cs="Arial"/>
          <w:sz w:val="20"/>
          <w:lang w:eastAsia="en-US"/>
        </w:rPr>
        <w:t>Preverjanje projekta se s potrditvijo končnega poročila ne zaključi. Ministrstvo bo v skladu z javnim razpisom in pogodbo o dodelitvi sredstev še 3 leta po zaključku preverjalo letna poročila o projektu.</w:t>
      </w:r>
    </w:p>
    <w:p w14:paraId="46F4CE8F" w14:textId="77777777" w:rsidR="00632562" w:rsidRPr="00373986" w:rsidRDefault="00632562" w:rsidP="00F27C12">
      <w:pPr>
        <w:tabs>
          <w:tab w:val="left" w:pos="0"/>
        </w:tabs>
        <w:spacing w:after="200"/>
        <w:contextualSpacing/>
        <w:rPr>
          <w:rFonts w:ascii="Arial" w:eastAsia="Calibri" w:hAnsi="Arial" w:cs="Arial"/>
          <w:sz w:val="20"/>
          <w:lang w:eastAsia="en-US"/>
        </w:rPr>
      </w:pPr>
    </w:p>
    <w:p w14:paraId="12B1A46D" w14:textId="77777777" w:rsidR="0017574E" w:rsidRPr="00373986" w:rsidRDefault="0017574E" w:rsidP="00F27C12">
      <w:pPr>
        <w:contextualSpacing/>
        <w:rPr>
          <w:rFonts w:ascii="Arial" w:eastAsiaTheme="minorHAnsi" w:hAnsi="Arial" w:cs="Arial"/>
          <w:b/>
          <w:sz w:val="20"/>
          <w:lang w:eastAsia="en-US"/>
        </w:rPr>
      </w:pPr>
    </w:p>
    <w:p w14:paraId="2F712002" w14:textId="77777777" w:rsidR="00632562" w:rsidRPr="00373986" w:rsidRDefault="00632562" w:rsidP="00F27C12">
      <w:pPr>
        <w:rPr>
          <w:rFonts w:ascii="Arial" w:eastAsia="Arial Unicode MS" w:hAnsi="Arial" w:cs="Arial"/>
          <w:sz w:val="20"/>
        </w:rPr>
      </w:pPr>
    </w:p>
    <w:p w14:paraId="00DA067C" w14:textId="639DE5A4" w:rsidR="00600822" w:rsidRPr="00373986" w:rsidRDefault="009C6DAF" w:rsidP="00F27C12">
      <w:pPr>
        <w:tabs>
          <w:tab w:val="num" w:pos="360"/>
        </w:tabs>
        <w:jc w:val="right"/>
        <w:rPr>
          <w:rFonts w:ascii="Arial" w:hAnsi="Arial" w:cs="Arial"/>
          <w:sz w:val="20"/>
        </w:rPr>
      </w:pPr>
      <w:r w:rsidRPr="00373986">
        <w:rPr>
          <w:rFonts w:ascii="Arial" w:hAnsi="Arial" w:cs="Arial"/>
          <w:sz w:val="20"/>
        </w:rPr>
        <w:t xml:space="preserve">Ministrstvo za </w:t>
      </w:r>
      <w:r w:rsidR="00960B47" w:rsidRPr="00373986">
        <w:rPr>
          <w:rFonts w:ascii="Arial" w:hAnsi="Arial" w:cs="Arial"/>
          <w:sz w:val="20"/>
        </w:rPr>
        <w:t>gospodars</w:t>
      </w:r>
      <w:r w:rsidR="00282BC5" w:rsidRPr="00373986">
        <w:rPr>
          <w:rFonts w:ascii="Arial" w:hAnsi="Arial" w:cs="Arial"/>
          <w:sz w:val="20"/>
        </w:rPr>
        <w:t>tvo,</w:t>
      </w:r>
    </w:p>
    <w:p w14:paraId="02E8D27D" w14:textId="55158533" w:rsidR="007650CD" w:rsidRPr="00373986" w:rsidRDefault="00282BC5" w:rsidP="00F27C12">
      <w:pPr>
        <w:tabs>
          <w:tab w:val="num" w:pos="360"/>
        </w:tabs>
        <w:jc w:val="right"/>
        <w:rPr>
          <w:rFonts w:ascii="Arial" w:hAnsi="Arial" w:cs="Arial"/>
          <w:sz w:val="20"/>
        </w:rPr>
      </w:pPr>
      <w:r w:rsidRPr="00373986">
        <w:rPr>
          <w:rFonts w:ascii="Arial" w:hAnsi="Arial" w:cs="Arial"/>
          <w:sz w:val="20"/>
        </w:rPr>
        <w:t>turizem in šport</w:t>
      </w:r>
    </w:p>
    <w:p w14:paraId="35A3DB48" w14:textId="6A202641" w:rsidR="008B16D0" w:rsidRPr="00373986" w:rsidRDefault="008B16D0" w:rsidP="00F27C12">
      <w:pPr>
        <w:tabs>
          <w:tab w:val="num" w:pos="360"/>
        </w:tabs>
        <w:jc w:val="right"/>
        <w:rPr>
          <w:rFonts w:ascii="Arial" w:hAnsi="Arial" w:cs="Arial"/>
          <w:sz w:val="20"/>
        </w:rPr>
      </w:pPr>
    </w:p>
    <w:p w14:paraId="6E68884B" w14:textId="3B4188AD" w:rsidR="008B16D0" w:rsidRPr="00373986" w:rsidRDefault="008B16D0" w:rsidP="00F27C12">
      <w:pPr>
        <w:tabs>
          <w:tab w:val="num" w:pos="360"/>
        </w:tabs>
        <w:jc w:val="right"/>
        <w:rPr>
          <w:rFonts w:ascii="Arial" w:hAnsi="Arial" w:cs="Arial"/>
          <w:sz w:val="20"/>
        </w:rPr>
      </w:pPr>
    </w:p>
    <w:p w14:paraId="5C25302F" w14:textId="19B66507" w:rsidR="008B16D0" w:rsidRPr="00373986" w:rsidRDefault="008B16D0" w:rsidP="00F27C12">
      <w:pPr>
        <w:tabs>
          <w:tab w:val="num" w:pos="360"/>
        </w:tabs>
        <w:jc w:val="right"/>
        <w:rPr>
          <w:rFonts w:ascii="Arial" w:hAnsi="Arial" w:cs="Arial"/>
          <w:sz w:val="20"/>
        </w:rPr>
      </w:pPr>
    </w:p>
    <w:p w14:paraId="054E6AE1" w14:textId="2C66E918" w:rsidR="008B16D0" w:rsidRPr="00373986" w:rsidRDefault="008B16D0" w:rsidP="00F27C12">
      <w:pPr>
        <w:tabs>
          <w:tab w:val="num" w:pos="360"/>
        </w:tabs>
        <w:jc w:val="right"/>
        <w:rPr>
          <w:rFonts w:ascii="Arial" w:hAnsi="Arial" w:cs="Arial"/>
          <w:sz w:val="20"/>
        </w:rPr>
      </w:pPr>
    </w:p>
    <w:p w14:paraId="03090FC5" w14:textId="0DAEA813" w:rsidR="008B16D0" w:rsidRPr="00373986" w:rsidRDefault="008B16D0" w:rsidP="00F27C12">
      <w:pPr>
        <w:tabs>
          <w:tab w:val="num" w:pos="360"/>
        </w:tabs>
        <w:jc w:val="right"/>
        <w:rPr>
          <w:rFonts w:ascii="Arial" w:hAnsi="Arial" w:cs="Arial"/>
          <w:sz w:val="20"/>
        </w:rPr>
      </w:pPr>
    </w:p>
    <w:p w14:paraId="00729A87" w14:textId="479EEB4F" w:rsidR="008B16D0" w:rsidRPr="00373986" w:rsidRDefault="008B16D0" w:rsidP="00F27C12">
      <w:pPr>
        <w:tabs>
          <w:tab w:val="num" w:pos="360"/>
        </w:tabs>
        <w:jc w:val="right"/>
        <w:rPr>
          <w:rFonts w:ascii="Arial" w:hAnsi="Arial" w:cs="Arial"/>
          <w:sz w:val="20"/>
        </w:rPr>
      </w:pPr>
    </w:p>
    <w:p w14:paraId="36B60D5E" w14:textId="012BA206" w:rsidR="008B16D0" w:rsidRPr="00373986" w:rsidRDefault="008B16D0" w:rsidP="00F27C12">
      <w:pPr>
        <w:tabs>
          <w:tab w:val="num" w:pos="360"/>
        </w:tabs>
        <w:jc w:val="right"/>
        <w:rPr>
          <w:rFonts w:ascii="Arial" w:hAnsi="Arial" w:cs="Arial"/>
          <w:sz w:val="20"/>
        </w:rPr>
      </w:pPr>
    </w:p>
    <w:p w14:paraId="01F36F9D" w14:textId="730D8CAF" w:rsidR="008B16D0" w:rsidRPr="00373986" w:rsidRDefault="008B16D0" w:rsidP="00F27C12">
      <w:pPr>
        <w:tabs>
          <w:tab w:val="num" w:pos="360"/>
        </w:tabs>
        <w:jc w:val="right"/>
        <w:rPr>
          <w:rFonts w:ascii="Arial" w:hAnsi="Arial" w:cs="Arial"/>
          <w:sz w:val="20"/>
        </w:rPr>
      </w:pPr>
    </w:p>
    <w:p w14:paraId="69DB192E" w14:textId="1561F81E" w:rsidR="008B16D0" w:rsidRPr="00373986" w:rsidRDefault="008B16D0" w:rsidP="00F27C12">
      <w:pPr>
        <w:tabs>
          <w:tab w:val="num" w:pos="360"/>
        </w:tabs>
        <w:jc w:val="right"/>
        <w:rPr>
          <w:rFonts w:ascii="Arial" w:hAnsi="Arial" w:cs="Arial"/>
          <w:sz w:val="20"/>
        </w:rPr>
      </w:pPr>
    </w:p>
    <w:p w14:paraId="6A785AC8" w14:textId="263F9A3A" w:rsidR="008B16D0" w:rsidRPr="00373986" w:rsidRDefault="008B16D0" w:rsidP="00F27C12">
      <w:pPr>
        <w:tabs>
          <w:tab w:val="num" w:pos="360"/>
        </w:tabs>
        <w:jc w:val="right"/>
        <w:rPr>
          <w:rFonts w:ascii="Arial" w:hAnsi="Arial" w:cs="Arial"/>
          <w:sz w:val="20"/>
        </w:rPr>
      </w:pPr>
    </w:p>
    <w:p w14:paraId="710C684D" w14:textId="040A4BE3" w:rsidR="008B16D0" w:rsidRPr="00373986" w:rsidRDefault="008B16D0" w:rsidP="00F27C12">
      <w:pPr>
        <w:tabs>
          <w:tab w:val="num" w:pos="360"/>
        </w:tabs>
        <w:jc w:val="right"/>
        <w:rPr>
          <w:rFonts w:ascii="Arial" w:hAnsi="Arial" w:cs="Arial"/>
          <w:sz w:val="20"/>
        </w:rPr>
      </w:pPr>
    </w:p>
    <w:p w14:paraId="1A0DE4F6" w14:textId="22156C43" w:rsidR="008B16D0" w:rsidRPr="00373986" w:rsidRDefault="008B16D0" w:rsidP="00F27C12">
      <w:pPr>
        <w:tabs>
          <w:tab w:val="num" w:pos="360"/>
        </w:tabs>
        <w:jc w:val="right"/>
        <w:rPr>
          <w:rFonts w:ascii="Arial" w:hAnsi="Arial" w:cs="Arial"/>
          <w:sz w:val="20"/>
        </w:rPr>
      </w:pPr>
    </w:p>
    <w:p w14:paraId="2AE71757" w14:textId="7E7725A4" w:rsidR="008B16D0" w:rsidRPr="00373986" w:rsidRDefault="008B16D0" w:rsidP="00F27C12">
      <w:pPr>
        <w:tabs>
          <w:tab w:val="num" w:pos="360"/>
        </w:tabs>
        <w:jc w:val="right"/>
        <w:rPr>
          <w:rFonts w:ascii="Arial" w:hAnsi="Arial" w:cs="Arial"/>
          <w:sz w:val="20"/>
        </w:rPr>
      </w:pPr>
    </w:p>
    <w:p w14:paraId="3BEBF7E5" w14:textId="6691D4A5" w:rsidR="008B16D0" w:rsidRDefault="008B16D0" w:rsidP="00F27C12">
      <w:pPr>
        <w:tabs>
          <w:tab w:val="num" w:pos="360"/>
        </w:tabs>
        <w:jc w:val="right"/>
        <w:rPr>
          <w:rFonts w:ascii="Arial" w:hAnsi="Arial" w:cs="Arial"/>
          <w:sz w:val="20"/>
        </w:rPr>
      </w:pPr>
    </w:p>
    <w:p w14:paraId="48892B8F" w14:textId="77777777" w:rsidR="0094495F" w:rsidRDefault="0094495F" w:rsidP="00F27C12">
      <w:pPr>
        <w:tabs>
          <w:tab w:val="num" w:pos="360"/>
        </w:tabs>
        <w:jc w:val="right"/>
        <w:rPr>
          <w:rFonts w:ascii="Arial" w:hAnsi="Arial" w:cs="Arial"/>
          <w:sz w:val="20"/>
        </w:rPr>
      </w:pPr>
    </w:p>
    <w:p w14:paraId="5ABD2380" w14:textId="77777777" w:rsidR="0094495F" w:rsidRDefault="0094495F" w:rsidP="00F27C12">
      <w:pPr>
        <w:tabs>
          <w:tab w:val="num" w:pos="360"/>
        </w:tabs>
        <w:jc w:val="right"/>
        <w:rPr>
          <w:rFonts w:ascii="Arial" w:hAnsi="Arial" w:cs="Arial"/>
          <w:sz w:val="20"/>
        </w:rPr>
      </w:pPr>
    </w:p>
    <w:p w14:paraId="39494FFB" w14:textId="77777777" w:rsidR="0094495F" w:rsidRDefault="0094495F" w:rsidP="00F27C12">
      <w:pPr>
        <w:tabs>
          <w:tab w:val="num" w:pos="360"/>
        </w:tabs>
        <w:jc w:val="right"/>
        <w:rPr>
          <w:rFonts w:ascii="Arial" w:hAnsi="Arial" w:cs="Arial"/>
          <w:sz w:val="20"/>
        </w:rPr>
      </w:pPr>
    </w:p>
    <w:p w14:paraId="023D18E5" w14:textId="77777777" w:rsidR="0094495F" w:rsidRDefault="0094495F" w:rsidP="00F27C12">
      <w:pPr>
        <w:tabs>
          <w:tab w:val="num" w:pos="360"/>
        </w:tabs>
        <w:jc w:val="right"/>
        <w:rPr>
          <w:rFonts w:ascii="Arial" w:hAnsi="Arial" w:cs="Arial"/>
          <w:sz w:val="20"/>
        </w:rPr>
      </w:pPr>
    </w:p>
    <w:p w14:paraId="392F8D0E" w14:textId="77777777" w:rsidR="0094495F" w:rsidRDefault="0094495F" w:rsidP="00F27C12">
      <w:pPr>
        <w:tabs>
          <w:tab w:val="num" w:pos="360"/>
        </w:tabs>
        <w:jc w:val="right"/>
        <w:rPr>
          <w:rFonts w:ascii="Arial" w:hAnsi="Arial" w:cs="Arial"/>
          <w:sz w:val="20"/>
        </w:rPr>
      </w:pPr>
    </w:p>
    <w:p w14:paraId="5D7FE32E" w14:textId="77777777" w:rsidR="0094495F" w:rsidRDefault="0094495F" w:rsidP="00F27C12">
      <w:pPr>
        <w:tabs>
          <w:tab w:val="num" w:pos="360"/>
        </w:tabs>
        <w:jc w:val="right"/>
        <w:rPr>
          <w:rFonts w:ascii="Arial" w:hAnsi="Arial" w:cs="Arial"/>
          <w:sz w:val="20"/>
        </w:rPr>
      </w:pPr>
    </w:p>
    <w:p w14:paraId="12B59A8D" w14:textId="77777777" w:rsidR="0094495F" w:rsidRDefault="0094495F" w:rsidP="00F27C12">
      <w:pPr>
        <w:tabs>
          <w:tab w:val="num" w:pos="360"/>
        </w:tabs>
        <w:jc w:val="right"/>
        <w:rPr>
          <w:rFonts w:ascii="Arial" w:hAnsi="Arial" w:cs="Arial"/>
          <w:sz w:val="20"/>
        </w:rPr>
      </w:pPr>
    </w:p>
    <w:p w14:paraId="24CFD719" w14:textId="77777777" w:rsidR="0094495F" w:rsidRDefault="0094495F" w:rsidP="00F27C12">
      <w:pPr>
        <w:tabs>
          <w:tab w:val="num" w:pos="360"/>
        </w:tabs>
        <w:jc w:val="right"/>
        <w:rPr>
          <w:rFonts w:ascii="Arial" w:hAnsi="Arial" w:cs="Arial"/>
          <w:sz w:val="20"/>
        </w:rPr>
      </w:pPr>
    </w:p>
    <w:p w14:paraId="26A14E34" w14:textId="77777777" w:rsidR="0094495F" w:rsidRDefault="0094495F" w:rsidP="00F27C12">
      <w:pPr>
        <w:tabs>
          <w:tab w:val="num" w:pos="360"/>
        </w:tabs>
        <w:jc w:val="right"/>
        <w:rPr>
          <w:rFonts w:ascii="Arial" w:hAnsi="Arial" w:cs="Arial"/>
          <w:sz w:val="20"/>
        </w:rPr>
      </w:pPr>
    </w:p>
    <w:p w14:paraId="1DD279E7" w14:textId="77777777" w:rsidR="0094495F" w:rsidRDefault="0094495F" w:rsidP="00F27C12">
      <w:pPr>
        <w:tabs>
          <w:tab w:val="num" w:pos="360"/>
        </w:tabs>
        <w:jc w:val="right"/>
        <w:rPr>
          <w:rFonts w:ascii="Arial" w:hAnsi="Arial" w:cs="Arial"/>
          <w:sz w:val="20"/>
        </w:rPr>
      </w:pPr>
    </w:p>
    <w:p w14:paraId="18EABFB5" w14:textId="77777777" w:rsidR="0094495F" w:rsidRDefault="0094495F" w:rsidP="00F27C12">
      <w:pPr>
        <w:tabs>
          <w:tab w:val="num" w:pos="360"/>
        </w:tabs>
        <w:jc w:val="right"/>
        <w:rPr>
          <w:rFonts w:ascii="Arial" w:hAnsi="Arial" w:cs="Arial"/>
          <w:sz w:val="20"/>
        </w:rPr>
      </w:pPr>
    </w:p>
    <w:p w14:paraId="435779EA" w14:textId="77777777" w:rsidR="0094495F" w:rsidRDefault="0094495F" w:rsidP="00F27C12">
      <w:pPr>
        <w:tabs>
          <w:tab w:val="num" w:pos="360"/>
        </w:tabs>
        <w:jc w:val="right"/>
        <w:rPr>
          <w:rFonts w:ascii="Arial" w:hAnsi="Arial" w:cs="Arial"/>
          <w:sz w:val="20"/>
        </w:rPr>
      </w:pPr>
    </w:p>
    <w:p w14:paraId="538262E6" w14:textId="77777777" w:rsidR="0094495F" w:rsidRDefault="0094495F" w:rsidP="00F27C12">
      <w:pPr>
        <w:tabs>
          <w:tab w:val="num" w:pos="360"/>
        </w:tabs>
        <w:jc w:val="right"/>
        <w:rPr>
          <w:rFonts w:ascii="Arial" w:hAnsi="Arial" w:cs="Arial"/>
          <w:sz w:val="20"/>
        </w:rPr>
      </w:pPr>
    </w:p>
    <w:p w14:paraId="73646F5A" w14:textId="77777777" w:rsidR="0094495F" w:rsidRDefault="0094495F" w:rsidP="00F27C12">
      <w:pPr>
        <w:tabs>
          <w:tab w:val="num" w:pos="360"/>
        </w:tabs>
        <w:jc w:val="right"/>
        <w:rPr>
          <w:rFonts w:ascii="Arial" w:hAnsi="Arial" w:cs="Arial"/>
          <w:sz w:val="20"/>
        </w:rPr>
      </w:pPr>
    </w:p>
    <w:p w14:paraId="710D72DB" w14:textId="77777777" w:rsidR="0094495F" w:rsidRDefault="0094495F" w:rsidP="00F27C12">
      <w:pPr>
        <w:tabs>
          <w:tab w:val="num" w:pos="360"/>
        </w:tabs>
        <w:jc w:val="right"/>
        <w:rPr>
          <w:rFonts w:ascii="Arial" w:hAnsi="Arial" w:cs="Arial"/>
          <w:sz w:val="20"/>
        </w:rPr>
      </w:pPr>
    </w:p>
    <w:p w14:paraId="0557078F" w14:textId="77777777" w:rsidR="0094495F" w:rsidRDefault="0094495F" w:rsidP="00F27C12">
      <w:pPr>
        <w:tabs>
          <w:tab w:val="num" w:pos="360"/>
        </w:tabs>
        <w:jc w:val="right"/>
        <w:rPr>
          <w:rFonts w:ascii="Arial" w:hAnsi="Arial" w:cs="Arial"/>
          <w:sz w:val="20"/>
        </w:rPr>
      </w:pPr>
    </w:p>
    <w:p w14:paraId="30985267" w14:textId="77777777" w:rsidR="0094495F" w:rsidRDefault="0094495F" w:rsidP="00F27C12">
      <w:pPr>
        <w:tabs>
          <w:tab w:val="num" w:pos="360"/>
        </w:tabs>
        <w:jc w:val="right"/>
        <w:rPr>
          <w:rFonts w:ascii="Arial" w:hAnsi="Arial" w:cs="Arial"/>
          <w:sz w:val="20"/>
        </w:rPr>
      </w:pPr>
    </w:p>
    <w:p w14:paraId="6ECBF9E0" w14:textId="77777777" w:rsidR="0094495F" w:rsidRDefault="0094495F" w:rsidP="00F27C12">
      <w:pPr>
        <w:tabs>
          <w:tab w:val="num" w:pos="360"/>
        </w:tabs>
        <w:jc w:val="right"/>
        <w:rPr>
          <w:rFonts w:ascii="Arial" w:hAnsi="Arial" w:cs="Arial"/>
          <w:sz w:val="20"/>
        </w:rPr>
      </w:pPr>
    </w:p>
    <w:p w14:paraId="3C565E24" w14:textId="77777777" w:rsidR="0094495F" w:rsidRDefault="0094495F" w:rsidP="00F27C12">
      <w:pPr>
        <w:tabs>
          <w:tab w:val="num" w:pos="360"/>
        </w:tabs>
        <w:jc w:val="right"/>
        <w:rPr>
          <w:rFonts w:ascii="Arial" w:hAnsi="Arial" w:cs="Arial"/>
          <w:sz w:val="20"/>
        </w:rPr>
      </w:pPr>
    </w:p>
    <w:p w14:paraId="68B39A24" w14:textId="77777777" w:rsidR="0094495F" w:rsidRDefault="0094495F" w:rsidP="00F27C12">
      <w:pPr>
        <w:tabs>
          <w:tab w:val="num" w:pos="360"/>
        </w:tabs>
        <w:jc w:val="right"/>
        <w:rPr>
          <w:rFonts w:ascii="Arial" w:hAnsi="Arial" w:cs="Arial"/>
          <w:sz w:val="20"/>
        </w:rPr>
      </w:pPr>
    </w:p>
    <w:p w14:paraId="5AA34E91" w14:textId="77777777" w:rsidR="0094495F" w:rsidRDefault="0094495F" w:rsidP="00F27C12">
      <w:pPr>
        <w:tabs>
          <w:tab w:val="num" w:pos="360"/>
        </w:tabs>
        <w:jc w:val="right"/>
        <w:rPr>
          <w:rFonts w:ascii="Arial" w:hAnsi="Arial" w:cs="Arial"/>
          <w:sz w:val="20"/>
        </w:rPr>
      </w:pPr>
    </w:p>
    <w:p w14:paraId="071D289E" w14:textId="77777777" w:rsidR="0094495F" w:rsidRDefault="0094495F" w:rsidP="00F27C12">
      <w:pPr>
        <w:tabs>
          <w:tab w:val="num" w:pos="360"/>
        </w:tabs>
        <w:jc w:val="right"/>
        <w:rPr>
          <w:rFonts w:ascii="Arial" w:hAnsi="Arial" w:cs="Arial"/>
          <w:sz w:val="20"/>
        </w:rPr>
      </w:pPr>
    </w:p>
    <w:p w14:paraId="1517184A" w14:textId="320B92B2" w:rsidR="008B16D0" w:rsidRPr="00373986" w:rsidRDefault="008B16D0" w:rsidP="00F27C12">
      <w:pPr>
        <w:tabs>
          <w:tab w:val="num" w:pos="360"/>
        </w:tabs>
        <w:jc w:val="right"/>
        <w:rPr>
          <w:rFonts w:ascii="Arial" w:hAnsi="Arial" w:cs="Arial"/>
          <w:sz w:val="20"/>
        </w:rPr>
      </w:pPr>
    </w:p>
    <w:p w14:paraId="5D4C7E8A" w14:textId="66BCC332" w:rsidR="008B16D0" w:rsidRPr="00373986" w:rsidRDefault="008B16D0" w:rsidP="00F27C12">
      <w:pPr>
        <w:pStyle w:val="Naslov2"/>
        <w:spacing w:line="240" w:lineRule="auto"/>
        <w:rPr>
          <w:szCs w:val="20"/>
          <w:lang w:eastAsia="en-US"/>
        </w:rPr>
      </w:pPr>
      <w:bookmarkStart w:id="39" w:name="_Toc179472212"/>
      <w:r w:rsidRPr="00373986">
        <w:rPr>
          <w:szCs w:val="20"/>
          <w:lang w:eastAsia="en-US"/>
        </w:rPr>
        <w:lastRenderedPageBreak/>
        <w:t>PRILOGE</w:t>
      </w:r>
      <w:bookmarkEnd w:id="39"/>
    </w:p>
    <w:p w14:paraId="72994AA6" w14:textId="7DD1BB4F" w:rsidR="008B16D0" w:rsidRPr="00373986" w:rsidRDefault="008B16D0" w:rsidP="00F27C12">
      <w:pPr>
        <w:rPr>
          <w:rFonts w:ascii="Arial" w:hAnsi="Arial" w:cs="Arial"/>
          <w:sz w:val="20"/>
          <w:lang w:eastAsia="en-US"/>
        </w:rPr>
      </w:pPr>
    </w:p>
    <w:p w14:paraId="720BD363" w14:textId="011D14D0" w:rsidR="008B16D0" w:rsidRPr="00373986" w:rsidRDefault="004B7E40" w:rsidP="00F27C12">
      <w:pPr>
        <w:pStyle w:val="naslov30"/>
        <w:numPr>
          <w:ilvl w:val="1"/>
          <w:numId w:val="3"/>
        </w:numPr>
        <w:rPr>
          <w:rFonts w:cs="Arial"/>
          <w:u w:val="none"/>
          <w:lang w:eastAsia="en-US"/>
        </w:rPr>
      </w:pPr>
      <w:bookmarkStart w:id="40" w:name="_Toc179472213"/>
      <w:bookmarkStart w:id="41" w:name="_Hlk143612108"/>
      <w:r w:rsidRPr="00373986">
        <w:rPr>
          <w:rFonts w:cs="Arial"/>
          <w:u w:val="none"/>
          <w:lang w:eastAsia="en-US"/>
        </w:rPr>
        <w:t xml:space="preserve">Priloga 1: </w:t>
      </w:r>
      <w:r w:rsidR="008B16D0" w:rsidRPr="00373986">
        <w:rPr>
          <w:rFonts w:cs="Arial"/>
          <w:u w:val="none"/>
          <w:lang w:eastAsia="en-US"/>
        </w:rPr>
        <w:t>Zahtevek za izplačilo</w:t>
      </w:r>
      <w:bookmarkEnd w:id="40"/>
    </w:p>
    <w:bookmarkEnd w:id="41"/>
    <w:p w14:paraId="076666BB" w14:textId="77777777" w:rsidR="008B16D0" w:rsidRPr="00373986" w:rsidRDefault="008B16D0" w:rsidP="00F27C12">
      <w:pPr>
        <w:spacing w:after="160"/>
        <w:ind w:left="360"/>
        <w:rPr>
          <w:rFonts w:ascii="Arial" w:eastAsia="Calibri" w:hAnsi="Arial" w:cs="Arial"/>
          <w:sz w:val="20"/>
        </w:rPr>
      </w:pPr>
    </w:p>
    <w:p w14:paraId="2BEAB427" w14:textId="77777777" w:rsidR="0094495F" w:rsidRPr="0094495F" w:rsidRDefault="0094495F" w:rsidP="0094495F">
      <w:pPr>
        <w:autoSpaceDE w:val="0"/>
        <w:autoSpaceDN w:val="0"/>
        <w:adjustRightInd w:val="0"/>
        <w:jc w:val="center"/>
        <w:rPr>
          <w:rFonts w:ascii="Arial" w:eastAsiaTheme="minorHAnsi" w:hAnsi="Arial" w:cs="Arial"/>
          <w:b/>
          <w:bCs/>
          <w:sz w:val="20"/>
        </w:rPr>
      </w:pPr>
      <w:r w:rsidRPr="0094495F">
        <w:rPr>
          <w:rFonts w:ascii="Arial" w:eastAsiaTheme="minorHAnsi" w:hAnsi="Arial" w:cs="Arial"/>
          <w:b/>
          <w:bCs/>
          <w:sz w:val="20"/>
        </w:rPr>
        <w:t>ZAHTEVEK ZA IZPLAČILO</w:t>
      </w:r>
    </w:p>
    <w:p w14:paraId="660DF82F" w14:textId="77777777" w:rsidR="0094495F" w:rsidRPr="0094495F" w:rsidRDefault="0094495F" w:rsidP="0094495F">
      <w:pPr>
        <w:autoSpaceDE w:val="0"/>
        <w:autoSpaceDN w:val="0"/>
        <w:adjustRightInd w:val="0"/>
        <w:jc w:val="center"/>
        <w:rPr>
          <w:rFonts w:ascii="Arial" w:eastAsiaTheme="minorHAnsi" w:hAnsi="Arial" w:cs="Arial"/>
          <w:b/>
          <w:bCs/>
          <w:sz w:val="20"/>
        </w:rPr>
      </w:pPr>
    </w:p>
    <w:p w14:paraId="40F70FDF" w14:textId="77777777" w:rsidR="0094495F" w:rsidRPr="0094495F" w:rsidRDefault="0094495F" w:rsidP="0094495F">
      <w:pPr>
        <w:autoSpaceDE w:val="0"/>
        <w:autoSpaceDN w:val="0"/>
        <w:adjustRightInd w:val="0"/>
        <w:jc w:val="center"/>
        <w:rPr>
          <w:rFonts w:ascii="Arial" w:eastAsiaTheme="minorHAnsi" w:hAnsi="Arial" w:cs="Arial"/>
          <w:b/>
          <w:bCs/>
          <w:sz w:val="20"/>
        </w:rPr>
      </w:pPr>
    </w:p>
    <w:p w14:paraId="6128ADF5" w14:textId="77777777" w:rsidR="0094495F" w:rsidRPr="0094495F" w:rsidRDefault="0094495F" w:rsidP="0094495F">
      <w:pPr>
        <w:autoSpaceDE w:val="0"/>
        <w:autoSpaceDN w:val="0"/>
        <w:adjustRightInd w:val="0"/>
        <w:rPr>
          <w:rFonts w:ascii="Arial" w:eastAsiaTheme="minorHAnsi" w:hAnsi="Arial" w:cs="Arial"/>
          <w:b/>
          <w:bCs/>
          <w:sz w:val="20"/>
        </w:rPr>
      </w:pPr>
      <w:r w:rsidRPr="0094495F">
        <w:rPr>
          <w:rFonts w:ascii="Arial" w:eastAsiaTheme="minorHAnsi" w:hAnsi="Arial" w:cs="Arial"/>
          <w:sz w:val="20"/>
        </w:rPr>
        <w:t xml:space="preserve">Izvajalec javnega razpisa: </w:t>
      </w:r>
      <w:r w:rsidRPr="0094495F">
        <w:rPr>
          <w:rFonts w:ascii="Arial" w:eastAsiaTheme="minorHAnsi" w:hAnsi="Arial" w:cs="Arial"/>
          <w:b/>
          <w:bCs/>
          <w:sz w:val="20"/>
        </w:rPr>
        <w:t>MINISTRSTVO ZA GOSPODARSTVO, TURIZEM IN ŠPORT</w:t>
      </w:r>
    </w:p>
    <w:p w14:paraId="70A688EF" w14:textId="77777777" w:rsidR="0094495F" w:rsidRPr="0094495F" w:rsidRDefault="0094495F" w:rsidP="0094495F">
      <w:pPr>
        <w:autoSpaceDE w:val="0"/>
        <w:autoSpaceDN w:val="0"/>
        <w:adjustRightInd w:val="0"/>
        <w:rPr>
          <w:rFonts w:ascii="Arial" w:eastAsiaTheme="minorHAnsi" w:hAnsi="Arial" w:cs="Arial"/>
          <w:sz w:val="20"/>
        </w:rPr>
      </w:pPr>
      <w:r w:rsidRPr="0094495F">
        <w:rPr>
          <w:rFonts w:ascii="Arial" w:eastAsiaTheme="minorHAnsi" w:hAnsi="Arial" w:cs="Arial"/>
          <w:sz w:val="20"/>
        </w:rPr>
        <w:t>Prejemnik:</w:t>
      </w:r>
    </w:p>
    <w:p w14:paraId="3FE03F78" w14:textId="77777777" w:rsidR="0094495F" w:rsidRPr="0094495F" w:rsidRDefault="0094495F" w:rsidP="0094495F">
      <w:pPr>
        <w:autoSpaceDE w:val="0"/>
        <w:autoSpaceDN w:val="0"/>
        <w:adjustRightInd w:val="0"/>
        <w:rPr>
          <w:rFonts w:ascii="Arial" w:eastAsiaTheme="minorHAnsi" w:hAnsi="Arial" w:cs="Arial"/>
          <w:sz w:val="20"/>
        </w:rPr>
      </w:pPr>
      <w:r w:rsidRPr="0094495F">
        <w:rPr>
          <w:rFonts w:ascii="Arial" w:eastAsiaTheme="minorHAnsi" w:hAnsi="Arial" w:cs="Arial"/>
          <w:sz w:val="20"/>
        </w:rPr>
        <w:t>Naziv projekta:</w:t>
      </w:r>
    </w:p>
    <w:p w14:paraId="18EFC82C" w14:textId="77777777" w:rsidR="0094495F" w:rsidRPr="0094495F" w:rsidRDefault="0094495F" w:rsidP="0094495F">
      <w:pPr>
        <w:autoSpaceDE w:val="0"/>
        <w:autoSpaceDN w:val="0"/>
        <w:adjustRightInd w:val="0"/>
        <w:rPr>
          <w:rFonts w:ascii="Arial" w:eastAsiaTheme="minorHAnsi" w:hAnsi="Arial" w:cs="Arial"/>
          <w:sz w:val="20"/>
        </w:rPr>
      </w:pPr>
      <w:r w:rsidRPr="0094495F">
        <w:rPr>
          <w:rFonts w:ascii="Arial" w:eastAsiaTheme="minorHAnsi" w:hAnsi="Arial" w:cs="Arial"/>
          <w:sz w:val="20"/>
        </w:rPr>
        <w:t>Naslov:</w:t>
      </w:r>
    </w:p>
    <w:p w14:paraId="41DEF0D6" w14:textId="77777777" w:rsidR="0094495F" w:rsidRPr="0094495F" w:rsidRDefault="0094495F" w:rsidP="0094495F">
      <w:pPr>
        <w:autoSpaceDE w:val="0"/>
        <w:autoSpaceDN w:val="0"/>
        <w:adjustRightInd w:val="0"/>
        <w:rPr>
          <w:rFonts w:ascii="Arial" w:eastAsiaTheme="minorHAnsi" w:hAnsi="Arial" w:cs="Arial"/>
          <w:sz w:val="20"/>
        </w:rPr>
      </w:pPr>
      <w:r w:rsidRPr="0094495F">
        <w:rPr>
          <w:rFonts w:ascii="Arial" w:eastAsiaTheme="minorHAnsi" w:hAnsi="Arial" w:cs="Arial"/>
          <w:sz w:val="20"/>
        </w:rPr>
        <w:t>Transakcijski račun:</w:t>
      </w:r>
    </w:p>
    <w:p w14:paraId="20CA2C11" w14:textId="77777777" w:rsidR="0094495F" w:rsidRPr="0094495F" w:rsidRDefault="0094495F" w:rsidP="0094495F">
      <w:pPr>
        <w:autoSpaceDE w:val="0"/>
        <w:autoSpaceDN w:val="0"/>
        <w:adjustRightInd w:val="0"/>
        <w:rPr>
          <w:rFonts w:ascii="Arial" w:eastAsiaTheme="minorHAnsi" w:hAnsi="Arial" w:cs="Arial"/>
          <w:sz w:val="20"/>
        </w:rPr>
      </w:pPr>
      <w:r w:rsidRPr="0094495F">
        <w:rPr>
          <w:rFonts w:ascii="Arial" w:eastAsiaTheme="minorHAnsi" w:hAnsi="Arial" w:cs="Arial"/>
          <w:sz w:val="20"/>
        </w:rPr>
        <w:t>Davčna številka:</w:t>
      </w:r>
    </w:p>
    <w:p w14:paraId="0709585A" w14:textId="77777777" w:rsidR="0094495F" w:rsidRPr="0094495F" w:rsidRDefault="0094495F" w:rsidP="0094495F">
      <w:pPr>
        <w:tabs>
          <w:tab w:val="left" w:pos="1701"/>
        </w:tabs>
        <w:jc w:val="center"/>
        <w:rPr>
          <w:rFonts w:ascii="Arial" w:hAnsi="Arial" w:cs="Arial"/>
          <w:b/>
          <w:bCs/>
          <w:sz w:val="20"/>
        </w:rPr>
      </w:pPr>
    </w:p>
    <w:p w14:paraId="0C8F35D0" w14:textId="77777777" w:rsidR="0094495F" w:rsidRPr="0094495F" w:rsidRDefault="0094495F" w:rsidP="0094495F">
      <w:pPr>
        <w:tabs>
          <w:tab w:val="left" w:pos="1701"/>
        </w:tabs>
        <w:jc w:val="center"/>
        <w:rPr>
          <w:rFonts w:ascii="Arial" w:hAnsi="Arial" w:cs="Arial"/>
          <w:b/>
          <w:bCs/>
          <w:sz w:val="20"/>
        </w:rPr>
      </w:pPr>
      <w:r w:rsidRPr="0094495F">
        <w:rPr>
          <w:rFonts w:ascii="Arial" w:hAnsi="Arial" w:cs="Arial"/>
          <w:b/>
          <w:bCs/>
          <w:sz w:val="20"/>
        </w:rPr>
        <w:t>ZAHTEVEK ZA IZPLAČILO (</w:t>
      </w:r>
      <w:proofErr w:type="spellStart"/>
      <w:r w:rsidRPr="0094495F">
        <w:rPr>
          <w:rFonts w:ascii="Arial" w:hAnsi="Arial" w:cs="Arial"/>
          <w:b/>
          <w:bCs/>
          <w:sz w:val="20"/>
        </w:rPr>
        <w:t>ZzI</w:t>
      </w:r>
      <w:proofErr w:type="spellEnd"/>
      <w:r w:rsidRPr="0094495F">
        <w:rPr>
          <w:rFonts w:ascii="Arial" w:hAnsi="Arial" w:cs="Arial"/>
          <w:b/>
          <w:bCs/>
          <w:sz w:val="20"/>
        </w:rPr>
        <w:t>) ŠT.:</w:t>
      </w:r>
    </w:p>
    <w:p w14:paraId="6D101A1E" w14:textId="77777777" w:rsidR="0094495F" w:rsidRPr="0094495F" w:rsidRDefault="0094495F" w:rsidP="0094495F">
      <w:pPr>
        <w:tabs>
          <w:tab w:val="left" w:pos="1701"/>
        </w:tabs>
        <w:jc w:val="center"/>
        <w:rPr>
          <w:rFonts w:ascii="Arial" w:hAnsi="Arial" w:cs="Arial"/>
          <w:b/>
          <w:bCs/>
          <w:sz w:val="20"/>
        </w:rPr>
      </w:pPr>
    </w:p>
    <w:p w14:paraId="1DC6DB86" w14:textId="77777777" w:rsidR="0094495F" w:rsidRPr="0094495F" w:rsidRDefault="0094495F" w:rsidP="0094495F">
      <w:pPr>
        <w:pStyle w:val="Brezrazmikov"/>
        <w:rPr>
          <w:rFonts w:cs="Arial"/>
          <w:szCs w:val="20"/>
        </w:rPr>
      </w:pPr>
      <w:r w:rsidRPr="0094495F">
        <w:rPr>
          <w:rFonts w:cs="Arial"/>
          <w:szCs w:val="20"/>
        </w:rPr>
        <w:t>Obdobje poročanja od ______        do ________</w:t>
      </w:r>
    </w:p>
    <w:p w14:paraId="70E0696F" w14:textId="77777777" w:rsidR="0094495F" w:rsidRPr="0094495F" w:rsidRDefault="0094495F" w:rsidP="0094495F">
      <w:pPr>
        <w:pStyle w:val="Brezrazmikov"/>
        <w:rPr>
          <w:rFonts w:cs="Arial"/>
          <w:szCs w:val="20"/>
        </w:rPr>
      </w:pPr>
      <w:r w:rsidRPr="0094495F">
        <w:rPr>
          <w:rFonts w:cs="Arial"/>
          <w:szCs w:val="20"/>
        </w:rPr>
        <w:t>Datum zahtevka:</w:t>
      </w:r>
      <w:r w:rsidRPr="0094495F">
        <w:rPr>
          <w:rFonts w:cs="Arial"/>
          <w:szCs w:val="20"/>
        </w:rPr>
        <w:tab/>
      </w:r>
    </w:p>
    <w:p w14:paraId="6C39CBA5" w14:textId="77777777" w:rsidR="0094495F" w:rsidRPr="0094495F" w:rsidRDefault="0094495F" w:rsidP="0094495F">
      <w:pPr>
        <w:pStyle w:val="Brezrazmikov"/>
        <w:rPr>
          <w:rFonts w:cs="Arial"/>
          <w:szCs w:val="20"/>
        </w:rPr>
      </w:pPr>
      <w:r w:rsidRPr="0094495F">
        <w:rPr>
          <w:rFonts w:cs="Arial"/>
          <w:szCs w:val="20"/>
        </w:rPr>
        <w:t>Naziv projekta:</w:t>
      </w:r>
      <w:r w:rsidRPr="0094495F">
        <w:rPr>
          <w:rFonts w:cs="Arial"/>
          <w:szCs w:val="20"/>
        </w:rPr>
        <w:tab/>
        <w:t xml:space="preserve"> </w:t>
      </w:r>
    </w:p>
    <w:p w14:paraId="004670C2" w14:textId="77777777" w:rsidR="0094495F" w:rsidRPr="0094495F" w:rsidRDefault="0094495F" w:rsidP="0094495F">
      <w:pPr>
        <w:pStyle w:val="Brezrazmikov"/>
        <w:rPr>
          <w:rFonts w:cs="Arial"/>
          <w:szCs w:val="20"/>
        </w:rPr>
      </w:pPr>
      <w:r w:rsidRPr="0094495F">
        <w:rPr>
          <w:rFonts w:cs="Arial"/>
          <w:szCs w:val="20"/>
        </w:rPr>
        <w:t>Številka pogodbe o sofinanciranju:</w:t>
      </w:r>
    </w:p>
    <w:p w14:paraId="296060AD" w14:textId="77777777" w:rsidR="0094495F" w:rsidRPr="0094495F" w:rsidRDefault="0094495F" w:rsidP="0094495F">
      <w:pPr>
        <w:pStyle w:val="Brezrazmikov"/>
        <w:rPr>
          <w:rFonts w:cs="Arial"/>
          <w:szCs w:val="20"/>
        </w:rPr>
      </w:pPr>
    </w:p>
    <w:tbl>
      <w:tblPr>
        <w:tblW w:w="52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676"/>
      </w:tblGrid>
      <w:tr w:rsidR="0094495F" w:rsidRPr="0094495F" w14:paraId="02D11707" w14:textId="77777777" w:rsidTr="00DF6ADF">
        <w:trPr>
          <w:trHeight w:val="185"/>
        </w:trPr>
        <w:tc>
          <w:tcPr>
            <w:tcW w:w="2523" w:type="pct"/>
            <w:tcBorders>
              <w:top w:val="single" w:sz="18" w:space="0" w:color="auto"/>
              <w:left w:val="single" w:sz="18" w:space="0" w:color="auto"/>
              <w:bottom w:val="single" w:sz="2" w:space="0" w:color="auto"/>
              <w:right w:val="single" w:sz="18" w:space="0" w:color="auto"/>
            </w:tcBorders>
          </w:tcPr>
          <w:p w14:paraId="7169880A" w14:textId="77777777" w:rsidR="0094495F" w:rsidRPr="0094495F" w:rsidRDefault="0094495F" w:rsidP="00DF6ADF">
            <w:pPr>
              <w:tabs>
                <w:tab w:val="left" w:pos="1701"/>
              </w:tabs>
              <w:rPr>
                <w:rFonts w:ascii="Arial" w:hAnsi="Arial" w:cs="Arial"/>
                <w:sz w:val="20"/>
              </w:rPr>
            </w:pPr>
            <w:r w:rsidRPr="0094495F">
              <w:rPr>
                <w:rFonts w:ascii="Arial" w:hAnsi="Arial" w:cs="Arial"/>
                <w:sz w:val="20"/>
              </w:rPr>
              <w:t>Izplačilo (EUR)</w:t>
            </w:r>
          </w:p>
        </w:tc>
        <w:tc>
          <w:tcPr>
            <w:tcW w:w="2477" w:type="pct"/>
            <w:tcBorders>
              <w:top w:val="single" w:sz="18" w:space="0" w:color="auto"/>
              <w:left w:val="single" w:sz="18" w:space="0" w:color="auto"/>
              <w:bottom w:val="single" w:sz="2" w:space="0" w:color="auto"/>
              <w:right w:val="single" w:sz="18" w:space="0" w:color="auto"/>
            </w:tcBorders>
          </w:tcPr>
          <w:p w14:paraId="7894E2E3" w14:textId="77777777" w:rsidR="0094495F" w:rsidRPr="0094495F" w:rsidRDefault="0094495F" w:rsidP="00DF6ADF">
            <w:pPr>
              <w:tabs>
                <w:tab w:val="left" w:pos="1701"/>
              </w:tabs>
              <w:rPr>
                <w:rFonts w:ascii="Arial" w:hAnsi="Arial" w:cs="Arial"/>
                <w:sz w:val="20"/>
                <w:u w:val="single"/>
              </w:rPr>
            </w:pPr>
          </w:p>
        </w:tc>
      </w:tr>
      <w:tr w:rsidR="0094495F" w:rsidRPr="0094495F" w14:paraId="2D07F927" w14:textId="77777777" w:rsidTr="00DF6ADF">
        <w:trPr>
          <w:trHeight w:val="185"/>
        </w:trPr>
        <w:tc>
          <w:tcPr>
            <w:tcW w:w="2523" w:type="pct"/>
            <w:tcBorders>
              <w:top w:val="single" w:sz="2" w:space="0" w:color="auto"/>
              <w:left w:val="single" w:sz="18" w:space="0" w:color="auto"/>
              <w:bottom w:val="single" w:sz="2" w:space="0" w:color="auto"/>
              <w:right w:val="single" w:sz="18" w:space="0" w:color="auto"/>
            </w:tcBorders>
          </w:tcPr>
          <w:p w14:paraId="2A6D2510" w14:textId="77777777" w:rsidR="0094495F" w:rsidRPr="0094495F" w:rsidRDefault="0094495F" w:rsidP="00DF6ADF">
            <w:pPr>
              <w:tabs>
                <w:tab w:val="left" w:pos="1701"/>
              </w:tabs>
              <w:rPr>
                <w:rFonts w:ascii="Arial" w:hAnsi="Arial" w:cs="Arial"/>
                <w:sz w:val="20"/>
              </w:rPr>
            </w:pPr>
            <w:r w:rsidRPr="0094495F">
              <w:rPr>
                <w:rFonts w:ascii="Arial" w:hAnsi="Arial" w:cs="Arial"/>
                <w:sz w:val="20"/>
              </w:rPr>
              <w:t>Vrednost pogodbe o sofinanciranju</w:t>
            </w:r>
          </w:p>
        </w:tc>
        <w:tc>
          <w:tcPr>
            <w:tcW w:w="2477" w:type="pct"/>
            <w:tcBorders>
              <w:top w:val="single" w:sz="2" w:space="0" w:color="auto"/>
              <w:left w:val="single" w:sz="18" w:space="0" w:color="auto"/>
              <w:bottom w:val="single" w:sz="2" w:space="0" w:color="auto"/>
              <w:right w:val="single" w:sz="18" w:space="0" w:color="auto"/>
            </w:tcBorders>
          </w:tcPr>
          <w:p w14:paraId="38338F29" w14:textId="77777777" w:rsidR="0094495F" w:rsidRPr="0094495F" w:rsidRDefault="0094495F" w:rsidP="00DF6ADF">
            <w:pPr>
              <w:tabs>
                <w:tab w:val="left" w:pos="1701"/>
              </w:tabs>
              <w:rPr>
                <w:rFonts w:ascii="Arial" w:hAnsi="Arial" w:cs="Arial"/>
                <w:sz w:val="20"/>
                <w:u w:val="single"/>
              </w:rPr>
            </w:pPr>
          </w:p>
        </w:tc>
      </w:tr>
      <w:tr w:rsidR="0094495F" w:rsidRPr="0094495F" w14:paraId="40A6D859" w14:textId="77777777" w:rsidTr="00DF6ADF">
        <w:trPr>
          <w:trHeight w:val="277"/>
        </w:trPr>
        <w:tc>
          <w:tcPr>
            <w:tcW w:w="2523" w:type="pct"/>
            <w:tcBorders>
              <w:top w:val="single" w:sz="2" w:space="0" w:color="auto"/>
              <w:left w:val="single" w:sz="18" w:space="0" w:color="auto"/>
              <w:bottom w:val="single" w:sz="2" w:space="0" w:color="auto"/>
              <w:right w:val="single" w:sz="18" w:space="0" w:color="auto"/>
            </w:tcBorders>
          </w:tcPr>
          <w:p w14:paraId="25EE1E2B" w14:textId="77777777" w:rsidR="0094495F" w:rsidRPr="0094495F" w:rsidRDefault="0094495F" w:rsidP="00DF6ADF">
            <w:pPr>
              <w:tabs>
                <w:tab w:val="left" w:pos="1701"/>
              </w:tabs>
              <w:rPr>
                <w:rFonts w:ascii="Arial" w:hAnsi="Arial" w:cs="Arial"/>
                <w:sz w:val="20"/>
              </w:rPr>
            </w:pPr>
            <w:r w:rsidRPr="0094495F">
              <w:rPr>
                <w:rFonts w:ascii="Arial" w:hAnsi="Arial" w:cs="Arial"/>
                <w:sz w:val="20"/>
              </w:rPr>
              <w:t>Upravičeni stroški</w:t>
            </w:r>
          </w:p>
        </w:tc>
        <w:tc>
          <w:tcPr>
            <w:tcW w:w="2477" w:type="pct"/>
            <w:tcBorders>
              <w:top w:val="single" w:sz="2" w:space="0" w:color="auto"/>
              <w:left w:val="single" w:sz="18" w:space="0" w:color="auto"/>
              <w:bottom w:val="single" w:sz="2" w:space="0" w:color="auto"/>
              <w:right w:val="single" w:sz="18" w:space="0" w:color="auto"/>
            </w:tcBorders>
          </w:tcPr>
          <w:p w14:paraId="3B0818A9" w14:textId="77777777" w:rsidR="0094495F" w:rsidRPr="0094495F" w:rsidRDefault="0094495F" w:rsidP="00DF6ADF">
            <w:pPr>
              <w:tabs>
                <w:tab w:val="left" w:pos="1701"/>
              </w:tabs>
              <w:rPr>
                <w:rFonts w:ascii="Arial" w:hAnsi="Arial" w:cs="Arial"/>
                <w:sz w:val="20"/>
                <w:u w:val="single"/>
              </w:rPr>
            </w:pPr>
          </w:p>
        </w:tc>
      </w:tr>
      <w:tr w:rsidR="0094495F" w:rsidRPr="0094495F" w14:paraId="05B4B2E6" w14:textId="77777777" w:rsidTr="00DF6ADF">
        <w:trPr>
          <w:trHeight w:val="185"/>
        </w:trPr>
        <w:tc>
          <w:tcPr>
            <w:tcW w:w="2523" w:type="pct"/>
            <w:tcBorders>
              <w:top w:val="single" w:sz="2" w:space="0" w:color="auto"/>
              <w:left w:val="single" w:sz="18" w:space="0" w:color="auto"/>
              <w:bottom w:val="single" w:sz="2" w:space="0" w:color="auto"/>
              <w:right w:val="single" w:sz="18" w:space="0" w:color="auto"/>
            </w:tcBorders>
          </w:tcPr>
          <w:p w14:paraId="5BC696B6" w14:textId="77777777" w:rsidR="0094495F" w:rsidRPr="0094495F" w:rsidRDefault="0094495F" w:rsidP="00DF6ADF">
            <w:pPr>
              <w:tabs>
                <w:tab w:val="left" w:pos="1701"/>
              </w:tabs>
              <w:rPr>
                <w:rFonts w:ascii="Arial" w:hAnsi="Arial" w:cs="Arial"/>
                <w:sz w:val="20"/>
              </w:rPr>
            </w:pPr>
            <w:r w:rsidRPr="0094495F">
              <w:rPr>
                <w:rFonts w:ascii="Arial" w:hAnsi="Arial" w:cs="Arial"/>
                <w:sz w:val="20"/>
              </w:rPr>
              <w:t>Neupravičeni stroški</w:t>
            </w:r>
          </w:p>
        </w:tc>
        <w:tc>
          <w:tcPr>
            <w:tcW w:w="2477" w:type="pct"/>
            <w:tcBorders>
              <w:top w:val="single" w:sz="2" w:space="0" w:color="auto"/>
              <w:left w:val="single" w:sz="18" w:space="0" w:color="auto"/>
              <w:bottom w:val="single" w:sz="2" w:space="0" w:color="auto"/>
              <w:right w:val="single" w:sz="18" w:space="0" w:color="auto"/>
            </w:tcBorders>
          </w:tcPr>
          <w:p w14:paraId="6C90AFC9" w14:textId="77777777" w:rsidR="0094495F" w:rsidRPr="0094495F" w:rsidRDefault="0094495F" w:rsidP="00DF6ADF">
            <w:pPr>
              <w:tabs>
                <w:tab w:val="left" w:pos="1701"/>
              </w:tabs>
              <w:rPr>
                <w:rFonts w:ascii="Arial" w:hAnsi="Arial" w:cs="Arial"/>
                <w:sz w:val="20"/>
                <w:u w:val="single"/>
              </w:rPr>
            </w:pPr>
          </w:p>
        </w:tc>
      </w:tr>
      <w:tr w:rsidR="0094495F" w:rsidRPr="0094495F" w14:paraId="4C9B108A" w14:textId="77777777" w:rsidTr="00DF6ADF">
        <w:trPr>
          <w:trHeight w:val="177"/>
        </w:trPr>
        <w:tc>
          <w:tcPr>
            <w:tcW w:w="2523" w:type="pct"/>
            <w:tcBorders>
              <w:top w:val="single" w:sz="2" w:space="0" w:color="auto"/>
              <w:left w:val="single" w:sz="18" w:space="0" w:color="auto"/>
              <w:bottom w:val="single" w:sz="18" w:space="0" w:color="auto"/>
              <w:right w:val="single" w:sz="18" w:space="0" w:color="auto"/>
            </w:tcBorders>
          </w:tcPr>
          <w:p w14:paraId="003FE538" w14:textId="77777777" w:rsidR="0094495F" w:rsidRPr="0094495F" w:rsidRDefault="0094495F" w:rsidP="00DF6ADF">
            <w:pPr>
              <w:tabs>
                <w:tab w:val="left" w:pos="1701"/>
              </w:tabs>
              <w:rPr>
                <w:rFonts w:ascii="Arial" w:hAnsi="Arial" w:cs="Arial"/>
                <w:sz w:val="20"/>
              </w:rPr>
            </w:pPr>
            <w:r w:rsidRPr="0094495F">
              <w:rPr>
                <w:rFonts w:ascii="Arial" w:hAnsi="Arial" w:cs="Arial"/>
                <w:sz w:val="20"/>
              </w:rPr>
              <w:t>Znesek odobrenega sofinanciranja</w:t>
            </w:r>
          </w:p>
        </w:tc>
        <w:tc>
          <w:tcPr>
            <w:tcW w:w="2477" w:type="pct"/>
            <w:tcBorders>
              <w:top w:val="single" w:sz="2" w:space="0" w:color="auto"/>
              <w:left w:val="single" w:sz="18" w:space="0" w:color="auto"/>
              <w:bottom w:val="single" w:sz="18" w:space="0" w:color="auto"/>
              <w:right w:val="single" w:sz="18" w:space="0" w:color="auto"/>
            </w:tcBorders>
          </w:tcPr>
          <w:p w14:paraId="2E4949A5" w14:textId="77777777" w:rsidR="0094495F" w:rsidRPr="0094495F" w:rsidRDefault="0094495F" w:rsidP="00DF6ADF">
            <w:pPr>
              <w:tabs>
                <w:tab w:val="left" w:pos="1701"/>
              </w:tabs>
              <w:rPr>
                <w:rFonts w:ascii="Arial" w:hAnsi="Arial" w:cs="Arial"/>
                <w:sz w:val="20"/>
                <w:u w:val="single"/>
              </w:rPr>
            </w:pPr>
          </w:p>
        </w:tc>
      </w:tr>
      <w:tr w:rsidR="0094495F" w:rsidRPr="0094495F" w14:paraId="176DEC4A" w14:textId="77777777" w:rsidTr="00DF6ADF">
        <w:trPr>
          <w:trHeight w:val="223"/>
        </w:trPr>
        <w:tc>
          <w:tcPr>
            <w:tcW w:w="2523" w:type="pct"/>
            <w:tcBorders>
              <w:top w:val="single" w:sz="18" w:space="0" w:color="auto"/>
              <w:left w:val="single" w:sz="18" w:space="0" w:color="auto"/>
              <w:bottom w:val="single" w:sz="2" w:space="0" w:color="auto"/>
              <w:right w:val="single" w:sz="18" w:space="0" w:color="auto"/>
            </w:tcBorders>
            <w:vAlign w:val="center"/>
          </w:tcPr>
          <w:p w14:paraId="73D65EF0" w14:textId="77777777" w:rsidR="0094495F" w:rsidRPr="0094495F" w:rsidRDefault="0094495F" w:rsidP="00DF6ADF">
            <w:pPr>
              <w:tabs>
                <w:tab w:val="left" w:pos="1701"/>
              </w:tabs>
              <w:rPr>
                <w:rFonts w:ascii="Arial" w:hAnsi="Arial" w:cs="Arial"/>
                <w:sz w:val="20"/>
              </w:rPr>
            </w:pPr>
            <w:r w:rsidRPr="0094495F">
              <w:rPr>
                <w:rFonts w:ascii="Arial" w:hAnsi="Arial" w:cs="Arial"/>
                <w:sz w:val="20"/>
              </w:rPr>
              <w:t>Stroški projekta, že zahtevani v prejšnjih zahtevkih:</w:t>
            </w:r>
          </w:p>
        </w:tc>
        <w:tc>
          <w:tcPr>
            <w:tcW w:w="2477" w:type="pct"/>
            <w:tcBorders>
              <w:top w:val="single" w:sz="18" w:space="0" w:color="auto"/>
              <w:left w:val="single" w:sz="18" w:space="0" w:color="auto"/>
              <w:bottom w:val="single" w:sz="2" w:space="0" w:color="auto"/>
              <w:right w:val="single" w:sz="18" w:space="0" w:color="auto"/>
            </w:tcBorders>
          </w:tcPr>
          <w:p w14:paraId="0205111B" w14:textId="77777777" w:rsidR="0094495F" w:rsidRPr="0094495F" w:rsidRDefault="0094495F" w:rsidP="00DF6ADF">
            <w:pPr>
              <w:tabs>
                <w:tab w:val="left" w:pos="1701"/>
              </w:tabs>
              <w:rPr>
                <w:rFonts w:ascii="Arial" w:hAnsi="Arial" w:cs="Arial"/>
                <w:sz w:val="20"/>
                <w:u w:val="single"/>
              </w:rPr>
            </w:pPr>
          </w:p>
        </w:tc>
      </w:tr>
      <w:tr w:rsidR="0094495F" w:rsidRPr="0094495F" w14:paraId="5B895952" w14:textId="77777777" w:rsidTr="00DF6ADF">
        <w:trPr>
          <w:trHeight w:val="267"/>
        </w:trPr>
        <w:tc>
          <w:tcPr>
            <w:tcW w:w="2523" w:type="pct"/>
            <w:tcBorders>
              <w:top w:val="single" w:sz="2" w:space="0" w:color="auto"/>
              <w:left w:val="single" w:sz="18" w:space="0" w:color="auto"/>
              <w:bottom w:val="single" w:sz="2" w:space="0" w:color="auto"/>
              <w:right w:val="single" w:sz="18" w:space="0" w:color="auto"/>
            </w:tcBorders>
            <w:vAlign w:val="center"/>
          </w:tcPr>
          <w:p w14:paraId="6F0E7E31" w14:textId="77777777" w:rsidR="0094495F" w:rsidRPr="0094495F" w:rsidRDefault="0094495F" w:rsidP="00DF6ADF">
            <w:pPr>
              <w:tabs>
                <w:tab w:val="left" w:pos="1701"/>
              </w:tabs>
              <w:rPr>
                <w:rFonts w:ascii="Arial" w:hAnsi="Arial" w:cs="Arial"/>
                <w:sz w:val="20"/>
              </w:rPr>
            </w:pPr>
            <w:r w:rsidRPr="0094495F">
              <w:rPr>
                <w:rFonts w:ascii="Arial" w:hAnsi="Arial" w:cs="Arial"/>
                <w:sz w:val="20"/>
              </w:rPr>
              <w:t>Upravičeni stroški</w:t>
            </w:r>
          </w:p>
        </w:tc>
        <w:tc>
          <w:tcPr>
            <w:tcW w:w="2477" w:type="pct"/>
            <w:tcBorders>
              <w:top w:val="single" w:sz="2" w:space="0" w:color="auto"/>
              <w:left w:val="single" w:sz="18" w:space="0" w:color="auto"/>
              <w:bottom w:val="single" w:sz="2" w:space="0" w:color="auto"/>
              <w:right w:val="single" w:sz="18" w:space="0" w:color="auto"/>
            </w:tcBorders>
            <w:vAlign w:val="center"/>
          </w:tcPr>
          <w:p w14:paraId="1A0C0E32" w14:textId="77777777" w:rsidR="0094495F" w:rsidRPr="0094495F" w:rsidRDefault="0094495F" w:rsidP="00DF6ADF">
            <w:pPr>
              <w:tabs>
                <w:tab w:val="left" w:pos="1701"/>
              </w:tabs>
              <w:rPr>
                <w:rFonts w:ascii="Arial" w:hAnsi="Arial" w:cs="Arial"/>
                <w:sz w:val="20"/>
                <w:u w:val="single"/>
                <w:lang w:val="en-US"/>
              </w:rPr>
            </w:pPr>
          </w:p>
        </w:tc>
      </w:tr>
      <w:tr w:rsidR="0094495F" w:rsidRPr="0094495F" w14:paraId="2659B1A8" w14:textId="77777777" w:rsidTr="00DF6ADF">
        <w:trPr>
          <w:trHeight w:val="211"/>
        </w:trPr>
        <w:tc>
          <w:tcPr>
            <w:tcW w:w="2523" w:type="pct"/>
            <w:tcBorders>
              <w:top w:val="single" w:sz="2" w:space="0" w:color="auto"/>
              <w:left w:val="single" w:sz="18" w:space="0" w:color="auto"/>
              <w:bottom w:val="single" w:sz="18" w:space="0" w:color="auto"/>
              <w:right w:val="single" w:sz="18" w:space="0" w:color="auto"/>
            </w:tcBorders>
            <w:vAlign w:val="center"/>
          </w:tcPr>
          <w:p w14:paraId="3F3491BB" w14:textId="77777777" w:rsidR="0094495F" w:rsidRPr="0094495F" w:rsidRDefault="0094495F" w:rsidP="00DF6ADF">
            <w:pPr>
              <w:tabs>
                <w:tab w:val="left" w:pos="1701"/>
              </w:tabs>
              <w:rPr>
                <w:rFonts w:ascii="Arial" w:hAnsi="Arial" w:cs="Arial"/>
                <w:sz w:val="20"/>
              </w:rPr>
            </w:pPr>
            <w:r w:rsidRPr="0094495F">
              <w:rPr>
                <w:rFonts w:ascii="Arial" w:hAnsi="Arial" w:cs="Arial"/>
                <w:sz w:val="20"/>
              </w:rPr>
              <w:t>Neupravičeni stroški</w:t>
            </w:r>
          </w:p>
        </w:tc>
        <w:tc>
          <w:tcPr>
            <w:tcW w:w="2477" w:type="pct"/>
            <w:tcBorders>
              <w:top w:val="single" w:sz="2" w:space="0" w:color="auto"/>
              <w:left w:val="single" w:sz="18" w:space="0" w:color="auto"/>
              <w:bottom w:val="single" w:sz="18" w:space="0" w:color="auto"/>
              <w:right w:val="single" w:sz="18" w:space="0" w:color="auto"/>
            </w:tcBorders>
          </w:tcPr>
          <w:p w14:paraId="5EC77ED6" w14:textId="77777777" w:rsidR="0094495F" w:rsidRPr="0094495F" w:rsidRDefault="0094495F" w:rsidP="00DF6ADF">
            <w:pPr>
              <w:tabs>
                <w:tab w:val="left" w:pos="1701"/>
              </w:tabs>
              <w:rPr>
                <w:rFonts w:ascii="Arial" w:hAnsi="Arial" w:cs="Arial"/>
                <w:sz w:val="20"/>
                <w:u w:val="single"/>
                <w:lang w:val="en-US"/>
              </w:rPr>
            </w:pPr>
          </w:p>
        </w:tc>
      </w:tr>
      <w:tr w:rsidR="0094495F" w:rsidRPr="0094495F" w14:paraId="05C56BB8" w14:textId="77777777" w:rsidTr="00DF6ADF">
        <w:trPr>
          <w:trHeight w:val="118"/>
        </w:trPr>
        <w:tc>
          <w:tcPr>
            <w:tcW w:w="2523" w:type="pct"/>
            <w:tcBorders>
              <w:top w:val="single" w:sz="18" w:space="0" w:color="auto"/>
              <w:left w:val="single" w:sz="18" w:space="0" w:color="auto"/>
              <w:bottom w:val="single" w:sz="18" w:space="0" w:color="auto"/>
              <w:right w:val="single" w:sz="18" w:space="0" w:color="auto"/>
            </w:tcBorders>
          </w:tcPr>
          <w:p w14:paraId="5A0152AC" w14:textId="77777777" w:rsidR="0094495F" w:rsidRPr="0094495F" w:rsidRDefault="0094495F" w:rsidP="00DF6ADF">
            <w:pPr>
              <w:tabs>
                <w:tab w:val="left" w:pos="1701"/>
              </w:tabs>
              <w:rPr>
                <w:rFonts w:ascii="Arial" w:hAnsi="Arial" w:cs="Arial"/>
                <w:sz w:val="20"/>
                <w:lang w:val="en-US"/>
              </w:rPr>
            </w:pPr>
            <w:proofErr w:type="spellStart"/>
            <w:r w:rsidRPr="0094495F">
              <w:rPr>
                <w:rFonts w:ascii="Arial" w:hAnsi="Arial" w:cs="Arial"/>
                <w:sz w:val="20"/>
                <w:lang w:val="en-US"/>
              </w:rPr>
              <w:t>Znesek</w:t>
            </w:r>
            <w:proofErr w:type="spellEnd"/>
            <w:r w:rsidRPr="0094495F">
              <w:rPr>
                <w:rFonts w:ascii="Arial" w:hAnsi="Arial" w:cs="Arial"/>
                <w:sz w:val="20"/>
                <w:lang w:val="en-US"/>
              </w:rPr>
              <w:t xml:space="preserve"> </w:t>
            </w:r>
            <w:proofErr w:type="spellStart"/>
            <w:r w:rsidRPr="0094495F">
              <w:rPr>
                <w:rFonts w:ascii="Arial" w:hAnsi="Arial" w:cs="Arial"/>
                <w:sz w:val="20"/>
                <w:lang w:val="en-US"/>
              </w:rPr>
              <w:t>že</w:t>
            </w:r>
            <w:proofErr w:type="spellEnd"/>
            <w:r w:rsidRPr="0094495F">
              <w:rPr>
                <w:rFonts w:ascii="Arial" w:hAnsi="Arial" w:cs="Arial"/>
                <w:sz w:val="20"/>
                <w:lang w:val="en-US"/>
              </w:rPr>
              <w:t xml:space="preserve"> </w:t>
            </w:r>
            <w:proofErr w:type="spellStart"/>
            <w:r w:rsidRPr="0094495F">
              <w:rPr>
                <w:rFonts w:ascii="Arial" w:hAnsi="Arial" w:cs="Arial"/>
                <w:sz w:val="20"/>
                <w:lang w:val="en-US"/>
              </w:rPr>
              <w:t>prejetega</w:t>
            </w:r>
            <w:proofErr w:type="spellEnd"/>
            <w:r w:rsidRPr="0094495F">
              <w:rPr>
                <w:rFonts w:ascii="Arial" w:hAnsi="Arial" w:cs="Arial"/>
                <w:sz w:val="20"/>
                <w:lang w:val="en-US"/>
              </w:rPr>
              <w:t xml:space="preserve"> </w:t>
            </w:r>
            <w:proofErr w:type="spellStart"/>
            <w:r w:rsidRPr="0094495F">
              <w:rPr>
                <w:rFonts w:ascii="Arial" w:hAnsi="Arial" w:cs="Arial"/>
                <w:sz w:val="20"/>
                <w:lang w:val="en-US"/>
              </w:rPr>
              <w:t>sofinanciranja</w:t>
            </w:r>
            <w:proofErr w:type="spellEnd"/>
          </w:p>
        </w:tc>
        <w:tc>
          <w:tcPr>
            <w:tcW w:w="2477" w:type="pct"/>
            <w:tcBorders>
              <w:top w:val="single" w:sz="18" w:space="0" w:color="auto"/>
              <w:left w:val="single" w:sz="18" w:space="0" w:color="auto"/>
              <w:bottom w:val="single" w:sz="18" w:space="0" w:color="auto"/>
              <w:right w:val="single" w:sz="18" w:space="0" w:color="auto"/>
            </w:tcBorders>
          </w:tcPr>
          <w:p w14:paraId="7FCD65C0" w14:textId="77777777" w:rsidR="0094495F" w:rsidRPr="0094495F" w:rsidRDefault="0094495F" w:rsidP="00DF6ADF">
            <w:pPr>
              <w:tabs>
                <w:tab w:val="left" w:pos="1701"/>
              </w:tabs>
              <w:rPr>
                <w:rFonts w:ascii="Arial" w:hAnsi="Arial" w:cs="Arial"/>
                <w:sz w:val="20"/>
                <w:u w:val="single"/>
                <w:lang w:val="en-US"/>
              </w:rPr>
            </w:pPr>
          </w:p>
        </w:tc>
      </w:tr>
      <w:tr w:rsidR="0094495F" w:rsidRPr="0094495F" w14:paraId="32A299D8" w14:textId="77777777" w:rsidTr="00DF6ADF">
        <w:trPr>
          <w:trHeight w:val="378"/>
        </w:trPr>
        <w:tc>
          <w:tcPr>
            <w:tcW w:w="2523" w:type="pct"/>
            <w:tcBorders>
              <w:top w:val="single" w:sz="18" w:space="0" w:color="auto"/>
              <w:left w:val="single" w:sz="18" w:space="0" w:color="auto"/>
              <w:bottom w:val="single" w:sz="18" w:space="0" w:color="auto"/>
              <w:right w:val="single" w:sz="18" w:space="0" w:color="auto"/>
            </w:tcBorders>
          </w:tcPr>
          <w:p w14:paraId="01C213CA" w14:textId="77777777" w:rsidR="0094495F" w:rsidRPr="0094495F" w:rsidRDefault="0094495F" w:rsidP="00DF6ADF">
            <w:pPr>
              <w:tabs>
                <w:tab w:val="left" w:pos="1701"/>
              </w:tabs>
              <w:rPr>
                <w:rFonts w:ascii="Arial" w:hAnsi="Arial" w:cs="Arial"/>
                <w:sz w:val="20"/>
              </w:rPr>
            </w:pPr>
            <w:r w:rsidRPr="0094495F">
              <w:rPr>
                <w:rFonts w:ascii="Arial" w:hAnsi="Arial" w:cs="Arial"/>
                <w:sz w:val="20"/>
              </w:rPr>
              <w:t>Znesek sofinanciranja, ki se uveljavlja v tem zahtevku</w:t>
            </w:r>
          </w:p>
        </w:tc>
        <w:tc>
          <w:tcPr>
            <w:tcW w:w="2477" w:type="pct"/>
            <w:tcBorders>
              <w:top w:val="single" w:sz="18" w:space="0" w:color="auto"/>
              <w:left w:val="single" w:sz="18" w:space="0" w:color="auto"/>
              <w:bottom w:val="single" w:sz="18" w:space="0" w:color="auto"/>
              <w:right w:val="single" w:sz="18" w:space="0" w:color="auto"/>
            </w:tcBorders>
          </w:tcPr>
          <w:p w14:paraId="0D7DEABA" w14:textId="77777777" w:rsidR="0094495F" w:rsidRPr="0094495F" w:rsidRDefault="0094495F" w:rsidP="00DF6ADF">
            <w:pPr>
              <w:tabs>
                <w:tab w:val="left" w:pos="1701"/>
              </w:tabs>
              <w:rPr>
                <w:rFonts w:ascii="Arial" w:hAnsi="Arial" w:cs="Arial"/>
                <w:sz w:val="20"/>
                <w:u w:val="single"/>
              </w:rPr>
            </w:pPr>
          </w:p>
        </w:tc>
      </w:tr>
      <w:tr w:rsidR="0094495F" w:rsidRPr="0094495F" w14:paraId="52348E3F" w14:textId="77777777" w:rsidTr="00DF6ADF">
        <w:trPr>
          <w:trHeight w:val="185"/>
        </w:trPr>
        <w:tc>
          <w:tcPr>
            <w:tcW w:w="2523" w:type="pct"/>
            <w:tcBorders>
              <w:top w:val="single" w:sz="18" w:space="0" w:color="auto"/>
              <w:left w:val="single" w:sz="18" w:space="0" w:color="auto"/>
              <w:bottom w:val="single" w:sz="4" w:space="0" w:color="auto"/>
              <w:right w:val="single" w:sz="18" w:space="0" w:color="auto"/>
            </w:tcBorders>
          </w:tcPr>
          <w:p w14:paraId="22F4CDC2" w14:textId="77777777" w:rsidR="0094495F" w:rsidRPr="0094495F" w:rsidRDefault="0094495F" w:rsidP="00DF6ADF">
            <w:pPr>
              <w:tabs>
                <w:tab w:val="left" w:pos="1701"/>
              </w:tabs>
              <w:rPr>
                <w:rFonts w:ascii="Arial" w:hAnsi="Arial" w:cs="Arial"/>
                <w:sz w:val="20"/>
                <w:lang w:val="it-IT"/>
              </w:rPr>
            </w:pPr>
            <w:proofErr w:type="spellStart"/>
            <w:r w:rsidRPr="0094495F">
              <w:rPr>
                <w:rFonts w:ascii="Arial" w:hAnsi="Arial" w:cs="Arial"/>
                <w:sz w:val="20"/>
                <w:lang w:val="it-IT"/>
              </w:rPr>
              <w:t>Stroški</w:t>
            </w:r>
            <w:proofErr w:type="spellEnd"/>
            <w:r w:rsidRPr="0094495F">
              <w:rPr>
                <w:rFonts w:ascii="Arial" w:hAnsi="Arial" w:cs="Arial"/>
                <w:sz w:val="20"/>
                <w:lang w:val="it-IT"/>
              </w:rPr>
              <w:t xml:space="preserve">, </w:t>
            </w:r>
            <w:proofErr w:type="spellStart"/>
            <w:r w:rsidRPr="0094495F">
              <w:rPr>
                <w:rFonts w:ascii="Arial" w:hAnsi="Arial" w:cs="Arial"/>
                <w:sz w:val="20"/>
                <w:lang w:val="it-IT"/>
              </w:rPr>
              <w:t>ki</w:t>
            </w:r>
            <w:proofErr w:type="spellEnd"/>
            <w:r w:rsidRPr="0094495F">
              <w:rPr>
                <w:rFonts w:ascii="Arial" w:hAnsi="Arial" w:cs="Arial"/>
                <w:sz w:val="20"/>
                <w:lang w:val="it-IT"/>
              </w:rPr>
              <w:t xml:space="preserve"> so </w:t>
            </w:r>
            <w:proofErr w:type="spellStart"/>
            <w:r w:rsidRPr="0094495F">
              <w:rPr>
                <w:rFonts w:ascii="Arial" w:hAnsi="Arial" w:cs="Arial"/>
                <w:sz w:val="20"/>
                <w:lang w:val="it-IT"/>
              </w:rPr>
              <w:t>podlaga</w:t>
            </w:r>
            <w:proofErr w:type="spellEnd"/>
            <w:r w:rsidRPr="0094495F">
              <w:rPr>
                <w:rFonts w:ascii="Arial" w:hAnsi="Arial" w:cs="Arial"/>
                <w:sz w:val="20"/>
                <w:lang w:val="it-IT"/>
              </w:rPr>
              <w:t xml:space="preserve"> tega </w:t>
            </w:r>
            <w:proofErr w:type="spellStart"/>
            <w:r w:rsidRPr="0094495F">
              <w:rPr>
                <w:rFonts w:ascii="Arial" w:hAnsi="Arial" w:cs="Arial"/>
                <w:sz w:val="20"/>
                <w:lang w:val="it-IT"/>
              </w:rPr>
              <w:t>zahtevka</w:t>
            </w:r>
            <w:proofErr w:type="spellEnd"/>
            <w:r w:rsidRPr="0094495F">
              <w:rPr>
                <w:rFonts w:ascii="Arial" w:hAnsi="Arial" w:cs="Arial"/>
                <w:sz w:val="20"/>
                <w:lang w:val="it-IT"/>
              </w:rPr>
              <w:t xml:space="preserve"> </w:t>
            </w:r>
          </w:p>
        </w:tc>
        <w:tc>
          <w:tcPr>
            <w:tcW w:w="2477" w:type="pct"/>
            <w:tcBorders>
              <w:top w:val="single" w:sz="18" w:space="0" w:color="auto"/>
              <w:left w:val="single" w:sz="18" w:space="0" w:color="auto"/>
              <w:bottom w:val="single" w:sz="4" w:space="0" w:color="auto"/>
              <w:right w:val="single" w:sz="18" w:space="0" w:color="auto"/>
            </w:tcBorders>
          </w:tcPr>
          <w:p w14:paraId="24866099" w14:textId="77777777" w:rsidR="0094495F" w:rsidRPr="0094495F" w:rsidRDefault="0094495F" w:rsidP="00DF6ADF">
            <w:pPr>
              <w:tabs>
                <w:tab w:val="left" w:pos="1701"/>
              </w:tabs>
              <w:rPr>
                <w:rFonts w:ascii="Arial" w:hAnsi="Arial" w:cs="Arial"/>
                <w:sz w:val="20"/>
                <w:u w:val="single"/>
                <w:lang w:val="it-IT"/>
              </w:rPr>
            </w:pPr>
          </w:p>
        </w:tc>
      </w:tr>
      <w:tr w:rsidR="0094495F" w:rsidRPr="0094495F" w14:paraId="4DDB9C94" w14:textId="77777777" w:rsidTr="00DF6ADF">
        <w:trPr>
          <w:trHeight w:val="193"/>
        </w:trPr>
        <w:tc>
          <w:tcPr>
            <w:tcW w:w="2523" w:type="pct"/>
            <w:tcBorders>
              <w:top w:val="single" w:sz="4" w:space="0" w:color="auto"/>
              <w:left w:val="single" w:sz="18" w:space="0" w:color="auto"/>
              <w:bottom w:val="single" w:sz="4" w:space="0" w:color="auto"/>
              <w:right w:val="single" w:sz="18" w:space="0" w:color="auto"/>
            </w:tcBorders>
          </w:tcPr>
          <w:p w14:paraId="4541D75C" w14:textId="77777777" w:rsidR="0094495F" w:rsidRPr="0094495F" w:rsidRDefault="0094495F" w:rsidP="00DF6ADF">
            <w:pPr>
              <w:tabs>
                <w:tab w:val="left" w:pos="1701"/>
              </w:tabs>
              <w:rPr>
                <w:rFonts w:ascii="Arial" w:hAnsi="Arial" w:cs="Arial"/>
                <w:sz w:val="20"/>
              </w:rPr>
            </w:pPr>
            <w:r w:rsidRPr="0094495F">
              <w:rPr>
                <w:rFonts w:ascii="Arial" w:hAnsi="Arial" w:cs="Arial"/>
                <w:sz w:val="20"/>
              </w:rPr>
              <w:t>Upravičeni stroški</w:t>
            </w:r>
          </w:p>
        </w:tc>
        <w:tc>
          <w:tcPr>
            <w:tcW w:w="2477" w:type="pct"/>
            <w:tcBorders>
              <w:top w:val="single" w:sz="4" w:space="0" w:color="auto"/>
              <w:left w:val="single" w:sz="18" w:space="0" w:color="auto"/>
              <w:bottom w:val="single" w:sz="4" w:space="0" w:color="auto"/>
              <w:right w:val="single" w:sz="18" w:space="0" w:color="auto"/>
            </w:tcBorders>
          </w:tcPr>
          <w:p w14:paraId="09EFC169" w14:textId="77777777" w:rsidR="0094495F" w:rsidRPr="0094495F" w:rsidRDefault="0094495F" w:rsidP="00DF6ADF">
            <w:pPr>
              <w:tabs>
                <w:tab w:val="left" w:pos="1701"/>
              </w:tabs>
              <w:rPr>
                <w:rFonts w:ascii="Arial" w:hAnsi="Arial" w:cs="Arial"/>
                <w:sz w:val="20"/>
                <w:u w:val="single"/>
                <w:lang w:val="en-US"/>
              </w:rPr>
            </w:pPr>
          </w:p>
        </w:tc>
      </w:tr>
      <w:tr w:rsidR="0094495F" w:rsidRPr="0094495F" w14:paraId="7ADEEE0B" w14:textId="77777777" w:rsidTr="00DF6ADF">
        <w:trPr>
          <w:trHeight w:val="185"/>
        </w:trPr>
        <w:tc>
          <w:tcPr>
            <w:tcW w:w="2523" w:type="pct"/>
            <w:tcBorders>
              <w:top w:val="single" w:sz="4" w:space="0" w:color="auto"/>
              <w:left w:val="single" w:sz="18" w:space="0" w:color="auto"/>
              <w:bottom w:val="single" w:sz="18" w:space="0" w:color="auto"/>
              <w:right w:val="single" w:sz="18" w:space="0" w:color="auto"/>
            </w:tcBorders>
          </w:tcPr>
          <w:p w14:paraId="7D12C5E2" w14:textId="77777777" w:rsidR="0094495F" w:rsidRPr="0094495F" w:rsidRDefault="0094495F" w:rsidP="00DF6ADF">
            <w:pPr>
              <w:tabs>
                <w:tab w:val="left" w:pos="1701"/>
              </w:tabs>
              <w:rPr>
                <w:rFonts w:ascii="Arial" w:hAnsi="Arial" w:cs="Arial"/>
                <w:sz w:val="20"/>
              </w:rPr>
            </w:pPr>
            <w:r w:rsidRPr="0094495F">
              <w:rPr>
                <w:rFonts w:ascii="Arial" w:hAnsi="Arial" w:cs="Arial"/>
                <w:sz w:val="20"/>
              </w:rPr>
              <w:t>Neupravičeni stroški</w:t>
            </w:r>
          </w:p>
        </w:tc>
        <w:tc>
          <w:tcPr>
            <w:tcW w:w="2477" w:type="pct"/>
            <w:tcBorders>
              <w:top w:val="single" w:sz="4" w:space="0" w:color="auto"/>
              <w:left w:val="single" w:sz="18" w:space="0" w:color="auto"/>
              <w:bottom w:val="single" w:sz="18" w:space="0" w:color="auto"/>
              <w:right w:val="single" w:sz="18" w:space="0" w:color="auto"/>
            </w:tcBorders>
          </w:tcPr>
          <w:p w14:paraId="543E736D" w14:textId="77777777" w:rsidR="0094495F" w:rsidRPr="0094495F" w:rsidRDefault="0094495F" w:rsidP="00DF6ADF">
            <w:pPr>
              <w:tabs>
                <w:tab w:val="left" w:pos="1701"/>
              </w:tabs>
              <w:rPr>
                <w:rFonts w:ascii="Arial" w:hAnsi="Arial" w:cs="Arial"/>
                <w:sz w:val="20"/>
                <w:u w:val="single"/>
                <w:lang w:val="en-US"/>
              </w:rPr>
            </w:pPr>
          </w:p>
        </w:tc>
      </w:tr>
    </w:tbl>
    <w:p w14:paraId="555F06D8" w14:textId="77777777" w:rsidR="0094495F" w:rsidRPr="0094495F" w:rsidRDefault="0094495F" w:rsidP="0094495F">
      <w:pPr>
        <w:tabs>
          <w:tab w:val="left" w:pos="1701"/>
        </w:tabs>
        <w:rPr>
          <w:rFonts w:ascii="Arial" w:hAnsi="Arial" w:cs="Arial"/>
          <w:sz w:val="20"/>
        </w:rPr>
      </w:pPr>
    </w:p>
    <w:tbl>
      <w:tblPr>
        <w:tblW w:w="94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4018"/>
        <w:gridCol w:w="4678"/>
      </w:tblGrid>
      <w:tr w:rsidR="0094495F" w:rsidRPr="0094495F" w14:paraId="24BBB594" w14:textId="77777777" w:rsidTr="00DF6ADF">
        <w:tc>
          <w:tcPr>
            <w:tcW w:w="802" w:type="dxa"/>
            <w:tcBorders>
              <w:top w:val="single" w:sz="18" w:space="0" w:color="auto"/>
              <w:left w:val="single" w:sz="18" w:space="0" w:color="auto"/>
              <w:bottom w:val="single" w:sz="18" w:space="0" w:color="auto"/>
              <w:right w:val="single" w:sz="18" w:space="0" w:color="auto"/>
            </w:tcBorders>
            <w:vAlign w:val="center"/>
          </w:tcPr>
          <w:p w14:paraId="39966735"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 xml:space="preserve">Zap. </w:t>
            </w:r>
            <w:proofErr w:type="spellStart"/>
            <w:r w:rsidRPr="0094495F">
              <w:rPr>
                <w:rFonts w:ascii="Arial" w:hAnsi="Arial" w:cs="Arial"/>
                <w:sz w:val="20"/>
                <w:lang w:val="en-US"/>
              </w:rPr>
              <w:t>št</w:t>
            </w:r>
            <w:proofErr w:type="spellEnd"/>
            <w:r w:rsidRPr="0094495F">
              <w:rPr>
                <w:rFonts w:ascii="Arial" w:hAnsi="Arial" w:cs="Arial"/>
                <w:sz w:val="20"/>
                <w:lang w:val="en-US"/>
              </w:rPr>
              <w:t>.</w:t>
            </w:r>
          </w:p>
        </w:tc>
        <w:tc>
          <w:tcPr>
            <w:tcW w:w="4018" w:type="dxa"/>
            <w:tcBorders>
              <w:top w:val="single" w:sz="18" w:space="0" w:color="auto"/>
              <w:left w:val="single" w:sz="18" w:space="0" w:color="auto"/>
              <w:bottom w:val="single" w:sz="18" w:space="0" w:color="auto"/>
              <w:right w:val="single" w:sz="18" w:space="0" w:color="auto"/>
            </w:tcBorders>
            <w:vAlign w:val="center"/>
          </w:tcPr>
          <w:p w14:paraId="5A0234D1" w14:textId="77777777" w:rsidR="0094495F" w:rsidRPr="0094495F" w:rsidRDefault="0094495F" w:rsidP="00DF6ADF">
            <w:pPr>
              <w:tabs>
                <w:tab w:val="left" w:pos="1701"/>
              </w:tabs>
              <w:rPr>
                <w:rFonts w:ascii="Arial" w:hAnsi="Arial" w:cs="Arial"/>
                <w:sz w:val="20"/>
                <w:lang w:val="en-US"/>
              </w:rPr>
            </w:pPr>
            <w:proofErr w:type="spellStart"/>
            <w:r w:rsidRPr="0094495F">
              <w:rPr>
                <w:rFonts w:ascii="Arial" w:hAnsi="Arial" w:cs="Arial"/>
                <w:sz w:val="20"/>
                <w:lang w:val="en-US"/>
              </w:rPr>
              <w:t>Vrsta</w:t>
            </w:r>
            <w:proofErr w:type="spellEnd"/>
            <w:r w:rsidRPr="0094495F">
              <w:rPr>
                <w:rFonts w:ascii="Arial" w:hAnsi="Arial" w:cs="Arial"/>
                <w:sz w:val="20"/>
                <w:lang w:val="en-US"/>
              </w:rPr>
              <w:t xml:space="preserve"> </w:t>
            </w:r>
            <w:proofErr w:type="spellStart"/>
            <w:r w:rsidRPr="0094495F">
              <w:rPr>
                <w:rFonts w:ascii="Arial" w:hAnsi="Arial" w:cs="Arial"/>
                <w:sz w:val="20"/>
                <w:lang w:val="en-US"/>
              </w:rPr>
              <w:t>upravičenega</w:t>
            </w:r>
            <w:proofErr w:type="spellEnd"/>
            <w:r w:rsidRPr="0094495F">
              <w:rPr>
                <w:rFonts w:ascii="Arial" w:hAnsi="Arial" w:cs="Arial"/>
                <w:sz w:val="20"/>
                <w:lang w:val="en-US"/>
              </w:rPr>
              <w:t xml:space="preserve"> </w:t>
            </w:r>
            <w:proofErr w:type="spellStart"/>
            <w:r w:rsidRPr="0094495F">
              <w:rPr>
                <w:rFonts w:ascii="Arial" w:hAnsi="Arial" w:cs="Arial"/>
                <w:sz w:val="20"/>
                <w:lang w:val="en-US"/>
              </w:rPr>
              <w:t>stroška</w:t>
            </w:r>
            <w:proofErr w:type="spellEnd"/>
            <w:r w:rsidRPr="0094495F">
              <w:rPr>
                <w:rFonts w:ascii="Arial" w:hAnsi="Arial" w:cs="Arial"/>
                <w:sz w:val="20"/>
                <w:lang w:val="en-US"/>
              </w:rPr>
              <w:t xml:space="preserve"> </w:t>
            </w:r>
          </w:p>
        </w:tc>
        <w:tc>
          <w:tcPr>
            <w:tcW w:w="4678" w:type="dxa"/>
            <w:tcBorders>
              <w:top w:val="single" w:sz="18" w:space="0" w:color="auto"/>
              <w:left w:val="single" w:sz="18" w:space="0" w:color="auto"/>
              <w:bottom w:val="single" w:sz="18" w:space="0" w:color="auto"/>
              <w:right w:val="single" w:sz="18" w:space="0" w:color="auto"/>
            </w:tcBorders>
            <w:vAlign w:val="center"/>
          </w:tcPr>
          <w:p w14:paraId="21B12A97" w14:textId="77777777" w:rsidR="0094495F" w:rsidRPr="0094495F" w:rsidRDefault="0094495F" w:rsidP="00DF6ADF">
            <w:pPr>
              <w:tabs>
                <w:tab w:val="left" w:pos="1701"/>
              </w:tabs>
              <w:rPr>
                <w:rFonts w:ascii="Arial" w:hAnsi="Arial" w:cs="Arial"/>
                <w:sz w:val="20"/>
                <w:lang w:val="en-US"/>
              </w:rPr>
            </w:pPr>
            <w:proofErr w:type="spellStart"/>
            <w:r w:rsidRPr="0094495F">
              <w:rPr>
                <w:rFonts w:ascii="Arial" w:hAnsi="Arial" w:cs="Arial"/>
                <w:sz w:val="20"/>
                <w:lang w:val="en-US"/>
              </w:rPr>
              <w:t>Znesek</w:t>
            </w:r>
            <w:proofErr w:type="spellEnd"/>
            <w:r w:rsidRPr="0094495F">
              <w:rPr>
                <w:rFonts w:ascii="Arial" w:hAnsi="Arial" w:cs="Arial"/>
                <w:sz w:val="20"/>
                <w:lang w:val="en-US"/>
              </w:rPr>
              <w:t xml:space="preserve"> v EUR</w:t>
            </w:r>
          </w:p>
        </w:tc>
      </w:tr>
      <w:tr w:rsidR="0094495F" w:rsidRPr="0094495F" w14:paraId="50150DF6" w14:textId="77777777" w:rsidTr="00DF6ADF">
        <w:tc>
          <w:tcPr>
            <w:tcW w:w="802" w:type="dxa"/>
            <w:tcBorders>
              <w:top w:val="single" w:sz="18" w:space="0" w:color="auto"/>
              <w:left w:val="single" w:sz="18" w:space="0" w:color="auto"/>
              <w:bottom w:val="single" w:sz="2" w:space="0" w:color="auto"/>
              <w:right w:val="single" w:sz="18" w:space="0" w:color="auto"/>
            </w:tcBorders>
            <w:vAlign w:val="center"/>
          </w:tcPr>
          <w:p w14:paraId="5031B69F"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1</w:t>
            </w:r>
          </w:p>
        </w:tc>
        <w:tc>
          <w:tcPr>
            <w:tcW w:w="4018" w:type="dxa"/>
            <w:tcBorders>
              <w:top w:val="single" w:sz="18" w:space="0" w:color="auto"/>
              <w:left w:val="single" w:sz="18" w:space="0" w:color="auto"/>
              <w:bottom w:val="single" w:sz="2" w:space="0" w:color="auto"/>
              <w:right w:val="single" w:sz="18" w:space="0" w:color="auto"/>
            </w:tcBorders>
          </w:tcPr>
          <w:p w14:paraId="1E37D305" w14:textId="77777777" w:rsidR="0094495F" w:rsidRPr="0094495F" w:rsidRDefault="0094495F" w:rsidP="00DF6ADF">
            <w:pPr>
              <w:pStyle w:val="Brezrazmikov"/>
              <w:rPr>
                <w:rFonts w:cs="Arial"/>
                <w:szCs w:val="20"/>
                <w:lang w:val="it-IT"/>
              </w:rPr>
            </w:pPr>
            <w:r w:rsidRPr="0094495F">
              <w:rPr>
                <w:rFonts w:cs="Arial"/>
                <w:szCs w:val="20"/>
                <w:lang w:eastAsia="sl-SI"/>
              </w:rPr>
              <w:t>Stroški plač in povračil stroškov v zvezi z delom (SSE)</w:t>
            </w:r>
          </w:p>
        </w:tc>
        <w:tc>
          <w:tcPr>
            <w:tcW w:w="4678" w:type="dxa"/>
            <w:tcBorders>
              <w:top w:val="single" w:sz="18" w:space="0" w:color="auto"/>
              <w:left w:val="single" w:sz="18" w:space="0" w:color="auto"/>
              <w:bottom w:val="single" w:sz="2" w:space="0" w:color="auto"/>
              <w:right w:val="single" w:sz="18" w:space="0" w:color="auto"/>
            </w:tcBorders>
            <w:vAlign w:val="center"/>
          </w:tcPr>
          <w:p w14:paraId="5EA737D0" w14:textId="77777777" w:rsidR="0094495F" w:rsidRPr="0094495F" w:rsidRDefault="0094495F" w:rsidP="00DF6ADF">
            <w:pPr>
              <w:tabs>
                <w:tab w:val="left" w:pos="1701"/>
              </w:tabs>
              <w:rPr>
                <w:rFonts w:ascii="Arial" w:hAnsi="Arial" w:cs="Arial"/>
                <w:sz w:val="20"/>
                <w:lang w:val="it-IT"/>
              </w:rPr>
            </w:pPr>
          </w:p>
        </w:tc>
      </w:tr>
      <w:tr w:rsidR="0094495F" w:rsidRPr="0094495F" w14:paraId="0CBB59A7" w14:textId="77777777" w:rsidTr="00DF6ADF">
        <w:tc>
          <w:tcPr>
            <w:tcW w:w="802" w:type="dxa"/>
            <w:tcBorders>
              <w:top w:val="single" w:sz="2" w:space="0" w:color="auto"/>
              <w:left w:val="single" w:sz="18" w:space="0" w:color="auto"/>
              <w:bottom w:val="single" w:sz="2" w:space="0" w:color="auto"/>
              <w:right w:val="single" w:sz="18" w:space="0" w:color="auto"/>
            </w:tcBorders>
            <w:vAlign w:val="center"/>
          </w:tcPr>
          <w:p w14:paraId="52C589AE"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2</w:t>
            </w:r>
          </w:p>
        </w:tc>
        <w:tc>
          <w:tcPr>
            <w:tcW w:w="4018" w:type="dxa"/>
            <w:tcBorders>
              <w:top w:val="single" w:sz="2" w:space="0" w:color="auto"/>
              <w:left w:val="single" w:sz="18" w:space="0" w:color="auto"/>
              <w:bottom w:val="single" w:sz="2" w:space="0" w:color="auto"/>
              <w:right w:val="single" w:sz="18" w:space="0" w:color="auto"/>
            </w:tcBorders>
          </w:tcPr>
          <w:p w14:paraId="7F3FC6F4" w14:textId="77777777" w:rsidR="0094495F" w:rsidRPr="0094495F" w:rsidRDefault="0094495F" w:rsidP="00DF6ADF">
            <w:pPr>
              <w:pStyle w:val="Brezrazmikov"/>
              <w:rPr>
                <w:rFonts w:cs="Arial"/>
                <w:szCs w:val="20"/>
                <w:lang w:val="en-US"/>
              </w:rPr>
            </w:pPr>
            <w:r w:rsidRPr="0094495F">
              <w:rPr>
                <w:rFonts w:cs="Arial"/>
                <w:szCs w:val="20"/>
                <w:lang w:eastAsia="sl-SI"/>
              </w:rPr>
              <w:t xml:space="preserve">Stroški storitev zunanjih izvajalcev </w:t>
            </w:r>
          </w:p>
        </w:tc>
        <w:tc>
          <w:tcPr>
            <w:tcW w:w="4678" w:type="dxa"/>
            <w:tcBorders>
              <w:top w:val="single" w:sz="2" w:space="0" w:color="auto"/>
              <w:left w:val="single" w:sz="18" w:space="0" w:color="auto"/>
              <w:bottom w:val="single" w:sz="2" w:space="0" w:color="auto"/>
              <w:right w:val="single" w:sz="18" w:space="0" w:color="auto"/>
            </w:tcBorders>
            <w:vAlign w:val="center"/>
          </w:tcPr>
          <w:p w14:paraId="4CC06A50" w14:textId="77777777" w:rsidR="0094495F" w:rsidRPr="0094495F" w:rsidRDefault="0094495F" w:rsidP="00DF6ADF">
            <w:pPr>
              <w:tabs>
                <w:tab w:val="left" w:pos="1701"/>
              </w:tabs>
              <w:rPr>
                <w:rFonts w:ascii="Arial" w:hAnsi="Arial" w:cs="Arial"/>
                <w:sz w:val="20"/>
                <w:lang w:val="en-US"/>
              </w:rPr>
            </w:pPr>
          </w:p>
        </w:tc>
      </w:tr>
      <w:tr w:rsidR="0094495F" w:rsidRPr="0094495F" w14:paraId="60B53DFA" w14:textId="77777777" w:rsidTr="00DF6ADF">
        <w:tc>
          <w:tcPr>
            <w:tcW w:w="802" w:type="dxa"/>
            <w:tcBorders>
              <w:top w:val="single" w:sz="2" w:space="0" w:color="auto"/>
              <w:left w:val="single" w:sz="18" w:space="0" w:color="auto"/>
              <w:bottom w:val="single" w:sz="2" w:space="0" w:color="auto"/>
              <w:right w:val="single" w:sz="18" w:space="0" w:color="auto"/>
            </w:tcBorders>
            <w:vAlign w:val="center"/>
          </w:tcPr>
          <w:p w14:paraId="0A6B264D"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3</w:t>
            </w:r>
          </w:p>
        </w:tc>
        <w:tc>
          <w:tcPr>
            <w:tcW w:w="4018" w:type="dxa"/>
            <w:tcBorders>
              <w:top w:val="single" w:sz="2" w:space="0" w:color="auto"/>
              <w:left w:val="single" w:sz="18" w:space="0" w:color="auto"/>
              <w:bottom w:val="single" w:sz="2" w:space="0" w:color="auto"/>
              <w:right w:val="single" w:sz="18" w:space="0" w:color="auto"/>
            </w:tcBorders>
          </w:tcPr>
          <w:p w14:paraId="4BA90827" w14:textId="77777777" w:rsidR="0094495F" w:rsidRPr="0094495F" w:rsidRDefault="0094495F" w:rsidP="00DF6ADF">
            <w:pPr>
              <w:pStyle w:val="Brezrazmikov"/>
              <w:rPr>
                <w:rFonts w:cs="Arial"/>
                <w:szCs w:val="20"/>
                <w:lang w:val="en-US"/>
              </w:rPr>
            </w:pPr>
            <w:r w:rsidRPr="0094495F">
              <w:rPr>
                <w:rFonts w:cs="Arial"/>
                <w:szCs w:val="20"/>
                <w:lang w:eastAsia="sl-SI"/>
              </w:rPr>
              <w:t>Stroški informiranja in komuniciranja</w:t>
            </w:r>
          </w:p>
        </w:tc>
        <w:tc>
          <w:tcPr>
            <w:tcW w:w="4678" w:type="dxa"/>
            <w:tcBorders>
              <w:top w:val="single" w:sz="2" w:space="0" w:color="auto"/>
              <w:left w:val="single" w:sz="18" w:space="0" w:color="auto"/>
              <w:bottom w:val="single" w:sz="2" w:space="0" w:color="auto"/>
              <w:right w:val="single" w:sz="18" w:space="0" w:color="auto"/>
            </w:tcBorders>
            <w:vAlign w:val="center"/>
          </w:tcPr>
          <w:p w14:paraId="2EAA9224" w14:textId="77777777" w:rsidR="0094495F" w:rsidRPr="0094495F" w:rsidRDefault="0094495F" w:rsidP="00DF6ADF">
            <w:pPr>
              <w:tabs>
                <w:tab w:val="left" w:pos="1701"/>
              </w:tabs>
              <w:rPr>
                <w:rFonts w:ascii="Arial" w:hAnsi="Arial" w:cs="Arial"/>
                <w:sz w:val="20"/>
                <w:lang w:val="en-US"/>
              </w:rPr>
            </w:pPr>
          </w:p>
        </w:tc>
      </w:tr>
      <w:tr w:rsidR="0094495F" w:rsidRPr="0094495F" w14:paraId="57D08FAE" w14:textId="77777777" w:rsidTr="00DF6ADF">
        <w:tc>
          <w:tcPr>
            <w:tcW w:w="802" w:type="dxa"/>
            <w:tcBorders>
              <w:top w:val="single" w:sz="2" w:space="0" w:color="auto"/>
              <w:left w:val="single" w:sz="18" w:space="0" w:color="auto"/>
              <w:bottom w:val="single" w:sz="2" w:space="0" w:color="auto"/>
              <w:right w:val="single" w:sz="18" w:space="0" w:color="auto"/>
            </w:tcBorders>
            <w:vAlign w:val="center"/>
          </w:tcPr>
          <w:p w14:paraId="241783ED"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4</w:t>
            </w:r>
          </w:p>
        </w:tc>
        <w:tc>
          <w:tcPr>
            <w:tcW w:w="4018" w:type="dxa"/>
            <w:tcBorders>
              <w:top w:val="single" w:sz="2" w:space="0" w:color="auto"/>
              <w:left w:val="single" w:sz="18" w:space="0" w:color="auto"/>
              <w:bottom w:val="single" w:sz="2" w:space="0" w:color="auto"/>
              <w:right w:val="single" w:sz="18" w:space="0" w:color="auto"/>
            </w:tcBorders>
          </w:tcPr>
          <w:p w14:paraId="352CE85A" w14:textId="77777777" w:rsidR="0094495F" w:rsidRPr="0094495F" w:rsidRDefault="0094495F" w:rsidP="00DF6ADF">
            <w:pPr>
              <w:pStyle w:val="Brezrazmikov"/>
              <w:rPr>
                <w:rFonts w:cs="Arial"/>
                <w:szCs w:val="20"/>
                <w:lang w:val="en-US"/>
              </w:rPr>
            </w:pPr>
            <w:r w:rsidRPr="0094495F">
              <w:rPr>
                <w:rFonts w:cs="Arial"/>
                <w:szCs w:val="20"/>
                <w:lang w:eastAsia="sl-SI"/>
              </w:rPr>
              <w:t>Nakup opreme</w:t>
            </w:r>
          </w:p>
        </w:tc>
        <w:tc>
          <w:tcPr>
            <w:tcW w:w="4678" w:type="dxa"/>
            <w:tcBorders>
              <w:top w:val="single" w:sz="2" w:space="0" w:color="auto"/>
              <w:left w:val="single" w:sz="18" w:space="0" w:color="auto"/>
              <w:bottom w:val="single" w:sz="2" w:space="0" w:color="auto"/>
              <w:right w:val="single" w:sz="18" w:space="0" w:color="auto"/>
            </w:tcBorders>
            <w:vAlign w:val="center"/>
          </w:tcPr>
          <w:p w14:paraId="16DA8297" w14:textId="77777777" w:rsidR="0094495F" w:rsidRPr="0094495F" w:rsidRDefault="0094495F" w:rsidP="00DF6ADF">
            <w:pPr>
              <w:tabs>
                <w:tab w:val="left" w:pos="1701"/>
              </w:tabs>
              <w:rPr>
                <w:rFonts w:ascii="Arial" w:hAnsi="Arial" w:cs="Arial"/>
                <w:sz w:val="20"/>
                <w:lang w:val="en-US"/>
              </w:rPr>
            </w:pPr>
          </w:p>
        </w:tc>
      </w:tr>
      <w:tr w:rsidR="0094495F" w:rsidRPr="0094495F" w14:paraId="1F4EB99B" w14:textId="77777777" w:rsidTr="00DF6ADF">
        <w:tc>
          <w:tcPr>
            <w:tcW w:w="802" w:type="dxa"/>
            <w:tcBorders>
              <w:top w:val="single" w:sz="2" w:space="0" w:color="auto"/>
              <w:left w:val="single" w:sz="18" w:space="0" w:color="auto"/>
              <w:bottom w:val="single" w:sz="18" w:space="0" w:color="auto"/>
              <w:right w:val="single" w:sz="18" w:space="0" w:color="auto"/>
            </w:tcBorders>
            <w:vAlign w:val="center"/>
          </w:tcPr>
          <w:p w14:paraId="7724E238"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5</w:t>
            </w:r>
          </w:p>
        </w:tc>
        <w:tc>
          <w:tcPr>
            <w:tcW w:w="4018" w:type="dxa"/>
            <w:tcBorders>
              <w:top w:val="single" w:sz="2" w:space="0" w:color="auto"/>
              <w:left w:val="single" w:sz="18" w:space="0" w:color="auto"/>
              <w:bottom w:val="single" w:sz="18" w:space="0" w:color="auto"/>
              <w:right w:val="single" w:sz="18" w:space="0" w:color="auto"/>
            </w:tcBorders>
          </w:tcPr>
          <w:p w14:paraId="5D0780A5" w14:textId="77777777" w:rsidR="0094495F" w:rsidRPr="0094495F" w:rsidRDefault="0094495F" w:rsidP="00DF6ADF">
            <w:pPr>
              <w:pStyle w:val="Brezrazmikov"/>
              <w:rPr>
                <w:rFonts w:cs="Arial"/>
                <w:szCs w:val="20"/>
                <w:lang w:val="en-US"/>
              </w:rPr>
            </w:pPr>
            <w:r w:rsidRPr="0094495F">
              <w:rPr>
                <w:rFonts w:cs="Arial"/>
                <w:szCs w:val="20"/>
                <w:lang w:eastAsia="sl-SI"/>
              </w:rPr>
              <w:t>Posredni stroški v pavšalnem znesku do 15 % stroškov plač in povračil stroškov v zvezi z delom</w:t>
            </w:r>
          </w:p>
        </w:tc>
        <w:tc>
          <w:tcPr>
            <w:tcW w:w="4678" w:type="dxa"/>
            <w:tcBorders>
              <w:top w:val="single" w:sz="2" w:space="0" w:color="auto"/>
              <w:left w:val="single" w:sz="18" w:space="0" w:color="auto"/>
              <w:bottom w:val="single" w:sz="18" w:space="0" w:color="auto"/>
              <w:right w:val="single" w:sz="18" w:space="0" w:color="auto"/>
            </w:tcBorders>
            <w:vAlign w:val="center"/>
          </w:tcPr>
          <w:p w14:paraId="03DF0EFD" w14:textId="77777777" w:rsidR="0094495F" w:rsidRPr="0094495F" w:rsidRDefault="0094495F" w:rsidP="00DF6ADF">
            <w:pPr>
              <w:tabs>
                <w:tab w:val="left" w:pos="1701"/>
              </w:tabs>
              <w:rPr>
                <w:rFonts w:ascii="Arial" w:hAnsi="Arial" w:cs="Arial"/>
                <w:sz w:val="20"/>
                <w:lang w:val="en-US"/>
              </w:rPr>
            </w:pPr>
          </w:p>
        </w:tc>
      </w:tr>
      <w:tr w:rsidR="0094495F" w:rsidRPr="0094495F" w14:paraId="65C76B26" w14:textId="77777777" w:rsidTr="00DF6ADF">
        <w:tc>
          <w:tcPr>
            <w:tcW w:w="802" w:type="dxa"/>
            <w:tcBorders>
              <w:top w:val="single" w:sz="18" w:space="0" w:color="auto"/>
              <w:left w:val="single" w:sz="18" w:space="0" w:color="auto"/>
              <w:bottom w:val="single" w:sz="18" w:space="0" w:color="auto"/>
              <w:right w:val="single" w:sz="18" w:space="0" w:color="auto"/>
            </w:tcBorders>
            <w:vAlign w:val="center"/>
          </w:tcPr>
          <w:p w14:paraId="2A3343E7" w14:textId="77777777" w:rsidR="0094495F" w:rsidRPr="0094495F" w:rsidRDefault="0094495F" w:rsidP="00DF6ADF">
            <w:pPr>
              <w:tabs>
                <w:tab w:val="left" w:pos="1701"/>
              </w:tabs>
              <w:rPr>
                <w:rFonts w:ascii="Arial" w:hAnsi="Arial" w:cs="Arial"/>
                <w:sz w:val="20"/>
                <w:lang w:val="en-US"/>
              </w:rPr>
            </w:pPr>
          </w:p>
        </w:tc>
        <w:tc>
          <w:tcPr>
            <w:tcW w:w="4018" w:type="dxa"/>
            <w:tcBorders>
              <w:top w:val="single" w:sz="18" w:space="0" w:color="auto"/>
              <w:left w:val="single" w:sz="18" w:space="0" w:color="auto"/>
              <w:bottom w:val="single" w:sz="18" w:space="0" w:color="auto"/>
              <w:right w:val="single" w:sz="18" w:space="0" w:color="auto"/>
            </w:tcBorders>
            <w:vAlign w:val="center"/>
          </w:tcPr>
          <w:p w14:paraId="0BC0D188" w14:textId="77777777" w:rsidR="0094495F" w:rsidRPr="0094495F" w:rsidRDefault="0094495F" w:rsidP="00DF6ADF">
            <w:pPr>
              <w:tabs>
                <w:tab w:val="left" w:pos="1701"/>
              </w:tabs>
              <w:rPr>
                <w:rFonts w:ascii="Arial" w:hAnsi="Arial" w:cs="Arial"/>
                <w:sz w:val="20"/>
                <w:lang w:val="en-US"/>
              </w:rPr>
            </w:pPr>
            <w:r w:rsidRPr="0094495F">
              <w:rPr>
                <w:rFonts w:ascii="Arial" w:hAnsi="Arial" w:cs="Arial"/>
                <w:sz w:val="20"/>
                <w:lang w:val="en-US"/>
              </w:rPr>
              <w:t xml:space="preserve">SKUPAJ </w:t>
            </w:r>
          </w:p>
        </w:tc>
        <w:tc>
          <w:tcPr>
            <w:tcW w:w="4678" w:type="dxa"/>
            <w:tcBorders>
              <w:top w:val="single" w:sz="18" w:space="0" w:color="auto"/>
              <w:left w:val="single" w:sz="18" w:space="0" w:color="auto"/>
              <w:bottom w:val="single" w:sz="18" w:space="0" w:color="auto"/>
              <w:right w:val="single" w:sz="18" w:space="0" w:color="auto"/>
            </w:tcBorders>
            <w:vAlign w:val="center"/>
          </w:tcPr>
          <w:p w14:paraId="7F33155C" w14:textId="77777777" w:rsidR="0094495F" w:rsidRPr="0094495F" w:rsidRDefault="0094495F" w:rsidP="00DF6ADF">
            <w:pPr>
              <w:tabs>
                <w:tab w:val="left" w:pos="1701"/>
              </w:tabs>
              <w:rPr>
                <w:rFonts w:ascii="Arial" w:hAnsi="Arial" w:cs="Arial"/>
                <w:sz w:val="20"/>
                <w:lang w:val="en-US"/>
              </w:rPr>
            </w:pPr>
          </w:p>
        </w:tc>
      </w:tr>
    </w:tbl>
    <w:p w14:paraId="2E666D0B" w14:textId="77777777" w:rsidR="0094495F" w:rsidRPr="0094495F" w:rsidRDefault="0094495F" w:rsidP="0094495F">
      <w:pPr>
        <w:rPr>
          <w:rFonts w:ascii="Arial" w:hAnsi="Arial" w:cs="Arial"/>
          <w:b/>
          <w:color w:val="000000"/>
          <w:sz w:val="20"/>
        </w:rPr>
      </w:pPr>
    </w:p>
    <w:p w14:paraId="2A72097A" w14:textId="77777777" w:rsidR="0094495F" w:rsidRPr="0094495F" w:rsidRDefault="0094495F" w:rsidP="0094495F">
      <w:pPr>
        <w:rPr>
          <w:rFonts w:ascii="Arial" w:hAnsi="Arial" w:cs="Arial"/>
          <w:b/>
          <w:color w:val="000000"/>
          <w:sz w:val="20"/>
        </w:rPr>
      </w:pPr>
      <w:r w:rsidRPr="0094495F">
        <w:rPr>
          <w:rFonts w:ascii="Arial" w:hAnsi="Arial" w:cs="Arial"/>
          <w:b/>
          <w:color w:val="000000"/>
          <w:sz w:val="20"/>
        </w:rPr>
        <w:t>IZJAVA:</w:t>
      </w:r>
    </w:p>
    <w:p w14:paraId="73E255EC" w14:textId="77777777" w:rsidR="0094495F" w:rsidRPr="0094495F" w:rsidRDefault="0094495F" w:rsidP="0094495F">
      <w:pPr>
        <w:rPr>
          <w:rFonts w:ascii="Arial" w:hAnsi="Arial" w:cs="Arial"/>
          <w:sz w:val="20"/>
        </w:rPr>
      </w:pPr>
      <w:r w:rsidRPr="0094495F">
        <w:rPr>
          <w:rFonts w:ascii="Arial" w:hAnsi="Arial" w:cs="Arial"/>
          <w:sz w:val="20"/>
        </w:rPr>
        <w:t>Izjavljamo, da so zgoraj navedeni upravičeni stroški v skladu s stroški, opredeljenimi v pogodbi o sofinanciranju. Navedeni stroški bodo zajeti in evidentirani v poslovnih knjigah na ločenem stroškovnem mestu.</w:t>
      </w:r>
    </w:p>
    <w:p w14:paraId="4D073F50" w14:textId="77777777" w:rsidR="0094495F" w:rsidRPr="0094495F" w:rsidRDefault="0094495F" w:rsidP="0094495F">
      <w:pPr>
        <w:rPr>
          <w:rFonts w:ascii="Arial" w:hAnsi="Arial" w:cs="Arial"/>
          <w:color w:val="000000"/>
          <w:sz w:val="20"/>
        </w:rPr>
      </w:pPr>
    </w:p>
    <w:p w14:paraId="2A14AE37" w14:textId="77777777" w:rsidR="0094495F" w:rsidRPr="0094495F" w:rsidRDefault="0094495F" w:rsidP="0094495F">
      <w:pPr>
        <w:rPr>
          <w:rFonts w:ascii="Arial" w:hAnsi="Arial" w:cs="Arial"/>
          <w:sz w:val="20"/>
        </w:rPr>
      </w:pPr>
      <w:r w:rsidRPr="0094495F">
        <w:rPr>
          <w:rFonts w:ascii="Arial" w:hAnsi="Arial" w:cs="Arial"/>
          <w:sz w:val="20"/>
        </w:rPr>
        <w:t xml:space="preserve">Izjavljamo, da so zgornji podatki pravilni ter da smo seznanjeni z dejstvom, da je navedba neresničnih podatkov in informacij osnova za prekinitev pogodbe in vračila že prejetih sredstev skupaj z zakonitimi zamudnimi obrestmi. Osnova za vračilo sredstev je obvestilo o prenehanju pogodbe in izstavljen zahtevek za vračilo sredstev s strani ministrstva. </w:t>
      </w:r>
    </w:p>
    <w:p w14:paraId="766C38C3" w14:textId="77777777" w:rsidR="0094495F" w:rsidRPr="0094495F" w:rsidRDefault="0094495F" w:rsidP="0094495F">
      <w:pPr>
        <w:rPr>
          <w:rFonts w:ascii="Arial" w:hAnsi="Arial" w:cs="Arial"/>
          <w:sz w:val="20"/>
        </w:rPr>
      </w:pPr>
      <w:r w:rsidRPr="0094495F">
        <w:rPr>
          <w:rFonts w:ascii="Arial" w:hAnsi="Arial" w:cs="Arial"/>
          <w:sz w:val="20"/>
        </w:rPr>
        <w:lastRenderedPageBreak/>
        <w:t xml:space="preserve">Izjavljamo tudi, da smo seznanjeni z dejstvom, da je napačna navedba podatkov v zahtevku za izplačilo kaznivo dejanje po Kazenskem zakoniku Republike Slovenije in bo v skladu s kazenskim pravom Republike Slovenije preganjano. </w:t>
      </w:r>
    </w:p>
    <w:p w14:paraId="30CA874D" w14:textId="77777777" w:rsidR="0094495F" w:rsidRPr="0094495F" w:rsidRDefault="0094495F" w:rsidP="0094495F">
      <w:pPr>
        <w:rPr>
          <w:rFonts w:ascii="Arial" w:hAnsi="Arial" w:cs="Arial"/>
          <w:sz w:val="20"/>
        </w:rPr>
      </w:pPr>
    </w:p>
    <w:p w14:paraId="64B5758E" w14:textId="77777777" w:rsidR="0094495F" w:rsidRPr="0094495F" w:rsidRDefault="0094495F" w:rsidP="0094495F">
      <w:pPr>
        <w:rPr>
          <w:rFonts w:ascii="Arial" w:hAnsi="Arial" w:cs="Arial"/>
          <w:sz w:val="20"/>
        </w:rPr>
      </w:pPr>
    </w:p>
    <w:p w14:paraId="206BA799" w14:textId="77777777" w:rsidR="0094495F" w:rsidRPr="0094495F" w:rsidRDefault="0094495F" w:rsidP="0094495F">
      <w:pPr>
        <w:rPr>
          <w:rFonts w:ascii="Arial" w:hAnsi="Arial" w:cs="Arial"/>
          <w:sz w:val="20"/>
        </w:rPr>
      </w:pPr>
    </w:p>
    <w:p w14:paraId="5D095858" w14:textId="77777777" w:rsidR="0094495F" w:rsidRPr="0094495F" w:rsidRDefault="0094495F" w:rsidP="0094495F">
      <w:pPr>
        <w:rPr>
          <w:rFonts w:ascii="Arial" w:hAnsi="Arial" w:cs="Arial"/>
          <w:sz w:val="20"/>
        </w:rPr>
      </w:pPr>
      <w:r w:rsidRPr="0094495F">
        <w:rPr>
          <w:rFonts w:ascii="Arial" w:hAnsi="Arial" w:cs="Arial"/>
          <w:sz w:val="20"/>
        </w:rPr>
        <w:t>Prejemnik</w:t>
      </w:r>
    </w:p>
    <w:p w14:paraId="4A8F17E9" w14:textId="77777777" w:rsidR="0094495F" w:rsidRPr="0094495F" w:rsidRDefault="0094495F" w:rsidP="0094495F">
      <w:pPr>
        <w:rPr>
          <w:rFonts w:ascii="Arial" w:hAnsi="Arial" w:cs="Arial"/>
          <w:sz w:val="20"/>
        </w:rPr>
      </w:pPr>
      <w:r w:rsidRPr="0094495F">
        <w:rPr>
          <w:rFonts w:ascii="Arial" w:hAnsi="Arial" w:cs="Arial"/>
          <w:sz w:val="20"/>
        </w:rPr>
        <w:t>»podjetje«</w:t>
      </w:r>
    </w:p>
    <w:p w14:paraId="6E952DB8" w14:textId="77777777" w:rsidR="0094495F" w:rsidRPr="0094495F" w:rsidRDefault="0094495F" w:rsidP="0094495F">
      <w:pPr>
        <w:rPr>
          <w:rFonts w:ascii="Arial" w:hAnsi="Arial" w:cs="Arial"/>
          <w:sz w:val="20"/>
        </w:rPr>
      </w:pPr>
    </w:p>
    <w:p w14:paraId="6C07D125" w14:textId="77777777" w:rsidR="0094495F" w:rsidRPr="0094495F" w:rsidRDefault="0094495F" w:rsidP="0094495F">
      <w:pPr>
        <w:rPr>
          <w:rFonts w:ascii="Arial" w:hAnsi="Arial" w:cs="Arial"/>
          <w:sz w:val="20"/>
        </w:rPr>
      </w:pPr>
      <w:r w:rsidRPr="0094495F">
        <w:rPr>
          <w:rFonts w:ascii="Arial" w:hAnsi="Arial" w:cs="Arial"/>
          <w:sz w:val="20"/>
        </w:rPr>
        <w:t>_____________________, zastopnik</w:t>
      </w:r>
    </w:p>
    <w:p w14:paraId="02EF6877" w14:textId="77777777" w:rsidR="0094495F" w:rsidRPr="0094495F" w:rsidRDefault="0094495F" w:rsidP="0094495F">
      <w:pPr>
        <w:rPr>
          <w:rFonts w:ascii="Arial" w:hAnsi="Arial" w:cs="Arial"/>
          <w:sz w:val="20"/>
        </w:rPr>
      </w:pPr>
    </w:p>
    <w:p w14:paraId="35873FA0" w14:textId="77777777" w:rsidR="0094495F" w:rsidRPr="0094495F" w:rsidRDefault="0094495F" w:rsidP="0094495F">
      <w:pPr>
        <w:rPr>
          <w:rFonts w:ascii="Arial" w:hAnsi="Arial" w:cs="Arial"/>
          <w:sz w:val="20"/>
        </w:rPr>
      </w:pPr>
      <w:r w:rsidRPr="0094495F">
        <w:rPr>
          <w:rFonts w:ascii="Arial" w:hAnsi="Arial" w:cs="Arial"/>
          <w:sz w:val="20"/>
        </w:rPr>
        <w:t>Kraj in datum: ________, _________</w:t>
      </w:r>
    </w:p>
    <w:p w14:paraId="20A09EEB" w14:textId="77777777" w:rsidR="0094495F" w:rsidRPr="0094495F" w:rsidRDefault="0094495F" w:rsidP="0094495F">
      <w:pPr>
        <w:rPr>
          <w:rFonts w:ascii="Arial" w:hAnsi="Arial" w:cs="Arial"/>
          <w:sz w:val="20"/>
        </w:rPr>
      </w:pPr>
    </w:p>
    <w:p w14:paraId="4CFD53EB" w14:textId="77777777" w:rsidR="0094495F" w:rsidRPr="0094495F" w:rsidRDefault="0094495F" w:rsidP="0094495F">
      <w:pPr>
        <w:rPr>
          <w:rFonts w:ascii="Arial" w:hAnsi="Arial" w:cs="Arial"/>
          <w:sz w:val="20"/>
        </w:rPr>
      </w:pPr>
      <w:r w:rsidRPr="0094495F">
        <w:rPr>
          <w:rFonts w:ascii="Arial" w:hAnsi="Arial" w:cs="Arial"/>
          <w:sz w:val="20"/>
        </w:rPr>
        <w:t>Žig ali navedba »Ne poslujemo z žigom«</w:t>
      </w:r>
    </w:p>
    <w:p w14:paraId="2D894134" w14:textId="77777777" w:rsidR="0094495F" w:rsidRPr="0094495F" w:rsidRDefault="0094495F" w:rsidP="0094495F">
      <w:pPr>
        <w:rPr>
          <w:rFonts w:ascii="Arial" w:hAnsi="Arial" w:cs="Arial"/>
          <w:sz w:val="20"/>
        </w:rPr>
      </w:pPr>
    </w:p>
    <w:p w14:paraId="556C6072" w14:textId="77777777" w:rsidR="008B16D0" w:rsidRPr="00373986" w:rsidRDefault="008B16D0" w:rsidP="00F27C12">
      <w:pPr>
        <w:rPr>
          <w:rFonts w:ascii="Arial" w:eastAsia="Calibri" w:hAnsi="Arial" w:cs="Arial"/>
          <w:sz w:val="20"/>
        </w:rPr>
      </w:pPr>
    </w:p>
    <w:p w14:paraId="1EBA9C02" w14:textId="77777777" w:rsidR="008B16D0" w:rsidRPr="00373986" w:rsidRDefault="008B16D0" w:rsidP="00F27C12">
      <w:pPr>
        <w:rPr>
          <w:rFonts w:ascii="Arial" w:eastAsia="Calibri" w:hAnsi="Arial" w:cs="Arial"/>
          <w:sz w:val="20"/>
        </w:rPr>
      </w:pPr>
    </w:p>
    <w:p w14:paraId="2797CBE4" w14:textId="77777777" w:rsidR="008B16D0" w:rsidRPr="00373986" w:rsidRDefault="008B16D0" w:rsidP="00F27C12">
      <w:pPr>
        <w:rPr>
          <w:rFonts w:ascii="Arial" w:eastAsia="Calibri" w:hAnsi="Arial" w:cs="Arial"/>
          <w:sz w:val="20"/>
        </w:rPr>
      </w:pPr>
    </w:p>
    <w:p w14:paraId="0EC6EC7D" w14:textId="77777777" w:rsidR="008B16D0" w:rsidRPr="00373986" w:rsidRDefault="008B16D0" w:rsidP="00F27C12">
      <w:pPr>
        <w:rPr>
          <w:rFonts w:ascii="Arial" w:eastAsia="Calibri" w:hAnsi="Arial" w:cs="Arial"/>
          <w:sz w:val="20"/>
        </w:rPr>
      </w:pPr>
    </w:p>
    <w:p w14:paraId="2E022DFA" w14:textId="77777777" w:rsidR="008B16D0" w:rsidRPr="00373986" w:rsidRDefault="008B16D0" w:rsidP="00F27C12">
      <w:pPr>
        <w:rPr>
          <w:rFonts w:ascii="Arial" w:eastAsia="Calibri" w:hAnsi="Arial" w:cs="Arial"/>
          <w:sz w:val="20"/>
        </w:rPr>
      </w:pPr>
    </w:p>
    <w:p w14:paraId="420D97A3" w14:textId="77777777" w:rsidR="008B16D0" w:rsidRPr="00373986" w:rsidRDefault="008B16D0" w:rsidP="00F27C12">
      <w:pPr>
        <w:rPr>
          <w:rFonts w:ascii="Arial" w:eastAsia="Calibri" w:hAnsi="Arial" w:cs="Arial"/>
          <w:sz w:val="20"/>
        </w:rPr>
      </w:pPr>
    </w:p>
    <w:p w14:paraId="0ECD0EEA" w14:textId="77777777" w:rsidR="008B16D0" w:rsidRPr="00373986" w:rsidRDefault="008B16D0" w:rsidP="00F27C12">
      <w:pPr>
        <w:rPr>
          <w:rFonts w:ascii="Arial" w:eastAsia="Calibri" w:hAnsi="Arial" w:cs="Arial"/>
          <w:sz w:val="20"/>
        </w:rPr>
      </w:pPr>
    </w:p>
    <w:p w14:paraId="08014C0C" w14:textId="77777777" w:rsidR="008B16D0" w:rsidRPr="00373986" w:rsidRDefault="008B16D0" w:rsidP="00F27C12">
      <w:pPr>
        <w:rPr>
          <w:rFonts w:ascii="Arial" w:eastAsia="Calibri" w:hAnsi="Arial" w:cs="Arial"/>
          <w:sz w:val="20"/>
        </w:rPr>
      </w:pPr>
    </w:p>
    <w:p w14:paraId="0B1213E6" w14:textId="77777777" w:rsidR="008B16D0" w:rsidRPr="00373986" w:rsidRDefault="008B16D0" w:rsidP="00F27C12">
      <w:pPr>
        <w:rPr>
          <w:rFonts w:ascii="Arial" w:eastAsia="Calibri" w:hAnsi="Arial" w:cs="Arial"/>
          <w:sz w:val="20"/>
        </w:rPr>
      </w:pPr>
    </w:p>
    <w:p w14:paraId="2FB3E6A2" w14:textId="77777777" w:rsidR="008B16D0" w:rsidRPr="00373986" w:rsidRDefault="008B16D0" w:rsidP="00F27C12">
      <w:pPr>
        <w:rPr>
          <w:rFonts w:ascii="Arial" w:eastAsia="Calibri" w:hAnsi="Arial" w:cs="Arial"/>
          <w:sz w:val="20"/>
        </w:rPr>
      </w:pPr>
    </w:p>
    <w:p w14:paraId="5943900A" w14:textId="77777777" w:rsidR="008B16D0" w:rsidRPr="00373986" w:rsidRDefault="008B16D0" w:rsidP="00F27C12">
      <w:pPr>
        <w:rPr>
          <w:rFonts w:ascii="Arial" w:eastAsia="Calibri" w:hAnsi="Arial" w:cs="Arial"/>
          <w:sz w:val="20"/>
        </w:rPr>
      </w:pPr>
    </w:p>
    <w:p w14:paraId="7BF7E9CF" w14:textId="77777777" w:rsidR="008B16D0" w:rsidRPr="00373986" w:rsidRDefault="008B16D0" w:rsidP="00F27C12">
      <w:pPr>
        <w:rPr>
          <w:rFonts w:ascii="Arial" w:eastAsia="Calibri" w:hAnsi="Arial" w:cs="Arial"/>
          <w:sz w:val="20"/>
        </w:rPr>
      </w:pPr>
    </w:p>
    <w:p w14:paraId="37187C71" w14:textId="77777777" w:rsidR="008B16D0" w:rsidRPr="00373986" w:rsidRDefault="008B16D0" w:rsidP="00F27C12">
      <w:pPr>
        <w:rPr>
          <w:rFonts w:ascii="Arial" w:eastAsia="Calibri" w:hAnsi="Arial" w:cs="Arial"/>
          <w:sz w:val="20"/>
        </w:rPr>
      </w:pPr>
    </w:p>
    <w:p w14:paraId="38149BEB" w14:textId="77777777" w:rsidR="008B16D0" w:rsidRPr="00373986" w:rsidRDefault="008B16D0" w:rsidP="00F27C12">
      <w:pPr>
        <w:rPr>
          <w:rFonts w:ascii="Arial" w:eastAsia="Calibri" w:hAnsi="Arial" w:cs="Arial"/>
          <w:sz w:val="20"/>
        </w:rPr>
      </w:pPr>
    </w:p>
    <w:p w14:paraId="004F1912" w14:textId="77777777" w:rsidR="008B16D0" w:rsidRPr="00373986" w:rsidRDefault="008B16D0" w:rsidP="00F27C12">
      <w:pPr>
        <w:rPr>
          <w:rFonts w:ascii="Arial" w:eastAsia="Calibri" w:hAnsi="Arial" w:cs="Arial"/>
          <w:sz w:val="20"/>
        </w:rPr>
      </w:pPr>
    </w:p>
    <w:p w14:paraId="03E313EC" w14:textId="77777777" w:rsidR="008B16D0" w:rsidRPr="00373986" w:rsidRDefault="008B16D0" w:rsidP="00F27C12">
      <w:pPr>
        <w:rPr>
          <w:rFonts w:ascii="Arial" w:eastAsia="Calibri" w:hAnsi="Arial" w:cs="Arial"/>
          <w:sz w:val="20"/>
        </w:rPr>
      </w:pPr>
    </w:p>
    <w:p w14:paraId="7E92B394" w14:textId="77777777" w:rsidR="008B16D0" w:rsidRPr="00373986" w:rsidRDefault="008B16D0" w:rsidP="00F27C12">
      <w:pPr>
        <w:rPr>
          <w:rFonts w:ascii="Arial" w:eastAsia="Calibri" w:hAnsi="Arial" w:cs="Arial"/>
          <w:sz w:val="20"/>
        </w:rPr>
      </w:pPr>
    </w:p>
    <w:p w14:paraId="69B27A39" w14:textId="77777777" w:rsidR="008B16D0" w:rsidRPr="00373986" w:rsidRDefault="008B16D0" w:rsidP="00F27C12">
      <w:pPr>
        <w:rPr>
          <w:rFonts w:ascii="Arial" w:eastAsia="Calibri" w:hAnsi="Arial" w:cs="Arial"/>
          <w:sz w:val="20"/>
        </w:rPr>
      </w:pPr>
    </w:p>
    <w:p w14:paraId="666E84F8" w14:textId="77777777" w:rsidR="008B16D0" w:rsidRPr="00373986" w:rsidRDefault="008B16D0" w:rsidP="00F27C12">
      <w:pPr>
        <w:rPr>
          <w:rFonts w:ascii="Arial" w:eastAsia="Calibri" w:hAnsi="Arial" w:cs="Arial"/>
          <w:sz w:val="20"/>
        </w:rPr>
      </w:pPr>
    </w:p>
    <w:p w14:paraId="6B2984EC" w14:textId="77777777" w:rsidR="008B16D0" w:rsidRPr="00373986" w:rsidRDefault="008B16D0" w:rsidP="00F27C12">
      <w:pPr>
        <w:rPr>
          <w:rFonts w:ascii="Arial" w:eastAsia="Calibri" w:hAnsi="Arial" w:cs="Arial"/>
          <w:sz w:val="20"/>
        </w:rPr>
      </w:pPr>
    </w:p>
    <w:p w14:paraId="6D3051DE" w14:textId="77777777" w:rsidR="008B16D0" w:rsidRPr="00373986" w:rsidRDefault="008B16D0" w:rsidP="00F27C12">
      <w:pPr>
        <w:rPr>
          <w:rFonts w:ascii="Arial" w:eastAsia="Calibri" w:hAnsi="Arial" w:cs="Arial"/>
          <w:sz w:val="20"/>
        </w:rPr>
      </w:pPr>
    </w:p>
    <w:p w14:paraId="2B361388" w14:textId="77777777" w:rsidR="008B16D0" w:rsidRPr="00373986" w:rsidRDefault="008B16D0" w:rsidP="00F27C12">
      <w:pPr>
        <w:rPr>
          <w:rFonts w:ascii="Arial" w:eastAsia="Calibri" w:hAnsi="Arial" w:cs="Arial"/>
          <w:sz w:val="20"/>
        </w:rPr>
      </w:pPr>
    </w:p>
    <w:p w14:paraId="6A75276B" w14:textId="77777777" w:rsidR="008B16D0" w:rsidRPr="00373986" w:rsidRDefault="008B16D0" w:rsidP="00F27C12">
      <w:pPr>
        <w:rPr>
          <w:rFonts w:ascii="Arial" w:eastAsia="Calibri" w:hAnsi="Arial" w:cs="Arial"/>
          <w:sz w:val="20"/>
        </w:rPr>
      </w:pPr>
    </w:p>
    <w:p w14:paraId="70C9CDCC" w14:textId="77777777" w:rsidR="008B16D0" w:rsidRPr="00373986" w:rsidRDefault="008B16D0" w:rsidP="00F27C12">
      <w:pPr>
        <w:rPr>
          <w:rFonts w:ascii="Arial" w:eastAsia="Calibri" w:hAnsi="Arial" w:cs="Arial"/>
          <w:sz w:val="20"/>
        </w:rPr>
      </w:pPr>
    </w:p>
    <w:p w14:paraId="6B9DF943" w14:textId="77777777" w:rsidR="008B16D0" w:rsidRPr="00373986" w:rsidRDefault="008B16D0" w:rsidP="00F27C12">
      <w:pPr>
        <w:rPr>
          <w:rFonts w:ascii="Arial" w:eastAsia="Calibri" w:hAnsi="Arial" w:cs="Arial"/>
          <w:sz w:val="20"/>
        </w:rPr>
      </w:pPr>
    </w:p>
    <w:p w14:paraId="409E1A13" w14:textId="77777777" w:rsidR="008B16D0" w:rsidRPr="00373986" w:rsidRDefault="008B16D0" w:rsidP="00F27C12">
      <w:pPr>
        <w:rPr>
          <w:rFonts w:ascii="Arial" w:eastAsia="Calibri" w:hAnsi="Arial" w:cs="Arial"/>
          <w:sz w:val="20"/>
        </w:rPr>
      </w:pPr>
    </w:p>
    <w:p w14:paraId="2D1A6142" w14:textId="1FB67EE6" w:rsidR="008B16D0" w:rsidRPr="00373986" w:rsidRDefault="00CA03BA" w:rsidP="00F27C12">
      <w:pPr>
        <w:rPr>
          <w:rFonts w:ascii="Arial" w:eastAsia="Calibri" w:hAnsi="Arial" w:cs="Arial"/>
          <w:sz w:val="20"/>
        </w:rPr>
      </w:pPr>
      <w:r w:rsidRPr="00373986">
        <w:rPr>
          <w:rFonts w:ascii="Arial" w:eastAsia="Calibri" w:hAnsi="Arial" w:cs="Arial"/>
          <w:sz w:val="20"/>
        </w:rPr>
        <w:t xml:space="preserve">Priloge ZZI: </w:t>
      </w:r>
    </w:p>
    <w:p w14:paraId="372EF394" w14:textId="77777777" w:rsidR="00CA03BA" w:rsidRPr="00373986" w:rsidRDefault="00CA03BA" w:rsidP="00F27C12">
      <w:pPr>
        <w:rPr>
          <w:rFonts w:ascii="Arial" w:eastAsia="Calibri" w:hAnsi="Arial" w:cs="Arial"/>
          <w:sz w:val="20"/>
        </w:rPr>
      </w:pPr>
    </w:p>
    <w:p w14:paraId="0F9B6772" w14:textId="23065621" w:rsidR="00CA03BA" w:rsidRPr="00373986" w:rsidRDefault="00CA03BA" w:rsidP="00F27C12">
      <w:pPr>
        <w:pStyle w:val="Odstavekseznama"/>
        <w:numPr>
          <w:ilvl w:val="0"/>
          <w:numId w:val="32"/>
        </w:numPr>
        <w:spacing w:line="240" w:lineRule="auto"/>
        <w:rPr>
          <w:rFonts w:eastAsia="Calibri"/>
          <w:szCs w:val="20"/>
        </w:rPr>
      </w:pPr>
      <w:r w:rsidRPr="00373986">
        <w:rPr>
          <w:rFonts w:eastAsia="Calibri"/>
          <w:szCs w:val="20"/>
        </w:rPr>
        <w:t>Priloga 2: Seznam računov</w:t>
      </w:r>
    </w:p>
    <w:p w14:paraId="57DC4605" w14:textId="452302B6" w:rsidR="00CA03BA" w:rsidRPr="00373986" w:rsidRDefault="00CA03BA" w:rsidP="00F27C12">
      <w:pPr>
        <w:pStyle w:val="Odstavekseznama"/>
        <w:numPr>
          <w:ilvl w:val="0"/>
          <w:numId w:val="32"/>
        </w:numPr>
        <w:spacing w:line="240" w:lineRule="auto"/>
        <w:rPr>
          <w:rFonts w:eastAsia="Calibri"/>
          <w:szCs w:val="20"/>
        </w:rPr>
      </w:pPr>
      <w:r w:rsidRPr="00373986">
        <w:rPr>
          <w:rFonts w:eastAsia="Calibri"/>
          <w:szCs w:val="20"/>
        </w:rPr>
        <w:t>Priloga 3: Stroškovnik projekta s prilogami</w:t>
      </w:r>
    </w:p>
    <w:p w14:paraId="4DB4B86E" w14:textId="1D8B8654" w:rsidR="00CA03BA" w:rsidRPr="00373986" w:rsidRDefault="00CA03BA" w:rsidP="00F27C12">
      <w:pPr>
        <w:pStyle w:val="Odstavekseznama"/>
        <w:numPr>
          <w:ilvl w:val="0"/>
          <w:numId w:val="32"/>
        </w:numPr>
        <w:spacing w:line="240" w:lineRule="auto"/>
        <w:rPr>
          <w:rFonts w:eastAsia="Calibri"/>
          <w:szCs w:val="20"/>
        </w:rPr>
      </w:pPr>
      <w:r w:rsidRPr="00373986">
        <w:rPr>
          <w:rFonts w:eastAsia="Calibri"/>
          <w:szCs w:val="20"/>
        </w:rPr>
        <w:t>Priloga 4 ali 5: Vmesno/končno poročilo</w:t>
      </w:r>
    </w:p>
    <w:p w14:paraId="093F4396" w14:textId="77777777" w:rsidR="008B16D0" w:rsidRPr="00373986" w:rsidRDefault="008B16D0" w:rsidP="00F27C12">
      <w:pPr>
        <w:rPr>
          <w:rFonts w:ascii="Arial" w:eastAsia="Calibri" w:hAnsi="Arial" w:cs="Arial"/>
          <w:sz w:val="20"/>
        </w:rPr>
      </w:pPr>
    </w:p>
    <w:p w14:paraId="21B627B1" w14:textId="77777777" w:rsidR="008B16D0" w:rsidRPr="00373986" w:rsidRDefault="008B16D0" w:rsidP="00F27C12">
      <w:pPr>
        <w:rPr>
          <w:rFonts w:ascii="Arial" w:eastAsia="Calibri" w:hAnsi="Arial" w:cs="Arial"/>
          <w:sz w:val="20"/>
        </w:rPr>
      </w:pPr>
    </w:p>
    <w:p w14:paraId="5BA39EEE" w14:textId="77777777" w:rsidR="008B16D0" w:rsidRPr="00373986" w:rsidRDefault="008B16D0" w:rsidP="00F27C12">
      <w:pPr>
        <w:rPr>
          <w:rFonts w:ascii="Arial" w:eastAsia="Calibri" w:hAnsi="Arial" w:cs="Arial"/>
          <w:sz w:val="20"/>
        </w:rPr>
      </w:pPr>
    </w:p>
    <w:p w14:paraId="53F6D4E8" w14:textId="77777777" w:rsidR="008B16D0" w:rsidRPr="00373986" w:rsidRDefault="008B16D0" w:rsidP="00F27C12">
      <w:pPr>
        <w:rPr>
          <w:rFonts w:ascii="Arial" w:eastAsia="Calibri" w:hAnsi="Arial" w:cs="Arial"/>
          <w:sz w:val="20"/>
        </w:rPr>
      </w:pPr>
    </w:p>
    <w:p w14:paraId="60FFA6F9" w14:textId="77777777" w:rsidR="008B16D0" w:rsidRPr="00373986" w:rsidRDefault="008B16D0" w:rsidP="00F27C12">
      <w:pPr>
        <w:rPr>
          <w:rFonts w:ascii="Arial" w:eastAsia="Calibri" w:hAnsi="Arial" w:cs="Arial"/>
          <w:sz w:val="20"/>
        </w:rPr>
      </w:pPr>
    </w:p>
    <w:p w14:paraId="32F3BDD2" w14:textId="77777777" w:rsidR="008B16D0" w:rsidRPr="00373986" w:rsidRDefault="008B16D0" w:rsidP="00F27C12">
      <w:pPr>
        <w:rPr>
          <w:rFonts w:ascii="Arial" w:eastAsia="Calibri" w:hAnsi="Arial" w:cs="Arial"/>
          <w:sz w:val="20"/>
        </w:rPr>
      </w:pPr>
    </w:p>
    <w:p w14:paraId="2A4C57B4" w14:textId="1F434D2F" w:rsidR="008B16D0" w:rsidRPr="00373986" w:rsidRDefault="008B16D0" w:rsidP="00F27C12">
      <w:pPr>
        <w:tabs>
          <w:tab w:val="left" w:pos="560"/>
        </w:tabs>
        <w:rPr>
          <w:rFonts w:ascii="Arial" w:eastAsia="Calibri" w:hAnsi="Arial" w:cs="Arial"/>
          <w:sz w:val="20"/>
        </w:rPr>
        <w:sectPr w:rsidR="008B16D0" w:rsidRPr="00373986" w:rsidSect="00C44E09">
          <w:footerReference w:type="default" r:id="rId21"/>
          <w:pgSz w:w="11906" w:h="16838"/>
          <w:pgMar w:top="1417" w:right="1417" w:bottom="1417" w:left="1417" w:header="708" w:footer="708" w:gutter="0"/>
          <w:cols w:space="708"/>
          <w:docGrid w:linePitch="360"/>
        </w:sectPr>
      </w:pPr>
    </w:p>
    <w:p w14:paraId="20017A9D" w14:textId="0D8840A9" w:rsidR="004B7E40" w:rsidRPr="00373986" w:rsidRDefault="004B7E40" w:rsidP="00F27C12">
      <w:pPr>
        <w:pStyle w:val="naslov30"/>
        <w:numPr>
          <w:ilvl w:val="1"/>
          <w:numId w:val="3"/>
        </w:numPr>
        <w:rPr>
          <w:rFonts w:cs="Arial"/>
          <w:u w:val="none"/>
          <w:lang w:eastAsia="en-US"/>
        </w:rPr>
      </w:pPr>
      <w:bookmarkStart w:id="42" w:name="_Toc179472214"/>
      <w:bookmarkStart w:id="43" w:name="_Hlk143505327"/>
      <w:bookmarkStart w:id="44" w:name="_Toc411926494"/>
      <w:bookmarkStart w:id="45" w:name="_Toc445367913"/>
      <w:bookmarkStart w:id="46" w:name="_Toc63760241"/>
      <w:bookmarkStart w:id="47" w:name="_Hlk143612191"/>
      <w:r w:rsidRPr="00373986">
        <w:rPr>
          <w:rFonts w:cs="Arial"/>
          <w:u w:val="none"/>
          <w:lang w:eastAsia="en-US"/>
        </w:rPr>
        <w:lastRenderedPageBreak/>
        <w:t xml:space="preserve">Priloga 2: </w:t>
      </w:r>
      <w:bookmarkStart w:id="48" w:name="_Hlk143505663"/>
      <w:r w:rsidR="008B16D0" w:rsidRPr="00373986">
        <w:rPr>
          <w:rFonts w:cs="Arial"/>
          <w:u w:val="none"/>
          <w:lang w:eastAsia="en-US"/>
        </w:rPr>
        <w:t>S</w:t>
      </w:r>
      <w:r w:rsidRPr="00373986">
        <w:rPr>
          <w:rFonts w:cs="Arial"/>
          <w:u w:val="none"/>
          <w:lang w:eastAsia="en-US"/>
        </w:rPr>
        <w:t xml:space="preserve">eznam </w:t>
      </w:r>
      <w:r w:rsidR="00CF1375" w:rsidRPr="00373986">
        <w:rPr>
          <w:rFonts w:cs="Arial"/>
          <w:u w:val="none"/>
          <w:lang w:eastAsia="en-US"/>
        </w:rPr>
        <w:t>računov</w:t>
      </w:r>
      <w:bookmarkEnd w:id="42"/>
      <w:r w:rsidRPr="00373986">
        <w:rPr>
          <w:rFonts w:cs="Arial"/>
          <w:u w:val="none"/>
          <w:lang w:eastAsia="en-US"/>
        </w:rPr>
        <w:t xml:space="preserve"> </w:t>
      </w:r>
      <w:bookmarkEnd w:id="43"/>
      <w:bookmarkEnd w:id="44"/>
      <w:bookmarkEnd w:id="45"/>
      <w:bookmarkEnd w:id="46"/>
      <w:bookmarkEnd w:id="48"/>
    </w:p>
    <w:bookmarkEnd w:id="47"/>
    <w:p w14:paraId="5FED1614" w14:textId="5E3AA303" w:rsidR="004B7E40" w:rsidRPr="0094495F" w:rsidRDefault="004B7E40" w:rsidP="00F27C12">
      <w:pPr>
        <w:pStyle w:val="Brezrazmikov"/>
        <w:rPr>
          <w:rFonts w:cs="Arial"/>
          <w:sz w:val="18"/>
          <w:szCs w:val="18"/>
        </w:rPr>
      </w:pPr>
    </w:p>
    <w:p w14:paraId="14046536" w14:textId="77777777" w:rsidR="0094495F" w:rsidRPr="0094495F" w:rsidRDefault="0094495F" w:rsidP="0094495F">
      <w:pPr>
        <w:rPr>
          <w:rFonts w:ascii="Arial" w:eastAsia="Calibri" w:hAnsi="Arial" w:cs="Arial"/>
          <w:sz w:val="18"/>
          <w:szCs w:val="18"/>
        </w:rPr>
      </w:pPr>
      <w:r w:rsidRPr="0094495F">
        <w:rPr>
          <w:rFonts w:ascii="Arial" w:eastAsia="Calibri" w:hAnsi="Arial" w:cs="Arial"/>
          <w:sz w:val="18"/>
          <w:szCs w:val="18"/>
        </w:rPr>
        <w:t xml:space="preserve">Na seznamu računov mora biti vpisan vsak posamezni strošek, ki se ga uveljavlja na zahtevku za izplačilo. Dokazila morajo biti priložena na e-nosilcu v zaporedju vpisa na seznam računov in označena na bančnih izpiskih. Upravičeni stroški (upošteva se neto vrednost računa, znesek davčne osnove brez DDV, naveden na računu) morajo biti izkazani kot računi z dokazilom o plačilu (SWIFT, bančni izpis prometa na transakcijskem računu in/ali/ plačilni kartici, iz katerega je jasno razvidno na kateri račun se nanaša). Za bolj praktično uporabo je navodilom priložena priloga v </w:t>
      </w:r>
      <w:proofErr w:type="spellStart"/>
      <w:r w:rsidRPr="0094495F">
        <w:rPr>
          <w:rFonts w:ascii="Arial" w:eastAsia="Calibri" w:hAnsi="Arial" w:cs="Arial"/>
          <w:sz w:val="18"/>
          <w:szCs w:val="18"/>
        </w:rPr>
        <w:t>excelu</w:t>
      </w:r>
      <w:proofErr w:type="spellEnd"/>
      <w:r w:rsidRPr="0094495F">
        <w:rPr>
          <w:rFonts w:ascii="Arial" w:eastAsia="Calibri" w:hAnsi="Arial" w:cs="Arial"/>
          <w:sz w:val="18"/>
          <w:szCs w:val="18"/>
        </w:rPr>
        <w:t>, priporočamo, da jo pripravljavci ZZI uporabljajo pri pripravi.</w:t>
      </w:r>
    </w:p>
    <w:p w14:paraId="07AB951F" w14:textId="77777777" w:rsidR="0094495F" w:rsidRDefault="0094495F" w:rsidP="0094495F">
      <w:pPr>
        <w:rPr>
          <w:rFonts w:asciiTheme="minorHAnsi" w:eastAsiaTheme="minorHAnsi" w:hAnsiTheme="minorHAnsi" w:cstheme="minorBidi"/>
          <w:sz w:val="22"/>
          <w:szCs w:val="22"/>
        </w:rPr>
      </w:pPr>
      <w:r>
        <w:rPr>
          <w:rFonts w:eastAsia="Calibri"/>
        </w:rPr>
        <w:fldChar w:fldCharType="begin"/>
      </w:r>
      <w:r>
        <w:rPr>
          <w:rFonts w:eastAsia="Calibri"/>
        </w:rPr>
        <w:instrText xml:space="preserve"> LINK Excel.Sheet.12 "\\\\192.168.49.25\\skupno\\DIPT\\1 Socialna ekonomija\\Razpisi Socialna ekonomija\\JR OPO\\JR in RD\\Priloge\\Stroškovnik.xlsx" List1!R1C1:R15C9 \a \f 4 \h  \* MERGEFORMAT </w:instrText>
      </w:r>
      <w:r>
        <w:rPr>
          <w:rFonts w:eastAsia="Calibri"/>
        </w:rPr>
        <w:fldChar w:fldCharType="separate"/>
      </w:r>
    </w:p>
    <w:tbl>
      <w:tblPr>
        <w:tblW w:w="15841" w:type="dxa"/>
        <w:tblInd w:w="-577" w:type="dxa"/>
        <w:tblLayout w:type="fixed"/>
        <w:tblCellMar>
          <w:left w:w="70" w:type="dxa"/>
          <w:right w:w="70" w:type="dxa"/>
        </w:tblCellMar>
        <w:tblLook w:val="04A0" w:firstRow="1" w:lastRow="0" w:firstColumn="1" w:lastColumn="0" w:noHBand="0" w:noVBand="1"/>
      </w:tblPr>
      <w:tblGrid>
        <w:gridCol w:w="4571"/>
        <w:gridCol w:w="1683"/>
        <w:gridCol w:w="1295"/>
        <w:gridCol w:w="1101"/>
        <w:gridCol w:w="1470"/>
        <w:gridCol w:w="1470"/>
        <w:gridCol w:w="1470"/>
        <w:gridCol w:w="1478"/>
        <w:gridCol w:w="1143"/>
        <w:gridCol w:w="160"/>
      </w:tblGrid>
      <w:tr w:rsidR="0094495F" w:rsidRPr="0094495F" w14:paraId="208EEC84" w14:textId="77777777" w:rsidTr="00DF6ADF">
        <w:trPr>
          <w:gridAfter w:val="1"/>
          <w:wAfter w:w="160" w:type="dxa"/>
          <w:trHeight w:val="458"/>
        </w:trPr>
        <w:tc>
          <w:tcPr>
            <w:tcW w:w="457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C848B32"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Vrsta upravičenih stroškov</w:t>
            </w:r>
          </w:p>
        </w:tc>
        <w:tc>
          <w:tcPr>
            <w:tcW w:w="168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3DCDB32"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Izdajatelj računa</w:t>
            </w:r>
          </w:p>
        </w:tc>
        <w:tc>
          <w:tcPr>
            <w:tcW w:w="129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AD20BCB" w14:textId="76FE35C4"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Števi</w:t>
            </w:r>
            <w:r>
              <w:rPr>
                <w:rFonts w:ascii="Arial" w:hAnsi="Arial" w:cs="Arial"/>
                <w:b/>
                <w:bCs/>
                <w:color w:val="000000"/>
                <w:sz w:val="16"/>
                <w:szCs w:val="16"/>
              </w:rPr>
              <w:t>l</w:t>
            </w:r>
            <w:r w:rsidRPr="0094495F">
              <w:rPr>
                <w:rFonts w:ascii="Arial" w:hAnsi="Arial" w:cs="Arial"/>
                <w:b/>
                <w:bCs/>
                <w:color w:val="000000"/>
                <w:sz w:val="16"/>
                <w:szCs w:val="16"/>
              </w:rPr>
              <w:t>ka računa</w:t>
            </w:r>
          </w:p>
        </w:tc>
        <w:tc>
          <w:tcPr>
            <w:tcW w:w="11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71B4389"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Datum računa</w:t>
            </w:r>
          </w:p>
        </w:tc>
        <w:tc>
          <w:tcPr>
            <w:tcW w:w="147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BFAC1F9"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Strošek (z DDV)</w:t>
            </w:r>
          </w:p>
        </w:tc>
        <w:tc>
          <w:tcPr>
            <w:tcW w:w="147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DF05A2D"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Strošek (brez DDV)</w:t>
            </w:r>
          </w:p>
        </w:tc>
        <w:tc>
          <w:tcPr>
            <w:tcW w:w="147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8C05FB1"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Datum plačila (</w:t>
            </w:r>
            <w:proofErr w:type="spellStart"/>
            <w:r w:rsidRPr="0094495F">
              <w:rPr>
                <w:rFonts w:ascii="Arial" w:hAnsi="Arial" w:cs="Arial"/>
                <w:b/>
                <w:bCs/>
                <w:color w:val="000000"/>
                <w:sz w:val="16"/>
                <w:szCs w:val="16"/>
              </w:rPr>
              <w:t>swift</w:t>
            </w:r>
            <w:proofErr w:type="spellEnd"/>
            <w:r w:rsidRPr="0094495F">
              <w:rPr>
                <w:rFonts w:ascii="Arial" w:hAnsi="Arial" w:cs="Arial"/>
                <w:b/>
                <w:bCs/>
                <w:color w:val="000000"/>
                <w:sz w:val="16"/>
                <w:szCs w:val="16"/>
              </w:rPr>
              <w:t>, bančni izpisek)</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723E024"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Zahtevan znesek sofinanciranja</w:t>
            </w:r>
          </w:p>
        </w:tc>
        <w:tc>
          <w:tcPr>
            <w:tcW w:w="114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65AB2EC"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Neupravičen znesek</w:t>
            </w:r>
          </w:p>
        </w:tc>
      </w:tr>
      <w:tr w:rsidR="0094495F" w:rsidRPr="004D69F2" w14:paraId="577860C3" w14:textId="77777777" w:rsidTr="00DF6ADF">
        <w:trPr>
          <w:trHeight w:val="300"/>
        </w:trPr>
        <w:tc>
          <w:tcPr>
            <w:tcW w:w="4571" w:type="dxa"/>
            <w:vMerge/>
            <w:tcBorders>
              <w:top w:val="single" w:sz="8" w:space="0" w:color="auto"/>
              <w:left w:val="single" w:sz="8" w:space="0" w:color="auto"/>
              <w:bottom w:val="single" w:sz="8" w:space="0" w:color="000000"/>
              <w:right w:val="single" w:sz="8" w:space="0" w:color="auto"/>
            </w:tcBorders>
            <w:vAlign w:val="center"/>
            <w:hideMark/>
          </w:tcPr>
          <w:p w14:paraId="26144332" w14:textId="77777777" w:rsidR="0094495F" w:rsidRPr="0094495F" w:rsidRDefault="0094495F" w:rsidP="00DF6ADF">
            <w:pPr>
              <w:rPr>
                <w:rFonts w:ascii="Arial" w:hAnsi="Arial" w:cs="Arial"/>
                <w:b/>
                <w:bCs/>
                <w:color w:val="000000"/>
                <w:sz w:val="16"/>
                <w:szCs w:val="16"/>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72629453" w14:textId="77777777" w:rsidR="0094495F" w:rsidRPr="004D69F2" w:rsidRDefault="0094495F" w:rsidP="00DF6ADF">
            <w:pPr>
              <w:rPr>
                <w:rFonts w:cs="Arial"/>
                <w:b/>
                <w:bCs/>
                <w:color w:val="000000"/>
                <w:sz w:val="16"/>
                <w:szCs w:val="16"/>
              </w:rPr>
            </w:pPr>
          </w:p>
        </w:tc>
        <w:tc>
          <w:tcPr>
            <w:tcW w:w="1295" w:type="dxa"/>
            <w:vMerge/>
            <w:tcBorders>
              <w:top w:val="single" w:sz="8" w:space="0" w:color="auto"/>
              <w:left w:val="single" w:sz="8" w:space="0" w:color="auto"/>
              <w:bottom w:val="single" w:sz="8" w:space="0" w:color="000000"/>
              <w:right w:val="single" w:sz="8" w:space="0" w:color="auto"/>
            </w:tcBorders>
            <w:vAlign w:val="center"/>
            <w:hideMark/>
          </w:tcPr>
          <w:p w14:paraId="4AE13913" w14:textId="77777777" w:rsidR="0094495F" w:rsidRPr="004D69F2" w:rsidRDefault="0094495F" w:rsidP="00DF6ADF">
            <w:pPr>
              <w:rPr>
                <w:rFonts w:cs="Arial"/>
                <w:b/>
                <w:bCs/>
                <w:color w:val="000000"/>
                <w:sz w:val="16"/>
                <w:szCs w:val="16"/>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14:paraId="3D5770BC" w14:textId="77777777" w:rsidR="0094495F" w:rsidRPr="004D69F2" w:rsidRDefault="0094495F" w:rsidP="00DF6ADF">
            <w:pPr>
              <w:rPr>
                <w:rFonts w:cs="Arial"/>
                <w:b/>
                <w:bCs/>
                <w:color w:val="000000"/>
                <w:sz w:val="16"/>
                <w:szCs w:val="16"/>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5E8CA62D" w14:textId="77777777" w:rsidR="0094495F" w:rsidRPr="004D69F2" w:rsidRDefault="0094495F" w:rsidP="00DF6ADF">
            <w:pPr>
              <w:rPr>
                <w:rFonts w:cs="Arial"/>
                <w:b/>
                <w:bCs/>
                <w:color w:val="000000"/>
                <w:sz w:val="16"/>
                <w:szCs w:val="16"/>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54CFE9EF" w14:textId="77777777" w:rsidR="0094495F" w:rsidRPr="004D69F2" w:rsidRDefault="0094495F" w:rsidP="00DF6ADF">
            <w:pPr>
              <w:rPr>
                <w:rFonts w:cs="Arial"/>
                <w:b/>
                <w:bCs/>
                <w:color w:val="000000"/>
                <w:sz w:val="16"/>
                <w:szCs w:val="16"/>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474E4AA5" w14:textId="77777777" w:rsidR="0094495F" w:rsidRPr="004D69F2" w:rsidRDefault="0094495F" w:rsidP="00DF6ADF">
            <w:pPr>
              <w:rPr>
                <w:rFonts w:cs="Arial"/>
                <w:b/>
                <w:bCs/>
                <w:color w:val="000000"/>
                <w:sz w:val="16"/>
                <w:szCs w:val="16"/>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14:paraId="21926719" w14:textId="77777777" w:rsidR="0094495F" w:rsidRPr="004D69F2" w:rsidRDefault="0094495F" w:rsidP="00DF6ADF">
            <w:pPr>
              <w:rPr>
                <w:rFonts w:cs="Arial"/>
                <w:b/>
                <w:bCs/>
                <w:color w:val="000000"/>
                <w:sz w:val="16"/>
                <w:szCs w:val="16"/>
              </w:rPr>
            </w:pPr>
          </w:p>
        </w:tc>
        <w:tc>
          <w:tcPr>
            <w:tcW w:w="1143" w:type="dxa"/>
            <w:vMerge/>
            <w:tcBorders>
              <w:top w:val="single" w:sz="8" w:space="0" w:color="auto"/>
              <w:left w:val="single" w:sz="8" w:space="0" w:color="auto"/>
              <w:bottom w:val="single" w:sz="8" w:space="0" w:color="000000"/>
              <w:right w:val="single" w:sz="8" w:space="0" w:color="auto"/>
            </w:tcBorders>
            <w:vAlign w:val="center"/>
            <w:hideMark/>
          </w:tcPr>
          <w:p w14:paraId="0889E4AE" w14:textId="77777777" w:rsidR="0094495F" w:rsidRPr="004D69F2" w:rsidRDefault="0094495F" w:rsidP="00DF6ADF">
            <w:pPr>
              <w:rPr>
                <w:rFonts w:cs="Arial"/>
                <w:b/>
                <w:bCs/>
                <w:color w:val="000000"/>
                <w:sz w:val="16"/>
                <w:szCs w:val="16"/>
              </w:rPr>
            </w:pPr>
          </w:p>
        </w:tc>
        <w:tc>
          <w:tcPr>
            <w:tcW w:w="160" w:type="dxa"/>
            <w:tcBorders>
              <w:top w:val="nil"/>
              <w:left w:val="nil"/>
              <w:bottom w:val="nil"/>
              <w:right w:val="nil"/>
            </w:tcBorders>
            <w:shd w:val="clear" w:color="auto" w:fill="auto"/>
            <w:noWrap/>
            <w:vAlign w:val="bottom"/>
            <w:hideMark/>
          </w:tcPr>
          <w:p w14:paraId="2D169C56" w14:textId="77777777" w:rsidR="0094495F" w:rsidRPr="004D69F2" w:rsidRDefault="0094495F" w:rsidP="00DF6ADF">
            <w:pPr>
              <w:rPr>
                <w:rFonts w:cs="Arial"/>
                <w:b/>
                <w:bCs/>
                <w:color w:val="000000"/>
                <w:sz w:val="16"/>
                <w:szCs w:val="16"/>
              </w:rPr>
            </w:pPr>
          </w:p>
        </w:tc>
      </w:tr>
      <w:tr w:rsidR="0094495F" w:rsidRPr="004D69F2" w14:paraId="684D6F60" w14:textId="77777777" w:rsidTr="00DF6ADF">
        <w:trPr>
          <w:trHeight w:val="300"/>
        </w:trPr>
        <w:tc>
          <w:tcPr>
            <w:tcW w:w="4571" w:type="dxa"/>
            <w:tcBorders>
              <w:top w:val="nil"/>
              <w:left w:val="single" w:sz="8" w:space="0" w:color="auto"/>
              <w:bottom w:val="single" w:sz="8" w:space="0" w:color="auto"/>
              <w:right w:val="single" w:sz="8" w:space="0" w:color="auto"/>
            </w:tcBorders>
            <w:shd w:val="clear" w:color="000000" w:fill="D9D9D9"/>
            <w:vAlign w:val="center"/>
            <w:hideMark/>
          </w:tcPr>
          <w:p w14:paraId="40250AA8"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NEPOSREDNI STROŠKI PROJEKTA BREZ DDV</w:t>
            </w:r>
          </w:p>
        </w:tc>
        <w:tc>
          <w:tcPr>
            <w:tcW w:w="1683" w:type="dxa"/>
            <w:tcBorders>
              <w:top w:val="nil"/>
              <w:left w:val="nil"/>
              <w:bottom w:val="single" w:sz="8" w:space="0" w:color="auto"/>
              <w:right w:val="single" w:sz="8" w:space="0" w:color="auto"/>
            </w:tcBorders>
            <w:shd w:val="clear" w:color="000000" w:fill="D9D9D9"/>
            <w:vAlign w:val="center"/>
            <w:hideMark/>
          </w:tcPr>
          <w:p w14:paraId="6816A57F"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D9D9D9"/>
            <w:vAlign w:val="center"/>
            <w:hideMark/>
          </w:tcPr>
          <w:p w14:paraId="47D7EA81"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D9D9D9"/>
            <w:vAlign w:val="center"/>
            <w:hideMark/>
          </w:tcPr>
          <w:p w14:paraId="414C29E2"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D9D9D9"/>
            <w:vAlign w:val="center"/>
            <w:hideMark/>
          </w:tcPr>
          <w:p w14:paraId="21EFA6D5"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D9D9D9"/>
            <w:vAlign w:val="center"/>
            <w:hideMark/>
          </w:tcPr>
          <w:p w14:paraId="01E00A2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D9D9D9"/>
            <w:vAlign w:val="center"/>
            <w:hideMark/>
          </w:tcPr>
          <w:p w14:paraId="0AF24CAB"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000000" w:fill="D9D9D9"/>
            <w:vAlign w:val="center"/>
            <w:hideMark/>
          </w:tcPr>
          <w:p w14:paraId="0C73EF14"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D9D9D9"/>
            <w:vAlign w:val="center"/>
            <w:hideMark/>
          </w:tcPr>
          <w:p w14:paraId="56A78A2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746BD814" w14:textId="77777777" w:rsidR="0094495F" w:rsidRPr="004D69F2" w:rsidRDefault="0094495F" w:rsidP="00DF6ADF"/>
        </w:tc>
      </w:tr>
      <w:tr w:rsidR="0094495F" w:rsidRPr="004D69F2" w14:paraId="06F75609" w14:textId="77777777" w:rsidTr="00DF6ADF">
        <w:trPr>
          <w:trHeight w:val="657"/>
        </w:trPr>
        <w:tc>
          <w:tcPr>
            <w:tcW w:w="4571" w:type="dxa"/>
            <w:tcBorders>
              <w:top w:val="nil"/>
              <w:left w:val="single" w:sz="8" w:space="0" w:color="auto"/>
              <w:bottom w:val="single" w:sz="8" w:space="0" w:color="auto"/>
              <w:right w:val="single" w:sz="8" w:space="0" w:color="auto"/>
            </w:tcBorders>
            <w:shd w:val="clear" w:color="auto" w:fill="auto"/>
            <w:vAlign w:val="center"/>
            <w:hideMark/>
          </w:tcPr>
          <w:p w14:paraId="7DB6964E"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1. Stroški plač in povračil stroškov v zvezi z delom (SSE) za zaposleno osebo pri prijavitelju, ki dela na prijavljenem projektu – po potrebi kopiraj</w:t>
            </w:r>
          </w:p>
        </w:tc>
        <w:tc>
          <w:tcPr>
            <w:tcW w:w="1683" w:type="dxa"/>
            <w:tcBorders>
              <w:top w:val="nil"/>
              <w:left w:val="nil"/>
              <w:bottom w:val="single" w:sz="8" w:space="0" w:color="auto"/>
              <w:right w:val="single" w:sz="8" w:space="0" w:color="auto"/>
            </w:tcBorders>
            <w:shd w:val="clear" w:color="auto" w:fill="auto"/>
            <w:vAlign w:val="center"/>
            <w:hideMark/>
          </w:tcPr>
          <w:p w14:paraId="60B125C5" w14:textId="77777777" w:rsidR="0094495F" w:rsidRPr="004D69F2" w:rsidRDefault="0094495F" w:rsidP="00DF6ADF">
            <w:pPr>
              <w:jc w:val="center"/>
              <w:rPr>
                <w:rFonts w:cs="Arial"/>
                <w:color w:val="000000"/>
                <w:sz w:val="16"/>
                <w:szCs w:val="16"/>
              </w:rPr>
            </w:pPr>
            <w:r w:rsidRPr="004D69F2">
              <w:rPr>
                <w:rFonts w:cs="Arial"/>
                <w:color w:val="000000"/>
                <w:sz w:val="16"/>
                <w:szCs w:val="16"/>
              </w:rPr>
              <w:t>/</w:t>
            </w:r>
          </w:p>
        </w:tc>
        <w:tc>
          <w:tcPr>
            <w:tcW w:w="1295" w:type="dxa"/>
            <w:tcBorders>
              <w:top w:val="nil"/>
              <w:left w:val="nil"/>
              <w:bottom w:val="single" w:sz="8" w:space="0" w:color="auto"/>
              <w:right w:val="single" w:sz="8" w:space="0" w:color="auto"/>
            </w:tcBorders>
            <w:shd w:val="clear" w:color="auto" w:fill="auto"/>
            <w:vAlign w:val="center"/>
            <w:hideMark/>
          </w:tcPr>
          <w:p w14:paraId="0702E517" w14:textId="77777777" w:rsidR="0094495F" w:rsidRPr="004D69F2" w:rsidRDefault="0094495F" w:rsidP="00DF6ADF">
            <w:pPr>
              <w:rPr>
                <w:rFonts w:cs="Arial"/>
                <w:i/>
                <w:iCs/>
                <w:color w:val="000000"/>
                <w:sz w:val="16"/>
                <w:szCs w:val="16"/>
              </w:rPr>
            </w:pPr>
            <w:r w:rsidRPr="004D69F2">
              <w:rPr>
                <w:rFonts w:cs="Arial"/>
                <w:i/>
                <w:iCs/>
                <w:color w:val="000000"/>
                <w:sz w:val="16"/>
                <w:szCs w:val="16"/>
              </w:rPr>
              <w:t>št. plačilne liste</w:t>
            </w:r>
          </w:p>
        </w:tc>
        <w:tc>
          <w:tcPr>
            <w:tcW w:w="1101" w:type="dxa"/>
            <w:tcBorders>
              <w:top w:val="nil"/>
              <w:left w:val="nil"/>
              <w:bottom w:val="single" w:sz="8" w:space="0" w:color="auto"/>
              <w:right w:val="single" w:sz="8" w:space="0" w:color="auto"/>
            </w:tcBorders>
            <w:shd w:val="clear" w:color="auto" w:fill="auto"/>
            <w:vAlign w:val="center"/>
            <w:hideMark/>
          </w:tcPr>
          <w:p w14:paraId="151B53C3" w14:textId="77777777" w:rsidR="0094495F" w:rsidRPr="004D69F2" w:rsidRDefault="0094495F" w:rsidP="00DF6ADF">
            <w:pPr>
              <w:rPr>
                <w:rFonts w:cs="Arial"/>
                <w:i/>
                <w:iCs/>
                <w:color w:val="000000"/>
                <w:sz w:val="16"/>
                <w:szCs w:val="16"/>
              </w:rPr>
            </w:pPr>
            <w:r w:rsidRPr="004D69F2">
              <w:rPr>
                <w:rFonts w:cs="Arial"/>
                <w:i/>
                <w:iCs/>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5469205A" w14:textId="77777777" w:rsidR="0094495F" w:rsidRPr="004D69F2" w:rsidRDefault="0094495F" w:rsidP="00DF6ADF">
            <w:pPr>
              <w:jc w:val="center"/>
              <w:rPr>
                <w:rFonts w:cs="Arial"/>
                <w:color w:val="000000"/>
                <w:sz w:val="16"/>
                <w:szCs w:val="16"/>
              </w:rPr>
            </w:pPr>
            <w:r w:rsidRPr="004D69F2">
              <w:rPr>
                <w:rFonts w:cs="Arial"/>
                <w:color w:val="000000"/>
                <w:sz w:val="16"/>
                <w:szCs w:val="16"/>
              </w:rPr>
              <w:t>/</w:t>
            </w:r>
          </w:p>
        </w:tc>
        <w:tc>
          <w:tcPr>
            <w:tcW w:w="1470" w:type="dxa"/>
            <w:tcBorders>
              <w:top w:val="nil"/>
              <w:left w:val="nil"/>
              <w:bottom w:val="single" w:sz="8" w:space="0" w:color="auto"/>
              <w:right w:val="single" w:sz="8" w:space="0" w:color="auto"/>
            </w:tcBorders>
            <w:shd w:val="clear" w:color="auto" w:fill="auto"/>
            <w:vAlign w:val="center"/>
            <w:hideMark/>
          </w:tcPr>
          <w:p w14:paraId="600B059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21E27D73"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auto" w:fill="auto"/>
            <w:vAlign w:val="center"/>
            <w:hideMark/>
          </w:tcPr>
          <w:p w14:paraId="08F3677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auto" w:fill="auto"/>
            <w:vAlign w:val="center"/>
            <w:hideMark/>
          </w:tcPr>
          <w:p w14:paraId="7CD50D0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1461CCB7" w14:textId="77777777" w:rsidR="0094495F" w:rsidRPr="004D69F2" w:rsidRDefault="0094495F" w:rsidP="00DF6ADF"/>
        </w:tc>
      </w:tr>
      <w:tr w:rsidR="0094495F" w:rsidRPr="004D69F2" w14:paraId="36AADD8B" w14:textId="77777777" w:rsidTr="00DF6ADF">
        <w:trPr>
          <w:trHeight w:val="657"/>
        </w:trPr>
        <w:tc>
          <w:tcPr>
            <w:tcW w:w="4571" w:type="dxa"/>
            <w:tcBorders>
              <w:top w:val="nil"/>
              <w:left w:val="single" w:sz="8" w:space="0" w:color="auto"/>
              <w:bottom w:val="single" w:sz="8" w:space="0" w:color="auto"/>
              <w:right w:val="single" w:sz="8" w:space="0" w:color="auto"/>
            </w:tcBorders>
            <w:shd w:val="clear" w:color="000000" w:fill="FFF2CC"/>
            <w:vAlign w:val="center"/>
            <w:hideMark/>
          </w:tcPr>
          <w:p w14:paraId="59AC4AAB"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SKUPAJ – Stroški plač in povračil stroškov v zvezi z delom (SSE) za zaposleno osebo pri prijavitelju, ki dela na prijavljenem projektu</w:t>
            </w:r>
          </w:p>
        </w:tc>
        <w:tc>
          <w:tcPr>
            <w:tcW w:w="1683" w:type="dxa"/>
            <w:tcBorders>
              <w:top w:val="nil"/>
              <w:left w:val="nil"/>
              <w:bottom w:val="single" w:sz="8" w:space="0" w:color="auto"/>
              <w:right w:val="single" w:sz="8" w:space="0" w:color="auto"/>
            </w:tcBorders>
            <w:shd w:val="clear" w:color="000000" w:fill="FFF2CC"/>
            <w:vAlign w:val="center"/>
            <w:hideMark/>
          </w:tcPr>
          <w:p w14:paraId="41B97330"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FFF2CC"/>
            <w:vAlign w:val="center"/>
            <w:hideMark/>
          </w:tcPr>
          <w:p w14:paraId="0284D5F4"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FFF2CC"/>
            <w:vAlign w:val="center"/>
            <w:hideMark/>
          </w:tcPr>
          <w:p w14:paraId="3D109921"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40CF5644"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6D2D3FE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7BFA3D09"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000000" w:fill="FFF2CC"/>
            <w:vAlign w:val="center"/>
            <w:hideMark/>
          </w:tcPr>
          <w:p w14:paraId="4A048FA9"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FFF2CC"/>
            <w:vAlign w:val="center"/>
            <w:hideMark/>
          </w:tcPr>
          <w:p w14:paraId="2C0816F2"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4D64FF81" w14:textId="77777777" w:rsidR="0094495F" w:rsidRPr="004D69F2" w:rsidRDefault="0094495F" w:rsidP="00DF6ADF"/>
        </w:tc>
      </w:tr>
      <w:tr w:rsidR="0094495F" w:rsidRPr="004D69F2" w14:paraId="3E87EE7F" w14:textId="77777777" w:rsidTr="00DF6ADF">
        <w:trPr>
          <w:trHeight w:val="300"/>
        </w:trPr>
        <w:tc>
          <w:tcPr>
            <w:tcW w:w="4571" w:type="dxa"/>
            <w:tcBorders>
              <w:top w:val="nil"/>
              <w:left w:val="single" w:sz="8" w:space="0" w:color="auto"/>
              <w:bottom w:val="single" w:sz="8" w:space="0" w:color="auto"/>
              <w:right w:val="single" w:sz="8" w:space="0" w:color="auto"/>
            </w:tcBorders>
            <w:shd w:val="clear" w:color="auto" w:fill="auto"/>
            <w:vAlign w:val="center"/>
            <w:hideMark/>
          </w:tcPr>
          <w:p w14:paraId="5401E3A1"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2. Stroški storitev zunanjih izvajalcev – po potrebi kopiraj</w:t>
            </w:r>
          </w:p>
        </w:tc>
        <w:tc>
          <w:tcPr>
            <w:tcW w:w="1683" w:type="dxa"/>
            <w:tcBorders>
              <w:top w:val="nil"/>
              <w:left w:val="nil"/>
              <w:bottom w:val="single" w:sz="8" w:space="0" w:color="auto"/>
              <w:right w:val="single" w:sz="8" w:space="0" w:color="auto"/>
            </w:tcBorders>
            <w:shd w:val="clear" w:color="auto" w:fill="auto"/>
            <w:vAlign w:val="center"/>
            <w:hideMark/>
          </w:tcPr>
          <w:p w14:paraId="678671ED"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295" w:type="dxa"/>
            <w:tcBorders>
              <w:top w:val="nil"/>
              <w:left w:val="nil"/>
              <w:bottom w:val="single" w:sz="8" w:space="0" w:color="auto"/>
              <w:right w:val="single" w:sz="8" w:space="0" w:color="auto"/>
            </w:tcBorders>
            <w:shd w:val="clear" w:color="auto" w:fill="auto"/>
            <w:vAlign w:val="center"/>
            <w:hideMark/>
          </w:tcPr>
          <w:p w14:paraId="2BCD742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01" w:type="dxa"/>
            <w:tcBorders>
              <w:top w:val="nil"/>
              <w:left w:val="nil"/>
              <w:bottom w:val="single" w:sz="8" w:space="0" w:color="auto"/>
              <w:right w:val="single" w:sz="8" w:space="0" w:color="auto"/>
            </w:tcBorders>
            <w:shd w:val="clear" w:color="auto" w:fill="auto"/>
            <w:vAlign w:val="center"/>
            <w:hideMark/>
          </w:tcPr>
          <w:p w14:paraId="03EDDAF5"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56F593DD"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26365B3B"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0E56A706"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auto" w:fill="auto"/>
            <w:vAlign w:val="center"/>
            <w:hideMark/>
          </w:tcPr>
          <w:p w14:paraId="2D525AB0"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auto" w:fill="auto"/>
            <w:vAlign w:val="center"/>
            <w:hideMark/>
          </w:tcPr>
          <w:p w14:paraId="4B6DCCAE"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4E5218A2" w14:textId="77777777" w:rsidR="0094495F" w:rsidRPr="004D69F2" w:rsidRDefault="0094495F" w:rsidP="00DF6ADF"/>
        </w:tc>
      </w:tr>
      <w:tr w:rsidR="0094495F" w:rsidRPr="004D69F2" w14:paraId="3E223B0A" w14:textId="77777777" w:rsidTr="00DF6ADF">
        <w:trPr>
          <w:trHeight w:val="300"/>
        </w:trPr>
        <w:tc>
          <w:tcPr>
            <w:tcW w:w="4571" w:type="dxa"/>
            <w:tcBorders>
              <w:top w:val="nil"/>
              <w:left w:val="single" w:sz="8" w:space="0" w:color="auto"/>
              <w:bottom w:val="single" w:sz="8" w:space="0" w:color="auto"/>
              <w:right w:val="single" w:sz="8" w:space="0" w:color="auto"/>
            </w:tcBorders>
            <w:shd w:val="clear" w:color="000000" w:fill="FFF2CC"/>
            <w:vAlign w:val="center"/>
            <w:hideMark/>
          </w:tcPr>
          <w:p w14:paraId="7FD54A56"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 xml:space="preserve">SKUPAJ – Stroški storitev zunanjih izvajalcev </w:t>
            </w:r>
          </w:p>
        </w:tc>
        <w:tc>
          <w:tcPr>
            <w:tcW w:w="1683" w:type="dxa"/>
            <w:tcBorders>
              <w:top w:val="nil"/>
              <w:left w:val="nil"/>
              <w:bottom w:val="single" w:sz="8" w:space="0" w:color="auto"/>
              <w:right w:val="single" w:sz="8" w:space="0" w:color="auto"/>
            </w:tcBorders>
            <w:shd w:val="clear" w:color="000000" w:fill="FFF2CC"/>
            <w:vAlign w:val="center"/>
            <w:hideMark/>
          </w:tcPr>
          <w:p w14:paraId="3491BB08"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FFF2CC"/>
            <w:vAlign w:val="center"/>
            <w:hideMark/>
          </w:tcPr>
          <w:p w14:paraId="55C0EA10"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FFF2CC"/>
            <w:vAlign w:val="center"/>
            <w:hideMark/>
          </w:tcPr>
          <w:p w14:paraId="64E03E94"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09CD9AA5"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2FB26E7B"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6B45238C"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8" w:type="dxa"/>
            <w:tcBorders>
              <w:top w:val="nil"/>
              <w:left w:val="nil"/>
              <w:bottom w:val="single" w:sz="8" w:space="0" w:color="auto"/>
              <w:right w:val="single" w:sz="8" w:space="0" w:color="auto"/>
            </w:tcBorders>
            <w:shd w:val="clear" w:color="000000" w:fill="FFF2CC"/>
            <w:vAlign w:val="center"/>
            <w:hideMark/>
          </w:tcPr>
          <w:p w14:paraId="56719AE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FFF2CC"/>
            <w:vAlign w:val="center"/>
            <w:hideMark/>
          </w:tcPr>
          <w:p w14:paraId="5F50A99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34871AF7" w14:textId="77777777" w:rsidR="0094495F" w:rsidRPr="004D69F2" w:rsidRDefault="0094495F" w:rsidP="00DF6ADF"/>
        </w:tc>
      </w:tr>
      <w:tr w:rsidR="0094495F" w:rsidRPr="004D69F2" w14:paraId="7BBD8084" w14:textId="77777777" w:rsidTr="00DF6ADF">
        <w:trPr>
          <w:trHeight w:val="300"/>
        </w:trPr>
        <w:tc>
          <w:tcPr>
            <w:tcW w:w="4571" w:type="dxa"/>
            <w:tcBorders>
              <w:top w:val="nil"/>
              <w:left w:val="single" w:sz="8" w:space="0" w:color="auto"/>
              <w:bottom w:val="single" w:sz="8" w:space="0" w:color="auto"/>
              <w:right w:val="single" w:sz="8" w:space="0" w:color="auto"/>
            </w:tcBorders>
            <w:shd w:val="clear" w:color="auto" w:fill="auto"/>
            <w:vAlign w:val="center"/>
            <w:hideMark/>
          </w:tcPr>
          <w:p w14:paraId="423FC925"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3. Stroški informiranja in komuniciranja – po potrebi kopiraj</w:t>
            </w:r>
          </w:p>
        </w:tc>
        <w:tc>
          <w:tcPr>
            <w:tcW w:w="1683" w:type="dxa"/>
            <w:tcBorders>
              <w:top w:val="nil"/>
              <w:left w:val="nil"/>
              <w:bottom w:val="single" w:sz="8" w:space="0" w:color="auto"/>
              <w:right w:val="single" w:sz="8" w:space="0" w:color="auto"/>
            </w:tcBorders>
            <w:shd w:val="clear" w:color="auto" w:fill="auto"/>
            <w:vAlign w:val="center"/>
            <w:hideMark/>
          </w:tcPr>
          <w:p w14:paraId="24147A7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295" w:type="dxa"/>
            <w:tcBorders>
              <w:top w:val="nil"/>
              <w:left w:val="nil"/>
              <w:bottom w:val="single" w:sz="8" w:space="0" w:color="auto"/>
              <w:right w:val="single" w:sz="8" w:space="0" w:color="auto"/>
            </w:tcBorders>
            <w:shd w:val="clear" w:color="auto" w:fill="auto"/>
            <w:vAlign w:val="center"/>
            <w:hideMark/>
          </w:tcPr>
          <w:p w14:paraId="40AB01E5"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01" w:type="dxa"/>
            <w:tcBorders>
              <w:top w:val="nil"/>
              <w:left w:val="nil"/>
              <w:bottom w:val="single" w:sz="8" w:space="0" w:color="auto"/>
              <w:right w:val="single" w:sz="8" w:space="0" w:color="auto"/>
            </w:tcBorders>
            <w:shd w:val="clear" w:color="auto" w:fill="auto"/>
            <w:vAlign w:val="center"/>
            <w:hideMark/>
          </w:tcPr>
          <w:p w14:paraId="7B747FC9"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3F573ACE"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1077C32F"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5D87AD73"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auto" w:fill="auto"/>
            <w:vAlign w:val="center"/>
            <w:hideMark/>
          </w:tcPr>
          <w:p w14:paraId="39160AA4"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auto" w:fill="auto"/>
            <w:vAlign w:val="center"/>
            <w:hideMark/>
          </w:tcPr>
          <w:p w14:paraId="1DA304B4"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11F8400A" w14:textId="77777777" w:rsidR="0094495F" w:rsidRPr="004D69F2" w:rsidRDefault="0094495F" w:rsidP="00DF6ADF"/>
        </w:tc>
      </w:tr>
      <w:tr w:rsidR="0094495F" w:rsidRPr="004D69F2" w14:paraId="16412DB5" w14:textId="77777777" w:rsidTr="00DF6ADF">
        <w:trPr>
          <w:trHeight w:val="300"/>
        </w:trPr>
        <w:tc>
          <w:tcPr>
            <w:tcW w:w="4571" w:type="dxa"/>
            <w:tcBorders>
              <w:top w:val="nil"/>
              <w:left w:val="single" w:sz="8" w:space="0" w:color="auto"/>
              <w:bottom w:val="single" w:sz="8" w:space="0" w:color="auto"/>
              <w:right w:val="single" w:sz="8" w:space="0" w:color="auto"/>
            </w:tcBorders>
            <w:shd w:val="clear" w:color="000000" w:fill="FFF2CC"/>
            <w:vAlign w:val="center"/>
            <w:hideMark/>
          </w:tcPr>
          <w:p w14:paraId="2FF853B2"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 xml:space="preserve">SKUPAJ – Stroški informiranja in komuniciranja </w:t>
            </w:r>
          </w:p>
        </w:tc>
        <w:tc>
          <w:tcPr>
            <w:tcW w:w="1683" w:type="dxa"/>
            <w:tcBorders>
              <w:top w:val="nil"/>
              <w:left w:val="nil"/>
              <w:bottom w:val="single" w:sz="8" w:space="0" w:color="auto"/>
              <w:right w:val="single" w:sz="8" w:space="0" w:color="auto"/>
            </w:tcBorders>
            <w:shd w:val="clear" w:color="000000" w:fill="FFF2CC"/>
            <w:vAlign w:val="center"/>
            <w:hideMark/>
          </w:tcPr>
          <w:p w14:paraId="64AFA45C"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FFF2CC"/>
            <w:vAlign w:val="center"/>
            <w:hideMark/>
          </w:tcPr>
          <w:p w14:paraId="41414F50"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FFF2CC"/>
            <w:vAlign w:val="center"/>
            <w:hideMark/>
          </w:tcPr>
          <w:p w14:paraId="018C8D81"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081D2E63"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628938FF"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455C7A59"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8" w:type="dxa"/>
            <w:tcBorders>
              <w:top w:val="nil"/>
              <w:left w:val="nil"/>
              <w:bottom w:val="single" w:sz="8" w:space="0" w:color="auto"/>
              <w:right w:val="single" w:sz="8" w:space="0" w:color="auto"/>
            </w:tcBorders>
            <w:shd w:val="clear" w:color="000000" w:fill="FFF2CC"/>
            <w:vAlign w:val="center"/>
            <w:hideMark/>
          </w:tcPr>
          <w:p w14:paraId="07CE731D"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FFF2CC"/>
            <w:vAlign w:val="center"/>
            <w:hideMark/>
          </w:tcPr>
          <w:p w14:paraId="1622DDA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529E1966" w14:textId="77777777" w:rsidR="0094495F" w:rsidRPr="004D69F2" w:rsidRDefault="0094495F" w:rsidP="00DF6ADF"/>
        </w:tc>
      </w:tr>
      <w:tr w:rsidR="0094495F" w:rsidRPr="004D69F2" w14:paraId="4014634D" w14:textId="77777777" w:rsidTr="00DF6ADF">
        <w:trPr>
          <w:trHeight w:val="443"/>
        </w:trPr>
        <w:tc>
          <w:tcPr>
            <w:tcW w:w="4571" w:type="dxa"/>
            <w:tcBorders>
              <w:top w:val="nil"/>
              <w:left w:val="single" w:sz="8" w:space="0" w:color="auto"/>
              <w:bottom w:val="single" w:sz="8" w:space="0" w:color="auto"/>
              <w:right w:val="single" w:sz="8" w:space="0" w:color="auto"/>
            </w:tcBorders>
            <w:shd w:val="clear" w:color="auto" w:fill="auto"/>
            <w:vAlign w:val="center"/>
            <w:hideMark/>
          </w:tcPr>
          <w:p w14:paraId="5D832F73"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4. Stroški nakupa opreme in drugih opredmetenih osnovnih sredstev – po potrebi kopiraj</w:t>
            </w:r>
          </w:p>
        </w:tc>
        <w:tc>
          <w:tcPr>
            <w:tcW w:w="1683" w:type="dxa"/>
            <w:tcBorders>
              <w:top w:val="nil"/>
              <w:left w:val="nil"/>
              <w:bottom w:val="single" w:sz="8" w:space="0" w:color="auto"/>
              <w:right w:val="single" w:sz="8" w:space="0" w:color="auto"/>
            </w:tcBorders>
            <w:shd w:val="clear" w:color="auto" w:fill="auto"/>
            <w:vAlign w:val="center"/>
            <w:hideMark/>
          </w:tcPr>
          <w:p w14:paraId="0CC03F8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295" w:type="dxa"/>
            <w:tcBorders>
              <w:top w:val="nil"/>
              <w:left w:val="nil"/>
              <w:bottom w:val="single" w:sz="8" w:space="0" w:color="auto"/>
              <w:right w:val="single" w:sz="8" w:space="0" w:color="auto"/>
            </w:tcBorders>
            <w:shd w:val="clear" w:color="auto" w:fill="auto"/>
            <w:vAlign w:val="center"/>
            <w:hideMark/>
          </w:tcPr>
          <w:p w14:paraId="46529F7F"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01" w:type="dxa"/>
            <w:tcBorders>
              <w:top w:val="nil"/>
              <w:left w:val="nil"/>
              <w:bottom w:val="single" w:sz="8" w:space="0" w:color="auto"/>
              <w:right w:val="single" w:sz="8" w:space="0" w:color="auto"/>
            </w:tcBorders>
            <w:shd w:val="clear" w:color="auto" w:fill="auto"/>
            <w:vAlign w:val="center"/>
            <w:hideMark/>
          </w:tcPr>
          <w:p w14:paraId="6ABDA97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091B54B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788E7899"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0CB590A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auto" w:fill="auto"/>
            <w:vAlign w:val="center"/>
            <w:hideMark/>
          </w:tcPr>
          <w:p w14:paraId="2C7B0EF1"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auto" w:fill="auto"/>
            <w:vAlign w:val="center"/>
            <w:hideMark/>
          </w:tcPr>
          <w:p w14:paraId="07F8F6D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75224DED" w14:textId="77777777" w:rsidR="0094495F" w:rsidRPr="004D69F2" w:rsidRDefault="0094495F" w:rsidP="00DF6ADF"/>
        </w:tc>
      </w:tr>
      <w:tr w:rsidR="0094495F" w:rsidRPr="004D69F2" w14:paraId="3FC119BD" w14:textId="77777777" w:rsidTr="00DF6ADF">
        <w:trPr>
          <w:trHeight w:val="443"/>
        </w:trPr>
        <w:tc>
          <w:tcPr>
            <w:tcW w:w="4571" w:type="dxa"/>
            <w:tcBorders>
              <w:top w:val="nil"/>
              <w:left w:val="single" w:sz="8" w:space="0" w:color="auto"/>
              <w:bottom w:val="single" w:sz="8" w:space="0" w:color="auto"/>
              <w:right w:val="single" w:sz="8" w:space="0" w:color="auto"/>
            </w:tcBorders>
            <w:shd w:val="clear" w:color="000000" w:fill="FFF2CC"/>
            <w:vAlign w:val="center"/>
            <w:hideMark/>
          </w:tcPr>
          <w:p w14:paraId="69325185"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 xml:space="preserve">SKUPAJ – Stroški nakupa opreme in drugih opredmetenih osnovnih sredstev </w:t>
            </w:r>
          </w:p>
        </w:tc>
        <w:tc>
          <w:tcPr>
            <w:tcW w:w="1683" w:type="dxa"/>
            <w:tcBorders>
              <w:top w:val="nil"/>
              <w:left w:val="nil"/>
              <w:bottom w:val="single" w:sz="8" w:space="0" w:color="auto"/>
              <w:right w:val="single" w:sz="8" w:space="0" w:color="auto"/>
            </w:tcBorders>
            <w:shd w:val="clear" w:color="000000" w:fill="FFF2CC"/>
            <w:vAlign w:val="center"/>
            <w:hideMark/>
          </w:tcPr>
          <w:p w14:paraId="4A6E3F45"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FFF2CC"/>
            <w:vAlign w:val="center"/>
            <w:hideMark/>
          </w:tcPr>
          <w:p w14:paraId="027E1FC0"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FFF2CC"/>
            <w:vAlign w:val="center"/>
            <w:hideMark/>
          </w:tcPr>
          <w:p w14:paraId="3B94A885"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5111D0C2"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3382762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F2CC"/>
            <w:vAlign w:val="center"/>
            <w:hideMark/>
          </w:tcPr>
          <w:p w14:paraId="2EFC4BB4"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8" w:type="dxa"/>
            <w:tcBorders>
              <w:top w:val="nil"/>
              <w:left w:val="nil"/>
              <w:bottom w:val="single" w:sz="8" w:space="0" w:color="auto"/>
              <w:right w:val="single" w:sz="8" w:space="0" w:color="auto"/>
            </w:tcBorders>
            <w:shd w:val="clear" w:color="000000" w:fill="FFF2CC"/>
            <w:vAlign w:val="center"/>
            <w:hideMark/>
          </w:tcPr>
          <w:p w14:paraId="1FF10A70"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FFF2CC"/>
            <w:vAlign w:val="center"/>
            <w:hideMark/>
          </w:tcPr>
          <w:p w14:paraId="7D2A408D"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58FB6791" w14:textId="77777777" w:rsidR="0094495F" w:rsidRPr="004D69F2" w:rsidRDefault="0094495F" w:rsidP="00DF6ADF"/>
        </w:tc>
      </w:tr>
      <w:tr w:rsidR="0094495F" w:rsidRPr="004D69F2" w14:paraId="12D62341" w14:textId="77777777" w:rsidTr="00DF6ADF">
        <w:trPr>
          <w:trHeight w:val="300"/>
        </w:trPr>
        <w:tc>
          <w:tcPr>
            <w:tcW w:w="4571" w:type="dxa"/>
            <w:tcBorders>
              <w:top w:val="nil"/>
              <w:left w:val="single" w:sz="8" w:space="0" w:color="auto"/>
              <w:bottom w:val="single" w:sz="8" w:space="0" w:color="auto"/>
              <w:right w:val="single" w:sz="8" w:space="0" w:color="auto"/>
            </w:tcBorders>
            <w:shd w:val="clear" w:color="000000" w:fill="FFE699"/>
            <w:vAlign w:val="center"/>
            <w:hideMark/>
          </w:tcPr>
          <w:p w14:paraId="6E054F5C"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SKUPAJ NEPOSREDNI STROŠKI PROJEKTA</w:t>
            </w:r>
          </w:p>
        </w:tc>
        <w:tc>
          <w:tcPr>
            <w:tcW w:w="1683" w:type="dxa"/>
            <w:tcBorders>
              <w:top w:val="nil"/>
              <w:left w:val="nil"/>
              <w:bottom w:val="single" w:sz="8" w:space="0" w:color="auto"/>
              <w:right w:val="single" w:sz="8" w:space="0" w:color="auto"/>
            </w:tcBorders>
            <w:shd w:val="clear" w:color="000000" w:fill="FFE699"/>
            <w:vAlign w:val="center"/>
            <w:hideMark/>
          </w:tcPr>
          <w:p w14:paraId="5CC2653F"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FFE699"/>
            <w:vAlign w:val="center"/>
            <w:hideMark/>
          </w:tcPr>
          <w:p w14:paraId="28B30039"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FFE699"/>
            <w:vAlign w:val="center"/>
            <w:hideMark/>
          </w:tcPr>
          <w:p w14:paraId="761C587B"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FFE699"/>
            <w:vAlign w:val="center"/>
            <w:hideMark/>
          </w:tcPr>
          <w:p w14:paraId="387B555A"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E699"/>
            <w:vAlign w:val="center"/>
            <w:hideMark/>
          </w:tcPr>
          <w:p w14:paraId="6E864279"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E699"/>
            <w:vAlign w:val="center"/>
            <w:hideMark/>
          </w:tcPr>
          <w:p w14:paraId="2FB10190"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000000" w:fill="FFE699"/>
            <w:vAlign w:val="center"/>
            <w:hideMark/>
          </w:tcPr>
          <w:p w14:paraId="3495B07A"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FFE699"/>
            <w:vAlign w:val="center"/>
            <w:hideMark/>
          </w:tcPr>
          <w:p w14:paraId="6DA016E1"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319A986C" w14:textId="77777777" w:rsidR="0094495F" w:rsidRPr="004D69F2" w:rsidRDefault="0094495F" w:rsidP="00DF6ADF"/>
        </w:tc>
      </w:tr>
      <w:tr w:rsidR="0094495F" w:rsidRPr="004D69F2" w14:paraId="270847FB" w14:textId="77777777" w:rsidTr="00DF6ADF">
        <w:trPr>
          <w:trHeight w:val="300"/>
        </w:trPr>
        <w:tc>
          <w:tcPr>
            <w:tcW w:w="4571" w:type="dxa"/>
            <w:tcBorders>
              <w:top w:val="nil"/>
              <w:left w:val="single" w:sz="8" w:space="0" w:color="auto"/>
              <w:bottom w:val="single" w:sz="8" w:space="0" w:color="auto"/>
              <w:right w:val="single" w:sz="8" w:space="0" w:color="auto"/>
            </w:tcBorders>
            <w:shd w:val="clear" w:color="000000" w:fill="D9D9D9"/>
            <w:vAlign w:val="center"/>
            <w:hideMark/>
          </w:tcPr>
          <w:p w14:paraId="3C133B0C"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 xml:space="preserve">POSREDNI STROŠKI OPERACIJE </w:t>
            </w:r>
          </w:p>
        </w:tc>
        <w:tc>
          <w:tcPr>
            <w:tcW w:w="1683" w:type="dxa"/>
            <w:tcBorders>
              <w:top w:val="nil"/>
              <w:left w:val="nil"/>
              <w:bottom w:val="single" w:sz="8" w:space="0" w:color="auto"/>
              <w:right w:val="single" w:sz="8" w:space="0" w:color="auto"/>
            </w:tcBorders>
            <w:shd w:val="clear" w:color="000000" w:fill="D9D9D9"/>
            <w:vAlign w:val="center"/>
            <w:hideMark/>
          </w:tcPr>
          <w:p w14:paraId="48CD0B4F"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295" w:type="dxa"/>
            <w:tcBorders>
              <w:top w:val="nil"/>
              <w:left w:val="nil"/>
              <w:bottom w:val="single" w:sz="8" w:space="0" w:color="auto"/>
              <w:right w:val="single" w:sz="8" w:space="0" w:color="auto"/>
            </w:tcBorders>
            <w:shd w:val="clear" w:color="000000" w:fill="D9D9D9"/>
            <w:vAlign w:val="center"/>
            <w:hideMark/>
          </w:tcPr>
          <w:p w14:paraId="7D37A844"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101" w:type="dxa"/>
            <w:tcBorders>
              <w:top w:val="nil"/>
              <w:left w:val="nil"/>
              <w:bottom w:val="single" w:sz="8" w:space="0" w:color="auto"/>
              <w:right w:val="single" w:sz="8" w:space="0" w:color="auto"/>
            </w:tcBorders>
            <w:shd w:val="clear" w:color="000000" w:fill="D9D9D9"/>
            <w:vAlign w:val="center"/>
            <w:hideMark/>
          </w:tcPr>
          <w:p w14:paraId="5B3F3F59" w14:textId="77777777" w:rsidR="0094495F" w:rsidRPr="004D69F2" w:rsidRDefault="0094495F" w:rsidP="00DF6ADF">
            <w:pPr>
              <w:rPr>
                <w:rFonts w:cs="Arial"/>
                <w:b/>
                <w:bCs/>
                <w:color w:val="000000"/>
                <w:sz w:val="16"/>
                <w:szCs w:val="16"/>
              </w:rPr>
            </w:pPr>
            <w:r w:rsidRPr="004D69F2">
              <w:rPr>
                <w:rFonts w:cs="Arial"/>
                <w:b/>
                <w:bCs/>
                <w:color w:val="000000"/>
                <w:sz w:val="16"/>
                <w:szCs w:val="16"/>
              </w:rPr>
              <w:t> </w:t>
            </w:r>
          </w:p>
        </w:tc>
        <w:tc>
          <w:tcPr>
            <w:tcW w:w="1470" w:type="dxa"/>
            <w:tcBorders>
              <w:top w:val="nil"/>
              <w:left w:val="nil"/>
              <w:bottom w:val="single" w:sz="8" w:space="0" w:color="auto"/>
              <w:right w:val="single" w:sz="8" w:space="0" w:color="auto"/>
            </w:tcBorders>
            <w:shd w:val="clear" w:color="000000" w:fill="D9D9D9"/>
            <w:vAlign w:val="center"/>
            <w:hideMark/>
          </w:tcPr>
          <w:p w14:paraId="246E22E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D9D9D9"/>
            <w:vAlign w:val="center"/>
            <w:hideMark/>
          </w:tcPr>
          <w:p w14:paraId="303DF580"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D9D9D9"/>
            <w:vAlign w:val="center"/>
            <w:hideMark/>
          </w:tcPr>
          <w:p w14:paraId="53FFF376"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000000" w:fill="D9D9D9"/>
            <w:vAlign w:val="center"/>
            <w:hideMark/>
          </w:tcPr>
          <w:p w14:paraId="1D2BC60B"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D9D9D9"/>
            <w:vAlign w:val="center"/>
            <w:hideMark/>
          </w:tcPr>
          <w:p w14:paraId="3359551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0522E718" w14:textId="77777777" w:rsidR="0094495F" w:rsidRPr="004D69F2" w:rsidRDefault="0094495F" w:rsidP="00DF6ADF"/>
        </w:tc>
      </w:tr>
      <w:tr w:rsidR="0094495F" w:rsidRPr="004D69F2" w14:paraId="4AF94A63" w14:textId="77777777" w:rsidTr="00DF6ADF">
        <w:trPr>
          <w:trHeight w:val="872"/>
        </w:trPr>
        <w:tc>
          <w:tcPr>
            <w:tcW w:w="4571" w:type="dxa"/>
            <w:tcBorders>
              <w:top w:val="nil"/>
              <w:left w:val="single" w:sz="8" w:space="0" w:color="auto"/>
              <w:bottom w:val="single" w:sz="8" w:space="0" w:color="auto"/>
              <w:right w:val="single" w:sz="8" w:space="0" w:color="auto"/>
            </w:tcBorders>
            <w:shd w:val="clear" w:color="auto" w:fill="auto"/>
            <w:vAlign w:val="center"/>
            <w:hideMark/>
          </w:tcPr>
          <w:p w14:paraId="03BE2DDF"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5. Posredni stroški v pavšalnem znesku 15 % upravičenih neposrednih stroškov plač in povračil stroškov v zvezi z delom za zaposleno osebo pri prijavitelju, ki dela na prijavljenem projektu</w:t>
            </w:r>
          </w:p>
        </w:tc>
        <w:tc>
          <w:tcPr>
            <w:tcW w:w="1683" w:type="dxa"/>
            <w:tcBorders>
              <w:top w:val="nil"/>
              <w:left w:val="nil"/>
              <w:bottom w:val="single" w:sz="8" w:space="0" w:color="auto"/>
              <w:right w:val="single" w:sz="8" w:space="0" w:color="auto"/>
            </w:tcBorders>
            <w:shd w:val="clear" w:color="auto" w:fill="auto"/>
            <w:vAlign w:val="center"/>
            <w:hideMark/>
          </w:tcPr>
          <w:p w14:paraId="31F274A4"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295" w:type="dxa"/>
            <w:tcBorders>
              <w:top w:val="nil"/>
              <w:left w:val="nil"/>
              <w:bottom w:val="single" w:sz="8" w:space="0" w:color="auto"/>
              <w:right w:val="single" w:sz="8" w:space="0" w:color="auto"/>
            </w:tcBorders>
            <w:shd w:val="clear" w:color="auto" w:fill="auto"/>
            <w:vAlign w:val="center"/>
            <w:hideMark/>
          </w:tcPr>
          <w:p w14:paraId="3D718CFF"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01" w:type="dxa"/>
            <w:tcBorders>
              <w:top w:val="nil"/>
              <w:left w:val="nil"/>
              <w:bottom w:val="single" w:sz="8" w:space="0" w:color="auto"/>
              <w:right w:val="single" w:sz="8" w:space="0" w:color="auto"/>
            </w:tcBorders>
            <w:shd w:val="clear" w:color="auto" w:fill="auto"/>
            <w:vAlign w:val="center"/>
            <w:hideMark/>
          </w:tcPr>
          <w:p w14:paraId="483AEF2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17F6515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5F9B2EBA"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auto" w:fill="auto"/>
            <w:vAlign w:val="center"/>
            <w:hideMark/>
          </w:tcPr>
          <w:p w14:paraId="5F5C7148"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auto" w:fill="auto"/>
            <w:vAlign w:val="center"/>
            <w:hideMark/>
          </w:tcPr>
          <w:p w14:paraId="7872BD95"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auto" w:fill="auto"/>
            <w:vAlign w:val="center"/>
            <w:hideMark/>
          </w:tcPr>
          <w:p w14:paraId="64DFE294"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7C0445DE" w14:textId="77777777" w:rsidR="0094495F" w:rsidRPr="004D69F2" w:rsidRDefault="0094495F" w:rsidP="00DF6ADF"/>
        </w:tc>
      </w:tr>
      <w:tr w:rsidR="0094495F" w:rsidRPr="004D69F2" w14:paraId="1D14A255" w14:textId="77777777" w:rsidTr="00DF6ADF">
        <w:trPr>
          <w:trHeight w:val="300"/>
        </w:trPr>
        <w:tc>
          <w:tcPr>
            <w:tcW w:w="4571" w:type="dxa"/>
            <w:tcBorders>
              <w:top w:val="nil"/>
              <w:left w:val="single" w:sz="8" w:space="0" w:color="auto"/>
              <w:bottom w:val="single" w:sz="8" w:space="0" w:color="auto"/>
              <w:right w:val="single" w:sz="8" w:space="0" w:color="auto"/>
            </w:tcBorders>
            <w:shd w:val="clear" w:color="000000" w:fill="FFD966"/>
            <w:vAlign w:val="center"/>
            <w:hideMark/>
          </w:tcPr>
          <w:p w14:paraId="58A791CD"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SKUPAJ (posredni + neposredni stroški projekta)</w:t>
            </w:r>
          </w:p>
        </w:tc>
        <w:tc>
          <w:tcPr>
            <w:tcW w:w="1683" w:type="dxa"/>
            <w:tcBorders>
              <w:top w:val="nil"/>
              <w:left w:val="nil"/>
              <w:bottom w:val="single" w:sz="8" w:space="0" w:color="auto"/>
              <w:right w:val="single" w:sz="8" w:space="0" w:color="auto"/>
            </w:tcBorders>
            <w:shd w:val="clear" w:color="000000" w:fill="FFD966"/>
            <w:vAlign w:val="center"/>
            <w:hideMark/>
          </w:tcPr>
          <w:p w14:paraId="2F915D82"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295" w:type="dxa"/>
            <w:tcBorders>
              <w:top w:val="nil"/>
              <w:left w:val="nil"/>
              <w:bottom w:val="single" w:sz="8" w:space="0" w:color="auto"/>
              <w:right w:val="single" w:sz="8" w:space="0" w:color="auto"/>
            </w:tcBorders>
            <w:shd w:val="clear" w:color="000000" w:fill="FFD966"/>
            <w:vAlign w:val="center"/>
            <w:hideMark/>
          </w:tcPr>
          <w:p w14:paraId="76BD1D9D"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01" w:type="dxa"/>
            <w:tcBorders>
              <w:top w:val="nil"/>
              <w:left w:val="nil"/>
              <w:bottom w:val="single" w:sz="8" w:space="0" w:color="auto"/>
              <w:right w:val="single" w:sz="8" w:space="0" w:color="auto"/>
            </w:tcBorders>
            <w:shd w:val="clear" w:color="000000" w:fill="FFD966"/>
            <w:vAlign w:val="center"/>
            <w:hideMark/>
          </w:tcPr>
          <w:p w14:paraId="5026049F"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D966"/>
            <w:vAlign w:val="center"/>
            <w:hideMark/>
          </w:tcPr>
          <w:p w14:paraId="5D8C39E0"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D966"/>
            <w:vAlign w:val="center"/>
            <w:hideMark/>
          </w:tcPr>
          <w:p w14:paraId="679538B7"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0" w:type="dxa"/>
            <w:tcBorders>
              <w:top w:val="nil"/>
              <w:left w:val="nil"/>
              <w:bottom w:val="single" w:sz="8" w:space="0" w:color="auto"/>
              <w:right w:val="single" w:sz="8" w:space="0" w:color="auto"/>
            </w:tcBorders>
            <w:shd w:val="clear" w:color="000000" w:fill="FFD966"/>
            <w:vAlign w:val="center"/>
            <w:hideMark/>
          </w:tcPr>
          <w:p w14:paraId="62ADA55C"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478" w:type="dxa"/>
            <w:tcBorders>
              <w:top w:val="nil"/>
              <w:left w:val="nil"/>
              <w:bottom w:val="single" w:sz="8" w:space="0" w:color="auto"/>
              <w:right w:val="single" w:sz="8" w:space="0" w:color="auto"/>
            </w:tcBorders>
            <w:shd w:val="clear" w:color="000000" w:fill="FFD966"/>
            <w:vAlign w:val="center"/>
            <w:hideMark/>
          </w:tcPr>
          <w:p w14:paraId="3AADB54E"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143" w:type="dxa"/>
            <w:tcBorders>
              <w:top w:val="nil"/>
              <w:left w:val="nil"/>
              <w:bottom w:val="single" w:sz="8" w:space="0" w:color="auto"/>
              <w:right w:val="single" w:sz="8" w:space="0" w:color="auto"/>
            </w:tcBorders>
            <w:shd w:val="clear" w:color="000000" w:fill="FFD966"/>
            <w:vAlign w:val="center"/>
            <w:hideMark/>
          </w:tcPr>
          <w:p w14:paraId="351146FB" w14:textId="77777777" w:rsidR="0094495F" w:rsidRPr="004D69F2" w:rsidRDefault="0094495F" w:rsidP="00DF6ADF">
            <w:pPr>
              <w:rPr>
                <w:rFonts w:cs="Arial"/>
                <w:color w:val="000000"/>
                <w:sz w:val="16"/>
                <w:szCs w:val="16"/>
              </w:rPr>
            </w:pPr>
            <w:r w:rsidRPr="004D69F2">
              <w:rPr>
                <w:rFonts w:cs="Arial"/>
                <w:color w:val="000000"/>
                <w:sz w:val="16"/>
                <w:szCs w:val="16"/>
              </w:rPr>
              <w:t> </w:t>
            </w:r>
          </w:p>
        </w:tc>
        <w:tc>
          <w:tcPr>
            <w:tcW w:w="160" w:type="dxa"/>
            <w:vAlign w:val="center"/>
            <w:hideMark/>
          </w:tcPr>
          <w:p w14:paraId="72DCD642" w14:textId="77777777" w:rsidR="0094495F" w:rsidRPr="004D69F2" w:rsidRDefault="0094495F" w:rsidP="00DF6ADF"/>
        </w:tc>
      </w:tr>
    </w:tbl>
    <w:p w14:paraId="3BA45033" w14:textId="77777777" w:rsidR="0094495F" w:rsidRPr="007B6C9A" w:rsidRDefault="0094495F" w:rsidP="0094495F">
      <w:pPr>
        <w:rPr>
          <w:rFonts w:eastAsia="Calibri" w:cs="Arial"/>
          <w:sz w:val="16"/>
          <w:szCs w:val="16"/>
        </w:rPr>
      </w:pPr>
      <w:r>
        <w:rPr>
          <w:rFonts w:eastAsia="Calibri"/>
        </w:rPr>
        <w:fldChar w:fldCharType="end"/>
      </w:r>
    </w:p>
    <w:tbl>
      <w:tblPr>
        <w:tblpPr w:leftFromText="141" w:rightFromText="141" w:vertAnchor="text" w:horzAnchor="margin" w:tblpY="41"/>
        <w:tblW w:w="9519" w:type="dxa"/>
        <w:tblLayout w:type="fixed"/>
        <w:tblCellMar>
          <w:left w:w="70" w:type="dxa"/>
          <w:right w:w="70" w:type="dxa"/>
        </w:tblCellMar>
        <w:tblLook w:val="0000" w:firstRow="0" w:lastRow="0" w:firstColumn="0" w:lastColumn="0" w:noHBand="0" w:noVBand="0"/>
      </w:tblPr>
      <w:tblGrid>
        <w:gridCol w:w="3070"/>
        <w:gridCol w:w="3379"/>
        <w:gridCol w:w="3070"/>
      </w:tblGrid>
      <w:tr w:rsidR="0094495F" w:rsidRPr="007B6C9A" w14:paraId="71413EC5" w14:textId="77777777" w:rsidTr="00DF6ADF">
        <w:tc>
          <w:tcPr>
            <w:tcW w:w="3070" w:type="dxa"/>
          </w:tcPr>
          <w:p w14:paraId="29A58CA5" w14:textId="77777777" w:rsidR="0094495F" w:rsidRPr="0094495F" w:rsidRDefault="0094495F" w:rsidP="00DF6ADF">
            <w:pPr>
              <w:rPr>
                <w:rFonts w:ascii="Arial" w:eastAsia="Calibri" w:hAnsi="Arial" w:cs="Arial"/>
                <w:sz w:val="18"/>
                <w:szCs w:val="16"/>
              </w:rPr>
            </w:pPr>
            <w:r w:rsidRPr="0094495F">
              <w:rPr>
                <w:rFonts w:ascii="Arial" w:eastAsia="Calibri" w:hAnsi="Arial" w:cs="Arial"/>
                <w:sz w:val="18"/>
                <w:szCs w:val="16"/>
              </w:rPr>
              <w:t>Datum:</w:t>
            </w:r>
          </w:p>
        </w:tc>
        <w:tc>
          <w:tcPr>
            <w:tcW w:w="3379" w:type="dxa"/>
          </w:tcPr>
          <w:p w14:paraId="4F1160CB" w14:textId="77777777" w:rsidR="0094495F" w:rsidRPr="0094495F" w:rsidRDefault="0094495F" w:rsidP="00DF6ADF">
            <w:pPr>
              <w:rPr>
                <w:rFonts w:ascii="Arial" w:eastAsia="Calibri" w:hAnsi="Arial" w:cs="Arial"/>
                <w:sz w:val="18"/>
                <w:szCs w:val="16"/>
              </w:rPr>
            </w:pPr>
            <w:r w:rsidRPr="0094495F">
              <w:rPr>
                <w:rFonts w:ascii="Arial" w:eastAsia="Calibri" w:hAnsi="Arial" w:cs="Arial"/>
                <w:sz w:val="18"/>
                <w:szCs w:val="16"/>
              </w:rPr>
              <w:t>Žig podjetja:</w:t>
            </w:r>
          </w:p>
        </w:tc>
        <w:tc>
          <w:tcPr>
            <w:tcW w:w="3070" w:type="dxa"/>
          </w:tcPr>
          <w:p w14:paraId="68BB3731" w14:textId="77777777" w:rsidR="0094495F" w:rsidRPr="0094495F" w:rsidRDefault="0094495F" w:rsidP="00DF6ADF">
            <w:pPr>
              <w:rPr>
                <w:rFonts w:ascii="Arial" w:eastAsia="Calibri" w:hAnsi="Arial" w:cs="Arial"/>
                <w:sz w:val="18"/>
                <w:szCs w:val="16"/>
              </w:rPr>
            </w:pPr>
            <w:r w:rsidRPr="0094495F">
              <w:rPr>
                <w:rFonts w:ascii="Arial" w:eastAsia="Calibri" w:hAnsi="Arial" w:cs="Arial"/>
                <w:sz w:val="18"/>
                <w:szCs w:val="16"/>
              </w:rPr>
              <w:t xml:space="preserve">  Podpis odgovorne osebe:</w:t>
            </w:r>
          </w:p>
        </w:tc>
      </w:tr>
    </w:tbl>
    <w:p w14:paraId="6F1201F3" w14:textId="77777777" w:rsidR="0094495F" w:rsidRPr="007B6C9A" w:rsidRDefault="0094495F" w:rsidP="0094495F">
      <w:pPr>
        <w:rPr>
          <w:rFonts w:eastAsia="Calibri" w:cs="Arial"/>
          <w:sz w:val="16"/>
          <w:szCs w:val="16"/>
        </w:rPr>
      </w:pPr>
    </w:p>
    <w:p w14:paraId="336D0D23" w14:textId="77777777" w:rsidR="00670A99" w:rsidRDefault="00670A99" w:rsidP="00F27C12">
      <w:pPr>
        <w:rPr>
          <w:rFonts w:ascii="Arial" w:eastAsia="Calibri" w:hAnsi="Arial" w:cs="Arial"/>
          <w:sz w:val="20"/>
          <w:lang w:eastAsia="x-none"/>
        </w:rPr>
        <w:sectPr w:rsidR="00670A99" w:rsidSect="00C44E09">
          <w:footerReference w:type="default" r:id="rId22"/>
          <w:pgSz w:w="16838" w:h="11906" w:orient="landscape"/>
          <w:pgMar w:top="1417" w:right="1417" w:bottom="1417" w:left="1417" w:header="708" w:footer="708" w:gutter="0"/>
          <w:cols w:space="708"/>
          <w:docGrid w:linePitch="360"/>
        </w:sectPr>
      </w:pPr>
    </w:p>
    <w:p w14:paraId="361B1E7A" w14:textId="11618895" w:rsidR="008B16D0" w:rsidRPr="00373986" w:rsidRDefault="004B7E40" w:rsidP="00F27C12">
      <w:pPr>
        <w:pStyle w:val="naslov30"/>
        <w:numPr>
          <w:ilvl w:val="1"/>
          <w:numId w:val="3"/>
        </w:numPr>
        <w:rPr>
          <w:rFonts w:cs="Arial"/>
          <w:u w:val="none"/>
          <w:lang w:eastAsia="en-US"/>
        </w:rPr>
      </w:pPr>
      <w:bookmarkStart w:id="49" w:name="_Toc179472215"/>
      <w:bookmarkStart w:id="50" w:name="_Hlk143612221"/>
      <w:r w:rsidRPr="00373986">
        <w:rPr>
          <w:rFonts w:cs="Arial"/>
          <w:u w:val="none"/>
          <w:lang w:eastAsia="en-US"/>
        </w:rPr>
        <w:lastRenderedPageBreak/>
        <w:t xml:space="preserve">Priloga 3: </w:t>
      </w:r>
      <w:r w:rsidR="00EE1ED4" w:rsidRPr="00373986">
        <w:rPr>
          <w:rFonts w:cs="Arial"/>
          <w:u w:val="none"/>
          <w:lang w:eastAsia="en-US"/>
        </w:rPr>
        <w:t xml:space="preserve">Stroškovnik projekta </w:t>
      </w:r>
      <w:bookmarkEnd w:id="49"/>
    </w:p>
    <w:bookmarkEnd w:id="50"/>
    <w:p w14:paraId="0A588368" w14:textId="71A0423F" w:rsidR="004B7E40" w:rsidRDefault="004B7E40" w:rsidP="00F27C12">
      <w:pPr>
        <w:pStyle w:val="Brezrazmikov"/>
        <w:rPr>
          <w:rFonts w:eastAsiaTheme="majorEastAsia" w:cs="Arial"/>
          <w:szCs w:val="20"/>
        </w:rPr>
      </w:pPr>
    </w:p>
    <w:p w14:paraId="752FCC8D" w14:textId="77777777" w:rsidR="00670A99" w:rsidRPr="00373986" w:rsidRDefault="00670A99" w:rsidP="00F27C12">
      <w:pPr>
        <w:pStyle w:val="Brezrazmikov"/>
        <w:rPr>
          <w:rFonts w:eastAsiaTheme="majorEastAsia" w:cs="Arial"/>
          <w:szCs w:val="20"/>
        </w:rPr>
      </w:pPr>
    </w:p>
    <w:p w14:paraId="382CE5AE" w14:textId="77777777" w:rsidR="0094495F" w:rsidRDefault="0094495F" w:rsidP="0094495F">
      <w:pPr>
        <w:rPr>
          <w:rFonts w:ascii="Arial" w:eastAsia="Calibri" w:hAnsi="Arial" w:cs="Arial"/>
          <w:sz w:val="18"/>
          <w:szCs w:val="18"/>
        </w:rPr>
      </w:pPr>
      <w:r w:rsidRPr="0094495F">
        <w:rPr>
          <w:rFonts w:ascii="Arial" w:eastAsia="Calibri" w:hAnsi="Arial" w:cs="Arial"/>
          <w:sz w:val="18"/>
          <w:szCs w:val="18"/>
        </w:rPr>
        <w:t>V stroškovnik projekta mora biti vpisan znesek stroška po vrsti upravičenih stroškov in vrsti neupravičenih stroškov. Zneski stroškov morajo biti skladni z zneski na seznamu računov in priloženimi dokazili.</w:t>
      </w:r>
    </w:p>
    <w:p w14:paraId="30DDABF0" w14:textId="4ADCFDA8" w:rsidR="0094495F" w:rsidRDefault="0094495F" w:rsidP="0094495F">
      <w:pPr>
        <w:rPr>
          <w:rFonts w:asciiTheme="minorHAnsi" w:eastAsiaTheme="minorHAnsi" w:hAnsiTheme="minorHAnsi" w:cstheme="minorBidi"/>
          <w:sz w:val="22"/>
          <w:szCs w:val="22"/>
        </w:rPr>
      </w:pPr>
      <w:r>
        <w:rPr>
          <w:rFonts w:eastAsia="Calibri"/>
          <w:sz w:val="20"/>
          <w:szCs w:val="24"/>
        </w:rPr>
        <w:fldChar w:fldCharType="begin"/>
      </w:r>
      <w:r>
        <w:rPr>
          <w:rFonts w:eastAsia="Calibri"/>
        </w:rPr>
        <w:instrText xml:space="preserve"> LINK Excel.Sheet.12 "\\\\192.168.49.25\\skupno\\DIPT\\1 Socialna ekonomija\\Razpisi Socialna ekonomija\\JR OPO\\JR in RD\\Priloge\\Stroškovnik.xlsx" List3!R1C1:R16C4 \a \f 4 \h  \* MERGEFORMAT </w:instrText>
      </w:r>
      <w:r>
        <w:rPr>
          <w:rFonts w:eastAsia="Calibri"/>
          <w:sz w:val="20"/>
          <w:szCs w:val="24"/>
        </w:rPr>
        <w:fldChar w:fldCharType="separate"/>
      </w:r>
    </w:p>
    <w:tbl>
      <w:tblPr>
        <w:tblW w:w="9113" w:type="dxa"/>
        <w:tblCellMar>
          <w:left w:w="70" w:type="dxa"/>
          <w:right w:w="70" w:type="dxa"/>
        </w:tblCellMar>
        <w:tblLook w:val="04A0" w:firstRow="1" w:lastRow="0" w:firstColumn="1" w:lastColumn="0" w:noHBand="0" w:noVBand="1"/>
      </w:tblPr>
      <w:tblGrid>
        <w:gridCol w:w="3742"/>
        <w:gridCol w:w="1682"/>
        <w:gridCol w:w="1682"/>
        <w:gridCol w:w="1857"/>
        <w:gridCol w:w="150"/>
      </w:tblGrid>
      <w:tr w:rsidR="0094495F" w:rsidRPr="00687B58" w14:paraId="34E9FCFC" w14:textId="77777777" w:rsidTr="00670A99">
        <w:trPr>
          <w:gridAfter w:val="1"/>
          <w:wAfter w:w="150" w:type="dxa"/>
          <w:trHeight w:val="484"/>
        </w:trPr>
        <w:tc>
          <w:tcPr>
            <w:tcW w:w="374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319EF21"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Vrsta upravičenih stroškov</w:t>
            </w:r>
          </w:p>
        </w:tc>
        <w:tc>
          <w:tcPr>
            <w:tcW w:w="168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4F78FC4"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Strošek (z DDV)</w:t>
            </w:r>
          </w:p>
        </w:tc>
        <w:tc>
          <w:tcPr>
            <w:tcW w:w="168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85336AF"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Strošek (brez DDV)</w:t>
            </w:r>
          </w:p>
        </w:tc>
        <w:tc>
          <w:tcPr>
            <w:tcW w:w="185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B65A14D"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Zahtevan znesek sofinanciranja</w:t>
            </w:r>
          </w:p>
        </w:tc>
      </w:tr>
      <w:tr w:rsidR="0094495F" w:rsidRPr="00687B58" w14:paraId="7843798A" w14:textId="77777777" w:rsidTr="00670A99">
        <w:trPr>
          <w:trHeight w:val="333"/>
        </w:trPr>
        <w:tc>
          <w:tcPr>
            <w:tcW w:w="3742" w:type="dxa"/>
            <w:vMerge/>
            <w:tcBorders>
              <w:top w:val="single" w:sz="8" w:space="0" w:color="auto"/>
              <w:left w:val="single" w:sz="8" w:space="0" w:color="auto"/>
              <w:bottom w:val="single" w:sz="8" w:space="0" w:color="000000"/>
              <w:right w:val="single" w:sz="8" w:space="0" w:color="auto"/>
            </w:tcBorders>
            <w:vAlign w:val="center"/>
            <w:hideMark/>
          </w:tcPr>
          <w:p w14:paraId="0F9B2CB0" w14:textId="77777777" w:rsidR="0094495F" w:rsidRPr="00687B58" w:rsidRDefault="0094495F" w:rsidP="00DF6ADF">
            <w:pPr>
              <w:rPr>
                <w:rFonts w:cs="Arial"/>
                <w:b/>
                <w:bCs/>
                <w:color w:val="000000"/>
                <w:sz w:val="16"/>
                <w:szCs w:val="16"/>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14:paraId="4F0E06F2" w14:textId="77777777" w:rsidR="0094495F" w:rsidRPr="00687B58" w:rsidRDefault="0094495F" w:rsidP="00DF6ADF">
            <w:pPr>
              <w:rPr>
                <w:rFonts w:cs="Arial"/>
                <w:b/>
                <w:bCs/>
                <w:color w:val="000000"/>
                <w:sz w:val="16"/>
                <w:szCs w:val="16"/>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14:paraId="682D55CB" w14:textId="77777777" w:rsidR="0094495F" w:rsidRPr="00687B58" w:rsidRDefault="0094495F" w:rsidP="00DF6ADF">
            <w:pPr>
              <w:rPr>
                <w:rFonts w:cs="Arial"/>
                <w:b/>
                <w:bCs/>
                <w:color w:val="000000"/>
                <w:sz w:val="16"/>
                <w:szCs w:val="16"/>
              </w:rPr>
            </w:pPr>
          </w:p>
        </w:tc>
        <w:tc>
          <w:tcPr>
            <w:tcW w:w="1857" w:type="dxa"/>
            <w:vMerge/>
            <w:tcBorders>
              <w:top w:val="single" w:sz="8" w:space="0" w:color="auto"/>
              <w:left w:val="single" w:sz="8" w:space="0" w:color="auto"/>
              <w:bottom w:val="single" w:sz="8" w:space="0" w:color="000000"/>
              <w:right w:val="single" w:sz="8" w:space="0" w:color="auto"/>
            </w:tcBorders>
            <w:vAlign w:val="center"/>
            <w:hideMark/>
          </w:tcPr>
          <w:p w14:paraId="2E412B75" w14:textId="77777777" w:rsidR="0094495F" w:rsidRPr="00687B58" w:rsidRDefault="0094495F" w:rsidP="00DF6ADF">
            <w:pPr>
              <w:rPr>
                <w:rFonts w:cs="Arial"/>
                <w:b/>
                <w:bCs/>
                <w:color w:val="000000"/>
                <w:sz w:val="16"/>
                <w:szCs w:val="16"/>
              </w:rPr>
            </w:pPr>
          </w:p>
        </w:tc>
        <w:tc>
          <w:tcPr>
            <w:tcW w:w="150" w:type="dxa"/>
            <w:tcBorders>
              <w:top w:val="nil"/>
              <w:left w:val="nil"/>
              <w:bottom w:val="nil"/>
              <w:right w:val="nil"/>
            </w:tcBorders>
            <w:shd w:val="clear" w:color="auto" w:fill="auto"/>
            <w:noWrap/>
            <w:vAlign w:val="bottom"/>
            <w:hideMark/>
          </w:tcPr>
          <w:p w14:paraId="152CF1C3" w14:textId="77777777" w:rsidR="0094495F" w:rsidRPr="00687B58" w:rsidRDefault="0094495F" w:rsidP="00DF6ADF">
            <w:pPr>
              <w:rPr>
                <w:rFonts w:cs="Arial"/>
                <w:b/>
                <w:bCs/>
                <w:color w:val="000000"/>
                <w:sz w:val="16"/>
                <w:szCs w:val="16"/>
              </w:rPr>
            </w:pPr>
          </w:p>
        </w:tc>
      </w:tr>
      <w:tr w:rsidR="0094495F" w:rsidRPr="00687B58" w14:paraId="47EFC8FD" w14:textId="77777777" w:rsidTr="00670A99">
        <w:trPr>
          <w:trHeight w:val="333"/>
        </w:trPr>
        <w:tc>
          <w:tcPr>
            <w:tcW w:w="3742" w:type="dxa"/>
            <w:tcBorders>
              <w:top w:val="nil"/>
              <w:left w:val="single" w:sz="8" w:space="0" w:color="auto"/>
              <w:bottom w:val="single" w:sz="8" w:space="0" w:color="auto"/>
              <w:right w:val="single" w:sz="8" w:space="0" w:color="auto"/>
            </w:tcBorders>
            <w:shd w:val="clear" w:color="000000" w:fill="D9D9D9"/>
            <w:vAlign w:val="center"/>
            <w:hideMark/>
          </w:tcPr>
          <w:p w14:paraId="4F9A89B6"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NEPOSREDNI STROŠKI PROJEKTA BREZ DDV</w:t>
            </w:r>
          </w:p>
        </w:tc>
        <w:tc>
          <w:tcPr>
            <w:tcW w:w="1682" w:type="dxa"/>
            <w:tcBorders>
              <w:top w:val="nil"/>
              <w:left w:val="nil"/>
              <w:bottom w:val="single" w:sz="8" w:space="0" w:color="auto"/>
              <w:right w:val="single" w:sz="8" w:space="0" w:color="auto"/>
            </w:tcBorders>
            <w:shd w:val="clear" w:color="000000" w:fill="D9D9D9"/>
            <w:vAlign w:val="center"/>
            <w:hideMark/>
          </w:tcPr>
          <w:p w14:paraId="76A1D837"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D9D9D9"/>
            <w:vAlign w:val="center"/>
            <w:hideMark/>
          </w:tcPr>
          <w:p w14:paraId="39F0B2A9"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D9D9D9"/>
            <w:vAlign w:val="center"/>
            <w:hideMark/>
          </w:tcPr>
          <w:p w14:paraId="6202E0D3"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2377D9EB" w14:textId="77777777" w:rsidR="0094495F" w:rsidRPr="00687B58" w:rsidRDefault="0094495F" w:rsidP="00DF6ADF"/>
        </w:tc>
      </w:tr>
      <w:tr w:rsidR="0094495F" w:rsidRPr="00687B58" w14:paraId="3DBDA748" w14:textId="77777777" w:rsidTr="00670A99">
        <w:trPr>
          <w:trHeight w:val="730"/>
        </w:trPr>
        <w:tc>
          <w:tcPr>
            <w:tcW w:w="3742" w:type="dxa"/>
            <w:tcBorders>
              <w:top w:val="nil"/>
              <w:left w:val="single" w:sz="8" w:space="0" w:color="auto"/>
              <w:bottom w:val="single" w:sz="8" w:space="0" w:color="auto"/>
              <w:right w:val="single" w:sz="8" w:space="0" w:color="auto"/>
            </w:tcBorders>
            <w:shd w:val="clear" w:color="auto" w:fill="auto"/>
            <w:vAlign w:val="center"/>
            <w:hideMark/>
          </w:tcPr>
          <w:p w14:paraId="54FE69BA"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 xml:space="preserve">1. Stroški plač in povračil stroškov v zvezi z delom (SSE) za zaposleno osebo pri prijavitelju, ki dela na </w:t>
            </w:r>
            <w:proofErr w:type="spellStart"/>
            <w:r w:rsidRPr="0094495F">
              <w:rPr>
                <w:rFonts w:ascii="Arial" w:hAnsi="Arial" w:cs="Arial"/>
                <w:color w:val="000000"/>
                <w:sz w:val="16"/>
                <w:szCs w:val="16"/>
              </w:rPr>
              <w:t>prijavljem</w:t>
            </w:r>
            <w:proofErr w:type="spellEnd"/>
            <w:r w:rsidRPr="0094495F">
              <w:rPr>
                <w:rFonts w:ascii="Arial" w:hAnsi="Arial" w:cs="Arial"/>
                <w:color w:val="000000"/>
                <w:sz w:val="16"/>
                <w:szCs w:val="16"/>
              </w:rPr>
              <w:t xml:space="preserve"> projektu</w:t>
            </w:r>
          </w:p>
        </w:tc>
        <w:tc>
          <w:tcPr>
            <w:tcW w:w="1682" w:type="dxa"/>
            <w:tcBorders>
              <w:top w:val="nil"/>
              <w:left w:val="nil"/>
              <w:bottom w:val="single" w:sz="8" w:space="0" w:color="auto"/>
              <w:right w:val="single" w:sz="8" w:space="0" w:color="auto"/>
            </w:tcBorders>
            <w:shd w:val="clear" w:color="auto" w:fill="auto"/>
            <w:vAlign w:val="center"/>
            <w:hideMark/>
          </w:tcPr>
          <w:p w14:paraId="3F2AD9EA"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auto" w:fill="auto"/>
            <w:vAlign w:val="center"/>
            <w:hideMark/>
          </w:tcPr>
          <w:p w14:paraId="69F6BB93"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auto" w:fill="auto"/>
            <w:vAlign w:val="center"/>
            <w:hideMark/>
          </w:tcPr>
          <w:p w14:paraId="3986E0E0"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066DCF7D" w14:textId="77777777" w:rsidR="0094495F" w:rsidRPr="00687B58" w:rsidRDefault="0094495F" w:rsidP="00DF6ADF"/>
        </w:tc>
      </w:tr>
      <w:tr w:rsidR="0094495F" w:rsidRPr="00687B58" w14:paraId="63A55288" w14:textId="77777777" w:rsidTr="00670A99">
        <w:trPr>
          <w:trHeight w:val="333"/>
        </w:trPr>
        <w:tc>
          <w:tcPr>
            <w:tcW w:w="3742" w:type="dxa"/>
            <w:tcBorders>
              <w:top w:val="nil"/>
              <w:left w:val="single" w:sz="8" w:space="0" w:color="auto"/>
              <w:bottom w:val="single" w:sz="8" w:space="0" w:color="auto"/>
              <w:right w:val="single" w:sz="8" w:space="0" w:color="auto"/>
            </w:tcBorders>
            <w:shd w:val="clear" w:color="auto" w:fill="auto"/>
            <w:vAlign w:val="center"/>
            <w:hideMark/>
          </w:tcPr>
          <w:p w14:paraId="2FC749D4"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 xml:space="preserve">2. Stroški storitev zunanjih izvajalcev </w:t>
            </w:r>
          </w:p>
        </w:tc>
        <w:tc>
          <w:tcPr>
            <w:tcW w:w="1682" w:type="dxa"/>
            <w:tcBorders>
              <w:top w:val="nil"/>
              <w:left w:val="nil"/>
              <w:bottom w:val="single" w:sz="8" w:space="0" w:color="auto"/>
              <w:right w:val="single" w:sz="8" w:space="0" w:color="auto"/>
            </w:tcBorders>
            <w:shd w:val="clear" w:color="auto" w:fill="auto"/>
            <w:vAlign w:val="center"/>
            <w:hideMark/>
          </w:tcPr>
          <w:p w14:paraId="0B68073C"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auto" w:fill="auto"/>
            <w:vAlign w:val="center"/>
            <w:hideMark/>
          </w:tcPr>
          <w:p w14:paraId="30EA4BA2"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auto" w:fill="auto"/>
            <w:vAlign w:val="center"/>
            <w:hideMark/>
          </w:tcPr>
          <w:p w14:paraId="27646097"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50DA596C" w14:textId="77777777" w:rsidR="0094495F" w:rsidRPr="00687B58" w:rsidRDefault="0094495F" w:rsidP="00DF6ADF"/>
        </w:tc>
      </w:tr>
      <w:tr w:rsidR="0094495F" w:rsidRPr="00687B58" w14:paraId="3CCEF030" w14:textId="77777777" w:rsidTr="00670A99">
        <w:trPr>
          <w:trHeight w:val="333"/>
        </w:trPr>
        <w:tc>
          <w:tcPr>
            <w:tcW w:w="3742" w:type="dxa"/>
            <w:tcBorders>
              <w:top w:val="nil"/>
              <w:left w:val="single" w:sz="8" w:space="0" w:color="auto"/>
              <w:bottom w:val="single" w:sz="8" w:space="0" w:color="auto"/>
              <w:right w:val="single" w:sz="8" w:space="0" w:color="auto"/>
            </w:tcBorders>
            <w:shd w:val="clear" w:color="auto" w:fill="auto"/>
            <w:vAlign w:val="center"/>
            <w:hideMark/>
          </w:tcPr>
          <w:p w14:paraId="585C247D"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 xml:space="preserve">3. Stroški informiranja in komuniciranja </w:t>
            </w:r>
          </w:p>
        </w:tc>
        <w:tc>
          <w:tcPr>
            <w:tcW w:w="1682" w:type="dxa"/>
            <w:tcBorders>
              <w:top w:val="nil"/>
              <w:left w:val="nil"/>
              <w:bottom w:val="single" w:sz="8" w:space="0" w:color="auto"/>
              <w:right w:val="single" w:sz="8" w:space="0" w:color="auto"/>
            </w:tcBorders>
            <w:shd w:val="clear" w:color="auto" w:fill="auto"/>
            <w:vAlign w:val="center"/>
            <w:hideMark/>
          </w:tcPr>
          <w:p w14:paraId="61F0BDA1"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auto" w:fill="auto"/>
            <w:vAlign w:val="center"/>
            <w:hideMark/>
          </w:tcPr>
          <w:p w14:paraId="6BA7AABE"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auto" w:fill="auto"/>
            <w:vAlign w:val="center"/>
            <w:hideMark/>
          </w:tcPr>
          <w:p w14:paraId="1A4E3263"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44EFC114" w14:textId="77777777" w:rsidR="0094495F" w:rsidRPr="00687B58" w:rsidRDefault="0094495F" w:rsidP="00DF6ADF"/>
        </w:tc>
      </w:tr>
      <w:tr w:rsidR="0094495F" w:rsidRPr="00687B58" w14:paraId="16E51E93" w14:textId="77777777" w:rsidTr="00670A99">
        <w:trPr>
          <w:trHeight w:val="492"/>
        </w:trPr>
        <w:tc>
          <w:tcPr>
            <w:tcW w:w="3742" w:type="dxa"/>
            <w:tcBorders>
              <w:top w:val="nil"/>
              <w:left w:val="single" w:sz="8" w:space="0" w:color="auto"/>
              <w:bottom w:val="single" w:sz="8" w:space="0" w:color="auto"/>
              <w:right w:val="single" w:sz="8" w:space="0" w:color="auto"/>
            </w:tcBorders>
            <w:shd w:val="clear" w:color="auto" w:fill="auto"/>
            <w:vAlign w:val="center"/>
            <w:hideMark/>
          </w:tcPr>
          <w:p w14:paraId="69E125B2"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4. Stroški nakupa opreme in drugih opredmetenih osnovnih sredstev</w:t>
            </w:r>
          </w:p>
        </w:tc>
        <w:tc>
          <w:tcPr>
            <w:tcW w:w="1682" w:type="dxa"/>
            <w:tcBorders>
              <w:top w:val="nil"/>
              <w:left w:val="nil"/>
              <w:bottom w:val="single" w:sz="8" w:space="0" w:color="auto"/>
              <w:right w:val="single" w:sz="8" w:space="0" w:color="auto"/>
            </w:tcBorders>
            <w:shd w:val="clear" w:color="auto" w:fill="auto"/>
            <w:vAlign w:val="center"/>
            <w:hideMark/>
          </w:tcPr>
          <w:p w14:paraId="7D7009B5"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auto" w:fill="auto"/>
            <w:vAlign w:val="center"/>
            <w:hideMark/>
          </w:tcPr>
          <w:p w14:paraId="4E31621C"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auto" w:fill="auto"/>
            <w:vAlign w:val="center"/>
            <w:hideMark/>
          </w:tcPr>
          <w:p w14:paraId="578DA1AA"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6F7FDA43" w14:textId="77777777" w:rsidR="0094495F" w:rsidRPr="00687B58" w:rsidRDefault="0094495F" w:rsidP="00DF6ADF"/>
        </w:tc>
      </w:tr>
      <w:tr w:rsidR="0094495F" w:rsidRPr="00687B58" w14:paraId="60308759" w14:textId="77777777" w:rsidTr="00670A99">
        <w:trPr>
          <w:trHeight w:val="333"/>
        </w:trPr>
        <w:tc>
          <w:tcPr>
            <w:tcW w:w="3742" w:type="dxa"/>
            <w:tcBorders>
              <w:top w:val="nil"/>
              <w:left w:val="single" w:sz="8" w:space="0" w:color="auto"/>
              <w:bottom w:val="single" w:sz="8" w:space="0" w:color="auto"/>
              <w:right w:val="single" w:sz="8" w:space="0" w:color="auto"/>
            </w:tcBorders>
            <w:shd w:val="clear" w:color="000000" w:fill="FFF2CC"/>
            <w:vAlign w:val="center"/>
            <w:hideMark/>
          </w:tcPr>
          <w:p w14:paraId="6ED2A5F8"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 xml:space="preserve">Skupaj neposredni stroški projekta </w:t>
            </w:r>
          </w:p>
        </w:tc>
        <w:tc>
          <w:tcPr>
            <w:tcW w:w="1682" w:type="dxa"/>
            <w:tcBorders>
              <w:top w:val="nil"/>
              <w:left w:val="nil"/>
              <w:bottom w:val="single" w:sz="8" w:space="0" w:color="auto"/>
              <w:right w:val="single" w:sz="8" w:space="0" w:color="auto"/>
            </w:tcBorders>
            <w:shd w:val="clear" w:color="000000" w:fill="FFF2CC"/>
            <w:vAlign w:val="center"/>
            <w:hideMark/>
          </w:tcPr>
          <w:p w14:paraId="2236209E"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FFF2CC"/>
            <w:vAlign w:val="center"/>
            <w:hideMark/>
          </w:tcPr>
          <w:p w14:paraId="118E1B41"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FFF2CC"/>
            <w:vAlign w:val="center"/>
            <w:hideMark/>
          </w:tcPr>
          <w:p w14:paraId="13B83587"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1CEA3644" w14:textId="77777777" w:rsidR="0094495F" w:rsidRPr="00687B58" w:rsidRDefault="0094495F" w:rsidP="00DF6ADF"/>
        </w:tc>
      </w:tr>
      <w:tr w:rsidR="0094495F" w:rsidRPr="00687B58" w14:paraId="5F1C3328" w14:textId="77777777" w:rsidTr="00670A99">
        <w:trPr>
          <w:trHeight w:val="333"/>
        </w:trPr>
        <w:tc>
          <w:tcPr>
            <w:tcW w:w="3742" w:type="dxa"/>
            <w:tcBorders>
              <w:top w:val="nil"/>
              <w:left w:val="single" w:sz="8" w:space="0" w:color="auto"/>
              <w:bottom w:val="single" w:sz="8" w:space="0" w:color="auto"/>
              <w:right w:val="single" w:sz="8" w:space="0" w:color="auto"/>
            </w:tcBorders>
            <w:shd w:val="clear" w:color="000000" w:fill="D9D9D9"/>
            <w:vAlign w:val="center"/>
            <w:hideMark/>
          </w:tcPr>
          <w:p w14:paraId="40C54776"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POSREDNI STROŠKI PROJEKTA</w:t>
            </w:r>
          </w:p>
        </w:tc>
        <w:tc>
          <w:tcPr>
            <w:tcW w:w="1682" w:type="dxa"/>
            <w:tcBorders>
              <w:top w:val="nil"/>
              <w:left w:val="nil"/>
              <w:bottom w:val="single" w:sz="8" w:space="0" w:color="auto"/>
              <w:right w:val="single" w:sz="8" w:space="0" w:color="auto"/>
            </w:tcBorders>
            <w:shd w:val="clear" w:color="000000" w:fill="D9D9D9"/>
            <w:vAlign w:val="center"/>
            <w:hideMark/>
          </w:tcPr>
          <w:p w14:paraId="6B534372"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D9D9D9"/>
            <w:vAlign w:val="center"/>
            <w:hideMark/>
          </w:tcPr>
          <w:p w14:paraId="744F547D"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D9D9D9"/>
            <w:vAlign w:val="center"/>
            <w:hideMark/>
          </w:tcPr>
          <w:p w14:paraId="226924CA"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36B52A15" w14:textId="77777777" w:rsidR="0094495F" w:rsidRPr="00687B58" w:rsidRDefault="0094495F" w:rsidP="00DF6ADF"/>
        </w:tc>
      </w:tr>
      <w:tr w:rsidR="0094495F" w:rsidRPr="00687B58" w14:paraId="39A38F77" w14:textId="77777777" w:rsidTr="00670A99">
        <w:trPr>
          <w:trHeight w:val="968"/>
        </w:trPr>
        <w:tc>
          <w:tcPr>
            <w:tcW w:w="3742" w:type="dxa"/>
            <w:tcBorders>
              <w:top w:val="nil"/>
              <w:left w:val="single" w:sz="8" w:space="0" w:color="auto"/>
              <w:bottom w:val="single" w:sz="8" w:space="0" w:color="auto"/>
              <w:right w:val="single" w:sz="8" w:space="0" w:color="auto"/>
            </w:tcBorders>
            <w:shd w:val="clear" w:color="auto" w:fill="auto"/>
            <w:vAlign w:val="center"/>
            <w:hideMark/>
          </w:tcPr>
          <w:p w14:paraId="57E362F7"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5. Posredni stroški v pavšalnem znesku 15 % upravičenih neposrednih stroškov plač in povračil stroškov v zvezi z delom za zaposleno osebo pri prijavitelju, ki dela na prijavljenem projektu</w:t>
            </w:r>
          </w:p>
        </w:tc>
        <w:tc>
          <w:tcPr>
            <w:tcW w:w="1682" w:type="dxa"/>
            <w:tcBorders>
              <w:top w:val="nil"/>
              <w:left w:val="nil"/>
              <w:bottom w:val="single" w:sz="8" w:space="0" w:color="auto"/>
              <w:right w:val="single" w:sz="8" w:space="0" w:color="auto"/>
            </w:tcBorders>
            <w:shd w:val="clear" w:color="auto" w:fill="auto"/>
            <w:vAlign w:val="center"/>
            <w:hideMark/>
          </w:tcPr>
          <w:p w14:paraId="49588AFA"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auto" w:fill="auto"/>
            <w:vAlign w:val="center"/>
            <w:hideMark/>
          </w:tcPr>
          <w:p w14:paraId="64D86C37"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auto" w:fill="auto"/>
            <w:vAlign w:val="center"/>
            <w:hideMark/>
          </w:tcPr>
          <w:p w14:paraId="5DBC5A30"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1DDCC5F8" w14:textId="77777777" w:rsidR="0094495F" w:rsidRPr="00687B58" w:rsidRDefault="0094495F" w:rsidP="00DF6ADF"/>
        </w:tc>
      </w:tr>
      <w:tr w:rsidR="0094495F" w:rsidRPr="00687B58" w14:paraId="710EF84F" w14:textId="77777777" w:rsidTr="00670A99">
        <w:trPr>
          <w:trHeight w:val="492"/>
        </w:trPr>
        <w:tc>
          <w:tcPr>
            <w:tcW w:w="3742" w:type="dxa"/>
            <w:tcBorders>
              <w:top w:val="nil"/>
              <w:left w:val="single" w:sz="8" w:space="0" w:color="auto"/>
              <w:bottom w:val="single" w:sz="8" w:space="0" w:color="auto"/>
              <w:right w:val="single" w:sz="8" w:space="0" w:color="auto"/>
            </w:tcBorders>
            <w:shd w:val="clear" w:color="000000" w:fill="FFE699"/>
            <w:vAlign w:val="center"/>
            <w:hideMark/>
          </w:tcPr>
          <w:p w14:paraId="52C38FF0"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 xml:space="preserve">SKUPAJ UPRAVIČENI STROŠKI PROJEKTA  (financirani s strani ministrstva) </w:t>
            </w:r>
          </w:p>
        </w:tc>
        <w:tc>
          <w:tcPr>
            <w:tcW w:w="1682" w:type="dxa"/>
            <w:tcBorders>
              <w:top w:val="nil"/>
              <w:left w:val="nil"/>
              <w:bottom w:val="single" w:sz="8" w:space="0" w:color="auto"/>
              <w:right w:val="single" w:sz="8" w:space="0" w:color="auto"/>
            </w:tcBorders>
            <w:shd w:val="clear" w:color="000000" w:fill="FFE699"/>
            <w:vAlign w:val="center"/>
            <w:hideMark/>
          </w:tcPr>
          <w:p w14:paraId="3375BD82"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FFE699"/>
            <w:vAlign w:val="center"/>
            <w:hideMark/>
          </w:tcPr>
          <w:p w14:paraId="46F3FD77"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FFE699"/>
            <w:vAlign w:val="center"/>
            <w:hideMark/>
          </w:tcPr>
          <w:p w14:paraId="194FA4E3" w14:textId="77777777" w:rsidR="0094495F" w:rsidRPr="00687B58" w:rsidRDefault="0094495F" w:rsidP="00DF6ADF">
            <w:pPr>
              <w:jc w:val="center"/>
              <w:rPr>
                <w:rFonts w:cs="Arial"/>
                <w:b/>
                <w:bCs/>
                <w:color w:val="000000"/>
                <w:sz w:val="16"/>
                <w:szCs w:val="16"/>
              </w:rPr>
            </w:pPr>
            <w:r w:rsidRPr="00687B58">
              <w:rPr>
                <w:rFonts w:cs="Arial"/>
                <w:b/>
                <w:bCs/>
                <w:color w:val="000000"/>
                <w:sz w:val="16"/>
                <w:szCs w:val="16"/>
              </w:rPr>
              <w:t> </w:t>
            </w:r>
          </w:p>
        </w:tc>
        <w:tc>
          <w:tcPr>
            <w:tcW w:w="150" w:type="dxa"/>
            <w:vAlign w:val="center"/>
            <w:hideMark/>
          </w:tcPr>
          <w:p w14:paraId="1F754619" w14:textId="77777777" w:rsidR="0094495F" w:rsidRPr="00687B58" w:rsidRDefault="0094495F" w:rsidP="00DF6ADF"/>
        </w:tc>
      </w:tr>
      <w:tr w:rsidR="0094495F" w:rsidRPr="00687B58" w14:paraId="36E5C253" w14:textId="77777777" w:rsidTr="00670A99">
        <w:trPr>
          <w:trHeight w:val="492"/>
        </w:trPr>
        <w:tc>
          <w:tcPr>
            <w:tcW w:w="3742" w:type="dxa"/>
            <w:tcBorders>
              <w:top w:val="nil"/>
              <w:left w:val="single" w:sz="8" w:space="0" w:color="auto"/>
              <w:bottom w:val="single" w:sz="8" w:space="0" w:color="auto"/>
              <w:right w:val="single" w:sz="8" w:space="0" w:color="auto"/>
            </w:tcBorders>
            <w:shd w:val="clear" w:color="000000" w:fill="D9D9D9"/>
            <w:vAlign w:val="center"/>
            <w:hideMark/>
          </w:tcPr>
          <w:p w14:paraId="6658D69F"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DDV IN DRUGI NEUPRAVIČENI STROŠKI</w:t>
            </w:r>
            <w:r w:rsidRPr="0094495F">
              <w:rPr>
                <w:rFonts w:ascii="Arial" w:hAnsi="Arial" w:cs="Arial"/>
                <w:color w:val="000000"/>
                <w:sz w:val="16"/>
                <w:szCs w:val="16"/>
              </w:rPr>
              <w:t xml:space="preserve"> </w:t>
            </w:r>
          </w:p>
        </w:tc>
        <w:tc>
          <w:tcPr>
            <w:tcW w:w="1682" w:type="dxa"/>
            <w:tcBorders>
              <w:top w:val="nil"/>
              <w:left w:val="nil"/>
              <w:bottom w:val="single" w:sz="8" w:space="0" w:color="auto"/>
              <w:right w:val="single" w:sz="8" w:space="0" w:color="auto"/>
            </w:tcBorders>
            <w:shd w:val="clear" w:color="000000" w:fill="D9D9D9"/>
            <w:vAlign w:val="center"/>
            <w:hideMark/>
          </w:tcPr>
          <w:p w14:paraId="792E8F90"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D9D9D9"/>
            <w:vAlign w:val="center"/>
            <w:hideMark/>
          </w:tcPr>
          <w:p w14:paraId="0A46868B"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D9D9D9"/>
            <w:vAlign w:val="center"/>
            <w:hideMark/>
          </w:tcPr>
          <w:p w14:paraId="4EA44675" w14:textId="77777777" w:rsidR="0094495F" w:rsidRPr="00687B58" w:rsidRDefault="0094495F" w:rsidP="00DF6ADF">
            <w:pPr>
              <w:rPr>
                <w:rFonts w:cs="Arial"/>
                <w:b/>
                <w:bCs/>
                <w:color w:val="000000"/>
                <w:sz w:val="16"/>
                <w:szCs w:val="16"/>
              </w:rPr>
            </w:pPr>
            <w:r w:rsidRPr="00687B58">
              <w:rPr>
                <w:rFonts w:cs="Arial"/>
                <w:b/>
                <w:bCs/>
                <w:color w:val="000000"/>
                <w:sz w:val="16"/>
                <w:szCs w:val="16"/>
              </w:rPr>
              <w:t>Znesek neupravičen</w:t>
            </w:r>
          </w:p>
        </w:tc>
        <w:tc>
          <w:tcPr>
            <w:tcW w:w="150" w:type="dxa"/>
            <w:vAlign w:val="center"/>
            <w:hideMark/>
          </w:tcPr>
          <w:p w14:paraId="0F2FC6AE" w14:textId="77777777" w:rsidR="0094495F" w:rsidRPr="00687B58" w:rsidRDefault="0094495F" w:rsidP="00DF6ADF"/>
        </w:tc>
      </w:tr>
      <w:tr w:rsidR="0094495F" w:rsidRPr="00687B58" w14:paraId="4B41498C" w14:textId="77777777" w:rsidTr="00670A99">
        <w:trPr>
          <w:trHeight w:val="333"/>
        </w:trPr>
        <w:tc>
          <w:tcPr>
            <w:tcW w:w="3742" w:type="dxa"/>
            <w:tcBorders>
              <w:top w:val="nil"/>
              <w:left w:val="single" w:sz="8" w:space="0" w:color="auto"/>
              <w:bottom w:val="single" w:sz="8" w:space="0" w:color="auto"/>
              <w:right w:val="single" w:sz="8" w:space="0" w:color="auto"/>
            </w:tcBorders>
            <w:shd w:val="clear" w:color="000000" w:fill="DDEBF7"/>
            <w:vAlign w:val="center"/>
            <w:hideMark/>
          </w:tcPr>
          <w:p w14:paraId="275CBE13"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6.1 DDV</w:t>
            </w:r>
          </w:p>
        </w:tc>
        <w:tc>
          <w:tcPr>
            <w:tcW w:w="1682" w:type="dxa"/>
            <w:tcBorders>
              <w:top w:val="nil"/>
              <w:left w:val="nil"/>
              <w:bottom w:val="single" w:sz="8" w:space="0" w:color="auto"/>
              <w:right w:val="single" w:sz="8" w:space="0" w:color="auto"/>
            </w:tcBorders>
            <w:shd w:val="clear" w:color="000000" w:fill="DDEBF7"/>
            <w:vAlign w:val="center"/>
            <w:hideMark/>
          </w:tcPr>
          <w:p w14:paraId="2BF4A32A"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DDEBF7"/>
            <w:vAlign w:val="center"/>
            <w:hideMark/>
          </w:tcPr>
          <w:p w14:paraId="632447F0"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DDEBF7"/>
            <w:vAlign w:val="center"/>
            <w:hideMark/>
          </w:tcPr>
          <w:p w14:paraId="01E8BF8C"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59090CEA" w14:textId="77777777" w:rsidR="0094495F" w:rsidRPr="00687B58" w:rsidRDefault="0094495F" w:rsidP="00DF6ADF"/>
        </w:tc>
      </w:tr>
      <w:tr w:rsidR="0094495F" w:rsidRPr="00687B58" w14:paraId="6B0D8546" w14:textId="77777777" w:rsidTr="00670A99">
        <w:trPr>
          <w:trHeight w:val="333"/>
        </w:trPr>
        <w:tc>
          <w:tcPr>
            <w:tcW w:w="3742" w:type="dxa"/>
            <w:tcBorders>
              <w:top w:val="nil"/>
              <w:left w:val="single" w:sz="8" w:space="0" w:color="auto"/>
              <w:bottom w:val="single" w:sz="8" w:space="0" w:color="auto"/>
              <w:right w:val="single" w:sz="8" w:space="0" w:color="auto"/>
            </w:tcBorders>
            <w:shd w:val="clear" w:color="000000" w:fill="DDEBF7"/>
            <w:vAlign w:val="center"/>
            <w:hideMark/>
          </w:tcPr>
          <w:p w14:paraId="22AF56DA"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6.2 Drugi neupravičeni stroški</w:t>
            </w:r>
          </w:p>
        </w:tc>
        <w:tc>
          <w:tcPr>
            <w:tcW w:w="1682" w:type="dxa"/>
            <w:tcBorders>
              <w:top w:val="nil"/>
              <w:left w:val="nil"/>
              <w:bottom w:val="single" w:sz="8" w:space="0" w:color="auto"/>
              <w:right w:val="single" w:sz="8" w:space="0" w:color="auto"/>
            </w:tcBorders>
            <w:shd w:val="clear" w:color="000000" w:fill="DDEBF7"/>
            <w:vAlign w:val="center"/>
            <w:hideMark/>
          </w:tcPr>
          <w:p w14:paraId="3BA3BE9D"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DDEBF7"/>
            <w:vAlign w:val="center"/>
            <w:hideMark/>
          </w:tcPr>
          <w:p w14:paraId="13D46993"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DDEBF7"/>
            <w:vAlign w:val="center"/>
            <w:hideMark/>
          </w:tcPr>
          <w:p w14:paraId="56E2EC64"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5A9396D0" w14:textId="77777777" w:rsidR="0094495F" w:rsidRPr="00687B58" w:rsidRDefault="0094495F" w:rsidP="00DF6ADF"/>
        </w:tc>
      </w:tr>
      <w:tr w:rsidR="0094495F" w:rsidRPr="00687B58" w14:paraId="1E4FF68F" w14:textId="77777777" w:rsidTr="00670A99">
        <w:trPr>
          <w:trHeight w:val="492"/>
        </w:trPr>
        <w:tc>
          <w:tcPr>
            <w:tcW w:w="3742" w:type="dxa"/>
            <w:tcBorders>
              <w:top w:val="nil"/>
              <w:left w:val="single" w:sz="8" w:space="0" w:color="auto"/>
              <w:bottom w:val="single" w:sz="8" w:space="0" w:color="auto"/>
              <w:right w:val="single" w:sz="8" w:space="0" w:color="auto"/>
            </w:tcBorders>
            <w:shd w:val="clear" w:color="000000" w:fill="DDEBF7"/>
            <w:vAlign w:val="center"/>
            <w:hideMark/>
          </w:tcPr>
          <w:p w14:paraId="00BEB4DC" w14:textId="77777777" w:rsidR="0094495F" w:rsidRPr="0094495F" w:rsidRDefault="0094495F" w:rsidP="00DF6ADF">
            <w:pPr>
              <w:rPr>
                <w:rFonts w:ascii="Arial" w:hAnsi="Arial" w:cs="Arial"/>
                <w:color w:val="000000"/>
                <w:sz w:val="16"/>
                <w:szCs w:val="16"/>
              </w:rPr>
            </w:pPr>
            <w:r w:rsidRPr="0094495F">
              <w:rPr>
                <w:rFonts w:ascii="Arial" w:hAnsi="Arial" w:cs="Arial"/>
                <w:color w:val="000000"/>
                <w:sz w:val="16"/>
                <w:szCs w:val="16"/>
              </w:rPr>
              <w:t>6.3 Drugi upravičeni stroški, ki niso financirani s strani ministrstva</w:t>
            </w:r>
          </w:p>
        </w:tc>
        <w:tc>
          <w:tcPr>
            <w:tcW w:w="1682" w:type="dxa"/>
            <w:tcBorders>
              <w:top w:val="nil"/>
              <w:left w:val="nil"/>
              <w:bottom w:val="single" w:sz="8" w:space="0" w:color="auto"/>
              <w:right w:val="single" w:sz="8" w:space="0" w:color="auto"/>
            </w:tcBorders>
            <w:shd w:val="clear" w:color="000000" w:fill="DDEBF7"/>
            <w:vAlign w:val="center"/>
            <w:hideMark/>
          </w:tcPr>
          <w:p w14:paraId="2F2D1B16"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DDEBF7"/>
            <w:vAlign w:val="center"/>
            <w:hideMark/>
          </w:tcPr>
          <w:p w14:paraId="7074F98D"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DDEBF7"/>
            <w:vAlign w:val="center"/>
            <w:hideMark/>
          </w:tcPr>
          <w:p w14:paraId="52968467"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7362547B" w14:textId="77777777" w:rsidR="0094495F" w:rsidRPr="00687B58" w:rsidRDefault="0094495F" w:rsidP="00DF6ADF"/>
        </w:tc>
      </w:tr>
      <w:tr w:rsidR="0094495F" w:rsidRPr="00687B58" w14:paraId="407A9863" w14:textId="77777777" w:rsidTr="00670A99">
        <w:trPr>
          <w:trHeight w:val="333"/>
        </w:trPr>
        <w:tc>
          <w:tcPr>
            <w:tcW w:w="3742" w:type="dxa"/>
            <w:tcBorders>
              <w:top w:val="nil"/>
              <w:left w:val="single" w:sz="8" w:space="0" w:color="auto"/>
              <w:bottom w:val="single" w:sz="8" w:space="0" w:color="auto"/>
              <w:right w:val="single" w:sz="8" w:space="0" w:color="auto"/>
            </w:tcBorders>
            <w:shd w:val="clear" w:color="000000" w:fill="9BC2E6"/>
            <w:vAlign w:val="center"/>
            <w:hideMark/>
          </w:tcPr>
          <w:p w14:paraId="7CB299CC" w14:textId="77777777" w:rsidR="0094495F" w:rsidRPr="0094495F" w:rsidRDefault="0094495F" w:rsidP="00DF6ADF">
            <w:pPr>
              <w:rPr>
                <w:rFonts w:ascii="Arial" w:hAnsi="Arial" w:cs="Arial"/>
                <w:b/>
                <w:bCs/>
                <w:color w:val="000000"/>
                <w:sz w:val="16"/>
                <w:szCs w:val="16"/>
              </w:rPr>
            </w:pPr>
            <w:r w:rsidRPr="0094495F">
              <w:rPr>
                <w:rFonts w:ascii="Arial" w:hAnsi="Arial" w:cs="Arial"/>
                <w:b/>
                <w:bCs/>
                <w:color w:val="000000"/>
                <w:sz w:val="16"/>
                <w:szCs w:val="16"/>
              </w:rPr>
              <w:t>SKUPAJ NEUPRAVIČENI STROŠKI</w:t>
            </w:r>
          </w:p>
        </w:tc>
        <w:tc>
          <w:tcPr>
            <w:tcW w:w="1682" w:type="dxa"/>
            <w:tcBorders>
              <w:top w:val="nil"/>
              <w:left w:val="nil"/>
              <w:bottom w:val="single" w:sz="8" w:space="0" w:color="auto"/>
              <w:right w:val="single" w:sz="8" w:space="0" w:color="auto"/>
            </w:tcBorders>
            <w:shd w:val="clear" w:color="000000" w:fill="9BC2E6"/>
            <w:vAlign w:val="center"/>
            <w:hideMark/>
          </w:tcPr>
          <w:p w14:paraId="6AC31CBF"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682" w:type="dxa"/>
            <w:tcBorders>
              <w:top w:val="nil"/>
              <w:left w:val="nil"/>
              <w:bottom w:val="single" w:sz="8" w:space="0" w:color="auto"/>
              <w:right w:val="single" w:sz="8" w:space="0" w:color="auto"/>
            </w:tcBorders>
            <w:shd w:val="clear" w:color="000000" w:fill="9BC2E6"/>
            <w:vAlign w:val="center"/>
            <w:hideMark/>
          </w:tcPr>
          <w:p w14:paraId="5A32AC1E"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857" w:type="dxa"/>
            <w:tcBorders>
              <w:top w:val="nil"/>
              <w:left w:val="nil"/>
              <w:bottom w:val="single" w:sz="8" w:space="0" w:color="auto"/>
              <w:right w:val="single" w:sz="8" w:space="0" w:color="auto"/>
            </w:tcBorders>
            <w:shd w:val="clear" w:color="000000" w:fill="9BC2E6"/>
            <w:vAlign w:val="center"/>
            <w:hideMark/>
          </w:tcPr>
          <w:p w14:paraId="6501E7D8" w14:textId="77777777" w:rsidR="0094495F" w:rsidRPr="00687B58" w:rsidRDefault="0094495F" w:rsidP="00DF6ADF">
            <w:pPr>
              <w:rPr>
                <w:rFonts w:cs="Arial"/>
                <w:color w:val="000000"/>
                <w:sz w:val="16"/>
                <w:szCs w:val="16"/>
              </w:rPr>
            </w:pPr>
            <w:r w:rsidRPr="00687B58">
              <w:rPr>
                <w:rFonts w:cs="Arial"/>
                <w:color w:val="000000"/>
                <w:sz w:val="16"/>
                <w:szCs w:val="16"/>
              </w:rPr>
              <w:t> </w:t>
            </w:r>
          </w:p>
        </w:tc>
        <w:tc>
          <w:tcPr>
            <w:tcW w:w="150" w:type="dxa"/>
            <w:vAlign w:val="center"/>
            <w:hideMark/>
          </w:tcPr>
          <w:p w14:paraId="1528275B" w14:textId="77777777" w:rsidR="0094495F" w:rsidRPr="00687B58" w:rsidRDefault="0094495F" w:rsidP="00DF6ADF"/>
        </w:tc>
      </w:tr>
    </w:tbl>
    <w:p w14:paraId="3F842C3B" w14:textId="77777777" w:rsidR="0094495F" w:rsidRPr="007B6C9A" w:rsidRDefault="0094495F" w:rsidP="0094495F">
      <w:pPr>
        <w:spacing w:after="160"/>
        <w:ind w:left="360"/>
        <w:rPr>
          <w:rFonts w:eastAsia="Calibri" w:cs="Arial"/>
          <w:sz w:val="16"/>
          <w:szCs w:val="16"/>
        </w:rPr>
      </w:pPr>
      <w:r>
        <w:rPr>
          <w:rFonts w:eastAsia="Calibri" w:cs="Arial"/>
          <w:sz w:val="16"/>
          <w:szCs w:val="16"/>
        </w:rPr>
        <w:fldChar w:fldCharType="end"/>
      </w:r>
    </w:p>
    <w:tbl>
      <w:tblPr>
        <w:tblpPr w:leftFromText="141" w:rightFromText="141" w:vertAnchor="text" w:horzAnchor="margin" w:tblpY="59"/>
        <w:tblW w:w="8789" w:type="dxa"/>
        <w:tblLayout w:type="fixed"/>
        <w:tblCellMar>
          <w:left w:w="70" w:type="dxa"/>
          <w:right w:w="70" w:type="dxa"/>
        </w:tblCellMar>
        <w:tblLook w:val="0000" w:firstRow="0" w:lastRow="0" w:firstColumn="0" w:lastColumn="0" w:noHBand="0" w:noVBand="0"/>
      </w:tblPr>
      <w:tblGrid>
        <w:gridCol w:w="2786"/>
        <w:gridCol w:w="3379"/>
        <w:gridCol w:w="2624"/>
      </w:tblGrid>
      <w:tr w:rsidR="0094495F" w:rsidRPr="007B6C9A" w14:paraId="6A270866" w14:textId="77777777" w:rsidTr="0094495F">
        <w:tc>
          <w:tcPr>
            <w:tcW w:w="2786" w:type="dxa"/>
          </w:tcPr>
          <w:p w14:paraId="4CA1B703" w14:textId="77777777" w:rsidR="0094495F" w:rsidRPr="007B6C9A" w:rsidRDefault="0094495F" w:rsidP="0094495F">
            <w:pPr>
              <w:rPr>
                <w:rFonts w:eastAsia="Calibri" w:cs="Arial"/>
                <w:sz w:val="18"/>
                <w:szCs w:val="16"/>
              </w:rPr>
            </w:pPr>
            <w:r w:rsidRPr="007B6C9A">
              <w:rPr>
                <w:rFonts w:eastAsia="Calibri" w:cs="Arial"/>
                <w:sz w:val="18"/>
                <w:szCs w:val="16"/>
              </w:rPr>
              <w:t>Datum:</w:t>
            </w:r>
          </w:p>
        </w:tc>
        <w:tc>
          <w:tcPr>
            <w:tcW w:w="3379" w:type="dxa"/>
          </w:tcPr>
          <w:p w14:paraId="72F6D749" w14:textId="77777777" w:rsidR="0094495F" w:rsidRPr="007B6C9A" w:rsidRDefault="0094495F" w:rsidP="0094495F">
            <w:pPr>
              <w:rPr>
                <w:rFonts w:eastAsia="Calibri" w:cs="Arial"/>
                <w:sz w:val="18"/>
                <w:szCs w:val="16"/>
              </w:rPr>
            </w:pPr>
            <w:r w:rsidRPr="007B6C9A">
              <w:rPr>
                <w:rFonts w:eastAsia="Calibri" w:cs="Arial"/>
                <w:sz w:val="18"/>
                <w:szCs w:val="16"/>
              </w:rPr>
              <w:t>Žig podjetja:</w:t>
            </w:r>
          </w:p>
        </w:tc>
        <w:tc>
          <w:tcPr>
            <w:tcW w:w="2624" w:type="dxa"/>
          </w:tcPr>
          <w:p w14:paraId="02AE0CA0" w14:textId="77777777" w:rsidR="0094495F" w:rsidRPr="007B6C9A" w:rsidRDefault="0094495F" w:rsidP="0094495F">
            <w:pPr>
              <w:rPr>
                <w:rFonts w:eastAsia="Calibri" w:cs="Arial"/>
                <w:sz w:val="18"/>
                <w:szCs w:val="16"/>
              </w:rPr>
            </w:pPr>
            <w:r w:rsidRPr="007B6C9A">
              <w:rPr>
                <w:rFonts w:eastAsia="Calibri" w:cs="Arial"/>
                <w:sz w:val="18"/>
                <w:szCs w:val="16"/>
              </w:rPr>
              <w:t xml:space="preserve">  Podpis odgovorne osebe:</w:t>
            </w:r>
          </w:p>
        </w:tc>
      </w:tr>
    </w:tbl>
    <w:p w14:paraId="5DF84020" w14:textId="6F342BE0" w:rsidR="0094495F" w:rsidRPr="007B6C9A" w:rsidRDefault="0094495F" w:rsidP="0094495F">
      <w:pPr>
        <w:spacing w:after="160"/>
        <w:ind w:left="360"/>
        <w:rPr>
          <w:rFonts w:eastAsia="Calibri" w:cs="Arial"/>
          <w:sz w:val="16"/>
          <w:szCs w:val="16"/>
        </w:rPr>
      </w:pPr>
    </w:p>
    <w:p w14:paraId="176A1168" w14:textId="220DEAA9" w:rsidR="008B16D0" w:rsidRPr="00373986" w:rsidRDefault="008B16D0" w:rsidP="00F27C12">
      <w:pPr>
        <w:rPr>
          <w:rFonts w:ascii="Arial" w:eastAsia="Calibri" w:hAnsi="Arial" w:cs="Arial"/>
          <w:sz w:val="20"/>
          <w:lang w:eastAsia="x-none"/>
        </w:rPr>
        <w:sectPr w:rsidR="008B16D0" w:rsidRPr="00373986" w:rsidSect="00670A99">
          <w:pgSz w:w="11906" w:h="16838"/>
          <w:pgMar w:top="1418" w:right="1418" w:bottom="1418" w:left="1418" w:header="709" w:footer="709" w:gutter="0"/>
          <w:cols w:space="708"/>
          <w:docGrid w:linePitch="360"/>
        </w:sectPr>
      </w:pPr>
    </w:p>
    <w:p w14:paraId="0DD3D761" w14:textId="1BC53F9B" w:rsidR="008B16D0" w:rsidRPr="00373986" w:rsidRDefault="004B7E40" w:rsidP="00F27C12">
      <w:pPr>
        <w:pStyle w:val="naslov30"/>
        <w:numPr>
          <w:ilvl w:val="1"/>
          <w:numId w:val="3"/>
        </w:numPr>
        <w:rPr>
          <w:rFonts w:cs="Arial"/>
          <w:u w:val="none"/>
          <w:lang w:eastAsia="en-US"/>
        </w:rPr>
      </w:pPr>
      <w:bookmarkStart w:id="51" w:name="_Toc179472216"/>
      <w:bookmarkStart w:id="52" w:name="_Hlk143612236"/>
      <w:r w:rsidRPr="00373986">
        <w:rPr>
          <w:rFonts w:eastAsia="Calibri" w:cs="Arial"/>
          <w:u w:val="none"/>
        </w:rPr>
        <w:lastRenderedPageBreak/>
        <w:t xml:space="preserve">Priloga 4: </w:t>
      </w:r>
      <w:r w:rsidR="008B16D0" w:rsidRPr="00373986">
        <w:rPr>
          <w:rFonts w:eastAsia="Calibri" w:cs="Arial"/>
          <w:u w:val="none"/>
        </w:rPr>
        <w:t>Vzorec vmesnega poročila</w:t>
      </w:r>
      <w:bookmarkEnd w:id="51"/>
      <w:r w:rsidR="008B16D0" w:rsidRPr="00373986">
        <w:rPr>
          <w:rFonts w:eastAsia="Calibri" w:cs="Arial"/>
          <w:u w:val="none"/>
        </w:rPr>
        <w:t xml:space="preserve"> </w:t>
      </w:r>
    </w:p>
    <w:bookmarkEnd w:id="52"/>
    <w:p w14:paraId="12FA4EBA" w14:textId="77777777" w:rsidR="008B16D0" w:rsidRPr="00373986" w:rsidRDefault="008B16D0" w:rsidP="00F27C12">
      <w:pPr>
        <w:jc w:val="center"/>
        <w:rPr>
          <w:rFonts w:ascii="Arial" w:eastAsia="Calibri" w:hAnsi="Arial" w:cs="Arial"/>
          <w:sz w:val="20"/>
        </w:rPr>
      </w:pPr>
    </w:p>
    <w:p w14:paraId="59EC18DA" w14:textId="77777777" w:rsidR="003B1634" w:rsidRPr="003B1634" w:rsidRDefault="003B1634" w:rsidP="003B1634">
      <w:pPr>
        <w:jc w:val="center"/>
        <w:rPr>
          <w:rFonts w:ascii="Arial" w:eastAsia="Calibri" w:hAnsi="Arial" w:cs="Arial"/>
          <w:i/>
          <w:iCs/>
          <w:sz w:val="20"/>
        </w:rPr>
      </w:pPr>
      <w:r w:rsidRPr="003B1634">
        <w:rPr>
          <w:rFonts w:ascii="Arial" w:eastAsia="Calibri" w:hAnsi="Arial" w:cs="Arial"/>
          <w:sz w:val="20"/>
        </w:rPr>
        <w:t>VMESNO POROČILO</w:t>
      </w:r>
    </w:p>
    <w:p w14:paraId="518246C6" w14:textId="77777777" w:rsidR="003B1634" w:rsidRPr="003B1634" w:rsidRDefault="003B1634" w:rsidP="003B1634">
      <w:pPr>
        <w:jc w:val="center"/>
        <w:rPr>
          <w:rFonts w:ascii="Arial" w:eastAsia="Calibri" w:hAnsi="Arial" w:cs="Arial"/>
          <w:b/>
          <w:bCs/>
          <w:sz w:val="20"/>
        </w:rPr>
      </w:pPr>
    </w:p>
    <w:p w14:paraId="0DE20322" w14:textId="77777777" w:rsidR="003B1634" w:rsidRPr="003B1634" w:rsidRDefault="003B1634" w:rsidP="003B1634">
      <w:pPr>
        <w:jc w:val="center"/>
        <w:rPr>
          <w:rFonts w:ascii="Arial" w:eastAsia="Calibri" w:hAnsi="Arial" w:cs="Arial"/>
          <w:i/>
          <w:iCs/>
          <w:sz w:val="20"/>
        </w:rPr>
      </w:pPr>
      <w:r w:rsidRPr="003B1634">
        <w:rPr>
          <w:rFonts w:ascii="Arial" w:eastAsia="Calibri" w:hAnsi="Arial" w:cs="Arial"/>
          <w:i/>
          <w:iCs/>
          <w:sz w:val="20"/>
        </w:rPr>
        <w:t>Poročilo je potrebno posredovati ob izstavitvi vsakega zahtevka za izplačilo</w:t>
      </w:r>
    </w:p>
    <w:p w14:paraId="329EE3BA" w14:textId="77777777" w:rsidR="003B1634" w:rsidRPr="003B1634" w:rsidRDefault="003B1634" w:rsidP="003B1634">
      <w:pPr>
        <w:jc w:val="center"/>
        <w:rPr>
          <w:rFonts w:ascii="Arial" w:eastAsia="Calibri" w:hAnsi="Arial" w:cs="Arial"/>
          <w:i/>
          <w:iCs/>
          <w:sz w:val="20"/>
        </w:rPr>
      </w:pPr>
      <w:r w:rsidRPr="003B1634">
        <w:rPr>
          <w:rFonts w:ascii="Arial" w:eastAsia="Calibri" w:hAnsi="Arial" w:cs="Arial"/>
          <w:i/>
          <w:iCs/>
          <w:sz w:val="20"/>
          <w:lang w:eastAsia="x-none"/>
        </w:rPr>
        <w:t>Prijavitelj lahko po lastni presoji doda tudi dodatne elemente poročilu, ne glede na to mora poročati vsaj obvezne vsebine, ki so opredeljene v nadaljevanju</w:t>
      </w:r>
    </w:p>
    <w:p w14:paraId="14932F23" w14:textId="77777777" w:rsidR="003B1634" w:rsidRPr="003B1634" w:rsidRDefault="003B1634" w:rsidP="003B1634">
      <w:pPr>
        <w:rPr>
          <w:rFonts w:ascii="Arial" w:eastAsia="Calibri" w:hAnsi="Arial" w:cs="Arial"/>
          <w:b/>
          <w:i/>
          <w:sz w:val="20"/>
        </w:rPr>
      </w:pPr>
    </w:p>
    <w:p w14:paraId="6D842003" w14:textId="77777777" w:rsidR="003B1634" w:rsidRPr="003B1634" w:rsidRDefault="003B1634" w:rsidP="003B1634">
      <w:pPr>
        <w:rPr>
          <w:rFonts w:ascii="Arial" w:eastAsia="Calibri" w:hAnsi="Arial" w:cs="Arial"/>
          <w:b/>
          <w:sz w:val="20"/>
        </w:rPr>
      </w:pPr>
      <w:r w:rsidRPr="003B1634">
        <w:rPr>
          <w:rFonts w:ascii="Arial" w:eastAsia="Calibri" w:hAnsi="Arial" w:cs="Arial"/>
          <w:b/>
          <w:sz w:val="20"/>
        </w:rPr>
        <w:t>Pogodba št. ____________</w:t>
      </w:r>
    </w:p>
    <w:p w14:paraId="00CD0C2E" w14:textId="77777777" w:rsidR="003B1634" w:rsidRPr="003B1634" w:rsidRDefault="003B1634" w:rsidP="003B1634">
      <w:pPr>
        <w:rPr>
          <w:rFonts w:ascii="Arial" w:eastAsia="Calibri" w:hAnsi="Arial" w:cs="Arial"/>
          <w:b/>
          <w:sz w:val="20"/>
        </w:rPr>
      </w:pPr>
    </w:p>
    <w:p w14:paraId="5558E234" w14:textId="77777777" w:rsidR="003B1634" w:rsidRPr="003B1634" w:rsidRDefault="003B1634" w:rsidP="003B1634">
      <w:pPr>
        <w:rPr>
          <w:rFonts w:ascii="Arial" w:eastAsia="Calibri" w:hAnsi="Arial" w:cs="Arial"/>
          <w:b/>
          <w:sz w:val="20"/>
        </w:rPr>
      </w:pPr>
      <w:r w:rsidRPr="003B1634">
        <w:rPr>
          <w:rFonts w:ascii="Arial" w:eastAsia="Calibri" w:hAnsi="Arial" w:cs="Arial"/>
          <w:b/>
          <w:sz w:val="20"/>
        </w:rPr>
        <w:t>Naziv projekta: _________</w:t>
      </w:r>
    </w:p>
    <w:p w14:paraId="4DEAC626" w14:textId="77777777" w:rsidR="003B1634" w:rsidRPr="003B1634" w:rsidRDefault="003B1634" w:rsidP="003B1634">
      <w:pPr>
        <w:rPr>
          <w:rFonts w:ascii="Arial" w:eastAsia="Calibri" w:hAnsi="Arial" w:cs="Arial"/>
          <w:b/>
          <w:sz w:val="20"/>
        </w:rPr>
      </w:pPr>
    </w:p>
    <w:p w14:paraId="42C07C44" w14:textId="77777777" w:rsidR="003B1634" w:rsidRPr="003B1634" w:rsidRDefault="003B1634" w:rsidP="003B1634">
      <w:pPr>
        <w:rPr>
          <w:rFonts w:ascii="Arial" w:eastAsia="Calibri" w:hAnsi="Arial" w:cs="Arial"/>
          <w:b/>
          <w:sz w:val="20"/>
        </w:rPr>
      </w:pPr>
      <w:r w:rsidRPr="003B1634">
        <w:rPr>
          <w:rFonts w:ascii="Arial" w:eastAsia="Calibri" w:hAnsi="Arial" w:cs="Arial"/>
          <w:b/>
          <w:sz w:val="20"/>
        </w:rPr>
        <w:t>Prijavitelj: _____________</w:t>
      </w:r>
    </w:p>
    <w:p w14:paraId="6D6C1C16" w14:textId="77777777" w:rsidR="003B1634" w:rsidRPr="003B1634" w:rsidRDefault="003B1634" w:rsidP="003B1634">
      <w:pPr>
        <w:rPr>
          <w:rFonts w:ascii="Arial" w:eastAsia="Calibri" w:hAnsi="Arial" w:cs="Arial"/>
          <w:b/>
          <w:sz w:val="20"/>
        </w:rPr>
      </w:pPr>
    </w:p>
    <w:p w14:paraId="677E5A99" w14:textId="77777777" w:rsidR="003B1634" w:rsidRPr="003B1634" w:rsidRDefault="003B1634" w:rsidP="003B1634">
      <w:pPr>
        <w:rPr>
          <w:rFonts w:ascii="Arial" w:eastAsia="Calibri" w:hAnsi="Arial" w:cs="Arial"/>
          <w:b/>
          <w:sz w:val="20"/>
        </w:rPr>
      </w:pPr>
    </w:p>
    <w:p w14:paraId="75667AEB" w14:textId="77777777" w:rsidR="003B1634" w:rsidRPr="003B1634" w:rsidRDefault="003B1634" w:rsidP="003B1634">
      <w:pPr>
        <w:rPr>
          <w:rFonts w:ascii="Arial" w:eastAsia="Calibri" w:hAnsi="Arial" w:cs="Arial"/>
          <w:b/>
          <w:sz w:val="20"/>
          <w:u w:val="single"/>
        </w:rPr>
      </w:pPr>
    </w:p>
    <w:p w14:paraId="77867351" w14:textId="77777777" w:rsidR="003B1634" w:rsidRPr="003B1634" w:rsidRDefault="003B1634" w:rsidP="003B1634">
      <w:pPr>
        <w:numPr>
          <w:ilvl w:val="0"/>
          <w:numId w:val="26"/>
        </w:numPr>
        <w:spacing w:line="260" w:lineRule="atLeast"/>
        <w:contextualSpacing/>
        <w:jc w:val="left"/>
        <w:rPr>
          <w:rFonts w:ascii="Arial" w:eastAsia="Calibri" w:hAnsi="Arial" w:cs="Arial"/>
          <w:bCs/>
          <w:sz w:val="20"/>
        </w:rPr>
      </w:pPr>
      <w:r w:rsidRPr="003B1634">
        <w:rPr>
          <w:rFonts w:ascii="Arial" w:eastAsia="Calibri" w:hAnsi="Arial" w:cs="Arial"/>
          <w:b/>
          <w:sz w:val="20"/>
        </w:rPr>
        <w:t xml:space="preserve">Opis projekta </w:t>
      </w:r>
      <w:r w:rsidRPr="003B1634">
        <w:rPr>
          <w:rFonts w:ascii="Arial" w:eastAsia="Calibri" w:hAnsi="Arial" w:cs="Arial"/>
          <w:bCs/>
          <w:sz w:val="20"/>
        </w:rPr>
        <w:t>(Na kratko opišite in predstavite dosežke oziroma napredek projekta v obdobju poročanja z jasno navezavo na fazo razvoja nove ali izboljšane storitve in/ali blaga na trgu, pojasnite ali ste za izvajanje projekta zaposlili novo osebo ali ga izvaja že zaposlena oseba).</w:t>
      </w:r>
    </w:p>
    <w:p w14:paraId="7C02E4A1" w14:textId="77777777" w:rsidR="003B1634" w:rsidRPr="003B1634" w:rsidRDefault="003B1634" w:rsidP="003B1634">
      <w:pPr>
        <w:spacing w:after="200"/>
        <w:ind w:left="720"/>
        <w:contextualSpacing/>
        <w:rPr>
          <w:rFonts w:ascii="Arial" w:eastAsia="Calibri" w:hAnsi="Arial" w:cs="Arial"/>
          <w:bCs/>
          <w:sz w:val="20"/>
        </w:rPr>
      </w:pPr>
    </w:p>
    <w:p w14:paraId="1609FE96"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r>
      <w:r w:rsidRPr="003B1634">
        <w:rPr>
          <w:rFonts w:ascii="Arial" w:eastAsia="Calibri" w:hAnsi="Arial" w:cs="Arial"/>
          <w:bCs/>
          <w:sz w:val="20"/>
        </w:rPr>
        <w:softHyphen/>
        <w:t>______________________________________________________________________________</w:t>
      </w:r>
    </w:p>
    <w:p w14:paraId="18786AFB" w14:textId="77777777" w:rsidR="003B1634" w:rsidRPr="003B1634" w:rsidRDefault="003B1634" w:rsidP="003B1634">
      <w:pPr>
        <w:ind w:left="360"/>
        <w:rPr>
          <w:rFonts w:ascii="Arial" w:eastAsia="Calibri" w:hAnsi="Arial" w:cs="Arial"/>
          <w:bCs/>
          <w:sz w:val="20"/>
        </w:rPr>
      </w:pPr>
    </w:p>
    <w:p w14:paraId="5EACD248"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Cilji projekta </w:t>
      </w:r>
      <w:r w:rsidRPr="003B1634">
        <w:rPr>
          <w:rFonts w:ascii="Arial" w:eastAsia="Calibri" w:hAnsi="Arial" w:cs="Arial"/>
          <w:bCs/>
          <w:sz w:val="20"/>
        </w:rPr>
        <w:t>(Na kratko opišite in predstavite dosežke oziroma napredek pri realizaciji ciljev izbranih v vlogi na javni razpis v obdobju poročanja z jasno navezavo na doseganje končnih ciljev projekta.</w:t>
      </w:r>
      <w:r w:rsidRPr="003B1634">
        <w:rPr>
          <w:rFonts w:ascii="Arial" w:eastAsia="Calibri" w:hAnsi="Arial" w:cs="Arial"/>
          <w:sz w:val="22"/>
          <w:szCs w:val="22"/>
          <w:lang w:eastAsia="en-US"/>
        </w:rPr>
        <w:t xml:space="preserve"> </w:t>
      </w:r>
      <w:r w:rsidRPr="003B1634">
        <w:rPr>
          <w:rFonts w:ascii="Arial" w:eastAsia="Calibri" w:hAnsi="Arial" w:cs="Arial"/>
          <w:bCs/>
          <w:sz w:val="20"/>
        </w:rPr>
        <w:t>Pri tem upoštevajte v vlogi predvidene mejnike in terminski načrt).</w:t>
      </w:r>
    </w:p>
    <w:p w14:paraId="270C0FB7" w14:textId="77777777" w:rsidR="003B1634" w:rsidRPr="003B1634" w:rsidRDefault="003B1634" w:rsidP="003B1634">
      <w:pPr>
        <w:spacing w:after="200"/>
        <w:ind w:left="720"/>
        <w:contextualSpacing/>
        <w:rPr>
          <w:rFonts w:ascii="Arial" w:eastAsia="Calibri" w:hAnsi="Arial" w:cs="Arial"/>
          <w:b/>
          <w:sz w:val="20"/>
        </w:rPr>
      </w:pPr>
    </w:p>
    <w:p w14:paraId="14C3A71D"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30EECFE3" w14:textId="77777777" w:rsidR="003B1634" w:rsidRPr="003B1634" w:rsidRDefault="003B1634" w:rsidP="003B1634">
      <w:pPr>
        <w:rPr>
          <w:rFonts w:ascii="Arial" w:eastAsia="Calibri" w:hAnsi="Arial" w:cs="Arial"/>
          <w:b/>
          <w:sz w:val="20"/>
        </w:rPr>
      </w:pPr>
    </w:p>
    <w:p w14:paraId="54AA14D3" w14:textId="77777777" w:rsidR="003B1634" w:rsidRPr="003B1634" w:rsidRDefault="003B1634" w:rsidP="003B1634">
      <w:pPr>
        <w:ind w:left="360"/>
        <w:jc w:val="left"/>
        <w:rPr>
          <w:rFonts w:ascii="Arial" w:eastAsia="Calibri" w:hAnsi="Arial" w:cs="Arial"/>
          <w:bCs/>
          <w:sz w:val="20"/>
          <w:szCs w:val="24"/>
          <w:lang w:eastAsia="en-US"/>
        </w:rPr>
      </w:pPr>
      <w:r w:rsidRPr="003B1634">
        <w:rPr>
          <w:rFonts w:ascii="Arial" w:eastAsia="Calibri" w:hAnsi="Arial" w:cs="Arial"/>
          <w:bCs/>
          <w:sz w:val="20"/>
          <w:szCs w:val="24"/>
          <w:lang w:eastAsia="en-US"/>
        </w:rPr>
        <w:t>V spodnjo tabelo vpišite predvidene cilje in stanje realizacije:</w:t>
      </w:r>
    </w:p>
    <w:p w14:paraId="1BEDC8EF" w14:textId="77777777" w:rsidR="003B1634" w:rsidRPr="003B1634" w:rsidRDefault="003B1634" w:rsidP="003B1634">
      <w:pPr>
        <w:ind w:left="360"/>
        <w:jc w:val="left"/>
        <w:rPr>
          <w:rFonts w:ascii="Arial" w:eastAsia="Calibri" w:hAnsi="Arial" w:cs="Arial"/>
          <w:bCs/>
          <w:sz w:val="20"/>
          <w:szCs w:val="24"/>
          <w:lang w:eastAsia="en-US"/>
        </w:rPr>
      </w:pPr>
    </w:p>
    <w:tbl>
      <w:tblPr>
        <w:tblW w:w="3986" w:type="pct"/>
        <w:jc w:val="center"/>
        <w:tblLayout w:type="fixed"/>
        <w:tblLook w:val="04A0" w:firstRow="1" w:lastRow="0" w:firstColumn="1" w:lastColumn="0" w:noHBand="0" w:noVBand="1"/>
      </w:tblPr>
      <w:tblGrid>
        <w:gridCol w:w="2362"/>
        <w:gridCol w:w="2362"/>
        <w:gridCol w:w="2499"/>
      </w:tblGrid>
      <w:tr w:rsidR="003B1634" w:rsidRPr="003B1634" w14:paraId="5CD3601F" w14:textId="77777777" w:rsidTr="00DF6ADF">
        <w:trPr>
          <w:trHeight w:val="348"/>
          <w:jc w:val="center"/>
        </w:trPr>
        <w:tc>
          <w:tcPr>
            <w:tcW w:w="1635" w:type="pct"/>
            <w:tcBorders>
              <w:top w:val="single" w:sz="4" w:space="0" w:color="auto"/>
              <w:left w:val="single" w:sz="4" w:space="0" w:color="auto"/>
              <w:bottom w:val="single" w:sz="4" w:space="0" w:color="auto"/>
              <w:right w:val="single" w:sz="4" w:space="0" w:color="auto"/>
            </w:tcBorders>
            <w:shd w:val="clear" w:color="auto" w:fill="F2F2F2"/>
          </w:tcPr>
          <w:p w14:paraId="0C4229FB"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Naziv cilja</w:t>
            </w:r>
          </w:p>
        </w:tc>
        <w:tc>
          <w:tcPr>
            <w:tcW w:w="1635" w:type="pct"/>
            <w:tcBorders>
              <w:top w:val="single" w:sz="4" w:space="0" w:color="auto"/>
              <w:left w:val="single" w:sz="4" w:space="0" w:color="auto"/>
              <w:bottom w:val="single" w:sz="4" w:space="0" w:color="auto"/>
              <w:right w:val="single" w:sz="4" w:space="0" w:color="auto"/>
            </w:tcBorders>
            <w:shd w:val="clear" w:color="auto" w:fill="F2F2F2"/>
          </w:tcPr>
          <w:p w14:paraId="61513BA7"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Realizirano v letu 2024 (da/ne)</w:t>
            </w:r>
          </w:p>
        </w:tc>
        <w:tc>
          <w:tcPr>
            <w:tcW w:w="1730" w:type="pct"/>
            <w:tcBorders>
              <w:top w:val="single" w:sz="4" w:space="0" w:color="auto"/>
              <w:bottom w:val="single" w:sz="4" w:space="0" w:color="auto"/>
              <w:right w:val="single" w:sz="4" w:space="0" w:color="auto"/>
            </w:tcBorders>
            <w:shd w:val="clear" w:color="auto" w:fill="F2F2F2"/>
          </w:tcPr>
          <w:p w14:paraId="046A5BB9" w14:textId="77777777" w:rsidR="003B1634" w:rsidRPr="003B1634" w:rsidRDefault="003B1634" w:rsidP="003B1634">
            <w:pPr>
              <w:tabs>
                <w:tab w:val="left" w:pos="1701"/>
              </w:tabs>
              <w:jc w:val="left"/>
              <w:rPr>
                <w:rFonts w:ascii="Arial" w:hAnsi="Arial" w:cs="Arial"/>
                <w:b/>
                <w:sz w:val="20"/>
                <w:szCs w:val="24"/>
                <w:lang w:eastAsia="en-US"/>
              </w:rPr>
            </w:pPr>
            <w:r w:rsidRPr="003B1634">
              <w:rPr>
                <w:rFonts w:ascii="Arial" w:hAnsi="Arial" w:cs="Arial"/>
                <w:b/>
                <w:sz w:val="20"/>
                <w:szCs w:val="24"/>
                <w:lang w:eastAsia="en-US"/>
              </w:rPr>
              <w:t>Realizirano v letu 2025</w:t>
            </w:r>
          </w:p>
          <w:p w14:paraId="7F4D8AD1"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(da/ne)</w:t>
            </w:r>
          </w:p>
        </w:tc>
      </w:tr>
      <w:tr w:rsidR="003B1634" w:rsidRPr="003B1634" w14:paraId="3F8EC51E" w14:textId="77777777" w:rsidTr="00DF6ADF">
        <w:trPr>
          <w:trHeight w:val="597"/>
          <w:jc w:val="center"/>
        </w:trPr>
        <w:tc>
          <w:tcPr>
            <w:tcW w:w="1635" w:type="pct"/>
            <w:tcBorders>
              <w:top w:val="single" w:sz="4" w:space="0" w:color="auto"/>
              <w:left w:val="single" w:sz="4" w:space="0" w:color="auto"/>
              <w:bottom w:val="single" w:sz="4" w:space="0" w:color="auto"/>
              <w:right w:val="single" w:sz="4" w:space="0" w:color="auto"/>
            </w:tcBorders>
            <w:shd w:val="clear" w:color="auto" w:fill="FFFFFF"/>
          </w:tcPr>
          <w:p w14:paraId="341B6A31" w14:textId="77777777" w:rsidR="003B1634" w:rsidRPr="003B1634" w:rsidRDefault="003B1634" w:rsidP="003B1634">
            <w:pPr>
              <w:suppressAutoHyphens/>
              <w:jc w:val="center"/>
              <w:rPr>
                <w:rFonts w:ascii="Arial" w:hAnsi="Arial" w:cs="Arial"/>
                <w:sz w:val="20"/>
                <w:szCs w:val="24"/>
                <w:lang w:eastAsia="ar-SA"/>
              </w:rPr>
            </w:pP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1AC5A6FB" w14:textId="77777777" w:rsidR="003B1634" w:rsidRPr="003B1634" w:rsidRDefault="003B1634" w:rsidP="003B1634">
            <w:pPr>
              <w:spacing w:after="200"/>
              <w:jc w:val="center"/>
              <w:rPr>
                <w:rFonts w:ascii="Arial" w:hAnsi="Arial" w:cs="Arial"/>
                <w:color w:val="000000"/>
                <w:sz w:val="20"/>
                <w:szCs w:val="24"/>
                <w:lang w:eastAsia="en-US"/>
              </w:rPr>
            </w:pPr>
          </w:p>
        </w:tc>
        <w:tc>
          <w:tcPr>
            <w:tcW w:w="1730" w:type="pct"/>
            <w:tcBorders>
              <w:top w:val="single" w:sz="4" w:space="0" w:color="auto"/>
              <w:left w:val="single" w:sz="4" w:space="0" w:color="auto"/>
              <w:bottom w:val="single" w:sz="4" w:space="0" w:color="auto"/>
              <w:right w:val="single" w:sz="4" w:space="0" w:color="auto"/>
            </w:tcBorders>
            <w:shd w:val="clear" w:color="auto" w:fill="FFFFFF"/>
          </w:tcPr>
          <w:p w14:paraId="2BA3A21C" w14:textId="77777777" w:rsidR="003B1634" w:rsidRPr="003B1634" w:rsidRDefault="003B1634" w:rsidP="003B1634">
            <w:pPr>
              <w:jc w:val="center"/>
              <w:rPr>
                <w:rFonts w:ascii="Arial" w:hAnsi="Arial" w:cs="Arial"/>
                <w:color w:val="BFBFBF"/>
                <w:sz w:val="20"/>
                <w:szCs w:val="24"/>
                <w:lang w:eastAsia="en-US"/>
              </w:rPr>
            </w:pPr>
          </w:p>
        </w:tc>
      </w:tr>
    </w:tbl>
    <w:p w14:paraId="632CEB89" w14:textId="77777777" w:rsidR="003B1634" w:rsidRPr="003B1634" w:rsidRDefault="003B1634" w:rsidP="003B1634">
      <w:pPr>
        <w:rPr>
          <w:rFonts w:ascii="Arial" w:eastAsia="Calibri" w:hAnsi="Arial" w:cs="Arial"/>
          <w:b/>
          <w:sz w:val="20"/>
        </w:rPr>
      </w:pPr>
    </w:p>
    <w:p w14:paraId="4D54C63A" w14:textId="77777777" w:rsidR="003B1634" w:rsidRPr="003B1634" w:rsidRDefault="003B1634" w:rsidP="003B1634">
      <w:pPr>
        <w:rPr>
          <w:rFonts w:ascii="Arial" w:eastAsia="Calibri" w:hAnsi="Arial" w:cs="Arial"/>
          <w:b/>
          <w:sz w:val="20"/>
        </w:rPr>
      </w:pPr>
    </w:p>
    <w:p w14:paraId="484588A5" w14:textId="77777777" w:rsidR="003B1634" w:rsidRPr="003B1634" w:rsidRDefault="003B1634" w:rsidP="003B1634">
      <w:pPr>
        <w:rPr>
          <w:rFonts w:ascii="Arial" w:eastAsia="Calibri" w:hAnsi="Arial" w:cs="Arial"/>
          <w:b/>
          <w:sz w:val="20"/>
        </w:rPr>
      </w:pPr>
    </w:p>
    <w:p w14:paraId="2E97F929"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Kazalniki projekta </w:t>
      </w:r>
      <w:r w:rsidRPr="003B1634">
        <w:rPr>
          <w:rFonts w:ascii="Arial" w:eastAsia="Calibri" w:hAnsi="Arial" w:cs="Arial"/>
          <w:bCs/>
          <w:sz w:val="20"/>
        </w:rPr>
        <w:t>(Na kratko opišite in predstavite dosežene kazalnike v obdobju poročanja, pri tem poročajte tudi o morebitnih težavah ali preseženih vrednostih kazalnikov. Pri tem upoštevajte v vlogi predvidene mejnike in terminski načrt).</w:t>
      </w:r>
    </w:p>
    <w:p w14:paraId="173E5DDB" w14:textId="77777777" w:rsidR="003B1634" w:rsidRPr="003B1634" w:rsidRDefault="003B1634" w:rsidP="003B1634">
      <w:pPr>
        <w:rPr>
          <w:rFonts w:ascii="Arial" w:eastAsia="Calibri" w:hAnsi="Arial" w:cs="Arial"/>
          <w:b/>
          <w:sz w:val="20"/>
        </w:rPr>
      </w:pPr>
    </w:p>
    <w:p w14:paraId="4EA36ABB"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6E426F68" w14:textId="77777777" w:rsidR="003B1634" w:rsidRPr="003B1634" w:rsidRDefault="003B1634" w:rsidP="003B1634">
      <w:pPr>
        <w:rPr>
          <w:rFonts w:ascii="Arial" w:eastAsia="Calibri" w:hAnsi="Arial" w:cs="Arial"/>
          <w:b/>
          <w:sz w:val="20"/>
        </w:rPr>
      </w:pPr>
    </w:p>
    <w:p w14:paraId="05B8E311" w14:textId="77777777" w:rsidR="003B1634" w:rsidRPr="003B1634" w:rsidRDefault="003B1634" w:rsidP="003B1634">
      <w:pPr>
        <w:ind w:left="360"/>
        <w:jc w:val="left"/>
        <w:rPr>
          <w:rFonts w:ascii="Arial" w:eastAsia="Calibri" w:hAnsi="Arial" w:cs="Arial"/>
          <w:bCs/>
          <w:sz w:val="20"/>
          <w:szCs w:val="24"/>
          <w:lang w:eastAsia="en-US"/>
        </w:rPr>
      </w:pPr>
      <w:r w:rsidRPr="003B1634">
        <w:rPr>
          <w:rFonts w:ascii="Arial" w:eastAsia="Calibri" w:hAnsi="Arial" w:cs="Arial"/>
          <w:bCs/>
          <w:sz w:val="20"/>
          <w:szCs w:val="24"/>
          <w:lang w:eastAsia="en-US"/>
        </w:rPr>
        <w:t xml:space="preserve">V spodnjo tabelo vpišite predvidene kazalnike in realizirane vrednosti: </w:t>
      </w:r>
    </w:p>
    <w:p w14:paraId="20EBC770" w14:textId="77777777" w:rsidR="003B1634" w:rsidRPr="003B1634" w:rsidRDefault="003B1634" w:rsidP="003B1634">
      <w:pPr>
        <w:ind w:left="360"/>
        <w:jc w:val="left"/>
        <w:rPr>
          <w:rFonts w:ascii="Arial" w:eastAsia="Calibri" w:hAnsi="Arial" w:cs="Arial"/>
          <w:bCs/>
          <w:sz w:val="20"/>
          <w:szCs w:val="24"/>
          <w:lang w:eastAsia="en-US"/>
        </w:rPr>
      </w:pPr>
    </w:p>
    <w:tbl>
      <w:tblPr>
        <w:tblW w:w="3910" w:type="pct"/>
        <w:jc w:val="center"/>
        <w:tblLayout w:type="fixed"/>
        <w:tblLook w:val="04A0" w:firstRow="1" w:lastRow="0" w:firstColumn="1" w:lastColumn="0" w:noHBand="0" w:noVBand="1"/>
      </w:tblPr>
      <w:tblGrid>
        <w:gridCol w:w="2362"/>
        <w:gridCol w:w="2362"/>
        <w:gridCol w:w="2361"/>
      </w:tblGrid>
      <w:tr w:rsidR="003B1634" w:rsidRPr="003B1634" w14:paraId="745E10B1" w14:textId="77777777" w:rsidTr="00DF6ADF">
        <w:trPr>
          <w:trHeight w:val="348"/>
          <w:jc w:val="center"/>
        </w:trPr>
        <w:tc>
          <w:tcPr>
            <w:tcW w:w="1667" w:type="pct"/>
            <w:tcBorders>
              <w:top w:val="single" w:sz="4" w:space="0" w:color="auto"/>
              <w:left w:val="single" w:sz="4" w:space="0" w:color="auto"/>
              <w:bottom w:val="single" w:sz="4" w:space="0" w:color="auto"/>
              <w:right w:val="single" w:sz="4" w:space="0" w:color="auto"/>
            </w:tcBorders>
            <w:shd w:val="clear" w:color="auto" w:fill="F2F2F2"/>
          </w:tcPr>
          <w:p w14:paraId="104ED960" w14:textId="77777777" w:rsidR="003B1634" w:rsidRPr="003B1634" w:rsidRDefault="003B1634" w:rsidP="003B1634">
            <w:pPr>
              <w:tabs>
                <w:tab w:val="left" w:pos="1701"/>
              </w:tabs>
              <w:jc w:val="center"/>
              <w:rPr>
                <w:rFonts w:ascii="Arial" w:hAnsi="Arial" w:cs="Arial"/>
                <w:b/>
                <w:sz w:val="20"/>
                <w:szCs w:val="24"/>
                <w:lang w:eastAsia="en-US"/>
              </w:rPr>
            </w:pPr>
            <w:bookmarkStart w:id="53" w:name="_Hlk143613049"/>
            <w:r w:rsidRPr="003B1634">
              <w:rPr>
                <w:rFonts w:ascii="Arial" w:hAnsi="Arial" w:cs="Arial"/>
                <w:b/>
                <w:sz w:val="20"/>
                <w:szCs w:val="24"/>
                <w:lang w:eastAsia="en-US"/>
              </w:rPr>
              <w:t>Naziv kazalnika</w:t>
            </w:r>
          </w:p>
        </w:tc>
        <w:tc>
          <w:tcPr>
            <w:tcW w:w="1667" w:type="pct"/>
            <w:tcBorders>
              <w:top w:val="single" w:sz="4" w:space="0" w:color="auto"/>
              <w:left w:val="single" w:sz="4" w:space="0" w:color="auto"/>
              <w:bottom w:val="single" w:sz="4" w:space="0" w:color="auto"/>
              <w:right w:val="single" w:sz="4" w:space="0" w:color="auto"/>
            </w:tcBorders>
            <w:shd w:val="clear" w:color="auto" w:fill="F2F2F2"/>
          </w:tcPr>
          <w:p w14:paraId="3BF5E881"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Dosežena vrednost v letu 2024</w:t>
            </w:r>
          </w:p>
        </w:tc>
        <w:tc>
          <w:tcPr>
            <w:tcW w:w="1666" w:type="pct"/>
            <w:tcBorders>
              <w:top w:val="single" w:sz="4" w:space="0" w:color="auto"/>
              <w:bottom w:val="single" w:sz="4" w:space="0" w:color="auto"/>
              <w:right w:val="single" w:sz="4" w:space="0" w:color="auto"/>
            </w:tcBorders>
            <w:shd w:val="clear" w:color="auto" w:fill="F2F2F2"/>
          </w:tcPr>
          <w:p w14:paraId="63E57248"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Dosežena vrednost v letu 2025</w:t>
            </w:r>
          </w:p>
        </w:tc>
      </w:tr>
      <w:tr w:rsidR="003B1634" w:rsidRPr="003B1634" w14:paraId="6B4A71F2" w14:textId="77777777" w:rsidTr="00DF6ADF">
        <w:trPr>
          <w:trHeight w:val="597"/>
          <w:jc w:val="center"/>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57B33CA7" w14:textId="77777777" w:rsidR="003B1634" w:rsidRPr="003B1634" w:rsidRDefault="003B1634" w:rsidP="003B1634">
            <w:pPr>
              <w:suppressAutoHyphens/>
              <w:jc w:val="center"/>
              <w:rPr>
                <w:rFonts w:ascii="Arial" w:hAnsi="Arial" w:cs="Arial"/>
                <w:sz w:val="20"/>
                <w:szCs w:val="24"/>
                <w:lang w:eastAsia="ar-SA"/>
              </w:rPr>
            </w:pP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122AB14E" w14:textId="77777777" w:rsidR="003B1634" w:rsidRPr="003B1634" w:rsidRDefault="003B1634" w:rsidP="003B1634">
            <w:pPr>
              <w:spacing w:after="200"/>
              <w:jc w:val="center"/>
              <w:rPr>
                <w:rFonts w:ascii="Arial" w:hAnsi="Arial" w:cs="Arial"/>
                <w:color w:val="000000"/>
                <w:sz w:val="20"/>
                <w:szCs w:val="24"/>
                <w:lang w:eastAsia="en-US"/>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AE0C0A0" w14:textId="77777777" w:rsidR="003B1634" w:rsidRPr="003B1634" w:rsidRDefault="003B1634" w:rsidP="003B1634">
            <w:pPr>
              <w:jc w:val="center"/>
              <w:rPr>
                <w:rFonts w:ascii="Arial" w:hAnsi="Arial" w:cs="Arial"/>
                <w:color w:val="BFBFBF"/>
                <w:sz w:val="20"/>
                <w:szCs w:val="24"/>
                <w:lang w:eastAsia="en-US"/>
              </w:rPr>
            </w:pPr>
          </w:p>
        </w:tc>
      </w:tr>
      <w:bookmarkEnd w:id="53"/>
    </w:tbl>
    <w:p w14:paraId="2202371E" w14:textId="77777777" w:rsidR="003B1634" w:rsidRPr="003B1634" w:rsidRDefault="003B1634" w:rsidP="003B1634">
      <w:pPr>
        <w:rPr>
          <w:rFonts w:ascii="Arial" w:eastAsia="Calibri" w:hAnsi="Arial" w:cs="Arial"/>
          <w:b/>
          <w:sz w:val="20"/>
        </w:rPr>
      </w:pPr>
    </w:p>
    <w:p w14:paraId="4A094A72" w14:textId="77777777" w:rsidR="003B1634" w:rsidRPr="003B1634" w:rsidRDefault="003B1634" w:rsidP="003B1634">
      <w:pPr>
        <w:rPr>
          <w:rFonts w:ascii="Arial" w:eastAsia="Calibri" w:hAnsi="Arial" w:cs="Arial"/>
          <w:b/>
          <w:sz w:val="20"/>
        </w:rPr>
      </w:pPr>
    </w:p>
    <w:p w14:paraId="6179DB5E"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Družbeni učinki </w:t>
      </w:r>
      <w:r w:rsidRPr="003B1634">
        <w:rPr>
          <w:rFonts w:ascii="Arial" w:eastAsia="Calibri" w:hAnsi="Arial" w:cs="Arial"/>
          <w:bCs/>
          <w:sz w:val="20"/>
        </w:rPr>
        <w:t xml:space="preserve">(Navedite predvidene družbene učinke projekta oziroma napredek projekta v obdobju poročanja pri doseganju izbranih družbenih učinkov ter metode spremljanja in merjenje le-teh in/ali njihove rezultate).    </w:t>
      </w:r>
    </w:p>
    <w:p w14:paraId="1AE18AD4" w14:textId="77777777" w:rsidR="003B1634" w:rsidRPr="003B1634" w:rsidRDefault="003B1634" w:rsidP="003B1634">
      <w:pPr>
        <w:rPr>
          <w:rFonts w:ascii="Arial" w:eastAsia="Calibri" w:hAnsi="Arial" w:cs="Arial"/>
          <w:b/>
          <w:sz w:val="20"/>
        </w:rPr>
      </w:pPr>
    </w:p>
    <w:p w14:paraId="5997AD26"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 xml:space="preserve">______________________________________________________________________________        </w:t>
      </w:r>
    </w:p>
    <w:p w14:paraId="2ADA653F" w14:textId="77777777" w:rsidR="003B1634" w:rsidRPr="003B1634" w:rsidRDefault="003B1634" w:rsidP="003B1634">
      <w:pPr>
        <w:ind w:left="360"/>
        <w:jc w:val="left"/>
        <w:rPr>
          <w:rFonts w:ascii="Arial" w:eastAsia="Calibri" w:hAnsi="Arial" w:cs="Arial"/>
          <w:bCs/>
          <w:sz w:val="20"/>
          <w:szCs w:val="24"/>
          <w:lang w:eastAsia="en-US"/>
        </w:rPr>
      </w:pPr>
    </w:p>
    <w:p w14:paraId="176ADE95" w14:textId="77777777" w:rsidR="003B1634" w:rsidRPr="003B1634" w:rsidRDefault="003B1634" w:rsidP="003B1634">
      <w:pPr>
        <w:ind w:left="360"/>
        <w:jc w:val="left"/>
        <w:rPr>
          <w:rFonts w:ascii="Arial" w:eastAsia="Calibri" w:hAnsi="Arial" w:cs="Arial"/>
          <w:bCs/>
          <w:sz w:val="20"/>
          <w:szCs w:val="24"/>
          <w:lang w:eastAsia="en-US"/>
        </w:rPr>
      </w:pPr>
      <w:r w:rsidRPr="003B1634">
        <w:rPr>
          <w:rFonts w:ascii="Arial" w:eastAsia="Calibri" w:hAnsi="Arial" w:cs="Arial"/>
          <w:bCs/>
          <w:sz w:val="20"/>
          <w:szCs w:val="24"/>
          <w:lang w:eastAsia="en-US"/>
        </w:rPr>
        <w:t>V spodnjo tabelo vpišite predvidene družene učinke in stanje realizacije:</w:t>
      </w:r>
    </w:p>
    <w:p w14:paraId="79E9B28C" w14:textId="77777777" w:rsidR="003B1634" w:rsidRPr="003B1634" w:rsidRDefault="003B1634" w:rsidP="003B1634">
      <w:pPr>
        <w:jc w:val="left"/>
        <w:rPr>
          <w:rFonts w:ascii="Arial" w:eastAsia="Calibri" w:hAnsi="Arial" w:cs="Arial"/>
          <w:b/>
          <w:sz w:val="20"/>
          <w:szCs w:val="24"/>
          <w:lang w:eastAsia="en-US"/>
        </w:rPr>
      </w:pPr>
    </w:p>
    <w:tbl>
      <w:tblPr>
        <w:tblW w:w="3910" w:type="pct"/>
        <w:jc w:val="center"/>
        <w:tblLayout w:type="fixed"/>
        <w:tblLook w:val="04A0" w:firstRow="1" w:lastRow="0" w:firstColumn="1" w:lastColumn="0" w:noHBand="0" w:noVBand="1"/>
      </w:tblPr>
      <w:tblGrid>
        <w:gridCol w:w="2362"/>
        <w:gridCol w:w="2362"/>
        <w:gridCol w:w="2361"/>
      </w:tblGrid>
      <w:tr w:rsidR="003B1634" w:rsidRPr="003B1634" w14:paraId="6B4BED98" w14:textId="77777777" w:rsidTr="00DF6ADF">
        <w:trPr>
          <w:trHeight w:val="348"/>
          <w:jc w:val="center"/>
        </w:trPr>
        <w:tc>
          <w:tcPr>
            <w:tcW w:w="1667" w:type="pct"/>
            <w:tcBorders>
              <w:top w:val="single" w:sz="4" w:space="0" w:color="auto"/>
              <w:left w:val="single" w:sz="4" w:space="0" w:color="auto"/>
              <w:bottom w:val="single" w:sz="4" w:space="0" w:color="auto"/>
              <w:right w:val="single" w:sz="4" w:space="0" w:color="auto"/>
            </w:tcBorders>
            <w:shd w:val="clear" w:color="auto" w:fill="F2F2F2"/>
          </w:tcPr>
          <w:p w14:paraId="15739C73" w14:textId="77777777" w:rsidR="003B1634" w:rsidRPr="003B1634" w:rsidRDefault="003B1634" w:rsidP="003B1634">
            <w:pPr>
              <w:tabs>
                <w:tab w:val="left" w:pos="1701"/>
              </w:tabs>
              <w:jc w:val="left"/>
              <w:rPr>
                <w:rFonts w:ascii="Arial" w:hAnsi="Arial" w:cs="Arial"/>
                <w:b/>
                <w:sz w:val="20"/>
                <w:szCs w:val="24"/>
                <w:lang w:eastAsia="en-US"/>
              </w:rPr>
            </w:pPr>
            <w:r w:rsidRPr="003B1634">
              <w:rPr>
                <w:rFonts w:ascii="Arial" w:hAnsi="Arial" w:cs="Arial"/>
                <w:b/>
                <w:sz w:val="20"/>
                <w:szCs w:val="24"/>
                <w:lang w:eastAsia="en-US"/>
              </w:rPr>
              <w:t>Naziv družbenega učinka</w:t>
            </w:r>
          </w:p>
        </w:tc>
        <w:tc>
          <w:tcPr>
            <w:tcW w:w="1667" w:type="pct"/>
            <w:tcBorders>
              <w:top w:val="single" w:sz="4" w:space="0" w:color="auto"/>
              <w:left w:val="single" w:sz="4" w:space="0" w:color="auto"/>
              <w:bottom w:val="single" w:sz="4" w:space="0" w:color="auto"/>
              <w:right w:val="single" w:sz="4" w:space="0" w:color="auto"/>
            </w:tcBorders>
            <w:shd w:val="clear" w:color="auto" w:fill="F2F2F2"/>
          </w:tcPr>
          <w:p w14:paraId="0F45975C" w14:textId="77777777" w:rsidR="003B1634" w:rsidRPr="003B1634" w:rsidRDefault="003B1634" w:rsidP="003B1634">
            <w:pPr>
              <w:tabs>
                <w:tab w:val="left" w:pos="1701"/>
              </w:tabs>
              <w:jc w:val="left"/>
              <w:rPr>
                <w:rFonts w:ascii="Arial" w:hAnsi="Arial" w:cs="Arial"/>
                <w:b/>
                <w:sz w:val="20"/>
                <w:szCs w:val="24"/>
                <w:lang w:eastAsia="en-US"/>
              </w:rPr>
            </w:pPr>
            <w:r w:rsidRPr="003B1634">
              <w:rPr>
                <w:rFonts w:ascii="Arial" w:hAnsi="Arial" w:cs="Arial"/>
                <w:b/>
                <w:sz w:val="20"/>
                <w:szCs w:val="24"/>
                <w:lang w:eastAsia="en-US"/>
              </w:rPr>
              <w:t>Realizirano v letu 2024 (da/ne)</w:t>
            </w:r>
          </w:p>
        </w:tc>
        <w:tc>
          <w:tcPr>
            <w:tcW w:w="1666" w:type="pct"/>
            <w:tcBorders>
              <w:top w:val="single" w:sz="4" w:space="0" w:color="auto"/>
              <w:bottom w:val="single" w:sz="4" w:space="0" w:color="auto"/>
              <w:right w:val="single" w:sz="4" w:space="0" w:color="auto"/>
            </w:tcBorders>
            <w:shd w:val="clear" w:color="auto" w:fill="F2F2F2"/>
          </w:tcPr>
          <w:p w14:paraId="7BCC6502" w14:textId="77777777" w:rsidR="003B1634" w:rsidRPr="003B1634" w:rsidRDefault="003B1634" w:rsidP="003B1634">
            <w:pPr>
              <w:tabs>
                <w:tab w:val="left" w:pos="1701"/>
              </w:tabs>
              <w:jc w:val="left"/>
              <w:rPr>
                <w:rFonts w:ascii="Arial" w:hAnsi="Arial" w:cs="Arial"/>
                <w:b/>
                <w:sz w:val="20"/>
                <w:szCs w:val="24"/>
                <w:lang w:eastAsia="en-US"/>
              </w:rPr>
            </w:pPr>
            <w:r w:rsidRPr="003B1634">
              <w:rPr>
                <w:rFonts w:ascii="Arial" w:hAnsi="Arial" w:cs="Arial"/>
                <w:b/>
                <w:sz w:val="20"/>
                <w:szCs w:val="24"/>
                <w:lang w:eastAsia="en-US"/>
              </w:rPr>
              <w:t>Realizirano v letu 2025</w:t>
            </w:r>
          </w:p>
        </w:tc>
      </w:tr>
      <w:tr w:rsidR="003B1634" w:rsidRPr="003B1634" w14:paraId="1DE4B3A8" w14:textId="77777777" w:rsidTr="00DF6ADF">
        <w:trPr>
          <w:trHeight w:val="597"/>
          <w:jc w:val="center"/>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5AE6C166" w14:textId="77777777" w:rsidR="003B1634" w:rsidRPr="003B1634" w:rsidRDefault="003B1634" w:rsidP="003B1634">
            <w:pPr>
              <w:suppressAutoHyphens/>
              <w:jc w:val="center"/>
              <w:rPr>
                <w:rFonts w:ascii="Arial" w:hAnsi="Arial" w:cs="Arial"/>
                <w:sz w:val="20"/>
                <w:szCs w:val="24"/>
                <w:lang w:eastAsia="ar-SA"/>
              </w:rPr>
            </w:pP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61965685" w14:textId="77777777" w:rsidR="003B1634" w:rsidRPr="003B1634" w:rsidRDefault="003B1634" w:rsidP="003B1634">
            <w:pPr>
              <w:spacing w:after="200"/>
              <w:jc w:val="center"/>
              <w:rPr>
                <w:rFonts w:ascii="Arial" w:hAnsi="Arial" w:cs="Arial"/>
                <w:color w:val="000000"/>
                <w:sz w:val="20"/>
                <w:szCs w:val="24"/>
                <w:lang w:eastAsia="en-US"/>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F821ECE" w14:textId="77777777" w:rsidR="003B1634" w:rsidRPr="003B1634" w:rsidRDefault="003B1634" w:rsidP="003B1634">
            <w:pPr>
              <w:jc w:val="center"/>
              <w:rPr>
                <w:rFonts w:ascii="Arial" w:hAnsi="Arial" w:cs="Arial"/>
                <w:color w:val="BFBFBF"/>
                <w:sz w:val="20"/>
                <w:szCs w:val="24"/>
                <w:lang w:eastAsia="en-US"/>
              </w:rPr>
            </w:pPr>
          </w:p>
        </w:tc>
      </w:tr>
    </w:tbl>
    <w:p w14:paraId="69CD004E" w14:textId="77777777" w:rsidR="003B1634" w:rsidRPr="003B1634" w:rsidRDefault="003B1634" w:rsidP="003B1634">
      <w:pPr>
        <w:ind w:left="360"/>
        <w:rPr>
          <w:rFonts w:ascii="Arial" w:eastAsia="Calibri" w:hAnsi="Arial" w:cs="Arial"/>
          <w:bCs/>
          <w:sz w:val="20"/>
        </w:rPr>
      </w:pPr>
    </w:p>
    <w:p w14:paraId="7891AD17" w14:textId="77777777" w:rsidR="003B1634" w:rsidRPr="003B1634" w:rsidRDefault="003B1634" w:rsidP="003B1634">
      <w:pPr>
        <w:rPr>
          <w:rFonts w:ascii="Arial" w:eastAsia="Calibri" w:hAnsi="Arial" w:cs="Arial"/>
          <w:b/>
          <w:sz w:val="20"/>
        </w:rPr>
      </w:pPr>
    </w:p>
    <w:p w14:paraId="07AA35C2" w14:textId="77777777" w:rsidR="003B1634" w:rsidRPr="003B1634" w:rsidRDefault="003B1634" w:rsidP="003B1634">
      <w:pPr>
        <w:numPr>
          <w:ilvl w:val="0"/>
          <w:numId w:val="26"/>
        </w:numPr>
        <w:spacing w:line="260" w:lineRule="atLeast"/>
        <w:contextualSpacing/>
        <w:jc w:val="left"/>
        <w:rPr>
          <w:rFonts w:ascii="Arial" w:eastAsia="Calibri" w:hAnsi="Arial" w:cs="Arial"/>
          <w:bCs/>
          <w:sz w:val="20"/>
        </w:rPr>
      </w:pPr>
      <w:r w:rsidRPr="003B1634">
        <w:rPr>
          <w:rFonts w:ascii="Arial" w:eastAsia="Calibri" w:hAnsi="Arial" w:cs="Arial"/>
          <w:b/>
          <w:sz w:val="20"/>
        </w:rPr>
        <w:t xml:space="preserve">Stopnja razvoja novega/izboljšanega produkta ali storitve </w:t>
      </w:r>
      <w:r w:rsidRPr="003B1634">
        <w:rPr>
          <w:rFonts w:ascii="Arial" w:eastAsia="Calibri" w:hAnsi="Arial" w:cs="Arial"/>
          <w:bCs/>
          <w:sz w:val="20"/>
        </w:rPr>
        <w:t>(Na kratko opišite in predstavite lansiranje novega/izboljšanega produkta ali storitve na trg v času izvajanja projekta ter njegovo dostopnost po zaključku projekta).</w:t>
      </w:r>
    </w:p>
    <w:p w14:paraId="27DD0442" w14:textId="77777777" w:rsidR="003B1634" w:rsidRPr="003B1634" w:rsidRDefault="003B1634" w:rsidP="003B1634">
      <w:pPr>
        <w:rPr>
          <w:rFonts w:ascii="Arial" w:eastAsia="Calibri" w:hAnsi="Arial" w:cs="Arial"/>
          <w:bCs/>
          <w:sz w:val="20"/>
        </w:rPr>
      </w:pPr>
    </w:p>
    <w:p w14:paraId="64F914F7"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42A64263" w14:textId="77777777" w:rsidR="003B1634" w:rsidRPr="003B1634" w:rsidRDefault="003B1634" w:rsidP="003B1634">
      <w:pPr>
        <w:rPr>
          <w:rFonts w:ascii="Arial" w:eastAsia="Calibri" w:hAnsi="Arial" w:cs="Arial"/>
          <w:bCs/>
          <w:sz w:val="20"/>
        </w:rPr>
      </w:pPr>
    </w:p>
    <w:p w14:paraId="7F4DB710"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Izvedene aktivnosti in obrazložitev morebitnih odstopanj od predvidenega izvajanja </w:t>
      </w:r>
      <w:r w:rsidRPr="003B1634">
        <w:rPr>
          <w:rFonts w:ascii="Arial" w:eastAsia="Calibri" w:hAnsi="Arial" w:cs="Arial"/>
          <w:bCs/>
          <w:sz w:val="20"/>
        </w:rPr>
        <w:t>(Na kratko opišite in predstavite izvedene aktivnosti projekta v obdobju poročanja z jasno navezavo na doseganje končnih ciljev projekta. Pri tem upoštevajte v vlogi predvidene mejnike in terminski načrt):</w:t>
      </w:r>
    </w:p>
    <w:p w14:paraId="6374DE9E" w14:textId="77777777" w:rsidR="003B1634" w:rsidRPr="003B1634" w:rsidRDefault="003B1634" w:rsidP="003B1634">
      <w:pPr>
        <w:spacing w:after="200"/>
        <w:ind w:left="720"/>
        <w:contextualSpacing/>
        <w:jc w:val="left"/>
        <w:rPr>
          <w:rFonts w:ascii="Arial" w:eastAsia="Calibri" w:hAnsi="Arial" w:cs="Arial"/>
          <w:b/>
          <w:sz w:val="20"/>
        </w:rPr>
      </w:pPr>
    </w:p>
    <w:p w14:paraId="158D2C57" w14:textId="77777777" w:rsidR="003B1634" w:rsidRPr="003B1634" w:rsidRDefault="003B1634" w:rsidP="003B1634">
      <w:pPr>
        <w:spacing w:after="200"/>
        <w:ind w:left="360"/>
        <w:contextualSpacing/>
        <w:jc w:val="left"/>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63EAD062" w14:textId="77777777" w:rsidR="003B1634" w:rsidRPr="003B1634" w:rsidRDefault="003B1634" w:rsidP="003B1634">
      <w:pPr>
        <w:spacing w:after="200"/>
        <w:ind w:left="720"/>
        <w:contextualSpacing/>
        <w:jc w:val="left"/>
        <w:rPr>
          <w:rFonts w:ascii="Arial" w:eastAsia="Calibri" w:hAnsi="Arial" w:cs="Arial"/>
          <w:b/>
          <w:sz w:val="20"/>
        </w:rPr>
      </w:pPr>
    </w:p>
    <w:p w14:paraId="42492415"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Nadaljnje aktivnosti in obrazložitev morebitnih odstopanj od predvidenega izvajanja </w:t>
      </w:r>
      <w:r w:rsidRPr="003B1634">
        <w:rPr>
          <w:rFonts w:ascii="Arial" w:eastAsia="Calibri" w:hAnsi="Arial" w:cs="Arial"/>
          <w:bCs/>
          <w:sz w:val="20"/>
        </w:rPr>
        <w:t>(vsa odstopanja morajo biti predhodno odobrena s strani ministrstva):</w:t>
      </w:r>
    </w:p>
    <w:p w14:paraId="0AFA035D" w14:textId="77777777" w:rsidR="003B1634" w:rsidRPr="003B1634" w:rsidRDefault="003B1634" w:rsidP="003B1634">
      <w:pPr>
        <w:rPr>
          <w:rFonts w:ascii="Arial" w:eastAsia="Calibri" w:hAnsi="Arial" w:cs="Arial"/>
          <w:b/>
          <w:sz w:val="20"/>
        </w:rPr>
      </w:pPr>
    </w:p>
    <w:p w14:paraId="345FB012"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55F27F99" w14:textId="77777777" w:rsidR="003B1634" w:rsidRPr="003B1634" w:rsidRDefault="003B1634" w:rsidP="003B1634">
      <w:pPr>
        <w:spacing w:after="200"/>
        <w:ind w:left="720"/>
        <w:contextualSpacing/>
        <w:rPr>
          <w:rFonts w:ascii="Arial" w:eastAsia="Calibri" w:hAnsi="Arial" w:cs="Arial"/>
          <w:b/>
          <w:sz w:val="20"/>
        </w:rPr>
      </w:pPr>
    </w:p>
    <w:p w14:paraId="53160159"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Informiranje in komuniciranje </w:t>
      </w:r>
      <w:r w:rsidRPr="003B1634">
        <w:rPr>
          <w:rFonts w:ascii="Arial" w:eastAsia="Calibri" w:hAnsi="Arial" w:cs="Arial"/>
          <w:bCs/>
          <w:sz w:val="20"/>
        </w:rPr>
        <w:t>(Na kratko opišite in predstavite izvedene aktivnosti informiranja in komuniciranja z javnostmi v sklopu projekta v obdobju poročanja z jasno navezavo na doseganje končnih ciljev projekta):</w:t>
      </w:r>
    </w:p>
    <w:p w14:paraId="0E3E9B56" w14:textId="77777777" w:rsidR="003B1634" w:rsidRPr="003B1634" w:rsidRDefault="003B1634" w:rsidP="003B1634">
      <w:pPr>
        <w:rPr>
          <w:rFonts w:ascii="Arial" w:eastAsia="Calibri" w:hAnsi="Arial" w:cs="Arial"/>
          <w:b/>
          <w:sz w:val="20"/>
        </w:rPr>
      </w:pPr>
    </w:p>
    <w:p w14:paraId="12D9EA37"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4CFB0DC1" w14:textId="77777777" w:rsidR="003B1634" w:rsidRPr="003B1634" w:rsidRDefault="003B1634" w:rsidP="003B1634">
      <w:pPr>
        <w:rPr>
          <w:rFonts w:ascii="Arial" w:eastAsia="Calibri" w:hAnsi="Arial" w:cs="Arial"/>
          <w:b/>
          <w:sz w:val="20"/>
        </w:rPr>
      </w:pPr>
    </w:p>
    <w:p w14:paraId="564B93C8"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Nakup opreme in izvajane storitev s strani zunanjih izvajalcev </w:t>
      </w:r>
      <w:r w:rsidRPr="003B1634">
        <w:rPr>
          <w:rFonts w:ascii="Arial" w:eastAsia="Calibri" w:hAnsi="Arial" w:cs="Arial"/>
          <w:bCs/>
          <w:sz w:val="20"/>
        </w:rPr>
        <w:t>(V kolikor ste v obdobju poročanja izvedli nakup opreme na kratko pojasnite namen nakupa z jasno navezavo na aktivnosti in cilj projekta enako velja za stroške zunanjih izvajalcev):</w:t>
      </w:r>
    </w:p>
    <w:p w14:paraId="2C71445D" w14:textId="77777777" w:rsidR="003B1634" w:rsidRPr="003B1634" w:rsidRDefault="003B1634" w:rsidP="003B1634">
      <w:pPr>
        <w:rPr>
          <w:rFonts w:ascii="Arial" w:eastAsia="Calibri" w:hAnsi="Arial" w:cs="Arial"/>
          <w:b/>
          <w:sz w:val="20"/>
        </w:rPr>
      </w:pPr>
    </w:p>
    <w:p w14:paraId="10585C0F"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28D06EBD" w14:textId="77777777" w:rsidR="003B1634" w:rsidRPr="003B1634" w:rsidRDefault="003B1634" w:rsidP="003B1634">
      <w:pPr>
        <w:rPr>
          <w:rFonts w:ascii="Arial" w:eastAsia="Calibri" w:hAnsi="Arial" w:cs="Arial"/>
          <w:b/>
          <w:sz w:val="20"/>
        </w:rPr>
      </w:pPr>
    </w:p>
    <w:p w14:paraId="5F35007B" w14:textId="77777777" w:rsidR="003B1634" w:rsidRPr="003B1634" w:rsidRDefault="003B1634" w:rsidP="003B1634">
      <w:pPr>
        <w:rPr>
          <w:rFonts w:ascii="Arial" w:eastAsia="Calibri" w:hAnsi="Arial" w:cs="Arial"/>
          <w:b/>
          <w:sz w:val="20"/>
        </w:rPr>
      </w:pPr>
    </w:p>
    <w:p w14:paraId="0F6054E4" w14:textId="77777777" w:rsidR="003B1634" w:rsidRPr="003B1634" w:rsidRDefault="003B1634" w:rsidP="003B1634">
      <w:pPr>
        <w:numPr>
          <w:ilvl w:val="0"/>
          <w:numId w:val="26"/>
        </w:numPr>
        <w:spacing w:line="260" w:lineRule="atLeast"/>
        <w:contextualSpacing/>
        <w:jc w:val="left"/>
        <w:rPr>
          <w:rFonts w:ascii="Arial" w:eastAsia="Calibri" w:hAnsi="Arial" w:cs="Arial"/>
          <w:b/>
          <w:sz w:val="20"/>
        </w:rPr>
      </w:pPr>
      <w:r w:rsidRPr="003B1634">
        <w:rPr>
          <w:rFonts w:ascii="Arial" w:eastAsia="Calibri" w:hAnsi="Arial" w:cs="Arial"/>
          <w:b/>
          <w:sz w:val="20"/>
        </w:rPr>
        <w:t>Priloge</w:t>
      </w:r>
    </w:p>
    <w:p w14:paraId="7DA55902" w14:textId="77777777" w:rsidR="003B1634" w:rsidRPr="003B1634" w:rsidRDefault="003B1634" w:rsidP="003B1634">
      <w:pPr>
        <w:ind w:left="708"/>
        <w:rPr>
          <w:rFonts w:ascii="Arial" w:eastAsia="Calibri" w:hAnsi="Arial" w:cs="Arial"/>
          <w:b/>
          <w:sz w:val="20"/>
        </w:rPr>
      </w:pPr>
      <w:r w:rsidRPr="003B1634">
        <w:rPr>
          <w:rFonts w:ascii="Arial" w:eastAsia="Calibri" w:hAnsi="Arial" w:cs="Arial"/>
          <w:b/>
          <w:sz w:val="20"/>
        </w:rPr>
        <w:t>- fotografije dogodkov</w:t>
      </w:r>
    </w:p>
    <w:p w14:paraId="4B54AC0B" w14:textId="77777777" w:rsidR="003B1634" w:rsidRPr="003B1634" w:rsidRDefault="003B1634" w:rsidP="003B1634">
      <w:pPr>
        <w:ind w:left="708"/>
        <w:rPr>
          <w:rFonts w:ascii="Arial" w:eastAsia="Calibri" w:hAnsi="Arial" w:cs="Arial"/>
          <w:b/>
          <w:sz w:val="20"/>
        </w:rPr>
      </w:pPr>
      <w:r w:rsidRPr="003B1634">
        <w:rPr>
          <w:rFonts w:ascii="Arial" w:eastAsia="Calibri" w:hAnsi="Arial" w:cs="Arial"/>
          <w:b/>
          <w:sz w:val="20"/>
        </w:rPr>
        <w:t xml:space="preserve">- ostalo: </w:t>
      </w:r>
      <w:r w:rsidRPr="003B1634">
        <w:rPr>
          <w:rFonts w:ascii="Arial" w:eastAsia="Calibri" w:hAnsi="Arial" w:cs="Arial"/>
          <w:i/>
          <w:sz w:val="20"/>
        </w:rPr>
        <w:t>________________________________________________________________</w:t>
      </w:r>
    </w:p>
    <w:p w14:paraId="0A5907D4" w14:textId="77777777" w:rsidR="003B1634" w:rsidRPr="003B1634" w:rsidRDefault="003B1634" w:rsidP="003B1634">
      <w:pPr>
        <w:ind w:left="708"/>
        <w:rPr>
          <w:rFonts w:ascii="Arial" w:eastAsia="Calibri" w:hAnsi="Arial" w:cs="Arial"/>
          <w:sz w:val="20"/>
        </w:rPr>
      </w:pPr>
    </w:p>
    <w:p w14:paraId="148DFDBA" w14:textId="77777777" w:rsidR="003B1634" w:rsidRPr="003B1634" w:rsidRDefault="003B1634" w:rsidP="003B1634">
      <w:pPr>
        <w:rPr>
          <w:rFonts w:ascii="Arial" w:eastAsia="Calibri" w:hAnsi="Arial" w:cs="Arial"/>
          <w:sz w:val="20"/>
        </w:rPr>
      </w:pPr>
    </w:p>
    <w:p w14:paraId="264B7468" w14:textId="77777777" w:rsidR="003B1634" w:rsidRPr="003B1634" w:rsidRDefault="003B1634" w:rsidP="003B1634">
      <w:pPr>
        <w:rPr>
          <w:rFonts w:ascii="Arial" w:eastAsia="Calibri" w:hAnsi="Arial" w:cs="Arial"/>
          <w:sz w:val="20"/>
        </w:rPr>
      </w:pPr>
      <w:r w:rsidRPr="003B1634">
        <w:rPr>
          <w:rFonts w:ascii="Arial" w:eastAsia="Calibri" w:hAnsi="Arial" w:cs="Arial"/>
          <w:sz w:val="20"/>
        </w:rPr>
        <w:t>Številka:________________</w:t>
      </w:r>
    </w:p>
    <w:p w14:paraId="37BD7739" w14:textId="77777777" w:rsidR="003B1634" w:rsidRPr="003B1634" w:rsidRDefault="003B1634" w:rsidP="003B1634">
      <w:pPr>
        <w:rPr>
          <w:rFonts w:ascii="Arial" w:eastAsia="Calibri" w:hAnsi="Arial" w:cs="Arial"/>
          <w:sz w:val="20"/>
        </w:rPr>
      </w:pPr>
      <w:r w:rsidRPr="003B1634">
        <w:rPr>
          <w:rFonts w:ascii="Arial" w:eastAsia="Calibri" w:hAnsi="Arial" w:cs="Arial"/>
          <w:sz w:val="20"/>
        </w:rPr>
        <w:t>Datum: _________________</w:t>
      </w:r>
    </w:p>
    <w:p w14:paraId="7A939D72" w14:textId="77777777" w:rsidR="003B1634" w:rsidRPr="003B1634" w:rsidRDefault="003B1634" w:rsidP="003B1634">
      <w:pPr>
        <w:rPr>
          <w:rFonts w:ascii="Arial" w:eastAsia="Calibri" w:hAnsi="Arial" w:cs="Arial"/>
          <w:sz w:val="20"/>
        </w:rPr>
      </w:pPr>
    </w:p>
    <w:p w14:paraId="0C0C1328" w14:textId="77777777" w:rsidR="003B1634" w:rsidRPr="003B1634" w:rsidRDefault="003B1634" w:rsidP="003B1634">
      <w:pPr>
        <w:rPr>
          <w:rFonts w:ascii="Arial" w:eastAsia="Calibri" w:hAnsi="Arial" w:cs="Arial"/>
          <w:sz w:val="20"/>
        </w:rPr>
      </w:pPr>
    </w:p>
    <w:p w14:paraId="46479902" w14:textId="77777777" w:rsidR="003B1634" w:rsidRPr="003B1634" w:rsidRDefault="003B1634" w:rsidP="003B1634">
      <w:pPr>
        <w:rPr>
          <w:rFonts w:ascii="Arial" w:eastAsia="Calibri" w:hAnsi="Arial" w:cs="Arial"/>
          <w:sz w:val="20"/>
        </w:rPr>
      </w:pPr>
      <w:r w:rsidRPr="003B1634">
        <w:rPr>
          <w:rFonts w:ascii="Arial" w:eastAsia="Calibri" w:hAnsi="Arial" w:cs="Arial"/>
          <w:sz w:val="20"/>
        </w:rPr>
        <w:t>Ime, priimek in podpis odgovorne osebe:</w:t>
      </w:r>
      <w:r w:rsidRPr="003B1634">
        <w:rPr>
          <w:rFonts w:ascii="Arial" w:eastAsia="Calibri" w:hAnsi="Arial" w:cs="Arial"/>
          <w:sz w:val="20"/>
        </w:rPr>
        <w:tab/>
      </w:r>
      <w:r w:rsidRPr="003B1634">
        <w:rPr>
          <w:rFonts w:ascii="Arial" w:eastAsia="Calibri" w:hAnsi="Arial" w:cs="Arial"/>
          <w:sz w:val="20"/>
        </w:rPr>
        <w:tab/>
      </w:r>
      <w:r w:rsidRPr="003B1634">
        <w:rPr>
          <w:rFonts w:ascii="Arial" w:eastAsia="Calibri" w:hAnsi="Arial" w:cs="Arial"/>
          <w:sz w:val="20"/>
        </w:rPr>
        <w:tab/>
      </w:r>
      <w:r w:rsidRPr="003B1634">
        <w:rPr>
          <w:rFonts w:ascii="Arial" w:eastAsia="Calibri" w:hAnsi="Arial" w:cs="Arial"/>
          <w:sz w:val="20"/>
        </w:rPr>
        <w:tab/>
      </w:r>
      <w:r w:rsidRPr="003B1634">
        <w:rPr>
          <w:rFonts w:ascii="Arial" w:eastAsia="Calibri" w:hAnsi="Arial" w:cs="Arial"/>
          <w:sz w:val="20"/>
        </w:rPr>
        <w:tab/>
        <w:t>Žig</w:t>
      </w:r>
    </w:p>
    <w:p w14:paraId="43C5B366" w14:textId="77777777" w:rsidR="003B1634" w:rsidRPr="003B1634" w:rsidRDefault="003B1634" w:rsidP="003B1634">
      <w:pPr>
        <w:rPr>
          <w:rFonts w:ascii="Arial" w:eastAsia="Calibri" w:hAnsi="Arial" w:cs="Arial"/>
          <w:sz w:val="20"/>
        </w:rPr>
      </w:pPr>
    </w:p>
    <w:p w14:paraId="12802972" w14:textId="77777777" w:rsidR="003B1634" w:rsidRPr="003B1634" w:rsidRDefault="003B1634" w:rsidP="003B1634">
      <w:pPr>
        <w:rPr>
          <w:rFonts w:ascii="Arial" w:eastAsia="Calibri" w:hAnsi="Arial" w:cs="Arial"/>
          <w:sz w:val="20"/>
        </w:rPr>
      </w:pPr>
      <w:r w:rsidRPr="003B1634">
        <w:rPr>
          <w:rFonts w:ascii="Arial" w:eastAsia="Calibri" w:hAnsi="Arial" w:cs="Arial"/>
          <w:sz w:val="20"/>
        </w:rPr>
        <w:t>________________________________</w:t>
      </w:r>
    </w:p>
    <w:p w14:paraId="59C2C8A3" w14:textId="77777777" w:rsidR="003B1634" w:rsidRPr="003B1634" w:rsidRDefault="003B1634" w:rsidP="003B1634">
      <w:pPr>
        <w:rPr>
          <w:rFonts w:ascii="Arial" w:eastAsia="Calibri" w:hAnsi="Arial" w:cs="Arial"/>
          <w:sz w:val="20"/>
        </w:rPr>
      </w:pPr>
    </w:p>
    <w:p w14:paraId="4E510236" w14:textId="77777777" w:rsidR="008B16D0" w:rsidRDefault="008B16D0" w:rsidP="00F27C12">
      <w:pPr>
        <w:spacing w:after="160"/>
        <w:ind w:left="360"/>
        <w:rPr>
          <w:rFonts w:ascii="Arial" w:eastAsia="Calibri" w:hAnsi="Arial" w:cs="Arial"/>
          <w:sz w:val="20"/>
        </w:rPr>
      </w:pPr>
    </w:p>
    <w:p w14:paraId="7549D7CA" w14:textId="77777777" w:rsidR="003B1634" w:rsidRPr="00373986" w:rsidRDefault="003B1634" w:rsidP="00F27C12">
      <w:pPr>
        <w:spacing w:after="160"/>
        <w:ind w:left="360"/>
        <w:rPr>
          <w:rFonts w:ascii="Arial" w:eastAsia="Calibri" w:hAnsi="Arial" w:cs="Arial"/>
          <w:sz w:val="20"/>
        </w:rPr>
      </w:pPr>
    </w:p>
    <w:p w14:paraId="483511B1" w14:textId="14CE9E92" w:rsidR="008B16D0" w:rsidRPr="00373986" w:rsidRDefault="008B16D0" w:rsidP="00F27C12">
      <w:pPr>
        <w:jc w:val="center"/>
        <w:rPr>
          <w:rFonts w:ascii="Arial" w:eastAsia="Calibri" w:hAnsi="Arial" w:cs="Arial"/>
          <w:b/>
          <w:sz w:val="20"/>
          <w:u w:val="single"/>
          <w:lang w:eastAsia="x-none"/>
        </w:rPr>
      </w:pPr>
    </w:p>
    <w:p w14:paraId="55A60F6B" w14:textId="5EAA678B" w:rsidR="008B16D0" w:rsidRPr="00373986" w:rsidRDefault="008B16D0" w:rsidP="00F27C12">
      <w:pPr>
        <w:jc w:val="center"/>
        <w:rPr>
          <w:rFonts w:ascii="Arial" w:eastAsia="Calibri" w:hAnsi="Arial" w:cs="Arial"/>
          <w:b/>
          <w:sz w:val="20"/>
          <w:u w:val="single"/>
          <w:lang w:eastAsia="x-none"/>
        </w:rPr>
      </w:pPr>
    </w:p>
    <w:p w14:paraId="5EEB8ED8" w14:textId="77777777" w:rsidR="008B16D0" w:rsidRPr="00373986" w:rsidRDefault="008B16D0" w:rsidP="00F27C12">
      <w:pPr>
        <w:rPr>
          <w:rFonts w:ascii="Arial" w:eastAsia="Calibri" w:hAnsi="Arial" w:cs="Arial"/>
          <w:b/>
          <w:sz w:val="20"/>
          <w:u w:val="single"/>
          <w:lang w:eastAsia="x-none"/>
        </w:rPr>
      </w:pPr>
    </w:p>
    <w:p w14:paraId="5B2A77C1" w14:textId="7EB6C7A3" w:rsidR="008B16D0" w:rsidRPr="00373986" w:rsidRDefault="004B7E40" w:rsidP="00F27C12">
      <w:pPr>
        <w:pStyle w:val="naslov30"/>
        <w:numPr>
          <w:ilvl w:val="1"/>
          <w:numId w:val="3"/>
        </w:numPr>
        <w:rPr>
          <w:rFonts w:cs="Arial"/>
          <w:u w:val="none"/>
          <w:lang w:eastAsia="en-US"/>
        </w:rPr>
      </w:pPr>
      <w:bookmarkStart w:id="54" w:name="_Toc179472217"/>
      <w:bookmarkStart w:id="55" w:name="_Hlk143612252"/>
      <w:bookmarkStart w:id="56" w:name="_Hlk143523547"/>
      <w:r w:rsidRPr="00373986">
        <w:rPr>
          <w:rFonts w:eastAsia="Calibri" w:cs="Arial"/>
          <w:u w:val="none"/>
        </w:rPr>
        <w:lastRenderedPageBreak/>
        <w:t xml:space="preserve">Priloga 5: </w:t>
      </w:r>
      <w:r w:rsidR="008B16D0" w:rsidRPr="00373986">
        <w:rPr>
          <w:rFonts w:eastAsia="Calibri" w:cs="Arial"/>
          <w:u w:val="none"/>
        </w:rPr>
        <w:t>Vzorec končnega poročila</w:t>
      </w:r>
      <w:bookmarkEnd w:id="54"/>
      <w:r w:rsidR="008B16D0" w:rsidRPr="00373986">
        <w:rPr>
          <w:rFonts w:eastAsia="Calibri" w:cs="Arial"/>
          <w:u w:val="none"/>
        </w:rPr>
        <w:t xml:space="preserve"> </w:t>
      </w:r>
    </w:p>
    <w:bookmarkEnd w:id="55"/>
    <w:p w14:paraId="07411111" w14:textId="77777777" w:rsidR="008B16D0" w:rsidRPr="00373986" w:rsidRDefault="008B16D0" w:rsidP="00F27C12">
      <w:pPr>
        <w:jc w:val="center"/>
        <w:rPr>
          <w:rFonts w:ascii="Arial" w:eastAsia="Calibri" w:hAnsi="Arial" w:cs="Arial"/>
          <w:sz w:val="20"/>
        </w:rPr>
      </w:pPr>
    </w:p>
    <w:bookmarkEnd w:id="56"/>
    <w:p w14:paraId="21D18894" w14:textId="77777777" w:rsidR="003B1634" w:rsidRPr="003B1634" w:rsidRDefault="003B1634" w:rsidP="003B1634">
      <w:pPr>
        <w:jc w:val="center"/>
        <w:rPr>
          <w:rFonts w:ascii="Arial" w:eastAsia="Calibri" w:hAnsi="Arial" w:cs="Arial"/>
          <w:i/>
          <w:iCs/>
          <w:sz w:val="20"/>
        </w:rPr>
      </w:pPr>
      <w:r w:rsidRPr="003B1634">
        <w:rPr>
          <w:rFonts w:ascii="Arial" w:eastAsia="Calibri" w:hAnsi="Arial" w:cs="Arial"/>
          <w:sz w:val="20"/>
        </w:rPr>
        <w:t>Končno poročilo</w:t>
      </w:r>
    </w:p>
    <w:p w14:paraId="7E7160FD" w14:textId="77777777" w:rsidR="003B1634" w:rsidRPr="003B1634" w:rsidRDefault="003B1634" w:rsidP="003B1634">
      <w:pPr>
        <w:jc w:val="center"/>
        <w:rPr>
          <w:rFonts w:ascii="Arial" w:eastAsia="Calibri" w:hAnsi="Arial" w:cs="Arial"/>
          <w:b/>
          <w:bCs/>
          <w:sz w:val="20"/>
        </w:rPr>
      </w:pPr>
    </w:p>
    <w:p w14:paraId="5EA2D833" w14:textId="77777777" w:rsidR="003B1634" w:rsidRPr="003B1634" w:rsidRDefault="003B1634" w:rsidP="003B1634">
      <w:pPr>
        <w:jc w:val="center"/>
        <w:rPr>
          <w:rFonts w:ascii="Arial" w:eastAsia="Calibri" w:hAnsi="Arial" w:cs="Arial"/>
          <w:b/>
          <w:bCs/>
          <w:i/>
          <w:iCs/>
          <w:sz w:val="20"/>
          <w:szCs w:val="24"/>
          <w:lang w:eastAsia="en-US"/>
        </w:rPr>
      </w:pPr>
      <w:r w:rsidRPr="003B1634">
        <w:rPr>
          <w:rFonts w:ascii="Arial" w:eastAsia="Calibri" w:hAnsi="Arial" w:cs="Arial"/>
          <w:b/>
          <w:bCs/>
          <w:i/>
          <w:iCs/>
          <w:sz w:val="20"/>
          <w:szCs w:val="24"/>
          <w:lang w:eastAsia="en-US"/>
        </w:rPr>
        <w:t xml:space="preserve">Poročilo je potrebno posredovati ob oddaji zadnjega zahtevka za izplačilo oziroma najkasneje en mesec po zaključku projekta  </w:t>
      </w:r>
    </w:p>
    <w:p w14:paraId="284CF3F8" w14:textId="77777777" w:rsidR="003B1634" w:rsidRPr="003B1634" w:rsidRDefault="003B1634" w:rsidP="003B1634">
      <w:pPr>
        <w:jc w:val="center"/>
        <w:rPr>
          <w:rFonts w:ascii="Arial" w:eastAsia="Calibri" w:hAnsi="Arial" w:cs="Arial"/>
          <w:i/>
          <w:iCs/>
          <w:sz w:val="20"/>
        </w:rPr>
      </w:pPr>
      <w:r w:rsidRPr="003B1634">
        <w:rPr>
          <w:rFonts w:ascii="Arial" w:eastAsia="Calibri" w:hAnsi="Arial" w:cs="Arial"/>
          <w:i/>
          <w:iCs/>
          <w:sz w:val="20"/>
          <w:lang w:eastAsia="x-none"/>
        </w:rPr>
        <w:t>Prijavitelj lahko po lastni presoji doda tudi dodatne elemente poročilu, ne glede na to mora poročati vsaj obvezne vsebine, ki so opredeljene v nadaljevanju</w:t>
      </w:r>
    </w:p>
    <w:p w14:paraId="2B3849F6" w14:textId="77777777" w:rsidR="003B1634" w:rsidRPr="003B1634" w:rsidRDefault="003B1634" w:rsidP="003B1634">
      <w:pPr>
        <w:rPr>
          <w:rFonts w:ascii="Arial" w:eastAsia="Calibri" w:hAnsi="Arial" w:cs="Arial"/>
          <w:b/>
          <w:i/>
          <w:sz w:val="20"/>
        </w:rPr>
      </w:pPr>
    </w:p>
    <w:p w14:paraId="297A262E" w14:textId="77777777" w:rsidR="003B1634" w:rsidRPr="003B1634" w:rsidRDefault="003B1634" w:rsidP="003B1634">
      <w:pPr>
        <w:rPr>
          <w:rFonts w:ascii="Arial" w:eastAsia="Calibri" w:hAnsi="Arial" w:cs="Arial"/>
          <w:b/>
          <w:sz w:val="20"/>
        </w:rPr>
      </w:pPr>
      <w:r w:rsidRPr="003B1634">
        <w:rPr>
          <w:rFonts w:ascii="Arial" w:eastAsia="Calibri" w:hAnsi="Arial" w:cs="Arial"/>
          <w:b/>
          <w:sz w:val="20"/>
        </w:rPr>
        <w:t>Pogodba št. ____________</w:t>
      </w:r>
    </w:p>
    <w:p w14:paraId="4E1774F2" w14:textId="77777777" w:rsidR="003B1634" w:rsidRPr="003B1634" w:rsidRDefault="003B1634" w:rsidP="003B1634">
      <w:pPr>
        <w:rPr>
          <w:rFonts w:ascii="Arial" w:eastAsia="Calibri" w:hAnsi="Arial" w:cs="Arial"/>
          <w:b/>
          <w:sz w:val="20"/>
        </w:rPr>
      </w:pPr>
    </w:p>
    <w:p w14:paraId="74EE57A1" w14:textId="77777777" w:rsidR="003B1634" w:rsidRPr="003B1634" w:rsidRDefault="003B1634" w:rsidP="003B1634">
      <w:pPr>
        <w:rPr>
          <w:rFonts w:ascii="Arial" w:eastAsia="Calibri" w:hAnsi="Arial" w:cs="Arial"/>
          <w:b/>
          <w:sz w:val="20"/>
        </w:rPr>
      </w:pPr>
      <w:r w:rsidRPr="003B1634">
        <w:rPr>
          <w:rFonts w:ascii="Arial" w:eastAsia="Calibri" w:hAnsi="Arial" w:cs="Arial"/>
          <w:b/>
          <w:sz w:val="20"/>
        </w:rPr>
        <w:t>Naziv projekta: _________</w:t>
      </w:r>
    </w:p>
    <w:p w14:paraId="76A4B505" w14:textId="77777777" w:rsidR="003B1634" w:rsidRPr="003B1634" w:rsidRDefault="003B1634" w:rsidP="003B1634">
      <w:pPr>
        <w:rPr>
          <w:rFonts w:ascii="Arial" w:eastAsia="Calibri" w:hAnsi="Arial" w:cs="Arial"/>
          <w:b/>
          <w:sz w:val="20"/>
        </w:rPr>
      </w:pPr>
    </w:p>
    <w:p w14:paraId="27C172A2" w14:textId="77777777" w:rsidR="003B1634" w:rsidRPr="003B1634" w:rsidRDefault="003B1634" w:rsidP="003B1634">
      <w:pPr>
        <w:rPr>
          <w:rFonts w:ascii="Arial" w:eastAsia="Calibri" w:hAnsi="Arial" w:cs="Arial"/>
          <w:b/>
          <w:sz w:val="20"/>
        </w:rPr>
      </w:pPr>
      <w:r w:rsidRPr="003B1634">
        <w:rPr>
          <w:rFonts w:ascii="Arial" w:eastAsia="Calibri" w:hAnsi="Arial" w:cs="Arial"/>
          <w:b/>
          <w:sz w:val="20"/>
        </w:rPr>
        <w:t>Prijavitelj: _____________</w:t>
      </w:r>
    </w:p>
    <w:p w14:paraId="43578765" w14:textId="77777777" w:rsidR="003B1634" w:rsidRPr="003B1634" w:rsidRDefault="003B1634" w:rsidP="003B1634">
      <w:pPr>
        <w:rPr>
          <w:rFonts w:ascii="Arial" w:eastAsia="Calibri" w:hAnsi="Arial" w:cs="Arial"/>
          <w:b/>
          <w:sz w:val="20"/>
        </w:rPr>
      </w:pPr>
    </w:p>
    <w:p w14:paraId="0FF1FFAB" w14:textId="77777777" w:rsidR="003B1634" w:rsidRPr="003B1634" w:rsidRDefault="003B1634" w:rsidP="003B1634">
      <w:pPr>
        <w:rPr>
          <w:rFonts w:ascii="Arial" w:eastAsia="Calibri" w:hAnsi="Arial" w:cs="Arial"/>
          <w:b/>
          <w:sz w:val="20"/>
        </w:rPr>
      </w:pPr>
    </w:p>
    <w:p w14:paraId="51E9EBA8" w14:textId="77777777" w:rsidR="003B1634" w:rsidRPr="003B1634" w:rsidRDefault="003B1634" w:rsidP="003B1634">
      <w:pPr>
        <w:ind w:left="360"/>
        <w:rPr>
          <w:rFonts w:ascii="Arial" w:eastAsia="Calibri" w:hAnsi="Arial" w:cs="Arial"/>
          <w:bCs/>
          <w:sz w:val="20"/>
        </w:rPr>
      </w:pPr>
    </w:p>
    <w:p w14:paraId="16027023" w14:textId="77777777" w:rsidR="003B1634" w:rsidRPr="003B1634" w:rsidRDefault="003B1634" w:rsidP="003B1634">
      <w:pPr>
        <w:numPr>
          <w:ilvl w:val="0"/>
          <w:numId w:val="37"/>
        </w:numPr>
        <w:spacing w:after="200" w:line="260" w:lineRule="atLeast"/>
        <w:contextualSpacing/>
        <w:jc w:val="left"/>
        <w:rPr>
          <w:rFonts w:ascii="Arial" w:eastAsia="Calibri" w:hAnsi="Arial" w:cs="Arial"/>
          <w:b/>
          <w:sz w:val="20"/>
          <w:szCs w:val="18"/>
        </w:rPr>
      </w:pPr>
      <w:r w:rsidRPr="003B1634">
        <w:rPr>
          <w:rFonts w:ascii="Arial" w:eastAsia="Calibri" w:hAnsi="Arial" w:cs="Arial"/>
          <w:b/>
          <w:sz w:val="20"/>
          <w:szCs w:val="18"/>
        </w:rPr>
        <w:t xml:space="preserve">Cilji projekta </w:t>
      </w:r>
      <w:r w:rsidRPr="003B1634">
        <w:rPr>
          <w:rFonts w:ascii="Arial" w:eastAsia="Calibri" w:hAnsi="Arial" w:cs="Arial"/>
          <w:bCs/>
          <w:sz w:val="20"/>
          <w:szCs w:val="18"/>
        </w:rPr>
        <w:t>(Na kratko opišite in predstavite dosežke oziroma napredek pri realizaciji ciljev izbranih v vlogi na javni razpis v času izvajanja le-tega z jasno navezavo na doseganje končnih ciljev projekta</w:t>
      </w:r>
      <w:r w:rsidRPr="003B1634">
        <w:rPr>
          <w:rFonts w:ascii="Arial" w:eastAsia="Calibri" w:hAnsi="Arial" w:cs="Arial"/>
          <w:sz w:val="20"/>
          <w:lang w:eastAsia="en-US"/>
        </w:rPr>
        <w:t xml:space="preserve"> </w:t>
      </w:r>
      <w:r w:rsidRPr="003B1634">
        <w:rPr>
          <w:rFonts w:ascii="Arial" w:eastAsia="Calibri" w:hAnsi="Arial" w:cs="Arial"/>
          <w:bCs/>
          <w:sz w:val="20"/>
          <w:szCs w:val="18"/>
        </w:rPr>
        <w:t>ter predstavitvijo le-teh, pojasnite ali se po zaključku ohranili zaposlitev oseb/e, ki je opravljala naloge vezana na izvajanje oziroma zakaj te zaposlitve niste ohranili, navedite tudi št. zaposlenih na dan oddaje poročila).</w:t>
      </w:r>
    </w:p>
    <w:p w14:paraId="7694BBF7"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42FBD6FC" w14:textId="77777777" w:rsidR="003B1634" w:rsidRPr="003B1634" w:rsidRDefault="003B1634" w:rsidP="003B1634">
      <w:pPr>
        <w:ind w:left="360"/>
        <w:rPr>
          <w:rFonts w:ascii="Arial" w:eastAsia="Calibri" w:hAnsi="Arial" w:cs="Arial"/>
          <w:bCs/>
          <w:sz w:val="20"/>
        </w:rPr>
      </w:pPr>
    </w:p>
    <w:p w14:paraId="52735CE2" w14:textId="77777777" w:rsidR="003B1634" w:rsidRPr="003B1634" w:rsidRDefault="003B1634" w:rsidP="003B1634">
      <w:pPr>
        <w:ind w:left="360"/>
        <w:jc w:val="left"/>
        <w:rPr>
          <w:rFonts w:ascii="Arial" w:eastAsia="Calibri" w:hAnsi="Arial" w:cs="Arial"/>
          <w:bCs/>
          <w:sz w:val="20"/>
          <w:szCs w:val="24"/>
          <w:lang w:eastAsia="en-US"/>
        </w:rPr>
      </w:pPr>
      <w:r w:rsidRPr="003B1634">
        <w:rPr>
          <w:rFonts w:ascii="Arial" w:eastAsia="Calibri" w:hAnsi="Arial" w:cs="Arial"/>
          <w:bCs/>
          <w:sz w:val="20"/>
          <w:szCs w:val="24"/>
          <w:lang w:eastAsia="en-US"/>
        </w:rPr>
        <w:t xml:space="preserve">V spodnjo tabelo vpišite vse predvidene cilje projekta ter realizacijo: </w:t>
      </w:r>
    </w:p>
    <w:p w14:paraId="2EBF340D" w14:textId="77777777" w:rsidR="003B1634" w:rsidRPr="003B1634" w:rsidRDefault="003B1634" w:rsidP="003B1634">
      <w:pPr>
        <w:ind w:left="360"/>
        <w:jc w:val="left"/>
        <w:rPr>
          <w:rFonts w:ascii="Arial" w:eastAsia="Calibri" w:hAnsi="Arial" w:cs="Arial"/>
          <w:bCs/>
          <w:sz w:val="20"/>
          <w:szCs w:val="24"/>
          <w:lang w:eastAsia="en-US"/>
        </w:rPr>
      </w:pPr>
    </w:p>
    <w:tbl>
      <w:tblPr>
        <w:tblW w:w="3910" w:type="pct"/>
        <w:jc w:val="center"/>
        <w:tblLayout w:type="fixed"/>
        <w:tblLook w:val="04A0" w:firstRow="1" w:lastRow="0" w:firstColumn="1" w:lastColumn="0" w:noHBand="0" w:noVBand="1"/>
      </w:tblPr>
      <w:tblGrid>
        <w:gridCol w:w="2362"/>
        <w:gridCol w:w="2362"/>
        <w:gridCol w:w="2361"/>
      </w:tblGrid>
      <w:tr w:rsidR="003B1634" w:rsidRPr="003B1634" w14:paraId="518B7DC9" w14:textId="77777777" w:rsidTr="00DF6ADF">
        <w:trPr>
          <w:trHeight w:val="348"/>
          <w:jc w:val="center"/>
        </w:trPr>
        <w:tc>
          <w:tcPr>
            <w:tcW w:w="1667" w:type="pct"/>
            <w:vMerge w:val="restart"/>
            <w:tcBorders>
              <w:top w:val="single" w:sz="4" w:space="0" w:color="auto"/>
              <w:left w:val="single" w:sz="4" w:space="0" w:color="auto"/>
              <w:right w:val="single" w:sz="4" w:space="0" w:color="auto"/>
            </w:tcBorders>
            <w:shd w:val="clear" w:color="auto" w:fill="F2F2F2"/>
          </w:tcPr>
          <w:p w14:paraId="783CAA6A"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Naziv (končnega) cilja</w:t>
            </w:r>
          </w:p>
        </w:tc>
        <w:tc>
          <w:tcPr>
            <w:tcW w:w="3333" w:type="pct"/>
            <w:gridSpan w:val="2"/>
            <w:tcBorders>
              <w:top w:val="single" w:sz="4" w:space="0" w:color="auto"/>
              <w:left w:val="single" w:sz="4" w:space="0" w:color="auto"/>
              <w:bottom w:val="single" w:sz="4" w:space="0" w:color="auto"/>
              <w:right w:val="single" w:sz="4" w:space="0" w:color="auto"/>
            </w:tcBorders>
            <w:shd w:val="clear" w:color="auto" w:fill="F2F2F2"/>
          </w:tcPr>
          <w:p w14:paraId="4A62A097"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Realizacija</w:t>
            </w:r>
          </w:p>
          <w:p w14:paraId="44B792E7" w14:textId="77777777" w:rsidR="003B1634" w:rsidRPr="003B1634" w:rsidRDefault="003B1634" w:rsidP="003B1634">
            <w:pPr>
              <w:tabs>
                <w:tab w:val="left" w:pos="1701"/>
              </w:tabs>
              <w:jc w:val="center"/>
              <w:rPr>
                <w:rFonts w:ascii="Arial" w:hAnsi="Arial" w:cs="Arial"/>
                <w:b/>
                <w:sz w:val="20"/>
                <w:szCs w:val="24"/>
                <w:lang w:eastAsia="en-US"/>
              </w:rPr>
            </w:pPr>
          </w:p>
        </w:tc>
      </w:tr>
      <w:tr w:rsidR="003B1634" w:rsidRPr="003B1634" w14:paraId="3E61B586" w14:textId="77777777" w:rsidTr="00DF6ADF">
        <w:trPr>
          <w:trHeight w:val="470"/>
          <w:jc w:val="center"/>
        </w:trPr>
        <w:tc>
          <w:tcPr>
            <w:tcW w:w="1667" w:type="pct"/>
            <w:vMerge/>
            <w:tcBorders>
              <w:left w:val="single" w:sz="4" w:space="0" w:color="auto"/>
              <w:right w:val="single" w:sz="4" w:space="0" w:color="auto"/>
            </w:tcBorders>
            <w:shd w:val="clear" w:color="auto" w:fill="F2F2F2"/>
          </w:tcPr>
          <w:p w14:paraId="6F656800" w14:textId="77777777" w:rsidR="003B1634" w:rsidRPr="003B1634" w:rsidRDefault="003B1634" w:rsidP="003B1634">
            <w:pPr>
              <w:tabs>
                <w:tab w:val="left" w:pos="1701"/>
              </w:tabs>
              <w:jc w:val="center"/>
              <w:rPr>
                <w:rFonts w:ascii="Arial" w:hAnsi="Arial" w:cs="Arial"/>
                <w:b/>
                <w:sz w:val="20"/>
                <w:szCs w:val="24"/>
                <w:lang w:eastAsia="en-US"/>
              </w:rPr>
            </w:pPr>
          </w:p>
        </w:tc>
        <w:tc>
          <w:tcPr>
            <w:tcW w:w="1667" w:type="pct"/>
            <w:tcBorders>
              <w:top w:val="single" w:sz="4" w:space="0" w:color="auto"/>
              <w:left w:val="single" w:sz="4" w:space="0" w:color="auto"/>
              <w:right w:val="single" w:sz="4" w:space="0" w:color="auto"/>
            </w:tcBorders>
            <w:shd w:val="clear" w:color="auto" w:fill="F2F2F2"/>
          </w:tcPr>
          <w:p w14:paraId="2053BBFE"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Da/ne</w:t>
            </w:r>
          </w:p>
        </w:tc>
        <w:tc>
          <w:tcPr>
            <w:tcW w:w="1666" w:type="pct"/>
            <w:tcBorders>
              <w:top w:val="single" w:sz="4" w:space="0" w:color="auto"/>
              <w:left w:val="single" w:sz="4" w:space="0" w:color="auto"/>
              <w:right w:val="single" w:sz="4" w:space="0" w:color="auto"/>
            </w:tcBorders>
            <w:shd w:val="clear" w:color="auto" w:fill="F2F2F2"/>
          </w:tcPr>
          <w:p w14:paraId="475FB9A4"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 xml:space="preserve">Opis razlogov za (ne)realizacijo in vpliv na projekt </w:t>
            </w:r>
          </w:p>
        </w:tc>
      </w:tr>
      <w:tr w:rsidR="003B1634" w:rsidRPr="003B1634" w14:paraId="7B797C25" w14:textId="77777777" w:rsidTr="00DF6ADF">
        <w:trPr>
          <w:trHeight w:val="597"/>
          <w:jc w:val="center"/>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457DB391" w14:textId="77777777" w:rsidR="003B1634" w:rsidRPr="003B1634" w:rsidRDefault="003B1634" w:rsidP="003B1634">
            <w:pPr>
              <w:suppressAutoHyphens/>
              <w:jc w:val="center"/>
              <w:rPr>
                <w:rFonts w:ascii="Arial" w:hAnsi="Arial" w:cs="Arial"/>
                <w:sz w:val="20"/>
                <w:szCs w:val="24"/>
                <w:lang w:eastAsia="ar-SA"/>
              </w:rPr>
            </w:pP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25E8C02" w14:textId="77777777" w:rsidR="003B1634" w:rsidRPr="003B1634" w:rsidRDefault="003B1634" w:rsidP="003B1634">
            <w:pPr>
              <w:spacing w:after="200"/>
              <w:jc w:val="center"/>
              <w:rPr>
                <w:rFonts w:ascii="Arial" w:hAnsi="Arial" w:cs="Arial"/>
                <w:color w:val="000000"/>
                <w:sz w:val="20"/>
                <w:szCs w:val="24"/>
                <w:lang w:eastAsia="en-US"/>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02DE366" w14:textId="77777777" w:rsidR="003B1634" w:rsidRPr="003B1634" w:rsidRDefault="003B1634" w:rsidP="003B1634">
            <w:pPr>
              <w:jc w:val="center"/>
              <w:rPr>
                <w:rFonts w:ascii="Arial" w:hAnsi="Arial" w:cs="Arial"/>
                <w:color w:val="BFBFBF"/>
                <w:sz w:val="20"/>
                <w:szCs w:val="24"/>
                <w:lang w:eastAsia="en-US"/>
              </w:rPr>
            </w:pPr>
          </w:p>
        </w:tc>
      </w:tr>
    </w:tbl>
    <w:p w14:paraId="7E9CA233" w14:textId="77777777" w:rsidR="003B1634" w:rsidRPr="003B1634" w:rsidRDefault="003B1634" w:rsidP="003B1634">
      <w:pPr>
        <w:rPr>
          <w:rFonts w:ascii="Arial" w:eastAsia="Calibri" w:hAnsi="Arial" w:cs="Arial"/>
          <w:b/>
          <w:sz w:val="20"/>
        </w:rPr>
      </w:pPr>
    </w:p>
    <w:p w14:paraId="5A077DD4" w14:textId="77777777" w:rsidR="003B1634" w:rsidRPr="003B1634" w:rsidRDefault="003B1634" w:rsidP="003B1634">
      <w:pPr>
        <w:rPr>
          <w:rFonts w:ascii="Arial" w:eastAsia="Calibri" w:hAnsi="Arial" w:cs="Arial"/>
          <w:b/>
          <w:sz w:val="20"/>
        </w:rPr>
      </w:pPr>
    </w:p>
    <w:p w14:paraId="6C731F3B"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Kazalniki projekta </w:t>
      </w:r>
      <w:r w:rsidRPr="003B1634">
        <w:rPr>
          <w:rFonts w:ascii="Arial" w:eastAsia="Calibri" w:hAnsi="Arial" w:cs="Arial"/>
          <w:bCs/>
          <w:sz w:val="20"/>
        </w:rPr>
        <w:t>(Na kratko opišite in predstavite dosežene kazalnike v času izvajanja projekta, pri tem poročajte tudi o morebitnih težavah ali preseženih vernostih kazalnikov).</w:t>
      </w:r>
    </w:p>
    <w:p w14:paraId="178205E2" w14:textId="77777777" w:rsidR="003B1634" w:rsidRPr="003B1634" w:rsidRDefault="003B1634" w:rsidP="003B1634">
      <w:pPr>
        <w:rPr>
          <w:rFonts w:ascii="Arial" w:hAnsi="Arial" w:cs="Arial"/>
          <w:b/>
          <w:sz w:val="20"/>
        </w:rPr>
      </w:pPr>
    </w:p>
    <w:p w14:paraId="722874DB"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1517F9E3" w14:textId="77777777" w:rsidR="003B1634" w:rsidRPr="003B1634" w:rsidRDefault="003B1634" w:rsidP="003B1634">
      <w:pPr>
        <w:ind w:left="360"/>
        <w:rPr>
          <w:rFonts w:ascii="Arial" w:eastAsia="Calibri" w:hAnsi="Arial" w:cs="Arial"/>
          <w:bCs/>
          <w:sz w:val="20"/>
        </w:rPr>
      </w:pPr>
    </w:p>
    <w:p w14:paraId="53DA248C" w14:textId="77777777" w:rsidR="003B1634" w:rsidRPr="003B1634" w:rsidRDefault="003B1634" w:rsidP="003B1634">
      <w:pPr>
        <w:ind w:left="360"/>
        <w:jc w:val="left"/>
        <w:rPr>
          <w:rFonts w:ascii="Arial" w:eastAsia="Calibri" w:hAnsi="Arial" w:cs="Arial"/>
          <w:bCs/>
          <w:sz w:val="20"/>
          <w:szCs w:val="24"/>
          <w:lang w:eastAsia="en-US"/>
        </w:rPr>
      </w:pPr>
      <w:r w:rsidRPr="003B1634">
        <w:rPr>
          <w:rFonts w:ascii="Arial" w:eastAsia="Calibri" w:hAnsi="Arial" w:cs="Arial"/>
          <w:bCs/>
          <w:sz w:val="20"/>
          <w:szCs w:val="24"/>
          <w:lang w:eastAsia="en-US"/>
        </w:rPr>
        <w:t xml:space="preserve">V spodnjo tabelo vpišite predvidene kazalnike in realizirane vrednosti: </w:t>
      </w:r>
    </w:p>
    <w:p w14:paraId="72B8F9B4" w14:textId="77777777" w:rsidR="003B1634" w:rsidRPr="003B1634" w:rsidRDefault="003B1634" w:rsidP="003B1634">
      <w:pPr>
        <w:ind w:left="360"/>
        <w:jc w:val="left"/>
        <w:rPr>
          <w:rFonts w:ascii="Arial" w:eastAsia="Calibri" w:hAnsi="Arial" w:cs="Arial"/>
          <w:bCs/>
          <w:sz w:val="20"/>
          <w:szCs w:val="24"/>
          <w:lang w:eastAsia="en-US"/>
        </w:rPr>
      </w:pPr>
    </w:p>
    <w:tbl>
      <w:tblPr>
        <w:tblW w:w="3910" w:type="pct"/>
        <w:jc w:val="center"/>
        <w:tblLayout w:type="fixed"/>
        <w:tblLook w:val="04A0" w:firstRow="1" w:lastRow="0" w:firstColumn="1" w:lastColumn="0" w:noHBand="0" w:noVBand="1"/>
      </w:tblPr>
      <w:tblGrid>
        <w:gridCol w:w="2362"/>
        <w:gridCol w:w="2362"/>
        <w:gridCol w:w="2361"/>
      </w:tblGrid>
      <w:tr w:rsidR="003B1634" w:rsidRPr="003B1634" w14:paraId="35AFB07D" w14:textId="77777777" w:rsidTr="00DF6ADF">
        <w:trPr>
          <w:trHeight w:val="348"/>
          <w:jc w:val="center"/>
        </w:trPr>
        <w:tc>
          <w:tcPr>
            <w:tcW w:w="1667" w:type="pct"/>
            <w:tcBorders>
              <w:top w:val="single" w:sz="4" w:space="0" w:color="auto"/>
              <w:left w:val="single" w:sz="4" w:space="0" w:color="auto"/>
              <w:bottom w:val="single" w:sz="4" w:space="0" w:color="auto"/>
              <w:right w:val="single" w:sz="4" w:space="0" w:color="auto"/>
            </w:tcBorders>
            <w:shd w:val="clear" w:color="auto" w:fill="F2F2F2"/>
          </w:tcPr>
          <w:p w14:paraId="3D506F58"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Naziv kazalnika</w:t>
            </w:r>
          </w:p>
        </w:tc>
        <w:tc>
          <w:tcPr>
            <w:tcW w:w="1667" w:type="pct"/>
            <w:tcBorders>
              <w:top w:val="single" w:sz="4" w:space="0" w:color="auto"/>
              <w:left w:val="single" w:sz="4" w:space="0" w:color="auto"/>
              <w:bottom w:val="single" w:sz="4" w:space="0" w:color="auto"/>
              <w:right w:val="single" w:sz="4" w:space="0" w:color="auto"/>
            </w:tcBorders>
            <w:shd w:val="clear" w:color="auto" w:fill="F2F2F2"/>
          </w:tcPr>
          <w:p w14:paraId="51CC4DAC"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Dosežena vrednost v letu 2024</w:t>
            </w:r>
          </w:p>
        </w:tc>
        <w:tc>
          <w:tcPr>
            <w:tcW w:w="1666" w:type="pct"/>
            <w:tcBorders>
              <w:top w:val="single" w:sz="4" w:space="0" w:color="auto"/>
              <w:bottom w:val="single" w:sz="4" w:space="0" w:color="auto"/>
              <w:right w:val="single" w:sz="4" w:space="0" w:color="auto"/>
            </w:tcBorders>
            <w:shd w:val="clear" w:color="auto" w:fill="F2F2F2"/>
          </w:tcPr>
          <w:p w14:paraId="25CC9CFF" w14:textId="77777777" w:rsidR="003B1634" w:rsidRPr="003B1634" w:rsidRDefault="003B1634" w:rsidP="003B1634">
            <w:pPr>
              <w:tabs>
                <w:tab w:val="left" w:pos="1701"/>
              </w:tabs>
              <w:jc w:val="center"/>
              <w:rPr>
                <w:rFonts w:ascii="Arial" w:hAnsi="Arial" w:cs="Arial"/>
                <w:b/>
                <w:sz w:val="20"/>
                <w:szCs w:val="24"/>
                <w:lang w:eastAsia="en-US"/>
              </w:rPr>
            </w:pPr>
            <w:r w:rsidRPr="003B1634">
              <w:rPr>
                <w:rFonts w:ascii="Arial" w:hAnsi="Arial" w:cs="Arial"/>
                <w:b/>
                <w:sz w:val="20"/>
                <w:szCs w:val="24"/>
                <w:lang w:eastAsia="en-US"/>
              </w:rPr>
              <w:t>Dosežena vrednost v letu 2025</w:t>
            </w:r>
          </w:p>
        </w:tc>
      </w:tr>
      <w:tr w:rsidR="003B1634" w:rsidRPr="003B1634" w14:paraId="415BA943" w14:textId="77777777" w:rsidTr="00DF6ADF">
        <w:trPr>
          <w:trHeight w:val="597"/>
          <w:jc w:val="center"/>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30127AB0" w14:textId="77777777" w:rsidR="003B1634" w:rsidRPr="003B1634" w:rsidRDefault="003B1634" w:rsidP="003B1634">
            <w:pPr>
              <w:suppressAutoHyphens/>
              <w:jc w:val="center"/>
              <w:rPr>
                <w:rFonts w:ascii="Arial" w:hAnsi="Arial" w:cs="Arial"/>
                <w:sz w:val="20"/>
                <w:szCs w:val="24"/>
                <w:lang w:eastAsia="ar-SA"/>
              </w:rPr>
            </w:pP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F96C28" w14:textId="77777777" w:rsidR="003B1634" w:rsidRPr="003B1634" w:rsidRDefault="003B1634" w:rsidP="003B1634">
            <w:pPr>
              <w:spacing w:after="200"/>
              <w:jc w:val="center"/>
              <w:rPr>
                <w:rFonts w:ascii="Arial" w:hAnsi="Arial" w:cs="Arial"/>
                <w:color w:val="000000"/>
                <w:sz w:val="20"/>
                <w:szCs w:val="24"/>
                <w:lang w:eastAsia="en-US"/>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EB7198B" w14:textId="77777777" w:rsidR="003B1634" w:rsidRPr="003B1634" w:rsidRDefault="003B1634" w:rsidP="003B1634">
            <w:pPr>
              <w:jc w:val="center"/>
              <w:rPr>
                <w:rFonts w:ascii="Arial" w:hAnsi="Arial" w:cs="Arial"/>
                <w:color w:val="BFBFBF"/>
                <w:sz w:val="20"/>
                <w:szCs w:val="24"/>
                <w:lang w:eastAsia="en-US"/>
              </w:rPr>
            </w:pPr>
          </w:p>
        </w:tc>
      </w:tr>
    </w:tbl>
    <w:p w14:paraId="747938EB" w14:textId="77777777" w:rsidR="003B1634" w:rsidRPr="003B1634" w:rsidRDefault="003B1634" w:rsidP="003B1634">
      <w:pPr>
        <w:rPr>
          <w:rFonts w:ascii="Arial" w:eastAsia="Calibri" w:hAnsi="Arial" w:cs="Arial"/>
          <w:b/>
          <w:sz w:val="20"/>
        </w:rPr>
      </w:pPr>
    </w:p>
    <w:p w14:paraId="69897772"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Družbeni učinki </w:t>
      </w:r>
      <w:r w:rsidRPr="003B1634">
        <w:rPr>
          <w:rFonts w:ascii="Arial" w:eastAsia="Calibri" w:hAnsi="Arial" w:cs="Arial"/>
          <w:bCs/>
          <w:sz w:val="20"/>
        </w:rPr>
        <w:t>(Navedite dosežene družbene učinke ter metode spremljanja in merjenje le-teh).</w:t>
      </w:r>
      <w:r w:rsidRPr="003B1634">
        <w:rPr>
          <w:rFonts w:ascii="Arial" w:eastAsia="Calibri" w:hAnsi="Arial" w:cs="Arial"/>
          <w:b/>
          <w:sz w:val="20"/>
        </w:rPr>
        <w:t xml:space="preserve">    </w:t>
      </w:r>
    </w:p>
    <w:p w14:paraId="59B835CA" w14:textId="77777777" w:rsidR="003B1634" w:rsidRPr="003B1634" w:rsidRDefault="003B1634" w:rsidP="003B1634">
      <w:pPr>
        <w:rPr>
          <w:rFonts w:ascii="Arial" w:eastAsia="Calibri" w:hAnsi="Arial" w:cs="Arial"/>
          <w:b/>
          <w:sz w:val="20"/>
        </w:rPr>
      </w:pPr>
    </w:p>
    <w:p w14:paraId="0AF47D5F"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 xml:space="preserve">______________________________________________________________________________        </w:t>
      </w:r>
    </w:p>
    <w:p w14:paraId="607A6A12" w14:textId="77777777" w:rsidR="003B1634" w:rsidRPr="003B1634" w:rsidRDefault="003B1634" w:rsidP="003B1634">
      <w:pPr>
        <w:rPr>
          <w:rFonts w:ascii="Arial" w:eastAsia="Calibri" w:hAnsi="Arial" w:cs="Arial"/>
          <w:b/>
          <w:sz w:val="20"/>
        </w:rPr>
      </w:pPr>
    </w:p>
    <w:p w14:paraId="53441618" w14:textId="77777777" w:rsidR="003B1634" w:rsidRPr="003B1634" w:rsidRDefault="003B1634" w:rsidP="003B1634">
      <w:pPr>
        <w:numPr>
          <w:ilvl w:val="0"/>
          <w:numId w:val="37"/>
        </w:numPr>
        <w:spacing w:line="260" w:lineRule="atLeast"/>
        <w:contextualSpacing/>
        <w:jc w:val="left"/>
        <w:rPr>
          <w:rFonts w:ascii="Arial" w:eastAsia="Calibri" w:hAnsi="Arial" w:cs="Arial"/>
          <w:bCs/>
          <w:sz w:val="20"/>
        </w:rPr>
      </w:pPr>
      <w:r w:rsidRPr="003B1634">
        <w:rPr>
          <w:rFonts w:ascii="Arial" w:eastAsia="Calibri" w:hAnsi="Arial" w:cs="Arial"/>
          <w:b/>
          <w:sz w:val="20"/>
        </w:rPr>
        <w:t xml:space="preserve">Stopnja razvoja novega/izboljšanega produkta ali storitve </w:t>
      </w:r>
      <w:r w:rsidRPr="003B1634">
        <w:rPr>
          <w:rFonts w:ascii="Arial" w:eastAsia="Calibri" w:hAnsi="Arial" w:cs="Arial"/>
          <w:bCs/>
          <w:sz w:val="20"/>
        </w:rPr>
        <w:t>(Na kratko opišite in predstavite lansiranje novega/izboljšanega produkta ali storitve na trg v času izvajanja projekta ter njegovo dostopnost po zaključku projekta).</w:t>
      </w:r>
    </w:p>
    <w:p w14:paraId="76108396" w14:textId="77777777" w:rsidR="003B1634" w:rsidRPr="003B1634" w:rsidRDefault="003B1634" w:rsidP="003B1634">
      <w:pPr>
        <w:rPr>
          <w:rFonts w:ascii="Arial" w:eastAsia="Calibri" w:hAnsi="Arial" w:cs="Arial"/>
          <w:bCs/>
          <w:sz w:val="20"/>
        </w:rPr>
      </w:pPr>
    </w:p>
    <w:p w14:paraId="72950EC5"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5B649061" w14:textId="77777777" w:rsidR="003B1634" w:rsidRPr="003B1634" w:rsidRDefault="003B1634" w:rsidP="003B1634">
      <w:pPr>
        <w:rPr>
          <w:rFonts w:ascii="Arial" w:eastAsia="Calibri" w:hAnsi="Arial" w:cs="Arial"/>
          <w:bCs/>
          <w:sz w:val="20"/>
        </w:rPr>
      </w:pPr>
    </w:p>
    <w:p w14:paraId="3C03B9F9"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r w:rsidRPr="003B1634">
        <w:rPr>
          <w:rFonts w:ascii="Arial" w:eastAsia="Calibri" w:hAnsi="Arial" w:cs="Arial"/>
          <w:b/>
          <w:sz w:val="20"/>
        </w:rPr>
        <w:lastRenderedPageBreak/>
        <w:t xml:space="preserve">Izvedene aktivnosti in obrazložitev morebitnih odstopanj od predvidenega izvajanja </w:t>
      </w:r>
      <w:r w:rsidRPr="003B1634">
        <w:rPr>
          <w:rFonts w:ascii="Arial" w:eastAsia="Calibri" w:hAnsi="Arial" w:cs="Arial"/>
          <w:bCs/>
          <w:sz w:val="20"/>
        </w:rPr>
        <w:t>(Na kratko opišite in predstavite izvedene aktivnosti projekta z jasno navezavo na doseganje končnih ciljev projekta):</w:t>
      </w:r>
    </w:p>
    <w:p w14:paraId="76024C09" w14:textId="77777777" w:rsidR="003B1634" w:rsidRPr="003B1634" w:rsidRDefault="003B1634" w:rsidP="003B1634">
      <w:pPr>
        <w:spacing w:after="200"/>
        <w:ind w:left="720"/>
        <w:contextualSpacing/>
        <w:jc w:val="left"/>
        <w:rPr>
          <w:rFonts w:ascii="Arial" w:eastAsia="Calibri" w:hAnsi="Arial" w:cs="Arial"/>
          <w:b/>
          <w:sz w:val="20"/>
        </w:rPr>
      </w:pPr>
    </w:p>
    <w:p w14:paraId="512BF984" w14:textId="77777777" w:rsidR="003B1634" w:rsidRPr="003B1634" w:rsidRDefault="003B1634" w:rsidP="003B1634">
      <w:pPr>
        <w:spacing w:after="200"/>
        <w:ind w:left="360"/>
        <w:contextualSpacing/>
        <w:jc w:val="left"/>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1F102DB9" w14:textId="77777777" w:rsidR="003B1634" w:rsidRPr="003B1634" w:rsidRDefault="003B1634" w:rsidP="003B1634">
      <w:pPr>
        <w:spacing w:after="200"/>
        <w:ind w:left="720"/>
        <w:contextualSpacing/>
        <w:jc w:val="left"/>
        <w:rPr>
          <w:rFonts w:ascii="Arial" w:eastAsia="Calibri" w:hAnsi="Arial" w:cs="Arial"/>
          <w:b/>
          <w:sz w:val="20"/>
        </w:rPr>
      </w:pPr>
    </w:p>
    <w:p w14:paraId="4AB6D3D8"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Nadaljnje aktivnosti po zaključku projekta </w:t>
      </w:r>
      <w:r w:rsidRPr="003B1634">
        <w:rPr>
          <w:rFonts w:ascii="Arial" w:eastAsia="Calibri" w:hAnsi="Arial" w:cs="Arial"/>
          <w:bCs/>
          <w:sz w:val="20"/>
        </w:rPr>
        <w:t>(Na kratko opišite aktivnosti projekta, ki jih načrtujete po zaključku z namenom zagotavljanja njegove trajnosti ter zagotavljanjem oblikovane ponudbe na trgu izbrani ciljni skupini):</w:t>
      </w:r>
    </w:p>
    <w:p w14:paraId="62E9E3CD" w14:textId="77777777" w:rsidR="003B1634" w:rsidRPr="003B1634" w:rsidRDefault="003B1634" w:rsidP="003B1634">
      <w:pPr>
        <w:rPr>
          <w:rFonts w:ascii="Arial" w:eastAsia="Calibri" w:hAnsi="Arial" w:cs="Arial"/>
          <w:b/>
          <w:sz w:val="20"/>
        </w:rPr>
      </w:pPr>
    </w:p>
    <w:p w14:paraId="41D5239D"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28C40658" w14:textId="77777777" w:rsidR="003B1634" w:rsidRPr="003B1634" w:rsidRDefault="003B1634" w:rsidP="003B1634">
      <w:pPr>
        <w:spacing w:after="200"/>
        <w:ind w:left="720"/>
        <w:contextualSpacing/>
        <w:rPr>
          <w:rFonts w:ascii="Arial" w:eastAsia="Calibri" w:hAnsi="Arial" w:cs="Arial"/>
          <w:b/>
          <w:sz w:val="20"/>
        </w:rPr>
      </w:pPr>
    </w:p>
    <w:p w14:paraId="03341C50"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r w:rsidRPr="003B1634">
        <w:rPr>
          <w:rFonts w:ascii="Arial" w:eastAsia="Calibri" w:hAnsi="Arial" w:cs="Arial"/>
          <w:b/>
          <w:sz w:val="20"/>
        </w:rPr>
        <w:t xml:space="preserve">Informiranje in komuniciranje </w:t>
      </w:r>
      <w:r w:rsidRPr="003B1634">
        <w:rPr>
          <w:rFonts w:ascii="Arial" w:eastAsia="Calibri" w:hAnsi="Arial" w:cs="Arial"/>
          <w:bCs/>
          <w:sz w:val="20"/>
        </w:rPr>
        <w:t>(Na kratko opišite in predstavite izvedene aktivnosti informiranja in komuniciranja z javnostmi v sklopu projekta ter morebitnih načrtih za prihodnost na tem področju):</w:t>
      </w:r>
    </w:p>
    <w:p w14:paraId="012EE156" w14:textId="77777777" w:rsidR="003B1634" w:rsidRPr="003B1634" w:rsidRDefault="003B1634" w:rsidP="003B1634">
      <w:pPr>
        <w:rPr>
          <w:rFonts w:ascii="Arial" w:eastAsia="Calibri" w:hAnsi="Arial" w:cs="Arial"/>
          <w:b/>
          <w:sz w:val="20"/>
        </w:rPr>
      </w:pPr>
    </w:p>
    <w:p w14:paraId="7E876387"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p w14:paraId="2B02273A" w14:textId="77777777" w:rsidR="003B1634" w:rsidRPr="003B1634" w:rsidRDefault="003B1634" w:rsidP="003B1634">
      <w:pPr>
        <w:rPr>
          <w:rFonts w:ascii="Arial" w:eastAsia="Calibri" w:hAnsi="Arial" w:cs="Arial"/>
          <w:bCs/>
          <w:sz w:val="20"/>
        </w:rPr>
      </w:pPr>
    </w:p>
    <w:p w14:paraId="0CA7A62E"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bookmarkStart w:id="57" w:name="_Hlk160183734"/>
      <w:r w:rsidRPr="003B1634">
        <w:rPr>
          <w:rFonts w:ascii="Arial" w:eastAsia="Calibri" w:hAnsi="Arial" w:cs="Arial"/>
          <w:b/>
          <w:sz w:val="20"/>
        </w:rPr>
        <w:t xml:space="preserve">Poslovni načrt </w:t>
      </w:r>
      <w:r w:rsidRPr="003B1634">
        <w:rPr>
          <w:rFonts w:ascii="Arial" w:eastAsia="Calibri" w:hAnsi="Arial" w:cs="Arial"/>
          <w:bCs/>
          <w:sz w:val="20"/>
        </w:rPr>
        <w:t>(Na kratko opišite in predstavite poslovni načrt ter obrazložite ali ste se pri pripravi bistveno nadgrajenega ali novega poslovnega načrta vključili v mentorski ali svetovalni program podpornega okolja za pripravo le-tega, npr. ali ste se poslužili (brezplačnih) storitev SPOT, storitev lokalnih inkubatorjev, tehnoloških parkov, podpornega okolja socialnega podjetništva ipd.):</w:t>
      </w:r>
    </w:p>
    <w:p w14:paraId="169ED87A" w14:textId="77777777" w:rsidR="003B1634" w:rsidRPr="003B1634" w:rsidRDefault="003B1634" w:rsidP="003B1634">
      <w:pPr>
        <w:rPr>
          <w:rFonts w:ascii="Arial" w:eastAsia="Calibri" w:hAnsi="Arial" w:cs="Arial"/>
          <w:b/>
          <w:sz w:val="20"/>
        </w:rPr>
      </w:pPr>
    </w:p>
    <w:p w14:paraId="66E388C6" w14:textId="77777777" w:rsidR="003B1634" w:rsidRPr="003B1634" w:rsidRDefault="003B1634" w:rsidP="003B1634">
      <w:pPr>
        <w:ind w:left="360"/>
        <w:rPr>
          <w:rFonts w:ascii="Arial" w:eastAsia="Calibri" w:hAnsi="Arial" w:cs="Arial"/>
          <w:bCs/>
          <w:sz w:val="20"/>
        </w:rPr>
      </w:pPr>
      <w:r w:rsidRPr="003B1634">
        <w:rPr>
          <w:rFonts w:ascii="Arial" w:eastAsia="Calibri" w:hAnsi="Arial" w:cs="Arial"/>
          <w:bCs/>
          <w:sz w:val="20"/>
        </w:rPr>
        <w:t>______________________________________________________________________________</w:t>
      </w:r>
    </w:p>
    <w:bookmarkEnd w:id="57"/>
    <w:p w14:paraId="42030692" w14:textId="77777777" w:rsidR="003B1634" w:rsidRPr="003B1634" w:rsidRDefault="003B1634" w:rsidP="003B1634">
      <w:pPr>
        <w:rPr>
          <w:rFonts w:ascii="Arial" w:eastAsia="Calibri" w:hAnsi="Arial" w:cs="Arial"/>
          <w:b/>
          <w:sz w:val="20"/>
        </w:rPr>
      </w:pPr>
    </w:p>
    <w:p w14:paraId="091FE56F" w14:textId="77777777" w:rsidR="003B1634" w:rsidRPr="003B1634" w:rsidRDefault="003B1634" w:rsidP="003B1634">
      <w:pPr>
        <w:rPr>
          <w:rFonts w:ascii="Arial" w:eastAsia="Calibri" w:hAnsi="Arial" w:cs="Arial"/>
          <w:b/>
          <w:sz w:val="20"/>
        </w:rPr>
      </w:pPr>
    </w:p>
    <w:p w14:paraId="27B1975C" w14:textId="77777777" w:rsidR="003B1634" w:rsidRPr="003B1634" w:rsidRDefault="003B1634" w:rsidP="003B1634">
      <w:pPr>
        <w:rPr>
          <w:rFonts w:ascii="Arial" w:eastAsia="Calibri" w:hAnsi="Arial" w:cs="Arial"/>
          <w:b/>
          <w:sz w:val="20"/>
        </w:rPr>
      </w:pPr>
    </w:p>
    <w:p w14:paraId="63087B90" w14:textId="77777777" w:rsidR="003B1634" w:rsidRPr="003B1634" w:rsidRDefault="003B1634" w:rsidP="003B1634">
      <w:pPr>
        <w:numPr>
          <w:ilvl w:val="0"/>
          <w:numId w:val="37"/>
        </w:numPr>
        <w:spacing w:line="260" w:lineRule="atLeast"/>
        <w:contextualSpacing/>
        <w:jc w:val="left"/>
        <w:rPr>
          <w:rFonts w:ascii="Arial" w:eastAsia="Calibri" w:hAnsi="Arial" w:cs="Arial"/>
          <w:b/>
          <w:sz w:val="20"/>
        </w:rPr>
      </w:pPr>
      <w:r w:rsidRPr="003B1634">
        <w:rPr>
          <w:rFonts w:ascii="Arial" w:eastAsia="Calibri" w:hAnsi="Arial" w:cs="Arial"/>
          <w:b/>
          <w:sz w:val="20"/>
        </w:rPr>
        <w:t>Priloge</w:t>
      </w:r>
    </w:p>
    <w:p w14:paraId="577926AB" w14:textId="77777777" w:rsidR="003B1634" w:rsidRPr="003B1634" w:rsidRDefault="003B1634" w:rsidP="003B1634">
      <w:pPr>
        <w:ind w:left="708"/>
        <w:rPr>
          <w:rFonts w:ascii="Arial" w:eastAsia="Calibri" w:hAnsi="Arial" w:cs="Arial"/>
          <w:b/>
          <w:sz w:val="20"/>
        </w:rPr>
      </w:pPr>
      <w:r w:rsidRPr="003B1634">
        <w:rPr>
          <w:rFonts w:ascii="Arial" w:eastAsia="Calibri" w:hAnsi="Arial" w:cs="Arial"/>
          <w:b/>
          <w:sz w:val="20"/>
        </w:rPr>
        <w:t>- stroškovnik projekta s prilogami (glej spodaj)</w:t>
      </w:r>
    </w:p>
    <w:p w14:paraId="5DCD426A" w14:textId="77777777" w:rsidR="003B1634" w:rsidRPr="003B1634" w:rsidRDefault="003B1634" w:rsidP="003B1634">
      <w:pPr>
        <w:ind w:left="708"/>
        <w:rPr>
          <w:rFonts w:ascii="Arial" w:eastAsia="Calibri" w:hAnsi="Arial" w:cs="Arial"/>
          <w:b/>
          <w:sz w:val="20"/>
        </w:rPr>
      </w:pPr>
      <w:r w:rsidRPr="003B1634">
        <w:rPr>
          <w:rFonts w:ascii="Arial" w:eastAsia="Calibri" w:hAnsi="Arial" w:cs="Arial"/>
          <w:b/>
          <w:sz w:val="20"/>
        </w:rPr>
        <w:t>- obstoječi poslovni načrt, bistveno nadgrajen ali nov poslovni načrt</w:t>
      </w:r>
    </w:p>
    <w:p w14:paraId="2679C39C" w14:textId="77777777" w:rsidR="003B1634" w:rsidRPr="003B1634" w:rsidRDefault="003B1634" w:rsidP="003B1634">
      <w:pPr>
        <w:ind w:left="708"/>
        <w:rPr>
          <w:rFonts w:ascii="Arial" w:eastAsia="Calibri" w:hAnsi="Arial" w:cs="Arial"/>
          <w:b/>
          <w:sz w:val="20"/>
        </w:rPr>
      </w:pPr>
      <w:r w:rsidRPr="003B1634">
        <w:rPr>
          <w:rFonts w:ascii="Arial" w:eastAsia="Calibri" w:hAnsi="Arial" w:cs="Arial"/>
          <w:b/>
          <w:sz w:val="20"/>
        </w:rPr>
        <w:t xml:space="preserve">- ostalo: </w:t>
      </w:r>
      <w:r w:rsidRPr="003B1634">
        <w:rPr>
          <w:rFonts w:ascii="Arial" w:eastAsia="Calibri" w:hAnsi="Arial" w:cs="Arial"/>
          <w:i/>
          <w:sz w:val="20"/>
        </w:rPr>
        <w:t>________________________________________________________________</w:t>
      </w:r>
    </w:p>
    <w:p w14:paraId="28520F1D" w14:textId="77777777" w:rsidR="003B1634" w:rsidRPr="003B1634" w:rsidRDefault="003B1634" w:rsidP="003B1634">
      <w:pPr>
        <w:ind w:left="708"/>
        <w:rPr>
          <w:rFonts w:ascii="Arial" w:eastAsia="Calibri" w:hAnsi="Arial" w:cs="Arial"/>
          <w:sz w:val="20"/>
        </w:rPr>
      </w:pPr>
    </w:p>
    <w:p w14:paraId="6F1AA466" w14:textId="77777777" w:rsidR="003B1634" w:rsidRPr="003B1634" w:rsidRDefault="003B1634" w:rsidP="003B1634">
      <w:pPr>
        <w:rPr>
          <w:rFonts w:ascii="Arial" w:eastAsia="Calibri" w:hAnsi="Arial" w:cs="Arial"/>
          <w:sz w:val="20"/>
        </w:rPr>
      </w:pPr>
    </w:p>
    <w:p w14:paraId="6C21C73A" w14:textId="77777777" w:rsidR="003B1634" w:rsidRPr="003B1634" w:rsidRDefault="003B1634" w:rsidP="003B1634">
      <w:pPr>
        <w:rPr>
          <w:rFonts w:ascii="Arial" w:eastAsia="Calibri" w:hAnsi="Arial" w:cs="Arial"/>
          <w:sz w:val="20"/>
        </w:rPr>
      </w:pPr>
      <w:r w:rsidRPr="003B1634">
        <w:rPr>
          <w:rFonts w:ascii="Arial" w:eastAsia="Calibri" w:hAnsi="Arial" w:cs="Arial"/>
          <w:sz w:val="20"/>
        </w:rPr>
        <w:t>Številka:________________</w:t>
      </w:r>
    </w:p>
    <w:p w14:paraId="66E4E4BE" w14:textId="77777777" w:rsidR="003B1634" w:rsidRPr="003B1634" w:rsidRDefault="003B1634" w:rsidP="003B1634">
      <w:pPr>
        <w:rPr>
          <w:rFonts w:ascii="Arial" w:eastAsia="Calibri" w:hAnsi="Arial" w:cs="Arial"/>
          <w:sz w:val="20"/>
        </w:rPr>
      </w:pPr>
      <w:r w:rsidRPr="003B1634">
        <w:rPr>
          <w:rFonts w:ascii="Arial" w:eastAsia="Calibri" w:hAnsi="Arial" w:cs="Arial"/>
          <w:sz w:val="20"/>
        </w:rPr>
        <w:t>Datum: _________________</w:t>
      </w:r>
    </w:p>
    <w:p w14:paraId="762843C8" w14:textId="77777777" w:rsidR="003B1634" w:rsidRPr="003B1634" w:rsidRDefault="003B1634" w:rsidP="003B1634">
      <w:pPr>
        <w:rPr>
          <w:rFonts w:ascii="Arial" w:eastAsia="Calibri" w:hAnsi="Arial" w:cs="Arial"/>
          <w:sz w:val="20"/>
        </w:rPr>
      </w:pPr>
    </w:p>
    <w:p w14:paraId="01BD4C0B" w14:textId="77777777" w:rsidR="003B1634" w:rsidRPr="003B1634" w:rsidRDefault="003B1634" w:rsidP="003B1634">
      <w:pPr>
        <w:rPr>
          <w:rFonts w:ascii="Arial" w:eastAsia="Calibri" w:hAnsi="Arial" w:cs="Arial"/>
          <w:sz w:val="20"/>
        </w:rPr>
      </w:pPr>
    </w:p>
    <w:p w14:paraId="561AE330" w14:textId="77777777" w:rsidR="003B1634" w:rsidRPr="003B1634" w:rsidRDefault="003B1634" w:rsidP="003B1634">
      <w:pPr>
        <w:rPr>
          <w:rFonts w:ascii="Arial" w:eastAsia="Calibri" w:hAnsi="Arial" w:cs="Arial"/>
          <w:sz w:val="20"/>
        </w:rPr>
      </w:pPr>
      <w:r w:rsidRPr="003B1634">
        <w:rPr>
          <w:rFonts w:ascii="Arial" w:eastAsia="Calibri" w:hAnsi="Arial" w:cs="Arial"/>
          <w:sz w:val="20"/>
        </w:rPr>
        <w:t>Ime, priimek in podpis odgovorne osebe:</w:t>
      </w:r>
      <w:r w:rsidRPr="003B1634">
        <w:rPr>
          <w:rFonts w:ascii="Arial" w:eastAsia="Calibri" w:hAnsi="Arial" w:cs="Arial"/>
          <w:sz w:val="20"/>
        </w:rPr>
        <w:tab/>
      </w:r>
      <w:r w:rsidRPr="003B1634">
        <w:rPr>
          <w:rFonts w:ascii="Arial" w:eastAsia="Calibri" w:hAnsi="Arial" w:cs="Arial"/>
          <w:sz w:val="20"/>
        </w:rPr>
        <w:tab/>
      </w:r>
      <w:r w:rsidRPr="003B1634">
        <w:rPr>
          <w:rFonts w:ascii="Arial" w:eastAsia="Calibri" w:hAnsi="Arial" w:cs="Arial"/>
          <w:sz w:val="20"/>
        </w:rPr>
        <w:tab/>
      </w:r>
      <w:r w:rsidRPr="003B1634">
        <w:rPr>
          <w:rFonts w:ascii="Arial" w:eastAsia="Calibri" w:hAnsi="Arial" w:cs="Arial"/>
          <w:sz w:val="20"/>
        </w:rPr>
        <w:tab/>
      </w:r>
      <w:r w:rsidRPr="003B1634">
        <w:rPr>
          <w:rFonts w:ascii="Arial" w:eastAsia="Calibri" w:hAnsi="Arial" w:cs="Arial"/>
          <w:sz w:val="20"/>
        </w:rPr>
        <w:tab/>
        <w:t>Žig</w:t>
      </w:r>
    </w:p>
    <w:p w14:paraId="608A942F" w14:textId="77777777" w:rsidR="003B1634" w:rsidRPr="003B1634" w:rsidRDefault="003B1634" w:rsidP="003B1634">
      <w:pPr>
        <w:rPr>
          <w:rFonts w:ascii="Arial" w:eastAsia="Calibri" w:hAnsi="Arial" w:cs="Arial"/>
          <w:sz w:val="20"/>
        </w:rPr>
      </w:pPr>
    </w:p>
    <w:p w14:paraId="3F63C78F" w14:textId="77777777" w:rsidR="003B1634" w:rsidRPr="003B1634" w:rsidRDefault="003B1634" w:rsidP="003B1634">
      <w:pPr>
        <w:rPr>
          <w:rFonts w:ascii="Arial" w:eastAsia="Calibri" w:hAnsi="Arial" w:cs="Arial"/>
          <w:sz w:val="20"/>
        </w:rPr>
      </w:pPr>
      <w:r w:rsidRPr="003B1634">
        <w:rPr>
          <w:rFonts w:ascii="Arial" w:eastAsia="Calibri" w:hAnsi="Arial" w:cs="Arial"/>
          <w:sz w:val="20"/>
        </w:rPr>
        <w:t>________________________________</w:t>
      </w:r>
    </w:p>
    <w:p w14:paraId="164771BA" w14:textId="5FE941F9" w:rsidR="00CF1375" w:rsidRDefault="00CF1375" w:rsidP="00F27C12">
      <w:pPr>
        <w:rPr>
          <w:rFonts w:ascii="Arial" w:eastAsia="Calibri" w:hAnsi="Arial" w:cs="Arial"/>
          <w:sz w:val="20"/>
        </w:rPr>
      </w:pPr>
    </w:p>
    <w:p w14:paraId="2A19AEE8" w14:textId="77777777" w:rsidR="003B1634" w:rsidRDefault="003B1634" w:rsidP="00F27C12">
      <w:pPr>
        <w:rPr>
          <w:rFonts w:ascii="Arial" w:eastAsia="Calibri" w:hAnsi="Arial" w:cs="Arial"/>
          <w:sz w:val="20"/>
        </w:rPr>
      </w:pPr>
    </w:p>
    <w:p w14:paraId="5D69B4DF" w14:textId="77777777" w:rsidR="003B1634" w:rsidRDefault="003B1634" w:rsidP="00F27C12">
      <w:pPr>
        <w:rPr>
          <w:rFonts w:ascii="Arial" w:eastAsia="Calibri" w:hAnsi="Arial" w:cs="Arial"/>
          <w:sz w:val="20"/>
        </w:rPr>
      </w:pPr>
    </w:p>
    <w:p w14:paraId="079D3D5F" w14:textId="77777777" w:rsidR="003B1634" w:rsidRDefault="003B1634" w:rsidP="00F27C12">
      <w:pPr>
        <w:rPr>
          <w:rFonts w:ascii="Arial" w:eastAsia="Calibri" w:hAnsi="Arial" w:cs="Arial"/>
          <w:sz w:val="20"/>
        </w:rPr>
      </w:pPr>
    </w:p>
    <w:p w14:paraId="058F039F" w14:textId="77777777" w:rsidR="003B1634" w:rsidRDefault="003B1634" w:rsidP="00F27C12">
      <w:pPr>
        <w:rPr>
          <w:rFonts w:ascii="Arial" w:eastAsia="Calibri" w:hAnsi="Arial" w:cs="Arial"/>
          <w:sz w:val="20"/>
        </w:rPr>
      </w:pPr>
    </w:p>
    <w:p w14:paraId="14AB8767" w14:textId="77777777" w:rsidR="003B1634" w:rsidRDefault="003B1634" w:rsidP="00F27C12">
      <w:pPr>
        <w:rPr>
          <w:rFonts w:ascii="Arial" w:eastAsia="Calibri" w:hAnsi="Arial" w:cs="Arial"/>
          <w:sz w:val="20"/>
        </w:rPr>
      </w:pPr>
    </w:p>
    <w:p w14:paraId="37E27AD4" w14:textId="77777777" w:rsidR="003B1634" w:rsidRDefault="003B1634" w:rsidP="00F27C12">
      <w:pPr>
        <w:rPr>
          <w:rFonts w:ascii="Arial" w:eastAsia="Calibri" w:hAnsi="Arial" w:cs="Arial"/>
          <w:sz w:val="20"/>
        </w:rPr>
      </w:pPr>
    </w:p>
    <w:p w14:paraId="35788AB2" w14:textId="77777777" w:rsidR="003B1634" w:rsidRDefault="003B1634" w:rsidP="00F27C12">
      <w:pPr>
        <w:rPr>
          <w:rFonts w:ascii="Arial" w:eastAsia="Calibri" w:hAnsi="Arial" w:cs="Arial"/>
          <w:sz w:val="20"/>
        </w:rPr>
      </w:pPr>
    </w:p>
    <w:p w14:paraId="4550B543" w14:textId="77777777" w:rsidR="003B1634" w:rsidRPr="00373986" w:rsidRDefault="003B1634" w:rsidP="00F27C12">
      <w:pPr>
        <w:rPr>
          <w:rFonts w:ascii="Arial" w:eastAsia="Calibri" w:hAnsi="Arial" w:cs="Arial"/>
          <w:sz w:val="20"/>
        </w:rPr>
      </w:pPr>
    </w:p>
    <w:p w14:paraId="1294C666" w14:textId="708C01D5" w:rsidR="00CF1375" w:rsidRPr="00373986" w:rsidRDefault="00CF1375" w:rsidP="00F27C12">
      <w:pPr>
        <w:rPr>
          <w:rFonts w:ascii="Arial" w:eastAsia="Calibri" w:hAnsi="Arial" w:cs="Arial"/>
          <w:sz w:val="20"/>
        </w:rPr>
      </w:pPr>
    </w:p>
    <w:p w14:paraId="462F2CDC" w14:textId="1AD8BDBB" w:rsidR="00CF1375" w:rsidRPr="00373986" w:rsidRDefault="00CF1375" w:rsidP="00F27C12">
      <w:pPr>
        <w:rPr>
          <w:rFonts w:ascii="Arial" w:eastAsia="Calibri" w:hAnsi="Arial" w:cs="Arial"/>
          <w:sz w:val="20"/>
        </w:rPr>
      </w:pPr>
    </w:p>
    <w:p w14:paraId="07F35F31" w14:textId="1E978D61" w:rsidR="00CF1375" w:rsidRPr="00373986" w:rsidRDefault="00CF1375" w:rsidP="00F27C12">
      <w:pPr>
        <w:rPr>
          <w:rFonts w:ascii="Arial" w:eastAsia="Calibri" w:hAnsi="Arial" w:cs="Arial"/>
          <w:sz w:val="20"/>
        </w:rPr>
      </w:pPr>
    </w:p>
    <w:p w14:paraId="37178D05" w14:textId="1D89B6EF" w:rsidR="00CF1375" w:rsidRPr="00373986" w:rsidRDefault="00CF1375" w:rsidP="00F27C12">
      <w:pPr>
        <w:rPr>
          <w:rFonts w:ascii="Arial" w:eastAsia="Calibri" w:hAnsi="Arial" w:cs="Arial"/>
          <w:sz w:val="20"/>
        </w:rPr>
      </w:pPr>
    </w:p>
    <w:p w14:paraId="66696D8F" w14:textId="46C9E05E" w:rsidR="007878B6" w:rsidRPr="00373986" w:rsidRDefault="007878B6" w:rsidP="00F27C12">
      <w:pPr>
        <w:rPr>
          <w:rFonts w:ascii="Arial" w:eastAsia="Calibri" w:hAnsi="Arial" w:cs="Arial"/>
          <w:sz w:val="20"/>
        </w:rPr>
      </w:pPr>
    </w:p>
    <w:p w14:paraId="49B15ED3" w14:textId="348F94FA" w:rsidR="00E12296" w:rsidRPr="00373986" w:rsidRDefault="00E12296" w:rsidP="00F27C12">
      <w:pPr>
        <w:rPr>
          <w:rFonts w:ascii="Arial" w:eastAsia="Calibri" w:hAnsi="Arial" w:cs="Arial"/>
          <w:sz w:val="20"/>
        </w:rPr>
      </w:pPr>
    </w:p>
    <w:p w14:paraId="035309E0" w14:textId="674EA4B4" w:rsidR="00E12296" w:rsidRPr="00373986" w:rsidRDefault="00E12296" w:rsidP="00F27C12">
      <w:pPr>
        <w:rPr>
          <w:rFonts w:ascii="Arial" w:eastAsia="Calibri" w:hAnsi="Arial" w:cs="Arial"/>
          <w:sz w:val="20"/>
        </w:rPr>
      </w:pPr>
    </w:p>
    <w:p w14:paraId="4F117EE8" w14:textId="77777777" w:rsidR="00E12296" w:rsidRDefault="00E12296" w:rsidP="00F27C12">
      <w:pPr>
        <w:rPr>
          <w:rFonts w:ascii="Arial" w:eastAsia="Calibri" w:hAnsi="Arial" w:cs="Arial"/>
          <w:sz w:val="20"/>
        </w:rPr>
      </w:pPr>
    </w:p>
    <w:p w14:paraId="54FA4361" w14:textId="77777777" w:rsidR="003B1634" w:rsidRDefault="003B1634" w:rsidP="00F27C12">
      <w:pPr>
        <w:rPr>
          <w:rFonts w:ascii="Arial" w:eastAsia="Calibri" w:hAnsi="Arial" w:cs="Arial"/>
          <w:sz w:val="20"/>
        </w:rPr>
      </w:pPr>
    </w:p>
    <w:p w14:paraId="7EBE5685" w14:textId="77777777" w:rsidR="003B1634" w:rsidRDefault="003B1634" w:rsidP="00F27C12">
      <w:pPr>
        <w:rPr>
          <w:rFonts w:ascii="Arial" w:eastAsia="Calibri" w:hAnsi="Arial" w:cs="Arial"/>
          <w:sz w:val="20"/>
        </w:rPr>
      </w:pPr>
    </w:p>
    <w:p w14:paraId="5BB057F4" w14:textId="77777777" w:rsidR="003B1634" w:rsidRDefault="003B1634" w:rsidP="003B1634">
      <w:pPr>
        <w:keepNext/>
        <w:tabs>
          <w:tab w:val="left" w:pos="0"/>
          <w:tab w:val="left" w:pos="284"/>
          <w:tab w:val="num" w:pos="982"/>
        </w:tabs>
        <w:spacing w:before="100" w:beforeAutospacing="1" w:after="100" w:afterAutospacing="1"/>
        <w:ind w:left="982" w:hanging="432"/>
        <w:outlineLvl w:val="1"/>
        <w:rPr>
          <w:rFonts w:eastAsia="Calibri" w:cs="Arial"/>
          <w:b/>
          <w:sz w:val="18"/>
          <w:szCs w:val="16"/>
          <w:u w:val="single"/>
          <w:lang w:eastAsia="x-none"/>
        </w:rPr>
        <w:sectPr w:rsidR="003B1634" w:rsidSect="00EE1ED4">
          <w:headerReference w:type="default" r:id="rId23"/>
          <w:footerReference w:type="even" r:id="rId24"/>
          <w:footerReference w:type="default" r:id="rId25"/>
          <w:pgSz w:w="11906" w:h="16838" w:code="9"/>
          <w:pgMar w:top="1134" w:right="1418" w:bottom="1418" w:left="1418" w:header="709" w:footer="709" w:gutter="0"/>
          <w:cols w:space="708"/>
          <w:docGrid w:linePitch="360"/>
        </w:sectPr>
      </w:pPr>
    </w:p>
    <w:p w14:paraId="53A0BB6D" w14:textId="77777777" w:rsidR="003B1634" w:rsidRPr="007B6C9A" w:rsidRDefault="003B1634" w:rsidP="003B1634">
      <w:pPr>
        <w:keepNext/>
        <w:tabs>
          <w:tab w:val="left" w:pos="0"/>
          <w:tab w:val="left" w:pos="284"/>
          <w:tab w:val="num" w:pos="982"/>
        </w:tabs>
        <w:spacing w:before="100" w:beforeAutospacing="1" w:after="100" w:afterAutospacing="1"/>
        <w:ind w:left="982" w:hanging="432"/>
        <w:outlineLvl w:val="1"/>
        <w:rPr>
          <w:rFonts w:eastAsia="Calibri" w:cs="Arial"/>
          <w:b/>
          <w:sz w:val="18"/>
          <w:szCs w:val="16"/>
          <w:u w:val="single"/>
          <w:lang w:eastAsia="x-none"/>
        </w:rPr>
      </w:pPr>
      <w:r w:rsidRPr="007B6C9A">
        <w:rPr>
          <w:rFonts w:eastAsia="Calibri" w:cs="Arial"/>
          <w:b/>
          <w:sz w:val="18"/>
          <w:szCs w:val="16"/>
          <w:u w:val="single"/>
          <w:lang w:eastAsia="x-none"/>
        </w:rPr>
        <w:lastRenderedPageBreak/>
        <w:t xml:space="preserve">STROŠKOVNIK PROJEKTA S PRILOGAMI </w:t>
      </w:r>
    </w:p>
    <w:p w14:paraId="584320D5" w14:textId="77777777" w:rsidR="003B1634" w:rsidRPr="007B6C9A" w:rsidRDefault="003B1634" w:rsidP="003B1634">
      <w:pPr>
        <w:rPr>
          <w:rFonts w:eastAsia="Calibri" w:cs="Arial"/>
          <w:sz w:val="18"/>
          <w:szCs w:val="16"/>
        </w:rPr>
      </w:pPr>
    </w:p>
    <w:p w14:paraId="224F7C39" w14:textId="77777777" w:rsidR="003B1634" w:rsidRPr="003B1634" w:rsidRDefault="003B1634" w:rsidP="003B1634">
      <w:pPr>
        <w:rPr>
          <w:rFonts w:ascii="Arial" w:eastAsia="Calibri" w:hAnsi="Arial" w:cs="Arial"/>
          <w:sz w:val="16"/>
          <w:szCs w:val="16"/>
        </w:rPr>
      </w:pPr>
      <w:r w:rsidRPr="003B1634">
        <w:rPr>
          <w:rFonts w:ascii="Arial" w:eastAsia="Calibri" w:hAnsi="Arial" w:cs="Arial"/>
          <w:sz w:val="18"/>
          <w:szCs w:val="16"/>
        </w:rPr>
        <w:t>V stroškovnik projekta mora biti vpisan znesek stroška po vrsti upravičenih stroškov in vrsti neupravičenih stroškov, ki jih je prejemnik realiziral v sklopu projekta. Zneski stroškov morajo biti skladni z zneski na potrjenih zahtevkih za izplačilo.</w:t>
      </w:r>
    </w:p>
    <w:p w14:paraId="5E5D5F50" w14:textId="77777777" w:rsidR="003B1634" w:rsidRPr="003B1634" w:rsidRDefault="003B1634" w:rsidP="003B1634">
      <w:pPr>
        <w:rPr>
          <w:rFonts w:ascii="Arial" w:eastAsia="Calibri" w:hAnsi="Arial" w:cs="Arial"/>
          <w:sz w:val="16"/>
          <w:szCs w:val="16"/>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276"/>
        <w:gridCol w:w="1559"/>
        <w:gridCol w:w="2694"/>
      </w:tblGrid>
      <w:tr w:rsidR="003B1634" w:rsidRPr="003B1634" w14:paraId="427C2264" w14:textId="77777777" w:rsidTr="00DF6ADF">
        <w:trPr>
          <w:trHeight w:val="434"/>
        </w:trPr>
        <w:tc>
          <w:tcPr>
            <w:tcW w:w="8500" w:type="dxa"/>
            <w:shd w:val="clear" w:color="auto" w:fill="auto"/>
          </w:tcPr>
          <w:p w14:paraId="3F1E5A47" w14:textId="77777777" w:rsidR="003B1634" w:rsidRPr="003B1634" w:rsidRDefault="003B1634" w:rsidP="00DF6ADF">
            <w:pPr>
              <w:rPr>
                <w:rFonts w:ascii="Arial" w:hAnsi="Arial" w:cs="Arial"/>
                <w:b/>
                <w:sz w:val="16"/>
                <w:szCs w:val="16"/>
                <w:lang w:eastAsia="ar-SA"/>
              </w:rPr>
            </w:pPr>
            <w:r w:rsidRPr="003B1634">
              <w:rPr>
                <w:rFonts w:ascii="Arial" w:hAnsi="Arial" w:cs="Arial"/>
                <w:b/>
                <w:sz w:val="16"/>
                <w:szCs w:val="16"/>
                <w:lang w:eastAsia="ar-SA"/>
              </w:rPr>
              <w:t>Vrsta upravičenih stroškov</w:t>
            </w:r>
          </w:p>
          <w:p w14:paraId="0A7A23F2" w14:textId="77777777" w:rsidR="003B1634" w:rsidRPr="003B1634" w:rsidRDefault="003B1634" w:rsidP="00DF6ADF">
            <w:pPr>
              <w:rPr>
                <w:rFonts w:ascii="Arial" w:eastAsia="Calibri" w:hAnsi="Arial" w:cs="Arial"/>
                <w:sz w:val="16"/>
                <w:szCs w:val="16"/>
              </w:rPr>
            </w:pPr>
          </w:p>
        </w:tc>
        <w:tc>
          <w:tcPr>
            <w:tcW w:w="1276" w:type="dxa"/>
          </w:tcPr>
          <w:p w14:paraId="0AC1BFB4" w14:textId="77777777" w:rsidR="003B1634" w:rsidRPr="003B1634" w:rsidRDefault="003B1634" w:rsidP="00DF6ADF">
            <w:pPr>
              <w:rPr>
                <w:rFonts w:ascii="Arial" w:eastAsia="Calibri" w:hAnsi="Arial" w:cs="Arial"/>
                <w:b/>
                <w:sz w:val="16"/>
                <w:szCs w:val="16"/>
              </w:rPr>
            </w:pPr>
            <w:r w:rsidRPr="003B1634">
              <w:rPr>
                <w:rFonts w:ascii="Arial" w:eastAsia="Calibri" w:hAnsi="Arial" w:cs="Arial"/>
                <w:b/>
                <w:sz w:val="16"/>
                <w:szCs w:val="16"/>
              </w:rPr>
              <w:t>Strošek (z DDV)</w:t>
            </w:r>
          </w:p>
        </w:tc>
        <w:tc>
          <w:tcPr>
            <w:tcW w:w="1559" w:type="dxa"/>
            <w:shd w:val="clear" w:color="auto" w:fill="auto"/>
          </w:tcPr>
          <w:p w14:paraId="45E40620" w14:textId="77777777" w:rsidR="003B1634" w:rsidRPr="003B1634" w:rsidRDefault="003B1634" w:rsidP="00DF6ADF">
            <w:pPr>
              <w:rPr>
                <w:rFonts w:ascii="Arial" w:eastAsia="Calibri" w:hAnsi="Arial" w:cs="Arial"/>
                <w:b/>
                <w:sz w:val="16"/>
                <w:szCs w:val="16"/>
              </w:rPr>
            </w:pPr>
            <w:r w:rsidRPr="003B1634">
              <w:rPr>
                <w:rFonts w:ascii="Arial" w:eastAsia="Calibri" w:hAnsi="Arial" w:cs="Arial"/>
                <w:b/>
                <w:sz w:val="16"/>
                <w:szCs w:val="16"/>
              </w:rPr>
              <w:t>Strošek (brez DDV)</w:t>
            </w:r>
          </w:p>
        </w:tc>
        <w:tc>
          <w:tcPr>
            <w:tcW w:w="2694" w:type="dxa"/>
            <w:shd w:val="clear" w:color="auto" w:fill="auto"/>
          </w:tcPr>
          <w:p w14:paraId="57CBDA22" w14:textId="77777777" w:rsidR="003B1634" w:rsidRPr="003B1634" w:rsidRDefault="003B1634" w:rsidP="00DF6ADF">
            <w:pPr>
              <w:rPr>
                <w:rFonts w:ascii="Arial" w:eastAsia="Calibri" w:hAnsi="Arial" w:cs="Arial"/>
                <w:b/>
                <w:sz w:val="16"/>
                <w:szCs w:val="16"/>
              </w:rPr>
            </w:pPr>
            <w:r w:rsidRPr="003B1634">
              <w:rPr>
                <w:rFonts w:ascii="Arial" w:eastAsia="Calibri" w:hAnsi="Arial" w:cs="Arial"/>
                <w:b/>
                <w:sz w:val="16"/>
                <w:szCs w:val="16"/>
              </w:rPr>
              <w:t>Zahtevan znesek sofinanciranja</w:t>
            </w:r>
          </w:p>
        </w:tc>
      </w:tr>
      <w:tr w:rsidR="003B1634" w:rsidRPr="003B1634" w14:paraId="55952CB0" w14:textId="77777777" w:rsidTr="00DF6ADF">
        <w:tc>
          <w:tcPr>
            <w:tcW w:w="8500" w:type="dxa"/>
            <w:shd w:val="clear" w:color="auto" w:fill="F2F2F2" w:themeFill="background1" w:themeFillShade="F2"/>
          </w:tcPr>
          <w:p w14:paraId="2F404094" w14:textId="77777777" w:rsidR="003B1634" w:rsidRPr="003B1634" w:rsidRDefault="003B1634" w:rsidP="00DF6ADF">
            <w:pPr>
              <w:rPr>
                <w:rFonts w:ascii="Arial" w:eastAsia="Calibri" w:hAnsi="Arial" w:cs="Arial"/>
                <w:sz w:val="16"/>
                <w:szCs w:val="16"/>
              </w:rPr>
            </w:pPr>
            <w:r w:rsidRPr="003B1634">
              <w:rPr>
                <w:rFonts w:ascii="Arial" w:hAnsi="Arial" w:cs="Arial"/>
                <w:b/>
                <w:sz w:val="16"/>
                <w:szCs w:val="16"/>
                <w:shd w:val="clear" w:color="auto" w:fill="F2F2F2" w:themeFill="background1" w:themeFillShade="F2"/>
                <w:lang w:eastAsia="ar-SA"/>
              </w:rPr>
              <w:t>NEPOSREDNI STROŠKI PROJEKTA BREZ DDV</w:t>
            </w:r>
          </w:p>
        </w:tc>
        <w:tc>
          <w:tcPr>
            <w:tcW w:w="1276" w:type="dxa"/>
          </w:tcPr>
          <w:p w14:paraId="4EFA36F8" w14:textId="77777777" w:rsidR="003B1634" w:rsidRPr="003B1634" w:rsidRDefault="003B1634" w:rsidP="00DF6ADF">
            <w:pPr>
              <w:rPr>
                <w:rFonts w:ascii="Arial" w:eastAsia="Calibri" w:hAnsi="Arial" w:cs="Arial"/>
                <w:sz w:val="16"/>
                <w:szCs w:val="16"/>
              </w:rPr>
            </w:pPr>
          </w:p>
        </w:tc>
        <w:tc>
          <w:tcPr>
            <w:tcW w:w="1559" w:type="dxa"/>
            <w:shd w:val="clear" w:color="auto" w:fill="auto"/>
          </w:tcPr>
          <w:p w14:paraId="701BB3B0" w14:textId="77777777" w:rsidR="003B1634" w:rsidRPr="003B1634" w:rsidRDefault="003B1634" w:rsidP="00DF6ADF">
            <w:pPr>
              <w:rPr>
                <w:rFonts w:ascii="Arial" w:eastAsia="Calibri" w:hAnsi="Arial" w:cs="Arial"/>
                <w:sz w:val="16"/>
                <w:szCs w:val="16"/>
              </w:rPr>
            </w:pPr>
          </w:p>
        </w:tc>
        <w:tc>
          <w:tcPr>
            <w:tcW w:w="2694" w:type="dxa"/>
            <w:shd w:val="clear" w:color="auto" w:fill="auto"/>
          </w:tcPr>
          <w:p w14:paraId="71C960D8" w14:textId="77777777" w:rsidR="003B1634" w:rsidRPr="003B1634" w:rsidRDefault="003B1634" w:rsidP="00DF6ADF">
            <w:pPr>
              <w:rPr>
                <w:rFonts w:ascii="Arial" w:eastAsia="Calibri" w:hAnsi="Arial" w:cs="Arial"/>
                <w:sz w:val="16"/>
                <w:szCs w:val="16"/>
              </w:rPr>
            </w:pPr>
          </w:p>
        </w:tc>
      </w:tr>
      <w:tr w:rsidR="003B1634" w:rsidRPr="003B1634" w14:paraId="1E3A47EF" w14:textId="77777777" w:rsidTr="00DF6ADF">
        <w:tc>
          <w:tcPr>
            <w:tcW w:w="8500" w:type="dxa"/>
            <w:shd w:val="clear" w:color="auto" w:fill="E2EFD9" w:themeFill="accent6" w:themeFillTint="33"/>
            <w:vAlign w:val="center"/>
          </w:tcPr>
          <w:p w14:paraId="56E03D45" w14:textId="77777777" w:rsidR="003B1634" w:rsidRPr="003B1634" w:rsidRDefault="003B1634" w:rsidP="00DF6ADF">
            <w:pPr>
              <w:rPr>
                <w:rFonts w:ascii="Arial" w:hAnsi="Arial" w:cs="Arial"/>
                <w:b/>
                <w:bCs/>
                <w:sz w:val="16"/>
                <w:szCs w:val="16"/>
              </w:rPr>
            </w:pPr>
            <w:r w:rsidRPr="003B1634">
              <w:rPr>
                <w:rFonts w:ascii="Arial" w:hAnsi="Arial" w:cs="Arial"/>
                <w:b/>
                <w:bCs/>
                <w:sz w:val="16"/>
                <w:szCs w:val="16"/>
              </w:rPr>
              <w:t xml:space="preserve">1. Stroški plač in povračil stroškov v zvezi z delom (SSE) za zaposleno osebo pri prijavitelju, ki dela na prijavljeni operaciji – SKUPAJ </w:t>
            </w:r>
          </w:p>
        </w:tc>
        <w:tc>
          <w:tcPr>
            <w:tcW w:w="1276" w:type="dxa"/>
            <w:shd w:val="clear" w:color="auto" w:fill="E2EFD9" w:themeFill="accent6" w:themeFillTint="33"/>
          </w:tcPr>
          <w:p w14:paraId="739B5808" w14:textId="77777777" w:rsidR="003B1634" w:rsidRPr="003B1634" w:rsidRDefault="003B1634" w:rsidP="00DF6ADF">
            <w:pPr>
              <w:rPr>
                <w:rFonts w:ascii="Arial" w:eastAsia="Calibri" w:hAnsi="Arial" w:cs="Arial"/>
                <w:sz w:val="16"/>
                <w:szCs w:val="16"/>
              </w:rPr>
            </w:pPr>
          </w:p>
        </w:tc>
        <w:tc>
          <w:tcPr>
            <w:tcW w:w="1559" w:type="dxa"/>
            <w:shd w:val="clear" w:color="auto" w:fill="E2EFD9" w:themeFill="accent6" w:themeFillTint="33"/>
          </w:tcPr>
          <w:p w14:paraId="298D0E30" w14:textId="77777777" w:rsidR="003B1634" w:rsidRPr="003B1634" w:rsidRDefault="003B1634" w:rsidP="00DF6ADF">
            <w:pPr>
              <w:rPr>
                <w:rFonts w:ascii="Arial" w:eastAsia="Calibri" w:hAnsi="Arial" w:cs="Arial"/>
                <w:sz w:val="16"/>
                <w:szCs w:val="16"/>
              </w:rPr>
            </w:pPr>
          </w:p>
        </w:tc>
        <w:tc>
          <w:tcPr>
            <w:tcW w:w="2694" w:type="dxa"/>
            <w:shd w:val="clear" w:color="auto" w:fill="E2EFD9" w:themeFill="accent6" w:themeFillTint="33"/>
          </w:tcPr>
          <w:p w14:paraId="236614D7" w14:textId="77777777" w:rsidR="003B1634" w:rsidRPr="003B1634" w:rsidRDefault="003B1634" w:rsidP="00DF6ADF">
            <w:pPr>
              <w:rPr>
                <w:rFonts w:ascii="Arial" w:eastAsia="Calibri" w:hAnsi="Arial" w:cs="Arial"/>
                <w:sz w:val="16"/>
                <w:szCs w:val="16"/>
              </w:rPr>
            </w:pPr>
          </w:p>
        </w:tc>
      </w:tr>
      <w:tr w:rsidR="003B1634" w:rsidRPr="003B1634" w14:paraId="2A473E69" w14:textId="77777777" w:rsidTr="00DF6ADF">
        <w:trPr>
          <w:trHeight w:val="260"/>
        </w:trPr>
        <w:tc>
          <w:tcPr>
            <w:tcW w:w="8500" w:type="dxa"/>
            <w:shd w:val="clear" w:color="auto" w:fill="E2EFD9" w:themeFill="accent6" w:themeFillTint="33"/>
            <w:vAlign w:val="center"/>
          </w:tcPr>
          <w:p w14:paraId="3CE66EC5" w14:textId="77777777" w:rsidR="003B1634" w:rsidRPr="003B1634" w:rsidRDefault="003B1634" w:rsidP="00DF6ADF">
            <w:pPr>
              <w:rPr>
                <w:rFonts w:ascii="Arial" w:hAnsi="Arial" w:cs="Arial"/>
                <w:b/>
                <w:bCs/>
                <w:sz w:val="16"/>
                <w:szCs w:val="16"/>
              </w:rPr>
            </w:pPr>
            <w:r w:rsidRPr="003B1634">
              <w:rPr>
                <w:rFonts w:ascii="Arial" w:hAnsi="Arial" w:cs="Arial"/>
                <w:b/>
                <w:bCs/>
                <w:sz w:val="16"/>
                <w:szCs w:val="16"/>
              </w:rPr>
              <w:t xml:space="preserve">2.Stroški storitev zunanjih izvajalcev – SKUPAJ </w:t>
            </w:r>
          </w:p>
        </w:tc>
        <w:tc>
          <w:tcPr>
            <w:tcW w:w="1276" w:type="dxa"/>
            <w:shd w:val="clear" w:color="auto" w:fill="E2EFD9" w:themeFill="accent6" w:themeFillTint="33"/>
          </w:tcPr>
          <w:p w14:paraId="6F345853" w14:textId="77777777" w:rsidR="003B1634" w:rsidRPr="003B1634" w:rsidRDefault="003B1634" w:rsidP="00DF6ADF">
            <w:pPr>
              <w:rPr>
                <w:rFonts w:ascii="Arial" w:hAnsi="Arial" w:cs="Arial"/>
                <w:b/>
                <w:bCs/>
                <w:sz w:val="16"/>
                <w:szCs w:val="16"/>
              </w:rPr>
            </w:pPr>
          </w:p>
        </w:tc>
        <w:tc>
          <w:tcPr>
            <w:tcW w:w="1559" w:type="dxa"/>
            <w:shd w:val="clear" w:color="auto" w:fill="E2EFD9" w:themeFill="accent6" w:themeFillTint="33"/>
          </w:tcPr>
          <w:p w14:paraId="462D6369" w14:textId="77777777" w:rsidR="003B1634" w:rsidRPr="003B1634" w:rsidRDefault="003B1634" w:rsidP="00DF6ADF">
            <w:pPr>
              <w:rPr>
                <w:rFonts w:ascii="Arial" w:hAnsi="Arial" w:cs="Arial"/>
                <w:b/>
                <w:bCs/>
                <w:sz w:val="16"/>
                <w:szCs w:val="16"/>
              </w:rPr>
            </w:pPr>
          </w:p>
        </w:tc>
        <w:tc>
          <w:tcPr>
            <w:tcW w:w="2694" w:type="dxa"/>
            <w:shd w:val="clear" w:color="auto" w:fill="E2EFD9" w:themeFill="accent6" w:themeFillTint="33"/>
          </w:tcPr>
          <w:p w14:paraId="564B8557" w14:textId="77777777" w:rsidR="003B1634" w:rsidRPr="003B1634" w:rsidRDefault="003B1634" w:rsidP="00DF6ADF">
            <w:pPr>
              <w:rPr>
                <w:rFonts w:ascii="Arial" w:eastAsia="Calibri" w:hAnsi="Arial" w:cs="Arial"/>
                <w:sz w:val="16"/>
                <w:szCs w:val="16"/>
              </w:rPr>
            </w:pPr>
          </w:p>
        </w:tc>
      </w:tr>
      <w:tr w:rsidR="003B1634" w:rsidRPr="003B1634" w14:paraId="0067FD1B" w14:textId="77777777" w:rsidTr="00DF6ADF">
        <w:tc>
          <w:tcPr>
            <w:tcW w:w="8500" w:type="dxa"/>
            <w:shd w:val="clear" w:color="auto" w:fill="E2EFD9" w:themeFill="accent6" w:themeFillTint="33"/>
            <w:vAlign w:val="center"/>
          </w:tcPr>
          <w:p w14:paraId="0A3219E4" w14:textId="77777777" w:rsidR="003B1634" w:rsidRPr="003B1634" w:rsidRDefault="003B1634" w:rsidP="00DF6ADF">
            <w:pPr>
              <w:rPr>
                <w:rFonts w:ascii="Arial" w:hAnsi="Arial" w:cs="Arial"/>
                <w:b/>
                <w:bCs/>
                <w:sz w:val="16"/>
                <w:szCs w:val="16"/>
              </w:rPr>
            </w:pPr>
            <w:r w:rsidRPr="003B1634">
              <w:rPr>
                <w:rFonts w:ascii="Arial" w:hAnsi="Arial" w:cs="Arial"/>
                <w:b/>
                <w:bCs/>
                <w:sz w:val="16"/>
                <w:szCs w:val="16"/>
              </w:rPr>
              <w:t>3. Stroški informiranja in komuniciranja – SKUPAJ</w:t>
            </w:r>
          </w:p>
        </w:tc>
        <w:tc>
          <w:tcPr>
            <w:tcW w:w="1276" w:type="dxa"/>
            <w:shd w:val="clear" w:color="auto" w:fill="E2EFD9" w:themeFill="accent6" w:themeFillTint="33"/>
          </w:tcPr>
          <w:p w14:paraId="3F17E7D7" w14:textId="77777777" w:rsidR="003B1634" w:rsidRPr="003B1634" w:rsidRDefault="003B1634" w:rsidP="00DF6ADF">
            <w:pPr>
              <w:rPr>
                <w:rFonts w:ascii="Arial" w:eastAsia="Calibri" w:hAnsi="Arial" w:cs="Arial"/>
                <w:sz w:val="16"/>
                <w:szCs w:val="16"/>
              </w:rPr>
            </w:pPr>
          </w:p>
        </w:tc>
        <w:tc>
          <w:tcPr>
            <w:tcW w:w="1559" w:type="dxa"/>
            <w:shd w:val="clear" w:color="auto" w:fill="E2EFD9" w:themeFill="accent6" w:themeFillTint="33"/>
          </w:tcPr>
          <w:p w14:paraId="1325FCCC" w14:textId="77777777" w:rsidR="003B1634" w:rsidRPr="003B1634" w:rsidRDefault="003B1634" w:rsidP="00DF6ADF">
            <w:pPr>
              <w:rPr>
                <w:rFonts w:ascii="Arial" w:eastAsia="Calibri" w:hAnsi="Arial" w:cs="Arial"/>
                <w:sz w:val="16"/>
                <w:szCs w:val="16"/>
              </w:rPr>
            </w:pPr>
          </w:p>
        </w:tc>
        <w:tc>
          <w:tcPr>
            <w:tcW w:w="2694" w:type="dxa"/>
            <w:shd w:val="clear" w:color="auto" w:fill="E2EFD9" w:themeFill="accent6" w:themeFillTint="33"/>
          </w:tcPr>
          <w:p w14:paraId="335FE1D8" w14:textId="77777777" w:rsidR="003B1634" w:rsidRPr="003B1634" w:rsidRDefault="003B1634" w:rsidP="00DF6ADF">
            <w:pPr>
              <w:rPr>
                <w:rFonts w:ascii="Arial" w:eastAsia="Calibri" w:hAnsi="Arial" w:cs="Arial"/>
                <w:sz w:val="16"/>
                <w:szCs w:val="16"/>
              </w:rPr>
            </w:pPr>
          </w:p>
        </w:tc>
      </w:tr>
      <w:tr w:rsidR="003B1634" w:rsidRPr="003B1634" w14:paraId="7ECCAC6A" w14:textId="77777777" w:rsidTr="00DF6ADF">
        <w:tc>
          <w:tcPr>
            <w:tcW w:w="8500" w:type="dxa"/>
            <w:shd w:val="clear" w:color="auto" w:fill="E2EFD9" w:themeFill="accent6" w:themeFillTint="33"/>
            <w:vAlign w:val="center"/>
          </w:tcPr>
          <w:p w14:paraId="30659BEC" w14:textId="77777777" w:rsidR="003B1634" w:rsidRPr="003B1634" w:rsidRDefault="003B1634" w:rsidP="00DF6ADF">
            <w:pPr>
              <w:rPr>
                <w:rFonts w:ascii="Arial" w:hAnsi="Arial" w:cs="Arial"/>
                <w:b/>
                <w:bCs/>
                <w:sz w:val="16"/>
                <w:szCs w:val="16"/>
              </w:rPr>
            </w:pPr>
            <w:r w:rsidRPr="003B1634">
              <w:rPr>
                <w:rFonts w:ascii="Arial" w:hAnsi="Arial" w:cs="Arial"/>
                <w:b/>
                <w:bCs/>
                <w:sz w:val="16"/>
                <w:szCs w:val="16"/>
              </w:rPr>
              <w:t>4. Stroški nakupa opreme in drugih opredmetenih osnovnih sredstev – SKUPAJ</w:t>
            </w:r>
          </w:p>
        </w:tc>
        <w:tc>
          <w:tcPr>
            <w:tcW w:w="1276" w:type="dxa"/>
            <w:shd w:val="clear" w:color="auto" w:fill="E2EFD9" w:themeFill="accent6" w:themeFillTint="33"/>
          </w:tcPr>
          <w:p w14:paraId="451B7F88" w14:textId="77777777" w:rsidR="003B1634" w:rsidRPr="003B1634" w:rsidRDefault="003B1634" w:rsidP="00DF6ADF">
            <w:pPr>
              <w:rPr>
                <w:rFonts w:ascii="Arial" w:eastAsia="Calibri" w:hAnsi="Arial" w:cs="Arial"/>
                <w:sz w:val="16"/>
                <w:szCs w:val="16"/>
              </w:rPr>
            </w:pPr>
          </w:p>
        </w:tc>
        <w:tc>
          <w:tcPr>
            <w:tcW w:w="1559" w:type="dxa"/>
            <w:shd w:val="clear" w:color="auto" w:fill="E2EFD9" w:themeFill="accent6" w:themeFillTint="33"/>
          </w:tcPr>
          <w:p w14:paraId="4AF8619E" w14:textId="77777777" w:rsidR="003B1634" w:rsidRPr="003B1634" w:rsidRDefault="003B1634" w:rsidP="00DF6ADF">
            <w:pPr>
              <w:rPr>
                <w:rFonts w:ascii="Arial" w:eastAsia="Calibri" w:hAnsi="Arial" w:cs="Arial"/>
                <w:sz w:val="16"/>
                <w:szCs w:val="16"/>
              </w:rPr>
            </w:pPr>
          </w:p>
        </w:tc>
        <w:tc>
          <w:tcPr>
            <w:tcW w:w="2694" w:type="dxa"/>
            <w:shd w:val="clear" w:color="auto" w:fill="E2EFD9" w:themeFill="accent6" w:themeFillTint="33"/>
          </w:tcPr>
          <w:p w14:paraId="35C5C2BD" w14:textId="77777777" w:rsidR="003B1634" w:rsidRPr="003B1634" w:rsidRDefault="003B1634" w:rsidP="00DF6ADF">
            <w:pPr>
              <w:rPr>
                <w:rFonts w:ascii="Arial" w:eastAsia="Calibri" w:hAnsi="Arial" w:cs="Arial"/>
                <w:sz w:val="16"/>
                <w:szCs w:val="16"/>
              </w:rPr>
            </w:pPr>
          </w:p>
        </w:tc>
      </w:tr>
      <w:tr w:rsidR="003B1634" w:rsidRPr="003B1634" w14:paraId="10F30F65" w14:textId="77777777" w:rsidTr="00DF6ADF">
        <w:tc>
          <w:tcPr>
            <w:tcW w:w="8500" w:type="dxa"/>
            <w:shd w:val="clear" w:color="auto" w:fill="auto"/>
          </w:tcPr>
          <w:p w14:paraId="0CFF63F5" w14:textId="77777777" w:rsidR="003B1634" w:rsidRPr="003B1634" w:rsidRDefault="003B1634" w:rsidP="00DF6ADF">
            <w:pPr>
              <w:rPr>
                <w:rFonts w:ascii="Arial" w:eastAsia="Calibri" w:hAnsi="Arial" w:cs="Arial"/>
                <w:sz w:val="16"/>
                <w:szCs w:val="16"/>
              </w:rPr>
            </w:pPr>
            <w:r w:rsidRPr="003B1634">
              <w:rPr>
                <w:rFonts w:ascii="Arial" w:hAnsi="Arial" w:cs="Arial"/>
                <w:b/>
                <w:sz w:val="16"/>
                <w:szCs w:val="16"/>
                <w:lang w:eastAsia="ar-SA"/>
              </w:rPr>
              <w:t xml:space="preserve">Skupaj neposredni stroški projekta </w:t>
            </w:r>
          </w:p>
        </w:tc>
        <w:tc>
          <w:tcPr>
            <w:tcW w:w="1276" w:type="dxa"/>
          </w:tcPr>
          <w:p w14:paraId="3CAA74D0" w14:textId="77777777" w:rsidR="003B1634" w:rsidRPr="003B1634" w:rsidRDefault="003B1634" w:rsidP="00DF6ADF">
            <w:pPr>
              <w:rPr>
                <w:rFonts w:ascii="Arial" w:eastAsia="Calibri" w:hAnsi="Arial" w:cs="Arial"/>
                <w:sz w:val="16"/>
                <w:szCs w:val="16"/>
              </w:rPr>
            </w:pPr>
          </w:p>
        </w:tc>
        <w:tc>
          <w:tcPr>
            <w:tcW w:w="1559" w:type="dxa"/>
            <w:shd w:val="clear" w:color="auto" w:fill="auto"/>
          </w:tcPr>
          <w:p w14:paraId="72501BFD" w14:textId="77777777" w:rsidR="003B1634" w:rsidRPr="003B1634" w:rsidRDefault="003B1634" w:rsidP="00DF6ADF">
            <w:pPr>
              <w:rPr>
                <w:rFonts w:ascii="Arial" w:eastAsia="Calibri" w:hAnsi="Arial" w:cs="Arial"/>
                <w:sz w:val="16"/>
                <w:szCs w:val="16"/>
              </w:rPr>
            </w:pPr>
          </w:p>
        </w:tc>
        <w:tc>
          <w:tcPr>
            <w:tcW w:w="2694" w:type="dxa"/>
            <w:shd w:val="clear" w:color="auto" w:fill="auto"/>
          </w:tcPr>
          <w:p w14:paraId="064E9D3E" w14:textId="77777777" w:rsidR="003B1634" w:rsidRPr="003B1634" w:rsidRDefault="003B1634" w:rsidP="00DF6ADF">
            <w:pPr>
              <w:rPr>
                <w:rFonts w:ascii="Arial" w:eastAsia="Calibri" w:hAnsi="Arial" w:cs="Arial"/>
                <w:sz w:val="16"/>
                <w:szCs w:val="16"/>
              </w:rPr>
            </w:pPr>
          </w:p>
        </w:tc>
      </w:tr>
      <w:tr w:rsidR="003B1634" w:rsidRPr="003B1634" w14:paraId="763AB586" w14:textId="77777777" w:rsidTr="00DF6ADF">
        <w:tc>
          <w:tcPr>
            <w:tcW w:w="8500" w:type="dxa"/>
            <w:shd w:val="clear" w:color="auto" w:fill="F2F2F2" w:themeFill="background1" w:themeFillShade="F2"/>
          </w:tcPr>
          <w:p w14:paraId="57A24E30" w14:textId="77777777" w:rsidR="003B1634" w:rsidRPr="003B1634" w:rsidRDefault="003B1634" w:rsidP="00DF6ADF">
            <w:pPr>
              <w:rPr>
                <w:rFonts w:ascii="Arial" w:hAnsi="Arial" w:cs="Arial"/>
                <w:b/>
                <w:sz w:val="16"/>
                <w:szCs w:val="16"/>
                <w:lang w:eastAsia="ar-SA"/>
              </w:rPr>
            </w:pPr>
            <w:r w:rsidRPr="003B1634">
              <w:rPr>
                <w:rFonts w:ascii="Arial" w:hAnsi="Arial" w:cs="Arial"/>
                <w:b/>
                <w:sz w:val="16"/>
                <w:szCs w:val="16"/>
                <w:lang w:eastAsia="ar-SA"/>
              </w:rPr>
              <w:t xml:space="preserve">POSREDNI STROŠKI OPERACIJE </w:t>
            </w:r>
          </w:p>
        </w:tc>
        <w:tc>
          <w:tcPr>
            <w:tcW w:w="1276" w:type="dxa"/>
          </w:tcPr>
          <w:p w14:paraId="089E5FA2" w14:textId="77777777" w:rsidR="003B1634" w:rsidRPr="003B1634" w:rsidRDefault="003B1634" w:rsidP="00DF6ADF">
            <w:pPr>
              <w:rPr>
                <w:rFonts w:ascii="Arial" w:eastAsia="Calibri" w:hAnsi="Arial" w:cs="Arial"/>
                <w:sz w:val="16"/>
                <w:szCs w:val="16"/>
              </w:rPr>
            </w:pPr>
          </w:p>
        </w:tc>
        <w:tc>
          <w:tcPr>
            <w:tcW w:w="1559" w:type="dxa"/>
            <w:shd w:val="clear" w:color="auto" w:fill="auto"/>
          </w:tcPr>
          <w:p w14:paraId="3EC7754F" w14:textId="77777777" w:rsidR="003B1634" w:rsidRPr="003B1634" w:rsidRDefault="003B1634" w:rsidP="00DF6ADF">
            <w:pPr>
              <w:rPr>
                <w:rFonts w:ascii="Arial" w:eastAsia="Calibri" w:hAnsi="Arial" w:cs="Arial"/>
                <w:sz w:val="16"/>
                <w:szCs w:val="16"/>
              </w:rPr>
            </w:pPr>
          </w:p>
        </w:tc>
        <w:tc>
          <w:tcPr>
            <w:tcW w:w="2694" w:type="dxa"/>
            <w:shd w:val="clear" w:color="auto" w:fill="auto"/>
          </w:tcPr>
          <w:p w14:paraId="04EC3F07" w14:textId="77777777" w:rsidR="003B1634" w:rsidRPr="003B1634" w:rsidRDefault="003B1634" w:rsidP="00DF6ADF">
            <w:pPr>
              <w:rPr>
                <w:rFonts w:ascii="Arial" w:eastAsia="Calibri" w:hAnsi="Arial" w:cs="Arial"/>
                <w:sz w:val="16"/>
                <w:szCs w:val="16"/>
              </w:rPr>
            </w:pPr>
          </w:p>
        </w:tc>
      </w:tr>
      <w:tr w:rsidR="003B1634" w:rsidRPr="003B1634" w14:paraId="51B96ABA" w14:textId="77777777" w:rsidTr="00DF6ADF">
        <w:tc>
          <w:tcPr>
            <w:tcW w:w="8500" w:type="dxa"/>
            <w:shd w:val="clear" w:color="auto" w:fill="E2EFD9" w:themeFill="accent6" w:themeFillTint="33"/>
          </w:tcPr>
          <w:p w14:paraId="4552C88B" w14:textId="77777777" w:rsidR="003B1634" w:rsidRPr="003B1634" w:rsidRDefault="003B1634" w:rsidP="00DF6ADF">
            <w:pPr>
              <w:rPr>
                <w:rFonts w:ascii="Arial" w:hAnsi="Arial" w:cs="Arial"/>
                <w:b/>
                <w:bCs/>
                <w:sz w:val="16"/>
                <w:szCs w:val="16"/>
                <w:lang w:eastAsia="ar-SA"/>
              </w:rPr>
            </w:pPr>
            <w:r w:rsidRPr="003B1634">
              <w:rPr>
                <w:rFonts w:ascii="Arial" w:hAnsi="Arial" w:cs="Arial"/>
                <w:b/>
                <w:bCs/>
                <w:sz w:val="16"/>
                <w:szCs w:val="16"/>
                <w:lang w:eastAsia="ar-SA"/>
              </w:rPr>
              <w:t>5. Posredni stroški v pavšalnem znesku 15 % upravičenih neposrednih stroškov plač in povračil stroškov v zvezi z delom za zaposleno osebo pri prijavitelju, ki dela na prijavljeni operaciji - SKUPAJ</w:t>
            </w:r>
          </w:p>
        </w:tc>
        <w:tc>
          <w:tcPr>
            <w:tcW w:w="1276" w:type="dxa"/>
            <w:shd w:val="clear" w:color="auto" w:fill="E2EFD9" w:themeFill="accent6" w:themeFillTint="33"/>
          </w:tcPr>
          <w:p w14:paraId="13E467DF" w14:textId="77777777" w:rsidR="003B1634" w:rsidRPr="003B1634" w:rsidRDefault="003B1634" w:rsidP="00DF6ADF">
            <w:pPr>
              <w:rPr>
                <w:rFonts w:ascii="Arial" w:eastAsia="Calibri" w:hAnsi="Arial" w:cs="Arial"/>
                <w:sz w:val="16"/>
                <w:szCs w:val="16"/>
              </w:rPr>
            </w:pPr>
          </w:p>
        </w:tc>
        <w:tc>
          <w:tcPr>
            <w:tcW w:w="1559" w:type="dxa"/>
            <w:shd w:val="clear" w:color="auto" w:fill="E2EFD9" w:themeFill="accent6" w:themeFillTint="33"/>
          </w:tcPr>
          <w:p w14:paraId="3C7194A7" w14:textId="77777777" w:rsidR="003B1634" w:rsidRPr="003B1634" w:rsidRDefault="003B1634" w:rsidP="00DF6ADF">
            <w:pPr>
              <w:rPr>
                <w:rFonts w:ascii="Arial" w:eastAsia="Calibri" w:hAnsi="Arial" w:cs="Arial"/>
                <w:sz w:val="16"/>
                <w:szCs w:val="16"/>
              </w:rPr>
            </w:pPr>
          </w:p>
        </w:tc>
        <w:tc>
          <w:tcPr>
            <w:tcW w:w="2694" w:type="dxa"/>
            <w:shd w:val="clear" w:color="auto" w:fill="E2EFD9" w:themeFill="accent6" w:themeFillTint="33"/>
          </w:tcPr>
          <w:p w14:paraId="6C609ECF" w14:textId="77777777" w:rsidR="003B1634" w:rsidRPr="003B1634" w:rsidRDefault="003B1634" w:rsidP="00DF6ADF">
            <w:pPr>
              <w:rPr>
                <w:rFonts w:ascii="Arial" w:eastAsia="Calibri" w:hAnsi="Arial" w:cs="Arial"/>
                <w:sz w:val="16"/>
                <w:szCs w:val="16"/>
              </w:rPr>
            </w:pPr>
          </w:p>
        </w:tc>
      </w:tr>
      <w:tr w:rsidR="003B1634" w:rsidRPr="003B1634" w14:paraId="598F5BF0" w14:textId="77777777" w:rsidTr="00DF6ADF">
        <w:trPr>
          <w:trHeight w:val="239"/>
        </w:trPr>
        <w:tc>
          <w:tcPr>
            <w:tcW w:w="8500" w:type="dxa"/>
            <w:shd w:val="clear" w:color="auto" w:fill="70AD47" w:themeFill="accent6"/>
          </w:tcPr>
          <w:p w14:paraId="51404167" w14:textId="77777777" w:rsidR="003B1634" w:rsidRPr="003B1634" w:rsidRDefault="003B1634" w:rsidP="00DF6ADF">
            <w:pPr>
              <w:rPr>
                <w:rFonts w:ascii="Arial" w:hAnsi="Arial" w:cs="Arial"/>
                <w:b/>
                <w:bCs/>
                <w:sz w:val="16"/>
                <w:szCs w:val="16"/>
                <w:lang w:eastAsia="ar-SA"/>
              </w:rPr>
            </w:pPr>
            <w:r w:rsidRPr="003B1634">
              <w:rPr>
                <w:rFonts w:ascii="Arial" w:hAnsi="Arial" w:cs="Arial"/>
                <w:b/>
                <w:bCs/>
                <w:sz w:val="16"/>
                <w:szCs w:val="16"/>
                <w:lang w:eastAsia="ar-SA"/>
              </w:rPr>
              <w:t>Skupaj celotni upravičeni stroški projekta (financirani s strani ministrstva)</w:t>
            </w:r>
          </w:p>
        </w:tc>
        <w:tc>
          <w:tcPr>
            <w:tcW w:w="1276" w:type="dxa"/>
            <w:shd w:val="clear" w:color="auto" w:fill="70AD47" w:themeFill="accent6"/>
          </w:tcPr>
          <w:p w14:paraId="2919F279" w14:textId="77777777" w:rsidR="003B1634" w:rsidRPr="003B1634" w:rsidRDefault="003B1634" w:rsidP="00DF6ADF">
            <w:pPr>
              <w:rPr>
                <w:rFonts w:ascii="Arial" w:eastAsia="Calibri" w:hAnsi="Arial" w:cs="Arial"/>
                <w:sz w:val="16"/>
                <w:szCs w:val="16"/>
              </w:rPr>
            </w:pPr>
          </w:p>
        </w:tc>
        <w:tc>
          <w:tcPr>
            <w:tcW w:w="1559" w:type="dxa"/>
            <w:shd w:val="clear" w:color="auto" w:fill="70AD47" w:themeFill="accent6"/>
          </w:tcPr>
          <w:p w14:paraId="6377CE91" w14:textId="77777777" w:rsidR="003B1634" w:rsidRPr="003B1634" w:rsidRDefault="003B1634" w:rsidP="00DF6ADF">
            <w:pPr>
              <w:rPr>
                <w:rFonts w:ascii="Arial" w:eastAsia="Calibri" w:hAnsi="Arial" w:cs="Arial"/>
                <w:sz w:val="16"/>
                <w:szCs w:val="16"/>
              </w:rPr>
            </w:pPr>
          </w:p>
        </w:tc>
        <w:tc>
          <w:tcPr>
            <w:tcW w:w="2694" w:type="dxa"/>
            <w:shd w:val="clear" w:color="auto" w:fill="70AD47" w:themeFill="accent6"/>
          </w:tcPr>
          <w:p w14:paraId="063C7CE0" w14:textId="77777777" w:rsidR="003B1634" w:rsidRPr="003B1634" w:rsidRDefault="003B1634" w:rsidP="00DF6ADF">
            <w:pPr>
              <w:rPr>
                <w:rFonts w:ascii="Arial" w:eastAsia="Calibri" w:hAnsi="Arial" w:cs="Arial"/>
                <w:sz w:val="16"/>
                <w:szCs w:val="16"/>
              </w:rPr>
            </w:pPr>
          </w:p>
        </w:tc>
      </w:tr>
      <w:tr w:rsidR="003B1634" w:rsidRPr="003B1634" w14:paraId="1DFAFEDF" w14:textId="77777777" w:rsidTr="00DF6ADF">
        <w:tc>
          <w:tcPr>
            <w:tcW w:w="8500" w:type="dxa"/>
            <w:shd w:val="clear" w:color="auto" w:fill="DEEAF6" w:themeFill="accent1" w:themeFillTint="33"/>
          </w:tcPr>
          <w:p w14:paraId="6BC6F9B9" w14:textId="77777777" w:rsidR="003B1634" w:rsidRPr="003B1634" w:rsidRDefault="003B1634" w:rsidP="00DF6ADF">
            <w:pPr>
              <w:rPr>
                <w:rFonts w:ascii="Arial" w:hAnsi="Arial" w:cs="Arial"/>
                <w:b/>
                <w:sz w:val="16"/>
                <w:szCs w:val="16"/>
                <w:lang w:eastAsia="ar-SA"/>
              </w:rPr>
            </w:pPr>
            <w:r w:rsidRPr="003B1634">
              <w:rPr>
                <w:rFonts w:ascii="Arial" w:hAnsi="Arial" w:cs="Arial"/>
                <w:b/>
                <w:sz w:val="16"/>
                <w:szCs w:val="16"/>
                <w:lang w:eastAsia="ar-SA"/>
              </w:rPr>
              <w:t>6. DDV IN DRUGI NEUPRAVIČENI STROŠKI</w:t>
            </w:r>
            <w:r w:rsidRPr="003B1634">
              <w:rPr>
                <w:rFonts w:ascii="Arial" w:hAnsi="Arial" w:cs="Arial"/>
                <w:sz w:val="16"/>
                <w:szCs w:val="16"/>
                <w:lang w:eastAsia="ar-SA"/>
              </w:rPr>
              <w:t xml:space="preserve"> </w:t>
            </w:r>
          </w:p>
        </w:tc>
        <w:tc>
          <w:tcPr>
            <w:tcW w:w="1276" w:type="dxa"/>
            <w:shd w:val="clear" w:color="auto" w:fill="DEEAF6" w:themeFill="accent1" w:themeFillTint="33"/>
          </w:tcPr>
          <w:p w14:paraId="4B6731DB" w14:textId="77777777" w:rsidR="003B1634" w:rsidRPr="003B1634" w:rsidRDefault="003B1634" w:rsidP="00DF6ADF">
            <w:pPr>
              <w:rPr>
                <w:rFonts w:ascii="Arial" w:eastAsia="Calibri" w:hAnsi="Arial" w:cs="Arial"/>
                <w:sz w:val="16"/>
                <w:szCs w:val="16"/>
              </w:rPr>
            </w:pPr>
          </w:p>
        </w:tc>
        <w:tc>
          <w:tcPr>
            <w:tcW w:w="1559" w:type="dxa"/>
            <w:shd w:val="clear" w:color="auto" w:fill="DEEAF6" w:themeFill="accent1" w:themeFillTint="33"/>
          </w:tcPr>
          <w:p w14:paraId="50F07DF1" w14:textId="77777777" w:rsidR="003B1634" w:rsidRPr="003B1634" w:rsidRDefault="003B1634" w:rsidP="00DF6ADF">
            <w:pPr>
              <w:rPr>
                <w:rFonts w:ascii="Arial" w:eastAsia="Calibri" w:hAnsi="Arial" w:cs="Arial"/>
                <w:sz w:val="16"/>
                <w:szCs w:val="16"/>
              </w:rPr>
            </w:pPr>
          </w:p>
        </w:tc>
        <w:tc>
          <w:tcPr>
            <w:tcW w:w="2694" w:type="dxa"/>
            <w:shd w:val="clear" w:color="auto" w:fill="DEEAF6" w:themeFill="accent1" w:themeFillTint="33"/>
          </w:tcPr>
          <w:p w14:paraId="351C6928" w14:textId="77777777" w:rsidR="003B1634" w:rsidRPr="003B1634" w:rsidRDefault="003B1634" w:rsidP="00DF6ADF">
            <w:pPr>
              <w:rPr>
                <w:rFonts w:ascii="Arial" w:eastAsia="Calibri" w:hAnsi="Arial" w:cs="Arial"/>
                <w:sz w:val="16"/>
                <w:szCs w:val="16"/>
              </w:rPr>
            </w:pPr>
          </w:p>
        </w:tc>
      </w:tr>
      <w:tr w:rsidR="003B1634" w:rsidRPr="003B1634" w14:paraId="6E598415" w14:textId="77777777" w:rsidTr="00DF6ADF">
        <w:tc>
          <w:tcPr>
            <w:tcW w:w="8500" w:type="dxa"/>
            <w:shd w:val="clear" w:color="auto" w:fill="DEEAF6" w:themeFill="accent1" w:themeFillTint="33"/>
          </w:tcPr>
          <w:p w14:paraId="41107499" w14:textId="77777777" w:rsidR="003B1634" w:rsidRPr="003B1634" w:rsidRDefault="003B1634" w:rsidP="00DF6ADF">
            <w:pPr>
              <w:rPr>
                <w:rFonts w:ascii="Arial" w:hAnsi="Arial" w:cs="Arial"/>
                <w:b/>
                <w:sz w:val="16"/>
                <w:szCs w:val="16"/>
                <w:lang w:eastAsia="ar-SA"/>
              </w:rPr>
            </w:pPr>
            <w:r w:rsidRPr="003B1634">
              <w:rPr>
                <w:rFonts w:ascii="Arial" w:hAnsi="Arial" w:cs="Arial"/>
                <w:sz w:val="16"/>
                <w:szCs w:val="16"/>
                <w:lang w:eastAsia="ar-SA"/>
              </w:rPr>
              <w:t>6.1 DDV</w:t>
            </w:r>
          </w:p>
        </w:tc>
        <w:tc>
          <w:tcPr>
            <w:tcW w:w="1276" w:type="dxa"/>
            <w:shd w:val="clear" w:color="auto" w:fill="DEEAF6" w:themeFill="accent1" w:themeFillTint="33"/>
          </w:tcPr>
          <w:p w14:paraId="2F55E547" w14:textId="77777777" w:rsidR="003B1634" w:rsidRPr="003B1634" w:rsidRDefault="003B1634" w:rsidP="00DF6ADF">
            <w:pPr>
              <w:rPr>
                <w:rFonts w:ascii="Arial" w:eastAsia="Calibri" w:hAnsi="Arial" w:cs="Arial"/>
                <w:sz w:val="16"/>
                <w:szCs w:val="16"/>
              </w:rPr>
            </w:pPr>
          </w:p>
        </w:tc>
        <w:tc>
          <w:tcPr>
            <w:tcW w:w="1559" w:type="dxa"/>
            <w:shd w:val="clear" w:color="auto" w:fill="DEEAF6" w:themeFill="accent1" w:themeFillTint="33"/>
          </w:tcPr>
          <w:p w14:paraId="0D49AA84" w14:textId="77777777" w:rsidR="003B1634" w:rsidRPr="003B1634" w:rsidRDefault="003B1634" w:rsidP="00DF6ADF">
            <w:pPr>
              <w:rPr>
                <w:rFonts w:ascii="Arial" w:eastAsia="Calibri" w:hAnsi="Arial" w:cs="Arial"/>
                <w:sz w:val="16"/>
                <w:szCs w:val="16"/>
              </w:rPr>
            </w:pPr>
          </w:p>
        </w:tc>
        <w:tc>
          <w:tcPr>
            <w:tcW w:w="2694" w:type="dxa"/>
            <w:shd w:val="clear" w:color="auto" w:fill="DEEAF6" w:themeFill="accent1" w:themeFillTint="33"/>
          </w:tcPr>
          <w:p w14:paraId="5E1F35A3" w14:textId="77777777" w:rsidR="003B1634" w:rsidRPr="003B1634" w:rsidRDefault="003B1634" w:rsidP="00DF6ADF">
            <w:pPr>
              <w:rPr>
                <w:rFonts w:ascii="Arial" w:eastAsia="Calibri" w:hAnsi="Arial" w:cs="Arial"/>
                <w:sz w:val="16"/>
                <w:szCs w:val="16"/>
              </w:rPr>
            </w:pPr>
          </w:p>
        </w:tc>
      </w:tr>
      <w:tr w:rsidR="003B1634" w:rsidRPr="003B1634" w14:paraId="42141205" w14:textId="77777777" w:rsidTr="00DF6ADF">
        <w:tc>
          <w:tcPr>
            <w:tcW w:w="8500" w:type="dxa"/>
            <w:shd w:val="clear" w:color="auto" w:fill="DEEAF6" w:themeFill="accent1" w:themeFillTint="33"/>
          </w:tcPr>
          <w:p w14:paraId="7B2CF99C" w14:textId="77777777" w:rsidR="003B1634" w:rsidRPr="003B1634" w:rsidRDefault="003B1634" w:rsidP="00DF6ADF">
            <w:pPr>
              <w:rPr>
                <w:rFonts w:ascii="Arial" w:hAnsi="Arial" w:cs="Arial"/>
                <w:b/>
                <w:sz w:val="16"/>
                <w:szCs w:val="16"/>
                <w:lang w:eastAsia="ar-SA"/>
              </w:rPr>
            </w:pPr>
            <w:r w:rsidRPr="003B1634">
              <w:rPr>
                <w:rFonts w:ascii="Arial" w:hAnsi="Arial" w:cs="Arial"/>
                <w:sz w:val="16"/>
                <w:szCs w:val="16"/>
                <w:lang w:eastAsia="ar-SA"/>
              </w:rPr>
              <w:t>6.2 Drugi neupravičeni stroški</w:t>
            </w:r>
          </w:p>
        </w:tc>
        <w:tc>
          <w:tcPr>
            <w:tcW w:w="1276" w:type="dxa"/>
            <w:shd w:val="clear" w:color="auto" w:fill="DEEAF6" w:themeFill="accent1" w:themeFillTint="33"/>
          </w:tcPr>
          <w:p w14:paraId="0770C9BD" w14:textId="77777777" w:rsidR="003B1634" w:rsidRPr="003B1634" w:rsidRDefault="003B1634" w:rsidP="00DF6ADF">
            <w:pPr>
              <w:rPr>
                <w:rFonts w:ascii="Arial" w:eastAsia="Calibri" w:hAnsi="Arial" w:cs="Arial"/>
                <w:sz w:val="16"/>
                <w:szCs w:val="16"/>
              </w:rPr>
            </w:pPr>
          </w:p>
        </w:tc>
        <w:tc>
          <w:tcPr>
            <w:tcW w:w="1559" w:type="dxa"/>
            <w:shd w:val="clear" w:color="auto" w:fill="DEEAF6" w:themeFill="accent1" w:themeFillTint="33"/>
          </w:tcPr>
          <w:p w14:paraId="0CF81913" w14:textId="77777777" w:rsidR="003B1634" w:rsidRPr="003B1634" w:rsidRDefault="003B1634" w:rsidP="00DF6ADF">
            <w:pPr>
              <w:rPr>
                <w:rFonts w:ascii="Arial" w:eastAsia="Calibri" w:hAnsi="Arial" w:cs="Arial"/>
                <w:sz w:val="16"/>
                <w:szCs w:val="16"/>
              </w:rPr>
            </w:pPr>
          </w:p>
        </w:tc>
        <w:tc>
          <w:tcPr>
            <w:tcW w:w="2694" w:type="dxa"/>
            <w:shd w:val="clear" w:color="auto" w:fill="DEEAF6" w:themeFill="accent1" w:themeFillTint="33"/>
          </w:tcPr>
          <w:p w14:paraId="24E6B756" w14:textId="77777777" w:rsidR="003B1634" w:rsidRPr="003B1634" w:rsidRDefault="003B1634" w:rsidP="00DF6ADF">
            <w:pPr>
              <w:rPr>
                <w:rFonts w:ascii="Arial" w:eastAsia="Calibri" w:hAnsi="Arial" w:cs="Arial"/>
                <w:sz w:val="16"/>
                <w:szCs w:val="16"/>
              </w:rPr>
            </w:pPr>
          </w:p>
        </w:tc>
      </w:tr>
      <w:tr w:rsidR="003B1634" w:rsidRPr="003B1634" w14:paraId="2B9C87FA" w14:textId="77777777" w:rsidTr="00DF6ADF">
        <w:tc>
          <w:tcPr>
            <w:tcW w:w="8500" w:type="dxa"/>
            <w:shd w:val="clear" w:color="auto" w:fill="DEEAF6" w:themeFill="accent1" w:themeFillTint="33"/>
          </w:tcPr>
          <w:p w14:paraId="17041100" w14:textId="77777777" w:rsidR="003B1634" w:rsidRPr="003B1634" w:rsidRDefault="003B1634" w:rsidP="00DF6ADF">
            <w:pPr>
              <w:rPr>
                <w:rFonts w:ascii="Arial" w:hAnsi="Arial" w:cs="Arial"/>
                <w:sz w:val="16"/>
                <w:szCs w:val="16"/>
                <w:lang w:eastAsia="ar-SA"/>
              </w:rPr>
            </w:pPr>
            <w:r w:rsidRPr="003B1634">
              <w:rPr>
                <w:rFonts w:ascii="Arial" w:hAnsi="Arial" w:cs="Arial"/>
                <w:sz w:val="16"/>
                <w:szCs w:val="16"/>
                <w:lang w:eastAsia="ar-SA"/>
              </w:rPr>
              <w:t>6.3 Drugi upravičeni stroški, ki niso financirani s strani ministrstva</w:t>
            </w:r>
          </w:p>
        </w:tc>
        <w:tc>
          <w:tcPr>
            <w:tcW w:w="1276" w:type="dxa"/>
            <w:shd w:val="clear" w:color="auto" w:fill="DEEAF6" w:themeFill="accent1" w:themeFillTint="33"/>
          </w:tcPr>
          <w:p w14:paraId="120CF5E9" w14:textId="77777777" w:rsidR="003B1634" w:rsidRPr="003B1634" w:rsidRDefault="003B1634" w:rsidP="00DF6ADF">
            <w:pPr>
              <w:rPr>
                <w:rFonts w:ascii="Arial" w:eastAsia="Calibri" w:hAnsi="Arial" w:cs="Arial"/>
                <w:sz w:val="16"/>
                <w:szCs w:val="16"/>
              </w:rPr>
            </w:pPr>
          </w:p>
        </w:tc>
        <w:tc>
          <w:tcPr>
            <w:tcW w:w="1559" w:type="dxa"/>
            <w:shd w:val="clear" w:color="auto" w:fill="DEEAF6" w:themeFill="accent1" w:themeFillTint="33"/>
          </w:tcPr>
          <w:p w14:paraId="16429502" w14:textId="77777777" w:rsidR="003B1634" w:rsidRPr="003B1634" w:rsidRDefault="003B1634" w:rsidP="00DF6ADF">
            <w:pPr>
              <w:rPr>
                <w:rFonts w:ascii="Arial" w:eastAsia="Calibri" w:hAnsi="Arial" w:cs="Arial"/>
                <w:sz w:val="16"/>
                <w:szCs w:val="16"/>
              </w:rPr>
            </w:pPr>
          </w:p>
        </w:tc>
        <w:tc>
          <w:tcPr>
            <w:tcW w:w="2694" w:type="dxa"/>
            <w:shd w:val="clear" w:color="auto" w:fill="DEEAF6" w:themeFill="accent1" w:themeFillTint="33"/>
          </w:tcPr>
          <w:p w14:paraId="135B2B65" w14:textId="77777777" w:rsidR="003B1634" w:rsidRPr="003B1634" w:rsidRDefault="003B1634" w:rsidP="00DF6ADF">
            <w:pPr>
              <w:rPr>
                <w:rFonts w:ascii="Arial" w:eastAsia="Calibri" w:hAnsi="Arial" w:cs="Arial"/>
                <w:sz w:val="16"/>
                <w:szCs w:val="16"/>
              </w:rPr>
            </w:pPr>
          </w:p>
        </w:tc>
      </w:tr>
      <w:tr w:rsidR="003B1634" w:rsidRPr="003B1634" w14:paraId="2DC07B34" w14:textId="77777777" w:rsidTr="00DF6ADF">
        <w:tc>
          <w:tcPr>
            <w:tcW w:w="8500" w:type="dxa"/>
            <w:shd w:val="clear" w:color="auto" w:fill="DEEAF6" w:themeFill="accent1" w:themeFillTint="33"/>
          </w:tcPr>
          <w:p w14:paraId="2F1943D5" w14:textId="77777777" w:rsidR="003B1634" w:rsidRPr="003B1634" w:rsidRDefault="003B1634" w:rsidP="00DF6ADF">
            <w:pPr>
              <w:rPr>
                <w:rFonts w:ascii="Arial" w:hAnsi="Arial" w:cs="Arial"/>
                <w:b/>
                <w:sz w:val="16"/>
                <w:szCs w:val="16"/>
                <w:lang w:eastAsia="ar-SA"/>
              </w:rPr>
            </w:pPr>
            <w:r w:rsidRPr="003B1634">
              <w:rPr>
                <w:rFonts w:ascii="Arial" w:hAnsi="Arial" w:cs="Arial"/>
                <w:b/>
                <w:sz w:val="16"/>
                <w:szCs w:val="16"/>
                <w:lang w:eastAsia="ar-SA"/>
              </w:rPr>
              <w:t>Skupaj neupravičeni stroški</w:t>
            </w:r>
          </w:p>
        </w:tc>
        <w:tc>
          <w:tcPr>
            <w:tcW w:w="1276" w:type="dxa"/>
            <w:shd w:val="clear" w:color="auto" w:fill="DEEAF6" w:themeFill="accent1" w:themeFillTint="33"/>
          </w:tcPr>
          <w:p w14:paraId="774C1D30" w14:textId="77777777" w:rsidR="003B1634" w:rsidRPr="003B1634" w:rsidRDefault="003B1634" w:rsidP="00DF6ADF">
            <w:pPr>
              <w:rPr>
                <w:rFonts w:ascii="Arial" w:eastAsia="Calibri" w:hAnsi="Arial" w:cs="Arial"/>
                <w:sz w:val="16"/>
                <w:szCs w:val="16"/>
              </w:rPr>
            </w:pPr>
          </w:p>
        </w:tc>
        <w:tc>
          <w:tcPr>
            <w:tcW w:w="1559" w:type="dxa"/>
            <w:shd w:val="clear" w:color="auto" w:fill="DEEAF6" w:themeFill="accent1" w:themeFillTint="33"/>
          </w:tcPr>
          <w:p w14:paraId="3E08C056" w14:textId="77777777" w:rsidR="003B1634" w:rsidRPr="003B1634" w:rsidRDefault="003B1634" w:rsidP="00DF6ADF">
            <w:pPr>
              <w:rPr>
                <w:rFonts w:ascii="Arial" w:eastAsia="Calibri" w:hAnsi="Arial" w:cs="Arial"/>
                <w:sz w:val="16"/>
                <w:szCs w:val="16"/>
              </w:rPr>
            </w:pPr>
          </w:p>
        </w:tc>
        <w:tc>
          <w:tcPr>
            <w:tcW w:w="2694" w:type="dxa"/>
            <w:shd w:val="clear" w:color="auto" w:fill="DEEAF6" w:themeFill="accent1" w:themeFillTint="33"/>
          </w:tcPr>
          <w:p w14:paraId="70C76D7E" w14:textId="77777777" w:rsidR="003B1634" w:rsidRPr="003B1634" w:rsidRDefault="003B1634" w:rsidP="00DF6ADF">
            <w:pPr>
              <w:rPr>
                <w:rFonts w:ascii="Arial" w:eastAsia="Calibri" w:hAnsi="Arial" w:cs="Arial"/>
                <w:sz w:val="16"/>
                <w:szCs w:val="16"/>
              </w:rPr>
            </w:pPr>
          </w:p>
        </w:tc>
      </w:tr>
      <w:tr w:rsidR="003B1634" w:rsidRPr="003B1634" w14:paraId="093DDDE9" w14:textId="77777777" w:rsidTr="00DF6ADF">
        <w:tc>
          <w:tcPr>
            <w:tcW w:w="8500" w:type="dxa"/>
            <w:shd w:val="clear" w:color="auto" w:fill="70AD47" w:themeFill="accent6"/>
          </w:tcPr>
          <w:p w14:paraId="4C433A41" w14:textId="77777777" w:rsidR="003B1634" w:rsidRPr="003B1634" w:rsidRDefault="003B1634" w:rsidP="00DF6ADF">
            <w:pPr>
              <w:rPr>
                <w:rFonts w:ascii="Arial" w:hAnsi="Arial" w:cs="Arial"/>
                <w:b/>
                <w:bCs/>
                <w:sz w:val="16"/>
                <w:szCs w:val="16"/>
                <w:lang w:eastAsia="ar-SA"/>
              </w:rPr>
            </w:pPr>
            <w:r w:rsidRPr="003B1634">
              <w:rPr>
                <w:rFonts w:ascii="Arial" w:hAnsi="Arial" w:cs="Arial"/>
                <w:b/>
                <w:bCs/>
                <w:sz w:val="16"/>
                <w:szCs w:val="16"/>
                <w:lang w:eastAsia="ar-SA"/>
              </w:rPr>
              <w:t xml:space="preserve">Skupaj celotni stroški projekta </w:t>
            </w:r>
          </w:p>
        </w:tc>
        <w:tc>
          <w:tcPr>
            <w:tcW w:w="1276" w:type="dxa"/>
            <w:shd w:val="clear" w:color="auto" w:fill="70AD47" w:themeFill="accent6"/>
          </w:tcPr>
          <w:p w14:paraId="4A1EAA93" w14:textId="77777777" w:rsidR="003B1634" w:rsidRPr="003B1634" w:rsidRDefault="003B1634" w:rsidP="00DF6ADF">
            <w:pPr>
              <w:rPr>
                <w:rFonts w:ascii="Arial" w:hAnsi="Arial" w:cs="Arial"/>
                <w:b/>
                <w:bCs/>
                <w:sz w:val="16"/>
                <w:szCs w:val="16"/>
                <w:lang w:eastAsia="ar-SA"/>
              </w:rPr>
            </w:pPr>
          </w:p>
        </w:tc>
        <w:tc>
          <w:tcPr>
            <w:tcW w:w="1559" w:type="dxa"/>
            <w:shd w:val="clear" w:color="auto" w:fill="70AD47" w:themeFill="accent6"/>
          </w:tcPr>
          <w:p w14:paraId="1582B6E0" w14:textId="77777777" w:rsidR="003B1634" w:rsidRPr="003B1634" w:rsidRDefault="003B1634" w:rsidP="00DF6ADF">
            <w:pPr>
              <w:rPr>
                <w:rFonts w:ascii="Arial" w:hAnsi="Arial" w:cs="Arial"/>
                <w:b/>
                <w:bCs/>
                <w:sz w:val="16"/>
                <w:szCs w:val="16"/>
                <w:lang w:eastAsia="ar-SA"/>
              </w:rPr>
            </w:pPr>
          </w:p>
        </w:tc>
        <w:tc>
          <w:tcPr>
            <w:tcW w:w="2694" w:type="dxa"/>
            <w:shd w:val="clear" w:color="auto" w:fill="70AD47" w:themeFill="accent6"/>
          </w:tcPr>
          <w:p w14:paraId="52AE7150" w14:textId="77777777" w:rsidR="003B1634" w:rsidRPr="003B1634" w:rsidRDefault="003B1634" w:rsidP="00DF6ADF">
            <w:pPr>
              <w:rPr>
                <w:rFonts w:ascii="Arial" w:hAnsi="Arial" w:cs="Arial"/>
                <w:b/>
                <w:bCs/>
                <w:sz w:val="16"/>
                <w:szCs w:val="16"/>
                <w:lang w:eastAsia="ar-SA"/>
              </w:rPr>
            </w:pPr>
          </w:p>
        </w:tc>
      </w:tr>
    </w:tbl>
    <w:p w14:paraId="2576F0F0" w14:textId="77777777" w:rsidR="003B1634" w:rsidRPr="003B1634" w:rsidRDefault="003B1634" w:rsidP="003B1634">
      <w:pPr>
        <w:rPr>
          <w:rFonts w:ascii="Arial" w:eastAsia="Calibri" w:hAnsi="Arial" w:cs="Arial"/>
          <w:sz w:val="16"/>
          <w:szCs w:val="16"/>
        </w:rPr>
      </w:pPr>
    </w:p>
    <w:tbl>
      <w:tblPr>
        <w:tblW w:w="14034" w:type="dxa"/>
        <w:tblLayout w:type="fixed"/>
        <w:tblCellMar>
          <w:left w:w="70" w:type="dxa"/>
          <w:right w:w="70" w:type="dxa"/>
        </w:tblCellMar>
        <w:tblLook w:val="0000" w:firstRow="0" w:lastRow="0" w:firstColumn="0" w:lastColumn="0" w:noHBand="0" w:noVBand="0"/>
      </w:tblPr>
      <w:tblGrid>
        <w:gridCol w:w="3070"/>
        <w:gridCol w:w="3379"/>
        <w:gridCol w:w="7585"/>
      </w:tblGrid>
      <w:tr w:rsidR="003B1634" w:rsidRPr="003B1634" w14:paraId="4D12AD59" w14:textId="77777777" w:rsidTr="00DF6ADF">
        <w:tc>
          <w:tcPr>
            <w:tcW w:w="3070" w:type="dxa"/>
          </w:tcPr>
          <w:p w14:paraId="5F05F0FE" w14:textId="77777777" w:rsidR="003B1634" w:rsidRPr="003B1634" w:rsidRDefault="003B1634" w:rsidP="00DF6ADF">
            <w:pPr>
              <w:rPr>
                <w:rFonts w:ascii="Arial" w:eastAsia="Calibri" w:hAnsi="Arial" w:cs="Arial"/>
                <w:sz w:val="18"/>
                <w:szCs w:val="16"/>
              </w:rPr>
            </w:pPr>
            <w:r w:rsidRPr="003B1634">
              <w:rPr>
                <w:rFonts w:ascii="Arial" w:eastAsia="Calibri" w:hAnsi="Arial" w:cs="Arial"/>
                <w:sz w:val="18"/>
                <w:szCs w:val="16"/>
              </w:rPr>
              <w:t>Datum:</w:t>
            </w:r>
          </w:p>
        </w:tc>
        <w:tc>
          <w:tcPr>
            <w:tcW w:w="3379" w:type="dxa"/>
          </w:tcPr>
          <w:p w14:paraId="01FB16E5" w14:textId="77777777" w:rsidR="003B1634" w:rsidRPr="003B1634" w:rsidRDefault="003B1634" w:rsidP="00DF6ADF">
            <w:pPr>
              <w:rPr>
                <w:rFonts w:ascii="Arial" w:eastAsia="Calibri" w:hAnsi="Arial" w:cs="Arial"/>
                <w:sz w:val="18"/>
                <w:szCs w:val="16"/>
              </w:rPr>
            </w:pPr>
            <w:r w:rsidRPr="003B1634">
              <w:rPr>
                <w:rFonts w:ascii="Arial" w:eastAsia="Calibri" w:hAnsi="Arial" w:cs="Arial"/>
                <w:sz w:val="18"/>
                <w:szCs w:val="16"/>
              </w:rPr>
              <w:t>Žig podjetja:</w:t>
            </w:r>
          </w:p>
        </w:tc>
        <w:tc>
          <w:tcPr>
            <w:tcW w:w="7585" w:type="dxa"/>
          </w:tcPr>
          <w:p w14:paraId="18AA01C5" w14:textId="77777777" w:rsidR="003B1634" w:rsidRPr="003B1634" w:rsidRDefault="003B1634" w:rsidP="00DF6ADF">
            <w:pPr>
              <w:rPr>
                <w:rFonts w:ascii="Arial" w:eastAsia="Calibri" w:hAnsi="Arial" w:cs="Arial"/>
                <w:sz w:val="18"/>
                <w:szCs w:val="16"/>
              </w:rPr>
            </w:pPr>
            <w:r w:rsidRPr="003B1634">
              <w:rPr>
                <w:rFonts w:ascii="Arial" w:eastAsia="Calibri" w:hAnsi="Arial" w:cs="Arial"/>
                <w:sz w:val="18"/>
                <w:szCs w:val="16"/>
              </w:rPr>
              <w:t xml:space="preserve">  Podpis odgovorne osebe:</w:t>
            </w:r>
          </w:p>
        </w:tc>
      </w:tr>
    </w:tbl>
    <w:p w14:paraId="60910473" w14:textId="77777777" w:rsidR="003B1634" w:rsidRPr="003B1634" w:rsidRDefault="003B1634" w:rsidP="003B1634">
      <w:pPr>
        <w:rPr>
          <w:rFonts w:ascii="Arial" w:hAnsi="Arial" w:cs="Arial"/>
          <w:sz w:val="16"/>
          <w:szCs w:val="16"/>
        </w:rPr>
      </w:pPr>
    </w:p>
    <w:p w14:paraId="172B0C60" w14:textId="77777777" w:rsidR="003B1634" w:rsidRDefault="003B1634" w:rsidP="00F27C12">
      <w:pPr>
        <w:rPr>
          <w:rFonts w:ascii="Arial" w:eastAsia="Calibri" w:hAnsi="Arial" w:cs="Arial"/>
          <w:sz w:val="20"/>
        </w:rPr>
        <w:sectPr w:rsidR="003B1634" w:rsidSect="003B1634">
          <w:pgSz w:w="16838" w:h="11906" w:orient="landscape" w:code="9"/>
          <w:pgMar w:top="1418" w:right="1134" w:bottom="1418" w:left="1418" w:header="709" w:footer="709" w:gutter="0"/>
          <w:cols w:space="708"/>
          <w:docGrid w:linePitch="360"/>
        </w:sectPr>
      </w:pPr>
    </w:p>
    <w:p w14:paraId="6C87C69E" w14:textId="2DBC959E" w:rsidR="001E7358" w:rsidRPr="00373986" w:rsidRDefault="001E7358" w:rsidP="00F27C12">
      <w:pPr>
        <w:pStyle w:val="naslov30"/>
        <w:numPr>
          <w:ilvl w:val="1"/>
          <w:numId w:val="3"/>
        </w:numPr>
        <w:rPr>
          <w:rFonts w:cs="Arial"/>
          <w:u w:val="none"/>
          <w:lang w:eastAsia="en-US"/>
        </w:rPr>
      </w:pPr>
      <w:bookmarkStart w:id="58" w:name="_Toc179472218"/>
      <w:bookmarkStart w:id="59" w:name="_Hlk143612272"/>
      <w:r w:rsidRPr="00373986">
        <w:rPr>
          <w:rFonts w:eastAsia="Calibri" w:cs="Arial"/>
          <w:u w:val="none"/>
        </w:rPr>
        <w:lastRenderedPageBreak/>
        <w:t>Priloga 6: Vzorec poročila o spremljanju projekta po zaključku</w:t>
      </w:r>
      <w:bookmarkEnd w:id="58"/>
      <w:r w:rsidRPr="00373986">
        <w:rPr>
          <w:rFonts w:eastAsia="Calibri" w:cs="Arial"/>
          <w:u w:val="none"/>
        </w:rPr>
        <w:t xml:space="preserve"> </w:t>
      </w:r>
    </w:p>
    <w:bookmarkEnd w:id="59"/>
    <w:p w14:paraId="2FDB9336" w14:textId="77777777" w:rsidR="001E7358" w:rsidRPr="00373986" w:rsidRDefault="001E7358" w:rsidP="00F27C12">
      <w:pPr>
        <w:jc w:val="center"/>
        <w:rPr>
          <w:rFonts w:ascii="Arial" w:eastAsia="Calibri" w:hAnsi="Arial" w:cs="Arial"/>
          <w:sz w:val="20"/>
        </w:rPr>
      </w:pPr>
    </w:p>
    <w:p w14:paraId="15AB432E" w14:textId="07991A09" w:rsidR="001E7358" w:rsidRPr="00373986" w:rsidRDefault="001E7358" w:rsidP="00F27C12">
      <w:pPr>
        <w:jc w:val="center"/>
        <w:rPr>
          <w:rFonts w:ascii="Arial" w:eastAsia="Calibri" w:hAnsi="Arial" w:cs="Arial"/>
          <w:i/>
          <w:iCs/>
          <w:sz w:val="20"/>
        </w:rPr>
      </w:pPr>
      <w:r w:rsidRPr="00373986">
        <w:rPr>
          <w:rFonts w:ascii="Arial" w:eastAsia="Calibri" w:hAnsi="Arial" w:cs="Arial"/>
          <w:sz w:val="20"/>
        </w:rPr>
        <w:t xml:space="preserve">Poročilo o spremljanju projekta po zaključku </w:t>
      </w:r>
    </w:p>
    <w:p w14:paraId="663CF6E7" w14:textId="77777777" w:rsidR="001E7358" w:rsidRPr="00373986" w:rsidRDefault="001E7358" w:rsidP="00F27C12">
      <w:pPr>
        <w:jc w:val="center"/>
        <w:rPr>
          <w:rFonts w:ascii="Arial" w:eastAsia="Calibri" w:hAnsi="Arial" w:cs="Arial"/>
          <w:b/>
          <w:bCs/>
          <w:sz w:val="20"/>
        </w:rPr>
      </w:pPr>
    </w:p>
    <w:p w14:paraId="4BD8E8CA" w14:textId="684EC199" w:rsidR="001E7358" w:rsidRPr="00373986" w:rsidRDefault="001E7358" w:rsidP="00F27C12">
      <w:pPr>
        <w:jc w:val="center"/>
        <w:rPr>
          <w:rFonts w:ascii="Arial" w:eastAsia="Calibri" w:hAnsi="Arial" w:cs="Arial"/>
          <w:i/>
          <w:iCs/>
          <w:sz w:val="20"/>
        </w:rPr>
      </w:pPr>
      <w:r w:rsidRPr="00373986">
        <w:rPr>
          <w:rFonts w:ascii="Arial" w:eastAsia="Calibri" w:hAnsi="Arial" w:cs="Arial"/>
          <w:i/>
          <w:iCs/>
          <w:sz w:val="20"/>
        </w:rPr>
        <w:t xml:space="preserve">Poročilo je potrebno posredovati na najkasneje </w:t>
      </w:r>
      <w:r w:rsidR="00B23AAA" w:rsidRPr="00373986">
        <w:rPr>
          <w:rFonts w:ascii="Arial" w:eastAsia="Calibri" w:hAnsi="Arial" w:cs="Arial"/>
          <w:i/>
          <w:iCs/>
          <w:sz w:val="20"/>
        </w:rPr>
        <w:t>28.2 tekočega leta za preteklo obdobje (leto), in sicer tri leta po zaključku projekta tj. leta 202</w:t>
      </w:r>
      <w:r w:rsidR="00E777FA">
        <w:rPr>
          <w:rFonts w:ascii="Arial" w:eastAsia="Calibri" w:hAnsi="Arial" w:cs="Arial"/>
          <w:i/>
          <w:iCs/>
          <w:sz w:val="20"/>
        </w:rPr>
        <w:t>6</w:t>
      </w:r>
      <w:r w:rsidR="00B23AAA" w:rsidRPr="00373986">
        <w:rPr>
          <w:rFonts w:ascii="Arial" w:eastAsia="Calibri" w:hAnsi="Arial" w:cs="Arial"/>
          <w:i/>
          <w:iCs/>
          <w:sz w:val="20"/>
        </w:rPr>
        <w:t>, 202</w:t>
      </w:r>
      <w:r w:rsidR="00E777FA">
        <w:rPr>
          <w:rFonts w:ascii="Arial" w:eastAsia="Calibri" w:hAnsi="Arial" w:cs="Arial"/>
          <w:i/>
          <w:iCs/>
          <w:sz w:val="20"/>
        </w:rPr>
        <w:t>7</w:t>
      </w:r>
      <w:r w:rsidR="00B23AAA" w:rsidRPr="00373986">
        <w:rPr>
          <w:rFonts w:ascii="Arial" w:eastAsia="Calibri" w:hAnsi="Arial" w:cs="Arial"/>
          <w:i/>
          <w:iCs/>
          <w:sz w:val="20"/>
        </w:rPr>
        <w:t xml:space="preserve"> in 202</w:t>
      </w:r>
      <w:r w:rsidR="00E777FA">
        <w:rPr>
          <w:rFonts w:ascii="Arial" w:eastAsia="Calibri" w:hAnsi="Arial" w:cs="Arial"/>
          <w:i/>
          <w:iCs/>
          <w:sz w:val="20"/>
        </w:rPr>
        <w:t>8</w:t>
      </w:r>
      <w:r w:rsidR="00B23AAA" w:rsidRPr="00373986">
        <w:rPr>
          <w:rFonts w:ascii="Arial" w:eastAsia="Calibri" w:hAnsi="Arial" w:cs="Arial"/>
          <w:i/>
          <w:iCs/>
          <w:sz w:val="20"/>
        </w:rPr>
        <w:t xml:space="preserve">. </w:t>
      </w:r>
    </w:p>
    <w:p w14:paraId="5B67644C" w14:textId="77777777" w:rsidR="001E7358" w:rsidRPr="00373986" w:rsidRDefault="001E7358" w:rsidP="00F27C12">
      <w:pPr>
        <w:jc w:val="center"/>
        <w:rPr>
          <w:rFonts w:ascii="Arial" w:eastAsia="Calibri" w:hAnsi="Arial" w:cs="Arial"/>
          <w:i/>
          <w:iCs/>
          <w:sz w:val="20"/>
        </w:rPr>
      </w:pPr>
      <w:r w:rsidRPr="00373986">
        <w:rPr>
          <w:rFonts w:ascii="Arial" w:eastAsia="Calibri" w:hAnsi="Arial" w:cs="Arial"/>
          <w:i/>
          <w:iCs/>
          <w:sz w:val="20"/>
          <w:lang w:eastAsia="x-none"/>
        </w:rPr>
        <w:t>Prijavitelj lahko po lastni presoji doda tudi dodatne elemente poročilu, ne glede na to mora poročati vsaj obvezne vsebine, ki so opredeljene v nadaljevanju</w:t>
      </w:r>
    </w:p>
    <w:p w14:paraId="287FAC6D" w14:textId="77777777" w:rsidR="001E7358" w:rsidRPr="00373986" w:rsidRDefault="001E7358" w:rsidP="00F27C12">
      <w:pPr>
        <w:rPr>
          <w:rFonts w:ascii="Arial" w:eastAsia="Calibri" w:hAnsi="Arial" w:cs="Arial"/>
          <w:b/>
          <w:i/>
          <w:sz w:val="20"/>
        </w:rPr>
      </w:pPr>
    </w:p>
    <w:p w14:paraId="45068BE4" w14:textId="77777777" w:rsidR="001E7358" w:rsidRPr="00373986" w:rsidRDefault="001E7358" w:rsidP="00F27C12">
      <w:pPr>
        <w:rPr>
          <w:rFonts w:ascii="Arial" w:eastAsia="Calibri" w:hAnsi="Arial" w:cs="Arial"/>
          <w:b/>
          <w:sz w:val="20"/>
        </w:rPr>
      </w:pPr>
      <w:r w:rsidRPr="00373986">
        <w:rPr>
          <w:rFonts w:ascii="Arial" w:eastAsia="Calibri" w:hAnsi="Arial" w:cs="Arial"/>
          <w:b/>
          <w:sz w:val="20"/>
        </w:rPr>
        <w:t>Pogodba št. ____________</w:t>
      </w:r>
    </w:p>
    <w:p w14:paraId="27318FCF" w14:textId="77777777" w:rsidR="001E7358" w:rsidRPr="00373986" w:rsidRDefault="001E7358" w:rsidP="00F27C12">
      <w:pPr>
        <w:rPr>
          <w:rFonts w:ascii="Arial" w:eastAsia="Calibri" w:hAnsi="Arial" w:cs="Arial"/>
          <w:b/>
          <w:sz w:val="20"/>
        </w:rPr>
      </w:pPr>
    </w:p>
    <w:p w14:paraId="3366B3D8" w14:textId="77777777" w:rsidR="001E7358" w:rsidRPr="00373986" w:rsidRDefault="001E7358" w:rsidP="00F27C12">
      <w:pPr>
        <w:rPr>
          <w:rFonts w:ascii="Arial" w:eastAsia="Calibri" w:hAnsi="Arial" w:cs="Arial"/>
          <w:b/>
          <w:sz w:val="20"/>
        </w:rPr>
      </w:pPr>
      <w:r w:rsidRPr="00373986">
        <w:rPr>
          <w:rFonts w:ascii="Arial" w:eastAsia="Calibri" w:hAnsi="Arial" w:cs="Arial"/>
          <w:b/>
          <w:sz w:val="20"/>
        </w:rPr>
        <w:t>Naziv projekta: _________</w:t>
      </w:r>
    </w:p>
    <w:p w14:paraId="060E2F6D" w14:textId="77777777" w:rsidR="001E7358" w:rsidRPr="00373986" w:rsidRDefault="001E7358" w:rsidP="00F27C12">
      <w:pPr>
        <w:rPr>
          <w:rFonts w:ascii="Arial" w:eastAsia="Calibri" w:hAnsi="Arial" w:cs="Arial"/>
          <w:b/>
          <w:sz w:val="20"/>
        </w:rPr>
      </w:pPr>
    </w:p>
    <w:p w14:paraId="693E26C9" w14:textId="77777777" w:rsidR="001E7358" w:rsidRPr="00373986" w:rsidRDefault="001E7358" w:rsidP="00F27C12">
      <w:pPr>
        <w:rPr>
          <w:rFonts w:ascii="Arial" w:eastAsia="Calibri" w:hAnsi="Arial" w:cs="Arial"/>
          <w:b/>
          <w:sz w:val="20"/>
        </w:rPr>
      </w:pPr>
      <w:r w:rsidRPr="00373986">
        <w:rPr>
          <w:rFonts w:ascii="Arial" w:eastAsia="Calibri" w:hAnsi="Arial" w:cs="Arial"/>
          <w:b/>
          <w:sz w:val="20"/>
        </w:rPr>
        <w:t>Prijavitelj: _____________</w:t>
      </w:r>
    </w:p>
    <w:p w14:paraId="499C6CF7" w14:textId="77777777" w:rsidR="001E7358" w:rsidRDefault="001E7358" w:rsidP="00F27C12">
      <w:pPr>
        <w:rPr>
          <w:rFonts w:ascii="Arial" w:eastAsia="Calibri" w:hAnsi="Arial" w:cs="Arial"/>
          <w:b/>
          <w:sz w:val="20"/>
        </w:rPr>
      </w:pPr>
    </w:p>
    <w:p w14:paraId="7942E46F" w14:textId="77777777" w:rsidR="00E777FA" w:rsidRPr="00373986" w:rsidRDefault="00E777FA" w:rsidP="00F27C12">
      <w:pPr>
        <w:rPr>
          <w:rFonts w:ascii="Arial" w:eastAsia="Calibri" w:hAnsi="Arial" w:cs="Arial"/>
          <w:b/>
          <w:sz w:val="20"/>
        </w:rPr>
      </w:pPr>
    </w:p>
    <w:p w14:paraId="110D2CFB" w14:textId="1C64C5C9" w:rsidR="001E7358" w:rsidRPr="00373986" w:rsidRDefault="00E777FA" w:rsidP="00F27C12">
      <w:pPr>
        <w:rPr>
          <w:rFonts w:ascii="Arial" w:eastAsia="Calibri" w:hAnsi="Arial" w:cs="Arial"/>
          <w:b/>
          <w:sz w:val="20"/>
        </w:rPr>
      </w:pPr>
      <w:r>
        <w:rPr>
          <w:rFonts w:ascii="Arial" w:eastAsia="Calibri" w:hAnsi="Arial" w:cs="Arial"/>
          <w:b/>
          <w:sz w:val="20"/>
        </w:rPr>
        <w:t>Področje izvajanja</w:t>
      </w:r>
      <w:r w:rsidR="001E7358" w:rsidRPr="00373986">
        <w:rPr>
          <w:rFonts w:ascii="Arial" w:eastAsia="Calibri" w:hAnsi="Arial" w:cs="Arial"/>
          <w:b/>
          <w:sz w:val="20"/>
        </w:rPr>
        <w:t xml:space="preserve"> projekta (</w:t>
      </w:r>
      <w:r w:rsidR="005C408F">
        <w:rPr>
          <w:rFonts w:ascii="Arial" w:eastAsia="Calibri" w:hAnsi="Arial" w:cs="Arial"/>
          <w:b/>
          <w:sz w:val="20"/>
        </w:rPr>
        <w:t xml:space="preserve">določen na podlagi </w:t>
      </w:r>
      <w:r w:rsidRPr="00E777FA">
        <w:rPr>
          <w:rFonts w:ascii="Arial" w:eastAsia="Calibri" w:hAnsi="Arial" w:cs="Arial"/>
          <w:b/>
          <w:sz w:val="20"/>
        </w:rPr>
        <w:t>Program</w:t>
      </w:r>
      <w:r w:rsidR="005C408F">
        <w:rPr>
          <w:rFonts w:ascii="Arial" w:eastAsia="Calibri" w:hAnsi="Arial" w:cs="Arial"/>
          <w:b/>
          <w:sz w:val="20"/>
        </w:rPr>
        <w:t>a</w:t>
      </w:r>
      <w:r w:rsidRPr="00E777FA">
        <w:rPr>
          <w:rFonts w:ascii="Arial" w:eastAsia="Calibri" w:hAnsi="Arial" w:cs="Arial"/>
          <w:b/>
          <w:sz w:val="20"/>
        </w:rPr>
        <w:t xml:space="preserve"> razvojnih spodbud za obmejna problemska območja v obdobju 2021–2025</w:t>
      </w:r>
      <w:r w:rsidR="001E7358" w:rsidRPr="00373986">
        <w:rPr>
          <w:rFonts w:ascii="Arial" w:eastAsia="Calibri" w:hAnsi="Arial" w:cs="Arial"/>
          <w:b/>
          <w:sz w:val="20"/>
        </w:rPr>
        <w:t>): ___________</w:t>
      </w:r>
    </w:p>
    <w:p w14:paraId="41834637" w14:textId="77777777" w:rsidR="001E7358" w:rsidRPr="00373986" w:rsidRDefault="001E7358" w:rsidP="00F27C12">
      <w:pPr>
        <w:rPr>
          <w:rFonts w:ascii="Arial" w:eastAsia="Calibri" w:hAnsi="Arial" w:cs="Arial"/>
          <w:b/>
          <w:sz w:val="20"/>
          <w:u w:val="single"/>
        </w:rPr>
      </w:pPr>
    </w:p>
    <w:p w14:paraId="64298C30" w14:textId="27E33212" w:rsidR="001E7358" w:rsidRPr="00373986" w:rsidRDefault="001E7358" w:rsidP="00683E1D">
      <w:pPr>
        <w:pStyle w:val="Odstavekseznama"/>
        <w:numPr>
          <w:ilvl w:val="0"/>
          <w:numId w:val="36"/>
        </w:numPr>
        <w:spacing w:line="240" w:lineRule="auto"/>
        <w:jc w:val="both"/>
        <w:rPr>
          <w:bCs/>
          <w:szCs w:val="20"/>
          <w:lang w:eastAsia="sl-SI"/>
        </w:rPr>
      </w:pPr>
      <w:r w:rsidRPr="00373986">
        <w:rPr>
          <w:b/>
          <w:szCs w:val="20"/>
          <w:lang w:eastAsia="sl-SI"/>
        </w:rPr>
        <w:t xml:space="preserve">Opis projekta </w:t>
      </w:r>
      <w:r w:rsidR="00B23AAA" w:rsidRPr="00373986">
        <w:rPr>
          <w:bCs/>
          <w:szCs w:val="20"/>
          <w:lang w:eastAsia="sl-SI"/>
        </w:rPr>
        <w:t>(Na kratko opišite in predstavite dosežke projekta v času po zaključku izvajanja le-tega z jasno navezavo na prodaji nove ali izboljšane storitve in/ali blaga na trgu).</w:t>
      </w:r>
    </w:p>
    <w:p w14:paraId="28F3EFF8" w14:textId="77777777" w:rsidR="001E7358" w:rsidRPr="00373986" w:rsidRDefault="001E7358" w:rsidP="00F27C12">
      <w:pPr>
        <w:pStyle w:val="Odstavekseznama"/>
        <w:spacing w:line="240" w:lineRule="auto"/>
        <w:jc w:val="both"/>
        <w:rPr>
          <w:bCs/>
          <w:szCs w:val="20"/>
          <w:lang w:eastAsia="sl-SI"/>
        </w:rPr>
      </w:pPr>
    </w:p>
    <w:p w14:paraId="3149D177" w14:textId="77777777" w:rsidR="001E7358" w:rsidRPr="00373986" w:rsidRDefault="001E7358" w:rsidP="00F27C12">
      <w:pPr>
        <w:ind w:left="360"/>
        <w:rPr>
          <w:rFonts w:ascii="Arial" w:eastAsia="Calibri" w:hAnsi="Arial" w:cs="Arial"/>
          <w:bCs/>
          <w:sz w:val="20"/>
        </w:rPr>
      </w:pP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r>
      <w:r w:rsidRPr="00373986">
        <w:rPr>
          <w:rFonts w:ascii="Arial" w:eastAsia="Calibri" w:hAnsi="Arial" w:cs="Arial"/>
          <w:bCs/>
          <w:sz w:val="20"/>
        </w:rPr>
        <w:softHyphen/>
        <w:t>______________________________________________________________________________</w:t>
      </w:r>
    </w:p>
    <w:p w14:paraId="77F589EF" w14:textId="77777777" w:rsidR="001E7358" w:rsidRPr="00373986" w:rsidRDefault="001E7358" w:rsidP="00F27C12">
      <w:pPr>
        <w:ind w:left="360"/>
        <w:rPr>
          <w:rFonts w:ascii="Arial" w:eastAsia="Calibri" w:hAnsi="Arial" w:cs="Arial"/>
          <w:bCs/>
          <w:sz w:val="20"/>
        </w:rPr>
      </w:pPr>
    </w:p>
    <w:p w14:paraId="66C34777" w14:textId="364FF1B7" w:rsidR="001E7358" w:rsidRPr="00373986" w:rsidRDefault="001E7358" w:rsidP="00683E1D">
      <w:pPr>
        <w:pStyle w:val="Odstavekseznama"/>
        <w:numPr>
          <w:ilvl w:val="0"/>
          <w:numId w:val="36"/>
        </w:numPr>
        <w:spacing w:line="240" w:lineRule="auto"/>
        <w:jc w:val="both"/>
        <w:rPr>
          <w:b/>
          <w:szCs w:val="20"/>
          <w:lang w:eastAsia="sl-SI"/>
        </w:rPr>
      </w:pPr>
      <w:r w:rsidRPr="00373986">
        <w:rPr>
          <w:b/>
          <w:szCs w:val="20"/>
          <w:lang w:eastAsia="sl-SI"/>
        </w:rPr>
        <w:t xml:space="preserve">Cilji projekta </w:t>
      </w:r>
      <w:r w:rsidRPr="00373986">
        <w:rPr>
          <w:bCs/>
          <w:szCs w:val="20"/>
          <w:lang w:eastAsia="sl-SI"/>
        </w:rPr>
        <w:t xml:space="preserve">(Na kratko opišite in predstavite </w:t>
      </w:r>
      <w:r w:rsidR="00B23AAA" w:rsidRPr="00373986">
        <w:rPr>
          <w:bCs/>
          <w:szCs w:val="20"/>
          <w:lang w:eastAsia="sl-SI"/>
        </w:rPr>
        <w:t>napredek oziroma preseganje</w:t>
      </w:r>
      <w:r w:rsidRPr="00373986">
        <w:rPr>
          <w:bCs/>
          <w:szCs w:val="20"/>
          <w:lang w:eastAsia="sl-SI"/>
        </w:rPr>
        <w:t xml:space="preserve"> ciljev izbranih v vlogi na javni razpis v času </w:t>
      </w:r>
      <w:r w:rsidR="00B23AAA" w:rsidRPr="00373986">
        <w:rPr>
          <w:bCs/>
          <w:szCs w:val="20"/>
          <w:lang w:eastAsia="sl-SI"/>
        </w:rPr>
        <w:t>po zaključku izvajanja</w:t>
      </w:r>
      <w:r w:rsidRPr="00373986">
        <w:rPr>
          <w:bCs/>
          <w:szCs w:val="20"/>
          <w:lang w:eastAsia="sl-SI"/>
        </w:rPr>
        <w:t xml:space="preserve"> projekta).</w:t>
      </w:r>
    </w:p>
    <w:p w14:paraId="6C9986E1" w14:textId="77777777" w:rsidR="001E7358" w:rsidRPr="00373986" w:rsidRDefault="001E7358" w:rsidP="00F27C12">
      <w:pPr>
        <w:ind w:left="360"/>
        <w:rPr>
          <w:rFonts w:ascii="Arial" w:eastAsia="Calibri" w:hAnsi="Arial" w:cs="Arial"/>
          <w:bCs/>
          <w:sz w:val="20"/>
        </w:rPr>
      </w:pPr>
      <w:r w:rsidRPr="00373986">
        <w:rPr>
          <w:rFonts w:ascii="Arial" w:eastAsia="Calibri" w:hAnsi="Arial" w:cs="Arial"/>
          <w:bCs/>
          <w:sz w:val="20"/>
        </w:rPr>
        <w:t>______________________________________________________________________________</w:t>
      </w:r>
    </w:p>
    <w:p w14:paraId="11F5EB5A" w14:textId="77777777" w:rsidR="00B23AAA" w:rsidRPr="00373986" w:rsidRDefault="00B23AAA" w:rsidP="00F27C12">
      <w:pPr>
        <w:rPr>
          <w:rFonts w:ascii="Arial" w:eastAsia="Calibri" w:hAnsi="Arial" w:cs="Arial"/>
          <w:b/>
          <w:sz w:val="20"/>
        </w:rPr>
      </w:pPr>
    </w:p>
    <w:p w14:paraId="2252911F" w14:textId="24476365" w:rsidR="00B23AAA" w:rsidRPr="00373986" w:rsidRDefault="00B23AAA" w:rsidP="00F27C12">
      <w:pPr>
        <w:ind w:left="360"/>
        <w:rPr>
          <w:rFonts w:ascii="Arial" w:eastAsia="Calibri" w:hAnsi="Arial" w:cs="Arial"/>
          <w:bCs/>
          <w:sz w:val="20"/>
        </w:rPr>
      </w:pPr>
      <w:r w:rsidRPr="00373986">
        <w:rPr>
          <w:rFonts w:ascii="Arial" w:eastAsia="Calibri" w:hAnsi="Arial" w:cs="Arial"/>
          <w:bCs/>
          <w:sz w:val="20"/>
        </w:rPr>
        <w:t xml:space="preserve">V spodnjo tabelo vse predvidene cilje projekta </w:t>
      </w:r>
      <w:r w:rsidR="008A4975" w:rsidRPr="00373986">
        <w:rPr>
          <w:rFonts w:ascii="Arial" w:eastAsia="Calibri" w:hAnsi="Arial" w:cs="Arial"/>
          <w:bCs/>
          <w:sz w:val="20"/>
        </w:rPr>
        <w:t xml:space="preserve">ter </w:t>
      </w:r>
      <w:r w:rsidRPr="00373986">
        <w:rPr>
          <w:rFonts w:ascii="Arial" w:eastAsia="Calibri" w:hAnsi="Arial" w:cs="Arial"/>
          <w:bCs/>
          <w:sz w:val="20"/>
        </w:rPr>
        <w:t xml:space="preserve">trenutno stanje: </w:t>
      </w:r>
    </w:p>
    <w:p w14:paraId="5496194B" w14:textId="77777777" w:rsidR="00B23AAA" w:rsidRPr="00373986" w:rsidRDefault="00B23AAA" w:rsidP="00F27C12">
      <w:pPr>
        <w:ind w:left="360"/>
        <w:rPr>
          <w:rFonts w:ascii="Arial" w:eastAsia="Calibri" w:hAnsi="Arial" w:cs="Arial"/>
          <w:bCs/>
          <w:sz w:val="20"/>
        </w:rPr>
      </w:pPr>
    </w:p>
    <w:tbl>
      <w:tblPr>
        <w:tblW w:w="3988" w:type="pct"/>
        <w:jc w:val="center"/>
        <w:tblLayout w:type="fixed"/>
        <w:tblLook w:val="04A0" w:firstRow="1" w:lastRow="0" w:firstColumn="1" w:lastColumn="0" w:noHBand="0" w:noVBand="1"/>
      </w:tblPr>
      <w:tblGrid>
        <w:gridCol w:w="1598"/>
        <w:gridCol w:w="1876"/>
        <w:gridCol w:w="1876"/>
        <w:gridCol w:w="1876"/>
      </w:tblGrid>
      <w:tr w:rsidR="008A4975" w:rsidRPr="00373986" w14:paraId="1B399C4F" w14:textId="77777777" w:rsidTr="00B23AAA">
        <w:trPr>
          <w:trHeight w:val="690"/>
          <w:jc w:val="center"/>
        </w:trPr>
        <w:tc>
          <w:tcPr>
            <w:tcW w:w="1105" w:type="pct"/>
            <w:tcBorders>
              <w:top w:val="single" w:sz="4" w:space="0" w:color="auto"/>
              <w:left w:val="single" w:sz="4" w:space="0" w:color="auto"/>
              <w:right w:val="single" w:sz="4" w:space="0" w:color="auto"/>
            </w:tcBorders>
            <w:shd w:val="clear" w:color="auto" w:fill="F2F2F2"/>
          </w:tcPr>
          <w:p w14:paraId="1D553395" w14:textId="77777777"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Naziv (končnega) cilja</w:t>
            </w:r>
          </w:p>
        </w:tc>
        <w:tc>
          <w:tcPr>
            <w:tcW w:w="1298" w:type="pct"/>
            <w:tcBorders>
              <w:top w:val="single" w:sz="4" w:space="0" w:color="auto"/>
              <w:left w:val="single" w:sz="4" w:space="0" w:color="auto"/>
              <w:right w:val="single" w:sz="4" w:space="0" w:color="auto"/>
            </w:tcBorders>
            <w:shd w:val="clear" w:color="auto" w:fill="F2F2F2"/>
          </w:tcPr>
          <w:p w14:paraId="712ECE7E" w14:textId="0021F40C"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6</w:t>
            </w:r>
          </w:p>
        </w:tc>
        <w:tc>
          <w:tcPr>
            <w:tcW w:w="1298" w:type="pct"/>
            <w:tcBorders>
              <w:top w:val="single" w:sz="4" w:space="0" w:color="auto"/>
              <w:left w:val="single" w:sz="4" w:space="0" w:color="auto"/>
              <w:right w:val="single" w:sz="4" w:space="0" w:color="auto"/>
            </w:tcBorders>
            <w:shd w:val="clear" w:color="auto" w:fill="F2F2F2"/>
          </w:tcPr>
          <w:p w14:paraId="35CFDA2A" w14:textId="4C379003"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7</w:t>
            </w:r>
          </w:p>
        </w:tc>
        <w:tc>
          <w:tcPr>
            <w:tcW w:w="1298" w:type="pct"/>
            <w:tcBorders>
              <w:top w:val="single" w:sz="4" w:space="0" w:color="auto"/>
              <w:left w:val="single" w:sz="4" w:space="0" w:color="auto"/>
              <w:right w:val="single" w:sz="4" w:space="0" w:color="auto"/>
            </w:tcBorders>
            <w:shd w:val="clear" w:color="auto" w:fill="F2F2F2"/>
          </w:tcPr>
          <w:p w14:paraId="252BC537" w14:textId="36FAB417"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8</w:t>
            </w:r>
          </w:p>
        </w:tc>
      </w:tr>
      <w:tr w:rsidR="00B23AAA" w:rsidRPr="00373986" w14:paraId="5C6DA24C" w14:textId="77777777" w:rsidTr="00B23AAA">
        <w:trPr>
          <w:trHeight w:val="690"/>
          <w:jc w:val="center"/>
        </w:trPr>
        <w:tc>
          <w:tcPr>
            <w:tcW w:w="1105" w:type="pct"/>
            <w:tcBorders>
              <w:top w:val="single" w:sz="4" w:space="0" w:color="auto"/>
              <w:left w:val="single" w:sz="4" w:space="0" w:color="auto"/>
              <w:bottom w:val="single" w:sz="4" w:space="0" w:color="auto"/>
              <w:right w:val="single" w:sz="4" w:space="0" w:color="auto"/>
            </w:tcBorders>
            <w:shd w:val="clear" w:color="auto" w:fill="FFFFFF"/>
          </w:tcPr>
          <w:p w14:paraId="3FBDD20B" w14:textId="77777777" w:rsidR="00B23AAA" w:rsidRPr="00373986" w:rsidRDefault="00B23AAA" w:rsidP="00F27C12">
            <w:pPr>
              <w:suppressAutoHyphens/>
              <w:jc w:val="center"/>
              <w:rPr>
                <w:rFonts w:ascii="Arial" w:hAnsi="Arial" w:cs="Arial"/>
                <w:sz w:val="20"/>
                <w:lang w:eastAsia="ar-SA"/>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02FCB08" w14:textId="77777777" w:rsidR="00B23AAA" w:rsidRPr="00373986" w:rsidRDefault="00B23AAA" w:rsidP="00F27C12">
            <w:pPr>
              <w:spacing w:after="200"/>
              <w:jc w:val="center"/>
              <w:rPr>
                <w:rFonts w:ascii="Arial" w:hAnsi="Arial" w:cs="Arial"/>
                <w:color w:val="000000"/>
                <w:sz w:val="20"/>
                <w:lang w:eastAsia="en-US"/>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F649893" w14:textId="77777777" w:rsidR="00B23AAA" w:rsidRPr="00373986" w:rsidRDefault="00B23AAA" w:rsidP="00F27C12">
            <w:pPr>
              <w:jc w:val="center"/>
              <w:rPr>
                <w:rFonts w:ascii="Arial" w:hAnsi="Arial" w:cs="Arial"/>
                <w:color w:val="BFBFBF"/>
                <w:sz w:val="20"/>
                <w:lang w:eastAsia="en-US"/>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48CE658" w14:textId="5163DEBB" w:rsidR="00B23AAA" w:rsidRPr="00373986" w:rsidRDefault="00B23AAA" w:rsidP="00F27C12">
            <w:pPr>
              <w:jc w:val="center"/>
              <w:rPr>
                <w:rFonts w:ascii="Arial" w:hAnsi="Arial" w:cs="Arial"/>
                <w:color w:val="BFBFBF"/>
                <w:sz w:val="20"/>
                <w:lang w:eastAsia="en-US"/>
              </w:rPr>
            </w:pPr>
          </w:p>
        </w:tc>
      </w:tr>
    </w:tbl>
    <w:p w14:paraId="6BA78445" w14:textId="148A37CA" w:rsidR="00B23AAA" w:rsidRPr="00373986" w:rsidRDefault="00B23AAA" w:rsidP="00F27C12">
      <w:pPr>
        <w:rPr>
          <w:rFonts w:ascii="Arial" w:eastAsia="Calibri" w:hAnsi="Arial" w:cs="Arial"/>
          <w:b/>
          <w:sz w:val="20"/>
        </w:rPr>
      </w:pPr>
    </w:p>
    <w:p w14:paraId="158B0971" w14:textId="77777777" w:rsidR="00B23AAA" w:rsidRPr="00373986" w:rsidRDefault="00B23AAA" w:rsidP="00F27C12">
      <w:pPr>
        <w:rPr>
          <w:rFonts w:ascii="Arial" w:eastAsia="Calibri" w:hAnsi="Arial" w:cs="Arial"/>
          <w:b/>
          <w:sz w:val="20"/>
        </w:rPr>
      </w:pPr>
    </w:p>
    <w:p w14:paraId="7FEB6A62" w14:textId="335F1BA4" w:rsidR="001E7358" w:rsidRPr="00373986" w:rsidRDefault="001E7358" w:rsidP="00683E1D">
      <w:pPr>
        <w:pStyle w:val="Odstavekseznama"/>
        <w:numPr>
          <w:ilvl w:val="0"/>
          <w:numId w:val="36"/>
        </w:numPr>
        <w:spacing w:line="240" w:lineRule="auto"/>
        <w:jc w:val="both"/>
        <w:rPr>
          <w:b/>
          <w:szCs w:val="20"/>
          <w:lang w:eastAsia="sl-SI"/>
        </w:rPr>
      </w:pPr>
      <w:r w:rsidRPr="00373986">
        <w:rPr>
          <w:b/>
          <w:szCs w:val="20"/>
          <w:lang w:eastAsia="sl-SI"/>
        </w:rPr>
        <w:t xml:space="preserve">Kazalniki projekta </w:t>
      </w:r>
      <w:r w:rsidRPr="00373986">
        <w:rPr>
          <w:bCs/>
          <w:szCs w:val="20"/>
          <w:lang w:eastAsia="sl-SI"/>
        </w:rPr>
        <w:t>(Na kratko opišite in predstavite</w:t>
      </w:r>
      <w:r w:rsidR="008A4975" w:rsidRPr="00373986">
        <w:rPr>
          <w:bCs/>
          <w:szCs w:val="20"/>
          <w:lang w:eastAsia="sl-SI"/>
        </w:rPr>
        <w:t xml:space="preserve"> ohranjene, presežene ali znižane </w:t>
      </w:r>
      <w:r w:rsidRPr="00373986">
        <w:rPr>
          <w:bCs/>
          <w:szCs w:val="20"/>
          <w:lang w:eastAsia="sl-SI"/>
        </w:rPr>
        <w:t xml:space="preserve"> kazalnike </w:t>
      </w:r>
      <w:r w:rsidR="008A4975" w:rsidRPr="00373986">
        <w:rPr>
          <w:bCs/>
          <w:szCs w:val="20"/>
          <w:lang w:eastAsia="sl-SI"/>
        </w:rPr>
        <w:t xml:space="preserve">izbrane v vlogi na javni razpis </w:t>
      </w:r>
      <w:r w:rsidRPr="00373986">
        <w:rPr>
          <w:bCs/>
          <w:szCs w:val="20"/>
          <w:lang w:eastAsia="sl-SI"/>
        </w:rPr>
        <w:t xml:space="preserve">v času </w:t>
      </w:r>
      <w:r w:rsidR="008A4975" w:rsidRPr="00373986">
        <w:rPr>
          <w:bCs/>
          <w:szCs w:val="20"/>
          <w:lang w:eastAsia="sl-SI"/>
        </w:rPr>
        <w:t xml:space="preserve">po zaključku projekta </w:t>
      </w:r>
      <w:r w:rsidRPr="00373986">
        <w:rPr>
          <w:bCs/>
          <w:szCs w:val="20"/>
          <w:lang w:eastAsia="sl-SI"/>
        </w:rPr>
        <w:t>izvajanja projekta</w:t>
      </w:r>
      <w:r w:rsidR="008A4975" w:rsidRPr="00373986">
        <w:rPr>
          <w:bCs/>
          <w:szCs w:val="20"/>
          <w:lang w:eastAsia="sl-SI"/>
        </w:rPr>
        <w:t xml:space="preserve"> ter razloge zanje oziroma nihanja vsebinsko pojasnite</w:t>
      </w:r>
      <w:r w:rsidRPr="00373986">
        <w:rPr>
          <w:bCs/>
          <w:szCs w:val="20"/>
          <w:lang w:eastAsia="sl-SI"/>
        </w:rPr>
        <w:t>).</w:t>
      </w:r>
    </w:p>
    <w:p w14:paraId="055D2080" w14:textId="77777777" w:rsidR="001E7358" w:rsidRPr="00373986" w:rsidRDefault="001E7358" w:rsidP="00F27C12">
      <w:pPr>
        <w:rPr>
          <w:rFonts w:ascii="Arial" w:eastAsia="Calibri" w:hAnsi="Arial" w:cs="Arial"/>
          <w:b/>
          <w:sz w:val="20"/>
        </w:rPr>
      </w:pPr>
    </w:p>
    <w:p w14:paraId="60B47B61" w14:textId="77777777" w:rsidR="001E7358" w:rsidRPr="00373986" w:rsidRDefault="001E7358" w:rsidP="00F27C12">
      <w:pPr>
        <w:ind w:left="360"/>
        <w:rPr>
          <w:rFonts w:ascii="Arial" w:eastAsia="Calibri" w:hAnsi="Arial" w:cs="Arial"/>
          <w:bCs/>
          <w:sz w:val="20"/>
        </w:rPr>
      </w:pPr>
      <w:r w:rsidRPr="00373986">
        <w:rPr>
          <w:rFonts w:ascii="Arial" w:eastAsia="Calibri" w:hAnsi="Arial" w:cs="Arial"/>
          <w:bCs/>
          <w:sz w:val="20"/>
        </w:rPr>
        <w:t>______________________________________________________________________________</w:t>
      </w:r>
    </w:p>
    <w:p w14:paraId="06EE30E0" w14:textId="7096A240" w:rsidR="001E7358" w:rsidRPr="00373986" w:rsidRDefault="001E7358" w:rsidP="00F27C12">
      <w:pPr>
        <w:rPr>
          <w:rFonts w:ascii="Arial" w:eastAsia="Calibri" w:hAnsi="Arial" w:cs="Arial"/>
          <w:b/>
          <w:sz w:val="20"/>
        </w:rPr>
      </w:pPr>
    </w:p>
    <w:p w14:paraId="629D65DA" w14:textId="77777777" w:rsidR="00B23AAA" w:rsidRPr="00373986" w:rsidRDefault="00B23AAA" w:rsidP="00F27C12">
      <w:pPr>
        <w:rPr>
          <w:rFonts w:ascii="Arial" w:eastAsia="Calibri" w:hAnsi="Arial" w:cs="Arial"/>
          <w:b/>
          <w:sz w:val="20"/>
        </w:rPr>
      </w:pPr>
    </w:p>
    <w:p w14:paraId="4B59537B" w14:textId="4A49226B" w:rsidR="00B23AAA" w:rsidRPr="00373986" w:rsidRDefault="00B23AAA" w:rsidP="00F27C12">
      <w:pPr>
        <w:ind w:left="360"/>
        <w:rPr>
          <w:rFonts w:ascii="Arial" w:eastAsia="Calibri" w:hAnsi="Arial" w:cs="Arial"/>
          <w:bCs/>
          <w:sz w:val="20"/>
        </w:rPr>
      </w:pPr>
      <w:r w:rsidRPr="00373986">
        <w:rPr>
          <w:rFonts w:ascii="Arial" w:eastAsia="Calibri" w:hAnsi="Arial" w:cs="Arial"/>
          <w:bCs/>
          <w:sz w:val="20"/>
        </w:rPr>
        <w:t xml:space="preserve">V spodnjo tabelo vpišite predvidene kazalnike in </w:t>
      </w:r>
      <w:r w:rsidR="008A4975" w:rsidRPr="00373986">
        <w:rPr>
          <w:rFonts w:ascii="Arial" w:eastAsia="Calibri" w:hAnsi="Arial" w:cs="Arial"/>
          <w:bCs/>
          <w:sz w:val="20"/>
        </w:rPr>
        <w:t>trenutno stanje</w:t>
      </w:r>
      <w:r w:rsidRPr="00373986">
        <w:rPr>
          <w:rFonts w:ascii="Arial" w:eastAsia="Calibri" w:hAnsi="Arial" w:cs="Arial"/>
          <w:bCs/>
          <w:sz w:val="20"/>
        </w:rPr>
        <w:t xml:space="preserve">: </w:t>
      </w:r>
    </w:p>
    <w:p w14:paraId="3CE4761E" w14:textId="77777777" w:rsidR="00B23AAA" w:rsidRPr="00373986" w:rsidRDefault="00B23AAA" w:rsidP="00F27C12">
      <w:pPr>
        <w:ind w:left="360"/>
        <w:rPr>
          <w:rFonts w:ascii="Arial" w:eastAsia="Calibri" w:hAnsi="Arial" w:cs="Arial"/>
          <w:bCs/>
          <w:sz w:val="20"/>
        </w:rPr>
      </w:pPr>
    </w:p>
    <w:tbl>
      <w:tblPr>
        <w:tblW w:w="4066" w:type="pct"/>
        <w:jc w:val="center"/>
        <w:tblLayout w:type="fixed"/>
        <w:tblLook w:val="04A0" w:firstRow="1" w:lastRow="0" w:firstColumn="1" w:lastColumn="0" w:noHBand="0" w:noVBand="1"/>
      </w:tblPr>
      <w:tblGrid>
        <w:gridCol w:w="1634"/>
        <w:gridCol w:w="1912"/>
        <w:gridCol w:w="1911"/>
        <w:gridCol w:w="1911"/>
      </w:tblGrid>
      <w:tr w:rsidR="008A4975" w:rsidRPr="00373986" w14:paraId="4ABC4D91" w14:textId="7B6A5078" w:rsidTr="008A4975">
        <w:trPr>
          <w:trHeight w:val="348"/>
          <w:jc w:val="center"/>
        </w:trPr>
        <w:tc>
          <w:tcPr>
            <w:tcW w:w="1108" w:type="pct"/>
            <w:tcBorders>
              <w:top w:val="single" w:sz="4" w:space="0" w:color="auto"/>
              <w:left w:val="single" w:sz="4" w:space="0" w:color="auto"/>
              <w:bottom w:val="single" w:sz="4" w:space="0" w:color="auto"/>
              <w:right w:val="single" w:sz="4" w:space="0" w:color="auto"/>
            </w:tcBorders>
            <w:shd w:val="clear" w:color="auto" w:fill="F2F2F2"/>
          </w:tcPr>
          <w:p w14:paraId="23942DF9" w14:textId="77777777"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Naziv kazalnika</w:t>
            </w:r>
          </w:p>
        </w:tc>
        <w:tc>
          <w:tcPr>
            <w:tcW w:w="1297" w:type="pct"/>
            <w:tcBorders>
              <w:top w:val="single" w:sz="4" w:space="0" w:color="auto"/>
              <w:left w:val="single" w:sz="4" w:space="0" w:color="auto"/>
              <w:bottom w:val="single" w:sz="4" w:space="0" w:color="auto"/>
              <w:right w:val="single" w:sz="4" w:space="0" w:color="auto"/>
            </w:tcBorders>
            <w:shd w:val="clear" w:color="auto" w:fill="F2F2F2"/>
          </w:tcPr>
          <w:p w14:paraId="06B47178" w14:textId="6534CBAD"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6</w:t>
            </w:r>
          </w:p>
        </w:tc>
        <w:tc>
          <w:tcPr>
            <w:tcW w:w="1297" w:type="pct"/>
            <w:tcBorders>
              <w:top w:val="single" w:sz="4" w:space="0" w:color="auto"/>
              <w:bottom w:val="single" w:sz="4" w:space="0" w:color="auto"/>
              <w:right w:val="single" w:sz="4" w:space="0" w:color="auto"/>
            </w:tcBorders>
            <w:shd w:val="clear" w:color="auto" w:fill="F2F2F2"/>
          </w:tcPr>
          <w:p w14:paraId="5371AB0F" w14:textId="214687D7"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7</w:t>
            </w:r>
          </w:p>
        </w:tc>
        <w:tc>
          <w:tcPr>
            <w:tcW w:w="1297" w:type="pct"/>
            <w:tcBorders>
              <w:top w:val="single" w:sz="4" w:space="0" w:color="auto"/>
              <w:bottom w:val="single" w:sz="4" w:space="0" w:color="auto"/>
              <w:right w:val="single" w:sz="4" w:space="0" w:color="auto"/>
            </w:tcBorders>
            <w:shd w:val="clear" w:color="auto" w:fill="F2F2F2"/>
          </w:tcPr>
          <w:p w14:paraId="389DF9E4" w14:textId="14B43203"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8</w:t>
            </w:r>
          </w:p>
        </w:tc>
      </w:tr>
      <w:tr w:rsidR="008A4975" w:rsidRPr="00373986" w14:paraId="5752F5E8" w14:textId="1F8861B1" w:rsidTr="008A4975">
        <w:trPr>
          <w:trHeight w:val="597"/>
          <w:jc w:val="center"/>
        </w:trPr>
        <w:tc>
          <w:tcPr>
            <w:tcW w:w="1108" w:type="pct"/>
            <w:tcBorders>
              <w:top w:val="single" w:sz="4" w:space="0" w:color="auto"/>
              <w:left w:val="single" w:sz="4" w:space="0" w:color="auto"/>
              <w:bottom w:val="single" w:sz="4" w:space="0" w:color="auto"/>
              <w:right w:val="single" w:sz="4" w:space="0" w:color="auto"/>
            </w:tcBorders>
            <w:shd w:val="clear" w:color="auto" w:fill="FFFFFF"/>
          </w:tcPr>
          <w:p w14:paraId="34F89BD4" w14:textId="77777777" w:rsidR="008A4975" w:rsidRPr="00373986" w:rsidRDefault="008A4975" w:rsidP="00F27C12">
            <w:pPr>
              <w:suppressAutoHyphens/>
              <w:jc w:val="center"/>
              <w:rPr>
                <w:rFonts w:ascii="Arial" w:hAnsi="Arial" w:cs="Arial"/>
                <w:sz w:val="20"/>
                <w:lang w:eastAsia="ar-SA"/>
              </w:rPr>
            </w:pP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407ED9ED" w14:textId="77777777" w:rsidR="008A4975" w:rsidRPr="00373986" w:rsidRDefault="008A4975" w:rsidP="00F27C12">
            <w:pPr>
              <w:spacing w:after="200"/>
              <w:jc w:val="center"/>
              <w:rPr>
                <w:rFonts w:ascii="Arial" w:hAnsi="Arial" w:cs="Arial"/>
                <w:color w:val="000000"/>
                <w:sz w:val="20"/>
                <w:lang w:eastAsia="en-US"/>
              </w:rPr>
            </w:pP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5D7B1EA1" w14:textId="77777777" w:rsidR="008A4975" w:rsidRPr="00373986" w:rsidRDefault="008A4975" w:rsidP="00F27C12">
            <w:pPr>
              <w:jc w:val="center"/>
              <w:rPr>
                <w:rFonts w:ascii="Arial" w:hAnsi="Arial" w:cs="Arial"/>
                <w:color w:val="BFBFBF"/>
                <w:sz w:val="20"/>
                <w:lang w:eastAsia="en-US"/>
              </w:rPr>
            </w:pP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4E18902D" w14:textId="77777777" w:rsidR="008A4975" w:rsidRPr="00373986" w:rsidRDefault="008A4975" w:rsidP="00F27C12">
            <w:pPr>
              <w:jc w:val="center"/>
              <w:rPr>
                <w:rFonts w:ascii="Arial" w:hAnsi="Arial" w:cs="Arial"/>
                <w:color w:val="BFBFBF"/>
                <w:sz w:val="20"/>
                <w:lang w:eastAsia="en-US"/>
              </w:rPr>
            </w:pPr>
          </w:p>
        </w:tc>
      </w:tr>
    </w:tbl>
    <w:p w14:paraId="5DDB7712" w14:textId="4773D743" w:rsidR="00B23AAA" w:rsidRPr="00373986" w:rsidRDefault="00B23AAA" w:rsidP="00F27C12">
      <w:pPr>
        <w:rPr>
          <w:rFonts w:ascii="Arial" w:eastAsia="Calibri" w:hAnsi="Arial" w:cs="Arial"/>
          <w:b/>
          <w:sz w:val="20"/>
        </w:rPr>
      </w:pPr>
    </w:p>
    <w:p w14:paraId="42160A7E" w14:textId="77777777" w:rsidR="00B23AAA" w:rsidRPr="00373986" w:rsidRDefault="00B23AAA" w:rsidP="00F27C12">
      <w:pPr>
        <w:rPr>
          <w:rFonts w:ascii="Arial" w:eastAsia="Calibri" w:hAnsi="Arial" w:cs="Arial"/>
          <w:b/>
          <w:sz w:val="20"/>
        </w:rPr>
      </w:pPr>
    </w:p>
    <w:p w14:paraId="761183A3" w14:textId="59F508AE" w:rsidR="001E7358" w:rsidRPr="00373986" w:rsidRDefault="001E7358" w:rsidP="00683E1D">
      <w:pPr>
        <w:pStyle w:val="Odstavekseznama"/>
        <w:numPr>
          <w:ilvl w:val="0"/>
          <w:numId w:val="36"/>
        </w:numPr>
        <w:spacing w:line="240" w:lineRule="auto"/>
        <w:jc w:val="both"/>
        <w:rPr>
          <w:b/>
          <w:szCs w:val="20"/>
          <w:lang w:eastAsia="sl-SI"/>
        </w:rPr>
      </w:pPr>
      <w:r w:rsidRPr="00373986">
        <w:rPr>
          <w:b/>
          <w:szCs w:val="20"/>
          <w:lang w:eastAsia="sl-SI"/>
        </w:rPr>
        <w:t xml:space="preserve">Družbeni učinki </w:t>
      </w:r>
      <w:r w:rsidR="008A4975" w:rsidRPr="00373986">
        <w:rPr>
          <w:bCs/>
          <w:szCs w:val="20"/>
          <w:lang w:eastAsia="sl-SI"/>
        </w:rPr>
        <w:t>(Na kratko opišite in predstavite družbene učinke izbrane v vlogi na javni razpis v času po zaključku izvajanja projekta ter predstavite njihovo morebitno povečanje ali zmanjšanje ter razloge zanje oziroma nihanja vsebinsko pojasnite. Pri tem opišite tudi njihove učinke na izbrano ciljno skupino uporabnikov/potrošnikov/kupcev</w:t>
      </w:r>
      <w:r w:rsidR="008A4975" w:rsidRPr="00373986">
        <w:rPr>
          <w:bCs/>
          <w:szCs w:val="20"/>
        </w:rPr>
        <w:t xml:space="preserve">). </w:t>
      </w:r>
    </w:p>
    <w:p w14:paraId="4E13EE4E" w14:textId="77777777" w:rsidR="008A4975" w:rsidRPr="00373986" w:rsidRDefault="001E7358" w:rsidP="00F27C12">
      <w:pPr>
        <w:ind w:left="360"/>
        <w:rPr>
          <w:rFonts w:ascii="Arial" w:eastAsia="Calibri" w:hAnsi="Arial" w:cs="Arial"/>
          <w:bCs/>
          <w:sz w:val="20"/>
        </w:rPr>
      </w:pPr>
      <w:r w:rsidRPr="00373986">
        <w:rPr>
          <w:rFonts w:ascii="Arial" w:eastAsia="Calibri" w:hAnsi="Arial" w:cs="Arial"/>
          <w:bCs/>
          <w:sz w:val="20"/>
        </w:rPr>
        <w:t xml:space="preserve">______________________________________________________________________________        </w:t>
      </w:r>
    </w:p>
    <w:p w14:paraId="2ED284A4" w14:textId="77777777" w:rsidR="008A4975" w:rsidRPr="00373986" w:rsidRDefault="008A4975" w:rsidP="00F27C12">
      <w:pPr>
        <w:ind w:left="360"/>
        <w:rPr>
          <w:rFonts w:ascii="Arial" w:eastAsia="Calibri" w:hAnsi="Arial" w:cs="Arial"/>
          <w:bCs/>
          <w:sz w:val="20"/>
        </w:rPr>
      </w:pPr>
    </w:p>
    <w:p w14:paraId="02C1B6F2" w14:textId="4F61F6E8" w:rsidR="00B23AAA" w:rsidRPr="00373986" w:rsidRDefault="00B23AAA" w:rsidP="00F27C12">
      <w:pPr>
        <w:ind w:left="360"/>
        <w:rPr>
          <w:rFonts w:ascii="Arial" w:eastAsia="Calibri" w:hAnsi="Arial" w:cs="Arial"/>
          <w:bCs/>
          <w:sz w:val="20"/>
        </w:rPr>
      </w:pPr>
      <w:r w:rsidRPr="00373986">
        <w:rPr>
          <w:rFonts w:ascii="Arial" w:eastAsia="Calibri" w:hAnsi="Arial" w:cs="Arial"/>
          <w:bCs/>
          <w:sz w:val="20"/>
        </w:rPr>
        <w:lastRenderedPageBreak/>
        <w:t xml:space="preserve">V spodnjo tabelo vpišite predvidene družene učinke in </w:t>
      </w:r>
      <w:r w:rsidR="008A4975" w:rsidRPr="00373986">
        <w:rPr>
          <w:rFonts w:ascii="Arial" w:eastAsia="Calibri" w:hAnsi="Arial" w:cs="Arial"/>
          <w:bCs/>
          <w:sz w:val="20"/>
        </w:rPr>
        <w:t>trenutno stanje</w:t>
      </w:r>
      <w:r w:rsidRPr="00373986">
        <w:rPr>
          <w:rFonts w:ascii="Arial" w:eastAsia="Calibri" w:hAnsi="Arial" w:cs="Arial"/>
          <w:bCs/>
          <w:sz w:val="20"/>
        </w:rPr>
        <w:t>:</w:t>
      </w:r>
    </w:p>
    <w:p w14:paraId="5C9402E2" w14:textId="77777777" w:rsidR="00B23AAA" w:rsidRPr="00373986" w:rsidRDefault="00B23AAA" w:rsidP="00F27C12">
      <w:pPr>
        <w:rPr>
          <w:rFonts w:ascii="Arial" w:eastAsia="Calibri" w:hAnsi="Arial" w:cs="Arial"/>
          <w:b/>
          <w:sz w:val="20"/>
        </w:rPr>
      </w:pPr>
    </w:p>
    <w:tbl>
      <w:tblPr>
        <w:tblW w:w="3988" w:type="pct"/>
        <w:jc w:val="center"/>
        <w:tblLayout w:type="fixed"/>
        <w:tblLook w:val="04A0" w:firstRow="1" w:lastRow="0" w:firstColumn="1" w:lastColumn="0" w:noHBand="0" w:noVBand="1"/>
      </w:tblPr>
      <w:tblGrid>
        <w:gridCol w:w="1598"/>
        <w:gridCol w:w="1876"/>
        <w:gridCol w:w="1876"/>
        <w:gridCol w:w="1876"/>
      </w:tblGrid>
      <w:tr w:rsidR="008A4975" w:rsidRPr="00373986" w14:paraId="0D74E619" w14:textId="77777777" w:rsidTr="00033D30">
        <w:trPr>
          <w:trHeight w:val="690"/>
          <w:jc w:val="center"/>
        </w:trPr>
        <w:tc>
          <w:tcPr>
            <w:tcW w:w="1105" w:type="pct"/>
            <w:tcBorders>
              <w:top w:val="single" w:sz="4" w:space="0" w:color="auto"/>
              <w:left w:val="single" w:sz="4" w:space="0" w:color="auto"/>
              <w:right w:val="single" w:sz="4" w:space="0" w:color="auto"/>
            </w:tcBorders>
            <w:shd w:val="clear" w:color="auto" w:fill="F2F2F2"/>
          </w:tcPr>
          <w:p w14:paraId="1BA622F6" w14:textId="0CCB97EB"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Naziv družbenega učinka</w:t>
            </w:r>
          </w:p>
        </w:tc>
        <w:tc>
          <w:tcPr>
            <w:tcW w:w="1298" w:type="pct"/>
            <w:tcBorders>
              <w:top w:val="single" w:sz="4" w:space="0" w:color="auto"/>
              <w:left w:val="single" w:sz="4" w:space="0" w:color="auto"/>
              <w:right w:val="single" w:sz="4" w:space="0" w:color="auto"/>
            </w:tcBorders>
            <w:shd w:val="clear" w:color="auto" w:fill="F2F2F2"/>
          </w:tcPr>
          <w:p w14:paraId="4F97F256" w14:textId="7E931292"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6</w:t>
            </w:r>
          </w:p>
        </w:tc>
        <w:tc>
          <w:tcPr>
            <w:tcW w:w="1298" w:type="pct"/>
            <w:tcBorders>
              <w:top w:val="single" w:sz="4" w:space="0" w:color="auto"/>
              <w:left w:val="single" w:sz="4" w:space="0" w:color="auto"/>
              <w:right w:val="single" w:sz="4" w:space="0" w:color="auto"/>
            </w:tcBorders>
            <w:shd w:val="clear" w:color="auto" w:fill="F2F2F2"/>
          </w:tcPr>
          <w:p w14:paraId="1338A536" w14:textId="099747EE"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7</w:t>
            </w:r>
          </w:p>
        </w:tc>
        <w:tc>
          <w:tcPr>
            <w:tcW w:w="1298" w:type="pct"/>
            <w:tcBorders>
              <w:top w:val="single" w:sz="4" w:space="0" w:color="auto"/>
              <w:left w:val="single" w:sz="4" w:space="0" w:color="auto"/>
              <w:right w:val="single" w:sz="4" w:space="0" w:color="auto"/>
            </w:tcBorders>
            <w:shd w:val="clear" w:color="auto" w:fill="F2F2F2"/>
          </w:tcPr>
          <w:p w14:paraId="7F26C588" w14:textId="59AB51E5" w:rsidR="008A4975" w:rsidRPr="00373986" w:rsidRDefault="008A4975" w:rsidP="00F27C12">
            <w:pPr>
              <w:tabs>
                <w:tab w:val="left" w:pos="1701"/>
              </w:tabs>
              <w:jc w:val="center"/>
              <w:rPr>
                <w:rFonts w:ascii="Arial" w:hAnsi="Arial" w:cs="Arial"/>
                <w:b/>
                <w:sz w:val="20"/>
                <w:lang w:eastAsia="en-US"/>
              </w:rPr>
            </w:pPr>
            <w:r w:rsidRPr="00373986">
              <w:rPr>
                <w:rFonts w:ascii="Arial" w:hAnsi="Arial" w:cs="Arial"/>
                <w:b/>
                <w:sz w:val="20"/>
                <w:lang w:eastAsia="en-US"/>
              </w:rPr>
              <w:t>Ohranjena/presežena vrednost v letu 202</w:t>
            </w:r>
            <w:r w:rsidR="005C408F">
              <w:rPr>
                <w:rFonts w:ascii="Arial" w:hAnsi="Arial" w:cs="Arial"/>
                <w:b/>
                <w:sz w:val="20"/>
                <w:lang w:eastAsia="en-US"/>
              </w:rPr>
              <w:t>8</w:t>
            </w:r>
          </w:p>
        </w:tc>
      </w:tr>
      <w:tr w:rsidR="008A4975" w:rsidRPr="00373986" w14:paraId="7C1D7A0C" w14:textId="77777777" w:rsidTr="00033D30">
        <w:trPr>
          <w:trHeight w:val="690"/>
          <w:jc w:val="center"/>
        </w:trPr>
        <w:tc>
          <w:tcPr>
            <w:tcW w:w="1105" w:type="pct"/>
            <w:tcBorders>
              <w:top w:val="single" w:sz="4" w:space="0" w:color="auto"/>
              <w:left w:val="single" w:sz="4" w:space="0" w:color="auto"/>
              <w:bottom w:val="single" w:sz="4" w:space="0" w:color="auto"/>
              <w:right w:val="single" w:sz="4" w:space="0" w:color="auto"/>
            </w:tcBorders>
            <w:shd w:val="clear" w:color="auto" w:fill="FFFFFF"/>
          </w:tcPr>
          <w:p w14:paraId="58AC11F1" w14:textId="77777777" w:rsidR="008A4975" w:rsidRPr="00373986" w:rsidRDefault="008A4975" w:rsidP="00F27C12">
            <w:pPr>
              <w:suppressAutoHyphens/>
              <w:jc w:val="center"/>
              <w:rPr>
                <w:rFonts w:ascii="Arial" w:hAnsi="Arial" w:cs="Arial"/>
                <w:sz w:val="20"/>
                <w:lang w:eastAsia="ar-SA"/>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C39219E" w14:textId="77777777" w:rsidR="008A4975" w:rsidRPr="00373986" w:rsidRDefault="008A4975" w:rsidP="00F27C12">
            <w:pPr>
              <w:spacing w:after="200"/>
              <w:jc w:val="center"/>
              <w:rPr>
                <w:rFonts w:ascii="Arial" w:hAnsi="Arial" w:cs="Arial"/>
                <w:color w:val="000000"/>
                <w:sz w:val="20"/>
                <w:lang w:eastAsia="en-US"/>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6CB86CA" w14:textId="77777777" w:rsidR="008A4975" w:rsidRPr="00373986" w:rsidRDefault="008A4975" w:rsidP="00F27C12">
            <w:pPr>
              <w:jc w:val="center"/>
              <w:rPr>
                <w:rFonts w:ascii="Arial" w:hAnsi="Arial" w:cs="Arial"/>
                <w:color w:val="BFBFBF"/>
                <w:sz w:val="20"/>
                <w:lang w:eastAsia="en-US"/>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8FEA570" w14:textId="77777777" w:rsidR="008A4975" w:rsidRPr="00373986" w:rsidRDefault="008A4975" w:rsidP="00F27C12">
            <w:pPr>
              <w:jc w:val="center"/>
              <w:rPr>
                <w:rFonts w:ascii="Arial" w:hAnsi="Arial" w:cs="Arial"/>
                <w:color w:val="BFBFBF"/>
                <w:sz w:val="20"/>
                <w:lang w:eastAsia="en-US"/>
              </w:rPr>
            </w:pPr>
          </w:p>
        </w:tc>
      </w:tr>
    </w:tbl>
    <w:p w14:paraId="62B0E1C2" w14:textId="77777777" w:rsidR="001E7358" w:rsidRDefault="001E7358" w:rsidP="00F27C12">
      <w:pPr>
        <w:rPr>
          <w:rFonts w:ascii="Arial" w:eastAsia="Calibri" w:hAnsi="Arial" w:cs="Arial"/>
          <w:b/>
          <w:sz w:val="20"/>
        </w:rPr>
      </w:pPr>
    </w:p>
    <w:p w14:paraId="2C8D279F" w14:textId="77777777" w:rsidR="00C65082" w:rsidRPr="00373986" w:rsidRDefault="00C65082" w:rsidP="00F27C12">
      <w:pPr>
        <w:rPr>
          <w:rFonts w:ascii="Arial" w:eastAsia="Calibri" w:hAnsi="Arial" w:cs="Arial"/>
          <w:b/>
          <w:sz w:val="20"/>
        </w:rPr>
      </w:pPr>
    </w:p>
    <w:p w14:paraId="36D1ABF0" w14:textId="332C4AFB" w:rsidR="001E7358" w:rsidRPr="00373986" w:rsidRDefault="001E7358" w:rsidP="00683E1D">
      <w:pPr>
        <w:pStyle w:val="Odstavekseznama"/>
        <w:numPr>
          <w:ilvl w:val="0"/>
          <w:numId w:val="36"/>
        </w:numPr>
        <w:spacing w:line="240" w:lineRule="auto"/>
        <w:jc w:val="both"/>
        <w:rPr>
          <w:bCs/>
          <w:szCs w:val="20"/>
          <w:lang w:eastAsia="sl-SI"/>
        </w:rPr>
      </w:pPr>
      <w:r w:rsidRPr="00373986">
        <w:rPr>
          <w:b/>
          <w:szCs w:val="20"/>
          <w:lang w:eastAsia="sl-SI"/>
        </w:rPr>
        <w:t xml:space="preserve">Stopnja razvoja novega/izboljšanega produkta ali storitve </w:t>
      </w:r>
      <w:r w:rsidRPr="00373986">
        <w:rPr>
          <w:bCs/>
          <w:szCs w:val="20"/>
          <w:lang w:eastAsia="sl-SI"/>
        </w:rPr>
        <w:t xml:space="preserve">(Na kratko opišite in predstavite </w:t>
      </w:r>
      <w:r w:rsidR="008A4975" w:rsidRPr="00373986">
        <w:rPr>
          <w:bCs/>
          <w:szCs w:val="20"/>
          <w:lang w:eastAsia="sl-SI"/>
        </w:rPr>
        <w:t>stanje</w:t>
      </w:r>
      <w:r w:rsidRPr="00373986">
        <w:rPr>
          <w:bCs/>
          <w:szCs w:val="20"/>
          <w:lang w:eastAsia="sl-SI"/>
        </w:rPr>
        <w:t xml:space="preserve"> novega/izboljšanega produkta ali storitve na trg</w:t>
      </w:r>
      <w:r w:rsidR="008A4975" w:rsidRPr="00373986">
        <w:rPr>
          <w:bCs/>
          <w:szCs w:val="20"/>
          <w:lang w:eastAsia="sl-SI"/>
        </w:rPr>
        <w:t>u</w:t>
      </w:r>
      <w:r w:rsidRPr="00373986">
        <w:rPr>
          <w:bCs/>
          <w:szCs w:val="20"/>
          <w:lang w:eastAsia="sl-SI"/>
        </w:rPr>
        <w:t xml:space="preserve"> v času </w:t>
      </w:r>
      <w:r w:rsidR="008A4975" w:rsidRPr="00373986">
        <w:rPr>
          <w:bCs/>
          <w:szCs w:val="20"/>
          <w:lang w:eastAsia="sl-SI"/>
        </w:rPr>
        <w:t xml:space="preserve">po zaključku </w:t>
      </w:r>
      <w:r w:rsidRPr="00373986">
        <w:rPr>
          <w:bCs/>
          <w:szCs w:val="20"/>
          <w:lang w:eastAsia="sl-SI"/>
        </w:rPr>
        <w:t xml:space="preserve">izvajanja projekta ter njegovo dostopnost </w:t>
      </w:r>
      <w:r w:rsidR="008A4975" w:rsidRPr="00373986">
        <w:rPr>
          <w:bCs/>
          <w:szCs w:val="20"/>
          <w:lang w:eastAsia="sl-SI"/>
        </w:rPr>
        <w:t xml:space="preserve">na trgu </w:t>
      </w:r>
      <w:r w:rsidRPr="00373986">
        <w:rPr>
          <w:bCs/>
          <w:szCs w:val="20"/>
          <w:lang w:eastAsia="sl-SI"/>
        </w:rPr>
        <w:t>po zaključku projekta).</w:t>
      </w:r>
    </w:p>
    <w:p w14:paraId="24BDF593" w14:textId="77777777" w:rsidR="001E7358" w:rsidRPr="00373986" w:rsidRDefault="001E7358" w:rsidP="00F27C12">
      <w:pPr>
        <w:rPr>
          <w:rFonts w:ascii="Arial" w:eastAsia="Calibri" w:hAnsi="Arial" w:cs="Arial"/>
          <w:bCs/>
          <w:sz w:val="20"/>
        </w:rPr>
      </w:pPr>
    </w:p>
    <w:p w14:paraId="2682C4A6" w14:textId="77777777" w:rsidR="001E7358" w:rsidRPr="00373986" w:rsidRDefault="001E7358" w:rsidP="00F27C12">
      <w:pPr>
        <w:ind w:left="360"/>
        <w:rPr>
          <w:rFonts w:ascii="Arial" w:eastAsia="Calibri" w:hAnsi="Arial" w:cs="Arial"/>
          <w:bCs/>
          <w:sz w:val="20"/>
        </w:rPr>
      </w:pPr>
      <w:r w:rsidRPr="00373986">
        <w:rPr>
          <w:rFonts w:ascii="Arial" w:eastAsia="Calibri" w:hAnsi="Arial" w:cs="Arial"/>
          <w:bCs/>
          <w:sz w:val="20"/>
        </w:rPr>
        <w:t>______________________________________________________________________________</w:t>
      </w:r>
    </w:p>
    <w:p w14:paraId="747A2CA7" w14:textId="77777777" w:rsidR="001E7358" w:rsidRPr="00373986" w:rsidRDefault="001E7358" w:rsidP="00F27C12">
      <w:pPr>
        <w:rPr>
          <w:rFonts w:ascii="Arial" w:hAnsi="Arial" w:cs="Arial"/>
          <w:b/>
          <w:sz w:val="20"/>
        </w:rPr>
      </w:pPr>
    </w:p>
    <w:p w14:paraId="0E0FFFBA" w14:textId="5A3FAF11" w:rsidR="001E7358" w:rsidRPr="00373986" w:rsidRDefault="001E7358" w:rsidP="00683E1D">
      <w:pPr>
        <w:pStyle w:val="Odstavekseznama"/>
        <w:numPr>
          <w:ilvl w:val="0"/>
          <w:numId w:val="36"/>
        </w:numPr>
        <w:spacing w:line="240" w:lineRule="auto"/>
        <w:jc w:val="both"/>
        <w:rPr>
          <w:b/>
          <w:szCs w:val="20"/>
          <w:lang w:eastAsia="sl-SI"/>
        </w:rPr>
      </w:pPr>
      <w:r w:rsidRPr="00373986">
        <w:rPr>
          <w:b/>
          <w:szCs w:val="20"/>
          <w:lang w:eastAsia="sl-SI"/>
        </w:rPr>
        <w:t>Nadaljnje aktivnosti po zaključku projekta</w:t>
      </w:r>
      <w:r w:rsidR="00C65082">
        <w:rPr>
          <w:b/>
          <w:szCs w:val="20"/>
          <w:lang w:eastAsia="sl-SI"/>
        </w:rPr>
        <w:t xml:space="preserve"> </w:t>
      </w:r>
      <w:r w:rsidRPr="00373986">
        <w:rPr>
          <w:bCs/>
          <w:szCs w:val="20"/>
          <w:lang w:eastAsia="sl-SI"/>
        </w:rPr>
        <w:t xml:space="preserve">(Na kratko opišite aktivnosti projekta, ki jih </w:t>
      </w:r>
      <w:r w:rsidR="008A4975" w:rsidRPr="00373986">
        <w:rPr>
          <w:bCs/>
          <w:szCs w:val="20"/>
          <w:lang w:eastAsia="sl-SI"/>
        </w:rPr>
        <w:t>izvajate</w:t>
      </w:r>
      <w:r w:rsidRPr="00373986">
        <w:rPr>
          <w:bCs/>
          <w:szCs w:val="20"/>
          <w:lang w:eastAsia="sl-SI"/>
        </w:rPr>
        <w:t xml:space="preserve"> po zaključku </w:t>
      </w:r>
      <w:r w:rsidR="008A4975" w:rsidRPr="00373986">
        <w:rPr>
          <w:bCs/>
          <w:szCs w:val="20"/>
          <w:lang w:eastAsia="sl-SI"/>
        </w:rPr>
        <w:t xml:space="preserve">projekta </w:t>
      </w:r>
      <w:r w:rsidRPr="00373986">
        <w:rPr>
          <w:bCs/>
          <w:szCs w:val="20"/>
          <w:lang w:eastAsia="sl-SI"/>
        </w:rPr>
        <w:t xml:space="preserve">z namenom zagotavljanja njegove trajnosti </w:t>
      </w:r>
      <w:r w:rsidR="00CD5C5E" w:rsidRPr="00373986">
        <w:rPr>
          <w:bCs/>
          <w:szCs w:val="20"/>
          <w:lang w:eastAsia="sl-SI"/>
        </w:rPr>
        <w:t>oziroma</w:t>
      </w:r>
      <w:r w:rsidRPr="00373986">
        <w:rPr>
          <w:bCs/>
          <w:szCs w:val="20"/>
          <w:lang w:eastAsia="sl-SI"/>
        </w:rPr>
        <w:t xml:space="preserve"> zagotavljanjem oblikovane ponudbe na trgu izbrani ciljni skupini</w:t>
      </w:r>
      <w:r w:rsidR="008A4975" w:rsidRPr="00373986">
        <w:rPr>
          <w:bCs/>
          <w:szCs w:val="20"/>
          <w:lang w:eastAsia="sl-SI"/>
        </w:rPr>
        <w:t xml:space="preserve"> ter </w:t>
      </w:r>
      <w:r w:rsidR="00CD5C5E" w:rsidRPr="00373986">
        <w:rPr>
          <w:bCs/>
          <w:szCs w:val="20"/>
          <w:lang w:eastAsia="sl-SI"/>
        </w:rPr>
        <w:t>poslovanjem</w:t>
      </w:r>
      <w:r w:rsidR="008A4975" w:rsidRPr="00373986">
        <w:rPr>
          <w:bCs/>
          <w:szCs w:val="20"/>
          <w:lang w:eastAsia="sl-SI"/>
        </w:rPr>
        <w:t xml:space="preserve"> novoustanovljene zadruge</w:t>
      </w:r>
      <w:r w:rsidRPr="00373986">
        <w:rPr>
          <w:bCs/>
          <w:szCs w:val="20"/>
          <w:lang w:eastAsia="sl-SI"/>
        </w:rPr>
        <w:t>)</w:t>
      </w:r>
      <w:r w:rsidR="00CD5C5E" w:rsidRPr="00373986">
        <w:rPr>
          <w:bCs/>
          <w:szCs w:val="20"/>
          <w:lang w:eastAsia="sl-SI"/>
        </w:rPr>
        <w:t>.</w:t>
      </w:r>
    </w:p>
    <w:p w14:paraId="16D23C31" w14:textId="77777777" w:rsidR="001E7358" w:rsidRPr="00373986" w:rsidRDefault="001E7358" w:rsidP="00F27C12">
      <w:pPr>
        <w:rPr>
          <w:rFonts w:ascii="Arial" w:eastAsia="Calibri" w:hAnsi="Arial" w:cs="Arial"/>
          <w:b/>
          <w:sz w:val="20"/>
        </w:rPr>
      </w:pPr>
    </w:p>
    <w:p w14:paraId="1A5BF16E" w14:textId="77777777" w:rsidR="001E7358" w:rsidRPr="00373986" w:rsidRDefault="001E7358" w:rsidP="00F27C12">
      <w:pPr>
        <w:ind w:left="360"/>
        <w:rPr>
          <w:rFonts w:ascii="Arial" w:eastAsia="Calibri" w:hAnsi="Arial" w:cs="Arial"/>
          <w:bCs/>
          <w:sz w:val="20"/>
        </w:rPr>
      </w:pPr>
      <w:r w:rsidRPr="00373986">
        <w:rPr>
          <w:rFonts w:ascii="Arial" w:eastAsia="Calibri" w:hAnsi="Arial" w:cs="Arial"/>
          <w:bCs/>
          <w:sz w:val="20"/>
        </w:rPr>
        <w:t>______________________________________________________________________________</w:t>
      </w:r>
    </w:p>
    <w:p w14:paraId="5449C354" w14:textId="77777777" w:rsidR="001E7358" w:rsidRPr="00373986" w:rsidRDefault="001E7358" w:rsidP="00F27C12">
      <w:pPr>
        <w:pStyle w:val="Odstavekseznama"/>
        <w:spacing w:line="240" w:lineRule="auto"/>
        <w:jc w:val="both"/>
        <w:rPr>
          <w:b/>
          <w:szCs w:val="20"/>
          <w:lang w:eastAsia="sl-SI"/>
        </w:rPr>
      </w:pPr>
    </w:p>
    <w:p w14:paraId="2CD75A76" w14:textId="3AAECD65" w:rsidR="001E7358" w:rsidRPr="00373986" w:rsidRDefault="001E7358" w:rsidP="00683E1D">
      <w:pPr>
        <w:pStyle w:val="Odstavekseznama"/>
        <w:numPr>
          <w:ilvl w:val="0"/>
          <w:numId w:val="36"/>
        </w:numPr>
        <w:spacing w:line="240" w:lineRule="auto"/>
        <w:jc w:val="both"/>
        <w:rPr>
          <w:b/>
          <w:szCs w:val="20"/>
          <w:lang w:eastAsia="sl-SI"/>
        </w:rPr>
      </w:pPr>
      <w:r w:rsidRPr="00373986">
        <w:rPr>
          <w:b/>
          <w:szCs w:val="20"/>
          <w:lang w:eastAsia="sl-SI"/>
        </w:rPr>
        <w:t xml:space="preserve">Informiranje in komuniciranje </w:t>
      </w:r>
      <w:r w:rsidRPr="00373986">
        <w:rPr>
          <w:bCs/>
          <w:szCs w:val="20"/>
          <w:lang w:eastAsia="sl-SI"/>
        </w:rPr>
        <w:t xml:space="preserve">(Na kratko opišite in predstavite izvedene aktivnosti informiranja in komuniciranja z javnostmi </w:t>
      </w:r>
      <w:r w:rsidR="00CD5C5E" w:rsidRPr="00373986">
        <w:rPr>
          <w:bCs/>
          <w:szCs w:val="20"/>
          <w:lang w:eastAsia="sl-SI"/>
        </w:rPr>
        <w:t xml:space="preserve">v času po zaključku izvajanja projekta </w:t>
      </w:r>
      <w:r w:rsidRPr="00373986">
        <w:rPr>
          <w:bCs/>
          <w:szCs w:val="20"/>
          <w:lang w:eastAsia="sl-SI"/>
        </w:rPr>
        <w:t>ter morebitnih načrtih za prihodnost na tem področju):</w:t>
      </w:r>
    </w:p>
    <w:p w14:paraId="5CB63EC0" w14:textId="77777777" w:rsidR="001E7358" w:rsidRPr="00373986" w:rsidRDefault="001E7358" w:rsidP="00F27C12">
      <w:pPr>
        <w:rPr>
          <w:rFonts w:ascii="Arial" w:eastAsia="Calibri" w:hAnsi="Arial" w:cs="Arial"/>
          <w:b/>
          <w:sz w:val="20"/>
        </w:rPr>
      </w:pPr>
    </w:p>
    <w:p w14:paraId="56923C71" w14:textId="77777777" w:rsidR="001E7358" w:rsidRPr="00373986" w:rsidRDefault="001E7358" w:rsidP="00F27C12">
      <w:pPr>
        <w:ind w:left="360"/>
        <w:rPr>
          <w:rFonts w:ascii="Arial" w:eastAsia="Calibri" w:hAnsi="Arial" w:cs="Arial"/>
          <w:bCs/>
          <w:sz w:val="20"/>
        </w:rPr>
      </w:pPr>
      <w:r w:rsidRPr="00373986">
        <w:rPr>
          <w:rFonts w:ascii="Arial" w:eastAsia="Calibri" w:hAnsi="Arial" w:cs="Arial"/>
          <w:bCs/>
          <w:sz w:val="20"/>
        </w:rPr>
        <w:t>______________________________________________________________________________</w:t>
      </w:r>
    </w:p>
    <w:p w14:paraId="43259C15" w14:textId="77777777" w:rsidR="001E7358" w:rsidRPr="00373986" w:rsidRDefault="001E7358" w:rsidP="00F27C12">
      <w:pPr>
        <w:rPr>
          <w:rFonts w:ascii="Arial" w:eastAsia="Calibri" w:hAnsi="Arial" w:cs="Arial"/>
          <w:bCs/>
          <w:sz w:val="20"/>
        </w:rPr>
      </w:pPr>
    </w:p>
    <w:p w14:paraId="14E1B416" w14:textId="77777777" w:rsidR="001E7358" w:rsidRPr="00373986" w:rsidRDefault="001E7358" w:rsidP="00F27C12">
      <w:pPr>
        <w:rPr>
          <w:rFonts w:ascii="Arial" w:eastAsia="Calibri" w:hAnsi="Arial" w:cs="Arial"/>
          <w:b/>
          <w:sz w:val="20"/>
        </w:rPr>
      </w:pPr>
    </w:p>
    <w:p w14:paraId="26C55785" w14:textId="4F138F2E" w:rsidR="001E7358" w:rsidRPr="00373986" w:rsidRDefault="001E7358" w:rsidP="00683E1D">
      <w:pPr>
        <w:pStyle w:val="Odstavekseznama"/>
        <w:numPr>
          <w:ilvl w:val="0"/>
          <w:numId w:val="36"/>
        </w:numPr>
        <w:spacing w:line="240" w:lineRule="auto"/>
        <w:jc w:val="both"/>
        <w:rPr>
          <w:b/>
          <w:szCs w:val="20"/>
          <w:lang w:eastAsia="sl-SI"/>
        </w:rPr>
      </w:pPr>
      <w:r w:rsidRPr="00373986">
        <w:rPr>
          <w:b/>
          <w:szCs w:val="20"/>
          <w:lang w:eastAsia="sl-SI"/>
        </w:rPr>
        <w:t>Priloge</w:t>
      </w:r>
    </w:p>
    <w:p w14:paraId="7BBB5C42" w14:textId="292F2A8B" w:rsidR="001E7358" w:rsidRPr="00373986" w:rsidRDefault="001E7358" w:rsidP="00F27C12">
      <w:pPr>
        <w:ind w:left="708"/>
        <w:rPr>
          <w:rFonts w:ascii="Arial" w:eastAsia="Calibri" w:hAnsi="Arial" w:cs="Arial"/>
          <w:b/>
          <w:sz w:val="20"/>
        </w:rPr>
      </w:pPr>
      <w:r w:rsidRPr="00373986">
        <w:rPr>
          <w:rFonts w:ascii="Arial" w:eastAsia="Calibri" w:hAnsi="Arial" w:cs="Arial"/>
          <w:b/>
          <w:sz w:val="20"/>
        </w:rPr>
        <w:t xml:space="preserve">- </w:t>
      </w:r>
      <w:r w:rsidR="00CD5C5E" w:rsidRPr="00373986">
        <w:rPr>
          <w:rFonts w:ascii="Arial" w:eastAsia="Calibri" w:hAnsi="Arial" w:cs="Arial"/>
          <w:b/>
          <w:sz w:val="20"/>
        </w:rPr>
        <w:t>razno</w:t>
      </w:r>
      <w:r w:rsidRPr="00373986">
        <w:rPr>
          <w:rFonts w:ascii="Arial" w:eastAsia="Calibri" w:hAnsi="Arial" w:cs="Arial"/>
          <w:b/>
          <w:sz w:val="20"/>
        </w:rPr>
        <w:t xml:space="preserve">: </w:t>
      </w:r>
      <w:r w:rsidRPr="00373986">
        <w:rPr>
          <w:rFonts w:ascii="Arial" w:eastAsia="Calibri" w:hAnsi="Arial" w:cs="Arial"/>
          <w:i/>
          <w:sz w:val="20"/>
        </w:rPr>
        <w:t>________________________________________________________________</w:t>
      </w:r>
    </w:p>
    <w:p w14:paraId="5DCF5319" w14:textId="77777777" w:rsidR="001E7358" w:rsidRPr="00373986" w:rsidRDefault="001E7358" w:rsidP="00F27C12">
      <w:pPr>
        <w:ind w:left="708"/>
        <w:rPr>
          <w:rFonts w:ascii="Arial" w:eastAsia="Calibri" w:hAnsi="Arial" w:cs="Arial"/>
          <w:sz w:val="20"/>
        </w:rPr>
      </w:pPr>
    </w:p>
    <w:p w14:paraId="75B3E17C" w14:textId="77777777" w:rsidR="001E7358" w:rsidRPr="00373986" w:rsidRDefault="001E7358" w:rsidP="00F27C12">
      <w:pPr>
        <w:rPr>
          <w:rFonts w:ascii="Arial" w:eastAsia="Calibri" w:hAnsi="Arial" w:cs="Arial"/>
          <w:sz w:val="20"/>
        </w:rPr>
      </w:pPr>
    </w:p>
    <w:p w14:paraId="10DE5879" w14:textId="77777777" w:rsidR="001E7358" w:rsidRPr="00373986" w:rsidRDefault="001E7358" w:rsidP="00F27C12">
      <w:pPr>
        <w:rPr>
          <w:rFonts w:ascii="Arial" w:eastAsia="Calibri" w:hAnsi="Arial" w:cs="Arial"/>
          <w:sz w:val="20"/>
        </w:rPr>
      </w:pPr>
      <w:r w:rsidRPr="00373986">
        <w:rPr>
          <w:rFonts w:ascii="Arial" w:eastAsia="Calibri" w:hAnsi="Arial" w:cs="Arial"/>
          <w:sz w:val="20"/>
        </w:rPr>
        <w:t>Številka:________________</w:t>
      </w:r>
    </w:p>
    <w:p w14:paraId="3CF4C857" w14:textId="77777777" w:rsidR="001E7358" w:rsidRPr="00373986" w:rsidRDefault="001E7358" w:rsidP="00F27C12">
      <w:pPr>
        <w:rPr>
          <w:rFonts w:ascii="Arial" w:eastAsia="Calibri" w:hAnsi="Arial" w:cs="Arial"/>
          <w:sz w:val="20"/>
        </w:rPr>
      </w:pPr>
      <w:r w:rsidRPr="00373986">
        <w:rPr>
          <w:rFonts w:ascii="Arial" w:eastAsia="Calibri" w:hAnsi="Arial" w:cs="Arial"/>
          <w:sz w:val="20"/>
        </w:rPr>
        <w:t>Datum: _________________</w:t>
      </w:r>
    </w:p>
    <w:p w14:paraId="15B675CB" w14:textId="77777777" w:rsidR="001E7358" w:rsidRPr="00373986" w:rsidRDefault="001E7358" w:rsidP="00F27C12">
      <w:pPr>
        <w:rPr>
          <w:rFonts w:ascii="Arial" w:eastAsia="Calibri" w:hAnsi="Arial" w:cs="Arial"/>
          <w:sz w:val="20"/>
        </w:rPr>
      </w:pPr>
    </w:p>
    <w:p w14:paraId="13D1AB77" w14:textId="77777777" w:rsidR="001E7358" w:rsidRPr="00373986" w:rsidRDefault="001E7358" w:rsidP="00F27C12">
      <w:pPr>
        <w:rPr>
          <w:rFonts w:ascii="Arial" w:eastAsia="Calibri" w:hAnsi="Arial" w:cs="Arial"/>
          <w:sz w:val="20"/>
        </w:rPr>
      </w:pPr>
    </w:p>
    <w:p w14:paraId="6DABA8FA" w14:textId="77777777" w:rsidR="001E7358" w:rsidRPr="00373986" w:rsidRDefault="001E7358" w:rsidP="00F27C12">
      <w:pPr>
        <w:rPr>
          <w:rFonts w:ascii="Arial" w:eastAsia="Calibri" w:hAnsi="Arial" w:cs="Arial"/>
          <w:sz w:val="20"/>
        </w:rPr>
      </w:pPr>
      <w:r w:rsidRPr="00373986">
        <w:rPr>
          <w:rFonts w:ascii="Arial" w:eastAsia="Calibri" w:hAnsi="Arial" w:cs="Arial"/>
          <w:sz w:val="20"/>
        </w:rPr>
        <w:t>Ime, priimek in podpis odgovorne osebe:</w:t>
      </w:r>
      <w:r w:rsidRPr="00373986">
        <w:rPr>
          <w:rFonts w:ascii="Arial" w:eastAsia="Calibri" w:hAnsi="Arial" w:cs="Arial"/>
          <w:sz w:val="20"/>
        </w:rPr>
        <w:tab/>
      </w:r>
      <w:r w:rsidRPr="00373986">
        <w:rPr>
          <w:rFonts w:ascii="Arial" w:eastAsia="Calibri" w:hAnsi="Arial" w:cs="Arial"/>
          <w:sz w:val="20"/>
        </w:rPr>
        <w:tab/>
      </w:r>
      <w:r w:rsidRPr="00373986">
        <w:rPr>
          <w:rFonts w:ascii="Arial" w:eastAsia="Calibri" w:hAnsi="Arial" w:cs="Arial"/>
          <w:sz w:val="20"/>
        </w:rPr>
        <w:tab/>
      </w:r>
      <w:r w:rsidRPr="00373986">
        <w:rPr>
          <w:rFonts w:ascii="Arial" w:eastAsia="Calibri" w:hAnsi="Arial" w:cs="Arial"/>
          <w:sz w:val="20"/>
        </w:rPr>
        <w:tab/>
      </w:r>
      <w:r w:rsidRPr="00373986">
        <w:rPr>
          <w:rFonts w:ascii="Arial" w:eastAsia="Calibri" w:hAnsi="Arial" w:cs="Arial"/>
          <w:sz w:val="20"/>
        </w:rPr>
        <w:tab/>
        <w:t>Žig</w:t>
      </w:r>
    </w:p>
    <w:p w14:paraId="6D7E7A3A" w14:textId="77777777" w:rsidR="001E7358" w:rsidRPr="00373986" w:rsidRDefault="001E7358" w:rsidP="00F27C12">
      <w:pPr>
        <w:rPr>
          <w:rFonts w:ascii="Arial" w:eastAsia="Calibri" w:hAnsi="Arial" w:cs="Arial"/>
          <w:sz w:val="20"/>
        </w:rPr>
      </w:pPr>
    </w:p>
    <w:p w14:paraId="2823E335" w14:textId="77777777" w:rsidR="001E7358" w:rsidRPr="00373986" w:rsidRDefault="001E7358" w:rsidP="00F27C12">
      <w:pPr>
        <w:rPr>
          <w:rFonts w:ascii="Arial" w:eastAsia="Calibri" w:hAnsi="Arial" w:cs="Arial"/>
          <w:sz w:val="20"/>
        </w:rPr>
      </w:pPr>
      <w:r w:rsidRPr="00373986">
        <w:rPr>
          <w:rFonts w:ascii="Arial" w:eastAsia="Calibri" w:hAnsi="Arial" w:cs="Arial"/>
          <w:sz w:val="20"/>
        </w:rPr>
        <w:t>________________________________</w:t>
      </w:r>
    </w:p>
    <w:p w14:paraId="1EB8F370" w14:textId="385FC291" w:rsidR="007878B6" w:rsidRPr="00373986" w:rsidRDefault="007878B6" w:rsidP="00F27C12">
      <w:pPr>
        <w:rPr>
          <w:rFonts w:ascii="Arial" w:eastAsia="Calibri" w:hAnsi="Arial" w:cs="Arial"/>
          <w:sz w:val="20"/>
        </w:rPr>
      </w:pPr>
    </w:p>
    <w:p w14:paraId="4CB7F4F7" w14:textId="483D7BBA" w:rsidR="007878B6" w:rsidRPr="00373986" w:rsidRDefault="007878B6" w:rsidP="00F27C12">
      <w:pPr>
        <w:rPr>
          <w:rFonts w:ascii="Arial" w:eastAsia="Calibri" w:hAnsi="Arial" w:cs="Arial"/>
          <w:sz w:val="20"/>
        </w:rPr>
      </w:pPr>
    </w:p>
    <w:p w14:paraId="79C059CC" w14:textId="6341CF08" w:rsidR="007878B6" w:rsidRPr="00373986" w:rsidRDefault="007878B6" w:rsidP="00F27C12">
      <w:pPr>
        <w:rPr>
          <w:rFonts w:ascii="Arial" w:eastAsia="Calibri" w:hAnsi="Arial" w:cs="Arial"/>
          <w:sz w:val="20"/>
        </w:rPr>
      </w:pPr>
    </w:p>
    <w:p w14:paraId="6EB063B5" w14:textId="7FEE15FB" w:rsidR="007878B6" w:rsidRPr="00373986" w:rsidRDefault="007878B6" w:rsidP="00F27C12">
      <w:pPr>
        <w:rPr>
          <w:rFonts w:ascii="Arial" w:eastAsia="Calibri" w:hAnsi="Arial" w:cs="Arial"/>
          <w:sz w:val="20"/>
        </w:rPr>
      </w:pPr>
    </w:p>
    <w:p w14:paraId="044E9B41" w14:textId="117FDBE2" w:rsidR="007878B6" w:rsidRPr="00373986" w:rsidRDefault="007878B6" w:rsidP="00F27C12">
      <w:pPr>
        <w:rPr>
          <w:rFonts w:ascii="Arial" w:eastAsia="Calibri" w:hAnsi="Arial" w:cs="Arial"/>
          <w:sz w:val="20"/>
        </w:rPr>
      </w:pPr>
    </w:p>
    <w:p w14:paraId="71232838" w14:textId="77777777" w:rsidR="00CD5C5E" w:rsidRPr="00373986" w:rsidRDefault="00CD5C5E" w:rsidP="00F27C12">
      <w:pPr>
        <w:rPr>
          <w:rFonts w:ascii="Arial" w:eastAsia="Calibri" w:hAnsi="Arial" w:cs="Arial"/>
          <w:sz w:val="20"/>
        </w:rPr>
      </w:pPr>
    </w:p>
    <w:p w14:paraId="5449B95D" w14:textId="2B5919F9" w:rsidR="007878B6" w:rsidRPr="00373986" w:rsidRDefault="007878B6" w:rsidP="00F27C12">
      <w:pPr>
        <w:rPr>
          <w:rFonts w:ascii="Arial" w:eastAsia="Calibri" w:hAnsi="Arial" w:cs="Arial"/>
          <w:sz w:val="20"/>
        </w:rPr>
      </w:pPr>
    </w:p>
    <w:p w14:paraId="14464299" w14:textId="66759297" w:rsidR="007878B6" w:rsidRPr="00373986" w:rsidRDefault="007878B6" w:rsidP="00F27C12">
      <w:pPr>
        <w:rPr>
          <w:rFonts w:ascii="Arial" w:eastAsia="Calibri" w:hAnsi="Arial" w:cs="Arial"/>
          <w:sz w:val="20"/>
        </w:rPr>
      </w:pPr>
    </w:p>
    <w:p w14:paraId="47858EBC" w14:textId="69C1A101" w:rsidR="007878B6" w:rsidRPr="00373986" w:rsidRDefault="007878B6" w:rsidP="00F27C12">
      <w:pPr>
        <w:rPr>
          <w:rFonts w:ascii="Arial" w:eastAsia="Calibri" w:hAnsi="Arial" w:cs="Arial"/>
          <w:sz w:val="20"/>
        </w:rPr>
      </w:pPr>
    </w:p>
    <w:p w14:paraId="444A93FB" w14:textId="7C1BDE3E" w:rsidR="007878B6" w:rsidRPr="00373986" w:rsidRDefault="007878B6" w:rsidP="00F27C12">
      <w:pPr>
        <w:rPr>
          <w:rFonts w:ascii="Arial" w:eastAsia="Calibri" w:hAnsi="Arial" w:cs="Arial"/>
          <w:sz w:val="20"/>
        </w:rPr>
      </w:pPr>
    </w:p>
    <w:p w14:paraId="5429FD76" w14:textId="69ED8B54" w:rsidR="007878B6" w:rsidRPr="00373986" w:rsidRDefault="007878B6" w:rsidP="00F27C12">
      <w:pPr>
        <w:rPr>
          <w:rFonts w:ascii="Arial" w:eastAsia="Calibri" w:hAnsi="Arial" w:cs="Arial"/>
          <w:sz w:val="20"/>
        </w:rPr>
      </w:pPr>
    </w:p>
    <w:p w14:paraId="59071232" w14:textId="7F51EB97" w:rsidR="007878B6" w:rsidRPr="00373986" w:rsidRDefault="007878B6" w:rsidP="00F27C12">
      <w:pPr>
        <w:rPr>
          <w:rFonts w:ascii="Arial" w:eastAsia="Calibri" w:hAnsi="Arial" w:cs="Arial"/>
          <w:sz w:val="20"/>
        </w:rPr>
      </w:pPr>
    </w:p>
    <w:p w14:paraId="04C8017C" w14:textId="130B122E" w:rsidR="007878B6" w:rsidRPr="00373986" w:rsidRDefault="007878B6" w:rsidP="00F27C12">
      <w:pPr>
        <w:rPr>
          <w:rFonts w:ascii="Arial" w:eastAsia="Calibri" w:hAnsi="Arial" w:cs="Arial"/>
          <w:sz w:val="20"/>
        </w:rPr>
      </w:pPr>
    </w:p>
    <w:p w14:paraId="2AC5221D" w14:textId="67BA7D3D" w:rsidR="00CF1375" w:rsidRPr="00373986" w:rsidRDefault="00CF1375" w:rsidP="00F27C12">
      <w:pPr>
        <w:rPr>
          <w:rFonts w:ascii="Arial" w:eastAsia="Calibri" w:hAnsi="Arial" w:cs="Arial"/>
          <w:sz w:val="20"/>
        </w:rPr>
      </w:pPr>
    </w:p>
    <w:p w14:paraId="78636AAB" w14:textId="19001656" w:rsidR="00CF1375" w:rsidRPr="00373986" w:rsidRDefault="00CF1375" w:rsidP="00F27C12">
      <w:pPr>
        <w:rPr>
          <w:rFonts w:ascii="Arial" w:eastAsia="Calibri" w:hAnsi="Arial" w:cs="Arial"/>
          <w:sz w:val="20"/>
        </w:rPr>
      </w:pPr>
    </w:p>
    <w:p w14:paraId="3365B098" w14:textId="62447656" w:rsidR="00CF1375" w:rsidRDefault="00CF1375" w:rsidP="00F27C12">
      <w:pPr>
        <w:rPr>
          <w:rFonts w:ascii="Arial" w:eastAsia="Calibri" w:hAnsi="Arial" w:cs="Arial"/>
          <w:sz w:val="20"/>
        </w:rPr>
      </w:pPr>
    </w:p>
    <w:p w14:paraId="777CA545" w14:textId="03DD34B7" w:rsidR="001A051A" w:rsidRDefault="001A051A" w:rsidP="00F27C12">
      <w:pPr>
        <w:rPr>
          <w:rFonts w:ascii="Arial" w:eastAsia="Calibri" w:hAnsi="Arial" w:cs="Arial"/>
          <w:sz w:val="20"/>
        </w:rPr>
      </w:pPr>
    </w:p>
    <w:p w14:paraId="583C12A4" w14:textId="13A40655" w:rsidR="001A051A" w:rsidRDefault="001A051A" w:rsidP="00F27C12">
      <w:pPr>
        <w:rPr>
          <w:rFonts w:ascii="Arial" w:eastAsia="Calibri" w:hAnsi="Arial" w:cs="Arial"/>
          <w:sz w:val="20"/>
        </w:rPr>
      </w:pPr>
    </w:p>
    <w:p w14:paraId="16939BCF" w14:textId="37CD1F21" w:rsidR="001A051A" w:rsidRDefault="001A051A" w:rsidP="00F27C12">
      <w:pPr>
        <w:rPr>
          <w:rFonts w:ascii="Arial" w:eastAsia="Calibri" w:hAnsi="Arial" w:cs="Arial"/>
          <w:sz w:val="20"/>
        </w:rPr>
      </w:pPr>
    </w:p>
    <w:p w14:paraId="5330010A" w14:textId="77777777" w:rsidR="001A051A" w:rsidRPr="00373986" w:rsidRDefault="001A051A" w:rsidP="00F27C12">
      <w:pPr>
        <w:rPr>
          <w:rFonts w:ascii="Arial" w:eastAsia="Calibri" w:hAnsi="Arial" w:cs="Arial"/>
          <w:sz w:val="20"/>
        </w:rPr>
      </w:pPr>
    </w:p>
    <w:p w14:paraId="44584751" w14:textId="09B4BB88" w:rsidR="007878B6" w:rsidRPr="00373986" w:rsidRDefault="007878B6" w:rsidP="00F27C12">
      <w:pPr>
        <w:rPr>
          <w:rFonts w:ascii="Arial" w:eastAsia="Calibri" w:hAnsi="Arial" w:cs="Arial"/>
          <w:sz w:val="20"/>
        </w:rPr>
      </w:pPr>
    </w:p>
    <w:p w14:paraId="758B005B" w14:textId="77777777" w:rsidR="007878B6" w:rsidRPr="00373986" w:rsidRDefault="007878B6" w:rsidP="00F27C12">
      <w:pPr>
        <w:rPr>
          <w:rFonts w:ascii="Arial" w:eastAsia="Calibri" w:hAnsi="Arial" w:cs="Arial"/>
          <w:sz w:val="20"/>
        </w:rPr>
      </w:pPr>
    </w:p>
    <w:p w14:paraId="7190C616" w14:textId="30D3EA6A" w:rsidR="00EE1ED4" w:rsidRPr="00373986" w:rsidRDefault="00EE1ED4" w:rsidP="00F27C12">
      <w:pPr>
        <w:pStyle w:val="naslov30"/>
        <w:numPr>
          <w:ilvl w:val="1"/>
          <w:numId w:val="3"/>
        </w:numPr>
        <w:rPr>
          <w:rFonts w:cs="Arial"/>
          <w:u w:val="none"/>
          <w:lang w:eastAsia="en-US"/>
        </w:rPr>
      </w:pPr>
      <w:bookmarkStart w:id="60" w:name="_Toc179472219"/>
      <w:bookmarkStart w:id="61" w:name="_Hlk143612286"/>
      <w:r w:rsidRPr="00373986">
        <w:rPr>
          <w:rFonts w:eastAsia="Calibri" w:cs="Arial"/>
          <w:u w:val="none"/>
        </w:rPr>
        <w:t xml:space="preserve">Priloga </w:t>
      </w:r>
      <w:r w:rsidR="00B62CE0">
        <w:rPr>
          <w:rFonts w:eastAsia="Calibri" w:cs="Arial"/>
          <w:u w:val="none"/>
        </w:rPr>
        <w:t>7</w:t>
      </w:r>
      <w:r w:rsidRPr="00373986">
        <w:rPr>
          <w:rFonts w:eastAsia="Calibri" w:cs="Arial"/>
          <w:u w:val="none"/>
        </w:rPr>
        <w:t xml:space="preserve">: Vzorec </w:t>
      </w:r>
      <w:r w:rsidR="007878B6" w:rsidRPr="00373986">
        <w:rPr>
          <w:rFonts w:eastAsia="Calibri" w:cs="Arial"/>
          <w:u w:val="none"/>
        </w:rPr>
        <w:t>mesečnega poročila</w:t>
      </w:r>
      <w:bookmarkEnd w:id="60"/>
      <w:r w:rsidR="007878B6" w:rsidRPr="00373986">
        <w:rPr>
          <w:rFonts w:eastAsia="Calibri" w:cs="Arial"/>
          <w:u w:val="none"/>
        </w:rPr>
        <w:t xml:space="preserve"> </w:t>
      </w:r>
      <w:r w:rsidRPr="00373986">
        <w:rPr>
          <w:rFonts w:eastAsia="Calibri" w:cs="Arial"/>
          <w:u w:val="none"/>
        </w:rPr>
        <w:t xml:space="preserve"> </w:t>
      </w:r>
    </w:p>
    <w:bookmarkEnd w:id="61"/>
    <w:p w14:paraId="032E1959" w14:textId="77777777" w:rsidR="008B16D0" w:rsidRPr="00373986" w:rsidRDefault="008B16D0" w:rsidP="00F27C12">
      <w:pPr>
        <w:rPr>
          <w:rFonts w:ascii="Arial" w:eastAsia="Calibri" w:hAnsi="Arial" w:cs="Arial"/>
          <w:sz w:val="20"/>
        </w:rPr>
      </w:pPr>
    </w:p>
    <w:p w14:paraId="0982F7A9" w14:textId="77777777" w:rsidR="00EE1ED4" w:rsidRPr="00373986" w:rsidRDefault="00EE1ED4" w:rsidP="00F27C12">
      <w:pPr>
        <w:rPr>
          <w:rFonts w:ascii="Arial" w:hAnsi="Arial" w:cs="Arial"/>
          <w:b/>
          <w:sz w:val="20"/>
        </w:rPr>
      </w:pPr>
      <w:r w:rsidRPr="00373986">
        <w:rPr>
          <w:rFonts w:ascii="Arial" w:hAnsi="Arial" w:cs="Arial"/>
          <w:b/>
          <w:sz w:val="20"/>
        </w:rPr>
        <w:t xml:space="preserve">                                                                           Mesečno poročilo</w:t>
      </w:r>
    </w:p>
    <w:p w14:paraId="0063B5A9" w14:textId="77777777" w:rsidR="00EE1ED4" w:rsidRPr="00373986" w:rsidRDefault="00EE1ED4" w:rsidP="00F27C12">
      <w:pPr>
        <w:rPr>
          <w:rFonts w:ascii="Arial" w:hAnsi="Arial" w:cs="Arial"/>
          <w:sz w:val="20"/>
        </w:rPr>
      </w:pPr>
    </w:p>
    <w:p w14:paraId="13D4FBCA" w14:textId="1FB52314" w:rsidR="00EE1ED4" w:rsidRPr="00373986" w:rsidRDefault="00EE1ED4" w:rsidP="00F27C12">
      <w:pPr>
        <w:rPr>
          <w:rFonts w:ascii="Arial" w:hAnsi="Arial" w:cs="Arial"/>
          <w:sz w:val="20"/>
        </w:rPr>
      </w:pPr>
      <w:r w:rsidRPr="00373986">
        <w:rPr>
          <w:rFonts w:ascii="Arial" w:hAnsi="Arial" w:cs="Arial"/>
          <w:sz w:val="20"/>
        </w:rPr>
        <w:t>Ime in priimek zaposlenega/-e:</w:t>
      </w:r>
    </w:p>
    <w:p w14:paraId="71E4B8CD" w14:textId="030F8671" w:rsidR="00EE1ED4" w:rsidRPr="00373986" w:rsidRDefault="00EE1ED4" w:rsidP="00F27C12">
      <w:pPr>
        <w:rPr>
          <w:rFonts w:ascii="Arial" w:hAnsi="Arial" w:cs="Arial"/>
          <w:sz w:val="20"/>
        </w:rPr>
      </w:pPr>
      <w:r w:rsidRPr="00373986">
        <w:rPr>
          <w:rFonts w:ascii="Arial" w:hAnsi="Arial" w:cs="Arial"/>
          <w:sz w:val="20"/>
        </w:rPr>
        <w:t>Mesec:</w:t>
      </w:r>
      <w:r w:rsidRPr="00373986">
        <w:rPr>
          <w:rFonts w:ascii="Arial" w:hAnsi="Arial" w:cs="Arial"/>
          <w:sz w:val="20"/>
        </w:rPr>
        <w:tab/>
      </w:r>
      <w:r w:rsidRPr="00373986">
        <w:rPr>
          <w:rFonts w:ascii="Arial" w:hAnsi="Arial" w:cs="Arial"/>
          <w:sz w:val="20"/>
        </w:rPr>
        <w:tab/>
      </w:r>
      <w:r w:rsidRPr="00373986">
        <w:rPr>
          <w:rFonts w:ascii="Arial" w:hAnsi="Arial" w:cs="Arial"/>
          <w:sz w:val="20"/>
        </w:rPr>
        <w:tab/>
      </w:r>
      <w:r w:rsidRPr="00373986">
        <w:rPr>
          <w:rFonts w:ascii="Arial" w:hAnsi="Arial" w:cs="Arial"/>
          <w:sz w:val="20"/>
        </w:rPr>
        <w:tab/>
      </w:r>
      <w:r w:rsidRPr="00373986">
        <w:rPr>
          <w:rFonts w:ascii="Arial" w:hAnsi="Arial" w:cs="Arial"/>
          <w:sz w:val="20"/>
        </w:rPr>
        <w:tab/>
        <w:t>Leto:</w:t>
      </w:r>
    </w:p>
    <w:p w14:paraId="6E929492" w14:textId="75A738DD" w:rsidR="00EE1ED4" w:rsidRPr="00373986" w:rsidRDefault="00EE1ED4" w:rsidP="00F27C12">
      <w:pPr>
        <w:rPr>
          <w:rFonts w:ascii="Arial" w:hAnsi="Arial" w:cs="Arial"/>
          <w:sz w:val="20"/>
        </w:rPr>
      </w:pPr>
      <w:r w:rsidRPr="00373986">
        <w:rPr>
          <w:rFonts w:ascii="Arial" w:hAnsi="Arial" w:cs="Arial"/>
          <w:sz w:val="20"/>
        </w:rPr>
        <w:t>Naziv delodajalca/</w:t>
      </w:r>
      <w:r w:rsidR="00CF1375" w:rsidRPr="00373986">
        <w:rPr>
          <w:rFonts w:ascii="Arial" w:hAnsi="Arial" w:cs="Arial"/>
          <w:sz w:val="20"/>
        </w:rPr>
        <w:t>prejemnika sredstev</w:t>
      </w:r>
      <w:r w:rsidRPr="00373986">
        <w:rPr>
          <w:rFonts w:ascii="Arial" w:hAnsi="Arial" w:cs="Arial"/>
          <w:sz w:val="20"/>
        </w:rPr>
        <w:t>:</w:t>
      </w:r>
    </w:p>
    <w:p w14:paraId="085A87E0" w14:textId="77777777" w:rsidR="00EE1ED4" w:rsidRPr="00373986" w:rsidRDefault="00EE1ED4" w:rsidP="00F27C12">
      <w:pPr>
        <w:rPr>
          <w:rFonts w:ascii="Arial" w:hAnsi="Arial" w:cs="Arial"/>
          <w:sz w:val="20"/>
        </w:rPr>
      </w:pPr>
    </w:p>
    <w:p w14:paraId="141B3FF8" w14:textId="70C5C5E4" w:rsidR="00EE1ED4" w:rsidRDefault="00EE1ED4" w:rsidP="00F27C12">
      <w:pPr>
        <w:rPr>
          <w:rFonts w:ascii="Arial" w:hAnsi="Arial" w:cs="Arial"/>
          <w:bCs/>
          <w:sz w:val="20"/>
        </w:rPr>
      </w:pPr>
      <w:r w:rsidRPr="00373986">
        <w:rPr>
          <w:rFonts w:ascii="Arial" w:hAnsi="Arial" w:cs="Arial"/>
          <w:bCs/>
          <w:sz w:val="20"/>
        </w:rPr>
        <w:t>Jedrnato opišite dejavnosti in opravljene ure namenjene delu na posamezn</w:t>
      </w:r>
      <w:r w:rsidR="007878B6" w:rsidRPr="00373986">
        <w:rPr>
          <w:rFonts w:ascii="Arial" w:hAnsi="Arial" w:cs="Arial"/>
          <w:bCs/>
          <w:sz w:val="20"/>
        </w:rPr>
        <w:t xml:space="preserve">em projektu </w:t>
      </w:r>
      <w:r w:rsidRPr="00373986">
        <w:rPr>
          <w:rFonts w:ascii="Arial" w:hAnsi="Arial" w:cs="Arial"/>
          <w:bCs/>
          <w:sz w:val="20"/>
        </w:rPr>
        <w:t>in drugo delo po posameznih dnevih (100 % delovni čas).</w:t>
      </w:r>
    </w:p>
    <w:p w14:paraId="2525C4D0" w14:textId="77777777" w:rsidR="009A089D" w:rsidRPr="00373986" w:rsidRDefault="009A089D" w:rsidP="00F27C12">
      <w:pPr>
        <w:rPr>
          <w:rFonts w:ascii="Arial" w:hAnsi="Arial" w:cs="Arial"/>
          <w:bCs/>
          <w:sz w:val="20"/>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9"/>
        <w:gridCol w:w="1254"/>
        <w:gridCol w:w="2293"/>
        <w:gridCol w:w="567"/>
        <w:gridCol w:w="284"/>
        <w:gridCol w:w="1842"/>
        <w:gridCol w:w="900"/>
        <w:gridCol w:w="1510"/>
      </w:tblGrid>
      <w:tr w:rsidR="0023619F" w:rsidRPr="00373986" w14:paraId="1DBE23FF" w14:textId="77777777" w:rsidTr="00AA7ACD">
        <w:trPr>
          <w:trHeight w:val="500"/>
        </w:trPr>
        <w:tc>
          <w:tcPr>
            <w:tcW w:w="549" w:type="dxa"/>
            <w:vMerge w:val="restart"/>
            <w:tcBorders>
              <w:top w:val="single" w:sz="12" w:space="0" w:color="auto"/>
              <w:bottom w:val="single" w:sz="4" w:space="0" w:color="auto"/>
            </w:tcBorders>
            <w:shd w:val="clear" w:color="auto" w:fill="FFFFCC"/>
          </w:tcPr>
          <w:p w14:paraId="7471CB48" w14:textId="77777777" w:rsidR="00EE1ED4" w:rsidRPr="00373986" w:rsidRDefault="00EE1ED4" w:rsidP="00F27C12">
            <w:pPr>
              <w:jc w:val="center"/>
              <w:rPr>
                <w:rFonts w:ascii="Arial" w:hAnsi="Arial" w:cs="Arial"/>
                <w:sz w:val="20"/>
              </w:rPr>
            </w:pPr>
          </w:p>
        </w:tc>
        <w:tc>
          <w:tcPr>
            <w:tcW w:w="1254" w:type="dxa"/>
            <w:vMerge w:val="restart"/>
            <w:tcBorders>
              <w:top w:val="single" w:sz="12" w:space="0" w:color="auto"/>
              <w:bottom w:val="single" w:sz="4" w:space="0" w:color="auto"/>
            </w:tcBorders>
            <w:shd w:val="clear" w:color="auto" w:fill="FFFFCC"/>
            <w:vAlign w:val="center"/>
          </w:tcPr>
          <w:p w14:paraId="4C908038" w14:textId="77777777" w:rsidR="00EE1ED4" w:rsidRPr="00373986" w:rsidRDefault="00EE1ED4" w:rsidP="00F27C12">
            <w:pPr>
              <w:jc w:val="center"/>
              <w:rPr>
                <w:rFonts w:ascii="Arial" w:hAnsi="Arial" w:cs="Arial"/>
                <w:b/>
                <w:sz w:val="20"/>
              </w:rPr>
            </w:pPr>
            <w:r w:rsidRPr="00373986">
              <w:rPr>
                <w:rFonts w:ascii="Arial" w:hAnsi="Arial" w:cs="Arial"/>
                <w:b/>
                <w:sz w:val="20"/>
              </w:rPr>
              <w:t>Datum</w:t>
            </w:r>
          </w:p>
        </w:tc>
        <w:tc>
          <w:tcPr>
            <w:tcW w:w="3144" w:type="dxa"/>
            <w:gridSpan w:val="3"/>
            <w:tcBorders>
              <w:top w:val="single" w:sz="12" w:space="0" w:color="auto"/>
              <w:bottom w:val="single" w:sz="4" w:space="0" w:color="auto"/>
            </w:tcBorders>
            <w:shd w:val="clear" w:color="auto" w:fill="FFFFCC"/>
            <w:vAlign w:val="center"/>
          </w:tcPr>
          <w:p w14:paraId="54A93985" w14:textId="77777777" w:rsidR="00871A6F" w:rsidRPr="00373986" w:rsidRDefault="00EE1ED4" w:rsidP="00F27C12">
            <w:pPr>
              <w:jc w:val="center"/>
              <w:rPr>
                <w:rFonts w:ascii="Arial" w:hAnsi="Arial" w:cs="Arial"/>
                <w:b/>
                <w:sz w:val="20"/>
              </w:rPr>
            </w:pPr>
            <w:r w:rsidRPr="00373986">
              <w:rPr>
                <w:rFonts w:ascii="Arial" w:hAnsi="Arial" w:cs="Arial"/>
                <w:b/>
                <w:sz w:val="20"/>
              </w:rPr>
              <w:t xml:space="preserve">Naziv </w:t>
            </w:r>
            <w:r w:rsidR="007878B6" w:rsidRPr="00373986">
              <w:rPr>
                <w:rFonts w:ascii="Arial" w:hAnsi="Arial" w:cs="Arial"/>
                <w:b/>
                <w:sz w:val="20"/>
              </w:rPr>
              <w:t>projekta</w:t>
            </w:r>
            <w:r w:rsidRPr="00373986">
              <w:rPr>
                <w:rFonts w:ascii="Arial" w:hAnsi="Arial" w:cs="Arial"/>
                <w:b/>
                <w:sz w:val="20"/>
              </w:rPr>
              <w:t xml:space="preserve"> 1</w:t>
            </w:r>
            <w:r w:rsidR="00871A6F" w:rsidRPr="00373986">
              <w:rPr>
                <w:rFonts w:ascii="Arial" w:hAnsi="Arial" w:cs="Arial"/>
                <w:b/>
                <w:sz w:val="20"/>
              </w:rPr>
              <w:t xml:space="preserve"> </w:t>
            </w:r>
          </w:p>
          <w:p w14:paraId="5E93AFF2" w14:textId="7A7F90C3" w:rsidR="00EE1ED4" w:rsidRPr="00AA7ACD" w:rsidRDefault="00871A6F" w:rsidP="00F27C12">
            <w:pPr>
              <w:jc w:val="center"/>
              <w:rPr>
                <w:rFonts w:ascii="Arial" w:hAnsi="Arial" w:cs="Arial"/>
                <w:bCs/>
                <w:sz w:val="20"/>
              </w:rPr>
            </w:pPr>
            <w:r w:rsidRPr="00AA7ACD">
              <w:rPr>
                <w:rFonts w:ascii="Arial" w:hAnsi="Arial" w:cs="Arial"/>
                <w:bCs/>
                <w:i/>
                <w:iCs/>
                <w:sz w:val="20"/>
              </w:rPr>
              <w:t xml:space="preserve">(OPOMBA: naziv projekta izbranega na </w:t>
            </w:r>
            <w:r w:rsidR="00C65082" w:rsidRPr="00AA7ACD">
              <w:rPr>
                <w:rFonts w:ascii="Arial" w:hAnsi="Arial" w:cs="Arial"/>
                <w:bCs/>
                <w:i/>
                <w:iCs/>
                <w:sz w:val="20"/>
              </w:rPr>
              <w:t>JR OPO)</w:t>
            </w:r>
          </w:p>
        </w:tc>
        <w:tc>
          <w:tcPr>
            <w:tcW w:w="2742" w:type="dxa"/>
            <w:gridSpan w:val="2"/>
            <w:tcBorders>
              <w:top w:val="single" w:sz="12" w:space="0" w:color="auto"/>
              <w:bottom w:val="single" w:sz="4" w:space="0" w:color="auto"/>
            </w:tcBorders>
            <w:shd w:val="clear" w:color="auto" w:fill="FFFFCC"/>
            <w:vAlign w:val="center"/>
          </w:tcPr>
          <w:p w14:paraId="70CFB866" w14:textId="77777777" w:rsidR="00871A6F" w:rsidRPr="00373986" w:rsidRDefault="00EE1ED4" w:rsidP="00F27C12">
            <w:pPr>
              <w:jc w:val="center"/>
              <w:rPr>
                <w:rFonts w:ascii="Arial" w:hAnsi="Arial" w:cs="Arial"/>
                <w:b/>
                <w:sz w:val="20"/>
              </w:rPr>
            </w:pPr>
            <w:r w:rsidRPr="00373986">
              <w:rPr>
                <w:rFonts w:ascii="Arial" w:hAnsi="Arial" w:cs="Arial"/>
                <w:b/>
                <w:sz w:val="20"/>
              </w:rPr>
              <w:t xml:space="preserve">Naziv </w:t>
            </w:r>
            <w:r w:rsidR="007878B6" w:rsidRPr="00373986">
              <w:rPr>
                <w:rFonts w:ascii="Arial" w:hAnsi="Arial" w:cs="Arial"/>
                <w:b/>
                <w:sz w:val="20"/>
              </w:rPr>
              <w:t>projekta</w:t>
            </w:r>
            <w:r w:rsidRPr="00373986">
              <w:rPr>
                <w:rFonts w:ascii="Arial" w:hAnsi="Arial" w:cs="Arial"/>
                <w:b/>
                <w:sz w:val="20"/>
              </w:rPr>
              <w:t xml:space="preserve"> 2</w:t>
            </w:r>
            <w:r w:rsidR="00871A6F" w:rsidRPr="00373986">
              <w:rPr>
                <w:rFonts w:ascii="Arial" w:hAnsi="Arial" w:cs="Arial"/>
                <w:b/>
                <w:sz w:val="20"/>
              </w:rPr>
              <w:t xml:space="preserve"> </w:t>
            </w:r>
          </w:p>
          <w:p w14:paraId="62D1BB51" w14:textId="0D4387B9" w:rsidR="00EE1ED4" w:rsidRPr="00AA7ACD" w:rsidRDefault="00871A6F" w:rsidP="00F27C12">
            <w:pPr>
              <w:jc w:val="center"/>
              <w:rPr>
                <w:rFonts w:ascii="Arial" w:hAnsi="Arial" w:cs="Arial"/>
                <w:bCs/>
                <w:sz w:val="20"/>
              </w:rPr>
            </w:pPr>
            <w:r w:rsidRPr="00AA7ACD">
              <w:rPr>
                <w:rFonts w:ascii="Arial" w:hAnsi="Arial" w:cs="Arial"/>
                <w:bCs/>
                <w:i/>
                <w:iCs/>
                <w:sz w:val="20"/>
              </w:rPr>
              <w:t>(OPOMBA: v</w:t>
            </w:r>
            <w:r w:rsidR="00AA7ACD" w:rsidRPr="00AA7ACD">
              <w:rPr>
                <w:rFonts w:ascii="Arial" w:hAnsi="Arial" w:cs="Arial"/>
                <w:bCs/>
                <w:i/>
                <w:iCs/>
                <w:sz w:val="20"/>
              </w:rPr>
              <w:t>p</w:t>
            </w:r>
            <w:r w:rsidRPr="00AA7ACD">
              <w:rPr>
                <w:rFonts w:ascii="Arial" w:hAnsi="Arial" w:cs="Arial"/>
                <w:bCs/>
                <w:i/>
                <w:iCs/>
                <w:sz w:val="20"/>
              </w:rPr>
              <w:t>iše se le v kolikor zaposleni opravlja delo tudi na drugem projektu financiranem iz javnih virov)</w:t>
            </w:r>
          </w:p>
        </w:tc>
        <w:tc>
          <w:tcPr>
            <w:tcW w:w="1510" w:type="dxa"/>
            <w:tcBorders>
              <w:top w:val="single" w:sz="12" w:space="0" w:color="auto"/>
              <w:bottom w:val="single" w:sz="4" w:space="0" w:color="auto"/>
            </w:tcBorders>
            <w:shd w:val="clear" w:color="auto" w:fill="FFFFCC"/>
            <w:vAlign w:val="center"/>
          </w:tcPr>
          <w:p w14:paraId="685AD239" w14:textId="7837B31A" w:rsidR="00871A6F" w:rsidRPr="00373986" w:rsidRDefault="00EE1ED4" w:rsidP="00F27C12">
            <w:pPr>
              <w:jc w:val="center"/>
              <w:rPr>
                <w:rFonts w:ascii="Arial" w:hAnsi="Arial" w:cs="Arial"/>
                <w:b/>
                <w:i/>
                <w:iCs/>
                <w:sz w:val="20"/>
              </w:rPr>
            </w:pPr>
            <w:r w:rsidRPr="00373986">
              <w:rPr>
                <w:rFonts w:ascii="Arial" w:hAnsi="Arial" w:cs="Arial"/>
                <w:b/>
                <w:sz w:val="20"/>
              </w:rPr>
              <w:t>Drugo delo</w:t>
            </w:r>
            <w:r w:rsidR="00C65082">
              <w:rPr>
                <w:rFonts w:ascii="Arial" w:hAnsi="Arial" w:cs="Arial"/>
                <w:b/>
                <w:sz w:val="20"/>
              </w:rPr>
              <w:t xml:space="preserve">, </w:t>
            </w:r>
            <w:r w:rsidR="00AA7ACD" w:rsidRPr="00AA7ACD">
              <w:rPr>
                <w:rFonts w:ascii="Arial" w:hAnsi="Arial" w:cs="Arial"/>
                <w:bCs/>
                <w:sz w:val="20"/>
              </w:rPr>
              <w:t>(</w:t>
            </w:r>
            <w:r w:rsidR="00C65082" w:rsidRPr="00AA7ACD">
              <w:rPr>
                <w:rFonts w:ascii="Arial" w:hAnsi="Arial" w:cs="Arial"/>
                <w:bCs/>
                <w:sz w:val="20"/>
              </w:rPr>
              <w:t>ki ni financirano iz javnih virov</w:t>
            </w:r>
            <w:r w:rsidR="00AA7ACD">
              <w:rPr>
                <w:rFonts w:ascii="Arial" w:hAnsi="Arial" w:cs="Arial"/>
                <w:bCs/>
                <w:sz w:val="20"/>
              </w:rPr>
              <w:t>)</w:t>
            </w:r>
            <w:r w:rsidR="00C65082" w:rsidRPr="00AA7ACD">
              <w:rPr>
                <w:rFonts w:ascii="Arial" w:hAnsi="Arial" w:cs="Arial"/>
                <w:bCs/>
                <w:sz w:val="20"/>
              </w:rPr>
              <w:t>,</w:t>
            </w:r>
            <w:r w:rsidR="00C65082">
              <w:rPr>
                <w:rFonts w:ascii="Arial" w:hAnsi="Arial" w:cs="Arial"/>
                <w:b/>
                <w:sz w:val="20"/>
              </w:rPr>
              <w:t xml:space="preserve"> bolniške in druge odsotnosti, letni dopust</w:t>
            </w:r>
          </w:p>
          <w:p w14:paraId="230BFB8D" w14:textId="2B80B9AD" w:rsidR="00EE1ED4" w:rsidRPr="00373986" w:rsidRDefault="00EE1ED4" w:rsidP="00F27C12">
            <w:pPr>
              <w:jc w:val="center"/>
              <w:rPr>
                <w:rFonts w:ascii="Arial" w:hAnsi="Arial" w:cs="Arial"/>
                <w:b/>
                <w:i/>
                <w:iCs/>
                <w:sz w:val="20"/>
              </w:rPr>
            </w:pPr>
          </w:p>
        </w:tc>
      </w:tr>
      <w:tr w:rsidR="0023619F" w:rsidRPr="00373986" w14:paraId="704C02DC" w14:textId="77777777" w:rsidTr="00AA7ACD">
        <w:trPr>
          <w:trHeight w:val="402"/>
        </w:trPr>
        <w:tc>
          <w:tcPr>
            <w:tcW w:w="549" w:type="dxa"/>
            <w:vMerge/>
            <w:tcBorders>
              <w:top w:val="single" w:sz="4" w:space="0" w:color="auto"/>
              <w:bottom w:val="single" w:sz="12" w:space="0" w:color="auto"/>
            </w:tcBorders>
            <w:shd w:val="clear" w:color="auto" w:fill="auto"/>
          </w:tcPr>
          <w:p w14:paraId="2277A3F6" w14:textId="77777777" w:rsidR="00EE1ED4" w:rsidRPr="00373986" w:rsidRDefault="00EE1ED4" w:rsidP="00F27C12">
            <w:pPr>
              <w:jc w:val="center"/>
              <w:rPr>
                <w:rFonts w:ascii="Arial" w:hAnsi="Arial" w:cs="Arial"/>
                <w:sz w:val="20"/>
              </w:rPr>
            </w:pPr>
          </w:p>
        </w:tc>
        <w:tc>
          <w:tcPr>
            <w:tcW w:w="1254" w:type="dxa"/>
            <w:vMerge/>
            <w:tcBorders>
              <w:top w:val="single" w:sz="4" w:space="0" w:color="auto"/>
              <w:bottom w:val="single" w:sz="12" w:space="0" w:color="auto"/>
            </w:tcBorders>
            <w:shd w:val="clear" w:color="auto" w:fill="auto"/>
          </w:tcPr>
          <w:p w14:paraId="62D9E24A" w14:textId="77777777" w:rsidR="00EE1ED4" w:rsidRPr="00373986" w:rsidRDefault="00EE1ED4" w:rsidP="00F27C12">
            <w:pPr>
              <w:jc w:val="center"/>
              <w:rPr>
                <w:rFonts w:ascii="Arial" w:hAnsi="Arial" w:cs="Arial"/>
                <w:sz w:val="20"/>
              </w:rPr>
            </w:pPr>
          </w:p>
        </w:tc>
        <w:tc>
          <w:tcPr>
            <w:tcW w:w="2293" w:type="dxa"/>
            <w:tcBorders>
              <w:top w:val="single" w:sz="4" w:space="0" w:color="auto"/>
              <w:bottom w:val="single" w:sz="12" w:space="0" w:color="auto"/>
            </w:tcBorders>
            <w:shd w:val="clear" w:color="auto" w:fill="auto"/>
            <w:vAlign w:val="center"/>
          </w:tcPr>
          <w:p w14:paraId="5BCB2D7D" w14:textId="77777777" w:rsidR="00EE1ED4" w:rsidRPr="00373986" w:rsidRDefault="00EE1ED4" w:rsidP="00F27C12">
            <w:pPr>
              <w:jc w:val="center"/>
              <w:rPr>
                <w:rFonts w:ascii="Arial" w:hAnsi="Arial" w:cs="Arial"/>
                <w:i/>
                <w:sz w:val="20"/>
              </w:rPr>
            </w:pPr>
            <w:r w:rsidRPr="00373986">
              <w:rPr>
                <w:rFonts w:ascii="Arial" w:hAnsi="Arial" w:cs="Arial"/>
                <w:i/>
                <w:sz w:val="20"/>
              </w:rPr>
              <w:t>Opis dejavnosti</w:t>
            </w:r>
          </w:p>
        </w:tc>
        <w:tc>
          <w:tcPr>
            <w:tcW w:w="851" w:type="dxa"/>
            <w:gridSpan w:val="2"/>
            <w:tcBorders>
              <w:top w:val="single" w:sz="4" w:space="0" w:color="auto"/>
              <w:bottom w:val="single" w:sz="12" w:space="0" w:color="auto"/>
            </w:tcBorders>
            <w:shd w:val="clear" w:color="auto" w:fill="auto"/>
            <w:vAlign w:val="center"/>
          </w:tcPr>
          <w:p w14:paraId="1C9CF0E0" w14:textId="77777777" w:rsidR="00EE1ED4" w:rsidRPr="00373986" w:rsidRDefault="00EE1ED4" w:rsidP="00F27C12">
            <w:pPr>
              <w:jc w:val="center"/>
              <w:rPr>
                <w:rFonts w:ascii="Arial" w:hAnsi="Arial" w:cs="Arial"/>
                <w:i/>
                <w:sz w:val="20"/>
              </w:rPr>
            </w:pPr>
            <w:r w:rsidRPr="00373986">
              <w:rPr>
                <w:rFonts w:ascii="Arial" w:hAnsi="Arial" w:cs="Arial"/>
                <w:i/>
                <w:sz w:val="20"/>
              </w:rPr>
              <w:t>Število ur</w:t>
            </w:r>
          </w:p>
        </w:tc>
        <w:tc>
          <w:tcPr>
            <w:tcW w:w="1842" w:type="dxa"/>
            <w:tcBorders>
              <w:top w:val="single" w:sz="4" w:space="0" w:color="auto"/>
              <w:bottom w:val="single" w:sz="12" w:space="0" w:color="auto"/>
            </w:tcBorders>
            <w:shd w:val="clear" w:color="auto" w:fill="auto"/>
            <w:vAlign w:val="center"/>
          </w:tcPr>
          <w:p w14:paraId="4BD17A65" w14:textId="77777777" w:rsidR="00EE1ED4" w:rsidRPr="00373986" w:rsidRDefault="00EE1ED4" w:rsidP="00F27C12">
            <w:pPr>
              <w:jc w:val="center"/>
              <w:rPr>
                <w:rFonts w:ascii="Arial" w:hAnsi="Arial" w:cs="Arial"/>
                <w:i/>
                <w:sz w:val="20"/>
              </w:rPr>
            </w:pPr>
            <w:r w:rsidRPr="00373986">
              <w:rPr>
                <w:rFonts w:ascii="Arial" w:hAnsi="Arial" w:cs="Arial"/>
                <w:i/>
                <w:sz w:val="20"/>
              </w:rPr>
              <w:t>Opis dejavnosti</w:t>
            </w:r>
          </w:p>
        </w:tc>
        <w:tc>
          <w:tcPr>
            <w:tcW w:w="900" w:type="dxa"/>
            <w:tcBorders>
              <w:top w:val="single" w:sz="4" w:space="0" w:color="auto"/>
              <w:bottom w:val="single" w:sz="12" w:space="0" w:color="auto"/>
            </w:tcBorders>
            <w:shd w:val="clear" w:color="auto" w:fill="auto"/>
            <w:vAlign w:val="center"/>
          </w:tcPr>
          <w:p w14:paraId="3E51574C" w14:textId="77777777" w:rsidR="00EE1ED4" w:rsidRPr="00373986" w:rsidRDefault="00EE1ED4" w:rsidP="00F27C12">
            <w:pPr>
              <w:jc w:val="center"/>
              <w:rPr>
                <w:rFonts w:ascii="Arial" w:hAnsi="Arial" w:cs="Arial"/>
                <w:i/>
                <w:sz w:val="20"/>
              </w:rPr>
            </w:pPr>
            <w:r w:rsidRPr="00373986">
              <w:rPr>
                <w:rFonts w:ascii="Arial" w:hAnsi="Arial" w:cs="Arial"/>
                <w:i/>
                <w:sz w:val="20"/>
              </w:rPr>
              <w:t>Število ur</w:t>
            </w:r>
          </w:p>
        </w:tc>
        <w:tc>
          <w:tcPr>
            <w:tcW w:w="1510" w:type="dxa"/>
            <w:tcBorders>
              <w:top w:val="single" w:sz="4" w:space="0" w:color="auto"/>
              <w:bottom w:val="single" w:sz="12" w:space="0" w:color="auto"/>
            </w:tcBorders>
            <w:shd w:val="clear" w:color="auto" w:fill="auto"/>
            <w:vAlign w:val="center"/>
          </w:tcPr>
          <w:p w14:paraId="518ED9F2" w14:textId="77777777" w:rsidR="00EE1ED4" w:rsidRPr="00373986" w:rsidRDefault="00EE1ED4" w:rsidP="00F27C12">
            <w:pPr>
              <w:jc w:val="center"/>
              <w:rPr>
                <w:rFonts w:ascii="Arial" w:hAnsi="Arial" w:cs="Arial"/>
                <w:i/>
                <w:sz w:val="20"/>
              </w:rPr>
            </w:pPr>
            <w:r w:rsidRPr="00373986">
              <w:rPr>
                <w:rFonts w:ascii="Arial" w:hAnsi="Arial" w:cs="Arial"/>
                <w:i/>
                <w:sz w:val="20"/>
              </w:rPr>
              <w:t>Število ur</w:t>
            </w:r>
          </w:p>
        </w:tc>
      </w:tr>
      <w:tr w:rsidR="0023619F" w:rsidRPr="00373986" w14:paraId="57D6E65C" w14:textId="77777777" w:rsidTr="00AA7ACD">
        <w:trPr>
          <w:trHeight w:val="206"/>
        </w:trPr>
        <w:tc>
          <w:tcPr>
            <w:tcW w:w="549" w:type="dxa"/>
            <w:tcBorders>
              <w:top w:val="single" w:sz="12" w:space="0" w:color="auto"/>
            </w:tcBorders>
            <w:shd w:val="clear" w:color="auto" w:fill="auto"/>
          </w:tcPr>
          <w:p w14:paraId="2F16ABFB" w14:textId="77777777" w:rsidR="00EE1ED4" w:rsidRPr="00373986" w:rsidRDefault="00EE1ED4" w:rsidP="00F27C12">
            <w:pPr>
              <w:rPr>
                <w:rFonts w:ascii="Arial" w:hAnsi="Arial" w:cs="Arial"/>
                <w:sz w:val="20"/>
              </w:rPr>
            </w:pPr>
            <w:r w:rsidRPr="00373986">
              <w:rPr>
                <w:rFonts w:ascii="Arial" w:hAnsi="Arial" w:cs="Arial"/>
                <w:sz w:val="20"/>
              </w:rPr>
              <w:t>1</w:t>
            </w:r>
          </w:p>
        </w:tc>
        <w:tc>
          <w:tcPr>
            <w:tcW w:w="1254" w:type="dxa"/>
            <w:tcBorders>
              <w:top w:val="single" w:sz="12" w:space="0" w:color="auto"/>
            </w:tcBorders>
            <w:shd w:val="clear" w:color="auto" w:fill="auto"/>
          </w:tcPr>
          <w:p w14:paraId="13D091FB" w14:textId="77777777" w:rsidR="00EE1ED4" w:rsidRPr="00373986" w:rsidRDefault="00EE1ED4" w:rsidP="00F27C12">
            <w:pPr>
              <w:rPr>
                <w:rFonts w:ascii="Arial" w:hAnsi="Arial" w:cs="Arial"/>
                <w:sz w:val="20"/>
              </w:rPr>
            </w:pPr>
          </w:p>
        </w:tc>
        <w:tc>
          <w:tcPr>
            <w:tcW w:w="2293" w:type="dxa"/>
            <w:tcBorders>
              <w:top w:val="single" w:sz="12" w:space="0" w:color="auto"/>
            </w:tcBorders>
            <w:shd w:val="clear" w:color="auto" w:fill="auto"/>
          </w:tcPr>
          <w:p w14:paraId="437CFCD6" w14:textId="77777777" w:rsidR="00EE1ED4" w:rsidRPr="00373986" w:rsidRDefault="00EE1ED4" w:rsidP="00F27C12">
            <w:pPr>
              <w:rPr>
                <w:rFonts w:ascii="Arial" w:hAnsi="Arial" w:cs="Arial"/>
                <w:sz w:val="20"/>
              </w:rPr>
            </w:pPr>
          </w:p>
        </w:tc>
        <w:tc>
          <w:tcPr>
            <w:tcW w:w="851" w:type="dxa"/>
            <w:gridSpan w:val="2"/>
            <w:tcBorders>
              <w:top w:val="single" w:sz="12" w:space="0" w:color="auto"/>
            </w:tcBorders>
            <w:shd w:val="clear" w:color="auto" w:fill="auto"/>
          </w:tcPr>
          <w:p w14:paraId="2CFC6F7E" w14:textId="77777777" w:rsidR="00EE1ED4" w:rsidRPr="00373986" w:rsidRDefault="00EE1ED4" w:rsidP="00F27C12">
            <w:pPr>
              <w:rPr>
                <w:rFonts w:ascii="Arial" w:hAnsi="Arial" w:cs="Arial"/>
                <w:sz w:val="20"/>
              </w:rPr>
            </w:pPr>
          </w:p>
        </w:tc>
        <w:tc>
          <w:tcPr>
            <w:tcW w:w="1842" w:type="dxa"/>
            <w:tcBorders>
              <w:top w:val="single" w:sz="12" w:space="0" w:color="auto"/>
            </w:tcBorders>
            <w:shd w:val="clear" w:color="auto" w:fill="auto"/>
          </w:tcPr>
          <w:p w14:paraId="6B4DEEC4" w14:textId="77777777" w:rsidR="00EE1ED4" w:rsidRPr="00373986" w:rsidRDefault="00EE1ED4" w:rsidP="00F27C12">
            <w:pPr>
              <w:rPr>
                <w:rFonts w:ascii="Arial" w:hAnsi="Arial" w:cs="Arial"/>
                <w:sz w:val="20"/>
              </w:rPr>
            </w:pPr>
          </w:p>
        </w:tc>
        <w:tc>
          <w:tcPr>
            <w:tcW w:w="900" w:type="dxa"/>
            <w:tcBorders>
              <w:top w:val="single" w:sz="12" w:space="0" w:color="auto"/>
            </w:tcBorders>
            <w:shd w:val="clear" w:color="auto" w:fill="auto"/>
          </w:tcPr>
          <w:p w14:paraId="27CDC5AC" w14:textId="77777777" w:rsidR="00EE1ED4" w:rsidRPr="00373986" w:rsidRDefault="00EE1ED4" w:rsidP="00F27C12">
            <w:pPr>
              <w:rPr>
                <w:rFonts w:ascii="Arial" w:hAnsi="Arial" w:cs="Arial"/>
                <w:sz w:val="20"/>
              </w:rPr>
            </w:pPr>
          </w:p>
        </w:tc>
        <w:tc>
          <w:tcPr>
            <w:tcW w:w="1510" w:type="dxa"/>
            <w:tcBorders>
              <w:top w:val="single" w:sz="12" w:space="0" w:color="auto"/>
            </w:tcBorders>
            <w:shd w:val="clear" w:color="auto" w:fill="auto"/>
          </w:tcPr>
          <w:p w14:paraId="1C2523B0" w14:textId="77777777" w:rsidR="00EE1ED4" w:rsidRPr="00373986" w:rsidRDefault="00EE1ED4" w:rsidP="00F27C12">
            <w:pPr>
              <w:rPr>
                <w:rFonts w:ascii="Arial" w:hAnsi="Arial" w:cs="Arial"/>
                <w:sz w:val="20"/>
              </w:rPr>
            </w:pPr>
          </w:p>
        </w:tc>
      </w:tr>
      <w:tr w:rsidR="0023619F" w:rsidRPr="00373986" w14:paraId="1B1E53AE" w14:textId="77777777" w:rsidTr="00AA7ACD">
        <w:trPr>
          <w:trHeight w:val="199"/>
        </w:trPr>
        <w:tc>
          <w:tcPr>
            <w:tcW w:w="549" w:type="dxa"/>
            <w:shd w:val="clear" w:color="auto" w:fill="auto"/>
          </w:tcPr>
          <w:p w14:paraId="6A5045F0" w14:textId="77777777" w:rsidR="00EE1ED4" w:rsidRPr="00373986" w:rsidRDefault="00EE1ED4" w:rsidP="00F27C12">
            <w:pPr>
              <w:rPr>
                <w:rFonts w:ascii="Arial" w:hAnsi="Arial" w:cs="Arial"/>
                <w:sz w:val="20"/>
              </w:rPr>
            </w:pPr>
            <w:r w:rsidRPr="00373986">
              <w:rPr>
                <w:rFonts w:ascii="Arial" w:hAnsi="Arial" w:cs="Arial"/>
                <w:sz w:val="20"/>
              </w:rPr>
              <w:t>2</w:t>
            </w:r>
          </w:p>
        </w:tc>
        <w:tc>
          <w:tcPr>
            <w:tcW w:w="1254" w:type="dxa"/>
            <w:shd w:val="clear" w:color="auto" w:fill="auto"/>
          </w:tcPr>
          <w:p w14:paraId="24980552" w14:textId="77777777" w:rsidR="00EE1ED4" w:rsidRPr="00373986" w:rsidRDefault="00EE1ED4" w:rsidP="00F27C12">
            <w:pPr>
              <w:rPr>
                <w:rFonts w:ascii="Arial" w:hAnsi="Arial" w:cs="Arial"/>
                <w:sz w:val="20"/>
              </w:rPr>
            </w:pPr>
          </w:p>
        </w:tc>
        <w:tc>
          <w:tcPr>
            <w:tcW w:w="2293" w:type="dxa"/>
            <w:shd w:val="clear" w:color="auto" w:fill="auto"/>
          </w:tcPr>
          <w:p w14:paraId="7710DB4D" w14:textId="77777777" w:rsidR="00EE1ED4" w:rsidRPr="00373986" w:rsidRDefault="00EE1ED4" w:rsidP="00F27C12">
            <w:pPr>
              <w:rPr>
                <w:rFonts w:ascii="Arial" w:hAnsi="Arial" w:cs="Arial"/>
                <w:sz w:val="20"/>
              </w:rPr>
            </w:pPr>
          </w:p>
        </w:tc>
        <w:tc>
          <w:tcPr>
            <w:tcW w:w="851" w:type="dxa"/>
            <w:gridSpan w:val="2"/>
            <w:shd w:val="clear" w:color="auto" w:fill="auto"/>
          </w:tcPr>
          <w:p w14:paraId="5CBA01DF" w14:textId="77777777" w:rsidR="00EE1ED4" w:rsidRPr="00373986" w:rsidRDefault="00EE1ED4" w:rsidP="00F27C12">
            <w:pPr>
              <w:rPr>
                <w:rFonts w:ascii="Arial" w:hAnsi="Arial" w:cs="Arial"/>
                <w:sz w:val="20"/>
              </w:rPr>
            </w:pPr>
          </w:p>
        </w:tc>
        <w:tc>
          <w:tcPr>
            <w:tcW w:w="1842" w:type="dxa"/>
            <w:shd w:val="clear" w:color="auto" w:fill="auto"/>
          </w:tcPr>
          <w:p w14:paraId="66E6AD3D" w14:textId="77777777" w:rsidR="00EE1ED4" w:rsidRPr="00373986" w:rsidRDefault="00EE1ED4" w:rsidP="00F27C12">
            <w:pPr>
              <w:rPr>
                <w:rFonts w:ascii="Arial" w:hAnsi="Arial" w:cs="Arial"/>
                <w:sz w:val="20"/>
              </w:rPr>
            </w:pPr>
          </w:p>
        </w:tc>
        <w:tc>
          <w:tcPr>
            <w:tcW w:w="900" w:type="dxa"/>
            <w:shd w:val="clear" w:color="auto" w:fill="auto"/>
          </w:tcPr>
          <w:p w14:paraId="3A90E636" w14:textId="77777777" w:rsidR="00EE1ED4" w:rsidRPr="00373986" w:rsidRDefault="00EE1ED4" w:rsidP="00F27C12">
            <w:pPr>
              <w:rPr>
                <w:rFonts w:ascii="Arial" w:hAnsi="Arial" w:cs="Arial"/>
                <w:sz w:val="20"/>
              </w:rPr>
            </w:pPr>
          </w:p>
        </w:tc>
        <w:tc>
          <w:tcPr>
            <w:tcW w:w="1510" w:type="dxa"/>
            <w:shd w:val="clear" w:color="auto" w:fill="auto"/>
          </w:tcPr>
          <w:p w14:paraId="63DC726B" w14:textId="77777777" w:rsidR="00EE1ED4" w:rsidRPr="00373986" w:rsidRDefault="00EE1ED4" w:rsidP="00F27C12">
            <w:pPr>
              <w:rPr>
                <w:rFonts w:ascii="Arial" w:hAnsi="Arial" w:cs="Arial"/>
                <w:sz w:val="20"/>
              </w:rPr>
            </w:pPr>
          </w:p>
        </w:tc>
      </w:tr>
      <w:tr w:rsidR="0023619F" w:rsidRPr="00373986" w14:paraId="333D344E" w14:textId="77777777" w:rsidTr="00AA7ACD">
        <w:trPr>
          <w:trHeight w:val="206"/>
        </w:trPr>
        <w:tc>
          <w:tcPr>
            <w:tcW w:w="549" w:type="dxa"/>
            <w:shd w:val="clear" w:color="auto" w:fill="auto"/>
          </w:tcPr>
          <w:p w14:paraId="757D07C2" w14:textId="77777777" w:rsidR="00EE1ED4" w:rsidRPr="00373986" w:rsidRDefault="00EE1ED4" w:rsidP="00F27C12">
            <w:pPr>
              <w:rPr>
                <w:rFonts w:ascii="Arial" w:hAnsi="Arial" w:cs="Arial"/>
                <w:sz w:val="20"/>
              </w:rPr>
            </w:pPr>
            <w:r w:rsidRPr="00373986">
              <w:rPr>
                <w:rFonts w:ascii="Arial" w:hAnsi="Arial" w:cs="Arial"/>
                <w:sz w:val="20"/>
              </w:rPr>
              <w:t>3</w:t>
            </w:r>
          </w:p>
        </w:tc>
        <w:tc>
          <w:tcPr>
            <w:tcW w:w="1254" w:type="dxa"/>
            <w:shd w:val="clear" w:color="auto" w:fill="auto"/>
          </w:tcPr>
          <w:p w14:paraId="589F9D9A" w14:textId="77777777" w:rsidR="00EE1ED4" w:rsidRPr="00373986" w:rsidRDefault="00EE1ED4" w:rsidP="00F27C12">
            <w:pPr>
              <w:rPr>
                <w:rFonts w:ascii="Arial" w:hAnsi="Arial" w:cs="Arial"/>
                <w:sz w:val="20"/>
              </w:rPr>
            </w:pPr>
          </w:p>
        </w:tc>
        <w:tc>
          <w:tcPr>
            <w:tcW w:w="2293" w:type="dxa"/>
            <w:shd w:val="clear" w:color="auto" w:fill="auto"/>
          </w:tcPr>
          <w:p w14:paraId="7E6E0E29" w14:textId="77777777" w:rsidR="00EE1ED4" w:rsidRPr="00373986" w:rsidRDefault="00EE1ED4" w:rsidP="00F27C12">
            <w:pPr>
              <w:rPr>
                <w:rFonts w:ascii="Arial" w:hAnsi="Arial" w:cs="Arial"/>
                <w:sz w:val="20"/>
              </w:rPr>
            </w:pPr>
          </w:p>
        </w:tc>
        <w:tc>
          <w:tcPr>
            <w:tcW w:w="851" w:type="dxa"/>
            <w:gridSpan w:val="2"/>
            <w:shd w:val="clear" w:color="auto" w:fill="auto"/>
          </w:tcPr>
          <w:p w14:paraId="5F222657" w14:textId="77777777" w:rsidR="00EE1ED4" w:rsidRPr="00373986" w:rsidRDefault="00EE1ED4" w:rsidP="00F27C12">
            <w:pPr>
              <w:rPr>
                <w:rFonts w:ascii="Arial" w:hAnsi="Arial" w:cs="Arial"/>
                <w:sz w:val="20"/>
              </w:rPr>
            </w:pPr>
          </w:p>
        </w:tc>
        <w:tc>
          <w:tcPr>
            <w:tcW w:w="1842" w:type="dxa"/>
            <w:shd w:val="clear" w:color="auto" w:fill="auto"/>
          </w:tcPr>
          <w:p w14:paraId="3C25C3BA" w14:textId="77777777" w:rsidR="00EE1ED4" w:rsidRPr="00373986" w:rsidRDefault="00EE1ED4" w:rsidP="00F27C12">
            <w:pPr>
              <w:rPr>
                <w:rFonts w:ascii="Arial" w:hAnsi="Arial" w:cs="Arial"/>
                <w:sz w:val="20"/>
              </w:rPr>
            </w:pPr>
          </w:p>
        </w:tc>
        <w:tc>
          <w:tcPr>
            <w:tcW w:w="900" w:type="dxa"/>
            <w:shd w:val="clear" w:color="auto" w:fill="auto"/>
          </w:tcPr>
          <w:p w14:paraId="0FD29489" w14:textId="77777777" w:rsidR="00EE1ED4" w:rsidRPr="00373986" w:rsidRDefault="00EE1ED4" w:rsidP="00F27C12">
            <w:pPr>
              <w:rPr>
                <w:rFonts w:ascii="Arial" w:hAnsi="Arial" w:cs="Arial"/>
                <w:sz w:val="20"/>
              </w:rPr>
            </w:pPr>
          </w:p>
        </w:tc>
        <w:tc>
          <w:tcPr>
            <w:tcW w:w="1510" w:type="dxa"/>
            <w:shd w:val="clear" w:color="auto" w:fill="auto"/>
          </w:tcPr>
          <w:p w14:paraId="1C98F6B5" w14:textId="77777777" w:rsidR="00EE1ED4" w:rsidRPr="00373986" w:rsidRDefault="00EE1ED4" w:rsidP="00F27C12">
            <w:pPr>
              <w:rPr>
                <w:rFonts w:ascii="Arial" w:hAnsi="Arial" w:cs="Arial"/>
                <w:sz w:val="20"/>
              </w:rPr>
            </w:pPr>
          </w:p>
        </w:tc>
      </w:tr>
      <w:tr w:rsidR="0023619F" w:rsidRPr="00373986" w14:paraId="60BABA21" w14:textId="77777777" w:rsidTr="00AA7ACD">
        <w:trPr>
          <w:trHeight w:val="206"/>
        </w:trPr>
        <w:tc>
          <w:tcPr>
            <w:tcW w:w="549" w:type="dxa"/>
            <w:shd w:val="clear" w:color="auto" w:fill="auto"/>
          </w:tcPr>
          <w:p w14:paraId="4E0C50CD" w14:textId="77777777" w:rsidR="00EE1ED4" w:rsidRPr="00373986" w:rsidRDefault="00EE1ED4" w:rsidP="00F27C12">
            <w:pPr>
              <w:rPr>
                <w:rFonts w:ascii="Arial" w:hAnsi="Arial" w:cs="Arial"/>
                <w:sz w:val="20"/>
              </w:rPr>
            </w:pPr>
            <w:r w:rsidRPr="00373986">
              <w:rPr>
                <w:rFonts w:ascii="Arial" w:hAnsi="Arial" w:cs="Arial"/>
                <w:sz w:val="20"/>
              </w:rPr>
              <w:t>4</w:t>
            </w:r>
          </w:p>
        </w:tc>
        <w:tc>
          <w:tcPr>
            <w:tcW w:w="1254" w:type="dxa"/>
            <w:shd w:val="clear" w:color="auto" w:fill="auto"/>
          </w:tcPr>
          <w:p w14:paraId="4984B8B7" w14:textId="77777777" w:rsidR="00EE1ED4" w:rsidRPr="00373986" w:rsidRDefault="00EE1ED4" w:rsidP="00F27C12">
            <w:pPr>
              <w:rPr>
                <w:rFonts w:ascii="Arial" w:hAnsi="Arial" w:cs="Arial"/>
                <w:sz w:val="20"/>
              </w:rPr>
            </w:pPr>
          </w:p>
        </w:tc>
        <w:tc>
          <w:tcPr>
            <w:tcW w:w="2293" w:type="dxa"/>
            <w:shd w:val="clear" w:color="auto" w:fill="auto"/>
          </w:tcPr>
          <w:p w14:paraId="03AF2212" w14:textId="77777777" w:rsidR="00EE1ED4" w:rsidRPr="00373986" w:rsidRDefault="00EE1ED4" w:rsidP="00F27C12">
            <w:pPr>
              <w:rPr>
                <w:rFonts w:ascii="Arial" w:hAnsi="Arial" w:cs="Arial"/>
                <w:sz w:val="20"/>
              </w:rPr>
            </w:pPr>
          </w:p>
        </w:tc>
        <w:tc>
          <w:tcPr>
            <w:tcW w:w="851" w:type="dxa"/>
            <w:gridSpan w:val="2"/>
            <w:shd w:val="clear" w:color="auto" w:fill="auto"/>
          </w:tcPr>
          <w:p w14:paraId="70BABAFE" w14:textId="77777777" w:rsidR="00EE1ED4" w:rsidRPr="00373986" w:rsidRDefault="00EE1ED4" w:rsidP="00F27C12">
            <w:pPr>
              <w:rPr>
                <w:rFonts w:ascii="Arial" w:hAnsi="Arial" w:cs="Arial"/>
                <w:sz w:val="20"/>
              </w:rPr>
            </w:pPr>
          </w:p>
        </w:tc>
        <w:tc>
          <w:tcPr>
            <w:tcW w:w="1842" w:type="dxa"/>
            <w:shd w:val="clear" w:color="auto" w:fill="auto"/>
          </w:tcPr>
          <w:p w14:paraId="46A493CA" w14:textId="77777777" w:rsidR="00EE1ED4" w:rsidRPr="00373986" w:rsidRDefault="00EE1ED4" w:rsidP="00F27C12">
            <w:pPr>
              <w:rPr>
                <w:rFonts w:ascii="Arial" w:hAnsi="Arial" w:cs="Arial"/>
                <w:sz w:val="20"/>
              </w:rPr>
            </w:pPr>
          </w:p>
        </w:tc>
        <w:tc>
          <w:tcPr>
            <w:tcW w:w="900" w:type="dxa"/>
            <w:shd w:val="clear" w:color="auto" w:fill="auto"/>
          </w:tcPr>
          <w:p w14:paraId="32C68D6B" w14:textId="77777777" w:rsidR="00EE1ED4" w:rsidRPr="00373986" w:rsidRDefault="00EE1ED4" w:rsidP="00F27C12">
            <w:pPr>
              <w:rPr>
                <w:rFonts w:ascii="Arial" w:hAnsi="Arial" w:cs="Arial"/>
                <w:sz w:val="20"/>
              </w:rPr>
            </w:pPr>
          </w:p>
        </w:tc>
        <w:tc>
          <w:tcPr>
            <w:tcW w:w="1510" w:type="dxa"/>
            <w:shd w:val="clear" w:color="auto" w:fill="auto"/>
          </w:tcPr>
          <w:p w14:paraId="062BFDF8" w14:textId="77777777" w:rsidR="00EE1ED4" w:rsidRPr="00373986" w:rsidRDefault="00EE1ED4" w:rsidP="00F27C12">
            <w:pPr>
              <w:rPr>
                <w:rFonts w:ascii="Arial" w:hAnsi="Arial" w:cs="Arial"/>
                <w:sz w:val="20"/>
              </w:rPr>
            </w:pPr>
          </w:p>
        </w:tc>
      </w:tr>
      <w:tr w:rsidR="0023619F" w:rsidRPr="00373986" w14:paraId="0DF816B7" w14:textId="77777777" w:rsidTr="00AA7ACD">
        <w:trPr>
          <w:trHeight w:val="206"/>
        </w:trPr>
        <w:tc>
          <w:tcPr>
            <w:tcW w:w="549" w:type="dxa"/>
            <w:shd w:val="clear" w:color="auto" w:fill="auto"/>
          </w:tcPr>
          <w:p w14:paraId="7683762D" w14:textId="77777777" w:rsidR="00EE1ED4" w:rsidRPr="00373986" w:rsidRDefault="00EE1ED4" w:rsidP="00F27C12">
            <w:pPr>
              <w:rPr>
                <w:rFonts w:ascii="Arial" w:hAnsi="Arial" w:cs="Arial"/>
                <w:sz w:val="20"/>
              </w:rPr>
            </w:pPr>
            <w:r w:rsidRPr="00373986">
              <w:rPr>
                <w:rFonts w:ascii="Arial" w:hAnsi="Arial" w:cs="Arial"/>
                <w:sz w:val="20"/>
              </w:rPr>
              <w:t>5</w:t>
            </w:r>
          </w:p>
        </w:tc>
        <w:tc>
          <w:tcPr>
            <w:tcW w:w="1254" w:type="dxa"/>
            <w:shd w:val="clear" w:color="auto" w:fill="auto"/>
          </w:tcPr>
          <w:p w14:paraId="2C5995A8" w14:textId="77777777" w:rsidR="00EE1ED4" w:rsidRPr="00373986" w:rsidRDefault="00EE1ED4" w:rsidP="00F27C12">
            <w:pPr>
              <w:rPr>
                <w:rFonts w:ascii="Arial" w:hAnsi="Arial" w:cs="Arial"/>
                <w:sz w:val="20"/>
              </w:rPr>
            </w:pPr>
          </w:p>
        </w:tc>
        <w:tc>
          <w:tcPr>
            <w:tcW w:w="2293" w:type="dxa"/>
            <w:shd w:val="clear" w:color="auto" w:fill="auto"/>
          </w:tcPr>
          <w:p w14:paraId="03CF2ADF" w14:textId="77777777" w:rsidR="00EE1ED4" w:rsidRPr="00373986" w:rsidRDefault="00EE1ED4" w:rsidP="00F27C12">
            <w:pPr>
              <w:rPr>
                <w:rFonts w:ascii="Arial" w:hAnsi="Arial" w:cs="Arial"/>
                <w:sz w:val="20"/>
              </w:rPr>
            </w:pPr>
          </w:p>
        </w:tc>
        <w:tc>
          <w:tcPr>
            <w:tcW w:w="851" w:type="dxa"/>
            <w:gridSpan w:val="2"/>
            <w:shd w:val="clear" w:color="auto" w:fill="auto"/>
          </w:tcPr>
          <w:p w14:paraId="3DAC6283" w14:textId="77777777" w:rsidR="00EE1ED4" w:rsidRPr="00373986" w:rsidRDefault="00EE1ED4" w:rsidP="00F27C12">
            <w:pPr>
              <w:rPr>
                <w:rFonts w:ascii="Arial" w:hAnsi="Arial" w:cs="Arial"/>
                <w:sz w:val="20"/>
              </w:rPr>
            </w:pPr>
          </w:p>
        </w:tc>
        <w:tc>
          <w:tcPr>
            <w:tcW w:w="1842" w:type="dxa"/>
            <w:shd w:val="clear" w:color="auto" w:fill="auto"/>
          </w:tcPr>
          <w:p w14:paraId="194C0998" w14:textId="77777777" w:rsidR="00EE1ED4" w:rsidRPr="00373986" w:rsidRDefault="00EE1ED4" w:rsidP="00F27C12">
            <w:pPr>
              <w:rPr>
                <w:rFonts w:ascii="Arial" w:hAnsi="Arial" w:cs="Arial"/>
                <w:sz w:val="20"/>
              </w:rPr>
            </w:pPr>
          </w:p>
        </w:tc>
        <w:tc>
          <w:tcPr>
            <w:tcW w:w="900" w:type="dxa"/>
            <w:shd w:val="clear" w:color="auto" w:fill="auto"/>
          </w:tcPr>
          <w:p w14:paraId="1518C312" w14:textId="77777777" w:rsidR="00EE1ED4" w:rsidRPr="00373986" w:rsidRDefault="00EE1ED4" w:rsidP="00F27C12">
            <w:pPr>
              <w:rPr>
                <w:rFonts w:ascii="Arial" w:hAnsi="Arial" w:cs="Arial"/>
                <w:sz w:val="20"/>
              </w:rPr>
            </w:pPr>
          </w:p>
        </w:tc>
        <w:tc>
          <w:tcPr>
            <w:tcW w:w="1510" w:type="dxa"/>
            <w:shd w:val="clear" w:color="auto" w:fill="auto"/>
          </w:tcPr>
          <w:p w14:paraId="72003B83" w14:textId="77777777" w:rsidR="00EE1ED4" w:rsidRPr="00373986" w:rsidRDefault="00EE1ED4" w:rsidP="00F27C12">
            <w:pPr>
              <w:rPr>
                <w:rFonts w:ascii="Arial" w:hAnsi="Arial" w:cs="Arial"/>
                <w:sz w:val="20"/>
              </w:rPr>
            </w:pPr>
          </w:p>
        </w:tc>
      </w:tr>
      <w:tr w:rsidR="0023619F" w:rsidRPr="00373986" w14:paraId="6B8519F1" w14:textId="77777777" w:rsidTr="00AA7ACD">
        <w:trPr>
          <w:trHeight w:val="206"/>
        </w:trPr>
        <w:tc>
          <w:tcPr>
            <w:tcW w:w="549" w:type="dxa"/>
            <w:shd w:val="clear" w:color="auto" w:fill="auto"/>
          </w:tcPr>
          <w:p w14:paraId="018C235B" w14:textId="77777777" w:rsidR="00EE1ED4" w:rsidRPr="00373986" w:rsidRDefault="00EE1ED4" w:rsidP="00F27C12">
            <w:pPr>
              <w:rPr>
                <w:rFonts w:ascii="Arial" w:hAnsi="Arial" w:cs="Arial"/>
                <w:sz w:val="20"/>
              </w:rPr>
            </w:pPr>
            <w:r w:rsidRPr="00373986">
              <w:rPr>
                <w:rFonts w:ascii="Arial" w:hAnsi="Arial" w:cs="Arial"/>
                <w:sz w:val="20"/>
              </w:rPr>
              <w:t>6</w:t>
            </w:r>
          </w:p>
        </w:tc>
        <w:tc>
          <w:tcPr>
            <w:tcW w:w="1254" w:type="dxa"/>
            <w:shd w:val="clear" w:color="auto" w:fill="auto"/>
          </w:tcPr>
          <w:p w14:paraId="7835085C" w14:textId="77777777" w:rsidR="00EE1ED4" w:rsidRPr="00373986" w:rsidRDefault="00EE1ED4" w:rsidP="00F27C12">
            <w:pPr>
              <w:rPr>
                <w:rFonts w:ascii="Arial" w:hAnsi="Arial" w:cs="Arial"/>
                <w:sz w:val="20"/>
              </w:rPr>
            </w:pPr>
          </w:p>
        </w:tc>
        <w:tc>
          <w:tcPr>
            <w:tcW w:w="2293" w:type="dxa"/>
            <w:shd w:val="clear" w:color="auto" w:fill="auto"/>
          </w:tcPr>
          <w:p w14:paraId="258EBB5E" w14:textId="77777777" w:rsidR="00EE1ED4" w:rsidRPr="00373986" w:rsidRDefault="00EE1ED4" w:rsidP="00F27C12">
            <w:pPr>
              <w:rPr>
                <w:rFonts w:ascii="Arial" w:hAnsi="Arial" w:cs="Arial"/>
                <w:sz w:val="20"/>
              </w:rPr>
            </w:pPr>
          </w:p>
        </w:tc>
        <w:tc>
          <w:tcPr>
            <w:tcW w:w="851" w:type="dxa"/>
            <w:gridSpan w:val="2"/>
            <w:shd w:val="clear" w:color="auto" w:fill="auto"/>
          </w:tcPr>
          <w:p w14:paraId="6FB6D399" w14:textId="77777777" w:rsidR="00EE1ED4" w:rsidRPr="00373986" w:rsidRDefault="00EE1ED4" w:rsidP="00F27C12">
            <w:pPr>
              <w:rPr>
                <w:rFonts w:ascii="Arial" w:hAnsi="Arial" w:cs="Arial"/>
                <w:sz w:val="20"/>
              </w:rPr>
            </w:pPr>
          </w:p>
        </w:tc>
        <w:tc>
          <w:tcPr>
            <w:tcW w:w="1842" w:type="dxa"/>
            <w:shd w:val="clear" w:color="auto" w:fill="auto"/>
          </w:tcPr>
          <w:p w14:paraId="53E0753D" w14:textId="77777777" w:rsidR="00EE1ED4" w:rsidRPr="00373986" w:rsidRDefault="00EE1ED4" w:rsidP="00F27C12">
            <w:pPr>
              <w:rPr>
                <w:rFonts w:ascii="Arial" w:hAnsi="Arial" w:cs="Arial"/>
                <w:sz w:val="20"/>
              </w:rPr>
            </w:pPr>
          </w:p>
        </w:tc>
        <w:tc>
          <w:tcPr>
            <w:tcW w:w="900" w:type="dxa"/>
            <w:shd w:val="clear" w:color="auto" w:fill="auto"/>
          </w:tcPr>
          <w:p w14:paraId="64FE8B49" w14:textId="77777777" w:rsidR="00EE1ED4" w:rsidRPr="00373986" w:rsidRDefault="00EE1ED4" w:rsidP="00F27C12">
            <w:pPr>
              <w:rPr>
                <w:rFonts w:ascii="Arial" w:hAnsi="Arial" w:cs="Arial"/>
                <w:sz w:val="20"/>
              </w:rPr>
            </w:pPr>
          </w:p>
        </w:tc>
        <w:tc>
          <w:tcPr>
            <w:tcW w:w="1510" w:type="dxa"/>
            <w:shd w:val="clear" w:color="auto" w:fill="auto"/>
          </w:tcPr>
          <w:p w14:paraId="14325F77" w14:textId="77777777" w:rsidR="00EE1ED4" w:rsidRPr="00373986" w:rsidRDefault="00EE1ED4" w:rsidP="00F27C12">
            <w:pPr>
              <w:rPr>
                <w:rFonts w:ascii="Arial" w:hAnsi="Arial" w:cs="Arial"/>
                <w:sz w:val="20"/>
              </w:rPr>
            </w:pPr>
          </w:p>
        </w:tc>
      </w:tr>
      <w:tr w:rsidR="0023619F" w:rsidRPr="00373986" w14:paraId="2F764A3B" w14:textId="77777777" w:rsidTr="00AA7ACD">
        <w:trPr>
          <w:trHeight w:val="206"/>
        </w:trPr>
        <w:tc>
          <w:tcPr>
            <w:tcW w:w="549" w:type="dxa"/>
            <w:shd w:val="clear" w:color="auto" w:fill="auto"/>
          </w:tcPr>
          <w:p w14:paraId="6C4117DA" w14:textId="77777777" w:rsidR="00EE1ED4" w:rsidRPr="00373986" w:rsidRDefault="00EE1ED4" w:rsidP="00F27C12">
            <w:pPr>
              <w:rPr>
                <w:rFonts w:ascii="Arial" w:hAnsi="Arial" w:cs="Arial"/>
                <w:sz w:val="20"/>
              </w:rPr>
            </w:pPr>
            <w:r w:rsidRPr="00373986">
              <w:rPr>
                <w:rFonts w:ascii="Arial" w:hAnsi="Arial" w:cs="Arial"/>
                <w:sz w:val="20"/>
              </w:rPr>
              <w:t>7</w:t>
            </w:r>
          </w:p>
        </w:tc>
        <w:tc>
          <w:tcPr>
            <w:tcW w:w="1254" w:type="dxa"/>
            <w:shd w:val="clear" w:color="auto" w:fill="auto"/>
          </w:tcPr>
          <w:p w14:paraId="183CF637" w14:textId="77777777" w:rsidR="00EE1ED4" w:rsidRPr="00373986" w:rsidRDefault="00EE1ED4" w:rsidP="00F27C12">
            <w:pPr>
              <w:rPr>
                <w:rFonts w:ascii="Arial" w:hAnsi="Arial" w:cs="Arial"/>
                <w:sz w:val="20"/>
              </w:rPr>
            </w:pPr>
          </w:p>
        </w:tc>
        <w:tc>
          <w:tcPr>
            <w:tcW w:w="2293" w:type="dxa"/>
            <w:shd w:val="clear" w:color="auto" w:fill="auto"/>
          </w:tcPr>
          <w:p w14:paraId="75BE64BC" w14:textId="77777777" w:rsidR="00EE1ED4" w:rsidRPr="00373986" w:rsidRDefault="00EE1ED4" w:rsidP="00F27C12">
            <w:pPr>
              <w:rPr>
                <w:rFonts w:ascii="Arial" w:hAnsi="Arial" w:cs="Arial"/>
                <w:sz w:val="20"/>
              </w:rPr>
            </w:pPr>
          </w:p>
        </w:tc>
        <w:tc>
          <w:tcPr>
            <w:tcW w:w="851" w:type="dxa"/>
            <w:gridSpan w:val="2"/>
            <w:shd w:val="clear" w:color="auto" w:fill="auto"/>
          </w:tcPr>
          <w:p w14:paraId="242B6873" w14:textId="77777777" w:rsidR="00EE1ED4" w:rsidRPr="00373986" w:rsidRDefault="00EE1ED4" w:rsidP="00F27C12">
            <w:pPr>
              <w:rPr>
                <w:rFonts w:ascii="Arial" w:hAnsi="Arial" w:cs="Arial"/>
                <w:sz w:val="20"/>
              </w:rPr>
            </w:pPr>
          </w:p>
        </w:tc>
        <w:tc>
          <w:tcPr>
            <w:tcW w:w="1842" w:type="dxa"/>
            <w:shd w:val="clear" w:color="auto" w:fill="auto"/>
          </w:tcPr>
          <w:p w14:paraId="3052C9D6" w14:textId="77777777" w:rsidR="00EE1ED4" w:rsidRPr="00373986" w:rsidRDefault="00EE1ED4" w:rsidP="00F27C12">
            <w:pPr>
              <w:rPr>
                <w:rFonts w:ascii="Arial" w:hAnsi="Arial" w:cs="Arial"/>
                <w:sz w:val="20"/>
              </w:rPr>
            </w:pPr>
          </w:p>
        </w:tc>
        <w:tc>
          <w:tcPr>
            <w:tcW w:w="900" w:type="dxa"/>
            <w:shd w:val="clear" w:color="auto" w:fill="auto"/>
          </w:tcPr>
          <w:p w14:paraId="7315EA36" w14:textId="77777777" w:rsidR="00EE1ED4" w:rsidRPr="00373986" w:rsidRDefault="00EE1ED4" w:rsidP="00F27C12">
            <w:pPr>
              <w:rPr>
                <w:rFonts w:ascii="Arial" w:hAnsi="Arial" w:cs="Arial"/>
                <w:sz w:val="20"/>
              </w:rPr>
            </w:pPr>
          </w:p>
        </w:tc>
        <w:tc>
          <w:tcPr>
            <w:tcW w:w="1510" w:type="dxa"/>
            <w:shd w:val="clear" w:color="auto" w:fill="auto"/>
          </w:tcPr>
          <w:p w14:paraId="2AC700CC" w14:textId="77777777" w:rsidR="00EE1ED4" w:rsidRPr="00373986" w:rsidRDefault="00EE1ED4" w:rsidP="00F27C12">
            <w:pPr>
              <w:rPr>
                <w:rFonts w:ascii="Arial" w:hAnsi="Arial" w:cs="Arial"/>
                <w:sz w:val="20"/>
              </w:rPr>
            </w:pPr>
          </w:p>
        </w:tc>
      </w:tr>
      <w:tr w:rsidR="0023619F" w:rsidRPr="00373986" w14:paraId="610A6DF6" w14:textId="77777777" w:rsidTr="00AA7ACD">
        <w:trPr>
          <w:trHeight w:val="199"/>
        </w:trPr>
        <w:tc>
          <w:tcPr>
            <w:tcW w:w="549" w:type="dxa"/>
            <w:shd w:val="clear" w:color="auto" w:fill="auto"/>
          </w:tcPr>
          <w:p w14:paraId="680A9525" w14:textId="77777777" w:rsidR="00EE1ED4" w:rsidRPr="00373986" w:rsidRDefault="00EE1ED4" w:rsidP="00F27C12">
            <w:pPr>
              <w:rPr>
                <w:rFonts w:ascii="Arial" w:hAnsi="Arial" w:cs="Arial"/>
                <w:sz w:val="20"/>
              </w:rPr>
            </w:pPr>
            <w:r w:rsidRPr="00373986">
              <w:rPr>
                <w:rFonts w:ascii="Arial" w:hAnsi="Arial" w:cs="Arial"/>
                <w:sz w:val="20"/>
              </w:rPr>
              <w:t>8</w:t>
            </w:r>
          </w:p>
        </w:tc>
        <w:tc>
          <w:tcPr>
            <w:tcW w:w="1254" w:type="dxa"/>
            <w:shd w:val="clear" w:color="auto" w:fill="auto"/>
          </w:tcPr>
          <w:p w14:paraId="790892DD" w14:textId="77777777" w:rsidR="00EE1ED4" w:rsidRPr="00373986" w:rsidRDefault="00EE1ED4" w:rsidP="00F27C12">
            <w:pPr>
              <w:rPr>
                <w:rFonts w:ascii="Arial" w:hAnsi="Arial" w:cs="Arial"/>
                <w:sz w:val="20"/>
              </w:rPr>
            </w:pPr>
          </w:p>
        </w:tc>
        <w:tc>
          <w:tcPr>
            <w:tcW w:w="2293" w:type="dxa"/>
            <w:shd w:val="clear" w:color="auto" w:fill="auto"/>
          </w:tcPr>
          <w:p w14:paraId="58F7341A" w14:textId="77777777" w:rsidR="00EE1ED4" w:rsidRPr="00373986" w:rsidRDefault="00EE1ED4" w:rsidP="00F27C12">
            <w:pPr>
              <w:rPr>
                <w:rFonts w:ascii="Arial" w:hAnsi="Arial" w:cs="Arial"/>
                <w:sz w:val="20"/>
              </w:rPr>
            </w:pPr>
          </w:p>
        </w:tc>
        <w:tc>
          <w:tcPr>
            <w:tcW w:w="851" w:type="dxa"/>
            <w:gridSpan w:val="2"/>
            <w:shd w:val="clear" w:color="auto" w:fill="auto"/>
          </w:tcPr>
          <w:p w14:paraId="1E96A130" w14:textId="77777777" w:rsidR="00EE1ED4" w:rsidRPr="00373986" w:rsidRDefault="00EE1ED4" w:rsidP="00F27C12">
            <w:pPr>
              <w:rPr>
                <w:rFonts w:ascii="Arial" w:hAnsi="Arial" w:cs="Arial"/>
                <w:sz w:val="20"/>
              </w:rPr>
            </w:pPr>
          </w:p>
        </w:tc>
        <w:tc>
          <w:tcPr>
            <w:tcW w:w="1842" w:type="dxa"/>
            <w:shd w:val="clear" w:color="auto" w:fill="auto"/>
          </w:tcPr>
          <w:p w14:paraId="13B27CD1" w14:textId="77777777" w:rsidR="00EE1ED4" w:rsidRPr="00373986" w:rsidRDefault="00EE1ED4" w:rsidP="00F27C12">
            <w:pPr>
              <w:rPr>
                <w:rFonts w:ascii="Arial" w:hAnsi="Arial" w:cs="Arial"/>
                <w:sz w:val="20"/>
              </w:rPr>
            </w:pPr>
          </w:p>
        </w:tc>
        <w:tc>
          <w:tcPr>
            <w:tcW w:w="900" w:type="dxa"/>
            <w:shd w:val="clear" w:color="auto" w:fill="auto"/>
          </w:tcPr>
          <w:p w14:paraId="416B1140" w14:textId="77777777" w:rsidR="00EE1ED4" w:rsidRPr="00373986" w:rsidRDefault="00EE1ED4" w:rsidP="00F27C12">
            <w:pPr>
              <w:rPr>
                <w:rFonts w:ascii="Arial" w:hAnsi="Arial" w:cs="Arial"/>
                <w:sz w:val="20"/>
              </w:rPr>
            </w:pPr>
          </w:p>
        </w:tc>
        <w:tc>
          <w:tcPr>
            <w:tcW w:w="1510" w:type="dxa"/>
            <w:shd w:val="clear" w:color="auto" w:fill="auto"/>
          </w:tcPr>
          <w:p w14:paraId="4381AE59" w14:textId="77777777" w:rsidR="00EE1ED4" w:rsidRPr="00373986" w:rsidRDefault="00EE1ED4" w:rsidP="00F27C12">
            <w:pPr>
              <w:rPr>
                <w:rFonts w:ascii="Arial" w:hAnsi="Arial" w:cs="Arial"/>
                <w:sz w:val="20"/>
              </w:rPr>
            </w:pPr>
          </w:p>
        </w:tc>
      </w:tr>
      <w:tr w:rsidR="0023619F" w:rsidRPr="00373986" w14:paraId="7E1FD145" w14:textId="77777777" w:rsidTr="00AA7ACD">
        <w:trPr>
          <w:trHeight w:val="206"/>
        </w:trPr>
        <w:tc>
          <w:tcPr>
            <w:tcW w:w="549" w:type="dxa"/>
            <w:shd w:val="clear" w:color="auto" w:fill="auto"/>
          </w:tcPr>
          <w:p w14:paraId="68296A34" w14:textId="77777777" w:rsidR="00EE1ED4" w:rsidRPr="00373986" w:rsidRDefault="00EE1ED4" w:rsidP="00F27C12">
            <w:pPr>
              <w:rPr>
                <w:rFonts w:ascii="Arial" w:hAnsi="Arial" w:cs="Arial"/>
                <w:sz w:val="20"/>
              </w:rPr>
            </w:pPr>
            <w:r w:rsidRPr="00373986">
              <w:rPr>
                <w:rFonts w:ascii="Arial" w:hAnsi="Arial" w:cs="Arial"/>
                <w:sz w:val="20"/>
              </w:rPr>
              <w:t>9</w:t>
            </w:r>
          </w:p>
        </w:tc>
        <w:tc>
          <w:tcPr>
            <w:tcW w:w="1254" w:type="dxa"/>
            <w:shd w:val="clear" w:color="auto" w:fill="auto"/>
          </w:tcPr>
          <w:p w14:paraId="17DC460D" w14:textId="77777777" w:rsidR="00EE1ED4" w:rsidRPr="00373986" w:rsidRDefault="00EE1ED4" w:rsidP="00F27C12">
            <w:pPr>
              <w:rPr>
                <w:rFonts w:ascii="Arial" w:hAnsi="Arial" w:cs="Arial"/>
                <w:sz w:val="20"/>
              </w:rPr>
            </w:pPr>
          </w:p>
        </w:tc>
        <w:tc>
          <w:tcPr>
            <w:tcW w:w="2293" w:type="dxa"/>
            <w:shd w:val="clear" w:color="auto" w:fill="auto"/>
          </w:tcPr>
          <w:p w14:paraId="78782F8B" w14:textId="77777777" w:rsidR="00EE1ED4" w:rsidRPr="00373986" w:rsidRDefault="00EE1ED4" w:rsidP="00F27C12">
            <w:pPr>
              <w:rPr>
                <w:rFonts w:ascii="Arial" w:hAnsi="Arial" w:cs="Arial"/>
                <w:sz w:val="20"/>
              </w:rPr>
            </w:pPr>
          </w:p>
        </w:tc>
        <w:tc>
          <w:tcPr>
            <w:tcW w:w="851" w:type="dxa"/>
            <w:gridSpan w:val="2"/>
            <w:shd w:val="clear" w:color="auto" w:fill="auto"/>
          </w:tcPr>
          <w:p w14:paraId="35C4EAFF" w14:textId="77777777" w:rsidR="00EE1ED4" w:rsidRPr="00373986" w:rsidRDefault="00EE1ED4" w:rsidP="00F27C12">
            <w:pPr>
              <w:rPr>
                <w:rFonts w:ascii="Arial" w:hAnsi="Arial" w:cs="Arial"/>
                <w:sz w:val="20"/>
              </w:rPr>
            </w:pPr>
          </w:p>
        </w:tc>
        <w:tc>
          <w:tcPr>
            <w:tcW w:w="1842" w:type="dxa"/>
            <w:shd w:val="clear" w:color="auto" w:fill="auto"/>
          </w:tcPr>
          <w:p w14:paraId="5E780A15" w14:textId="77777777" w:rsidR="00EE1ED4" w:rsidRPr="00373986" w:rsidRDefault="00EE1ED4" w:rsidP="00F27C12">
            <w:pPr>
              <w:rPr>
                <w:rFonts w:ascii="Arial" w:hAnsi="Arial" w:cs="Arial"/>
                <w:sz w:val="20"/>
              </w:rPr>
            </w:pPr>
          </w:p>
        </w:tc>
        <w:tc>
          <w:tcPr>
            <w:tcW w:w="900" w:type="dxa"/>
            <w:shd w:val="clear" w:color="auto" w:fill="auto"/>
          </w:tcPr>
          <w:p w14:paraId="3E27B27A" w14:textId="77777777" w:rsidR="00EE1ED4" w:rsidRPr="00373986" w:rsidRDefault="00EE1ED4" w:rsidP="00F27C12">
            <w:pPr>
              <w:rPr>
                <w:rFonts w:ascii="Arial" w:hAnsi="Arial" w:cs="Arial"/>
                <w:sz w:val="20"/>
              </w:rPr>
            </w:pPr>
          </w:p>
        </w:tc>
        <w:tc>
          <w:tcPr>
            <w:tcW w:w="1510" w:type="dxa"/>
            <w:shd w:val="clear" w:color="auto" w:fill="auto"/>
          </w:tcPr>
          <w:p w14:paraId="13F6CCE9" w14:textId="77777777" w:rsidR="00EE1ED4" w:rsidRPr="00373986" w:rsidRDefault="00EE1ED4" w:rsidP="00F27C12">
            <w:pPr>
              <w:rPr>
                <w:rFonts w:ascii="Arial" w:hAnsi="Arial" w:cs="Arial"/>
                <w:sz w:val="20"/>
              </w:rPr>
            </w:pPr>
          </w:p>
        </w:tc>
      </w:tr>
      <w:tr w:rsidR="0023619F" w:rsidRPr="00373986" w14:paraId="615269CE" w14:textId="77777777" w:rsidTr="00AA7ACD">
        <w:trPr>
          <w:trHeight w:val="206"/>
        </w:trPr>
        <w:tc>
          <w:tcPr>
            <w:tcW w:w="549" w:type="dxa"/>
            <w:shd w:val="clear" w:color="auto" w:fill="auto"/>
          </w:tcPr>
          <w:p w14:paraId="25AC40F9" w14:textId="77777777" w:rsidR="00EE1ED4" w:rsidRPr="00373986" w:rsidRDefault="00EE1ED4" w:rsidP="00F27C12">
            <w:pPr>
              <w:rPr>
                <w:rFonts w:ascii="Arial" w:hAnsi="Arial" w:cs="Arial"/>
                <w:sz w:val="20"/>
              </w:rPr>
            </w:pPr>
            <w:r w:rsidRPr="00373986">
              <w:rPr>
                <w:rFonts w:ascii="Arial" w:hAnsi="Arial" w:cs="Arial"/>
                <w:sz w:val="20"/>
              </w:rPr>
              <w:t>10</w:t>
            </w:r>
          </w:p>
        </w:tc>
        <w:tc>
          <w:tcPr>
            <w:tcW w:w="1254" w:type="dxa"/>
            <w:shd w:val="clear" w:color="auto" w:fill="auto"/>
          </w:tcPr>
          <w:p w14:paraId="5C456281" w14:textId="77777777" w:rsidR="00EE1ED4" w:rsidRPr="00373986" w:rsidRDefault="00EE1ED4" w:rsidP="00F27C12">
            <w:pPr>
              <w:rPr>
                <w:rFonts w:ascii="Arial" w:hAnsi="Arial" w:cs="Arial"/>
                <w:sz w:val="20"/>
              </w:rPr>
            </w:pPr>
          </w:p>
        </w:tc>
        <w:tc>
          <w:tcPr>
            <w:tcW w:w="2293" w:type="dxa"/>
            <w:shd w:val="clear" w:color="auto" w:fill="auto"/>
          </w:tcPr>
          <w:p w14:paraId="6CE0C4BB" w14:textId="77777777" w:rsidR="00EE1ED4" w:rsidRPr="00373986" w:rsidRDefault="00EE1ED4" w:rsidP="00F27C12">
            <w:pPr>
              <w:rPr>
                <w:rFonts w:ascii="Arial" w:hAnsi="Arial" w:cs="Arial"/>
                <w:sz w:val="20"/>
              </w:rPr>
            </w:pPr>
          </w:p>
        </w:tc>
        <w:tc>
          <w:tcPr>
            <w:tcW w:w="851" w:type="dxa"/>
            <w:gridSpan w:val="2"/>
            <w:shd w:val="clear" w:color="auto" w:fill="auto"/>
          </w:tcPr>
          <w:p w14:paraId="05E819EC" w14:textId="77777777" w:rsidR="00EE1ED4" w:rsidRPr="00373986" w:rsidRDefault="00EE1ED4" w:rsidP="00F27C12">
            <w:pPr>
              <w:rPr>
                <w:rFonts w:ascii="Arial" w:hAnsi="Arial" w:cs="Arial"/>
                <w:sz w:val="20"/>
              </w:rPr>
            </w:pPr>
          </w:p>
        </w:tc>
        <w:tc>
          <w:tcPr>
            <w:tcW w:w="1842" w:type="dxa"/>
            <w:shd w:val="clear" w:color="auto" w:fill="auto"/>
          </w:tcPr>
          <w:p w14:paraId="34371A13" w14:textId="77777777" w:rsidR="00EE1ED4" w:rsidRPr="00373986" w:rsidRDefault="00EE1ED4" w:rsidP="00F27C12">
            <w:pPr>
              <w:rPr>
                <w:rFonts w:ascii="Arial" w:hAnsi="Arial" w:cs="Arial"/>
                <w:sz w:val="20"/>
              </w:rPr>
            </w:pPr>
          </w:p>
        </w:tc>
        <w:tc>
          <w:tcPr>
            <w:tcW w:w="900" w:type="dxa"/>
            <w:shd w:val="clear" w:color="auto" w:fill="auto"/>
          </w:tcPr>
          <w:p w14:paraId="40F00C3D" w14:textId="77777777" w:rsidR="00EE1ED4" w:rsidRPr="00373986" w:rsidRDefault="00EE1ED4" w:rsidP="00F27C12">
            <w:pPr>
              <w:rPr>
                <w:rFonts w:ascii="Arial" w:hAnsi="Arial" w:cs="Arial"/>
                <w:sz w:val="20"/>
              </w:rPr>
            </w:pPr>
          </w:p>
        </w:tc>
        <w:tc>
          <w:tcPr>
            <w:tcW w:w="1510" w:type="dxa"/>
            <w:shd w:val="clear" w:color="auto" w:fill="auto"/>
          </w:tcPr>
          <w:p w14:paraId="541268FC" w14:textId="77777777" w:rsidR="00EE1ED4" w:rsidRPr="00373986" w:rsidRDefault="00EE1ED4" w:rsidP="00F27C12">
            <w:pPr>
              <w:rPr>
                <w:rFonts w:ascii="Arial" w:hAnsi="Arial" w:cs="Arial"/>
                <w:sz w:val="20"/>
              </w:rPr>
            </w:pPr>
          </w:p>
        </w:tc>
      </w:tr>
      <w:tr w:rsidR="0023619F" w:rsidRPr="00373986" w14:paraId="023C05C3" w14:textId="77777777" w:rsidTr="00AA7ACD">
        <w:trPr>
          <w:trHeight w:val="206"/>
        </w:trPr>
        <w:tc>
          <w:tcPr>
            <w:tcW w:w="549" w:type="dxa"/>
            <w:shd w:val="clear" w:color="auto" w:fill="auto"/>
          </w:tcPr>
          <w:p w14:paraId="31B1F102" w14:textId="77777777" w:rsidR="00EE1ED4" w:rsidRPr="00373986" w:rsidRDefault="00EE1ED4" w:rsidP="00F27C12">
            <w:pPr>
              <w:rPr>
                <w:rFonts w:ascii="Arial" w:hAnsi="Arial" w:cs="Arial"/>
                <w:sz w:val="20"/>
              </w:rPr>
            </w:pPr>
            <w:r w:rsidRPr="00373986">
              <w:rPr>
                <w:rFonts w:ascii="Arial" w:hAnsi="Arial" w:cs="Arial"/>
                <w:sz w:val="20"/>
              </w:rPr>
              <w:t>11</w:t>
            </w:r>
          </w:p>
        </w:tc>
        <w:tc>
          <w:tcPr>
            <w:tcW w:w="1254" w:type="dxa"/>
            <w:shd w:val="clear" w:color="auto" w:fill="auto"/>
          </w:tcPr>
          <w:p w14:paraId="1277A628" w14:textId="77777777" w:rsidR="00EE1ED4" w:rsidRPr="00373986" w:rsidRDefault="00EE1ED4" w:rsidP="00F27C12">
            <w:pPr>
              <w:rPr>
                <w:rFonts w:ascii="Arial" w:hAnsi="Arial" w:cs="Arial"/>
                <w:sz w:val="20"/>
              </w:rPr>
            </w:pPr>
          </w:p>
        </w:tc>
        <w:tc>
          <w:tcPr>
            <w:tcW w:w="2293" w:type="dxa"/>
            <w:shd w:val="clear" w:color="auto" w:fill="auto"/>
          </w:tcPr>
          <w:p w14:paraId="132E0A80" w14:textId="77777777" w:rsidR="00EE1ED4" w:rsidRPr="00373986" w:rsidRDefault="00EE1ED4" w:rsidP="00F27C12">
            <w:pPr>
              <w:rPr>
                <w:rFonts w:ascii="Arial" w:hAnsi="Arial" w:cs="Arial"/>
                <w:sz w:val="20"/>
              </w:rPr>
            </w:pPr>
          </w:p>
        </w:tc>
        <w:tc>
          <w:tcPr>
            <w:tcW w:w="851" w:type="dxa"/>
            <w:gridSpan w:val="2"/>
            <w:shd w:val="clear" w:color="auto" w:fill="auto"/>
          </w:tcPr>
          <w:p w14:paraId="68558C4A" w14:textId="77777777" w:rsidR="00EE1ED4" w:rsidRPr="00373986" w:rsidRDefault="00EE1ED4" w:rsidP="00F27C12">
            <w:pPr>
              <w:rPr>
                <w:rFonts w:ascii="Arial" w:hAnsi="Arial" w:cs="Arial"/>
                <w:sz w:val="20"/>
              </w:rPr>
            </w:pPr>
          </w:p>
        </w:tc>
        <w:tc>
          <w:tcPr>
            <w:tcW w:w="1842" w:type="dxa"/>
            <w:shd w:val="clear" w:color="auto" w:fill="auto"/>
          </w:tcPr>
          <w:p w14:paraId="34F3F123" w14:textId="77777777" w:rsidR="00EE1ED4" w:rsidRPr="00373986" w:rsidRDefault="00EE1ED4" w:rsidP="00F27C12">
            <w:pPr>
              <w:rPr>
                <w:rFonts w:ascii="Arial" w:hAnsi="Arial" w:cs="Arial"/>
                <w:sz w:val="20"/>
              </w:rPr>
            </w:pPr>
          </w:p>
        </w:tc>
        <w:tc>
          <w:tcPr>
            <w:tcW w:w="900" w:type="dxa"/>
            <w:shd w:val="clear" w:color="auto" w:fill="auto"/>
          </w:tcPr>
          <w:p w14:paraId="0D76A808" w14:textId="77777777" w:rsidR="00EE1ED4" w:rsidRPr="00373986" w:rsidRDefault="00EE1ED4" w:rsidP="00F27C12">
            <w:pPr>
              <w:rPr>
                <w:rFonts w:ascii="Arial" w:hAnsi="Arial" w:cs="Arial"/>
                <w:sz w:val="20"/>
              </w:rPr>
            </w:pPr>
          </w:p>
        </w:tc>
        <w:tc>
          <w:tcPr>
            <w:tcW w:w="1510" w:type="dxa"/>
            <w:shd w:val="clear" w:color="auto" w:fill="auto"/>
          </w:tcPr>
          <w:p w14:paraId="1C18E5FE" w14:textId="77777777" w:rsidR="00EE1ED4" w:rsidRPr="00373986" w:rsidRDefault="00EE1ED4" w:rsidP="00F27C12">
            <w:pPr>
              <w:rPr>
                <w:rFonts w:ascii="Arial" w:hAnsi="Arial" w:cs="Arial"/>
                <w:sz w:val="20"/>
              </w:rPr>
            </w:pPr>
          </w:p>
        </w:tc>
      </w:tr>
      <w:tr w:rsidR="0023619F" w:rsidRPr="00373986" w14:paraId="19D24B15" w14:textId="77777777" w:rsidTr="00AA7ACD">
        <w:trPr>
          <w:trHeight w:val="206"/>
        </w:trPr>
        <w:tc>
          <w:tcPr>
            <w:tcW w:w="549" w:type="dxa"/>
            <w:shd w:val="clear" w:color="auto" w:fill="auto"/>
          </w:tcPr>
          <w:p w14:paraId="53B5BE10" w14:textId="77777777" w:rsidR="00EE1ED4" w:rsidRPr="00373986" w:rsidRDefault="00EE1ED4" w:rsidP="00F27C12">
            <w:pPr>
              <w:rPr>
                <w:rFonts w:ascii="Arial" w:hAnsi="Arial" w:cs="Arial"/>
                <w:sz w:val="20"/>
              </w:rPr>
            </w:pPr>
            <w:r w:rsidRPr="00373986">
              <w:rPr>
                <w:rFonts w:ascii="Arial" w:hAnsi="Arial" w:cs="Arial"/>
                <w:sz w:val="20"/>
              </w:rPr>
              <w:t>12</w:t>
            </w:r>
          </w:p>
        </w:tc>
        <w:tc>
          <w:tcPr>
            <w:tcW w:w="1254" w:type="dxa"/>
            <w:shd w:val="clear" w:color="auto" w:fill="auto"/>
          </w:tcPr>
          <w:p w14:paraId="7E495CCE" w14:textId="77777777" w:rsidR="00EE1ED4" w:rsidRPr="00373986" w:rsidRDefault="00EE1ED4" w:rsidP="00F27C12">
            <w:pPr>
              <w:rPr>
                <w:rFonts w:ascii="Arial" w:hAnsi="Arial" w:cs="Arial"/>
                <w:sz w:val="20"/>
              </w:rPr>
            </w:pPr>
          </w:p>
        </w:tc>
        <w:tc>
          <w:tcPr>
            <w:tcW w:w="2293" w:type="dxa"/>
            <w:shd w:val="clear" w:color="auto" w:fill="auto"/>
          </w:tcPr>
          <w:p w14:paraId="5F7A3861" w14:textId="77777777" w:rsidR="00EE1ED4" w:rsidRPr="00373986" w:rsidRDefault="00EE1ED4" w:rsidP="00F27C12">
            <w:pPr>
              <w:rPr>
                <w:rFonts w:ascii="Arial" w:hAnsi="Arial" w:cs="Arial"/>
                <w:sz w:val="20"/>
              </w:rPr>
            </w:pPr>
          </w:p>
        </w:tc>
        <w:tc>
          <w:tcPr>
            <w:tcW w:w="851" w:type="dxa"/>
            <w:gridSpan w:val="2"/>
            <w:shd w:val="clear" w:color="auto" w:fill="auto"/>
          </w:tcPr>
          <w:p w14:paraId="6ED1D0A7" w14:textId="77777777" w:rsidR="00EE1ED4" w:rsidRPr="00373986" w:rsidRDefault="00EE1ED4" w:rsidP="00F27C12">
            <w:pPr>
              <w:rPr>
                <w:rFonts w:ascii="Arial" w:hAnsi="Arial" w:cs="Arial"/>
                <w:sz w:val="20"/>
              </w:rPr>
            </w:pPr>
          </w:p>
        </w:tc>
        <w:tc>
          <w:tcPr>
            <w:tcW w:w="1842" w:type="dxa"/>
            <w:shd w:val="clear" w:color="auto" w:fill="auto"/>
          </w:tcPr>
          <w:p w14:paraId="023E9AB2" w14:textId="77777777" w:rsidR="00EE1ED4" w:rsidRPr="00373986" w:rsidRDefault="00EE1ED4" w:rsidP="00F27C12">
            <w:pPr>
              <w:rPr>
                <w:rFonts w:ascii="Arial" w:hAnsi="Arial" w:cs="Arial"/>
                <w:sz w:val="20"/>
              </w:rPr>
            </w:pPr>
          </w:p>
        </w:tc>
        <w:tc>
          <w:tcPr>
            <w:tcW w:w="900" w:type="dxa"/>
            <w:shd w:val="clear" w:color="auto" w:fill="auto"/>
          </w:tcPr>
          <w:p w14:paraId="36C1543D" w14:textId="77777777" w:rsidR="00EE1ED4" w:rsidRPr="00373986" w:rsidRDefault="00EE1ED4" w:rsidP="00F27C12">
            <w:pPr>
              <w:rPr>
                <w:rFonts w:ascii="Arial" w:hAnsi="Arial" w:cs="Arial"/>
                <w:sz w:val="20"/>
              </w:rPr>
            </w:pPr>
          </w:p>
        </w:tc>
        <w:tc>
          <w:tcPr>
            <w:tcW w:w="1510" w:type="dxa"/>
            <w:shd w:val="clear" w:color="auto" w:fill="auto"/>
          </w:tcPr>
          <w:p w14:paraId="31C97D22" w14:textId="77777777" w:rsidR="00EE1ED4" w:rsidRPr="00373986" w:rsidRDefault="00EE1ED4" w:rsidP="00F27C12">
            <w:pPr>
              <w:rPr>
                <w:rFonts w:ascii="Arial" w:hAnsi="Arial" w:cs="Arial"/>
                <w:sz w:val="20"/>
              </w:rPr>
            </w:pPr>
          </w:p>
        </w:tc>
      </w:tr>
      <w:tr w:rsidR="0023619F" w:rsidRPr="00373986" w14:paraId="554B77B5" w14:textId="77777777" w:rsidTr="00AA7ACD">
        <w:trPr>
          <w:trHeight w:val="206"/>
        </w:trPr>
        <w:tc>
          <w:tcPr>
            <w:tcW w:w="549" w:type="dxa"/>
            <w:shd w:val="clear" w:color="auto" w:fill="auto"/>
          </w:tcPr>
          <w:p w14:paraId="33973447" w14:textId="77777777" w:rsidR="00EE1ED4" w:rsidRPr="00373986" w:rsidRDefault="00EE1ED4" w:rsidP="00F27C12">
            <w:pPr>
              <w:rPr>
                <w:rFonts w:ascii="Arial" w:hAnsi="Arial" w:cs="Arial"/>
                <w:sz w:val="20"/>
              </w:rPr>
            </w:pPr>
            <w:r w:rsidRPr="00373986">
              <w:rPr>
                <w:rFonts w:ascii="Arial" w:hAnsi="Arial" w:cs="Arial"/>
                <w:sz w:val="20"/>
              </w:rPr>
              <w:t>13</w:t>
            </w:r>
          </w:p>
        </w:tc>
        <w:tc>
          <w:tcPr>
            <w:tcW w:w="1254" w:type="dxa"/>
            <w:shd w:val="clear" w:color="auto" w:fill="auto"/>
          </w:tcPr>
          <w:p w14:paraId="4ABD64DB" w14:textId="77777777" w:rsidR="00EE1ED4" w:rsidRPr="00373986" w:rsidRDefault="00EE1ED4" w:rsidP="00F27C12">
            <w:pPr>
              <w:rPr>
                <w:rFonts w:ascii="Arial" w:hAnsi="Arial" w:cs="Arial"/>
                <w:sz w:val="20"/>
              </w:rPr>
            </w:pPr>
          </w:p>
        </w:tc>
        <w:tc>
          <w:tcPr>
            <w:tcW w:w="2293" w:type="dxa"/>
            <w:shd w:val="clear" w:color="auto" w:fill="auto"/>
          </w:tcPr>
          <w:p w14:paraId="5ED2EFF6" w14:textId="77777777" w:rsidR="00EE1ED4" w:rsidRPr="00373986" w:rsidRDefault="00EE1ED4" w:rsidP="00F27C12">
            <w:pPr>
              <w:rPr>
                <w:rFonts w:ascii="Arial" w:hAnsi="Arial" w:cs="Arial"/>
                <w:sz w:val="20"/>
              </w:rPr>
            </w:pPr>
          </w:p>
        </w:tc>
        <w:tc>
          <w:tcPr>
            <w:tcW w:w="851" w:type="dxa"/>
            <w:gridSpan w:val="2"/>
            <w:shd w:val="clear" w:color="auto" w:fill="auto"/>
          </w:tcPr>
          <w:p w14:paraId="5D4C985E" w14:textId="77777777" w:rsidR="00EE1ED4" w:rsidRPr="00373986" w:rsidRDefault="00EE1ED4" w:rsidP="00F27C12">
            <w:pPr>
              <w:rPr>
                <w:rFonts w:ascii="Arial" w:hAnsi="Arial" w:cs="Arial"/>
                <w:sz w:val="20"/>
              </w:rPr>
            </w:pPr>
          </w:p>
        </w:tc>
        <w:tc>
          <w:tcPr>
            <w:tcW w:w="1842" w:type="dxa"/>
            <w:shd w:val="clear" w:color="auto" w:fill="auto"/>
          </w:tcPr>
          <w:p w14:paraId="5E7E2C7B" w14:textId="77777777" w:rsidR="00EE1ED4" w:rsidRPr="00373986" w:rsidRDefault="00EE1ED4" w:rsidP="00F27C12">
            <w:pPr>
              <w:rPr>
                <w:rFonts w:ascii="Arial" w:hAnsi="Arial" w:cs="Arial"/>
                <w:sz w:val="20"/>
              </w:rPr>
            </w:pPr>
          </w:p>
        </w:tc>
        <w:tc>
          <w:tcPr>
            <w:tcW w:w="900" w:type="dxa"/>
            <w:shd w:val="clear" w:color="auto" w:fill="auto"/>
          </w:tcPr>
          <w:p w14:paraId="297D5ED3" w14:textId="77777777" w:rsidR="00EE1ED4" w:rsidRPr="00373986" w:rsidRDefault="00EE1ED4" w:rsidP="00F27C12">
            <w:pPr>
              <w:rPr>
                <w:rFonts w:ascii="Arial" w:hAnsi="Arial" w:cs="Arial"/>
                <w:sz w:val="20"/>
              </w:rPr>
            </w:pPr>
          </w:p>
        </w:tc>
        <w:tc>
          <w:tcPr>
            <w:tcW w:w="1510" w:type="dxa"/>
            <w:shd w:val="clear" w:color="auto" w:fill="auto"/>
          </w:tcPr>
          <w:p w14:paraId="49AB8CF5" w14:textId="77777777" w:rsidR="00EE1ED4" w:rsidRPr="00373986" w:rsidRDefault="00EE1ED4" w:rsidP="00F27C12">
            <w:pPr>
              <w:rPr>
                <w:rFonts w:ascii="Arial" w:hAnsi="Arial" w:cs="Arial"/>
                <w:sz w:val="20"/>
              </w:rPr>
            </w:pPr>
          </w:p>
        </w:tc>
      </w:tr>
      <w:tr w:rsidR="0023619F" w:rsidRPr="00373986" w14:paraId="0206A0F5" w14:textId="77777777" w:rsidTr="00AA7ACD">
        <w:trPr>
          <w:trHeight w:val="199"/>
        </w:trPr>
        <w:tc>
          <w:tcPr>
            <w:tcW w:w="549" w:type="dxa"/>
            <w:shd w:val="clear" w:color="auto" w:fill="auto"/>
          </w:tcPr>
          <w:p w14:paraId="4B3C3963" w14:textId="77777777" w:rsidR="00EE1ED4" w:rsidRPr="00373986" w:rsidRDefault="00EE1ED4" w:rsidP="00F27C12">
            <w:pPr>
              <w:rPr>
                <w:rFonts w:ascii="Arial" w:hAnsi="Arial" w:cs="Arial"/>
                <w:sz w:val="20"/>
              </w:rPr>
            </w:pPr>
            <w:r w:rsidRPr="00373986">
              <w:rPr>
                <w:rFonts w:ascii="Arial" w:hAnsi="Arial" w:cs="Arial"/>
                <w:sz w:val="20"/>
              </w:rPr>
              <w:t>14</w:t>
            </w:r>
          </w:p>
        </w:tc>
        <w:tc>
          <w:tcPr>
            <w:tcW w:w="1254" w:type="dxa"/>
            <w:shd w:val="clear" w:color="auto" w:fill="auto"/>
          </w:tcPr>
          <w:p w14:paraId="6072749D" w14:textId="77777777" w:rsidR="00EE1ED4" w:rsidRPr="00373986" w:rsidRDefault="00EE1ED4" w:rsidP="00F27C12">
            <w:pPr>
              <w:rPr>
                <w:rFonts w:ascii="Arial" w:hAnsi="Arial" w:cs="Arial"/>
                <w:sz w:val="20"/>
              </w:rPr>
            </w:pPr>
          </w:p>
        </w:tc>
        <w:tc>
          <w:tcPr>
            <w:tcW w:w="2293" w:type="dxa"/>
            <w:shd w:val="clear" w:color="auto" w:fill="auto"/>
          </w:tcPr>
          <w:p w14:paraId="21F08939" w14:textId="77777777" w:rsidR="00EE1ED4" w:rsidRPr="00373986" w:rsidRDefault="00EE1ED4" w:rsidP="00F27C12">
            <w:pPr>
              <w:rPr>
                <w:rFonts w:ascii="Arial" w:hAnsi="Arial" w:cs="Arial"/>
                <w:sz w:val="20"/>
              </w:rPr>
            </w:pPr>
          </w:p>
        </w:tc>
        <w:tc>
          <w:tcPr>
            <w:tcW w:w="851" w:type="dxa"/>
            <w:gridSpan w:val="2"/>
            <w:shd w:val="clear" w:color="auto" w:fill="auto"/>
          </w:tcPr>
          <w:p w14:paraId="23CD0F8C" w14:textId="77777777" w:rsidR="00EE1ED4" w:rsidRPr="00373986" w:rsidRDefault="00EE1ED4" w:rsidP="00F27C12">
            <w:pPr>
              <w:rPr>
                <w:rFonts w:ascii="Arial" w:hAnsi="Arial" w:cs="Arial"/>
                <w:sz w:val="20"/>
              </w:rPr>
            </w:pPr>
          </w:p>
        </w:tc>
        <w:tc>
          <w:tcPr>
            <w:tcW w:w="1842" w:type="dxa"/>
            <w:shd w:val="clear" w:color="auto" w:fill="auto"/>
          </w:tcPr>
          <w:p w14:paraId="0CDA3E69" w14:textId="77777777" w:rsidR="00EE1ED4" w:rsidRPr="00373986" w:rsidRDefault="00EE1ED4" w:rsidP="00F27C12">
            <w:pPr>
              <w:rPr>
                <w:rFonts w:ascii="Arial" w:hAnsi="Arial" w:cs="Arial"/>
                <w:sz w:val="20"/>
              </w:rPr>
            </w:pPr>
          </w:p>
        </w:tc>
        <w:tc>
          <w:tcPr>
            <w:tcW w:w="900" w:type="dxa"/>
            <w:shd w:val="clear" w:color="auto" w:fill="auto"/>
          </w:tcPr>
          <w:p w14:paraId="2B98FFBD" w14:textId="77777777" w:rsidR="00EE1ED4" w:rsidRPr="00373986" w:rsidRDefault="00EE1ED4" w:rsidP="00F27C12">
            <w:pPr>
              <w:rPr>
                <w:rFonts w:ascii="Arial" w:hAnsi="Arial" w:cs="Arial"/>
                <w:sz w:val="20"/>
              </w:rPr>
            </w:pPr>
          </w:p>
        </w:tc>
        <w:tc>
          <w:tcPr>
            <w:tcW w:w="1510" w:type="dxa"/>
            <w:shd w:val="clear" w:color="auto" w:fill="auto"/>
          </w:tcPr>
          <w:p w14:paraId="2797B4FA" w14:textId="77777777" w:rsidR="00EE1ED4" w:rsidRPr="00373986" w:rsidRDefault="00EE1ED4" w:rsidP="00F27C12">
            <w:pPr>
              <w:rPr>
                <w:rFonts w:ascii="Arial" w:hAnsi="Arial" w:cs="Arial"/>
                <w:sz w:val="20"/>
              </w:rPr>
            </w:pPr>
          </w:p>
        </w:tc>
      </w:tr>
      <w:tr w:rsidR="0023619F" w:rsidRPr="00373986" w14:paraId="4A30F5F0" w14:textId="77777777" w:rsidTr="00AA7ACD">
        <w:trPr>
          <w:trHeight w:val="206"/>
        </w:trPr>
        <w:tc>
          <w:tcPr>
            <w:tcW w:w="549" w:type="dxa"/>
            <w:shd w:val="clear" w:color="auto" w:fill="auto"/>
          </w:tcPr>
          <w:p w14:paraId="53598B14" w14:textId="77777777" w:rsidR="00EE1ED4" w:rsidRPr="00373986" w:rsidRDefault="00EE1ED4" w:rsidP="00F27C12">
            <w:pPr>
              <w:rPr>
                <w:rFonts w:ascii="Arial" w:hAnsi="Arial" w:cs="Arial"/>
                <w:sz w:val="20"/>
              </w:rPr>
            </w:pPr>
            <w:r w:rsidRPr="00373986">
              <w:rPr>
                <w:rFonts w:ascii="Arial" w:hAnsi="Arial" w:cs="Arial"/>
                <w:sz w:val="20"/>
              </w:rPr>
              <w:t>15</w:t>
            </w:r>
          </w:p>
        </w:tc>
        <w:tc>
          <w:tcPr>
            <w:tcW w:w="1254" w:type="dxa"/>
            <w:shd w:val="clear" w:color="auto" w:fill="auto"/>
          </w:tcPr>
          <w:p w14:paraId="2D396153" w14:textId="77777777" w:rsidR="00EE1ED4" w:rsidRPr="00373986" w:rsidRDefault="00EE1ED4" w:rsidP="00F27C12">
            <w:pPr>
              <w:rPr>
                <w:rFonts w:ascii="Arial" w:hAnsi="Arial" w:cs="Arial"/>
                <w:sz w:val="20"/>
              </w:rPr>
            </w:pPr>
          </w:p>
        </w:tc>
        <w:tc>
          <w:tcPr>
            <w:tcW w:w="2293" w:type="dxa"/>
            <w:shd w:val="clear" w:color="auto" w:fill="auto"/>
          </w:tcPr>
          <w:p w14:paraId="0D577C94" w14:textId="77777777" w:rsidR="00EE1ED4" w:rsidRPr="00373986" w:rsidRDefault="00EE1ED4" w:rsidP="00F27C12">
            <w:pPr>
              <w:rPr>
                <w:rFonts w:ascii="Arial" w:hAnsi="Arial" w:cs="Arial"/>
                <w:sz w:val="20"/>
              </w:rPr>
            </w:pPr>
          </w:p>
        </w:tc>
        <w:tc>
          <w:tcPr>
            <w:tcW w:w="851" w:type="dxa"/>
            <w:gridSpan w:val="2"/>
            <w:shd w:val="clear" w:color="auto" w:fill="auto"/>
          </w:tcPr>
          <w:p w14:paraId="705301EB" w14:textId="77777777" w:rsidR="00EE1ED4" w:rsidRPr="00373986" w:rsidRDefault="00EE1ED4" w:rsidP="00F27C12">
            <w:pPr>
              <w:rPr>
                <w:rFonts w:ascii="Arial" w:hAnsi="Arial" w:cs="Arial"/>
                <w:sz w:val="20"/>
              </w:rPr>
            </w:pPr>
          </w:p>
        </w:tc>
        <w:tc>
          <w:tcPr>
            <w:tcW w:w="1842" w:type="dxa"/>
            <w:shd w:val="clear" w:color="auto" w:fill="auto"/>
          </w:tcPr>
          <w:p w14:paraId="3B7D9181" w14:textId="77777777" w:rsidR="00EE1ED4" w:rsidRPr="00373986" w:rsidRDefault="00EE1ED4" w:rsidP="00F27C12">
            <w:pPr>
              <w:rPr>
                <w:rFonts w:ascii="Arial" w:hAnsi="Arial" w:cs="Arial"/>
                <w:sz w:val="20"/>
              </w:rPr>
            </w:pPr>
          </w:p>
        </w:tc>
        <w:tc>
          <w:tcPr>
            <w:tcW w:w="900" w:type="dxa"/>
            <w:shd w:val="clear" w:color="auto" w:fill="auto"/>
          </w:tcPr>
          <w:p w14:paraId="5B43C286" w14:textId="77777777" w:rsidR="00EE1ED4" w:rsidRPr="00373986" w:rsidRDefault="00EE1ED4" w:rsidP="00F27C12">
            <w:pPr>
              <w:rPr>
                <w:rFonts w:ascii="Arial" w:hAnsi="Arial" w:cs="Arial"/>
                <w:sz w:val="20"/>
              </w:rPr>
            </w:pPr>
          </w:p>
        </w:tc>
        <w:tc>
          <w:tcPr>
            <w:tcW w:w="1510" w:type="dxa"/>
            <w:shd w:val="clear" w:color="auto" w:fill="auto"/>
          </w:tcPr>
          <w:p w14:paraId="518A8584" w14:textId="77777777" w:rsidR="00EE1ED4" w:rsidRPr="00373986" w:rsidRDefault="00EE1ED4" w:rsidP="00F27C12">
            <w:pPr>
              <w:rPr>
                <w:rFonts w:ascii="Arial" w:hAnsi="Arial" w:cs="Arial"/>
                <w:sz w:val="20"/>
              </w:rPr>
            </w:pPr>
          </w:p>
        </w:tc>
      </w:tr>
      <w:tr w:rsidR="0023619F" w:rsidRPr="00373986" w14:paraId="6DC40035" w14:textId="77777777" w:rsidTr="00AA7ACD">
        <w:trPr>
          <w:trHeight w:val="206"/>
        </w:trPr>
        <w:tc>
          <w:tcPr>
            <w:tcW w:w="549" w:type="dxa"/>
            <w:shd w:val="clear" w:color="auto" w:fill="auto"/>
          </w:tcPr>
          <w:p w14:paraId="5357E1FC" w14:textId="77777777" w:rsidR="00EE1ED4" w:rsidRPr="00373986" w:rsidRDefault="00EE1ED4" w:rsidP="00F27C12">
            <w:pPr>
              <w:rPr>
                <w:rFonts w:ascii="Arial" w:hAnsi="Arial" w:cs="Arial"/>
                <w:sz w:val="20"/>
              </w:rPr>
            </w:pPr>
            <w:r w:rsidRPr="00373986">
              <w:rPr>
                <w:rFonts w:ascii="Arial" w:hAnsi="Arial" w:cs="Arial"/>
                <w:sz w:val="20"/>
              </w:rPr>
              <w:t>16</w:t>
            </w:r>
          </w:p>
        </w:tc>
        <w:tc>
          <w:tcPr>
            <w:tcW w:w="1254" w:type="dxa"/>
            <w:shd w:val="clear" w:color="auto" w:fill="auto"/>
          </w:tcPr>
          <w:p w14:paraId="6D856CAA" w14:textId="77777777" w:rsidR="00EE1ED4" w:rsidRPr="00373986" w:rsidRDefault="00EE1ED4" w:rsidP="00F27C12">
            <w:pPr>
              <w:rPr>
                <w:rFonts w:ascii="Arial" w:hAnsi="Arial" w:cs="Arial"/>
                <w:sz w:val="20"/>
              </w:rPr>
            </w:pPr>
          </w:p>
        </w:tc>
        <w:tc>
          <w:tcPr>
            <w:tcW w:w="2293" w:type="dxa"/>
            <w:shd w:val="clear" w:color="auto" w:fill="auto"/>
          </w:tcPr>
          <w:p w14:paraId="32A6BA15" w14:textId="77777777" w:rsidR="00EE1ED4" w:rsidRPr="00373986" w:rsidRDefault="00EE1ED4" w:rsidP="00F27C12">
            <w:pPr>
              <w:rPr>
                <w:rFonts w:ascii="Arial" w:hAnsi="Arial" w:cs="Arial"/>
                <w:sz w:val="20"/>
              </w:rPr>
            </w:pPr>
          </w:p>
        </w:tc>
        <w:tc>
          <w:tcPr>
            <w:tcW w:w="851" w:type="dxa"/>
            <w:gridSpan w:val="2"/>
            <w:shd w:val="clear" w:color="auto" w:fill="auto"/>
          </w:tcPr>
          <w:p w14:paraId="413D8914" w14:textId="77777777" w:rsidR="00EE1ED4" w:rsidRPr="00373986" w:rsidRDefault="00EE1ED4" w:rsidP="00F27C12">
            <w:pPr>
              <w:rPr>
                <w:rFonts w:ascii="Arial" w:hAnsi="Arial" w:cs="Arial"/>
                <w:sz w:val="20"/>
              </w:rPr>
            </w:pPr>
          </w:p>
        </w:tc>
        <w:tc>
          <w:tcPr>
            <w:tcW w:w="1842" w:type="dxa"/>
            <w:shd w:val="clear" w:color="auto" w:fill="auto"/>
          </w:tcPr>
          <w:p w14:paraId="70C088BF" w14:textId="77777777" w:rsidR="00EE1ED4" w:rsidRPr="00373986" w:rsidRDefault="00EE1ED4" w:rsidP="00F27C12">
            <w:pPr>
              <w:rPr>
                <w:rFonts w:ascii="Arial" w:hAnsi="Arial" w:cs="Arial"/>
                <w:sz w:val="20"/>
              </w:rPr>
            </w:pPr>
          </w:p>
        </w:tc>
        <w:tc>
          <w:tcPr>
            <w:tcW w:w="900" w:type="dxa"/>
            <w:shd w:val="clear" w:color="auto" w:fill="auto"/>
          </w:tcPr>
          <w:p w14:paraId="254B0857" w14:textId="77777777" w:rsidR="00EE1ED4" w:rsidRPr="00373986" w:rsidRDefault="00EE1ED4" w:rsidP="00F27C12">
            <w:pPr>
              <w:rPr>
                <w:rFonts w:ascii="Arial" w:hAnsi="Arial" w:cs="Arial"/>
                <w:sz w:val="20"/>
              </w:rPr>
            </w:pPr>
          </w:p>
        </w:tc>
        <w:tc>
          <w:tcPr>
            <w:tcW w:w="1510" w:type="dxa"/>
            <w:shd w:val="clear" w:color="auto" w:fill="auto"/>
          </w:tcPr>
          <w:p w14:paraId="4A8BBC4F" w14:textId="77777777" w:rsidR="00EE1ED4" w:rsidRPr="00373986" w:rsidRDefault="00EE1ED4" w:rsidP="00F27C12">
            <w:pPr>
              <w:rPr>
                <w:rFonts w:ascii="Arial" w:hAnsi="Arial" w:cs="Arial"/>
                <w:sz w:val="20"/>
              </w:rPr>
            </w:pPr>
          </w:p>
        </w:tc>
      </w:tr>
      <w:tr w:rsidR="0023619F" w:rsidRPr="00373986" w14:paraId="077C5213" w14:textId="77777777" w:rsidTr="00AA7ACD">
        <w:trPr>
          <w:trHeight w:val="206"/>
        </w:trPr>
        <w:tc>
          <w:tcPr>
            <w:tcW w:w="549" w:type="dxa"/>
            <w:shd w:val="clear" w:color="auto" w:fill="auto"/>
          </w:tcPr>
          <w:p w14:paraId="1348E579" w14:textId="77777777" w:rsidR="00EE1ED4" w:rsidRPr="00373986" w:rsidRDefault="00EE1ED4" w:rsidP="00F27C12">
            <w:pPr>
              <w:rPr>
                <w:rFonts w:ascii="Arial" w:hAnsi="Arial" w:cs="Arial"/>
                <w:sz w:val="20"/>
              </w:rPr>
            </w:pPr>
            <w:r w:rsidRPr="00373986">
              <w:rPr>
                <w:rFonts w:ascii="Arial" w:hAnsi="Arial" w:cs="Arial"/>
                <w:sz w:val="20"/>
              </w:rPr>
              <w:t>17</w:t>
            </w:r>
          </w:p>
        </w:tc>
        <w:tc>
          <w:tcPr>
            <w:tcW w:w="1254" w:type="dxa"/>
            <w:shd w:val="clear" w:color="auto" w:fill="auto"/>
          </w:tcPr>
          <w:p w14:paraId="6E97FBF1" w14:textId="77777777" w:rsidR="00EE1ED4" w:rsidRPr="00373986" w:rsidRDefault="00EE1ED4" w:rsidP="00F27C12">
            <w:pPr>
              <w:rPr>
                <w:rFonts w:ascii="Arial" w:hAnsi="Arial" w:cs="Arial"/>
                <w:sz w:val="20"/>
              </w:rPr>
            </w:pPr>
          </w:p>
        </w:tc>
        <w:tc>
          <w:tcPr>
            <w:tcW w:w="2293" w:type="dxa"/>
            <w:shd w:val="clear" w:color="auto" w:fill="auto"/>
          </w:tcPr>
          <w:p w14:paraId="57A9341A" w14:textId="77777777" w:rsidR="00EE1ED4" w:rsidRPr="00373986" w:rsidRDefault="00EE1ED4" w:rsidP="00F27C12">
            <w:pPr>
              <w:rPr>
                <w:rFonts w:ascii="Arial" w:hAnsi="Arial" w:cs="Arial"/>
                <w:sz w:val="20"/>
              </w:rPr>
            </w:pPr>
          </w:p>
        </w:tc>
        <w:tc>
          <w:tcPr>
            <w:tcW w:w="851" w:type="dxa"/>
            <w:gridSpan w:val="2"/>
            <w:shd w:val="clear" w:color="auto" w:fill="auto"/>
          </w:tcPr>
          <w:p w14:paraId="1140A47D" w14:textId="77777777" w:rsidR="00EE1ED4" w:rsidRPr="00373986" w:rsidRDefault="00EE1ED4" w:rsidP="00F27C12">
            <w:pPr>
              <w:rPr>
                <w:rFonts w:ascii="Arial" w:hAnsi="Arial" w:cs="Arial"/>
                <w:sz w:val="20"/>
              </w:rPr>
            </w:pPr>
          </w:p>
        </w:tc>
        <w:tc>
          <w:tcPr>
            <w:tcW w:w="1842" w:type="dxa"/>
            <w:shd w:val="clear" w:color="auto" w:fill="auto"/>
          </w:tcPr>
          <w:p w14:paraId="77F2F71E" w14:textId="77777777" w:rsidR="00EE1ED4" w:rsidRPr="00373986" w:rsidRDefault="00EE1ED4" w:rsidP="00F27C12">
            <w:pPr>
              <w:rPr>
                <w:rFonts w:ascii="Arial" w:hAnsi="Arial" w:cs="Arial"/>
                <w:sz w:val="20"/>
              </w:rPr>
            </w:pPr>
          </w:p>
        </w:tc>
        <w:tc>
          <w:tcPr>
            <w:tcW w:w="900" w:type="dxa"/>
            <w:shd w:val="clear" w:color="auto" w:fill="auto"/>
          </w:tcPr>
          <w:p w14:paraId="3EFF4471" w14:textId="77777777" w:rsidR="00EE1ED4" w:rsidRPr="00373986" w:rsidRDefault="00EE1ED4" w:rsidP="00F27C12">
            <w:pPr>
              <w:rPr>
                <w:rFonts w:ascii="Arial" w:hAnsi="Arial" w:cs="Arial"/>
                <w:sz w:val="20"/>
              </w:rPr>
            </w:pPr>
          </w:p>
        </w:tc>
        <w:tc>
          <w:tcPr>
            <w:tcW w:w="1510" w:type="dxa"/>
            <w:shd w:val="clear" w:color="auto" w:fill="auto"/>
          </w:tcPr>
          <w:p w14:paraId="61F17758" w14:textId="77777777" w:rsidR="00EE1ED4" w:rsidRPr="00373986" w:rsidRDefault="00EE1ED4" w:rsidP="00F27C12">
            <w:pPr>
              <w:rPr>
                <w:rFonts w:ascii="Arial" w:hAnsi="Arial" w:cs="Arial"/>
                <w:sz w:val="20"/>
              </w:rPr>
            </w:pPr>
          </w:p>
        </w:tc>
      </w:tr>
      <w:tr w:rsidR="0023619F" w:rsidRPr="00373986" w14:paraId="52785490" w14:textId="77777777" w:rsidTr="00AA7ACD">
        <w:trPr>
          <w:trHeight w:val="206"/>
        </w:trPr>
        <w:tc>
          <w:tcPr>
            <w:tcW w:w="549" w:type="dxa"/>
            <w:shd w:val="clear" w:color="auto" w:fill="auto"/>
          </w:tcPr>
          <w:p w14:paraId="476553FB" w14:textId="77777777" w:rsidR="00EE1ED4" w:rsidRPr="00373986" w:rsidRDefault="00EE1ED4" w:rsidP="00F27C12">
            <w:pPr>
              <w:rPr>
                <w:rFonts w:ascii="Arial" w:hAnsi="Arial" w:cs="Arial"/>
                <w:sz w:val="20"/>
              </w:rPr>
            </w:pPr>
            <w:r w:rsidRPr="00373986">
              <w:rPr>
                <w:rFonts w:ascii="Arial" w:hAnsi="Arial" w:cs="Arial"/>
                <w:sz w:val="20"/>
              </w:rPr>
              <w:t>18</w:t>
            </w:r>
          </w:p>
        </w:tc>
        <w:tc>
          <w:tcPr>
            <w:tcW w:w="1254" w:type="dxa"/>
            <w:shd w:val="clear" w:color="auto" w:fill="auto"/>
          </w:tcPr>
          <w:p w14:paraId="15539D0D" w14:textId="77777777" w:rsidR="00EE1ED4" w:rsidRPr="00373986" w:rsidRDefault="00EE1ED4" w:rsidP="00F27C12">
            <w:pPr>
              <w:rPr>
                <w:rFonts w:ascii="Arial" w:hAnsi="Arial" w:cs="Arial"/>
                <w:sz w:val="20"/>
              </w:rPr>
            </w:pPr>
          </w:p>
        </w:tc>
        <w:tc>
          <w:tcPr>
            <w:tcW w:w="2293" w:type="dxa"/>
            <w:shd w:val="clear" w:color="auto" w:fill="auto"/>
          </w:tcPr>
          <w:p w14:paraId="43BCBF88" w14:textId="77777777" w:rsidR="00EE1ED4" w:rsidRPr="00373986" w:rsidRDefault="00EE1ED4" w:rsidP="00F27C12">
            <w:pPr>
              <w:rPr>
                <w:rFonts w:ascii="Arial" w:hAnsi="Arial" w:cs="Arial"/>
                <w:sz w:val="20"/>
              </w:rPr>
            </w:pPr>
          </w:p>
        </w:tc>
        <w:tc>
          <w:tcPr>
            <w:tcW w:w="851" w:type="dxa"/>
            <w:gridSpan w:val="2"/>
            <w:shd w:val="clear" w:color="auto" w:fill="auto"/>
          </w:tcPr>
          <w:p w14:paraId="3B0CAD02" w14:textId="77777777" w:rsidR="00EE1ED4" w:rsidRPr="00373986" w:rsidRDefault="00EE1ED4" w:rsidP="00F27C12">
            <w:pPr>
              <w:rPr>
                <w:rFonts w:ascii="Arial" w:hAnsi="Arial" w:cs="Arial"/>
                <w:sz w:val="20"/>
              </w:rPr>
            </w:pPr>
          </w:p>
        </w:tc>
        <w:tc>
          <w:tcPr>
            <w:tcW w:w="1842" w:type="dxa"/>
            <w:shd w:val="clear" w:color="auto" w:fill="auto"/>
          </w:tcPr>
          <w:p w14:paraId="7055EF14" w14:textId="77777777" w:rsidR="00EE1ED4" w:rsidRPr="00373986" w:rsidRDefault="00EE1ED4" w:rsidP="00F27C12">
            <w:pPr>
              <w:rPr>
                <w:rFonts w:ascii="Arial" w:hAnsi="Arial" w:cs="Arial"/>
                <w:sz w:val="20"/>
              </w:rPr>
            </w:pPr>
          </w:p>
        </w:tc>
        <w:tc>
          <w:tcPr>
            <w:tcW w:w="900" w:type="dxa"/>
            <w:shd w:val="clear" w:color="auto" w:fill="auto"/>
          </w:tcPr>
          <w:p w14:paraId="2BC1CBCD" w14:textId="77777777" w:rsidR="00EE1ED4" w:rsidRPr="00373986" w:rsidRDefault="00EE1ED4" w:rsidP="00F27C12">
            <w:pPr>
              <w:rPr>
                <w:rFonts w:ascii="Arial" w:hAnsi="Arial" w:cs="Arial"/>
                <w:sz w:val="20"/>
              </w:rPr>
            </w:pPr>
          </w:p>
        </w:tc>
        <w:tc>
          <w:tcPr>
            <w:tcW w:w="1510" w:type="dxa"/>
            <w:shd w:val="clear" w:color="auto" w:fill="auto"/>
          </w:tcPr>
          <w:p w14:paraId="44B442ED" w14:textId="77777777" w:rsidR="00EE1ED4" w:rsidRPr="00373986" w:rsidRDefault="00EE1ED4" w:rsidP="00F27C12">
            <w:pPr>
              <w:rPr>
                <w:rFonts w:ascii="Arial" w:hAnsi="Arial" w:cs="Arial"/>
                <w:sz w:val="20"/>
              </w:rPr>
            </w:pPr>
          </w:p>
        </w:tc>
      </w:tr>
      <w:tr w:rsidR="0023619F" w:rsidRPr="00373986" w14:paraId="30082D76" w14:textId="77777777" w:rsidTr="00AA7ACD">
        <w:trPr>
          <w:trHeight w:val="206"/>
        </w:trPr>
        <w:tc>
          <w:tcPr>
            <w:tcW w:w="549" w:type="dxa"/>
            <w:shd w:val="clear" w:color="auto" w:fill="auto"/>
          </w:tcPr>
          <w:p w14:paraId="6D5109AD" w14:textId="77777777" w:rsidR="00EE1ED4" w:rsidRPr="00373986" w:rsidRDefault="00EE1ED4" w:rsidP="00F27C12">
            <w:pPr>
              <w:rPr>
                <w:rFonts w:ascii="Arial" w:hAnsi="Arial" w:cs="Arial"/>
                <w:sz w:val="20"/>
              </w:rPr>
            </w:pPr>
            <w:r w:rsidRPr="00373986">
              <w:rPr>
                <w:rFonts w:ascii="Arial" w:hAnsi="Arial" w:cs="Arial"/>
                <w:sz w:val="20"/>
              </w:rPr>
              <w:t>19</w:t>
            </w:r>
          </w:p>
        </w:tc>
        <w:tc>
          <w:tcPr>
            <w:tcW w:w="1254" w:type="dxa"/>
            <w:shd w:val="clear" w:color="auto" w:fill="auto"/>
          </w:tcPr>
          <w:p w14:paraId="58ED2B3B" w14:textId="77777777" w:rsidR="00EE1ED4" w:rsidRPr="00373986" w:rsidRDefault="00EE1ED4" w:rsidP="00F27C12">
            <w:pPr>
              <w:rPr>
                <w:rFonts w:ascii="Arial" w:hAnsi="Arial" w:cs="Arial"/>
                <w:sz w:val="20"/>
              </w:rPr>
            </w:pPr>
          </w:p>
        </w:tc>
        <w:tc>
          <w:tcPr>
            <w:tcW w:w="2293" w:type="dxa"/>
            <w:shd w:val="clear" w:color="auto" w:fill="auto"/>
          </w:tcPr>
          <w:p w14:paraId="1DA05A2A" w14:textId="77777777" w:rsidR="00EE1ED4" w:rsidRPr="00373986" w:rsidRDefault="00EE1ED4" w:rsidP="00F27C12">
            <w:pPr>
              <w:rPr>
                <w:rFonts w:ascii="Arial" w:hAnsi="Arial" w:cs="Arial"/>
                <w:sz w:val="20"/>
              </w:rPr>
            </w:pPr>
          </w:p>
        </w:tc>
        <w:tc>
          <w:tcPr>
            <w:tcW w:w="851" w:type="dxa"/>
            <w:gridSpan w:val="2"/>
            <w:shd w:val="clear" w:color="auto" w:fill="auto"/>
          </w:tcPr>
          <w:p w14:paraId="2BAFCE08" w14:textId="77777777" w:rsidR="00EE1ED4" w:rsidRPr="00373986" w:rsidRDefault="00EE1ED4" w:rsidP="00F27C12">
            <w:pPr>
              <w:rPr>
                <w:rFonts w:ascii="Arial" w:hAnsi="Arial" w:cs="Arial"/>
                <w:sz w:val="20"/>
              </w:rPr>
            </w:pPr>
          </w:p>
        </w:tc>
        <w:tc>
          <w:tcPr>
            <w:tcW w:w="1842" w:type="dxa"/>
            <w:shd w:val="clear" w:color="auto" w:fill="auto"/>
          </w:tcPr>
          <w:p w14:paraId="127FDB68" w14:textId="77777777" w:rsidR="00EE1ED4" w:rsidRPr="00373986" w:rsidRDefault="00EE1ED4" w:rsidP="00F27C12">
            <w:pPr>
              <w:rPr>
                <w:rFonts w:ascii="Arial" w:hAnsi="Arial" w:cs="Arial"/>
                <w:sz w:val="20"/>
              </w:rPr>
            </w:pPr>
          </w:p>
        </w:tc>
        <w:tc>
          <w:tcPr>
            <w:tcW w:w="900" w:type="dxa"/>
            <w:shd w:val="clear" w:color="auto" w:fill="auto"/>
          </w:tcPr>
          <w:p w14:paraId="4E10D7BB" w14:textId="77777777" w:rsidR="00EE1ED4" w:rsidRPr="00373986" w:rsidRDefault="00EE1ED4" w:rsidP="00F27C12">
            <w:pPr>
              <w:rPr>
                <w:rFonts w:ascii="Arial" w:hAnsi="Arial" w:cs="Arial"/>
                <w:sz w:val="20"/>
              </w:rPr>
            </w:pPr>
          </w:p>
        </w:tc>
        <w:tc>
          <w:tcPr>
            <w:tcW w:w="1510" w:type="dxa"/>
            <w:shd w:val="clear" w:color="auto" w:fill="auto"/>
          </w:tcPr>
          <w:p w14:paraId="77310E8D" w14:textId="77777777" w:rsidR="00EE1ED4" w:rsidRPr="00373986" w:rsidRDefault="00EE1ED4" w:rsidP="00F27C12">
            <w:pPr>
              <w:rPr>
                <w:rFonts w:ascii="Arial" w:hAnsi="Arial" w:cs="Arial"/>
                <w:sz w:val="20"/>
              </w:rPr>
            </w:pPr>
          </w:p>
        </w:tc>
      </w:tr>
      <w:tr w:rsidR="0023619F" w:rsidRPr="00373986" w14:paraId="77BA8EB5" w14:textId="77777777" w:rsidTr="00AA7ACD">
        <w:trPr>
          <w:trHeight w:val="199"/>
        </w:trPr>
        <w:tc>
          <w:tcPr>
            <w:tcW w:w="549" w:type="dxa"/>
            <w:shd w:val="clear" w:color="auto" w:fill="auto"/>
          </w:tcPr>
          <w:p w14:paraId="44C4D39F" w14:textId="77777777" w:rsidR="00EE1ED4" w:rsidRPr="00373986" w:rsidRDefault="00EE1ED4" w:rsidP="00F27C12">
            <w:pPr>
              <w:rPr>
                <w:rFonts w:ascii="Arial" w:hAnsi="Arial" w:cs="Arial"/>
                <w:sz w:val="20"/>
              </w:rPr>
            </w:pPr>
            <w:r w:rsidRPr="00373986">
              <w:rPr>
                <w:rFonts w:ascii="Arial" w:hAnsi="Arial" w:cs="Arial"/>
                <w:sz w:val="20"/>
              </w:rPr>
              <w:t>20</w:t>
            </w:r>
          </w:p>
        </w:tc>
        <w:tc>
          <w:tcPr>
            <w:tcW w:w="1254" w:type="dxa"/>
            <w:shd w:val="clear" w:color="auto" w:fill="auto"/>
          </w:tcPr>
          <w:p w14:paraId="4DF746BD" w14:textId="77777777" w:rsidR="00EE1ED4" w:rsidRPr="00373986" w:rsidRDefault="00EE1ED4" w:rsidP="00F27C12">
            <w:pPr>
              <w:rPr>
                <w:rFonts w:ascii="Arial" w:hAnsi="Arial" w:cs="Arial"/>
                <w:sz w:val="20"/>
              </w:rPr>
            </w:pPr>
          </w:p>
        </w:tc>
        <w:tc>
          <w:tcPr>
            <w:tcW w:w="2293" w:type="dxa"/>
            <w:shd w:val="clear" w:color="auto" w:fill="auto"/>
          </w:tcPr>
          <w:p w14:paraId="2261A18B" w14:textId="77777777" w:rsidR="00EE1ED4" w:rsidRPr="00373986" w:rsidRDefault="00EE1ED4" w:rsidP="00F27C12">
            <w:pPr>
              <w:rPr>
                <w:rFonts w:ascii="Arial" w:hAnsi="Arial" w:cs="Arial"/>
                <w:sz w:val="20"/>
              </w:rPr>
            </w:pPr>
          </w:p>
        </w:tc>
        <w:tc>
          <w:tcPr>
            <w:tcW w:w="851" w:type="dxa"/>
            <w:gridSpan w:val="2"/>
            <w:shd w:val="clear" w:color="auto" w:fill="auto"/>
          </w:tcPr>
          <w:p w14:paraId="167F2605" w14:textId="77777777" w:rsidR="00EE1ED4" w:rsidRPr="00373986" w:rsidRDefault="00EE1ED4" w:rsidP="00F27C12">
            <w:pPr>
              <w:rPr>
                <w:rFonts w:ascii="Arial" w:hAnsi="Arial" w:cs="Arial"/>
                <w:sz w:val="20"/>
              </w:rPr>
            </w:pPr>
          </w:p>
        </w:tc>
        <w:tc>
          <w:tcPr>
            <w:tcW w:w="1842" w:type="dxa"/>
            <w:shd w:val="clear" w:color="auto" w:fill="auto"/>
          </w:tcPr>
          <w:p w14:paraId="26E23D19" w14:textId="77777777" w:rsidR="00EE1ED4" w:rsidRPr="00373986" w:rsidRDefault="00EE1ED4" w:rsidP="00F27C12">
            <w:pPr>
              <w:rPr>
                <w:rFonts w:ascii="Arial" w:hAnsi="Arial" w:cs="Arial"/>
                <w:sz w:val="20"/>
              </w:rPr>
            </w:pPr>
          </w:p>
        </w:tc>
        <w:tc>
          <w:tcPr>
            <w:tcW w:w="900" w:type="dxa"/>
            <w:shd w:val="clear" w:color="auto" w:fill="auto"/>
          </w:tcPr>
          <w:p w14:paraId="504EB329" w14:textId="77777777" w:rsidR="00EE1ED4" w:rsidRPr="00373986" w:rsidRDefault="00EE1ED4" w:rsidP="00F27C12">
            <w:pPr>
              <w:rPr>
                <w:rFonts w:ascii="Arial" w:hAnsi="Arial" w:cs="Arial"/>
                <w:sz w:val="20"/>
              </w:rPr>
            </w:pPr>
          </w:p>
        </w:tc>
        <w:tc>
          <w:tcPr>
            <w:tcW w:w="1510" w:type="dxa"/>
            <w:shd w:val="clear" w:color="auto" w:fill="auto"/>
          </w:tcPr>
          <w:p w14:paraId="763C05E1" w14:textId="77777777" w:rsidR="00EE1ED4" w:rsidRPr="00373986" w:rsidRDefault="00EE1ED4" w:rsidP="00F27C12">
            <w:pPr>
              <w:rPr>
                <w:rFonts w:ascii="Arial" w:hAnsi="Arial" w:cs="Arial"/>
                <w:sz w:val="20"/>
              </w:rPr>
            </w:pPr>
          </w:p>
        </w:tc>
      </w:tr>
      <w:tr w:rsidR="0023619F" w:rsidRPr="00373986" w14:paraId="37B51A94" w14:textId="77777777" w:rsidTr="00AA7ACD">
        <w:trPr>
          <w:trHeight w:val="206"/>
        </w:trPr>
        <w:tc>
          <w:tcPr>
            <w:tcW w:w="549" w:type="dxa"/>
            <w:shd w:val="clear" w:color="auto" w:fill="auto"/>
          </w:tcPr>
          <w:p w14:paraId="4B01AD44" w14:textId="77777777" w:rsidR="00EE1ED4" w:rsidRPr="00373986" w:rsidRDefault="00EE1ED4" w:rsidP="00F27C12">
            <w:pPr>
              <w:rPr>
                <w:rFonts w:ascii="Arial" w:hAnsi="Arial" w:cs="Arial"/>
                <w:sz w:val="20"/>
              </w:rPr>
            </w:pPr>
            <w:r w:rsidRPr="00373986">
              <w:rPr>
                <w:rFonts w:ascii="Arial" w:hAnsi="Arial" w:cs="Arial"/>
                <w:sz w:val="20"/>
              </w:rPr>
              <w:t>21</w:t>
            </w:r>
          </w:p>
        </w:tc>
        <w:tc>
          <w:tcPr>
            <w:tcW w:w="1254" w:type="dxa"/>
            <w:shd w:val="clear" w:color="auto" w:fill="auto"/>
          </w:tcPr>
          <w:p w14:paraId="1A60D8C1" w14:textId="77777777" w:rsidR="00EE1ED4" w:rsidRPr="00373986" w:rsidRDefault="00EE1ED4" w:rsidP="00F27C12">
            <w:pPr>
              <w:rPr>
                <w:rFonts w:ascii="Arial" w:hAnsi="Arial" w:cs="Arial"/>
                <w:sz w:val="20"/>
              </w:rPr>
            </w:pPr>
          </w:p>
        </w:tc>
        <w:tc>
          <w:tcPr>
            <w:tcW w:w="2293" w:type="dxa"/>
            <w:shd w:val="clear" w:color="auto" w:fill="auto"/>
          </w:tcPr>
          <w:p w14:paraId="10682FCB" w14:textId="77777777" w:rsidR="00EE1ED4" w:rsidRPr="00373986" w:rsidRDefault="00EE1ED4" w:rsidP="00F27C12">
            <w:pPr>
              <w:rPr>
                <w:rFonts w:ascii="Arial" w:hAnsi="Arial" w:cs="Arial"/>
                <w:sz w:val="20"/>
              </w:rPr>
            </w:pPr>
          </w:p>
        </w:tc>
        <w:tc>
          <w:tcPr>
            <w:tcW w:w="851" w:type="dxa"/>
            <w:gridSpan w:val="2"/>
            <w:shd w:val="clear" w:color="auto" w:fill="auto"/>
          </w:tcPr>
          <w:p w14:paraId="07FE43C2" w14:textId="77777777" w:rsidR="00EE1ED4" w:rsidRPr="00373986" w:rsidRDefault="00EE1ED4" w:rsidP="00F27C12">
            <w:pPr>
              <w:rPr>
                <w:rFonts w:ascii="Arial" w:hAnsi="Arial" w:cs="Arial"/>
                <w:sz w:val="20"/>
              </w:rPr>
            </w:pPr>
          </w:p>
        </w:tc>
        <w:tc>
          <w:tcPr>
            <w:tcW w:w="1842" w:type="dxa"/>
            <w:shd w:val="clear" w:color="auto" w:fill="auto"/>
          </w:tcPr>
          <w:p w14:paraId="407A281E" w14:textId="77777777" w:rsidR="00EE1ED4" w:rsidRPr="00373986" w:rsidRDefault="00EE1ED4" w:rsidP="00F27C12">
            <w:pPr>
              <w:rPr>
                <w:rFonts w:ascii="Arial" w:hAnsi="Arial" w:cs="Arial"/>
                <w:sz w:val="20"/>
              </w:rPr>
            </w:pPr>
          </w:p>
        </w:tc>
        <w:tc>
          <w:tcPr>
            <w:tcW w:w="900" w:type="dxa"/>
            <w:shd w:val="clear" w:color="auto" w:fill="auto"/>
          </w:tcPr>
          <w:p w14:paraId="2961DB0B" w14:textId="77777777" w:rsidR="00EE1ED4" w:rsidRPr="00373986" w:rsidRDefault="00EE1ED4" w:rsidP="00F27C12">
            <w:pPr>
              <w:rPr>
                <w:rFonts w:ascii="Arial" w:hAnsi="Arial" w:cs="Arial"/>
                <w:sz w:val="20"/>
              </w:rPr>
            </w:pPr>
          </w:p>
        </w:tc>
        <w:tc>
          <w:tcPr>
            <w:tcW w:w="1510" w:type="dxa"/>
            <w:shd w:val="clear" w:color="auto" w:fill="auto"/>
          </w:tcPr>
          <w:p w14:paraId="2A1D0E2A" w14:textId="77777777" w:rsidR="00EE1ED4" w:rsidRPr="00373986" w:rsidRDefault="00EE1ED4" w:rsidP="00F27C12">
            <w:pPr>
              <w:rPr>
                <w:rFonts w:ascii="Arial" w:hAnsi="Arial" w:cs="Arial"/>
                <w:sz w:val="20"/>
              </w:rPr>
            </w:pPr>
          </w:p>
        </w:tc>
      </w:tr>
      <w:tr w:rsidR="0023619F" w:rsidRPr="00373986" w14:paraId="1EB161EA" w14:textId="77777777" w:rsidTr="00AA7ACD">
        <w:trPr>
          <w:trHeight w:val="206"/>
        </w:trPr>
        <w:tc>
          <w:tcPr>
            <w:tcW w:w="549" w:type="dxa"/>
            <w:shd w:val="clear" w:color="auto" w:fill="auto"/>
          </w:tcPr>
          <w:p w14:paraId="39C977E2" w14:textId="77777777" w:rsidR="00EE1ED4" w:rsidRPr="00373986" w:rsidRDefault="00EE1ED4" w:rsidP="00F27C12">
            <w:pPr>
              <w:rPr>
                <w:rFonts w:ascii="Arial" w:hAnsi="Arial" w:cs="Arial"/>
                <w:sz w:val="20"/>
              </w:rPr>
            </w:pPr>
            <w:r w:rsidRPr="00373986">
              <w:rPr>
                <w:rFonts w:ascii="Arial" w:hAnsi="Arial" w:cs="Arial"/>
                <w:sz w:val="20"/>
              </w:rPr>
              <w:t>22</w:t>
            </w:r>
          </w:p>
        </w:tc>
        <w:tc>
          <w:tcPr>
            <w:tcW w:w="1254" w:type="dxa"/>
            <w:shd w:val="clear" w:color="auto" w:fill="auto"/>
          </w:tcPr>
          <w:p w14:paraId="0108E3F6" w14:textId="77777777" w:rsidR="00EE1ED4" w:rsidRPr="00373986" w:rsidRDefault="00EE1ED4" w:rsidP="00F27C12">
            <w:pPr>
              <w:rPr>
                <w:rFonts w:ascii="Arial" w:hAnsi="Arial" w:cs="Arial"/>
                <w:sz w:val="20"/>
              </w:rPr>
            </w:pPr>
          </w:p>
        </w:tc>
        <w:tc>
          <w:tcPr>
            <w:tcW w:w="2293" w:type="dxa"/>
            <w:shd w:val="clear" w:color="auto" w:fill="auto"/>
          </w:tcPr>
          <w:p w14:paraId="4D1DF316" w14:textId="77777777" w:rsidR="00EE1ED4" w:rsidRPr="00373986" w:rsidRDefault="00EE1ED4" w:rsidP="00F27C12">
            <w:pPr>
              <w:rPr>
                <w:rFonts w:ascii="Arial" w:hAnsi="Arial" w:cs="Arial"/>
                <w:sz w:val="20"/>
              </w:rPr>
            </w:pPr>
          </w:p>
        </w:tc>
        <w:tc>
          <w:tcPr>
            <w:tcW w:w="851" w:type="dxa"/>
            <w:gridSpan w:val="2"/>
            <w:shd w:val="clear" w:color="auto" w:fill="auto"/>
          </w:tcPr>
          <w:p w14:paraId="11037EF8" w14:textId="77777777" w:rsidR="00EE1ED4" w:rsidRPr="00373986" w:rsidRDefault="00EE1ED4" w:rsidP="00F27C12">
            <w:pPr>
              <w:rPr>
                <w:rFonts w:ascii="Arial" w:hAnsi="Arial" w:cs="Arial"/>
                <w:sz w:val="20"/>
              </w:rPr>
            </w:pPr>
          </w:p>
        </w:tc>
        <w:tc>
          <w:tcPr>
            <w:tcW w:w="1842" w:type="dxa"/>
            <w:shd w:val="clear" w:color="auto" w:fill="auto"/>
          </w:tcPr>
          <w:p w14:paraId="4E2AA538" w14:textId="77777777" w:rsidR="00EE1ED4" w:rsidRPr="00373986" w:rsidRDefault="00EE1ED4" w:rsidP="00F27C12">
            <w:pPr>
              <w:rPr>
                <w:rFonts w:ascii="Arial" w:hAnsi="Arial" w:cs="Arial"/>
                <w:sz w:val="20"/>
              </w:rPr>
            </w:pPr>
          </w:p>
        </w:tc>
        <w:tc>
          <w:tcPr>
            <w:tcW w:w="900" w:type="dxa"/>
            <w:shd w:val="clear" w:color="auto" w:fill="auto"/>
          </w:tcPr>
          <w:p w14:paraId="551126DD" w14:textId="77777777" w:rsidR="00EE1ED4" w:rsidRPr="00373986" w:rsidRDefault="00EE1ED4" w:rsidP="00F27C12">
            <w:pPr>
              <w:rPr>
                <w:rFonts w:ascii="Arial" w:hAnsi="Arial" w:cs="Arial"/>
                <w:sz w:val="20"/>
              </w:rPr>
            </w:pPr>
          </w:p>
        </w:tc>
        <w:tc>
          <w:tcPr>
            <w:tcW w:w="1510" w:type="dxa"/>
            <w:shd w:val="clear" w:color="auto" w:fill="auto"/>
          </w:tcPr>
          <w:p w14:paraId="0E0CDE1B" w14:textId="77777777" w:rsidR="00EE1ED4" w:rsidRPr="00373986" w:rsidRDefault="00EE1ED4" w:rsidP="00F27C12">
            <w:pPr>
              <w:rPr>
                <w:rFonts w:ascii="Arial" w:hAnsi="Arial" w:cs="Arial"/>
                <w:sz w:val="20"/>
              </w:rPr>
            </w:pPr>
          </w:p>
        </w:tc>
      </w:tr>
      <w:tr w:rsidR="0023619F" w:rsidRPr="00373986" w14:paraId="22A1D8D5" w14:textId="77777777" w:rsidTr="00AA7ACD">
        <w:trPr>
          <w:trHeight w:val="206"/>
        </w:trPr>
        <w:tc>
          <w:tcPr>
            <w:tcW w:w="549" w:type="dxa"/>
            <w:shd w:val="clear" w:color="auto" w:fill="auto"/>
          </w:tcPr>
          <w:p w14:paraId="16061904" w14:textId="77777777" w:rsidR="00EE1ED4" w:rsidRPr="00373986" w:rsidRDefault="00EE1ED4" w:rsidP="00F27C12">
            <w:pPr>
              <w:rPr>
                <w:rFonts w:ascii="Arial" w:hAnsi="Arial" w:cs="Arial"/>
                <w:sz w:val="20"/>
              </w:rPr>
            </w:pPr>
            <w:r w:rsidRPr="00373986">
              <w:rPr>
                <w:rFonts w:ascii="Arial" w:hAnsi="Arial" w:cs="Arial"/>
                <w:sz w:val="20"/>
              </w:rPr>
              <w:t>23</w:t>
            </w:r>
          </w:p>
        </w:tc>
        <w:tc>
          <w:tcPr>
            <w:tcW w:w="1254" w:type="dxa"/>
            <w:shd w:val="clear" w:color="auto" w:fill="auto"/>
          </w:tcPr>
          <w:p w14:paraId="02FA5B1D" w14:textId="77777777" w:rsidR="00EE1ED4" w:rsidRPr="00373986" w:rsidRDefault="00EE1ED4" w:rsidP="00F27C12">
            <w:pPr>
              <w:rPr>
                <w:rFonts w:ascii="Arial" w:hAnsi="Arial" w:cs="Arial"/>
                <w:sz w:val="20"/>
              </w:rPr>
            </w:pPr>
          </w:p>
        </w:tc>
        <w:tc>
          <w:tcPr>
            <w:tcW w:w="2293" w:type="dxa"/>
            <w:shd w:val="clear" w:color="auto" w:fill="auto"/>
          </w:tcPr>
          <w:p w14:paraId="598624E6" w14:textId="77777777" w:rsidR="00EE1ED4" w:rsidRPr="00373986" w:rsidRDefault="00EE1ED4" w:rsidP="00F27C12">
            <w:pPr>
              <w:rPr>
                <w:rFonts w:ascii="Arial" w:hAnsi="Arial" w:cs="Arial"/>
                <w:sz w:val="20"/>
              </w:rPr>
            </w:pPr>
          </w:p>
        </w:tc>
        <w:tc>
          <w:tcPr>
            <w:tcW w:w="851" w:type="dxa"/>
            <w:gridSpan w:val="2"/>
            <w:shd w:val="clear" w:color="auto" w:fill="auto"/>
          </w:tcPr>
          <w:p w14:paraId="0A4282B2" w14:textId="77777777" w:rsidR="00EE1ED4" w:rsidRPr="00373986" w:rsidRDefault="00EE1ED4" w:rsidP="00F27C12">
            <w:pPr>
              <w:rPr>
                <w:rFonts w:ascii="Arial" w:hAnsi="Arial" w:cs="Arial"/>
                <w:sz w:val="20"/>
              </w:rPr>
            </w:pPr>
          </w:p>
        </w:tc>
        <w:tc>
          <w:tcPr>
            <w:tcW w:w="1842" w:type="dxa"/>
            <w:shd w:val="clear" w:color="auto" w:fill="auto"/>
          </w:tcPr>
          <w:p w14:paraId="349CA9CD" w14:textId="77777777" w:rsidR="00EE1ED4" w:rsidRPr="00373986" w:rsidRDefault="00EE1ED4" w:rsidP="00F27C12">
            <w:pPr>
              <w:rPr>
                <w:rFonts w:ascii="Arial" w:hAnsi="Arial" w:cs="Arial"/>
                <w:sz w:val="20"/>
              </w:rPr>
            </w:pPr>
          </w:p>
        </w:tc>
        <w:tc>
          <w:tcPr>
            <w:tcW w:w="900" w:type="dxa"/>
            <w:shd w:val="clear" w:color="auto" w:fill="auto"/>
          </w:tcPr>
          <w:p w14:paraId="792AEDB8" w14:textId="77777777" w:rsidR="00EE1ED4" w:rsidRPr="00373986" w:rsidRDefault="00EE1ED4" w:rsidP="00F27C12">
            <w:pPr>
              <w:rPr>
                <w:rFonts w:ascii="Arial" w:hAnsi="Arial" w:cs="Arial"/>
                <w:sz w:val="20"/>
              </w:rPr>
            </w:pPr>
          </w:p>
        </w:tc>
        <w:tc>
          <w:tcPr>
            <w:tcW w:w="1510" w:type="dxa"/>
            <w:shd w:val="clear" w:color="auto" w:fill="auto"/>
          </w:tcPr>
          <w:p w14:paraId="7EEE9A49" w14:textId="77777777" w:rsidR="00EE1ED4" w:rsidRPr="00373986" w:rsidRDefault="00EE1ED4" w:rsidP="00F27C12">
            <w:pPr>
              <w:rPr>
                <w:rFonts w:ascii="Arial" w:hAnsi="Arial" w:cs="Arial"/>
                <w:sz w:val="20"/>
              </w:rPr>
            </w:pPr>
          </w:p>
        </w:tc>
      </w:tr>
      <w:tr w:rsidR="0023619F" w:rsidRPr="00373986" w14:paraId="484179C0" w14:textId="77777777" w:rsidTr="00AA7ACD">
        <w:trPr>
          <w:trHeight w:val="206"/>
        </w:trPr>
        <w:tc>
          <w:tcPr>
            <w:tcW w:w="549" w:type="dxa"/>
            <w:shd w:val="clear" w:color="auto" w:fill="auto"/>
          </w:tcPr>
          <w:p w14:paraId="36083607" w14:textId="77777777" w:rsidR="00EE1ED4" w:rsidRPr="00373986" w:rsidRDefault="00EE1ED4" w:rsidP="00F27C12">
            <w:pPr>
              <w:rPr>
                <w:rFonts w:ascii="Arial" w:hAnsi="Arial" w:cs="Arial"/>
                <w:sz w:val="20"/>
              </w:rPr>
            </w:pPr>
            <w:r w:rsidRPr="00373986">
              <w:rPr>
                <w:rFonts w:ascii="Arial" w:hAnsi="Arial" w:cs="Arial"/>
                <w:sz w:val="20"/>
              </w:rPr>
              <w:t>24</w:t>
            </w:r>
          </w:p>
        </w:tc>
        <w:tc>
          <w:tcPr>
            <w:tcW w:w="1254" w:type="dxa"/>
            <w:shd w:val="clear" w:color="auto" w:fill="auto"/>
          </w:tcPr>
          <w:p w14:paraId="740D6B6E" w14:textId="77777777" w:rsidR="00EE1ED4" w:rsidRPr="00373986" w:rsidRDefault="00EE1ED4" w:rsidP="00F27C12">
            <w:pPr>
              <w:rPr>
                <w:rFonts w:ascii="Arial" w:hAnsi="Arial" w:cs="Arial"/>
                <w:sz w:val="20"/>
              </w:rPr>
            </w:pPr>
          </w:p>
        </w:tc>
        <w:tc>
          <w:tcPr>
            <w:tcW w:w="2293" w:type="dxa"/>
            <w:shd w:val="clear" w:color="auto" w:fill="auto"/>
          </w:tcPr>
          <w:p w14:paraId="41DF4057" w14:textId="77777777" w:rsidR="00EE1ED4" w:rsidRPr="00373986" w:rsidRDefault="00EE1ED4" w:rsidP="00F27C12">
            <w:pPr>
              <w:rPr>
                <w:rFonts w:ascii="Arial" w:hAnsi="Arial" w:cs="Arial"/>
                <w:sz w:val="20"/>
              </w:rPr>
            </w:pPr>
          </w:p>
        </w:tc>
        <w:tc>
          <w:tcPr>
            <w:tcW w:w="851" w:type="dxa"/>
            <w:gridSpan w:val="2"/>
            <w:shd w:val="clear" w:color="auto" w:fill="auto"/>
          </w:tcPr>
          <w:p w14:paraId="2CB41A4E" w14:textId="77777777" w:rsidR="00EE1ED4" w:rsidRPr="00373986" w:rsidRDefault="00EE1ED4" w:rsidP="00F27C12">
            <w:pPr>
              <w:rPr>
                <w:rFonts w:ascii="Arial" w:hAnsi="Arial" w:cs="Arial"/>
                <w:sz w:val="20"/>
              </w:rPr>
            </w:pPr>
          </w:p>
        </w:tc>
        <w:tc>
          <w:tcPr>
            <w:tcW w:w="1842" w:type="dxa"/>
            <w:shd w:val="clear" w:color="auto" w:fill="auto"/>
          </w:tcPr>
          <w:p w14:paraId="1461EDDE" w14:textId="77777777" w:rsidR="00EE1ED4" w:rsidRPr="00373986" w:rsidRDefault="00EE1ED4" w:rsidP="00F27C12">
            <w:pPr>
              <w:rPr>
                <w:rFonts w:ascii="Arial" w:hAnsi="Arial" w:cs="Arial"/>
                <w:sz w:val="20"/>
              </w:rPr>
            </w:pPr>
          </w:p>
        </w:tc>
        <w:tc>
          <w:tcPr>
            <w:tcW w:w="900" w:type="dxa"/>
            <w:shd w:val="clear" w:color="auto" w:fill="auto"/>
          </w:tcPr>
          <w:p w14:paraId="0BEF14B9" w14:textId="77777777" w:rsidR="00EE1ED4" w:rsidRPr="00373986" w:rsidRDefault="00EE1ED4" w:rsidP="00F27C12">
            <w:pPr>
              <w:rPr>
                <w:rFonts w:ascii="Arial" w:hAnsi="Arial" w:cs="Arial"/>
                <w:sz w:val="20"/>
              </w:rPr>
            </w:pPr>
          </w:p>
        </w:tc>
        <w:tc>
          <w:tcPr>
            <w:tcW w:w="1510" w:type="dxa"/>
            <w:shd w:val="clear" w:color="auto" w:fill="auto"/>
          </w:tcPr>
          <w:p w14:paraId="6DFAC416" w14:textId="77777777" w:rsidR="00EE1ED4" w:rsidRPr="00373986" w:rsidRDefault="00EE1ED4" w:rsidP="00F27C12">
            <w:pPr>
              <w:rPr>
                <w:rFonts w:ascii="Arial" w:hAnsi="Arial" w:cs="Arial"/>
                <w:sz w:val="20"/>
              </w:rPr>
            </w:pPr>
          </w:p>
        </w:tc>
      </w:tr>
      <w:tr w:rsidR="0023619F" w:rsidRPr="00373986" w14:paraId="573EFD34" w14:textId="77777777" w:rsidTr="00AA7ACD">
        <w:trPr>
          <w:trHeight w:val="206"/>
        </w:trPr>
        <w:tc>
          <w:tcPr>
            <w:tcW w:w="549" w:type="dxa"/>
            <w:shd w:val="clear" w:color="auto" w:fill="auto"/>
          </w:tcPr>
          <w:p w14:paraId="12E89B09" w14:textId="77777777" w:rsidR="00EE1ED4" w:rsidRPr="00373986" w:rsidRDefault="00EE1ED4" w:rsidP="00F27C12">
            <w:pPr>
              <w:rPr>
                <w:rFonts w:ascii="Arial" w:hAnsi="Arial" w:cs="Arial"/>
                <w:sz w:val="20"/>
              </w:rPr>
            </w:pPr>
            <w:r w:rsidRPr="00373986">
              <w:rPr>
                <w:rFonts w:ascii="Arial" w:hAnsi="Arial" w:cs="Arial"/>
                <w:sz w:val="20"/>
              </w:rPr>
              <w:t>25</w:t>
            </w:r>
          </w:p>
        </w:tc>
        <w:tc>
          <w:tcPr>
            <w:tcW w:w="1254" w:type="dxa"/>
            <w:shd w:val="clear" w:color="auto" w:fill="auto"/>
          </w:tcPr>
          <w:p w14:paraId="00906B69" w14:textId="77777777" w:rsidR="00EE1ED4" w:rsidRPr="00373986" w:rsidRDefault="00EE1ED4" w:rsidP="00F27C12">
            <w:pPr>
              <w:rPr>
                <w:rFonts w:ascii="Arial" w:hAnsi="Arial" w:cs="Arial"/>
                <w:sz w:val="20"/>
              </w:rPr>
            </w:pPr>
          </w:p>
        </w:tc>
        <w:tc>
          <w:tcPr>
            <w:tcW w:w="2293" w:type="dxa"/>
            <w:shd w:val="clear" w:color="auto" w:fill="auto"/>
          </w:tcPr>
          <w:p w14:paraId="3F754508" w14:textId="77777777" w:rsidR="00EE1ED4" w:rsidRPr="00373986" w:rsidRDefault="00EE1ED4" w:rsidP="00F27C12">
            <w:pPr>
              <w:rPr>
                <w:rFonts w:ascii="Arial" w:hAnsi="Arial" w:cs="Arial"/>
                <w:sz w:val="20"/>
              </w:rPr>
            </w:pPr>
          </w:p>
        </w:tc>
        <w:tc>
          <w:tcPr>
            <w:tcW w:w="851" w:type="dxa"/>
            <w:gridSpan w:val="2"/>
            <w:shd w:val="clear" w:color="auto" w:fill="auto"/>
          </w:tcPr>
          <w:p w14:paraId="10E60BFE" w14:textId="77777777" w:rsidR="00EE1ED4" w:rsidRPr="00373986" w:rsidRDefault="00EE1ED4" w:rsidP="00F27C12">
            <w:pPr>
              <w:rPr>
                <w:rFonts w:ascii="Arial" w:hAnsi="Arial" w:cs="Arial"/>
                <w:sz w:val="20"/>
              </w:rPr>
            </w:pPr>
          </w:p>
        </w:tc>
        <w:tc>
          <w:tcPr>
            <w:tcW w:w="1842" w:type="dxa"/>
            <w:shd w:val="clear" w:color="auto" w:fill="auto"/>
          </w:tcPr>
          <w:p w14:paraId="6466C42C" w14:textId="77777777" w:rsidR="00EE1ED4" w:rsidRPr="00373986" w:rsidRDefault="00EE1ED4" w:rsidP="00F27C12">
            <w:pPr>
              <w:rPr>
                <w:rFonts w:ascii="Arial" w:hAnsi="Arial" w:cs="Arial"/>
                <w:sz w:val="20"/>
              </w:rPr>
            </w:pPr>
          </w:p>
        </w:tc>
        <w:tc>
          <w:tcPr>
            <w:tcW w:w="900" w:type="dxa"/>
            <w:shd w:val="clear" w:color="auto" w:fill="auto"/>
          </w:tcPr>
          <w:p w14:paraId="5580AEF7" w14:textId="77777777" w:rsidR="00EE1ED4" w:rsidRPr="00373986" w:rsidRDefault="00EE1ED4" w:rsidP="00F27C12">
            <w:pPr>
              <w:rPr>
                <w:rFonts w:ascii="Arial" w:hAnsi="Arial" w:cs="Arial"/>
                <w:sz w:val="20"/>
              </w:rPr>
            </w:pPr>
          </w:p>
        </w:tc>
        <w:tc>
          <w:tcPr>
            <w:tcW w:w="1510" w:type="dxa"/>
            <w:shd w:val="clear" w:color="auto" w:fill="auto"/>
          </w:tcPr>
          <w:p w14:paraId="44C5118C" w14:textId="77777777" w:rsidR="00EE1ED4" w:rsidRPr="00373986" w:rsidRDefault="00EE1ED4" w:rsidP="00F27C12">
            <w:pPr>
              <w:rPr>
                <w:rFonts w:ascii="Arial" w:hAnsi="Arial" w:cs="Arial"/>
                <w:sz w:val="20"/>
              </w:rPr>
            </w:pPr>
          </w:p>
        </w:tc>
      </w:tr>
      <w:tr w:rsidR="0023619F" w:rsidRPr="00373986" w14:paraId="611BD5E9" w14:textId="77777777" w:rsidTr="00AA7ACD">
        <w:trPr>
          <w:trHeight w:val="199"/>
        </w:trPr>
        <w:tc>
          <w:tcPr>
            <w:tcW w:w="549" w:type="dxa"/>
            <w:shd w:val="clear" w:color="auto" w:fill="auto"/>
          </w:tcPr>
          <w:p w14:paraId="26848976" w14:textId="77777777" w:rsidR="00EE1ED4" w:rsidRPr="00373986" w:rsidRDefault="00EE1ED4" w:rsidP="00F27C12">
            <w:pPr>
              <w:rPr>
                <w:rFonts w:ascii="Arial" w:hAnsi="Arial" w:cs="Arial"/>
                <w:sz w:val="20"/>
              </w:rPr>
            </w:pPr>
            <w:r w:rsidRPr="00373986">
              <w:rPr>
                <w:rFonts w:ascii="Arial" w:hAnsi="Arial" w:cs="Arial"/>
                <w:sz w:val="20"/>
              </w:rPr>
              <w:t>26</w:t>
            </w:r>
          </w:p>
        </w:tc>
        <w:tc>
          <w:tcPr>
            <w:tcW w:w="1254" w:type="dxa"/>
            <w:shd w:val="clear" w:color="auto" w:fill="auto"/>
          </w:tcPr>
          <w:p w14:paraId="459A37FA" w14:textId="77777777" w:rsidR="00EE1ED4" w:rsidRPr="00373986" w:rsidRDefault="00EE1ED4" w:rsidP="00F27C12">
            <w:pPr>
              <w:rPr>
                <w:rFonts w:ascii="Arial" w:hAnsi="Arial" w:cs="Arial"/>
                <w:sz w:val="20"/>
              </w:rPr>
            </w:pPr>
          </w:p>
        </w:tc>
        <w:tc>
          <w:tcPr>
            <w:tcW w:w="2293" w:type="dxa"/>
            <w:shd w:val="clear" w:color="auto" w:fill="auto"/>
          </w:tcPr>
          <w:p w14:paraId="48624FEE" w14:textId="77777777" w:rsidR="00EE1ED4" w:rsidRPr="00373986" w:rsidRDefault="00EE1ED4" w:rsidP="00F27C12">
            <w:pPr>
              <w:rPr>
                <w:rFonts w:ascii="Arial" w:hAnsi="Arial" w:cs="Arial"/>
                <w:sz w:val="20"/>
              </w:rPr>
            </w:pPr>
          </w:p>
        </w:tc>
        <w:tc>
          <w:tcPr>
            <w:tcW w:w="851" w:type="dxa"/>
            <w:gridSpan w:val="2"/>
            <w:shd w:val="clear" w:color="auto" w:fill="auto"/>
          </w:tcPr>
          <w:p w14:paraId="7EA13CB1" w14:textId="77777777" w:rsidR="00EE1ED4" w:rsidRPr="00373986" w:rsidRDefault="00EE1ED4" w:rsidP="00F27C12">
            <w:pPr>
              <w:rPr>
                <w:rFonts w:ascii="Arial" w:hAnsi="Arial" w:cs="Arial"/>
                <w:sz w:val="20"/>
              </w:rPr>
            </w:pPr>
          </w:p>
        </w:tc>
        <w:tc>
          <w:tcPr>
            <w:tcW w:w="1842" w:type="dxa"/>
            <w:shd w:val="clear" w:color="auto" w:fill="auto"/>
          </w:tcPr>
          <w:p w14:paraId="0AA24D56" w14:textId="77777777" w:rsidR="00EE1ED4" w:rsidRPr="00373986" w:rsidRDefault="00EE1ED4" w:rsidP="00F27C12">
            <w:pPr>
              <w:rPr>
                <w:rFonts w:ascii="Arial" w:hAnsi="Arial" w:cs="Arial"/>
                <w:sz w:val="20"/>
              </w:rPr>
            </w:pPr>
          </w:p>
        </w:tc>
        <w:tc>
          <w:tcPr>
            <w:tcW w:w="900" w:type="dxa"/>
            <w:shd w:val="clear" w:color="auto" w:fill="auto"/>
          </w:tcPr>
          <w:p w14:paraId="0F7D999D" w14:textId="77777777" w:rsidR="00EE1ED4" w:rsidRPr="00373986" w:rsidRDefault="00EE1ED4" w:rsidP="00F27C12">
            <w:pPr>
              <w:rPr>
                <w:rFonts w:ascii="Arial" w:hAnsi="Arial" w:cs="Arial"/>
                <w:sz w:val="20"/>
              </w:rPr>
            </w:pPr>
          </w:p>
        </w:tc>
        <w:tc>
          <w:tcPr>
            <w:tcW w:w="1510" w:type="dxa"/>
            <w:shd w:val="clear" w:color="auto" w:fill="auto"/>
          </w:tcPr>
          <w:p w14:paraId="607AC671" w14:textId="77777777" w:rsidR="00EE1ED4" w:rsidRPr="00373986" w:rsidRDefault="00EE1ED4" w:rsidP="00F27C12">
            <w:pPr>
              <w:rPr>
                <w:rFonts w:ascii="Arial" w:hAnsi="Arial" w:cs="Arial"/>
                <w:sz w:val="20"/>
              </w:rPr>
            </w:pPr>
          </w:p>
        </w:tc>
      </w:tr>
      <w:tr w:rsidR="0023619F" w:rsidRPr="00373986" w14:paraId="7A48CA43" w14:textId="77777777" w:rsidTr="00AA7ACD">
        <w:trPr>
          <w:trHeight w:val="206"/>
        </w:trPr>
        <w:tc>
          <w:tcPr>
            <w:tcW w:w="549" w:type="dxa"/>
            <w:shd w:val="clear" w:color="auto" w:fill="auto"/>
          </w:tcPr>
          <w:p w14:paraId="03EA24F7" w14:textId="77777777" w:rsidR="00EE1ED4" w:rsidRPr="00373986" w:rsidRDefault="00EE1ED4" w:rsidP="00F27C12">
            <w:pPr>
              <w:rPr>
                <w:rFonts w:ascii="Arial" w:hAnsi="Arial" w:cs="Arial"/>
                <w:sz w:val="20"/>
              </w:rPr>
            </w:pPr>
            <w:r w:rsidRPr="00373986">
              <w:rPr>
                <w:rFonts w:ascii="Arial" w:hAnsi="Arial" w:cs="Arial"/>
                <w:sz w:val="20"/>
              </w:rPr>
              <w:t>27</w:t>
            </w:r>
          </w:p>
        </w:tc>
        <w:tc>
          <w:tcPr>
            <w:tcW w:w="1254" w:type="dxa"/>
            <w:shd w:val="clear" w:color="auto" w:fill="auto"/>
          </w:tcPr>
          <w:p w14:paraId="4898B8A0" w14:textId="77777777" w:rsidR="00EE1ED4" w:rsidRPr="00373986" w:rsidRDefault="00EE1ED4" w:rsidP="00F27C12">
            <w:pPr>
              <w:rPr>
                <w:rFonts w:ascii="Arial" w:hAnsi="Arial" w:cs="Arial"/>
                <w:sz w:val="20"/>
              </w:rPr>
            </w:pPr>
          </w:p>
        </w:tc>
        <w:tc>
          <w:tcPr>
            <w:tcW w:w="2293" w:type="dxa"/>
            <w:shd w:val="clear" w:color="auto" w:fill="auto"/>
          </w:tcPr>
          <w:p w14:paraId="25EFA200" w14:textId="77777777" w:rsidR="00EE1ED4" w:rsidRPr="00373986" w:rsidRDefault="00EE1ED4" w:rsidP="00F27C12">
            <w:pPr>
              <w:rPr>
                <w:rFonts w:ascii="Arial" w:hAnsi="Arial" w:cs="Arial"/>
                <w:sz w:val="20"/>
              </w:rPr>
            </w:pPr>
          </w:p>
        </w:tc>
        <w:tc>
          <w:tcPr>
            <w:tcW w:w="851" w:type="dxa"/>
            <w:gridSpan w:val="2"/>
            <w:shd w:val="clear" w:color="auto" w:fill="auto"/>
          </w:tcPr>
          <w:p w14:paraId="7526A59A" w14:textId="77777777" w:rsidR="00EE1ED4" w:rsidRPr="00373986" w:rsidRDefault="00EE1ED4" w:rsidP="00F27C12">
            <w:pPr>
              <w:rPr>
                <w:rFonts w:ascii="Arial" w:hAnsi="Arial" w:cs="Arial"/>
                <w:sz w:val="20"/>
              </w:rPr>
            </w:pPr>
          </w:p>
        </w:tc>
        <w:tc>
          <w:tcPr>
            <w:tcW w:w="1842" w:type="dxa"/>
            <w:shd w:val="clear" w:color="auto" w:fill="auto"/>
          </w:tcPr>
          <w:p w14:paraId="66ABE959" w14:textId="77777777" w:rsidR="00EE1ED4" w:rsidRPr="00373986" w:rsidRDefault="00EE1ED4" w:rsidP="00F27C12">
            <w:pPr>
              <w:rPr>
                <w:rFonts w:ascii="Arial" w:hAnsi="Arial" w:cs="Arial"/>
                <w:sz w:val="20"/>
              </w:rPr>
            </w:pPr>
          </w:p>
        </w:tc>
        <w:tc>
          <w:tcPr>
            <w:tcW w:w="900" w:type="dxa"/>
            <w:shd w:val="clear" w:color="auto" w:fill="auto"/>
          </w:tcPr>
          <w:p w14:paraId="6C23E474" w14:textId="77777777" w:rsidR="00EE1ED4" w:rsidRPr="00373986" w:rsidRDefault="00EE1ED4" w:rsidP="00F27C12">
            <w:pPr>
              <w:rPr>
                <w:rFonts w:ascii="Arial" w:hAnsi="Arial" w:cs="Arial"/>
                <w:sz w:val="20"/>
              </w:rPr>
            </w:pPr>
          </w:p>
        </w:tc>
        <w:tc>
          <w:tcPr>
            <w:tcW w:w="1510" w:type="dxa"/>
            <w:shd w:val="clear" w:color="auto" w:fill="auto"/>
          </w:tcPr>
          <w:p w14:paraId="38003046" w14:textId="77777777" w:rsidR="00EE1ED4" w:rsidRPr="00373986" w:rsidRDefault="00EE1ED4" w:rsidP="00F27C12">
            <w:pPr>
              <w:rPr>
                <w:rFonts w:ascii="Arial" w:hAnsi="Arial" w:cs="Arial"/>
                <w:sz w:val="20"/>
              </w:rPr>
            </w:pPr>
          </w:p>
        </w:tc>
      </w:tr>
      <w:tr w:rsidR="0023619F" w:rsidRPr="00373986" w14:paraId="249CB70B" w14:textId="77777777" w:rsidTr="00AA7ACD">
        <w:trPr>
          <w:trHeight w:val="206"/>
        </w:trPr>
        <w:tc>
          <w:tcPr>
            <w:tcW w:w="549" w:type="dxa"/>
            <w:shd w:val="clear" w:color="auto" w:fill="auto"/>
          </w:tcPr>
          <w:p w14:paraId="55846E90" w14:textId="77777777" w:rsidR="00EE1ED4" w:rsidRPr="00373986" w:rsidRDefault="00EE1ED4" w:rsidP="00F27C12">
            <w:pPr>
              <w:rPr>
                <w:rFonts w:ascii="Arial" w:hAnsi="Arial" w:cs="Arial"/>
                <w:sz w:val="20"/>
              </w:rPr>
            </w:pPr>
            <w:r w:rsidRPr="00373986">
              <w:rPr>
                <w:rFonts w:ascii="Arial" w:hAnsi="Arial" w:cs="Arial"/>
                <w:sz w:val="20"/>
              </w:rPr>
              <w:t>28</w:t>
            </w:r>
          </w:p>
        </w:tc>
        <w:tc>
          <w:tcPr>
            <w:tcW w:w="1254" w:type="dxa"/>
            <w:shd w:val="clear" w:color="auto" w:fill="auto"/>
          </w:tcPr>
          <w:p w14:paraId="54927ED3" w14:textId="77777777" w:rsidR="00EE1ED4" w:rsidRPr="00373986" w:rsidRDefault="00EE1ED4" w:rsidP="00F27C12">
            <w:pPr>
              <w:rPr>
                <w:rFonts w:ascii="Arial" w:hAnsi="Arial" w:cs="Arial"/>
                <w:sz w:val="20"/>
              </w:rPr>
            </w:pPr>
          </w:p>
        </w:tc>
        <w:tc>
          <w:tcPr>
            <w:tcW w:w="2293" w:type="dxa"/>
            <w:shd w:val="clear" w:color="auto" w:fill="auto"/>
          </w:tcPr>
          <w:p w14:paraId="13184FCE" w14:textId="77777777" w:rsidR="00EE1ED4" w:rsidRPr="00373986" w:rsidRDefault="00EE1ED4" w:rsidP="00F27C12">
            <w:pPr>
              <w:rPr>
                <w:rFonts w:ascii="Arial" w:hAnsi="Arial" w:cs="Arial"/>
                <w:sz w:val="20"/>
              </w:rPr>
            </w:pPr>
          </w:p>
        </w:tc>
        <w:tc>
          <w:tcPr>
            <w:tcW w:w="851" w:type="dxa"/>
            <w:gridSpan w:val="2"/>
            <w:shd w:val="clear" w:color="auto" w:fill="auto"/>
          </w:tcPr>
          <w:p w14:paraId="26BA3B93" w14:textId="77777777" w:rsidR="00EE1ED4" w:rsidRPr="00373986" w:rsidRDefault="00EE1ED4" w:rsidP="00F27C12">
            <w:pPr>
              <w:rPr>
                <w:rFonts w:ascii="Arial" w:hAnsi="Arial" w:cs="Arial"/>
                <w:sz w:val="20"/>
              </w:rPr>
            </w:pPr>
          </w:p>
        </w:tc>
        <w:tc>
          <w:tcPr>
            <w:tcW w:w="1842" w:type="dxa"/>
            <w:shd w:val="clear" w:color="auto" w:fill="auto"/>
          </w:tcPr>
          <w:p w14:paraId="518C308C" w14:textId="77777777" w:rsidR="00EE1ED4" w:rsidRPr="00373986" w:rsidRDefault="00EE1ED4" w:rsidP="00F27C12">
            <w:pPr>
              <w:rPr>
                <w:rFonts w:ascii="Arial" w:hAnsi="Arial" w:cs="Arial"/>
                <w:sz w:val="20"/>
              </w:rPr>
            </w:pPr>
          </w:p>
        </w:tc>
        <w:tc>
          <w:tcPr>
            <w:tcW w:w="900" w:type="dxa"/>
            <w:shd w:val="clear" w:color="auto" w:fill="auto"/>
          </w:tcPr>
          <w:p w14:paraId="0A2F42E7" w14:textId="77777777" w:rsidR="00EE1ED4" w:rsidRPr="00373986" w:rsidRDefault="00EE1ED4" w:rsidP="00F27C12">
            <w:pPr>
              <w:rPr>
                <w:rFonts w:ascii="Arial" w:hAnsi="Arial" w:cs="Arial"/>
                <w:sz w:val="20"/>
              </w:rPr>
            </w:pPr>
          </w:p>
        </w:tc>
        <w:tc>
          <w:tcPr>
            <w:tcW w:w="1510" w:type="dxa"/>
            <w:shd w:val="clear" w:color="auto" w:fill="auto"/>
          </w:tcPr>
          <w:p w14:paraId="52265BCD" w14:textId="77777777" w:rsidR="00EE1ED4" w:rsidRPr="00373986" w:rsidRDefault="00EE1ED4" w:rsidP="00F27C12">
            <w:pPr>
              <w:rPr>
                <w:rFonts w:ascii="Arial" w:hAnsi="Arial" w:cs="Arial"/>
                <w:sz w:val="20"/>
              </w:rPr>
            </w:pPr>
          </w:p>
        </w:tc>
      </w:tr>
      <w:tr w:rsidR="0023619F" w:rsidRPr="00373986" w14:paraId="7AB40941" w14:textId="77777777" w:rsidTr="00AA7ACD">
        <w:trPr>
          <w:trHeight w:val="206"/>
        </w:trPr>
        <w:tc>
          <w:tcPr>
            <w:tcW w:w="549" w:type="dxa"/>
            <w:shd w:val="clear" w:color="auto" w:fill="auto"/>
          </w:tcPr>
          <w:p w14:paraId="2B26E63B" w14:textId="77777777" w:rsidR="00EE1ED4" w:rsidRPr="00373986" w:rsidRDefault="00EE1ED4" w:rsidP="00F27C12">
            <w:pPr>
              <w:rPr>
                <w:rFonts w:ascii="Arial" w:hAnsi="Arial" w:cs="Arial"/>
                <w:sz w:val="20"/>
              </w:rPr>
            </w:pPr>
            <w:r w:rsidRPr="00373986">
              <w:rPr>
                <w:rFonts w:ascii="Arial" w:hAnsi="Arial" w:cs="Arial"/>
                <w:sz w:val="20"/>
              </w:rPr>
              <w:t>29</w:t>
            </w:r>
          </w:p>
        </w:tc>
        <w:tc>
          <w:tcPr>
            <w:tcW w:w="1254" w:type="dxa"/>
            <w:shd w:val="clear" w:color="auto" w:fill="auto"/>
          </w:tcPr>
          <w:p w14:paraId="0E5B38FB" w14:textId="77777777" w:rsidR="00EE1ED4" w:rsidRPr="00373986" w:rsidRDefault="00EE1ED4" w:rsidP="00F27C12">
            <w:pPr>
              <w:rPr>
                <w:rFonts w:ascii="Arial" w:hAnsi="Arial" w:cs="Arial"/>
                <w:sz w:val="20"/>
              </w:rPr>
            </w:pPr>
          </w:p>
        </w:tc>
        <w:tc>
          <w:tcPr>
            <w:tcW w:w="2293" w:type="dxa"/>
            <w:shd w:val="clear" w:color="auto" w:fill="auto"/>
          </w:tcPr>
          <w:p w14:paraId="5CA5BCF7" w14:textId="77777777" w:rsidR="00EE1ED4" w:rsidRPr="00373986" w:rsidRDefault="00EE1ED4" w:rsidP="00F27C12">
            <w:pPr>
              <w:rPr>
                <w:rFonts w:ascii="Arial" w:hAnsi="Arial" w:cs="Arial"/>
                <w:sz w:val="20"/>
              </w:rPr>
            </w:pPr>
          </w:p>
        </w:tc>
        <w:tc>
          <w:tcPr>
            <w:tcW w:w="851" w:type="dxa"/>
            <w:gridSpan w:val="2"/>
            <w:shd w:val="clear" w:color="auto" w:fill="auto"/>
          </w:tcPr>
          <w:p w14:paraId="5D4F2A05" w14:textId="77777777" w:rsidR="00EE1ED4" w:rsidRPr="00373986" w:rsidRDefault="00EE1ED4" w:rsidP="00F27C12">
            <w:pPr>
              <w:rPr>
                <w:rFonts w:ascii="Arial" w:hAnsi="Arial" w:cs="Arial"/>
                <w:sz w:val="20"/>
              </w:rPr>
            </w:pPr>
          </w:p>
        </w:tc>
        <w:tc>
          <w:tcPr>
            <w:tcW w:w="1842" w:type="dxa"/>
            <w:shd w:val="clear" w:color="auto" w:fill="auto"/>
          </w:tcPr>
          <w:p w14:paraId="410BD6EF" w14:textId="77777777" w:rsidR="00EE1ED4" w:rsidRPr="00373986" w:rsidRDefault="00EE1ED4" w:rsidP="00F27C12">
            <w:pPr>
              <w:rPr>
                <w:rFonts w:ascii="Arial" w:hAnsi="Arial" w:cs="Arial"/>
                <w:sz w:val="20"/>
              </w:rPr>
            </w:pPr>
          </w:p>
        </w:tc>
        <w:tc>
          <w:tcPr>
            <w:tcW w:w="900" w:type="dxa"/>
            <w:shd w:val="clear" w:color="auto" w:fill="auto"/>
          </w:tcPr>
          <w:p w14:paraId="7E4175D9" w14:textId="77777777" w:rsidR="00EE1ED4" w:rsidRPr="00373986" w:rsidRDefault="00EE1ED4" w:rsidP="00F27C12">
            <w:pPr>
              <w:rPr>
                <w:rFonts w:ascii="Arial" w:hAnsi="Arial" w:cs="Arial"/>
                <w:sz w:val="20"/>
              </w:rPr>
            </w:pPr>
          </w:p>
        </w:tc>
        <w:tc>
          <w:tcPr>
            <w:tcW w:w="1510" w:type="dxa"/>
            <w:shd w:val="clear" w:color="auto" w:fill="auto"/>
          </w:tcPr>
          <w:p w14:paraId="3052FCAB" w14:textId="77777777" w:rsidR="00EE1ED4" w:rsidRPr="00373986" w:rsidRDefault="00EE1ED4" w:rsidP="00F27C12">
            <w:pPr>
              <w:rPr>
                <w:rFonts w:ascii="Arial" w:hAnsi="Arial" w:cs="Arial"/>
                <w:sz w:val="20"/>
              </w:rPr>
            </w:pPr>
          </w:p>
        </w:tc>
      </w:tr>
      <w:tr w:rsidR="0023619F" w:rsidRPr="00373986" w14:paraId="00F1138E" w14:textId="77777777" w:rsidTr="00AA7ACD">
        <w:trPr>
          <w:trHeight w:val="206"/>
        </w:trPr>
        <w:tc>
          <w:tcPr>
            <w:tcW w:w="549" w:type="dxa"/>
            <w:tcBorders>
              <w:bottom w:val="single" w:sz="4" w:space="0" w:color="auto"/>
            </w:tcBorders>
            <w:shd w:val="clear" w:color="auto" w:fill="auto"/>
          </w:tcPr>
          <w:p w14:paraId="67D3FA59" w14:textId="77777777" w:rsidR="00EE1ED4" w:rsidRPr="00373986" w:rsidRDefault="00EE1ED4" w:rsidP="00F27C12">
            <w:pPr>
              <w:rPr>
                <w:rFonts w:ascii="Arial" w:hAnsi="Arial" w:cs="Arial"/>
                <w:sz w:val="20"/>
              </w:rPr>
            </w:pPr>
            <w:r w:rsidRPr="00373986">
              <w:rPr>
                <w:rFonts w:ascii="Arial" w:hAnsi="Arial" w:cs="Arial"/>
                <w:sz w:val="20"/>
              </w:rPr>
              <w:t>30</w:t>
            </w:r>
          </w:p>
        </w:tc>
        <w:tc>
          <w:tcPr>
            <w:tcW w:w="1254" w:type="dxa"/>
            <w:tcBorders>
              <w:bottom w:val="single" w:sz="4" w:space="0" w:color="auto"/>
            </w:tcBorders>
            <w:shd w:val="clear" w:color="auto" w:fill="auto"/>
          </w:tcPr>
          <w:p w14:paraId="4A380C5C" w14:textId="77777777" w:rsidR="00EE1ED4" w:rsidRPr="00373986" w:rsidRDefault="00EE1ED4" w:rsidP="00F27C12">
            <w:pPr>
              <w:rPr>
                <w:rFonts w:ascii="Arial" w:hAnsi="Arial" w:cs="Arial"/>
                <w:sz w:val="20"/>
              </w:rPr>
            </w:pPr>
          </w:p>
        </w:tc>
        <w:tc>
          <w:tcPr>
            <w:tcW w:w="2293" w:type="dxa"/>
            <w:tcBorders>
              <w:bottom w:val="single" w:sz="4" w:space="0" w:color="auto"/>
            </w:tcBorders>
            <w:shd w:val="clear" w:color="auto" w:fill="auto"/>
          </w:tcPr>
          <w:p w14:paraId="633F1211" w14:textId="77777777" w:rsidR="00EE1ED4" w:rsidRPr="00373986" w:rsidRDefault="00EE1ED4" w:rsidP="00F27C12">
            <w:pPr>
              <w:rPr>
                <w:rFonts w:ascii="Arial" w:hAnsi="Arial" w:cs="Arial"/>
                <w:sz w:val="20"/>
              </w:rPr>
            </w:pPr>
          </w:p>
        </w:tc>
        <w:tc>
          <w:tcPr>
            <w:tcW w:w="851" w:type="dxa"/>
            <w:gridSpan w:val="2"/>
            <w:tcBorders>
              <w:bottom w:val="single" w:sz="4" w:space="0" w:color="auto"/>
            </w:tcBorders>
            <w:shd w:val="clear" w:color="auto" w:fill="auto"/>
          </w:tcPr>
          <w:p w14:paraId="05A4FE8E" w14:textId="77777777" w:rsidR="00EE1ED4" w:rsidRPr="00373986" w:rsidRDefault="00EE1ED4" w:rsidP="00F27C12">
            <w:pPr>
              <w:rPr>
                <w:rFonts w:ascii="Arial" w:hAnsi="Arial" w:cs="Arial"/>
                <w:sz w:val="20"/>
              </w:rPr>
            </w:pPr>
          </w:p>
        </w:tc>
        <w:tc>
          <w:tcPr>
            <w:tcW w:w="1842" w:type="dxa"/>
            <w:tcBorders>
              <w:bottom w:val="single" w:sz="4" w:space="0" w:color="auto"/>
            </w:tcBorders>
            <w:shd w:val="clear" w:color="auto" w:fill="auto"/>
          </w:tcPr>
          <w:p w14:paraId="25C6420A" w14:textId="77777777" w:rsidR="00EE1ED4" w:rsidRPr="00373986" w:rsidRDefault="00EE1ED4" w:rsidP="00F27C12">
            <w:pPr>
              <w:rPr>
                <w:rFonts w:ascii="Arial" w:hAnsi="Arial" w:cs="Arial"/>
                <w:sz w:val="20"/>
              </w:rPr>
            </w:pPr>
          </w:p>
        </w:tc>
        <w:tc>
          <w:tcPr>
            <w:tcW w:w="900" w:type="dxa"/>
            <w:tcBorders>
              <w:bottom w:val="single" w:sz="4" w:space="0" w:color="auto"/>
            </w:tcBorders>
            <w:shd w:val="clear" w:color="auto" w:fill="auto"/>
          </w:tcPr>
          <w:p w14:paraId="41E032CE" w14:textId="77777777" w:rsidR="00EE1ED4" w:rsidRPr="00373986" w:rsidRDefault="00EE1ED4" w:rsidP="00F27C12">
            <w:pPr>
              <w:rPr>
                <w:rFonts w:ascii="Arial" w:hAnsi="Arial" w:cs="Arial"/>
                <w:sz w:val="20"/>
              </w:rPr>
            </w:pPr>
          </w:p>
        </w:tc>
        <w:tc>
          <w:tcPr>
            <w:tcW w:w="1510" w:type="dxa"/>
            <w:tcBorders>
              <w:bottom w:val="single" w:sz="4" w:space="0" w:color="auto"/>
            </w:tcBorders>
            <w:shd w:val="clear" w:color="auto" w:fill="auto"/>
          </w:tcPr>
          <w:p w14:paraId="5109D304" w14:textId="77777777" w:rsidR="00EE1ED4" w:rsidRPr="00373986" w:rsidRDefault="00EE1ED4" w:rsidP="00F27C12">
            <w:pPr>
              <w:rPr>
                <w:rFonts w:ascii="Arial" w:hAnsi="Arial" w:cs="Arial"/>
                <w:sz w:val="20"/>
              </w:rPr>
            </w:pPr>
          </w:p>
        </w:tc>
      </w:tr>
      <w:tr w:rsidR="0023619F" w:rsidRPr="00373986" w14:paraId="6163C879" w14:textId="77777777" w:rsidTr="00AA7ACD">
        <w:trPr>
          <w:trHeight w:val="206"/>
        </w:trPr>
        <w:tc>
          <w:tcPr>
            <w:tcW w:w="549" w:type="dxa"/>
            <w:tcBorders>
              <w:top w:val="single" w:sz="4" w:space="0" w:color="auto"/>
              <w:bottom w:val="single" w:sz="12" w:space="0" w:color="auto"/>
            </w:tcBorders>
            <w:shd w:val="clear" w:color="auto" w:fill="auto"/>
          </w:tcPr>
          <w:p w14:paraId="3B87CC8F" w14:textId="77777777" w:rsidR="00EE1ED4" w:rsidRPr="00373986" w:rsidRDefault="00EE1ED4" w:rsidP="00F27C12">
            <w:pPr>
              <w:rPr>
                <w:rFonts w:ascii="Arial" w:hAnsi="Arial" w:cs="Arial"/>
                <w:sz w:val="20"/>
              </w:rPr>
            </w:pPr>
            <w:r w:rsidRPr="00373986">
              <w:rPr>
                <w:rFonts w:ascii="Arial" w:hAnsi="Arial" w:cs="Arial"/>
                <w:sz w:val="20"/>
              </w:rPr>
              <w:t>31</w:t>
            </w:r>
          </w:p>
        </w:tc>
        <w:tc>
          <w:tcPr>
            <w:tcW w:w="1254" w:type="dxa"/>
            <w:tcBorders>
              <w:top w:val="single" w:sz="4" w:space="0" w:color="auto"/>
              <w:bottom w:val="single" w:sz="12" w:space="0" w:color="auto"/>
            </w:tcBorders>
            <w:shd w:val="clear" w:color="auto" w:fill="auto"/>
          </w:tcPr>
          <w:p w14:paraId="63BF569A" w14:textId="77777777" w:rsidR="00EE1ED4" w:rsidRPr="00373986" w:rsidRDefault="00EE1ED4" w:rsidP="00F27C12">
            <w:pPr>
              <w:rPr>
                <w:rFonts w:ascii="Arial" w:hAnsi="Arial" w:cs="Arial"/>
                <w:sz w:val="20"/>
              </w:rPr>
            </w:pPr>
          </w:p>
        </w:tc>
        <w:tc>
          <w:tcPr>
            <w:tcW w:w="2293" w:type="dxa"/>
            <w:tcBorders>
              <w:top w:val="single" w:sz="4" w:space="0" w:color="auto"/>
              <w:bottom w:val="single" w:sz="12" w:space="0" w:color="auto"/>
            </w:tcBorders>
            <w:shd w:val="clear" w:color="auto" w:fill="auto"/>
          </w:tcPr>
          <w:p w14:paraId="3E6A3048" w14:textId="77777777" w:rsidR="00EE1ED4" w:rsidRPr="00373986" w:rsidRDefault="00EE1ED4" w:rsidP="00F27C12">
            <w:pPr>
              <w:rPr>
                <w:rFonts w:ascii="Arial" w:hAnsi="Arial" w:cs="Arial"/>
                <w:sz w:val="20"/>
              </w:rPr>
            </w:pPr>
          </w:p>
        </w:tc>
        <w:tc>
          <w:tcPr>
            <w:tcW w:w="851" w:type="dxa"/>
            <w:gridSpan w:val="2"/>
            <w:tcBorders>
              <w:top w:val="single" w:sz="4" w:space="0" w:color="auto"/>
              <w:bottom w:val="single" w:sz="12" w:space="0" w:color="auto"/>
            </w:tcBorders>
            <w:shd w:val="clear" w:color="auto" w:fill="auto"/>
          </w:tcPr>
          <w:p w14:paraId="0ACB07EF" w14:textId="77777777" w:rsidR="00EE1ED4" w:rsidRPr="00373986" w:rsidRDefault="00EE1ED4" w:rsidP="00F27C12">
            <w:pPr>
              <w:rPr>
                <w:rFonts w:ascii="Arial" w:hAnsi="Arial" w:cs="Arial"/>
                <w:sz w:val="20"/>
              </w:rPr>
            </w:pPr>
          </w:p>
        </w:tc>
        <w:tc>
          <w:tcPr>
            <w:tcW w:w="1842" w:type="dxa"/>
            <w:tcBorders>
              <w:top w:val="single" w:sz="4" w:space="0" w:color="auto"/>
              <w:bottom w:val="single" w:sz="12" w:space="0" w:color="auto"/>
            </w:tcBorders>
            <w:shd w:val="clear" w:color="auto" w:fill="auto"/>
          </w:tcPr>
          <w:p w14:paraId="29FC2422" w14:textId="77777777" w:rsidR="00EE1ED4" w:rsidRPr="00373986" w:rsidRDefault="00EE1ED4" w:rsidP="00F27C12">
            <w:pPr>
              <w:rPr>
                <w:rFonts w:ascii="Arial" w:hAnsi="Arial" w:cs="Arial"/>
                <w:sz w:val="20"/>
              </w:rPr>
            </w:pPr>
          </w:p>
        </w:tc>
        <w:tc>
          <w:tcPr>
            <w:tcW w:w="900" w:type="dxa"/>
            <w:tcBorders>
              <w:top w:val="single" w:sz="4" w:space="0" w:color="auto"/>
              <w:bottom w:val="single" w:sz="12" w:space="0" w:color="auto"/>
            </w:tcBorders>
            <w:shd w:val="clear" w:color="auto" w:fill="auto"/>
          </w:tcPr>
          <w:p w14:paraId="4902EAB1" w14:textId="77777777" w:rsidR="00EE1ED4" w:rsidRPr="00373986" w:rsidRDefault="00EE1ED4" w:rsidP="00F27C12">
            <w:pPr>
              <w:rPr>
                <w:rFonts w:ascii="Arial" w:hAnsi="Arial" w:cs="Arial"/>
                <w:sz w:val="20"/>
              </w:rPr>
            </w:pPr>
          </w:p>
        </w:tc>
        <w:tc>
          <w:tcPr>
            <w:tcW w:w="1510" w:type="dxa"/>
            <w:tcBorders>
              <w:top w:val="single" w:sz="4" w:space="0" w:color="auto"/>
              <w:bottom w:val="single" w:sz="12" w:space="0" w:color="auto"/>
            </w:tcBorders>
            <w:shd w:val="clear" w:color="auto" w:fill="auto"/>
          </w:tcPr>
          <w:p w14:paraId="0FF266F0" w14:textId="77777777" w:rsidR="00EE1ED4" w:rsidRPr="00373986" w:rsidRDefault="00EE1ED4" w:rsidP="00F27C12">
            <w:pPr>
              <w:rPr>
                <w:rFonts w:ascii="Arial" w:hAnsi="Arial" w:cs="Arial"/>
                <w:sz w:val="20"/>
              </w:rPr>
            </w:pPr>
          </w:p>
        </w:tc>
      </w:tr>
      <w:tr w:rsidR="0023619F" w:rsidRPr="00373986" w14:paraId="720DEF11" w14:textId="77777777" w:rsidTr="00AA7ACD">
        <w:trPr>
          <w:trHeight w:val="479"/>
        </w:trPr>
        <w:tc>
          <w:tcPr>
            <w:tcW w:w="1803" w:type="dxa"/>
            <w:gridSpan w:val="2"/>
            <w:tcBorders>
              <w:top w:val="single" w:sz="4" w:space="0" w:color="auto"/>
              <w:bottom w:val="single" w:sz="12" w:space="0" w:color="auto"/>
            </w:tcBorders>
            <w:shd w:val="clear" w:color="auto" w:fill="FFFFCC"/>
          </w:tcPr>
          <w:p w14:paraId="248715FE" w14:textId="3B59093B" w:rsidR="00871A6F" w:rsidRPr="00C93DA3" w:rsidRDefault="0023619F" w:rsidP="00F27C12">
            <w:pPr>
              <w:rPr>
                <w:rFonts w:ascii="Arial" w:hAnsi="Arial" w:cs="Arial"/>
                <w:b/>
                <w:bCs/>
                <w:sz w:val="20"/>
              </w:rPr>
            </w:pPr>
            <w:r w:rsidRPr="0023619F">
              <w:rPr>
                <w:rFonts w:ascii="Arial" w:hAnsi="Arial" w:cs="Arial"/>
                <w:b/>
                <w:bCs/>
                <w:sz w:val="20"/>
              </w:rPr>
              <w:t xml:space="preserve">ŠT. UR SKUPAJ </w:t>
            </w:r>
            <w:r w:rsidR="00122BE4" w:rsidRPr="0023619F">
              <w:rPr>
                <w:rFonts w:ascii="Arial" w:hAnsi="Arial" w:cs="Arial"/>
                <w:b/>
                <w:bCs/>
                <w:sz w:val="18"/>
                <w:szCs w:val="18"/>
              </w:rPr>
              <w:t xml:space="preserve">(na </w:t>
            </w:r>
            <w:r w:rsidRPr="0023619F">
              <w:rPr>
                <w:rFonts w:ascii="Arial" w:hAnsi="Arial" w:cs="Arial"/>
                <w:b/>
                <w:bCs/>
                <w:sz w:val="18"/>
                <w:szCs w:val="18"/>
              </w:rPr>
              <w:t>p</w:t>
            </w:r>
            <w:r w:rsidR="00122BE4" w:rsidRPr="0023619F">
              <w:rPr>
                <w:rFonts w:ascii="Arial" w:hAnsi="Arial" w:cs="Arial"/>
                <w:b/>
                <w:bCs/>
                <w:sz w:val="18"/>
                <w:szCs w:val="18"/>
              </w:rPr>
              <w:t>osameznem projektu)</w:t>
            </w:r>
          </w:p>
        </w:tc>
        <w:tc>
          <w:tcPr>
            <w:tcW w:w="2293" w:type="dxa"/>
            <w:tcBorders>
              <w:top w:val="single" w:sz="4" w:space="0" w:color="auto"/>
              <w:bottom w:val="single" w:sz="12" w:space="0" w:color="auto"/>
            </w:tcBorders>
            <w:shd w:val="clear" w:color="auto" w:fill="A6A6A6" w:themeFill="background1" w:themeFillShade="A6"/>
          </w:tcPr>
          <w:p w14:paraId="6D636618" w14:textId="77777777" w:rsidR="00871A6F" w:rsidRPr="00373986" w:rsidRDefault="00871A6F" w:rsidP="00F27C12">
            <w:pPr>
              <w:rPr>
                <w:rFonts w:ascii="Arial" w:hAnsi="Arial" w:cs="Arial"/>
                <w:sz w:val="20"/>
              </w:rPr>
            </w:pPr>
          </w:p>
        </w:tc>
        <w:tc>
          <w:tcPr>
            <w:tcW w:w="851" w:type="dxa"/>
            <w:gridSpan w:val="2"/>
            <w:tcBorders>
              <w:top w:val="single" w:sz="4" w:space="0" w:color="auto"/>
              <w:bottom w:val="single" w:sz="12" w:space="0" w:color="auto"/>
            </w:tcBorders>
            <w:shd w:val="clear" w:color="auto" w:fill="FFFFCC"/>
          </w:tcPr>
          <w:p w14:paraId="1950A919" w14:textId="77777777" w:rsidR="00871A6F" w:rsidRPr="00373986" w:rsidRDefault="00871A6F" w:rsidP="00F27C12">
            <w:pPr>
              <w:rPr>
                <w:rFonts w:ascii="Arial" w:hAnsi="Arial" w:cs="Arial"/>
                <w:sz w:val="20"/>
                <w:highlight w:val="green"/>
              </w:rPr>
            </w:pPr>
          </w:p>
        </w:tc>
        <w:tc>
          <w:tcPr>
            <w:tcW w:w="1842" w:type="dxa"/>
            <w:tcBorders>
              <w:top w:val="single" w:sz="4" w:space="0" w:color="auto"/>
              <w:bottom w:val="single" w:sz="12" w:space="0" w:color="auto"/>
            </w:tcBorders>
            <w:shd w:val="clear" w:color="auto" w:fill="A6A6A6" w:themeFill="background1" w:themeFillShade="A6"/>
          </w:tcPr>
          <w:p w14:paraId="4673D9A8" w14:textId="77777777" w:rsidR="00871A6F" w:rsidRPr="00373986" w:rsidRDefault="00871A6F" w:rsidP="00F27C12">
            <w:pPr>
              <w:rPr>
                <w:rFonts w:ascii="Arial" w:hAnsi="Arial" w:cs="Arial"/>
                <w:sz w:val="20"/>
              </w:rPr>
            </w:pPr>
          </w:p>
        </w:tc>
        <w:tc>
          <w:tcPr>
            <w:tcW w:w="900" w:type="dxa"/>
            <w:tcBorders>
              <w:top w:val="single" w:sz="4" w:space="0" w:color="auto"/>
              <w:bottom w:val="single" w:sz="12" w:space="0" w:color="auto"/>
            </w:tcBorders>
            <w:shd w:val="clear" w:color="auto" w:fill="FFFFCC"/>
          </w:tcPr>
          <w:p w14:paraId="6571D6FF" w14:textId="77777777" w:rsidR="00871A6F" w:rsidRPr="00373986" w:rsidRDefault="00871A6F" w:rsidP="00F27C12">
            <w:pPr>
              <w:rPr>
                <w:rFonts w:ascii="Arial" w:hAnsi="Arial" w:cs="Arial"/>
                <w:sz w:val="20"/>
              </w:rPr>
            </w:pPr>
          </w:p>
        </w:tc>
        <w:tc>
          <w:tcPr>
            <w:tcW w:w="1510" w:type="dxa"/>
            <w:tcBorders>
              <w:top w:val="single" w:sz="4" w:space="0" w:color="auto"/>
              <w:bottom w:val="single" w:sz="12" w:space="0" w:color="auto"/>
            </w:tcBorders>
            <w:shd w:val="clear" w:color="auto" w:fill="FFFFCC"/>
          </w:tcPr>
          <w:p w14:paraId="5B51F417" w14:textId="77777777" w:rsidR="00871A6F" w:rsidRPr="00373986" w:rsidRDefault="00871A6F" w:rsidP="00F27C12">
            <w:pPr>
              <w:rPr>
                <w:rFonts w:ascii="Arial" w:hAnsi="Arial" w:cs="Arial"/>
                <w:sz w:val="20"/>
              </w:rPr>
            </w:pPr>
          </w:p>
        </w:tc>
      </w:tr>
      <w:tr w:rsidR="0023619F" w:rsidRPr="00373986" w14:paraId="16A50C7D" w14:textId="77777777" w:rsidTr="00AA7ACD">
        <w:trPr>
          <w:trHeight w:val="657"/>
        </w:trPr>
        <w:tc>
          <w:tcPr>
            <w:tcW w:w="4663" w:type="dxa"/>
            <w:gridSpan w:val="4"/>
            <w:tcBorders>
              <w:top w:val="single" w:sz="12" w:space="0" w:color="auto"/>
              <w:bottom w:val="single" w:sz="12" w:space="0" w:color="auto"/>
            </w:tcBorders>
            <w:shd w:val="clear" w:color="auto" w:fill="FFFFCC"/>
          </w:tcPr>
          <w:p w14:paraId="1427260E" w14:textId="77777777" w:rsidR="0023619F" w:rsidRDefault="0023619F" w:rsidP="00F27C12">
            <w:pPr>
              <w:rPr>
                <w:rFonts w:ascii="Arial" w:hAnsi="Arial" w:cs="Arial"/>
                <w:b/>
                <w:sz w:val="20"/>
              </w:rPr>
            </w:pPr>
          </w:p>
          <w:p w14:paraId="4771E7BF" w14:textId="457CF2C8" w:rsidR="0023619F" w:rsidRDefault="0023619F" w:rsidP="00F27C12">
            <w:pPr>
              <w:rPr>
                <w:rFonts w:ascii="Arial" w:hAnsi="Arial" w:cs="Arial"/>
                <w:b/>
                <w:sz w:val="20"/>
              </w:rPr>
            </w:pPr>
            <w:r w:rsidRPr="008A52EC">
              <w:rPr>
                <w:rFonts w:ascii="Arial" w:hAnsi="Arial" w:cs="Arial"/>
                <w:b/>
                <w:sz w:val="20"/>
              </w:rPr>
              <w:t xml:space="preserve">SKUPAJ </w:t>
            </w:r>
            <w:r w:rsidR="00F20671">
              <w:rPr>
                <w:rFonts w:ascii="Arial" w:hAnsi="Arial" w:cs="Arial"/>
                <w:b/>
                <w:sz w:val="20"/>
              </w:rPr>
              <w:t xml:space="preserve">MESEČNO </w:t>
            </w:r>
            <w:r w:rsidRPr="008A52EC">
              <w:rPr>
                <w:rFonts w:ascii="Arial" w:hAnsi="Arial" w:cs="Arial"/>
                <w:b/>
                <w:sz w:val="20"/>
              </w:rPr>
              <w:t>ŠT. OPRAVLJENIH UR</w:t>
            </w:r>
            <w:r>
              <w:rPr>
                <w:rFonts w:ascii="Arial" w:hAnsi="Arial" w:cs="Arial"/>
                <w:b/>
                <w:sz w:val="20"/>
              </w:rPr>
              <w:t xml:space="preserve"> </w:t>
            </w:r>
          </w:p>
          <w:p w14:paraId="66A54B3A" w14:textId="77777777" w:rsidR="0023619F" w:rsidRDefault="0023619F" w:rsidP="00F27C12">
            <w:pPr>
              <w:rPr>
                <w:rFonts w:ascii="Arial" w:hAnsi="Arial" w:cs="Arial"/>
                <w:b/>
                <w:sz w:val="20"/>
              </w:rPr>
            </w:pPr>
          </w:p>
          <w:p w14:paraId="0B1D5F7C" w14:textId="77777777" w:rsidR="0023619F" w:rsidRPr="00F4584E" w:rsidRDefault="0023619F" w:rsidP="0023619F">
            <w:pPr>
              <w:rPr>
                <w:rFonts w:ascii="Arial" w:hAnsi="Arial" w:cs="Arial"/>
                <w:i/>
                <w:iCs/>
                <w:sz w:val="18"/>
                <w:szCs w:val="18"/>
              </w:rPr>
            </w:pPr>
            <w:r w:rsidRPr="00F4584E">
              <w:rPr>
                <w:rFonts w:ascii="Arial" w:hAnsi="Arial" w:cs="Arial"/>
                <w:i/>
                <w:iCs/>
                <w:sz w:val="18"/>
                <w:szCs w:val="18"/>
              </w:rPr>
              <w:t xml:space="preserve">(OPOMBA: </w:t>
            </w:r>
            <w:r w:rsidRPr="00F4584E">
              <w:rPr>
                <w:rFonts w:ascii="Arial" w:hAnsi="Arial" w:cs="Arial"/>
                <w:i/>
                <w:iCs/>
                <w:sz w:val="18"/>
                <w:szCs w:val="18"/>
                <w:u w:val="single"/>
              </w:rPr>
              <w:t>Vpiše se seštevek ur zaposlenega v posameznem mesecu na vseh projektih</w:t>
            </w:r>
            <w:r w:rsidRPr="00F4584E">
              <w:rPr>
                <w:rFonts w:ascii="Arial" w:hAnsi="Arial" w:cs="Arial"/>
                <w:i/>
                <w:iCs/>
                <w:sz w:val="18"/>
                <w:szCs w:val="18"/>
              </w:rPr>
              <w:t>)</w:t>
            </w:r>
          </w:p>
          <w:p w14:paraId="72F1B0C9" w14:textId="77777777" w:rsidR="0023619F" w:rsidRDefault="0023619F" w:rsidP="0023619F">
            <w:pPr>
              <w:rPr>
                <w:rFonts w:ascii="Arial" w:hAnsi="Arial" w:cs="Arial"/>
                <w:b/>
                <w:sz w:val="20"/>
              </w:rPr>
            </w:pPr>
          </w:p>
        </w:tc>
        <w:tc>
          <w:tcPr>
            <w:tcW w:w="4536" w:type="dxa"/>
            <w:gridSpan w:val="4"/>
            <w:tcBorders>
              <w:top w:val="single" w:sz="12" w:space="0" w:color="auto"/>
              <w:bottom w:val="single" w:sz="12" w:space="0" w:color="auto"/>
            </w:tcBorders>
            <w:shd w:val="clear" w:color="auto" w:fill="FFFFCC"/>
          </w:tcPr>
          <w:p w14:paraId="2A8ACEFF" w14:textId="77777777" w:rsidR="0023619F" w:rsidRDefault="0023619F" w:rsidP="0023619F">
            <w:pPr>
              <w:rPr>
                <w:rFonts w:ascii="Arial" w:hAnsi="Arial" w:cs="Arial"/>
                <w:bCs/>
                <w:sz w:val="20"/>
              </w:rPr>
            </w:pPr>
          </w:p>
          <w:p w14:paraId="1EEAC3DF" w14:textId="77777777" w:rsidR="0058578D" w:rsidRPr="0058578D" w:rsidRDefault="0058578D" w:rsidP="0058578D">
            <w:pPr>
              <w:rPr>
                <w:rFonts w:ascii="Arial" w:hAnsi="Arial" w:cs="Arial"/>
                <w:sz w:val="20"/>
              </w:rPr>
            </w:pPr>
          </w:p>
          <w:p w14:paraId="6CC8FE1A" w14:textId="39A0654A" w:rsidR="0058578D" w:rsidRDefault="004B74F5" w:rsidP="0058578D">
            <w:pPr>
              <w:rPr>
                <w:rFonts w:ascii="Arial" w:hAnsi="Arial" w:cs="Arial"/>
                <w:bCs/>
                <w:sz w:val="20"/>
              </w:rPr>
            </w:pPr>
            <w:r>
              <w:rPr>
                <w:rFonts w:ascii="Arial" w:hAnsi="Arial" w:cs="Arial"/>
                <w:bCs/>
                <w:sz w:val="20"/>
              </w:rPr>
              <w:t xml:space="preserve">     </w:t>
            </w:r>
            <w:r w:rsidR="009A089D">
              <w:rPr>
                <w:rFonts w:ascii="Arial" w:hAnsi="Arial" w:cs="Arial"/>
                <w:bCs/>
                <w:sz w:val="20"/>
              </w:rPr>
              <w:t xml:space="preserve">       </w:t>
            </w:r>
            <w:r>
              <w:rPr>
                <w:rFonts w:ascii="Arial" w:hAnsi="Arial" w:cs="Arial"/>
                <w:bCs/>
                <w:sz w:val="20"/>
              </w:rPr>
              <w:t xml:space="preserve">  ___________________ UR</w:t>
            </w:r>
          </w:p>
          <w:p w14:paraId="555AC785" w14:textId="3524B525" w:rsidR="0058578D" w:rsidRPr="0058578D" w:rsidRDefault="0058578D" w:rsidP="0058578D">
            <w:pPr>
              <w:jc w:val="center"/>
              <w:rPr>
                <w:rFonts w:ascii="Arial" w:hAnsi="Arial" w:cs="Arial"/>
                <w:sz w:val="20"/>
              </w:rPr>
            </w:pPr>
          </w:p>
        </w:tc>
      </w:tr>
      <w:tr w:rsidR="001D0D5C" w:rsidRPr="00373986" w14:paraId="0968C1B5" w14:textId="77777777" w:rsidTr="00AA7ACD">
        <w:trPr>
          <w:trHeight w:val="642"/>
        </w:trPr>
        <w:tc>
          <w:tcPr>
            <w:tcW w:w="9199" w:type="dxa"/>
            <w:gridSpan w:val="8"/>
            <w:tcBorders>
              <w:top w:val="single" w:sz="12" w:space="0" w:color="auto"/>
            </w:tcBorders>
            <w:shd w:val="clear" w:color="auto" w:fill="F0F09E"/>
          </w:tcPr>
          <w:p w14:paraId="7DA3169C" w14:textId="01A2D454" w:rsidR="001D0D5C" w:rsidRDefault="001D0D5C" w:rsidP="00F27C12">
            <w:pPr>
              <w:rPr>
                <w:rFonts w:ascii="Arial" w:hAnsi="Arial" w:cs="Arial"/>
                <w:b/>
                <w:sz w:val="20"/>
              </w:rPr>
            </w:pPr>
            <w:r w:rsidRPr="00373986">
              <w:rPr>
                <w:rFonts w:ascii="Arial" w:hAnsi="Arial" w:cs="Arial"/>
                <w:b/>
                <w:sz w:val="20"/>
              </w:rPr>
              <w:t>Izračun SSE</w:t>
            </w:r>
            <w:r>
              <w:rPr>
                <w:rFonts w:ascii="Arial" w:hAnsi="Arial" w:cs="Arial"/>
                <w:b/>
                <w:sz w:val="20"/>
              </w:rPr>
              <w:t xml:space="preserve"> (</w:t>
            </w:r>
            <w:r w:rsidRPr="00373986">
              <w:rPr>
                <w:rFonts w:ascii="Arial" w:hAnsi="Arial" w:cs="Arial"/>
                <w:b/>
                <w:sz w:val="20"/>
              </w:rPr>
              <w:t>skupaj opravljene ure na projektu 1 x 1</w:t>
            </w:r>
            <w:r>
              <w:rPr>
                <w:rFonts w:ascii="Arial" w:hAnsi="Arial" w:cs="Arial"/>
                <w:b/>
                <w:sz w:val="20"/>
              </w:rPr>
              <w:t>3</w:t>
            </w:r>
            <w:r w:rsidRPr="00373986">
              <w:rPr>
                <w:rFonts w:ascii="Arial" w:hAnsi="Arial" w:cs="Arial"/>
                <w:b/>
                <w:sz w:val="20"/>
              </w:rPr>
              <w:t>,</w:t>
            </w:r>
            <w:r>
              <w:rPr>
                <w:rFonts w:ascii="Arial" w:hAnsi="Arial" w:cs="Arial"/>
                <w:b/>
                <w:sz w:val="20"/>
              </w:rPr>
              <w:t>16</w:t>
            </w:r>
            <w:r w:rsidRPr="00373986">
              <w:rPr>
                <w:rFonts w:ascii="Arial" w:hAnsi="Arial" w:cs="Arial"/>
                <w:b/>
                <w:sz w:val="20"/>
              </w:rPr>
              <w:t xml:space="preserve"> EUR</w:t>
            </w:r>
            <w:r>
              <w:rPr>
                <w:rFonts w:ascii="Arial" w:hAnsi="Arial" w:cs="Arial"/>
                <w:b/>
                <w:sz w:val="20"/>
              </w:rPr>
              <w:t>):</w:t>
            </w:r>
          </w:p>
          <w:p w14:paraId="5099CF9B" w14:textId="77777777" w:rsidR="001D0D5C" w:rsidRDefault="001D0D5C" w:rsidP="00F27C12">
            <w:pPr>
              <w:rPr>
                <w:rFonts w:ascii="Arial" w:hAnsi="Arial" w:cs="Arial"/>
                <w:b/>
                <w:sz w:val="20"/>
              </w:rPr>
            </w:pPr>
          </w:p>
          <w:p w14:paraId="1B37BD68" w14:textId="77777777" w:rsidR="001D0D5C" w:rsidRDefault="001D0D5C" w:rsidP="00F27C12">
            <w:pPr>
              <w:rPr>
                <w:rFonts w:ascii="Arial" w:hAnsi="Arial" w:cs="Arial"/>
                <w:b/>
                <w:sz w:val="20"/>
              </w:rPr>
            </w:pPr>
          </w:p>
          <w:p w14:paraId="3425AA1C" w14:textId="77777777" w:rsidR="001D0D5C" w:rsidRDefault="001D0D5C" w:rsidP="00F27C12">
            <w:pPr>
              <w:rPr>
                <w:rFonts w:ascii="Arial" w:hAnsi="Arial" w:cs="Arial"/>
                <w:b/>
                <w:sz w:val="20"/>
              </w:rPr>
            </w:pPr>
          </w:p>
          <w:p w14:paraId="0B523AD7" w14:textId="77777777" w:rsidR="001D0D5C" w:rsidRDefault="001D0D5C" w:rsidP="00F27C12">
            <w:pPr>
              <w:rPr>
                <w:rFonts w:ascii="Arial" w:hAnsi="Arial" w:cs="Arial"/>
                <w:b/>
                <w:sz w:val="20"/>
              </w:rPr>
            </w:pPr>
          </w:p>
          <w:p w14:paraId="34EE3BE0" w14:textId="77777777" w:rsidR="001D0D5C" w:rsidRDefault="001D0D5C" w:rsidP="00F27C12">
            <w:pPr>
              <w:rPr>
                <w:rFonts w:ascii="Arial" w:hAnsi="Arial" w:cs="Arial"/>
                <w:b/>
                <w:sz w:val="20"/>
              </w:rPr>
            </w:pPr>
          </w:p>
          <w:p w14:paraId="0195E760" w14:textId="77777777" w:rsidR="001D0D5C" w:rsidRPr="00373986" w:rsidRDefault="001D0D5C" w:rsidP="00F27C12">
            <w:pPr>
              <w:rPr>
                <w:rFonts w:ascii="Arial" w:hAnsi="Arial" w:cs="Arial"/>
                <w:b/>
                <w:sz w:val="20"/>
              </w:rPr>
            </w:pPr>
          </w:p>
          <w:p w14:paraId="69555347" w14:textId="62935565" w:rsidR="001D0D5C" w:rsidRPr="00F4584E" w:rsidRDefault="001D0D5C" w:rsidP="00F27C12">
            <w:pPr>
              <w:rPr>
                <w:rFonts w:ascii="Arial" w:hAnsi="Arial" w:cs="Arial"/>
                <w:bCs/>
                <w:i/>
                <w:iCs/>
                <w:sz w:val="20"/>
              </w:rPr>
            </w:pPr>
            <w:r w:rsidRPr="00F4584E">
              <w:rPr>
                <w:rFonts w:ascii="Arial" w:hAnsi="Arial" w:cs="Arial"/>
                <w:bCs/>
                <w:i/>
                <w:iCs/>
                <w:sz w:val="18"/>
                <w:szCs w:val="18"/>
              </w:rPr>
              <w:t xml:space="preserve">(OPOMBA: </w:t>
            </w:r>
            <w:r w:rsidRPr="00F4584E">
              <w:rPr>
                <w:rFonts w:ascii="Arial" w:hAnsi="Arial" w:cs="Arial"/>
                <w:bCs/>
                <w:i/>
                <w:iCs/>
                <w:sz w:val="18"/>
                <w:szCs w:val="18"/>
                <w:u w:val="single"/>
              </w:rPr>
              <w:t>Vpiše se zmnožek, tj. višina SSE za posamezen mesec za zaposlenega na projektu izbranem na JR OPO</w:t>
            </w:r>
            <w:r w:rsidRPr="00F4584E">
              <w:rPr>
                <w:rFonts w:ascii="Arial" w:hAnsi="Arial" w:cs="Arial"/>
                <w:bCs/>
                <w:i/>
                <w:iCs/>
                <w:sz w:val="18"/>
                <w:szCs w:val="18"/>
              </w:rPr>
              <w:t>).</w:t>
            </w:r>
          </w:p>
        </w:tc>
      </w:tr>
    </w:tbl>
    <w:p w14:paraId="12DBFA59" w14:textId="77777777" w:rsidR="00EE1ED4" w:rsidRPr="00373986" w:rsidRDefault="00EE1ED4" w:rsidP="00F27C12">
      <w:pPr>
        <w:rPr>
          <w:rFonts w:ascii="Arial" w:hAnsi="Arial" w:cs="Arial"/>
          <w:sz w:val="20"/>
        </w:rPr>
      </w:pPr>
    </w:p>
    <w:p w14:paraId="73DE86C1" w14:textId="77777777" w:rsidR="00122BE4" w:rsidRPr="00373986" w:rsidRDefault="00122BE4" w:rsidP="00F27C12">
      <w:pPr>
        <w:rPr>
          <w:rFonts w:ascii="Arial" w:hAnsi="Arial" w:cs="Arial"/>
          <w:b/>
          <w:sz w:val="20"/>
          <w:u w:val="single"/>
        </w:rPr>
      </w:pPr>
    </w:p>
    <w:p w14:paraId="1C1FE7A6" w14:textId="60ECB4BC" w:rsidR="00EE1ED4" w:rsidRPr="00373986" w:rsidRDefault="00EE1ED4" w:rsidP="00F27C12">
      <w:pPr>
        <w:rPr>
          <w:rFonts w:ascii="Arial" w:hAnsi="Arial" w:cs="Arial"/>
          <w:b/>
          <w:sz w:val="20"/>
          <w:u w:val="single"/>
        </w:rPr>
      </w:pPr>
      <w:r w:rsidRPr="00373986">
        <w:rPr>
          <w:rFonts w:ascii="Arial" w:hAnsi="Arial" w:cs="Arial"/>
          <w:b/>
          <w:sz w:val="20"/>
          <w:u w:val="single"/>
        </w:rPr>
        <w:t>Izjava:</w:t>
      </w:r>
    </w:p>
    <w:p w14:paraId="0F069171" w14:textId="77777777" w:rsidR="00EE1ED4" w:rsidRPr="00373986" w:rsidRDefault="00EE1ED4" w:rsidP="00F27C12">
      <w:pPr>
        <w:rPr>
          <w:rFonts w:ascii="Arial" w:hAnsi="Arial" w:cs="Arial"/>
          <w:sz w:val="20"/>
        </w:rPr>
      </w:pPr>
    </w:p>
    <w:p w14:paraId="0A065021" w14:textId="3343579F" w:rsidR="00EE1ED4" w:rsidRPr="00373986" w:rsidRDefault="00EE1ED4" w:rsidP="00F27C12">
      <w:pPr>
        <w:rPr>
          <w:rFonts w:ascii="Arial" w:hAnsi="Arial" w:cs="Arial"/>
          <w:sz w:val="20"/>
        </w:rPr>
      </w:pPr>
      <w:r w:rsidRPr="00373986">
        <w:rPr>
          <w:rFonts w:ascii="Arial" w:hAnsi="Arial" w:cs="Arial"/>
          <w:sz w:val="20"/>
        </w:rPr>
        <w:t xml:space="preserve">Izjavljam, da podatki v </w:t>
      </w:r>
      <w:proofErr w:type="spellStart"/>
      <w:r w:rsidRPr="00373986">
        <w:rPr>
          <w:rFonts w:ascii="Arial" w:hAnsi="Arial" w:cs="Arial"/>
          <w:sz w:val="20"/>
        </w:rPr>
        <w:t>časovnici</w:t>
      </w:r>
      <w:proofErr w:type="spellEnd"/>
      <w:r w:rsidRPr="00373986">
        <w:rPr>
          <w:rFonts w:ascii="Arial" w:hAnsi="Arial" w:cs="Arial"/>
          <w:sz w:val="20"/>
        </w:rPr>
        <w:t xml:space="preserve"> odražajo resnično in pravilno količino opravljenega dela v mesecu na posamezn</w:t>
      </w:r>
      <w:r w:rsidR="00122BE4" w:rsidRPr="00373986">
        <w:rPr>
          <w:rFonts w:ascii="Arial" w:hAnsi="Arial" w:cs="Arial"/>
          <w:sz w:val="20"/>
        </w:rPr>
        <w:t>em projektu</w:t>
      </w:r>
      <w:r w:rsidRPr="00373986">
        <w:rPr>
          <w:rFonts w:ascii="Arial" w:hAnsi="Arial" w:cs="Arial"/>
          <w:sz w:val="20"/>
        </w:rPr>
        <w:t>.</w:t>
      </w:r>
    </w:p>
    <w:p w14:paraId="2F3CBEAE" w14:textId="77777777" w:rsidR="00EE1ED4" w:rsidRDefault="00EE1ED4" w:rsidP="00F27C12">
      <w:pPr>
        <w:rPr>
          <w:rFonts w:ascii="Arial" w:hAnsi="Arial" w:cs="Arial"/>
          <w:sz w:val="20"/>
        </w:rPr>
      </w:pPr>
    </w:p>
    <w:p w14:paraId="01940F12" w14:textId="77777777" w:rsidR="009A089D" w:rsidRPr="00373986" w:rsidRDefault="009A089D" w:rsidP="00F27C12">
      <w:pPr>
        <w:rPr>
          <w:rFonts w:ascii="Arial" w:hAnsi="Arial" w:cs="Arial"/>
          <w:sz w:val="20"/>
        </w:rPr>
      </w:pPr>
    </w:p>
    <w:p w14:paraId="486BF7FF" w14:textId="77777777" w:rsidR="00EE1ED4" w:rsidRPr="00373986" w:rsidRDefault="00EE1ED4" w:rsidP="00F27C12">
      <w:pPr>
        <w:rPr>
          <w:rFonts w:ascii="Arial" w:hAnsi="Arial" w:cs="Arial"/>
          <w:sz w:val="20"/>
        </w:rPr>
      </w:pPr>
      <w:r w:rsidRPr="00373986">
        <w:rPr>
          <w:rFonts w:ascii="Arial" w:hAnsi="Arial" w:cs="Arial"/>
          <w:sz w:val="20"/>
        </w:rPr>
        <w:t>Datum: ___________________</w:t>
      </w:r>
    </w:p>
    <w:p w14:paraId="7115C2DB" w14:textId="77777777" w:rsidR="00EE1ED4" w:rsidRPr="00373986" w:rsidRDefault="00EE1ED4" w:rsidP="00F27C12">
      <w:pPr>
        <w:rPr>
          <w:rFonts w:ascii="Arial" w:hAnsi="Arial" w:cs="Arial"/>
          <w:sz w:val="20"/>
        </w:rPr>
      </w:pPr>
    </w:p>
    <w:p w14:paraId="6AE147DD" w14:textId="77777777" w:rsidR="00EE1ED4" w:rsidRPr="00373986" w:rsidRDefault="00EE1ED4" w:rsidP="00F27C12">
      <w:pPr>
        <w:rPr>
          <w:rFonts w:ascii="Arial" w:hAnsi="Arial" w:cs="Arial"/>
          <w:sz w:val="20"/>
        </w:rPr>
      </w:pPr>
    </w:p>
    <w:p w14:paraId="5F8ED04F" w14:textId="77777777" w:rsidR="00EE1ED4" w:rsidRPr="00373986" w:rsidRDefault="00EE1ED4" w:rsidP="00F27C12">
      <w:pPr>
        <w:rPr>
          <w:rFonts w:ascii="Arial" w:hAnsi="Arial" w:cs="Arial"/>
          <w:sz w:val="20"/>
        </w:rPr>
      </w:pPr>
      <w:r w:rsidRPr="00373986">
        <w:rPr>
          <w:rFonts w:ascii="Arial" w:hAnsi="Arial" w:cs="Arial"/>
          <w:sz w:val="20"/>
        </w:rPr>
        <w:t>Podpis zaposlenega/-e:</w:t>
      </w:r>
      <w:r w:rsidRPr="00373986">
        <w:rPr>
          <w:rFonts w:ascii="Arial" w:hAnsi="Arial" w:cs="Arial"/>
          <w:sz w:val="20"/>
        </w:rPr>
        <w:tab/>
      </w:r>
      <w:r w:rsidRPr="00373986">
        <w:rPr>
          <w:rFonts w:ascii="Arial" w:hAnsi="Arial" w:cs="Arial"/>
          <w:sz w:val="20"/>
        </w:rPr>
        <w:tab/>
      </w:r>
      <w:r w:rsidRPr="00373986">
        <w:rPr>
          <w:rFonts w:ascii="Arial" w:hAnsi="Arial" w:cs="Arial"/>
          <w:sz w:val="20"/>
        </w:rPr>
        <w:tab/>
      </w:r>
      <w:r w:rsidRPr="00373986">
        <w:rPr>
          <w:rFonts w:ascii="Arial" w:hAnsi="Arial" w:cs="Arial"/>
          <w:sz w:val="20"/>
        </w:rPr>
        <w:tab/>
      </w:r>
      <w:r w:rsidRPr="00373986">
        <w:rPr>
          <w:rFonts w:ascii="Arial" w:hAnsi="Arial" w:cs="Arial"/>
          <w:sz w:val="20"/>
        </w:rPr>
        <w:tab/>
        <w:t>Odgovorna oseba (ime in priimek, podpis):</w:t>
      </w:r>
    </w:p>
    <w:p w14:paraId="04DA5D9D" w14:textId="77777777" w:rsidR="00EE1ED4" w:rsidRPr="00373986" w:rsidRDefault="00EE1ED4" w:rsidP="00F27C12">
      <w:pPr>
        <w:rPr>
          <w:rFonts w:ascii="Arial" w:hAnsi="Arial" w:cs="Arial"/>
          <w:sz w:val="20"/>
        </w:rPr>
      </w:pPr>
    </w:p>
    <w:p w14:paraId="48460DA0" w14:textId="77777777" w:rsidR="00EE1ED4" w:rsidRPr="00373986" w:rsidRDefault="00EE1ED4" w:rsidP="00F27C12">
      <w:pPr>
        <w:rPr>
          <w:rFonts w:ascii="Arial" w:hAnsi="Arial" w:cs="Arial"/>
          <w:sz w:val="20"/>
        </w:rPr>
      </w:pPr>
    </w:p>
    <w:p w14:paraId="114543BA" w14:textId="77777777" w:rsidR="008B16D0" w:rsidRPr="00373986" w:rsidRDefault="008B16D0" w:rsidP="00F27C12">
      <w:pPr>
        <w:tabs>
          <w:tab w:val="num" w:pos="360"/>
        </w:tabs>
        <w:jc w:val="left"/>
        <w:rPr>
          <w:rFonts w:ascii="Arial" w:hAnsi="Arial" w:cs="Arial"/>
          <w:sz w:val="20"/>
        </w:rPr>
      </w:pPr>
    </w:p>
    <w:sectPr w:rsidR="008B16D0" w:rsidRPr="00373986" w:rsidSect="00EE1ED4">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49EA" w14:textId="77777777" w:rsidR="00BD72A3" w:rsidRDefault="00BD72A3" w:rsidP="00F46D1F">
      <w:r>
        <w:separator/>
      </w:r>
    </w:p>
  </w:endnote>
  <w:endnote w:type="continuationSeparator" w:id="0">
    <w:p w14:paraId="5C5D3173" w14:textId="77777777" w:rsidR="00BD72A3" w:rsidRDefault="00BD72A3" w:rsidP="00F4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A5F6" w14:textId="77777777" w:rsidR="00BD72A3" w:rsidRDefault="00BD72A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75799"/>
      <w:docPartObj>
        <w:docPartGallery w:val="Page Numbers (Bottom of Page)"/>
        <w:docPartUnique/>
      </w:docPartObj>
    </w:sdtPr>
    <w:sdtEndPr/>
    <w:sdtContent>
      <w:p w14:paraId="429FA2B7" w14:textId="77777777" w:rsidR="00BD72A3" w:rsidRDefault="00BD72A3">
        <w:pPr>
          <w:pStyle w:val="Noga"/>
          <w:jc w:val="center"/>
        </w:pPr>
        <w:r>
          <w:fldChar w:fldCharType="begin"/>
        </w:r>
        <w:r>
          <w:instrText>PAGE   \* MERGEFORMAT</w:instrText>
        </w:r>
        <w:r>
          <w:fldChar w:fldCharType="separate"/>
        </w:r>
        <w:r>
          <w:rPr>
            <w:noProof/>
          </w:rPr>
          <w:t>4</w:t>
        </w:r>
        <w:r>
          <w:fldChar w:fldCharType="end"/>
        </w:r>
      </w:p>
    </w:sdtContent>
  </w:sdt>
  <w:p w14:paraId="0132190E" w14:textId="77777777" w:rsidR="00BD72A3" w:rsidRDefault="00BD72A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328F" w14:textId="77777777" w:rsidR="00BD72A3" w:rsidRDefault="00BD72A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407E" w14:textId="77777777" w:rsidR="00BD72A3" w:rsidRDefault="00BD72A3">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6F65" w14:textId="77777777" w:rsidR="008B16D0" w:rsidRDefault="008B16D0">
    <w:pPr>
      <w:pStyle w:val="Noga"/>
      <w:jc w:val="center"/>
    </w:pPr>
    <w:r>
      <w:fldChar w:fldCharType="begin"/>
    </w:r>
    <w:r>
      <w:instrText>PAGE   \* MERGEFORMAT</w:instrText>
    </w:r>
    <w:r>
      <w:fldChar w:fldCharType="separate"/>
    </w:r>
    <w:r>
      <w:rPr>
        <w:noProof/>
      </w:rPr>
      <w:t>5</w:t>
    </w:r>
    <w:r>
      <w:rPr>
        <w:noProof/>
      </w:rPr>
      <w:t>6</w:t>
    </w:r>
    <w:r>
      <w:fldChar w:fldCharType="end"/>
    </w:r>
  </w:p>
  <w:p w14:paraId="0ECE39A8" w14:textId="77777777" w:rsidR="008B16D0" w:rsidRDefault="008B16D0">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9E94" w14:textId="77777777" w:rsidR="008B16D0" w:rsidRDefault="008B16D0">
    <w:pPr>
      <w:pStyle w:val="Noga"/>
      <w:jc w:val="center"/>
    </w:pPr>
    <w:r>
      <w:fldChar w:fldCharType="begin"/>
    </w:r>
    <w:r>
      <w:instrText>PAGE   \* MERGEFORMAT</w:instrText>
    </w:r>
    <w:r>
      <w:fldChar w:fldCharType="separate"/>
    </w:r>
    <w:r>
      <w:rPr>
        <w:noProof/>
      </w:rPr>
      <w:t>6</w:t>
    </w:r>
    <w:r>
      <w:rPr>
        <w:noProof/>
      </w:rPr>
      <w:t>8</w:t>
    </w:r>
    <w:r>
      <w:fldChar w:fldCharType="end"/>
    </w:r>
  </w:p>
  <w:p w14:paraId="78638E0C" w14:textId="77777777" w:rsidR="008B16D0" w:rsidRDefault="008B16D0">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B5B1" w14:textId="77777777" w:rsidR="00BD72A3" w:rsidRDefault="00BD72A3" w:rsidP="00142BB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1D15AC" w14:textId="77777777" w:rsidR="00BD72A3" w:rsidRDefault="00BD72A3" w:rsidP="00142BB5">
    <w:pPr>
      <w:pStyle w:val="Nog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DCF1" w14:textId="69399AD3" w:rsidR="00BD72A3" w:rsidRDefault="00BD72A3" w:rsidP="00142BB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E1099">
      <w:rPr>
        <w:rStyle w:val="tevilkastrani"/>
        <w:noProof/>
      </w:rPr>
      <w:t>8</w:t>
    </w:r>
    <w:r>
      <w:rPr>
        <w:rStyle w:val="tevilkastrani"/>
      </w:rPr>
      <w:fldChar w:fldCharType="end"/>
    </w:r>
  </w:p>
  <w:p w14:paraId="50B5F226" w14:textId="77777777" w:rsidR="00BD72A3" w:rsidRDefault="00BD72A3" w:rsidP="00142BB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FF2F" w14:textId="77777777" w:rsidR="00BD72A3" w:rsidRDefault="00BD72A3" w:rsidP="00F46D1F">
      <w:r>
        <w:separator/>
      </w:r>
    </w:p>
  </w:footnote>
  <w:footnote w:type="continuationSeparator" w:id="0">
    <w:p w14:paraId="39B00AC3" w14:textId="77777777" w:rsidR="00BD72A3" w:rsidRDefault="00BD72A3" w:rsidP="00F46D1F">
      <w:r>
        <w:continuationSeparator/>
      </w:r>
    </w:p>
  </w:footnote>
  <w:footnote w:id="1">
    <w:p w14:paraId="6EDCA059" w14:textId="77777777" w:rsidR="00216C30" w:rsidRPr="009D10F1" w:rsidRDefault="00216C30" w:rsidP="00216C30">
      <w:pPr>
        <w:pStyle w:val="Sprotnaopomba-besedilo"/>
        <w:spacing w:line="240" w:lineRule="auto"/>
        <w:rPr>
          <w:rFonts w:asciiTheme="minorBidi" w:hAnsiTheme="minorBidi" w:cstheme="minorBidi"/>
          <w:sz w:val="16"/>
          <w:szCs w:val="16"/>
        </w:rPr>
      </w:pPr>
      <w:r w:rsidRPr="009D10F1">
        <w:rPr>
          <w:rStyle w:val="Sprotnaopomba-sklic"/>
          <w:rFonts w:asciiTheme="minorBidi" w:hAnsiTheme="minorBidi" w:cstheme="minorBidi"/>
          <w:sz w:val="16"/>
          <w:szCs w:val="16"/>
        </w:rPr>
        <w:footnoteRef/>
      </w:r>
      <w:r w:rsidRPr="009D10F1">
        <w:rPr>
          <w:rFonts w:asciiTheme="minorBidi" w:hAnsiTheme="minorBidi" w:cstheme="minorBidi"/>
          <w:sz w:val="16"/>
          <w:szCs w:val="16"/>
        </w:rPr>
        <w:t xml:space="preserve">  Gospodarska dejavnost je vsaka dejavnost, ki se opravlja proti plačilu na trgu (Zakon o preprečevanju omejevanja konkurence (Uradni list RS, št. 130/22)).</w:t>
      </w:r>
    </w:p>
  </w:footnote>
  <w:footnote w:id="2">
    <w:p w14:paraId="2934FE80" w14:textId="652F01FE" w:rsidR="00216C30" w:rsidRPr="009D10F1" w:rsidRDefault="00216C30" w:rsidP="00216C30">
      <w:pPr>
        <w:pStyle w:val="Sprotnaopomba-besedilo"/>
        <w:spacing w:line="240" w:lineRule="auto"/>
        <w:rPr>
          <w:rFonts w:asciiTheme="minorBidi" w:hAnsiTheme="minorBidi" w:cstheme="minorBidi"/>
          <w:sz w:val="16"/>
          <w:szCs w:val="16"/>
        </w:rPr>
      </w:pPr>
      <w:r w:rsidRPr="009D10F1">
        <w:rPr>
          <w:rStyle w:val="Sprotnaopomba-sklic"/>
          <w:rFonts w:asciiTheme="minorBidi" w:hAnsiTheme="minorBidi" w:cstheme="minorBidi"/>
          <w:sz w:val="16"/>
          <w:szCs w:val="16"/>
        </w:rPr>
        <w:footnoteRef/>
      </w:r>
      <w:r w:rsidRPr="009D10F1">
        <w:rPr>
          <w:rFonts w:asciiTheme="minorBidi" w:hAnsiTheme="minorBidi" w:cstheme="minorBidi"/>
          <w:sz w:val="16"/>
          <w:szCs w:val="16"/>
        </w:rPr>
        <w:t xml:space="preserve"> Izpolnjevanje prvega načela bo zagotovljeno z izbiro enega od predlaganih vsebinskih področji javnega razpisa, izpolnjevanje drug dveh načel pa bo preverjeno v sklopu izpolnjevanja pogojev prijaviteljev javnega razpisa. </w:t>
      </w:r>
    </w:p>
  </w:footnote>
  <w:footnote w:id="3">
    <w:p w14:paraId="71144D36" w14:textId="77777777" w:rsidR="00216C30" w:rsidRPr="00EE535C" w:rsidRDefault="00216C30" w:rsidP="00216C30">
      <w:pPr>
        <w:pStyle w:val="Sprotnaopomba-besedilo"/>
        <w:spacing w:line="240" w:lineRule="auto"/>
        <w:rPr>
          <w:rFonts w:ascii="Arial" w:hAnsi="Arial"/>
          <w:sz w:val="16"/>
          <w:szCs w:val="16"/>
        </w:rPr>
      </w:pPr>
      <w:r w:rsidRPr="009D10F1">
        <w:rPr>
          <w:rStyle w:val="Sprotnaopomba-sklic"/>
          <w:rFonts w:asciiTheme="minorBidi" w:hAnsiTheme="minorBidi" w:cstheme="minorBidi"/>
          <w:sz w:val="16"/>
          <w:szCs w:val="16"/>
        </w:rPr>
        <w:footnoteRef/>
      </w:r>
      <w:r w:rsidRPr="009D10F1">
        <w:rPr>
          <w:rFonts w:asciiTheme="minorBidi" w:hAnsiTheme="minorBidi" w:cstheme="minorBidi"/>
          <w:sz w:val="16"/>
          <w:szCs w:val="16"/>
        </w:rPr>
        <w:t xml:space="preserve"> https://eur-lex.europa.eu/legal-content/SL/TXT/?uri=CELEX%3A52021DC0778&amp;qid=1644937802979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2FBD" w14:textId="77777777" w:rsidR="00BD72A3" w:rsidRDefault="00BD72A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936A" w14:textId="77777777" w:rsidR="00BD72A3" w:rsidRPr="00110CBD" w:rsidRDefault="00BD72A3" w:rsidP="00DA0F5D">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C0F0" w14:textId="28758994" w:rsidR="00BD72A3" w:rsidRPr="0075475B" w:rsidRDefault="00BD72A3" w:rsidP="0075475B">
    <w:pPr>
      <w:pStyle w:val="Glava"/>
      <w:tabs>
        <w:tab w:val="clear" w:pos="4320"/>
        <w:tab w:val="clear" w:pos="8640"/>
        <w:tab w:val="left" w:pos="5112"/>
      </w:tabs>
      <w:spacing w:before="120" w:line="240" w:lineRule="exact"/>
      <w:rPr>
        <w:sz w:val="16"/>
      </w:rPr>
    </w:pPr>
    <w:r>
      <w:rPr>
        <w:noProof/>
        <w:sz w:val="16"/>
        <w:lang w:val="en-GB" w:eastAsia="en-GB"/>
      </w:rPr>
      <w:drawing>
        <wp:anchor distT="0" distB="0" distL="114300" distR="114300" simplePos="0" relativeHeight="251667456" behindDoc="0" locked="0" layoutInCell="1" allowOverlap="1" wp14:anchorId="17648F1C" wp14:editId="08174DA0">
          <wp:simplePos x="0" y="0"/>
          <wp:positionH relativeFrom="column">
            <wp:posOffset>2540</wp:posOffset>
          </wp:positionH>
          <wp:positionV relativeFrom="paragraph">
            <wp:posOffset>-207645</wp:posOffset>
          </wp:positionV>
          <wp:extent cx="2444750" cy="426720"/>
          <wp:effectExtent l="0" t="0" r="0" b="0"/>
          <wp:wrapSquare wrapText="bothSides"/>
          <wp:docPr id="3" name="Slika 3" descr="Grb ministrstva&#10;" title="Grb ministr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D72A3" w:rsidRPr="008F3500" w14:paraId="3A919E0A" w14:textId="77777777">
      <w:trPr>
        <w:cantSplit/>
        <w:trHeight w:hRule="exact" w:val="847"/>
      </w:trPr>
      <w:tc>
        <w:tcPr>
          <w:tcW w:w="567" w:type="dxa"/>
        </w:tcPr>
        <w:p w14:paraId="76AF3503" w14:textId="77777777" w:rsidR="00BD72A3" w:rsidRPr="008F3500" w:rsidRDefault="00BD72A3" w:rsidP="00DA0F5D">
          <w:pPr>
            <w:autoSpaceDE w:val="0"/>
            <w:autoSpaceDN w:val="0"/>
            <w:adjustRightInd w:val="0"/>
            <w:rPr>
              <w:rFonts w:ascii="Republika" w:hAnsi="Republika"/>
              <w:color w:val="529DBA"/>
              <w:sz w:val="60"/>
              <w:szCs w:val="60"/>
            </w:rPr>
          </w:pPr>
          <w:r>
            <w:rPr>
              <w:noProof/>
              <w:lang w:val="en-GB" w:eastAsia="en-GB"/>
            </w:rPr>
            <mc:AlternateContent>
              <mc:Choice Requires="wps">
                <w:drawing>
                  <wp:anchor distT="4294967291" distB="4294967291" distL="114300" distR="114300" simplePos="0" relativeHeight="251666432" behindDoc="0" locked="0" layoutInCell="0" allowOverlap="1" wp14:anchorId="23A5C167" wp14:editId="5793DABB">
                    <wp:simplePos x="0" y="0"/>
                    <wp:positionH relativeFrom="column">
                      <wp:posOffset>29845</wp:posOffset>
                    </wp:positionH>
                    <wp:positionV relativeFrom="page">
                      <wp:posOffset>3600449</wp:posOffset>
                    </wp:positionV>
                    <wp:extent cx="215900" cy="0"/>
                    <wp:effectExtent l="0" t="0" r="31750" b="19050"/>
                    <wp:wrapNone/>
                    <wp:docPr id="8" name="AutoShape 1" descr="Glava ministrstva za gospodarstvo, turizem in šport&#10;" title="RS Ministrstrstvo za gospodarstvo, turizem in špor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41C10" id="_x0000_t32" coordsize="21600,21600" o:spt="32" o:oned="t" path="m,l21600,21600e" filled="f">
                    <v:path arrowok="t" fillok="f" o:connecttype="none"/>
                    <o:lock v:ext="edit" shapetype="t"/>
                  </v:shapetype>
                  <v:shape id="AutoShape 1" o:spid="_x0000_s1026" type="#_x0000_t32" alt="Naslov: RS Ministrstrstvo za gospodarstvo, turizem in šport – Opis: Glava ministrstva za gospodarstvo, turizem in šport&#10;" style="position:absolute;margin-left:2.35pt;margin-top:283.5pt;width:17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" o:allowincell="f" strokecolor="#529dba" strokeweight=".5pt">
                    <w10:wrap anchory="page"/>
                  </v:shape>
                </w:pict>
              </mc:Fallback>
            </mc:AlternateContent>
          </w:r>
        </w:p>
      </w:tc>
    </w:tr>
  </w:tbl>
  <w:p w14:paraId="7F68B979" w14:textId="77777777" w:rsidR="00BD72A3" w:rsidRPr="0075475B" w:rsidRDefault="00BD72A3" w:rsidP="0075475B">
    <w:pPr>
      <w:pStyle w:val="Glava"/>
      <w:tabs>
        <w:tab w:val="clear" w:pos="4320"/>
        <w:tab w:val="clear" w:pos="8640"/>
        <w:tab w:val="left" w:pos="5112"/>
      </w:tabs>
      <w:spacing w:before="120" w:line="240" w:lineRule="exac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20C6" w14:textId="1C6EFE7B" w:rsidR="00BD72A3" w:rsidRDefault="00BD72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907"/>
    <w:multiLevelType w:val="hybridMultilevel"/>
    <w:tmpl w:val="0F5CA09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E7DEC"/>
    <w:multiLevelType w:val="hybridMultilevel"/>
    <w:tmpl w:val="1E30822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921B4"/>
    <w:multiLevelType w:val="hybridMultilevel"/>
    <w:tmpl w:val="4FA01014"/>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5154C"/>
    <w:multiLevelType w:val="multilevel"/>
    <w:tmpl w:val="00C4C122"/>
    <w:lvl w:ilvl="0">
      <w:start w:val="1"/>
      <w:numFmt w:val="decimal"/>
      <w:pStyle w:val="Naslov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slov3"/>
      <w:lvlText w:val="%1.%2.%3"/>
      <w:lvlJc w:val="left"/>
      <w:pPr>
        <w:ind w:left="1997"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15:restartNumberingAfterBreak="0">
    <w:nsid w:val="16D1180C"/>
    <w:multiLevelType w:val="hybridMultilevel"/>
    <w:tmpl w:val="1512A45C"/>
    <w:lvl w:ilvl="0" w:tplc="4720F040">
      <w:start w:val="1"/>
      <w:numFmt w:val="bullet"/>
      <w:lvlText w:val=""/>
      <w:lvlJc w:val="left"/>
      <w:pPr>
        <w:ind w:left="720" w:hanging="360"/>
      </w:pPr>
      <w:rPr>
        <w:rFonts w:ascii="Symbol" w:hAnsi="Symbol" w:hint="default"/>
      </w:rPr>
    </w:lvl>
    <w:lvl w:ilvl="1" w:tplc="015ECEA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A6C1A"/>
    <w:multiLevelType w:val="multilevel"/>
    <w:tmpl w:val="936ADDF8"/>
    <w:lvl w:ilvl="0">
      <w:start w:val="1"/>
      <w:numFmt w:val="decimal"/>
      <w:pStyle w:val="Naslov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95F26"/>
    <w:multiLevelType w:val="hybridMultilevel"/>
    <w:tmpl w:val="D9A8C024"/>
    <w:lvl w:ilvl="0" w:tplc="4720F0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FE4B58"/>
    <w:multiLevelType w:val="hybridMultilevel"/>
    <w:tmpl w:val="0DC0EB90"/>
    <w:lvl w:ilvl="0" w:tplc="FA44B262">
      <w:start w:val="1"/>
      <w:numFmt w:val="decimal"/>
      <w:pStyle w:val="Naslov"/>
      <w:lvlText w:val="%1"/>
      <w:lvlJc w:val="left"/>
      <w:pPr>
        <w:ind w:left="720" w:hanging="360"/>
      </w:pPr>
      <w:rPr>
        <w:rFonts w:hint="default"/>
      </w:rPr>
    </w:lvl>
    <w:lvl w:ilvl="1" w:tplc="40A682CC">
      <w:start w:val="1"/>
      <w:numFmt w:val="lowerLetter"/>
      <w:pStyle w:val="Naslov"/>
      <w:lvlText w:val="%2)"/>
      <w:lvlJc w:val="left"/>
      <w:pPr>
        <w:ind w:left="1455" w:hanging="37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023EFD"/>
    <w:multiLevelType w:val="hybridMultilevel"/>
    <w:tmpl w:val="5AF254B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30027"/>
    <w:multiLevelType w:val="hybridMultilevel"/>
    <w:tmpl w:val="C5BC6D90"/>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A728B"/>
    <w:multiLevelType w:val="hybridMultilevel"/>
    <w:tmpl w:val="060083E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65C5B"/>
    <w:multiLevelType w:val="hybridMultilevel"/>
    <w:tmpl w:val="0F5CA09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077091"/>
    <w:multiLevelType w:val="hybridMultilevel"/>
    <w:tmpl w:val="79FAD9E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4572F"/>
    <w:multiLevelType w:val="hybridMultilevel"/>
    <w:tmpl w:val="AD1EC9B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E40363"/>
    <w:multiLevelType w:val="hybridMultilevel"/>
    <w:tmpl w:val="3BBA9A1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96D1B"/>
    <w:multiLevelType w:val="hybridMultilevel"/>
    <w:tmpl w:val="D1F08AF0"/>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F638E"/>
    <w:multiLevelType w:val="hybridMultilevel"/>
    <w:tmpl w:val="378EC544"/>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A1276"/>
    <w:multiLevelType w:val="hybridMultilevel"/>
    <w:tmpl w:val="B2D2A1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C468C7"/>
    <w:multiLevelType w:val="hybridMultilevel"/>
    <w:tmpl w:val="BB1E287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15480"/>
    <w:multiLevelType w:val="hybridMultilevel"/>
    <w:tmpl w:val="DBB4280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0228F"/>
    <w:multiLevelType w:val="hybridMultilevel"/>
    <w:tmpl w:val="09124A8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44837"/>
    <w:multiLevelType w:val="hybridMultilevel"/>
    <w:tmpl w:val="41720166"/>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CB4342"/>
    <w:multiLevelType w:val="hybridMultilevel"/>
    <w:tmpl w:val="BC0ED3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0278ED"/>
    <w:multiLevelType w:val="hybridMultilevel"/>
    <w:tmpl w:val="C76C36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E30E2C"/>
    <w:multiLevelType w:val="hybridMultilevel"/>
    <w:tmpl w:val="E3FE036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C45D86"/>
    <w:multiLevelType w:val="hybridMultilevel"/>
    <w:tmpl w:val="6BC860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0E752B"/>
    <w:multiLevelType w:val="hybridMultilevel"/>
    <w:tmpl w:val="4B383ACA"/>
    <w:lvl w:ilvl="0" w:tplc="F00CC7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101D1"/>
    <w:multiLevelType w:val="hybridMultilevel"/>
    <w:tmpl w:val="D8F4B2E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A3975"/>
    <w:multiLevelType w:val="hybridMultilevel"/>
    <w:tmpl w:val="0E3430F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CF1DD1"/>
    <w:multiLevelType w:val="hybridMultilevel"/>
    <w:tmpl w:val="3F4242B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F04B1"/>
    <w:multiLevelType w:val="hybridMultilevel"/>
    <w:tmpl w:val="7A22FB5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C4B48"/>
    <w:multiLevelType w:val="hybridMultilevel"/>
    <w:tmpl w:val="465C8DB4"/>
    <w:lvl w:ilvl="0" w:tplc="4720F0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453A18"/>
    <w:multiLevelType w:val="hybridMultilevel"/>
    <w:tmpl w:val="DAF8FE50"/>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6B1476"/>
    <w:multiLevelType w:val="hybridMultilevel"/>
    <w:tmpl w:val="5D5053A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880702">
    <w:abstractNumId w:val="3"/>
  </w:num>
  <w:num w:numId="2" w16cid:durableId="1152060911">
    <w:abstractNumId w:val="9"/>
  </w:num>
  <w:num w:numId="3" w16cid:durableId="692464353">
    <w:abstractNumId w:val="5"/>
  </w:num>
  <w:num w:numId="4" w16cid:durableId="1826237825">
    <w:abstractNumId w:val="2"/>
  </w:num>
  <w:num w:numId="5" w16cid:durableId="1033731599">
    <w:abstractNumId w:val="27"/>
  </w:num>
  <w:num w:numId="6" w16cid:durableId="1640070143">
    <w:abstractNumId w:val="30"/>
  </w:num>
  <w:num w:numId="7" w16cid:durableId="1373773498">
    <w:abstractNumId w:val="16"/>
  </w:num>
  <w:num w:numId="8" w16cid:durableId="300235793">
    <w:abstractNumId w:val="33"/>
  </w:num>
  <w:num w:numId="9" w16cid:durableId="1328435507">
    <w:abstractNumId w:val="4"/>
  </w:num>
  <w:num w:numId="10" w16cid:durableId="726759685">
    <w:abstractNumId w:val="12"/>
  </w:num>
  <w:num w:numId="11" w16cid:durableId="426849053">
    <w:abstractNumId w:val="36"/>
  </w:num>
  <w:num w:numId="12" w16cid:durableId="999311612">
    <w:abstractNumId w:val="14"/>
  </w:num>
  <w:num w:numId="13" w16cid:durableId="591740701">
    <w:abstractNumId w:val="32"/>
  </w:num>
  <w:num w:numId="14" w16cid:durableId="1860653361">
    <w:abstractNumId w:val="1"/>
  </w:num>
  <w:num w:numId="15" w16cid:durableId="1227566738">
    <w:abstractNumId w:val="20"/>
  </w:num>
  <w:num w:numId="16" w16cid:durableId="1581021952">
    <w:abstractNumId w:val="22"/>
  </w:num>
  <w:num w:numId="17" w16cid:durableId="130171891">
    <w:abstractNumId w:val="11"/>
  </w:num>
  <w:num w:numId="18" w16cid:durableId="620770795">
    <w:abstractNumId w:val="21"/>
  </w:num>
  <w:num w:numId="19" w16cid:durableId="1766487999">
    <w:abstractNumId w:val="7"/>
  </w:num>
  <w:num w:numId="20" w16cid:durableId="1698969958">
    <w:abstractNumId w:val="17"/>
  </w:num>
  <w:num w:numId="21" w16cid:durableId="504824019">
    <w:abstractNumId w:val="10"/>
  </w:num>
  <w:num w:numId="22" w16cid:durableId="1221866814">
    <w:abstractNumId w:val="6"/>
  </w:num>
  <w:num w:numId="23" w16cid:durableId="1554850417">
    <w:abstractNumId w:val="31"/>
  </w:num>
  <w:num w:numId="24" w16cid:durableId="861170220">
    <w:abstractNumId w:val="18"/>
  </w:num>
  <w:num w:numId="25" w16cid:durableId="346172709">
    <w:abstractNumId w:val="35"/>
  </w:num>
  <w:num w:numId="26" w16cid:durableId="312413219">
    <w:abstractNumId w:val="29"/>
  </w:num>
  <w:num w:numId="27" w16cid:durableId="698630829">
    <w:abstractNumId w:val="8"/>
  </w:num>
  <w:num w:numId="28" w16cid:durableId="420415349">
    <w:abstractNumId w:val="23"/>
  </w:num>
  <w:num w:numId="29" w16cid:durableId="1592348306">
    <w:abstractNumId w:val="28"/>
  </w:num>
  <w:num w:numId="30" w16cid:durableId="155802824">
    <w:abstractNumId w:val="25"/>
  </w:num>
  <w:num w:numId="31" w16cid:durableId="1510020948">
    <w:abstractNumId w:val="34"/>
  </w:num>
  <w:num w:numId="32" w16cid:durableId="1963920456">
    <w:abstractNumId w:val="26"/>
  </w:num>
  <w:num w:numId="33" w16cid:durableId="939264823">
    <w:abstractNumId w:val="24"/>
  </w:num>
  <w:num w:numId="34" w16cid:durableId="1529217400">
    <w:abstractNumId w:val="15"/>
  </w:num>
  <w:num w:numId="35" w16cid:durableId="1328288227">
    <w:abstractNumId w:val="13"/>
  </w:num>
  <w:num w:numId="36" w16cid:durableId="2120178390">
    <w:abstractNumId w:val="0"/>
  </w:num>
  <w:num w:numId="37" w16cid:durableId="576288104">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1F"/>
    <w:rsid w:val="00000980"/>
    <w:rsid w:val="000015F6"/>
    <w:rsid w:val="000020B6"/>
    <w:rsid w:val="00002D33"/>
    <w:rsid w:val="00002EB9"/>
    <w:rsid w:val="000031A8"/>
    <w:rsid w:val="00004F73"/>
    <w:rsid w:val="0000521C"/>
    <w:rsid w:val="00005D7F"/>
    <w:rsid w:val="00006464"/>
    <w:rsid w:val="00006857"/>
    <w:rsid w:val="0000750E"/>
    <w:rsid w:val="0001016A"/>
    <w:rsid w:val="00010CCB"/>
    <w:rsid w:val="0001320F"/>
    <w:rsid w:val="0001478E"/>
    <w:rsid w:val="00014B30"/>
    <w:rsid w:val="00015283"/>
    <w:rsid w:val="00015508"/>
    <w:rsid w:val="00015710"/>
    <w:rsid w:val="000159FA"/>
    <w:rsid w:val="00017BA2"/>
    <w:rsid w:val="00020BB0"/>
    <w:rsid w:val="00020E08"/>
    <w:rsid w:val="00020F6B"/>
    <w:rsid w:val="0002142E"/>
    <w:rsid w:val="000232AF"/>
    <w:rsid w:val="0002422F"/>
    <w:rsid w:val="00024E4F"/>
    <w:rsid w:val="0002705C"/>
    <w:rsid w:val="00027318"/>
    <w:rsid w:val="00030AF8"/>
    <w:rsid w:val="00031499"/>
    <w:rsid w:val="000317CB"/>
    <w:rsid w:val="0003184A"/>
    <w:rsid w:val="00031A7C"/>
    <w:rsid w:val="00032093"/>
    <w:rsid w:val="0003305F"/>
    <w:rsid w:val="00033BC7"/>
    <w:rsid w:val="00033C48"/>
    <w:rsid w:val="00033F57"/>
    <w:rsid w:val="0003476E"/>
    <w:rsid w:val="00035182"/>
    <w:rsid w:val="00035AE5"/>
    <w:rsid w:val="00036093"/>
    <w:rsid w:val="000401CE"/>
    <w:rsid w:val="00040B8A"/>
    <w:rsid w:val="000410D7"/>
    <w:rsid w:val="000411A5"/>
    <w:rsid w:val="000413BD"/>
    <w:rsid w:val="00041460"/>
    <w:rsid w:val="00041C3D"/>
    <w:rsid w:val="0004254C"/>
    <w:rsid w:val="00042D48"/>
    <w:rsid w:val="00043780"/>
    <w:rsid w:val="00043D32"/>
    <w:rsid w:val="00043EF5"/>
    <w:rsid w:val="0004441A"/>
    <w:rsid w:val="00044665"/>
    <w:rsid w:val="000446CD"/>
    <w:rsid w:val="000447C1"/>
    <w:rsid w:val="000447DB"/>
    <w:rsid w:val="0004578D"/>
    <w:rsid w:val="0004600D"/>
    <w:rsid w:val="00046427"/>
    <w:rsid w:val="000467EC"/>
    <w:rsid w:val="0004748A"/>
    <w:rsid w:val="000501D6"/>
    <w:rsid w:val="00051C4F"/>
    <w:rsid w:val="0005205E"/>
    <w:rsid w:val="000531C6"/>
    <w:rsid w:val="00053CDF"/>
    <w:rsid w:val="00054570"/>
    <w:rsid w:val="000557E1"/>
    <w:rsid w:val="00057608"/>
    <w:rsid w:val="00057819"/>
    <w:rsid w:val="00057B85"/>
    <w:rsid w:val="0006040A"/>
    <w:rsid w:val="00060654"/>
    <w:rsid w:val="0006383C"/>
    <w:rsid w:val="00063C35"/>
    <w:rsid w:val="0006408D"/>
    <w:rsid w:val="00066CC7"/>
    <w:rsid w:val="0007216D"/>
    <w:rsid w:val="00074447"/>
    <w:rsid w:val="00074CE8"/>
    <w:rsid w:val="00077462"/>
    <w:rsid w:val="00077A33"/>
    <w:rsid w:val="000800DB"/>
    <w:rsid w:val="00080B93"/>
    <w:rsid w:val="00080EB0"/>
    <w:rsid w:val="00081BAA"/>
    <w:rsid w:val="00084B72"/>
    <w:rsid w:val="00084CA5"/>
    <w:rsid w:val="000850BC"/>
    <w:rsid w:val="00085175"/>
    <w:rsid w:val="000853CE"/>
    <w:rsid w:val="00086952"/>
    <w:rsid w:val="00090599"/>
    <w:rsid w:val="00090D82"/>
    <w:rsid w:val="000925EC"/>
    <w:rsid w:val="00092D5C"/>
    <w:rsid w:val="00093A18"/>
    <w:rsid w:val="00093B21"/>
    <w:rsid w:val="00094245"/>
    <w:rsid w:val="0009568A"/>
    <w:rsid w:val="00095D3B"/>
    <w:rsid w:val="0009625E"/>
    <w:rsid w:val="000A167F"/>
    <w:rsid w:val="000A1B27"/>
    <w:rsid w:val="000A3246"/>
    <w:rsid w:val="000A3571"/>
    <w:rsid w:val="000A37CF"/>
    <w:rsid w:val="000A3D1A"/>
    <w:rsid w:val="000A5016"/>
    <w:rsid w:val="000A7EC2"/>
    <w:rsid w:val="000B0FF9"/>
    <w:rsid w:val="000B2CED"/>
    <w:rsid w:val="000B3F74"/>
    <w:rsid w:val="000B4046"/>
    <w:rsid w:val="000B461F"/>
    <w:rsid w:val="000B5196"/>
    <w:rsid w:val="000B5274"/>
    <w:rsid w:val="000B52C2"/>
    <w:rsid w:val="000B5AFB"/>
    <w:rsid w:val="000B62EC"/>
    <w:rsid w:val="000C0711"/>
    <w:rsid w:val="000C09F7"/>
    <w:rsid w:val="000C12BE"/>
    <w:rsid w:val="000C1EDA"/>
    <w:rsid w:val="000C2663"/>
    <w:rsid w:val="000C3F65"/>
    <w:rsid w:val="000C5245"/>
    <w:rsid w:val="000C6A9C"/>
    <w:rsid w:val="000C7961"/>
    <w:rsid w:val="000D0601"/>
    <w:rsid w:val="000D0968"/>
    <w:rsid w:val="000D2476"/>
    <w:rsid w:val="000D31AE"/>
    <w:rsid w:val="000D322E"/>
    <w:rsid w:val="000D3A8D"/>
    <w:rsid w:val="000D3EA6"/>
    <w:rsid w:val="000D52A7"/>
    <w:rsid w:val="000D52EB"/>
    <w:rsid w:val="000D69DB"/>
    <w:rsid w:val="000D6B15"/>
    <w:rsid w:val="000D7B51"/>
    <w:rsid w:val="000E0633"/>
    <w:rsid w:val="000E0694"/>
    <w:rsid w:val="000E0A08"/>
    <w:rsid w:val="000E0CE7"/>
    <w:rsid w:val="000E0FB2"/>
    <w:rsid w:val="000E19CC"/>
    <w:rsid w:val="000E2EB9"/>
    <w:rsid w:val="000E347E"/>
    <w:rsid w:val="000E406C"/>
    <w:rsid w:val="000E4ECD"/>
    <w:rsid w:val="000E50DF"/>
    <w:rsid w:val="000E5A9A"/>
    <w:rsid w:val="000E5AA8"/>
    <w:rsid w:val="000E6987"/>
    <w:rsid w:val="000F05F8"/>
    <w:rsid w:val="000F0730"/>
    <w:rsid w:val="000F095F"/>
    <w:rsid w:val="000F0DB9"/>
    <w:rsid w:val="000F1691"/>
    <w:rsid w:val="000F2517"/>
    <w:rsid w:val="000F38FE"/>
    <w:rsid w:val="000F5E28"/>
    <w:rsid w:val="000F69DA"/>
    <w:rsid w:val="000F76BA"/>
    <w:rsid w:val="000F7EC8"/>
    <w:rsid w:val="0010132A"/>
    <w:rsid w:val="001019AA"/>
    <w:rsid w:val="001020B7"/>
    <w:rsid w:val="00102394"/>
    <w:rsid w:val="00103320"/>
    <w:rsid w:val="00103D6A"/>
    <w:rsid w:val="00103F0E"/>
    <w:rsid w:val="001054A4"/>
    <w:rsid w:val="001068F5"/>
    <w:rsid w:val="00106DB0"/>
    <w:rsid w:val="00110C63"/>
    <w:rsid w:val="00111932"/>
    <w:rsid w:val="001135EF"/>
    <w:rsid w:val="00114257"/>
    <w:rsid w:val="00115A8B"/>
    <w:rsid w:val="001165DA"/>
    <w:rsid w:val="00116E28"/>
    <w:rsid w:val="001200E8"/>
    <w:rsid w:val="001200F0"/>
    <w:rsid w:val="001203F0"/>
    <w:rsid w:val="0012175E"/>
    <w:rsid w:val="00121F84"/>
    <w:rsid w:val="00122BE4"/>
    <w:rsid w:val="00122C96"/>
    <w:rsid w:val="00122D52"/>
    <w:rsid w:val="00123410"/>
    <w:rsid w:val="0012547E"/>
    <w:rsid w:val="00126482"/>
    <w:rsid w:val="0012741A"/>
    <w:rsid w:val="00130FA9"/>
    <w:rsid w:val="00132C9D"/>
    <w:rsid w:val="00134051"/>
    <w:rsid w:val="001354FE"/>
    <w:rsid w:val="001360D0"/>
    <w:rsid w:val="00136B0C"/>
    <w:rsid w:val="00137702"/>
    <w:rsid w:val="001400DB"/>
    <w:rsid w:val="00141E12"/>
    <w:rsid w:val="00141F2F"/>
    <w:rsid w:val="001428F0"/>
    <w:rsid w:val="00142AA7"/>
    <w:rsid w:val="00142BB5"/>
    <w:rsid w:val="00145F36"/>
    <w:rsid w:val="001462E8"/>
    <w:rsid w:val="00146DF2"/>
    <w:rsid w:val="00150DF6"/>
    <w:rsid w:val="00151608"/>
    <w:rsid w:val="00152DF1"/>
    <w:rsid w:val="00153702"/>
    <w:rsid w:val="001538BC"/>
    <w:rsid w:val="0015506D"/>
    <w:rsid w:val="00155216"/>
    <w:rsid w:val="00155584"/>
    <w:rsid w:val="00155C61"/>
    <w:rsid w:val="001562CA"/>
    <w:rsid w:val="00156E37"/>
    <w:rsid w:val="00156EF7"/>
    <w:rsid w:val="0016004D"/>
    <w:rsid w:val="001609B0"/>
    <w:rsid w:val="00161F8A"/>
    <w:rsid w:val="001627F3"/>
    <w:rsid w:val="00162AEB"/>
    <w:rsid w:val="001633EA"/>
    <w:rsid w:val="001637CE"/>
    <w:rsid w:val="001639B0"/>
    <w:rsid w:val="001643C8"/>
    <w:rsid w:val="001644B5"/>
    <w:rsid w:val="001654DF"/>
    <w:rsid w:val="0016563A"/>
    <w:rsid w:val="00166E43"/>
    <w:rsid w:val="00167A5B"/>
    <w:rsid w:val="00171377"/>
    <w:rsid w:val="001730A2"/>
    <w:rsid w:val="001737C3"/>
    <w:rsid w:val="00173C12"/>
    <w:rsid w:val="00173DC3"/>
    <w:rsid w:val="00174B5D"/>
    <w:rsid w:val="00174E1F"/>
    <w:rsid w:val="0017574E"/>
    <w:rsid w:val="00176AC0"/>
    <w:rsid w:val="001775E3"/>
    <w:rsid w:val="0017787D"/>
    <w:rsid w:val="00177950"/>
    <w:rsid w:val="0018203C"/>
    <w:rsid w:val="00182A5A"/>
    <w:rsid w:val="00182BA3"/>
    <w:rsid w:val="0018332F"/>
    <w:rsid w:val="00183551"/>
    <w:rsid w:val="0018490B"/>
    <w:rsid w:val="00185336"/>
    <w:rsid w:val="00185DBE"/>
    <w:rsid w:val="001861C9"/>
    <w:rsid w:val="00186917"/>
    <w:rsid w:val="00186E36"/>
    <w:rsid w:val="001875A2"/>
    <w:rsid w:val="00187E5B"/>
    <w:rsid w:val="00193055"/>
    <w:rsid w:val="001931F0"/>
    <w:rsid w:val="00193645"/>
    <w:rsid w:val="00193732"/>
    <w:rsid w:val="00194F2F"/>
    <w:rsid w:val="001954B3"/>
    <w:rsid w:val="00195F9F"/>
    <w:rsid w:val="0019761E"/>
    <w:rsid w:val="001A0000"/>
    <w:rsid w:val="001A051A"/>
    <w:rsid w:val="001A10EA"/>
    <w:rsid w:val="001A2053"/>
    <w:rsid w:val="001A232B"/>
    <w:rsid w:val="001A27F2"/>
    <w:rsid w:val="001A3AFA"/>
    <w:rsid w:val="001A3B53"/>
    <w:rsid w:val="001A4142"/>
    <w:rsid w:val="001A5FC9"/>
    <w:rsid w:val="001A66F9"/>
    <w:rsid w:val="001A7B31"/>
    <w:rsid w:val="001B096E"/>
    <w:rsid w:val="001B1D2A"/>
    <w:rsid w:val="001B27CB"/>
    <w:rsid w:val="001B28B1"/>
    <w:rsid w:val="001B2FC1"/>
    <w:rsid w:val="001B5227"/>
    <w:rsid w:val="001B6512"/>
    <w:rsid w:val="001B6C54"/>
    <w:rsid w:val="001B735F"/>
    <w:rsid w:val="001B7D07"/>
    <w:rsid w:val="001C1673"/>
    <w:rsid w:val="001C1B6D"/>
    <w:rsid w:val="001C251A"/>
    <w:rsid w:val="001C26B3"/>
    <w:rsid w:val="001C287D"/>
    <w:rsid w:val="001C3058"/>
    <w:rsid w:val="001C3CDF"/>
    <w:rsid w:val="001C3D8A"/>
    <w:rsid w:val="001C43D9"/>
    <w:rsid w:val="001C5AB8"/>
    <w:rsid w:val="001C5E4B"/>
    <w:rsid w:val="001C661F"/>
    <w:rsid w:val="001C6CFF"/>
    <w:rsid w:val="001C71DB"/>
    <w:rsid w:val="001C7D5C"/>
    <w:rsid w:val="001D0D5C"/>
    <w:rsid w:val="001D0E22"/>
    <w:rsid w:val="001D33A9"/>
    <w:rsid w:val="001D3D3B"/>
    <w:rsid w:val="001D4B5D"/>
    <w:rsid w:val="001D5369"/>
    <w:rsid w:val="001D6C7A"/>
    <w:rsid w:val="001D75D2"/>
    <w:rsid w:val="001D7AD8"/>
    <w:rsid w:val="001E2862"/>
    <w:rsid w:val="001E3471"/>
    <w:rsid w:val="001E3897"/>
    <w:rsid w:val="001E3AB5"/>
    <w:rsid w:val="001E3DAA"/>
    <w:rsid w:val="001E4FBB"/>
    <w:rsid w:val="001E5BC7"/>
    <w:rsid w:val="001E617D"/>
    <w:rsid w:val="001E7297"/>
    <w:rsid w:val="001E7358"/>
    <w:rsid w:val="001F1EA3"/>
    <w:rsid w:val="001F28DF"/>
    <w:rsid w:val="001F3F0C"/>
    <w:rsid w:val="001F434F"/>
    <w:rsid w:val="001F498A"/>
    <w:rsid w:val="001F6F6A"/>
    <w:rsid w:val="001F757B"/>
    <w:rsid w:val="001F7AA6"/>
    <w:rsid w:val="001F7C5D"/>
    <w:rsid w:val="002004C3"/>
    <w:rsid w:val="002006AD"/>
    <w:rsid w:val="00200761"/>
    <w:rsid w:val="0020175B"/>
    <w:rsid w:val="00203D64"/>
    <w:rsid w:val="00210F26"/>
    <w:rsid w:val="00211C14"/>
    <w:rsid w:val="00212EAF"/>
    <w:rsid w:val="0021336E"/>
    <w:rsid w:val="00213899"/>
    <w:rsid w:val="00213BFC"/>
    <w:rsid w:val="002151E9"/>
    <w:rsid w:val="00216783"/>
    <w:rsid w:val="00216C30"/>
    <w:rsid w:val="00217601"/>
    <w:rsid w:val="00217C49"/>
    <w:rsid w:val="00217F28"/>
    <w:rsid w:val="002200D2"/>
    <w:rsid w:val="00220B41"/>
    <w:rsid w:val="00221CD0"/>
    <w:rsid w:val="00222ADD"/>
    <w:rsid w:val="00224016"/>
    <w:rsid w:val="00224137"/>
    <w:rsid w:val="0022462B"/>
    <w:rsid w:val="00224EC2"/>
    <w:rsid w:val="00225641"/>
    <w:rsid w:val="0022745A"/>
    <w:rsid w:val="00230589"/>
    <w:rsid w:val="00231479"/>
    <w:rsid w:val="002334A4"/>
    <w:rsid w:val="002356E1"/>
    <w:rsid w:val="00235DF5"/>
    <w:rsid w:val="00235F08"/>
    <w:rsid w:val="0023619F"/>
    <w:rsid w:val="002404E2"/>
    <w:rsid w:val="002415DE"/>
    <w:rsid w:val="00241E6E"/>
    <w:rsid w:val="002428A5"/>
    <w:rsid w:val="00243FF8"/>
    <w:rsid w:val="00244C34"/>
    <w:rsid w:val="00245D3D"/>
    <w:rsid w:val="002464BA"/>
    <w:rsid w:val="00247761"/>
    <w:rsid w:val="002477B2"/>
    <w:rsid w:val="00247EC2"/>
    <w:rsid w:val="00252051"/>
    <w:rsid w:val="00253497"/>
    <w:rsid w:val="002534E5"/>
    <w:rsid w:val="0025621D"/>
    <w:rsid w:val="00256296"/>
    <w:rsid w:val="0026461D"/>
    <w:rsid w:val="00265353"/>
    <w:rsid w:val="002655D1"/>
    <w:rsid w:val="00265997"/>
    <w:rsid w:val="002659F9"/>
    <w:rsid w:val="00265AB9"/>
    <w:rsid w:val="00265DCA"/>
    <w:rsid w:val="00265FAD"/>
    <w:rsid w:val="00266885"/>
    <w:rsid w:val="002700B9"/>
    <w:rsid w:val="0027068B"/>
    <w:rsid w:val="00270A0C"/>
    <w:rsid w:val="00270B86"/>
    <w:rsid w:val="00271025"/>
    <w:rsid w:val="002713CD"/>
    <w:rsid w:val="00271BA2"/>
    <w:rsid w:val="00272261"/>
    <w:rsid w:val="00272C3B"/>
    <w:rsid w:val="00273896"/>
    <w:rsid w:val="00275DA3"/>
    <w:rsid w:val="00277E40"/>
    <w:rsid w:val="002804A0"/>
    <w:rsid w:val="00280B46"/>
    <w:rsid w:val="00281526"/>
    <w:rsid w:val="00281680"/>
    <w:rsid w:val="00282BC5"/>
    <w:rsid w:val="002833C9"/>
    <w:rsid w:val="00284041"/>
    <w:rsid w:val="002841ED"/>
    <w:rsid w:val="00284607"/>
    <w:rsid w:val="0028469D"/>
    <w:rsid w:val="00285B32"/>
    <w:rsid w:val="0028773F"/>
    <w:rsid w:val="00287CEF"/>
    <w:rsid w:val="00292615"/>
    <w:rsid w:val="00294148"/>
    <w:rsid w:val="002952D5"/>
    <w:rsid w:val="002955CB"/>
    <w:rsid w:val="002957A5"/>
    <w:rsid w:val="0029589B"/>
    <w:rsid w:val="00295BCA"/>
    <w:rsid w:val="00296F04"/>
    <w:rsid w:val="00297E3A"/>
    <w:rsid w:val="002A1201"/>
    <w:rsid w:val="002A1238"/>
    <w:rsid w:val="002A226B"/>
    <w:rsid w:val="002A297F"/>
    <w:rsid w:val="002A57B2"/>
    <w:rsid w:val="002A657E"/>
    <w:rsid w:val="002B0F59"/>
    <w:rsid w:val="002B3BDE"/>
    <w:rsid w:val="002B45C0"/>
    <w:rsid w:val="002B4794"/>
    <w:rsid w:val="002B56CF"/>
    <w:rsid w:val="002B6544"/>
    <w:rsid w:val="002B77A2"/>
    <w:rsid w:val="002B7BC3"/>
    <w:rsid w:val="002C06B8"/>
    <w:rsid w:val="002C19C4"/>
    <w:rsid w:val="002C2427"/>
    <w:rsid w:val="002C3599"/>
    <w:rsid w:val="002C3D57"/>
    <w:rsid w:val="002C3EBF"/>
    <w:rsid w:val="002C50B3"/>
    <w:rsid w:val="002C513F"/>
    <w:rsid w:val="002C72D2"/>
    <w:rsid w:val="002D0915"/>
    <w:rsid w:val="002D254D"/>
    <w:rsid w:val="002D265F"/>
    <w:rsid w:val="002D2F63"/>
    <w:rsid w:val="002D3C29"/>
    <w:rsid w:val="002D557C"/>
    <w:rsid w:val="002D6C7A"/>
    <w:rsid w:val="002D7878"/>
    <w:rsid w:val="002E19AF"/>
    <w:rsid w:val="002E2F74"/>
    <w:rsid w:val="002E4A21"/>
    <w:rsid w:val="002E519A"/>
    <w:rsid w:val="002E6094"/>
    <w:rsid w:val="002E74BA"/>
    <w:rsid w:val="002E77EA"/>
    <w:rsid w:val="002F0B4C"/>
    <w:rsid w:val="002F0F00"/>
    <w:rsid w:val="002F129C"/>
    <w:rsid w:val="002F1EDF"/>
    <w:rsid w:val="002F3191"/>
    <w:rsid w:val="002F47F8"/>
    <w:rsid w:val="002F4F64"/>
    <w:rsid w:val="002F5350"/>
    <w:rsid w:val="002F5D60"/>
    <w:rsid w:val="002F6196"/>
    <w:rsid w:val="002F6F9C"/>
    <w:rsid w:val="002F7EFC"/>
    <w:rsid w:val="003015AD"/>
    <w:rsid w:val="0030210D"/>
    <w:rsid w:val="00303F33"/>
    <w:rsid w:val="003041B7"/>
    <w:rsid w:val="0030534F"/>
    <w:rsid w:val="0030563C"/>
    <w:rsid w:val="00306744"/>
    <w:rsid w:val="0030695A"/>
    <w:rsid w:val="00307BAD"/>
    <w:rsid w:val="00307C01"/>
    <w:rsid w:val="00310091"/>
    <w:rsid w:val="00310676"/>
    <w:rsid w:val="00310C39"/>
    <w:rsid w:val="00310D46"/>
    <w:rsid w:val="003112E7"/>
    <w:rsid w:val="00311400"/>
    <w:rsid w:val="003129DD"/>
    <w:rsid w:val="00312DAE"/>
    <w:rsid w:val="0031426B"/>
    <w:rsid w:val="0031511B"/>
    <w:rsid w:val="003153BA"/>
    <w:rsid w:val="0031651F"/>
    <w:rsid w:val="00316B07"/>
    <w:rsid w:val="00317A41"/>
    <w:rsid w:val="00323FFA"/>
    <w:rsid w:val="0032586D"/>
    <w:rsid w:val="00325B26"/>
    <w:rsid w:val="00326CB6"/>
    <w:rsid w:val="00326FCF"/>
    <w:rsid w:val="00327741"/>
    <w:rsid w:val="00327898"/>
    <w:rsid w:val="00327E0E"/>
    <w:rsid w:val="00330326"/>
    <w:rsid w:val="00331186"/>
    <w:rsid w:val="00331611"/>
    <w:rsid w:val="0033232A"/>
    <w:rsid w:val="00332981"/>
    <w:rsid w:val="00333853"/>
    <w:rsid w:val="0033404E"/>
    <w:rsid w:val="00334CFF"/>
    <w:rsid w:val="0033668A"/>
    <w:rsid w:val="00337E3E"/>
    <w:rsid w:val="0034195C"/>
    <w:rsid w:val="00342F2D"/>
    <w:rsid w:val="00343345"/>
    <w:rsid w:val="0034474C"/>
    <w:rsid w:val="00344C64"/>
    <w:rsid w:val="00344EFB"/>
    <w:rsid w:val="00344F99"/>
    <w:rsid w:val="00350CB3"/>
    <w:rsid w:val="00350E10"/>
    <w:rsid w:val="00351547"/>
    <w:rsid w:val="003518E5"/>
    <w:rsid w:val="00353D24"/>
    <w:rsid w:val="00354B50"/>
    <w:rsid w:val="00354C8D"/>
    <w:rsid w:val="00355F11"/>
    <w:rsid w:val="00356840"/>
    <w:rsid w:val="00356871"/>
    <w:rsid w:val="00357A06"/>
    <w:rsid w:val="003608E8"/>
    <w:rsid w:val="00360ACE"/>
    <w:rsid w:val="00361D84"/>
    <w:rsid w:val="003629B7"/>
    <w:rsid w:val="00364031"/>
    <w:rsid w:val="003644C1"/>
    <w:rsid w:val="00364CEB"/>
    <w:rsid w:val="00364D46"/>
    <w:rsid w:val="00365340"/>
    <w:rsid w:val="0036609D"/>
    <w:rsid w:val="0036665D"/>
    <w:rsid w:val="003666C5"/>
    <w:rsid w:val="00366B8B"/>
    <w:rsid w:val="00366BA6"/>
    <w:rsid w:val="003672F2"/>
    <w:rsid w:val="0036749D"/>
    <w:rsid w:val="00370472"/>
    <w:rsid w:val="00372299"/>
    <w:rsid w:val="00372ADC"/>
    <w:rsid w:val="00372FAA"/>
    <w:rsid w:val="00373986"/>
    <w:rsid w:val="003741DC"/>
    <w:rsid w:val="00374ACA"/>
    <w:rsid w:val="0037524D"/>
    <w:rsid w:val="00376592"/>
    <w:rsid w:val="00376E28"/>
    <w:rsid w:val="003807BD"/>
    <w:rsid w:val="00381394"/>
    <w:rsid w:val="00382528"/>
    <w:rsid w:val="003825EA"/>
    <w:rsid w:val="003847B4"/>
    <w:rsid w:val="00384D2C"/>
    <w:rsid w:val="00384EDF"/>
    <w:rsid w:val="0038510D"/>
    <w:rsid w:val="00385410"/>
    <w:rsid w:val="00385511"/>
    <w:rsid w:val="0038565C"/>
    <w:rsid w:val="00386011"/>
    <w:rsid w:val="00387B2A"/>
    <w:rsid w:val="00390168"/>
    <w:rsid w:val="003905CB"/>
    <w:rsid w:val="003910C3"/>
    <w:rsid w:val="0039121B"/>
    <w:rsid w:val="00391AB5"/>
    <w:rsid w:val="00392FFC"/>
    <w:rsid w:val="003965C8"/>
    <w:rsid w:val="00396858"/>
    <w:rsid w:val="003A0547"/>
    <w:rsid w:val="003A0638"/>
    <w:rsid w:val="003A0A69"/>
    <w:rsid w:val="003A23A7"/>
    <w:rsid w:val="003A317B"/>
    <w:rsid w:val="003A34AB"/>
    <w:rsid w:val="003A4B70"/>
    <w:rsid w:val="003A52A0"/>
    <w:rsid w:val="003A6147"/>
    <w:rsid w:val="003A75D9"/>
    <w:rsid w:val="003B0280"/>
    <w:rsid w:val="003B1579"/>
    <w:rsid w:val="003B1634"/>
    <w:rsid w:val="003B1CA3"/>
    <w:rsid w:val="003B22EE"/>
    <w:rsid w:val="003B3756"/>
    <w:rsid w:val="003B4688"/>
    <w:rsid w:val="003B5230"/>
    <w:rsid w:val="003B74CF"/>
    <w:rsid w:val="003B7702"/>
    <w:rsid w:val="003B7B10"/>
    <w:rsid w:val="003B7F78"/>
    <w:rsid w:val="003B7FC1"/>
    <w:rsid w:val="003C0FCA"/>
    <w:rsid w:val="003C1880"/>
    <w:rsid w:val="003C1DD9"/>
    <w:rsid w:val="003C2095"/>
    <w:rsid w:val="003C2483"/>
    <w:rsid w:val="003C29B2"/>
    <w:rsid w:val="003C3824"/>
    <w:rsid w:val="003C5547"/>
    <w:rsid w:val="003C5FD6"/>
    <w:rsid w:val="003C6598"/>
    <w:rsid w:val="003D02ED"/>
    <w:rsid w:val="003D11B4"/>
    <w:rsid w:val="003D1380"/>
    <w:rsid w:val="003D15E3"/>
    <w:rsid w:val="003D1D2B"/>
    <w:rsid w:val="003D61B4"/>
    <w:rsid w:val="003E12D5"/>
    <w:rsid w:val="003E1839"/>
    <w:rsid w:val="003E25F0"/>
    <w:rsid w:val="003E2EA8"/>
    <w:rsid w:val="003E2F06"/>
    <w:rsid w:val="003E3711"/>
    <w:rsid w:val="003E3FEA"/>
    <w:rsid w:val="003E6198"/>
    <w:rsid w:val="003E6799"/>
    <w:rsid w:val="003E6CD3"/>
    <w:rsid w:val="003F061B"/>
    <w:rsid w:val="003F0F4C"/>
    <w:rsid w:val="003F2237"/>
    <w:rsid w:val="003F2CE9"/>
    <w:rsid w:val="003F2E71"/>
    <w:rsid w:val="003F46E8"/>
    <w:rsid w:val="003F5EE0"/>
    <w:rsid w:val="003F6786"/>
    <w:rsid w:val="003F6D8E"/>
    <w:rsid w:val="003F73A2"/>
    <w:rsid w:val="004003C2"/>
    <w:rsid w:val="0040041F"/>
    <w:rsid w:val="0040081E"/>
    <w:rsid w:val="0040091B"/>
    <w:rsid w:val="00401169"/>
    <w:rsid w:val="00403095"/>
    <w:rsid w:val="00404FA0"/>
    <w:rsid w:val="00404FFF"/>
    <w:rsid w:val="00405096"/>
    <w:rsid w:val="00405D3F"/>
    <w:rsid w:val="004060F1"/>
    <w:rsid w:val="004074B4"/>
    <w:rsid w:val="004076C4"/>
    <w:rsid w:val="00411379"/>
    <w:rsid w:val="0041197B"/>
    <w:rsid w:val="00411A69"/>
    <w:rsid w:val="004121FE"/>
    <w:rsid w:val="00412E8E"/>
    <w:rsid w:val="004135C5"/>
    <w:rsid w:val="004137D0"/>
    <w:rsid w:val="00413A06"/>
    <w:rsid w:val="00415BCC"/>
    <w:rsid w:val="00415CEF"/>
    <w:rsid w:val="00416037"/>
    <w:rsid w:val="00416180"/>
    <w:rsid w:val="00416203"/>
    <w:rsid w:val="00417437"/>
    <w:rsid w:val="004175C1"/>
    <w:rsid w:val="00417901"/>
    <w:rsid w:val="0042080C"/>
    <w:rsid w:val="0042116C"/>
    <w:rsid w:val="004216B9"/>
    <w:rsid w:val="00422359"/>
    <w:rsid w:val="004225E3"/>
    <w:rsid w:val="00422874"/>
    <w:rsid w:val="00423587"/>
    <w:rsid w:val="00425240"/>
    <w:rsid w:val="0042541F"/>
    <w:rsid w:val="0042542E"/>
    <w:rsid w:val="00425442"/>
    <w:rsid w:val="0042567B"/>
    <w:rsid w:val="00425F6E"/>
    <w:rsid w:val="00426FFF"/>
    <w:rsid w:val="00427405"/>
    <w:rsid w:val="00427426"/>
    <w:rsid w:val="00430210"/>
    <w:rsid w:val="00431844"/>
    <w:rsid w:val="0043184C"/>
    <w:rsid w:val="00433E21"/>
    <w:rsid w:val="00433ECC"/>
    <w:rsid w:val="00434997"/>
    <w:rsid w:val="004349BD"/>
    <w:rsid w:val="0043516C"/>
    <w:rsid w:val="00435C19"/>
    <w:rsid w:val="00435E51"/>
    <w:rsid w:val="00437524"/>
    <w:rsid w:val="00440515"/>
    <w:rsid w:val="004408B4"/>
    <w:rsid w:val="0044234C"/>
    <w:rsid w:val="00444101"/>
    <w:rsid w:val="00445B16"/>
    <w:rsid w:val="00446F4F"/>
    <w:rsid w:val="00451ACB"/>
    <w:rsid w:val="00451F53"/>
    <w:rsid w:val="00452523"/>
    <w:rsid w:val="00452E37"/>
    <w:rsid w:val="00456381"/>
    <w:rsid w:val="00457C20"/>
    <w:rsid w:val="00457F9D"/>
    <w:rsid w:val="004604B8"/>
    <w:rsid w:val="00460C19"/>
    <w:rsid w:val="00460FA7"/>
    <w:rsid w:val="00461B39"/>
    <w:rsid w:val="00462123"/>
    <w:rsid w:val="0046394C"/>
    <w:rsid w:val="0046528B"/>
    <w:rsid w:val="004657FA"/>
    <w:rsid w:val="004659FB"/>
    <w:rsid w:val="004669AD"/>
    <w:rsid w:val="00466F0F"/>
    <w:rsid w:val="0046792E"/>
    <w:rsid w:val="00470621"/>
    <w:rsid w:val="00472376"/>
    <w:rsid w:val="00472606"/>
    <w:rsid w:val="00472770"/>
    <w:rsid w:val="00472AE9"/>
    <w:rsid w:val="00473700"/>
    <w:rsid w:val="00473824"/>
    <w:rsid w:val="00473F46"/>
    <w:rsid w:val="00474A79"/>
    <w:rsid w:val="00474A93"/>
    <w:rsid w:val="00475C8F"/>
    <w:rsid w:val="00476BBA"/>
    <w:rsid w:val="0047799C"/>
    <w:rsid w:val="00480764"/>
    <w:rsid w:val="00481073"/>
    <w:rsid w:val="004819A1"/>
    <w:rsid w:val="00481F2C"/>
    <w:rsid w:val="00482466"/>
    <w:rsid w:val="00482A78"/>
    <w:rsid w:val="00485278"/>
    <w:rsid w:val="00487EF8"/>
    <w:rsid w:val="004917AE"/>
    <w:rsid w:val="004921ED"/>
    <w:rsid w:val="004949B1"/>
    <w:rsid w:val="00494A4A"/>
    <w:rsid w:val="00494ADC"/>
    <w:rsid w:val="004954B7"/>
    <w:rsid w:val="00495697"/>
    <w:rsid w:val="00496060"/>
    <w:rsid w:val="00496346"/>
    <w:rsid w:val="00496827"/>
    <w:rsid w:val="00497154"/>
    <w:rsid w:val="0049725A"/>
    <w:rsid w:val="00497BCE"/>
    <w:rsid w:val="004A0653"/>
    <w:rsid w:val="004A22EC"/>
    <w:rsid w:val="004A2667"/>
    <w:rsid w:val="004A2DB5"/>
    <w:rsid w:val="004A36EE"/>
    <w:rsid w:val="004A3853"/>
    <w:rsid w:val="004A3E74"/>
    <w:rsid w:val="004A3F33"/>
    <w:rsid w:val="004A4FA7"/>
    <w:rsid w:val="004A5394"/>
    <w:rsid w:val="004A6794"/>
    <w:rsid w:val="004A680F"/>
    <w:rsid w:val="004B0FF8"/>
    <w:rsid w:val="004B1797"/>
    <w:rsid w:val="004B1DB0"/>
    <w:rsid w:val="004B2DB0"/>
    <w:rsid w:val="004B34DA"/>
    <w:rsid w:val="004B3FA4"/>
    <w:rsid w:val="004B431D"/>
    <w:rsid w:val="004B54D7"/>
    <w:rsid w:val="004B64AF"/>
    <w:rsid w:val="004B74F5"/>
    <w:rsid w:val="004B7E40"/>
    <w:rsid w:val="004C08E9"/>
    <w:rsid w:val="004C1B14"/>
    <w:rsid w:val="004C1C5F"/>
    <w:rsid w:val="004C26B2"/>
    <w:rsid w:val="004C2B5E"/>
    <w:rsid w:val="004C2CAB"/>
    <w:rsid w:val="004C31F6"/>
    <w:rsid w:val="004C5138"/>
    <w:rsid w:val="004C5396"/>
    <w:rsid w:val="004C56B3"/>
    <w:rsid w:val="004C5BF9"/>
    <w:rsid w:val="004C70CA"/>
    <w:rsid w:val="004C7685"/>
    <w:rsid w:val="004D1D4E"/>
    <w:rsid w:val="004D2140"/>
    <w:rsid w:val="004D3ABD"/>
    <w:rsid w:val="004D67ED"/>
    <w:rsid w:val="004D6EC4"/>
    <w:rsid w:val="004E0BAC"/>
    <w:rsid w:val="004E2D02"/>
    <w:rsid w:val="004E32D2"/>
    <w:rsid w:val="004E3DBF"/>
    <w:rsid w:val="004E559C"/>
    <w:rsid w:val="004E5884"/>
    <w:rsid w:val="004E5955"/>
    <w:rsid w:val="004E669C"/>
    <w:rsid w:val="004E6725"/>
    <w:rsid w:val="004E6A7C"/>
    <w:rsid w:val="004E7976"/>
    <w:rsid w:val="004F08D3"/>
    <w:rsid w:val="004F0D98"/>
    <w:rsid w:val="004F33B2"/>
    <w:rsid w:val="004F5A4E"/>
    <w:rsid w:val="004F6306"/>
    <w:rsid w:val="004F6825"/>
    <w:rsid w:val="005009B5"/>
    <w:rsid w:val="005011E9"/>
    <w:rsid w:val="005019C5"/>
    <w:rsid w:val="00502FE2"/>
    <w:rsid w:val="005035AB"/>
    <w:rsid w:val="00504AC1"/>
    <w:rsid w:val="005058CC"/>
    <w:rsid w:val="0050689A"/>
    <w:rsid w:val="005071B5"/>
    <w:rsid w:val="0050733A"/>
    <w:rsid w:val="00510B51"/>
    <w:rsid w:val="0051233F"/>
    <w:rsid w:val="00512FCC"/>
    <w:rsid w:val="0051431E"/>
    <w:rsid w:val="005146E9"/>
    <w:rsid w:val="005153FF"/>
    <w:rsid w:val="00515C12"/>
    <w:rsid w:val="00516A65"/>
    <w:rsid w:val="00521434"/>
    <w:rsid w:val="005220A9"/>
    <w:rsid w:val="0052234B"/>
    <w:rsid w:val="0052239F"/>
    <w:rsid w:val="0052289D"/>
    <w:rsid w:val="00524D8B"/>
    <w:rsid w:val="005251EE"/>
    <w:rsid w:val="00525612"/>
    <w:rsid w:val="00526122"/>
    <w:rsid w:val="005261FB"/>
    <w:rsid w:val="00526CB1"/>
    <w:rsid w:val="00526E1F"/>
    <w:rsid w:val="0053006D"/>
    <w:rsid w:val="0053094F"/>
    <w:rsid w:val="00531729"/>
    <w:rsid w:val="00531933"/>
    <w:rsid w:val="00531AAC"/>
    <w:rsid w:val="00533B65"/>
    <w:rsid w:val="00534750"/>
    <w:rsid w:val="00534DE1"/>
    <w:rsid w:val="00535B80"/>
    <w:rsid w:val="00536ABB"/>
    <w:rsid w:val="00537286"/>
    <w:rsid w:val="005375BA"/>
    <w:rsid w:val="0053771F"/>
    <w:rsid w:val="0054044C"/>
    <w:rsid w:val="005410AE"/>
    <w:rsid w:val="00541E29"/>
    <w:rsid w:val="0054266A"/>
    <w:rsid w:val="00542C5B"/>
    <w:rsid w:val="00544393"/>
    <w:rsid w:val="0054504C"/>
    <w:rsid w:val="00545127"/>
    <w:rsid w:val="005455B9"/>
    <w:rsid w:val="005456FA"/>
    <w:rsid w:val="00546346"/>
    <w:rsid w:val="00546B30"/>
    <w:rsid w:val="00547CAE"/>
    <w:rsid w:val="005500C4"/>
    <w:rsid w:val="00551CE2"/>
    <w:rsid w:val="00551DD5"/>
    <w:rsid w:val="0055202B"/>
    <w:rsid w:val="00552A72"/>
    <w:rsid w:val="00553200"/>
    <w:rsid w:val="00553E6B"/>
    <w:rsid w:val="00555087"/>
    <w:rsid w:val="0055701D"/>
    <w:rsid w:val="00557466"/>
    <w:rsid w:val="005612DA"/>
    <w:rsid w:val="00562077"/>
    <w:rsid w:val="00562CC5"/>
    <w:rsid w:val="00562F6B"/>
    <w:rsid w:val="005634A1"/>
    <w:rsid w:val="005639EA"/>
    <w:rsid w:val="0056480D"/>
    <w:rsid w:val="0056568C"/>
    <w:rsid w:val="005657C7"/>
    <w:rsid w:val="00567826"/>
    <w:rsid w:val="00571AB2"/>
    <w:rsid w:val="005720D4"/>
    <w:rsid w:val="0057342D"/>
    <w:rsid w:val="005736D6"/>
    <w:rsid w:val="00574820"/>
    <w:rsid w:val="00575FBA"/>
    <w:rsid w:val="00576566"/>
    <w:rsid w:val="00576C6F"/>
    <w:rsid w:val="00576F49"/>
    <w:rsid w:val="0057752B"/>
    <w:rsid w:val="0058024B"/>
    <w:rsid w:val="00581317"/>
    <w:rsid w:val="0058176F"/>
    <w:rsid w:val="00582654"/>
    <w:rsid w:val="00582718"/>
    <w:rsid w:val="00582DF4"/>
    <w:rsid w:val="00583583"/>
    <w:rsid w:val="0058375A"/>
    <w:rsid w:val="00584128"/>
    <w:rsid w:val="0058578D"/>
    <w:rsid w:val="0058600D"/>
    <w:rsid w:val="005872B0"/>
    <w:rsid w:val="00587ECB"/>
    <w:rsid w:val="005902B1"/>
    <w:rsid w:val="00591159"/>
    <w:rsid w:val="00591F78"/>
    <w:rsid w:val="00592B80"/>
    <w:rsid w:val="00592F47"/>
    <w:rsid w:val="00594CED"/>
    <w:rsid w:val="00594F7B"/>
    <w:rsid w:val="00595426"/>
    <w:rsid w:val="005A01B9"/>
    <w:rsid w:val="005A0AD3"/>
    <w:rsid w:val="005A0D2B"/>
    <w:rsid w:val="005A0D41"/>
    <w:rsid w:val="005A17C9"/>
    <w:rsid w:val="005A3A68"/>
    <w:rsid w:val="005A3AC0"/>
    <w:rsid w:val="005A558F"/>
    <w:rsid w:val="005A57F2"/>
    <w:rsid w:val="005A5876"/>
    <w:rsid w:val="005A6B02"/>
    <w:rsid w:val="005B0D62"/>
    <w:rsid w:val="005B1520"/>
    <w:rsid w:val="005B2680"/>
    <w:rsid w:val="005B2C4D"/>
    <w:rsid w:val="005B36A9"/>
    <w:rsid w:val="005B438A"/>
    <w:rsid w:val="005B4668"/>
    <w:rsid w:val="005B4A3D"/>
    <w:rsid w:val="005B4B90"/>
    <w:rsid w:val="005B53D8"/>
    <w:rsid w:val="005B5AEC"/>
    <w:rsid w:val="005B5D8E"/>
    <w:rsid w:val="005B7185"/>
    <w:rsid w:val="005B733A"/>
    <w:rsid w:val="005C0142"/>
    <w:rsid w:val="005C0200"/>
    <w:rsid w:val="005C2569"/>
    <w:rsid w:val="005C28D9"/>
    <w:rsid w:val="005C32FE"/>
    <w:rsid w:val="005C39CB"/>
    <w:rsid w:val="005C3A7A"/>
    <w:rsid w:val="005C3DCB"/>
    <w:rsid w:val="005C408F"/>
    <w:rsid w:val="005C4530"/>
    <w:rsid w:val="005C514A"/>
    <w:rsid w:val="005C5F26"/>
    <w:rsid w:val="005C752C"/>
    <w:rsid w:val="005D16AD"/>
    <w:rsid w:val="005D1EBA"/>
    <w:rsid w:val="005D33A3"/>
    <w:rsid w:val="005D397C"/>
    <w:rsid w:val="005D3D72"/>
    <w:rsid w:val="005D5682"/>
    <w:rsid w:val="005D7420"/>
    <w:rsid w:val="005D7715"/>
    <w:rsid w:val="005E0624"/>
    <w:rsid w:val="005E0E1C"/>
    <w:rsid w:val="005E12C8"/>
    <w:rsid w:val="005E140E"/>
    <w:rsid w:val="005E1B04"/>
    <w:rsid w:val="005E1CE0"/>
    <w:rsid w:val="005E2629"/>
    <w:rsid w:val="005E2705"/>
    <w:rsid w:val="005E49D3"/>
    <w:rsid w:val="005E55FC"/>
    <w:rsid w:val="005E63EB"/>
    <w:rsid w:val="005E6E88"/>
    <w:rsid w:val="005E73AD"/>
    <w:rsid w:val="005F1319"/>
    <w:rsid w:val="005F1C33"/>
    <w:rsid w:val="005F3FAD"/>
    <w:rsid w:val="005F416C"/>
    <w:rsid w:val="005F475D"/>
    <w:rsid w:val="005F4947"/>
    <w:rsid w:val="005F4D7C"/>
    <w:rsid w:val="005F6934"/>
    <w:rsid w:val="005F7D28"/>
    <w:rsid w:val="00600822"/>
    <w:rsid w:val="00600A15"/>
    <w:rsid w:val="00601471"/>
    <w:rsid w:val="0060239A"/>
    <w:rsid w:val="006035C5"/>
    <w:rsid w:val="00604657"/>
    <w:rsid w:val="006052B5"/>
    <w:rsid w:val="00605FF4"/>
    <w:rsid w:val="006078A0"/>
    <w:rsid w:val="006112A9"/>
    <w:rsid w:val="00611527"/>
    <w:rsid w:val="0061265D"/>
    <w:rsid w:val="00613236"/>
    <w:rsid w:val="0061326B"/>
    <w:rsid w:val="006156A0"/>
    <w:rsid w:val="00615DE8"/>
    <w:rsid w:val="00617666"/>
    <w:rsid w:val="00617917"/>
    <w:rsid w:val="00620AA3"/>
    <w:rsid w:val="00621A34"/>
    <w:rsid w:val="0062248A"/>
    <w:rsid w:val="00622634"/>
    <w:rsid w:val="00622D67"/>
    <w:rsid w:val="006246E8"/>
    <w:rsid w:val="00624C5F"/>
    <w:rsid w:val="006274F2"/>
    <w:rsid w:val="00627D50"/>
    <w:rsid w:val="00632562"/>
    <w:rsid w:val="006325CB"/>
    <w:rsid w:val="00633E17"/>
    <w:rsid w:val="00634389"/>
    <w:rsid w:val="0063490A"/>
    <w:rsid w:val="00640510"/>
    <w:rsid w:val="00641D95"/>
    <w:rsid w:val="0064429D"/>
    <w:rsid w:val="006446E3"/>
    <w:rsid w:val="006448B4"/>
    <w:rsid w:val="00646956"/>
    <w:rsid w:val="006469AB"/>
    <w:rsid w:val="0064784F"/>
    <w:rsid w:val="00647C1D"/>
    <w:rsid w:val="00650276"/>
    <w:rsid w:val="00650EEC"/>
    <w:rsid w:val="00651046"/>
    <w:rsid w:val="0065148C"/>
    <w:rsid w:val="00651803"/>
    <w:rsid w:val="006529F8"/>
    <w:rsid w:val="00652C4F"/>
    <w:rsid w:val="00652DA9"/>
    <w:rsid w:val="006548A8"/>
    <w:rsid w:val="0065718A"/>
    <w:rsid w:val="006575BB"/>
    <w:rsid w:val="00657D76"/>
    <w:rsid w:val="00660ACC"/>
    <w:rsid w:val="00661C38"/>
    <w:rsid w:val="006638C9"/>
    <w:rsid w:val="00664910"/>
    <w:rsid w:val="00664A5C"/>
    <w:rsid w:val="00665914"/>
    <w:rsid w:val="00666147"/>
    <w:rsid w:val="00666D03"/>
    <w:rsid w:val="0067079F"/>
    <w:rsid w:val="006707F5"/>
    <w:rsid w:val="00670A99"/>
    <w:rsid w:val="00670BC0"/>
    <w:rsid w:val="0067130C"/>
    <w:rsid w:val="0067134B"/>
    <w:rsid w:val="00672500"/>
    <w:rsid w:val="00672635"/>
    <w:rsid w:val="00673930"/>
    <w:rsid w:val="00673B3C"/>
    <w:rsid w:val="00673E29"/>
    <w:rsid w:val="00674144"/>
    <w:rsid w:val="00675574"/>
    <w:rsid w:val="00675744"/>
    <w:rsid w:val="00675926"/>
    <w:rsid w:val="00676E1E"/>
    <w:rsid w:val="00677187"/>
    <w:rsid w:val="00680958"/>
    <w:rsid w:val="00682E31"/>
    <w:rsid w:val="006838D9"/>
    <w:rsid w:val="00683E1D"/>
    <w:rsid w:val="00684BE3"/>
    <w:rsid w:val="00684FC0"/>
    <w:rsid w:val="00686741"/>
    <w:rsid w:val="00686CD7"/>
    <w:rsid w:val="0068741B"/>
    <w:rsid w:val="00687900"/>
    <w:rsid w:val="00691845"/>
    <w:rsid w:val="00694907"/>
    <w:rsid w:val="00695296"/>
    <w:rsid w:val="006960DC"/>
    <w:rsid w:val="006A1467"/>
    <w:rsid w:val="006A1541"/>
    <w:rsid w:val="006A1D5C"/>
    <w:rsid w:val="006A278F"/>
    <w:rsid w:val="006A2D2D"/>
    <w:rsid w:val="006A364E"/>
    <w:rsid w:val="006A3B06"/>
    <w:rsid w:val="006A3D14"/>
    <w:rsid w:val="006A50F8"/>
    <w:rsid w:val="006A579C"/>
    <w:rsid w:val="006A6200"/>
    <w:rsid w:val="006A62F2"/>
    <w:rsid w:val="006A6345"/>
    <w:rsid w:val="006A67C5"/>
    <w:rsid w:val="006B054C"/>
    <w:rsid w:val="006B0BB9"/>
    <w:rsid w:val="006B105D"/>
    <w:rsid w:val="006B23D1"/>
    <w:rsid w:val="006B2E75"/>
    <w:rsid w:val="006B3119"/>
    <w:rsid w:val="006B39FD"/>
    <w:rsid w:val="006B3A06"/>
    <w:rsid w:val="006B4BC6"/>
    <w:rsid w:val="006B52EF"/>
    <w:rsid w:val="006B6EB8"/>
    <w:rsid w:val="006C1E1C"/>
    <w:rsid w:val="006C236B"/>
    <w:rsid w:val="006C2762"/>
    <w:rsid w:val="006C363D"/>
    <w:rsid w:val="006C36CD"/>
    <w:rsid w:val="006C4027"/>
    <w:rsid w:val="006C5341"/>
    <w:rsid w:val="006C631D"/>
    <w:rsid w:val="006C64D8"/>
    <w:rsid w:val="006C6675"/>
    <w:rsid w:val="006C6F54"/>
    <w:rsid w:val="006D10EC"/>
    <w:rsid w:val="006D118C"/>
    <w:rsid w:val="006D2059"/>
    <w:rsid w:val="006D249C"/>
    <w:rsid w:val="006D2548"/>
    <w:rsid w:val="006D25F7"/>
    <w:rsid w:val="006D5924"/>
    <w:rsid w:val="006D70DD"/>
    <w:rsid w:val="006E19D2"/>
    <w:rsid w:val="006E24EB"/>
    <w:rsid w:val="006E2513"/>
    <w:rsid w:val="006E296D"/>
    <w:rsid w:val="006E304C"/>
    <w:rsid w:val="006E31C6"/>
    <w:rsid w:val="006E4405"/>
    <w:rsid w:val="006E4466"/>
    <w:rsid w:val="006E4777"/>
    <w:rsid w:val="006E5ACF"/>
    <w:rsid w:val="006E5FB3"/>
    <w:rsid w:val="006E6659"/>
    <w:rsid w:val="006E72BD"/>
    <w:rsid w:val="006E72D3"/>
    <w:rsid w:val="006E7940"/>
    <w:rsid w:val="006E7ACE"/>
    <w:rsid w:val="006E7B53"/>
    <w:rsid w:val="006F3BC3"/>
    <w:rsid w:val="006F43B8"/>
    <w:rsid w:val="006F6C71"/>
    <w:rsid w:val="006F704D"/>
    <w:rsid w:val="00700389"/>
    <w:rsid w:val="007007AA"/>
    <w:rsid w:val="00702899"/>
    <w:rsid w:val="0070389E"/>
    <w:rsid w:val="00703FCC"/>
    <w:rsid w:val="00704DE5"/>
    <w:rsid w:val="007055BF"/>
    <w:rsid w:val="00705FD2"/>
    <w:rsid w:val="00705FE7"/>
    <w:rsid w:val="00706198"/>
    <w:rsid w:val="007067D9"/>
    <w:rsid w:val="007068D6"/>
    <w:rsid w:val="00707657"/>
    <w:rsid w:val="0070772F"/>
    <w:rsid w:val="00707CC3"/>
    <w:rsid w:val="00710D02"/>
    <w:rsid w:val="00712141"/>
    <w:rsid w:val="007123AD"/>
    <w:rsid w:val="0071300E"/>
    <w:rsid w:val="007134DD"/>
    <w:rsid w:val="007135E9"/>
    <w:rsid w:val="00713F6F"/>
    <w:rsid w:val="007141C6"/>
    <w:rsid w:val="00714C8E"/>
    <w:rsid w:val="007152CE"/>
    <w:rsid w:val="00715FFE"/>
    <w:rsid w:val="007160D0"/>
    <w:rsid w:val="00716869"/>
    <w:rsid w:val="00717AD2"/>
    <w:rsid w:val="0072001B"/>
    <w:rsid w:val="0072202C"/>
    <w:rsid w:val="00722E8C"/>
    <w:rsid w:val="00723010"/>
    <w:rsid w:val="00723245"/>
    <w:rsid w:val="007232F4"/>
    <w:rsid w:val="00724353"/>
    <w:rsid w:val="00726AF6"/>
    <w:rsid w:val="0072704C"/>
    <w:rsid w:val="007307B2"/>
    <w:rsid w:val="00731E27"/>
    <w:rsid w:val="0073453D"/>
    <w:rsid w:val="00734548"/>
    <w:rsid w:val="0073504A"/>
    <w:rsid w:val="0073632D"/>
    <w:rsid w:val="00740441"/>
    <w:rsid w:val="0074121F"/>
    <w:rsid w:val="0074464B"/>
    <w:rsid w:val="007461A2"/>
    <w:rsid w:val="00746D68"/>
    <w:rsid w:val="007478E3"/>
    <w:rsid w:val="00747D3A"/>
    <w:rsid w:val="007504ED"/>
    <w:rsid w:val="0075163E"/>
    <w:rsid w:val="00752897"/>
    <w:rsid w:val="0075475B"/>
    <w:rsid w:val="00754A81"/>
    <w:rsid w:val="007550D5"/>
    <w:rsid w:val="007554C9"/>
    <w:rsid w:val="007569CA"/>
    <w:rsid w:val="00757276"/>
    <w:rsid w:val="00760350"/>
    <w:rsid w:val="007627C9"/>
    <w:rsid w:val="00763271"/>
    <w:rsid w:val="007635D3"/>
    <w:rsid w:val="00764C55"/>
    <w:rsid w:val="007650CD"/>
    <w:rsid w:val="007651F8"/>
    <w:rsid w:val="00772289"/>
    <w:rsid w:val="007724D7"/>
    <w:rsid w:val="00775AFB"/>
    <w:rsid w:val="00776985"/>
    <w:rsid w:val="00777EBD"/>
    <w:rsid w:val="0078039B"/>
    <w:rsid w:val="00780BA1"/>
    <w:rsid w:val="0078295E"/>
    <w:rsid w:val="00783485"/>
    <w:rsid w:val="007843AD"/>
    <w:rsid w:val="0078463D"/>
    <w:rsid w:val="00785A4E"/>
    <w:rsid w:val="00787198"/>
    <w:rsid w:val="007876D9"/>
    <w:rsid w:val="007878B6"/>
    <w:rsid w:val="007909F8"/>
    <w:rsid w:val="00790A5A"/>
    <w:rsid w:val="007912B6"/>
    <w:rsid w:val="00791977"/>
    <w:rsid w:val="007932F2"/>
    <w:rsid w:val="00794807"/>
    <w:rsid w:val="007951D8"/>
    <w:rsid w:val="007958C1"/>
    <w:rsid w:val="00795CB0"/>
    <w:rsid w:val="00795E46"/>
    <w:rsid w:val="0079666A"/>
    <w:rsid w:val="007979BC"/>
    <w:rsid w:val="00797BC7"/>
    <w:rsid w:val="007A35C8"/>
    <w:rsid w:val="007A3BFB"/>
    <w:rsid w:val="007A519D"/>
    <w:rsid w:val="007A6A4D"/>
    <w:rsid w:val="007A6BE7"/>
    <w:rsid w:val="007A6CDA"/>
    <w:rsid w:val="007A7C07"/>
    <w:rsid w:val="007B3397"/>
    <w:rsid w:val="007B3B81"/>
    <w:rsid w:val="007B3DD8"/>
    <w:rsid w:val="007B4ED7"/>
    <w:rsid w:val="007B4F64"/>
    <w:rsid w:val="007B5369"/>
    <w:rsid w:val="007B6453"/>
    <w:rsid w:val="007B6819"/>
    <w:rsid w:val="007C0A54"/>
    <w:rsid w:val="007C24DD"/>
    <w:rsid w:val="007C2D20"/>
    <w:rsid w:val="007C2E55"/>
    <w:rsid w:val="007C783D"/>
    <w:rsid w:val="007D022B"/>
    <w:rsid w:val="007D170B"/>
    <w:rsid w:val="007D233E"/>
    <w:rsid w:val="007D26E4"/>
    <w:rsid w:val="007D3FEC"/>
    <w:rsid w:val="007D44D1"/>
    <w:rsid w:val="007D47CC"/>
    <w:rsid w:val="007D5AAD"/>
    <w:rsid w:val="007D7E98"/>
    <w:rsid w:val="007E048C"/>
    <w:rsid w:val="007E05FC"/>
    <w:rsid w:val="007E0D99"/>
    <w:rsid w:val="007E1C83"/>
    <w:rsid w:val="007E22AF"/>
    <w:rsid w:val="007E362B"/>
    <w:rsid w:val="007E3BF2"/>
    <w:rsid w:val="007E4732"/>
    <w:rsid w:val="007E5F0C"/>
    <w:rsid w:val="007E624E"/>
    <w:rsid w:val="007E6A97"/>
    <w:rsid w:val="007F020B"/>
    <w:rsid w:val="007F0C89"/>
    <w:rsid w:val="007F195D"/>
    <w:rsid w:val="007F2571"/>
    <w:rsid w:val="007F2D44"/>
    <w:rsid w:val="007F445B"/>
    <w:rsid w:val="007F795F"/>
    <w:rsid w:val="007F7F66"/>
    <w:rsid w:val="00800EDB"/>
    <w:rsid w:val="008017C1"/>
    <w:rsid w:val="00802398"/>
    <w:rsid w:val="00802E5C"/>
    <w:rsid w:val="00805D24"/>
    <w:rsid w:val="00806012"/>
    <w:rsid w:val="00806A76"/>
    <w:rsid w:val="00806D40"/>
    <w:rsid w:val="008108D1"/>
    <w:rsid w:val="0081199F"/>
    <w:rsid w:val="008127AF"/>
    <w:rsid w:val="00812B8B"/>
    <w:rsid w:val="00813A74"/>
    <w:rsid w:val="00815178"/>
    <w:rsid w:val="00815392"/>
    <w:rsid w:val="008154D5"/>
    <w:rsid w:val="0081572A"/>
    <w:rsid w:val="00815FA4"/>
    <w:rsid w:val="0081616A"/>
    <w:rsid w:val="008169AF"/>
    <w:rsid w:val="0082159C"/>
    <w:rsid w:val="008216DC"/>
    <w:rsid w:val="00821F48"/>
    <w:rsid w:val="0082321A"/>
    <w:rsid w:val="0082391D"/>
    <w:rsid w:val="00823C97"/>
    <w:rsid w:val="00824BC2"/>
    <w:rsid w:val="008265B3"/>
    <w:rsid w:val="00827A39"/>
    <w:rsid w:val="00830537"/>
    <w:rsid w:val="008306CD"/>
    <w:rsid w:val="008330E7"/>
    <w:rsid w:val="008331FA"/>
    <w:rsid w:val="00833205"/>
    <w:rsid w:val="00833DC5"/>
    <w:rsid w:val="00834DD3"/>
    <w:rsid w:val="008368AA"/>
    <w:rsid w:val="0083735E"/>
    <w:rsid w:val="008374A4"/>
    <w:rsid w:val="00837A0D"/>
    <w:rsid w:val="00840121"/>
    <w:rsid w:val="00841CC9"/>
    <w:rsid w:val="008425AE"/>
    <w:rsid w:val="0084381D"/>
    <w:rsid w:val="008438E0"/>
    <w:rsid w:val="008442CE"/>
    <w:rsid w:val="00847314"/>
    <w:rsid w:val="00850CEE"/>
    <w:rsid w:val="0085167F"/>
    <w:rsid w:val="008521AF"/>
    <w:rsid w:val="0085273D"/>
    <w:rsid w:val="00852B7F"/>
    <w:rsid w:val="00855F5D"/>
    <w:rsid w:val="00856AB7"/>
    <w:rsid w:val="00856F61"/>
    <w:rsid w:val="00857C36"/>
    <w:rsid w:val="008603D4"/>
    <w:rsid w:val="0086103B"/>
    <w:rsid w:val="00861273"/>
    <w:rsid w:val="00861E48"/>
    <w:rsid w:val="00861E50"/>
    <w:rsid w:val="00861EED"/>
    <w:rsid w:val="00861FD9"/>
    <w:rsid w:val="00863027"/>
    <w:rsid w:val="00865889"/>
    <w:rsid w:val="00866CCB"/>
    <w:rsid w:val="00867862"/>
    <w:rsid w:val="00870554"/>
    <w:rsid w:val="00870E39"/>
    <w:rsid w:val="00871A6F"/>
    <w:rsid w:val="00875830"/>
    <w:rsid w:val="00876089"/>
    <w:rsid w:val="00876E42"/>
    <w:rsid w:val="00877CFA"/>
    <w:rsid w:val="00880E5D"/>
    <w:rsid w:val="00881D80"/>
    <w:rsid w:val="0088202E"/>
    <w:rsid w:val="00883127"/>
    <w:rsid w:val="00883400"/>
    <w:rsid w:val="008836AD"/>
    <w:rsid w:val="00884352"/>
    <w:rsid w:val="008845BD"/>
    <w:rsid w:val="00884D5E"/>
    <w:rsid w:val="0088637E"/>
    <w:rsid w:val="00886DE0"/>
    <w:rsid w:val="00887283"/>
    <w:rsid w:val="00890BD5"/>
    <w:rsid w:val="008916B5"/>
    <w:rsid w:val="00892953"/>
    <w:rsid w:val="00892F0B"/>
    <w:rsid w:val="00893308"/>
    <w:rsid w:val="008935B3"/>
    <w:rsid w:val="00894CA1"/>
    <w:rsid w:val="00895D7D"/>
    <w:rsid w:val="00895E17"/>
    <w:rsid w:val="008960CE"/>
    <w:rsid w:val="0089671F"/>
    <w:rsid w:val="00897E5A"/>
    <w:rsid w:val="008A0C6F"/>
    <w:rsid w:val="008A1F7E"/>
    <w:rsid w:val="008A2E20"/>
    <w:rsid w:val="008A32AC"/>
    <w:rsid w:val="008A4975"/>
    <w:rsid w:val="008A5025"/>
    <w:rsid w:val="008A507F"/>
    <w:rsid w:val="008A52EC"/>
    <w:rsid w:val="008A61D3"/>
    <w:rsid w:val="008A672E"/>
    <w:rsid w:val="008A6C21"/>
    <w:rsid w:val="008A7D24"/>
    <w:rsid w:val="008B03CC"/>
    <w:rsid w:val="008B0A43"/>
    <w:rsid w:val="008B0D5A"/>
    <w:rsid w:val="008B0DA9"/>
    <w:rsid w:val="008B11D9"/>
    <w:rsid w:val="008B12B8"/>
    <w:rsid w:val="008B1533"/>
    <w:rsid w:val="008B16D0"/>
    <w:rsid w:val="008B2233"/>
    <w:rsid w:val="008B4251"/>
    <w:rsid w:val="008B4B72"/>
    <w:rsid w:val="008B54BB"/>
    <w:rsid w:val="008B6144"/>
    <w:rsid w:val="008B617F"/>
    <w:rsid w:val="008B676B"/>
    <w:rsid w:val="008B7C3F"/>
    <w:rsid w:val="008C0370"/>
    <w:rsid w:val="008C05DF"/>
    <w:rsid w:val="008C07C7"/>
    <w:rsid w:val="008C5BC0"/>
    <w:rsid w:val="008C6A6B"/>
    <w:rsid w:val="008C7C2E"/>
    <w:rsid w:val="008D0030"/>
    <w:rsid w:val="008D03D9"/>
    <w:rsid w:val="008D03E1"/>
    <w:rsid w:val="008D17FB"/>
    <w:rsid w:val="008D19FF"/>
    <w:rsid w:val="008D1A40"/>
    <w:rsid w:val="008D406A"/>
    <w:rsid w:val="008D45F7"/>
    <w:rsid w:val="008D4BE2"/>
    <w:rsid w:val="008D62F6"/>
    <w:rsid w:val="008D6598"/>
    <w:rsid w:val="008D6969"/>
    <w:rsid w:val="008D77AE"/>
    <w:rsid w:val="008E09B8"/>
    <w:rsid w:val="008E0EE8"/>
    <w:rsid w:val="008E1099"/>
    <w:rsid w:val="008E19EC"/>
    <w:rsid w:val="008E1B13"/>
    <w:rsid w:val="008E1CFD"/>
    <w:rsid w:val="008E2BE4"/>
    <w:rsid w:val="008E365C"/>
    <w:rsid w:val="008E443C"/>
    <w:rsid w:val="008E64AD"/>
    <w:rsid w:val="008E6976"/>
    <w:rsid w:val="008E725B"/>
    <w:rsid w:val="008E7321"/>
    <w:rsid w:val="008E7F39"/>
    <w:rsid w:val="008F04F0"/>
    <w:rsid w:val="008F0632"/>
    <w:rsid w:val="008F19DD"/>
    <w:rsid w:val="008F4282"/>
    <w:rsid w:val="008F5DF3"/>
    <w:rsid w:val="008F7759"/>
    <w:rsid w:val="0090096B"/>
    <w:rsid w:val="00901A59"/>
    <w:rsid w:val="0090208B"/>
    <w:rsid w:val="0090300E"/>
    <w:rsid w:val="00905436"/>
    <w:rsid w:val="009057BA"/>
    <w:rsid w:val="0090601C"/>
    <w:rsid w:val="00906386"/>
    <w:rsid w:val="00907058"/>
    <w:rsid w:val="009075D8"/>
    <w:rsid w:val="009076E5"/>
    <w:rsid w:val="00907C7D"/>
    <w:rsid w:val="00907FE0"/>
    <w:rsid w:val="009100F0"/>
    <w:rsid w:val="00910BEA"/>
    <w:rsid w:val="00912AC9"/>
    <w:rsid w:val="00916623"/>
    <w:rsid w:val="00916E0E"/>
    <w:rsid w:val="00916EC8"/>
    <w:rsid w:val="00917F83"/>
    <w:rsid w:val="00921E78"/>
    <w:rsid w:val="009221EC"/>
    <w:rsid w:val="00922F30"/>
    <w:rsid w:val="0092383D"/>
    <w:rsid w:val="00923F92"/>
    <w:rsid w:val="0092571D"/>
    <w:rsid w:val="00926E83"/>
    <w:rsid w:val="00930993"/>
    <w:rsid w:val="00932721"/>
    <w:rsid w:val="00932782"/>
    <w:rsid w:val="0093279E"/>
    <w:rsid w:val="00933361"/>
    <w:rsid w:val="00934E74"/>
    <w:rsid w:val="00936D24"/>
    <w:rsid w:val="009376A5"/>
    <w:rsid w:val="00937AF3"/>
    <w:rsid w:val="00940826"/>
    <w:rsid w:val="009428CF"/>
    <w:rsid w:val="00944567"/>
    <w:rsid w:val="0094495F"/>
    <w:rsid w:val="00944B04"/>
    <w:rsid w:val="00944DA1"/>
    <w:rsid w:val="00945252"/>
    <w:rsid w:val="0094543D"/>
    <w:rsid w:val="00945571"/>
    <w:rsid w:val="00945C79"/>
    <w:rsid w:val="00946BBF"/>
    <w:rsid w:val="00950029"/>
    <w:rsid w:val="0095091E"/>
    <w:rsid w:val="0095186C"/>
    <w:rsid w:val="00951DE9"/>
    <w:rsid w:val="00951F38"/>
    <w:rsid w:val="00952CD1"/>
    <w:rsid w:val="009539A5"/>
    <w:rsid w:val="009545ED"/>
    <w:rsid w:val="009546CA"/>
    <w:rsid w:val="009555B5"/>
    <w:rsid w:val="00956653"/>
    <w:rsid w:val="00957B37"/>
    <w:rsid w:val="009605EC"/>
    <w:rsid w:val="00960B47"/>
    <w:rsid w:val="00960C40"/>
    <w:rsid w:val="00961C21"/>
    <w:rsid w:val="0096232D"/>
    <w:rsid w:val="00962B6B"/>
    <w:rsid w:val="00962BD3"/>
    <w:rsid w:val="00962C03"/>
    <w:rsid w:val="00963AEE"/>
    <w:rsid w:val="009659B6"/>
    <w:rsid w:val="0096656D"/>
    <w:rsid w:val="00966978"/>
    <w:rsid w:val="009669BA"/>
    <w:rsid w:val="009674A5"/>
    <w:rsid w:val="009674C4"/>
    <w:rsid w:val="0097044C"/>
    <w:rsid w:val="0097045A"/>
    <w:rsid w:val="00970894"/>
    <w:rsid w:val="00971410"/>
    <w:rsid w:val="00972AE9"/>
    <w:rsid w:val="00972C28"/>
    <w:rsid w:val="00973507"/>
    <w:rsid w:val="00974917"/>
    <w:rsid w:val="00974E98"/>
    <w:rsid w:val="00976407"/>
    <w:rsid w:val="00977645"/>
    <w:rsid w:val="00977BEF"/>
    <w:rsid w:val="00977C4D"/>
    <w:rsid w:val="009802DA"/>
    <w:rsid w:val="009812A5"/>
    <w:rsid w:val="00981F40"/>
    <w:rsid w:val="00982BAE"/>
    <w:rsid w:val="0098361E"/>
    <w:rsid w:val="009838AF"/>
    <w:rsid w:val="00985AD8"/>
    <w:rsid w:val="0098611E"/>
    <w:rsid w:val="00986967"/>
    <w:rsid w:val="009879BB"/>
    <w:rsid w:val="00987E6E"/>
    <w:rsid w:val="00991D3A"/>
    <w:rsid w:val="009924E9"/>
    <w:rsid w:val="009944F1"/>
    <w:rsid w:val="00994FC2"/>
    <w:rsid w:val="00995730"/>
    <w:rsid w:val="0099638B"/>
    <w:rsid w:val="00996A1E"/>
    <w:rsid w:val="009973E3"/>
    <w:rsid w:val="00997DAA"/>
    <w:rsid w:val="009A089D"/>
    <w:rsid w:val="009A0D72"/>
    <w:rsid w:val="009A1527"/>
    <w:rsid w:val="009A1CAD"/>
    <w:rsid w:val="009A231D"/>
    <w:rsid w:val="009A2466"/>
    <w:rsid w:val="009A267A"/>
    <w:rsid w:val="009A2EBF"/>
    <w:rsid w:val="009A3AFD"/>
    <w:rsid w:val="009A4CBF"/>
    <w:rsid w:val="009A5B35"/>
    <w:rsid w:val="009A6149"/>
    <w:rsid w:val="009A7BBE"/>
    <w:rsid w:val="009B04ED"/>
    <w:rsid w:val="009B0CE3"/>
    <w:rsid w:val="009B1BEB"/>
    <w:rsid w:val="009B2182"/>
    <w:rsid w:val="009B28FE"/>
    <w:rsid w:val="009B329D"/>
    <w:rsid w:val="009B3A6D"/>
    <w:rsid w:val="009B4F15"/>
    <w:rsid w:val="009B500F"/>
    <w:rsid w:val="009B679C"/>
    <w:rsid w:val="009B72B1"/>
    <w:rsid w:val="009C0B87"/>
    <w:rsid w:val="009C0EBE"/>
    <w:rsid w:val="009C25B7"/>
    <w:rsid w:val="009C2D34"/>
    <w:rsid w:val="009C3753"/>
    <w:rsid w:val="009C37D7"/>
    <w:rsid w:val="009C436A"/>
    <w:rsid w:val="009C4CDD"/>
    <w:rsid w:val="009C68AA"/>
    <w:rsid w:val="009C6DAF"/>
    <w:rsid w:val="009D011E"/>
    <w:rsid w:val="009D0C0B"/>
    <w:rsid w:val="009D10F1"/>
    <w:rsid w:val="009D13BF"/>
    <w:rsid w:val="009D1BDC"/>
    <w:rsid w:val="009D3A68"/>
    <w:rsid w:val="009D3C57"/>
    <w:rsid w:val="009D51BA"/>
    <w:rsid w:val="009D6C41"/>
    <w:rsid w:val="009D6EB1"/>
    <w:rsid w:val="009D7180"/>
    <w:rsid w:val="009D7287"/>
    <w:rsid w:val="009D7EEB"/>
    <w:rsid w:val="009E12E8"/>
    <w:rsid w:val="009E17BF"/>
    <w:rsid w:val="009E1DA3"/>
    <w:rsid w:val="009E2B9A"/>
    <w:rsid w:val="009E3AC2"/>
    <w:rsid w:val="009E3E6B"/>
    <w:rsid w:val="009E40C2"/>
    <w:rsid w:val="009E5653"/>
    <w:rsid w:val="009E603A"/>
    <w:rsid w:val="009E696C"/>
    <w:rsid w:val="009F05D0"/>
    <w:rsid w:val="009F0995"/>
    <w:rsid w:val="009F0C5B"/>
    <w:rsid w:val="009F11E8"/>
    <w:rsid w:val="009F20BE"/>
    <w:rsid w:val="009F2627"/>
    <w:rsid w:val="009F2DED"/>
    <w:rsid w:val="009F3035"/>
    <w:rsid w:val="009F3A5A"/>
    <w:rsid w:val="009F597D"/>
    <w:rsid w:val="009F6641"/>
    <w:rsid w:val="009F7574"/>
    <w:rsid w:val="009F7EB8"/>
    <w:rsid w:val="00A0058E"/>
    <w:rsid w:val="00A0092D"/>
    <w:rsid w:val="00A00F64"/>
    <w:rsid w:val="00A018DB"/>
    <w:rsid w:val="00A019AC"/>
    <w:rsid w:val="00A019CC"/>
    <w:rsid w:val="00A02041"/>
    <w:rsid w:val="00A024A5"/>
    <w:rsid w:val="00A0260A"/>
    <w:rsid w:val="00A02889"/>
    <w:rsid w:val="00A02D68"/>
    <w:rsid w:val="00A057B3"/>
    <w:rsid w:val="00A069A0"/>
    <w:rsid w:val="00A06F48"/>
    <w:rsid w:val="00A07445"/>
    <w:rsid w:val="00A07D8B"/>
    <w:rsid w:val="00A07F53"/>
    <w:rsid w:val="00A07FA5"/>
    <w:rsid w:val="00A1085C"/>
    <w:rsid w:val="00A11665"/>
    <w:rsid w:val="00A1365B"/>
    <w:rsid w:val="00A13685"/>
    <w:rsid w:val="00A13E73"/>
    <w:rsid w:val="00A1443D"/>
    <w:rsid w:val="00A14E3D"/>
    <w:rsid w:val="00A152ED"/>
    <w:rsid w:val="00A20ECB"/>
    <w:rsid w:val="00A22BC1"/>
    <w:rsid w:val="00A23BA9"/>
    <w:rsid w:val="00A30434"/>
    <w:rsid w:val="00A31676"/>
    <w:rsid w:val="00A319B6"/>
    <w:rsid w:val="00A3226B"/>
    <w:rsid w:val="00A32AC4"/>
    <w:rsid w:val="00A32E66"/>
    <w:rsid w:val="00A33193"/>
    <w:rsid w:val="00A33BAF"/>
    <w:rsid w:val="00A37661"/>
    <w:rsid w:val="00A41184"/>
    <w:rsid w:val="00A426A6"/>
    <w:rsid w:val="00A43909"/>
    <w:rsid w:val="00A43B00"/>
    <w:rsid w:val="00A44979"/>
    <w:rsid w:val="00A451E0"/>
    <w:rsid w:val="00A45201"/>
    <w:rsid w:val="00A454F9"/>
    <w:rsid w:val="00A47056"/>
    <w:rsid w:val="00A477BC"/>
    <w:rsid w:val="00A511CD"/>
    <w:rsid w:val="00A51532"/>
    <w:rsid w:val="00A5311E"/>
    <w:rsid w:val="00A54004"/>
    <w:rsid w:val="00A54474"/>
    <w:rsid w:val="00A56A07"/>
    <w:rsid w:val="00A56E6A"/>
    <w:rsid w:val="00A571A5"/>
    <w:rsid w:val="00A576CE"/>
    <w:rsid w:val="00A6027C"/>
    <w:rsid w:val="00A603BE"/>
    <w:rsid w:val="00A610D2"/>
    <w:rsid w:val="00A61E08"/>
    <w:rsid w:val="00A62E98"/>
    <w:rsid w:val="00A639B3"/>
    <w:rsid w:val="00A63D67"/>
    <w:rsid w:val="00A66778"/>
    <w:rsid w:val="00A66D4B"/>
    <w:rsid w:val="00A6760B"/>
    <w:rsid w:val="00A717A0"/>
    <w:rsid w:val="00A71CF5"/>
    <w:rsid w:val="00A7276C"/>
    <w:rsid w:val="00A72A71"/>
    <w:rsid w:val="00A7301D"/>
    <w:rsid w:val="00A73430"/>
    <w:rsid w:val="00A74AAC"/>
    <w:rsid w:val="00A74F64"/>
    <w:rsid w:val="00A7550D"/>
    <w:rsid w:val="00A779E8"/>
    <w:rsid w:val="00A80009"/>
    <w:rsid w:val="00A82C44"/>
    <w:rsid w:val="00A84BE3"/>
    <w:rsid w:val="00A860C9"/>
    <w:rsid w:val="00A87EF5"/>
    <w:rsid w:val="00A90652"/>
    <w:rsid w:val="00A906D2"/>
    <w:rsid w:val="00A90BCF"/>
    <w:rsid w:val="00A92A4D"/>
    <w:rsid w:val="00A940D8"/>
    <w:rsid w:val="00A94B02"/>
    <w:rsid w:val="00A95DCB"/>
    <w:rsid w:val="00A96808"/>
    <w:rsid w:val="00A96C7B"/>
    <w:rsid w:val="00A97756"/>
    <w:rsid w:val="00AA020C"/>
    <w:rsid w:val="00AA06C5"/>
    <w:rsid w:val="00AA5A32"/>
    <w:rsid w:val="00AA630A"/>
    <w:rsid w:val="00AA643A"/>
    <w:rsid w:val="00AA6FEB"/>
    <w:rsid w:val="00AA723D"/>
    <w:rsid w:val="00AA7A37"/>
    <w:rsid w:val="00AA7ACD"/>
    <w:rsid w:val="00AB0002"/>
    <w:rsid w:val="00AB0857"/>
    <w:rsid w:val="00AB0878"/>
    <w:rsid w:val="00AB0879"/>
    <w:rsid w:val="00AB0B9D"/>
    <w:rsid w:val="00AB0C84"/>
    <w:rsid w:val="00AB0FA7"/>
    <w:rsid w:val="00AB1547"/>
    <w:rsid w:val="00AB1B1F"/>
    <w:rsid w:val="00AB304C"/>
    <w:rsid w:val="00AB38BF"/>
    <w:rsid w:val="00AB480E"/>
    <w:rsid w:val="00AB4B14"/>
    <w:rsid w:val="00AB52FD"/>
    <w:rsid w:val="00AB556F"/>
    <w:rsid w:val="00AB59FD"/>
    <w:rsid w:val="00AB5DBB"/>
    <w:rsid w:val="00AB5F52"/>
    <w:rsid w:val="00AB632F"/>
    <w:rsid w:val="00AB6878"/>
    <w:rsid w:val="00AB6C41"/>
    <w:rsid w:val="00AB6D5C"/>
    <w:rsid w:val="00AB7C6E"/>
    <w:rsid w:val="00AC0ED6"/>
    <w:rsid w:val="00AC258D"/>
    <w:rsid w:val="00AC26EC"/>
    <w:rsid w:val="00AC2971"/>
    <w:rsid w:val="00AC393E"/>
    <w:rsid w:val="00AC39E4"/>
    <w:rsid w:val="00AC3C22"/>
    <w:rsid w:val="00AC55C4"/>
    <w:rsid w:val="00AC62A3"/>
    <w:rsid w:val="00AC63EF"/>
    <w:rsid w:val="00AC69DB"/>
    <w:rsid w:val="00AD049B"/>
    <w:rsid w:val="00AD08A4"/>
    <w:rsid w:val="00AD207C"/>
    <w:rsid w:val="00AD2866"/>
    <w:rsid w:val="00AD30DE"/>
    <w:rsid w:val="00AD44AB"/>
    <w:rsid w:val="00AD469A"/>
    <w:rsid w:val="00AD5BE1"/>
    <w:rsid w:val="00AD5F6E"/>
    <w:rsid w:val="00AD7162"/>
    <w:rsid w:val="00AE09D7"/>
    <w:rsid w:val="00AE136D"/>
    <w:rsid w:val="00AE169E"/>
    <w:rsid w:val="00AE1A43"/>
    <w:rsid w:val="00AE1D92"/>
    <w:rsid w:val="00AE1F09"/>
    <w:rsid w:val="00AE34FE"/>
    <w:rsid w:val="00AE390B"/>
    <w:rsid w:val="00AE3938"/>
    <w:rsid w:val="00AE526C"/>
    <w:rsid w:val="00AE550F"/>
    <w:rsid w:val="00AE5851"/>
    <w:rsid w:val="00AE6555"/>
    <w:rsid w:val="00AE735D"/>
    <w:rsid w:val="00AE7765"/>
    <w:rsid w:val="00AF0638"/>
    <w:rsid w:val="00AF1454"/>
    <w:rsid w:val="00AF2944"/>
    <w:rsid w:val="00AF29D1"/>
    <w:rsid w:val="00AF36DC"/>
    <w:rsid w:val="00AF3964"/>
    <w:rsid w:val="00AF4024"/>
    <w:rsid w:val="00AF5682"/>
    <w:rsid w:val="00AF6132"/>
    <w:rsid w:val="00AF618E"/>
    <w:rsid w:val="00B01FA3"/>
    <w:rsid w:val="00B02152"/>
    <w:rsid w:val="00B02E7C"/>
    <w:rsid w:val="00B042B5"/>
    <w:rsid w:val="00B04507"/>
    <w:rsid w:val="00B046BF"/>
    <w:rsid w:val="00B0696B"/>
    <w:rsid w:val="00B07852"/>
    <w:rsid w:val="00B111CA"/>
    <w:rsid w:val="00B122BF"/>
    <w:rsid w:val="00B12ABE"/>
    <w:rsid w:val="00B12ED7"/>
    <w:rsid w:val="00B131C5"/>
    <w:rsid w:val="00B13D0F"/>
    <w:rsid w:val="00B141A6"/>
    <w:rsid w:val="00B14BD7"/>
    <w:rsid w:val="00B1522A"/>
    <w:rsid w:val="00B15B2F"/>
    <w:rsid w:val="00B201FA"/>
    <w:rsid w:val="00B2186F"/>
    <w:rsid w:val="00B2356A"/>
    <w:rsid w:val="00B23AAA"/>
    <w:rsid w:val="00B24079"/>
    <w:rsid w:val="00B259DA"/>
    <w:rsid w:val="00B26CBB"/>
    <w:rsid w:val="00B270F6"/>
    <w:rsid w:val="00B303F4"/>
    <w:rsid w:val="00B326F3"/>
    <w:rsid w:val="00B32B0F"/>
    <w:rsid w:val="00B33510"/>
    <w:rsid w:val="00B33CD8"/>
    <w:rsid w:val="00B34287"/>
    <w:rsid w:val="00B350C1"/>
    <w:rsid w:val="00B35EEE"/>
    <w:rsid w:val="00B43128"/>
    <w:rsid w:val="00B435B5"/>
    <w:rsid w:val="00B44284"/>
    <w:rsid w:val="00B44DA1"/>
    <w:rsid w:val="00B45E2E"/>
    <w:rsid w:val="00B4619A"/>
    <w:rsid w:val="00B46471"/>
    <w:rsid w:val="00B46948"/>
    <w:rsid w:val="00B47A8B"/>
    <w:rsid w:val="00B503C7"/>
    <w:rsid w:val="00B508C8"/>
    <w:rsid w:val="00B508D4"/>
    <w:rsid w:val="00B51F52"/>
    <w:rsid w:val="00B51F8D"/>
    <w:rsid w:val="00B520EA"/>
    <w:rsid w:val="00B523E1"/>
    <w:rsid w:val="00B534A5"/>
    <w:rsid w:val="00B559DE"/>
    <w:rsid w:val="00B567EF"/>
    <w:rsid w:val="00B56E0F"/>
    <w:rsid w:val="00B57E09"/>
    <w:rsid w:val="00B62731"/>
    <w:rsid w:val="00B62CE0"/>
    <w:rsid w:val="00B6312C"/>
    <w:rsid w:val="00B63EE1"/>
    <w:rsid w:val="00B6516E"/>
    <w:rsid w:val="00B65775"/>
    <w:rsid w:val="00B66625"/>
    <w:rsid w:val="00B706D9"/>
    <w:rsid w:val="00B740C7"/>
    <w:rsid w:val="00B745CF"/>
    <w:rsid w:val="00B745D2"/>
    <w:rsid w:val="00B74CBF"/>
    <w:rsid w:val="00B7658A"/>
    <w:rsid w:val="00B76863"/>
    <w:rsid w:val="00B80780"/>
    <w:rsid w:val="00B808F3"/>
    <w:rsid w:val="00B80F6E"/>
    <w:rsid w:val="00B8194C"/>
    <w:rsid w:val="00B824C6"/>
    <w:rsid w:val="00B82BED"/>
    <w:rsid w:val="00B83658"/>
    <w:rsid w:val="00B84B42"/>
    <w:rsid w:val="00B85D46"/>
    <w:rsid w:val="00B86BB4"/>
    <w:rsid w:val="00B8708B"/>
    <w:rsid w:val="00B8779D"/>
    <w:rsid w:val="00B87BD9"/>
    <w:rsid w:val="00B901C5"/>
    <w:rsid w:val="00B90CED"/>
    <w:rsid w:val="00B91B07"/>
    <w:rsid w:val="00B92EF8"/>
    <w:rsid w:val="00B9347B"/>
    <w:rsid w:val="00B935D8"/>
    <w:rsid w:val="00B93834"/>
    <w:rsid w:val="00B93D31"/>
    <w:rsid w:val="00B943F0"/>
    <w:rsid w:val="00B94816"/>
    <w:rsid w:val="00B94FF9"/>
    <w:rsid w:val="00B951ED"/>
    <w:rsid w:val="00B95F3B"/>
    <w:rsid w:val="00B969A5"/>
    <w:rsid w:val="00B96F36"/>
    <w:rsid w:val="00B97253"/>
    <w:rsid w:val="00B972B7"/>
    <w:rsid w:val="00B978D6"/>
    <w:rsid w:val="00BA07D3"/>
    <w:rsid w:val="00BA08BB"/>
    <w:rsid w:val="00BA0E6C"/>
    <w:rsid w:val="00BA1410"/>
    <w:rsid w:val="00BA1CCD"/>
    <w:rsid w:val="00BA2388"/>
    <w:rsid w:val="00BA2CDB"/>
    <w:rsid w:val="00BA3337"/>
    <w:rsid w:val="00BA336B"/>
    <w:rsid w:val="00BA5181"/>
    <w:rsid w:val="00BA53A7"/>
    <w:rsid w:val="00BA5FEE"/>
    <w:rsid w:val="00BB1214"/>
    <w:rsid w:val="00BB1A6D"/>
    <w:rsid w:val="00BB236D"/>
    <w:rsid w:val="00BB36F5"/>
    <w:rsid w:val="00BB3861"/>
    <w:rsid w:val="00BB3938"/>
    <w:rsid w:val="00BB42E1"/>
    <w:rsid w:val="00BB523F"/>
    <w:rsid w:val="00BB68DB"/>
    <w:rsid w:val="00BB7EEF"/>
    <w:rsid w:val="00BC0A5C"/>
    <w:rsid w:val="00BC1615"/>
    <w:rsid w:val="00BC26F9"/>
    <w:rsid w:val="00BC2758"/>
    <w:rsid w:val="00BC3609"/>
    <w:rsid w:val="00BC5C5A"/>
    <w:rsid w:val="00BC5DFA"/>
    <w:rsid w:val="00BD026B"/>
    <w:rsid w:val="00BD1818"/>
    <w:rsid w:val="00BD1A8C"/>
    <w:rsid w:val="00BD1E3B"/>
    <w:rsid w:val="00BD2730"/>
    <w:rsid w:val="00BD27F7"/>
    <w:rsid w:val="00BD407C"/>
    <w:rsid w:val="00BD50BA"/>
    <w:rsid w:val="00BD60BD"/>
    <w:rsid w:val="00BD68A1"/>
    <w:rsid w:val="00BD6E50"/>
    <w:rsid w:val="00BD6FFF"/>
    <w:rsid w:val="00BD72A3"/>
    <w:rsid w:val="00BE1AF3"/>
    <w:rsid w:val="00BE2370"/>
    <w:rsid w:val="00BE2891"/>
    <w:rsid w:val="00BE2A6C"/>
    <w:rsid w:val="00BE34E2"/>
    <w:rsid w:val="00BE3B16"/>
    <w:rsid w:val="00BE3BC7"/>
    <w:rsid w:val="00BE3ECD"/>
    <w:rsid w:val="00BE4A4B"/>
    <w:rsid w:val="00BE57D7"/>
    <w:rsid w:val="00BE5BA1"/>
    <w:rsid w:val="00BE6542"/>
    <w:rsid w:val="00BE6931"/>
    <w:rsid w:val="00BF0418"/>
    <w:rsid w:val="00BF1A63"/>
    <w:rsid w:val="00BF2F57"/>
    <w:rsid w:val="00BF635D"/>
    <w:rsid w:val="00C00B56"/>
    <w:rsid w:val="00C00BBE"/>
    <w:rsid w:val="00C01331"/>
    <w:rsid w:val="00C0136B"/>
    <w:rsid w:val="00C0187A"/>
    <w:rsid w:val="00C035EB"/>
    <w:rsid w:val="00C03E92"/>
    <w:rsid w:val="00C04E8F"/>
    <w:rsid w:val="00C052CF"/>
    <w:rsid w:val="00C05AFD"/>
    <w:rsid w:val="00C05EE5"/>
    <w:rsid w:val="00C06518"/>
    <w:rsid w:val="00C06A92"/>
    <w:rsid w:val="00C06AD8"/>
    <w:rsid w:val="00C06D48"/>
    <w:rsid w:val="00C1046F"/>
    <w:rsid w:val="00C10ADE"/>
    <w:rsid w:val="00C1208D"/>
    <w:rsid w:val="00C12A55"/>
    <w:rsid w:val="00C12FEF"/>
    <w:rsid w:val="00C1529B"/>
    <w:rsid w:val="00C224A1"/>
    <w:rsid w:val="00C236D4"/>
    <w:rsid w:val="00C24CE3"/>
    <w:rsid w:val="00C25267"/>
    <w:rsid w:val="00C27D79"/>
    <w:rsid w:val="00C3052C"/>
    <w:rsid w:val="00C30D8A"/>
    <w:rsid w:val="00C32C91"/>
    <w:rsid w:val="00C33330"/>
    <w:rsid w:val="00C33515"/>
    <w:rsid w:val="00C34681"/>
    <w:rsid w:val="00C379A9"/>
    <w:rsid w:val="00C41D47"/>
    <w:rsid w:val="00C42091"/>
    <w:rsid w:val="00C42D01"/>
    <w:rsid w:val="00C43B44"/>
    <w:rsid w:val="00C44043"/>
    <w:rsid w:val="00C4439F"/>
    <w:rsid w:val="00C4638F"/>
    <w:rsid w:val="00C467F9"/>
    <w:rsid w:val="00C470ED"/>
    <w:rsid w:val="00C5017F"/>
    <w:rsid w:val="00C51D21"/>
    <w:rsid w:val="00C52260"/>
    <w:rsid w:val="00C526BA"/>
    <w:rsid w:val="00C54D4C"/>
    <w:rsid w:val="00C54F64"/>
    <w:rsid w:val="00C55722"/>
    <w:rsid w:val="00C56A2E"/>
    <w:rsid w:val="00C577B1"/>
    <w:rsid w:val="00C6023D"/>
    <w:rsid w:val="00C60A1C"/>
    <w:rsid w:val="00C6120D"/>
    <w:rsid w:val="00C619F6"/>
    <w:rsid w:val="00C62501"/>
    <w:rsid w:val="00C62EEE"/>
    <w:rsid w:val="00C6305D"/>
    <w:rsid w:val="00C64985"/>
    <w:rsid w:val="00C64E64"/>
    <w:rsid w:val="00C64FA6"/>
    <w:rsid w:val="00C65082"/>
    <w:rsid w:val="00C65B60"/>
    <w:rsid w:val="00C67A38"/>
    <w:rsid w:val="00C71B60"/>
    <w:rsid w:val="00C72964"/>
    <w:rsid w:val="00C72C64"/>
    <w:rsid w:val="00C741DE"/>
    <w:rsid w:val="00C750EE"/>
    <w:rsid w:val="00C75596"/>
    <w:rsid w:val="00C77249"/>
    <w:rsid w:val="00C7739A"/>
    <w:rsid w:val="00C774AC"/>
    <w:rsid w:val="00C77580"/>
    <w:rsid w:val="00C77639"/>
    <w:rsid w:val="00C77AF4"/>
    <w:rsid w:val="00C77F54"/>
    <w:rsid w:val="00C80AD9"/>
    <w:rsid w:val="00C8375F"/>
    <w:rsid w:val="00C83A91"/>
    <w:rsid w:val="00C84E53"/>
    <w:rsid w:val="00C87123"/>
    <w:rsid w:val="00C87A30"/>
    <w:rsid w:val="00C87A32"/>
    <w:rsid w:val="00C908F4"/>
    <w:rsid w:val="00C90B47"/>
    <w:rsid w:val="00C91E52"/>
    <w:rsid w:val="00C92317"/>
    <w:rsid w:val="00C92D75"/>
    <w:rsid w:val="00C93137"/>
    <w:rsid w:val="00C93A53"/>
    <w:rsid w:val="00C93DA3"/>
    <w:rsid w:val="00C93F87"/>
    <w:rsid w:val="00CA026B"/>
    <w:rsid w:val="00CA03BA"/>
    <w:rsid w:val="00CA0998"/>
    <w:rsid w:val="00CA0A43"/>
    <w:rsid w:val="00CA305F"/>
    <w:rsid w:val="00CA3DDC"/>
    <w:rsid w:val="00CA4E5B"/>
    <w:rsid w:val="00CA4F57"/>
    <w:rsid w:val="00CA65B5"/>
    <w:rsid w:val="00CA694A"/>
    <w:rsid w:val="00CA6C52"/>
    <w:rsid w:val="00CA73EE"/>
    <w:rsid w:val="00CA7D8A"/>
    <w:rsid w:val="00CB0066"/>
    <w:rsid w:val="00CB02E8"/>
    <w:rsid w:val="00CB034B"/>
    <w:rsid w:val="00CB1185"/>
    <w:rsid w:val="00CB15F4"/>
    <w:rsid w:val="00CB1604"/>
    <w:rsid w:val="00CB2F5E"/>
    <w:rsid w:val="00CB4D46"/>
    <w:rsid w:val="00CB6913"/>
    <w:rsid w:val="00CB6CC9"/>
    <w:rsid w:val="00CB77C1"/>
    <w:rsid w:val="00CB78FE"/>
    <w:rsid w:val="00CC02D6"/>
    <w:rsid w:val="00CC0FC9"/>
    <w:rsid w:val="00CC14D4"/>
    <w:rsid w:val="00CC1550"/>
    <w:rsid w:val="00CC18CC"/>
    <w:rsid w:val="00CC1A5C"/>
    <w:rsid w:val="00CC1D71"/>
    <w:rsid w:val="00CC226F"/>
    <w:rsid w:val="00CC38A3"/>
    <w:rsid w:val="00CC38F4"/>
    <w:rsid w:val="00CC7374"/>
    <w:rsid w:val="00CD049C"/>
    <w:rsid w:val="00CD06A6"/>
    <w:rsid w:val="00CD2F83"/>
    <w:rsid w:val="00CD42BC"/>
    <w:rsid w:val="00CD5B67"/>
    <w:rsid w:val="00CD5C5E"/>
    <w:rsid w:val="00CD6D61"/>
    <w:rsid w:val="00CD7079"/>
    <w:rsid w:val="00CD7B8F"/>
    <w:rsid w:val="00CE05BE"/>
    <w:rsid w:val="00CE0BF8"/>
    <w:rsid w:val="00CE3255"/>
    <w:rsid w:val="00CE351F"/>
    <w:rsid w:val="00CE38F5"/>
    <w:rsid w:val="00CE4C46"/>
    <w:rsid w:val="00CE59D8"/>
    <w:rsid w:val="00CE5A52"/>
    <w:rsid w:val="00CE5F61"/>
    <w:rsid w:val="00CE625F"/>
    <w:rsid w:val="00CE6ED4"/>
    <w:rsid w:val="00CF1375"/>
    <w:rsid w:val="00CF18D9"/>
    <w:rsid w:val="00CF2161"/>
    <w:rsid w:val="00CF2273"/>
    <w:rsid w:val="00CF284B"/>
    <w:rsid w:val="00CF4A71"/>
    <w:rsid w:val="00CF6142"/>
    <w:rsid w:val="00CF61FC"/>
    <w:rsid w:val="00CF6ABE"/>
    <w:rsid w:val="00CF6DB8"/>
    <w:rsid w:val="00CF77A9"/>
    <w:rsid w:val="00CF796E"/>
    <w:rsid w:val="00D016CF"/>
    <w:rsid w:val="00D0174E"/>
    <w:rsid w:val="00D01D93"/>
    <w:rsid w:val="00D02EA7"/>
    <w:rsid w:val="00D033D2"/>
    <w:rsid w:val="00D040A1"/>
    <w:rsid w:val="00D05412"/>
    <w:rsid w:val="00D07190"/>
    <w:rsid w:val="00D103DA"/>
    <w:rsid w:val="00D110A4"/>
    <w:rsid w:val="00D121BE"/>
    <w:rsid w:val="00D127AA"/>
    <w:rsid w:val="00D13606"/>
    <w:rsid w:val="00D14225"/>
    <w:rsid w:val="00D153D8"/>
    <w:rsid w:val="00D15E43"/>
    <w:rsid w:val="00D16AFE"/>
    <w:rsid w:val="00D16BEC"/>
    <w:rsid w:val="00D20E29"/>
    <w:rsid w:val="00D215B6"/>
    <w:rsid w:val="00D216F1"/>
    <w:rsid w:val="00D22FD1"/>
    <w:rsid w:val="00D232CD"/>
    <w:rsid w:val="00D262A3"/>
    <w:rsid w:val="00D266B8"/>
    <w:rsid w:val="00D26B01"/>
    <w:rsid w:val="00D2724D"/>
    <w:rsid w:val="00D27283"/>
    <w:rsid w:val="00D27CC4"/>
    <w:rsid w:val="00D30211"/>
    <w:rsid w:val="00D31469"/>
    <w:rsid w:val="00D31740"/>
    <w:rsid w:val="00D317B3"/>
    <w:rsid w:val="00D323A2"/>
    <w:rsid w:val="00D346F0"/>
    <w:rsid w:val="00D351D6"/>
    <w:rsid w:val="00D36281"/>
    <w:rsid w:val="00D36CE1"/>
    <w:rsid w:val="00D40BFD"/>
    <w:rsid w:val="00D40E41"/>
    <w:rsid w:val="00D412F6"/>
    <w:rsid w:val="00D41E53"/>
    <w:rsid w:val="00D42F9A"/>
    <w:rsid w:val="00D430CE"/>
    <w:rsid w:val="00D430F2"/>
    <w:rsid w:val="00D43402"/>
    <w:rsid w:val="00D437DA"/>
    <w:rsid w:val="00D44B80"/>
    <w:rsid w:val="00D450B6"/>
    <w:rsid w:val="00D45210"/>
    <w:rsid w:val="00D46768"/>
    <w:rsid w:val="00D46998"/>
    <w:rsid w:val="00D46A03"/>
    <w:rsid w:val="00D47DDD"/>
    <w:rsid w:val="00D503C7"/>
    <w:rsid w:val="00D51CA1"/>
    <w:rsid w:val="00D54C90"/>
    <w:rsid w:val="00D550D9"/>
    <w:rsid w:val="00D56307"/>
    <w:rsid w:val="00D563FD"/>
    <w:rsid w:val="00D564EA"/>
    <w:rsid w:val="00D56865"/>
    <w:rsid w:val="00D57553"/>
    <w:rsid w:val="00D57791"/>
    <w:rsid w:val="00D57DDB"/>
    <w:rsid w:val="00D60A72"/>
    <w:rsid w:val="00D6106A"/>
    <w:rsid w:val="00D61526"/>
    <w:rsid w:val="00D6190B"/>
    <w:rsid w:val="00D61AC8"/>
    <w:rsid w:val="00D61E47"/>
    <w:rsid w:val="00D61E62"/>
    <w:rsid w:val="00D62166"/>
    <w:rsid w:val="00D622BA"/>
    <w:rsid w:val="00D62BA9"/>
    <w:rsid w:val="00D63845"/>
    <w:rsid w:val="00D64436"/>
    <w:rsid w:val="00D657C3"/>
    <w:rsid w:val="00D65D3C"/>
    <w:rsid w:val="00D66D86"/>
    <w:rsid w:val="00D67E3A"/>
    <w:rsid w:val="00D70111"/>
    <w:rsid w:val="00D70911"/>
    <w:rsid w:val="00D71661"/>
    <w:rsid w:val="00D72084"/>
    <w:rsid w:val="00D726D1"/>
    <w:rsid w:val="00D73BFC"/>
    <w:rsid w:val="00D73C7E"/>
    <w:rsid w:val="00D742F4"/>
    <w:rsid w:val="00D74845"/>
    <w:rsid w:val="00D7521B"/>
    <w:rsid w:val="00D76676"/>
    <w:rsid w:val="00D76A6E"/>
    <w:rsid w:val="00D77902"/>
    <w:rsid w:val="00D800F5"/>
    <w:rsid w:val="00D81F42"/>
    <w:rsid w:val="00D8213F"/>
    <w:rsid w:val="00D83819"/>
    <w:rsid w:val="00D839DA"/>
    <w:rsid w:val="00D83CD3"/>
    <w:rsid w:val="00D84D52"/>
    <w:rsid w:val="00D84F9E"/>
    <w:rsid w:val="00D86734"/>
    <w:rsid w:val="00D87B73"/>
    <w:rsid w:val="00D900A0"/>
    <w:rsid w:val="00D913C3"/>
    <w:rsid w:val="00D920F4"/>
    <w:rsid w:val="00D92463"/>
    <w:rsid w:val="00D92F9C"/>
    <w:rsid w:val="00D938C6"/>
    <w:rsid w:val="00D955AB"/>
    <w:rsid w:val="00D95907"/>
    <w:rsid w:val="00D961BC"/>
    <w:rsid w:val="00D9697E"/>
    <w:rsid w:val="00D97848"/>
    <w:rsid w:val="00DA0577"/>
    <w:rsid w:val="00DA09C0"/>
    <w:rsid w:val="00DA0F5D"/>
    <w:rsid w:val="00DA1CFE"/>
    <w:rsid w:val="00DA3ACA"/>
    <w:rsid w:val="00DA442A"/>
    <w:rsid w:val="00DA48F5"/>
    <w:rsid w:val="00DA7D7C"/>
    <w:rsid w:val="00DB00D2"/>
    <w:rsid w:val="00DB0111"/>
    <w:rsid w:val="00DB0BC8"/>
    <w:rsid w:val="00DB0EE6"/>
    <w:rsid w:val="00DB306D"/>
    <w:rsid w:val="00DB4860"/>
    <w:rsid w:val="00DB4AAB"/>
    <w:rsid w:val="00DB5556"/>
    <w:rsid w:val="00DB56B7"/>
    <w:rsid w:val="00DB70BD"/>
    <w:rsid w:val="00DB7101"/>
    <w:rsid w:val="00DB75E4"/>
    <w:rsid w:val="00DB7E27"/>
    <w:rsid w:val="00DC02F7"/>
    <w:rsid w:val="00DC2C1C"/>
    <w:rsid w:val="00DC3063"/>
    <w:rsid w:val="00DC3FC3"/>
    <w:rsid w:val="00DC4354"/>
    <w:rsid w:val="00DC5536"/>
    <w:rsid w:val="00DC5D26"/>
    <w:rsid w:val="00DC5E63"/>
    <w:rsid w:val="00DC6D4C"/>
    <w:rsid w:val="00DC7123"/>
    <w:rsid w:val="00DC7A58"/>
    <w:rsid w:val="00DD0497"/>
    <w:rsid w:val="00DD0EAA"/>
    <w:rsid w:val="00DD1312"/>
    <w:rsid w:val="00DD1D7D"/>
    <w:rsid w:val="00DD2509"/>
    <w:rsid w:val="00DD29CB"/>
    <w:rsid w:val="00DD2BDE"/>
    <w:rsid w:val="00DD4F95"/>
    <w:rsid w:val="00DD50C6"/>
    <w:rsid w:val="00DE0D9B"/>
    <w:rsid w:val="00DE1081"/>
    <w:rsid w:val="00DE1A11"/>
    <w:rsid w:val="00DE4859"/>
    <w:rsid w:val="00DE51C7"/>
    <w:rsid w:val="00DE5461"/>
    <w:rsid w:val="00DE5D35"/>
    <w:rsid w:val="00DE5F17"/>
    <w:rsid w:val="00DE6D92"/>
    <w:rsid w:val="00DE7AB6"/>
    <w:rsid w:val="00DE7B4A"/>
    <w:rsid w:val="00DE7B9E"/>
    <w:rsid w:val="00DE7DFF"/>
    <w:rsid w:val="00DF00BA"/>
    <w:rsid w:val="00DF0325"/>
    <w:rsid w:val="00DF23C8"/>
    <w:rsid w:val="00DF2470"/>
    <w:rsid w:val="00DF3C58"/>
    <w:rsid w:val="00DF5535"/>
    <w:rsid w:val="00DF6757"/>
    <w:rsid w:val="00E01E0F"/>
    <w:rsid w:val="00E02DF5"/>
    <w:rsid w:val="00E02E07"/>
    <w:rsid w:val="00E0442B"/>
    <w:rsid w:val="00E04F3D"/>
    <w:rsid w:val="00E0500E"/>
    <w:rsid w:val="00E05496"/>
    <w:rsid w:val="00E0574C"/>
    <w:rsid w:val="00E059C5"/>
    <w:rsid w:val="00E06ED1"/>
    <w:rsid w:val="00E073E7"/>
    <w:rsid w:val="00E07D22"/>
    <w:rsid w:val="00E105EA"/>
    <w:rsid w:val="00E10AEA"/>
    <w:rsid w:val="00E115E6"/>
    <w:rsid w:val="00E12296"/>
    <w:rsid w:val="00E126BC"/>
    <w:rsid w:val="00E13E64"/>
    <w:rsid w:val="00E14087"/>
    <w:rsid w:val="00E14785"/>
    <w:rsid w:val="00E15525"/>
    <w:rsid w:val="00E159C6"/>
    <w:rsid w:val="00E15AEE"/>
    <w:rsid w:val="00E15BC4"/>
    <w:rsid w:val="00E15EA1"/>
    <w:rsid w:val="00E16A5A"/>
    <w:rsid w:val="00E16EF0"/>
    <w:rsid w:val="00E17C11"/>
    <w:rsid w:val="00E20531"/>
    <w:rsid w:val="00E20A54"/>
    <w:rsid w:val="00E30A5F"/>
    <w:rsid w:val="00E30EB6"/>
    <w:rsid w:val="00E32E3A"/>
    <w:rsid w:val="00E33DF4"/>
    <w:rsid w:val="00E34D9F"/>
    <w:rsid w:val="00E35E2E"/>
    <w:rsid w:val="00E36345"/>
    <w:rsid w:val="00E36608"/>
    <w:rsid w:val="00E4041E"/>
    <w:rsid w:val="00E43251"/>
    <w:rsid w:val="00E43DFC"/>
    <w:rsid w:val="00E440EE"/>
    <w:rsid w:val="00E444EA"/>
    <w:rsid w:val="00E45820"/>
    <w:rsid w:val="00E468E1"/>
    <w:rsid w:val="00E50095"/>
    <w:rsid w:val="00E518DF"/>
    <w:rsid w:val="00E520E0"/>
    <w:rsid w:val="00E52174"/>
    <w:rsid w:val="00E52A4A"/>
    <w:rsid w:val="00E531DB"/>
    <w:rsid w:val="00E556E8"/>
    <w:rsid w:val="00E56037"/>
    <w:rsid w:val="00E56FB3"/>
    <w:rsid w:val="00E57344"/>
    <w:rsid w:val="00E607F8"/>
    <w:rsid w:val="00E6145E"/>
    <w:rsid w:val="00E64805"/>
    <w:rsid w:val="00E64B17"/>
    <w:rsid w:val="00E67E35"/>
    <w:rsid w:val="00E7015A"/>
    <w:rsid w:val="00E7080B"/>
    <w:rsid w:val="00E713DE"/>
    <w:rsid w:val="00E713F9"/>
    <w:rsid w:val="00E72938"/>
    <w:rsid w:val="00E739B8"/>
    <w:rsid w:val="00E739EC"/>
    <w:rsid w:val="00E73F3D"/>
    <w:rsid w:val="00E74A82"/>
    <w:rsid w:val="00E75262"/>
    <w:rsid w:val="00E75523"/>
    <w:rsid w:val="00E76011"/>
    <w:rsid w:val="00E7633E"/>
    <w:rsid w:val="00E7688C"/>
    <w:rsid w:val="00E7699B"/>
    <w:rsid w:val="00E76AB4"/>
    <w:rsid w:val="00E777FA"/>
    <w:rsid w:val="00E8002E"/>
    <w:rsid w:val="00E81852"/>
    <w:rsid w:val="00E84020"/>
    <w:rsid w:val="00E8464C"/>
    <w:rsid w:val="00E86B67"/>
    <w:rsid w:val="00E86FB4"/>
    <w:rsid w:val="00E87883"/>
    <w:rsid w:val="00E903C2"/>
    <w:rsid w:val="00E90A5D"/>
    <w:rsid w:val="00E911FA"/>
    <w:rsid w:val="00E91572"/>
    <w:rsid w:val="00E91C3B"/>
    <w:rsid w:val="00E92493"/>
    <w:rsid w:val="00E956E6"/>
    <w:rsid w:val="00E96F9B"/>
    <w:rsid w:val="00EA0A47"/>
    <w:rsid w:val="00EA1556"/>
    <w:rsid w:val="00EA3631"/>
    <w:rsid w:val="00EA55EB"/>
    <w:rsid w:val="00EA6122"/>
    <w:rsid w:val="00EA6306"/>
    <w:rsid w:val="00EA7C0C"/>
    <w:rsid w:val="00EA7CEA"/>
    <w:rsid w:val="00EB0A02"/>
    <w:rsid w:val="00EB1FD3"/>
    <w:rsid w:val="00EB29A2"/>
    <w:rsid w:val="00EB2A9F"/>
    <w:rsid w:val="00EB5245"/>
    <w:rsid w:val="00EB552C"/>
    <w:rsid w:val="00EB625E"/>
    <w:rsid w:val="00EB7435"/>
    <w:rsid w:val="00EB7E88"/>
    <w:rsid w:val="00EB7E9B"/>
    <w:rsid w:val="00EC03E4"/>
    <w:rsid w:val="00EC167E"/>
    <w:rsid w:val="00EC23BE"/>
    <w:rsid w:val="00EC2412"/>
    <w:rsid w:val="00EC2D1F"/>
    <w:rsid w:val="00EC2DCF"/>
    <w:rsid w:val="00EC3765"/>
    <w:rsid w:val="00EC43E9"/>
    <w:rsid w:val="00EC54AD"/>
    <w:rsid w:val="00EC573F"/>
    <w:rsid w:val="00EC5B3A"/>
    <w:rsid w:val="00EC60E0"/>
    <w:rsid w:val="00EC760A"/>
    <w:rsid w:val="00EC7DD2"/>
    <w:rsid w:val="00ED18AB"/>
    <w:rsid w:val="00ED24D9"/>
    <w:rsid w:val="00ED3C9B"/>
    <w:rsid w:val="00ED3F90"/>
    <w:rsid w:val="00ED404D"/>
    <w:rsid w:val="00ED656B"/>
    <w:rsid w:val="00ED6CB2"/>
    <w:rsid w:val="00EE1ED4"/>
    <w:rsid w:val="00EE1F38"/>
    <w:rsid w:val="00EE3086"/>
    <w:rsid w:val="00EE30E7"/>
    <w:rsid w:val="00EE38C7"/>
    <w:rsid w:val="00EE43F1"/>
    <w:rsid w:val="00EE535C"/>
    <w:rsid w:val="00EE62CD"/>
    <w:rsid w:val="00EE64DB"/>
    <w:rsid w:val="00EE6826"/>
    <w:rsid w:val="00EE6CE6"/>
    <w:rsid w:val="00EE6D9E"/>
    <w:rsid w:val="00EE7235"/>
    <w:rsid w:val="00EE72C1"/>
    <w:rsid w:val="00EE7B97"/>
    <w:rsid w:val="00EF01EA"/>
    <w:rsid w:val="00EF0C99"/>
    <w:rsid w:val="00EF332B"/>
    <w:rsid w:val="00EF3C61"/>
    <w:rsid w:val="00EF4F5A"/>
    <w:rsid w:val="00EF5C90"/>
    <w:rsid w:val="00EF751F"/>
    <w:rsid w:val="00F00A07"/>
    <w:rsid w:val="00F00BED"/>
    <w:rsid w:val="00F01205"/>
    <w:rsid w:val="00F02173"/>
    <w:rsid w:val="00F0484B"/>
    <w:rsid w:val="00F04FA4"/>
    <w:rsid w:val="00F057A5"/>
    <w:rsid w:val="00F057DC"/>
    <w:rsid w:val="00F05FB8"/>
    <w:rsid w:val="00F0667B"/>
    <w:rsid w:val="00F072DC"/>
    <w:rsid w:val="00F10A74"/>
    <w:rsid w:val="00F1262F"/>
    <w:rsid w:val="00F13161"/>
    <w:rsid w:val="00F1406C"/>
    <w:rsid w:val="00F14B66"/>
    <w:rsid w:val="00F152CA"/>
    <w:rsid w:val="00F155C3"/>
    <w:rsid w:val="00F176FD"/>
    <w:rsid w:val="00F17EF4"/>
    <w:rsid w:val="00F2008F"/>
    <w:rsid w:val="00F20671"/>
    <w:rsid w:val="00F20A81"/>
    <w:rsid w:val="00F210E4"/>
    <w:rsid w:val="00F211CC"/>
    <w:rsid w:val="00F21C0B"/>
    <w:rsid w:val="00F22124"/>
    <w:rsid w:val="00F2317B"/>
    <w:rsid w:val="00F237DD"/>
    <w:rsid w:val="00F24A18"/>
    <w:rsid w:val="00F25817"/>
    <w:rsid w:val="00F25868"/>
    <w:rsid w:val="00F25E32"/>
    <w:rsid w:val="00F260C2"/>
    <w:rsid w:val="00F2655A"/>
    <w:rsid w:val="00F27266"/>
    <w:rsid w:val="00F276FA"/>
    <w:rsid w:val="00F27809"/>
    <w:rsid w:val="00F27C12"/>
    <w:rsid w:val="00F27F33"/>
    <w:rsid w:val="00F30E78"/>
    <w:rsid w:val="00F31948"/>
    <w:rsid w:val="00F31BC8"/>
    <w:rsid w:val="00F342AE"/>
    <w:rsid w:val="00F35A70"/>
    <w:rsid w:val="00F36358"/>
    <w:rsid w:val="00F37566"/>
    <w:rsid w:val="00F40314"/>
    <w:rsid w:val="00F40B83"/>
    <w:rsid w:val="00F40CD1"/>
    <w:rsid w:val="00F41565"/>
    <w:rsid w:val="00F41F48"/>
    <w:rsid w:val="00F4225E"/>
    <w:rsid w:val="00F4327B"/>
    <w:rsid w:val="00F43A10"/>
    <w:rsid w:val="00F44B6A"/>
    <w:rsid w:val="00F44C3E"/>
    <w:rsid w:val="00F4584E"/>
    <w:rsid w:val="00F459F3"/>
    <w:rsid w:val="00F45AE2"/>
    <w:rsid w:val="00F46D1F"/>
    <w:rsid w:val="00F474F1"/>
    <w:rsid w:val="00F47549"/>
    <w:rsid w:val="00F50213"/>
    <w:rsid w:val="00F51821"/>
    <w:rsid w:val="00F53365"/>
    <w:rsid w:val="00F53434"/>
    <w:rsid w:val="00F53A94"/>
    <w:rsid w:val="00F556FB"/>
    <w:rsid w:val="00F5577D"/>
    <w:rsid w:val="00F55FF6"/>
    <w:rsid w:val="00F57C30"/>
    <w:rsid w:val="00F602C9"/>
    <w:rsid w:val="00F60594"/>
    <w:rsid w:val="00F60EB1"/>
    <w:rsid w:val="00F611A0"/>
    <w:rsid w:val="00F6156A"/>
    <w:rsid w:val="00F65D3E"/>
    <w:rsid w:val="00F701F0"/>
    <w:rsid w:val="00F70CD1"/>
    <w:rsid w:val="00F713CC"/>
    <w:rsid w:val="00F7422B"/>
    <w:rsid w:val="00F744BE"/>
    <w:rsid w:val="00F74943"/>
    <w:rsid w:val="00F75AA0"/>
    <w:rsid w:val="00F77A7A"/>
    <w:rsid w:val="00F77F54"/>
    <w:rsid w:val="00F808FB"/>
    <w:rsid w:val="00F81F4E"/>
    <w:rsid w:val="00F8408B"/>
    <w:rsid w:val="00F849DF"/>
    <w:rsid w:val="00F854F8"/>
    <w:rsid w:val="00F86586"/>
    <w:rsid w:val="00F86BEF"/>
    <w:rsid w:val="00F92ABB"/>
    <w:rsid w:val="00F9517B"/>
    <w:rsid w:val="00F95AFA"/>
    <w:rsid w:val="00F965FE"/>
    <w:rsid w:val="00FA061D"/>
    <w:rsid w:val="00FA1C02"/>
    <w:rsid w:val="00FA1DD1"/>
    <w:rsid w:val="00FA2BF7"/>
    <w:rsid w:val="00FA3599"/>
    <w:rsid w:val="00FA4B1B"/>
    <w:rsid w:val="00FA628D"/>
    <w:rsid w:val="00FA6A20"/>
    <w:rsid w:val="00FA6AB3"/>
    <w:rsid w:val="00FA736A"/>
    <w:rsid w:val="00FB03EF"/>
    <w:rsid w:val="00FB0DF1"/>
    <w:rsid w:val="00FB17DF"/>
    <w:rsid w:val="00FB38C1"/>
    <w:rsid w:val="00FB56AC"/>
    <w:rsid w:val="00FB5A8F"/>
    <w:rsid w:val="00FB765F"/>
    <w:rsid w:val="00FC1100"/>
    <w:rsid w:val="00FC16C3"/>
    <w:rsid w:val="00FC27B1"/>
    <w:rsid w:val="00FC29AF"/>
    <w:rsid w:val="00FC2F12"/>
    <w:rsid w:val="00FC44B7"/>
    <w:rsid w:val="00FC480E"/>
    <w:rsid w:val="00FC6D47"/>
    <w:rsid w:val="00FD07D0"/>
    <w:rsid w:val="00FD1A93"/>
    <w:rsid w:val="00FD215C"/>
    <w:rsid w:val="00FD29EF"/>
    <w:rsid w:val="00FD34A4"/>
    <w:rsid w:val="00FD5676"/>
    <w:rsid w:val="00FD576E"/>
    <w:rsid w:val="00FD6CF6"/>
    <w:rsid w:val="00FE13A4"/>
    <w:rsid w:val="00FE1BC0"/>
    <w:rsid w:val="00FE2102"/>
    <w:rsid w:val="00FE31FE"/>
    <w:rsid w:val="00FE438D"/>
    <w:rsid w:val="00FE53CA"/>
    <w:rsid w:val="00FE6520"/>
    <w:rsid w:val="00FF1AE5"/>
    <w:rsid w:val="00FF32B3"/>
    <w:rsid w:val="00FF5160"/>
    <w:rsid w:val="00FF52B3"/>
    <w:rsid w:val="00FF55E0"/>
    <w:rsid w:val="00FF7548"/>
  </w:rsids>
  <m:mathPr>
    <m:mathFont m:val="Cambria Math"/>
    <m:brkBin m:val="before"/>
    <m:brkBinSub m:val="--"/>
    <m:smallFrac/>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A04D404"/>
  <w15:docId w15:val="{42DBB1CE-4E6C-4C08-8CBA-86FBB9D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2296"/>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aliases w:val="NASLOV"/>
    <w:basedOn w:val="Navaden"/>
    <w:next w:val="Navaden"/>
    <w:link w:val="Naslov1Znak"/>
    <w:autoRedefine/>
    <w:qFormat/>
    <w:rsid w:val="002D7878"/>
    <w:pPr>
      <w:keepNext/>
      <w:numPr>
        <w:numId w:val="19"/>
      </w:numPr>
      <w:shd w:val="clear" w:color="auto" w:fill="FFFFFF" w:themeFill="background1"/>
      <w:spacing w:before="240" w:after="60"/>
      <w:outlineLvl w:val="0"/>
    </w:pPr>
    <w:rPr>
      <w:rFonts w:ascii="Arial" w:eastAsia="MS Mincho" w:hAnsi="Arial" w:cs="Arial"/>
      <w:b/>
      <w:sz w:val="20"/>
    </w:rPr>
  </w:style>
  <w:style w:type="paragraph" w:styleId="Naslov2">
    <w:name w:val="heading 2"/>
    <w:aliases w:val="naslov 2"/>
    <w:basedOn w:val="Navaden"/>
    <w:next w:val="Navaden"/>
    <w:link w:val="Naslov2Znak"/>
    <w:autoRedefine/>
    <w:unhideWhenUsed/>
    <w:qFormat/>
    <w:rsid w:val="00282BC5"/>
    <w:pPr>
      <w:keepNext/>
      <w:numPr>
        <w:numId w:val="3"/>
      </w:numPr>
      <w:spacing w:before="240" w:line="276" w:lineRule="auto"/>
      <w:jc w:val="left"/>
      <w:outlineLvl w:val="1"/>
    </w:pPr>
    <w:rPr>
      <w:rFonts w:ascii="Arial" w:eastAsia="MS Mincho" w:hAnsi="Arial" w:cs="Arial"/>
      <w:b/>
      <w:bCs/>
      <w:iCs/>
      <w:sz w:val="20"/>
      <w:szCs w:val="28"/>
    </w:rPr>
  </w:style>
  <w:style w:type="paragraph" w:styleId="Naslov3">
    <w:name w:val="heading 3"/>
    <w:basedOn w:val="Navaden"/>
    <w:next w:val="Navaden"/>
    <w:link w:val="Naslov3Znak"/>
    <w:unhideWhenUsed/>
    <w:qFormat/>
    <w:rsid w:val="00F46D1F"/>
    <w:pPr>
      <w:keepNext/>
      <w:keepLines/>
      <w:numPr>
        <w:ilvl w:val="2"/>
        <w:numId w:val="3"/>
      </w:numPr>
      <w:spacing w:before="200" w:line="260" w:lineRule="exact"/>
      <w:jc w:val="left"/>
      <w:outlineLvl w:val="2"/>
    </w:pPr>
    <w:rPr>
      <w:rFonts w:asciiTheme="majorHAnsi" w:eastAsiaTheme="majorEastAsia" w:hAnsiTheme="majorHAnsi" w:cstheme="majorBidi"/>
      <w:b/>
      <w:bCs/>
      <w:color w:val="5B9BD5" w:themeColor="accent1"/>
      <w:sz w:val="20"/>
      <w:szCs w:val="24"/>
      <w:lang w:eastAsia="en-US"/>
    </w:rPr>
  </w:style>
  <w:style w:type="paragraph" w:styleId="Naslov4">
    <w:name w:val="heading 4"/>
    <w:basedOn w:val="Navaden"/>
    <w:next w:val="Navaden"/>
    <w:link w:val="Naslov4Znak"/>
    <w:unhideWhenUsed/>
    <w:qFormat/>
    <w:rsid w:val="00F46D1F"/>
    <w:pPr>
      <w:keepNext/>
      <w:keepLines/>
      <w:numPr>
        <w:ilvl w:val="3"/>
        <w:numId w:val="3"/>
      </w:numPr>
      <w:spacing w:before="200" w:line="260" w:lineRule="exact"/>
      <w:jc w:val="left"/>
      <w:outlineLvl w:val="3"/>
    </w:pPr>
    <w:rPr>
      <w:rFonts w:asciiTheme="majorHAnsi" w:eastAsiaTheme="majorEastAsia" w:hAnsiTheme="majorHAnsi" w:cstheme="majorBidi"/>
      <w:b/>
      <w:bCs/>
      <w:i/>
      <w:iCs/>
      <w:color w:val="5B9BD5" w:themeColor="accent1"/>
      <w:sz w:val="20"/>
      <w:szCs w:val="24"/>
      <w:lang w:eastAsia="en-US"/>
    </w:rPr>
  </w:style>
  <w:style w:type="paragraph" w:styleId="Naslov5">
    <w:name w:val="heading 5"/>
    <w:basedOn w:val="Navaden"/>
    <w:next w:val="Navaden"/>
    <w:link w:val="Naslov5Znak"/>
    <w:unhideWhenUsed/>
    <w:qFormat/>
    <w:rsid w:val="00F46D1F"/>
    <w:pPr>
      <w:keepNext/>
      <w:keepLines/>
      <w:numPr>
        <w:ilvl w:val="4"/>
        <w:numId w:val="3"/>
      </w:numPr>
      <w:spacing w:before="200" w:line="260" w:lineRule="exact"/>
      <w:jc w:val="left"/>
      <w:outlineLvl w:val="4"/>
    </w:pPr>
    <w:rPr>
      <w:rFonts w:asciiTheme="majorHAnsi" w:eastAsiaTheme="majorEastAsia" w:hAnsiTheme="majorHAnsi" w:cstheme="majorBidi"/>
      <w:color w:val="1F4D78" w:themeColor="accent1" w:themeShade="7F"/>
      <w:sz w:val="20"/>
      <w:szCs w:val="24"/>
      <w:lang w:eastAsia="en-US"/>
    </w:rPr>
  </w:style>
  <w:style w:type="paragraph" w:styleId="Naslov6">
    <w:name w:val="heading 6"/>
    <w:basedOn w:val="Navaden"/>
    <w:next w:val="Navaden"/>
    <w:link w:val="Naslov6Znak"/>
    <w:unhideWhenUsed/>
    <w:qFormat/>
    <w:rsid w:val="00F46D1F"/>
    <w:pPr>
      <w:keepNext/>
      <w:keepLines/>
      <w:numPr>
        <w:ilvl w:val="5"/>
        <w:numId w:val="3"/>
      </w:numPr>
      <w:spacing w:before="200" w:line="260" w:lineRule="exact"/>
      <w:jc w:val="left"/>
      <w:outlineLvl w:val="5"/>
    </w:pPr>
    <w:rPr>
      <w:rFonts w:asciiTheme="majorHAnsi" w:eastAsiaTheme="majorEastAsia" w:hAnsiTheme="majorHAnsi" w:cstheme="majorBidi"/>
      <w:i/>
      <w:iCs/>
      <w:color w:val="1F4D78" w:themeColor="accent1" w:themeShade="7F"/>
      <w:sz w:val="20"/>
      <w:szCs w:val="24"/>
      <w:lang w:eastAsia="en-US"/>
    </w:rPr>
  </w:style>
  <w:style w:type="paragraph" w:styleId="Naslov7">
    <w:name w:val="heading 7"/>
    <w:basedOn w:val="Navaden"/>
    <w:next w:val="Navaden"/>
    <w:link w:val="Naslov7Znak"/>
    <w:semiHidden/>
    <w:unhideWhenUsed/>
    <w:qFormat/>
    <w:rsid w:val="00F46D1F"/>
    <w:pPr>
      <w:keepNext/>
      <w:keepLines/>
      <w:numPr>
        <w:ilvl w:val="6"/>
        <w:numId w:val="3"/>
      </w:numPr>
      <w:spacing w:before="200" w:line="260" w:lineRule="exact"/>
      <w:jc w:val="left"/>
      <w:outlineLvl w:val="6"/>
    </w:pPr>
    <w:rPr>
      <w:rFonts w:asciiTheme="majorHAnsi" w:eastAsiaTheme="majorEastAsia" w:hAnsiTheme="majorHAnsi" w:cstheme="majorBidi"/>
      <w:i/>
      <w:iCs/>
      <w:color w:val="404040" w:themeColor="text1" w:themeTint="BF"/>
      <w:sz w:val="20"/>
      <w:szCs w:val="24"/>
      <w:lang w:eastAsia="en-US"/>
    </w:rPr>
  </w:style>
  <w:style w:type="paragraph" w:styleId="Naslov8">
    <w:name w:val="heading 8"/>
    <w:basedOn w:val="Navaden"/>
    <w:next w:val="Navaden"/>
    <w:link w:val="Naslov8Znak"/>
    <w:semiHidden/>
    <w:unhideWhenUsed/>
    <w:qFormat/>
    <w:rsid w:val="00F46D1F"/>
    <w:pPr>
      <w:keepNext/>
      <w:keepLines/>
      <w:numPr>
        <w:ilvl w:val="7"/>
        <w:numId w:val="3"/>
      </w:numPr>
      <w:spacing w:before="200" w:line="260" w:lineRule="exact"/>
      <w:jc w:val="left"/>
      <w:outlineLvl w:val="7"/>
    </w:pPr>
    <w:rPr>
      <w:rFonts w:asciiTheme="majorHAnsi" w:eastAsiaTheme="majorEastAsia" w:hAnsiTheme="majorHAnsi" w:cstheme="majorBidi"/>
      <w:color w:val="404040" w:themeColor="text1" w:themeTint="BF"/>
      <w:sz w:val="20"/>
      <w:lang w:eastAsia="en-US"/>
    </w:rPr>
  </w:style>
  <w:style w:type="paragraph" w:styleId="Naslov9">
    <w:name w:val="heading 9"/>
    <w:basedOn w:val="Navaden"/>
    <w:next w:val="Navaden"/>
    <w:link w:val="Naslov9Znak"/>
    <w:semiHidden/>
    <w:unhideWhenUsed/>
    <w:qFormat/>
    <w:rsid w:val="00F46D1F"/>
    <w:pPr>
      <w:keepNext/>
      <w:keepLines/>
      <w:numPr>
        <w:ilvl w:val="8"/>
        <w:numId w:val="3"/>
      </w:numPr>
      <w:spacing w:before="200" w:line="260" w:lineRule="exact"/>
      <w:jc w:val="left"/>
      <w:outlineLvl w:val="8"/>
    </w:pPr>
    <w:rPr>
      <w:rFonts w:asciiTheme="majorHAnsi" w:eastAsiaTheme="majorEastAsia" w:hAnsiTheme="majorHAnsi" w:cstheme="majorBidi"/>
      <w:i/>
      <w:iCs/>
      <w:color w:val="404040" w:themeColor="text1" w:themeTint="BF"/>
      <w:sz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2D7878"/>
    <w:rPr>
      <w:rFonts w:ascii="Arial" w:eastAsia="MS Mincho" w:hAnsi="Arial" w:cs="Arial"/>
      <w:b/>
      <w:sz w:val="20"/>
      <w:szCs w:val="20"/>
      <w:shd w:val="clear" w:color="auto" w:fill="FFFFFF" w:themeFill="background1"/>
      <w:lang w:eastAsia="sl-SI"/>
    </w:rPr>
  </w:style>
  <w:style w:type="character" w:customStyle="1" w:styleId="Naslov2Znak">
    <w:name w:val="Naslov 2 Znak"/>
    <w:aliases w:val="naslov 2 Znak"/>
    <w:basedOn w:val="Privzetapisavaodstavka"/>
    <w:link w:val="Naslov2"/>
    <w:rsid w:val="00282BC5"/>
    <w:rPr>
      <w:rFonts w:ascii="Arial" w:eastAsia="MS Mincho" w:hAnsi="Arial" w:cs="Arial"/>
      <w:b/>
      <w:bCs/>
      <w:iCs/>
      <w:sz w:val="20"/>
      <w:szCs w:val="28"/>
      <w:lang w:eastAsia="sl-SI"/>
    </w:rPr>
  </w:style>
  <w:style w:type="character" w:customStyle="1" w:styleId="Naslov3Znak">
    <w:name w:val="Naslov 3 Znak"/>
    <w:basedOn w:val="Privzetapisavaodstavka"/>
    <w:link w:val="Naslov3"/>
    <w:rsid w:val="00F46D1F"/>
    <w:rPr>
      <w:rFonts w:asciiTheme="majorHAnsi" w:eastAsiaTheme="majorEastAsia" w:hAnsiTheme="majorHAnsi" w:cstheme="majorBidi"/>
      <w:b/>
      <w:bCs/>
      <w:color w:val="5B9BD5" w:themeColor="accent1"/>
      <w:sz w:val="20"/>
      <w:szCs w:val="24"/>
    </w:rPr>
  </w:style>
  <w:style w:type="character" w:customStyle="1" w:styleId="Naslov4Znak">
    <w:name w:val="Naslov 4 Znak"/>
    <w:basedOn w:val="Privzetapisavaodstavka"/>
    <w:link w:val="Naslov4"/>
    <w:rsid w:val="00F46D1F"/>
    <w:rPr>
      <w:rFonts w:asciiTheme="majorHAnsi" w:eastAsiaTheme="majorEastAsia" w:hAnsiTheme="majorHAnsi" w:cstheme="majorBidi"/>
      <w:b/>
      <w:bCs/>
      <w:i/>
      <w:iCs/>
      <w:color w:val="5B9BD5" w:themeColor="accent1"/>
      <w:sz w:val="20"/>
      <w:szCs w:val="24"/>
    </w:rPr>
  </w:style>
  <w:style w:type="character" w:customStyle="1" w:styleId="Naslov5Znak">
    <w:name w:val="Naslov 5 Znak"/>
    <w:basedOn w:val="Privzetapisavaodstavka"/>
    <w:link w:val="Naslov5"/>
    <w:rsid w:val="00F46D1F"/>
    <w:rPr>
      <w:rFonts w:asciiTheme="majorHAnsi" w:eastAsiaTheme="majorEastAsia" w:hAnsiTheme="majorHAnsi" w:cstheme="majorBidi"/>
      <w:color w:val="1F4D78" w:themeColor="accent1" w:themeShade="7F"/>
      <w:sz w:val="20"/>
      <w:szCs w:val="24"/>
    </w:rPr>
  </w:style>
  <w:style w:type="character" w:customStyle="1" w:styleId="Naslov6Znak">
    <w:name w:val="Naslov 6 Znak"/>
    <w:basedOn w:val="Privzetapisavaodstavka"/>
    <w:link w:val="Naslov6"/>
    <w:rsid w:val="00F46D1F"/>
    <w:rPr>
      <w:rFonts w:asciiTheme="majorHAnsi" w:eastAsiaTheme="majorEastAsia" w:hAnsiTheme="majorHAnsi" w:cstheme="majorBidi"/>
      <w:i/>
      <w:iCs/>
      <w:color w:val="1F4D78" w:themeColor="accent1" w:themeShade="7F"/>
      <w:sz w:val="20"/>
      <w:szCs w:val="24"/>
    </w:rPr>
  </w:style>
  <w:style w:type="character" w:customStyle="1" w:styleId="Naslov7Znak">
    <w:name w:val="Naslov 7 Znak"/>
    <w:basedOn w:val="Privzetapisavaodstavka"/>
    <w:link w:val="Naslov7"/>
    <w:semiHidden/>
    <w:rsid w:val="00F46D1F"/>
    <w:rPr>
      <w:rFonts w:asciiTheme="majorHAnsi" w:eastAsiaTheme="majorEastAsia" w:hAnsiTheme="majorHAnsi" w:cstheme="majorBidi"/>
      <w:i/>
      <w:iCs/>
      <w:color w:val="404040" w:themeColor="text1" w:themeTint="BF"/>
      <w:sz w:val="20"/>
      <w:szCs w:val="24"/>
    </w:rPr>
  </w:style>
  <w:style w:type="character" w:customStyle="1" w:styleId="Naslov8Znak">
    <w:name w:val="Naslov 8 Znak"/>
    <w:basedOn w:val="Privzetapisavaodstavka"/>
    <w:link w:val="Naslov8"/>
    <w:semiHidden/>
    <w:rsid w:val="00F46D1F"/>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semiHidden/>
    <w:rsid w:val="00F46D1F"/>
    <w:rPr>
      <w:rFonts w:asciiTheme="majorHAnsi" w:eastAsiaTheme="majorEastAsia" w:hAnsiTheme="majorHAnsi" w:cstheme="majorBidi"/>
      <w:i/>
      <w:iCs/>
      <w:color w:val="404040" w:themeColor="text1" w:themeTint="BF"/>
      <w:sz w:val="20"/>
      <w:szCs w:val="20"/>
    </w:rPr>
  </w:style>
  <w:style w:type="paragraph" w:styleId="Glava">
    <w:name w:val="header"/>
    <w:basedOn w:val="Navaden"/>
    <w:link w:val="GlavaZnak"/>
    <w:rsid w:val="00F46D1F"/>
    <w:pPr>
      <w:tabs>
        <w:tab w:val="center" w:pos="4320"/>
        <w:tab w:val="right" w:pos="8640"/>
      </w:tabs>
      <w:spacing w:line="260" w:lineRule="exact"/>
      <w:jc w:val="left"/>
    </w:pPr>
    <w:rPr>
      <w:rFonts w:ascii="Arial" w:hAnsi="Arial" w:cs="Arial"/>
      <w:sz w:val="20"/>
      <w:szCs w:val="24"/>
      <w:lang w:eastAsia="en-US"/>
    </w:rPr>
  </w:style>
  <w:style w:type="character" w:customStyle="1" w:styleId="GlavaZnak">
    <w:name w:val="Glava Znak"/>
    <w:basedOn w:val="Privzetapisavaodstavka"/>
    <w:link w:val="Glava"/>
    <w:rsid w:val="00F46D1F"/>
    <w:rPr>
      <w:rFonts w:ascii="Arial" w:eastAsia="Times New Roman" w:hAnsi="Arial" w:cs="Arial"/>
      <w:sz w:val="20"/>
      <w:szCs w:val="24"/>
    </w:rPr>
  </w:style>
  <w:style w:type="paragraph" w:styleId="Noga">
    <w:name w:val="footer"/>
    <w:basedOn w:val="Navaden"/>
    <w:link w:val="NogaZnak"/>
    <w:uiPriority w:val="99"/>
    <w:rsid w:val="00F46D1F"/>
    <w:pPr>
      <w:tabs>
        <w:tab w:val="center" w:pos="4320"/>
        <w:tab w:val="right" w:pos="8640"/>
      </w:tabs>
      <w:spacing w:line="260" w:lineRule="exact"/>
      <w:jc w:val="left"/>
    </w:pPr>
    <w:rPr>
      <w:rFonts w:ascii="Arial" w:hAnsi="Arial" w:cs="Arial"/>
      <w:sz w:val="20"/>
      <w:szCs w:val="24"/>
      <w:lang w:eastAsia="en-US"/>
    </w:rPr>
  </w:style>
  <w:style w:type="character" w:customStyle="1" w:styleId="NogaZnak">
    <w:name w:val="Noga Znak"/>
    <w:basedOn w:val="Privzetapisavaodstavka"/>
    <w:link w:val="Noga"/>
    <w:uiPriority w:val="99"/>
    <w:rsid w:val="00F46D1F"/>
    <w:rPr>
      <w:rFonts w:ascii="Arial" w:eastAsia="Times New Roman" w:hAnsi="Arial" w:cs="Arial"/>
      <w:sz w:val="20"/>
      <w:szCs w:val="24"/>
    </w:rPr>
  </w:style>
  <w:style w:type="paragraph" w:styleId="Zgradbadokumenta">
    <w:name w:val="Document Map"/>
    <w:basedOn w:val="Navaden"/>
    <w:link w:val="ZgradbadokumentaZnak"/>
    <w:rsid w:val="00F46D1F"/>
    <w:pPr>
      <w:spacing w:line="260" w:lineRule="exact"/>
      <w:jc w:val="left"/>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F46D1F"/>
    <w:rPr>
      <w:rFonts w:ascii="Tahoma" w:eastAsia="Times New Roman" w:hAnsi="Tahoma" w:cs="Tahoma"/>
      <w:sz w:val="16"/>
      <w:szCs w:val="16"/>
    </w:rPr>
  </w:style>
  <w:style w:type="table" w:styleId="Tabelamrea">
    <w:name w:val="Table Grid"/>
    <w:basedOn w:val="Navadnatabela"/>
    <w:uiPriority w:val="39"/>
    <w:rsid w:val="00F46D1F"/>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F46D1F"/>
    <w:pPr>
      <w:tabs>
        <w:tab w:val="left" w:pos="1701"/>
      </w:tabs>
      <w:spacing w:line="260" w:lineRule="exact"/>
      <w:jc w:val="left"/>
    </w:pPr>
    <w:rPr>
      <w:rFonts w:ascii="Arial" w:hAnsi="Arial" w:cs="Arial"/>
      <w:sz w:val="20"/>
    </w:rPr>
  </w:style>
  <w:style w:type="paragraph" w:customStyle="1" w:styleId="ZADEVA">
    <w:name w:val="ZADEVA"/>
    <w:basedOn w:val="Navaden"/>
    <w:qFormat/>
    <w:rsid w:val="00F46D1F"/>
    <w:pPr>
      <w:tabs>
        <w:tab w:val="left" w:pos="1701"/>
      </w:tabs>
      <w:spacing w:line="260" w:lineRule="exact"/>
      <w:ind w:left="1701" w:hanging="1701"/>
      <w:jc w:val="left"/>
    </w:pPr>
    <w:rPr>
      <w:rFonts w:ascii="Arial" w:hAnsi="Arial" w:cs="Arial"/>
      <w:b/>
      <w:sz w:val="20"/>
      <w:szCs w:val="24"/>
      <w:lang w:val="it-IT" w:eastAsia="en-US"/>
    </w:rPr>
  </w:style>
  <w:style w:type="character" w:styleId="Hiperpovezava">
    <w:name w:val="Hyperlink"/>
    <w:basedOn w:val="Privzetapisavaodstavka"/>
    <w:uiPriority w:val="99"/>
    <w:rsid w:val="00F46D1F"/>
    <w:rPr>
      <w:color w:val="0000FF"/>
      <w:u w:val="single"/>
    </w:rPr>
  </w:style>
  <w:style w:type="paragraph" w:customStyle="1" w:styleId="podpisi">
    <w:name w:val="podpisi"/>
    <w:basedOn w:val="Navaden"/>
    <w:qFormat/>
    <w:rsid w:val="00F46D1F"/>
    <w:pPr>
      <w:tabs>
        <w:tab w:val="left" w:pos="3402"/>
      </w:tabs>
      <w:spacing w:line="260" w:lineRule="exact"/>
      <w:jc w:val="left"/>
    </w:pPr>
    <w:rPr>
      <w:rFonts w:ascii="Arial" w:hAnsi="Arial" w:cs="Arial"/>
      <w:sz w:val="20"/>
      <w:szCs w:val="24"/>
      <w:lang w:val="it-IT"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F46D1F"/>
    <w:pPr>
      <w:spacing w:after="200" w:line="276" w:lineRule="auto"/>
      <w:jc w:val="left"/>
    </w:pPr>
    <w:rPr>
      <w:rFonts w:ascii="Calibri" w:eastAsia="Calibri" w:hAnsi="Calibri" w:cs="Arial"/>
      <w:sz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46D1F"/>
    <w:rPr>
      <w:rFonts w:ascii="Calibri" w:eastAsia="Calibri" w:hAnsi="Calibri" w:cs="Arial"/>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unhideWhenUsed/>
    <w:qFormat/>
    <w:rsid w:val="00F46D1F"/>
    <w:rPr>
      <w:vertAlign w:val="superscript"/>
    </w:rPr>
  </w:style>
  <w:style w:type="character" w:customStyle="1" w:styleId="apple-converted-space">
    <w:name w:val="apple-converted-space"/>
    <w:basedOn w:val="Privzetapisavaodstavka"/>
    <w:rsid w:val="00F46D1F"/>
  </w:style>
  <w:style w:type="paragraph" w:customStyle="1" w:styleId="navaden0">
    <w:name w:val="navaden"/>
    <w:basedOn w:val="Navaden"/>
    <w:rsid w:val="00F46D1F"/>
    <w:pPr>
      <w:tabs>
        <w:tab w:val="left" w:pos="0"/>
      </w:tabs>
    </w:pPr>
    <w:rPr>
      <w:rFonts w:cs="Arial"/>
      <w:sz w:val="20"/>
    </w:rPr>
  </w:style>
  <w:style w:type="paragraph" w:customStyle="1" w:styleId="ZnakZnak1ZnakZnak">
    <w:name w:val="Znak Znak1 Znak Znak"/>
    <w:basedOn w:val="Navaden"/>
    <w:rsid w:val="00F46D1F"/>
    <w:pPr>
      <w:spacing w:after="160" w:line="240" w:lineRule="exact"/>
      <w:jc w:val="left"/>
    </w:pPr>
    <w:rPr>
      <w:rFonts w:ascii="Tahoma" w:hAnsi="Tahoma" w:cs="Arial"/>
      <w:sz w:val="20"/>
      <w:lang w:eastAsia="en-US"/>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F46D1F"/>
    <w:pPr>
      <w:spacing w:line="260" w:lineRule="exact"/>
      <w:ind w:left="720"/>
      <w:contextualSpacing/>
      <w:jc w:val="left"/>
    </w:pPr>
    <w:rPr>
      <w:rFonts w:ascii="Arial" w:hAnsi="Arial" w:cs="Arial"/>
      <w:sz w:val="20"/>
      <w:szCs w:val="24"/>
      <w:lang w:eastAsia="en-U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F46D1F"/>
    <w:rPr>
      <w:rFonts w:ascii="Arial" w:eastAsia="Times New Roman" w:hAnsi="Arial" w:cs="Arial"/>
      <w:sz w:val="20"/>
      <w:szCs w:val="24"/>
    </w:rPr>
  </w:style>
  <w:style w:type="character" w:styleId="Pripombasklic">
    <w:name w:val="annotation reference"/>
    <w:basedOn w:val="Privzetapisavaodstavka"/>
    <w:rsid w:val="00F46D1F"/>
    <w:rPr>
      <w:sz w:val="16"/>
      <w:szCs w:val="16"/>
    </w:rPr>
  </w:style>
  <w:style w:type="paragraph" w:styleId="Pripombabesedilo">
    <w:name w:val="annotation text"/>
    <w:aliases w:val=" Znak9,Znak9,Komentar - besedilo,Komentar - besedilo1"/>
    <w:basedOn w:val="Navaden"/>
    <w:link w:val="PripombabesediloZnak"/>
    <w:rsid w:val="00F46D1F"/>
    <w:pPr>
      <w:jc w:val="left"/>
    </w:pPr>
    <w:rPr>
      <w:rFonts w:ascii="Arial" w:hAnsi="Arial" w:cs="Arial"/>
      <w:sz w:val="20"/>
      <w:lang w:eastAsia="en-US"/>
    </w:rPr>
  </w:style>
  <w:style w:type="character" w:customStyle="1" w:styleId="PripombabesediloZnak">
    <w:name w:val="Pripomba – besedilo Znak"/>
    <w:aliases w:val=" Znak9 Znak,Znak9 Znak,Komentar - besedilo Znak,Komentar - besedilo1 Znak"/>
    <w:basedOn w:val="Privzetapisavaodstavka"/>
    <w:link w:val="Pripombabesedilo"/>
    <w:rsid w:val="00F46D1F"/>
    <w:rPr>
      <w:rFonts w:ascii="Arial" w:eastAsia="Times New Roman" w:hAnsi="Arial" w:cs="Arial"/>
      <w:sz w:val="20"/>
      <w:szCs w:val="20"/>
    </w:rPr>
  </w:style>
  <w:style w:type="paragraph" w:styleId="Zadevapripombe">
    <w:name w:val="annotation subject"/>
    <w:basedOn w:val="Pripombabesedilo"/>
    <w:next w:val="Pripombabesedilo"/>
    <w:link w:val="ZadevapripombeZnak"/>
    <w:rsid w:val="00F46D1F"/>
    <w:rPr>
      <w:b/>
      <w:bCs/>
    </w:rPr>
  </w:style>
  <w:style w:type="character" w:customStyle="1" w:styleId="ZadevapripombeZnak">
    <w:name w:val="Zadeva pripombe Znak"/>
    <w:basedOn w:val="PripombabesediloZnak"/>
    <w:link w:val="Zadevapripombe"/>
    <w:rsid w:val="00F46D1F"/>
    <w:rPr>
      <w:rFonts w:ascii="Arial" w:eastAsia="Times New Roman" w:hAnsi="Arial" w:cs="Arial"/>
      <w:b/>
      <w:bCs/>
      <w:sz w:val="20"/>
      <w:szCs w:val="20"/>
    </w:rPr>
  </w:style>
  <w:style w:type="paragraph" w:styleId="Besedilooblaka">
    <w:name w:val="Balloon Text"/>
    <w:basedOn w:val="Navaden"/>
    <w:link w:val="BesedilooblakaZnak"/>
    <w:rsid w:val="00F46D1F"/>
    <w:pPr>
      <w:jc w:val="left"/>
    </w:pPr>
    <w:rPr>
      <w:rFonts w:ascii="Tahoma" w:hAnsi="Tahoma" w:cs="Tahoma"/>
      <w:sz w:val="16"/>
      <w:szCs w:val="16"/>
      <w:lang w:eastAsia="en-US"/>
    </w:rPr>
  </w:style>
  <w:style w:type="character" w:customStyle="1" w:styleId="BesedilooblakaZnak">
    <w:name w:val="Besedilo oblačka Znak"/>
    <w:basedOn w:val="Privzetapisavaodstavka"/>
    <w:link w:val="Besedilooblaka"/>
    <w:rsid w:val="00F46D1F"/>
    <w:rPr>
      <w:rFonts w:ascii="Tahoma" w:eastAsia="Times New Roman" w:hAnsi="Tahoma" w:cs="Tahoma"/>
      <w:sz w:val="16"/>
      <w:szCs w:val="16"/>
    </w:rPr>
  </w:style>
  <w:style w:type="paragraph" w:customStyle="1" w:styleId="Style2">
    <w:name w:val="Style2"/>
    <w:basedOn w:val="Navaden"/>
    <w:uiPriority w:val="99"/>
    <w:rsid w:val="00F46D1F"/>
    <w:pPr>
      <w:numPr>
        <w:numId w:val="1"/>
      </w:numPr>
      <w:jc w:val="left"/>
    </w:pPr>
    <w:rPr>
      <w:szCs w:val="24"/>
    </w:rPr>
  </w:style>
  <w:style w:type="paragraph" w:styleId="Telobesedila">
    <w:name w:val="Body Text"/>
    <w:basedOn w:val="Navaden"/>
    <w:link w:val="TelobesedilaZnak"/>
    <w:rsid w:val="00F46D1F"/>
    <w:pPr>
      <w:spacing w:after="120"/>
      <w:jc w:val="left"/>
    </w:pPr>
    <w:rPr>
      <w:szCs w:val="24"/>
    </w:rPr>
  </w:style>
  <w:style w:type="character" w:customStyle="1" w:styleId="TelobesedilaZnak">
    <w:name w:val="Telo besedila Znak"/>
    <w:basedOn w:val="Privzetapisavaodstavka"/>
    <w:link w:val="Telobesedila"/>
    <w:rsid w:val="00F46D1F"/>
    <w:rPr>
      <w:rFonts w:ascii="Times New Roman" w:eastAsia="Times New Roman" w:hAnsi="Times New Roman" w:cs="Times New Roman"/>
      <w:sz w:val="24"/>
      <w:szCs w:val="24"/>
      <w:lang w:eastAsia="sl-SI"/>
    </w:rPr>
  </w:style>
  <w:style w:type="paragraph" w:styleId="Oznaenseznam">
    <w:name w:val="List Bullet"/>
    <w:basedOn w:val="Navaden"/>
    <w:autoRedefine/>
    <w:rsid w:val="00F46D1F"/>
    <w:pPr>
      <w:tabs>
        <w:tab w:val="left" w:pos="5400"/>
      </w:tabs>
      <w:autoSpaceDE w:val="0"/>
      <w:autoSpaceDN w:val="0"/>
      <w:adjustRightInd w:val="0"/>
      <w:spacing w:line="240" w:lineRule="atLeast"/>
      <w:ind w:right="-6"/>
      <w:jc w:val="left"/>
    </w:pPr>
    <w:rPr>
      <w:sz w:val="22"/>
      <w:szCs w:val="22"/>
      <w:lang w:eastAsia="ko-KR"/>
    </w:rPr>
  </w:style>
  <w:style w:type="paragraph" w:customStyle="1" w:styleId="BodyText22">
    <w:name w:val="Body Text 22"/>
    <w:basedOn w:val="Navaden"/>
    <w:rsid w:val="00F46D1F"/>
    <w:pPr>
      <w:widowControl w:val="0"/>
    </w:pPr>
    <w:rPr>
      <w:sz w:val="22"/>
    </w:rPr>
  </w:style>
  <w:style w:type="paragraph" w:customStyle="1" w:styleId="SlogNaslov1Levo0cmPrvavrstica0cm">
    <w:name w:val="Slog Naslov 1 + Levo:  0 cm Prva vrstica:  0 cm"/>
    <w:basedOn w:val="Naslov1"/>
    <w:autoRedefine/>
    <w:rsid w:val="00F46D1F"/>
    <w:pPr>
      <w:autoSpaceDE w:val="0"/>
      <w:autoSpaceDN w:val="0"/>
      <w:adjustRightInd w:val="0"/>
      <w:spacing w:before="0"/>
      <w:ind w:left="425"/>
    </w:pPr>
    <w:rPr>
      <w:rFonts w:cs="Times New Roman"/>
      <w:bCs/>
      <w:u w:val="single"/>
    </w:rPr>
  </w:style>
  <w:style w:type="paragraph" w:styleId="Telobesedila2">
    <w:name w:val="Body Text 2"/>
    <w:basedOn w:val="Navaden"/>
    <w:link w:val="Telobesedila2Znak"/>
    <w:rsid w:val="00F46D1F"/>
    <w:pPr>
      <w:spacing w:after="120" w:line="480" w:lineRule="auto"/>
      <w:jc w:val="left"/>
    </w:pPr>
    <w:rPr>
      <w:rFonts w:ascii="Arial" w:hAnsi="Arial" w:cs="Arial"/>
      <w:sz w:val="20"/>
      <w:szCs w:val="24"/>
      <w:lang w:eastAsia="en-US"/>
    </w:rPr>
  </w:style>
  <w:style w:type="character" w:customStyle="1" w:styleId="Telobesedila2Znak">
    <w:name w:val="Telo besedila 2 Znak"/>
    <w:basedOn w:val="Privzetapisavaodstavka"/>
    <w:link w:val="Telobesedila2"/>
    <w:rsid w:val="00F46D1F"/>
    <w:rPr>
      <w:rFonts w:ascii="Arial" w:eastAsia="Times New Roman" w:hAnsi="Arial" w:cs="Arial"/>
      <w:sz w:val="20"/>
      <w:szCs w:val="24"/>
    </w:rPr>
  </w:style>
  <w:style w:type="paragraph" w:styleId="Telobesedila-zamik2">
    <w:name w:val="Body Text Indent 2"/>
    <w:basedOn w:val="Navaden"/>
    <w:link w:val="Telobesedila-zamik2Znak"/>
    <w:rsid w:val="00F46D1F"/>
    <w:pPr>
      <w:spacing w:after="120" w:line="480" w:lineRule="auto"/>
      <w:ind w:left="283"/>
      <w:jc w:val="left"/>
    </w:pPr>
    <w:rPr>
      <w:rFonts w:ascii="Arial" w:hAnsi="Arial" w:cs="Arial"/>
      <w:sz w:val="20"/>
      <w:szCs w:val="24"/>
      <w:lang w:eastAsia="en-US"/>
    </w:rPr>
  </w:style>
  <w:style w:type="character" w:customStyle="1" w:styleId="Telobesedila-zamik2Znak">
    <w:name w:val="Telo besedila - zamik 2 Znak"/>
    <w:basedOn w:val="Privzetapisavaodstavka"/>
    <w:link w:val="Telobesedila-zamik2"/>
    <w:rsid w:val="00F46D1F"/>
    <w:rPr>
      <w:rFonts w:ascii="Arial" w:eastAsia="Times New Roman" w:hAnsi="Arial" w:cs="Arial"/>
      <w:sz w:val="20"/>
      <w:szCs w:val="24"/>
    </w:rPr>
  </w:style>
  <w:style w:type="paragraph" w:customStyle="1" w:styleId="Default">
    <w:name w:val="Default"/>
    <w:rsid w:val="00F46D1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slov">
    <w:name w:val="Title"/>
    <w:basedOn w:val="Naslov1"/>
    <w:next w:val="Navaden"/>
    <w:link w:val="NaslovZnak"/>
    <w:uiPriority w:val="10"/>
    <w:qFormat/>
    <w:rsid w:val="00F46D1F"/>
    <w:pPr>
      <w:keepNext w:val="0"/>
      <w:numPr>
        <w:numId w:val="2"/>
      </w:numPr>
      <w:pBdr>
        <w:bottom w:val="single" w:sz="8" w:space="4" w:color="auto"/>
      </w:pBdr>
      <w:spacing w:before="0"/>
      <w:contextualSpacing/>
    </w:pPr>
    <w:rPr>
      <w:rFonts w:cs="Times New Roman"/>
      <w:color w:val="008000"/>
      <w:spacing w:val="5"/>
      <w:kern w:val="28"/>
      <w:sz w:val="24"/>
      <w:szCs w:val="52"/>
    </w:rPr>
  </w:style>
  <w:style w:type="character" w:customStyle="1" w:styleId="NaslovZnak">
    <w:name w:val="Naslov Znak"/>
    <w:basedOn w:val="Privzetapisavaodstavka"/>
    <w:link w:val="Naslov"/>
    <w:uiPriority w:val="10"/>
    <w:rsid w:val="00F46D1F"/>
    <w:rPr>
      <w:rFonts w:ascii="Arial" w:eastAsia="MS Mincho" w:hAnsi="Arial" w:cs="Times New Roman"/>
      <w:b/>
      <w:color w:val="008000"/>
      <w:spacing w:val="5"/>
      <w:kern w:val="28"/>
      <w:sz w:val="24"/>
      <w:szCs w:val="52"/>
      <w:shd w:val="clear" w:color="auto" w:fill="FFFFFF" w:themeFill="background1"/>
      <w:lang w:eastAsia="sl-SI"/>
    </w:rPr>
  </w:style>
  <w:style w:type="character" w:customStyle="1" w:styleId="6">
    <w:name w:val="6"/>
    <w:rsid w:val="00F46D1F"/>
    <w:rPr>
      <w:sz w:val="16"/>
      <w:szCs w:val="16"/>
    </w:rPr>
  </w:style>
  <w:style w:type="character" w:styleId="Krepko">
    <w:name w:val="Strong"/>
    <w:qFormat/>
    <w:rsid w:val="00F46D1F"/>
    <w:rPr>
      <w:b/>
      <w:bCs/>
    </w:rPr>
  </w:style>
  <w:style w:type="paragraph" w:styleId="Revizija">
    <w:name w:val="Revision"/>
    <w:hidden/>
    <w:uiPriority w:val="99"/>
    <w:semiHidden/>
    <w:rsid w:val="00F46D1F"/>
    <w:pPr>
      <w:spacing w:after="0" w:line="240" w:lineRule="auto"/>
    </w:pPr>
    <w:rPr>
      <w:rFonts w:ascii="Arial" w:eastAsia="Times New Roman" w:hAnsi="Arial" w:cs="Arial"/>
      <w:sz w:val="20"/>
      <w:szCs w:val="24"/>
      <w:lang w:val="en-US"/>
    </w:rPr>
  </w:style>
  <w:style w:type="paragraph" w:customStyle="1" w:styleId="bodytext">
    <w:name w:val="bodytext"/>
    <w:basedOn w:val="Navaden"/>
    <w:rsid w:val="00F46D1F"/>
    <w:pPr>
      <w:spacing w:before="100" w:beforeAutospacing="1" w:after="100" w:afterAutospacing="1"/>
      <w:jc w:val="left"/>
    </w:pPr>
    <w:rPr>
      <w:szCs w:val="24"/>
    </w:rPr>
  </w:style>
  <w:style w:type="paragraph" w:customStyle="1" w:styleId="naslov30">
    <w:name w:val="naslov 3"/>
    <w:basedOn w:val="Naslov3"/>
    <w:qFormat/>
    <w:rsid w:val="00F46D1F"/>
    <w:pPr>
      <w:tabs>
        <w:tab w:val="left" w:pos="0"/>
      </w:tabs>
      <w:spacing w:line="240" w:lineRule="auto"/>
      <w:jc w:val="both"/>
    </w:pPr>
    <w:rPr>
      <w:rFonts w:ascii="Arial" w:hAnsi="Arial"/>
      <w:color w:val="auto"/>
      <w:szCs w:val="20"/>
      <w:u w:val="single"/>
      <w:lang w:eastAsia="sl-SI"/>
    </w:rPr>
  </w:style>
  <w:style w:type="character" w:styleId="SledenaHiperpovezava">
    <w:name w:val="FollowedHyperlink"/>
    <w:basedOn w:val="Privzetapisavaodstavka"/>
    <w:unhideWhenUsed/>
    <w:rsid w:val="00F46D1F"/>
    <w:rPr>
      <w:color w:val="954F72" w:themeColor="followedHyperlink"/>
      <w:u w:val="single"/>
    </w:rPr>
  </w:style>
  <w:style w:type="paragraph" w:styleId="Telobesedila-zamik">
    <w:name w:val="Body Text Indent"/>
    <w:basedOn w:val="Navaden"/>
    <w:link w:val="Telobesedila-zamikZnak"/>
    <w:unhideWhenUsed/>
    <w:rsid w:val="00E01E0F"/>
    <w:pPr>
      <w:spacing w:after="120"/>
      <w:ind w:left="283"/>
    </w:pPr>
  </w:style>
  <w:style w:type="character" w:customStyle="1" w:styleId="Telobesedila-zamikZnak">
    <w:name w:val="Telo besedila - zamik Znak"/>
    <w:basedOn w:val="Privzetapisavaodstavka"/>
    <w:link w:val="Telobesedila-zamik"/>
    <w:uiPriority w:val="99"/>
    <w:semiHidden/>
    <w:rsid w:val="00E01E0F"/>
    <w:rPr>
      <w:rFonts w:ascii="Times New Roman" w:eastAsia="Times New Roman" w:hAnsi="Times New Roman" w:cs="Times New Roman"/>
      <w:sz w:val="24"/>
      <w:szCs w:val="20"/>
      <w:lang w:eastAsia="sl-SI"/>
    </w:rPr>
  </w:style>
  <w:style w:type="character" w:customStyle="1" w:styleId="PripombabesediloZnak2">
    <w:name w:val="Pripomba – besedilo Znak2"/>
    <w:basedOn w:val="Privzetapisavaodstavka"/>
    <w:uiPriority w:val="99"/>
    <w:rsid w:val="00B2356A"/>
  </w:style>
  <w:style w:type="paragraph" w:styleId="Konnaopomba-besedilo">
    <w:name w:val="endnote text"/>
    <w:basedOn w:val="Navaden"/>
    <w:link w:val="Konnaopomba-besediloZnak"/>
    <w:unhideWhenUsed/>
    <w:rsid w:val="00D62166"/>
    <w:rPr>
      <w:sz w:val="20"/>
    </w:rPr>
  </w:style>
  <w:style w:type="character" w:customStyle="1" w:styleId="Konnaopomba-besediloZnak">
    <w:name w:val="Končna opomba - besedilo Znak"/>
    <w:basedOn w:val="Privzetapisavaodstavka"/>
    <w:link w:val="Konnaopomba-besedilo"/>
    <w:rsid w:val="00D62166"/>
    <w:rPr>
      <w:rFonts w:ascii="Times New Roman" w:eastAsia="Times New Roman" w:hAnsi="Times New Roman" w:cs="Times New Roman"/>
      <w:sz w:val="20"/>
      <w:szCs w:val="20"/>
      <w:lang w:eastAsia="sl-SI"/>
    </w:rPr>
  </w:style>
  <w:style w:type="character" w:styleId="Konnaopomba-sklic">
    <w:name w:val="endnote reference"/>
    <w:basedOn w:val="Privzetapisavaodstavka"/>
    <w:unhideWhenUsed/>
    <w:rsid w:val="00D62166"/>
    <w:rPr>
      <w:vertAlign w:val="superscript"/>
    </w:rPr>
  </w:style>
  <w:style w:type="paragraph" w:customStyle="1" w:styleId="odstavek">
    <w:name w:val="odstavek"/>
    <w:basedOn w:val="Navaden"/>
    <w:rsid w:val="00F1406C"/>
    <w:pPr>
      <w:spacing w:before="100" w:beforeAutospacing="1" w:after="100" w:afterAutospacing="1"/>
      <w:jc w:val="left"/>
    </w:pPr>
    <w:rPr>
      <w:szCs w:val="24"/>
    </w:rPr>
  </w:style>
  <w:style w:type="paragraph" w:customStyle="1" w:styleId="TabellenInhalt">
    <w:name w:val="Tabellen Inhalt"/>
    <w:basedOn w:val="Navaden"/>
    <w:rsid w:val="004C5BF9"/>
    <w:pPr>
      <w:suppressLineNumbers/>
      <w:suppressAutoHyphens/>
      <w:jc w:val="left"/>
    </w:pPr>
    <w:rPr>
      <w:szCs w:val="24"/>
      <w:lang w:val="en-GB" w:eastAsia="ar-SA"/>
    </w:rPr>
  </w:style>
  <w:style w:type="paragraph" w:styleId="NaslovTOC">
    <w:name w:val="TOC Heading"/>
    <w:basedOn w:val="Naslov1"/>
    <w:next w:val="Navaden"/>
    <w:uiPriority w:val="39"/>
    <w:unhideWhenUsed/>
    <w:qFormat/>
    <w:rsid w:val="00027318"/>
    <w:pPr>
      <w:keepLines/>
      <w:numPr>
        <w:numId w:val="0"/>
      </w:numPr>
      <w:spacing w:line="259" w:lineRule="auto"/>
      <w:jc w:val="left"/>
      <w:outlineLvl w:val="9"/>
    </w:pPr>
    <w:rPr>
      <w:rFonts w:asciiTheme="majorHAnsi" w:eastAsiaTheme="majorEastAsia" w:hAnsiTheme="majorHAnsi" w:cstheme="majorBidi"/>
      <w:b w:val="0"/>
      <w:color w:val="2E74B5" w:themeColor="accent1" w:themeShade="BF"/>
      <w:sz w:val="32"/>
    </w:rPr>
  </w:style>
  <w:style w:type="paragraph" w:styleId="Kazalovsebine1">
    <w:name w:val="toc 1"/>
    <w:basedOn w:val="Navaden"/>
    <w:next w:val="Navaden"/>
    <w:autoRedefine/>
    <w:uiPriority w:val="39"/>
    <w:unhideWhenUsed/>
    <w:rsid w:val="00027318"/>
    <w:pPr>
      <w:spacing w:before="120" w:after="120"/>
      <w:jc w:val="left"/>
    </w:pPr>
    <w:rPr>
      <w:rFonts w:asciiTheme="minorHAnsi" w:hAnsiTheme="minorHAnsi" w:cstheme="minorHAnsi"/>
      <w:b/>
      <w:bCs/>
      <w:caps/>
      <w:sz w:val="20"/>
    </w:rPr>
  </w:style>
  <w:style w:type="paragraph" w:styleId="Kazalovsebine2">
    <w:name w:val="toc 2"/>
    <w:basedOn w:val="Navaden"/>
    <w:next w:val="Navaden"/>
    <w:autoRedefine/>
    <w:uiPriority w:val="39"/>
    <w:unhideWhenUsed/>
    <w:rsid w:val="00445B16"/>
    <w:pPr>
      <w:tabs>
        <w:tab w:val="left" w:pos="720"/>
        <w:tab w:val="right" w:leader="dot" w:pos="8488"/>
      </w:tabs>
      <w:ind w:left="240"/>
      <w:jc w:val="left"/>
    </w:pPr>
    <w:rPr>
      <w:rFonts w:asciiTheme="minorHAnsi" w:hAnsiTheme="minorHAnsi" w:cstheme="minorHAnsi"/>
      <w:smallCaps/>
      <w:sz w:val="20"/>
    </w:rPr>
  </w:style>
  <w:style w:type="paragraph" w:styleId="Kazalovsebine3">
    <w:name w:val="toc 3"/>
    <w:basedOn w:val="Navaden"/>
    <w:next w:val="Navaden"/>
    <w:autoRedefine/>
    <w:uiPriority w:val="39"/>
    <w:unhideWhenUsed/>
    <w:rsid w:val="00027318"/>
    <w:pPr>
      <w:ind w:left="480"/>
      <w:jc w:val="left"/>
    </w:pPr>
    <w:rPr>
      <w:rFonts w:asciiTheme="minorHAnsi" w:hAnsiTheme="minorHAnsi" w:cstheme="minorHAnsi"/>
      <w:i/>
      <w:iCs/>
      <w:sz w:val="20"/>
    </w:rPr>
  </w:style>
  <w:style w:type="paragraph" w:styleId="Kazalovsebine4">
    <w:name w:val="toc 4"/>
    <w:basedOn w:val="Navaden"/>
    <w:next w:val="Navaden"/>
    <w:autoRedefine/>
    <w:uiPriority w:val="39"/>
    <w:unhideWhenUsed/>
    <w:rsid w:val="00F25E32"/>
    <w:pPr>
      <w:ind w:left="720"/>
      <w:jc w:val="left"/>
    </w:pPr>
    <w:rPr>
      <w:rFonts w:asciiTheme="minorHAnsi" w:hAnsiTheme="minorHAnsi" w:cstheme="minorHAnsi"/>
      <w:sz w:val="18"/>
      <w:szCs w:val="18"/>
    </w:rPr>
  </w:style>
  <w:style w:type="paragraph" w:styleId="Stvarnokazalo1">
    <w:name w:val="index 1"/>
    <w:basedOn w:val="Navaden"/>
    <w:next w:val="Navaden"/>
    <w:autoRedefine/>
    <w:uiPriority w:val="99"/>
    <w:semiHidden/>
    <w:unhideWhenUsed/>
    <w:rsid w:val="00F25E32"/>
    <w:pPr>
      <w:ind w:left="240" w:hanging="240"/>
    </w:pPr>
    <w:rPr>
      <w:rFonts w:ascii="Arial" w:hAnsi="Arial"/>
      <w:b/>
      <w:sz w:val="20"/>
    </w:rPr>
  </w:style>
  <w:style w:type="paragraph" w:styleId="Stvarnokazalo2">
    <w:name w:val="index 2"/>
    <w:basedOn w:val="Navaden"/>
    <w:next w:val="Navaden"/>
    <w:autoRedefine/>
    <w:uiPriority w:val="99"/>
    <w:semiHidden/>
    <w:unhideWhenUsed/>
    <w:rsid w:val="00F25E32"/>
    <w:pPr>
      <w:ind w:left="480" w:hanging="240"/>
    </w:pPr>
    <w:rPr>
      <w:rFonts w:ascii="Arial" w:hAnsi="Arial"/>
      <w:sz w:val="20"/>
    </w:rPr>
  </w:style>
  <w:style w:type="paragraph" w:styleId="Stvarnokazalo3">
    <w:name w:val="index 3"/>
    <w:basedOn w:val="Navaden"/>
    <w:next w:val="Navaden"/>
    <w:autoRedefine/>
    <w:uiPriority w:val="99"/>
    <w:semiHidden/>
    <w:unhideWhenUsed/>
    <w:rsid w:val="00F25E32"/>
    <w:pPr>
      <w:ind w:left="720" w:hanging="240"/>
    </w:pPr>
    <w:rPr>
      <w:rFonts w:ascii="Arial" w:hAnsi="Arial"/>
      <w:i/>
      <w:sz w:val="20"/>
    </w:rPr>
  </w:style>
  <w:style w:type="paragraph" w:styleId="Kazalovsebine5">
    <w:name w:val="toc 5"/>
    <w:basedOn w:val="Navaden"/>
    <w:next w:val="Navaden"/>
    <w:autoRedefine/>
    <w:uiPriority w:val="39"/>
    <w:unhideWhenUsed/>
    <w:rsid w:val="00F25E32"/>
    <w:pPr>
      <w:ind w:left="960"/>
      <w:jc w:val="left"/>
    </w:pPr>
    <w:rPr>
      <w:rFonts w:asciiTheme="minorHAnsi" w:hAnsiTheme="minorHAnsi" w:cstheme="minorHAnsi"/>
      <w:sz w:val="18"/>
      <w:szCs w:val="18"/>
    </w:rPr>
  </w:style>
  <w:style w:type="paragraph" w:styleId="Kazalovsebine6">
    <w:name w:val="toc 6"/>
    <w:basedOn w:val="Navaden"/>
    <w:next w:val="Navaden"/>
    <w:autoRedefine/>
    <w:uiPriority w:val="39"/>
    <w:unhideWhenUsed/>
    <w:rsid w:val="00F25E32"/>
    <w:pPr>
      <w:ind w:left="1200"/>
      <w:jc w:val="left"/>
    </w:pPr>
    <w:rPr>
      <w:rFonts w:asciiTheme="minorHAnsi" w:hAnsiTheme="minorHAnsi" w:cstheme="minorHAnsi"/>
      <w:sz w:val="18"/>
      <w:szCs w:val="18"/>
    </w:rPr>
  </w:style>
  <w:style w:type="paragraph" w:styleId="Kazalovsebine7">
    <w:name w:val="toc 7"/>
    <w:basedOn w:val="Navaden"/>
    <w:next w:val="Navaden"/>
    <w:autoRedefine/>
    <w:uiPriority w:val="39"/>
    <w:unhideWhenUsed/>
    <w:rsid w:val="00F25E32"/>
    <w:pPr>
      <w:ind w:left="1440"/>
      <w:jc w:val="left"/>
    </w:pPr>
    <w:rPr>
      <w:rFonts w:asciiTheme="minorHAnsi" w:hAnsiTheme="minorHAnsi" w:cstheme="minorHAnsi"/>
      <w:sz w:val="18"/>
      <w:szCs w:val="18"/>
    </w:rPr>
  </w:style>
  <w:style w:type="paragraph" w:styleId="Kazalovsebine8">
    <w:name w:val="toc 8"/>
    <w:basedOn w:val="Navaden"/>
    <w:next w:val="Navaden"/>
    <w:autoRedefine/>
    <w:uiPriority w:val="39"/>
    <w:unhideWhenUsed/>
    <w:rsid w:val="00F25E32"/>
    <w:pPr>
      <w:ind w:left="1680"/>
      <w:jc w:val="left"/>
    </w:pPr>
    <w:rPr>
      <w:rFonts w:asciiTheme="minorHAnsi" w:hAnsiTheme="minorHAnsi" w:cstheme="minorHAnsi"/>
      <w:sz w:val="18"/>
      <w:szCs w:val="18"/>
    </w:rPr>
  </w:style>
  <w:style w:type="paragraph" w:styleId="Kazalovsebine9">
    <w:name w:val="toc 9"/>
    <w:basedOn w:val="Navaden"/>
    <w:next w:val="Navaden"/>
    <w:autoRedefine/>
    <w:uiPriority w:val="39"/>
    <w:unhideWhenUsed/>
    <w:rsid w:val="00F25E32"/>
    <w:pPr>
      <w:ind w:left="1920"/>
      <w:jc w:val="left"/>
    </w:pPr>
    <w:rPr>
      <w:rFonts w:asciiTheme="minorHAnsi" w:hAnsiTheme="minorHAnsi" w:cstheme="minorHAnsi"/>
      <w:sz w:val="18"/>
      <w:szCs w:val="18"/>
    </w:rPr>
  </w:style>
  <w:style w:type="paragraph" w:customStyle="1" w:styleId="CharChar1Char">
    <w:name w:val="Char Char1 Char"/>
    <w:basedOn w:val="Navaden"/>
    <w:rsid w:val="00142BB5"/>
    <w:pPr>
      <w:spacing w:after="160" w:line="240" w:lineRule="exact"/>
      <w:jc w:val="left"/>
    </w:pPr>
    <w:rPr>
      <w:rFonts w:ascii="Tahoma" w:hAnsi="Tahoma"/>
      <w:sz w:val="20"/>
      <w:lang w:val="en-US" w:eastAsia="en-US"/>
    </w:rPr>
  </w:style>
  <w:style w:type="character" w:styleId="tevilkastrani">
    <w:name w:val="page number"/>
    <w:basedOn w:val="Privzetapisavaodstavka"/>
    <w:rsid w:val="00142BB5"/>
  </w:style>
  <w:style w:type="paragraph" w:styleId="Napis">
    <w:name w:val="caption"/>
    <w:basedOn w:val="Navaden"/>
    <w:next w:val="Navaden"/>
    <w:qFormat/>
    <w:rsid w:val="00142BB5"/>
    <w:pPr>
      <w:jc w:val="left"/>
    </w:pPr>
    <w:rPr>
      <w:b/>
      <w:bCs/>
    </w:rPr>
  </w:style>
  <w:style w:type="paragraph" w:styleId="Kazaloslik">
    <w:name w:val="table of figures"/>
    <w:basedOn w:val="Navaden"/>
    <w:next w:val="Navaden"/>
    <w:uiPriority w:val="99"/>
    <w:rsid w:val="00142BB5"/>
    <w:pPr>
      <w:jc w:val="left"/>
    </w:pPr>
    <w:rPr>
      <w:rFonts w:ascii="Calibri" w:hAnsi="Calibri"/>
      <w:i/>
      <w:iCs/>
      <w:sz w:val="20"/>
    </w:rPr>
  </w:style>
  <w:style w:type="paragraph" w:customStyle="1" w:styleId="Slog3">
    <w:name w:val="Slog3"/>
    <w:basedOn w:val="Naslov2"/>
    <w:link w:val="Slog3Znak"/>
    <w:qFormat/>
    <w:rsid w:val="00142BB5"/>
    <w:pPr>
      <w:spacing w:after="60" w:line="240" w:lineRule="auto"/>
      <w:ind w:left="567" w:hanging="567"/>
    </w:pPr>
    <w:rPr>
      <w:rFonts w:ascii="Times New Roman" w:hAnsi="Times New Roman" w:cs="Times New Roman"/>
      <w:b w:val="0"/>
      <w:bCs w:val="0"/>
      <w:i/>
      <w:kern w:val="32"/>
      <w:sz w:val="24"/>
      <w:szCs w:val="24"/>
      <w:u w:val="single"/>
    </w:rPr>
  </w:style>
  <w:style w:type="character" w:customStyle="1" w:styleId="Slog3Znak">
    <w:name w:val="Slog3 Znak"/>
    <w:link w:val="Slog3"/>
    <w:rsid w:val="00142BB5"/>
    <w:rPr>
      <w:rFonts w:ascii="Times New Roman" w:eastAsia="MS Mincho" w:hAnsi="Times New Roman" w:cs="Times New Roman"/>
      <w:i/>
      <w:iCs/>
      <w:kern w:val="32"/>
      <w:sz w:val="24"/>
      <w:szCs w:val="24"/>
      <w:u w:val="single"/>
      <w:lang w:eastAsia="sl-SI"/>
    </w:rPr>
  </w:style>
  <w:style w:type="paragraph" w:customStyle="1" w:styleId="Slog5">
    <w:name w:val="Slog5"/>
    <w:basedOn w:val="Naslov2"/>
    <w:qFormat/>
    <w:rsid w:val="00142BB5"/>
    <w:pPr>
      <w:numPr>
        <w:numId w:val="0"/>
      </w:numPr>
      <w:spacing w:after="60" w:line="240" w:lineRule="auto"/>
      <w:ind w:left="1224" w:hanging="504"/>
    </w:pPr>
    <w:rPr>
      <w:rFonts w:ascii="Times New Roman" w:hAnsi="Times New Roman" w:cs="Times New Roman"/>
      <w:b w:val="0"/>
      <w:bCs w:val="0"/>
      <w:i/>
      <w:kern w:val="32"/>
      <w:sz w:val="24"/>
      <w:szCs w:val="24"/>
      <w:u w:val="single"/>
    </w:rPr>
  </w:style>
  <w:style w:type="paragraph" w:styleId="Brezrazmikov">
    <w:name w:val="No Spacing"/>
    <w:uiPriority w:val="1"/>
    <w:qFormat/>
    <w:rsid w:val="00142BB5"/>
    <w:pPr>
      <w:spacing w:after="0" w:line="240" w:lineRule="auto"/>
    </w:pPr>
    <w:rPr>
      <w:rFonts w:ascii="Arial" w:eastAsia="Times New Roman" w:hAnsi="Arial" w:cs="Times New Roman"/>
      <w:sz w:val="20"/>
      <w:szCs w:val="24"/>
    </w:rPr>
  </w:style>
  <w:style w:type="paragraph" w:customStyle="1" w:styleId="style1">
    <w:name w:val="style1"/>
    <w:basedOn w:val="Navaden"/>
    <w:rsid w:val="00944B04"/>
    <w:pPr>
      <w:numPr>
        <w:numId w:val="4"/>
      </w:numPr>
      <w:spacing w:before="40"/>
    </w:pPr>
    <w:rPr>
      <w:rFonts w:ascii="Arial" w:hAnsi="Arial" w:cs="Arial"/>
      <w:color w:val="000000"/>
      <w:szCs w:val="24"/>
    </w:rPr>
  </w:style>
  <w:style w:type="character" w:styleId="Poudarek">
    <w:name w:val="Emphasis"/>
    <w:basedOn w:val="Privzetapisavaodstavka"/>
    <w:uiPriority w:val="20"/>
    <w:qFormat/>
    <w:rsid w:val="007E0D99"/>
    <w:rPr>
      <w:i/>
      <w:iCs/>
    </w:rPr>
  </w:style>
  <w:style w:type="character" w:customStyle="1" w:styleId="Nerazreenaomemba1">
    <w:name w:val="Nerazrešena omemba1"/>
    <w:basedOn w:val="Privzetapisavaodstavka"/>
    <w:uiPriority w:val="99"/>
    <w:semiHidden/>
    <w:unhideWhenUsed/>
    <w:rsid w:val="003E3711"/>
    <w:rPr>
      <w:color w:val="605E5C"/>
      <w:shd w:val="clear" w:color="auto" w:fill="E1DFDD"/>
    </w:rPr>
  </w:style>
  <w:style w:type="paragraph" w:styleId="Telobesedila3">
    <w:name w:val="Body Text 3"/>
    <w:basedOn w:val="Navaden"/>
    <w:link w:val="Telobesedila3Znak"/>
    <w:uiPriority w:val="99"/>
    <w:semiHidden/>
    <w:unhideWhenUsed/>
    <w:rsid w:val="00551DD5"/>
    <w:pPr>
      <w:spacing w:after="120"/>
    </w:pPr>
    <w:rPr>
      <w:sz w:val="16"/>
      <w:szCs w:val="16"/>
    </w:rPr>
  </w:style>
  <w:style w:type="character" w:customStyle="1" w:styleId="Telobesedila3Znak">
    <w:name w:val="Telo besedila 3 Znak"/>
    <w:basedOn w:val="Privzetapisavaodstavka"/>
    <w:link w:val="Telobesedila3"/>
    <w:uiPriority w:val="99"/>
    <w:semiHidden/>
    <w:rsid w:val="00551DD5"/>
    <w:rPr>
      <w:rFonts w:ascii="Times New Roman" w:eastAsia="Times New Roman" w:hAnsi="Times New Roman" w:cs="Times New Roman"/>
      <w:sz w:val="16"/>
      <w:szCs w:val="16"/>
      <w:lang w:eastAsia="sl-SI"/>
    </w:rPr>
  </w:style>
  <w:style w:type="table" w:styleId="Navadnatabela4">
    <w:name w:val="Plain Table 4"/>
    <w:basedOn w:val="Navadnatabela"/>
    <w:uiPriority w:val="44"/>
    <w:rsid w:val="00182A5A"/>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mrea1">
    <w:name w:val="Tabela – mreža1"/>
    <w:basedOn w:val="Navadnatabela"/>
    <w:next w:val="Tabelamrea"/>
    <w:uiPriority w:val="39"/>
    <w:rsid w:val="00A94B02"/>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39"/>
    <w:rsid w:val="003A317B"/>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222ADD"/>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avadnatabela5">
    <w:name w:val="Plain Table 5"/>
    <w:basedOn w:val="Navadnatabela"/>
    <w:uiPriority w:val="45"/>
    <w:rsid w:val="00EB29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avadnatabela1">
    <w:name w:val="Plain Table 1"/>
    <w:basedOn w:val="Navadnatabela"/>
    <w:uiPriority w:val="41"/>
    <w:rsid w:val="00EB29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1">
    <w:name w:val="Navadna tabela 11"/>
    <w:basedOn w:val="Navadnatabela"/>
    <w:next w:val="Navadnatabela1"/>
    <w:uiPriority w:val="41"/>
    <w:rsid w:val="00A152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razreenaomemba">
    <w:name w:val="Unresolved Mention"/>
    <w:basedOn w:val="Privzetapisavaodstavka"/>
    <w:uiPriority w:val="99"/>
    <w:semiHidden/>
    <w:unhideWhenUsed/>
    <w:rsid w:val="00B7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7012">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203576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si/drzavni-organi/ministrstva/ministrstvo-za-gospodarstvo-turizem-in-sport/o-ministrstv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si/teme/socialno-podjetnistvo/"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gov.si/zbirke/javne-objave/javni-razpis-za-spodbujanje-zagona-in-razvoja-dejavnosti-socialnih-podjetij-in-zadrug-na-obmejnih-problemskih-obmocjih/" TargetMode="External"/><Relationship Id="rId20" Type="http://schemas.openxmlformats.org/officeDocument/2006/relationships/hyperlink" Target="mailto:gp.mgts@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gp.mgts@gov.s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363EC3-3B08-42F9-8385-8DD9C84D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11464</Words>
  <Characters>65351</Characters>
  <Application>Microsoft Office Word</Application>
  <DocSecurity>4</DocSecurity>
  <Lines>544</Lines>
  <Paragraphs>153</Paragraphs>
  <ScaleCrop>false</ScaleCrop>
  <HeadingPairs>
    <vt:vector size="2" baseType="variant">
      <vt:variant>
        <vt:lpstr>Naslov</vt:lpstr>
      </vt:variant>
      <vt:variant>
        <vt:i4>1</vt:i4>
      </vt:variant>
    </vt:vector>
  </HeadingPairs>
  <TitlesOfParts>
    <vt:vector size="1" baseType="lpstr">
      <vt:lpstr/>
    </vt:vector>
  </TitlesOfParts>
  <Company>MDDSZEM</Company>
  <LinksUpToDate>false</LinksUpToDate>
  <CharactersWithSpaces>76662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UKavcic</dc:creator>
  <cp:keywords/>
  <dc:description/>
  <cp:lastModifiedBy>Natalija Medica</cp:lastModifiedBy>
  <cp:revision>2</cp:revision>
  <cp:lastPrinted>2024-10-16T13:39:00Z</cp:lastPrinted>
  <dcterms:created xsi:type="dcterms:W3CDTF">2024-10-30T09:08:00Z</dcterms:created>
  <dcterms:modified xsi:type="dcterms:W3CDTF">2024-10-30T09:08:00Z</dcterms:modified>
</cp:coreProperties>
</file>