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0DB" w:rsidRDefault="008B30DB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sl-SI"/>
        </w:rPr>
      </w:pPr>
      <w:r w:rsidRPr="008D27A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l-SI"/>
        </w:rPr>
        <w:t xml:space="preserve">»Z razglasitvijo prvih slovenskih </w:t>
      </w:r>
      <w:proofErr w:type="spellStart"/>
      <w:r w:rsidRPr="008D27A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l-SI"/>
        </w:rPr>
        <w:t>Michelinovih</w:t>
      </w:r>
      <w:proofErr w:type="spellEnd"/>
      <w:r w:rsidRPr="008D27A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l-SI"/>
        </w:rPr>
        <w:t xml:space="preserve"> zvezdic, je naš turistični mozaik še bogatejši!«</w:t>
      </w:r>
    </w:p>
    <w:p w:rsidR="008D27A2" w:rsidRPr="008D27A2" w:rsidRDefault="008D27A2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sl-SI"/>
        </w:rPr>
      </w:pPr>
    </w:p>
    <w:p w:rsidR="008D27A2" w:rsidRDefault="008D27A2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  <w:r w:rsidRPr="008D27A2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Slovenija je na slovesnosti, ki je v živo povezala slovensko in francosko prestolnico, danes dobila </w:t>
      </w: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prvi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Michelinov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vodnik,</w:t>
      </w:r>
      <w:r w:rsidRPr="008D27A2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imenovan tudi rdeča biblija. Vanj je </w:t>
      </w: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skupno uvrščenih 52 slovenskih restavracij.</w:t>
      </w:r>
      <w:r w:rsidRPr="008D27A2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Minister Zdravko Počivalšek je ta mejnik označil za »zgodovinski dogodek« in izrazil izjemen ponos nad dosežki slovenske gastronomije. »Naš turistični mozaik je z razglasitvijo prvih slovenskih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Michelinovih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zvezdic še bogatejši.«</w:t>
      </w:r>
    </w:p>
    <w:p w:rsidR="008D27A2" w:rsidRDefault="008D27A2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  <w:bookmarkStart w:id="0" w:name="_GoBack"/>
      <w:bookmarkEnd w:id="0"/>
      <w:r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</w:t>
      </w:r>
    </w:p>
    <w:p w:rsidR="008B30DB" w:rsidRDefault="008D27A2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  <w:r w:rsidRPr="008D27A2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Prve slovenske zvezdice so si razdelile </w:t>
      </w: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Gostilna pri Lojzetu s Tomažem Kavčičem, Dam z Urošem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Fakučom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, Hiša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Denk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z Gregorjem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Vračkom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, Atelje z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Jorgom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Zupanom </w:t>
      </w:r>
      <w:r w:rsidRPr="008D27A2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ter</w:t>
      </w: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Vila Podvin z Urošem Štefelinom</w:t>
      </w:r>
      <w:r w:rsidRPr="008D27A2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, ki so prejele po eno zvezdico, Hiša Franko s kuharsko mojstrico Ano Roš pa bo odslej prva restavracija v regiji z dvema zvezdicama. </w:t>
      </w:r>
    </w:p>
    <w:p w:rsidR="008D27A2" w:rsidRPr="008D27A2" w:rsidRDefault="008D27A2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</w:p>
    <w:p w:rsidR="008B30DB" w:rsidRDefault="008B30DB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Devet restavracij je prejelo nagrado Bib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Gourmand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za izredno kulinariko po dostopnih cenah. To so Gostišče Grič iz Horjula, Gostilna Repovž iz Šentjanža, Gostilna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Mahorčič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iz Rodika, Restavracija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Evergreen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iz Smlednika, Gostilna Rajh iz Murske Sobote, Etna iz Divače, Ruj iz Dola pri Vogljah, Jožef iz Idrije ter Na gradu iz Ljubljane.</w:t>
      </w:r>
    </w:p>
    <w:p w:rsidR="008D27A2" w:rsidRPr="008B30DB" w:rsidRDefault="008D27A2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</w:p>
    <w:p w:rsidR="008B30DB" w:rsidRDefault="008B30DB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V vodnik pa se je uvrstilo še 37 restavracij z znakom krožnik (plate). Gre za restavracije, ki jih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Michelinovi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inšpektorji priporočajo, čeprav jim niso podelili ne zvezdic ne naziva Bib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Gourmand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.</w:t>
      </w:r>
    </w:p>
    <w:p w:rsidR="008D27A2" w:rsidRPr="008B30DB" w:rsidRDefault="008D27A2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</w:p>
    <w:p w:rsidR="008B30DB" w:rsidRDefault="008B30DB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Šest restavracij in kuharskih mojstrov je prejelo posebno trajnostno nagrado. Z njo se ponašajo Roševa iz Hiše Franko, Ksenija Krajšek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Mahorčič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iz Gostilne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Mahorčič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, Luka Košir iz Gostilne Grič, Uroš Gorjanc iz Gostilne Krištof, Davide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Cresci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iz Gostilne za Gradom ter Bine Volčič iz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Monstera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Bistroja.</w:t>
      </w:r>
    </w:p>
    <w:p w:rsidR="008D27A2" w:rsidRPr="008B30DB" w:rsidRDefault="008D27A2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</w:p>
    <w:p w:rsidR="008B30DB" w:rsidRDefault="008B30DB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Gospodarski minister Zdravko Počivalšek je zatrdil, da je slovenski turizem po epidemiji covida-19 pripravljen znova pozdraviti turiste z vsega sveta. "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Michelinove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zvezdice so še dodaten razlog za obisk naše čudovite države," je dejal. "To je krona vsega, kar smo v slovenskem gostinstvu dosegli doslej," je menil Počivalšek.</w:t>
      </w:r>
    </w:p>
    <w:p w:rsidR="008D27A2" w:rsidRPr="008B30DB" w:rsidRDefault="008D27A2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</w:p>
    <w:p w:rsidR="00664C80" w:rsidRPr="008D27A2" w:rsidRDefault="008B30DB" w:rsidP="008D2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</w:pP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Povezava na spletno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infografiko</w:t>
      </w:r>
      <w:proofErr w:type="spellEnd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z zemljevidom s prikazom restavracij z </w:t>
      </w:r>
      <w:proofErr w:type="spellStart"/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Michel</w:t>
      </w:r>
      <w:r w:rsidR="008D27A2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inovimi</w:t>
      </w:r>
      <w:proofErr w:type="spellEnd"/>
      <w:r w:rsidR="008D27A2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 xml:space="preserve"> zvezdicami v Sloveniji: </w:t>
      </w: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t> </w:t>
      </w: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fldChar w:fldCharType="begin"/>
      </w: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instrText xml:space="preserve"> HYPERLINK "https://infogram.com/1pd36g5rq6rzjvamv9er0n2my7skrv6lwe1" \t "_blank" </w:instrText>
      </w: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fldChar w:fldCharType="separate"/>
      </w:r>
      <w:r w:rsidRPr="008B30DB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sl-SI"/>
        </w:rPr>
        <w:t>https://infogram.com/1pd36g5rq6rzjvamv9er0n2my7skrv6lwe1</w:t>
      </w:r>
      <w:r w:rsidRPr="008B30DB">
        <w:rPr>
          <w:rFonts w:ascii="Arial" w:eastAsia="Times New Roman" w:hAnsi="Arial" w:cs="Arial"/>
          <w:color w:val="000000" w:themeColor="text1"/>
          <w:sz w:val="24"/>
          <w:szCs w:val="24"/>
          <w:lang w:eastAsia="sl-SI"/>
        </w:rPr>
        <w:fldChar w:fldCharType="end"/>
      </w:r>
    </w:p>
    <w:sectPr w:rsidR="00664C80" w:rsidRPr="008D2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0DB"/>
    <w:rsid w:val="00664C80"/>
    <w:rsid w:val="008B30DB"/>
    <w:rsid w:val="008D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F3EE"/>
  <w15:chartTrackingRefBased/>
  <w15:docId w15:val="{25142490-FE53-41E6-B417-7E6C8EEA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86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5190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20634">
          <w:marLeft w:val="450"/>
          <w:marRight w:val="4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Anuša Gaši</dc:creator>
  <cp:keywords/>
  <dc:description/>
  <cp:lastModifiedBy>Anuša Gaši</cp:lastModifiedBy>
  <cp:revision>1</cp:revision>
  <dcterms:created xsi:type="dcterms:W3CDTF">2020-06-16T13:56:00Z</dcterms:created>
  <dcterms:modified xsi:type="dcterms:W3CDTF">2020-06-16T14:18:00Z</dcterms:modified>
</cp:coreProperties>
</file>