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B38" w:rsidRPr="008B50FC" w:rsidRDefault="00282B38" w:rsidP="00282B38">
      <w:pPr>
        <w:spacing w:after="0" w:line="240" w:lineRule="auto"/>
        <w:jc w:val="both"/>
        <w:rPr>
          <w:rFonts w:ascii="Arial" w:eastAsia="Times New Roman" w:hAnsi="Arial" w:cs="Arial"/>
          <w:noProof w:val="0"/>
          <w:color w:val="626161"/>
          <w:sz w:val="18"/>
          <w:szCs w:val="18"/>
          <w:lang w:val="sl-SI" w:eastAsia="sl-SI"/>
        </w:rPr>
      </w:pPr>
      <w:r w:rsidRPr="008B50FC">
        <w:rPr>
          <w:rFonts w:ascii="Arial" w:eastAsia="Times New Roman" w:hAnsi="Arial" w:cs="Arial"/>
          <w:noProof w:val="0"/>
          <w:color w:val="626161"/>
          <w:sz w:val="18"/>
          <w:szCs w:val="18"/>
          <w:lang w:val="sl-SI" w:eastAsia="sl-SI"/>
        </w:rPr>
        <w:t>Informativni prikaz prispevkov in dajatev</w:t>
      </w:r>
    </w:p>
    <w:p w:rsidR="00282B38" w:rsidRPr="008B50FC" w:rsidRDefault="00282B38" w:rsidP="00282B38">
      <w:pPr>
        <w:spacing w:after="200" w:line="240" w:lineRule="auto"/>
        <w:jc w:val="both"/>
        <w:rPr>
          <w:rFonts w:ascii="Arial" w:eastAsia="Times New Roman" w:hAnsi="Arial" w:cs="Arial"/>
          <w:noProof w:val="0"/>
          <w:color w:val="626161"/>
          <w:sz w:val="18"/>
          <w:szCs w:val="18"/>
          <w:lang w:val="sl-SI" w:eastAsia="sl-SI"/>
        </w:rPr>
      </w:pPr>
      <w:r w:rsidRPr="008B50FC">
        <w:rPr>
          <w:rFonts w:ascii="Arial" w:eastAsia="Times New Roman" w:hAnsi="Arial" w:cs="Arial"/>
          <w:noProof w:val="0"/>
          <w:color w:val="626161"/>
          <w:sz w:val="18"/>
          <w:szCs w:val="18"/>
          <w:lang w:val="sl-SI" w:eastAsia="sl-SI"/>
        </w:rPr>
        <w:t>  </w:t>
      </w:r>
    </w:p>
    <w:tbl>
      <w:tblPr>
        <w:tblW w:w="9142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457"/>
        <w:gridCol w:w="2126"/>
        <w:gridCol w:w="1559"/>
      </w:tblGrid>
      <w:tr w:rsidR="00282B38" w:rsidRPr="008B50FC" w:rsidTr="00095C90">
        <w:trPr>
          <w:trHeight w:val="300"/>
        </w:trPr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b/>
                <w:bCs/>
                <w:noProof w:val="0"/>
                <w:color w:val="626161"/>
                <w:sz w:val="18"/>
                <w:szCs w:val="18"/>
                <w:lang w:val="sl-SI" w:eastAsia="sl-SI"/>
              </w:rPr>
              <w:t>Delež obremenitve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b/>
                <w:bCs/>
                <w:noProof w:val="0"/>
                <w:color w:val="626161"/>
                <w:sz w:val="18"/>
                <w:szCs w:val="18"/>
                <w:lang w:val="sl-SI" w:eastAsia="sl-SI"/>
              </w:rPr>
              <w:t>Znesek</w:t>
            </w:r>
          </w:p>
        </w:tc>
      </w:tr>
      <w:tr w:rsidR="00282B38" w:rsidRPr="008B50FC" w:rsidTr="00095C90">
        <w:trPr>
          <w:trHeight w:val="345"/>
        </w:trPr>
        <w:tc>
          <w:tcPr>
            <w:tcW w:w="5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b/>
                <w:bCs/>
                <w:noProof w:val="0"/>
                <w:color w:val="626161"/>
                <w:sz w:val="18"/>
                <w:szCs w:val="18"/>
                <w:lang w:val="sl-SI" w:eastAsia="sl-SI"/>
              </w:rPr>
              <w:t>Napotnica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b/>
                <w:bCs/>
                <w:noProof w:val="0"/>
                <w:color w:val="626161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b/>
                <w:bCs/>
                <w:noProof w:val="0"/>
                <w:color w:val="626161"/>
                <w:sz w:val="18"/>
                <w:szCs w:val="18"/>
                <w:lang w:val="sl-SI" w:eastAsia="sl-SI"/>
              </w:rPr>
              <w:t>100,00 €</w:t>
            </w:r>
          </w:p>
        </w:tc>
      </w:tr>
      <w:tr w:rsidR="00282B38" w:rsidRPr="008B50FC" w:rsidTr="00095C90">
        <w:trPr>
          <w:trHeight w:val="300"/>
        </w:trPr>
        <w:tc>
          <w:tcPr>
            <w:tcW w:w="54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282B38" w:rsidRPr="008B50FC" w:rsidRDefault="00282B38" w:rsidP="00095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sl-SI" w:eastAsia="sl-SI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282B38" w:rsidRPr="008B50FC" w:rsidRDefault="00282B38" w:rsidP="00095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sl-SI" w:eastAsia="sl-SI"/>
              </w:rPr>
            </w:pPr>
          </w:p>
        </w:tc>
      </w:tr>
      <w:tr w:rsidR="00282B38" w:rsidRPr="008B50FC" w:rsidTr="00095C90">
        <w:trPr>
          <w:trHeight w:val="300"/>
        </w:trPr>
        <w:tc>
          <w:tcPr>
            <w:tcW w:w="5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  <w:t>DELODAJALEC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282B38" w:rsidRPr="008B50FC" w:rsidRDefault="00282B38" w:rsidP="00095C90">
            <w:pPr>
              <w:spacing w:after="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282B38" w:rsidRPr="008B50FC" w:rsidRDefault="00282B38" w:rsidP="00095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sl-SI" w:eastAsia="sl-SI"/>
              </w:rPr>
            </w:pPr>
          </w:p>
        </w:tc>
      </w:tr>
      <w:tr w:rsidR="00282B38" w:rsidRPr="008B50FC" w:rsidTr="00095C90">
        <w:trPr>
          <w:trHeight w:val="300"/>
        </w:trPr>
        <w:tc>
          <w:tcPr>
            <w:tcW w:w="5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  <w:t>Prispevek za pokojninsko in invalidsko zavarovanje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5E5E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  <w:t>8,85%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E5E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  <w:t>8,85 €</w:t>
            </w:r>
          </w:p>
        </w:tc>
      </w:tr>
      <w:tr w:rsidR="00282B38" w:rsidRPr="008B50FC" w:rsidTr="00095C90">
        <w:trPr>
          <w:trHeight w:val="300"/>
        </w:trPr>
        <w:tc>
          <w:tcPr>
            <w:tcW w:w="5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  <w:t>Prispevek za zdravstveno zavarovanje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E5E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  <w:t>6,36%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E5E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  <w:t>6,36 €</w:t>
            </w:r>
          </w:p>
        </w:tc>
      </w:tr>
      <w:tr w:rsidR="00282B38" w:rsidRPr="008B50FC" w:rsidTr="00095C90">
        <w:trPr>
          <w:trHeight w:val="300"/>
        </w:trPr>
        <w:tc>
          <w:tcPr>
            <w:tcW w:w="5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  <w:t>Prispevek za zavarovanje za poškodbe pri delu in poklicne bolezni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E5E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  <w:t>0,53%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E5E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  <w:t>0,53 €</w:t>
            </w:r>
          </w:p>
        </w:tc>
      </w:tr>
      <w:tr w:rsidR="00282B38" w:rsidRPr="008B50FC" w:rsidTr="00095C90">
        <w:trPr>
          <w:trHeight w:val="300"/>
        </w:trPr>
        <w:tc>
          <w:tcPr>
            <w:tcW w:w="5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  <w:t>Koncesijska dajatev (štipendije, ŠOS, posredniki)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E5E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  <w:t>16,00%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E5E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  <w:t>16,00 €</w:t>
            </w:r>
          </w:p>
        </w:tc>
      </w:tr>
      <w:tr w:rsidR="00282B38" w:rsidRPr="008B50FC" w:rsidTr="00095C90">
        <w:trPr>
          <w:trHeight w:val="300"/>
        </w:trPr>
        <w:tc>
          <w:tcPr>
            <w:tcW w:w="5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  <w:t>Dodatna koncesijska dajatev (študentski domovi)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E5E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  <w:t>2,00%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E5E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  <w:t>2,00 €</w:t>
            </w:r>
          </w:p>
        </w:tc>
      </w:tr>
      <w:tr w:rsidR="00282B38" w:rsidRPr="008B50FC" w:rsidTr="00095C90">
        <w:trPr>
          <w:trHeight w:val="300"/>
        </w:trPr>
        <w:tc>
          <w:tcPr>
            <w:tcW w:w="54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sl-SI" w:eastAsia="sl-SI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sl-SI" w:eastAsia="sl-SI"/>
              </w:rPr>
            </w:pPr>
          </w:p>
        </w:tc>
      </w:tr>
      <w:tr w:rsidR="00282B38" w:rsidRPr="008B50FC" w:rsidTr="00095C90">
        <w:trPr>
          <w:trHeight w:val="300"/>
        </w:trPr>
        <w:tc>
          <w:tcPr>
            <w:tcW w:w="5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  <w:t>DIJAK / ŠTUDENT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sl-SI" w:eastAsia="sl-SI"/>
              </w:rPr>
            </w:pPr>
          </w:p>
        </w:tc>
      </w:tr>
      <w:tr w:rsidR="00282B38" w:rsidRPr="008B50FC" w:rsidTr="00095C90">
        <w:trPr>
          <w:trHeight w:val="300"/>
        </w:trPr>
        <w:tc>
          <w:tcPr>
            <w:tcW w:w="5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  <w:t>Prispevek za pokojninsko in invalidsko zavarovanje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  <w:t>15,50%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  <w:t>15,50 €</w:t>
            </w:r>
          </w:p>
        </w:tc>
      </w:tr>
      <w:tr w:rsidR="00282B38" w:rsidRPr="008B50FC" w:rsidTr="00095C90">
        <w:trPr>
          <w:trHeight w:val="300"/>
        </w:trPr>
        <w:tc>
          <w:tcPr>
            <w:tcW w:w="54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sl-SI" w:eastAsia="sl-SI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sl-SI" w:eastAsia="sl-SI"/>
              </w:rPr>
            </w:pPr>
          </w:p>
        </w:tc>
      </w:tr>
      <w:tr w:rsidR="00282B38" w:rsidRPr="008B50FC" w:rsidTr="00095C90">
        <w:trPr>
          <w:trHeight w:val="300"/>
        </w:trPr>
        <w:tc>
          <w:tcPr>
            <w:tcW w:w="5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b/>
                <w:bCs/>
                <w:noProof w:val="0"/>
                <w:color w:val="626161"/>
                <w:sz w:val="18"/>
                <w:szCs w:val="18"/>
                <w:lang w:val="sl-SI" w:eastAsia="sl-SI"/>
              </w:rPr>
              <w:t>Izplačilo študentu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b/>
                <w:bCs/>
                <w:noProof w:val="0"/>
                <w:color w:val="626161"/>
                <w:sz w:val="18"/>
                <w:szCs w:val="18"/>
                <w:lang w:val="sl-SI" w:eastAsia="sl-SI"/>
              </w:rPr>
              <w:t>84,50 €</w:t>
            </w:r>
          </w:p>
        </w:tc>
      </w:tr>
      <w:tr w:rsidR="00282B38" w:rsidRPr="008B50FC" w:rsidTr="00095C90">
        <w:trPr>
          <w:trHeight w:val="300"/>
        </w:trPr>
        <w:tc>
          <w:tcPr>
            <w:tcW w:w="54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sl-SI" w:eastAsia="sl-SI"/>
              </w:rPr>
            </w:pPr>
          </w:p>
        </w:tc>
      </w:tr>
      <w:tr w:rsidR="00282B38" w:rsidRPr="008B50FC" w:rsidTr="00095C90">
        <w:trPr>
          <w:trHeight w:val="300"/>
        </w:trPr>
        <w:tc>
          <w:tcPr>
            <w:tcW w:w="5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b/>
                <w:bCs/>
                <w:noProof w:val="0"/>
                <w:color w:val="626161"/>
                <w:sz w:val="18"/>
                <w:szCs w:val="18"/>
                <w:lang w:val="sl-SI" w:eastAsia="sl-SI"/>
              </w:rPr>
              <w:t>Strošek delodajalca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b/>
                <w:bCs/>
                <w:noProof w:val="0"/>
                <w:color w:val="626161"/>
                <w:sz w:val="18"/>
                <w:szCs w:val="18"/>
                <w:lang w:val="sl-SI" w:eastAsia="sl-SI"/>
              </w:rPr>
              <w:t>33,74%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82B38" w:rsidRPr="008B50FC" w:rsidRDefault="00282B38" w:rsidP="00095C90">
            <w:pPr>
              <w:spacing w:after="200" w:line="240" w:lineRule="auto"/>
              <w:jc w:val="both"/>
              <w:rPr>
                <w:rFonts w:ascii="Arial" w:eastAsia="Times New Roman" w:hAnsi="Arial" w:cs="Arial"/>
                <w:noProof w:val="0"/>
                <w:color w:val="626161"/>
                <w:sz w:val="18"/>
                <w:szCs w:val="18"/>
                <w:lang w:val="sl-SI" w:eastAsia="sl-SI"/>
              </w:rPr>
            </w:pPr>
            <w:r w:rsidRPr="008B50FC">
              <w:rPr>
                <w:rFonts w:ascii="Arial" w:eastAsia="Times New Roman" w:hAnsi="Arial" w:cs="Arial"/>
                <w:b/>
                <w:bCs/>
                <w:noProof w:val="0"/>
                <w:color w:val="626161"/>
                <w:sz w:val="18"/>
                <w:szCs w:val="18"/>
                <w:lang w:val="sl-SI" w:eastAsia="sl-SI"/>
              </w:rPr>
              <w:t>133,74 €</w:t>
            </w:r>
          </w:p>
        </w:tc>
      </w:tr>
    </w:tbl>
    <w:p w:rsidR="00282B38" w:rsidRPr="008B50FC" w:rsidRDefault="00282B38" w:rsidP="00282B38">
      <w:pPr>
        <w:spacing w:after="200" w:line="240" w:lineRule="auto"/>
        <w:jc w:val="both"/>
        <w:rPr>
          <w:rFonts w:ascii="Arial" w:eastAsia="Times New Roman" w:hAnsi="Arial" w:cs="Arial"/>
          <w:noProof w:val="0"/>
          <w:color w:val="626161"/>
          <w:sz w:val="18"/>
          <w:szCs w:val="18"/>
          <w:lang w:val="sl-SI" w:eastAsia="sl-SI"/>
        </w:rPr>
      </w:pPr>
      <w:r w:rsidRPr="008B50FC">
        <w:rPr>
          <w:rFonts w:ascii="Arial" w:eastAsia="Times New Roman" w:hAnsi="Arial" w:cs="Arial"/>
          <w:noProof w:val="0"/>
          <w:color w:val="626161"/>
          <w:sz w:val="18"/>
          <w:szCs w:val="18"/>
          <w:lang w:val="sl-SI" w:eastAsia="sl-SI"/>
        </w:rPr>
        <w:t> </w:t>
      </w:r>
    </w:p>
    <w:p w:rsidR="00444B65" w:rsidRDefault="00444B65">
      <w:bookmarkStart w:id="0" w:name="_GoBack"/>
      <w:bookmarkEnd w:id="0"/>
    </w:p>
    <w:sectPr w:rsidR="00444B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B38"/>
    <w:rsid w:val="00282B38"/>
    <w:rsid w:val="0044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189AD1-28DF-4794-BD60-65F0135C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82B38"/>
    <w:rPr>
      <w:noProof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Uporabnik sistema Windows</cp:lastModifiedBy>
  <cp:revision>1</cp:revision>
  <dcterms:created xsi:type="dcterms:W3CDTF">2019-08-09T09:18:00Z</dcterms:created>
  <dcterms:modified xsi:type="dcterms:W3CDTF">2019-08-09T09:18:00Z</dcterms:modified>
</cp:coreProperties>
</file>