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947D" w14:textId="3C6B0C8F" w:rsidR="003F6C0A" w:rsidRPr="003F6C0A" w:rsidRDefault="003F6C0A" w:rsidP="003F6C0A">
      <w:pPr>
        <w:jc w:val="both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 xml:space="preserve">REPUBLIKA SLOVENIJA </w:t>
      </w:r>
    </w:p>
    <w:p w14:paraId="43954578" w14:textId="71CD8CEF" w:rsidR="003F6C0A" w:rsidRDefault="003F6C0A" w:rsidP="003F6C0A">
      <w:pPr>
        <w:jc w:val="both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 xml:space="preserve">STROKOVNI SVET ZA ŠPORT </w:t>
      </w:r>
    </w:p>
    <w:p w14:paraId="75A4957F" w14:textId="77777777" w:rsidR="003F6C0A" w:rsidRPr="003F6C0A" w:rsidRDefault="003F6C0A" w:rsidP="003F6C0A">
      <w:pPr>
        <w:jc w:val="both"/>
        <w:rPr>
          <w:rFonts w:ascii="Arial" w:hAnsi="Arial" w:cs="Arial"/>
          <w:b/>
          <w:bCs/>
        </w:rPr>
      </w:pPr>
    </w:p>
    <w:p w14:paraId="5096E010" w14:textId="77777777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Številka: 013-16/2020/20 </w:t>
      </w:r>
    </w:p>
    <w:p w14:paraId="471EACFD" w14:textId="46081FE6" w:rsid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Datum: 11. 3. 2020 </w:t>
      </w:r>
    </w:p>
    <w:p w14:paraId="40BC90A6" w14:textId="77777777" w:rsidR="003F6C0A" w:rsidRPr="003F6C0A" w:rsidRDefault="003F6C0A" w:rsidP="003F6C0A">
      <w:pPr>
        <w:jc w:val="both"/>
        <w:rPr>
          <w:rFonts w:ascii="Arial" w:hAnsi="Arial" w:cs="Arial"/>
        </w:rPr>
      </w:pPr>
    </w:p>
    <w:p w14:paraId="7EDF4451" w14:textId="1D05FED5" w:rsidR="003F6C0A" w:rsidRPr="003F6C0A" w:rsidRDefault="003F6C0A" w:rsidP="003F6C0A">
      <w:pPr>
        <w:jc w:val="center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>S K L E P I</w:t>
      </w:r>
    </w:p>
    <w:p w14:paraId="564CD288" w14:textId="0A0DF2A5" w:rsidR="003F6C0A" w:rsidRPr="003F6C0A" w:rsidRDefault="003F6C0A" w:rsidP="003F6C0A">
      <w:pPr>
        <w:jc w:val="center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>4. dopisne seje Strokovnega sveta Republike Slovenije za šport</w:t>
      </w:r>
    </w:p>
    <w:p w14:paraId="5C359607" w14:textId="45B407B4" w:rsidR="003F6C0A" w:rsidRDefault="003F6C0A" w:rsidP="003F6C0A">
      <w:pPr>
        <w:jc w:val="center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>(v nadaljevanju: svet)</w:t>
      </w:r>
    </w:p>
    <w:p w14:paraId="26987130" w14:textId="77777777" w:rsidR="003F6C0A" w:rsidRPr="003F6C0A" w:rsidRDefault="003F6C0A" w:rsidP="003F6C0A">
      <w:pPr>
        <w:jc w:val="center"/>
        <w:rPr>
          <w:rFonts w:ascii="Arial" w:hAnsi="Arial" w:cs="Arial"/>
          <w:b/>
          <w:bCs/>
        </w:rPr>
      </w:pPr>
    </w:p>
    <w:p w14:paraId="0EC97698" w14:textId="413B0E63" w:rsid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Potek seje: od 6. 3. 2020 od 9.50 ure do 11. 3. 2020 do 12.00 ure. </w:t>
      </w:r>
    </w:p>
    <w:p w14:paraId="11A3BE8A" w14:textId="77777777" w:rsidR="003F6C0A" w:rsidRPr="003F6C0A" w:rsidRDefault="003F6C0A" w:rsidP="003F6C0A">
      <w:pPr>
        <w:jc w:val="both"/>
        <w:rPr>
          <w:rFonts w:ascii="Arial" w:hAnsi="Arial" w:cs="Arial"/>
        </w:rPr>
      </w:pPr>
    </w:p>
    <w:p w14:paraId="720F1F5E" w14:textId="11C8A4F5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Na seji so glasovali naslednji člani sveta: Blaž Perko, dr. Marko Šibila, mag. Stanko Glažar, mag. Janez Sodržnik, dr. </w:t>
      </w:r>
      <w:proofErr w:type="spellStart"/>
      <w:r w:rsidRPr="003F6C0A">
        <w:rPr>
          <w:rFonts w:ascii="Arial" w:hAnsi="Arial" w:cs="Arial"/>
        </w:rPr>
        <w:t>Boro</w:t>
      </w:r>
      <w:proofErr w:type="spellEnd"/>
      <w:r w:rsidRPr="003F6C0A">
        <w:rPr>
          <w:rFonts w:ascii="Arial" w:hAnsi="Arial" w:cs="Arial"/>
        </w:rPr>
        <w:t xml:space="preserve"> Štrumbelj, mag. Matej Jamnik, dr. Gregor Jurak, Ivan Kukovič, Luka Steiner, Ivan </w:t>
      </w:r>
      <w:proofErr w:type="spellStart"/>
      <w:r w:rsidRPr="003F6C0A">
        <w:rPr>
          <w:rFonts w:ascii="Arial" w:hAnsi="Arial" w:cs="Arial"/>
        </w:rPr>
        <w:t>Gerjevič</w:t>
      </w:r>
      <w:proofErr w:type="spellEnd"/>
      <w:r w:rsidRPr="003F6C0A">
        <w:rPr>
          <w:rFonts w:ascii="Arial" w:hAnsi="Arial" w:cs="Arial"/>
        </w:rPr>
        <w:t xml:space="preserve">, dr. Rado Pišot, dr. Edvard Kolar, dr. Frane Erčulj, dr. Meta Zagorc, mag. Peter Škerlj, dr. Franci Petek in Petra Robnik. </w:t>
      </w:r>
    </w:p>
    <w:p w14:paraId="35E07F69" w14:textId="3EB1EA61" w:rsid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V skladu s 24. členom Poslovnika Strokovnega sveta Republike Slovenije za šport je dopisna seja veljavna, če na njej glasuje večina članov sveta, predlog sklepa pa je sprejet, če zanj glasuje večina glasujočih članov. </w:t>
      </w:r>
    </w:p>
    <w:p w14:paraId="4A7973C3" w14:textId="77777777" w:rsidR="003F6C0A" w:rsidRPr="003F6C0A" w:rsidRDefault="003F6C0A" w:rsidP="003F6C0A">
      <w:pPr>
        <w:jc w:val="both"/>
        <w:rPr>
          <w:rFonts w:ascii="Arial" w:hAnsi="Arial" w:cs="Arial"/>
        </w:rPr>
      </w:pPr>
    </w:p>
    <w:p w14:paraId="0084C13B" w14:textId="77777777" w:rsidR="003F6C0A" w:rsidRPr="003F6C0A" w:rsidRDefault="003F6C0A" w:rsidP="003F6C0A">
      <w:pPr>
        <w:jc w:val="both"/>
        <w:rPr>
          <w:rFonts w:ascii="Arial" w:hAnsi="Arial" w:cs="Arial"/>
          <w:u w:val="single"/>
        </w:rPr>
      </w:pPr>
      <w:r w:rsidRPr="003F6C0A">
        <w:rPr>
          <w:rFonts w:ascii="Arial" w:hAnsi="Arial" w:cs="Arial"/>
          <w:u w:val="single"/>
        </w:rPr>
        <w:t xml:space="preserve">Na 4. dopisni seji sveta sta bila sprejeta naslednja sklepa: </w:t>
      </w:r>
    </w:p>
    <w:p w14:paraId="7FF59EFD" w14:textId="77777777" w:rsidR="003F6C0A" w:rsidRPr="003F6C0A" w:rsidRDefault="003F6C0A" w:rsidP="003F6C0A">
      <w:pPr>
        <w:jc w:val="both"/>
        <w:rPr>
          <w:rFonts w:ascii="Arial" w:hAnsi="Arial" w:cs="Arial"/>
          <w:b/>
          <w:bCs/>
          <w:i/>
          <w:iCs/>
        </w:rPr>
      </w:pPr>
      <w:r w:rsidRPr="003F6C0A">
        <w:rPr>
          <w:rFonts w:ascii="Arial" w:hAnsi="Arial" w:cs="Arial"/>
          <w:b/>
          <w:bCs/>
          <w:i/>
          <w:iCs/>
        </w:rPr>
        <w:t xml:space="preserve">SKLEP 4d/112: </w:t>
      </w:r>
    </w:p>
    <w:p w14:paraId="3BC83A71" w14:textId="305AE897" w:rsidR="003F6C0A" w:rsidRPr="003F6C0A" w:rsidRDefault="003F6C0A" w:rsidP="003F6C0A">
      <w:pPr>
        <w:jc w:val="both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 xml:space="preserve">Strokovni svet Republike Slovenije za šport daje pozitivno mnenje k predlagani razvrstitvi športnih panog v razrede za leto 2020 št. 6712-1/2020/9 z dne 6. 3. 2020. </w:t>
      </w:r>
    </w:p>
    <w:p w14:paraId="0B76CEFB" w14:textId="77777777" w:rsidR="003F6C0A" w:rsidRPr="003F6C0A" w:rsidRDefault="003F6C0A" w:rsidP="003F6C0A">
      <w:pPr>
        <w:jc w:val="both"/>
        <w:rPr>
          <w:rFonts w:ascii="Arial" w:hAnsi="Arial" w:cs="Arial"/>
          <w:b/>
          <w:bCs/>
          <w:i/>
          <w:iCs/>
        </w:rPr>
      </w:pPr>
      <w:r w:rsidRPr="003F6C0A">
        <w:rPr>
          <w:rFonts w:ascii="Arial" w:hAnsi="Arial" w:cs="Arial"/>
          <w:b/>
          <w:bCs/>
          <w:i/>
          <w:iCs/>
        </w:rPr>
        <w:t xml:space="preserve">SKLEP 4d/113: </w:t>
      </w:r>
    </w:p>
    <w:p w14:paraId="7807D1CF" w14:textId="676D3CBB" w:rsidR="003F6C0A" w:rsidRPr="003F6C0A" w:rsidRDefault="003F6C0A" w:rsidP="003F6C0A">
      <w:pPr>
        <w:jc w:val="both"/>
        <w:rPr>
          <w:rFonts w:ascii="Arial" w:hAnsi="Arial" w:cs="Arial"/>
          <w:b/>
          <w:bCs/>
        </w:rPr>
      </w:pPr>
      <w:r w:rsidRPr="003F6C0A">
        <w:rPr>
          <w:rFonts w:ascii="Arial" w:hAnsi="Arial" w:cs="Arial"/>
          <w:b/>
          <w:bCs/>
        </w:rPr>
        <w:t xml:space="preserve">Strokovni svet Republike Slovenije za šport se je seznanil s predlogom Balinarske zveze Slovenije in daje pozitivno mnenje h kandidaturi za organizacijo Evropskega prvenstva v balinanju za ženske 2020. </w:t>
      </w:r>
    </w:p>
    <w:p w14:paraId="2BDC722F" w14:textId="77777777" w:rsidR="003F6C0A" w:rsidRDefault="003F6C0A" w:rsidP="003F6C0A">
      <w:pPr>
        <w:jc w:val="both"/>
        <w:rPr>
          <w:rFonts w:ascii="Arial" w:hAnsi="Arial" w:cs="Arial"/>
        </w:rPr>
      </w:pPr>
    </w:p>
    <w:p w14:paraId="5F08FB2B" w14:textId="64BFC459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Zapisala: </w:t>
      </w:r>
    </w:p>
    <w:p w14:paraId="76987BF5" w14:textId="77777777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mag. Katarina </w:t>
      </w:r>
      <w:proofErr w:type="spellStart"/>
      <w:r w:rsidRPr="003F6C0A">
        <w:rPr>
          <w:rFonts w:ascii="Arial" w:hAnsi="Arial" w:cs="Arial"/>
        </w:rPr>
        <w:t>Andlovic</w:t>
      </w:r>
      <w:proofErr w:type="spellEnd"/>
      <w:r w:rsidRPr="003F6C0A">
        <w:rPr>
          <w:rFonts w:ascii="Arial" w:hAnsi="Arial" w:cs="Arial"/>
        </w:rPr>
        <w:t xml:space="preserve"> </w:t>
      </w:r>
    </w:p>
    <w:p w14:paraId="52D84FF4" w14:textId="77777777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tajnik SSRSŠ </w:t>
      </w:r>
    </w:p>
    <w:p w14:paraId="4F80177C" w14:textId="77777777" w:rsidR="003F6C0A" w:rsidRPr="003F6C0A" w:rsidRDefault="003F6C0A" w:rsidP="003F6C0A">
      <w:pPr>
        <w:jc w:val="both"/>
        <w:rPr>
          <w:rFonts w:ascii="Arial" w:hAnsi="Arial" w:cs="Arial"/>
        </w:rPr>
      </w:pPr>
      <w:r w:rsidRPr="003F6C0A">
        <w:rPr>
          <w:rFonts w:ascii="Arial" w:hAnsi="Arial" w:cs="Arial"/>
        </w:rPr>
        <w:t xml:space="preserve"> </w:t>
      </w:r>
    </w:p>
    <w:p w14:paraId="0011D3B5" w14:textId="221708FA" w:rsidR="003F6C0A" w:rsidRPr="003F6C0A" w:rsidRDefault="003F6C0A" w:rsidP="003F6C0A">
      <w:pPr>
        <w:ind w:left="3540" w:firstLine="708"/>
        <w:jc w:val="center"/>
        <w:rPr>
          <w:rFonts w:ascii="Arial" w:hAnsi="Arial" w:cs="Arial"/>
        </w:rPr>
      </w:pPr>
      <w:r w:rsidRPr="003F6C0A">
        <w:rPr>
          <w:rFonts w:ascii="Arial" w:hAnsi="Arial" w:cs="Arial"/>
        </w:rPr>
        <w:t>Luka Steiner</w:t>
      </w:r>
    </w:p>
    <w:p w14:paraId="1CD91DE7" w14:textId="68C02660" w:rsidR="00923D29" w:rsidRPr="003F6C0A" w:rsidRDefault="003F6C0A" w:rsidP="003F6C0A">
      <w:pPr>
        <w:ind w:left="3540" w:firstLine="708"/>
        <w:jc w:val="center"/>
        <w:rPr>
          <w:rFonts w:ascii="Arial" w:hAnsi="Arial" w:cs="Arial"/>
        </w:rPr>
      </w:pPr>
      <w:r w:rsidRPr="003F6C0A">
        <w:rPr>
          <w:rFonts w:ascii="Arial" w:hAnsi="Arial" w:cs="Arial"/>
        </w:rPr>
        <w:t>Predsednik Strokovnega sveta RS za šport</w:t>
      </w:r>
    </w:p>
    <w:sectPr w:rsidR="00923D29" w:rsidRPr="003F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9lqnJ+JnAB6LvxD6B7T6WPFD7P0EGb3VR1zUf+ErEFwggjMej/8r4nxdVogZWdvRFSu/BYQkb7B1MD8NYerNA==" w:salt="AJfcVAApInkkEzX3Fk6Fa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0A"/>
    <w:rsid w:val="003F6C0A"/>
    <w:rsid w:val="00923D29"/>
    <w:rsid w:val="00A17F3D"/>
    <w:rsid w:val="00B973B8"/>
    <w:rsid w:val="00B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809A"/>
  <w15:chartTrackingRefBased/>
  <w15:docId w15:val="{444069C3-E5B3-43F2-9FA1-7717E243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8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2</cp:revision>
  <dcterms:created xsi:type="dcterms:W3CDTF">2023-06-12T08:59:00Z</dcterms:created>
  <dcterms:modified xsi:type="dcterms:W3CDTF">2023-06-12T09:06:00Z</dcterms:modified>
</cp:coreProperties>
</file>