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AC96B" w14:textId="37387B80" w:rsidR="008028FA" w:rsidRPr="00441D31" w:rsidRDefault="008028FA" w:rsidP="00567AB1">
      <w:pPr>
        <w:autoSpaceDE w:val="0"/>
        <w:autoSpaceDN w:val="0"/>
        <w:adjustRightInd w:val="0"/>
        <w:spacing w:before="240" w:line="260" w:lineRule="exact"/>
        <w:ind w:left="-851"/>
        <w:rPr>
          <w:rFonts w:ascii="Arial" w:hAnsi="Arial" w:cs="Arial"/>
          <w:sz w:val="20"/>
          <w:szCs w:val="20"/>
        </w:rPr>
      </w:pPr>
      <w:r w:rsidRPr="00441D31">
        <w:rPr>
          <w:rFonts w:ascii="Arial" w:hAnsi="Arial" w:cs="Arial"/>
          <w:sz w:val="20"/>
          <w:szCs w:val="20"/>
        </w:rPr>
        <w:t xml:space="preserve">Številka: </w:t>
      </w:r>
      <w:r>
        <w:rPr>
          <w:rFonts w:ascii="Arial" w:hAnsi="Arial" w:cs="Arial"/>
          <w:sz w:val="20"/>
          <w:szCs w:val="20"/>
        </w:rPr>
        <w:t>4300-</w:t>
      </w:r>
      <w:r w:rsidR="00C51798">
        <w:rPr>
          <w:rFonts w:ascii="Arial" w:hAnsi="Arial" w:cs="Arial"/>
          <w:sz w:val="20"/>
          <w:szCs w:val="20"/>
        </w:rPr>
        <w:t>3</w:t>
      </w:r>
      <w:r w:rsidR="00F97BA5">
        <w:rPr>
          <w:rFonts w:ascii="Arial" w:hAnsi="Arial" w:cs="Arial"/>
          <w:sz w:val="20"/>
          <w:szCs w:val="20"/>
        </w:rPr>
        <w:t>/2026-2180-</w:t>
      </w:r>
      <w:r w:rsidR="00DF3DC6">
        <w:rPr>
          <w:rFonts w:ascii="Arial" w:hAnsi="Arial" w:cs="Arial"/>
          <w:sz w:val="20"/>
          <w:szCs w:val="20"/>
        </w:rPr>
        <w:t>105</w:t>
      </w:r>
    </w:p>
    <w:p w14:paraId="11ADCADE" w14:textId="5637D058" w:rsidR="008028FA" w:rsidRPr="00441D31" w:rsidRDefault="008028FA" w:rsidP="00567AB1">
      <w:pPr>
        <w:autoSpaceDE w:val="0"/>
        <w:autoSpaceDN w:val="0"/>
        <w:adjustRightInd w:val="0"/>
        <w:spacing w:line="260" w:lineRule="exact"/>
        <w:ind w:left="-851"/>
        <w:rPr>
          <w:rFonts w:ascii="Arial" w:hAnsi="Arial" w:cs="Arial"/>
          <w:sz w:val="20"/>
          <w:szCs w:val="20"/>
        </w:rPr>
      </w:pPr>
      <w:r w:rsidRPr="00441D31">
        <w:rPr>
          <w:rFonts w:ascii="Arial" w:hAnsi="Arial" w:cs="Arial"/>
          <w:sz w:val="20"/>
          <w:szCs w:val="20"/>
        </w:rPr>
        <w:t>Datum:</w:t>
      </w:r>
      <w:r w:rsidR="0001256D">
        <w:rPr>
          <w:rFonts w:ascii="Arial" w:hAnsi="Arial" w:cs="Arial"/>
          <w:sz w:val="20"/>
          <w:szCs w:val="20"/>
        </w:rPr>
        <w:tab/>
        <w:t xml:space="preserve">  </w:t>
      </w:r>
      <w:r w:rsidR="00DF3DC6">
        <w:rPr>
          <w:rFonts w:ascii="Arial" w:hAnsi="Arial" w:cs="Arial"/>
          <w:sz w:val="20"/>
          <w:szCs w:val="20"/>
        </w:rPr>
        <w:t xml:space="preserve">1. </w:t>
      </w:r>
      <w:r w:rsidR="0001256D">
        <w:rPr>
          <w:rFonts w:ascii="Arial" w:hAnsi="Arial" w:cs="Arial"/>
          <w:sz w:val="20"/>
          <w:szCs w:val="20"/>
        </w:rPr>
        <w:t>oktober</w:t>
      </w:r>
      <w:r w:rsidR="00DF3DC6">
        <w:rPr>
          <w:rFonts w:ascii="Arial" w:hAnsi="Arial" w:cs="Arial"/>
          <w:sz w:val="20"/>
          <w:szCs w:val="20"/>
        </w:rPr>
        <w:t xml:space="preserve"> 2026</w:t>
      </w:r>
    </w:p>
    <w:p w14:paraId="325598DE" w14:textId="4FDDC1C1" w:rsidR="008028FA" w:rsidRPr="00F9199C" w:rsidRDefault="008028FA" w:rsidP="00567AB1">
      <w:pPr>
        <w:autoSpaceDE w:val="0"/>
        <w:autoSpaceDN w:val="0"/>
        <w:adjustRightInd w:val="0"/>
        <w:spacing w:before="480" w:line="260" w:lineRule="exact"/>
        <w:ind w:left="-851"/>
        <w:jc w:val="both"/>
        <w:rPr>
          <w:rFonts w:ascii="Arial" w:hAnsi="Arial" w:cs="Arial"/>
          <w:sz w:val="20"/>
          <w:szCs w:val="20"/>
        </w:rPr>
      </w:pPr>
      <w:r w:rsidRPr="00F9199C">
        <w:rPr>
          <w:rFonts w:ascii="Arial" w:hAnsi="Arial" w:cs="Arial"/>
          <w:sz w:val="20"/>
          <w:szCs w:val="20"/>
        </w:rPr>
        <w:t xml:space="preserve">Na podlagi </w:t>
      </w:r>
      <w:r>
        <w:rPr>
          <w:rFonts w:ascii="Arial" w:hAnsi="Arial" w:cs="Arial"/>
          <w:sz w:val="20"/>
          <w:szCs w:val="20"/>
        </w:rPr>
        <w:t>19</w:t>
      </w:r>
      <w:r w:rsidRPr="00F9199C">
        <w:rPr>
          <w:rFonts w:ascii="Arial" w:hAnsi="Arial" w:cs="Arial"/>
          <w:sz w:val="20"/>
          <w:szCs w:val="20"/>
        </w:rPr>
        <w:t xml:space="preserve">. in </w:t>
      </w:r>
      <w:r>
        <w:rPr>
          <w:rFonts w:ascii="Arial" w:hAnsi="Arial" w:cs="Arial"/>
          <w:sz w:val="20"/>
          <w:szCs w:val="20"/>
        </w:rPr>
        <w:t>20</w:t>
      </w:r>
      <w:r w:rsidRPr="00F9199C">
        <w:rPr>
          <w:rFonts w:ascii="Arial" w:hAnsi="Arial" w:cs="Arial"/>
          <w:sz w:val="20"/>
          <w:szCs w:val="20"/>
        </w:rPr>
        <w:t>. člena Zakona o športu (</w:t>
      </w:r>
      <w:r w:rsidR="0064155E" w:rsidRPr="0064155E">
        <w:rPr>
          <w:rFonts w:ascii="Arial" w:hAnsi="Arial" w:cs="Arial"/>
          <w:sz w:val="20"/>
          <w:szCs w:val="20"/>
        </w:rPr>
        <w:t>Uradni list RS, št</w:t>
      </w:r>
      <w:r w:rsidR="0001256D">
        <w:rPr>
          <w:rFonts w:ascii="Arial" w:hAnsi="Arial" w:cs="Arial"/>
          <w:sz w:val="20"/>
          <w:szCs w:val="20"/>
        </w:rPr>
        <w:t>evilka</w:t>
      </w:r>
      <w:r w:rsidR="0064155E" w:rsidRPr="0064155E">
        <w:rPr>
          <w:rFonts w:ascii="Arial" w:hAnsi="Arial" w:cs="Arial"/>
          <w:sz w:val="20"/>
          <w:szCs w:val="20"/>
        </w:rPr>
        <w:t xml:space="preserve"> 29/17, 21/18 – </w:t>
      </w:r>
      <w:proofErr w:type="spellStart"/>
      <w:r w:rsidR="0064155E" w:rsidRPr="0064155E">
        <w:rPr>
          <w:rFonts w:ascii="Arial" w:hAnsi="Arial" w:cs="Arial"/>
          <w:sz w:val="20"/>
          <w:szCs w:val="20"/>
        </w:rPr>
        <w:t>ZNOrg</w:t>
      </w:r>
      <w:proofErr w:type="spellEnd"/>
      <w:r w:rsidR="0064155E" w:rsidRPr="0064155E">
        <w:rPr>
          <w:rFonts w:ascii="Arial" w:hAnsi="Arial" w:cs="Arial"/>
          <w:sz w:val="20"/>
          <w:szCs w:val="20"/>
        </w:rPr>
        <w:t xml:space="preserve">, 82/20, 3/22 – </w:t>
      </w:r>
      <w:proofErr w:type="spellStart"/>
      <w:r w:rsidR="0064155E" w:rsidRPr="0064155E">
        <w:rPr>
          <w:rFonts w:ascii="Arial" w:hAnsi="Arial" w:cs="Arial"/>
          <w:sz w:val="20"/>
          <w:szCs w:val="20"/>
        </w:rPr>
        <w:t>ZDeb</w:t>
      </w:r>
      <w:proofErr w:type="spellEnd"/>
      <w:r w:rsidR="0064155E" w:rsidRPr="0064155E">
        <w:rPr>
          <w:rFonts w:ascii="Arial" w:hAnsi="Arial" w:cs="Arial"/>
          <w:sz w:val="20"/>
          <w:szCs w:val="20"/>
        </w:rPr>
        <w:t>, 37/24 – ZMat-B in 10/26</w:t>
      </w:r>
      <w:r w:rsidRPr="00F9199C">
        <w:rPr>
          <w:rFonts w:ascii="Arial" w:hAnsi="Arial" w:cs="Arial"/>
          <w:sz w:val="20"/>
          <w:szCs w:val="20"/>
        </w:rPr>
        <w:t xml:space="preserve">) </w:t>
      </w:r>
      <w:r w:rsidR="004F56C5" w:rsidRPr="004F56C5">
        <w:rPr>
          <w:rFonts w:ascii="Arial" w:hAnsi="Arial" w:cs="Arial"/>
          <w:sz w:val="20"/>
          <w:szCs w:val="20"/>
        </w:rPr>
        <w:t>ter v skladu s Pravilnikom o sofinanciranju izvajanja letnega programa športa na državni ravni (Uradni list RS, št</w:t>
      </w:r>
      <w:r w:rsidR="00567AB1">
        <w:rPr>
          <w:rFonts w:ascii="Arial" w:hAnsi="Arial" w:cs="Arial"/>
          <w:sz w:val="20"/>
          <w:szCs w:val="20"/>
        </w:rPr>
        <w:t>evilka</w:t>
      </w:r>
      <w:r w:rsidR="004F56C5" w:rsidRPr="004F56C5">
        <w:rPr>
          <w:rFonts w:ascii="Arial" w:hAnsi="Arial" w:cs="Arial"/>
          <w:sz w:val="20"/>
          <w:szCs w:val="20"/>
        </w:rPr>
        <w:t xml:space="preserve"> 68/19, 91/20, 138/21, 74/23, 118/23, 6/24, 18/25, 80/25 in 13/26) in Letnim programom športa v Republiki Sloveniji za leto 2026 (št</w:t>
      </w:r>
      <w:r w:rsidR="00567AB1">
        <w:rPr>
          <w:rFonts w:ascii="Arial" w:hAnsi="Arial" w:cs="Arial"/>
          <w:sz w:val="20"/>
          <w:szCs w:val="20"/>
        </w:rPr>
        <w:t>evilka</w:t>
      </w:r>
      <w:r w:rsidR="004F56C5" w:rsidRPr="004F56C5">
        <w:rPr>
          <w:rFonts w:ascii="Arial" w:hAnsi="Arial" w:cs="Arial"/>
          <w:sz w:val="20"/>
          <w:szCs w:val="20"/>
        </w:rPr>
        <w:t xml:space="preserve"> 6712-75/2025-2180-3 z dne 22. </w:t>
      </w:r>
      <w:r w:rsidR="00567AB1">
        <w:rPr>
          <w:rFonts w:ascii="Arial" w:hAnsi="Arial" w:cs="Arial"/>
          <w:sz w:val="20"/>
          <w:szCs w:val="20"/>
        </w:rPr>
        <w:t>december</w:t>
      </w:r>
      <w:r w:rsidR="004F56C5" w:rsidRPr="004F56C5">
        <w:rPr>
          <w:rFonts w:ascii="Arial" w:hAnsi="Arial" w:cs="Arial"/>
          <w:sz w:val="20"/>
          <w:szCs w:val="20"/>
        </w:rPr>
        <w:t xml:space="preserve"> 2025</w:t>
      </w:r>
      <w:r w:rsidR="00B5764E">
        <w:rPr>
          <w:rFonts w:ascii="Arial" w:hAnsi="Arial" w:cs="Arial"/>
          <w:sz w:val="20"/>
          <w:szCs w:val="20"/>
        </w:rPr>
        <w:t xml:space="preserve"> in</w:t>
      </w:r>
      <w:r w:rsidR="00565E4B">
        <w:rPr>
          <w:rFonts w:ascii="Arial" w:hAnsi="Arial" w:cs="Arial"/>
          <w:sz w:val="20"/>
          <w:szCs w:val="20"/>
        </w:rPr>
        <w:t xml:space="preserve"> številka 6712-75/2025-2180-6 z dne 31. marec 2026</w:t>
      </w:r>
      <w:r w:rsidR="004F56C5" w:rsidRPr="004F56C5">
        <w:rPr>
          <w:rFonts w:ascii="Arial" w:hAnsi="Arial" w:cs="Arial"/>
          <w:sz w:val="20"/>
          <w:szCs w:val="20"/>
        </w:rPr>
        <w:t xml:space="preserve">), </w:t>
      </w:r>
      <w:r w:rsidR="006A7F9B">
        <w:rPr>
          <w:rFonts w:ascii="Arial" w:hAnsi="Arial" w:cs="Arial"/>
          <w:sz w:val="20"/>
          <w:szCs w:val="20"/>
        </w:rPr>
        <w:t>izdaja</w:t>
      </w:r>
      <w:r w:rsidRPr="00F9199C">
        <w:rPr>
          <w:rFonts w:ascii="Arial" w:hAnsi="Arial" w:cs="Arial"/>
          <w:sz w:val="20"/>
          <w:szCs w:val="20"/>
        </w:rPr>
        <w:t xml:space="preserve"> Ministrstvo za gospodarstvo, </w:t>
      </w:r>
      <w:r w:rsidR="004A7C05">
        <w:rPr>
          <w:rFonts w:ascii="Arial" w:hAnsi="Arial" w:cs="Arial"/>
          <w:sz w:val="20"/>
          <w:szCs w:val="20"/>
        </w:rPr>
        <w:t>delo</w:t>
      </w:r>
      <w:r w:rsidRPr="00F9199C">
        <w:rPr>
          <w:rFonts w:ascii="Arial" w:hAnsi="Arial" w:cs="Arial"/>
          <w:sz w:val="20"/>
          <w:szCs w:val="20"/>
        </w:rPr>
        <w:t xml:space="preserve"> in šport</w:t>
      </w:r>
      <w:r>
        <w:rPr>
          <w:rFonts w:ascii="Arial" w:hAnsi="Arial" w:cs="Arial"/>
          <w:sz w:val="20"/>
          <w:szCs w:val="20"/>
        </w:rPr>
        <w:t xml:space="preserve"> </w:t>
      </w:r>
      <w:r w:rsidR="00113C1E">
        <w:rPr>
          <w:rFonts w:ascii="Arial" w:hAnsi="Arial" w:cs="Arial"/>
          <w:sz w:val="20"/>
          <w:szCs w:val="20"/>
        </w:rPr>
        <w:t>naslednji</w:t>
      </w:r>
    </w:p>
    <w:p w14:paraId="18D65418" w14:textId="7BF1F7E1" w:rsidR="008028FA" w:rsidRPr="0001256D" w:rsidRDefault="008028FA" w:rsidP="00567AB1">
      <w:pPr>
        <w:pStyle w:val="Naslov1"/>
        <w:spacing w:line="260" w:lineRule="exac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01256D">
        <w:rPr>
          <w:rFonts w:ascii="Arial" w:hAnsi="Arial" w:cs="Arial"/>
          <w:b/>
          <w:bCs/>
          <w:color w:val="auto"/>
          <w:sz w:val="20"/>
          <w:szCs w:val="20"/>
        </w:rPr>
        <w:t>SKLEP</w:t>
      </w:r>
      <w:r w:rsidR="004A7C05" w:rsidRPr="0001256D">
        <w:rPr>
          <w:rFonts w:ascii="Arial" w:hAnsi="Arial" w:cs="Arial"/>
          <w:b/>
          <w:bCs/>
          <w:color w:val="auto"/>
          <w:sz w:val="20"/>
          <w:szCs w:val="20"/>
        </w:rPr>
        <w:t xml:space="preserve"> O SPREMEMBI SKLEPA</w:t>
      </w:r>
    </w:p>
    <w:p w14:paraId="7164CF38" w14:textId="77777777" w:rsidR="008028FA" w:rsidRDefault="008028FA" w:rsidP="00567AB1">
      <w:pPr>
        <w:autoSpaceDE w:val="0"/>
        <w:autoSpaceDN w:val="0"/>
        <w:adjustRightInd w:val="0"/>
        <w:spacing w:before="240" w:after="240" w:line="260" w:lineRule="exact"/>
        <w:ind w:left="-851"/>
        <w:jc w:val="center"/>
        <w:rPr>
          <w:rFonts w:ascii="Arial" w:hAnsi="Arial" w:cs="Arial"/>
          <w:b/>
          <w:sz w:val="20"/>
          <w:szCs w:val="20"/>
        </w:rPr>
      </w:pPr>
      <w:r w:rsidRPr="00441D31">
        <w:rPr>
          <w:rFonts w:ascii="Arial" w:hAnsi="Arial" w:cs="Arial"/>
          <w:b/>
          <w:sz w:val="20"/>
          <w:szCs w:val="20"/>
        </w:rPr>
        <w:t>o začetku posto</w:t>
      </w:r>
      <w:r>
        <w:rPr>
          <w:rFonts w:ascii="Arial" w:hAnsi="Arial" w:cs="Arial"/>
          <w:b/>
          <w:sz w:val="20"/>
          <w:szCs w:val="20"/>
        </w:rPr>
        <w:t>pka</w:t>
      </w:r>
      <w:r w:rsidRPr="00441D31">
        <w:rPr>
          <w:rFonts w:ascii="Arial" w:hAnsi="Arial" w:cs="Arial"/>
          <w:b/>
          <w:sz w:val="20"/>
          <w:szCs w:val="20"/>
        </w:rPr>
        <w:t xml:space="preserve"> </w:t>
      </w:r>
      <w:r w:rsidRPr="00441D31">
        <w:rPr>
          <w:rFonts w:ascii="Arial" w:hAnsi="Arial" w:cs="Arial"/>
          <w:b/>
          <w:bCs/>
          <w:sz w:val="20"/>
          <w:szCs w:val="20"/>
        </w:rPr>
        <w:t xml:space="preserve">in imenovanju </w:t>
      </w:r>
      <w:r>
        <w:rPr>
          <w:rFonts w:ascii="Arial" w:hAnsi="Arial" w:cs="Arial"/>
          <w:b/>
          <w:bCs/>
          <w:sz w:val="20"/>
          <w:szCs w:val="20"/>
        </w:rPr>
        <w:t>s</w:t>
      </w:r>
      <w:r w:rsidRPr="00441D31">
        <w:rPr>
          <w:rFonts w:ascii="Arial" w:hAnsi="Arial" w:cs="Arial"/>
          <w:b/>
          <w:bCs/>
          <w:sz w:val="20"/>
          <w:szCs w:val="20"/>
        </w:rPr>
        <w:t xml:space="preserve">trokovne komisije za </w:t>
      </w:r>
      <w:r w:rsidRPr="00441D31">
        <w:rPr>
          <w:rFonts w:ascii="Arial" w:hAnsi="Arial" w:cs="Arial"/>
          <w:b/>
          <w:sz w:val="20"/>
          <w:szCs w:val="20"/>
        </w:rPr>
        <w:t xml:space="preserve">vodenje postopka javnega razpisa za </w:t>
      </w:r>
      <w:r>
        <w:rPr>
          <w:rFonts w:ascii="Arial" w:hAnsi="Arial" w:cs="Arial"/>
          <w:b/>
          <w:sz w:val="20"/>
          <w:szCs w:val="20"/>
        </w:rPr>
        <w:t>izbor</w:t>
      </w:r>
      <w:r w:rsidRPr="00441D31">
        <w:rPr>
          <w:rFonts w:ascii="Arial" w:hAnsi="Arial" w:cs="Arial"/>
          <w:b/>
          <w:sz w:val="20"/>
          <w:szCs w:val="20"/>
        </w:rPr>
        <w:t xml:space="preserve"> izvajalcev </w:t>
      </w:r>
      <w:r>
        <w:rPr>
          <w:rFonts w:ascii="Arial" w:hAnsi="Arial" w:cs="Arial"/>
          <w:b/>
          <w:sz w:val="20"/>
          <w:szCs w:val="20"/>
        </w:rPr>
        <w:t>l</w:t>
      </w:r>
      <w:r w:rsidRPr="00441D31">
        <w:rPr>
          <w:rFonts w:ascii="Arial" w:hAnsi="Arial" w:cs="Arial"/>
          <w:b/>
          <w:sz w:val="20"/>
          <w:szCs w:val="20"/>
        </w:rPr>
        <w:t xml:space="preserve">etnega programa športa v Republiki Sloveniji </w:t>
      </w:r>
      <w:r>
        <w:rPr>
          <w:rFonts w:ascii="Arial" w:hAnsi="Arial" w:cs="Arial"/>
          <w:b/>
          <w:sz w:val="20"/>
          <w:szCs w:val="20"/>
        </w:rPr>
        <w:t>za leto</w:t>
      </w:r>
      <w:r w:rsidRPr="00441D31">
        <w:rPr>
          <w:rFonts w:ascii="Arial" w:hAnsi="Arial" w:cs="Arial"/>
          <w:b/>
          <w:sz w:val="20"/>
          <w:szCs w:val="20"/>
        </w:rPr>
        <w:t xml:space="preserve"> 202</w:t>
      </w:r>
      <w:r>
        <w:rPr>
          <w:rFonts w:ascii="Arial" w:hAnsi="Arial" w:cs="Arial"/>
          <w:b/>
          <w:sz w:val="20"/>
          <w:szCs w:val="20"/>
        </w:rPr>
        <w:t>6</w:t>
      </w:r>
    </w:p>
    <w:p w14:paraId="436E8184" w14:textId="77777777" w:rsidR="008028FA" w:rsidRPr="00765098" w:rsidRDefault="008028FA" w:rsidP="00567AB1">
      <w:pPr>
        <w:autoSpaceDE w:val="0"/>
        <w:autoSpaceDN w:val="0"/>
        <w:adjustRightInd w:val="0"/>
        <w:spacing w:before="240" w:after="240" w:line="260" w:lineRule="exact"/>
        <w:ind w:left="-851"/>
        <w:jc w:val="center"/>
        <w:rPr>
          <w:rFonts w:ascii="Arial" w:hAnsi="Arial" w:cs="Arial"/>
          <w:b/>
          <w:sz w:val="20"/>
          <w:szCs w:val="20"/>
        </w:rPr>
      </w:pPr>
      <w:r w:rsidRPr="00765098">
        <w:rPr>
          <w:rFonts w:ascii="Arial" w:hAnsi="Arial" w:cs="Arial"/>
          <w:b/>
          <w:sz w:val="20"/>
          <w:szCs w:val="20"/>
        </w:rPr>
        <w:t>1. člen</w:t>
      </w:r>
    </w:p>
    <w:p w14:paraId="016B8DA2" w14:textId="38E3603A" w:rsidR="008028FA" w:rsidRDefault="004F56C5" w:rsidP="00567AB1">
      <w:pPr>
        <w:autoSpaceDE w:val="0"/>
        <w:autoSpaceDN w:val="0"/>
        <w:adjustRightInd w:val="0"/>
        <w:spacing w:before="240" w:after="240" w:line="260" w:lineRule="exac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V sklepu o </w:t>
      </w:r>
      <w:r w:rsidRPr="004F56C5">
        <w:rPr>
          <w:rFonts w:ascii="Arial" w:hAnsi="Arial" w:cs="Arial"/>
          <w:bCs/>
          <w:sz w:val="20"/>
          <w:szCs w:val="20"/>
        </w:rPr>
        <w:t>začetku postopka in imenovanju strokovne komisije za vodenje postopka javnega razpisa za izbor izvajalcev letnega programa športa v Republiki Sloveniji za leto 2026</w:t>
      </w:r>
      <w:r>
        <w:rPr>
          <w:rFonts w:ascii="Arial" w:hAnsi="Arial" w:cs="Arial"/>
          <w:bCs/>
          <w:sz w:val="20"/>
          <w:szCs w:val="20"/>
        </w:rPr>
        <w:t>,</w:t>
      </w:r>
      <w:r w:rsidRPr="004F56C5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št</w:t>
      </w:r>
      <w:r w:rsidR="00C11BC7">
        <w:rPr>
          <w:rFonts w:ascii="Arial" w:hAnsi="Arial" w:cs="Arial"/>
          <w:bCs/>
          <w:sz w:val="20"/>
          <w:szCs w:val="20"/>
        </w:rPr>
        <w:t>evilka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4A7C05">
        <w:rPr>
          <w:rFonts w:ascii="Arial" w:hAnsi="Arial" w:cs="Arial"/>
          <w:bCs/>
          <w:sz w:val="20"/>
          <w:szCs w:val="20"/>
        </w:rPr>
        <w:t>4300-3/2026-2180-2</w:t>
      </w:r>
      <w:r>
        <w:rPr>
          <w:rFonts w:ascii="Arial" w:hAnsi="Arial" w:cs="Arial"/>
          <w:bCs/>
          <w:sz w:val="20"/>
          <w:szCs w:val="20"/>
        </w:rPr>
        <w:t xml:space="preserve"> z dne 3. 3. 2026, </w:t>
      </w:r>
      <w:r w:rsidR="004A7C05">
        <w:rPr>
          <w:rFonts w:ascii="Arial" w:hAnsi="Arial" w:cs="Arial"/>
          <w:bCs/>
          <w:sz w:val="20"/>
          <w:szCs w:val="20"/>
        </w:rPr>
        <w:t>se prvi odstavek 4. člena spremeni tako, da se glasi:</w:t>
      </w:r>
    </w:p>
    <w:p w14:paraId="68DCD008" w14:textId="172C11D2" w:rsidR="004A7C05" w:rsidRPr="00E273EA" w:rsidRDefault="004A7C05" w:rsidP="00567AB1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»</w:t>
      </w:r>
      <w:r w:rsidRPr="00E273EA">
        <w:rPr>
          <w:rFonts w:ascii="Arial" w:hAnsi="Arial" w:cs="Arial"/>
          <w:color w:val="000000"/>
          <w:sz w:val="20"/>
          <w:szCs w:val="20"/>
        </w:rPr>
        <w:t xml:space="preserve">V </w:t>
      </w:r>
      <w:r>
        <w:rPr>
          <w:rFonts w:ascii="Arial" w:hAnsi="Arial" w:cs="Arial"/>
          <w:color w:val="000000"/>
          <w:sz w:val="20"/>
          <w:szCs w:val="20"/>
        </w:rPr>
        <w:t>s</w:t>
      </w:r>
      <w:r w:rsidRPr="00E273EA">
        <w:rPr>
          <w:rFonts w:ascii="Arial" w:hAnsi="Arial" w:cs="Arial"/>
          <w:color w:val="000000"/>
          <w:sz w:val="20"/>
          <w:szCs w:val="20"/>
        </w:rPr>
        <w:t>trokovno komisijo za vodenje postopka javnega razpisa (v n</w:t>
      </w:r>
      <w:r>
        <w:rPr>
          <w:rFonts w:ascii="Arial" w:hAnsi="Arial" w:cs="Arial"/>
          <w:color w:val="000000"/>
          <w:sz w:val="20"/>
          <w:szCs w:val="20"/>
        </w:rPr>
        <w:t>adaljnjem besedilu:</w:t>
      </w:r>
      <w:r w:rsidRPr="00E273EA">
        <w:rPr>
          <w:rFonts w:ascii="Arial" w:hAnsi="Arial" w:cs="Arial"/>
          <w:color w:val="000000"/>
          <w:sz w:val="20"/>
          <w:szCs w:val="20"/>
        </w:rPr>
        <w:t xml:space="preserve"> strokovna komisija) se imen</w:t>
      </w:r>
      <w:r>
        <w:rPr>
          <w:rFonts w:ascii="Arial" w:hAnsi="Arial" w:cs="Arial"/>
          <w:color w:val="000000"/>
          <w:sz w:val="20"/>
          <w:szCs w:val="20"/>
        </w:rPr>
        <w:t>u</w:t>
      </w:r>
      <w:r w:rsidRPr="00E273EA">
        <w:rPr>
          <w:rFonts w:ascii="Arial" w:hAnsi="Arial" w:cs="Arial"/>
          <w:color w:val="000000"/>
          <w:sz w:val="20"/>
          <w:szCs w:val="20"/>
        </w:rPr>
        <w:t>je</w:t>
      </w:r>
      <w:r>
        <w:rPr>
          <w:rFonts w:ascii="Arial" w:hAnsi="Arial" w:cs="Arial"/>
          <w:color w:val="000000"/>
          <w:sz w:val="20"/>
          <w:szCs w:val="20"/>
        </w:rPr>
        <w:t>jo</w:t>
      </w:r>
      <w:r w:rsidRPr="00E273EA">
        <w:rPr>
          <w:rFonts w:ascii="Arial" w:hAnsi="Arial" w:cs="Arial"/>
          <w:color w:val="000000"/>
          <w:sz w:val="20"/>
          <w:szCs w:val="20"/>
        </w:rPr>
        <w:t>:</w:t>
      </w:r>
    </w:p>
    <w:p w14:paraId="7A25B877" w14:textId="2C99BA0C" w:rsidR="004A7C05" w:rsidRPr="00D72308" w:rsidRDefault="00113C1E" w:rsidP="00567AB1">
      <w:pPr>
        <w:numPr>
          <w:ilvl w:val="0"/>
          <w:numId w:val="9"/>
        </w:numPr>
        <w:autoSpaceDE w:val="0"/>
        <w:autoSpaceDN w:val="0"/>
        <w:adjustRightInd w:val="0"/>
        <w:spacing w:line="260" w:lineRule="exact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Tina Pograjec</w:t>
      </w:r>
      <w:r w:rsidR="004A7C05" w:rsidRPr="00D7230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F1134">
        <w:rPr>
          <w:rFonts w:ascii="Arial" w:hAnsi="Arial" w:cs="Arial"/>
          <w:color w:val="000000" w:themeColor="text1"/>
          <w:sz w:val="20"/>
          <w:szCs w:val="20"/>
        </w:rPr>
        <w:t>–</w:t>
      </w:r>
      <w:r w:rsidR="004A7C05" w:rsidRPr="00D72308">
        <w:rPr>
          <w:rFonts w:ascii="Arial" w:hAnsi="Arial" w:cs="Arial"/>
          <w:color w:val="000000" w:themeColor="text1"/>
          <w:sz w:val="20"/>
          <w:szCs w:val="20"/>
        </w:rPr>
        <w:t xml:space="preserve"> predsednica;</w:t>
      </w:r>
    </w:p>
    <w:p w14:paraId="1422AD36" w14:textId="4D8B1D2A" w:rsidR="004A7C05" w:rsidRPr="00D72308" w:rsidRDefault="004A7C05" w:rsidP="00567AB1">
      <w:pPr>
        <w:numPr>
          <w:ilvl w:val="0"/>
          <w:numId w:val="9"/>
        </w:numPr>
        <w:autoSpaceDE w:val="0"/>
        <w:autoSpaceDN w:val="0"/>
        <w:adjustRightInd w:val="0"/>
        <w:spacing w:line="260" w:lineRule="exact"/>
        <w:rPr>
          <w:rFonts w:ascii="Arial" w:hAnsi="Arial" w:cs="Arial"/>
          <w:color w:val="000000" w:themeColor="text1"/>
          <w:sz w:val="20"/>
          <w:szCs w:val="20"/>
        </w:rPr>
      </w:pPr>
      <w:r w:rsidRPr="00D72308">
        <w:rPr>
          <w:rFonts w:ascii="Arial" w:hAnsi="Arial" w:cs="Arial"/>
          <w:color w:val="000000" w:themeColor="text1"/>
          <w:sz w:val="20"/>
          <w:szCs w:val="20"/>
        </w:rPr>
        <w:t>A</w:t>
      </w:r>
      <w:r>
        <w:rPr>
          <w:rFonts w:ascii="Arial" w:hAnsi="Arial" w:cs="Arial"/>
          <w:color w:val="000000" w:themeColor="text1"/>
          <w:sz w:val="20"/>
          <w:szCs w:val="20"/>
        </w:rPr>
        <w:t>jda Radinja</w:t>
      </w:r>
      <w:r w:rsidRPr="00D7230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F1134">
        <w:rPr>
          <w:rFonts w:ascii="Arial" w:hAnsi="Arial" w:cs="Arial"/>
          <w:color w:val="000000" w:themeColor="text1"/>
          <w:sz w:val="20"/>
          <w:szCs w:val="20"/>
        </w:rPr>
        <w:t>–</w:t>
      </w:r>
      <w:r w:rsidRPr="00D72308">
        <w:rPr>
          <w:rFonts w:ascii="Arial" w:hAnsi="Arial" w:cs="Arial"/>
          <w:color w:val="000000" w:themeColor="text1"/>
          <w:sz w:val="20"/>
          <w:szCs w:val="20"/>
        </w:rPr>
        <w:t xml:space="preserve"> članica;</w:t>
      </w:r>
    </w:p>
    <w:p w14:paraId="115BAD63" w14:textId="3C72650A" w:rsidR="004A7C05" w:rsidRPr="00D72308" w:rsidRDefault="004A7C05" w:rsidP="00567AB1">
      <w:pPr>
        <w:numPr>
          <w:ilvl w:val="0"/>
          <w:numId w:val="9"/>
        </w:numPr>
        <w:autoSpaceDE w:val="0"/>
        <w:autoSpaceDN w:val="0"/>
        <w:adjustRightInd w:val="0"/>
        <w:spacing w:line="260" w:lineRule="exact"/>
        <w:rPr>
          <w:rFonts w:ascii="Arial" w:hAnsi="Arial" w:cs="Arial"/>
          <w:color w:val="000000" w:themeColor="text1"/>
          <w:sz w:val="20"/>
          <w:szCs w:val="20"/>
        </w:rPr>
      </w:pPr>
      <w:r w:rsidRPr="00D72308">
        <w:rPr>
          <w:rFonts w:ascii="Arial" w:hAnsi="Arial" w:cs="Arial"/>
          <w:color w:val="000000" w:themeColor="text1"/>
          <w:sz w:val="20"/>
          <w:szCs w:val="20"/>
        </w:rPr>
        <w:t xml:space="preserve">Klemen Vidmar </w:t>
      </w:r>
      <w:r w:rsidR="007F1134">
        <w:rPr>
          <w:rFonts w:ascii="Arial" w:hAnsi="Arial" w:cs="Arial"/>
          <w:color w:val="000000" w:themeColor="text1"/>
          <w:sz w:val="20"/>
          <w:szCs w:val="20"/>
        </w:rPr>
        <w:t>–</w:t>
      </w:r>
      <w:r w:rsidRPr="00D72308">
        <w:rPr>
          <w:rFonts w:ascii="Arial" w:hAnsi="Arial" w:cs="Arial"/>
          <w:color w:val="000000" w:themeColor="text1"/>
          <w:sz w:val="20"/>
          <w:szCs w:val="20"/>
        </w:rPr>
        <w:t xml:space="preserve"> član; </w:t>
      </w:r>
    </w:p>
    <w:p w14:paraId="05176E5C" w14:textId="7117EFD0" w:rsidR="004A7C05" w:rsidRPr="00D72308" w:rsidRDefault="004A7C05" w:rsidP="00567AB1">
      <w:pPr>
        <w:numPr>
          <w:ilvl w:val="0"/>
          <w:numId w:val="9"/>
        </w:numPr>
        <w:autoSpaceDE w:val="0"/>
        <w:autoSpaceDN w:val="0"/>
        <w:adjustRightInd w:val="0"/>
        <w:spacing w:line="260" w:lineRule="exact"/>
        <w:rPr>
          <w:rFonts w:ascii="Arial" w:hAnsi="Arial" w:cs="Arial"/>
          <w:color w:val="000000" w:themeColor="text1"/>
          <w:sz w:val="20"/>
          <w:szCs w:val="20"/>
        </w:rPr>
      </w:pPr>
      <w:r w:rsidRPr="00D72308">
        <w:rPr>
          <w:rFonts w:ascii="Arial" w:hAnsi="Arial" w:cs="Arial"/>
          <w:color w:val="000000" w:themeColor="text1"/>
          <w:sz w:val="20"/>
          <w:szCs w:val="20"/>
        </w:rPr>
        <w:t xml:space="preserve">Matej Kordež </w:t>
      </w:r>
      <w:r w:rsidR="007F1134">
        <w:rPr>
          <w:rFonts w:ascii="Arial" w:hAnsi="Arial" w:cs="Arial"/>
          <w:color w:val="000000" w:themeColor="text1"/>
          <w:sz w:val="20"/>
          <w:szCs w:val="20"/>
        </w:rPr>
        <w:t>–</w:t>
      </w:r>
      <w:r w:rsidRPr="00D72308">
        <w:rPr>
          <w:rFonts w:ascii="Arial" w:hAnsi="Arial" w:cs="Arial"/>
          <w:color w:val="000000" w:themeColor="text1"/>
          <w:sz w:val="20"/>
          <w:szCs w:val="20"/>
        </w:rPr>
        <w:t xml:space="preserve"> član;</w:t>
      </w:r>
    </w:p>
    <w:p w14:paraId="6EF16628" w14:textId="3DEB77BE" w:rsidR="004A7C05" w:rsidRPr="00BC2BB0" w:rsidRDefault="004A7C05" w:rsidP="00567AB1">
      <w:pPr>
        <w:numPr>
          <w:ilvl w:val="0"/>
          <w:numId w:val="9"/>
        </w:numPr>
        <w:autoSpaceDE w:val="0"/>
        <w:autoSpaceDN w:val="0"/>
        <w:adjustRightInd w:val="0"/>
        <w:spacing w:line="260" w:lineRule="exact"/>
        <w:rPr>
          <w:rFonts w:ascii="Arial" w:hAnsi="Arial" w:cs="Arial"/>
          <w:color w:val="000000" w:themeColor="text1"/>
          <w:sz w:val="20"/>
          <w:szCs w:val="20"/>
        </w:rPr>
      </w:pPr>
      <w:r w:rsidRPr="00D72308">
        <w:rPr>
          <w:rFonts w:ascii="Arial" w:hAnsi="Arial" w:cs="Arial"/>
          <w:color w:val="000000" w:themeColor="text1"/>
          <w:sz w:val="20"/>
          <w:szCs w:val="20"/>
        </w:rPr>
        <w:t xml:space="preserve">Jure Kastelic </w:t>
      </w:r>
      <w:r w:rsidR="007F1134">
        <w:rPr>
          <w:rFonts w:ascii="Arial" w:hAnsi="Arial" w:cs="Arial"/>
          <w:color w:val="000000" w:themeColor="text1"/>
          <w:sz w:val="20"/>
          <w:szCs w:val="20"/>
        </w:rPr>
        <w:t>–</w:t>
      </w:r>
      <w:r w:rsidRPr="00D72308">
        <w:rPr>
          <w:rFonts w:ascii="Arial" w:hAnsi="Arial" w:cs="Arial"/>
          <w:color w:val="000000" w:themeColor="text1"/>
          <w:sz w:val="20"/>
          <w:szCs w:val="20"/>
        </w:rPr>
        <w:t xml:space="preserve"> član.</w:t>
      </w:r>
      <w:r>
        <w:rPr>
          <w:rFonts w:ascii="Arial" w:hAnsi="Arial" w:cs="Arial"/>
          <w:color w:val="000000" w:themeColor="text1"/>
          <w:sz w:val="20"/>
          <w:szCs w:val="20"/>
        </w:rPr>
        <w:t>«</w:t>
      </w:r>
      <w:r w:rsidR="004F56C5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D91DB2F" w14:textId="14777B19" w:rsidR="004A7C05" w:rsidRPr="00765098" w:rsidRDefault="004A7C05" w:rsidP="00567AB1">
      <w:pPr>
        <w:autoSpaceDE w:val="0"/>
        <w:autoSpaceDN w:val="0"/>
        <w:adjustRightInd w:val="0"/>
        <w:spacing w:before="240" w:after="240" w:line="260" w:lineRule="exac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</w:t>
      </w:r>
      <w:r w:rsidRPr="00765098">
        <w:rPr>
          <w:rFonts w:ascii="Arial" w:hAnsi="Arial" w:cs="Arial"/>
          <w:b/>
          <w:sz w:val="20"/>
          <w:szCs w:val="20"/>
        </w:rPr>
        <w:t>. člen</w:t>
      </w:r>
    </w:p>
    <w:p w14:paraId="1ABB9847" w14:textId="1CE71CD6" w:rsidR="008028FA" w:rsidRPr="00043C8D" w:rsidRDefault="004A7C05" w:rsidP="00567AB1">
      <w:pPr>
        <w:spacing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 s</w:t>
      </w:r>
      <w:r w:rsidR="008028FA" w:rsidRPr="00043C8D">
        <w:rPr>
          <w:rFonts w:ascii="Arial" w:hAnsi="Arial" w:cs="Arial"/>
          <w:sz w:val="20"/>
          <w:szCs w:val="20"/>
        </w:rPr>
        <w:t xml:space="preserve">klep začne veljati z dnem objave na </w:t>
      </w:r>
      <w:r w:rsidR="008028FA">
        <w:rPr>
          <w:rFonts w:ascii="Arial" w:hAnsi="Arial" w:cs="Arial"/>
          <w:sz w:val="20"/>
          <w:szCs w:val="20"/>
        </w:rPr>
        <w:t>intranetu</w:t>
      </w:r>
      <w:r w:rsidR="008028FA" w:rsidRPr="00043C8D">
        <w:rPr>
          <w:rFonts w:ascii="Arial" w:hAnsi="Arial" w:cs="Arial"/>
          <w:sz w:val="20"/>
          <w:szCs w:val="20"/>
        </w:rPr>
        <w:t xml:space="preserve"> ministrstva.</w:t>
      </w:r>
    </w:p>
    <w:p w14:paraId="52F16C75" w14:textId="6D176BD4" w:rsidR="008028FA" w:rsidRDefault="004A7C05" w:rsidP="00567AB1">
      <w:pPr>
        <w:autoSpaceDE w:val="0"/>
        <w:autoSpaceDN w:val="0"/>
        <w:adjustRightInd w:val="0"/>
        <w:spacing w:before="600" w:line="260" w:lineRule="exact"/>
        <w:ind w:left="3827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Dr. Anže Logar</w:t>
      </w:r>
    </w:p>
    <w:p w14:paraId="7C38A9B5" w14:textId="733EA7F5" w:rsidR="004A7C05" w:rsidRDefault="00C8340B" w:rsidP="00567AB1">
      <w:pPr>
        <w:autoSpaceDE w:val="0"/>
        <w:autoSpaceDN w:val="0"/>
        <w:adjustRightInd w:val="0"/>
        <w:spacing w:line="260" w:lineRule="exact"/>
        <w:ind w:left="3828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</w:t>
      </w:r>
      <w:r w:rsidR="004A7C05">
        <w:rPr>
          <w:rFonts w:ascii="Arial" w:hAnsi="Arial" w:cs="Arial"/>
          <w:color w:val="000000"/>
          <w:sz w:val="20"/>
          <w:szCs w:val="20"/>
        </w:rPr>
        <w:t>inister</w:t>
      </w:r>
    </w:p>
    <w:p w14:paraId="32EA2717" w14:textId="695EE4FE" w:rsidR="00C8340B" w:rsidRDefault="00C8340B" w:rsidP="00567AB1">
      <w:pPr>
        <w:autoSpaceDE w:val="0"/>
        <w:autoSpaceDN w:val="0"/>
        <w:adjustRightInd w:val="0"/>
        <w:spacing w:line="260" w:lineRule="exact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 pooblastilu, številka 0204-2/2026-2180-31 z dne 29. junij 2026,</w:t>
      </w:r>
    </w:p>
    <w:p w14:paraId="721E24D3" w14:textId="6206EB57" w:rsidR="00C8340B" w:rsidRDefault="00C8340B" w:rsidP="00567AB1">
      <w:pPr>
        <w:autoSpaceDE w:val="0"/>
        <w:autoSpaceDN w:val="0"/>
        <w:adjustRightInd w:val="0"/>
        <w:spacing w:line="260" w:lineRule="exact"/>
        <w:ind w:left="3828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mag. Katja Koren </w:t>
      </w:r>
    </w:p>
    <w:p w14:paraId="2189B82B" w14:textId="1240413A" w:rsidR="00C8340B" w:rsidRDefault="00C8340B" w:rsidP="00567AB1">
      <w:pPr>
        <w:autoSpaceDE w:val="0"/>
        <w:autoSpaceDN w:val="0"/>
        <w:adjustRightInd w:val="0"/>
        <w:spacing w:line="260" w:lineRule="exact"/>
        <w:ind w:left="3828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državna sekretarka</w:t>
      </w:r>
    </w:p>
    <w:p w14:paraId="190B43BA" w14:textId="7CABFD0A" w:rsidR="008028FA" w:rsidRPr="009B29B6" w:rsidRDefault="008028FA" w:rsidP="00567AB1">
      <w:pPr>
        <w:autoSpaceDE w:val="0"/>
        <w:autoSpaceDN w:val="0"/>
        <w:adjustRightInd w:val="0"/>
        <w:spacing w:before="720" w:line="260" w:lineRule="exact"/>
        <w:rPr>
          <w:rFonts w:ascii="Arial" w:hAnsi="Arial" w:cs="Arial"/>
          <w:color w:val="000000"/>
          <w:sz w:val="20"/>
          <w:szCs w:val="20"/>
        </w:rPr>
      </w:pPr>
      <w:r w:rsidRPr="009B29B6">
        <w:rPr>
          <w:rFonts w:ascii="Arial" w:hAnsi="Arial" w:cs="Arial"/>
          <w:color w:val="000000"/>
          <w:sz w:val="20"/>
          <w:szCs w:val="20"/>
        </w:rPr>
        <w:t>Vročiti:</w:t>
      </w:r>
    </w:p>
    <w:p w14:paraId="60320013" w14:textId="7DB1170A" w:rsidR="008028FA" w:rsidRDefault="008028FA" w:rsidP="00567AB1">
      <w:pPr>
        <w:numPr>
          <w:ilvl w:val="0"/>
          <w:numId w:val="13"/>
        </w:numPr>
        <w:autoSpaceDE w:val="0"/>
        <w:autoSpaceDN w:val="0"/>
        <w:adjustRightInd w:val="0"/>
        <w:spacing w:line="26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članom strokovne komisije</w:t>
      </w:r>
      <w:r w:rsidR="004A7C05">
        <w:rPr>
          <w:rFonts w:ascii="Arial" w:hAnsi="Arial" w:cs="Arial"/>
          <w:color w:val="000000"/>
          <w:sz w:val="20"/>
          <w:szCs w:val="20"/>
        </w:rPr>
        <w:t>, po e-pošti.</w:t>
      </w:r>
    </w:p>
    <w:p w14:paraId="36A1C827" w14:textId="77777777" w:rsidR="008028FA" w:rsidRPr="006B1575" w:rsidRDefault="008028FA" w:rsidP="00567AB1">
      <w:pPr>
        <w:autoSpaceDE w:val="0"/>
        <w:autoSpaceDN w:val="0"/>
        <w:adjustRightInd w:val="0"/>
        <w:spacing w:before="120" w:line="26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Vložiti:</w:t>
      </w:r>
    </w:p>
    <w:p w14:paraId="6295F577" w14:textId="6112D5E6" w:rsidR="00C8340B" w:rsidRPr="004F56C5" w:rsidRDefault="004F56C5" w:rsidP="00567AB1">
      <w:pPr>
        <w:numPr>
          <w:ilvl w:val="0"/>
          <w:numId w:val="13"/>
        </w:numPr>
        <w:autoSpaceDE w:val="0"/>
        <w:autoSpaceDN w:val="0"/>
        <w:adjustRightInd w:val="0"/>
        <w:spacing w:line="260" w:lineRule="exact"/>
        <w:rPr>
          <w:rFonts w:ascii="Arial" w:hAnsi="Arial" w:cs="Arial"/>
          <w:color w:val="000000"/>
          <w:sz w:val="20"/>
          <w:szCs w:val="20"/>
        </w:rPr>
      </w:pPr>
      <w:r w:rsidRPr="004F56C5">
        <w:rPr>
          <w:rFonts w:ascii="Arial" w:hAnsi="Arial" w:cs="Arial"/>
          <w:color w:val="000000"/>
          <w:sz w:val="20"/>
          <w:szCs w:val="20"/>
        </w:rPr>
        <w:t xml:space="preserve">zbirka </w:t>
      </w:r>
      <w:r w:rsidR="008028FA" w:rsidRPr="004F56C5">
        <w:rPr>
          <w:rFonts w:ascii="Arial" w:hAnsi="Arial" w:cs="Arial"/>
          <w:color w:val="000000"/>
          <w:sz w:val="20"/>
          <w:szCs w:val="20"/>
        </w:rPr>
        <w:t>dokumentarnega gradiva</w:t>
      </w:r>
      <w:r w:rsidR="00113C1E" w:rsidRPr="004F56C5">
        <w:rPr>
          <w:rFonts w:ascii="Arial" w:hAnsi="Arial" w:cs="Arial"/>
          <w:color w:val="000000"/>
          <w:sz w:val="20"/>
          <w:szCs w:val="20"/>
        </w:rPr>
        <w:t>.</w:t>
      </w:r>
    </w:p>
    <w:sectPr w:rsidR="00C8340B" w:rsidRPr="004F56C5" w:rsidSect="008028FA">
      <w:headerReference w:type="default" r:id="rId7"/>
      <w:footerReference w:type="default" r:id="rId8"/>
      <w:headerReference w:type="first" r:id="rId9"/>
      <w:pgSz w:w="11900" w:h="16840" w:code="9"/>
      <w:pgMar w:top="1417" w:right="1417" w:bottom="1417" w:left="1701" w:header="964" w:footer="79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C4994" w14:textId="77777777" w:rsidR="001322F7" w:rsidRDefault="001322F7">
      <w:r>
        <w:separator/>
      </w:r>
    </w:p>
  </w:endnote>
  <w:endnote w:type="continuationSeparator" w:id="0">
    <w:p w14:paraId="2750C9DE" w14:textId="77777777" w:rsidR="001322F7" w:rsidRDefault="00132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5140546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731353C8" w14:textId="03A45B7B" w:rsidR="00A47A82" w:rsidRPr="00A47A82" w:rsidRDefault="00A47A82" w:rsidP="008705D7">
        <w:pPr>
          <w:pStyle w:val="Noga"/>
          <w:jc w:val="center"/>
          <w:rPr>
            <w:rFonts w:ascii="Arial" w:hAnsi="Arial" w:cs="Arial"/>
            <w:sz w:val="20"/>
            <w:szCs w:val="20"/>
          </w:rPr>
        </w:pPr>
        <w:r w:rsidRPr="00A47A82">
          <w:rPr>
            <w:rFonts w:ascii="Arial" w:hAnsi="Arial" w:cs="Arial"/>
            <w:sz w:val="20"/>
            <w:szCs w:val="20"/>
          </w:rPr>
          <w:fldChar w:fldCharType="begin"/>
        </w:r>
        <w:r w:rsidRPr="00A47A82">
          <w:rPr>
            <w:rFonts w:ascii="Arial" w:hAnsi="Arial" w:cs="Arial"/>
            <w:sz w:val="20"/>
            <w:szCs w:val="20"/>
          </w:rPr>
          <w:instrText>PAGE   \* MERGEFORMAT</w:instrText>
        </w:r>
        <w:r w:rsidRPr="00A47A82">
          <w:rPr>
            <w:rFonts w:ascii="Arial" w:hAnsi="Arial" w:cs="Arial"/>
            <w:sz w:val="20"/>
            <w:szCs w:val="20"/>
          </w:rPr>
          <w:fldChar w:fldCharType="separate"/>
        </w:r>
        <w:r w:rsidRPr="00A47A82">
          <w:rPr>
            <w:rFonts w:ascii="Arial" w:hAnsi="Arial" w:cs="Arial"/>
            <w:sz w:val="20"/>
            <w:szCs w:val="20"/>
          </w:rPr>
          <w:t>2</w:t>
        </w:r>
        <w:r w:rsidRPr="00A47A82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815697C" w14:textId="77777777" w:rsidR="00A47A82" w:rsidRDefault="00A47A8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4365C" w14:textId="77777777" w:rsidR="001322F7" w:rsidRDefault="001322F7">
      <w:r>
        <w:separator/>
      </w:r>
    </w:p>
  </w:footnote>
  <w:footnote w:type="continuationSeparator" w:id="0">
    <w:p w14:paraId="0FCA00A9" w14:textId="77777777" w:rsidR="001322F7" w:rsidRDefault="00132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96CDA" w14:textId="77777777" w:rsidR="008028FA" w:rsidRPr="00110CBD" w:rsidRDefault="008028FA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8028FA" w:rsidRPr="008F3500" w14:paraId="0351B77D" w14:textId="77777777" w:rsidTr="002A6432">
      <w:trPr>
        <w:trHeight w:hRule="exact" w:val="847"/>
      </w:trPr>
      <w:tc>
        <w:tcPr>
          <w:tcW w:w="649" w:type="dxa"/>
        </w:tcPr>
        <w:p w14:paraId="243F60C6" w14:textId="77777777" w:rsidR="008028FA" w:rsidRPr="00E63890" w:rsidRDefault="008028FA" w:rsidP="00633DA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 w:rsidRPr="00E6389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2E7056EF" w14:textId="77777777" w:rsidR="008028FA" w:rsidRPr="00E63890" w:rsidRDefault="008028FA" w:rsidP="00633DA8">
          <w:pPr>
            <w:rPr>
              <w:rFonts w:ascii="Republika" w:hAnsi="Republika"/>
              <w:sz w:val="60"/>
              <w:szCs w:val="60"/>
            </w:rPr>
          </w:pPr>
        </w:p>
        <w:p w14:paraId="26C3E1D9" w14:textId="77777777" w:rsidR="008028FA" w:rsidRPr="00E63890" w:rsidRDefault="008028FA" w:rsidP="00633DA8">
          <w:pPr>
            <w:rPr>
              <w:rFonts w:ascii="Republika" w:hAnsi="Republika"/>
              <w:sz w:val="60"/>
              <w:szCs w:val="60"/>
            </w:rPr>
          </w:pPr>
        </w:p>
        <w:p w14:paraId="43BBFF33" w14:textId="77777777" w:rsidR="008028FA" w:rsidRPr="00E63890" w:rsidRDefault="008028FA" w:rsidP="00633DA8">
          <w:pPr>
            <w:rPr>
              <w:rFonts w:ascii="Republika" w:hAnsi="Republika"/>
              <w:sz w:val="60"/>
              <w:szCs w:val="60"/>
            </w:rPr>
          </w:pPr>
        </w:p>
        <w:p w14:paraId="1E3A184D" w14:textId="77777777" w:rsidR="008028FA" w:rsidRPr="00E63890" w:rsidRDefault="008028FA" w:rsidP="00633DA8">
          <w:pPr>
            <w:rPr>
              <w:rFonts w:ascii="Republika" w:hAnsi="Republika"/>
              <w:sz w:val="60"/>
              <w:szCs w:val="60"/>
            </w:rPr>
          </w:pPr>
        </w:p>
        <w:p w14:paraId="35C31478" w14:textId="77777777" w:rsidR="008028FA" w:rsidRPr="00E63890" w:rsidRDefault="008028FA" w:rsidP="00633DA8">
          <w:pPr>
            <w:rPr>
              <w:rFonts w:ascii="Republika" w:hAnsi="Republika"/>
              <w:sz w:val="60"/>
              <w:szCs w:val="60"/>
            </w:rPr>
          </w:pPr>
        </w:p>
        <w:p w14:paraId="17F518E9" w14:textId="77777777" w:rsidR="008028FA" w:rsidRPr="00E63890" w:rsidRDefault="008028FA" w:rsidP="00633DA8">
          <w:pPr>
            <w:rPr>
              <w:rFonts w:ascii="Republika" w:hAnsi="Republika"/>
              <w:sz w:val="60"/>
              <w:szCs w:val="60"/>
            </w:rPr>
          </w:pPr>
        </w:p>
        <w:p w14:paraId="30C969E7" w14:textId="77777777" w:rsidR="008028FA" w:rsidRPr="00E63890" w:rsidRDefault="008028FA" w:rsidP="00633DA8">
          <w:pPr>
            <w:rPr>
              <w:rFonts w:ascii="Republika" w:hAnsi="Republika"/>
              <w:sz w:val="60"/>
              <w:szCs w:val="60"/>
            </w:rPr>
          </w:pPr>
        </w:p>
        <w:p w14:paraId="39F092CB" w14:textId="77777777" w:rsidR="008028FA" w:rsidRPr="00E63890" w:rsidRDefault="008028FA" w:rsidP="00633DA8">
          <w:pPr>
            <w:rPr>
              <w:rFonts w:ascii="Republika" w:hAnsi="Republika"/>
              <w:sz w:val="60"/>
              <w:szCs w:val="60"/>
            </w:rPr>
          </w:pPr>
        </w:p>
        <w:p w14:paraId="5D3C4159" w14:textId="77777777" w:rsidR="008028FA" w:rsidRPr="00E63890" w:rsidRDefault="008028FA" w:rsidP="00633DA8">
          <w:pPr>
            <w:rPr>
              <w:rFonts w:ascii="Republika" w:hAnsi="Republika"/>
              <w:sz w:val="60"/>
              <w:szCs w:val="60"/>
            </w:rPr>
          </w:pPr>
        </w:p>
        <w:p w14:paraId="6BA3D7BC" w14:textId="77777777" w:rsidR="008028FA" w:rsidRPr="00E63890" w:rsidRDefault="008028FA" w:rsidP="00633DA8">
          <w:pPr>
            <w:rPr>
              <w:rFonts w:ascii="Republika" w:hAnsi="Republika"/>
              <w:sz w:val="60"/>
              <w:szCs w:val="60"/>
            </w:rPr>
          </w:pPr>
        </w:p>
        <w:p w14:paraId="0798306D" w14:textId="77777777" w:rsidR="008028FA" w:rsidRPr="00E63890" w:rsidRDefault="008028FA" w:rsidP="00633DA8">
          <w:pPr>
            <w:rPr>
              <w:rFonts w:ascii="Republika" w:hAnsi="Republika"/>
              <w:sz w:val="60"/>
              <w:szCs w:val="60"/>
            </w:rPr>
          </w:pPr>
        </w:p>
        <w:p w14:paraId="74867314" w14:textId="77777777" w:rsidR="008028FA" w:rsidRPr="00E63890" w:rsidRDefault="008028FA" w:rsidP="00633DA8">
          <w:pPr>
            <w:rPr>
              <w:rFonts w:ascii="Republika" w:hAnsi="Republika"/>
              <w:sz w:val="60"/>
              <w:szCs w:val="60"/>
            </w:rPr>
          </w:pPr>
        </w:p>
        <w:p w14:paraId="64F9A9EB" w14:textId="77777777" w:rsidR="008028FA" w:rsidRPr="00E63890" w:rsidRDefault="008028FA" w:rsidP="00633DA8">
          <w:pPr>
            <w:rPr>
              <w:rFonts w:ascii="Republika" w:hAnsi="Republika"/>
              <w:sz w:val="60"/>
              <w:szCs w:val="60"/>
            </w:rPr>
          </w:pPr>
        </w:p>
        <w:p w14:paraId="58F88CB0" w14:textId="77777777" w:rsidR="008028FA" w:rsidRPr="00E63890" w:rsidRDefault="008028FA" w:rsidP="00633DA8">
          <w:pPr>
            <w:rPr>
              <w:rFonts w:ascii="Republika" w:hAnsi="Republika"/>
              <w:sz w:val="60"/>
              <w:szCs w:val="60"/>
            </w:rPr>
          </w:pPr>
        </w:p>
        <w:p w14:paraId="523A207E" w14:textId="77777777" w:rsidR="008028FA" w:rsidRPr="00E63890" w:rsidRDefault="008028FA" w:rsidP="00633DA8">
          <w:pPr>
            <w:rPr>
              <w:rFonts w:ascii="Republika" w:hAnsi="Republika"/>
              <w:sz w:val="60"/>
              <w:szCs w:val="60"/>
            </w:rPr>
          </w:pPr>
        </w:p>
        <w:p w14:paraId="1AFD5279" w14:textId="77777777" w:rsidR="008028FA" w:rsidRPr="00E63890" w:rsidRDefault="008028FA" w:rsidP="00633DA8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70F8ED7B" w14:textId="77777777" w:rsidR="008028FA" w:rsidRPr="00486AF6" w:rsidRDefault="008028FA" w:rsidP="00633DA8">
    <w:pPr>
      <w:rPr>
        <w:vanish/>
      </w:rPr>
    </w:pPr>
  </w:p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8028FA" w:rsidRPr="008F3500" w14:paraId="6A81B8EF" w14:textId="77777777" w:rsidTr="002A6432">
      <w:trPr>
        <w:trHeight w:hRule="exact" w:val="847"/>
      </w:trPr>
      <w:tc>
        <w:tcPr>
          <w:tcW w:w="567" w:type="dxa"/>
        </w:tcPr>
        <w:p w14:paraId="18BB74EF" w14:textId="77777777" w:rsidR="008028FA" w:rsidRPr="00E63890" w:rsidRDefault="008028FA" w:rsidP="00633DA8">
          <w:pPr>
            <w:rPr>
              <w:rFonts w:ascii="Republika" w:hAnsi="Republika"/>
              <w:b/>
              <w:bCs/>
              <w:sz w:val="60"/>
              <w:szCs w:val="60"/>
            </w:rPr>
          </w:pPr>
        </w:p>
      </w:tc>
    </w:tr>
  </w:tbl>
  <w:p w14:paraId="0DA086F0" w14:textId="77777777" w:rsidR="008028FA" w:rsidRPr="00633DA8" w:rsidRDefault="008028FA" w:rsidP="00633DA8">
    <w:pPr>
      <w:autoSpaceDE w:val="0"/>
      <w:autoSpaceDN w:val="0"/>
      <w:adjustRightInd w:val="0"/>
      <w:rPr>
        <w:rFonts w:ascii="Republika" w:hAnsi="Republika"/>
        <w:sz w:val="20"/>
        <w:szCs w:val="20"/>
      </w:rPr>
    </w:pPr>
    <w:r w:rsidRPr="00633DA8">
      <w:rPr>
        <w:noProof/>
        <w:sz w:val="20"/>
        <w:szCs w:val="20"/>
      </w:rPr>
      <mc:AlternateContent>
        <mc:Choice Requires="wps">
          <w:drawing>
            <wp:anchor distT="4294967295" distB="4294967295" distL="114300" distR="114300" simplePos="0" relativeHeight="251659264" behindDoc="1" locked="0" layoutInCell="0" allowOverlap="1" wp14:anchorId="45EADC1E" wp14:editId="5E0B4B8E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2007581487" name="Raven povezovalni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EE0133" id="Raven povezovalnik 1" o:spid="_x0000_s1026" alt="&quot;&quot;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633DA8">
      <w:rPr>
        <w:rFonts w:ascii="Republika" w:hAnsi="Republika"/>
        <w:sz w:val="20"/>
        <w:szCs w:val="20"/>
      </w:rPr>
      <w:t>REPUBLIKA SLOVENIJA</w:t>
    </w:r>
  </w:p>
  <w:p w14:paraId="62655E0E" w14:textId="29875820" w:rsidR="008028FA" w:rsidRPr="00633DA8" w:rsidRDefault="008028FA" w:rsidP="00633DA8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sz w:val="20"/>
        <w:szCs w:val="20"/>
      </w:rPr>
    </w:pPr>
    <w:r w:rsidRPr="00633DA8">
      <w:rPr>
        <w:rFonts w:ascii="Republika" w:hAnsi="Republika"/>
        <w:b/>
        <w:caps/>
        <w:sz w:val="20"/>
        <w:szCs w:val="20"/>
      </w:rPr>
      <w:t xml:space="preserve">MinIstrstvo za gospodarstvo, </w:t>
    </w:r>
    <w:r w:rsidR="0077149F">
      <w:rPr>
        <w:rFonts w:ascii="Republika" w:hAnsi="Republika"/>
        <w:b/>
        <w:caps/>
        <w:sz w:val="20"/>
        <w:szCs w:val="20"/>
      </w:rPr>
      <w:t>DELO</w:t>
    </w:r>
    <w:r w:rsidRPr="00633DA8">
      <w:rPr>
        <w:rFonts w:ascii="Republika" w:hAnsi="Republika"/>
        <w:b/>
        <w:caps/>
        <w:sz w:val="20"/>
        <w:szCs w:val="20"/>
      </w:rPr>
      <w:t xml:space="preserve"> in šport</w:t>
    </w:r>
  </w:p>
  <w:p w14:paraId="65D63A1E" w14:textId="77777777" w:rsidR="008028FA" w:rsidRPr="00633DA8" w:rsidRDefault="008028FA" w:rsidP="00633DA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Arial" w:hAnsi="Arial" w:cs="Arial"/>
        <w:sz w:val="16"/>
      </w:rPr>
    </w:pPr>
    <w:r w:rsidRPr="00633DA8">
      <w:rPr>
        <w:rFonts w:ascii="Arial" w:hAnsi="Arial" w:cs="Arial"/>
        <w:sz w:val="16"/>
      </w:rPr>
      <w:t>Kotnikova ulica 5, 1000 Ljubljana</w:t>
    </w:r>
    <w:r w:rsidRPr="00633DA8">
      <w:rPr>
        <w:rFonts w:ascii="Arial" w:hAnsi="Arial" w:cs="Arial"/>
        <w:sz w:val="16"/>
      </w:rPr>
      <w:tab/>
      <w:t xml:space="preserve">T: 01 400 </w:t>
    </w:r>
    <w:r>
      <w:rPr>
        <w:rFonts w:ascii="Arial" w:hAnsi="Arial" w:cs="Arial"/>
        <w:sz w:val="16"/>
      </w:rPr>
      <w:t>33 11</w:t>
    </w:r>
  </w:p>
  <w:p w14:paraId="6680747A" w14:textId="39456953" w:rsidR="008028FA" w:rsidRPr="00633DA8" w:rsidRDefault="008028FA" w:rsidP="00633DA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Arial" w:hAnsi="Arial" w:cs="Arial"/>
        <w:sz w:val="16"/>
      </w:rPr>
    </w:pPr>
    <w:r w:rsidRPr="00633DA8">
      <w:rPr>
        <w:rFonts w:ascii="Arial" w:hAnsi="Arial" w:cs="Arial"/>
        <w:sz w:val="16"/>
      </w:rPr>
      <w:tab/>
      <w:t>E: gp.mg</w:t>
    </w:r>
    <w:r w:rsidR="0077149F">
      <w:rPr>
        <w:rFonts w:ascii="Arial" w:hAnsi="Arial" w:cs="Arial"/>
        <w:sz w:val="16"/>
      </w:rPr>
      <w:t>d</w:t>
    </w:r>
    <w:r w:rsidRPr="00633DA8">
      <w:rPr>
        <w:rFonts w:ascii="Arial" w:hAnsi="Arial" w:cs="Arial"/>
        <w:sz w:val="16"/>
      </w:rPr>
      <w:t>s@gov.si</w:t>
    </w:r>
  </w:p>
  <w:p w14:paraId="69015584" w14:textId="3F6B2CE5" w:rsidR="008028FA" w:rsidRPr="00633DA8" w:rsidRDefault="008028FA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Arial" w:hAnsi="Arial" w:cs="Arial"/>
        <w:sz w:val="16"/>
      </w:rPr>
    </w:pPr>
    <w:r w:rsidRPr="00633DA8">
      <w:rPr>
        <w:rFonts w:ascii="Arial" w:hAnsi="Arial" w:cs="Arial"/>
        <w:sz w:val="16"/>
      </w:rPr>
      <w:tab/>
      <w:t>www.mg</w:t>
    </w:r>
    <w:r w:rsidR="0077149F">
      <w:rPr>
        <w:rFonts w:ascii="Arial" w:hAnsi="Arial" w:cs="Arial"/>
        <w:sz w:val="16"/>
      </w:rPr>
      <w:t>d</w:t>
    </w:r>
    <w:r w:rsidRPr="00633DA8">
      <w:rPr>
        <w:rFonts w:ascii="Arial" w:hAnsi="Arial" w:cs="Arial"/>
        <w:sz w:val="16"/>
      </w:rPr>
      <w:t>s.gov.si</w:t>
    </w:r>
    <w:r w:rsidRPr="00633DA8">
      <w:rPr>
        <w:rFonts w:ascii="Arial" w:hAnsi="Arial" w:cs="Arial"/>
        <w:sz w:val="16"/>
      </w:rPr>
      <w:tab/>
    </w:r>
  </w:p>
  <w:p w14:paraId="733AAA0D" w14:textId="77777777" w:rsidR="008028FA" w:rsidRPr="008F3500" w:rsidRDefault="008028FA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3117A"/>
    <w:multiLevelType w:val="hybridMultilevel"/>
    <w:tmpl w:val="76ECBB26"/>
    <w:lvl w:ilvl="0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7210EBF"/>
    <w:multiLevelType w:val="hybridMultilevel"/>
    <w:tmpl w:val="E0D02BAE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8B7721"/>
    <w:multiLevelType w:val="hybridMultilevel"/>
    <w:tmpl w:val="DDD6E39E"/>
    <w:lvl w:ilvl="0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BC503DB"/>
    <w:multiLevelType w:val="hybridMultilevel"/>
    <w:tmpl w:val="A4F60D14"/>
    <w:lvl w:ilvl="0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0B033FD"/>
    <w:multiLevelType w:val="hybridMultilevel"/>
    <w:tmpl w:val="9FC48C4C"/>
    <w:lvl w:ilvl="0" w:tplc="7212796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2693BF9"/>
    <w:multiLevelType w:val="hybridMultilevel"/>
    <w:tmpl w:val="D9E27066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333CFC"/>
    <w:multiLevelType w:val="hybridMultilevel"/>
    <w:tmpl w:val="B00AE9B0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781147"/>
    <w:multiLevelType w:val="hybridMultilevel"/>
    <w:tmpl w:val="B00AE9B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95410B4"/>
    <w:multiLevelType w:val="hybridMultilevel"/>
    <w:tmpl w:val="130C1A06"/>
    <w:lvl w:ilvl="0" w:tplc="64C690A4">
      <w:start w:val="1"/>
      <w:numFmt w:val="bullet"/>
      <w:lvlText w:val="-"/>
      <w:lvlJc w:val="left"/>
      <w:pPr>
        <w:ind w:left="436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41371AA0"/>
    <w:multiLevelType w:val="hybridMultilevel"/>
    <w:tmpl w:val="47FCF9BE"/>
    <w:lvl w:ilvl="0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427F545A"/>
    <w:multiLevelType w:val="hybridMultilevel"/>
    <w:tmpl w:val="A566DA5E"/>
    <w:lvl w:ilvl="0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54162175"/>
    <w:multiLevelType w:val="hybridMultilevel"/>
    <w:tmpl w:val="3EFA79CA"/>
    <w:lvl w:ilvl="0" w:tplc="64C690A4">
      <w:start w:val="1"/>
      <w:numFmt w:val="bullet"/>
      <w:lvlText w:val="-"/>
      <w:lvlJc w:val="left"/>
      <w:pPr>
        <w:ind w:left="436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58405ADF"/>
    <w:multiLevelType w:val="hybridMultilevel"/>
    <w:tmpl w:val="C0B0CB02"/>
    <w:lvl w:ilvl="0" w:tplc="0424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FFC5BD1"/>
    <w:multiLevelType w:val="hybridMultilevel"/>
    <w:tmpl w:val="853A855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73B5E9F"/>
    <w:multiLevelType w:val="hybridMultilevel"/>
    <w:tmpl w:val="CC7EA894"/>
    <w:lvl w:ilvl="0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136725286">
    <w:abstractNumId w:val="4"/>
  </w:num>
  <w:num w:numId="2" w16cid:durableId="337463452">
    <w:abstractNumId w:val="3"/>
  </w:num>
  <w:num w:numId="3" w16cid:durableId="1218709770">
    <w:abstractNumId w:val="0"/>
  </w:num>
  <w:num w:numId="4" w16cid:durableId="2144612603">
    <w:abstractNumId w:val="10"/>
  </w:num>
  <w:num w:numId="5" w16cid:durableId="1290628977">
    <w:abstractNumId w:val="2"/>
  </w:num>
  <w:num w:numId="6" w16cid:durableId="1096365111">
    <w:abstractNumId w:val="14"/>
  </w:num>
  <w:num w:numId="7" w16cid:durableId="1495417929">
    <w:abstractNumId w:val="6"/>
  </w:num>
  <w:num w:numId="8" w16cid:durableId="1620918309">
    <w:abstractNumId w:val="13"/>
  </w:num>
  <w:num w:numId="9" w16cid:durableId="377358063">
    <w:abstractNumId w:val="7"/>
  </w:num>
  <w:num w:numId="10" w16cid:durableId="1885942830">
    <w:abstractNumId w:val="9"/>
  </w:num>
  <w:num w:numId="11" w16cid:durableId="1987733032">
    <w:abstractNumId w:val="1"/>
  </w:num>
  <w:num w:numId="12" w16cid:durableId="1284578538">
    <w:abstractNumId w:val="5"/>
  </w:num>
  <w:num w:numId="13" w16cid:durableId="699165336">
    <w:abstractNumId w:val="11"/>
  </w:num>
  <w:num w:numId="14" w16cid:durableId="328143960">
    <w:abstractNumId w:val="8"/>
  </w:num>
  <w:num w:numId="15" w16cid:durableId="3031181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8FA"/>
    <w:rsid w:val="0001256D"/>
    <w:rsid w:val="00113C1E"/>
    <w:rsid w:val="00127490"/>
    <w:rsid w:val="001322F7"/>
    <w:rsid w:val="00380449"/>
    <w:rsid w:val="0038068A"/>
    <w:rsid w:val="003843B7"/>
    <w:rsid w:val="003E2758"/>
    <w:rsid w:val="00466B92"/>
    <w:rsid w:val="004A6C0A"/>
    <w:rsid w:val="004A7C05"/>
    <w:rsid w:val="004C2BA8"/>
    <w:rsid w:val="004D6086"/>
    <w:rsid w:val="004F56C5"/>
    <w:rsid w:val="004F63C6"/>
    <w:rsid w:val="005107E0"/>
    <w:rsid w:val="00530BB4"/>
    <w:rsid w:val="00531CB2"/>
    <w:rsid w:val="00565E4B"/>
    <w:rsid w:val="00567AB1"/>
    <w:rsid w:val="005855F2"/>
    <w:rsid w:val="005B09F8"/>
    <w:rsid w:val="005B5BE1"/>
    <w:rsid w:val="0064155E"/>
    <w:rsid w:val="0069177F"/>
    <w:rsid w:val="006A7F9B"/>
    <w:rsid w:val="0077149F"/>
    <w:rsid w:val="0077691F"/>
    <w:rsid w:val="007B3EAC"/>
    <w:rsid w:val="007F1134"/>
    <w:rsid w:val="008028FA"/>
    <w:rsid w:val="008623A5"/>
    <w:rsid w:val="008705D7"/>
    <w:rsid w:val="008B3846"/>
    <w:rsid w:val="00916C51"/>
    <w:rsid w:val="00923868"/>
    <w:rsid w:val="00933ADA"/>
    <w:rsid w:val="0098346E"/>
    <w:rsid w:val="0098407E"/>
    <w:rsid w:val="00A0331D"/>
    <w:rsid w:val="00A47A82"/>
    <w:rsid w:val="00AE14F3"/>
    <w:rsid w:val="00B01E7C"/>
    <w:rsid w:val="00B5764E"/>
    <w:rsid w:val="00BC2BB0"/>
    <w:rsid w:val="00C04B24"/>
    <w:rsid w:val="00C05502"/>
    <w:rsid w:val="00C11BC7"/>
    <w:rsid w:val="00C51798"/>
    <w:rsid w:val="00C8340B"/>
    <w:rsid w:val="00CB4C92"/>
    <w:rsid w:val="00D11E12"/>
    <w:rsid w:val="00D531AA"/>
    <w:rsid w:val="00DE2B0F"/>
    <w:rsid w:val="00DF3DC6"/>
    <w:rsid w:val="00E560CC"/>
    <w:rsid w:val="00E82523"/>
    <w:rsid w:val="00EA3A60"/>
    <w:rsid w:val="00F97BA5"/>
    <w:rsid w:val="00FD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D67CD"/>
  <w15:chartTrackingRefBased/>
  <w15:docId w15:val="{F4689D07-8156-4B34-A7C1-4BED887B5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A7C0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8028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02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028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028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028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028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028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028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028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028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028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028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028F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028F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028F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028F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028F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028F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028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02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028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028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028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028F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028F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028F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028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028F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028FA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8028FA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028FA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styleId="Hiperpovezava">
    <w:name w:val="Hyperlink"/>
    <w:rsid w:val="008028FA"/>
    <w:rPr>
      <w:color w:val="0000FF"/>
      <w:u w:val="single"/>
    </w:rPr>
  </w:style>
  <w:style w:type="paragraph" w:styleId="Noga">
    <w:name w:val="footer"/>
    <w:basedOn w:val="Navaden"/>
    <w:link w:val="NogaZnak"/>
    <w:uiPriority w:val="99"/>
    <w:unhideWhenUsed/>
    <w:rsid w:val="00A47A8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47A82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Revizija">
    <w:name w:val="Revision"/>
    <w:hidden/>
    <w:uiPriority w:val="99"/>
    <w:semiHidden/>
    <w:rsid w:val="004F56C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Seničar</dc:creator>
  <cp:keywords/>
  <dc:description/>
  <cp:lastModifiedBy>Ajda Radinja</cp:lastModifiedBy>
  <cp:revision>4</cp:revision>
  <dcterms:created xsi:type="dcterms:W3CDTF">2026-10-02T09:24:00Z</dcterms:created>
  <dcterms:modified xsi:type="dcterms:W3CDTF">2026-10-02T09:45:00Z</dcterms:modified>
</cp:coreProperties>
</file>