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266" w:rsidRPr="00E73266" w:rsidRDefault="00E73266" w:rsidP="00E73266">
      <w:pPr>
        <w:ind w:left="-480" w:firstLine="360"/>
        <w:rPr>
          <w:rFonts w:ascii="Arial" w:hAnsi="Arial" w:cs="Arial"/>
          <w:sz w:val="16"/>
          <w:szCs w:val="16"/>
        </w:rPr>
      </w:pPr>
      <w:bookmarkStart w:id="0" w:name="_GoBack"/>
      <w:r w:rsidRPr="00E73266">
        <w:rPr>
          <w:rFonts w:ascii="Arial" w:hAnsi="Arial" w:cs="Arial"/>
          <w:sz w:val="16"/>
          <w:szCs w:val="16"/>
        </w:rPr>
        <w:t xml:space="preserve">Glava dopisa </w:t>
      </w:r>
      <w:r w:rsidRPr="00E73266">
        <w:rPr>
          <w:rFonts w:ascii="Arial" w:hAnsi="Arial" w:cs="Arial"/>
          <w:b/>
          <w:bCs/>
          <w:sz w:val="16"/>
          <w:szCs w:val="16"/>
        </w:rPr>
        <w:t>končnega uporabnika</w:t>
      </w:r>
      <w:r w:rsidRPr="00E73266">
        <w:rPr>
          <w:rFonts w:ascii="Arial" w:hAnsi="Arial" w:cs="Arial"/>
          <w:sz w:val="16"/>
          <w:szCs w:val="16"/>
        </w:rPr>
        <w:t xml:space="preserve"> v državi uvoznici</w:t>
      </w:r>
    </w:p>
    <w:bookmarkEnd w:id="0"/>
    <w:p w:rsidR="00E73266" w:rsidRPr="00E73266" w:rsidRDefault="00E73266" w:rsidP="00E73266">
      <w:pPr>
        <w:ind w:left="-480"/>
        <w:jc w:val="center"/>
        <w:rPr>
          <w:rFonts w:ascii="Arial" w:hAnsi="Arial" w:cs="Arial"/>
          <w:b/>
          <w:bCs/>
          <w:sz w:val="16"/>
          <w:szCs w:val="16"/>
        </w:rPr>
      </w:pPr>
    </w:p>
    <w:p w:rsidR="00E73266" w:rsidRPr="00E73266" w:rsidRDefault="00E73266" w:rsidP="00E73266">
      <w:pPr>
        <w:ind w:left="-120"/>
        <w:jc w:val="center"/>
        <w:rPr>
          <w:rFonts w:ascii="Arial" w:hAnsi="Arial" w:cs="Arial"/>
          <w:b/>
          <w:bCs/>
          <w:sz w:val="20"/>
          <w:szCs w:val="20"/>
        </w:rPr>
      </w:pPr>
      <w:r w:rsidRPr="00E73266">
        <w:rPr>
          <w:rFonts w:ascii="Arial" w:hAnsi="Arial" w:cs="Arial"/>
          <w:b/>
          <w:bCs/>
          <w:sz w:val="20"/>
          <w:szCs w:val="20"/>
        </w:rPr>
        <w:t>POTRDILO O KONČNI UPORABI BLAGA Z DVOJNO RABO</w:t>
      </w:r>
    </w:p>
    <w:p w:rsidR="00E73266" w:rsidRPr="00E73266" w:rsidRDefault="00E73266" w:rsidP="00E73266">
      <w:pPr>
        <w:ind w:left="-12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 xml:space="preserve">Tretji odstavek 4. člena </w:t>
      </w:r>
      <w:r w:rsidRPr="00E73266">
        <w:rPr>
          <w:rFonts w:ascii="Arial" w:hAnsi="Arial" w:cs="Arial"/>
          <w:color w:val="000000"/>
          <w:spacing w:val="-2"/>
          <w:sz w:val="16"/>
          <w:szCs w:val="16"/>
        </w:rPr>
        <w:t>Uredbe o načinu izdaje dovoljenj in potrdil ter vlogi Komisije za nadzor izvoza blaga z dvojno rabo.</w:t>
      </w:r>
      <w:r w:rsidRPr="00E73266">
        <w:rPr>
          <w:rFonts w:ascii="Arial" w:hAnsi="Arial" w:cs="Arial"/>
          <w:sz w:val="16"/>
          <w:szCs w:val="16"/>
        </w:rPr>
        <w:t xml:space="preserve"> </w:t>
      </w: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5"/>
        <w:gridCol w:w="2471"/>
      </w:tblGrid>
      <w:tr w:rsidR="00E73266" w:rsidRPr="00E73266" w:rsidTr="00E73266">
        <w:tc>
          <w:tcPr>
            <w:tcW w:w="9596" w:type="dxa"/>
            <w:gridSpan w:val="2"/>
          </w:tcPr>
          <w:p w:rsidR="00E73266" w:rsidRPr="00E73266" w:rsidRDefault="00E73266" w:rsidP="00A54F23">
            <w:pPr>
              <w:ind w:left="-108" w:firstLine="108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A.</w:t>
            </w:r>
            <w:r w:rsidRPr="00E7326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Stranke</w:t>
            </w:r>
          </w:p>
        </w:tc>
      </w:tr>
      <w:tr w:rsidR="00E73266" w:rsidRPr="00E73266" w:rsidTr="00E73266">
        <w:trPr>
          <w:trHeight w:val="1286"/>
        </w:trPr>
        <w:tc>
          <w:tcPr>
            <w:tcW w:w="7125" w:type="dxa"/>
          </w:tcPr>
          <w:p w:rsidR="00E73266" w:rsidRPr="00E73266" w:rsidRDefault="00E73266" w:rsidP="00E73266">
            <w:pPr>
              <w:tabs>
                <w:tab w:val="left" w:pos="252"/>
              </w:tabs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1.  Izvoznik </w:t>
            </w:r>
            <w:r>
              <w:rPr>
                <w:rFonts w:ascii="Arial" w:hAnsi="Arial" w:cs="Arial"/>
                <w:sz w:val="16"/>
                <w:szCs w:val="16"/>
              </w:rPr>
              <w:t>(ime, naslov, podatki za stike)</w:t>
            </w:r>
          </w:p>
        </w:tc>
        <w:tc>
          <w:tcPr>
            <w:tcW w:w="2471" w:type="dxa"/>
            <w:vMerge w:val="restart"/>
          </w:tcPr>
          <w:p w:rsidR="00E73266" w:rsidRPr="00E73266" w:rsidRDefault="00E73266" w:rsidP="00A54F23">
            <w:pPr>
              <w:tabs>
                <w:tab w:val="left" w:pos="1882"/>
              </w:tabs>
              <w:ind w:left="-33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3.  Namembna država</w:t>
            </w:r>
          </w:p>
          <w:p w:rsidR="00E73266" w:rsidRPr="00E73266" w:rsidRDefault="00E73266" w:rsidP="00A54F23">
            <w:pPr>
              <w:ind w:left="-480"/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E73266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ind w:left="-48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rPr>
          <w:trHeight w:val="412"/>
        </w:trPr>
        <w:tc>
          <w:tcPr>
            <w:tcW w:w="7125" w:type="dxa"/>
            <w:vMerge w:val="restart"/>
          </w:tcPr>
          <w:p w:rsidR="00E73266" w:rsidRPr="00E73266" w:rsidRDefault="00E73266" w:rsidP="00E73266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2.  Prejemnik (ime, naslov, podatki za stike)</w:t>
            </w:r>
          </w:p>
        </w:tc>
        <w:tc>
          <w:tcPr>
            <w:tcW w:w="2471" w:type="dxa"/>
            <w:vMerge/>
          </w:tcPr>
          <w:p w:rsidR="00E73266" w:rsidRPr="00E73266" w:rsidRDefault="00E73266" w:rsidP="00A54F23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rPr>
          <w:trHeight w:val="357"/>
        </w:trPr>
        <w:tc>
          <w:tcPr>
            <w:tcW w:w="7125" w:type="dxa"/>
            <w:vMerge/>
          </w:tcPr>
          <w:p w:rsidR="00E73266" w:rsidRPr="00E73266" w:rsidRDefault="00E73266" w:rsidP="00A54F23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71" w:type="dxa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c>
          <w:tcPr>
            <w:tcW w:w="9596" w:type="dxa"/>
            <w:gridSpan w:val="2"/>
          </w:tcPr>
          <w:p w:rsidR="00E73266" w:rsidRPr="00E73266" w:rsidRDefault="00E73266" w:rsidP="00A54F23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B.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Blago</w:t>
            </w:r>
          </w:p>
        </w:tc>
      </w:tr>
      <w:tr w:rsidR="00E73266" w:rsidRPr="00E73266" w:rsidTr="00E73266">
        <w:tc>
          <w:tcPr>
            <w:tcW w:w="7125" w:type="dxa"/>
          </w:tcPr>
          <w:p w:rsidR="00E73266" w:rsidRPr="00E73266" w:rsidRDefault="00E73266" w:rsidP="00E73266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1.  Blago (podroben opis blaga </w:t>
            </w:r>
            <w:r>
              <w:rPr>
                <w:rFonts w:ascii="Arial" w:hAnsi="Arial" w:cs="Arial"/>
                <w:sz w:val="16"/>
                <w:szCs w:val="16"/>
              </w:rPr>
              <w:t>ter oznaka blaga z dvojno rabo)</w:t>
            </w:r>
          </w:p>
        </w:tc>
        <w:tc>
          <w:tcPr>
            <w:tcW w:w="2471" w:type="dxa"/>
          </w:tcPr>
          <w:p w:rsidR="00E73266" w:rsidRPr="00E73266" w:rsidRDefault="00E73266" w:rsidP="00A54F23">
            <w:pPr>
              <w:ind w:left="-33" w:firstLine="33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2.  Količina (v enotah) / teža</w:t>
            </w:r>
          </w:p>
          <w:p w:rsidR="00E73266" w:rsidRPr="00E73266" w:rsidRDefault="00E73266" w:rsidP="00E7326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c>
          <w:tcPr>
            <w:tcW w:w="9596" w:type="dxa"/>
            <w:gridSpan w:val="2"/>
          </w:tcPr>
          <w:p w:rsidR="00E73266" w:rsidRPr="00E73266" w:rsidRDefault="00E73266" w:rsidP="00E73266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3. Končna uporaba (poseben namen, za ka</w:t>
            </w:r>
            <w:r>
              <w:rPr>
                <w:rFonts w:ascii="Arial" w:hAnsi="Arial" w:cs="Arial"/>
                <w:sz w:val="16"/>
                <w:szCs w:val="16"/>
              </w:rPr>
              <w:t>terega se bo blago uporabljalo)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c>
          <w:tcPr>
            <w:tcW w:w="9596" w:type="dxa"/>
            <w:gridSpan w:val="2"/>
          </w:tcPr>
          <w:p w:rsidR="00E73266" w:rsidRPr="00E73266" w:rsidRDefault="00E73266" w:rsidP="00E73266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4.  Podrobni pod</w:t>
            </w:r>
            <w:r>
              <w:rPr>
                <w:rFonts w:ascii="Arial" w:hAnsi="Arial" w:cs="Arial"/>
                <w:sz w:val="16"/>
                <w:szCs w:val="16"/>
              </w:rPr>
              <w:t>atki o lokaciji  končne uporabe</w:t>
            </w:r>
          </w:p>
          <w:p w:rsidR="00E73266" w:rsidRPr="00E73266" w:rsidRDefault="00E73266" w:rsidP="00A54F23">
            <w:pPr>
              <w:ind w:left="-480" w:firstLine="480"/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73266" w:rsidRPr="00E73266" w:rsidRDefault="00E73266" w:rsidP="00E73266">
      <w:pPr>
        <w:spacing w:line="240" w:lineRule="auto"/>
        <w:ind w:left="-240" w:firstLine="12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>Potrjujem, da bo blago, navedeno v delu B, ki ga dobavi izvoznik, naveden v delu A.1:</w:t>
      </w:r>
    </w:p>
    <w:p w:rsidR="00E73266" w:rsidRPr="00E73266" w:rsidRDefault="00E73266" w:rsidP="00E73266">
      <w:pPr>
        <w:numPr>
          <w:ilvl w:val="0"/>
          <w:numId w:val="1"/>
        </w:numPr>
        <w:tabs>
          <w:tab w:val="clear" w:pos="720"/>
          <w:tab w:val="num" w:pos="0"/>
          <w:tab w:val="left" w:pos="120"/>
        </w:tabs>
        <w:spacing w:after="0" w:line="240" w:lineRule="auto"/>
        <w:ind w:left="-120" w:firstLine="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>uporabljeno samo za namene, opisane v delu B.3, in da so blago ali kopije tega blaga namenjeni končni uporabi v državi, navedeni v delu A.3;</w:t>
      </w:r>
    </w:p>
    <w:p w:rsidR="00E73266" w:rsidRPr="00E73266" w:rsidRDefault="00E73266" w:rsidP="00E73266">
      <w:pPr>
        <w:numPr>
          <w:ilvl w:val="0"/>
          <w:numId w:val="1"/>
        </w:numPr>
        <w:tabs>
          <w:tab w:val="clear" w:pos="720"/>
          <w:tab w:val="num" w:pos="0"/>
          <w:tab w:val="left" w:pos="120"/>
        </w:tabs>
        <w:spacing w:after="0" w:line="240" w:lineRule="auto"/>
        <w:ind w:left="-120" w:firstLine="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 xml:space="preserve">da se blago ali kopije tega blaga ne bodo uporabljali pri jedrskih eksplozijah ali nenadzorovanih dejavnostih jedrskega gorivnega cikla; </w:t>
      </w:r>
    </w:p>
    <w:p w:rsidR="00E73266" w:rsidRPr="00E73266" w:rsidRDefault="00E73266" w:rsidP="00E73266">
      <w:pPr>
        <w:numPr>
          <w:ilvl w:val="0"/>
          <w:numId w:val="1"/>
        </w:numPr>
        <w:tabs>
          <w:tab w:val="clear" w:pos="720"/>
          <w:tab w:val="num" w:pos="0"/>
          <w:tab w:val="left" w:pos="120"/>
        </w:tabs>
        <w:spacing w:after="0" w:line="240" w:lineRule="auto"/>
        <w:ind w:left="-120" w:firstLine="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>da se blago ne bo uporabljalo za kakšen koli namen, povezan s kemičnim, biološkim ali jedrskim orožjem oziroma z izstrelki kot nosilci takega orožja.</w:t>
      </w:r>
    </w:p>
    <w:p w:rsidR="00E73266" w:rsidRPr="00E73266" w:rsidRDefault="00E73266" w:rsidP="00E73266">
      <w:pPr>
        <w:spacing w:line="240" w:lineRule="auto"/>
        <w:ind w:left="-12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 xml:space="preserve">Potrjujem tudi, da podjetje blaga ne bo znova izvozilo v tretje države brez soglasja Ministrstva za gospodarski razvoj in tehnologijo Republike Slovenije. Za ponovni izvoz v države EU ali države, navedene v </w:t>
      </w:r>
      <w:r w:rsidRPr="00E73266">
        <w:rPr>
          <w:rFonts w:ascii="Arial" w:hAnsi="Arial" w:cs="Arial"/>
          <w:b/>
          <w:sz w:val="16"/>
          <w:szCs w:val="16"/>
        </w:rPr>
        <w:t>Prilogi</w:t>
      </w:r>
      <w:r w:rsidRPr="00E73266">
        <w:rPr>
          <w:rFonts w:ascii="Arial" w:hAnsi="Arial" w:cs="Arial"/>
          <w:sz w:val="16"/>
          <w:szCs w:val="16"/>
        </w:rPr>
        <w:t xml:space="preserve"> </w:t>
      </w:r>
      <w:r w:rsidRPr="00E73266">
        <w:rPr>
          <w:rFonts w:ascii="Arial" w:hAnsi="Arial" w:cs="Arial"/>
          <w:b/>
          <w:bCs/>
          <w:sz w:val="16"/>
          <w:szCs w:val="16"/>
        </w:rPr>
        <w:t>IIa</w:t>
      </w:r>
      <w:r w:rsidRPr="00E73266">
        <w:rPr>
          <w:rFonts w:ascii="Arial" w:hAnsi="Arial" w:cs="Arial"/>
          <w:sz w:val="16"/>
          <w:szCs w:val="16"/>
        </w:rPr>
        <w:t xml:space="preserve">  Uredbe 428/2009/ES, soglasje Ministrstva za gospodarski razvoj in tehnologijo Republike Slovenije ni potrebno. </w:t>
      </w: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8"/>
        <w:gridCol w:w="4208"/>
      </w:tblGrid>
      <w:tr w:rsidR="00E73266" w:rsidRPr="00E73266" w:rsidTr="00E73266">
        <w:tc>
          <w:tcPr>
            <w:tcW w:w="5388" w:type="dxa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……………………………………………</w:t>
            </w:r>
          </w:p>
          <w:p w:rsidR="00E73266" w:rsidRPr="00E73266" w:rsidRDefault="00E73266" w:rsidP="00E73266">
            <w:pPr>
              <w:ind w:left="-48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Kraj, datum</w:t>
            </w:r>
          </w:p>
          <w:p w:rsidR="00E73266" w:rsidRPr="00E73266" w:rsidRDefault="00E73266" w:rsidP="00A54F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…………………………………………...</w:t>
            </w:r>
          </w:p>
          <w:p w:rsidR="00E73266" w:rsidRPr="00E73266" w:rsidRDefault="00E73266" w:rsidP="00A54F23">
            <w:pPr>
              <w:ind w:left="-480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Žig</w:t>
            </w:r>
          </w:p>
          <w:p w:rsidR="00E73266" w:rsidRPr="00E73266" w:rsidRDefault="00E73266" w:rsidP="00A54F23">
            <w:pPr>
              <w:ind w:left="-480"/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ind w:left="-48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08" w:type="dxa"/>
          </w:tcPr>
          <w:p w:rsidR="00E73266" w:rsidRPr="00E73266" w:rsidRDefault="00E73266" w:rsidP="00A54F23">
            <w:pPr>
              <w:ind w:left="-480"/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tabs>
                <w:tab w:val="left" w:pos="3756"/>
              </w:tabs>
              <w:ind w:left="-96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  ………………………………………………….</w:t>
            </w:r>
          </w:p>
          <w:p w:rsidR="00E73266" w:rsidRPr="00E73266" w:rsidRDefault="00E73266" w:rsidP="00A54F23">
            <w:pPr>
              <w:ind w:left="-9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            Podpis odgovorne osebe         </w:t>
            </w:r>
          </w:p>
          <w:p w:rsidR="00E73266" w:rsidRPr="00E73266" w:rsidRDefault="00E73266" w:rsidP="00A54F23">
            <w:pPr>
              <w:ind w:left="-9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           končnega uporabnika</w:t>
            </w:r>
          </w:p>
          <w:p w:rsidR="00E73266" w:rsidRPr="00E73266" w:rsidRDefault="00E73266" w:rsidP="00A54F23">
            <w:pPr>
              <w:ind w:left="-9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   ……………………………….……………….</w:t>
            </w:r>
          </w:p>
          <w:p w:rsidR="00E73266" w:rsidRPr="00E73266" w:rsidRDefault="00E73266" w:rsidP="00A54F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ime in priimek ter naziv podpisnika </w:t>
            </w:r>
          </w:p>
          <w:p w:rsidR="00E73266" w:rsidRPr="00E73266" w:rsidRDefault="00E73266" w:rsidP="00E73266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velikimi tiskanimi črkami</w:t>
            </w:r>
          </w:p>
        </w:tc>
      </w:tr>
    </w:tbl>
    <w:p w:rsidR="00E73266" w:rsidRPr="00E73266" w:rsidRDefault="00E73266" w:rsidP="00E73266">
      <w:pPr>
        <w:ind w:hanging="360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br w:type="page"/>
      </w:r>
      <w:r w:rsidRPr="00E73266">
        <w:rPr>
          <w:rFonts w:ascii="Arial" w:hAnsi="Arial" w:cs="Arial"/>
          <w:sz w:val="16"/>
          <w:szCs w:val="16"/>
        </w:rPr>
        <w:lastRenderedPageBreak/>
        <w:t>English version</w:t>
      </w:r>
    </w:p>
    <w:p w:rsidR="00E73266" w:rsidRPr="00E73266" w:rsidRDefault="00E73266" w:rsidP="00E73266">
      <w:pPr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 xml:space="preserve">Letterhead of </w:t>
      </w:r>
      <w:r w:rsidRPr="00E73266">
        <w:rPr>
          <w:rFonts w:ascii="Arial" w:hAnsi="Arial" w:cs="Arial"/>
          <w:b/>
          <w:bCs/>
          <w:sz w:val="16"/>
          <w:szCs w:val="16"/>
        </w:rPr>
        <w:t>the end-user</w:t>
      </w:r>
      <w:r w:rsidRPr="00E73266">
        <w:rPr>
          <w:rFonts w:ascii="Arial" w:hAnsi="Arial" w:cs="Arial"/>
          <w:sz w:val="16"/>
          <w:szCs w:val="16"/>
        </w:rPr>
        <w:t xml:space="preserve"> in the country of final destination </w:t>
      </w:r>
    </w:p>
    <w:p w:rsidR="00E73266" w:rsidRPr="00E73266" w:rsidRDefault="00E73266" w:rsidP="00E73266">
      <w:pPr>
        <w:rPr>
          <w:rFonts w:ascii="Arial" w:hAnsi="Arial" w:cs="Arial"/>
          <w:sz w:val="16"/>
          <w:szCs w:val="16"/>
        </w:rPr>
      </w:pPr>
    </w:p>
    <w:p w:rsidR="00E73266" w:rsidRPr="00E73266" w:rsidRDefault="00E73266" w:rsidP="00E7326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73266">
        <w:rPr>
          <w:rFonts w:ascii="Arial" w:hAnsi="Arial" w:cs="Arial"/>
          <w:b/>
          <w:bCs/>
          <w:sz w:val="20"/>
          <w:szCs w:val="20"/>
        </w:rPr>
        <w:t>END-USE CERTIFICATE FOR DUAL-USE ITEMS</w:t>
      </w:r>
    </w:p>
    <w:p w:rsidR="00E73266" w:rsidRPr="00E73266" w:rsidRDefault="00E73266" w:rsidP="00E73266">
      <w:pPr>
        <w:ind w:left="-120"/>
        <w:jc w:val="both"/>
        <w:rPr>
          <w:rFonts w:ascii="Arial" w:hAnsi="Arial" w:cs="Arial"/>
          <w:sz w:val="16"/>
          <w:szCs w:val="16"/>
          <w:lang w:val="en-GB"/>
        </w:rPr>
      </w:pPr>
      <w:r w:rsidRPr="00E73266">
        <w:rPr>
          <w:rFonts w:ascii="Arial" w:hAnsi="Arial" w:cs="Arial"/>
          <w:sz w:val="16"/>
          <w:szCs w:val="16"/>
          <w:lang w:val="en-GB"/>
        </w:rPr>
        <w:t xml:space="preserve">Article 4, paragraph 3 of the Regulation on procedures for issuing authorisations and certificates and on competence of the Commission for the control of exports of dual use items.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5"/>
        <w:gridCol w:w="2481"/>
      </w:tblGrid>
      <w:tr w:rsidR="00E73266" w:rsidRPr="00E73266" w:rsidTr="00E73266">
        <w:tc>
          <w:tcPr>
            <w:tcW w:w="9606" w:type="dxa"/>
            <w:gridSpan w:val="2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A.</w:t>
            </w:r>
            <w:r w:rsidRPr="00E7326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Parties</w:t>
            </w:r>
          </w:p>
        </w:tc>
      </w:tr>
      <w:tr w:rsidR="00E73266" w:rsidRPr="00E73266" w:rsidTr="00E73266">
        <w:tc>
          <w:tcPr>
            <w:tcW w:w="7125" w:type="dxa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1.  Exporter (Name, Address and Contact Details)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  <w:vMerge w:val="restart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.  Country of Final Destination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rPr>
          <w:trHeight w:val="425"/>
        </w:trPr>
        <w:tc>
          <w:tcPr>
            <w:tcW w:w="7125" w:type="dxa"/>
            <w:vMerge w:val="restart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2.  Consignee  (Nam</w:t>
            </w:r>
            <w:r>
              <w:rPr>
                <w:rFonts w:ascii="Arial" w:hAnsi="Arial" w:cs="Arial"/>
                <w:sz w:val="16"/>
                <w:szCs w:val="16"/>
              </w:rPr>
              <w:t>e, Address and Contact Details)</w:t>
            </w:r>
          </w:p>
        </w:tc>
        <w:tc>
          <w:tcPr>
            <w:tcW w:w="2481" w:type="dxa"/>
            <w:vMerge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rPr>
          <w:trHeight w:val="559"/>
        </w:trPr>
        <w:tc>
          <w:tcPr>
            <w:tcW w:w="7125" w:type="dxa"/>
            <w:vMerge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c>
          <w:tcPr>
            <w:tcW w:w="9606" w:type="dxa"/>
            <w:gridSpan w:val="2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B. </w:t>
            </w:r>
            <w:r w:rsidRPr="00E73266">
              <w:rPr>
                <w:rFonts w:ascii="Arial" w:hAnsi="Arial" w:cs="Arial"/>
                <w:b/>
                <w:bCs/>
                <w:sz w:val="16"/>
                <w:szCs w:val="16"/>
              </w:rPr>
              <w:t>Items</w:t>
            </w:r>
          </w:p>
        </w:tc>
      </w:tr>
      <w:tr w:rsidR="00E73266" w:rsidRPr="00E73266" w:rsidTr="00E73266">
        <w:tc>
          <w:tcPr>
            <w:tcW w:w="7125" w:type="dxa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1.  Items (detailed description of items and dual use code)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1" w:type="dxa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2. Quantity (Units)/Weight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c>
          <w:tcPr>
            <w:tcW w:w="9606" w:type="dxa"/>
            <w:gridSpan w:val="2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3. End-Use (Specific purpose fo</w:t>
            </w:r>
            <w:r>
              <w:rPr>
                <w:rFonts w:ascii="Arial" w:hAnsi="Arial" w:cs="Arial"/>
                <w:sz w:val="16"/>
                <w:szCs w:val="16"/>
              </w:rPr>
              <w:t>r which the items will be used)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266" w:rsidRPr="00E73266" w:rsidTr="00E73266">
        <w:tc>
          <w:tcPr>
            <w:tcW w:w="9606" w:type="dxa"/>
            <w:gridSpan w:val="2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4.  Specification of the end-use location  of the items 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73266" w:rsidRPr="00E73266" w:rsidRDefault="00E73266" w:rsidP="00E73266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>I certify that the items described in Section B supplied by the exporter named in Section A 1:</w:t>
      </w:r>
    </w:p>
    <w:p w:rsidR="00E73266" w:rsidRPr="00E73266" w:rsidRDefault="00E73266" w:rsidP="00E73266">
      <w:pPr>
        <w:numPr>
          <w:ilvl w:val="0"/>
          <w:numId w:val="2"/>
        </w:numPr>
        <w:tabs>
          <w:tab w:val="clear" w:pos="720"/>
          <w:tab w:val="num" w:pos="240"/>
        </w:tabs>
        <w:spacing w:after="0" w:line="240" w:lineRule="auto"/>
        <w:ind w:left="0" w:firstLine="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>will only be used for the purposes described in Section B 3 and that the items or any replica thereof are intended for final use in the country named in Section A 3;</w:t>
      </w:r>
    </w:p>
    <w:p w:rsidR="00E73266" w:rsidRPr="00E73266" w:rsidRDefault="00E73266" w:rsidP="00E73266">
      <w:pPr>
        <w:numPr>
          <w:ilvl w:val="0"/>
          <w:numId w:val="2"/>
        </w:numPr>
        <w:tabs>
          <w:tab w:val="clear" w:pos="720"/>
          <w:tab w:val="num" w:pos="240"/>
        </w:tabs>
        <w:spacing w:after="0" w:line="240" w:lineRule="auto"/>
        <w:ind w:left="0" w:firstLine="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>that the items or any replica thereof will not be used in any nuclear explosive or unsafeguarded nuclear fuel-cycle activity;</w:t>
      </w:r>
    </w:p>
    <w:p w:rsidR="00E73266" w:rsidRPr="00E73266" w:rsidRDefault="00E73266" w:rsidP="00E73266">
      <w:pPr>
        <w:numPr>
          <w:ilvl w:val="0"/>
          <w:numId w:val="2"/>
        </w:numPr>
        <w:tabs>
          <w:tab w:val="clear" w:pos="720"/>
          <w:tab w:val="num" w:pos="240"/>
        </w:tabs>
        <w:spacing w:after="0" w:line="240" w:lineRule="auto"/>
        <w:ind w:left="0" w:firstLine="0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 xml:space="preserve">that the items will not be used for any purpose connected with chemical or biological or nuclear weapons, or missiles capable of delivering such weapons </w:t>
      </w:r>
    </w:p>
    <w:p w:rsidR="00E73266" w:rsidRDefault="00E73266" w:rsidP="00E73266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E73266" w:rsidRPr="00E73266" w:rsidRDefault="00E73266" w:rsidP="00E73266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E73266">
        <w:rPr>
          <w:rFonts w:ascii="Arial" w:hAnsi="Arial" w:cs="Arial"/>
          <w:sz w:val="16"/>
          <w:szCs w:val="16"/>
        </w:rPr>
        <w:t xml:space="preserve">I further certify that the company will not re-export the items to thirds countries without the consent of the Ministry of Economic Development and Technology of the Republic of Slovenia. Re-exportations to EU countries or Countries listed in </w:t>
      </w:r>
      <w:r w:rsidRPr="00E73266">
        <w:rPr>
          <w:rFonts w:ascii="Arial" w:hAnsi="Arial" w:cs="Arial"/>
          <w:b/>
          <w:bCs/>
          <w:sz w:val="16"/>
          <w:szCs w:val="16"/>
        </w:rPr>
        <w:t>Annex IIa</w:t>
      </w:r>
      <w:r w:rsidRPr="00E73266">
        <w:rPr>
          <w:rFonts w:ascii="Arial" w:hAnsi="Arial" w:cs="Arial"/>
          <w:sz w:val="16"/>
          <w:szCs w:val="16"/>
        </w:rPr>
        <w:t xml:space="preserve"> of the Regulation (EC) No. 428/2009 do not require any consent of the Ministry of Economic Development and Technology of the Republic of Slovenia.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5000"/>
      </w:tblGrid>
      <w:tr w:rsidR="00E73266" w:rsidRPr="00E73266" w:rsidTr="00E73266">
        <w:trPr>
          <w:trHeight w:val="1680"/>
        </w:trPr>
        <w:tc>
          <w:tcPr>
            <w:tcW w:w="4606" w:type="dxa"/>
          </w:tcPr>
          <w:p w:rsid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……………………………………………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Place, Date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…………………………………………...</w:t>
            </w:r>
          </w:p>
          <w:p w:rsidR="00E73266" w:rsidRPr="00E73266" w:rsidRDefault="00E73266" w:rsidP="00E73266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                         Stamp </w:t>
            </w:r>
          </w:p>
        </w:tc>
        <w:tc>
          <w:tcPr>
            <w:tcW w:w="5000" w:type="dxa"/>
          </w:tcPr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………………………………………………………………..</w:t>
            </w:r>
          </w:p>
          <w:p w:rsidR="00E73266" w:rsidRPr="00E73266" w:rsidRDefault="00E73266" w:rsidP="00A54F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Original signature of  the responsible person of the end-user</w:t>
            </w:r>
          </w:p>
          <w:p w:rsidR="00E73266" w:rsidRPr="00E73266" w:rsidRDefault="00E73266" w:rsidP="00E73266">
            <w:pPr>
              <w:rPr>
                <w:rFonts w:ascii="Arial" w:hAnsi="Arial" w:cs="Arial"/>
                <w:sz w:val="16"/>
                <w:szCs w:val="16"/>
              </w:rPr>
            </w:pP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………………………………………………………………..</w:t>
            </w:r>
          </w:p>
          <w:p w:rsidR="00E73266" w:rsidRPr="00E73266" w:rsidRDefault="00E73266" w:rsidP="00A54F23">
            <w:pPr>
              <w:rPr>
                <w:rFonts w:ascii="Arial" w:hAnsi="Arial" w:cs="Arial"/>
                <w:sz w:val="16"/>
                <w:szCs w:val="16"/>
              </w:rPr>
            </w:pPr>
            <w:r w:rsidRPr="00E73266">
              <w:rPr>
                <w:rFonts w:ascii="Arial" w:hAnsi="Arial" w:cs="Arial"/>
                <w:sz w:val="16"/>
                <w:szCs w:val="16"/>
              </w:rPr>
              <w:t xml:space="preserve">             Name and title of signer in block letters</w:t>
            </w:r>
          </w:p>
        </w:tc>
      </w:tr>
    </w:tbl>
    <w:p w:rsidR="003204E8" w:rsidRPr="00E73266" w:rsidRDefault="003204E8">
      <w:pPr>
        <w:rPr>
          <w:rFonts w:ascii="Arial" w:hAnsi="Arial" w:cs="Arial"/>
          <w:sz w:val="16"/>
          <w:szCs w:val="16"/>
        </w:rPr>
      </w:pPr>
    </w:p>
    <w:sectPr w:rsidR="003204E8" w:rsidRPr="00E73266" w:rsidSect="00E73266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726" w:rsidRDefault="00E34726" w:rsidP="00E73266">
      <w:pPr>
        <w:spacing w:after="0" w:line="240" w:lineRule="auto"/>
      </w:pPr>
      <w:r>
        <w:separator/>
      </w:r>
    </w:p>
  </w:endnote>
  <w:endnote w:type="continuationSeparator" w:id="0">
    <w:p w:rsidR="00E34726" w:rsidRDefault="00E34726" w:rsidP="00E73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266" w:rsidRDefault="00E73266">
    <w:pPr>
      <w:pStyle w:val="Noga"/>
    </w:pPr>
    <w:r>
      <w:t xml:space="preserve">Stran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95218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od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952185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E73266" w:rsidRDefault="00E7326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726" w:rsidRDefault="00E34726" w:rsidP="00E73266">
      <w:pPr>
        <w:spacing w:after="0" w:line="240" w:lineRule="auto"/>
      </w:pPr>
      <w:r>
        <w:separator/>
      </w:r>
    </w:p>
  </w:footnote>
  <w:footnote w:type="continuationSeparator" w:id="0">
    <w:p w:rsidR="00E34726" w:rsidRDefault="00E34726" w:rsidP="00E732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F0166"/>
    <w:multiLevelType w:val="hybridMultilevel"/>
    <w:tmpl w:val="937EB67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1FE796F"/>
    <w:multiLevelType w:val="hybridMultilevel"/>
    <w:tmpl w:val="C5DC24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266"/>
    <w:rsid w:val="003204E8"/>
    <w:rsid w:val="005D3235"/>
    <w:rsid w:val="00725E66"/>
    <w:rsid w:val="00952185"/>
    <w:rsid w:val="00A54F23"/>
    <w:rsid w:val="00E34726"/>
    <w:rsid w:val="00E7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A658B-B619-484F-8DF5-F10969DD0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73266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E73266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73266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E732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Kovač</dc:creator>
  <cp:keywords/>
  <cp:lastModifiedBy>Miha Paternoster</cp:lastModifiedBy>
  <cp:revision>2</cp:revision>
  <dcterms:created xsi:type="dcterms:W3CDTF">2023-04-18T19:10:00Z</dcterms:created>
  <dcterms:modified xsi:type="dcterms:W3CDTF">2023-04-18T19:10:00Z</dcterms:modified>
</cp:coreProperties>
</file>