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BB6A" w14:textId="77777777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EDFA25C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4645686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8FE8402" w14:textId="37603E36" w:rsidR="004F75DC" w:rsidRPr="00C31C61" w:rsidRDefault="004F75DC" w:rsidP="00B56376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C31C61">
        <w:rPr>
          <w:rFonts w:asciiTheme="minorHAnsi" w:eastAsia="MS Mincho" w:hAnsiTheme="minorHAnsi" w:cs="Arial"/>
          <w:b/>
          <w:lang w:eastAsia="en-US"/>
        </w:rPr>
        <w:t xml:space="preserve">JAVNI </w:t>
      </w:r>
      <w:r w:rsidR="00C71899">
        <w:rPr>
          <w:rFonts w:asciiTheme="minorHAnsi" w:eastAsia="MS Mincho" w:hAnsiTheme="minorHAnsi" w:cs="Arial"/>
          <w:b/>
          <w:caps/>
          <w:lang w:eastAsia="en-US"/>
        </w:rPr>
        <w:t>razpiS</w:t>
      </w:r>
      <w:r w:rsidR="00E84A80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C31C61">
        <w:rPr>
          <w:rFonts w:asciiTheme="minorHAnsi" w:eastAsia="MS Mincho" w:hAnsiTheme="minorHAnsi" w:cs="Arial"/>
          <w:b/>
          <w:lang w:eastAsia="en-US"/>
        </w:rPr>
        <w:t>»</w:t>
      </w:r>
      <w:r w:rsidR="006E30D4" w:rsidRPr="006E30D4">
        <w:rPr>
          <w:rFonts w:ascii="Calibri" w:eastAsia="MS Mincho" w:hAnsi="Calibri" w:cs="Arial"/>
          <w:b/>
          <w:sz w:val="22"/>
        </w:rPr>
        <w:t>DIGITALNA PREOBRAZBA GOSPODARSTVA</w:t>
      </w:r>
      <w:r w:rsidRPr="00C31C61">
        <w:rPr>
          <w:rFonts w:asciiTheme="minorHAnsi" w:eastAsia="MS Mincho" w:hAnsiTheme="minorHAnsi" w:cs="Arial"/>
          <w:b/>
          <w:caps/>
          <w:lang w:eastAsia="en-US"/>
        </w:rPr>
        <w:t>«</w:t>
      </w:r>
    </w:p>
    <w:p w14:paraId="171B0D15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3D195A1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1A660168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209CFE16" w14:textId="44BD18B6" w:rsidR="00053581" w:rsidRPr="0069617D" w:rsidRDefault="0069617D" w:rsidP="0069617D">
      <w:pPr>
        <w:spacing w:line="276" w:lineRule="auto"/>
        <w:rPr>
          <w:rFonts w:asciiTheme="minorHAnsi" w:eastAsia="Calibri" w:hAnsiTheme="minorHAnsi"/>
          <w:i/>
          <w:sz w:val="20"/>
          <w:szCs w:val="20"/>
          <w:lang w:eastAsia="ar-SA"/>
        </w:rPr>
      </w:pPr>
      <w:r w:rsidRPr="0069617D">
        <w:rPr>
          <w:rFonts w:asciiTheme="minorHAnsi" w:hAnsiTheme="minorHAnsi"/>
          <w:i/>
          <w:sz w:val="20"/>
          <w:szCs w:val="20"/>
          <w:lang w:eastAsia="ar-SA"/>
        </w:rPr>
        <w:t>Javni razpis se izvaja v skladu z Načrtom za okrevanje in odpornost, ki je podlaga za koriščenje razpoložljivih sredstev iz Sklada za okrevanje in odpornost. Javni razpis se v Načrtu za okrevanje in odpornost umešča na  razvojno področje</w:t>
      </w:r>
      <w:r w:rsidR="00503ADB" w:rsidRPr="00503ADB">
        <w:rPr>
          <w:rFonts w:asciiTheme="minorHAnsi" w:hAnsiTheme="minorHAnsi"/>
          <w:i/>
          <w:sz w:val="20"/>
          <w:szCs w:val="20"/>
          <w:lang w:eastAsia="ar-SA"/>
        </w:rPr>
        <w:t xml:space="preserve"> Digitalna preobrazba, komponenta 1: Di</w:t>
      </w:r>
      <w:r w:rsidR="00503ADB">
        <w:rPr>
          <w:rFonts w:asciiTheme="minorHAnsi" w:hAnsiTheme="minorHAnsi"/>
          <w:i/>
          <w:sz w:val="20"/>
          <w:szCs w:val="20"/>
          <w:lang w:eastAsia="ar-SA"/>
        </w:rPr>
        <w:t>gitalna preobrazba gospodarstva</w:t>
      </w:r>
      <w:r w:rsidR="00150D80">
        <w:rPr>
          <w:rFonts w:asciiTheme="minorHAnsi" w:hAnsiTheme="minorHAnsi"/>
          <w:i/>
          <w:sz w:val="20"/>
          <w:szCs w:val="20"/>
          <w:lang w:eastAsia="ar-SA"/>
        </w:rPr>
        <w:t>, u</w:t>
      </w:r>
      <w:r w:rsidR="00150D80" w:rsidRPr="00150D80">
        <w:rPr>
          <w:rFonts w:asciiTheme="minorHAnsi" w:hAnsiTheme="minorHAnsi"/>
          <w:i/>
          <w:sz w:val="20"/>
          <w:szCs w:val="20"/>
          <w:lang w:eastAsia="ar-SA"/>
        </w:rPr>
        <w:t>krep Investicija B</w:t>
      </w:r>
      <w:r w:rsidR="00150D80">
        <w:rPr>
          <w:rFonts w:asciiTheme="minorHAnsi" w:hAnsiTheme="minorHAnsi"/>
          <w:i/>
          <w:sz w:val="20"/>
          <w:szCs w:val="20"/>
          <w:lang w:eastAsia="ar-SA"/>
        </w:rPr>
        <w:t>:</w:t>
      </w:r>
      <w:r w:rsidR="00150D80" w:rsidRPr="00150D80">
        <w:rPr>
          <w:rFonts w:asciiTheme="minorHAnsi" w:hAnsiTheme="minorHAnsi"/>
          <w:i/>
          <w:sz w:val="20"/>
          <w:szCs w:val="20"/>
          <w:lang w:eastAsia="ar-SA"/>
        </w:rPr>
        <w:t xml:space="preserve"> Program digitalne tra</w:t>
      </w:r>
      <w:r w:rsidR="00150D80">
        <w:rPr>
          <w:rFonts w:asciiTheme="minorHAnsi" w:hAnsiTheme="minorHAnsi"/>
          <w:i/>
          <w:sz w:val="20"/>
          <w:szCs w:val="20"/>
          <w:lang w:eastAsia="ar-SA"/>
        </w:rPr>
        <w:t>nsformacije industrije/podjetij.</w:t>
      </w:r>
    </w:p>
    <w:p w14:paraId="41CC54C1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6DC43E2" w14:textId="77777777" w:rsidR="0069617D" w:rsidRPr="00C31C61" w:rsidRDefault="0069617D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3828404F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7B37ECF0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F50A97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Obrazci morajo vsebovati vse elemente v skladu s podanimi zahtev</w:t>
      </w:r>
      <w:r w:rsidR="00483733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ami in pojasnili. </w:t>
      </w:r>
    </w:p>
    <w:p w14:paraId="0DA5744F" w14:textId="77777777" w:rsidR="00244E69" w:rsidRPr="004D5C83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>Brisanje in dodajanje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vsebine obrazcev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(že vnesenih navodil in usmeritev)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ni dovoljeno. V </w:t>
      </w:r>
      <w:r w:rsidR="004D5C83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preglednicah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obrazcev se lahko po potrebi dodajo </w:t>
      </w:r>
      <w:r w:rsidR="0059169A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in odstranijo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vrstice (kjer je to potrebno)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</w:p>
    <w:p w14:paraId="1F6BA76F" w14:textId="07466C68" w:rsidR="00244E69" w:rsidRPr="004D5C83" w:rsidRDefault="000269B0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Če je le možno, se držite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predpisanega obsega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00311AA" w14:textId="62D4B61C" w:rsidR="00244E69" w:rsidRPr="006E2135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 primeru dodatnih utemeljitev posameznih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zahtevanih </w:t>
      </w: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vsebin, za katere 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prijavitelj 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>meni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da so nujno potrebne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za </w:t>
      </w:r>
      <w:r w:rsidR="00457468" w:rsidRPr="006E2135">
        <w:rPr>
          <w:rFonts w:asciiTheme="minorHAnsi" w:eastAsia="Calibri" w:hAnsiTheme="minorHAnsi" w:cs="Arial"/>
          <w:sz w:val="21"/>
          <w:szCs w:val="21"/>
          <w:lang w:eastAsia="en-US"/>
        </w:rPr>
        <w:t>popolno predstavitev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projekta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se le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-</w:t>
      </w:r>
      <w:r w:rsidR="001B249E" w:rsidRPr="006E2135">
        <w:rPr>
          <w:rFonts w:asciiTheme="minorHAnsi" w:eastAsia="Calibri" w:hAnsiTheme="minorHAnsi" w:cs="Arial"/>
          <w:sz w:val="21"/>
          <w:szCs w:val="21"/>
          <w:lang w:eastAsia="en-US"/>
        </w:rPr>
        <w:t>te lahko podajo kot priloga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k OBRAZCU 2.</w:t>
      </w:r>
    </w:p>
    <w:p w14:paraId="10C94D0D" w14:textId="77777777" w:rsidR="003E58E2" w:rsidRPr="006E2135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Podatke vpisujte v siva 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polja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. </w:t>
      </w:r>
    </w:p>
    <w:p w14:paraId="159D983C" w14:textId="77777777" w:rsidR="003E58E2" w:rsidRPr="00F50A97" w:rsidRDefault="003E58E2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14:paraId="59E5F30D" w14:textId="75A8FB4D" w:rsidR="0066389F" w:rsidRPr="00F50A97" w:rsidRDefault="0066389F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 izpolnjevanju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>obrazcev</w:t>
      </w:r>
      <w:r w:rsidR="006B0652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je pomembno, da se prijavitelj 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 xml:space="preserve">osredotoči na podajanje informacij, ki </w:t>
      </w:r>
      <w:r w:rsidR="00424F37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omogočajo objektivno ocenjevanje</w:t>
      </w:r>
      <w:r w:rsidR="00424F37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ter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podpirajo odločitev za projekt v skladu s ciljem in namenom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 xml:space="preserve">javnega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razpisa</w:t>
      </w:r>
      <w:r w:rsidR="00910E8A" w:rsidRPr="00F50A97">
        <w:rPr>
          <w:rFonts w:asciiTheme="minorHAnsi" w:eastAsia="Calibri" w:hAnsiTheme="minorHAnsi" w:cs="Arial"/>
          <w:sz w:val="21"/>
          <w:szCs w:val="21"/>
          <w:lang w:eastAsia="en-US"/>
        </w:rPr>
        <w:t>,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in ne na aktivnosti, ki s tem niso neposredno povezane.</w:t>
      </w:r>
      <w:r w:rsidR="00E94AC8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Vaši opisi in utemeljitve naj bodo JASNE, RAZUMLJIVE, NANAŠAJO NAJ SE LE NA POSAMEZNO RUBRIKO (točko, vprašanje,…).</w:t>
      </w:r>
    </w:p>
    <w:p w14:paraId="65AA1339" w14:textId="77777777" w:rsidR="0066389F" w:rsidRPr="00F50A97" w:rsidRDefault="0066389F" w:rsidP="00483733">
      <w:pPr>
        <w:rPr>
          <w:rFonts w:asciiTheme="minorHAnsi" w:eastAsia="Calibri" w:hAnsiTheme="minorHAnsi"/>
          <w:sz w:val="21"/>
          <w:szCs w:val="21"/>
          <w:lang w:eastAsia="en-US"/>
        </w:rPr>
      </w:pPr>
    </w:p>
    <w:p w14:paraId="48B05D9B" w14:textId="77777777" w:rsidR="0066389F" w:rsidRDefault="0066389F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Pri izpolnjevan</w:t>
      </w:r>
      <w:r w:rsidR="008E6D20" w:rsidRPr="00F50A97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ju obrazcev bodite pozorni oz. </w:t>
      </w: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izhajajte tudi iz vsebine podrobnejših meril za ocenjevanje!</w:t>
      </w:r>
    </w:p>
    <w:p w14:paraId="3103CC5D" w14:textId="77777777" w:rsidR="00772EA9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05AF11F4" w14:textId="77777777" w:rsidR="00381D16" w:rsidRPr="00381D16" w:rsidRDefault="00381D16" w:rsidP="00381D16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Vloga velja za popolno, če so dokumenti predloženi v naslednji obliki: </w:t>
      </w:r>
    </w:p>
    <w:p w14:paraId="28507B15" w14:textId="4549799D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elektronski izvod podpisanih obrazcev (skenirani originalno lastnoročno podpisani obrazci ali obrazci v pdf obliki z verificiranim certificiranim digitalnim podpisom)</w:t>
      </w:r>
      <w:r>
        <w:rPr>
          <w:rFonts w:asciiTheme="minorHAnsi" w:eastAsia="Calibri" w:hAnsiTheme="minorHAnsi"/>
          <w:sz w:val="21"/>
          <w:szCs w:val="21"/>
          <w:lang w:eastAsia="en-US"/>
        </w:rPr>
        <w:t>,</w:t>
      </w:r>
    </w:p>
    <w:p w14:paraId="328EAC5F" w14:textId="77777777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fizični izvod obrazca 1, ki mora biti originalno lastnoročno podpisan ali pa podpisan elektronsko, z verificiranim certificiranim digitalnim podpisom.</w:t>
      </w:r>
    </w:p>
    <w:p w14:paraId="50A3D487" w14:textId="6E5E18DC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2AEC9C1F" w14:textId="3B903045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Prijavitelj naj vlogi priloži še en izvod obrazcev v izvorni obliki (word, excel,…) na elektronskim nosilcu.</w:t>
      </w:r>
    </w:p>
    <w:p w14:paraId="6BDF9633" w14:textId="77777777" w:rsidR="00903090" w:rsidRDefault="00903090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7B920FFF" w14:textId="77777777" w:rsidR="00772EA9" w:rsidRPr="00F50A97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 primeru, </w:t>
      </w:r>
      <w:r w:rsidR="005D6EA3">
        <w:rPr>
          <w:rFonts w:asciiTheme="minorHAnsi" w:eastAsia="Calibri" w:hAnsiTheme="minorHAnsi"/>
          <w:b/>
          <w:sz w:val="21"/>
          <w:szCs w:val="21"/>
          <w:lang w:eastAsia="en-US"/>
        </w:rPr>
        <w:t>če</w:t>
      </w: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obrazce vloge podpiše oseba po pooblastilu zakonitega zastopnika, priložite tudi pooblastilo. </w:t>
      </w:r>
    </w:p>
    <w:p w14:paraId="2D7C9203" w14:textId="77777777" w:rsidR="00483733" w:rsidRDefault="00483733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50DF853" w14:textId="2E125851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0D2D44D" w14:textId="1A7434FD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7219829" w14:textId="77777777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3FC4E3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151411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3AD02C" w14:textId="77777777" w:rsidR="006F4519" w:rsidRDefault="006F4519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C50E008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AF7327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6E1720A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1E0BF6E" w14:textId="77777777" w:rsidR="00483733" w:rsidRPr="006F4519" w:rsidRDefault="00483733" w:rsidP="00483733">
      <w:pPr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</w:pP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>Pred oddajo vloge preverite popolnost dokumentacije</w:t>
      </w:r>
      <w:r w:rsidR="006F4519"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 s spodaj navedenim kontrolnim listom</w:t>
      </w: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! </w:t>
      </w:r>
    </w:p>
    <w:p w14:paraId="461C919D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6E30D4" w:rsidRDefault="006F4519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val="it-IT" w:eastAsia="en-US"/>
        </w:rPr>
      </w:pPr>
      <w:r w:rsidRPr="00B8191B">
        <w:rPr>
          <w:rFonts w:asciiTheme="minorHAnsi" w:hAnsiTheme="minorHAnsi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6E30D4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45E4137C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59CC5270" w14:textId="77777777" w:rsidR="00483733" w:rsidRPr="006E30D4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it-IT" w:eastAsia="en-US"/>
        </w:rPr>
      </w:pP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>VSEBINA VLOGE</w:t>
      </w: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184202" w14:paraId="34EC39A1" w14:textId="77777777" w:rsidTr="00ED2691">
        <w:tc>
          <w:tcPr>
            <w:tcW w:w="8330" w:type="dxa"/>
          </w:tcPr>
          <w:p w14:paraId="5762286D" w14:textId="66E31B7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1: Osnovni podatki                        </w:t>
            </w:r>
          </w:p>
        </w:tc>
        <w:tc>
          <w:tcPr>
            <w:tcW w:w="882" w:type="dxa"/>
          </w:tcPr>
          <w:p w14:paraId="6BB5B4F6" w14:textId="2C68322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6607C7D9" w14:textId="77777777" w:rsidTr="00ED2691">
        <w:tc>
          <w:tcPr>
            <w:tcW w:w="8330" w:type="dxa"/>
          </w:tcPr>
          <w:p w14:paraId="656B9D7E" w14:textId="2D11A1C9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2: Predstavitev projekta digitalne preobrazbe                             </w:t>
            </w:r>
          </w:p>
        </w:tc>
        <w:tc>
          <w:tcPr>
            <w:tcW w:w="882" w:type="dxa"/>
          </w:tcPr>
          <w:p w14:paraId="6C85D9F7" w14:textId="07EDCB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51B2BED" w14:textId="77777777" w:rsidTr="00ED2691">
        <w:tc>
          <w:tcPr>
            <w:tcW w:w="8330" w:type="dxa"/>
          </w:tcPr>
          <w:p w14:paraId="538AB80E" w14:textId="3B6461A1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3: Finančni podatki                                                            </w:t>
            </w:r>
          </w:p>
        </w:tc>
        <w:tc>
          <w:tcPr>
            <w:tcW w:w="882" w:type="dxa"/>
          </w:tcPr>
          <w:p w14:paraId="0BC3E454" w14:textId="745F2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4EF8746" w14:textId="77777777" w:rsidTr="00ED2691">
        <w:tc>
          <w:tcPr>
            <w:tcW w:w="8330" w:type="dxa"/>
          </w:tcPr>
          <w:p w14:paraId="2E7112E4" w14:textId="7E5C02F9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4: Izjava o sprejemanju pogojev za kandidiranje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82" w:type="dxa"/>
          </w:tcPr>
          <w:p w14:paraId="42EE8EF8" w14:textId="5E7258F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0DE0F2C8" w14:textId="77777777" w:rsidTr="00ED2691">
        <w:tc>
          <w:tcPr>
            <w:tcW w:w="8330" w:type="dxa"/>
          </w:tcPr>
          <w:p w14:paraId="042577B4" w14:textId="74458B37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5: Izjava v zvezi s pomočjo de minimis</w:t>
            </w:r>
            <w:r w:rsid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t>**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882" w:type="dxa"/>
          </w:tcPr>
          <w:p w14:paraId="2C6DDDC1" w14:textId="7B504337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A475A20" w14:textId="77777777" w:rsidTr="00F12945">
        <w:trPr>
          <w:trHeight w:val="106"/>
        </w:trPr>
        <w:tc>
          <w:tcPr>
            <w:tcW w:w="8330" w:type="dxa"/>
          </w:tcPr>
          <w:p w14:paraId="09CEA8F1" w14:textId="60E86B4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6: Izjava v zvezi z določanjem velikosti podjetja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</w:t>
            </w:r>
          </w:p>
        </w:tc>
        <w:tc>
          <w:tcPr>
            <w:tcW w:w="882" w:type="dxa"/>
          </w:tcPr>
          <w:p w14:paraId="5833E790" w14:textId="503199B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13D8426" w14:textId="77777777" w:rsidTr="00ED2691">
        <w:tc>
          <w:tcPr>
            <w:tcW w:w="8330" w:type="dxa"/>
          </w:tcPr>
          <w:p w14:paraId="7E595D28" w14:textId="595D6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7: Izjava glede pridobivanja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podatkov o dejanskih lastnikih*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2" w:type="dxa"/>
          </w:tcPr>
          <w:p w14:paraId="4557B813" w14:textId="13CDD88C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2123CF78" w14:textId="77777777" w:rsidTr="00ED2691">
        <w:tc>
          <w:tcPr>
            <w:tcW w:w="8330" w:type="dxa"/>
          </w:tcPr>
          <w:p w14:paraId="40037814" w14:textId="22E4AE8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8: Vzorčna pogodba o dodelitvi sredstev (parafirana na zadnji strani)                                                           </w:t>
            </w:r>
          </w:p>
        </w:tc>
        <w:tc>
          <w:tcPr>
            <w:tcW w:w="882" w:type="dxa"/>
          </w:tcPr>
          <w:p w14:paraId="60225BAC" w14:textId="6B552BE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1774AD0D" w14:textId="77777777" w:rsidTr="00ED2691">
        <w:tc>
          <w:tcPr>
            <w:tcW w:w="8330" w:type="dxa"/>
          </w:tcPr>
          <w:p w14:paraId="73C17242" w14:textId="5B382D01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9: Oddaja vloge - VZOREC (lahko se prilepi na ovojnico)</w:t>
            </w:r>
          </w:p>
        </w:tc>
        <w:tc>
          <w:tcPr>
            <w:tcW w:w="882" w:type="dxa"/>
          </w:tcPr>
          <w:p w14:paraId="5F493B4C" w14:textId="1443B29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2B54CB4" w14:textId="77777777" w:rsidTr="00ED2691">
        <w:tc>
          <w:tcPr>
            <w:tcW w:w="8330" w:type="dxa"/>
          </w:tcPr>
          <w:p w14:paraId="6BC484AE" w14:textId="2ECA6055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Konzorcijska pogodba (pripravljena na vzorcu iz OBRAZCA 10)</w:t>
            </w:r>
          </w:p>
        </w:tc>
        <w:tc>
          <w:tcPr>
            <w:tcW w:w="882" w:type="dxa"/>
          </w:tcPr>
          <w:p w14:paraId="6D22FF9E" w14:textId="7A33BF2B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81F289A" w14:textId="77777777" w:rsidTr="00ED2691">
        <w:tc>
          <w:tcPr>
            <w:tcW w:w="8330" w:type="dxa"/>
          </w:tcPr>
          <w:p w14:paraId="10606BFC" w14:textId="21BC094E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(Samo)ocena digitalne zrelosti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  <w:bookmarkStart w:id="0" w:name="_GoBack"/>
            <w:bookmarkEnd w:id="0"/>
          </w:p>
        </w:tc>
        <w:tc>
          <w:tcPr>
            <w:tcW w:w="882" w:type="dxa"/>
          </w:tcPr>
          <w:p w14:paraId="5E1B4B28" w14:textId="6C9CC0FB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40E2D274" w14:textId="77777777" w:rsidTr="00ED2691">
        <w:tc>
          <w:tcPr>
            <w:tcW w:w="8330" w:type="dxa"/>
          </w:tcPr>
          <w:p w14:paraId="2740F5D8" w14:textId="761A5764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Digitalna strategija (če 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je že izdelana pred oddajo vloge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)                                                                                                  </w:t>
            </w:r>
          </w:p>
        </w:tc>
        <w:tc>
          <w:tcPr>
            <w:tcW w:w="882" w:type="dxa"/>
          </w:tcPr>
          <w:p w14:paraId="02242D19" w14:textId="5B137A37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EA51AEE" w14:textId="77777777" w:rsidR="00BA49BD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>* Za vsakega konzorcijskega partnerja.</w:t>
      </w:r>
    </w:p>
    <w:p w14:paraId="590AC990" w14:textId="07DF0C76" w:rsidR="00EB192A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>** Za tiste konzorcijske partnerje, ki načrtujejo javno sofinanciranje upravičenih stroškov za 1. in 3. fazo projekta.</w:t>
      </w:r>
      <w:r w:rsidR="002566F1" w:rsidRPr="00BA49BD">
        <w:rPr>
          <w:rFonts w:asciiTheme="minorHAnsi" w:hAnsiTheme="minorHAnsi" w:cs="Arial"/>
          <w:sz w:val="18"/>
          <w:szCs w:val="18"/>
          <w:lang w:eastAsia="en-US"/>
        </w:rPr>
        <w:t xml:space="preserve">                                </w:t>
      </w:r>
    </w:p>
    <w:p w14:paraId="51FE4ABA" w14:textId="43F9818C" w:rsidR="000F66ED" w:rsidRDefault="00ED2691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</w:p>
    <w:p w14:paraId="55EBC21B" w14:textId="77777777" w:rsidR="00BA49BD" w:rsidRPr="00F774D6" w:rsidRDefault="00BA49BD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</w:p>
    <w:p w14:paraId="238593EB" w14:textId="5E3D0724" w:rsidR="000F66ED" w:rsidRDefault="000F66ED" w:rsidP="000F66ED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DODATNA PRILOG</w:t>
      </w:r>
      <w:r w:rsidR="00ED2691">
        <w:rPr>
          <w:rFonts w:asciiTheme="minorHAnsi" w:hAnsiTheme="minorHAnsi" w:cs="Arial"/>
          <w:sz w:val="20"/>
          <w:szCs w:val="20"/>
          <w:lang w:eastAsia="en-US"/>
        </w:rPr>
        <w:t>A (ni pogoj za popolnost vloge)</w:t>
      </w:r>
    </w:p>
    <w:p w14:paraId="50EB4685" w14:textId="77777777" w:rsidR="00ED2691" w:rsidRPr="00ED2691" w:rsidRDefault="00ED2691" w:rsidP="00ED2691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C31C61" w14:paraId="7408A4EF" w14:textId="77777777" w:rsidTr="00F2127A">
        <w:tc>
          <w:tcPr>
            <w:tcW w:w="8330" w:type="dxa"/>
          </w:tcPr>
          <w:p w14:paraId="467C77A0" w14:textId="5F41E81F" w:rsidR="00ED2691" w:rsidRPr="00ED269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obrazci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2,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4, 5, 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6, 7 v Wordovem dokumentu</w:t>
            </w:r>
          </w:p>
        </w:tc>
        <w:tc>
          <w:tcPr>
            <w:tcW w:w="882" w:type="dxa"/>
          </w:tcPr>
          <w:p w14:paraId="300612B6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C31C61" w14:paraId="1318D7AC" w14:textId="77777777" w:rsidTr="00F2127A">
        <w:tc>
          <w:tcPr>
            <w:tcW w:w="8330" w:type="dxa"/>
          </w:tcPr>
          <w:p w14:paraId="0AAC5658" w14:textId="18848D9C" w:rsidR="00ED269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val="it-IT"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obrazca 1 in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3 v Excelovem dokumentu</w:t>
            </w:r>
          </w:p>
        </w:tc>
        <w:tc>
          <w:tcPr>
            <w:tcW w:w="882" w:type="dxa"/>
          </w:tcPr>
          <w:p w14:paraId="107928A4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E84A80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6955AD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sectPr w:rsidR="00BE5C44" w:rsidSect="002E55E3">
      <w:headerReference w:type="even" r:id="rId8"/>
      <w:headerReference w:type="default" r:id="rId9"/>
      <w:footerReference w:type="default" r:id="rId10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363F1" w14:textId="77777777" w:rsidR="00FC29A8" w:rsidRDefault="00FC29A8" w:rsidP="00BF4213">
      <w:r>
        <w:separator/>
      </w:r>
    </w:p>
  </w:endnote>
  <w:endnote w:type="continuationSeparator" w:id="0">
    <w:p w14:paraId="7015B608" w14:textId="77777777" w:rsidR="00FC29A8" w:rsidRDefault="00FC29A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7E9CC29D" w:rsidR="006F4519" w:rsidRDefault="006F6A27">
        <w:pPr>
          <w:pStyle w:val="Noga"/>
          <w:jc w:val="right"/>
        </w:pPr>
        <w:r>
          <w:fldChar w:fldCharType="begin"/>
        </w:r>
        <w:r w:rsidR="006F4519">
          <w:instrText>PAGE   \* MERGEFORMAT</w:instrText>
        </w:r>
        <w:r>
          <w:fldChar w:fldCharType="separate"/>
        </w:r>
        <w:r w:rsidR="00E84A80">
          <w:rPr>
            <w:noProof/>
          </w:rPr>
          <w:t>2</w:t>
        </w:r>
        <w: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14D5" w14:textId="77777777" w:rsidR="00FC29A8" w:rsidRDefault="00FC29A8" w:rsidP="00BF4213">
      <w:r>
        <w:separator/>
      </w:r>
    </w:p>
  </w:footnote>
  <w:footnote w:type="continuationSeparator" w:id="0">
    <w:p w14:paraId="54F7A781" w14:textId="77777777" w:rsidR="00FC29A8" w:rsidRDefault="00FC29A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1F0E5" w14:textId="01497921" w:rsidR="006F4519" w:rsidRDefault="00F9484E">
    <w:pPr>
      <w:pStyle w:val="Glava"/>
    </w:pPr>
    <w:r w:rsidRPr="00F9484E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4B1D122B" wp14:editId="4EAA3EF4">
          <wp:simplePos x="0" y="0"/>
          <wp:positionH relativeFrom="margin">
            <wp:posOffset>3876383</wp:posOffset>
          </wp:positionH>
          <wp:positionV relativeFrom="margin">
            <wp:posOffset>-826085</wp:posOffset>
          </wp:positionV>
          <wp:extent cx="1884680" cy="563880"/>
          <wp:effectExtent l="0" t="0" r="1270" b="762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 Financira Evropska unija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8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4519">
      <w:rPr>
        <w:noProof/>
      </w:rPr>
      <w:drawing>
        <wp:inline distT="0" distB="0" distL="0" distR="0" wp14:anchorId="3115DA81" wp14:editId="0ADF0DE0">
          <wp:extent cx="1962150" cy="414398"/>
          <wp:effectExtent l="0" t="0" r="0" b="508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GRT_sl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042" cy="41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362AD" w14:textId="77777777" w:rsidR="006F4519" w:rsidRDefault="006F4519">
    <w:pPr>
      <w:pStyle w:val="Glava"/>
    </w:pPr>
  </w:p>
  <w:p w14:paraId="6D2D4662" w14:textId="77777777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3"/>
  </w:num>
  <w:num w:numId="4">
    <w:abstractNumId w:val="29"/>
  </w:num>
  <w:num w:numId="5">
    <w:abstractNumId w:val="4"/>
  </w:num>
  <w:num w:numId="6">
    <w:abstractNumId w:val="28"/>
  </w:num>
  <w:num w:numId="7">
    <w:abstractNumId w:val="11"/>
  </w:num>
  <w:num w:numId="8">
    <w:abstractNumId w:val="32"/>
  </w:num>
  <w:num w:numId="9">
    <w:abstractNumId w:val="3"/>
  </w:num>
  <w:num w:numId="10">
    <w:abstractNumId w:val="1"/>
  </w:num>
  <w:num w:numId="11">
    <w:abstractNumId w:val="34"/>
  </w:num>
  <w:num w:numId="12">
    <w:abstractNumId w:val="7"/>
  </w:num>
  <w:num w:numId="13">
    <w:abstractNumId w:val="15"/>
  </w:num>
  <w:num w:numId="14">
    <w:abstractNumId w:val="26"/>
  </w:num>
  <w:num w:numId="15">
    <w:abstractNumId w:val="13"/>
  </w:num>
  <w:num w:numId="16">
    <w:abstractNumId w:val="2"/>
  </w:num>
  <w:num w:numId="17">
    <w:abstractNumId w:val="22"/>
  </w:num>
  <w:num w:numId="18">
    <w:abstractNumId w:val="33"/>
  </w:num>
  <w:num w:numId="19">
    <w:abstractNumId w:val="17"/>
  </w:num>
  <w:num w:numId="20">
    <w:abstractNumId w:val="36"/>
  </w:num>
  <w:num w:numId="21">
    <w:abstractNumId w:val="31"/>
  </w:num>
  <w:num w:numId="22">
    <w:abstractNumId w:val="9"/>
  </w:num>
  <w:num w:numId="23">
    <w:abstractNumId w:val="6"/>
  </w:num>
  <w:num w:numId="24">
    <w:abstractNumId w:val="5"/>
  </w:num>
  <w:num w:numId="25">
    <w:abstractNumId w:val="35"/>
  </w:num>
  <w:num w:numId="26">
    <w:abstractNumId w:val="20"/>
  </w:num>
  <w:num w:numId="27">
    <w:abstractNumId w:val="25"/>
  </w:num>
  <w:num w:numId="28">
    <w:abstractNumId w:val="0"/>
  </w:num>
  <w:num w:numId="29">
    <w:abstractNumId w:val="8"/>
  </w:num>
  <w:num w:numId="30">
    <w:abstractNumId w:val="14"/>
  </w:num>
  <w:num w:numId="31">
    <w:abstractNumId w:val="24"/>
  </w:num>
  <w:num w:numId="32">
    <w:abstractNumId w:val="27"/>
  </w:num>
  <w:num w:numId="33">
    <w:abstractNumId w:val="18"/>
  </w:num>
  <w:num w:numId="34">
    <w:abstractNumId w:val="19"/>
  </w:num>
  <w:num w:numId="35">
    <w:abstractNumId w:val="12"/>
  </w:num>
  <w:num w:numId="36">
    <w:abstractNumId w:val="3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0F66ED"/>
    <w:rsid w:val="001027DC"/>
    <w:rsid w:val="00120DC3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2737F"/>
    <w:rsid w:val="00244E3B"/>
    <w:rsid w:val="00244E69"/>
    <w:rsid w:val="002502A8"/>
    <w:rsid w:val="002509F3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4F37"/>
    <w:rsid w:val="00430601"/>
    <w:rsid w:val="0043293E"/>
    <w:rsid w:val="0044051E"/>
    <w:rsid w:val="0044161F"/>
    <w:rsid w:val="004439D4"/>
    <w:rsid w:val="00455E49"/>
    <w:rsid w:val="00457468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9169A"/>
    <w:rsid w:val="00595491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705B"/>
    <w:rsid w:val="0086343B"/>
    <w:rsid w:val="00863E8D"/>
    <w:rsid w:val="0086728E"/>
    <w:rsid w:val="0087090C"/>
    <w:rsid w:val="00871F9B"/>
    <w:rsid w:val="00895570"/>
    <w:rsid w:val="008A07DC"/>
    <w:rsid w:val="008A3DF9"/>
    <w:rsid w:val="008E39BA"/>
    <w:rsid w:val="008E6D20"/>
    <w:rsid w:val="00903090"/>
    <w:rsid w:val="00910E8A"/>
    <w:rsid w:val="009131CE"/>
    <w:rsid w:val="009179BB"/>
    <w:rsid w:val="00925CCE"/>
    <w:rsid w:val="00931BDF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102F0"/>
    <w:rsid w:val="00B1203D"/>
    <w:rsid w:val="00B12B54"/>
    <w:rsid w:val="00B25978"/>
    <w:rsid w:val="00B404C6"/>
    <w:rsid w:val="00B561D8"/>
    <w:rsid w:val="00B56376"/>
    <w:rsid w:val="00B62529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31C61"/>
    <w:rsid w:val="00C71899"/>
    <w:rsid w:val="00C74BC5"/>
    <w:rsid w:val="00C80AB3"/>
    <w:rsid w:val="00C85672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84A80"/>
    <w:rsid w:val="00E94AC8"/>
    <w:rsid w:val="00EA07B9"/>
    <w:rsid w:val="00EA4C29"/>
    <w:rsid w:val="00EB0CCA"/>
    <w:rsid w:val="00EB192A"/>
    <w:rsid w:val="00EB3F21"/>
    <w:rsid w:val="00EB4389"/>
    <w:rsid w:val="00EC41D2"/>
    <w:rsid w:val="00ED2691"/>
    <w:rsid w:val="00ED61AB"/>
    <w:rsid w:val="00EE3DF1"/>
    <w:rsid w:val="00EE3E9D"/>
    <w:rsid w:val="00EE5D9D"/>
    <w:rsid w:val="00F12945"/>
    <w:rsid w:val="00F24CFA"/>
    <w:rsid w:val="00F33768"/>
    <w:rsid w:val="00F50A97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29A8"/>
    <w:rsid w:val="00FD7B07"/>
    <w:rsid w:val="00FE6992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5D09FD9F"/>
  <w15:docId w15:val="{0182BC1B-D083-465A-8619-461BFC94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Tjaša Rotar-Kokalj</cp:lastModifiedBy>
  <cp:revision>82</cp:revision>
  <cp:lastPrinted>2015-11-26T14:27:00Z</cp:lastPrinted>
  <dcterms:created xsi:type="dcterms:W3CDTF">2017-02-06T14:30:00Z</dcterms:created>
  <dcterms:modified xsi:type="dcterms:W3CDTF">2022-03-18T07:39:00Z</dcterms:modified>
</cp:coreProperties>
</file>