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3A90" w14:textId="77777777" w:rsidR="00B65955" w:rsidRPr="00B65955" w:rsidRDefault="00B65955" w:rsidP="00B65955">
      <w:pPr>
        <w:rPr>
          <w:b/>
          <w:bCs/>
        </w:rPr>
      </w:pPr>
    </w:p>
    <w:p w14:paraId="2BB797C1" w14:textId="77777777" w:rsidR="00B65955" w:rsidRPr="00B65955" w:rsidRDefault="00B65955" w:rsidP="00B65955">
      <w:pPr>
        <w:jc w:val="center"/>
        <w:rPr>
          <w:b/>
          <w:bCs/>
        </w:rPr>
      </w:pPr>
      <w:r w:rsidRPr="00B65955">
        <w:rPr>
          <w:b/>
          <w:bCs/>
        </w:rPr>
        <w:t>DODATEK K PONUDBENEMU DOKUMENTU</w:t>
      </w:r>
    </w:p>
    <w:p w14:paraId="3D45A11A" w14:textId="77777777" w:rsidR="00B65955" w:rsidRPr="00B65955" w:rsidRDefault="00B65955" w:rsidP="00B65955">
      <w:pPr>
        <w:rPr>
          <w:b/>
          <w:bCs/>
        </w:rPr>
      </w:pPr>
    </w:p>
    <w:p w14:paraId="3342420E" w14:textId="77777777" w:rsidR="00B65955" w:rsidRPr="00B65955" w:rsidRDefault="00B65955" w:rsidP="00B65955">
      <w:pPr>
        <w:spacing w:line="360" w:lineRule="auto"/>
      </w:pPr>
      <w:r w:rsidRPr="00B65955">
        <w:t>Republika Slovenija, ki jo zastopa Ministrstvo za finance, na podlagi odločitve ministra, pristojnega za finance, objavlja ta dodatek k Ponudbenemu dokumentu v zvezi z izdajo obveznic Republike Slovenije RS99, namenjenih fizičnim osebam (v nadaljevanju: obveznice).</w:t>
      </w:r>
    </w:p>
    <w:p w14:paraId="0FECE43D" w14:textId="77777777" w:rsidR="00B65955" w:rsidRPr="00B65955" w:rsidRDefault="00B65955" w:rsidP="00B65955">
      <w:pPr>
        <w:spacing w:line="360" w:lineRule="auto"/>
      </w:pPr>
    </w:p>
    <w:p w14:paraId="0DFCA0C6" w14:textId="77777777" w:rsidR="00B65955" w:rsidRPr="00B65955" w:rsidRDefault="00B65955" w:rsidP="00B65955">
      <w:pPr>
        <w:spacing w:line="360" w:lineRule="auto"/>
      </w:pPr>
      <w:r w:rsidRPr="00B65955">
        <w:t>Ta Dodatek dopolnjuje Ponudbeni dokument in ga je treba brati skupaj z njim. Izrazi, uporabljeni v tem Dodatku, imajo enak pomen kot v Ponudbenem dokumentu, razen če je v tem Dodatku določeno drugače.</w:t>
      </w:r>
    </w:p>
    <w:p w14:paraId="2FB090A4" w14:textId="77777777" w:rsidR="00B65955" w:rsidRPr="00B65955" w:rsidRDefault="00B65955" w:rsidP="00B65955">
      <w:pPr>
        <w:spacing w:line="360" w:lineRule="auto"/>
      </w:pPr>
    </w:p>
    <w:p w14:paraId="23A9ACB6" w14:textId="2ACBE7BB" w:rsidR="00B65955" w:rsidRPr="00B65955" w:rsidRDefault="00B65955" w:rsidP="00B65955">
      <w:pPr>
        <w:spacing w:line="360" w:lineRule="auto"/>
      </w:pPr>
      <w:r w:rsidRPr="00B65955">
        <w:t>Po objavi Ponudbenega dokumenta so nastopile spremembe v razmerah na mednarodnih finančnih trgih, ki se odražajo v višjih zahtevanih donosnostih primerljivih državnih obveznic na sekundarnem trgu</w:t>
      </w:r>
      <w:r w:rsidR="00B66852" w:rsidRPr="00B66852">
        <w:t xml:space="preserve"> v obdobju od objave Ponudbenega dokumenta dalje. Navedene okoliščine predstavljajo pomembno novo dejstvo, ki lahko vpliva na odločitev vlagateljev glede vpisa obveznic</w:t>
      </w:r>
      <w:r w:rsidRPr="00B65955">
        <w:t>.</w:t>
      </w:r>
    </w:p>
    <w:p w14:paraId="3F538062" w14:textId="77777777" w:rsidR="00B65955" w:rsidRPr="00B65955" w:rsidRDefault="00B65955" w:rsidP="00B65955">
      <w:pPr>
        <w:spacing w:line="360" w:lineRule="auto"/>
      </w:pPr>
    </w:p>
    <w:p w14:paraId="01710746" w14:textId="77777777" w:rsidR="00B65955" w:rsidRPr="00B65955" w:rsidRDefault="00B65955" w:rsidP="00B65955">
      <w:pPr>
        <w:spacing w:line="360" w:lineRule="auto"/>
      </w:pPr>
      <w:r w:rsidRPr="00B65955">
        <w:t xml:space="preserve">Na podlagi navedenega se </w:t>
      </w:r>
      <w:bookmarkStart w:id="0" w:name="_Hlk225170159"/>
      <w:r w:rsidRPr="00B65955">
        <w:t>obrestna mera obveznic, kot je določena v Ponudbenem dokumentu, spremeni tako, da znaša 3,00 % letno namesto 2,60 % letno</w:t>
      </w:r>
      <w:bookmarkEnd w:id="0"/>
      <w:r w:rsidRPr="00B65955">
        <w:t>.</w:t>
      </w:r>
    </w:p>
    <w:p w14:paraId="6830A979" w14:textId="77777777" w:rsidR="00B65955" w:rsidRPr="00B65955" w:rsidRDefault="00B65955" w:rsidP="00B65955">
      <w:pPr>
        <w:spacing w:line="360" w:lineRule="auto"/>
      </w:pPr>
    </w:p>
    <w:p w14:paraId="2DE264C5" w14:textId="77777777" w:rsidR="00B65955" w:rsidRPr="00B65955" w:rsidRDefault="00B65955" w:rsidP="00B65955">
      <w:pPr>
        <w:spacing w:line="360" w:lineRule="auto"/>
      </w:pPr>
      <w:bookmarkStart w:id="1" w:name="_Hlk225170207"/>
      <w:r w:rsidRPr="00B65955">
        <w:t>Vsi ostali pogoji izdaje obveznic, kot so določeni v Ponudbenem dokumentu, ostajajo nespremenjeni, vključno z obdobjem vpisovanja.</w:t>
      </w:r>
    </w:p>
    <w:bookmarkEnd w:id="1"/>
    <w:p w14:paraId="6140A864" w14:textId="77777777" w:rsidR="00B65955" w:rsidRPr="00B65955" w:rsidRDefault="00B65955" w:rsidP="00B65955">
      <w:pPr>
        <w:spacing w:line="360" w:lineRule="auto"/>
      </w:pPr>
    </w:p>
    <w:p w14:paraId="0888E178" w14:textId="735970C4" w:rsidR="00B65955" w:rsidRPr="00B65955" w:rsidRDefault="00B65955" w:rsidP="00B65955">
      <w:pPr>
        <w:spacing w:line="360" w:lineRule="auto"/>
      </w:pPr>
      <w:r w:rsidRPr="00B65955">
        <w:t xml:space="preserve">V primeru neskladja med tem Dodatkom in Ponudbenim dokumentom prevladajo določbe tega Dodatka v delu, ki se nanaša na spremenjeno obrestno mero </w:t>
      </w:r>
      <w:r w:rsidR="00B66852">
        <w:t>o</w:t>
      </w:r>
      <w:r w:rsidRPr="00B65955">
        <w:t>bveznic.</w:t>
      </w:r>
    </w:p>
    <w:p w14:paraId="063E639B" w14:textId="77777777" w:rsidR="00B65955" w:rsidRPr="00B65955" w:rsidRDefault="00B65955" w:rsidP="00B65955">
      <w:pPr>
        <w:spacing w:line="360" w:lineRule="auto"/>
      </w:pPr>
    </w:p>
    <w:p w14:paraId="713D0E8C" w14:textId="20F9F35D" w:rsidR="006E04C3" w:rsidRPr="00B65955" w:rsidRDefault="00B65955" w:rsidP="00B65955">
      <w:pPr>
        <w:spacing w:line="360" w:lineRule="auto"/>
      </w:pPr>
      <w:r w:rsidRPr="00B65955">
        <w:t>Ta Dodatek se objavi na enak način kot Ponudbeni dokument in začne veljati z dnem objave.</w:t>
      </w:r>
    </w:p>
    <w:sectPr w:rsidR="006E04C3" w:rsidRPr="00B65955" w:rsidSect="00E339B8">
      <w:footerReference w:type="default" r:id="rId11"/>
      <w:headerReference w:type="first" r:id="rId12"/>
      <w:pgSz w:w="11900" w:h="16840" w:code="9"/>
      <w:pgMar w:top="1135" w:right="1268" w:bottom="284" w:left="1560" w:header="79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36F8" w14:textId="77777777" w:rsidR="00B8169D" w:rsidRDefault="00B8169D">
      <w:r>
        <w:separator/>
      </w:r>
    </w:p>
  </w:endnote>
  <w:endnote w:type="continuationSeparator" w:id="0">
    <w:p w14:paraId="1CB18428" w14:textId="77777777" w:rsidR="00B8169D" w:rsidRDefault="00B8169D">
      <w:r>
        <w:continuationSeparator/>
      </w:r>
    </w:p>
  </w:endnote>
  <w:endnote w:type="continuationNotice" w:id="1">
    <w:p w14:paraId="4B5FF225" w14:textId="77777777" w:rsidR="00B8169D" w:rsidRDefault="00B816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48AA" w14:textId="77777777" w:rsidR="0014411E" w:rsidRPr="007810E3" w:rsidRDefault="0014411E">
    <w:pPr>
      <w:pStyle w:val="Noga"/>
      <w:jc w:val="right"/>
      <w:rPr>
        <w:sz w:val="16"/>
        <w:szCs w:val="16"/>
      </w:rPr>
    </w:pPr>
    <w:r w:rsidRPr="007810E3">
      <w:rPr>
        <w:sz w:val="16"/>
        <w:szCs w:val="16"/>
      </w:rPr>
      <w:fldChar w:fldCharType="begin"/>
    </w:r>
    <w:r w:rsidRPr="007810E3">
      <w:rPr>
        <w:sz w:val="16"/>
        <w:szCs w:val="16"/>
      </w:rPr>
      <w:instrText>PAGE   \* MERGEFORMAT</w:instrText>
    </w:r>
    <w:r w:rsidRPr="007810E3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7810E3">
      <w:rPr>
        <w:sz w:val="16"/>
        <w:szCs w:val="16"/>
      </w:rPr>
      <w:fldChar w:fldCharType="end"/>
    </w:r>
  </w:p>
  <w:p w14:paraId="59B5705B" w14:textId="77777777" w:rsidR="0014411E" w:rsidRDefault="001441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BB1A" w14:textId="77777777" w:rsidR="00B8169D" w:rsidRDefault="00B8169D">
      <w:r>
        <w:separator/>
      </w:r>
    </w:p>
  </w:footnote>
  <w:footnote w:type="continuationSeparator" w:id="0">
    <w:p w14:paraId="58075CA9" w14:textId="77777777" w:rsidR="00B8169D" w:rsidRDefault="00B8169D">
      <w:r>
        <w:continuationSeparator/>
      </w:r>
    </w:p>
  </w:footnote>
  <w:footnote w:type="continuationNotice" w:id="1">
    <w:p w14:paraId="54F351D8" w14:textId="77777777" w:rsidR="00B8169D" w:rsidRDefault="00B816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0A0" w:firstRow="1" w:lastRow="0" w:firstColumn="1" w:lastColumn="0" w:noHBand="0" w:noVBand="0"/>
    </w:tblPr>
    <w:tblGrid>
      <w:gridCol w:w="567"/>
    </w:tblGrid>
    <w:tr w:rsidR="0014411E" w:rsidRPr="008F3500" w14:paraId="7BAC2F2C" w14:textId="77777777">
      <w:trPr>
        <w:cantSplit/>
        <w:trHeight w:hRule="exact" w:val="847"/>
      </w:trPr>
      <w:tc>
        <w:tcPr>
          <w:tcW w:w="567" w:type="dxa"/>
        </w:tcPr>
        <w:p w14:paraId="58778167" w14:textId="045178F3" w:rsidR="0014411E" w:rsidRPr="008F3500" w:rsidRDefault="0014411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79A9443" w14:textId="625B80F9" w:rsidR="0014411E" w:rsidRPr="008F3500" w:rsidRDefault="0014411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7FDB69B" wp14:editId="0B5338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16" name="Picture 20" descr="0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2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689C3" w14:textId="6636E0D0" w:rsidR="0014411E" w:rsidRPr="008F3500" w:rsidRDefault="0014411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  <w:t xml:space="preserve"> </w:t>
    </w:r>
  </w:p>
  <w:p w14:paraId="674FB2E3" w14:textId="6B6FC27F" w:rsidR="0014411E" w:rsidRPr="008F3500" w:rsidRDefault="0014411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</w:p>
  <w:p w14:paraId="778E9F61" w14:textId="39856D82" w:rsidR="0014411E" w:rsidRPr="008F3500" w:rsidRDefault="0014411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</w:p>
  <w:p w14:paraId="3585422D" w14:textId="77777777" w:rsidR="0014411E" w:rsidRDefault="0014411E" w:rsidP="007D75CF">
    <w:pPr>
      <w:pStyle w:val="Glava"/>
      <w:tabs>
        <w:tab w:val="clear" w:pos="4320"/>
        <w:tab w:val="clear" w:pos="8640"/>
        <w:tab w:val="left" w:pos="5112"/>
      </w:tabs>
    </w:pPr>
  </w:p>
  <w:p w14:paraId="54488E97" w14:textId="77777777" w:rsidR="0014411E" w:rsidRDefault="0014411E" w:rsidP="007D75CF">
    <w:pPr>
      <w:pStyle w:val="Glava"/>
      <w:tabs>
        <w:tab w:val="clear" w:pos="4320"/>
        <w:tab w:val="clear" w:pos="8640"/>
        <w:tab w:val="left" w:pos="5112"/>
      </w:tabs>
    </w:pPr>
  </w:p>
  <w:p w14:paraId="7E931350" w14:textId="77777777" w:rsidR="0014411E" w:rsidRDefault="0014411E" w:rsidP="007D75CF">
    <w:pPr>
      <w:pStyle w:val="Glava"/>
      <w:tabs>
        <w:tab w:val="clear" w:pos="4320"/>
        <w:tab w:val="clear" w:pos="8640"/>
        <w:tab w:val="left" w:pos="5112"/>
      </w:tabs>
    </w:pPr>
  </w:p>
  <w:p w14:paraId="6B58E9CF" w14:textId="77777777" w:rsidR="0014411E" w:rsidRPr="008F3500" w:rsidRDefault="0014411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BB94E85"/>
    <w:multiLevelType w:val="hybridMultilevel"/>
    <w:tmpl w:val="82FEA9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E30F5"/>
    <w:multiLevelType w:val="hybridMultilevel"/>
    <w:tmpl w:val="44C0DBAC"/>
    <w:lvl w:ilvl="0" w:tplc="E904D0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16A40"/>
    <w:multiLevelType w:val="hybridMultilevel"/>
    <w:tmpl w:val="ABC4F8BA"/>
    <w:lvl w:ilvl="0" w:tplc="0000000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95F7E"/>
    <w:multiLevelType w:val="hybridMultilevel"/>
    <w:tmpl w:val="7B444904"/>
    <w:lvl w:ilvl="0" w:tplc="0D967308">
      <w:numFmt w:val="bullet"/>
      <w:lvlText w:val="-"/>
      <w:lvlJc w:val="left"/>
      <w:pPr>
        <w:ind w:left="1080" w:hanging="360"/>
      </w:pPr>
      <w:rPr>
        <w:rFonts w:ascii="Arial Narrow" w:eastAsia="Calibri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572D7"/>
    <w:multiLevelType w:val="hybridMultilevel"/>
    <w:tmpl w:val="D99CF7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56415"/>
    <w:multiLevelType w:val="multilevel"/>
    <w:tmpl w:val="4DA89F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94979">
    <w:abstractNumId w:val="0"/>
  </w:num>
  <w:num w:numId="2" w16cid:durableId="1484666078">
    <w:abstractNumId w:val="3"/>
  </w:num>
  <w:num w:numId="3" w16cid:durableId="1710035226">
    <w:abstractNumId w:val="7"/>
  </w:num>
  <w:num w:numId="4" w16cid:durableId="426926294">
    <w:abstractNumId w:val="5"/>
  </w:num>
  <w:num w:numId="5" w16cid:durableId="1206916919">
    <w:abstractNumId w:val="8"/>
  </w:num>
  <w:num w:numId="6" w16cid:durableId="448427366">
    <w:abstractNumId w:val="2"/>
  </w:num>
  <w:num w:numId="7" w16cid:durableId="1153137358">
    <w:abstractNumId w:val="4"/>
  </w:num>
  <w:num w:numId="8" w16cid:durableId="168030817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E"/>
    <w:rsid w:val="00000630"/>
    <w:rsid w:val="00001944"/>
    <w:rsid w:val="000024B0"/>
    <w:rsid w:val="00004B62"/>
    <w:rsid w:val="000105E1"/>
    <w:rsid w:val="00012028"/>
    <w:rsid w:val="0001214B"/>
    <w:rsid w:val="0001593D"/>
    <w:rsid w:val="00016ED2"/>
    <w:rsid w:val="00017396"/>
    <w:rsid w:val="000200E5"/>
    <w:rsid w:val="00023A88"/>
    <w:rsid w:val="00024E4F"/>
    <w:rsid w:val="00026256"/>
    <w:rsid w:val="00027DCB"/>
    <w:rsid w:val="00030119"/>
    <w:rsid w:val="00030661"/>
    <w:rsid w:val="00031EE6"/>
    <w:rsid w:val="00034D9D"/>
    <w:rsid w:val="00037109"/>
    <w:rsid w:val="0004547D"/>
    <w:rsid w:val="00046345"/>
    <w:rsid w:val="00046C99"/>
    <w:rsid w:val="00046E61"/>
    <w:rsid w:val="00051872"/>
    <w:rsid w:val="0005332C"/>
    <w:rsid w:val="00056B94"/>
    <w:rsid w:val="00060536"/>
    <w:rsid w:val="000610EA"/>
    <w:rsid w:val="00072331"/>
    <w:rsid w:val="00072821"/>
    <w:rsid w:val="00073F8B"/>
    <w:rsid w:val="00081DEB"/>
    <w:rsid w:val="00083297"/>
    <w:rsid w:val="00084E8F"/>
    <w:rsid w:val="0008521D"/>
    <w:rsid w:val="00085A06"/>
    <w:rsid w:val="00086C15"/>
    <w:rsid w:val="00090147"/>
    <w:rsid w:val="000903EB"/>
    <w:rsid w:val="00094B34"/>
    <w:rsid w:val="00095912"/>
    <w:rsid w:val="000959F5"/>
    <w:rsid w:val="000A0370"/>
    <w:rsid w:val="000A3F6E"/>
    <w:rsid w:val="000A4259"/>
    <w:rsid w:val="000A570A"/>
    <w:rsid w:val="000A7238"/>
    <w:rsid w:val="000B6817"/>
    <w:rsid w:val="000C2A9D"/>
    <w:rsid w:val="000C2ABF"/>
    <w:rsid w:val="000C75C0"/>
    <w:rsid w:val="000D003D"/>
    <w:rsid w:val="000D1E95"/>
    <w:rsid w:val="000D3279"/>
    <w:rsid w:val="000E0491"/>
    <w:rsid w:val="000E15A0"/>
    <w:rsid w:val="000E50D7"/>
    <w:rsid w:val="000E52FF"/>
    <w:rsid w:val="000E7D4C"/>
    <w:rsid w:val="000F1AFB"/>
    <w:rsid w:val="000F21FA"/>
    <w:rsid w:val="000F52C4"/>
    <w:rsid w:val="000F6305"/>
    <w:rsid w:val="000F6AC7"/>
    <w:rsid w:val="001001EE"/>
    <w:rsid w:val="0010050D"/>
    <w:rsid w:val="00101A2F"/>
    <w:rsid w:val="00101C22"/>
    <w:rsid w:val="00101F60"/>
    <w:rsid w:val="001025CF"/>
    <w:rsid w:val="0010447E"/>
    <w:rsid w:val="001050AF"/>
    <w:rsid w:val="00110B5A"/>
    <w:rsid w:val="00110CBD"/>
    <w:rsid w:val="00112F2E"/>
    <w:rsid w:val="001156B0"/>
    <w:rsid w:val="0012089A"/>
    <w:rsid w:val="0012212E"/>
    <w:rsid w:val="00122878"/>
    <w:rsid w:val="00123178"/>
    <w:rsid w:val="00124B9F"/>
    <w:rsid w:val="0012510D"/>
    <w:rsid w:val="00126D34"/>
    <w:rsid w:val="00127101"/>
    <w:rsid w:val="00130F46"/>
    <w:rsid w:val="0013346D"/>
    <w:rsid w:val="00134C3C"/>
    <w:rsid w:val="001357B2"/>
    <w:rsid w:val="001376AF"/>
    <w:rsid w:val="001403D4"/>
    <w:rsid w:val="0014411E"/>
    <w:rsid w:val="001443CC"/>
    <w:rsid w:val="001457D8"/>
    <w:rsid w:val="00146B44"/>
    <w:rsid w:val="00147317"/>
    <w:rsid w:val="0014758B"/>
    <w:rsid w:val="00151EF7"/>
    <w:rsid w:val="00152176"/>
    <w:rsid w:val="00152C05"/>
    <w:rsid w:val="0015465A"/>
    <w:rsid w:val="00154AD0"/>
    <w:rsid w:val="00155390"/>
    <w:rsid w:val="00157321"/>
    <w:rsid w:val="0015790C"/>
    <w:rsid w:val="001600D0"/>
    <w:rsid w:val="0016615E"/>
    <w:rsid w:val="0017000C"/>
    <w:rsid w:val="00170C35"/>
    <w:rsid w:val="00172E25"/>
    <w:rsid w:val="00173BBB"/>
    <w:rsid w:val="0017478F"/>
    <w:rsid w:val="001805DD"/>
    <w:rsid w:val="0018111F"/>
    <w:rsid w:val="0018208C"/>
    <w:rsid w:val="001820E6"/>
    <w:rsid w:val="001839B4"/>
    <w:rsid w:val="00185C3A"/>
    <w:rsid w:val="00185EBC"/>
    <w:rsid w:val="00187594"/>
    <w:rsid w:val="00190779"/>
    <w:rsid w:val="00191BDD"/>
    <w:rsid w:val="001977FD"/>
    <w:rsid w:val="001A3C64"/>
    <w:rsid w:val="001A4E16"/>
    <w:rsid w:val="001B5F98"/>
    <w:rsid w:val="001B638A"/>
    <w:rsid w:val="001B6730"/>
    <w:rsid w:val="001B6C91"/>
    <w:rsid w:val="001C0845"/>
    <w:rsid w:val="001C35A6"/>
    <w:rsid w:val="001C3F2B"/>
    <w:rsid w:val="001D166B"/>
    <w:rsid w:val="001D2CC2"/>
    <w:rsid w:val="001D7DE4"/>
    <w:rsid w:val="001E1A1E"/>
    <w:rsid w:val="001E37F9"/>
    <w:rsid w:val="001E6D22"/>
    <w:rsid w:val="001E6D28"/>
    <w:rsid w:val="001F06A3"/>
    <w:rsid w:val="001F1E32"/>
    <w:rsid w:val="001F2517"/>
    <w:rsid w:val="001F7ADE"/>
    <w:rsid w:val="00201CA0"/>
    <w:rsid w:val="00202A77"/>
    <w:rsid w:val="00203285"/>
    <w:rsid w:val="0020729B"/>
    <w:rsid w:val="002100A7"/>
    <w:rsid w:val="00212ECA"/>
    <w:rsid w:val="0021678B"/>
    <w:rsid w:val="00216F49"/>
    <w:rsid w:val="0022072D"/>
    <w:rsid w:val="00222352"/>
    <w:rsid w:val="0022244F"/>
    <w:rsid w:val="00222707"/>
    <w:rsid w:val="002232AA"/>
    <w:rsid w:val="00225FC9"/>
    <w:rsid w:val="00226C3F"/>
    <w:rsid w:val="00230915"/>
    <w:rsid w:val="00230993"/>
    <w:rsid w:val="00231457"/>
    <w:rsid w:val="002348F2"/>
    <w:rsid w:val="00234D36"/>
    <w:rsid w:val="00237186"/>
    <w:rsid w:val="00242256"/>
    <w:rsid w:val="00242405"/>
    <w:rsid w:val="002454C2"/>
    <w:rsid w:val="0024689D"/>
    <w:rsid w:val="00247523"/>
    <w:rsid w:val="00251E8F"/>
    <w:rsid w:val="0025568C"/>
    <w:rsid w:val="00266A2B"/>
    <w:rsid w:val="00270E4B"/>
    <w:rsid w:val="00271CE5"/>
    <w:rsid w:val="00273BBE"/>
    <w:rsid w:val="00273D55"/>
    <w:rsid w:val="00274852"/>
    <w:rsid w:val="00274874"/>
    <w:rsid w:val="0027545C"/>
    <w:rsid w:val="00275AB0"/>
    <w:rsid w:val="00276659"/>
    <w:rsid w:val="0027737D"/>
    <w:rsid w:val="00277BCF"/>
    <w:rsid w:val="00277FAE"/>
    <w:rsid w:val="00282020"/>
    <w:rsid w:val="00282BD6"/>
    <w:rsid w:val="0028701A"/>
    <w:rsid w:val="002967AE"/>
    <w:rsid w:val="002A066F"/>
    <w:rsid w:val="002A0C49"/>
    <w:rsid w:val="002A2AB1"/>
    <w:rsid w:val="002A2B69"/>
    <w:rsid w:val="002A554F"/>
    <w:rsid w:val="002A5915"/>
    <w:rsid w:val="002A5EA9"/>
    <w:rsid w:val="002A7C47"/>
    <w:rsid w:val="002B2260"/>
    <w:rsid w:val="002B71C0"/>
    <w:rsid w:val="002B7F39"/>
    <w:rsid w:val="002C00B3"/>
    <w:rsid w:val="002C0470"/>
    <w:rsid w:val="002C0897"/>
    <w:rsid w:val="002C09F0"/>
    <w:rsid w:val="002C29E6"/>
    <w:rsid w:val="002C4DB5"/>
    <w:rsid w:val="002C54EF"/>
    <w:rsid w:val="002D3673"/>
    <w:rsid w:val="002D527D"/>
    <w:rsid w:val="002D7404"/>
    <w:rsid w:val="002E6637"/>
    <w:rsid w:val="002F1428"/>
    <w:rsid w:val="002F16B3"/>
    <w:rsid w:val="002F3734"/>
    <w:rsid w:val="002F6228"/>
    <w:rsid w:val="002F6C3D"/>
    <w:rsid w:val="002F701F"/>
    <w:rsid w:val="00302FC3"/>
    <w:rsid w:val="0030469A"/>
    <w:rsid w:val="00306BFE"/>
    <w:rsid w:val="00310E61"/>
    <w:rsid w:val="003117CD"/>
    <w:rsid w:val="00311ED9"/>
    <w:rsid w:val="00320D9F"/>
    <w:rsid w:val="00321B32"/>
    <w:rsid w:val="003223C4"/>
    <w:rsid w:val="003248B9"/>
    <w:rsid w:val="00332142"/>
    <w:rsid w:val="00332B1B"/>
    <w:rsid w:val="003373B6"/>
    <w:rsid w:val="003401EF"/>
    <w:rsid w:val="003410F6"/>
    <w:rsid w:val="00341EB3"/>
    <w:rsid w:val="0034202D"/>
    <w:rsid w:val="00344AFB"/>
    <w:rsid w:val="00346128"/>
    <w:rsid w:val="00346A1C"/>
    <w:rsid w:val="0034773E"/>
    <w:rsid w:val="00347AFE"/>
    <w:rsid w:val="00347BBD"/>
    <w:rsid w:val="00353414"/>
    <w:rsid w:val="00354B4B"/>
    <w:rsid w:val="00356FD7"/>
    <w:rsid w:val="003636BF"/>
    <w:rsid w:val="00365548"/>
    <w:rsid w:val="00365CEC"/>
    <w:rsid w:val="003663EF"/>
    <w:rsid w:val="00366D9B"/>
    <w:rsid w:val="00367116"/>
    <w:rsid w:val="003672F7"/>
    <w:rsid w:val="003679F8"/>
    <w:rsid w:val="003703F0"/>
    <w:rsid w:val="00371442"/>
    <w:rsid w:val="0037237B"/>
    <w:rsid w:val="003726EB"/>
    <w:rsid w:val="00375FFE"/>
    <w:rsid w:val="0037636A"/>
    <w:rsid w:val="0037768D"/>
    <w:rsid w:val="00377691"/>
    <w:rsid w:val="00381ECD"/>
    <w:rsid w:val="003845B4"/>
    <w:rsid w:val="0038558A"/>
    <w:rsid w:val="00387B1A"/>
    <w:rsid w:val="003909CE"/>
    <w:rsid w:val="0039116F"/>
    <w:rsid w:val="00393ABB"/>
    <w:rsid w:val="0039550E"/>
    <w:rsid w:val="0039578C"/>
    <w:rsid w:val="003A4315"/>
    <w:rsid w:val="003A5424"/>
    <w:rsid w:val="003B1C9D"/>
    <w:rsid w:val="003B42F4"/>
    <w:rsid w:val="003B607B"/>
    <w:rsid w:val="003B79E7"/>
    <w:rsid w:val="003C5EE5"/>
    <w:rsid w:val="003D7608"/>
    <w:rsid w:val="003E1C74"/>
    <w:rsid w:val="003E2AAA"/>
    <w:rsid w:val="003E5F6E"/>
    <w:rsid w:val="003E7D00"/>
    <w:rsid w:val="003F04EF"/>
    <w:rsid w:val="0040075E"/>
    <w:rsid w:val="00402C49"/>
    <w:rsid w:val="004036D8"/>
    <w:rsid w:val="00407F4E"/>
    <w:rsid w:val="00411DB8"/>
    <w:rsid w:val="0041445F"/>
    <w:rsid w:val="00420B7A"/>
    <w:rsid w:val="00420F85"/>
    <w:rsid w:val="00421457"/>
    <w:rsid w:val="0042606B"/>
    <w:rsid w:val="0042657D"/>
    <w:rsid w:val="00427099"/>
    <w:rsid w:val="004301E1"/>
    <w:rsid w:val="00430C8E"/>
    <w:rsid w:val="00431B01"/>
    <w:rsid w:val="00431ECB"/>
    <w:rsid w:val="0043490B"/>
    <w:rsid w:val="00434BCC"/>
    <w:rsid w:val="00437BDE"/>
    <w:rsid w:val="0044545A"/>
    <w:rsid w:val="004455F1"/>
    <w:rsid w:val="0044707B"/>
    <w:rsid w:val="004524EC"/>
    <w:rsid w:val="00452B60"/>
    <w:rsid w:val="00452FB4"/>
    <w:rsid w:val="0045519F"/>
    <w:rsid w:val="00460A96"/>
    <w:rsid w:val="0046322B"/>
    <w:rsid w:val="00465226"/>
    <w:rsid w:val="004657EE"/>
    <w:rsid w:val="00465C05"/>
    <w:rsid w:val="00467970"/>
    <w:rsid w:val="00471526"/>
    <w:rsid w:val="00474273"/>
    <w:rsid w:val="004771FF"/>
    <w:rsid w:val="004817DE"/>
    <w:rsid w:val="004824B4"/>
    <w:rsid w:val="004877B5"/>
    <w:rsid w:val="00487CA8"/>
    <w:rsid w:val="004917D4"/>
    <w:rsid w:val="00495406"/>
    <w:rsid w:val="0049541A"/>
    <w:rsid w:val="004A2567"/>
    <w:rsid w:val="004A62BB"/>
    <w:rsid w:val="004B0A13"/>
    <w:rsid w:val="004B3D70"/>
    <w:rsid w:val="004C0253"/>
    <w:rsid w:val="004C2DC3"/>
    <w:rsid w:val="004C3EDA"/>
    <w:rsid w:val="004D06A0"/>
    <w:rsid w:val="004D1BEB"/>
    <w:rsid w:val="004D1E59"/>
    <w:rsid w:val="004D28A7"/>
    <w:rsid w:val="004D53E8"/>
    <w:rsid w:val="004D5EAF"/>
    <w:rsid w:val="004D7D44"/>
    <w:rsid w:val="004E1546"/>
    <w:rsid w:val="004E26B3"/>
    <w:rsid w:val="004E697E"/>
    <w:rsid w:val="004E77DD"/>
    <w:rsid w:val="004F250D"/>
    <w:rsid w:val="004F2F78"/>
    <w:rsid w:val="004F3840"/>
    <w:rsid w:val="004F6E65"/>
    <w:rsid w:val="0050212D"/>
    <w:rsid w:val="0050483C"/>
    <w:rsid w:val="00511123"/>
    <w:rsid w:val="00511953"/>
    <w:rsid w:val="0051293C"/>
    <w:rsid w:val="005178CE"/>
    <w:rsid w:val="0052273E"/>
    <w:rsid w:val="00522FAB"/>
    <w:rsid w:val="00525406"/>
    <w:rsid w:val="00526246"/>
    <w:rsid w:val="00530F5A"/>
    <w:rsid w:val="0053368C"/>
    <w:rsid w:val="00537A22"/>
    <w:rsid w:val="00540076"/>
    <w:rsid w:val="00540A5F"/>
    <w:rsid w:val="005425A2"/>
    <w:rsid w:val="0054270D"/>
    <w:rsid w:val="0054297A"/>
    <w:rsid w:val="00544700"/>
    <w:rsid w:val="0054494A"/>
    <w:rsid w:val="00547E0C"/>
    <w:rsid w:val="00551BC2"/>
    <w:rsid w:val="0055488C"/>
    <w:rsid w:val="005557AB"/>
    <w:rsid w:val="00555F83"/>
    <w:rsid w:val="005577F1"/>
    <w:rsid w:val="00557AD2"/>
    <w:rsid w:val="00561346"/>
    <w:rsid w:val="00562F5F"/>
    <w:rsid w:val="005642C7"/>
    <w:rsid w:val="00567106"/>
    <w:rsid w:val="00574DFD"/>
    <w:rsid w:val="0057608E"/>
    <w:rsid w:val="0057629F"/>
    <w:rsid w:val="00577FA9"/>
    <w:rsid w:val="0058011F"/>
    <w:rsid w:val="005806B1"/>
    <w:rsid w:val="005879C9"/>
    <w:rsid w:val="00591BD9"/>
    <w:rsid w:val="00592B76"/>
    <w:rsid w:val="00593E3F"/>
    <w:rsid w:val="00595472"/>
    <w:rsid w:val="00596425"/>
    <w:rsid w:val="0059642E"/>
    <w:rsid w:val="00596CB0"/>
    <w:rsid w:val="005A2504"/>
    <w:rsid w:val="005A2E37"/>
    <w:rsid w:val="005A56EC"/>
    <w:rsid w:val="005B2BE6"/>
    <w:rsid w:val="005B31D7"/>
    <w:rsid w:val="005B333F"/>
    <w:rsid w:val="005B3CB6"/>
    <w:rsid w:val="005B4487"/>
    <w:rsid w:val="005B687C"/>
    <w:rsid w:val="005B78FD"/>
    <w:rsid w:val="005B7908"/>
    <w:rsid w:val="005C342E"/>
    <w:rsid w:val="005C3720"/>
    <w:rsid w:val="005C5B6B"/>
    <w:rsid w:val="005C65F4"/>
    <w:rsid w:val="005D12FD"/>
    <w:rsid w:val="005D31CD"/>
    <w:rsid w:val="005E1D3C"/>
    <w:rsid w:val="005E313F"/>
    <w:rsid w:val="005E6CD8"/>
    <w:rsid w:val="005F1601"/>
    <w:rsid w:val="005F20FD"/>
    <w:rsid w:val="005F78C1"/>
    <w:rsid w:val="00601109"/>
    <w:rsid w:val="006024B3"/>
    <w:rsid w:val="00602D51"/>
    <w:rsid w:val="006038DE"/>
    <w:rsid w:val="00606150"/>
    <w:rsid w:val="006173C3"/>
    <w:rsid w:val="00623125"/>
    <w:rsid w:val="00624505"/>
    <w:rsid w:val="00625AE6"/>
    <w:rsid w:val="0062760F"/>
    <w:rsid w:val="00630407"/>
    <w:rsid w:val="006314A6"/>
    <w:rsid w:val="006314C6"/>
    <w:rsid w:val="00632253"/>
    <w:rsid w:val="00632EA1"/>
    <w:rsid w:val="00633144"/>
    <w:rsid w:val="00633A4B"/>
    <w:rsid w:val="00634704"/>
    <w:rsid w:val="00641901"/>
    <w:rsid w:val="00642714"/>
    <w:rsid w:val="00644354"/>
    <w:rsid w:val="006455CE"/>
    <w:rsid w:val="0065012C"/>
    <w:rsid w:val="00655841"/>
    <w:rsid w:val="00662AE6"/>
    <w:rsid w:val="00664584"/>
    <w:rsid w:val="00665BF6"/>
    <w:rsid w:val="00667ADE"/>
    <w:rsid w:val="0067343F"/>
    <w:rsid w:val="00674048"/>
    <w:rsid w:val="00676F32"/>
    <w:rsid w:val="00677ACC"/>
    <w:rsid w:val="00681969"/>
    <w:rsid w:val="00683C77"/>
    <w:rsid w:val="00690D4E"/>
    <w:rsid w:val="006916C0"/>
    <w:rsid w:val="00691A33"/>
    <w:rsid w:val="00696777"/>
    <w:rsid w:val="006A02BA"/>
    <w:rsid w:val="006A0883"/>
    <w:rsid w:val="006A32FF"/>
    <w:rsid w:val="006A5096"/>
    <w:rsid w:val="006A5B69"/>
    <w:rsid w:val="006B340B"/>
    <w:rsid w:val="006B45E6"/>
    <w:rsid w:val="006B50FB"/>
    <w:rsid w:val="006B649F"/>
    <w:rsid w:val="006B7EB0"/>
    <w:rsid w:val="006C4098"/>
    <w:rsid w:val="006C4A8A"/>
    <w:rsid w:val="006C6EB0"/>
    <w:rsid w:val="006D15F2"/>
    <w:rsid w:val="006D33E5"/>
    <w:rsid w:val="006D7091"/>
    <w:rsid w:val="006E04C3"/>
    <w:rsid w:val="006E2305"/>
    <w:rsid w:val="006E40DE"/>
    <w:rsid w:val="006E519A"/>
    <w:rsid w:val="006E5921"/>
    <w:rsid w:val="006E5E66"/>
    <w:rsid w:val="006E60ED"/>
    <w:rsid w:val="006F1CEA"/>
    <w:rsid w:val="006F1EB3"/>
    <w:rsid w:val="006F5A27"/>
    <w:rsid w:val="006F65F6"/>
    <w:rsid w:val="00700A3A"/>
    <w:rsid w:val="007013BB"/>
    <w:rsid w:val="007043AA"/>
    <w:rsid w:val="0071016B"/>
    <w:rsid w:val="00711B08"/>
    <w:rsid w:val="00720488"/>
    <w:rsid w:val="00721EAF"/>
    <w:rsid w:val="0072472D"/>
    <w:rsid w:val="00724C97"/>
    <w:rsid w:val="00725B4F"/>
    <w:rsid w:val="00727D8C"/>
    <w:rsid w:val="00727DF7"/>
    <w:rsid w:val="007304B9"/>
    <w:rsid w:val="00731946"/>
    <w:rsid w:val="00733017"/>
    <w:rsid w:val="0073364A"/>
    <w:rsid w:val="00736F42"/>
    <w:rsid w:val="00737A97"/>
    <w:rsid w:val="00737FEE"/>
    <w:rsid w:val="00743131"/>
    <w:rsid w:val="0074360A"/>
    <w:rsid w:val="00743E0D"/>
    <w:rsid w:val="00744180"/>
    <w:rsid w:val="00746C1E"/>
    <w:rsid w:val="00746D0C"/>
    <w:rsid w:val="00761114"/>
    <w:rsid w:val="007612F4"/>
    <w:rsid w:val="00763C96"/>
    <w:rsid w:val="00765EBA"/>
    <w:rsid w:val="00766C53"/>
    <w:rsid w:val="00767274"/>
    <w:rsid w:val="00770F75"/>
    <w:rsid w:val="0077218A"/>
    <w:rsid w:val="007807E5"/>
    <w:rsid w:val="007810E3"/>
    <w:rsid w:val="00783310"/>
    <w:rsid w:val="0078592B"/>
    <w:rsid w:val="00786C81"/>
    <w:rsid w:val="00793194"/>
    <w:rsid w:val="007970E7"/>
    <w:rsid w:val="007A0033"/>
    <w:rsid w:val="007A1B5D"/>
    <w:rsid w:val="007A2EAC"/>
    <w:rsid w:val="007A33FB"/>
    <w:rsid w:val="007A38AD"/>
    <w:rsid w:val="007A3B49"/>
    <w:rsid w:val="007A4A6D"/>
    <w:rsid w:val="007A6C3F"/>
    <w:rsid w:val="007A770D"/>
    <w:rsid w:val="007B1057"/>
    <w:rsid w:val="007B3D21"/>
    <w:rsid w:val="007B5070"/>
    <w:rsid w:val="007B7D84"/>
    <w:rsid w:val="007C06E7"/>
    <w:rsid w:val="007C2661"/>
    <w:rsid w:val="007C28C5"/>
    <w:rsid w:val="007C3C81"/>
    <w:rsid w:val="007C4F50"/>
    <w:rsid w:val="007C5709"/>
    <w:rsid w:val="007C5758"/>
    <w:rsid w:val="007C5B5F"/>
    <w:rsid w:val="007D1B75"/>
    <w:rsid w:val="007D1BCF"/>
    <w:rsid w:val="007D3530"/>
    <w:rsid w:val="007D568C"/>
    <w:rsid w:val="007D75CF"/>
    <w:rsid w:val="007E0440"/>
    <w:rsid w:val="007E0E65"/>
    <w:rsid w:val="007E2C5D"/>
    <w:rsid w:val="007E39BD"/>
    <w:rsid w:val="007E484D"/>
    <w:rsid w:val="007E5475"/>
    <w:rsid w:val="007E6DC5"/>
    <w:rsid w:val="007F0D8F"/>
    <w:rsid w:val="007F4861"/>
    <w:rsid w:val="007F49F2"/>
    <w:rsid w:val="007F7F92"/>
    <w:rsid w:val="00801B5C"/>
    <w:rsid w:val="00801F17"/>
    <w:rsid w:val="00802379"/>
    <w:rsid w:val="00806EE6"/>
    <w:rsid w:val="00815AC7"/>
    <w:rsid w:val="00822D9C"/>
    <w:rsid w:val="0082376F"/>
    <w:rsid w:val="0082486F"/>
    <w:rsid w:val="0083000A"/>
    <w:rsid w:val="00830133"/>
    <w:rsid w:val="008309AE"/>
    <w:rsid w:val="008324A4"/>
    <w:rsid w:val="00832DD8"/>
    <w:rsid w:val="00832E9F"/>
    <w:rsid w:val="00833783"/>
    <w:rsid w:val="00833F5C"/>
    <w:rsid w:val="008358CD"/>
    <w:rsid w:val="0083604F"/>
    <w:rsid w:val="00841D55"/>
    <w:rsid w:val="00845C0C"/>
    <w:rsid w:val="008531E9"/>
    <w:rsid w:val="00853B0C"/>
    <w:rsid w:val="008542C1"/>
    <w:rsid w:val="00854A86"/>
    <w:rsid w:val="0085663A"/>
    <w:rsid w:val="0086043A"/>
    <w:rsid w:val="00864D73"/>
    <w:rsid w:val="00867C55"/>
    <w:rsid w:val="00871FC6"/>
    <w:rsid w:val="00872672"/>
    <w:rsid w:val="00873B33"/>
    <w:rsid w:val="0087430A"/>
    <w:rsid w:val="00876FBD"/>
    <w:rsid w:val="0088043C"/>
    <w:rsid w:val="00881B2B"/>
    <w:rsid w:val="008840EC"/>
    <w:rsid w:val="0088415F"/>
    <w:rsid w:val="00884889"/>
    <w:rsid w:val="00884CE5"/>
    <w:rsid w:val="0088527A"/>
    <w:rsid w:val="0088598C"/>
    <w:rsid w:val="008906C9"/>
    <w:rsid w:val="00891270"/>
    <w:rsid w:val="00891AAB"/>
    <w:rsid w:val="00892245"/>
    <w:rsid w:val="008957D1"/>
    <w:rsid w:val="008A11A3"/>
    <w:rsid w:val="008A216C"/>
    <w:rsid w:val="008B06F6"/>
    <w:rsid w:val="008B1183"/>
    <w:rsid w:val="008B223B"/>
    <w:rsid w:val="008B5F12"/>
    <w:rsid w:val="008B69EA"/>
    <w:rsid w:val="008C0BC0"/>
    <w:rsid w:val="008C122A"/>
    <w:rsid w:val="008C1FFD"/>
    <w:rsid w:val="008C281A"/>
    <w:rsid w:val="008C516B"/>
    <w:rsid w:val="008C54EC"/>
    <w:rsid w:val="008C5738"/>
    <w:rsid w:val="008C6A7D"/>
    <w:rsid w:val="008C73CD"/>
    <w:rsid w:val="008D04F0"/>
    <w:rsid w:val="008D61BF"/>
    <w:rsid w:val="008E0686"/>
    <w:rsid w:val="008E20ED"/>
    <w:rsid w:val="008E7B47"/>
    <w:rsid w:val="008F1E35"/>
    <w:rsid w:val="008F3500"/>
    <w:rsid w:val="008F7A39"/>
    <w:rsid w:val="00903375"/>
    <w:rsid w:val="009035B2"/>
    <w:rsid w:val="00906219"/>
    <w:rsid w:val="00911B58"/>
    <w:rsid w:val="009166A2"/>
    <w:rsid w:val="00920DE9"/>
    <w:rsid w:val="009228F9"/>
    <w:rsid w:val="00924E3C"/>
    <w:rsid w:val="00927423"/>
    <w:rsid w:val="00931479"/>
    <w:rsid w:val="00934747"/>
    <w:rsid w:val="009350CB"/>
    <w:rsid w:val="009353F4"/>
    <w:rsid w:val="0094164C"/>
    <w:rsid w:val="00942653"/>
    <w:rsid w:val="00943129"/>
    <w:rsid w:val="0094487A"/>
    <w:rsid w:val="009449E4"/>
    <w:rsid w:val="009454AA"/>
    <w:rsid w:val="00946018"/>
    <w:rsid w:val="009465A6"/>
    <w:rsid w:val="00946740"/>
    <w:rsid w:val="009472E8"/>
    <w:rsid w:val="00956AD7"/>
    <w:rsid w:val="0096109B"/>
    <w:rsid w:val="009612BB"/>
    <w:rsid w:val="00961B42"/>
    <w:rsid w:val="00962C82"/>
    <w:rsid w:val="00971E62"/>
    <w:rsid w:val="00971EA4"/>
    <w:rsid w:val="00972021"/>
    <w:rsid w:val="009750E6"/>
    <w:rsid w:val="009761CF"/>
    <w:rsid w:val="00982C6D"/>
    <w:rsid w:val="00983441"/>
    <w:rsid w:val="0098594C"/>
    <w:rsid w:val="00985BDF"/>
    <w:rsid w:val="00990AA1"/>
    <w:rsid w:val="009938D6"/>
    <w:rsid w:val="00994D5D"/>
    <w:rsid w:val="00995B16"/>
    <w:rsid w:val="00996BB8"/>
    <w:rsid w:val="00997891"/>
    <w:rsid w:val="009A147A"/>
    <w:rsid w:val="009A527E"/>
    <w:rsid w:val="009A5F1E"/>
    <w:rsid w:val="009B2601"/>
    <w:rsid w:val="009B2638"/>
    <w:rsid w:val="009B39D2"/>
    <w:rsid w:val="009B406F"/>
    <w:rsid w:val="009B5DFD"/>
    <w:rsid w:val="009C1BEC"/>
    <w:rsid w:val="009C1CE3"/>
    <w:rsid w:val="009C2AC7"/>
    <w:rsid w:val="009C3886"/>
    <w:rsid w:val="009C4059"/>
    <w:rsid w:val="009C5032"/>
    <w:rsid w:val="009C50F0"/>
    <w:rsid w:val="009C740A"/>
    <w:rsid w:val="009D0ED2"/>
    <w:rsid w:val="009D1531"/>
    <w:rsid w:val="009D33E3"/>
    <w:rsid w:val="009E0117"/>
    <w:rsid w:val="009E0AA7"/>
    <w:rsid w:val="009E19DA"/>
    <w:rsid w:val="009E64B2"/>
    <w:rsid w:val="009E6FC3"/>
    <w:rsid w:val="009F4F73"/>
    <w:rsid w:val="009F6B05"/>
    <w:rsid w:val="009F7179"/>
    <w:rsid w:val="00A006BC"/>
    <w:rsid w:val="00A006F5"/>
    <w:rsid w:val="00A05D1A"/>
    <w:rsid w:val="00A06B11"/>
    <w:rsid w:val="00A07A86"/>
    <w:rsid w:val="00A10219"/>
    <w:rsid w:val="00A125C5"/>
    <w:rsid w:val="00A136FD"/>
    <w:rsid w:val="00A14FEC"/>
    <w:rsid w:val="00A1519A"/>
    <w:rsid w:val="00A2451C"/>
    <w:rsid w:val="00A24C51"/>
    <w:rsid w:val="00A30DB9"/>
    <w:rsid w:val="00A32B08"/>
    <w:rsid w:val="00A338E4"/>
    <w:rsid w:val="00A406D9"/>
    <w:rsid w:val="00A41AE8"/>
    <w:rsid w:val="00A429A0"/>
    <w:rsid w:val="00A44399"/>
    <w:rsid w:val="00A4504F"/>
    <w:rsid w:val="00A45D3E"/>
    <w:rsid w:val="00A53267"/>
    <w:rsid w:val="00A65EE7"/>
    <w:rsid w:val="00A66788"/>
    <w:rsid w:val="00A70133"/>
    <w:rsid w:val="00A709AF"/>
    <w:rsid w:val="00A7409E"/>
    <w:rsid w:val="00A760AC"/>
    <w:rsid w:val="00A76C79"/>
    <w:rsid w:val="00A770A6"/>
    <w:rsid w:val="00A813B1"/>
    <w:rsid w:val="00A81E63"/>
    <w:rsid w:val="00A852EF"/>
    <w:rsid w:val="00A8645C"/>
    <w:rsid w:val="00A87056"/>
    <w:rsid w:val="00A8705F"/>
    <w:rsid w:val="00A91522"/>
    <w:rsid w:val="00A9224B"/>
    <w:rsid w:val="00A926F4"/>
    <w:rsid w:val="00A94D45"/>
    <w:rsid w:val="00A95C46"/>
    <w:rsid w:val="00A96153"/>
    <w:rsid w:val="00AA3B0A"/>
    <w:rsid w:val="00AA5103"/>
    <w:rsid w:val="00AA5CFA"/>
    <w:rsid w:val="00AA7021"/>
    <w:rsid w:val="00AA7BC4"/>
    <w:rsid w:val="00AB0EA1"/>
    <w:rsid w:val="00AB1D96"/>
    <w:rsid w:val="00AB1FAC"/>
    <w:rsid w:val="00AB27F6"/>
    <w:rsid w:val="00AB33E0"/>
    <w:rsid w:val="00AB36C4"/>
    <w:rsid w:val="00AB43E5"/>
    <w:rsid w:val="00AB6F73"/>
    <w:rsid w:val="00AB705F"/>
    <w:rsid w:val="00AC0602"/>
    <w:rsid w:val="00AC09A0"/>
    <w:rsid w:val="00AC0CA1"/>
    <w:rsid w:val="00AC2E95"/>
    <w:rsid w:val="00AC32B2"/>
    <w:rsid w:val="00AC4A55"/>
    <w:rsid w:val="00AC5DE5"/>
    <w:rsid w:val="00AD01AE"/>
    <w:rsid w:val="00AD0A41"/>
    <w:rsid w:val="00AD14B5"/>
    <w:rsid w:val="00AD201C"/>
    <w:rsid w:val="00AD258E"/>
    <w:rsid w:val="00AD37DB"/>
    <w:rsid w:val="00AE14B5"/>
    <w:rsid w:val="00AE1A0F"/>
    <w:rsid w:val="00B00EDB"/>
    <w:rsid w:val="00B02DB4"/>
    <w:rsid w:val="00B04B47"/>
    <w:rsid w:val="00B123BE"/>
    <w:rsid w:val="00B17141"/>
    <w:rsid w:val="00B2291E"/>
    <w:rsid w:val="00B253B3"/>
    <w:rsid w:val="00B25A63"/>
    <w:rsid w:val="00B25E9D"/>
    <w:rsid w:val="00B267F8"/>
    <w:rsid w:val="00B27247"/>
    <w:rsid w:val="00B27B0C"/>
    <w:rsid w:val="00B31575"/>
    <w:rsid w:val="00B3489B"/>
    <w:rsid w:val="00B35BE7"/>
    <w:rsid w:val="00B364CB"/>
    <w:rsid w:val="00B374EE"/>
    <w:rsid w:val="00B37DDF"/>
    <w:rsid w:val="00B4230D"/>
    <w:rsid w:val="00B4302E"/>
    <w:rsid w:val="00B44DCB"/>
    <w:rsid w:val="00B454EC"/>
    <w:rsid w:val="00B478E5"/>
    <w:rsid w:val="00B5191B"/>
    <w:rsid w:val="00B521A5"/>
    <w:rsid w:val="00B52739"/>
    <w:rsid w:val="00B529FF"/>
    <w:rsid w:val="00B5436C"/>
    <w:rsid w:val="00B54445"/>
    <w:rsid w:val="00B65955"/>
    <w:rsid w:val="00B660AB"/>
    <w:rsid w:val="00B66852"/>
    <w:rsid w:val="00B6702E"/>
    <w:rsid w:val="00B708A9"/>
    <w:rsid w:val="00B716DE"/>
    <w:rsid w:val="00B7331F"/>
    <w:rsid w:val="00B7514E"/>
    <w:rsid w:val="00B8169D"/>
    <w:rsid w:val="00B8547D"/>
    <w:rsid w:val="00B908D7"/>
    <w:rsid w:val="00B92315"/>
    <w:rsid w:val="00B96754"/>
    <w:rsid w:val="00BA1039"/>
    <w:rsid w:val="00BA34E5"/>
    <w:rsid w:val="00BA48B1"/>
    <w:rsid w:val="00BA4E4B"/>
    <w:rsid w:val="00BB2154"/>
    <w:rsid w:val="00BB45BC"/>
    <w:rsid w:val="00BB6E3F"/>
    <w:rsid w:val="00BC0D5F"/>
    <w:rsid w:val="00BC323D"/>
    <w:rsid w:val="00BC4365"/>
    <w:rsid w:val="00BC4CFC"/>
    <w:rsid w:val="00BC522B"/>
    <w:rsid w:val="00BC6288"/>
    <w:rsid w:val="00BD09D2"/>
    <w:rsid w:val="00BD3D52"/>
    <w:rsid w:val="00BD6110"/>
    <w:rsid w:val="00BD6CE9"/>
    <w:rsid w:val="00BD70EE"/>
    <w:rsid w:val="00BD7382"/>
    <w:rsid w:val="00BE2491"/>
    <w:rsid w:val="00BE4B6F"/>
    <w:rsid w:val="00BE5A44"/>
    <w:rsid w:val="00BE6EC8"/>
    <w:rsid w:val="00BF32D9"/>
    <w:rsid w:val="00BF5A34"/>
    <w:rsid w:val="00BF643F"/>
    <w:rsid w:val="00BF7672"/>
    <w:rsid w:val="00C00460"/>
    <w:rsid w:val="00C02E85"/>
    <w:rsid w:val="00C05269"/>
    <w:rsid w:val="00C065F7"/>
    <w:rsid w:val="00C14678"/>
    <w:rsid w:val="00C157DF"/>
    <w:rsid w:val="00C17ADC"/>
    <w:rsid w:val="00C250D5"/>
    <w:rsid w:val="00C2781F"/>
    <w:rsid w:val="00C27E37"/>
    <w:rsid w:val="00C30914"/>
    <w:rsid w:val="00C343D3"/>
    <w:rsid w:val="00C35666"/>
    <w:rsid w:val="00C435AE"/>
    <w:rsid w:val="00C5275D"/>
    <w:rsid w:val="00C551CA"/>
    <w:rsid w:val="00C56118"/>
    <w:rsid w:val="00C56A97"/>
    <w:rsid w:val="00C60D79"/>
    <w:rsid w:val="00C62748"/>
    <w:rsid w:val="00C635F7"/>
    <w:rsid w:val="00C657CD"/>
    <w:rsid w:val="00C66F96"/>
    <w:rsid w:val="00C704E1"/>
    <w:rsid w:val="00C7382B"/>
    <w:rsid w:val="00C73B84"/>
    <w:rsid w:val="00C763DD"/>
    <w:rsid w:val="00C777EA"/>
    <w:rsid w:val="00C833DF"/>
    <w:rsid w:val="00C846FE"/>
    <w:rsid w:val="00C904FE"/>
    <w:rsid w:val="00C90FA0"/>
    <w:rsid w:val="00C92898"/>
    <w:rsid w:val="00CA020F"/>
    <w:rsid w:val="00CA0DB8"/>
    <w:rsid w:val="00CA4340"/>
    <w:rsid w:val="00CA5D1F"/>
    <w:rsid w:val="00CA7A46"/>
    <w:rsid w:val="00CA7CE3"/>
    <w:rsid w:val="00CB45FF"/>
    <w:rsid w:val="00CB75D3"/>
    <w:rsid w:val="00CC186B"/>
    <w:rsid w:val="00CC4267"/>
    <w:rsid w:val="00CC561C"/>
    <w:rsid w:val="00CD27F4"/>
    <w:rsid w:val="00CD2D1F"/>
    <w:rsid w:val="00CD3C7C"/>
    <w:rsid w:val="00CD7E7A"/>
    <w:rsid w:val="00CE2AB6"/>
    <w:rsid w:val="00CE4553"/>
    <w:rsid w:val="00CE5238"/>
    <w:rsid w:val="00CE68A7"/>
    <w:rsid w:val="00CE7514"/>
    <w:rsid w:val="00CF281E"/>
    <w:rsid w:val="00D001F3"/>
    <w:rsid w:val="00D0063C"/>
    <w:rsid w:val="00D016D2"/>
    <w:rsid w:val="00D01C7A"/>
    <w:rsid w:val="00D042CA"/>
    <w:rsid w:val="00D04949"/>
    <w:rsid w:val="00D05533"/>
    <w:rsid w:val="00D1048A"/>
    <w:rsid w:val="00D11FF8"/>
    <w:rsid w:val="00D1427A"/>
    <w:rsid w:val="00D14D5B"/>
    <w:rsid w:val="00D17C01"/>
    <w:rsid w:val="00D20C60"/>
    <w:rsid w:val="00D21A00"/>
    <w:rsid w:val="00D230D4"/>
    <w:rsid w:val="00D248DE"/>
    <w:rsid w:val="00D25C43"/>
    <w:rsid w:val="00D2637D"/>
    <w:rsid w:val="00D264A5"/>
    <w:rsid w:val="00D26730"/>
    <w:rsid w:val="00D31764"/>
    <w:rsid w:val="00D338A1"/>
    <w:rsid w:val="00D358FD"/>
    <w:rsid w:val="00D36D7D"/>
    <w:rsid w:val="00D37281"/>
    <w:rsid w:val="00D5062E"/>
    <w:rsid w:val="00D508F1"/>
    <w:rsid w:val="00D50C24"/>
    <w:rsid w:val="00D539AC"/>
    <w:rsid w:val="00D53FAE"/>
    <w:rsid w:val="00D63EBF"/>
    <w:rsid w:val="00D64643"/>
    <w:rsid w:val="00D64C0A"/>
    <w:rsid w:val="00D66D3B"/>
    <w:rsid w:val="00D8381A"/>
    <w:rsid w:val="00D8542D"/>
    <w:rsid w:val="00D85A21"/>
    <w:rsid w:val="00D86A90"/>
    <w:rsid w:val="00D87049"/>
    <w:rsid w:val="00D872DD"/>
    <w:rsid w:val="00D87B71"/>
    <w:rsid w:val="00D903C3"/>
    <w:rsid w:val="00D9093F"/>
    <w:rsid w:val="00D9211E"/>
    <w:rsid w:val="00D92A22"/>
    <w:rsid w:val="00D9379A"/>
    <w:rsid w:val="00D937F5"/>
    <w:rsid w:val="00D96781"/>
    <w:rsid w:val="00D97867"/>
    <w:rsid w:val="00DA066E"/>
    <w:rsid w:val="00DB0D8E"/>
    <w:rsid w:val="00DC12A8"/>
    <w:rsid w:val="00DC22D1"/>
    <w:rsid w:val="00DC6A71"/>
    <w:rsid w:val="00DC71A7"/>
    <w:rsid w:val="00DD6A30"/>
    <w:rsid w:val="00DD77D0"/>
    <w:rsid w:val="00DE1A89"/>
    <w:rsid w:val="00DE218D"/>
    <w:rsid w:val="00DE3C67"/>
    <w:rsid w:val="00DE3F82"/>
    <w:rsid w:val="00DE4225"/>
    <w:rsid w:val="00DE42E0"/>
    <w:rsid w:val="00DE432B"/>
    <w:rsid w:val="00DE4670"/>
    <w:rsid w:val="00DF0306"/>
    <w:rsid w:val="00DF19B7"/>
    <w:rsid w:val="00DF40CA"/>
    <w:rsid w:val="00DF59CE"/>
    <w:rsid w:val="00E0357D"/>
    <w:rsid w:val="00E039AC"/>
    <w:rsid w:val="00E040C3"/>
    <w:rsid w:val="00E04345"/>
    <w:rsid w:val="00E10F3A"/>
    <w:rsid w:val="00E13017"/>
    <w:rsid w:val="00E16F5D"/>
    <w:rsid w:val="00E17988"/>
    <w:rsid w:val="00E220CC"/>
    <w:rsid w:val="00E26F2A"/>
    <w:rsid w:val="00E2704C"/>
    <w:rsid w:val="00E3106E"/>
    <w:rsid w:val="00E3212F"/>
    <w:rsid w:val="00E339B8"/>
    <w:rsid w:val="00E403CE"/>
    <w:rsid w:val="00E419D9"/>
    <w:rsid w:val="00E440F7"/>
    <w:rsid w:val="00E44A5A"/>
    <w:rsid w:val="00E467F9"/>
    <w:rsid w:val="00E4745A"/>
    <w:rsid w:val="00E5004A"/>
    <w:rsid w:val="00E503AA"/>
    <w:rsid w:val="00E50D76"/>
    <w:rsid w:val="00E539D3"/>
    <w:rsid w:val="00E5793A"/>
    <w:rsid w:val="00E63199"/>
    <w:rsid w:val="00E66A8E"/>
    <w:rsid w:val="00E6784A"/>
    <w:rsid w:val="00E767FD"/>
    <w:rsid w:val="00E82007"/>
    <w:rsid w:val="00E822A0"/>
    <w:rsid w:val="00E83330"/>
    <w:rsid w:val="00E8420A"/>
    <w:rsid w:val="00E848F1"/>
    <w:rsid w:val="00E85971"/>
    <w:rsid w:val="00E90094"/>
    <w:rsid w:val="00E90134"/>
    <w:rsid w:val="00E924B9"/>
    <w:rsid w:val="00E92C20"/>
    <w:rsid w:val="00E94EE6"/>
    <w:rsid w:val="00E96B58"/>
    <w:rsid w:val="00EA2E30"/>
    <w:rsid w:val="00EA5981"/>
    <w:rsid w:val="00EA59B8"/>
    <w:rsid w:val="00EB12FF"/>
    <w:rsid w:val="00EB3497"/>
    <w:rsid w:val="00EB6447"/>
    <w:rsid w:val="00EC0F92"/>
    <w:rsid w:val="00EC1518"/>
    <w:rsid w:val="00EC5606"/>
    <w:rsid w:val="00EC5AE8"/>
    <w:rsid w:val="00EC612B"/>
    <w:rsid w:val="00EC772C"/>
    <w:rsid w:val="00ED0687"/>
    <w:rsid w:val="00ED0AA1"/>
    <w:rsid w:val="00ED1C3E"/>
    <w:rsid w:val="00ED2311"/>
    <w:rsid w:val="00ED29A1"/>
    <w:rsid w:val="00ED2A1F"/>
    <w:rsid w:val="00ED5624"/>
    <w:rsid w:val="00EE1525"/>
    <w:rsid w:val="00EE3F0A"/>
    <w:rsid w:val="00EE5A1E"/>
    <w:rsid w:val="00EF34DE"/>
    <w:rsid w:val="00EF3A3E"/>
    <w:rsid w:val="00EF566A"/>
    <w:rsid w:val="00EF5DF4"/>
    <w:rsid w:val="00F01585"/>
    <w:rsid w:val="00F01624"/>
    <w:rsid w:val="00F01B5C"/>
    <w:rsid w:val="00F034FF"/>
    <w:rsid w:val="00F03F65"/>
    <w:rsid w:val="00F0742B"/>
    <w:rsid w:val="00F11C1B"/>
    <w:rsid w:val="00F12E49"/>
    <w:rsid w:val="00F13480"/>
    <w:rsid w:val="00F22832"/>
    <w:rsid w:val="00F240BB"/>
    <w:rsid w:val="00F25114"/>
    <w:rsid w:val="00F2630A"/>
    <w:rsid w:val="00F30D68"/>
    <w:rsid w:val="00F31BA2"/>
    <w:rsid w:val="00F32104"/>
    <w:rsid w:val="00F337AB"/>
    <w:rsid w:val="00F35165"/>
    <w:rsid w:val="00F35DC9"/>
    <w:rsid w:val="00F4082E"/>
    <w:rsid w:val="00F4441D"/>
    <w:rsid w:val="00F44DFD"/>
    <w:rsid w:val="00F535B0"/>
    <w:rsid w:val="00F54BDD"/>
    <w:rsid w:val="00F57FED"/>
    <w:rsid w:val="00F629C2"/>
    <w:rsid w:val="00F64B8D"/>
    <w:rsid w:val="00F64C97"/>
    <w:rsid w:val="00F663D1"/>
    <w:rsid w:val="00F67C97"/>
    <w:rsid w:val="00F705C5"/>
    <w:rsid w:val="00F74EE4"/>
    <w:rsid w:val="00F76793"/>
    <w:rsid w:val="00F811F8"/>
    <w:rsid w:val="00F81C1A"/>
    <w:rsid w:val="00F820E3"/>
    <w:rsid w:val="00F825AC"/>
    <w:rsid w:val="00F82ACC"/>
    <w:rsid w:val="00F83109"/>
    <w:rsid w:val="00F8569A"/>
    <w:rsid w:val="00F87FDE"/>
    <w:rsid w:val="00F903FD"/>
    <w:rsid w:val="00F912B8"/>
    <w:rsid w:val="00F944C3"/>
    <w:rsid w:val="00F95B47"/>
    <w:rsid w:val="00F96163"/>
    <w:rsid w:val="00F97670"/>
    <w:rsid w:val="00FA38DA"/>
    <w:rsid w:val="00FA46C5"/>
    <w:rsid w:val="00FA4759"/>
    <w:rsid w:val="00FA5C9B"/>
    <w:rsid w:val="00FA7744"/>
    <w:rsid w:val="00FB44EE"/>
    <w:rsid w:val="00FB4D99"/>
    <w:rsid w:val="00FB5990"/>
    <w:rsid w:val="00FB63E3"/>
    <w:rsid w:val="00FB7A0F"/>
    <w:rsid w:val="00FC2E72"/>
    <w:rsid w:val="00FC42AB"/>
    <w:rsid w:val="00FC6D8E"/>
    <w:rsid w:val="00FC75EC"/>
    <w:rsid w:val="00FD04BC"/>
    <w:rsid w:val="00FE0A71"/>
    <w:rsid w:val="00FE11AA"/>
    <w:rsid w:val="00FE11B0"/>
    <w:rsid w:val="00FE3505"/>
    <w:rsid w:val="00FE4A0A"/>
    <w:rsid w:val="00FE630C"/>
    <w:rsid w:val="00FE70AA"/>
    <w:rsid w:val="00FF0FC8"/>
    <w:rsid w:val="00FF2501"/>
    <w:rsid w:val="00FF3E0B"/>
    <w:rsid w:val="00FF424E"/>
    <w:rsid w:val="00FF4C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75C1"/>
  <w15:docId w15:val="{F59F5B03-0884-43CA-B4C0-61E555AE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7409E"/>
    <w:pPr>
      <w:spacing w:line="260" w:lineRule="atLeast"/>
    </w:pPr>
    <w:rPr>
      <w:rFonts w:ascii="Arial" w:eastAsia="Calibri" w:hAnsi="Arial" w:cs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paragraph" w:customStyle="1" w:styleId="Default">
    <w:name w:val="Default"/>
    <w:rsid w:val="00873B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1A3C64"/>
    <w:pPr>
      <w:spacing w:after="200" w:line="276" w:lineRule="auto"/>
      <w:ind w:left="720"/>
      <w:contextualSpacing/>
    </w:pPr>
    <w:rPr>
      <w:rFonts w:ascii="Arial Narrow" w:hAnsi="Arial Narrow" w:cs="Tahoma"/>
      <w:sz w:val="24"/>
    </w:rPr>
  </w:style>
  <w:style w:type="character" w:styleId="Pripombasklic">
    <w:name w:val="annotation reference"/>
    <w:rsid w:val="00B54445"/>
    <w:rPr>
      <w:sz w:val="16"/>
    </w:rPr>
  </w:style>
  <w:style w:type="paragraph" w:styleId="Pripombabesedilo">
    <w:name w:val="annotation text"/>
    <w:basedOn w:val="Navaden"/>
    <w:link w:val="PripombabesediloZnak"/>
    <w:rsid w:val="00B54445"/>
    <w:pPr>
      <w:suppressAutoHyphens/>
      <w:spacing w:line="240" w:lineRule="auto"/>
      <w:jc w:val="both"/>
    </w:pPr>
    <w:rPr>
      <w:lang w:eastAsia="zh-CN"/>
    </w:rPr>
  </w:style>
  <w:style w:type="character" w:customStyle="1" w:styleId="PripombabesediloZnak">
    <w:name w:val="Pripomba – besedilo Znak"/>
    <w:link w:val="Pripombabesedilo"/>
    <w:locked/>
    <w:rsid w:val="00B54445"/>
    <w:rPr>
      <w:rFonts w:ascii="Arial" w:hAnsi="Arial" w:cs="Arial"/>
      <w:lang w:val="x-none" w:eastAsia="zh-CN"/>
    </w:rPr>
  </w:style>
  <w:style w:type="paragraph" w:styleId="Besedilooblaka">
    <w:name w:val="Balloon Text"/>
    <w:basedOn w:val="Navaden"/>
    <w:link w:val="BesedilooblakaZnak"/>
    <w:rsid w:val="00B54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B54445"/>
    <w:rPr>
      <w:rFonts w:ascii="Tahoma" w:hAnsi="Tahoma" w:cs="Tahoma"/>
      <w:sz w:val="16"/>
      <w:szCs w:val="16"/>
      <w:lang w:val="x-none" w:eastAsia="en-US"/>
    </w:rPr>
  </w:style>
  <w:style w:type="character" w:customStyle="1" w:styleId="EmailStyle31">
    <w:name w:val="EmailStyle31"/>
    <w:semiHidden/>
    <w:rsid w:val="00B54445"/>
    <w:rPr>
      <w:rFonts w:ascii="Arial" w:hAnsi="Arial"/>
      <w:color w:val="auto"/>
      <w:sz w:val="20"/>
    </w:rPr>
  </w:style>
  <w:style w:type="character" w:customStyle="1" w:styleId="NogaZnak">
    <w:name w:val="Noga Znak"/>
    <w:link w:val="Noga"/>
    <w:locked/>
    <w:rsid w:val="007810E3"/>
    <w:rPr>
      <w:rFonts w:ascii="Arial" w:hAnsi="Arial" w:cs="Times New Roman"/>
      <w:sz w:val="24"/>
      <w:szCs w:val="24"/>
      <w:lang w:val="x-none" w:eastAsia="en-US"/>
    </w:rPr>
  </w:style>
  <w:style w:type="paragraph" w:styleId="Zadevapripombe">
    <w:name w:val="annotation subject"/>
    <w:basedOn w:val="Pripombabesedilo"/>
    <w:next w:val="Pripombabesedilo"/>
    <w:semiHidden/>
    <w:rsid w:val="002348F2"/>
    <w:pPr>
      <w:suppressAutoHyphens w:val="0"/>
      <w:spacing w:line="260" w:lineRule="atLeast"/>
      <w:jc w:val="left"/>
    </w:pPr>
    <w:rPr>
      <w:rFonts w:cs="Times New Roman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rsid w:val="00090147"/>
  </w:style>
  <w:style w:type="character" w:customStyle="1" w:styleId="Sprotnaopomba-besediloZnak">
    <w:name w:val="Sprotna opomba - besedilo Znak"/>
    <w:link w:val="Sprotnaopomba-besedilo"/>
    <w:rsid w:val="00090147"/>
    <w:rPr>
      <w:rFonts w:ascii="Arial" w:hAnsi="Arial"/>
      <w:lang w:val="sl-SI" w:eastAsia="en-US"/>
    </w:rPr>
  </w:style>
  <w:style w:type="character" w:styleId="Sprotnaopomba-sklic">
    <w:name w:val="footnote reference"/>
    <w:rsid w:val="00090147"/>
    <w:rPr>
      <w:vertAlign w:val="superscript"/>
    </w:rPr>
  </w:style>
  <w:style w:type="paragraph" w:styleId="Revizija">
    <w:name w:val="Revision"/>
    <w:hidden/>
    <w:uiPriority w:val="99"/>
    <w:semiHidden/>
    <w:rsid w:val="00931479"/>
    <w:rPr>
      <w:rFonts w:ascii="Arial" w:hAnsi="Arial"/>
      <w:szCs w:val="24"/>
      <w:lang w:eastAsia="en-US"/>
    </w:rPr>
  </w:style>
  <w:style w:type="paragraph" w:styleId="Konnaopomba-besedilo">
    <w:name w:val="endnote text"/>
    <w:basedOn w:val="Navaden"/>
    <w:link w:val="Konnaopomba-besediloZnak"/>
    <w:rsid w:val="00460A96"/>
    <w:pPr>
      <w:spacing w:line="240" w:lineRule="auto"/>
    </w:pPr>
  </w:style>
  <w:style w:type="character" w:customStyle="1" w:styleId="Konnaopomba-besediloZnak">
    <w:name w:val="Končna opomba - besedilo Znak"/>
    <w:link w:val="Konnaopomba-besedilo"/>
    <w:rsid w:val="00460A96"/>
    <w:rPr>
      <w:rFonts w:ascii="Arial" w:hAnsi="Arial"/>
      <w:lang w:eastAsia="en-US"/>
    </w:rPr>
  </w:style>
  <w:style w:type="character" w:styleId="Konnaopomba-sklic">
    <w:name w:val="endnote reference"/>
    <w:rsid w:val="00460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7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0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829EE19C12E4EBA8F79FAC96F23CB" ma:contentTypeVersion="5" ma:contentTypeDescription="Create a new document." ma:contentTypeScope="" ma:versionID="86ab60b773e098c04c1e03d0f26505ce">
  <xsd:schema xmlns:xsd="http://www.w3.org/2001/XMLSchema" xmlns:xs="http://www.w3.org/2001/XMLSchema" xmlns:p="http://schemas.microsoft.com/office/2006/metadata/properties" xmlns:ns3="065aba6d-5541-4a3d-aead-0941ee66cf12" targetNamespace="http://schemas.microsoft.com/office/2006/metadata/properties" ma:root="true" ma:fieldsID="7d7f2953b9bcb70336256e2cd19d660a" ns3:_="">
    <xsd:import namespace="065aba6d-5541-4a3d-aead-0941ee66cf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ba6d-5541-4a3d-aead-0941ee66cf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1FB8B-094D-42F7-8252-8BEFC41E5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07EE6E-49D7-4C9F-94A6-E13846C2A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5539A-B60D-4BF9-BCC4-836155EA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aba6d-5541-4a3d-aead-0941ee66c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E1B5E-BD30-4EA2-B345-C9072522D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1393</CharactersWithSpaces>
  <SharedDoc>false</SharedDoc>
  <HLinks>
    <vt:vector size="36" baseType="variant">
      <vt:variant>
        <vt:i4>7471141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http://www.uradni-list.si/1/objava.jsp?sop=2018-01-0544</vt:lpwstr>
      </vt:variant>
      <vt:variant>
        <vt:lpwstr/>
      </vt:variant>
      <vt:variant>
        <vt:i4>7471146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http://www.uradni-list.si/1/objava.jsp?sop=2015-01-3772</vt:lpwstr>
      </vt:variant>
      <vt:variant>
        <vt:lpwstr/>
      </vt:variant>
      <vt:variant>
        <vt:i4>7536687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http://www.uradni-list.si/1/objava.jsp?sop=2015-01-2277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http://www.uradni-list.si/1/objava.jsp?sop=2013-01-3677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http://www.uradni-list.si/1/objava.jsp?sop=2013-21-0433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http://www.uradni-list.si/1/objava.jsp?sop=2011-01-0449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Štular-Žmuc</dc:creator>
  <cp:lastModifiedBy>Kristjana Ogrič Švigelj</cp:lastModifiedBy>
  <cp:revision>3</cp:revision>
  <cp:lastPrinted>2025-02-04T08:26:00Z</cp:lastPrinted>
  <dcterms:created xsi:type="dcterms:W3CDTF">2026-03-23T15:26:00Z</dcterms:created>
  <dcterms:modified xsi:type="dcterms:W3CDTF">2026-03-23T15:26:00Z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0x0101003F7829EE19C12E4EBA8F79FAC96F23CB</vt:lpwstr>
  </property>
</Properties>
</file>