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1E9" w14:textId="3A95C88B" w:rsidR="007B15A4" w:rsidRDefault="004B122C" w:rsidP="001F4B28">
      <w:pPr>
        <w:pStyle w:val="Heading1"/>
        <w:ind w:left="432" w:hanging="6"/>
      </w:pPr>
      <w:r w:rsidRPr="002F6AB7">
        <w:t>NAVODILO ZA IZPOLNJEVANJE  OBRAZCA</w:t>
      </w:r>
      <w:r w:rsidR="00D51623">
        <w:t xml:space="preserve"> </w:t>
      </w:r>
      <w:r w:rsidR="00A92050" w:rsidRPr="002F6AB7">
        <w:t>»USKLAJEVANJE MEDSEBOJNIH TERJATEV IN OBVEZNOSTI ZA SREDSTVA V UPRAVLJANJU</w:t>
      </w:r>
      <w:r w:rsidR="007F0F14" w:rsidRPr="002F6AB7">
        <w:t>,</w:t>
      </w:r>
      <w:r w:rsidR="00A92050" w:rsidRPr="002F6AB7">
        <w:t xml:space="preserve"> </w:t>
      </w:r>
      <w:r w:rsidR="00CB7C93" w:rsidRPr="002F6AB7">
        <w:t>N</w:t>
      </w:r>
      <w:r w:rsidR="00A92050" w:rsidRPr="002F6AB7">
        <w:t>A DAN 31.12.</w:t>
      </w:r>
      <w:r w:rsidR="004607BC" w:rsidRPr="002F6AB7">
        <w:t>20</w:t>
      </w:r>
      <w:r w:rsidR="00801E59">
        <w:t>2</w:t>
      </w:r>
      <w:r w:rsidR="00E06982">
        <w:t>5</w:t>
      </w:r>
      <w:r w:rsidR="00B80DB8" w:rsidRPr="002F6AB7">
        <w:t>«</w:t>
      </w:r>
    </w:p>
    <w:p w14:paraId="5B55677A" w14:textId="77777777" w:rsidR="00242DB2" w:rsidRPr="00D51623" w:rsidRDefault="00242DB2" w:rsidP="001F4B28">
      <w:pPr>
        <w:pStyle w:val="Heading2"/>
        <w:numPr>
          <w:ilvl w:val="0"/>
          <w:numId w:val="18"/>
        </w:numPr>
        <w:spacing w:before="360" w:after="120"/>
        <w:ind w:left="578" w:hanging="578"/>
      </w:pPr>
      <w:r w:rsidRPr="00D51623">
        <w:t xml:space="preserve">Splošno </w:t>
      </w:r>
      <w:r w:rsidR="00583B57" w:rsidRPr="00D51623">
        <w:t>o obrazcu</w:t>
      </w:r>
    </w:p>
    <w:p w14:paraId="766F995F" w14:textId="0B5AD87B" w:rsidR="0054555E" w:rsidRDefault="00433300" w:rsidP="00DA2AF2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Obrazec je pripravljen z namenom, da bi usklajevanje medsebojnih terjatev in obveznosti za sredstva v upravljanju potekalo poenoteno. </w:t>
      </w:r>
      <w:r w:rsidRPr="002F6AB7">
        <w:rPr>
          <w:rFonts w:ascii="Arial" w:hAnsi="Arial" w:cs="Arial"/>
          <w:b/>
          <w:sz w:val="22"/>
          <w:szCs w:val="22"/>
        </w:rPr>
        <w:t>Vanj se vpisujejo le tisti dogodki, zaradi katerih prihaja do razlik</w:t>
      </w:r>
      <w:r w:rsidRPr="002F6AB7">
        <w:rPr>
          <w:rFonts w:ascii="Arial" w:hAnsi="Arial" w:cs="Arial"/>
          <w:sz w:val="22"/>
          <w:szCs w:val="22"/>
        </w:rPr>
        <w:t>.</w:t>
      </w:r>
      <w:r w:rsidR="009F016D" w:rsidRPr="002F6AB7">
        <w:rPr>
          <w:rFonts w:ascii="Arial" w:hAnsi="Arial" w:cs="Arial"/>
          <w:sz w:val="22"/>
          <w:szCs w:val="22"/>
        </w:rPr>
        <w:t xml:space="preserve"> Vse razlike je potrebno opisno in vrednostno utemeljiti. Utemeljitvam je potrebno priložiti tudi ustrezne listine (npr. sklep sveta zavoda o izločitvi sredstev iz registra, sklep o porabi presežka prihodkov nad odhodki</w:t>
      </w:r>
      <w:r w:rsidR="000F2493" w:rsidRPr="002F6AB7">
        <w:rPr>
          <w:rFonts w:ascii="Arial" w:hAnsi="Arial" w:cs="Arial"/>
          <w:sz w:val="22"/>
          <w:szCs w:val="22"/>
        </w:rPr>
        <w:t xml:space="preserve">, račune </w:t>
      </w:r>
      <w:r w:rsidR="00147B36" w:rsidRPr="002F6AB7">
        <w:rPr>
          <w:rFonts w:ascii="Arial" w:hAnsi="Arial" w:cs="Arial"/>
          <w:sz w:val="22"/>
          <w:szCs w:val="22"/>
        </w:rPr>
        <w:t xml:space="preserve"> oziroma pogodbe </w:t>
      </w:r>
      <w:r w:rsidR="000F2493" w:rsidRPr="002F6AB7">
        <w:rPr>
          <w:rFonts w:ascii="Arial" w:hAnsi="Arial" w:cs="Arial"/>
          <w:sz w:val="22"/>
          <w:szCs w:val="22"/>
        </w:rPr>
        <w:t xml:space="preserve">za nabavo OS iz drugih virov, </w:t>
      </w:r>
      <w:r w:rsidR="00CB7C93" w:rsidRPr="002F6AB7">
        <w:rPr>
          <w:rFonts w:ascii="Arial" w:hAnsi="Arial" w:cs="Arial"/>
          <w:sz w:val="22"/>
          <w:szCs w:val="22"/>
        </w:rPr>
        <w:t xml:space="preserve"> račune  oziroma pogodbe za prodajo osnovnih sredstev, dokumentacijo v zvezi </w:t>
      </w:r>
      <w:r w:rsidR="00FC1CC4">
        <w:rPr>
          <w:rFonts w:ascii="Arial" w:hAnsi="Arial" w:cs="Arial"/>
          <w:sz w:val="22"/>
          <w:szCs w:val="22"/>
        </w:rPr>
        <w:t>s</w:t>
      </w:r>
      <w:r w:rsidR="00CB7C93" w:rsidRPr="002F6AB7">
        <w:rPr>
          <w:rFonts w:ascii="Arial" w:hAnsi="Arial" w:cs="Arial"/>
          <w:sz w:val="22"/>
          <w:szCs w:val="22"/>
        </w:rPr>
        <w:t xml:space="preserve"> prejetimi donacijami</w:t>
      </w:r>
      <w:r w:rsidR="00147B36" w:rsidRPr="002F6AB7">
        <w:rPr>
          <w:rFonts w:ascii="Arial" w:hAnsi="Arial" w:cs="Arial"/>
          <w:sz w:val="22"/>
          <w:szCs w:val="22"/>
        </w:rPr>
        <w:t xml:space="preserve"> </w:t>
      </w:r>
      <w:r w:rsidR="00DE6F6D" w:rsidRPr="002F6AB7">
        <w:rPr>
          <w:rFonts w:ascii="Arial" w:hAnsi="Arial" w:cs="Arial"/>
          <w:sz w:val="22"/>
          <w:szCs w:val="22"/>
        </w:rPr>
        <w:t>(namenjenimi nadomeščanju stroškov amortizacije oziroma podarjena osnovna sredstva</w:t>
      </w:r>
      <w:r w:rsidR="00147B36" w:rsidRPr="002F6AB7">
        <w:rPr>
          <w:rFonts w:ascii="Arial" w:hAnsi="Arial" w:cs="Arial"/>
          <w:sz w:val="22"/>
          <w:szCs w:val="22"/>
        </w:rPr>
        <w:t>)</w:t>
      </w:r>
      <w:r w:rsidR="00CB7C93" w:rsidRPr="002F6AB7">
        <w:rPr>
          <w:rFonts w:ascii="Arial" w:hAnsi="Arial" w:cs="Arial"/>
          <w:sz w:val="22"/>
          <w:szCs w:val="22"/>
        </w:rPr>
        <w:t xml:space="preserve">, </w:t>
      </w:r>
      <w:r w:rsidR="000F2493" w:rsidRPr="002F6AB7">
        <w:rPr>
          <w:rFonts w:ascii="Arial" w:hAnsi="Arial" w:cs="Arial"/>
          <w:sz w:val="22"/>
          <w:szCs w:val="22"/>
        </w:rPr>
        <w:t>izpise konto kartic skupine kontov 98</w:t>
      </w:r>
      <w:r w:rsidR="00CB7C93" w:rsidRPr="002F6AB7">
        <w:rPr>
          <w:rFonts w:ascii="Arial" w:hAnsi="Arial" w:cs="Arial"/>
          <w:sz w:val="22"/>
          <w:szCs w:val="22"/>
        </w:rPr>
        <w:t xml:space="preserve"> in podskupine 922 </w:t>
      </w:r>
      <w:r w:rsidR="009F016D" w:rsidRPr="002F6AB7">
        <w:rPr>
          <w:rFonts w:ascii="Arial" w:hAnsi="Arial" w:cs="Arial"/>
          <w:sz w:val="22"/>
          <w:szCs w:val="22"/>
        </w:rPr>
        <w:t>ipd.)</w:t>
      </w:r>
      <w:r w:rsidR="004210A8" w:rsidRPr="002F6AB7">
        <w:rPr>
          <w:rFonts w:ascii="Arial" w:hAnsi="Arial" w:cs="Arial"/>
          <w:sz w:val="22"/>
          <w:szCs w:val="22"/>
        </w:rPr>
        <w:t>.</w:t>
      </w:r>
      <w:r w:rsidR="00BC2184">
        <w:rPr>
          <w:rFonts w:ascii="Arial" w:hAnsi="Arial" w:cs="Arial"/>
          <w:sz w:val="22"/>
          <w:szCs w:val="22"/>
        </w:rPr>
        <w:t xml:space="preserve"> </w:t>
      </w:r>
      <w:r w:rsidR="008A5450">
        <w:rPr>
          <w:rFonts w:ascii="Arial" w:hAnsi="Arial" w:cs="Arial"/>
          <w:sz w:val="22"/>
          <w:szCs w:val="22"/>
        </w:rPr>
        <w:t>V povezavi s s</w:t>
      </w:r>
      <w:r w:rsidR="00BC2184">
        <w:rPr>
          <w:rFonts w:ascii="Arial" w:hAnsi="Arial" w:cs="Arial"/>
          <w:sz w:val="22"/>
          <w:szCs w:val="22"/>
        </w:rPr>
        <w:t>prememb</w:t>
      </w:r>
      <w:r w:rsidR="008A5450">
        <w:rPr>
          <w:rFonts w:ascii="Arial" w:hAnsi="Arial" w:cs="Arial"/>
          <w:sz w:val="22"/>
          <w:szCs w:val="22"/>
        </w:rPr>
        <w:t>o</w:t>
      </w:r>
      <w:r w:rsidR="00BC2184">
        <w:rPr>
          <w:rFonts w:ascii="Arial" w:hAnsi="Arial" w:cs="Arial"/>
          <w:sz w:val="22"/>
          <w:szCs w:val="22"/>
        </w:rPr>
        <w:t xml:space="preserve"> oziroma razlik</w:t>
      </w:r>
      <w:r w:rsidR="008A5450">
        <w:rPr>
          <w:rFonts w:ascii="Arial" w:hAnsi="Arial" w:cs="Arial"/>
          <w:sz w:val="22"/>
          <w:szCs w:val="22"/>
        </w:rPr>
        <w:t>o</w:t>
      </w:r>
      <w:r w:rsidR="00BC2184">
        <w:rPr>
          <w:rFonts w:ascii="Arial" w:hAnsi="Arial" w:cs="Arial"/>
          <w:sz w:val="22"/>
          <w:szCs w:val="22"/>
        </w:rPr>
        <w:t xml:space="preserve"> (povečanje ali zmanjšanje sredstev v upravljanju) v eni vrstici v uskladitvenem obrazcu</w:t>
      </w:r>
      <w:r w:rsidR="008A5450">
        <w:rPr>
          <w:rFonts w:ascii="Arial" w:hAnsi="Arial" w:cs="Arial"/>
          <w:sz w:val="22"/>
          <w:szCs w:val="22"/>
        </w:rPr>
        <w:t>, ki</w:t>
      </w:r>
      <w:r w:rsidR="00BC2184">
        <w:rPr>
          <w:rFonts w:ascii="Arial" w:hAnsi="Arial" w:cs="Arial"/>
          <w:sz w:val="22"/>
          <w:szCs w:val="22"/>
        </w:rPr>
        <w:t xml:space="preserve"> temelji na velikem številu dokumentov, </w:t>
      </w:r>
      <w:r w:rsidR="007B696B">
        <w:rPr>
          <w:rFonts w:ascii="Arial" w:hAnsi="Arial" w:cs="Arial"/>
          <w:sz w:val="22"/>
          <w:szCs w:val="22"/>
        </w:rPr>
        <w:t xml:space="preserve">se </w:t>
      </w:r>
      <w:r w:rsidR="00BC2184">
        <w:rPr>
          <w:rFonts w:ascii="Arial" w:hAnsi="Arial" w:cs="Arial"/>
          <w:sz w:val="22"/>
          <w:szCs w:val="22"/>
        </w:rPr>
        <w:t>lahko v skladu s predhodnim dogovorom z računovods</w:t>
      </w:r>
      <w:r w:rsidR="007B696B">
        <w:rPr>
          <w:rFonts w:ascii="Arial" w:hAnsi="Arial" w:cs="Arial"/>
          <w:sz w:val="22"/>
          <w:szCs w:val="22"/>
        </w:rPr>
        <w:t>ko službo pristojnega ministrstva, prilo</w:t>
      </w:r>
      <w:r w:rsidR="00BC2184">
        <w:rPr>
          <w:rFonts w:ascii="Arial" w:hAnsi="Arial" w:cs="Arial"/>
          <w:sz w:val="22"/>
          <w:szCs w:val="22"/>
        </w:rPr>
        <w:t>ži seznam</w:t>
      </w:r>
      <w:r w:rsidR="007B696B">
        <w:rPr>
          <w:rFonts w:ascii="Arial" w:hAnsi="Arial" w:cs="Arial"/>
          <w:sz w:val="22"/>
          <w:szCs w:val="22"/>
        </w:rPr>
        <w:t>,</w:t>
      </w:r>
      <w:r w:rsidR="00BC2184">
        <w:rPr>
          <w:rFonts w:ascii="Arial" w:hAnsi="Arial" w:cs="Arial"/>
          <w:sz w:val="22"/>
          <w:szCs w:val="22"/>
        </w:rPr>
        <w:t xml:space="preserve"> iz katerega bodo razvidni potrebni podatki (izdajatelj računa ali pogodbeni partner, številka dokumenta, datum dokumenta, opis vsebine dogodka, znesek) in </w:t>
      </w:r>
      <w:r w:rsidR="008A5450">
        <w:rPr>
          <w:rFonts w:ascii="Arial" w:hAnsi="Arial" w:cs="Arial"/>
          <w:sz w:val="22"/>
          <w:szCs w:val="22"/>
        </w:rPr>
        <w:t>ni potrebno</w:t>
      </w:r>
      <w:r w:rsidR="00BC2184">
        <w:rPr>
          <w:rFonts w:ascii="Arial" w:hAnsi="Arial" w:cs="Arial"/>
          <w:sz w:val="22"/>
          <w:szCs w:val="22"/>
        </w:rPr>
        <w:t xml:space="preserve"> pošiljati vseh dokumentov.</w:t>
      </w:r>
    </w:p>
    <w:p w14:paraId="325BBA7D" w14:textId="77777777" w:rsidR="00965F42" w:rsidRDefault="00965F42" w:rsidP="00DA2AF2">
      <w:pPr>
        <w:jc w:val="both"/>
        <w:rPr>
          <w:rFonts w:ascii="Arial" w:hAnsi="Arial" w:cs="Arial"/>
          <w:sz w:val="22"/>
          <w:szCs w:val="22"/>
        </w:rPr>
      </w:pPr>
    </w:p>
    <w:p w14:paraId="040E1352" w14:textId="42469498" w:rsidR="008121A4" w:rsidRPr="002F6AB7" w:rsidRDefault="00192220" w:rsidP="00DA2AF2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Pri obrazložitvi razlik je potrebno izhajati iz stanja terjatev za sredstva dana v upravljanje, ki jih do </w:t>
      </w:r>
      <w:r w:rsidR="00583B57" w:rsidRPr="002F6AB7">
        <w:rPr>
          <w:rFonts w:ascii="Arial" w:hAnsi="Arial" w:cs="Arial"/>
          <w:sz w:val="22"/>
          <w:szCs w:val="22"/>
        </w:rPr>
        <w:t xml:space="preserve">javnega </w:t>
      </w:r>
      <w:r w:rsidRPr="002F6AB7">
        <w:rPr>
          <w:rFonts w:ascii="Arial" w:hAnsi="Arial" w:cs="Arial"/>
          <w:sz w:val="22"/>
          <w:szCs w:val="22"/>
        </w:rPr>
        <w:t>zavoda izkazuje pristojno ministrstvo v svojih poslovnih knjigah na dan 31.12.</w:t>
      </w:r>
      <w:r w:rsidR="00BC2184">
        <w:rPr>
          <w:rFonts w:ascii="Arial" w:hAnsi="Arial" w:cs="Arial"/>
          <w:sz w:val="22"/>
          <w:szCs w:val="22"/>
        </w:rPr>
        <w:t>202</w:t>
      </w:r>
      <w:r w:rsidR="0045540A">
        <w:rPr>
          <w:rFonts w:ascii="Arial" w:hAnsi="Arial" w:cs="Arial"/>
          <w:sz w:val="22"/>
          <w:szCs w:val="22"/>
        </w:rPr>
        <w:t>5</w:t>
      </w:r>
      <w:r w:rsidRPr="002F6AB7">
        <w:rPr>
          <w:rFonts w:ascii="Arial" w:hAnsi="Arial" w:cs="Arial"/>
          <w:sz w:val="22"/>
          <w:szCs w:val="22"/>
        </w:rPr>
        <w:t>. Ta podatek je razviden iz »Izpisa stanja terjatev za sredstva dana v upravljanje«.</w:t>
      </w:r>
      <w:r w:rsidR="008121A4" w:rsidRPr="002F6AB7">
        <w:rPr>
          <w:rFonts w:ascii="Arial" w:hAnsi="Arial" w:cs="Arial"/>
          <w:sz w:val="22"/>
          <w:szCs w:val="22"/>
        </w:rPr>
        <w:t xml:space="preserve"> Od n</w:t>
      </w:r>
      <w:r w:rsidR="009036BC" w:rsidRPr="002F6AB7">
        <w:rPr>
          <w:rFonts w:ascii="Arial" w:hAnsi="Arial" w:cs="Arial"/>
          <w:sz w:val="22"/>
          <w:szCs w:val="22"/>
        </w:rPr>
        <w:t>a</w:t>
      </w:r>
      <w:r w:rsidR="008121A4" w:rsidRPr="002F6AB7">
        <w:rPr>
          <w:rFonts w:ascii="Arial" w:hAnsi="Arial" w:cs="Arial"/>
          <w:sz w:val="22"/>
          <w:szCs w:val="22"/>
        </w:rPr>
        <w:t>vedenega stanja</w:t>
      </w:r>
      <w:r w:rsidR="009017C5" w:rsidRPr="002F6AB7">
        <w:rPr>
          <w:rFonts w:ascii="Arial" w:hAnsi="Arial" w:cs="Arial"/>
          <w:sz w:val="22"/>
          <w:szCs w:val="22"/>
        </w:rPr>
        <w:t xml:space="preserve"> se</w:t>
      </w:r>
      <w:r w:rsidR="008121A4" w:rsidRPr="002F6AB7">
        <w:rPr>
          <w:rFonts w:ascii="Arial" w:hAnsi="Arial" w:cs="Arial"/>
          <w:sz w:val="22"/>
          <w:szCs w:val="22"/>
        </w:rPr>
        <w:t xml:space="preserve"> najprej odšteje vsa zmanjšanja kontov skupine 98, potem pa</w:t>
      </w:r>
      <w:r w:rsidR="009017C5" w:rsidRPr="002F6AB7">
        <w:rPr>
          <w:rFonts w:ascii="Arial" w:hAnsi="Arial" w:cs="Arial"/>
          <w:sz w:val="22"/>
          <w:szCs w:val="22"/>
        </w:rPr>
        <w:t xml:space="preserve"> se</w:t>
      </w:r>
      <w:r w:rsidR="008121A4" w:rsidRPr="002F6AB7">
        <w:rPr>
          <w:rFonts w:ascii="Arial" w:hAnsi="Arial" w:cs="Arial"/>
          <w:sz w:val="22"/>
          <w:szCs w:val="22"/>
        </w:rPr>
        <w:t xml:space="preserve"> prišteje še vsa povečanja na tej skupini. Po navedbah vseh razlik, bo v vrstici </w:t>
      </w:r>
      <w:r w:rsidR="00147BE1" w:rsidRPr="002F6AB7">
        <w:rPr>
          <w:rFonts w:ascii="Arial" w:hAnsi="Arial" w:cs="Arial"/>
          <w:sz w:val="22"/>
          <w:szCs w:val="22"/>
        </w:rPr>
        <w:t>23</w:t>
      </w:r>
      <w:r w:rsidR="00B973EA" w:rsidRPr="002F6AB7">
        <w:rPr>
          <w:rFonts w:ascii="Arial" w:hAnsi="Arial" w:cs="Arial"/>
          <w:sz w:val="22"/>
          <w:szCs w:val="22"/>
        </w:rPr>
        <w:t xml:space="preserve"> </w:t>
      </w:r>
      <w:r w:rsidR="008121A4" w:rsidRPr="002F6AB7">
        <w:rPr>
          <w:rFonts w:ascii="Arial" w:hAnsi="Arial" w:cs="Arial"/>
          <w:sz w:val="22"/>
          <w:szCs w:val="22"/>
        </w:rPr>
        <w:t>izkazano pravilno stanje obveznosti na dan 31.12.</w:t>
      </w:r>
      <w:r w:rsidR="00BC2184">
        <w:rPr>
          <w:rFonts w:ascii="Arial" w:hAnsi="Arial" w:cs="Arial"/>
          <w:sz w:val="22"/>
          <w:szCs w:val="22"/>
        </w:rPr>
        <w:t>202</w:t>
      </w:r>
      <w:r w:rsidR="0014446A">
        <w:rPr>
          <w:rFonts w:ascii="Arial" w:hAnsi="Arial" w:cs="Arial"/>
          <w:sz w:val="22"/>
          <w:szCs w:val="22"/>
        </w:rPr>
        <w:t>5</w:t>
      </w:r>
      <w:r w:rsidR="008121A4" w:rsidRPr="002F6AB7">
        <w:rPr>
          <w:rFonts w:ascii="Arial" w:hAnsi="Arial" w:cs="Arial"/>
          <w:sz w:val="22"/>
          <w:szCs w:val="22"/>
        </w:rPr>
        <w:t>.</w:t>
      </w:r>
    </w:p>
    <w:p w14:paraId="2B07F653" w14:textId="77777777" w:rsidR="00D90739" w:rsidRDefault="00D90739" w:rsidP="001F4B28">
      <w:pPr>
        <w:rPr>
          <w:rFonts w:ascii="Arial" w:hAnsi="Arial" w:cs="Arial"/>
          <w:b/>
          <w:sz w:val="22"/>
          <w:szCs w:val="22"/>
        </w:rPr>
      </w:pPr>
    </w:p>
    <w:p w14:paraId="6B819735" w14:textId="28BF73D2" w:rsidR="00D90739" w:rsidRPr="00B20579" w:rsidRDefault="00D90739" w:rsidP="00DA2AF2">
      <w:pPr>
        <w:jc w:val="both"/>
        <w:rPr>
          <w:rFonts w:ascii="Arial" w:hAnsi="Arial" w:cs="Arial"/>
          <w:b/>
          <w:sz w:val="22"/>
          <w:szCs w:val="22"/>
        </w:rPr>
      </w:pPr>
      <w:r w:rsidRPr="00B20579">
        <w:rPr>
          <w:rFonts w:ascii="Arial" w:hAnsi="Arial" w:cs="Arial"/>
          <w:b/>
          <w:sz w:val="22"/>
          <w:szCs w:val="22"/>
        </w:rPr>
        <w:t xml:space="preserve">Obrazec za leto </w:t>
      </w:r>
      <w:r w:rsidR="00BC2184">
        <w:rPr>
          <w:rFonts w:ascii="Arial" w:hAnsi="Arial" w:cs="Arial"/>
          <w:b/>
          <w:sz w:val="22"/>
          <w:szCs w:val="22"/>
        </w:rPr>
        <w:t>202</w:t>
      </w:r>
      <w:r w:rsidR="0014446A">
        <w:rPr>
          <w:rFonts w:ascii="Arial" w:hAnsi="Arial" w:cs="Arial"/>
          <w:b/>
          <w:sz w:val="22"/>
          <w:szCs w:val="22"/>
        </w:rPr>
        <w:t>5</w:t>
      </w:r>
      <w:r w:rsidR="00BC2184" w:rsidRPr="00B20579">
        <w:rPr>
          <w:rFonts w:ascii="Arial" w:hAnsi="Arial" w:cs="Arial"/>
          <w:b/>
          <w:sz w:val="22"/>
          <w:szCs w:val="22"/>
        </w:rPr>
        <w:t xml:space="preserve"> </w:t>
      </w:r>
      <w:r w:rsidRPr="00B20579">
        <w:rPr>
          <w:rFonts w:ascii="Arial" w:hAnsi="Arial" w:cs="Arial"/>
          <w:b/>
          <w:sz w:val="22"/>
          <w:szCs w:val="22"/>
        </w:rPr>
        <w:t xml:space="preserve">posredni proračunski uporabniki oddajo elektronsko prek spletne aplikacije </w:t>
      </w:r>
      <w:proofErr w:type="spellStart"/>
      <w:r w:rsidRPr="00B20579">
        <w:rPr>
          <w:rFonts w:ascii="Arial" w:hAnsi="Arial" w:cs="Arial"/>
          <w:b/>
          <w:sz w:val="22"/>
          <w:szCs w:val="22"/>
        </w:rPr>
        <w:t>UJPnet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Pr="002F6AB7">
        <w:rPr>
          <w:rFonts w:ascii="Arial" w:hAnsi="Arial" w:cs="Arial"/>
          <w:sz w:val="22"/>
          <w:szCs w:val="22"/>
        </w:rPr>
        <w:t xml:space="preserve">Oddaja podatkov prek navedene aplikacije je opisana v točki </w:t>
      </w:r>
      <w:r w:rsidR="007B696B">
        <w:rPr>
          <w:rFonts w:ascii="Arial" w:hAnsi="Arial" w:cs="Arial"/>
          <w:sz w:val="22"/>
          <w:szCs w:val="22"/>
        </w:rPr>
        <w:t>4</w:t>
      </w:r>
      <w:r w:rsidRPr="002F6AB7">
        <w:rPr>
          <w:rFonts w:ascii="Arial" w:hAnsi="Arial" w:cs="Arial"/>
          <w:sz w:val="22"/>
          <w:szCs w:val="22"/>
        </w:rPr>
        <w:t>. teh navodil.</w:t>
      </w:r>
      <w:r w:rsidRPr="00B20579">
        <w:rPr>
          <w:rFonts w:ascii="Arial" w:hAnsi="Arial" w:cs="Arial"/>
          <w:b/>
          <w:sz w:val="22"/>
          <w:szCs w:val="22"/>
        </w:rPr>
        <w:t xml:space="preserve"> </w:t>
      </w:r>
    </w:p>
    <w:p w14:paraId="6592A9EA" w14:textId="77777777" w:rsidR="00583B57" w:rsidRPr="002F6AB7" w:rsidRDefault="00583B57" w:rsidP="00DA2AF2">
      <w:pPr>
        <w:jc w:val="both"/>
        <w:rPr>
          <w:rFonts w:ascii="Arial" w:hAnsi="Arial" w:cs="Arial"/>
          <w:sz w:val="22"/>
          <w:szCs w:val="22"/>
        </w:rPr>
      </w:pPr>
    </w:p>
    <w:p w14:paraId="468D51F2" w14:textId="53CB08A5" w:rsidR="00583B57" w:rsidRPr="002F6AB7" w:rsidRDefault="00583B57" w:rsidP="001F4B28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b/>
          <w:sz w:val="22"/>
          <w:szCs w:val="22"/>
        </w:rPr>
        <w:t>Izpolnjeni obrazec s prilogami je potrebno posredovati</w:t>
      </w:r>
      <w:r w:rsidR="0010236B">
        <w:rPr>
          <w:rFonts w:ascii="Arial" w:hAnsi="Arial" w:cs="Arial"/>
          <w:b/>
          <w:sz w:val="22"/>
          <w:szCs w:val="22"/>
        </w:rPr>
        <w:t xml:space="preserve"> najkasneje</w:t>
      </w:r>
      <w:r w:rsidRPr="002F6AB7">
        <w:rPr>
          <w:rFonts w:ascii="Arial" w:hAnsi="Arial" w:cs="Arial"/>
          <w:b/>
          <w:sz w:val="22"/>
          <w:szCs w:val="22"/>
        </w:rPr>
        <w:t xml:space="preserve"> do 3.2.</w:t>
      </w:r>
      <w:r w:rsidR="00BC2184">
        <w:rPr>
          <w:rFonts w:ascii="Arial" w:hAnsi="Arial" w:cs="Arial"/>
          <w:b/>
          <w:sz w:val="22"/>
          <w:szCs w:val="22"/>
        </w:rPr>
        <w:t>202</w:t>
      </w:r>
      <w:r w:rsidR="0014446A">
        <w:rPr>
          <w:rFonts w:ascii="Arial" w:hAnsi="Arial" w:cs="Arial"/>
          <w:b/>
          <w:sz w:val="22"/>
          <w:szCs w:val="22"/>
        </w:rPr>
        <w:t>6</w:t>
      </w:r>
      <w:r w:rsidR="00CF5B28">
        <w:rPr>
          <w:rFonts w:ascii="Arial" w:hAnsi="Arial" w:cs="Arial"/>
          <w:b/>
          <w:sz w:val="22"/>
          <w:szCs w:val="22"/>
        </w:rPr>
        <w:t>.</w:t>
      </w:r>
    </w:p>
    <w:p w14:paraId="368D85E2" w14:textId="77777777" w:rsidR="00583B57" w:rsidRPr="002F6AB7" w:rsidRDefault="00583B57" w:rsidP="001F4B28">
      <w:pPr>
        <w:rPr>
          <w:rFonts w:ascii="Arial" w:hAnsi="Arial" w:cs="Arial"/>
          <w:sz w:val="22"/>
          <w:szCs w:val="22"/>
        </w:rPr>
      </w:pPr>
    </w:p>
    <w:p w14:paraId="6E560830" w14:textId="77777777" w:rsidR="00A025E1" w:rsidRDefault="00583B57" w:rsidP="001F4B28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V obrazec se obvezno vpiše telefonsko številko osebe, ki bo lahko ustrezno pojasnila morebitne nejasnosti. Zaradi hitrejše obdelave podatkov, naj se </w:t>
      </w:r>
      <w:r w:rsidRPr="002F6AB7">
        <w:rPr>
          <w:rFonts w:ascii="Arial" w:hAnsi="Arial" w:cs="Arial"/>
          <w:b/>
          <w:sz w:val="22"/>
          <w:szCs w:val="22"/>
        </w:rPr>
        <w:t>na uskladitveni obrazec prepiše</w:t>
      </w:r>
      <w:r w:rsidR="00A025E1">
        <w:rPr>
          <w:rFonts w:ascii="Arial" w:hAnsi="Arial" w:cs="Arial"/>
          <w:b/>
          <w:sz w:val="22"/>
          <w:szCs w:val="22"/>
        </w:rPr>
        <w:t>:</w:t>
      </w:r>
    </w:p>
    <w:p w14:paraId="75851883" w14:textId="6528ED31" w:rsidR="00A025E1" w:rsidRDefault="00A025E1" w:rsidP="001F4B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583B57" w:rsidRPr="002F6AB7">
        <w:rPr>
          <w:rFonts w:ascii="Arial" w:hAnsi="Arial" w:cs="Arial"/>
          <w:b/>
          <w:sz w:val="22"/>
          <w:szCs w:val="22"/>
        </w:rPr>
        <w:t xml:space="preserve"> šifro partnerja</w:t>
      </w:r>
      <w:r w:rsidR="00583B57" w:rsidRPr="002F6AB7">
        <w:rPr>
          <w:rFonts w:ascii="Arial" w:hAnsi="Arial" w:cs="Arial"/>
          <w:sz w:val="22"/>
          <w:szCs w:val="22"/>
        </w:rPr>
        <w:t xml:space="preserve"> iz </w:t>
      </w:r>
      <w:r w:rsidR="00583B57" w:rsidRPr="002F6AB7">
        <w:rPr>
          <w:rFonts w:ascii="Arial" w:hAnsi="Arial" w:cs="Arial"/>
          <w:b/>
          <w:sz w:val="22"/>
          <w:szCs w:val="22"/>
        </w:rPr>
        <w:t>IOP obrazca</w:t>
      </w:r>
      <w:r w:rsidR="00147B36" w:rsidRPr="002F6AB7">
        <w:rPr>
          <w:rFonts w:ascii="Arial" w:hAnsi="Arial" w:cs="Arial"/>
          <w:b/>
          <w:sz w:val="22"/>
          <w:szCs w:val="22"/>
        </w:rPr>
        <w:t>, ki se nahaja nad nazivom javnega zavoda</w:t>
      </w:r>
      <w:r>
        <w:rPr>
          <w:rFonts w:ascii="Arial" w:hAnsi="Arial" w:cs="Arial"/>
          <w:b/>
          <w:sz w:val="22"/>
          <w:szCs w:val="22"/>
        </w:rPr>
        <w:t xml:space="preserve"> in</w:t>
      </w:r>
    </w:p>
    <w:p w14:paraId="0E0A5C31" w14:textId="47F1A5AD" w:rsidR="00583B57" w:rsidRDefault="00D64F17" w:rsidP="001F4B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oznako e-IOP</w:t>
      </w:r>
      <w:r w:rsidR="00A025E1">
        <w:rPr>
          <w:rFonts w:ascii="Arial" w:hAnsi="Arial" w:cs="Arial"/>
          <w:b/>
          <w:sz w:val="22"/>
          <w:szCs w:val="22"/>
        </w:rPr>
        <w:t>, ki se nahaja</w:t>
      </w:r>
      <w:r>
        <w:rPr>
          <w:rFonts w:ascii="Arial" w:hAnsi="Arial" w:cs="Arial"/>
          <w:b/>
          <w:sz w:val="22"/>
          <w:szCs w:val="22"/>
        </w:rPr>
        <w:t xml:space="preserve"> desno</w:t>
      </w:r>
      <w:r w:rsidR="00965F42">
        <w:rPr>
          <w:rFonts w:ascii="Arial" w:hAnsi="Arial" w:cs="Arial"/>
          <w:b/>
          <w:sz w:val="22"/>
          <w:szCs w:val="22"/>
        </w:rPr>
        <w:t xml:space="preserve"> nad nazivom javnega zavoda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 xml:space="preserve">in z oznako </w:t>
      </w:r>
      <w:proofErr w:type="spellStart"/>
      <w:r w:rsidR="00760300">
        <w:rPr>
          <w:rFonts w:ascii="Arial" w:hAnsi="Arial" w:cs="Arial"/>
          <w:b/>
          <w:sz w:val="22"/>
          <w:szCs w:val="22"/>
        </w:rPr>
        <w:t>e</w:t>
      </w:r>
      <w:r w:rsidR="00965F42">
        <w:rPr>
          <w:rFonts w:ascii="Arial" w:hAnsi="Arial" w:cs="Arial"/>
          <w:b/>
          <w:sz w:val="22"/>
          <w:szCs w:val="22"/>
        </w:rPr>
        <w:t>vid</w:t>
      </w:r>
      <w:proofErr w:type="spellEnd"/>
      <w:r w:rsidR="00965F42">
        <w:rPr>
          <w:rFonts w:ascii="Arial" w:hAnsi="Arial" w:cs="Arial"/>
          <w:b/>
          <w:sz w:val="22"/>
          <w:szCs w:val="22"/>
        </w:rPr>
        <w:t>.</w:t>
      </w:r>
      <w:r w:rsidR="008A5450"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>štev</w:t>
      </w:r>
      <w:r w:rsidR="008044BF">
        <w:rPr>
          <w:rFonts w:ascii="Arial" w:hAnsi="Arial" w:cs="Arial"/>
          <w:b/>
          <w:sz w:val="22"/>
          <w:szCs w:val="22"/>
        </w:rPr>
        <w:t>.</w:t>
      </w:r>
    </w:p>
    <w:p w14:paraId="3E7F8E5B" w14:textId="77777777" w:rsidR="004505DB" w:rsidRPr="00D51623" w:rsidRDefault="006077F1" w:rsidP="001F4B28">
      <w:pPr>
        <w:pStyle w:val="Heading2"/>
        <w:numPr>
          <w:ilvl w:val="0"/>
          <w:numId w:val="18"/>
        </w:numPr>
        <w:spacing w:before="360" w:after="120"/>
        <w:ind w:left="578" w:hanging="578"/>
      </w:pPr>
      <w:r w:rsidRPr="00D51623">
        <w:t xml:space="preserve">Vsebinska opredelitev </w:t>
      </w:r>
      <w:r w:rsidR="004505DB" w:rsidRPr="00D51623">
        <w:t>vrstic</w:t>
      </w:r>
      <w:r w:rsidRPr="00D51623">
        <w:t xml:space="preserve"> obrazca</w:t>
      </w:r>
      <w:r w:rsidR="004505DB" w:rsidRPr="00D51623">
        <w:t>:</w:t>
      </w:r>
    </w:p>
    <w:p w14:paraId="3E8508A2" w14:textId="77777777" w:rsidR="000E0C4A" w:rsidRPr="002F6AB7" w:rsidRDefault="007C29C9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vrstico 01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stanje terjatev </w:t>
      </w:r>
      <w:r w:rsidR="004505DB" w:rsidRPr="002F6AB7">
        <w:rPr>
          <w:rFonts w:ascii="Arial" w:hAnsi="Arial" w:cs="Arial"/>
          <w:sz w:val="22"/>
          <w:szCs w:val="22"/>
        </w:rPr>
        <w:t>ministrstva</w:t>
      </w:r>
      <w:r w:rsidRPr="002F6AB7">
        <w:rPr>
          <w:rFonts w:ascii="Arial" w:hAnsi="Arial" w:cs="Arial"/>
          <w:sz w:val="22"/>
          <w:szCs w:val="22"/>
        </w:rPr>
        <w:t xml:space="preserve"> do </w:t>
      </w:r>
      <w:r w:rsidR="006077F1" w:rsidRPr="002F6AB7">
        <w:rPr>
          <w:rFonts w:ascii="Arial" w:hAnsi="Arial" w:cs="Arial"/>
          <w:sz w:val="22"/>
          <w:szCs w:val="22"/>
        </w:rPr>
        <w:t xml:space="preserve">javnega </w:t>
      </w:r>
      <w:r w:rsidRPr="002F6AB7">
        <w:rPr>
          <w:rFonts w:ascii="Arial" w:hAnsi="Arial" w:cs="Arial"/>
          <w:sz w:val="22"/>
          <w:szCs w:val="22"/>
        </w:rPr>
        <w:t xml:space="preserve">zavoda </w:t>
      </w:r>
      <w:r w:rsidR="004505DB" w:rsidRPr="002F6AB7">
        <w:rPr>
          <w:rFonts w:ascii="Arial" w:hAnsi="Arial" w:cs="Arial"/>
          <w:sz w:val="22"/>
          <w:szCs w:val="22"/>
        </w:rPr>
        <w:t>(podatke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="004505DB" w:rsidRPr="002F6AB7">
        <w:rPr>
          <w:rFonts w:ascii="Arial" w:hAnsi="Arial" w:cs="Arial"/>
          <w:sz w:val="22"/>
          <w:szCs w:val="22"/>
        </w:rPr>
        <w:t xml:space="preserve"> prepiše iz »izpisa stanja terjatev«)</w:t>
      </w:r>
      <w:r w:rsidRPr="002F6AB7">
        <w:rPr>
          <w:rFonts w:ascii="Arial" w:hAnsi="Arial" w:cs="Arial"/>
          <w:sz w:val="22"/>
          <w:szCs w:val="22"/>
        </w:rPr>
        <w:t>.</w:t>
      </w:r>
    </w:p>
    <w:p w14:paraId="10A904F3" w14:textId="77777777" w:rsidR="00AF32C2" w:rsidRPr="002F6AB7" w:rsidRDefault="007C29C9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</w:t>
      </w:r>
      <w:r w:rsidR="00B0207F" w:rsidRPr="002F6AB7">
        <w:rPr>
          <w:rFonts w:ascii="Arial" w:hAnsi="Arial" w:cs="Arial"/>
          <w:sz w:val="22"/>
          <w:szCs w:val="22"/>
        </w:rPr>
        <w:t>e</w:t>
      </w:r>
      <w:r w:rsidRPr="002F6AB7">
        <w:rPr>
          <w:rFonts w:ascii="Arial" w:hAnsi="Arial" w:cs="Arial"/>
          <w:sz w:val="22"/>
          <w:szCs w:val="22"/>
        </w:rPr>
        <w:t xml:space="preserve"> 03 do 12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</w:t>
      </w:r>
      <w:r w:rsidR="006077F1" w:rsidRPr="002F6AB7">
        <w:rPr>
          <w:rFonts w:ascii="Arial" w:hAnsi="Arial" w:cs="Arial"/>
          <w:sz w:val="22"/>
          <w:szCs w:val="22"/>
        </w:rPr>
        <w:t>še</w:t>
      </w:r>
      <w:r w:rsidRPr="002F6AB7">
        <w:rPr>
          <w:rFonts w:ascii="Arial" w:hAnsi="Arial" w:cs="Arial"/>
          <w:sz w:val="22"/>
          <w:szCs w:val="22"/>
        </w:rPr>
        <w:t xml:space="preserve"> vse tiste dogodke, ki zmanjšujejo obveznosti</w:t>
      </w:r>
      <w:r w:rsidR="006077F1" w:rsidRPr="002F6AB7">
        <w:rPr>
          <w:rFonts w:ascii="Arial" w:hAnsi="Arial" w:cs="Arial"/>
          <w:sz w:val="22"/>
          <w:szCs w:val="22"/>
        </w:rPr>
        <w:t xml:space="preserve"> javnega zavoda</w:t>
      </w:r>
      <w:r w:rsidRPr="002F6AB7">
        <w:rPr>
          <w:rFonts w:ascii="Arial" w:hAnsi="Arial" w:cs="Arial"/>
          <w:sz w:val="22"/>
          <w:szCs w:val="22"/>
        </w:rPr>
        <w:t xml:space="preserve"> za sredstva prejeta v upravljanje</w:t>
      </w:r>
      <w:r w:rsidR="000E3EE3" w:rsidRPr="002F6AB7">
        <w:rPr>
          <w:rFonts w:ascii="Arial" w:hAnsi="Arial" w:cs="Arial"/>
          <w:sz w:val="22"/>
          <w:szCs w:val="22"/>
        </w:rPr>
        <w:t>.</w:t>
      </w:r>
    </w:p>
    <w:p w14:paraId="3F2F8670" w14:textId="77777777" w:rsidR="005506ED" w:rsidRPr="002F6AB7" w:rsidRDefault="007C29C9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</w:t>
      </w:r>
      <w:r w:rsidR="00AF32C2" w:rsidRPr="002F6AB7">
        <w:rPr>
          <w:rFonts w:ascii="Arial" w:hAnsi="Arial" w:cs="Arial"/>
          <w:sz w:val="22"/>
          <w:szCs w:val="22"/>
        </w:rPr>
        <w:t>e</w:t>
      </w:r>
      <w:r w:rsidRPr="002F6AB7">
        <w:rPr>
          <w:rFonts w:ascii="Arial" w:hAnsi="Arial" w:cs="Arial"/>
          <w:sz w:val="22"/>
          <w:szCs w:val="22"/>
        </w:rPr>
        <w:t xml:space="preserve"> 1</w:t>
      </w:r>
      <w:r w:rsidR="00016BEA" w:rsidRPr="002F6AB7">
        <w:rPr>
          <w:rFonts w:ascii="Arial" w:hAnsi="Arial" w:cs="Arial"/>
          <w:sz w:val="22"/>
          <w:szCs w:val="22"/>
        </w:rPr>
        <w:t>4</w:t>
      </w:r>
      <w:r w:rsidRPr="002F6AB7">
        <w:rPr>
          <w:rFonts w:ascii="Arial" w:hAnsi="Arial" w:cs="Arial"/>
          <w:sz w:val="22"/>
          <w:szCs w:val="22"/>
        </w:rPr>
        <w:t xml:space="preserve"> do 2</w:t>
      </w:r>
      <w:r w:rsidR="00870795" w:rsidRPr="002F6AB7">
        <w:rPr>
          <w:rFonts w:ascii="Arial" w:hAnsi="Arial" w:cs="Arial"/>
          <w:sz w:val="22"/>
          <w:szCs w:val="22"/>
        </w:rPr>
        <w:t>2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</w:t>
      </w:r>
      <w:r w:rsidR="006077F1" w:rsidRPr="002F6AB7">
        <w:rPr>
          <w:rFonts w:ascii="Arial" w:hAnsi="Arial" w:cs="Arial"/>
          <w:sz w:val="22"/>
          <w:szCs w:val="22"/>
        </w:rPr>
        <w:t>še</w:t>
      </w:r>
      <w:r w:rsidRPr="002F6AB7">
        <w:rPr>
          <w:rFonts w:ascii="Arial" w:hAnsi="Arial" w:cs="Arial"/>
          <w:sz w:val="22"/>
          <w:szCs w:val="22"/>
        </w:rPr>
        <w:t xml:space="preserve"> vse tiste dogodke, ki povečujejo obveznosti za sredstva prejeta v upravljanje</w:t>
      </w:r>
      <w:r w:rsidR="00AF32C2" w:rsidRPr="002F6AB7">
        <w:rPr>
          <w:rFonts w:ascii="Arial" w:hAnsi="Arial" w:cs="Arial"/>
          <w:sz w:val="22"/>
          <w:szCs w:val="22"/>
        </w:rPr>
        <w:t>.</w:t>
      </w:r>
    </w:p>
    <w:p w14:paraId="1D455E51" w14:textId="2F17751D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vrstico 24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stanje prejetih donacij</w:t>
      </w:r>
      <w:r w:rsidR="00147B36" w:rsidRPr="002F6AB7">
        <w:rPr>
          <w:rFonts w:ascii="Arial" w:hAnsi="Arial" w:cs="Arial"/>
          <w:sz w:val="22"/>
          <w:szCs w:val="22"/>
        </w:rPr>
        <w:t xml:space="preserve"> namenjenih nadomeščanju stroškov amortizacije oziroma podarjena osnovna sredstva</w:t>
      </w:r>
      <w:r w:rsidR="00DE6F6D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ki </w:t>
      </w:r>
      <w:r w:rsidR="006077F1" w:rsidRPr="002F6AB7">
        <w:rPr>
          <w:rFonts w:ascii="Arial" w:hAnsi="Arial" w:cs="Arial"/>
          <w:sz w:val="22"/>
          <w:szCs w:val="22"/>
        </w:rPr>
        <w:t xml:space="preserve">so </w:t>
      </w:r>
      <w:r w:rsidRPr="002F6AB7">
        <w:rPr>
          <w:rFonts w:ascii="Arial" w:hAnsi="Arial" w:cs="Arial"/>
          <w:sz w:val="22"/>
          <w:szCs w:val="22"/>
        </w:rPr>
        <w:t>evidentiran</w:t>
      </w:r>
      <w:r w:rsidR="00DE6F6D" w:rsidRPr="002F6AB7">
        <w:rPr>
          <w:rFonts w:ascii="Arial" w:hAnsi="Arial" w:cs="Arial"/>
          <w:sz w:val="22"/>
          <w:szCs w:val="22"/>
        </w:rPr>
        <w:t>a</w:t>
      </w:r>
      <w:r w:rsidRPr="002F6AB7">
        <w:rPr>
          <w:rFonts w:ascii="Arial" w:hAnsi="Arial" w:cs="Arial"/>
          <w:sz w:val="22"/>
          <w:szCs w:val="22"/>
        </w:rPr>
        <w:t xml:space="preserve"> na podskupini kontov 922 po stanju 31.12.</w:t>
      </w:r>
      <w:r w:rsidR="00BC2184">
        <w:rPr>
          <w:rFonts w:ascii="Arial" w:hAnsi="Arial" w:cs="Arial"/>
          <w:sz w:val="22"/>
          <w:szCs w:val="22"/>
        </w:rPr>
        <w:t>202</w:t>
      </w:r>
      <w:r w:rsidR="00256FE1">
        <w:rPr>
          <w:rFonts w:ascii="Arial" w:hAnsi="Arial" w:cs="Arial"/>
          <w:sz w:val="22"/>
          <w:szCs w:val="22"/>
        </w:rPr>
        <w:t>5</w:t>
      </w:r>
      <w:r w:rsidRPr="002F6AB7">
        <w:rPr>
          <w:rFonts w:ascii="Arial" w:hAnsi="Arial" w:cs="Arial"/>
          <w:sz w:val="22"/>
          <w:szCs w:val="22"/>
        </w:rPr>
        <w:t>.</w:t>
      </w:r>
    </w:p>
    <w:p w14:paraId="094004EC" w14:textId="3ACB6B9F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vrstice 26 do 28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</w:t>
      </w:r>
      <w:r w:rsidR="00257022" w:rsidRPr="002F6AB7">
        <w:rPr>
          <w:rFonts w:ascii="Arial" w:hAnsi="Arial" w:cs="Arial"/>
          <w:sz w:val="22"/>
          <w:szCs w:val="22"/>
        </w:rPr>
        <w:t xml:space="preserve">vse </w:t>
      </w:r>
      <w:r w:rsidRPr="002F6AB7">
        <w:rPr>
          <w:rFonts w:ascii="Arial" w:hAnsi="Arial" w:cs="Arial"/>
          <w:sz w:val="22"/>
          <w:szCs w:val="22"/>
        </w:rPr>
        <w:t>knjigovodske vrednosti osnovnih sredstev po posameznih skupinah kontov  razreda 0</w:t>
      </w:r>
      <w:r w:rsidR="00DE6F6D" w:rsidRPr="002F6AB7">
        <w:rPr>
          <w:rFonts w:ascii="Arial" w:hAnsi="Arial" w:cs="Arial"/>
          <w:sz w:val="22"/>
          <w:szCs w:val="22"/>
        </w:rPr>
        <w:t>,</w:t>
      </w:r>
      <w:r w:rsidR="00257022" w:rsidRPr="002F6AB7">
        <w:rPr>
          <w:rFonts w:ascii="Arial" w:hAnsi="Arial" w:cs="Arial"/>
          <w:sz w:val="22"/>
          <w:szCs w:val="22"/>
        </w:rPr>
        <w:t xml:space="preserve"> ne glede na vir</w:t>
      </w:r>
      <w:r w:rsidR="00DE6F6D" w:rsidRPr="002F6AB7">
        <w:rPr>
          <w:rFonts w:ascii="Arial" w:hAnsi="Arial" w:cs="Arial"/>
          <w:sz w:val="22"/>
          <w:szCs w:val="22"/>
        </w:rPr>
        <w:t xml:space="preserve"> (tržna dejavnost, morebitna sredstva občine</w:t>
      </w:r>
      <w:r w:rsidR="0074735D">
        <w:rPr>
          <w:rFonts w:ascii="Arial" w:hAnsi="Arial" w:cs="Arial"/>
          <w:sz w:val="22"/>
          <w:szCs w:val="22"/>
        </w:rPr>
        <w:t xml:space="preserve"> </w:t>
      </w:r>
      <w:r w:rsidR="00786C5D">
        <w:rPr>
          <w:rFonts w:ascii="Arial" w:hAnsi="Arial" w:cs="Arial"/>
          <w:sz w:val="22"/>
          <w:szCs w:val="22"/>
        </w:rPr>
        <w:t>ipd.</w:t>
      </w:r>
      <w:r w:rsidR="00786C5D" w:rsidRPr="002F6AB7">
        <w:rPr>
          <w:rFonts w:ascii="Arial" w:hAnsi="Arial" w:cs="Arial"/>
          <w:sz w:val="22"/>
          <w:szCs w:val="22"/>
        </w:rPr>
        <w:t>).</w:t>
      </w:r>
    </w:p>
    <w:p w14:paraId="78098DC0" w14:textId="77777777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lastRenderedPageBreak/>
        <w:t>V vrstico 30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stanje obveznosti za opredmetena in neopredmetena OS, ki </w:t>
      </w:r>
      <w:r w:rsidR="006077F1" w:rsidRPr="002F6AB7">
        <w:rPr>
          <w:rFonts w:ascii="Arial" w:hAnsi="Arial" w:cs="Arial"/>
          <w:sz w:val="22"/>
          <w:szCs w:val="22"/>
        </w:rPr>
        <w:t>jih je javni zavod</w:t>
      </w:r>
      <w:r w:rsidRPr="002F6AB7">
        <w:rPr>
          <w:rFonts w:ascii="Arial" w:hAnsi="Arial" w:cs="Arial"/>
          <w:sz w:val="22"/>
          <w:szCs w:val="22"/>
        </w:rPr>
        <w:t xml:space="preserve"> že nabavil</w:t>
      </w:r>
      <w:r w:rsidR="006077F1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in </w:t>
      </w:r>
      <w:r w:rsidR="006077F1" w:rsidRPr="002F6AB7">
        <w:rPr>
          <w:rFonts w:ascii="Arial" w:hAnsi="Arial" w:cs="Arial"/>
          <w:sz w:val="22"/>
          <w:szCs w:val="22"/>
        </w:rPr>
        <w:t xml:space="preserve">so </w:t>
      </w:r>
      <w:r w:rsidRPr="002F6AB7">
        <w:rPr>
          <w:rFonts w:ascii="Arial" w:hAnsi="Arial" w:cs="Arial"/>
          <w:sz w:val="22"/>
          <w:szCs w:val="22"/>
        </w:rPr>
        <w:t>evidentirane na podskupini kontov 980.</w:t>
      </w:r>
    </w:p>
    <w:p w14:paraId="218FEB8C" w14:textId="77777777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vrstico 32 do 34</w:t>
      </w:r>
      <w:r w:rsidR="006077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vrednosti po posameznih vrstah morebitnih drugih obveznosti za sredstva prejeta v upravljanje, ki jih ima</w:t>
      </w:r>
      <w:r w:rsidR="00FC026C" w:rsidRPr="002F6AB7">
        <w:rPr>
          <w:rFonts w:ascii="Arial" w:hAnsi="Arial" w:cs="Arial"/>
          <w:sz w:val="22"/>
          <w:szCs w:val="22"/>
        </w:rPr>
        <w:t xml:space="preserve"> javni zavod</w:t>
      </w:r>
      <w:r w:rsidRPr="002F6AB7">
        <w:rPr>
          <w:rFonts w:ascii="Arial" w:hAnsi="Arial" w:cs="Arial"/>
          <w:sz w:val="22"/>
          <w:szCs w:val="22"/>
        </w:rPr>
        <w:t xml:space="preserve"> evidentirane na podskupini kontov 980</w:t>
      </w:r>
      <w:r w:rsidR="00A64AA8" w:rsidRPr="002F6AB7">
        <w:rPr>
          <w:rFonts w:ascii="Arial" w:hAnsi="Arial" w:cs="Arial"/>
          <w:sz w:val="22"/>
          <w:szCs w:val="22"/>
        </w:rPr>
        <w:t xml:space="preserve"> kot  npr. še neporabljena sredstva amortizacije, neporabljena sredstva, ki jih je javni zavod prejel od ministrstva kot investicijski transfer, še neporabljen presežek, ki je bil po sklepu zavoda, </w:t>
      </w:r>
      <w:r w:rsidR="00DE6F6D" w:rsidRPr="002F6AB7">
        <w:rPr>
          <w:rFonts w:ascii="Arial" w:hAnsi="Arial" w:cs="Arial"/>
          <w:sz w:val="22"/>
          <w:szCs w:val="22"/>
        </w:rPr>
        <w:t xml:space="preserve">ali </w:t>
      </w:r>
      <w:r w:rsidR="00A64AA8" w:rsidRPr="002F6AB7">
        <w:rPr>
          <w:rFonts w:ascii="Arial" w:hAnsi="Arial" w:cs="Arial"/>
          <w:sz w:val="22"/>
          <w:szCs w:val="22"/>
        </w:rPr>
        <w:t>ministrstva</w:t>
      </w:r>
      <w:r w:rsidR="00DE6F6D" w:rsidRPr="002F6AB7">
        <w:rPr>
          <w:rFonts w:ascii="Arial" w:hAnsi="Arial" w:cs="Arial"/>
          <w:sz w:val="22"/>
          <w:szCs w:val="22"/>
        </w:rPr>
        <w:t xml:space="preserve"> ali sklepa </w:t>
      </w:r>
      <w:r w:rsidR="00A64AA8" w:rsidRPr="002F6AB7">
        <w:rPr>
          <w:rFonts w:ascii="Arial" w:hAnsi="Arial" w:cs="Arial"/>
          <w:sz w:val="22"/>
          <w:szCs w:val="22"/>
        </w:rPr>
        <w:t>Vlade RS namenjen nabavi osnovnih sredst</w:t>
      </w:r>
      <w:r w:rsidR="0074735D">
        <w:rPr>
          <w:rFonts w:ascii="Arial" w:hAnsi="Arial" w:cs="Arial"/>
          <w:sz w:val="22"/>
          <w:szCs w:val="22"/>
        </w:rPr>
        <w:t>e</w:t>
      </w:r>
      <w:r w:rsidR="00A64AA8" w:rsidRPr="002F6AB7">
        <w:rPr>
          <w:rFonts w:ascii="Arial" w:hAnsi="Arial" w:cs="Arial"/>
          <w:sz w:val="22"/>
          <w:szCs w:val="22"/>
        </w:rPr>
        <w:t xml:space="preserve">v in posledično preknjižen </w:t>
      </w:r>
      <w:r w:rsidR="000201AA" w:rsidRPr="002F6AB7">
        <w:rPr>
          <w:rFonts w:ascii="Arial" w:hAnsi="Arial" w:cs="Arial"/>
          <w:sz w:val="22"/>
          <w:szCs w:val="22"/>
        </w:rPr>
        <w:t>iz podskupine kontov 985 na 980.</w:t>
      </w:r>
    </w:p>
    <w:p w14:paraId="294C29CF" w14:textId="77777777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vrstice 35 do 37</w:t>
      </w:r>
      <w:r w:rsidR="00FC026C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vrednosti za ostale podskupine kontov 98, ki predstavljajo obveznosti za sredstva v upravljanju.</w:t>
      </w:r>
    </w:p>
    <w:p w14:paraId="69ECBCC5" w14:textId="77777777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</w:t>
      </w:r>
      <w:r w:rsidR="00A64AA8" w:rsidRPr="002F6AB7">
        <w:rPr>
          <w:rFonts w:ascii="Arial" w:hAnsi="Arial" w:cs="Arial"/>
          <w:sz w:val="22"/>
          <w:szCs w:val="22"/>
        </w:rPr>
        <w:t>o</w:t>
      </w:r>
      <w:r w:rsidRPr="002F6AB7">
        <w:rPr>
          <w:rFonts w:ascii="Arial" w:hAnsi="Arial" w:cs="Arial"/>
          <w:sz w:val="22"/>
          <w:szCs w:val="22"/>
        </w:rPr>
        <w:t xml:space="preserve"> 39</w:t>
      </w:r>
      <w:r w:rsidR="00FC026C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knjigovodsko vrednost </w:t>
      </w:r>
      <w:proofErr w:type="spellStart"/>
      <w:r w:rsidRPr="002F6AB7">
        <w:rPr>
          <w:rFonts w:ascii="Arial" w:hAnsi="Arial" w:cs="Arial"/>
          <w:sz w:val="22"/>
          <w:szCs w:val="22"/>
        </w:rPr>
        <w:t>doniranih</w:t>
      </w:r>
      <w:proofErr w:type="spellEnd"/>
      <w:r w:rsidRPr="002F6AB7">
        <w:rPr>
          <w:rFonts w:ascii="Arial" w:hAnsi="Arial" w:cs="Arial"/>
          <w:sz w:val="22"/>
          <w:szCs w:val="22"/>
        </w:rPr>
        <w:t xml:space="preserve"> osnovnih sredstev</w:t>
      </w:r>
      <w:r w:rsidR="00A64AA8" w:rsidRPr="002F6AB7">
        <w:rPr>
          <w:rFonts w:ascii="Arial" w:hAnsi="Arial" w:cs="Arial"/>
          <w:sz w:val="22"/>
          <w:szCs w:val="22"/>
        </w:rPr>
        <w:t xml:space="preserve"> oziroma z </w:t>
      </w:r>
      <w:proofErr w:type="spellStart"/>
      <w:r w:rsidR="00A64AA8" w:rsidRPr="002F6AB7">
        <w:rPr>
          <w:rFonts w:ascii="Arial" w:hAnsi="Arial" w:cs="Arial"/>
          <w:sz w:val="22"/>
          <w:szCs w:val="22"/>
        </w:rPr>
        <w:t>donacijskimi</w:t>
      </w:r>
      <w:proofErr w:type="spellEnd"/>
      <w:r w:rsidR="00A64AA8" w:rsidRPr="002F6AB7">
        <w:rPr>
          <w:rFonts w:ascii="Arial" w:hAnsi="Arial" w:cs="Arial"/>
          <w:sz w:val="22"/>
          <w:szCs w:val="22"/>
        </w:rPr>
        <w:t xml:space="preserve"> sredstvi že nabavljeno vrednost osnovnih sredstev</w:t>
      </w:r>
      <w:r w:rsidR="00750A78" w:rsidRPr="002F6AB7">
        <w:rPr>
          <w:rFonts w:ascii="Arial" w:hAnsi="Arial" w:cs="Arial"/>
          <w:sz w:val="22"/>
          <w:szCs w:val="22"/>
        </w:rPr>
        <w:t>.</w:t>
      </w:r>
    </w:p>
    <w:p w14:paraId="3A12B1DA" w14:textId="77777777" w:rsidR="00750A78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vrstico 40</w:t>
      </w:r>
      <w:r w:rsidR="00FC026C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vrednost še neporabljenih</w:t>
      </w:r>
      <w:r w:rsidR="00750A78" w:rsidRPr="002F6AB7">
        <w:rPr>
          <w:rFonts w:ascii="Arial" w:hAnsi="Arial" w:cs="Arial"/>
          <w:sz w:val="22"/>
          <w:szCs w:val="22"/>
        </w:rPr>
        <w:t xml:space="preserve"> denarnih sredstev iz naslova prejetih donacij.</w:t>
      </w:r>
    </w:p>
    <w:p w14:paraId="7A3DBB54" w14:textId="31F4A4D7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vrstico 42</w:t>
      </w:r>
      <w:r w:rsidR="00FC026C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knjigovodsko vrednost osnovnih sredstev, ki je evidentirana v razredu 0, </w:t>
      </w:r>
      <w:r w:rsidR="00186B94">
        <w:rPr>
          <w:rFonts w:ascii="Arial" w:hAnsi="Arial" w:cs="Arial"/>
          <w:sz w:val="22"/>
          <w:szCs w:val="22"/>
        </w:rPr>
        <w:t xml:space="preserve">ni pa evidentirana </w:t>
      </w:r>
      <w:r w:rsidRPr="002F6AB7">
        <w:rPr>
          <w:rFonts w:ascii="Arial" w:hAnsi="Arial" w:cs="Arial"/>
          <w:sz w:val="22"/>
          <w:szCs w:val="22"/>
        </w:rPr>
        <w:t xml:space="preserve">na skupini kontov 98 </w:t>
      </w:r>
      <w:r w:rsidR="00FC026C" w:rsidRPr="002F6AB7">
        <w:rPr>
          <w:rFonts w:ascii="Arial" w:hAnsi="Arial" w:cs="Arial"/>
          <w:sz w:val="22"/>
          <w:szCs w:val="22"/>
        </w:rPr>
        <w:t>ali v</w:t>
      </w:r>
      <w:r w:rsidRPr="002F6AB7">
        <w:rPr>
          <w:rFonts w:ascii="Arial" w:hAnsi="Arial" w:cs="Arial"/>
          <w:sz w:val="22"/>
          <w:szCs w:val="22"/>
        </w:rPr>
        <w:t xml:space="preserve"> podskupini 922</w:t>
      </w:r>
      <w:r w:rsidR="00750A78" w:rsidRPr="002F6AB7">
        <w:rPr>
          <w:rFonts w:ascii="Arial" w:hAnsi="Arial" w:cs="Arial"/>
          <w:sz w:val="22"/>
          <w:szCs w:val="22"/>
        </w:rPr>
        <w:t>.</w:t>
      </w:r>
      <w:r w:rsidR="00A64AA8" w:rsidRPr="002F6AB7">
        <w:rPr>
          <w:rFonts w:ascii="Arial" w:hAnsi="Arial" w:cs="Arial"/>
          <w:sz w:val="22"/>
          <w:szCs w:val="22"/>
        </w:rPr>
        <w:t xml:space="preserve"> </w:t>
      </w:r>
      <w:r w:rsidRPr="002F6AB7">
        <w:rPr>
          <w:rFonts w:ascii="Arial" w:hAnsi="Arial" w:cs="Arial"/>
          <w:sz w:val="22"/>
          <w:szCs w:val="22"/>
        </w:rPr>
        <w:t xml:space="preserve">V tem primeru je potrebno v obrazcu navesti podskupino konta razreda 9, kjer </w:t>
      </w:r>
      <w:r w:rsidR="00FC026C" w:rsidRPr="002F6AB7">
        <w:rPr>
          <w:rFonts w:ascii="Arial" w:hAnsi="Arial" w:cs="Arial"/>
          <w:sz w:val="22"/>
          <w:szCs w:val="22"/>
        </w:rPr>
        <w:t xml:space="preserve">je </w:t>
      </w:r>
      <w:r w:rsidRPr="002F6AB7">
        <w:rPr>
          <w:rFonts w:ascii="Arial" w:hAnsi="Arial" w:cs="Arial"/>
          <w:sz w:val="22"/>
          <w:szCs w:val="22"/>
        </w:rPr>
        <w:t>evidentiran</w:t>
      </w:r>
      <w:r w:rsidR="00DB6CC8" w:rsidRPr="002F6AB7">
        <w:rPr>
          <w:rFonts w:ascii="Arial" w:hAnsi="Arial" w:cs="Arial"/>
          <w:sz w:val="22"/>
          <w:szCs w:val="22"/>
        </w:rPr>
        <w:t xml:space="preserve"> vir za nabavljena oz. pridobljena</w:t>
      </w:r>
      <w:r w:rsidRPr="002F6AB7">
        <w:rPr>
          <w:rFonts w:ascii="Arial" w:hAnsi="Arial" w:cs="Arial"/>
          <w:sz w:val="22"/>
          <w:szCs w:val="22"/>
        </w:rPr>
        <w:t xml:space="preserve"> OS </w:t>
      </w:r>
      <w:r w:rsidR="00C46087" w:rsidRPr="002F6AB7">
        <w:rPr>
          <w:rFonts w:ascii="Arial" w:hAnsi="Arial" w:cs="Arial"/>
          <w:sz w:val="22"/>
          <w:szCs w:val="22"/>
        </w:rPr>
        <w:t>(</w:t>
      </w:r>
      <w:r w:rsidRPr="002F6AB7">
        <w:rPr>
          <w:rFonts w:ascii="Arial" w:hAnsi="Arial" w:cs="Arial"/>
          <w:sz w:val="22"/>
          <w:szCs w:val="22"/>
        </w:rPr>
        <w:t xml:space="preserve">na pasivi </w:t>
      </w:r>
      <w:r w:rsidR="00C46087" w:rsidRPr="002F6AB7">
        <w:rPr>
          <w:rFonts w:ascii="Arial" w:hAnsi="Arial" w:cs="Arial"/>
          <w:sz w:val="22"/>
          <w:szCs w:val="22"/>
        </w:rPr>
        <w:t xml:space="preserve">evidentirane </w:t>
      </w:r>
      <w:r w:rsidRPr="002F6AB7">
        <w:rPr>
          <w:rFonts w:ascii="Arial" w:hAnsi="Arial" w:cs="Arial"/>
          <w:sz w:val="22"/>
          <w:szCs w:val="22"/>
        </w:rPr>
        <w:t>proti</w:t>
      </w:r>
      <w:r w:rsidR="00CE51CE">
        <w:rPr>
          <w:rFonts w:ascii="Arial" w:hAnsi="Arial" w:cs="Arial"/>
          <w:sz w:val="22"/>
          <w:szCs w:val="22"/>
        </w:rPr>
        <w:t xml:space="preserve"> </w:t>
      </w:r>
      <w:r w:rsidR="00C46087" w:rsidRPr="002F6AB7">
        <w:rPr>
          <w:rFonts w:ascii="Arial" w:hAnsi="Arial" w:cs="Arial"/>
          <w:sz w:val="22"/>
          <w:szCs w:val="22"/>
        </w:rPr>
        <w:t xml:space="preserve">knjižbe </w:t>
      </w:r>
      <w:r w:rsidRPr="002F6AB7">
        <w:rPr>
          <w:rFonts w:ascii="Arial" w:hAnsi="Arial" w:cs="Arial"/>
          <w:sz w:val="22"/>
          <w:szCs w:val="22"/>
        </w:rPr>
        <w:t>kont</w:t>
      </w:r>
      <w:r w:rsidR="00C46087" w:rsidRPr="002F6AB7">
        <w:rPr>
          <w:rFonts w:ascii="Arial" w:hAnsi="Arial" w:cs="Arial"/>
          <w:sz w:val="22"/>
          <w:szCs w:val="22"/>
        </w:rPr>
        <w:t>om</w:t>
      </w:r>
      <w:r w:rsidRPr="002F6AB7">
        <w:rPr>
          <w:rFonts w:ascii="Arial" w:hAnsi="Arial" w:cs="Arial"/>
          <w:sz w:val="22"/>
          <w:szCs w:val="22"/>
        </w:rPr>
        <w:t xml:space="preserve"> razred</w:t>
      </w:r>
      <w:r w:rsidR="00C46087" w:rsidRPr="002F6AB7">
        <w:rPr>
          <w:rFonts w:ascii="Arial" w:hAnsi="Arial" w:cs="Arial"/>
          <w:sz w:val="22"/>
          <w:szCs w:val="22"/>
        </w:rPr>
        <w:t>a</w:t>
      </w:r>
      <w:r w:rsidRPr="002F6AB7">
        <w:rPr>
          <w:rFonts w:ascii="Arial" w:hAnsi="Arial" w:cs="Arial"/>
          <w:sz w:val="22"/>
          <w:szCs w:val="22"/>
        </w:rPr>
        <w:t xml:space="preserve"> 0</w:t>
      </w:r>
      <w:r w:rsidR="00C46087" w:rsidRPr="002F6AB7">
        <w:rPr>
          <w:rFonts w:ascii="Arial" w:hAnsi="Arial" w:cs="Arial"/>
          <w:sz w:val="22"/>
          <w:szCs w:val="22"/>
        </w:rPr>
        <w:t>,</w:t>
      </w:r>
      <w:r w:rsidR="000201AA" w:rsidRPr="002F6AB7">
        <w:rPr>
          <w:rFonts w:ascii="Arial" w:hAnsi="Arial" w:cs="Arial"/>
          <w:sz w:val="22"/>
          <w:szCs w:val="22"/>
        </w:rPr>
        <w:t xml:space="preserve"> </w:t>
      </w:r>
      <w:r w:rsidR="00C46087" w:rsidRPr="002F6AB7">
        <w:rPr>
          <w:rFonts w:ascii="Arial" w:hAnsi="Arial" w:cs="Arial"/>
          <w:sz w:val="22"/>
          <w:szCs w:val="22"/>
        </w:rPr>
        <w:t xml:space="preserve">to je </w:t>
      </w:r>
      <w:r w:rsidR="000201AA" w:rsidRPr="002F6AB7">
        <w:rPr>
          <w:rFonts w:ascii="Arial" w:hAnsi="Arial" w:cs="Arial"/>
          <w:sz w:val="22"/>
          <w:szCs w:val="22"/>
        </w:rPr>
        <w:t>npr.</w:t>
      </w:r>
      <w:r w:rsidR="00A64AA8" w:rsidRPr="002F6AB7">
        <w:rPr>
          <w:rFonts w:ascii="Arial" w:hAnsi="Arial" w:cs="Arial"/>
          <w:sz w:val="22"/>
          <w:szCs w:val="22"/>
        </w:rPr>
        <w:t xml:space="preserve"> lahko </w:t>
      </w:r>
      <w:r w:rsidR="00C46087" w:rsidRPr="002F6AB7">
        <w:rPr>
          <w:rFonts w:ascii="Arial" w:hAnsi="Arial" w:cs="Arial"/>
          <w:sz w:val="22"/>
          <w:szCs w:val="22"/>
        </w:rPr>
        <w:t xml:space="preserve">kredit za </w:t>
      </w:r>
      <w:r w:rsidR="00A64AA8" w:rsidRPr="002F6AB7">
        <w:rPr>
          <w:rFonts w:ascii="Arial" w:hAnsi="Arial" w:cs="Arial"/>
          <w:sz w:val="22"/>
          <w:szCs w:val="22"/>
        </w:rPr>
        <w:t>nabavljena osnovna sredstva</w:t>
      </w:r>
      <w:r w:rsidR="00C46087" w:rsidRPr="002F6AB7">
        <w:rPr>
          <w:rFonts w:ascii="Arial" w:hAnsi="Arial" w:cs="Arial"/>
          <w:sz w:val="22"/>
          <w:szCs w:val="22"/>
        </w:rPr>
        <w:t>)</w:t>
      </w:r>
      <w:r w:rsidR="000201AA" w:rsidRPr="002F6AB7">
        <w:rPr>
          <w:rFonts w:ascii="Arial" w:hAnsi="Arial" w:cs="Arial"/>
          <w:sz w:val="22"/>
          <w:szCs w:val="22"/>
        </w:rPr>
        <w:t>.</w:t>
      </w:r>
    </w:p>
    <w:p w14:paraId="2D487C21" w14:textId="77777777" w:rsidR="00DD4FF3" w:rsidRPr="002F6AB7" w:rsidRDefault="00DD4FF3" w:rsidP="00DA2A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V vrstici 43</w:t>
      </w:r>
      <w:r w:rsidR="001D40F1" w:rsidRPr="002F6AB7">
        <w:rPr>
          <w:rFonts w:ascii="Arial" w:hAnsi="Arial" w:cs="Arial"/>
          <w:sz w:val="22"/>
          <w:szCs w:val="22"/>
        </w:rPr>
        <w:t xml:space="preserve"> se</w:t>
      </w:r>
      <w:r w:rsidRPr="002F6AB7">
        <w:rPr>
          <w:rFonts w:ascii="Arial" w:hAnsi="Arial" w:cs="Arial"/>
          <w:sz w:val="22"/>
          <w:szCs w:val="22"/>
        </w:rPr>
        <w:t xml:space="preserve"> vpiše vrednost obveznosti za sredstva v upravljanju,</w:t>
      </w:r>
      <w:r w:rsidR="001D40F1" w:rsidRPr="002F6AB7">
        <w:rPr>
          <w:rFonts w:ascii="Arial" w:hAnsi="Arial" w:cs="Arial"/>
          <w:sz w:val="22"/>
          <w:szCs w:val="22"/>
        </w:rPr>
        <w:t xml:space="preserve"> ki jih izkazuje javni zavod do občine</w:t>
      </w:r>
      <w:r w:rsidR="00CF31D3" w:rsidRPr="002F6AB7">
        <w:rPr>
          <w:rFonts w:ascii="Arial" w:hAnsi="Arial" w:cs="Arial"/>
          <w:sz w:val="22"/>
          <w:szCs w:val="22"/>
        </w:rPr>
        <w:t xml:space="preserve"> oziroma so predmet usklajevanja  z občino</w:t>
      </w:r>
      <w:r w:rsidR="001D40F1" w:rsidRPr="002F6AB7">
        <w:rPr>
          <w:rFonts w:ascii="Arial" w:hAnsi="Arial" w:cs="Arial"/>
          <w:sz w:val="22"/>
          <w:szCs w:val="22"/>
        </w:rPr>
        <w:t>, iz naslova sofinanciranja njegovih OS,</w:t>
      </w:r>
      <w:r w:rsidRPr="002F6AB7">
        <w:rPr>
          <w:rFonts w:ascii="Arial" w:hAnsi="Arial" w:cs="Arial"/>
          <w:sz w:val="22"/>
          <w:szCs w:val="22"/>
        </w:rPr>
        <w:t xml:space="preserve"> vključno z </w:t>
      </w:r>
      <w:r w:rsidR="001D40F1" w:rsidRPr="002F6AB7">
        <w:rPr>
          <w:rFonts w:ascii="Arial" w:hAnsi="Arial" w:cs="Arial"/>
          <w:sz w:val="22"/>
          <w:szCs w:val="22"/>
        </w:rPr>
        <w:t>morebitnimi</w:t>
      </w:r>
      <w:r w:rsidRPr="002F6AB7">
        <w:rPr>
          <w:rFonts w:ascii="Arial" w:hAnsi="Arial" w:cs="Arial"/>
          <w:sz w:val="22"/>
          <w:szCs w:val="22"/>
        </w:rPr>
        <w:t xml:space="preserve"> donacijami</w:t>
      </w:r>
      <w:r w:rsidR="00055662">
        <w:rPr>
          <w:rFonts w:ascii="Arial" w:hAnsi="Arial" w:cs="Arial"/>
          <w:sz w:val="22"/>
          <w:szCs w:val="22"/>
        </w:rPr>
        <w:t xml:space="preserve"> s strani občine</w:t>
      </w:r>
      <w:r w:rsidR="00422855">
        <w:rPr>
          <w:rFonts w:ascii="Arial" w:hAnsi="Arial" w:cs="Arial"/>
          <w:sz w:val="22"/>
          <w:szCs w:val="22"/>
        </w:rPr>
        <w:t>.</w:t>
      </w:r>
    </w:p>
    <w:p w14:paraId="50CEC625" w14:textId="77777777" w:rsidR="00CF08FA" w:rsidRDefault="00CF08FA" w:rsidP="00DA2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vrstico 44 se vpiše vrednost osnovnih sredstev pripoznanih kot dolgoročne aktivne časovne razmejitve.</w:t>
      </w:r>
    </w:p>
    <w:p w14:paraId="27945036" w14:textId="77777777" w:rsidR="00CF08FA" w:rsidRDefault="00CF08FA" w:rsidP="00DA2AF2">
      <w:pPr>
        <w:jc w:val="both"/>
        <w:rPr>
          <w:rFonts w:ascii="Arial" w:hAnsi="Arial" w:cs="Arial"/>
          <w:sz w:val="22"/>
          <w:szCs w:val="22"/>
        </w:rPr>
      </w:pPr>
    </w:p>
    <w:p w14:paraId="7FD5E820" w14:textId="77777777" w:rsidR="00CF08FA" w:rsidRDefault="00CF08FA" w:rsidP="00DA2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vrstico 45 se vpiše vrednost  terjatev za predujme iz naslova vlaganj v osnovna sredstva.</w:t>
      </w:r>
    </w:p>
    <w:p w14:paraId="4C3722E3" w14:textId="77777777" w:rsidR="00CF08FA" w:rsidRDefault="00CF08FA" w:rsidP="00DA2AF2">
      <w:pPr>
        <w:jc w:val="both"/>
        <w:rPr>
          <w:rFonts w:ascii="Arial" w:hAnsi="Arial" w:cs="Arial"/>
          <w:sz w:val="22"/>
          <w:szCs w:val="22"/>
        </w:rPr>
      </w:pPr>
    </w:p>
    <w:p w14:paraId="7A4243B1" w14:textId="77777777" w:rsidR="00CF08FA" w:rsidRDefault="00CF08FA" w:rsidP="00DA2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vrstico 46 se vpiše vrednost investicij v teku, ki niso evidentirane v registru osnovnih sredstev.</w:t>
      </w:r>
    </w:p>
    <w:p w14:paraId="5B2BC659" w14:textId="77777777" w:rsidR="005858FB" w:rsidRPr="00D51623" w:rsidRDefault="005858FB" w:rsidP="001F4B28">
      <w:pPr>
        <w:pStyle w:val="Heading2"/>
        <w:numPr>
          <w:ilvl w:val="0"/>
          <w:numId w:val="18"/>
        </w:numPr>
        <w:spacing w:before="360" w:after="120"/>
        <w:ind w:left="578" w:hanging="578"/>
      </w:pPr>
      <w:r w:rsidRPr="00D51623">
        <w:t>Dodatn</w:t>
      </w:r>
      <w:r w:rsidR="002C4B2F" w:rsidRPr="00D51623">
        <w:t>e obrazložitve</w:t>
      </w:r>
    </w:p>
    <w:p w14:paraId="396537A6" w14:textId="77777777" w:rsidR="002C4B2F" w:rsidRPr="00D51623" w:rsidRDefault="002C4B2F" w:rsidP="001F4B28">
      <w:pPr>
        <w:pStyle w:val="Heading2"/>
        <w:numPr>
          <w:ilvl w:val="1"/>
          <w:numId w:val="18"/>
        </w:numPr>
        <w:spacing w:before="360" w:after="120"/>
      </w:pPr>
      <w:r w:rsidRPr="00D51623">
        <w:t>Pojasnila</w:t>
      </w:r>
    </w:p>
    <w:p w14:paraId="7B14A3AF" w14:textId="77777777" w:rsidR="00C474F4" w:rsidRPr="002F6AB7" w:rsidRDefault="002F6AB7" w:rsidP="00DA2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7C29C9" w:rsidRPr="002F6AB7">
        <w:rPr>
          <w:rFonts w:ascii="Arial" w:hAnsi="Arial" w:cs="Arial"/>
          <w:sz w:val="22"/>
          <w:szCs w:val="22"/>
        </w:rPr>
        <w:t xml:space="preserve"> </w:t>
      </w:r>
      <w:r w:rsidR="002C4B2F" w:rsidRPr="002F6AB7">
        <w:rPr>
          <w:rFonts w:ascii="Arial" w:hAnsi="Arial" w:cs="Arial"/>
          <w:sz w:val="22"/>
          <w:szCs w:val="22"/>
        </w:rPr>
        <w:t xml:space="preserve">je javni zavod </w:t>
      </w:r>
      <w:r w:rsidR="007C29C9" w:rsidRPr="002F6AB7">
        <w:rPr>
          <w:rFonts w:ascii="Arial" w:hAnsi="Arial" w:cs="Arial"/>
          <w:sz w:val="22"/>
          <w:szCs w:val="22"/>
        </w:rPr>
        <w:t>iz sredstev presežka prihodkov nad odhodki</w:t>
      </w:r>
      <w:r w:rsidR="00AF32C2" w:rsidRPr="002F6AB7">
        <w:rPr>
          <w:rFonts w:ascii="Arial" w:hAnsi="Arial" w:cs="Arial"/>
          <w:sz w:val="22"/>
          <w:szCs w:val="22"/>
        </w:rPr>
        <w:t xml:space="preserve"> </w:t>
      </w:r>
      <w:r w:rsidR="007C29C9" w:rsidRPr="002F6AB7">
        <w:rPr>
          <w:rFonts w:ascii="Arial" w:hAnsi="Arial" w:cs="Arial"/>
          <w:sz w:val="22"/>
          <w:szCs w:val="22"/>
        </w:rPr>
        <w:t xml:space="preserve">iz </w:t>
      </w:r>
      <w:r w:rsidR="00241FFF" w:rsidRPr="002F6AB7">
        <w:rPr>
          <w:rFonts w:ascii="Arial" w:hAnsi="Arial" w:cs="Arial"/>
          <w:sz w:val="22"/>
          <w:szCs w:val="22"/>
        </w:rPr>
        <w:t>preteklih let</w:t>
      </w:r>
      <w:r w:rsidR="00C474F4" w:rsidRPr="002F6AB7">
        <w:rPr>
          <w:rFonts w:ascii="Arial" w:hAnsi="Arial" w:cs="Arial"/>
          <w:sz w:val="22"/>
          <w:szCs w:val="22"/>
        </w:rPr>
        <w:t>:</w:t>
      </w:r>
    </w:p>
    <w:p w14:paraId="61D85C3F" w14:textId="77777777" w:rsidR="002C4B2F" w:rsidRPr="002F6AB7" w:rsidRDefault="007C29C9" w:rsidP="00DA2AF2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kupil opremo,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="000E0C4A" w:rsidRPr="002F6AB7">
        <w:rPr>
          <w:rFonts w:ascii="Arial" w:hAnsi="Arial" w:cs="Arial"/>
          <w:sz w:val="22"/>
          <w:szCs w:val="22"/>
        </w:rPr>
        <w:t>v vrstice pod</w:t>
      </w:r>
      <w:r w:rsidRPr="002F6AB7">
        <w:rPr>
          <w:rFonts w:ascii="Arial" w:hAnsi="Arial" w:cs="Arial"/>
          <w:sz w:val="22"/>
          <w:szCs w:val="22"/>
        </w:rPr>
        <w:t xml:space="preserve"> rubriko "druga morebitna  zmanjšanja"</w:t>
      </w:r>
      <w:r w:rsidR="00241FFF" w:rsidRPr="002F6AB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41FFF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241FFF" w:rsidRPr="002F6AB7">
        <w:rPr>
          <w:rFonts w:ascii="Arial" w:hAnsi="Arial" w:cs="Arial"/>
          <w:sz w:val="22"/>
          <w:szCs w:val="22"/>
        </w:rPr>
        <w:t>. št. 07)</w:t>
      </w:r>
      <w:r w:rsidRPr="002F6AB7">
        <w:rPr>
          <w:rFonts w:ascii="Arial" w:hAnsi="Arial" w:cs="Arial"/>
          <w:sz w:val="22"/>
          <w:szCs w:val="22"/>
        </w:rPr>
        <w:t xml:space="preserve"> vpi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Pr="002F6AB7">
        <w:rPr>
          <w:rFonts w:ascii="Arial" w:hAnsi="Arial" w:cs="Arial"/>
          <w:sz w:val="22"/>
          <w:szCs w:val="22"/>
        </w:rPr>
        <w:t xml:space="preserve"> ustrez</w:t>
      </w:r>
      <w:r w:rsidR="000E0C4A" w:rsidRPr="002F6AB7">
        <w:rPr>
          <w:rFonts w:ascii="Arial" w:hAnsi="Arial" w:cs="Arial"/>
          <w:sz w:val="22"/>
          <w:szCs w:val="22"/>
        </w:rPr>
        <w:t>en znesek</w:t>
      </w:r>
      <w:r w:rsidRPr="002F6AB7">
        <w:rPr>
          <w:rFonts w:ascii="Arial" w:hAnsi="Arial" w:cs="Arial"/>
          <w:sz w:val="22"/>
          <w:szCs w:val="22"/>
        </w:rPr>
        <w:t xml:space="preserve">, prav tako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Pr="002F6AB7">
        <w:rPr>
          <w:rFonts w:ascii="Arial" w:hAnsi="Arial" w:cs="Arial"/>
          <w:sz w:val="22"/>
          <w:szCs w:val="22"/>
        </w:rPr>
        <w:t>ta znesek</w:t>
      </w:r>
      <w:r w:rsidR="000E0C4A" w:rsidRPr="002F6AB7">
        <w:rPr>
          <w:rFonts w:ascii="Arial" w:hAnsi="Arial" w:cs="Arial"/>
          <w:sz w:val="22"/>
          <w:szCs w:val="22"/>
        </w:rPr>
        <w:t xml:space="preserve"> vp</w:t>
      </w:r>
      <w:r w:rsidR="00C474F4" w:rsidRPr="002F6AB7">
        <w:rPr>
          <w:rFonts w:ascii="Arial" w:hAnsi="Arial" w:cs="Arial"/>
          <w:sz w:val="22"/>
          <w:szCs w:val="22"/>
        </w:rPr>
        <w:t>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="007A2F82" w:rsidRPr="002F6AB7">
        <w:rPr>
          <w:rFonts w:ascii="Arial" w:hAnsi="Arial" w:cs="Arial"/>
          <w:sz w:val="22"/>
          <w:szCs w:val="22"/>
        </w:rPr>
        <w:t xml:space="preserve"> tudi v vrstice pod rubriko "druga morebitna </w:t>
      </w:r>
      <w:r w:rsidR="000E0C4A" w:rsidRPr="002F6AB7">
        <w:rPr>
          <w:rFonts w:ascii="Arial" w:hAnsi="Arial" w:cs="Arial"/>
          <w:sz w:val="22"/>
          <w:szCs w:val="22"/>
        </w:rPr>
        <w:t>povečanja</w:t>
      </w:r>
      <w:r w:rsidR="007A2F82" w:rsidRPr="002F6AB7">
        <w:rPr>
          <w:rFonts w:ascii="Arial" w:hAnsi="Arial" w:cs="Arial"/>
          <w:sz w:val="22"/>
          <w:szCs w:val="22"/>
        </w:rPr>
        <w:t>"</w:t>
      </w:r>
      <w:r w:rsidR="000E0C4A" w:rsidRPr="002F6AB7">
        <w:rPr>
          <w:rFonts w:ascii="Arial" w:hAnsi="Arial" w:cs="Arial"/>
          <w:sz w:val="22"/>
          <w:szCs w:val="22"/>
        </w:rPr>
        <w:t xml:space="preserve"> </w:t>
      </w:r>
      <w:r w:rsidR="007A2F82" w:rsidRPr="002F6AB7">
        <w:rPr>
          <w:rFonts w:ascii="Arial" w:hAnsi="Arial" w:cs="Arial"/>
          <w:sz w:val="22"/>
          <w:szCs w:val="22"/>
        </w:rPr>
        <w:t>(</w:t>
      </w:r>
      <w:proofErr w:type="spellStart"/>
      <w:r w:rsidR="007A2F82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7A2F82" w:rsidRPr="002F6AB7">
        <w:rPr>
          <w:rFonts w:ascii="Arial" w:hAnsi="Arial" w:cs="Arial"/>
          <w:sz w:val="22"/>
          <w:szCs w:val="22"/>
        </w:rPr>
        <w:t>. št. 1</w:t>
      </w:r>
      <w:r w:rsidR="00870795" w:rsidRPr="002F6AB7">
        <w:rPr>
          <w:rFonts w:ascii="Arial" w:hAnsi="Arial" w:cs="Arial"/>
          <w:sz w:val="22"/>
          <w:szCs w:val="22"/>
        </w:rPr>
        <w:t>7</w:t>
      </w:r>
      <w:r w:rsidR="007A2F82" w:rsidRPr="002F6AB7">
        <w:rPr>
          <w:rFonts w:ascii="Arial" w:hAnsi="Arial" w:cs="Arial"/>
          <w:sz w:val="22"/>
          <w:szCs w:val="22"/>
        </w:rPr>
        <w:t>)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4457B77A" w14:textId="77777777" w:rsidR="00241FFF" w:rsidRPr="002F6AB7" w:rsidRDefault="007C29C9" w:rsidP="00DA2AF2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porabil za namene, ki ne povečujejo obveznosti za sredstva prejeta v upravljanje, je potrebno ta znesek vpisati</w:t>
      </w:r>
      <w:r w:rsidR="001F5A11" w:rsidRPr="002F6AB7">
        <w:rPr>
          <w:rFonts w:ascii="Arial" w:hAnsi="Arial" w:cs="Arial"/>
          <w:sz w:val="22"/>
          <w:szCs w:val="22"/>
        </w:rPr>
        <w:t xml:space="preserve"> v vrstice pod</w:t>
      </w:r>
      <w:r w:rsidRPr="002F6AB7">
        <w:rPr>
          <w:rFonts w:ascii="Arial" w:hAnsi="Arial" w:cs="Arial"/>
          <w:sz w:val="22"/>
          <w:szCs w:val="22"/>
        </w:rPr>
        <w:t xml:space="preserve"> rubriko "druga morebitna zmanjšanja"</w:t>
      </w:r>
      <w:r w:rsidR="00241FFF" w:rsidRPr="002F6AB7">
        <w:rPr>
          <w:rFonts w:ascii="Arial" w:hAnsi="Arial" w:cs="Arial"/>
          <w:sz w:val="22"/>
          <w:szCs w:val="22"/>
        </w:rPr>
        <w:t xml:space="preserve"> ter priložiti sklep sveta </w:t>
      </w:r>
      <w:r w:rsidR="00B91BE2" w:rsidRPr="002F6AB7">
        <w:rPr>
          <w:rFonts w:ascii="Arial" w:hAnsi="Arial" w:cs="Arial"/>
          <w:sz w:val="22"/>
          <w:szCs w:val="22"/>
        </w:rPr>
        <w:t>zavoda</w:t>
      </w:r>
      <w:r w:rsidR="00750A78" w:rsidRPr="002F6AB7">
        <w:rPr>
          <w:rFonts w:ascii="Arial" w:hAnsi="Arial" w:cs="Arial"/>
          <w:sz w:val="22"/>
          <w:szCs w:val="22"/>
        </w:rPr>
        <w:t xml:space="preserve"> ali</w:t>
      </w:r>
      <w:r w:rsidR="00241FFF" w:rsidRPr="002F6AB7">
        <w:rPr>
          <w:rFonts w:ascii="Arial" w:hAnsi="Arial" w:cs="Arial"/>
          <w:sz w:val="22"/>
          <w:szCs w:val="22"/>
        </w:rPr>
        <w:t xml:space="preserve"> soglasje ministrstva</w:t>
      </w:r>
      <w:r w:rsidR="00750A78" w:rsidRPr="002F6AB7">
        <w:rPr>
          <w:rFonts w:ascii="Arial" w:hAnsi="Arial" w:cs="Arial"/>
          <w:sz w:val="22"/>
          <w:szCs w:val="22"/>
        </w:rPr>
        <w:t xml:space="preserve"> ali sklep Vlade RS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74268DF2" w14:textId="77777777" w:rsidR="00FB5533" w:rsidRPr="002F6AB7" w:rsidRDefault="00FB5533" w:rsidP="00DA2AF2">
      <w:pPr>
        <w:jc w:val="both"/>
        <w:rPr>
          <w:rFonts w:ascii="Arial" w:hAnsi="Arial" w:cs="Arial"/>
          <w:sz w:val="22"/>
          <w:szCs w:val="22"/>
        </w:rPr>
      </w:pPr>
    </w:p>
    <w:p w14:paraId="062079D3" w14:textId="116494A4" w:rsidR="000C752A" w:rsidRPr="002F6AB7" w:rsidRDefault="00FB5533" w:rsidP="00DA2AF2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V primeru, da je ministrstvo v letu </w:t>
      </w:r>
      <w:r w:rsidR="00BC2184">
        <w:rPr>
          <w:rFonts w:ascii="Arial" w:hAnsi="Arial" w:cs="Arial"/>
          <w:sz w:val="22"/>
          <w:szCs w:val="22"/>
        </w:rPr>
        <w:t>202</w:t>
      </w:r>
      <w:r w:rsidR="00B56009">
        <w:rPr>
          <w:rFonts w:ascii="Arial" w:hAnsi="Arial" w:cs="Arial"/>
          <w:sz w:val="22"/>
          <w:szCs w:val="22"/>
        </w:rPr>
        <w:t>5</w:t>
      </w:r>
      <w:r w:rsidR="00BC2184" w:rsidRPr="002F6AB7">
        <w:rPr>
          <w:rFonts w:ascii="Arial" w:hAnsi="Arial" w:cs="Arial"/>
          <w:sz w:val="22"/>
          <w:szCs w:val="22"/>
        </w:rPr>
        <w:t xml:space="preserve"> </w:t>
      </w:r>
      <w:r w:rsidRPr="002F6AB7">
        <w:rPr>
          <w:rFonts w:ascii="Arial" w:hAnsi="Arial" w:cs="Arial"/>
          <w:sz w:val="22"/>
          <w:szCs w:val="22"/>
        </w:rPr>
        <w:t xml:space="preserve">za </w:t>
      </w:r>
      <w:r w:rsidR="001B4F41" w:rsidRPr="002F6AB7">
        <w:rPr>
          <w:rFonts w:ascii="Arial" w:hAnsi="Arial" w:cs="Arial"/>
          <w:sz w:val="22"/>
          <w:szCs w:val="22"/>
        </w:rPr>
        <w:t xml:space="preserve">javni zavod </w:t>
      </w:r>
      <w:r w:rsidRPr="002F6AB7">
        <w:rPr>
          <w:rFonts w:ascii="Arial" w:hAnsi="Arial" w:cs="Arial"/>
          <w:sz w:val="22"/>
          <w:szCs w:val="22"/>
        </w:rPr>
        <w:t xml:space="preserve">kupilo opremo, </w:t>
      </w:r>
      <w:r w:rsidR="001B4F41" w:rsidRPr="002F6AB7">
        <w:rPr>
          <w:rFonts w:ascii="Arial" w:hAnsi="Arial" w:cs="Arial"/>
          <w:sz w:val="22"/>
          <w:szCs w:val="22"/>
        </w:rPr>
        <w:t>javni zavod</w:t>
      </w:r>
      <w:r w:rsidR="000C752A" w:rsidRPr="002F6AB7">
        <w:rPr>
          <w:rFonts w:ascii="Arial" w:hAnsi="Arial" w:cs="Arial"/>
          <w:sz w:val="22"/>
          <w:szCs w:val="22"/>
        </w:rPr>
        <w:t>:</w:t>
      </w:r>
    </w:p>
    <w:p w14:paraId="26EE3F56" w14:textId="5AA70475" w:rsidR="00FB5533" w:rsidRPr="002F6AB7" w:rsidRDefault="00FB5533" w:rsidP="00DA2AF2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E6D41">
        <w:rPr>
          <w:rFonts w:ascii="Arial" w:hAnsi="Arial" w:cs="Arial"/>
          <w:sz w:val="22"/>
          <w:szCs w:val="22"/>
        </w:rPr>
        <w:t>pa te opreme nima evidentirane,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="00BC2184" w:rsidRPr="002F6AB7">
        <w:rPr>
          <w:rFonts w:ascii="Arial" w:hAnsi="Arial" w:cs="Arial"/>
          <w:sz w:val="22"/>
          <w:szCs w:val="22"/>
        </w:rPr>
        <w:t>se vpiše vrednost takšnega dogodka v vrstice pod rubriko "druga morebitna povečanja". Pod opis vrstice se navede med drugim tudi zaporedno številko in opis dogodka iz "izpisa stanja terjatev za sredstva dana v upravljanje". Od</w:t>
      </w:r>
      <w:r w:rsidR="00BC2184">
        <w:rPr>
          <w:rFonts w:ascii="Arial" w:hAnsi="Arial" w:cs="Arial"/>
          <w:sz w:val="22"/>
          <w:szCs w:val="22"/>
        </w:rPr>
        <w:t xml:space="preserve"> </w:t>
      </w:r>
      <w:r w:rsidR="000C752A" w:rsidRPr="006E6D41">
        <w:rPr>
          <w:rFonts w:ascii="Arial" w:hAnsi="Arial" w:cs="Arial"/>
          <w:sz w:val="22"/>
          <w:szCs w:val="22"/>
        </w:rPr>
        <w:t>pristojnega ministrstva</w:t>
      </w:r>
      <w:r w:rsidR="00BC2184">
        <w:rPr>
          <w:rFonts w:ascii="Arial" w:hAnsi="Arial" w:cs="Arial"/>
          <w:sz w:val="22"/>
          <w:szCs w:val="22"/>
        </w:rPr>
        <w:t xml:space="preserve"> je</w:t>
      </w:r>
      <w:r w:rsidRPr="006E6D41">
        <w:rPr>
          <w:rFonts w:ascii="Arial" w:hAnsi="Arial" w:cs="Arial"/>
          <w:sz w:val="22"/>
          <w:szCs w:val="22"/>
        </w:rPr>
        <w:t xml:space="preserve"> nem</w:t>
      </w:r>
      <w:r w:rsidR="00F4462D" w:rsidRPr="006E6D41">
        <w:rPr>
          <w:rFonts w:ascii="Arial" w:hAnsi="Arial" w:cs="Arial"/>
          <w:sz w:val="22"/>
          <w:szCs w:val="22"/>
        </w:rPr>
        <w:t>u</w:t>
      </w:r>
      <w:r w:rsidRPr="006E6D41">
        <w:rPr>
          <w:rFonts w:ascii="Arial" w:hAnsi="Arial" w:cs="Arial"/>
          <w:sz w:val="22"/>
          <w:szCs w:val="22"/>
        </w:rPr>
        <w:t>doma</w:t>
      </w:r>
      <w:r w:rsidR="00BC2184">
        <w:rPr>
          <w:rFonts w:ascii="Arial" w:hAnsi="Arial" w:cs="Arial"/>
          <w:sz w:val="22"/>
          <w:szCs w:val="22"/>
        </w:rPr>
        <w:t xml:space="preserve"> potrebno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Pr="006E6D41">
        <w:rPr>
          <w:rFonts w:ascii="Arial" w:hAnsi="Arial" w:cs="Arial"/>
          <w:sz w:val="22"/>
          <w:szCs w:val="22"/>
        </w:rPr>
        <w:t>pridobiti  dokum</w:t>
      </w:r>
      <w:r w:rsidR="004479D4" w:rsidRPr="006E6D41">
        <w:rPr>
          <w:rFonts w:ascii="Arial" w:hAnsi="Arial" w:cs="Arial"/>
          <w:sz w:val="22"/>
          <w:szCs w:val="22"/>
        </w:rPr>
        <w:t>e</w:t>
      </w:r>
      <w:r w:rsidRPr="006E6D41">
        <w:rPr>
          <w:rFonts w:ascii="Arial" w:hAnsi="Arial" w:cs="Arial"/>
          <w:sz w:val="22"/>
          <w:szCs w:val="22"/>
        </w:rPr>
        <w:t>ntacijo, ki je bila podlaga za</w:t>
      </w:r>
      <w:r w:rsidRPr="002F6AB7">
        <w:rPr>
          <w:rFonts w:ascii="Arial" w:hAnsi="Arial" w:cs="Arial"/>
          <w:sz w:val="22"/>
          <w:szCs w:val="22"/>
        </w:rPr>
        <w:t xml:space="preserve"> to nabavo. V primeru, da</w:t>
      </w:r>
      <w:r w:rsidR="000C752A" w:rsidRPr="002F6AB7">
        <w:rPr>
          <w:rFonts w:ascii="Arial" w:hAnsi="Arial" w:cs="Arial"/>
          <w:sz w:val="22"/>
          <w:szCs w:val="22"/>
        </w:rPr>
        <w:t xml:space="preserve"> bodo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navedeni </w:t>
      </w:r>
      <w:r w:rsidRPr="002F6AB7">
        <w:rPr>
          <w:rFonts w:ascii="Arial" w:hAnsi="Arial" w:cs="Arial"/>
          <w:sz w:val="22"/>
          <w:szCs w:val="22"/>
        </w:rPr>
        <w:t>dokument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prejeti </w:t>
      </w:r>
      <w:r w:rsidRPr="002F6AB7">
        <w:rPr>
          <w:rFonts w:ascii="Arial" w:hAnsi="Arial" w:cs="Arial"/>
          <w:sz w:val="22"/>
          <w:szCs w:val="22"/>
        </w:rPr>
        <w:t xml:space="preserve">po oddaji bilance stanja na AJPES, </w:t>
      </w:r>
      <w:r w:rsidR="000C752A" w:rsidRPr="002F6AB7">
        <w:rPr>
          <w:rFonts w:ascii="Arial" w:hAnsi="Arial" w:cs="Arial"/>
          <w:sz w:val="22"/>
          <w:szCs w:val="22"/>
        </w:rPr>
        <w:t xml:space="preserve">je </w:t>
      </w:r>
      <w:r w:rsidRPr="002F6AB7">
        <w:rPr>
          <w:rFonts w:ascii="Arial" w:hAnsi="Arial" w:cs="Arial"/>
          <w:sz w:val="22"/>
          <w:szCs w:val="22"/>
        </w:rPr>
        <w:t xml:space="preserve">potrebno </w:t>
      </w:r>
      <w:r w:rsidR="000C752A" w:rsidRPr="002F6AB7">
        <w:rPr>
          <w:rFonts w:ascii="Arial" w:hAnsi="Arial" w:cs="Arial"/>
          <w:sz w:val="22"/>
          <w:szCs w:val="22"/>
        </w:rPr>
        <w:t xml:space="preserve">evidentiranje </w:t>
      </w:r>
      <w:r w:rsidRPr="002F6AB7">
        <w:rPr>
          <w:rFonts w:ascii="Arial" w:hAnsi="Arial" w:cs="Arial"/>
          <w:sz w:val="22"/>
          <w:szCs w:val="22"/>
        </w:rPr>
        <w:t>opravit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v tekočem letu</w:t>
      </w:r>
      <w:r w:rsidR="000C752A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in sicer na dan 02.01.</w:t>
      </w:r>
      <w:r w:rsidR="00BC2184">
        <w:rPr>
          <w:rFonts w:ascii="Arial" w:hAnsi="Arial" w:cs="Arial"/>
          <w:sz w:val="22"/>
          <w:szCs w:val="22"/>
        </w:rPr>
        <w:t>202</w:t>
      </w:r>
      <w:r w:rsidR="00AA767E">
        <w:rPr>
          <w:rFonts w:ascii="Arial" w:hAnsi="Arial" w:cs="Arial"/>
          <w:sz w:val="22"/>
          <w:szCs w:val="22"/>
        </w:rPr>
        <w:t>6</w:t>
      </w:r>
      <w:r w:rsidRPr="002F6AB7">
        <w:rPr>
          <w:rFonts w:ascii="Arial" w:hAnsi="Arial" w:cs="Arial"/>
          <w:sz w:val="22"/>
          <w:szCs w:val="22"/>
        </w:rPr>
        <w:t>.</w:t>
      </w:r>
    </w:p>
    <w:p w14:paraId="1D009C1D" w14:textId="77777777" w:rsidR="007C29C9" w:rsidRPr="002F6AB7" w:rsidRDefault="000C752A" w:rsidP="00DA2AF2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je</w:t>
      </w:r>
      <w:r w:rsidR="00DD081C" w:rsidRPr="002F6AB7">
        <w:rPr>
          <w:rFonts w:ascii="Arial" w:hAnsi="Arial" w:cs="Arial"/>
          <w:sz w:val="22"/>
          <w:szCs w:val="22"/>
        </w:rPr>
        <w:t xml:space="preserve"> to opremo</w:t>
      </w:r>
      <w:r w:rsidR="001E17FA" w:rsidRPr="002F6AB7">
        <w:rPr>
          <w:rFonts w:ascii="Arial" w:hAnsi="Arial" w:cs="Arial"/>
          <w:sz w:val="22"/>
          <w:szCs w:val="22"/>
        </w:rPr>
        <w:t xml:space="preserve"> </w:t>
      </w:r>
      <w:r w:rsidR="004A06D1" w:rsidRPr="002F6AB7">
        <w:rPr>
          <w:rFonts w:ascii="Arial" w:hAnsi="Arial" w:cs="Arial"/>
          <w:sz w:val="22"/>
          <w:szCs w:val="22"/>
        </w:rPr>
        <w:t xml:space="preserve">evidentiral </w:t>
      </w:r>
      <w:r w:rsidR="0074735D">
        <w:rPr>
          <w:rFonts w:ascii="Arial" w:hAnsi="Arial" w:cs="Arial"/>
          <w:sz w:val="22"/>
          <w:szCs w:val="22"/>
        </w:rPr>
        <w:t>med</w:t>
      </w:r>
      <w:r w:rsidR="0074735D" w:rsidRPr="002F6AB7">
        <w:rPr>
          <w:rFonts w:ascii="Arial" w:hAnsi="Arial" w:cs="Arial"/>
          <w:sz w:val="22"/>
          <w:szCs w:val="22"/>
        </w:rPr>
        <w:t xml:space="preserve"> </w:t>
      </w:r>
      <w:r w:rsidR="004A06D1" w:rsidRPr="002F6AB7">
        <w:rPr>
          <w:rFonts w:ascii="Arial" w:hAnsi="Arial" w:cs="Arial"/>
          <w:sz w:val="22"/>
          <w:szCs w:val="22"/>
        </w:rPr>
        <w:t>obveznost</w:t>
      </w:r>
      <w:r w:rsidR="00DD081C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za sredstva</w:t>
      </w:r>
      <w:r w:rsidR="00DD081C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prejeta v upravljanje</w:t>
      </w:r>
      <w:r w:rsidR="001E17FA" w:rsidRPr="002F6AB7">
        <w:rPr>
          <w:rFonts w:ascii="Arial" w:hAnsi="Arial" w:cs="Arial"/>
          <w:sz w:val="22"/>
          <w:szCs w:val="22"/>
        </w:rPr>
        <w:t xml:space="preserve">, </w:t>
      </w:r>
      <w:r w:rsidR="00A3656B" w:rsidRPr="002F6AB7">
        <w:rPr>
          <w:rFonts w:ascii="Arial" w:hAnsi="Arial" w:cs="Arial"/>
          <w:sz w:val="22"/>
          <w:szCs w:val="22"/>
        </w:rPr>
        <w:t xml:space="preserve">ministrstvo </w:t>
      </w:r>
      <w:r w:rsidR="001E17FA" w:rsidRPr="002F6AB7">
        <w:rPr>
          <w:rFonts w:ascii="Arial" w:hAnsi="Arial" w:cs="Arial"/>
          <w:sz w:val="22"/>
          <w:szCs w:val="22"/>
        </w:rPr>
        <w:t xml:space="preserve">pa terjatve še ni </w:t>
      </w:r>
      <w:r w:rsidRPr="002F6AB7">
        <w:rPr>
          <w:rFonts w:ascii="Arial" w:hAnsi="Arial" w:cs="Arial"/>
          <w:sz w:val="22"/>
          <w:szCs w:val="22"/>
        </w:rPr>
        <w:t>vzpostavilo</w:t>
      </w:r>
      <w:r w:rsidR="00097E50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se</w:t>
      </w:r>
      <w:r w:rsidR="00097E50" w:rsidRPr="002F6AB7">
        <w:rPr>
          <w:rFonts w:ascii="Arial" w:hAnsi="Arial" w:cs="Arial"/>
          <w:sz w:val="22"/>
          <w:szCs w:val="22"/>
        </w:rPr>
        <w:t xml:space="preserve"> </w:t>
      </w:r>
      <w:r w:rsidR="00A3656B" w:rsidRPr="002F6AB7">
        <w:rPr>
          <w:rFonts w:ascii="Arial" w:hAnsi="Arial" w:cs="Arial"/>
          <w:sz w:val="22"/>
          <w:szCs w:val="22"/>
        </w:rPr>
        <w:t>vpiše vredn</w:t>
      </w:r>
      <w:r w:rsidR="001F5A11" w:rsidRPr="002F6AB7">
        <w:rPr>
          <w:rFonts w:ascii="Arial" w:hAnsi="Arial" w:cs="Arial"/>
          <w:sz w:val="22"/>
          <w:szCs w:val="22"/>
        </w:rPr>
        <w:t>ost takšnega dogodka v vrstice pod rubriko "</w:t>
      </w:r>
      <w:r w:rsidR="00A3656B" w:rsidRPr="002F6AB7">
        <w:rPr>
          <w:rFonts w:ascii="Arial" w:hAnsi="Arial" w:cs="Arial"/>
          <w:sz w:val="22"/>
          <w:szCs w:val="22"/>
        </w:rPr>
        <w:t>druga morebitna povečanja</w:t>
      </w:r>
      <w:r w:rsidR="001F5A11" w:rsidRPr="002F6AB7">
        <w:rPr>
          <w:rFonts w:ascii="Arial" w:hAnsi="Arial" w:cs="Arial"/>
          <w:sz w:val="22"/>
          <w:szCs w:val="22"/>
        </w:rPr>
        <w:t>"</w:t>
      </w:r>
      <w:r w:rsidR="00097E50" w:rsidRPr="002F6AB7">
        <w:rPr>
          <w:rFonts w:ascii="Arial" w:hAnsi="Arial" w:cs="Arial"/>
          <w:sz w:val="22"/>
          <w:szCs w:val="22"/>
        </w:rPr>
        <w:t>.</w:t>
      </w:r>
      <w:r w:rsidR="00A3656B" w:rsidRPr="002F6AB7">
        <w:rPr>
          <w:rFonts w:ascii="Arial" w:hAnsi="Arial" w:cs="Arial"/>
          <w:sz w:val="22"/>
          <w:szCs w:val="22"/>
        </w:rPr>
        <w:t xml:space="preserve"> Iz opisa </w:t>
      </w:r>
      <w:r w:rsidR="00097E50" w:rsidRPr="002F6AB7">
        <w:rPr>
          <w:rFonts w:ascii="Arial" w:hAnsi="Arial" w:cs="Arial"/>
          <w:sz w:val="22"/>
          <w:szCs w:val="22"/>
        </w:rPr>
        <w:t xml:space="preserve">vrstice </w:t>
      </w:r>
      <w:r w:rsidR="00A3656B" w:rsidRPr="002F6AB7">
        <w:rPr>
          <w:rFonts w:ascii="Arial" w:hAnsi="Arial" w:cs="Arial"/>
          <w:sz w:val="22"/>
          <w:szCs w:val="22"/>
        </w:rPr>
        <w:t xml:space="preserve">mora biti </w:t>
      </w:r>
      <w:r w:rsidR="00097E50" w:rsidRPr="002F6AB7">
        <w:rPr>
          <w:rFonts w:ascii="Arial" w:hAnsi="Arial" w:cs="Arial"/>
          <w:sz w:val="22"/>
          <w:szCs w:val="22"/>
        </w:rPr>
        <w:t xml:space="preserve">vsebina dogodka </w:t>
      </w:r>
      <w:r w:rsidR="00A3656B" w:rsidRPr="002F6AB7">
        <w:rPr>
          <w:rFonts w:ascii="Arial" w:hAnsi="Arial" w:cs="Arial"/>
          <w:sz w:val="22"/>
          <w:szCs w:val="22"/>
        </w:rPr>
        <w:t>razvidn</w:t>
      </w:r>
      <w:r w:rsidR="00097E50" w:rsidRPr="002F6AB7">
        <w:rPr>
          <w:rFonts w:ascii="Arial" w:hAnsi="Arial" w:cs="Arial"/>
          <w:sz w:val="22"/>
          <w:szCs w:val="22"/>
        </w:rPr>
        <w:t>a</w:t>
      </w:r>
      <w:r w:rsidR="00A3656B" w:rsidRPr="002F6AB7">
        <w:rPr>
          <w:rFonts w:ascii="Arial" w:hAnsi="Arial" w:cs="Arial"/>
          <w:sz w:val="22"/>
          <w:szCs w:val="22"/>
        </w:rPr>
        <w:t>.</w:t>
      </w:r>
      <w:r w:rsidR="004A06D1" w:rsidRPr="002F6AB7">
        <w:rPr>
          <w:rFonts w:ascii="Arial" w:hAnsi="Arial" w:cs="Arial"/>
          <w:sz w:val="22"/>
          <w:szCs w:val="22"/>
        </w:rPr>
        <w:t xml:space="preserve"> </w:t>
      </w:r>
      <w:r w:rsidR="007E2337" w:rsidRPr="002F6AB7">
        <w:rPr>
          <w:rFonts w:ascii="Arial" w:hAnsi="Arial" w:cs="Arial"/>
          <w:sz w:val="22"/>
          <w:szCs w:val="22"/>
        </w:rPr>
        <w:t xml:space="preserve">Priložiti </w:t>
      </w:r>
      <w:r w:rsidRPr="002F6AB7">
        <w:rPr>
          <w:rFonts w:ascii="Arial" w:hAnsi="Arial" w:cs="Arial"/>
          <w:sz w:val="22"/>
          <w:szCs w:val="22"/>
        </w:rPr>
        <w:t xml:space="preserve">je potrebno </w:t>
      </w:r>
      <w:r w:rsidR="007E2337" w:rsidRPr="002F6AB7">
        <w:rPr>
          <w:rFonts w:ascii="Arial" w:hAnsi="Arial" w:cs="Arial"/>
          <w:sz w:val="22"/>
          <w:szCs w:val="22"/>
        </w:rPr>
        <w:t>dokument, ki je bil podlaga za nabavo opreme.</w:t>
      </w:r>
    </w:p>
    <w:p w14:paraId="3B71BE28" w14:textId="77777777" w:rsidR="002F6AB7" w:rsidRDefault="002F6AB7" w:rsidP="001F4B28">
      <w:pPr>
        <w:rPr>
          <w:rFonts w:ascii="Arial" w:hAnsi="Arial" w:cs="Arial"/>
          <w:sz w:val="22"/>
          <w:szCs w:val="22"/>
        </w:rPr>
      </w:pPr>
    </w:p>
    <w:p w14:paraId="1598D229" w14:textId="77777777" w:rsidR="002C4B2F" w:rsidRDefault="00E16233" w:rsidP="00EB282B">
      <w:pPr>
        <w:jc w:val="both"/>
        <w:rPr>
          <w:rFonts w:ascii="Arial" w:hAnsi="Arial" w:cs="Arial"/>
          <w:sz w:val="22"/>
          <w:szCs w:val="22"/>
        </w:rPr>
      </w:pPr>
      <w:r w:rsidRPr="0010236B">
        <w:rPr>
          <w:rFonts w:ascii="Arial" w:hAnsi="Arial" w:cs="Arial"/>
          <w:b/>
          <w:sz w:val="22"/>
          <w:szCs w:val="22"/>
        </w:rPr>
        <w:lastRenderedPageBreak/>
        <w:t xml:space="preserve">Vpisani podatki v obrazec morajo biti enaki, kot </w:t>
      </w:r>
      <w:r w:rsidR="00C474F4" w:rsidRPr="0010236B">
        <w:rPr>
          <w:rFonts w:ascii="Arial" w:hAnsi="Arial" w:cs="Arial"/>
          <w:b/>
          <w:sz w:val="22"/>
          <w:szCs w:val="22"/>
        </w:rPr>
        <w:t>bodo vključeni</w:t>
      </w:r>
      <w:r w:rsidRPr="0010236B">
        <w:rPr>
          <w:rFonts w:ascii="Arial" w:hAnsi="Arial" w:cs="Arial"/>
          <w:b/>
          <w:sz w:val="22"/>
          <w:szCs w:val="22"/>
        </w:rPr>
        <w:t xml:space="preserve"> v bilanc</w:t>
      </w:r>
      <w:r w:rsidR="00C474F4" w:rsidRPr="0010236B">
        <w:rPr>
          <w:rFonts w:ascii="Arial" w:hAnsi="Arial" w:cs="Arial"/>
          <w:b/>
          <w:sz w:val="22"/>
          <w:szCs w:val="22"/>
        </w:rPr>
        <w:t>o</w:t>
      </w:r>
      <w:r w:rsidRPr="0010236B">
        <w:rPr>
          <w:rFonts w:ascii="Arial" w:hAnsi="Arial" w:cs="Arial"/>
          <w:b/>
          <w:sz w:val="22"/>
          <w:szCs w:val="22"/>
        </w:rPr>
        <w:t xml:space="preserve"> stanja. </w:t>
      </w:r>
      <w:r w:rsidR="0074735D" w:rsidRPr="009403C1">
        <w:rPr>
          <w:rFonts w:ascii="Arial" w:hAnsi="Arial" w:cs="Arial"/>
          <w:b/>
          <w:sz w:val="22"/>
          <w:szCs w:val="22"/>
        </w:rPr>
        <w:t xml:space="preserve">Prav tako morajo biti podatki o osnovnih sredstvih na obrazcu usklajeni </w:t>
      </w:r>
      <w:r w:rsidR="0074735D">
        <w:rPr>
          <w:rFonts w:ascii="Arial" w:hAnsi="Arial" w:cs="Arial"/>
          <w:b/>
          <w:sz w:val="22"/>
          <w:szCs w:val="22"/>
        </w:rPr>
        <w:t>z elektronsko</w:t>
      </w:r>
      <w:r w:rsidR="0074735D" w:rsidRPr="009403C1">
        <w:rPr>
          <w:rFonts w:ascii="Arial" w:hAnsi="Arial" w:cs="Arial"/>
          <w:b/>
          <w:sz w:val="22"/>
          <w:szCs w:val="22"/>
        </w:rPr>
        <w:t xml:space="preserve"> posredovanimi </w:t>
      </w:r>
      <w:r w:rsidR="0074735D">
        <w:rPr>
          <w:rFonts w:ascii="Arial" w:hAnsi="Arial" w:cs="Arial"/>
          <w:b/>
          <w:sz w:val="22"/>
          <w:szCs w:val="22"/>
        </w:rPr>
        <w:t>podatki</w:t>
      </w:r>
      <w:r w:rsidR="0074735D" w:rsidRPr="009403C1">
        <w:rPr>
          <w:rFonts w:ascii="Arial" w:hAnsi="Arial" w:cs="Arial"/>
          <w:b/>
          <w:sz w:val="22"/>
          <w:szCs w:val="22"/>
        </w:rPr>
        <w:t xml:space="preserve"> iz analitičnih evidenc osnovnih sredstev.</w:t>
      </w:r>
    </w:p>
    <w:p w14:paraId="22C32944" w14:textId="77777777" w:rsidR="002C4B2F" w:rsidRPr="00D51623" w:rsidRDefault="002C4B2F" w:rsidP="001F4B28">
      <w:pPr>
        <w:pStyle w:val="Heading2"/>
        <w:numPr>
          <w:ilvl w:val="1"/>
          <w:numId w:val="18"/>
        </w:numPr>
        <w:spacing w:before="360" w:after="120"/>
      </w:pPr>
      <w:r w:rsidRPr="00D51623">
        <w:t>Priloga</w:t>
      </w:r>
    </w:p>
    <w:p w14:paraId="3412DC49" w14:textId="5462F523" w:rsidR="00436B19" w:rsidRPr="002F6AB7" w:rsidRDefault="00EB0E08" w:rsidP="00DA2AF2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b/>
          <w:sz w:val="22"/>
          <w:szCs w:val="22"/>
        </w:rPr>
        <w:t xml:space="preserve">K obrazcu </w:t>
      </w:r>
      <w:r w:rsidR="00C474F4" w:rsidRPr="002F6AB7">
        <w:rPr>
          <w:rFonts w:ascii="Arial" w:hAnsi="Arial" w:cs="Arial"/>
          <w:b/>
          <w:sz w:val="22"/>
          <w:szCs w:val="22"/>
        </w:rPr>
        <w:t xml:space="preserve">je potrebno </w:t>
      </w:r>
      <w:r w:rsidR="00884E28" w:rsidRPr="002F6AB7">
        <w:rPr>
          <w:rFonts w:ascii="Arial" w:hAnsi="Arial" w:cs="Arial"/>
          <w:b/>
          <w:sz w:val="22"/>
          <w:szCs w:val="22"/>
        </w:rPr>
        <w:t xml:space="preserve">obvezno </w:t>
      </w:r>
      <w:r w:rsidRPr="002F6AB7">
        <w:rPr>
          <w:rFonts w:ascii="Arial" w:hAnsi="Arial" w:cs="Arial"/>
          <w:b/>
          <w:sz w:val="22"/>
          <w:szCs w:val="22"/>
        </w:rPr>
        <w:t xml:space="preserve">priložiti </w:t>
      </w:r>
      <w:r w:rsidR="005C1693">
        <w:rPr>
          <w:rFonts w:ascii="Arial" w:hAnsi="Arial" w:cs="Arial"/>
          <w:b/>
          <w:sz w:val="22"/>
          <w:szCs w:val="22"/>
        </w:rPr>
        <w:t>podatke</w:t>
      </w:r>
      <w:r w:rsidR="00884E28" w:rsidRPr="002F6AB7">
        <w:rPr>
          <w:rFonts w:ascii="Arial" w:hAnsi="Arial" w:cs="Arial"/>
          <w:b/>
          <w:sz w:val="22"/>
          <w:szCs w:val="22"/>
        </w:rPr>
        <w:t xml:space="preserve"> iz </w:t>
      </w:r>
      <w:r w:rsidRPr="002F6AB7">
        <w:rPr>
          <w:rFonts w:ascii="Arial" w:hAnsi="Arial" w:cs="Arial"/>
          <w:b/>
          <w:sz w:val="22"/>
          <w:szCs w:val="22"/>
        </w:rPr>
        <w:t>analitičn</w:t>
      </w:r>
      <w:r w:rsidR="00884E28" w:rsidRPr="002F6AB7">
        <w:rPr>
          <w:rFonts w:ascii="Arial" w:hAnsi="Arial" w:cs="Arial"/>
          <w:b/>
          <w:sz w:val="22"/>
          <w:szCs w:val="22"/>
        </w:rPr>
        <w:t xml:space="preserve">ih evidenc osnovnih sredstev po stanju na dan </w:t>
      </w:r>
      <w:r w:rsidR="00884E28" w:rsidRPr="002F6AB7">
        <w:rPr>
          <w:rFonts w:ascii="Arial" w:hAnsi="Arial" w:cs="Arial"/>
          <w:sz w:val="22"/>
          <w:szCs w:val="22"/>
        </w:rPr>
        <w:t>31.12.</w:t>
      </w:r>
      <w:r w:rsidR="00A673A0">
        <w:rPr>
          <w:rFonts w:ascii="Arial" w:hAnsi="Arial" w:cs="Arial"/>
          <w:sz w:val="22"/>
          <w:szCs w:val="22"/>
        </w:rPr>
        <w:t>202</w:t>
      </w:r>
      <w:r w:rsidR="00AA767E">
        <w:rPr>
          <w:rFonts w:ascii="Arial" w:hAnsi="Arial" w:cs="Arial"/>
          <w:sz w:val="22"/>
          <w:szCs w:val="22"/>
        </w:rPr>
        <w:t>5</w:t>
      </w:r>
      <w:r w:rsidR="00A673A0" w:rsidRPr="002F6AB7">
        <w:rPr>
          <w:rFonts w:ascii="Arial" w:hAnsi="Arial" w:cs="Arial"/>
          <w:b/>
          <w:sz w:val="22"/>
          <w:szCs w:val="22"/>
        </w:rPr>
        <w:t xml:space="preserve"> </w:t>
      </w:r>
      <w:r w:rsidRPr="002F6AB7">
        <w:rPr>
          <w:rFonts w:ascii="Arial" w:hAnsi="Arial" w:cs="Arial"/>
          <w:b/>
          <w:sz w:val="22"/>
          <w:szCs w:val="22"/>
        </w:rPr>
        <w:t>v elektronski obliki</w:t>
      </w:r>
      <w:r w:rsidR="00C474F4" w:rsidRPr="002F6AB7">
        <w:rPr>
          <w:rFonts w:ascii="Arial" w:hAnsi="Arial" w:cs="Arial"/>
          <w:b/>
          <w:sz w:val="22"/>
          <w:szCs w:val="22"/>
        </w:rPr>
        <w:t>,</w:t>
      </w:r>
      <w:r w:rsidR="00884E28" w:rsidRPr="002F6AB7">
        <w:rPr>
          <w:rFonts w:ascii="Arial" w:hAnsi="Arial" w:cs="Arial"/>
          <w:b/>
          <w:sz w:val="22"/>
          <w:szCs w:val="22"/>
        </w:rPr>
        <w:t xml:space="preserve"> in sicer </w:t>
      </w:r>
      <w:r w:rsidR="00884E28" w:rsidRPr="002F6AB7">
        <w:rPr>
          <w:rFonts w:ascii="Arial" w:hAnsi="Arial" w:cs="Arial"/>
          <w:sz w:val="22"/>
          <w:szCs w:val="22"/>
        </w:rPr>
        <w:t xml:space="preserve">v XML formatu. </w:t>
      </w:r>
      <w:r w:rsidR="005C1693">
        <w:rPr>
          <w:rFonts w:ascii="Arial" w:hAnsi="Arial" w:cs="Arial"/>
          <w:sz w:val="22"/>
          <w:szCs w:val="22"/>
        </w:rPr>
        <w:t>Podatke</w:t>
      </w:r>
      <w:r w:rsidR="00C474F4" w:rsidRPr="002F6AB7">
        <w:rPr>
          <w:rFonts w:ascii="Arial" w:hAnsi="Arial" w:cs="Arial"/>
          <w:sz w:val="22"/>
          <w:szCs w:val="22"/>
        </w:rPr>
        <w:t xml:space="preserve"> iz analitičnih evidenc p</w:t>
      </w:r>
      <w:r w:rsidR="00884E28" w:rsidRPr="002F6AB7">
        <w:rPr>
          <w:rFonts w:ascii="Arial" w:hAnsi="Arial" w:cs="Arial"/>
          <w:sz w:val="22"/>
          <w:szCs w:val="22"/>
        </w:rPr>
        <w:t>osreduje</w:t>
      </w:r>
      <w:r w:rsidR="00872899">
        <w:rPr>
          <w:rFonts w:ascii="Arial" w:hAnsi="Arial" w:cs="Arial"/>
          <w:sz w:val="22"/>
          <w:szCs w:val="22"/>
        </w:rPr>
        <w:t>te</w:t>
      </w:r>
      <w:r w:rsidR="00884E28" w:rsidRPr="002F6AB7">
        <w:rPr>
          <w:rFonts w:ascii="Arial" w:hAnsi="Arial" w:cs="Arial"/>
          <w:sz w:val="22"/>
          <w:szCs w:val="22"/>
        </w:rPr>
        <w:t xml:space="preserve"> </w:t>
      </w:r>
      <w:r w:rsidR="00872899">
        <w:rPr>
          <w:rFonts w:ascii="Arial" w:hAnsi="Arial" w:cs="Arial"/>
          <w:sz w:val="22"/>
          <w:szCs w:val="22"/>
        </w:rPr>
        <w:t xml:space="preserve">v sistem MFERAC </w:t>
      </w:r>
      <w:r w:rsidR="00242DB2" w:rsidRPr="002F6AB7">
        <w:rPr>
          <w:rFonts w:ascii="Arial" w:hAnsi="Arial" w:cs="Arial"/>
          <w:sz w:val="22"/>
          <w:szCs w:val="22"/>
        </w:rPr>
        <w:t xml:space="preserve">prek spletne aplikacije </w:t>
      </w:r>
      <w:proofErr w:type="spellStart"/>
      <w:r w:rsidR="00242DB2" w:rsidRPr="002F6AB7">
        <w:rPr>
          <w:rFonts w:ascii="Arial" w:hAnsi="Arial" w:cs="Arial"/>
          <w:sz w:val="22"/>
          <w:szCs w:val="22"/>
        </w:rPr>
        <w:t>UJPnet</w:t>
      </w:r>
      <w:proofErr w:type="spellEnd"/>
      <w:r w:rsidR="00436B19" w:rsidRPr="002F6AB7">
        <w:rPr>
          <w:rFonts w:ascii="Arial" w:hAnsi="Arial" w:cs="Arial"/>
          <w:sz w:val="22"/>
          <w:szCs w:val="22"/>
        </w:rPr>
        <w:t>.</w:t>
      </w:r>
      <w:r w:rsidR="00242DB2" w:rsidRPr="002F6AB7">
        <w:rPr>
          <w:rFonts w:ascii="Arial" w:hAnsi="Arial" w:cs="Arial"/>
          <w:sz w:val="22"/>
          <w:szCs w:val="22"/>
        </w:rPr>
        <w:t xml:space="preserve"> Oddaja podatkov prek navedene aplikacije je opisana v točki </w:t>
      </w:r>
      <w:r w:rsidR="001451C6">
        <w:rPr>
          <w:rFonts w:ascii="Arial" w:hAnsi="Arial" w:cs="Arial"/>
          <w:sz w:val="22"/>
          <w:szCs w:val="22"/>
        </w:rPr>
        <w:t>4</w:t>
      </w:r>
      <w:r w:rsidR="00242DB2" w:rsidRPr="002F6AB7">
        <w:rPr>
          <w:rFonts w:ascii="Arial" w:hAnsi="Arial" w:cs="Arial"/>
          <w:sz w:val="22"/>
          <w:szCs w:val="22"/>
        </w:rPr>
        <w:t>. teh navodil.</w:t>
      </w:r>
      <w:r w:rsidR="00436B19" w:rsidRPr="002F6AB7">
        <w:rPr>
          <w:rFonts w:ascii="Arial" w:hAnsi="Arial" w:cs="Arial"/>
          <w:sz w:val="22"/>
          <w:szCs w:val="22"/>
        </w:rPr>
        <w:t xml:space="preserve"> </w:t>
      </w:r>
      <w:r w:rsidR="00872899">
        <w:rPr>
          <w:rFonts w:ascii="Arial" w:hAnsi="Arial" w:cs="Arial"/>
          <w:sz w:val="22"/>
          <w:szCs w:val="22"/>
        </w:rPr>
        <w:t>Podatke prejmeta pristojno ministrstvo in Ministrstvo za finance.</w:t>
      </w:r>
    </w:p>
    <w:p w14:paraId="5299BA67" w14:textId="77777777" w:rsidR="009C20D0" w:rsidRPr="002F6AB7" w:rsidRDefault="009C20D0" w:rsidP="001F4B28">
      <w:pPr>
        <w:spacing w:line="260" w:lineRule="exact"/>
        <w:rPr>
          <w:rFonts w:ascii="Arial" w:hAnsi="Arial" w:cs="Arial"/>
          <w:sz w:val="22"/>
          <w:szCs w:val="22"/>
        </w:rPr>
      </w:pPr>
    </w:p>
    <w:p w14:paraId="6E90F21C" w14:textId="5E961098" w:rsidR="00F6443D" w:rsidRPr="002F6AB7" w:rsidRDefault="005C1693" w:rsidP="001F4B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</w:t>
      </w:r>
      <w:r w:rsidR="00436B19" w:rsidRPr="002F6AB7">
        <w:rPr>
          <w:rFonts w:ascii="Arial" w:hAnsi="Arial" w:cs="Arial"/>
          <w:sz w:val="22"/>
          <w:szCs w:val="22"/>
        </w:rPr>
        <w:t xml:space="preserve"> iz analitičnih evidenc OS morajo zajemati naslednje podatke:</w:t>
      </w:r>
    </w:p>
    <w:p w14:paraId="49A4FD34" w14:textId="77777777" w:rsidR="00B16246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Šifra NPU</w:t>
      </w:r>
      <w:r w:rsidR="006E5817" w:rsidRPr="002F6AB7">
        <w:rPr>
          <w:rFonts w:ascii="Arial" w:hAnsi="Arial" w:cs="Arial"/>
          <w:sz w:val="22"/>
          <w:szCs w:val="22"/>
        </w:rPr>
        <w:t xml:space="preserve"> </w:t>
      </w:r>
      <w:r w:rsidR="006E5817" w:rsidRPr="00373835">
        <w:rPr>
          <w:rFonts w:ascii="Arial" w:hAnsi="Arial" w:cs="Arial"/>
          <w:sz w:val="18"/>
          <w:szCs w:val="18"/>
        </w:rPr>
        <w:t>– šifra pristojnega ministrstva iz registra proračunskih uporabnikov</w:t>
      </w:r>
      <w:r w:rsidR="002F6AB7" w:rsidRPr="00373835">
        <w:rPr>
          <w:rFonts w:ascii="Arial" w:hAnsi="Arial" w:cs="Arial"/>
          <w:sz w:val="18"/>
          <w:szCs w:val="18"/>
        </w:rPr>
        <w:t xml:space="preserve"> (RPU)</w:t>
      </w:r>
    </w:p>
    <w:p w14:paraId="5992966C" w14:textId="77777777" w:rsidR="00B16246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Šifra PPU</w:t>
      </w:r>
      <w:r w:rsidR="006E5817" w:rsidRPr="002F6AB7">
        <w:rPr>
          <w:rFonts w:ascii="Arial" w:hAnsi="Arial" w:cs="Arial"/>
          <w:sz w:val="22"/>
          <w:szCs w:val="22"/>
        </w:rPr>
        <w:t xml:space="preserve"> </w:t>
      </w:r>
      <w:r w:rsidR="006E5817" w:rsidRPr="00373835">
        <w:rPr>
          <w:rFonts w:ascii="Arial" w:hAnsi="Arial" w:cs="Arial"/>
          <w:sz w:val="18"/>
          <w:szCs w:val="18"/>
        </w:rPr>
        <w:t xml:space="preserve">– šifra posrednega proračunskega uporabnika iz </w:t>
      </w:r>
      <w:r w:rsidR="002F6AB7" w:rsidRPr="00373835">
        <w:rPr>
          <w:rFonts w:ascii="Arial" w:hAnsi="Arial" w:cs="Arial"/>
          <w:sz w:val="18"/>
          <w:szCs w:val="18"/>
        </w:rPr>
        <w:t>RPU</w:t>
      </w:r>
    </w:p>
    <w:p w14:paraId="67A1819A" w14:textId="77777777" w:rsidR="00B16246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Naziv PPU</w:t>
      </w:r>
      <w:r w:rsidR="006E5817" w:rsidRPr="002F6AB7">
        <w:rPr>
          <w:rFonts w:ascii="Arial" w:hAnsi="Arial" w:cs="Arial"/>
          <w:sz w:val="22"/>
          <w:szCs w:val="22"/>
        </w:rPr>
        <w:t xml:space="preserve"> </w:t>
      </w:r>
      <w:r w:rsidR="006E5817" w:rsidRPr="00373835">
        <w:rPr>
          <w:rFonts w:ascii="Arial" w:hAnsi="Arial" w:cs="Arial"/>
          <w:sz w:val="18"/>
          <w:szCs w:val="18"/>
        </w:rPr>
        <w:t xml:space="preserve">– naziv posrednega proračunskega uporabnika iz </w:t>
      </w:r>
      <w:r w:rsidR="002F6AB7" w:rsidRPr="00373835">
        <w:rPr>
          <w:rFonts w:ascii="Arial" w:hAnsi="Arial" w:cs="Arial"/>
          <w:sz w:val="18"/>
          <w:szCs w:val="18"/>
        </w:rPr>
        <w:t>RPU</w:t>
      </w:r>
    </w:p>
    <w:p w14:paraId="39F5DF04" w14:textId="77777777" w:rsidR="00B16246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Stanje na dan</w:t>
      </w:r>
    </w:p>
    <w:p w14:paraId="28796FC6" w14:textId="118054BB" w:rsidR="007842E9" w:rsidRPr="002F6AB7" w:rsidRDefault="007842E9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Konto bilance stanja (trimestni)</w:t>
      </w:r>
      <w:r w:rsidR="00C474F4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na katerih so evidentirana sredstva</w:t>
      </w:r>
      <w:r w:rsidR="005C1693">
        <w:rPr>
          <w:rFonts w:ascii="Arial" w:hAnsi="Arial" w:cs="Arial"/>
          <w:sz w:val="22"/>
          <w:szCs w:val="22"/>
        </w:rPr>
        <w:t xml:space="preserve"> pri</w:t>
      </w:r>
      <w:r w:rsidRPr="002F6AB7">
        <w:rPr>
          <w:rFonts w:ascii="Arial" w:hAnsi="Arial" w:cs="Arial"/>
          <w:sz w:val="22"/>
          <w:szCs w:val="22"/>
        </w:rPr>
        <w:t xml:space="preserve"> PPU</w:t>
      </w:r>
    </w:p>
    <w:p w14:paraId="55C1D82B" w14:textId="77777777" w:rsidR="007842E9" w:rsidRPr="002F6AB7" w:rsidRDefault="007842E9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Inventarna številka</w:t>
      </w:r>
    </w:p>
    <w:p w14:paraId="088ED047" w14:textId="77777777" w:rsidR="007842E9" w:rsidRPr="002F6AB7" w:rsidRDefault="007842E9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Naziv OS/nepremičnine</w:t>
      </w:r>
    </w:p>
    <w:p w14:paraId="69D8E16C" w14:textId="77777777" w:rsidR="007842E9" w:rsidRPr="002F6AB7" w:rsidRDefault="007842E9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Datum nabave</w:t>
      </w:r>
    </w:p>
    <w:p w14:paraId="404CDDD3" w14:textId="77777777" w:rsidR="007842E9" w:rsidRPr="002F6AB7" w:rsidRDefault="007842E9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Nabavna vrednost </w:t>
      </w:r>
    </w:p>
    <w:p w14:paraId="5FE6CF94" w14:textId="77777777" w:rsidR="00B16246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Popravek vrednosti</w:t>
      </w:r>
    </w:p>
    <w:p w14:paraId="34B63822" w14:textId="77777777" w:rsidR="00B16246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Knjigovodska vrednost</w:t>
      </w:r>
    </w:p>
    <w:p w14:paraId="4D94423F" w14:textId="3E61D108" w:rsidR="007842E9" w:rsidRPr="002F6AB7" w:rsidRDefault="00B16246" w:rsidP="001F4B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Datum izločitve </w:t>
      </w:r>
      <w:r w:rsidR="009C20D0" w:rsidRPr="002F6AB7">
        <w:rPr>
          <w:rFonts w:ascii="Arial" w:hAnsi="Arial" w:cs="Arial"/>
          <w:sz w:val="22"/>
          <w:szCs w:val="22"/>
        </w:rPr>
        <w:t>(poroča se samo o izločitvah v letu, za katerega stanje se poroča – npr. poroča</w:t>
      </w:r>
      <w:r w:rsidR="00315176" w:rsidRPr="002F6AB7">
        <w:rPr>
          <w:rFonts w:ascii="Arial" w:hAnsi="Arial" w:cs="Arial"/>
          <w:sz w:val="22"/>
          <w:szCs w:val="22"/>
        </w:rPr>
        <w:t xml:space="preserve"> se o OS</w:t>
      </w:r>
      <w:r w:rsidR="009C20D0" w:rsidRPr="002F6AB7">
        <w:rPr>
          <w:rFonts w:ascii="Arial" w:hAnsi="Arial" w:cs="Arial"/>
          <w:sz w:val="22"/>
          <w:szCs w:val="22"/>
        </w:rPr>
        <w:t xml:space="preserve"> po stanju na dan 31.12.</w:t>
      </w:r>
      <w:r w:rsidR="00A673A0">
        <w:rPr>
          <w:rFonts w:ascii="Arial" w:hAnsi="Arial" w:cs="Arial"/>
          <w:sz w:val="22"/>
          <w:szCs w:val="22"/>
        </w:rPr>
        <w:t>202</w:t>
      </w:r>
      <w:r w:rsidR="003C46C0">
        <w:rPr>
          <w:rFonts w:ascii="Arial" w:hAnsi="Arial" w:cs="Arial"/>
          <w:sz w:val="22"/>
          <w:szCs w:val="22"/>
        </w:rPr>
        <w:t>5</w:t>
      </w:r>
      <w:r w:rsidR="00A673A0" w:rsidRPr="002F6AB7">
        <w:rPr>
          <w:rFonts w:ascii="Arial" w:hAnsi="Arial" w:cs="Arial"/>
          <w:sz w:val="22"/>
          <w:szCs w:val="22"/>
        </w:rPr>
        <w:t xml:space="preserve"> </w:t>
      </w:r>
      <w:r w:rsidR="009C20D0" w:rsidRPr="002F6AB7">
        <w:rPr>
          <w:rFonts w:ascii="Arial" w:hAnsi="Arial" w:cs="Arial"/>
          <w:sz w:val="22"/>
          <w:szCs w:val="22"/>
        </w:rPr>
        <w:t>in</w:t>
      </w:r>
      <w:r w:rsidR="00315176" w:rsidRPr="002F6AB7">
        <w:rPr>
          <w:rFonts w:ascii="Arial" w:hAnsi="Arial" w:cs="Arial"/>
          <w:sz w:val="22"/>
          <w:szCs w:val="22"/>
        </w:rPr>
        <w:t xml:space="preserve"> o</w:t>
      </w:r>
      <w:r w:rsidR="009C20D0" w:rsidRPr="002F6AB7">
        <w:rPr>
          <w:rFonts w:ascii="Arial" w:hAnsi="Arial" w:cs="Arial"/>
          <w:sz w:val="22"/>
          <w:szCs w:val="22"/>
        </w:rPr>
        <w:t xml:space="preserve"> izločitv</w:t>
      </w:r>
      <w:r w:rsidR="00315176" w:rsidRPr="002F6AB7">
        <w:rPr>
          <w:rFonts w:ascii="Arial" w:hAnsi="Arial" w:cs="Arial"/>
          <w:sz w:val="22"/>
          <w:szCs w:val="22"/>
        </w:rPr>
        <w:t>ah</w:t>
      </w:r>
      <w:r w:rsidR="009C20D0" w:rsidRPr="002F6AB7">
        <w:rPr>
          <w:rFonts w:ascii="Arial" w:hAnsi="Arial" w:cs="Arial"/>
          <w:sz w:val="22"/>
          <w:szCs w:val="22"/>
        </w:rPr>
        <w:t xml:space="preserve"> v letu </w:t>
      </w:r>
      <w:r w:rsidR="00A673A0">
        <w:rPr>
          <w:rFonts w:ascii="Arial" w:hAnsi="Arial" w:cs="Arial"/>
          <w:sz w:val="22"/>
          <w:szCs w:val="22"/>
        </w:rPr>
        <w:t>202</w:t>
      </w:r>
      <w:r w:rsidR="003C46C0">
        <w:rPr>
          <w:rFonts w:ascii="Arial" w:hAnsi="Arial" w:cs="Arial"/>
          <w:sz w:val="22"/>
          <w:szCs w:val="22"/>
        </w:rPr>
        <w:t>5</w:t>
      </w:r>
      <w:r w:rsidR="009C20D0" w:rsidRPr="002F6AB7">
        <w:rPr>
          <w:rFonts w:ascii="Arial" w:hAnsi="Arial" w:cs="Arial"/>
          <w:sz w:val="22"/>
          <w:szCs w:val="22"/>
        </w:rPr>
        <w:t>)</w:t>
      </w:r>
    </w:p>
    <w:p w14:paraId="4BBE592E" w14:textId="77777777" w:rsidR="002C4B2F" w:rsidRPr="00D51623" w:rsidRDefault="002C4B2F" w:rsidP="001F4B28">
      <w:pPr>
        <w:pStyle w:val="Heading2"/>
        <w:numPr>
          <w:ilvl w:val="1"/>
          <w:numId w:val="18"/>
        </w:numPr>
        <w:spacing w:before="360" w:after="120"/>
      </w:pPr>
      <w:r w:rsidRPr="00D51623">
        <w:t>Kontrole</w:t>
      </w:r>
    </w:p>
    <w:p w14:paraId="607021EF" w14:textId="499CEEA8" w:rsidR="00937457" w:rsidRPr="002F6AB7" w:rsidRDefault="00872899" w:rsidP="00317F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za u</w:t>
      </w:r>
      <w:r w:rsidRPr="00872899">
        <w:rPr>
          <w:rFonts w:ascii="Arial" w:hAnsi="Arial" w:cs="Arial"/>
          <w:b/>
          <w:sz w:val="22"/>
          <w:szCs w:val="22"/>
        </w:rPr>
        <w:t>sklajevanje medsebojnih terjatev in obveznosti  za sredstva v upravljanju po stanju na dan</w:t>
      </w:r>
      <w:r>
        <w:rPr>
          <w:rFonts w:ascii="Arial" w:hAnsi="Arial" w:cs="Arial"/>
          <w:b/>
          <w:sz w:val="22"/>
          <w:szCs w:val="22"/>
        </w:rPr>
        <w:t xml:space="preserve"> 31. 12. 202</w:t>
      </w:r>
      <w:r w:rsidR="003C46C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vsebuje nekatere vgrajene kontrole, ki </w:t>
      </w:r>
      <w:r w:rsidR="0061136E">
        <w:rPr>
          <w:rFonts w:ascii="Arial" w:hAnsi="Arial" w:cs="Arial"/>
          <w:b/>
          <w:sz w:val="22"/>
          <w:szCs w:val="22"/>
        </w:rPr>
        <w:t xml:space="preserve">so </w:t>
      </w:r>
      <w:r>
        <w:rPr>
          <w:rFonts w:ascii="Arial" w:hAnsi="Arial" w:cs="Arial"/>
          <w:b/>
          <w:sz w:val="22"/>
          <w:szCs w:val="22"/>
        </w:rPr>
        <w:t xml:space="preserve">opisane v nadaljevanju: </w:t>
      </w:r>
    </w:p>
    <w:p w14:paraId="48D2C110" w14:textId="77777777" w:rsidR="0017793F" w:rsidRPr="002F6AB7" w:rsidRDefault="0017793F" w:rsidP="001F4B28">
      <w:pPr>
        <w:rPr>
          <w:rFonts w:ascii="Arial" w:hAnsi="Arial" w:cs="Arial"/>
          <w:sz w:val="22"/>
          <w:szCs w:val="22"/>
        </w:rPr>
      </w:pPr>
    </w:p>
    <w:p w14:paraId="7C0173D7" w14:textId="418B0C72" w:rsidR="00317FDD" w:rsidRDefault="00317FDD" w:rsidP="00317FDD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 xml:space="preserve">1. </w:t>
      </w:r>
      <w:r w:rsidR="00C40A81">
        <w:rPr>
          <w:rFonts w:eastAsia="Calibri"/>
          <w:color w:val="auto"/>
          <w:sz w:val="22"/>
          <w:szCs w:val="22"/>
        </w:rPr>
        <w:t>P</w:t>
      </w:r>
      <w:r>
        <w:rPr>
          <w:rFonts w:eastAsia="Calibri"/>
          <w:color w:val="auto"/>
          <w:sz w:val="22"/>
          <w:szCs w:val="22"/>
        </w:rPr>
        <w:t xml:space="preserve">rimerjava </w:t>
      </w:r>
      <w:r w:rsidRPr="002F6AB7">
        <w:rPr>
          <w:rFonts w:eastAsia="Calibri"/>
          <w:color w:val="auto"/>
          <w:sz w:val="22"/>
          <w:szCs w:val="22"/>
        </w:rPr>
        <w:t>seštevk</w:t>
      </w:r>
      <w:r>
        <w:rPr>
          <w:rFonts w:eastAsia="Calibri"/>
          <w:color w:val="auto"/>
          <w:sz w:val="22"/>
          <w:szCs w:val="22"/>
        </w:rPr>
        <w:t>a</w:t>
      </w:r>
      <w:r w:rsidRPr="002F6AB7">
        <w:rPr>
          <w:rFonts w:eastAsia="Calibri"/>
          <w:color w:val="auto"/>
          <w:sz w:val="22"/>
          <w:szCs w:val="22"/>
        </w:rPr>
        <w:t xml:space="preserve"> vrednosti opredmetenih in neopredmetenih osnovnih sredstev pri PPU (</w:t>
      </w:r>
      <w:r w:rsidRPr="00DA2AF2">
        <w:rPr>
          <w:rFonts w:eastAsia="Calibri"/>
          <w:color w:val="0070C0"/>
          <w:sz w:val="22"/>
          <w:szCs w:val="22"/>
        </w:rPr>
        <w:t>vrstica 29 obrazca</w:t>
      </w:r>
      <w:r w:rsidRPr="002F6AB7">
        <w:rPr>
          <w:rFonts w:eastAsia="Calibri"/>
          <w:color w:val="auto"/>
          <w:sz w:val="22"/>
          <w:szCs w:val="22"/>
        </w:rPr>
        <w:t>: knjiženi v razredu 0 - knjigovodska vrednost opredmetenih in neopredmetenih OS)</w:t>
      </w:r>
      <w:r>
        <w:rPr>
          <w:rFonts w:eastAsia="Calibri"/>
          <w:color w:val="auto"/>
          <w:sz w:val="22"/>
          <w:szCs w:val="22"/>
        </w:rPr>
        <w:t xml:space="preserve"> s seštevkom virov teh sredstev, in sicer </w:t>
      </w:r>
      <w:r w:rsidRPr="002F6AB7">
        <w:rPr>
          <w:rFonts w:eastAsia="Calibri"/>
          <w:color w:val="auto"/>
          <w:sz w:val="22"/>
          <w:szCs w:val="22"/>
        </w:rPr>
        <w:t>vrednost</w:t>
      </w:r>
      <w:r>
        <w:rPr>
          <w:rFonts w:eastAsia="Calibri"/>
          <w:color w:val="auto"/>
          <w:sz w:val="22"/>
          <w:szCs w:val="22"/>
        </w:rPr>
        <w:t>jo</w:t>
      </w:r>
      <w:r w:rsidRPr="002F6AB7">
        <w:rPr>
          <w:rFonts w:eastAsia="Calibri"/>
          <w:color w:val="auto"/>
          <w:sz w:val="22"/>
          <w:szCs w:val="22"/>
        </w:rPr>
        <w:t xml:space="preserve"> obveznosti za že nabavljena opredmetena in neopredmetena OS (</w:t>
      </w:r>
      <w:r w:rsidRPr="00DA2AF2">
        <w:rPr>
          <w:rFonts w:eastAsia="Calibri"/>
          <w:color w:val="0070C0"/>
          <w:sz w:val="22"/>
          <w:szCs w:val="22"/>
        </w:rPr>
        <w:t>vrstica 30 v obrazcu</w:t>
      </w:r>
      <w:r w:rsidRPr="002F6AB7">
        <w:rPr>
          <w:rFonts w:eastAsia="Calibri"/>
          <w:color w:val="auto"/>
          <w:sz w:val="22"/>
          <w:szCs w:val="22"/>
        </w:rPr>
        <w:t>), vrednost</w:t>
      </w:r>
      <w:r>
        <w:rPr>
          <w:rFonts w:eastAsia="Calibri"/>
          <w:color w:val="auto"/>
          <w:sz w:val="22"/>
          <w:szCs w:val="22"/>
        </w:rPr>
        <w:t>jo</w:t>
      </w:r>
      <w:r w:rsidRPr="002F6AB7">
        <w:rPr>
          <w:rFonts w:eastAsia="Calibri"/>
          <w:color w:val="auto"/>
          <w:sz w:val="22"/>
          <w:szCs w:val="22"/>
        </w:rPr>
        <w:t xml:space="preserve"> prejetih donacij za že nabavljena osnovna sredstva (</w:t>
      </w:r>
      <w:r w:rsidRPr="00DA2AF2">
        <w:rPr>
          <w:rFonts w:eastAsia="Calibri"/>
          <w:color w:val="0070C0"/>
          <w:sz w:val="22"/>
          <w:szCs w:val="22"/>
        </w:rPr>
        <w:t>vrstica 39 v obrazcu</w:t>
      </w:r>
      <w:r w:rsidRPr="002F6AB7">
        <w:rPr>
          <w:rFonts w:eastAsia="Calibri"/>
          <w:color w:val="auto"/>
          <w:sz w:val="22"/>
          <w:szCs w:val="22"/>
        </w:rPr>
        <w:t>), knjigovodsk</w:t>
      </w:r>
      <w:r>
        <w:rPr>
          <w:rFonts w:eastAsia="Calibri"/>
          <w:color w:val="auto"/>
          <w:sz w:val="22"/>
          <w:szCs w:val="22"/>
        </w:rPr>
        <w:t>o</w:t>
      </w:r>
      <w:r w:rsidRPr="002F6AB7">
        <w:rPr>
          <w:rFonts w:eastAsia="Calibri"/>
          <w:color w:val="auto"/>
          <w:sz w:val="22"/>
          <w:szCs w:val="22"/>
        </w:rPr>
        <w:t xml:space="preserve"> vrednost</w:t>
      </w:r>
      <w:r>
        <w:rPr>
          <w:rFonts w:eastAsia="Calibri"/>
          <w:color w:val="auto"/>
          <w:sz w:val="22"/>
          <w:szCs w:val="22"/>
        </w:rPr>
        <w:t>jo</w:t>
      </w:r>
      <w:r w:rsidRPr="002F6AB7">
        <w:rPr>
          <w:rFonts w:eastAsia="Calibri"/>
          <w:color w:val="auto"/>
          <w:sz w:val="22"/>
          <w:szCs w:val="22"/>
        </w:rPr>
        <w:t xml:space="preserve"> OS, evidentiran</w:t>
      </w:r>
      <w:r>
        <w:rPr>
          <w:rFonts w:eastAsia="Calibri"/>
          <w:color w:val="auto"/>
          <w:sz w:val="22"/>
          <w:szCs w:val="22"/>
        </w:rPr>
        <w:t>o</w:t>
      </w:r>
      <w:r w:rsidRPr="002F6AB7">
        <w:rPr>
          <w:rFonts w:eastAsia="Calibri"/>
          <w:color w:val="auto"/>
          <w:sz w:val="22"/>
          <w:szCs w:val="22"/>
        </w:rPr>
        <w:t xml:space="preserve"> v razredu 0, n</w:t>
      </w:r>
      <w:r>
        <w:rPr>
          <w:rFonts w:eastAsia="Calibri"/>
          <w:color w:val="auto"/>
          <w:sz w:val="22"/>
          <w:szCs w:val="22"/>
        </w:rPr>
        <w:t xml:space="preserve">e pa tudi na </w:t>
      </w:r>
      <w:r w:rsidRPr="002F6AB7">
        <w:rPr>
          <w:rFonts w:eastAsia="Calibri"/>
          <w:color w:val="auto"/>
          <w:sz w:val="22"/>
          <w:szCs w:val="22"/>
        </w:rPr>
        <w:t>podskupini kontov 980 in 922 (</w:t>
      </w:r>
      <w:r w:rsidRPr="00DA2AF2">
        <w:rPr>
          <w:rFonts w:eastAsia="Calibri"/>
          <w:color w:val="0070C0"/>
          <w:sz w:val="22"/>
          <w:szCs w:val="22"/>
        </w:rPr>
        <w:t>vrstica 42 v obrazcu</w:t>
      </w:r>
      <w:r w:rsidRPr="002F6AB7">
        <w:rPr>
          <w:rFonts w:eastAsia="Calibri"/>
          <w:color w:val="auto"/>
          <w:sz w:val="22"/>
          <w:szCs w:val="22"/>
        </w:rPr>
        <w:t>) ter vrednost</w:t>
      </w:r>
      <w:r>
        <w:rPr>
          <w:rFonts w:eastAsia="Calibri"/>
          <w:color w:val="auto"/>
          <w:sz w:val="22"/>
          <w:szCs w:val="22"/>
        </w:rPr>
        <w:t>jo</w:t>
      </w:r>
      <w:r w:rsidRPr="002F6AB7">
        <w:rPr>
          <w:rFonts w:eastAsia="Calibri"/>
          <w:color w:val="auto"/>
          <w:sz w:val="22"/>
          <w:szCs w:val="22"/>
        </w:rPr>
        <w:t xml:space="preserve"> stanja obveznosti za sredstva prejeta v upravljanje, ki jih zavod izkazuje do občine (</w:t>
      </w:r>
      <w:r w:rsidRPr="00DA2AF2">
        <w:rPr>
          <w:rFonts w:eastAsia="Calibri"/>
          <w:color w:val="0070C0"/>
          <w:sz w:val="22"/>
          <w:szCs w:val="22"/>
        </w:rPr>
        <w:t>vrstica 43 v obrazcu</w:t>
      </w:r>
      <w:r w:rsidRPr="002F6AB7">
        <w:rPr>
          <w:rFonts w:eastAsia="Calibri"/>
          <w:color w:val="auto"/>
          <w:sz w:val="22"/>
          <w:szCs w:val="22"/>
        </w:rPr>
        <w:t>).</w:t>
      </w:r>
      <w:r>
        <w:rPr>
          <w:rFonts w:eastAsia="Calibri"/>
          <w:color w:val="auto"/>
          <w:sz w:val="22"/>
          <w:szCs w:val="22"/>
        </w:rPr>
        <w:t xml:space="preserve"> Če vrednosti nista enaki, je potrebno neskladja še pred oddajo obrazca raziskati in odpraviti. </w:t>
      </w:r>
      <w:r w:rsidRPr="002F6AB7">
        <w:rPr>
          <w:rFonts w:eastAsia="Calibri"/>
          <w:color w:val="auto"/>
          <w:sz w:val="22"/>
          <w:szCs w:val="22"/>
        </w:rPr>
        <w:t xml:space="preserve"> </w:t>
      </w:r>
      <w:r>
        <w:rPr>
          <w:rFonts w:eastAsia="Calibri"/>
          <w:color w:val="auto"/>
          <w:sz w:val="22"/>
          <w:szCs w:val="22"/>
        </w:rPr>
        <w:t xml:space="preserve"> </w:t>
      </w:r>
    </w:p>
    <w:p w14:paraId="5EC60A3F" w14:textId="77777777" w:rsidR="00317FDD" w:rsidRPr="00DA2AF2" w:rsidRDefault="00317FDD" w:rsidP="00317FDD">
      <w:pPr>
        <w:pStyle w:val="Default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 xml:space="preserve">Najpogostejši vzrok za neskladje je, da je javni zavod nabavil osnovna sredstva </w:t>
      </w:r>
      <w:r w:rsidRPr="002F6AB7">
        <w:rPr>
          <w:rFonts w:eastAsia="Calibri"/>
          <w:color w:val="auto"/>
          <w:sz w:val="22"/>
          <w:szCs w:val="22"/>
        </w:rPr>
        <w:t>iz tekočih sredstev</w:t>
      </w:r>
      <w:r>
        <w:rPr>
          <w:rFonts w:eastAsia="Calibri"/>
          <w:color w:val="auto"/>
          <w:sz w:val="22"/>
          <w:szCs w:val="22"/>
        </w:rPr>
        <w:t>,</w:t>
      </w:r>
      <w:r w:rsidRPr="002F6AB7">
        <w:rPr>
          <w:rFonts w:eastAsia="Calibri"/>
          <w:color w:val="auto"/>
          <w:sz w:val="22"/>
          <w:szCs w:val="22"/>
        </w:rPr>
        <w:t xml:space="preserve"> brez predhodno oblikovanega vira.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2F6AB7">
        <w:rPr>
          <w:rFonts w:eastAsia="Calibri"/>
          <w:color w:val="auto"/>
          <w:sz w:val="22"/>
          <w:szCs w:val="22"/>
        </w:rPr>
        <w:t>Do napake lahko pride tudi, če javni zavod v vrstico 30 pomotoma vpiše celotno evidentirano vrednost na podskupini kontov 98</w:t>
      </w:r>
      <w:r>
        <w:rPr>
          <w:rFonts w:eastAsia="Calibri"/>
          <w:color w:val="auto"/>
          <w:sz w:val="22"/>
          <w:szCs w:val="22"/>
        </w:rPr>
        <w:t>0</w:t>
      </w:r>
      <w:r w:rsidRPr="002F6AB7">
        <w:rPr>
          <w:rFonts w:eastAsia="Calibri"/>
          <w:color w:val="auto"/>
          <w:sz w:val="22"/>
          <w:szCs w:val="22"/>
        </w:rPr>
        <w:t>, kljub temu, da ima na tej podskupini kontov knjižen še neporabljen presežek</w:t>
      </w:r>
      <w:r>
        <w:rPr>
          <w:rFonts w:eastAsia="Calibri"/>
          <w:color w:val="auto"/>
          <w:sz w:val="22"/>
          <w:szCs w:val="22"/>
        </w:rPr>
        <w:t>,</w:t>
      </w:r>
      <w:r w:rsidRPr="002F6AB7">
        <w:rPr>
          <w:rFonts w:eastAsia="Calibri"/>
          <w:color w:val="auto"/>
          <w:sz w:val="22"/>
          <w:szCs w:val="22"/>
        </w:rPr>
        <w:t xml:space="preserve"> </w:t>
      </w:r>
      <w:r>
        <w:rPr>
          <w:rFonts w:eastAsia="Calibri"/>
          <w:color w:val="auto"/>
          <w:sz w:val="22"/>
          <w:szCs w:val="22"/>
        </w:rPr>
        <w:t xml:space="preserve"> namenjen nabavi novih osnovnih sredstev, </w:t>
      </w:r>
      <w:r w:rsidRPr="00676BF6">
        <w:rPr>
          <w:rFonts w:eastAsia="Calibri"/>
          <w:color w:val="auto"/>
          <w:sz w:val="22"/>
          <w:szCs w:val="22"/>
        </w:rPr>
        <w:t xml:space="preserve">neporabljeno amortizacijo ali druga neporabljena sredstva. Navedene vrednosti se vpisujejo v vrstice: 32, 33, 34. </w:t>
      </w:r>
    </w:p>
    <w:p w14:paraId="6E83F890" w14:textId="77777777" w:rsidR="00317FDD" w:rsidRDefault="00317FDD" w:rsidP="00317FDD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 w:rsidRPr="00DA2AF2">
        <w:rPr>
          <w:rFonts w:eastAsia="Calibri"/>
          <w:color w:val="auto"/>
          <w:sz w:val="22"/>
          <w:szCs w:val="22"/>
        </w:rPr>
        <w:t xml:space="preserve">Opozarjamo vas, da v vrstico 42 ne vpisujete vrednosti, v kolikor nimate najetega kredita za nabavljena osnovna sredstva. V preteklosti se je pri usklajevanju terjatev večkrat izkazalo, da so nekateri javni zavodi v vrstico 42 vpisali vrednosti samo zato, da kontrola ni izkazovala razhajanja, kar je podaljševalo postopek usklajevanja. </w:t>
      </w:r>
    </w:p>
    <w:p w14:paraId="15C7456C" w14:textId="247C7933" w:rsidR="00317FDD" w:rsidRDefault="00317FDD" w:rsidP="00317FDD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2</w:t>
      </w:r>
      <w:r w:rsidRPr="00FA5477">
        <w:rPr>
          <w:rFonts w:eastAsia="Calibri"/>
          <w:color w:val="auto"/>
          <w:sz w:val="22"/>
          <w:szCs w:val="22"/>
        </w:rPr>
        <w:t>.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DA2AF2">
        <w:rPr>
          <w:rFonts w:eastAsia="Calibri"/>
          <w:sz w:val="22"/>
          <w:szCs w:val="22"/>
        </w:rPr>
        <w:t xml:space="preserve">Primerjava </w:t>
      </w:r>
      <w:r w:rsidRPr="00676BF6">
        <w:rPr>
          <w:rFonts w:eastAsia="Calibri"/>
          <w:color w:val="auto"/>
          <w:sz w:val="22"/>
          <w:szCs w:val="22"/>
        </w:rPr>
        <w:t>vrednosti stanja obveznosti za sredstva prejeta v upravljanje, vključno s prejetimi donacijami, namenjenimi osnovnim sredstvom javnega zavoda na dan 31.12. 202</w:t>
      </w:r>
      <w:r w:rsidR="000B281A">
        <w:rPr>
          <w:rFonts w:eastAsia="Calibri"/>
          <w:color w:val="auto"/>
          <w:sz w:val="22"/>
          <w:szCs w:val="22"/>
        </w:rPr>
        <w:t>5</w:t>
      </w:r>
      <w:r w:rsidRPr="00676BF6">
        <w:rPr>
          <w:rFonts w:eastAsia="Calibri"/>
          <w:color w:val="auto"/>
          <w:sz w:val="22"/>
          <w:szCs w:val="22"/>
        </w:rPr>
        <w:t xml:space="preserve"> (</w:t>
      </w:r>
      <w:r w:rsidRPr="00DA2AF2">
        <w:rPr>
          <w:rFonts w:eastAsia="Calibri"/>
          <w:color w:val="0070C0"/>
          <w:sz w:val="22"/>
          <w:szCs w:val="22"/>
        </w:rPr>
        <w:t>vrstica 25 obrazca</w:t>
      </w:r>
      <w:r w:rsidRPr="00676BF6">
        <w:rPr>
          <w:rFonts w:eastAsia="Calibri"/>
          <w:color w:val="auto"/>
          <w:sz w:val="22"/>
          <w:szCs w:val="22"/>
        </w:rPr>
        <w:t>) s seštevkom vrednosti analitike v skupini kontov 98 in analitike v skupini kontov 922 (</w:t>
      </w:r>
      <w:r w:rsidRPr="00DA2AF2">
        <w:rPr>
          <w:rFonts w:eastAsia="Calibri"/>
          <w:color w:val="0070C0"/>
          <w:sz w:val="22"/>
          <w:szCs w:val="22"/>
        </w:rPr>
        <w:t>vrstici 38 in 41 obrazca</w:t>
      </w:r>
      <w:r w:rsidRPr="00676BF6">
        <w:rPr>
          <w:rFonts w:eastAsia="Calibri"/>
          <w:color w:val="auto"/>
          <w:sz w:val="22"/>
          <w:szCs w:val="22"/>
        </w:rPr>
        <w:t>). Vrednosti se morata ujemati</w:t>
      </w:r>
      <w:r w:rsidR="00ED15C1">
        <w:rPr>
          <w:rFonts w:eastAsia="Calibri"/>
          <w:color w:val="auto"/>
          <w:sz w:val="22"/>
          <w:szCs w:val="22"/>
        </w:rPr>
        <w:t>.</w:t>
      </w:r>
    </w:p>
    <w:p w14:paraId="3B6B4F9F" w14:textId="77777777" w:rsidR="00317FDD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</w:p>
    <w:p w14:paraId="3CA44F81" w14:textId="77777777" w:rsidR="00317FDD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</w:p>
    <w:p w14:paraId="3686C9F9" w14:textId="77777777" w:rsidR="00317FDD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</w:p>
    <w:p w14:paraId="347EF982" w14:textId="77777777" w:rsidR="00317FDD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</w:p>
    <w:p w14:paraId="34F534FC" w14:textId="7654E704" w:rsidR="00D0662E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3</w:t>
      </w:r>
      <w:r w:rsidR="00FA5477" w:rsidRPr="00FA5477">
        <w:rPr>
          <w:rFonts w:eastAsia="Calibri"/>
          <w:color w:val="auto"/>
          <w:sz w:val="22"/>
          <w:szCs w:val="22"/>
        </w:rPr>
        <w:t>.</w:t>
      </w:r>
      <w:r w:rsidR="00FA5477">
        <w:rPr>
          <w:rFonts w:eastAsia="Calibri"/>
          <w:color w:val="auto"/>
          <w:sz w:val="22"/>
          <w:szCs w:val="22"/>
        </w:rPr>
        <w:t xml:space="preserve"> </w:t>
      </w:r>
      <w:r w:rsidR="00D93234">
        <w:rPr>
          <w:rFonts w:eastAsia="Calibri"/>
          <w:color w:val="auto"/>
          <w:sz w:val="22"/>
          <w:szCs w:val="22"/>
        </w:rPr>
        <w:t>P</w:t>
      </w:r>
      <w:r w:rsidR="00ED4E82" w:rsidRPr="00D0662E">
        <w:rPr>
          <w:rFonts w:eastAsia="Calibri"/>
          <w:color w:val="auto"/>
          <w:sz w:val="22"/>
          <w:szCs w:val="22"/>
        </w:rPr>
        <w:t xml:space="preserve">rimerjava </w:t>
      </w:r>
      <w:r w:rsidR="0045488E" w:rsidRPr="00D0662E">
        <w:rPr>
          <w:rFonts w:eastAsia="Calibri"/>
          <w:color w:val="auto"/>
          <w:sz w:val="22"/>
          <w:szCs w:val="22"/>
        </w:rPr>
        <w:t>s</w:t>
      </w:r>
      <w:r w:rsidR="0017793F" w:rsidRPr="00D0662E">
        <w:rPr>
          <w:rFonts w:eastAsia="Calibri"/>
          <w:color w:val="auto"/>
          <w:sz w:val="22"/>
          <w:szCs w:val="22"/>
        </w:rPr>
        <w:t>tanj</w:t>
      </w:r>
      <w:r w:rsidR="00ED4E82" w:rsidRPr="00D0662E">
        <w:rPr>
          <w:rFonts w:eastAsia="Calibri"/>
          <w:color w:val="auto"/>
          <w:sz w:val="22"/>
          <w:szCs w:val="22"/>
        </w:rPr>
        <w:t>a</w:t>
      </w:r>
      <w:r w:rsidR="0017793F" w:rsidRPr="00D0662E">
        <w:rPr>
          <w:rFonts w:eastAsia="Calibri"/>
          <w:color w:val="auto"/>
          <w:sz w:val="22"/>
          <w:szCs w:val="22"/>
        </w:rPr>
        <w:t xml:space="preserve"> obveznosti za sredstva prejeta v upravljanje, ki ga na dan 31.12.</w:t>
      </w:r>
      <w:r w:rsidR="00ED15C1">
        <w:rPr>
          <w:rFonts w:eastAsia="Calibri"/>
          <w:color w:val="auto"/>
          <w:sz w:val="22"/>
          <w:szCs w:val="22"/>
        </w:rPr>
        <w:t>2025</w:t>
      </w:r>
      <w:r w:rsidR="0017793F" w:rsidRPr="00D0662E">
        <w:rPr>
          <w:rFonts w:eastAsia="Calibri"/>
          <w:color w:val="auto"/>
          <w:sz w:val="22"/>
          <w:szCs w:val="22"/>
        </w:rPr>
        <w:t xml:space="preserve"> izkazuje javni zavod </w:t>
      </w:r>
      <w:r w:rsidR="0017793F" w:rsidRPr="00DA2AF2">
        <w:rPr>
          <w:rFonts w:eastAsia="Calibri"/>
          <w:color w:val="0070C0"/>
          <w:sz w:val="22"/>
          <w:szCs w:val="22"/>
        </w:rPr>
        <w:t>(vrstica 23 obrazca)</w:t>
      </w:r>
      <w:r w:rsidR="00ED4E82" w:rsidRPr="00DA2AF2">
        <w:rPr>
          <w:rFonts w:eastAsia="Calibri"/>
          <w:color w:val="0070C0"/>
          <w:sz w:val="22"/>
          <w:szCs w:val="22"/>
        </w:rPr>
        <w:t xml:space="preserve"> </w:t>
      </w:r>
      <w:r w:rsidR="00ED4E82" w:rsidRPr="00D0662E">
        <w:rPr>
          <w:rFonts w:eastAsia="Calibri"/>
          <w:color w:val="auto"/>
          <w:sz w:val="22"/>
          <w:szCs w:val="22"/>
        </w:rPr>
        <w:t xml:space="preserve">z vrednostjo </w:t>
      </w:r>
      <w:r w:rsidR="0017793F" w:rsidRPr="00D0662E">
        <w:rPr>
          <w:rFonts w:eastAsia="Calibri"/>
          <w:color w:val="auto"/>
          <w:sz w:val="22"/>
          <w:szCs w:val="22"/>
        </w:rPr>
        <w:t>analitik</w:t>
      </w:r>
      <w:r w:rsidR="00ED4E82" w:rsidRPr="00D0662E">
        <w:rPr>
          <w:rFonts w:eastAsia="Calibri"/>
          <w:color w:val="auto"/>
          <w:sz w:val="22"/>
          <w:szCs w:val="22"/>
        </w:rPr>
        <w:t>e</w:t>
      </w:r>
      <w:r w:rsidR="0017793F" w:rsidRPr="00D0662E">
        <w:rPr>
          <w:rFonts w:eastAsia="Calibri"/>
          <w:color w:val="auto"/>
          <w:sz w:val="22"/>
          <w:szCs w:val="22"/>
        </w:rPr>
        <w:t xml:space="preserve"> skupine kontov 98 </w:t>
      </w:r>
      <w:r w:rsidR="0017793F" w:rsidRPr="00DA2AF2">
        <w:rPr>
          <w:rFonts w:eastAsia="Calibri"/>
          <w:color w:val="0070C0"/>
          <w:sz w:val="22"/>
          <w:szCs w:val="22"/>
        </w:rPr>
        <w:t>(vrstica 38 obrazca)</w:t>
      </w:r>
      <w:r w:rsidR="00ED4E82" w:rsidRPr="00DA2AF2">
        <w:rPr>
          <w:rFonts w:eastAsia="Calibri"/>
          <w:color w:val="0070C0"/>
          <w:sz w:val="22"/>
          <w:szCs w:val="22"/>
        </w:rPr>
        <w:t xml:space="preserve">. </w:t>
      </w:r>
      <w:r w:rsidR="0061136E">
        <w:rPr>
          <w:rFonts w:eastAsia="Calibri"/>
          <w:color w:val="auto"/>
          <w:sz w:val="22"/>
          <w:szCs w:val="22"/>
        </w:rPr>
        <w:t>Stanji se morata ujemati.</w:t>
      </w:r>
    </w:p>
    <w:p w14:paraId="6DF01A38" w14:textId="66C4A92A" w:rsidR="00CD561B" w:rsidRPr="0021357C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4</w:t>
      </w:r>
      <w:r w:rsidR="00FA5477">
        <w:rPr>
          <w:rFonts w:eastAsia="Calibri"/>
          <w:color w:val="auto"/>
          <w:sz w:val="22"/>
          <w:szCs w:val="22"/>
        </w:rPr>
        <w:t xml:space="preserve">. </w:t>
      </w:r>
      <w:r w:rsidR="00D93234">
        <w:rPr>
          <w:rFonts w:eastAsia="Calibri"/>
          <w:color w:val="auto"/>
          <w:sz w:val="22"/>
          <w:szCs w:val="22"/>
        </w:rPr>
        <w:t>P</w:t>
      </w:r>
      <w:r w:rsidR="00ED4E82" w:rsidRPr="00D0662E">
        <w:rPr>
          <w:rFonts w:eastAsia="Calibri"/>
          <w:color w:val="auto"/>
          <w:sz w:val="22"/>
          <w:szCs w:val="22"/>
        </w:rPr>
        <w:t xml:space="preserve">rimerjava </w:t>
      </w:r>
      <w:r w:rsidR="0017793F" w:rsidRPr="00D0662E">
        <w:rPr>
          <w:rFonts w:eastAsia="Calibri"/>
          <w:color w:val="auto"/>
          <w:sz w:val="22"/>
          <w:szCs w:val="22"/>
        </w:rPr>
        <w:t>seštevk</w:t>
      </w:r>
      <w:r w:rsidR="00ED4E82" w:rsidRPr="00D0662E">
        <w:rPr>
          <w:rFonts w:eastAsia="Calibri"/>
          <w:color w:val="auto"/>
          <w:sz w:val="22"/>
          <w:szCs w:val="22"/>
        </w:rPr>
        <w:t>a</w:t>
      </w:r>
      <w:r w:rsidR="0017793F" w:rsidRPr="00D0662E">
        <w:rPr>
          <w:rFonts w:eastAsia="Calibri"/>
          <w:color w:val="auto"/>
          <w:sz w:val="22"/>
          <w:szCs w:val="22"/>
        </w:rPr>
        <w:t xml:space="preserve"> vrednosti opredmetenih in neopredmetenih osnovnih sredstev pri PPU (</w:t>
      </w:r>
      <w:r w:rsidR="0017793F" w:rsidRPr="00DA2AF2">
        <w:rPr>
          <w:rFonts w:eastAsia="Calibri"/>
          <w:color w:val="0070C0"/>
          <w:sz w:val="22"/>
          <w:szCs w:val="22"/>
        </w:rPr>
        <w:t>vrstica 29 obrazca</w:t>
      </w:r>
      <w:r w:rsidR="0017793F" w:rsidRPr="00D0662E">
        <w:rPr>
          <w:rFonts w:eastAsia="Calibri"/>
          <w:color w:val="auto"/>
          <w:sz w:val="22"/>
          <w:szCs w:val="22"/>
        </w:rPr>
        <w:t xml:space="preserve">: knjiženi v razredu 0 - knjigovodska vrednost opredmetenih in neopredmetenih OS) </w:t>
      </w:r>
      <w:r w:rsidR="00ED4E82" w:rsidRPr="00D0662E">
        <w:rPr>
          <w:rFonts w:eastAsia="Calibri"/>
          <w:color w:val="auto"/>
          <w:sz w:val="22"/>
          <w:szCs w:val="22"/>
        </w:rPr>
        <w:t xml:space="preserve">z </w:t>
      </w:r>
      <w:r w:rsidR="0017793F" w:rsidRPr="00D0662E">
        <w:rPr>
          <w:rFonts w:eastAsia="Calibri"/>
          <w:color w:val="auto"/>
          <w:sz w:val="22"/>
          <w:szCs w:val="22"/>
        </w:rPr>
        <w:t>vrednost</w:t>
      </w:r>
      <w:r w:rsidR="00ED4E82" w:rsidRPr="00D0662E">
        <w:rPr>
          <w:rFonts w:eastAsia="Calibri"/>
          <w:color w:val="auto"/>
          <w:sz w:val="22"/>
          <w:szCs w:val="22"/>
        </w:rPr>
        <w:t xml:space="preserve">jo </w:t>
      </w:r>
      <w:r w:rsidR="00ED4E82" w:rsidRPr="00DA2AF2">
        <w:rPr>
          <w:rFonts w:eastAsia="Calibri"/>
          <w:color w:val="0070C0"/>
          <w:sz w:val="22"/>
          <w:szCs w:val="22"/>
        </w:rPr>
        <w:t xml:space="preserve">v </w:t>
      </w:r>
      <w:r w:rsidR="0017793F" w:rsidRPr="00DA2AF2">
        <w:rPr>
          <w:rFonts w:eastAsia="Calibri"/>
          <w:color w:val="0070C0"/>
          <w:sz w:val="22"/>
          <w:szCs w:val="22"/>
        </w:rPr>
        <w:t>poslan</w:t>
      </w:r>
      <w:r w:rsidR="00ED4E82" w:rsidRPr="00DA2AF2">
        <w:rPr>
          <w:rFonts w:eastAsia="Calibri"/>
          <w:color w:val="0070C0"/>
          <w:sz w:val="22"/>
          <w:szCs w:val="22"/>
        </w:rPr>
        <w:t>i</w:t>
      </w:r>
      <w:r w:rsidR="0017793F" w:rsidRPr="00DA2AF2">
        <w:rPr>
          <w:rFonts w:eastAsia="Calibri"/>
          <w:color w:val="0070C0"/>
          <w:sz w:val="22"/>
          <w:szCs w:val="22"/>
        </w:rPr>
        <w:t xml:space="preserve"> analitični evidenc</w:t>
      </w:r>
      <w:r w:rsidR="00ED4E82" w:rsidRPr="00DA2AF2">
        <w:rPr>
          <w:rFonts w:eastAsia="Calibri"/>
          <w:color w:val="0070C0"/>
          <w:sz w:val="22"/>
          <w:szCs w:val="22"/>
        </w:rPr>
        <w:t>i</w:t>
      </w:r>
      <w:r w:rsidR="0017793F" w:rsidRPr="00DA2AF2">
        <w:rPr>
          <w:rFonts w:eastAsia="Calibri"/>
          <w:color w:val="0070C0"/>
          <w:sz w:val="22"/>
          <w:szCs w:val="22"/>
        </w:rPr>
        <w:t xml:space="preserve"> OS</w:t>
      </w:r>
      <w:r w:rsidR="00ED4E82" w:rsidRPr="0021357C">
        <w:rPr>
          <w:rFonts w:eastAsia="Calibri"/>
          <w:color w:val="auto"/>
          <w:sz w:val="22"/>
          <w:szCs w:val="22"/>
        </w:rPr>
        <w:t xml:space="preserve">.  </w:t>
      </w:r>
      <w:r w:rsidR="0061136E">
        <w:rPr>
          <w:rFonts w:eastAsia="Calibri"/>
          <w:color w:val="auto"/>
          <w:sz w:val="22"/>
          <w:szCs w:val="22"/>
        </w:rPr>
        <w:t xml:space="preserve">Stanji se morata ujemati, razen, </w:t>
      </w:r>
      <w:r w:rsidR="00ED4E82" w:rsidRPr="00DA2AF2">
        <w:rPr>
          <w:rFonts w:eastAsia="Calibri"/>
          <w:color w:val="auto"/>
          <w:sz w:val="22"/>
          <w:szCs w:val="22"/>
        </w:rPr>
        <w:t xml:space="preserve">če ima javni zavod v </w:t>
      </w:r>
      <w:r w:rsidR="00D0662E" w:rsidRPr="00DA2AF2">
        <w:rPr>
          <w:rFonts w:eastAsia="Calibri"/>
          <w:color w:val="auto"/>
          <w:sz w:val="22"/>
          <w:szCs w:val="22"/>
        </w:rPr>
        <w:t xml:space="preserve">razredu 0 </w:t>
      </w:r>
      <w:r w:rsidR="0021357C" w:rsidRPr="00DA2AF2">
        <w:rPr>
          <w:rFonts w:eastAsia="Calibri"/>
          <w:color w:val="auto"/>
          <w:sz w:val="22"/>
          <w:szCs w:val="22"/>
        </w:rPr>
        <w:t xml:space="preserve">na kontih osnovnih sredstev evidentirane poslovne dogodke, ki ne spadajo v analitične evidence osnovnih sredstev. </w:t>
      </w:r>
    </w:p>
    <w:p w14:paraId="5C7386A8" w14:textId="44E3C263" w:rsidR="00B55CBF" w:rsidRPr="00CD561B" w:rsidRDefault="00317FDD" w:rsidP="00DA2AF2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5</w:t>
      </w:r>
      <w:r w:rsidR="00FA5477">
        <w:rPr>
          <w:rFonts w:eastAsia="Calibri"/>
          <w:color w:val="auto"/>
          <w:sz w:val="22"/>
          <w:szCs w:val="22"/>
        </w:rPr>
        <w:t>.</w:t>
      </w:r>
      <w:r>
        <w:rPr>
          <w:rFonts w:eastAsia="Calibri"/>
          <w:color w:val="auto"/>
          <w:sz w:val="22"/>
          <w:szCs w:val="22"/>
        </w:rPr>
        <w:t xml:space="preserve"> </w:t>
      </w:r>
      <w:r w:rsidR="00D93234">
        <w:rPr>
          <w:rFonts w:eastAsia="Calibri"/>
          <w:color w:val="auto"/>
          <w:sz w:val="22"/>
          <w:szCs w:val="22"/>
        </w:rPr>
        <w:t>Č</w:t>
      </w:r>
      <w:r w:rsidR="0061136E">
        <w:rPr>
          <w:rFonts w:eastAsia="Calibri"/>
          <w:color w:val="auto"/>
          <w:sz w:val="22"/>
          <w:szCs w:val="22"/>
        </w:rPr>
        <w:t xml:space="preserve">e vrednosti iz prejšnje </w:t>
      </w:r>
      <w:r w:rsidR="00925CE4">
        <w:rPr>
          <w:rFonts w:eastAsia="Calibri"/>
          <w:color w:val="auto"/>
          <w:sz w:val="22"/>
          <w:szCs w:val="22"/>
        </w:rPr>
        <w:t>točke</w:t>
      </w:r>
      <w:r w:rsidR="0061136E">
        <w:rPr>
          <w:rFonts w:eastAsia="Calibri"/>
          <w:color w:val="auto"/>
          <w:sz w:val="22"/>
          <w:szCs w:val="22"/>
        </w:rPr>
        <w:t xml:space="preserve"> nista enaki, sledi primerjava s</w:t>
      </w:r>
      <w:r w:rsidR="00DC7401" w:rsidRPr="00CD561B">
        <w:rPr>
          <w:rFonts w:eastAsia="Calibri"/>
          <w:color w:val="auto"/>
          <w:sz w:val="22"/>
          <w:szCs w:val="22"/>
        </w:rPr>
        <w:t>eštev</w:t>
      </w:r>
      <w:r w:rsidR="00B55CBF" w:rsidRPr="00CD561B">
        <w:rPr>
          <w:rFonts w:eastAsia="Calibri"/>
          <w:color w:val="auto"/>
          <w:sz w:val="22"/>
          <w:szCs w:val="22"/>
        </w:rPr>
        <w:t>k</w:t>
      </w:r>
      <w:r w:rsidR="0061136E">
        <w:rPr>
          <w:rFonts w:eastAsia="Calibri"/>
          <w:color w:val="auto"/>
          <w:sz w:val="22"/>
          <w:szCs w:val="22"/>
        </w:rPr>
        <w:t>a</w:t>
      </w:r>
      <w:r w:rsidR="00B55CBF" w:rsidRPr="00CD561B">
        <w:rPr>
          <w:rFonts w:eastAsia="Calibri"/>
          <w:color w:val="auto"/>
          <w:sz w:val="22"/>
          <w:szCs w:val="22"/>
        </w:rPr>
        <w:t xml:space="preserve"> vrednosti opredmetenih in neopredmetenih osnovnih sredstev pri PPU (</w:t>
      </w:r>
      <w:r w:rsidR="00B55CBF" w:rsidRPr="00DA2AF2">
        <w:rPr>
          <w:rFonts w:eastAsia="Calibri"/>
          <w:color w:val="0070C0"/>
          <w:sz w:val="22"/>
          <w:szCs w:val="22"/>
        </w:rPr>
        <w:t>vrstica 29 obrazca</w:t>
      </w:r>
      <w:r w:rsidR="00B55CBF" w:rsidRPr="00CD561B">
        <w:rPr>
          <w:rFonts w:eastAsia="Calibri"/>
          <w:color w:val="auto"/>
          <w:sz w:val="22"/>
          <w:szCs w:val="22"/>
        </w:rPr>
        <w:t>: knjiženi v razredu 0 - knjigovodska vrednost opredmetenih in neopredmetenih OS</w:t>
      </w:r>
      <w:r w:rsidR="00DC7401" w:rsidRPr="00CD561B">
        <w:rPr>
          <w:rFonts w:eastAsia="Calibri"/>
          <w:color w:val="auto"/>
          <w:sz w:val="22"/>
          <w:szCs w:val="22"/>
        </w:rPr>
        <w:t>)</w:t>
      </w:r>
      <w:r w:rsidR="0061136E">
        <w:rPr>
          <w:rFonts w:eastAsia="Calibri"/>
          <w:color w:val="auto"/>
          <w:sz w:val="22"/>
          <w:szCs w:val="22"/>
        </w:rPr>
        <w:t xml:space="preserve">, </w:t>
      </w:r>
      <w:r w:rsidR="00DC7401" w:rsidRPr="00CD561B">
        <w:rPr>
          <w:rFonts w:eastAsia="Calibri"/>
          <w:color w:val="auto"/>
          <w:sz w:val="22"/>
          <w:szCs w:val="22"/>
        </w:rPr>
        <w:t xml:space="preserve"> zmanjšan</w:t>
      </w:r>
      <w:r w:rsidR="0061136E">
        <w:rPr>
          <w:rFonts w:eastAsia="Calibri"/>
          <w:color w:val="auto"/>
          <w:sz w:val="22"/>
          <w:szCs w:val="22"/>
        </w:rPr>
        <w:t>ega</w:t>
      </w:r>
      <w:r w:rsidR="00DC7401" w:rsidRPr="00CD561B">
        <w:rPr>
          <w:rFonts w:eastAsia="Calibri"/>
          <w:color w:val="auto"/>
          <w:sz w:val="22"/>
          <w:szCs w:val="22"/>
        </w:rPr>
        <w:t xml:space="preserve"> za vrednosti  </w:t>
      </w:r>
      <w:r w:rsidR="00DC7401" w:rsidRPr="00DA2AF2">
        <w:rPr>
          <w:rFonts w:eastAsia="Calibri"/>
          <w:color w:val="0070C0"/>
          <w:sz w:val="22"/>
          <w:szCs w:val="22"/>
        </w:rPr>
        <w:t xml:space="preserve">v vrsticah </w:t>
      </w:r>
      <w:r w:rsidR="0061136E" w:rsidRPr="00DA2AF2">
        <w:rPr>
          <w:rFonts w:eastAsia="Calibri"/>
          <w:color w:val="0070C0"/>
          <w:sz w:val="22"/>
          <w:szCs w:val="22"/>
        </w:rPr>
        <w:t xml:space="preserve">od </w:t>
      </w:r>
      <w:r w:rsidR="00DC7401" w:rsidRPr="00DA2AF2">
        <w:rPr>
          <w:rFonts w:eastAsia="Calibri"/>
          <w:color w:val="0070C0"/>
          <w:sz w:val="22"/>
          <w:szCs w:val="22"/>
        </w:rPr>
        <w:t xml:space="preserve">44 do 46 </w:t>
      </w:r>
      <w:r w:rsidR="0061136E" w:rsidRPr="00DA2AF2">
        <w:rPr>
          <w:rFonts w:eastAsia="Calibri"/>
          <w:color w:val="0070C0"/>
          <w:sz w:val="22"/>
          <w:szCs w:val="22"/>
        </w:rPr>
        <w:t xml:space="preserve">z </w:t>
      </w:r>
      <w:r w:rsidR="00DC7401" w:rsidRPr="00DA2AF2">
        <w:rPr>
          <w:rFonts w:eastAsia="Calibri"/>
          <w:color w:val="0070C0"/>
          <w:sz w:val="22"/>
          <w:szCs w:val="22"/>
        </w:rPr>
        <w:t>vrednost</w:t>
      </w:r>
      <w:r w:rsidR="0061136E" w:rsidRPr="00DA2AF2">
        <w:rPr>
          <w:rFonts w:eastAsia="Calibri"/>
          <w:color w:val="0070C0"/>
          <w:sz w:val="22"/>
          <w:szCs w:val="22"/>
        </w:rPr>
        <w:t xml:space="preserve">jo v poslani </w:t>
      </w:r>
      <w:r w:rsidR="00DC7401" w:rsidRPr="00DA2AF2">
        <w:rPr>
          <w:rFonts w:eastAsia="Calibri"/>
          <w:color w:val="0070C0"/>
          <w:sz w:val="22"/>
          <w:szCs w:val="22"/>
        </w:rPr>
        <w:t>analitični evidenc</w:t>
      </w:r>
      <w:r w:rsidR="0061136E" w:rsidRPr="00DA2AF2">
        <w:rPr>
          <w:rFonts w:eastAsia="Calibri"/>
          <w:color w:val="0070C0"/>
          <w:sz w:val="22"/>
          <w:szCs w:val="22"/>
        </w:rPr>
        <w:t>i</w:t>
      </w:r>
      <w:r w:rsidR="00DC7401" w:rsidRPr="00DA2AF2">
        <w:rPr>
          <w:rFonts w:eastAsia="Calibri"/>
          <w:color w:val="0070C0"/>
          <w:sz w:val="22"/>
          <w:szCs w:val="22"/>
        </w:rPr>
        <w:t xml:space="preserve"> OS</w:t>
      </w:r>
      <w:r w:rsidR="00DC7401" w:rsidRPr="00CD561B">
        <w:rPr>
          <w:rFonts w:eastAsia="Calibri"/>
          <w:color w:val="auto"/>
          <w:sz w:val="22"/>
          <w:szCs w:val="22"/>
        </w:rPr>
        <w:t>.</w:t>
      </w:r>
      <w:r w:rsidR="0061136E">
        <w:rPr>
          <w:rFonts w:eastAsia="Calibri"/>
          <w:color w:val="auto"/>
          <w:sz w:val="22"/>
          <w:szCs w:val="22"/>
        </w:rPr>
        <w:t xml:space="preserve"> Vrednosti se morata ujemati.</w:t>
      </w:r>
    </w:p>
    <w:p w14:paraId="6EB26619" w14:textId="70A5229C" w:rsidR="0017793F" w:rsidRDefault="0017793F" w:rsidP="00FA5477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</w:p>
    <w:p w14:paraId="2BD8E796" w14:textId="4DA9F652" w:rsidR="003D2800" w:rsidRDefault="003D2800" w:rsidP="003D2800">
      <w:pPr>
        <w:pStyle w:val="Default"/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 xml:space="preserve">6. </w:t>
      </w:r>
      <w:r w:rsidR="003A7071">
        <w:rPr>
          <w:rFonts w:eastAsia="Calibri"/>
          <w:color w:val="auto"/>
          <w:sz w:val="22"/>
          <w:szCs w:val="22"/>
        </w:rPr>
        <w:t>Na koncu obrazca</w:t>
      </w:r>
      <w:r w:rsidR="008853B4">
        <w:rPr>
          <w:rFonts w:eastAsia="Calibri"/>
          <w:color w:val="auto"/>
          <w:sz w:val="22"/>
          <w:szCs w:val="22"/>
        </w:rPr>
        <w:t xml:space="preserve"> v vrsticah od 54 do 56</w:t>
      </w:r>
      <w:r w:rsidR="003A7071">
        <w:rPr>
          <w:rFonts w:eastAsia="Calibri"/>
          <w:color w:val="auto"/>
          <w:sz w:val="22"/>
          <w:szCs w:val="22"/>
        </w:rPr>
        <w:t xml:space="preserve"> je </w:t>
      </w:r>
      <w:r w:rsidR="003A7071" w:rsidRPr="00EB282B">
        <w:rPr>
          <w:rFonts w:eastAsia="Calibri"/>
          <w:color w:val="auto"/>
          <w:sz w:val="22"/>
          <w:szCs w:val="22"/>
        </w:rPr>
        <w:t>dodana rubrika</w:t>
      </w:r>
      <w:r w:rsidR="003A7071">
        <w:rPr>
          <w:rFonts w:eastAsia="Calibri"/>
          <w:color w:val="auto"/>
          <w:sz w:val="22"/>
          <w:szCs w:val="22"/>
        </w:rPr>
        <w:t>, kamor se vpišejo naslednji podatki za leto 202</w:t>
      </w:r>
      <w:r w:rsidR="00D6357A">
        <w:rPr>
          <w:rFonts w:eastAsia="Calibri"/>
          <w:color w:val="auto"/>
          <w:sz w:val="22"/>
          <w:szCs w:val="22"/>
        </w:rPr>
        <w:t>5</w:t>
      </w:r>
      <w:r w:rsidR="003A7071">
        <w:rPr>
          <w:rFonts w:eastAsia="Calibri"/>
          <w:color w:val="auto"/>
          <w:sz w:val="22"/>
          <w:szCs w:val="22"/>
        </w:rPr>
        <w:t>, ki jih bo spremljalo pristojno ministrstvo:</w:t>
      </w:r>
      <w:r>
        <w:rPr>
          <w:rFonts w:eastAsia="Calibri"/>
          <w:color w:val="auto"/>
          <w:sz w:val="22"/>
          <w:szCs w:val="22"/>
        </w:rPr>
        <w:t xml:space="preserve"> </w:t>
      </w:r>
    </w:p>
    <w:p w14:paraId="289DAB0D" w14:textId="15DC055E" w:rsidR="003A7071" w:rsidRDefault="003A7071" w:rsidP="003D2800">
      <w:pPr>
        <w:pStyle w:val="Default"/>
        <w:numPr>
          <w:ilvl w:val="0"/>
          <w:numId w:val="13"/>
        </w:numPr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vrednost evidentiranih OS, za katera je javni zavod prejel sredstva od ministrstva;</w:t>
      </w:r>
    </w:p>
    <w:p w14:paraId="7454DEE4" w14:textId="45B0E30C" w:rsidR="003A7071" w:rsidRDefault="003A7071" w:rsidP="003A7071">
      <w:pPr>
        <w:pStyle w:val="Default"/>
        <w:numPr>
          <w:ilvl w:val="0"/>
          <w:numId w:val="13"/>
        </w:numPr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vrednost izločitve oziroma odtujitve OS pri javnem zavodu;</w:t>
      </w:r>
    </w:p>
    <w:p w14:paraId="484801C5" w14:textId="43B4A351" w:rsidR="003A7071" w:rsidRDefault="003A7071" w:rsidP="00EB282B">
      <w:pPr>
        <w:pStyle w:val="Default"/>
        <w:numPr>
          <w:ilvl w:val="0"/>
          <w:numId w:val="13"/>
        </w:numPr>
        <w:spacing w:after="134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vrednost nabave OS, ki jih je javni zavod izvedel iz drugih virov.</w:t>
      </w:r>
    </w:p>
    <w:p w14:paraId="1C0C4C30" w14:textId="1ED38869" w:rsidR="00FA5477" w:rsidRDefault="00FA5477" w:rsidP="00C03A1B">
      <w:pPr>
        <w:pStyle w:val="Default"/>
        <w:rPr>
          <w:rFonts w:eastAsia="Calibri"/>
          <w:color w:val="auto"/>
          <w:sz w:val="22"/>
          <w:szCs w:val="22"/>
        </w:rPr>
      </w:pPr>
    </w:p>
    <w:p w14:paraId="4AE03130" w14:textId="0C5B8A06" w:rsidR="003D2800" w:rsidRDefault="00FA5477" w:rsidP="00DA2AF2">
      <w:pPr>
        <w:pStyle w:val="Default"/>
        <w:pBdr>
          <w:top w:val="dotted" w:sz="4" w:space="1" w:color="FFC000"/>
          <w:left w:val="dotted" w:sz="4" w:space="4" w:color="FFC000"/>
          <w:bottom w:val="dotted" w:sz="4" w:space="1" w:color="FFC000"/>
          <w:right w:val="dotted" w:sz="4" w:space="4" w:color="FFC000"/>
        </w:pBdr>
        <w:jc w:val="both"/>
        <w:rPr>
          <w:rFonts w:eastAsia="Calibri"/>
          <w:b/>
          <w:bCs/>
          <w:color w:val="auto"/>
          <w:sz w:val="22"/>
          <w:szCs w:val="22"/>
        </w:rPr>
      </w:pPr>
      <w:r w:rsidRPr="00DA2AF2">
        <w:rPr>
          <w:rFonts w:eastAsia="Calibri"/>
          <w:b/>
          <w:bCs/>
          <w:color w:val="auto"/>
          <w:sz w:val="22"/>
          <w:szCs w:val="22"/>
        </w:rPr>
        <w:t xml:space="preserve">Popisna komisija pristojnega ministrstva bo preverjala usklajenost podatkov na obrazcu in ali je javni zavod k obrazcu priložil analitični izpis OS ter dokazila, </w:t>
      </w:r>
      <w:r w:rsidR="006D7846" w:rsidRPr="00DA2AF2">
        <w:rPr>
          <w:rFonts w:eastAsia="Calibri"/>
          <w:b/>
          <w:bCs/>
          <w:color w:val="auto"/>
          <w:sz w:val="22"/>
          <w:szCs w:val="22"/>
        </w:rPr>
        <w:t xml:space="preserve">s katerimi </w:t>
      </w:r>
      <w:r w:rsidRPr="00DA2AF2">
        <w:rPr>
          <w:rFonts w:eastAsia="Calibri"/>
          <w:b/>
          <w:bCs/>
          <w:color w:val="auto"/>
          <w:sz w:val="22"/>
          <w:szCs w:val="22"/>
        </w:rPr>
        <w:t xml:space="preserve">pojasnjuje spremembe stanj. V primeru razhajanj </w:t>
      </w:r>
      <w:r w:rsidR="006D7846" w:rsidRPr="00DA2AF2">
        <w:rPr>
          <w:rFonts w:eastAsia="Calibri"/>
          <w:b/>
          <w:bCs/>
          <w:color w:val="auto"/>
          <w:sz w:val="22"/>
          <w:szCs w:val="22"/>
        </w:rPr>
        <w:t xml:space="preserve">podatkov na obrazcu </w:t>
      </w:r>
      <w:r w:rsidRPr="00DA2AF2">
        <w:rPr>
          <w:rFonts w:eastAsia="Calibri"/>
          <w:b/>
          <w:bCs/>
          <w:color w:val="auto"/>
          <w:sz w:val="22"/>
          <w:szCs w:val="22"/>
        </w:rPr>
        <w:t>se avtomatično generira obvestilo, ki ga bo</w:t>
      </w:r>
      <w:r w:rsidR="00D97F8D">
        <w:rPr>
          <w:rFonts w:eastAsia="Calibri"/>
          <w:b/>
          <w:bCs/>
          <w:color w:val="auto"/>
          <w:sz w:val="22"/>
          <w:szCs w:val="22"/>
        </w:rPr>
        <w:t xml:space="preserve"> javni zavod</w:t>
      </w:r>
      <w:r w:rsidRPr="00DA2AF2">
        <w:rPr>
          <w:rFonts w:eastAsia="Calibri"/>
          <w:b/>
          <w:bCs/>
          <w:color w:val="auto"/>
          <w:sz w:val="22"/>
          <w:szCs w:val="22"/>
        </w:rPr>
        <w:t xml:space="preserve"> prejel po elektronski pošti na naslov, ki</w:t>
      </w:r>
      <w:r w:rsidR="009A09EC">
        <w:rPr>
          <w:rFonts w:eastAsia="Calibri"/>
          <w:b/>
          <w:bCs/>
          <w:color w:val="auto"/>
          <w:sz w:val="22"/>
          <w:szCs w:val="22"/>
        </w:rPr>
        <w:t xml:space="preserve"> </w:t>
      </w:r>
      <w:r w:rsidR="00F07717">
        <w:rPr>
          <w:rFonts w:eastAsia="Calibri"/>
          <w:b/>
          <w:bCs/>
          <w:color w:val="auto"/>
          <w:sz w:val="22"/>
          <w:szCs w:val="22"/>
        </w:rPr>
        <w:t>ga</w:t>
      </w:r>
      <w:r w:rsidR="002F6020" w:rsidRPr="00DA2AF2">
        <w:rPr>
          <w:rFonts w:eastAsia="Calibri"/>
          <w:b/>
          <w:bCs/>
          <w:color w:val="auto"/>
          <w:sz w:val="22"/>
          <w:szCs w:val="22"/>
        </w:rPr>
        <w:t xml:space="preserve"> </w:t>
      </w:r>
      <w:r w:rsidR="00D97F8D">
        <w:rPr>
          <w:rFonts w:eastAsia="Calibri"/>
          <w:b/>
          <w:bCs/>
          <w:color w:val="auto"/>
          <w:sz w:val="22"/>
          <w:szCs w:val="22"/>
        </w:rPr>
        <w:t xml:space="preserve">je </w:t>
      </w:r>
      <w:r w:rsidR="002F6020" w:rsidRPr="00DA2AF2">
        <w:rPr>
          <w:rFonts w:eastAsia="Calibri"/>
          <w:b/>
          <w:bCs/>
          <w:color w:val="auto"/>
          <w:sz w:val="22"/>
          <w:szCs w:val="22"/>
        </w:rPr>
        <w:t xml:space="preserve">vpisal v </w:t>
      </w:r>
      <w:r w:rsidRPr="00DA2AF2">
        <w:rPr>
          <w:rFonts w:eastAsia="Calibri"/>
          <w:b/>
          <w:bCs/>
          <w:color w:val="auto"/>
          <w:sz w:val="22"/>
          <w:szCs w:val="22"/>
        </w:rPr>
        <w:t>obraz</w:t>
      </w:r>
      <w:r w:rsidR="002F6020" w:rsidRPr="00DA2AF2">
        <w:rPr>
          <w:rFonts w:eastAsia="Calibri"/>
          <w:b/>
          <w:bCs/>
          <w:color w:val="auto"/>
          <w:sz w:val="22"/>
          <w:szCs w:val="22"/>
        </w:rPr>
        <w:t>e</w:t>
      </w:r>
      <w:r w:rsidRPr="00DA2AF2">
        <w:rPr>
          <w:rFonts w:eastAsia="Calibri"/>
          <w:b/>
          <w:bCs/>
          <w:color w:val="auto"/>
          <w:sz w:val="22"/>
          <w:szCs w:val="22"/>
        </w:rPr>
        <w:t>c</w:t>
      </w:r>
      <w:r w:rsidR="002F6020" w:rsidRPr="00DA2AF2">
        <w:rPr>
          <w:rFonts w:eastAsia="Calibri"/>
          <w:b/>
          <w:bCs/>
          <w:color w:val="auto"/>
          <w:sz w:val="22"/>
          <w:szCs w:val="22"/>
        </w:rPr>
        <w:t xml:space="preserve"> za usklajevanje</w:t>
      </w:r>
      <w:r w:rsidRPr="00DA2AF2">
        <w:rPr>
          <w:rFonts w:eastAsia="Calibri"/>
          <w:b/>
          <w:bCs/>
          <w:color w:val="auto"/>
          <w:sz w:val="22"/>
          <w:szCs w:val="22"/>
        </w:rPr>
        <w:t xml:space="preserve">. Obvestilo bo vidno </w:t>
      </w:r>
      <w:r w:rsidR="00D97F8D">
        <w:rPr>
          <w:rFonts w:eastAsia="Calibri"/>
          <w:b/>
          <w:bCs/>
          <w:color w:val="auto"/>
          <w:sz w:val="22"/>
          <w:szCs w:val="22"/>
        </w:rPr>
        <w:t>javnemu zavodu</w:t>
      </w:r>
      <w:r w:rsidRPr="00DA2AF2">
        <w:rPr>
          <w:rFonts w:eastAsia="Calibri"/>
          <w:b/>
          <w:bCs/>
          <w:color w:val="auto"/>
          <w:sz w:val="22"/>
          <w:szCs w:val="22"/>
        </w:rPr>
        <w:t xml:space="preserve"> in Ministrstvu za finance – Direktoratu za javno računovodstvo, ki na podlagi </w:t>
      </w:r>
      <w:r w:rsidR="00D97F8D">
        <w:rPr>
          <w:rFonts w:eastAsia="Calibri"/>
          <w:b/>
          <w:bCs/>
          <w:color w:val="auto"/>
          <w:sz w:val="22"/>
          <w:szCs w:val="22"/>
        </w:rPr>
        <w:t>prejete</w:t>
      </w:r>
      <w:r w:rsidRPr="00DA2AF2">
        <w:rPr>
          <w:rFonts w:eastAsia="Calibri"/>
          <w:b/>
          <w:bCs/>
          <w:color w:val="auto"/>
          <w:sz w:val="22"/>
          <w:szCs w:val="22"/>
        </w:rPr>
        <w:t xml:space="preserve"> dokumentacije izvede ustrezne spremembe </w:t>
      </w:r>
      <w:r w:rsidR="006D7846" w:rsidRPr="00DA2AF2">
        <w:rPr>
          <w:rFonts w:eastAsia="Calibri"/>
          <w:b/>
          <w:bCs/>
          <w:color w:val="auto"/>
          <w:sz w:val="22"/>
          <w:szCs w:val="22"/>
        </w:rPr>
        <w:t xml:space="preserve">stanj </w:t>
      </w:r>
      <w:r w:rsidRPr="00DA2AF2">
        <w:rPr>
          <w:rFonts w:eastAsia="Calibri"/>
          <w:b/>
          <w:bCs/>
          <w:color w:val="auto"/>
          <w:sz w:val="22"/>
          <w:szCs w:val="22"/>
        </w:rPr>
        <w:t>v poslovnih knjigah ministrstva.</w:t>
      </w:r>
      <w:r w:rsidR="003A7071">
        <w:rPr>
          <w:rFonts w:eastAsia="Calibri"/>
          <w:b/>
          <w:bCs/>
          <w:color w:val="auto"/>
          <w:sz w:val="22"/>
          <w:szCs w:val="22"/>
        </w:rPr>
        <w:t xml:space="preserve"> </w:t>
      </w:r>
      <w:r w:rsidR="003D2800">
        <w:rPr>
          <w:rFonts w:eastAsia="Calibri"/>
          <w:b/>
          <w:bCs/>
          <w:color w:val="auto"/>
          <w:sz w:val="22"/>
          <w:szCs w:val="22"/>
        </w:rPr>
        <w:t>Če</w:t>
      </w:r>
      <w:r w:rsidR="003A7071">
        <w:rPr>
          <w:rFonts w:eastAsia="Calibri"/>
          <w:b/>
          <w:bCs/>
          <w:color w:val="auto"/>
          <w:sz w:val="22"/>
          <w:szCs w:val="22"/>
        </w:rPr>
        <w:t xml:space="preserve"> boste obvestilo prejeli v času izvajanja popisa na pristojnem ministrstvu od 25. januarja do 9. februarja 202</w:t>
      </w:r>
      <w:r w:rsidR="006E081C">
        <w:rPr>
          <w:rFonts w:eastAsia="Calibri"/>
          <w:b/>
          <w:bCs/>
          <w:color w:val="auto"/>
          <w:sz w:val="22"/>
          <w:szCs w:val="22"/>
        </w:rPr>
        <w:t>6</w:t>
      </w:r>
      <w:r w:rsidR="003A7071">
        <w:rPr>
          <w:rFonts w:eastAsia="Calibri"/>
          <w:b/>
          <w:bCs/>
          <w:color w:val="auto"/>
          <w:sz w:val="22"/>
          <w:szCs w:val="22"/>
        </w:rPr>
        <w:t>, vas prosimo, da s tem obvestilom seznanite tudi pristojno ministrstvo na naslov g</w:t>
      </w:r>
      <w:r w:rsidR="00F97A22">
        <w:rPr>
          <w:rFonts w:eastAsia="Calibri"/>
          <w:b/>
          <w:bCs/>
          <w:color w:val="auto"/>
          <w:sz w:val="22"/>
          <w:szCs w:val="22"/>
        </w:rPr>
        <w:t>lavne pisarne.</w:t>
      </w:r>
    </w:p>
    <w:p w14:paraId="3A761757" w14:textId="77777777" w:rsidR="003D2800" w:rsidRPr="00DA2AF2" w:rsidRDefault="003D2800" w:rsidP="00DA2AF2">
      <w:pPr>
        <w:pStyle w:val="Default"/>
        <w:pBdr>
          <w:top w:val="dotted" w:sz="4" w:space="1" w:color="FFC000"/>
          <w:left w:val="dotted" w:sz="4" w:space="4" w:color="FFC000"/>
          <w:bottom w:val="dotted" w:sz="4" w:space="1" w:color="FFC000"/>
          <w:right w:val="dotted" w:sz="4" w:space="4" w:color="FFC000"/>
        </w:pBdr>
        <w:jc w:val="both"/>
        <w:rPr>
          <w:rFonts w:eastAsia="Calibri"/>
          <w:b/>
          <w:bCs/>
          <w:color w:val="auto"/>
          <w:sz w:val="22"/>
          <w:szCs w:val="22"/>
        </w:rPr>
      </w:pPr>
    </w:p>
    <w:p w14:paraId="18C6C4E5" w14:textId="728EAB5D" w:rsidR="00242DB2" w:rsidRPr="003D2800" w:rsidRDefault="00242DB2" w:rsidP="00EB282B">
      <w:pPr>
        <w:pStyle w:val="Heading2"/>
        <w:numPr>
          <w:ilvl w:val="0"/>
          <w:numId w:val="18"/>
        </w:numPr>
        <w:spacing w:before="360" w:after="120"/>
      </w:pPr>
      <w:r w:rsidRPr="003D2800">
        <w:t xml:space="preserve">Oddaja podatkov prek spletne aplikacije </w:t>
      </w:r>
      <w:proofErr w:type="spellStart"/>
      <w:r w:rsidRPr="003D2800">
        <w:t>UJPnet</w:t>
      </w:r>
      <w:proofErr w:type="spellEnd"/>
    </w:p>
    <w:p w14:paraId="6650FE93" w14:textId="77777777" w:rsidR="002B39D4" w:rsidRPr="00D51623" w:rsidRDefault="002B39D4" w:rsidP="00DA2AF2">
      <w:pPr>
        <w:pStyle w:val="Default"/>
        <w:ind w:left="426"/>
      </w:pPr>
    </w:p>
    <w:p w14:paraId="1C7C4FF9" w14:textId="77777777" w:rsidR="00D9227C" w:rsidRDefault="00242DB2" w:rsidP="00DA2AF2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Posredni proračunski uporabniki oddajo </w:t>
      </w:r>
      <w:r w:rsidR="00D9227C">
        <w:rPr>
          <w:rFonts w:ascii="Arial" w:hAnsi="Arial" w:cs="Arial"/>
          <w:sz w:val="22"/>
          <w:szCs w:val="22"/>
        </w:rPr>
        <w:t xml:space="preserve">podatke </w:t>
      </w:r>
      <w:r w:rsidR="00D9227C" w:rsidRPr="00E755AE">
        <w:rPr>
          <w:rFonts w:ascii="Arial" w:hAnsi="Arial" w:cs="Arial"/>
          <w:b/>
          <w:sz w:val="22"/>
          <w:szCs w:val="22"/>
        </w:rPr>
        <w:t>obrazca za usklajevanje medsebojnih terjatev in obveznosti</w:t>
      </w:r>
      <w:r w:rsidR="00D9227C" w:rsidRPr="002F6AB7" w:rsidDel="00D9227C">
        <w:rPr>
          <w:rFonts w:ascii="Arial" w:hAnsi="Arial" w:cs="Arial"/>
          <w:sz w:val="22"/>
          <w:szCs w:val="22"/>
        </w:rPr>
        <w:t xml:space="preserve"> </w:t>
      </w:r>
      <w:r w:rsidR="00D9227C">
        <w:rPr>
          <w:rFonts w:ascii="Arial" w:hAnsi="Arial" w:cs="Arial"/>
          <w:sz w:val="22"/>
          <w:szCs w:val="22"/>
        </w:rPr>
        <w:t xml:space="preserve">in podatke o </w:t>
      </w:r>
      <w:r w:rsidR="00D9227C" w:rsidRPr="00B97606">
        <w:rPr>
          <w:rFonts w:ascii="Arial" w:hAnsi="Arial" w:cs="Arial"/>
          <w:b/>
          <w:sz w:val="22"/>
          <w:szCs w:val="22"/>
        </w:rPr>
        <w:t>osnovnih sredstvih</w:t>
      </w:r>
      <w:r w:rsidR="00D9227C">
        <w:rPr>
          <w:rFonts w:ascii="Arial" w:hAnsi="Arial" w:cs="Arial"/>
          <w:sz w:val="22"/>
          <w:szCs w:val="22"/>
        </w:rPr>
        <w:t xml:space="preserve"> s prilogami </w:t>
      </w:r>
      <w:r w:rsidRPr="002F6AB7">
        <w:rPr>
          <w:rFonts w:ascii="Arial" w:hAnsi="Arial" w:cs="Arial"/>
          <w:sz w:val="22"/>
          <w:szCs w:val="22"/>
        </w:rPr>
        <w:t xml:space="preserve">prek spletne aplikacije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Pr="002F6AB7">
        <w:rPr>
          <w:rFonts w:ascii="Arial" w:hAnsi="Arial" w:cs="Arial"/>
          <w:sz w:val="22"/>
          <w:szCs w:val="22"/>
        </w:rPr>
        <w:t xml:space="preserve"> (v nadaljevanju: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Pr="002F6AB7">
        <w:rPr>
          <w:rFonts w:ascii="Arial" w:hAnsi="Arial" w:cs="Arial"/>
          <w:sz w:val="22"/>
          <w:szCs w:val="22"/>
        </w:rPr>
        <w:t>) v strukturi XML.</w:t>
      </w:r>
    </w:p>
    <w:p w14:paraId="6814C192" w14:textId="77777777" w:rsidR="00D9227C" w:rsidRDefault="00D9227C" w:rsidP="00DA2AF2">
      <w:pPr>
        <w:jc w:val="both"/>
        <w:rPr>
          <w:rFonts w:ascii="Arial" w:hAnsi="Arial" w:cs="Arial"/>
          <w:sz w:val="22"/>
          <w:szCs w:val="22"/>
        </w:rPr>
      </w:pPr>
    </w:p>
    <w:p w14:paraId="7F52EE21" w14:textId="77777777" w:rsidR="00242DB2" w:rsidRPr="002F6AB7" w:rsidRDefault="00242DB2" w:rsidP="00DA2AF2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Pred </w:t>
      </w:r>
      <w:r w:rsidR="002D243C" w:rsidRPr="002F6AB7">
        <w:rPr>
          <w:rFonts w:ascii="Arial" w:hAnsi="Arial" w:cs="Arial"/>
          <w:sz w:val="22"/>
          <w:szCs w:val="22"/>
        </w:rPr>
        <w:t xml:space="preserve">pošiljanjem </w:t>
      </w:r>
      <w:r w:rsidRPr="002F6AB7">
        <w:rPr>
          <w:rFonts w:ascii="Arial" w:hAnsi="Arial" w:cs="Arial"/>
          <w:sz w:val="22"/>
          <w:szCs w:val="22"/>
        </w:rPr>
        <w:t xml:space="preserve">podatkov je potrebno zagotoviti dostop do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Pr="002F6AB7">
        <w:rPr>
          <w:rFonts w:ascii="Arial" w:hAnsi="Arial" w:cs="Arial"/>
          <w:sz w:val="22"/>
          <w:szCs w:val="22"/>
        </w:rPr>
        <w:t xml:space="preserve">, in sicer z oddajo Vloge za dostop do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="002D243C" w:rsidRPr="002F6AB7">
        <w:rPr>
          <w:rFonts w:ascii="Arial" w:hAnsi="Arial" w:cs="Arial"/>
          <w:sz w:val="22"/>
          <w:szCs w:val="22"/>
        </w:rPr>
        <w:t>.</w:t>
      </w:r>
      <w:r w:rsidR="00AE6624" w:rsidRPr="002F6AB7">
        <w:rPr>
          <w:rFonts w:ascii="Arial" w:hAnsi="Arial" w:cs="Arial"/>
          <w:sz w:val="22"/>
          <w:szCs w:val="22"/>
        </w:rPr>
        <w:t xml:space="preserve"> </w:t>
      </w:r>
      <w:r w:rsidR="002D243C" w:rsidRPr="002F6AB7">
        <w:rPr>
          <w:rFonts w:ascii="Arial" w:hAnsi="Arial" w:cs="Arial"/>
          <w:sz w:val="22"/>
          <w:szCs w:val="22"/>
        </w:rPr>
        <w:t>O</w:t>
      </w:r>
      <w:r w:rsidRPr="002F6AB7">
        <w:rPr>
          <w:rFonts w:ascii="Arial" w:hAnsi="Arial" w:cs="Arial"/>
          <w:sz w:val="22"/>
          <w:szCs w:val="22"/>
        </w:rPr>
        <w:t xml:space="preserve">bstoječi uporabniki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Pr="002F6AB7">
        <w:rPr>
          <w:rFonts w:ascii="Arial" w:hAnsi="Arial" w:cs="Arial"/>
          <w:sz w:val="22"/>
          <w:szCs w:val="22"/>
        </w:rPr>
        <w:t xml:space="preserve"> oddajo Vlogo za dodajanje/spreminjane pravic</w:t>
      </w:r>
      <w:r w:rsidR="002D243C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na kateri označijo pravico za posredovanje podatkov.</w:t>
      </w:r>
      <w:r w:rsidR="00AE6624" w:rsidRPr="002F6AB7">
        <w:rPr>
          <w:rFonts w:ascii="Arial" w:hAnsi="Arial" w:cs="Arial"/>
          <w:sz w:val="22"/>
          <w:szCs w:val="22"/>
        </w:rPr>
        <w:t xml:space="preserve"> Če so uporabniki že pridobili pravico za posredovanje podatkov za preteklo obdobje, Vloge za dodajanje/spreminjane pravic ni potrebno ponovno pošiljati.</w:t>
      </w:r>
    </w:p>
    <w:p w14:paraId="2B865E00" w14:textId="77777777" w:rsidR="00242DB2" w:rsidRPr="002F6AB7" w:rsidRDefault="00242DB2" w:rsidP="00DA2AF2">
      <w:pPr>
        <w:jc w:val="both"/>
        <w:rPr>
          <w:rFonts w:ascii="Arial" w:hAnsi="Arial" w:cs="Arial"/>
          <w:sz w:val="22"/>
          <w:szCs w:val="22"/>
        </w:rPr>
      </w:pPr>
    </w:p>
    <w:p w14:paraId="5CD10322" w14:textId="77777777" w:rsidR="00242DB2" w:rsidRPr="002F6AB7" w:rsidRDefault="00242DB2" w:rsidP="00DA2AF2">
      <w:pPr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UJP </w:t>
      </w:r>
      <w:r w:rsidR="00AE6624" w:rsidRPr="002F6AB7">
        <w:rPr>
          <w:rFonts w:ascii="Arial" w:hAnsi="Arial" w:cs="Arial"/>
          <w:sz w:val="22"/>
          <w:szCs w:val="22"/>
        </w:rPr>
        <w:t xml:space="preserve">omogoča </w:t>
      </w:r>
      <w:r w:rsidRPr="002F6AB7">
        <w:rPr>
          <w:rFonts w:ascii="Arial" w:hAnsi="Arial" w:cs="Arial"/>
          <w:sz w:val="22"/>
          <w:szCs w:val="22"/>
        </w:rPr>
        <w:t>proračunskim uporabnikom</w:t>
      </w:r>
      <w:r w:rsidR="0010236B">
        <w:rPr>
          <w:rFonts w:ascii="Arial" w:hAnsi="Arial" w:cs="Arial"/>
          <w:sz w:val="22"/>
          <w:szCs w:val="22"/>
        </w:rPr>
        <w:t xml:space="preserve"> tudi</w:t>
      </w:r>
      <w:r w:rsidRPr="002F6AB7">
        <w:rPr>
          <w:rFonts w:ascii="Arial" w:hAnsi="Arial" w:cs="Arial"/>
          <w:sz w:val="22"/>
          <w:szCs w:val="22"/>
        </w:rPr>
        <w:t xml:space="preserve"> testiranje</w:t>
      </w:r>
      <w:r w:rsidR="002D243C" w:rsidRPr="002F6AB7">
        <w:rPr>
          <w:rFonts w:ascii="Arial" w:hAnsi="Arial" w:cs="Arial"/>
          <w:sz w:val="22"/>
          <w:szCs w:val="22"/>
        </w:rPr>
        <w:t xml:space="preserve"> oddaje podatkov</w:t>
      </w:r>
      <w:r w:rsidRPr="002F6AB7">
        <w:rPr>
          <w:rFonts w:ascii="Arial" w:hAnsi="Arial" w:cs="Arial"/>
          <w:sz w:val="22"/>
          <w:szCs w:val="22"/>
        </w:rPr>
        <w:t xml:space="preserve"> prek spletne aplikacije BETA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Pr="002F6AB7">
        <w:rPr>
          <w:rFonts w:ascii="Arial" w:hAnsi="Arial" w:cs="Arial"/>
          <w:sz w:val="22"/>
          <w:szCs w:val="22"/>
        </w:rPr>
        <w:t xml:space="preserve"> (v nadaljevanju: BETA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Pr="002F6AB7">
        <w:rPr>
          <w:rFonts w:ascii="Arial" w:hAnsi="Arial" w:cs="Arial"/>
          <w:sz w:val="22"/>
          <w:szCs w:val="22"/>
        </w:rPr>
        <w:t>). Proračunski uporabniki, ki se bodo vključili v testiranje</w:t>
      </w:r>
      <w:r w:rsidR="002D243C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morajo oddati Vlogo za dostop do BETA </w:t>
      </w:r>
      <w:proofErr w:type="spellStart"/>
      <w:r w:rsidRPr="002F6AB7">
        <w:rPr>
          <w:rFonts w:ascii="Arial" w:hAnsi="Arial" w:cs="Arial"/>
          <w:sz w:val="22"/>
          <w:szCs w:val="22"/>
        </w:rPr>
        <w:t>UJPnet</w:t>
      </w:r>
      <w:proofErr w:type="spellEnd"/>
      <w:r w:rsidR="002D243C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oziroma Vlogo za dodajanje/spreminjane pravic</w:t>
      </w:r>
      <w:r w:rsidR="002D243C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na kateri označijo pravico za posredovanje podatkov.</w:t>
      </w:r>
    </w:p>
    <w:p w14:paraId="59722716" w14:textId="77777777" w:rsidR="00242DB2" w:rsidRPr="002F6AB7" w:rsidRDefault="00242DB2" w:rsidP="001F4B28">
      <w:pPr>
        <w:rPr>
          <w:rFonts w:ascii="Arial" w:hAnsi="Arial" w:cs="Arial"/>
          <w:sz w:val="22"/>
          <w:szCs w:val="22"/>
        </w:rPr>
      </w:pPr>
    </w:p>
    <w:p w14:paraId="5F9FBC3C" w14:textId="0D98D2E2" w:rsidR="005C1693" w:rsidRDefault="005C1693" w:rsidP="00DA2A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1693">
        <w:rPr>
          <w:rFonts w:ascii="Arial" w:hAnsi="Arial" w:cs="Arial"/>
          <w:b/>
          <w:bCs/>
          <w:sz w:val="22"/>
          <w:szCs w:val="22"/>
        </w:rPr>
        <w:t>Oddaja podatkov</w:t>
      </w:r>
      <w:r>
        <w:rPr>
          <w:rFonts w:ascii="Arial" w:hAnsi="Arial" w:cs="Arial"/>
          <w:b/>
          <w:bCs/>
          <w:sz w:val="22"/>
          <w:szCs w:val="22"/>
        </w:rPr>
        <w:t xml:space="preserve"> navedenega</w:t>
      </w:r>
      <w:r w:rsidRPr="005C1693">
        <w:rPr>
          <w:rFonts w:ascii="Arial" w:hAnsi="Arial" w:cs="Arial"/>
          <w:b/>
          <w:bCs/>
          <w:sz w:val="22"/>
          <w:szCs w:val="22"/>
        </w:rPr>
        <w:t xml:space="preserve"> obrazca in podatkov o osnovnih sredstvih je omogočena p</w:t>
      </w:r>
      <w:r w:rsidR="00242DB2" w:rsidRPr="005C1693">
        <w:rPr>
          <w:rFonts w:ascii="Arial" w:hAnsi="Arial" w:cs="Arial"/>
          <w:b/>
          <w:bCs/>
          <w:sz w:val="22"/>
          <w:szCs w:val="22"/>
        </w:rPr>
        <w:t>rek</w:t>
      </w:r>
      <w:r w:rsidRPr="005C1693">
        <w:rPr>
          <w:rFonts w:ascii="Arial" w:hAnsi="Arial" w:cs="Arial"/>
          <w:b/>
          <w:bCs/>
          <w:sz w:val="22"/>
          <w:szCs w:val="22"/>
        </w:rPr>
        <w:t xml:space="preserve"> portala</w:t>
      </w:r>
      <w:r w:rsidR="00242DB2" w:rsidRPr="005C169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42DB2" w:rsidRPr="005C1693">
        <w:rPr>
          <w:rFonts w:ascii="Arial" w:hAnsi="Arial" w:cs="Arial"/>
          <w:b/>
          <w:bCs/>
          <w:sz w:val="22"/>
          <w:szCs w:val="22"/>
        </w:rPr>
        <w:t>UJPnet</w:t>
      </w:r>
      <w:proofErr w:type="spellEnd"/>
      <w:r w:rsidRPr="005C1693">
        <w:rPr>
          <w:rFonts w:ascii="Arial" w:hAnsi="Arial" w:cs="Arial"/>
          <w:b/>
          <w:bCs/>
          <w:sz w:val="22"/>
          <w:szCs w:val="22"/>
        </w:rPr>
        <w:t xml:space="preserve"> in sicer</w:t>
      </w:r>
      <w:r w:rsidR="00ED4314" w:rsidRPr="005C1693">
        <w:rPr>
          <w:rFonts w:ascii="Arial" w:hAnsi="Arial" w:cs="Arial"/>
          <w:b/>
          <w:bCs/>
          <w:sz w:val="22"/>
          <w:szCs w:val="22"/>
        </w:rPr>
        <w:t xml:space="preserve"> prek zavihka »Uvoz datotek«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ADEDB21" w14:textId="12894F37" w:rsidR="00B423AC" w:rsidRDefault="00B423AC" w:rsidP="001F4B28">
      <w:pPr>
        <w:rPr>
          <w:rFonts w:ascii="Arial" w:hAnsi="Arial" w:cs="Arial"/>
          <w:b/>
          <w:bCs/>
          <w:sz w:val="22"/>
          <w:szCs w:val="22"/>
        </w:rPr>
      </w:pPr>
    </w:p>
    <w:p w14:paraId="38B0BCBC" w14:textId="236DFD25" w:rsidR="00B423AC" w:rsidRDefault="006D7A98" w:rsidP="001F4B28">
      <w:pPr>
        <w:rPr>
          <w:rFonts w:ascii="Arial" w:hAnsi="Arial" w:cs="Arial"/>
          <w:b/>
          <w:bCs/>
          <w:sz w:val="22"/>
          <w:szCs w:val="22"/>
        </w:rPr>
      </w:pPr>
      <w:r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1"/>
      </w:r>
      <w:r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2"/>
      </w:r>
    </w:p>
    <w:p w14:paraId="19C26286" w14:textId="17E4BFF2" w:rsidR="00B423AC" w:rsidRDefault="00F07717" w:rsidP="001F4B28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DA46960" wp14:editId="3B036599">
            <wp:extent cx="6083935" cy="2448560"/>
            <wp:effectExtent l="0" t="0" r="0" b="8890"/>
            <wp:docPr id="2" name="Picture 2" descr="Prikaz slike strani UJPnet z dostopom do povezave za uvoz podatkov o osnovnih sredstvi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ikaz slike strani UJPnet z dostopom do povezave za uvoz podatkov o osnovnih sredstvih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11B3" w14:textId="77777777" w:rsidR="00F07717" w:rsidRDefault="00F07717" w:rsidP="001F4B28">
      <w:pPr>
        <w:rPr>
          <w:rFonts w:ascii="Arial" w:hAnsi="Arial" w:cs="Arial"/>
          <w:b/>
          <w:bCs/>
          <w:sz w:val="22"/>
          <w:szCs w:val="22"/>
        </w:rPr>
      </w:pPr>
    </w:p>
    <w:p w14:paraId="0B525AE0" w14:textId="08DB663D" w:rsidR="00ED4314" w:rsidRDefault="005C1693" w:rsidP="001F4B28">
      <w:pPr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Posredni proračunski uporabniki</w:t>
      </w:r>
      <w:r>
        <w:rPr>
          <w:rFonts w:ascii="Arial" w:hAnsi="Arial" w:cs="Arial"/>
          <w:sz w:val="22"/>
          <w:szCs w:val="22"/>
        </w:rPr>
        <w:t xml:space="preserve"> oddajo izvedejo tako, da pripravijo ZIP datoteko, v katero uvrstijo</w:t>
      </w:r>
      <w:r w:rsidR="00ED4314">
        <w:rPr>
          <w:rFonts w:ascii="Arial" w:hAnsi="Arial" w:cs="Arial"/>
          <w:sz w:val="22"/>
          <w:szCs w:val="22"/>
        </w:rPr>
        <w:t>:</w:t>
      </w:r>
    </w:p>
    <w:p w14:paraId="7174FBB8" w14:textId="7EC4C2A5" w:rsidR="00ED4314" w:rsidRPr="00ED4314" w:rsidRDefault="00ED4314" w:rsidP="001F4B28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datotek</w:t>
      </w:r>
      <w:r w:rsidR="005C169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242DB2" w:rsidRPr="00422855">
        <w:rPr>
          <w:rFonts w:ascii="Arial" w:hAnsi="Arial" w:cs="Arial"/>
          <w:sz w:val="22"/>
          <w:szCs w:val="22"/>
        </w:rPr>
        <w:t xml:space="preserve">v XML obliki </w:t>
      </w:r>
      <w:r w:rsidR="00242DB2" w:rsidRPr="00422855">
        <w:rPr>
          <w:rFonts w:ascii="Arial" w:hAnsi="Arial" w:cs="Arial"/>
          <w:bCs/>
          <w:iCs/>
          <w:sz w:val="22"/>
          <w:szCs w:val="22"/>
        </w:rPr>
        <w:t>s podatki o osnovnih sredstvih</w:t>
      </w:r>
      <w:r w:rsidRPr="00422855">
        <w:rPr>
          <w:rFonts w:ascii="Arial" w:hAnsi="Arial" w:cs="Arial"/>
          <w:bCs/>
          <w:iCs/>
          <w:sz w:val="22"/>
          <w:szCs w:val="22"/>
        </w:rPr>
        <w:t xml:space="preserve"> ter</w:t>
      </w:r>
    </w:p>
    <w:p w14:paraId="2FE9B276" w14:textId="375BDDBA" w:rsidR="00ED4314" w:rsidRDefault="00ED4314" w:rsidP="001F4B28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22855">
        <w:rPr>
          <w:rFonts w:ascii="Arial" w:hAnsi="Arial" w:cs="Arial"/>
          <w:bCs/>
          <w:iCs/>
          <w:sz w:val="22"/>
          <w:szCs w:val="22"/>
        </w:rPr>
        <w:t>datotek</w:t>
      </w:r>
      <w:r w:rsidR="005C1693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81D8D">
        <w:rPr>
          <w:rFonts w:ascii="Arial" w:hAnsi="Arial" w:cs="Arial"/>
          <w:sz w:val="22"/>
          <w:szCs w:val="22"/>
        </w:rPr>
        <w:t>(npr. PDF, XSL, XLSX, DOC, DOCX, TIF,…)</w:t>
      </w:r>
      <w:r w:rsidRPr="00422855">
        <w:rPr>
          <w:rFonts w:ascii="Arial" w:hAnsi="Arial" w:cs="Arial"/>
          <w:bCs/>
          <w:iCs/>
          <w:sz w:val="22"/>
          <w:szCs w:val="22"/>
        </w:rPr>
        <w:t>, ki so priloge in pojasnila k obrazcu in / ali k podatkom o osnovnih sredstvih</w:t>
      </w:r>
      <w:r>
        <w:rPr>
          <w:rFonts w:ascii="Arial" w:hAnsi="Arial" w:cs="Arial"/>
          <w:sz w:val="22"/>
          <w:szCs w:val="22"/>
        </w:rPr>
        <w:t>.</w:t>
      </w:r>
      <w:r w:rsidR="00242DB2" w:rsidRPr="00422855">
        <w:rPr>
          <w:rFonts w:ascii="Arial" w:hAnsi="Arial" w:cs="Arial"/>
          <w:sz w:val="22"/>
          <w:szCs w:val="22"/>
        </w:rPr>
        <w:t xml:space="preserve"> </w:t>
      </w:r>
      <w:r w:rsidRPr="00422855">
        <w:rPr>
          <w:rFonts w:ascii="Arial" w:hAnsi="Arial" w:cs="Arial"/>
          <w:sz w:val="22"/>
          <w:szCs w:val="22"/>
        </w:rPr>
        <w:t xml:space="preserve">Nazivi datotek naj bodo govoreči glede na njihovo vsebino. </w:t>
      </w:r>
    </w:p>
    <w:p w14:paraId="4F0330C8" w14:textId="77777777" w:rsidR="00BE6E5F" w:rsidRDefault="00BE6E5F" w:rsidP="005C1693">
      <w:pPr>
        <w:rPr>
          <w:rFonts w:ascii="Arial" w:hAnsi="Arial" w:cs="Arial"/>
          <w:sz w:val="22"/>
          <w:szCs w:val="22"/>
        </w:rPr>
      </w:pPr>
    </w:p>
    <w:p w14:paraId="0D03527C" w14:textId="77777777" w:rsidR="00BE6E5F" w:rsidRPr="00BE6E5F" w:rsidRDefault="00BE6E5F" w:rsidP="005C1693">
      <w:pPr>
        <w:rPr>
          <w:rFonts w:ascii="Arial" w:hAnsi="Arial" w:cs="Arial"/>
          <w:b/>
          <w:bCs/>
          <w:sz w:val="22"/>
          <w:szCs w:val="22"/>
        </w:rPr>
      </w:pPr>
      <w:r w:rsidRPr="00BE6E5F">
        <w:rPr>
          <w:rFonts w:ascii="Arial" w:hAnsi="Arial" w:cs="Arial"/>
          <w:b/>
          <w:bCs/>
          <w:sz w:val="22"/>
          <w:szCs w:val="22"/>
        </w:rPr>
        <w:t>Postopek:</w:t>
      </w:r>
    </w:p>
    <w:p w14:paraId="01E5F8E2" w14:textId="2B5ACE29" w:rsidR="005C1693" w:rsidRPr="00BE6E5F" w:rsidRDefault="005C1693" w:rsidP="00BE6E5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E6E5F">
        <w:rPr>
          <w:rFonts w:ascii="Arial" w:hAnsi="Arial" w:cs="Arial"/>
          <w:sz w:val="22"/>
          <w:szCs w:val="22"/>
        </w:rPr>
        <w:t>ZIP datoteko uvozi</w:t>
      </w:r>
      <w:r w:rsidR="00BE6E5F" w:rsidRPr="00BE6E5F">
        <w:rPr>
          <w:rFonts w:ascii="Arial" w:hAnsi="Arial" w:cs="Arial"/>
          <w:sz w:val="22"/>
          <w:szCs w:val="22"/>
        </w:rPr>
        <w:t>te</w:t>
      </w:r>
      <w:r w:rsidRPr="00BE6E5F">
        <w:rPr>
          <w:rFonts w:ascii="Arial" w:hAnsi="Arial" w:cs="Arial"/>
          <w:sz w:val="22"/>
          <w:szCs w:val="22"/>
        </w:rPr>
        <w:t xml:space="preserve"> prek omenjenega zavihka. </w:t>
      </w:r>
    </w:p>
    <w:p w14:paraId="61E773F6" w14:textId="78F14883" w:rsidR="005C1693" w:rsidRPr="00BE6E5F" w:rsidRDefault="005C1693" w:rsidP="00BE6E5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E6E5F">
        <w:rPr>
          <w:rFonts w:ascii="Arial" w:hAnsi="Arial" w:cs="Arial"/>
          <w:sz w:val="22"/>
          <w:szCs w:val="22"/>
        </w:rPr>
        <w:t xml:space="preserve">Z gumbom Prebrskaj poiščete ZIP datoteko in z gumbom Pošlji datoteko na </w:t>
      </w:r>
      <w:proofErr w:type="spellStart"/>
      <w:r w:rsidRPr="00BE6E5F">
        <w:rPr>
          <w:rFonts w:ascii="Arial" w:hAnsi="Arial" w:cs="Arial"/>
          <w:sz w:val="22"/>
          <w:szCs w:val="22"/>
        </w:rPr>
        <w:t>UJPnet</w:t>
      </w:r>
      <w:proofErr w:type="spellEnd"/>
      <w:r w:rsidRPr="00BE6E5F">
        <w:rPr>
          <w:rFonts w:ascii="Arial" w:hAnsi="Arial" w:cs="Arial"/>
          <w:sz w:val="22"/>
          <w:szCs w:val="22"/>
        </w:rPr>
        <w:t xml:space="preserve"> omogoči prevzem podatkov v sistem </w:t>
      </w:r>
      <w:proofErr w:type="spellStart"/>
      <w:r w:rsidRPr="00BE6E5F">
        <w:rPr>
          <w:rFonts w:ascii="Arial" w:hAnsi="Arial" w:cs="Arial"/>
          <w:sz w:val="22"/>
          <w:szCs w:val="22"/>
        </w:rPr>
        <w:t>UJPnet</w:t>
      </w:r>
      <w:proofErr w:type="spellEnd"/>
      <w:r w:rsidRPr="00BE6E5F">
        <w:rPr>
          <w:rFonts w:ascii="Arial" w:hAnsi="Arial" w:cs="Arial"/>
          <w:sz w:val="22"/>
          <w:szCs w:val="22"/>
        </w:rPr>
        <w:t>.</w:t>
      </w:r>
    </w:p>
    <w:p w14:paraId="55522E10" w14:textId="4CBE0BD4" w:rsidR="005C1693" w:rsidRDefault="005C1693" w:rsidP="005C1693">
      <w:pPr>
        <w:rPr>
          <w:rFonts w:ascii="Arial" w:hAnsi="Arial" w:cs="Arial"/>
          <w:sz w:val="22"/>
          <w:szCs w:val="22"/>
        </w:rPr>
      </w:pPr>
    </w:p>
    <w:p w14:paraId="31D8B30F" w14:textId="259C5FE7" w:rsidR="005C1693" w:rsidRDefault="005C1693" w:rsidP="005C1693">
      <w:pPr>
        <w:rPr>
          <w:rFonts w:ascii="Arial" w:hAnsi="Arial" w:cs="Arial"/>
          <w:sz w:val="22"/>
          <w:szCs w:val="22"/>
        </w:rPr>
      </w:pPr>
    </w:p>
    <w:p w14:paraId="5AAF3BE1" w14:textId="1A1A5C8E" w:rsidR="005C1693" w:rsidRDefault="00941B6C" w:rsidP="005C169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05D61AC" wp14:editId="649E30D6">
            <wp:extent cx="6083935" cy="2837180"/>
            <wp:effectExtent l="0" t="0" r="0" b="1270"/>
            <wp:docPr id="3" name="Picture 3" descr="Izgled strani na UJPnet za poročanja o osnovnih sredstvih PPU z možnostjo uvoza podatk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zgled strani na UJPnet za poročanja o osnovnih sredstvih PPU z možnostjo uvoza podatkov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73BC" w14:textId="77777777" w:rsidR="00F07717" w:rsidRDefault="00F07717" w:rsidP="005C1693">
      <w:pPr>
        <w:rPr>
          <w:rFonts w:ascii="Arial" w:hAnsi="Arial" w:cs="Arial"/>
          <w:sz w:val="22"/>
          <w:szCs w:val="22"/>
        </w:rPr>
      </w:pPr>
    </w:p>
    <w:p w14:paraId="2363FDFD" w14:textId="21527B90" w:rsidR="005C1693" w:rsidRPr="00BE6E5F" w:rsidRDefault="005C1693" w:rsidP="00BE6E5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E6E5F">
        <w:rPr>
          <w:rFonts w:ascii="Arial" w:hAnsi="Arial" w:cs="Arial"/>
          <w:sz w:val="22"/>
          <w:szCs w:val="22"/>
        </w:rPr>
        <w:lastRenderedPageBreak/>
        <w:t>Uspešno uvožena datoteka se prikaže kot paket, s statusom Nov in z možnostjo akcije Nov ali Uredi:</w:t>
      </w:r>
    </w:p>
    <w:p w14:paraId="6B13EA6E" w14:textId="30AD0D8E" w:rsidR="005C1693" w:rsidRDefault="005C1693" w:rsidP="00BE6E5F">
      <w:pPr>
        <w:pStyle w:val="ListParagraph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C1693">
        <w:rPr>
          <w:rFonts w:ascii="Arial" w:hAnsi="Arial" w:cs="Arial"/>
          <w:sz w:val="22"/>
          <w:szCs w:val="22"/>
        </w:rPr>
        <w:t xml:space="preserve">kcija Nov omogoča izpolnjevanje novega obrazca, </w:t>
      </w:r>
    </w:p>
    <w:p w14:paraId="5A55EE8D" w14:textId="240831BE" w:rsidR="005C1693" w:rsidRPr="005C1693" w:rsidRDefault="005C1693" w:rsidP="00BE6E5F">
      <w:pPr>
        <w:pStyle w:val="ListParagraph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5C1693">
        <w:rPr>
          <w:rFonts w:ascii="Arial" w:hAnsi="Arial" w:cs="Arial"/>
          <w:sz w:val="22"/>
          <w:szCs w:val="22"/>
        </w:rPr>
        <w:t>akcija Uredi omogoča prepis podatkov zadnjega uspešno oddanega obrazca, k</w:t>
      </w:r>
      <w:r>
        <w:rPr>
          <w:rFonts w:ascii="Arial" w:hAnsi="Arial" w:cs="Arial"/>
          <w:sz w:val="22"/>
          <w:szCs w:val="22"/>
        </w:rPr>
        <w:t xml:space="preserve">jer ustrezno popravite podatke in obrazec podpišete z digitalnim potrdilom (gumb na dnu obrazca) </w:t>
      </w:r>
      <w:r w:rsidR="008B73D1"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 xml:space="preserve"> oddate.</w:t>
      </w:r>
    </w:p>
    <w:p w14:paraId="2C98E5B4" w14:textId="761E1D37" w:rsidR="005C1693" w:rsidRPr="00BE6E5F" w:rsidRDefault="005C1693" w:rsidP="00BE6E5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E6E5F">
        <w:rPr>
          <w:rFonts w:ascii="Arial" w:hAnsi="Arial" w:cs="Arial"/>
          <w:sz w:val="22"/>
          <w:szCs w:val="22"/>
        </w:rPr>
        <w:t>Prek statusa spremljate nadaljevanje postopka. Status Posredovan v MFERAC je končni status in pomeni, da je bil postopek oddaje uspešno zaključen.</w:t>
      </w:r>
    </w:p>
    <w:p w14:paraId="69B8F7DD" w14:textId="41D794F5" w:rsidR="005C1693" w:rsidRDefault="005C1693" w:rsidP="005C1693">
      <w:pPr>
        <w:rPr>
          <w:noProof/>
        </w:rPr>
      </w:pPr>
    </w:p>
    <w:p w14:paraId="04BE03E0" w14:textId="103B1319" w:rsidR="005C1693" w:rsidRDefault="005C1693" w:rsidP="005C1693">
      <w:pPr>
        <w:rPr>
          <w:rFonts w:ascii="Arial" w:hAnsi="Arial" w:cs="Arial"/>
          <w:sz w:val="22"/>
          <w:szCs w:val="22"/>
        </w:rPr>
      </w:pPr>
    </w:p>
    <w:p w14:paraId="13A23E92" w14:textId="21EEE501" w:rsidR="00714381" w:rsidRDefault="00714381" w:rsidP="005C1693">
      <w:pPr>
        <w:rPr>
          <w:rFonts w:ascii="Arial" w:hAnsi="Arial" w:cs="Arial"/>
          <w:sz w:val="22"/>
          <w:szCs w:val="22"/>
        </w:rPr>
      </w:pPr>
    </w:p>
    <w:p w14:paraId="64D42E34" w14:textId="13D16591" w:rsidR="00714381" w:rsidRPr="005C1693" w:rsidRDefault="00714381" w:rsidP="005C169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3322B10" wp14:editId="555AC374">
            <wp:extent cx="6083935" cy="262890"/>
            <wp:effectExtent l="0" t="0" r="0" b="3810"/>
            <wp:docPr id="6" name="Picture 6" descr="Prikaz vrstice z osnovnimi informacijami o uvoženih podatkih za osnovna sredstva PP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rikaz vrstice z osnovnimi informacijami o uvoženih podatkih za osnovna sredstva PPU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3CDB" w14:textId="77777777" w:rsidR="005C1693" w:rsidRDefault="005C1693" w:rsidP="001F4B28">
      <w:pPr>
        <w:rPr>
          <w:rFonts w:ascii="Arial" w:hAnsi="Arial" w:cs="Arial"/>
          <w:sz w:val="22"/>
          <w:szCs w:val="22"/>
        </w:rPr>
      </w:pPr>
    </w:p>
    <w:p w14:paraId="33703302" w14:textId="189A5B1F" w:rsidR="00242DB2" w:rsidRDefault="00242DB2" w:rsidP="00DA2AF2">
      <w:pPr>
        <w:jc w:val="both"/>
        <w:rPr>
          <w:rFonts w:ascii="Arial" w:hAnsi="Arial" w:cs="Arial"/>
          <w:sz w:val="22"/>
          <w:szCs w:val="22"/>
        </w:rPr>
      </w:pPr>
      <w:r w:rsidRPr="00422855">
        <w:rPr>
          <w:rFonts w:ascii="Arial" w:hAnsi="Arial" w:cs="Arial"/>
          <w:sz w:val="22"/>
          <w:szCs w:val="22"/>
        </w:rPr>
        <w:t xml:space="preserve">Največja dovoljena </w:t>
      </w:r>
      <w:r w:rsidR="00ED4314">
        <w:rPr>
          <w:rFonts w:ascii="Arial" w:hAnsi="Arial" w:cs="Arial"/>
          <w:sz w:val="22"/>
          <w:szCs w:val="22"/>
        </w:rPr>
        <w:t xml:space="preserve">skupna </w:t>
      </w:r>
      <w:r w:rsidRPr="00422855">
        <w:rPr>
          <w:rFonts w:ascii="Arial" w:hAnsi="Arial" w:cs="Arial"/>
          <w:sz w:val="22"/>
          <w:szCs w:val="22"/>
        </w:rPr>
        <w:t>velikost datotek je 20 MB.</w:t>
      </w:r>
      <w:r w:rsidR="00ED4314">
        <w:rPr>
          <w:rFonts w:ascii="Arial" w:hAnsi="Arial" w:cs="Arial"/>
          <w:sz w:val="22"/>
          <w:szCs w:val="22"/>
        </w:rPr>
        <w:t xml:space="preserve"> Uvozi se lahko le ena »</w:t>
      </w:r>
      <w:proofErr w:type="spellStart"/>
      <w:r w:rsidR="00ED4314">
        <w:rPr>
          <w:rFonts w:ascii="Arial" w:hAnsi="Arial" w:cs="Arial"/>
          <w:sz w:val="22"/>
          <w:szCs w:val="22"/>
        </w:rPr>
        <w:t>zip</w:t>
      </w:r>
      <w:proofErr w:type="spellEnd"/>
      <w:r w:rsidR="00ED4314">
        <w:rPr>
          <w:rFonts w:ascii="Arial" w:hAnsi="Arial" w:cs="Arial"/>
          <w:sz w:val="22"/>
          <w:szCs w:val="22"/>
        </w:rPr>
        <w:t>« datoteka nae</w:t>
      </w:r>
      <w:r w:rsidR="005C1693">
        <w:rPr>
          <w:rFonts w:ascii="Arial" w:hAnsi="Arial" w:cs="Arial"/>
          <w:sz w:val="22"/>
          <w:szCs w:val="22"/>
        </w:rPr>
        <w:t>n</w:t>
      </w:r>
      <w:r w:rsidR="00ED4314">
        <w:rPr>
          <w:rFonts w:ascii="Arial" w:hAnsi="Arial" w:cs="Arial"/>
          <w:sz w:val="22"/>
          <w:szCs w:val="22"/>
        </w:rPr>
        <w:t>krat.</w:t>
      </w:r>
      <w:r w:rsidR="008B4E67">
        <w:rPr>
          <w:rFonts w:ascii="Arial" w:hAnsi="Arial" w:cs="Arial"/>
          <w:sz w:val="22"/>
          <w:szCs w:val="22"/>
        </w:rPr>
        <w:t xml:space="preserve"> V vsaki morebitni naslednji »</w:t>
      </w:r>
      <w:proofErr w:type="spellStart"/>
      <w:r w:rsidR="008B4E67">
        <w:rPr>
          <w:rFonts w:ascii="Arial" w:hAnsi="Arial" w:cs="Arial"/>
          <w:sz w:val="22"/>
          <w:szCs w:val="22"/>
        </w:rPr>
        <w:t>zip</w:t>
      </w:r>
      <w:proofErr w:type="spellEnd"/>
      <w:r w:rsidR="008B4E67">
        <w:rPr>
          <w:rFonts w:ascii="Arial" w:hAnsi="Arial" w:cs="Arial"/>
          <w:sz w:val="22"/>
          <w:szCs w:val="22"/>
        </w:rPr>
        <w:t>« datoteki mora biti prisotna tudi datoteka v XML obliki s podatki o osnovnih sredstvih.</w:t>
      </w:r>
    </w:p>
    <w:p w14:paraId="74A665F0" w14:textId="2EA19270" w:rsidR="005C1693" w:rsidRDefault="005C1693" w:rsidP="001F4B28">
      <w:pPr>
        <w:rPr>
          <w:rFonts w:ascii="Arial" w:hAnsi="Arial" w:cs="Arial"/>
          <w:sz w:val="22"/>
          <w:szCs w:val="22"/>
        </w:rPr>
      </w:pPr>
    </w:p>
    <w:p w14:paraId="785E8BDA" w14:textId="77777777" w:rsidR="005C1693" w:rsidRPr="005C1693" w:rsidRDefault="005C1693" w:rsidP="001F4B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C1693">
        <w:rPr>
          <w:rFonts w:ascii="Arial" w:hAnsi="Arial" w:cs="Arial"/>
          <w:b/>
          <w:bCs/>
          <w:sz w:val="22"/>
          <w:szCs w:val="22"/>
          <w:u w:val="single"/>
        </w:rPr>
        <w:t xml:space="preserve">Pomembno: </w:t>
      </w:r>
    </w:p>
    <w:p w14:paraId="077B9C0C" w14:textId="2D445585" w:rsidR="005C1693" w:rsidRDefault="005C1693" w:rsidP="001F4B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ZIP datoteka sme vsebovati le priloge z končnicami XML, </w:t>
      </w:r>
      <w:r w:rsidRPr="00981D8D">
        <w:rPr>
          <w:rFonts w:ascii="Arial" w:hAnsi="Arial" w:cs="Arial"/>
          <w:sz w:val="22"/>
          <w:szCs w:val="22"/>
        </w:rPr>
        <w:t>PDF, XSL, XLSX, DOC, DOCX, TIF</w:t>
      </w:r>
      <w:r>
        <w:rPr>
          <w:rFonts w:ascii="Arial" w:hAnsi="Arial" w:cs="Arial"/>
          <w:sz w:val="22"/>
          <w:szCs w:val="22"/>
        </w:rPr>
        <w:t>.</w:t>
      </w:r>
    </w:p>
    <w:p w14:paraId="31918B2F" w14:textId="40558421" w:rsidR="005C1693" w:rsidRPr="00422855" w:rsidRDefault="005C1693" w:rsidP="001F4B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ZIP datoteki ne sme biti še ene ZIP datoteka ali mape s prilogami ipd., saj v tem primeru uvoz ne bo uspel.</w:t>
      </w:r>
    </w:p>
    <w:p w14:paraId="72619AE8" w14:textId="77777777" w:rsidR="00D90739" w:rsidRDefault="00D90739" w:rsidP="001F4B28">
      <w:pPr>
        <w:rPr>
          <w:rFonts w:ascii="Arial" w:hAnsi="Arial" w:cs="Arial"/>
          <w:sz w:val="22"/>
          <w:szCs w:val="22"/>
        </w:rPr>
      </w:pPr>
    </w:p>
    <w:p w14:paraId="7F31125C" w14:textId="77777777" w:rsidR="005C1693" w:rsidRDefault="005C1693" w:rsidP="001F4B28">
      <w:pPr>
        <w:rPr>
          <w:rFonts w:ascii="Arial" w:hAnsi="Arial" w:cs="Arial"/>
          <w:b/>
          <w:sz w:val="22"/>
          <w:szCs w:val="22"/>
        </w:rPr>
      </w:pPr>
    </w:p>
    <w:p w14:paraId="06FAC4D1" w14:textId="354CE0D0" w:rsidR="00ED3355" w:rsidRDefault="00242DB2" w:rsidP="001F4B28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b/>
          <w:sz w:val="22"/>
          <w:szCs w:val="22"/>
        </w:rPr>
        <w:t>Prilog</w:t>
      </w:r>
      <w:r w:rsidR="00ED3355" w:rsidRPr="002F6AB7">
        <w:rPr>
          <w:rFonts w:ascii="Arial" w:hAnsi="Arial" w:cs="Arial"/>
          <w:b/>
          <w:sz w:val="22"/>
          <w:szCs w:val="22"/>
        </w:rPr>
        <w:t>e za razvijalce</w:t>
      </w:r>
      <w:r w:rsidR="00E32F99">
        <w:rPr>
          <w:rFonts w:ascii="Arial" w:hAnsi="Arial" w:cs="Arial"/>
          <w:b/>
          <w:sz w:val="22"/>
          <w:szCs w:val="22"/>
        </w:rPr>
        <w:t xml:space="preserve"> </w:t>
      </w:r>
      <w:r w:rsidR="00E32F99" w:rsidRPr="00E32F99">
        <w:rPr>
          <w:rFonts w:ascii="Arial" w:hAnsi="Arial" w:cs="Arial"/>
          <w:sz w:val="22"/>
          <w:szCs w:val="22"/>
        </w:rPr>
        <w:t>so dostopne na spletnih straneh Ministrstva za finance</w:t>
      </w:r>
      <w:r w:rsidRPr="002F6AB7">
        <w:rPr>
          <w:rFonts w:ascii="Arial" w:hAnsi="Arial" w:cs="Arial"/>
          <w:b/>
          <w:sz w:val="22"/>
          <w:szCs w:val="22"/>
        </w:rPr>
        <w:t>:</w:t>
      </w:r>
    </w:p>
    <w:p w14:paraId="6159584A" w14:textId="77777777" w:rsidR="00B423AC" w:rsidRDefault="00B423AC" w:rsidP="001F4B28">
      <w:pPr>
        <w:rPr>
          <w:rFonts w:ascii="Arial" w:hAnsi="Arial" w:cs="Arial"/>
          <w:b/>
          <w:sz w:val="22"/>
          <w:szCs w:val="22"/>
        </w:rPr>
      </w:pPr>
    </w:p>
    <w:p w14:paraId="5D5D4816" w14:textId="059AE799" w:rsidR="00403841" w:rsidRDefault="00ED3355" w:rsidP="001F4B2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hyperlink r:id="rId11" w:history="1">
        <w:r w:rsidRPr="00651B53">
          <w:rPr>
            <w:rStyle w:val="Hyperlink"/>
            <w:rFonts w:ascii="Arial" w:hAnsi="Arial" w:cs="Arial"/>
            <w:sz w:val="22"/>
            <w:szCs w:val="22"/>
          </w:rPr>
          <w:t>t</w:t>
        </w:r>
        <w:r w:rsidR="00242DB2" w:rsidRPr="00651B53">
          <w:rPr>
            <w:rStyle w:val="Hyperlink"/>
            <w:rFonts w:ascii="Arial" w:hAnsi="Arial" w:cs="Arial"/>
            <w:sz w:val="22"/>
            <w:szCs w:val="22"/>
          </w:rPr>
          <w:t>ehnični opis strukture</w:t>
        </w:r>
      </w:hyperlink>
      <w:r w:rsidR="00D53958">
        <w:rPr>
          <w:rStyle w:val="Hyperlink"/>
          <w:rFonts w:ascii="Arial" w:hAnsi="Arial" w:cs="Arial"/>
          <w:sz w:val="22"/>
          <w:szCs w:val="22"/>
        </w:rPr>
        <w:t xml:space="preserve"> s primerom </w:t>
      </w:r>
      <w:proofErr w:type="spellStart"/>
      <w:r w:rsidR="00D53958">
        <w:rPr>
          <w:rStyle w:val="Hyperlink"/>
          <w:rFonts w:ascii="Arial" w:hAnsi="Arial" w:cs="Arial"/>
          <w:sz w:val="22"/>
          <w:szCs w:val="22"/>
        </w:rPr>
        <w:t>xml</w:t>
      </w:r>
      <w:proofErr w:type="spellEnd"/>
      <w:r w:rsidR="00D53958">
        <w:rPr>
          <w:rStyle w:val="Hyperlink"/>
          <w:rFonts w:ascii="Arial" w:hAnsi="Arial" w:cs="Arial"/>
          <w:sz w:val="22"/>
          <w:szCs w:val="22"/>
        </w:rPr>
        <w:t xml:space="preserve"> datoteke</w:t>
      </w:r>
      <w:r w:rsidR="00651B53" w:rsidRPr="00651B53">
        <w:rPr>
          <w:rFonts w:ascii="Arial" w:hAnsi="Arial" w:cs="Arial"/>
          <w:sz w:val="22"/>
          <w:szCs w:val="22"/>
        </w:rPr>
        <w:tab/>
      </w:r>
      <w:r w:rsidR="00FC2894">
        <w:object w:dxaOrig="1532" w:dyaOrig="991" w14:anchorId="05812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kument s tehničnim opisom strukture za pripravo datoteke (v xml obliki) s podatki o osnovnih sredstevih posrednega proračunskega uporabnika." style="width:75.75pt;height:49.5pt" o:ole="">
            <v:imagedata r:id="rId12" o:title=""/>
          </v:shape>
          <o:OLEObject Type="Link" ProgID="AcroExch.Document.DC" ShapeID="_x0000_i1025" DrawAspect="Icon" r:id="rId13" UpdateMode="Always">
            <o:LinkType>EnhancedMetaFile</o:LinkType>
            <o:LockedField>false</o:LockedField>
            <o:FieldCodes>\f 0</o:FieldCodes>
          </o:OLEObject>
        </w:object>
      </w:r>
    </w:p>
    <w:p w14:paraId="5EA35CBE" w14:textId="77777777" w:rsidR="00403841" w:rsidRDefault="00403841" w:rsidP="001F4B28">
      <w:pPr>
        <w:rPr>
          <w:rFonts w:ascii="Arial" w:hAnsi="Arial" w:cs="Arial"/>
        </w:rPr>
      </w:pPr>
    </w:p>
    <w:p w14:paraId="5C1EF705" w14:textId="77777777" w:rsidR="00242DB2" w:rsidRPr="002F6AB7" w:rsidRDefault="00242DB2" w:rsidP="001F4B28">
      <w:pPr>
        <w:rPr>
          <w:rFonts w:ascii="Arial" w:hAnsi="Arial" w:cs="Arial"/>
          <w:sz w:val="22"/>
          <w:szCs w:val="22"/>
        </w:rPr>
      </w:pPr>
    </w:p>
    <w:sectPr w:rsidR="00242DB2" w:rsidRPr="002F6AB7" w:rsidSect="001E17FA">
      <w:footerReference w:type="default" r:id="rId14"/>
      <w:pgSz w:w="11906" w:h="16838"/>
      <w:pgMar w:top="1191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31C1" w14:textId="77777777" w:rsidR="004A0D73" w:rsidRDefault="004A0D73" w:rsidP="002A7C89">
      <w:r>
        <w:separator/>
      </w:r>
    </w:p>
  </w:endnote>
  <w:endnote w:type="continuationSeparator" w:id="0">
    <w:p w14:paraId="29EB3EAE" w14:textId="77777777" w:rsidR="004A0D73" w:rsidRDefault="004A0D73" w:rsidP="002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6F71" w14:textId="77777777" w:rsidR="002A7C89" w:rsidRPr="002A7C89" w:rsidRDefault="002A7C89">
    <w:pPr>
      <w:pStyle w:val="Footer"/>
      <w:jc w:val="right"/>
      <w:rPr>
        <w:rFonts w:ascii="Arial" w:hAnsi="Arial" w:cs="Arial"/>
        <w:sz w:val="18"/>
        <w:szCs w:val="18"/>
      </w:rPr>
    </w:pPr>
    <w:r w:rsidRPr="002A7C89">
      <w:rPr>
        <w:rFonts w:ascii="Arial" w:hAnsi="Arial" w:cs="Arial"/>
        <w:sz w:val="18"/>
        <w:szCs w:val="18"/>
      </w:rPr>
      <w:fldChar w:fldCharType="begin"/>
    </w:r>
    <w:r w:rsidRPr="002A7C89">
      <w:rPr>
        <w:rFonts w:ascii="Arial" w:hAnsi="Arial" w:cs="Arial"/>
        <w:sz w:val="18"/>
        <w:szCs w:val="18"/>
      </w:rPr>
      <w:instrText>PAGE   \* MERGEFORMAT</w:instrText>
    </w:r>
    <w:r w:rsidRPr="002A7C89">
      <w:rPr>
        <w:rFonts w:ascii="Arial" w:hAnsi="Arial" w:cs="Arial"/>
        <w:sz w:val="18"/>
        <w:szCs w:val="18"/>
      </w:rPr>
      <w:fldChar w:fldCharType="separate"/>
    </w:r>
    <w:r w:rsidR="00026852">
      <w:rPr>
        <w:rFonts w:ascii="Arial" w:hAnsi="Arial" w:cs="Arial"/>
        <w:noProof/>
        <w:sz w:val="18"/>
        <w:szCs w:val="18"/>
      </w:rPr>
      <w:t>1</w:t>
    </w:r>
    <w:r w:rsidRPr="002A7C89">
      <w:rPr>
        <w:rFonts w:ascii="Arial" w:hAnsi="Arial" w:cs="Arial"/>
        <w:sz w:val="18"/>
        <w:szCs w:val="18"/>
      </w:rPr>
      <w:fldChar w:fldCharType="end"/>
    </w:r>
  </w:p>
  <w:p w14:paraId="4E0EE9FD" w14:textId="77777777" w:rsidR="002A7C89" w:rsidRDefault="002A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3B7F" w14:textId="77777777" w:rsidR="004A0D73" w:rsidRDefault="004A0D73" w:rsidP="002A7C89">
      <w:r>
        <w:separator/>
      </w:r>
    </w:p>
  </w:footnote>
  <w:footnote w:type="continuationSeparator" w:id="0">
    <w:p w14:paraId="2D909AC4" w14:textId="77777777" w:rsidR="004A0D73" w:rsidRDefault="004A0D73" w:rsidP="002A7C89">
      <w:r>
        <w:continuationSeparator/>
      </w:r>
    </w:p>
  </w:footnote>
  <w:footnote w:id="1">
    <w:p w14:paraId="698FE8A5" w14:textId="3D7C1DE4" w:rsidR="006D7A98" w:rsidRDefault="006D7A98">
      <w:pPr>
        <w:pStyle w:val="FootnoteText"/>
      </w:pPr>
    </w:p>
  </w:footnote>
  <w:footnote w:id="2">
    <w:p w14:paraId="5D935CDC" w14:textId="5B1BB512" w:rsidR="006D7A98" w:rsidRDefault="006D7A9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ED"/>
    <w:multiLevelType w:val="hybridMultilevel"/>
    <w:tmpl w:val="0A56D726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7BE3"/>
    <w:multiLevelType w:val="hybridMultilevel"/>
    <w:tmpl w:val="17F676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102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634572"/>
    <w:multiLevelType w:val="hybridMultilevel"/>
    <w:tmpl w:val="C2107F14"/>
    <w:lvl w:ilvl="0" w:tplc="C778C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7E64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E849E2"/>
    <w:multiLevelType w:val="hybridMultilevel"/>
    <w:tmpl w:val="6690085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6D6C01"/>
    <w:multiLevelType w:val="hybridMultilevel"/>
    <w:tmpl w:val="97725556"/>
    <w:lvl w:ilvl="0" w:tplc="18F82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1549"/>
    <w:multiLevelType w:val="hybridMultilevel"/>
    <w:tmpl w:val="D332A480"/>
    <w:lvl w:ilvl="0" w:tplc="40F8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B0AB0"/>
    <w:multiLevelType w:val="hybridMultilevel"/>
    <w:tmpl w:val="806AEAA2"/>
    <w:lvl w:ilvl="0" w:tplc="C778C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63DCA"/>
    <w:multiLevelType w:val="hybridMultilevel"/>
    <w:tmpl w:val="6D20FFF2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540C3"/>
    <w:multiLevelType w:val="hybridMultilevel"/>
    <w:tmpl w:val="C2469D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10313"/>
    <w:multiLevelType w:val="hybridMultilevel"/>
    <w:tmpl w:val="189EBA3E"/>
    <w:lvl w:ilvl="0" w:tplc="6250F474">
      <w:start w:val="2"/>
      <w:numFmt w:val="upperRoman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E1B95"/>
    <w:multiLevelType w:val="hybridMultilevel"/>
    <w:tmpl w:val="AE129E60"/>
    <w:lvl w:ilvl="0" w:tplc="AAE0E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019C"/>
    <w:multiLevelType w:val="hybridMultilevel"/>
    <w:tmpl w:val="F6BE7D20"/>
    <w:lvl w:ilvl="0" w:tplc="D51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411DE"/>
    <w:multiLevelType w:val="hybridMultilevel"/>
    <w:tmpl w:val="80C45CB8"/>
    <w:lvl w:ilvl="0" w:tplc="C778C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51172"/>
    <w:multiLevelType w:val="hybridMultilevel"/>
    <w:tmpl w:val="F5324856"/>
    <w:lvl w:ilvl="0" w:tplc="C778C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08C8"/>
    <w:multiLevelType w:val="hybridMultilevel"/>
    <w:tmpl w:val="7C6A8216"/>
    <w:lvl w:ilvl="0" w:tplc="89388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371A8"/>
    <w:multiLevelType w:val="hybridMultilevel"/>
    <w:tmpl w:val="31AAA1BA"/>
    <w:lvl w:ilvl="0" w:tplc="B3C4DC84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sz w:val="20"/>
        <w:szCs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E68"/>
    <w:multiLevelType w:val="hybridMultilevel"/>
    <w:tmpl w:val="B0F8C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A3EC2"/>
    <w:multiLevelType w:val="hybridMultilevel"/>
    <w:tmpl w:val="46DCB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07191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9325E96"/>
    <w:multiLevelType w:val="hybridMultilevel"/>
    <w:tmpl w:val="BACCBB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C37D9"/>
    <w:multiLevelType w:val="hybridMultilevel"/>
    <w:tmpl w:val="089E128E"/>
    <w:lvl w:ilvl="0" w:tplc="87D47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54714"/>
    <w:multiLevelType w:val="hybridMultilevel"/>
    <w:tmpl w:val="FF24BA20"/>
    <w:lvl w:ilvl="0" w:tplc="C778C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22645"/>
    <w:multiLevelType w:val="hybridMultilevel"/>
    <w:tmpl w:val="A1F4A44A"/>
    <w:lvl w:ilvl="0" w:tplc="C778C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B0ED1"/>
    <w:multiLevelType w:val="hybridMultilevel"/>
    <w:tmpl w:val="2EF493A4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6892">
    <w:abstractNumId w:val="19"/>
  </w:num>
  <w:num w:numId="2" w16cid:durableId="479738392">
    <w:abstractNumId w:val="6"/>
  </w:num>
  <w:num w:numId="3" w16cid:durableId="1976330347">
    <w:abstractNumId w:val="17"/>
  </w:num>
  <w:num w:numId="4" w16cid:durableId="2034334507">
    <w:abstractNumId w:val="22"/>
  </w:num>
  <w:num w:numId="5" w16cid:durableId="87123273">
    <w:abstractNumId w:val="4"/>
  </w:num>
  <w:num w:numId="6" w16cid:durableId="941686874">
    <w:abstractNumId w:val="21"/>
  </w:num>
  <w:num w:numId="7" w16cid:durableId="16694738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657457">
    <w:abstractNumId w:val="11"/>
  </w:num>
  <w:num w:numId="9" w16cid:durableId="400257450">
    <w:abstractNumId w:val="0"/>
  </w:num>
  <w:num w:numId="10" w16cid:durableId="2111587276">
    <w:abstractNumId w:val="16"/>
  </w:num>
  <w:num w:numId="11" w16cid:durableId="230387971">
    <w:abstractNumId w:val="2"/>
  </w:num>
  <w:num w:numId="12" w16cid:durableId="551889131">
    <w:abstractNumId w:val="20"/>
  </w:num>
  <w:num w:numId="13" w16cid:durableId="818231382">
    <w:abstractNumId w:val="9"/>
  </w:num>
  <w:num w:numId="14" w16cid:durableId="217860601">
    <w:abstractNumId w:val="12"/>
  </w:num>
  <w:num w:numId="15" w16cid:durableId="599723986">
    <w:abstractNumId w:val="25"/>
  </w:num>
  <w:num w:numId="16" w16cid:durableId="419955030">
    <w:abstractNumId w:val="7"/>
  </w:num>
  <w:num w:numId="17" w16cid:durableId="1180391982">
    <w:abstractNumId w:val="13"/>
  </w:num>
  <w:num w:numId="18" w16cid:durableId="830800042">
    <w:abstractNumId w:val="18"/>
  </w:num>
  <w:num w:numId="19" w16cid:durableId="5599289">
    <w:abstractNumId w:val="1"/>
  </w:num>
  <w:num w:numId="20" w16cid:durableId="418603766">
    <w:abstractNumId w:val="14"/>
  </w:num>
  <w:num w:numId="21" w16cid:durableId="387414397">
    <w:abstractNumId w:val="23"/>
  </w:num>
  <w:num w:numId="22" w16cid:durableId="2081055970">
    <w:abstractNumId w:val="24"/>
  </w:num>
  <w:num w:numId="23" w16cid:durableId="82842792">
    <w:abstractNumId w:val="8"/>
  </w:num>
  <w:num w:numId="24" w16cid:durableId="285235774">
    <w:abstractNumId w:val="15"/>
  </w:num>
  <w:num w:numId="25" w16cid:durableId="2030720572">
    <w:abstractNumId w:val="3"/>
  </w:num>
  <w:num w:numId="26" w16cid:durableId="623004473">
    <w:abstractNumId w:val="5"/>
  </w:num>
  <w:num w:numId="27" w16cid:durableId="61702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69"/>
    <w:rsid w:val="0001394F"/>
    <w:rsid w:val="00016BEA"/>
    <w:rsid w:val="000201AA"/>
    <w:rsid w:val="00020D28"/>
    <w:rsid w:val="00026852"/>
    <w:rsid w:val="00036DE9"/>
    <w:rsid w:val="0004735D"/>
    <w:rsid w:val="000509C8"/>
    <w:rsid w:val="00055662"/>
    <w:rsid w:val="00061254"/>
    <w:rsid w:val="000717B9"/>
    <w:rsid w:val="000778C6"/>
    <w:rsid w:val="00097E50"/>
    <w:rsid w:val="000A48A4"/>
    <w:rsid w:val="000B05CF"/>
    <w:rsid w:val="000B281A"/>
    <w:rsid w:val="000B5383"/>
    <w:rsid w:val="000B60CF"/>
    <w:rsid w:val="000C752A"/>
    <w:rsid w:val="000D1DA5"/>
    <w:rsid w:val="000E0C4A"/>
    <w:rsid w:val="000E3EE3"/>
    <w:rsid w:val="000E494A"/>
    <w:rsid w:val="000E494D"/>
    <w:rsid w:val="000E4D92"/>
    <w:rsid w:val="000E6EB2"/>
    <w:rsid w:val="000F2493"/>
    <w:rsid w:val="0010155A"/>
    <w:rsid w:val="0010236B"/>
    <w:rsid w:val="00103D7D"/>
    <w:rsid w:val="0010604E"/>
    <w:rsid w:val="00110CEA"/>
    <w:rsid w:val="0011216E"/>
    <w:rsid w:val="001259A9"/>
    <w:rsid w:val="00141D16"/>
    <w:rsid w:val="0014446A"/>
    <w:rsid w:val="001451C6"/>
    <w:rsid w:val="00147B36"/>
    <w:rsid w:val="00147BE1"/>
    <w:rsid w:val="00152D7F"/>
    <w:rsid w:val="00152F91"/>
    <w:rsid w:val="00170DCA"/>
    <w:rsid w:val="0017793F"/>
    <w:rsid w:val="00186B94"/>
    <w:rsid w:val="00192220"/>
    <w:rsid w:val="001A6DD0"/>
    <w:rsid w:val="001B08E8"/>
    <w:rsid w:val="001B4036"/>
    <w:rsid w:val="001B4F41"/>
    <w:rsid w:val="001C71C1"/>
    <w:rsid w:val="001D40F1"/>
    <w:rsid w:val="001E17FA"/>
    <w:rsid w:val="001F433E"/>
    <w:rsid w:val="001F4B28"/>
    <w:rsid w:val="001F5A11"/>
    <w:rsid w:val="00202A88"/>
    <w:rsid w:val="0020498E"/>
    <w:rsid w:val="0021357C"/>
    <w:rsid w:val="00222549"/>
    <w:rsid w:val="00241887"/>
    <w:rsid w:val="00241FFF"/>
    <w:rsid w:val="00242DB2"/>
    <w:rsid w:val="0025611A"/>
    <w:rsid w:val="00256FE1"/>
    <w:rsid w:val="00257022"/>
    <w:rsid w:val="00257A6A"/>
    <w:rsid w:val="0026555B"/>
    <w:rsid w:val="0027304D"/>
    <w:rsid w:val="00273DF9"/>
    <w:rsid w:val="00275200"/>
    <w:rsid w:val="00277F34"/>
    <w:rsid w:val="00281930"/>
    <w:rsid w:val="0028527D"/>
    <w:rsid w:val="0028529B"/>
    <w:rsid w:val="00286AB0"/>
    <w:rsid w:val="002A7C89"/>
    <w:rsid w:val="002B0F69"/>
    <w:rsid w:val="002B39D4"/>
    <w:rsid w:val="002C4B2F"/>
    <w:rsid w:val="002D243C"/>
    <w:rsid w:val="002D354C"/>
    <w:rsid w:val="002D53F3"/>
    <w:rsid w:val="002D65B5"/>
    <w:rsid w:val="002F49C2"/>
    <w:rsid w:val="002F6020"/>
    <w:rsid w:val="002F6AB7"/>
    <w:rsid w:val="00304A5B"/>
    <w:rsid w:val="00314401"/>
    <w:rsid w:val="00315176"/>
    <w:rsid w:val="00317FDD"/>
    <w:rsid w:val="00353FE1"/>
    <w:rsid w:val="0036418E"/>
    <w:rsid w:val="00373835"/>
    <w:rsid w:val="00397228"/>
    <w:rsid w:val="003A7071"/>
    <w:rsid w:val="003B6992"/>
    <w:rsid w:val="003C46C0"/>
    <w:rsid w:val="003D17DB"/>
    <w:rsid w:val="003D2800"/>
    <w:rsid w:val="003F004A"/>
    <w:rsid w:val="003F0548"/>
    <w:rsid w:val="0040035A"/>
    <w:rsid w:val="00403841"/>
    <w:rsid w:val="00406303"/>
    <w:rsid w:val="0040773C"/>
    <w:rsid w:val="004210A8"/>
    <w:rsid w:val="00422855"/>
    <w:rsid w:val="00425869"/>
    <w:rsid w:val="00433300"/>
    <w:rsid w:val="00436B19"/>
    <w:rsid w:val="0044346D"/>
    <w:rsid w:val="004479D4"/>
    <w:rsid w:val="004505DB"/>
    <w:rsid w:val="0045488E"/>
    <w:rsid w:val="004548B6"/>
    <w:rsid w:val="0045540A"/>
    <w:rsid w:val="004556BC"/>
    <w:rsid w:val="004607BC"/>
    <w:rsid w:val="004609CA"/>
    <w:rsid w:val="0046249A"/>
    <w:rsid w:val="004644B4"/>
    <w:rsid w:val="004673FB"/>
    <w:rsid w:val="004675D9"/>
    <w:rsid w:val="0048057F"/>
    <w:rsid w:val="0049144B"/>
    <w:rsid w:val="00492653"/>
    <w:rsid w:val="004A06D1"/>
    <w:rsid w:val="004A0D73"/>
    <w:rsid w:val="004A230D"/>
    <w:rsid w:val="004B0896"/>
    <w:rsid w:val="004B122C"/>
    <w:rsid w:val="004B516E"/>
    <w:rsid w:val="004D1563"/>
    <w:rsid w:val="004D65CA"/>
    <w:rsid w:val="004D6B8B"/>
    <w:rsid w:val="004E2FAE"/>
    <w:rsid w:val="004E6D73"/>
    <w:rsid w:val="00500BB5"/>
    <w:rsid w:val="00501F8F"/>
    <w:rsid w:val="00512444"/>
    <w:rsid w:val="0052326B"/>
    <w:rsid w:val="0053050B"/>
    <w:rsid w:val="0054555E"/>
    <w:rsid w:val="00546CFF"/>
    <w:rsid w:val="005506ED"/>
    <w:rsid w:val="005520B6"/>
    <w:rsid w:val="0056528D"/>
    <w:rsid w:val="00566B86"/>
    <w:rsid w:val="00572BB0"/>
    <w:rsid w:val="00583B57"/>
    <w:rsid w:val="005858FB"/>
    <w:rsid w:val="005900DE"/>
    <w:rsid w:val="005C1693"/>
    <w:rsid w:val="005D30D3"/>
    <w:rsid w:val="005E1E2F"/>
    <w:rsid w:val="005E211C"/>
    <w:rsid w:val="005E43B5"/>
    <w:rsid w:val="005F3619"/>
    <w:rsid w:val="005F617A"/>
    <w:rsid w:val="006077F1"/>
    <w:rsid w:val="0061136E"/>
    <w:rsid w:val="00613ACE"/>
    <w:rsid w:val="0064563E"/>
    <w:rsid w:val="00651B53"/>
    <w:rsid w:val="006572AC"/>
    <w:rsid w:val="0066414F"/>
    <w:rsid w:val="00672AB5"/>
    <w:rsid w:val="00676BF6"/>
    <w:rsid w:val="00682763"/>
    <w:rsid w:val="0069385F"/>
    <w:rsid w:val="00697267"/>
    <w:rsid w:val="00697D09"/>
    <w:rsid w:val="006A516B"/>
    <w:rsid w:val="006B1911"/>
    <w:rsid w:val="006B19CB"/>
    <w:rsid w:val="006C01B8"/>
    <w:rsid w:val="006C28A2"/>
    <w:rsid w:val="006C5548"/>
    <w:rsid w:val="006D24DA"/>
    <w:rsid w:val="006D7846"/>
    <w:rsid w:val="006D7A98"/>
    <w:rsid w:val="006E081C"/>
    <w:rsid w:val="006E5817"/>
    <w:rsid w:val="006E6C03"/>
    <w:rsid w:val="006E6D41"/>
    <w:rsid w:val="006F40B2"/>
    <w:rsid w:val="00703619"/>
    <w:rsid w:val="00706AC2"/>
    <w:rsid w:val="00714381"/>
    <w:rsid w:val="0071455C"/>
    <w:rsid w:val="00716362"/>
    <w:rsid w:val="00717B81"/>
    <w:rsid w:val="00734474"/>
    <w:rsid w:val="007411B2"/>
    <w:rsid w:val="007427F8"/>
    <w:rsid w:val="0074735D"/>
    <w:rsid w:val="00750A78"/>
    <w:rsid w:val="00752372"/>
    <w:rsid w:val="00760300"/>
    <w:rsid w:val="00772369"/>
    <w:rsid w:val="007748BC"/>
    <w:rsid w:val="0077509F"/>
    <w:rsid w:val="00780BC3"/>
    <w:rsid w:val="007842E9"/>
    <w:rsid w:val="00784622"/>
    <w:rsid w:val="00786C5D"/>
    <w:rsid w:val="00793442"/>
    <w:rsid w:val="007A2258"/>
    <w:rsid w:val="007A2F82"/>
    <w:rsid w:val="007A77A1"/>
    <w:rsid w:val="007B006B"/>
    <w:rsid w:val="007B15A4"/>
    <w:rsid w:val="007B6444"/>
    <w:rsid w:val="007B696B"/>
    <w:rsid w:val="007B6E4C"/>
    <w:rsid w:val="007B7FC5"/>
    <w:rsid w:val="007C29C9"/>
    <w:rsid w:val="007C709A"/>
    <w:rsid w:val="007D3E62"/>
    <w:rsid w:val="007E0021"/>
    <w:rsid w:val="007E2337"/>
    <w:rsid w:val="007F0F14"/>
    <w:rsid w:val="00801211"/>
    <w:rsid w:val="00801815"/>
    <w:rsid w:val="00801E59"/>
    <w:rsid w:val="008030F5"/>
    <w:rsid w:val="008044BF"/>
    <w:rsid w:val="008121A4"/>
    <w:rsid w:val="00847633"/>
    <w:rsid w:val="00851FC1"/>
    <w:rsid w:val="008562E9"/>
    <w:rsid w:val="00870795"/>
    <w:rsid w:val="00871731"/>
    <w:rsid w:val="00872899"/>
    <w:rsid w:val="00872EE4"/>
    <w:rsid w:val="00884E28"/>
    <w:rsid w:val="008853B4"/>
    <w:rsid w:val="00886F5C"/>
    <w:rsid w:val="00894C81"/>
    <w:rsid w:val="0089748C"/>
    <w:rsid w:val="008A5450"/>
    <w:rsid w:val="008B4E67"/>
    <w:rsid w:val="008B570B"/>
    <w:rsid w:val="008B73D1"/>
    <w:rsid w:val="008D5189"/>
    <w:rsid w:val="008E1DA9"/>
    <w:rsid w:val="008E4D73"/>
    <w:rsid w:val="008F0665"/>
    <w:rsid w:val="008F5A1C"/>
    <w:rsid w:val="009017C5"/>
    <w:rsid w:val="009036BC"/>
    <w:rsid w:val="009045C0"/>
    <w:rsid w:val="00912E3A"/>
    <w:rsid w:val="00925CE4"/>
    <w:rsid w:val="00931478"/>
    <w:rsid w:val="009365DD"/>
    <w:rsid w:val="00937457"/>
    <w:rsid w:val="00941A4D"/>
    <w:rsid w:val="00941B6C"/>
    <w:rsid w:val="009463F2"/>
    <w:rsid w:val="009655A5"/>
    <w:rsid w:val="00965F42"/>
    <w:rsid w:val="009775CC"/>
    <w:rsid w:val="00984EF9"/>
    <w:rsid w:val="0098780D"/>
    <w:rsid w:val="00994089"/>
    <w:rsid w:val="009A0079"/>
    <w:rsid w:val="009A09EC"/>
    <w:rsid w:val="009B6454"/>
    <w:rsid w:val="009C20D0"/>
    <w:rsid w:val="009C6B86"/>
    <w:rsid w:val="009E1C18"/>
    <w:rsid w:val="009F016D"/>
    <w:rsid w:val="009F05C7"/>
    <w:rsid w:val="00A025E1"/>
    <w:rsid w:val="00A03AEB"/>
    <w:rsid w:val="00A27A07"/>
    <w:rsid w:val="00A349D1"/>
    <w:rsid w:val="00A3656B"/>
    <w:rsid w:val="00A4427D"/>
    <w:rsid w:val="00A573C3"/>
    <w:rsid w:val="00A64AA8"/>
    <w:rsid w:val="00A6602D"/>
    <w:rsid w:val="00A673A0"/>
    <w:rsid w:val="00A7676D"/>
    <w:rsid w:val="00A92050"/>
    <w:rsid w:val="00A93CEA"/>
    <w:rsid w:val="00AA0A33"/>
    <w:rsid w:val="00AA25C9"/>
    <w:rsid w:val="00AA767E"/>
    <w:rsid w:val="00AB21A9"/>
    <w:rsid w:val="00AB625C"/>
    <w:rsid w:val="00AC1190"/>
    <w:rsid w:val="00AC2737"/>
    <w:rsid w:val="00AE0388"/>
    <w:rsid w:val="00AE0F14"/>
    <w:rsid w:val="00AE5D30"/>
    <w:rsid w:val="00AE6624"/>
    <w:rsid w:val="00AF32C2"/>
    <w:rsid w:val="00AF4127"/>
    <w:rsid w:val="00AF7F39"/>
    <w:rsid w:val="00B0207F"/>
    <w:rsid w:val="00B11EF1"/>
    <w:rsid w:val="00B14694"/>
    <w:rsid w:val="00B1531B"/>
    <w:rsid w:val="00B16246"/>
    <w:rsid w:val="00B215A3"/>
    <w:rsid w:val="00B3312B"/>
    <w:rsid w:val="00B37DA3"/>
    <w:rsid w:val="00B401E6"/>
    <w:rsid w:val="00B423AC"/>
    <w:rsid w:val="00B55CBF"/>
    <w:rsid w:val="00B56009"/>
    <w:rsid w:val="00B80DB8"/>
    <w:rsid w:val="00B91BE2"/>
    <w:rsid w:val="00B973EA"/>
    <w:rsid w:val="00B97606"/>
    <w:rsid w:val="00BA1E37"/>
    <w:rsid w:val="00BA28DD"/>
    <w:rsid w:val="00BC2184"/>
    <w:rsid w:val="00BD03BD"/>
    <w:rsid w:val="00BD6040"/>
    <w:rsid w:val="00BD77D7"/>
    <w:rsid w:val="00BE6E5F"/>
    <w:rsid w:val="00C02F93"/>
    <w:rsid w:val="00C03A1B"/>
    <w:rsid w:val="00C32882"/>
    <w:rsid w:val="00C40A81"/>
    <w:rsid w:val="00C46087"/>
    <w:rsid w:val="00C46AD4"/>
    <w:rsid w:val="00C474F4"/>
    <w:rsid w:val="00C576DE"/>
    <w:rsid w:val="00C73C8E"/>
    <w:rsid w:val="00C771AC"/>
    <w:rsid w:val="00C82022"/>
    <w:rsid w:val="00C84C5E"/>
    <w:rsid w:val="00C90A37"/>
    <w:rsid w:val="00CA4551"/>
    <w:rsid w:val="00CA6E95"/>
    <w:rsid w:val="00CB5671"/>
    <w:rsid w:val="00CB7C93"/>
    <w:rsid w:val="00CC1F52"/>
    <w:rsid w:val="00CD2E56"/>
    <w:rsid w:val="00CD561B"/>
    <w:rsid w:val="00CE51CE"/>
    <w:rsid w:val="00CF08FA"/>
    <w:rsid w:val="00CF31D3"/>
    <w:rsid w:val="00CF5B28"/>
    <w:rsid w:val="00CF69BC"/>
    <w:rsid w:val="00D0662E"/>
    <w:rsid w:val="00D312B9"/>
    <w:rsid w:val="00D51623"/>
    <w:rsid w:val="00D5206F"/>
    <w:rsid w:val="00D538DF"/>
    <w:rsid w:val="00D53958"/>
    <w:rsid w:val="00D6357A"/>
    <w:rsid w:val="00D64F17"/>
    <w:rsid w:val="00D90739"/>
    <w:rsid w:val="00D9227C"/>
    <w:rsid w:val="00D93234"/>
    <w:rsid w:val="00D97F8D"/>
    <w:rsid w:val="00DA2AF2"/>
    <w:rsid w:val="00DB0881"/>
    <w:rsid w:val="00DB3C4B"/>
    <w:rsid w:val="00DB66AA"/>
    <w:rsid w:val="00DB6CC8"/>
    <w:rsid w:val="00DB7FF4"/>
    <w:rsid w:val="00DC65C5"/>
    <w:rsid w:val="00DC7401"/>
    <w:rsid w:val="00DD081C"/>
    <w:rsid w:val="00DD4FF3"/>
    <w:rsid w:val="00DE6F6D"/>
    <w:rsid w:val="00E06982"/>
    <w:rsid w:val="00E10E61"/>
    <w:rsid w:val="00E11A1C"/>
    <w:rsid w:val="00E1260F"/>
    <w:rsid w:val="00E16233"/>
    <w:rsid w:val="00E17451"/>
    <w:rsid w:val="00E266B5"/>
    <w:rsid w:val="00E27193"/>
    <w:rsid w:val="00E32F99"/>
    <w:rsid w:val="00E33B8C"/>
    <w:rsid w:val="00E43814"/>
    <w:rsid w:val="00E50CDF"/>
    <w:rsid w:val="00E62B7A"/>
    <w:rsid w:val="00EA5D2A"/>
    <w:rsid w:val="00EB05F4"/>
    <w:rsid w:val="00EB0E08"/>
    <w:rsid w:val="00EB282B"/>
    <w:rsid w:val="00EC3CB2"/>
    <w:rsid w:val="00EC3CBE"/>
    <w:rsid w:val="00ED15C1"/>
    <w:rsid w:val="00ED3355"/>
    <w:rsid w:val="00ED4314"/>
    <w:rsid w:val="00ED4E82"/>
    <w:rsid w:val="00ED7BE4"/>
    <w:rsid w:val="00EF7CE9"/>
    <w:rsid w:val="00F07717"/>
    <w:rsid w:val="00F155DE"/>
    <w:rsid w:val="00F218D1"/>
    <w:rsid w:val="00F2355D"/>
    <w:rsid w:val="00F26BA1"/>
    <w:rsid w:val="00F41108"/>
    <w:rsid w:val="00F42D43"/>
    <w:rsid w:val="00F43AFD"/>
    <w:rsid w:val="00F4462D"/>
    <w:rsid w:val="00F5166D"/>
    <w:rsid w:val="00F5561A"/>
    <w:rsid w:val="00F6443D"/>
    <w:rsid w:val="00F658C3"/>
    <w:rsid w:val="00F708D6"/>
    <w:rsid w:val="00F72236"/>
    <w:rsid w:val="00F73A86"/>
    <w:rsid w:val="00F97A22"/>
    <w:rsid w:val="00FA0F43"/>
    <w:rsid w:val="00FA5477"/>
    <w:rsid w:val="00FA659D"/>
    <w:rsid w:val="00FB1FE9"/>
    <w:rsid w:val="00FB3654"/>
    <w:rsid w:val="00FB5533"/>
    <w:rsid w:val="00FB6E08"/>
    <w:rsid w:val="00FC026C"/>
    <w:rsid w:val="00FC1B56"/>
    <w:rsid w:val="00FC1CC4"/>
    <w:rsid w:val="00FC2246"/>
    <w:rsid w:val="00FC2894"/>
    <w:rsid w:val="00FE0B50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F28415"/>
  <w15:docId w15:val="{7038A5A1-11FF-424D-865E-80AB2DD4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C55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3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B6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B16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6246"/>
    <w:pPr>
      <w:spacing w:line="288" w:lineRule="auto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B1624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16246"/>
    <w:pPr>
      <w:spacing w:line="288" w:lineRule="auto"/>
      <w:ind w:left="720"/>
    </w:pPr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C20D0"/>
    <w:pPr>
      <w:spacing w:line="240" w:lineRule="auto"/>
    </w:pPr>
    <w:rPr>
      <w:rFonts w:ascii="Times New Roman" w:hAnsi="Times New Roman"/>
      <w:b/>
      <w:bCs/>
      <w:lang w:eastAsia="sl-SI"/>
    </w:rPr>
  </w:style>
  <w:style w:type="character" w:customStyle="1" w:styleId="CommentSubjectChar">
    <w:name w:val="Comment Subject Char"/>
    <w:link w:val="CommentSubject"/>
    <w:rsid w:val="009C20D0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2A7C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A7C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C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7C89"/>
    <w:rPr>
      <w:sz w:val="24"/>
      <w:szCs w:val="24"/>
    </w:rPr>
  </w:style>
  <w:style w:type="paragraph" w:customStyle="1" w:styleId="Default">
    <w:name w:val="Default"/>
    <w:rsid w:val="00177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E32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5548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Revision">
    <w:name w:val="Revision"/>
    <w:hidden/>
    <w:uiPriority w:val="99"/>
    <w:semiHidden/>
    <w:rsid w:val="004D156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D7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7A98"/>
  </w:style>
  <w:style w:type="character" w:styleId="FootnoteReference">
    <w:name w:val="footnote reference"/>
    <w:basedOn w:val="DefaultParagraphFont"/>
    <w:semiHidden/>
    <w:unhideWhenUsed/>
    <w:rsid w:val="006D7A9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73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file:///\\ad.sigov.si\usr\M-P\OmanM03\Documents\PROJEKTI\Internet\Dostopnost_ranljivim%20skupinam\Tehnicni_opis_strukture_xml_OS_PPU_1_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F/Javno-racunovodstvo/DOKUMENTI/Navodila/Tehnicni_opis_strukture_xml_OS_PPU_1_0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AED3-8F52-4093-ACB4-57C42072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2284</Words>
  <Characters>13021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tem obrazcem se opravlja uskladitev terjatev in obveznosti za sredstva v upravljanju v skladu z Pravilnikom o načinih in rokih usklajevanja terjatev in obveznosti po 37</vt:lpstr>
      <vt:lpstr>S tem obrazcem se opravlja uskladitev terjatev in obveznosti za sredstva v upravljanju v skladu z Pravilnikom o načinih in rokih usklajevanja terjatev in obveznosti po 37</vt:lpstr>
    </vt:vector>
  </TitlesOfParts>
  <Company>mšš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tem obrazcem se opravlja uskladitev terjatev in obveznosti za sredstva v upravljanju v skladu z Pravilnikom o načinih in rokih usklajevanja terjatev in obveznosti po 37</dc:title>
  <dc:creator>MLocnisk</dc:creator>
  <cp:lastModifiedBy>Mateja Oman (MF)</cp:lastModifiedBy>
  <cp:revision>8</cp:revision>
  <cp:lastPrinted>2019-10-21T07:00:00Z</cp:lastPrinted>
  <dcterms:created xsi:type="dcterms:W3CDTF">2026-01-08T08:57:00Z</dcterms:created>
  <dcterms:modified xsi:type="dcterms:W3CDTF">2026-01-09T07:00:00Z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97152fc0df935c02b6ed5912f04ec467bddb7663736688a0b13f3c95db74f4cb</vt:lpwstr>
  </property>
</Properties>
</file>