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FD5B" w14:textId="77777777" w:rsidR="00BE6B80" w:rsidRPr="00AF3A03" w:rsidRDefault="00BE6B80" w:rsidP="00257248">
      <w:pPr>
        <w:spacing w:after="60" w:line="288" w:lineRule="auto"/>
        <w:jc w:val="center"/>
        <w:rPr>
          <w:b/>
          <w:u w:val="single"/>
        </w:rPr>
      </w:pPr>
      <w:r w:rsidRPr="00AF3A03">
        <w:rPr>
          <w:b/>
          <w:bCs/>
          <w:u w:val="single"/>
          <w:lang w:val="sl"/>
        </w:rPr>
        <w:t>Skupna izjava finančnih ministrov Slovenije, Hrvaške in Avstrije</w:t>
      </w:r>
    </w:p>
    <w:p w14:paraId="5F9178C7" w14:textId="2D0E5D32" w:rsidR="008B003C" w:rsidRPr="00AF3A03" w:rsidRDefault="00D80202" w:rsidP="00257248">
      <w:pPr>
        <w:spacing w:after="60" w:line="288" w:lineRule="auto"/>
        <w:jc w:val="center"/>
        <w:rPr>
          <w:b/>
          <w:u w:val="single"/>
        </w:rPr>
      </w:pPr>
      <w:r>
        <w:rPr>
          <w:b/>
          <w:bCs/>
          <w:u w:val="single"/>
          <w:lang w:val="sl"/>
        </w:rPr>
        <w:t>Sprostitev</w:t>
      </w:r>
      <w:r w:rsidR="006F3377" w:rsidRPr="00AF3A03">
        <w:rPr>
          <w:b/>
          <w:bCs/>
          <w:u w:val="single"/>
          <w:lang w:val="sl"/>
        </w:rPr>
        <w:t xml:space="preserve"> produktivnosti EU: pogled finančnih ministrov</w:t>
      </w:r>
    </w:p>
    <w:p w14:paraId="6AD359B6" w14:textId="77777777" w:rsidR="00257248" w:rsidRPr="00AF3A03" w:rsidRDefault="00257248" w:rsidP="00DE069E">
      <w:pPr>
        <w:spacing w:after="60" w:line="288" w:lineRule="auto"/>
        <w:jc w:val="both"/>
      </w:pPr>
    </w:p>
    <w:p w14:paraId="492578C7" w14:textId="40B9B153" w:rsidR="00DE069E" w:rsidRPr="00AF3A03" w:rsidRDefault="00A42A77" w:rsidP="00DE069E">
      <w:pPr>
        <w:spacing w:after="80" w:line="288" w:lineRule="auto"/>
        <w:jc w:val="both"/>
        <w:rPr>
          <w:lang w:val="sl"/>
        </w:rPr>
      </w:pPr>
      <w:r w:rsidRPr="00AF3A03">
        <w:rPr>
          <w:lang w:val="sl"/>
        </w:rPr>
        <w:t xml:space="preserve">Finančni ministri Slovenije, Hrvaške in Avstrije, ki smo se 28. maja 2024 zbrali v Gradcu, poudarjamo prijateljske odnose in </w:t>
      </w:r>
      <w:r w:rsidR="00321982">
        <w:rPr>
          <w:lang w:val="sl"/>
        </w:rPr>
        <w:t>razvijajoče se</w:t>
      </w:r>
      <w:r w:rsidR="00321982" w:rsidRPr="00AF3A03">
        <w:rPr>
          <w:lang w:val="sl"/>
        </w:rPr>
        <w:t xml:space="preserve"> </w:t>
      </w:r>
      <w:r w:rsidRPr="00AF3A03">
        <w:rPr>
          <w:lang w:val="sl"/>
        </w:rPr>
        <w:t xml:space="preserve">gospodarske vezi med našimi državami. V luči volitev v Evropski parlament, ki bodo potekale junija – glasovanje je bistven del naše skupne evropske demokracije – ter prihajajočega začetka novega zakonodajnega cikla EU </w:t>
      </w:r>
      <w:r w:rsidR="00321982">
        <w:rPr>
          <w:lang w:val="sl"/>
        </w:rPr>
        <w:t>želimo poudariti</w:t>
      </w:r>
      <w:r w:rsidR="00321982" w:rsidRPr="00AF3A03">
        <w:rPr>
          <w:lang w:val="sl"/>
        </w:rPr>
        <w:t xml:space="preserve"> </w:t>
      </w:r>
      <w:r w:rsidRPr="00AF3A03">
        <w:rPr>
          <w:lang w:val="sl"/>
        </w:rPr>
        <w:t xml:space="preserve">številne skupne prednostne naloge politik v pristojnosti </w:t>
      </w:r>
      <w:r w:rsidR="00321982">
        <w:rPr>
          <w:lang w:val="sl"/>
        </w:rPr>
        <w:t>Sveta ECOFIN</w:t>
      </w:r>
      <w:r w:rsidRPr="00AF3A03">
        <w:rPr>
          <w:lang w:val="sl"/>
        </w:rPr>
        <w:t xml:space="preserve">. </w:t>
      </w:r>
    </w:p>
    <w:p w14:paraId="3D97463B" w14:textId="2F865C21" w:rsidR="008D5254" w:rsidRPr="00AF3A03" w:rsidRDefault="008D5254" w:rsidP="00DE069E">
      <w:pPr>
        <w:spacing w:after="80" w:line="288" w:lineRule="auto"/>
        <w:jc w:val="both"/>
        <w:rPr>
          <w:lang w:val="sl"/>
        </w:rPr>
      </w:pPr>
      <w:r w:rsidRPr="00AF3A03">
        <w:rPr>
          <w:lang w:val="sl"/>
        </w:rPr>
        <w:t xml:space="preserve">Menimo, da je </w:t>
      </w:r>
      <w:r w:rsidR="00321982">
        <w:rPr>
          <w:lang w:val="sl"/>
        </w:rPr>
        <w:t>U</w:t>
      </w:r>
      <w:r w:rsidRPr="00AF3A03">
        <w:rPr>
          <w:lang w:val="sl"/>
        </w:rPr>
        <w:t xml:space="preserve">nija kapitalskih trgov </w:t>
      </w:r>
      <w:r w:rsidR="00321982">
        <w:rPr>
          <w:lang w:val="sl"/>
        </w:rPr>
        <w:t xml:space="preserve">(CMU) </w:t>
      </w:r>
      <w:r w:rsidRPr="00AF3A03">
        <w:rPr>
          <w:lang w:val="sl"/>
        </w:rPr>
        <w:t xml:space="preserve">eden od ključnih projektov EU, saj je sprostitev kapitalskih trgov nujna za gospodarsko rast in zagotavljanje potrebnih naložb v zeleni in digitalni prehod. Od začetka pobude je bil dosežen velik napredek pri izboljšanju delovanja evropskih kapitalskih trgov. Vendar je </w:t>
      </w:r>
      <w:r w:rsidR="00321982">
        <w:rPr>
          <w:lang w:val="sl"/>
        </w:rPr>
        <w:t>potrebno</w:t>
      </w:r>
      <w:r w:rsidR="00321982" w:rsidRPr="00AF3A03">
        <w:rPr>
          <w:lang w:val="sl"/>
        </w:rPr>
        <w:t xml:space="preserve"> </w:t>
      </w:r>
      <w:r w:rsidRPr="00AF3A03">
        <w:rPr>
          <w:lang w:val="sl"/>
        </w:rPr>
        <w:t xml:space="preserve">še veliko storiti na področju usklajevanja regulativnega okvira in zmanjševanja birokracije, zlasti ko gre za potrebe malih in srednje velikih podjetij po financiranju. Zato pozdravljamo izjavo </w:t>
      </w:r>
      <w:proofErr w:type="spellStart"/>
      <w:r w:rsidRPr="00AF3A03">
        <w:rPr>
          <w:lang w:val="sl"/>
        </w:rPr>
        <w:t>E</w:t>
      </w:r>
      <w:r w:rsidR="00321982">
        <w:rPr>
          <w:lang w:val="sl"/>
        </w:rPr>
        <w:t>v</w:t>
      </w:r>
      <w:r w:rsidRPr="00AF3A03">
        <w:rPr>
          <w:lang w:val="sl"/>
        </w:rPr>
        <w:t>roskupine</w:t>
      </w:r>
      <w:proofErr w:type="spellEnd"/>
      <w:r w:rsidRPr="00AF3A03">
        <w:rPr>
          <w:lang w:val="sl"/>
        </w:rPr>
        <w:t xml:space="preserve"> v vključujoči sestavi o prihodnosti </w:t>
      </w:r>
      <w:r w:rsidR="00C167B1">
        <w:rPr>
          <w:lang w:val="sl"/>
        </w:rPr>
        <w:t>CMU</w:t>
      </w:r>
      <w:r w:rsidRPr="00AF3A03">
        <w:rPr>
          <w:lang w:val="sl"/>
        </w:rPr>
        <w:t xml:space="preserve"> z dne 11. marca. V priloženi prilogi je podrobneje predstavljenih več skupnih prednostnih nalog v zvezi z unijo kapitalskih trgov:</w:t>
      </w:r>
    </w:p>
    <w:p w14:paraId="6F6E1A66" w14:textId="77777777" w:rsidR="00630244" w:rsidRPr="00AF3A03" w:rsidRDefault="00630244" w:rsidP="00630244">
      <w:pPr>
        <w:pStyle w:val="Odstavekseznama"/>
        <w:numPr>
          <w:ilvl w:val="0"/>
          <w:numId w:val="16"/>
        </w:numPr>
        <w:spacing w:after="80" w:line="288" w:lineRule="auto"/>
        <w:jc w:val="both"/>
        <w:rPr>
          <w:lang w:val="sl"/>
        </w:rPr>
      </w:pPr>
      <w:r w:rsidRPr="00AF3A03">
        <w:rPr>
          <w:lang w:val="sl"/>
        </w:rPr>
        <w:t>potreba po upoštevanju prednostnih nalog vseh držav članic,</w:t>
      </w:r>
    </w:p>
    <w:p w14:paraId="6DF7BA81" w14:textId="77777777" w:rsidR="008D5254" w:rsidRPr="00AF3A03" w:rsidRDefault="00630244" w:rsidP="00630244">
      <w:pPr>
        <w:pStyle w:val="Odstavekseznama"/>
        <w:numPr>
          <w:ilvl w:val="0"/>
          <w:numId w:val="16"/>
        </w:numPr>
        <w:spacing w:after="80" w:line="288" w:lineRule="auto"/>
        <w:jc w:val="both"/>
        <w:rPr>
          <w:lang w:val="sl"/>
        </w:rPr>
      </w:pPr>
      <w:r w:rsidRPr="00AF3A03">
        <w:rPr>
          <w:lang w:val="sl"/>
        </w:rPr>
        <w:t>razprava o centraliziranem nadzoru v poznejši fazi,</w:t>
      </w:r>
    </w:p>
    <w:p w14:paraId="53BAE604" w14:textId="77777777" w:rsidR="00630244" w:rsidRPr="00AF3A03" w:rsidRDefault="00630244" w:rsidP="00630244">
      <w:pPr>
        <w:pStyle w:val="Odstavekseznama"/>
        <w:numPr>
          <w:ilvl w:val="0"/>
          <w:numId w:val="16"/>
        </w:numPr>
        <w:spacing w:after="80" w:line="288" w:lineRule="auto"/>
        <w:jc w:val="both"/>
        <w:rPr>
          <w:lang w:val="fr-FR"/>
        </w:rPr>
      </w:pPr>
      <w:r w:rsidRPr="00AF3A03">
        <w:rPr>
          <w:lang w:val="sl"/>
        </w:rPr>
        <w:t xml:space="preserve">pragmatičen pristop glede okvira </w:t>
      </w:r>
      <w:proofErr w:type="spellStart"/>
      <w:r w:rsidRPr="00AF3A03">
        <w:rPr>
          <w:lang w:val="sl"/>
        </w:rPr>
        <w:t>listinjenja</w:t>
      </w:r>
      <w:proofErr w:type="spellEnd"/>
      <w:r w:rsidRPr="00AF3A03">
        <w:rPr>
          <w:lang w:val="sl"/>
        </w:rPr>
        <w:t>,</w:t>
      </w:r>
    </w:p>
    <w:p w14:paraId="44170ABC" w14:textId="77777777" w:rsidR="00630244" w:rsidRPr="00AF3A03" w:rsidRDefault="00630244" w:rsidP="00630244">
      <w:pPr>
        <w:pStyle w:val="Odstavekseznama"/>
        <w:numPr>
          <w:ilvl w:val="0"/>
          <w:numId w:val="16"/>
        </w:numPr>
        <w:spacing w:after="80" w:line="288" w:lineRule="auto"/>
        <w:jc w:val="both"/>
        <w:rPr>
          <w:lang w:val="fr-FR"/>
        </w:rPr>
      </w:pPr>
      <w:r w:rsidRPr="00AF3A03">
        <w:rPr>
          <w:lang w:val="sl"/>
        </w:rPr>
        <w:t>uskladitev zahtev za uvrstitev podjetij na borze,</w:t>
      </w:r>
    </w:p>
    <w:p w14:paraId="43039B9F" w14:textId="77777777" w:rsidR="00384840" w:rsidRPr="00AF3A03" w:rsidRDefault="00384840" w:rsidP="00630244">
      <w:pPr>
        <w:pStyle w:val="Odstavekseznama"/>
        <w:numPr>
          <w:ilvl w:val="0"/>
          <w:numId w:val="16"/>
        </w:numPr>
        <w:spacing w:after="80" w:line="288" w:lineRule="auto"/>
        <w:jc w:val="both"/>
        <w:rPr>
          <w:lang w:val="fr-FR"/>
        </w:rPr>
      </w:pPr>
      <w:r w:rsidRPr="00AF3A03">
        <w:rPr>
          <w:lang w:val="sl"/>
        </w:rPr>
        <w:t>odprava nacionalnih ovir za institucionalne vlagatelje,</w:t>
      </w:r>
    </w:p>
    <w:p w14:paraId="7C760DFB" w14:textId="77777777" w:rsidR="00630244" w:rsidRPr="00AF3A03" w:rsidRDefault="00602505" w:rsidP="00602505">
      <w:pPr>
        <w:pStyle w:val="Odstavekseznama"/>
        <w:numPr>
          <w:ilvl w:val="0"/>
          <w:numId w:val="16"/>
        </w:numPr>
        <w:spacing w:after="80" w:line="288" w:lineRule="auto"/>
        <w:jc w:val="both"/>
        <w:rPr>
          <w:lang w:val="fr-FR"/>
        </w:rPr>
      </w:pPr>
      <w:r w:rsidRPr="00AF3A03">
        <w:rPr>
          <w:lang w:val="sl"/>
        </w:rPr>
        <w:t>večja podpora davčnih sistemov naložbam na kapitalskih trgih,</w:t>
      </w:r>
    </w:p>
    <w:p w14:paraId="5803539D" w14:textId="77777777" w:rsidR="00602505" w:rsidRPr="00AF3A03" w:rsidRDefault="00BE6B80" w:rsidP="00BE6B80">
      <w:pPr>
        <w:pStyle w:val="Odstavekseznama"/>
        <w:numPr>
          <w:ilvl w:val="0"/>
          <w:numId w:val="16"/>
        </w:numPr>
        <w:spacing w:after="80" w:line="288" w:lineRule="auto"/>
        <w:jc w:val="both"/>
        <w:rPr>
          <w:lang w:val="fr-FR"/>
        </w:rPr>
      </w:pPr>
      <w:r w:rsidRPr="00AF3A03">
        <w:rPr>
          <w:lang w:val="sl"/>
        </w:rPr>
        <w:t>povečanje finančne pismenosti in udeležbe na trgu med prebivalci EU.</w:t>
      </w:r>
    </w:p>
    <w:p w14:paraId="15DBE85B" w14:textId="77777777" w:rsidR="00C167B1" w:rsidRDefault="00C167B1" w:rsidP="0089500A">
      <w:pPr>
        <w:spacing w:after="80" w:line="288" w:lineRule="auto"/>
        <w:jc w:val="both"/>
        <w:rPr>
          <w:lang w:val="sl"/>
        </w:rPr>
      </w:pPr>
    </w:p>
    <w:p w14:paraId="59EFE964" w14:textId="30039E47" w:rsidR="00B829CC" w:rsidRPr="00AF3A03" w:rsidRDefault="000F2532" w:rsidP="0089500A">
      <w:pPr>
        <w:spacing w:after="80" w:line="288" w:lineRule="auto"/>
        <w:jc w:val="both"/>
        <w:rPr>
          <w:lang w:val="sl"/>
        </w:rPr>
      </w:pPr>
      <w:r w:rsidRPr="00AF3A03">
        <w:rPr>
          <w:lang w:val="sl"/>
        </w:rPr>
        <w:t xml:space="preserve">Na svetovni ravni je EU še vedno eden najbolj inovativnih, varnih in uspešnih velikih gospodarskih blokov. Da bi v trenutno napetem geopolitičnem okolju ostala takšna, mora </w:t>
      </w:r>
      <w:r w:rsidR="00321982">
        <w:rPr>
          <w:lang w:val="sl"/>
        </w:rPr>
        <w:t xml:space="preserve">EU </w:t>
      </w:r>
      <w:r w:rsidRPr="00AF3A03">
        <w:rPr>
          <w:lang w:val="sl"/>
        </w:rPr>
        <w:t xml:space="preserve">zagotoviti svojo prihodnjo produktivnost in konkurenčnost z razvojem </w:t>
      </w:r>
      <w:r w:rsidR="00321982">
        <w:rPr>
          <w:lang w:val="sl"/>
        </w:rPr>
        <w:t xml:space="preserve">razumne </w:t>
      </w:r>
      <w:r w:rsidRPr="00AF3A03">
        <w:rPr>
          <w:lang w:val="sl"/>
        </w:rPr>
        <w:t xml:space="preserve">industrijske politike ter prilagoditvijo sedanjim in prihodnjim spremembam na energetskem področju. Za zagotovitev dobro delujočega, globalno povezanega enotnega trga, ki mobilizira tudi zasebne naložbe, ki jih Evropa potrebuje, je ključno izogibanje razdrobljenim nacionalnim ukrepom. Da bi lahko gradili na obstoječih prednostih in razvijali nove, hkrati pa se izognili poskusom posnemanja uspeha drugih, je tako kot pri kapitalskih trgih bistveno, da se čim bolj povečajo prosti gospodarski tokovi prek notranjih meja.  Del zelenega in digitalnega prehoda je </w:t>
      </w:r>
      <w:r w:rsidR="00321982">
        <w:rPr>
          <w:lang w:val="sl"/>
        </w:rPr>
        <w:t xml:space="preserve">tudi </w:t>
      </w:r>
      <w:r w:rsidRPr="00AF3A03">
        <w:rPr>
          <w:lang w:val="sl"/>
        </w:rPr>
        <w:t>sprememba načina, kako finančna ministrstva sodelujejo z gospodarstvom – zeleno proračunsko načrtovanje, davčne reforme, ki spodbujajo trajnost in gospodarske inovacije, ter zmanjšanje birokracije z digitalnimi tehnologijami so možni načini za reševanje tega vprašanja.</w:t>
      </w:r>
    </w:p>
    <w:p w14:paraId="63D97FD0" w14:textId="77777777" w:rsidR="00337B86" w:rsidRPr="00AF3A03" w:rsidRDefault="00337B86" w:rsidP="0089500A">
      <w:pPr>
        <w:spacing w:after="80" w:line="288" w:lineRule="auto"/>
        <w:jc w:val="both"/>
        <w:rPr>
          <w:lang w:val="sl"/>
        </w:rPr>
      </w:pPr>
    </w:p>
    <w:p w14:paraId="2F24C404" w14:textId="3A4F5BC7" w:rsidR="004212C2" w:rsidRDefault="004212C2" w:rsidP="009152A6">
      <w:pPr>
        <w:spacing w:after="80" w:line="288" w:lineRule="auto"/>
        <w:jc w:val="both"/>
        <w:rPr>
          <w:lang w:val="sl"/>
        </w:rPr>
      </w:pPr>
      <w:r w:rsidRPr="00AF3A03">
        <w:rPr>
          <w:lang w:val="sl"/>
        </w:rPr>
        <w:lastRenderedPageBreak/>
        <w:t xml:space="preserve">Zavezani smo nadaljnjemu poglabljanju sodelovanja s sosedami na Zahodnem Balkanu in v celoti podpiramo prizadevanja regije na poti k evropskemu povezovanju. V zvezi s tem pozdravljamo nedavni dogovor o </w:t>
      </w:r>
      <w:r w:rsidR="00321982">
        <w:rPr>
          <w:lang w:val="sl"/>
        </w:rPr>
        <w:t>I</w:t>
      </w:r>
      <w:r w:rsidRPr="00AF3A03">
        <w:rPr>
          <w:lang w:val="sl"/>
        </w:rPr>
        <w:t xml:space="preserve">nstrumentu za reforme in rast za Zahodni Balkan v vrednosti 6 milijard EUR, ki naj bi pospešil gospodarsko rast v regiji, spodbudil strukturne in institucionalne reforme ter okrepil njeno prilagajanje </w:t>
      </w:r>
      <w:r w:rsidR="00321982">
        <w:rPr>
          <w:lang w:val="sl"/>
        </w:rPr>
        <w:t>EU</w:t>
      </w:r>
      <w:r w:rsidRPr="00AF3A03">
        <w:rPr>
          <w:lang w:val="sl"/>
        </w:rPr>
        <w:t>. Prihodnost Zahodnega Balkana je nedvomno v EU, zato si bomo še naprej prizadevali za uresničevanje programa za poglobljeno partnerstvo.</w:t>
      </w:r>
    </w:p>
    <w:p w14:paraId="112D0F33" w14:textId="77777777" w:rsidR="00414EA6" w:rsidRDefault="00414EA6" w:rsidP="009152A6">
      <w:pPr>
        <w:spacing w:after="80" w:line="288" w:lineRule="auto"/>
        <w:jc w:val="both"/>
        <w:rPr>
          <w:lang w:val="sl"/>
        </w:rPr>
      </w:pPr>
    </w:p>
    <w:p w14:paraId="0D721CF7" w14:textId="77777777" w:rsidR="00C167B1" w:rsidRPr="004212C2" w:rsidRDefault="00C167B1" w:rsidP="00C167B1">
      <w:pPr>
        <w:spacing w:after="0" w:line="288" w:lineRule="auto"/>
        <w:rPr>
          <w:b/>
        </w:rPr>
      </w:pPr>
      <w:r>
        <w:rPr>
          <w:b/>
          <w:bCs/>
          <w:lang w:val="sl"/>
        </w:rPr>
        <w:t>PRILOGA: Unija kapitalskih trgov kot ključni projekt EU</w:t>
      </w:r>
    </w:p>
    <w:p w14:paraId="45F412F1" w14:textId="77777777" w:rsidR="00C167B1" w:rsidRPr="00C167B1" w:rsidRDefault="00C167B1" w:rsidP="009152A6">
      <w:pPr>
        <w:spacing w:after="80" w:line="288" w:lineRule="auto"/>
        <w:jc w:val="both"/>
      </w:pPr>
    </w:p>
    <w:p w14:paraId="7632DDEE" w14:textId="77777777" w:rsidR="00C167B1" w:rsidRPr="005F54CA" w:rsidRDefault="00C167B1" w:rsidP="00C167B1">
      <w:pPr>
        <w:spacing w:after="80" w:line="288" w:lineRule="auto"/>
        <w:jc w:val="both"/>
        <w:rPr>
          <w:lang w:val="sl"/>
        </w:rPr>
      </w:pPr>
      <w:r>
        <w:rPr>
          <w:lang w:val="sl"/>
        </w:rPr>
        <w:t xml:space="preserve">V prihodnjih letih bi moral bit fokus prizadevanj EU usmerjen na področje kapitalskih trgov, varčevanja in naložb osredotočena na zmanjšanje upravnega bremena ter stroškov zagotavljanja skladnosti in transakcij za vse udeležence, zlasti za male udeležence na trgu, kot so MSP in mali vlagatelji. To bi pripomoglo k okrepitvi konkurenčnega položaja EU kot svetovnega finančnega središča, ne da bi se pri tem zmanjšala zaščita vlagateljev in znižali obstoječi standardi nadzora. </w:t>
      </w:r>
    </w:p>
    <w:p w14:paraId="1878DB17" w14:textId="77777777" w:rsidR="00C167B1" w:rsidRPr="005F54CA" w:rsidRDefault="00C167B1" w:rsidP="00C167B1">
      <w:pPr>
        <w:spacing w:after="80" w:line="288" w:lineRule="auto"/>
        <w:jc w:val="both"/>
        <w:rPr>
          <w:lang w:val="sl"/>
        </w:rPr>
      </w:pPr>
      <w:r>
        <w:rPr>
          <w:lang w:val="sl"/>
        </w:rPr>
        <w:t>Na tej stopnji bi se morala razprava osredotočiti na krepitev Unije kapitalskih trgov s praktičnimi ukrepi ob upoštevanju potrebe po uravnoteženem razvoju kapitalskih trgov po vsej EU.  Za uspeh projekta Unije kapitalskih trgov je bistven vključujoč pristop, ki upošteva interese vseh držav članic. Razvoj večjih in manjših finančnih središč ter kapitalskih trgov bi moral biti vzporeden in se medsebojno dopolnjevati. Razprava o tem, ali moramo centralizirati nadzor, bi morala potekati pozneje, po preučitvi širokega nabora možnosti za povečanje konvergence nadzora z učinkovitejšo in uspešnejšo uporabo obstoječih pooblastil evropskih nadzornih organov.</w:t>
      </w:r>
    </w:p>
    <w:p w14:paraId="6F79BCEC" w14:textId="77777777" w:rsidR="00C167B1" w:rsidRPr="005F54CA" w:rsidRDefault="00C167B1" w:rsidP="00C167B1">
      <w:pPr>
        <w:spacing w:after="80" w:line="288" w:lineRule="auto"/>
        <w:jc w:val="both"/>
        <w:rPr>
          <w:lang w:val="sl"/>
        </w:rPr>
      </w:pPr>
      <w:r>
        <w:rPr>
          <w:lang w:val="sl"/>
        </w:rPr>
        <w:t xml:space="preserve">Do določene konsolidacije trga lahko pride, vendar je ne bi smeli vsiljevati od zgoraj navzdol s centraliziranjem predpisov, temveč bi morala biti naravna posledica odločitev posameznih udeležencev na trgu. </w:t>
      </w:r>
    </w:p>
    <w:p w14:paraId="2C519316" w14:textId="77777777" w:rsidR="00C167B1" w:rsidRPr="005F54CA" w:rsidRDefault="00C167B1" w:rsidP="00C167B1">
      <w:pPr>
        <w:spacing w:after="80" w:line="288" w:lineRule="auto"/>
        <w:jc w:val="both"/>
        <w:rPr>
          <w:lang w:val="sl"/>
        </w:rPr>
      </w:pPr>
      <w:r>
        <w:rPr>
          <w:lang w:val="sl"/>
        </w:rPr>
        <w:t xml:space="preserve">Evropsko komisijo spodbujamo, naj ubere pragmatičen pristop in pregleda okvir za </w:t>
      </w:r>
      <w:proofErr w:type="spellStart"/>
      <w:r>
        <w:rPr>
          <w:lang w:val="sl"/>
        </w:rPr>
        <w:t>listinjenje</w:t>
      </w:r>
      <w:proofErr w:type="spellEnd"/>
      <w:r>
        <w:rPr>
          <w:lang w:val="sl"/>
        </w:rPr>
        <w:t xml:space="preserve">, da bi omogočila oživitev trgov </w:t>
      </w:r>
      <w:proofErr w:type="spellStart"/>
      <w:r>
        <w:rPr>
          <w:lang w:val="sl"/>
        </w:rPr>
        <w:t>listinjenja</w:t>
      </w:r>
      <w:proofErr w:type="spellEnd"/>
      <w:r>
        <w:rPr>
          <w:lang w:val="sl"/>
        </w:rPr>
        <w:t xml:space="preserve"> v EU v korist MSP, hkrati pa zagotovila nadaljnje zmanjševanje/obvladovanje tveganj in se izognila potrebi po državnih jamstvih za </w:t>
      </w:r>
      <w:proofErr w:type="spellStart"/>
      <w:r>
        <w:rPr>
          <w:lang w:val="sl"/>
        </w:rPr>
        <w:t>listinjenje</w:t>
      </w:r>
      <w:proofErr w:type="spellEnd"/>
      <w:r>
        <w:rPr>
          <w:lang w:val="sl"/>
        </w:rPr>
        <w:t xml:space="preserve">. </w:t>
      </w:r>
    </w:p>
    <w:p w14:paraId="50847574" w14:textId="77777777" w:rsidR="00C167B1" w:rsidRPr="005F54CA" w:rsidRDefault="00C167B1" w:rsidP="00C167B1">
      <w:pPr>
        <w:spacing w:after="80" w:line="288" w:lineRule="auto"/>
        <w:jc w:val="both"/>
        <w:rPr>
          <w:lang w:val="sl"/>
        </w:rPr>
      </w:pPr>
      <w:r>
        <w:rPr>
          <w:lang w:val="sl"/>
        </w:rPr>
        <w:t xml:space="preserve">Pomemben cilj je olajšati financiranje podjetij prek javnih trgov premoženja; v zvezi s tem pozdravljamo nedavno sprejetje akta o kotiranju, ki je lahko dobra podlaga. Še naprej bi moral biti velik poudarek na nadaljnji uskladitvi zahtev za kotiranje na borzah v EU, da bi bilo financiranje lažje in privlačnejše, zlasti za MSP. </w:t>
      </w:r>
    </w:p>
    <w:p w14:paraId="049AC168" w14:textId="77777777" w:rsidR="00C167B1" w:rsidRPr="005F54CA" w:rsidRDefault="00C167B1" w:rsidP="00C167B1">
      <w:pPr>
        <w:spacing w:after="80" w:line="288" w:lineRule="auto"/>
        <w:jc w:val="both"/>
        <w:rPr>
          <w:lang w:val="sl"/>
        </w:rPr>
      </w:pPr>
      <w:r>
        <w:rPr>
          <w:lang w:val="sl"/>
        </w:rPr>
        <w:t xml:space="preserve">Institucionalni vlagatelji, kot so pokojninski skladi, ne bi smeli imeti težav pri čezmejnih naložbah znotraj EU. Nesprejemljivo je, da so institucionalni vlagatelji, ki želijo vlagati v EU, zaradi tovrstnih ovir prisiljeni izbirati možnosti zunaj EU.  </w:t>
      </w:r>
    </w:p>
    <w:p w14:paraId="3FFA533A" w14:textId="77777777" w:rsidR="00C167B1" w:rsidRPr="005F54CA" w:rsidRDefault="00C167B1" w:rsidP="00C167B1">
      <w:pPr>
        <w:spacing w:after="80" w:line="288" w:lineRule="auto"/>
        <w:jc w:val="both"/>
        <w:rPr>
          <w:lang w:val="sl"/>
        </w:rPr>
      </w:pPr>
      <w:r>
        <w:rPr>
          <w:lang w:val="sl"/>
        </w:rPr>
        <w:lastRenderedPageBreak/>
        <w:t xml:space="preserve">Zavezani smo ustvarjanju privlačnega naložbenega okolja, pri čemer državljanom zagotavljamo spodbude za boljše izkoriščanje priložnosti na kapitalskih trgih. V zvezi s tem bomo ocenili tudi, kako bi lahko naši davčni sistemi bolj podpirali naložbe na kapitalskih trgih. Zlasti se zavzemamo za uvedbo ukrepov davčne politike, ki spodbujajo udeležbo malih vlagateljev, kot so oprostitve davka na kapitalski dobiček/davčne spodbude za dolgoročne naložbene produkte za male vlagatelje. Poleg tega pozivamo države članice, naj si med seboj izmenjujejo najboljše prakse in izkušnje v zvezi s tem. </w:t>
      </w:r>
    </w:p>
    <w:p w14:paraId="0157A480" w14:textId="77777777" w:rsidR="00C167B1" w:rsidRPr="005F54CA" w:rsidRDefault="00C167B1" w:rsidP="00C167B1">
      <w:pPr>
        <w:spacing w:after="80" w:line="288" w:lineRule="auto"/>
        <w:jc w:val="both"/>
        <w:rPr>
          <w:lang w:val="sl"/>
        </w:rPr>
      </w:pPr>
      <w:r>
        <w:rPr>
          <w:lang w:val="sl"/>
        </w:rPr>
        <w:t xml:space="preserve">Širjenje finančne pismenosti med prebivalstvom EU mora biti pomemben del prizadevanj za Unijo kapitalskih trgov, s širokim poudarkom na otrocih in mladih, mladih odraslih, delovno aktivnem prebivalstvu in upokojencih. Prav tako je treba ustrezno obravnavati MSP. Sodelovanje malih vlagateljev na trgih državnih dolžniških vrednostnih papirjev koristi tako potrošnikom kot državam, v katere vlagajo. Zavezujemo se, da bomo v zvezi s tem še naprej preučevali širitev naših ponudb. Poleg tega mali in institucionalni vlagatelji zelo cenijo možnost vlaganja v trajnostno državno premoženje. </w:t>
      </w:r>
    </w:p>
    <w:p w14:paraId="1A4E8078" w14:textId="77777777" w:rsidR="00C167B1" w:rsidRPr="005F54CA" w:rsidRDefault="00C167B1" w:rsidP="00C167B1">
      <w:pPr>
        <w:spacing w:after="80" w:line="288" w:lineRule="auto"/>
        <w:jc w:val="both"/>
        <w:rPr>
          <w:lang w:val="sl"/>
        </w:rPr>
      </w:pPr>
      <w:r>
        <w:rPr>
          <w:lang w:val="sl"/>
        </w:rPr>
        <w:t xml:space="preserve">Na Hrvaškem ukrepi davčne politike prispevajo k razvoju kapitalskega trga, saj spodbujajo udeležbo malih vlagateljev. Natančneje, dohodki od obresti in prihodki od kapitalskih dobičkov iz naložb ali odsvojitve dolžniških vrednostnih papirjev in instrumentov denarnega trga, ki jih izdajo država ter enote lokalne in regionalne samouprave, so oproščeni plačila dohodnine. </w:t>
      </w:r>
    </w:p>
    <w:p w14:paraId="50A33763" w14:textId="77777777" w:rsidR="00C167B1" w:rsidRPr="005F54CA" w:rsidRDefault="00C167B1" w:rsidP="00C167B1">
      <w:pPr>
        <w:spacing w:after="80" w:line="288" w:lineRule="auto"/>
        <w:jc w:val="both"/>
        <w:rPr>
          <w:lang w:val="sl"/>
        </w:rPr>
      </w:pPr>
      <w:r>
        <w:rPr>
          <w:lang w:val="sl"/>
        </w:rPr>
        <w:t>V Sloveniji obresti, ki jih rezidenti dosežejo od obveznic, ki jih je izdala Republika Slovenija v letih 2024, 2025 ali 2026, niso obdavčene z dohodnino, če znesek doseženih obresti ne presega 1.000 evrov (in rezident ne dosega obresti od denarnih depozitov pri bankah in hranilnicah s sedežem v Sloveniji). Od dobička iz kapitala, doseženega s prodajo takšnih obveznic, se dohodnina ne plača.</w:t>
      </w:r>
    </w:p>
    <w:p w14:paraId="5EC739DC" w14:textId="7BFAAC73" w:rsidR="00414EA6" w:rsidRPr="00AF3A03" w:rsidRDefault="00C167B1" w:rsidP="009152A6">
      <w:pPr>
        <w:spacing w:after="80" w:line="288" w:lineRule="auto"/>
        <w:jc w:val="both"/>
        <w:rPr>
          <w:lang w:val="sl"/>
        </w:rPr>
      </w:pPr>
      <w:r>
        <w:rPr>
          <w:lang w:val="sl"/>
        </w:rPr>
        <w:t xml:space="preserve">V Avstriji so dohodki (vključno s kapitalskimi dobički) s finančnih trgov (od delnic, obveznic, izvedenih finančnih instrumentov itd.) na splošno obdavčeni po enotni stopnji (27,5 %). Kot za dohodek z varčevalnih računov se tudi za dohodek iz domačih virov uporablja davčni odtegljaj. Leta 2022 je bil zakon spremenjen tako, da vključuje tudi dohodek iz </w:t>
      </w:r>
      <w:proofErr w:type="spellStart"/>
      <w:r>
        <w:rPr>
          <w:lang w:val="sl"/>
        </w:rPr>
        <w:t>kriptoimetij</w:t>
      </w:r>
      <w:proofErr w:type="spellEnd"/>
      <w:r>
        <w:rPr>
          <w:lang w:val="sl"/>
        </w:rPr>
        <w:t>. V duhu krepitve unije kapitalskih trgov je finančni minister predstavil več zamisli za spodbujanje dolgoročne udeležbe malih vlagateljev v Avstriji – na primer davka oproščen produkt pokojninskega varčevanja ali obdobje zadržanja za oprostitev davka na kapitalski dobiček.</w:t>
      </w:r>
    </w:p>
    <w:sectPr w:rsidR="00414EA6" w:rsidRPr="00AF3A03" w:rsidSect="00C167B1">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134" w:right="1531" w:bottom="1418"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0AD4" w14:textId="77777777" w:rsidR="00BE6B80" w:rsidRDefault="00BE6B80">
      <w:pPr>
        <w:spacing w:after="0" w:line="240" w:lineRule="auto"/>
      </w:pPr>
      <w:r>
        <w:separator/>
      </w:r>
    </w:p>
  </w:endnote>
  <w:endnote w:type="continuationSeparator" w:id="0">
    <w:p w14:paraId="3EA287E7" w14:textId="77777777" w:rsidR="00BE6B80" w:rsidRDefault="00BE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B368" w14:textId="77777777" w:rsidR="00BE6B80" w:rsidRDefault="00BE6B8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F145" w14:textId="77777777" w:rsidR="00BE6B80" w:rsidRDefault="00BE6B8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700" w14:textId="77777777" w:rsidR="00BE6B80" w:rsidRDefault="00BE6B8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5394" w14:textId="77777777" w:rsidR="00BE6B80" w:rsidRDefault="00BE6B80">
      <w:pPr>
        <w:spacing w:after="0" w:line="240" w:lineRule="auto"/>
      </w:pPr>
      <w:r>
        <w:separator/>
      </w:r>
    </w:p>
  </w:footnote>
  <w:footnote w:type="continuationSeparator" w:id="0">
    <w:p w14:paraId="3113B2AB" w14:textId="77777777" w:rsidR="00BE6B80" w:rsidRDefault="00BE6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1C14" w14:textId="77777777" w:rsidR="00BE6B80" w:rsidRDefault="00BE6B8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1C73" w14:textId="77777777" w:rsidR="00BE6B80" w:rsidRDefault="00BE6B8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F29" w14:textId="77777777" w:rsidR="00BE6B80" w:rsidRDefault="00BE6B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E69"/>
    <w:multiLevelType w:val="hybridMultilevel"/>
    <w:tmpl w:val="3D16049E"/>
    <w:lvl w:ilvl="0" w:tplc="60C6F420">
      <w:start w:val="1"/>
      <w:numFmt w:val="bullet"/>
      <w:pStyle w:val="Odstavekseznama"/>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5E0EBE7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380CD3"/>
    <w:multiLevelType w:val="hybridMultilevel"/>
    <w:tmpl w:val="3CCE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B7673D"/>
    <w:multiLevelType w:val="multilevel"/>
    <w:tmpl w:val="5D24BC4E"/>
    <w:styleLink w:val="ATUnsortierteListe"/>
    <w:lvl w:ilvl="0">
      <w:start w:val="1"/>
      <w:numFmt w:val="bullet"/>
      <w:pStyle w:val="Oznaenseznam"/>
      <w:lvlText w:val="•"/>
      <w:lvlJc w:val="left"/>
      <w:pPr>
        <w:ind w:left="397" w:hanging="397"/>
      </w:pPr>
      <w:rPr>
        <w:rFonts w:asciiTheme="minorHAnsi" w:hAnsiTheme="minorHAnsi" w:hint="default"/>
        <w:b w:val="0"/>
        <w:i w:val="0"/>
        <w:color w:val="E6242F"/>
        <w:sz w:val="23"/>
        <w:szCs w:val="20"/>
      </w:rPr>
    </w:lvl>
    <w:lvl w:ilvl="1">
      <w:start w:val="1"/>
      <w:numFmt w:val="bullet"/>
      <w:pStyle w:val="Oznaenseznam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Oznaenseznam3"/>
      <w:lvlText w:val="•"/>
      <w:lvlJc w:val="left"/>
      <w:pPr>
        <w:ind w:left="1191" w:hanging="397"/>
      </w:pPr>
      <w:rPr>
        <w:rFonts w:asciiTheme="minorHAnsi" w:hAnsiTheme="minorHAnsi" w:hint="default"/>
        <w:color w:val="auto"/>
        <w:sz w:val="23"/>
      </w:rPr>
    </w:lvl>
    <w:lvl w:ilvl="3">
      <w:start w:val="1"/>
      <w:numFmt w:val="bullet"/>
      <w:pStyle w:val="Oznaenseznam4"/>
      <w:lvlText w:val="–"/>
      <w:lvlJc w:val="left"/>
      <w:pPr>
        <w:ind w:left="1588" w:hanging="397"/>
      </w:pPr>
      <w:rPr>
        <w:rFonts w:asciiTheme="minorHAnsi" w:hAnsiTheme="minorHAnsi" w:hint="default"/>
        <w:color w:val="E1320F" w:themeColor="text2"/>
        <w:sz w:val="23"/>
      </w:rPr>
    </w:lvl>
    <w:lvl w:ilvl="4">
      <w:start w:val="1"/>
      <w:numFmt w:val="bullet"/>
      <w:pStyle w:val="Oznaenseznam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8"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9" w15:restartNumberingAfterBreak="0">
    <w:nsid w:val="4EAA19BA"/>
    <w:multiLevelType w:val="multilevel"/>
    <w:tmpl w:val="957A0DB6"/>
    <w:styleLink w:val="ATNummerierteListe"/>
    <w:lvl w:ilvl="0">
      <w:start w:val="1"/>
      <w:numFmt w:val="decimal"/>
      <w:pStyle w:val="Otevilenseznam"/>
      <w:isLgl/>
      <w:lvlText w:val="%1."/>
      <w:lvlJc w:val="left"/>
      <w:pPr>
        <w:ind w:left="397" w:hanging="397"/>
      </w:pPr>
      <w:rPr>
        <w:rFonts w:asciiTheme="minorHAnsi" w:hAnsiTheme="minorHAnsi" w:hint="default"/>
        <w:color w:val="E1320F" w:themeColor="text2"/>
        <w:sz w:val="23"/>
      </w:rPr>
    </w:lvl>
    <w:lvl w:ilvl="1">
      <w:start w:val="1"/>
      <w:numFmt w:val="lowerLetter"/>
      <w:pStyle w:val="Otevilenseznam2"/>
      <w:lvlText w:val="%2)"/>
      <w:lvlJc w:val="left"/>
      <w:pPr>
        <w:ind w:left="794" w:hanging="397"/>
      </w:pPr>
      <w:rPr>
        <w:rFonts w:asciiTheme="minorHAnsi" w:hAnsiTheme="minorHAnsi" w:hint="default"/>
        <w:sz w:val="23"/>
      </w:rPr>
    </w:lvl>
    <w:lvl w:ilvl="2">
      <w:start w:val="1"/>
      <w:numFmt w:val="lowerRoman"/>
      <w:pStyle w:val="Otevilenseznam3"/>
      <w:lvlText w:val="%3)"/>
      <w:lvlJc w:val="left"/>
      <w:pPr>
        <w:ind w:left="1191" w:hanging="397"/>
      </w:pPr>
      <w:rPr>
        <w:rFonts w:hint="default"/>
      </w:rPr>
    </w:lvl>
    <w:lvl w:ilvl="3">
      <w:start w:val="1"/>
      <w:numFmt w:val="decimal"/>
      <w:pStyle w:val="Otevilenseznam4"/>
      <w:lvlText w:val="%4."/>
      <w:lvlJc w:val="left"/>
      <w:pPr>
        <w:ind w:left="1588" w:hanging="397"/>
      </w:pPr>
      <w:rPr>
        <w:rFonts w:asciiTheme="minorHAnsi" w:hAnsiTheme="minorHAnsi" w:hint="default"/>
      </w:rPr>
    </w:lvl>
    <w:lvl w:ilvl="4">
      <w:start w:val="1"/>
      <w:numFmt w:val="lowerLetter"/>
      <w:pStyle w:val="Otevilenseznam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1" w15:restartNumberingAfterBreak="0">
    <w:nsid w:val="66F3470E"/>
    <w:multiLevelType w:val="hybridMultilevel"/>
    <w:tmpl w:val="A568002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2"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3" w15:restartNumberingAfterBreak="0">
    <w:nsid w:val="7EC810F4"/>
    <w:multiLevelType w:val="multilevel"/>
    <w:tmpl w:val="957A0DB6"/>
    <w:numStyleLink w:val="ATNummerierteListe"/>
  </w:abstractNum>
  <w:num w:numId="1" w16cid:durableId="198251028">
    <w:abstractNumId w:val="12"/>
  </w:num>
  <w:num w:numId="2" w16cid:durableId="2036350232">
    <w:abstractNumId w:val="3"/>
  </w:num>
  <w:num w:numId="3" w16cid:durableId="1595939489">
    <w:abstractNumId w:val="9"/>
  </w:num>
  <w:num w:numId="4" w16cid:durableId="829562548">
    <w:abstractNumId w:val="7"/>
  </w:num>
  <w:num w:numId="5" w16cid:durableId="777414561">
    <w:abstractNumId w:val="1"/>
  </w:num>
  <w:num w:numId="6" w16cid:durableId="157574905">
    <w:abstractNumId w:val="2"/>
  </w:num>
  <w:num w:numId="7" w16cid:durableId="154147755">
    <w:abstractNumId w:val="1"/>
  </w:num>
  <w:num w:numId="8" w16cid:durableId="1932398187">
    <w:abstractNumId w:val="8"/>
  </w:num>
  <w:num w:numId="9" w16cid:durableId="893807308">
    <w:abstractNumId w:val="10"/>
  </w:num>
  <w:num w:numId="10" w16cid:durableId="653802661">
    <w:abstractNumId w:val="0"/>
  </w:num>
  <w:num w:numId="11" w16cid:durableId="338891932">
    <w:abstractNumId w:val="3"/>
  </w:num>
  <w:num w:numId="12" w16cid:durableId="465317980">
    <w:abstractNumId w:val="13"/>
  </w:num>
  <w:num w:numId="13" w16cid:durableId="259653731">
    <w:abstractNumId w:val="5"/>
  </w:num>
  <w:num w:numId="14" w16cid:durableId="1975867540">
    <w:abstractNumId w:val="4"/>
  </w:num>
  <w:num w:numId="15" w16cid:durableId="661086749">
    <w:abstractNumId w:val="11"/>
  </w:num>
  <w:num w:numId="16" w16cid:durableId="208182639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6" w:nlCheck="1" w:checkStyle="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mailMerge>
    <w:mainDocumentType w:val="formLetters"/>
    <w:linkToQuery/>
    <w:dataType w:val="textFile"/>
    <w:connectString w:val=""/>
    <w:query w:val="SELECT * FROM C:\Users\vosedi\AppData\Local\Temp\Fabasoft\Data\Datasource_COO.3000.101.23.5508696.doc"/>
  </w:mailMerg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A9"/>
    <w:rsid w:val="00000D66"/>
    <w:rsid w:val="0000116F"/>
    <w:rsid w:val="0000588B"/>
    <w:rsid w:val="0000604D"/>
    <w:rsid w:val="00012163"/>
    <w:rsid w:val="000121D2"/>
    <w:rsid w:val="00012E9C"/>
    <w:rsid w:val="000151FD"/>
    <w:rsid w:val="000170E5"/>
    <w:rsid w:val="00026187"/>
    <w:rsid w:val="000265B0"/>
    <w:rsid w:val="00026822"/>
    <w:rsid w:val="00026B23"/>
    <w:rsid w:val="00027D72"/>
    <w:rsid w:val="00033539"/>
    <w:rsid w:val="000545D8"/>
    <w:rsid w:val="000560D3"/>
    <w:rsid w:val="00065D92"/>
    <w:rsid w:val="00082363"/>
    <w:rsid w:val="00093EE9"/>
    <w:rsid w:val="000A191C"/>
    <w:rsid w:val="000B71AB"/>
    <w:rsid w:val="000B790A"/>
    <w:rsid w:val="000B7E84"/>
    <w:rsid w:val="000D0476"/>
    <w:rsid w:val="000D35A2"/>
    <w:rsid w:val="000D5488"/>
    <w:rsid w:val="000F16DD"/>
    <w:rsid w:val="000F1DC8"/>
    <w:rsid w:val="000F2532"/>
    <w:rsid w:val="000F36F6"/>
    <w:rsid w:val="000F3AFB"/>
    <w:rsid w:val="000F426D"/>
    <w:rsid w:val="000F4620"/>
    <w:rsid w:val="000F61EE"/>
    <w:rsid w:val="00104BB0"/>
    <w:rsid w:val="0011172A"/>
    <w:rsid w:val="00117299"/>
    <w:rsid w:val="00122333"/>
    <w:rsid w:val="00125D58"/>
    <w:rsid w:val="00133039"/>
    <w:rsid w:val="00133BFA"/>
    <w:rsid w:val="001415B7"/>
    <w:rsid w:val="00142896"/>
    <w:rsid w:val="00142D13"/>
    <w:rsid w:val="001618EC"/>
    <w:rsid w:val="00170ABD"/>
    <w:rsid w:val="0017245E"/>
    <w:rsid w:val="00174099"/>
    <w:rsid w:val="001810F2"/>
    <w:rsid w:val="0018734E"/>
    <w:rsid w:val="001927D4"/>
    <w:rsid w:val="00196AEC"/>
    <w:rsid w:val="001A059C"/>
    <w:rsid w:val="001A0963"/>
    <w:rsid w:val="001A1E0F"/>
    <w:rsid w:val="001A2E32"/>
    <w:rsid w:val="001A7F6A"/>
    <w:rsid w:val="001B065A"/>
    <w:rsid w:val="001B0989"/>
    <w:rsid w:val="001B478A"/>
    <w:rsid w:val="001C54D6"/>
    <w:rsid w:val="001D0C7D"/>
    <w:rsid w:val="001D29BD"/>
    <w:rsid w:val="001D4D7C"/>
    <w:rsid w:val="001D5168"/>
    <w:rsid w:val="001D77B6"/>
    <w:rsid w:val="001E1434"/>
    <w:rsid w:val="001E7735"/>
    <w:rsid w:val="001F2989"/>
    <w:rsid w:val="001F615E"/>
    <w:rsid w:val="001F64DC"/>
    <w:rsid w:val="001F6B64"/>
    <w:rsid w:val="002067BE"/>
    <w:rsid w:val="002073B6"/>
    <w:rsid w:val="00210601"/>
    <w:rsid w:val="002125AB"/>
    <w:rsid w:val="00213694"/>
    <w:rsid w:val="0022022E"/>
    <w:rsid w:val="00222BA0"/>
    <w:rsid w:val="00223FCE"/>
    <w:rsid w:val="00234090"/>
    <w:rsid w:val="002400FC"/>
    <w:rsid w:val="00240305"/>
    <w:rsid w:val="002508A6"/>
    <w:rsid w:val="002569FD"/>
    <w:rsid w:val="00256FD3"/>
    <w:rsid w:val="00257248"/>
    <w:rsid w:val="00266DFD"/>
    <w:rsid w:val="0027031D"/>
    <w:rsid w:val="00271811"/>
    <w:rsid w:val="00271DF0"/>
    <w:rsid w:val="00272419"/>
    <w:rsid w:val="00274340"/>
    <w:rsid w:val="002747DF"/>
    <w:rsid w:val="00277C98"/>
    <w:rsid w:val="002814E0"/>
    <w:rsid w:val="002821F5"/>
    <w:rsid w:val="00282C37"/>
    <w:rsid w:val="00290F64"/>
    <w:rsid w:val="00293F93"/>
    <w:rsid w:val="00296AA0"/>
    <w:rsid w:val="002B3AFF"/>
    <w:rsid w:val="002B56E9"/>
    <w:rsid w:val="002B66BD"/>
    <w:rsid w:val="002D25D9"/>
    <w:rsid w:val="002D68BF"/>
    <w:rsid w:val="002E6967"/>
    <w:rsid w:val="002E7389"/>
    <w:rsid w:val="002E7E47"/>
    <w:rsid w:val="002F362A"/>
    <w:rsid w:val="00301C6F"/>
    <w:rsid w:val="00321982"/>
    <w:rsid w:val="00330A07"/>
    <w:rsid w:val="00332581"/>
    <w:rsid w:val="0033569B"/>
    <w:rsid w:val="00337B86"/>
    <w:rsid w:val="0034047C"/>
    <w:rsid w:val="00345AB9"/>
    <w:rsid w:val="00347256"/>
    <w:rsid w:val="0035374F"/>
    <w:rsid w:val="00354E81"/>
    <w:rsid w:val="00356393"/>
    <w:rsid w:val="0036309F"/>
    <w:rsid w:val="003654D1"/>
    <w:rsid w:val="00371B6B"/>
    <w:rsid w:val="003735C6"/>
    <w:rsid w:val="00375F21"/>
    <w:rsid w:val="0038210E"/>
    <w:rsid w:val="00384840"/>
    <w:rsid w:val="00384C0E"/>
    <w:rsid w:val="00387DC9"/>
    <w:rsid w:val="00390167"/>
    <w:rsid w:val="003907E6"/>
    <w:rsid w:val="003927BF"/>
    <w:rsid w:val="003A18FA"/>
    <w:rsid w:val="003B07AA"/>
    <w:rsid w:val="003B0DDE"/>
    <w:rsid w:val="003B2721"/>
    <w:rsid w:val="003C23B4"/>
    <w:rsid w:val="003C2EE3"/>
    <w:rsid w:val="003C388E"/>
    <w:rsid w:val="003C762F"/>
    <w:rsid w:val="003D1F78"/>
    <w:rsid w:val="003D5967"/>
    <w:rsid w:val="003D7191"/>
    <w:rsid w:val="003D75ED"/>
    <w:rsid w:val="003E375F"/>
    <w:rsid w:val="003E391A"/>
    <w:rsid w:val="003E3DC0"/>
    <w:rsid w:val="003E63E1"/>
    <w:rsid w:val="003E71F3"/>
    <w:rsid w:val="003F175E"/>
    <w:rsid w:val="003F3394"/>
    <w:rsid w:val="003F7A21"/>
    <w:rsid w:val="003F7C56"/>
    <w:rsid w:val="00400A03"/>
    <w:rsid w:val="00400D1B"/>
    <w:rsid w:val="004045F5"/>
    <w:rsid w:val="00410611"/>
    <w:rsid w:val="00412AAC"/>
    <w:rsid w:val="00414EA6"/>
    <w:rsid w:val="00417328"/>
    <w:rsid w:val="004175B6"/>
    <w:rsid w:val="004212C2"/>
    <w:rsid w:val="00421E8E"/>
    <w:rsid w:val="00423944"/>
    <w:rsid w:val="00425A8B"/>
    <w:rsid w:val="004262C5"/>
    <w:rsid w:val="00426D48"/>
    <w:rsid w:val="0043665D"/>
    <w:rsid w:val="00436EA9"/>
    <w:rsid w:val="00444E70"/>
    <w:rsid w:val="00445EBF"/>
    <w:rsid w:val="00446742"/>
    <w:rsid w:val="00451BD5"/>
    <w:rsid w:val="00451F48"/>
    <w:rsid w:val="00453779"/>
    <w:rsid w:val="00462CF5"/>
    <w:rsid w:val="00464EF8"/>
    <w:rsid w:val="00466A88"/>
    <w:rsid w:val="004746C1"/>
    <w:rsid w:val="00474A5E"/>
    <w:rsid w:val="00475ABD"/>
    <w:rsid w:val="004761AB"/>
    <w:rsid w:val="00493C86"/>
    <w:rsid w:val="004A41FD"/>
    <w:rsid w:val="004B5DF0"/>
    <w:rsid w:val="004B7129"/>
    <w:rsid w:val="004C265F"/>
    <w:rsid w:val="004D18E4"/>
    <w:rsid w:val="004D1FC9"/>
    <w:rsid w:val="004E01F9"/>
    <w:rsid w:val="004E76E4"/>
    <w:rsid w:val="004F184D"/>
    <w:rsid w:val="004F483A"/>
    <w:rsid w:val="004F5981"/>
    <w:rsid w:val="004F59DF"/>
    <w:rsid w:val="004F5B13"/>
    <w:rsid w:val="004F6111"/>
    <w:rsid w:val="004F6547"/>
    <w:rsid w:val="005004EA"/>
    <w:rsid w:val="00507579"/>
    <w:rsid w:val="00511B9D"/>
    <w:rsid w:val="005250FE"/>
    <w:rsid w:val="00525B28"/>
    <w:rsid w:val="00526183"/>
    <w:rsid w:val="00527049"/>
    <w:rsid w:val="00532B97"/>
    <w:rsid w:val="00532C0D"/>
    <w:rsid w:val="00532C8D"/>
    <w:rsid w:val="00536CEC"/>
    <w:rsid w:val="00537279"/>
    <w:rsid w:val="0054133F"/>
    <w:rsid w:val="00541508"/>
    <w:rsid w:val="00552A3C"/>
    <w:rsid w:val="0055417F"/>
    <w:rsid w:val="00555582"/>
    <w:rsid w:val="00555F6D"/>
    <w:rsid w:val="00556560"/>
    <w:rsid w:val="005578EA"/>
    <w:rsid w:val="005717DB"/>
    <w:rsid w:val="00572FF8"/>
    <w:rsid w:val="00582715"/>
    <w:rsid w:val="005A1223"/>
    <w:rsid w:val="005A1855"/>
    <w:rsid w:val="005A2F5E"/>
    <w:rsid w:val="005B510D"/>
    <w:rsid w:val="005B5865"/>
    <w:rsid w:val="005B68AF"/>
    <w:rsid w:val="005C2308"/>
    <w:rsid w:val="005C45A7"/>
    <w:rsid w:val="005C466F"/>
    <w:rsid w:val="005C5636"/>
    <w:rsid w:val="005C5863"/>
    <w:rsid w:val="005C6B61"/>
    <w:rsid w:val="005D1D40"/>
    <w:rsid w:val="005E5989"/>
    <w:rsid w:val="005E6927"/>
    <w:rsid w:val="005F2C9C"/>
    <w:rsid w:val="005F4C59"/>
    <w:rsid w:val="00602505"/>
    <w:rsid w:val="0060364E"/>
    <w:rsid w:val="00604B5A"/>
    <w:rsid w:val="00605D22"/>
    <w:rsid w:val="006078D7"/>
    <w:rsid w:val="0061273E"/>
    <w:rsid w:val="00616D83"/>
    <w:rsid w:val="00617A1C"/>
    <w:rsid w:val="00617F5D"/>
    <w:rsid w:val="00624592"/>
    <w:rsid w:val="00627D2A"/>
    <w:rsid w:val="00630244"/>
    <w:rsid w:val="00630F52"/>
    <w:rsid w:val="00632787"/>
    <w:rsid w:val="00633472"/>
    <w:rsid w:val="00634FC6"/>
    <w:rsid w:val="00641433"/>
    <w:rsid w:val="006430A7"/>
    <w:rsid w:val="006466EB"/>
    <w:rsid w:val="00655DCC"/>
    <w:rsid w:val="00655FC0"/>
    <w:rsid w:val="0065681A"/>
    <w:rsid w:val="006641AA"/>
    <w:rsid w:val="00674F49"/>
    <w:rsid w:val="0068343A"/>
    <w:rsid w:val="00684834"/>
    <w:rsid w:val="006873CC"/>
    <w:rsid w:val="006926D9"/>
    <w:rsid w:val="006A0D38"/>
    <w:rsid w:val="006A3D6E"/>
    <w:rsid w:val="006C017C"/>
    <w:rsid w:val="006C1011"/>
    <w:rsid w:val="006C67C5"/>
    <w:rsid w:val="006D473D"/>
    <w:rsid w:val="006E30F3"/>
    <w:rsid w:val="006E7430"/>
    <w:rsid w:val="006F3377"/>
    <w:rsid w:val="006F6F0A"/>
    <w:rsid w:val="00700FB4"/>
    <w:rsid w:val="0070138E"/>
    <w:rsid w:val="0070380B"/>
    <w:rsid w:val="00703AC8"/>
    <w:rsid w:val="0070408A"/>
    <w:rsid w:val="0070572C"/>
    <w:rsid w:val="00706271"/>
    <w:rsid w:val="007123E3"/>
    <w:rsid w:val="00724228"/>
    <w:rsid w:val="00724A29"/>
    <w:rsid w:val="007276F5"/>
    <w:rsid w:val="00742991"/>
    <w:rsid w:val="00743745"/>
    <w:rsid w:val="00746986"/>
    <w:rsid w:val="00750143"/>
    <w:rsid w:val="0075619E"/>
    <w:rsid w:val="00763BA9"/>
    <w:rsid w:val="007673E1"/>
    <w:rsid w:val="007678E4"/>
    <w:rsid w:val="00774503"/>
    <w:rsid w:val="007750A2"/>
    <w:rsid w:val="00776BAB"/>
    <w:rsid w:val="00777093"/>
    <w:rsid w:val="00777C3C"/>
    <w:rsid w:val="00786674"/>
    <w:rsid w:val="00796503"/>
    <w:rsid w:val="007B1855"/>
    <w:rsid w:val="007C0CC9"/>
    <w:rsid w:val="007C3791"/>
    <w:rsid w:val="007C53DC"/>
    <w:rsid w:val="007C6688"/>
    <w:rsid w:val="007C739C"/>
    <w:rsid w:val="007D09DC"/>
    <w:rsid w:val="007D5948"/>
    <w:rsid w:val="007D6BF2"/>
    <w:rsid w:val="007D7905"/>
    <w:rsid w:val="007E2229"/>
    <w:rsid w:val="007F4BE0"/>
    <w:rsid w:val="007F691B"/>
    <w:rsid w:val="00805341"/>
    <w:rsid w:val="00806B0A"/>
    <w:rsid w:val="0081129A"/>
    <w:rsid w:val="008219A4"/>
    <w:rsid w:val="00823D6C"/>
    <w:rsid w:val="008259B1"/>
    <w:rsid w:val="0083299F"/>
    <w:rsid w:val="0084178B"/>
    <w:rsid w:val="00845356"/>
    <w:rsid w:val="00847DF2"/>
    <w:rsid w:val="00851704"/>
    <w:rsid w:val="008531FD"/>
    <w:rsid w:val="0085553E"/>
    <w:rsid w:val="00865DF7"/>
    <w:rsid w:val="00871149"/>
    <w:rsid w:val="00871C98"/>
    <w:rsid w:val="00874C84"/>
    <w:rsid w:val="00881B64"/>
    <w:rsid w:val="00883127"/>
    <w:rsid w:val="00890763"/>
    <w:rsid w:val="00891145"/>
    <w:rsid w:val="0089500A"/>
    <w:rsid w:val="00896A97"/>
    <w:rsid w:val="00897AE5"/>
    <w:rsid w:val="008A58EF"/>
    <w:rsid w:val="008A6DF3"/>
    <w:rsid w:val="008A7818"/>
    <w:rsid w:val="008B003C"/>
    <w:rsid w:val="008B24B7"/>
    <w:rsid w:val="008B70A4"/>
    <w:rsid w:val="008C3032"/>
    <w:rsid w:val="008C30AD"/>
    <w:rsid w:val="008C5B56"/>
    <w:rsid w:val="008D5254"/>
    <w:rsid w:val="008D5EC2"/>
    <w:rsid w:val="008D65EE"/>
    <w:rsid w:val="008F55E4"/>
    <w:rsid w:val="00900E0E"/>
    <w:rsid w:val="009011B4"/>
    <w:rsid w:val="009053E4"/>
    <w:rsid w:val="00906FBA"/>
    <w:rsid w:val="009152A6"/>
    <w:rsid w:val="00920D0A"/>
    <w:rsid w:val="00927708"/>
    <w:rsid w:val="00932E3B"/>
    <w:rsid w:val="009408F4"/>
    <w:rsid w:val="009475AB"/>
    <w:rsid w:val="0095393D"/>
    <w:rsid w:val="00954FA5"/>
    <w:rsid w:val="0096043E"/>
    <w:rsid w:val="00966BA8"/>
    <w:rsid w:val="00973F5F"/>
    <w:rsid w:val="009740D5"/>
    <w:rsid w:val="009753E9"/>
    <w:rsid w:val="00981E40"/>
    <w:rsid w:val="00990336"/>
    <w:rsid w:val="00990D48"/>
    <w:rsid w:val="009920FC"/>
    <w:rsid w:val="009938F2"/>
    <w:rsid w:val="00996A6D"/>
    <w:rsid w:val="00996D2E"/>
    <w:rsid w:val="00997DBD"/>
    <w:rsid w:val="009B1D92"/>
    <w:rsid w:val="009B2F57"/>
    <w:rsid w:val="009B40DE"/>
    <w:rsid w:val="009B6A3E"/>
    <w:rsid w:val="009B7F6F"/>
    <w:rsid w:val="009C19D1"/>
    <w:rsid w:val="009C5ECB"/>
    <w:rsid w:val="009D1D2D"/>
    <w:rsid w:val="009D2CF1"/>
    <w:rsid w:val="009D3432"/>
    <w:rsid w:val="009D6C44"/>
    <w:rsid w:val="009E2D99"/>
    <w:rsid w:val="009E429A"/>
    <w:rsid w:val="009E73E3"/>
    <w:rsid w:val="009F23D1"/>
    <w:rsid w:val="009F3DA5"/>
    <w:rsid w:val="009F7A31"/>
    <w:rsid w:val="00A04350"/>
    <w:rsid w:val="00A06925"/>
    <w:rsid w:val="00A25C68"/>
    <w:rsid w:val="00A26175"/>
    <w:rsid w:val="00A266CE"/>
    <w:rsid w:val="00A2745F"/>
    <w:rsid w:val="00A30CB0"/>
    <w:rsid w:val="00A3316F"/>
    <w:rsid w:val="00A35318"/>
    <w:rsid w:val="00A42446"/>
    <w:rsid w:val="00A42A77"/>
    <w:rsid w:val="00A45DA0"/>
    <w:rsid w:val="00A56050"/>
    <w:rsid w:val="00A601DC"/>
    <w:rsid w:val="00A62C9F"/>
    <w:rsid w:val="00A63FD3"/>
    <w:rsid w:val="00A70D68"/>
    <w:rsid w:val="00A8116A"/>
    <w:rsid w:val="00A8602E"/>
    <w:rsid w:val="00A96B16"/>
    <w:rsid w:val="00A97637"/>
    <w:rsid w:val="00AA0F7B"/>
    <w:rsid w:val="00AB37B5"/>
    <w:rsid w:val="00AB7728"/>
    <w:rsid w:val="00AC12D9"/>
    <w:rsid w:val="00AC1B4A"/>
    <w:rsid w:val="00AC36E1"/>
    <w:rsid w:val="00AC3876"/>
    <w:rsid w:val="00AC4029"/>
    <w:rsid w:val="00AC43E1"/>
    <w:rsid w:val="00AC6BAB"/>
    <w:rsid w:val="00AD1534"/>
    <w:rsid w:val="00AD2597"/>
    <w:rsid w:val="00AD3E22"/>
    <w:rsid w:val="00AD700E"/>
    <w:rsid w:val="00AE2B25"/>
    <w:rsid w:val="00AE34A8"/>
    <w:rsid w:val="00AF312F"/>
    <w:rsid w:val="00AF39F1"/>
    <w:rsid w:val="00AF3A03"/>
    <w:rsid w:val="00AF4465"/>
    <w:rsid w:val="00AF6B14"/>
    <w:rsid w:val="00B01E38"/>
    <w:rsid w:val="00B06626"/>
    <w:rsid w:val="00B13740"/>
    <w:rsid w:val="00B17D9B"/>
    <w:rsid w:val="00B236A6"/>
    <w:rsid w:val="00B2519C"/>
    <w:rsid w:val="00B30DAF"/>
    <w:rsid w:val="00B33321"/>
    <w:rsid w:val="00B3374C"/>
    <w:rsid w:val="00B37084"/>
    <w:rsid w:val="00B410E5"/>
    <w:rsid w:val="00B43D4D"/>
    <w:rsid w:val="00B449AD"/>
    <w:rsid w:val="00B461D7"/>
    <w:rsid w:val="00B463C6"/>
    <w:rsid w:val="00B53A1C"/>
    <w:rsid w:val="00B53B3A"/>
    <w:rsid w:val="00B541B8"/>
    <w:rsid w:val="00B61B48"/>
    <w:rsid w:val="00B62913"/>
    <w:rsid w:val="00B62A0C"/>
    <w:rsid w:val="00B6682D"/>
    <w:rsid w:val="00B6715C"/>
    <w:rsid w:val="00B71719"/>
    <w:rsid w:val="00B719AA"/>
    <w:rsid w:val="00B72D79"/>
    <w:rsid w:val="00B829CC"/>
    <w:rsid w:val="00B83A72"/>
    <w:rsid w:val="00B84EB5"/>
    <w:rsid w:val="00B9240C"/>
    <w:rsid w:val="00B93113"/>
    <w:rsid w:val="00BA0364"/>
    <w:rsid w:val="00BB0A97"/>
    <w:rsid w:val="00BB3F91"/>
    <w:rsid w:val="00BB5E30"/>
    <w:rsid w:val="00BD5DED"/>
    <w:rsid w:val="00BE0BD1"/>
    <w:rsid w:val="00BE4CA6"/>
    <w:rsid w:val="00BE4F95"/>
    <w:rsid w:val="00BE65F2"/>
    <w:rsid w:val="00BE6B80"/>
    <w:rsid w:val="00BF439F"/>
    <w:rsid w:val="00BF575F"/>
    <w:rsid w:val="00C01127"/>
    <w:rsid w:val="00C03418"/>
    <w:rsid w:val="00C151F2"/>
    <w:rsid w:val="00C15F7F"/>
    <w:rsid w:val="00C167B1"/>
    <w:rsid w:val="00C17CAB"/>
    <w:rsid w:val="00C201D3"/>
    <w:rsid w:val="00C209EC"/>
    <w:rsid w:val="00C256C8"/>
    <w:rsid w:val="00C27FFC"/>
    <w:rsid w:val="00C31F58"/>
    <w:rsid w:val="00C414AC"/>
    <w:rsid w:val="00C43AAD"/>
    <w:rsid w:val="00C558C2"/>
    <w:rsid w:val="00C61C4B"/>
    <w:rsid w:val="00C673FD"/>
    <w:rsid w:val="00C75EC2"/>
    <w:rsid w:val="00C80A55"/>
    <w:rsid w:val="00C82287"/>
    <w:rsid w:val="00C84E83"/>
    <w:rsid w:val="00C90D12"/>
    <w:rsid w:val="00CB16E7"/>
    <w:rsid w:val="00CB1842"/>
    <w:rsid w:val="00CB255E"/>
    <w:rsid w:val="00CB25FB"/>
    <w:rsid w:val="00CC0243"/>
    <w:rsid w:val="00CC4E05"/>
    <w:rsid w:val="00CC7051"/>
    <w:rsid w:val="00CC7543"/>
    <w:rsid w:val="00CC7E9B"/>
    <w:rsid w:val="00CD30AC"/>
    <w:rsid w:val="00CD361F"/>
    <w:rsid w:val="00CE25EE"/>
    <w:rsid w:val="00CE3B94"/>
    <w:rsid w:val="00CE6CB2"/>
    <w:rsid w:val="00CF0F1F"/>
    <w:rsid w:val="00CF3EA6"/>
    <w:rsid w:val="00CF6DD0"/>
    <w:rsid w:val="00D03F50"/>
    <w:rsid w:val="00D04E44"/>
    <w:rsid w:val="00D12BF6"/>
    <w:rsid w:val="00D12F4A"/>
    <w:rsid w:val="00D2124E"/>
    <w:rsid w:val="00D23B84"/>
    <w:rsid w:val="00D27E4A"/>
    <w:rsid w:val="00D30786"/>
    <w:rsid w:val="00D30D37"/>
    <w:rsid w:val="00D32D0F"/>
    <w:rsid w:val="00D3584F"/>
    <w:rsid w:val="00D41666"/>
    <w:rsid w:val="00D46572"/>
    <w:rsid w:val="00D4713D"/>
    <w:rsid w:val="00D47811"/>
    <w:rsid w:val="00D47EAB"/>
    <w:rsid w:val="00D51100"/>
    <w:rsid w:val="00D54626"/>
    <w:rsid w:val="00D62679"/>
    <w:rsid w:val="00D6491E"/>
    <w:rsid w:val="00D77C9B"/>
    <w:rsid w:val="00D77FC3"/>
    <w:rsid w:val="00D80202"/>
    <w:rsid w:val="00D80816"/>
    <w:rsid w:val="00D86D59"/>
    <w:rsid w:val="00D95DFE"/>
    <w:rsid w:val="00DA0660"/>
    <w:rsid w:val="00DA7002"/>
    <w:rsid w:val="00DB2194"/>
    <w:rsid w:val="00DB60F3"/>
    <w:rsid w:val="00DC0005"/>
    <w:rsid w:val="00DC146F"/>
    <w:rsid w:val="00DD32CF"/>
    <w:rsid w:val="00DE0531"/>
    <w:rsid w:val="00DE069E"/>
    <w:rsid w:val="00DE21EC"/>
    <w:rsid w:val="00DE67C1"/>
    <w:rsid w:val="00DF02B4"/>
    <w:rsid w:val="00DF3085"/>
    <w:rsid w:val="00DF3A35"/>
    <w:rsid w:val="00E01244"/>
    <w:rsid w:val="00E0184C"/>
    <w:rsid w:val="00E07E46"/>
    <w:rsid w:val="00E1436E"/>
    <w:rsid w:val="00E15A7F"/>
    <w:rsid w:val="00E20D01"/>
    <w:rsid w:val="00E23127"/>
    <w:rsid w:val="00E24344"/>
    <w:rsid w:val="00E24C38"/>
    <w:rsid w:val="00E24C7F"/>
    <w:rsid w:val="00E31ED0"/>
    <w:rsid w:val="00E34D71"/>
    <w:rsid w:val="00E36F08"/>
    <w:rsid w:val="00E37572"/>
    <w:rsid w:val="00E4350C"/>
    <w:rsid w:val="00E558CC"/>
    <w:rsid w:val="00E61C89"/>
    <w:rsid w:val="00E70002"/>
    <w:rsid w:val="00E7122B"/>
    <w:rsid w:val="00E7268F"/>
    <w:rsid w:val="00E74092"/>
    <w:rsid w:val="00E82648"/>
    <w:rsid w:val="00E82917"/>
    <w:rsid w:val="00E8370B"/>
    <w:rsid w:val="00E83963"/>
    <w:rsid w:val="00E90D57"/>
    <w:rsid w:val="00EA6936"/>
    <w:rsid w:val="00EA780C"/>
    <w:rsid w:val="00EB00EE"/>
    <w:rsid w:val="00ED31EF"/>
    <w:rsid w:val="00ED3636"/>
    <w:rsid w:val="00ED7F9A"/>
    <w:rsid w:val="00EE1C95"/>
    <w:rsid w:val="00EE50CB"/>
    <w:rsid w:val="00EE5D0B"/>
    <w:rsid w:val="00EF4F07"/>
    <w:rsid w:val="00EF7D65"/>
    <w:rsid w:val="00F00B03"/>
    <w:rsid w:val="00F04B82"/>
    <w:rsid w:val="00F07526"/>
    <w:rsid w:val="00F07CBB"/>
    <w:rsid w:val="00F163EA"/>
    <w:rsid w:val="00F20912"/>
    <w:rsid w:val="00F2586A"/>
    <w:rsid w:val="00F267D1"/>
    <w:rsid w:val="00F26F7A"/>
    <w:rsid w:val="00F3004A"/>
    <w:rsid w:val="00F30B6B"/>
    <w:rsid w:val="00F3370E"/>
    <w:rsid w:val="00F351CD"/>
    <w:rsid w:val="00F36459"/>
    <w:rsid w:val="00F36810"/>
    <w:rsid w:val="00F50FD3"/>
    <w:rsid w:val="00F56A20"/>
    <w:rsid w:val="00F57F7C"/>
    <w:rsid w:val="00F71313"/>
    <w:rsid w:val="00F71415"/>
    <w:rsid w:val="00F73C34"/>
    <w:rsid w:val="00F75835"/>
    <w:rsid w:val="00F77B36"/>
    <w:rsid w:val="00F85946"/>
    <w:rsid w:val="00F878A5"/>
    <w:rsid w:val="00F9027D"/>
    <w:rsid w:val="00FA2FE3"/>
    <w:rsid w:val="00FA611B"/>
    <w:rsid w:val="00FA792B"/>
    <w:rsid w:val="00FB29A7"/>
    <w:rsid w:val="00FB506D"/>
    <w:rsid w:val="00FB5B9F"/>
    <w:rsid w:val="00FB788A"/>
    <w:rsid w:val="00FB7FD2"/>
    <w:rsid w:val="00FC0ABF"/>
    <w:rsid w:val="00FC2D14"/>
    <w:rsid w:val="00FC4CC4"/>
    <w:rsid w:val="00FC5AC6"/>
    <w:rsid w:val="00FC7FF8"/>
    <w:rsid w:val="00FD7BDC"/>
    <w:rsid w:val="00FE3D80"/>
    <w:rsid w:val="00FE50BF"/>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77B1E7"/>
  <w15:chartTrackingRefBased/>
  <w15:docId w15:val="{5674F798-BDB0-43DB-817F-698A3248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semiHidden="1" w:unhideWhenUsed="1"/>
    <w:lsdException w:name="Subtitle" w:uiPriority="29"/>
    <w:lsdException w:name="Salutation" w:semiHidden="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6674"/>
    <w:pPr>
      <w:suppressAutoHyphens/>
    </w:pPr>
  </w:style>
  <w:style w:type="paragraph" w:styleId="Naslov1">
    <w:name w:val="heading 1"/>
    <w:aliases w:val="Ü1"/>
    <w:basedOn w:val="Navaden"/>
    <w:next w:val="Navaden"/>
    <w:link w:val="Naslov1Znak"/>
    <w:uiPriority w:val="2"/>
    <w:semiHidden/>
    <w:qFormat/>
    <w:rsid w:val="00786674"/>
    <w:pPr>
      <w:keepNext/>
      <w:pageBreakBefore/>
      <w:spacing w:after="690" w:line="690" w:lineRule="exact"/>
      <w:outlineLvl w:val="0"/>
    </w:pPr>
    <w:rPr>
      <w:rFonts w:asciiTheme="majorHAnsi" w:hAnsiTheme="majorHAnsi"/>
      <w:bCs/>
      <w:color w:val="E1320F" w:themeColor="text2"/>
      <w:sz w:val="56"/>
      <w:szCs w:val="22"/>
    </w:rPr>
  </w:style>
  <w:style w:type="paragraph" w:styleId="Naslov2">
    <w:name w:val="heading 2"/>
    <w:aliases w:val="Ü2"/>
    <w:basedOn w:val="Naslov1"/>
    <w:next w:val="Navaden"/>
    <w:link w:val="Naslov2Znak"/>
    <w:uiPriority w:val="2"/>
    <w:rsid w:val="00786674"/>
    <w:pPr>
      <w:pageBreakBefore w:val="0"/>
      <w:spacing w:before="360" w:after="360" w:line="264" w:lineRule="auto"/>
      <w:outlineLvl w:val="1"/>
    </w:pPr>
    <w:rPr>
      <w:b/>
      <w:color w:val="auto"/>
      <w:sz w:val="28"/>
    </w:rPr>
  </w:style>
  <w:style w:type="paragraph" w:styleId="Naslov3">
    <w:name w:val="heading 3"/>
    <w:aliases w:val="Ü3"/>
    <w:basedOn w:val="Naslov2"/>
    <w:next w:val="Navaden"/>
    <w:link w:val="Naslov3Znak"/>
    <w:uiPriority w:val="2"/>
    <w:rsid w:val="00786674"/>
    <w:pPr>
      <w:spacing w:after="0" w:line="288" w:lineRule="auto"/>
      <w:outlineLvl w:val="2"/>
    </w:pPr>
    <w:rPr>
      <w:sz w:val="25"/>
    </w:rPr>
  </w:style>
  <w:style w:type="paragraph" w:styleId="Naslov4">
    <w:name w:val="heading 4"/>
    <w:aliases w:val="Ü4"/>
    <w:basedOn w:val="Naslov3"/>
    <w:next w:val="Navaden"/>
    <w:link w:val="Naslov4Znak"/>
    <w:uiPriority w:val="2"/>
    <w:semiHidden/>
    <w:rsid w:val="00786674"/>
    <w:pPr>
      <w:outlineLvl w:val="3"/>
    </w:pPr>
    <w:rPr>
      <w:sz w:val="23"/>
    </w:rPr>
  </w:style>
  <w:style w:type="paragraph" w:styleId="Naslov5">
    <w:name w:val="heading 5"/>
    <w:aliases w:val="Ü5"/>
    <w:basedOn w:val="Naslov4"/>
    <w:next w:val="Navaden"/>
    <w:link w:val="Naslov5Znak"/>
    <w:uiPriority w:val="2"/>
    <w:semiHidden/>
    <w:rsid w:val="00786674"/>
    <w:pPr>
      <w:outlineLvl w:val="4"/>
    </w:pPr>
    <w:rPr>
      <w:b w:val="0"/>
      <w:color w:val="4D4D4D"/>
    </w:rPr>
  </w:style>
  <w:style w:type="paragraph" w:styleId="Naslov6">
    <w:name w:val="heading 6"/>
    <w:basedOn w:val="Navaden"/>
    <w:next w:val="Navaden"/>
    <w:link w:val="Naslov6Znak"/>
    <w:uiPriority w:val="2"/>
    <w:semiHidden/>
    <w:qFormat/>
    <w:rsid w:val="00786674"/>
    <w:pPr>
      <w:pBdr>
        <w:bottom w:val="dotted" w:sz="6" w:space="1" w:color="CA0237" w:themeColor="accent1"/>
      </w:pBdr>
      <w:spacing w:before="300" w:after="0"/>
      <w:outlineLvl w:val="5"/>
    </w:pPr>
    <w:rPr>
      <w:caps/>
      <w:color w:val="970128" w:themeColor="accent1" w:themeShade="BF"/>
      <w:spacing w:val="10"/>
      <w:szCs w:val="22"/>
    </w:rPr>
  </w:style>
  <w:style w:type="paragraph" w:styleId="Naslov7">
    <w:name w:val="heading 7"/>
    <w:basedOn w:val="Navaden"/>
    <w:next w:val="Navaden"/>
    <w:link w:val="Naslov7Znak"/>
    <w:uiPriority w:val="2"/>
    <w:semiHidden/>
    <w:qFormat/>
    <w:rsid w:val="00786674"/>
    <w:pPr>
      <w:spacing w:before="300" w:after="0"/>
      <w:outlineLvl w:val="6"/>
    </w:pPr>
    <w:rPr>
      <w:caps/>
      <w:color w:val="970128" w:themeColor="accent1" w:themeShade="BF"/>
      <w:spacing w:val="10"/>
      <w:szCs w:val="22"/>
    </w:rPr>
  </w:style>
  <w:style w:type="paragraph" w:styleId="Naslov8">
    <w:name w:val="heading 8"/>
    <w:basedOn w:val="Navaden"/>
    <w:next w:val="Navaden"/>
    <w:link w:val="Naslov8Znak"/>
    <w:uiPriority w:val="2"/>
    <w:semiHidden/>
    <w:qFormat/>
    <w:rsid w:val="00786674"/>
    <w:pPr>
      <w:spacing w:before="300" w:after="0"/>
      <w:outlineLvl w:val="7"/>
    </w:pPr>
    <w:rPr>
      <w:caps/>
      <w:spacing w:val="10"/>
      <w:sz w:val="18"/>
      <w:szCs w:val="18"/>
    </w:rPr>
  </w:style>
  <w:style w:type="paragraph" w:styleId="Naslov9">
    <w:name w:val="heading 9"/>
    <w:basedOn w:val="Navaden"/>
    <w:next w:val="Navaden"/>
    <w:link w:val="Naslov9Znak"/>
    <w:uiPriority w:val="2"/>
    <w:semiHidden/>
    <w:qFormat/>
    <w:rsid w:val="00786674"/>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bsendedaten">
    <w:name w:val="Absendedaten"/>
    <w:basedOn w:val="Brezrazmikov"/>
    <w:uiPriority w:val="49"/>
    <w:qFormat/>
    <w:rsid w:val="00786674"/>
    <w:pPr>
      <w:spacing w:line="240" w:lineRule="exact"/>
    </w:pPr>
    <w:rPr>
      <w:sz w:val="18"/>
      <w:szCs w:val="16"/>
    </w:rPr>
  </w:style>
  <w:style w:type="paragraph" w:styleId="Kazalovsebine1">
    <w:name w:val="toc 1"/>
    <w:basedOn w:val="Navaden"/>
    <w:next w:val="Navaden"/>
    <w:autoRedefine/>
    <w:uiPriority w:val="39"/>
    <w:semiHidden/>
    <w:rsid w:val="00786674"/>
    <w:pPr>
      <w:tabs>
        <w:tab w:val="left" w:pos="284"/>
        <w:tab w:val="right" w:leader="dot" w:pos="7297"/>
      </w:tabs>
      <w:spacing w:after="156"/>
    </w:pPr>
    <w:rPr>
      <w:color w:val="E1320F" w:themeColor="text2"/>
    </w:rPr>
  </w:style>
  <w:style w:type="paragraph" w:styleId="Noga">
    <w:name w:val="footer"/>
    <w:basedOn w:val="Navaden"/>
    <w:link w:val="NogaZnak"/>
    <w:uiPriority w:val="57"/>
    <w:rsid w:val="00786674"/>
    <w:pPr>
      <w:spacing w:after="0"/>
      <w:jc w:val="right"/>
    </w:pPr>
    <w:rPr>
      <w:sz w:val="18"/>
      <w:szCs w:val="15"/>
    </w:rPr>
  </w:style>
  <w:style w:type="character" w:customStyle="1" w:styleId="NogaZnak">
    <w:name w:val="Noga Znak"/>
    <w:basedOn w:val="Privzetapisavaodstavka"/>
    <w:link w:val="Noga"/>
    <w:uiPriority w:val="57"/>
    <w:rsid w:val="00786674"/>
    <w:rPr>
      <w:sz w:val="18"/>
      <w:szCs w:val="15"/>
    </w:rPr>
  </w:style>
  <w:style w:type="paragraph" w:styleId="Brezrazmikov">
    <w:name w:val="No Spacing"/>
    <w:basedOn w:val="Navaden"/>
    <w:link w:val="BrezrazmikovZnak"/>
    <w:qFormat/>
    <w:rsid w:val="00786674"/>
    <w:pPr>
      <w:spacing w:after="0"/>
    </w:pPr>
  </w:style>
  <w:style w:type="character" w:customStyle="1" w:styleId="Naslov1Znak">
    <w:name w:val="Naslov 1 Znak"/>
    <w:aliases w:val="Ü1 Znak"/>
    <w:basedOn w:val="Privzetapisavaodstavka"/>
    <w:link w:val="Naslov1"/>
    <w:uiPriority w:val="2"/>
    <w:semiHidden/>
    <w:rsid w:val="00786674"/>
    <w:rPr>
      <w:rFonts w:asciiTheme="majorHAnsi" w:hAnsiTheme="majorHAnsi"/>
      <w:bCs/>
      <w:color w:val="E1320F" w:themeColor="text2"/>
      <w:sz w:val="56"/>
      <w:szCs w:val="22"/>
    </w:rPr>
  </w:style>
  <w:style w:type="character" w:customStyle="1" w:styleId="Naslov2Znak">
    <w:name w:val="Naslov 2 Znak"/>
    <w:aliases w:val="Ü2 Znak"/>
    <w:basedOn w:val="Privzetapisavaodstavka"/>
    <w:link w:val="Naslov2"/>
    <w:uiPriority w:val="2"/>
    <w:rsid w:val="00786674"/>
    <w:rPr>
      <w:rFonts w:asciiTheme="majorHAnsi" w:hAnsiTheme="majorHAnsi"/>
      <w:b/>
      <w:bCs/>
      <w:sz w:val="28"/>
      <w:szCs w:val="22"/>
    </w:rPr>
  </w:style>
  <w:style w:type="character" w:customStyle="1" w:styleId="Naslov3Znak">
    <w:name w:val="Naslov 3 Znak"/>
    <w:aliases w:val="Ü3 Znak"/>
    <w:basedOn w:val="Privzetapisavaodstavka"/>
    <w:link w:val="Naslov3"/>
    <w:uiPriority w:val="2"/>
    <w:rsid w:val="00786674"/>
    <w:rPr>
      <w:rFonts w:asciiTheme="majorHAnsi" w:hAnsiTheme="majorHAnsi"/>
      <w:b/>
      <w:bCs/>
      <w:sz w:val="25"/>
      <w:szCs w:val="22"/>
    </w:rPr>
  </w:style>
  <w:style w:type="character" w:customStyle="1" w:styleId="Naslov4Znak">
    <w:name w:val="Naslov 4 Znak"/>
    <w:aliases w:val="Ü4 Znak"/>
    <w:basedOn w:val="Privzetapisavaodstavka"/>
    <w:link w:val="Naslov4"/>
    <w:uiPriority w:val="2"/>
    <w:semiHidden/>
    <w:rsid w:val="00786674"/>
    <w:rPr>
      <w:rFonts w:asciiTheme="majorHAnsi" w:hAnsiTheme="majorHAnsi"/>
      <w:b/>
      <w:bCs/>
      <w:sz w:val="23"/>
      <w:szCs w:val="22"/>
    </w:rPr>
  </w:style>
  <w:style w:type="character" w:customStyle="1" w:styleId="Naslov5Znak">
    <w:name w:val="Naslov 5 Znak"/>
    <w:aliases w:val="Ü5 Znak"/>
    <w:basedOn w:val="Privzetapisavaodstavka"/>
    <w:link w:val="Naslov5"/>
    <w:uiPriority w:val="2"/>
    <w:semiHidden/>
    <w:rsid w:val="00786674"/>
    <w:rPr>
      <w:rFonts w:asciiTheme="majorHAnsi" w:hAnsiTheme="majorHAnsi"/>
      <w:bCs/>
      <w:color w:val="4D4D4D"/>
      <w:sz w:val="23"/>
      <w:szCs w:val="22"/>
    </w:rPr>
  </w:style>
  <w:style w:type="character" w:customStyle="1" w:styleId="Naslov6Znak">
    <w:name w:val="Naslov 6 Znak"/>
    <w:basedOn w:val="Privzetapisavaodstavka"/>
    <w:link w:val="Naslov6"/>
    <w:uiPriority w:val="2"/>
    <w:semiHidden/>
    <w:rsid w:val="00786674"/>
    <w:rPr>
      <w:caps/>
      <w:color w:val="970128" w:themeColor="accent1" w:themeShade="BF"/>
      <w:spacing w:val="10"/>
      <w:szCs w:val="22"/>
    </w:rPr>
  </w:style>
  <w:style w:type="character" w:customStyle="1" w:styleId="Naslov7Znak">
    <w:name w:val="Naslov 7 Znak"/>
    <w:basedOn w:val="Privzetapisavaodstavka"/>
    <w:link w:val="Naslov7"/>
    <w:uiPriority w:val="2"/>
    <w:semiHidden/>
    <w:rsid w:val="00786674"/>
    <w:rPr>
      <w:caps/>
      <w:color w:val="970128" w:themeColor="accent1" w:themeShade="BF"/>
      <w:spacing w:val="10"/>
      <w:szCs w:val="22"/>
    </w:rPr>
  </w:style>
  <w:style w:type="character" w:customStyle="1" w:styleId="Naslov8Znak">
    <w:name w:val="Naslov 8 Znak"/>
    <w:basedOn w:val="Privzetapisavaodstavka"/>
    <w:link w:val="Naslov8"/>
    <w:uiPriority w:val="2"/>
    <w:semiHidden/>
    <w:rsid w:val="00786674"/>
    <w:rPr>
      <w:caps/>
      <w:spacing w:val="10"/>
      <w:sz w:val="18"/>
      <w:szCs w:val="18"/>
    </w:rPr>
  </w:style>
  <w:style w:type="character" w:customStyle="1" w:styleId="Naslov9Znak">
    <w:name w:val="Naslov 9 Znak"/>
    <w:basedOn w:val="Privzetapisavaodstavka"/>
    <w:link w:val="Naslov9"/>
    <w:uiPriority w:val="2"/>
    <w:semiHidden/>
    <w:rsid w:val="00786674"/>
    <w:rPr>
      <w:i/>
      <w:caps/>
      <w:spacing w:val="10"/>
      <w:sz w:val="18"/>
      <w:szCs w:val="18"/>
    </w:rPr>
  </w:style>
  <w:style w:type="paragraph" w:styleId="Napis">
    <w:name w:val="caption"/>
    <w:basedOn w:val="Navaden"/>
    <w:next w:val="Navaden"/>
    <w:uiPriority w:val="5"/>
    <w:qFormat/>
    <w:rsid w:val="00786674"/>
    <w:pPr>
      <w:keepNext/>
      <w:spacing w:before="360"/>
    </w:pPr>
    <w:rPr>
      <w:bCs/>
      <w:color w:val="404040" w:themeColor="text1" w:themeTint="BF"/>
      <w:sz w:val="21"/>
      <w:szCs w:val="16"/>
    </w:rPr>
  </w:style>
  <w:style w:type="paragraph" w:customStyle="1" w:styleId="ProgrammWannWas">
    <w:name w:val="Programm Wann Was"/>
    <w:aliases w:val="P-Wann-Was"/>
    <w:basedOn w:val="Navaden"/>
    <w:uiPriority w:val="23"/>
    <w:qFormat/>
    <w:rsid w:val="00786674"/>
    <w:pPr>
      <w:ind w:left="1888" w:hanging="1888"/>
    </w:pPr>
    <w:rPr>
      <w:rFonts w:eastAsia="Times New Roman" w:cs="Times New Roman"/>
      <w:szCs w:val="22"/>
      <w:lang w:eastAsia="de-AT"/>
    </w:rPr>
  </w:style>
  <w:style w:type="character" w:styleId="Krepko">
    <w:name w:val="Strong"/>
    <w:uiPriority w:val="1"/>
    <w:qFormat/>
    <w:rsid w:val="00786674"/>
    <w:rPr>
      <w:b/>
      <w:bCs/>
    </w:rPr>
  </w:style>
  <w:style w:type="paragraph" w:styleId="Pripombabesedilo">
    <w:name w:val="annotation text"/>
    <w:basedOn w:val="Navaden"/>
    <w:link w:val="PripombabesediloZnak"/>
    <w:uiPriority w:val="99"/>
    <w:semiHidden/>
    <w:unhideWhenUsed/>
    <w:rsid w:val="00786674"/>
    <w:pPr>
      <w:spacing w:line="240" w:lineRule="auto"/>
    </w:pPr>
    <w:rPr>
      <w:sz w:val="20"/>
    </w:rPr>
  </w:style>
  <w:style w:type="paragraph" w:styleId="Odstavekseznama">
    <w:name w:val="List Paragraph"/>
    <w:basedOn w:val="Navaden"/>
    <w:uiPriority w:val="34"/>
    <w:qFormat/>
    <w:rsid w:val="00786674"/>
    <w:pPr>
      <w:numPr>
        <w:numId w:val="10"/>
      </w:numPr>
      <w:contextualSpacing/>
    </w:pPr>
  </w:style>
  <w:style w:type="paragraph" w:styleId="Citat">
    <w:name w:val="Quote"/>
    <w:basedOn w:val="Navaden"/>
    <w:next w:val="Navaden"/>
    <w:link w:val="CitatZnak"/>
    <w:uiPriority w:val="20"/>
    <w:qFormat/>
    <w:rsid w:val="00786674"/>
    <w:pPr>
      <w:ind w:left="397" w:right="794"/>
    </w:pPr>
    <w:rPr>
      <w:iCs/>
      <w:color w:val="E1320F" w:themeColor="text2"/>
      <w:sz w:val="25"/>
    </w:rPr>
  </w:style>
  <w:style w:type="character" w:customStyle="1" w:styleId="CitatZnak">
    <w:name w:val="Citat Znak"/>
    <w:basedOn w:val="Privzetapisavaodstavka"/>
    <w:link w:val="Citat"/>
    <w:uiPriority w:val="20"/>
    <w:rsid w:val="00786674"/>
    <w:rPr>
      <w:iCs/>
      <w:color w:val="E1320F" w:themeColor="text2"/>
      <w:sz w:val="25"/>
    </w:rPr>
  </w:style>
  <w:style w:type="paragraph" w:styleId="Intenzivencitat">
    <w:name w:val="Intense Quote"/>
    <w:basedOn w:val="Navaden"/>
    <w:next w:val="Navaden"/>
    <w:link w:val="IntenzivencitatZnak"/>
    <w:uiPriority w:val="30"/>
    <w:semiHidden/>
    <w:rsid w:val="00786674"/>
    <w:pPr>
      <w:pBdr>
        <w:top w:val="single" w:sz="4" w:space="10" w:color="CA0237" w:themeColor="accent1"/>
        <w:left w:val="single" w:sz="4" w:space="10" w:color="CA0237" w:themeColor="accent1"/>
      </w:pBdr>
      <w:spacing w:after="0"/>
      <w:ind w:left="1296" w:right="1152"/>
      <w:jc w:val="both"/>
    </w:pPr>
    <w:rPr>
      <w:i/>
      <w:iCs/>
    </w:rPr>
  </w:style>
  <w:style w:type="character" w:customStyle="1" w:styleId="IntenzivencitatZnak">
    <w:name w:val="Intenziven citat Znak"/>
    <w:basedOn w:val="Privzetapisavaodstavka"/>
    <w:link w:val="Intenzivencitat"/>
    <w:uiPriority w:val="30"/>
    <w:semiHidden/>
    <w:rsid w:val="00786674"/>
    <w:rPr>
      <w:i/>
      <w:iCs/>
    </w:rPr>
  </w:style>
  <w:style w:type="character" w:styleId="Intenzivenpoudarek">
    <w:name w:val="Intense Emphasis"/>
    <w:uiPriority w:val="21"/>
    <w:semiHidden/>
    <w:rsid w:val="00786674"/>
    <w:rPr>
      <w:b/>
      <w:bCs/>
      <w:caps/>
      <w:smallCaps w:val="0"/>
      <w:color w:val="E1320F" w:themeColor="text2"/>
      <w:spacing w:val="0"/>
    </w:rPr>
  </w:style>
  <w:style w:type="paragraph" w:customStyle="1" w:styleId="KennZ">
    <w:name w:val="KennZ"/>
    <w:basedOn w:val="GZ"/>
    <w:uiPriority w:val="49"/>
    <w:semiHidden/>
    <w:qFormat/>
    <w:rsid w:val="00786674"/>
    <w:pPr>
      <w:spacing w:after="345"/>
    </w:pPr>
    <w:rPr>
      <w:b/>
      <w:caps/>
    </w:rPr>
  </w:style>
  <w:style w:type="character" w:styleId="Intenzivensklic">
    <w:name w:val="Intense Reference"/>
    <w:uiPriority w:val="32"/>
    <w:semiHidden/>
    <w:rsid w:val="00786674"/>
    <w:rPr>
      <w:b/>
      <w:bCs/>
      <w:i/>
      <w:iCs/>
      <w:caps/>
      <w:color w:val="CA0237" w:themeColor="accent1"/>
    </w:rPr>
  </w:style>
  <w:style w:type="paragraph" w:styleId="NaslovTOC">
    <w:name w:val="TOC Heading"/>
    <w:basedOn w:val="Naslov1"/>
    <w:next w:val="Navaden"/>
    <w:uiPriority w:val="39"/>
    <w:semiHidden/>
    <w:unhideWhenUsed/>
    <w:qFormat/>
    <w:rsid w:val="00786674"/>
    <w:pPr>
      <w:outlineLvl w:val="9"/>
    </w:pPr>
  </w:style>
  <w:style w:type="paragraph" w:customStyle="1" w:styleId="PersonalName">
    <w:name w:val="Personal Name"/>
    <w:basedOn w:val="Navaden"/>
    <w:uiPriority w:val="99"/>
    <w:semiHidden/>
    <w:rsid w:val="00786674"/>
    <w:pPr>
      <w:spacing w:before="720"/>
    </w:pPr>
    <w:rPr>
      <w:b/>
      <w:color w:val="000000"/>
      <w:spacing w:val="10"/>
      <w:kern w:val="28"/>
      <w:sz w:val="28"/>
      <w:szCs w:val="28"/>
    </w:rPr>
  </w:style>
  <w:style w:type="character" w:customStyle="1" w:styleId="BrezrazmikovZnak">
    <w:name w:val="Brez razmikov Znak"/>
    <w:basedOn w:val="Privzetapisavaodstavka"/>
    <w:link w:val="Brezrazmikov"/>
    <w:rsid w:val="00786674"/>
  </w:style>
  <w:style w:type="paragraph" w:styleId="Besedilooblaka">
    <w:name w:val="Balloon Text"/>
    <w:basedOn w:val="Navaden"/>
    <w:link w:val="BesedilooblakaZnak"/>
    <w:uiPriority w:val="99"/>
    <w:semiHidden/>
    <w:unhideWhenUsed/>
    <w:rsid w:val="0078667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6674"/>
    <w:rPr>
      <w:rFonts w:ascii="Tahoma" w:hAnsi="Tahoma" w:cs="Tahoma"/>
      <w:sz w:val="16"/>
      <w:szCs w:val="16"/>
    </w:rPr>
  </w:style>
  <w:style w:type="table" w:styleId="Tabelamrea">
    <w:name w:val="Table Grid"/>
    <w:basedOn w:val="Navadnatabela"/>
    <w:rsid w:val="00786674"/>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iperpovezava">
    <w:name w:val="Hyperlink"/>
    <w:basedOn w:val="Privzetapisavaodstavka"/>
    <w:uiPriority w:val="59"/>
    <w:qFormat/>
    <w:rsid w:val="00A8602E"/>
    <w:rPr>
      <w:rFonts w:asciiTheme="minorHAnsi" w:hAnsiTheme="minorHAnsi"/>
      <w:color w:val="auto"/>
      <w:u w:val="single"/>
    </w:rPr>
  </w:style>
  <w:style w:type="paragraph" w:styleId="Glava">
    <w:name w:val="header"/>
    <w:basedOn w:val="Navaden"/>
    <w:link w:val="GlavaZnak"/>
    <w:uiPriority w:val="99"/>
    <w:semiHidden/>
    <w:rsid w:val="0078667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86674"/>
  </w:style>
  <w:style w:type="paragraph" w:customStyle="1" w:styleId="UnterzeichnetiV">
    <w:name w:val="Unterzeichnet i.V."/>
    <w:basedOn w:val="Brezrazmikov"/>
    <w:next w:val="Navaden"/>
    <w:uiPriority w:val="46"/>
    <w:qFormat/>
    <w:rsid w:val="00786674"/>
  </w:style>
  <w:style w:type="character" w:styleId="Besedilooznabemesta">
    <w:name w:val="Placeholder Text"/>
    <w:basedOn w:val="Privzetapisavaodstavka"/>
    <w:uiPriority w:val="99"/>
    <w:semiHidden/>
    <w:rsid w:val="00786674"/>
    <w:rPr>
      <w:color w:val="808080"/>
    </w:rPr>
  </w:style>
  <w:style w:type="paragraph" w:styleId="Naslov">
    <w:name w:val="Title"/>
    <w:basedOn w:val="Navaden"/>
    <w:next w:val="Podnaslov"/>
    <w:link w:val="NaslovZnak"/>
    <w:uiPriority w:val="29"/>
    <w:semiHidden/>
    <w:rsid w:val="00786674"/>
    <w:pPr>
      <w:framePr w:w="9072" w:hSpace="284" w:wrap="around" w:hAnchor="page" w:x="1611" w:yAlign="bottom" w:anchorLock="1"/>
      <w:spacing w:line="690" w:lineRule="exact"/>
    </w:pPr>
    <w:rPr>
      <w:rFonts w:eastAsia="Calibri" w:cs="Times New Roman"/>
      <w:sz w:val="56"/>
      <w:szCs w:val="60"/>
    </w:rPr>
  </w:style>
  <w:style w:type="character" w:customStyle="1" w:styleId="NaslovZnak">
    <w:name w:val="Naslov Znak"/>
    <w:basedOn w:val="Privzetapisavaodstavka"/>
    <w:link w:val="Naslov"/>
    <w:uiPriority w:val="29"/>
    <w:semiHidden/>
    <w:rsid w:val="00786674"/>
    <w:rPr>
      <w:rFonts w:eastAsia="Calibri" w:cs="Times New Roman"/>
      <w:sz w:val="56"/>
      <w:szCs w:val="60"/>
    </w:rPr>
  </w:style>
  <w:style w:type="paragraph" w:styleId="Podnaslov">
    <w:name w:val="Subtitle"/>
    <w:basedOn w:val="Navaden"/>
    <w:next w:val="Navaden"/>
    <w:link w:val="PodnaslovZnak"/>
    <w:uiPriority w:val="29"/>
    <w:semiHidden/>
    <w:rsid w:val="00786674"/>
    <w:pPr>
      <w:numPr>
        <w:ilvl w:val="1"/>
      </w:numPr>
    </w:pPr>
    <w:rPr>
      <w:rFonts w:eastAsiaTheme="majorEastAsia" w:cstheme="majorBidi"/>
      <w:iCs/>
      <w:sz w:val="28"/>
    </w:rPr>
  </w:style>
  <w:style w:type="character" w:customStyle="1" w:styleId="PodnaslovZnak">
    <w:name w:val="Podnaslov Znak"/>
    <w:basedOn w:val="Privzetapisavaodstavka"/>
    <w:link w:val="Podnaslov"/>
    <w:uiPriority w:val="29"/>
    <w:semiHidden/>
    <w:rsid w:val="00786674"/>
    <w:rPr>
      <w:rFonts w:eastAsiaTheme="majorEastAsia" w:cstheme="majorBidi"/>
      <w:iCs/>
      <w:sz w:val="28"/>
    </w:rPr>
  </w:style>
  <w:style w:type="paragraph" w:customStyle="1" w:styleId="Anschriftdaten">
    <w:name w:val="Anschriftdaten"/>
    <w:basedOn w:val="Brezrazmikov"/>
    <w:uiPriority w:val="49"/>
    <w:qFormat/>
    <w:rsid w:val="00786674"/>
    <w:pPr>
      <w:spacing w:line="252" w:lineRule="auto"/>
      <w:ind w:right="1701"/>
    </w:pPr>
  </w:style>
  <w:style w:type="character" w:customStyle="1" w:styleId="Kursiv">
    <w:name w:val="Kursiv"/>
    <w:basedOn w:val="Privzetapisavaodstavka"/>
    <w:uiPriority w:val="59"/>
    <w:qFormat/>
    <w:rsid w:val="00786674"/>
    <w:rPr>
      <w:i/>
      <w:iCs/>
    </w:rPr>
  </w:style>
  <w:style w:type="paragraph" w:customStyle="1" w:styleId="TH-Spalte">
    <w:name w:val="TH-Spalte"/>
    <w:basedOn w:val="TD"/>
    <w:uiPriority w:val="4"/>
    <w:qFormat/>
    <w:rsid w:val="00786674"/>
    <w:rPr>
      <w:b/>
    </w:rPr>
  </w:style>
  <w:style w:type="paragraph" w:styleId="Zakljunipozdrav">
    <w:name w:val="Closing"/>
    <w:aliases w:val="Gruß"/>
    <w:basedOn w:val="Navaden"/>
    <w:next w:val="Navaden"/>
    <w:link w:val="ZakljunipozdravZnak"/>
    <w:uiPriority w:val="46"/>
    <w:qFormat/>
    <w:rsid w:val="00786674"/>
    <w:pPr>
      <w:spacing w:before="360"/>
    </w:pPr>
  </w:style>
  <w:style w:type="paragraph" w:customStyle="1" w:styleId="An">
    <w:name w:val="An"/>
    <w:basedOn w:val="Anschriftdaten"/>
    <w:uiPriority w:val="99"/>
    <w:semiHidden/>
    <w:rsid w:val="00786674"/>
    <w:pPr>
      <w:spacing w:line="220" w:lineRule="exact"/>
    </w:pPr>
    <w:rPr>
      <w:sz w:val="16"/>
    </w:rPr>
  </w:style>
  <w:style w:type="paragraph" w:customStyle="1" w:styleId="TH-Spaltelinks">
    <w:name w:val="TH-Spalte links"/>
    <w:aliases w:val="TH Sp links"/>
    <w:basedOn w:val="TH-Spalte"/>
    <w:uiPriority w:val="4"/>
    <w:qFormat/>
    <w:rsid w:val="00786674"/>
    <w:pPr>
      <w:jc w:val="left"/>
    </w:pPr>
  </w:style>
  <w:style w:type="paragraph" w:styleId="Oznaenseznam">
    <w:name w:val="List Bullet"/>
    <w:aliases w:val="UL 1"/>
    <w:basedOn w:val="Navaden"/>
    <w:uiPriority w:val="9"/>
    <w:qFormat/>
    <w:rsid w:val="00786674"/>
    <w:pPr>
      <w:numPr>
        <w:numId w:val="6"/>
      </w:numPr>
      <w:spacing w:after="0"/>
      <w:contextualSpacing/>
    </w:pPr>
    <w:rPr>
      <w:rFonts w:cs="Times New Roman"/>
      <w:lang w:eastAsia="de-AT"/>
    </w:rPr>
  </w:style>
  <w:style w:type="paragraph" w:styleId="Oznaenseznam2">
    <w:name w:val="List Bullet 2"/>
    <w:aliases w:val="UL 2"/>
    <w:basedOn w:val="Oznaenseznam"/>
    <w:uiPriority w:val="10"/>
    <w:qFormat/>
    <w:rsid w:val="00786674"/>
    <w:pPr>
      <w:numPr>
        <w:ilvl w:val="1"/>
      </w:numPr>
    </w:pPr>
  </w:style>
  <w:style w:type="paragraph" w:styleId="Oznaenseznam3">
    <w:name w:val="List Bullet 3"/>
    <w:aliases w:val="UL 3"/>
    <w:basedOn w:val="Navaden"/>
    <w:uiPriority w:val="10"/>
    <w:rsid w:val="00786674"/>
    <w:pPr>
      <w:numPr>
        <w:ilvl w:val="2"/>
        <w:numId w:val="6"/>
      </w:numPr>
      <w:spacing w:after="0"/>
    </w:pPr>
    <w:rPr>
      <w:rFonts w:eastAsia="Times New Roman" w:cs="Times New Roman"/>
      <w:szCs w:val="22"/>
      <w:lang w:eastAsia="de-AT"/>
    </w:rPr>
  </w:style>
  <w:style w:type="paragraph" w:styleId="Oznaenseznam4">
    <w:name w:val="List Bullet 4"/>
    <w:basedOn w:val="Navaden"/>
    <w:uiPriority w:val="10"/>
    <w:semiHidden/>
    <w:rsid w:val="00786674"/>
    <w:pPr>
      <w:numPr>
        <w:ilvl w:val="3"/>
        <w:numId w:val="6"/>
      </w:numPr>
      <w:spacing w:after="0"/>
    </w:pPr>
    <w:rPr>
      <w:rFonts w:eastAsia="Times New Roman" w:cs="Times New Roman"/>
      <w:szCs w:val="22"/>
      <w:lang w:eastAsia="de-AT"/>
    </w:rPr>
  </w:style>
  <w:style w:type="numbering" w:customStyle="1" w:styleId="ATUnsortierteListe">
    <w:name w:val="AT Unsortierte Liste"/>
    <w:uiPriority w:val="99"/>
    <w:rsid w:val="00786674"/>
    <w:pPr>
      <w:numPr>
        <w:numId w:val="4"/>
      </w:numPr>
    </w:pPr>
  </w:style>
  <w:style w:type="paragraph" w:styleId="Oznaenseznam5">
    <w:name w:val="List Bullet 5"/>
    <w:basedOn w:val="Navaden"/>
    <w:uiPriority w:val="10"/>
    <w:semiHidden/>
    <w:rsid w:val="00786674"/>
    <w:pPr>
      <w:numPr>
        <w:ilvl w:val="4"/>
        <w:numId w:val="6"/>
      </w:numPr>
      <w:spacing w:after="0"/>
    </w:pPr>
    <w:rPr>
      <w:rFonts w:eastAsia="Times New Roman" w:cs="Times New Roman"/>
      <w:szCs w:val="22"/>
      <w:lang w:eastAsia="de-AT"/>
    </w:rPr>
  </w:style>
  <w:style w:type="paragraph" w:customStyle="1" w:styleId="Aufzhlungszeichen6">
    <w:name w:val="Aufzählungszeichen 6"/>
    <w:basedOn w:val="Navaden"/>
    <w:uiPriority w:val="10"/>
    <w:semiHidden/>
    <w:rsid w:val="00786674"/>
    <w:pPr>
      <w:numPr>
        <w:ilvl w:val="5"/>
        <w:numId w:val="6"/>
      </w:numPr>
      <w:spacing w:after="0"/>
    </w:pPr>
    <w:rPr>
      <w:rFonts w:eastAsia="Times New Roman" w:cs="Times New Roman"/>
      <w:szCs w:val="22"/>
      <w:lang w:eastAsia="de-AT"/>
    </w:rPr>
  </w:style>
  <w:style w:type="paragraph" w:customStyle="1" w:styleId="Aufzhlungszeichen7">
    <w:name w:val="Aufzählungszeichen 7"/>
    <w:basedOn w:val="Navaden"/>
    <w:uiPriority w:val="10"/>
    <w:semiHidden/>
    <w:rsid w:val="00786674"/>
    <w:pPr>
      <w:numPr>
        <w:ilvl w:val="6"/>
        <w:numId w:val="6"/>
      </w:numPr>
      <w:spacing w:after="0"/>
    </w:pPr>
    <w:rPr>
      <w:rFonts w:eastAsia="Times New Roman" w:cs="Times New Roman"/>
      <w:szCs w:val="22"/>
      <w:lang w:eastAsia="de-AT"/>
    </w:rPr>
  </w:style>
  <w:style w:type="paragraph" w:customStyle="1" w:styleId="Aufzhlungszeichen8">
    <w:name w:val="Aufzählungszeichen 8"/>
    <w:basedOn w:val="Navaden"/>
    <w:uiPriority w:val="10"/>
    <w:semiHidden/>
    <w:rsid w:val="00786674"/>
    <w:pPr>
      <w:numPr>
        <w:ilvl w:val="7"/>
        <w:numId w:val="6"/>
      </w:numPr>
      <w:spacing w:after="0"/>
    </w:pPr>
    <w:rPr>
      <w:rFonts w:eastAsia="Times New Roman" w:cs="Times New Roman"/>
      <w:szCs w:val="22"/>
      <w:lang w:eastAsia="de-AT"/>
    </w:rPr>
  </w:style>
  <w:style w:type="paragraph" w:customStyle="1" w:styleId="Aufzhlungszeichen9">
    <w:name w:val="Aufzählungszeichen 9"/>
    <w:basedOn w:val="Navaden"/>
    <w:uiPriority w:val="10"/>
    <w:semiHidden/>
    <w:rsid w:val="00786674"/>
    <w:pPr>
      <w:numPr>
        <w:ilvl w:val="8"/>
        <w:numId w:val="6"/>
      </w:numPr>
      <w:spacing w:after="0"/>
    </w:pPr>
    <w:rPr>
      <w:rFonts w:eastAsia="Times New Roman" w:cs="Times New Roman"/>
      <w:szCs w:val="22"/>
      <w:lang w:eastAsia="de-AT"/>
    </w:rPr>
  </w:style>
  <w:style w:type="paragraph" w:customStyle="1" w:styleId="Brief2">
    <w:name w:val="Brief Ü2"/>
    <w:basedOn w:val="Naslov2"/>
    <w:next w:val="Navaden"/>
    <w:uiPriority w:val="2"/>
    <w:qFormat/>
    <w:rsid w:val="00786674"/>
  </w:style>
  <w:style w:type="paragraph" w:customStyle="1" w:styleId="Brief3">
    <w:name w:val="Brief Ü3"/>
    <w:basedOn w:val="Naslov3"/>
    <w:next w:val="Navaden"/>
    <w:uiPriority w:val="2"/>
    <w:qFormat/>
    <w:rsid w:val="00786674"/>
  </w:style>
  <w:style w:type="paragraph" w:customStyle="1" w:styleId="ProgrammAbsatz">
    <w:name w:val="Programm Absatz"/>
    <w:aliases w:val="P-Absatz"/>
    <w:basedOn w:val="ProgrammWannWas"/>
    <w:uiPriority w:val="24"/>
    <w:qFormat/>
    <w:rsid w:val="00786674"/>
    <w:pPr>
      <w:ind w:firstLine="0"/>
    </w:pPr>
  </w:style>
  <w:style w:type="paragraph" w:customStyle="1" w:styleId="Betreff">
    <w:name w:val="Betreff"/>
    <w:aliases w:val="Betreff-Titel,Betreff-H1"/>
    <w:basedOn w:val="Navaden"/>
    <w:next w:val="StdVOR"/>
    <w:link w:val="BetreffZchn"/>
    <w:uiPriority w:val="3"/>
    <w:qFormat/>
    <w:rsid w:val="00786674"/>
    <w:pPr>
      <w:shd w:val="clear" w:color="auto" w:fill="FFFFFF"/>
      <w:spacing w:line="264" w:lineRule="auto"/>
      <w:outlineLvl w:val="0"/>
    </w:pPr>
    <w:rPr>
      <w:rFonts w:asciiTheme="majorHAnsi" w:hAnsiTheme="majorHAnsi"/>
      <w:b/>
      <w:sz w:val="28"/>
    </w:rPr>
  </w:style>
  <w:style w:type="paragraph" w:customStyle="1" w:styleId="TD">
    <w:name w:val="TD"/>
    <w:basedOn w:val="Navaden"/>
    <w:uiPriority w:val="4"/>
    <w:qFormat/>
    <w:rsid w:val="00786674"/>
    <w:pPr>
      <w:spacing w:after="0"/>
      <w:jc w:val="right"/>
    </w:pPr>
    <w:rPr>
      <w:sz w:val="21"/>
    </w:rPr>
  </w:style>
  <w:style w:type="paragraph" w:customStyle="1" w:styleId="TDlinks">
    <w:name w:val="TD links"/>
    <w:basedOn w:val="TD"/>
    <w:uiPriority w:val="4"/>
    <w:qFormat/>
    <w:rsid w:val="00786674"/>
    <w:pPr>
      <w:jc w:val="left"/>
    </w:pPr>
  </w:style>
  <w:style w:type="table" w:styleId="Svetlosenenje">
    <w:name w:val="Light Shading"/>
    <w:basedOn w:val="Navadnatabela"/>
    <w:uiPriority w:val="60"/>
    <w:rsid w:val="007866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elseznam">
    <w:name w:val="Light List"/>
    <w:basedOn w:val="Navadnatabela"/>
    <w:uiPriority w:val="61"/>
    <w:rsid w:val="007866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amreapoudarek6">
    <w:name w:val="Light Grid Accent 6"/>
    <w:basedOn w:val="Navadnatabela"/>
    <w:uiPriority w:val="62"/>
    <w:rsid w:val="00786674"/>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Srednjesenenje1poudarek4">
    <w:name w:val="Medium Shading 1 Accent 4"/>
    <w:basedOn w:val="Navadnatabela"/>
    <w:uiPriority w:val="63"/>
    <w:rsid w:val="00786674"/>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rsid w:val="00786674"/>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786674"/>
    <w:rPr>
      <w:b/>
    </w:rPr>
  </w:style>
  <w:style w:type="paragraph" w:customStyle="1" w:styleId="GliederungListenfortsetzung11">
    <w:name w:val="Gliederung Listenfortsetzung 1.1."/>
    <w:aliases w:val="GL F 1.1."/>
    <w:basedOn w:val="Seznam-nadaljevanje2"/>
    <w:next w:val="Gliederung11"/>
    <w:uiPriority w:val="17"/>
    <w:qFormat/>
    <w:rsid w:val="0078667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786674"/>
    <w:pPr>
      <w:numPr>
        <w:numId w:val="9"/>
      </w:numPr>
    </w:pPr>
  </w:style>
  <w:style w:type="paragraph" w:customStyle="1" w:styleId="Gliederung10">
    <w:name w:val="Gliederung 1)"/>
    <w:aliases w:val="GL 1)"/>
    <w:basedOn w:val="Odstavekseznama"/>
    <w:uiPriority w:val="15"/>
    <w:semiHidden/>
    <w:rsid w:val="00786674"/>
    <w:pPr>
      <w:numPr>
        <w:numId w:val="0"/>
      </w:numPr>
      <w:contextualSpacing w:val="0"/>
    </w:pPr>
    <w:rPr>
      <w:rFonts w:eastAsia="Times New Roman" w:cs="Times New Roman"/>
      <w:szCs w:val="22"/>
      <w:lang w:eastAsia="de-AT"/>
    </w:rPr>
  </w:style>
  <w:style w:type="paragraph" w:customStyle="1" w:styleId="Gliederunga">
    <w:name w:val="Gliederung a)"/>
    <w:aliases w:val="GL 1)a)"/>
    <w:basedOn w:val="Odstavekseznama"/>
    <w:uiPriority w:val="15"/>
    <w:semiHidden/>
    <w:rsid w:val="0078667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rsid w:val="00786674"/>
    <w:pPr>
      <w:numPr>
        <w:numId w:val="8"/>
      </w:numPr>
    </w:pPr>
  </w:style>
  <w:style w:type="paragraph" w:customStyle="1" w:styleId="Gliederungi">
    <w:name w:val="Gliederung i)"/>
    <w:aliases w:val="GL1)a) i)"/>
    <w:basedOn w:val="Odstavekseznama"/>
    <w:uiPriority w:val="15"/>
    <w:semiHidden/>
    <w:rsid w:val="00786674"/>
    <w:pPr>
      <w:numPr>
        <w:numId w:val="0"/>
      </w:numPr>
      <w:contextualSpacing w:val="0"/>
    </w:pPr>
    <w:rPr>
      <w:rFonts w:eastAsia="Times New Roman" w:cs="Times New Roman"/>
      <w:szCs w:val="22"/>
      <w:lang w:eastAsia="de-AT"/>
    </w:rPr>
  </w:style>
  <w:style w:type="paragraph" w:customStyle="1" w:styleId="Gliederung1">
    <w:name w:val="Gliederung 1."/>
    <w:aliases w:val="GL 1."/>
    <w:basedOn w:val="Navaden"/>
    <w:uiPriority w:val="17"/>
    <w:qFormat/>
    <w:rsid w:val="00786674"/>
    <w:pPr>
      <w:numPr>
        <w:numId w:val="11"/>
      </w:numPr>
    </w:pPr>
    <w:rPr>
      <w:rFonts w:eastAsia="Times New Roman" w:cs="Times New Roman"/>
      <w:szCs w:val="22"/>
      <w:lang w:eastAsia="de-AT"/>
    </w:rPr>
  </w:style>
  <w:style w:type="paragraph" w:customStyle="1" w:styleId="Gliederung11">
    <w:name w:val="Gliederung 1.1"/>
    <w:aliases w:val="GL 1.1."/>
    <w:basedOn w:val="Navaden"/>
    <w:uiPriority w:val="17"/>
    <w:qFormat/>
    <w:rsid w:val="00786674"/>
    <w:pPr>
      <w:numPr>
        <w:ilvl w:val="1"/>
        <w:numId w:val="11"/>
      </w:numPr>
    </w:pPr>
    <w:rPr>
      <w:rFonts w:eastAsia="Times New Roman" w:cs="Times New Roman"/>
      <w:szCs w:val="22"/>
      <w:lang w:eastAsia="de-AT"/>
    </w:rPr>
  </w:style>
  <w:style w:type="paragraph" w:customStyle="1" w:styleId="Gliederung111">
    <w:name w:val="Gliederung 1.1.1."/>
    <w:aliases w:val="GL 1.1.1"/>
    <w:basedOn w:val="Navaden"/>
    <w:uiPriority w:val="17"/>
    <w:semiHidden/>
    <w:rsid w:val="00786674"/>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786674"/>
    <w:pPr>
      <w:numPr>
        <w:ilvl w:val="0"/>
        <w:numId w:val="0"/>
      </w:numPr>
      <w:ind w:left="1758"/>
    </w:pPr>
  </w:style>
  <w:style w:type="paragraph" w:customStyle="1" w:styleId="GliederungListenfortsetzung1">
    <w:name w:val="Gliederung Listenfortsetzung 1"/>
    <w:aliases w:val="GL F 1."/>
    <w:basedOn w:val="Seznam-nadaljevanje"/>
    <w:next w:val="Gliederung1"/>
    <w:uiPriority w:val="17"/>
    <w:qFormat/>
    <w:rsid w:val="0078667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Seznam-nadaljevanje"/>
    <w:uiPriority w:val="16"/>
    <w:semiHidden/>
    <w:rsid w:val="00786674"/>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Seznam-nadaljevanje2"/>
    <w:uiPriority w:val="16"/>
    <w:semiHidden/>
    <w:rsid w:val="00786674"/>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Seznam-nadaljevanje3"/>
    <w:uiPriority w:val="16"/>
    <w:semiHidden/>
    <w:rsid w:val="00786674"/>
    <w:pPr>
      <w:spacing w:after="220"/>
      <w:contextualSpacing w:val="0"/>
    </w:pPr>
    <w:rPr>
      <w:rFonts w:eastAsia="Times New Roman" w:cs="Times New Roman"/>
      <w:szCs w:val="22"/>
      <w:lang w:eastAsia="de-AT"/>
    </w:rPr>
  </w:style>
  <w:style w:type="paragraph" w:styleId="Seznam-nadaljevanje2">
    <w:name w:val="List Continue 2"/>
    <w:aliases w:val="L Ftsz 2"/>
    <w:basedOn w:val="Navaden"/>
    <w:uiPriority w:val="14"/>
    <w:qFormat/>
    <w:rsid w:val="00786674"/>
    <w:pPr>
      <w:spacing w:after="0"/>
      <w:ind w:left="794"/>
      <w:contextualSpacing/>
    </w:pPr>
  </w:style>
  <w:style w:type="paragraph" w:styleId="Seznam-nadaljevanje">
    <w:name w:val="List Continue"/>
    <w:aliases w:val="L Ftsz 1"/>
    <w:basedOn w:val="Navaden"/>
    <w:uiPriority w:val="13"/>
    <w:qFormat/>
    <w:rsid w:val="00786674"/>
    <w:pPr>
      <w:spacing w:after="0"/>
      <w:ind w:left="397"/>
      <w:contextualSpacing/>
    </w:pPr>
  </w:style>
  <w:style w:type="paragraph" w:styleId="Seznam-nadaljevanje3">
    <w:name w:val="List Continue 3"/>
    <w:aliases w:val="L Ftsz 3"/>
    <w:basedOn w:val="Navaden"/>
    <w:uiPriority w:val="14"/>
    <w:rsid w:val="00786674"/>
    <w:pPr>
      <w:spacing w:after="0"/>
      <w:ind w:left="1191"/>
      <w:contextualSpacing/>
    </w:pPr>
  </w:style>
  <w:style w:type="paragraph" w:customStyle="1" w:styleId="Absende-URL">
    <w:name w:val="Absende-URL"/>
    <w:basedOn w:val="Brezrazmikov"/>
    <w:next w:val="Absendedaten"/>
    <w:uiPriority w:val="54"/>
    <w:rsid w:val="00786674"/>
    <w:pPr>
      <w:spacing w:before="85" w:after="794" w:line="220" w:lineRule="exact"/>
    </w:pPr>
    <w:rPr>
      <w:noProof/>
      <w:color w:val="E1320F"/>
      <w:lang w:eastAsia="de-AT"/>
    </w:rPr>
  </w:style>
  <w:style w:type="paragraph" w:customStyle="1" w:styleId="GZ">
    <w:name w:val="GZ"/>
    <w:basedOn w:val="Navaden"/>
    <w:next w:val="Navaden"/>
    <w:uiPriority w:val="47"/>
    <w:qFormat/>
    <w:rsid w:val="00786674"/>
    <w:pPr>
      <w:spacing w:before="220" w:after="0"/>
    </w:pPr>
  </w:style>
  <w:style w:type="paragraph" w:customStyle="1" w:styleId="StdVOR">
    <w:name w:val="Std+VOR"/>
    <w:basedOn w:val="Navaden"/>
    <w:next w:val="Navaden"/>
    <w:qFormat/>
    <w:rsid w:val="00786674"/>
    <w:pPr>
      <w:spacing w:before="360"/>
    </w:pPr>
  </w:style>
  <w:style w:type="paragraph" w:styleId="Otevilenseznam">
    <w:name w:val="List Number"/>
    <w:aliases w:val="OL 1"/>
    <w:basedOn w:val="Navaden"/>
    <w:uiPriority w:val="11"/>
    <w:qFormat/>
    <w:rsid w:val="00786674"/>
    <w:pPr>
      <w:numPr>
        <w:numId w:val="12"/>
      </w:numPr>
      <w:spacing w:after="0"/>
      <w:contextualSpacing/>
    </w:pPr>
  </w:style>
  <w:style w:type="paragraph" w:styleId="Blokbesedila">
    <w:name w:val="Block Text"/>
    <w:basedOn w:val="Navaden"/>
    <w:uiPriority w:val="99"/>
    <w:semiHidden/>
    <w:unhideWhenUsed/>
    <w:rsid w:val="0078667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Konnaopomba-sklic">
    <w:name w:val="endnote reference"/>
    <w:basedOn w:val="Privzetapisavaodstavka"/>
    <w:uiPriority w:val="99"/>
    <w:semiHidden/>
    <w:unhideWhenUsed/>
    <w:rsid w:val="00786674"/>
    <w:rPr>
      <w:vertAlign w:val="superscript"/>
    </w:rPr>
  </w:style>
  <w:style w:type="paragraph" w:styleId="Sprotnaopomba-besedilo">
    <w:name w:val="footnote text"/>
    <w:basedOn w:val="Navaden"/>
    <w:link w:val="Sprotnaopomba-besediloZnak"/>
    <w:uiPriority w:val="57"/>
    <w:semiHidden/>
    <w:unhideWhenUsed/>
    <w:rsid w:val="00786674"/>
    <w:pPr>
      <w:spacing w:after="0" w:line="270" w:lineRule="exact"/>
    </w:pPr>
    <w:rPr>
      <w:sz w:val="19"/>
    </w:rPr>
  </w:style>
  <w:style w:type="character" w:customStyle="1" w:styleId="Sprotnaopomba-besediloZnak">
    <w:name w:val="Sprotna opomba - besedilo Znak"/>
    <w:basedOn w:val="Privzetapisavaodstavka"/>
    <w:link w:val="Sprotnaopomba-besedilo"/>
    <w:uiPriority w:val="57"/>
    <w:semiHidden/>
    <w:rsid w:val="00786674"/>
    <w:rPr>
      <w:sz w:val="19"/>
    </w:rPr>
  </w:style>
  <w:style w:type="character" w:styleId="Sprotnaopomba-sklic">
    <w:name w:val="footnote reference"/>
    <w:basedOn w:val="Privzetapisavaodstavka"/>
    <w:uiPriority w:val="57"/>
    <w:semiHidden/>
    <w:unhideWhenUsed/>
    <w:rsid w:val="00786674"/>
    <w:rPr>
      <w:vertAlign w:val="superscript"/>
    </w:rPr>
  </w:style>
  <w:style w:type="character" w:customStyle="1" w:styleId="PripombabesediloZnak">
    <w:name w:val="Pripomba – besedilo Znak"/>
    <w:basedOn w:val="Privzetapisavaodstavka"/>
    <w:link w:val="Pripombabesedilo"/>
    <w:uiPriority w:val="99"/>
    <w:semiHidden/>
    <w:rsid w:val="00786674"/>
    <w:rPr>
      <w:sz w:val="20"/>
    </w:rPr>
  </w:style>
  <w:style w:type="character" w:customStyle="1" w:styleId="ZakljunipozdravZnak">
    <w:name w:val="Zaključni pozdrav Znak"/>
    <w:aliases w:val="Gruß Znak"/>
    <w:basedOn w:val="Privzetapisavaodstavka"/>
    <w:link w:val="Zakljunipozdrav"/>
    <w:uiPriority w:val="46"/>
    <w:rsid w:val="00786674"/>
  </w:style>
  <w:style w:type="paragraph" w:customStyle="1" w:styleId="Listennummera">
    <w:name w:val="Listennummer a)"/>
    <w:aliases w:val="OL 1 a)"/>
    <w:basedOn w:val="Otevilenseznam"/>
    <w:uiPriority w:val="18"/>
    <w:qFormat/>
    <w:rsid w:val="00786674"/>
    <w:pPr>
      <w:numPr>
        <w:numId w:val="13"/>
      </w:numPr>
    </w:pPr>
  </w:style>
  <w:style w:type="numbering" w:customStyle="1" w:styleId="ATGliederungsliste">
    <w:name w:val="AT Gliederungsliste"/>
    <w:uiPriority w:val="99"/>
    <w:rsid w:val="00786674"/>
    <w:pPr>
      <w:numPr>
        <w:numId w:val="2"/>
      </w:numPr>
    </w:pPr>
  </w:style>
  <w:style w:type="paragraph" w:styleId="Otevilenseznam2">
    <w:name w:val="List Number 2"/>
    <w:aliases w:val="OL 2"/>
    <w:basedOn w:val="Navaden"/>
    <w:uiPriority w:val="12"/>
    <w:qFormat/>
    <w:rsid w:val="00786674"/>
    <w:pPr>
      <w:numPr>
        <w:ilvl w:val="1"/>
        <w:numId w:val="12"/>
      </w:numPr>
      <w:spacing w:after="0"/>
    </w:pPr>
  </w:style>
  <w:style w:type="paragraph" w:styleId="Otevilenseznam3">
    <w:name w:val="List Number 3"/>
    <w:aliases w:val="OL 3"/>
    <w:basedOn w:val="Navaden"/>
    <w:uiPriority w:val="12"/>
    <w:rsid w:val="00786674"/>
    <w:pPr>
      <w:numPr>
        <w:ilvl w:val="2"/>
        <w:numId w:val="12"/>
      </w:numPr>
      <w:spacing w:after="0"/>
    </w:pPr>
  </w:style>
  <w:style w:type="paragraph" w:styleId="Otevilenseznam4">
    <w:name w:val="List Number 4"/>
    <w:basedOn w:val="Navaden"/>
    <w:uiPriority w:val="12"/>
    <w:semiHidden/>
    <w:rsid w:val="00786674"/>
    <w:pPr>
      <w:numPr>
        <w:ilvl w:val="3"/>
        <w:numId w:val="12"/>
      </w:numPr>
      <w:spacing w:after="0" w:line="276" w:lineRule="auto"/>
    </w:pPr>
  </w:style>
  <w:style w:type="paragraph" w:styleId="Otevilenseznam5">
    <w:name w:val="List Number 5"/>
    <w:basedOn w:val="Navaden"/>
    <w:uiPriority w:val="12"/>
    <w:semiHidden/>
    <w:rsid w:val="00786674"/>
    <w:pPr>
      <w:numPr>
        <w:ilvl w:val="4"/>
        <w:numId w:val="12"/>
      </w:numPr>
      <w:spacing w:after="0"/>
    </w:pPr>
  </w:style>
  <w:style w:type="paragraph" w:customStyle="1" w:styleId="Listennummer6">
    <w:name w:val="Listennummer 6"/>
    <w:basedOn w:val="Navaden"/>
    <w:uiPriority w:val="12"/>
    <w:semiHidden/>
    <w:rsid w:val="00786674"/>
    <w:pPr>
      <w:numPr>
        <w:ilvl w:val="5"/>
        <w:numId w:val="12"/>
      </w:numPr>
      <w:spacing w:after="0"/>
    </w:pPr>
    <w:rPr>
      <w:rFonts w:eastAsia="Times New Roman" w:cs="Times New Roman"/>
      <w:szCs w:val="22"/>
      <w:lang w:eastAsia="de-AT"/>
    </w:rPr>
  </w:style>
  <w:style w:type="paragraph" w:customStyle="1" w:styleId="Listennummer7">
    <w:name w:val="Listennummer 7"/>
    <w:basedOn w:val="Navaden"/>
    <w:uiPriority w:val="12"/>
    <w:semiHidden/>
    <w:rsid w:val="00786674"/>
    <w:pPr>
      <w:numPr>
        <w:ilvl w:val="6"/>
        <w:numId w:val="12"/>
      </w:numPr>
      <w:spacing w:after="0"/>
    </w:pPr>
    <w:rPr>
      <w:rFonts w:eastAsia="Times New Roman" w:cs="Times New Roman"/>
      <w:szCs w:val="22"/>
      <w:lang w:eastAsia="de-AT"/>
    </w:rPr>
  </w:style>
  <w:style w:type="paragraph" w:customStyle="1" w:styleId="Listennummer8">
    <w:name w:val="Listennummer 8"/>
    <w:basedOn w:val="Navaden"/>
    <w:uiPriority w:val="12"/>
    <w:semiHidden/>
    <w:rsid w:val="00786674"/>
    <w:pPr>
      <w:numPr>
        <w:ilvl w:val="7"/>
        <w:numId w:val="12"/>
      </w:numPr>
      <w:spacing w:after="0"/>
    </w:pPr>
    <w:rPr>
      <w:rFonts w:eastAsia="Times New Roman" w:cs="Times New Roman"/>
      <w:szCs w:val="22"/>
      <w:lang w:eastAsia="de-AT"/>
    </w:rPr>
  </w:style>
  <w:style w:type="paragraph" w:customStyle="1" w:styleId="Listennummer9">
    <w:name w:val="Listennummer 9"/>
    <w:basedOn w:val="Navaden"/>
    <w:uiPriority w:val="12"/>
    <w:semiHidden/>
    <w:rsid w:val="00786674"/>
    <w:pPr>
      <w:numPr>
        <w:ilvl w:val="8"/>
        <w:numId w:val="12"/>
      </w:numPr>
      <w:spacing w:after="0"/>
    </w:pPr>
    <w:rPr>
      <w:rFonts w:eastAsia="Times New Roman" w:cs="Times New Roman"/>
      <w:szCs w:val="22"/>
      <w:lang w:eastAsia="de-AT"/>
    </w:rPr>
  </w:style>
  <w:style w:type="table" w:customStyle="1" w:styleId="Republik-AT">
    <w:name w:val="Republik-AT"/>
    <w:basedOn w:val="Tabelamrea"/>
    <w:uiPriority w:val="99"/>
    <w:rsid w:val="00786674"/>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Brezseznama"/>
    <w:uiPriority w:val="99"/>
    <w:rsid w:val="00786674"/>
    <w:pPr>
      <w:numPr>
        <w:numId w:val="3"/>
      </w:numPr>
    </w:pPr>
  </w:style>
  <w:style w:type="paragraph" w:styleId="Kazalovsebine2">
    <w:name w:val="toc 2"/>
    <w:basedOn w:val="Navaden"/>
    <w:next w:val="Navaden"/>
    <w:autoRedefine/>
    <w:uiPriority w:val="39"/>
    <w:semiHidden/>
    <w:rsid w:val="00786674"/>
    <w:pPr>
      <w:tabs>
        <w:tab w:val="left" w:pos="426"/>
        <w:tab w:val="right" w:leader="dot" w:pos="7297"/>
      </w:tabs>
      <w:spacing w:after="156"/>
    </w:pPr>
  </w:style>
  <w:style w:type="paragraph" w:styleId="Kazalovsebine3">
    <w:name w:val="toc 3"/>
    <w:basedOn w:val="Navaden"/>
    <w:next w:val="Navaden"/>
    <w:autoRedefine/>
    <w:uiPriority w:val="39"/>
    <w:semiHidden/>
    <w:rsid w:val="00786674"/>
    <w:pPr>
      <w:tabs>
        <w:tab w:val="left" w:pos="907"/>
        <w:tab w:val="right" w:leader="dot" w:pos="7297"/>
      </w:tabs>
      <w:spacing w:after="100"/>
      <w:ind w:left="312"/>
    </w:pPr>
  </w:style>
  <w:style w:type="character" w:customStyle="1" w:styleId="small">
    <w:name w:val="small"/>
    <w:basedOn w:val="Privzetapisavaodstavka"/>
    <w:uiPriority w:val="46"/>
    <w:qFormat/>
    <w:rsid w:val="00786674"/>
    <w:rPr>
      <w:sz w:val="18"/>
      <w:szCs w:val="16"/>
    </w:rPr>
  </w:style>
  <w:style w:type="paragraph" w:customStyle="1" w:styleId="1nummeriert">
    <w:name w:val="Ü1 nummeriert"/>
    <w:basedOn w:val="Naslov1"/>
    <w:next w:val="Navaden"/>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Naslov2"/>
    <w:next w:val="Navaden"/>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Naslov3"/>
    <w:next w:val="Navaden"/>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Naslov4"/>
    <w:next w:val="Navaden"/>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Naslov5"/>
    <w:next w:val="Navaden"/>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Naslov1"/>
    <w:next w:val="Navaden"/>
    <w:uiPriority w:val="3"/>
    <w:semiHidden/>
    <w:rsid w:val="00786674"/>
    <w:pPr>
      <w:spacing w:after="345"/>
    </w:pPr>
    <w:rPr>
      <w:b/>
      <w:color w:val="auto"/>
      <w:sz w:val="25"/>
      <w:szCs w:val="25"/>
    </w:rPr>
  </w:style>
  <w:style w:type="character" w:customStyle="1" w:styleId="Hochstellen">
    <w:name w:val="Hochstellen"/>
    <w:basedOn w:val="Privzetapisavaodstavka"/>
    <w:uiPriority w:val="59"/>
    <w:qFormat/>
    <w:rsid w:val="00786674"/>
    <w:rPr>
      <w:caps w:val="0"/>
      <w:smallCaps w:val="0"/>
      <w:strike w:val="0"/>
      <w:dstrike w:val="0"/>
      <w:vanish w:val="0"/>
      <w:vertAlign w:val="superscript"/>
    </w:rPr>
  </w:style>
  <w:style w:type="paragraph" w:customStyle="1" w:styleId="ProgrammAufzhlung1">
    <w:name w:val="Programm Aufzählung 1"/>
    <w:aliases w:val="P-UL"/>
    <w:basedOn w:val="Navaden"/>
    <w:uiPriority w:val="24"/>
    <w:qFormat/>
    <w:rsid w:val="00786674"/>
    <w:pPr>
      <w:numPr>
        <w:numId w:val="14"/>
      </w:numPr>
      <w:spacing w:after="0"/>
    </w:pPr>
    <w:rPr>
      <w:rFonts w:eastAsia="Times New Roman" w:cs="Times New Roman"/>
      <w:szCs w:val="22"/>
      <w:lang w:eastAsia="de-AT"/>
    </w:rPr>
  </w:style>
  <w:style w:type="paragraph" w:customStyle="1" w:styleId="P-Intro">
    <w:name w:val="P-Intro"/>
    <w:basedOn w:val="Navaden"/>
    <w:uiPriority w:val="19"/>
    <w:semiHidden/>
    <w:qFormat/>
    <w:rsid w:val="00786674"/>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786674"/>
    <w:pPr>
      <w:spacing w:after="345"/>
    </w:pPr>
  </w:style>
  <w:style w:type="paragraph" w:customStyle="1" w:styleId="Quelle">
    <w:name w:val="Quelle"/>
    <w:basedOn w:val="StdVOR"/>
    <w:next w:val="Navaden"/>
    <w:uiPriority w:val="5"/>
    <w:qFormat/>
    <w:rsid w:val="00786674"/>
    <w:rPr>
      <w:sz w:val="21"/>
      <w:szCs w:val="19"/>
    </w:rPr>
  </w:style>
  <w:style w:type="paragraph" w:styleId="Kazaloslik">
    <w:name w:val="table of figures"/>
    <w:basedOn w:val="Navaden"/>
    <w:next w:val="Navaden"/>
    <w:uiPriority w:val="40"/>
    <w:semiHidden/>
    <w:rsid w:val="00786674"/>
    <w:pPr>
      <w:spacing w:after="0"/>
    </w:pPr>
  </w:style>
  <w:style w:type="paragraph" w:styleId="Kazalovsebine4">
    <w:name w:val="toc 4"/>
    <w:basedOn w:val="Navaden"/>
    <w:next w:val="Navaden"/>
    <w:autoRedefine/>
    <w:uiPriority w:val="39"/>
    <w:semiHidden/>
    <w:rsid w:val="00786674"/>
    <w:pPr>
      <w:tabs>
        <w:tab w:val="left" w:pos="1077"/>
        <w:tab w:val="right" w:leader="dot" w:pos="7297"/>
      </w:tabs>
      <w:spacing w:after="100"/>
      <w:ind w:left="312"/>
    </w:pPr>
  </w:style>
  <w:style w:type="paragraph" w:customStyle="1" w:styleId="BoxTitel">
    <w:name w:val="Box Titel"/>
    <w:basedOn w:val="Navaden"/>
    <w:uiPriority w:val="21"/>
    <w:semiHidden/>
    <w:qFormat/>
    <w:rsid w:val="00786674"/>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Navaden"/>
    <w:uiPriority w:val="22"/>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Brezseznama"/>
    <w:rsid w:val="00786674"/>
    <w:pPr>
      <w:numPr>
        <w:numId w:val="14"/>
      </w:numPr>
    </w:pPr>
  </w:style>
  <w:style w:type="paragraph" w:customStyle="1" w:styleId="Vermerk">
    <w:name w:val="Vermerk"/>
    <w:basedOn w:val="Navaden"/>
    <w:uiPriority w:val="47"/>
    <w:qFormat/>
    <w:rsid w:val="00786674"/>
    <w:rPr>
      <w:sz w:val="18"/>
    </w:rPr>
  </w:style>
  <w:style w:type="character" w:customStyle="1" w:styleId="Tiefstellen">
    <w:name w:val="Tiefstellen"/>
    <w:basedOn w:val="Privzetapisavaodstavka"/>
    <w:uiPriority w:val="59"/>
    <w:qFormat/>
    <w:rsid w:val="00786674"/>
    <w:rPr>
      <w:caps w:val="0"/>
      <w:smallCaps w:val="0"/>
      <w:strike w:val="0"/>
      <w:dstrike w:val="0"/>
      <w:vanish w:val="0"/>
      <w:vertAlign w:val="subscript"/>
    </w:rPr>
  </w:style>
  <w:style w:type="paragraph" w:customStyle="1" w:styleId="AbsNACH">
    <w:name w:val="Abs+NACH"/>
    <w:basedOn w:val="Absendedaten"/>
    <w:uiPriority w:val="49"/>
    <w:qFormat/>
    <w:rsid w:val="00786674"/>
    <w:pPr>
      <w:spacing w:after="240"/>
    </w:pPr>
    <w:rPr>
      <w:rFonts w:eastAsia="Times New Roman" w:cs="Times New Roman"/>
      <w:szCs w:val="20"/>
    </w:rPr>
  </w:style>
  <w:style w:type="character" w:customStyle="1" w:styleId="Grobuchstaben">
    <w:name w:val="Großbuchstaben"/>
    <w:basedOn w:val="Privzetapisavaodstavka"/>
    <w:uiPriority w:val="59"/>
    <w:qFormat/>
    <w:rsid w:val="00786674"/>
    <w:rPr>
      <w:caps/>
      <w:smallCaps w:val="0"/>
      <w:strike w:val="0"/>
      <w:dstrike w:val="0"/>
      <w:vanish w:val="0"/>
      <w:vertAlign w:val="baseline"/>
    </w:rPr>
  </w:style>
  <w:style w:type="character" w:styleId="SledenaHiperpovezava">
    <w:name w:val="FollowedHyperlink"/>
    <w:basedOn w:val="Privzetapisavaodstavka"/>
    <w:uiPriority w:val="99"/>
    <w:semiHidden/>
    <w:unhideWhenUsed/>
    <w:rsid w:val="00786674"/>
    <w:rPr>
      <w:color w:val="636362" w:themeColor="followedHyperlink"/>
      <w:u w:val="single"/>
    </w:rPr>
  </w:style>
  <w:style w:type="paragraph" w:customStyle="1" w:styleId="UZ-Datum">
    <w:name w:val="UZ-Datum"/>
    <w:basedOn w:val="UnterzeichnetiV"/>
    <w:next w:val="UnterzeichnetiV"/>
    <w:uiPriority w:val="46"/>
    <w:rsid w:val="00786674"/>
    <w:pPr>
      <w:spacing w:before="360"/>
    </w:pPr>
    <w:rPr>
      <w:rFonts w:eastAsia="Times New Roman" w:cs="Times New Roman"/>
      <w:szCs w:val="20"/>
    </w:rPr>
  </w:style>
  <w:style w:type="paragraph" w:customStyle="1" w:styleId="Elektronischgefertigt">
    <w:name w:val="Elektronisch gefertigt"/>
    <w:basedOn w:val="StdVOR"/>
    <w:next w:val="Navaden"/>
    <w:uiPriority w:val="46"/>
    <w:qFormat/>
    <w:rsid w:val="00786674"/>
    <w:pPr>
      <w:spacing w:after="0"/>
    </w:pPr>
    <w:rPr>
      <w:sz w:val="18"/>
    </w:rPr>
  </w:style>
  <w:style w:type="paragraph" w:customStyle="1" w:styleId="Brief2nummeriert">
    <w:name w:val="Brief Ü2 nummeriert"/>
    <w:basedOn w:val="Navaden"/>
    <w:next w:val="Navaden"/>
    <w:uiPriority w:val="2"/>
    <w:qFormat/>
    <w:rsid w:val="00786674"/>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Privzetapisavaodstavka"/>
    <w:link w:val="Betreff"/>
    <w:uiPriority w:val="3"/>
    <w:rsid w:val="00786674"/>
    <w:rPr>
      <w:rFonts w:asciiTheme="majorHAnsi" w:hAnsiTheme="majorHAnsi"/>
      <w:b/>
      <w:sz w:val="28"/>
      <w:shd w:val="clear" w:color="auto" w:fill="FFFFFF"/>
    </w:rPr>
  </w:style>
  <w:style w:type="numbering" w:customStyle="1" w:styleId="AT-Brief-berschriftengliederung">
    <w:name w:val="AT-Brief-Überschriftengliederung"/>
    <w:uiPriority w:val="99"/>
    <w:rsid w:val="00786674"/>
    <w:pPr>
      <w:numPr>
        <w:numId w:val="5"/>
      </w:numPr>
    </w:pPr>
  </w:style>
  <w:style w:type="paragraph" w:customStyle="1" w:styleId="Brief3nummeriert">
    <w:name w:val="Brief Ü3 nummeriert"/>
    <w:basedOn w:val="Navaden"/>
    <w:next w:val="Navaden"/>
    <w:uiPriority w:val="2"/>
    <w:qFormat/>
    <w:rsid w:val="00786674"/>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styleId="Datum">
    <w:name w:val="Date"/>
    <w:basedOn w:val="Navaden"/>
    <w:next w:val="Navaden"/>
    <w:link w:val="DatumZnak"/>
    <w:rsid w:val="00786674"/>
    <w:pPr>
      <w:ind w:left="6050"/>
    </w:pPr>
    <w:rPr>
      <w:lang w:val="de-AT"/>
    </w:rPr>
  </w:style>
  <w:style w:type="character" w:customStyle="1" w:styleId="DatumZnak">
    <w:name w:val="Datum Znak"/>
    <w:basedOn w:val="Privzetapisavaodstavka"/>
    <w:link w:val="Datum"/>
    <w:rsid w:val="00786674"/>
    <w:rPr>
      <w:lang w:val="de-AT"/>
    </w:rPr>
  </w:style>
  <w:style w:type="paragraph" w:customStyle="1" w:styleId="Block">
    <w:name w:val="Block"/>
    <w:basedOn w:val="Navaden"/>
    <w:uiPriority w:val="1"/>
    <w:qFormat/>
    <w:rsid w:val="00786674"/>
    <w:pPr>
      <w:suppressAutoHyphens w:val="0"/>
      <w:jc w:val="both"/>
    </w:pPr>
    <w:rPr>
      <w:rFonts w:eastAsia="Times New Roman" w:cs="Times New Roman"/>
      <w:szCs w:val="20"/>
    </w:rPr>
  </w:style>
  <w:style w:type="paragraph" w:customStyle="1" w:styleId="BlockVOR">
    <w:name w:val="Block+VOR"/>
    <w:basedOn w:val="Block"/>
    <w:next w:val="Block"/>
    <w:uiPriority w:val="1"/>
    <w:qFormat/>
    <w:rsid w:val="00786674"/>
    <w:pPr>
      <w:spacing w:before="360"/>
    </w:pPr>
  </w:style>
  <w:style w:type="paragraph" w:customStyle="1" w:styleId="GZklein">
    <w:name w:val="GZ klein"/>
    <w:basedOn w:val="GZ"/>
    <w:uiPriority w:val="47"/>
    <w:rsid w:val="00786674"/>
    <w:rPr>
      <w:sz w:val="18"/>
    </w:rPr>
  </w:style>
  <w:style w:type="paragraph" w:customStyle="1" w:styleId="Zitat-klein">
    <w:name w:val="Zitat-klein"/>
    <w:basedOn w:val="Navaden"/>
    <w:next w:val="Navaden"/>
    <w:uiPriority w:val="20"/>
    <w:qFormat/>
    <w:rsid w:val="00786674"/>
    <w:pPr>
      <w:ind w:left="397"/>
    </w:pPr>
  </w:style>
  <w:style w:type="character" w:styleId="Pripombasklic">
    <w:name w:val="annotation reference"/>
    <w:basedOn w:val="Privzetapisavaodstavka"/>
    <w:uiPriority w:val="99"/>
    <w:semiHidden/>
    <w:unhideWhenUsed/>
    <w:rsid w:val="00033539"/>
    <w:rPr>
      <w:sz w:val="16"/>
      <w:szCs w:val="16"/>
    </w:rPr>
  </w:style>
  <w:style w:type="paragraph" w:styleId="Zadevapripombe">
    <w:name w:val="annotation subject"/>
    <w:basedOn w:val="Pripombabesedilo"/>
    <w:next w:val="Pripombabesedilo"/>
    <w:link w:val="ZadevapripombeZnak"/>
    <w:uiPriority w:val="99"/>
    <w:semiHidden/>
    <w:unhideWhenUsed/>
    <w:rsid w:val="00033539"/>
    <w:rPr>
      <w:b/>
      <w:bCs/>
      <w:szCs w:val="20"/>
    </w:rPr>
  </w:style>
  <w:style w:type="character" w:customStyle="1" w:styleId="ZadevapripombeZnak">
    <w:name w:val="Zadeva pripombe Znak"/>
    <w:basedOn w:val="PripombabesediloZnak"/>
    <w:link w:val="Zadevapripombe"/>
    <w:uiPriority w:val="99"/>
    <w:semiHidden/>
    <w:rsid w:val="00033539"/>
    <w:rPr>
      <w:b/>
      <w:bCs/>
      <w:sz w:val="20"/>
      <w:szCs w:val="20"/>
    </w:rPr>
  </w:style>
  <w:style w:type="paragraph" w:styleId="Revizija">
    <w:name w:val="Revision"/>
    <w:hidden/>
    <w:uiPriority w:val="99"/>
    <w:semiHidden/>
    <w:rsid w:val="00AF3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943146753">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Republik-AT-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2.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56FF-7B86-4D01-9E5A-CEA42F9797A6}">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9131F13-B44B-4F6F-A2DC-9E308E29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1138</Words>
  <Characters>7017</Characters>
  <Application>Microsoft Office Word</Application>
  <DocSecurity>0</DocSecurity>
  <Lines>58</Lines>
  <Paragraphs>16</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BMF Infra2019</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FIII2</dc:creator>
  <cp:keywords/>
  <dc:description/>
  <cp:lastModifiedBy>Manja JČ Vesel</cp:lastModifiedBy>
  <cp:revision>4</cp:revision>
  <cp:lastPrinted>2024-05-17T13:37:00Z</cp:lastPrinted>
  <dcterms:created xsi:type="dcterms:W3CDTF">2024-05-29T08:12:00Z</dcterms:created>
  <dcterms:modified xsi:type="dcterms:W3CDTF">2024-05-29T08:32:00Z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78145099-6c0d-4a1f-8554-0bfd6605d9e6</vt:lpwstr>
  </property>
</Properties>
</file>