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7E6036" w:rsidRPr="00D02E6C" w14:paraId="0099C321" w14:textId="77777777" w:rsidTr="00F17055">
        <w:trPr>
          <w:cantSplit/>
          <w:trHeight w:hRule="exact" w:val="847"/>
        </w:trPr>
        <w:tc>
          <w:tcPr>
            <w:tcW w:w="567" w:type="dxa"/>
          </w:tcPr>
          <w:p w14:paraId="77833BCB" w14:textId="77777777" w:rsidR="007E6036" w:rsidRPr="00D02E6C" w:rsidRDefault="007E6036" w:rsidP="00235BD1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color w:val="529DBA"/>
                <w:sz w:val="20"/>
                <w:szCs w:val="20"/>
              </w:rPr>
            </w:pPr>
            <w:r w:rsidRPr="00D02E6C">
              <w:rPr>
                <w:rFonts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FD3C439" wp14:editId="4A1B7C4C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3600449</wp:posOffset>
                      </wp:positionV>
                      <wp:extent cx="2159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36D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.3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14:paraId="4EA5AC87" w14:textId="77777777" w:rsidR="007E6036" w:rsidRPr="00D02E6C" w:rsidRDefault="007E6036" w:rsidP="00235BD1">
      <w:pPr>
        <w:pStyle w:val="Glava"/>
        <w:tabs>
          <w:tab w:val="left" w:pos="5112"/>
        </w:tabs>
        <w:spacing w:line="260" w:lineRule="atLeast"/>
        <w:rPr>
          <w:rFonts w:cs="Arial"/>
          <w:sz w:val="20"/>
          <w:szCs w:val="20"/>
        </w:rPr>
      </w:pPr>
    </w:p>
    <w:p w14:paraId="41FBEE21" w14:textId="77777777" w:rsidR="007E6036" w:rsidRPr="00D02E6C" w:rsidRDefault="007E6036" w:rsidP="00235BD1">
      <w:pPr>
        <w:pStyle w:val="Glava"/>
        <w:tabs>
          <w:tab w:val="left" w:pos="5112"/>
        </w:tabs>
        <w:spacing w:line="260" w:lineRule="atLeast"/>
        <w:rPr>
          <w:rFonts w:cs="Arial"/>
          <w:sz w:val="16"/>
          <w:szCs w:val="16"/>
        </w:rPr>
      </w:pPr>
    </w:p>
    <w:p w14:paraId="25DF6E14" w14:textId="654F14A3" w:rsidR="007E6036" w:rsidRPr="00D02E6C" w:rsidRDefault="007E6036" w:rsidP="00235BD1">
      <w:pPr>
        <w:pStyle w:val="Glava"/>
        <w:tabs>
          <w:tab w:val="left" w:pos="5112"/>
        </w:tabs>
        <w:spacing w:line="260" w:lineRule="atLeast"/>
        <w:rPr>
          <w:rFonts w:cs="Arial"/>
          <w:sz w:val="16"/>
          <w:szCs w:val="16"/>
        </w:rPr>
      </w:pPr>
      <w:r w:rsidRPr="00D02E6C">
        <w:rPr>
          <w:rFonts w:cs="Arial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1B7C554A" wp14:editId="0BE0BE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1193800"/>
            <wp:effectExtent l="0" t="0" r="2540" b="6350"/>
            <wp:wrapSquare wrapText="bothSides"/>
            <wp:docPr id="1" name="Picture 1" descr="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2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6C">
        <w:rPr>
          <w:rFonts w:cs="Arial"/>
          <w:sz w:val="16"/>
          <w:szCs w:val="16"/>
        </w:rPr>
        <w:t xml:space="preserve">  </w:t>
      </w:r>
      <w:r w:rsidRPr="00D02E6C">
        <w:rPr>
          <w:rFonts w:cs="Arial"/>
          <w:sz w:val="16"/>
          <w:szCs w:val="16"/>
        </w:rPr>
        <w:t>Prežihova 4, p.p.644a, 1001 Ljubljana</w:t>
      </w:r>
      <w:r w:rsidRPr="00D02E6C">
        <w:rPr>
          <w:rFonts w:cs="Arial"/>
          <w:sz w:val="16"/>
          <w:szCs w:val="16"/>
        </w:rPr>
        <w:tab/>
        <w:t xml:space="preserve"> </w:t>
      </w:r>
    </w:p>
    <w:p w14:paraId="078ECBBD" w14:textId="14D653DB" w:rsidR="007E6036" w:rsidRPr="00D02E6C" w:rsidRDefault="007E6036" w:rsidP="00235BD1">
      <w:pPr>
        <w:pStyle w:val="Glava"/>
        <w:tabs>
          <w:tab w:val="left" w:pos="5112"/>
        </w:tabs>
        <w:spacing w:line="260" w:lineRule="atLeast"/>
        <w:rPr>
          <w:rFonts w:cs="Arial"/>
          <w:sz w:val="16"/>
          <w:szCs w:val="16"/>
        </w:rPr>
      </w:pPr>
      <w:r w:rsidRPr="00D02E6C">
        <w:rPr>
          <w:rFonts w:cs="Arial"/>
          <w:sz w:val="16"/>
          <w:szCs w:val="16"/>
        </w:rPr>
        <w:tab/>
      </w:r>
      <w:r w:rsidR="002E1FA6" w:rsidRPr="00D02E6C">
        <w:rPr>
          <w:rFonts w:cs="Arial"/>
          <w:sz w:val="16"/>
          <w:szCs w:val="16"/>
        </w:rPr>
        <w:tab/>
      </w:r>
      <w:r w:rsidRPr="00D02E6C">
        <w:rPr>
          <w:rFonts w:cs="Arial"/>
          <w:sz w:val="16"/>
          <w:szCs w:val="16"/>
        </w:rPr>
        <w:t xml:space="preserve">  E: gp.mf@gov.si</w:t>
      </w:r>
    </w:p>
    <w:p w14:paraId="0C2AC1CE" w14:textId="602AB1DF" w:rsidR="007E6036" w:rsidRPr="00D02E6C" w:rsidRDefault="007E6036" w:rsidP="00235BD1">
      <w:pPr>
        <w:pStyle w:val="Glava"/>
        <w:tabs>
          <w:tab w:val="left" w:pos="5112"/>
        </w:tabs>
        <w:spacing w:line="260" w:lineRule="atLeast"/>
        <w:rPr>
          <w:rFonts w:cs="Arial"/>
          <w:sz w:val="16"/>
          <w:szCs w:val="16"/>
        </w:rPr>
      </w:pPr>
      <w:r w:rsidRPr="00D02E6C">
        <w:rPr>
          <w:rFonts w:cs="Arial"/>
          <w:sz w:val="16"/>
          <w:szCs w:val="16"/>
        </w:rPr>
        <w:tab/>
      </w:r>
      <w:r w:rsidR="002E1FA6" w:rsidRPr="00D02E6C">
        <w:rPr>
          <w:rFonts w:cs="Arial"/>
          <w:sz w:val="16"/>
          <w:szCs w:val="16"/>
        </w:rPr>
        <w:tab/>
        <w:t xml:space="preserve">   </w:t>
      </w:r>
      <w:hyperlink r:id="rId6" w:history="1">
        <w:r w:rsidR="007808F8" w:rsidRPr="00D02E6C">
          <w:rPr>
            <w:rStyle w:val="Hiperpovezava"/>
            <w:rFonts w:cs="Arial"/>
            <w:sz w:val="16"/>
            <w:szCs w:val="16"/>
          </w:rPr>
          <w:t>www.mf.gov.si</w:t>
        </w:r>
      </w:hyperlink>
    </w:p>
    <w:p w14:paraId="5F59B724" w14:textId="77777777" w:rsidR="007E6036" w:rsidRPr="00D02E6C" w:rsidRDefault="007E6036" w:rsidP="00235BD1">
      <w:pPr>
        <w:pStyle w:val="Glava"/>
        <w:tabs>
          <w:tab w:val="left" w:pos="5112"/>
        </w:tabs>
        <w:spacing w:line="260" w:lineRule="atLeast"/>
        <w:rPr>
          <w:rFonts w:cs="Arial"/>
          <w:sz w:val="20"/>
          <w:szCs w:val="20"/>
        </w:rPr>
      </w:pPr>
    </w:p>
    <w:p w14:paraId="3CEF1D05" w14:textId="7177DB08" w:rsidR="007E6036" w:rsidRPr="00D02E6C" w:rsidRDefault="007E6036" w:rsidP="00235BD1">
      <w:pPr>
        <w:spacing w:line="260" w:lineRule="atLeast"/>
        <w:rPr>
          <w:rFonts w:cs="Arial"/>
          <w:sz w:val="20"/>
          <w:szCs w:val="20"/>
        </w:rPr>
      </w:pPr>
    </w:p>
    <w:p w14:paraId="1E1AAD6E" w14:textId="007C219E" w:rsidR="007E6036" w:rsidRPr="00D02E6C" w:rsidRDefault="007E6036" w:rsidP="00235BD1">
      <w:pPr>
        <w:spacing w:line="260" w:lineRule="atLeast"/>
        <w:rPr>
          <w:rFonts w:cs="Arial"/>
          <w:sz w:val="20"/>
          <w:szCs w:val="20"/>
        </w:rPr>
      </w:pPr>
    </w:p>
    <w:p w14:paraId="352256E8" w14:textId="016CD814" w:rsidR="007E6036" w:rsidRPr="00D02E6C" w:rsidRDefault="007E6036" w:rsidP="00235BD1">
      <w:pPr>
        <w:spacing w:line="260" w:lineRule="atLeast"/>
        <w:rPr>
          <w:rFonts w:cs="Arial"/>
          <w:sz w:val="20"/>
          <w:szCs w:val="20"/>
        </w:rPr>
      </w:pPr>
    </w:p>
    <w:p w14:paraId="47AA356B" w14:textId="67D02A44" w:rsidR="007E6036" w:rsidRPr="00D02E6C" w:rsidRDefault="007E6036" w:rsidP="00235BD1">
      <w:pPr>
        <w:spacing w:line="260" w:lineRule="atLeast"/>
        <w:rPr>
          <w:rFonts w:cs="Arial"/>
          <w:sz w:val="20"/>
          <w:szCs w:val="20"/>
        </w:rPr>
      </w:pPr>
    </w:p>
    <w:p w14:paraId="734FEABF" w14:textId="13E21A6C" w:rsidR="007E6036" w:rsidRPr="00D02E6C" w:rsidRDefault="007E6036" w:rsidP="00235BD1">
      <w:pPr>
        <w:tabs>
          <w:tab w:val="left" w:pos="1276"/>
        </w:tabs>
        <w:spacing w:line="260" w:lineRule="atLeast"/>
        <w:contextualSpacing/>
        <w:rPr>
          <w:rFonts w:eastAsia="Times New Roman" w:cs="Arial"/>
          <w:sz w:val="20"/>
          <w:szCs w:val="20"/>
          <w:highlight w:val="yellow"/>
          <w:lang w:eastAsia="sl-SI"/>
        </w:rPr>
      </w:pPr>
      <w:r w:rsidRPr="00D02E6C">
        <w:rPr>
          <w:rFonts w:eastAsia="Times New Roman" w:cs="Arial"/>
          <w:sz w:val="20"/>
          <w:szCs w:val="20"/>
          <w:lang w:eastAsia="sl-SI"/>
        </w:rPr>
        <w:t xml:space="preserve">Številka: </w:t>
      </w:r>
      <w:r w:rsidRPr="00C13984">
        <w:rPr>
          <w:rFonts w:eastAsia="Times New Roman" w:cs="Arial"/>
          <w:sz w:val="20"/>
          <w:szCs w:val="20"/>
          <w:lang w:eastAsia="sl-SI"/>
        </w:rPr>
        <w:t>020-25/2018/</w:t>
      </w:r>
      <w:r w:rsidR="00D022BF">
        <w:rPr>
          <w:rFonts w:eastAsia="Times New Roman" w:cs="Arial"/>
          <w:sz w:val="20"/>
          <w:szCs w:val="20"/>
          <w:lang w:eastAsia="sl-SI"/>
        </w:rPr>
        <w:t>9</w:t>
      </w:r>
    </w:p>
    <w:p w14:paraId="5BED899C" w14:textId="27AE948E" w:rsidR="007E6036" w:rsidRDefault="00C13984" w:rsidP="00235BD1">
      <w:pPr>
        <w:tabs>
          <w:tab w:val="left" w:pos="1276"/>
        </w:tabs>
        <w:spacing w:line="260" w:lineRule="atLeast"/>
        <w:contextualSpacing/>
        <w:rPr>
          <w:rFonts w:eastAsia="Times New Roman" w:cs="Arial"/>
          <w:sz w:val="20"/>
          <w:szCs w:val="20"/>
          <w:lang w:eastAsia="sl-SI"/>
        </w:rPr>
      </w:pPr>
      <w:r w:rsidRPr="00F31CE7">
        <w:rPr>
          <w:rFonts w:eastAsia="Times New Roman" w:cs="Arial"/>
          <w:sz w:val="20"/>
          <w:szCs w:val="20"/>
          <w:lang w:eastAsia="sl-SI"/>
        </w:rPr>
        <w:t>Datum</w:t>
      </w:r>
      <w:r w:rsidR="007E6036" w:rsidRPr="00F31CE7">
        <w:rPr>
          <w:rFonts w:eastAsia="Times New Roman" w:cs="Arial"/>
          <w:sz w:val="20"/>
          <w:szCs w:val="20"/>
          <w:lang w:eastAsia="sl-SI"/>
        </w:rPr>
        <w:t xml:space="preserve">: </w:t>
      </w:r>
      <w:r w:rsidR="002E1FA6" w:rsidRPr="00F31CE7">
        <w:rPr>
          <w:rFonts w:eastAsia="Times New Roman" w:cs="Arial"/>
          <w:sz w:val="20"/>
          <w:szCs w:val="20"/>
          <w:lang w:eastAsia="sl-SI"/>
        </w:rPr>
        <w:t xml:space="preserve">  </w:t>
      </w:r>
      <w:r w:rsidR="007E6036" w:rsidRPr="00F31CE7">
        <w:rPr>
          <w:rFonts w:eastAsia="Times New Roman" w:cs="Arial"/>
          <w:sz w:val="20"/>
          <w:szCs w:val="20"/>
          <w:lang w:eastAsia="sl-SI"/>
        </w:rPr>
        <w:t>2</w:t>
      </w:r>
      <w:r w:rsidR="002E1FA6" w:rsidRPr="00F31CE7">
        <w:rPr>
          <w:rFonts w:eastAsia="Times New Roman" w:cs="Arial"/>
          <w:sz w:val="20"/>
          <w:szCs w:val="20"/>
          <w:lang w:eastAsia="sl-SI"/>
        </w:rPr>
        <w:t>1</w:t>
      </w:r>
      <w:r w:rsidR="007E6036" w:rsidRPr="00F31CE7">
        <w:rPr>
          <w:rFonts w:eastAsia="Times New Roman" w:cs="Arial"/>
          <w:sz w:val="20"/>
          <w:szCs w:val="20"/>
          <w:lang w:eastAsia="sl-SI"/>
        </w:rPr>
        <w:t xml:space="preserve">. </w:t>
      </w:r>
      <w:r w:rsidR="002E1FA6" w:rsidRPr="00F31CE7">
        <w:rPr>
          <w:rFonts w:eastAsia="Times New Roman" w:cs="Arial"/>
          <w:sz w:val="20"/>
          <w:szCs w:val="20"/>
          <w:lang w:eastAsia="sl-SI"/>
        </w:rPr>
        <w:t>10</w:t>
      </w:r>
      <w:r w:rsidR="007E6036" w:rsidRPr="00F31CE7">
        <w:rPr>
          <w:rFonts w:eastAsia="Times New Roman" w:cs="Arial"/>
          <w:sz w:val="20"/>
          <w:szCs w:val="20"/>
          <w:lang w:eastAsia="sl-SI"/>
        </w:rPr>
        <w:t>. 202</w:t>
      </w:r>
      <w:r w:rsidR="002E1FA6" w:rsidRPr="00F31CE7">
        <w:rPr>
          <w:rFonts w:eastAsia="Times New Roman" w:cs="Arial"/>
          <w:sz w:val="20"/>
          <w:szCs w:val="20"/>
          <w:lang w:eastAsia="sl-SI"/>
        </w:rPr>
        <w:t>2</w:t>
      </w:r>
    </w:p>
    <w:p w14:paraId="39C969AD" w14:textId="01B1BA79" w:rsidR="00755B53" w:rsidRDefault="00755B53" w:rsidP="00235BD1">
      <w:pPr>
        <w:tabs>
          <w:tab w:val="left" w:pos="1276"/>
        </w:tabs>
        <w:spacing w:line="260" w:lineRule="atLeast"/>
        <w:contextualSpacing/>
        <w:rPr>
          <w:rFonts w:eastAsia="Times New Roman" w:cs="Arial"/>
          <w:sz w:val="20"/>
          <w:szCs w:val="20"/>
          <w:lang w:eastAsia="sl-SI"/>
        </w:rPr>
      </w:pPr>
    </w:p>
    <w:p w14:paraId="1A4B6FAD" w14:textId="77777777" w:rsidR="000F4717" w:rsidRDefault="000F4717" w:rsidP="00235BD1">
      <w:pPr>
        <w:tabs>
          <w:tab w:val="left" w:pos="1276"/>
        </w:tabs>
        <w:spacing w:line="260" w:lineRule="atLeast"/>
        <w:contextualSpacing/>
        <w:rPr>
          <w:rFonts w:eastAsia="Times New Roman" w:cs="Arial"/>
          <w:sz w:val="20"/>
          <w:szCs w:val="20"/>
          <w:lang w:eastAsia="sl-SI"/>
        </w:rPr>
      </w:pPr>
    </w:p>
    <w:p w14:paraId="21BCB6F3" w14:textId="77777777" w:rsidR="00755B53" w:rsidRPr="00D02E6C" w:rsidRDefault="00755B53" w:rsidP="00235BD1">
      <w:pPr>
        <w:tabs>
          <w:tab w:val="left" w:pos="1276"/>
        </w:tabs>
        <w:spacing w:line="260" w:lineRule="atLeast"/>
        <w:contextualSpacing/>
        <w:rPr>
          <w:rFonts w:eastAsia="Times New Roman" w:cs="Arial"/>
          <w:sz w:val="20"/>
          <w:szCs w:val="20"/>
          <w:lang w:eastAsia="sl-SI"/>
        </w:rPr>
      </w:pPr>
    </w:p>
    <w:p w14:paraId="42C518FD" w14:textId="77777777" w:rsidR="007E6036" w:rsidRPr="00D02E6C" w:rsidRDefault="007E6036" w:rsidP="00235BD1">
      <w:pPr>
        <w:tabs>
          <w:tab w:val="left" w:pos="1701"/>
        </w:tabs>
        <w:spacing w:line="260" w:lineRule="atLeast"/>
        <w:ind w:left="851" w:hanging="851"/>
        <w:contextualSpacing/>
        <w:jc w:val="center"/>
        <w:rPr>
          <w:rFonts w:eastAsia="Times New Roman" w:cs="Arial"/>
          <w:b/>
          <w:sz w:val="20"/>
          <w:szCs w:val="20"/>
        </w:rPr>
      </w:pPr>
      <w:r w:rsidRPr="00D02E6C">
        <w:rPr>
          <w:rFonts w:eastAsia="Times New Roman" w:cs="Arial"/>
          <w:b/>
          <w:sz w:val="20"/>
          <w:szCs w:val="20"/>
        </w:rPr>
        <w:t xml:space="preserve">SEZNAM URADNIH OSEB, </w:t>
      </w:r>
    </w:p>
    <w:p w14:paraId="1E5C6A4B" w14:textId="77777777" w:rsidR="007E6036" w:rsidRPr="00D02E6C" w:rsidRDefault="007E6036" w:rsidP="00235BD1">
      <w:pPr>
        <w:tabs>
          <w:tab w:val="left" w:pos="1701"/>
        </w:tabs>
        <w:spacing w:line="260" w:lineRule="atLeast"/>
        <w:ind w:left="851" w:hanging="851"/>
        <w:contextualSpacing/>
        <w:jc w:val="center"/>
        <w:rPr>
          <w:rFonts w:eastAsia="Times New Roman" w:cs="Arial"/>
          <w:b/>
          <w:sz w:val="20"/>
          <w:szCs w:val="20"/>
        </w:rPr>
      </w:pPr>
      <w:r w:rsidRPr="00D02E6C">
        <w:rPr>
          <w:rFonts w:eastAsia="Times New Roman" w:cs="Arial"/>
          <w:b/>
          <w:sz w:val="20"/>
          <w:szCs w:val="20"/>
        </w:rPr>
        <w:t>POOBLAŠČENIH ZA ODLOČANJE V UPRAVNIH ZADEVAH IN ZA VODENJE</w:t>
      </w:r>
    </w:p>
    <w:p w14:paraId="5A66848E" w14:textId="77777777" w:rsidR="007E6036" w:rsidRPr="00D02E6C" w:rsidRDefault="007E6036" w:rsidP="00235BD1">
      <w:pPr>
        <w:tabs>
          <w:tab w:val="left" w:pos="1701"/>
        </w:tabs>
        <w:spacing w:line="260" w:lineRule="atLeast"/>
        <w:ind w:left="851" w:hanging="851"/>
        <w:contextualSpacing/>
        <w:jc w:val="center"/>
        <w:rPr>
          <w:rFonts w:eastAsia="Times New Roman" w:cs="Arial"/>
          <w:b/>
          <w:sz w:val="20"/>
          <w:szCs w:val="20"/>
        </w:rPr>
      </w:pPr>
      <w:r w:rsidRPr="00D02E6C">
        <w:rPr>
          <w:rFonts w:eastAsia="Times New Roman" w:cs="Arial"/>
          <w:b/>
          <w:sz w:val="20"/>
          <w:szCs w:val="20"/>
        </w:rPr>
        <w:t>POSAMEZNIH DEJANJ V POSTOPKU PRED IZDAJO ODLOČBE</w:t>
      </w:r>
    </w:p>
    <w:p w14:paraId="29F8161A" w14:textId="5FC3457E" w:rsidR="007E6036" w:rsidRDefault="007E6036" w:rsidP="00235BD1">
      <w:pPr>
        <w:tabs>
          <w:tab w:val="left" w:pos="1701"/>
        </w:tabs>
        <w:spacing w:line="260" w:lineRule="atLeast"/>
        <w:ind w:left="851" w:hanging="851"/>
        <w:contextualSpacing/>
        <w:jc w:val="center"/>
        <w:rPr>
          <w:rFonts w:eastAsia="Times New Roman" w:cs="Arial"/>
          <w:b/>
          <w:sz w:val="20"/>
          <w:szCs w:val="20"/>
        </w:rPr>
      </w:pPr>
    </w:p>
    <w:p w14:paraId="614DDBF9" w14:textId="77777777" w:rsidR="00755B53" w:rsidRPr="00D02E6C" w:rsidRDefault="00755B53" w:rsidP="00235BD1">
      <w:pPr>
        <w:tabs>
          <w:tab w:val="left" w:pos="1701"/>
        </w:tabs>
        <w:spacing w:line="260" w:lineRule="atLeast"/>
        <w:ind w:left="851" w:hanging="851"/>
        <w:contextualSpacing/>
        <w:jc w:val="center"/>
        <w:rPr>
          <w:rFonts w:eastAsia="Times New Roman" w:cs="Arial"/>
          <w:b/>
          <w:sz w:val="20"/>
          <w:szCs w:val="20"/>
        </w:rPr>
      </w:pPr>
    </w:p>
    <w:p w14:paraId="2D74A71B" w14:textId="6AAE2ACB" w:rsidR="007E6036" w:rsidRPr="00D02E6C" w:rsidRDefault="007E6036" w:rsidP="00235BD1">
      <w:pPr>
        <w:spacing w:line="260" w:lineRule="atLeast"/>
        <w:ind w:left="-993"/>
        <w:contextualSpacing/>
        <w:rPr>
          <w:rFonts w:eastAsia="Times New Roman" w:cs="Arial"/>
          <w:sz w:val="20"/>
          <w:szCs w:val="20"/>
        </w:rPr>
      </w:pPr>
      <w:r w:rsidRPr="00D02E6C">
        <w:rPr>
          <w:rFonts w:eastAsia="Times New Roman" w:cs="Arial"/>
          <w:sz w:val="20"/>
          <w:szCs w:val="20"/>
        </w:rPr>
        <w:t>Na podlagi 28. in 30. člena Zakona o splošnem upravnem postopku (Uradni list RS, št. 24/06 – uradno prečiščeno besedilo, 105/06 – ZUS-1, 126/07, 65/08, 8/10</w:t>
      </w:r>
      <w:r w:rsidR="002E1FA6" w:rsidRPr="00D02E6C">
        <w:rPr>
          <w:rFonts w:eastAsia="Times New Roman" w:cs="Arial"/>
          <w:sz w:val="20"/>
          <w:szCs w:val="20"/>
        </w:rPr>
        <w:t>,</w:t>
      </w:r>
      <w:r w:rsidRPr="00D02E6C">
        <w:rPr>
          <w:rFonts w:eastAsia="Times New Roman" w:cs="Arial"/>
          <w:sz w:val="20"/>
          <w:szCs w:val="20"/>
        </w:rPr>
        <w:t xml:space="preserve"> 82/13</w:t>
      </w:r>
      <w:r w:rsidR="002E1FA6" w:rsidRPr="00D02E6C">
        <w:rPr>
          <w:rFonts w:eastAsia="Times New Roman" w:cs="Arial"/>
          <w:sz w:val="20"/>
          <w:szCs w:val="20"/>
        </w:rPr>
        <w:t xml:space="preserve">, 175/20 – ZIUOPDVE in 3/22 - </w:t>
      </w:r>
      <w:proofErr w:type="spellStart"/>
      <w:r w:rsidR="002E1FA6" w:rsidRPr="00D02E6C">
        <w:rPr>
          <w:rFonts w:eastAsia="Times New Roman" w:cs="Arial"/>
          <w:sz w:val="20"/>
          <w:szCs w:val="20"/>
        </w:rPr>
        <w:t>ZDeb</w:t>
      </w:r>
      <w:proofErr w:type="spellEnd"/>
      <w:r w:rsidRPr="00D02E6C">
        <w:rPr>
          <w:rFonts w:eastAsia="Times New Roman" w:cs="Arial"/>
          <w:sz w:val="20"/>
          <w:szCs w:val="20"/>
        </w:rPr>
        <w:t>) so na Ministrstvu za finance za odločanje v upravnih zadevah in za vodenje posameznih dejanj v postopku pred izdajo odločbe pooblaščene naslednje osebe:</w:t>
      </w:r>
    </w:p>
    <w:p w14:paraId="6F3B9178" w14:textId="77777777" w:rsidR="007E6036" w:rsidRPr="00D02E6C" w:rsidRDefault="007E6036" w:rsidP="00235BD1">
      <w:pPr>
        <w:spacing w:line="260" w:lineRule="atLeast"/>
        <w:ind w:left="-993" w:right="-1141"/>
        <w:contextualSpacing/>
        <w:rPr>
          <w:rFonts w:eastAsia="Times New Roman" w:cs="Arial"/>
          <w:sz w:val="20"/>
          <w:szCs w:val="20"/>
        </w:rPr>
      </w:pPr>
    </w:p>
    <w:p w14:paraId="5B48A08D" w14:textId="77777777" w:rsidR="007E6036" w:rsidRPr="00D02E6C" w:rsidRDefault="007E6036" w:rsidP="00235BD1">
      <w:pPr>
        <w:spacing w:line="260" w:lineRule="atLeast"/>
        <w:contextualSpacing/>
        <w:rPr>
          <w:rFonts w:eastAsia="Times New Roman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1843"/>
        <w:gridCol w:w="1843"/>
      </w:tblGrid>
      <w:tr w:rsidR="007E6036" w:rsidRPr="00D02E6C" w14:paraId="0F556CC2" w14:textId="77777777" w:rsidTr="007808F8">
        <w:trPr>
          <w:trHeight w:val="600"/>
        </w:trPr>
        <w:tc>
          <w:tcPr>
            <w:tcW w:w="1418" w:type="dxa"/>
            <w:shd w:val="clear" w:color="auto" w:fill="auto"/>
            <w:hideMark/>
          </w:tcPr>
          <w:p w14:paraId="0C443A1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>Pooblaščene uradne osebe</w:t>
            </w:r>
          </w:p>
          <w:p w14:paraId="307510F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617DB2C" w14:textId="49A13AAD" w:rsidR="007E6036" w:rsidRPr="00D02E6C" w:rsidRDefault="007808F8" w:rsidP="00235BD1">
            <w:pPr>
              <w:spacing w:line="260" w:lineRule="atLeast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>Naziv</w:t>
            </w:r>
          </w:p>
        </w:tc>
        <w:tc>
          <w:tcPr>
            <w:tcW w:w="2835" w:type="dxa"/>
            <w:shd w:val="clear" w:color="auto" w:fill="auto"/>
            <w:hideMark/>
          </w:tcPr>
          <w:p w14:paraId="2C3FF6DC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>Vsebina pooblastila</w:t>
            </w:r>
          </w:p>
        </w:tc>
        <w:tc>
          <w:tcPr>
            <w:tcW w:w="1843" w:type="dxa"/>
            <w:shd w:val="clear" w:color="auto" w:fill="auto"/>
            <w:hideMark/>
          </w:tcPr>
          <w:p w14:paraId="2CEE2187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>Vrsta pooblastila</w:t>
            </w:r>
          </w:p>
        </w:tc>
        <w:tc>
          <w:tcPr>
            <w:tcW w:w="1843" w:type="dxa"/>
            <w:shd w:val="clear" w:color="auto" w:fill="auto"/>
            <w:hideMark/>
          </w:tcPr>
          <w:p w14:paraId="4688F615" w14:textId="37395BA5" w:rsidR="007E6036" w:rsidRPr="00D02E6C" w:rsidRDefault="00625B0A" w:rsidP="00235BD1">
            <w:pPr>
              <w:spacing w:line="260" w:lineRule="atLeast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Številka pooblastila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>in d</w:t>
            </w:r>
            <w:r w:rsidR="007E6036" w:rsidRPr="00D02E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l-SI"/>
              </w:rPr>
              <w:t>atum</w:t>
            </w:r>
          </w:p>
        </w:tc>
      </w:tr>
      <w:tr w:rsidR="007E6036" w:rsidRPr="00D02E6C" w14:paraId="4AFBC8A0" w14:textId="77777777" w:rsidTr="007808F8">
        <w:trPr>
          <w:trHeight w:val="603"/>
        </w:trPr>
        <w:tc>
          <w:tcPr>
            <w:tcW w:w="1418" w:type="dxa"/>
            <w:shd w:val="clear" w:color="auto" w:fill="auto"/>
          </w:tcPr>
          <w:p w14:paraId="5B39FBE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2E136E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Janja Božič Mrzel</w:t>
            </w:r>
          </w:p>
        </w:tc>
        <w:tc>
          <w:tcPr>
            <w:tcW w:w="1701" w:type="dxa"/>
            <w:shd w:val="clear" w:color="auto" w:fill="auto"/>
          </w:tcPr>
          <w:p w14:paraId="5A80E9C9" w14:textId="4EBC137B" w:rsidR="007E6036" w:rsidRPr="00D02E6C" w:rsidRDefault="003E0D4F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p.p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. vodja službe</w:t>
            </w:r>
          </w:p>
        </w:tc>
        <w:tc>
          <w:tcPr>
            <w:tcW w:w="2835" w:type="dxa"/>
            <w:shd w:val="clear" w:color="auto" w:fill="auto"/>
          </w:tcPr>
          <w:p w14:paraId="1E95B85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postopki na I. in II. stopnji</w:t>
            </w:r>
          </w:p>
        </w:tc>
        <w:tc>
          <w:tcPr>
            <w:tcW w:w="1843" w:type="dxa"/>
            <w:shd w:val="clear" w:color="auto" w:fill="auto"/>
          </w:tcPr>
          <w:p w14:paraId="70CC84F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7114EE02" w14:textId="1E560420" w:rsidR="007E6036" w:rsidRPr="00D02E6C" w:rsidRDefault="003E0D4F" w:rsidP="003E0D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021-7/2018/1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29. 5. 2018 </w:t>
            </w:r>
          </w:p>
        </w:tc>
      </w:tr>
      <w:tr w:rsidR="007E6036" w:rsidRPr="00D02E6C" w14:paraId="4CFFC022" w14:textId="77777777" w:rsidTr="007808F8">
        <w:trPr>
          <w:trHeight w:val="503"/>
        </w:trPr>
        <w:tc>
          <w:tcPr>
            <w:tcW w:w="1418" w:type="dxa"/>
            <w:shd w:val="clear" w:color="auto" w:fill="auto"/>
          </w:tcPr>
          <w:p w14:paraId="384C6C61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Jure Kastelic</w:t>
            </w:r>
          </w:p>
        </w:tc>
        <w:tc>
          <w:tcPr>
            <w:tcW w:w="1701" w:type="dxa"/>
            <w:shd w:val="clear" w:color="auto" w:fill="auto"/>
          </w:tcPr>
          <w:p w14:paraId="66E69F4D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2835" w:type="dxa"/>
            <w:shd w:val="clear" w:color="auto" w:fill="auto"/>
          </w:tcPr>
          <w:p w14:paraId="387A338D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postopki na I. in II. stopnji</w:t>
            </w:r>
          </w:p>
        </w:tc>
        <w:tc>
          <w:tcPr>
            <w:tcW w:w="1843" w:type="dxa"/>
            <w:shd w:val="clear" w:color="auto" w:fill="auto"/>
          </w:tcPr>
          <w:p w14:paraId="4318754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585B5743" w14:textId="68735F7A" w:rsidR="003E0D4F" w:rsidRDefault="003E0D4F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021-8/2018/1</w:t>
            </w:r>
          </w:p>
          <w:p w14:paraId="1C56E79A" w14:textId="34AC8119" w:rsidR="007E6036" w:rsidRPr="00D02E6C" w:rsidRDefault="003E0D4F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737D19DF" w14:textId="77777777" w:rsidTr="007808F8">
        <w:trPr>
          <w:trHeight w:val="643"/>
        </w:trPr>
        <w:tc>
          <w:tcPr>
            <w:tcW w:w="1418" w:type="dxa"/>
            <w:shd w:val="clear" w:color="auto" w:fill="auto"/>
            <w:hideMark/>
          </w:tcPr>
          <w:p w14:paraId="3D2DC13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Gregor Rankel</w:t>
            </w:r>
          </w:p>
        </w:tc>
        <w:tc>
          <w:tcPr>
            <w:tcW w:w="1701" w:type="dxa"/>
            <w:shd w:val="clear" w:color="auto" w:fill="auto"/>
            <w:hideMark/>
          </w:tcPr>
          <w:p w14:paraId="1F595F5A" w14:textId="49767B3F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višji svetovale</w:t>
            </w:r>
            <w:r w:rsidR="00031CF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2835" w:type="dxa"/>
            <w:shd w:val="clear" w:color="auto" w:fill="auto"/>
            <w:hideMark/>
          </w:tcPr>
          <w:p w14:paraId="42ABBE6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postopki na I. in II. stopnji</w:t>
            </w:r>
          </w:p>
        </w:tc>
        <w:tc>
          <w:tcPr>
            <w:tcW w:w="1843" w:type="dxa"/>
            <w:shd w:val="clear" w:color="auto" w:fill="auto"/>
            <w:hideMark/>
          </w:tcPr>
          <w:p w14:paraId="51B49D4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1901C206" w14:textId="5BB75733" w:rsidR="007E6036" w:rsidRPr="00D02E6C" w:rsidRDefault="003E0D4F" w:rsidP="003E0D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021-6/2018/1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17A877B7" w14:textId="77777777" w:rsidTr="007808F8">
        <w:trPr>
          <w:trHeight w:val="598"/>
        </w:trPr>
        <w:tc>
          <w:tcPr>
            <w:tcW w:w="1418" w:type="dxa"/>
            <w:shd w:val="clear" w:color="auto" w:fill="auto"/>
            <w:hideMark/>
          </w:tcPr>
          <w:p w14:paraId="21567AF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Valentina Slana-Husu</w:t>
            </w:r>
          </w:p>
        </w:tc>
        <w:tc>
          <w:tcPr>
            <w:tcW w:w="1701" w:type="dxa"/>
            <w:shd w:val="clear" w:color="auto" w:fill="auto"/>
            <w:hideMark/>
          </w:tcPr>
          <w:p w14:paraId="0DB858C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7432BE94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postopki na I. in II. stopnji</w:t>
            </w:r>
          </w:p>
        </w:tc>
        <w:tc>
          <w:tcPr>
            <w:tcW w:w="1843" w:type="dxa"/>
            <w:shd w:val="clear" w:color="auto" w:fill="auto"/>
            <w:hideMark/>
          </w:tcPr>
          <w:p w14:paraId="59C6305F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233A890D" w14:textId="3EAF24AB" w:rsidR="007E6036" w:rsidRPr="00D02E6C" w:rsidRDefault="003E0D4F" w:rsidP="003E0D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021-10/2018/1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72674A05" w14:textId="77777777" w:rsidTr="007808F8">
        <w:trPr>
          <w:trHeight w:val="855"/>
        </w:trPr>
        <w:tc>
          <w:tcPr>
            <w:tcW w:w="1418" w:type="dxa"/>
            <w:shd w:val="clear" w:color="auto" w:fill="auto"/>
            <w:hideMark/>
          </w:tcPr>
          <w:p w14:paraId="35055F9A" w14:textId="22B9E261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Nina Kravanja</w:t>
            </w:r>
            <w:r w:rsidR="003A54BB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Ilc</w:t>
            </w:r>
          </w:p>
        </w:tc>
        <w:tc>
          <w:tcPr>
            <w:tcW w:w="1701" w:type="dxa"/>
            <w:shd w:val="clear" w:color="auto" w:fill="auto"/>
            <w:hideMark/>
          </w:tcPr>
          <w:p w14:paraId="2A3172A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46087D75" w14:textId="6946C66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postopki, ko se o pravicah in obveznostih po Z</w:t>
            </w:r>
            <w:r w:rsidR="00F60FC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akonu o javnih uslužbenc</w:t>
            </w:r>
            <w:r w:rsidR="00B71E5B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ih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odloča z upravno odločbo</w:t>
            </w:r>
          </w:p>
        </w:tc>
        <w:tc>
          <w:tcPr>
            <w:tcW w:w="1843" w:type="dxa"/>
            <w:shd w:val="clear" w:color="auto" w:fill="auto"/>
            <w:hideMark/>
          </w:tcPr>
          <w:p w14:paraId="4EC1D6F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7D604C97" w14:textId="6C9718C2" w:rsidR="007E6036" w:rsidRPr="00D02E6C" w:rsidRDefault="003E0D4F" w:rsidP="003E0D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021-44/2018/1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34583A" w14:paraId="1D47F0BF" w14:textId="77777777" w:rsidTr="007808F8">
        <w:trPr>
          <w:trHeight w:val="855"/>
        </w:trPr>
        <w:tc>
          <w:tcPr>
            <w:tcW w:w="1418" w:type="dxa"/>
            <w:shd w:val="clear" w:color="auto" w:fill="auto"/>
          </w:tcPr>
          <w:p w14:paraId="7F8F83BE" w14:textId="77777777" w:rsidR="007E6036" w:rsidRPr="0034583A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Urška Cvelbar</w:t>
            </w:r>
          </w:p>
        </w:tc>
        <w:tc>
          <w:tcPr>
            <w:tcW w:w="1701" w:type="dxa"/>
            <w:shd w:val="clear" w:color="auto" w:fill="auto"/>
          </w:tcPr>
          <w:p w14:paraId="3FBE1FD0" w14:textId="77777777" w:rsidR="007E6036" w:rsidRPr="0034583A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generalna direktorica</w:t>
            </w:r>
          </w:p>
        </w:tc>
        <w:tc>
          <w:tcPr>
            <w:tcW w:w="2835" w:type="dxa"/>
            <w:shd w:val="clear" w:color="auto" w:fill="auto"/>
          </w:tcPr>
          <w:p w14:paraId="7BD737EA" w14:textId="6832183A" w:rsidR="007E6036" w:rsidRPr="0034583A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postopki po Zakonu o igrah na srečo v pristojnosti 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Ministrstva za finance </w:t>
            </w: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na I. stopnji</w:t>
            </w:r>
          </w:p>
        </w:tc>
        <w:tc>
          <w:tcPr>
            <w:tcW w:w="1843" w:type="dxa"/>
            <w:shd w:val="clear" w:color="auto" w:fill="auto"/>
          </w:tcPr>
          <w:p w14:paraId="0A89058C" w14:textId="77777777" w:rsidR="007E6036" w:rsidRPr="0034583A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odločanje v postopku</w:t>
            </w:r>
          </w:p>
        </w:tc>
        <w:tc>
          <w:tcPr>
            <w:tcW w:w="1843" w:type="dxa"/>
            <w:shd w:val="clear" w:color="auto" w:fill="auto"/>
          </w:tcPr>
          <w:p w14:paraId="45A670F3" w14:textId="4DA632FF" w:rsidR="007E6036" w:rsidRPr="0034583A" w:rsidRDefault="003E0D4F" w:rsidP="003E0D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št. 021-59/2018/1 z dne </w:t>
            </w:r>
            <w:r w:rsidR="007E6036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14. 9. 2018</w:t>
            </w:r>
          </w:p>
        </w:tc>
      </w:tr>
      <w:tr w:rsidR="00682C20" w:rsidRPr="00D02E6C" w14:paraId="0CC28CC3" w14:textId="77777777" w:rsidTr="00DF2E4E">
        <w:trPr>
          <w:trHeight w:val="285"/>
        </w:trPr>
        <w:tc>
          <w:tcPr>
            <w:tcW w:w="1418" w:type="dxa"/>
            <w:shd w:val="clear" w:color="auto" w:fill="auto"/>
          </w:tcPr>
          <w:p w14:paraId="689F2176" w14:textId="77777777" w:rsidR="00682C20" w:rsidRPr="0034583A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Urška Cvelbar</w:t>
            </w:r>
          </w:p>
        </w:tc>
        <w:tc>
          <w:tcPr>
            <w:tcW w:w="1701" w:type="dxa"/>
            <w:shd w:val="clear" w:color="auto" w:fill="auto"/>
          </w:tcPr>
          <w:p w14:paraId="3BD39E22" w14:textId="2A393FDD" w:rsidR="00682C20" w:rsidRPr="0034583A" w:rsidRDefault="0034583A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generalna direktorica</w:t>
            </w:r>
          </w:p>
        </w:tc>
        <w:tc>
          <w:tcPr>
            <w:tcW w:w="2835" w:type="dxa"/>
            <w:shd w:val="clear" w:color="auto" w:fill="auto"/>
          </w:tcPr>
          <w:p w14:paraId="40665844" w14:textId="7DDD6BB1" w:rsidR="00682C20" w:rsidRPr="0034583A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postopki s področja finančnih omejevalnih ukrepov, ki so pod nadzorom 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Banke Slovenije,</w:t>
            </w: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Agencije za trg vrednostnih papirjev</w:t>
            </w: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in A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gencije za zavarovalni 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lastRenderedPageBreak/>
              <w:t>nadzor</w:t>
            </w: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</w:t>
            </w: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z delovnega področja D</w:t>
            </w:r>
            <w:r w:rsidR="00CD5E95"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irektorata za finančni sistem</w:t>
            </w:r>
          </w:p>
        </w:tc>
        <w:tc>
          <w:tcPr>
            <w:tcW w:w="1843" w:type="dxa"/>
            <w:shd w:val="clear" w:color="auto" w:fill="auto"/>
          </w:tcPr>
          <w:p w14:paraId="31550158" w14:textId="77777777" w:rsidR="00682C20" w:rsidRPr="0034583A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lastRenderedPageBreak/>
              <w:t>odločanje</w:t>
            </w:r>
          </w:p>
        </w:tc>
        <w:tc>
          <w:tcPr>
            <w:tcW w:w="1843" w:type="dxa"/>
            <w:shd w:val="clear" w:color="auto" w:fill="auto"/>
          </w:tcPr>
          <w:p w14:paraId="2521623D" w14:textId="27D350B7" w:rsidR="00682C20" w:rsidRPr="0034583A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34583A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021-6/2022/1 z dne 9. 5. 2022</w:t>
            </w:r>
          </w:p>
        </w:tc>
      </w:tr>
      <w:tr w:rsidR="001667E9" w:rsidRPr="00D02E6C" w14:paraId="6F52416C" w14:textId="77777777" w:rsidTr="00931E20">
        <w:trPr>
          <w:trHeight w:val="285"/>
        </w:trPr>
        <w:tc>
          <w:tcPr>
            <w:tcW w:w="1418" w:type="dxa"/>
            <w:shd w:val="clear" w:color="auto" w:fill="auto"/>
          </w:tcPr>
          <w:p w14:paraId="7A478995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Robert Petek</w:t>
            </w:r>
          </w:p>
        </w:tc>
        <w:tc>
          <w:tcPr>
            <w:tcW w:w="1701" w:type="dxa"/>
            <w:shd w:val="clear" w:color="auto" w:fill="auto"/>
          </w:tcPr>
          <w:p w14:paraId="25760913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vodja sektorja</w:t>
            </w:r>
          </w:p>
        </w:tc>
        <w:tc>
          <w:tcPr>
            <w:tcW w:w="2835" w:type="dxa"/>
            <w:shd w:val="clear" w:color="auto" w:fill="auto"/>
          </w:tcPr>
          <w:p w14:paraId="3C46DFC4" w14:textId="602FD42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postopki s področja finančnih omejevalnih ukrepov, ki so pod nadzorom </w:t>
            </w:r>
            <w:r w:rsidR="00702106" w:rsidRPr="00702106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Banke Slovenije, Agencije za trg vrednostnih papirjev in Agencije za zavarovalni nadzor iz delovnega področja Direktorata za finančni sistem</w:t>
            </w:r>
          </w:p>
        </w:tc>
        <w:tc>
          <w:tcPr>
            <w:tcW w:w="1843" w:type="dxa"/>
            <w:shd w:val="clear" w:color="auto" w:fill="auto"/>
          </w:tcPr>
          <w:p w14:paraId="06032F15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4331FA0B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021-5/2022/1 z dne 9. 5. 2022/1</w:t>
            </w:r>
          </w:p>
        </w:tc>
      </w:tr>
      <w:tr w:rsidR="001667E9" w:rsidRPr="00D02E6C" w14:paraId="164AFABD" w14:textId="77777777" w:rsidTr="00931E20">
        <w:trPr>
          <w:trHeight w:val="285"/>
        </w:trPr>
        <w:tc>
          <w:tcPr>
            <w:tcW w:w="1418" w:type="dxa"/>
            <w:shd w:val="clear" w:color="auto" w:fill="auto"/>
          </w:tcPr>
          <w:p w14:paraId="1435AC9A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Matic Leščanec</w:t>
            </w:r>
          </w:p>
        </w:tc>
        <w:tc>
          <w:tcPr>
            <w:tcW w:w="1701" w:type="dxa"/>
            <w:shd w:val="clear" w:color="auto" w:fill="auto"/>
          </w:tcPr>
          <w:p w14:paraId="6A2B46A4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2835" w:type="dxa"/>
            <w:shd w:val="clear" w:color="auto" w:fill="auto"/>
          </w:tcPr>
          <w:p w14:paraId="1941F259" w14:textId="6D889B36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postopki po Zakonu o igrah na srečo v pristojnosti </w:t>
            </w:r>
            <w:r w:rsidR="00371B70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Ministrstva</w:t>
            </w:r>
            <w:r w:rsidR="00702106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za finance</w:t>
            </w: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na I. stopnji</w:t>
            </w:r>
          </w:p>
        </w:tc>
        <w:tc>
          <w:tcPr>
            <w:tcW w:w="1843" w:type="dxa"/>
            <w:shd w:val="clear" w:color="auto" w:fill="auto"/>
          </w:tcPr>
          <w:p w14:paraId="11FB01F9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6587656D" w14:textId="77777777" w:rsidR="001667E9" w:rsidRPr="00677B0C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021-8/2021/1 z dne 16. 12. 2021</w:t>
            </w:r>
          </w:p>
        </w:tc>
      </w:tr>
      <w:tr w:rsidR="007E6036" w:rsidRPr="00823617" w14:paraId="4C249451" w14:textId="77777777" w:rsidTr="007808F8">
        <w:trPr>
          <w:trHeight w:val="855"/>
        </w:trPr>
        <w:tc>
          <w:tcPr>
            <w:tcW w:w="1418" w:type="dxa"/>
            <w:shd w:val="clear" w:color="auto" w:fill="auto"/>
            <w:hideMark/>
          </w:tcPr>
          <w:p w14:paraId="44C38497" w14:textId="45B058C9" w:rsidR="007E6036" w:rsidRPr="00823617" w:rsidRDefault="007E6036" w:rsidP="00682C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Tina Humar</w:t>
            </w:r>
          </w:p>
        </w:tc>
        <w:tc>
          <w:tcPr>
            <w:tcW w:w="1701" w:type="dxa"/>
            <w:shd w:val="clear" w:color="auto" w:fill="auto"/>
            <w:hideMark/>
          </w:tcPr>
          <w:p w14:paraId="1BC25E83" w14:textId="5DD34FA9" w:rsidR="007E6036" w:rsidRPr="00823617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generalna direktorica</w:t>
            </w:r>
          </w:p>
        </w:tc>
        <w:tc>
          <w:tcPr>
            <w:tcW w:w="2835" w:type="dxa"/>
            <w:shd w:val="clear" w:color="auto" w:fill="auto"/>
            <w:hideMark/>
          </w:tcPr>
          <w:p w14:paraId="0AB09046" w14:textId="77777777" w:rsidR="007E6036" w:rsidRPr="00823617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postopki skupnega dogovarjanja po mednarodnih pogodbah, ki jih je sklenila Republika Slovenija v zvezi z neposrednimi davki, v razmerju do davčnih zavezancev</w:t>
            </w:r>
          </w:p>
        </w:tc>
        <w:tc>
          <w:tcPr>
            <w:tcW w:w="1843" w:type="dxa"/>
            <w:shd w:val="clear" w:color="auto" w:fill="auto"/>
            <w:hideMark/>
          </w:tcPr>
          <w:p w14:paraId="329B8840" w14:textId="77777777" w:rsidR="007E6036" w:rsidRPr="00823617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odločanje v postopku</w:t>
            </w:r>
          </w:p>
        </w:tc>
        <w:tc>
          <w:tcPr>
            <w:tcW w:w="1843" w:type="dxa"/>
            <w:shd w:val="clear" w:color="auto" w:fill="auto"/>
          </w:tcPr>
          <w:p w14:paraId="13C6C948" w14:textId="1A4ED879" w:rsidR="007E6036" w:rsidRPr="00823617" w:rsidRDefault="003E0D4F" w:rsidP="003E0D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št. 021-4/2020/1 z dne </w:t>
            </w:r>
            <w:r w:rsidR="007E6036"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20. 4. 2020</w:t>
            </w:r>
          </w:p>
        </w:tc>
      </w:tr>
      <w:tr w:rsidR="00682C20" w:rsidRPr="00D02E6C" w14:paraId="55497558" w14:textId="77777777" w:rsidTr="00DF2E4E">
        <w:trPr>
          <w:trHeight w:val="285"/>
        </w:trPr>
        <w:tc>
          <w:tcPr>
            <w:tcW w:w="1418" w:type="dxa"/>
            <w:shd w:val="clear" w:color="auto" w:fill="auto"/>
          </w:tcPr>
          <w:p w14:paraId="60376015" w14:textId="77777777" w:rsidR="00682C20" w:rsidRPr="00823617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Tina Humar</w:t>
            </w:r>
          </w:p>
        </w:tc>
        <w:tc>
          <w:tcPr>
            <w:tcW w:w="1701" w:type="dxa"/>
            <w:shd w:val="clear" w:color="auto" w:fill="auto"/>
          </w:tcPr>
          <w:p w14:paraId="476DDECB" w14:textId="77777777" w:rsidR="00682C20" w:rsidRPr="00823617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generalna direktorica</w:t>
            </w:r>
          </w:p>
        </w:tc>
        <w:tc>
          <w:tcPr>
            <w:tcW w:w="2835" w:type="dxa"/>
            <w:shd w:val="clear" w:color="auto" w:fill="auto"/>
          </w:tcPr>
          <w:p w14:paraId="5D08F16E" w14:textId="5BE320DB" w:rsidR="00682C20" w:rsidRPr="00823617" w:rsidRDefault="00573328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</w:t>
            </w:r>
            <w:r w:rsidR="00682C20"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postopki s področja finančnih omejevalnih ukrepov, ki so pod nadzorom </w:t>
            </w:r>
            <w:r w:rsidR="00CD5E95"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Finančne uprave RS</w:t>
            </w:r>
          </w:p>
        </w:tc>
        <w:tc>
          <w:tcPr>
            <w:tcW w:w="1843" w:type="dxa"/>
            <w:shd w:val="clear" w:color="auto" w:fill="auto"/>
          </w:tcPr>
          <w:p w14:paraId="3B22E114" w14:textId="77777777" w:rsidR="00682C20" w:rsidRPr="00823617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odločanje</w:t>
            </w:r>
          </w:p>
        </w:tc>
        <w:tc>
          <w:tcPr>
            <w:tcW w:w="1843" w:type="dxa"/>
            <w:shd w:val="clear" w:color="auto" w:fill="auto"/>
          </w:tcPr>
          <w:p w14:paraId="4421871E" w14:textId="52CE0C07" w:rsidR="00682C20" w:rsidRPr="00823617" w:rsidRDefault="00682C20" w:rsidP="00DF2E4E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823617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021-7/2022/1 z dne 9. 5. 2022</w:t>
            </w:r>
          </w:p>
        </w:tc>
      </w:tr>
      <w:tr w:rsidR="007E6036" w:rsidRPr="00D02E6C" w14:paraId="32D28EAB" w14:textId="77777777" w:rsidTr="007808F8">
        <w:trPr>
          <w:trHeight w:val="1710"/>
        </w:trPr>
        <w:tc>
          <w:tcPr>
            <w:tcW w:w="1418" w:type="dxa"/>
            <w:shd w:val="clear" w:color="auto" w:fill="auto"/>
            <w:hideMark/>
          </w:tcPr>
          <w:p w14:paraId="325AB401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Danijel Nurković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5CB85644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26D2489E" w14:textId="13BDD079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postopki dogovarjanja po mednarodnih pogodbah, ki jih je sklenila Slovenija v zvezi z neposrednimi davki, v razmerju do davčnih zavezancev in </w:t>
            </w:r>
            <w:r w:rsidR="00CD5E95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F</w:t>
            </w:r>
            <w:r w:rsidR="00CD5E95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inančne uprave RS</w:t>
            </w:r>
          </w:p>
        </w:tc>
        <w:tc>
          <w:tcPr>
            <w:tcW w:w="1843" w:type="dxa"/>
            <w:shd w:val="clear" w:color="auto" w:fill="auto"/>
            <w:hideMark/>
          </w:tcPr>
          <w:p w14:paraId="6C38AE0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55798AE6" w14:textId="542FB364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021-47/2018/1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111C9556" w14:textId="77777777" w:rsidTr="007808F8">
        <w:trPr>
          <w:trHeight w:val="1425"/>
        </w:trPr>
        <w:tc>
          <w:tcPr>
            <w:tcW w:w="1418" w:type="dxa"/>
            <w:shd w:val="clear" w:color="auto" w:fill="auto"/>
          </w:tcPr>
          <w:p w14:paraId="52B80C4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Edina Ključanin</w:t>
            </w:r>
          </w:p>
        </w:tc>
        <w:tc>
          <w:tcPr>
            <w:tcW w:w="1701" w:type="dxa"/>
            <w:shd w:val="clear" w:color="auto" w:fill="auto"/>
          </w:tcPr>
          <w:p w14:paraId="79BC485F" w14:textId="2C22EA8B" w:rsidR="007E6036" w:rsidRPr="00D02E6C" w:rsidRDefault="00BA7355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sekretarka</w:t>
            </w:r>
          </w:p>
        </w:tc>
        <w:tc>
          <w:tcPr>
            <w:tcW w:w="2835" w:type="dxa"/>
            <w:shd w:val="clear" w:color="auto" w:fill="auto"/>
          </w:tcPr>
          <w:p w14:paraId="47316E61" w14:textId="23B9683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upravni postopki skupnega dogovarjanja po mednarodnih pogodbah, ki jih je sklenila Slovenija v zvezi z neposrednimi davki, v razmerju do davčnih zavezancev in </w:t>
            </w:r>
            <w:r w:rsidR="00CD5E95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F</w:t>
            </w:r>
            <w:r w:rsidR="00CD5E95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inančne uprave RS</w:t>
            </w:r>
          </w:p>
        </w:tc>
        <w:tc>
          <w:tcPr>
            <w:tcW w:w="1843" w:type="dxa"/>
            <w:shd w:val="clear" w:color="auto" w:fill="auto"/>
          </w:tcPr>
          <w:p w14:paraId="4E646178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7BFC1773" w14:textId="0310C8C8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021-49/2018/1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2994E04F" w14:textId="77777777" w:rsidTr="007808F8">
        <w:trPr>
          <w:trHeight w:val="1710"/>
        </w:trPr>
        <w:tc>
          <w:tcPr>
            <w:tcW w:w="1418" w:type="dxa"/>
            <w:shd w:val="clear" w:color="auto" w:fill="auto"/>
          </w:tcPr>
          <w:p w14:paraId="1099AFC7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Petra Istenič</w:t>
            </w:r>
          </w:p>
        </w:tc>
        <w:tc>
          <w:tcPr>
            <w:tcW w:w="1701" w:type="dxa"/>
            <w:shd w:val="clear" w:color="auto" w:fill="auto"/>
          </w:tcPr>
          <w:p w14:paraId="72F92D3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sekretarka</w:t>
            </w:r>
          </w:p>
        </w:tc>
        <w:tc>
          <w:tcPr>
            <w:tcW w:w="2835" w:type="dxa"/>
            <w:shd w:val="clear" w:color="auto" w:fill="auto"/>
          </w:tcPr>
          <w:p w14:paraId="5C48CBEE" w14:textId="6DB38B75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postopki skupnega dogovarjanja po mednarodnih pogodbah, ki jih je sklenila Slovenija v zvezi z neposrednimi davki, v razmerju do davčnih zavezancev in F</w:t>
            </w:r>
            <w:r w:rsidR="004D3E40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inančne uprave RS</w:t>
            </w:r>
          </w:p>
        </w:tc>
        <w:tc>
          <w:tcPr>
            <w:tcW w:w="1843" w:type="dxa"/>
            <w:shd w:val="clear" w:color="auto" w:fill="auto"/>
          </w:tcPr>
          <w:p w14:paraId="6FC45CC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5B2806AC" w14:textId="30EFA5C1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021-48/2018/1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D01779" w:rsidRPr="00D02E6C" w14:paraId="7B9D4DC3" w14:textId="77777777" w:rsidTr="00AC7797">
        <w:trPr>
          <w:trHeight w:val="285"/>
        </w:trPr>
        <w:tc>
          <w:tcPr>
            <w:tcW w:w="1418" w:type="dxa"/>
            <w:shd w:val="clear" w:color="auto" w:fill="auto"/>
          </w:tcPr>
          <w:p w14:paraId="551AE8E8" w14:textId="77777777" w:rsidR="00D01779" w:rsidRPr="00677B0C" w:rsidRDefault="00D01779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Špela Stanec</w:t>
            </w:r>
          </w:p>
        </w:tc>
        <w:tc>
          <w:tcPr>
            <w:tcW w:w="1701" w:type="dxa"/>
            <w:shd w:val="clear" w:color="auto" w:fill="auto"/>
          </w:tcPr>
          <w:p w14:paraId="0465E91F" w14:textId="77777777" w:rsidR="00D01779" w:rsidRPr="00677B0C" w:rsidRDefault="00D01779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vodja službe</w:t>
            </w:r>
          </w:p>
        </w:tc>
        <w:tc>
          <w:tcPr>
            <w:tcW w:w="2835" w:type="dxa"/>
            <w:shd w:val="clear" w:color="auto" w:fill="auto"/>
          </w:tcPr>
          <w:p w14:paraId="54ACFFC2" w14:textId="77777777" w:rsidR="00D01779" w:rsidRPr="00677B0C" w:rsidRDefault="00D01779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0BDCA9D8" w14:textId="77777777" w:rsidR="00D01779" w:rsidRPr="00677B0C" w:rsidRDefault="00D01779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odločanje</w:t>
            </w:r>
          </w:p>
        </w:tc>
        <w:tc>
          <w:tcPr>
            <w:tcW w:w="1843" w:type="dxa"/>
            <w:shd w:val="clear" w:color="auto" w:fill="auto"/>
          </w:tcPr>
          <w:p w14:paraId="2B6C7A51" w14:textId="77777777" w:rsidR="00D01779" w:rsidRPr="00677B0C" w:rsidRDefault="00D01779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021-7/2021/1 z dne 28. 10. 2021</w:t>
            </w:r>
          </w:p>
        </w:tc>
      </w:tr>
      <w:tr w:rsidR="007E6036" w:rsidRPr="00D02E6C" w14:paraId="2E5E39D8" w14:textId="77777777" w:rsidTr="007808F8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2D7E4FE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Ana Čič</w:t>
            </w:r>
          </w:p>
        </w:tc>
        <w:tc>
          <w:tcPr>
            <w:tcW w:w="1701" w:type="dxa"/>
            <w:shd w:val="clear" w:color="auto" w:fill="auto"/>
            <w:hideMark/>
          </w:tcPr>
          <w:p w14:paraId="61CC8378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7DDC8D0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111B17BE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576A918A" w14:textId="6AD2F703" w:rsidR="007E6036" w:rsidRPr="00D02E6C" w:rsidRDefault="00CB3B4F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021-30/2018/1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764B05FF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6FDDDDB8" w14:textId="1DA9AC97" w:rsidR="007E6036" w:rsidRPr="00D02E6C" w:rsidRDefault="007028FB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mag.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Marko Fortuna</w:t>
            </w:r>
          </w:p>
        </w:tc>
        <w:tc>
          <w:tcPr>
            <w:tcW w:w="1701" w:type="dxa"/>
            <w:shd w:val="clear" w:color="auto" w:fill="auto"/>
            <w:hideMark/>
          </w:tcPr>
          <w:p w14:paraId="2D8FDC4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030229CC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050A2BB7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723BAC39" w14:textId="0678D0B5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021-31/2018/1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01F821B3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51EECFD4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Janka Golmajer</w:t>
            </w:r>
          </w:p>
        </w:tc>
        <w:tc>
          <w:tcPr>
            <w:tcW w:w="1701" w:type="dxa"/>
            <w:shd w:val="clear" w:color="auto" w:fill="auto"/>
            <w:hideMark/>
          </w:tcPr>
          <w:p w14:paraId="51A7DEE4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301EB9BB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25C7F9CD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03C6F02A" w14:textId="0A707F0A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021-32/2018/1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671DEC0D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27318A7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Darja Gorjanc</w:t>
            </w:r>
          </w:p>
        </w:tc>
        <w:tc>
          <w:tcPr>
            <w:tcW w:w="1701" w:type="dxa"/>
            <w:shd w:val="clear" w:color="auto" w:fill="auto"/>
            <w:hideMark/>
          </w:tcPr>
          <w:p w14:paraId="329A1183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5B9E98FE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6E60304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7B28CBC3" w14:textId="62BF1F5E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021-33/2018/1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52DF57F2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01F5A47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Vasja Grebenc</w:t>
            </w:r>
          </w:p>
        </w:tc>
        <w:tc>
          <w:tcPr>
            <w:tcW w:w="1701" w:type="dxa"/>
            <w:shd w:val="clear" w:color="auto" w:fill="auto"/>
            <w:hideMark/>
          </w:tcPr>
          <w:p w14:paraId="47B21DE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1730F54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4C3E08D8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02E629D4" w14:textId="36E098D6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021-36/2018/1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18F24468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5D3DC604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Uroš Grošelj</w:t>
            </w:r>
          </w:p>
        </w:tc>
        <w:tc>
          <w:tcPr>
            <w:tcW w:w="1701" w:type="dxa"/>
            <w:shd w:val="clear" w:color="auto" w:fill="auto"/>
            <w:hideMark/>
          </w:tcPr>
          <w:p w14:paraId="25E275E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7BD1C85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3A000FB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2F66E1D4" w14:textId="232470AB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021-34/2018/1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4688004A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2136FAB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Polona Kocjančič</w:t>
            </w:r>
          </w:p>
        </w:tc>
        <w:tc>
          <w:tcPr>
            <w:tcW w:w="1701" w:type="dxa"/>
            <w:shd w:val="clear" w:color="auto" w:fill="auto"/>
            <w:hideMark/>
          </w:tcPr>
          <w:p w14:paraId="553CE30B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1BDF0F6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575F16FE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76020508" w14:textId="0FC14E8F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021-35/2018/1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7FDBE719" w14:textId="77777777" w:rsidTr="007808F8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6A7FDE7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Daniela Kokol</w:t>
            </w:r>
          </w:p>
        </w:tc>
        <w:tc>
          <w:tcPr>
            <w:tcW w:w="1701" w:type="dxa"/>
            <w:shd w:val="clear" w:color="auto" w:fill="auto"/>
            <w:hideMark/>
          </w:tcPr>
          <w:p w14:paraId="46855A6F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04EB35CF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4E7C05BD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06F4FEB4" w14:textId="71C5DA4C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021-37/2018/1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7DDF1F31" w14:textId="77777777" w:rsidTr="007808F8">
        <w:trPr>
          <w:trHeight w:val="570"/>
        </w:trPr>
        <w:tc>
          <w:tcPr>
            <w:tcW w:w="1418" w:type="dxa"/>
            <w:shd w:val="clear" w:color="auto" w:fill="auto"/>
          </w:tcPr>
          <w:p w14:paraId="323DB4A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Snežana Komel</w:t>
            </w:r>
          </w:p>
        </w:tc>
        <w:tc>
          <w:tcPr>
            <w:tcW w:w="1701" w:type="dxa"/>
            <w:shd w:val="clear" w:color="auto" w:fill="auto"/>
          </w:tcPr>
          <w:p w14:paraId="0447326C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</w:tcPr>
          <w:p w14:paraId="3A6619F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79FF3CE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4FD01C6B" w14:textId="57C80869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021-12/2018/1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35807904" w14:textId="77777777" w:rsidTr="007808F8">
        <w:trPr>
          <w:trHeight w:val="285"/>
        </w:trPr>
        <w:tc>
          <w:tcPr>
            <w:tcW w:w="1418" w:type="dxa"/>
            <w:shd w:val="clear" w:color="auto" w:fill="auto"/>
          </w:tcPr>
          <w:p w14:paraId="73BC915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Milena Krnec Horvat</w:t>
            </w:r>
          </w:p>
        </w:tc>
        <w:tc>
          <w:tcPr>
            <w:tcW w:w="1701" w:type="dxa"/>
            <w:shd w:val="clear" w:color="auto" w:fill="auto"/>
          </w:tcPr>
          <w:p w14:paraId="242077DF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sekretarka</w:t>
            </w:r>
          </w:p>
        </w:tc>
        <w:tc>
          <w:tcPr>
            <w:tcW w:w="2835" w:type="dxa"/>
            <w:shd w:val="clear" w:color="auto" w:fill="auto"/>
          </w:tcPr>
          <w:p w14:paraId="0CA3619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72E3541D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161EC536" w14:textId="3C685439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021-51/2018/1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3DF14236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1CAF647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Ivanka Lukner</w:t>
            </w:r>
          </w:p>
        </w:tc>
        <w:tc>
          <w:tcPr>
            <w:tcW w:w="1701" w:type="dxa"/>
            <w:shd w:val="clear" w:color="auto" w:fill="auto"/>
            <w:hideMark/>
          </w:tcPr>
          <w:p w14:paraId="0FAE3D84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2A7AB657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40B1E2B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0353B91D" w14:textId="2B7A2C8C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021-13/2018/1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0BF7DA09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6B85DFB1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Nina Mladenovič</w:t>
            </w:r>
          </w:p>
        </w:tc>
        <w:tc>
          <w:tcPr>
            <w:tcW w:w="1701" w:type="dxa"/>
            <w:shd w:val="clear" w:color="auto" w:fill="auto"/>
            <w:hideMark/>
          </w:tcPr>
          <w:p w14:paraId="09E3847D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785E543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55D1097C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4F65B5AF" w14:textId="620EB626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021-15/2018/1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15C3322F" w14:textId="77777777" w:rsidTr="007808F8">
        <w:trPr>
          <w:trHeight w:val="285"/>
        </w:trPr>
        <w:tc>
          <w:tcPr>
            <w:tcW w:w="1418" w:type="dxa"/>
            <w:shd w:val="clear" w:color="auto" w:fill="auto"/>
          </w:tcPr>
          <w:p w14:paraId="3E744E7B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Dragana Radunović</w:t>
            </w:r>
          </w:p>
        </w:tc>
        <w:tc>
          <w:tcPr>
            <w:tcW w:w="1701" w:type="dxa"/>
            <w:shd w:val="clear" w:color="auto" w:fill="auto"/>
          </w:tcPr>
          <w:p w14:paraId="0EF39BE7" w14:textId="315C5609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sekretarka</w:t>
            </w:r>
          </w:p>
        </w:tc>
        <w:tc>
          <w:tcPr>
            <w:tcW w:w="2835" w:type="dxa"/>
            <w:shd w:val="clear" w:color="auto" w:fill="auto"/>
          </w:tcPr>
          <w:p w14:paraId="32B0B0E1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3F7E77E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71CB0D1E" w14:textId="7A16924A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021-52/2018/1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2597773B" w14:textId="77777777" w:rsidTr="007808F8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7BAF1F5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Aleksandra Remškar</w:t>
            </w:r>
          </w:p>
        </w:tc>
        <w:tc>
          <w:tcPr>
            <w:tcW w:w="1701" w:type="dxa"/>
            <w:shd w:val="clear" w:color="auto" w:fill="auto"/>
            <w:hideMark/>
          </w:tcPr>
          <w:p w14:paraId="0852989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63B3904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7AB29D9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3155046C" w14:textId="6D6BDDF9" w:rsidR="007E6036" w:rsidRPr="00D02E6C" w:rsidRDefault="00CB3B4F" w:rsidP="00CB3B4F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021-18/2018/1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0BCA230F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3EC5DDA9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Monika </w:t>
            </w:r>
            <w:proofErr w:type="spellStart"/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Snedic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7D5845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65421527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3332716E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313650E5" w14:textId="5216288C" w:rsidR="007E6036" w:rsidRPr="00D02E6C" w:rsidRDefault="00227AF1" w:rsidP="00227AF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021-19/2018/1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53C3FA8C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64AF9CF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Sonja </w:t>
            </w:r>
            <w:proofErr w:type="spellStart"/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Svetelj</w:t>
            </w:r>
            <w:proofErr w:type="spellEnd"/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Trobec</w:t>
            </w:r>
          </w:p>
        </w:tc>
        <w:tc>
          <w:tcPr>
            <w:tcW w:w="1701" w:type="dxa"/>
            <w:shd w:val="clear" w:color="auto" w:fill="auto"/>
            <w:hideMark/>
          </w:tcPr>
          <w:p w14:paraId="4025712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777261DE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7A218226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728AD96C" w14:textId="43F0EFC8" w:rsidR="007E6036" w:rsidRPr="00D02E6C" w:rsidRDefault="00227AF1" w:rsidP="00227AF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021-20/2018/1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6BBC0F97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206F9F82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Ksenija Tomšič</w:t>
            </w:r>
          </w:p>
        </w:tc>
        <w:tc>
          <w:tcPr>
            <w:tcW w:w="1701" w:type="dxa"/>
            <w:shd w:val="clear" w:color="auto" w:fill="auto"/>
            <w:hideMark/>
          </w:tcPr>
          <w:p w14:paraId="7546FF1D" w14:textId="123CFD8D" w:rsidR="007E6036" w:rsidRPr="00D02E6C" w:rsidRDefault="00627635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vodja oddelka</w:t>
            </w:r>
          </w:p>
        </w:tc>
        <w:tc>
          <w:tcPr>
            <w:tcW w:w="2835" w:type="dxa"/>
            <w:shd w:val="clear" w:color="auto" w:fill="auto"/>
            <w:hideMark/>
          </w:tcPr>
          <w:p w14:paraId="3FB5E0E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3F8241B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031F8849" w14:textId="1B17AA20" w:rsidR="007E6036" w:rsidRPr="00D02E6C" w:rsidRDefault="00227AF1" w:rsidP="00227AF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021-21/2018/1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77D18936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28AF011B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Stanka Vidovič</w:t>
            </w:r>
          </w:p>
        </w:tc>
        <w:tc>
          <w:tcPr>
            <w:tcW w:w="1701" w:type="dxa"/>
            <w:shd w:val="clear" w:color="auto" w:fill="auto"/>
            <w:hideMark/>
          </w:tcPr>
          <w:p w14:paraId="5CCA2CEB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532A117B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0FED7AEC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24915E0B" w14:textId="471E1DAC" w:rsidR="007E6036" w:rsidRPr="00D02E6C" w:rsidRDefault="00D30405" w:rsidP="00D30405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021-22/2018/1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67124E2F" w14:textId="77777777" w:rsidTr="007808F8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4EAA4090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Marjan Zorko</w:t>
            </w:r>
          </w:p>
        </w:tc>
        <w:tc>
          <w:tcPr>
            <w:tcW w:w="1701" w:type="dxa"/>
            <w:shd w:val="clear" w:color="auto" w:fill="auto"/>
            <w:hideMark/>
          </w:tcPr>
          <w:p w14:paraId="45E67615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638AF73A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2F267F9C" w14:textId="77777777" w:rsidR="007E6036" w:rsidRPr="00D02E6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0797D6A6" w14:textId="4F793646" w:rsidR="007E6036" w:rsidRPr="00D02E6C" w:rsidRDefault="00D30405" w:rsidP="00D30405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021-23/2018/1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="007E6036"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7E6036" w:rsidRPr="00D02E6C" w14:paraId="1ECF9487" w14:textId="77777777" w:rsidTr="007808F8">
        <w:trPr>
          <w:trHeight w:val="285"/>
        </w:trPr>
        <w:tc>
          <w:tcPr>
            <w:tcW w:w="1418" w:type="dxa"/>
            <w:shd w:val="clear" w:color="auto" w:fill="auto"/>
          </w:tcPr>
          <w:p w14:paraId="7119B15F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Simona Prosen</w:t>
            </w:r>
          </w:p>
        </w:tc>
        <w:tc>
          <w:tcPr>
            <w:tcW w:w="1701" w:type="dxa"/>
            <w:shd w:val="clear" w:color="auto" w:fill="auto"/>
          </w:tcPr>
          <w:p w14:paraId="01B68DC4" w14:textId="765306CE" w:rsidR="007E6036" w:rsidRPr="00677B0C" w:rsidRDefault="00793CD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</w:tcPr>
          <w:p w14:paraId="53693C3E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0738FE88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30895005" w14:textId="25D40DCD" w:rsidR="007E6036" w:rsidRPr="00677B0C" w:rsidRDefault="00D30405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št. </w:t>
            </w:r>
            <w:r w:rsidR="007E6036"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021-5/2021/2 z dne 22. 4. 2022</w:t>
            </w:r>
          </w:p>
        </w:tc>
      </w:tr>
      <w:tr w:rsidR="007E6036" w:rsidRPr="00D02E6C" w14:paraId="4F1C3A60" w14:textId="77777777" w:rsidTr="007808F8">
        <w:trPr>
          <w:trHeight w:val="285"/>
        </w:trPr>
        <w:tc>
          <w:tcPr>
            <w:tcW w:w="1418" w:type="dxa"/>
            <w:shd w:val="clear" w:color="auto" w:fill="auto"/>
          </w:tcPr>
          <w:p w14:paraId="30FFCEB3" w14:textId="5D59234F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Tijana </w:t>
            </w:r>
            <w:proofErr w:type="spellStart"/>
            <w:r w:rsidR="00793CD6"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C</w:t>
            </w: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vjetićanin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A9772D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višja svetovalka</w:t>
            </w:r>
          </w:p>
        </w:tc>
        <w:tc>
          <w:tcPr>
            <w:tcW w:w="2835" w:type="dxa"/>
            <w:shd w:val="clear" w:color="auto" w:fill="auto"/>
          </w:tcPr>
          <w:p w14:paraId="604DE47E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2743AC3D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6A335A4D" w14:textId="12B09727" w:rsidR="007E6036" w:rsidRPr="00677B0C" w:rsidRDefault="00D30405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št. </w:t>
            </w:r>
            <w:r w:rsidR="007E6036"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021-2/2022/2 z dne 22. 4. 2022</w:t>
            </w:r>
          </w:p>
        </w:tc>
      </w:tr>
      <w:tr w:rsidR="007E6036" w:rsidRPr="00D02E6C" w14:paraId="6BE874EE" w14:textId="77777777" w:rsidTr="007808F8">
        <w:trPr>
          <w:trHeight w:val="285"/>
        </w:trPr>
        <w:tc>
          <w:tcPr>
            <w:tcW w:w="1418" w:type="dxa"/>
            <w:shd w:val="clear" w:color="auto" w:fill="auto"/>
          </w:tcPr>
          <w:p w14:paraId="08F85F21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Anja Kajba</w:t>
            </w:r>
          </w:p>
        </w:tc>
        <w:tc>
          <w:tcPr>
            <w:tcW w:w="1701" w:type="dxa"/>
            <w:shd w:val="clear" w:color="auto" w:fill="auto"/>
          </w:tcPr>
          <w:p w14:paraId="3B6617D5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svetovalka</w:t>
            </w:r>
          </w:p>
        </w:tc>
        <w:tc>
          <w:tcPr>
            <w:tcW w:w="2835" w:type="dxa"/>
            <w:shd w:val="clear" w:color="auto" w:fill="auto"/>
          </w:tcPr>
          <w:p w14:paraId="56AD0B9D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47A35994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60B070E9" w14:textId="1BA37D0D" w:rsidR="007E6036" w:rsidRPr="00677B0C" w:rsidRDefault="00D30405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št. </w:t>
            </w:r>
            <w:r w:rsidR="007E6036"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021-4/2022/1 z dne 20. 4. 2022</w:t>
            </w:r>
          </w:p>
        </w:tc>
      </w:tr>
      <w:tr w:rsidR="007E6036" w:rsidRPr="00D02E6C" w14:paraId="273A08ED" w14:textId="77777777" w:rsidTr="007808F8">
        <w:trPr>
          <w:trHeight w:val="285"/>
        </w:trPr>
        <w:tc>
          <w:tcPr>
            <w:tcW w:w="1418" w:type="dxa"/>
            <w:shd w:val="clear" w:color="auto" w:fill="auto"/>
          </w:tcPr>
          <w:p w14:paraId="0B5103A3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Sara Kikec</w:t>
            </w:r>
          </w:p>
        </w:tc>
        <w:tc>
          <w:tcPr>
            <w:tcW w:w="1701" w:type="dxa"/>
            <w:shd w:val="clear" w:color="auto" w:fill="auto"/>
          </w:tcPr>
          <w:p w14:paraId="3E052EB3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višja svetovalka</w:t>
            </w:r>
          </w:p>
        </w:tc>
        <w:tc>
          <w:tcPr>
            <w:tcW w:w="2835" w:type="dxa"/>
            <w:shd w:val="clear" w:color="auto" w:fill="auto"/>
          </w:tcPr>
          <w:p w14:paraId="67DD627D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</w:tcPr>
          <w:p w14:paraId="331850F8" w14:textId="77777777" w:rsidR="007E6036" w:rsidRPr="00677B0C" w:rsidRDefault="007E6036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46E701BA" w14:textId="4640A2BC" w:rsidR="007E6036" w:rsidRPr="00677B0C" w:rsidRDefault="00D30405" w:rsidP="00235BD1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št. </w:t>
            </w:r>
            <w:r w:rsidR="007E6036" w:rsidRPr="00677B0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021-8/2022/1 z dne 21. 6. 2022</w:t>
            </w:r>
          </w:p>
        </w:tc>
      </w:tr>
      <w:tr w:rsidR="00506921" w:rsidRPr="00D02E6C" w14:paraId="3DC66DB4" w14:textId="77777777" w:rsidTr="00931E20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68DABBE6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Maja Koser Pevec</w:t>
            </w:r>
          </w:p>
        </w:tc>
        <w:tc>
          <w:tcPr>
            <w:tcW w:w="1701" w:type="dxa"/>
            <w:shd w:val="clear" w:color="auto" w:fill="auto"/>
            <w:hideMark/>
          </w:tcPr>
          <w:p w14:paraId="2A676543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vodja oddelka</w:t>
            </w:r>
          </w:p>
        </w:tc>
        <w:tc>
          <w:tcPr>
            <w:tcW w:w="2835" w:type="dxa"/>
            <w:shd w:val="clear" w:color="auto" w:fill="auto"/>
            <w:hideMark/>
          </w:tcPr>
          <w:p w14:paraId="5BA474BC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4F1F2F61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odločanje v postopku</w:t>
            </w:r>
          </w:p>
        </w:tc>
        <w:tc>
          <w:tcPr>
            <w:tcW w:w="1843" w:type="dxa"/>
            <w:shd w:val="clear" w:color="auto" w:fill="auto"/>
            <w:hideMark/>
          </w:tcPr>
          <w:p w14:paraId="7A698955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021-42/2018/1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506921" w:rsidRPr="00D02E6C" w14:paraId="7060F378" w14:textId="77777777" w:rsidTr="00931E20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006B548E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Saša Rajer Košir</w:t>
            </w:r>
          </w:p>
        </w:tc>
        <w:tc>
          <w:tcPr>
            <w:tcW w:w="1701" w:type="dxa"/>
            <w:shd w:val="clear" w:color="auto" w:fill="auto"/>
            <w:hideMark/>
          </w:tcPr>
          <w:p w14:paraId="30978DF9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vodja oddelka</w:t>
            </w:r>
          </w:p>
        </w:tc>
        <w:tc>
          <w:tcPr>
            <w:tcW w:w="2835" w:type="dxa"/>
            <w:shd w:val="clear" w:color="auto" w:fill="auto"/>
            <w:hideMark/>
          </w:tcPr>
          <w:p w14:paraId="412E60C0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2B427C2E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in odločanje v postopku</w:t>
            </w:r>
          </w:p>
        </w:tc>
        <w:tc>
          <w:tcPr>
            <w:tcW w:w="1843" w:type="dxa"/>
            <w:shd w:val="clear" w:color="auto" w:fill="auto"/>
            <w:hideMark/>
          </w:tcPr>
          <w:p w14:paraId="30A2CB60" w14:textId="77777777" w:rsidR="00506921" w:rsidRPr="00D02E6C" w:rsidRDefault="00506921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021-43/2018/1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E04066" w:rsidRPr="00D02E6C" w14:paraId="152BC0ED" w14:textId="77777777" w:rsidTr="00AC7797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5F73C40D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Ksenija Štalekar</w:t>
            </w:r>
          </w:p>
        </w:tc>
        <w:tc>
          <w:tcPr>
            <w:tcW w:w="1701" w:type="dxa"/>
            <w:shd w:val="clear" w:color="auto" w:fill="auto"/>
            <w:hideMark/>
          </w:tcPr>
          <w:p w14:paraId="773504FB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vodja oddelka</w:t>
            </w:r>
          </w:p>
        </w:tc>
        <w:tc>
          <w:tcPr>
            <w:tcW w:w="2835" w:type="dxa"/>
            <w:shd w:val="clear" w:color="auto" w:fill="auto"/>
            <w:hideMark/>
          </w:tcPr>
          <w:p w14:paraId="480CFE5B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in carinske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3586B590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odločanje v postopku</w:t>
            </w:r>
          </w:p>
        </w:tc>
        <w:tc>
          <w:tcPr>
            <w:tcW w:w="1843" w:type="dxa"/>
            <w:shd w:val="clear" w:color="auto" w:fill="auto"/>
            <w:hideMark/>
          </w:tcPr>
          <w:p w14:paraId="0BF01A40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021-41/2018/1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E04066" w:rsidRPr="00D02E6C" w14:paraId="779B9F0E" w14:textId="77777777" w:rsidTr="00AC7797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4A94F600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Katja </w:t>
            </w:r>
            <w:proofErr w:type="spellStart"/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Dvanajščak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FAE36CA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6978C696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in carinske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59675536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6C3CE7F5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021-50/2018/1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E04066" w:rsidRPr="00D02E6C" w14:paraId="6CF98335" w14:textId="77777777" w:rsidTr="00AC7797">
        <w:trPr>
          <w:trHeight w:val="570"/>
        </w:trPr>
        <w:tc>
          <w:tcPr>
            <w:tcW w:w="1418" w:type="dxa"/>
            <w:shd w:val="clear" w:color="auto" w:fill="auto"/>
            <w:hideMark/>
          </w:tcPr>
          <w:p w14:paraId="2831E26F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Boštjan Mohorič</w:t>
            </w:r>
          </w:p>
        </w:tc>
        <w:tc>
          <w:tcPr>
            <w:tcW w:w="1701" w:type="dxa"/>
            <w:shd w:val="clear" w:color="auto" w:fill="auto"/>
            <w:hideMark/>
          </w:tcPr>
          <w:p w14:paraId="1CC88A07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2835" w:type="dxa"/>
            <w:shd w:val="clear" w:color="auto" w:fill="auto"/>
            <w:hideMark/>
          </w:tcPr>
          <w:p w14:paraId="5463EFE1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in carinske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18F67391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41BC3993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021-25/2018/1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E04066" w:rsidRPr="00D02E6C" w14:paraId="71E74CF0" w14:textId="77777777" w:rsidTr="00AC7797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3B2B7B0B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Vesna </w:t>
            </w:r>
            <w:proofErr w:type="spellStart"/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Pažon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E1C3954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6BD0074E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in carinske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26B53998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116F323F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021-26/2018/1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E04066" w:rsidRPr="00D02E6C" w14:paraId="717FB3A1" w14:textId="77777777" w:rsidTr="00AC7797">
        <w:trPr>
          <w:trHeight w:val="285"/>
        </w:trPr>
        <w:tc>
          <w:tcPr>
            <w:tcW w:w="1418" w:type="dxa"/>
            <w:shd w:val="clear" w:color="auto" w:fill="auto"/>
          </w:tcPr>
          <w:p w14:paraId="517F79EA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Urša Piber Klemenc</w:t>
            </w:r>
          </w:p>
        </w:tc>
        <w:tc>
          <w:tcPr>
            <w:tcW w:w="1701" w:type="dxa"/>
            <w:shd w:val="clear" w:color="auto" w:fill="auto"/>
          </w:tcPr>
          <w:p w14:paraId="2274E10C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svetovalka</w:t>
            </w:r>
          </w:p>
        </w:tc>
        <w:tc>
          <w:tcPr>
            <w:tcW w:w="2835" w:type="dxa"/>
            <w:shd w:val="clear" w:color="auto" w:fill="auto"/>
          </w:tcPr>
          <w:p w14:paraId="78EA576E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in carinske zadeve</w:t>
            </w:r>
          </w:p>
        </w:tc>
        <w:tc>
          <w:tcPr>
            <w:tcW w:w="1843" w:type="dxa"/>
            <w:shd w:val="clear" w:color="auto" w:fill="auto"/>
          </w:tcPr>
          <w:p w14:paraId="51292181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</w:tcPr>
          <w:p w14:paraId="31F72629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021-58/2018/1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E04066" w:rsidRPr="00D02E6C" w14:paraId="1858FE04" w14:textId="77777777" w:rsidTr="00AC7797">
        <w:trPr>
          <w:trHeight w:val="285"/>
        </w:trPr>
        <w:tc>
          <w:tcPr>
            <w:tcW w:w="1418" w:type="dxa"/>
            <w:shd w:val="clear" w:color="auto" w:fill="auto"/>
            <w:hideMark/>
          </w:tcPr>
          <w:p w14:paraId="4B1B254B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Milenka Tomašević Bezjak</w:t>
            </w:r>
          </w:p>
        </w:tc>
        <w:tc>
          <w:tcPr>
            <w:tcW w:w="1701" w:type="dxa"/>
            <w:shd w:val="clear" w:color="auto" w:fill="auto"/>
            <w:hideMark/>
          </w:tcPr>
          <w:p w14:paraId="6B72872F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podsekretarka</w:t>
            </w:r>
          </w:p>
        </w:tc>
        <w:tc>
          <w:tcPr>
            <w:tcW w:w="2835" w:type="dxa"/>
            <w:shd w:val="clear" w:color="auto" w:fill="auto"/>
            <w:hideMark/>
          </w:tcPr>
          <w:p w14:paraId="23B90738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davčne in carinske zadeve</w:t>
            </w:r>
          </w:p>
        </w:tc>
        <w:tc>
          <w:tcPr>
            <w:tcW w:w="1843" w:type="dxa"/>
            <w:shd w:val="clear" w:color="auto" w:fill="auto"/>
            <w:hideMark/>
          </w:tcPr>
          <w:p w14:paraId="0C56AD9D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vodenje postopka</w:t>
            </w:r>
          </w:p>
        </w:tc>
        <w:tc>
          <w:tcPr>
            <w:tcW w:w="1843" w:type="dxa"/>
            <w:shd w:val="clear" w:color="auto" w:fill="auto"/>
            <w:hideMark/>
          </w:tcPr>
          <w:p w14:paraId="744F1156" w14:textId="77777777" w:rsidR="00E04066" w:rsidRPr="00D02E6C" w:rsidRDefault="00E04066" w:rsidP="00AC7797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021-29/2018/1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 z dne </w:t>
            </w:r>
            <w:r w:rsidRPr="00D02E6C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29. 5. 2018</w:t>
            </w:r>
          </w:p>
        </w:tc>
      </w:tr>
      <w:tr w:rsidR="001667E9" w:rsidRPr="00D02E6C" w14:paraId="0C162D69" w14:textId="77777777" w:rsidTr="001667E9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8ECE" w14:textId="77777777" w:rsidR="001667E9" w:rsidRPr="00983323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98332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mag. Aleksander Nagode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5545" w14:textId="77777777" w:rsidR="001667E9" w:rsidRPr="00983323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98332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generalni direktor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0923" w14:textId="77777777" w:rsidR="001667E9" w:rsidRPr="00983323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98332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upravni postopek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7216" w14:textId="77777777" w:rsidR="001667E9" w:rsidRPr="00983323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98332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 xml:space="preserve">odločanje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7ED2" w14:textId="77777777" w:rsidR="001667E9" w:rsidRPr="00983323" w:rsidRDefault="001667E9" w:rsidP="00931E20">
            <w:pPr>
              <w:spacing w:line="260" w:lineRule="atLeast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983323"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  <w:t>št. 021-3/2021/1 z dne 28. 9. 2021</w:t>
            </w:r>
          </w:p>
        </w:tc>
      </w:tr>
    </w:tbl>
    <w:p w14:paraId="78752318" w14:textId="66D42835" w:rsidR="007E6036" w:rsidRDefault="007E6036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74175F14" w14:textId="021932B3" w:rsidR="00236214" w:rsidRDefault="00236214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1BBABF31" w14:textId="77777777" w:rsidR="005B7FA4" w:rsidRPr="00D02E6C" w:rsidRDefault="005B7FA4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0A2D7B16" w14:textId="77777777" w:rsidR="00235BD1" w:rsidRPr="00D02E6C" w:rsidRDefault="00235BD1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40D035FF" w14:textId="79CF41FF" w:rsidR="007E6036" w:rsidRPr="00D02E6C" w:rsidRDefault="007E6036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  <w:r w:rsidRPr="00D02E6C">
        <w:rPr>
          <w:rFonts w:eastAsia="Times New Roman" w:cs="Arial"/>
          <w:sz w:val="20"/>
          <w:szCs w:val="20"/>
        </w:rPr>
        <w:tab/>
      </w:r>
      <w:r w:rsidR="00FA686E" w:rsidRPr="00D02E6C">
        <w:rPr>
          <w:rFonts w:eastAsia="Times New Roman" w:cs="Arial"/>
          <w:sz w:val="20"/>
          <w:szCs w:val="20"/>
        </w:rPr>
        <w:t>Rok MAROLT</w:t>
      </w:r>
    </w:p>
    <w:p w14:paraId="0EB44F3B" w14:textId="0DD7BBBC" w:rsidR="007E6036" w:rsidRPr="00D02E6C" w:rsidRDefault="007E6036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  <w:r w:rsidRPr="00D02E6C">
        <w:rPr>
          <w:rFonts w:eastAsia="Times New Roman" w:cs="Arial"/>
          <w:sz w:val="20"/>
          <w:szCs w:val="20"/>
        </w:rPr>
        <w:tab/>
      </w:r>
      <w:proofErr w:type="spellStart"/>
      <w:r w:rsidR="00FA686E" w:rsidRPr="00D02E6C">
        <w:rPr>
          <w:rFonts w:eastAsia="Times New Roman" w:cs="Arial"/>
          <w:sz w:val="20"/>
          <w:szCs w:val="20"/>
        </w:rPr>
        <w:t>v.d</w:t>
      </w:r>
      <w:proofErr w:type="spellEnd"/>
      <w:r w:rsidR="00FA686E" w:rsidRPr="00D02E6C">
        <w:rPr>
          <w:rFonts w:eastAsia="Times New Roman" w:cs="Arial"/>
          <w:sz w:val="20"/>
          <w:szCs w:val="20"/>
        </w:rPr>
        <w:t xml:space="preserve">. </w:t>
      </w:r>
      <w:r w:rsidRPr="00D02E6C">
        <w:rPr>
          <w:rFonts w:eastAsia="Times New Roman" w:cs="Arial"/>
          <w:sz w:val="20"/>
          <w:szCs w:val="20"/>
        </w:rPr>
        <w:t>generalni sekretar</w:t>
      </w:r>
    </w:p>
    <w:p w14:paraId="2849CC60" w14:textId="77777777" w:rsidR="00235BD1" w:rsidRPr="00D02E6C" w:rsidRDefault="00235BD1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3916202A" w14:textId="66457D30" w:rsidR="00235BD1" w:rsidRDefault="00235BD1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12E088BC" w14:textId="77777777" w:rsidR="005B7FA4" w:rsidRDefault="005B7FA4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1767B160" w14:textId="1B0E7C28" w:rsidR="00236214" w:rsidRDefault="00236214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15BDDC81" w14:textId="77777777" w:rsidR="00B96388" w:rsidRPr="00D02E6C" w:rsidRDefault="00B96388" w:rsidP="00235BD1">
      <w:pPr>
        <w:tabs>
          <w:tab w:val="left" w:pos="5812"/>
        </w:tabs>
        <w:spacing w:line="260" w:lineRule="atLeast"/>
        <w:contextualSpacing/>
        <w:rPr>
          <w:rFonts w:eastAsia="Times New Roman" w:cs="Arial"/>
          <w:sz w:val="20"/>
          <w:szCs w:val="20"/>
        </w:rPr>
      </w:pPr>
    </w:p>
    <w:p w14:paraId="36504ADF" w14:textId="161174DB" w:rsidR="007E6036" w:rsidRPr="008C205C" w:rsidRDefault="008C205C" w:rsidP="008C205C">
      <w:pPr>
        <w:tabs>
          <w:tab w:val="left" w:pos="5812"/>
        </w:tabs>
        <w:spacing w:line="260" w:lineRule="atLeast"/>
        <w:ind w:left="360"/>
        <w:rPr>
          <w:rFonts w:eastAsia="Times New Roman" w:cs="Arial"/>
          <w:sz w:val="20"/>
          <w:szCs w:val="20"/>
        </w:rPr>
      </w:pPr>
      <w:r w:rsidRPr="008C205C">
        <w:rPr>
          <w:rFonts w:eastAsia="Times New Roman" w:cs="Arial"/>
          <w:sz w:val="20"/>
          <w:szCs w:val="20"/>
        </w:rPr>
        <w:t xml:space="preserve">- </w:t>
      </w:r>
      <w:r w:rsidR="007E6036" w:rsidRPr="008C205C">
        <w:rPr>
          <w:rFonts w:eastAsia="Times New Roman" w:cs="Arial"/>
          <w:sz w:val="20"/>
          <w:szCs w:val="20"/>
        </w:rPr>
        <w:t>za objavo na spletnih straneh</w:t>
      </w:r>
    </w:p>
    <w:p w14:paraId="37F25EFA" w14:textId="6FF4061C" w:rsidR="007E6036" w:rsidRPr="00D02E6C" w:rsidRDefault="007E6036" w:rsidP="00235BD1">
      <w:pPr>
        <w:tabs>
          <w:tab w:val="left" w:pos="5100"/>
        </w:tabs>
        <w:spacing w:line="260" w:lineRule="atLeast"/>
        <w:rPr>
          <w:rFonts w:cs="Arial"/>
          <w:sz w:val="20"/>
          <w:szCs w:val="20"/>
        </w:rPr>
      </w:pPr>
      <w:r w:rsidRPr="00D02E6C">
        <w:rPr>
          <w:rFonts w:cs="Arial"/>
          <w:sz w:val="20"/>
          <w:szCs w:val="20"/>
        </w:rPr>
        <w:tab/>
      </w:r>
    </w:p>
    <w:p w14:paraId="7F9B6431" w14:textId="075FAE1B" w:rsidR="007E6036" w:rsidRPr="00D02E6C" w:rsidRDefault="007E6036" w:rsidP="00235BD1">
      <w:pPr>
        <w:tabs>
          <w:tab w:val="left" w:pos="5100"/>
        </w:tabs>
        <w:spacing w:line="260" w:lineRule="atLeast"/>
        <w:rPr>
          <w:rFonts w:cs="Arial"/>
          <w:sz w:val="20"/>
          <w:szCs w:val="20"/>
        </w:rPr>
      </w:pPr>
    </w:p>
    <w:p w14:paraId="7CA6F07C" w14:textId="77777777" w:rsidR="007E6036" w:rsidRPr="00D02E6C" w:rsidRDefault="007E6036" w:rsidP="00235BD1">
      <w:pPr>
        <w:tabs>
          <w:tab w:val="left" w:pos="5100"/>
        </w:tabs>
        <w:spacing w:line="260" w:lineRule="atLeast"/>
        <w:rPr>
          <w:rFonts w:cs="Arial"/>
          <w:sz w:val="20"/>
          <w:szCs w:val="20"/>
        </w:rPr>
      </w:pPr>
    </w:p>
    <w:sectPr w:rsidR="007E6036" w:rsidRPr="00D0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6C02"/>
    <w:multiLevelType w:val="hybridMultilevel"/>
    <w:tmpl w:val="8FE4CB42"/>
    <w:lvl w:ilvl="0" w:tplc="B75C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A75B1"/>
    <w:multiLevelType w:val="hybridMultilevel"/>
    <w:tmpl w:val="9CCA60D2"/>
    <w:lvl w:ilvl="0" w:tplc="7A2660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2DBD"/>
    <w:multiLevelType w:val="hybridMultilevel"/>
    <w:tmpl w:val="2ACC1A66"/>
    <w:lvl w:ilvl="0" w:tplc="F38E55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6"/>
    <w:rsid w:val="00031CF3"/>
    <w:rsid w:val="000F4717"/>
    <w:rsid w:val="0016093E"/>
    <w:rsid w:val="001667E9"/>
    <w:rsid w:val="001E3B8F"/>
    <w:rsid w:val="00227AF1"/>
    <w:rsid w:val="00235BD1"/>
    <w:rsid w:val="00236214"/>
    <w:rsid w:val="002E136E"/>
    <w:rsid w:val="002E1FA6"/>
    <w:rsid w:val="002E3277"/>
    <w:rsid w:val="0034583A"/>
    <w:rsid w:val="00371B70"/>
    <w:rsid w:val="003A54BB"/>
    <w:rsid w:val="003E0D4F"/>
    <w:rsid w:val="00420070"/>
    <w:rsid w:val="00423B77"/>
    <w:rsid w:val="004D244B"/>
    <w:rsid w:val="004D3E40"/>
    <w:rsid w:val="00501782"/>
    <w:rsid w:val="00506921"/>
    <w:rsid w:val="00573328"/>
    <w:rsid w:val="005B7FA4"/>
    <w:rsid w:val="00625B0A"/>
    <w:rsid w:val="00627635"/>
    <w:rsid w:val="00662F05"/>
    <w:rsid w:val="00677B0C"/>
    <w:rsid w:val="00682C20"/>
    <w:rsid w:val="00702106"/>
    <w:rsid w:val="007028FB"/>
    <w:rsid w:val="00755B53"/>
    <w:rsid w:val="007808F8"/>
    <w:rsid w:val="00793CD6"/>
    <w:rsid w:val="0079645B"/>
    <w:rsid w:val="007E6036"/>
    <w:rsid w:val="00823617"/>
    <w:rsid w:val="008C205C"/>
    <w:rsid w:val="008E6028"/>
    <w:rsid w:val="009635B5"/>
    <w:rsid w:val="00983323"/>
    <w:rsid w:val="00A87754"/>
    <w:rsid w:val="00B71E5B"/>
    <w:rsid w:val="00B96388"/>
    <w:rsid w:val="00BA7355"/>
    <w:rsid w:val="00C13984"/>
    <w:rsid w:val="00C2060B"/>
    <w:rsid w:val="00C60420"/>
    <w:rsid w:val="00C63B47"/>
    <w:rsid w:val="00CB3B4F"/>
    <w:rsid w:val="00CD5E95"/>
    <w:rsid w:val="00D01779"/>
    <w:rsid w:val="00D022BF"/>
    <w:rsid w:val="00D02E6C"/>
    <w:rsid w:val="00D30405"/>
    <w:rsid w:val="00DD49E9"/>
    <w:rsid w:val="00E04066"/>
    <w:rsid w:val="00EE5F7B"/>
    <w:rsid w:val="00F31CE7"/>
    <w:rsid w:val="00F60FC3"/>
    <w:rsid w:val="00F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123C"/>
  <w15:chartTrackingRefBased/>
  <w15:docId w15:val="{F8A03F2C-A220-4061-96EF-681A8B1C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6036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60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6036"/>
    <w:rPr>
      <w:rFonts w:ascii="Arial" w:hAnsi="Arial"/>
    </w:rPr>
  </w:style>
  <w:style w:type="character" w:styleId="Hiperpovezava">
    <w:name w:val="Hyperlink"/>
    <w:rsid w:val="007E603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E603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A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.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Torkar</dc:creator>
  <cp:keywords/>
  <dc:description/>
  <cp:lastModifiedBy>Teja Torkar</cp:lastModifiedBy>
  <cp:revision>57</cp:revision>
  <dcterms:created xsi:type="dcterms:W3CDTF">2022-10-21T05:29:00Z</dcterms:created>
  <dcterms:modified xsi:type="dcterms:W3CDTF">2022-10-21T08:08:00Z</dcterms:modified>
</cp:coreProperties>
</file>