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F9B7" w14:textId="77777777" w:rsidR="00DD6DBD" w:rsidRPr="00B96B41" w:rsidRDefault="00DD6DBD" w:rsidP="00DD6D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0" w:lineRule="atLeast"/>
        <w:ind w:left="0" w:firstLine="0"/>
        <w:jc w:val="center"/>
        <w:rPr>
          <w:rFonts w:ascii="Arial" w:eastAsia="Times New Roman" w:hAnsi="Arial" w:cs="Arial"/>
          <w:b/>
          <w:sz w:val="20"/>
        </w:rPr>
      </w:pPr>
      <w:r w:rsidRPr="00B96B41">
        <w:rPr>
          <w:rFonts w:ascii="Arial" w:eastAsia="Times New Roman" w:hAnsi="Arial" w:cs="Arial"/>
          <w:b/>
          <w:sz w:val="20"/>
        </w:rPr>
        <w:t>VZOREC POGODBE</w:t>
      </w:r>
    </w:p>
    <w:p w14:paraId="591F4916" w14:textId="77777777" w:rsidR="00CF4B93" w:rsidRDefault="00CF4B93" w:rsidP="00DD6DBD">
      <w:pPr>
        <w:tabs>
          <w:tab w:val="left" w:pos="4111"/>
        </w:tabs>
        <w:spacing w:after="120" w:line="240" w:lineRule="auto"/>
        <w:ind w:left="0" w:firstLine="0"/>
        <w:rPr>
          <w:rFonts w:ascii="Arial" w:eastAsia="Times New Roman" w:hAnsi="Arial" w:cs="Arial"/>
          <w:b/>
          <w:bCs/>
          <w:sz w:val="20"/>
          <w:szCs w:val="20"/>
        </w:rPr>
      </w:pPr>
    </w:p>
    <w:p w14:paraId="4C215D17" w14:textId="77777777" w:rsidR="00290839" w:rsidRPr="00B96B41" w:rsidRDefault="00290839" w:rsidP="00DD6DBD">
      <w:pPr>
        <w:tabs>
          <w:tab w:val="left" w:pos="4111"/>
        </w:tabs>
        <w:spacing w:after="120" w:line="240" w:lineRule="auto"/>
        <w:ind w:left="0" w:firstLine="0"/>
        <w:rPr>
          <w:rFonts w:ascii="Arial" w:eastAsia="Times New Roman" w:hAnsi="Arial" w:cs="Arial"/>
          <w:b/>
          <w:bCs/>
          <w:sz w:val="20"/>
          <w:szCs w:val="20"/>
        </w:rPr>
      </w:pPr>
    </w:p>
    <w:p w14:paraId="4282F963" w14:textId="52F30E83" w:rsidR="00CC4364" w:rsidRPr="00727AC2" w:rsidRDefault="00290839" w:rsidP="007066A3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9587915"/>
      <w:r>
        <w:rPr>
          <w:rFonts w:ascii="Arial" w:hAnsi="Arial" w:cs="Arial"/>
          <w:b/>
          <w:bCs/>
          <w:sz w:val="20"/>
          <w:szCs w:val="20"/>
        </w:rPr>
        <w:t>Republika Slovenija</w:t>
      </w:r>
      <w:r w:rsidR="00C1030F" w:rsidRPr="00BB76C1">
        <w:rPr>
          <w:rFonts w:ascii="Arial" w:hAnsi="Arial" w:cs="Arial"/>
          <w:b/>
          <w:bCs/>
          <w:sz w:val="20"/>
          <w:szCs w:val="20"/>
        </w:rPr>
        <w:t>, M</w:t>
      </w:r>
      <w:r>
        <w:rPr>
          <w:rFonts w:ascii="Arial" w:hAnsi="Arial" w:cs="Arial"/>
          <w:b/>
          <w:bCs/>
          <w:sz w:val="20"/>
          <w:szCs w:val="20"/>
        </w:rPr>
        <w:t>inistrstvo za finance</w:t>
      </w:r>
      <w:r w:rsidR="00C1030F" w:rsidRPr="00727AC2">
        <w:rPr>
          <w:rFonts w:ascii="Arial" w:hAnsi="Arial" w:cs="Arial"/>
          <w:sz w:val="20"/>
          <w:szCs w:val="20"/>
        </w:rPr>
        <w:t>, Župančičeva ulica 3, 100</w:t>
      </w:r>
      <w:r w:rsidR="00CC4364" w:rsidRPr="00727AC2">
        <w:rPr>
          <w:rFonts w:ascii="Arial" w:hAnsi="Arial" w:cs="Arial"/>
          <w:sz w:val="20"/>
          <w:szCs w:val="20"/>
        </w:rPr>
        <w:t>0</w:t>
      </w:r>
      <w:r w:rsidR="00C1030F" w:rsidRPr="00727AC2">
        <w:rPr>
          <w:rFonts w:ascii="Arial" w:hAnsi="Arial" w:cs="Arial"/>
          <w:sz w:val="20"/>
          <w:szCs w:val="20"/>
        </w:rPr>
        <w:t xml:space="preserve"> Ljubljana,</w:t>
      </w:r>
      <w:r w:rsidR="007066A3" w:rsidRPr="00F947E1">
        <w:rPr>
          <w:rFonts w:ascii="Arial" w:hAnsi="Arial" w:cs="Arial"/>
          <w:sz w:val="20"/>
          <w:szCs w:val="20"/>
        </w:rPr>
        <w:t xml:space="preserve"> </w:t>
      </w:r>
      <w:r w:rsidR="007066A3" w:rsidRPr="00727AC2">
        <w:rPr>
          <w:rFonts w:ascii="Arial" w:hAnsi="Arial" w:cs="Arial"/>
          <w:sz w:val="20"/>
          <w:szCs w:val="20"/>
        </w:rPr>
        <w:t xml:space="preserve">matična številka: 5028256000, davčna številka: 23348887, </w:t>
      </w:r>
      <w:r w:rsidR="00727AC2">
        <w:rPr>
          <w:rFonts w:ascii="Arial" w:hAnsi="Arial" w:cs="Arial"/>
          <w:sz w:val="20"/>
          <w:szCs w:val="20"/>
        </w:rPr>
        <w:t>p</w:t>
      </w:r>
      <w:r w:rsidR="00C1030F" w:rsidRPr="00727AC2">
        <w:rPr>
          <w:rFonts w:ascii="Arial" w:hAnsi="Arial" w:cs="Arial"/>
          <w:sz w:val="20"/>
          <w:szCs w:val="20"/>
        </w:rPr>
        <w:t>odračun EZR pri BS št.: 01100-6300109972, ki ga na podlagi 2. točke prvega odstavka 9. člena Pravilnika o podpisovanju listin v Ministrstvu za</w:t>
      </w:r>
      <w:r w:rsidR="007066A3" w:rsidRPr="00727AC2">
        <w:rPr>
          <w:rFonts w:ascii="Arial" w:hAnsi="Arial" w:cs="Arial"/>
          <w:sz w:val="20"/>
          <w:szCs w:val="20"/>
        </w:rPr>
        <w:t xml:space="preserve"> </w:t>
      </w:r>
      <w:r w:rsidR="00C1030F" w:rsidRPr="00727AC2">
        <w:rPr>
          <w:rFonts w:ascii="Arial" w:hAnsi="Arial" w:cs="Arial"/>
          <w:sz w:val="20"/>
          <w:szCs w:val="20"/>
        </w:rPr>
        <w:t>finance, št. 011-16/2004/12 z dne 15. 10. 2015 s spremembami ter Pooblastila št. 020-30/2023/1 z</w:t>
      </w:r>
      <w:r w:rsidR="007066A3" w:rsidRPr="00727AC2">
        <w:rPr>
          <w:rFonts w:ascii="Arial" w:hAnsi="Arial" w:cs="Arial"/>
          <w:sz w:val="20"/>
          <w:szCs w:val="20"/>
        </w:rPr>
        <w:t xml:space="preserve"> </w:t>
      </w:r>
      <w:r w:rsidR="00C1030F" w:rsidRPr="00727AC2">
        <w:rPr>
          <w:rFonts w:ascii="Arial" w:hAnsi="Arial" w:cs="Arial"/>
          <w:sz w:val="20"/>
          <w:szCs w:val="20"/>
        </w:rPr>
        <w:t>dne 21. 3. 2023 zastopa mag. Vesna Zupančič Klarič, v. d. generalnega sekretarja (v nadaljevanju: naročnik)</w:t>
      </w:r>
    </w:p>
    <w:p w14:paraId="3645F731" w14:textId="77777777" w:rsidR="00C2280C" w:rsidRPr="00727AC2" w:rsidRDefault="00C2280C" w:rsidP="00BB76C1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bookmarkEnd w:id="0"/>
    <w:p w14:paraId="7014DC47" w14:textId="77777777" w:rsidR="00DD6DBD" w:rsidRPr="00B96B41" w:rsidRDefault="00DD6DBD" w:rsidP="00DD6DBD">
      <w:pPr>
        <w:spacing w:line="260" w:lineRule="atLeast"/>
        <w:ind w:left="0" w:firstLine="0"/>
        <w:jc w:val="center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in</w:t>
      </w:r>
    </w:p>
    <w:p w14:paraId="6B537219" w14:textId="77777777" w:rsidR="00DD6DBD" w:rsidRPr="00B96B41" w:rsidRDefault="00DD6DBD" w:rsidP="00DD6DBD">
      <w:pPr>
        <w:spacing w:line="260" w:lineRule="atLeast"/>
        <w:ind w:lef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7B4D0EE8" w14:textId="5B410391" w:rsidR="00DD6DBD" w:rsidRPr="00B96B41" w:rsidRDefault="00DD6DBD" w:rsidP="00DD6DBD">
      <w:pPr>
        <w:spacing w:line="260" w:lineRule="atLeast"/>
        <w:ind w:left="0" w:firstLine="0"/>
        <w:jc w:val="left"/>
        <w:rPr>
          <w:rFonts w:ascii="Arial" w:eastAsia="Times New Roman" w:hAnsi="Arial" w:cs="Times New Roman"/>
          <w:sz w:val="20"/>
          <w:szCs w:val="20"/>
        </w:rPr>
      </w:pPr>
      <w:r w:rsidRPr="00B96B41">
        <w:rPr>
          <w:rFonts w:ascii="Arial" w:eastAsia="Times New Roman" w:hAnsi="Arial" w:cs="Times New Roman"/>
          <w:sz w:val="20"/>
          <w:szCs w:val="20"/>
        </w:rPr>
        <w:t>___________________________________________________________________</w:t>
      </w:r>
      <w:r w:rsidR="00DE5434" w:rsidRPr="00B96B41">
        <w:rPr>
          <w:rFonts w:ascii="Arial" w:eastAsia="Times New Roman" w:hAnsi="Arial" w:cs="Times New Roman"/>
          <w:sz w:val="20"/>
          <w:szCs w:val="20"/>
        </w:rPr>
        <w:t>_______</w:t>
      </w:r>
      <w:r w:rsidRPr="00B96B41">
        <w:rPr>
          <w:rFonts w:ascii="Arial" w:eastAsia="Times New Roman" w:hAnsi="Arial" w:cs="Times New Roman"/>
          <w:sz w:val="20"/>
          <w:szCs w:val="20"/>
        </w:rPr>
        <w:t>___</w:t>
      </w:r>
      <w:r w:rsidR="00DE5434" w:rsidRPr="00B96B41">
        <w:rPr>
          <w:rFonts w:ascii="Arial" w:eastAsia="Times New Roman" w:hAnsi="Arial" w:cs="Times New Roman"/>
          <w:sz w:val="20"/>
          <w:szCs w:val="20"/>
        </w:rPr>
        <w:t>_____</w:t>
      </w:r>
      <w:r w:rsidRPr="00B96B41">
        <w:rPr>
          <w:rFonts w:ascii="Arial" w:eastAsia="Times New Roman" w:hAnsi="Arial" w:cs="Times New Roman"/>
          <w:sz w:val="20"/>
          <w:szCs w:val="20"/>
        </w:rPr>
        <w:t>______</w:t>
      </w:r>
    </w:p>
    <w:p w14:paraId="5641D4CA" w14:textId="132D8F4B" w:rsidR="00DD6DBD" w:rsidRPr="00B96B41" w:rsidRDefault="00DD6DBD" w:rsidP="00DD6DBD">
      <w:pPr>
        <w:spacing w:line="260" w:lineRule="atLeast"/>
        <w:ind w:left="0" w:firstLine="0"/>
        <w:jc w:val="left"/>
        <w:rPr>
          <w:rFonts w:ascii="Arial" w:eastAsia="Times New Roman" w:hAnsi="Arial" w:cs="Times New Roman"/>
          <w:sz w:val="20"/>
          <w:szCs w:val="20"/>
        </w:rPr>
      </w:pPr>
      <w:r w:rsidRPr="00B96B41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B96B41">
        <w:rPr>
          <w:rFonts w:ascii="Arial" w:eastAsia="Times New Roman" w:hAnsi="Arial" w:cs="Times New Roman"/>
          <w:sz w:val="20"/>
          <w:szCs w:val="20"/>
        </w:rPr>
        <w:tab/>
      </w:r>
      <w:r w:rsidRPr="00B96B41">
        <w:rPr>
          <w:rFonts w:ascii="Arial" w:eastAsia="Times New Roman" w:hAnsi="Arial" w:cs="Times New Roman"/>
          <w:sz w:val="20"/>
          <w:szCs w:val="20"/>
        </w:rPr>
        <w:tab/>
      </w:r>
      <w:r w:rsidRPr="00B96B41">
        <w:rPr>
          <w:rFonts w:ascii="Arial" w:eastAsia="Times New Roman" w:hAnsi="Arial" w:cs="Times New Roman"/>
          <w:sz w:val="20"/>
          <w:szCs w:val="20"/>
        </w:rPr>
        <w:tab/>
      </w:r>
      <w:r w:rsidRPr="00B96B41">
        <w:rPr>
          <w:rFonts w:ascii="Arial" w:eastAsia="Times New Roman" w:hAnsi="Arial" w:cs="Times New Roman"/>
          <w:sz w:val="20"/>
          <w:szCs w:val="20"/>
        </w:rPr>
        <w:tab/>
      </w:r>
      <w:r w:rsidRPr="00B96B41">
        <w:rPr>
          <w:rFonts w:ascii="Arial" w:eastAsia="Times New Roman" w:hAnsi="Arial" w:cs="Times New Roman"/>
          <w:sz w:val="20"/>
          <w:szCs w:val="20"/>
        </w:rPr>
        <w:tab/>
        <w:t xml:space="preserve"> </w:t>
      </w:r>
      <w:r w:rsidRPr="00B96B41">
        <w:rPr>
          <w:rFonts w:ascii="Arial" w:eastAsia="Times New Roman" w:hAnsi="Arial" w:cs="Times New Roman"/>
          <w:sz w:val="20"/>
          <w:szCs w:val="20"/>
          <w:vertAlign w:val="superscript"/>
        </w:rPr>
        <w:t xml:space="preserve">(naziv in </w:t>
      </w:r>
      <w:r w:rsidR="004313AE">
        <w:rPr>
          <w:rFonts w:ascii="Arial" w:eastAsia="Times New Roman" w:hAnsi="Arial" w:cs="Times New Roman"/>
          <w:sz w:val="20"/>
          <w:szCs w:val="20"/>
          <w:vertAlign w:val="superscript"/>
        </w:rPr>
        <w:t xml:space="preserve">poslovni </w:t>
      </w:r>
      <w:r w:rsidRPr="00B96B41">
        <w:rPr>
          <w:rFonts w:ascii="Arial" w:eastAsia="Times New Roman" w:hAnsi="Arial" w:cs="Times New Roman"/>
          <w:sz w:val="20"/>
          <w:szCs w:val="20"/>
          <w:vertAlign w:val="superscript"/>
        </w:rPr>
        <w:t>naslov ponudnika)</w:t>
      </w:r>
    </w:p>
    <w:p w14:paraId="368D22A0" w14:textId="45852D08" w:rsidR="00DD6DBD" w:rsidRPr="00B96B41" w:rsidRDefault="00DD6DBD" w:rsidP="00DD6DBD">
      <w:pPr>
        <w:tabs>
          <w:tab w:val="center" w:pos="4320"/>
          <w:tab w:val="right" w:pos="8640"/>
        </w:tabs>
        <w:spacing w:line="260" w:lineRule="atLeast"/>
        <w:ind w:left="0" w:firstLine="0"/>
        <w:jc w:val="left"/>
        <w:rPr>
          <w:rFonts w:ascii="Arial" w:eastAsia="Times New Roman" w:hAnsi="Arial" w:cs="Times New Roman"/>
          <w:sz w:val="20"/>
          <w:szCs w:val="24"/>
        </w:rPr>
      </w:pPr>
      <w:r w:rsidRPr="00B96B41">
        <w:rPr>
          <w:rFonts w:ascii="Arial" w:eastAsia="Times New Roman" w:hAnsi="Arial" w:cs="Times New Roman"/>
          <w:sz w:val="20"/>
          <w:szCs w:val="24"/>
        </w:rPr>
        <w:t>matična številka: __</w:t>
      </w:r>
      <w:r w:rsidR="00DE5434" w:rsidRPr="00B96B41">
        <w:rPr>
          <w:rFonts w:ascii="Arial" w:eastAsia="Times New Roman" w:hAnsi="Arial" w:cs="Times New Roman"/>
          <w:sz w:val="20"/>
          <w:szCs w:val="24"/>
        </w:rPr>
        <w:t>_______</w:t>
      </w:r>
      <w:r w:rsidRPr="00B96B41">
        <w:rPr>
          <w:rFonts w:ascii="Arial" w:eastAsia="Times New Roman" w:hAnsi="Arial" w:cs="Times New Roman"/>
          <w:sz w:val="20"/>
          <w:szCs w:val="24"/>
        </w:rPr>
        <w:t>__________</w:t>
      </w:r>
      <w:r w:rsidR="00290839">
        <w:rPr>
          <w:rFonts w:ascii="Arial" w:eastAsia="Times New Roman" w:hAnsi="Arial" w:cs="Times New Roman"/>
          <w:sz w:val="20"/>
          <w:szCs w:val="24"/>
        </w:rPr>
        <w:t>____</w:t>
      </w:r>
      <w:r w:rsidRPr="00B96B41">
        <w:rPr>
          <w:rFonts w:ascii="Arial" w:eastAsia="Times New Roman" w:hAnsi="Arial" w:cs="Times New Roman"/>
          <w:sz w:val="20"/>
          <w:szCs w:val="24"/>
        </w:rPr>
        <w:t>________,  ID za DDV: SI _</w:t>
      </w:r>
      <w:r w:rsidR="00290839">
        <w:rPr>
          <w:rFonts w:ascii="Arial" w:eastAsia="Times New Roman" w:hAnsi="Arial" w:cs="Times New Roman"/>
          <w:sz w:val="20"/>
          <w:szCs w:val="24"/>
        </w:rPr>
        <w:t>___________</w:t>
      </w:r>
      <w:r w:rsidRPr="00B96B41">
        <w:rPr>
          <w:rFonts w:ascii="Arial" w:eastAsia="Times New Roman" w:hAnsi="Arial" w:cs="Times New Roman"/>
          <w:sz w:val="20"/>
          <w:szCs w:val="24"/>
        </w:rPr>
        <w:t>__________</w:t>
      </w:r>
      <w:r w:rsidR="00DE5434" w:rsidRPr="00B96B41">
        <w:rPr>
          <w:rFonts w:ascii="Arial" w:eastAsia="Times New Roman" w:hAnsi="Arial" w:cs="Times New Roman"/>
          <w:sz w:val="20"/>
          <w:szCs w:val="24"/>
        </w:rPr>
        <w:t>_______</w:t>
      </w:r>
      <w:r w:rsidR="00171CC3">
        <w:rPr>
          <w:rFonts w:ascii="Arial" w:eastAsia="Times New Roman" w:hAnsi="Arial" w:cs="Times New Roman"/>
          <w:sz w:val="20"/>
          <w:szCs w:val="24"/>
        </w:rPr>
        <w:t>,</w:t>
      </w:r>
    </w:p>
    <w:p w14:paraId="5F761469" w14:textId="77777777" w:rsidR="00DD6DBD" w:rsidRPr="00B96B41" w:rsidRDefault="00DD6DBD" w:rsidP="00DD6DBD">
      <w:pPr>
        <w:tabs>
          <w:tab w:val="center" w:pos="4320"/>
          <w:tab w:val="right" w:pos="8640"/>
        </w:tabs>
        <w:spacing w:line="260" w:lineRule="atLeast"/>
        <w:ind w:left="0" w:firstLine="0"/>
        <w:jc w:val="left"/>
        <w:rPr>
          <w:rFonts w:ascii="Arial" w:eastAsia="Times New Roman" w:hAnsi="Arial" w:cs="Times New Roman"/>
          <w:sz w:val="20"/>
          <w:szCs w:val="24"/>
        </w:rPr>
      </w:pPr>
    </w:p>
    <w:p w14:paraId="4FF9FA80" w14:textId="37D180D5" w:rsidR="00DD6DBD" w:rsidRPr="00B96B41" w:rsidRDefault="00DD6DBD" w:rsidP="00DD6DBD">
      <w:pPr>
        <w:tabs>
          <w:tab w:val="center" w:pos="4320"/>
          <w:tab w:val="right" w:pos="8640"/>
        </w:tabs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Times New Roman"/>
          <w:sz w:val="20"/>
          <w:szCs w:val="24"/>
        </w:rPr>
        <w:t>št. transakcijskega računa: _______________________________________</w:t>
      </w:r>
      <w:r w:rsidR="00DE5434" w:rsidRPr="00B96B41">
        <w:rPr>
          <w:rFonts w:ascii="Arial" w:eastAsia="Times New Roman" w:hAnsi="Arial" w:cs="Times New Roman"/>
          <w:sz w:val="20"/>
          <w:szCs w:val="24"/>
        </w:rPr>
        <w:t>_____________</w:t>
      </w:r>
      <w:r w:rsidRPr="00B96B41">
        <w:rPr>
          <w:rFonts w:ascii="Arial" w:eastAsia="Times New Roman" w:hAnsi="Arial" w:cs="Times New Roman"/>
          <w:sz w:val="20"/>
          <w:szCs w:val="24"/>
        </w:rPr>
        <w:t>_________,</w:t>
      </w:r>
      <w:r w:rsidRPr="00B96B41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B96B41">
        <w:rPr>
          <w:rFonts w:ascii="Arial" w:eastAsia="Times New Roman" w:hAnsi="Arial" w:cs="Arial"/>
          <w:sz w:val="20"/>
          <w:szCs w:val="20"/>
        </w:rPr>
        <w:t xml:space="preserve">ki ga </w:t>
      </w:r>
    </w:p>
    <w:p w14:paraId="440BF217" w14:textId="77777777" w:rsidR="00DD6DBD" w:rsidRPr="00B96B41" w:rsidRDefault="00DD6DBD" w:rsidP="00DD6DBD">
      <w:pPr>
        <w:tabs>
          <w:tab w:val="center" w:pos="4320"/>
          <w:tab w:val="right" w:pos="8640"/>
        </w:tabs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19534449" w14:textId="2D5299A2" w:rsidR="00DD6DBD" w:rsidRPr="00B96B41" w:rsidRDefault="00DD6DBD" w:rsidP="00DD6DBD">
      <w:pPr>
        <w:tabs>
          <w:tab w:val="center" w:pos="4320"/>
          <w:tab w:val="right" w:pos="8640"/>
        </w:tabs>
        <w:spacing w:line="260" w:lineRule="atLeast"/>
        <w:ind w:left="0" w:firstLine="0"/>
        <w:jc w:val="left"/>
        <w:rPr>
          <w:rFonts w:ascii="Arial" w:eastAsia="Times New Roman" w:hAnsi="Arial" w:cs="Times New Roman"/>
          <w:sz w:val="20"/>
          <w:szCs w:val="20"/>
          <w:vertAlign w:val="superscript"/>
        </w:rPr>
      </w:pPr>
      <w:r w:rsidRPr="00B96B41">
        <w:rPr>
          <w:rFonts w:ascii="Arial" w:eastAsia="Times New Roman" w:hAnsi="Arial" w:cs="Arial"/>
          <w:sz w:val="20"/>
          <w:szCs w:val="20"/>
        </w:rPr>
        <w:t xml:space="preserve">zastopa </w:t>
      </w:r>
      <w:r w:rsidRPr="00B96B41">
        <w:rPr>
          <w:rFonts w:ascii="Arial" w:eastAsia="Times New Roman" w:hAnsi="Arial" w:cs="Times New Roman"/>
          <w:sz w:val="20"/>
          <w:szCs w:val="20"/>
        </w:rPr>
        <w:t>__________________________________________</w:t>
      </w:r>
      <w:r w:rsidR="00DE5434" w:rsidRPr="00B96B41">
        <w:rPr>
          <w:rFonts w:ascii="Arial" w:eastAsia="Times New Roman" w:hAnsi="Arial" w:cs="Times New Roman"/>
          <w:sz w:val="20"/>
          <w:szCs w:val="20"/>
        </w:rPr>
        <w:t>____________</w:t>
      </w:r>
      <w:r w:rsidRPr="00B96B41">
        <w:rPr>
          <w:rFonts w:ascii="Arial" w:eastAsia="Times New Roman" w:hAnsi="Arial" w:cs="Times New Roman"/>
          <w:sz w:val="20"/>
          <w:szCs w:val="20"/>
        </w:rPr>
        <w:t>___________________________</w:t>
      </w:r>
      <w:r w:rsidRPr="00B96B41">
        <w:rPr>
          <w:rFonts w:ascii="Arial" w:eastAsia="Times New Roman" w:hAnsi="Arial" w:cs="Times New Roman"/>
          <w:sz w:val="20"/>
          <w:szCs w:val="20"/>
          <w:vertAlign w:val="superscript"/>
        </w:rPr>
        <w:t xml:space="preserve"> </w:t>
      </w:r>
    </w:p>
    <w:p w14:paraId="2A6F5586" w14:textId="77777777" w:rsidR="00DD6DBD" w:rsidRPr="00B96B41" w:rsidRDefault="00DD6DBD" w:rsidP="00DD6DBD">
      <w:pPr>
        <w:tabs>
          <w:tab w:val="center" w:pos="4320"/>
          <w:tab w:val="right" w:pos="8640"/>
        </w:tabs>
        <w:spacing w:line="260" w:lineRule="atLeast"/>
        <w:ind w:left="0" w:firstLine="0"/>
        <w:jc w:val="left"/>
        <w:rPr>
          <w:rFonts w:ascii="Arial" w:eastAsia="Times New Roman" w:hAnsi="Arial" w:cs="Times New Roman"/>
          <w:sz w:val="20"/>
          <w:szCs w:val="20"/>
          <w:vertAlign w:val="superscript"/>
        </w:rPr>
      </w:pPr>
      <w:r w:rsidRPr="00B96B41">
        <w:rPr>
          <w:rFonts w:ascii="Arial" w:eastAsia="Times New Roman" w:hAnsi="Arial" w:cs="Times New Roman"/>
          <w:sz w:val="20"/>
          <w:szCs w:val="20"/>
          <w:vertAlign w:val="superscript"/>
        </w:rPr>
        <w:tab/>
        <w:t xml:space="preserve">         (ime in priimek, naziv)                               </w:t>
      </w:r>
    </w:p>
    <w:p w14:paraId="0C30C794" w14:textId="6C70516E" w:rsidR="00DD6DBD" w:rsidRPr="00B96B41" w:rsidRDefault="00DD6DBD" w:rsidP="00DD6DBD">
      <w:pPr>
        <w:tabs>
          <w:tab w:val="center" w:pos="4320"/>
          <w:tab w:val="right" w:pos="8640"/>
        </w:tabs>
        <w:spacing w:line="260" w:lineRule="atLeast"/>
        <w:ind w:left="0" w:firstLine="0"/>
        <w:jc w:val="left"/>
        <w:rPr>
          <w:rFonts w:ascii="Arial" w:eastAsia="Times New Roman" w:hAnsi="Arial" w:cs="Times New Roman"/>
          <w:sz w:val="20"/>
          <w:szCs w:val="24"/>
        </w:rPr>
      </w:pPr>
      <w:r w:rsidRPr="00B96B41">
        <w:rPr>
          <w:rFonts w:ascii="Arial" w:eastAsia="Times New Roman" w:hAnsi="Arial" w:cs="Times New Roman"/>
          <w:sz w:val="20"/>
          <w:szCs w:val="24"/>
          <w:vertAlign w:val="superscript"/>
        </w:rPr>
        <w:t xml:space="preserve"> </w:t>
      </w:r>
      <w:r w:rsidR="00171CC3" w:rsidRPr="008469EE">
        <w:rPr>
          <w:rFonts w:ascii="Arial" w:eastAsia="Times New Roman" w:hAnsi="Arial" w:cs="Times New Roman"/>
          <w:sz w:val="20"/>
          <w:szCs w:val="24"/>
        </w:rPr>
        <w:t>(</w:t>
      </w:r>
      <w:r w:rsidRPr="00B96B41">
        <w:rPr>
          <w:rFonts w:ascii="Arial" w:eastAsia="Times New Roman" w:hAnsi="Arial" w:cs="Times New Roman"/>
          <w:sz w:val="20"/>
          <w:szCs w:val="24"/>
        </w:rPr>
        <w:t>v nadaljevanju: izvajalec)</w:t>
      </w:r>
    </w:p>
    <w:p w14:paraId="3013D16B" w14:textId="77777777" w:rsidR="00DE5434" w:rsidRDefault="00DE5434" w:rsidP="00DD6DBD">
      <w:pPr>
        <w:tabs>
          <w:tab w:val="center" w:pos="4320"/>
          <w:tab w:val="right" w:pos="8640"/>
        </w:tabs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4"/>
        </w:rPr>
      </w:pPr>
    </w:p>
    <w:p w14:paraId="03E6E8A7" w14:textId="77777777" w:rsidR="00D27AF1" w:rsidRPr="00B96B41" w:rsidRDefault="00D27AF1" w:rsidP="00DD6DBD">
      <w:pPr>
        <w:tabs>
          <w:tab w:val="center" w:pos="4320"/>
          <w:tab w:val="right" w:pos="8640"/>
        </w:tabs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4"/>
        </w:rPr>
      </w:pPr>
    </w:p>
    <w:p w14:paraId="356FD4E4" w14:textId="77777777" w:rsidR="00DD6DBD" w:rsidRPr="00B96B41" w:rsidRDefault="00DD6DBD" w:rsidP="00DD6DBD">
      <w:pPr>
        <w:tabs>
          <w:tab w:val="center" w:pos="4320"/>
          <w:tab w:val="right" w:pos="8640"/>
        </w:tabs>
        <w:spacing w:line="260" w:lineRule="atLeast"/>
        <w:ind w:left="0" w:firstLine="0"/>
        <w:jc w:val="center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sklepata</w:t>
      </w:r>
    </w:p>
    <w:p w14:paraId="1E46FBB5" w14:textId="2E603993" w:rsidR="00DD6DBD" w:rsidRPr="00B96B41" w:rsidRDefault="00DD6DBD" w:rsidP="00DD6DBD">
      <w:pPr>
        <w:tabs>
          <w:tab w:val="left" w:pos="1395"/>
          <w:tab w:val="center" w:pos="4320"/>
          <w:tab w:val="right" w:pos="8640"/>
        </w:tabs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ab/>
      </w:r>
    </w:p>
    <w:p w14:paraId="3C8D94BE" w14:textId="77777777" w:rsidR="009D63C5" w:rsidRPr="00B96B41" w:rsidRDefault="009D63C5" w:rsidP="00DD6DBD">
      <w:pPr>
        <w:tabs>
          <w:tab w:val="left" w:pos="1395"/>
          <w:tab w:val="center" w:pos="4320"/>
          <w:tab w:val="right" w:pos="8640"/>
        </w:tabs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2433102B" w14:textId="7570B227" w:rsidR="00DD6DBD" w:rsidRPr="00B96B41" w:rsidRDefault="00DD6DBD" w:rsidP="00DD6DBD">
      <w:pPr>
        <w:spacing w:line="260" w:lineRule="atLeast"/>
        <w:ind w:left="0" w:firstLine="0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B96B41">
        <w:rPr>
          <w:rFonts w:ascii="Arial" w:eastAsia="Times New Roman" w:hAnsi="Arial" w:cs="Times New Roman"/>
          <w:b/>
          <w:sz w:val="20"/>
          <w:szCs w:val="20"/>
        </w:rPr>
        <w:t xml:space="preserve">POGODBO ŠT. </w:t>
      </w:r>
      <w:r w:rsidR="00A14C52">
        <w:rPr>
          <w:rFonts w:ascii="Arial" w:eastAsia="Times New Roman" w:hAnsi="Arial" w:cs="Times New Roman"/>
          <w:b/>
          <w:sz w:val="20"/>
          <w:szCs w:val="20"/>
        </w:rPr>
        <w:t>_______________________</w:t>
      </w:r>
    </w:p>
    <w:p w14:paraId="1D0C01D5" w14:textId="77777777" w:rsidR="003A1990" w:rsidRPr="00B96B41" w:rsidRDefault="003A1990" w:rsidP="00DD6DBD">
      <w:pPr>
        <w:spacing w:line="260" w:lineRule="atLeast"/>
        <w:ind w:left="0" w:firstLine="0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56000B0D" w14:textId="77777777" w:rsidR="00DD6DBD" w:rsidRPr="00B96B41" w:rsidRDefault="00DD6DBD" w:rsidP="003A199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ind w:left="714" w:hanging="357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člen</w:t>
      </w:r>
    </w:p>
    <w:p w14:paraId="5AB4CBDC" w14:textId="77777777" w:rsidR="00DD6DBD" w:rsidRPr="00B96B41" w:rsidRDefault="00DD6DBD" w:rsidP="00DE5434">
      <w:pPr>
        <w:spacing w:line="240" w:lineRule="auto"/>
        <w:ind w:left="0" w:firstLine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Pogodbeni stranki uvodoma ugotavljata, da: </w:t>
      </w:r>
    </w:p>
    <w:p w14:paraId="4A163CC3" w14:textId="3A9D33FA" w:rsidR="00161E09" w:rsidRPr="00F64830" w:rsidRDefault="00DD6DBD" w:rsidP="00F64830">
      <w:pPr>
        <w:numPr>
          <w:ilvl w:val="0"/>
          <w:numId w:val="18"/>
        </w:numPr>
        <w:tabs>
          <w:tab w:val="num" w:pos="284"/>
        </w:tabs>
        <w:overflowPunct w:val="0"/>
        <w:autoSpaceDE w:val="0"/>
        <w:autoSpaceDN w:val="0"/>
        <w:adjustRightInd w:val="0"/>
        <w:spacing w:line="240" w:lineRule="auto"/>
        <w:ind w:left="284" w:right="140" w:hanging="284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gre za </w:t>
      </w:r>
      <w:r w:rsidR="00B11DD5">
        <w:rPr>
          <w:rFonts w:ascii="Arial" w:eastAsia="Times New Roman" w:hAnsi="Arial" w:cs="Arial"/>
          <w:bCs/>
          <w:sz w:val="20"/>
          <w:szCs w:val="20"/>
          <w:lang w:eastAsia="sl-SI"/>
        </w:rPr>
        <w:t>evidenčno</w:t>
      </w:r>
      <w:r w:rsidR="00B11DD5"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naročilo storitev, ki se izvaja skladno z </w:t>
      </w:r>
      <w:r w:rsidR="00B11DD5">
        <w:rPr>
          <w:rFonts w:ascii="Arial" w:eastAsia="Times New Roman" w:hAnsi="Arial" w:cs="Arial"/>
          <w:bCs/>
          <w:sz w:val="20"/>
          <w:szCs w:val="20"/>
          <w:lang w:eastAsia="sl-SI"/>
        </w:rPr>
        <w:t>drugim</w:t>
      </w:r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odstavkom 21. člena </w:t>
      </w:r>
      <w:r w:rsidR="00DE5434"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>Zakona o javnem naročanju (</w:t>
      </w:r>
      <w:bookmarkStart w:id="1" w:name="_Hlk155944700"/>
      <w:r w:rsidR="00DE5434"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>Uradni list RS, št. 91/15, 14/18, 121/21, 10/22, 74/22 – odl. US, 100/22 – ZNUZSZS, 28/23 in 88/23 – ZOPNN-F</w:t>
      </w:r>
      <w:bookmarkEnd w:id="1"/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; v nadaljevanju: ZJN-3); </w:t>
      </w:r>
    </w:p>
    <w:p w14:paraId="719B587F" w14:textId="179435CE" w:rsidR="00DD6DBD" w:rsidRPr="00B96B41" w:rsidRDefault="00DD6DBD" w:rsidP="00DE5434">
      <w:pPr>
        <w:numPr>
          <w:ilvl w:val="0"/>
          <w:numId w:val="18"/>
        </w:numPr>
        <w:tabs>
          <w:tab w:val="num" w:pos="284"/>
        </w:tabs>
        <w:overflowPunct w:val="0"/>
        <w:autoSpaceDE w:val="0"/>
        <w:autoSpaceDN w:val="0"/>
        <w:adjustRightInd w:val="0"/>
        <w:spacing w:line="240" w:lineRule="auto"/>
        <w:ind w:left="284" w:right="140" w:hanging="284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je bil izvajalec izbran </w:t>
      </w:r>
      <w:r w:rsidRPr="00B96B41">
        <w:rPr>
          <w:rFonts w:ascii="Arial" w:eastAsia="Times New Roman" w:hAnsi="Arial" w:cs="Arial"/>
          <w:bCs/>
          <w:sz w:val="20"/>
          <w:szCs w:val="20"/>
        </w:rPr>
        <w:t xml:space="preserve">za izvedbo predmetnega naročila </w:t>
      </w:r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kot </w:t>
      </w:r>
      <w:r w:rsidRPr="00B96B41">
        <w:rPr>
          <w:rFonts w:ascii="Arial" w:eastAsia="Times New Roman" w:hAnsi="Arial" w:cs="Arial"/>
          <w:bCs/>
          <w:sz w:val="20"/>
          <w:szCs w:val="20"/>
        </w:rPr>
        <w:t>ekonomsko</w:t>
      </w:r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najugodnejši ponudnik;</w:t>
      </w:r>
    </w:p>
    <w:p w14:paraId="6F9EF639" w14:textId="785BEB40" w:rsidR="00DD6DBD" w:rsidRPr="00B96B41" w:rsidRDefault="00DD6DBD" w:rsidP="00DE5434">
      <w:pPr>
        <w:numPr>
          <w:ilvl w:val="0"/>
          <w:numId w:val="18"/>
        </w:numPr>
        <w:tabs>
          <w:tab w:val="num" w:pos="284"/>
        </w:tabs>
        <w:overflowPunct w:val="0"/>
        <w:autoSpaceDE w:val="0"/>
        <w:autoSpaceDN w:val="0"/>
        <w:adjustRightInd w:val="0"/>
        <w:spacing w:line="240" w:lineRule="auto"/>
        <w:ind w:left="284" w:right="140" w:hanging="284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je naročnik </w:t>
      </w:r>
      <w:r w:rsidR="00B61CA0" w:rsidRPr="00B61CA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z namenom zagotovitve transparentnosti posla in preprečitve korupcijskih tveganj od izvajalca </w:t>
      </w:r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>pridobil izjav</w:t>
      </w:r>
      <w:r w:rsidR="001E62B2">
        <w:rPr>
          <w:rFonts w:ascii="Arial" w:eastAsia="Times New Roman" w:hAnsi="Arial" w:cs="Arial"/>
          <w:bCs/>
          <w:sz w:val="20"/>
          <w:szCs w:val="20"/>
          <w:lang w:eastAsia="sl-SI"/>
        </w:rPr>
        <w:t>i</w:t>
      </w:r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v skladu s </w:t>
      </w:r>
      <w:r w:rsidR="005857E8">
        <w:rPr>
          <w:rFonts w:ascii="Arial" w:eastAsia="Times New Roman" w:hAnsi="Arial" w:cs="Arial"/>
          <w:bCs/>
          <w:sz w:val="20"/>
          <w:szCs w:val="20"/>
          <w:lang w:eastAsia="sl-SI"/>
        </w:rPr>
        <w:t>šestim</w:t>
      </w:r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odstavkom 14. člena Zakona o integriteti in preprečevanju korupcije (</w:t>
      </w:r>
      <w:bookmarkStart w:id="2" w:name="_Hlk155949108"/>
      <w:r w:rsidR="00DE5434"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>Uradni list RS, št. 69/11 – uradno prečiščeno besedilo, 158/20, 3/22 – ZDeb in 16/23 – ZZPri</w:t>
      </w:r>
      <w:bookmarkEnd w:id="2"/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>; v nadaljevanju: ZIntPK)</w:t>
      </w:r>
      <w:r w:rsidR="00B61CA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in v skladu s petim odstavkom 35. člena ZIntPK</w:t>
      </w:r>
      <w:r w:rsidRPr="00B96B41">
        <w:rPr>
          <w:rFonts w:ascii="Arial" w:eastAsia="Times New Roman" w:hAnsi="Arial" w:cs="Arial"/>
          <w:bCs/>
          <w:sz w:val="20"/>
          <w:szCs w:val="20"/>
          <w:lang w:eastAsia="sl-SI"/>
        </w:rPr>
        <w:t>.</w:t>
      </w:r>
    </w:p>
    <w:p w14:paraId="4058CCBD" w14:textId="77777777" w:rsidR="00DD6DBD" w:rsidRPr="00B96B41" w:rsidRDefault="00DD6DBD" w:rsidP="003A199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ind w:left="714" w:hanging="357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člen</w:t>
      </w:r>
    </w:p>
    <w:p w14:paraId="35D395F9" w14:textId="5D1E7CAD" w:rsidR="00170F83" w:rsidRDefault="00DD6DBD" w:rsidP="00170F83">
      <w:pPr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 xml:space="preserve">Predmet pogodbe so storitve </w:t>
      </w:r>
      <w:r w:rsidRPr="00B96B41">
        <w:rPr>
          <w:rFonts w:ascii="Arial" w:eastAsia="Times New Roman" w:hAnsi="Arial" w:cs="Arial"/>
          <w:bCs/>
          <w:sz w:val="20"/>
          <w:szCs w:val="20"/>
        </w:rPr>
        <w:t xml:space="preserve">servisiranja in vzdrževanja službenih vozil Ministrstva za finance (v nadaljevanju: </w:t>
      </w:r>
      <w:r w:rsidR="009F7224" w:rsidRPr="00B96B41">
        <w:rPr>
          <w:rFonts w:ascii="Arial" w:eastAsia="Times New Roman" w:hAnsi="Arial" w:cs="Arial"/>
          <w:bCs/>
          <w:sz w:val="20"/>
          <w:szCs w:val="20"/>
        </w:rPr>
        <w:t xml:space="preserve">storitve </w:t>
      </w:r>
      <w:r w:rsidR="00374E28" w:rsidRPr="00B96B41">
        <w:rPr>
          <w:rFonts w:ascii="Arial" w:eastAsia="Times New Roman" w:hAnsi="Arial" w:cs="Arial"/>
          <w:bCs/>
          <w:sz w:val="20"/>
          <w:szCs w:val="20"/>
        </w:rPr>
        <w:t>vzdrževanj</w:t>
      </w:r>
      <w:r w:rsidR="009F7224" w:rsidRPr="00B96B41">
        <w:rPr>
          <w:rFonts w:ascii="Arial" w:eastAsia="Times New Roman" w:hAnsi="Arial" w:cs="Arial"/>
          <w:bCs/>
          <w:sz w:val="20"/>
          <w:szCs w:val="20"/>
        </w:rPr>
        <w:t>a</w:t>
      </w:r>
      <w:r w:rsidRPr="00B96B41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3747E">
        <w:rPr>
          <w:rFonts w:ascii="Arial" w:eastAsia="Times New Roman" w:hAnsi="Arial" w:cs="Arial"/>
          <w:bCs/>
          <w:sz w:val="20"/>
          <w:szCs w:val="20"/>
        </w:rPr>
        <w:t xml:space="preserve">službenih </w:t>
      </w:r>
      <w:r w:rsidRPr="00B96B41">
        <w:rPr>
          <w:rFonts w:ascii="Arial" w:eastAsia="Times New Roman" w:hAnsi="Arial" w:cs="Arial"/>
          <w:bCs/>
          <w:sz w:val="20"/>
          <w:szCs w:val="20"/>
        </w:rPr>
        <w:t>vozil)</w:t>
      </w:r>
      <w:bookmarkStart w:id="3" w:name="_Hlk155869400"/>
      <w:r w:rsidR="00555951" w:rsidRPr="00555951">
        <w:rPr>
          <w:rFonts w:ascii="Arial" w:eastAsia="Times New Roman" w:hAnsi="Arial" w:cs="Arial"/>
          <w:sz w:val="20"/>
          <w:szCs w:val="20"/>
        </w:rPr>
        <w:t xml:space="preserve">, ki so navedena </w:t>
      </w:r>
      <w:r w:rsidR="00555951">
        <w:rPr>
          <w:rFonts w:ascii="Arial" w:eastAsia="Times New Roman" w:hAnsi="Arial" w:cs="Arial"/>
          <w:sz w:val="20"/>
          <w:szCs w:val="20"/>
        </w:rPr>
        <w:t xml:space="preserve">v </w:t>
      </w:r>
      <w:r w:rsidR="00555951" w:rsidRPr="00555951">
        <w:rPr>
          <w:rFonts w:ascii="Arial" w:eastAsia="Times New Roman" w:hAnsi="Arial" w:cs="Arial"/>
          <w:sz w:val="20"/>
          <w:szCs w:val="20"/>
        </w:rPr>
        <w:t>Seznam</w:t>
      </w:r>
      <w:r w:rsidR="00555951">
        <w:rPr>
          <w:rFonts w:ascii="Arial" w:eastAsia="Times New Roman" w:hAnsi="Arial" w:cs="Arial"/>
          <w:sz w:val="20"/>
          <w:szCs w:val="20"/>
        </w:rPr>
        <w:t>u</w:t>
      </w:r>
      <w:r w:rsidR="00555951" w:rsidRPr="00555951">
        <w:rPr>
          <w:rFonts w:ascii="Arial" w:eastAsia="Times New Roman" w:hAnsi="Arial" w:cs="Arial"/>
          <w:sz w:val="20"/>
          <w:szCs w:val="20"/>
        </w:rPr>
        <w:t xml:space="preserve"> službenih vozil </w:t>
      </w:r>
      <w:r w:rsidR="00555951">
        <w:rPr>
          <w:rFonts w:ascii="Arial" w:eastAsia="Times New Roman" w:hAnsi="Arial" w:cs="Arial"/>
          <w:sz w:val="20"/>
          <w:szCs w:val="20"/>
        </w:rPr>
        <w:t>M</w:t>
      </w:r>
      <w:r w:rsidR="004B1A70">
        <w:rPr>
          <w:rFonts w:ascii="Arial" w:eastAsia="Times New Roman" w:hAnsi="Arial" w:cs="Arial"/>
          <w:sz w:val="20"/>
          <w:szCs w:val="20"/>
        </w:rPr>
        <w:t>inistrstva za finance</w:t>
      </w:r>
      <w:r w:rsidR="00390853">
        <w:rPr>
          <w:rFonts w:ascii="Arial" w:eastAsia="Times New Roman" w:hAnsi="Arial" w:cs="Arial"/>
          <w:sz w:val="20"/>
          <w:szCs w:val="20"/>
        </w:rPr>
        <w:t xml:space="preserve"> (v nadaljevanju: seznam službenih vozil)</w:t>
      </w:r>
      <w:r w:rsidR="00555951">
        <w:rPr>
          <w:rFonts w:ascii="Arial" w:eastAsia="Times New Roman" w:hAnsi="Arial" w:cs="Arial"/>
          <w:sz w:val="20"/>
          <w:szCs w:val="20"/>
        </w:rPr>
        <w:t>, ki je kot priloga sestavni del pogodbe</w:t>
      </w:r>
      <w:r w:rsidR="00555951" w:rsidRPr="00555951">
        <w:rPr>
          <w:rFonts w:ascii="Arial" w:eastAsia="Times New Roman" w:hAnsi="Arial" w:cs="Arial"/>
          <w:sz w:val="20"/>
          <w:szCs w:val="20"/>
        </w:rPr>
        <w:t>.</w:t>
      </w:r>
    </w:p>
    <w:p w14:paraId="2EB45790" w14:textId="77777777" w:rsidR="00170F83" w:rsidRDefault="00170F83" w:rsidP="00170F83">
      <w:pPr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58960E45" w14:textId="3CF771DC" w:rsidR="00924A6D" w:rsidRDefault="009F7224" w:rsidP="00924A6D">
      <w:pPr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Storitve v</w:t>
      </w:r>
      <w:r w:rsidR="00374E28" w:rsidRPr="00B96B41">
        <w:rPr>
          <w:rFonts w:ascii="Arial" w:eastAsia="Times New Roman" w:hAnsi="Arial" w:cs="Arial"/>
          <w:sz w:val="20"/>
          <w:szCs w:val="20"/>
        </w:rPr>
        <w:t>zdrževanj</w:t>
      </w:r>
      <w:r w:rsidRPr="00B96B41">
        <w:rPr>
          <w:rFonts w:ascii="Arial" w:eastAsia="Times New Roman" w:hAnsi="Arial" w:cs="Arial"/>
          <w:sz w:val="20"/>
          <w:szCs w:val="20"/>
        </w:rPr>
        <w:t>a</w:t>
      </w:r>
      <w:r w:rsidR="0033747E" w:rsidRPr="0033747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3747E">
        <w:rPr>
          <w:rFonts w:ascii="Arial" w:eastAsia="Times New Roman" w:hAnsi="Arial" w:cs="Arial"/>
          <w:bCs/>
          <w:sz w:val="20"/>
          <w:szCs w:val="20"/>
        </w:rPr>
        <w:t>službenih</w:t>
      </w:r>
      <w:r w:rsidR="00374E28" w:rsidRPr="00B96B41">
        <w:rPr>
          <w:rFonts w:ascii="Arial" w:eastAsia="Times New Roman" w:hAnsi="Arial" w:cs="Arial"/>
          <w:sz w:val="20"/>
          <w:szCs w:val="20"/>
        </w:rPr>
        <w:t xml:space="preserve"> vozil</w:t>
      </w:r>
      <w:r w:rsidR="00DD6DBD" w:rsidRPr="00B96B41">
        <w:rPr>
          <w:rFonts w:ascii="Arial" w:eastAsia="Times New Roman" w:hAnsi="Arial" w:cs="Arial"/>
          <w:sz w:val="20"/>
          <w:szCs w:val="20"/>
        </w:rPr>
        <w:t xml:space="preserve"> </w:t>
      </w:r>
      <w:bookmarkEnd w:id="3"/>
      <w:r w:rsidR="00DD6DBD" w:rsidRPr="00B96B41">
        <w:rPr>
          <w:rFonts w:ascii="Arial" w:eastAsia="Times New Roman" w:hAnsi="Arial" w:cs="Arial"/>
          <w:sz w:val="20"/>
          <w:szCs w:val="20"/>
        </w:rPr>
        <w:t>bo izvajalec izvajal sukcesivno glede na potrebe naročnika.</w:t>
      </w:r>
      <w:r w:rsidR="00924A6D" w:rsidRPr="00924A6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2B0BC14" w14:textId="77777777" w:rsidR="00924A6D" w:rsidRDefault="00924A6D" w:rsidP="00924A6D">
      <w:pPr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7D2650AB" w14:textId="01007E7F" w:rsidR="00924A6D" w:rsidRDefault="00924A6D" w:rsidP="00924A6D">
      <w:pPr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  <w:r w:rsidRPr="00555951">
        <w:rPr>
          <w:rFonts w:ascii="Arial" w:eastAsia="Times New Roman" w:hAnsi="Arial" w:cs="Arial"/>
          <w:sz w:val="20"/>
          <w:szCs w:val="20"/>
        </w:rPr>
        <w:t>Naročnik si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55951">
        <w:rPr>
          <w:rFonts w:ascii="Arial" w:eastAsia="Times New Roman" w:hAnsi="Arial" w:cs="Arial"/>
          <w:sz w:val="20"/>
          <w:szCs w:val="20"/>
        </w:rPr>
        <w:t xml:space="preserve">pridržuje pravico v </w:t>
      </w:r>
      <w:r w:rsidR="00390853">
        <w:rPr>
          <w:rFonts w:ascii="Arial" w:eastAsia="Times New Roman" w:hAnsi="Arial" w:cs="Arial"/>
          <w:sz w:val="20"/>
          <w:szCs w:val="20"/>
        </w:rPr>
        <w:t>s</w:t>
      </w:r>
      <w:r w:rsidRPr="00555951">
        <w:rPr>
          <w:rFonts w:ascii="Arial" w:eastAsia="Times New Roman" w:hAnsi="Arial" w:cs="Arial"/>
          <w:sz w:val="20"/>
          <w:szCs w:val="20"/>
        </w:rPr>
        <w:t>eznam službenih vozi</w:t>
      </w:r>
      <w:r w:rsidR="00390853">
        <w:rPr>
          <w:rFonts w:ascii="Arial" w:eastAsia="Times New Roman" w:hAnsi="Arial" w:cs="Arial"/>
          <w:sz w:val="20"/>
          <w:szCs w:val="20"/>
        </w:rPr>
        <w:t>l</w:t>
      </w:r>
      <w:r w:rsidRPr="00555951">
        <w:rPr>
          <w:rFonts w:ascii="Arial" w:eastAsia="Times New Roman" w:hAnsi="Arial" w:cs="Arial"/>
          <w:sz w:val="20"/>
          <w:szCs w:val="20"/>
        </w:rPr>
        <w:t xml:space="preserve"> kadarkoli brez vnaprejšnjega opozorila vključiti dodatna službena vozila (v primeru pridobitve ali zamenjave službenega vozila ipd.) ali iz </w:t>
      </w:r>
      <w:r w:rsidR="00390853">
        <w:rPr>
          <w:rFonts w:ascii="Arial" w:eastAsia="Times New Roman" w:hAnsi="Arial" w:cs="Arial"/>
          <w:sz w:val="20"/>
          <w:szCs w:val="20"/>
        </w:rPr>
        <w:t>s</w:t>
      </w:r>
      <w:r w:rsidRPr="00555951">
        <w:rPr>
          <w:rFonts w:ascii="Arial" w:eastAsia="Times New Roman" w:hAnsi="Arial" w:cs="Arial"/>
          <w:sz w:val="20"/>
          <w:szCs w:val="20"/>
        </w:rPr>
        <w:t>eznama službenih vozil</w:t>
      </w:r>
      <w:r w:rsidR="00390853">
        <w:rPr>
          <w:rFonts w:ascii="Arial" w:eastAsia="Times New Roman" w:hAnsi="Arial" w:cs="Arial"/>
          <w:sz w:val="20"/>
          <w:szCs w:val="20"/>
        </w:rPr>
        <w:t xml:space="preserve"> </w:t>
      </w:r>
      <w:r w:rsidRPr="00555951">
        <w:rPr>
          <w:rFonts w:ascii="Arial" w:eastAsia="Times New Roman" w:hAnsi="Arial" w:cs="Arial"/>
          <w:sz w:val="20"/>
          <w:szCs w:val="20"/>
        </w:rPr>
        <w:t>izključiti službena vozila (v primeru uničenja, odtujitve ali drugega načina razpolaganja).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90853">
        <w:rPr>
          <w:rFonts w:ascii="Arial" w:eastAsia="Times New Roman" w:hAnsi="Arial" w:cs="Arial"/>
          <w:sz w:val="20"/>
          <w:szCs w:val="20"/>
        </w:rPr>
        <w:t>Pogodbeni stranki spremembo seznama službenih vozil uredita s sklenitvijo aneksa k pogodbi.</w:t>
      </w:r>
    </w:p>
    <w:p w14:paraId="62834342" w14:textId="77777777" w:rsidR="00DD6DBD" w:rsidRPr="00B96B41" w:rsidRDefault="00DD6DBD" w:rsidP="003A199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ind w:left="714" w:hanging="357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lastRenderedPageBreak/>
        <w:t>člen</w:t>
      </w:r>
    </w:p>
    <w:p w14:paraId="60B81FD4" w14:textId="5CD43B13" w:rsidR="00DD6DBD" w:rsidRPr="00B96B41" w:rsidRDefault="00374E28" w:rsidP="00DD6DBD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Vzdrževanje vozil</w:t>
      </w:r>
      <w:r w:rsidR="00DD6DBD" w:rsidRPr="00B96B41">
        <w:rPr>
          <w:rFonts w:ascii="Arial" w:eastAsia="Times New Roman" w:hAnsi="Arial" w:cs="Arial"/>
          <w:sz w:val="20"/>
          <w:szCs w:val="20"/>
        </w:rPr>
        <w:t xml:space="preserve"> se izvaj</w:t>
      </w:r>
      <w:r w:rsidRPr="00B96B41">
        <w:rPr>
          <w:rFonts w:ascii="Arial" w:eastAsia="Times New Roman" w:hAnsi="Arial" w:cs="Arial"/>
          <w:sz w:val="20"/>
          <w:szCs w:val="20"/>
        </w:rPr>
        <w:t>a</w:t>
      </w:r>
      <w:r w:rsidR="00DD6DBD" w:rsidRPr="00B96B41">
        <w:rPr>
          <w:rFonts w:ascii="Arial" w:eastAsia="Times New Roman" w:hAnsi="Arial" w:cs="Arial"/>
          <w:sz w:val="20"/>
          <w:szCs w:val="20"/>
        </w:rPr>
        <w:t xml:space="preserve"> po cenah</w:t>
      </w:r>
      <w:r w:rsidR="00145BF8">
        <w:rPr>
          <w:rFonts w:ascii="Arial" w:eastAsia="Times New Roman" w:hAnsi="Arial" w:cs="Arial"/>
          <w:sz w:val="20"/>
          <w:szCs w:val="20"/>
        </w:rPr>
        <w:t xml:space="preserve"> na enoto</w:t>
      </w:r>
      <w:r w:rsidR="00DD6DBD" w:rsidRPr="00B96B41">
        <w:rPr>
          <w:rFonts w:ascii="Arial" w:eastAsia="Times New Roman" w:hAnsi="Arial" w:cs="Arial"/>
          <w:sz w:val="20"/>
          <w:szCs w:val="20"/>
        </w:rPr>
        <w:t xml:space="preserve">, kot </w:t>
      </w:r>
      <w:r w:rsidR="004D10BE">
        <w:rPr>
          <w:rFonts w:ascii="Arial" w:eastAsia="Times New Roman" w:hAnsi="Arial" w:cs="Arial"/>
          <w:sz w:val="20"/>
          <w:szCs w:val="20"/>
        </w:rPr>
        <w:t>so</w:t>
      </w:r>
      <w:r w:rsidR="00DD6DBD" w:rsidRPr="00B96B41">
        <w:rPr>
          <w:rFonts w:ascii="Arial" w:eastAsia="Times New Roman" w:hAnsi="Arial" w:cs="Arial"/>
          <w:sz w:val="20"/>
          <w:szCs w:val="20"/>
        </w:rPr>
        <w:t xml:space="preserve"> naveden</w:t>
      </w:r>
      <w:r w:rsidR="004D10BE">
        <w:rPr>
          <w:rFonts w:ascii="Arial" w:eastAsia="Times New Roman" w:hAnsi="Arial" w:cs="Arial"/>
          <w:sz w:val="20"/>
          <w:szCs w:val="20"/>
        </w:rPr>
        <w:t>e</w:t>
      </w:r>
      <w:r w:rsidR="00DD6DBD" w:rsidRPr="00B96B41">
        <w:rPr>
          <w:rFonts w:ascii="Arial" w:eastAsia="Times New Roman" w:hAnsi="Arial" w:cs="Arial"/>
          <w:sz w:val="20"/>
          <w:szCs w:val="20"/>
        </w:rPr>
        <w:t xml:space="preserve"> v </w:t>
      </w:r>
      <w:r w:rsidR="005918FA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DD6DBD" w:rsidRPr="00B96B41">
        <w:rPr>
          <w:rFonts w:ascii="Arial" w:eastAsia="Times New Roman" w:hAnsi="Arial" w:cs="Arial"/>
          <w:color w:val="000000"/>
          <w:sz w:val="20"/>
          <w:szCs w:val="20"/>
        </w:rPr>
        <w:t>redračunu izvajalca št. ________</w:t>
      </w:r>
      <w:r w:rsidRPr="00B96B41">
        <w:rPr>
          <w:rFonts w:ascii="Arial" w:eastAsia="Times New Roman" w:hAnsi="Arial" w:cs="Arial"/>
          <w:color w:val="000000"/>
          <w:sz w:val="20"/>
          <w:szCs w:val="20"/>
        </w:rPr>
        <w:t>____________</w:t>
      </w:r>
      <w:r w:rsidR="00DD6DBD" w:rsidRPr="00B96B41">
        <w:rPr>
          <w:rFonts w:ascii="Arial" w:eastAsia="Times New Roman" w:hAnsi="Arial" w:cs="Arial"/>
          <w:color w:val="000000"/>
          <w:sz w:val="20"/>
          <w:szCs w:val="20"/>
        </w:rPr>
        <w:t>__ z dne ___._</w:t>
      </w:r>
      <w:r w:rsidR="00CB0FB3" w:rsidRPr="00B96B41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DD6DBD" w:rsidRPr="00B96B41">
        <w:rPr>
          <w:rFonts w:ascii="Arial" w:eastAsia="Times New Roman" w:hAnsi="Arial" w:cs="Arial"/>
          <w:color w:val="000000"/>
          <w:sz w:val="20"/>
          <w:szCs w:val="20"/>
        </w:rPr>
        <w:t>_. 20</w:t>
      </w:r>
      <w:r w:rsidR="00AB494F" w:rsidRPr="00B96B41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B96B41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DD6DBD" w:rsidRPr="00B96B41">
        <w:rPr>
          <w:rFonts w:ascii="Arial" w:eastAsia="Times New Roman" w:hAnsi="Arial" w:cs="Arial"/>
          <w:color w:val="000000"/>
          <w:sz w:val="20"/>
          <w:szCs w:val="20"/>
        </w:rPr>
        <w:t xml:space="preserve">, ki je </w:t>
      </w:r>
      <w:r w:rsidR="00B61CA0">
        <w:rPr>
          <w:rFonts w:ascii="Arial" w:eastAsia="Times New Roman" w:hAnsi="Arial" w:cs="Arial"/>
          <w:color w:val="000000"/>
          <w:sz w:val="20"/>
          <w:szCs w:val="20"/>
        </w:rPr>
        <w:t xml:space="preserve">kot priloga </w:t>
      </w:r>
      <w:r w:rsidR="00DD6DBD" w:rsidRPr="00B96B41">
        <w:rPr>
          <w:rFonts w:ascii="Arial" w:eastAsia="Times New Roman" w:hAnsi="Arial" w:cs="Arial"/>
          <w:color w:val="000000"/>
          <w:sz w:val="20"/>
          <w:szCs w:val="20"/>
        </w:rPr>
        <w:t>sestavni del te pogodbe.</w:t>
      </w:r>
    </w:p>
    <w:p w14:paraId="12A9F497" w14:textId="77777777" w:rsidR="00DD6DBD" w:rsidRDefault="00DD6DBD" w:rsidP="00DD6DBD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49297B15" w14:textId="1E03E74C" w:rsidR="00F143B8" w:rsidRPr="00F143B8" w:rsidRDefault="00F143B8" w:rsidP="00DD6DBD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  <w:r w:rsidRPr="00F143B8">
        <w:rPr>
          <w:rFonts w:ascii="Arial" w:eastAsia="Times New Roman" w:hAnsi="Arial" w:cs="Arial"/>
          <w:sz w:val="20"/>
          <w:szCs w:val="20"/>
        </w:rPr>
        <w:t>Cene na enoto brez DDV iz predračuna so fiksne ves čas veljavnosti pogodbe.</w:t>
      </w:r>
    </w:p>
    <w:p w14:paraId="5306BFDF" w14:textId="77777777" w:rsidR="001A50D7" w:rsidRDefault="001A50D7" w:rsidP="001A50D7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5680FFDB" w14:textId="47B4400D" w:rsidR="001A50D7" w:rsidRPr="00B96B41" w:rsidRDefault="001A50D7" w:rsidP="001A50D7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bCs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 xml:space="preserve">Vgrajene </w:t>
      </w:r>
      <w:r w:rsidR="00B0080B">
        <w:rPr>
          <w:rFonts w:ascii="Arial" w:eastAsia="Times New Roman" w:hAnsi="Arial" w:cs="Arial"/>
          <w:bCs/>
          <w:sz w:val="20"/>
          <w:szCs w:val="20"/>
        </w:rPr>
        <w:t xml:space="preserve">nadomestne </w:t>
      </w:r>
      <w:r w:rsidRPr="00B96B41">
        <w:rPr>
          <w:rFonts w:ascii="Arial" w:eastAsia="Times New Roman" w:hAnsi="Arial" w:cs="Arial"/>
          <w:bCs/>
          <w:sz w:val="20"/>
          <w:szCs w:val="20"/>
        </w:rPr>
        <w:t xml:space="preserve">dele </w:t>
      </w:r>
      <w:r w:rsidRPr="00B96B41">
        <w:rPr>
          <w:rFonts w:ascii="Arial" w:eastAsia="Times New Roman" w:hAnsi="Arial" w:cs="Arial"/>
          <w:sz w:val="20"/>
          <w:szCs w:val="20"/>
        </w:rPr>
        <w:t>obračuna izvajalec po ceni</w:t>
      </w:r>
      <w:r>
        <w:rPr>
          <w:rFonts w:ascii="Arial" w:eastAsia="Times New Roman" w:hAnsi="Arial" w:cs="Arial"/>
          <w:sz w:val="20"/>
          <w:szCs w:val="20"/>
        </w:rPr>
        <w:t>, ki je določena</w:t>
      </w:r>
      <w:r w:rsidRPr="00B96B41">
        <w:rPr>
          <w:rFonts w:ascii="Arial" w:eastAsia="Times New Roman" w:hAnsi="Arial" w:cs="Arial"/>
          <w:sz w:val="20"/>
          <w:szCs w:val="20"/>
        </w:rPr>
        <w:t xml:space="preserve"> </w:t>
      </w:r>
      <w:r w:rsidRPr="00B96B41">
        <w:rPr>
          <w:rFonts w:ascii="Arial" w:eastAsia="Times New Roman" w:hAnsi="Arial" w:cs="Times New Roman"/>
          <w:sz w:val="20"/>
          <w:szCs w:val="20"/>
        </w:rPr>
        <w:t>z uradno veljavnim cenikom</w:t>
      </w:r>
      <w:r w:rsidRPr="00B96B41">
        <w:rPr>
          <w:rFonts w:ascii="Arial" w:eastAsia="Times New Roman" w:hAnsi="Arial" w:cs="Arial"/>
          <w:sz w:val="20"/>
          <w:szCs w:val="20"/>
        </w:rPr>
        <w:t xml:space="preserve"> distributerja </w:t>
      </w:r>
      <w:r w:rsidR="00655787">
        <w:rPr>
          <w:rFonts w:ascii="Arial" w:eastAsia="Times New Roman" w:hAnsi="Arial" w:cs="Arial"/>
          <w:sz w:val="20"/>
          <w:szCs w:val="20"/>
        </w:rPr>
        <w:t>nadomest</w:t>
      </w:r>
      <w:r w:rsidRPr="00B96B41">
        <w:rPr>
          <w:rFonts w:ascii="Arial" w:eastAsia="Times New Roman" w:hAnsi="Arial" w:cs="Arial"/>
          <w:sz w:val="20"/>
          <w:szCs w:val="20"/>
        </w:rPr>
        <w:t xml:space="preserve">nih delov, </w:t>
      </w:r>
      <w:r w:rsidRPr="001A50D7">
        <w:rPr>
          <w:rFonts w:ascii="Arial" w:eastAsia="Times New Roman" w:hAnsi="Arial" w:cs="Arial"/>
          <w:sz w:val="20"/>
          <w:szCs w:val="20"/>
        </w:rPr>
        <w:t>veljavn</w:t>
      </w:r>
      <w:r>
        <w:rPr>
          <w:rFonts w:ascii="Arial" w:eastAsia="Times New Roman" w:hAnsi="Arial" w:cs="Arial"/>
          <w:sz w:val="20"/>
          <w:szCs w:val="20"/>
        </w:rPr>
        <w:t>im</w:t>
      </w:r>
      <w:r w:rsidRPr="001A50D7">
        <w:rPr>
          <w:rFonts w:ascii="Arial" w:eastAsia="Times New Roman" w:hAnsi="Arial" w:cs="Arial"/>
          <w:sz w:val="20"/>
          <w:szCs w:val="20"/>
        </w:rPr>
        <w:t xml:space="preserve"> na dan sprejema službenega vozila v servisno delavnico, </w:t>
      </w:r>
      <w:r w:rsidRPr="00B96B41">
        <w:rPr>
          <w:rFonts w:ascii="Arial" w:eastAsia="Times New Roman" w:hAnsi="Arial" w:cs="Arial"/>
          <w:bCs/>
          <w:sz w:val="20"/>
          <w:szCs w:val="20"/>
        </w:rPr>
        <w:t>zmanjšani za ____ % popusta.</w:t>
      </w:r>
    </w:p>
    <w:p w14:paraId="631DF97D" w14:textId="77777777" w:rsidR="00DD6DBD" w:rsidRPr="00B96B41" w:rsidRDefault="00DD6DBD" w:rsidP="003A199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ind w:left="714" w:hanging="357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člen</w:t>
      </w:r>
    </w:p>
    <w:p w14:paraId="0FF90F93" w14:textId="44C766AC" w:rsidR="00DD6DBD" w:rsidRDefault="00A011DA" w:rsidP="00DD6DBD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Maksimalna pogodbena vrednost je enaka </w:t>
      </w:r>
      <w:r w:rsidR="00DD6DBD" w:rsidRPr="00B96B41">
        <w:rPr>
          <w:rFonts w:ascii="Arial" w:eastAsia="Times New Roman" w:hAnsi="Arial" w:cs="Arial"/>
          <w:sz w:val="20"/>
          <w:szCs w:val="20"/>
        </w:rPr>
        <w:t>ocenjen</w:t>
      </w:r>
      <w:r>
        <w:rPr>
          <w:rFonts w:ascii="Arial" w:eastAsia="Times New Roman" w:hAnsi="Arial" w:cs="Arial"/>
          <w:sz w:val="20"/>
          <w:szCs w:val="20"/>
        </w:rPr>
        <w:t>i</w:t>
      </w:r>
      <w:r w:rsidR="00DD6DBD" w:rsidRPr="00B96B41">
        <w:rPr>
          <w:rFonts w:ascii="Arial" w:eastAsia="Times New Roman" w:hAnsi="Arial" w:cs="Arial"/>
          <w:sz w:val="20"/>
          <w:szCs w:val="20"/>
        </w:rPr>
        <w:t xml:space="preserve"> vrednost</w:t>
      </w:r>
      <w:r>
        <w:rPr>
          <w:rFonts w:ascii="Arial" w:eastAsia="Times New Roman" w:hAnsi="Arial" w:cs="Arial"/>
          <w:sz w:val="20"/>
          <w:szCs w:val="20"/>
        </w:rPr>
        <w:t>i</w:t>
      </w:r>
      <w:r w:rsidR="00DD6DBD" w:rsidRPr="00B96B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naročila in</w:t>
      </w:r>
      <w:r w:rsidRPr="00B96B41">
        <w:rPr>
          <w:rFonts w:ascii="Arial" w:eastAsia="Times New Roman" w:hAnsi="Arial" w:cs="Arial"/>
          <w:sz w:val="20"/>
          <w:szCs w:val="20"/>
        </w:rPr>
        <w:t xml:space="preserve"> </w:t>
      </w:r>
      <w:r w:rsidR="00DD6DBD" w:rsidRPr="00B96B41">
        <w:rPr>
          <w:rFonts w:ascii="Arial" w:eastAsia="Times New Roman" w:hAnsi="Arial" w:cs="Arial"/>
          <w:sz w:val="20"/>
          <w:szCs w:val="20"/>
        </w:rPr>
        <w:t xml:space="preserve">za </w:t>
      </w:r>
      <w:r w:rsidR="00D21C8F">
        <w:rPr>
          <w:rFonts w:ascii="Arial" w:eastAsia="Times New Roman" w:hAnsi="Arial" w:cs="Arial"/>
          <w:sz w:val="20"/>
          <w:szCs w:val="20"/>
        </w:rPr>
        <w:t xml:space="preserve">celotno </w:t>
      </w:r>
      <w:r w:rsidR="00DD6DBD" w:rsidRPr="00B96B41">
        <w:rPr>
          <w:rFonts w:ascii="Arial" w:eastAsia="Times New Roman" w:hAnsi="Arial" w:cs="Arial"/>
          <w:sz w:val="20"/>
          <w:szCs w:val="20"/>
        </w:rPr>
        <w:t>obdobje veljavnosti</w:t>
      </w:r>
      <w:r>
        <w:rPr>
          <w:rFonts w:ascii="Arial" w:eastAsia="Times New Roman" w:hAnsi="Arial" w:cs="Arial"/>
          <w:sz w:val="20"/>
          <w:szCs w:val="20"/>
        </w:rPr>
        <w:t xml:space="preserve"> pogodbe</w:t>
      </w:r>
      <w:r w:rsidR="00DD6DBD" w:rsidRPr="00B96B41">
        <w:rPr>
          <w:rFonts w:ascii="Arial" w:eastAsia="Times New Roman" w:hAnsi="Arial" w:cs="Arial"/>
          <w:sz w:val="20"/>
          <w:szCs w:val="20"/>
        </w:rPr>
        <w:t xml:space="preserve"> </w:t>
      </w:r>
      <w:r w:rsidR="00083539" w:rsidRPr="00B96B41">
        <w:rPr>
          <w:rFonts w:ascii="Arial" w:eastAsia="Times New Roman" w:hAnsi="Arial" w:cs="Arial"/>
          <w:sz w:val="20"/>
          <w:szCs w:val="20"/>
        </w:rPr>
        <w:t xml:space="preserve">znaša </w:t>
      </w:r>
      <w:r w:rsidR="00655787">
        <w:rPr>
          <w:rFonts w:ascii="Arial" w:eastAsia="Times New Roman" w:hAnsi="Arial" w:cs="Arial"/>
          <w:sz w:val="20"/>
          <w:szCs w:val="20"/>
        </w:rPr>
        <w:t>20</w:t>
      </w:r>
      <w:r w:rsidR="00545F58">
        <w:rPr>
          <w:rFonts w:ascii="Arial" w:eastAsia="Times New Roman" w:hAnsi="Arial" w:cs="Arial"/>
          <w:sz w:val="20"/>
          <w:szCs w:val="20"/>
        </w:rPr>
        <w:t>.491,8</w:t>
      </w:r>
      <w:r w:rsidR="000C61A8">
        <w:rPr>
          <w:rFonts w:ascii="Arial" w:eastAsia="Times New Roman" w:hAnsi="Arial" w:cs="Arial"/>
          <w:sz w:val="20"/>
          <w:szCs w:val="20"/>
        </w:rPr>
        <w:t>0</w:t>
      </w:r>
      <w:r w:rsidR="00D24160">
        <w:rPr>
          <w:rFonts w:ascii="Arial" w:eastAsia="Times New Roman" w:hAnsi="Arial" w:cs="Arial"/>
          <w:sz w:val="20"/>
          <w:szCs w:val="20"/>
        </w:rPr>
        <w:t xml:space="preserve"> EUR brez DDV oziroma </w:t>
      </w:r>
      <w:r w:rsidR="00374E28" w:rsidRPr="001C4A20">
        <w:rPr>
          <w:rFonts w:ascii="Arial" w:eastAsia="Times New Roman" w:hAnsi="Arial" w:cs="Times New Roman"/>
          <w:sz w:val="20"/>
          <w:szCs w:val="24"/>
        </w:rPr>
        <w:t>2</w:t>
      </w:r>
      <w:r w:rsidR="00BC6411" w:rsidRPr="001C4A20">
        <w:rPr>
          <w:rFonts w:ascii="Arial" w:eastAsia="Times New Roman" w:hAnsi="Arial" w:cs="Times New Roman"/>
          <w:sz w:val="20"/>
          <w:szCs w:val="24"/>
        </w:rPr>
        <w:t>5</w:t>
      </w:r>
      <w:r w:rsidR="00DD6DBD" w:rsidRPr="001C4A20">
        <w:rPr>
          <w:rFonts w:ascii="Arial" w:eastAsia="Times New Roman" w:hAnsi="Arial" w:cs="Times New Roman"/>
          <w:sz w:val="20"/>
          <w:szCs w:val="24"/>
        </w:rPr>
        <w:t>.</w:t>
      </w:r>
      <w:r w:rsidR="00BC6411" w:rsidRPr="001C4A20">
        <w:rPr>
          <w:rFonts w:ascii="Arial" w:eastAsia="Times New Roman" w:hAnsi="Arial" w:cs="Times New Roman"/>
          <w:sz w:val="20"/>
          <w:szCs w:val="24"/>
        </w:rPr>
        <w:t>00</w:t>
      </w:r>
      <w:r w:rsidR="00DD6DBD" w:rsidRPr="001C4A20">
        <w:rPr>
          <w:rFonts w:ascii="Arial" w:eastAsia="Times New Roman" w:hAnsi="Arial" w:cs="Times New Roman"/>
          <w:sz w:val="20"/>
          <w:szCs w:val="24"/>
        </w:rPr>
        <w:t xml:space="preserve">0,00 </w:t>
      </w:r>
      <w:r w:rsidR="00DD6DBD" w:rsidRPr="001C4A20">
        <w:rPr>
          <w:rFonts w:ascii="Arial" w:eastAsia="Times New Roman" w:hAnsi="Arial" w:cs="Arial"/>
          <w:sz w:val="20"/>
          <w:szCs w:val="20"/>
        </w:rPr>
        <w:t>EUR z DDV</w:t>
      </w:r>
      <w:r w:rsidR="00652B71" w:rsidRPr="00B96B41">
        <w:rPr>
          <w:rFonts w:ascii="Arial" w:eastAsia="Times New Roman" w:hAnsi="Arial" w:cs="Arial"/>
          <w:sz w:val="20"/>
          <w:szCs w:val="20"/>
        </w:rPr>
        <w:t>.</w:t>
      </w:r>
    </w:p>
    <w:p w14:paraId="2BE94AA1" w14:textId="12E1987A" w:rsidR="00BB5C87" w:rsidRDefault="00BB5C87" w:rsidP="00DD6DBD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73A33B96" w14:textId="1A58C5ED" w:rsidR="00BB5C87" w:rsidRPr="00BB5C87" w:rsidRDefault="00BB5C87" w:rsidP="00DD6DBD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  <w:r w:rsidRPr="00BB5C87">
        <w:rPr>
          <w:rFonts w:ascii="Arial" w:eastAsia="Times New Roman" w:hAnsi="Arial" w:cs="Arial"/>
          <w:sz w:val="20"/>
          <w:szCs w:val="20"/>
        </w:rPr>
        <w:t xml:space="preserve">Naročnik bo storitve </w:t>
      </w:r>
      <w:r w:rsidR="00E70009">
        <w:rPr>
          <w:rFonts w:ascii="Arial" w:eastAsia="Times New Roman" w:hAnsi="Arial" w:cs="Arial"/>
          <w:sz w:val="20"/>
          <w:szCs w:val="20"/>
        </w:rPr>
        <w:t xml:space="preserve">vzdrževanja službenih vozil </w:t>
      </w:r>
      <w:r w:rsidRPr="00BB5C87">
        <w:rPr>
          <w:rFonts w:ascii="Arial" w:eastAsia="Times New Roman" w:hAnsi="Arial" w:cs="Arial"/>
          <w:sz w:val="20"/>
          <w:szCs w:val="20"/>
        </w:rPr>
        <w:t xml:space="preserve">naročal glede na dejanske potrebe in se ne zavezuje k naročilu storitev v višini </w:t>
      </w:r>
      <w:r w:rsidR="0081408A">
        <w:rPr>
          <w:rFonts w:ascii="Arial" w:eastAsia="Times New Roman" w:hAnsi="Arial" w:cs="Arial"/>
          <w:sz w:val="20"/>
          <w:szCs w:val="20"/>
        </w:rPr>
        <w:t xml:space="preserve">maksimalne </w:t>
      </w:r>
      <w:r w:rsidR="00C3138F" w:rsidRPr="00BB5C87">
        <w:rPr>
          <w:rFonts w:ascii="Arial" w:eastAsia="Times New Roman" w:hAnsi="Arial" w:cs="Arial"/>
          <w:sz w:val="20"/>
          <w:szCs w:val="20"/>
        </w:rPr>
        <w:t>pogodbe</w:t>
      </w:r>
      <w:r w:rsidR="0081408A">
        <w:rPr>
          <w:rFonts w:ascii="Arial" w:eastAsia="Times New Roman" w:hAnsi="Arial" w:cs="Arial"/>
          <w:sz w:val="20"/>
          <w:szCs w:val="20"/>
        </w:rPr>
        <w:t>ne vrednosti</w:t>
      </w:r>
      <w:r w:rsidRPr="00BB5C87">
        <w:rPr>
          <w:rFonts w:ascii="Arial" w:eastAsia="Times New Roman" w:hAnsi="Arial" w:cs="Arial"/>
          <w:sz w:val="20"/>
          <w:szCs w:val="20"/>
        </w:rPr>
        <w:t>.</w:t>
      </w:r>
    </w:p>
    <w:p w14:paraId="60D721BD" w14:textId="77777777" w:rsidR="00DD6DBD" w:rsidRPr="00B96B41" w:rsidRDefault="00DD6DBD" w:rsidP="003A199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ind w:left="714" w:hanging="357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člen</w:t>
      </w:r>
    </w:p>
    <w:p w14:paraId="3836375D" w14:textId="797470C5" w:rsidR="00DD6DBD" w:rsidRPr="00B96B41" w:rsidRDefault="00DD6DBD" w:rsidP="00DD6DBD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B96B41">
        <w:rPr>
          <w:rFonts w:ascii="Arial" w:eastAsia="Times New Roman" w:hAnsi="Arial" w:cs="Times New Roman"/>
          <w:sz w:val="20"/>
          <w:szCs w:val="20"/>
        </w:rPr>
        <w:t>Izvajalec izstavi naročniku račun za dejansko kakovostno opravljen</w:t>
      </w:r>
      <w:r w:rsidR="003A5343">
        <w:rPr>
          <w:rFonts w:ascii="Arial" w:eastAsia="Times New Roman" w:hAnsi="Arial" w:cs="Times New Roman"/>
          <w:sz w:val="20"/>
          <w:szCs w:val="20"/>
        </w:rPr>
        <w:t>o</w:t>
      </w:r>
      <w:r w:rsidRPr="00B96B41">
        <w:rPr>
          <w:rFonts w:ascii="Arial" w:eastAsia="Times New Roman" w:hAnsi="Arial" w:cs="Times New Roman"/>
          <w:sz w:val="20"/>
          <w:szCs w:val="20"/>
        </w:rPr>
        <w:t xml:space="preserve"> </w:t>
      </w:r>
      <w:r w:rsidR="009F7224" w:rsidRPr="00B96B41">
        <w:rPr>
          <w:rFonts w:ascii="Arial" w:eastAsia="Times New Roman" w:hAnsi="Arial" w:cs="Times New Roman"/>
          <w:sz w:val="20"/>
          <w:szCs w:val="20"/>
        </w:rPr>
        <w:t>delo</w:t>
      </w:r>
      <w:r w:rsidRPr="00B96B41">
        <w:rPr>
          <w:rFonts w:ascii="Arial" w:eastAsia="Times New Roman" w:hAnsi="Arial" w:cs="Times New Roman"/>
          <w:sz w:val="20"/>
          <w:szCs w:val="20"/>
        </w:rPr>
        <w:t xml:space="preserve">, porabljen material in vgrajene </w:t>
      </w:r>
      <w:r w:rsidR="00655787">
        <w:rPr>
          <w:rFonts w:ascii="Arial" w:eastAsia="Times New Roman" w:hAnsi="Arial" w:cs="Times New Roman"/>
          <w:sz w:val="20"/>
          <w:szCs w:val="20"/>
        </w:rPr>
        <w:t>nadomestne</w:t>
      </w:r>
      <w:r w:rsidRPr="00B96B41">
        <w:rPr>
          <w:rFonts w:ascii="Arial" w:eastAsia="Times New Roman" w:hAnsi="Arial" w:cs="Times New Roman"/>
          <w:sz w:val="20"/>
          <w:szCs w:val="20"/>
        </w:rPr>
        <w:t xml:space="preserve"> dele po posamezni opravljeni storitvi</w:t>
      </w:r>
      <w:r w:rsidR="009F7224" w:rsidRPr="00B96B41">
        <w:rPr>
          <w:rFonts w:ascii="Arial" w:eastAsia="Times New Roman" w:hAnsi="Arial" w:cs="Times New Roman"/>
          <w:sz w:val="20"/>
          <w:szCs w:val="20"/>
        </w:rPr>
        <w:t xml:space="preserve"> vzdrževanja </w:t>
      </w:r>
      <w:r w:rsidR="003A5343">
        <w:rPr>
          <w:rFonts w:ascii="Arial" w:eastAsia="Times New Roman" w:hAnsi="Arial" w:cs="Times New Roman"/>
          <w:sz w:val="20"/>
          <w:szCs w:val="20"/>
        </w:rPr>
        <w:t xml:space="preserve">posameznega službenega </w:t>
      </w:r>
      <w:r w:rsidR="009F7224" w:rsidRPr="00B96B41">
        <w:rPr>
          <w:rFonts w:ascii="Arial" w:eastAsia="Times New Roman" w:hAnsi="Arial" w:cs="Times New Roman"/>
          <w:sz w:val="20"/>
          <w:szCs w:val="20"/>
        </w:rPr>
        <w:t>vozila</w:t>
      </w:r>
      <w:r w:rsidRPr="00B96B41">
        <w:rPr>
          <w:rFonts w:ascii="Arial" w:eastAsia="Times New Roman" w:hAnsi="Arial" w:cs="Times New Roman"/>
          <w:sz w:val="20"/>
          <w:szCs w:val="20"/>
        </w:rPr>
        <w:t>. Računu</w:t>
      </w:r>
      <w:r w:rsidR="00962680">
        <w:rPr>
          <w:rFonts w:ascii="Arial" w:eastAsia="Times New Roman" w:hAnsi="Arial" w:cs="Times New Roman"/>
          <w:sz w:val="20"/>
          <w:szCs w:val="20"/>
        </w:rPr>
        <w:t>, iz katerega mora izhajati tip in registrska številka službenega vozila,</w:t>
      </w:r>
      <w:r w:rsidRPr="00B96B41">
        <w:rPr>
          <w:rFonts w:ascii="Arial" w:eastAsia="Times New Roman" w:hAnsi="Arial" w:cs="Times New Roman"/>
          <w:sz w:val="20"/>
          <w:szCs w:val="20"/>
        </w:rPr>
        <w:t xml:space="preserve"> obvezno priloži</w:t>
      </w:r>
      <w:r w:rsidRPr="00B96B41">
        <w:rPr>
          <w:rFonts w:ascii="Arial" w:eastAsia="Times New Roman" w:hAnsi="Arial" w:cs="Arial"/>
          <w:color w:val="000000"/>
          <w:sz w:val="20"/>
          <w:szCs w:val="20"/>
        </w:rPr>
        <w:t xml:space="preserve"> s strani naročnika potrjene dokumente: delovni nalog s specifikacijo opravlje</w:t>
      </w:r>
      <w:r w:rsidR="009F7224" w:rsidRPr="00B96B41">
        <w:rPr>
          <w:rFonts w:ascii="Arial" w:eastAsia="Times New Roman" w:hAnsi="Arial" w:cs="Arial"/>
          <w:color w:val="000000"/>
          <w:sz w:val="20"/>
          <w:szCs w:val="20"/>
        </w:rPr>
        <w:t xml:space="preserve">nega dela, </w:t>
      </w:r>
      <w:r w:rsidRPr="00B96B41">
        <w:rPr>
          <w:rFonts w:ascii="Arial" w:eastAsia="Times New Roman" w:hAnsi="Arial" w:cs="Arial"/>
          <w:color w:val="000000"/>
          <w:sz w:val="20"/>
          <w:szCs w:val="20"/>
        </w:rPr>
        <w:t xml:space="preserve">vgrajenega materiala ter </w:t>
      </w:r>
      <w:r w:rsidR="00655787">
        <w:rPr>
          <w:rFonts w:ascii="Arial" w:eastAsia="Times New Roman" w:hAnsi="Arial" w:cs="Arial"/>
          <w:color w:val="000000"/>
          <w:sz w:val="20"/>
          <w:szCs w:val="20"/>
        </w:rPr>
        <w:t>nadomest</w:t>
      </w:r>
      <w:r w:rsidRPr="00B96B41">
        <w:rPr>
          <w:rFonts w:ascii="Arial" w:eastAsia="Times New Roman" w:hAnsi="Arial" w:cs="Arial"/>
          <w:color w:val="000000"/>
          <w:sz w:val="20"/>
          <w:szCs w:val="20"/>
        </w:rPr>
        <w:t>nih delov in druga poročila o opravljenih funkcionalnih preizkusih.</w:t>
      </w:r>
    </w:p>
    <w:p w14:paraId="12F6AD40" w14:textId="77777777" w:rsidR="00DD6DBD" w:rsidRPr="00B96B41" w:rsidRDefault="00DD6DBD" w:rsidP="00DD6DBD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1C612826" w14:textId="3981D4BA" w:rsidR="00DD6DBD" w:rsidRPr="00B96B41" w:rsidRDefault="00DD6DBD" w:rsidP="00DD6DBD">
      <w:pPr>
        <w:autoSpaceDE w:val="0"/>
        <w:autoSpaceDN w:val="0"/>
        <w:adjustRightInd w:val="0"/>
        <w:spacing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B96B41">
        <w:rPr>
          <w:rFonts w:ascii="Arial" w:eastAsia="Times New Roman" w:hAnsi="Arial" w:cs="Arial"/>
          <w:sz w:val="20"/>
          <w:szCs w:val="20"/>
          <w:lang w:eastAsia="sl-SI"/>
        </w:rPr>
        <w:t>Navedeno v predhodnem odstavku ne velja v primeru, da je popravilo potrebno v času trajanja garancije, ki jo je izvajalec dal naročniku.</w:t>
      </w:r>
    </w:p>
    <w:p w14:paraId="564E009C" w14:textId="77777777" w:rsidR="00DD6DBD" w:rsidRPr="00B96B41" w:rsidRDefault="00DD6DBD" w:rsidP="00DD6DBD">
      <w:pPr>
        <w:autoSpaceDE w:val="0"/>
        <w:autoSpaceDN w:val="0"/>
        <w:adjustRightInd w:val="0"/>
        <w:spacing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53F252" w14:textId="2C647E55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bCs/>
          <w:sz w:val="20"/>
          <w:szCs w:val="20"/>
        </w:rPr>
      </w:pPr>
      <w:r w:rsidRPr="00B96B41">
        <w:rPr>
          <w:rFonts w:ascii="Arial" w:eastAsia="Times New Roman" w:hAnsi="Arial" w:cs="Arial"/>
          <w:bCs/>
          <w:sz w:val="20"/>
          <w:szCs w:val="20"/>
        </w:rPr>
        <w:t xml:space="preserve">Izvajalec pošilja naročniku vse račune izključno v elektronski obliki (e-račun), skladno z </w:t>
      </w:r>
      <w:r w:rsidR="00551E22">
        <w:rPr>
          <w:rFonts w:ascii="Arial" w:eastAsia="Times New Roman" w:hAnsi="Arial" w:cs="Arial"/>
          <w:bCs/>
          <w:sz w:val="20"/>
          <w:szCs w:val="20"/>
        </w:rPr>
        <w:t xml:space="preserve">veljavnim </w:t>
      </w:r>
      <w:r w:rsidRPr="00B96B41">
        <w:rPr>
          <w:rFonts w:ascii="Arial" w:eastAsia="Times New Roman" w:hAnsi="Arial" w:cs="Arial"/>
          <w:bCs/>
          <w:sz w:val="20"/>
          <w:szCs w:val="20"/>
        </w:rPr>
        <w:t>Zakonom o opravljanju plačilnih storitev za proračunske uporabnike. Na vseh računih morata biti navedeni številka te pogodbe in davčna številka naročnika.</w:t>
      </w:r>
    </w:p>
    <w:p w14:paraId="2B840BAE" w14:textId="77777777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bCs/>
          <w:sz w:val="20"/>
          <w:szCs w:val="20"/>
        </w:rPr>
      </w:pPr>
      <w:bookmarkStart w:id="4" w:name="_Hlk155946150"/>
    </w:p>
    <w:p w14:paraId="03C0EE87" w14:textId="66B3948A" w:rsidR="00DD6DBD" w:rsidRPr="00B96B41" w:rsidRDefault="00DD6DBD" w:rsidP="00DD6DBD">
      <w:pPr>
        <w:overflowPunct w:val="0"/>
        <w:autoSpaceDE w:val="0"/>
        <w:autoSpaceDN w:val="0"/>
        <w:adjustRightInd w:val="0"/>
        <w:spacing w:line="240" w:lineRule="auto"/>
        <w:ind w:left="0" w:right="14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bCs/>
          <w:sz w:val="20"/>
          <w:szCs w:val="20"/>
        </w:rPr>
        <w:t xml:space="preserve">Naročnik poravna račun </w:t>
      </w:r>
      <w:r w:rsidR="00AB494F" w:rsidRPr="00B96B41">
        <w:rPr>
          <w:rFonts w:ascii="Arial" w:eastAsia="Times New Roman" w:hAnsi="Arial" w:cs="Arial"/>
          <w:bCs/>
          <w:sz w:val="20"/>
          <w:szCs w:val="20"/>
        </w:rPr>
        <w:t>v roku, določenem v vsakokrat veljavnem zakonu, ki ureja izvrševanje proračunov Republike Slovenije</w:t>
      </w:r>
      <w:bookmarkEnd w:id="4"/>
      <w:r w:rsidR="003A5343">
        <w:rPr>
          <w:rFonts w:ascii="Arial" w:eastAsia="Times New Roman" w:hAnsi="Arial" w:cs="Arial"/>
          <w:bCs/>
          <w:sz w:val="20"/>
          <w:szCs w:val="20"/>
        </w:rPr>
        <w:t>,</w:t>
      </w:r>
      <w:r w:rsidRPr="00B96B41">
        <w:rPr>
          <w:rFonts w:ascii="Arial" w:eastAsia="Times New Roman" w:hAnsi="Arial" w:cs="Arial"/>
          <w:sz w:val="20"/>
          <w:szCs w:val="20"/>
        </w:rPr>
        <w:t xml:space="preserve"> </w:t>
      </w:r>
      <w:r w:rsidRPr="00B96B41">
        <w:rPr>
          <w:rFonts w:ascii="Arial" w:eastAsia="Times New Roman" w:hAnsi="Arial" w:cs="Arial"/>
          <w:bCs/>
          <w:sz w:val="20"/>
          <w:szCs w:val="20"/>
        </w:rPr>
        <w:t xml:space="preserve">na </w:t>
      </w:r>
      <w:r w:rsidR="00AB494F" w:rsidRPr="00B96B41">
        <w:rPr>
          <w:rFonts w:ascii="Arial" w:eastAsia="Times New Roman" w:hAnsi="Arial" w:cs="Arial"/>
          <w:bCs/>
          <w:sz w:val="20"/>
          <w:szCs w:val="20"/>
        </w:rPr>
        <w:t>TRR</w:t>
      </w:r>
      <w:r w:rsidRPr="00B96B41">
        <w:rPr>
          <w:rFonts w:ascii="Arial" w:eastAsia="Times New Roman" w:hAnsi="Arial" w:cs="Arial"/>
          <w:bCs/>
          <w:sz w:val="20"/>
          <w:szCs w:val="20"/>
        </w:rPr>
        <w:t xml:space="preserve"> izvajalca, številka</w:t>
      </w:r>
      <w:r w:rsidR="00AB494F" w:rsidRPr="00B96B41">
        <w:rPr>
          <w:rFonts w:ascii="Arial" w:eastAsia="Times New Roman" w:hAnsi="Arial" w:cs="Arial"/>
          <w:bCs/>
          <w:sz w:val="20"/>
          <w:szCs w:val="20"/>
        </w:rPr>
        <w:t>:</w:t>
      </w:r>
      <w:r w:rsidRPr="00B96B41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96B41">
        <w:rPr>
          <w:rFonts w:ascii="Arial" w:eastAsia="Times New Roman" w:hAnsi="Arial" w:cs="Arial"/>
          <w:sz w:val="20"/>
          <w:szCs w:val="20"/>
        </w:rPr>
        <w:t>_</w:t>
      </w:r>
      <w:r w:rsidR="00AB494F" w:rsidRPr="00B96B41">
        <w:rPr>
          <w:rFonts w:ascii="Arial" w:eastAsia="Times New Roman" w:hAnsi="Arial" w:cs="Arial"/>
          <w:sz w:val="20"/>
          <w:szCs w:val="20"/>
        </w:rPr>
        <w:t>___________</w:t>
      </w:r>
      <w:r w:rsidRPr="00B96B41">
        <w:rPr>
          <w:rFonts w:ascii="Arial" w:eastAsia="Times New Roman" w:hAnsi="Arial" w:cs="Arial"/>
          <w:sz w:val="20"/>
          <w:szCs w:val="20"/>
        </w:rPr>
        <w:t>_____________________________________ pri banki _____________________</w:t>
      </w:r>
      <w:r w:rsidR="00AB494F" w:rsidRPr="00B96B41">
        <w:rPr>
          <w:rFonts w:ascii="Arial" w:eastAsia="Times New Roman" w:hAnsi="Arial" w:cs="Arial"/>
          <w:sz w:val="20"/>
          <w:szCs w:val="20"/>
        </w:rPr>
        <w:t>________________________________</w:t>
      </w:r>
      <w:r w:rsidRPr="00B96B41">
        <w:rPr>
          <w:rFonts w:ascii="Arial" w:eastAsia="Times New Roman" w:hAnsi="Arial" w:cs="Arial"/>
          <w:sz w:val="20"/>
          <w:szCs w:val="20"/>
        </w:rPr>
        <w:t>__________________________</w:t>
      </w:r>
      <w:r w:rsidR="00F47E63">
        <w:rPr>
          <w:rFonts w:ascii="Arial" w:eastAsia="Times New Roman" w:hAnsi="Arial" w:cs="Arial"/>
          <w:sz w:val="20"/>
          <w:szCs w:val="20"/>
        </w:rPr>
        <w:t>.</w:t>
      </w:r>
    </w:p>
    <w:p w14:paraId="1B8B5C21" w14:textId="77777777" w:rsidR="00DD6DBD" w:rsidRPr="00B96B41" w:rsidRDefault="00DD6DBD" w:rsidP="00DD6DBD">
      <w:pPr>
        <w:overflowPunct w:val="0"/>
        <w:autoSpaceDE w:val="0"/>
        <w:autoSpaceDN w:val="0"/>
        <w:adjustRightInd w:val="0"/>
        <w:spacing w:line="240" w:lineRule="auto"/>
        <w:ind w:left="0" w:right="140" w:firstLine="0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4C5A2279" w14:textId="1AEC5A47" w:rsidR="00DD6DBD" w:rsidRPr="00B96B41" w:rsidRDefault="00AB494F" w:rsidP="00DD6DBD">
      <w:pPr>
        <w:spacing w:line="260" w:lineRule="exact"/>
        <w:ind w:left="0" w:firstLine="0"/>
        <w:rPr>
          <w:rFonts w:ascii="Arial" w:eastAsia="Times New Roman" w:hAnsi="Arial" w:cs="Arial"/>
          <w:bCs/>
          <w:sz w:val="20"/>
          <w:szCs w:val="20"/>
        </w:rPr>
      </w:pPr>
      <w:r w:rsidRPr="00B96B41">
        <w:rPr>
          <w:rFonts w:ascii="Arial" w:eastAsia="Times New Roman" w:hAnsi="Arial" w:cs="Arial"/>
          <w:bCs/>
          <w:sz w:val="20"/>
          <w:szCs w:val="20"/>
        </w:rPr>
        <w:t>Plačilni rok začne teči naslednji dan po prejemu listine, ki je podlaga za izplačilo. Če zadnji dan roka sovpada z dnem, ki je po zakonu dela prost dan oziroma v plačilnem sistemu TARGET2 ni opredeljen kot plačilni dan, se za zadnji dan roka šteje naslednji delavnik oziroma naslednji plačilni dan v sistemu TARGET2.</w:t>
      </w:r>
    </w:p>
    <w:p w14:paraId="6AAA037C" w14:textId="77777777" w:rsidR="00DD6DBD" w:rsidRPr="00B96B41" w:rsidRDefault="00DD6DBD" w:rsidP="003A199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ind w:left="714" w:hanging="357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bookmarkStart w:id="5" w:name="_Ref13816912"/>
      <w:r w:rsidRPr="00B96B41">
        <w:rPr>
          <w:rFonts w:ascii="Arial" w:eastAsia="Times New Roman" w:hAnsi="Arial" w:cs="Arial"/>
          <w:sz w:val="20"/>
          <w:szCs w:val="20"/>
        </w:rPr>
        <w:t>člen</w:t>
      </w:r>
      <w:bookmarkEnd w:id="5"/>
    </w:p>
    <w:p w14:paraId="168D203B" w14:textId="43B3F43F" w:rsidR="00F24C3D" w:rsidRDefault="00AB494F" w:rsidP="007D743F">
      <w:pPr>
        <w:spacing w:line="260" w:lineRule="atLeast"/>
        <w:ind w:left="0" w:firstLine="0"/>
        <w:rPr>
          <w:rFonts w:ascii="Arial" w:eastAsia="Times New Roman" w:hAnsi="Arial" w:cs="Arial"/>
          <w:color w:val="000000"/>
          <w:sz w:val="20"/>
          <w:szCs w:val="24"/>
        </w:rPr>
      </w:pPr>
      <w:r w:rsidRPr="00F24C3D">
        <w:rPr>
          <w:rFonts w:ascii="Arial" w:eastAsia="Times New Roman" w:hAnsi="Arial" w:cs="Arial"/>
          <w:color w:val="000000"/>
          <w:sz w:val="20"/>
          <w:szCs w:val="24"/>
        </w:rPr>
        <w:t>Naročnik je izvajalcu zavezan za plačila do 31.</w:t>
      </w:r>
      <w:r w:rsidR="009F7224"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 w:rsidRPr="00F24C3D">
        <w:rPr>
          <w:rFonts w:ascii="Arial" w:eastAsia="Times New Roman" w:hAnsi="Arial" w:cs="Arial"/>
          <w:color w:val="000000"/>
          <w:sz w:val="20"/>
          <w:szCs w:val="24"/>
        </w:rPr>
        <w:t>12.</w:t>
      </w:r>
      <w:r w:rsidR="009F7224"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 w:rsidRPr="00F24C3D">
        <w:rPr>
          <w:rFonts w:ascii="Arial" w:eastAsia="Times New Roman" w:hAnsi="Arial" w:cs="Arial"/>
          <w:color w:val="000000"/>
          <w:sz w:val="20"/>
          <w:szCs w:val="24"/>
        </w:rPr>
        <w:t>202</w:t>
      </w:r>
      <w:r w:rsidR="00F24C3D">
        <w:rPr>
          <w:rFonts w:ascii="Arial" w:eastAsia="Times New Roman" w:hAnsi="Arial" w:cs="Arial"/>
          <w:color w:val="000000"/>
          <w:sz w:val="20"/>
          <w:szCs w:val="24"/>
        </w:rPr>
        <w:t>4</w:t>
      </w:r>
      <w:r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, za nadaljnja plačila do izteka te pogodbe pa, ko bodo izpolnjeni formalni pogoji glede na </w:t>
      </w:r>
      <w:r w:rsidR="003B31B0"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vsakokrat </w:t>
      </w:r>
      <w:r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veljavni </w:t>
      </w:r>
      <w:r w:rsidR="003A5343"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zakon, ki ureja </w:t>
      </w:r>
      <w:r w:rsidRPr="00F24C3D">
        <w:rPr>
          <w:rFonts w:ascii="Arial" w:eastAsia="Times New Roman" w:hAnsi="Arial" w:cs="Arial"/>
          <w:color w:val="000000"/>
          <w:sz w:val="20"/>
          <w:szCs w:val="24"/>
        </w:rPr>
        <w:t>izvrševanj</w:t>
      </w:r>
      <w:r w:rsidR="003A5343" w:rsidRPr="00F24C3D">
        <w:rPr>
          <w:rFonts w:ascii="Arial" w:eastAsia="Times New Roman" w:hAnsi="Arial" w:cs="Arial"/>
          <w:color w:val="000000"/>
          <w:sz w:val="20"/>
          <w:szCs w:val="24"/>
        </w:rPr>
        <w:t>e</w:t>
      </w:r>
      <w:r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 proračun</w:t>
      </w:r>
      <w:r w:rsidR="00254AF4" w:rsidRPr="00F24C3D">
        <w:rPr>
          <w:rFonts w:ascii="Arial" w:eastAsia="Times New Roman" w:hAnsi="Arial" w:cs="Arial"/>
          <w:color w:val="000000"/>
          <w:sz w:val="20"/>
          <w:szCs w:val="24"/>
        </w:rPr>
        <w:t>ov</w:t>
      </w:r>
      <w:r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 w:rsidR="00254AF4"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Republike Slovenije </w:t>
      </w:r>
      <w:r w:rsidR="00230E59" w:rsidRPr="00230E59">
        <w:t xml:space="preserve"> </w:t>
      </w:r>
      <w:r w:rsidR="00230E59" w:rsidRPr="003A2C01">
        <w:rPr>
          <w:rFonts w:ascii="Arial" w:eastAsia="Times New Roman" w:hAnsi="Arial" w:cs="Arial"/>
          <w:color w:val="000000"/>
          <w:sz w:val="20"/>
          <w:szCs w:val="24"/>
        </w:rPr>
        <w:t>ter ostale predpise, ki omogočajo izvrševanje sprejetega Proračuna Republike Slovenije za posamezno leto oziroma sprejeti proračun za posamezno leto.</w:t>
      </w:r>
      <w:r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</w:p>
    <w:p w14:paraId="14493AD7" w14:textId="77777777" w:rsidR="00F24C3D" w:rsidRDefault="00F24C3D" w:rsidP="007D743F">
      <w:pPr>
        <w:spacing w:line="260" w:lineRule="atLeast"/>
        <w:ind w:left="0" w:firstLine="0"/>
        <w:rPr>
          <w:rFonts w:ascii="Arial" w:eastAsia="Times New Roman" w:hAnsi="Arial" w:cs="Arial"/>
          <w:color w:val="000000"/>
          <w:sz w:val="20"/>
          <w:szCs w:val="24"/>
        </w:rPr>
      </w:pPr>
    </w:p>
    <w:p w14:paraId="6F8D7BCC" w14:textId="4E04A982" w:rsidR="003B31B0" w:rsidRDefault="00F24C3D" w:rsidP="007D743F">
      <w:pPr>
        <w:spacing w:line="260" w:lineRule="atLeast"/>
        <w:ind w:left="0" w:firstLine="0"/>
        <w:rPr>
          <w:rFonts w:ascii="Arial" w:eastAsia="Times New Roman" w:hAnsi="Arial" w:cs="Arial"/>
          <w:color w:val="000000"/>
          <w:sz w:val="20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4"/>
        </w:rPr>
        <w:t>V kolikor</w:t>
      </w:r>
      <w:r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 w:rsidR="00AB494F"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pogoji za </w:t>
      </w:r>
      <w:r>
        <w:rPr>
          <w:rFonts w:ascii="Arial" w:eastAsia="Times New Roman" w:hAnsi="Arial" w:cs="Arial"/>
          <w:color w:val="000000"/>
          <w:sz w:val="20"/>
          <w:szCs w:val="24"/>
        </w:rPr>
        <w:t xml:space="preserve">nadaljnja </w:t>
      </w:r>
      <w:r w:rsidR="00AB494F"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plačila ne bodo izpolnjeni, bo naročnik o tem in o datumu prenehanja pogodbe takoj obvestil izvajalca. </w:t>
      </w:r>
      <w:r w:rsidRPr="003A2C01">
        <w:rPr>
          <w:rFonts w:ascii="Arial" w:eastAsia="Times New Roman" w:hAnsi="Arial" w:cs="Arial"/>
          <w:color w:val="000000"/>
          <w:sz w:val="20"/>
          <w:szCs w:val="24"/>
        </w:rPr>
        <w:t xml:space="preserve">Z dnem prejema obvestila se šteje ta pogodba za razvezano. </w:t>
      </w:r>
      <w:r w:rsidR="00AB494F" w:rsidRPr="00F24C3D">
        <w:rPr>
          <w:rFonts w:ascii="Arial" w:eastAsia="Times New Roman" w:hAnsi="Arial" w:cs="Arial"/>
          <w:color w:val="000000"/>
          <w:sz w:val="20"/>
          <w:szCs w:val="24"/>
        </w:rPr>
        <w:t xml:space="preserve">Obveznosti in pravice nastale do dne prenehanja pogodbe sta naročnik in izvajalec dolžna medsebojno </w:t>
      </w:r>
      <w:r w:rsidR="00BA0D94" w:rsidRPr="00F24C3D">
        <w:rPr>
          <w:rFonts w:ascii="Arial" w:eastAsia="Times New Roman" w:hAnsi="Arial" w:cs="Arial"/>
          <w:color w:val="000000"/>
          <w:sz w:val="20"/>
          <w:szCs w:val="24"/>
        </w:rPr>
        <w:t>poravnati</w:t>
      </w:r>
      <w:r w:rsidR="00AB494F" w:rsidRPr="00F24C3D">
        <w:rPr>
          <w:rFonts w:ascii="Arial" w:eastAsia="Times New Roman" w:hAnsi="Arial" w:cs="Arial"/>
          <w:color w:val="000000"/>
          <w:sz w:val="20"/>
          <w:szCs w:val="24"/>
        </w:rPr>
        <w:t>.</w:t>
      </w:r>
    </w:p>
    <w:p w14:paraId="0A250382" w14:textId="77777777" w:rsidR="00C043AF" w:rsidRPr="00F24C3D" w:rsidRDefault="00C043AF" w:rsidP="007D743F">
      <w:pPr>
        <w:spacing w:line="260" w:lineRule="atLeast"/>
        <w:ind w:left="0" w:firstLine="0"/>
        <w:rPr>
          <w:rFonts w:ascii="Arial" w:eastAsia="Times New Roman" w:hAnsi="Arial" w:cs="Arial"/>
          <w:color w:val="000000"/>
          <w:sz w:val="20"/>
          <w:szCs w:val="24"/>
        </w:rPr>
      </w:pPr>
    </w:p>
    <w:p w14:paraId="14BAD3B4" w14:textId="77777777" w:rsidR="00DD6DBD" w:rsidRPr="00B96B41" w:rsidRDefault="00DD6DBD" w:rsidP="003A199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ind w:left="714" w:hanging="357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bookmarkStart w:id="6" w:name="_Hlk156976751"/>
      <w:r w:rsidRPr="00B96B41">
        <w:rPr>
          <w:rFonts w:ascii="Arial" w:eastAsia="Times New Roman" w:hAnsi="Arial" w:cs="Arial"/>
          <w:sz w:val="20"/>
          <w:szCs w:val="20"/>
        </w:rPr>
        <w:lastRenderedPageBreak/>
        <w:t>člen</w:t>
      </w:r>
    </w:p>
    <w:bookmarkEnd w:id="6"/>
    <w:p w14:paraId="5E58560A" w14:textId="6BEAC17F" w:rsidR="00DD6DBD" w:rsidRPr="00B96B41" w:rsidRDefault="00AC5828" w:rsidP="00B5335B">
      <w:pPr>
        <w:spacing w:line="260" w:lineRule="atLeast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Storitve </w:t>
      </w:r>
      <w:r w:rsidR="00DF5BD8">
        <w:rPr>
          <w:rFonts w:ascii="Arial" w:eastAsia="Times New Roman" w:hAnsi="Arial" w:cs="Arial"/>
          <w:color w:val="000000"/>
          <w:sz w:val="20"/>
          <w:szCs w:val="20"/>
        </w:rPr>
        <w:t>v</w:t>
      </w:r>
      <w:r w:rsidR="00B5335B">
        <w:rPr>
          <w:rFonts w:ascii="Arial" w:eastAsia="Times New Roman" w:hAnsi="Arial" w:cs="Arial"/>
          <w:color w:val="000000"/>
          <w:sz w:val="20"/>
          <w:szCs w:val="20"/>
        </w:rPr>
        <w:t>zdrževanj</w:t>
      </w: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B5335B">
        <w:rPr>
          <w:rFonts w:ascii="Arial" w:eastAsia="Times New Roman" w:hAnsi="Arial" w:cs="Arial"/>
          <w:color w:val="000000"/>
          <w:sz w:val="20"/>
          <w:szCs w:val="20"/>
        </w:rPr>
        <w:t xml:space="preserve"> službenih </w:t>
      </w:r>
      <w:r w:rsidR="00DD6DBD" w:rsidRPr="00B96B41">
        <w:rPr>
          <w:rFonts w:ascii="Arial" w:eastAsia="Times New Roman" w:hAnsi="Arial" w:cs="Arial"/>
          <w:color w:val="000000"/>
          <w:sz w:val="20"/>
          <w:szCs w:val="20"/>
        </w:rPr>
        <w:t>vozil</w:t>
      </w:r>
      <w:r w:rsidR="00B5335B">
        <w:rPr>
          <w:rFonts w:ascii="Arial" w:eastAsia="Times New Roman" w:hAnsi="Arial" w:cs="Arial"/>
          <w:color w:val="000000"/>
          <w:sz w:val="20"/>
          <w:szCs w:val="20"/>
        </w:rPr>
        <w:t xml:space="preserve"> naročnika</w:t>
      </w:r>
      <w:r w:rsidR="00DD6DBD" w:rsidRPr="00B96B41">
        <w:rPr>
          <w:rFonts w:ascii="Arial" w:eastAsia="Times New Roman" w:hAnsi="Arial" w:cs="Arial"/>
          <w:color w:val="000000"/>
          <w:sz w:val="20"/>
          <w:szCs w:val="20"/>
        </w:rPr>
        <w:t xml:space="preserve"> se izvaja</w:t>
      </w:r>
      <w:r>
        <w:rPr>
          <w:rFonts w:ascii="Arial" w:eastAsia="Times New Roman" w:hAnsi="Arial" w:cs="Arial"/>
          <w:color w:val="000000"/>
          <w:sz w:val="20"/>
          <w:szCs w:val="20"/>
        </w:rPr>
        <w:t>jo</w:t>
      </w:r>
      <w:r w:rsidR="00DD6DBD" w:rsidRPr="00B96B41">
        <w:rPr>
          <w:rFonts w:ascii="Arial" w:eastAsia="Times New Roman" w:hAnsi="Arial" w:cs="Arial"/>
          <w:color w:val="000000"/>
          <w:sz w:val="20"/>
          <w:szCs w:val="20"/>
        </w:rPr>
        <w:t xml:space="preserve"> v servisni delavnici izvajalca.</w:t>
      </w:r>
    </w:p>
    <w:p w14:paraId="7DE99991" w14:textId="77777777" w:rsidR="00DD6DBD" w:rsidRDefault="00DD6DBD" w:rsidP="00DD6DBD">
      <w:pPr>
        <w:spacing w:line="260" w:lineRule="atLeast"/>
        <w:ind w:left="0" w:firstLine="0"/>
        <w:jc w:val="left"/>
        <w:rPr>
          <w:rFonts w:ascii="Arial" w:eastAsia="Times New Roman" w:hAnsi="Arial" w:cs="Arial"/>
          <w:bCs/>
          <w:sz w:val="20"/>
          <w:szCs w:val="20"/>
        </w:rPr>
      </w:pPr>
    </w:p>
    <w:p w14:paraId="0D06F154" w14:textId="280E0A37" w:rsidR="00DF5BD8" w:rsidRDefault="00DF5BD8" w:rsidP="00DD6DBD">
      <w:pPr>
        <w:spacing w:line="260" w:lineRule="atLeast"/>
        <w:ind w:left="0" w:firstLine="0"/>
        <w:jc w:val="left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Roki za izvedbo storitev vzdrževanja službenih vozil naročnika:</w:t>
      </w:r>
    </w:p>
    <w:p w14:paraId="545A9A0F" w14:textId="77777777" w:rsidR="00DF5BD8" w:rsidRPr="000237ED" w:rsidRDefault="00DF5BD8" w:rsidP="00DF5BD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851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 xml:space="preserve">redni </w:t>
      </w:r>
      <w:r>
        <w:rPr>
          <w:rFonts w:ascii="Arial" w:eastAsia="Times New Roman" w:hAnsi="Arial" w:cs="Arial"/>
          <w:sz w:val="20"/>
          <w:szCs w:val="20"/>
        </w:rPr>
        <w:t xml:space="preserve">mali </w:t>
      </w:r>
      <w:r w:rsidRPr="000237ED">
        <w:rPr>
          <w:rFonts w:ascii="Arial" w:eastAsia="Times New Roman" w:hAnsi="Arial" w:cs="Arial"/>
          <w:sz w:val="20"/>
          <w:szCs w:val="20"/>
        </w:rPr>
        <w:t>servis po predhodnem telefonskem ali pisnem naročilu naročnika v 24 urah,</w:t>
      </w:r>
    </w:p>
    <w:p w14:paraId="32D51987" w14:textId="060F4FB6" w:rsidR="00DF5BD8" w:rsidRPr="000237ED" w:rsidRDefault="00DF5BD8" w:rsidP="00DF5BD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851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>izredno popravilo takoj oz</w:t>
      </w:r>
      <w:r w:rsidR="009764F1">
        <w:rPr>
          <w:rFonts w:ascii="Arial" w:eastAsia="Times New Roman" w:hAnsi="Arial" w:cs="Arial"/>
          <w:sz w:val="20"/>
          <w:szCs w:val="20"/>
        </w:rPr>
        <w:t>iroma</w:t>
      </w:r>
      <w:r w:rsidRPr="000237ED">
        <w:rPr>
          <w:rFonts w:ascii="Arial" w:eastAsia="Times New Roman" w:hAnsi="Arial" w:cs="Arial"/>
          <w:sz w:val="20"/>
          <w:szCs w:val="20"/>
        </w:rPr>
        <w:t xml:space="preserve"> po dogovoru z naročnikom,</w:t>
      </w:r>
      <w:r w:rsidR="00C043AF">
        <w:rPr>
          <w:rFonts w:ascii="Arial" w:eastAsia="Times New Roman" w:hAnsi="Arial" w:cs="Arial"/>
          <w:sz w:val="20"/>
          <w:szCs w:val="20"/>
        </w:rPr>
        <w:t xml:space="preserve"> vendar ne dlje kot v treh delovnih dneh,</w:t>
      </w:r>
    </w:p>
    <w:p w14:paraId="34410EFC" w14:textId="59DB3CA2" w:rsidR="00DF5BD8" w:rsidRPr="000237ED" w:rsidRDefault="00DF5BD8" w:rsidP="00DF5BD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851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>večja popravila v roku enega tedna oz</w:t>
      </w:r>
      <w:r w:rsidR="009764F1">
        <w:rPr>
          <w:rFonts w:ascii="Arial" w:eastAsia="Times New Roman" w:hAnsi="Arial" w:cs="Arial"/>
          <w:sz w:val="20"/>
          <w:szCs w:val="20"/>
        </w:rPr>
        <w:t>iroma</w:t>
      </w:r>
      <w:r w:rsidRPr="000237ED">
        <w:rPr>
          <w:rFonts w:ascii="Arial" w:eastAsia="Times New Roman" w:hAnsi="Arial" w:cs="Arial"/>
          <w:sz w:val="20"/>
          <w:szCs w:val="20"/>
        </w:rPr>
        <w:t xml:space="preserve"> po dogovoru z naročnikom.</w:t>
      </w:r>
    </w:p>
    <w:p w14:paraId="3EE8A334" w14:textId="77777777" w:rsidR="00DF5BD8" w:rsidRPr="000237ED" w:rsidRDefault="00DF5BD8" w:rsidP="00DF5BD8">
      <w:pPr>
        <w:autoSpaceDE w:val="0"/>
        <w:autoSpaceDN w:val="0"/>
        <w:adjustRightInd w:val="0"/>
        <w:spacing w:line="240" w:lineRule="auto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6F2124ED" w14:textId="4AB1EECA" w:rsidR="00727AC2" w:rsidRDefault="00DF5BD8" w:rsidP="004741F6">
      <w:pPr>
        <w:autoSpaceDE w:val="0"/>
        <w:autoSpaceDN w:val="0"/>
        <w:adjustRightInd w:val="0"/>
        <w:spacing w:line="24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>Roki štejejo od časa prevzema vozila v servisno delavnico.</w:t>
      </w:r>
    </w:p>
    <w:p w14:paraId="5316E0B3" w14:textId="77777777" w:rsidR="00727AC2" w:rsidRDefault="00727AC2" w:rsidP="004741F6">
      <w:pPr>
        <w:autoSpaceDE w:val="0"/>
        <w:autoSpaceDN w:val="0"/>
        <w:adjustRightInd w:val="0"/>
        <w:spacing w:line="240" w:lineRule="auto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7A316A1D" w14:textId="0ADCEDB1" w:rsidR="00DF5BD8" w:rsidRPr="00345EFE" w:rsidRDefault="00DF5BD8" w:rsidP="004741F6">
      <w:pPr>
        <w:autoSpaceDE w:val="0"/>
        <w:autoSpaceDN w:val="0"/>
        <w:adjustRightInd w:val="0"/>
        <w:spacing w:line="240" w:lineRule="auto"/>
        <w:ind w:left="0" w:firstLine="0"/>
        <w:rPr>
          <w:rFonts w:ascii="Arial" w:eastAsia="Times New Roman" w:hAnsi="Arial" w:cs="Arial"/>
          <w:sz w:val="18"/>
          <w:szCs w:val="18"/>
        </w:rPr>
      </w:pPr>
      <w:bookmarkStart w:id="7" w:name="_Hlk160177017"/>
      <w:r w:rsidRPr="004105E7">
        <w:rPr>
          <w:rFonts w:ascii="Arial" w:eastAsia="Times New Roman" w:hAnsi="Arial" w:cs="Arial"/>
          <w:color w:val="000000"/>
          <w:sz w:val="20"/>
          <w:szCs w:val="20"/>
        </w:rPr>
        <w:t>Izjemoma lahko izvajalec predlaga naročniku podaljšanje roka izvedbe storitve z navedbo razlogov, ki podaljšanje opravičujejo, le-ta pa mora daljši rok pisno potrditi ali zavrniti.</w:t>
      </w:r>
      <w:bookmarkEnd w:id="7"/>
    </w:p>
    <w:p w14:paraId="26600054" w14:textId="77777777" w:rsidR="00DF5BD8" w:rsidRPr="00B96B41" w:rsidRDefault="00DF5BD8" w:rsidP="00DD6DBD">
      <w:pPr>
        <w:spacing w:line="260" w:lineRule="atLeast"/>
        <w:ind w:left="0" w:firstLine="0"/>
        <w:jc w:val="left"/>
        <w:rPr>
          <w:rFonts w:ascii="Arial" w:eastAsia="Times New Roman" w:hAnsi="Arial" w:cs="Arial"/>
          <w:bCs/>
          <w:sz w:val="20"/>
          <w:szCs w:val="20"/>
        </w:rPr>
      </w:pPr>
    </w:p>
    <w:p w14:paraId="48D358FF" w14:textId="7183830F" w:rsidR="00481A65" w:rsidRDefault="00481A65" w:rsidP="004105E7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BD6829">
        <w:rPr>
          <w:rFonts w:ascii="Arial" w:eastAsia="Times New Roman" w:hAnsi="Arial" w:cs="Arial"/>
          <w:sz w:val="20"/>
          <w:szCs w:val="20"/>
        </w:rPr>
        <w:t xml:space="preserve">Storitev se šteje za izvedeno, ko izvajalec </w:t>
      </w:r>
      <w:r>
        <w:rPr>
          <w:rFonts w:ascii="Arial" w:eastAsia="Times New Roman" w:hAnsi="Arial" w:cs="Arial"/>
          <w:sz w:val="20"/>
          <w:szCs w:val="20"/>
        </w:rPr>
        <w:t xml:space="preserve">o zaključeni storitvi </w:t>
      </w:r>
      <w:r w:rsidRPr="00BD6829">
        <w:rPr>
          <w:rFonts w:ascii="Arial" w:eastAsia="Times New Roman" w:hAnsi="Arial" w:cs="Arial"/>
          <w:sz w:val="20"/>
          <w:szCs w:val="20"/>
        </w:rPr>
        <w:t>obvesti naročnika po telefonu ali e-pošti v času delovnih ur naročnika</w:t>
      </w:r>
      <w:r>
        <w:rPr>
          <w:rFonts w:ascii="Arial" w:eastAsia="Times New Roman" w:hAnsi="Arial" w:cs="Arial"/>
          <w:sz w:val="20"/>
          <w:szCs w:val="20"/>
        </w:rPr>
        <w:t xml:space="preserve"> (od ponedeljka do petka od 7.00 do 15.00 ure)</w:t>
      </w:r>
      <w:r w:rsidRPr="00BD6829">
        <w:rPr>
          <w:rFonts w:ascii="Arial" w:eastAsia="Times New Roman" w:hAnsi="Arial" w:cs="Arial"/>
          <w:sz w:val="20"/>
          <w:szCs w:val="20"/>
        </w:rPr>
        <w:t>.</w:t>
      </w:r>
    </w:p>
    <w:p w14:paraId="7F271B9F" w14:textId="77777777" w:rsidR="00481A65" w:rsidRDefault="00481A65" w:rsidP="004105E7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05B54B03" w14:textId="3601CD44" w:rsidR="00DD6DBD" w:rsidRPr="00B96B41" w:rsidRDefault="00DD6DBD" w:rsidP="004105E7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color w:val="000000"/>
          <w:sz w:val="20"/>
          <w:szCs w:val="20"/>
        </w:rPr>
        <w:t xml:space="preserve">Izvajalec se obvezuje, da bo v primeru odkritih napak ali ugotovljene potrebe po zamenjavi komponent, ugotovljenih naknadno po prejemu </w:t>
      </w:r>
      <w:r w:rsidR="0033747E">
        <w:rPr>
          <w:rFonts w:ascii="Arial" w:eastAsia="Times New Roman" w:hAnsi="Arial" w:cs="Arial"/>
          <w:color w:val="000000"/>
          <w:sz w:val="20"/>
          <w:szCs w:val="20"/>
        </w:rPr>
        <w:t xml:space="preserve">službenega </w:t>
      </w:r>
      <w:r w:rsidRPr="00B96B41">
        <w:rPr>
          <w:rFonts w:ascii="Arial" w:eastAsia="Times New Roman" w:hAnsi="Arial" w:cs="Arial"/>
          <w:color w:val="000000"/>
          <w:sz w:val="20"/>
          <w:szCs w:val="20"/>
        </w:rPr>
        <w:t>vozila v popravilo</w:t>
      </w:r>
      <w:r w:rsidR="00D00C9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B96B41">
        <w:rPr>
          <w:rFonts w:ascii="Arial" w:eastAsia="Times New Roman" w:hAnsi="Arial" w:cs="Arial"/>
          <w:color w:val="000000"/>
          <w:sz w:val="20"/>
          <w:szCs w:val="20"/>
        </w:rPr>
        <w:t xml:space="preserve"> in katerih popravilo ali zamenjava z naročnikom ni bila dogovorjena, o tem obvestil naročnika pred samim popravilom</w:t>
      </w:r>
      <w:r w:rsidRPr="00B96B41">
        <w:rPr>
          <w:rFonts w:ascii="Arial" w:eastAsia="Times New Roman" w:hAnsi="Arial" w:cs="Arial"/>
          <w:sz w:val="20"/>
          <w:szCs w:val="20"/>
        </w:rPr>
        <w:t xml:space="preserve"> in </w:t>
      </w:r>
      <w:r w:rsidR="009F7224" w:rsidRPr="00B96B41">
        <w:rPr>
          <w:rFonts w:ascii="Arial" w:eastAsia="Times New Roman" w:hAnsi="Arial" w:cs="Arial"/>
          <w:sz w:val="20"/>
          <w:szCs w:val="20"/>
        </w:rPr>
        <w:t xml:space="preserve">bo </w:t>
      </w:r>
      <w:r w:rsidRPr="00B96B41">
        <w:rPr>
          <w:rFonts w:ascii="Arial" w:eastAsia="Times New Roman" w:hAnsi="Arial" w:cs="Arial"/>
          <w:sz w:val="20"/>
          <w:szCs w:val="20"/>
        </w:rPr>
        <w:t>popravilo ali zamenjavo komponent izvedel samo z njegovim soglasjem.</w:t>
      </w:r>
    </w:p>
    <w:p w14:paraId="170B64F8" w14:textId="7405E680" w:rsidR="00DD6DBD" w:rsidRDefault="00DD6DBD" w:rsidP="00DD6DBD">
      <w:pPr>
        <w:autoSpaceDE w:val="0"/>
        <w:autoSpaceDN w:val="0"/>
        <w:adjustRightInd w:val="0"/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71E8FA83" w14:textId="77777777" w:rsidR="00BC6411" w:rsidRPr="008469EE" w:rsidRDefault="00BC6411" w:rsidP="00DD6DBD">
      <w:pPr>
        <w:spacing w:line="260" w:lineRule="atLeast"/>
        <w:ind w:left="0" w:firstLine="0"/>
        <w:rPr>
          <w:rFonts w:ascii="Arial" w:eastAsia="Times New Roman" w:hAnsi="Arial" w:cs="Arial"/>
          <w:color w:val="0070C0"/>
          <w:sz w:val="20"/>
          <w:szCs w:val="20"/>
        </w:rPr>
      </w:pPr>
      <w:r w:rsidRPr="008469EE">
        <w:rPr>
          <w:rFonts w:ascii="Arial" w:eastAsia="Times New Roman" w:hAnsi="Arial" w:cs="Arial"/>
          <w:color w:val="0070C0"/>
          <w:sz w:val="20"/>
          <w:szCs w:val="20"/>
        </w:rPr>
        <w:t>/</w:t>
      </w:r>
      <w:r w:rsidRPr="008469EE">
        <w:rPr>
          <w:rFonts w:ascii="Arial" w:eastAsia="Times New Roman" w:hAnsi="Arial" w:cs="Arial"/>
          <w:i/>
          <w:iCs/>
          <w:color w:val="0070C0"/>
          <w:sz w:val="20"/>
          <w:szCs w:val="20"/>
        </w:rPr>
        <w:t>ta odstavek se prilagodi glede na ponudbo izvajalca</w:t>
      </w:r>
      <w:r w:rsidRPr="008469EE">
        <w:rPr>
          <w:rFonts w:ascii="Arial" w:eastAsia="Times New Roman" w:hAnsi="Arial" w:cs="Arial"/>
          <w:color w:val="0070C0"/>
          <w:sz w:val="20"/>
          <w:szCs w:val="20"/>
        </w:rPr>
        <w:t>/</w:t>
      </w:r>
    </w:p>
    <w:p w14:paraId="2B2D3E62" w14:textId="2A0B9627" w:rsidR="00DD6DBD" w:rsidRPr="00B96B41" w:rsidRDefault="00DD6DBD" w:rsidP="00DD6DBD">
      <w:pPr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 xml:space="preserve">Izvajalec na zahtevo naročnika v primeru, da popravilo </w:t>
      </w:r>
      <w:r w:rsidR="0033747E">
        <w:rPr>
          <w:rFonts w:ascii="Arial" w:eastAsia="Times New Roman" w:hAnsi="Arial" w:cs="Arial"/>
          <w:sz w:val="20"/>
          <w:szCs w:val="20"/>
        </w:rPr>
        <w:t xml:space="preserve">službenega </w:t>
      </w:r>
      <w:r w:rsidRPr="00B96B41">
        <w:rPr>
          <w:rFonts w:ascii="Arial" w:eastAsia="Times New Roman" w:hAnsi="Arial" w:cs="Arial"/>
          <w:sz w:val="20"/>
          <w:szCs w:val="20"/>
        </w:rPr>
        <w:t>vozila traja več kot 24 ur od prevzema vozila v popravilo, naročniku zagotovi brezplačno primerljivo nadomestno vozilo</w:t>
      </w:r>
      <w:r w:rsidR="00FE1ED4" w:rsidRPr="00B96B41">
        <w:rPr>
          <w:rFonts w:ascii="Arial" w:eastAsia="Times New Roman" w:hAnsi="Arial" w:cs="Arial"/>
          <w:sz w:val="20"/>
          <w:szCs w:val="20"/>
        </w:rPr>
        <w:t xml:space="preserve"> </w:t>
      </w:r>
      <w:r w:rsidR="003A1E7A" w:rsidRPr="00B96B41">
        <w:rPr>
          <w:rFonts w:ascii="Arial" w:eastAsia="Times New Roman" w:hAnsi="Arial" w:cs="Arial"/>
          <w:sz w:val="20"/>
          <w:szCs w:val="20"/>
        </w:rPr>
        <w:t>oz.</w:t>
      </w:r>
      <w:r w:rsidR="00FE1ED4" w:rsidRPr="00B96B41">
        <w:rPr>
          <w:rFonts w:ascii="Arial" w:eastAsia="Times New Roman" w:hAnsi="Arial" w:cs="Arial"/>
          <w:sz w:val="20"/>
          <w:szCs w:val="20"/>
        </w:rPr>
        <w:t xml:space="preserve"> ____ % popusta na redno ceno najema primerljivega nadomestnega vozila </w:t>
      </w:r>
      <w:r w:rsidR="003A1E7A" w:rsidRPr="00B96B41">
        <w:rPr>
          <w:rFonts w:ascii="Arial" w:eastAsia="Times New Roman" w:hAnsi="Arial" w:cs="Arial"/>
          <w:sz w:val="20"/>
          <w:szCs w:val="20"/>
        </w:rPr>
        <w:t>oz. __________________________________________________</w:t>
      </w:r>
      <w:r w:rsidR="005335DE">
        <w:rPr>
          <w:rFonts w:ascii="Arial" w:eastAsia="Times New Roman" w:hAnsi="Arial" w:cs="Arial"/>
          <w:sz w:val="20"/>
          <w:szCs w:val="20"/>
        </w:rPr>
        <w:t>_</w:t>
      </w:r>
      <w:r w:rsidR="003A1E7A" w:rsidRPr="00B96B41">
        <w:rPr>
          <w:rFonts w:ascii="Arial" w:eastAsia="Times New Roman" w:hAnsi="Arial" w:cs="Arial"/>
          <w:sz w:val="20"/>
          <w:szCs w:val="20"/>
        </w:rPr>
        <w:t xml:space="preserve"> </w:t>
      </w:r>
      <w:r w:rsidR="00FE1ED4" w:rsidRPr="00B96B41">
        <w:rPr>
          <w:rFonts w:ascii="Arial" w:eastAsia="Times New Roman" w:hAnsi="Arial" w:cs="Arial"/>
          <w:sz w:val="20"/>
          <w:szCs w:val="20"/>
        </w:rPr>
        <w:t>za čas do dokončnega popravila vozila.</w:t>
      </w:r>
      <w:r w:rsidRPr="00B96B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1BF099A" w14:textId="77777777" w:rsidR="00DD6DBD" w:rsidRPr="00B96B41" w:rsidRDefault="00DD6DBD" w:rsidP="0014791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 xml:space="preserve">člen </w:t>
      </w:r>
    </w:p>
    <w:p w14:paraId="18DFFDD0" w14:textId="77777777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4"/>
        </w:rPr>
      </w:pPr>
      <w:r w:rsidRPr="00B96B41">
        <w:rPr>
          <w:rFonts w:ascii="Arial" w:eastAsia="Times New Roman" w:hAnsi="Arial" w:cs="Arial"/>
          <w:sz w:val="20"/>
          <w:szCs w:val="24"/>
        </w:rPr>
        <w:t>Izvajalec s podpisom te pogodbe zagotavlja, da ima za njeno kakovostno izvedbo zagotovljene zadostne tehnične in kadrovske zmogljivosti.</w:t>
      </w:r>
    </w:p>
    <w:p w14:paraId="6418D620" w14:textId="77777777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4"/>
        </w:rPr>
      </w:pPr>
    </w:p>
    <w:p w14:paraId="27DB77FF" w14:textId="65053FEC" w:rsidR="00DD6DBD" w:rsidRPr="00B96B41" w:rsidRDefault="0033747E" w:rsidP="00FE1ED4">
      <w:pPr>
        <w:spacing w:line="260" w:lineRule="exact"/>
        <w:ind w:left="0" w:firstLine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I</w:t>
      </w:r>
      <w:r w:rsidR="00DD6DBD" w:rsidRPr="00B96B41">
        <w:rPr>
          <w:rFonts w:ascii="Arial" w:eastAsia="Times New Roman" w:hAnsi="Arial" w:cs="Arial"/>
          <w:bCs/>
          <w:sz w:val="20"/>
          <w:szCs w:val="20"/>
        </w:rPr>
        <w:t xml:space="preserve">zvajalec </w:t>
      </w:r>
      <w:r>
        <w:rPr>
          <w:rFonts w:ascii="Arial" w:eastAsia="Times New Roman" w:hAnsi="Arial" w:cs="Arial"/>
          <w:bCs/>
          <w:sz w:val="20"/>
          <w:szCs w:val="20"/>
        </w:rPr>
        <w:t>se obvezuje, da bo</w:t>
      </w:r>
      <w:r w:rsidR="00DD6DBD" w:rsidRPr="00B96B41">
        <w:rPr>
          <w:rFonts w:ascii="Arial" w:eastAsia="Times New Roman" w:hAnsi="Arial" w:cs="Arial"/>
          <w:bCs/>
          <w:sz w:val="20"/>
          <w:szCs w:val="20"/>
        </w:rPr>
        <w:t>:</w:t>
      </w:r>
    </w:p>
    <w:p w14:paraId="29973A78" w14:textId="0B27C81F" w:rsidR="00DD6DBD" w:rsidRPr="0033747E" w:rsidRDefault="0033747E" w:rsidP="0033747E">
      <w:pPr>
        <w:numPr>
          <w:ilvl w:val="0"/>
          <w:numId w:val="17"/>
        </w:numPr>
        <w:spacing w:line="240" w:lineRule="auto"/>
        <w:ind w:left="426" w:hanging="284"/>
        <w:rPr>
          <w:rFonts w:ascii="Arial" w:eastAsia="Times New Roman" w:hAnsi="Arial" w:cs="Arial"/>
          <w:sz w:val="20"/>
          <w:szCs w:val="24"/>
        </w:rPr>
      </w:pPr>
      <w:r w:rsidRPr="0033747E">
        <w:rPr>
          <w:rFonts w:ascii="Arial" w:eastAsia="Times New Roman" w:hAnsi="Arial" w:cs="Arial"/>
          <w:sz w:val="20"/>
          <w:szCs w:val="24"/>
        </w:rPr>
        <w:t xml:space="preserve">storitve vzdrževanja službenih vozil po tej pogodbi izvajal </w:t>
      </w:r>
      <w:r w:rsidR="00DD6DBD" w:rsidRPr="0033747E">
        <w:rPr>
          <w:rFonts w:ascii="Arial" w:eastAsia="Times New Roman" w:hAnsi="Arial" w:cs="Arial"/>
          <w:sz w:val="20"/>
          <w:szCs w:val="24"/>
        </w:rPr>
        <w:t xml:space="preserve">skrbno in kvalitetno po pravilih stroke, v skladu z veljavnimi predpisi </w:t>
      </w:r>
      <w:r w:rsidR="00DD6DBD" w:rsidRPr="0033747E">
        <w:rPr>
          <w:rFonts w:ascii="Arial" w:eastAsia="Times New Roman" w:hAnsi="Arial" w:cs="Arial"/>
          <w:sz w:val="20"/>
          <w:szCs w:val="20"/>
        </w:rPr>
        <w:t>v Republiki Sloveniji</w:t>
      </w:r>
      <w:r w:rsidR="00DD6DBD" w:rsidRPr="0033747E">
        <w:rPr>
          <w:rFonts w:ascii="Arial" w:eastAsia="Times New Roman" w:hAnsi="Arial" w:cs="Arial"/>
          <w:sz w:val="20"/>
          <w:szCs w:val="24"/>
        </w:rPr>
        <w:t xml:space="preserve"> (zakoni, pravilniki, standardi), tehničnimi navodili in priporočili ter normativi,</w:t>
      </w:r>
      <w:r w:rsidR="00DD6DBD" w:rsidRPr="0033747E">
        <w:rPr>
          <w:rFonts w:ascii="Arial" w:eastAsia="Times New Roman" w:hAnsi="Arial" w:cs="Arial"/>
          <w:sz w:val="20"/>
          <w:szCs w:val="20"/>
        </w:rPr>
        <w:t xml:space="preserve"> </w:t>
      </w:r>
      <w:r w:rsidRPr="0033747E">
        <w:rPr>
          <w:rFonts w:ascii="Arial" w:eastAsia="Times New Roman" w:hAnsi="Arial" w:cs="Arial"/>
          <w:sz w:val="20"/>
          <w:szCs w:val="20"/>
        </w:rPr>
        <w:t>vestno, pravilno in pravočasno,</w:t>
      </w:r>
    </w:p>
    <w:p w14:paraId="30F662F4" w14:textId="353DA8D1" w:rsidR="0033747E" w:rsidRPr="0033747E" w:rsidRDefault="0033747E" w:rsidP="0033747E">
      <w:pPr>
        <w:numPr>
          <w:ilvl w:val="0"/>
          <w:numId w:val="17"/>
        </w:numPr>
        <w:spacing w:line="240" w:lineRule="auto"/>
        <w:ind w:left="426"/>
        <w:rPr>
          <w:rFonts w:ascii="Arial" w:eastAsia="Times New Roman" w:hAnsi="Arial" w:cs="Arial"/>
          <w:sz w:val="20"/>
          <w:szCs w:val="24"/>
        </w:rPr>
      </w:pPr>
      <w:r w:rsidRPr="0033747E">
        <w:rPr>
          <w:rFonts w:ascii="Arial" w:eastAsia="Times New Roman" w:hAnsi="Arial" w:cs="Arial"/>
          <w:sz w:val="20"/>
          <w:szCs w:val="24"/>
        </w:rPr>
        <w:t xml:space="preserve">zagotavljal obratovanje servisne delavnice vse delovne dni v koledarskem letu (od ponedeljka do petka), </w:t>
      </w:r>
    </w:p>
    <w:p w14:paraId="46FABB99" w14:textId="6B24FDDA" w:rsidR="0033747E" w:rsidRPr="0033747E" w:rsidRDefault="0033747E" w:rsidP="008469EE">
      <w:pPr>
        <w:numPr>
          <w:ilvl w:val="0"/>
          <w:numId w:val="17"/>
        </w:numPr>
        <w:spacing w:line="240" w:lineRule="auto"/>
        <w:ind w:left="426"/>
        <w:rPr>
          <w:rFonts w:ascii="Arial" w:eastAsia="Times New Roman" w:hAnsi="Arial" w:cs="Arial"/>
          <w:sz w:val="20"/>
          <w:szCs w:val="24"/>
        </w:rPr>
      </w:pPr>
      <w:r w:rsidRPr="0033747E">
        <w:rPr>
          <w:rFonts w:ascii="Arial" w:eastAsia="Times New Roman" w:hAnsi="Arial" w:cs="Arial"/>
          <w:sz w:val="20"/>
          <w:szCs w:val="24"/>
        </w:rPr>
        <w:t>za redno servisiranje in vzdrževanje službenih vozil naročnika ter druge storitve vodil svojo evidenco servisov in vzdrževanja, za servise po predpisih proizvajalca določene blagovne znamke pa tudi evidenco v servisni knjigi, ki se bo nahajala v službenem vozilu</w:t>
      </w:r>
      <w:r>
        <w:rPr>
          <w:rFonts w:ascii="Arial" w:eastAsia="Times New Roman" w:hAnsi="Arial" w:cs="Arial"/>
          <w:sz w:val="20"/>
          <w:szCs w:val="24"/>
        </w:rPr>
        <w:t xml:space="preserve"> naročnika</w:t>
      </w:r>
      <w:r w:rsidRPr="0033747E">
        <w:rPr>
          <w:rFonts w:ascii="Arial" w:eastAsia="Times New Roman" w:hAnsi="Arial" w:cs="Arial"/>
          <w:sz w:val="20"/>
          <w:szCs w:val="24"/>
        </w:rPr>
        <w:t>,</w:t>
      </w:r>
    </w:p>
    <w:p w14:paraId="33C179FD" w14:textId="21FB6127" w:rsidR="0033747E" w:rsidRPr="005335DE" w:rsidRDefault="0033747E" w:rsidP="005335DE">
      <w:pPr>
        <w:numPr>
          <w:ilvl w:val="0"/>
          <w:numId w:val="17"/>
        </w:numPr>
        <w:spacing w:line="240" w:lineRule="auto"/>
        <w:ind w:left="426"/>
        <w:rPr>
          <w:rFonts w:ascii="Arial" w:eastAsia="Times New Roman" w:hAnsi="Arial" w:cs="Arial"/>
          <w:sz w:val="20"/>
          <w:szCs w:val="24"/>
        </w:rPr>
      </w:pPr>
      <w:r w:rsidRPr="0033747E">
        <w:rPr>
          <w:rFonts w:ascii="Arial" w:eastAsia="Times New Roman" w:hAnsi="Arial" w:cs="Arial"/>
          <w:sz w:val="20"/>
          <w:szCs w:val="24"/>
        </w:rPr>
        <w:t>storitve opravljal s strokovno usposobljenimi delavci in zagotavljal številčno ustreznost svoje delovne skupine,</w:t>
      </w:r>
    </w:p>
    <w:p w14:paraId="2071BBD3" w14:textId="5A59FBBE" w:rsidR="0033747E" w:rsidRPr="0033747E" w:rsidRDefault="0033747E" w:rsidP="008469EE">
      <w:pPr>
        <w:numPr>
          <w:ilvl w:val="0"/>
          <w:numId w:val="17"/>
        </w:numPr>
        <w:spacing w:line="240" w:lineRule="auto"/>
        <w:ind w:left="426"/>
        <w:rPr>
          <w:rFonts w:ascii="Arial" w:eastAsia="Times New Roman" w:hAnsi="Arial" w:cs="Arial"/>
          <w:sz w:val="20"/>
          <w:szCs w:val="24"/>
        </w:rPr>
      </w:pPr>
      <w:r w:rsidRPr="0033747E">
        <w:rPr>
          <w:rFonts w:ascii="Arial" w:eastAsia="Times New Roman" w:hAnsi="Arial" w:cs="Arial"/>
          <w:sz w:val="20"/>
          <w:szCs w:val="24"/>
        </w:rPr>
        <w:t xml:space="preserve">imel na zalogi potrebno količino </w:t>
      </w:r>
      <w:r w:rsidR="00655787">
        <w:rPr>
          <w:rFonts w:ascii="Arial" w:eastAsia="Times New Roman" w:hAnsi="Arial" w:cs="Arial"/>
          <w:sz w:val="20"/>
          <w:szCs w:val="24"/>
        </w:rPr>
        <w:t>nadomest</w:t>
      </w:r>
      <w:r w:rsidRPr="0033747E">
        <w:rPr>
          <w:rFonts w:ascii="Arial" w:eastAsia="Times New Roman" w:hAnsi="Arial" w:cs="Arial"/>
          <w:sz w:val="20"/>
          <w:szCs w:val="24"/>
        </w:rPr>
        <w:t xml:space="preserve">nih delov in potrošnega materiala za izvedbo manjših pogodbenih del. V primeru, da potrebnega </w:t>
      </w:r>
      <w:r w:rsidR="00655787">
        <w:rPr>
          <w:rFonts w:ascii="Arial" w:eastAsia="Times New Roman" w:hAnsi="Arial" w:cs="Arial"/>
          <w:sz w:val="20"/>
          <w:szCs w:val="24"/>
        </w:rPr>
        <w:t>nadomest</w:t>
      </w:r>
      <w:r w:rsidRPr="0033747E">
        <w:rPr>
          <w:rFonts w:ascii="Arial" w:eastAsia="Times New Roman" w:hAnsi="Arial" w:cs="Arial"/>
          <w:sz w:val="20"/>
          <w:szCs w:val="24"/>
        </w:rPr>
        <w:t xml:space="preserve">nega dela ne bo imel na zalogi, ga bo zagotovil v </w:t>
      </w:r>
      <w:r w:rsidR="0003136B" w:rsidRPr="0033747E">
        <w:rPr>
          <w:rFonts w:ascii="Arial" w:eastAsia="Times New Roman" w:hAnsi="Arial" w:cs="Arial"/>
          <w:sz w:val="20"/>
          <w:szCs w:val="24"/>
        </w:rPr>
        <w:t xml:space="preserve">z naročnikom </w:t>
      </w:r>
      <w:r w:rsidRPr="0033747E">
        <w:rPr>
          <w:rFonts w:ascii="Arial" w:eastAsia="Times New Roman" w:hAnsi="Arial" w:cs="Arial"/>
          <w:sz w:val="20"/>
          <w:szCs w:val="24"/>
        </w:rPr>
        <w:t>dogovorjenem roku,</w:t>
      </w:r>
    </w:p>
    <w:p w14:paraId="79060739" w14:textId="430FAFEC" w:rsidR="0033747E" w:rsidRPr="0033747E" w:rsidRDefault="0033747E" w:rsidP="008469EE">
      <w:pPr>
        <w:numPr>
          <w:ilvl w:val="0"/>
          <w:numId w:val="17"/>
        </w:numPr>
        <w:spacing w:line="240" w:lineRule="auto"/>
        <w:ind w:left="426"/>
        <w:rPr>
          <w:rFonts w:ascii="Arial" w:eastAsia="Times New Roman" w:hAnsi="Arial" w:cs="Arial"/>
          <w:sz w:val="20"/>
          <w:szCs w:val="24"/>
        </w:rPr>
      </w:pPr>
      <w:r w:rsidRPr="0033747E">
        <w:rPr>
          <w:rFonts w:ascii="Arial" w:eastAsia="Times New Roman" w:hAnsi="Arial" w:cs="Arial"/>
          <w:sz w:val="20"/>
          <w:szCs w:val="24"/>
        </w:rPr>
        <w:t>da bo na vsakokratno zahtevo naročnika le-temu predložil veljavne cenike</w:t>
      </w:r>
      <w:r w:rsidR="0003136B">
        <w:rPr>
          <w:rFonts w:ascii="Arial" w:eastAsia="Times New Roman" w:hAnsi="Arial" w:cs="Arial"/>
          <w:sz w:val="20"/>
          <w:szCs w:val="24"/>
        </w:rPr>
        <w:t xml:space="preserve"> </w:t>
      </w:r>
      <w:r w:rsidR="00655787">
        <w:rPr>
          <w:rFonts w:ascii="Arial" w:eastAsia="Times New Roman" w:hAnsi="Arial" w:cs="Arial"/>
          <w:sz w:val="20"/>
          <w:szCs w:val="24"/>
        </w:rPr>
        <w:t>nadomest</w:t>
      </w:r>
      <w:r w:rsidR="0003136B">
        <w:rPr>
          <w:rFonts w:ascii="Arial" w:eastAsia="Times New Roman" w:hAnsi="Arial" w:cs="Arial"/>
          <w:sz w:val="20"/>
          <w:szCs w:val="24"/>
        </w:rPr>
        <w:t>nih delov</w:t>
      </w:r>
      <w:r w:rsidRPr="0033747E">
        <w:rPr>
          <w:rFonts w:ascii="Arial" w:eastAsia="Times New Roman" w:hAnsi="Arial" w:cs="Arial"/>
          <w:sz w:val="20"/>
          <w:szCs w:val="24"/>
        </w:rPr>
        <w:t>,</w:t>
      </w:r>
    </w:p>
    <w:p w14:paraId="7750062C" w14:textId="75520FBD" w:rsidR="0033747E" w:rsidRPr="0033747E" w:rsidRDefault="0033747E" w:rsidP="008469EE">
      <w:pPr>
        <w:numPr>
          <w:ilvl w:val="0"/>
          <w:numId w:val="17"/>
        </w:numPr>
        <w:spacing w:line="240" w:lineRule="auto"/>
        <w:ind w:left="426"/>
        <w:rPr>
          <w:rFonts w:ascii="Arial" w:eastAsia="Times New Roman" w:hAnsi="Arial" w:cs="Arial"/>
          <w:sz w:val="20"/>
          <w:szCs w:val="24"/>
        </w:rPr>
      </w:pPr>
      <w:r w:rsidRPr="0033747E">
        <w:rPr>
          <w:rFonts w:ascii="Arial" w:eastAsia="Times New Roman" w:hAnsi="Arial" w:cs="Arial"/>
          <w:sz w:val="20"/>
          <w:szCs w:val="24"/>
        </w:rPr>
        <w:t>na zahtevo naročnika brezplačno izdelal predračun in ga pred izvedbo del posredoval v potrditev naročnik</w:t>
      </w:r>
      <w:r w:rsidR="0003136B">
        <w:rPr>
          <w:rFonts w:ascii="Arial" w:eastAsia="Times New Roman" w:hAnsi="Arial" w:cs="Arial"/>
          <w:sz w:val="20"/>
          <w:szCs w:val="24"/>
        </w:rPr>
        <w:t>u</w:t>
      </w:r>
      <w:r w:rsidRPr="0033747E">
        <w:rPr>
          <w:rFonts w:ascii="Arial" w:eastAsia="Times New Roman" w:hAnsi="Arial" w:cs="Arial"/>
          <w:sz w:val="20"/>
          <w:szCs w:val="24"/>
        </w:rPr>
        <w:t>,</w:t>
      </w:r>
    </w:p>
    <w:p w14:paraId="2DE2B8CA" w14:textId="77777777" w:rsidR="00E95A88" w:rsidRDefault="0033747E" w:rsidP="0033747E">
      <w:pPr>
        <w:numPr>
          <w:ilvl w:val="0"/>
          <w:numId w:val="17"/>
        </w:numPr>
        <w:spacing w:line="240" w:lineRule="auto"/>
        <w:ind w:left="426"/>
        <w:rPr>
          <w:rFonts w:ascii="Arial" w:eastAsia="Times New Roman" w:hAnsi="Arial" w:cs="Arial"/>
          <w:sz w:val="20"/>
          <w:szCs w:val="24"/>
        </w:rPr>
      </w:pPr>
      <w:r w:rsidRPr="0033747E">
        <w:rPr>
          <w:rFonts w:ascii="Arial" w:eastAsia="Times New Roman" w:hAnsi="Arial" w:cs="Arial"/>
          <w:sz w:val="20"/>
          <w:szCs w:val="24"/>
        </w:rPr>
        <w:t xml:space="preserve">med obratovalnim časom servisne delavnice </w:t>
      </w:r>
      <w:r w:rsidR="0003136B" w:rsidRPr="0033747E">
        <w:rPr>
          <w:rFonts w:ascii="Arial" w:eastAsia="Times New Roman" w:hAnsi="Arial" w:cs="Arial"/>
          <w:sz w:val="20"/>
          <w:szCs w:val="24"/>
        </w:rPr>
        <w:t>naročnik</w:t>
      </w:r>
      <w:r w:rsidR="0003136B">
        <w:rPr>
          <w:rFonts w:ascii="Arial" w:eastAsia="Times New Roman" w:hAnsi="Arial" w:cs="Arial"/>
          <w:sz w:val="20"/>
          <w:szCs w:val="24"/>
        </w:rPr>
        <w:t>u</w:t>
      </w:r>
      <w:r w:rsidR="0003136B" w:rsidRPr="0033747E">
        <w:rPr>
          <w:rFonts w:ascii="Arial" w:eastAsia="Times New Roman" w:hAnsi="Arial" w:cs="Arial"/>
          <w:sz w:val="20"/>
          <w:szCs w:val="24"/>
        </w:rPr>
        <w:t xml:space="preserve"> </w:t>
      </w:r>
      <w:r w:rsidRPr="0033747E">
        <w:rPr>
          <w:rFonts w:ascii="Arial" w:eastAsia="Times New Roman" w:hAnsi="Arial" w:cs="Arial"/>
          <w:sz w:val="20"/>
          <w:szCs w:val="24"/>
        </w:rPr>
        <w:t>zagotavljal brezplačno strokovno telefonsko pomoč</w:t>
      </w:r>
      <w:r w:rsidR="00E95A88">
        <w:rPr>
          <w:rFonts w:ascii="Arial" w:eastAsia="Times New Roman" w:hAnsi="Arial" w:cs="Arial"/>
          <w:sz w:val="20"/>
          <w:szCs w:val="24"/>
        </w:rPr>
        <w:t>,</w:t>
      </w:r>
    </w:p>
    <w:p w14:paraId="5409B88D" w14:textId="7FA783E1" w:rsidR="0033747E" w:rsidRPr="0033747E" w:rsidRDefault="00E95A88" w:rsidP="00E95A88">
      <w:pPr>
        <w:numPr>
          <w:ilvl w:val="0"/>
          <w:numId w:val="17"/>
        </w:numPr>
        <w:spacing w:line="240" w:lineRule="auto"/>
        <w:ind w:left="426"/>
        <w:rPr>
          <w:rFonts w:ascii="Arial" w:eastAsia="Times New Roman" w:hAnsi="Arial" w:cs="Arial"/>
          <w:sz w:val="20"/>
          <w:szCs w:val="24"/>
        </w:rPr>
      </w:pPr>
      <w:r w:rsidRPr="00E95A88">
        <w:rPr>
          <w:rFonts w:ascii="Arial" w:eastAsia="Times New Roman" w:hAnsi="Arial" w:cs="Arial"/>
          <w:sz w:val="20"/>
          <w:szCs w:val="24"/>
        </w:rPr>
        <w:t xml:space="preserve">v primeru daljšega postopka popravila zagotovil poseben prostor za </w:t>
      </w:r>
      <w:r w:rsidR="005335DE">
        <w:rPr>
          <w:rFonts w:ascii="Arial" w:eastAsia="Times New Roman" w:hAnsi="Arial" w:cs="Arial"/>
          <w:sz w:val="20"/>
          <w:szCs w:val="24"/>
        </w:rPr>
        <w:t xml:space="preserve">brezplačno </w:t>
      </w:r>
      <w:r w:rsidRPr="00E95A88">
        <w:rPr>
          <w:rFonts w:ascii="Arial" w:eastAsia="Times New Roman" w:hAnsi="Arial" w:cs="Arial"/>
          <w:sz w:val="20"/>
          <w:szCs w:val="24"/>
        </w:rPr>
        <w:t>hrambo poškodovanih službenih vozil</w:t>
      </w:r>
      <w:r w:rsidR="0003136B">
        <w:rPr>
          <w:rFonts w:ascii="Arial" w:eastAsia="Times New Roman" w:hAnsi="Arial" w:cs="Arial"/>
          <w:sz w:val="20"/>
          <w:szCs w:val="24"/>
        </w:rPr>
        <w:t>.</w:t>
      </w:r>
    </w:p>
    <w:p w14:paraId="103506A9" w14:textId="77777777" w:rsidR="0033747E" w:rsidRDefault="0033747E" w:rsidP="00E95A88">
      <w:pPr>
        <w:spacing w:line="240" w:lineRule="auto"/>
        <w:ind w:left="426" w:firstLine="0"/>
        <w:rPr>
          <w:rFonts w:ascii="Arial" w:eastAsia="Times New Roman" w:hAnsi="Arial" w:cs="Arial"/>
          <w:sz w:val="20"/>
          <w:szCs w:val="24"/>
        </w:rPr>
      </w:pPr>
    </w:p>
    <w:p w14:paraId="0ED236D1" w14:textId="77777777" w:rsidR="005335DE" w:rsidRPr="0033747E" w:rsidRDefault="005335DE" w:rsidP="00E95A88">
      <w:pPr>
        <w:spacing w:line="240" w:lineRule="auto"/>
        <w:ind w:left="426" w:firstLine="0"/>
        <w:rPr>
          <w:rFonts w:ascii="Arial" w:eastAsia="Times New Roman" w:hAnsi="Arial" w:cs="Arial"/>
          <w:sz w:val="20"/>
          <w:szCs w:val="24"/>
        </w:rPr>
      </w:pPr>
    </w:p>
    <w:p w14:paraId="59FBE6F4" w14:textId="41D9EF49" w:rsidR="00DD6DBD" w:rsidRPr="00B96B41" w:rsidRDefault="00DD6DBD" w:rsidP="00E95A88">
      <w:pPr>
        <w:spacing w:line="240" w:lineRule="auto"/>
        <w:ind w:left="426" w:firstLine="0"/>
        <w:rPr>
          <w:rFonts w:ascii="Arial" w:eastAsia="Times New Roman" w:hAnsi="Arial" w:cs="Arial"/>
          <w:sz w:val="20"/>
          <w:szCs w:val="24"/>
        </w:rPr>
      </w:pPr>
    </w:p>
    <w:p w14:paraId="2FD80A8A" w14:textId="77777777" w:rsidR="00DD6DBD" w:rsidRPr="00B96B41" w:rsidRDefault="00DD6DBD" w:rsidP="00E95A88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lastRenderedPageBreak/>
        <w:t>člen</w:t>
      </w:r>
    </w:p>
    <w:p w14:paraId="0E191931" w14:textId="60F0234D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4"/>
        </w:rPr>
      </w:pPr>
      <w:r w:rsidRPr="00B96B41">
        <w:rPr>
          <w:rFonts w:ascii="Arial" w:eastAsia="Times New Roman" w:hAnsi="Arial" w:cs="Arial"/>
          <w:sz w:val="20"/>
          <w:szCs w:val="24"/>
        </w:rPr>
        <w:t xml:space="preserve">Izvajalec se obvezuje, da bo pri servisiranju in vzdrževanju vozil vgrajeval originalne in od proizvajalca priporočene </w:t>
      </w:r>
      <w:r w:rsidR="00655787">
        <w:rPr>
          <w:rFonts w:ascii="Arial" w:eastAsia="Times New Roman" w:hAnsi="Arial" w:cs="Arial"/>
          <w:sz w:val="20"/>
          <w:szCs w:val="24"/>
        </w:rPr>
        <w:t>nadomest</w:t>
      </w:r>
      <w:r w:rsidRPr="00B96B41">
        <w:rPr>
          <w:rFonts w:ascii="Arial" w:eastAsia="Times New Roman" w:hAnsi="Arial" w:cs="Arial"/>
          <w:sz w:val="20"/>
          <w:szCs w:val="24"/>
        </w:rPr>
        <w:t>ne dele</w:t>
      </w:r>
      <w:r w:rsidR="002449F3">
        <w:rPr>
          <w:rFonts w:ascii="Arial" w:eastAsia="Times New Roman" w:hAnsi="Arial" w:cs="Arial"/>
          <w:sz w:val="20"/>
          <w:szCs w:val="24"/>
        </w:rPr>
        <w:t xml:space="preserve"> oz</w:t>
      </w:r>
      <w:r w:rsidR="00F16E22">
        <w:rPr>
          <w:rFonts w:ascii="Arial" w:eastAsia="Times New Roman" w:hAnsi="Arial" w:cs="Arial"/>
          <w:sz w:val="20"/>
          <w:szCs w:val="24"/>
        </w:rPr>
        <w:t>iroma</w:t>
      </w:r>
      <w:r w:rsidR="002449F3">
        <w:rPr>
          <w:rFonts w:ascii="Arial" w:eastAsia="Times New Roman" w:hAnsi="Arial" w:cs="Arial"/>
          <w:sz w:val="20"/>
          <w:szCs w:val="24"/>
        </w:rPr>
        <w:t xml:space="preserve"> nadomestne dele, ki so po kakovosti enakovredni originalnim nadomestnim delom</w:t>
      </w:r>
      <w:r w:rsidRPr="00B96B41">
        <w:rPr>
          <w:rFonts w:ascii="Arial" w:eastAsia="Times New Roman" w:hAnsi="Arial" w:cs="Arial"/>
          <w:sz w:val="20"/>
          <w:szCs w:val="24"/>
        </w:rPr>
        <w:t>, za katere bo dal ______</w:t>
      </w:r>
      <w:r w:rsidR="009D63C5" w:rsidRPr="00B96B41">
        <w:rPr>
          <w:rFonts w:ascii="Arial" w:eastAsia="Times New Roman" w:hAnsi="Arial" w:cs="Arial"/>
          <w:sz w:val="20"/>
          <w:szCs w:val="24"/>
        </w:rPr>
        <w:t xml:space="preserve"> </w:t>
      </w:r>
      <w:r w:rsidRPr="00B96B41">
        <w:rPr>
          <w:rFonts w:ascii="Arial" w:eastAsia="Times New Roman" w:hAnsi="Arial" w:cs="Arial"/>
          <w:sz w:val="20"/>
          <w:szCs w:val="24"/>
        </w:rPr>
        <w:t>mesečno garancijo,</w:t>
      </w:r>
      <w:r w:rsidRPr="00B96B41">
        <w:rPr>
          <w:rFonts w:ascii="Arial" w:eastAsia="Times New Roman" w:hAnsi="Arial" w:cs="Arial"/>
          <w:sz w:val="20"/>
          <w:szCs w:val="20"/>
        </w:rPr>
        <w:t xml:space="preserve"> ki začne teči z dnevom prevzema vozila</w:t>
      </w:r>
      <w:r w:rsidR="00A46C78">
        <w:rPr>
          <w:rFonts w:ascii="Arial" w:eastAsia="Times New Roman" w:hAnsi="Arial" w:cs="Arial"/>
          <w:sz w:val="20"/>
          <w:szCs w:val="20"/>
        </w:rPr>
        <w:t xml:space="preserve"> s strani naročnika</w:t>
      </w:r>
      <w:r w:rsidRPr="00B96B41">
        <w:rPr>
          <w:rFonts w:ascii="Arial" w:eastAsia="Times New Roman" w:hAnsi="Arial" w:cs="Arial"/>
          <w:sz w:val="20"/>
          <w:szCs w:val="20"/>
        </w:rPr>
        <w:t>.</w:t>
      </w:r>
      <w:r w:rsidRPr="00B96B41">
        <w:rPr>
          <w:rFonts w:ascii="Arial" w:eastAsia="Times New Roman" w:hAnsi="Arial" w:cs="Arial"/>
          <w:sz w:val="20"/>
          <w:szCs w:val="24"/>
        </w:rPr>
        <w:t xml:space="preserve"> V obdobju trajanja garancije izvajalec zagotavlja brezplačno odpravljanje napak, nastalih na vgrajenih </w:t>
      </w:r>
      <w:r w:rsidR="00655787">
        <w:rPr>
          <w:rFonts w:ascii="Arial" w:eastAsia="Times New Roman" w:hAnsi="Arial" w:cs="Arial"/>
          <w:sz w:val="20"/>
          <w:szCs w:val="24"/>
        </w:rPr>
        <w:t>nadomest</w:t>
      </w:r>
      <w:r w:rsidRPr="00B96B41">
        <w:rPr>
          <w:rFonts w:ascii="Arial" w:eastAsia="Times New Roman" w:hAnsi="Arial" w:cs="Arial"/>
          <w:sz w:val="20"/>
          <w:szCs w:val="24"/>
        </w:rPr>
        <w:t>nih delih.</w:t>
      </w:r>
    </w:p>
    <w:p w14:paraId="73E82418" w14:textId="77777777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2BBDAEDF" w14:textId="778738A1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4"/>
        </w:rPr>
      </w:pPr>
      <w:r w:rsidRPr="00B96B41">
        <w:rPr>
          <w:rFonts w:ascii="Arial" w:eastAsia="Times New Roman" w:hAnsi="Arial" w:cs="Arial"/>
          <w:sz w:val="20"/>
          <w:szCs w:val="24"/>
        </w:rPr>
        <w:t xml:space="preserve">Izvajalec se tudi obvezuje, da bo skrbel za zaloge potrebnih </w:t>
      </w:r>
      <w:r w:rsidR="00655787">
        <w:rPr>
          <w:rFonts w:ascii="Arial" w:eastAsia="Times New Roman" w:hAnsi="Arial" w:cs="Arial"/>
          <w:sz w:val="20"/>
          <w:szCs w:val="24"/>
        </w:rPr>
        <w:t>nadomest</w:t>
      </w:r>
      <w:r w:rsidRPr="00B96B41">
        <w:rPr>
          <w:rFonts w:ascii="Arial" w:eastAsia="Times New Roman" w:hAnsi="Arial" w:cs="Arial"/>
          <w:sz w:val="20"/>
          <w:szCs w:val="24"/>
        </w:rPr>
        <w:t>nih delov za potrebe servisiranja in vzdrževanja po tej pogodbi.</w:t>
      </w:r>
    </w:p>
    <w:p w14:paraId="26EA681F" w14:textId="77777777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4"/>
        </w:rPr>
      </w:pPr>
    </w:p>
    <w:p w14:paraId="09A92F34" w14:textId="77777777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4"/>
        </w:rPr>
      </w:pPr>
      <w:r w:rsidRPr="00B96B41">
        <w:rPr>
          <w:rFonts w:ascii="Arial" w:eastAsia="Times New Roman" w:hAnsi="Arial" w:cs="Arial"/>
          <w:sz w:val="20"/>
          <w:szCs w:val="24"/>
        </w:rPr>
        <w:t>Izvajalec jamči za odpravo vseh vrst napak skladno z določili veljavnega Obligacijskega zakonika.</w:t>
      </w:r>
    </w:p>
    <w:p w14:paraId="3A848B5F" w14:textId="77777777" w:rsidR="00DD6DBD" w:rsidRPr="00B96B41" w:rsidRDefault="00DD6DBD" w:rsidP="00E95A88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člen</w:t>
      </w:r>
    </w:p>
    <w:p w14:paraId="09E39F2C" w14:textId="19947BC4" w:rsidR="00DD6DBD" w:rsidRPr="00B96B41" w:rsidRDefault="00236245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Če</w:t>
      </w:r>
      <w:r w:rsidR="00DD6DBD" w:rsidRPr="00B96B41">
        <w:rPr>
          <w:rFonts w:ascii="Arial" w:eastAsia="Times New Roman" w:hAnsi="Arial" w:cs="Arial"/>
          <w:sz w:val="20"/>
          <w:szCs w:val="24"/>
        </w:rPr>
        <w:t xml:space="preserve"> izvajalec ne izvaja storitev</w:t>
      </w:r>
      <w:r w:rsidR="003B279C" w:rsidRPr="00B96B41">
        <w:rPr>
          <w:rFonts w:ascii="Arial" w:eastAsia="Times New Roman" w:hAnsi="Arial" w:cs="Arial"/>
          <w:sz w:val="20"/>
          <w:szCs w:val="24"/>
        </w:rPr>
        <w:t xml:space="preserve"> vzdrževanja </w:t>
      </w:r>
      <w:r w:rsidR="00484786">
        <w:rPr>
          <w:rFonts w:ascii="Arial" w:eastAsia="Times New Roman" w:hAnsi="Arial" w:cs="Arial"/>
          <w:sz w:val="20"/>
          <w:szCs w:val="24"/>
        </w:rPr>
        <w:t xml:space="preserve">službenih </w:t>
      </w:r>
      <w:r w:rsidR="003B279C" w:rsidRPr="00B96B41">
        <w:rPr>
          <w:rFonts w:ascii="Arial" w:eastAsia="Times New Roman" w:hAnsi="Arial" w:cs="Arial"/>
          <w:sz w:val="20"/>
          <w:szCs w:val="24"/>
        </w:rPr>
        <w:t>vozil</w:t>
      </w:r>
      <w:r w:rsidR="00DD6DBD" w:rsidRPr="00B96B41">
        <w:rPr>
          <w:rFonts w:ascii="Arial" w:eastAsia="Times New Roman" w:hAnsi="Arial" w:cs="Arial"/>
          <w:sz w:val="20"/>
          <w:szCs w:val="24"/>
        </w:rPr>
        <w:t xml:space="preserve"> na način, kot so opredeljene v tej pogodbi, je naročnik upravičen do povračila škode, ki mu je bila zaradi tega povzročena. </w:t>
      </w:r>
    </w:p>
    <w:p w14:paraId="7C5DFE6C" w14:textId="77777777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4"/>
        </w:rPr>
      </w:pPr>
    </w:p>
    <w:p w14:paraId="3CF67237" w14:textId="0618BD8A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4"/>
        </w:rPr>
      </w:pPr>
      <w:r w:rsidRPr="00B96B41">
        <w:rPr>
          <w:rFonts w:ascii="Arial" w:eastAsia="Times New Roman" w:hAnsi="Arial" w:cs="Arial"/>
          <w:sz w:val="20"/>
          <w:szCs w:val="24"/>
        </w:rPr>
        <w:t>V primeru nekvalitetno izvedenih storitev</w:t>
      </w:r>
      <w:r w:rsidR="003B279C" w:rsidRPr="00B96B41">
        <w:rPr>
          <w:rFonts w:ascii="Arial" w:eastAsia="Times New Roman" w:hAnsi="Arial" w:cs="Arial"/>
          <w:sz w:val="20"/>
          <w:szCs w:val="24"/>
        </w:rPr>
        <w:t xml:space="preserve"> vzdrževanja </w:t>
      </w:r>
      <w:r w:rsidR="00484786">
        <w:rPr>
          <w:rFonts w:ascii="Arial" w:eastAsia="Times New Roman" w:hAnsi="Arial" w:cs="Arial"/>
          <w:sz w:val="20"/>
          <w:szCs w:val="24"/>
        </w:rPr>
        <w:t xml:space="preserve">službenih </w:t>
      </w:r>
      <w:r w:rsidR="003B279C" w:rsidRPr="00B96B41">
        <w:rPr>
          <w:rFonts w:ascii="Arial" w:eastAsia="Times New Roman" w:hAnsi="Arial" w:cs="Arial"/>
          <w:sz w:val="20"/>
          <w:szCs w:val="24"/>
        </w:rPr>
        <w:t>vozil</w:t>
      </w:r>
      <w:r w:rsidRPr="00B96B41">
        <w:rPr>
          <w:rFonts w:ascii="Arial" w:eastAsia="Times New Roman" w:hAnsi="Arial" w:cs="Arial"/>
          <w:sz w:val="20"/>
          <w:szCs w:val="24"/>
        </w:rPr>
        <w:t xml:space="preserve"> je izvajalec </w:t>
      </w:r>
      <w:r w:rsidR="00733BBE" w:rsidRPr="00B96B41">
        <w:rPr>
          <w:rFonts w:ascii="Arial" w:eastAsia="Times New Roman" w:hAnsi="Arial" w:cs="Arial"/>
          <w:sz w:val="20"/>
          <w:szCs w:val="24"/>
        </w:rPr>
        <w:t xml:space="preserve">po predhodnem pisnem opozorilu naročnika </w:t>
      </w:r>
      <w:r w:rsidRPr="00B96B41">
        <w:rPr>
          <w:rFonts w:ascii="Arial" w:eastAsia="Times New Roman" w:hAnsi="Arial" w:cs="Arial"/>
          <w:sz w:val="20"/>
          <w:szCs w:val="24"/>
        </w:rPr>
        <w:t>dolžan odpraviti nepravilnosti v roku, ki mu ga določi naročnik</w:t>
      </w:r>
      <w:r w:rsidR="00A46C78">
        <w:rPr>
          <w:rFonts w:ascii="Arial" w:eastAsia="Times New Roman" w:hAnsi="Arial" w:cs="Arial"/>
          <w:sz w:val="20"/>
          <w:szCs w:val="24"/>
        </w:rPr>
        <w:t xml:space="preserve"> in ki ni daljši od petih </w:t>
      </w:r>
      <w:r w:rsidR="00D421E9">
        <w:rPr>
          <w:rFonts w:ascii="Arial" w:eastAsia="Times New Roman" w:hAnsi="Arial" w:cs="Arial"/>
          <w:sz w:val="20"/>
          <w:szCs w:val="24"/>
        </w:rPr>
        <w:t xml:space="preserve">delovnih </w:t>
      </w:r>
      <w:r w:rsidR="00A46C78">
        <w:rPr>
          <w:rFonts w:ascii="Arial" w:eastAsia="Times New Roman" w:hAnsi="Arial" w:cs="Arial"/>
          <w:sz w:val="20"/>
          <w:szCs w:val="24"/>
        </w:rPr>
        <w:t>dni</w:t>
      </w:r>
      <w:r w:rsidRPr="00B96B41">
        <w:rPr>
          <w:rFonts w:ascii="Arial" w:eastAsia="Times New Roman" w:hAnsi="Arial" w:cs="Arial"/>
          <w:sz w:val="20"/>
          <w:szCs w:val="24"/>
        </w:rPr>
        <w:t>. Če se nekvalitetno izvedene storitve</w:t>
      </w:r>
      <w:r w:rsidR="003B279C" w:rsidRPr="00B96B41">
        <w:rPr>
          <w:rFonts w:ascii="Arial" w:eastAsia="Times New Roman" w:hAnsi="Arial" w:cs="Arial"/>
          <w:sz w:val="20"/>
          <w:szCs w:val="24"/>
        </w:rPr>
        <w:t xml:space="preserve"> vzdrževanja</w:t>
      </w:r>
      <w:r w:rsidR="00E70009">
        <w:rPr>
          <w:rFonts w:ascii="Arial" w:eastAsia="Times New Roman" w:hAnsi="Arial" w:cs="Arial"/>
          <w:sz w:val="20"/>
          <w:szCs w:val="24"/>
        </w:rPr>
        <w:t xml:space="preserve"> službenih</w:t>
      </w:r>
      <w:r w:rsidR="003B279C" w:rsidRPr="00B96B41">
        <w:rPr>
          <w:rFonts w:ascii="Arial" w:eastAsia="Times New Roman" w:hAnsi="Arial" w:cs="Arial"/>
          <w:sz w:val="20"/>
          <w:szCs w:val="24"/>
        </w:rPr>
        <w:t xml:space="preserve"> vozil</w:t>
      </w:r>
      <w:r w:rsidRPr="00B96B41">
        <w:rPr>
          <w:rFonts w:ascii="Arial" w:eastAsia="Times New Roman" w:hAnsi="Arial" w:cs="Arial"/>
          <w:sz w:val="20"/>
          <w:szCs w:val="24"/>
        </w:rPr>
        <w:t xml:space="preserve"> kljub opozorilom naročnika ponavljajo, izvajalec pa se na opozorila naročnika ne odziva, lahko naročnik začne postopek prekinitve pogodbenega razmerja s pisno odpovedjo pogodbe brez odpovednega roka, predvsem če izvajalec dela ne izvaja s potrebno skrbnostjo, kvalitetno ali v dogovorjenih rokih. Naročnik si pridrži pravico, da nekvalitetno izvedenih storitev</w:t>
      </w:r>
      <w:r w:rsidR="003B279C" w:rsidRPr="00B96B41">
        <w:rPr>
          <w:rFonts w:ascii="Arial" w:eastAsia="Times New Roman" w:hAnsi="Arial" w:cs="Arial"/>
          <w:sz w:val="20"/>
          <w:szCs w:val="24"/>
        </w:rPr>
        <w:t xml:space="preserve"> vzdrževanja vozil</w:t>
      </w:r>
      <w:r w:rsidRPr="00B96B41">
        <w:rPr>
          <w:rFonts w:ascii="Arial" w:eastAsia="Times New Roman" w:hAnsi="Arial" w:cs="Arial"/>
          <w:sz w:val="20"/>
          <w:szCs w:val="24"/>
        </w:rPr>
        <w:t xml:space="preserve"> ni dolžan plačati.</w:t>
      </w:r>
    </w:p>
    <w:p w14:paraId="12806F00" w14:textId="56E331EA" w:rsidR="00AE445B" w:rsidRPr="00FE2457" w:rsidRDefault="00AE445B" w:rsidP="00FC26F0">
      <w:pPr>
        <w:pStyle w:val="Odstavekseznama"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jc w:val="center"/>
        <w:textAlignment w:val="baseline"/>
        <w:rPr>
          <w:rFonts w:ascii="Arial" w:eastAsia="Times New Roman" w:hAnsi="Arial" w:cs="Arial"/>
          <w:sz w:val="20"/>
          <w:szCs w:val="24"/>
        </w:rPr>
      </w:pPr>
      <w:r w:rsidRPr="00FE2457">
        <w:rPr>
          <w:rFonts w:ascii="Arial" w:eastAsia="Times New Roman" w:hAnsi="Arial" w:cs="Arial"/>
          <w:sz w:val="20"/>
          <w:szCs w:val="24"/>
        </w:rPr>
        <w:t>člen</w:t>
      </w:r>
    </w:p>
    <w:p w14:paraId="14A42934" w14:textId="2EA5FA86" w:rsidR="00FC26F0" w:rsidRPr="00A32F03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4"/>
        </w:rPr>
      </w:pPr>
      <w:r w:rsidRPr="00A32F03">
        <w:rPr>
          <w:rFonts w:ascii="Arial" w:eastAsia="Times New Roman" w:hAnsi="Arial" w:cs="Arial"/>
          <w:sz w:val="20"/>
          <w:szCs w:val="24"/>
        </w:rPr>
        <w:t>V primeru, da se izvajalec ne drži dogovorjenih rokov opravljanja storitev</w:t>
      </w:r>
      <w:r w:rsidR="003B279C" w:rsidRPr="00A32F03">
        <w:rPr>
          <w:rFonts w:ascii="Arial" w:eastAsia="Times New Roman" w:hAnsi="Arial" w:cs="Arial"/>
          <w:sz w:val="20"/>
          <w:szCs w:val="24"/>
        </w:rPr>
        <w:t xml:space="preserve"> vzdrževanja vozil</w:t>
      </w:r>
      <w:r w:rsidRPr="00A32F03">
        <w:rPr>
          <w:rFonts w:ascii="Arial" w:eastAsia="Times New Roman" w:hAnsi="Arial" w:cs="Arial"/>
          <w:sz w:val="20"/>
          <w:szCs w:val="24"/>
        </w:rPr>
        <w:t xml:space="preserve"> po tej pogodbi, mu je naročnik upravičen zaračunati pogodbeno kazen v vrednosti 10</w:t>
      </w:r>
      <w:r w:rsidR="009D63C5" w:rsidRPr="00A32F03">
        <w:rPr>
          <w:rFonts w:ascii="Arial" w:eastAsia="Times New Roman" w:hAnsi="Arial" w:cs="Arial"/>
          <w:sz w:val="20"/>
          <w:szCs w:val="24"/>
        </w:rPr>
        <w:t xml:space="preserve"> </w:t>
      </w:r>
      <w:r w:rsidRPr="00A32F03">
        <w:rPr>
          <w:rFonts w:ascii="Arial" w:eastAsia="Times New Roman" w:hAnsi="Arial" w:cs="Arial"/>
          <w:sz w:val="20"/>
          <w:szCs w:val="24"/>
        </w:rPr>
        <w:t>% vrednosti posamezne storitve</w:t>
      </w:r>
      <w:r w:rsidR="004B57AB" w:rsidRPr="00A32F03">
        <w:rPr>
          <w:rFonts w:ascii="Arial" w:eastAsia="Times New Roman" w:hAnsi="Arial" w:cs="Arial"/>
          <w:sz w:val="20"/>
          <w:szCs w:val="24"/>
        </w:rPr>
        <w:t>, ki je predmet naročila, s katerim je izvajalec v zamudi</w:t>
      </w:r>
      <w:r w:rsidRPr="00A32F03">
        <w:rPr>
          <w:rFonts w:ascii="Arial" w:eastAsia="Times New Roman" w:hAnsi="Arial" w:cs="Arial"/>
          <w:sz w:val="20"/>
          <w:szCs w:val="24"/>
        </w:rPr>
        <w:t>.</w:t>
      </w:r>
    </w:p>
    <w:p w14:paraId="2B5FB11B" w14:textId="3088A04D" w:rsidR="00FC26F0" w:rsidRPr="00A32F03" w:rsidRDefault="00FC26F0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4"/>
        </w:rPr>
      </w:pPr>
    </w:p>
    <w:p w14:paraId="4244E427" w14:textId="49DB02C3" w:rsidR="00FC26F0" w:rsidRPr="00A32F03" w:rsidRDefault="00FC26F0" w:rsidP="00FC26F0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4"/>
        </w:rPr>
      </w:pPr>
      <w:r w:rsidRPr="00A32F03">
        <w:rPr>
          <w:rFonts w:ascii="Arial" w:eastAsia="Times New Roman" w:hAnsi="Arial" w:cs="Arial"/>
          <w:sz w:val="20"/>
          <w:szCs w:val="24"/>
        </w:rPr>
        <w:t xml:space="preserve">Naročnik ima pravico zahtevati od izvajalca poleg pogodbene kazni tudi izpolnitev naloge, s katero je bil izvajalec v zamudi. V primeru, da izvajalec z nalogo zamuja tako, da naročniku nastane škoda, ki je večja od pogodbene kazni, lahko zahteva od izvajalca tudi razliko do popolne odškodnine. V nujnih primerih (npr. grozeča škoda zaradi zamude izvajalca) lahko naročnik izvede kritni nakup naročenih storitev, ki so v zamudi, pri tretji osebi na stroške izvajalca. </w:t>
      </w:r>
    </w:p>
    <w:p w14:paraId="75FD284C" w14:textId="2D918C1A" w:rsidR="00456303" w:rsidRPr="00A32F03" w:rsidRDefault="00456303" w:rsidP="00FC26F0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4"/>
        </w:rPr>
      </w:pPr>
    </w:p>
    <w:p w14:paraId="2683ED26" w14:textId="5B54AF5F" w:rsidR="00F74108" w:rsidRPr="000C61A8" w:rsidRDefault="00456303" w:rsidP="00FC26F0">
      <w:pPr>
        <w:spacing w:line="240" w:lineRule="auto"/>
        <w:ind w:left="0" w:firstLine="0"/>
        <w:rPr>
          <w:rFonts w:ascii="Arial" w:eastAsia="Times New Roman" w:hAnsi="Arial" w:cs="Arial"/>
          <w:strike/>
          <w:sz w:val="20"/>
          <w:szCs w:val="20"/>
        </w:rPr>
      </w:pPr>
      <w:r w:rsidRPr="000C61A8">
        <w:rPr>
          <w:rFonts w:ascii="Arial" w:eastAsia="Times New Roman" w:hAnsi="Arial" w:cs="Arial"/>
          <w:sz w:val="20"/>
          <w:szCs w:val="20"/>
        </w:rPr>
        <w:t>Izvajalec plača znesek pogodbene kazni in morebitne razlike do polne odškodnine na podlagi računa naročnika v roku</w:t>
      </w:r>
      <w:r w:rsidR="00CF3046" w:rsidRPr="000C61A8">
        <w:rPr>
          <w:rFonts w:ascii="Arial" w:eastAsia="Times New Roman" w:hAnsi="Arial" w:cs="Arial"/>
          <w:sz w:val="20"/>
          <w:szCs w:val="20"/>
        </w:rPr>
        <w:t xml:space="preserve"> 8</w:t>
      </w:r>
      <w:r w:rsidRPr="000C61A8">
        <w:rPr>
          <w:rFonts w:ascii="Arial" w:eastAsia="Times New Roman" w:hAnsi="Arial" w:cs="Arial"/>
          <w:sz w:val="20"/>
          <w:szCs w:val="20"/>
        </w:rPr>
        <w:t xml:space="preserve"> </w:t>
      </w:r>
      <w:r w:rsidR="00CF3046" w:rsidRPr="000C61A8">
        <w:rPr>
          <w:rFonts w:ascii="Arial" w:eastAsia="Times New Roman" w:hAnsi="Arial" w:cs="Arial"/>
          <w:sz w:val="20"/>
          <w:szCs w:val="20"/>
        </w:rPr>
        <w:t>(</w:t>
      </w:r>
      <w:r w:rsidRPr="000C61A8">
        <w:rPr>
          <w:rFonts w:ascii="Arial" w:eastAsia="Times New Roman" w:hAnsi="Arial" w:cs="Arial"/>
          <w:sz w:val="20"/>
          <w:szCs w:val="20"/>
        </w:rPr>
        <w:t>osmih</w:t>
      </w:r>
      <w:r w:rsidR="00CF3046" w:rsidRPr="000C61A8">
        <w:rPr>
          <w:rFonts w:ascii="Arial" w:eastAsia="Times New Roman" w:hAnsi="Arial" w:cs="Arial"/>
          <w:sz w:val="20"/>
          <w:szCs w:val="20"/>
        </w:rPr>
        <w:t>)</w:t>
      </w:r>
      <w:r w:rsidRPr="000C61A8">
        <w:rPr>
          <w:rFonts w:ascii="Arial" w:eastAsia="Times New Roman" w:hAnsi="Arial" w:cs="Arial"/>
          <w:sz w:val="20"/>
          <w:szCs w:val="20"/>
        </w:rPr>
        <w:t xml:space="preserve"> dni po prejemu računa, če naročnik tega zneska ne kompenzira pri plačilu svoje obveznosti.</w:t>
      </w:r>
    </w:p>
    <w:p w14:paraId="103B8E12" w14:textId="77777777" w:rsidR="00DD6DBD" w:rsidRPr="00B96B41" w:rsidRDefault="00DD6DBD" w:rsidP="00FC26F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 xml:space="preserve">člen </w:t>
      </w:r>
    </w:p>
    <w:p w14:paraId="57C61258" w14:textId="3A9505A8" w:rsidR="00DD6DBD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bCs/>
          <w:sz w:val="20"/>
          <w:szCs w:val="20"/>
        </w:rPr>
      </w:pPr>
      <w:r w:rsidRPr="00B96B41">
        <w:rPr>
          <w:rFonts w:ascii="Arial" w:eastAsia="Times New Roman" w:hAnsi="Arial" w:cs="Arial"/>
          <w:bCs/>
          <w:sz w:val="20"/>
          <w:szCs w:val="20"/>
        </w:rPr>
        <w:t>Pogodbeni stranki lahko pogodbo odpovesta pred potekom njene veljavnosti. V tem primeru je pogodbena stranka dolžna drugo stranko o nameravanem odstopu pisno obvestiti s priporočeno poštno pošiljko najmanj 30 dni pred nameravanim odstopom</w:t>
      </w:r>
      <w:r w:rsidR="00C06204">
        <w:rPr>
          <w:rFonts w:ascii="Arial" w:eastAsia="Times New Roman" w:hAnsi="Arial" w:cs="Arial"/>
          <w:bCs/>
          <w:sz w:val="20"/>
          <w:szCs w:val="20"/>
        </w:rPr>
        <w:t>, razen v primeru iz drugega odstavka 1</w:t>
      </w:r>
      <w:r w:rsidR="00CE0EB2">
        <w:rPr>
          <w:rFonts w:ascii="Arial" w:eastAsia="Times New Roman" w:hAnsi="Arial" w:cs="Arial"/>
          <w:bCs/>
          <w:sz w:val="20"/>
          <w:szCs w:val="20"/>
        </w:rPr>
        <w:t>0</w:t>
      </w:r>
      <w:r w:rsidR="00C06204">
        <w:rPr>
          <w:rFonts w:ascii="Arial" w:eastAsia="Times New Roman" w:hAnsi="Arial" w:cs="Arial"/>
          <w:bCs/>
          <w:sz w:val="20"/>
          <w:szCs w:val="20"/>
        </w:rPr>
        <w:t>. člena te pogodbe</w:t>
      </w:r>
      <w:r w:rsidRPr="00B96B41">
        <w:rPr>
          <w:rFonts w:ascii="Arial" w:eastAsia="Times New Roman" w:hAnsi="Arial" w:cs="Arial"/>
          <w:bCs/>
          <w:sz w:val="20"/>
          <w:szCs w:val="20"/>
        </w:rPr>
        <w:t>. Odpovedni rok začne teči z dnem prejema obvestila o odpovedi pogodbenega razmerja.</w:t>
      </w:r>
    </w:p>
    <w:p w14:paraId="01B13922" w14:textId="2CAF00CB" w:rsidR="00230E59" w:rsidRDefault="00230E59" w:rsidP="00DD6DBD">
      <w:pPr>
        <w:spacing w:line="240" w:lineRule="auto"/>
        <w:ind w:left="0" w:firstLine="0"/>
        <w:rPr>
          <w:rFonts w:ascii="Arial" w:eastAsia="Times New Roman" w:hAnsi="Arial" w:cs="Arial"/>
          <w:bCs/>
          <w:sz w:val="20"/>
          <w:szCs w:val="20"/>
        </w:rPr>
      </w:pPr>
    </w:p>
    <w:p w14:paraId="215BEA15" w14:textId="5F2F288D" w:rsidR="00253011" w:rsidRPr="00B96B41" w:rsidRDefault="00C06204" w:rsidP="00C373DE">
      <w:pPr>
        <w:spacing w:after="420"/>
        <w:ind w:left="14" w:right="14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</w:r>
      <w:r w:rsidR="00230E59" w:rsidRPr="00CE0EB2">
        <w:rPr>
          <w:rFonts w:ascii="Arial" w:eastAsia="Times New Roman" w:hAnsi="Arial" w:cs="Arial"/>
          <w:bCs/>
          <w:sz w:val="20"/>
          <w:szCs w:val="20"/>
        </w:rPr>
        <w:t xml:space="preserve">Ne glede na prejšnji odstavek se pogodba lahko razveže tudi v primeru nastanka spremenjenih okoliščin iz </w:t>
      </w:r>
      <w:r w:rsidR="00253A03">
        <w:rPr>
          <w:rFonts w:ascii="Arial" w:eastAsia="Times New Roman" w:hAnsi="Arial" w:cs="Arial"/>
          <w:bCs/>
          <w:sz w:val="20"/>
          <w:szCs w:val="20"/>
        </w:rPr>
        <w:t xml:space="preserve">drugega odstavka </w:t>
      </w:r>
      <w:r w:rsidR="00230E59" w:rsidRPr="00CE0EB2">
        <w:rPr>
          <w:rFonts w:ascii="Arial" w:eastAsia="Times New Roman" w:hAnsi="Arial" w:cs="Arial"/>
          <w:bCs/>
          <w:sz w:val="20"/>
          <w:szCs w:val="20"/>
        </w:rPr>
        <w:t>6. člena te pogodbe.</w:t>
      </w:r>
    </w:p>
    <w:p w14:paraId="0B175DED" w14:textId="77777777" w:rsidR="00DD6DBD" w:rsidRPr="00B96B41" w:rsidRDefault="00DD6DBD" w:rsidP="00FC26F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člen</w:t>
      </w:r>
    </w:p>
    <w:p w14:paraId="1A7B16E8" w14:textId="0C778D27" w:rsidR="00DD6DBD" w:rsidRPr="00B96B41" w:rsidRDefault="00DD6DBD" w:rsidP="00DD6DBD">
      <w:pPr>
        <w:tabs>
          <w:tab w:val="left" w:pos="-1094"/>
          <w:tab w:val="left" w:pos="-720"/>
        </w:tabs>
        <w:spacing w:line="24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Skrbnika pogodbe sta na strani naročnika _________</w:t>
      </w:r>
      <w:r w:rsidR="003B279C" w:rsidRPr="00B96B41">
        <w:rPr>
          <w:rFonts w:ascii="Arial" w:eastAsia="Times New Roman" w:hAnsi="Arial" w:cs="Arial"/>
          <w:sz w:val="20"/>
          <w:szCs w:val="20"/>
        </w:rPr>
        <w:t>__</w:t>
      </w:r>
      <w:r w:rsidRPr="00B96B41">
        <w:rPr>
          <w:rFonts w:ascii="Arial" w:eastAsia="Times New Roman" w:hAnsi="Arial" w:cs="Arial"/>
          <w:sz w:val="20"/>
          <w:szCs w:val="20"/>
        </w:rPr>
        <w:t>_____</w:t>
      </w:r>
      <w:r w:rsidR="003B279C" w:rsidRPr="00B96B41">
        <w:rPr>
          <w:rFonts w:ascii="Arial" w:eastAsia="Times New Roman" w:hAnsi="Arial" w:cs="Arial"/>
          <w:sz w:val="20"/>
          <w:szCs w:val="20"/>
        </w:rPr>
        <w:t>___</w:t>
      </w:r>
      <w:r w:rsidRPr="00B96B41">
        <w:rPr>
          <w:rFonts w:ascii="Arial" w:eastAsia="Times New Roman" w:hAnsi="Arial" w:cs="Arial"/>
          <w:sz w:val="20"/>
          <w:szCs w:val="20"/>
        </w:rPr>
        <w:t>__</w:t>
      </w:r>
      <w:r w:rsidR="003B279C" w:rsidRPr="00B96B41">
        <w:rPr>
          <w:rFonts w:ascii="Arial" w:eastAsia="Times New Roman" w:hAnsi="Arial" w:cs="Arial"/>
          <w:sz w:val="20"/>
          <w:szCs w:val="20"/>
        </w:rPr>
        <w:t>,</w:t>
      </w:r>
      <w:r w:rsidRPr="00B96B41">
        <w:rPr>
          <w:rFonts w:ascii="Arial" w:eastAsia="Times New Roman" w:hAnsi="Arial" w:cs="Arial"/>
          <w:sz w:val="20"/>
          <w:szCs w:val="20"/>
        </w:rPr>
        <w:t xml:space="preserve"> tel</w:t>
      </w:r>
      <w:r w:rsidR="000B5537">
        <w:rPr>
          <w:rFonts w:ascii="Arial" w:eastAsia="Times New Roman" w:hAnsi="Arial" w:cs="Arial"/>
          <w:sz w:val="20"/>
          <w:szCs w:val="20"/>
        </w:rPr>
        <w:t>.</w:t>
      </w:r>
      <w:r w:rsidRPr="00B96B41">
        <w:rPr>
          <w:rFonts w:ascii="Arial" w:eastAsia="Times New Roman" w:hAnsi="Arial" w:cs="Arial"/>
          <w:sz w:val="20"/>
          <w:szCs w:val="20"/>
        </w:rPr>
        <w:t>: ___</w:t>
      </w:r>
      <w:r w:rsidR="003B279C" w:rsidRPr="00B96B41">
        <w:rPr>
          <w:rFonts w:ascii="Arial" w:eastAsia="Times New Roman" w:hAnsi="Arial" w:cs="Arial"/>
          <w:sz w:val="20"/>
          <w:szCs w:val="20"/>
        </w:rPr>
        <w:t>_________</w:t>
      </w:r>
      <w:r w:rsidRPr="00B96B41">
        <w:rPr>
          <w:rFonts w:ascii="Arial" w:eastAsia="Times New Roman" w:hAnsi="Arial" w:cs="Arial"/>
          <w:sz w:val="20"/>
          <w:szCs w:val="20"/>
        </w:rPr>
        <w:t xml:space="preserve">, </w:t>
      </w:r>
      <w:r w:rsidR="000C61A8">
        <w:rPr>
          <w:rFonts w:ascii="Arial" w:eastAsia="Times New Roman" w:hAnsi="Arial" w:cs="Arial"/>
          <w:sz w:val="20"/>
          <w:szCs w:val="20"/>
        </w:rPr>
        <w:t>GSM</w:t>
      </w:r>
      <w:r w:rsidRPr="00B96B41">
        <w:rPr>
          <w:rFonts w:ascii="Arial" w:eastAsia="Times New Roman" w:hAnsi="Arial" w:cs="Arial"/>
          <w:sz w:val="20"/>
          <w:szCs w:val="20"/>
        </w:rPr>
        <w:t>: ______</w:t>
      </w:r>
      <w:r w:rsidR="003B279C" w:rsidRPr="00B96B41">
        <w:rPr>
          <w:rFonts w:ascii="Arial" w:eastAsia="Times New Roman" w:hAnsi="Arial" w:cs="Arial"/>
          <w:sz w:val="20"/>
          <w:szCs w:val="20"/>
        </w:rPr>
        <w:t>_</w:t>
      </w:r>
      <w:r w:rsidRPr="00B96B41">
        <w:rPr>
          <w:rFonts w:ascii="Arial" w:eastAsia="Times New Roman" w:hAnsi="Arial" w:cs="Arial"/>
          <w:sz w:val="20"/>
          <w:szCs w:val="20"/>
        </w:rPr>
        <w:t>__</w:t>
      </w:r>
      <w:r w:rsidR="003B279C" w:rsidRPr="00B96B41">
        <w:rPr>
          <w:rFonts w:ascii="Arial" w:eastAsia="Times New Roman" w:hAnsi="Arial" w:cs="Arial"/>
          <w:sz w:val="20"/>
          <w:szCs w:val="20"/>
        </w:rPr>
        <w:t>__</w:t>
      </w:r>
      <w:r w:rsidRPr="00B96B41">
        <w:rPr>
          <w:rFonts w:ascii="Arial" w:eastAsia="Times New Roman" w:hAnsi="Arial" w:cs="Arial"/>
          <w:sz w:val="20"/>
          <w:szCs w:val="20"/>
        </w:rPr>
        <w:t xml:space="preserve">, e-naslov: </w:t>
      </w:r>
      <w:r w:rsidR="003B279C" w:rsidRPr="00B96B41">
        <w:rPr>
          <w:rFonts w:ascii="Arial" w:eastAsia="Times New Roman" w:hAnsi="Arial" w:cs="Arial"/>
          <w:sz w:val="20"/>
          <w:szCs w:val="20"/>
        </w:rPr>
        <w:t>_________________</w:t>
      </w:r>
      <w:r w:rsidRPr="00B96B41">
        <w:rPr>
          <w:rFonts w:ascii="Arial" w:eastAsia="Times New Roman" w:hAnsi="Arial" w:cs="Arial"/>
          <w:sz w:val="20"/>
          <w:szCs w:val="20"/>
        </w:rPr>
        <w:t>________________ in na strani izvajalca _____________________________</w:t>
      </w:r>
      <w:r w:rsidR="003B279C" w:rsidRPr="00B96B41">
        <w:rPr>
          <w:rFonts w:ascii="Arial" w:eastAsia="Times New Roman" w:hAnsi="Arial" w:cs="Arial"/>
          <w:sz w:val="20"/>
          <w:szCs w:val="20"/>
        </w:rPr>
        <w:t>,</w:t>
      </w:r>
      <w:r w:rsidRPr="00B96B41">
        <w:rPr>
          <w:rFonts w:ascii="Arial" w:eastAsia="Times New Roman" w:hAnsi="Arial" w:cs="Arial"/>
          <w:sz w:val="20"/>
          <w:szCs w:val="20"/>
        </w:rPr>
        <w:t xml:space="preserve"> tel</w:t>
      </w:r>
      <w:r w:rsidR="000B5537">
        <w:rPr>
          <w:rFonts w:ascii="Arial" w:eastAsia="Times New Roman" w:hAnsi="Arial" w:cs="Arial"/>
          <w:sz w:val="20"/>
          <w:szCs w:val="20"/>
        </w:rPr>
        <w:t>.</w:t>
      </w:r>
      <w:r w:rsidRPr="00B96B41">
        <w:rPr>
          <w:rFonts w:ascii="Arial" w:eastAsia="Times New Roman" w:hAnsi="Arial" w:cs="Arial"/>
          <w:sz w:val="20"/>
          <w:szCs w:val="20"/>
        </w:rPr>
        <w:t>:</w:t>
      </w:r>
      <w:r w:rsidRPr="00B96B4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B96B41">
        <w:rPr>
          <w:rFonts w:ascii="Arial" w:eastAsia="Times New Roman" w:hAnsi="Arial" w:cs="Arial"/>
          <w:bCs/>
          <w:sz w:val="20"/>
          <w:szCs w:val="20"/>
        </w:rPr>
        <w:t>________________</w:t>
      </w:r>
      <w:r w:rsidRPr="00B96B41">
        <w:rPr>
          <w:rFonts w:ascii="Arial" w:eastAsia="Times New Roman" w:hAnsi="Arial" w:cs="Arial"/>
          <w:sz w:val="20"/>
          <w:szCs w:val="20"/>
        </w:rPr>
        <w:t xml:space="preserve">, </w:t>
      </w:r>
      <w:r w:rsidR="000C61A8">
        <w:rPr>
          <w:rFonts w:ascii="Arial" w:eastAsia="Times New Roman" w:hAnsi="Arial" w:cs="Arial"/>
          <w:sz w:val="20"/>
          <w:szCs w:val="20"/>
        </w:rPr>
        <w:t>GSM</w:t>
      </w:r>
      <w:r w:rsidRPr="00B96B41">
        <w:rPr>
          <w:rFonts w:ascii="Arial" w:eastAsia="Times New Roman" w:hAnsi="Arial" w:cs="Arial"/>
          <w:sz w:val="20"/>
          <w:szCs w:val="20"/>
        </w:rPr>
        <w:t>: _________________, e-naslov: __________________</w:t>
      </w:r>
      <w:r w:rsidR="003B279C" w:rsidRPr="00B96B41">
        <w:rPr>
          <w:rFonts w:ascii="Arial" w:eastAsia="Times New Roman" w:hAnsi="Arial" w:cs="Arial"/>
          <w:sz w:val="20"/>
          <w:szCs w:val="20"/>
        </w:rPr>
        <w:t>_____</w:t>
      </w:r>
      <w:r w:rsidRPr="00B96B41">
        <w:rPr>
          <w:rFonts w:ascii="Arial" w:eastAsia="Times New Roman" w:hAnsi="Arial" w:cs="Arial"/>
          <w:sz w:val="20"/>
          <w:szCs w:val="20"/>
        </w:rPr>
        <w:t>_____________.</w:t>
      </w:r>
    </w:p>
    <w:p w14:paraId="7F2A7288" w14:textId="77777777" w:rsidR="00DD6DBD" w:rsidRPr="00B96B41" w:rsidRDefault="00DD6DBD" w:rsidP="00DD6DBD">
      <w:pPr>
        <w:tabs>
          <w:tab w:val="right" w:pos="2268"/>
        </w:tabs>
        <w:spacing w:line="240" w:lineRule="auto"/>
        <w:ind w:left="0" w:right="-108" w:firstLine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B0E964" w14:textId="4378C9DF" w:rsidR="003A1990" w:rsidRPr="00B96B41" w:rsidRDefault="00DD6DBD" w:rsidP="00DD6DBD">
      <w:pPr>
        <w:tabs>
          <w:tab w:val="right" w:pos="2268"/>
        </w:tabs>
        <w:spacing w:before="120" w:after="60" w:line="240" w:lineRule="auto"/>
        <w:ind w:left="0" w:right="-108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B96B41">
        <w:rPr>
          <w:rFonts w:ascii="Arial" w:eastAsia="Times New Roman" w:hAnsi="Arial" w:cs="Arial"/>
          <w:sz w:val="20"/>
          <w:szCs w:val="20"/>
          <w:lang w:eastAsia="sl-SI"/>
        </w:rPr>
        <w:lastRenderedPageBreak/>
        <w:t>V primeru spremembe skrbnikov pogodbe zadostuje pisno obvestilo drugi pogodbeni stranki.</w:t>
      </w:r>
    </w:p>
    <w:p w14:paraId="270572F9" w14:textId="77777777" w:rsidR="00DD6DBD" w:rsidRPr="00B96B41" w:rsidRDefault="00DD6DBD" w:rsidP="00FC26F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člen</w:t>
      </w:r>
    </w:p>
    <w:p w14:paraId="21E1BD1B" w14:textId="77777777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2084D4" w14:textId="5630AFB8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B96B41">
        <w:rPr>
          <w:rFonts w:ascii="Arial" w:eastAsia="Times New Roman" w:hAnsi="Arial" w:cs="Arial"/>
          <w:sz w:val="20"/>
          <w:szCs w:val="20"/>
          <w:lang w:eastAsia="sl-SI"/>
        </w:rPr>
        <w:t xml:space="preserve">Pogodba, pri kateri kdo v imenu ali na račun </w:t>
      </w:r>
      <w:r w:rsidR="00A64BCC">
        <w:rPr>
          <w:rFonts w:ascii="Arial" w:eastAsia="Times New Roman" w:hAnsi="Arial" w:cs="Arial"/>
          <w:sz w:val="20"/>
          <w:szCs w:val="20"/>
          <w:lang w:eastAsia="sl-SI"/>
        </w:rPr>
        <w:t>izvajalca</w:t>
      </w:r>
      <w:r w:rsidRPr="00B96B41">
        <w:rPr>
          <w:rFonts w:ascii="Arial" w:eastAsia="Times New Roman" w:hAnsi="Arial" w:cs="Arial"/>
          <w:sz w:val="20"/>
          <w:szCs w:val="20"/>
          <w:lang w:eastAsia="sl-SI"/>
        </w:rPr>
        <w:t xml:space="preserve">, predstavniku ali posredniku organa ali organizacije iz javnega sektorja obljubi, ponudi ali da kakšno nedovoljeno korist za: </w:t>
      </w:r>
    </w:p>
    <w:p w14:paraId="3694B8EB" w14:textId="77777777" w:rsidR="00DD6DBD" w:rsidRPr="00B96B41" w:rsidRDefault="00DD6DBD" w:rsidP="00DD6DBD">
      <w:pPr>
        <w:numPr>
          <w:ilvl w:val="0"/>
          <w:numId w:val="17"/>
        </w:numPr>
        <w:spacing w:line="240" w:lineRule="auto"/>
        <w:ind w:left="426" w:hanging="284"/>
        <w:jc w:val="left"/>
        <w:rPr>
          <w:rFonts w:ascii="Arial" w:eastAsia="Times New Roman" w:hAnsi="Arial" w:cs="Arial"/>
          <w:sz w:val="20"/>
          <w:szCs w:val="24"/>
        </w:rPr>
      </w:pPr>
      <w:r w:rsidRPr="00B96B41">
        <w:rPr>
          <w:rFonts w:ascii="Arial" w:eastAsia="Times New Roman" w:hAnsi="Arial" w:cs="Arial"/>
          <w:sz w:val="20"/>
          <w:szCs w:val="24"/>
        </w:rPr>
        <w:t xml:space="preserve">pridobitev posla ali </w:t>
      </w:r>
    </w:p>
    <w:p w14:paraId="0286EB9D" w14:textId="77777777" w:rsidR="00DD6DBD" w:rsidRPr="00B96B41" w:rsidRDefault="00DD6DBD" w:rsidP="00DD6DBD">
      <w:pPr>
        <w:numPr>
          <w:ilvl w:val="0"/>
          <w:numId w:val="17"/>
        </w:numPr>
        <w:spacing w:line="240" w:lineRule="auto"/>
        <w:ind w:left="426" w:hanging="284"/>
        <w:jc w:val="left"/>
        <w:rPr>
          <w:rFonts w:ascii="Arial" w:eastAsia="Times New Roman" w:hAnsi="Arial" w:cs="Arial"/>
          <w:sz w:val="20"/>
          <w:szCs w:val="24"/>
        </w:rPr>
      </w:pPr>
      <w:r w:rsidRPr="00B96B41">
        <w:rPr>
          <w:rFonts w:ascii="Arial" w:eastAsia="Times New Roman" w:hAnsi="Arial" w:cs="Arial"/>
          <w:sz w:val="20"/>
          <w:szCs w:val="24"/>
        </w:rPr>
        <w:t xml:space="preserve">za sklenitev posla pod ugodnejšimi pogoji ali </w:t>
      </w:r>
    </w:p>
    <w:p w14:paraId="0D098A27" w14:textId="77777777" w:rsidR="00DD6DBD" w:rsidRPr="00B96B41" w:rsidRDefault="00DD6DBD" w:rsidP="00DD6DBD">
      <w:pPr>
        <w:numPr>
          <w:ilvl w:val="0"/>
          <w:numId w:val="17"/>
        </w:numPr>
        <w:spacing w:line="240" w:lineRule="auto"/>
        <w:ind w:left="426" w:hanging="284"/>
        <w:jc w:val="left"/>
        <w:rPr>
          <w:rFonts w:ascii="Arial" w:eastAsia="Times New Roman" w:hAnsi="Arial" w:cs="Arial"/>
          <w:sz w:val="20"/>
          <w:szCs w:val="24"/>
        </w:rPr>
      </w:pPr>
      <w:r w:rsidRPr="00B96B41">
        <w:rPr>
          <w:rFonts w:ascii="Arial" w:eastAsia="Times New Roman" w:hAnsi="Arial" w:cs="Arial"/>
          <w:sz w:val="20"/>
          <w:szCs w:val="24"/>
        </w:rPr>
        <w:t xml:space="preserve">za opustitev dolžnega nadzora nad izvajanjem pogodbenih obveznosti ali </w:t>
      </w:r>
    </w:p>
    <w:p w14:paraId="4205C2C7" w14:textId="3B9C2660" w:rsidR="00DD6DBD" w:rsidRPr="00B96B41" w:rsidRDefault="00DD6DBD" w:rsidP="000257F3">
      <w:pPr>
        <w:numPr>
          <w:ilvl w:val="0"/>
          <w:numId w:val="17"/>
        </w:numPr>
        <w:spacing w:line="240" w:lineRule="auto"/>
        <w:ind w:left="426" w:hanging="284"/>
        <w:rPr>
          <w:rFonts w:ascii="Arial" w:eastAsia="Times New Roman" w:hAnsi="Arial" w:cs="Arial"/>
          <w:sz w:val="20"/>
          <w:szCs w:val="24"/>
        </w:rPr>
      </w:pPr>
      <w:r w:rsidRPr="00B96B41">
        <w:rPr>
          <w:rFonts w:ascii="Arial" w:eastAsia="Times New Roman" w:hAnsi="Arial" w:cs="Arial"/>
          <w:sz w:val="20"/>
          <w:szCs w:val="24"/>
        </w:rPr>
        <w:t xml:space="preserve">za drugo ravnanje ali opustitev, s katerim je organu ali organizaciji iz javnega sektorja povzročena škoda ali je omogočena pridobitev nedovoljene koristi predstavniku organa, posredniku organa ali organizacije iz javnega sektorja, </w:t>
      </w:r>
      <w:r w:rsidR="00A64BCC">
        <w:rPr>
          <w:rFonts w:ascii="Arial" w:eastAsia="Times New Roman" w:hAnsi="Arial" w:cs="Arial"/>
          <w:sz w:val="20"/>
          <w:szCs w:val="24"/>
        </w:rPr>
        <w:t>izvajalcu</w:t>
      </w:r>
      <w:r w:rsidRPr="00B96B41">
        <w:rPr>
          <w:rFonts w:ascii="Arial" w:eastAsia="Times New Roman" w:hAnsi="Arial" w:cs="Arial"/>
          <w:sz w:val="20"/>
          <w:szCs w:val="24"/>
        </w:rPr>
        <w:t xml:space="preserve"> ali </w:t>
      </w:r>
      <w:r w:rsidR="00A64BCC">
        <w:rPr>
          <w:rFonts w:ascii="Arial" w:eastAsia="Times New Roman" w:hAnsi="Arial" w:cs="Arial"/>
          <w:sz w:val="20"/>
          <w:szCs w:val="24"/>
        </w:rPr>
        <w:t>njegovemu</w:t>
      </w:r>
      <w:r w:rsidRPr="00B96B41">
        <w:rPr>
          <w:rFonts w:ascii="Arial" w:eastAsia="Times New Roman" w:hAnsi="Arial" w:cs="Arial"/>
          <w:sz w:val="20"/>
          <w:szCs w:val="24"/>
        </w:rPr>
        <w:t xml:space="preserve"> predstavniku, zastopniku, posredniku</w:t>
      </w:r>
      <w:r w:rsidR="00094EEE">
        <w:rPr>
          <w:rFonts w:ascii="Arial" w:eastAsia="Times New Roman" w:hAnsi="Arial" w:cs="Arial"/>
          <w:sz w:val="20"/>
          <w:szCs w:val="24"/>
        </w:rPr>
        <w:t>,</w:t>
      </w:r>
    </w:p>
    <w:p w14:paraId="720E1722" w14:textId="77777777" w:rsidR="00DD6DBD" w:rsidRPr="00B96B41" w:rsidRDefault="00DD6DBD" w:rsidP="00DD6DBD">
      <w:pPr>
        <w:spacing w:line="240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sl-SI"/>
        </w:rPr>
      </w:pPr>
      <w:r w:rsidRPr="00B96B41">
        <w:rPr>
          <w:rFonts w:ascii="Arial" w:eastAsia="Times New Roman" w:hAnsi="Arial" w:cs="Arial"/>
          <w:sz w:val="20"/>
          <w:szCs w:val="20"/>
          <w:lang w:eastAsia="sl-SI"/>
        </w:rPr>
        <w:t>je nična.</w:t>
      </w:r>
    </w:p>
    <w:p w14:paraId="219A75E1" w14:textId="77777777" w:rsidR="00DD6DBD" w:rsidRPr="00B96B41" w:rsidRDefault="00DD6DBD" w:rsidP="00DD6DBD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6E7AFB9" w14:textId="58E50D73" w:rsidR="00DD6DBD" w:rsidRPr="00B96B41" w:rsidRDefault="00DD6DBD" w:rsidP="00DD6DBD">
      <w:pPr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4"/>
        </w:rPr>
        <w:t xml:space="preserve">Pogodba je nična tudi v primeru, da je izvajalec naročniku predložil lažno izjavo </w:t>
      </w:r>
      <w:r w:rsidR="00AE08CC">
        <w:rPr>
          <w:rFonts w:ascii="Arial" w:hAnsi="Arial" w:cs="Arial"/>
          <w:sz w:val="20"/>
        </w:rPr>
        <w:t>po šestem odstavku 14. člena ZIntPK</w:t>
      </w:r>
      <w:r w:rsidR="00EB6EC1">
        <w:rPr>
          <w:rFonts w:ascii="Arial" w:eastAsia="Times New Roman" w:hAnsi="Arial" w:cs="Arial"/>
          <w:sz w:val="20"/>
          <w:szCs w:val="20"/>
        </w:rPr>
        <w:t xml:space="preserve"> oziroma dal neresnične podatke o navedenih dejstvih</w:t>
      </w:r>
      <w:r w:rsidR="00253A03">
        <w:rPr>
          <w:rFonts w:ascii="Arial" w:eastAsia="Times New Roman" w:hAnsi="Arial" w:cs="Arial"/>
          <w:sz w:val="20"/>
          <w:szCs w:val="20"/>
        </w:rPr>
        <w:t xml:space="preserve"> ali sklenil </w:t>
      </w:r>
      <w:r w:rsidR="0083761B">
        <w:rPr>
          <w:rFonts w:ascii="Arial" w:eastAsia="Times New Roman" w:hAnsi="Arial" w:cs="Arial"/>
          <w:sz w:val="20"/>
          <w:szCs w:val="20"/>
        </w:rPr>
        <w:t xml:space="preserve">to </w:t>
      </w:r>
      <w:r w:rsidR="00253A03">
        <w:rPr>
          <w:rFonts w:ascii="Arial" w:eastAsia="Times New Roman" w:hAnsi="Arial" w:cs="Arial"/>
          <w:sz w:val="20"/>
          <w:szCs w:val="20"/>
        </w:rPr>
        <w:t>pogodb</w:t>
      </w:r>
      <w:r w:rsidR="00607686">
        <w:rPr>
          <w:rFonts w:ascii="Arial" w:eastAsia="Times New Roman" w:hAnsi="Arial" w:cs="Arial"/>
          <w:sz w:val="20"/>
          <w:szCs w:val="20"/>
        </w:rPr>
        <w:t>o</w:t>
      </w:r>
      <w:r w:rsidR="00253A03">
        <w:rPr>
          <w:rFonts w:ascii="Arial" w:eastAsia="Times New Roman" w:hAnsi="Arial" w:cs="Arial"/>
          <w:sz w:val="20"/>
          <w:szCs w:val="20"/>
        </w:rPr>
        <w:t xml:space="preserve"> v nasprotju z določ</w:t>
      </w:r>
      <w:r w:rsidR="00C7663A">
        <w:rPr>
          <w:rFonts w:ascii="Arial" w:eastAsia="Times New Roman" w:hAnsi="Arial" w:cs="Arial"/>
          <w:sz w:val="20"/>
          <w:szCs w:val="20"/>
        </w:rPr>
        <w:t>ili</w:t>
      </w:r>
      <w:r w:rsidR="00253A03">
        <w:rPr>
          <w:rFonts w:ascii="Arial" w:eastAsia="Times New Roman" w:hAnsi="Arial" w:cs="Arial"/>
          <w:sz w:val="20"/>
          <w:szCs w:val="20"/>
        </w:rPr>
        <w:t xml:space="preserve"> 35. člena ZIntPK</w:t>
      </w:r>
      <w:r w:rsidRPr="00B96B41">
        <w:rPr>
          <w:rFonts w:ascii="Arial" w:eastAsia="Times New Roman" w:hAnsi="Arial" w:cs="Arial"/>
          <w:sz w:val="20"/>
          <w:szCs w:val="20"/>
        </w:rPr>
        <w:t>.</w:t>
      </w:r>
    </w:p>
    <w:p w14:paraId="514CF771" w14:textId="77777777" w:rsidR="00DD6DBD" w:rsidRPr="00B96B41" w:rsidRDefault="00DD6DBD" w:rsidP="00D16D4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člen</w:t>
      </w:r>
    </w:p>
    <w:p w14:paraId="10BD7C7A" w14:textId="19245D43" w:rsidR="00DD6DBD" w:rsidRPr="00B96B41" w:rsidRDefault="00DD6DBD" w:rsidP="00DD6DBD">
      <w:pPr>
        <w:tabs>
          <w:tab w:val="right" w:pos="2268"/>
        </w:tabs>
        <w:spacing w:before="120" w:after="60" w:line="240" w:lineRule="auto"/>
        <w:ind w:left="0" w:right="-108" w:firstLine="0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 xml:space="preserve">Pogodbeni stranki si bosta prizadevali vse nesporazume v zvezi z uresničevanjem te pogodbe reševati sporazumno. Če to </w:t>
      </w:r>
      <w:r w:rsidR="00273C08" w:rsidRPr="00B96B41">
        <w:rPr>
          <w:rFonts w:ascii="Arial" w:eastAsia="Times New Roman" w:hAnsi="Arial" w:cs="Arial"/>
          <w:sz w:val="20"/>
          <w:szCs w:val="20"/>
        </w:rPr>
        <w:t>n</w:t>
      </w:r>
      <w:r w:rsidR="00273C08">
        <w:rPr>
          <w:rFonts w:ascii="Arial" w:eastAsia="Times New Roman" w:hAnsi="Arial" w:cs="Arial"/>
          <w:sz w:val="20"/>
          <w:szCs w:val="20"/>
        </w:rPr>
        <w:t>e bo</w:t>
      </w:r>
      <w:r w:rsidR="00273C08" w:rsidRPr="00B96B41">
        <w:rPr>
          <w:rFonts w:ascii="Arial" w:eastAsia="Times New Roman" w:hAnsi="Arial" w:cs="Arial"/>
          <w:sz w:val="20"/>
          <w:szCs w:val="20"/>
        </w:rPr>
        <w:t xml:space="preserve"> </w:t>
      </w:r>
      <w:r w:rsidRPr="00B96B41">
        <w:rPr>
          <w:rFonts w:ascii="Arial" w:eastAsia="Times New Roman" w:hAnsi="Arial" w:cs="Arial"/>
          <w:sz w:val="20"/>
          <w:szCs w:val="20"/>
        </w:rPr>
        <w:t xml:space="preserve">mogoče, </w:t>
      </w:r>
      <w:r w:rsidR="000E76F9">
        <w:rPr>
          <w:rFonts w:ascii="Arial" w:eastAsia="Times New Roman" w:hAnsi="Arial" w:cs="Arial"/>
          <w:sz w:val="20"/>
          <w:szCs w:val="20"/>
        </w:rPr>
        <w:t>bo</w:t>
      </w:r>
      <w:r w:rsidR="00E03993">
        <w:rPr>
          <w:rFonts w:ascii="Arial" w:eastAsia="Times New Roman" w:hAnsi="Arial" w:cs="Arial"/>
          <w:sz w:val="20"/>
          <w:szCs w:val="20"/>
        </w:rPr>
        <w:t xml:space="preserve"> </w:t>
      </w:r>
      <w:r w:rsidR="00273C08">
        <w:rPr>
          <w:rFonts w:ascii="Arial" w:eastAsia="Times New Roman" w:hAnsi="Arial" w:cs="Arial"/>
          <w:sz w:val="20"/>
          <w:szCs w:val="20"/>
        </w:rPr>
        <w:t xml:space="preserve">o </w:t>
      </w:r>
      <w:r w:rsidRPr="00B96B41">
        <w:rPr>
          <w:rFonts w:ascii="Arial" w:eastAsia="Times New Roman" w:hAnsi="Arial" w:cs="Arial"/>
          <w:sz w:val="20"/>
          <w:szCs w:val="20"/>
        </w:rPr>
        <w:t>spori</w:t>
      </w:r>
      <w:r w:rsidR="00273C08">
        <w:rPr>
          <w:rFonts w:ascii="Arial" w:eastAsia="Times New Roman" w:hAnsi="Arial" w:cs="Arial"/>
          <w:sz w:val="20"/>
          <w:szCs w:val="20"/>
        </w:rPr>
        <w:t>h iz te pogodbe odločalo</w:t>
      </w:r>
      <w:r w:rsidRPr="00B96B41">
        <w:rPr>
          <w:rFonts w:ascii="Arial" w:eastAsia="Times New Roman" w:hAnsi="Arial" w:cs="Arial"/>
          <w:sz w:val="20"/>
          <w:szCs w:val="20"/>
        </w:rPr>
        <w:t xml:space="preserve"> </w:t>
      </w:r>
      <w:r w:rsidR="00E03993">
        <w:rPr>
          <w:rFonts w:ascii="Arial" w:eastAsia="Times New Roman" w:hAnsi="Arial" w:cs="Arial"/>
          <w:sz w:val="20"/>
          <w:szCs w:val="20"/>
        </w:rPr>
        <w:t>stvarno</w:t>
      </w:r>
      <w:r w:rsidR="00E03993" w:rsidRPr="00B96B41">
        <w:rPr>
          <w:rFonts w:ascii="Arial" w:eastAsia="Times New Roman" w:hAnsi="Arial" w:cs="Arial"/>
          <w:sz w:val="20"/>
          <w:szCs w:val="20"/>
        </w:rPr>
        <w:t xml:space="preserve"> </w:t>
      </w:r>
      <w:r w:rsidRPr="00B96B41">
        <w:rPr>
          <w:rFonts w:ascii="Arial" w:eastAsia="Times New Roman" w:hAnsi="Arial" w:cs="Arial"/>
          <w:sz w:val="20"/>
          <w:szCs w:val="20"/>
        </w:rPr>
        <w:t>pristojn</w:t>
      </w:r>
      <w:r w:rsidR="00E03993">
        <w:rPr>
          <w:rFonts w:ascii="Arial" w:eastAsia="Times New Roman" w:hAnsi="Arial" w:cs="Arial"/>
          <w:sz w:val="20"/>
          <w:szCs w:val="20"/>
        </w:rPr>
        <w:t>o</w:t>
      </w:r>
      <w:r w:rsidRPr="00B96B41">
        <w:rPr>
          <w:rFonts w:ascii="Arial" w:eastAsia="Times New Roman" w:hAnsi="Arial" w:cs="Arial"/>
          <w:sz w:val="20"/>
          <w:szCs w:val="20"/>
        </w:rPr>
        <w:t xml:space="preserve"> sodišč</w:t>
      </w:r>
      <w:r w:rsidR="00E03993">
        <w:rPr>
          <w:rFonts w:ascii="Arial" w:eastAsia="Times New Roman" w:hAnsi="Arial" w:cs="Arial"/>
          <w:sz w:val="20"/>
          <w:szCs w:val="20"/>
        </w:rPr>
        <w:t>e</w:t>
      </w:r>
      <w:r w:rsidRPr="00B96B41">
        <w:rPr>
          <w:rFonts w:ascii="Arial" w:eastAsia="Times New Roman" w:hAnsi="Arial" w:cs="Arial"/>
          <w:sz w:val="20"/>
          <w:szCs w:val="20"/>
        </w:rPr>
        <w:t xml:space="preserve"> v Ljubljani.</w:t>
      </w:r>
    </w:p>
    <w:p w14:paraId="505D004D" w14:textId="77777777" w:rsidR="00DD6DBD" w:rsidRPr="00B96B41" w:rsidRDefault="00DD6DBD" w:rsidP="00D16D4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člen</w:t>
      </w:r>
    </w:p>
    <w:p w14:paraId="1AE17BB7" w14:textId="231A985A" w:rsidR="00DD6DBD" w:rsidRPr="00B96B41" w:rsidRDefault="003A1990" w:rsidP="00DD6DBD">
      <w:p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B96B41">
        <w:rPr>
          <w:rFonts w:ascii="Arial" w:eastAsia="Calibri" w:hAnsi="Arial" w:cs="Arial"/>
          <w:sz w:val="20"/>
          <w:szCs w:val="20"/>
        </w:rPr>
        <w:t xml:space="preserve">Vse </w:t>
      </w:r>
      <w:r w:rsidR="00E03993">
        <w:rPr>
          <w:rFonts w:ascii="Arial" w:eastAsia="Calibri" w:hAnsi="Arial" w:cs="Arial"/>
          <w:sz w:val="20"/>
          <w:szCs w:val="20"/>
        </w:rPr>
        <w:t xml:space="preserve">morebitne </w:t>
      </w:r>
      <w:r w:rsidRPr="00B96B41">
        <w:rPr>
          <w:rFonts w:ascii="Arial" w:eastAsia="Calibri" w:hAnsi="Arial" w:cs="Arial"/>
          <w:sz w:val="20"/>
          <w:szCs w:val="20"/>
        </w:rPr>
        <w:t>spremembe in dopolnitve te pogodbe bosta pogodbeni stranki dogovorili v obliki pisnih dodatkov k tej pogodbi.</w:t>
      </w:r>
    </w:p>
    <w:p w14:paraId="7CACC453" w14:textId="77777777" w:rsidR="003A1990" w:rsidRPr="00B96B41" w:rsidRDefault="003A1990" w:rsidP="00D16D4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bookmarkStart w:id="8" w:name="_Hlk155875672"/>
      <w:r w:rsidRPr="00B96B41">
        <w:rPr>
          <w:rFonts w:ascii="Arial" w:eastAsia="Times New Roman" w:hAnsi="Arial" w:cs="Arial"/>
          <w:sz w:val="20"/>
          <w:szCs w:val="20"/>
        </w:rPr>
        <w:t>člen</w:t>
      </w:r>
    </w:p>
    <w:bookmarkEnd w:id="8"/>
    <w:p w14:paraId="3A158263" w14:textId="04746B38" w:rsidR="003A1990" w:rsidRPr="00B96B41" w:rsidRDefault="00DD6DBD" w:rsidP="00DD6DBD">
      <w:p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 xml:space="preserve">Pogodba se sklepa za obdobje </w:t>
      </w:r>
      <w:r w:rsidR="00244221">
        <w:rPr>
          <w:rFonts w:ascii="Arial" w:eastAsia="Times New Roman" w:hAnsi="Arial" w:cs="Arial"/>
          <w:sz w:val="20"/>
          <w:szCs w:val="20"/>
        </w:rPr>
        <w:t>24 mesecev</w:t>
      </w:r>
      <w:r w:rsidR="003A1990" w:rsidRPr="00B96B41">
        <w:rPr>
          <w:rFonts w:ascii="Arial" w:eastAsia="Times New Roman" w:hAnsi="Arial" w:cs="Arial"/>
          <w:sz w:val="20"/>
          <w:szCs w:val="20"/>
        </w:rPr>
        <w:t>.</w:t>
      </w:r>
    </w:p>
    <w:p w14:paraId="19A85A7A" w14:textId="77777777" w:rsidR="003A1990" w:rsidRPr="00B96B41" w:rsidRDefault="003A1990" w:rsidP="00D16D40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6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člen</w:t>
      </w:r>
    </w:p>
    <w:p w14:paraId="130861F1" w14:textId="6869CBBA" w:rsidR="006F58A1" w:rsidRDefault="00DD6DBD" w:rsidP="003A1990">
      <w:pPr>
        <w:pStyle w:val="Telobesedila"/>
        <w:spacing w:after="0"/>
        <w:ind w:left="0" w:hanging="6"/>
        <w:rPr>
          <w:rFonts w:ascii="Arial" w:eastAsia="Calibri" w:hAnsi="Arial" w:cs="Arial"/>
          <w:sz w:val="20"/>
          <w:szCs w:val="20"/>
        </w:rPr>
      </w:pPr>
      <w:r w:rsidRPr="00B96B41">
        <w:rPr>
          <w:rFonts w:ascii="Arial" w:eastAsia="Calibri" w:hAnsi="Arial" w:cs="Arial"/>
          <w:sz w:val="20"/>
          <w:szCs w:val="20"/>
        </w:rPr>
        <w:t xml:space="preserve">Pogodba je </w:t>
      </w:r>
      <w:r w:rsidR="006F58A1">
        <w:rPr>
          <w:rFonts w:ascii="Arial" w:eastAsia="Calibri" w:hAnsi="Arial" w:cs="Arial"/>
          <w:sz w:val="20"/>
          <w:szCs w:val="20"/>
        </w:rPr>
        <w:t>sklenjena z dnem podpisa</w:t>
      </w:r>
      <w:r w:rsidR="006F58A1" w:rsidRPr="006F58A1">
        <w:rPr>
          <w:rFonts w:ascii="Arial" w:eastAsia="Calibri" w:hAnsi="Arial" w:cs="Arial"/>
          <w:sz w:val="20"/>
          <w:szCs w:val="20"/>
        </w:rPr>
        <w:t xml:space="preserve"> </w:t>
      </w:r>
      <w:r w:rsidR="006F58A1">
        <w:rPr>
          <w:rFonts w:ascii="Arial" w:eastAsia="Calibri" w:hAnsi="Arial" w:cs="Arial"/>
          <w:sz w:val="20"/>
          <w:szCs w:val="20"/>
        </w:rPr>
        <w:t>zadnje od</w:t>
      </w:r>
      <w:r w:rsidR="006F58A1" w:rsidRPr="00B96B41">
        <w:rPr>
          <w:rFonts w:ascii="Arial" w:eastAsia="Calibri" w:hAnsi="Arial" w:cs="Arial"/>
          <w:sz w:val="20"/>
          <w:szCs w:val="20"/>
        </w:rPr>
        <w:t xml:space="preserve"> pogodbenih strank</w:t>
      </w:r>
      <w:r w:rsidR="006F58A1">
        <w:rPr>
          <w:rFonts w:ascii="Arial" w:eastAsia="Calibri" w:hAnsi="Arial" w:cs="Arial"/>
          <w:sz w:val="20"/>
          <w:szCs w:val="20"/>
        </w:rPr>
        <w:t xml:space="preserve"> in velja za čas, kot je </w:t>
      </w:r>
      <w:r w:rsidR="006F58A1" w:rsidRPr="005B1C10">
        <w:rPr>
          <w:rFonts w:ascii="Arial" w:eastAsia="Calibri" w:hAnsi="Arial" w:cs="Arial"/>
          <w:sz w:val="20"/>
          <w:szCs w:val="20"/>
        </w:rPr>
        <w:t xml:space="preserve">opredeljen v </w:t>
      </w:r>
      <w:r w:rsidR="00CD21FE" w:rsidRPr="005B1C10">
        <w:rPr>
          <w:rFonts w:ascii="Arial" w:eastAsia="Calibri" w:hAnsi="Arial" w:cs="Arial"/>
          <w:sz w:val="20"/>
          <w:szCs w:val="20"/>
        </w:rPr>
        <w:t>1</w:t>
      </w:r>
      <w:r w:rsidR="005B1C10" w:rsidRPr="005B1C10">
        <w:rPr>
          <w:rFonts w:ascii="Arial" w:eastAsia="Calibri" w:hAnsi="Arial" w:cs="Arial"/>
          <w:sz w:val="20"/>
          <w:szCs w:val="20"/>
        </w:rPr>
        <w:t>7</w:t>
      </w:r>
      <w:r w:rsidR="005B1C10">
        <w:rPr>
          <w:rFonts w:ascii="Arial" w:eastAsia="Calibri" w:hAnsi="Arial" w:cs="Arial"/>
          <w:sz w:val="20"/>
          <w:szCs w:val="20"/>
        </w:rPr>
        <w:t>.</w:t>
      </w:r>
      <w:r w:rsidR="00CD21FE" w:rsidRPr="005B1C10">
        <w:rPr>
          <w:rFonts w:ascii="Arial" w:eastAsia="Calibri" w:hAnsi="Arial" w:cs="Arial"/>
          <w:sz w:val="20"/>
          <w:szCs w:val="20"/>
        </w:rPr>
        <w:t xml:space="preserve"> </w:t>
      </w:r>
      <w:r w:rsidR="006F58A1" w:rsidRPr="005B1C10">
        <w:rPr>
          <w:rFonts w:ascii="Arial" w:eastAsia="Calibri" w:hAnsi="Arial" w:cs="Arial"/>
          <w:sz w:val="20"/>
          <w:szCs w:val="20"/>
        </w:rPr>
        <w:t>členu</w:t>
      </w:r>
      <w:r w:rsidR="006F58A1">
        <w:rPr>
          <w:rFonts w:ascii="Arial" w:eastAsia="Calibri" w:hAnsi="Arial" w:cs="Arial"/>
          <w:sz w:val="20"/>
          <w:szCs w:val="20"/>
        </w:rPr>
        <w:t xml:space="preserve"> pogodbe.</w:t>
      </w:r>
    </w:p>
    <w:p w14:paraId="7767CA21" w14:textId="77777777" w:rsidR="006F58A1" w:rsidRDefault="006F58A1" w:rsidP="003A1990">
      <w:pPr>
        <w:pStyle w:val="Telobesedila"/>
        <w:spacing w:after="0"/>
        <w:ind w:left="0" w:hanging="6"/>
        <w:rPr>
          <w:rFonts w:ascii="Arial" w:eastAsia="Calibri" w:hAnsi="Arial" w:cs="Arial"/>
          <w:sz w:val="20"/>
          <w:szCs w:val="20"/>
        </w:rPr>
      </w:pPr>
    </w:p>
    <w:p w14:paraId="6249E195" w14:textId="28B49AED" w:rsidR="003A1990" w:rsidRPr="00B96B41" w:rsidRDefault="006F58A1" w:rsidP="003A1990">
      <w:pPr>
        <w:pStyle w:val="Telobesedila"/>
        <w:spacing w:after="0"/>
        <w:ind w:left="0" w:hanging="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Pogodba je </w:t>
      </w:r>
      <w:r w:rsidR="00DD6DBD" w:rsidRPr="00B96B41">
        <w:rPr>
          <w:rFonts w:ascii="Arial" w:eastAsia="Calibri" w:hAnsi="Arial" w:cs="Arial"/>
          <w:sz w:val="20"/>
          <w:szCs w:val="20"/>
        </w:rPr>
        <w:t>sestavljena v štirih</w:t>
      </w:r>
      <w:r w:rsidR="003A1990" w:rsidRPr="00B96B41">
        <w:rPr>
          <w:rFonts w:ascii="Arial" w:eastAsia="Calibri" w:hAnsi="Arial" w:cs="Arial"/>
          <w:sz w:val="20"/>
          <w:szCs w:val="20"/>
        </w:rPr>
        <w:t xml:space="preserve"> (4)</w:t>
      </w:r>
      <w:r w:rsidR="00DD6DBD" w:rsidRPr="00B96B41">
        <w:rPr>
          <w:rFonts w:ascii="Arial" w:eastAsia="Calibri" w:hAnsi="Arial" w:cs="Arial"/>
          <w:sz w:val="20"/>
          <w:szCs w:val="20"/>
        </w:rPr>
        <w:t xml:space="preserve"> izvodih, od katerih prejme vsaka pogodbena stranka po dva</w:t>
      </w:r>
      <w:r w:rsidR="003A1990" w:rsidRPr="00B96B41">
        <w:rPr>
          <w:rFonts w:ascii="Arial" w:eastAsia="Calibri" w:hAnsi="Arial" w:cs="Arial"/>
          <w:sz w:val="20"/>
          <w:szCs w:val="20"/>
        </w:rPr>
        <w:t xml:space="preserve"> (2)</w:t>
      </w:r>
      <w:r w:rsidR="00DD6DBD" w:rsidRPr="00B96B41">
        <w:rPr>
          <w:rFonts w:ascii="Arial" w:eastAsia="Calibri" w:hAnsi="Arial" w:cs="Arial"/>
          <w:sz w:val="20"/>
          <w:szCs w:val="20"/>
        </w:rPr>
        <w:t xml:space="preserve"> izvoda</w:t>
      </w:r>
      <w:r w:rsidR="003A1990" w:rsidRPr="00B96B41">
        <w:rPr>
          <w:rFonts w:ascii="Arial" w:eastAsia="Calibri" w:hAnsi="Arial" w:cs="Arial"/>
          <w:sz w:val="20"/>
          <w:szCs w:val="20"/>
        </w:rPr>
        <w:t>.</w:t>
      </w:r>
    </w:p>
    <w:p w14:paraId="241F7BB9" w14:textId="47600C76" w:rsidR="00DD6DBD" w:rsidRPr="00B96B41" w:rsidRDefault="00DD6DBD" w:rsidP="003A1990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66DA38D4" w14:textId="77777777" w:rsidR="00DD6DBD" w:rsidRPr="00B96B41" w:rsidRDefault="00DD6DBD" w:rsidP="003A1990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0"/>
        </w:rPr>
      </w:pPr>
    </w:p>
    <w:p w14:paraId="1C575338" w14:textId="77777777" w:rsidR="009D63C5" w:rsidRPr="00B96B41" w:rsidRDefault="009D63C5" w:rsidP="003A1990">
      <w:pPr>
        <w:spacing w:line="240" w:lineRule="auto"/>
        <w:ind w:left="0" w:firstLine="0"/>
        <w:rPr>
          <w:rFonts w:ascii="Arial" w:eastAsia="Calibri" w:hAnsi="Arial" w:cs="Arial"/>
          <w:spacing w:val="6"/>
          <w:sz w:val="20"/>
          <w:szCs w:val="20"/>
        </w:rPr>
      </w:pPr>
    </w:p>
    <w:p w14:paraId="5D205599" w14:textId="25B9A8DA" w:rsidR="009D63C5" w:rsidRPr="00B96B41" w:rsidRDefault="009D63C5" w:rsidP="009D63C5">
      <w:pPr>
        <w:spacing w:line="240" w:lineRule="auto"/>
        <w:ind w:left="0" w:firstLine="0"/>
        <w:rPr>
          <w:rFonts w:ascii="Arial" w:eastAsia="Calibri" w:hAnsi="Arial" w:cs="Arial"/>
          <w:spacing w:val="6"/>
          <w:sz w:val="20"/>
          <w:szCs w:val="20"/>
        </w:rPr>
      </w:pPr>
      <w:r w:rsidRPr="00B96B41">
        <w:rPr>
          <w:rFonts w:ascii="Arial" w:eastAsia="Calibri" w:hAnsi="Arial" w:cs="Arial"/>
          <w:spacing w:val="6"/>
          <w:sz w:val="20"/>
          <w:szCs w:val="20"/>
        </w:rPr>
        <w:t xml:space="preserve">Številka: </w:t>
      </w:r>
      <w:r w:rsidRPr="00B96B41">
        <w:rPr>
          <w:rFonts w:ascii="Arial" w:eastAsia="Calibri" w:hAnsi="Arial" w:cs="Arial"/>
          <w:sz w:val="20"/>
          <w:szCs w:val="20"/>
        </w:rPr>
        <w:t>_____________________</w:t>
      </w:r>
      <w:r w:rsidRPr="00B96B41">
        <w:rPr>
          <w:rFonts w:ascii="Arial" w:eastAsia="Calibri" w:hAnsi="Arial" w:cs="Arial"/>
          <w:spacing w:val="6"/>
          <w:sz w:val="20"/>
          <w:szCs w:val="20"/>
        </w:rPr>
        <w:tab/>
      </w:r>
      <w:r w:rsidRPr="00B96B41">
        <w:rPr>
          <w:rFonts w:ascii="Arial" w:eastAsia="Calibri" w:hAnsi="Arial" w:cs="Arial"/>
          <w:spacing w:val="6"/>
          <w:sz w:val="20"/>
          <w:szCs w:val="20"/>
        </w:rPr>
        <w:tab/>
      </w:r>
      <w:r w:rsidRPr="00B96B41">
        <w:rPr>
          <w:rFonts w:ascii="Arial" w:eastAsia="Calibri" w:hAnsi="Arial" w:cs="Arial"/>
          <w:spacing w:val="6"/>
          <w:sz w:val="20"/>
          <w:szCs w:val="20"/>
        </w:rPr>
        <w:tab/>
        <w:t xml:space="preserve">  </w:t>
      </w:r>
      <w:r w:rsidRPr="00B96B41">
        <w:rPr>
          <w:rFonts w:ascii="Arial" w:eastAsia="Calibri" w:hAnsi="Arial" w:cs="Arial"/>
          <w:sz w:val="20"/>
          <w:szCs w:val="20"/>
        </w:rPr>
        <w:t>Številka: ________________</w:t>
      </w:r>
    </w:p>
    <w:p w14:paraId="3C80A8A5" w14:textId="77777777" w:rsidR="009D63C5" w:rsidRPr="00B96B41" w:rsidRDefault="009D63C5" w:rsidP="009D63C5">
      <w:pPr>
        <w:spacing w:line="240" w:lineRule="auto"/>
        <w:ind w:left="0" w:firstLine="0"/>
        <w:rPr>
          <w:rFonts w:ascii="Arial" w:eastAsia="Calibri" w:hAnsi="Arial" w:cs="Arial"/>
          <w:spacing w:val="6"/>
          <w:sz w:val="20"/>
          <w:szCs w:val="20"/>
        </w:rPr>
      </w:pPr>
    </w:p>
    <w:p w14:paraId="2ED2A885" w14:textId="2DACD5DA" w:rsidR="009D63C5" w:rsidRPr="00B96B41" w:rsidRDefault="009D63C5" w:rsidP="009D63C5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ar-SA"/>
        </w:rPr>
      </w:pPr>
      <w:r w:rsidRPr="00B96B41">
        <w:rPr>
          <w:rFonts w:ascii="Arial" w:eastAsia="Times New Roman" w:hAnsi="Arial" w:cs="Arial"/>
          <w:sz w:val="20"/>
          <w:szCs w:val="20"/>
          <w:lang w:eastAsia="ar-SA"/>
        </w:rPr>
        <w:t>V Ljubljani, dne: _______________</w:t>
      </w:r>
      <w:r w:rsidRPr="00B96B41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96B41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96B4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V Ljubljani, dne: _______________</w:t>
      </w:r>
    </w:p>
    <w:p w14:paraId="6297C357" w14:textId="77777777" w:rsidR="009D63C5" w:rsidRPr="00B96B41" w:rsidRDefault="009D63C5" w:rsidP="009D63C5">
      <w:pPr>
        <w:spacing w:line="240" w:lineRule="auto"/>
        <w:ind w:left="0" w:firstLine="0"/>
        <w:rPr>
          <w:rFonts w:ascii="Arial" w:eastAsia="Calibri" w:hAnsi="Arial" w:cs="Arial"/>
          <w:spacing w:val="6"/>
          <w:sz w:val="16"/>
          <w:szCs w:val="16"/>
        </w:rPr>
      </w:pPr>
    </w:p>
    <w:tbl>
      <w:tblPr>
        <w:tblW w:w="9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6"/>
        <w:gridCol w:w="1074"/>
        <w:gridCol w:w="4380"/>
      </w:tblGrid>
      <w:tr w:rsidR="009D63C5" w:rsidRPr="00B96B41" w14:paraId="2D1CC57E" w14:textId="77777777" w:rsidTr="00925316">
        <w:tc>
          <w:tcPr>
            <w:tcW w:w="3916" w:type="dxa"/>
          </w:tcPr>
          <w:p w14:paraId="732DD651" w14:textId="77777777" w:rsidR="009D63C5" w:rsidRPr="00B96B41" w:rsidRDefault="009D63C5" w:rsidP="009D63C5">
            <w:pPr>
              <w:snapToGrid w:val="0"/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pacing w:val="6"/>
                <w:sz w:val="20"/>
                <w:szCs w:val="20"/>
              </w:rPr>
            </w:pPr>
          </w:p>
          <w:p w14:paraId="4083C8FA" w14:textId="77777777" w:rsidR="009D63C5" w:rsidRPr="00B96B41" w:rsidRDefault="009D63C5" w:rsidP="009D63C5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pacing w:val="6"/>
                <w:sz w:val="20"/>
                <w:szCs w:val="20"/>
              </w:rPr>
            </w:pPr>
            <w:r w:rsidRPr="00B96B41">
              <w:rPr>
                <w:rFonts w:ascii="Arial" w:eastAsia="Calibri" w:hAnsi="Arial" w:cs="Arial"/>
                <w:spacing w:val="6"/>
                <w:sz w:val="20"/>
                <w:szCs w:val="20"/>
              </w:rPr>
              <w:t>IZVAJALEC:</w:t>
            </w:r>
          </w:p>
          <w:p w14:paraId="1AC1F9DC" w14:textId="21BD8710" w:rsidR="009D63C5" w:rsidRPr="00B96B41" w:rsidRDefault="009D63C5" w:rsidP="009D63C5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96B41">
              <w:rPr>
                <w:rFonts w:ascii="Arial" w:eastAsia="Calibri" w:hAnsi="Arial" w:cs="Arial"/>
                <w:sz w:val="20"/>
                <w:szCs w:val="20"/>
              </w:rPr>
              <w:t>_____________________________</w:t>
            </w:r>
          </w:p>
          <w:p w14:paraId="1E9B3B00" w14:textId="77777777" w:rsidR="009D63C5" w:rsidRPr="00B96B41" w:rsidRDefault="009D63C5" w:rsidP="009D63C5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4B2224" w14:textId="77777777" w:rsidR="009D63C5" w:rsidRPr="00B96B41" w:rsidRDefault="009D63C5" w:rsidP="009D63C5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2F69C593" w14:textId="18DA640E" w:rsidR="009D63C5" w:rsidRPr="00B96B41" w:rsidRDefault="009D63C5" w:rsidP="009D63C5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96B41">
              <w:rPr>
                <w:rFonts w:ascii="Arial" w:eastAsia="Calibri" w:hAnsi="Arial" w:cs="Arial"/>
                <w:bCs/>
                <w:sz w:val="20"/>
                <w:szCs w:val="20"/>
              </w:rPr>
              <w:t>_____________________________</w:t>
            </w:r>
          </w:p>
          <w:p w14:paraId="07CD740B" w14:textId="03D1FC8E" w:rsidR="009D63C5" w:rsidRPr="00B96B41" w:rsidRDefault="009D63C5" w:rsidP="009D63C5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96B41">
              <w:rPr>
                <w:rFonts w:ascii="Arial" w:eastAsia="Calibri" w:hAnsi="Arial" w:cs="Arial"/>
                <w:sz w:val="20"/>
                <w:szCs w:val="20"/>
              </w:rPr>
              <w:t>_____________________________</w:t>
            </w:r>
          </w:p>
        </w:tc>
        <w:tc>
          <w:tcPr>
            <w:tcW w:w="1074" w:type="dxa"/>
          </w:tcPr>
          <w:p w14:paraId="6FE98317" w14:textId="77777777" w:rsidR="009D63C5" w:rsidRPr="00B96B41" w:rsidRDefault="009D63C5" w:rsidP="009D63C5">
            <w:pPr>
              <w:snapToGrid w:val="0"/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80" w:type="dxa"/>
          </w:tcPr>
          <w:p w14:paraId="6C56F2ED" w14:textId="77777777" w:rsidR="009D63C5" w:rsidRPr="00B96B41" w:rsidRDefault="009D63C5" w:rsidP="009D63C5">
            <w:pPr>
              <w:snapToGrid w:val="0"/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pacing w:val="6"/>
                <w:sz w:val="20"/>
                <w:szCs w:val="20"/>
              </w:rPr>
            </w:pPr>
          </w:p>
          <w:p w14:paraId="5EB26BC0" w14:textId="77777777" w:rsidR="009D63C5" w:rsidRPr="00B96B41" w:rsidRDefault="009D63C5" w:rsidP="009D63C5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pacing w:val="6"/>
                <w:sz w:val="20"/>
                <w:szCs w:val="20"/>
              </w:rPr>
            </w:pPr>
            <w:r w:rsidRPr="00B96B41">
              <w:rPr>
                <w:rFonts w:ascii="Arial" w:eastAsia="Calibri" w:hAnsi="Arial" w:cs="Arial"/>
                <w:spacing w:val="6"/>
                <w:sz w:val="20"/>
                <w:szCs w:val="20"/>
              </w:rPr>
              <w:t>NAROČNIK:</w:t>
            </w:r>
          </w:p>
          <w:p w14:paraId="7DDC961D" w14:textId="77777777" w:rsidR="009D63C5" w:rsidRPr="00B96B41" w:rsidRDefault="009D63C5" w:rsidP="009D63C5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96B41">
              <w:rPr>
                <w:rFonts w:ascii="Arial" w:eastAsia="Calibri" w:hAnsi="Arial" w:cs="Arial"/>
                <w:sz w:val="20"/>
                <w:szCs w:val="20"/>
              </w:rPr>
              <w:t>Republika Slovenija</w:t>
            </w:r>
          </w:p>
          <w:p w14:paraId="1277CFEC" w14:textId="77777777" w:rsidR="009D63C5" w:rsidRPr="00B96B41" w:rsidRDefault="009D63C5" w:rsidP="009D63C5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96B41">
              <w:rPr>
                <w:rFonts w:ascii="Arial" w:eastAsia="Calibri" w:hAnsi="Arial" w:cs="Arial"/>
                <w:sz w:val="20"/>
                <w:szCs w:val="20"/>
              </w:rPr>
              <w:t>Ministrstvo za finance</w:t>
            </w:r>
          </w:p>
          <w:p w14:paraId="04710C39" w14:textId="77777777" w:rsidR="009D63C5" w:rsidRPr="00B96B41" w:rsidRDefault="009D63C5" w:rsidP="009D63C5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EE92D6" w14:textId="77777777" w:rsidR="009D63C5" w:rsidRPr="00B96B41" w:rsidRDefault="009D63C5" w:rsidP="009D63C5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96B41">
              <w:rPr>
                <w:rFonts w:ascii="Arial" w:eastAsia="Calibri" w:hAnsi="Arial" w:cs="Arial"/>
                <w:sz w:val="20"/>
                <w:szCs w:val="20"/>
              </w:rPr>
              <w:t>mag. Vesna Zupančič Klarič</w:t>
            </w:r>
          </w:p>
          <w:p w14:paraId="7E841B6B" w14:textId="77777777" w:rsidR="009D63C5" w:rsidRPr="00B96B41" w:rsidRDefault="009D63C5" w:rsidP="009D63C5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96B41">
              <w:rPr>
                <w:rFonts w:ascii="Arial" w:eastAsia="Calibri" w:hAnsi="Arial" w:cs="Arial"/>
                <w:sz w:val="20"/>
                <w:szCs w:val="20"/>
              </w:rPr>
              <w:t>v. d. generalnega sekretarja</w:t>
            </w:r>
          </w:p>
        </w:tc>
      </w:tr>
    </w:tbl>
    <w:p w14:paraId="01B290F0" w14:textId="0D3D1A92" w:rsidR="00DD6DBD" w:rsidRPr="00B96B41" w:rsidRDefault="00DD6DBD" w:rsidP="00DD6DBD">
      <w:pPr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6D7C8666" w14:textId="77777777" w:rsidR="00253011" w:rsidRPr="00B96B41" w:rsidRDefault="00253011" w:rsidP="00DD6DBD">
      <w:pPr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3A6EE83B" w14:textId="3E48CFBE" w:rsidR="00DD6DBD" w:rsidRPr="00B96B41" w:rsidRDefault="00DD6DBD" w:rsidP="00DD6DBD">
      <w:pPr>
        <w:spacing w:line="260" w:lineRule="atLeast"/>
        <w:ind w:left="0" w:firstLine="0"/>
        <w:rPr>
          <w:rFonts w:ascii="Arial" w:eastAsia="Times New Roman" w:hAnsi="Arial" w:cs="Arial"/>
          <w:sz w:val="20"/>
          <w:szCs w:val="20"/>
        </w:rPr>
      </w:pPr>
      <w:r w:rsidRPr="00B96B41">
        <w:rPr>
          <w:rFonts w:ascii="Arial" w:eastAsia="Times New Roman" w:hAnsi="Arial" w:cs="Arial"/>
          <w:sz w:val="20"/>
          <w:szCs w:val="20"/>
        </w:rPr>
        <w:t>Prilog</w:t>
      </w:r>
      <w:r w:rsidR="00644DC2">
        <w:rPr>
          <w:rFonts w:ascii="Arial" w:eastAsia="Times New Roman" w:hAnsi="Arial" w:cs="Arial"/>
          <w:sz w:val="20"/>
          <w:szCs w:val="20"/>
        </w:rPr>
        <w:t>i</w:t>
      </w:r>
      <w:r w:rsidRPr="00B96B41">
        <w:rPr>
          <w:rFonts w:ascii="Arial" w:eastAsia="Times New Roman" w:hAnsi="Arial" w:cs="Arial"/>
          <w:sz w:val="20"/>
          <w:szCs w:val="20"/>
        </w:rPr>
        <w:t>:</w:t>
      </w:r>
    </w:p>
    <w:p w14:paraId="553582FA" w14:textId="4E1FC85F" w:rsidR="00C942D2" w:rsidRPr="00C033C3" w:rsidRDefault="00C942D2" w:rsidP="003A1990">
      <w:pPr>
        <w:numPr>
          <w:ilvl w:val="0"/>
          <w:numId w:val="17"/>
        </w:numPr>
        <w:autoSpaceDE w:val="0"/>
        <w:autoSpaceDN w:val="0"/>
        <w:adjustRightInd w:val="0"/>
        <w:spacing w:line="260" w:lineRule="atLeast"/>
        <w:ind w:left="567" w:hanging="283"/>
        <w:jc w:val="left"/>
        <w:rPr>
          <w:rFonts w:ascii="Arial" w:hAnsi="Arial" w:cs="Arial"/>
          <w:color w:val="000000"/>
          <w:sz w:val="20"/>
          <w:szCs w:val="20"/>
        </w:rPr>
      </w:pPr>
      <w:r w:rsidRPr="00555951">
        <w:rPr>
          <w:rFonts w:ascii="Arial" w:eastAsia="Times New Roman" w:hAnsi="Arial" w:cs="Arial"/>
          <w:sz w:val="20"/>
          <w:szCs w:val="20"/>
        </w:rPr>
        <w:t xml:space="preserve">Seznam službenih vozil </w:t>
      </w:r>
      <w:r>
        <w:rPr>
          <w:rFonts w:ascii="Arial" w:eastAsia="Times New Roman" w:hAnsi="Arial" w:cs="Arial"/>
          <w:sz w:val="20"/>
          <w:szCs w:val="20"/>
        </w:rPr>
        <w:t>M</w:t>
      </w:r>
      <w:r w:rsidR="00196A8D">
        <w:rPr>
          <w:rFonts w:ascii="Arial" w:eastAsia="Times New Roman" w:hAnsi="Arial" w:cs="Arial"/>
          <w:sz w:val="20"/>
          <w:szCs w:val="20"/>
        </w:rPr>
        <w:t>inistrstva za finance</w:t>
      </w:r>
      <w:r>
        <w:rPr>
          <w:rFonts w:ascii="Arial" w:eastAsia="Times New Roman" w:hAnsi="Arial" w:cs="Arial"/>
          <w:sz w:val="20"/>
          <w:szCs w:val="20"/>
        </w:rPr>
        <w:t>,</w:t>
      </w:r>
    </w:p>
    <w:p w14:paraId="2C04D3A5" w14:textId="0A568E8F" w:rsidR="00DD6DBD" w:rsidRPr="00B96B41" w:rsidRDefault="005918FA" w:rsidP="003A1990">
      <w:pPr>
        <w:numPr>
          <w:ilvl w:val="0"/>
          <w:numId w:val="17"/>
        </w:numPr>
        <w:autoSpaceDE w:val="0"/>
        <w:autoSpaceDN w:val="0"/>
        <w:adjustRightInd w:val="0"/>
        <w:spacing w:line="260" w:lineRule="atLeast"/>
        <w:ind w:left="567" w:hanging="283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DD6DBD" w:rsidRPr="00B96B41">
        <w:rPr>
          <w:rFonts w:ascii="Arial" w:eastAsia="Times New Roman" w:hAnsi="Arial" w:cs="Arial"/>
          <w:sz w:val="20"/>
          <w:szCs w:val="20"/>
        </w:rPr>
        <w:t>redraču</w:t>
      </w:r>
      <w:r w:rsidR="009D63C5" w:rsidRPr="00B96B41">
        <w:rPr>
          <w:rFonts w:ascii="Arial" w:eastAsia="Times New Roman" w:hAnsi="Arial" w:cs="Arial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 xml:space="preserve"> št. … z dne …</w:t>
      </w:r>
    </w:p>
    <w:sectPr w:rsidR="00DD6DBD" w:rsidRPr="00B96B41" w:rsidSect="00446F1E">
      <w:pgSz w:w="12240" w:h="15840"/>
      <w:pgMar w:top="1247" w:right="1021" w:bottom="130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A69"/>
    <w:multiLevelType w:val="hybridMultilevel"/>
    <w:tmpl w:val="975C24C2"/>
    <w:lvl w:ilvl="0" w:tplc="F2D8E51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D43"/>
    <w:multiLevelType w:val="hybridMultilevel"/>
    <w:tmpl w:val="14DE0ED6"/>
    <w:lvl w:ilvl="0" w:tplc="FFFFFFF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A6F"/>
    <w:multiLevelType w:val="hybridMultilevel"/>
    <w:tmpl w:val="285A87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67AAE"/>
    <w:multiLevelType w:val="hybridMultilevel"/>
    <w:tmpl w:val="DF3E0CAE"/>
    <w:lvl w:ilvl="0" w:tplc="C2A27BDE">
      <w:start w:val="1"/>
      <w:numFmt w:val="none"/>
      <w:lvlText w:val="OPOMBA:"/>
      <w:lvlJc w:val="left"/>
      <w:pPr>
        <w:tabs>
          <w:tab w:val="num" w:pos="2232"/>
        </w:tabs>
        <w:ind w:left="2232" w:hanging="1224"/>
      </w:pPr>
      <w:rPr>
        <w:rFonts w:hint="default"/>
      </w:rPr>
    </w:lvl>
    <w:lvl w:ilvl="1" w:tplc="A1B2C2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6A032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18D2BE">
      <w:start w:val="1"/>
      <w:numFmt w:val="none"/>
      <w:lvlText w:val="3.a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92E99"/>
    <w:multiLevelType w:val="hybridMultilevel"/>
    <w:tmpl w:val="85AED7B0"/>
    <w:lvl w:ilvl="0" w:tplc="FE5C9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5B76"/>
    <w:multiLevelType w:val="multilevel"/>
    <w:tmpl w:val="A832082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BDC737D"/>
    <w:multiLevelType w:val="hybridMultilevel"/>
    <w:tmpl w:val="285A8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2164C">
      <w:start w:val="1"/>
      <w:numFmt w:val="bullet"/>
      <w:pStyle w:val="NASLOV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2729C"/>
    <w:multiLevelType w:val="hybridMultilevel"/>
    <w:tmpl w:val="841CACDE"/>
    <w:lvl w:ilvl="0" w:tplc="62C6B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6AEB"/>
    <w:multiLevelType w:val="hybridMultilevel"/>
    <w:tmpl w:val="3B823EF2"/>
    <w:lvl w:ilvl="0" w:tplc="66DA3C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153E9"/>
    <w:multiLevelType w:val="multilevel"/>
    <w:tmpl w:val="A832082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5F96900"/>
    <w:multiLevelType w:val="hybridMultilevel"/>
    <w:tmpl w:val="C598CCF4"/>
    <w:lvl w:ilvl="0" w:tplc="FE5C9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428F8"/>
    <w:multiLevelType w:val="hybridMultilevel"/>
    <w:tmpl w:val="9ACADFBE"/>
    <w:lvl w:ilvl="0" w:tplc="5D949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5F87"/>
    <w:multiLevelType w:val="multilevel"/>
    <w:tmpl w:val="28E89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7A75AF7"/>
    <w:multiLevelType w:val="hybridMultilevel"/>
    <w:tmpl w:val="863C234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F032D"/>
    <w:multiLevelType w:val="hybridMultilevel"/>
    <w:tmpl w:val="FB22F0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B4775"/>
    <w:multiLevelType w:val="hybridMultilevel"/>
    <w:tmpl w:val="037ACF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13345A"/>
    <w:multiLevelType w:val="hybridMultilevel"/>
    <w:tmpl w:val="279258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77050"/>
    <w:multiLevelType w:val="hybridMultilevel"/>
    <w:tmpl w:val="B724534A"/>
    <w:lvl w:ilvl="0" w:tplc="93C6A4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347CB"/>
    <w:multiLevelType w:val="hybridMultilevel"/>
    <w:tmpl w:val="F45C3386"/>
    <w:lvl w:ilvl="0" w:tplc="0ABE56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40FD5"/>
    <w:multiLevelType w:val="hybridMultilevel"/>
    <w:tmpl w:val="871E1E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352A5"/>
    <w:multiLevelType w:val="hybridMultilevel"/>
    <w:tmpl w:val="9770502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B3930"/>
    <w:multiLevelType w:val="hybridMultilevel"/>
    <w:tmpl w:val="EE6E8A64"/>
    <w:lvl w:ilvl="0" w:tplc="5D949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47FEA"/>
    <w:multiLevelType w:val="hybridMultilevel"/>
    <w:tmpl w:val="3698ED84"/>
    <w:lvl w:ilvl="0" w:tplc="42FAE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20AC9"/>
    <w:multiLevelType w:val="hybridMultilevel"/>
    <w:tmpl w:val="D3D4293C"/>
    <w:lvl w:ilvl="0" w:tplc="93C6A41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7158B"/>
    <w:multiLevelType w:val="hybridMultilevel"/>
    <w:tmpl w:val="285A87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A1CE0"/>
    <w:multiLevelType w:val="hybridMultilevel"/>
    <w:tmpl w:val="C3087D30"/>
    <w:lvl w:ilvl="0" w:tplc="2152BDC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A10EA"/>
    <w:multiLevelType w:val="hybridMultilevel"/>
    <w:tmpl w:val="14DE0ED6"/>
    <w:lvl w:ilvl="0" w:tplc="7016565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03014"/>
    <w:multiLevelType w:val="hybridMultilevel"/>
    <w:tmpl w:val="3ADA515A"/>
    <w:lvl w:ilvl="0" w:tplc="20F835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B053A"/>
    <w:multiLevelType w:val="hybridMultilevel"/>
    <w:tmpl w:val="46E8B720"/>
    <w:lvl w:ilvl="0" w:tplc="42FAE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F2CAE"/>
    <w:multiLevelType w:val="hybridMultilevel"/>
    <w:tmpl w:val="9D483ECE"/>
    <w:lvl w:ilvl="0" w:tplc="5D949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21222"/>
    <w:multiLevelType w:val="hybridMultilevel"/>
    <w:tmpl w:val="14DE0ED6"/>
    <w:lvl w:ilvl="0" w:tplc="FFFFFFF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513B1"/>
    <w:multiLevelType w:val="hybridMultilevel"/>
    <w:tmpl w:val="329E3F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55DF7"/>
    <w:multiLevelType w:val="hybridMultilevel"/>
    <w:tmpl w:val="86226854"/>
    <w:lvl w:ilvl="0" w:tplc="0158F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32C56"/>
    <w:multiLevelType w:val="hybridMultilevel"/>
    <w:tmpl w:val="31D64BD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50"/>
        </w:tabs>
        <w:ind w:left="-1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</w:abstractNum>
  <w:abstractNum w:abstractNumId="34" w15:restartNumberingAfterBreak="0">
    <w:nsid w:val="66A803B8"/>
    <w:multiLevelType w:val="hybridMultilevel"/>
    <w:tmpl w:val="B2E0ABCC"/>
    <w:lvl w:ilvl="0" w:tplc="93C6A414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E2570"/>
    <w:multiLevelType w:val="hybridMultilevel"/>
    <w:tmpl w:val="E5C457C4"/>
    <w:lvl w:ilvl="0" w:tplc="04240015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24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F6F45"/>
    <w:multiLevelType w:val="hybridMultilevel"/>
    <w:tmpl w:val="037AA4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EB1AB7"/>
    <w:multiLevelType w:val="hybridMultilevel"/>
    <w:tmpl w:val="28CC7498"/>
    <w:lvl w:ilvl="0" w:tplc="5D9494A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3235145">
    <w:abstractNumId w:val="28"/>
  </w:num>
  <w:num w:numId="2" w16cid:durableId="816603232">
    <w:abstractNumId w:val="36"/>
  </w:num>
  <w:num w:numId="3" w16cid:durableId="404571624">
    <w:abstractNumId w:val="21"/>
  </w:num>
  <w:num w:numId="4" w16cid:durableId="1524779162">
    <w:abstractNumId w:val="7"/>
  </w:num>
  <w:num w:numId="5" w16cid:durableId="1862668527">
    <w:abstractNumId w:val="14"/>
  </w:num>
  <w:num w:numId="6" w16cid:durableId="1163398621">
    <w:abstractNumId w:val="22"/>
  </w:num>
  <w:num w:numId="7" w16cid:durableId="1583224465">
    <w:abstractNumId w:val="20"/>
  </w:num>
  <w:num w:numId="8" w16cid:durableId="1515654097">
    <w:abstractNumId w:val="31"/>
  </w:num>
  <w:num w:numId="9" w16cid:durableId="1813063445">
    <w:abstractNumId w:val="27"/>
  </w:num>
  <w:num w:numId="10" w16cid:durableId="559445030">
    <w:abstractNumId w:val="12"/>
  </w:num>
  <w:num w:numId="11" w16cid:durableId="882906187">
    <w:abstractNumId w:val="19"/>
  </w:num>
  <w:num w:numId="12" w16cid:durableId="2065524400">
    <w:abstractNumId w:val="8"/>
  </w:num>
  <w:num w:numId="13" w16cid:durableId="998727780">
    <w:abstractNumId w:val="34"/>
  </w:num>
  <w:num w:numId="14" w16cid:durableId="267350470">
    <w:abstractNumId w:val="37"/>
  </w:num>
  <w:num w:numId="15" w16cid:durableId="947155491">
    <w:abstractNumId w:val="3"/>
  </w:num>
  <w:num w:numId="16" w16cid:durableId="117990449">
    <w:abstractNumId w:val="6"/>
  </w:num>
  <w:num w:numId="17" w16cid:durableId="14036579">
    <w:abstractNumId w:val="0"/>
  </w:num>
  <w:num w:numId="18" w16cid:durableId="970943807">
    <w:abstractNumId w:val="33"/>
  </w:num>
  <w:num w:numId="19" w16cid:durableId="62485643">
    <w:abstractNumId w:val="2"/>
  </w:num>
  <w:num w:numId="20" w16cid:durableId="418020205">
    <w:abstractNumId w:val="26"/>
  </w:num>
  <w:num w:numId="21" w16cid:durableId="2113621465">
    <w:abstractNumId w:val="1"/>
  </w:num>
  <w:num w:numId="22" w16cid:durableId="1499491805">
    <w:abstractNumId w:val="30"/>
  </w:num>
  <w:num w:numId="23" w16cid:durableId="189884147">
    <w:abstractNumId w:val="25"/>
  </w:num>
  <w:num w:numId="24" w16cid:durableId="1058238542">
    <w:abstractNumId w:val="35"/>
  </w:num>
  <w:num w:numId="25" w16cid:durableId="1123158826">
    <w:abstractNumId w:val="18"/>
  </w:num>
  <w:num w:numId="26" w16cid:durableId="212347108">
    <w:abstractNumId w:val="17"/>
  </w:num>
  <w:num w:numId="27" w16cid:durableId="507213476">
    <w:abstractNumId w:val="13"/>
  </w:num>
  <w:num w:numId="28" w16cid:durableId="1312177951">
    <w:abstractNumId w:val="9"/>
  </w:num>
  <w:num w:numId="29" w16cid:durableId="232933168">
    <w:abstractNumId w:val="23"/>
  </w:num>
  <w:num w:numId="30" w16cid:durableId="571356409">
    <w:abstractNumId w:val="4"/>
  </w:num>
  <w:num w:numId="31" w16cid:durableId="725448789">
    <w:abstractNumId w:val="10"/>
  </w:num>
  <w:num w:numId="32" w16cid:durableId="2098675145">
    <w:abstractNumId w:val="32"/>
  </w:num>
  <w:num w:numId="33" w16cid:durableId="2143644274">
    <w:abstractNumId w:val="5"/>
  </w:num>
  <w:num w:numId="34" w16cid:durableId="1967852058">
    <w:abstractNumId w:val="16"/>
  </w:num>
  <w:num w:numId="35" w16cid:durableId="1655719325">
    <w:abstractNumId w:val="11"/>
  </w:num>
  <w:num w:numId="36" w16cid:durableId="718364176">
    <w:abstractNumId w:val="29"/>
  </w:num>
  <w:num w:numId="37" w16cid:durableId="815413685">
    <w:abstractNumId w:val="24"/>
  </w:num>
  <w:num w:numId="38" w16cid:durableId="1219204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4E"/>
    <w:rsid w:val="00005F2E"/>
    <w:rsid w:val="0000757D"/>
    <w:rsid w:val="0002008F"/>
    <w:rsid w:val="000237ED"/>
    <w:rsid w:val="000257F3"/>
    <w:rsid w:val="0003136B"/>
    <w:rsid w:val="000572D6"/>
    <w:rsid w:val="000625C1"/>
    <w:rsid w:val="00083539"/>
    <w:rsid w:val="00086E7B"/>
    <w:rsid w:val="00090444"/>
    <w:rsid w:val="00094EEE"/>
    <w:rsid w:val="000A58CF"/>
    <w:rsid w:val="000B5537"/>
    <w:rsid w:val="000C3E58"/>
    <w:rsid w:val="000C61A8"/>
    <w:rsid w:val="000D07CE"/>
    <w:rsid w:val="000E4CA5"/>
    <w:rsid w:val="000E6829"/>
    <w:rsid w:val="000E76F9"/>
    <w:rsid w:val="000F1059"/>
    <w:rsid w:val="00100464"/>
    <w:rsid w:val="00107907"/>
    <w:rsid w:val="0012174F"/>
    <w:rsid w:val="0012274C"/>
    <w:rsid w:val="00145BF8"/>
    <w:rsid w:val="00147719"/>
    <w:rsid w:val="00147910"/>
    <w:rsid w:val="0015086D"/>
    <w:rsid w:val="00150E97"/>
    <w:rsid w:val="00157B38"/>
    <w:rsid w:val="00161E09"/>
    <w:rsid w:val="00164750"/>
    <w:rsid w:val="00170F83"/>
    <w:rsid w:val="00171CC3"/>
    <w:rsid w:val="00175439"/>
    <w:rsid w:val="001760C2"/>
    <w:rsid w:val="00177192"/>
    <w:rsid w:val="0018174E"/>
    <w:rsid w:val="00196A8D"/>
    <w:rsid w:val="001A267B"/>
    <w:rsid w:val="001A50D7"/>
    <w:rsid w:val="001B7B11"/>
    <w:rsid w:val="001C4A20"/>
    <w:rsid w:val="001C6CBD"/>
    <w:rsid w:val="001D0438"/>
    <w:rsid w:val="001E3049"/>
    <w:rsid w:val="001E4CCE"/>
    <w:rsid w:val="001E62B2"/>
    <w:rsid w:val="001F13D6"/>
    <w:rsid w:val="001F1F3B"/>
    <w:rsid w:val="001F2DD2"/>
    <w:rsid w:val="002005ED"/>
    <w:rsid w:val="00202ECF"/>
    <w:rsid w:val="002167BF"/>
    <w:rsid w:val="00224DCC"/>
    <w:rsid w:val="00227A9F"/>
    <w:rsid w:val="00230E59"/>
    <w:rsid w:val="00236245"/>
    <w:rsid w:val="00244221"/>
    <w:rsid w:val="002449F3"/>
    <w:rsid w:val="00253011"/>
    <w:rsid w:val="00253A03"/>
    <w:rsid w:val="00254AF4"/>
    <w:rsid w:val="00255D4D"/>
    <w:rsid w:val="00263E49"/>
    <w:rsid w:val="00265AEC"/>
    <w:rsid w:val="00273C08"/>
    <w:rsid w:val="00284E46"/>
    <w:rsid w:val="00290839"/>
    <w:rsid w:val="00296EEC"/>
    <w:rsid w:val="002A1570"/>
    <w:rsid w:val="0032154A"/>
    <w:rsid w:val="00326F5D"/>
    <w:rsid w:val="0033747E"/>
    <w:rsid w:val="0035384F"/>
    <w:rsid w:val="00374E28"/>
    <w:rsid w:val="0038088C"/>
    <w:rsid w:val="00390853"/>
    <w:rsid w:val="00390CE1"/>
    <w:rsid w:val="003A1990"/>
    <w:rsid w:val="003A1E7A"/>
    <w:rsid w:val="003A2C01"/>
    <w:rsid w:val="003A5343"/>
    <w:rsid w:val="003B279C"/>
    <w:rsid w:val="003B31B0"/>
    <w:rsid w:val="003B38FF"/>
    <w:rsid w:val="003D67F3"/>
    <w:rsid w:val="003E09BE"/>
    <w:rsid w:val="003E4BA6"/>
    <w:rsid w:val="003F133D"/>
    <w:rsid w:val="003F2564"/>
    <w:rsid w:val="003F6C88"/>
    <w:rsid w:val="0041048D"/>
    <w:rsid w:val="004105E7"/>
    <w:rsid w:val="00424FD8"/>
    <w:rsid w:val="00425EF3"/>
    <w:rsid w:val="004313AE"/>
    <w:rsid w:val="00434934"/>
    <w:rsid w:val="00435B89"/>
    <w:rsid w:val="004371C2"/>
    <w:rsid w:val="00440992"/>
    <w:rsid w:val="00441B5B"/>
    <w:rsid w:val="004439DF"/>
    <w:rsid w:val="00446F1E"/>
    <w:rsid w:val="00456303"/>
    <w:rsid w:val="00470631"/>
    <w:rsid w:val="004741F6"/>
    <w:rsid w:val="00474F7A"/>
    <w:rsid w:val="00481A65"/>
    <w:rsid w:val="00484786"/>
    <w:rsid w:val="004A2E6F"/>
    <w:rsid w:val="004A30BF"/>
    <w:rsid w:val="004A76D4"/>
    <w:rsid w:val="004B1A70"/>
    <w:rsid w:val="004B57AB"/>
    <w:rsid w:val="004B60B5"/>
    <w:rsid w:val="004C370C"/>
    <w:rsid w:val="004C5589"/>
    <w:rsid w:val="004C61F1"/>
    <w:rsid w:val="004D10BE"/>
    <w:rsid w:val="004D10EF"/>
    <w:rsid w:val="004E59C5"/>
    <w:rsid w:val="00504A66"/>
    <w:rsid w:val="005335DE"/>
    <w:rsid w:val="005402BD"/>
    <w:rsid w:val="00545F58"/>
    <w:rsid w:val="00547AD6"/>
    <w:rsid w:val="00551E22"/>
    <w:rsid w:val="00555951"/>
    <w:rsid w:val="0055781F"/>
    <w:rsid w:val="005628B3"/>
    <w:rsid w:val="00573224"/>
    <w:rsid w:val="005857E8"/>
    <w:rsid w:val="00587F51"/>
    <w:rsid w:val="00590CC0"/>
    <w:rsid w:val="005918FA"/>
    <w:rsid w:val="005A11FB"/>
    <w:rsid w:val="005A3090"/>
    <w:rsid w:val="005A49A7"/>
    <w:rsid w:val="005B1C10"/>
    <w:rsid w:val="005D296C"/>
    <w:rsid w:val="005F0B54"/>
    <w:rsid w:val="00607686"/>
    <w:rsid w:val="00614C12"/>
    <w:rsid w:val="006211CA"/>
    <w:rsid w:val="00631E18"/>
    <w:rsid w:val="006361E3"/>
    <w:rsid w:val="00636A82"/>
    <w:rsid w:val="00644DC2"/>
    <w:rsid w:val="0064535A"/>
    <w:rsid w:val="00645F4E"/>
    <w:rsid w:val="00652B71"/>
    <w:rsid w:val="00655787"/>
    <w:rsid w:val="00674B3C"/>
    <w:rsid w:val="00684E00"/>
    <w:rsid w:val="006926C2"/>
    <w:rsid w:val="006A528F"/>
    <w:rsid w:val="006B382D"/>
    <w:rsid w:val="006B3892"/>
    <w:rsid w:val="006C0714"/>
    <w:rsid w:val="006C39E6"/>
    <w:rsid w:val="006C72A3"/>
    <w:rsid w:val="006E0301"/>
    <w:rsid w:val="006F2D76"/>
    <w:rsid w:val="006F58A1"/>
    <w:rsid w:val="007066A3"/>
    <w:rsid w:val="00706BF8"/>
    <w:rsid w:val="0071517A"/>
    <w:rsid w:val="00727AC2"/>
    <w:rsid w:val="00731467"/>
    <w:rsid w:val="00733BBE"/>
    <w:rsid w:val="007343DF"/>
    <w:rsid w:val="0073659D"/>
    <w:rsid w:val="007649F0"/>
    <w:rsid w:val="00795FBF"/>
    <w:rsid w:val="00797825"/>
    <w:rsid w:val="00797B9C"/>
    <w:rsid w:val="007C0A37"/>
    <w:rsid w:val="007D743F"/>
    <w:rsid w:val="007F6D8E"/>
    <w:rsid w:val="00805C3C"/>
    <w:rsid w:val="0081408A"/>
    <w:rsid w:val="00821F2A"/>
    <w:rsid w:val="00832394"/>
    <w:rsid w:val="0083350D"/>
    <w:rsid w:val="0083761B"/>
    <w:rsid w:val="00843859"/>
    <w:rsid w:val="008469EE"/>
    <w:rsid w:val="00856C88"/>
    <w:rsid w:val="0086688D"/>
    <w:rsid w:val="00882A9E"/>
    <w:rsid w:val="00884DE9"/>
    <w:rsid w:val="008917A9"/>
    <w:rsid w:val="008A1BB9"/>
    <w:rsid w:val="008C07EC"/>
    <w:rsid w:val="008C089C"/>
    <w:rsid w:val="008D1B90"/>
    <w:rsid w:val="008D7042"/>
    <w:rsid w:val="008E6E8D"/>
    <w:rsid w:val="00900BB6"/>
    <w:rsid w:val="009019EB"/>
    <w:rsid w:val="00910BDC"/>
    <w:rsid w:val="009113DC"/>
    <w:rsid w:val="009145A1"/>
    <w:rsid w:val="00924A6D"/>
    <w:rsid w:val="00932036"/>
    <w:rsid w:val="009435BD"/>
    <w:rsid w:val="00952A14"/>
    <w:rsid w:val="0096187C"/>
    <w:rsid w:val="0096231C"/>
    <w:rsid w:val="00962680"/>
    <w:rsid w:val="00962B22"/>
    <w:rsid w:val="009764F1"/>
    <w:rsid w:val="00976E9A"/>
    <w:rsid w:val="009856A7"/>
    <w:rsid w:val="00994AE2"/>
    <w:rsid w:val="009B7781"/>
    <w:rsid w:val="009D28AD"/>
    <w:rsid w:val="009D63C5"/>
    <w:rsid w:val="009D643F"/>
    <w:rsid w:val="009E1C30"/>
    <w:rsid w:val="009F6B2A"/>
    <w:rsid w:val="009F7224"/>
    <w:rsid w:val="00A011DA"/>
    <w:rsid w:val="00A14C52"/>
    <w:rsid w:val="00A32F03"/>
    <w:rsid w:val="00A43268"/>
    <w:rsid w:val="00A45AD5"/>
    <w:rsid w:val="00A46C78"/>
    <w:rsid w:val="00A47BD1"/>
    <w:rsid w:val="00A64BCC"/>
    <w:rsid w:val="00A66BB1"/>
    <w:rsid w:val="00A7316B"/>
    <w:rsid w:val="00A7484A"/>
    <w:rsid w:val="00AA76E7"/>
    <w:rsid w:val="00AB494F"/>
    <w:rsid w:val="00AC5828"/>
    <w:rsid w:val="00AE08CC"/>
    <w:rsid w:val="00AE4334"/>
    <w:rsid w:val="00AE445B"/>
    <w:rsid w:val="00AF3BA0"/>
    <w:rsid w:val="00B0080B"/>
    <w:rsid w:val="00B074AC"/>
    <w:rsid w:val="00B07C42"/>
    <w:rsid w:val="00B07E7A"/>
    <w:rsid w:val="00B11DD5"/>
    <w:rsid w:val="00B12903"/>
    <w:rsid w:val="00B20D78"/>
    <w:rsid w:val="00B40639"/>
    <w:rsid w:val="00B5335B"/>
    <w:rsid w:val="00B54DF3"/>
    <w:rsid w:val="00B61CA0"/>
    <w:rsid w:val="00B6457A"/>
    <w:rsid w:val="00B770CB"/>
    <w:rsid w:val="00B865E4"/>
    <w:rsid w:val="00B96B41"/>
    <w:rsid w:val="00BA0D94"/>
    <w:rsid w:val="00BB5C87"/>
    <w:rsid w:val="00BB76C1"/>
    <w:rsid w:val="00BC4330"/>
    <w:rsid w:val="00BC6411"/>
    <w:rsid w:val="00BD6829"/>
    <w:rsid w:val="00BE17AF"/>
    <w:rsid w:val="00BE56C1"/>
    <w:rsid w:val="00BE63B4"/>
    <w:rsid w:val="00C033C3"/>
    <w:rsid w:val="00C043AF"/>
    <w:rsid w:val="00C06204"/>
    <w:rsid w:val="00C1030F"/>
    <w:rsid w:val="00C21B10"/>
    <w:rsid w:val="00C2280C"/>
    <w:rsid w:val="00C23837"/>
    <w:rsid w:val="00C244B9"/>
    <w:rsid w:val="00C2718D"/>
    <w:rsid w:val="00C3138F"/>
    <w:rsid w:val="00C373DE"/>
    <w:rsid w:val="00C45640"/>
    <w:rsid w:val="00C715D9"/>
    <w:rsid w:val="00C72C9C"/>
    <w:rsid w:val="00C7663A"/>
    <w:rsid w:val="00C869E7"/>
    <w:rsid w:val="00C942D2"/>
    <w:rsid w:val="00C97342"/>
    <w:rsid w:val="00CB0FB3"/>
    <w:rsid w:val="00CB5A29"/>
    <w:rsid w:val="00CC4364"/>
    <w:rsid w:val="00CD1319"/>
    <w:rsid w:val="00CD1998"/>
    <w:rsid w:val="00CD21FE"/>
    <w:rsid w:val="00CD5C57"/>
    <w:rsid w:val="00CE0EB2"/>
    <w:rsid w:val="00CE4DB5"/>
    <w:rsid w:val="00CF3046"/>
    <w:rsid w:val="00CF4B93"/>
    <w:rsid w:val="00D00C97"/>
    <w:rsid w:val="00D104D2"/>
    <w:rsid w:val="00D16D40"/>
    <w:rsid w:val="00D21C8F"/>
    <w:rsid w:val="00D24160"/>
    <w:rsid w:val="00D271C1"/>
    <w:rsid w:val="00D27AF1"/>
    <w:rsid w:val="00D339EE"/>
    <w:rsid w:val="00D37C1C"/>
    <w:rsid w:val="00D421E9"/>
    <w:rsid w:val="00D5159C"/>
    <w:rsid w:val="00D51A57"/>
    <w:rsid w:val="00D54C19"/>
    <w:rsid w:val="00D658A9"/>
    <w:rsid w:val="00D67BA0"/>
    <w:rsid w:val="00DA0731"/>
    <w:rsid w:val="00DB4CCC"/>
    <w:rsid w:val="00DC6433"/>
    <w:rsid w:val="00DD6DBD"/>
    <w:rsid w:val="00DE0024"/>
    <w:rsid w:val="00DE1547"/>
    <w:rsid w:val="00DE5434"/>
    <w:rsid w:val="00DF1486"/>
    <w:rsid w:val="00DF5BD8"/>
    <w:rsid w:val="00E03993"/>
    <w:rsid w:val="00E15F16"/>
    <w:rsid w:val="00E25C93"/>
    <w:rsid w:val="00E43ACD"/>
    <w:rsid w:val="00E44477"/>
    <w:rsid w:val="00E70009"/>
    <w:rsid w:val="00E70329"/>
    <w:rsid w:val="00E72E03"/>
    <w:rsid w:val="00E755B7"/>
    <w:rsid w:val="00E8774F"/>
    <w:rsid w:val="00E9060C"/>
    <w:rsid w:val="00E95A88"/>
    <w:rsid w:val="00E974F9"/>
    <w:rsid w:val="00EA0ABE"/>
    <w:rsid w:val="00EB32BF"/>
    <w:rsid w:val="00EB4693"/>
    <w:rsid w:val="00EB6EC1"/>
    <w:rsid w:val="00EC68E2"/>
    <w:rsid w:val="00ED70D3"/>
    <w:rsid w:val="00EE1AC7"/>
    <w:rsid w:val="00EF7994"/>
    <w:rsid w:val="00F04119"/>
    <w:rsid w:val="00F143B8"/>
    <w:rsid w:val="00F16735"/>
    <w:rsid w:val="00F16E22"/>
    <w:rsid w:val="00F23D29"/>
    <w:rsid w:val="00F24C3D"/>
    <w:rsid w:val="00F27B62"/>
    <w:rsid w:val="00F47E63"/>
    <w:rsid w:val="00F64830"/>
    <w:rsid w:val="00F72141"/>
    <w:rsid w:val="00F722F6"/>
    <w:rsid w:val="00F74108"/>
    <w:rsid w:val="00F82EED"/>
    <w:rsid w:val="00F90083"/>
    <w:rsid w:val="00F94D62"/>
    <w:rsid w:val="00FC26F0"/>
    <w:rsid w:val="00FD70EC"/>
    <w:rsid w:val="00FE0EF8"/>
    <w:rsid w:val="00FE1ED4"/>
    <w:rsid w:val="00FE2457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9EE3"/>
  <w15:chartTrackingRefBased/>
  <w15:docId w15:val="{AA389CF4-1489-4DFF-ACCB-2D79898B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40" w:lineRule="atLeast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19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17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48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484A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rsid w:val="001D0438"/>
    <w:pPr>
      <w:spacing w:line="240" w:lineRule="auto"/>
      <w:ind w:left="1134" w:hanging="1134"/>
      <w:jc w:val="left"/>
    </w:pPr>
    <w:rPr>
      <w:rFonts w:ascii="Arial" w:eastAsia="Times New Roman" w:hAnsi="Arial" w:cs="Times New Roman"/>
      <w:noProof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0438"/>
    <w:rPr>
      <w:rFonts w:ascii="Arial" w:eastAsia="Times New Roman" w:hAnsi="Arial" w:cs="Times New Roman"/>
      <w:noProof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1D0438"/>
    <w:rPr>
      <w:rFonts w:cs="Times New Roman"/>
      <w:sz w:val="16"/>
    </w:rPr>
  </w:style>
  <w:style w:type="paragraph" w:customStyle="1" w:styleId="NASLOV2">
    <w:name w:val="NASLOV2"/>
    <w:basedOn w:val="Navaden"/>
    <w:rsid w:val="00DD6DBD"/>
    <w:pPr>
      <w:numPr>
        <w:ilvl w:val="1"/>
        <w:numId w:val="16"/>
      </w:numPr>
      <w:tabs>
        <w:tab w:val="left" w:pos="2535"/>
      </w:tabs>
      <w:spacing w:line="240" w:lineRule="auto"/>
    </w:pPr>
    <w:rPr>
      <w:rFonts w:ascii="Tahoma" w:eastAsia="Times New Roman" w:hAnsi="Tahoma" w:cs="Tahoma"/>
      <w:b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3A199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A1990"/>
  </w:style>
  <w:style w:type="character" w:styleId="Hiperpovezava">
    <w:name w:val="Hyperlink"/>
    <w:basedOn w:val="Privzetapisavaodstavka"/>
    <w:uiPriority w:val="99"/>
    <w:unhideWhenUsed/>
    <w:rsid w:val="00B20D7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20D7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F1F3B"/>
    <w:pPr>
      <w:spacing w:line="240" w:lineRule="auto"/>
      <w:ind w:left="0" w:firstLine="0"/>
      <w:jc w:val="left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52A14"/>
    <w:pPr>
      <w:ind w:left="714" w:hanging="357"/>
      <w:jc w:val="both"/>
    </w:pPr>
    <w:rPr>
      <w:rFonts w:asciiTheme="minorHAnsi" w:eastAsiaTheme="minorHAnsi" w:hAnsiTheme="minorHAnsi" w:cstheme="minorBidi"/>
      <w:b/>
      <w:bCs/>
      <w:noProof w:val="0"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52A14"/>
    <w:rPr>
      <w:rFonts w:ascii="Arial" w:eastAsia="Times New Roman" w:hAnsi="Arial" w:cs="Times New Roman"/>
      <w:b/>
      <w:bCs/>
      <w:noProof/>
      <w:sz w:val="20"/>
      <w:szCs w:val="20"/>
      <w:lang w:eastAsia="sl-SI"/>
    </w:rPr>
  </w:style>
  <w:style w:type="paragraph" w:customStyle="1" w:styleId="pf0">
    <w:name w:val="pf0"/>
    <w:basedOn w:val="Navaden"/>
    <w:rsid w:val="00C1030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f01">
    <w:name w:val="cf01"/>
    <w:basedOn w:val="Privzetapisavaodstavka"/>
    <w:rsid w:val="00C1030F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rivzetapisavaodstavka"/>
    <w:rsid w:val="00C1030F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rivzetapisavaodstavka"/>
    <w:rsid w:val="00C1030F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Privzetapisavaodstavka"/>
    <w:rsid w:val="00C1030F"/>
    <w:rPr>
      <w:rFonts w:ascii="Segoe UI" w:hAnsi="Segoe UI" w:cs="Segoe UI" w:hint="default"/>
      <w:sz w:val="18"/>
      <w:szCs w:val="18"/>
    </w:rPr>
  </w:style>
  <w:style w:type="table" w:styleId="Tabelamrea1">
    <w:name w:val="Table Grid 1"/>
    <w:basedOn w:val="Navadnatabela"/>
    <w:semiHidden/>
    <w:unhideWhenUsed/>
    <w:rsid w:val="00CC4364"/>
    <w:pPr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vadensplet">
    <w:name w:val="Normal (Web)"/>
    <w:basedOn w:val="Navaden"/>
    <w:uiPriority w:val="99"/>
    <w:semiHidden/>
    <w:unhideWhenUsed/>
    <w:rsid w:val="007D743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EAD3B1-DC08-4261-ACB6-7BA8B7CE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Obradović</dc:creator>
  <cp:keywords/>
  <dc:description/>
  <cp:lastModifiedBy>Matjaž Lapi</cp:lastModifiedBy>
  <cp:revision>9</cp:revision>
  <cp:lastPrinted>2024-02-28T12:30:00Z</cp:lastPrinted>
  <dcterms:created xsi:type="dcterms:W3CDTF">2024-03-12T12:47:00Z</dcterms:created>
  <dcterms:modified xsi:type="dcterms:W3CDTF">2024-03-14T10:15:00Z</dcterms:modified>
</cp:coreProperties>
</file>