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521"/>
        <w:tblW w:w="9001" w:type="dxa"/>
        <w:tblCellMar>
          <w:left w:w="0" w:type="dxa"/>
          <w:right w:w="0" w:type="dxa"/>
        </w:tblCellMar>
        <w:tblLook w:val="04A0" w:firstRow="1" w:lastRow="0" w:firstColumn="1" w:lastColumn="0" w:noHBand="0" w:noVBand="1"/>
      </w:tblPr>
      <w:tblGrid>
        <w:gridCol w:w="4606"/>
        <w:gridCol w:w="4395"/>
      </w:tblGrid>
      <w:tr w:rsidR="00FF7F4F" w:rsidRPr="00D04C53" w14:paraId="3B0DC7DA" w14:textId="77777777" w:rsidTr="708BBC4B">
        <w:trPr>
          <w:trHeight w:val="404"/>
        </w:trPr>
        <w:tc>
          <w:tcPr>
            <w:tcW w:w="4606" w:type="dxa"/>
            <w:tcBorders>
              <w:top w:val="single" w:sz="8" w:space="0" w:color="auto"/>
              <w:left w:val="single" w:sz="8" w:space="0" w:color="auto"/>
              <w:bottom w:val="single" w:sz="8" w:space="0" w:color="auto"/>
              <w:right w:val="single" w:sz="8" w:space="0" w:color="auto"/>
            </w:tcBorders>
            <w:shd w:val="clear" w:color="auto" w:fill="86C8E0"/>
            <w:tcMar>
              <w:top w:w="0" w:type="dxa"/>
              <w:left w:w="70" w:type="dxa"/>
              <w:bottom w:w="0" w:type="dxa"/>
              <w:right w:w="70" w:type="dxa"/>
            </w:tcMar>
            <w:vAlign w:val="center"/>
            <w:hideMark/>
          </w:tcPr>
          <w:p w14:paraId="0B398D4D" w14:textId="77777777" w:rsidR="00FF7F4F" w:rsidRPr="00816DF0" w:rsidRDefault="00B210DD" w:rsidP="00FF7F4F">
            <w:pPr>
              <w:rPr>
                <w:rFonts w:ascii="Times New Roman" w:eastAsia="Tahoma" w:hAnsi="Times New Roman"/>
                <w:b/>
                <w:sz w:val="24"/>
                <w:lang w:val="sl-SI" w:eastAsia="sl-SI" w:bidi="sl-SI"/>
              </w:rPr>
            </w:pPr>
            <w:r>
              <w:rPr>
                <w:rFonts w:ascii="Times New Roman" w:eastAsia="Tahoma" w:hAnsi="Times New Roman"/>
                <w:b/>
                <w:sz w:val="24"/>
                <w:lang w:val="sl-SI" w:eastAsia="sl-SI" w:bidi="sl-SI"/>
              </w:rPr>
              <w:t>Ministrstvo</w:t>
            </w:r>
            <w:r w:rsidR="00FF7F4F" w:rsidRPr="00816DF0">
              <w:rPr>
                <w:rFonts w:ascii="Times New Roman" w:eastAsia="Tahoma" w:hAnsi="Times New Roman"/>
                <w:b/>
                <w:sz w:val="24"/>
                <w:lang w:val="sl-SI" w:eastAsia="sl-SI" w:bidi="sl-SI"/>
              </w:rPr>
              <w:t>:</w:t>
            </w:r>
          </w:p>
        </w:tc>
        <w:tc>
          <w:tcPr>
            <w:tcW w:w="4395" w:type="dxa"/>
            <w:tcBorders>
              <w:top w:val="single" w:sz="8" w:space="0" w:color="auto"/>
              <w:left w:val="nil"/>
              <w:bottom w:val="single" w:sz="8" w:space="0" w:color="auto"/>
              <w:right w:val="single" w:sz="8" w:space="0" w:color="auto"/>
            </w:tcBorders>
            <w:shd w:val="clear" w:color="auto" w:fill="86C8E0"/>
            <w:tcMar>
              <w:top w:w="0" w:type="dxa"/>
              <w:left w:w="70" w:type="dxa"/>
              <w:bottom w:w="0" w:type="dxa"/>
              <w:right w:w="70" w:type="dxa"/>
            </w:tcMar>
            <w:vAlign w:val="center"/>
            <w:hideMark/>
          </w:tcPr>
          <w:p w14:paraId="2F45148E" w14:textId="77777777" w:rsidR="00FF7F4F" w:rsidRPr="00816DF0" w:rsidRDefault="00B210DD" w:rsidP="00FF7F4F">
            <w:pPr>
              <w:rPr>
                <w:rFonts w:ascii="Times New Roman" w:eastAsia="Tahoma" w:hAnsi="Times New Roman"/>
                <w:b/>
                <w:sz w:val="24"/>
                <w:lang w:val="sl-SI" w:eastAsia="sl-SI" w:bidi="sl-SI"/>
              </w:rPr>
            </w:pPr>
            <w:r>
              <w:rPr>
                <w:rFonts w:ascii="Times New Roman" w:eastAsia="Tahoma" w:hAnsi="Times New Roman"/>
                <w:b/>
                <w:sz w:val="24"/>
                <w:lang w:val="sl-SI" w:eastAsia="sl-SI" w:bidi="sl-SI"/>
              </w:rPr>
              <w:t>Upravičenec</w:t>
            </w:r>
            <w:r w:rsidR="00FF7F4F" w:rsidRPr="00816DF0">
              <w:rPr>
                <w:rFonts w:ascii="Times New Roman" w:eastAsia="Tahoma" w:hAnsi="Times New Roman"/>
                <w:b/>
                <w:sz w:val="24"/>
                <w:lang w:val="sl-SI" w:eastAsia="sl-SI" w:bidi="sl-SI"/>
              </w:rPr>
              <w:t>:</w:t>
            </w:r>
          </w:p>
        </w:tc>
      </w:tr>
      <w:tr w:rsidR="00FF7F4F" w:rsidRPr="00D04C53" w14:paraId="301C9782" w14:textId="77777777" w:rsidTr="708BBC4B">
        <w:trPr>
          <w:trHeight w:val="141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46E1A4"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Republika Slovenija</w:t>
            </w:r>
          </w:p>
          <w:p w14:paraId="17370E6C" w14:textId="77777777" w:rsidR="00FF7F4F" w:rsidRPr="00730CE3" w:rsidRDefault="00D40373" w:rsidP="00FF7F4F">
            <w:pPr>
              <w:keepNext/>
              <w:autoSpaceDE w:val="0"/>
              <w:autoSpaceDN w:val="0"/>
              <w:spacing w:line="276" w:lineRule="auto"/>
              <w:jc w:val="both"/>
              <w:rPr>
                <w:rFonts w:ascii="Times New Roman" w:eastAsia="Calibri" w:hAnsi="Times New Roman"/>
                <w:bCs/>
                <w:sz w:val="24"/>
                <w:lang w:val="sl-SI"/>
              </w:rPr>
            </w:pPr>
            <w:r>
              <w:rPr>
                <w:rFonts w:ascii="Times New Roman" w:eastAsia="Calibri" w:hAnsi="Times New Roman"/>
                <w:bCs/>
                <w:sz w:val="24"/>
                <w:lang w:val="sl-SI"/>
              </w:rPr>
              <w:t>Ministrstvo</w:t>
            </w:r>
            <w:r w:rsidR="00FF7F4F">
              <w:rPr>
                <w:rFonts w:ascii="Times New Roman" w:eastAsia="Calibri" w:hAnsi="Times New Roman"/>
                <w:bCs/>
                <w:sz w:val="24"/>
                <w:lang w:val="sl-SI"/>
              </w:rPr>
              <w:t xml:space="preserve"> </w:t>
            </w:r>
            <w:r w:rsidR="00FF7F4F" w:rsidRPr="00730CE3">
              <w:rPr>
                <w:rFonts w:ascii="Times New Roman" w:eastAsia="Calibri" w:hAnsi="Times New Roman"/>
                <w:bCs/>
                <w:sz w:val="24"/>
                <w:lang w:val="sl-SI"/>
              </w:rPr>
              <w:t>za digitalno preobrazbo</w:t>
            </w:r>
          </w:p>
          <w:p w14:paraId="293853F8"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Davčna ulica 1</w:t>
            </w:r>
          </w:p>
          <w:p w14:paraId="75ACE87F"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1000 Ljubljana</w:t>
            </w:r>
          </w:p>
          <w:p w14:paraId="672A6659"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E9B712D" w14:textId="77777777" w:rsidR="00FF7F4F" w:rsidRPr="00730CE3" w:rsidRDefault="00FF7F4F" w:rsidP="00FF7F4F">
            <w:pPr>
              <w:rPr>
                <w:rFonts w:ascii="Times New Roman" w:hAnsi="Times New Roman"/>
                <w:sz w:val="24"/>
                <w:lang w:val="sl-SI"/>
              </w:rPr>
            </w:pPr>
            <w:r w:rsidRPr="00730CE3">
              <w:rPr>
                <w:rFonts w:ascii="Times New Roman" w:eastAsia="Calibri" w:hAnsi="Times New Roman"/>
                <w:sz w:val="24"/>
                <w:lang w:val="sl-SI"/>
              </w:rPr>
              <w:t xml:space="preserve">ki </w:t>
            </w:r>
            <w:r w:rsidR="00D40373">
              <w:rPr>
                <w:rFonts w:ascii="Times New Roman" w:eastAsia="Calibri" w:hAnsi="Times New Roman"/>
                <w:sz w:val="24"/>
                <w:lang w:val="sl-SI"/>
              </w:rPr>
              <w:t>ga</w:t>
            </w:r>
            <w:r w:rsidRPr="00730CE3">
              <w:rPr>
                <w:rFonts w:ascii="Times New Roman" w:eastAsia="Calibri" w:hAnsi="Times New Roman"/>
                <w:sz w:val="24"/>
                <w:lang w:val="sl-SI"/>
              </w:rPr>
              <w:t xml:space="preserve"> zastopa</w:t>
            </w:r>
            <w:r w:rsidRPr="00730CE3">
              <w:rPr>
                <w:rFonts w:ascii="Times New Roman" w:hAnsi="Times New Roman"/>
                <w:sz w:val="24"/>
                <w:lang w:val="sl-SI"/>
              </w:rPr>
              <w:t xml:space="preserve"> dr. Emilija Stojmenova Duh</w:t>
            </w:r>
          </w:p>
          <w:p w14:paraId="110B2BDD" w14:textId="77777777" w:rsidR="00FF7F4F" w:rsidRPr="00730CE3" w:rsidRDefault="00FF7F4F" w:rsidP="00FF7F4F">
            <w:pPr>
              <w:keepNext/>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ministrica</w:t>
            </w:r>
          </w:p>
        </w:tc>
        <w:tc>
          <w:tcPr>
            <w:tcW w:w="4395" w:type="dxa"/>
            <w:tcBorders>
              <w:top w:val="nil"/>
              <w:left w:val="nil"/>
              <w:bottom w:val="nil"/>
              <w:right w:val="single" w:sz="8" w:space="0" w:color="auto"/>
            </w:tcBorders>
            <w:tcMar>
              <w:top w:w="0" w:type="dxa"/>
              <w:left w:w="70" w:type="dxa"/>
              <w:bottom w:w="0" w:type="dxa"/>
              <w:right w:w="70" w:type="dxa"/>
            </w:tcMar>
          </w:tcPr>
          <w:p w14:paraId="0A37501D"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DAB6C7B"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02EB378F"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6A05A809"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A39BBE3"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0FCF73F"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ki ga zastopa</w:t>
            </w:r>
          </w:p>
        </w:tc>
      </w:tr>
      <w:tr w:rsidR="00FF7F4F" w:rsidRPr="00D04C53" w14:paraId="27A371B8"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953AF1" w14:textId="4590AF78" w:rsidR="00FF7F4F" w:rsidRPr="00730CE3" w:rsidRDefault="39F01C1E" w:rsidP="708BBC4B">
            <w:pPr>
              <w:keepNext/>
              <w:spacing w:line="276" w:lineRule="auto"/>
              <w:rPr>
                <w:rFonts w:ascii="Times New Roman" w:eastAsia="Calibri" w:hAnsi="Times New Roman"/>
                <w:sz w:val="24"/>
                <w:lang w:val="sl-SI"/>
              </w:rPr>
            </w:pPr>
            <w:r w:rsidRPr="708BBC4B">
              <w:rPr>
                <w:rFonts w:ascii="Times New Roman" w:eastAsia="Calibri" w:hAnsi="Times New Roman"/>
                <w:sz w:val="24"/>
                <w:lang w:val="sl-SI"/>
              </w:rPr>
              <w:t>ID št. za DDV</w:t>
            </w:r>
            <w:r w:rsidR="00FF7F4F" w:rsidRPr="708BBC4B">
              <w:rPr>
                <w:rFonts w:ascii="Times New Roman" w:eastAsia="Calibri" w:hAnsi="Times New Roman"/>
                <w:sz w:val="24"/>
                <w:lang w:val="sl-SI"/>
              </w:rPr>
              <w:t xml:space="preserve"> </w:t>
            </w:r>
            <w:r w:rsidR="00034CB7" w:rsidRPr="708BBC4B">
              <w:rPr>
                <w:rFonts w:ascii="Times New Roman" w:eastAsia="Calibri" w:hAnsi="Times New Roman"/>
                <w:sz w:val="24"/>
                <w:lang w:val="sl-SI"/>
              </w:rPr>
              <w:t>29802377</w:t>
            </w:r>
          </w:p>
        </w:tc>
        <w:tc>
          <w:tcPr>
            <w:tcW w:w="439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35752" w14:textId="77777777" w:rsidR="00FF7F4F" w:rsidRPr="00730CE3" w:rsidRDefault="00FF7F4F" w:rsidP="00FF7F4F">
            <w:pPr>
              <w:keepNext/>
              <w:spacing w:line="276" w:lineRule="auto"/>
              <w:rPr>
                <w:rFonts w:ascii="Times New Roman" w:eastAsia="Calibri" w:hAnsi="Times New Roman"/>
                <w:sz w:val="24"/>
                <w:lang w:val="sl-SI"/>
              </w:rPr>
            </w:pPr>
            <w:r>
              <w:rPr>
                <w:rFonts w:ascii="Times New Roman" w:eastAsia="Calibri" w:hAnsi="Times New Roman"/>
                <w:sz w:val="24"/>
                <w:lang w:val="sl-SI"/>
              </w:rPr>
              <w:t>Davčna</w:t>
            </w:r>
            <w:r w:rsidRPr="00730CE3">
              <w:rPr>
                <w:rFonts w:ascii="Times New Roman" w:eastAsia="Calibri" w:hAnsi="Times New Roman"/>
                <w:sz w:val="24"/>
                <w:lang w:val="sl-SI"/>
              </w:rPr>
              <w:t xml:space="preserve"> št.</w:t>
            </w:r>
          </w:p>
        </w:tc>
      </w:tr>
      <w:tr w:rsidR="00FF7F4F" w:rsidRPr="00D04C53" w14:paraId="6FB6850C"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2B52A"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r>
              <w:rPr>
                <w:rFonts w:ascii="Times New Roman" w:eastAsia="Calibri" w:hAnsi="Times New Roman"/>
                <w:sz w:val="24"/>
                <w:lang w:val="sl-SI"/>
              </w:rPr>
              <w:t xml:space="preserve"> </w:t>
            </w:r>
            <w:r w:rsidR="00034CB7">
              <w:rPr>
                <w:rFonts w:ascii="Times New Roman" w:eastAsia="Calibri" w:hAnsi="Times New Roman"/>
                <w:sz w:val="24"/>
                <w:lang w:val="sl-SI"/>
              </w:rPr>
              <w:t>2632586000</w:t>
            </w:r>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3A187E"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p>
        </w:tc>
      </w:tr>
      <w:tr w:rsidR="00FF7F4F" w:rsidRPr="00D04C53" w14:paraId="48A9DCDF"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2C454B" w14:textId="1A10B659" w:rsidR="00FF7F4F" w:rsidRPr="00730CE3" w:rsidRDefault="15E2F90F" w:rsidP="3859596B">
            <w:pPr>
              <w:keepNext/>
              <w:spacing w:line="276" w:lineRule="auto"/>
              <w:rPr>
                <w:rFonts w:ascii="Times New Roman" w:eastAsia="Calibri" w:hAnsi="Times New Roman"/>
                <w:sz w:val="24"/>
                <w:lang w:val="sl-SI"/>
              </w:rPr>
            </w:pPr>
            <w:r w:rsidRPr="3859596B">
              <w:rPr>
                <w:rFonts w:ascii="Times New Roman" w:eastAsia="Calibri" w:hAnsi="Times New Roman"/>
                <w:sz w:val="24"/>
                <w:lang w:val="sl-SI"/>
              </w:rPr>
              <w:t xml:space="preserve">IBAN št. SI56 0110 0630 0109 </w:t>
            </w:r>
            <w:r w:rsidR="58A970AB" w:rsidRPr="3859596B">
              <w:rPr>
                <w:rFonts w:ascii="Times New Roman" w:eastAsia="Calibri" w:hAnsi="Times New Roman"/>
                <w:sz w:val="24"/>
                <w:lang w:val="sl-SI"/>
              </w:rPr>
              <w:t>9</w:t>
            </w:r>
            <w:r w:rsidRPr="3859596B">
              <w:rPr>
                <w:rFonts w:ascii="Times New Roman" w:eastAsia="Calibri" w:hAnsi="Times New Roman"/>
                <w:sz w:val="24"/>
                <w:lang w:val="sl-SI"/>
              </w:rPr>
              <w:t>72</w:t>
            </w:r>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2E7CDF" w14:textId="77777777" w:rsidR="00FF7F4F" w:rsidRPr="00730CE3" w:rsidRDefault="00FF7F4F" w:rsidP="00FF7F4F">
            <w:pPr>
              <w:keepNext/>
              <w:spacing w:line="276" w:lineRule="auto"/>
              <w:rPr>
                <w:rFonts w:ascii="Times New Roman" w:eastAsia="Calibri" w:hAnsi="Times New Roman"/>
                <w:sz w:val="24"/>
                <w:lang w:val="sl-SI"/>
              </w:rPr>
            </w:pPr>
            <w:r>
              <w:rPr>
                <w:rFonts w:ascii="Times New Roman" w:eastAsia="Calibri" w:hAnsi="Times New Roman"/>
                <w:sz w:val="24"/>
                <w:lang w:val="sl-SI"/>
              </w:rPr>
              <w:t>IBAN št.</w:t>
            </w:r>
          </w:p>
        </w:tc>
      </w:tr>
      <w:tr w:rsidR="00FF7F4F" w:rsidRPr="00D04C53" w14:paraId="37923991"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DBA440"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r>
              <w:rPr>
                <w:rFonts w:ascii="Times New Roman" w:eastAsia="Calibri" w:hAnsi="Times New Roman"/>
                <w:sz w:val="24"/>
                <w:lang w:val="sl-SI"/>
              </w:rPr>
              <w:t xml:space="preserve"> </w:t>
            </w:r>
            <w:r w:rsidR="00DB3A92">
              <w:fldChar w:fldCharType="begin"/>
            </w:r>
            <w:r w:rsidR="00DB3A92" w:rsidRPr="00DB3A92">
              <w:rPr>
                <w:lang w:val="it-IT"/>
              </w:rPr>
              <w:instrText xml:space="preserve"> HYPERLINK "mailto:gp.mdp@gov.si" </w:instrText>
            </w:r>
            <w:r w:rsidR="00DB3A92">
              <w:fldChar w:fldCharType="separate"/>
            </w:r>
            <w:r w:rsidR="004556A6" w:rsidRPr="00790016">
              <w:rPr>
                <w:rStyle w:val="Hiperpovezava"/>
                <w:rFonts w:ascii="Times New Roman" w:eastAsia="Calibri" w:hAnsi="Times New Roman"/>
                <w:sz w:val="24"/>
                <w:lang w:val="sl-SI"/>
              </w:rPr>
              <w:t>gp.mdp@gov.si</w:t>
            </w:r>
            <w:r w:rsidR="00DB3A92">
              <w:rPr>
                <w:rStyle w:val="Hiperpovezava"/>
                <w:rFonts w:ascii="Times New Roman" w:eastAsia="Calibri" w:hAnsi="Times New Roman"/>
                <w:sz w:val="24"/>
                <w:lang w:val="sl-SI"/>
              </w:rPr>
              <w:fldChar w:fldCharType="end"/>
            </w:r>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2D37A9"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p>
        </w:tc>
      </w:tr>
      <w:tr w:rsidR="00FF7F4F" w:rsidRPr="00D04C53" w14:paraId="20288504" w14:textId="77777777" w:rsidTr="708BBC4B">
        <w:trPr>
          <w:trHeight w:val="975"/>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D5BADF" w14:textId="77777777" w:rsidR="00FF7F4F" w:rsidRDefault="00FF7F4F" w:rsidP="00FF7F4F">
            <w:pPr>
              <w:spacing w:line="240" w:lineRule="auto"/>
              <w:rPr>
                <w:rFonts w:ascii="Times New Roman" w:eastAsia="Calibri" w:hAnsi="Times New Roman"/>
                <w:sz w:val="24"/>
                <w:lang w:val="sl-SI"/>
              </w:rPr>
            </w:pPr>
            <w:r w:rsidRPr="00730CE3">
              <w:rPr>
                <w:rFonts w:ascii="Times New Roman" w:eastAsia="Calibri" w:hAnsi="Times New Roman"/>
                <w:sz w:val="24"/>
                <w:lang w:val="sl-SI"/>
              </w:rPr>
              <w:t>Podpisnik pogodbe:</w:t>
            </w:r>
          </w:p>
          <w:p w14:paraId="41C8F396" w14:textId="77777777" w:rsidR="00FF7F4F" w:rsidRPr="00730CE3" w:rsidRDefault="00FF7F4F" w:rsidP="00FF7F4F">
            <w:pPr>
              <w:spacing w:line="240" w:lineRule="auto"/>
              <w:rPr>
                <w:rFonts w:ascii="Times New Roman" w:eastAsia="Calibri" w:hAnsi="Times New Roman"/>
                <w:sz w:val="24"/>
                <w:lang w:val="sl-SI"/>
              </w:rPr>
            </w:pPr>
          </w:p>
          <w:p w14:paraId="0AF96C1B" w14:textId="5AA875D8" w:rsidR="00FF7F4F" w:rsidRPr="00730CE3" w:rsidRDefault="00FF7F4F" w:rsidP="708BBC4B">
            <w:pPr>
              <w:spacing w:line="240" w:lineRule="auto"/>
              <w:rPr>
                <w:rFonts w:ascii="Times New Roman" w:hAnsi="Times New Roman"/>
                <w:sz w:val="24"/>
                <w:lang w:val="sl-SI"/>
              </w:rPr>
            </w:pPr>
            <w:bookmarkStart w:id="0" w:name="_Hlk114825388"/>
            <w:r w:rsidRPr="708BBC4B">
              <w:rPr>
                <w:rFonts w:ascii="Times New Roman" w:hAnsi="Times New Roman"/>
                <w:sz w:val="24"/>
                <w:lang w:val="sl-SI"/>
              </w:rPr>
              <w:t>dr. Aida Kamišalić Latifi</w:t>
            </w:r>
            <w:r w:rsidR="3E6634B4" w:rsidRPr="708BBC4B">
              <w:rPr>
                <w:rFonts w:ascii="Times New Roman" w:hAnsi="Times New Roman"/>
                <w:sz w:val="24"/>
                <w:lang w:val="sl-SI"/>
              </w:rPr>
              <w:t>ć</w:t>
            </w:r>
          </w:p>
          <w:p w14:paraId="2FA40CD8" w14:textId="77777777" w:rsidR="00FF7F4F" w:rsidRPr="00730CE3" w:rsidRDefault="00FF7F4F" w:rsidP="00FF7F4F">
            <w:pPr>
              <w:spacing w:line="276" w:lineRule="auto"/>
              <w:rPr>
                <w:rFonts w:ascii="Times New Roman" w:eastAsia="Calibri" w:hAnsi="Times New Roman"/>
                <w:sz w:val="24"/>
                <w:lang w:val="sl-SI"/>
              </w:rPr>
            </w:pPr>
            <w:r w:rsidRPr="00730CE3">
              <w:rPr>
                <w:rFonts w:ascii="Times New Roman" w:hAnsi="Times New Roman"/>
                <w:sz w:val="24"/>
                <w:lang w:val="sl-SI"/>
              </w:rPr>
              <w:t>državna sekretarka</w:t>
            </w:r>
            <w:bookmarkEnd w:id="0"/>
          </w:p>
        </w:tc>
        <w:tc>
          <w:tcPr>
            <w:tcW w:w="4395" w:type="dxa"/>
            <w:tcBorders>
              <w:top w:val="nil"/>
              <w:left w:val="nil"/>
              <w:bottom w:val="single" w:sz="8" w:space="0" w:color="auto"/>
              <w:right w:val="single" w:sz="8" w:space="0" w:color="auto"/>
            </w:tcBorders>
            <w:tcMar>
              <w:top w:w="0" w:type="dxa"/>
              <w:left w:w="70" w:type="dxa"/>
              <w:bottom w:w="0" w:type="dxa"/>
              <w:right w:w="70" w:type="dxa"/>
            </w:tcMar>
            <w:hideMark/>
          </w:tcPr>
          <w:p w14:paraId="62E6DF0D"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Podpisnik pogodbe:</w:t>
            </w:r>
          </w:p>
        </w:tc>
      </w:tr>
    </w:tbl>
    <w:p w14:paraId="72A3D3EC" w14:textId="77777777" w:rsidR="007078CF" w:rsidRDefault="007078CF" w:rsidP="000B1554"/>
    <w:p w14:paraId="0D0B940D" w14:textId="77777777" w:rsidR="00FF7F4F" w:rsidRDefault="00FF7F4F" w:rsidP="000B1554"/>
    <w:p w14:paraId="0ADD5AF6" w14:textId="77777777" w:rsidR="00FF7F4F" w:rsidRPr="00FF7F4F" w:rsidRDefault="00FF7F4F" w:rsidP="00FF7F4F">
      <w:pPr>
        <w:suppressAutoHyphens/>
        <w:autoSpaceDN w:val="0"/>
        <w:spacing w:line="240" w:lineRule="auto"/>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skleneta</w:t>
      </w:r>
    </w:p>
    <w:p w14:paraId="0E27B00A"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60061E4C" w14:textId="77777777" w:rsidR="007B2FA9" w:rsidRPr="00FF7F4F" w:rsidRDefault="007B2FA9"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20CD1C70" w14:textId="77777777" w:rsidR="00FF7F4F" w:rsidRPr="00FF7F4F" w:rsidRDefault="14725461"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POGODBO</w:t>
      </w:r>
      <w:r w:rsidR="2E8ACE28">
        <w:rPr>
          <w:rFonts w:ascii="Times New Roman" w:eastAsia="Lucida Sans Unicode" w:hAnsi="Times New Roman"/>
          <w:b/>
          <w:bCs/>
          <w:kern w:val="3"/>
          <w:sz w:val="26"/>
          <w:szCs w:val="26"/>
          <w:lang w:val="sl-SI" w:eastAsia="zh-CN" w:bidi="hi-IN"/>
        </w:rPr>
        <w:t xml:space="preserve"> </w:t>
      </w:r>
      <w:r w:rsidR="2E8ACE28" w:rsidRPr="60EA4A37">
        <w:rPr>
          <w:rFonts w:ascii="Times New Roman" w:eastAsia="Lucida Sans Unicode" w:hAnsi="Times New Roman"/>
          <w:b/>
          <w:bCs/>
          <w:kern w:val="3"/>
          <w:sz w:val="24"/>
          <w:lang w:val="sl-SI" w:eastAsia="zh-CN" w:bidi="hi-IN"/>
        </w:rPr>
        <w:t>ŠT. _________</w:t>
      </w:r>
    </w:p>
    <w:p w14:paraId="366707E3"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 xml:space="preserve">O </w:t>
      </w:r>
    </w:p>
    <w:p w14:paraId="74F9B26A" w14:textId="42CC12E9" w:rsidR="00FF7F4F" w:rsidRPr="00FF7F4F" w:rsidRDefault="0797A7D5"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Pr>
          <w:rFonts w:ascii="Times New Roman" w:eastAsia="Lucida Sans Unicode" w:hAnsi="Times New Roman"/>
          <w:b/>
          <w:bCs/>
          <w:kern w:val="3"/>
          <w:sz w:val="26"/>
          <w:szCs w:val="26"/>
          <w:lang w:val="sl-SI" w:eastAsia="zh-CN" w:bidi="hi-IN"/>
        </w:rPr>
        <w:t>SO</w:t>
      </w:r>
      <w:r w:rsidR="2E8ACE28">
        <w:rPr>
          <w:rFonts w:ascii="Times New Roman" w:eastAsia="Lucida Sans Unicode" w:hAnsi="Times New Roman"/>
          <w:b/>
          <w:bCs/>
          <w:kern w:val="3"/>
          <w:sz w:val="26"/>
          <w:szCs w:val="26"/>
          <w:lang w:val="sl-SI" w:eastAsia="zh-CN" w:bidi="hi-IN"/>
        </w:rPr>
        <w:t xml:space="preserve">FINANCIRANJU </w:t>
      </w:r>
      <w:r>
        <w:rPr>
          <w:rFonts w:ascii="Times New Roman" w:eastAsia="Lucida Sans Unicode" w:hAnsi="Times New Roman"/>
          <w:b/>
          <w:bCs/>
          <w:kern w:val="3"/>
          <w:sz w:val="26"/>
          <w:szCs w:val="26"/>
          <w:lang w:val="sl-SI" w:eastAsia="zh-CN" w:bidi="hi-IN"/>
        </w:rPr>
        <w:t xml:space="preserve">DEJAVNOSTI USPOSABLJANJ </w:t>
      </w:r>
      <w:r w:rsidR="40B74EBB">
        <w:rPr>
          <w:rFonts w:ascii="Times New Roman" w:eastAsia="Lucida Sans Unicode" w:hAnsi="Times New Roman"/>
          <w:b/>
          <w:bCs/>
          <w:kern w:val="3"/>
          <w:sz w:val="26"/>
          <w:szCs w:val="26"/>
          <w:lang w:val="sl-SI" w:eastAsia="zh-CN" w:bidi="hi-IN"/>
        </w:rPr>
        <w:t>OTROK IN</w:t>
      </w:r>
      <w:r>
        <w:rPr>
          <w:rFonts w:ascii="Times New Roman" w:eastAsia="Lucida Sans Unicode" w:hAnsi="Times New Roman"/>
          <w:b/>
          <w:bCs/>
          <w:kern w:val="3"/>
          <w:sz w:val="26"/>
          <w:szCs w:val="26"/>
          <w:lang w:val="sl-SI" w:eastAsia="zh-CN" w:bidi="hi-IN"/>
        </w:rPr>
        <w:t xml:space="preserve"> MLADIH</w:t>
      </w:r>
    </w:p>
    <w:p w14:paraId="29D6B04F"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4"/>
          <w:lang w:val="sl-SI" w:eastAsia="zh-CN" w:bidi="hi-IN"/>
        </w:rPr>
      </w:pPr>
      <w:r w:rsidRPr="00FF7F4F">
        <w:rPr>
          <w:rFonts w:ascii="Times New Roman" w:eastAsia="Lucida Sans Unicode" w:hAnsi="Times New Roman"/>
          <w:b/>
          <w:bCs/>
          <w:kern w:val="3"/>
          <w:sz w:val="24"/>
          <w:lang w:val="sl-SI" w:eastAsia="zh-CN" w:bidi="hi-IN"/>
        </w:rPr>
        <w:t xml:space="preserve"> </w:t>
      </w:r>
    </w:p>
    <w:p w14:paraId="44EAFD9C"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shd w:val="clear" w:color="auto" w:fill="FFFF00"/>
          <w:lang w:val="sl-SI" w:eastAsia="zh-CN" w:bidi="hi-IN"/>
        </w:rPr>
      </w:pPr>
    </w:p>
    <w:p w14:paraId="4B94D5A5"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shd w:val="clear" w:color="auto" w:fill="FFFF00"/>
          <w:lang w:val="sl-SI" w:eastAsia="zh-CN" w:bidi="hi-IN"/>
        </w:rPr>
      </w:pPr>
    </w:p>
    <w:p w14:paraId="2CD673B8" w14:textId="77777777" w:rsidR="00FF7F4F" w:rsidRPr="00FF7F4F" w:rsidRDefault="00FF7F4F" w:rsidP="00FF7F4F">
      <w:pPr>
        <w:suppressAutoHyphens/>
        <w:autoSpaceDN w:val="0"/>
        <w:spacing w:line="240" w:lineRule="auto"/>
        <w:jc w:val="center"/>
        <w:textAlignment w:val="baseline"/>
        <w:rPr>
          <w:rFonts w:ascii="Times New Roman" w:hAnsi="Times New Roman"/>
          <w:kern w:val="3"/>
          <w:sz w:val="24"/>
          <w:lang w:val="en-GB" w:eastAsia="sl-SI"/>
        </w:rPr>
      </w:pPr>
      <w:r w:rsidRPr="00FF7F4F">
        <w:rPr>
          <w:rFonts w:ascii="Times New Roman" w:hAnsi="Times New Roman"/>
          <w:kern w:val="3"/>
          <w:sz w:val="24"/>
          <w:lang w:val="en-GB" w:eastAsia="sl-SI"/>
        </w:rPr>
        <w:t xml:space="preserve">1. </w:t>
      </w:r>
      <w:r w:rsidRPr="00FF7F4F">
        <w:rPr>
          <w:rFonts w:ascii="Times New Roman" w:hAnsi="Times New Roman"/>
          <w:kern w:val="3"/>
          <w:sz w:val="24"/>
          <w:lang w:val="sl-SI" w:eastAsia="sl-SI"/>
        </w:rPr>
        <w:t>člen</w:t>
      </w:r>
    </w:p>
    <w:p w14:paraId="3F96B047"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UVODNA DOLOČBA</w:t>
      </w:r>
    </w:p>
    <w:p w14:paraId="3DEEC669" w14:textId="77777777" w:rsidR="00FF7F4F" w:rsidRDefault="00FF7F4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49098C8C" w14:textId="77777777" w:rsidR="004556A6" w:rsidRPr="00FF7F4F" w:rsidRDefault="004556A6" w:rsidP="008E4963">
      <w:pPr>
        <w:widowControl w:val="0"/>
        <w:suppressAutoHyphens/>
        <w:autoSpaceDN w:val="0"/>
        <w:spacing w:after="120" w:line="240" w:lineRule="auto"/>
        <w:jc w:val="both"/>
        <w:textAlignment w:val="baseline"/>
        <w:rPr>
          <w:rFonts w:ascii="Times New Roman" w:eastAsia="Arial Unicode MS" w:hAnsi="Times New Roman"/>
          <w:kern w:val="3"/>
          <w:sz w:val="24"/>
          <w:lang w:val="sl-SI" w:eastAsia="zh-CN"/>
        </w:rPr>
      </w:pPr>
      <w:r w:rsidRPr="00FF7F4F">
        <w:rPr>
          <w:rFonts w:ascii="Times New Roman" w:eastAsia="Arial Unicode MS" w:hAnsi="Times New Roman"/>
          <w:kern w:val="3"/>
          <w:sz w:val="24"/>
          <w:lang w:val="sl-SI" w:eastAsia="zh-CN"/>
        </w:rPr>
        <w:t>Pogodbeni stranki skleneta to pogodbo na podlagi:</w:t>
      </w:r>
    </w:p>
    <w:p w14:paraId="49DA74F7" w14:textId="028D043B" w:rsidR="004556A6" w:rsidRPr="00877116" w:rsidRDefault="004556A6" w:rsidP="00EB3CC6">
      <w:pPr>
        <w:pStyle w:val="Odstavekseznama"/>
        <w:numPr>
          <w:ilvl w:val="0"/>
          <w:numId w:val="11"/>
        </w:numPr>
        <w:spacing w:after="120" w:line="240" w:lineRule="auto"/>
        <w:jc w:val="both"/>
        <w:rPr>
          <w:rFonts w:ascii="Times New Roman" w:eastAsia="Tahoma" w:hAnsi="Times New Roman"/>
          <w:sz w:val="24"/>
          <w:lang w:val="sl-SI" w:bidi="sl-SI"/>
        </w:rPr>
      </w:pPr>
      <w:r w:rsidRPr="00877116">
        <w:rPr>
          <w:rFonts w:ascii="Times New Roman" w:eastAsia="Tahoma" w:hAnsi="Times New Roman"/>
          <w:sz w:val="24"/>
          <w:lang w:val="sl-SI" w:bidi="sl-SI"/>
        </w:rPr>
        <w:t xml:space="preserve">izvedenega </w:t>
      </w:r>
      <w:r w:rsidR="00987AB3" w:rsidRPr="00877116">
        <w:rPr>
          <w:rFonts w:ascii="Times New Roman" w:eastAsia="Tahoma" w:hAnsi="Times New Roman"/>
          <w:sz w:val="24"/>
          <w:lang w:val="sl-SI" w:bidi="sl-SI"/>
        </w:rPr>
        <w:t>postopka</w:t>
      </w:r>
      <w:r w:rsidRPr="00877116">
        <w:rPr>
          <w:rFonts w:ascii="Times New Roman" w:eastAsia="Tahoma" w:hAnsi="Times New Roman"/>
          <w:sz w:val="24"/>
          <w:lang w:val="sl-SI" w:bidi="sl-SI"/>
        </w:rPr>
        <w:t xml:space="preserve"> </w:t>
      </w:r>
      <w:r w:rsidR="00987AB3" w:rsidRPr="00877116">
        <w:rPr>
          <w:rFonts w:ascii="Times New Roman" w:eastAsia="Tahoma" w:hAnsi="Times New Roman"/>
          <w:sz w:val="24"/>
          <w:lang w:val="sl-SI" w:bidi="sl-SI"/>
        </w:rPr>
        <w:t xml:space="preserve">Javnega razpisa </w:t>
      </w:r>
      <w:r w:rsidR="0D1973F0" w:rsidRPr="00877116">
        <w:rPr>
          <w:rFonts w:ascii="Times New Roman" w:eastAsia="Tahoma" w:hAnsi="Times New Roman"/>
          <w:sz w:val="24"/>
          <w:lang w:val="sl-SI" w:bidi="sl-SI"/>
        </w:rPr>
        <w:t>za sofinanciranje usposabljanj otrok in mladih za krepitev digitalnih kompetenc ter spodbujanje in promocijo naravoslovnih in tehniških poklicev</w:t>
      </w:r>
      <w:r w:rsidR="001F507E"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 xml:space="preserve"> objavljenega v Uradnem listu RS, št _______ </w:t>
      </w:r>
      <w:r w:rsidR="0056290D"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 xml:space="preserve">v nadaljevanju: </w:t>
      </w:r>
      <w:r w:rsidR="00816829" w:rsidRPr="00877116">
        <w:rPr>
          <w:rFonts w:ascii="Times New Roman" w:eastAsia="Tahoma" w:hAnsi="Times New Roman"/>
          <w:i/>
          <w:iCs/>
          <w:sz w:val="24"/>
          <w:lang w:val="sl-SI" w:bidi="sl-SI"/>
        </w:rPr>
        <w:t>javni razpis</w:t>
      </w:r>
      <w:r w:rsidR="0056290D"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w:t>
      </w:r>
    </w:p>
    <w:p w14:paraId="22F851CC" w14:textId="6C22016A" w:rsidR="004556A6" w:rsidRPr="00877116" w:rsidRDefault="4BE81403" w:rsidP="00EB3CC6">
      <w:pPr>
        <w:pStyle w:val="Odstavekseznama"/>
        <w:widowControl w:val="0"/>
        <w:numPr>
          <w:ilvl w:val="0"/>
          <w:numId w:val="11"/>
        </w:numPr>
        <w:suppressAutoHyphens/>
        <w:overflowPunct w:val="0"/>
        <w:autoSpaceDE w:val="0"/>
        <w:autoSpaceDN w:val="0"/>
        <w:spacing w:line="240" w:lineRule="auto"/>
        <w:jc w:val="both"/>
        <w:textAlignment w:val="baseline"/>
        <w:rPr>
          <w:rFonts w:ascii="Times New Roman" w:eastAsia="Arial Unicode MS" w:hAnsi="Times New Roman"/>
          <w:kern w:val="3"/>
          <w:sz w:val="24"/>
          <w:lang w:val="sl-SI" w:eastAsia="zh-CN"/>
        </w:rPr>
      </w:pPr>
      <w:r w:rsidRPr="70EAE493">
        <w:rPr>
          <w:rFonts w:ascii="Times New Roman" w:eastAsia="Tahoma" w:hAnsi="Times New Roman"/>
          <w:sz w:val="24"/>
          <w:lang w:val="sl-SI" w:bidi="sl-SI"/>
        </w:rPr>
        <w:t xml:space="preserve">sklepa predstojnika ministrstva </w:t>
      </w:r>
      <w:r w:rsidR="4AFB20BD" w:rsidRPr="70EAE493">
        <w:rPr>
          <w:rFonts w:ascii="Times New Roman" w:eastAsia="Tahoma" w:hAnsi="Times New Roman"/>
          <w:sz w:val="24"/>
          <w:lang w:val="sl-SI" w:bidi="sl-SI"/>
        </w:rPr>
        <w:t xml:space="preserve">o izboru prejemnikov sredstev </w:t>
      </w:r>
      <w:r w:rsidRPr="70EAE493">
        <w:rPr>
          <w:rFonts w:ascii="Times New Roman" w:eastAsia="Tahoma" w:hAnsi="Times New Roman"/>
          <w:sz w:val="24"/>
          <w:lang w:val="sl-SI" w:bidi="sl-SI"/>
        </w:rPr>
        <w:t xml:space="preserve">št. _____ z dne ______ (v nadaljevanju: </w:t>
      </w:r>
      <w:r w:rsidRPr="70EAE493">
        <w:rPr>
          <w:rFonts w:ascii="Times New Roman" w:eastAsia="Tahoma" w:hAnsi="Times New Roman"/>
          <w:i/>
          <w:iCs/>
          <w:sz w:val="24"/>
          <w:lang w:val="sl-SI" w:bidi="sl-SI"/>
        </w:rPr>
        <w:t>sklep o izboru</w:t>
      </w:r>
      <w:r w:rsidRPr="70EAE493">
        <w:rPr>
          <w:rFonts w:ascii="Times New Roman" w:eastAsia="Tahoma" w:hAnsi="Times New Roman"/>
          <w:sz w:val="24"/>
          <w:lang w:val="sl-SI" w:bidi="sl-SI"/>
        </w:rPr>
        <w:t>), s katerim je ministrstvo izbralo vlogo upravičenca</w:t>
      </w:r>
      <w:r w:rsidR="3FC4759E" w:rsidRPr="70EAE493">
        <w:rPr>
          <w:rFonts w:ascii="Times New Roman" w:eastAsia="Tahoma" w:hAnsi="Times New Roman"/>
          <w:sz w:val="24"/>
          <w:lang w:val="sl-SI" w:bidi="sl-SI"/>
        </w:rPr>
        <w:t xml:space="preserve"> </w:t>
      </w:r>
      <w:r w:rsidR="3FC4759E" w:rsidRPr="70EAE493">
        <w:rPr>
          <w:rFonts w:ascii="Times New Roman" w:eastAsia="Tahoma" w:hAnsi="Times New Roman"/>
          <w:i/>
          <w:iCs/>
          <w:sz w:val="24"/>
          <w:lang w:val="sl-SI" w:bidi="sl-SI"/>
        </w:rPr>
        <w:t xml:space="preserve">za sklop A: </w:t>
      </w:r>
      <w:r w:rsidR="37AD5DD4" w:rsidRPr="70EAE493">
        <w:rPr>
          <w:rFonts w:ascii="Times New Roman" w:eastAsia="Tahoma" w:hAnsi="Times New Roman"/>
          <w:i/>
          <w:iCs/>
          <w:sz w:val="24"/>
          <w:lang w:val="sl-SI" w:bidi="sl-SI"/>
        </w:rPr>
        <w:t>IKT</w:t>
      </w:r>
      <w:r w:rsidR="3FC4759E" w:rsidRPr="70EAE493">
        <w:rPr>
          <w:rFonts w:ascii="Times New Roman" w:eastAsia="Tahoma" w:hAnsi="Times New Roman"/>
          <w:i/>
          <w:iCs/>
          <w:sz w:val="24"/>
          <w:lang w:val="sl-SI" w:bidi="sl-SI"/>
        </w:rPr>
        <w:t xml:space="preserve"> vse</w:t>
      </w:r>
      <w:r w:rsidR="3FC4759E" w:rsidRPr="00C8127C">
        <w:rPr>
          <w:rFonts w:ascii="Times New Roman" w:eastAsia="Tahoma" w:hAnsi="Times New Roman" w:cs="Times New Roman"/>
          <w:i/>
          <w:sz w:val="24"/>
          <w:lang w:val="sl-SI" w:bidi="sl-SI"/>
        </w:rPr>
        <w:t>bine za dekleta</w:t>
      </w:r>
      <w:r w:rsidR="3BC52635" w:rsidRPr="00C8127C">
        <w:rPr>
          <w:rFonts w:ascii="Times New Roman" w:eastAsia="Tahoma" w:hAnsi="Times New Roman" w:cs="Times New Roman"/>
          <w:i/>
          <w:sz w:val="24"/>
          <w:lang w:val="sl-SI" w:bidi="sl-SI"/>
        </w:rPr>
        <w:t xml:space="preserve"> in ženske</w:t>
      </w:r>
      <w:r w:rsidR="3FC4759E" w:rsidRPr="00C8127C">
        <w:rPr>
          <w:rFonts w:ascii="Times New Roman" w:eastAsia="Tahoma" w:hAnsi="Times New Roman" w:cs="Times New Roman"/>
          <w:i/>
          <w:sz w:val="24"/>
          <w:lang w:val="sl-SI" w:bidi="sl-SI"/>
        </w:rPr>
        <w:t xml:space="preserve"> / sklop B:</w:t>
      </w:r>
      <w:r w:rsidR="3FC4759E" w:rsidRPr="003E1CFD">
        <w:rPr>
          <w:rFonts w:ascii="Times New Roman" w:eastAsia="Tahoma" w:hAnsi="Times New Roman" w:cs="Times New Roman"/>
          <w:i/>
          <w:color w:val="000000" w:themeColor="text1"/>
          <w:sz w:val="24"/>
          <w:lang w:val="sl-SI"/>
        </w:rPr>
        <w:t xml:space="preserve"> </w:t>
      </w:r>
      <w:r w:rsidR="624387D7" w:rsidRPr="003E1CFD">
        <w:rPr>
          <w:rFonts w:ascii="Times New Roman" w:hAnsi="Times New Roman" w:cs="Times New Roman"/>
          <w:i/>
          <w:iCs/>
          <w:color w:val="000000" w:themeColor="text1"/>
          <w:sz w:val="24"/>
          <w:lang w:val="sl-SI"/>
        </w:rPr>
        <w:t>Napredne digitalne tehnologije</w:t>
      </w:r>
      <w:r w:rsidR="3FC4759E" w:rsidRPr="003E1CFD">
        <w:rPr>
          <w:rFonts w:ascii="Times New Roman" w:hAnsi="Times New Roman" w:cs="Times New Roman"/>
          <w:i/>
          <w:iCs/>
          <w:sz w:val="24"/>
          <w:lang w:val="sl-SI" w:bidi="sl-SI"/>
        </w:rPr>
        <w:t xml:space="preserve"> </w:t>
      </w:r>
      <w:r w:rsidR="3FC4759E" w:rsidRPr="00C8127C">
        <w:rPr>
          <w:rFonts w:ascii="Times New Roman" w:eastAsia="Tahoma" w:hAnsi="Times New Roman" w:cs="Times New Roman"/>
          <w:i/>
          <w:sz w:val="24"/>
          <w:lang w:val="sl-SI" w:bidi="sl-SI"/>
        </w:rPr>
        <w:t xml:space="preserve">/ </w:t>
      </w:r>
      <w:r w:rsidR="3FC4759E" w:rsidRPr="70EAE493">
        <w:rPr>
          <w:rFonts w:ascii="Times New Roman" w:eastAsia="Tahoma" w:hAnsi="Times New Roman"/>
          <w:i/>
          <w:iCs/>
          <w:sz w:val="24"/>
          <w:lang w:val="sl-SI" w:bidi="sl-SI"/>
        </w:rPr>
        <w:t xml:space="preserve">sklop C: Dvig digitalnih kompetenc </w:t>
      </w:r>
      <w:r w:rsidR="004A402A" w:rsidRPr="70EAE493">
        <w:rPr>
          <w:rFonts w:ascii="Times New Roman" w:eastAsia="Tahoma" w:hAnsi="Times New Roman"/>
          <w:i/>
          <w:iCs/>
          <w:sz w:val="24"/>
          <w:lang w:val="sl-SI" w:bidi="sl-SI"/>
        </w:rPr>
        <w:t xml:space="preserve">otrok in </w:t>
      </w:r>
      <w:r w:rsidR="3FC4759E" w:rsidRPr="70EAE493">
        <w:rPr>
          <w:rFonts w:ascii="Times New Roman" w:eastAsia="Tahoma" w:hAnsi="Times New Roman"/>
          <w:i/>
          <w:iCs/>
          <w:sz w:val="24"/>
          <w:lang w:val="sl-SI" w:bidi="sl-SI"/>
        </w:rPr>
        <w:t>mladih</w:t>
      </w:r>
      <w:r w:rsidR="42CB4802" w:rsidRPr="70EAE493">
        <w:rPr>
          <w:rFonts w:ascii="Times New Roman" w:eastAsia="Tahoma" w:hAnsi="Times New Roman"/>
          <w:i/>
          <w:iCs/>
          <w:sz w:val="24"/>
          <w:lang w:val="sl-SI" w:bidi="sl-SI"/>
        </w:rPr>
        <w:t>.</w:t>
      </w:r>
    </w:p>
    <w:p w14:paraId="3656B9AB" w14:textId="77777777" w:rsidR="00D37E9D" w:rsidRPr="008B0420" w:rsidRDefault="00D37E9D" w:rsidP="00FF7F4F">
      <w:pPr>
        <w:suppressAutoHyphens/>
        <w:autoSpaceDN w:val="0"/>
        <w:spacing w:line="240" w:lineRule="auto"/>
        <w:jc w:val="center"/>
        <w:textAlignment w:val="baseline"/>
        <w:rPr>
          <w:rFonts w:ascii="Times New Roman" w:hAnsi="Times New Roman"/>
          <w:kern w:val="3"/>
          <w:sz w:val="24"/>
          <w:lang w:val="sl-SI" w:eastAsia="sl-SI"/>
        </w:rPr>
      </w:pPr>
    </w:p>
    <w:p w14:paraId="45FB0818" w14:textId="77777777" w:rsidR="003025AB" w:rsidRPr="008B0420" w:rsidRDefault="003025AB" w:rsidP="00FF7F4F">
      <w:pPr>
        <w:suppressAutoHyphens/>
        <w:autoSpaceDN w:val="0"/>
        <w:spacing w:line="240" w:lineRule="auto"/>
        <w:jc w:val="center"/>
        <w:textAlignment w:val="baseline"/>
        <w:rPr>
          <w:rFonts w:ascii="Times New Roman" w:hAnsi="Times New Roman"/>
          <w:kern w:val="3"/>
          <w:sz w:val="24"/>
          <w:lang w:val="sl-SI" w:eastAsia="sl-SI"/>
        </w:rPr>
      </w:pPr>
    </w:p>
    <w:p w14:paraId="4CF41DBD"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 xml:space="preserve">2. </w:t>
      </w:r>
      <w:r w:rsidRPr="00FF7F4F">
        <w:rPr>
          <w:rFonts w:ascii="Times New Roman" w:hAnsi="Times New Roman"/>
          <w:kern w:val="3"/>
          <w:sz w:val="24"/>
          <w:lang w:val="sl-SI" w:eastAsia="sl-SI"/>
        </w:rPr>
        <w:t>člen</w:t>
      </w:r>
    </w:p>
    <w:p w14:paraId="286C9128"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lastRenderedPageBreak/>
        <w:t>PREDMET POGODBE</w:t>
      </w:r>
    </w:p>
    <w:p w14:paraId="049F31CB"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p>
    <w:p w14:paraId="03C1DA72" w14:textId="627740C7" w:rsidR="004E07DF" w:rsidRDefault="0CE03D23" w:rsidP="02DDE61D">
      <w:pPr>
        <w:spacing w:line="240" w:lineRule="auto"/>
        <w:jc w:val="both"/>
        <w:rPr>
          <w:rFonts w:ascii="Times New Roman" w:eastAsia="Tahoma" w:hAnsi="Times New Roman"/>
          <w:sz w:val="24"/>
          <w:lang w:val="sl-SI" w:eastAsia="sl-SI" w:bidi="sl-SI"/>
        </w:rPr>
      </w:pPr>
      <w:r w:rsidRPr="02DDE61D">
        <w:rPr>
          <w:rFonts w:ascii="Times New Roman" w:eastAsia="Tahoma" w:hAnsi="Times New Roman"/>
          <w:sz w:val="24"/>
          <w:lang w:val="sl-SI" w:eastAsia="sl-SI" w:bidi="sl-SI"/>
        </w:rPr>
        <w:t xml:space="preserve">Predmet pogodbe </w:t>
      </w:r>
      <w:r w:rsidR="32D5CAD6" w:rsidRPr="02DDE61D">
        <w:rPr>
          <w:rFonts w:ascii="Times New Roman" w:eastAsia="Tahoma" w:hAnsi="Times New Roman"/>
          <w:sz w:val="24"/>
          <w:lang w:val="sl-SI" w:eastAsia="sl-SI" w:bidi="sl-SI"/>
        </w:rPr>
        <w:t xml:space="preserve">oziroma namen, za katerega so sredstva dodeljena, </w:t>
      </w:r>
      <w:r w:rsidRPr="02DDE61D">
        <w:rPr>
          <w:rFonts w:ascii="Times New Roman" w:eastAsia="Tahoma" w:hAnsi="Times New Roman"/>
          <w:sz w:val="24"/>
          <w:lang w:val="sl-SI" w:eastAsia="sl-SI" w:bidi="sl-SI"/>
        </w:rPr>
        <w:t xml:space="preserve">je </w:t>
      </w:r>
      <w:r w:rsidR="6A895382" w:rsidRPr="02DDE61D">
        <w:rPr>
          <w:rFonts w:ascii="Times New Roman" w:eastAsia="Tahoma" w:hAnsi="Times New Roman"/>
          <w:sz w:val="24"/>
          <w:lang w:val="sl-SI" w:eastAsia="sl-SI" w:bidi="sl-SI"/>
        </w:rPr>
        <w:t xml:space="preserve">sofinanciranje </w:t>
      </w:r>
      <w:r w:rsidR="3F5CC697" w:rsidRPr="37484BDA">
        <w:rPr>
          <w:rFonts w:ascii="Times New Roman" w:eastAsia="Tahoma" w:hAnsi="Times New Roman"/>
          <w:sz w:val="24"/>
          <w:lang w:val="sl-SI" w:eastAsia="sl-SI" w:bidi="sl-SI"/>
        </w:rPr>
        <w:t>aktivnosti</w:t>
      </w:r>
      <w:r w:rsidR="6A895382" w:rsidRPr="02DDE61D">
        <w:rPr>
          <w:rFonts w:ascii="Times New Roman" w:eastAsia="Tahoma" w:hAnsi="Times New Roman"/>
          <w:sz w:val="24"/>
          <w:lang w:val="sl-SI" w:eastAsia="sl-SI" w:bidi="sl-SI"/>
        </w:rPr>
        <w:t xml:space="preserve"> usposabljanj </w:t>
      </w:r>
      <w:r w:rsidR="1CD5D61A" w:rsidRPr="02DDE61D">
        <w:rPr>
          <w:rFonts w:ascii="Times New Roman" w:eastAsia="Tahoma" w:hAnsi="Times New Roman"/>
          <w:sz w:val="24"/>
          <w:lang w:val="sl-SI" w:eastAsia="sl-SI" w:bidi="sl-SI"/>
        </w:rPr>
        <w:t xml:space="preserve">otrok in </w:t>
      </w:r>
      <w:r w:rsidR="6A895382" w:rsidRPr="02DDE61D">
        <w:rPr>
          <w:rFonts w:ascii="Times New Roman" w:eastAsia="Tahoma" w:hAnsi="Times New Roman"/>
          <w:sz w:val="24"/>
          <w:lang w:val="sl-SI" w:eastAsia="sl-SI" w:bidi="sl-SI"/>
        </w:rPr>
        <w:t>mladih.</w:t>
      </w:r>
      <w:r w:rsidR="668643C0" w:rsidRPr="02DDE61D">
        <w:rPr>
          <w:rFonts w:ascii="Times New Roman" w:eastAsia="Tahoma" w:hAnsi="Times New Roman"/>
          <w:sz w:val="24"/>
          <w:lang w:val="sl-SI" w:eastAsia="sl-SI" w:bidi="sl-SI"/>
        </w:rPr>
        <w:t xml:space="preserve"> Natančnejši pregled ciljev in vsebin dejavnosti, ki so predmet sofinanciranja po tej pogodbi, je razviden iz razpisne dokumentacije javnega razpisa</w:t>
      </w:r>
      <w:r w:rsidR="074E4E41" w:rsidRPr="02DDE61D">
        <w:rPr>
          <w:rFonts w:ascii="Times New Roman" w:eastAsia="Tahoma" w:hAnsi="Times New Roman"/>
          <w:sz w:val="24"/>
          <w:lang w:val="sl-SI" w:eastAsia="sl-SI" w:bidi="sl-SI"/>
        </w:rPr>
        <w:t xml:space="preserve"> in izbrane vloge upravičenca</w:t>
      </w:r>
      <w:r w:rsidR="668643C0" w:rsidRPr="02DDE61D">
        <w:rPr>
          <w:rFonts w:ascii="Times New Roman" w:eastAsia="Tahoma" w:hAnsi="Times New Roman"/>
          <w:sz w:val="24"/>
          <w:lang w:val="sl-SI" w:eastAsia="sl-SI" w:bidi="sl-SI"/>
        </w:rPr>
        <w:t xml:space="preserve">, ki </w:t>
      </w:r>
      <w:r w:rsidR="64F23E12" w:rsidRPr="02DDE61D">
        <w:rPr>
          <w:rFonts w:ascii="Times New Roman" w:eastAsia="Tahoma" w:hAnsi="Times New Roman"/>
          <w:sz w:val="24"/>
          <w:lang w:val="sl-SI" w:eastAsia="sl-SI" w:bidi="sl-SI"/>
        </w:rPr>
        <w:t>sta</w:t>
      </w:r>
      <w:r w:rsidR="668643C0" w:rsidRPr="02DDE61D">
        <w:rPr>
          <w:rFonts w:ascii="Times New Roman" w:eastAsia="Tahoma" w:hAnsi="Times New Roman"/>
          <w:sz w:val="24"/>
          <w:lang w:val="sl-SI" w:eastAsia="sl-SI" w:bidi="sl-SI"/>
        </w:rPr>
        <w:t xml:space="preserve"> sestavn</w:t>
      </w:r>
      <w:r w:rsidR="6F673918" w:rsidRPr="02DDE61D">
        <w:rPr>
          <w:rFonts w:ascii="Times New Roman" w:eastAsia="Tahoma" w:hAnsi="Times New Roman"/>
          <w:sz w:val="24"/>
          <w:lang w:val="sl-SI" w:eastAsia="sl-SI" w:bidi="sl-SI"/>
        </w:rPr>
        <w:t>a</w:t>
      </w:r>
      <w:r w:rsidR="668643C0" w:rsidRPr="02DDE61D">
        <w:rPr>
          <w:rFonts w:ascii="Times New Roman" w:eastAsia="Tahoma" w:hAnsi="Times New Roman"/>
          <w:sz w:val="24"/>
          <w:lang w:val="sl-SI" w:eastAsia="sl-SI" w:bidi="sl-SI"/>
        </w:rPr>
        <w:t xml:space="preserve"> del</w:t>
      </w:r>
      <w:r w:rsidR="133B3521" w:rsidRPr="02DDE61D">
        <w:rPr>
          <w:rFonts w:ascii="Times New Roman" w:eastAsia="Tahoma" w:hAnsi="Times New Roman"/>
          <w:sz w:val="24"/>
          <w:lang w:val="sl-SI" w:eastAsia="sl-SI" w:bidi="sl-SI"/>
        </w:rPr>
        <w:t>a</w:t>
      </w:r>
      <w:r w:rsidR="668643C0" w:rsidRPr="02DDE61D">
        <w:rPr>
          <w:rFonts w:ascii="Times New Roman" w:eastAsia="Tahoma" w:hAnsi="Times New Roman"/>
          <w:sz w:val="24"/>
          <w:lang w:val="sl-SI" w:eastAsia="sl-SI" w:bidi="sl-SI"/>
        </w:rPr>
        <w:t xml:space="preserve"> te pogodbe.</w:t>
      </w:r>
    </w:p>
    <w:p w14:paraId="35998E93" w14:textId="77777777" w:rsidR="00586835" w:rsidRPr="004E07DF" w:rsidRDefault="00586835" w:rsidP="00586835">
      <w:pPr>
        <w:spacing w:line="240" w:lineRule="auto"/>
        <w:jc w:val="both"/>
        <w:rPr>
          <w:rFonts w:ascii="Times New Roman" w:eastAsia="Tahoma" w:hAnsi="Times New Roman"/>
          <w:sz w:val="24"/>
          <w:lang w:val="sl-SI" w:eastAsia="sl-SI" w:bidi="sl-SI"/>
        </w:rPr>
      </w:pPr>
    </w:p>
    <w:p w14:paraId="6B3D2A7D" w14:textId="2F8A58A5" w:rsidR="00496488" w:rsidRDefault="0CE03D23"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 xml:space="preserve">Sredstva </w:t>
      </w:r>
      <w:r w:rsidR="4931DE66" w:rsidRPr="714C6AE5">
        <w:rPr>
          <w:rFonts w:ascii="Times New Roman" w:eastAsia="Tahoma" w:hAnsi="Times New Roman"/>
          <w:sz w:val="24"/>
          <w:lang w:val="sl-SI" w:eastAsia="sl-SI" w:bidi="sl-SI"/>
        </w:rPr>
        <w:t>so</w:t>
      </w:r>
      <w:r w:rsidRPr="714C6AE5">
        <w:rPr>
          <w:rFonts w:ascii="Times New Roman" w:eastAsia="Tahoma" w:hAnsi="Times New Roman"/>
          <w:sz w:val="24"/>
          <w:lang w:val="sl-SI" w:eastAsia="sl-SI" w:bidi="sl-SI"/>
        </w:rPr>
        <w:t>financiranja se dodeljujejo na podlagi in pod pogoji, ki so navedeni v sklepu o izboru</w:t>
      </w:r>
      <w:r w:rsidR="3A815938" w:rsidRPr="714C6AE5">
        <w:rPr>
          <w:rFonts w:ascii="Times New Roman" w:eastAsia="Tahoma" w:hAnsi="Times New Roman"/>
          <w:sz w:val="24"/>
          <w:lang w:val="sl-SI" w:eastAsia="sl-SI" w:bidi="sl-SI"/>
        </w:rPr>
        <w:t xml:space="preserve">. </w:t>
      </w:r>
      <w:r w:rsidR="00496488" w:rsidRPr="714C6AE5">
        <w:rPr>
          <w:rFonts w:ascii="Times New Roman" w:eastAsia="Tahoma" w:hAnsi="Times New Roman"/>
          <w:sz w:val="24"/>
          <w:lang w:val="sl-SI" w:eastAsia="sl-SI" w:bidi="sl-SI"/>
        </w:rPr>
        <w:t xml:space="preserve">Upravičenec sprejema sredstva za </w:t>
      </w:r>
      <w:r w:rsidR="5F95F3F2" w:rsidRPr="714C6AE5">
        <w:rPr>
          <w:rFonts w:ascii="Times New Roman" w:eastAsia="Tahoma" w:hAnsi="Times New Roman"/>
          <w:sz w:val="24"/>
          <w:lang w:val="sl-SI" w:eastAsia="sl-SI" w:bidi="sl-SI"/>
        </w:rPr>
        <w:t>so</w:t>
      </w:r>
      <w:r w:rsidR="00496488" w:rsidRPr="714C6AE5">
        <w:rPr>
          <w:rFonts w:ascii="Times New Roman" w:eastAsia="Tahoma" w:hAnsi="Times New Roman"/>
          <w:sz w:val="24"/>
          <w:lang w:val="sl-SI" w:eastAsia="sl-SI" w:bidi="sl-SI"/>
        </w:rPr>
        <w:t>financiranj</w:t>
      </w:r>
      <w:r w:rsidR="00191279" w:rsidRPr="714C6AE5">
        <w:rPr>
          <w:rFonts w:ascii="Times New Roman" w:eastAsia="Tahoma" w:hAnsi="Times New Roman"/>
          <w:sz w:val="24"/>
          <w:lang w:val="sl-SI" w:eastAsia="sl-SI" w:bidi="sl-SI"/>
        </w:rPr>
        <w:t>e</w:t>
      </w:r>
      <w:r w:rsidR="00496488" w:rsidRPr="714C6AE5">
        <w:rPr>
          <w:rFonts w:ascii="Times New Roman" w:eastAsia="Tahoma" w:hAnsi="Times New Roman"/>
          <w:sz w:val="24"/>
          <w:lang w:val="sl-SI" w:eastAsia="sl-SI" w:bidi="sl-SI"/>
        </w:rPr>
        <w:t xml:space="preserve"> pro</w:t>
      </w:r>
      <w:r w:rsidR="4A8F098C" w:rsidRPr="714C6AE5">
        <w:rPr>
          <w:rFonts w:ascii="Times New Roman" w:eastAsia="Tahoma" w:hAnsi="Times New Roman"/>
          <w:sz w:val="24"/>
          <w:lang w:val="sl-SI" w:eastAsia="sl-SI" w:bidi="sl-SI"/>
        </w:rPr>
        <w:t>jek</w:t>
      </w:r>
      <w:r w:rsidR="14F519B5" w:rsidRPr="714C6AE5">
        <w:rPr>
          <w:rFonts w:ascii="Times New Roman" w:eastAsia="Tahoma" w:hAnsi="Times New Roman"/>
          <w:sz w:val="24"/>
          <w:lang w:val="sl-SI" w:eastAsia="sl-SI" w:bidi="sl-SI"/>
        </w:rPr>
        <w:t>t</w:t>
      </w:r>
      <w:r w:rsidR="4A8F098C" w:rsidRPr="714C6AE5">
        <w:rPr>
          <w:rFonts w:ascii="Times New Roman" w:eastAsia="Tahoma" w:hAnsi="Times New Roman"/>
          <w:sz w:val="24"/>
          <w:lang w:val="sl-SI" w:eastAsia="sl-SI" w:bidi="sl-SI"/>
        </w:rPr>
        <w:t>a</w:t>
      </w:r>
      <w:r w:rsidR="00496488" w:rsidRPr="714C6AE5">
        <w:rPr>
          <w:rFonts w:ascii="Times New Roman" w:eastAsia="Tahoma" w:hAnsi="Times New Roman"/>
          <w:sz w:val="24"/>
          <w:lang w:val="sl-SI" w:eastAsia="sl-SI" w:bidi="sl-SI"/>
        </w:rPr>
        <w:t>, ki so nepovratna, namenska sredstva financiranja in prevzema obveznost izvedbe pro</w:t>
      </w:r>
      <w:r w:rsidR="093F5376" w:rsidRPr="714C6AE5">
        <w:rPr>
          <w:rFonts w:ascii="Times New Roman" w:eastAsia="Tahoma" w:hAnsi="Times New Roman"/>
          <w:sz w:val="24"/>
          <w:lang w:val="sl-SI" w:eastAsia="sl-SI" w:bidi="sl-SI"/>
        </w:rPr>
        <w:t xml:space="preserve">jekta </w:t>
      </w:r>
      <w:r w:rsidR="00496488" w:rsidRPr="714C6AE5">
        <w:rPr>
          <w:rFonts w:ascii="Times New Roman" w:eastAsia="Tahoma" w:hAnsi="Times New Roman"/>
          <w:sz w:val="24"/>
          <w:lang w:val="sl-SI" w:eastAsia="sl-SI" w:bidi="sl-SI"/>
        </w:rPr>
        <w:t>z vsemi obveznosti, ki jih je sprejel s to pogodbo</w:t>
      </w:r>
      <w:r w:rsidR="5518F9DE" w:rsidRPr="714C6AE5">
        <w:rPr>
          <w:rFonts w:ascii="Times New Roman" w:eastAsia="Tahoma" w:hAnsi="Times New Roman"/>
          <w:sz w:val="24"/>
          <w:lang w:val="sl-SI" w:eastAsia="sl-SI" w:bidi="sl-SI"/>
        </w:rPr>
        <w:t>.</w:t>
      </w:r>
    </w:p>
    <w:p w14:paraId="3A1E5B9A" w14:textId="64FA56F5" w:rsidR="00496488" w:rsidRDefault="00496488" w:rsidP="714C6AE5">
      <w:pPr>
        <w:spacing w:line="240" w:lineRule="auto"/>
        <w:jc w:val="both"/>
        <w:rPr>
          <w:rFonts w:ascii="Times New Roman" w:eastAsia="Tahoma" w:hAnsi="Times New Roman"/>
          <w:sz w:val="24"/>
          <w:lang w:val="sl-SI" w:eastAsia="sl-SI" w:bidi="sl-SI"/>
        </w:rPr>
      </w:pPr>
    </w:p>
    <w:p w14:paraId="71E2D9C5" w14:textId="329318C7" w:rsidR="00496488" w:rsidRDefault="5518F9DE" w:rsidP="11D451D4">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Upravičenec mora</w:t>
      </w:r>
      <w:r w:rsidR="44FE534C" w:rsidRPr="714C6AE5">
        <w:rPr>
          <w:rFonts w:ascii="Times New Roman" w:eastAsia="Tahoma" w:hAnsi="Times New Roman"/>
          <w:sz w:val="24"/>
          <w:lang w:val="sl-SI" w:eastAsia="sl-SI" w:bidi="sl-SI"/>
        </w:rPr>
        <w:t xml:space="preserve"> </w:t>
      </w:r>
      <w:r w:rsidR="398B67E2" w:rsidRPr="714C6AE5">
        <w:rPr>
          <w:rFonts w:ascii="Times New Roman" w:eastAsia="Tahoma" w:hAnsi="Times New Roman"/>
          <w:sz w:val="24"/>
          <w:lang w:val="sl-SI" w:eastAsia="sl-SI" w:bidi="sl-SI"/>
        </w:rPr>
        <w:t>z izvajanjem projekta začeti najkasneje v 1 mesecu od sklenitve pogodbe.</w:t>
      </w:r>
    </w:p>
    <w:p w14:paraId="01F3759F" w14:textId="0A151F55" w:rsidR="714C6AE5" w:rsidRDefault="714C6AE5" w:rsidP="714C6AE5">
      <w:pPr>
        <w:spacing w:line="240" w:lineRule="auto"/>
        <w:jc w:val="both"/>
        <w:rPr>
          <w:rFonts w:ascii="Times New Roman" w:eastAsia="Tahoma" w:hAnsi="Times New Roman"/>
          <w:sz w:val="24"/>
          <w:lang w:val="sl-SI" w:eastAsia="sl-SI" w:bidi="sl-SI"/>
        </w:rPr>
      </w:pPr>
    </w:p>
    <w:p w14:paraId="4B3A643B" w14:textId="6C71561B" w:rsidR="43CEB51F" w:rsidRDefault="43CEB51F"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Usposabljanja so za udeležence brezplačna.</w:t>
      </w:r>
    </w:p>
    <w:p w14:paraId="70FB48BB" w14:textId="3E58ABF8" w:rsidR="11D451D4" w:rsidRDefault="11D451D4" w:rsidP="11D451D4">
      <w:pPr>
        <w:spacing w:line="240" w:lineRule="auto"/>
        <w:jc w:val="both"/>
        <w:rPr>
          <w:rFonts w:ascii="Times New Roman" w:eastAsia="Tahoma" w:hAnsi="Times New Roman"/>
          <w:sz w:val="24"/>
          <w:lang w:val="sl-SI" w:eastAsia="sl-SI" w:bidi="sl-SI"/>
        </w:rPr>
      </w:pPr>
    </w:p>
    <w:p w14:paraId="53128261" w14:textId="77777777" w:rsidR="00FF7F4F" w:rsidRPr="008B0420" w:rsidRDefault="00FF7F4F" w:rsidP="003245CC">
      <w:pPr>
        <w:suppressAutoHyphens/>
        <w:autoSpaceDN w:val="0"/>
        <w:spacing w:line="240" w:lineRule="auto"/>
        <w:textAlignment w:val="baseline"/>
        <w:rPr>
          <w:rFonts w:ascii="Times New Roman" w:hAnsi="Times New Roman"/>
          <w:kern w:val="3"/>
          <w:sz w:val="24"/>
          <w:lang w:val="sl-SI" w:eastAsia="sl-SI"/>
        </w:rPr>
      </w:pPr>
    </w:p>
    <w:p w14:paraId="4DB46E0E" w14:textId="77777777" w:rsidR="00FF7F4F" w:rsidRPr="008B0420" w:rsidRDefault="003245CC"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3</w:t>
      </w:r>
      <w:r w:rsidR="00FF7F4F" w:rsidRPr="008B0420">
        <w:rPr>
          <w:rFonts w:ascii="Times New Roman" w:hAnsi="Times New Roman"/>
          <w:kern w:val="3"/>
          <w:sz w:val="24"/>
          <w:lang w:val="sl-SI" w:eastAsia="sl-SI"/>
        </w:rPr>
        <w:t xml:space="preserve">. </w:t>
      </w:r>
      <w:r w:rsidR="00FF7F4F" w:rsidRPr="00FF7F4F">
        <w:rPr>
          <w:rFonts w:ascii="Times New Roman" w:hAnsi="Times New Roman"/>
          <w:kern w:val="3"/>
          <w:sz w:val="24"/>
          <w:lang w:val="sl-SI" w:eastAsia="sl-SI"/>
        </w:rPr>
        <w:t>člen</w:t>
      </w:r>
    </w:p>
    <w:p w14:paraId="0000E58A" w14:textId="77777777" w:rsidR="00FF7F4F" w:rsidRPr="008B0420" w:rsidRDefault="008C72B1"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VIŠINA DODELJENIH SREDSTEV</w:t>
      </w:r>
    </w:p>
    <w:p w14:paraId="62486C05" w14:textId="77777777" w:rsidR="00FF7F4F" w:rsidRPr="00FF7F4F" w:rsidRDefault="00FF7F4F" w:rsidP="00FF7F4F">
      <w:pPr>
        <w:autoSpaceDE w:val="0"/>
        <w:spacing w:line="240" w:lineRule="auto"/>
        <w:jc w:val="both"/>
        <w:rPr>
          <w:rFonts w:ascii="Times New Roman" w:hAnsi="Times New Roman"/>
          <w:sz w:val="24"/>
          <w:u w:val="single"/>
          <w:lang w:val="sl-SI" w:eastAsia="sl-SI" w:bidi="sl-SI"/>
        </w:rPr>
      </w:pPr>
    </w:p>
    <w:p w14:paraId="6F5BDA65" w14:textId="16A071D1" w:rsidR="00243AE8" w:rsidRDefault="00DC2E61" w:rsidP="365BA38E">
      <w:pPr>
        <w:suppressAutoHyphens/>
        <w:autoSpaceDN w:val="0"/>
        <w:spacing w:line="240" w:lineRule="auto"/>
        <w:jc w:val="both"/>
        <w:textAlignment w:val="baseline"/>
        <w:rPr>
          <w:rFonts w:ascii="Times New Roman" w:hAnsi="Times New Roman"/>
          <w:sz w:val="24"/>
          <w:lang w:val="sl-SI" w:eastAsia="sl-SI" w:bidi="sl-SI"/>
        </w:rPr>
      </w:pPr>
      <w:r w:rsidRPr="365BA38E">
        <w:rPr>
          <w:rFonts w:ascii="Times New Roman" w:hAnsi="Times New Roman"/>
          <w:sz w:val="24"/>
          <w:lang w:val="sl-SI" w:eastAsia="sl-SI" w:bidi="sl-SI"/>
        </w:rPr>
        <w:t>Višina dodeljenih sredstev</w:t>
      </w:r>
      <w:r w:rsidR="00243AE8" w:rsidRPr="365BA38E">
        <w:rPr>
          <w:rFonts w:ascii="Times New Roman" w:hAnsi="Times New Roman"/>
          <w:sz w:val="24"/>
          <w:lang w:val="sl-SI" w:eastAsia="sl-SI" w:bidi="sl-SI"/>
        </w:rPr>
        <w:t xml:space="preserve"> </w:t>
      </w:r>
      <w:r w:rsidR="004E07DF" w:rsidRPr="365BA38E">
        <w:rPr>
          <w:rFonts w:ascii="Times New Roman" w:hAnsi="Times New Roman"/>
          <w:sz w:val="24"/>
          <w:lang w:val="sl-SI" w:eastAsia="sl-SI" w:bidi="sl-SI"/>
        </w:rPr>
        <w:t xml:space="preserve">po tej pogodbi </w:t>
      </w:r>
      <w:r w:rsidR="00243AE8" w:rsidRPr="365BA38E">
        <w:rPr>
          <w:rFonts w:ascii="Times New Roman" w:hAnsi="Times New Roman"/>
          <w:sz w:val="24"/>
          <w:lang w:val="sl-SI" w:eastAsia="sl-SI" w:bidi="sl-SI"/>
        </w:rPr>
        <w:t>znaša</w:t>
      </w:r>
      <w:r w:rsidR="002C5027" w:rsidRPr="365BA38E">
        <w:rPr>
          <w:rFonts w:ascii="Times New Roman" w:hAnsi="Times New Roman"/>
          <w:sz w:val="24"/>
          <w:lang w:val="sl-SI" w:eastAsia="sl-SI" w:bidi="sl-SI"/>
        </w:rPr>
        <w:t xml:space="preserve"> največ</w:t>
      </w:r>
      <w:r w:rsidR="00243AE8" w:rsidRPr="365BA38E">
        <w:rPr>
          <w:rFonts w:ascii="Times New Roman" w:hAnsi="Times New Roman"/>
          <w:sz w:val="24"/>
          <w:lang w:val="sl-SI" w:eastAsia="sl-SI" w:bidi="sl-SI"/>
        </w:rPr>
        <w:t xml:space="preserve"> </w:t>
      </w:r>
      <w:r w:rsidR="00243AE8" w:rsidRPr="365BA38E">
        <w:rPr>
          <w:rFonts w:ascii="Times New Roman" w:hAnsi="Times New Roman"/>
          <w:b/>
          <w:bCs/>
          <w:sz w:val="24"/>
          <w:lang w:val="sl-SI" w:eastAsia="sl-SI" w:bidi="sl-SI"/>
        </w:rPr>
        <w:t>do ______ EUR.</w:t>
      </w:r>
      <w:r w:rsidR="00243AE8" w:rsidRPr="365BA38E">
        <w:rPr>
          <w:rFonts w:ascii="Times New Roman" w:hAnsi="Times New Roman"/>
          <w:sz w:val="24"/>
          <w:lang w:val="sl-SI" w:eastAsia="sl-SI" w:bidi="sl-SI"/>
        </w:rPr>
        <w:t xml:space="preserve"> </w:t>
      </w:r>
    </w:p>
    <w:p w14:paraId="4AA49553" w14:textId="77777777" w:rsidR="00586835" w:rsidRDefault="00586835" w:rsidP="00586835">
      <w:pPr>
        <w:suppressAutoHyphens/>
        <w:autoSpaceDN w:val="0"/>
        <w:spacing w:line="240" w:lineRule="auto"/>
        <w:jc w:val="both"/>
        <w:textAlignment w:val="baseline"/>
        <w:rPr>
          <w:rFonts w:ascii="Times New Roman" w:hAnsi="Times New Roman"/>
          <w:sz w:val="24"/>
          <w:lang w:val="sl-SI" w:eastAsia="sl-SI" w:bidi="sl-SI"/>
        </w:rPr>
      </w:pPr>
    </w:p>
    <w:p w14:paraId="328AAE0F" w14:textId="27017BC7" w:rsidR="00B43D55" w:rsidRDefault="003245CC" w:rsidP="00586835">
      <w:pPr>
        <w:suppressAutoHyphens/>
        <w:autoSpaceDN w:val="0"/>
        <w:spacing w:line="240" w:lineRule="auto"/>
        <w:jc w:val="both"/>
        <w:textAlignment w:val="baseline"/>
        <w:rPr>
          <w:rFonts w:ascii="Times New Roman" w:hAnsi="Times New Roman"/>
          <w:sz w:val="24"/>
          <w:lang w:val="sl-SI" w:eastAsia="sl-SI" w:bidi="sl-SI"/>
        </w:rPr>
      </w:pPr>
      <w:r>
        <w:rPr>
          <w:rFonts w:ascii="Times New Roman" w:hAnsi="Times New Roman"/>
          <w:sz w:val="24"/>
          <w:lang w:val="sl-SI" w:eastAsia="sl-SI" w:bidi="sl-SI"/>
        </w:rPr>
        <w:t>Navedena sredstva so porazdeljena po naslednjih sklopih:</w:t>
      </w:r>
    </w:p>
    <w:p w14:paraId="7EF646F9" w14:textId="77777777" w:rsidR="00586835" w:rsidRPr="008B0420" w:rsidRDefault="00586835" w:rsidP="00586835">
      <w:pPr>
        <w:suppressAutoHyphens/>
        <w:autoSpaceDN w:val="0"/>
        <w:spacing w:line="240" w:lineRule="auto"/>
        <w:jc w:val="both"/>
        <w:textAlignment w:val="baseline"/>
        <w:rPr>
          <w:rFonts w:ascii="Times New Roman" w:hAnsi="Times New Roman"/>
          <w:kern w:val="3"/>
          <w:sz w:val="24"/>
          <w:lang w:val="it-IT" w:eastAsia="sl-SI"/>
        </w:rPr>
      </w:pPr>
    </w:p>
    <w:tbl>
      <w:tblPr>
        <w:tblW w:w="9214" w:type="dxa"/>
        <w:tblInd w:w="-3" w:type="dxa"/>
        <w:tblLayout w:type="fixed"/>
        <w:tblCellMar>
          <w:left w:w="10" w:type="dxa"/>
          <w:right w:w="10" w:type="dxa"/>
        </w:tblCellMar>
        <w:tblLook w:val="0000" w:firstRow="0" w:lastRow="0" w:firstColumn="0" w:lastColumn="0" w:noHBand="0" w:noVBand="0"/>
      </w:tblPr>
      <w:tblGrid>
        <w:gridCol w:w="709"/>
        <w:gridCol w:w="2693"/>
        <w:gridCol w:w="1701"/>
        <w:gridCol w:w="1985"/>
        <w:gridCol w:w="2126"/>
      </w:tblGrid>
      <w:tr w:rsidR="00B456A6" w:rsidRPr="00FF7F4F" w14:paraId="34197610" w14:textId="77777777" w:rsidTr="365BA38E">
        <w:trPr>
          <w:trHeight w:val="300"/>
        </w:trPr>
        <w:tc>
          <w:tcPr>
            <w:tcW w:w="709" w:type="dxa"/>
            <w:tcBorders>
              <w:top w:val="single" w:sz="2" w:space="0" w:color="000000" w:themeColor="text1"/>
              <w:left w:val="single" w:sz="2" w:space="0" w:color="000000" w:themeColor="text1"/>
              <w:bottom w:val="single" w:sz="4" w:space="0" w:color="auto"/>
            </w:tcBorders>
            <w:shd w:val="clear" w:color="auto" w:fill="BDD6EE" w:themeFill="accent5" w:themeFillTint="66"/>
            <w:vAlign w:val="center"/>
          </w:tcPr>
          <w:p w14:paraId="381BD3B9" w14:textId="0B4E4E19" w:rsidR="00B456A6" w:rsidRPr="00877116" w:rsidRDefault="00B456A6" w:rsidP="00B456A6">
            <w:pPr>
              <w:suppressLineNumbers/>
              <w:suppressAutoHyphens/>
              <w:autoSpaceDN w:val="0"/>
              <w:spacing w:line="240" w:lineRule="auto"/>
              <w:jc w:val="center"/>
              <w:textAlignment w:val="baseline"/>
              <w:rPr>
                <w:rFonts w:ascii="Times New Roman" w:hAnsi="Times New Roman"/>
                <w:b/>
                <w:bCs/>
                <w:kern w:val="3"/>
                <w:szCs w:val="20"/>
                <w:lang w:val="sl-SI" w:eastAsia="sl-SI"/>
              </w:rPr>
            </w:pPr>
            <w:r w:rsidRPr="00877116">
              <w:rPr>
                <w:rFonts w:ascii="Times New Roman" w:hAnsi="Times New Roman"/>
                <w:b/>
                <w:bCs/>
                <w:szCs w:val="20"/>
                <w:lang w:val="sl-SI" w:eastAsia="sl-SI"/>
              </w:rPr>
              <w:t>Oznaka sklopa</w:t>
            </w:r>
          </w:p>
        </w:tc>
        <w:tc>
          <w:tcPr>
            <w:tcW w:w="2693"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431707AF" w14:textId="77777777" w:rsidR="00B456A6" w:rsidRPr="00FF7F4F" w:rsidRDefault="00B456A6" w:rsidP="00B456A6">
            <w:pPr>
              <w:suppressLineNumbers/>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Naziv sklopa</w:t>
            </w:r>
          </w:p>
        </w:tc>
        <w:tc>
          <w:tcPr>
            <w:tcW w:w="1701"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7C8838CE" w14:textId="16CD3B28" w:rsidR="00255492" w:rsidRDefault="00255492" w:rsidP="00255492">
            <w:pPr>
              <w:spacing w:after="60" w:line="240" w:lineRule="auto"/>
              <w:jc w:val="center"/>
              <w:rPr>
                <w:rFonts w:ascii="Times New Roman" w:hAnsi="Times New Roman"/>
                <w:b/>
                <w:bCs/>
                <w:sz w:val="23"/>
                <w:szCs w:val="23"/>
                <w:lang w:val="sl-SI" w:eastAsia="sl-SI"/>
              </w:rPr>
            </w:pPr>
            <w:r w:rsidRPr="70EAE493">
              <w:rPr>
                <w:rFonts w:ascii="Times New Roman" w:hAnsi="Times New Roman"/>
                <w:b/>
                <w:bCs/>
                <w:sz w:val="23"/>
                <w:szCs w:val="23"/>
                <w:lang w:val="sl-SI" w:eastAsia="sl-SI"/>
              </w:rPr>
              <w:t>Predvideno št. udeležencev</w:t>
            </w:r>
            <w:r w:rsidR="00050ABA" w:rsidRPr="70EAE493">
              <w:rPr>
                <w:rFonts w:ascii="Times New Roman" w:hAnsi="Times New Roman"/>
                <w:b/>
                <w:bCs/>
                <w:sz w:val="23"/>
                <w:szCs w:val="23"/>
                <w:lang w:val="sl-SI" w:eastAsia="sl-SI"/>
              </w:rPr>
              <w:t>/ 2023</w:t>
            </w:r>
            <w:r w:rsidR="2F91C5B9" w:rsidRPr="70EAE493">
              <w:rPr>
                <w:rFonts w:ascii="Times New Roman" w:hAnsi="Times New Roman"/>
                <w:b/>
                <w:bCs/>
                <w:sz w:val="23"/>
                <w:szCs w:val="23"/>
                <w:lang w:val="sl-SI" w:eastAsia="sl-SI"/>
              </w:rPr>
              <w:t>//2024</w:t>
            </w:r>
            <w:r w:rsidRPr="70EAE493">
              <w:rPr>
                <w:rFonts w:ascii="Times New Roman" w:hAnsi="Times New Roman"/>
                <w:b/>
                <w:bCs/>
                <w:sz w:val="23"/>
                <w:szCs w:val="23"/>
                <w:lang w:val="sl-SI" w:eastAsia="sl-SI"/>
              </w:rPr>
              <w:t xml:space="preserve"> </w:t>
            </w:r>
          </w:p>
          <w:p w14:paraId="71B264B7" w14:textId="5797FB15" w:rsidR="00B456A6" w:rsidRPr="00255492" w:rsidRDefault="00255492" w:rsidP="00B456A6">
            <w:pPr>
              <w:spacing w:line="240" w:lineRule="auto"/>
              <w:jc w:val="center"/>
              <w:rPr>
                <w:rFonts w:ascii="Times New Roman" w:hAnsi="Times New Roman"/>
                <w:b/>
                <w:bCs/>
                <w:sz w:val="18"/>
                <w:szCs w:val="18"/>
                <w:lang w:val="sl-SI" w:eastAsia="sl-SI"/>
              </w:rPr>
            </w:pPr>
            <w:r w:rsidRPr="00255492">
              <w:rPr>
                <w:rFonts w:ascii="Times New Roman" w:hAnsi="Times New Roman"/>
                <w:sz w:val="18"/>
                <w:szCs w:val="18"/>
                <w:lang w:val="sl-SI" w:eastAsia="sl-SI"/>
              </w:rPr>
              <w:t>(podatek iz vloge)</w:t>
            </w:r>
          </w:p>
        </w:tc>
        <w:tc>
          <w:tcPr>
            <w:tcW w:w="1985" w:type="dxa"/>
            <w:tcBorders>
              <w:top w:val="single" w:sz="2" w:space="0" w:color="000000" w:themeColor="text1"/>
              <w:left w:val="single" w:sz="2" w:space="0" w:color="000000" w:themeColor="text1"/>
              <w:bottom w:val="single" w:sz="4" w:space="0" w:color="auto"/>
            </w:tcBorders>
            <w:shd w:val="clear" w:color="auto" w:fill="BDD6EE" w:themeFill="accent5" w:themeFillTint="66"/>
            <w:vAlign w:val="center"/>
          </w:tcPr>
          <w:p w14:paraId="119C0B45" w14:textId="5977D441" w:rsidR="00B10D18" w:rsidRDefault="63E804EB" w:rsidP="00B456A6">
            <w:pPr>
              <w:suppressAutoHyphens/>
              <w:autoSpaceDN w:val="0"/>
              <w:spacing w:line="240" w:lineRule="auto"/>
              <w:jc w:val="center"/>
              <w:textAlignment w:val="baseline"/>
              <w:rPr>
                <w:rFonts w:ascii="Times New Roman" w:hAnsi="Times New Roman"/>
                <w:b/>
                <w:bCs/>
                <w:sz w:val="23"/>
                <w:szCs w:val="23"/>
                <w:lang w:val="sl-SI" w:eastAsia="sl-SI"/>
              </w:rPr>
            </w:pPr>
            <w:r w:rsidRPr="11D451D4">
              <w:rPr>
                <w:rFonts w:ascii="Times New Roman" w:hAnsi="Times New Roman"/>
                <w:b/>
                <w:bCs/>
                <w:sz w:val="23"/>
                <w:szCs w:val="23"/>
                <w:lang w:val="sl-SI" w:eastAsia="sl-SI"/>
              </w:rPr>
              <w:t>Sofinanciran strošek na enoto</w:t>
            </w:r>
          </w:p>
          <w:p w14:paraId="73F99270" w14:textId="243B26EF" w:rsidR="00B456A6" w:rsidRDefault="482F776E"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sidRPr="365BA38E">
              <w:rPr>
                <w:rFonts w:ascii="Times New Roman" w:hAnsi="Times New Roman"/>
                <w:lang w:val="sl-SI" w:eastAsia="sl-SI"/>
              </w:rPr>
              <w:t>(1 udeleženec)</w:t>
            </w:r>
            <w:r w:rsidRPr="365BA38E">
              <w:rPr>
                <w:rFonts w:ascii="Times New Roman" w:hAnsi="Times New Roman"/>
                <w:b/>
                <w:bCs/>
                <w:sz w:val="23"/>
                <w:szCs w:val="23"/>
                <w:lang w:val="sl-SI" w:eastAsia="sl-SI"/>
              </w:rPr>
              <w:t xml:space="preserve"> v EUR</w:t>
            </w:r>
          </w:p>
        </w:tc>
        <w:tc>
          <w:tcPr>
            <w:tcW w:w="2126"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512093DE" w14:textId="46563344" w:rsidR="00B456A6" w:rsidRPr="00FF7F4F" w:rsidRDefault="00B456A6"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 xml:space="preserve">Največja </w:t>
            </w:r>
            <w:r w:rsidRPr="00FF7F4F">
              <w:rPr>
                <w:rFonts w:ascii="Times New Roman" w:hAnsi="Times New Roman"/>
                <w:b/>
                <w:bCs/>
                <w:kern w:val="3"/>
                <w:sz w:val="23"/>
                <w:szCs w:val="23"/>
                <w:lang w:val="sl-SI" w:eastAsia="sl-SI"/>
              </w:rPr>
              <w:t>vrednost</w:t>
            </w:r>
          </w:p>
          <w:p w14:paraId="442453D1" w14:textId="3847E72C" w:rsidR="00B456A6" w:rsidRPr="00FF7F4F" w:rsidRDefault="482F776E"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v EUR</w:t>
            </w:r>
          </w:p>
        </w:tc>
      </w:tr>
      <w:tr w:rsidR="00B456A6" w:rsidRPr="00FF7F4F" w14:paraId="24B76243" w14:textId="77777777" w:rsidTr="365BA38E">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0135CBF0" w14:textId="226DD1DC"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sidRPr="00FF7F4F">
              <w:rPr>
                <w:rFonts w:ascii="Times New Roman" w:hAnsi="Times New Roman"/>
                <w:kern w:val="3"/>
                <w:sz w:val="23"/>
                <w:szCs w:val="23"/>
                <w:lang w:val="sl-SI" w:eastAsia="sl-SI"/>
              </w:rPr>
              <w:t>A</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D9FF22" w14:textId="78937207" w:rsidR="00B456A6" w:rsidRPr="00FF7F4F" w:rsidRDefault="00064D10" w:rsidP="00B456A6">
            <w:pPr>
              <w:suppressAutoHyphens/>
              <w:autoSpaceDN w:val="0"/>
              <w:spacing w:line="240" w:lineRule="auto"/>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IKT</w:t>
            </w:r>
            <w:r w:rsidR="00B456A6">
              <w:rPr>
                <w:rFonts w:ascii="Times New Roman" w:hAnsi="Times New Roman"/>
                <w:kern w:val="3"/>
                <w:sz w:val="23"/>
                <w:szCs w:val="23"/>
                <w:lang w:val="sl-SI" w:eastAsia="sl-SI"/>
              </w:rPr>
              <w:t xml:space="preserve"> vsebine za dekleta</w:t>
            </w:r>
            <w:r w:rsidR="6B797364">
              <w:rPr>
                <w:rFonts w:ascii="Times New Roman" w:hAnsi="Times New Roman"/>
                <w:kern w:val="3"/>
                <w:sz w:val="23"/>
                <w:szCs w:val="23"/>
                <w:lang w:val="sl-SI" w:eastAsia="sl-SI"/>
              </w:rPr>
              <w:t xml:space="preserve"> in ženske</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0BC72D" w14:textId="131F444C"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1E3D68DA" w14:textId="397C48E5"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55991E33"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01652C" w14:textId="4873D19E"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493EA4B3" w14:textId="77777777" w:rsidTr="365BA3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7886996" w14:textId="6A1897CC"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sidRPr="00FF7F4F">
              <w:rPr>
                <w:rFonts w:ascii="Times New Roman" w:hAnsi="Times New Roman"/>
                <w:kern w:val="3"/>
                <w:sz w:val="23"/>
                <w:szCs w:val="23"/>
                <w:lang w:val="sl-SI" w:eastAsia="sl-SI"/>
              </w:rPr>
              <w:t>B</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FC660A" w14:textId="0B348839" w:rsidR="00B456A6" w:rsidRPr="00FF7F4F" w:rsidRDefault="011C4A53">
            <w:pPr>
              <w:spacing w:line="240" w:lineRule="auto"/>
              <w:rPr>
                <w:rFonts w:ascii="Times New Roman" w:hAnsi="Times New Roman"/>
                <w:sz w:val="23"/>
                <w:szCs w:val="23"/>
                <w:lang w:val="sl-SI" w:eastAsia="sl-SI"/>
              </w:rPr>
            </w:pPr>
            <w:r w:rsidRPr="37484BDA">
              <w:rPr>
                <w:rFonts w:ascii="Times New Roman" w:hAnsi="Times New Roman"/>
                <w:sz w:val="23"/>
                <w:szCs w:val="23"/>
                <w:lang w:val="sl-SI" w:eastAsia="sl-SI"/>
              </w:rPr>
              <w:t>Napredne digitalne tehnologije</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10EBE9" w14:textId="6227F30F"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6399FA63" w14:textId="70053EB9"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0E0A17C7"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9056E" w14:textId="34EC2D7E"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6AB533D5" w14:textId="77777777" w:rsidTr="365BA38E">
        <w:trPr>
          <w:trHeight w:val="446"/>
        </w:trPr>
        <w:tc>
          <w:tcPr>
            <w:tcW w:w="709" w:type="dxa"/>
            <w:tcBorders>
              <w:top w:val="single" w:sz="4" w:space="0" w:color="auto"/>
              <w:left w:val="single" w:sz="4" w:space="0" w:color="auto"/>
              <w:bottom w:val="single" w:sz="4" w:space="0" w:color="auto"/>
              <w:right w:val="single" w:sz="4" w:space="0" w:color="auto"/>
            </w:tcBorders>
            <w:vAlign w:val="center"/>
          </w:tcPr>
          <w:p w14:paraId="1F75A9DD" w14:textId="4C8453C3"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C</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FBBC18" w14:textId="636E14C2" w:rsidR="00B456A6" w:rsidRPr="00FF7F4F" w:rsidRDefault="00B456A6" w:rsidP="00B456A6">
            <w:pPr>
              <w:suppressAutoHyphens/>
              <w:autoSpaceDN w:val="0"/>
              <w:spacing w:line="240" w:lineRule="auto"/>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 xml:space="preserve">Dvig digitalnih kompetenc </w:t>
            </w:r>
            <w:r w:rsidR="3FD4D1CA">
              <w:rPr>
                <w:rFonts w:ascii="Times New Roman" w:hAnsi="Times New Roman"/>
                <w:kern w:val="3"/>
                <w:sz w:val="23"/>
                <w:szCs w:val="23"/>
                <w:lang w:val="sl-SI" w:eastAsia="sl-SI"/>
              </w:rPr>
              <w:t xml:space="preserve">otrok in </w:t>
            </w:r>
            <w:r>
              <w:rPr>
                <w:rFonts w:ascii="Times New Roman" w:hAnsi="Times New Roman"/>
                <w:kern w:val="3"/>
                <w:sz w:val="23"/>
                <w:szCs w:val="23"/>
                <w:lang w:val="sl-SI" w:eastAsia="sl-SI"/>
              </w:rPr>
              <w:t>mladih</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7982BF" w14:textId="31A47306"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78E4DF68" w14:textId="14442EA1"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61419690"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99C43A" w14:textId="252789F9"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5DA2FC0B" w14:textId="77777777" w:rsidTr="365BA38E">
        <w:trPr>
          <w:trHeight w:val="584"/>
        </w:trPr>
        <w:tc>
          <w:tcPr>
            <w:tcW w:w="7088" w:type="dxa"/>
            <w:gridSpan w:val="4"/>
            <w:tcBorders>
              <w:top w:val="single" w:sz="4" w:space="0" w:color="auto"/>
              <w:left w:val="single" w:sz="4" w:space="0" w:color="auto"/>
              <w:bottom w:val="single" w:sz="4" w:space="0" w:color="auto"/>
              <w:right w:val="single" w:sz="4" w:space="0" w:color="auto"/>
            </w:tcBorders>
            <w:vAlign w:val="center"/>
          </w:tcPr>
          <w:p w14:paraId="7E60993E" w14:textId="0A94B15B" w:rsidR="00B456A6" w:rsidRPr="00FF7F4F" w:rsidRDefault="00B456A6" w:rsidP="00877116">
            <w:pPr>
              <w:suppressAutoHyphens/>
              <w:autoSpaceDN w:val="0"/>
              <w:spacing w:line="240" w:lineRule="auto"/>
              <w:jc w:val="right"/>
              <w:textAlignment w:val="baseline"/>
              <w:rPr>
                <w:rFonts w:ascii="Times New Roman" w:hAnsi="Times New Roman"/>
                <w:b/>
                <w:bCs/>
                <w:kern w:val="3"/>
                <w:sz w:val="23"/>
                <w:szCs w:val="23"/>
                <w:lang w:val="sl-SI" w:eastAsia="sl-SI"/>
              </w:rPr>
            </w:pPr>
            <w:r w:rsidRPr="00FF7F4F">
              <w:rPr>
                <w:rFonts w:ascii="Times New Roman" w:hAnsi="Times New Roman"/>
                <w:b/>
                <w:bCs/>
                <w:kern w:val="3"/>
                <w:sz w:val="23"/>
                <w:szCs w:val="23"/>
                <w:lang w:val="sl-SI" w:eastAsia="sl-SI"/>
              </w:rPr>
              <w:t>SKUPAJ:</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61D779" w14:textId="1E109CEB" w:rsidR="00B456A6" w:rsidRPr="00FF7F4F" w:rsidRDefault="00B456A6" w:rsidP="00877116">
            <w:pPr>
              <w:suppressAutoHyphens/>
              <w:autoSpaceDN w:val="0"/>
              <w:spacing w:line="240" w:lineRule="auto"/>
              <w:jc w:val="right"/>
              <w:textAlignment w:val="baseline"/>
              <w:rPr>
                <w:rFonts w:ascii="Times New Roman" w:hAnsi="Times New Roman"/>
                <w:b/>
                <w:bCs/>
                <w:kern w:val="3"/>
                <w:sz w:val="23"/>
                <w:szCs w:val="23"/>
                <w:lang w:val="sl-SI" w:eastAsia="sl-SI"/>
              </w:rPr>
            </w:pPr>
          </w:p>
        </w:tc>
      </w:tr>
    </w:tbl>
    <w:p w14:paraId="309D5BD8" w14:textId="0095845A" w:rsidR="11D451D4" w:rsidRDefault="11D451D4" w:rsidP="11D451D4">
      <w:pPr>
        <w:spacing w:after="120" w:line="240" w:lineRule="auto"/>
        <w:jc w:val="both"/>
        <w:rPr>
          <w:rFonts w:ascii="Times New Roman" w:eastAsia="Arial Unicode MS" w:hAnsi="Times New Roman"/>
          <w:sz w:val="24"/>
          <w:lang w:val="sl-SI" w:eastAsia="zh-CN"/>
        </w:rPr>
      </w:pPr>
    </w:p>
    <w:p w14:paraId="2E4D8EB4" w14:textId="550CE8E4" w:rsidR="0716F2BF" w:rsidRDefault="0716F2BF" w:rsidP="714C6AE5">
      <w:pPr>
        <w:spacing w:line="240" w:lineRule="auto"/>
        <w:jc w:val="both"/>
        <w:rPr>
          <w:rFonts w:ascii="Times New Roman" w:hAnsi="Times New Roman"/>
          <w:sz w:val="24"/>
          <w:lang w:val="sl-SI"/>
        </w:rPr>
      </w:pPr>
      <w:r w:rsidRPr="714C6AE5">
        <w:rPr>
          <w:rFonts w:ascii="Times New Roman" w:hAnsi="Times New Roman"/>
          <w:color w:val="000000" w:themeColor="text1"/>
          <w:sz w:val="24"/>
          <w:lang w:val="sl-SI"/>
        </w:rPr>
        <w:t>Strošek na enoto (udeleženec) se krije v vrednosti 100</w:t>
      </w:r>
      <w:r w:rsidR="37A8721B" w:rsidRPr="714C6AE5">
        <w:rPr>
          <w:rFonts w:ascii="Times New Roman" w:hAnsi="Times New Roman"/>
          <w:color w:val="000000" w:themeColor="text1"/>
          <w:sz w:val="24"/>
          <w:lang w:val="sl-SI"/>
        </w:rPr>
        <w:t xml:space="preserve"> </w:t>
      </w:r>
      <w:r w:rsidRPr="714C6AE5">
        <w:rPr>
          <w:rFonts w:ascii="Times New Roman" w:hAnsi="Times New Roman"/>
          <w:color w:val="000000" w:themeColor="text1"/>
          <w:sz w:val="24"/>
          <w:lang w:val="sl-SI"/>
        </w:rPr>
        <w:t>%, ob pogoju, da je posame</w:t>
      </w:r>
      <w:r w:rsidR="0785BB69" w:rsidRPr="714C6AE5">
        <w:rPr>
          <w:rFonts w:ascii="Times New Roman" w:hAnsi="Times New Roman"/>
          <w:color w:val="000000" w:themeColor="text1"/>
          <w:sz w:val="24"/>
          <w:lang w:val="sl-SI"/>
        </w:rPr>
        <w:t>zen udeleženec na usposabljanju prisoten vsaj 75 % vseh predvidenih pedagoških ur.</w:t>
      </w:r>
    </w:p>
    <w:p w14:paraId="2D69970F" w14:textId="5E2F8CB0" w:rsidR="714C6AE5" w:rsidRDefault="714C6AE5" w:rsidP="714C6AE5">
      <w:pPr>
        <w:spacing w:line="240" w:lineRule="auto"/>
        <w:jc w:val="both"/>
        <w:rPr>
          <w:rFonts w:ascii="Times New Roman" w:hAnsi="Times New Roman"/>
          <w:color w:val="000000" w:themeColor="text1"/>
          <w:sz w:val="24"/>
          <w:lang w:val="sl-SI"/>
        </w:rPr>
      </w:pPr>
    </w:p>
    <w:p w14:paraId="07D5CC6A" w14:textId="1461ADB4" w:rsidR="00B10D18" w:rsidRDefault="4499691F" w:rsidP="47455912">
      <w:p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 xml:space="preserve">Projekt je uspešen, če je na njem prisotnih vsaj 80 % predvidenega števila udeležencev. </w:t>
      </w:r>
      <w:r w:rsidR="00B10D18" w:rsidRPr="47455912">
        <w:rPr>
          <w:rFonts w:ascii="Times New Roman" w:eastAsia="Arial Unicode MS" w:hAnsi="Times New Roman"/>
          <w:sz w:val="24"/>
          <w:lang w:val="sl-SI" w:eastAsia="zh-CN"/>
        </w:rPr>
        <w:t xml:space="preserve">V kolikor upravičenec </w:t>
      </w:r>
      <w:r w:rsidR="6D1AB14A" w:rsidRPr="47455912">
        <w:rPr>
          <w:rFonts w:ascii="Times New Roman" w:eastAsia="Arial Unicode MS" w:hAnsi="Times New Roman"/>
          <w:b/>
          <w:bCs/>
          <w:i/>
          <w:iCs/>
          <w:sz w:val="24"/>
          <w:lang w:val="sl-SI" w:eastAsia="zh-CN"/>
        </w:rPr>
        <w:t xml:space="preserve">v </w:t>
      </w:r>
      <w:r w:rsidR="6AA528A6" w:rsidRPr="47455912">
        <w:rPr>
          <w:rFonts w:ascii="Times New Roman" w:eastAsia="Arial Unicode MS" w:hAnsi="Times New Roman"/>
          <w:b/>
          <w:bCs/>
          <w:i/>
          <w:iCs/>
          <w:sz w:val="24"/>
          <w:lang w:val="sl-SI" w:eastAsia="zh-CN"/>
        </w:rPr>
        <w:t xml:space="preserve">celotnem koledarskem letu 2023 // </w:t>
      </w:r>
      <w:r w:rsidR="6D1AB14A" w:rsidRPr="47455912">
        <w:rPr>
          <w:rFonts w:ascii="Times New Roman" w:eastAsia="Arial Unicode MS" w:hAnsi="Times New Roman"/>
          <w:b/>
          <w:bCs/>
          <w:i/>
          <w:iCs/>
          <w:sz w:val="24"/>
          <w:lang w:val="sl-SI" w:eastAsia="zh-CN"/>
        </w:rPr>
        <w:t>posameznem kvartalu</w:t>
      </w:r>
      <w:r w:rsidR="514A9640" w:rsidRPr="47455912">
        <w:rPr>
          <w:rFonts w:ascii="Times New Roman" w:eastAsia="Arial Unicode MS" w:hAnsi="Times New Roman"/>
          <w:b/>
          <w:bCs/>
          <w:i/>
          <w:iCs/>
          <w:sz w:val="24"/>
          <w:lang w:val="sl-SI" w:eastAsia="zh-CN"/>
        </w:rPr>
        <w:t xml:space="preserve"> leta 2024</w:t>
      </w:r>
      <w:r w:rsidR="6D1AB14A" w:rsidRPr="47455912">
        <w:rPr>
          <w:rFonts w:ascii="Times New Roman" w:eastAsia="Arial Unicode MS" w:hAnsi="Times New Roman"/>
          <w:sz w:val="24"/>
          <w:lang w:val="sl-SI" w:eastAsia="zh-CN"/>
        </w:rPr>
        <w:t xml:space="preserve"> </w:t>
      </w:r>
      <w:r w:rsidR="00B10D18" w:rsidRPr="47455912">
        <w:rPr>
          <w:rFonts w:ascii="Times New Roman" w:eastAsia="Arial Unicode MS" w:hAnsi="Times New Roman"/>
          <w:sz w:val="24"/>
          <w:lang w:val="sl-SI" w:eastAsia="zh-CN"/>
        </w:rPr>
        <w:t xml:space="preserve">ne </w:t>
      </w:r>
      <w:r w:rsidR="517A62AE" w:rsidRPr="47455912">
        <w:rPr>
          <w:rFonts w:ascii="Times New Roman" w:eastAsia="Arial Unicode MS" w:hAnsi="Times New Roman"/>
          <w:sz w:val="24"/>
          <w:lang w:val="sl-SI" w:eastAsia="zh-CN"/>
        </w:rPr>
        <w:t>doseže</w:t>
      </w:r>
      <w:r w:rsidR="00B10D18" w:rsidRPr="47455912">
        <w:rPr>
          <w:rFonts w:ascii="Times New Roman" w:eastAsia="Arial Unicode MS" w:hAnsi="Times New Roman"/>
          <w:sz w:val="24"/>
          <w:lang w:val="sl-SI" w:eastAsia="zh-CN"/>
        </w:rPr>
        <w:t xml:space="preserve"> predvidenega števila u</w:t>
      </w:r>
      <w:r w:rsidR="79AAAF22" w:rsidRPr="47455912">
        <w:rPr>
          <w:rFonts w:ascii="Times New Roman" w:eastAsia="Arial Unicode MS" w:hAnsi="Times New Roman"/>
          <w:sz w:val="24"/>
          <w:lang w:val="sl-SI" w:eastAsia="zh-CN"/>
        </w:rPr>
        <w:t>deležencev</w:t>
      </w:r>
      <w:r w:rsidR="00B10D18" w:rsidRPr="47455912">
        <w:rPr>
          <w:rFonts w:ascii="Times New Roman" w:eastAsia="Arial Unicode MS" w:hAnsi="Times New Roman"/>
          <w:sz w:val="24"/>
          <w:lang w:val="sl-SI" w:eastAsia="zh-CN"/>
        </w:rPr>
        <w:t>, se mu dodeljena subvencionirana sredstva znižajo</w:t>
      </w:r>
      <w:r w:rsidR="64C2C464" w:rsidRPr="47455912">
        <w:rPr>
          <w:rFonts w:ascii="Times New Roman" w:eastAsia="Arial Unicode MS" w:hAnsi="Times New Roman"/>
          <w:sz w:val="24"/>
          <w:lang w:val="sl-SI" w:eastAsia="zh-CN"/>
        </w:rPr>
        <w:t>:</w:t>
      </w:r>
    </w:p>
    <w:p w14:paraId="1836DBFE" w14:textId="7B1BC37A" w:rsidR="00B10D18" w:rsidRDefault="6995DEBF" w:rsidP="47455912">
      <w:pPr>
        <w:pStyle w:val="Odstavekseznama"/>
        <w:numPr>
          <w:ilvl w:val="0"/>
          <w:numId w:val="3"/>
        </w:num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če</w:t>
      </w:r>
      <w:r w:rsidR="00B10D18" w:rsidRPr="47455912">
        <w:rPr>
          <w:rFonts w:ascii="Times New Roman" w:eastAsia="Arial Unicode MS" w:hAnsi="Times New Roman"/>
          <w:sz w:val="24"/>
          <w:lang w:val="sl-SI" w:eastAsia="zh-CN"/>
        </w:rPr>
        <w:t xml:space="preserve"> je upravičenec dosegel med 50 % in 80 % predvidenega števila udeležencev, je upravičen do 80 % vrednosti </w:t>
      </w:r>
      <w:r w:rsidR="6DADD3B5" w:rsidRPr="47455912">
        <w:rPr>
          <w:rFonts w:ascii="Times New Roman" w:eastAsia="Arial Unicode MS" w:hAnsi="Times New Roman"/>
          <w:sz w:val="24"/>
          <w:lang w:val="sl-SI" w:eastAsia="zh-CN"/>
        </w:rPr>
        <w:t xml:space="preserve">sofinanciranega </w:t>
      </w:r>
      <w:r w:rsidR="00B10D18" w:rsidRPr="47455912">
        <w:rPr>
          <w:rFonts w:ascii="Times New Roman" w:eastAsia="Arial Unicode MS" w:hAnsi="Times New Roman"/>
          <w:sz w:val="24"/>
          <w:lang w:val="sl-SI" w:eastAsia="zh-CN"/>
        </w:rPr>
        <w:t>stroška na enoto</w:t>
      </w:r>
      <w:r w:rsidR="7ABAB469" w:rsidRPr="47455912">
        <w:rPr>
          <w:rFonts w:ascii="Times New Roman" w:eastAsia="Arial Unicode MS" w:hAnsi="Times New Roman"/>
          <w:sz w:val="24"/>
          <w:lang w:val="sl-SI" w:eastAsia="zh-CN"/>
        </w:rPr>
        <w:t>,</w:t>
      </w:r>
    </w:p>
    <w:p w14:paraId="0EC0F662" w14:textId="474337A2" w:rsidR="00B10D18" w:rsidRPr="00677B83" w:rsidRDefault="00B10D18" w:rsidP="47455912">
      <w:pPr>
        <w:pStyle w:val="Odstavekseznama"/>
        <w:numPr>
          <w:ilvl w:val="0"/>
          <w:numId w:val="3"/>
        </w:numPr>
        <w:suppressAutoHyphens/>
        <w:autoSpaceDN w:val="0"/>
        <w:spacing w:line="240" w:lineRule="auto"/>
        <w:jc w:val="both"/>
        <w:textAlignment w:val="baseline"/>
        <w:rPr>
          <w:rFonts w:ascii="Times New Roman" w:eastAsia="Arial Unicode MS" w:hAnsi="Times New Roman" w:cs="Times New Roman"/>
          <w:sz w:val="24"/>
          <w:lang w:val="sl-SI" w:eastAsia="zh-CN"/>
        </w:rPr>
      </w:pPr>
      <w:r w:rsidRPr="47455912">
        <w:rPr>
          <w:rFonts w:ascii="Times New Roman" w:eastAsia="Arial Unicode MS" w:hAnsi="Times New Roman" w:cs="Times New Roman"/>
          <w:sz w:val="24"/>
          <w:lang w:val="sl-SI" w:eastAsia="zh-CN"/>
        </w:rPr>
        <w:t xml:space="preserve">če je </w:t>
      </w:r>
      <w:r w:rsidR="0E861511" w:rsidRPr="47455912">
        <w:rPr>
          <w:rFonts w:ascii="Times New Roman" w:eastAsia="Arial Unicode MS" w:hAnsi="Times New Roman" w:cs="Times New Roman"/>
          <w:sz w:val="24"/>
          <w:lang w:val="sl-SI" w:eastAsia="zh-CN"/>
        </w:rPr>
        <w:t xml:space="preserve">bilo </w:t>
      </w:r>
      <w:r w:rsidRPr="47455912">
        <w:rPr>
          <w:rFonts w:ascii="Times New Roman" w:eastAsia="Arial Unicode MS" w:hAnsi="Times New Roman" w:cs="Times New Roman"/>
          <w:sz w:val="24"/>
          <w:lang w:val="sl-SI" w:eastAsia="zh-CN"/>
        </w:rPr>
        <w:t>prisotnih manj kot 50 % predvidenega števila udeležencev</w:t>
      </w:r>
      <w:r w:rsidR="4FE12FDF" w:rsidRPr="47455912">
        <w:rPr>
          <w:rFonts w:ascii="Times New Roman" w:eastAsia="Arial Unicode MS" w:hAnsi="Times New Roman" w:cs="Times New Roman"/>
          <w:sz w:val="24"/>
          <w:lang w:val="sl-SI" w:eastAsia="zh-CN"/>
        </w:rPr>
        <w:t>,</w:t>
      </w:r>
      <w:r w:rsidR="6DD887A9" w:rsidRPr="47455912">
        <w:rPr>
          <w:rFonts w:ascii="Times New Roman" w:eastAsia="Arial Unicode MS" w:hAnsi="Times New Roman" w:cs="Times New Roman"/>
          <w:sz w:val="24"/>
          <w:lang w:val="sl-SI" w:eastAsia="zh-CN"/>
        </w:rPr>
        <w:t xml:space="preserve"> projekt ni uspešen in</w:t>
      </w:r>
      <w:r w:rsidRPr="47455912">
        <w:rPr>
          <w:rFonts w:ascii="Times New Roman" w:eastAsia="Arial Unicode MS" w:hAnsi="Times New Roman" w:cs="Times New Roman"/>
          <w:sz w:val="24"/>
          <w:lang w:val="sl-SI" w:eastAsia="zh-CN"/>
        </w:rPr>
        <w:t xml:space="preserve"> upravičenec ni upravičen </w:t>
      </w:r>
      <w:r w:rsidRPr="0B6CC580">
        <w:rPr>
          <w:rFonts w:ascii="Times New Roman" w:eastAsia="Arial" w:hAnsi="Times New Roman"/>
          <w:color w:val="000000"/>
          <w:kern w:val="3"/>
          <w:sz w:val="24"/>
          <w:lang w:val="sl-SI" w:eastAsia="zh-CN" w:bidi="hi-IN"/>
        </w:rPr>
        <w:t>do sofinanciranja povračil stroškov</w:t>
      </w:r>
      <w:r w:rsidR="72FD158C" w:rsidRPr="0B6CC580">
        <w:rPr>
          <w:rFonts w:ascii="Times New Roman" w:eastAsia="Arial" w:hAnsi="Times New Roman"/>
          <w:color w:val="000000"/>
          <w:kern w:val="3"/>
          <w:sz w:val="24"/>
          <w:lang w:val="sl-SI" w:eastAsia="zh-CN" w:bidi="hi-IN"/>
        </w:rPr>
        <w:t>.</w:t>
      </w:r>
    </w:p>
    <w:p w14:paraId="088448D4" w14:textId="29223D8A" w:rsidR="47455912" w:rsidRDefault="47455912" w:rsidP="47455912">
      <w:pPr>
        <w:spacing w:line="240" w:lineRule="auto"/>
        <w:jc w:val="both"/>
        <w:rPr>
          <w:rFonts w:ascii="Times New Roman" w:eastAsia="Arial" w:hAnsi="Times New Roman"/>
          <w:color w:val="000000" w:themeColor="text1"/>
          <w:sz w:val="24"/>
          <w:lang w:val="sl-SI" w:eastAsia="zh-CN" w:bidi="hi-IN"/>
        </w:rPr>
      </w:pPr>
    </w:p>
    <w:p w14:paraId="082E6971" w14:textId="10CCAB23" w:rsidR="11D451D4" w:rsidRDefault="11D451D4" w:rsidP="11D451D4">
      <w:pPr>
        <w:spacing w:line="240" w:lineRule="auto"/>
        <w:jc w:val="center"/>
        <w:rPr>
          <w:rFonts w:ascii="Times New Roman" w:hAnsi="Times New Roman"/>
          <w:sz w:val="24"/>
          <w:lang w:val="sl-SI" w:eastAsia="zh-CN" w:bidi="hi-IN"/>
        </w:rPr>
      </w:pPr>
    </w:p>
    <w:p w14:paraId="7E452D9F" w14:textId="77777777" w:rsidR="006458EC" w:rsidRPr="00FF7F4F" w:rsidRDefault="00B65E47"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hAnsi="Times New Roman"/>
          <w:kern w:val="3"/>
          <w:sz w:val="24"/>
          <w:lang w:val="sl-SI" w:eastAsia="zh-CN" w:bidi="hi-IN"/>
        </w:rPr>
        <w:t>4</w:t>
      </w:r>
      <w:r w:rsidR="006458EC" w:rsidRPr="00FF7F4F">
        <w:rPr>
          <w:rFonts w:ascii="Times New Roman" w:hAnsi="Times New Roman"/>
          <w:kern w:val="3"/>
          <w:sz w:val="24"/>
          <w:lang w:val="sl-SI" w:eastAsia="zh-CN" w:bidi="hi-IN"/>
        </w:rPr>
        <w:t xml:space="preserve">. </w:t>
      </w:r>
      <w:r w:rsidR="006458EC" w:rsidRPr="00FF7F4F">
        <w:rPr>
          <w:rFonts w:ascii="Times New Roman" w:eastAsia="Lucida Sans Unicode" w:hAnsi="Times New Roman"/>
          <w:kern w:val="3"/>
          <w:sz w:val="24"/>
          <w:lang w:val="sl-SI" w:eastAsia="zh-CN" w:bidi="hi-IN"/>
        </w:rPr>
        <w:t>člen</w:t>
      </w:r>
    </w:p>
    <w:p w14:paraId="63382776" w14:textId="77777777" w:rsidR="006458EC" w:rsidRDefault="0016201F"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TERMINSKI PLAN UPORABE SREDSTEV</w:t>
      </w:r>
    </w:p>
    <w:p w14:paraId="0FB78278" w14:textId="77777777" w:rsidR="006458EC" w:rsidRDefault="006458EC"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2EE7092B" w14:textId="77777777" w:rsidR="006458EC" w:rsidRDefault="006458EC"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Upravičenec bo usposabljanja, ki so predmet te pogodbe, izvajal od ________ do __________.</w:t>
      </w:r>
    </w:p>
    <w:p w14:paraId="1F6E4474" w14:textId="77777777" w:rsidR="00586835" w:rsidRDefault="00586835"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DF25076" w14:textId="6854FCAC" w:rsidR="00315528" w:rsidRPr="00315528" w:rsidRDefault="00315528"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ne more pravočasno izvršiti pogodbene obveznosti, je o tem dolžan obvestiti ministrstvo takoj, ko nastopijo razlogi za zamudo, najkasneje pa v 10 dneh po nastanku teh razlogov.</w:t>
      </w:r>
    </w:p>
    <w:p w14:paraId="3F8CD1D6" w14:textId="77777777" w:rsidR="00586835" w:rsidRDefault="00586835"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E72862C" w14:textId="4A92182E" w:rsidR="00677B83" w:rsidRDefault="00315528"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prekorači zgoraj navedeni rok in ne zaprosi za podaljšanje, je to razlog, da ministrstvo lahko odstopi od pogodbe.</w:t>
      </w:r>
    </w:p>
    <w:p w14:paraId="34E2ECF1" w14:textId="77777777" w:rsidR="00064D10" w:rsidRDefault="00064D10" w:rsidP="00FF7F4F">
      <w:pPr>
        <w:suppressAutoHyphens/>
        <w:autoSpaceDN w:val="0"/>
        <w:spacing w:line="240" w:lineRule="auto"/>
        <w:jc w:val="center"/>
        <w:textAlignment w:val="baseline"/>
        <w:rPr>
          <w:rFonts w:ascii="Times New Roman" w:hAnsi="Times New Roman"/>
          <w:kern w:val="3"/>
          <w:sz w:val="24"/>
          <w:lang w:val="sl-SI" w:eastAsia="sl-SI"/>
        </w:rPr>
      </w:pPr>
    </w:p>
    <w:p w14:paraId="448C50F2" w14:textId="71646E28" w:rsidR="00FF7F4F" w:rsidRPr="008B0420" w:rsidRDefault="00B65E47" w:rsidP="00FF7F4F">
      <w:pPr>
        <w:suppressAutoHyphens/>
        <w:autoSpaceDN w:val="0"/>
        <w:spacing w:line="240" w:lineRule="auto"/>
        <w:jc w:val="center"/>
        <w:textAlignment w:val="baseline"/>
        <w:rPr>
          <w:rFonts w:ascii="Times New Roman" w:hAnsi="Times New Roman"/>
          <w:kern w:val="3"/>
          <w:sz w:val="24"/>
          <w:lang w:val="sl-SI" w:eastAsia="sl-SI"/>
        </w:rPr>
      </w:pPr>
      <w:r>
        <w:rPr>
          <w:rFonts w:ascii="Times New Roman" w:hAnsi="Times New Roman"/>
          <w:kern w:val="3"/>
          <w:sz w:val="24"/>
          <w:lang w:val="sl-SI" w:eastAsia="sl-SI"/>
        </w:rPr>
        <w:t>5</w:t>
      </w:r>
      <w:r w:rsidR="00FF7F4F" w:rsidRPr="00FF7F4F">
        <w:rPr>
          <w:rFonts w:ascii="Times New Roman" w:hAnsi="Times New Roman"/>
          <w:kern w:val="3"/>
          <w:sz w:val="24"/>
          <w:lang w:val="sl-SI" w:eastAsia="sl-SI"/>
        </w:rPr>
        <w:t>. člen</w:t>
      </w:r>
    </w:p>
    <w:p w14:paraId="1EE7A799" w14:textId="77777777" w:rsidR="00FF7F4F" w:rsidRPr="008B0420" w:rsidRDefault="002B5A11"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NAČIN IN VIR SOFINANCIRANJA</w:t>
      </w:r>
    </w:p>
    <w:p w14:paraId="0562CB0E" w14:textId="77777777" w:rsidR="00FF7F4F" w:rsidRDefault="00FF7F4F" w:rsidP="00FF7F4F">
      <w:pPr>
        <w:suppressAutoHyphens/>
        <w:autoSpaceDN w:val="0"/>
        <w:spacing w:line="240" w:lineRule="auto"/>
        <w:jc w:val="center"/>
        <w:textAlignment w:val="baseline"/>
        <w:rPr>
          <w:rFonts w:ascii="Times New Roman" w:eastAsia="Arial" w:hAnsi="Times New Roman"/>
          <w:b/>
          <w:bCs/>
          <w:color w:val="000000"/>
          <w:kern w:val="3"/>
          <w:sz w:val="24"/>
          <w:lang w:val="sl-SI" w:eastAsia="zh-CN" w:bidi="hi-IN"/>
        </w:rPr>
      </w:pPr>
    </w:p>
    <w:p w14:paraId="3E689656" w14:textId="6057CDD5" w:rsidR="00586835" w:rsidRDefault="007474E0"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bookmarkStart w:id="1" w:name="_Hlk86146489"/>
      <w:r>
        <w:rPr>
          <w:rFonts w:ascii="Times New Roman" w:eastAsia="Arial" w:hAnsi="Times New Roman"/>
          <w:color w:val="000000"/>
          <w:kern w:val="3"/>
          <w:sz w:val="24"/>
          <w:lang w:val="sl-SI" w:eastAsia="zh-CN" w:bidi="hi-IN"/>
        </w:rPr>
        <w:t xml:space="preserve">Ministrstvo ima sredstva </w:t>
      </w:r>
      <w:r w:rsidRPr="007474E0">
        <w:rPr>
          <w:rFonts w:ascii="Times New Roman" w:eastAsia="Arial" w:hAnsi="Times New Roman"/>
          <w:color w:val="000000"/>
          <w:kern w:val="3"/>
          <w:sz w:val="24"/>
          <w:lang w:val="sl-SI" w:eastAsia="zh-CN" w:bidi="hi-IN"/>
        </w:rPr>
        <w:t xml:space="preserve">zagotovljena v </w:t>
      </w:r>
      <w:r w:rsidR="008253E3">
        <w:rPr>
          <w:rFonts w:ascii="Times New Roman" w:eastAsia="Arial" w:hAnsi="Times New Roman"/>
          <w:color w:val="000000"/>
          <w:kern w:val="3"/>
          <w:sz w:val="24"/>
          <w:lang w:val="sl-SI" w:eastAsia="zh-CN" w:bidi="hi-IN"/>
        </w:rPr>
        <w:t>p</w:t>
      </w:r>
      <w:r w:rsidRPr="007474E0">
        <w:rPr>
          <w:rFonts w:ascii="Times New Roman" w:eastAsia="Arial" w:hAnsi="Times New Roman"/>
          <w:color w:val="000000"/>
          <w:kern w:val="3"/>
          <w:sz w:val="24"/>
          <w:lang w:val="sl-SI" w:eastAsia="zh-CN" w:bidi="hi-IN"/>
        </w:rPr>
        <w:t xml:space="preserve">roračunu Republike Slovenije za leto 2023 znotraj </w:t>
      </w:r>
      <w:r w:rsidR="003234A7">
        <w:rPr>
          <w:rFonts w:ascii="Times New Roman" w:eastAsia="Arial" w:hAnsi="Times New Roman"/>
          <w:color w:val="000000"/>
          <w:kern w:val="3"/>
          <w:sz w:val="24"/>
          <w:lang w:val="sl-SI" w:eastAsia="zh-CN" w:bidi="hi-IN"/>
        </w:rPr>
        <w:t>projekta DIGIBON, NRP 1545-22-0002</w:t>
      </w:r>
      <w:r w:rsidR="003234A7" w:rsidRPr="007474E0">
        <w:rPr>
          <w:rFonts w:ascii="Times New Roman" w:eastAsia="Arial" w:hAnsi="Times New Roman"/>
          <w:color w:val="000000"/>
          <w:kern w:val="3"/>
          <w:sz w:val="24"/>
          <w:lang w:val="sl-SI" w:eastAsia="zh-CN" w:bidi="hi-IN"/>
        </w:rPr>
        <w:t xml:space="preserve"> </w:t>
      </w:r>
      <w:r w:rsidR="003234A7">
        <w:rPr>
          <w:rFonts w:ascii="Times New Roman" w:eastAsia="Arial" w:hAnsi="Times New Roman"/>
          <w:color w:val="000000"/>
          <w:kern w:val="3"/>
          <w:sz w:val="24"/>
          <w:lang w:val="sl-SI" w:eastAsia="zh-CN" w:bidi="hi-IN"/>
        </w:rPr>
        <w:t>_______________</w:t>
      </w:r>
      <w:r w:rsidR="003234A7" w:rsidRPr="007474E0">
        <w:rPr>
          <w:rFonts w:ascii="Times New Roman" w:eastAsia="Arial" w:hAnsi="Times New Roman"/>
          <w:color w:val="000000"/>
          <w:kern w:val="3"/>
          <w:sz w:val="24"/>
          <w:lang w:val="sl-SI" w:eastAsia="zh-CN" w:bidi="hi-IN"/>
        </w:rPr>
        <w:t xml:space="preserve"> na proračunski postavki </w:t>
      </w:r>
      <w:r w:rsidR="003234A7" w:rsidRPr="003E1CFD">
        <w:rPr>
          <w:rFonts w:ascii="Times New Roman" w:eastAsia="Arial" w:hAnsi="Times New Roman"/>
          <w:color w:val="000000"/>
          <w:kern w:val="3"/>
          <w:sz w:val="24"/>
          <w:lang w:val="sl-SI" w:eastAsia="zh-CN" w:bidi="hi-IN"/>
        </w:rPr>
        <w:t>221016.</w:t>
      </w:r>
      <w:r w:rsidR="003234A7" w:rsidRPr="007474E0">
        <w:rPr>
          <w:rFonts w:ascii="Times New Roman" w:eastAsia="Arial" w:hAnsi="Times New Roman"/>
          <w:color w:val="000000"/>
          <w:kern w:val="3"/>
          <w:sz w:val="24"/>
          <w:lang w:val="sl-SI" w:eastAsia="zh-CN" w:bidi="hi-IN"/>
        </w:rPr>
        <w:t xml:space="preserve"> </w:t>
      </w:r>
      <w:r w:rsidR="003234A7" w:rsidRPr="007474E0">
        <w:rPr>
          <w:rFonts w:ascii="Times New Roman" w:eastAsia="Arial" w:hAnsi="Times New Roman"/>
          <w:b/>
          <w:bCs/>
          <w:color w:val="000000"/>
          <w:kern w:val="3"/>
          <w:sz w:val="24"/>
          <w:lang w:val="sl-SI" w:eastAsia="zh-CN" w:bidi="hi-IN"/>
        </w:rPr>
        <w:t>–</w:t>
      </w:r>
      <w:r w:rsidR="003234A7" w:rsidRPr="007474E0">
        <w:rPr>
          <w:rFonts w:ascii="Times New Roman" w:eastAsia="Arial" w:hAnsi="Times New Roman"/>
          <w:color w:val="000000"/>
          <w:kern w:val="3"/>
          <w:sz w:val="24"/>
          <w:lang w:val="sl-SI" w:eastAsia="zh-CN" w:bidi="hi-IN"/>
        </w:rPr>
        <w:t xml:space="preserve"> </w:t>
      </w:r>
      <w:r w:rsidR="003234A7">
        <w:rPr>
          <w:rFonts w:ascii="Times New Roman" w:eastAsia="Arial" w:hAnsi="Times New Roman"/>
          <w:color w:val="000000"/>
          <w:kern w:val="3"/>
          <w:sz w:val="24"/>
          <w:lang w:val="sl-SI" w:eastAsia="zh-CN" w:bidi="hi-IN"/>
        </w:rPr>
        <w:t>_____________.</w:t>
      </w:r>
    </w:p>
    <w:p w14:paraId="5F6F3FF7" w14:textId="77777777" w:rsidR="003E1CFD" w:rsidRDefault="003E1CFD"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6B5044B8" w14:textId="4D5C25BA" w:rsidR="009F5EB3" w:rsidRDefault="009F5EB3"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r w:rsidRPr="009F5EB3">
        <w:rPr>
          <w:rFonts w:ascii="Times New Roman" w:eastAsia="Arial" w:hAnsi="Times New Roman"/>
          <w:color w:val="000000"/>
          <w:kern w:val="3"/>
          <w:sz w:val="24"/>
          <w:lang w:val="sl-SI" w:eastAsia="zh-CN" w:bidi="hi-IN"/>
        </w:rPr>
        <w:t>Pogodbeni stranki sta soglasni, da je ta pogodba vezana na proračunske zmogljivosti ministrstva. V primeru, da pride do spremembe v proračunu ali finančnem načrtu ministrstva, ki neposredno vpliva na to pogodbo, sta stranki soglasni, da s sklenitvijo aneksa pogodbo ustrezno in sorazmerno prilagodita navedenim spremembam</w:t>
      </w:r>
      <w:r>
        <w:rPr>
          <w:rFonts w:ascii="Times New Roman" w:eastAsia="Arial" w:hAnsi="Times New Roman"/>
          <w:color w:val="000000"/>
          <w:kern w:val="3"/>
          <w:sz w:val="24"/>
          <w:lang w:val="sl-SI" w:eastAsia="zh-CN" w:bidi="hi-IN"/>
        </w:rPr>
        <w:t xml:space="preserve">. </w:t>
      </w:r>
      <w:r w:rsidRPr="009F5EB3">
        <w:rPr>
          <w:rFonts w:ascii="Times New Roman" w:eastAsia="Arial" w:hAnsi="Times New Roman"/>
          <w:color w:val="000000"/>
          <w:kern w:val="3"/>
          <w:sz w:val="24"/>
          <w:lang w:val="sl-SI" w:eastAsia="zh-CN" w:bidi="hi-IN"/>
        </w:rPr>
        <w:t>Za vsa ostala razmerja med pogodbenima strankama, ki niso posebej določena s to pogodbo, se uporabljajo določila zakonskih in podzakonskih aktov, ki veljajo za uporabnike proračuna Republike Slovenije</w:t>
      </w:r>
      <w:r>
        <w:rPr>
          <w:rFonts w:ascii="Times New Roman" w:eastAsia="Arial" w:hAnsi="Times New Roman"/>
          <w:color w:val="000000"/>
          <w:kern w:val="3"/>
          <w:sz w:val="24"/>
          <w:lang w:val="sl-SI" w:eastAsia="zh-CN" w:bidi="hi-IN"/>
        </w:rPr>
        <w:t>.</w:t>
      </w:r>
    </w:p>
    <w:p w14:paraId="63202B28" w14:textId="77777777" w:rsidR="00586835" w:rsidRDefault="00586835"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462F318D" w14:textId="61B68084" w:rsidR="00A6688F" w:rsidRDefault="00A6688F"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bookmarkStart w:id="2" w:name="_Hlk511290435"/>
      <w:bookmarkStart w:id="3" w:name="_Hlk511830287"/>
      <w:bookmarkEnd w:id="1"/>
      <w:r w:rsidRPr="00A6688F">
        <w:rPr>
          <w:rFonts w:ascii="Times New Roman" w:eastAsia="Arial" w:hAnsi="Times New Roman"/>
          <w:color w:val="000000"/>
          <w:kern w:val="3"/>
          <w:sz w:val="24"/>
          <w:lang w:val="sl-SI" w:eastAsia="zh-CN" w:bidi="hi-IN"/>
        </w:rPr>
        <w:t>V primerih nepravilnosti ali nenamenske porabe sredstev po že izvršenem izplačilu sredstev iz proračuna je upravičenec dolžan na podlagi lastne ugotovitve ali na poziv ministrstva, vrniti neupravičeno izplačana sredstva v proračun najkasneje v roku 30</w:t>
      </w:r>
      <w:r w:rsidR="0098581F">
        <w:rPr>
          <w:rFonts w:ascii="Times New Roman" w:eastAsia="Arial" w:hAnsi="Times New Roman"/>
          <w:color w:val="000000"/>
          <w:kern w:val="3"/>
          <w:sz w:val="24"/>
          <w:lang w:val="sl-SI" w:eastAsia="zh-CN" w:bidi="hi-IN"/>
        </w:rPr>
        <w:t xml:space="preserve"> </w:t>
      </w:r>
      <w:r w:rsidRPr="00A6688F">
        <w:rPr>
          <w:rFonts w:ascii="Times New Roman" w:eastAsia="Arial" w:hAnsi="Times New Roman"/>
          <w:color w:val="000000"/>
          <w:kern w:val="3"/>
          <w:sz w:val="24"/>
          <w:lang w:val="sl-SI" w:eastAsia="zh-CN" w:bidi="hi-IN"/>
        </w:rPr>
        <w:t xml:space="preserve">dni od pisnega poziva ministrstva, skupaj z zakonitimi zamudnimi obrestmi, ki so obračunane od dneva nakazila na TRR upravičenca do dneva nakazila v dobro proračuna RS. </w:t>
      </w:r>
      <w:bookmarkEnd w:id="2"/>
      <w:bookmarkEnd w:id="3"/>
    </w:p>
    <w:p w14:paraId="316D1FB2" w14:textId="4265BE0A" w:rsidR="00677B83" w:rsidRDefault="00677B83"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725A7DBC" w14:textId="1A8F971D"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6. člen</w:t>
      </w:r>
    </w:p>
    <w:p w14:paraId="69F2B6AA" w14:textId="005DB87F"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PLAČILNI POGOJI</w:t>
      </w:r>
    </w:p>
    <w:p w14:paraId="436005A1" w14:textId="4C1F911E"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 xml:space="preserve"> </w:t>
      </w:r>
    </w:p>
    <w:p w14:paraId="44EBBCA2" w14:textId="67580002" w:rsidR="61A390F7" w:rsidRDefault="61A390F7" w:rsidP="47455912">
      <w:pPr>
        <w:tabs>
          <w:tab w:val="left" w:pos="2674"/>
        </w:tabs>
        <w:spacing w:line="240" w:lineRule="auto"/>
        <w:jc w:val="both"/>
        <w:rPr>
          <w:rFonts w:ascii="Times New Roman" w:hAnsi="Times New Roman"/>
          <w:color w:val="000000" w:themeColor="text1"/>
          <w:sz w:val="24"/>
          <w:lang w:val="sl-SI"/>
        </w:rPr>
      </w:pPr>
      <w:r w:rsidRPr="0D83069E">
        <w:rPr>
          <w:rFonts w:ascii="Times New Roman" w:hAnsi="Times New Roman"/>
          <w:i/>
          <w:iCs/>
          <w:color w:val="000000" w:themeColor="text1"/>
          <w:sz w:val="24"/>
          <w:lang w:val="sl-SI"/>
        </w:rPr>
        <w:t>Leto 2023:</w:t>
      </w:r>
      <w:r w:rsidRPr="0D83069E">
        <w:rPr>
          <w:rFonts w:ascii="Times New Roman" w:hAnsi="Times New Roman"/>
          <w:color w:val="000000" w:themeColor="text1"/>
          <w:sz w:val="24"/>
          <w:lang w:val="sl-SI"/>
        </w:rPr>
        <w:t xml:space="preserve"> </w:t>
      </w:r>
      <w:r w:rsidR="3172A12B" w:rsidRPr="0D83069E">
        <w:rPr>
          <w:rFonts w:ascii="Times New Roman" w:hAnsi="Times New Roman"/>
          <w:color w:val="000000" w:themeColor="text1"/>
          <w:sz w:val="24"/>
          <w:lang w:val="sl-SI"/>
        </w:rPr>
        <w:t>Za vsa izvedena usposabljanja v letu 2023 u</w:t>
      </w:r>
      <w:r w:rsidR="747D59FB" w:rsidRPr="0D83069E">
        <w:rPr>
          <w:rFonts w:ascii="Times New Roman" w:hAnsi="Times New Roman"/>
          <w:color w:val="000000" w:themeColor="text1"/>
          <w:sz w:val="24"/>
          <w:lang w:val="sl-SI"/>
        </w:rPr>
        <w:t>pravičenec izstav</w:t>
      </w:r>
      <w:r w:rsidR="760823B8" w:rsidRPr="0D83069E">
        <w:rPr>
          <w:rFonts w:ascii="Times New Roman" w:hAnsi="Times New Roman"/>
          <w:color w:val="000000" w:themeColor="text1"/>
          <w:sz w:val="24"/>
          <w:lang w:val="sl-SI"/>
        </w:rPr>
        <w:t>i</w:t>
      </w:r>
      <w:r w:rsidR="747D59FB" w:rsidRPr="0D83069E">
        <w:rPr>
          <w:rFonts w:ascii="Times New Roman" w:hAnsi="Times New Roman"/>
          <w:color w:val="000000" w:themeColor="text1"/>
          <w:sz w:val="24"/>
          <w:lang w:val="sl-SI"/>
        </w:rPr>
        <w:t xml:space="preserve"> </w:t>
      </w:r>
      <w:r w:rsidR="7D323016" w:rsidRPr="0D83069E">
        <w:rPr>
          <w:rFonts w:ascii="Times New Roman" w:hAnsi="Times New Roman"/>
          <w:color w:val="000000" w:themeColor="text1"/>
          <w:sz w:val="24"/>
          <w:lang w:val="sl-SI"/>
        </w:rPr>
        <w:t xml:space="preserve">en </w:t>
      </w:r>
      <w:r w:rsidR="7F16B69F" w:rsidRPr="0D83069E">
        <w:rPr>
          <w:rFonts w:ascii="Times New Roman" w:hAnsi="Times New Roman"/>
          <w:color w:val="000000" w:themeColor="text1"/>
          <w:sz w:val="24"/>
          <w:lang w:val="sl-SI"/>
        </w:rPr>
        <w:t xml:space="preserve">(skupni) </w:t>
      </w:r>
      <w:r w:rsidR="3D3EED63" w:rsidRPr="0D83069E">
        <w:rPr>
          <w:rFonts w:ascii="Times New Roman" w:hAnsi="Times New Roman"/>
          <w:color w:val="000000" w:themeColor="text1"/>
          <w:sz w:val="24"/>
          <w:lang w:val="sl-SI"/>
        </w:rPr>
        <w:t>zahtev</w:t>
      </w:r>
      <w:r w:rsidR="6519B768" w:rsidRPr="0D83069E">
        <w:rPr>
          <w:rFonts w:ascii="Times New Roman" w:hAnsi="Times New Roman"/>
          <w:color w:val="000000" w:themeColor="text1"/>
          <w:sz w:val="24"/>
          <w:lang w:val="sl-SI"/>
        </w:rPr>
        <w:t>e</w:t>
      </w:r>
      <w:r w:rsidR="3D3EED63" w:rsidRPr="0D83069E">
        <w:rPr>
          <w:rFonts w:ascii="Times New Roman" w:hAnsi="Times New Roman"/>
          <w:color w:val="000000" w:themeColor="text1"/>
          <w:sz w:val="24"/>
          <w:lang w:val="sl-SI"/>
        </w:rPr>
        <w:t>k za izplačil</w:t>
      </w:r>
      <w:r w:rsidR="62E1B8FB" w:rsidRPr="0D83069E">
        <w:rPr>
          <w:rFonts w:ascii="Times New Roman" w:hAnsi="Times New Roman"/>
          <w:color w:val="000000" w:themeColor="text1"/>
          <w:sz w:val="24"/>
          <w:lang w:val="sl-SI"/>
        </w:rPr>
        <w:t>o</w:t>
      </w:r>
      <w:r w:rsidR="747D59FB" w:rsidRPr="0D83069E">
        <w:rPr>
          <w:rFonts w:ascii="Times New Roman" w:hAnsi="Times New Roman"/>
          <w:color w:val="000000" w:themeColor="text1"/>
          <w:sz w:val="24"/>
          <w:lang w:val="sl-SI"/>
        </w:rPr>
        <w:t xml:space="preserve"> </w:t>
      </w:r>
      <w:r w:rsidR="01C636D7" w:rsidRPr="0D83069E">
        <w:rPr>
          <w:rFonts w:ascii="Times New Roman" w:hAnsi="Times New Roman"/>
          <w:color w:val="000000" w:themeColor="text1"/>
          <w:sz w:val="24"/>
          <w:lang w:val="sl-SI"/>
        </w:rPr>
        <w:t xml:space="preserve">(v nadaljevanju: </w:t>
      </w:r>
      <w:r w:rsidR="01C636D7" w:rsidRPr="0D83069E">
        <w:rPr>
          <w:rFonts w:ascii="Times New Roman" w:hAnsi="Times New Roman"/>
          <w:i/>
          <w:iCs/>
          <w:color w:val="000000" w:themeColor="text1"/>
          <w:sz w:val="24"/>
          <w:lang w:val="sl-SI"/>
        </w:rPr>
        <w:t>ZZI</w:t>
      </w:r>
      <w:r w:rsidR="01C636D7" w:rsidRPr="0D83069E">
        <w:rPr>
          <w:rFonts w:ascii="Times New Roman" w:hAnsi="Times New Roman"/>
          <w:color w:val="000000" w:themeColor="text1"/>
          <w:sz w:val="24"/>
          <w:lang w:val="sl-SI"/>
        </w:rPr>
        <w:t xml:space="preserve">) </w:t>
      </w:r>
      <w:r w:rsidR="4458B0C1" w:rsidRPr="0D83069E">
        <w:rPr>
          <w:rFonts w:ascii="Times New Roman" w:hAnsi="Times New Roman"/>
          <w:color w:val="000000" w:themeColor="text1"/>
          <w:sz w:val="24"/>
          <w:lang w:val="sl-SI"/>
        </w:rPr>
        <w:t>najkasneje do 5. 12. 2023</w:t>
      </w:r>
      <w:r w:rsidR="37D9378F" w:rsidRPr="0D83069E">
        <w:rPr>
          <w:rFonts w:ascii="Times New Roman" w:hAnsi="Times New Roman"/>
          <w:color w:val="000000" w:themeColor="text1"/>
          <w:sz w:val="24"/>
          <w:lang w:val="sl-SI"/>
        </w:rPr>
        <w:t>.</w:t>
      </w:r>
      <w:r w:rsidR="3B899856" w:rsidRPr="0D83069E">
        <w:rPr>
          <w:rFonts w:ascii="Times New Roman" w:hAnsi="Times New Roman"/>
          <w:color w:val="000000" w:themeColor="text1"/>
          <w:sz w:val="24"/>
          <w:lang w:val="sl-SI"/>
        </w:rPr>
        <w:t xml:space="preserve"> //</w:t>
      </w:r>
    </w:p>
    <w:p w14:paraId="745C383C" w14:textId="46CD63DF" w:rsidR="3B899856" w:rsidRDefault="3B899856" w:rsidP="47455912">
      <w:pPr>
        <w:tabs>
          <w:tab w:val="left" w:pos="2674"/>
        </w:tabs>
        <w:spacing w:line="240" w:lineRule="auto"/>
        <w:jc w:val="both"/>
        <w:rPr>
          <w:rFonts w:ascii="Times New Roman" w:hAnsi="Times New Roman"/>
          <w:color w:val="000000" w:themeColor="text1"/>
          <w:sz w:val="24"/>
          <w:lang w:val="sl-SI"/>
        </w:rPr>
      </w:pPr>
      <w:r w:rsidRPr="47455912">
        <w:rPr>
          <w:rFonts w:ascii="Times New Roman" w:hAnsi="Times New Roman"/>
          <w:i/>
          <w:iCs/>
          <w:color w:val="000000" w:themeColor="text1"/>
          <w:sz w:val="24"/>
          <w:lang w:val="sl-SI"/>
        </w:rPr>
        <w:t>Leto 2024</w:t>
      </w:r>
      <w:r w:rsidRPr="47455912">
        <w:rPr>
          <w:rFonts w:ascii="Times New Roman" w:hAnsi="Times New Roman"/>
          <w:color w:val="000000" w:themeColor="text1"/>
          <w:sz w:val="24"/>
          <w:lang w:val="sl-SI"/>
        </w:rPr>
        <w:t>: Za izvedena usposabljanja v letu 2024 upravičenec izstav</w:t>
      </w:r>
      <w:r w:rsidR="23FBC99A" w:rsidRPr="47455912">
        <w:rPr>
          <w:rFonts w:ascii="Times New Roman" w:hAnsi="Times New Roman"/>
          <w:color w:val="000000" w:themeColor="text1"/>
          <w:sz w:val="24"/>
          <w:lang w:val="sl-SI"/>
        </w:rPr>
        <w:t>i</w:t>
      </w:r>
      <w:r w:rsidRPr="47455912">
        <w:rPr>
          <w:rFonts w:ascii="Times New Roman" w:hAnsi="Times New Roman"/>
          <w:color w:val="000000" w:themeColor="text1"/>
          <w:sz w:val="24"/>
          <w:lang w:val="sl-SI"/>
        </w:rPr>
        <w:t xml:space="preserve"> ZZI</w:t>
      </w:r>
      <w:r w:rsidR="2C0635F1" w:rsidRPr="47455912">
        <w:rPr>
          <w:rFonts w:ascii="Times New Roman" w:hAnsi="Times New Roman"/>
          <w:color w:val="000000" w:themeColor="text1"/>
          <w:sz w:val="24"/>
          <w:lang w:val="sl-SI"/>
        </w:rPr>
        <w:t xml:space="preserve"> po koncu vsakega kvartala, zadnji ZZI pa mora biti izstavljen najkasneje do 5. 12. 2024.</w:t>
      </w:r>
    </w:p>
    <w:p w14:paraId="07D46F05" w14:textId="5EC6572C" w:rsidR="47455912" w:rsidRDefault="47455912" w:rsidP="47455912">
      <w:pPr>
        <w:tabs>
          <w:tab w:val="left" w:pos="2674"/>
        </w:tabs>
        <w:spacing w:line="240" w:lineRule="auto"/>
        <w:jc w:val="both"/>
        <w:rPr>
          <w:rFonts w:ascii="Times New Roman" w:hAnsi="Times New Roman"/>
          <w:color w:val="000000" w:themeColor="text1"/>
          <w:sz w:val="24"/>
          <w:lang w:val="sl-SI"/>
        </w:rPr>
      </w:pPr>
    </w:p>
    <w:p w14:paraId="0C4F898D" w14:textId="528A90E1" w:rsidR="452D8923" w:rsidRDefault="452D8923" w:rsidP="47455912">
      <w:pPr>
        <w:tabs>
          <w:tab w:val="left" w:pos="2674"/>
        </w:tabs>
        <w:spacing w:line="240" w:lineRule="auto"/>
        <w:jc w:val="both"/>
        <w:rPr>
          <w:rFonts w:ascii="Times New Roman" w:hAnsi="Times New Roman"/>
          <w:color w:val="000000" w:themeColor="text1"/>
          <w:sz w:val="24"/>
          <w:lang w:val="sl-SI"/>
        </w:rPr>
      </w:pPr>
      <w:r w:rsidRPr="714C6AE5">
        <w:rPr>
          <w:rFonts w:ascii="Times New Roman" w:hAnsi="Times New Roman"/>
          <w:color w:val="000000" w:themeColor="text1"/>
          <w:sz w:val="24"/>
          <w:lang w:val="sl-SI"/>
        </w:rPr>
        <w:t>Z</w:t>
      </w:r>
      <w:r w:rsidR="37D9378F" w:rsidRPr="714C6AE5">
        <w:rPr>
          <w:rFonts w:ascii="Times New Roman" w:hAnsi="Times New Roman"/>
          <w:color w:val="000000" w:themeColor="text1"/>
          <w:sz w:val="24"/>
          <w:lang w:val="sl-SI"/>
        </w:rPr>
        <w:t xml:space="preserve">a </w:t>
      </w:r>
      <w:r w:rsidR="4A03300C" w:rsidRPr="714C6AE5">
        <w:rPr>
          <w:rFonts w:ascii="Times New Roman" w:hAnsi="Times New Roman"/>
          <w:color w:val="000000" w:themeColor="text1"/>
          <w:sz w:val="24"/>
          <w:lang w:val="sl-SI"/>
        </w:rPr>
        <w:t xml:space="preserve">posamezno </w:t>
      </w:r>
      <w:r w:rsidR="220370FB" w:rsidRPr="714C6AE5">
        <w:rPr>
          <w:rFonts w:ascii="Times New Roman" w:hAnsi="Times New Roman"/>
          <w:color w:val="000000" w:themeColor="text1"/>
          <w:sz w:val="24"/>
          <w:lang w:val="sl-SI"/>
        </w:rPr>
        <w:t>obračunsk</w:t>
      </w:r>
      <w:r w:rsidR="37D9378F" w:rsidRPr="714C6AE5">
        <w:rPr>
          <w:rFonts w:ascii="Times New Roman" w:hAnsi="Times New Roman"/>
          <w:color w:val="000000" w:themeColor="text1"/>
          <w:sz w:val="24"/>
          <w:lang w:val="sl-SI"/>
        </w:rPr>
        <w:t xml:space="preserve">o obdobje </w:t>
      </w:r>
      <w:r w:rsidR="13CFCEE7" w:rsidRPr="714C6AE5">
        <w:rPr>
          <w:rFonts w:ascii="Times New Roman" w:hAnsi="Times New Roman"/>
          <w:color w:val="000000" w:themeColor="text1"/>
          <w:sz w:val="24"/>
          <w:lang w:val="sl-SI"/>
        </w:rPr>
        <w:t xml:space="preserve">se </w:t>
      </w:r>
      <w:r w:rsidR="37D9378F" w:rsidRPr="714C6AE5">
        <w:rPr>
          <w:rFonts w:ascii="Times New Roman" w:hAnsi="Times New Roman"/>
          <w:color w:val="000000" w:themeColor="text1"/>
          <w:sz w:val="24"/>
          <w:lang w:val="sl-SI"/>
        </w:rPr>
        <w:t xml:space="preserve">preveri </w:t>
      </w:r>
      <w:r w:rsidR="10CA27F4" w:rsidRPr="714C6AE5">
        <w:rPr>
          <w:rFonts w:ascii="Times New Roman" w:hAnsi="Times New Roman"/>
          <w:color w:val="000000" w:themeColor="text1"/>
          <w:sz w:val="24"/>
          <w:lang w:val="sl-SI"/>
        </w:rPr>
        <w:t xml:space="preserve">tudi </w:t>
      </w:r>
      <w:r w:rsidR="37D9378F" w:rsidRPr="714C6AE5">
        <w:rPr>
          <w:rFonts w:ascii="Times New Roman" w:hAnsi="Times New Roman"/>
          <w:color w:val="000000" w:themeColor="text1"/>
          <w:sz w:val="24"/>
          <w:lang w:val="sl-SI"/>
        </w:rPr>
        <w:t>dosežen delež</w:t>
      </w:r>
      <w:r w:rsidR="4F69F8F5" w:rsidRPr="714C6AE5">
        <w:rPr>
          <w:rFonts w:ascii="Times New Roman" w:hAnsi="Times New Roman"/>
          <w:color w:val="000000" w:themeColor="text1"/>
          <w:sz w:val="24"/>
          <w:lang w:val="sl-SI"/>
        </w:rPr>
        <w:t xml:space="preserve"> predvidenega števila udeležencev, na podlagi ka</w:t>
      </w:r>
      <w:r w:rsidR="056F13EA" w:rsidRPr="714C6AE5">
        <w:rPr>
          <w:rFonts w:ascii="Times New Roman" w:hAnsi="Times New Roman"/>
          <w:color w:val="000000" w:themeColor="text1"/>
          <w:sz w:val="24"/>
          <w:lang w:val="sl-SI"/>
        </w:rPr>
        <w:t>terega se opravi dejanski obračun višine povrnjenih subvencioniranih sredstev</w:t>
      </w:r>
      <w:r w:rsidR="01DDE330" w:rsidRPr="714C6AE5">
        <w:rPr>
          <w:rFonts w:ascii="Times New Roman" w:hAnsi="Times New Roman"/>
          <w:color w:val="000000" w:themeColor="text1"/>
          <w:sz w:val="24"/>
          <w:lang w:val="sl-SI"/>
        </w:rPr>
        <w:t xml:space="preserve"> (</w:t>
      </w:r>
      <w:r w:rsidR="31C60DD9" w:rsidRPr="714C6AE5">
        <w:rPr>
          <w:rFonts w:ascii="Times New Roman" w:hAnsi="Times New Roman"/>
          <w:color w:val="000000" w:themeColor="text1"/>
          <w:sz w:val="24"/>
          <w:lang w:val="sl-SI"/>
        </w:rPr>
        <w:t>četrti</w:t>
      </w:r>
      <w:r w:rsidR="01DDE330" w:rsidRPr="714C6AE5">
        <w:rPr>
          <w:rFonts w:ascii="Times New Roman" w:hAnsi="Times New Roman"/>
          <w:color w:val="000000" w:themeColor="text1"/>
          <w:sz w:val="24"/>
          <w:lang w:val="sl-SI"/>
        </w:rPr>
        <w:t xml:space="preserve"> odstavek 3. člena te pogodbe)</w:t>
      </w:r>
      <w:r w:rsidR="056F13EA" w:rsidRPr="714C6AE5">
        <w:rPr>
          <w:rFonts w:ascii="Times New Roman" w:hAnsi="Times New Roman"/>
          <w:color w:val="000000" w:themeColor="text1"/>
          <w:sz w:val="24"/>
          <w:lang w:val="sl-SI"/>
        </w:rPr>
        <w:t>.</w:t>
      </w:r>
    </w:p>
    <w:p w14:paraId="18D89E2B" w14:textId="3FA40801" w:rsidR="47455912" w:rsidRDefault="47455912" w:rsidP="47455912">
      <w:pPr>
        <w:tabs>
          <w:tab w:val="left" w:pos="2674"/>
        </w:tabs>
        <w:spacing w:line="240" w:lineRule="auto"/>
        <w:jc w:val="both"/>
        <w:rPr>
          <w:rFonts w:ascii="Times New Roman" w:hAnsi="Times New Roman"/>
          <w:color w:val="000000" w:themeColor="text1"/>
          <w:sz w:val="24"/>
          <w:lang w:val="sl-SI"/>
        </w:rPr>
      </w:pPr>
    </w:p>
    <w:p w14:paraId="5863C63C" w14:textId="40A22615" w:rsidR="003912EA" w:rsidRDefault="747D59FB" w:rsidP="00877116">
      <w:pPr>
        <w:suppressAutoHyphens/>
        <w:autoSpaceDN w:val="0"/>
        <w:spacing w:line="240" w:lineRule="auto"/>
        <w:jc w:val="both"/>
        <w:textAlignment w:val="baseline"/>
        <w:rPr>
          <w:rFonts w:ascii="Times New Roman" w:hAnsi="Times New Roman"/>
          <w:color w:val="000000" w:themeColor="text1"/>
          <w:sz w:val="24"/>
          <w:lang w:val="sl-SI"/>
        </w:rPr>
      </w:pPr>
      <w:r w:rsidRPr="47EDCFFC">
        <w:rPr>
          <w:rFonts w:ascii="Times New Roman" w:hAnsi="Times New Roman"/>
          <w:color w:val="000000" w:themeColor="text1"/>
          <w:sz w:val="24"/>
          <w:lang w:val="sl-SI"/>
        </w:rPr>
        <w:t xml:space="preserve">Obvezne priloge posameznega </w:t>
      </w:r>
      <w:r w:rsidR="3513B1AF" w:rsidRPr="47EDCFFC">
        <w:rPr>
          <w:rFonts w:ascii="Times New Roman" w:hAnsi="Times New Roman"/>
          <w:color w:val="000000" w:themeColor="text1"/>
          <w:sz w:val="24"/>
          <w:lang w:val="sl-SI"/>
        </w:rPr>
        <w:t>ZZI</w:t>
      </w:r>
      <w:r w:rsidRPr="47EDCFFC">
        <w:rPr>
          <w:rFonts w:ascii="Times New Roman" w:hAnsi="Times New Roman"/>
          <w:color w:val="000000" w:themeColor="text1"/>
          <w:sz w:val="24"/>
          <w:lang w:val="sl-SI"/>
        </w:rPr>
        <w:t xml:space="preserve"> so:</w:t>
      </w:r>
    </w:p>
    <w:p w14:paraId="7BDE61A4" w14:textId="1A7ACCFE" w:rsidR="003912EA" w:rsidRDefault="3316CA74" w:rsidP="00EB3CC6">
      <w:pPr>
        <w:pStyle w:val="Odstavekseznama"/>
        <w:numPr>
          <w:ilvl w:val="0"/>
          <w:numId w:val="4"/>
        </w:numPr>
        <w:suppressAutoHyphens/>
        <w:autoSpaceDN w:val="0"/>
        <w:spacing w:line="240" w:lineRule="auto"/>
        <w:jc w:val="both"/>
        <w:textAlignment w:val="baseline"/>
        <w:rPr>
          <w:rFonts w:ascii="Times New Roman" w:hAnsi="Times New Roman"/>
          <w:color w:val="000000" w:themeColor="text1"/>
          <w:sz w:val="24"/>
          <w:lang w:val="sl-SI"/>
        </w:rPr>
      </w:pPr>
      <w:r w:rsidRPr="0D83069E">
        <w:rPr>
          <w:rFonts w:ascii="Times New Roman" w:hAnsi="Times New Roman" w:cs="Times New Roman"/>
          <w:color w:val="000000" w:themeColor="text1"/>
          <w:sz w:val="24"/>
          <w:lang w:val="sl-SI"/>
        </w:rPr>
        <w:t>..............</w:t>
      </w:r>
      <w:r w:rsidR="747D59FB" w:rsidRPr="0D83069E">
        <w:rPr>
          <w:rFonts w:ascii="Times New Roman" w:hAnsi="Times New Roman" w:cs="Times New Roman"/>
          <w:color w:val="000000" w:themeColor="text1"/>
          <w:sz w:val="24"/>
          <w:lang w:val="sl-SI"/>
        </w:rPr>
        <w:t>,</w:t>
      </w:r>
    </w:p>
    <w:p w14:paraId="1559DA7F" w14:textId="7919E044" w:rsidR="003912EA" w:rsidRDefault="3C05FCE2" w:rsidP="00EB3CC6">
      <w:pPr>
        <w:pStyle w:val="Odstavekseznama"/>
        <w:numPr>
          <w:ilvl w:val="0"/>
          <w:numId w:val="4"/>
        </w:numPr>
        <w:suppressAutoHyphens/>
        <w:autoSpaceDN w:val="0"/>
        <w:spacing w:line="240" w:lineRule="auto"/>
        <w:jc w:val="both"/>
        <w:textAlignment w:val="baseline"/>
        <w:rPr>
          <w:rFonts w:ascii="Times New Roman" w:hAnsi="Times New Roman" w:cs="Times New Roman"/>
          <w:color w:val="000000" w:themeColor="text1"/>
          <w:sz w:val="24"/>
          <w:lang w:val="sl-SI"/>
        </w:rPr>
      </w:pPr>
      <w:r w:rsidRPr="47EDCFFC">
        <w:rPr>
          <w:rFonts w:ascii="Times New Roman" w:hAnsi="Times New Roman" w:cs="Times New Roman"/>
          <w:color w:val="000000" w:themeColor="text1"/>
          <w:sz w:val="24"/>
          <w:lang w:val="sl-SI"/>
        </w:rPr>
        <w:t>…...........</w:t>
      </w:r>
      <w:r w:rsidR="747D59FB" w:rsidRPr="47EDCFFC">
        <w:rPr>
          <w:rFonts w:ascii="Times New Roman" w:hAnsi="Times New Roman" w:cs="Times New Roman"/>
          <w:color w:val="000000" w:themeColor="text1"/>
          <w:sz w:val="24"/>
          <w:lang w:val="sl-SI"/>
        </w:rPr>
        <w:t>,</w:t>
      </w:r>
    </w:p>
    <w:p w14:paraId="10956E2B" w14:textId="12CDBB55" w:rsidR="003912EA" w:rsidRDefault="003912EA" w:rsidP="47EDCFFC">
      <w:pPr>
        <w:suppressAutoHyphens/>
        <w:autoSpaceDN w:val="0"/>
        <w:spacing w:line="240" w:lineRule="auto"/>
        <w:jc w:val="both"/>
        <w:textAlignment w:val="baseline"/>
        <w:rPr>
          <w:rFonts w:ascii="Times New Roman" w:hAnsi="Times New Roman"/>
          <w:sz w:val="24"/>
          <w:lang w:val="sl-SI"/>
        </w:rPr>
      </w:pPr>
    </w:p>
    <w:p w14:paraId="54784220" w14:textId="32547ACB" w:rsidR="003912EA" w:rsidRDefault="52967AF0"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ZZI</w:t>
      </w:r>
      <w:r w:rsidR="747D59FB" w:rsidRPr="47EDCFFC">
        <w:rPr>
          <w:rFonts w:ascii="Times New Roman" w:hAnsi="Times New Roman"/>
          <w:sz w:val="24"/>
          <w:lang w:val="sl-SI"/>
        </w:rPr>
        <w:t xml:space="preserve"> se mora sklicevati na številko pogodbe, na podlagi katere se izstavlja.</w:t>
      </w:r>
    </w:p>
    <w:p w14:paraId="12BC6D46" w14:textId="3EC43B79" w:rsidR="003912EA" w:rsidRDefault="747D59FB"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lastRenderedPageBreak/>
        <w:t xml:space="preserve"> </w:t>
      </w:r>
    </w:p>
    <w:p w14:paraId="2C93B2B8" w14:textId="6717A146" w:rsidR="003912EA" w:rsidRDefault="3161C8BD" w:rsidP="02DDE61D">
      <w:pPr>
        <w:suppressAutoHyphens/>
        <w:autoSpaceDN w:val="0"/>
        <w:spacing w:line="240" w:lineRule="auto"/>
        <w:jc w:val="both"/>
        <w:textAlignment w:val="baseline"/>
        <w:rPr>
          <w:rFonts w:ascii="Times New Roman" w:hAnsi="Times New Roman"/>
          <w:sz w:val="24"/>
          <w:lang w:val="sl-SI"/>
        </w:rPr>
      </w:pPr>
      <w:r w:rsidRPr="02DDE61D">
        <w:rPr>
          <w:rFonts w:ascii="Times New Roman" w:hAnsi="Times New Roman"/>
          <w:sz w:val="24"/>
          <w:lang w:val="sl-SI"/>
        </w:rPr>
        <w:t xml:space="preserve">Upravičenec </w:t>
      </w:r>
      <w:r w:rsidR="747D59FB" w:rsidRPr="02DDE61D">
        <w:rPr>
          <w:rFonts w:ascii="Times New Roman" w:hAnsi="Times New Roman"/>
          <w:sz w:val="24"/>
          <w:lang w:val="sl-SI"/>
        </w:rPr>
        <w:t xml:space="preserve">pošlje </w:t>
      </w:r>
      <w:r w:rsidR="193E9C1B" w:rsidRPr="02DDE61D">
        <w:rPr>
          <w:rFonts w:ascii="Times New Roman" w:hAnsi="Times New Roman"/>
          <w:sz w:val="24"/>
          <w:lang w:val="sl-SI"/>
        </w:rPr>
        <w:t>ministrstvu</w:t>
      </w:r>
      <w:r w:rsidR="747D59FB" w:rsidRPr="02DDE61D">
        <w:rPr>
          <w:rFonts w:ascii="Times New Roman" w:hAnsi="Times New Roman"/>
          <w:sz w:val="24"/>
          <w:lang w:val="sl-SI"/>
        </w:rPr>
        <w:t xml:space="preserve"> </w:t>
      </w:r>
      <w:r w:rsidR="6773C769" w:rsidRPr="02DDE61D">
        <w:rPr>
          <w:rFonts w:ascii="Times New Roman" w:hAnsi="Times New Roman"/>
          <w:sz w:val="24"/>
          <w:lang w:val="sl-SI"/>
        </w:rPr>
        <w:t>ZZI</w:t>
      </w:r>
      <w:r w:rsidR="747D59FB" w:rsidRPr="02DDE61D">
        <w:rPr>
          <w:rFonts w:ascii="Times New Roman" w:hAnsi="Times New Roman"/>
          <w:sz w:val="24"/>
          <w:lang w:val="sl-SI"/>
        </w:rPr>
        <w:t xml:space="preserve"> in spremljajočo dokumentacijo izključno v elektronski obliki </w:t>
      </w:r>
      <w:r w:rsidR="747D59FB" w:rsidRPr="02DDE61D">
        <w:rPr>
          <w:rFonts w:ascii="Times New Roman" w:hAnsi="Times New Roman"/>
          <w:color w:val="000000" w:themeColor="text1"/>
          <w:sz w:val="24"/>
          <w:lang w:val="sl-SI"/>
        </w:rPr>
        <w:t xml:space="preserve">preko spletne aplikacije </w:t>
      </w:r>
      <w:proofErr w:type="spellStart"/>
      <w:r w:rsidR="747D59FB" w:rsidRPr="02DDE61D">
        <w:rPr>
          <w:rFonts w:ascii="Times New Roman" w:hAnsi="Times New Roman"/>
          <w:color w:val="000000" w:themeColor="text1"/>
          <w:sz w:val="24"/>
          <w:lang w:val="sl-SI"/>
        </w:rPr>
        <w:t>UJPnet</w:t>
      </w:r>
      <w:proofErr w:type="spellEnd"/>
      <w:r w:rsidR="747D59FB" w:rsidRPr="02DDE61D">
        <w:rPr>
          <w:rFonts w:ascii="Times New Roman" w:hAnsi="Times New Roman"/>
          <w:color w:val="000000" w:themeColor="text1"/>
          <w:sz w:val="24"/>
          <w:lang w:val="sl-SI"/>
        </w:rPr>
        <w:t xml:space="preserve"> </w:t>
      </w:r>
      <w:r w:rsidR="747D59FB" w:rsidRPr="02DDE61D">
        <w:rPr>
          <w:rFonts w:ascii="Times New Roman" w:hAnsi="Times New Roman"/>
          <w:sz w:val="24"/>
          <w:lang w:val="sl-SI"/>
        </w:rPr>
        <w:t xml:space="preserve">(e-račun), ki mora biti skladen z evropskim standardom in veljavnim Zakonom o opravljanju plačilnih storitev za proračunske uporabnike. </w:t>
      </w:r>
      <w:r w:rsidR="2BB6A5C6" w:rsidRPr="02DDE61D">
        <w:rPr>
          <w:rFonts w:ascii="Times New Roman" w:hAnsi="Times New Roman"/>
          <w:sz w:val="24"/>
          <w:lang w:val="sl-SI"/>
        </w:rPr>
        <w:t>ZZI</w:t>
      </w:r>
      <w:r w:rsidR="747D59FB" w:rsidRPr="02DDE61D">
        <w:rPr>
          <w:rFonts w:ascii="Times New Roman" w:hAnsi="Times New Roman"/>
          <w:sz w:val="24"/>
          <w:lang w:val="sl-SI"/>
        </w:rPr>
        <w:t xml:space="preserve">, ki jih bo </w:t>
      </w:r>
      <w:r w:rsidR="760FA24B" w:rsidRPr="02DDE61D">
        <w:rPr>
          <w:rFonts w:ascii="Times New Roman" w:hAnsi="Times New Roman"/>
          <w:sz w:val="24"/>
          <w:lang w:val="sl-SI"/>
        </w:rPr>
        <w:t>upravičenec</w:t>
      </w:r>
      <w:r w:rsidR="747D59FB" w:rsidRPr="02DDE61D">
        <w:rPr>
          <w:rFonts w:ascii="Times New Roman" w:hAnsi="Times New Roman"/>
          <w:sz w:val="24"/>
          <w:lang w:val="sl-SI"/>
        </w:rPr>
        <w:t xml:space="preserve"> posredoval kako drugače, </w:t>
      </w:r>
      <w:r w:rsidR="573C8E29" w:rsidRPr="02DDE61D">
        <w:rPr>
          <w:rFonts w:ascii="Times New Roman" w:hAnsi="Times New Roman"/>
          <w:sz w:val="24"/>
          <w:lang w:val="sl-SI"/>
        </w:rPr>
        <w:t>ministrstvo</w:t>
      </w:r>
      <w:r w:rsidR="747D59FB" w:rsidRPr="02DDE61D">
        <w:rPr>
          <w:rFonts w:ascii="Times New Roman" w:hAnsi="Times New Roman"/>
          <w:sz w:val="24"/>
          <w:lang w:val="sl-SI"/>
        </w:rPr>
        <w:t xml:space="preserve"> ne bo sprejel</w:t>
      </w:r>
      <w:r w:rsidR="1956F83D" w:rsidRPr="02DDE61D">
        <w:rPr>
          <w:rFonts w:ascii="Times New Roman" w:hAnsi="Times New Roman"/>
          <w:sz w:val="24"/>
          <w:lang w:val="sl-SI"/>
        </w:rPr>
        <w:t>o</w:t>
      </w:r>
      <w:r w:rsidR="747D59FB" w:rsidRPr="02DDE61D">
        <w:rPr>
          <w:rFonts w:ascii="Times New Roman" w:hAnsi="Times New Roman"/>
          <w:sz w:val="24"/>
          <w:lang w:val="sl-SI"/>
        </w:rPr>
        <w:t xml:space="preserve"> in evidentiral</w:t>
      </w:r>
      <w:r w:rsidR="7ECB78F3" w:rsidRPr="02DDE61D">
        <w:rPr>
          <w:rFonts w:ascii="Times New Roman" w:hAnsi="Times New Roman"/>
          <w:sz w:val="24"/>
          <w:lang w:val="sl-SI"/>
        </w:rPr>
        <w:t>o</w:t>
      </w:r>
      <w:r w:rsidR="747D59FB" w:rsidRPr="02DDE61D">
        <w:rPr>
          <w:rFonts w:ascii="Times New Roman" w:hAnsi="Times New Roman"/>
          <w:sz w:val="24"/>
          <w:lang w:val="sl-SI"/>
        </w:rPr>
        <w:t xml:space="preserve"> v svojih poslovnih knjigah, posledično pa jih tudi ne bo mog</w:t>
      </w:r>
      <w:r w:rsidR="69A28D38" w:rsidRPr="02DDE61D">
        <w:rPr>
          <w:rFonts w:ascii="Times New Roman" w:hAnsi="Times New Roman"/>
          <w:sz w:val="24"/>
          <w:lang w:val="sl-SI"/>
        </w:rPr>
        <w:t>lo</w:t>
      </w:r>
      <w:r w:rsidR="747D59FB" w:rsidRPr="02DDE61D">
        <w:rPr>
          <w:rFonts w:ascii="Times New Roman" w:hAnsi="Times New Roman"/>
          <w:sz w:val="24"/>
          <w:lang w:val="sl-SI"/>
        </w:rPr>
        <w:t xml:space="preserve"> </w:t>
      </w:r>
      <w:r w:rsidR="2791EEC3" w:rsidRPr="02DDE61D">
        <w:rPr>
          <w:rFonts w:ascii="Times New Roman" w:hAnsi="Times New Roman"/>
          <w:sz w:val="24"/>
          <w:lang w:val="sl-SI"/>
        </w:rPr>
        <w:t>izplačati</w:t>
      </w:r>
      <w:r w:rsidR="747D59FB" w:rsidRPr="02DDE61D">
        <w:rPr>
          <w:rFonts w:ascii="Times New Roman" w:hAnsi="Times New Roman"/>
          <w:sz w:val="24"/>
          <w:lang w:val="sl-SI"/>
        </w:rPr>
        <w:t>.</w:t>
      </w:r>
    </w:p>
    <w:p w14:paraId="07D0F0B1" w14:textId="50B420D3"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 xml:space="preserve"> </w:t>
      </w:r>
    </w:p>
    <w:p w14:paraId="13CC38F0" w14:textId="1C26B331" w:rsidR="003912EA" w:rsidRDefault="61B772CC"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 xml:space="preserve">Ministrstvo </w:t>
      </w:r>
      <w:r w:rsidR="747D59FB" w:rsidRPr="47EDCFFC">
        <w:rPr>
          <w:rFonts w:ascii="Times New Roman" w:hAnsi="Times New Roman"/>
          <w:sz w:val="24"/>
          <w:lang w:val="sl-SI"/>
        </w:rPr>
        <w:t xml:space="preserve">bo </w:t>
      </w:r>
      <w:r w:rsidR="3FB1E67D" w:rsidRPr="47EDCFFC">
        <w:rPr>
          <w:rFonts w:ascii="Times New Roman" w:hAnsi="Times New Roman"/>
          <w:sz w:val="24"/>
          <w:lang w:val="sl-SI"/>
        </w:rPr>
        <w:t>ZZI</w:t>
      </w:r>
      <w:r w:rsidR="747D59FB" w:rsidRPr="47EDCFFC">
        <w:rPr>
          <w:rFonts w:ascii="Times New Roman" w:hAnsi="Times New Roman"/>
          <w:sz w:val="24"/>
          <w:lang w:val="sl-SI"/>
        </w:rPr>
        <w:t xml:space="preserve"> poravnal</w:t>
      </w:r>
      <w:r w:rsidR="63BDB348" w:rsidRPr="47EDCFFC">
        <w:rPr>
          <w:rFonts w:ascii="Times New Roman" w:hAnsi="Times New Roman"/>
          <w:sz w:val="24"/>
          <w:lang w:val="sl-SI"/>
        </w:rPr>
        <w:t>o</w:t>
      </w:r>
      <w:r w:rsidR="747D59FB" w:rsidRPr="47EDCFFC">
        <w:rPr>
          <w:rFonts w:ascii="Times New Roman" w:hAnsi="Times New Roman"/>
          <w:sz w:val="24"/>
          <w:lang w:val="sl-SI"/>
        </w:rPr>
        <w:t xml:space="preserve"> v 30 dneh po prejemu pravilno izstavljenega </w:t>
      </w:r>
      <w:r w:rsidR="3EE91FCD" w:rsidRPr="47EDCFFC">
        <w:rPr>
          <w:rFonts w:ascii="Times New Roman" w:hAnsi="Times New Roman"/>
          <w:sz w:val="24"/>
          <w:lang w:val="sl-SI"/>
        </w:rPr>
        <w:t>ZZI</w:t>
      </w:r>
      <w:r w:rsidR="747D59FB" w:rsidRPr="47EDCFFC">
        <w:rPr>
          <w:rFonts w:ascii="Times New Roman" w:hAnsi="Times New Roman"/>
          <w:sz w:val="24"/>
          <w:lang w:val="sl-SI"/>
        </w:rPr>
        <w:t xml:space="preserve">. Plačilni rok začne teči naslednji dan po prejemu pravilno izstavljenega </w:t>
      </w:r>
      <w:r w:rsidR="4F5C1331" w:rsidRPr="47EDCFFC">
        <w:rPr>
          <w:rFonts w:ascii="Times New Roman" w:hAnsi="Times New Roman"/>
          <w:sz w:val="24"/>
          <w:lang w:val="sl-SI"/>
        </w:rPr>
        <w:t>ZZI</w:t>
      </w:r>
      <w:r w:rsidR="747D59FB" w:rsidRPr="47EDCFFC">
        <w:rPr>
          <w:rFonts w:ascii="Times New Roman" w:hAnsi="Times New Roman"/>
          <w:sz w:val="24"/>
          <w:lang w:val="sl-SI"/>
        </w:rPr>
        <w:t>. Če zadnji dan roka sovpada z dnem, ko je po zakonu dela prost dan oz. v plačilnem sistemu TARGET2 ni opredeljen kot plačilni dan, se za zadnji dan roka šteje naslednji delavnik oz. naslednji plačilni dan v sistemu TARGET2.</w:t>
      </w:r>
    </w:p>
    <w:p w14:paraId="306543FE" w14:textId="1864E6DC" w:rsidR="003912EA" w:rsidRDefault="003912EA" w:rsidP="00877116">
      <w:pPr>
        <w:suppressAutoHyphens/>
        <w:autoSpaceDN w:val="0"/>
        <w:spacing w:line="240" w:lineRule="auto"/>
        <w:jc w:val="both"/>
        <w:textAlignment w:val="baseline"/>
        <w:rPr>
          <w:rFonts w:ascii="Times New Roman" w:hAnsi="Times New Roman"/>
          <w:sz w:val="24"/>
          <w:lang w:val="sl-SI"/>
        </w:rPr>
      </w:pPr>
    </w:p>
    <w:p w14:paraId="08743750" w14:textId="55504296" w:rsidR="00FF7F4F" w:rsidRPr="00FF7F4F" w:rsidRDefault="254F8B54"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7</w:t>
      </w:r>
      <w:r w:rsidR="3E53FF2E" w:rsidRPr="47EDCFFC">
        <w:rPr>
          <w:rFonts w:ascii="Times New Roman" w:eastAsia="Lucida Sans Unicode" w:hAnsi="Times New Roman"/>
          <w:kern w:val="3"/>
          <w:sz w:val="24"/>
          <w:lang w:val="sl-SI" w:eastAsia="zh-CN" w:bidi="hi-IN"/>
        </w:rPr>
        <w:t>. člen</w:t>
      </w:r>
    </w:p>
    <w:p w14:paraId="3A81DF2E" w14:textId="77777777" w:rsidR="00FF7F4F" w:rsidRPr="006B4B0B" w:rsidRDefault="006B4B0B" w:rsidP="006B4B0B">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MINISTRSTVA</w:t>
      </w:r>
    </w:p>
    <w:p w14:paraId="25595E40" w14:textId="77777777" w:rsidR="00B14441" w:rsidRDefault="00B14441"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p>
    <w:p w14:paraId="4F0F00BC" w14:textId="677241F6" w:rsidR="001609F8" w:rsidRPr="00B14441" w:rsidRDefault="36D4E37F"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r w:rsidRPr="00B14441">
        <w:rPr>
          <w:rFonts w:ascii="Times New Roman" w:eastAsia="Lucida Sans Unicode" w:hAnsi="Times New Roman"/>
          <w:kern w:val="3"/>
          <w:sz w:val="24"/>
          <w:lang w:val="sl-SI" w:eastAsia="zh-CN" w:bidi="hi-IN"/>
        </w:rPr>
        <w:t>Ministrstvo se zavezuje, da bo:</w:t>
      </w:r>
    </w:p>
    <w:p w14:paraId="45B8981D"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skrbelo za pravilno, zakonito, gospodarno in učinkovito izvajanje te pogodbe;</w:t>
      </w:r>
    </w:p>
    <w:p w14:paraId="7AD52C40" w14:textId="1E18D1EA" w:rsidR="001609F8" w:rsidRPr="001609F8" w:rsidRDefault="1A00AB00"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upravičencu </w:t>
      </w:r>
      <w:r w:rsidR="7A9B66B5" w:rsidRPr="02DDE61D">
        <w:rPr>
          <w:rFonts w:ascii="Times New Roman" w:eastAsia="Lucida Sans Unicode" w:hAnsi="Times New Roman"/>
          <w:kern w:val="3"/>
          <w:sz w:val="24"/>
          <w:lang w:val="sl-SI" w:eastAsia="zh-CN" w:bidi="hi-IN"/>
        </w:rPr>
        <w:t>ZZI</w:t>
      </w:r>
      <w:r w:rsidRPr="02DDE61D">
        <w:rPr>
          <w:rFonts w:ascii="Times New Roman" w:eastAsia="Lucida Sans Unicode" w:hAnsi="Times New Roman"/>
          <w:kern w:val="3"/>
          <w:sz w:val="24"/>
          <w:lang w:val="sl-SI" w:eastAsia="zh-CN" w:bidi="hi-IN"/>
        </w:rPr>
        <w:t xml:space="preserve"> izplačalo v skladu z določili </w:t>
      </w:r>
      <w:r w:rsidR="329F3660" w:rsidRPr="02DDE61D">
        <w:rPr>
          <w:rFonts w:ascii="Times New Roman" w:eastAsia="Lucida Sans Unicode" w:hAnsi="Times New Roman"/>
          <w:kern w:val="3"/>
          <w:sz w:val="24"/>
          <w:lang w:val="sl-SI" w:eastAsia="zh-CN" w:bidi="hi-IN"/>
        </w:rPr>
        <w:t>5. in 6</w:t>
      </w:r>
      <w:r w:rsidRPr="02DDE61D">
        <w:rPr>
          <w:rFonts w:ascii="Times New Roman" w:eastAsia="Lucida Sans Unicode" w:hAnsi="Times New Roman"/>
          <w:kern w:val="3"/>
          <w:sz w:val="24"/>
          <w:lang w:val="sl-SI" w:eastAsia="zh-CN" w:bidi="hi-IN"/>
        </w:rPr>
        <w:t>. člena te pogodbe;</w:t>
      </w:r>
    </w:p>
    <w:p w14:paraId="3C965409" w14:textId="3939B6CE"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zavrnilo izplačilo </w:t>
      </w:r>
      <w:r w:rsidR="6C4DCAEF" w:rsidRPr="02DDE61D">
        <w:rPr>
          <w:rFonts w:ascii="Times New Roman" w:eastAsia="Lucida Sans Unicode" w:hAnsi="Times New Roman"/>
          <w:kern w:val="3"/>
          <w:sz w:val="24"/>
          <w:lang w:val="sl-SI" w:eastAsia="zh-CN" w:bidi="hi-IN"/>
        </w:rPr>
        <w:t>ZZI</w:t>
      </w:r>
      <w:r w:rsidRPr="02DDE61D">
        <w:rPr>
          <w:rFonts w:ascii="Times New Roman" w:eastAsia="Lucida Sans Unicode" w:hAnsi="Times New Roman"/>
          <w:kern w:val="3"/>
          <w:sz w:val="24"/>
          <w:lang w:val="sl-SI" w:eastAsia="zh-CN" w:bidi="hi-IN"/>
        </w:rPr>
        <w:t>, če bo ugotovljeno, da je bila dokumentacija upravičenca, ki je bila podlaga za odobritev in plačilo sredstev, netočna, zavajajoča, lažna oziroma ponarejena;</w:t>
      </w:r>
    </w:p>
    <w:p w14:paraId="53D5D6B3"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spremljalo in nadziralo izvajanje program</w:t>
      </w:r>
      <w:r w:rsidR="72F6B962" w:rsidRPr="3859596B">
        <w:rPr>
          <w:rFonts w:ascii="Times New Roman" w:eastAsia="Lucida Sans Unicode" w:hAnsi="Times New Roman"/>
          <w:kern w:val="3"/>
          <w:sz w:val="24"/>
          <w:lang w:val="sl-SI" w:eastAsia="zh-CN" w:bidi="hi-IN"/>
        </w:rPr>
        <w:t>ov usposabljanj</w:t>
      </w:r>
      <w:r w:rsidRPr="3859596B">
        <w:rPr>
          <w:rFonts w:ascii="Times New Roman" w:eastAsia="Lucida Sans Unicode" w:hAnsi="Times New Roman"/>
          <w:kern w:val="3"/>
          <w:sz w:val="24"/>
          <w:lang w:val="sl-SI" w:eastAsia="zh-CN" w:bidi="hi-IN"/>
        </w:rPr>
        <w:t xml:space="preserve"> ter namensko porabo sredstev. Ministrstvo lahko za spremljanje, nadzor in evalvacijo program</w:t>
      </w:r>
      <w:r w:rsidR="72F6B962" w:rsidRPr="3859596B">
        <w:rPr>
          <w:rFonts w:ascii="Times New Roman" w:eastAsia="Lucida Sans Unicode" w:hAnsi="Times New Roman"/>
          <w:kern w:val="3"/>
          <w:sz w:val="24"/>
          <w:lang w:val="sl-SI" w:eastAsia="zh-CN" w:bidi="hi-IN"/>
        </w:rPr>
        <w:t>ov usposabljanj</w:t>
      </w:r>
      <w:r w:rsidRPr="3859596B">
        <w:rPr>
          <w:rFonts w:ascii="Times New Roman" w:eastAsia="Lucida Sans Unicode" w:hAnsi="Times New Roman"/>
          <w:kern w:val="3"/>
          <w:sz w:val="24"/>
          <w:lang w:val="sl-SI" w:eastAsia="zh-CN" w:bidi="hi-IN"/>
        </w:rPr>
        <w:t xml:space="preserve"> ter porabo proračunskih sredstev izbere zunanje izvajalce ali pooblasti druge organe ali institucije;</w:t>
      </w:r>
    </w:p>
    <w:p w14:paraId="12F013E4"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 xml:space="preserve">zagotavljalo vpogled v </w:t>
      </w:r>
      <w:r w:rsidR="72F6B962" w:rsidRPr="3859596B">
        <w:rPr>
          <w:rFonts w:ascii="Times New Roman" w:eastAsia="Lucida Sans Unicode" w:hAnsi="Times New Roman"/>
          <w:kern w:val="3"/>
          <w:sz w:val="24"/>
          <w:lang w:val="sl-SI" w:eastAsia="zh-CN" w:bidi="hi-IN"/>
        </w:rPr>
        <w:t xml:space="preserve">celotno </w:t>
      </w:r>
      <w:r w:rsidRPr="3859596B">
        <w:rPr>
          <w:rFonts w:ascii="Times New Roman" w:eastAsia="Lucida Sans Unicode" w:hAnsi="Times New Roman"/>
          <w:kern w:val="3"/>
          <w:sz w:val="24"/>
          <w:lang w:val="sl-SI" w:eastAsia="zh-CN" w:bidi="hi-IN"/>
        </w:rPr>
        <w:t>dokumentacijo nadzornim organom ministrstva ter drugim nadzornim organom Republike Slovenije;</w:t>
      </w:r>
    </w:p>
    <w:p w14:paraId="2E7BD78E"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 xml:space="preserve">upravičencu na njegovo pisno zaprosilo pravočasno zagotovilo informacije in pojasnila v zvezi z obveznostmi iz te pogodbe. </w:t>
      </w:r>
    </w:p>
    <w:p w14:paraId="6D98A12B" w14:textId="77777777" w:rsidR="006310F3" w:rsidRDefault="006310F3" w:rsidP="001609F8">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7C623575" w14:textId="74C16BB1" w:rsidR="00FF7F4F" w:rsidRPr="00FF7F4F" w:rsidRDefault="2D12FD76"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8</w:t>
      </w:r>
      <w:r w:rsidR="3E53FF2E" w:rsidRPr="47EDCFFC">
        <w:rPr>
          <w:rFonts w:ascii="Times New Roman" w:eastAsia="Lucida Sans Unicode" w:hAnsi="Times New Roman"/>
          <w:kern w:val="3"/>
          <w:sz w:val="24"/>
          <w:lang w:val="sl-SI" w:eastAsia="zh-CN" w:bidi="hi-IN"/>
        </w:rPr>
        <w:t>. člen</w:t>
      </w:r>
    </w:p>
    <w:p w14:paraId="555FB612" w14:textId="77777777" w:rsidR="00FF7F4F" w:rsidRPr="00FF7F4F" w:rsidRDefault="001609F8"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UPRAVIČENCA</w:t>
      </w:r>
    </w:p>
    <w:p w14:paraId="2946DB82" w14:textId="77777777" w:rsidR="00FF7F4F" w:rsidRDefault="00FF7F4F" w:rsidP="00FF7F4F">
      <w:pPr>
        <w:spacing w:after="120" w:line="240" w:lineRule="auto"/>
        <w:rPr>
          <w:rFonts w:ascii="Times New Roman" w:hAnsi="Times New Roman"/>
          <w:b/>
          <w:sz w:val="24"/>
          <w:u w:val="single"/>
          <w:lang w:val="sl-SI" w:eastAsia="sl-SI"/>
        </w:rPr>
      </w:pPr>
    </w:p>
    <w:p w14:paraId="26F08B8E" w14:textId="77777777" w:rsidR="001609F8" w:rsidRPr="001609F8" w:rsidRDefault="001609F8" w:rsidP="00B14441">
      <w:pPr>
        <w:spacing w:after="120" w:line="240" w:lineRule="auto"/>
        <w:jc w:val="both"/>
        <w:rPr>
          <w:rFonts w:ascii="Times New Roman" w:hAnsi="Times New Roman"/>
          <w:bCs/>
          <w:sz w:val="24"/>
          <w:lang w:val="sl-SI" w:eastAsia="sl-SI"/>
        </w:rPr>
      </w:pPr>
      <w:r w:rsidRPr="001609F8">
        <w:rPr>
          <w:rFonts w:ascii="Times New Roman" w:hAnsi="Times New Roman"/>
          <w:bCs/>
          <w:sz w:val="24"/>
          <w:lang w:val="sl-SI" w:eastAsia="sl-SI"/>
        </w:rPr>
        <w:t xml:space="preserve">Upravičenec se zavezuje, da bo: </w:t>
      </w:r>
    </w:p>
    <w:p w14:paraId="7F4E1197" w14:textId="58B55AE5" w:rsidR="001609F8" w:rsidRPr="001609F8" w:rsidRDefault="000D712B"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02DDE61D">
        <w:rPr>
          <w:rFonts w:ascii="Times New Roman" w:hAnsi="Times New Roman"/>
          <w:sz w:val="24"/>
          <w:lang w:val="sl-SI" w:eastAsia="sl-SI"/>
        </w:rPr>
        <w:t>usposabljanja</w:t>
      </w:r>
      <w:r w:rsidR="001609F8" w:rsidRPr="02DDE61D">
        <w:rPr>
          <w:rFonts w:ascii="Times New Roman" w:hAnsi="Times New Roman"/>
          <w:sz w:val="24"/>
          <w:lang w:val="sl-SI" w:eastAsia="sl-SI"/>
        </w:rPr>
        <w:t xml:space="preserve">, ki </w:t>
      </w:r>
      <w:r w:rsidRPr="02DDE61D">
        <w:rPr>
          <w:rFonts w:ascii="Times New Roman" w:hAnsi="Times New Roman"/>
          <w:sz w:val="24"/>
          <w:lang w:val="sl-SI" w:eastAsia="sl-SI"/>
        </w:rPr>
        <w:t>so</w:t>
      </w:r>
      <w:r w:rsidR="001609F8" w:rsidRPr="02DDE61D">
        <w:rPr>
          <w:rFonts w:ascii="Times New Roman" w:hAnsi="Times New Roman"/>
          <w:sz w:val="24"/>
          <w:lang w:val="sl-SI" w:eastAsia="sl-SI"/>
        </w:rPr>
        <w:t xml:space="preserve"> predmet </w:t>
      </w:r>
      <w:r w:rsidR="29E9B574" w:rsidRPr="02DDE61D">
        <w:rPr>
          <w:rFonts w:ascii="Times New Roman" w:hAnsi="Times New Roman"/>
          <w:sz w:val="24"/>
          <w:lang w:val="sl-SI" w:eastAsia="sl-SI"/>
        </w:rPr>
        <w:t>so</w:t>
      </w:r>
      <w:r w:rsidR="001609F8" w:rsidRPr="02DDE61D">
        <w:rPr>
          <w:rFonts w:ascii="Times New Roman" w:hAnsi="Times New Roman"/>
          <w:sz w:val="24"/>
          <w:lang w:val="sl-SI" w:eastAsia="sl-SI"/>
        </w:rPr>
        <w:t xml:space="preserve">financiranja po tej pogodbi, </w:t>
      </w:r>
      <w:r w:rsidR="00ED2B40" w:rsidRPr="02DDE61D">
        <w:rPr>
          <w:rFonts w:ascii="Times New Roman" w:hAnsi="Times New Roman"/>
          <w:sz w:val="24"/>
          <w:lang w:val="sl-SI" w:eastAsia="sl-SI"/>
        </w:rPr>
        <w:t xml:space="preserve">izvajal </w:t>
      </w:r>
      <w:r w:rsidR="001609F8" w:rsidRPr="02DDE61D">
        <w:rPr>
          <w:rFonts w:ascii="Times New Roman" w:hAnsi="Times New Roman"/>
          <w:sz w:val="24"/>
          <w:lang w:val="sl-SI" w:eastAsia="sl-SI"/>
        </w:rPr>
        <w:t xml:space="preserve">zakonito, </w:t>
      </w:r>
      <w:r w:rsidRPr="02DDE61D">
        <w:rPr>
          <w:rFonts w:ascii="Times New Roman" w:hAnsi="Times New Roman"/>
          <w:sz w:val="24"/>
          <w:lang w:val="sl-SI" w:eastAsia="sl-SI"/>
        </w:rPr>
        <w:t xml:space="preserve">strokovno, vestno, </w:t>
      </w:r>
      <w:r w:rsidR="001609F8" w:rsidRPr="02DDE61D">
        <w:rPr>
          <w:rFonts w:ascii="Times New Roman" w:hAnsi="Times New Roman"/>
          <w:sz w:val="24"/>
          <w:lang w:val="sl-SI" w:eastAsia="sl-SI"/>
        </w:rPr>
        <w:t>gospodarno</w:t>
      </w:r>
      <w:r w:rsidRPr="02DDE61D">
        <w:rPr>
          <w:rFonts w:ascii="Times New Roman" w:hAnsi="Times New Roman"/>
          <w:sz w:val="24"/>
          <w:lang w:val="sl-SI" w:eastAsia="sl-SI"/>
        </w:rPr>
        <w:t xml:space="preserve">, </w:t>
      </w:r>
      <w:r w:rsidR="001609F8" w:rsidRPr="02DDE61D">
        <w:rPr>
          <w:rFonts w:ascii="Times New Roman" w:hAnsi="Times New Roman"/>
          <w:sz w:val="24"/>
          <w:lang w:val="sl-SI" w:eastAsia="sl-SI"/>
        </w:rPr>
        <w:t>učinkovito</w:t>
      </w:r>
      <w:r w:rsidR="72B46153" w:rsidRPr="02DDE61D">
        <w:rPr>
          <w:rFonts w:ascii="Times New Roman" w:hAnsi="Times New Roman"/>
          <w:sz w:val="24"/>
          <w:lang w:val="sl-SI" w:eastAsia="sl-SI"/>
        </w:rPr>
        <w:t>,</w:t>
      </w:r>
      <w:r w:rsidRPr="02DDE61D">
        <w:rPr>
          <w:rFonts w:ascii="Times New Roman" w:hAnsi="Times New Roman"/>
          <w:sz w:val="24"/>
          <w:lang w:val="sl-SI" w:eastAsia="sl-SI"/>
        </w:rPr>
        <w:t xml:space="preserve"> s skrbnostjo dobrega gospodarstvenika</w:t>
      </w:r>
      <w:r w:rsidR="2AF2B021" w:rsidRPr="02DDE61D">
        <w:rPr>
          <w:rFonts w:ascii="Times New Roman" w:hAnsi="Times New Roman"/>
          <w:sz w:val="24"/>
          <w:lang w:val="sl-SI" w:eastAsia="sl-SI"/>
        </w:rPr>
        <w:t xml:space="preserve"> ter s spoštovanjem zakonodaje s področja varstva osebnih podatkov</w:t>
      </w:r>
      <w:r w:rsidRPr="02DDE61D">
        <w:rPr>
          <w:rFonts w:ascii="Times New Roman" w:hAnsi="Times New Roman"/>
          <w:sz w:val="24"/>
          <w:lang w:val="sl-SI" w:eastAsia="sl-SI"/>
        </w:rPr>
        <w:t>;</w:t>
      </w:r>
    </w:p>
    <w:p w14:paraId="6D29DBB4" w14:textId="77777777" w:rsidR="00FB598B" w:rsidRPr="001609F8" w:rsidRDefault="00FB598B"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1609F8">
        <w:rPr>
          <w:rFonts w:ascii="Times New Roman" w:hAnsi="Times New Roman"/>
          <w:bCs/>
          <w:sz w:val="24"/>
          <w:lang w:val="sl-SI" w:eastAsia="sl-SI"/>
        </w:rPr>
        <w:t xml:space="preserve">spremljal izvajanje programa </w:t>
      </w:r>
      <w:r>
        <w:rPr>
          <w:rFonts w:ascii="Times New Roman" w:hAnsi="Times New Roman"/>
          <w:bCs/>
          <w:sz w:val="24"/>
          <w:lang w:val="sl-SI" w:eastAsia="sl-SI"/>
        </w:rPr>
        <w:t xml:space="preserve">usposabljanj </w:t>
      </w:r>
      <w:r w:rsidRPr="001609F8">
        <w:rPr>
          <w:rFonts w:ascii="Times New Roman" w:hAnsi="Times New Roman"/>
          <w:bCs/>
          <w:sz w:val="24"/>
          <w:lang w:val="sl-SI" w:eastAsia="sl-SI"/>
        </w:rPr>
        <w:t xml:space="preserve">in </w:t>
      </w:r>
      <w:r>
        <w:rPr>
          <w:rFonts w:ascii="Times New Roman" w:hAnsi="Times New Roman"/>
          <w:bCs/>
          <w:sz w:val="24"/>
          <w:lang w:val="sl-SI" w:eastAsia="sl-SI"/>
        </w:rPr>
        <w:t xml:space="preserve">o </w:t>
      </w:r>
      <w:r w:rsidRPr="001609F8">
        <w:rPr>
          <w:rFonts w:ascii="Times New Roman" w:hAnsi="Times New Roman"/>
          <w:bCs/>
          <w:sz w:val="24"/>
          <w:lang w:val="sl-SI" w:eastAsia="sl-SI"/>
        </w:rPr>
        <w:t>morebitni</w:t>
      </w:r>
      <w:r>
        <w:rPr>
          <w:rFonts w:ascii="Times New Roman" w:hAnsi="Times New Roman"/>
          <w:bCs/>
          <w:sz w:val="24"/>
          <w:lang w:val="sl-SI" w:eastAsia="sl-SI"/>
        </w:rPr>
        <w:t>h</w:t>
      </w:r>
      <w:r w:rsidRPr="001609F8">
        <w:rPr>
          <w:rFonts w:ascii="Times New Roman" w:hAnsi="Times New Roman"/>
          <w:bCs/>
          <w:sz w:val="24"/>
          <w:lang w:val="sl-SI" w:eastAsia="sl-SI"/>
        </w:rPr>
        <w:t xml:space="preserve"> sprememb</w:t>
      </w:r>
      <w:r>
        <w:rPr>
          <w:rFonts w:ascii="Times New Roman" w:hAnsi="Times New Roman"/>
          <w:bCs/>
          <w:sz w:val="24"/>
          <w:lang w:val="sl-SI" w:eastAsia="sl-SI"/>
        </w:rPr>
        <w:t>ah</w:t>
      </w:r>
      <w:r w:rsidRPr="001609F8">
        <w:rPr>
          <w:rFonts w:ascii="Times New Roman" w:hAnsi="Times New Roman"/>
          <w:bCs/>
          <w:sz w:val="24"/>
          <w:lang w:val="sl-SI" w:eastAsia="sl-SI"/>
        </w:rPr>
        <w:t xml:space="preserve"> poročal ministrstvu;</w:t>
      </w:r>
    </w:p>
    <w:p w14:paraId="1628FBE6" w14:textId="77777777" w:rsidR="001609F8" w:rsidRDefault="001609F8"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1609F8">
        <w:rPr>
          <w:rFonts w:ascii="Times New Roman" w:hAnsi="Times New Roman"/>
          <w:bCs/>
          <w:sz w:val="24"/>
          <w:lang w:val="sl-SI" w:eastAsia="sl-SI"/>
        </w:rPr>
        <w:t xml:space="preserve">odgovarjal </w:t>
      </w:r>
      <w:r w:rsidR="00FB598B">
        <w:rPr>
          <w:rFonts w:ascii="Times New Roman" w:hAnsi="Times New Roman"/>
          <w:bCs/>
          <w:sz w:val="24"/>
          <w:lang w:val="sl-SI" w:eastAsia="sl-SI"/>
        </w:rPr>
        <w:t xml:space="preserve">za </w:t>
      </w:r>
      <w:r w:rsidRPr="001609F8">
        <w:rPr>
          <w:rFonts w:ascii="Times New Roman" w:hAnsi="Times New Roman"/>
          <w:bCs/>
          <w:sz w:val="24"/>
          <w:lang w:val="sl-SI" w:eastAsia="sl-SI"/>
        </w:rPr>
        <w:t>upravičeno porabo sredstev</w:t>
      </w:r>
      <w:r w:rsidR="005E3385">
        <w:rPr>
          <w:rFonts w:ascii="Times New Roman" w:hAnsi="Times New Roman"/>
          <w:bCs/>
          <w:sz w:val="24"/>
          <w:lang w:val="sl-SI" w:eastAsia="sl-SI"/>
        </w:rPr>
        <w:t xml:space="preserve">, ki so strogo namenska in jih sme uporabljati izključno za izvedbo dejavnosti </w:t>
      </w:r>
      <w:r w:rsidR="00A05B27">
        <w:rPr>
          <w:rFonts w:ascii="Times New Roman" w:hAnsi="Times New Roman"/>
          <w:bCs/>
          <w:sz w:val="24"/>
          <w:lang w:val="sl-SI" w:eastAsia="sl-SI"/>
        </w:rPr>
        <w:t>predmeta</w:t>
      </w:r>
      <w:r w:rsidR="005E3385">
        <w:rPr>
          <w:rFonts w:ascii="Times New Roman" w:hAnsi="Times New Roman"/>
          <w:bCs/>
          <w:sz w:val="24"/>
          <w:lang w:val="sl-SI" w:eastAsia="sl-SI"/>
        </w:rPr>
        <w:t xml:space="preserve"> te pogodbe</w:t>
      </w:r>
      <w:r w:rsidRPr="001609F8">
        <w:rPr>
          <w:rFonts w:ascii="Times New Roman" w:hAnsi="Times New Roman"/>
          <w:bCs/>
          <w:sz w:val="24"/>
          <w:lang w:val="sl-SI" w:eastAsia="sl-SI"/>
        </w:rPr>
        <w:t>;</w:t>
      </w:r>
    </w:p>
    <w:p w14:paraId="29AFD11B" w14:textId="77777777" w:rsidR="0056291A" w:rsidRPr="0056291A" w:rsidRDefault="0056291A"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56291A">
        <w:rPr>
          <w:rFonts w:ascii="Times New Roman" w:hAnsi="Times New Roman"/>
          <w:bCs/>
          <w:sz w:val="24"/>
          <w:lang w:val="sl-SI" w:eastAsia="sl-SI"/>
        </w:rPr>
        <w:t>zagotovil, da za iste upravičene stroške ni in ne bo prejel sredstev iz drugih javnih virov financiranja (prepoved dvojnega financiranja);</w:t>
      </w:r>
    </w:p>
    <w:p w14:paraId="3DEAF527" w14:textId="77777777" w:rsidR="001609F8" w:rsidRPr="00B8542D" w:rsidRDefault="0074308A"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t xml:space="preserve">na zahtevo in v roku, določenem s strani </w:t>
      </w:r>
      <w:r w:rsidR="001609F8" w:rsidRPr="365BA38E">
        <w:rPr>
          <w:rFonts w:ascii="Times New Roman" w:hAnsi="Times New Roman"/>
          <w:sz w:val="24"/>
          <w:lang w:val="sl-SI" w:eastAsia="sl-SI"/>
        </w:rPr>
        <w:t>ministrstv</w:t>
      </w:r>
      <w:r w:rsidRPr="365BA38E">
        <w:rPr>
          <w:rFonts w:ascii="Times New Roman" w:hAnsi="Times New Roman"/>
          <w:sz w:val="24"/>
          <w:lang w:val="sl-SI" w:eastAsia="sl-SI"/>
        </w:rPr>
        <w:t>a,</w:t>
      </w:r>
      <w:r w:rsidR="001609F8" w:rsidRPr="365BA38E">
        <w:rPr>
          <w:rFonts w:ascii="Times New Roman" w:hAnsi="Times New Roman"/>
          <w:sz w:val="24"/>
          <w:lang w:val="sl-SI" w:eastAsia="sl-SI"/>
        </w:rPr>
        <w:t xml:space="preserve"> dostav</w:t>
      </w:r>
      <w:r w:rsidR="00B8542D" w:rsidRPr="365BA38E">
        <w:rPr>
          <w:rFonts w:ascii="Times New Roman" w:hAnsi="Times New Roman"/>
          <w:sz w:val="24"/>
          <w:lang w:val="sl-SI" w:eastAsia="sl-SI"/>
        </w:rPr>
        <w:t>il</w:t>
      </w:r>
      <w:r w:rsidR="001609F8" w:rsidRPr="365BA38E">
        <w:rPr>
          <w:rFonts w:ascii="Times New Roman" w:hAnsi="Times New Roman"/>
          <w:sz w:val="24"/>
          <w:lang w:val="sl-SI" w:eastAsia="sl-SI"/>
        </w:rPr>
        <w:t xml:space="preserve"> zahtevana pojasnila v zvezi </w:t>
      </w:r>
      <w:r w:rsidR="00AD62D1" w:rsidRPr="365BA38E">
        <w:rPr>
          <w:rFonts w:ascii="Times New Roman" w:hAnsi="Times New Roman"/>
          <w:sz w:val="24"/>
          <w:lang w:val="sl-SI" w:eastAsia="sl-SI"/>
        </w:rPr>
        <w:t>z aktivnostmi</w:t>
      </w:r>
      <w:r w:rsidR="001609F8" w:rsidRPr="365BA38E">
        <w:rPr>
          <w:rFonts w:ascii="Times New Roman" w:hAnsi="Times New Roman"/>
          <w:sz w:val="24"/>
          <w:lang w:val="sl-SI" w:eastAsia="sl-SI"/>
        </w:rPr>
        <w:t xml:space="preserve"> </w:t>
      </w:r>
      <w:r w:rsidR="00AD62D1" w:rsidRPr="365BA38E">
        <w:rPr>
          <w:rFonts w:ascii="Times New Roman" w:hAnsi="Times New Roman"/>
          <w:sz w:val="24"/>
          <w:lang w:val="sl-SI" w:eastAsia="sl-SI"/>
        </w:rPr>
        <w:t>po tej pogodbi</w:t>
      </w:r>
      <w:r w:rsidR="00B8542D" w:rsidRPr="365BA38E">
        <w:rPr>
          <w:rFonts w:ascii="Times New Roman" w:hAnsi="Times New Roman"/>
          <w:sz w:val="24"/>
          <w:lang w:val="sl-SI" w:eastAsia="sl-SI"/>
        </w:rPr>
        <w:t xml:space="preserve"> ter </w:t>
      </w:r>
      <w:r w:rsidR="001609F8" w:rsidRPr="365BA38E">
        <w:rPr>
          <w:rFonts w:ascii="Times New Roman" w:hAnsi="Times New Roman"/>
          <w:sz w:val="24"/>
          <w:lang w:val="sl-SI" w:eastAsia="sl-SI"/>
        </w:rPr>
        <w:t xml:space="preserve">predložil dokazila o izvedbi programa </w:t>
      </w:r>
      <w:r w:rsidR="00B8542D" w:rsidRPr="365BA38E">
        <w:rPr>
          <w:rFonts w:ascii="Times New Roman" w:hAnsi="Times New Roman"/>
          <w:sz w:val="24"/>
          <w:lang w:val="sl-SI" w:eastAsia="sl-SI"/>
        </w:rPr>
        <w:t>usposabljanj</w:t>
      </w:r>
      <w:r w:rsidRPr="365BA38E">
        <w:rPr>
          <w:rFonts w:ascii="Times New Roman" w:hAnsi="Times New Roman"/>
          <w:sz w:val="24"/>
          <w:lang w:val="sl-SI" w:eastAsia="sl-SI"/>
        </w:rPr>
        <w:t>,</w:t>
      </w:r>
      <w:r w:rsidR="001609F8" w:rsidRPr="365BA38E">
        <w:rPr>
          <w:rFonts w:ascii="Times New Roman" w:hAnsi="Times New Roman"/>
          <w:sz w:val="24"/>
          <w:lang w:val="sl-SI" w:eastAsia="sl-SI"/>
        </w:rPr>
        <w:t xml:space="preserve"> doseženih ciljih </w:t>
      </w:r>
      <w:r w:rsidRPr="365BA38E">
        <w:rPr>
          <w:rFonts w:ascii="Times New Roman" w:hAnsi="Times New Roman"/>
          <w:sz w:val="24"/>
          <w:lang w:val="sl-SI" w:eastAsia="sl-SI"/>
        </w:rPr>
        <w:t>in/ali namenski uporabi dodeljenih sredstev;</w:t>
      </w:r>
    </w:p>
    <w:p w14:paraId="15CEE05A" w14:textId="5B7B1080" w:rsidR="48651994" w:rsidRDefault="48651994" w:rsidP="00EB3CC6">
      <w:pPr>
        <w:numPr>
          <w:ilvl w:val="0"/>
          <w:numId w:val="9"/>
        </w:numPr>
        <w:tabs>
          <w:tab w:val="clear" w:pos="360"/>
        </w:tabs>
        <w:spacing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lastRenderedPageBreak/>
        <w:t>vsem udeležencem</w:t>
      </w:r>
      <w:r w:rsidR="05FBDCD0" w:rsidRPr="365BA38E">
        <w:rPr>
          <w:rFonts w:ascii="Times New Roman" w:hAnsi="Times New Roman"/>
          <w:sz w:val="24"/>
          <w:lang w:val="sl-SI" w:eastAsia="sl-SI"/>
        </w:rPr>
        <w:t xml:space="preserve"> usposabljanj, za katere bo uveljavljal </w:t>
      </w:r>
      <w:r w:rsidR="55195886" w:rsidRPr="365BA38E">
        <w:rPr>
          <w:rFonts w:ascii="Times New Roman" w:hAnsi="Times New Roman"/>
          <w:sz w:val="24"/>
          <w:lang w:val="sl-SI" w:eastAsia="sl-SI"/>
        </w:rPr>
        <w:t xml:space="preserve">sofinanciranje, izdal </w:t>
      </w:r>
      <w:r w:rsidR="55195886" w:rsidRPr="00E13945">
        <w:rPr>
          <w:rFonts w:ascii="Times New Roman" w:hAnsi="Times New Roman"/>
          <w:b/>
          <w:bCs/>
          <w:sz w:val="24"/>
          <w:lang w:val="sl-SI" w:eastAsia="sl-SI"/>
        </w:rPr>
        <w:t>potrdilo o udeležbi</w:t>
      </w:r>
      <w:r w:rsidR="55195886" w:rsidRPr="365BA38E">
        <w:rPr>
          <w:rFonts w:ascii="Times New Roman" w:hAnsi="Times New Roman"/>
          <w:sz w:val="24"/>
          <w:lang w:val="sl-SI" w:eastAsia="sl-SI"/>
        </w:rPr>
        <w:t>, ki mora vključevati naslednje elemente:</w:t>
      </w:r>
    </w:p>
    <w:p w14:paraId="6AAFF651" w14:textId="6A360994"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i</w:t>
      </w:r>
      <w:r w:rsidRPr="00E13945">
        <w:rPr>
          <w:rFonts w:ascii="Times New Roman" w:hAnsi="Times New Roman" w:cs="Times New Roman"/>
          <w:sz w:val="24"/>
          <w:lang w:val="sl-SI"/>
        </w:rPr>
        <w:t>me</w:t>
      </w:r>
      <w:r w:rsidRPr="365BA38E">
        <w:rPr>
          <w:rFonts w:ascii="Times New Roman" w:hAnsi="Times New Roman" w:cs="Times New Roman"/>
          <w:sz w:val="24"/>
          <w:lang w:val="sl-SI"/>
        </w:rPr>
        <w:t xml:space="preserve"> in priimek udeleženca,</w:t>
      </w:r>
    </w:p>
    <w:p w14:paraId="645B2723" w14:textId="0031B8B1"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datum in kraj izvedbe usposabljanja,</w:t>
      </w:r>
    </w:p>
    <w:p w14:paraId="369CBFDD" w14:textId="79512398" w:rsidR="7F59AAF6" w:rsidRDefault="7F59AAF6"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ime usposabljanja in vsebine,</w:t>
      </w:r>
    </w:p>
    <w:p w14:paraId="6EBD1BBC" w14:textId="04E09A9B"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število ur usposabljanja,</w:t>
      </w:r>
    </w:p>
    <w:p w14:paraId="0BC5FBC2" w14:textId="54788584" w:rsidR="7F59AAF6" w:rsidRDefault="7F59AAF6"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podatki o izvajalcu usposabljanja,</w:t>
      </w:r>
    </w:p>
    <w:p w14:paraId="325789B8" w14:textId="58E5A017"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logotip Ministrstva za digitalno preobrazbo in logotip izvajalca usposabljanja.</w:t>
      </w:r>
    </w:p>
    <w:p w14:paraId="35AF7B94" w14:textId="77777777" w:rsidR="00B65E47" w:rsidRDefault="0074308A" w:rsidP="00EB3CC6">
      <w:pPr>
        <w:numPr>
          <w:ilvl w:val="0"/>
          <w:numId w:val="9"/>
        </w:numPr>
        <w:tabs>
          <w:tab w:val="clear" w:pos="360"/>
        </w:tabs>
        <w:spacing w:before="120" w:after="120"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t xml:space="preserve">ministrstvu ali </w:t>
      </w:r>
      <w:r w:rsidR="00B65E47" w:rsidRPr="365BA38E">
        <w:rPr>
          <w:rFonts w:ascii="Times New Roman" w:hAnsi="Times New Roman"/>
          <w:sz w:val="24"/>
          <w:lang w:val="sl-SI" w:eastAsia="sl-SI"/>
        </w:rPr>
        <w:t>nadzornim organom takoj, oziroma v primeru pisnega poziva, najkasneje v roku 8 dni po prejemu poziva</w:t>
      </w:r>
      <w:r w:rsidRPr="365BA38E">
        <w:rPr>
          <w:rFonts w:ascii="Times New Roman" w:hAnsi="Times New Roman"/>
          <w:sz w:val="24"/>
          <w:lang w:val="sl-SI" w:eastAsia="sl-SI"/>
        </w:rPr>
        <w:t>,</w:t>
      </w:r>
      <w:r w:rsidR="00B65E47" w:rsidRPr="365BA38E">
        <w:rPr>
          <w:rFonts w:ascii="Times New Roman" w:hAnsi="Times New Roman"/>
          <w:sz w:val="24"/>
          <w:lang w:val="sl-SI" w:eastAsia="sl-SI"/>
        </w:rPr>
        <w:t xml:space="preserve"> predložil vse dokumente, ki so kakor koli povezani z izvedbo predmeta pogodbe</w:t>
      </w:r>
      <w:r w:rsidR="00E67FAC" w:rsidRPr="365BA38E">
        <w:rPr>
          <w:rFonts w:ascii="Times New Roman" w:hAnsi="Times New Roman"/>
          <w:sz w:val="24"/>
          <w:lang w:val="sl-SI" w:eastAsia="sl-SI"/>
        </w:rPr>
        <w:t>;</w:t>
      </w:r>
    </w:p>
    <w:p w14:paraId="052C6B12" w14:textId="77777777" w:rsidR="00FB598B" w:rsidRPr="00FB598B" w:rsidRDefault="00FB598B" w:rsidP="00EB3CC6">
      <w:pPr>
        <w:numPr>
          <w:ilvl w:val="0"/>
          <w:numId w:val="9"/>
        </w:numPr>
        <w:tabs>
          <w:tab w:val="clear" w:pos="360"/>
        </w:tabs>
        <w:spacing w:line="240" w:lineRule="auto"/>
        <w:ind w:left="567"/>
        <w:jc w:val="both"/>
        <w:rPr>
          <w:rFonts w:ascii="Times New Roman" w:hAnsi="Times New Roman"/>
          <w:bCs/>
          <w:sz w:val="24"/>
          <w:lang w:val="sl-SI" w:eastAsia="sl-SI"/>
        </w:rPr>
      </w:pPr>
      <w:r w:rsidRPr="365BA38E">
        <w:rPr>
          <w:rFonts w:ascii="Times New Roman" w:hAnsi="Times New Roman"/>
          <w:sz w:val="24"/>
          <w:lang w:val="sl-SI" w:eastAsia="sl-SI"/>
        </w:rPr>
        <w:t>za zagotovitev revizijske sledi hranil dokumentacijo v zvezi z izvedbo usposabljanj še 10 let po poteku izvedbe</w:t>
      </w:r>
      <w:r w:rsidR="005A45D6" w:rsidRPr="365BA38E">
        <w:rPr>
          <w:rFonts w:ascii="Times New Roman" w:hAnsi="Times New Roman"/>
          <w:sz w:val="24"/>
          <w:lang w:val="sl-SI" w:eastAsia="sl-SI"/>
        </w:rPr>
        <w:t>.</w:t>
      </w:r>
    </w:p>
    <w:p w14:paraId="1B1A69B0" w14:textId="77777777" w:rsidR="00B14441" w:rsidRDefault="00B14441" w:rsidP="00B14441">
      <w:pPr>
        <w:spacing w:line="240" w:lineRule="auto"/>
        <w:jc w:val="both"/>
        <w:rPr>
          <w:rFonts w:ascii="Times New Roman" w:hAnsi="Times New Roman"/>
          <w:sz w:val="24"/>
          <w:lang w:val="sl-SI" w:eastAsia="sl-SI"/>
        </w:rPr>
      </w:pPr>
    </w:p>
    <w:p w14:paraId="66766CCD" w14:textId="2F755D22" w:rsidR="00B14441" w:rsidRDefault="36D4E37F" w:rsidP="02DDE61D">
      <w:pPr>
        <w:spacing w:line="240" w:lineRule="auto"/>
        <w:jc w:val="both"/>
        <w:rPr>
          <w:rFonts w:ascii="Times New Roman" w:hAnsi="Times New Roman"/>
          <w:sz w:val="24"/>
          <w:lang w:val="sl-SI" w:eastAsia="sl-SI"/>
        </w:rPr>
      </w:pPr>
      <w:r w:rsidRPr="0D83069E">
        <w:rPr>
          <w:rFonts w:ascii="Times New Roman" w:hAnsi="Times New Roman"/>
          <w:sz w:val="24"/>
          <w:lang w:val="sl-SI" w:eastAsia="sl-SI"/>
        </w:rPr>
        <w:t>Kršitve pogodbenih obveznosti iz prejšnjega odstavka so bistvene kršitve pogodbe. V tem primeru ministrstvo določi upravičencu rok za izpolnitev oziroma odpravo nepravilnosti. V kolikor upravičenec kljub pozivu ministrstva pogodbene obveznosti v roku ne izpolni, lahko ministrstvo odstopi od te pogodbe.</w:t>
      </w:r>
    </w:p>
    <w:p w14:paraId="67A93AE8" w14:textId="77777777" w:rsidR="00B14441" w:rsidRDefault="00B14441" w:rsidP="00B14441">
      <w:pPr>
        <w:spacing w:line="240" w:lineRule="auto"/>
        <w:jc w:val="both"/>
        <w:rPr>
          <w:rFonts w:ascii="Times New Roman" w:hAnsi="Times New Roman"/>
          <w:sz w:val="24"/>
          <w:lang w:val="sl-SI" w:eastAsia="sl-SI"/>
        </w:rPr>
      </w:pPr>
    </w:p>
    <w:p w14:paraId="0005FCF9" w14:textId="5F5554F6" w:rsidR="022FA289" w:rsidRDefault="064ECF53" w:rsidP="00B14441">
      <w:pPr>
        <w:spacing w:line="240" w:lineRule="auto"/>
        <w:jc w:val="both"/>
        <w:rPr>
          <w:sz w:val="24"/>
          <w:lang w:val="sl-SI" w:eastAsia="sl-SI"/>
        </w:rPr>
      </w:pPr>
      <w:r w:rsidRPr="47EDCFFC">
        <w:rPr>
          <w:rFonts w:ascii="Times New Roman" w:hAnsi="Times New Roman"/>
          <w:sz w:val="24"/>
          <w:lang w:val="sl-SI" w:eastAsia="sl-SI"/>
        </w:rPr>
        <w:t xml:space="preserve">Ministrstvo lahko kadarkoli nenapovedano opravi preverjanje izvajanja programa na </w:t>
      </w:r>
      <w:r w:rsidR="4462B2AB" w:rsidRPr="47EDCFFC">
        <w:rPr>
          <w:rFonts w:ascii="Times New Roman" w:hAnsi="Times New Roman"/>
          <w:sz w:val="24"/>
          <w:lang w:val="sl-SI" w:eastAsia="sl-SI"/>
        </w:rPr>
        <w:t>k</w:t>
      </w:r>
      <w:r w:rsidRPr="47EDCFFC">
        <w:rPr>
          <w:rFonts w:ascii="Times New Roman" w:hAnsi="Times New Roman"/>
          <w:sz w:val="24"/>
          <w:lang w:val="sl-SI" w:eastAsia="sl-SI"/>
        </w:rPr>
        <w:t>raju samem z namenom vsebinskega spremljanja aktivnosti, ki jih lahko združi s preverjanjem podatkov pri doseganju ciljnih vrednost</w:t>
      </w:r>
      <w:r w:rsidR="66DB1DA0" w:rsidRPr="47EDCFFC">
        <w:rPr>
          <w:rFonts w:ascii="Times New Roman" w:hAnsi="Times New Roman"/>
          <w:sz w:val="24"/>
          <w:lang w:val="sl-SI" w:eastAsia="sl-SI"/>
        </w:rPr>
        <w:t>i števila udeležencev.</w:t>
      </w:r>
    </w:p>
    <w:p w14:paraId="5997CC1D" w14:textId="77777777" w:rsidR="001609F8" w:rsidRPr="00FF7F4F" w:rsidRDefault="001609F8" w:rsidP="00FF7F4F">
      <w:pPr>
        <w:spacing w:after="120" w:line="240" w:lineRule="auto"/>
        <w:rPr>
          <w:rFonts w:ascii="Times New Roman" w:hAnsi="Times New Roman"/>
          <w:b/>
          <w:sz w:val="24"/>
          <w:u w:val="single"/>
          <w:lang w:val="sl-SI" w:eastAsia="sl-SI"/>
        </w:rPr>
      </w:pPr>
    </w:p>
    <w:p w14:paraId="39395D50" w14:textId="3B4D5B63" w:rsidR="00FF7F4F" w:rsidRPr="00FF7F4F" w:rsidRDefault="711D2905"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9</w:t>
      </w:r>
      <w:r w:rsidR="3E53FF2E" w:rsidRPr="47EDCFFC">
        <w:rPr>
          <w:rFonts w:ascii="Times New Roman" w:eastAsia="Lucida Sans Unicode" w:hAnsi="Times New Roman"/>
          <w:kern w:val="3"/>
          <w:sz w:val="24"/>
          <w:lang w:val="sl-SI" w:eastAsia="zh-CN" w:bidi="hi-IN"/>
        </w:rPr>
        <w:t>. člen</w:t>
      </w:r>
    </w:p>
    <w:p w14:paraId="76F06C4C" w14:textId="77777777" w:rsidR="00FF7F4F" w:rsidRPr="00FF7F4F" w:rsidRDefault="00ED2B40"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SPREMEMBE PROGRAMA</w:t>
      </w:r>
      <w:r w:rsidR="008814A4">
        <w:rPr>
          <w:rFonts w:ascii="Times New Roman" w:eastAsia="Lucida Sans Unicode" w:hAnsi="Times New Roman"/>
          <w:kern w:val="3"/>
          <w:sz w:val="24"/>
          <w:lang w:val="sl-SI" w:eastAsia="zh-CN" w:bidi="hi-IN"/>
        </w:rPr>
        <w:t xml:space="preserve"> USPOSABLJANJ</w:t>
      </w:r>
    </w:p>
    <w:p w14:paraId="110FFD37" w14:textId="77777777" w:rsidR="00FF7F4F" w:rsidRPr="00FF7F4F" w:rsidRDefault="00FF7F4F" w:rsidP="000259F6">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5D8AEB2" w14:textId="77777777" w:rsidR="00487C8F" w:rsidRPr="00487C8F" w:rsidRDefault="00487C8F"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Če upravičenec ugotovi, da izvajanje programa </w:t>
      </w:r>
      <w:r w:rsidR="007C500E">
        <w:rPr>
          <w:rFonts w:ascii="Times New Roman" w:hAnsi="Times New Roman"/>
          <w:color w:val="000000"/>
          <w:sz w:val="24"/>
          <w:lang w:val="sl-SI" w:eastAsia="sl-SI" w:bidi="sl-SI"/>
        </w:rPr>
        <w:t>usposabljanj</w:t>
      </w:r>
      <w:r w:rsidRPr="00487C8F">
        <w:rPr>
          <w:rFonts w:ascii="Times New Roman" w:hAnsi="Times New Roman"/>
          <w:color w:val="000000"/>
          <w:sz w:val="24"/>
          <w:lang w:val="sl-SI" w:eastAsia="sl-SI" w:bidi="sl-SI"/>
        </w:rPr>
        <w:t xml:space="preserve"> ne poteka v skladu z vlogo, mora o tem čim prej oziroma najkasneje v 8 dneh z dopisom obvestiti </w:t>
      </w:r>
      <w:bookmarkStart w:id="4" w:name="_Hlk511223420"/>
      <w:r w:rsidRPr="00487C8F">
        <w:rPr>
          <w:rFonts w:ascii="Times New Roman" w:hAnsi="Times New Roman"/>
          <w:color w:val="000000"/>
          <w:sz w:val="24"/>
          <w:lang w:val="sl-SI" w:eastAsia="sl-SI" w:bidi="sl-SI"/>
        </w:rPr>
        <w:t xml:space="preserve">ministrstvo. </w:t>
      </w:r>
      <w:bookmarkEnd w:id="4"/>
    </w:p>
    <w:p w14:paraId="38D995E0" w14:textId="77777777" w:rsidR="00B14441" w:rsidRDefault="00B14441"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p>
    <w:p w14:paraId="3DAB16F1" w14:textId="32E5E6F2" w:rsidR="00487C8F" w:rsidRPr="00487C8F" w:rsidRDefault="00487C8F"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Na podlagi upravičenčeve obrazložitve v dopisu, ministrstvo odloči, ali bo spremembo programa </w:t>
      </w:r>
      <w:r w:rsidR="006E05B5">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 xml:space="preserve">odobrilo ali zavrnilo. V primeru sprememb, ki vplivajo na pogodbena določila, vendar je program </w:t>
      </w:r>
      <w:r w:rsidR="006E05B5">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še vedno možno uspešno izvesti, se k pogodbi lahko sklene aneks. V primeru, da gre za manjše spremembe, ki ne vplivajo na pogodbena določila, ministrstvo lahko izda soglasje.</w:t>
      </w:r>
    </w:p>
    <w:p w14:paraId="6B699379" w14:textId="77777777" w:rsidR="00487C8F" w:rsidRDefault="00487C8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3CDDA34D" w14:textId="21B7C8FF" w:rsidR="00FF7F4F" w:rsidRPr="00FF7F4F" w:rsidRDefault="1C86C5B4"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hAnsi="Times New Roman"/>
          <w:kern w:val="3"/>
          <w:sz w:val="24"/>
          <w:lang w:val="sl-SI" w:eastAsia="zh-CN" w:bidi="hi-IN"/>
        </w:rPr>
        <w:t>10</w:t>
      </w:r>
      <w:r w:rsidR="3E53FF2E" w:rsidRPr="47EDCFFC">
        <w:rPr>
          <w:rFonts w:ascii="Times New Roman" w:hAnsi="Times New Roman"/>
          <w:kern w:val="3"/>
          <w:sz w:val="24"/>
          <w:lang w:val="sl-SI" w:eastAsia="zh-CN" w:bidi="hi-IN"/>
        </w:rPr>
        <w:t xml:space="preserve">. </w:t>
      </w:r>
      <w:r w:rsidR="3E53FF2E" w:rsidRPr="47EDCFFC">
        <w:rPr>
          <w:rFonts w:ascii="Times New Roman" w:eastAsia="Lucida Sans Unicode" w:hAnsi="Times New Roman"/>
          <w:kern w:val="3"/>
          <w:sz w:val="24"/>
          <w:lang w:val="sl-SI" w:eastAsia="zh-CN" w:bidi="hi-IN"/>
        </w:rPr>
        <w:t>člen</w:t>
      </w:r>
    </w:p>
    <w:p w14:paraId="2B54957F" w14:textId="77777777" w:rsidR="00FF7F4F" w:rsidRDefault="00487C8F"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ODSTOP UPRAVIČENCA OD POGODBE</w:t>
      </w:r>
    </w:p>
    <w:p w14:paraId="3FE9F23F" w14:textId="77777777" w:rsidR="002B5A11" w:rsidRPr="00FF7F4F" w:rsidRDefault="002B5A11"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0EF87F7F" w14:textId="388F5712" w:rsidR="00487C8F" w:rsidRDefault="00487C8F"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Upravičenec je v primeru predčasnega odstopa iz utemeljenih razlogov, ki jih je potrdilo tudi ministrstvo, dolžan </w:t>
      </w:r>
      <w:r w:rsidR="5AA319CB" w:rsidRPr="02DDE61D">
        <w:rPr>
          <w:rFonts w:ascii="Times New Roman" w:eastAsia="Lucida Sans Unicode" w:hAnsi="Times New Roman"/>
          <w:kern w:val="3"/>
          <w:sz w:val="24"/>
          <w:lang w:val="sl-SI" w:eastAsia="zh-CN" w:bidi="hi-IN"/>
        </w:rPr>
        <w:t xml:space="preserve">zadnji ZZI podati </w:t>
      </w:r>
      <w:r w:rsidRPr="02DDE61D">
        <w:rPr>
          <w:rFonts w:ascii="Times New Roman" w:eastAsia="Lucida Sans Unicode" w:hAnsi="Times New Roman"/>
          <w:kern w:val="3"/>
          <w:sz w:val="24"/>
          <w:lang w:val="sl-SI" w:eastAsia="zh-CN" w:bidi="hi-IN"/>
        </w:rPr>
        <w:t xml:space="preserve">v roku 14 dni od odstopa. Med utemeljene razloge sodijo razlogi, nastali po sklenitvi te pogodbe, ki niso rezultat dejanj upravičenca, so nepričakovani in ki jih upravičenec ni mogel preprečiti, ne odpraviti in se jim tudi ne izogniti. Če delna realizacija </w:t>
      </w:r>
      <w:r w:rsidR="33B69AA9" w:rsidRPr="02DDE61D">
        <w:rPr>
          <w:rFonts w:ascii="Times New Roman" w:eastAsia="Lucida Sans Unicode" w:hAnsi="Times New Roman"/>
          <w:kern w:val="3"/>
          <w:sz w:val="24"/>
          <w:lang w:val="sl-SI" w:eastAsia="zh-CN" w:bidi="hi-IN"/>
        </w:rPr>
        <w:t>projekta</w:t>
      </w:r>
      <w:r w:rsidRPr="02DDE61D">
        <w:rPr>
          <w:rFonts w:ascii="Times New Roman" w:eastAsia="Lucida Sans Unicode" w:hAnsi="Times New Roman"/>
          <w:kern w:val="3"/>
          <w:sz w:val="24"/>
          <w:lang w:val="sl-SI" w:eastAsia="zh-CN" w:bidi="hi-IN"/>
        </w:rPr>
        <w:t xml:space="preserve"> ali letnega izvedbenega načrta za ministrstvo ni smiselna, lahko ministrstvo odstopi od te pogodbe.</w:t>
      </w:r>
    </w:p>
    <w:p w14:paraId="522FD756" w14:textId="77777777" w:rsidR="00B14441" w:rsidRPr="00487C8F" w:rsidRDefault="00B14441"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p>
    <w:p w14:paraId="46DE853B" w14:textId="39D9B2B4" w:rsidR="38FB32C5" w:rsidRDefault="38FB32C5" w:rsidP="02DDE61D">
      <w:pPr>
        <w:spacing w:line="240" w:lineRule="auto"/>
        <w:jc w:val="center"/>
        <w:rPr>
          <w:rFonts w:ascii="Times New Roman" w:eastAsia="Lucida Sans Unicode" w:hAnsi="Times New Roman"/>
          <w:sz w:val="24"/>
          <w:lang w:val="sl-SI" w:eastAsia="zh-CN" w:bidi="hi-IN"/>
        </w:rPr>
      </w:pPr>
      <w:r w:rsidRPr="02DDE61D">
        <w:rPr>
          <w:rFonts w:ascii="Times New Roman" w:hAnsi="Times New Roman"/>
          <w:sz w:val="24"/>
          <w:lang w:val="sl-SI" w:eastAsia="zh-CN" w:bidi="hi-IN"/>
        </w:rPr>
        <w:t xml:space="preserve">11. </w:t>
      </w:r>
      <w:r w:rsidRPr="02DDE61D">
        <w:rPr>
          <w:rFonts w:ascii="Times New Roman" w:eastAsia="Lucida Sans Unicode" w:hAnsi="Times New Roman"/>
          <w:sz w:val="24"/>
          <w:lang w:val="sl-SI" w:eastAsia="zh-CN" w:bidi="hi-IN"/>
        </w:rPr>
        <w:t>člen</w:t>
      </w:r>
    </w:p>
    <w:p w14:paraId="0ACA9332" w14:textId="4C46D195" w:rsidR="38FB32C5" w:rsidRDefault="38FB32C5" w:rsidP="02DDE61D">
      <w:pPr>
        <w:spacing w:line="240" w:lineRule="auto"/>
        <w:jc w:val="center"/>
        <w:rPr>
          <w:rFonts w:ascii="Times New Roman" w:eastAsia="Lucida Sans Unicode" w:hAnsi="Times New Roman"/>
          <w:sz w:val="24"/>
          <w:lang w:val="sl-SI" w:eastAsia="zh-CN" w:bidi="hi-IN"/>
        </w:rPr>
      </w:pPr>
      <w:r w:rsidRPr="02DDE61D">
        <w:rPr>
          <w:rFonts w:ascii="Times New Roman" w:eastAsia="Lucida Sans Unicode" w:hAnsi="Times New Roman"/>
          <w:sz w:val="24"/>
          <w:lang w:val="sl-SI" w:eastAsia="zh-CN" w:bidi="hi-IN"/>
        </w:rPr>
        <w:t>PRENEHANJE POGODBE PRED IZTEKOM NJENE VELJAVNOSTI</w:t>
      </w:r>
    </w:p>
    <w:p w14:paraId="03595BE3" w14:textId="202E309B" w:rsidR="02DDE61D" w:rsidRDefault="02DDE61D" w:rsidP="02DDE61D">
      <w:pPr>
        <w:spacing w:line="240" w:lineRule="auto"/>
        <w:ind w:left="68"/>
        <w:jc w:val="both"/>
        <w:rPr>
          <w:rFonts w:ascii="Times New Roman" w:eastAsia="Lucida Sans Unicode" w:hAnsi="Times New Roman"/>
          <w:sz w:val="24"/>
          <w:lang w:val="sl-SI" w:eastAsia="zh-CN" w:bidi="hi-IN"/>
        </w:rPr>
      </w:pPr>
    </w:p>
    <w:p w14:paraId="0956581D" w14:textId="5B6D716F" w:rsidR="00487C8F" w:rsidRPr="00487C8F" w:rsidRDefault="53CB1757"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lastRenderedPageBreak/>
        <w:t xml:space="preserve">Ne glede na razlog </w:t>
      </w:r>
      <w:r w:rsidR="00487C8F" w:rsidRPr="02DDE61D">
        <w:rPr>
          <w:rFonts w:ascii="Times New Roman" w:eastAsia="Lucida Sans Unicode" w:hAnsi="Times New Roman"/>
          <w:kern w:val="3"/>
          <w:sz w:val="24"/>
          <w:lang w:val="sl-SI" w:eastAsia="zh-CN" w:bidi="hi-IN"/>
        </w:rPr>
        <w:t xml:space="preserve">predčasnega </w:t>
      </w:r>
      <w:r w:rsidR="75A49E6C" w:rsidRPr="02DDE61D">
        <w:rPr>
          <w:rFonts w:ascii="Times New Roman" w:eastAsia="Lucida Sans Unicode" w:hAnsi="Times New Roman"/>
          <w:kern w:val="3"/>
          <w:sz w:val="24"/>
          <w:lang w:val="sl-SI" w:eastAsia="zh-CN" w:bidi="hi-IN"/>
        </w:rPr>
        <w:t>prenehanja</w:t>
      </w:r>
      <w:r w:rsidR="00487C8F" w:rsidRPr="02DDE61D">
        <w:rPr>
          <w:rFonts w:ascii="Times New Roman" w:eastAsia="Lucida Sans Unicode" w:hAnsi="Times New Roman"/>
          <w:kern w:val="3"/>
          <w:sz w:val="24"/>
          <w:lang w:val="sl-SI" w:eastAsia="zh-CN" w:bidi="hi-IN"/>
        </w:rPr>
        <w:t xml:space="preserve"> te pogodbe  </w:t>
      </w:r>
      <w:r w:rsidR="65059A4D" w:rsidRPr="02DDE61D">
        <w:rPr>
          <w:rFonts w:ascii="Times New Roman" w:eastAsia="Lucida Sans Unicode" w:hAnsi="Times New Roman"/>
          <w:kern w:val="3"/>
          <w:sz w:val="24"/>
          <w:lang w:val="sl-SI" w:eastAsia="zh-CN" w:bidi="hi-IN"/>
        </w:rPr>
        <w:t>lahko</w:t>
      </w:r>
      <w:r w:rsidR="2A8E7A85" w:rsidRPr="02DDE61D">
        <w:rPr>
          <w:rFonts w:ascii="Times New Roman" w:eastAsia="Lucida Sans Unicode" w:hAnsi="Times New Roman"/>
          <w:kern w:val="3"/>
          <w:sz w:val="24"/>
          <w:lang w:val="sl-SI" w:eastAsia="zh-CN" w:bidi="hi-IN"/>
        </w:rPr>
        <w:t xml:space="preserve"> </w:t>
      </w:r>
      <w:r w:rsidR="00487C8F" w:rsidRPr="02DDE61D">
        <w:rPr>
          <w:rFonts w:ascii="Times New Roman" w:eastAsia="Lucida Sans Unicode" w:hAnsi="Times New Roman"/>
          <w:kern w:val="3"/>
          <w:sz w:val="24"/>
          <w:lang w:val="sl-SI" w:eastAsia="zh-CN" w:bidi="hi-IN"/>
        </w:rPr>
        <w:t xml:space="preserve">ministrstvo zahteva vračilo </w:t>
      </w:r>
      <w:r w:rsidR="768C424B" w:rsidRPr="02DDE61D">
        <w:rPr>
          <w:rFonts w:ascii="Times New Roman" w:eastAsia="Lucida Sans Unicode" w:hAnsi="Times New Roman"/>
          <w:kern w:val="3"/>
          <w:sz w:val="24"/>
          <w:lang w:val="sl-SI" w:eastAsia="zh-CN" w:bidi="hi-IN"/>
        </w:rPr>
        <w:t>sorazmernega dela</w:t>
      </w:r>
      <w:r w:rsidR="00487C8F" w:rsidRPr="02DDE61D">
        <w:rPr>
          <w:rFonts w:ascii="Times New Roman" w:eastAsia="Lucida Sans Unicode" w:hAnsi="Times New Roman"/>
          <w:kern w:val="3"/>
          <w:sz w:val="24"/>
          <w:lang w:val="sl-SI" w:eastAsia="zh-CN" w:bidi="hi-IN"/>
        </w:rPr>
        <w:t xml:space="preserve"> prejetih sredstev, upravičenec pa je </w:t>
      </w:r>
      <w:r w:rsidR="59AD7B99" w:rsidRPr="02DDE61D">
        <w:rPr>
          <w:rFonts w:ascii="Times New Roman" w:eastAsia="Lucida Sans Unicode" w:hAnsi="Times New Roman"/>
          <w:kern w:val="3"/>
          <w:sz w:val="24"/>
          <w:lang w:val="sl-SI" w:eastAsia="zh-CN" w:bidi="hi-IN"/>
        </w:rPr>
        <w:t xml:space="preserve">zahtevana sredstva </w:t>
      </w:r>
      <w:r w:rsidR="00487C8F" w:rsidRPr="02DDE61D">
        <w:rPr>
          <w:rFonts w:ascii="Times New Roman" w:eastAsia="Lucida Sans Unicode" w:hAnsi="Times New Roman"/>
          <w:kern w:val="3"/>
          <w:sz w:val="24"/>
          <w:lang w:val="sl-SI" w:eastAsia="zh-CN" w:bidi="hi-IN"/>
        </w:rPr>
        <w:t xml:space="preserve">dolžan vrniti  v roku 30  dni od pisnega poziva ministrstva, skupaj z zakonitimi zamudnimi obrestmi, ki so obračunane od dneva nakazila na TRR upravičenca do dneva nakazila v dobro proračuna RS. </w:t>
      </w:r>
    </w:p>
    <w:p w14:paraId="1F72F646" w14:textId="77777777" w:rsidR="00487C8F" w:rsidRPr="00FF7F4F" w:rsidRDefault="00487C8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2D706911" w14:textId="10A5924F" w:rsidR="00FF7F4F" w:rsidRPr="00FF7F4F" w:rsidRDefault="3E53FF2E"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sidR="66FCBBA9" w:rsidRPr="02DDE61D">
        <w:rPr>
          <w:rFonts w:ascii="Times New Roman" w:eastAsia="Arial" w:hAnsi="Times New Roman"/>
          <w:kern w:val="3"/>
          <w:sz w:val="24"/>
          <w:lang w:val="sl-SI" w:eastAsia="sl-SI"/>
        </w:rPr>
        <w:t>2</w:t>
      </w:r>
      <w:r w:rsidRPr="02DDE61D">
        <w:rPr>
          <w:rFonts w:ascii="Times New Roman" w:eastAsia="Arial" w:hAnsi="Times New Roman"/>
          <w:kern w:val="3"/>
          <w:sz w:val="24"/>
          <w:lang w:val="sl-SI" w:eastAsia="sl-SI"/>
        </w:rPr>
        <w:t>. člen</w:t>
      </w:r>
    </w:p>
    <w:p w14:paraId="25B70AC1" w14:textId="77777777" w:rsidR="00FF7F4F" w:rsidRPr="00FF7F4F" w:rsidRDefault="00A65816" w:rsidP="00FF7F4F">
      <w:pPr>
        <w:suppressAutoHyphens/>
        <w:autoSpaceDN w:val="0"/>
        <w:spacing w:line="240" w:lineRule="auto"/>
        <w:jc w:val="center"/>
        <w:textAlignment w:val="baseline"/>
        <w:rPr>
          <w:rFonts w:ascii="Times New Roman" w:eastAsia="Arial" w:hAnsi="Times New Roman"/>
          <w:kern w:val="3"/>
          <w:sz w:val="24"/>
          <w:lang w:val="sl-SI" w:eastAsia="sl-SI"/>
        </w:rPr>
      </w:pPr>
      <w:r>
        <w:rPr>
          <w:rFonts w:ascii="Times New Roman" w:eastAsia="Arial" w:hAnsi="Times New Roman"/>
          <w:kern w:val="3"/>
          <w:sz w:val="24"/>
          <w:lang w:val="sl-SI" w:eastAsia="sl-SI"/>
        </w:rPr>
        <w:t>VARSTVO OSEBNIH PODATKOV</w:t>
      </w:r>
    </w:p>
    <w:p w14:paraId="08CE6F91" w14:textId="77777777" w:rsidR="00FF7F4F" w:rsidRPr="00FF7F4F" w:rsidRDefault="00FF7F4F" w:rsidP="00FF7F4F">
      <w:pPr>
        <w:suppressAutoHyphens/>
        <w:autoSpaceDN w:val="0"/>
        <w:spacing w:line="240" w:lineRule="auto"/>
        <w:jc w:val="center"/>
        <w:textAlignment w:val="baseline"/>
        <w:rPr>
          <w:rFonts w:ascii="Times New Roman" w:eastAsia="Arial" w:hAnsi="Times New Roman"/>
          <w:kern w:val="3"/>
          <w:sz w:val="24"/>
          <w:shd w:val="clear" w:color="auto" w:fill="FFFF00"/>
          <w:lang w:val="sl-SI" w:eastAsia="sl-SI"/>
        </w:rPr>
      </w:pPr>
    </w:p>
    <w:p w14:paraId="173FF4A2" w14:textId="06051F27" w:rsidR="00FF7F4F" w:rsidRPr="00FF7F4F" w:rsidRDefault="206FC1A9"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Skladno z Zakonom o varstvu osebnih podatkov (ZVOP-2) pogodbeni stranki soglašata, da morebitnih osebnih podatkov ne bosta uporabljali v nasprotju z določili tega zakona. Pogodbeni stranki bosta tudi zagotavljali pogoje in ukrepe za zagotovitev varstva osebnih podatkov in preprečevali morebitne zlorabe. </w:t>
      </w:r>
      <w:r w:rsidR="7379399B" w:rsidRPr="02DDE61D">
        <w:rPr>
          <w:rFonts w:ascii="Times New Roman" w:hAnsi="Times New Roman"/>
          <w:sz w:val="24"/>
          <w:lang w:val="sl-SI"/>
        </w:rPr>
        <w:t>Upravičenec</w:t>
      </w:r>
      <w:r w:rsidRPr="02DDE61D">
        <w:rPr>
          <w:rFonts w:ascii="Times New Roman" w:hAnsi="Times New Roman"/>
          <w:sz w:val="24"/>
          <w:lang w:val="sl-SI"/>
        </w:rPr>
        <w:t xml:space="preserve"> je dolžan obvestiti svoje kadre, da lahko pri svojem delu pridejo v stik z osebnimi podatki, pri delu z njimi pa morajo ti ravnati z največjo mero skrbnosti.</w:t>
      </w:r>
    </w:p>
    <w:p w14:paraId="0069BD5D" w14:textId="5BA7678B" w:rsidR="00FF7F4F" w:rsidRPr="00FF7F4F" w:rsidRDefault="206FC1A9"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 </w:t>
      </w:r>
    </w:p>
    <w:p w14:paraId="61CDCEAD" w14:textId="50C8A503" w:rsidR="00FF7F4F" w:rsidRPr="00FF7F4F" w:rsidRDefault="5F14A6DA" w:rsidP="00E13945">
      <w:pPr>
        <w:spacing w:line="240" w:lineRule="auto"/>
        <w:jc w:val="both"/>
        <w:rPr>
          <w:rFonts w:ascii="Times New Roman" w:hAnsi="Times New Roman"/>
          <w:sz w:val="24"/>
          <w:lang w:val="sl-SI"/>
        </w:rPr>
      </w:pPr>
      <w:r w:rsidRPr="02DDE61D">
        <w:rPr>
          <w:rFonts w:ascii="Times New Roman" w:hAnsi="Times New Roman"/>
          <w:sz w:val="24"/>
          <w:lang w:val="sl-SI"/>
        </w:rPr>
        <w:t>Upravičenec</w:t>
      </w:r>
      <w:r w:rsidR="206FC1A9" w:rsidRPr="02DDE61D">
        <w:rPr>
          <w:rFonts w:ascii="Times New Roman" w:hAnsi="Times New Roman"/>
          <w:sz w:val="24"/>
          <w:lang w:val="sl-SI"/>
        </w:rPr>
        <w:t xml:space="preserve"> je v celoti odgovoren za zakonito zbiranje osebnih podatkov, upoštevanje pogojev glede osebne privolitve za obdelavo, morebitne njihove pogodbene obdelave, hrambe in zavarovanja osebnih podatkov ter mora v celoti upoštevati določbe ZVOP-2. V zvezi s tem pogodbeni stranki skleneta Dogovor o pogodbeni obdelavi osebnih podatkov, ki je priloga te pogodbe.</w:t>
      </w:r>
    </w:p>
    <w:p w14:paraId="114D930B" w14:textId="411645D2" w:rsidR="47455912" w:rsidRDefault="47455912" w:rsidP="47455912">
      <w:pPr>
        <w:spacing w:line="240" w:lineRule="auto"/>
        <w:jc w:val="both"/>
        <w:rPr>
          <w:rFonts w:ascii="Times New Roman" w:hAnsi="Times New Roman"/>
          <w:sz w:val="24"/>
          <w:lang w:val="sl-SI" w:eastAsia="ar-SA"/>
        </w:rPr>
      </w:pPr>
    </w:p>
    <w:p w14:paraId="103C93B6" w14:textId="76E5E3FD" w:rsidR="00FF7F4F" w:rsidRPr="00FF7F4F" w:rsidRDefault="3E53FF2E"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sidR="46CA910D" w:rsidRPr="02DDE61D">
        <w:rPr>
          <w:rFonts w:ascii="Times New Roman" w:eastAsia="Lucida Sans Unicode" w:hAnsi="Times New Roman"/>
          <w:kern w:val="3"/>
          <w:sz w:val="24"/>
          <w:lang w:val="sl-SI" w:eastAsia="zh-CN" w:bidi="hi-IN"/>
        </w:rPr>
        <w:t>3</w:t>
      </w:r>
      <w:r w:rsidRPr="02DDE61D">
        <w:rPr>
          <w:rFonts w:ascii="Times New Roman" w:eastAsia="Lucida Sans Unicode" w:hAnsi="Times New Roman"/>
          <w:kern w:val="3"/>
          <w:sz w:val="24"/>
          <w:lang w:val="sl-SI" w:eastAsia="zh-CN" w:bidi="hi-IN"/>
        </w:rPr>
        <w:t>. člen</w:t>
      </w:r>
    </w:p>
    <w:p w14:paraId="34AE5C7E" w14:textId="77777777" w:rsidR="00FF7F4F" w:rsidRPr="00FF7F4F" w:rsidRDefault="008023B5"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PREPOVED CESIJE IN PRENOSA POGODBE</w:t>
      </w:r>
    </w:p>
    <w:p w14:paraId="6BB9E253" w14:textId="77777777" w:rsidR="00FF7F4F" w:rsidRPr="00FF7F4F" w:rsidRDefault="00FF7F4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01910B12" w14:textId="786CFF56" w:rsidR="008023B5" w:rsidRDefault="008023B5"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r w:rsidRPr="008023B5">
        <w:rPr>
          <w:rFonts w:ascii="Times New Roman" w:eastAsia="Lucida Sans Unicode" w:hAnsi="Times New Roman"/>
          <w:kern w:val="3"/>
          <w:sz w:val="24"/>
          <w:lang w:val="sl-SI" w:eastAsia="zh-CN" w:bidi="hi-IN"/>
        </w:rPr>
        <w:t xml:space="preserve">Upravičenec se zaveže, da denarnih terjatev, ki izhajajo iz te pogodbe, ne bo prenesel na tretjo osebo (prepoved odstopa terjatve s pogodbo). </w:t>
      </w:r>
    </w:p>
    <w:p w14:paraId="088C70CB" w14:textId="77777777" w:rsidR="00B14441" w:rsidRPr="008023B5" w:rsidRDefault="00B14441"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p>
    <w:p w14:paraId="24903559" w14:textId="77777777" w:rsidR="008023B5" w:rsidRPr="008023B5" w:rsidRDefault="008023B5"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r w:rsidRPr="008023B5">
        <w:rPr>
          <w:rFonts w:ascii="Times New Roman" w:eastAsia="Lucida Sans Unicode" w:hAnsi="Times New Roman"/>
          <w:kern w:val="3"/>
          <w:sz w:val="24"/>
          <w:lang w:val="sl-SI" w:eastAsia="zh-CN" w:bidi="hi-IN"/>
        </w:rPr>
        <w:t>Upravičenec lahko prenese denarno terjatev nekomu tretjemu, če ministrstvo v to privoli pred prenosom. Prenos pogodbe brez soglasja ministrstva nima pravnega učinka. Navedeno ne velja v primerih univerzalnega pravnega nasledstva upravičenca.</w:t>
      </w:r>
    </w:p>
    <w:p w14:paraId="23DE523C" w14:textId="77777777" w:rsidR="00F2292C" w:rsidRDefault="00F2292C" w:rsidP="47455912">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4D435A9" w14:textId="0B034DB9" w:rsidR="47455912" w:rsidRDefault="47455912" w:rsidP="47455912">
      <w:pPr>
        <w:spacing w:line="240" w:lineRule="auto"/>
        <w:jc w:val="center"/>
        <w:rPr>
          <w:rFonts w:ascii="Times New Roman" w:eastAsia="Lucida Sans Unicode" w:hAnsi="Times New Roman"/>
          <w:sz w:val="24"/>
          <w:lang w:val="sl-SI" w:eastAsia="zh-CN" w:bidi="hi-IN"/>
        </w:rPr>
      </w:pPr>
    </w:p>
    <w:p w14:paraId="069C2405" w14:textId="6C6850B3" w:rsidR="00FF7F4F" w:rsidRPr="00FF7F4F" w:rsidRDefault="1C26E142"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sidR="7C87CC82" w:rsidRPr="02DDE61D">
        <w:rPr>
          <w:rFonts w:ascii="Times New Roman" w:eastAsia="Lucida Sans Unicode" w:hAnsi="Times New Roman"/>
          <w:kern w:val="3"/>
          <w:sz w:val="24"/>
          <w:lang w:val="sl-SI" w:eastAsia="zh-CN" w:bidi="hi-IN"/>
        </w:rPr>
        <w:t>4</w:t>
      </w:r>
      <w:r w:rsidR="3E53FF2E" w:rsidRPr="02DDE61D">
        <w:rPr>
          <w:rFonts w:ascii="Times New Roman" w:eastAsia="Lucida Sans Unicode" w:hAnsi="Times New Roman"/>
          <w:kern w:val="3"/>
          <w:sz w:val="24"/>
          <w:lang w:val="sl-SI" w:eastAsia="zh-CN" w:bidi="hi-IN"/>
        </w:rPr>
        <w:t>. člen</w:t>
      </w:r>
    </w:p>
    <w:p w14:paraId="7223502B"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PROTIKORUPCIJSKA KLAVZULA</w:t>
      </w:r>
    </w:p>
    <w:p w14:paraId="52E56223"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D64BE1A" w14:textId="3528AD3E" w:rsidR="00FF7F4F" w:rsidRDefault="00FF7F4F"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V primeru, da se ugotovi, da je pri izvedbi </w:t>
      </w:r>
      <w:r w:rsidR="000C78D7">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na podlagi katerega je sklenjena ta pogodba, ali pri izvajanju te pogodbe, </w:t>
      </w:r>
      <w:r w:rsidR="000C78D7">
        <w:rPr>
          <w:rFonts w:ascii="Times New Roman" w:eastAsia="Arial Unicode MS" w:hAnsi="Times New Roman"/>
          <w:kern w:val="3"/>
          <w:sz w:val="24"/>
          <w:lang w:val="sl-SI" w:eastAsia="zh-CN" w:bidi="hi-IN"/>
        </w:rPr>
        <w:t>upravičenec</w:t>
      </w:r>
      <w:r w:rsidRPr="00FF7F4F">
        <w:rPr>
          <w:rFonts w:ascii="Times New Roman" w:eastAsia="Arial Unicode MS" w:hAnsi="Times New Roman"/>
          <w:kern w:val="3"/>
          <w:sz w:val="24"/>
          <w:lang w:val="sl-SI" w:eastAsia="zh-CN" w:bidi="hi-IN"/>
        </w:rPr>
        <w:t xml:space="preserve"> ali kdo drug v njegovem imenu, predstavniku oz</w:t>
      </w:r>
      <w:r w:rsidR="000C78D7">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ali drugi osebi, ki lahko vpliva na odločitev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v postopku </w:t>
      </w:r>
      <w:r w:rsidR="000C78D7">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obljubil, ponudil ali dal kakšno nedovoljeno korist za (1) pridobitev tega posla ali (2) za sklenitev tega posla pod ugodnejšimi pogoji ali (3) za opustitev dolžnega nadzora nad izvajanjem pogodbenih obveznosti ali (4) za drugo ravnanje ali opustitev, s katerim je </w:t>
      </w:r>
      <w:r w:rsidR="000C78D7">
        <w:rPr>
          <w:rFonts w:ascii="Times New Roman" w:eastAsia="Arial Unicode MS" w:hAnsi="Times New Roman"/>
          <w:kern w:val="3"/>
          <w:sz w:val="24"/>
          <w:lang w:val="sl-SI" w:eastAsia="zh-CN" w:bidi="hi-IN"/>
        </w:rPr>
        <w:t>ministrstvu</w:t>
      </w:r>
      <w:r w:rsidRPr="00FF7F4F">
        <w:rPr>
          <w:rFonts w:ascii="Times New Roman" w:eastAsia="Arial Unicode MS" w:hAnsi="Times New Roman"/>
          <w:kern w:val="3"/>
          <w:sz w:val="24"/>
          <w:lang w:val="sl-SI" w:eastAsia="zh-CN" w:bidi="hi-IN"/>
        </w:rPr>
        <w:t xml:space="preserve"> povzročena škoda ali je omogočena pridobitev nedovoljene koristi predstavniku oz</w:t>
      </w:r>
      <w:r w:rsidR="000C78D7">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w:t>
      </w:r>
      <w:r w:rsidR="000C78D7">
        <w:rPr>
          <w:rFonts w:ascii="Times New Roman" w:eastAsia="Arial Unicode MS" w:hAnsi="Times New Roman"/>
          <w:kern w:val="3"/>
          <w:sz w:val="24"/>
          <w:lang w:val="sl-SI" w:eastAsia="zh-CN" w:bidi="hi-IN"/>
        </w:rPr>
        <w:t>upravičencu</w:t>
      </w:r>
      <w:r w:rsidRPr="00FF7F4F">
        <w:rPr>
          <w:rFonts w:ascii="Times New Roman" w:eastAsia="Arial Unicode MS" w:hAnsi="Times New Roman"/>
          <w:kern w:val="3"/>
          <w:sz w:val="24"/>
          <w:lang w:val="sl-SI" w:eastAsia="zh-CN" w:bidi="hi-IN"/>
        </w:rPr>
        <w:t xml:space="preserve"> ali njegovemu predstavniku, zastopniku ali posredniku, je ta pogodba nična.</w:t>
      </w:r>
    </w:p>
    <w:p w14:paraId="748AE861" w14:textId="77777777" w:rsidR="00B14441" w:rsidRPr="00FF7F4F" w:rsidRDefault="00B14441"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p>
    <w:p w14:paraId="405D0B66" w14:textId="77777777" w:rsidR="00FF7F4F" w:rsidRPr="00FF7F4F" w:rsidRDefault="000C78D7" w:rsidP="00B14441">
      <w:pPr>
        <w:widowControl w:val="0"/>
        <w:tabs>
          <w:tab w:val="left" w:pos="0"/>
        </w:tabs>
        <w:suppressAutoHyphens/>
        <w:autoSpaceDN w:val="0"/>
        <w:spacing w:line="240" w:lineRule="auto"/>
        <w:ind w:left="66"/>
        <w:jc w:val="both"/>
        <w:textAlignment w:val="baseline"/>
        <w:rPr>
          <w:rFonts w:ascii="Times New Roman" w:eastAsia="Lucida Sans Unicode" w:hAnsi="Times New Roman"/>
          <w:bCs/>
          <w:kern w:val="3"/>
          <w:sz w:val="24"/>
          <w:lang w:val="sl-SI" w:bidi="hi-IN"/>
        </w:rPr>
      </w:pPr>
      <w:r>
        <w:rPr>
          <w:rFonts w:ascii="Times New Roman" w:eastAsia="Lucida Sans Unicode" w:hAnsi="Times New Roman"/>
          <w:bCs/>
          <w:kern w:val="3"/>
          <w:sz w:val="24"/>
          <w:lang w:val="sl-SI" w:bidi="hi-IN"/>
        </w:rPr>
        <w:t>Ministrstvo</w:t>
      </w:r>
      <w:r w:rsidR="00FF7F4F" w:rsidRPr="00FF7F4F">
        <w:rPr>
          <w:rFonts w:ascii="Times New Roman" w:eastAsia="Lucida Sans Unicode" w:hAnsi="Times New Roman"/>
          <w:bCs/>
          <w:kern w:val="3"/>
          <w:sz w:val="24"/>
          <w:lang w:val="sl-SI" w:bidi="hi-IN"/>
        </w:rPr>
        <w:t xml:space="preserve"> bo na podlagi svojih ugotovitev o domnevnem obstoju dejanskega stanja iz prejšnjega odstavka ali obvestila Komisije za preprečevanje korupcije ali drugih organov glede njegovega domnevnega nastanka, pričel</w:t>
      </w:r>
      <w:r>
        <w:rPr>
          <w:rFonts w:ascii="Times New Roman" w:eastAsia="Lucida Sans Unicode" w:hAnsi="Times New Roman"/>
          <w:bCs/>
          <w:kern w:val="3"/>
          <w:sz w:val="24"/>
          <w:lang w:val="sl-SI" w:bidi="hi-IN"/>
        </w:rPr>
        <w:t>o</w:t>
      </w:r>
      <w:r w:rsidR="00FF7F4F" w:rsidRPr="00FF7F4F">
        <w:rPr>
          <w:rFonts w:ascii="Times New Roman" w:eastAsia="Lucida Sans Unicode" w:hAnsi="Times New Roman"/>
          <w:bCs/>
          <w:kern w:val="3"/>
          <w:sz w:val="24"/>
          <w:lang w:val="sl-SI" w:bidi="hi-IN"/>
        </w:rPr>
        <w:t xml:space="preserve"> z ugotavljanjem pogojev ničnosti te pogodbe o</w:t>
      </w:r>
      <w:r>
        <w:rPr>
          <w:rFonts w:ascii="Times New Roman" w:eastAsia="Lucida Sans Unicode" w:hAnsi="Times New Roman"/>
          <w:bCs/>
          <w:kern w:val="3"/>
          <w:sz w:val="24"/>
          <w:lang w:val="sl-SI" w:bidi="hi-IN"/>
        </w:rPr>
        <w:t>ziroma</w:t>
      </w:r>
      <w:r w:rsidR="00FF7F4F" w:rsidRPr="00FF7F4F">
        <w:rPr>
          <w:rFonts w:ascii="Times New Roman" w:eastAsia="Lucida Sans Unicode" w:hAnsi="Times New Roman"/>
          <w:bCs/>
          <w:kern w:val="3"/>
          <w:sz w:val="24"/>
          <w:lang w:val="sl-SI" w:bidi="hi-IN"/>
        </w:rPr>
        <w:t xml:space="preserve"> z drugimi ukrepi v skladu s predpisi Republike Slovenije.</w:t>
      </w:r>
    </w:p>
    <w:p w14:paraId="07547A01" w14:textId="77777777" w:rsidR="00FF7F4F" w:rsidRDefault="00FF7F4F" w:rsidP="00FF7F4F">
      <w:pPr>
        <w:suppressAutoHyphens/>
        <w:autoSpaceDN w:val="0"/>
        <w:spacing w:line="240" w:lineRule="auto"/>
        <w:jc w:val="center"/>
        <w:textAlignment w:val="baseline"/>
        <w:rPr>
          <w:rFonts w:ascii="Times New Roman" w:eastAsia="Arial" w:hAnsi="Times New Roman"/>
          <w:kern w:val="3"/>
          <w:sz w:val="24"/>
          <w:lang w:val="sl-SI" w:eastAsia="sl-SI"/>
        </w:rPr>
      </w:pPr>
    </w:p>
    <w:p w14:paraId="5043CB0F" w14:textId="77777777" w:rsidR="00095072" w:rsidRPr="00FF7F4F" w:rsidRDefault="00095072" w:rsidP="00FF7F4F">
      <w:pPr>
        <w:suppressAutoHyphens/>
        <w:autoSpaceDN w:val="0"/>
        <w:spacing w:line="240" w:lineRule="auto"/>
        <w:jc w:val="center"/>
        <w:textAlignment w:val="baseline"/>
        <w:rPr>
          <w:rFonts w:ascii="Times New Roman" w:eastAsia="Arial" w:hAnsi="Times New Roman"/>
          <w:kern w:val="3"/>
          <w:sz w:val="24"/>
          <w:lang w:val="sl-SI" w:eastAsia="sl-SI"/>
        </w:rPr>
      </w:pPr>
    </w:p>
    <w:p w14:paraId="3E9282E9" w14:textId="78ECE387" w:rsidR="00FF7F4F" w:rsidRPr="00FF7F4F" w:rsidRDefault="7F100139"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lastRenderedPageBreak/>
        <w:t>1</w:t>
      </w:r>
      <w:r w:rsidR="26098A60" w:rsidRPr="02DDE61D">
        <w:rPr>
          <w:rFonts w:ascii="Times New Roman" w:eastAsia="Lucida Sans Unicode" w:hAnsi="Times New Roman"/>
          <w:kern w:val="3"/>
          <w:sz w:val="24"/>
          <w:lang w:val="sl-SI" w:eastAsia="zh-CN" w:bidi="hi-IN"/>
        </w:rPr>
        <w:t>5</w:t>
      </w:r>
      <w:r w:rsidR="3E53FF2E" w:rsidRPr="02DDE61D">
        <w:rPr>
          <w:rFonts w:ascii="Times New Roman" w:eastAsia="Lucida Sans Unicode" w:hAnsi="Times New Roman"/>
          <w:kern w:val="3"/>
          <w:sz w:val="24"/>
          <w:lang w:val="sl-SI" w:eastAsia="zh-CN" w:bidi="hi-IN"/>
        </w:rPr>
        <w:t>. člen</w:t>
      </w:r>
    </w:p>
    <w:p w14:paraId="41CF52F6" w14:textId="77777777" w:rsidR="00FF7F4F" w:rsidRPr="00FF7F4F" w:rsidRDefault="00FF7F4F"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r w:rsidRPr="00FF7F4F">
        <w:rPr>
          <w:rFonts w:ascii="Times New Roman" w:eastAsia="MS Mincho" w:hAnsi="Times New Roman"/>
          <w:kern w:val="3"/>
          <w:sz w:val="24"/>
          <w:lang w:val="sl-SI" w:eastAsia="sl-SI"/>
        </w:rPr>
        <w:t>SKRBNIŠTVO POGODBE</w:t>
      </w:r>
    </w:p>
    <w:p w14:paraId="07459315" w14:textId="77777777" w:rsidR="00FF7F4F" w:rsidRPr="00FF7F4F" w:rsidRDefault="00FF7F4F"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p>
    <w:p w14:paraId="05EA9538" w14:textId="77777777" w:rsidR="00FF7F4F" w:rsidRPr="00FF7F4F" w:rsidRDefault="00FF7F4F"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Pogodbeni stranki za koordinacijo pri izvajanju te pogodbe kot skrbnika pogodbe določata:  </w:t>
      </w:r>
    </w:p>
    <w:p w14:paraId="2B9F5803" w14:textId="77777777" w:rsidR="00FF7F4F" w:rsidRPr="00FF7F4F" w:rsidRDefault="00FF7F4F" w:rsidP="00EB3CC6">
      <w:pPr>
        <w:numPr>
          <w:ilvl w:val="0"/>
          <w:numId w:val="10"/>
        </w:numPr>
        <w:suppressAutoHyphens/>
        <w:autoSpaceDN w:val="0"/>
        <w:spacing w:line="240" w:lineRule="auto"/>
        <w:ind w:hanging="357"/>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za </w:t>
      </w:r>
      <w:r w:rsidR="0062183A">
        <w:rPr>
          <w:rFonts w:ascii="Times New Roman" w:eastAsia="Arial Unicode MS" w:hAnsi="Times New Roman"/>
          <w:kern w:val="3"/>
          <w:sz w:val="24"/>
          <w:lang w:val="sl-SI" w:eastAsia="zh-CN" w:bidi="hi-IN"/>
        </w:rPr>
        <w:t>ministrstvo</w:t>
      </w:r>
      <w:r w:rsidRPr="00FF7F4F">
        <w:rPr>
          <w:rFonts w:ascii="Times New Roman" w:eastAsia="Arial Unicode MS" w:hAnsi="Times New Roman"/>
          <w:kern w:val="3"/>
          <w:sz w:val="24"/>
          <w:lang w:val="sl-SI" w:eastAsia="zh-CN" w:bidi="hi-IN"/>
        </w:rPr>
        <w:t>: ________________</w:t>
      </w:r>
    </w:p>
    <w:p w14:paraId="6AB09C79" w14:textId="77777777" w:rsidR="00FF7F4F" w:rsidRPr="00FF7F4F" w:rsidRDefault="00FF7F4F" w:rsidP="00EB3CC6">
      <w:pPr>
        <w:numPr>
          <w:ilvl w:val="0"/>
          <w:numId w:val="10"/>
        </w:numPr>
        <w:suppressAutoHyphens/>
        <w:autoSpaceDN w:val="0"/>
        <w:spacing w:line="240" w:lineRule="auto"/>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za </w:t>
      </w:r>
      <w:r w:rsidR="0062183A">
        <w:rPr>
          <w:rFonts w:ascii="Times New Roman" w:eastAsia="Arial Unicode MS" w:hAnsi="Times New Roman"/>
          <w:kern w:val="3"/>
          <w:sz w:val="24"/>
          <w:lang w:val="sl-SI" w:eastAsia="zh-CN" w:bidi="hi-IN"/>
        </w:rPr>
        <w:t>upravičenca</w:t>
      </w:r>
      <w:r w:rsidRPr="00FF7F4F">
        <w:rPr>
          <w:rFonts w:ascii="Times New Roman" w:eastAsia="Arial Unicode MS" w:hAnsi="Times New Roman"/>
          <w:kern w:val="3"/>
          <w:sz w:val="24"/>
          <w:lang w:val="sl-SI" w:eastAsia="zh-CN" w:bidi="hi-IN"/>
        </w:rPr>
        <w:t>: _________________</w:t>
      </w:r>
    </w:p>
    <w:p w14:paraId="6D7799DF" w14:textId="77777777" w:rsidR="00B14441" w:rsidRDefault="00B14441"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24DA3AEB" w14:textId="11E7320B" w:rsidR="00FF7F4F" w:rsidRPr="00FB6A8B" w:rsidRDefault="00FF7F4F"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B6A8B">
        <w:rPr>
          <w:rFonts w:ascii="Times New Roman" w:eastAsia="Lucida Sans Unicode" w:hAnsi="Times New Roman"/>
          <w:kern w:val="3"/>
          <w:sz w:val="24"/>
          <w:lang w:val="sl-SI" w:eastAsia="zh-CN" w:bidi="hi-IN"/>
        </w:rPr>
        <w:t>Za spremembo skrbnikov pogodbe zadošča pisno obvestilo ene stranke drugi stranki</w:t>
      </w:r>
      <w:r w:rsidR="00FB6A8B">
        <w:rPr>
          <w:rFonts w:ascii="Times New Roman" w:eastAsia="Lucida Sans Unicode" w:hAnsi="Times New Roman"/>
          <w:kern w:val="3"/>
          <w:sz w:val="24"/>
          <w:lang w:val="sl-SI" w:eastAsia="zh-CN" w:bidi="hi-IN"/>
        </w:rPr>
        <w:t>.</w:t>
      </w:r>
    </w:p>
    <w:p w14:paraId="6537F28F" w14:textId="77777777" w:rsidR="00FF7F4F" w:rsidRPr="00FF7F4F" w:rsidRDefault="00FF7F4F" w:rsidP="47455912">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48E1C3C" w14:textId="602E72EE" w:rsidR="47455912" w:rsidRDefault="47455912" w:rsidP="47455912">
      <w:pPr>
        <w:spacing w:line="240" w:lineRule="auto"/>
        <w:jc w:val="both"/>
        <w:rPr>
          <w:rFonts w:ascii="Times New Roman" w:eastAsia="Lucida Sans Unicode" w:hAnsi="Times New Roman"/>
          <w:sz w:val="24"/>
          <w:lang w:val="sl-SI" w:eastAsia="zh-CN" w:bidi="hi-IN"/>
        </w:rPr>
      </w:pPr>
    </w:p>
    <w:p w14:paraId="582E696F" w14:textId="32E19FAA" w:rsidR="00FB6A8B" w:rsidRPr="00FF7F4F" w:rsidRDefault="6C1CF038" w:rsidP="02DDE61D">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sidRPr="02DDE61D">
        <w:rPr>
          <w:rFonts w:ascii="Times New Roman" w:eastAsia="Arial" w:hAnsi="Times New Roman"/>
          <w:color w:val="000000"/>
          <w:kern w:val="3"/>
          <w:sz w:val="24"/>
          <w:lang w:val="sl-SI" w:eastAsia="zh-CN" w:bidi="hi-IN"/>
        </w:rPr>
        <w:t>1</w:t>
      </w:r>
      <w:r w:rsidR="33C52606" w:rsidRPr="02DDE61D">
        <w:rPr>
          <w:rFonts w:ascii="Times New Roman" w:eastAsia="Arial" w:hAnsi="Times New Roman"/>
          <w:color w:val="000000"/>
          <w:kern w:val="3"/>
          <w:sz w:val="24"/>
          <w:lang w:val="sl-SI" w:eastAsia="zh-CN" w:bidi="hi-IN"/>
        </w:rPr>
        <w:t>6</w:t>
      </w:r>
      <w:r w:rsidRPr="02DDE61D">
        <w:rPr>
          <w:rFonts w:ascii="Times New Roman" w:eastAsia="Arial" w:hAnsi="Times New Roman"/>
          <w:color w:val="000000"/>
          <w:kern w:val="3"/>
          <w:sz w:val="24"/>
          <w:lang w:val="sl-SI" w:eastAsia="zh-CN" w:bidi="hi-IN"/>
        </w:rPr>
        <w:t>. člen</w:t>
      </w:r>
    </w:p>
    <w:p w14:paraId="4537E777" w14:textId="77777777" w:rsidR="00FB6A8B" w:rsidRPr="00FF7F4F" w:rsidRDefault="00FB6A8B" w:rsidP="00FB6A8B">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Pr>
          <w:rFonts w:ascii="Times New Roman" w:eastAsia="Arial" w:hAnsi="Times New Roman"/>
          <w:color w:val="000000"/>
          <w:kern w:val="3"/>
          <w:sz w:val="24"/>
          <w:lang w:val="sl-SI" w:eastAsia="zh-CN" w:bidi="hi-IN"/>
        </w:rPr>
        <w:t>REŠEVANJE SPOROV</w:t>
      </w:r>
    </w:p>
    <w:p w14:paraId="6DFB9E20" w14:textId="77777777" w:rsidR="00FB6A8B" w:rsidRPr="00FF7F4F" w:rsidRDefault="00FB6A8B" w:rsidP="00FB6A8B">
      <w:pPr>
        <w:suppressAutoHyphens/>
        <w:autoSpaceDN w:val="0"/>
        <w:spacing w:line="240" w:lineRule="auto"/>
        <w:jc w:val="both"/>
        <w:textAlignment w:val="baseline"/>
        <w:rPr>
          <w:rFonts w:ascii="Times New Roman" w:eastAsia="Arial" w:hAnsi="Times New Roman"/>
          <w:color w:val="000000"/>
          <w:kern w:val="3"/>
          <w:sz w:val="24"/>
          <w:lang w:val="sl-SI" w:eastAsia="zh-CN" w:bidi="hi-IN"/>
        </w:rPr>
      </w:pPr>
    </w:p>
    <w:p w14:paraId="040A4BB5" w14:textId="6154AD5F" w:rsidR="00FB6A8B" w:rsidRPr="00FF7F4F" w:rsidRDefault="00FB6A8B" w:rsidP="00FB6A8B">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Pogodbeni stranki se dogovorita, </w:t>
      </w:r>
      <w:r w:rsidRPr="00FF7F4F">
        <w:rPr>
          <w:rFonts w:ascii="Times New Roman" w:eastAsia="Arial Unicode MS" w:hAnsi="Times New Roman"/>
          <w:kern w:val="3"/>
          <w:sz w:val="24"/>
          <w:lang w:val="sl-SI" w:eastAsia="zh-CN" w:bidi="hi-IN"/>
        </w:rPr>
        <w:t>da se bosta vzdržali vsakršnih dejanj, ki nasprotujejo dobrim poslovnim običajem, in da bosta poskušali vsa morebitna nesoglasja iz te pogodbe rešiti sporazumno z neposrednimi pogovori med pooblaščenimi predstavniki obeh pogodbenih strank v skladu s smislom in namenom razpisne dokumentacije</w:t>
      </w:r>
      <w:r w:rsidR="00C60586">
        <w:rPr>
          <w:rFonts w:ascii="Times New Roman" w:eastAsia="Arial Unicode MS" w:hAnsi="Times New Roman"/>
          <w:kern w:val="3"/>
          <w:sz w:val="24"/>
          <w:lang w:val="sl-SI" w:eastAsia="zh-CN" w:bidi="hi-IN"/>
        </w:rPr>
        <w:t xml:space="preserve"> javnega razpisa</w:t>
      </w:r>
      <w:r w:rsidR="00064D10">
        <w:rPr>
          <w:rFonts w:ascii="Times New Roman" w:eastAsia="Arial Unicode MS" w:hAnsi="Times New Roman"/>
          <w:kern w:val="3"/>
          <w:sz w:val="24"/>
          <w:lang w:val="sl-SI" w:eastAsia="zh-CN" w:bidi="hi-IN"/>
        </w:rPr>
        <w:t xml:space="preserve"> in podredno vloge upravičenca</w:t>
      </w:r>
      <w:r w:rsidRPr="00FF7F4F">
        <w:rPr>
          <w:rFonts w:ascii="Times New Roman" w:eastAsia="Arial Unicode MS" w:hAnsi="Times New Roman"/>
          <w:kern w:val="3"/>
          <w:sz w:val="24"/>
          <w:lang w:val="sl-SI" w:eastAsia="zh-CN" w:bidi="hi-IN"/>
        </w:rPr>
        <w:t>. V kolikor sporazum med strankama ne bi bil mogoč, se dogovorita, da bo o sporih iz te pogodbe odločalo stvarno pristojno sodišče v Ljubljani po pravu Republike Slovenije.</w:t>
      </w:r>
    </w:p>
    <w:p w14:paraId="70DF9E56" w14:textId="77777777" w:rsidR="00FB6A8B" w:rsidRDefault="00FB6A8B" w:rsidP="47455912">
      <w:pPr>
        <w:suppressAutoHyphens/>
        <w:autoSpaceDN w:val="0"/>
        <w:spacing w:line="240" w:lineRule="auto"/>
        <w:jc w:val="center"/>
        <w:textAlignment w:val="baseline"/>
        <w:rPr>
          <w:rFonts w:ascii="Times New Roman" w:eastAsia="Arial" w:hAnsi="Times New Roman"/>
          <w:kern w:val="3"/>
          <w:sz w:val="24"/>
          <w:lang w:val="sl-SI" w:eastAsia="sl-SI"/>
        </w:rPr>
      </w:pPr>
    </w:p>
    <w:p w14:paraId="48F02C3B" w14:textId="6C11FD40" w:rsidR="47455912" w:rsidRDefault="47455912" w:rsidP="47455912">
      <w:pPr>
        <w:spacing w:line="240" w:lineRule="auto"/>
        <w:jc w:val="center"/>
        <w:rPr>
          <w:rFonts w:ascii="Times New Roman" w:eastAsia="Arial" w:hAnsi="Times New Roman"/>
          <w:sz w:val="24"/>
          <w:lang w:val="sl-SI" w:eastAsia="sl-SI"/>
        </w:rPr>
      </w:pPr>
    </w:p>
    <w:p w14:paraId="66D5A2E4" w14:textId="14B70CB6" w:rsidR="00FF7F4F" w:rsidRPr="00FF7F4F" w:rsidRDefault="2AB55747"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sidR="16BCE93A" w:rsidRPr="02DDE61D">
        <w:rPr>
          <w:rFonts w:ascii="Times New Roman" w:eastAsia="Arial" w:hAnsi="Times New Roman"/>
          <w:kern w:val="3"/>
          <w:sz w:val="24"/>
          <w:lang w:val="sl-SI" w:eastAsia="sl-SI"/>
        </w:rPr>
        <w:t>7</w:t>
      </w:r>
      <w:r w:rsidR="3E53FF2E" w:rsidRPr="02DDE61D">
        <w:rPr>
          <w:rFonts w:ascii="Times New Roman" w:eastAsia="Arial" w:hAnsi="Times New Roman"/>
          <w:kern w:val="3"/>
          <w:sz w:val="24"/>
          <w:lang w:val="sl-SI" w:eastAsia="sl-SI"/>
        </w:rPr>
        <w:t>. člen</w:t>
      </w:r>
    </w:p>
    <w:p w14:paraId="1BBCCBEE" w14:textId="77777777" w:rsidR="00FF7F4F" w:rsidRPr="00FF7F4F" w:rsidRDefault="00FF7F4F" w:rsidP="00FF7F4F">
      <w:pPr>
        <w:suppressAutoHyphens/>
        <w:autoSpaceDN w:val="0"/>
        <w:spacing w:line="240" w:lineRule="auto"/>
        <w:jc w:val="center"/>
        <w:textAlignment w:val="baseline"/>
        <w:rPr>
          <w:rFonts w:ascii="Times New Roman" w:eastAsia="Arial" w:hAnsi="Times New Roman"/>
          <w:kern w:val="3"/>
          <w:sz w:val="24"/>
          <w:lang w:val="sl-SI" w:eastAsia="sl-SI"/>
        </w:rPr>
      </w:pPr>
      <w:r w:rsidRPr="00FF7F4F">
        <w:rPr>
          <w:rFonts w:ascii="Times New Roman" w:eastAsia="Arial" w:hAnsi="Times New Roman"/>
          <w:kern w:val="3"/>
          <w:sz w:val="24"/>
          <w:lang w:val="sl-SI" w:eastAsia="sl-SI"/>
        </w:rPr>
        <w:t>SKLENITEV IN VELJAVNOST POGODBE</w:t>
      </w:r>
    </w:p>
    <w:p w14:paraId="144A5D23" w14:textId="77777777" w:rsidR="00FF7F4F" w:rsidRPr="00FF7F4F" w:rsidRDefault="00FF7F4F" w:rsidP="00FF7F4F">
      <w:pPr>
        <w:suppressAutoHyphens/>
        <w:autoSpaceDN w:val="0"/>
        <w:spacing w:line="240" w:lineRule="auto"/>
        <w:jc w:val="both"/>
        <w:textAlignment w:val="baseline"/>
        <w:rPr>
          <w:rFonts w:ascii="Times New Roman" w:eastAsia="Arial" w:hAnsi="Times New Roman"/>
          <w:kern w:val="3"/>
          <w:sz w:val="24"/>
          <w:lang w:val="sl-SI" w:eastAsia="sl-SI"/>
        </w:rPr>
      </w:pPr>
    </w:p>
    <w:p w14:paraId="60A19F36" w14:textId="2BA8331F" w:rsidR="7AB365ED" w:rsidRDefault="7AB365ED" w:rsidP="02DDE61D">
      <w:pPr>
        <w:spacing w:line="240" w:lineRule="auto"/>
        <w:jc w:val="both"/>
        <w:rPr>
          <w:rFonts w:ascii="Times New Roman" w:hAnsi="Times New Roman"/>
          <w:sz w:val="24"/>
          <w:lang w:val="sl-SI"/>
        </w:rPr>
      </w:pPr>
      <w:r w:rsidRPr="00E13945">
        <w:rPr>
          <w:rFonts w:ascii="Times New Roman" w:hAnsi="Times New Roman"/>
          <w:i/>
          <w:iCs/>
          <w:sz w:val="24"/>
          <w:lang w:val="sl-SI"/>
        </w:rPr>
        <w:t>Določilo v pogodbah za leto 2024</w:t>
      </w:r>
      <w:r w:rsidRPr="02DDE61D">
        <w:rPr>
          <w:rFonts w:ascii="Times New Roman" w:hAnsi="Times New Roman"/>
          <w:sz w:val="24"/>
          <w:lang w:val="sl-SI"/>
        </w:rPr>
        <w:t xml:space="preserve">: Pogodba je sklenjena pod </w:t>
      </w:r>
      <w:proofErr w:type="spellStart"/>
      <w:r w:rsidRPr="02DDE61D">
        <w:rPr>
          <w:rFonts w:ascii="Times New Roman" w:hAnsi="Times New Roman"/>
          <w:sz w:val="24"/>
          <w:lang w:val="sl-SI"/>
        </w:rPr>
        <w:t>odložnim</w:t>
      </w:r>
      <w:proofErr w:type="spellEnd"/>
      <w:r w:rsidRPr="02DDE61D">
        <w:rPr>
          <w:rFonts w:ascii="Times New Roman" w:hAnsi="Times New Roman"/>
          <w:sz w:val="24"/>
          <w:lang w:val="sl-SI"/>
        </w:rPr>
        <w:t xml:space="preserve"> pogojem, da bo ministrstvo imelo za ta namen zagotovl</w:t>
      </w:r>
      <w:r w:rsidR="26A8BA15" w:rsidRPr="02DDE61D">
        <w:rPr>
          <w:rFonts w:ascii="Times New Roman" w:hAnsi="Times New Roman"/>
          <w:sz w:val="24"/>
          <w:lang w:val="sl-SI"/>
        </w:rPr>
        <w:t>jena sredstva na ustrezni PP v letu 2024.</w:t>
      </w:r>
    </w:p>
    <w:p w14:paraId="007EE07B" w14:textId="3CDE31F6" w:rsidR="02DDE61D" w:rsidRDefault="02DDE61D" w:rsidP="02DDE61D">
      <w:pPr>
        <w:spacing w:line="240" w:lineRule="auto"/>
        <w:jc w:val="both"/>
        <w:rPr>
          <w:rFonts w:ascii="Times New Roman" w:hAnsi="Times New Roman"/>
          <w:sz w:val="24"/>
          <w:lang w:val="sl-SI"/>
        </w:rPr>
      </w:pPr>
    </w:p>
    <w:p w14:paraId="3816A6C7" w14:textId="77777777" w:rsidR="00FD4891" w:rsidRDefault="00FD4891" w:rsidP="00B14441">
      <w:pPr>
        <w:suppressAutoHyphens/>
        <w:autoSpaceDN w:val="0"/>
        <w:spacing w:line="240" w:lineRule="auto"/>
        <w:jc w:val="both"/>
        <w:textAlignment w:val="baseline"/>
        <w:rPr>
          <w:rFonts w:ascii="Times New Roman" w:hAnsi="Times New Roman"/>
          <w:sz w:val="24"/>
          <w:lang w:val="sl-SI"/>
        </w:rPr>
      </w:pPr>
      <w:r w:rsidRPr="00FD4891">
        <w:rPr>
          <w:rFonts w:ascii="Times New Roman" w:hAnsi="Times New Roman"/>
          <w:sz w:val="24"/>
          <w:lang w:val="sl-SI"/>
        </w:rPr>
        <w:t>Vsaka pogodbena stranka lahko predlaga spremembe in dopolnitve k tej pogodbi, ki so veljavne le, če so sklenjene v pisni obliki kot aneks k tej pogodbi.</w:t>
      </w:r>
    </w:p>
    <w:p w14:paraId="552EC3DF" w14:textId="77777777" w:rsidR="00B14441" w:rsidRDefault="00B14441" w:rsidP="00B14441">
      <w:pPr>
        <w:suppressAutoHyphens/>
        <w:autoSpaceDN w:val="0"/>
        <w:spacing w:line="240" w:lineRule="auto"/>
        <w:jc w:val="both"/>
        <w:textAlignment w:val="baseline"/>
        <w:rPr>
          <w:rFonts w:ascii="Times New Roman" w:hAnsi="Times New Roman"/>
          <w:sz w:val="24"/>
          <w:lang w:val="sl-SI"/>
        </w:rPr>
      </w:pPr>
    </w:p>
    <w:p w14:paraId="1448A24B" w14:textId="7893B25E" w:rsidR="00FD4891" w:rsidRPr="00E13945" w:rsidRDefault="00FD4891" w:rsidP="00B14441">
      <w:pPr>
        <w:suppressAutoHyphens/>
        <w:autoSpaceDN w:val="0"/>
        <w:spacing w:line="240" w:lineRule="auto"/>
        <w:jc w:val="both"/>
        <w:textAlignment w:val="baseline"/>
        <w:rPr>
          <w:rFonts w:ascii="Times New Roman" w:hAnsi="Times New Roman"/>
          <w:i/>
          <w:iCs/>
          <w:sz w:val="24"/>
          <w:lang w:val="sl-SI"/>
        </w:rPr>
      </w:pPr>
      <w:r w:rsidRPr="00FD4891">
        <w:rPr>
          <w:rFonts w:ascii="Times New Roman" w:hAnsi="Times New Roman"/>
          <w:sz w:val="24"/>
          <w:lang w:val="sl-SI"/>
        </w:rPr>
        <w:t>P</w:t>
      </w:r>
      <w:r w:rsidR="00F93FCF" w:rsidRPr="00FD4891">
        <w:rPr>
          <w:rFonts w:ascii="Times New Roman" w:hAnsi="Times New Roman"/>
          <w:sz w:val="24"/>
          <w:lang w:val="sl-SI"/>
        </w:rPr>
        <w:t>ogodba je podpisana elektronsko</w:t>
      </w:r>
      <w:r w:rsidR="00C60586" w:rsidRPr="00FD4891">
        <w:rPr>
          <w:rFonts w:ascii="Times New Roman" w:hAnsi="Times New Roman"/>
          <w:sz w:val="24"/>
          <w:lang w:val="sl-SI"/>
        </w:rPr>
        <w:t>,</w:t>
      </w:r>
      <w:r w:rsidR="00F93FCF" w:rsidRPr="00FD4891">
        <w:rPr>
          <w:rFonts w:ascii="Times New Roman" w:hAnsi="Times New Roman"/>
          <w:sz w:val="24"/>
          <w:lang w:val="sl-SI"/>
        </w:rPr>
        <w:t xml:space="preserve"> sklenjena </w:t>
      </w:r>
      <w:r w:rsidR="00C60586" w:rsidRPr="00FD4891">
        <w:rPr>
          <w:rFonts w:ascii="Times New Roman" w:hAnsi="Times New Roman"/>
          <w:sz w:val="24"/>
          <w:lang w:val="sl-SI"/>
        </w:rPr>
        <w:t xml:space="preserve">je </w:t>
      </w:r>
      <w:r w:rsidR="00F93FCF" w:rsidRPr="00FD4891">
        <w:rPr>
          <w:rFonts w:ascii="Times New Roman" w:hAnsi="Times New Roman"/>
          <w:sz w:val="24"/>
          <w:lang w:val="sl-SI"/>
        </w:rPr>
        <w:t>z dnem podpisa zadnje pogodbene stranke</w:t>
      </w:r>
      <w:r w:rsidR="00C60586" w:rsidRPr="00FD4891">
        <w:rPr>
          <w:rFonts w:ascii="Times New Roman" w:hAnsi="Times New Roman"/>
          <w:sz w:val="24"/>
          <w:lang w:val="sl-SI"/>
        </w:rPr>
        <w:t xml:space="preserve"> in velja do __________</w:t>
      </w:r>
      <w:r w:rsidR="00C60586" w:rsidRPr="00E13945">
        <w:rPr>
          <w:rFonts w:ascii="Times New Roman" w:hAnsi="Times New Roman"/>
          <w:sz w:val="24"/>
          <w:lang w:val="sl-SI"/>
        </w:rPr>
        <w:t>.</w:t>
      </w:r>
      <w:r w:rsidRPr="00E13945">
        <w:rPr>
          <w:rFonts w:ascii="Times New Roman" w:hAnsi="Times New Roman"/>
          <w:sz w:val="24"/>
          <w:lang w:val="sl-SI"/>
        </w:rPr>
        <w:t xml:space="preserve"> </w:t>
      </w:r>
    </w:p>
    <w:p w14:paraId="4EF7FE24" w14:textId="77777777" w:rsidR="00C60586" w:rsidRPr="00E13945" w:rsidRDefault="00C60586" w:rsidP="00B14441">
      <w:pPr>
        <w:suppressAutoHyphens/>
        <w:autoSpaceDN w:val="0"/>
        <w:spacing w:line="240" w:lineRule="auto"/>
        <w:jc w:val="both"/>
        <w:textAlignment w:val="baseline"/>
        <w:rPr>
          <w:rFonts w:ascii="Times New Roman" w:hAnsi="Times New Roman"/>
          <w:i/>
          <w:iCs/>
          <w:sz w:val="24"/>
          <w:lang w:val="sl-SI"/>
        </w:rPr>
      </w:pPr>
      <w:r w:rsidRPr="00E13945">
        <w:rPr>
          <w:rFonts w:ascii="Times New Roman" w:hAnsi="Times New Roman"/>
          <w:i/>
          <w:iCs/>
          <w:sz w:val="24"/>
          <w:lang w:val="sl-SI"/>
        </w:rPr>
        <w:t>ALI</w:t>
      </w:r>
    </w:p>
    <w:p w14:paraId="4CD75A71" w14:textId="173843ED" w:rsidR="00C60586" w:rsidRPr="00FD4891" w:rsidRDefault="06D64D18" w:rsidP="00B14441">
      <w:pPr>
        <w:suppressAutoHyphens/>
        <w:autoSpaceDN w:val="0"/>
        <w:spacing w:line="240" w:lineRule="auto"/>
        <w:jc w:val="both"/>
        <w:textAlignment w:val="baseline"/>
        <w:rPr>
          <w:rFonts w:ascii="Times New Roman" w:eastAsia="Arial Unicode MS" w:hAnsi="Times New Roman"/>
          <w:kern w:val="3"/>
          <w:sz w:val="24"/>
          <w:lang w:val="sl-SI" w:eastAsia="sl-SI"/>
        </w:rPr>
      </w:pPr>
      <w:r w:rsidRPr="3859596B">
        <w:rPr>
          <w:rFonts w:ascii="Times New Roman" w:hAnsi="Times New Roman"/>
          <w:sz w:val="24"/>
          <w:lang w:val="sl-SI"/>
        </w:rPr>
        <w:t>Pogodba je sklenjena z dnem podpisa zadnje pogodbene stranke in velja do _________.</w:t>
      </w:r>
      <w:r w:rsidR="559DCE4F" w:rsidRPr="3859596B">
        <w:rPr>
          <w:rFonts w:ascii="Times New Roman" w:hAnsi="Times New Roman"/>
          <w:sz w:val="24"/>
          <w:lang w:val="sl-SI"/>
        </w:rPr>
        <w:t xml:space="preserve"> </w:t>
      </w:r>
      <w:r w:rsidRPr="3859596B">
        <w:rPr>
          <w:rFonts w:ascii="Times New Roman" w:hAnsi="Times New Roman"/>
          <w:sz w:val="24"/>
          <w:lang w:val="sl-SI"/>
        </w:rPr>
        <w:t>Pogodba je sestavljena v 3 enakih izvodih, od katerih prejme upravičenec 1 izvod, ministrstvo pa 2 izvoda.</w:t>
      </w:r>
    </w:p>
    <w:p w14:paraId="738610EB" w14:textId="77777777" w:rsidR="00FF7F4F" w:rsidRPr="00FF7F4F" w:rsidRDefault="00FF7F4F" w:rsidP="02DDE61D">
      <w:pPr>
        <w:spacing w:after="120" w:line="240" w:lineRule="auto"/>
        <w:jc w:val="center"/>
        <w:rPr>
          <w:rFonts w:ascii="Times New Roman" w:hAnsi="Times New Roman"/>
          <w:b/>
          <w:bCs/>
          <w:sz w:val="24"/>
          <w:lang w:val="sl-SI"/>
        </w:rPr>
      </w:pPr>
    </w:p>
    <w:p w14:paraId="25ECB36F" w14:textId="3C240FBD" w:rsidR="02DDE61D" w:rsidRDefault="02DDE61D" w:rsidP="02DDE61D">
      <w:pPr>
        <w:spacing w:after="120" w:line="240" w:lineRule="auto"/>
        <w:jc w:val="center"/>
        <w:rPr>
          <w:rFonts w:ascii="Times New Roman" w:hAnsi="Times New Roman"/>
          <w:b/>
          <w:bCs/>
          <w:sz w:val="24"/>
          <w:lang w:val="sl-SI"/>
        </w:rPr>
      </w:pPr>
    </w:p>
    <w:p w14:paraId="637805D2" w14:textId="77777777" w:rsidR="00FF7F4F" w:rsidRPr="00FF7F4F" w:rsidRDefault="00FF7F4F" w:rsidP="00FF7F4F">
      <w:pPr>
        <w:rPr>
          <w:rFonts w:ascii="Times New Roman" w:hAnsi="Times New Roman"/>
          <w:sz w:val="24"/>
          <w:lang w:val="sl-SI" w:eastAsia="sl-SI"/>
        </w:rPr>
      </w:pPr>
    </w:p>
    <w:p w14:paraId="463F29E8" w14:textId="77777777" w:rsidR="00FF7F4F" w:rsidRPr="00FF7F4F" w:rsidRDefault="00FF7F4F" w:rsidP="00FF7F4F">
      <w:pPr>
        <w:rPr>
          <w:rFonts w:ascii="Times New Roman" w:hAnsi="Times New Roman"/>
          <w:sz w:val="24"/>
          <w:lang w:val="sl-SI" w:eastAsia="sl-SI"/>
        </w:rPr>
      </w:pPr>
    </w:p>
    <w:p w14:paraId="4283284B" w14:textId="05ED8F1B" w:rsidR="00FF7F4F" w:rsidRPr="00FF7F4F" w:rsidRDefault="32F77C50" w:rsidP="00E13945">
      <w:pPr>
        <w:jc w:val="both"/>
        <w:rPr>
          <w:rFonts w:ascii="Times New Roman" w:hAnsi="Times New Roman"/>
          <w:sz w:val="24"/>
          <w:lang w:val="sl-SI"/>
        </w:rPr>
      </w:pPr>
      <w:r w:rsidRPr="02DDE61D">
        <w:rPr>
          <w:rFonts w:ascii="Times New Roman" w:hAnsi="Times New Roman"/>
          <w:sz w:val="24"/>
          <w:lang w:val="sl-SI"/>
        </w:rPr>
        <w:t>Priloge:</w:t>
      </w:r>
    </w:p>
    <w:p w14:paraId="4F1BC0BD" w14:textId="71C0607F"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Razpisna dokumentacija JR</w:t>
      </w:r>
    </w:p>
    <w:p w14:paraId="5C9434B9" w14:textId="38E40BB5"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Vloga upravičenca</w:t>
      </w:r>
    </w:p>
    <w:p w14:paraId="33B4C50D" w14:textId="5DC9FD9E"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Dogovor GDPR</w:t>
      </w:r>
    </w:p>
    <w:p w14:paraId="3B7B4B86" w14:textId="3F846B0F" w:rsidR="00FF7F4F" w:rsidRPr="00FF7F4F" w:rsidRDefault="00FF7F4F" w:rsidP="02DDE61D">
      <w:pPr>
        <w:rPr>
          <w:rFonts w:ascii="Times New Roman" w:hAnsi="Times New Roman"/>
          <w:sz w:val="24"/>
          <w:lang w:val="sl-SI" w:eastAsia="sl-SI"/>
        </w:rPr>
      </w:pPr>
    </w:p>
    <w:p w14:paraId="3A0FF5F2" w14:textId="77777777" w:rsidR="00FF7F4F" w:rsidRPr="000B1554" w:rsidRDefault="00FF7F4F" w:rsidP="000B1554"/>
    <w:sectPr w:rsidR="00FF7F4F" w:rsidRPr="000B1554" w:rsidSect="00B37025">
      <w:headerReference w:type="default" r:id="rId11"/>
      <w:footerReference w:type="default" r:id="rId12"/>
      <w:headerReference w:type="first" r:id="rId13"/>
      <w:footerReference w:type="first" r:id="rId14"/>
      <w:pgSz w:w="11900" w:h="16840" w:code="9"/>
      <w:pgMar w:top="1276" w:right="1268" w:bottom="993"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AFF9" w14:textId="77777777" w:rsidR="0039734A" w:rsidRDefault="0039734A">
      <w:r>
        <w:separator/>
      </w:r>
    </w:p>
  </w:endnote>
  <w:endnote w:type="continuationSeparator" w:id="0">
    <w:p w14:paraId="7C7DC45B" w14:textId="77777777" w:rsidR="0039734A" w:rsidRDefault="0039734A">
      <w:r>
        <w:continuationSeparator/>
      </w:r>
    </w:p>
  </w:endnote>
  <w:endnote w:type="continuationNotice" w:id="1">
    <w:p w14:paraId="461BB874" w14:textId="77777777" w:rsidR="00C8127C" w:rsidRDefault="00C812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C351" w14:textId="77777777" w:rsidR="00F2292C" w:rsidRPr="00F2292C" w:rsidRDefault="00F2292C" w:rsidP="00F2292C">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szCs w:val="20"/>
      </w:rPr>
      <w:fldChar w:fldCharType="begin"/>
    </w:r>
    <w:r w:rsidRPr="00F2292C">
      <w:rPr>
        <w:rFonts w:ascii="Times New Roman" w:hAnsi="Times New Roman"/>
        <w:szCs w:val="20"/>
      </w:rPr>
      <w:instrText>PAGE</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r w:rsidRPr="00F2292C">
      <w:rPr>
        <w:rFonts w:ascii="Times New Roman" w:hAnsi="Times New Roman"/>
        <w:szCs w:val="20"/>
        <w:lang w:val="sl-SI"/>
      </w:rPr>
      <w:t xml:space="preserve"> od </w:t>
    </w:r>
    <w:r w:rsidRPr="00F2292C">
      <w:rPr>
        <w:rFonts w:ascii="Times New Roman" w:hAnsi="Times New Roman"/>
        <w:szCs w:val="20"/>
      </w:rPr>
      <w:fldChar w:fldCharType="begin"/>
    </w:r>
    <w:r w:rsidRPr="00F2292C">
      <w:rPr>
        <w:rFonts w:ascii="Times New Roman" w:hAnsi="Times New Roman"/>
        <w:szCs w:val="20"/>
      </w:rPr>
      <w:instrText>NUMPAGES</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p>
  <w:p w14:paraId="6BD18F9B" w14:textId="77777777" w:rsidR="00F2292C" w:rsidRDefault="00F229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134A" w14:textId="77777777" w:rsidR="00FF7F4F" w:rsidRPr="00FF7F4F" w:rsidRDefault="00FF7F4F"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szCs w:val="20"/>
      </w:rPr>
      <w:fldChar w:fldCharType="begin"/>
    </w:r>
    <w:r w:rsidRPr="00FF7F4F">
      <w:rPr>
        <w:rFonts w:ascii="Times New Roman" w:hAnsi="Times New Roman"/>
        <w:szCs w:val="20"/>
      </w:rPr>
      <w:instrText>PAGE</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r w:rsidRPr="00FF7F4F">
      <w:rPr>
        <w:rFonts w:ascii="Times New Roman" w:hAnsi="Times New Roman"/>
        <w:szCs w:val="20"/>
        <w:lang w:val="sl-SI"/>
      </w:rPr>
      <w:t xml:space="preserve"> od </w:t>
    </w:r>
    <w:r w:rsidRPr="00FF7F4F">
      <w:rPr>
        <w:rFonts w:ascii="Times New Roman" w:hAnsi="Times New Roman"/>
        <w:szCs w:val="20"/>
      </w:rPr>
      <w:fldChar w:fldCharType="begin"/>
    </w:r>
    <w:r w:rsidRPr="00FF7F4F">
      <w:rPr>
        <w:rFonts w:ascii="Times New Roman" w:hAnsi="Times New Roman"/>
        <w:szCs w:val="20"/>
      </w:rPr>
      <w:instrText>NUMPAGES</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A948" w14:textId="77777777" w:rsidR="0039734A" w:rsidRDefault="0039734A">
      <w:r>
        <w:separator/>
      </w:r>
    </w:p>
  </w:footnote>
  <w:footnote w:type="continuationSeparator" w:id="0">
    <w:p w14:paraId="428C50B2" w14:textId="77777777" w:rsidR="0039734A" w:rsidRDefault="0039734A">
      <w:r>
        <w:continuationSeparator/>
      </w:r>
    </w:p>
  </w:footnote>
  <w:footnote w:type="continuationNotice" w:id="1">
    <w:p w14:paraId="5FACA0F4" w14:textId="77777777" w:rsidR="00C8127C" w:rsidRDefault="00C812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8"/>
    </w:tblGrid>
    <w:tr w:rsidR="00876946" w:rsidRPr="008F3500" w14:paraId="2BA226A1" w14:textId="77777777" w:rsidTr="00537C34">
      <w:trPr>
        <w:cantSplit/>
        <w:trHeight w:hRule="exact" w:val="737"/>
      </w:trPr>
      <w:tc>
        <w:tcPr>
          <w:tcW w:w="649" w:type="dxa"/>
        </w:tcPr>
        <w:p w14:paraId="17AD93B2" w14:textId="77777777" w:rsidR="00876946" w:rsidRPr="006D42D9" w:rsidRDefault="00CE1B02" w:rsidP="006D42D9">
          <w:pPr>
            <w:rPr>
              <w:rFonts w:ascii="Republika" w:hAnsi="Republika"/>
              <w:sz w:val="60"/>
              <w:szCs w:val="60"/>
              <w:lang w:val="sl-SI"/>
            </w:rPr>
          </w:pPr>
          <w:r w:rsidRPr="002B674E">
            <w:rPr>
              <w:rFonts w:ascii="Republika" w:hAnsi="Republika"/>
              <w:noProof/>
              <w:sz w:val="60"/>
              <w:szCs w:val="60"/>
              <w:lang w:val="sl-SI" w:eastAsia="sl-SI"/>
            </w:rPr>
            <w:drawing>
              <wp:inline distT="0" distB="0" distL="0" distR="0" wp14:anchorId="5D5F2732" wp14:editId="07777777">
                <wp:extent cx="299720" cy="346075"/>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0DE4B5B7" w14:textId="77777777" w:rsidR="00876946" w:rsidRPr="006D42D9" w:rsidRDefault="00876946" w:rsidP="006D42D9">
          <w:pPr>
            <w:rPr>
              <w:rFonts w:ascii="Republika" w:hAnsi="Republika"/>
              <w:sz w:val="60"/>
              <w:szCs w:val="60"/>
              <w:lang w:val="sl-SI"/>
            </w:rPr>
          </w:pPr>
        </w:p>
        <w:p w14:paraId="66204FF1" w14:textId="77777777" w:rsidR="00876946" w:rsidRPr="006D42D9" w:rsidRDefault="00876946" w:rsidP="006D42D9">
          <w:pPr>
            <w:rPr>
              <w:rFonts w:ascii="Republika" w:hAnsi="Republika"/>
              <w:sz w:val="60"/>
              <w:szCs w:val="60"/>
              <w:lang w:val="sl-SI"/>
            </w:rPr>
          </w:pPr>
        </w:p>
        <w:p w14:paraId="2DBF0D7D" w14:textId="77777777" w:rsidR="00876946" w:rsidRPr="006D42D9" w:rsidRDefault="00876946" w:rsidP="006D42D9">
          <w:pPr>
            <w:rPr>
              <w:rFonts w:ascii="Republika" w:hAnsi="Republika"/>
              <w:sz w:val="60"/>
              <w:szCs w:val="60"/>
              <w:lang w:val="sl-SI"/>
            </w:rPr>
          </w:pPr>
        </w:p>
        <w:p w14:paraId="6B62F1B3" w14:textId="77777777" w:rsidR="00876946" w:rsidRPr="006D42D9" w:rsidRDefault="00876946" w:rsidP="006D42D9">
          <w:pPr>
            <w:rPr>
              <w:rFonts w:ascii="Republika" w:hAnsi="Republika"/>
              <w:sz w:val="60"/>
              <w:szCs w:val="60"/>
              <w:lang w:val="sl-SI"/>
            </w:rPr>
          </w:pPr>
        </w:p>
        <w:p w14:paraId="02F2C34E" w14:textId="77777777" w:rsidR="00876946" w:rsidRPr="006D42D9" w:rsidRDefault="00876946" w:rsidP="006D42D9">
          <w:pPr>
            <w:rPr>
              <w:rFonts w:ascii="Republika" w:hAnsi="Republika"/>
              <w:sz w:val="60"/>
              <w:szCs w:val="60"/>
              <w:lang w:val="sl-SI"/>
            </w:rPr>
          </w:pPr>
        </w:p>
        <w:p w14:paraId="680A4E5D" w14:textId="77777777" w:rsidR="00876946" w:rsidRPr="006D42D9" w:rsidRDefault="00876946" w:rsidP="006D42D9">
          <w:pPr>
            <w:rPr>
              <w:rFonts w:ascii="Republika" w:hAnsi="Republika"/>
              <w:sz w:val="60"/>
              <w:szCs w:val="60"/>
              <w:lang w:val="sl-SI"/>
            </w:rPr>
          </w:pPr>
        </w:p>
        <w:p w14:paraId="19219836" w14:textId="77777777" w:rsidR="00876946" w:rsidRPr="006D42D9" w:rsidRDefault="00876946" w:rsidP="006D42D9">
          <w:pPr>
            <w:rPr>
              <w:rFonts w:ascii="Republika" w:hAnsi="Republika"/>
              <w:sz w:val="60"/>
              <w:szCs w:val="60"/>
              <w:lang w:val="sl-SI"/>
            </w:rPr>
          </w:pPr>
        </w:p>
        <w:p w14:paraId="296FEF7D" w14:textId="77777777" w:rsidR="00876946" w:rsidRPr="006D42D9" w:rsidRDefault="00876946" w:rsidP="006D42D9">
          <w:pPr>
            <w:rPr>
              <w:rFonts w:ascii="Republika" w:hAnsi="Republika"/>
              <w:sz w:val="60"/>
              <w:szCs w:val="60"/>
              <w:lang w:val="sl-SI"/>
            </w:rPr>
          </w:pPr>
        </w:p>
        <w:p w14:paraId="7194DBDC" w14:textId="77777777" w:rsidR="00876946" w:rsidRPr="006D42D9" w:rsidRDefault="00876946" w:rsidP="006D42D9">
          <w:pPr>
            <w:rPr>
              <w:rFonts w:ascii="Republika" w:hAnsi="Republika"/>
              <w:sz w:val="60"/>
              <w:szCs w:val="60"/>
              <w:lang w:val="sl-SI"/>
            </w:rPr>
          </w:pPr>
        </w:p>
        <w:p w14:paraId="769D0D3C" w14:textId="77777777" w:rsidR="00876946" w:rsidRPr="006D42D9" w:rsidRDefault="00876946" w:rsidP="006D42D9">
          <w:pPr>
            <w:rPr>
              <w:rFonts w:ascii="Republika" w:hAnsi="Republika"/>
              <w:sz w:val="60"/>
              <w:szCs w:val="60"/>
              <w:lang w:val="sl-SI"/>
            </w:rPr>
          </w:pPr>
        </w:p>
        <w:p w14:paraId="54CD245A" w14:textId="77777777" w:rsidR="00876946" w:rsidRPr="006D42D9" w:rsidRDefault="00876946" w:rsidP="006D42D9">
          <w:pPr>
            <w:rPr>
              <w:rFonts w:ascii="Republika" w:hAnsi="Republika"/>
              <w:sz w:val="60"/>
              <w:szCs w:val="60"/>
              <w:lang w:val="sl-SI"/>
            </w:rPr>
          </w:pPr>
        </w:p>
        <w:p w14:paraId="1231BE67" w14:textId="77777777" w:rsidR="00876946" w:rsidRPr="006D42D9" w:rsidRDefault="00876946" w:rsidP="006D42D9">
          <w:pPr>
            <w:rPr>
              <w:rFonts w:ascii="Republika" w:hAnsi="Republika"/>
              <w:sz w:val="60"/>
              <w:szCs w:val="60"/>
              <w:lang w:val="sl-SI"/>
            </w:rPr>
          </w:pPr>
        </w:p>
        <w:p w14:paraId="36FEB5B0" w14:textId="77777777" w:rsidR="00876946" w:rsidRPr="006D42D9" w:rsidRDefault="00876946" w:rsidP="006D42D9">
          <w:pPr>
            <w:rPr>
              <w:rFonts w:ascii="Republika" w:hAnsi="Republika"/>
              <w:sz w:val="60"/>
              <w:szCs w:val="60"/>
              <w:lang w:val="sl-SI"/>
            </w:rPr>
          </w:pPr>
        </w:p>
        <w:p w14:paraId="30D7AA69" w14:textId="77777777" w:rsidR="00876946" w:rsidRPr="006D42D9" w:rsidRDefault="00876946" w:rsidP="006D42D9">
          <w:pPr>
            <w:rPr>
              <w:rFonts w:ascii="Republika" w:hAnsi="Republika"/>
              <w:sz w:val="60"/>
              <w:szCs w:val="60"/>
              <w:lang w:val="sl-SI"/>
            </w:rPr>
          </w:pPr>
        </w:p>
        <w:p w14:paraId="7196D064" w14:textId="77777777" w:rsidR="00876946" w:rsidRDefault="00876946" w:rsidP="006D42D9">
          <w:pPr>
            <w:rPr>
              <w:rFonts w:ascii="Republika" w:hAnsi="Republika"/>
              <w:sz w:val="60"/>
              <w:szCs w:val="60"/>
              <w:lang w:val="sl-SI"/>
            </w:rPr>
          </w:pPr>
        </w:p>
        <w:p w14:paraId="34FF1C98" w14:textId="77777777" w:rsidR="00876946" w:rsidRPr="006D42D9" w:rsidRDefault="00876946" w:rsidP="006D42D9">
          <w:pPr>
            <w:rPr>
              <w:rFonts w:ascii="Republika" w:hAnsi="Republika"/>
              <w:sz w:val="60"/>
              <w:szCs w:val="60"/>
              <w:lang w:val="sl-SI"/>
            </w:rPr>
          </w:pPr>
        </w:p>
      </w:tc>
    </w:tr>
  </w:tbl>
  <w:p w14:paraId="67A35E1A" w14:textId="2688CD04" w:rsidR="009826D4" w:rsidRPr="00586835" w:rsidRDefault="00CE1B02" w:rsidP="00946C49">
    <w:pPr>
      <w:autoSpaceDE w:val="0"/>
      <w:autoSpaceDN w:val="0"/>
      <w:adjustRightInd w:val="0"/>
      <w:spacing w:line="240" w:lineRule="auto"/>
      <w:rPr>
        <w:rFonts w:ascii="Times New Roman" w:hAnsi="Times New Roman"/>
        <w:szCs w:val="20"/>
        <w:lang w:val="sl-SI"/>
      </w:rPr>
    </w:pPr>
    <w:r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42084C9" wp14:editId="47A0D4C0">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A9EA" id="Line 11" o:spid="_x0000_s1026" alt="&quot;&quot;"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r w:rsidR="009826D4">
      <w:rPr>
        <w:rFonts w:ascii="Republika" w:hAnsi="Republika"/>
        <w:szCs w:val="20"/>
        <w:lang w:val="sl-SI"/>
      </w:rPr>
      <w:t xml:space="preserve"> </w:t>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p>
  <w:p w14:paraId="2AE816F1" w14:textId="77777777" w:rsidR="009826D4" w:rsidRDefault="00D40373" w:rsidP="00D40373">
    <w:pPr>
      <w:pStyle w:val="Glava"/>
      <w:tabs>
        <w:tab w:val="clear" w:pos="4320"/>
        <w:tab w:val="clear" w:pos="8640"/>
        <w:tab w:val="left" w:pos="6186"/>
        <w:tab w:val="right" w:pos="8498"/>
      </w:tabs>
      <w:spacing w:line="240" w:lineRule="exact"/>
      <w:rPr>
        <w:rFonts w:ascii="Republika" w:hAnsi="Republika"/>
        <w:b/>
        <w:caps/>
        <w:szCs w:val="20"/>
        <w:lang w:val="sl-SI"/>
      </w:rPr>
    </w:pPr>
    <w:r>
      <w:rPr>
        <w:rFonts w:ascii="Republika" w:hAnsi="Republika"/>
        <w:b/>
        <w:caps/>
        <w:szCs w:val="20"/>
        <w:lang w:val="sl-SI"/>
      </w:rPr>
      <w:t>MINISTRSTVO</w:t>
    </w:r>
    <w:r w:rsidR="009826D4">
      <w:rPr>
        <w:rFonts w:ascii="Republika" w:hAnsi="Republika"/>
        <w:b/>
        <w:caps/>
        <w:szCs w:val="20"/>
        <w:lang w:val="sl-SI"/>
      </w:rPr>
      <w:t xml:space="preserve"> za</w:t>
    </w:r>
    <w:r>
      <w:rPr>
        <w:rFonts w:ascii="Republika" w:hAnsi="Republika"/>
        <w:b/>
        <w:caps/>
        <w:szCs w:val="20"/>
        <w:lang w:val="sl-SI"/>
      </w:rPr>
      <w:t xml:space="preserve"> DIGITALNO</w:t>
    </w:r>
    <w:r w:rsidR="009826D4">
      <w:rPr>
        <w:rFonts w:ascii="Republika" w:hAnsi="Republika"/>
        <w:b/>
        <w:caps/>
        <w:szCs w:val="20"/>
        <w:lang w:val="sl-SI"/>
      </w:rPr>
      <w:t xml:space="preserve"> PREOBRAZBO   </w:t>
    </w:r>
  </w:p>
  <w:p w14:paraId="7017A52D" w14:textId="4B55DAEE" w:rsidR="00586835" w:rsidRPr="00586835" w:rsidRDefault="009826D4" w:rsidP="00586835">
    <w:pPr>
      <w:autoSpaceDE w:val="0"/>
      <w:autoSpaceDN w:val="0"/>
      <w:adjustRightInd w:val="0"/>
      <w:spacing w:line="240" w:lineRule="auto"/>
      <w:rPr>
        <w:rFonts w:ascii="Times New Roman" w:hAnsi="Times New Roman"/>
        <w:szCs w:val="20"/>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00586835">
      <w:rPr>
        <w:rFonts w:cs="Arial"/>
        <w:sz w:val="16"/>
        <w:lang w:val="sl-SI"/>
      </w:rPr>
      <w:tab/>
    </w:r>
    <w:r w:rsidR="00586835">
      <w:rPr>
        <w:rFonts w:cs="Arial"/>
        <w:sz w:val="16"/>
        <w:lang w:val="sl-SI"/>
      </w:rPr>
      <w:tab/>
    </w:r>
    <w:r w:rsidR="00586835">
      <w:rPr>
        <w:rFonts w:cs="Arial"/>
        <w:sz w:val="16"/>
        <w:lang w:val="sl-SI"/>
      </w:rPr>
      <w:tab/>
    </w:r>
    <w:r w:rsidR="00586835">
      <w:rPr>
        <w:rFonts w:cs="Arial"/>
        <w:sz w:val="16"/>
        <w:lang w:val="sl-SI"/>
      </w:rPr>
      <w:tab/>
    </w:r>
    <w:r w:rsidR="00586835">
      <w:rPr>
        <w:rFonts w:cs="Arial"/>
        <w:sz w:val="16"/>
        <w:lang w:val="sl-SI"/>
      </w:rPr>
      <w:tab/>
    </w:r>
    <w:r w:rsidR="00586835" w:rsidRPr="00586835">
      <w:rPr>
        <w:rFonts w:ascii="Times New Roman" w:hAnsi="Times New Roman"/>
        <w:szCs w:val="20"/>
        <w:lang w:val="sl-SI"/>
      </w:rPr>
      <w:t xml:space="preserve">        </w:t>
    </w:r>
    <w:r w:rsidR="00586835">
      <w:rPr>
        <w:rFonts w:ascii="Times New Roman" w:hAnsi="Times New Roman"/>
        <w:szCs w:val="20"/>
        <w:lang w:val="sl-SI"/>
      </w:rPr>
      <w:t xml:space="preserve">                              </w:t>
    </w:r>
    <w:r w:rsidR="00586835" w:rsidRPr="00586835">
      <w:rPr>
        <w:rFonts w:ascii="Times New Roman" w:hAnsi="Times New Roman"/>
        <w:szCs w:val="20"/>
        <w:lang w:val="sl-SI"/>
      </w:rPr>
      <w:t xml:space="preserve"> Priloga št. 1</w:t>
    </w:r>
  </w:p>
  <w:p w14:paraId="015E6C44" w14:textId="5628AAFA" w:rsidR="009826D4" w:rsidRPr="001360AB" w:rsidRDefault="009826D4" w:rsidP="009826D4">
    <w:pPr>
      <w:pStyle w:val="Glava"/>
      <w:tabs>
        <w:tab w:val="clear" w:pos="4320"/>
        <w:tab w:val="clear" w:pos="8640"/>
        <w:tab w:val="left" w:pos="5112"/>
      </w:tabs>
      <w:spacing w:after="120" w:line="240" w:lineRule="exact"/>
      <w:rPr>
        <w:rFonts w:ascii="Republika" w:hAnsi="Republika"/>
        <w:b/>
        <w:caps/>
        <w:szCs w:val="20"/>
        <w:lang w:val="sl-SI"/>
      </w:rPr>
    </w:pPr>
  </w:p>
  <w:p w14:paraId="6871D98B" w14:textId="77777777" w:rsidR="00876946" w:rsidRPr="001360AB" w:rsidRDefault="009826D4"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6D072C0D" w14:textId="77777777" w:rsidR="00992CB9" w:rsidRDefault="00992CB9" w:rsidP="00992CB9">
    <w:pPr>
      <w:pStyle w:val="Glava"/>
      <w:tabs>
        <w:tab w:val="clear" w:pos="4320"/>
        <w:tab w:val="clear" w:pos="8640"/>
        <w:tab w:val="left" w:pos="5112"/>
      </w:tabs>
      <w:spacing w:line="240" w:lineRule="exact"/>
      <w:rPr>
        <w:rFonts w:cs="Arial"/>
        <w:sz w:val="16"/>
        <w:lang w:val="sl-SI"/>
      </w:rPr>
    </w:pPr>
  </w:p>
  <w:p w14:paraId="48A21919" w14:textId="77777777" w:rsidR="00E211CB" w:rsidRPr="00992CB9" w:rsidRDefault="00E211CB" w:rsidP="00992CB9">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4BF"/>
    <w:multiLevelType w:val="hybridMultilevel"/>
    <w:tmpl w:val="00284B60"/>
    <w:lvl w:ilvl="0" w:tplc="C64E3574">
      <w:start w:val="1"/>
      <w:numFmt w:val="bullet"/>
      <w:lvlText w:val="-"/>
      <w:lvlJc w:val="left"/>
      <w:pPr>
        <w:ind w:left="785" w:hanging="360"/>
      </w:pPr>
      <w:rPr>
        <w:rFonts w:ascii="Calibri" w:hAnsi="Calibri"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164B7D1F"/>
    <w:multiLevelType w:val="hybridMultilevel"/>
    <w:tmpl w:val="ACAA8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2D4484"/>
    <w:multiLevelType w:val="hybridMultilevel"/>
    <w:tmpl w:val="391685DC"/>
    <w:lvl w:ilvl="0" w:tplc="F18AFB76">
      <w:start w:val="1"/>
      <w:numFmt w:val="bullet"/>
      <w:lvlText w:val=""/>
      <w:lvlJc w:val="left"/>
      <w:pPr>
        <w:ind w:left="720" w:hanging="360"/>
      </w:pPr>
      <w:rPr>
        <w:rFonts w:ascii="Symbol" w:hAnsi="Symbol" w:hint="default"/>
      </w:rPr>
    </w:lvl>
    <w:lvl w:ilvl="1" w:tplc="995E5A3C">
      <w:start w:val="1"/>
      <w:numFmt w:val="bullet"/>
      <w:lvlText w:val="o"/>
      <w:lvlJc w:val="left"/>
      <w:pPr>
        <w:ind w:left="1440" w:hanging="360"/>
      </w:pPr>
      <w:rPr>
        <w:rFonts w:ascii="Courier New" w:hAnsi="Courier New" w:hint="default"/>
      </w:rPr>
    </w:lvl>
    <w:lvl w:ilvl="2" w:tplc="34425170">
      <w:start w:val="1"/>
      <w:numFmt w:val="bullet"/>
      <w:lvlText w:val=""/>
      <w:lvlJc w:val="left"/>
      <w:pPr>
        <w:ind w:left="2160" w:hanging="360"/>
      </w:pPr>
      <w:rPr>
        <w:rFonts w:ascii="Wingdings" w:hAnsi="Wingdings" w:hint="default"/>
      </w:rPr>
    </w:lvl>
    <w:lvl w:ilvl="3" w:tplc="9C16739E">
      <w:start w:val="1"/>
      <w:numFmt w:val="bullet"/>
      <w:lvlText w:val=""/>
      <w:lvlJc w:val="left"/>
      <w:pPr>
        <w:ind w:left="2880" w:hanging="360"/>
      </w:pPr>
      <w:rPr>
        <w:rFonts w:ascii="Symbol" w:hAnsi="Symbol" w:hint="default"/>
      </w:rPr>
    </w:lvl>
    <w:lvl w:ilvl="4" w:tplc="0FD47D8A">
      <w:start w:val="1"/>
      <w:numFmt w:val="bullet"/>
      <w:lvlText w:val="o"/>
      <w:lvlJc w:val="left"/>
      <w:pPr>
        <w:ind w:left="3600" w:hanging="360"/>
      </w:pPr>
      <w:rPr>
        <w:rFonts w:ascii="Courier New" w:hAnsi="Courier New" w:hint="default"/>
      </w:rPr>
    </w:lvl>
    <w:lvl w:ilvl="5" w:tplc="ABB617B6">
      <w:start w:val="1"/>
      <w:numFmt w:val="bullet"/>
      <w:lvlText w:val=""/>
      <w:lvlJc w:val="left"/>
      <w:pPr>
        <w:ind w:left="4320" w:hanging="360"/>
      </w:pPr>
      <w:rPr>
        <w:rFonts w:ascii="Wingdings" w:hAnsi="Wingdings" w:hint="default"/>
      </w:rPr>
    </w:lvl>
    <w:lvl w:ilvl="6" w:tplc="E88CEB14">
      <w:start w:val="1"/>
      <w:numFmt w:val="bullet"/>
      <w:lvlText w:val=""/>
      <w:lvlJc w:val="left"/>
      <w:pPr>
        <w:ind w:left="5040" w:hanging="360"/>
      </w:pPr>
      <w:rPr>
        <w:rFonts w:ascii="Symbol" w:hAnsi="Symbol" w:hint="default"/>
      </w:rPr>
    </w:lvl>
    <w:lvl w:ilvl="7" w:tplc="00C6F9E0">
      <w:start w:val="1"/>
      <w:numFmt w:val="bullet"/>
      <w:lvlText w:val="o"/>
      <w:lvlJc w:val="left"/>
      <w:pPr>
        <w:ind w:left="5760" w:hanging="360"/>
      </w:pPr>
      <w:rPr>
        <w:rFonts w:ascii="Courier New" w:hAnsi="Courier New" w:hint="default"/>
      </w:rPr>
    </w:lvl>
    <w:lvl w:ilvl="8" w:tplc="A914F50A">
      <w:start w:val="1"/>
      <w:numFmt w:val="bullet"/>
      <w:lvlText w:val=""/>
      <w:lvlJc w:val="left"/>
      <w:pPr>
        <w:ind w:left="6480" w:hanging="360"/>
      </w:pPr>
      <w:rPr>
        <w:rFonts w:ascii="Wingdings" w:hAnsi="Wingdings" w:hint="default"/>
      </w:rPr>
    </w:lvl>
  </w:abstractNum>
  <w:abstractNum w:abstractNumId="3" w15:restartNumberingAfterBreak="0">
    <w:nsid w:val="258CFFA0"/>
    <w:multiLevelType w:val="hybridMultilevel"/>
    <w:tmpl w:val="3CB09D3E"/>
    <w:lvl w:ilvl="0" w:tplc="C06A44FE">
      <w:start w:val="1"/>
      <w:numFmt w:val="bullet"/>
      <w:lvlText w:val=""/>
      <w:lvlJc w:val="left"/>
      <w:pPr>
        <w:ind w:left="720" w:hanging="360"/>
      </w:pPr>
      <w:rPr>
        <w:rFonts w:ascii="Symbol" w:hAnsi="Symbol"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4" w15:restartNumberingAfterBreak="0">
    <w:nsid w:val="5C95A75E"/>
    <w:multiLevelType w:val="hybridMultilevel"/>
    <w:tmpl w:val="D4625EFA"/>
    <w:lvl w:ilvl="0" w:tplc="1ECCD3D2">
      <w:start w:val="1"/>
      <w:numFmt w:val="bullet"/>
      <w:lvlText w:val=""/>
      <w:lvlJc w:val="left"/>
      <w:pPr>
        <w:ind w:left="720" w:hanging="360"/>
      </w:pPr>
      <w:rPr>
        <w:rFonts w:ascii="Symbol" w:hAnsi="Symbol" w:hint="default"/>
      </w:rPr>
    </w:lvl>
    <w:lvl w:ilvl="1" w:tplc="A40AA21E">
      <w:start w:val="1"/>
      <w:numFmt w:val="bullet"/>
      <w:lvlText w:val="o"/>
      <w:lvlJc w:val="left"/>
      <w:pPr>
        <w:ind w:left="1440" w:hanging="360"/>
      </w:pPr>
      <w:rPr>
        <w:rFonts w:ascii="Courier New" w:hAnsi="Courier New" w:hint="default"/>
      </w:rPr>
    </w:lvl>
    <w:lvl w:ilvl="2" w:tplc="D468125A">
      <w:start w:val="1"/>
      <w:numFmt w:val="bullet"/>
      <w:lvlText w:val=""/>
      <w:lvlJc w:val="left"/>
      <w:pPr>
        <w:ind w:left="2160" w:hanging="360"/>
      </w:pPr>
      <w:rPr>
        <w:rFonts w:ascii="Wingdings" w:hAnsi="Wingdings" w:hint="default"/>
      </w:rPr>
    </w:lvl>
    <w:lvl w:ilvl="3" w:tplc="8986526C">
      <w:start w:val="1"/>
      <w:numFmt w:val="bullet"/>
      <w:lvlText w:val=""/>
      <w:lvlJc w:val="left"/>
      <w:pPr>
        <w:ind w:left="2880" w:hanging="360"/>
      </w:pPr>
      <w:rPr>
        <w:rFonts w:ascii="Symbol" w:hAnsi="Symbol" w:hint="default"/>
      </w:rPr>
    </w:lvl>
    <w:lvl w:ilvl="4" w:tplc="54D4A7BA">
      <w:start w:val="1"/>
      <w:numFmt w:val="bullet"/>
      <w:lvlText w:val="o"/>
      <w:lvlJc w:val="left"/>
      <w:pPr>
        <w:ind w:left="3600" w:hanging="360"/>
      </w:pPr>
      <w:rPr>
        <w:rFonts w:ascii="Courier New" w:hAnsi="Courier New" w:hint="default"/>
      </w:rPr>
    </w:lvl>
    <w:lvl w:ilvl="5" w:tplc="FBF2338C">
      <w:start w:val="1"/>
      <w:numFmt w:val="bullet"/>
      <w:lvlText w:val=""/>
      <w:lvlJc w:val="left"/>
      <w:pPr>
        <w:ind w:left="4320" w:hanging="360"/>
      </w:pPr>
      <w:rPr>
        <w:rFonts w:ascii="Wingdings" w:hAnsi="Wingdings" w:hint="default"/>
      </w:rPr>
    </w:lvl>
    <w:lvl w:ilvl="6" w:tplc="CAC2EB1C">
      <w:start w:val="1"/>
      <w:numFmt w:val="bullet"/>
      <w:lvlText w:val=""/>
      <w:lvlJc w:val="left"/>
      <w:pPr>
        <w:ind w:left="5040" w:hanging="360"/>
      </w:pPr>
      <w:rPr>
        <w:rFonts w:ascii="Symbol" w:hAnsi="Symbol" w:hint="default"/>
      </w:rPr>
    </w:lvl>
    <w:lvl w:ilvl="7" w:tplc="5A4A3566">
      <w:start w:val="1"/>
      <w:numFmt w:val="bullet"/>
      <w:lvlText w:val="o"/>
      <w:lvlJc w:val="left"/>
      <w:pPr>
        <w:ind w:left="5760" w:hanging="360"/>
      </w:pPr>
      <w:rPr>
        <w:rFonts w:ascii="Courier New" w:hAnsi="Courier New" w:hint="default"/>
      </w:rPr>
    </w:lvl>
    <w:lvl w:ilvl="8" w:tplc="0212BB64">
      <w:start w:val="1"/>
      <w:numFmt w:val="bullet"/>
      <w:lvlText w:val=""/>
      <w:lvlJc w:val="left"/>
      <w:pPr>
        <w:ind w:left="6480" w:hanging="360"/>
      </w:pPr>
      <w:rPr>
        <w:rFonts w:ascii="Wingdings" w:hAnsi="Wingdings" w:hint="default"/>
      </w:rPr>
    </w:lvl>
  </w:abstractNum>
  <w:abstractNum w:abstractNumId="5" w15:restartNumberingAfterBreak="0">
    <w:nsid w:val="5EA05D10"/>
    <w:multiLevelType w:val="multilevel"/>
    <w:tmpl w:val="D9D8B848"/>
    <w:styleLink w:val="L4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6" w15:restartNumberingAfterBreak="0">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7" w15:restartNumberingAfterBreak="0">
    <w:nsid w:val="6E352820"/>
    <w:multiLevelType w:val="multilevel"/>
    <w:tmpl w:val="18F48CFC"/>
    <w:styleLink w:val="L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5627D7C"/>
    <w:multiLevelType w:val="multilevel"/>
    <w:tmpl w:val="B470BBDA"/>
    <w:styleLink w:val="L1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num w:numId="1" w16cid:durableId="1664045171">
    <w:abstractNumId w:val="4"/>
  </w:num>
  <w:num w:numId="2" w16cid:durableId="1297298427">
    <w:abstractNumId w:val="10"/>
  </w:num>
  <w:num w:numId="3" w16cid:durableId="1518929096">
    <w:abstractNumId w:val="3"/>
  </w:num>
  <w:num w:numId="4" w16cid:durableId="1417166651">
    <w:abstractNumId w:val="2"/>
  </w:num>
  <w:num w:numId="5" w16cid:durableId="1724601032">
    <w:abstractNumId w:val="7"/>
  </w:num>
  <w:num w:numId="6" w16cid:durableId="1134787966">
    <w:abstractNumId w:val="5"/>
  </w:num>
  <w:num w:numId="7" w16cid:durableId="392899138">
    <w:abstractNumId w:val="8"/>
  </w:num>
  <w:num w:numId="8" w16cid:durableId="207031941">
    <w:abstractNumId w:val="6"/>
  </w:num>
  <w:num w:numId="9" w16cid:durableId="990019457">
    <w:abstractNumId w:val="9"/>
  </w:num>
  <w:num w:numId="10" w16cid:durableId="1784953550">
    <w:abstractNumId w:val="0"/>
  </w:num>
  <w:num w:numId="11" w16cid:durableId="8102866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58ED"/>
    <w:rsid w:val="00007476"/>
    <w:rsid w:val="00013081"/>
    <w:rsid w:val="00015323"/>
    <w:rsid w:val="00017D6E"/>
    <w:rsid w:val="000203A1"/>
    <w:rsid w:val="00020BA8"/>
    <w:rsid w:val="0002106C"/>
    <w:rsid w:val="00021751"/>
    <w:rsid w:val="00023A88"/>
    <w:rsid w:val="000259F6"/>
    <w:rsid w:val="00034B39"/>
    <w:rsid w:val="00034CB7"/>
    <w:rsid w:val="0003611A"/>
    <w:rsid w:val="00043ACB"/>
    <w:rsid w:val="000452F7"/>
    <w:rsid w:val="000465AF"/>
    <w:rsid w:val="00047CAF"/>
    <w:rsid w:val="00050ABA"/>
    <w:rsid w:val="00051ED9"/>
    <w:rsid w:val="00054128"/>
    <w:rsid w:val="00055412"/>
    <w:rsid w:val="00061815"/>
    <w:rsid w:val="00061CA8"/>
    <w:rsid w:val="00061FB7"/>
    <w:rsid w:val="00063CDE"/>
    <w:rsid w:val="00064D10"/>
    <w:rsid w:val="0006585F"/>
    <w:rsid w:val="0006793E"/>
    <w:rsid w:val="00067DAB"/>
    <w:rsid w:val="000705E7"/>
    <w:rsid w:val="000708F6"/>
    <w:rsid w:val="00070AF8"/>
    <w:rsid w:val="00073901"/>
    <w:rsid w:val="00081E57"/>
    <w:rsid w:val="00082899"/>
    <w:rsid w:val="00084067"/>
    <w:rsid w:val="000846F8"/>
    <w:rsid w:val="00085E1D"/>
    <w:rsid w:val="000862BE"/>
    <w:rsid w:val="0009149F"/>
    <w:rsid w:val="00095072"/>
    <w:rsid w:val="000A0AB1"/>
    <w:rsid w:val="000A23A0"/>
    <w:rsid w:val="000A2CC3"/>
    <w:rsid w:val="000A2E20"/>
    <w:rsid w:val="000A3D3E"/>
    <w:rsid w:val="000A5A3F"/>
    <w:rsid w:val="000A5F03"/>
    <w:rsid w:val="000A7238"/>
    <w:rsid w:val="000B1554"/>
    <w:rsid w:val="000B567D"/>
    <w:rsid w:val="000C0489"/>
    <w:rsid w:val="000C0DBF"/>
    <w:rsid w:val="000C1F4D"/>
    <w:rsid w:val="000C6897"/>
    <w:rsid w:val="000C78D7"/>
    <w:rsid w:val="000D0989"/>
    <w:rsid w:val="000D25D5"/>
    <w:rsid w:val="000D712B"/>
    <w:rsid w:val="000D7B8B"/>
    <w:rsid w:val="000E0052"/>
    <w:rsid w:val="000E0227"/>
    <w:rsid w:val="000E6AA4"/>
    <w:rsid w:val="000F1CB3"/>
    <w:rsid w:val="000F371D"/>
    <w:rsid w:val="000F381D"/>
    <w:rsid w:val="000F529D"/>
    <w:rsid w:val="00102FBE"/>
    <w:rsid w:val="0010526F"/>
    <w:rsid w:val="00107AA8"/>
    <w:rsid w:val="001116B7"/>
    <w:rsid w:val="001154E3"/>
    <w:rsid w:val="00120653"/>
    <w:rsid w:val="00120DE7"/>
    <w:rsid w:val="0012356C"/>
    <w:rsid w:val="0012373E"/>
    <w:rsid w:val="0012489E"/>
    <w:rsid w:val="001259AD"/>
    <w:rsid w:val="001268EF"/>
    <w:rsid w:val="00130502"/>
    <w:rsid w:val="0013402B"/>
    <w:rsid w:val="001357B2"/>
    <w:rsid w:val="001360AB"/>
    <w:rsid w:val="00136607"/>
    <w:rsid w:val="0014075B"/>
    <w:rsid w:val="0014300A"/>
    <w:rsid w:val="00152023"/>
    <w:rsid w:val="00157014"/>
    <w:rsid w:val="001609F8"/>
    <w:rsid w:val="00160B9C"/>
    <w:rsid w:val="0016201F"/>
    <w:rsid w:val="0016465C"/>
    <w:rsid w:val="001703AD"/>
    <w:rsid w:val="00170C5D"/>
    <w:rsid w:val="00172251"/>
    <w:rsid w:val="00172F94"/>
    <w:rsid w:val="001908E4"/>
    <w:rsid w:val="00191279"/>
    <w:rsid w:val="001914B9"/>
    <w:rsid w:val="00191BF9"/>
    <w:rsid w:val="00192666"/>
    <w:rsid w:val="00194523"/>
    <w:rsid w:val="00194ABB"/>
    <w:rsid w:val="00197497"/>
    <w:rsid w:val="001A2B40"/>
    <w:rsid w:val="001A3897"/>
    <w:rsid w:val="001A5FCD"/>
    <w:rsid w:val="001A6125"/>
    <w:rsid w:val="001A689E"/>
    <w:rsid w:val="001B129C"/>
    <w:rsid w:val="001B29DF"/>
    <w:rsid w:val="001B314A"/>
    <w:rsid w:val="001C0B24"/>
    <w:rsid w:val="001C6004"/>
    <w:rsid w:val="001D1041"/>
    <w:rsid w:val="001D202C"/>
    <w:rsid w:val="001D34D2"/>
    <w:rsid w:val="001D3A7C"/>
    <w:rsid w:val="001D3E5F"/>
    <w:rsid w:val="001D68E7"/>
    <w:rsid w:val="001D7E8D"/>
    <w:rsid w:val="001E2952"/>
    <w:rsid w:val="001E65D3"/>
    <w:rsid w:val="001E70A0"/>
    <w:rsid w:val="001F04A3"/>
    <w:rsid w:val="001F10FE"/>
    <w:rsid w:val="001F2844"/>
    <w:rsid w:val="001F28EA"/>
    <w:rsid w:val="001F428A"/>
    <w:rsid w:val="001F507E"/>
    <w:rsid w:val="001F5EF8"/>
    <w:rsid w:val="00201325"/>
    <w:rsid w:val="00201CED"/>
    <w:rsid w:val="00202A77"/>
    <w:rsid w:val="00203E73"/>
    <w:rsid w:val="002060E7"/>
    <w:rsid w:val="002062DA"/>
    <w:rsid w:val="00210F77"/>
    <w:rsid w:val="0021214A"/>
    <w:rsid w:val="00214F2E"/>
    <w:rsid w:val="002162C7"/>
    <w:rsid w:val="0021675C"/>
    <w:rsid w:val="00216B1F"/>
    <w:rsid w:val="00217FEC"/>
    <w:rsid w:val="0022158B"/>
    <w:rsid w:val="00221800"/>
    <w:rsid w:val="0022246D"/>
    <w:rsid w:val="00225FB9"/>
    <w:rsid w:val="002333F4"/>
    <w:rsid w:val="0023648F"/>
    <w:rsid w:val="002411A9"/>
    <w:rsid w:val="00241422"/>
    <w:rsid w:val="00241575"/>
    <w:rsid w:val="00243AE8"/>
    <w:rsid w:val="00244AD9"/>
    <w:rsid w:val="00250E13"/>
    <w:rsid w:val="0025138A"/>
    <w:rsid w:val="0025186A"/>
    <w:rsid w:val="00252BC5"/>
    <w:rsid w:val="0025349C"/>
    <w:rsid w:val="0025508F"/>
    <w:rsid w:val="00255492"/>
    <w:rsid w:val="00255D7F"/>
    <w:rsid w:val="00256EB7"/>
    <w:rsid w:val="002634DE"/>
    <w:rsid w:val="00264D75"/>
    <w:rsid w:val="0027192A"/>
    <w:rsid w:val="00271CE5"/>
    <w:rsid w:val="0027503F"/>
    <w:rsid w:val="00281CB2"/>
    <w:rsid w:val="00282020"/>
    <w:rsid w:val="00283FA2"/>
    <w:rsid w:val="0028606A"/>
    <w:rsid w:val="00286B34"/>
    <w:rsid w:val="002906FA"/>
    <w:rsid w:val="002937DD"/>
    <w:rsid w:val="00295C1C"/>
    <w:rsid w:val="00295C88"/>
    <w:rsid w:val="00295E02"/>
    <w:rsid w:val="00297D81"/>
    <w:rsid w:val="002A0273"/>
    <w:rsid w:val="002A3807"/>
    <w:rsid w:val="002A419C"/>
    <w:rsid w:val="002A7499"/>
    <w:rsid w:val="002B251E"/>
    <w:rsid w:val="002B4118"/>
    <w:rsid w:val="002B5A11"/>
    <w:rsid w:val="002B674E"/>
    <w:rsid w:val="002B72A8"/>
    <w:rsid w:val="002C0B59"/>
    <w:rsid w:val="002C0D89"/>
    <w:rsid w:val="002C1D29"/>
    <w:rsid w:val="002C5027"/>
    <w:rsid w:val="002C7C96"/>
    <w:rsid w:val="002D58A0"/>
    <w:rsid w:val="002D79A3"/>
    <w:rsid w:val="002E3898"/>
    <w:rsid w:val="002E6B67"/>
    <w:rsid w:val="002F52B6"/>
    <w:rsid w:val="002F52FF"/>
    <w:rsid w:val="002F5451"/>
    <w:rsid w:val="002F6E6F"/>
    <w:rsid w:val="00301C31"/>
    <w:rsid w:val="003025AB"/>
    <w:rsid w:val="003028CE"/>
    <w:rsid w:val="00306915"/>
    <w:rsid w:val="00312211"/>
    <w:rsid w:val="003147F7"/>
    <w:rsid w:val="00315528"/>
    <w:rsid w:val="00317CB1"/>
    <w:rsid w:val="003234A7"/>
    <w:rsid w:val="00323CBF"/>
    <w:rsid w:val="003245CC"/>
    <w:rsid w:val="0032481F"/>
    <w:rsid w:val="00325D05"/>
    <w:rsid w:val="003266E1"/>
    <w:rsid w:val="0032685A"/>
    <w:rsid w:val="003336D7"/>
    <w:rsid w:val="00333A95"/>
    <w:rsid w:val="00337479"/>
    <w:rsid w:val="00343576"/>
    <w:rsid w:val="00343E05"/>
    <w:rsid w:val="003441A5"/>
    <w:rsid w:val="00345EBA"/>
    <w:rsid w:val="00347A4B"/>
    <w:rsid w:val="00347E24"/>
    <w:rsid w:val="003525F2"/>
    <w:rsid w:val="003559C9"/>
    <w:rsid w:val="00357E7F"/>
    <w:rsid w:val="003636BF"/>
    <w:rsid w:val="00363966"/>
    <w:rsid w:val="00365CD3"/>
    <w:rsid w:val="003672E4"/>
    <w:rsid w:val="003703FE"/>
    <w:rsid w:val="003713CC"/>
    <w:rsid w:val="00373E3D"/>
    <w:rsid w:val="0037479F"/>
    <w:rsid w:val="00374E86"/>
    <w:rsid w:val="00375B97"/>
    <w:rsid w:val="003845B4"/>
    <w:rsid w:val="003854A3"/>
    <w:rsid w:val="003863FE"/>
    <w:rsid w:val="0038722D"/>
    <w:rsid w:val="00387B1A"/>
    <w:rsid w:val="003912EA"/>
    <w:rsid w:val="00392E7B"/>
    <w:rsid w:val="00395E04"/>
    <w:rsid w:val="0039734A"/>
    <w:rsid w:val="003A006A"/>
    <w:rsid w:val="003A01EB"/>
    <w:rsid w:val="003A1229"/>
    <w:rsid w:val="003A16D5"/>
    <w:rsid w:val="003A2A01"/>
    <w:rsid w:val="003A34F6"/>
    <w:rsid w:val="003A3841"/>
    <w:rsid w:val="003A455B"/>
    <w:rsid w:val="003A641C"/>
    <w:rsid w:val="003B1761"/>
    <w:rsid w:val="003B2324"/>
    <w:rsid w:val="003B6352"/>
    <w:rsid w:val="003B670D"/>
    <w:rsid w:val="003C0957"/>
    <w:rsid w:val="003C4D53"/>
    <w:rsid w:val="003C63B8"/>
    <w:rsid w:val="003C7F39"/>
    <w:rsid w:val="003D06A1"/>
    <w:rsid w:val="003D3AC0"/>
    <w:rsid w:val="003D5CBF"/>
    <w:rsid w:val="003D680B"/>
    <w:rsid w:val="003E13D8"/>
    <w:rsid w:val="003E1C74"/>
    <w:rsid w:val="003E1CFD"/>
    <w:rsid w:val="003E444F"/>
    <w:rsid w:val="003E5474"/>
    <w:rsid w:val="003E6ABD"/>
    <w:rsid w:val="003F3900"/>
    <w:rsid w:val="003F5EDF"/>
    <w:rsid w:val="00401142"/>
    <w:rsid w:val="00403889"/>
    <w:rsid w:val="004062DC"/>
    <w:rsid w:val="0041231A"/>
    <w:rsid w:val="00417E87"/>
    <w:rsid w:val="004209ED"/>
    <w:rsid w:val="004239DF"/>
    <w:rsid w:val="00423CF0"/>
    <w:rsid w:val="00424977"/>
    <w:rsid w:val="00425C4A"/>
    <w:rsid w:val="00427205"/>
    <w:rsid w:val="00430AFB"/>
    <w:rsid w:val="00446B4D"/>
    <w:rsid w:val="00446D65"/>
    <w:rsid w:val="0044733B"/>
    <w:rsid w:val="004479FC"/>
    <w:rsid w:val="00452216"/>
    <w:rsid w:val="004556A6"/>
    <w:rsid w:val="00460305"/>
    <w:rsid w:val="00460437"/>
    <w:rsid w:val="00460F97"/>
    <w:rsid w:val="00463250"/>
    <w:rsid w:val="0046396D"/>
    <w:rsid w:val="00464C2A"/>
    <w:rsid w:val="004708CD"/>
    <w:rsid w:val="0047145E"/>
    <w:rsid w:val="00472001"/>
    <w:rsid w:val="004727CD"/>
    <w:rsid w:val="00473480"/>
    <w:rsid w:val="0047497D"/>
    <w:rsid w:val="00476BD2"/>
    <w:rsid w:val="00476CAC"/>
    <w:rsid w:val="00477013"/>
    <w:rsid w:val="004832DC"/>
    <w:rsid w:val="004871C8"/>
    <w:rsid w:val="00487C8F"/>
    <w:rsid w:val="00492C31"/>
    <w:rsid w:val="004934E1"/>
    <w:rsid w:val="00494E55"/>
    <w:rsid w:val="00496488"/>
    <w:rsid w:val="0049795A"/>
    <w:rsid w:val="004A22BD"/>
    <w:rsid w:val="004A399E"/>
    <w:rsid w:val="004A402A"/>
    <w:rsid w:val="004A53DE"/>
    <w:rsid w:val="004B260F"/>
    <w:rsid w:val="004B3E56"/>
    <w:rsid w:val="004B540E"/>
    <w:rsid w:val="004B546B"/>
    <w:rsid w:val="004B7088"/>
    <w:rsid w:val="004C0CB1"/>
    <w:rsid w:val="004C1DFE"/>
    <w:rsid w:val="004C3A81"/>
    <w:rsid w:val="004C7370"/>
    <w:rsid w:val="004C75C1"/>
    <w:rsid w:val="004D3CFC"/>
    <w:rsid w:val="004D629B"/>
    <w:rsid w:val="004E07DF"/>
    <w:rsid w:val="004E08BA"/>
    <w:rsid w:val="004E1331"/>
    <w:rsid w:val="004E2CE3"/>
    <w:rsid w:val="004E4302"/>
    <w:rsid w:val="004E7B66"/>
    <w:rsid w:val="004F3779"/>
    <w:rsid w:val="004F4DFE"/>
    <w:rsid w:val="004F7210"/>
    <w:rsid w:val="00500D81"/>
    <w:rsid w:val="00501AD8"/>
    <w:rsid w:val="00502E41"/>
    <w:rsid w:val="00503ADF"/>
    <w:rsid w:val="00506755"/>
    <w:rsid w:val="00507D52"/>
    <w:rsid w:val="00511F49"/>
    <w:rsid w:val="00513289"/>
    <w:rsid w:val="00514EC2"/>
    <w:rsid w:val="00515635"/>
    <w:rsid w:val="00515754"/>
    <w:rsid w:val="005166FF"/>
    <w:rsid w:val="00516898"/>
    <w:rsid w:val="00516A11"/>
    <w:rsid w:val="005207C8"/>
    <w:rsid w:val="0052133E"/>
    <w:rsid w:val="00523F1D"/>
    <w:rsid w:val="00526246"/>
    <w:rsid w:val="00534680"/>
    <w:rsid w:val="005359CA"/>
    <w:rsid w:val="005369DF"/>
    <w:rsid w:val="00537C34"/>
    <w:rsid w:val="00541816"/>
    <w:rsid w:val="00543F9A"/>
    <w:rsid w:val="00546E52"/>
    <w:rsid w:val="00547FF2"/>
    <w:rsid w:val="00551933"/>
    <w:rsid w:val="00553F45"/>
    <w:rsid w:val="00554D05"/>
    <w:rsid w:val="00555390"/>
    <w:rsid w:val="0055597D"/>
    <w:rsid w:val="00562251"/>
    <w:rsid w:val="0056290D"/>
    <w:rsid w:val="0056291A"/>
    <w:rsid w:val="005647BB"/>
    <w:rsid w:val="00567106"/>
    <w:rsid w:val="0057045B"/>
    <w:rsid w:val="005712A3"/>
    <w:rsid w:val="00571D9C"/>
    <w:rsid w:val="005728A4"/>
    <w:rsid w:val="005748D0"/>
    <w:rsid w:val="005757A1"/>
    <w:rsid w:val="00575E42"/>
    <w:rsid w:val="00575E50"/>
    <w:rsid w:val="00581B3D"/>
    <w:rsid w:val="00583C3D"/>
    <w:rsid w:val="00583C9A"/>
    <w:rsid w:val="00584A31"/>
    <w:rsid w:val="00586835"/>
    <w:rsid w:val="0059111F"/>
    <w:rsid w:val="0059344A"/>
    <w:rsid w:val="005A0B82"/>
    <w:rsid w:val="005A1498"/>
    <w:rsid w:val="005A2908"/>
    <w:rsid w:val="005A45D6"/>
    <w:rsid w:val="005A6264"/>
    <w:rsid w:val="005B0484"/>
    <w:rsid w:val="005B2B10"/>
    <w:rsid w:val="005B35CD"/>
    <w:rsid w:val="005B3945"/>
    <w:rsid w:val="005B4663"/>
    <w:rsid w:val="005B50D6"/>
    <w:rsid w:val="005C4CF3"/>
    <w:rsid w:val="005C509A"/>
    <w:rsid w:val="005C662A"/>
    <w:rsid w:val="005C6BB4"/>
    <w:rsid w:val="005C70F1"/>
    <w:rsid w:val="005C7A63"/>
    <w:rsid w:val="005D1BEE"/>
    <w:rsid w:val="005D2ECC"/>
    <w:rsid w:val="005D300C"/>
    <w:rsid w:val="005D6238"/>
    <w:rsid w:val="005D6A0E"/>
    <w:rsid w:val="005D7044"/>
    <w:rsid w:val="005E1D3C"/>
    <w:rsid w:val="005E3385"/>
    <w:rsid w:val="005E6189"/>
    <w:rsid w:val="005E7866"/>
    <w:rsid w:val="005F40F9"/>
    <w:rsid w:val="006010B1"/>
    <w:rsid w:val="00604F5C"/>
    <w:rsid w:val="0061035D"/>
    <w:rsid w:val="00610603"/>
    <w:rsid w:val="00612568"/>
    <w:rsid w:val="00613483"/>
    <w:rsid w:val="00617425"/>
    <w:rsid w:val="006200C9"/>
    <w:rsid w:val="0062183A"/>
    <w:rsid w:val="006223EF"/>
    <w:rsid w:val="00623627"/>
    <w:rsid w:val="00624316"/>
    <w:rsid w:val="00624C80"/>
    <w:rsid w:val="006310F3"/>
    <w:rsid w:val="0063198E"/>
    <w:rsid w:val="00632253"/>
    <w:rsid w:val="0063238A"/>
    <w:rsid w:val="0063634C"/>
    <w:rsid w:val="00636B91"/>
    <w:rsid w:val="00637D00"/>
    <w:rsid w:val="006421CD"/>
    <w:rsid w:val="00642714"/>
    <w:rsid w:val="006455CE"/>
    <w:rsid w:val="006458EC"/>
    <w:rsid w:val="00646751"/>
    <w:rsid w:val="00650428"/>
    <w:rsid w:val="00651FCC"/>
    <w:rsid w:val="0065226C"/>
    <w:rsid w:val="0065317D"/>
    <w:rsid w:val="006532B9"/>
    <w:rsid w:val="00653638"/>
    <w:rsid w:val="00653C83"/>
    <w:rsid w:val="006554AE"/>
    <w:rsid w:val="006560ED"/>
    <w:rsid w:val="006562FA"/>
    <w:rsid w:val="00662F15"/>
    <w:rsid w:val="0066358C"/>
    <w:rsid w:val="00670F04"/>
    <w:rsid w:val="00672498"/>
    <w:rsid w:val="00676161"/>
    <w:rsid w:val="0067753C"/>
    <w:rsid w:val="00677B83"/>
    <w:rsid w:val="00677D94"/>
    <w:rsid w:val="00681256"/>
    <w:rsid w:val="00681E48"/>
    <w:rsid w:val="00685065"/>
    <w:rsid w:val="006852F4"/>
    <w:rsid w:val="00690D03"/>
    <w:rsid w:val="00693403"/>
    <w:rsid w:val="00693CE0"/>
    <w:rsid w:val="00693DFF"/>
    <w:rsid w:val="00695120"/>
    <w:rsid w:val="0069569F"/>
    <w:rsid w:val="0069629A"/>
    <w:rsid w:val="006A063B"/>
    <w:rsid w:val="006A129F"/>
    <w:rsid w:val="006A5BEA"/>
    <w:rsid w:val="006A6FC6"/>
    <w:rsid w:val="006B0BA9"/>
    <w:rsid w:val="006B2B83"/>
    <w:rsid w:val="006B38B2"/>
    <w:rsid w:val="006B4B0B"/>
    <w:rsid w:val="006B5BDE"/>
    <w:rsid w:val="006B78EC"/>
    <w:rsid w:val="006C01FC"/>
    <w:rsid w:val="006C0691"/>
    <w:rsid w:val="006C26AC"/>
    <w:rsid w:val="006C6033"/>
    <w:rsid w:val="006D182F"/>
    <w:rsid w:val="006D42D9"/>
    <w:rsid w:val="006D4984"/>
    <w:rsid w:val="006D6758"/>
    <w:rsid w:val="006E05B5"/>
    <w:rsid w:val="006E1B32"/>
    <w:rsid w:val="006F0B22"/>
    <w:rsid w:val="006F490F"/>
    <w:rsid w:val="006F5849"/>
    <w:rsid w:val="006F64D6"/>
    <w:rsid w:val="006F7A88"/>
    <w:rsid w:val="006F7F96"/>
    <w:rsid w:val="00700CC3"/>
    <w:rsid w:val="00701C8F"/>
    <w:rsid w:val="00702681"/>
    <w:rsid w:val="007078CF"/>
    <w:rsid w:val="00710AE3"/>
    <w:rsid w:val="00711905"/>
    <w:rsid w:val="00717ED3"/>
    <w:rsid w:val="00720B72"/>
    <w:rsid w:val="00722347"/>
    <w:rsid w:val="007239E1"/>
    <w:rsid w:val="00727686"/>
    <w:rsid w:val="00730EDC"/>
    <w:rsid w:val="00733017"/>
    <w:rsid w:val="00737932"/>
    <w:rsid w:val="0074308A"/>
    <w:rsid w:val="007438F0"/>
    <w:rsid w:val="0074498C"/>
    <w:rsid w:val="00744E38"/>
    <w:rsid w:val="00746EDE"/>
    <w:rsid w:val="007474E0"/>
    <w:rsid w:val="00752388"/>
    <w:rsid w:val="00764B40"/>
    <w:rsid w:val="007676C0"/>
    <w:rsid w:val="007739FB"/>
    <w:rsid w:val="0077477B"/>
    <w:rsid w:val="00780BCA"/>
    <w:rsid w:val="00783310"/>
    <w:rsid w:val="0078463D"/>
    <w:rsid w:val="007847B5"/>
    <w:rsid w:val="00790879"/>
    <w:rsid w:val="007940C8"/>
    <w:rsid w:val="007A4A6D"/>
    <w:rsid w:val="007A6097"/>
    <w:rsid w:val="007A709B"/>
    <w:rsid w:val="007A7CDF"/>
    <w:rsid w:val="007B2FA9"/>
    <w:rsid w:val="007C1A8A"/>
    <w:rsid w:val="007C1E3E"/>
    <w:rsid w:val="007C500E"/>
    <w:rsid w:val="007D1BCF"/>
    <w:rsid w:val="007D1EC0"/>
    <w:rsid w:val="007D2D3F"/>
    <w:rsid w:val="007D4475"/>
    <w:rsid w:val="007D4530"/>
    <w:rsid w:val="007D6164"/>
    <w:rsid w:val="007D751D"/>
    <w:rsid w:val="007D75CF"/>
    <w:rsid w:val="007D7FAA"/>
    <w:rsid w:val="007E0D16"/>
    <w:rsid w:val="007E1778"/>
    <w:rsid w:val="007E2B63"/>
    <w:rsid w:val="007E51E8"/>
    <w:rsid w:val="007E6DC5"/>
    <w:rsid w:val="007F0195"/>
    <w:rsid w:val="007F1E0D"/>
    <w:rsid w:val="007F1E19"/>
    <w:rsid w:val="007F1FD3"/>
    <w:rsid w:val="007F3C3A"/>
    <w:rsid w:val="007F51AE"/>
    <w:rsid w:val="008023B5"/>
    <w:rsid w:val="0080525A"/>
    <w:rsid w:val="0080789B"/>
    <w:rsid w:val="00807D72"/>
    <w:rsid w:val="008110E6"/>
    <w:rsid w:val="00811B40"/>
    <w:rsid w:val="00811E64"/>
    <w:rsid w:val="0081202F"/>
    <w:rsid w:val="008123C8"/>
    <w:rsid w:val="00814213"/>
    <w:rsid w:val="00814D22"/>
    <w:rsid w:val="00815075"/>
    <w:rsid w:val="00815FFB"/>
    <w:rsid w:val="00816829"/>
    <w:rsid w:val="0082218A"/>
    <w:rsid w:val="0082339E"/>
    <w:rsid w:val="00824DF1"/>
    <w:rsid w:val="008253E3"/>
    <w:rsid w:val="00825BE9"/>
    <w:rsid w:val="00827427"/>
    <w:rsid w:val="008327EA"/>
    <w:rsid w:val="008330E6"/>
    <w:rsid w:val="00836440"/>
    <w:rsid w:val="008366C2"/>
    <w:rsid w:val="00837518"/>
    <w:rsid w:val="00841501"/>
    <w:rsid w:val="00841B76"/>
    <w:rsid w:val="00844858"/>
    <w:rsid w:val="008462E5"/>
    <w:rsid w:val="00847BAC"/>
    <w:rsid w:val="00850936"/>
    <w:rsid w:val="0085313F"/>
    <w:rsid w:val="00853A22"/>
    <w:rsid w:val="00856825"/>
    <w:rsid w:val="00856A73"/>
    <w:rsid w:val="00857D4F"/>
    <w:rsid w:val="0086231A"/>
    <w:rsid w:val="00863AF2"/>
    <w:rsid w:val="008673D7"/>
    <w:rsid w:val="00870ABA"/>
    <w:rsid w:val="00872C07"/>
    <w:rsid w:val="0087360F"/>
    <w:rsid w:val="00874801"/>
    <w:rsid w:val="00876946"/>
    <w:rsid w:val="00877116"/>
    <w:rsid w:val="0088043C"/>
    <w:rsid w:val="008814A4"/>
    <w:rsid w:val="00881725"/>
    <w:rsid w:val="008830DD"/>
    <w:rsid w:val="00886459"/>
    <w:rsid w:val="00887AC3"/>
    <w:rsid w:val="008906C9"/>
    <w:rsid w:val="00890B15"/>
    <w:rsid w:val="00891039"/>
    <w:rsid w:val="00891576"/>
    <w:rsid w:val="00892CDC"/>
    <w:rsid w:val="00893E83"/>
    <w:rsid w:val="00895F7B"/>
    <w:rsid w:val="00896967"/>
    <w:rsid w:val="008A2949"/>
    <w:rsid w:val="008A4CA8"/>
    <w:rsid w:val="008B0420"/>
    <w:rsid w:val="008B10BF"/>
    <w:rsid w:val="008B3F84"/>
    <w:rsid w:val="008B4754"/>
    <w:rsid w:val="008B63AD"/>
    <w:rsid w:val="008B77DF"/>
    <w:rsid w:val="008C2A22"/>
    <w:rsid w:val="008C5738"/>
    <w:rsid w:val="008C67B7"/>
    <w:rsid w:val="008C6D25"/>
    <w:rsid w:val="008C6DB5"/>
    <w:rsid w:val="008C72B1"/>
    <w:rsid w:val="008D04F0"/>
    <w:rsid w:val="008D1396"/>
    <w:rsid w:val="008D68D5"/>
    <w:rsid w:val="008D705E"/>
    <w:rsid w:val="008E032A"/>
    <w:rsid w:val="008E36B8"/>
    <w:rsid w:val="008E4963"/>
    <w:rsid w:val="008E6275"/>
    <w:rsid w:val="008F27B5"/>
    <w:rsid w:val="008F3500"/>
    <w:rsid w:val="008F48DD"/>
    <w:rsid w:val="008F6EC7"/>
    <w:rsid w:val="00900432"/>
    <w:rsid w:val="0090275D"/>
    <w:rsid w:val="00905A18"/>
    <w:rsid w:val="009109E9"/>
    <w:rsid w:val="009111E2"/>
    <w:rsid w:val="00916F57"/>
    <w:rsid w:val="00923516"/>
    <w:rsid w:val="0092354D"/>
    <w:rsid w:val="00924E3C"/>
    <w:rsid w:val="009258C3"/>
    <w:rsid w:val="00925A1D"/>
    <w:rsid w:val="0093148E"/>
    <w:rsid w:val="0093272C"/>
    <w:rsid w:val="00932C32"/>
    <w:rsid w:val="00932E94"/>
    <w:rsid w:val="00935D6C"/>
    <w:rsid w:val="009404C8"/>
    <w:rsid w:val="00941B2E"/>
    <w:rsid w:val="00946C49"/>
    <w:rsid w:val="00947D1F"/>
    <w:rsid w:val="00956928"/>
    <w:rsid w:val="009612BB"/>
    <w:rsid w:val="00964ED9"/>
    <w:rsid w:val="00966403"/>
    <w:rsid w:val="00971398"/>
    <w:rsid w:val="009802DD"/>
    <w:rsid w:val="009826D4"/>
    <w:rsid w:val="00984F37"/>
    <w:rsid w:val="0098581F"/>
    <w:rsid w:val="009859A7"/>
    <w:rsid w:val="0098647C"/>
    <w:rsid w:val="009868D9"/>
    <w:rsid w:val="00987AB3"/>
    <w:rsid w:val="009915C6"/>
    <w:rsid w:val="00992CB9"/>
    <w:rsid w:val="00996700"/>
    <w:rsid w:val="00997B86"/>
    <w:rsid w:val="009A1288"/>
    <w:rsid w:val="009A2613"/>
    <w:rsid w:val="009A44E7"/>
    <w:rsid w:val="009A674F"/>
    <w:rsid w:val="009B0E0C"/>
    <w:rsid w:val="009B1CD9"/>
    <w:rsid w:val="009B1F07"/>
    <w:rsid w:val="009B2262"/>
    <w:rsid w:val="009B27AA"/>
    <w:rsid w:val="009B6593"/>
    <w:rsid w:val="009C093D"/>
    <w:rsid w:val="009C16D4"/>
    <w:rsid w:val="009C1D79"/>
    <w:rsid w:val="009C26BD"/>
    <w:rsid w:val="009C2EEF"/>
    <w:rsid w:val="009D12E5"/>
    <w:rsid w:val="009D1D63"/>
    <w:rsid w:val="009D2550"/>
    <w:rsid w:val="009D2E15"/>
    <w:rsid w:val="009D6124"/>
    <w:rsid w:val="009E2CD4"/>
    <w:rsid w:val="009E61B7"/>
    <w:rsid w:val="009F0DCD"/>
    <w:rsid w:val="009F3B16"/>
    <w:rsid w:val="009F5EB3"/>
    <w:rsid w:val="009F7FC9"/>
    <w:rsid w:val="00A0007D"/>
    <w:rsid w:val="00A052E7"/>
    <w:rsid w:val="00A05B27"/>
    <w:rsid w:val="00A079FF"/>
    <w:rsid w:val="00A101D1"/>
    <w:rsid w:val="00A10F33"/>
    <w:rsid w:val="00A1102C"/>
    <w:rsid w:val="00A11AD5"/>
    <w:rsid w:val="00A12461"/>
    <w:rsid w:val="00A125C5"/>
    <w:rsid w:val="00A13A40"/>
    <w:rsid w:val="00A15066"/>
    <w:rsid w:val="00A1518D"/>
    <w:rsid w:val="00A173A1"/>
    <w:rsid w:val="00A26368"/>
    <w:rsid w:val="00A27903"/>
    <w:rsid w:val="00A31F8D"/>
    <w:rsid w:val="00A336EF"/>
    <w:rsid w:val="00A42BF8"/>
    <w:rsid w:val="00A45404"/>
    <w:rsid w:val="00A47112"/>
    <w:rsid w:val="00A5039D"/>
    <w:rsid w:val="00A5063D"/>
    <w:rsid w:val="00A50910"/>
    <w:rsid w:val="00A5229A"/>
    <w:rsid w:val="00A522E9"/>
    <w:rsid w:val="00A52639"/>
    <w:rsid w:val="00A54E87"/>
    <w:rsid w:val="00A6109D"/>
    <w:rsid w:val="00A615EC"/>
    <w:rsid w:val="00A61BF8"/>
    <w:rsid w:val="00A62811"/>
    <w:rsid w:val="00A639DC"/>
    <w:rsid w:val="00A63A9B"/>
    <w:rsid w:val="00A6495C"/>
    <w:rsid w:val="00A6532F"/>
    <w:rsid w:val="00A65816"/>
    <w:rsid w:val="00A65859"/>
    <w:rsid w:val="00A65EE7"/>
    <w:rsid w:val="00A663A0"/>
    <w:rsid w:val="00A6688F"/>
    <w:rsid w:val="00A67418"/>
    <w:rsid w:val="00A70133"/>
    <w:rsid w:val="00A70555"/>
    <w:rsid w:val="00A71691"/>
    <w:rsid w:val="00A741DF"/>
    <w:rsid w:val="00A7504E"/>
    <w:rsid w:val="00A7565A"/>
    <w:rsid w:val="00A8009F"/>
    <w:rsid w:val="00A87A4B"/>
    <w:rsid w:val="00A87B7C"/>
    <w:rsid w:val="00A90765"/>
    <w:rsid w:val="00A949D0"/>
    <w:rsid w:val="00A961E9"/>
    <w:rsid w:val="00A97C54"/>
    <w:rsid w:val="00AA1C0E"/>
    <w:rsid w:val="00AA37DD"/>
    <w:rsid w:val="00AA4D34"/>
    <w:rsid w:val="00AA738F"/>
    <w:rsid w:val="00AB026A"/>
    <w:rsid w:val="00AB1770"/>
    <w:rsid w:val="00AB3817"/>
    <w:rsid w:val="00AC2638"/>
    <w:rsid w:val="00AC34B0"/>
    <w:rsid w:val="00AC3CB2"/>
    <w:rsid w:val="00AC49D3"/>
    <w:rsid w:val="00AC4E5D"/>
    <w:rsid w:val="00AC66B4"/>
    <w:rsid w:val="00AD12E3"/>
    <w:rsid w:val="00AD49CE"/>
    <w:rsid w:val="00AD4EDA"/>
    <w:rsid w:val="00AD61B7"/>
    <w:rsid w:val="00AD62D1"/>
    <w:rsid w:val="00AE04DA"/>
    <w:rsid w:val="00AE3E18"/>
    <w:rsid w:val="00AE40ED"/>
    <w:rsid w:val="00AE4EE3"/>
    <w:rsid w:val="00AF372E"/>
    <w:rsid w:val="00B0112B"/>
    <w:rsid w:val="00B02545"/>
    <w:rsid w:val="00B03033"/>
    <w:rsid w:val="00B03804"/>
    <w:rsid w:val="00B04E5B"/>
    <w:rsid w:val="00B06B9A"/>
    <w:rsid w:val="00B06E9B"/>
    <w:rsid w:val="00B10D18"/>
    <w:rsid w:val="00B1225B"/>
    <w:rsid w:val="00B14441"/>
    <w:rsid w:val="00B17098"/>
    <w:rsid w:val="00B17141"/>
    <w:rsid w:val="00B210DD"/>
    <w:rsid w:val="00B22985"/>
    <w:rsid w:val="00B22B61"/>
    <w:rsid w:val="00B22D66"/>
    <w:rsid w:val="00B24310"/>
    <w:rsid w:val="00B26082"/>
    <w:rsid w:val="00B31575"/>
    <w:rsid w:val="00B31D00"/>
    <w:rsid w:val="00B3371A"/>
    <w:rsid w:val="00B37025"/>
    <w:rsid w:val="00B37817"/>
    <w:rsid w:val="00B41E63"/>
    <w:rsid w:val="00B41F0F"/>
    <w:rsid w:val="00B43787"/>
    <w:rsid w:val="00B43D55"/>
    <w:rsid w:val="00B456A6"/>
    <w:rsid w:val="00B53B01"/>
    <w:rsid w:val="00B5516D"/>
    <w:rsid w:val="00B57FCF"/>
    <w:rsid w:val="00B65E47"/>
    <w:rsid w:val="00B71968"/>
    <w:rsid w:val="00B7305F"/>
    <w:rsid w:val="00B73A11"/>
    <w:rsid w:val="00B74A2E"/>
    <w:rsid w:val="00B756A5"/>
    <w:rsid w:val="00B76818"/>
    <w:rsid w:val="00B821C0"/>
    <w:rsid w:val="00B83E6E"/>
    <w:rsid w:val="00B84725"/>
    <w:rsid w:val="00B8542D"/>
    <w:rsid w:val="00B8547D"/>
    <w:rsid w:val="00B91A27"/>
    <w:rsid w:val="00B94E40"/>
    <w:rsid w:val="00BA0B65"/>
    <w:rsid w:val="00BA47FD"/>
    <w:rsid w:val="00BA4D90"/>
    <w:rsid w:val="00BB01A9"/>
    <w:rsid w:val="00BB1FA0"/>
    <w:rsid w:val="00BB717E"/>
    <w:rsid w:val="00BB77B0"/>
    <w:rsid w:val="00BC3FA6"/>
    <w:rsid w:val="00BC5691"/>
    <w:rsid w:val="00BC7B6C"/>
    <w:rsid w:val="00BD1D27"/>
    <w:rsid w:val="00BD4B72"/>
    <w:rsid w:val="00BE0B50"/>
    <w:rsid w:val="00BE295F"/>
    <w:rsid w:val="00BE42F8"/>
    <w:rsid w:val="00BE4768"/>
    <w:rsid w:val="00BE624F"/>
    <w:rsid w:val="00BF52D0"/>
    <w:rsid w:val="00BF6D6A"/>
    <w:rsid w:val="00C01A63"/>
    <w:rsid w:val="00C02855"/>
    <w:rsid w:val="00C03513"/>
    <w:rsid w:val="00C075CA"/>
    <w:rsid w:val="00C12B34"/>
    <w:rsid w:val="00C2014D"/>
    <w:rsid w:val="00C20CAE"/>
    <w:rsid w:val="00C21188"/>
    <w:rsid w:val="00C250D5"/>
    <w:rsid w:val="00C2555E"/>
    <w:rsid w:val="00C259ED"/>
    <w:rsid w:val="00C26648"/>
    <w:rsid w:val="00C26820"/>
    <w:rsid w:val="00C362CB"/>
    <w:rsid w:val="00C41F78"/>
    <w:rsid w:val="00C421C1"/>
    <w:rsid w:val="00C4435F"/>
    <w:rsid w:val="00C45759"/>
    <w:rsid w:val="00C45B80"/>
    <w:rsid w:val="00C503BF"/>
    <w:rsid w:val="00C51DFD"/>
    <w:rsid w:val="00C52AF0"/>
    <w:rsid w:val="00C57808"/>
    <w:rsid w:val="00C60586"/>
    <w:rsid w:val="00C630E1"/>
    <w:rsid w:val="00C6396B"/>
    <w:rsid w:val="00C6400C"/>
    <w:rsid w:val="00C67E93"/>
    <w:rsid w:val="00C70F68"/>
    <w:rsid w:val="00C722D5"/>
    <w:rsid w:val="00C76612"/>
    <w:rsid w:val="00C77916"/>
    <w:rsid w:val="00C8127C"/>
    <w:rsid w:val="00C82E25"/>
    <w:rsid w:val="00C84FD6"/>
    <w:rsid w:val="00C854DE"/>
    <w:rsid w:val="00C85BCA"/>
    <w:rsid w:val="00C87A4E"/>
    <w:rsid w:val="00C912FE"/>
    <w:rsid w:val="00C91C35"/>
    <w:rsid w:val="00C9288C"/>
    <w:rsid w:val="00C92898"/>
    <w:rsid w:val="00C9380D"/>
    <w:rsid w:val="00C944F1"/>
    <w:rsid w:val="00C9640D"/>
    <w:rsid w:val="00C96B12"/>
    <w:rsid w:val="00CA1AC1"/>
    <w:rsid w:val="00CA264C"/>
    <w:rsid w:val="00CA2CD9"/>
    <w:rsid w:val="00CA4EF0"/>
    <w:rsid w:val="00CA583C"/>
    <w:rsid w:val="00CB0C97"/>
    <w:rsid w:val="00CB3CFB"/>
    <w:rsid w:val="00CC0062"/>
    <w:rsid w:val="00CC34F4"/>
    <w:rsid w:val="00CC394A"/>
    <w:rsid w:val="00CC3B7F"/>
    <w:rsid w:val="00CC3CE8"/>
    <w:rsid w:val="00CC4F46"/>
    <w:rsid w:val="00CC6062"/>
    <w:rsid w:val="00CC7308"/>
    <w:rsid w:val="00CD3C52"/>
    <w:rsid w:val="00CD5078"/>
    <w:rsid w:val="00CD63B2"/>
    <w:rsid w:val="00CD642B"/>
    <w:rsid w:val="00CE1B02"/>
    <w:rsid w:val="00CE35B5"/>
    <w:rsid w:val="00CE4D37"/>
    <w:rsid w:val="00CE7514"/>
    <w:rsid w:val="00CE7766"/>
    <w:rsid w:val="00CF2A40"/>
    <w:rsid w:val="00CF5B5D"/>
    <w:rsid w:val="00CF68B0"/>
    <w:rsid w:val="00CF704B"/>
    <w:rsid w:val="00D0004D"/>
    <w:rsid w:val="00D0094C"/>
    <w:rsid w:val="00D025CB"/>
    <w:rsid w:val="00D07187"/>
    <w:rsid w:val="00D07D70"/>
    <w:rsid w:val="00D105C2"/>
    <w:rsid w:val="00D10D3B"/>
    <w:rsid w:val="00D11569"/>
    <w:rsid w:val="00D13754"/>
    <w:rsid w:val="00D23098"/>
    <w:rsid w:val="00D248DE"/>
    <w:rsid w:val="00D26261"/>
    <w:rsid w:val="00D31518"/>
    <w:rsid w:val="00D319E6"/>
    <w:rsid w:val="00D32267"/>
    <w:rsid w:val="00D37E9D"/>
    <w:rsid w:val="00D40373"/>
    <w:rsid w:val="00D43295"/>
    <w:rsid w:val="00D451CC"/>
    <w:rsid w:val="00D477DD"/>
    <w:rsid w:val="00D53A94"/>
    <w:rsid w:val="00D56EE3"/>
    <w:rsid w:val="00D62426"/>
    <w:rsid w:val="00D629CD"/>
    <w:rsid w:val="00D66925"/>
    <w:rsid w:val="00D71D9E"/>
    <w:rsid w:val="00D72AE1"/>
    <w:rsid w:val="00D807AC"/>
    <w:rsid w:val="00D81018"/>
    <w:rsid w:val="00D81184"/>
    <w:rsid w:val="00D82873"/>
    <w:rsid w:val="00D83B30"/>
    <w:rsid w:val="00D8542D"/>
    <w:rsid w:val="00D85B56"/>
    <w:rsid w:val="00D9583A"/>
    <w:rsid w:val="00D95C50"/>
    <w:rsid w:val="00D96EC4"/>
    <w:rsid w:val="00DA09CE"/>
    <w:rsid w:val="00DA2865"/>
    <w:rsid w:val="00DA3ED1"/>
    <w:rsid w:val="00DA3FE1"/>
    <w:rsid w:val="00DA4B0B"/>
    <w:rsid w:val="00DA51B8"/>
    <w:rsid w:val="00DA70EE"/>
    <w:rsid w:val="00DB3A92"/>
    <w:rsid w:val="00DC0C88"/>
    <w:rsid w:val="00DC2AA8"/>
    <w:rsid w:val="00DC2E61"/>
    <w:rsid w:val="00DC2FA0"/>
    <w:rsid w:val="00DC3E31"/>
    <w:rsid w:val="00DC49DB"/>
    <w:rsid w:val="00DC54F9"/>
    <w:rsid w:val="00DC5BCA"/>
    <w:rsid w:val="00DC6A71"/>
    <w:rsid w:val="00DC71E8"/>
    <w:rsid w:val="00DD1AD9"/>
    <w:rsid w:val="00DD3BB6"/>
    <w:rsid w:val="00DD658C"/>
    <w:rsid w:val="00DD6A54"/>
    <w:rsid w:val="00DE17A5"/>
    <w:rsid w:val="00DE25B5"/>
    <w:rsid w:val="00DE346A"/>
    <w:rsid w:val="00DE4D49"/>
    <w:rsid w:val="00DE5B46"/>
    <w:rsid w:val="00DE771A"/>
    <w:rsid w:val="00DE7E3D"/>
    <w:rsid w:val="00DF04C1"/>
    <w:rsid w:val="00DF0BB6"/>
    <w:rsid w:val="00DF0F50"/>
    <w:rsid w:val="00DF4E18"/>
    <w:rsid w:val="00E01029"/>
    <w:rsid w:val="00E0357D"/>
    <w:rsid w:val="00E03D4F"/>
    <w:rsid w:val="00E074C7"/>
    <w:rsid w:val="00E11595"/>
    <w:rsid w:val="00E13945"/>
    <w:rsid w:val="00E17B39"/>
    <w:rsid w:val="00E211CB"/>
    <w:rsid w:val="00E22A8C"/>
    <w:rsid w:val="00E24EC2"/>
    <w:rsid w:val="00E25E1D"/>
    <w:rsid w:val="00E2682F"/>
    <w:rsid w:val="00E360F3"/>
    <w:rsid w:val="00E36DAC"/>
    <w:rsid w:val="00E376DB"/>
    <w:rsid w:val="00E37F8B"/>
    <w:rsid w:val="00E43D38"/>
    <w:rsid w:val="00E447D6"/>
    <w:rsid w:val="00E44978"/>
    <w:rsid w:val="00E45178"/>
    <w:rsid w:val="00E45E0E"/>
    <w:rsid w:val="00E50CB5"/>
    <w:rsid w:val="00E548A3"/>
    <w:rsid w:val="00E6249A"/>
    <w:rsid w:val="00E657F9"/>
    <w:rsid w:val="00E67FAC"/>
    <w:rsid w:val="00E70F8C"/>
    <w:rsid w:val="00E7150D"/>
    <w:rsid w:val="00E71AA7"/>
    <w:rsid w:val="00E76062"/>
    <w:rsid w:val="00E80DF1"/>
    <w:rsid w:val="00E81E0F"/>
    <w:rsid w:val="00E834C9"/>
    <w:rsid w:val="00E841B3"/>
    <w:rsid w:val="00E84215"/>
    <w:rsid w:val="00E85AD8"/>
    <w:rsid w:val="00E873C3"/>
    <w:rsid w:val="00E87B02"/>
    <w:rsid w:val="00E9218F"/>
    <w:rsid w:val="00E93620"/>
    <w:rsid w:val="00E954D3"/>
    <w:rsid w:val="00E957E3"/>
    <w:rsid w:val="00E962AD"/>
    <w:rsid w:val="00EA1E0D"/>
    <w:rsid w:val="00EA361F"/>
    <w:rsid w:val="00EA6E00"/>
    <w:rsid w:val="00EA7064"/>
    <w:rsid w:val="00EB230A"/>
    <w:rsid w:val="00EB3CC6"/>
    <w:rsid w:val="00EB4127"/>
    <w:rsid w:val="00EB548B"/>
    <w:rsid w:val="00EB54F7"/>
    <w:rsid w:val="00EB7A72"/>
    <w:rsid w:val="00EC0549"/>
    <w:rsid w:val="00EC0750"/>
    <w:rsid w:val="00EC5A73"/>
    <w:rsid w:val="00EC5A95"/>
    <w:rsid w:val="00EC64EB"/>
    <w:rsid w:val="00ED2B40"/>
    <w:rsid w:val="00ED5150"/>
    <w:rsid w:val="00ED5F76"/>
    <w:rsid w:val="00ED6763"/>
    <w:rsid w:val="00ED6982"/>
    <w:rsid w:val="00ED6D86"/>
    <w:rsid w:val="00EE22EA"/>
    <w:rsid w:val="00EE39ED"/>
    <w:rsid w:val="00EF7E59"/>
    <w:rsid w:val="00F02861"/>
    <w:rsid w:val="00F07735"/>
    <w:rsid w:val="00F11258"/>
    <w:rsid w:val="00F14648"/>
    <w:rsid w:val="00F15487"/>
    <w:rsid w:val="00F203B3"/>
    <w:rsid w:val="00F2292C"/>
    <w:rsid w:val="00F23D07"/>
    <w:rsid w:val="00F240BB"/>
    <w:rsid w:val="00F3155E"/>
    <w:rsid w:val="00F33673"/>
    <w:rsid w:val="00F41AEA"/>
    <w:rsid w:val="00F42483"/>
    <w:rsid w:val="00F43C5C"/>
    <w:rsid w:val="00F46724"/>
    <w:rsid w:val="00F51E77"/>
    <w:rsid w:val="00F55428"/>
    <w:rsid w:val="00F57E0E"/>
    <w:rsid w:val="00F57FED"/>
    <w:rsid w:val="00F63434"/>
    <w:rsid w:val="00F64FEC"/>
    <w:rsid w:val="00F6629A"/>
    <w:rsid w:val="00F71818"/>
    <w:rsid w:val="00F720F0"/>
    <w:rsid w:val="00F72444"/>
    <w:rsid w:val="00F74168"/>
    <w:rsid w:val="00F80353"/>
    <w:rsid w:val="00F82A80"/>
    <w:rsid w:val="00F8490B"/>
    <w:rsid w:val="00F906C0"/>
    <w:rsid w:val="00F93982"/>
    <w:rsid w:val="00F93FCF"/>
    <w:rsid w:val="00F954AF"/>
    <w:rsid w:val="00F9651E"/>
    <w:rsid w:val="00F96FB3"/>
    <w:rsid w:val="00F97B2B"/>
    <w:rsid w:val="00FA7114"/>
    <w:rsid w:val="00FB0925"/>
    <w:rsid w:val="00FB3B21"/>
    <w:rsid w:val="00FB5575"/>
    <w:rsid w:val="00FB569D"/>
    <w:rsid w:val="00FB598B"/>
    <w:rsid w:val="00FB6A8B"/>
    <w:rsid w:val="00FC082F"/>
    <w:rsid w:val="00FC0CF0"/>
    <w:rsid w:val="00FC7D63"/>
    <w:rsid w:val="00FC7DA3"/>
    <w:rsid w:val="00FC7EF1"/>
    <w:rsid w:val="00FD02FF"/>
    <w:rsid w:val="00FD04A8"/>
    <w:rsid w:val="00FD052C"/>
    <w:rsid w:val="00FD109C"/>
    <w:rsid w:val="00FD220A"/>
    <w:rsid w:val="00FD2599"/>
    <w:rsid w:val="00FD3538"/>
    <w:rsid w:val="00FD416E"/>
    <w:rsid w:val="00FD4891"/>
    <w:rsid w:val="00FD6532"/>
    <w:rsid w:val="00FD666E"/>
    <w:rsid w:val="00FD7D2E"/>
    <w:rsid w:val="00FE0609"/>
    <w:rsid w:val="00FE10E4"/>
    <w:rsid w:val="00FE4502"/>
    <w:rsid w:val="00FE6762"/>
    <w:rsid w:val="00FE7460"/>
    <w:rsid w:val="00FF5476"/>
    <w:rsid w:val="00FF6461"/>
    <w:rsid w:val="00FF68BC"/>
    <w:rsid w:val="00FF782C"/>
    <w:rsid w:val="00FF7F4F"/>
    <w:rsid w:val="011C4A53"/>
    <w:rsid w:val="01C636D7"/>
    <w:rsid w:val="01DDE330"/>
    <w:rsid w:val="020FE094"/>
    <w:rsid w:val="022FA289"/>
    <w:rsid w:val="02DDE61D"/>
    <w:rsid w:val="037052D2"/>
    <w:rsid w:val="0457BB34"/>
    <w:rsid w:val="04A21CF8"/>
    <w:rsid w:val="056F13EA"/>
    <w:rsid w:val="05FBDCD0"/>
    <w:rsid w:val="064ECF53"/>
    <w:rsid w:val="065DF940"/>
    <w:rsid w:val="06C91E8E"/>
    <w:rsid w:val="06D64D18"/>
    <w:rsid w:val="06FF96DF"/>
    <w:rsid w:val="0716F2BF"/>
    <w:rsid w:val="073EA106"/>
    <w:rsid w:val="074ACBC7"/>
    <w:rsid w:val="074E4E41"/>
    <w:rsid w:val="0785BB69"/>
    <w:rsid w:val="0797A7D5"/>
    <w:rsid w:val="0939C1BB"/>
    <w:rsid w:val="093F5376"/>
    <w:rsid w:val="0A90FFD4"/>
    <w:rsid w:val="0AEDEF9D"/>
    <w:rsid w:val="0B6CC580"/>
    <w:rsid w:val="0B906652"/>
    <w:rsid w:val="0BC73E76"/>
    <w:rsid w:val="0CE03D23"/>
    <w:rsid w:val="0D1973F0"/>
    <w:rsid w:val="0D3BCC8F"/>
    <w:rsid w:val="0D83069E"/>
    <w:rsid w:val="0E0A17C7"/>
    <w:rsid w:val="0E861511"/>
    <w:rsid w:val="0EB81C20"/>
    <w:rsid w:val="0F190619"/>
    <w:rsid w:val="0F68085F"/>
    <w:rsid w:val="0F8471D3"/>
    <w:rsid w:val="0F8964BF"/>
    <w:rsid w:val="0FB539F4"/>
    <w:rsid w:val="0FFB3B67"/>
    <w:rsid w:val="1044F1D6"/>
    <w:rsid w:val="10CA27F4"/>
    <w:rsid w:val="10CA3419"/>
    <w:rsid w:val="1106FEDD"/>
    <w:rsid w:val="119B5C8E"/>
    <w:rsid w:val="11D451D4"/>
    <w:rsid w:val="11E02F26"/>
    <w:rsid w:val="121A787C"/>
    <w:rsid w:val="133B3521"/>
    <w:rsid w:val="134E40D8"/>
    <w:rsid w:val="13800A54"/>
    <w:rsid w:val="138ADC7E"/>
    <w:rsid w:val="13C128B0"/>
    <w:rsid w:val="13CFCEE7"/>
    <w:rsid w:val="14725461"/>
    <w:rsid w:val="14C01DB3"/>
    <w:rsid w:val="14CFC8A6"/>
    <w:rsid w:val="14EA1139"/>
    <w:rsid w:val="14F519B5"/>
    <w:rsid w:val="14F55F8D"/>
    <w:rsid w:val="151F72AA"/>
    <w:rsid w:val="15E2F90F"/>
    <w:rsid w:val="163734EA"/>
    <w:rsid w:val="16BCE93A"/>
    <w:rsid w:val="177614EF"/>
    <w:rsid w:val="179AC628"/>
    <w:rsid w:val="17E0E0D0"/>
    <w:rsid w:val="17E1AC92"/>
    <w:rsid w:val="1825721D"/>
    <w:rsid w:val="193E9C1B"/>
    <w:rsid w:val="1956F83D"/>
    <w:rsid w:val="19BD825C"/>
    <w:rsid w:val="1A00AB00"/>
    <w:rsid w:val="1A6AE5F7"/>
    <w:rsid w:val="1AB4D514"/>
    <w:rsid w:val="1B0D6894"/>
    <w:rsid w:val="1B194D54"/>
    <w:rsid w:val="1B5B71BB"/>
    <w:rsid w:val="1C26E142"/>
    <w:rsid w:val="1C86C5B4"/>
    <w:rsid w:val="1CD5D61A"/>
    <w:rsid w:val="1EAACBAB"/>
    <w:rsid w:val="1F18834B"/>
    <w:rsid w:val="1F33146A"/>
    <w:rsid w:val="1FF4F913"/>
    <w:rsid w:val="206FC1A9"/>
    <w:rsid w:val="21983531"/>
    <w:rsid w:val="220370FB"/>
    <w:rsid w:val="2216F458"/>
    <w:rsid w:val="22CC679F"/>
    <w:rsid w:val="22FF521C"/>
    <w:rsid w:val="23512871"/>
    <w:rsid w:val="23FBC99A"/>
    <w:rsid w:val="24BEF0DB"/>
    <w:rsid w:val="2536E6F4"/>
    <w:rsid w:val="254F8B54"/>
    <w:rsid w:val="26098A60"/>
    <w:rsid w:val="260C0163"/>
    <w:rsid w:val="2686FD95"/>
    <w:rsid w:val="26A8BA15"/>
    <w:rsid w:val="26B0DB80"/>
    <w:rsid w:val="26C80843"/>
    <w:rsid w:val="2791EEC3"/>
    <w:rsid w:val="27CBBF06"/>
    <w:rsid w:val="29D8FC53"/>
    <w:rsid w:val="29E9B574"/>
    <w:rsid w:val="2A5E5FC9"/>
    <w:rsid w:val="2A8E7A85"/>
    <w:rsid w:val="2AB55747"/>
    <w:rsid w:val="2AF2B021"/>
    <w:rsid w:val="2B3A869C"/>
    <w:rsid w:val="2B9B7D04"/>
    <w:rsid w:val="2BB6A5C6"/>
    <w:rsid w:val="2BFA302A"/>
    <w:rsid w:val="2C0635F1"/>
    <w:rsid w:val="2C8578D7"/>
    <w:rsid w:val="2D12FD76"/>
    <w:rsid w:val="2D510A4C"/>
    <w:rsid w:val="2E7450D8"/>
    <w:rsid w:val="2E8ACE28"/>
    <w:rsid w:val="2ED5E4C3"/>
    <w:rsid w:val="2F91C5B9"/>
    <w:rsid w:val="2FEF1DF7"/>
    <w:rsid w:val="3161C8BD"/>
    <w:rsid w:val="3172A12B"/>
    <w:rsid w:val="31A628BB"/>
    <w:rsid w:val="31C60DD9"/>
    <w:rsid w:val="329F3660"/>
    <w:rsid w:val="32D5CAD6"/>
    <w:rsid w:val="32F77C50"/>
    <w:rsid w:val="3316CA74"/>
    <w:rsid w:val="33B69AA9"/>
    <w:rsid w:val="33C52606"/>
    <w:rsid w:val="3417FE5A"/>
    <w:rsid w:val="3513B1AF"/>
    <w:rsid w:val="35A863A9"/>
    <w:rsid w:val="35BFF703"/>
    <w:rsid w:val="35CB9B34"/>
    <w:rsid w:val="365BA38E"/>
    <w:rsid w:val="36D4E37F"/>
    <w:rsid w:val="372994D2"/>
    <w:rsid w:val="37484BDA"/>
    <w:rsid w:val="375EEBF2"/>
    <w:rsid w:val="37A15A16"/>
    <w:rsid w:val="37A8721B"/>
    <w:rsid w:val="37AD5DD4"/>
    <w:rsid w:val="37D9378F"/>
    <w:rsid w:val="3859596B"/>
    <w:rsid w:val="38FB32C5"/>
    <w:rsid w:val="398B67E2"/>
    <w:rsid w:val="39DC4F3B"/>
    <w:rsid w:val="39F01C1E"/>
    <w:rsid w:val="3A4B1C7E"/>
    <w:rsid w:val="3A815938"/>
    <w:rsid w:val="3A8B5363"/>
    <w:rsid w:val="3AC1075D"/>
    <w:rsid w:val="3B899856"/>
    <w:rsid w:val="3BC52635"/>
    <w:rsid w:val="3C05FCE2"/>
    <w:rsid w:val="3C7370C1"/>
    <w:rsid w:val="3D0551E8"/>
    <w:rsid w:val="3D3EED63"/>
    <w:rsid w:val="3D5773A8"/>
    <w:rsid w:val="3E53FF2E"/>
    <w:rsid w:val="3E6634B4"/>
    <w:rsid w:val="3EE91FCD"/>
    <w:rsid w:val="3F5CC697"/>
    <w:rsid w:val="3FB1E67D"/>
    <w:rsid w:val="3FC4759E"/>
    <w:rsid w:val="3FD4D1CA"/>
    <w:rsid w:val="4060C6F0"/>
    <w:rsid w:val="40B74EBB"/>
    <w:rsid w:val="41247FA7"/>
    <w:rsid w:val="416EEA06"/>
    <w:rsid w:val="417E8E78"/>
    <w:rsid w:val="41A643BB"/>
    <w:rsid w:val="42911D09"/>
    <w:rsid w:val="42CB4802"/>
    <w:rsid w:val="434713F6"/>
    <w:rsid w:val="43CEB51F"/>
    <w:rsid w:val="4458B0C1"/>
    <w:rsid w:val="4462B2AB"/>
    <w:rsid w:val="44988EFA"/>
    <w:rsid w:val="4499691F"/>
    <w:rsid w:val="44AE2C94"/>
    <w:rsid w:val="44D0622F"/>
    <w:rsid w:val="44FE534C"/>
    <w:rsid w:val="45179209"/>
    <w:rsid w:val="452097ED"/>
    <w:rsid w:val="452D8923"/>
    <w:rsid w:val="460F04B3"/>
    <w:rsid w:val="465EDF01"/>
    <w:rsid w:val="4691D0D0"/>
    <w:rsid w:val="46BC684E"/>
    <w:rsid w:val="46CA910D"/>
    <w:rsid w:val="47455912"/>
    <w:rsid w:val="47EDCFFC"/>
    <w:rsid w:val="47F4ABA8"/>
    <w:rsid w:val="4815853F"/>
    <w:rsid w:val="482F776E"/>
    <w:rsid w:val="48651994"/>
    <w:rsid w:val="4931DE66"/>
    <w:rsid w:val="49DAE0B3"/>
    <w:rsid w:val="4A03300C"/>
    <w:rsid w:val="4A8F098C"/>
    <w:rsid w:val="4AA46665"/>
    <w:rsid w:val="4AB9525F"/>
    <w:rsid w:val="4ADD4AE0"/>
    <w:rsid w:val="4AFB20BD"/>
    <w:rsid w:val="4AFC4E02"/>
    <w:rsid w:val="4B17615F"/>
    <w:rsid w:val="4B76B114"/>
    <w:rsid w:val="4B8FD971"/>
    <w:rsid w:val="4BE81403"/>
    <w:rsid w:val="4C2AD9ED"/>
    <w:rsid w:val="4C4CE97B"/>
    <w:rsid w:val="4C736844"/>
    <w:rsid w:val="4D510F1F"/>
    <w:rsid w:val="4ECC51F0"/>
    <w:rsid w:val="4F5C1331"/>
    <w:rsid w:val="4F69F8F5"/>
    <w:rsid w:val="4FDE5270"/>
    <w:rsid w:val="4FE12FDF"/>
    <w:rsid w:val="5040044F"/>
    <w:rsid w:val="510F1923"/>
    <w:rsid w:val="5146D967"/>
    <w:rsid w:val="514A9640"/>
    <w:rsid w:val="517A62AE"/>
    <w:rsid w:val="5186A2E3"/>
    <w:rsid w:val="52050CCE"/>
    <w:rsid w:val="520BB723"/>
    <w:rsid w:val="529459F5"/>
    <w:rsid w:val="52967AF0"/>
    <w:rsid w:val="52E2A9C8"/>
    <w:rsid w:val="530BF78B"/>
    <w:rsid w:val="535DFFCF"/>
    <w:rsid w:val="537A3EEF"/>
    <w:rsid w:val="539AEB56"/>
    <w:rsid w:val="53CB1757"/>
    <w:rsid w:val="53DA0CF7"/>
    <w:rsid w:val="53F67F30"/>
    <w:rsid w:val="54C559B1"/>
    <w:rsid w:val="5518F9DE"/>
    <w:rsid w:val="55195886"/>
    <w:rsid w:val="553CAD90"/>
    <w:rsid w:val="55678277"/>
    <w:rsid w:val="55991E33"/>
    <w:rsid w:val="559DCE4F"/>
    <w:rsid w:val="55AB49AD"/>
    <w:rsid w:val="56BCA144"/>
    <w:rsid w:val="570B1167"/>
    <w:rsid w:val="573C8E29"/>
    <w:rsid w:val="58A970AB"/>
    <w:rsid w:val="5906439F"/>
    <w:rsid w:val="5938C2EF"/>
    <w:rsid w:val="59AD7B99"/>
    <w:rsid w:val="5A8577BB"/>
    <w:rsid w:val="5A9B0B24"/>
    <w:rsid w:val="5AA319CB"/>
    <w:rsid w:val="5BF100E7"/>
    <w:rsid w:val="5C8097D1"/>
    <w:rsid w:val="5D290EBB"/>
    <w:rsid w:val="5D3CCC0F"/>
    <w:rsid w:val="5D6F0497"/>
    <w:rsid w:val="5DB89ED5"/>
    <w:rsid w:val="5DBA92E5"/>
    <w:rsid w:val="5DF5C77E"/>
    <w:rsid w:val="5DF9E384"/>
    <w:rsid w:val="5E07EBA2"/>
    <w:rsid w:val="5F14A6DA"/>
    <w:rsid w:val="5F1F6B4A"/>
    <w:rsid w:val="5F758523"/>
    <w:rsid w:val="5F95F3F2"/>
    <w:rsid w:val="608C718C"/>
    <w:rsid w:val="60E8790A"/>
    <w:rsid w:val="60EA4A37"/>
    <w:rsid w:val="6131C453"/>
    <w:rsid w:val="61419690"/>
    <w:rsid w:val="6183C7C9"/>
    <w:rsid w:val="61A390F7"/>
    <w:rsid w:val="61B772CC"/>
    <w:rsid w:val="61FC7FDE"/>
    <w:rsid w:val="62221B4B"/>
    <w:rsid w:val="623EB30F"/>
    <w:rsid w:val="624387D7"/>
    <w:rsid w:val="6290C0E9"/>
    <w:rsid w:val="62915562"/>
    <w:rsid w:val="62AD25E5"/>
    <w:rsid w:val="62AFCEE1"/>
    <w:rsid w:val="62CF2CEE"/>
    <w:rsid w:val="62E1B8FB"/>
    <w:rsid w:val="6384D8C0"/>
    <w:rsid w:val="63BDB348"/>
    <w:rsid w:val="63E1EC38"/>
    <w:rsid w:val="63E804EB"/>
    <w:rsid w:val="64C2C464"/>
    <w:rsid w:val="64F23E12"/>
    <w:rsid w:val="65059A4D"/>
    <w:rsid w:val="6519B768"/>
    <w:rsid w:val="659D7E69"/>
    <w:rsid w:val="660E51BA"/>
    <w:rsid w:val="668643C0"/>
    <w:rsid w:val="669C9ED5"/>
    <w:rsid w:val="66DB1DA0"/>
    <w:rsid w:val="66FCBBA9"/>
    <w:rsid w:val="6764C685"/>
    <w:rsid w:val="6773C769"/>
    <w:rsid w:val="67A29E11"/>
    <w:rsid w:val="67C329D4"/>
    <w:rsid w:val="67DFD85E"/>
    <w:rsid w:val="68925FA2"/>
    <w:rsid w:val="69033F0C"/>
    <w:rsid w:val="693E6E72"/>
    <w:rsid w:val="6995DEBF"/>
    <w:rsid w:val="69A28D38"/>
    <w:rsid w:val="69D43F97"/>
    <w:rsid w:val="6A102A5C"/>
    <w:rsid w:val="6A895382"/>
    <w:rsid w:val="6AA528A6"/>
    <w:rsid w:val="6AD7A4F5"/>
    <w:rsid w:val="6AE45A36"/>
    <w:rsid w:val="6B472612"/>
    <w:rsid w:val="6B797364"/>
    <w:rsid w:val="6C1CF038"/>
    <w:rsid w:val="6C3837A8"/>
    <w:rsid w:val="6C4A36E7"/>
    <w:rsid w:val="6C4DCAEF"/>
    <w:rsid w:val="6D1AB14A"/>
    <w:rsid w:val="6D82FA84"/>
    <w:rsid w:val="6DADD3B5"/>
    <w:rsid w:val="6DD887A9"/>
    <w:rsid w:val="6F673918"/>
    <w:rsid w:val="6FC615C3"/>
    <w:rsid w:val="6FF19F39"/>
    <w:rsid w:val="70295207"/>
    <w:rsid w:val="705F3AA7"/>
    <w:rsid w:val="708BBC4B"/>
    <w:rsid w:val="70EAE493"/>
    <w:rsid w:val="711D2905"/>
    <w:rsid w:val="714C6AE5"/>
    <w:rsid w:val="71920860"/>
    <w:rsid w:val="72A381F2"/>
    <w:rsid w:val="72B46153"/>
    <w:rsid w:val="72ECD4C2"/>
    <w:rsid w:val="72F6B962"/>
    <w:rsid w:val="72FD158C"/>
    <w:rsid w:val="7379399B"/>
    <w:rsid w:val="73F9C012"/>
    <w:rsid w:val="74478C4D"/>
    <w:rsid w:val="747D59FB"/>
    <w:rsid w:val="7488A523"/>
    <w:rsid w:val="752B1300"/>
    <w:rsid w:val="75932D3A"/>
    <w:rsid w:val="75A49E6C"/>
    <w:rsid w:val="760823B8"/>
    <w:rsid w:val="760FA24B"/>
    <w:rsid w:val="76247584"/>
    <w:rsid w:val="762C630A"/>
    <w:rsid w:val="767F6B2E"/>
    <w:rsid w:val="768C424B"/>
    <w:rsid w:val="78338A91"/>
    <w:rsid w:val="78C1EE85"/>
    <w:rsid w:val="78F99B19"/>
    <w:rsid w:val="78FDF7F5"/>
    <w:rsid w:val="795C7FC2"/>
    <w:rsid w:val="7968C91B"/>
    <w:rsid w:val="79AAAF22"/>
    <w:rsid w:val="79B70BF0"/>
    <w:rsid w:val="79F15546"/>
    <w:rsid w:val="7A5DBEE6"/>
    <w:rsid w:val="7A9B66B5"/>
    <w:rsid w:val="7AB365ED"/>
    <w:rsid w:val="7ABA7897"/>
    <w:rsid w:val="7ABAB469"/>
    <w:rsid w:val="7BB54D49"/>
    <w:rsid w:val="7BD72D0A"/>
    <w:rsid w:val="7C87CC82"/>
    <w:rsid w:val="7CE507D1"/>
    <w:rsid w:val="7D02F74A"/>
    <w:rsid w:val="7D249552"/>
    <w:rsid w:val="7D323016"/>
    <w:rsid w:val="7D8DD176"/>
    <w:rsid w:val="7DD8253A"/>
    <w:rsid w:val="7DF21959"/>
    <w:rsid w:val="7ECB78F3"/>
    <w:rsid w:val="7F100139"/>
    <w:rsid w:val="7F16B69F"/>
    <w:rsid w:val="7F59AAF6"/>
    <w:rsid w:val="7F8DE9BA"/>
    <w:rsid w:val="7FE3DF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D441A75"/>
  <w15:chartTrackingRefBased/>
  <w15:docId w15:val="{0179819E-DD2E-4F2E-B133-53543E1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37D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basedOn w:val="Navaden"/>
    <w:next w:val="Navaden"/>
    <w:link w:val="Naslov2Znak"/>
    <w:qFormat/>
    <w:rsid w:val="009826D4"/>
    <w:pPr>
      <w:keepNext/>
      <w:spacing w:line="240" w:lineRule="auto"/>
      <w:jc w:val="center"/>
      <w:outlineLvl w:val="1"/>
    </w:pPr>
    <w:rPr>
      <w:rFonts w:ascii="Century" w:hAnsi="Century"/>
      <w:b/>
      <w:bCs/>
      <w:sz w:val="22"/>
      <w:szCs w:val="22"/>
      <w:lang w:val="sl-SI" w:eastAsia="sl-SI"/>
    </w:rPr>
  </w:style>
  <w:style w:type="paragraph" w:styleId="Naslov3">
    <w:name w:val="heading 3"/>
    <w:basedOn w:val="Navaden"/>
    <w:next w:val="Navaden"/>
    <w:link w:val="Naslov3Znak"/>
    <w:qFormat/>
    <w:rsid w:val="009826D4"/>
    <w:pPr>
      <w:keepNext/>
      <w:spacing w:line="240" w:lineRule="auto"/>
      <w:jc w:val="center"/>
      <w:outlineLvl w:val="2"/>
    </w:pPr>
    <w:rPr>
      <w:rFonts w:ascii="Tahoma" w:hAnsi="Tahoma" w:cs="Tahoma"/>
      <w:b/>
      <w:bCs/>
      <w:szCs w:val="22"/>
      <w:lang w:val="sl-SI" w:eastAsia="sl-SI"/>
    </w:rPr>
  </w:style>
  <w:style w:type="paragraph" w:styleId="Naslov4">
    <w:name w:val="heading 4"/>
    <w:basedOn w:val="Navaden"/>
    <w:next w:val="Navaden"/>
    <w:link w:val="Naslov4Znak"/>
    <w:qFormat/>
    <w:rsid w:val="009826D4"/>
    <w:pPr>
      <w:keepNext/>
      <w:spacing w:before="240" w:after="60" w:line="240" w:lineRule="auto"/>
      <w:outlineLvl w:val="3"/>
    </w:pPr>
    <w:rPr>
      <w:rFonts w:ascii="Times New Roman" w:hAnsi="Times New Roman"/>
      <w:b/>
      <w:bCs/>
      <w:sz w:val="28"/>
      <w:szCs w:val="28"/>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9826D4"/>
    <w:pPr>
      <w:keepNext/>
      <w:spacing w:line="240" w:lineRule="auto"/>
      <w:jc w:val="center"/>
      <w:outlineLvl w:val="5"/>
    </w:pPr>
    <w:rPr>
      <w:rFonts w:ascii="Tahoma" w:hAnsi="Tahoma" w:cs="Tahoma"/>
      <w:b/>
      <w:bCs/>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
    <w:uiPriority w:val="99"/>
    <w:rsid w:val="0006585F"/>
    <w:rPr>
      <w:sz w:val="16"/>
      <w:szCs w:val="16"/>
    </w:rPr>
  </w:style>
  <w:style w:type="paragraph" w:styleId="Pripombabesedilo">
    <w:name w:val="annotation text"/>
    <w:aliases w:val="Komentar - besedilo"/>
    <w:basedOn w:val="Navaden"/>
    <w:link w:val="PripombabesediloZnak"/>
    <w:uiPriority w:val="99"/>
    <w:rsid w:val="0006585F"/>
    <w:rPr>
      <w:szCs w:val="20"/>
    </w:rPr>
  </w:style>
  <w:style w:type="character" w:customStyle="1" w:styleId="PripombabesediloZnak">
    <w:name w:val="Pripomba – besedilo Znak"/>
    <w:aliases w:val="Komentar - besedilo Znak1"/>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lang w:eastAsia="sl-SI"/>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table" w:styleId="Tabelamrea">
    <w:name w:val="Table Grid"/>
    <w:basedOn w:val="Navadnatabela"/>
    <w:rsid w:val="00A75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rsid w:val="009826D4"/>
    <w:rPr>
      <w:rFonts w:ascii="Century" w:hAnsi="Century"/>
      <w:b/>
      <w:bCs/>
      <w:sz w:val="22"/>
      <w:szCs w:val="22"/>
    </w:rPr>
  </w:style>
  <w:style w:type="character" w:customStyle="1" w:styleId="Naslov3Znak">
    <w:name w:val="Naslov 3 Znak"/>
    <w:link w:val="Naslov3"/>
    <w:rsid w:val="009826D4"/>
    <w:rPr>
      <w:rFonts w:ascii="Tahoma" w:hAnsi="Tahoma" w:cs="Tahoma"/>
      <w:b/>
      <w:bCs/>
      <w:szCs w:val="22"/>
    </w:rPr>
  </w:style>
  <w:style w:type="character" w:customStyle="1" w:styleId="Naslov4Znak">
    <w:name w:val="Naslov 4 Znak"/>
    <w:link w:val="Naslov4"/>
    <w:rsid w:val="009826D4"/>
    <w:rPr>
      <w:b/>
      <w:bCs/>
      <w:sz w:val="28"/>
      <w:szCs w:val="28"/>
    </w:rPr>
  </w:style>
  <w:style w:type="character" w:customStyle="1" w:styleId="Naslov6Znak">
    <w:name w:val="Naslov 6 Znak"/>
    <w:link w:val="Naslov6"/>
    <w:rsid w:val="009826D4"/>
    <w:rPr>
      <w:rFonts w:ascii="Tahoma" w:hAnsi="Tahoma" w:cs="Tahoma"/>
      <w:b/>
      <w:bCs/>
      <w:szCs w:val="24"/>
    </w:rPr>
  </w:style>
  <w:style w:type="character" w:customStyle="1" w:styleId="Naslov1Znak">
    <w:name w:val="Naslov 1 Znak"/>
    <w:aliases w:val="NASLOV Znak"/>
    <w:link w:val="Naslov1"/>
    <w:rsid w:val="009826D4"/>
    <w:rPr>
      <w:rFonts w:ascii="Arial" w:hAnsi="Arial" w:cs="Arial"/>
      <w:b/>
      <w:kern w:val="32"/>
    </w:rPr>
  </w:style>
  <w:style w:type="paragraph" w:styleId="HTML-oblikovano">
    <w:name w:val="HTML Preformatted"/>
    <w:basedOn w:val="Navaden"/>
    <w:link w:val="HTML-oblikovanoZnak"/>
    <w:rsid w:val="0098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18"/>
      <w:szCs w:val="18"/>
    </w:rPr>
  </w:style>
  <w:style w:type="character" w:customStyle="1" w:styleId="HTML-oblikovanoZnak">
    <w:name w:val="HTML-oblikovano Znak"/>
    <w:link w:val="HTML-oblikovano"/>
    <w:rsid w:val="009826D4"/>
    <w:rPr>
      <w:rFonts w:ascii="Courier New" w:eastAsia="Courier New" w:hAnsi="Courier New" w:cs="Courier New"/>
      <w:color w:val="000000"/>
      <w:sz w:val="18"/>
      <w:szCs w:val="18"/>
      <w:lang w:val="en-US" w:eastAsia="en-US"/>
    </w:rPr>
  </w:style>
  <w:style w:type="character" w:customStyle="1" w:styleId="NogaZnak">
    <w:name w:val="Noga Znak"/>
    <w:link w:val="Noga"/>
    <w:uiPriority w:val="99"/>
    <w:rsid w:val="009826D4"/>
    <w:rPr>
      <w:rFonts w:ascii="Arial" w:hAnsi="Arial"/>
      <w:szCs w:val="24"/>
      <w:lang w:val="en-US" w:eastAsia="en-US"/>
    </w:rPr>
  </w:style>
  <w:style w:type="character" w:styleId="tevilkastrani">
    <w:name w:val="page number"/>
    <w:basedOn w:val="Privzetapisavaodstavka"/>
    <w:rsid w:val="009826D4"/>
  </w:style>
  <w:style w:type="paragraph" w:styleId="Revizija">
    <w:name w:val="Revision"/>
    <w:hidden/>
    <w:uiPriority w:val="99"/>
    <w:semiHidden/>
    <w:rsid w:val="009826D4"/>
    <w:rPr>
      <w:rFonts w:ascii="Tahoma" w:hAnsi="Tahoma"/>
      <w:sz w:val="22"/>
      <w:szCs w:val="22"/>
      <w:lang w:eastAsia="sl-SI"/>
    </w:rPr>
  </w:style>
  <w:style w:type="character" w:customStyle="1" w:styleId="PripombabesediloZnak1">
    <w:name w:val="Pripomba – besedilo Znak1"/>
    <w:aliases w:val="Komentar - besedilo Znak"/>
    <w:uiPriority w:val="99"/>
    <w:semiHidden/>
    <w:locked/>
    <w:rsid w:val="009826D4"/>
    <w:rPr>
      <w:lang w:val="x-none" w:eastAsia="x-none"/>
    </w:rPr>
  </w:style>
  <w:style w:type="numbering" w:customStyle="1" w:styleId="L1">
    <w:name w:val="L1"/>
    <w:basedOn w:val="Brezseznama"/>
    <w:rsid w:val="00FF7F4F"/>
    <w:pPr>
      <w:numPr>
        <w:numId w:val="5"/>
      </w:numPr>
    </w:pPr>
  </w:style>
  <w:style w:type="numbering" w:customStyle="1" w:styleId="L41">
    <w:name w:val="L41"/>
    <w:basedOn w:val="Brezseznama"/>
    <w:rsid w:val="00FF7F4F"/>
    <w:pPr>
      <w:numPr>
        <w:numId w:val="6"/>
      </w:numPr>
    </w:pPr>
  </w:style>
  <w:style w:type="numbering" w:customStyle="1" w:styleId="L11">
    <w:name w:val="L11"/>
    <w:basedOn w:val="Brezseznama"/>
    <w:rsid w:val="00FF7F4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25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87210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42339875">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31673">
      <w:bodyDiv w:val="1"/>
      <w:marLeft w:val="0"/>
      <w:marRight w:val="0"/>
      <w:marTop w:val="0"/>
      <w:marBottom w:val="0"/>
      <w:divBdr>
        <w:top w:val="none" w:sz="0" w:space="0" w:color="auto"/>
        <w:left w:val="none" w:sz="0" w:space="0" w:color="auto"/>
        <w:bottom w:val="none" w:sz="0" w:space="0" w:color="auto"/>
        <w:right w:val="none" w:sz="0" w:space="0" w:color="auto"/>
      </w:divBdr>
      <w:divsChild>
        <w:div w:id="1975939411">
          <w:marLeft w:val="0"/>
          <w:marRight w:val="0"/>
          <w:marTop w:val="0"/>
          <w:marBottom w:val="0"/>
          <w:divBdr>
            <w:top w:val="none" w:sz="0" w:space="0" w:color="auto"/>
            <w:left w:val="none" w:sz="0" w:space="0" w:color="auto"/>
            <w:bottom w:val="none" w:sz="0" w:space="0" w:color="auto"/>
            <w:right w:val="none" w:sz="0" w:space="0" w:color="auto"/>
          </w:divBdr>
        </w:div>
        <w:div w:id="704524805">
          <w:marLeft w:val="0"/>
          <w:marRight w:val="0"/>
          <w:marTop w:val="0"/>
          <w:marBottom w:val="0"/>
          <w:divBdr>
            <w:top w:val="none" w:sz="0" w:space="0" w:color="auto"/>
            <w:left w:val="none" w:sz="0" w:space="0" w:color="auto"/>
            <w:bottom w:val="none" w:sz="0" w:space="0" w:color="auto"/>
            <w:right w:val="none" w:sz="0" w:space="0" w:color="auto"/>
          </w:divBdr>
        </w:div>
        <w:div w:id="1852331109">
          <w:marLeft w:val="0"/>
          <w:marRight w:val="0"/>
          <w:marTop w:val="0"/>
          <w:marBottom w:val="0"/>
          <w:divBdr>
            <w:top w:val="none" w:sz="0" w:space="0" w:color="auto"/>
            <w:left w:val="none" w:sz="0" w:space="0" w:color="auto"/>
            <w:bottom w:val="none" w:sz="0" w:space="0" w:color="auto"/>
            <w:right w:val="none" w:sz="0" w:space="0" w:color="auto"/>
          </w:divBdr>
        </w:div>
      </w:divsChild>
    </w:div>
    <w:div w:id="919215181">
      <w:bodyDiv w:val="1"/>
      <w:marLeft w:val="0"/>
      <w:marRight w:val="0"/>
      <w:marTop w:val="0"/>
      <w:marBottom w:val="0"/>
      <w:divBdr>
        <w:top w:val="none" w:sz="0" w:space="0" w:color="auto"/>
        <w:left w:val="none" w:sz="0" w:space="0" w:color="auto"/>
        <w:bottom w:val="none" w:sz="0" w:space="0" w:color="auto"/>
        <w:right w:val="none" w:sz="0" w:space="0" w:color="auto"/>
      </w:divBdr>
      <w:divsChild>
        <w:div w:id="74208465">
          <w:marLeft w:val="0"/>
          <w:marRight w:val="0"/>
          <w:marTop w:val="0"/>
          <w:marBottom w:val="0"/>
          <w:divBdr>
            <w:top w:val="none" w:sz="0" w:space="0" w:color="auto"/>
            <w:left w:val="none" w:sz="0" w:space="0" w:color="auto"/>
            <w:bottom w:val="none" w:sz="0" w:space="0" w:color="auto"/>
            <w:right w:val="none" w:sz="0" w:space="0" w:color="auto"/>
          </w:divBdr>
        </w:div>
        <w:div w:id="4482067">
          <w:marLeft w:val="0"/>
          <w:marRight w:val="0"/>
          <w:marTop w:val="0"/>
          <w:marBottom w:val="0"/>
          <w:divBdr>
            <w:top w:val="none" w:sz="0" w:space="0" w:color="auto"/>
            <w:left w:val="none" w:sz="0" w:space="0" w:color="auto"/>
            <w:bottom w:val="none" w:sz="0" w:space="0" w:color="auto"/>
            <w:right w:val="none" w:sz="0" w:space="0" w:color="auto"/>
          </w:divBdr>
        </w:div>
        <w:div w:id="1109350935">
          <w:marLeft w:val="0"/>
          <w:marRight w:val="0"/>
          <w:marTop w:val="0"/>
          <w:marBottom w:val="0"/>
          <w:divBdr>
            <w:top w:val="none" w:sz="0" w:space="0" w:color="auto"/>
            <w:left w:val="none" w:sz="0" w:space="0" w:color="auto"/>
            <w:bottom w:val="none" w:sz="0" w:space="0" w:color="auto"/>
            <w:right w:val="none" w:sz="0" w:space="0" w:color="auto"/>
          </w:divBdr>
        </w:div>
      </w:divsChild>
    </w:div>
    <w:div w:id="920989995">
      <w:bodyDiv w:val="1"/>
      <w:marLeft w:val="0"/>
      <w:marRight w:val="0"/>
      <w:marTop w:val="0"/>
      <w:marBottom w:val="0"/>
      <w:divBdr>
        <w:top w:val="none" w:sz="0" w:space="0" w:color="auto"/>
        <w:left w:val="none" w:sz="0" w:space="0" w:color="auto"/>
        <w:bottom w:val="none" w:sz="0" w:space="0" w:color="auto"/>
        <w:right w:val="none" w:sz="0" w:space="0" w:color="auto"/>
      </w:divBdr>
    </w:div>
    <w:div w:id="1128815925">
      <w:bodyDiv w:val="1"/>
      <w:marLeft w:val="0"/>
      <w:marRight w:val="0"/>
      <w:marTop w:val="0"/>
      <w:marBottom w:val="0"/>
      <w:divBdr>
        <w:top w:val="none" w:sz="0" w:space="0" w:color="auto"/>
        <w:left w:val="none" w:sz="0" w:space="0" w:color="auto"/>
        <w:bottom w:val="none" w:sz="0" w:space="0" w:color="auto"/>
        <w:right w:val="none" w:sz="0" w:space="0" w:color="auto"/>
      </w:divBdr>
    </w:div>
    <w:div w:id="114335196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B31E3-B472-4258-91F0-BB6BC6B1F2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2fb5b8-bc91-4bbf-8ca3-45488a810596"/>
    <ds:schemaRef ds:uri="http://www.w3.org/XML/1998/namespace"/>
    <ds:schemaRef ds:uri="http://purl.org/dc/dcmitype/"/>
  </ds:schemaRefs>
</ds:datastoreItem>
</file>

<file path=customXml/itemProps2.xml><?xml version="1.0" encoding="utf-8"?>
<ds:datastoreItem xmlns:ds="http://schemas.openxmlformats.org/officeDocument/2006/customXml" ds:itemID="{F48F639F-A0D7-455C-B9FD-D6E239B2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0B6D0-4A5E-40D8-8352-1B14FA1937AB}">
  <ds:schemaRefs>
    <ds:schemaRef ds:uri="http://schemas.openxmlformats.org/officeDocument/2006/bibliography"/>
  </ds:schemaRefs>
</ds:datastoreItem>
</file>

<file path=customXml/itemProps4.xml><?xml version="1.0" encoding="utf-8"?>
<ds:datastoreItem xmlns:ds="http://schemas.openxmlformats.org/officeDocument/2006/customXml" ds:itemID="{AC9B23BD-3C74-47E5-9EA1-EBD49F1D7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8</TotalTime>
  <Pages>7</Pages>
  <Words>2127</Words>
  <Characters>12893</Characters>
  <Application>Microsoft Office Word</Application>
  <DocSecurity>0</DocSecurity>
  <Lines>107</Lines>
  <Paragraphs>29</Paragraphs>
  <ScaleCrop>false</ScaleCrop>
  <Company>Indea d.o.o.</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Primož Ferjančič</cp:lastModifiedBy>
  <cp:revision>8</cp:revision>
  <cp:lastPrinted>2015-01-09T18:09:00Z</cp:lastPrinted>
  <dcterms:created xsi:type="dcterms:W3CDTF">2023-05-24T14:25:00Z</dcterms:created>
  <dcterms:modified xsi:type="dcterms:W3CDTF">2023-05-30T11:52:00Z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