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080D628" w14:textId="0289791C" w:rsidR="00E9694F" w:rsidRPr="006A6E8C" w:rsidRDefault="00621F53">
      <w:pPr>
        <w:pStyle w:val="Telobesedila"/>
        <w:rPr>
          <w:rFonts w:ascii="Open Sans" w:hAnsi="Open Sans" w:cs="Open Sans"/>
          <w:sz w:val="20"/>
        </w:rPr>
      </w:pPr>
      <w:r>
        <w:rPr>
          <w:rFonts w:ascii="Open Sans" w:hAnsi="Open Sans" w:cs="Open Sans"/>
          <w:noProof/>
          <w:lang w:val="sl-SI" w:eastAsia="sl-SI"/>
        </w:rPr>
        <mc:AlternateContent>
          <mc:Choice Requires="wpg">
            <w:drawing>
              <wp:anchor distT="0" distB="0" distL="0" distR="0" simplePos="0" relativeHeight="487507456" behindDoc="1" locked="0" layoutInCell="1" allowOverlap="1" wp14:anchorId="0CAE1F48" wp14:editId="0EF2B745">
                <wp:simplePos x="0" y="0"/>
                <wp:positionH relativeFrom="page">
                  <wp:posOffset>0</wp:posOffset>
                </wp:positionH>
                <wp:positionV relativeFrom="page">
                  <wp:posOffset>0</wp:posOffset>
                </wp:positionV>
                <wp:extent cx="7560309" cy="12776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277620"/>
                          <a:chOff x="0" y="0"/>
                          <a:chExt cx="7560309" cy="1277620"/>
                        </a:xfrm>
                      </wpg:grpSpPr>
                      <wps:wsp>
                        <wps:cNvPr id="6" name="Graphic 6"/>
                        <wps:cNvSpPr/>
                        <wps:spPr>
                          <a:xfrm>
                            <a:off x="0" y="0"/>
                            <a:ext cx="7560309" cy="1277620"/>
                          </a:xfrm>
                          <a:custGeom>
                            <a:avLst/>
                            <a:gdLst/>
                            <a:ahLst/>
                            <a:cxnLst/>
                            <a:rect l="l" t="t" r="r" b="b"/>
                            <a:pathLst>
                              <a:path w="7560309" h="1277620">
                                <a:moveTo>
                                  <a:pt x="7559992" y="0"/>
                                </a:moveTo>
                                <a:lnTo>
                                  <a:pt x="0" y="0"/>
                                </a:lnTo>
                                <a:lnTo>
                                  <a:pt x="0" y="1277594"/>
                                </a:lnTo>
                                <a:lnTo>
                                  <a:pt x="7559992" y="1277594"/>
                                </a:lnTo>
                                <a:lnTo>
                                  <a:pt x="7559992" y="0"/>
                                </a:lnTo>
                                <a:close/>
                              </a:path>
                            </a:pathLst>
                          </a:custGeom>
                          <a:solidFill>
                            <a:srgbClr val="00168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7" cstate="print"/>
                          <a:stretch>
                            <a:fillRect/>
                          </a:stretch>
                        </pic:blipFill>
                        <pic:spPr>
                          <a:xfrm>
                            <a:off x="3024659" y="844871"/>
                            <a:ext cx="1519238" cy="164066"/>
                          </a:xfrm>
                          <a:prstGeom prst="rect">
                            <a:avLst/>
                          </a:prstGeom>
                        </pic:spPr>
                      </pic:pic>
                      <wps:wsp>
                        <wps:cNvPr id="8" name="Graphic 8"/>
                        <wps:cNvSpPr/>
                        <wps:spPr>
                          <a:xfrm>
                            <a:off x="3443537" y="338691"/>
                            <a:ext cx="314325" cy="98425"/>
                          </a:xfrm>
                          <a:custGeom>
                            <a:avLst/>
                            <a:gdLst/>
                            <a:ahLst/>
                            <a:cxnLst/>
                            <a:rect l="l" t="t" r="r" b="b"/>
                            <a:pathLst>
                              <a:path w="314325" h="98425">
                                <a:moveTo>
                                  <a:pt x="291503" y="0"/>
                                </a:moveTo>
                                <a:lnTo>
                                  <a:pt x="22504" y="0"/>
                                </a:lnTo>
                                <a:lnTo>
                                  <a:pt x="13742" y="1767"/>
                                </a:lnTo>
                                <a:lnTo>
                                  <a:pt x="6589" y="6589"/>
                                </a:lnTo>
                                <a:lnTo>
                                  <a:pt x="1767" y="13742"/>
                                </a:lnTo>
                                <a:lnTo>
                                  <a:pt x="0" y="22504"/>
                                </a:lnTo>
                                <a:lnTo>
                                  <a:pt x="0" y="75679"/>
                                </a:lnTo>
                                <a:lnTo>
                                  <a:pt x="1767" y="84440"/>
                                </a:lnTo>
                                <a:lnTo>
                                  <a:pt x="6589" y="91593"/>
                                </a:lnTo>
                                <a:lnTo>
                                  <a:pt x="13742" y="96415"/>
                                </a:lnTo>
                                <a:lnTo>
                                  <a:pt x="22504" y="98183"/>
                                </a:lnTo>
                                <a:lnTo>
                                  <a:pt x="291503" y="98183"/>
                                </a:lnTo>
                                <a:lnTo>
                                  <a:pt x="300264" y="96415"/>
                                </a:lnTo>
                                <a:lnTo>
                                  <a:pt x="307417" y="91593"/>
                                </a:lnTo>
                                <a:lnTo>
                                  <a:pt x="312239" y="84440"/>
                                </a:lnTo>
                                <a:lnTo>
                                  <a:pt x="314007" y="75679"/>
                                </a:lnTo>
                                <a:lnTo>
                                  <a:pt x="314007" y="22504"/>
                                </a:lnTo>
                                <a:lnTo>
                                  <a:pt x="312239" y="13742"/>
                                </a:lnTo>
                                <a:lnTo>
                                  <a:pt x="307417" y="6589"/>
                                </a:lnTo>
                                <a:lnTo>
                                  <a:pt x="300264" y="1767"/>
                                </a:lnTo>
                                <a:lnTo>
                                  <a:pt x="291503" y="0"/>
                                </a:lnTo>
                                <a:close/>
                              </a:path>
                            </a:pathLst>
                          </a:custGeom>
                          <a:solidFill>
                            <a:srgbClr val="D10F33"/>
                          </a:solidFill>
                        </wps:spPr>
                        <wps:bodyPr wrap="square" lIns="0" tIns="0" rIns="0" bIns="0" rtlCol="0">
                          <a:prstTxWarp prst="textNoShape">
                            <a:avLst/>
                          </a:prstTxWarp>
                          <a:noAutofit/>
                        </wps:bodyPr>
                      </wps:wsp>
                      <wps:wsp>
                        <wps:cNvPr id="9" name="Graphic 9"/>
                        <wps:cNvSpPr/>
                        <wps:spPr>
                          <a:xfrm>
                            <a:off x="3443537" y="506732"/>
                            <a:ext cx="314325" cy="98425"/>
                          </a:xfrm>
                          <a:custGeom>
                            <a:avLst/>
                            <a:gdLst/>
                            <a:ahLst/>
                            <a:cxnLst/>
                            <a:rect l="l" t="t" r="r" b="b"/>
                            <a:pathLst>
                              <a:path w="314325" h="98425">
                                <a:moveTo>
                                  <a:pt x="291503" y="0"/>
                                </a:moveTo>
                                <a:lnTo>
                                  <a:pt x="22504" y="0"/>
                                </a:lnTo>
                                <a:lnTo>
                                  <a:pt x="13742" y="1767"/>
                                </a:lnTo>
                                <a:lnTo>
                                  <a:pt x="6589" y="6589"/>
                                </a:lnTo>
                                <a:lnTo>
                                  <a:pt x="1767" y="13742"/>
                                </a:lnTo>
                                <a:lnTo>
                                  <a:pt x="0" y="22504"/>
                                </a:lnTo>
                                <a:lnTo>
                                  <a:pt x="0" y="75679"/>
                                </a:lnTo>
                                <a:lnTo>
                                  <a:pt x="1767" y="84440"/>
                                </a:lnTo>
                                <a:lnTo>
                                  <a:pt x="6589" y="91593"/>
                                </a:lnTo>
                                <a:lnTo>
                                  <a:pt x="13742" y="96415"/>
                                </a:lnTo>
                                <a:lnTo>
                                  <a:pt x="22504" y="98183"/>
                                </a:lnTo>
                                <a:lnTo>
                                  <a:pt x="291503" y="98183"/>
                                </a:lnTo>
                                <a:lnTo>
                                  <a:pt x="300264" y="96415"/>
                                </a:lnTo>
                                <a:lnTo>
                                  <a:pt x="307417" y="91593"/>
                                </a:lnTo>
                                <a:lnTo>
                                  <a:pt x="312239" y="84440"/>
                                </a:lnTo>
                                <a:lnTo>
                                  <a:pt x="314007" y="75679"/>
                                </a:lnTo>
                                <a:lnTo>
                                  <a:pt x="314007" y="22504"/>
                                </a:lnTo>
                                <a:lnTo>
                                  <a:pt x="312239" y="13742"/>
                                </a:lnTo>
                                <a:lnTo>
                                  <a:pt x="307417" y="6589"/>
                                </a:lnTo>
                                <a:lnTo>
                                  <a:pt x="300264" y="1767"/>
                                </a:lnTo>
                                <a:lnTo>
                                  <a:pt x="291503" y="0"/>
                                </a:lnTo>
                                <a:close/>
                              </a:path>
                            </a:pathLst>
                          </a:custGeom>
                          <a:solidFill>
                            <a:srgbClr val="FFDD0A"/>
                          </a:solidFill>
                        </wps:spPr>
                        <wps:bodyPr wrap="square" lIns="0" tIns="0" rIns="0" bIns="0" rtlCol="0">
                          <a:prstTxWarp prst="textNoShape">
                            <a:avLst/>
                          </a:prstTxWarp>
                          <a:noAutofit/>
                        </wps:bodyPr>
                      </wps:wsp>
                      <wps:wsp>
                        <wps:cNvPr id="10" name="Graphic 10"/>
                        <wps:cNvSpPr/>
                        <wps:spPr>
                          <a:xfrm>
                            <a:off x="3443537" y="674773"/>
                            <a:ext cx="314325" cy="98425"/>
                          </a:xfrm>
                          <a:custGeom>
                            <a:avLst/>
                            <a:gdLst/>
                            <a:ahLst/>
                            <a:cxnLst/>
                            <a:rect l="l" t="t" r="r" b="b"/>
                            <a:pathLst>
                              <a:path w="314325" h="98425">
                                <a:moveTo>
                                  <a:pt x="291503" y="0"/>
                                </a:moveTo>
                                <a:lnTo>
                                  <a:pt x="22504" y="0"/>
                                </a:lnTo>
                                <a:lnTo>
                                  <a:pt x="13742" y="1767"/>
                                </a:lnTo>
                                <a:lnTo>
                                  <a:pt x="6589" y="6589"/>
                                </a:lnTo>
                                <a:lnTo>
                                  <a:pt x="1767" y="13742"/>
                                </a:lnTo>
                                <a:lnTo>
                                  <a:pt x="0" y="22504"/>
                                </a:lnTo>
                                <a:lnTo>
                                  <a:pt x="0" y="75679"/>
                                </a:lnTo>
                                <a:lnTo>
                                  <a:pt x="1767" y="84440"/>
                                </a:lnTo>
                                <a:lnTo>
                                  <a:pt x="6589" y="91593"/>
                                </a:lnTo>
                                <a:lnTo>
                                  <a:pt x="13742" y="96415"/>
                                </a:lnTo>
                                <a:lnTo>
                                  <a:pt x="22504" y="98183"/>
                                </a:lnTo>
                                <a:lnTo>
                                  <a:pt x="291503" y="98183"/>
                                </a:lnTo>
                                <a:lnTo>
                                  <a:pt x="300264" y="96415"/>
                                </a:lnTo>
                                <a:lnTo>
                                  <a:pt x="307417" y="91593"/>
                                </a:lnTo>
                                <a:lnTo>
                                  <a:pt x="312239" y="84440"/>
                                </a:lnTo>
                                <a:lnTo>
                                  <a:pt x="314007" y="75679"/>
                                </a:lnTo>
                                <a:lnTo>
                                  <a:pt x="314007" y="22504"/>
                                </a:lnTo>
                                <a:lnTo>
                                  <a:pt x="312239" y="13742"/>
                                </a:lnTo>
                                <a:lnTo>
                                  <a:pt x="307417" y="6589"/>
                                </a:lnTo>
                                <a:lnTo>
                                  <a:pt x="300264" y="1767"/>
                                </a:lnTo>
                                <a:lnTo>
                                  <a:pt x="291503" y="0"/>
                                </a:lnTo>
                                <a:close/>
                              </a:path>
                            </a:pathLst>
                          </a:custGeom>
                          <a:solidFill>
                            <a:srgbClr val="D10F33"/>
                          </a:solidFill>
                        </wps:spPr>
                        <wps:bodyPr wrap="square" lIns="0" tIns="0" rIns="0" bIns="0" rtlCol="0">
                          <a:prstTxWarp prst="textNoShape">
                            <a:avLst/>
                          </a:prstTxWarp>
                          <a:noAutofit/>
                        </wps:bodyPr>
                      </wps:wsp>
                      <wps:wsp>
                        <wps:cNvPr id="11" name="Graphic 11"/>
                        <wps:cNvSpPr/>
                        <wps:spPr>
                          <a:xfrm>
                            <a:off x="3023997" y="324001"/>
                            <a:ext cx="1531620" cy="456565"/>
                          </a:xfrm>
                          <a:custGeom>
                            <a:avLst/>
                            <a:gdLst/>
                            <a:ahLst/>
                            <a:cxnLst/>
                            <a:rect l="l" t="t" r="r" b="b"/>
                            <a:pathLst>
                              <a:path w="1531620" h="456565">
                                <a:moveTo>
                                  <a:pt x="354584" y="35407"/>
                                </a:moveTo>
                                <a:lnTo>
                                  <a:pt x="352818" y="26644"/>
                                </a:lnTo>
                                <a:lnTo>
                                  <a:pt x="347992" y="19481"/>
                                </a:lnTo>
                                <a:lnTo>
                                  <a:pt x="340842" y="14668"/>
                                </a:lnTo>
                                <a:lnTo>
                                  <a:pt x="332079" y="12903"/>
                                </a:lnTo>
                                <a:lnTo>
                                  <a:pt x="278904" y="12903"/>
                                </a:lnTo>
                                <a:lnTo>
                                  <a:pt x="256362" y="294881"/>
                                </a:lnTo>
                                <a:lnTo>
                                  <a:pt x="250151" y="324281"/>
                                </a:lnTo>
                                <a:lnTo>
                                  <a:pt x="233197" y="348284"/>
                                </a:lnTo>
                                <a:lnTo>
                                  <a:pt x="208064" y="364477"/>
                                </a:lnTo>
                                <a:lnTo>
                                  <a:pt x="177292" y="370420"/>
                                </a:lnTo>
                                <a:lnTo>
                                  <a:pt x="146507" y="364477"/>
                                </a:lnTo>
                                <a:lnTo>
                                  <a:pt x="121373" y="348284"/>
                                </a:lnTo>
                                <a:lnTo>
                                  <a:pt x="104432" y="324281"/>
                                </a:lnTo>
                                <a:lnTo>
                                  <a:pt x="98221" y="294881"/>
                                </a:lnTo>
                                <a:lnTo>
                                  <a:pt x="98183" y="35407"/>
                                </a:lnTo>
                                <a:lnTo>
                                  <a:pt x="96418" y="26644"/>
                                </a:lnTo>
                                <a:lnTo>
                                  <a:pt x="91592" y="19481"/>
                                </a:lnTo>
                                <a:lnTo>
                                  <a:pt x="84442" y="14668"/>
                                </a:lnTo>
                                <a:lnTo>
                                  <a:pt x="75679" y="12903"/>
                                </a:lnTo>
                                <a:lnTo>
                                  <a:pt x="22504" y="12903"/>
                                </a:lnTo>
                                <a:lnTo>
                                  <a:pt x="13741" y="14668"/>
                                </a:lnTo>
                                <a:lnTo>
                                  <a:pt x="6591" y="19481"/>
                                </a:lnTo>
                                <a:lnTo>
                                  <a:pt x="1765" y="26644"/>
                                </a:lnTo>
                                <a:lnTo>
                                  <a:pt x="0" y="35407"/>
                                </a:lnTo>
                                <a:lnTo>
                                  <a:pt x="0" y="301675"/>
                                </a:lnTo>
                                <a:lnTo>
                                  <a:pt x="6337" y="342442"/>
                                </a:lnTo>
                                <a:lnTo>
                                  <a:pt x="24206" y="379082"/>
                                </a:lnTo>
                                <a:lnTo>
                                  <a:pt x="51930" y="410133"/>
                                </a:lnTo>
                                <a:lnTo>
                                  <a:pt x="87807" y="434111"/>
                                </a:lnTo>
                                <a:lnTo>
                                  <a:pt x="130162" y="449580"/>
                                </a:lnTo>
                                <a:lnTo>
                                  <a:pt x="177292" y="455066"/>
                                </a:lnTo>
                                <a:lnTo>
                                  <a:pt x="224421" y="449580"/>
                                </a:lnTo>
                                <a:lnTo>
                                  <a:pt x="266776" y="434111"/>
                                </a:lnTo>
                                <a:lnTo>
                                  <a:pt x="302653" y="410133"/>
                                </a:lnTo>
                                <a:lnTo>
                                  <a:pt x="330377" y="379082"/>
                                </a:lnTo>
                                <a:lnTo>
                                  <a:pt x="348246" y="342442"/>
                                </a:lnTo>
                                <a:lnTo>
                                  <a:pt x="354584" y="301675"/>
                                </a:lnTo>
                                <a:lnTo>
                                  <a:pt x="354584" y="35407"/>
                                </a:lnTo>
                                <a:close/>
                              </a:path>
                              <a:path w="1531620" h="456565">
                                <a:moveTo>
                                  <a:pt x="1139431" y="393573"/>
                                </a:moveTo>
                                <a:lnTo>
                                  <a:pt x="1137246" y="382727"/>
                                </a:lnTo>
                                <a:lnTo>
                                  <a:pt x="1131277" y="373875"/>
                                </a:lnTo>
                                <a:lnTo>
                                  <a:pt x="1122426" y="367906"/>
                                </a:lnTo>
                                <a:lnTo>
                                  <a:pt x="1111580" y="365709"/>
                                </a:lnTo>
                                <a:lnTo>
                                  <a:pt x="1026693" y="365709"/>
                                </a:lnTo>
                                <a:lnTo>
                                  <a:pt x="943698" y="369074"/>
                                </a:lnTo>
                                <a:lnTo>
                                  <a:pt x="1032217" y="293319"/>
                                </a:lnTo>
                                <a:lnTo>
                                  <a:pt x="1089317" y="232816"/>
                                </a:lnTo>
                                <a:lnTo>
                                  <a:pt x="1108341" y="199085"/>
                                </a:lnTo>
                                <a:lnTo>
                                  <a:pt x="1119822" y="134874"/>
                                </a:lnTo>
                                <a:lnTo>
                                  <a:pt x="1115453" y="103886"/>
                                </a:lnTo>
                                <a:lnTo>
                                  <a:pt x="1100277" y="68313"/>
                                </a:lnTo>
                                <a:lnTo>
                                  <a:pt x="1071206" y="34759"/>
                                </a:lnTo>
                                <a:lnTo>
                                  <a:pt x="1025118" y="9791"/>
                                </a:lnTo>
                                <a:lnTo>
                                  <a:pt x="958913" y="0"/>
                                </a:lnTo>
                                <a:lnTo>
                                  <a:pt x="893140" y="8978"/>
                                </a:lnTo>
                                <a:lnTo>
                                  <a:pt x="847890" y="31318"/>
                                </a:lnTo>
                                <a:lnTo>
                                  <a:pt x="819442" y="60109"/>
                                </a:lnTo>
                                <a:lnTo>
                                  <a:pt x="798004" y="109524"/>
                                </a:lnTo>
                                <a:lnTo>
                                  <a:pt x="797661" y="116547"/>
                                </a:lnTo>
                                <a:lnTo>
                                  <a:pt x="799757" y="126758"/>
                                </a:lnTo>
                                <a:lnTo>
                                  <a:pt x="860793" y="139979"/>
                                </a:lnTo>
                                <a:lnTo>
                                  <a:pt x="892416" y="116725"/>
                                </a:lnTo>
                                <a:lnTo>
                                  <a:pt x="900506" y="103911"/>
                                </a:lnTo>
                                <a:lnTo>
                                  <a:pt x="912101" y="92227"/>
                                </a:lnTo>
                                <a:lnTo>
                                  <a:pt x="930186" y="83743"/>
                                </a:lnTo>
                                <a:lnTo>
                                  <a:pt x="957757" y="80454"/>
                                </a:lnTo>
                                <a:lnTo>
                                  <a:pt x="986777" y="85356"/>
                                </a:lnTo>
                                <a:lnTo>
                                  <a:pt x="1007986" y="98196"/>
                                </a:lnTo>
                                <a:lnTo>
                                  <a:pt x="1021003" y="116166"/>
                                </a:lnTo>
                                <a:lnTo>
                                  <a:pt x="1025423" y="136499"/>
                                </a:lnTo>
                                <a:lnTo>
                                  <a:pt x="1023391" y="156400"/>
                                </a:lnTo>
                                <a:lnTo>
                                  <a:pt x="1007021" y="192697"/>
                                </a:lnTo>
                                <a:lnTo>
                                  <a:pt x="968387" y="232244"/>
                                </a:lnTo>
                                <a:lnTo>
                                  <a:pt x="877303" y="315239"/>
                                </a:lnTo>
                                <a:lnTo>
                                  <a:pt x="814311" y="372262"/>
                                </a:lnTo>
                                <a:lnTo>
                                  <a:pt x="807377" y="380530"/>
                                </a:lnTo>
                                <a:lnTo>
                                  <a:pt x="803541" y="388442"/>
                                </a:lnTo>
                                <a:lnTo>
                                  <a:pt x="801903" y="397052"/>
                                </a:lnTo>
                                <a:lnTo>
                                  <a:pt x="801547" y="407377"/>
                                </a:lnTo>
                                <a:lnTo>
                                  <a:pt x="803249" y="417372"/>
                                </a:lnTo>
                                <a:lnTo>
                                  <a:pt x="807897" y="428929"/>
                                </a:lnTo>
                                <a:lnTo>
                                  <a:pt x="814285" y="437730"/>
                                </a:lnTo>
                                <a:lnTo>
                                  <a:pt x="822617" y="443331"/>
                                </a:lnTo>
                                <a:lnTo>
                                  <a:pt x="833043" y="445300"/>
                                </a:lnTo>
                                <a:lnTo>
                                  <a:pt x="1111580" y="445300"/>
                                </a:lnTo>
                                <a:lnTo>
                                  <a:pt x="1122426" y="443115"/>
                                </a:lnTo>
                                <a:lnTo>
                                  <a:pt x="1131277" y="437146"/>
                                </a:lnTo>
                                <a:lnTo>
                                  <a:pt x="1137246" y="428282"/>
                                </a:lnTo>
                                <a:lnTo>
                                  <a:pt x="1139431" y="417436"/>
                                </a:lnTo>
                                <a:lnTo>
                                  <a:pt x="1139431" y="393573"/>
                                </a:lnTo>
                                <a:close/>
                              </a:path>
                              <a:path w="1531620" h="456565">
                                <a:moveTo>
                                  <a:pt x="1531493" y="306476"/>
                                </a:moveTo>
                                <a:lnTo>
                                  <a:pt x="1522183" y="253250"/>
                                </a:lnTo>
                                <a:lnTo>
                                  <a:pt x="1498015" y="215684"/>
                                </a:lnTo>
                                <a:lnTo>
                                  <a:pt x="1464576" y="191579"/>
                                </a:lnTo>
                                <a:lnTo>
                                  <a:pt x="1427492" y="178739"/>
                                </a:lnTo>
                                <a:lnTo>
                                  <a:pt x="1392364" y="174942"/>
                                </a:lnTo>
                                <a:lnTo>
                                  <a:pt x="1493126" y="88442"/>
                                </a:lnTo>
                                <a:lnTo>
                                  <a:pt x="1502206" y="80403"/>
                                </a:lnTo>
                                <a:lnTo>
                                  <a:pt x="1508874" y="71755"/>
                                </a:lnTo>
                                <a:lnTo>
                                  <a:pt x="1512976" y="62001"/>
                                </a:lnTo>
                                <a:lnTo>
                                  <a:pt x="1514386" y="50622"/>
                                </a:lnTo>
                                <a:lnTo>
                                  <a:pt x="1514386" y="35394"/>
                                </a:lnTo>
                                <a:lnTo>
                                  <a:pt x="1512620" y="26631"/>
                                </a:lnTo>
                                <a:lnTo>
                                  <a:pt x="1507794" y="19481"/>
                                </a:lnTo>
                                <a:lnTo>
                                  <a:pt x="1500644" y="14668"/>
                                </a:lnTo>
                                <a:lnTo>
                                  <a:pt x="1491881" y="12890"/>
                                </a:lnTo>
                                <a:lnTo>
                                  <a:pt x="1230452" y="12890"/>
                                </a:lnTo>
                                <a:lnTo>
                                  <a:pt x="1221689" y="14668"/>
                                </a:lnTo>
                                <a:lnTo>
                                  <a:pt x="1214539" y="19481"/>
                                </a:lnTo>
                                <a:lnTo>
                                  <a:pt x="1209713" y="26631"/>
                                </a:lnTo>
                                <a:lnTo>
                                  <a:pt x="1207947" y="35394"/>
                                </a:lnTo>
                                <a:lnTo>
                                  <a:pt x="1207947" y="69354"/>
                                </a:lnTo>
                                <a:lnTo>
                                  <a:pt x="1209713" y="78117"/>
                                </a:lnTo>
                                <a:lnTo>
                                  <a:pt x="1214539" y="85267"/>
                                </a:lnTo>
                                <a:lnTo>
                                  <a:pt x="1221689" y="90081"/>
                                </a:lnTo>
                                <a:lnTo>
                                  <a:pt x="1230452" y="91846"/>
                                </a:lnTo>
                                <a:lnTo>
                                  <a:pt x="1381201" y="91846"/>
                                </a:lnTo>
                                <a:lnTo>
                                  <a:pt x="1278509" y="181381"/>
                                </a:lnTo>
                                <a:lnTo>
                                  <a:pt x="1272044" y="189357"/>
                                </a:lnTo>
                                <a:lnTo>
                                  <a:pt x="1269517" y="198615"/>
                                </a:lnTo>
                                <a:lnTo>
                                  <a:pt x="1270101" y="207568"/>
                                </a:lnTo>
                                <a:lnTo>
                                  <a:pt x="1294231" y="237985"/>
                                </a:lnTo>
                                <a:lnTo>
                                  <a:pt x="1301064" y="239941"/>
                                </a:lnTo>
                                <a:lnTo>
                                  <a:pt x="1308582" y="239941"/>
                                </a:lnTo>
                                <a:lnTo>
                                  <a:pt x="1316405" y="238340"/>
                                </a:lnTo>
                                <a:lnTo>
                                  <a:pt x="1324711" y="235978"/>
                                </a:lnTo>
                                <a:lnTo>
                                  <a:pt x="1334071" y="233730"/>
                                </a:lnTo>
                                <a:lnTo>
                                  <a:pt x="1344650" y="232041"/>
                                </a:lnTo>
                                <a:lnTo>
                                  <a:pt x="1356626" y="231368"/>
                                </a:lnTo>
                                <a:lnTo>
                                  <a:pt x="1375956" y="233591"/>
                                </a:lnTo>
                                <a:lnTo>
                                  <a:pt x="1401940" y="242849"/>
                                </a:lnTo>
                                <a:lnTo>
                                  <a:pt x="1424736" y="263055"/>
                                </a:lnTo>
                                <a:lnTo>
                                  <a:pt x="1434528" y="298107"/>
                                </a:lnTo>
                                <a:lnTo>
                                  <a:pt x="1425575" y="334797"/>
                                </a:lnTo>
                                <a:lnTo>
                                  <a:pt x="1402842" y="358597"/>
                                </a:lnTo>
                                <a:lnTo>
                                  <a:pt x="1372527" y="371462"/>
                                </a:lnTo>
                                <a:lnTo>
                                  <a:pt x="1340815" y="375310"/>
                                </a:lnTo>
                                <a:lnTo>
                                  <a:pt x="1313942" y="373761"/>
                                </a:lnTo>
                                <a:lnTo>
                                  <a:pt x="1291894" y="369265"/>
                                </a:lnTo>
                                <a:lnTo>
                                  <a:pt x="1271524" y="362026"/>
                                </a:lnTo>
                                <a:lnTo>
                                  <a:pt x="1249667" y="352285"/>
                                </a:lnTo>
                                <a:lnTo>
                                  <a:pt x="1237526" y="348996"/>
                                </a:lnTo>
                                <a:lnTo>
                                  <a:pt x="1198283" y="382054"/>
                                </a:lnTo>
                                <a:lnTo>
                                  <a:pt x="1192898" y="397598"/>
                                </a:lnTo>
                                <a:lnTo>
                                  <a:pt x="1194650" y="406742"/>
                                </a:lnTo>
                                <a:lnTo>
                                  <a:pt x="1247902" y="439394"/>
                                </a:lnTo>
                                <a:lnTo>
                                  <a:pt x="1291386" y="451205"/>
                                </a:lnTo>
                                <a:lnTo>
                                  <a:pt x="1348028" y="456222"/>
                                </a:lnTo>
                                <a:lnTo>
                                  <a:pt x="1390840" y="452285"/>
                                </a:lnTo>
                                <a:lnTo>
                                  <a:pt x="1433004" y="440296"/>
                                </a:lnTo>
                                <a:lnTo>
                                  <a:pt x="1471320" y="419976"/>
                                </a:lnTo>
                                <a:lnTo>
                                  <a:pt x="1502638" y="391083"/>
                                </a:lnTo>
                                <a:lnTo>
                                  <a:pt x="1523746" y="353339"/>
                                </a:lnTo>
                                <a:lnTo>
                                  <a:pt x="1531493" y="306476"/>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9ACD8E" id="Group 5" o:spid="_x0000_s1026" style="position:absolute;margin-left:0;margin-top:0;width:595.3pt;height:100.6pt;z-index:-15809024;mso-wrap-distance-left:0;mso-wrap-distance-right:0;mso-position-horizontal-relative:page;mso-position-vertical-relative:page" coordsize="75603,12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">
                <v:shape id="Graphic 6" o:spid="_x0000_s1027" style="position:absolute;width:75603;height:12776;visibility:visible;mso-wrap-style:square;v-text-anchor:top" coordsize="7560309,12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" path="m7559992,l,,,1277594r7559992,l7559992,xe" fillcolor="#00168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30246;top:8448;width:15192;height:1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">
                  <v:imagedata r:id="rId8" o:title=""/>
                </v:shape>
                <v:shape id="Graphic 8" o:spid="_x0000_s1029" style="position:absolute;left:34435;top:3386;width:3143;height:985;visibility:visible;mso-wrap-style:square;v-text-anchor:top" coordsize="314325,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" path="m291503,l22504,,13742,1767,6589,6589,1767,13742,,22504,,75679r1767,8761l6589,91593r7153,4822l22504,98183r268999,l300264,96415r7153,-4822l312239,84440r1768,-8761l314007,22504r-1768,-8762l307417,6589,300264,1767,291503,xe" fillcolor="#d10f33" stroked="f">
                  <v:path arrowok="t"/>
                </v:shape>
                <v:shape id="Graphic 9" o:spid="_x0000_s1030" style="position:absolute;left:34435;top:5067;width:3143;height:984;visibility:visible;mso-wrap-style:square;v-text-anchor:top" coordsize="314325,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" path="m291503,l22504,,13742,1767,6589,6589,1767,13742,,22504,,75679r1767,8761l6589,91593r7153,4822l22504,98183r268999,l300264,96415r7153,-4822l312239,84440r1768,-8761l314007,22504r-1768,-8762l307417,6589,300264,1767,291503,xe" fillcolor="#ffdd0a" stroked="f">
                  <v:path arrowok="t"/>
                </v:shape>
                <v:shape id="Graphic 10" o:spid="_x0000_s1031" style="position:absolute;left:34435;top:6747;width:3143;height:984;visibility:visible;mso-wrap-style:square;v-text-anchor:top" coordsize="314325,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" path="m291503,l22504,,13742,1767,6589,6589,1767,13742,,22504,,75679r1767,8761l6589,91593r7153,4822l22504,98183r268999,l300264,96415r7153,-4822l312239,84440r1768,-8761l314007,22504r-1768,-8762l307417,6589,300264,1767,291503,xe" fillcolor="#d10f33" stroked="f">
                  <v:path arrowok="t"/>
                </v:shape>
                <v:shape id="Graphic 11" o:spid="_x0000_s1032" style="position:absolute;left:30239;top:3240;width:15317;height:4565;visibility:visible;mso-wrap-style:square;v-text-anchor:top" coordsize="1531620,45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" path="m354584,35407r-1766,-8763l347992,19481r-7150,-4813l332079,12903r-53175,l256362,294881r-6211,29400l233197,348284r-25133,16193l177292,370420r-30785,-5943l121373,348284,104432,324281,98221,294881,98183,35407,96418,26644,91592,19481,84442,14668,75679,12903r-53175,l13741,14668,6591,19481,1765,26644,,35407,,301675r6337,40767l24206,379082r27724,31051l87807,434111r42355,15469l177292,455066r47129,-5486l266776,434111r35877,-23978l330377,379082r17869,-36640l354584,301675r,-266268xem1139431,393573r-2185,-10846l1131277,373875r-8851,-5969l1111580,365709r-84887,l943698,369074r88519,-75755l1089317,232816r19024,-33731l1119822,134874r-4369,-30988l1100277,68313,1071206,34759,1025118,9791,958913,,893140,8978,847890,31318,819442,60109r-21438,49415l797661,116547r2096,10211l860793,139979r31623,-23254l900506,103911,912101,92227r18085,-8484l957757,80454r29020,4902l1007986,98196r13017,17970l1025423,136499r-2032,19901l1007021,192697r-38634,39547l877303,315239r-62992,57023l807377,380530r-3836,7912l801903,397052r-356,10325l803249,417372r4648,11557l814285,437730r8332,5601l833043,445300r278537,l1122426,443115r8851,-5969l1137246,428282r2185,-10846l1139431,393573xem1531493,306476r-9310,-53226l1498015,215684r-33439,-24105l1427492,178739r-35128,-3797l1493126,88442r9080,-8039l1508874,71755r4102,-9754l1514386,50622r,-15228l1512620,26631r-4826,-7150l1500644,14668r-8763,-1778l1230452,12890r-8763,1778l1214539,19481r-4826,7150l1207947,35394r,33960l1209713,78117r4826,7150l1221689,90081r8763,1765l1381201,91846r-102692,89535l1272044,189357r-2527,9258l1270101,207568r24130,30417l1301064,239941r7518,l1316405,238340r8306,-2362l1334071,233730r10579,-1689l1356626,231368r19330,2223l1401940,242849r22796,20206l1434528,298107r-8953,36690l1402842,358597r-30315,12865l1340815,375310r-26873,-1549l1291894,369265r-20370,-7239l1249667,352285r-12141,-3289l1198283,382054r-5385,15544l1194650,406742r53252,32652l1291386,451205r56642,5017l1390840,452285r42164,-11989l1471320,419976r31318,-28893l1523746,353339r7747,-46863xe" stroked="f">
                  <v:path arrowok="t"/>
                </v:shape>
                <w10:wrap anchorx="page" anchory="page"/>
              </v:group>
            </w:pict>
          </mc:Fallback>
        </mc:AlternateContent>
      </w:r>
    </w:p>
    <w:p w14:paraId="69A45ABA" w14:textId="3A256C34" w:rsidR="00E9694F" w:rsidRPr="006A6E8C" w:rsidRDefault="00E9694F">
      <w:pPr>
        <w:pStyle w:val="Telobesedila"/>
        <w:rPr>
          <w:rFonts w:ascii="Open Sans" w:hAnsi="Open Sans" w:cs="Open Sans"/>
          <w:sz w:val="20"/>
        </w:rPr>
      </w:pPr>
    </w:p>
    <w:p w14:paraId="5AA1A619" w14:textId="380AE070" w:rsidR="00E9694F" w:rsidRPr="006A6E8C" w:rsidRDefault="00E9694F">
      <w:pPr>
        <w:pStyle w:val="Telobesedila"/>
        <w:rPr>
          <w:rFonts w:ascii="Open Sans" w:hAnsi="Open Sans" w:cs="Open Sans"/>
          <w:sz w:val="27"/>
        </w:rPr>
      </w:pPr>
    </w:p>
    <w:p w14:paraId="066DFAC8" w14:textId="7113706D" w:rsidR="00E9694F" w:rsidRPr="007372CE" w:rsidRDefault="00621F53">
      <w:pPr>
        <w:spacing w:before="100"/>
        <w:ind w:left="3417" w:right="3431"/>
        <w:jc w:val="center"/>
        <w:rPr>
          <w:rFonts w:ascii="Open Sans" w:hAnsi="Open Sans" w:cs="Open Sans"/>
          <w:b/>
          <w:i/>
          <w:iCs/>
          <w:sz w:val="36"/>
        </w:rPr>
      </w:pPr>
      <w:r>
        <w:rPr>
          <w:rFonts w:ascii="Open Sans" w:hAnsi="Open Sans" w:cs="Open Sans"/>
          <w:b/>
          <w:bCs/>
          <w:i/>
          <w:iCs/>
          <w:color w:val="231F20"/>
          <w:sz w:val="36"/>
          <w:lang w:val="sl"/>
        </w:rPr>
        <w:t>ZAUPNO</w:t>
      </w:r>
    </w:p>
    <w:p w14:paraId="443A7B23" w14:textId="573D407B" w:rsidR="00E9694F" w:rsidRPr="006A6E8C" w:rsidRDefault="00621F53">
      <w:pPr>
        <w:spacing w:before="100" w:line="220" w:lineRule="auto"/>
        <w:ind w:left="155" w:right="170"/>
        <w:jc w:val="center"/>
        <w:rPr>
          <w:rFonts w:ascii="Open Sans" w:hAnsi="Open Sans" w:cs="Open Sans"/>
          <w:b/>
          <w:sz w:val="32"/>
        </w:rPr>
      </w:pPr>
      <w:r>
        <w:rPr>
          <w:rFonts w:ascii="Open Sans" w:hAnsi="Open Sans" w:cs="Open Sans"/>
          <w:b/>
          <w:bCs/>
          <w:color w:val="00168F"/>
          <w:sz w:val="32"/>
          <w:lang w:val="sl"/>
        </w:rPr>
        <w:t>LEÓNSKA DEKLARACIJA O EVROPSKI NEVROTEHNOLOGIJI: NA ČLOVEKA IN ČLOVEKOVE PRAVICE OSREDOTOČENA METODA</w:t>
      </w:r>
    </w:p>
    <w:p w14:paraId="7F452C4A" w14:textId="01181F2C" w:rsidR="00BB77D1" w:rsidRPr="009D78F0" w:rsidRDefault="00BB77D1">
      <w:pPr>
        <w:spacing w:before="297" w:line="300" w:lineRule="exact"/>
        <w:ind w:left="217" w:right="232"/>
        <w:jc w:val="both"/>
        <w:rPr>
          <w:rFonts w:ascii="Open Sans" w:hAnsi="Open Sans" w:cs="Open Sans"/>
          <w:bCs/>
          <w:color w:val="000000" w:themeColor="text1"/>
          <w:lang w:val="sl"/>
        </w:rPr>
      </w:pPr>
      <w:r>
        <w:rPr>
          <w:rFonts w:ascii="Open Sans" w:hAnsi="Open Sans" w:cs="Open Sans"/>
          <w:b/>
          <w:bCs/>
          <w:color w:val="00168F"/>
          <w:lang w:val="sl"/>
        </w:rPr>
        <w:t>Nevrotehnologija pomeni naprave in postopke, ki se uporabljajo za dostop do zgradbe in delovanja živčnih sistemov živali ali ljudi ter za spremljanje, raziskovanje, ocenjevanje, manipulacijo in/ali posnemanje teh sistemov</w:t>
      </w:r>
      <w:r w:rsidR="009D78F0">
        <w:rPr>
          <w:rFonts w:ascii="Open Sans" w:hAnsi="Open Sans" w:cs="Open Sans"/>
          <w:b/>
          <w:bCs/>
          <w:color w:val="00168F"/>
          <w:lang w:val="sl"/>
        </w:rPr>
        <w:t>.</w:t>
      </w:r>
      <w:r>
        <w:rPr>
          <w:rFonts w:ascii="Open Sans" w:hAnsi="Open Sans" w:cs="Open Sans"/>
          <w:color w:val="00168F"/>
          <w:vertAlign w:val="superscript"/>
          <w:lang w:val="sl"/>
        </w:rPr>
        <w:footnoteReference w:id="1"/>
      </w:r>
      <w:r>
        <w:rPr>
          <w:rFonts w:ascii="Open Sans" w:hAnsi="Open Sans" w:cs="Open Sans"/>
          <w:color w:val="000000" w:themeColor="text1"/>
          <w:lang w:val="sl"/>
        </w:rPr>
        <w:t xml:space="preserve"> Izstopa kot ena najobetavnejših tehnologij našega časa zaradi številnih možnosti, ki jih ponuja za nove načine zdravljenja ter preventivno medicino za ljudi z duševnimi in nevrološkimi boleznimi, kot je Alzheimerjeva bolezen. Ta tehnologija zajema raznolike prakse in orodja, vključno z invazivnimi tehnikami z vsadki v telesu, kot so nekateri možgansko-računalniški vmesniki (BCI-ji) in zaprta nevrološka povratna zanka, ter neinvazivnimi metodami, od katerih se nekatere uporabljajo že zelo dolgo, na primer slikanje z magnetno resonanco (MRI), elektroencefalografija (EEG)</w:t>
      </w:r>
      <w:r>
        <w:rPr>
          <w:rFonts w:ascii="Open Sans" w:hAnsi="Open Sans" w:cs="Open Sans"/>
          <w:color w:val="000000" w:themeColor="text1"/>
          <w:vertAlign w:val="superscript"/>
          <w:lang w:val="sl"/>
        </w:rPr>
        <w:footnoteReference w:id="2"/>
      </w:r>
      <w:r>
        <w:rPr>
          <w:rFonts w:ascii="Open Sans" w:hAnsi="Open Sans" w:cs="Open Sans"/>
          <w:color w:val="000000" w:themeColor="text1"/>
          <w:lang w:val="sl"/>
        </w:rPr>
        <w:t xml:space="preserve"> in transkranialna magnetna stimulacija (TMS). Čeprav ne smemo prezreti morebitnih izzivov invazivnih nevrotehnologij, bomo v tej deklaraciji dali poudarek predvsem neinvazivnim tehnikam.</w:t>
      </w:r>
    </w:p>
    <w:p w14:paraId="63EF0B30" w14:textId="1916420E" w:rsidR="00CE35FD" w:rsidRPr="009D78F0" w:rsidRDefault="00CE35FD" w:rsidP="00CE35FD">
      <w:pPr>
        <w:pStyle w:val="Telobesedila"/>
        <w:spacing w:before="99" w:line="300" w:lineRule="exact"/>
        <w:ind w:left="217" w:right="231"/>
        <w:jc w:val="both"/>
        <w:rPr>
          <w:rFonts w:ascii="Open Sans" w:hAnsi="Open Sans" w:cs="Open Sans"/>
          <w:bCs/>
          <w:color w:val="000000" w:themeColor="text1"/>
          <w:lang w:val="sl"/>
        </w:rPr>
      </w:pPr>
      <w:r>
        <w:rPr>
          <w:rFonts w:ascii="Open Sans" w:hAnsi="Open Sans" w:cs="Open Sans"/>
          <w:color w:val="000000" w:themeColor="text1"/>
          <w:lang w:val="sl"/>
        </w:rPr>
        <w:t>Neinvazivna in nemedicinska uporaba te tehnologije prinaša tudi nove priložnosti za spreminjanje izobraževanja, počutja ali zabave, med drugim z nevrostimulacijo ali možgan</w:t>
      </w:r>
      <w:r w:rsidR="009D78F0">
        <w:rPr>
          <w:rFonts w:ascii="Open Sans" w:hAnsi="Open Sans" w:cs="Open Sans"/>
          <w:color w:val="000000" w:themeColor="text1"/>
          <w:lang w:val="sl"/>
        </w:rPr>
        <w:t xml:space="preserve">sko modulacijo in stimulacijo. </w:t>
      </w:r>
      <w:r>
        <w:rPr>
          <w:rFonts w:ascii="Open Sans" w:hAnsi="Open Sans" w:cs="Open Sans"/>
          <w:color w:val="000000" w:themeColor="text1"/>
          <w:lang w:val="sl"/>
        </w:rPr>
        <w:t xml:space="preserve">Podjetjem bi lahko omogočila inovacije in s tem zagotovila učinkovitejše in celovitejše izobraževanje ter popolno in potopitveno (ali mešano) izkušnjo zabave. Vendar nadaljnji razvoj nevrotehnologije sproža ključna vprašanja, ki zahtevajo razpravo, na primer, ko gre za spoštovanje človekovih pravic. </w:t>
      </w:r>
    </w:p>
    <w:p w14:paraId="5BEA61CE" w14:textId="5597B569" w:rsidR="0004123B" w:rsidRPr="009D78F0" w:rsidRDefault="00CE35FD" w:rsidP="009B354F">
      <w:pPr>
        <w:pStyle w:val="Telobesedila"/>
        <w:spacing w:before="99" w:line="300" w:lineRule="exact"/>
        <w:ind w:left="217" w:right="231"/>
        <w:jc w:val="both"/>
        <w:rPr>
          <w:rFonts w:ascii="Open Sans" w:hAnsi="Open Sans" w:cs="Open Sans"/>
          <w:bCs/>
          <w:w w:val="105"/>
          <w:lang w:val="sl"/>
        </w:rPr>
      </w:pPr>
      <w:bookmarkStart w:id="1" w:name="_Hlk148556114"/>
      <w:r>
        <w:rPr>
          <w:rFonts w:ascii="Open Sans" w:hAnsi="Open Sans" w:cs="Open Sans"/>
          <w:b/>
          <w:bCs/>
          <w:color w:val="00168F"/>
          <w:lang w:val="sl"/>
        </w:rPr>
        <w:t xml:space="preserve">Mednarodna skupnost in zainteresirane strani po vsem svetu razpravljajo o raziskavah, oblikovanju, razvoju, uporabi nevrotehnologij ter njihovem umiku iz uporabe. </w:t>
      </w:r>
      <w:r>
        <w:rPr>
          <w:rFonts w:ascii="Open Sans" w:hAnsi="Open Sans" w:cs="Open Sans"/>
          <w:lang w:val="sl"/>
        </w:rPr>
        <w:t>Organizacija Združenih narodov za izobraževanje, kulturo in znanost (UNESCO) od leta 2019 poudarja razvoj nevrotehnologije in njeno prepletanje z umetno inteligenco ter potrebo po etičnem nadzoru zar</w:t>
      </w:r>
      <w:r w:rsidR="009D78F0">
        <w:rPr>
          <w:rFonts w:ascii="Open Sans" w:hAnsi="Open Sans" w:cs="Open Sans"/>
          <w:lang w:val="sl"/>
        </w:rPr>
        <w:t xml:space="preserve">adi varstva človekovih pravic. </w:t>
      </w:r>
      <w:r>
        <w:rPr>
          <w:rFonts w:ascii="Open Sans" w:hAnsi="Open Sans" w:cs="Open Sans"/>
          <w:lang w:val="sl"/>
        </w:rPr>
        <w:t>Na podlagi resolucije Sveta Združenih narodov za človekove pravice</w:t>
      </w:r>
      <w:r>
        <w:rPr>
          <w:rFonts w:ascii="Open Sans" w:hAnsi="Open Sans" w:cs="Open Sans"/>
          <w:vertAlign w:val="superscript"/>
          <w:lang w:val="sl"/>
        </w:rPr>
        <w:footnoteReference w:id="3"/>
      </w:r>
      <w:r>
        <w:rPr>
          <w:rFonts w:ascii="Open Sans" w:hAnsi="Open Sans" w:cs="Open Sans"/>
          <w:lang w:val="sl"/>
        </w:rPr>
        <w:t xml:space="preserve"> je leta 2023 Urad visokega komisarja za človekove pravice začel tudi pripravljati študijo o nevrotehnologiji in človekovih pravicah.</w:t>
      </w:r>
      <w:r>
        <w:rPr>
          <w:rFonts w:ascii="Open Sans" w:hAnsi="Open Sans" w:cs="Open Sans"/>
          <w:vertAlign w:val="superscript"/>
          <w:lang w:val="sl"/>
        </w:rPr>
        <w:footnoteReference w:id="4"/>
      </w:r>
      <w:r>
        <w:rPr>
          <w:rFonts w:ascii="Open Sans" w:hAnsi="Open Sans" w:cs="Open Sans"/>
          <w:lang w:val="sl"/>
        </w:rPr>
        <w:t xml:space="preserve"> Države članice Organizacije za gospodarsko sodelovanje in razvoj (OECD) so decembra 2019 sprejele "Priporočilo o odgovornih inovacijah v nevrotehnologiji".</w:t>
      </w:r>
      <w:r>
        <w:rPr>
          <w:rFonts w:ascii="Open Sans" w:hAnsi="Open Sans" w:cs="Open Sans"/>
          <w:vertAlign w:val="superscript"/>
          <w:lang w:val="sl"/>
        </w:rPr>
        <w:footnoteReference w:id="5"/>
      </w:r>
      <w:r>
        <w:rPr>
          <w:rFonts w:ascii="Open Sans" w:hAnsi="Open Sans" w:cs="Open Sans"/>
          <w:lang w:val="sl"/>
        </w:rPr>
        <w:t xml:space="preserve"> Svet Evrope se ukvarja s prepletanjem nevrotehnologij in človekovih pravic, in sicer ocenjuje, ali obstoječi okvir človekovih pravic ustreza namenu, vključno z uporabo v biomedicini, ter predlaga etična načela, ki jih je treba upoštevati pri razvoju in uporabi nevrotehnologije.</w:t>
      </w:r>
      <w:r>
        <w:rPr>
          <w:rFonts w:ascii="Open Sans" w:hAnsi="Open Sans" w:cs="Open Sans"/>
          <w:vertAlign w:val="superscript"/>
          <w:lang w:val="sl"/>
        </w:rPr>
        <w:footnoteReference w:id="6"/>
      </w:r>
      <w:r>
        <w:rPr>
          <w:rFonts w:ascii="Open Sans" w:hAnsi="Open Sans" w:cs="Open Sans"/>
          <w:lang w:val="sl"/>
        </w:rPr>
        <w:t xml:space="preserve"> </w:t>
      </w:r>
      <w:bookmarkEnd w:id="1"/>
    </w:p>
    <w:p w14:paraId="440E43E3" w14:textId="77777777" w:rsidR="009B354F" w:rsidRPr="009D78F0" w:rsidRDefault="009B354F" w:rsidP="009B354F">
      <w:pPr>
        <w:pStyle w:val="Telobesedila"/>
        <w:spacing w:before="99" w:line="300" w:lineRule="exact"/>
        <w:ind w:left="217" w:right="231"/>
        <w:jc w:val="both"/>
        <w:rPr>
          <w:rFonts w:ascii="Open Sans" w:hAnsi="Open Sans" w:cs="Open Sans"/>
          <w:bCs/>
          <w:w w:val="105"/>
          <w:lang w:val="sl"/>
        </w:rPr>
      </w:pPr>
    </w:p>
    <w:p w14:paraId="4835FF45" w14:textId="63B8EBB4" w:rsidR="00E9694F" w:rsidRPr="009D78F0" w:rsidRDefault="00463AF1">
      <w:pPr>
        <w:pStyle w:val="Telobesedila"/>
        <w:rPr>
          <w:rFonts w:ascii="Open Sans" w:hAnsi="Open Sans" w:cs="Open Sans"/>
          <w:b/>
          <w:color w:val="00168F"/>
          <w:w w:val="105"/>
          <w:lang w:val="sl"/>
        </w:rPr>
      </w:pPr>
      <w:bookmarkStart w:id="2" w:name="_Hlk148556343"/>
      <w:r>
        <w:rPr>
          <w:rFonts w:ascii="Open Sans" w:hAnsi="Open Sans" w:cs="Open Sans"/>
          <w:b/>
          <w:bCs/>
          <w:color w:val="00168F"/>
          <w:lang w:val="sl"/>
        </w:rPr>
        <w:t>V Evropski uniji je razprava med državami članicami v začetni fazi, tudi po novi strategiji Evropske komisije za splet 4.0 in virtualne svetove.</w:t>
      </w:r>
      <w:r>
        <w:rPr>
          <w:rFonts w:ascii="Open Sans" w:hAnsi="Open Sans" w:cs="Open Sans"/>
          <w:b/>
          <w:bCs/>
          <w:color w:val="00168F"/>
          <w:vertAlign w:val="superscript"/>
          <w:lang w:val="sl"/>
        </w:rPr>
        <w:footnoteReference w:id="7"/>
      </w:r>
      <w:r>
        <w:rPr>
          <w:rFonts w:ascii="Open Sans" w:hAnsi="Open Sans" w:cs="Open Sans"/>
          <w:b/>
          <w:bCs/>
          <w:color w:val="00168F"/>
          <w:lang w:val="sl"/>
        </w:rPr>
        <w:t xml:space="preserve"> S to deklaracijo in pod </w:t>
      </w:r>
      <w:r>
        <w:rPr>
          <w:rFonts w:ascii="Open Sans" w:hAnsi="Open Sans" w:cs="Open Sans"/>
          <w:b/>
          <w:bCs/>
          <w:color w:val="00168F"/>
          <w:lang w:val="sl"/>
        </w:rPr>
        <w:lastRenderedPageBreak/>
        <w:t xml:space="preserve">okriljem španskega predsedovanja države članice začenjajo razmišljati o spodbujanju nevrotehnologij, ki so osredotočene na človeka in upoštevajo njegove temeljne pravice. </w:t>
      </w:r>
      <w:bookmarkEnd w:id="2"/>
    </w:p>
    <w:p w14:paraId="5A8EDFE5" w14:textId="110D03F9" w:rsidR="00E9694F" w:rsidRPr="009D78F0" w:rsidRDefault="00621F53">
      <w:pPr>
        <w:pStyle w:val="Naslov1"/>
        <w:spacing w:before="268"/>
        <w:rPr>
          <w:lang w:val="sl"/>
        </w:rPr>
      </w:pPr>
      <w:r>
        <w:rPr>
          <w:color w:val="00168F"/>
          <w:lang w:val="sl"/>
        </w:rPr>
        <w:t>Podpora ekosistemu nevrotehnologij</w:t>
      </w:r>
    </w:p>
    <w:p w14:paraId="27508B38" w14:textId="54DC1879" w:rsidR="00130D21" w:rsidRPr="009D78F0" w:rsidRDefault="00130D21" w:rsidP="00130D21">
      <w:pPr>
        <w:spacing w:before="91" w:line="300" w:lineRule="exact"/>
        <w:ind w:right="232"/>
        <w:jc w:val="both"/>
        <w:rPr>
          <w:rFonts w:ascii="Open Sans" w:hAnsi="Open Sans" w:cs="Open Sans"/>
          <w:b/>
          <w:color w:val="00168F"/>
          <w:lang w:val="sl"/>
        </w:rPr>
      </w:pPr>
      <w:r>
        <w:rPr>
          <w:rFonts w:ascii="Open Sans" w:hAnsi="Open Sans" w:cs="Open Sans"/>
          <w:b/>
          <w:bCs/>
          <w:color w:val="00168F"/>
          <w:lang w:val="sl"/>
        </w:rPr>
        <w:t>Evropska unija financira raziskave in razvoj nevrotehnologij s programoma Obzorje 2020 in Obzorje Evropa na prednostnih področjih, kot so razvoj nevronskih protez, nevrostimulacija, nevroslikanje, robotika in umetna inteligenca, uporabljena v nevroznanosti.</w:t>
      </w:r>
      <w:r>
        <w:rPr>
          <w:rFonts w:ascii="Open Sans" w:hAnsi="Open Sans" w:cs="Open Sans"/>
          <w:b/>
          <w:bCs/>
          <w:color w:val="00168F"/>
          <w:vertAlign w:val="superscript"/>
          <w:lang w:val="sl"/>
        </w:rPr>
        <w:t>8</w:t>
      </w:r>
      <w:r>
        <w:rPr>
          <w:rFonts w:ascii="Open Sans" w:hAnsi="Open Sans" w:cs="Open Sans"/>
          <w:lang w:val="sl"/>
        </w:rPr>
        <w:t xml:space="preserve"> Mnoge vlade in podjetja veliko vlagajo v nevrotehnologije, saj organizacije tekmujejo pri inovacijah, rasti in zagotovitvi tržnega deleža. </w:t>
      </w:r>
    </w:p>
    <w:p w14:paraId="12182B96" w14:textId="3B6D84BE" w:rsidR="00130D21" w:rsidRPr="009D78F0" w:rsidRDefault="00130D21" w:rsidP="00F62B15">
      <w:pPr>
        <w:spacing w:before="91" w:line="300" w:lineRule="exact"/>
        <w:ind w:right="232"/>
        <w:jc w:val="both"/>
        <w:rPr>
          <w:rFonts w:ascii="Open Sans" w:hAnsi="Open Sans" w:cs="Open Sans"/>
          <w:bCs/>
          <w:lang w:val="sl"/>
        </w:rPr>
      </w:pPr>
      <w:r>
        <w:rPr>
          <w:rFonts w:ascii="Open Sans" w:hAnsi="Open Sans" w:cs="Open Sans"/>
          <w:b/>
          <w:bCs/>
          <w:color w:val="00168F"/>
          <w:lang w:val="sl"/>
        </w:rPr>
        <w:t>Številne vlade po svetu proučujejo posledice uporabe nevrotehnologije za človekove pravice, da bi raziskale zmožnosti človekovih možganov.</w:t>
      </w:r>
      <w:r>
        <w:rPr>
          <w:rFonts w:ascii="Open Sans" w:hAnsi="Open Sans" w:cs="Open Sans"/>
          <w:b/>
          <w:bCs/>
          <w:color w:val="00168F"/>
          <w:vertAlign w:val="superscript"/>
          <w:lang w:val="sl"/>
        </w:rPr>
        <w:t>9</w:t>
      </w:r>
      <w:r>
        <w:rPr>
          <w:rFonts w:ascii="Open Sans" w:hAnsi="Open Sans" w:cs="Open Sans"/>
          <w:b/>
          <w:bCs/>
          <w:color w:val="00168F"/>
          <w:lang w:val="sl"/>
        </w:rPr>
        <w:t xml:space="preserve"> </w:t>
      </w:r>
      <w:r>
        <w:rPr>
          <w:rFonts w:ascii="Open Sans" w:hAnsi="Open Sans" w:cs="Open Sans"/>
          <w:lang w:val="sl"/>
        </w:rPr>
        <w:t>To zanimanje presega vladne kroge, saj tudi zasebni sektor dejavno vlaga v to področje. Lani je zlasti trg možgansko-računalniških vmesnikov (BCI) zaznal izjemno rast, pri čemer so imele pomemben delež neinvazivne tehnologije.</w:t>
      </w:r>
      <w:r>
        <w:rPr>
          <w:rFonts w:ascii="Open Sans" w:hAnsi="Open Sans" w:cs="Open Sans"/>
          <w:vertAlign w:val="superscript"/>
          <w:lang w:val="sl"/>
        </w:rPr>
        <w:t>10</w:t>
      </w:r>
      <w:r>
        <w:rPr>
          <w:rFonts w:ascii="Open Sans" w:hAnsi="Open Sans" w:cs="Open Sans"/>
          <w:lang w:val="sl"/>
        </w:rPr>
        <w:t xml:space="preserve"> K temu razcvetu sta prispevala tehnološki napredek in naraščajoče zanimanje za vključitev takšnih vmesnikov na igralniškem in zabaviščnem področju.</w:t>
      </w:r>
    </w:p>
    <w:p w14:paraId="5BB84224" w14:textId="1C6D920E" w:rsidR="00E9694F" w:rsidRPr="009D78F0" w:rsidRDefault="00130D21" w:rsidP="00F62B15">
      <w:pPr>
        <w:spacing w:before="91" w:line="300" w:lineRule="exact"/>
        <w:ind w:right="232"/>
        <w:jc w:val="both"/>
        <w:rPr>
          <w:rFonts w:ascii="Open Sans" w:hAnsi="Open Sans" w:cs="Open Sans"/>
          <w:bCs/>
          <w:lang w:val="sl"/>
        </w:rPr>
      </w:pPr>
      <w:r>
        <w:rPr>
          <w:rFonts w:ascii="Open Sans" w:hAnsi="Open Sans" w:cs="Open Sans"/>
          <w:b/>
          <w:bCs/>
          <w:color w:val="00168F"/>
          <w:lang w:val="sl"/>
        </w:rPr>
        <w:t>Ta mednarodna tekma bo vplivala na prihodnost mnogih področij, vključno z virtualnimi svetovi,</w:t>
      </w:r>
      <w:r>
        <w:rPr>
          <w:lang w:val="sl"/>
        </w:rPr>
        <w:t xml:space="preserve"> Evropa pa ima priložnost, da bi bila vodilna na tem področju.</w:t>
      </w:r>
    </w:p>
    <w:p w14:paraId="3288E9E5" w14:textId="77777777" w:rsidR="00A03840" w:rsidRPr="009D78F0" w:rsidRDefault="00A03840" w:rsidP="00F62B15">
      <w:pPr>
        <w:spacing w:before="91" w:line="300" w:lineRule="exact"/>
        <w:ind w:right="232"/>
        <w:jc w:val="both"/>
        <w:rPr>
          <w:rFonts w:ascii="Open Sans" w:hAnsi="Open Sans" w:cs="Open Sans"/>
          <w:bCs/>
          <w:lang w:val="sl"/>
        </w:rPr>
      </w:pPr>
    </w:p>
    <w:p w14:paraId="12318465" w14:textId="64C4A774" w:rsidR="001146B4" w:rsidRPr="009D78F0" w:rsidRDefault="001146B4" w:rsidP="001146B4">
      <w:pPr>
        <w:rPr>
          <w:rFonts w:ascii="Open Sans" w:eastAsia="Open Sans" w:hAnsi="Open Sans" w:cs="Open Sans"/>
          <w:b/>
          <w:bCs/>
          <w:color w:val="00168F"/>
          <w:sz w:val="28"/>
          <w:szCs w:val="28"/>
          <w:lang w:val="sl"/>
        </w:rPr>
      </w:pPr>
      <w:r>
        <w:rPr>
          <w:rFonts w:ascii="Open Sans" w:eastAsia="Open Sans" w:hAnsi="Open Sans" w:cs="Open Sans"/>
          <w:b/>
          <w:bCs/>
          <w:color w:val="00168F"/>
          <w:sz w:val="28"/>
          <w:szCs w:val="28"/>
          <w:lang w:val="sl"/>
        </w:rPr>
        <w:t>Evropske nevrotehnologije, osredotočene na človeka in človekove pravice</w:t>
      </w:r>
    </w:p>
    <w:p w14:paraId="10C95254" w14:textId="77777777" w:rsidR="001146B4" w:rsidRPr="009D78F0" w:rsidRDefault="001146B4" w:rsidP="00F62B15">
      <w:pPr>
        <w:rPr>
          <w:color w:val="00168F"/>
          <w:lang w:val="sl"/>
        </w:rPr>
      </w:pPr>
    </w:p>
    <w:p w14:paraId="78AE1ED3" w14:textId="72193582" w:rsidR="006E3CA2" w:rsidRPr="00F62B15" w:rsidRDefault="001146B4" w:rsidP="001F1F26">
      <w:pPr>
        <w:jc w:val="both"/>
        <w:rPr>
          <w:rFonts w:ascii="Open Sans" w:hAnsi="Open Sans" w:cs="Open Sans"/>
          <w:bCs/>
        </w:rPr>
      </w:pPr>
      <w:r>
        <w:rPr>
          <w:rFonts w:ascii="Open Sans" w:hAnsi="Open Sans" w:cs="Open Sans"/>
          <w:b/>
          <w:bCs/>
          <w:color w:val="00168F"/>
          <w:lang w:val="sl"/>
        </w:rPr>
        <w:t>Neinvazivne nevrotehnologije, kot so nosljive naprave, se lahko uporabljajo za povezavo naših možganov z računalnikom, kar nam omogoča sodelovanje v virtualnih svetovih z vsemi petimi čutili ali prispeva k izboljš</w:t>
      </w:r>
      <w:r w:rsidR="009D78F0">
        <w:rPr>
          <w:rFonts w:ascii="Open Sans" w:hAnsi="Open Sans" w:cs="Open Sans"/>
          <w:b/>
          <w:bCs/>
          <w:color w:val="00168F"/>
          <w:lang w:val="sl"/>
        </w:rPr>
        <w:t xml:space="preserve">anju naših možganskih funkcij. </w:t>
      </w:r>
      <w:r>
        <w:rPr>
          <w:rFonts w:ascii="Open Sans" w:hAnsi="Open Sans" w:cs="Open Sans"/>
          <w:lang w:val="sl"/>
        </w:rPr>
        <w:t xml:space="preserve">Potrošniki lahko do njih preprosto dostopajo po spletu ali v specializiranih trgovinah. </w:t>
      </w:r>
    </w:p>
    <w:p w14:paraId="49462604" w14:textId="1C396EBB" w:rsidR="00A03840" w:rsidRPr="009D78F0" w:rsidRDefault="006E3CA2" w:rsidP="00A03840">
      <w:pPr>
        <w:jc w:val="both"/>
        <w:rPr>
          <w:rFonts w:ascii="Open Sans" w:hAnsi="Open Sans" w:cs="Open Sans"/>
          <w:b/>
          <w:color w:val="00168F"/>
          <w:lang w:val="sl"/>
        </w:rPr>
      </w:pPr>
      <w:r>
        <w:rPr>
          <w:rFonts w:ascii="Open Sans" w:hAnsi="Open Sans" w:cs="Open Sans"/>
          <w:b/>
          <w:bCs/>
          <w:color w:val="00168F"/>
          <w:lang w:val="sl"/>
        </w:rPr>
        <w:t>Vendar razmah in uporaba nevrotehnologij odpirata pomembna družbena, pravna, etična in zdravstvena vprašanja ter vprašanja kibernetske varnosti. Zlasti je treba upoštevati posledice, povezane s pravicami potrošnikov in zasebnostjo, ter pomembne zdravstvene posledice, tako z vidika fizičnih in psihičnih učinkov na posameznike kot tudi širših posledic za javno zdravje. Manipulacija, zbiranje, hramba, obdelava in shranjevanje podatkov o možganih</w:t>
      </w:r>
      <w:r>
        <w:rPr>
          <w:rFonts w:ascii="Open Sans" w:hAnsi="Open Sans" w:cs="Open Sans"/>
          <w:b/>
          <w:bCs/>
          <w:color w:val="00168F"/>
          <w:vertAlign w:val="superscript"/>
          <w:lang w:val="sl"/>
        </w:rPr>
        <w:t>11</w:t>
      </w:r>
      <w:r>
        <w:rPr>
          <w:rFonts w:ascii="Open Sans" w:hAnsi="Open Sans" w:cs="Open Sans"/>
          <w:b/>
          <w:bCs/>
          <w:color w:val="00168F"/>
          <w:lang w:val="sl"/>
        </w:rPr>
        <w:t xml:space="preserve"> je zelo občutljivo področje. </w:t>
      </w:r>
      <w:r>
        <w:rPr>
          <w:rFonts w:ascii="Open Sans" w:hAnsi="Open Sans" w:cs="Open Sans"/>
          <w:lang w:val="sl"/>
        </w:rPr>
        <w:t>Na primer, analiza potrošniških pogodb 30 največjih svetovnih nevrotehnoloških podjetij je pokazala, da je vsako podjetje obdelovalo vse podatke o možganih uporabnikov prek mehanizmov privolitve, in vsem, razen enemu, je bilo dovoljeno te podatke deliti s tretjimi osebami.</w:t>
      </w:r>
      <w:r>
        <w:rPr>
          <w:rFonts w:ascii="Open Sans" w:hAnsi="Open Sans" w:cs="Open Sans"/>
          <w:vertAlign w:val="superscript"/>
          <w:lang w:val="sl"/>
        </w:rPr>
        <w:t>12</w:t>
      </w:r>
      <w:r>
        <w:rPr>
          <w:rFonts w:ascii="Open Sans" w:hAnsi="Open Sans" w:cs="Open Sans"/>
          <w:lang w:val="sl"/>
        </w:rPr>
        <w:t xml:space="preserve"> To bi lahko imelo za posledico kopičenje t</w:t>
      </w:r>
      <w:r w:rsidR="009D78F0">
        <w:rPr>
          <w:rFonts w:ascii="Open Sans" w:hAnsi="Open Sans" w:cs="Open Sans"/>
          <w:lang w:val="sl"/>
        </w:rPr>
        <w:t xml:space="preserve">eh podatkov v nekaj podjetjih. </w:t>
      </w:r>
      <w:r>
        <w:rPr>
          <w:rFonts w:ascii="Open Sans" w:hAnsi="Open Sans" w:cs="Open Sans"/>
          <w:lang w:val="sl"/>
        </w:rPr>
        <w:t>Če ni posebnih zaščitnih ukrepov, obstaja možnost, da ta podjetja namerno ali nenamerno kršijo zasebnost ljudi in/ali vplivajo na njihove misli in vedenje. To odpira vrata novemu mehanizmu za kibernetske napade in za širjenje dezinformacij, kar zamaje demokracije, v katerih živimo, ter ogroža temeljne pravice do človekovega dostojanstva, pravico do zasebnega in družinskega življenja, varstvo osebnih podatkov, svobodo mišljenja ter spoštovanje telesne in duševne integritete.</w:t>
      </w:r>
      <w:r>
        <w:rPr>
          <w:rFonts w:ascii="Open Sans" w:hAnsi="Open Sans" w:cs="Open Sans"/>
          <w:b/>
          <w:bCs/>
          <w:lang w:val="sl"/>
        </w:rPr>
        <w:t xml:space="preserve"> </w:t>
      </w:r>
    </w:p>
    <w:p w14:paraId="12AB626F" w14:textId="26E192DA" w:rsidR="00E9694F" w:rsidRPr="009D78F0" w:rsidRDefault="0019002C" w:rsidP="00531AA0">
      <w:pPr>
        <w:spacing w:before="113" w:line="300" w:lineRule="exact"/>
        <w:ind w:right="233"/>
        <w:jc w:val="both"/>
        <w:rPr>
          <w:rFonts w:ascii="Open Sans" w:hAnsi="Open Sans" w:cs="Open Sans"/>
          <w:color w:val="231F20"/>
          <w:lang w:val="sl"/>
        </w:rPr>
      </w:pPr>
      <w:r>
        <w:rPr>
          <w:rFonts w:ascii="Open Sans" w:hAnsi="Open Sans" w:cs="Open Sans"/>
          <w:b/>
          <w:bCs/>
          <w:color w:val="00168F"/>
          <w:lang w:val="sl"/>
        </w:rPr>
        <w:t xml:space="preserve">Na evropski ravni in nacionalnih ravneh se tako razvijajo različni ukrepi za reševanje nastajajočih izzivov. </w:t>
      </w:r>
      <w:r>
        <w:rPr>
          <w:rFonts w:ascii="Open Sans" w:hAnsi="Open Sans" w:cs="Open Sans"/>
          <w:color w:val="231F20"/>
          <w:lang w:val="sl"/>
        </w:rPr>
        <w:t>Evropska unija je veliko storila pri uveljavitvi trdnega pravnega okvira za digitalni svet, ki je usklajen z Evropsko deklaracijo o digitalnih pravicah in načelih</w:t>
      </w:r>
      <w:r w:rsidR="009D78F0">
        <w:rPr>
          <w:rFonts w:ascii="Open Sans" w:hAnsi="Open Sans" w:cs="Open Sans"/>
          <w:color w:val="231F20"/>
          <w:lang w:val="sl"/>
        </w:rPr>
        <w:t>,</w:t>
      </w:r>
      <w:r>
        <w:rPr>
          <w:rFonts w:ascii="Open Sans" w:hAnsi="Open Sans" w:cs="Open Sans"/>
          <w:color w:val="231F20"/>
          <w:vertAlign w:val="superscript"/>
          <w:lang w:val="sl"/>
        </w:rPr>
        <w:t>13</w:t>
      </w:r>
      <w:r>
        <w:rPr>
          <w:rFonts w:ascii="Open Sans" w:hAnsi="Open Sans" w:cs="Open Sans"/>
          <w:color w:val="231F20"/>
          <w:lang w:val="sl"/>
        </w:rPr>
        <w:t xml:space="preserve"> vendar tudi države članice ubirajo lastno pot pri spopadanju s temi vprašanji.</w:t>
      </w:r>
    </w:p>
    <w:p w14:paraId="30FF40F9" w14:textId="6746A1B2" w:rsidR="0010591B" w:rsidRPr="009D78F0" w:rsidRDefault="002F3238" w:rsidP="0010591B">
      <w:pPr>
        <w:spacing w:before="110" w:line="230" w:lineRule="auto"/>
        <w:ind w:right="232"/>
        <w:jc w:val="both"/>
        <w:rPr>
          <w:rFonts w:ascii="Open Sans" w:hAnsi="Open Sans" w:cs="Open Sans"/>
          <w:b/>
          <w:bCs/>
          <w:color w:val="231F20"/>
          <w:w w:val="105"/>
          <w:sz w:val="23"/>
          <w:szCs w:val="23"/>
          <w:lang w:val="sl"/>
        </w:rPr>
      </w:pPr>
      <w:r>
        <w:rPr>
          <w:rFonts w:ascii="Open Sans" w:hAnsi="Open Sans" w:cs="Open Sans"/>
          <w:b/>
          <w:bCs/>
          <w:color w:val="00168F"/>
          <w:lang w:val="sl"/>
        </w:rPr>
        <w:t>Zato države članice, ki so podpisale to deklaracijo, v svoji zavezanosti krepitvi konkurenčnosti Evropske unije na področju nevrotehnologije in njene odprte strateške avtonomije pri digitalni preobrazbi, ki bi bila osredotočena na človeka in njegove pravice, pozivajo k ukrepanju, da bi:</w:t>
      </w:r>
    </w:p>
    <w:p w14:paraId="4A7FFFFF" w14:textId="469A9E46" w:rsidR="00E8158E" w:rsidRPr="009D78F0" w:rsidRDefault="00E8158E" w:rsidP="004F5CA7">
      <w:pPr>
        <w:pStyle w:val="Odstavekseznama"/>
        <w:numPr>
          <w:ilvl w:val="0"/>
          <w:numId w:val="3"/>
        </w:numPr>
        <w:spacing w:before="110" w:line="230" w:lineRule="auto"/>
        <w:ind w:right="232"/>
        <w:jc w:val="both"/>
        <w:rPr>
          <w:rFonts w:ascii="Open Sans" w:hAnsi="Open Sans" w:cs="Open Sans"/>
          <w:color w:val="231F20"/>
          <w:w w:val="105"/>
          <w:sz w:val="23"/>
          <w:szCs w:val="23"/>
          <w:lang w:val="sl"/>
        </w:rPr>
      </w:pPr>
      <w:r>
        <w:rPr>
          <w:rFonts w:ascii="Open Sans" w:hAnsi="Open Sans" w:cs="Open Sans"/>
          <w:b/>
          <w:bCs/>
          <w:color w:val="231F20"/>
          <w:sz w:val="23"/>
          <w:szCs w:val="23"/>
          <w:lang w:val="sl"/>
        </w:rPr>
        <w:t>spodbujali javno-zasebno sodelovanje</w:t>
      </w:r>
      <w:r>
        <w:rPr>
          <w:rFonts w:ascii="Open Sans" w:hAnsi="Open Sans" w:cs="Open Sans"/>
          <w:color w:val="231F20"/>
          <w:sz w:val="23"/>
          <w:szCs w:val="23"/>
          <w:lang w:val="sl"/>
        </w:rPr>
        <w:t xml:space="preserve"> pri razvoju nevrotehnologij, ki so </w:t>
      </w:r>
      <w:r>
        <w:rPr>
          <w:rFonts w:ascii="Open Sans" w:hAnsi="Open Sans" w:cs="Open Sans"/>
          <w:color w:val="231F20"/>
          <w:sz w:val="23"/>
          <w:szCs w:val="23"/>
          <w:lang w:val="sl"/>
        </w:rPr>
        <w:lastRenderedPageBreak/>
        <w:t>osredotočene na pravice, temeljijo na dokazih in so kibernetsko varne. To sodelovanje je namenjeno reševanju perečih družbenih in človeških izzivov ter spoprijemanj</w:t>
      </w:r>
      <w:r w:rsidR="009D78F0">
        <w:rPr>
          <w:rFonts w:ascii="Open Sans" w:hAnsi="Open Sans" w:cs="Open Sans"/>
          <w:color w:val="231F20"/>
          <w:sz w:val="23"/>
          <w:szCs w:val="23"/>
          <w:lang w:val="sl"/>
        </w:rPr>
        <w:t>u</w:t>
      </w:r>
      <w:r>
        <w:rPr>
          <w:rFonts w:ascii="Open Sans" w:hAnsi="Open Sans" w:cs="Open Sans"/>
          <w:color w:val="231F20"/>
          <w:sz w:val="23"/>
          <w:szCs w:val="23"/>
          <w:lang w:val="sl"/>
        </w:rPr>
        <w:t xml:space="preserve"> z njimi, zlasti na področju zdravja, hkrati pa spodbujanju inovacij na področju izobraževanja, počutja in zabave;</w:t>
      </w:r>
    </w:p>
    <w:p w14:paraId="2B8CB953" w14:textId="7EA29E67" w:rsidR="00E8158E" w:rsidRPr="009D78F0" w:rsidRDefault="00E8158E" w:rsidP="00E8158E">
      <w:pPr>
        <w:numPr>
          <w:ilvl w:val="0"/>
          <w:numId w:val="3"/>
        </w:numPr>
        <w:spacing w:before="110" w:line="230" w:lineRule="auto"/>
        <w:ind w:right="232"/>
        <w:jc w:val="both"/>
        <w:rPr>
          <w:rFonts w:ascii="Open Sans" w:hAnsi="Open Sans" w:cs="Open Sans"/>
          <w:color w:val="231F20"/>
          <w:w w:val="105"/>
          <w:sz w:val="23"/>
          <w:szCs w:val="23"/>
          <w:lang w:val="sl"/>
        </w:rPr>
      </w:pPr>
      <w:r>
        <w:rPr>
          <w:rFonts w:ascii="Open Sans" w:hAnsi="Open Sans" w:cs="Open Sans"/>
          <w:b/>
          <w:bCs/>
          <w:color w:val="231F20"/>
          <w:sz w:val="23"/>
          <w:szCs w:val="23"/>
          <w:lang w:val="sl"/>
        </w:rPr>
        <w:t>spodbujali dinamičen ekosistem</w:t>
      </w:r>
      <w:r>
        <w:rPr>
          <w:rFonts w:ascii="Open Sans" w:hAnsi="Open Sans" w:cs="Open Sans"/>
          <w:color w:val="231F20"/>
          <w:sz w:val="23"/>
          <w:szCs w:val="23"/>
          <w:lang w:val="sl"/>
        </w:rPr>
        <w:t xml:space="preserve">, ki mogoča zapolnitev vrzeli med raziskavami, inovacijami in trgom ter prehod od prototipov do izdelkov, usklajenih s temeljnimi pravicami in standardi glede kibernetske varnosti; </w:t>
      </w:r>
    </w:p>
    <w:p w14:paraId="50AE6DE8" w14:textId="5F688A2E" w:rsidR="00E8158E" w:rsidRPr="009D78F0" w:rsidRDefault="00E8158E" w:rsidP="00E8158E">
      <w:pPr>
        <w:numPr>
          <w:ilvl w:val="0"/>
          <w:numId w:val="3"/>
        </w:numPr>
        <w:spacing w:before="110" w:line="230" w:lineRule="auto"/>
        <w:ind w:right="232"/>
        <w:jc w:val="both"/>
        <w:rPr>
          <w:rFonts w:ascii="Open Sans" w:hAnsi="Open Sans" w:cs="Open Sans"/>
          <w:color w:val="231F20"/>
          <w:w w:val="105"/>
          <w:sz w:val="23"/>
          <w:szCs w:val="23"/>
          <w:lang w:val="sl"/>
        </w:rPr>
      </w:pPr>
      <w:r>
        <w:rPr>
          <w:rFonts w:ascii="Open Sans" w:hAnsi="Open Sans" w:cs="Open Sans"/>
          <w:b/>
          <w:bCs/>
          <w:color w:val="231F20"/>
          <w:sz w:val="23"/>
          <w:szCs w:val="23"/>
          <w:lang w:val="sl"/>
        </w:rPr>
        <w:t>proučili spremljevalne in naložbene ukrepe</w:t>
      </w:r>
      <w:r>
        <w:rPr>
          <w:rFonts w:ascii="Open Sans" w:hAnsi="Open Sans" w:cs="Open Sans"/>
          <w:color w:val="231F20"/>
          <w:sz w:val="23"/>
          <w:szCs w:val="23"/>
          <w:lang w:val="sl"/>
        </w:rPr>
        <w:t xml:space="preserve"> v nevrotehnologije prek nevrotehnoloških inkubatorjev in pospeševalnikov v Evropski uniji ter prek naložb tveganega kapitala ali jamstvenih skladov v semenski fazi in fazi rasti. Pomembno je poudariti, da ta deklaracija ne pomeni nobene finančne zaveze držav članic</w:t>
      </w:r>
      <w:r w:rsidR="009D78F0">
        <w:rPr>
          <w:rFonts w:ascii="Open Sans" w:hAnsi="Open Sans" w:cs="Open Sans"/>
          <w:color w:val="231F20"/>
          <w:sz w:val="23"/>
          <w:szCs w:val="23"/>
          <w:lang w:val="sl"/>
        </w:rPr>
        <w:t>;</w:t>
      </w:r>
      <w:r>
        <w:rPr>
          <w:rFonts w:ascii="Open Sans" w:hAnsi="Open Sans" w:cs="Open Sans"/>
          <w:color w:val="231F20"/>
          <w:sz w:val="23"/>
          <w:szCs w:val="23"/>
          <w:lang w:val="sl"/>
        </w:rPr>
        <w:t xml:space="preserve"> </w:t>
      </w:r>
    </w:p>
    <w:p w14:paraId="4EBB456E" w14:textId="745E1139" w:rsidR="00E8158E" w:rsidRPr="009D78F0" w:rsidRDefault="00E8158E" w:rsidP="00E8158E">
      <w:pPr>
        <w:numPr>
          <w:ilvl w:val="0"/>
          <w:numId w:val="3"/>
        </w:numPr>
        <w:spacing w:before="110" w:line="230" w:lineRule="auto"/>
        <w:ind w:right="232"/>
        <w:jc w:val="both"/>
        <w:rPr>
          <w:rFonts w:ascii="Open Sans" w:hAnsi="Open Sans" w:cs="Open Sans"/>
          <w:color w:val="231F20"/>
          <w:w w:val="105"/>
          <w:sz w:val="23"/>
          <w:szCs w:val="23"/>
          <w:lang w:val="sl"/>
        </w:rPr>
      </w:pPr>
      <w:r>
        <w:rPr>
          <w:rFonts w:ascii="Open Sans" w:hAnsi="Open Sans" w:cs="Open Sans"/>
          <w:b/>
          <w:bCs/>
          <w:color w:val="231F20"/>
          <w:sz w:val="23"/>
          <w:szCs w:val="23"/>
          <w:lang w:val="sl"/>
        </w:rPr>
        <w:t xml:space="preserve">Evropska komisija </w:t>
      </w:r>
      <w:r>
        <w:rPr>
          <w:rFonts w:ascii="Open Sans" w:hAnsi="Open Sans" w:cs="Open Sans"/>
          <w:color w:val="231F20"/>
          <w:sz w:val="23"/>
          <w:szCs w:val="23"/>
          <w:lang w:val="sl"/>
        </w:rPr>
        <w:t>je</w:t>
      </w:r>
      <w:r>
        <w:rPr>
          <w:rFonts w:ascii="Open Sans" w:hAnsi="Open Sans" w:cs="Open Sans"/>
          <w:b/>
          <w:bCs/>
          <w:color w:val="231F20"/>
          <w:sz w:val="23"/>
          <w:szCs w:val="23"/>
          <w:lang w:val="sl"/>
        </w:rPr>
        <w:t xml:space="preserve"> </w:t>
      </w:r>
      <w:r>
        <w:rPr>
          <w:rFonts w:ascii="Open Sans" w:hAnsi="Open Sans" w:cs="Open Sans"/>
          <w:color w:val="231F20"/>
          <w:sz w:val="23"/>
          <w:szCs w:val="23"/>
          <w:lang w:val="sl"/>
        </w:rPr>
        <w:t>v tesnem sodelovanju z novoustanovljenim Evropskim centrom za algoritemsko preglednost</w:t>
      </w:r>
      <w:r>
        <w:rPr>
          <w:rFonts w:ascii="Open Sans" w:hAnsi="Open Sans" w:cs="Open Sans"/>
          <w:color w:val="231F20"/>
          <w:sz w:val="23"/>
          <w:szCs w:val="23"/>
          <w:vertAlign w:val="superscript"/>
          <w:lang w:val="sl"/>
        </w:rPr>
        <w:t>14</w:t>
      </w:r>
      <w:r>
        <w:rPr>
          <w:rFonts w:ascii="Open Sans" w:hAnsi="Open Sans" w:cs="Open Sans"/>
          <w:color w:val="231F20"/>
          <w:sz w:val="23"/>
          <w:szCs w:val="23"/>
          <w:lang w:val="sl"/>
        </w:rPr>
        <w:t xml:space="preserve"> omogočila specializirane strokovne razprave na visoki ravni, da bi se ocenilo, v kolikšnem obsegu veljavni okvir predpisov in politik, vključno z zakonskimi predlogi, ki jih je treba kmalu sprejeti, varuje individualne in kolektivne pravice z vidika nevrotehnologij, če je mogoče, v okviru dela Komisije v zvezi s spletom 4.0 in virtualnimi svetovi. Na podlagi te ocene se predlaga opredelitev možnih naslednjih korakov za zagotovitev nadaljnjih smernic; </w:t>
      </w:r>
    </w:p>
    <w:p w14:paraId="0163793D" w14:textId="52AAF416" w:rsidR="00E8158E" w:rsidRPr="009D78F0" w:rsidRDefault="00E8158E" w:rsidP="00E8158E">
      <w:pPr>
        <w:numPr>
          <w:ilvl w:val="0"/>
          <w:numId w:val="3"/>
        </w:numPr>
        <w:spacing w:before="110" w:line="230" w:lineRule="auto"/>
        <w:ind w:right="232"/>
        <w:jc w:val="both"/>
        <w:rPr>
          <w:rFonts w:ascii="Open Sans" w:hAnsi="Open Sans" w:cs="Open Sans"/>
          <w:color w:val="231F20"/>
          <w:w w:val="105"/>
          <w:sz w:val="23"/>
          <w:szCs w:val="23"/>
          <w:lang w:val="sl"/>
        </w:rPr>
      </w:pPr>
      <w:r>
        <w:rPr>
          <w:rFonts w:ascii="Open Sans" w:hAnsi="Open Sans" w:cs="Open Sans"/>
          <w:b/>
          <w:bCs/>
          <w:color w:val="231F20"/>
          <w:sz w:val="23"/>
          <w:szCs w:val="23"/>
          <w:lang w:val="sl"/>
        </w:rPr>
        <w:t xml:space="preserve">podprli dialog z Evropsko komisijo in med državami članicami </w:t>
      </w:r>
      <w:r>
        <w:rPr>
          <w:rFonts w:ascii="Open Sans" w:hAnsi="Open Sans" w:cs="Open Sans"/>
          <w:color w:val="231F20"/>
          <w:sz w:val="23"/>
          <w:szCs w:val="23"/>
          <w:lang w:val="sl"/>
        </w:rPr>
        <w:t>pred mednarodnimi razpravami o pomembnih vprašanjih skupnega interesa na področju nevrotehnologij;</w:t>
      </w:r>
    </w:p>
    <w:p w14:paraId="602EB854" w14:textId="2B73181B" w:rsidR="00E8158E" w:rsidRPr="009D78F0" w:rsidRDefault="00C50CF9" w:rsidP="00E8158E">
      <w:pPr>
        <w:numPr>
          <w:ilvl w:val="0"/>
          <w:numId w:val="3"/>
        </w:numPr>
        <w:spacing w:before="110" w:line="230" w:lineRule="auto"/>
        <w:ind w:right="232"/>
        <w:jc w:val="both"/>
        <w:rPr>
          <w:rFonts w:ascii="Open Sans" w:hAnsi="Open Sans" w:cs="Open Sans"/>
          <w:color w:val="231F20"/>
          <w:w w:val="105"/>
          <w:sz w:val="23"/>
          <w:szCs w:val="23"/>
          <w:lang w:val="sl"/>
        </w:rPr>
      </w:pPr>
      <w:r>
        <w:rPr>
          <w:rFonts w:ascii="Open Sans" w:hAnsi="Open Sans" w:cs="Open Sans"/>
          <w:b/>
          <w:bCs/>
          <w:color w:val="231F20"/>
          <w:sz w:val="23"/>
          <w:szCs w:val="23"/>
          <w:lang w:val="sl"/>
        </w:rPr>
        <w:t>pozvali evropske nevrotehnološke inovatorje,</w:t>
      </w:r>
      <w:r>
        <w:rPr>
          <w:rFonts w:ascii="Open Sans" w:hAnsi="Open Sans" w:cs="Open Sans"/>
          <w:color w:val="231F20"/>
          <w:sz w:val="23"/>
          <w:szCs w:val="23"/>
          <w:lang w:val="sl"/>
        </w:rPr>
        <w:t xml:space="preserve"> da so ozaveščeni in pri razvoju svojih izdelkov upoštevajo metodo, ki bi bila osredotočena na človeka in njegove pravice, ter da jo upoštevajo že v zasnovi in kot privzeto; </w:t>
      </w:r>
    </w:p>
    <w:p w14:paraId="7B625DEF" w14:textId="77777777" w:rsidR="00E8158E" w:rsidRPr="009D78F0" w:rsidRDefault="00E8158E" w:rsidP="00E8158E">
      <w:pPr>
        <w:numPr>
          <w:ilvl w:val="0"/>
          <w:numId w:val="3"/>
        </w:numPr>
        <w:spacing w:before="110" w:line="230" w:lineRule="auto"/>
        <w:ind w:right="232"/>
        <w:jc w:val="both"/>
        <w:rPr>
          <w:rFonts w:ascii="Open Sans" w:hAnsi="Open Sans" w:cs="Open Sans"/>
          <w:color w:val="231F20"/>
          <w:w w:val="105"/>
          <w:sz w:val="23"/>
          <w:szCs w:val="23"/>
          <w:lang w:val="sl"/>
        </w:rPr>
      </w:pPr>
      <w:r>
        <w:rPr>
          <w:rFonts w:ascii="Open Sans" w:hAnsi="Open Sans" w:cs="Open Sans"/>
          <w:b/>
          <w:bCs/>
          <w:color w:val="231F20"/>
          <w:sz w:val="23"/>
          <w:szCs w:val="23"/>
          <w:lang w:val="sl"/>
        </w:rPr>
        <w:t xml:space="preserve">Evropska unija dejavno obveščala javnost in jo vključila </w:t>
      </w:r>
      <w:r>
        <w:rPr>
          <w:rFonts w:ascii="Open Sans" w:hAnsi="Open Sans" w:cs="Open Sans"/>
          <w:color w:val="231F20"/>
          <w:sz w:val="23"/>
          <w:szCs w:val="23"/>
          <w:lang w:val="sl"/>
        </w:rPr>
        <w:t xml:space="preserve">v razprave o priložnostih in tveganjih v nevrotehnologiji, na primer z javnimi posvetovanji; </w:t>
      </w:r>
    </w:p>
    <w:p w14:paraId="07BA82F4" w14:textId="77777777" w:rsidR="00E8158E" w:rsidRPr="009D78F0" w:rsidRDefault="00E8158E" w:rsidP="00E8158E">
      <w:pPr>
        <w:numPr>
          <w:ilvl w:val="0"/>
          <w:numId w:val="3"/>
        </w:numPr>
        <w:spacing w:before="110" w:line="230" w:lineRule="auto"/>
        <w:ind w:right="232"/>
        <w:jc w:val="both"/>
        <w:rPr>
          <w:rFonts w:ascii="Open Sans" w:hAnsi="Open Sans" w:cs="Open Sans"/>
          <w:color w:val="231F20"/>
          <w:w w:val="105"/>
          <w:sz w:val="23"/>
          <w:szCs w:val="23"/>
          <w:lang w:val="sl"/>
        </w:rPr>
      </w:pPr>
      <w:r>
        <w:rPr>
          <w:rFonts w:ascii="Open Sans" w:hAnsi="Open Sans" w:cs="Open Sans"/>
          <w:b/>
          <w:bCs/>
          <w:color w:val="231F20"/>
          <w:sz w:val="23"/>
          <w:szCs w:val="23"/>
          <w:lang w:val="sl"/>
        </w:rPr>
        <w:t xml:space="preserve">oblikovali zaupanja vreden, pregleden in odgovoren </w:t>
      </w:r>
      <w:r>
        <w:rPr>
          <w:rFonts w:ascii="Open Sans" w:hAnsi="Open Sans" w:cs="Open Sans"/>
          <w:color w:val="231F20"/>
          <w:sz w:val="23"/>
          <w:szCs w:val="23"/>
          <w:lang w:val="sl"/>
        </w:rPr>
        <w:t xml:space="preserve">ekosistem za državljane Evropske unije pri uporabi nevrotehnologije; </w:t>
      </w:r>
    </w:p>
    <w:p w14:paraId="480E2375" w14:textId="0F2E3242" w:rsidR="00E8158E" w:rsidRPr="009D78F0" w:rsidRDefault="00E8158E" w:rsidP="00E8158E">
      <w:pPr>
        <w:pStyle w:val="Odstavekseznama"/>
        <w:numPr>
          <w:ilvl w:val="0"/>
          <w:numId w:val="2"/>
        </w:numPr>
        <w:tabs>
          <w:tab w:val="left" w:pos="612"/>
          <w:tab w:val="left" w:pos="614"/>
        </w:tabs>
        <w:spacing w:before="75" w:line="271" w:lineRule="auto"/>
        <w:ind w:right="231"/>
        <w:jc w:val="both"/>
        <w:rPr>
          <w:rFonts w:ascii="Open Sans" w:hAnsi="Open Sans" w:cs="Open Sans"/>
          <w:lang w:val="sl"/>
        </w:rPr>
      </w:pPr>
      <w:r>
        <w:rPr>
          <w:rFonts w:ascii="Open Sans" w:hAnsi="Open Sans" w:cs="Open Sans"/>
          <w:b/>
          <w:bCs/>
          <w:color w:val="231F20"/>
          <w:lang w:val="sl"/>
        </w:rPr>
        <w:t>Evropska komisija sodelovala</w:t>
      </w:r>
      <w:r>
        <w:rPr>
          <w:rFonts w:ascii="Open Sans" w:hAnsi="Open Sans" w:cs="Open Sans"/>
          <w:color w:val="231F20"/>
          <w:sz w:val="23"/>
          <w:szCs w:val="23"/>
          <w:lang w:val="sl"/>
        </w:rPr>
        <w:t xml:space="preserve"> z organi za standardizacijo, da bi se proučila potreba po oblikovanju standardov za nevrotehnologije, vključno s standardi za kibernetsko varnost s poudarkom na spoštovanju človekovih pravic.</w:t>
      </w:r>
    </w:p>
    <w:p w14:paraId="2612C0BA" w14:textId="77777777" w:rsidR="00A03840" w:rsidRPr="009D78F0" w:rsidRDefault="00A03840" w:rsidP="00BA0E83">
      <w:pPr>
        <w:pStyle w:val="Telobesedila"/>
        <w:spacing w:before="8"/>
        <w:rPr>
          <w:rFonts w:ascii="Open Sans" w:hAnsi="Open Sans" w:cs="Open Sans"/>
          <w:b/>
          <w:color w:val="00168F"/>
          <w:spacing w:val="-2"/>
          <w:lang w:val="sl"/>
        </w:rPr>
      </w:pPr>
    </w:p>
    <w:p w14:paraId="72354DB4" w14:textId="12140BBB" w:rsidR="00BA0E83" w:rsidRPr="009D78F0" w:rsidRDefault="00BA0E83" w:rsidP="00BA0E83">
      <w:pPr>
        <w:pStyle w:val="Telobesedila"/>
        <w:spacing w:before="8"/>
        <w:rPr>
          <w:rFonts w:ascii="Open Sans" w:hAnsi="Open Sans" w:cs="Open Sans"/>
          <w:bCs/>
          <w:spacing w:val="-2"/>
          <w:lang w:val="sl"/>
        </w:rPr>
      </w:pPr>
      <w:r>
        <w:rPr>
          <w:rFonts w:ascii="Open Sans" w:hAnsi="Open Sans" w:cs="Open Sans"/>
          <w:b/>
          <w:bCs/>
          <w:color w:val="00168F"/>
          <w:lang w:val="sl"/>
        </w:rPr>
        <w:t>Pomembno je, da smo proaktivni in ukrepamo zdaj, da bi lahko Evropska unija postala vodilna na nastajajočih trgih, povezanih z nevrotehnologijami, tako da podpremo inovacije in spodbujamo naložbe</w:t>
      </w:r>
      <w:r>
        <w:rPr>
          <w:rFonts w:ascii="Open Sans" w:hAnsi="Open Sans" w:cs="Open Sans"/>
          <w:color w:val="002060"/>
          <w:lang w:val="sl"/>
        </w:rPr>
        <w:t xml:space="preserve"> </w:t>
      </w:r>
      <w:r>
        <w:rPr>
          <w:rFonts w:ascii="Open Sans" w:hAnsi="Open Sans" w:cs="Open Sans"/>
          <w:lang w:val="sl"/>
        </w:rPr>
        <w:t xml:space="preserve">v skladu z vrednotami in pravili Evropske unije, vključno z Listino Evropske unije o temeljnih pravicah in nedavno podpisano Evropsko deklaracijo o digitalnih pravicah in načelih, ter tako zagotovimo metodo, osredotočeno na človeka in njegove pravice, s čimer zaščitimo in opolnomočimo ljudi. </w:t>
      </w:r>
    </w:p>
    <w:p w14:paraId="3C97C12F" w14:textId="2420A68E" w:rsidR="00E9694F" w:rsidRPr="009D78F0" w:rsidRDefault="00E9694F">
      <w:pPr>
        <w:pStyle w:val="Telobesedila"/>
        <w:rPr>
          <w:rFonts w:ascii="Open Sans" w:hAnsi="Open Sans" w:cs="Open Sans"/>
          <w:sz w:val="28"/>
          <w:lang w:val="sl"/>
        </w:rPr>
      </w:pPr>
    </w:p>
    <w:p w14:paraId="5CC8B372" w14:textId="46EF7341" w:rsidR="005A2134" w:rsidRPr="00B052E8" w:rsidRDefault="00621F53" w:rsidP="004F5CA7">
      <w:pPr>
        <w:ind w:left="217"/>
        <w:jc w:val="both"/>
        <w:rPr>
          <w:rFonts w:ascii="Open Sans" w:hAnsi="Open Sans" w:cs="Open Sans"/>
          <w:b/>
          <w:color w:val="00168F"/>
          <w:spacing w:val="-2"/>
          <w:sz w:val="26"/>
        </w:rPr>
      </w:pPr>
      <w:r>
        <w:rPr>
          <w:rFonts w:ascii="Open Sans" w:hAnsi="Open Sans" w:cs="Open Sans"/>
          <w:b/>
          <w:bCs/>
          <w:color w:val="00168F"/>
          <w:sz w:val="26"/>
          <w:lang w:val="sl"/>
        </w:rPr>
        <w:t>Viri</w:t>
      </w:r>
    </w:p>
    <w:p w14:paraId="000DA962" w14:textId="7BF9BA4C" w:rsidR="00E9694F" w:rsidRPr="006A6E8C" w:rsidRDefault="00621F53" w:rsidP="009B354F">
      <w:pPr>
        <w:pStyle w:val="Odstavekseznama"/>
        <w:numPr>
          <w:ilvl w:val="0"/>
          <w:numId w:val="1"/>
        </w:numPr>
        <w:tabs>
          <w:tab w:val="left" w:pos="442"/>
          <w:tab w:val="left" w:pos="444"/>
        </w:tabs>
        <w:spacing w:before="89" w:line="254" w:lineRule="auto"/>
        <w:ind w:right="235"/>
        <w:jc w:val="both"/>
        <w:rPr>
          <w:rFonts w:ascii="Open Sans" w:hAnsi="Open Sans" w:cs="Open Sans"/>
          <w:sz w:val="18"/>
        </w:rPr>
      </w:pPr>
      <w:r>
        <w:rPr>
          <w:rFonts w:ascii="Open Sans" w:hAnsi="Open Sans" w:cs="Open Sans"/>
          <w:i/>
          <w:iCs/>
          <w:color w:val="231F20"/>
          <w:sz w:val="18"/>
          <w:lang w:val="sl"/>
        </w:rPr>
        <w:t>UNESCO Preliminary study on the technical and legal aspects relating to the desirability of a standard-setting instrument on the ethics of neurotechnology</w:t>
      </w:r>
      <w:r>
        <w:rPr>
          <w:rFonts w:ascii="Open Sans" w:hAnsi="Open Sans" w:cs="Open Sans"/>
          <w:color w:val="231F20"/>
          <w:sz w:val="18"/>
          <w:lang w:val="sl"/>
        </w:rPr>
        <w:t xml:space="preserve"> (Predhodna študija Unesca o tehničnih in pravnih vidikih, po katerih naj bi bil uveden instrument za </w:t>
      </w:r>
      <w:r>
        <w:rPr>
          <w:rFonts w:ascii="Open Sans" w:hAnsi="Open Sans" w:cs="Open Sans"/>
          <w:color w:val="231F20"/>
          <w:sz w:val="18"/>
          <w:lang w:val="sl"/>
        </w:rPr>
        <w:t xml:space="preserve">določanje standardov za etiko v nevrotehnologiji). </w:t>
      </w:r>
    </w:p>
    <w:p w14:paraId="2727C9CD" w14:textId="310D10EB" w:rsidR="00E9694F" w:rsidRPr="006A6E8C" w:rsidRDefault="00621F53" w:rsidP="009B354F">
      <w:pPr>
        <w:pStyle w:val="Odstavekseznama"/>
        <w:numPr>
          <w:ilvl w:val="0"/>
          <w:numId w:val="1"/>
        </w:numPr>
        <w:tabs>
          <w:tab w:val="left" w:pos="442"/>
        </w:tabs>
        <w:spacing w:before="58"/>
        <w:ind w:left="442" w:hanging="225"/>
        <w:jc w:val="both"/>
        <w:rPr>
          <w:rFonts w:ascii="Open Sans" w:hAnsi="Open Sans" w:cs="Open Sans"/>
          <w:sz w:val="18"/>
        </w:rPr>
      </w:pPr>
      <w:r>
        <w:rPr>
          <w:rFonts w:ascii="Open Sans" w:hAnsi="Open Sans" w:cs="Open Sans"/>
          <w:i/>
          <w:iCs/>
          <w:color w:val="231F20"/>
          <w:sz w:val="18"/>
          <w:lang w:val="sl"/>
        </w:rPr>
        <w:t xml:space="preserve">International Bioethics Committee (IBC) Report on the Ethical Issues of Neurotechnology </w:t>
      </w:r>
      <w:r>
        <w:rPr>
          <w:rFonts w:ascii="Open Sans" w:hAnsi="Open Sans" w:cs="Open Sans"/>
          <w:color w:val="231F20"/>
          <w:sz w:val="18"/>
          <w:lang w:val="sl"/>
        </w:rPr>
        <w:t>(Poročilo Mednarodnega odbora za bioetiko (IBC) o etičnih vprašanjih nevrotehnologije).</w:t>
      </w:r>
    </w:p>
    <w:p w14:paraId="3C7595F7" w14:textId="0C9BE66C" w:rsidR="00E9694F" w:rsidRPr="006A6E8C" w:rsidRDefault="00621F53" w:rsidP="009B354F">
      <w:pPr>
        <w:pStyle w:val="Odstavekseznama"/>
        <w:numPr>
          <w:ilvl w:val="0"/>
          <w:numId w:val="1"/>
        </w:numPr>
        <w:tabs>
          <w:tab w:val="left" w:pos="442"/>
        </w:tabs>
        <w:spacing w:before="69"/>
        <w:ind w:left="442" w:hanging="225"/>
        <w:jc w:val="both"/>
        <w:rPr>
          <w:rFonts w:ascii="Open Sans" w:hAnsi="Open Sans" w:cs="Open Sans"/>
          <w:sz w:val="18"/>
        </w:rPr>
      </w:pPr>
      <w:hyperlink r:id="rId9">
        <w:r>
          <w:rPr>
            <w:rFonts w:ascii="Open Sans" w:hAnsi="Open Sans" w:cs="Open Sans"/>
            <w:color w:val="231F20"/>
            <w:sz w:val="18"/>
            <w:lang w:val="sl"/>
          </w:rPr>
          <w:t>Resolucija, ki jo je sprejel Svet OZN za človekove pravice 6. oktobra 2022.</w:t>
        </w:r>
      </w:hyperlink>
    </w:p>
    <w:p w14:paraId="0606F9B4" w14:textId="4EF025C1" w:rsidR="00E9694F" w:rsidRPr="006A6E8C" w:rsidRDefault="00621F53" w:rsidP="009B354F">
      <w:pPr>
        <w:pStyle w:val="Odstavekseznama"/>
        <w:numPr>
          <w:ilvl w:val="0"/>
          <w:numId w:val="1"/>
        </w:numPr>
        <w:tabs>
          <w:tab w:val="left" w:pos="442"/>
        </w:tabs>
        <w:ind w:left="442" w:hanging="225"/>
        <w:jc w:val="both"/>
        <w:rPr>
          <w:rFonts w:ascii="Open Sans" w:hAnsi="Open Sans" w:cs="Open Sans"/>
          <w:sz w:val="18"/>
        </w:rPr>
      </w:pPr>
      <w:hyperlink r:id="rId10">
        <w:r>
          <w:rPr>
            <w:rFonts w:ascii="Open Sans" w:hAnsi="Open Sans" w:cs="Open Sans"/>
            <w:color w:val="231F20"/>
            <w:sz w:val="18"/>
            <w:lang w:val="sl"/>
          </w:rPr>
          <w:t>UN Human Rights Council Neurotechnology and human rights (Svet OZN za človekove pravice – Nevrotehnologija in človekove pravice).</w:t>
        </w:r>
      </w:hyperlink>
    </w:p>
    <w:p w14:paraId="54A6211E" w14:textId="68E8C5D6" w:rsidR="00E9694F" w:rsidRPr="006A6E8C" w:rsidRDefault="00621F53" w:rsidP="009B354F">
      <w:pPr>
        <w:pStyle w:val="Odstavekseznama"/>
        <w:numPr>
          <w:ilvl w:val="0"/>
          <w:numId w:val="1"/>
        </w:numPr>
        <w:tabs>
          <w:tab w:val="left" w:pos="442"/>
        </w:tabs>
        <w:ind w:left="442" w:hanging="225"/>
        <w:jc w:val="both"/>
        <w:rPr>
          <w:rFonts w:ascii="Open Sans" w:hAnsi="Open Sans" w:cs="Open Sans"/>
          <w:sz w:val="18"/>
        </w:rPr>
      </w:pPr>
      <w:hyperlink r:id="rId11">
        <w:r>
          <w:rPr>
            <w:rFonts w:ascii="Open Sans" w:hAnsi="Open Sans" w:cs="Open Sans"/>
            <w:i/>
            <w:iCs/>
            <w:color w:val="231F20"/>
            <w:sz w:val="18"/>
            <w:lang w:val="sl"/>
          </w:rPr>
          <w:t xml:space="preserve">OECD Recommendation on Responsible Innovation in Neurotechnology </w:t>
        </w:r>
        <w:r>
          <w:rPr>
            <w:rFonts w:ascii="Open Sans" w:hAnsi="Open Sans" w:cs="Open Sans"/>
            <w:color w:val="231F20"/>
            <w:sz w:val="18"/>
            <w:lang w:val="sl"/>
          </w:rPr>
          <w:t>(Priporočilo OECD o odgovornih inovacijah v nevrotehnologiji).</w:t>
        </w:r>
      </w:hyperlink>
    </w:p>
    <w:p w14:paraId="0451549E" w14:textId="375E1970" w:rsidR="00E9694F" w:rsidRPr="009D78F0" w:rsidRDefault="00621F53" w:rsidP="009B354F">
      <w:pPr>
        <w:pStyle w:val="Odstavekseznama"/>
        <w:numPr>
          <w:ilvl w:val="0"/>
          <w:numId w:val="1"/>
        </w:numPr>
        <w:tabs>
          <w:tab w:val="left" w:pos="442"/>
          <w:tab w:val="left" w:pos="444"/>
        </w:tabs>
        <w:spacing w:line="254" w:lineRule="auto"/>
        <w:ind w:right="233"/>
        <w:jc w:val="both"/>
        <w:rPr>
          <w:rFonts w:ascii="Open Sans" w:hAnsi="Open Sans" w:cs="Open Sans"/>
          <w:sz w:val="18"/>
          <w:lang w:val="sl"/>
        </w:rPr>
      </w:pPr>
      <w:hyperlink r:id="rId12">
        <w:r>
          <w:rPr>
            <w:rFonts w:ascii="Open Sans" w:hAnsi="Open Sans" w:cs="Open Sans"/>
            <w:i/>
            <w:iCs/>
            <w:color w:val="231F20"/>
            <w:sz w:val="18"/>
            <w:lang w:val="sl"/>
          </w:rPr>
          <w:t>Report:</w:t>
        </w:r>
        <w:r>
          <w:rPr>
            <w:rFonts w:ascii="Open Sans" w:hAnsi="Open Sans" w:cs="Open Sans"/>
            <w:color w:val="231F20"/>
            <w:sz w:val="18"/>
            <w:lang w:val="sl"/>
          </w:rPr>
          <w:t xml:space="preserve"> </w:t>
        </w:r>
        <w:r>
          <w:rPr>
            <w:rFonts w:ascii="Open Sans" w:hAnsi="Open Sans" w:cs="Open Sans"/>
            <w:i/>
            <w:iCs/>
            <w:color w:val="231F20"/>
            <w:sz w:val="18"/>
            <w:lang w:val="sl"/>
          </w:rPr>
          <w:t>Common Human Rights chall</w:t>
        </w:r>
        <w:r>
          <w:rPr>
            <w:rFonts w:ascii="Open Sans" w:hAnsi="Open Sans" w:cs="Open Sans"/>
            <w:i/>
            <w:iCs/>
            <w:color w:val="231F20"/>
            <w:sz w:val="18"/>
            <w:lang w:val="sl"/>
          </w:rPr>
          <w:t>enges raised by different applications of neurotechnologies in the biomedical field.</w:t>
        </w:r>
        <w:r>
          <w:rPr>
            <w:rFonts w:ascii="Open Sans" w:hAnsi="Open Sans" w:cs="Open Sans"/>
            <w:color w:val="231F20"/>
            <w:sz w:val="18"/>
            <w:lang w:val="sl"/>
          </w:rPr>
          <w:t xml:space="preserve"> (Poročilo: Skupni izzivi na področju človekovih pravic, ki jih prinaša različna uporaba </w:t>
        </w:r>
        <w:r>
          <w:rPr>
            <w:rFonts w:ascii="Open Sans" w:hAnsi="Open Sans" w:cs="Open Sans"/>
            <w:color w:val="231F20"/>
            <w:sz w:val="18"/>
            <w:lang w:val="sl"/>
          </w:rPr>
          <w:lastRenderedPageBreak/>
          <w:t>nevrotehnologij v biomedicini).</w:t>
        </w:r>
      </w:hyperlink>
    </w:p>
    <w:p w14:paraId="3002B43B" w14:textId="49353804" w:rsidR="004E153E" w:rsidRPr="00053C9B" w:rsidRDefault="00621F53" w:rsidP="009B354F">
      <w:pPr>
        <w:pStyle w:val="Odstavekseznama"/>
        <w:numPr>
          <w:ilvl w:val="0"/>
          <w:numId w:val="1"/>
        </w:numPr>
        <w:jc w:val="both"/>
        <w:rPr>
          <w:rFonts w:ascii="Open Sans" w:hAnsi="Open Sans" w:cs="Open Sans"/>
          <w:sz w:val="18"/>
        </w:rPr>
      </w:pPr>
      <w:hyperlink r:id="rId13">
        <w:r w:rsidR="004E153E">
          <w:rPr>
            <w:rFonts w:ascii="Open Sans" w:hAnsi="Open Sans" w:cs="Open Sans"/>
            <w:i/>
            <w:iCs/>
            <w:color w:val="231F20"/>
            <w:sz w:val="18"/>
            <w:lang w:val="sl"/>
          </w:rPr>
          <w:t xml:space="preserve">Commission presents EU strategy to lead on Web 4.0 and virtual worlds </w:t>
        </w:r>
        <w:r w:rsidR="004E153E">
          <w:rPr>
            <w:rFonts w:ascii="Open Sans" w:hAnsi="Open Sans" w:cs="Open Sans"/>
            <w:color w:val="231F20"/>
            <w:sz w:val="18"/>
            <w:lang w:val="sl"/>
          </w:rPr>
          <w:t>(Komisija predstavi strategijo Evropske unije za vodilno vlogo na področju spleta 4.0 in virtualnih svetov).</w:t>
        </w:r>
      </w:hyperlink>
    </w:p>
    <w:p w14:paraId="19B2BB56" w14:textId="17787D06" w:rsidR="00053C9B" w:rsidRPr="00053C9B" w:rsidRDefault="00053C9B" w:rsidP="009B354F">
      <w:pPr>
        <w:pStyle w:val="Odstavekseznama"/>
        <w:numPr>
          <w:ilvl w:val="0"/>
          <w:numId w:val="1"/>
        </w:numPr>
        <w:jc w:val="both"/>
        <w:rPr>
          <w:rFonts w:ascii="Open Sans" w:hAnsi="Open Sans" w:cs="Open Sans"/>
          <w:sz w:val="18"/>
        </w:rPr>
      </w:pPr>
      <w:r>
        <w:rPr>
          <w:rFonts w:ascii="Open Sans" w:hAnsi="Open Sans" w:cs="Open Sans"/>
          <w:i/>
          <w:iCs/>
          <w:color w:val="231F20"/>
          <w:sz w:val="18"/>
          <w:lang w:val="sl"/>
        </w:rPr>
        <w:t xml:space="preserve">Efficient trustworthy AI - making the best of data (AI, Data and Robotics Partnership) (RIA) </w:t>
      </w:r>
      <w:r>
        <w:rPr>
          <w:rFonts w:ascii="Open Sans" w:hAnsi="Open Sans" w:cs="Open Sans"/>
          <w:color w:val="231F20"/>
          <w:sz w:val="18"/>
          <w:lang w:val="sl"/>
        </w:rPr>
        <w:t>(Učinkovita in zaupanja vredna umetna inteligenca – kako najbolje izkoristiti podatke (Partnerstvo za umetno inteligenco, podatke in robotiko RIA)).</w:t>
      </w:r>
    </w:p>
    <w:p w14:paraId="046109C7" w14:textId="6E297C88" w:rsidR="00053C9B" w:rsidRPr="009D78F0" w:rsidRDefault="00053C9B" w:rsidP="009B354F">
      <w:pPr>
        <w:pStyle w:val="Odstavekseznama"/>
        <w:numPr>
          <w:ilvl w:val="0"/>
          <w:numId w:val="1"/>
        </w:numPr>
        <w:tabs>
          <w:tab w:val="left" w:pos="442"/>
        </w:tabs>
        <w:jc w:val="both"/>
        <w:rPr>
          <w:rFonts w:ascii="Open Sans" w:hAnsi="Open Sans" w:cs="Open Sans"/>
          <w:sz w:val="18"/>
          <w:lang w:val="sl"/>
        </w:rPr>
      </w:pPr>
      <w:r>
        <w:rPr>
          <w:rFonts w:ascii="Open Sans" w:hAnsi="Open Sans" w:cs="Open Sans"/>
          <w:i/>
          <w:iCs/>
          <w:sz w:val="18"/>
          <w:lang w:val="sl"/>
        </w:rPr>
        <w:t>Australian Human Rights Commission Protecting Cognition: Human Rights and Neurotechnology.</w:t>
      </w:r>
      <w:r>
        <w:rPr>
          <w:rFonts w:ascii="Open Sans" w:hAnsi="Open Sans" w:cs="Open Sans"/>
          <w:sz w:val="18"/>
          <w:lang w:val="sl"/>
        </w:rPr>
        <w:t xml:space="preserve"> (Avstralska komisija za človekove pravice, Varovanje kognicije: človekove pravice in nevrotehnologija).</w:t>
      </w:r>
    </w:p>
    <w:p w14:paraId="489B678A" w14:textId="47E06FF5" w:rsidR="00356CDB" w:rsidRDefault="00356CDB" w:rsidP="009B354F">
      <w:pPr>
        <w:pStyle w:val="Odstavekseznama"/>
        <w:numPr>
          <w:ilvl w:val="0"/>
          <w:numId w:val="1"/>
        </w:numPr>
        <w:tabs>
          <w:tab w:val="left" w:pos="442"/>
        </w:tabs>
        <w:jc w:val="both"/>
        <w:rPr>
          <w:rFonts w:ascii="Open Sans" w:hAnsi="Open Sans" w:cs="Open Sans"/>
          <w:sz w:val="18"/>
        </w:rPr>
      </w:pPr>
      <w:r>
        <w:rPr>
          <w:rFonts w:ascii="Open Sans" w:hAnsi="Open Sans" w:cs="Open Sans"/>
          <w:i/>
          <w:iCs/>
          <w:sz w:val="18"/>
          <w:lang w:val="sl"/>
        </w:rPr>
        <w:t>Brain Computer Interface Market Size &amp; Share Report, 2030</w:t>
      </w:r>
      <w:r>
        <w:rPr>
          <w:rFonts w:ascii="Open Sans" w:hAnsi="Open Sans" w:cs="Open Sans"/>
          <w:sz w:val="18"/>
          <w:lang w:val="sl"/>
        </w:rPr>
        <w:t xml:space="preserve"> (Poročilo o velikosti &amp; deležu trga možgansko-računalniških vmesnikov, 2030). </w:t>
      </w:r>
    </w:p>
    <w:p w14:paraId="0833D4A3" w14:textId="7829B1EA" w:rsidR="00145EBC" w:rsidRDefault="00145EBC" w:rsidP="009B354F">
      <w:pPr>
        <w:pStyle w:val="Odstavekseznama"/>
        <w:numPr>
          <w:ilvl w:val="0"/>
          <w:numId w:val="1"/>
        </w:numPr>
        <w:tabs>
          <w:tab w:val="left" w:pos="442"/>
        </w:tabs>
        <w:jc w:val="both"/>
        <w:rPr>
          <w:rFonts w:ascii="Open Sans" w:hAnsi="Open Sans" w:cs="Open Sans"/>
          <w:sz w:val="18"/>
        </w:rPr>
      </w:pPr>
      <w:r>
        <w:rPr>
          <w:rFonts w:ascii="Open Sans" w:hAnsi="Open Sans" w:cs="Open Sans"/>
          <w:i/>
          <w:iCs/>
          <w:sz w:val="18"/>
          <w:lang w:val="sl"/>
        </w:rPr>
        <w:t xml:space="preserve">Definition by the OECD (Personal) Brain Data: Data relating to the functioning or structure of the human brain of an identified or identifiable individual that includes unique information about their physiology, health, or mental states </w:t>
      </w:r>
      <w:r>
        <w:rPr>
          <w:rFonts w:ascii="Open Sans" w:hAnsi="Open Sans" w:cs="Open Sans"/>
          <w:sz w:val="18"/>
          <w:lang w:val="sl"/>
        </w:rPr>
        <w:t>(OECD je opredelila (osebne) podatke o možganih kot podatke, ki se nanašajo na delovanje ali sestavo človekovih možganov pri prepoznanem ali prepoznavnem posamezniku, vključujejo pa edinstvene informacije o njegovi fiziologiji, zdravju ali duševnem stanju).</w:t>
      </w:r>
    </w:p>
    <w:p w14:paraId="729B45DB" w14:textId="7ED961B8" w:rsidR="00BB5197" w:rsidRDefault="00BB5197" w:rsidP="009B354F">
      <w:pPr>
        <w:pStyle w:val="Odstavekseznama"/>
        <w:numPr>
          <w:ilvl w:val="0"/>
          <w:numId w:val="1"/>
        </w:numPr>
        <w:tabs>
          <w:tab w:val="left" w:pos="442"/>
        </w:tabs>
        <w:jc w:val="both"/>
        <w:rPr>
          <w:rFonts w:ascii="Open Sans" w:hAnsi="Open Sans" w:cs="Open Sans"/>
          <w:sz w:val="18"/>
        </w:rPr>
      </w:pPr>
      <w:r>
        <w:rPr>
          <w:rFonts w:ascii="Open Sans" w:hAnsi="Open Sans" w:cs="Open Sans"/>
          <w:sz w:val="18"/>
          <w:lang w:val="sl"/>
        </w:rPr>
        <w:t>Study from Neurorights Foundation (in prep.) (Študija fundacije Neurorights (v pripravi)).</w:t>
      </w:r>
    </w:p>
    <w:p w14:paraId="7486D836" w14:textId="4F8DABD3" w:rsidR="00245E62" w:rsidRDefault="00245E62" w:rsidP="009B354F">
      <w:pPr>
        <w:pStyle w:val="Odstavekseznama"/>
        <w:numPr>
          <w:ilvl w:val="0"/>
          <w:numId w:val="1"/>
        </w:numPr>
        <w:tabs>
          <w:tab w:val="left" w:pos="554"/>
        </w:tabs>
        <w:spacing w:before="69"/>
        <w:jc w:val="both"/>
        <w:rPr>
          <w:rFonts w:ascii="Open Sans" w:hAnsi="Open Sans" w:cs="Open Sans"/>
          <w:sz w:val="18"/>
        </w:rPr>
      </w:pPr>
      <w:r>
        <w:rPr>
          <w:rFonts w:ascii="Open Sans" w:hAnsi="Open Sans" w:cs="Open Sans"/>
          <w:sz w:val="18"/>
          <w:lang w:val="sl"/>
        </w:rPr>
        <w:t xml:space="preserve">Declaration that flows from the "Lisbon Declaration – Digital Democracy with a Purpose" (Deklaracija, ki je poudarjena tudi v "Lizbonski deklaraciji – Digitalna demokracija z namenom"). </w:t>
      </w:r>
    </w:p>
    <w:p w14:paraId="4AEDBA8A" w14:textId="7F11C8F3" w:rsidR="00E9694F" w:rsidRPr="00F70335" w:rsidRDefault="00F70335" w:rsidP="009B354F">
      <w:pPr>
        <w:pStyle w:val="Odstavekseznama"/>
        <w:numPr>
          <w:ilvl w:val="0"/>
          <w:numId w:val="1"/>
        </w:numPr>
        <w:tabs>
          <w:tab w:val="left" w:pos="554"/>
        </w:tabs>
        <w:spacing w:before="69"/>
        <w:jc w:val="both"/>
        <w:rPr>
          <w:rFonts w:ascii="Open Sans" w:hAnsi="Open Sans" w:cs="Open Sans"/>
          <w:sz w:val="18"/>
        </w:rPr>
      </w:pPr>
      <w:r>
        <w:rPr>
          <w:rFonts w:ascii="Open Sans" w:hAnsi="Open Sans" w:cs="Open Sans"/>
          <w:i/>
          <w:iCs/>
          <w:sz w:val="18"/>
          <w:lang w:val="sl"/>
        </w:rPr>
        <w:t xml:space="preserve">European Centre for Algorithmic Transparency </w:t>
      </w:r>
      <w:r>
        <w:rPr>
          <w:rFonts w:ascii="Open Sans" w:hAnsi="Open Sans" w:cs="Open Sans"/>
          <w:sz w:val="18"/>
          <w:lang w:val="sl"/>
        </w:rPr>
        <w:t>(Evropski center za algoritemsko preglednost).</w:t>
      </w:r>
    </w:p>
    <w:p w14:paraId="41B9CBEA" w14:textId="77777777" w:rsidR="005A2134" w:rsidRPr="006A6E8C" w:rsidRDefault="005A2134" w:rsidP="00F62B15">
      <w:pPr>
        <w:pStyle w:val="Odstavekseznama"/>
        <w:tabs>
          <w:tab w:val="left" w:pos="554"/>
        </w:tabs>
        <w:spacing w:before="69"/>
        <w:ind w:left="554" w:firstLine="0"/>
        <w:jc w:val="both"/>
        <w:rPr>
          <w:rFonts w:ascii="Open Sans" w:hAnsi="Open Sans" w:cs="Open Sans"/>
          <w:sz w:val="18"/>
        </w:rPr>
      </w:pPr>
    </w:p>
    <w:sectPr w:rsidR="005A2134" w:rsidRPr="006A6E8C">
      <w:headerReference w:type="default" r:id="rId14"/>
      <w:footerReference w:type="default" r:id="rId15"/>
      <w:pgSz w:w="11910" w:h="16840"/>
      <w:pgMar w:top="1160" w:right="1180" w:bottom="1080" w:left="1200" w:header="510" w:footer="8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A56E4" w14:textId="77777777" w:rsidR="00621F53" w:rsidRDefault="00621F53">
      <w:r>
        <w:separator/>
      </w:r>
    </w:p>
  </w:endnote>
  <w:endnote w:type="continuationSeparator" w:id="0">
    <w:p w14:paraId="21FC3824" w14:textId="77777777" w:rsidR="00621F53" w:rsidRDefault="0062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923F1" w14:textId="60A12635" w:rsidR="00E9694F" w:rsidRDefault="006A6E8C">
    <w:pPr>
      <w:pStyle w:val="Telobesedila"/>
      <w:spacing w:line="14" w:lineRule="auto"/>
      <w:rPr>
        <w:sz w:val="20"/>
      </w:rPr>
    </w:pPr>
    <w:r>
      <w:rPr>
        <w:noProof/>
        <w:lang w:val="sl-SI" w:eastAsia="sl-SI"/>
      </w:rPr>
      <mc:AlternateContent>
        <mc:Choice Requires="wps">
          <w:drawing>
            <wp:anchor distT="0" distB="0" distL="0" distR="0" simplePos="0" relativeHeight="487512064" behindDoc="1" locked="0" layoutInCell="1" allowOverlap="1" wp14:anchorId="76FD15C4" wp14:editId="1298D16C">
              <wp:simplePos x="0" y="0"/>
              <wp:positionH relativeFrom="page">
                <wp:posOffset>0</wp:posOffset>
              </wp:positionH>
              <wp:positionV relativeFrom="page">
                <wp:posOffset>10182153</wp:posOffset>
              </wp:positionV>
              <wp:extent cx="7557665" cy="29527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7665" cy="295275"/>
                      </a:xfrm>
                      <a:prstGeom prst="rect">
                        <a:avLst/>
                      </a:prstGeom>
                    </wps:spPr>
                    <wps:txbx>
                      <w:txbxContent>
                        <w:p w14:paraId="68DD5D70" w14:textId="77777777" w:rsidR="00E9694F" w:rsidRPr="009D78F0" w:rsidRDefault="00621F53">
                          <w:pPr>
                            <w:spacing w:before="20"/>
                            <w:ind w:left="12" w:right="12"/>
                            <w:jc w:val="center"/>
                            <w:rPr>
                              <w:rFonts w:ascii="Open Sans" w:hAnsi="Open Sans" w:cs="Open Sans"/>
                              <w:b/>
                              <w:sz w:val="14"/>
                              <w:lang w:val="de-DE"/>
                            </w:rPr>
                          </w:pPr>
                          <w:r>
                            <w:rPr>
                              <w:rFonts w:ascii="Open Sans" w:hAnsi="Open Sans" w:cs="Open Sans"/>
                              <w:b/>
                              <w:bCs/>
                              <w:color w:val="636466"/>
                              <w:sz w:val="14"/>
                              <w:lang w:val="sl"/>
                            </w:rPr>
                            <w:t>NEFORMALNO SREČANJE MINISTROV, PRISTOJNIH ZA TELEKOMUNIKACIJE (BRUSELJ)</w:t>
                          </w:r>
                        </w:p>
                        <w:p w14:paraId="0F56848E" w14:textId="77777777" w:rsidR="00E9694F" w:rsidRPr="006A6E8C" w:rsidRDefault="00621F53">
                          <w:pPr>
                            <w:spacing w:before="61"/>
                            <w:ind w:left="12" w:right="12"/>
                            <w:jc w:val="center"/>
                            <w:rPr>
                              <w:rFonts w:ascii="Open Sans" w:hAnsi="Open Sans" w:cs="Open Sans"/>
                              <w:sz w:val="14"/>
                            </w:rPr>
                          </w:pPr>
                          <w:r>
                            <w:rPr>
                              <w:rFonts w:ascii="Open Sans" w:hAnsi="Open Sans" w:cs="Open Sans"/>
                              <w:color w:val="00168F"/>
                              <w:sz w:val="14"/>
                              <w:lang w:val="sl"/>
                            </w:rPr>
                            <w:t>LEÓN, 23. in 24. oktober 2023</w:t>
                          </w:r>
                        </w:p>
                      </w:txbxContent>
                    </wps:txbx>
                    <wps:bodyPr wrap="square" lIns="0" tIns="0" rIns="0" bIns="0" rtlCol="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FD15C4" id="_x0000_t202" coordsize="21600,21600" o:spt="202" path="m,l,21600r21600,l21600,xe">
              <v:stroke joinstyle="miter"/>
              <v:path gradientshapeok="t" o:connecttype="rect"/>
            </v:shapetype>
            <v:shape id="Textbox 24" o:spid="_x0000_s1026" type="#_x0000_t202" style="position:absolute;margin-left:0;margin-top:801.75pt;width:595.1pt;height:23.25pt;z-index:-158044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" filled="f" stroked="f">
              <v:textbox inset="0,0,0,0">
                <w:txbxContent>
                  <w:p w14:paraId="68DD5D70" w14:textId="77777777" w:rsidR="00E9694F" w:rsidRPr="006A6E8C" w:rsidRDefault="00000000">
                    <w:pPr>
                      <w:spacing w:before="20"/>
                      <w:ind w:left="12" w:right="12"/>
                      <w:jc w:val="center"/>
                      <w:rPr>
                        <w:rFonts w:ascii="Open Sans" w:hAnsi="Open Sans" w:cs="Open Sans"/>
                        <w:b/>
                        <w:sz w:val="14"/>
                      </w:rPr>
                      <w:bidi w:val="0"/>
                    </w:pPr>
                    <w:r>
                      <w:rPr>
                        <w:rFonts w:ascii="Open Sans" w:cs="Open Sans" w:hAnsi="Open Sans"/>
                        <w:color w:val="636466"/>
                        <w:sz w:val="14"/>
                        <w:lang w:val="sl"/>
                        <w:b w:val="1"/>
                        <w:bCs w:val="1"/>
                        <w:i w:val="0"/>
                        <w:iCs w:val="0"/>
                        <w:u w:val="none"/>
                        <w:vertAlign w:val="baseline"/>
                        <w:rtl w:val="0"/>
                      </w:rPr>
                      <w:t xml:space="preserve">NEFORMALNO SREČANJE MINISTROV, PRISTOJNIH ZA TELEKOMUNIKACIJE (BRUSELJ)</w:t>
                    </w:r>
                  </w:p>
                  <w:p w14:paraId="0F56848E" w14:textId="77777777" w:rsidR="00E9694F" w:rsidRPr="006A6E8C" w:rsidRDefault="00000000">
                    <w:pPr>
                      <w:spacing w:before="61"/>
                      <w:ind w:left="12" w:right="12"/>
                      <w:jc w:val="center"/>
                      <w:rPr>
                        <w:rFonts w:ascii="Open Sans" w:hAnsi="Open Sans" w:cs="Open Sans"/>
                        <w:sz w:val="14"/>
                      </w:rPr>
                      <w:bidi w:val="0"/>
                    </w:pPr>
                    <w:r>
                      <w:rPr>
                        <w:rFonts w:ascii="Open Sans" w:cs="Open Sans" w:hAnsi="Open Sans"/>
                        <w:color w:val="00168F"/>
                        <w:sz w:val="14"/>
                        <w:lang w:val="sl"/>
                        <w:b w:val="0"/>
                        <w:bCs w:val="0"/>
                        <w:i w:val="0"/>
                        <w:iCs w:val="0"/>
                        <w:u w:val="none"/>
                        <w:vertAlign w:val="baseline"/>
                        <w:rtl w:val="0"/>
                      </w:rPr>
                      <w:t xml:space="preserve">LEÓN, 23. in 24. oktober 2023</w:t>
                    </w:r>
                  </w:p>
                </w:txbxContent>
              </v:textbox>
              <w10:wrap anchorx="page" anchory="page"/>
            </v:shape>
          </w:pict>
        </mc:Fallback>
      </mc:AlternateContent>
    </w:r>
    <w:r>
      <w:rPr>
        <w:noProof/>
        <w:lang w:val="sl-SI" w:eastAsia="sl-SI"/>
      </w:rPr>
      <mc:AlternateContent>
        <mc:Choice Requires="wps">
          <w:drawing>
            <wp:anchor distT="0" distB="0" distL="0" distR="0" simplePos="0" relativeHeight="487510528" behindDoc="1" locked="0" layoutInCell="1" allowOverlap="1" wp14:anchorId="2CE6B6ED" wp14:editId="2A04690E">
              <wp:simplePos x="0" y="0"/>
              <wp:positionH relativeFrom="page">
                <wp:posOffset>-6</wp:posOffset>
              </wp:positionH>
              <wp:positionV relativeFrom="page">
                <wp:posOffset>10119178</wp:posOffset>
              </wp:positionV>
              <wp:extent cx="6348095"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8095" cy="1270"/>
                      </a:xfrm>
                      <a:custGeom>
                        <a:avLst/>
                        <a:gdLst/>
                        <a:ahLst/>
                        <a:cxnLst/>
                        <a:rect l="l" t="t" r="r" b="b"/>
                        <a:pathLst>
                          <a:path w="6348095">
                            <a:moveTo>
                              <a:pt x="6348006" y="0"/>
                            </a:moveTo>
                            <a:lnTo>
                              <a:pt x="0" y="0"/>
                            </a:lnTo>
                          </a:path>
                        </a:pathLst>
                      </a:custGeom>
                      <a:ln w="6350">
                        <a:solidFill>
                          <a:srgbClr val="4C5CB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CA9F14" id="Graphic 21" o:spid="_x0000_s1026" style="position:absolute;margin-left:0;margin-top:796.8pt;width:499.85pt;height:.1pt;z-index:-15805952;visibility:visible;mso-wrap-style:square;mso-wrap-distance-left:0;mso-wrap-distance-top:0;mso-wrap-distance-right:0;mso-wrap-distance-bottom:0;mso-position-horizontal:absolute;mso-position-horizontal-relative:page;mso-position-vertical:absolute;mso-position-vertical-relative:page;v-text-anchor:top" coordsize="6348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" path="m6348006,l,e" filled="f" strokecolor="#4c5cb0" strokeweight=".5pt">
              <v:path arrowok="t"/>
              <w10:wrap anchorx="page" anchory="page"/>
            </v:shape>
          </w:pict>
        </mc:Fallback>
      </mc:AlternateContent>
    </w:r>
    <w:r>
      <w:rPr>
        <w:noProof/>
        <w:lang w:val="sl-SI" w:eastAsia="sl-SI"/>
      </w:rPr>
      <mc:AlternateContent>
        <mc:Choice Requires="wps">
          <w:drawing>
            <wp:anchor distT="0" distB="0" distL="0" distR="0" simplePos="0" relativeHeight="487511040" behindDoc="1" locked="0" layoutInCell="1" allowOverlap="1" wp14:anchorId="063F1874" wp14:editId="3D99CFDD">
              <wp:simplePos x="0" y="0"/>
              <wp:positionH relativeFrom="page">
                <wp:posOffset>6768002</wp:posOffset>
              </wp:positionH>
              <wp:positionV relativeFrom="page">
                <wp:posOffset>10119178</wp:posOffset>
              </wp:positionV>
              <wp:extent cx="792480"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480" cy="1270"/>
                      </a:xfrm>
                      <a:custGeom>
                        <a:avLst/>
                        <a:gdLst/>
                        <a:ahLst/>
                        <a:cxnLst/>
                        <a:rect l="l" t="t" r="r" b="b"/>
                        <a:pathLst>
                          <a:path w="792480">
                            <a:moveTo>
                              <a:pt x="791997" y="0"/>
                            </a:moveTo>
                            <a:lnTo>
                              <a:pt x="0" y="0"/>
                            </a:lnTo>
                          </a:path>
                        </a:pathLst>
                      </a:custGeom>
                      <a:ln w="6350">
                        <a:solidFill>
                          <a:srgbClr val="4C5CB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8535ED" id="Graphic 22" o:spid="_x0000_s1026" style="position:absolute;margin-left:532.9pt;margin-top:796.8pt;width:62.4pt;height:.1pt;z-index:-15805440;visibility:visible;mso-wrap-style:square;mso-wrap-distance-left:0;mso-wrap-distance-top:0;mso-wrap-distance-right:0;mso-wrap-distance-bottom:0;mso-position-horizontal:absolute;mso-position-horizontal-relative:page;mso-position-vertical:absolute;mso-position-vertical-relative:page;v-text-anchor:top" coordsize="792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" path="m791997,l,e" filled="f" strokecolor="#4c5cb0" strokeweight=".5pt">
              <v:path arrowok="t"/>
              <w10:wrap anchorx="page" anchory="page"/>
            </v:shape>
          </w:pict>
        </mc:Fallback>
      </mc:AlternateContent>
    </w:r>
    <w:r>
      <w:rPr>
        <w:noProof/>
        <w:lang w:val="sl-SI" w:eastAsia="sl-SI"/>
      </w:rPr>
      <mc:AlternateContent>
        <mc:Choice Requires="wps">
          <w:drawing>
            <wp:anchor distT="0" distB="0" distL="0" distR="0" simplePos="0" relativeHeight="487511552" behindDoc="1" locked="0" layoutInCell="1" allowOverlap="1" wp14:anchorId="50C83431" wp14:editId="29BBF7FE">
              <wp:simplePos x="0" y="0"/>
              <wp:positionH relativeFrom="page">
                <wp:posOffset>6430159</wp:posOffset>
              </wp:positionH>
              <wp:positionV relativeFrom="page">
                <wp:posOffset>9992732</wp:posOffset>
              </wp:positionV>
              <wp:extent cx="243204" cy="19875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4" cy="198755"/>
                      </a:xfrm>
                      <a:prstGeom prst="rect">
                        <a:avLst/>
                      </a:prstGeom>
                    </wps:spPr>
                    <wps:txbx>
                      <w:txbxContent>
                        <w:p w14:paraId="54388AE9" w14:textId="77777777" w:rsidR="00E9694F" w:rsidRPr="006A6E8C" w:rsidRDefault="00621F53">
                          <w:pPr>
                            <w:spacing w:before="20"/>
                            <w:ind w:left="60"/>
                            <w:rPr>
                              <w:rFonts w:ascii="Open Sans" w:hAnsi="Open Sans" w:cs="Open Sans"/>
                              <w:sz w:val="20"/>
                            </w:rPr>
                          </w:pPr>
                          <w:r>
                            <w:rPr>
                              <w:rFonts w:ascii="Open Sans" w:hAnsi="Open Sans" w:cs="Open Sans"/>
                              <w:color w:val="00168F"/>
                              <w:sz w:val="20"/>
                              <w:lang w:val="sl"/>
                            </w:rPr>
                            <w:fldChar w:fldCharType="begin"/>
                          </w:r>
                          <w:r>
                            <w:rPr>
                              <w:rFonts w:ascii="Open Sans" w:hAnsi="Open Sans" w:cs="Open Sans"/>
                              <w:color w:val="00168F"/>
                              <w:sz w:val="20"/>
                              <w:lang w:val="sl"/>
                            </w:rPr>
                            <w:instrText xml:space="preserve"> PAGE </w:instrText>
                          </w:r>
                          <w:r>
                            <w:rPr>
                              <w:rFonts w:ascii="Open Sans" w:hAnsi="Open Sans" w:cs="Open Sans"/>
                              <w:color w:val="00168F"/>
                              <w:sz w:val="20"/>
                              <w:lang w:val="sl"/>
                            </w:rPr>
                            <w:fldChar w:fldCharType="separate"/>
                          </w:r>
                          <w:r w:rsidR="00F34C29">
                            <w:rPr>
                              <w:rFonts w:ascii="Open Sans" w:hAnsi="Open Sans" w:cs="Open Sans"/>
                              <w:noProof/>
                              <w:color w:val="00168F"/>
                              <w:sz w:val="20"/>
                              <w:lang w:val="sl"/>
                            </w:rPr>
                            <w:t>4</w:t>
                          </w:r>
                          <w:r>
                            <w:rPr>
                              <w:rFonts w:ascii="Open Sans" w:hAnsi="Open Sans" w:cs="Open Sans"/>
                              <w:color w:val="00168F"/>
                              <w:sz w:val="20"/>
                              <w:lang w:val="sl"/>
                            </w:rPr>
                            <w:fldChar w:fldCharType="end"/>
                          </w:r>
                          <w:r>
                            <w:rPr>
                              <w:rFonts w:ascii="Open Sans" w:hAnsi="Open Sans" w:cs="Open Sans"/>
                              <w:color w:val="808285"/>
                              <w:sz w:val="20"/>
                              <w:lang w:val="sl"/>
                            </w:rPr>
                            <w:t>/</w:t>
                          </w:r>
                          <w:r>
                            <w:rPr>
                              <w:rFonts w:ascii="Open Sans" w:hAnsi="Open Sans" w:cs="Open Sans"/>
                              <w:color w:val="808285"/>
                              <w:sz w:val="20"/>
                              <w:lang w:val="sl"/>
                            </w:rPr>
                            <w:fldChar w:fldCharType="begin"/>
                          </w:r>
                          <w:r>
                            <w:rPr>
                              <w:rFonts w:ascii="Open Sans" w:hAnsi="Open Sans" w:cs="Open Sans"/>
                              <w:color w:val="808285"/>
                              <w:sz w:val="20"/>
                              <w:lang w:val="sl"/>
                            </w:rPr>
                            <w:instrText xml:space="preserve"> NUMPAGES </w:instrText>
                          </w:r>
                          <w:r>
                            <w:rPr>
                              <w:rFonts w:ascii="Open Sans" w:hAnsi="Open Sans" w:cs="Open Sans"/>
                              <w:color w:val="808285"/>
                              <w:sz w:val="20"/>
                              <w:lang w:val="sl"/>
                            </w:rPr>
                            <w:fldChar w:fldCharType="separate"/>
                          </w:r>
                          <w:r w:rsidR="00F34C29">
                            <w:rPr>
                              <w:rFonts w:ascii="Open Sans" w:hAnsi="Open Sans" w:cs="Open Sans"/>
                              <w:noProof/>
                              <w:color w:val="808285"/>
                              <w:sz w:val="20"/>
                              <w:lang w:val="sl"/>
                            </w:rPr>
                            <w:t>4</w:t>
                          </w:r>
                          <w:r>
                            <w:rPr>
                              <w:rFonts w:ascii="Open Sans" w:hAnsi="Open Sans" w:cs="Open Sans"/>
                              <w:color w:val="808285"/>
                              <w:sz w:val="20"/>
                              <w:lang w:val="sl"/>
                            </w:rPr>
                            <w:fldChar w:fldCharType="end"/>
                          </w:r>
                        </w:p>
                      </w:txbxContent>
                    </wps:txbx>
                    <wps:bodyPr wrap="square" lIns="0" tIns="0" rIns="0" bIns="0" rtlCol="0">
                      <a:noAutofit/>
                    </wps:bodyPr>
                  </wps:wsp>
                </a:graphicData>
              </a:graphic>
            </wp:anchor>
          </w:drawing>
        </mc:Choice>
        <mc:Fallback>
          <w:pict>
            <v:shapetype w14:anchorId="50C83431" id="_x0000_t202" coordsize="21600,21600" o:spt="202" path="m,l,21600r21600,l21600,xe">
              <v:stroke joinstyle="miter"/>
              <v:path gradientshapeok="t" o:connecttype="rect"/>
            </v:shapetype>
            <v:shape id="Textbox 23" o:spid="_x0000_s1027" type="#_x0000_t202" style="position:absolute;margin-left:506.3pt;margin-top:786.85pt;width:19.15pt;height:15.65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" filled="f" stroked="f">
              <v:path arrowok="t"/>
              <v:textbox inset="0,0,0,0">
                <w:txbxContent>
                  <w:p w14:paraId="54388AE9" w14:textId="77777777" w:rsidR="00E9694F" w:rsidRPr="006A6E8C" w:rsidRDefault="00621F53">
                    <w:pPr>
                      <w:spacing w:before="20"/>
                      <w:ind w:left="60"/>
                      <w:rPr>
                        <w:rFonts w:ascii="Open Sans" w:hAnsi="Open Sans" w:cs="Open Sans"/>
                        <w:sz w:val="20"/>
                      </w:rPr>
                    </w:pPr>
                    <w:r>
                      <w:rPr>
                        <w:rFonts w:ascii="Open Sans" w:hAnsi="Open Sans" w:cs="Open Sans"/>
                        <w:color w:val="00168F"/>
                        <w:sz w:val="20"/>
                        <w:lang w:val="sl"/>
                      </w:rPr>
                      <w:fldChar w:fldCharType="begin"/>
                    </w:r>
                    <w:r>
                      <w:rPr>
                        <w:rFonts w:ascii="Open Sans" w:hAnsi="Open Sans" w:cs="Open Sans"/>
                        <w:color w:val="00168F"/>
                        <w:sz w:val="20"/>
                        <w:lang w:val="sl"/>
                      </w:rPr>
                      <w:instrText xml:space="preserve"> PAGE </w:instrText>
                    </w:r>
                    <w:r>
                      <w:rPr>
                        <w:rFonts w:ascii="Open Sans" w:hAnsi="Open Sans" w:cs="Open Sans"/>
                        <w:color w:val="00168F"/>
                        <w:sz w:val="20"/>
                        <w:lang w:val="sl"/>
                      </w:rPr>
                      <w:fldChar w:fldCharType="separate"/>
                    </w:r>
                    <w:r w:rsidR="00F34C29">
                      <w:rPr>
                        <w:rFonts w:ascii="Open Sans" w:hAnsi="Open Sans" w:cs="Open Sans"/>
                        <w:noProof/>
                        <w:color w:val="00168F"/>
                        <w:sz w:val="20"/>
                        <w:lang w:val="sl"/>
                      </w:rPr>
                      <w:t>4</w:t>
                    </w:r>
                    <w:r>
                      <w:rPr>
                        <w:rFonts w:ascii="Open Sans" w:hAnsi="Open Sans" w:cs="Open Sans"/>
                        <w:color w:val="00168F"/>
                        <w:sz w:val="20"/>
                        <w:lang w:val="sl"/>
                      </w:rPr>
                      <w:fldChar w:fldCharType="end"/>
                    </w:r>
                    <w:r>
                      <w:rPr>
                        <w:rFonts w:ascii="Open Sans" w:hAnsi="Open Sans" w:cs="Open Sans"/>
                        <w:color w:val="808285"/>
                        <w:sz w:val="20"/>
                        <w:lang w:val="sl"/>
                      </w:rPr>
                      <w:t>/</w:t>
                    </w:r>
                    <w:r>
                      <w:rPr>
                        <w:rFonts w:ascii="Open Sans" w:hAnsi="Open Sans" w:cs="Open Sans"/>
                        <w:color w:val="808285"/>
                        <w:sz w:val="20"/>
                        <w:lang w:val="sl"/>
                      </w:rPr>
                      <w:fldChar w:fldCharType="begin"/>
                    </w:r>
                    <w:r>
                      <w:rPr>
                        <w:rFonts w:ascii="Open Sans" w:hAnsi="Open Sans" w:cs="Open Sans"/>
                        <w:color w:val="808285"/>
                        <w:sz w:val="20"/>
                        <w:lang w:val="sl"/>
                      </w:rPr>
                      <w:instrText xml:space="preserve"> NUMPAGES </w:instrText>
                    </w:r>
                    <w:r>
                      <w:rPr>
                        <w:rFonts w:ascii="Open Sans" w:hAnsi="Open Sans" w:cs="Open Sans"/>
                        <w:color w:val="808285"/>
                        <w:sz w:val="20"/>
                        <w:lang w:val="sl"/>
                      </w:rPr>
                      <w:fldChar w:fldCharType="separate"/>
                    </w:r>
                    <w:r w:rsidR="00F34C29">
                      <w:rPr>
                        <w:rFonts w:ascii="Open Sans" w:hAnsi="Open Sans" w:cs="Open Sans"/>
                        <w:noProof/>
                        <w:color w:val="808285"/>
                        <w:sz w:val="20"/>
                        <w:lang w:val="sl"/>
                      </w:rPr>
                      <w:t>4</w:t>
                    </w:r>
                    <w:r>
                      <w:rPr>
                        <w:rFonts w:ascii="Open Sans" w:hAnsi="Open Sans" w:cs="Open Sans"/>
                        <w:color w:val="808285"/>
                        <w:sz w:val="20"/>
                        <w:lang w:val="s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A5CA5" w14:textId="77777777" w:rsidR="00621F53" w:rsidRDefault="00621F53">
      <w:r>
        <w:separator/>
      </w:r>
    </w:p>
  </w:footnote>
  <w:footnote w:type="continuationSeparator" w:id="0">
    <w:p w14:paraId="30F3DB39" w14:textId="77777777" w:rsidR="00621F53" w:rsidRDefault="00621F53">
      <w:r>
        <w:continuationSeparator/>
      </w:r>
    </w:p>
  </w:footnote>
  <w:footnote w:id="1">
    <w:p w14:paraId="0CF95B74" w14:textId="15440DBD" w:rsidR="00BB77D1" w:rsidRPr="009B306F" w:rsidRDefault="00BB77D1" w:rsidP="00BB77D1">
      <w:pPr>
        <w:pStyle w:val="Sprotnaopomba-besedilo"/>
        <w:widowControl w:val="0"/>
        <w:tabs>
          <w:tab w:val="left" w:pos="567"/>
        </w:tabs>
        <w:autoSpaceDE w:val="0"/>
        <w:autoSpaceDN w:val="0"/>
        <w:spacing w:line="249" w:lineRule="auto"/>
        <w:ind w:right="232"/>
        <w:jc w:val="both"/>
        <w:rPr>
          <w:rFonts w:eastAsia="Times New Roman" w:cstheme="minorHAnsi"/>
          <w:color w:val="0000FF" w:themeColor="hyperlink"/>
          <w:kern w:val="0"/>
          <w:sz w:val="16"/>
          <w:szCs w:val="16"/>
          <w:u w:val="single"/>
          <w14:ligatures w14:val="none"/>
        </w:rPr>
      </w:pPr>
    </w:p>
  </w:footnote>
  <w:footnote w:id="2">
    <w:p w14:paraId="553636E5" w14:textId="3E724A3B" w:rsidR="00BB77D1" w:rsidRPr="009B306F" w:rsidRDefault="00BB77D1" w:rsidP="006402A4">
      <w:pPr>
        <w:pStyle w:val="Sprotnaopomba-besedilo"/>
        <w:tabs>
          <w:tab w:val="left" w:pos="2115"/>
        </w:tabs>
        <w:jc w:val="both"/>
        <w:rPr>
          <w:rFonts w:cstheme="minorHAnsi"/>
          <w:sz w:val="16"/>
          <w:szCs w:val="16"/>
        </w:rPr>
      </w:pPr>
    </w:p>
  </w:footnote>
  <w:footnote w:id="3">
    <w:p w14:paraId="32FCE260" w14:textId="6BABBE53" w:rsidR="00CE35FD" w:rsidRPr="009B306F" w:rsidRDefault="00CE35FD" w:rsidP="00CE35FD">
      <w:pPr>
        <w:pStyle w:val="Sprotnaopomba-besedilo"/>
        <w:jc w:val="both"/>
        <w:rPr>
          <w:rFonts w:cstheme="minorHAnsi"/>
          <w:sz w:val="16"/>
          <w:szCs w:val="16"/>
        </w:rPr>
      </w:pPr>
    </w:p>
  </w:footnote>
  <w:footnote w:id="4">
    <w:p w14:paraId="2A854F5F" w14:textId="36B16C04" w:rsidR="00CE35FD" w:rsidRPr="009B306F" w:rsidRDefault="00CE35FD" w:rsidP="00CE35FD">
      <w:pPr>
        <w:pStyle w:val="Sprotnaopomba-besedilo"/>
        <w:widowControl w:val="0"/>
        <w:tabs>
          <w:tab w:val="left" w:pos="567"/>
        </w:tabs>
        <w:autoSpaceDE w:val="0"/>
        <w:autoSpaceDN w:val="0"/>
        <w:spacing w:line="249" w:lineRule="auto"/>
        <w:ind w:right="232"/>
        <w:jc w:val="both"/>
        <w:rPr>
          <w:rFonts w:eastAsia="Times New Roman" w:cstheme="minorHAnsi"/>
          <w:color w:val="31849B" w:themeColor="accent5" w:themeShade="BF"/>
          <w:kern w:val="0"/>
          <w:sz w:val="16"/>
          <w:szCs w:val="16"/>
          <w:u w:val="single"/>
          <w14:ligatures w14:val="none"/>
        </w:rPr>
      </w:pPr>
    </w:p>
  </w:footnote>
  <w:footnote w:id="5">
    <w:p w14:paraId="5742C8D3" w14:textId="4F89A4A7" w:rsidR="00CE35FD" w:rsidRPr="009B306F" w:rsidRDefault="00CE35FD" w:rsidP="00CE35FD">
      <w:pPr>
        <w:pStyle w:val="Sprotnaopomba-besedilo"/>
        <w:jc w:val="both"/>
        <w:rPr>
          <w:rFonts w:cstheme="minorHAnsi"/>
          <w:sz w:val="16"/>
          <w:szCs w:val="16"/>
          <w:u w:val="single"/>
        </w:rPr>
      </w:pPr>
    </w:p>
  </w:footnote>
  <w:footnote w:id="6">
    <w:p w14:paraId="381F3446" w14:textId="6E7E7448" w:rsidR="00CE35FD" w:rsidRPr="009B306F" w:rsidRDefault="00CE35FD" w:rsidP="00CE35FD">
      <w:pPr>
        <w:pStyle w:val="Sprotnaopomba-besedilo"/>
        <w:widowControl w:val="0"/>
        <w:tabs>
          <w:tab w:val="left" w:pos="567"/>
        </w:tabs>
        <w:autoSpaceDE w:val="0"/>
        <w:autoSpaceDN w:val="0"/>
        <w:spacing w:line="249" w:lineRule="auto"/>
        <w:ind w:right="232"/>
        <w:jc w:val="both"/>
        <w:rPr>
          <w:rFonts w:eastAsia="Times New Roman" w:cstheme="minorHAnsi"/>
          <w:color w:val="31849B" w:themeColor="accent5" w:themeShade="BF"/>
          <w:kern w:val="0"/>
          <w:sz w:val="16"/>
          <w:szCs w:val="16"/>
          <w:u w:val="single"/>
          <w14:ligatures w14:val="none"/>
        </w:rPr>
      </w:pPr>
    </w:p>
  </w:footnote>
  <w:footnote w:id="7">
    <w:p w14:paraId="10C8774C" w14:textId="77777777" w:rsidR="00463AF1" w:rsidRPr="009B306F" w:rsidRDefault="00463AF1" w:rsidP="00463AF1">
      <w:pPr>
        <w:pStyle w:val="Sprotnaopomba-besedilo"/>
        <w:widowControl w:val="0"/>
        <w:tabs>
          <w:tab w:val="left" w:pos="567"/>
        </w:tabs>
        <w:autoSpaceDE w:val="0"/>
        <w:autoSpaceDN w:val="0"/>
        <w:spacing w:line="249" w:lineRule="auto"/>
        <w:ind w:right="232"/>
        <w:jc w:val="both"/>
        <w:rPr>
          <w:rFonts w:ascii="Open Sans" w:eastAsia="Times New Roman" w:hAnsi="Open Sans" w:cs="Open Sans"/>
          <w:color w:val="31849B" w:themeColor="accent5" w:themeShade="BF"/>
          <w:kern w:val="0"/>
          <w:sz w:val="18"/>
          <w:szCs w:val="18"/>
          <w:u w:val="single"/>
          <w14:ligatures w14:val="non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FE835" w14:textId="77777777" w:rsidR="00E9694F" w:rsidRDefault="00621F53">
    <w:pPr>
      <w:pStyle w:val="Telobesedila"/>
      <w:spacing w:line="14" w:lineRule="auto"/>
      <w:rPr>
        <w:sz w:val="20"/>
      </w:rPr>
    </w:pPr>
    <w:r>
      <w:rPr>
        <w:noProof/>
        <w:lang w:val="sl-SI" w:eastAsia="sl-SI"/>
      </w:rPr>
      <mc:AlternateContent>
        <mc:Choice Requires="wpg">
          <w:drawing>
            <wp:anchor distT="0" distB="0" distL="0" distR="0" simplePos="0" relativeHeight="487509504" behindDoc="1" locked="0" layoutInCell="1" allowOverlap="1" wp14:anchorId="480C5DFA" wp14:editId="1D7E14DE">
              <wp:simplePos x="0" y="0"/>
              <wp:positionH relativeFrom="page">
                <wp:posOffset>3617996</wp:posOffset>
              </wp:positionH>
              <wp:positionV relativeFrom="page">
                <wp:posOffset>323997</wp:posOffset>
              </wp:positionV>
              <wp:extent cx="316865" cy="19113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865" cy="191135"/>
                        <a:chOff x="0" y="0"/>
                        <a:chExt cx="316865" cy="191135"/>
                      </a:xfrm>
                    </wpg:grpSpPr>
                    <wps:wsp>
                      <wps:cNvPr id="14" name="Graphic 14"/>
                      <wps:cNvSpPr/>
                      <wps:spPr>
                        <a:xfrm>
                          <a:off x="180963" y="777"/>
                          <a:ext cx="135890" cy="42545"/>
                        </a:xfrm>
                        <a:custGeom>
                          <a:avLst/>
                          <a:gdLst/>
                          <a:ahLst/>
                          <a:cxnLst/>
                          <a:rect l="l" t="t" r="r" b="b"/>
                          <a:pathLst>
                            <a:path w="135890" h="42545">
                              <a:moveTo>
                                <a:pt x="131089" y="0"/>
                              </a:moveTo>
                              <a:lnTo>
                                <a:pt x="4343" y="0"/>
                              </a:lnTo>
                              <a:lnTo>
                                <a:pt x="0" y="4356"/>
                              </a:lnTo>
                              <a:lnTo>
                                <a:pt x="0" y="38011"/>
                              </a:lnTo>
                              <a:lnTo>
                                <a:pt x="4343" y="42354"/>
                              </a:lnTo>
                              <a:lnTo>
                                <a:pt x="125729" y="42354"/>
                              </a:lnTo>
                              <a:lnTo>
                                <a:pt x="131089" y="42354"/>
                              </a:lnTo>
                              <a:lnTo>
                                <a:pt x="135432" y="38011"/>
                              </a:lnTo>
                              <a:lnTo>
                                <a:pt x="135432" y="4356"/>
                              </a:lnTo>
                              <a:lnTo>
                                <a:pt x="131089" y="0"/>
                              </a:lnTo>
                              <a:close/>
                            </a:path>
                          </a:pathLst>
                        </a:custGeom>
                        <a:solidFill>
                          <a:srgbClr val="D10F33"/>
                        </a:solidFill>
                      </wps:spPr>
                      <wps:bodyPr wrap="square" lIns="0" tIns="0" rIns="0" bIns="0" rtlCol="0">
                        <a:prstTxWarp prst="textNoShape">
                          <a:avLst/>
                        </a:prstTxWarp>
                        <a:noAutofit/>
                      </wps:bodyPr>
                    </wps:wsp>
                    <wps:wsp>
                      <wps:cNvPr id="15" name="Graphic 15"/>
                      <wps:cNvSpPr/>
                      <wps:spPr>
                        <a:xfrm>
                          <a:off x="180963" y="73257"/>
                          <a:ext cx="135890" cy="42545"/>
                        </a:xfrm>
                        <a:custGeom>
                          <a:avLst/>
                          <a:gdLst/>
                          <a:ahLst/>
                          <a:cxnLst/>
                          <a:rect l="l" t="t" r="r" b="b"/>
                          <a:pathLst>
                            <a:path w="135890" h="42545">
                              <a:moveTo>
                                <a:pt x="131089" y="0"/>
                              </a:moveTo>
                              <a:lnTo>
                                <a:pt x="4343" y="0"/>
                              </a:lnTo>
                              <a:lnTo>
                                <a:pt x="0" y="4356"/>
                              </a:lnTo>
                              <a:lnTo>
                                <a:pt x="0" y="38011"/>
                              </a:lnTo>
                              <a:lnTo>
                                <a:pt x="4343" y="42354"/>
                              </a:lnTo>
                              <a:lnTo>
                                <a:pt x="125729" y="42354"/>
                              </a:lnTo>
                              <a:lnTo>
                                <a:pt x="131089" y="42354"/>
                              </a:lnTo>
                              <a:lnTo>
                                <a:pt x="135432" y="38011"/>
                              </a:lnTo>
                              <a:lnTo>
                                <a:pt x="135432" y="4356"/>
                              </a:lnTo>
                              <a:lnTo>
                                <a:pt x="131089" y="0"/>
                              </a:lnTo>
                              <a:close/>
                            </a:path>
                          </a:pathLst>
                        </a:custGeom>
                        <a:solidFill>
                          <a:srgbClr val="FFDD0A"/>
                        </a:solidFill>
                      </wps:spPr>
                      <wps:bodyPr wrap="square" lIns="0" tIns="0" rIns="0" bIns="0" rtlCol="0">
                        <a:prstTxWarp prst="textNoShape">
                          <a:avLst/>
                        </a:prstTxWarp>
                        <a:noAutofit/>
                      </wps:bodyPr>
                    </wps:wsp>
                    <wps:wsp>
                      <wps:cNvPr id="16" name="Graphic 16"/>
                      <wps:cNvSpPr/>
                      <wps:spPr>
                        <a:xfrm>
                          <a:off x="180963" y="145737"/>
                          <a:ext cx="135890" cy="42545"/>
                        </a:xfrm>
                        <a:custGeom>
                          <a:avLst/>
                          <a:gdLst/>
                          <a:ahLst/>
                          <a:cxnLst/>
                          <a:rect l="l" t="t" r="r" b="b"/>
                          <a:pathLst>
                            <a:path w="135890" h="42545">
                              <a:moveTo>
                                <a:pt x="131089" y="0"/>
                              </a:moveTo>
                              <a:lnTo>
                                <a:pt x="4343" y="0"/>
                              </a:lnTo>
                              <a:lnTo>
                                <a:pt x="0" y="4356"/>
                              </a:lnTo>
                              <a:lnTo>
                                <a:pt x="0" y="38011"/>
                              </a:lnTo>
                              <a:lnTo>
                                <a:pt x="4343" y="42354"/>
                              </a:lnTo>
                              <a:lnTo>
                                <a:pt x="125729" y="42354"/>
                              </a:lnTo>
                              <a:lnTo>
                                <a:pt x="131089" y="42354"/>
                              </a:lnTo>
                              <a:lnTo>
                                <a:pt x="135432" y="38011"/>
                              </a:lnTo>
                              <a:lnTo>
                                <a:pt x="135432" y="4356"/>
                              </a:lnTo>
                              <a:lnTo>
                                <a:pt x="131089" y="0"/>
                              </a:lnTo>
                              <a:close/>
                            </a:path>
                          </a:pathLst>
                        </a:custGeom>
                        <a:solidFill>
                          <a:srgbClr val="D10F33"/>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 cstate="print"/>
                        <a:stretch>
                          <a:fillRect/>
                        </a:stretch>
                      </pic:blipFill>
                      <pic:spPr>
                        <a:xfrm>
                          <a:off x="0" y="0"/>
                          <a:ext cx="152946" cy="190715"/>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B6B06A" id="Group 13" o:spid="_x0000_s1026" style="position:absolute;margin-left:284.9pt;margin-top:25.5pt;width:24.95pt;height:15.05pt;z-index:-15806976;mso-wrap-distance-left:0;mso-wrap-distance-right:0;mso-position-horizontal-relative:page;mso-position-vertical-relative:page" coordsize="316865,191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">
              <v:shape id="Graphic 14" o:spid="_x0000_s1027" style="position:absolute;left:180963;top:777;width:135890;height:42545;visibility:visible;mso-wrap-style:square;v-text-anchor:top" coordsize="13589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" path="m131089,l4343,,,4356,,38011r4343,4343l125729,42354r5360,l135432,38011r,-33655l131089,xe" fillcolor="#d10f33" stroked="f">
                <v:path arrowok="t"/>
              </v:shape>
              <v:shape id="Graphic 15" o:spid="_x0000_s1028" style="position:absolute;left:180963;top:73257;width:135890;height:42545;visibility:visible;mso-wrap-style:square;v-text-anchor:top" coordsize="13589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" path="m131089,l4343,,,4356,,38011r4343,4343l125729,42354r5360,l135432,38011r,-33655l131089,xe" fillcolor="#ffdd0a" stroked="f">
                <v:path arrowok="t"/>
              </v:shape>
              <v:shape id="Graphic 16" o:spid="_x0000_s1029" style="position:absolute;left:180963;top:145737;width:135890;height:42545;visibility:visible;mso-wrap-style:square;v-text-anchor:top" coordsize="13589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" path="m131089,l4343,,,4356,,38011r4343,4343l125729,42354r5360,l135432,38011r,-33655l131089,xe" fillcolor="#d10f3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0" type="#_x0000_t75" style="position:absolute;width:152946;height:190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">
                <v:imagedata r:id="rId2" o:title=""/>
              </v:shape>
              <w10:wrap anchorx="page" anchory="page"/>
            </v:group>
          </w:pict>
        </mc:Fallback>
      </mc:AlternateContent>
    </w:r>
    <w:r>
      <w:rPr>
        <w:noProof/>
        <w:lang w:val="sl-SI" w:eastAsia="sl-SI"/>
      </w:rPr>
      <mc:AlternateContent>
        <mc:Choice Requires="wpg">
          <w:drawing>
            <wp:anchor distT="0" distB="0" distL="0" distR="0" simplePos="0" relativeHeight="487510016" behindDoc="1" locked="0" layoutInCell="1" allowOverlap="1" wp14:anchorId="08F34259" wp14:editId="7744FE8F">
              <wp:simplePos x="0" y="0"/>
              <wp:positionH relativeFrom="page">
                <wp:posOffset>3624629</wp:posOffset>
              </wp:positionH>
              <wp:positionV relativeFrom="page">
                <wp:posOffset>546723</wp:posOffset>
              </wp:positionV>
              <wp:extent cx="317500" cy="19685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0" cy="196850"/>
                        <a:chOff x="0" y="0"/>
                        <a:chExt cx="317500" cy="196850"/>
                      </a:xfrm>
                    </wpg:grpSpPr>
                    <pic:pic xmlns:pic="http://schemas.openxmlformats.org/drawingml/2006/picture">
                      <pic:nvPicPr>
                        <pic:cNvPr id="19" name="Image 19"/>
                        <pic:cNvPicPr/>
                      </pic:nvPicPr>
                      <pic:blipFill>
                        <a:blip r:embed="rId3" cstate="print"/>
                        <a:stretch>
                          <a:fillRect/>
                        </a:stretch>
                      </pic:blipFill>
                      <pic:spPr>
                        <a:xfrm>
                          <a:off x="169437" y="5561"/>
                          <a:ext cx="147929" cy="191223"/>
                        </a:xfrm>
                        <a:prstGeom prst="rect">
                          <a:avLst/>
                        </a:prstGeom>
                      </pic:spPr>
                    </pic:pic>
                    <pic:pic xmlns:pic="http://schemas.openxmlformats.org/drawingml/2006/picture">
                      <pic:nvPicPr>
                        <pic:cNvPr id="20" name="Image 20"/>
                        <pic:cNvPicPr/>
                      </pic:nvPicPr>
                      <pic:blipFill>
                        <a:blip r:embed="rId4" cstate="print"/>
                        <a:stretch>
                          <a:fillRect/>
                        </a:stretch>
                      </pic:blipFill>
                      <pic:spPr>
                        <a:xfrm>
                          <a:off x="0" y="0"/>
                          <a:ext cx="148259" cy="192074"/>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436BEF" id="Group 18" o:spid="_x0000_s1026" style="position:absolute;margin-left:285.4pt;margin-top:43.05pt;width:25pt;height:15.5pt;z-index:-15806464;mso-wrap-distance-left:0;mso-wrap-distance-right:0;mso-position-horizontal-relative:page;mso-position-vertical-relative:page" coordsize="317500,196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">
              <v:shape id="Image 19" o:spid="_x0000_s1027" type="#_x0000_t75" style="position:absolute;left:169437;top:5561;width:147929;height:191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">
                <v:imagedata r:id="rId5" o:title=""/>
              </v:shape>
              <v:shape id="Image 20" o:spid="_x0000_s1028" type="#_x0000_t75" style="position:absolute;width:148259;height:192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">
                <v:imagedata r:id="rId6"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FF3"/>
    <w:multiLevelType w:val="hybridMultilevel"/>
    <w:tmpl w:val="E072049A"/>
    <w:lvl w:ilvl="0" w:tplc="4B5468F2">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5C724D"/>
    <w:multiLevelType w:val="hybridMultilevel"/>
    <w:tmpl w:val="E70A063A"/>
    <w:lvl w:ilvl="0" w:tplc="6E6CB74E">
      <w:start w:val="1"/>
      <w:numFmt w:val="decimal"/>
      <w:lvlText w:val="%1."/>
      <w:lvlJc w:val="left"/>
      <w:pPr>
        <w:ind w:left="444" w:hanging="227"/>
      </w:pPr>
      <w:rPr>
        <w:rFonts w:ascii="Arial" w:eastAsia="Arial" w:hAnsi="Arial" w:cs="Arial" w:hint="default"/>
        <w:b w:val="0"/>
        <w:bCs w:val="0"/>
        <w:i w:val="0"/>
        <w:iCs w:val="0"/>
        <w:color w:val="231F20"/>
        <w:spacing w:val="0"/>
        <w:w w:val="100"/>
        <w:sz w:val="18"/>
        <w:szCs w:val="18"/>
        <w:lang w:val="en-US" w:eastAsia="en-US" w:bidi="ar-SA"/>
      </w:rPr>
    </w:lvl>
    <w:lvl w:ilvl="1" w:tplc="AD3A328E">
      <w:numFmt w:val="bullet"/>
      <w:lvlText w:val="•"/>
      <w:lvlJc w:val="left"/>
      <w:pPr>
        <w:ind w:left="1348" w:hanging="227"/>
      </w:pPr>
      <w:rPr>
        <w:rFonts w:hint="default"/>
        <w:lang w:val="en-US" w:eastAsia="en-US" w:bidi="ar-SA"/>
      </w:rPr>
    </w:lvl>
    <w:lvl w:ilvl="2" w:tplc="E3D64234">
      <w:numFmt w:val="bullet"/>
      <w:lvlText w:val="•"/>
      <w:lvlJc w:val="left"/>
      <w:pPr>
        <w:ind w:left="2257" w:hanging="227"/>
      </w:pPr>
      <w:rPr>
        <w:rFonts w:hint="default"/>
        <w:lang w:val="en-US" w:eastAsia="en-US" w:bidi="ar-SA"/>
      </w:rPr>
    </w:lvl>
    <w:lvl w:ilvl="3" w:tplc="28A21462">
      <w:numFmt w:val="bullet"/>
      <w:lvlText w:val="•"/>
      <w:lvlJc w:val="left"/>
      <w:pPr>
        <w:ind w:left="3165" w:hanging="227"/>
      </w:pPr>
      <w:rPr>
        <w:rFonts w:hint="default"/>
        <w:lang w:val="en-US" w:eastAsia="en-US" w:bidi="ar-SA"/>
      </w:rPr>
    </w:lvl>
    <w:lvl w:ilvl="4" w:tplc="768075F6">
      <w:numFmt w:val="bullet"/>
      <w:lvlText w:val="•"/>
      <w:lvlJc w:val="left"/>
      <w:pPr>
        <w:ind w:left="4074" w:hanging="227"/>
      </w:pPr>
      <w:rPr>
        <w:rFonts w:hint="default"/>
        <w:lang w:val="en-US" w:eastAsia="en-US" w:bidi="ar-SA"/>
      </w:rPr>
    </w:lvl>
    <w:lvl w:ilvl="5" w:tplc="C8224D52">
      <w:numFmt w:val="bullet"/>
      <w:lvlText w:val="•"/>
      <w:lvlJc w:val="left"/>
      <w:pPr>
        <w:ind w:left="4982" w:hanging="227"/>
      </w:pPr>
      <w:rPr>
        <w:rFonts w:hint="default"/>
        <w:lang w:val="en-US" w:eastAsia="en-US" w:bidi="ar-SA"/>
      </w:rPr>
    </w:lvl>
    <w:lvl w:ilvl="6" w:tplc="D13C8CF4">
      <w:numFmt w:val="bullet"/>
      <w:lvlText w:val="•"/>
      <w:lvlJc w:val="left"/>
      <w:pPr>
        <w:ind w:left="5891" w:hanging="227"/>
      </w:pPr>
      <w:rPr>
        <w:rFonts w:hint="default"/>
        <w:lang w:val="en-US" w:eastAsia="en-US" w:bidi="ar-SA"/>
      </w:rPr>
    </w:lvl>
    <w:lvl w:ilvl="7" w:tplc="E604E284">
      <w:numFmt w:val="bullet"/>
      <w:lvlText w:val="•"/>
      <w:lvlJc w:val="left"/>
      <w:pPr>
        <w:ind w:left="6799" w:hanging="227"/>
      </w:pPr>
      <w:rPr>
        <w:rFonts w:hint="default"/>
        <w:lang w:val="en-US" w:eastAsia="en-US" w:bidi="ar-SA"/>
      </w:rPr>
    </w:lvl>
    <w:lvl w:ilvl="8" w:tplc="6A9C4BF2">
      <w:numFmt w:val="bullet"/>
      <w:lvlText w:val="•"/>
      <w:lvlJc w:val="left"/>
      <w:pPr>
        <w:ind w:left="7708" w:hanging="227"/>
      </w:pPr>
      <w:rPr>
        <w:rFonts w:hint="default"/>
        <w:lang w:val="en-US" w:eastAsia="en-US" w:bidi="ar-SA"/>
      </w:rPr>
    </w:lvl>
  </w:abstractNum>
  <w:abstractNum w:abstractNumId="2" w15:restartNumberingAfterBreak="0">
    <w:nsid w:val="1CD9583F"/>
    <w:multiLevelType w:val="hybridMultilevel"/>
    <w:tmpl w:val="5FC2F0D4"/>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4E87495E"/>
    <w:multiLevelType w:val="hybridMultilevel"/>
    <w:tmpl w:val="EBFE0FC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7D1146E"/>
    <w:multiLevelType w:val="hybridMultilevel"/>
    <w:tmpl w:val="091A9958"/>
    <w:lvl w:ilvl="0" w:tplc="591E4466">
      <w:numFmt w:val="bullet"/>
      <w:lvlText w:val="•"/>
      <w:lvlJc w:val="left"/>
      <w:pPr>
        <w:ind w:left="614" w:hanging="397"/>
      </w:pPr>
      <w:rPr>
        <w:rFonts w:ascii="Arial" w:eastAsia="Arial" w:hAnsi="Arial" w:cs="Arial" w:hint="default"/>
        <w:b w:val="0"/>
        <w:bCs w:val="0"/>
        <w:i w:val="0"/>
        <w:iCs w:val="0"/>
        <w:color w:val="231F20"/>
        <w:spacing w:val="0"/>
        <w:w w:val="107"/>
        <w:sz w:val="23"/>
        <w:szCs w:val="23"/>
        <w:lang w:val="en-US" w:eastAsia="en-US" w:bidi="ar-SA"/>
      </w:rPr>
    </w:lvl>
    <w:lvl w:ilvl="1" w:tplc="6472D45E">
      <w:numFmt w:val="bullet"/>
      <w:lvlText w:val="•"/>
      <w:lvlJc w:val="left"/>
      <w:pPr>
        <w:ind w:left="1510" w:hanging="397"/>
      </w:pPr>
      <w:rPr>
        <w:rFonts w:hint="default"/>
        <w:lang w:val="en-US" w:eastAsia="en-US" w:bidi="ar-SA"/>
      </w:rPr>
    </w:lvl>
    <w:lvl w:ilvl="2" w:tplc="D612F2E6">
      <w:numFmt w:val="bullet"/>
      <w:lvlText w:val="•"/>
      <w:lvlJc w:val="left"/>
      <w:pPr>
        <w:ind w:left="2401" w:hanging="397"/>
      </w:pPr>
      <w:rPr>
        <w:rFonts w:hint="default"/>
        <w:lang w:val="en-US" w:eastAsia="en-US" w:bidi="ar-SA"/>
      </w:rPr>
    </w:lvl>
    <w:lvl w:ilvl="3" w:tplc="19F6615C">
      <w:numFmt w:val="bullet"/>
      <w:lvlText w:val="•"/>
      <w:lvlJc w:val="left"/>
      <w:pPr>
        <w:ind w:left="3291" w:hanging="397"/>
      </w:pPr>
      <w:rPr>
        <w:rFonts w:hint="default"/>
        <w:lang w:val="en-US" w:eastAsia="en-US" w:bidi="ar-SA"/>
      </w:rPr>
    </w:lvl>
    <w:lvl w:ilvl="4" w:tplc="5F9E967A">
      <w:numFmt w:val="bullet"/>
      <w:lvlText w:val="•"/>
      <w:lvlJc w:val="left"/>
      <w:pPr>
        <w:ind w:left="4182" w:hanging="397"/>
      </w:pPr>
      <w:rPr>
        <w:rFonts w:hint="default"/>
        <w:lang w:val="en-US" w:eastAsia="en-US" w:bidi="ar-SA"/>
      </w:rPr>
    </w:lvl>
    <w:lvl w:ilvl="5" w:tplc="6E8A23C4">
      <w:numFmt w:val="bullet"/>
      <w:lvlText w:val="•"/>
      <w:lvlJc w:val="left"/>
      <w:pPr>
        <w:ind w:left="5072" w:hanging="397"/>
      </w:pPr>
      <w:rPr>
        <w:rFonts w:hint="default"/>
        <w:lang w:val="en-US" w:eastAsia="en-US" w:bidi="ar-SA"/>
      </w:rPr>
    </w:lvl>
    <w:lvl w:ilvl="6" w:tplc="5D3089EA">
      <w:numFmt w:val="bullet"/>
      <w:lvlText w:val="•"/>
      <w:lvlJc w:val="left"/>
      <w:pPr>
        <w:ind w:left="5963" w:hanging="397"/>
      </w:pPr>
      <w:rPr>
        <w:rFonts w:hint="default"/>
        <w:lang w:val="en-US" w:eastAsia="en-US" w:bidi="ar-SA"/>
      </w:rPr>
    </w:lvl>
    <w:lvl w:ilvl="7" w:tplc="73C8272E">
      <w:numFmt w:val="bullet"/>
      <w:lvlText w:val="•"/>
      <w:lvlJc w:val="left"/>
      <w:pPr>
        <w:ind w:left="6853" w:hanging="397"/>
      </w:pPr>
      <w:rPr>
        <w:rFonts w:hint="default"/>
        <w:lang w:val="en-US" w:eastAsia="en-US" w:bidi="ar-SA"/>
      </w:rPr>
    </w:lvl>
    <w:lvl w:ilvl="8" w:tplc="8C40ED00">
      <w:numFmt w:val="bullet"/>
      <w:lvlText w:val="•"/>
      <w:lvlJc w:val="left"/>
      <w:pPr>
        <w:ind w:left="7744" w:hanging="397"/>
      </w:pPr>
      <w:rPr>
        <w:rFonts w:hint="default"/>
        <w:lang w:val="en-US" w:eastAsia="en-US" w:bidi="ar-S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4F"/>
    <w:rsid w:val="0004123B"/>
    <w:rsid w:val="00053C9B"/>
    <w:rsid w:val="000967A2"/>
    <w:rsid w:val="0010591B"/>
    <w:rsid w:val="001146B4"/>
    <w:rsid w:val="00130D21"/>
    <w:rsid w:val="00131990"/>
    <w:rsid w:val="00145EBC"/>
    <w:rsid w:val="0019002C"/>
    <w:rsid w:val="001E007A"/>
    <w:rsid w:val="001F1F26"/>
    <w:rsid w:val="002401C4"/>
    <w:rsid w:val="00245E62"/>
    <w:rsid w:val="00245E92"/>
    <w:rsid w:val="002F3238"/>
    <w:rsid w:val="002F60CE"/>
    <w:rsid w:val="00356CDB"/>
    <w:rsid w:val="003910D3"/>
    <w:rsid w:val="003953DE"/>
    <w:rsid w:val="003D33E7"/>
    <w:rsid w:val="00462A64"/>
    <w:rsid w:val="00463AF1"/>
    <w:rsid w:val="004E153E"/>
    <w:rsid w:val="004F5CA7"/>
    <w:rsid w:val="0050208A"/>
    <w:rsid w:val="00531AA0"/>
    <w:rsid w:val="005A2134"/>
    <w:rsid w:val="00615F5E"/>
    <w:rsid w:val="00621F53"/>
    <w:rsid w:val="006402A4"/>
    <w:rsid w:val="006A6E8C"/>
    <w:rsid w:val="006E16C5"/>
    <w:rsid w:val="006E3CA2"/>
    <w:rsid w:val="007372CE"/>
    <w:rsid w:val="0078072B"/>
    <w:rsid w:val="007B6CFB"/>
    <w:rsid w:val="00924503"/>
    <w:rsid w:val="00964FF9"/>
    <w:rsid w:val="009B354F"/>
    <w:rsid w:val="009D78F0"/>
    <w:rsid w:val="009D7F9D"/>
    <w:rsid w:val="00A03840"/>
    <w:rsid w:val="00B052E8"/>
    <w:rsid w:val="00B1306C"/>
    <w:rsid w:val="00BA0E83"/>
    <w:rsid w:val="00BB5197"/>
    <w:rsid w:val="00BB77D1"/>
    <w:rsid w:val="00BC4F52"/>
    <w:rsid w:val="00C038E8"/>
    <w:rsid w:val="00C50CF9"/>
    <w:rsid w:val="00C52EAD"/>
    <w:rsid w:val="00C84EFD"/>
    <w:rsid w:val="00CE35FD"/>
    <w:rsid w:val="00CF6D74"/>
    <w:rsid w:val="00D82F70"/>
    <w:rsid w:val="00DA43D9"/>
    <w:rsid w:val="00E8158E"/>
    <w:rsid w:val="00E9694F"/>
    <w:rsid w:val="00ED281A"/>
    <w:rsid w:val="00F2240F"/>
    <w:rsid w:val="00F34C29"/>
    <w:rsid w:val="00F36E0E"/>
    <w:rsid w:val="00F43947"/>
    <w:rsid w:val="00F62B15"/>
    <w:rsid w:val="00F70335"/>
    <w:rsid w:val="00F73044"/>
    <w:rsid w:val="00FD5D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E6628"/>
  <w15:docId w15:val="{312DB38E-1D5B-4841-A64C-0CF7332E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Arial" w:eastAsia="Arial" w:hAnsi="Arial" w:cs="Arial"/>
    </w:rPr>
  </w:style>
  <w:style w:type="paragraph" w:styleId="Naslov1">
    <w:name w:val="heading 1"/>
    <w:basedOn w:val="Navaden"/>
    <w:uiPriority w:val="9"/>
    <w:qFormat/>
    <w:pPr>
      <w:spacing w:before="189"/>
      <w:ind w:left="217"/>
      <w:jc w:val="both"/>
      <w:outlineLvl w:val="0"/>
    </w:pPr>
    <w:rPr>
      <w:rFonts w:ascii="Open Sans" w:eastAsia="Open Sans" w:hAnsi="Open Sans" w:cs="Open Sans"/>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3"/>
      <w:szCs w:val="23"/>
    </w:rPr>
  </w:style>
  <w:style w:type="paragraph" w:styleId="Odstavekseznama">
    <w:name w:val="List Paragraph"/>
    <w:basedOn w:val="Navaden"/>
    <w:uiPriority w:val="1"/>
    <w:qFormat/>
    <w:pPr>
      <w:spacing w:before="70"/>
      <w:ind w:left="442" w:hanging="225"/>
    </w:pPr>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6A6E8C"/>
    <w:pPr>
      <w:tabs>
        <w:tab w:val="center" w:pos="4419"/>
        <w:tab w:val="right" w:pos="8838"/>
      </w:tabs>
    </w:pPr>
  </w:style>
  <w:style w:type="character" w:customStyle="1" w:styleId="GlavaZnak">
    <w:name w:val="Glava Znak"/>
    <w:basedOn w:val="Privzetapisavaodstavka"/>
    <w:link w:val="Glava"/>
    <w:uiPriority w:val="99"/>
    <w:rsid w:val="006A6E8C"/>
    <w:rPr>
      <w:rFonts w:ascii="Arial" w:eastAsia="Arial" w:hAnsi="Arial" w:cs="Arial"/>
    </w:rPr>
  </w:style>
  <w:style w:type="paragraph" w:styleId="Noga">
    <w:name w:val="footer"/>
    <w:basedOn w:val="Navaden"/>
    <w:link w:val="NogaZnak"/>
    <w:uiPriority w:val="99"/>
    <w:unhideWhenUsed/>
    <w:rsid w:val="006A6E8C"/>
    <w:pPr>
      <w:tabs>
        <w:tab w:val="center" w:pos="4419"/>
        <w:tab w:val="right" w:pos="8838"/>
      </w:tabs>
    </w:pPr>
  </w:style>
  <w:style w:type="character" w:customStyle="1" w:styleId="NogaZnak">
    <w:name w:val="Noga Znak"/>
    <w:basedOn w:val="Privzetapisavaodstavka"/>
    <w:link w:val="Noga"/>
    <w:uiPriority w:val="99"/>
    <w:rsid w:val="006A6E8C"/>
    <w:rPr>
      <w:rFonts w:ascii="Arial" w:eastAsia="Arial" w:hAnsi="Arial" w:cs="Arial"/>
    </w:rPr>
  </w:style>
  <w:style w:type="paragraph" w:styleId="Revizija">
    <w:name w:val="Revision"/>
    <w:hidden/>
    <w:uiPriority w:val="99"/>
    <w:semiHidden/>
    <w:rsid w:val="00615F5E"/>
    <w:pPr>
      <w:widowControl/>
      <w:autoSpaceDE/>
      <w:autoSpaceDN/>
    </w:pPr>
    <w:rPr>
      <w:rFonts w:ascii="Arial" w:eastAsia="Arial" w:hAnsi="Arial" w:cs="Arial"/>
    </w:rPr>
  </w:style>
  <w:style w:type="paragraph" w:styleId="Sprotnaopomba-besedilo">
    <w:name w:val="footnote text"/>
    <w:basedOn w:val="Navaden"/>
    <w:link w:val="Sprotnaopomba-besediloZnak"/>
    <w:uiPriority w:val="99"/>
    <w:unhideWhenUsed/>
    <w:rsid w:val="00BB77D1"/>
    <w:pPr>
      <w:widowControl/>
      <w:autoSpaceDE/>
      <w:autoSpaceDN/>
    </w:pPr>
    <w:rPr>
      <w:rFonts w:asciiTheme="minorHAnsi" w:eastAsiaTheme="minorHAnsi" w:hAnsiTheme="minorHAnsi" w:cstheme="minorBidi"/>
      <w:kern w:val="2"/>
      <w:sz w:val="20"/>
      <w:szCs w:val="20"/>
      <w:lang w:val="es-ES"/>
      <w14:ligatures w14:val="standardContextual"/>
    </w:rPr>
  </w:style>
  <w:style w:type="character" w:customStyle="1" w:styleId="Sprotnaopomba-besediloZnak">
    <w:name w:val="Sprotna opomba - besedilo Znak"/>
    <w:basedOn w:val="Privzetapisavaodstavka"/>
    <w:link w:val="Sprotnaopomba-besedilo"/>
    <w:uiPriority w:val="99"/>
    <w:rsid w:val="00BB77D1"/>
    <w:rPr>
      <w:kern w:val="2"/>
      <w:sz w:val="20"/>
      <w:szCs w:val="20"/>
      <w:lang w:val="es-ES"/>
      <w14:ligatures w14:val="standardContextual"/>
    </w:rPr>
  </w:style>
  <w:style w:type="character" w:styleId="Sprotnaopomba-sklic">
    <w:name w:val="footnote reference"/>
    <w:basedOn w:val="Privzetapisavaodstavka"/>
    <w:uiPriority w:val="99"/>
    <w:semiHidden/>
    <w:unhideWhenUsed/>
    <w:rsid w:val="00BB77D1"/>
    <w:rPr>
      <w:vertAlign w:val="superscript"/>
    </w:rPr>
  </w:style>
  <w:style w:type="character" w:styleId="Hiperpovezava">
    <w:name w:val="Hyperlink"/>
    <w:basedOn w:val="Privzetapisavaodstavka"/>
    <w:uiPriority w:val="99"/>
    <w:unhideWhenUsed/>
    <w:rsid w:val="00BB77D1"/>
    <w:rPr>
      <w:color w:val="0000FF" w:themeColor="hyperlink"/>
      <w:u w:val="single"/>
    </w:rPr>
  </w:style>
  <w:style w:type="paragraph" w:styleId="Pripombabesedilo">
    <w:name w:val="annotation text"/>
    <w:basedOn w:val="Navaden"/>
    <w:link w:val="PripombabesediloZnak"/>
    <w:uiPriority w:val="99"/>
    <w:unhideWhenUsed/>
    <w:rsid w:val="00E8158E"/>
    <w:pPr>
      <w:widowControl/>
      <w:autoSpaceDE/>
      <w:autoSpaceDN/>
      <w:spacing w:after="160"/>
    </w:pPr>
    <w:rPr>
      <w:rFonts w:asciiTheme="minorHAnsi" w:eastAsiaTheme="minorHAnsi" w:hAnsiTheme="minorHAnsi" w:cstheme="minorBidi"/>
      <w:kern w:val="2"/>
      <w:sz w:val="20"/>
      <w:szCs w:val="20"/>
      <w:lang w:val="es-ES"/>
      <w14:ligatures w14:val="standardContextual"/>
    </w:rPr>
  </w:style>
  <w:style w:type="character" w:customStyle="1" w:styleId="PripombabesediloZnak">
    <w:name w:val="Pripomba – besedilo Znak"/>
    <w:basedOn w:val="Privzetapisavaodstavka"/>
    <w:link w:val="Pripombabesedilo"/>
    <w:uiPriority w:val="99"/>
    <w:rsid w:val="00E8158E"/>
    <w:rPr>
      <w:kern w:val="2"/>
      <w:sz w:val="20"/>
      <w:szCs w:val="20"/>
      <w:lang w:val="es-ES"/>
      <w14:ligatures w14:val="standardContextual"/>
    </w:rPr>
  </w:style>
  <w:style w:type="character" w:customStyle="1" w:styleId="UnresolvedMention">
    <w:name w:val="Unresolved Mention"/>
    <w:basedOn w:val="Privzetapisavaodstavka"/>
    <w:uiPriority w:val="99"/>
    <w:semiHidden/>
    <w:unhideWhenUsed/>
    <w:rsid w:val="005A2134"/>
    <w:rPr>
      <w:color w:val="605E5C"/>
      <w:shd w:val="clear" w:color="auto" w:fill="E1DFDD"/>
    </w:rPr>
  </w:style>
  <w:style w:type="character" w:styleId="Pripombasklic">
    <w:name w:val="annotation reference"/>
    <w:basedOn w:val="Privzetapisavaodstavka"/>
    <w:uiPriority w:val="99"/>
    <w:semiHidden/>
    <w:unhideWhenUsed/>
    <w:rsid w:val="00C50CF9"/>
    <w:rPr>
      <w:sz w:val="16"/>
      <w:szCs w:val="16"/>
    </w:rPr>
  </w:style>
  <w:style w:type="paragraph" w:styleId="Zadevapripombe">
    <w:name w:val="annotation subject"/>
    <w:basedOn w:val="Pripombabesedilo"/>
    <w:next w:val="Pripombabesedilo"/>
    <w:link w:val="ZadevapripombeZnak"/>
    <w:uiPriority w:val="99"/>
    <w:semiHidden/>
    <w:unhideWhenUsed/>
    <w:rsid w:val="00C50CF9"/>
    <w:pPr>
      <w:widowControl w:val="0"/>
      <w:autoSpaceDE w:val="0"/>
      <w:autoSpaceDN w:val="0"/>
      <w:spacing w:after="0"/>
    </w:pPr>
    <w:rPr>
      <w:rFonts w:ascii="Arial" w:eastAsia="Arial" w:hAnsi="Arial" w:cs="Arial"/>
      <w:b/>
      <w:bCs/>
      <w:kern w:val="0"/>
      <w:lang w:val="en-US"/>
      <w14:ligatures w14:val="none"/>
    </w:rPr>
  </w:style>
  <w:style w:type="character" w:customStyle="1" w:styleId="ZadevapripombeZnak">
    <w:name w:val="Zadeva pripombe Znak"/>
    <w:basedOn w:val="PripombabesediloZnak"/>
    <w:link w:val="Zadevapripombe"/>
    <w:uiPriority w:val="99"/>
    <w:semiHidden/>
    <w:rsid w:val="00C50CF9"/>
    <w:rPr>
      <w:rFonts w:ascii="Arial" w:eastAsia="Arial" w:hAnsi="Arial" w:cs="Arial"/>
      <w:b/>
      <w:bCs/>
      <w:kern w:val="2"/>
      <w:sz w:val="20"/>
      <w:szCs w:val="20"/>
      <w:lang w:val="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c.europa.eu/commission/presscorner/detail/en/ip_23_371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m.coe.int/programme-round-table-en/1680a4684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cd.org/science/recommendation-on-responsible-innovation-in-neurotechnology.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hchr.org/en/hr-bodies/hrc/advisory-committee/neurotechnologies-and-human-rights" TargetMode="External"/><Relationship Id="rId4" Type="http://schemas.openxmlformats.org/officeDocument/2006/relationships/webSettings" Target="webSettings.xml"/><Relationship Id="rId9" Type="http://schemas.openxmlformats.org/officeDocument/2006/relationships/hyperlink" Target="https://documents-dds-ny.un.org/doc/UNDOC/GEN/G22/525/01/PDF/G2252501.pdf?OpenEleme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1853</Words>
  <Characters>10564</Characters>
  <Application>Microsoft Office Word</Application>
  <DocSecurity>0</DocSecurity>
  <Lines>88</Lines>
  <Paragraphs>24</Paragraphs>
  <ScaleCrop>false</ScaleCrop>
  <HeadingPairs>
    <vt:vector size="4" baseType="variant">
      <vt:variant>
        <vt:lpstr>Naslov</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Rebollo Dorado, Patricia</dc:creator>
  <cp:lastModifiedBy> </cp:lastModifiedBy>
  <cp:revision>51</cp:revision>
  <dcterms:created xsi:type="dcterms:W3CDTF">2023-10-18T18:51:00Z</dcterms:created>
  <dcterms:modified xsi:type="dcterms:W3CDTF">2023-10-24T13:40:00Z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2023-10-14T00:00:00Z</vt:filetime>
  </property>
  <property fmtid="{D5CDD505-2E9C-101B-9397-08002B2CF9AE}" pid="3" name="Creator">
    <vt:lpwstr>Adobe InDesign 19.0 (Macintosh)</vt:lpwstr>
  </property>
  <property fmtid="{D5CDD505-2E9C-101B-9397-08002B2CF9AE}" pid="4" name="LastSaved">
    <vt:filetime>2023-10-14T00:00:00Z</vt:filetime>
  </property>
  <property fmtid="{D5CDD505-2E9C-101B-9397-08002B2CF9AE}" pid="5" name="Producer">
    <vt:lpwstr>Adobe PDF Library 17.0</vt:lpwstr>
  </property>
</Properties>
</file>