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19FFBE95" w:rsidR="00F46B9F" w:rsidRDefault="00F46B9F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Višji s</w:t>
      </w:r>
      <w:r w:rsidRPr="00A76ED6">
        <w:rPr>
          <w:rFonts w:cs="Arial"/>
          <w:b/>
          <w:lang w:val="sl-SI"/>
        </w:rPr>
        <w:t xml:space="preserve">vetovalec (šifra DM </w:t>
      </w:r>
      <w:r w:rsidR="00F35145">
        <w:rPr>
          <w:rFonts w:cs="Arial"/>
          <w:b/>
          <w:lang w:val="sl-SI"/>
        </w:rPr>
        <w:t>728</w:t>
      </w:r>
      <w:r w:rsidR="00F53381">
        <w:rPr>
          <w:rFonts w:cs="Arial"/>
          <w:b/>
          <w:lang w:val="sl-SI"/>
        </w:rPr>
        <w:t xml:space="preserve">) v </w:t>
      </w:r>
      <w:r w:rsidR="00F35145" w:rsidRPr="00F35145">
        <w:rPr>
          <w:rFonts w:cs="Arial"/>
          <w:b/>
          <w:lang w:val="sl-SI"/>
        </w:rPr>
        <w:t>Direktoratu za razvoj digitalnih rešitev in podatkovno ekonomijo, Sektorju za skupne rešitve in nove tehnologije, Oddelku za razvoj skupnih informacijskih rešitev</w:t>
      </w:r>
      <w:r w:rsidR="00F35145">
        <w:rPr>
          <w:rFonts w:cs="Arial"/>
          <w:b/>
          <w:lang w:val="sl-SI"/>
        </w:rPr>
        <w:t>,</w:t>
      </w:r>
      <w:r w:rsidRPr="00A76ED6">
        <w:rPr>
          <w:rFonts w:cs="Arial"/>
          <w:b/>
          <w:lang w:val="sl-SI"/>
        </w:rPr>
        <w:t xml:space="preserve"> za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Trenutna</w:t>
            </w:r>
            <w:proofErr w:type="spellEnd"/>
            <w:r w:rsidRPr="00D31334">
              <w:rPr>
                <w:rFonts w:cs="Arial"/>
                <w:b/>
              </w:rPr>
              <w:t xml:space="preserve">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lastRenderedPageBreak/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lastRenderedPageBreak/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2C4DE74F" w14:textId="75499C4A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Druga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17EF2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03C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3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35145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6</Pages>
  <Words>1038</Words>
  <Characters>9048</Characters>
  <Application>Microsoft Office Word</Application>
  <DocSecurity>0</DocSecurity>
  <Lines>75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10066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3</cp:revision>
  <cp:lastPrinted>2015-01-09T09:09:00Z</cp:lastPrinted>
  <dcterms:created xsi:type="dcterms:W3CDTF">2026-02-04T14:07:00Z</dcterms:created>
  <dcterms:modified xsi:type="dcterms:W3CDTF">2026-02-04T14:08:00Z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