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3A01EB03" w14:textId="0F86CD15" w:rsidR="00992CD2" w:rsidRDefault="00FB4126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0" w:name="_Hlk83988516"/>
      <w:r w:rsidRPr="00FB4126">
        <w:rPr>
          <w:rFonts w:cs="Arial"/>
          <w:b/>
          <w:bCs/>
          <w:lang w:val="sl-SI"/>
        </w:rPr>
        <w:t>Višji svetovalec</w:t>
      </w:r>
      <w:r w:rsidRPr="00FB4126">
        <w:rPr>
          <w:rFonts w:cs="Arial"/>
          <w:b/>
          <w:lang w:val="sl-SI"/>
        </w:rPr>
        <w:t xml:space="preserve"> (šifra DM 717) v </w:t>
      </w:r>
      <w:bookmarkStart w:id="1" w:name="_Hlk221105008"/>
      <w:r w:rsidRPr="00FB4126">
        <w:rPr>
          <w:rFonts w:cs="Arial"/>
          <w:b/>
          <w:lang w:val="sl-SI"/>
        </w:rPr>
        <w:t>Direktoratu za razvoj digitalnih rešitev in podatkovno ekonomijo, Sektorju za razvoj elektronskih storitev</w:t>
      </w:r>
      <w:bookmarkEnd w:id="1"/>
      <w:r w:rsidRPr="00FB4126">
        <w:rPr>
          <w:rFonts w:cs="Arial"/>
          <w:b/>
          <w:lang w:val="sl-SI"/>
        </w:rPr>
        <w:t>, za določen čas do 30. 11. 2029, oziroma do konca trajanja projekta Pametne digitalne javne storitve (PDJS), s 6-mesečnim  poskusnim delom.</w:t>
      </w:r>
      <w:bookmarkEnd w:id="0"/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Prejšnje zaposlitve</w:t>
      </w:r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Trenutna oz. zadnja zaposlitev</w:t>
            </w:r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Naziv in naslov delodajalca: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lastRenderedPageBreak/>
              <w:t>Obdobje zaposlitve/dela: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Naziv in naslov delodajalca: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lastRenderedPageBreak/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lastRenderedPageBreak/>
        <w:t>Izobrazba</w:t>
      </w:r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Funkcionalna znanja: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odlično</w:t>
            </w:r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osnovno</w:t>
            </w:r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2C4DE74F" w14:textId="75499C4A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>d. Prednostni kriteriji</w:t>
      </w:r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r w:rsidRPr="005D1C3D">
        <w:rPr>
          <w:rFonts w:cs="Arial"/>
          <w:bCs/>
          <w:sz w:val="18"/>
          <w:szCs w:val="18"/>
        </w:rPr>
        <w:t>Opisno obrazložite znanja, ki se nanašajo na prednostne kriterije navedene v besedilu objave.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>. Druga znanja in veščine</w:t>
      </w:r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r w:rsidRPr="00D31334">
        <w:rPr>
          <w:rFonts w:cs="Arial"/>
          <w:color w:val="000000"/>
          <w:sz w:val="18"/>
          <w:szCs w:val="18"/>
          <w:lang w:val="it-IT"/>
        </w:rPr>
        <w:t xml:space="preserve">Prosimo, da </w:t>
      </w:r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 w:rsidRPr="00D31334"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r w:rsidRPr="00D31334">
        <w:rPr>
          <w:b/>
          <w:color w:val="000000"/>
        </w:rPr>
        <w:t>Življenjepis in druge verodostojne listine</w:t>
      </w:r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9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6F55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4126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14</TotalTime>
  <Pages>6</Pages>
  <Words>1031</Words>
  <Characters>9001</Characters>
  <Application>Microsoft Office Word</Application>
  <DocSecurity>0</DocSecurity>
  <Lines>75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10012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11</cp:revision>
  <cp:lastPrinted>2015-01-09T09:09:00Z</cp:lastPrinted>
  <dcterms:created xsi:type="dcterms:W3CDTF">2025-05-16T05:41:00Z</dcterms:created>
  <dcterms:modified xsi:type="dcterms:W3CDTF">2026-02-05T06:58:00Z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