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CFFC04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53785">
        <w:rPr>
          <w:rFonts w:cs="Arial"/>
        </w:rPr>
        <w:t>10</w:t>
      </w:r>
      <w:r w:rsidR="00D843B6">
        <w:rPr>
          <w:rFonts w:cs="Arial"/>
        </w:rPr>
        <w:t>1</w:t>
      </w:r>
      <w:r w:rsidR="00075CC4" w:rsidRPr="005F7D24">
        <w:rPr>
          <w:rFonts w:cs="Arial"/>
        </w:rPr>
        <w:t>/2023-3150-1</w:t>
      </w:r>
    </w:p>
    <w:p w14:paraId="17B8911C" w14:textId="79F1B41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745D4">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557B0EB" w:rsidR="005F7D24" w:rsidRPr="005F7D24" w:rsidRDefault="00853785"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sidR="00D843B6">
        <w:rPr>
          <w:rFonts w:cs="Arial"/>
          <w:b/>
          <w:szCs w:val="20"/>
          <w:lang w:val="sl-SI"/>
        </w:rPr>
        <w:t>464</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0B518B47" w14:textId="77777777" w:rsidR="000F7761" w:rsidRPr="009438CD" w:rsidRDefault="000F7761" w:rsidP="000F7761">
      <w:pPr>
        <w:numPr>
          <w:ilvl w:val="0"/>
          <w:numId w:val="7"/>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14EA7" w14:textId="1657EDAA"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53785">
        <w:rPr>
          <w:rFonts w:cs="Arial"/>
          <w:szCs w:val="20"/>
          <w:lang w:val="sl-SI"/>
        </w:rPr>
        <w:t>4</w:t>
      </w:r>
      <w:r w:rsidRPr="00400861">
        <w:rPr>
          <w:rFonts w:cs="Arial"/>
          <w:szCs w:val="20"/>
          <w:lang w:val="sl-SI"/>
        </w:rPr>
        <w:t xml:space="preserve"> let</w:t>
      </w:r>
      <w:r w:rsidR="00853785">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3254B4C0" w:rsidR="00AD33AD" w:rsidRPr="00EA423D" w:rsidRDefault="00EA423D" w:rsidP="00EA423D">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0B8C453" w:rsidR="00AD33AD" w:rsidRPr="00104B91" w:rsidRDefault="00853785" w:rsidP="00D71854">
      <w:pPr>
        <w:pStyle w:val="Odstavekseznama"/>
        <w:numPr>
          <w:ilvl w:val="0"/>
          <w:numId w:val="8"/>
        </w:numPr>
        <w:autoSpaceDE w:val="0"/>
        <w:autoSpaceDN w:val="0"/>
        <w:adjustRightInd w:val="0"/>
        <w:contextualSpacing/>
        <w:jc w:val="both"/>
        <w:rPr>
          <w:szCs w:val="20"/>
          <w:lang w:val="sl-SI"/>
        </w:rPr>
      </w:pPr>
      <w:r w:rsidRPr="00853785">
        <w:rPr>
          <w:szCs w:val="20"/>
          <w:lang w:val="sl-SI"/>
        </w:rPr>
        <w:t>skrbništvo pogodb</w:t>
      </w:r>
      <w:r w:rsidR="00AD33AD" w:rsidRPr="00104B91">
        <w:rPr>
          <w:szCs w:val="20"/>
          <w:lang w:val="sl-SI"/>
        </w:rPr>
        <w:t>,</w:t>
      </w:r>
    </w:p>
    <w:p w14:paraId="568DF5D7"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koordinacija in sodelovanje v projektnih skupinah</w:t>
      </w:r>
      <w:r>
        <w:rPr>
          <w:szCs w:val="20"/>
          <w:lang w:val="sl-SI"/>
        </w:rPr>
        <w:t>,</w:t>
      </w:r>
    </w:p>
    <w:p w14:paraId="36132B6B"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priprava tehničnih specifikacij za javna naročila in delo v komisijah za javno naročanje</w:t>
      </w:r>
      <w:r>
        <w:rPr>
          <w:szCs w:val="20"/>
          <w:lang w:val="sl-SI"/>
        </w:rPr>
        <w:t>,</w:t>
      </w:r>
    </w:p>
    <w:p w14:paraId="68FB8B1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sodelovanje pri oblikovanju sistemskih rešitev in drugih najzahtevnejših gradiv</w:t>
      </w:r>
      <w:r>
        <w:rPr>
          <w:szCs w:val="20"/>
          <w:lang w:val="sl-SI"/>
        </w:rPr>
        <w:t>,</w:t>
      </w:r>
    </w:p>
    <w:p w14:paraId="7EDCB301"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izvajanje drugega nivoja podpore za informacijske rešitve</w:t>
      </w:r>
      <w:r>
        <w:rPr>
          <w:szCs w:val="20"/>
          <w:lang w:val="sl-SI"/>
        </w:rPr>
        <w:t>,</w:t>
      </w:r>
    </w:p>
    <w:p w14:paraId="215D02F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upravljanje z informacijskimi rešitvami</w:t>
      </w:r>
      <w:r>
        <w:rPr>
          <w:szCs w:val="20"/>
          <w:lang w:val="sl-SI"/>
        </w:rPr>
        <w:t>,</w:t>
      </w:r>
    </w:p>
    <w:p w14:paraId="1715066F"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samostojna priprava zahtevnih analiz, razvojnih projektov, informacij, poročil in drugih zahtevnih gradiv</w:t>
      </w:r>
      <w:r>
        <w:rPr>
          <w:szCs w:val="20"/>
          <w:lang w:val="sl-SI"/>
        </w:rPr>
        <w:t>,</w:t>
      </w:r>
    </w:p>
    <w:p w14:paraId="4D70E539" w14:textId="79A91755" w:rsidR="00727975" w:rsidRPr="00104B91"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opravljanje drugih nalog po navodilu vodje</w:t>
      </w:r>
      <w:r w:rsidR="00727975"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2CB999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853785">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853785">
        <w:rPr>
          <w:rFonts w:cs="Arial"/>
          <w:szCs w:val="20"/>
          <w:lang w:val="sl-SI"/>
        </w:rPr>
        <w:t>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5D208D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2E223F6"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853785">
        <w:rPr>
          <w:rFonts w:cs="Arial"/>
          <w:szCs w:val="20"/>
          <w:lang w:val="sl-SI"/>
        </w:rPr>
        <w:t>višji svetovalec</w:t>
      </w:r>
      <w:r w:rsidRPr="00AD33AD">
        <w:rPr>
          <w:rFonts w:cs="Arial"/>
          <w:szCs w:val="20"/>
          <w:lang w:val="sl-SI"/>
        </w:rPr>
        <w:t xml:space="preserve"> (šifra DM </w:t>
      </w:r>
      <w:r w:rsidR="00D843B6">
        <w:rPr>
          <w:rFonts w:cs="Arial"/>
          <w:szCs w:val="20"/>
          <w:lang w:val="sl-SI"/>
        </w:rPr>
        <w:t>464</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853785">
        <w:rPr>
          <w:rFonts w:cs="Arial"/>
          <w:szCs w:val="20"/>
          <w:lang w:val="sl-SI"/>
        </w:rPr>
        <w:t>10</w:t>
      </w:r>
      <w:r w:rsidR="00D843B6">
        <w:rPr>
          <w:rFonts w:cs="Arial"/>
          <w:szCs w:val="20"/>
          <w:lang w:val="sl-SI"/>
        </w:rPr>
        <w:t>1</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F210D7C"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D843B6">
        <w:rPr>
          <w:rFonts w:cs="Arial"/>
          <w:szCs w:val="20"/>
          <w:lang w:val="sl-SI"/>
        </w:rPr>
        <w:t>Kristina Valenčič</w:t>
      </w:r>
      <w:r w:rsidRPr="00104B91">
        <w:rPr>
          <w:rFonts w:cs="Arial"/>
          <w:szCs w:val="20"/>
          <w:lang w:val="sl-SI"/>
        </w:rPr>
        <w:t xml:space="preserve">, tel. št. </w:t>
      </w:r>
      <w:r w:rsidR="00D843B6" w:rsidRPr="00D843B6">
        <w:rPr>
          <w:rFonts w:cs="Arial"/>
          <w:szCs w:val="20"/>
          <w:lang w:val="sl-SI"/>
        </w:rPr>
        <w:t>051 375 979</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39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761"/>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43B6"/>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2BDA"/>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23D"/>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TotalTime>
  <Pages>3</Pages>
  <Words>1081</Words>
  <Characters>6780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7846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2023-08-31T17:33:00Z</dcterms:created>
  <dcterms:modified xsi:type="dcterms:W3CDTF">2023-10-02T10:54:00Z</dcterms:modified>
</cp:coreProperties>
</file>