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1914CCA" w:rsidR="004B540E" w:rsidRPr="008E1B81"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sdt>
        <w:sdtPr>
          <w:rPr>
            <w:rFonts w:cs="Arial"/>
          </w:rPr>
          <w:id w:val="-1633853518"/>
          <w:placeholder>
            <w:docPart w:val="EE61293ABA48451EA52B721CD789F6C0"/>
          </w:placeholder>
          <w:text/>
        </w:sdtPr>
        <w:sdtEndPr/>
        <w:sdtContent>
          <w:r w:rsidR="00B45B6D">
            <w:rPr>
              <w:rFonts w:cs="Arial"/>
            </w:rPr>
            <w:t>22/2025</w:t>
          </w:r>
          <w:r w:rsidR="008E1B81" w:rsidRPr="008E1B81">
            <w:rPr>
              <w:rFonts w:cs="Arial"/>
            </w:rPr>
            <w:t>-3150-1</w:t>
          </w:r>
        </w:sdtContent>
      </w:sdt>
    </w:p>
    <w:p w14:paraId="17B8911C" w14:textId="7BFF2E04" w:rsidR="004B540E" w:rsidRPr="008E1B81" w:rsidRDefault="004B540E" w:rsidP="00400861">
      <w:pPr>
        <w:pStyle w:val="datumtevilka"/>
        <w:spacing w:line="260" w:lineRule="exact"/>
        <w:jc w:val="both"/>
        <w:rPr>
          <w:rFonts w:cs="Arial"/>
        </w:rPr>
      </w:pPr>
      <w:r w:rsidRPr="008E1B81">
        <w:rPr>
          <w:rFonts w:cs="Arial"/>
        </w:rPr>
        <w:t>Datum:</w:t>
      </w:r>
      <w:r w:rsidR="00C31A46" w:rsidRPr="008E1B81">
        <w:rPr>
          <w:rFonts w:cs="Arial"/>
        </w:rPr>
        <w:t xml:space="preserve">  </w:t>
      </w:r>
      <w:r w:rsidR="005A7BDB" w:rsidRPr="008E1B81">
        <w:rPr>
          <w:rFonts w:cs="Arial"/>
        </w:rPr>
        <w:t xml:space="preserve"> </w:t>
      </w:r>
      <w:sdt>
        <w:sdtPr>
          <w:rPr>
            <w:rFonts w:cs="Arial"/>
          </w:rPr>
          <w:id w:val="1035772676"/>
          <w:placeholder>
            <w:docPart w:val="23AB8EF2D1BA4C20BB605A9194FA444B"/>
          </w:placeholder>
          <w:text/>
        </w:sdtPr>
        <w:sdtEndPr/>
        <w:sdtContent>
          <w:r w:rsidR="00B45B6D">
            <w:rPr>
              <w:rFonts w:cs="Arial"/>
            </w:rPr>
            <w:t>12</w:t>
          </w:r>
          <w:r w:rsidR="008E1B81" w:rsidRPr="008E1B81">
            <w:rPr>
              <w:rFonts w:cs="Arial"/>
            </w:rPr>
            <w:t>. 2. 202</w:t>
          </w:r>
          <w:r w:rsidR="00B45B6D">
            <w:rPr>
              <w:rFonts w:cs="Arial"/>
            </w:rPr>
            <w:t>5</w:t>
          </w:r>
        </w:sdtContent>
      </w:sdt>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0ED82853"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Uradni list RS, št. 21/13, 78/13 – popr., 47/15 – ZZSDT, 33/16 – PZ-F, 52/16, 15/17 – odl. US, 22/19 – ZPosS, 81/19, 203/20 – ZIUPOPDVE, 119/21 – ZČmIS-A, 202/21 – odl. US, 15/22</w:t>
      </w:r>
      <w:r w:rsidR="0075565C">
        <w:rPr>
          <w:rFonts w:cs="Arial"/>
          <w:bCs/>
          <w:szCs w:val="20"/>
          <w:shd w:val="clear" w:color="auto" w:fill="FFFFFF"/>
          <w:lang w:val="sl-SI"/>
        </w:rPr>
        <w:t xml:space="preserve">, </w:t>
      </w:r>
      <w:r w:rsidR="00553409" w:rsidRPr="00553409">
        <w:rPr>
          <w:rFonts w:cs="Arial"/>
          <w:bCs/>
          <w:szCs w:val="20"/>
          <w:shd w:val="clear" w:color="auto" w:fill="FFFFFF"/>
          <w:lang w:val="sl-SI"/>
        </w:rPr>
        <w:t>54/22 – ZUPŠ-1</w:t>
      </w:r>
      <w:r w:rsidR="0075565C">
        <w:rPr>
          <w:rFonts w:cs="Arial"/>
          <w:bCs/>
          <w:szCs w:val="20"/>
          <w:shd w:val="clear" w:color="auto" w:fill="FFFFFF"/>
          <w:lang w:val="sl-SI"/>
        </w:rPr>
        <w:t xml:space="preserve">, </w:t>
      </w:r>
      <w:r w:rsidR="0075565C" w:rsidRPr="0075565C">
        <w:rPr>
          <w:rFonts w:cs="Arial"/>
          <w:bCs/>
          <w:szCs w:val="20"/>
          <w:shd w:val="clear" w:color="auto" w:fill="FFFFFF"/>
          <w:lang w:val="sl-SI"/>
        </w:rPr>
        <w:t>114/23 in 136/23 – ZIUZDS</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B9FD137" w:rsidR="005F7D24" w:rsidRPr="005F7D24" w:rsidRDefault="003C40C4" w:rsidP="0075565C">
      <w:pPr>
        <w:spacing w:line="260" w:lineRule="exact"/>
        <w:jc w:val="both"/>
        <w:rPr>
          <w:rFonts w:cs="Arial"/>
          <w:b/>
          <w:color w:val="000000" w:themeColor="text1"/>
          <w:szCs w:val="20"/>
          <w:lang w:val="sl-SI"/>
        </w:rPr>
      </w:pPr>
      <w:bookmarkStart w:id="1" w:name="_Hlk83988516"/>
      <w:r>
        <w:rPr>
          <w:rFonts w:cs="Arial"/>
          <w:b/>
          <w:bCs/>
          <w:szCs w:val="20"/>
          <w:lang w:val="sl-SI"/>
        </w:rPr>
        <w:t>Svetovalec</w:t>
      </w:r>
      <w:r w:rsidR="006F3898">
        <w:rPr>
          <w:rFonts w:cs="Arial"/>
          <w:b/>
          <w:bCs/>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5A7BDB">
        <w:rPr>
          <w:rFonts w:cs="Arial"/>
          <w:b/>
          <w:szCs w:val="20"/>
          <w:lang w:val="sl-SI"/>
        </w:rPr>
        <w:t>6</w:t>
      </w:r>
      <w:r>
        <w:rPr>
          <w:rFonts w:cs="Arial"/>
          <w:b/>
          <w:szCs w:val="20"/>
          <w:lang w:val="sl-SI"/>
        </w:rPr>
        <w:t>14</w:t>
      </w:r>
      <w:r w:rsidR="006F3898">
        <w:rPr>
          <w:rFonts w:cs="Arial"/>
          <w:b/>
          <w:szCs w:val="20"/>
          <w:lang w:val="sl-SI"/>
        </w:rPr>
        <w:t>)</w:t>
      </w:r>
      <w:r w:rsidR="005F7D24" w:rsidRPr="00AD33AD">
        <w:rPr>
          <w:rFonts w:cs="Arial"/>
          <w:b/>
          <w:szCs w:val="20"/>
          <w:lang w:val="sl-SI"/>
        </w:rPr>
        <w:t xml:space="preserve"> v</w:t>
      </w:r>
      <w:r w:rsidR="005A7BDB">
        <w:rPr>
          <w:rFonts w:cs="Arial"/>
          <w:b/>
          <w:szCs w:val="20"/>
          <w:lang w:val="sl-SI"/>
        </w:rPr>
        <w:t xml:space="preserve"> </w:t>
      </w:r>
      <w:bookmarkStart w:id="2" w:name="_Hlk184385259"/>
      <w:r w:rsidR="005A7BDB">
        <w:rPr>
          <w:rFonts w:cs="Arial"/>
          <w:b/>
          <w:szCs w:val="20"/>
          <w:lang w:val="sl-SI"/>
        </w:rPr>
        <w:t xml:space="preserve">Direktoratu za </w:t>
      </w:r>
      <w:r w:rsidR="002E57A3">
        <w:rPr>
          <w:rFonts w:cs="Arial"/>
          <w:b/>
          <w:szCs w:val="20"/>
          <w:lang w:val="sl-SI"/>
        </w:rPr>
        <w:t>digitalno družbo</w:t>
      </w:r>
      <w:r w:rsidR="005A7BDB">
        <w:rPr>
          <w:rFonts w:cs="Arial"/>
          <w:b/>
          <w:szCs w:val="20"/>
          <w:lang w:val="sl-SI"/>
        </w:rPr>
        <w:t xml:space="preserve">, Sektorju za </w:t>
      </w:r>
      <w:r w:rsidR="002E57A3">
        <w:rPr>
          <w:rFonts w:cs="Arial"/>
          <w:b/>
          <w:szCs w:val="20"/>
          <w:lang w:val="sl-SI"/>
        </w:rPr>
        <w:t>pospeševanje digitalne preobrazbe</w:t>
      </w:r>
      <w:bookmarkEnd w:id="2"/>
      <w:r w:rsidR="00B45B6D">
        <w:rPr>
          <w:rFonts w:cs="Arial"/>
          <w:b/>
          <w:szCs w:val="20"/>
          <w:lang w:val="sl-SI"/>
        </w:rPr>
        <w:t xml:space="preserve"> in vklju</w:t>
      </w:r>
      <w:r w:rsidR="00844107">
        <w:rPr>
          <w:rFonts w:cs="Arial"/>
          <w:b/>
          <w:szCs w:val="20"/>
          <w:lang w:val="sl-SI"/>
        </w:rPr>
        <w:t>če</w:t>
      </w:r>
      <w:r w:rsidR="00B45B6D">
        <w:rPr>
          <w:rFonts w:cs="Arial"/>
          <w:b/>
          <w:szCs w:val="20"/>
          <w:lang w:val="sl-SI"/>
        </w:rPr>
        <w:t>nosti</w:t>
      </w:r>
      <w:r w:rsidR="002E57A3">
        <w:rPr>
          <w:rFonts w:cs="Arial"/>
          <w:b/>
          <w:szCs w:val="20"/>
          <w:lang w:val="sl-SI"/>
        </w:rPr>
        <w:t>,</w:t>
      </w:r>
      <w:r w:rsidR="005F7D24" w:rsidRPr="005F7D24">
        <w:rPr>
          <w:rFonts w:cs="Arial"/>
          <w:b/>
          <w:szCs w:val="20"/>
          <w:lang w:val="sl-SI"/>
        </w:rPr>
        <w:t xml:space="preserve"> za določen </w:t>
      </w:r>
      <w:r w:rsidR="005F7D24" w:rsidRPr="004F20E8">
        <w:rPr>
          <w:rFonts w:cs="Arial"/>
          <w:b/>
          <w:szCs w:val="20"/>
          <w:lang w:val="sl-SI"/>
        </w:rPr>
        <w:t xml:space="preserve">čas do </w:t>
      </w:r>
      <w:r w:rsidR="002E57A3" w:rsidRPr="004F20E8">
        <w:rPr>
          <w:rFonts w:cs="Arial"/>
          <w:b/>
          <w:szCs w:val="20"/>
          <w:lang w:val="sl-SI"/>
        </w:rPr>
        <w:t>30. 6. 2028</w:t>
      </w:r>
      <w:r w:rsidR="005F7D24" w:rsidRPr="004F20E8">
        <w:rPr>
          <w:rFonts w:cs="Arial"/>
          <w:b/>
          <w:szCs w:val="20"/>
          <w:lang w:val="sl-SI"/>
        </w:rPr>
        <w:t xml:space="preserve"> oziroma</w:t>
      </w:r>
      <w:r w:rsidR="005F7D24" w:rsidRPr="002E57A3">
        <w:rPr>
          <w:rFonts w:cs="Arial"/>
          <w:b/>
          <w:szCs w:val="20"/>
          <w:lang w:val="sl-SI"/>
        </w:rPr>
        <w:t xml:space="preserve"> </w:t>
      </w:r>
      <w:r w:rsidR="005F7D24" w:rsidRPr="005F7D24">
        <w:rPr>
          <w:rFonts w:cs="Arial"/>
          <w:b/>
          <w:szCs w:val="20"/>
          <w:lang w:val="sl-SI"/>
        </w:rPr>
        <w:t xml:space="preserve">do konca trajanja </w:t>
      </w:r>
      <w:r w:rsidR="005F7D24" w:rsidRPr="006E5C3F">
        <w:rPr>
          <w:rFonts w:cs="Arial"/>
          <w:b/>
          <w:szCs w:val="20"/>
          <w:lang w:val="sl-SI"/>
        </w:rPr>
        <w:t>projekta</w:t>
      </w:r>
      <w:r w:rsidR="005A7BDB">
        <w:rPr>
          <w:rFonts w:cs="Arial"/>
          <w:b/>
          <w:szCs w:val="20"/>
          <w:lang w:val="sl-SI"/>
        </w:rPr>
        <w:t xml:space="preserve"> </w:t>
      </w:r>
      <w:r w:rsidR="002E57A3">
        <w:rPr>
          <w:rFonts w:cs="Arial"/>
          <w:b/>
          <w:szCs w:val="20"/>
          <w:lang w:val="sl-SI"/>
        </w:rPr>
        <w:t xml:space="preserve">embrAIsme, </w:t>
      </w:r>
      <w:r w:rsidR="005A7BDB">
        <w:rPr>
          <w:rFonts w:cs="Arial"/>
          <w:b/>
          <w:szCs w:val="20"/>
          <w:lang w:val="sl-SI"/>
        </w:rPr>
        <w:t>s 6-mesečnim</w:t>
      </w:r>
      <w:r w:rsidR="0075565C">
        <w:rPr>
          <w:rFonts w:cs="Arial"/>
          <w:b/>
          <w:szCs w:val="20"/>
          <w:lang w:val="sl-SI"/>
        </w:rPr>
        <w:t xml:space="preserve"> </w:t>
      </w:r>
      <w:r w:rsidR="005A7BDB">
        <w:rPr>
          <w:rFonts w:cs="Arial"/>
          <w:b/>
          <w:szCs w:val="20"/>
          <w:lang w:val="sl-SI"/>
        </w:rPr>
        <w:t>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261D098A" w14:textId="77777777" w:rsidR="003C40C4" w:rsidRPr="00050615" w:rsidRDefault="003C40C4" w:rsidP="003C40C4">
      <w:pPr>
        <w:numPr>
          <w:ilvl w:val="0"/>
          <w:numId w:val="7"/>
        </w:numPr>
        <w:suppressAutoHyphens/>
        <w:spacing w:line="260" w:lineRule="exact"/>
        <w:jc w:val="both"/>
        <w:rPr>
          <w:rFonts w:cs="Arial"/>
          <w:szCs w:val="20"/>
          <w:lang w:val="sl-SI"/>
        </w:rPr>
      </w:pPr>
      <w:r w:rsidRPr="00050615">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303AAA8" w14:textId="11193217" w:rsidR="003C40C4" w:rsidRPr="00050615" w:rsidRDefault="003C40C4" w:rsidP="003C40C4">
      <w:pPr>
        <w:numPr>
          <w:ilvl w:val="0"/>
          <w:numId w:val="7"/>
        </w:numPr>
        <w:suppressAutoHyphens/>
        <w:spacing w:line="260" w:lineRule="exact"/>
        <w:jc w:val="both"/>
        <w:rPr>
          <w:rFonts w:cs="Arial"/>
          <w:szCs w:val="20"/>
          <w:lang w:val="sl-SI"/>
        </w:rPr>
      </w:pPr>
      <w:r w:rsidRPr="00050615">
        <w:rPr>
          <w:rFonts w:cs="Arial"/>
          <w:szCs w:val="20"/>
          <w:lang w:val="sl-SI"/>
        </w:rPr>
        <w:t>najmanj 7 mesecev delovnih izkušenj,</w:t>
      </w:r>
    </w:p>
    <w:p w14:paraId="7EB6B95B" w14:textId="77777777" w:rsidR="003C40C4" w:rsidRPr="005F7D24" w:rsidRDefault="003C40C4" w:rsidP="003C40C4">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F1DF74" w14:textId="77777777" w:rsidR="003C40C4" w:rsidRPr="005F7D24" w:rsidRDefault="003C40C4" w:rsidP="003C40C4">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541647AC" w14:textId="77777777" w:rsidR="003C40C4" w:rsidRPr="005F7D24" w:rsidRDefault="003C40C4" w:rsidP="003C40C4">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75C865DA" w14:textId="77777777" w:rsidR="003C40C4" w:rsidRPr="005F7D24" w:rsidRDefault="003C40C4" w:rsidP="003C40C4">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74D92835" w14:textId="77777777" w:rsidR="003C40C4" w:rsidRPr="005F7D24" w:rsidRDefault="003C40C4" w:rsidP="003C40C4">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9E86154" w14:textId="77777777" w:rsidR="003C40C4" w:rsidRPr="005F7D24" w:rsidRDefault="003C40C4" w:rsidP="003C40C4">
      <w:pPr>
        <w:spacing w:line="260" w:lineRule="exact"/>
        <w:jc w:val="both"/>
        <w:rPr>
          <w:rFonts w:cs="Arial"/>
          <w:szCs w:val="20"/>
          <w:lang w:val="sl-SI"/>
        </w:rPr>
      </w:pPr>
    </w:p>
    <w:p w14:paraId="72EAB8E4" w14:textId="77777777" w:rsidR="003C40C4" w:rsidRDefault="003C40C4" w:rsidP="003C40C4">
      <w:pPr>
        <w:pStyle w:val="Navadensplet"/>
        <w:spacing w:before="0" w:beforeAutospacing="0" w:after="0" w:afterAutospacing="0" w:line="276" w:lineRule="auto"/>
        <w:jc w:val="both"/>
        <w:rPr>
          <w:rFonts w:ascii="Arial" w:hAnsi="Arial" w:cs="Arial"/>
          <w:sz w:val="20"/>
          <w:szCs w:val="20"/>
          <w:shd w:val="clear" w:color="auto" w:fill="FFFFFF"/>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 xml:space="preserve">se </w:t>
      </w:r>
      <w:r w:rsidRPr="00050615">
        <w:rPr>
          <w:rFonts w:ascii="Arial" w:hAnsi="Arial" w:cs="Arial"/>
          <w:sz w:val="20"/>
          <w:szCs w:val="20"/>
          <w:shd w:val="clear" w:color="auto" w:fill="FFFFFF"/>
        </w:rPr>
        <w:t xml:space="preserve">zahtevane delovne izkušnje skrajšajo za tretjino v primeru, da </w:t>
      </w:r>
      <w:r w:rsidRPr="00050615">
        <w:rPr>
          <w:rFonts w:ascii="Arial" w:hAnsi="Arial" w:cs="Arial"/>
          <w:sz w:val="20"/>
          <w:szCs w:val="20"/>
          <w:shd w:val="clear" w:color="auto" w:fill="FFFFFF"/>
        </w:rPr>
        <w:lastRenderedPageBreak/>
        <w:t xml:space="preserve">ima kandidat univerzitetno izobrazbo ali visoko strokovno izobrazbo s specializacijo oziroma magisterijem znanosti ali drugo bolonjsko stopnjo.  </w:t>
      </w:r>
    </w:p>
    <w:p w14:paraId="26D03971" w14:textId="77777777" w:rsidR="005F7D24" w:rsidRPr="005F7D24" w:rsidRDefault="005F7D24" w:rsidP="00400861">
      <w:pPr>
        <w:spacing w:line="260" w:lineRule="exact"/>
        <w:jc w:val="both"/>
        <w:rPr>
          <w:rFonts w:cs="Arial"/>
          <w:szCs w:val="20"/>
          <w:lang w:val="sl-SI"/>
        </w:rPr>
      </w:pPr>
    </w:p>
    <w:p w14:paraId="1D3872E1" w14:textId="0B6C0E0C" w:rsidR="005F7D24" w:rsidRPr="004B665E" w:rsidRDefault="005F7D24" w:rsidP="00400861">
      <w:pPr>
        <w:spacing w:line="260" w:lineRule="exact"/>
        <w:jc w:val="both"/>
        <w:rPr>
          <w:rFonts w:cs="Arial"/>
          <w:b/>
          <w:bCs/>
          <w:szCs w:val="20"/>
          <w:u w:val="single"/>
          <w:lang w:val="sl-SI"/>
        </w:rPr>
      </w:pPr>
      <w:r w:rsidRPr="004B665E">
        <w:rPr>
          <w:rFonts w:cs="Arial"/>
          <w:b/>
          <w:bCs/>
          <w:szCs w:val="20"/>
          <w:u w:val="single"/>
          <w:lang w:val="sl-SI"/>
        </w:rPr>
        <w:t>Naloge delovnega mesta</w:t>
      </w:r>
      <w:r w:rsidR="001D5848" w:rsidRPr="004B665E">
        <w:rPr>
          <w:rFonts w:cs="Arial"/>
          <w:b/>
          <w:bCs/>
          <w:szCs w:val="20"/>
          <w:u w:val="single"/>
          <w:lang w:val="sl-SI"/>
        </w:rPr>
        <w:t xml:space="preserve"> v okviru projekta </w:t>
      </w:r>
      <w:r w:rsidR="002E57A3">
        <w:rPr>
          <w:rFonts w:cs="Arial"/>
          <w:b/>
          <w:bCs/>
          <w:szCs w:val="20"/>
          <w:u w:val="single"/>
          <w:lang w:val="sl-SI"/>
        </w:rPr>
        <w:t>embrAIsme:</w:t>
      </w:r>
      <w:r w:rsidRPr="004B665E">
        <w:rPr>
          <w:rFonts w:cs="Arial"/>
          <w:b/>
          <w:bCs/>
          <w:szCs w:val="20"/>
          <w:u w:val="single"/>
          <w:lang w:val="sl-SI"/>
        </w:rPr>
        <w:t xml:space="preserve"> </w:t>
      </w:r>
    </w:p>
    <w:p w14:paraId="47D99482" w14:textId="6B4CD068" w:rsidR="002E57A3" w:rsidRDefault="002E57A3" w:rsidP="00F25DFC">
      <w:pPr>
        <w:pStyle w:val="Odstavekseznama"/>
        <w:numPr>
          <w:ilvl w:val="0"/>
          <w:numId w:val="12"/>
        </w:numPr>
        <w:autoSpaceDE w:val="0"/>
        <w:autoSpaceDN w:val="0"/>
        <w:adjustRightInd w:val="0"/>
        <w:jc w:val="both"/>
        <w:rPr>
          <w:szCs w:val="20"/>
          <w:lang w:val="sl-SI"/>
        </w:rPr>
      </w:pPr>
      <w:r w:rsidRPr="002E57A3">
        <w:rPr>
          <w:szCs w:val="20"/>
          <w:lang w:val="sl-SI"/>
        </w:rPr>
        <w:t>pomoč pri pripravi osnutkov predpisov in drugih zahtevnejših gradiv</w:t>
      </w:r>
      <w:r>
        <w:rPr>
          <w:szCs w:val="20"/>
          <w:lang w:val="sl-SI"/>
        </w:rPr>
        <w:t>,</w:t>
      </w:r>
    </w:p>
    <w:p w14:paraId="44A343DE" w14:textId="77777777" w:rsidR="002E57A3" w:rsidRDefault="002E57A3" w:rsidP="00F25DFC">
      <w:pPr>
        <w:pStyle w:val="Odstavekseznama"/>
        <w:numPr>
          <w:ilvl w:val="0"/>
          <w:numId w:val="12"/>
        </w:numPr>
        <w:autoSpaceDE w:val="0"/>
        <w:autoSpaceDN w:val="0"/>
        <w:adjustRightInd w:val="0"/>
        <w:jc w:val="both"/>
        <w:rPr>
          <w:szCs w:val="20"/>
          <w:lang w:val="sl-SI"/>
        </w:rPr>
      </w:pPr>
      <w:r w:rsidRPr="002E57A3">
        <w:rPr>
          <w:szCs w:val="20"/>
          <w:lang w:val="sl-SI"/>
        </w:rPr>
        <w:t>zbiranje, urejanje in priprava podatkov za oblikovanje zahtevnejših gradiv</w:t>
      </w:r>
      <w:r>
        <w:rPr>
          <w:szCs w:val="20"/>
          <w:lang w:val="sl-SI"/>
        </w:rPr>
        <w:t>,</w:t>
      </w:r>
    </w:p>
    <w:p w14:paraId="55E241D2" w14:textId="77777777" w:rsidR="002E57A3" w:rsidRDefault="002E57A3" w:rsidP="00F25DFC">
      <w:pPr>
        <w:pStyle w:val="Odstavekseznama"/>
        <w:numPr>
          <w:ilvl w:val="0"/>
          <w:numId w:val="12"/>
        </w:numPr>
        <w:autoSpaceDE w:val="0"/>
        <w:autoSpaceDN w:val="0"/>
        <w:adjustRightInd w:val="0"/>
        <w:jc w:val="both"/>
        <w:rPr>
          <w:szCs w:val="20"/>
          <w:lang w:val="sl-SI"/>
        </w:rPr>
      </w:pPr>
      <w:r w:rsidRPr="002E57A3">
        <w:rPr>
          <w:szCs w:val="20"/>
          <w:lang w:val="sl-SI"/>
        </w:rPr>
        <w:t>samostojno oblikovanje manj zahtevnih gradiv s predlogi ukrepov</w:t>
      </w:r>
      <w:r>
        <w:rPr>
          <w:szCs w:val="20"/>
          <w:lang w:val="sl-SI"/>
        </w:rPr>
        <w:t>,</w:t>
      </w:r>
    </w:p>
    <w:p w14:paraId="2DCE221B" w14:textId="6403FE56" w:rsidR="00C57277" w:rsidRDefault="00C57277" w:rsidP="00EE6115">
      <w:pPr>
        <w:pStyle w:val="Odstavekseznama"/>
        <w:numPr>
          <w:ilvl w:val="0"/>
          <w:numId w:val="12"/>
        </w:numPr>
        <w:autoSpaceDE w:val="0"/>
        <w:autoSpaceDN w:val="0"/>
        <w:adjustRightInd w:val="0"/>
        <w:jc w:val="both"/>
        <w:rPr>
          <w:szCs w:val="20"/>
          <w:lang w:val="sl-SI"/>
        </w:rPr>
      </w:pPr>
      <w:r w:rsidRPr="00C57277">
        <w:rPr>
          <w:szCs w:val="20"/>
          <w:lang w:val="sl-SI"/>
        </w:rPr>
        <w:t>opravljanje drugih nalog po navodilu vodje</w:t>
      </w:r>
      <w:r>
        <w:rPr>
          <w:szCs w:val="20"/>
          <w:lang w:val="sl-SI"/>
        </w:rPr>
        <w:t>.</w:t>
      </w:r>
    </w:p>
    <w:p w14:paraId="689DFE09" w14:textId="77777777" w:rsidR="008E1B81" w:rsidRDefault="008E1B81" w:rsidP="008E1B81">
      <w:pPr>
        <w:autoSpaceDE w:val="0"/>
        <w:autoSpaceDN w:val="0"/>
        <w:adjustRightInd w:val="0"/>
        <w:jc w:val="both"/>
        <w:rPr>
          <w:szCs w:val="20"/>
          <w:lang w:val="sl-SI"/>
        </w:rPr>
      </w:pPr>
    </w:p>
    <w:p w14:paraId="114906DE" w14:textId="59A2C36A" w:rsidR="004B665E" w:rsidRPr="004F20E8" w:rsidRDefault="004B665E" w:rsidP="004B665E">
      <w:pPr>
        <w:jc w:val="both"/>
        <w:rPr>
          <w:szCs w:val="20"/>
          <w:lang w:val="sl-SI"/>
        </w:rPr>
      </w:pPr>
      <w:r w:rsidRPr="004F20E8">
        <w:rPr>
          <w:szCs w:val="20"/>
          <w:lang w:val="sl-SI"/>
        </w:rPr>
        <w:t xml:space="preserve">Prednost pri izbiri bodo imeli kandidati, ki imajo delovne izkušnje na področju razvoja elektronskih storitev in/ali podpore uporabnikom elektronskih storitev ter kandidati, ki imajo izkušnje </w:t>
      </w:r>
      <w:r w:rsidR="004F20E8" w:rsidRPr="004F20E8">
        <w:rPr>
          <w:szCs w:val="20"/>
          <w:lang w:val="sl-SI"/>
        </w:rPr>
        <w:t>z delom na evropskih projektih.</w:t>
      </w:r>
    </w:p>
    <w:p w14:paraId="7E28A2DB" w14:textId="77777777" w:rsidR="008E1B81" w:rsidRPr="008E1B81" w:rsidRDefault="008E1B81" w:rsidP="008E1B81">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371740EA"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C9EAB5B"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w:t>
      </w:r>
      <w:r w:rsidRPr="004F20E8">
        <w:rPr>
          <w:rFonts w:cs="Arial"/>
          <w:color w:val="000000"/>
          <w:szCs w:val="20"/>
          <w:lang w:val="sl-SI"/>
        </w:rPr>
        <w:t xml:space="preserve">čas do </w:t>
      </w:r>
      <w:r w:rsidR="002E57A3" w:rsidRPr="004F20E8">
        <w:rPr>
          <w:rFonts w:cs="Arial"/>
          <w:color w:val="000000"/>
          <w:szCs w:val="20"/>
          <w:lang w:val="sl-SI"/>
        </w:rPr>
        <w:t>30. 6. 2028</w:t>
      </w:r>
      <w:r w:rsidRPr="004F20E8">
        <w:rPr>
          <w:rFonts w:cs="Arial"/>
          <w:color w:val="000000"/>
          <w:szCs w:val="20"/>
          <w:lang w:val="sl-SI"/>
        </w:rPr>
        <w:t xml:space="preserve"> oziroma</w:t>
      </w:r>
      <w:r w:rsidRPr="005F7D24">
        <w:rPr>
          <w:rFonts w:cs="Arial"/>
          <w:color w:val="000000"/>
          <w:szCs w:val="20"/>
          <w:lang w:val="sl-SI"/>
        </w:rPr>
        <w:t xml:space="preserve"> do konca trajanja </w:t>
      </w:r>
      <w:r w:rsidRPr="008E1B81">
        <w:rPr>
          <w:rFonts w:cs="Arial"/>
          <w:b/>
          <w:bCs/>
          <w:color w:val="000000"/>
          <w:szCs w:val="20"/>
          <w:lang w:val="sl-SI"/>
        </w:rPr>
        <w:t>projekta</w:t>
      </w:r>
      <w:r w:rsidR="005A7BDB" w:rsidRPr="008E1B81">
        <w:rPr>
          <w:rFonts w:cs="Arial"/>
          <w:b/>
          <w:bCs/>
          <w:color w:val="000000"/>
          <w:szCs w:val="20"/>
          <w:lang w:val="sl-SI"/>
        </w:rPr>
        <w:t xml:space="preserve"> </w:t>
      </w:r>
      <w:r w:rsidR="002E57A3">
        <w:rPr>
          <w:rFonts w:cs="Arial"/>
          <w:b/>
          <w:bCs/>
          <w:color w:val="000000"/>
          <w:szCs w:val="20"/>
          <w:lang w:val="sl-SI"/>
        </w:rPr>
        <w:t xml:space="preserve">embrAIsme, </w:t>
      </w:r>
      <w:r w:rsidRPr="005F7D24">
        <w:rPr>
          <w:rFonts w:cs="Arial"/>
          <w:color w:val="000000"/>
          <w:szCs w:val="20"/>
          <w:lang w:val="sl-SI"/>
        </w:rPr>
        <w:t xml:space="preserve">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588FCE4A" w14:textId="77777777" w:rsidR="001D1D1A" w:rsidRDefault="001D1D1A" w:rsidP="00400861">
      <w:pPr>
        <w:spacing w:line="260" w:lineRule="exact"/>
        <w:jc w:val="both"/>
        <w:rPr>
          <w:rFonts w:cs="Arial"/>
          <w:color w:val="FF0000"/>
          <w:szCs w:val="20"/>
          <w:lang w:val="sl-SI"/>
        </w:rPr>
      </w:pPr>
    </w:p>
    <w:p w14:paraId="36A157C0" w14:textId="203B8D1B" w:rsidR="000B740E" w:rsidRPr="004F20E8" w:rsidRDefault="004F20E8" w:rsidP="00400861">
      <w:pPr>
        <w:spacing w:line="260" w:lineRule="exact"/>
        <w:jc w:val="both"/>
        <w:rPr>
          <w:rFonts w:cs="Arial"/>
          <w:szCs w:val="20"/>
          <w:lang w:val="sl-SI"/>
        </w:rPr>
      </w:pPr>
      <w:r w:rsidRPr="004F20E8">
        <w:rPr>
          <w:rFonts w:cs="Arial"/>
          <w:szCs w:val="20"/>
          <w:lang w:val="sl-SI"/>
        </w:rPr>
        <w:t>Zaposlitev sofinancira Evropska unija iz Evropskih strukturnih in investicijskih skladov, programi Evropskega teritorialnega sodelovanja - Interreg.</w:t>
      </w:r>
    </w:p>
    <w:p w14:paraId="65BAF62E" w14:textId="77777777" w:rsidR="004F20E8" w:rsidRDefault="004F20E8" w:rsidP="00400861">
      <w:pPr>
        <w:spacing w:line="260" w:lineRule="exact"/>
        <w:jc w:val="both"/>
        <w:rPr>
          <w:rFonts w:cs="Arial"/>
          <w:color w:val="FF0000"/>
          <w:szCs w:val="20"/>
          <w:highlight w:val="yellow"/>
          <w:lang w:val="sl-SI"/>
        </w:rPr>
      </w:pPr>
    </w:p>
    <w:p w14:paraId="0B9FA3CE" w14:textId="77777777" w:rsidR="003C40C4" w:rsidRPr="005F7D24" w:rsidRDefault="003C40C4" w:rsidP="003C40C4">
      <w:pPr>
        <w:spacing w:line="260" w:lineRule="exact"/>
        <w:jc w:val="both"/>
        <w:rPr>
          <w:rFonts w:cs="Arial"/>
          <w:szCs w:val="20"/>
          <w:lang w:val="sl-SI"/>
        </w:rPr>
      </w:pPr>
      <w:r w:rsidRPr="005F7D24">
        <w:rPr>
          <w:rFonts w:cs="Arial"/>
          <w:szCs w:val="20"/>
          <w:lang w:val="sl-SI"/>
        </w:rPr>
        <w:t>Izbran</w:t>
      </w:r>
      <w:r>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Pr>
          <w:rFonts w:cs="Arial"/>
          <w:szCs w:val="20"/>
          <w:lang w:val="sl-SI"/>
        </w:rPr>
        <w:t>mu</w:t>
      </w:r>
      <w:r w:rsidRPr="005F7D24">
        <w:rPr>
          <w:rFonts w:cs="Arial"/>
          <w:szCs w:val="20"/>
          <w:lang w:val="sl-SI"/>
        </w:rPr>
        <w:t xml:space="preserve"> določijo glede na uradniški naziv </w:t>
      </w:r>
      <w:r>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5516DAA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r w:rsidR="00BA3BBF">
        <w:rPr>
          <w:rFonts w:cs="Arial"/>
          <w:szCs w:val="20"/>
          <w:lang w:val="sl-SI"/>
        </w:rPr>
        <w:t>.</w:t>
      </w:r>
    </w:p>
    <w:p w14:paraId="1D3C406F" w14:textId="77777777" w:rsidR="005F7D24" w:rsidRPr="005F7D24" w:rsidRDefault="005F7D24" w:rsidP="00400861">
      <w:pPr>
        <w:spacing w:line="260" w:lineRule="exact"/>
        <w:jc w:val="both"/>
        <w:rPr>
          <w:rFonts w:cs="Arial"/>
          <w:szCs w:val="20"/>
          <w:lang w:val="sl-SI"/>
        </w:rPr>
      </w:pPr>
    </w:p>
    <w:p w14:paraId="2B80A935" w14:textId="5BA77B98"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3C40C4">
        <w:rPr>
          <w:rFonts w:cs="Arial"/>
          <w:szCs w:val="20"/>
          <w:lang w:val="sl-SI"/>
        </w:rPr>
        <w:t>Svetovalec</w:t>
      </w:r>
      <w:r w:rsidR="00731A46" w:rsidRPr="00731A46">
        <w:rPr>
          <w:rFonts w:cs="Arial"/>
          <w:szCs w:val="20"/>
          <w:lang w:val="sl-SI"/>
        </w:rPr>
        <w:t xml:space="preserve"> (šifra DM </w:t>
      </w:r>
      <w:r w:rsidR="005A7BDB">
        <w:rPr>
          <w:rFonts w:cs="Arial"/>
          <w:szCs w:val="20"/>
          <w:lang w:val="sl-SI"/>
        </w:rPr>
        <w:t>6</w:t>
      </w:r>
      <w:r w:rsidR="003C40C4">
        <w:rPr>
          <w:rFonts w:cs="Arial"/>
          <w:szCs w:val="20"/>
          <w:lang w:val="sl-SI"/>
        </w:rPr>
        <w:t>14</w:t>
      </w:r>
      <w:r w:rsidR="00731A46" w:rsidRPr="00731A46">
        <w:rPr>
          <w:rFonts w:cs="Arial"/>
          <w:szCs w:val="20"/>
          <w:lang w:val="sl-SI"/>
        </w:rPr>
        <w:t>) v</w:t>
      </w:r>
      <w:r w:rsidR="005A7BDB">
        <w:rPr>
          <w:rFonts w:cs="Arial"/>
          <w:szCs w:val="20"/>
          <w:lang w:val="sl-SI"/>
        </w:rPr>
        <w:t xml:space="preserve"> </w:t>
      </w:r>
      <w:r w:rsidR="009A3BD6" w:rsidRPr="009A3BD6">
        <w:rPr>
          <w:rFonts w:cs="Arial"/>
          <w:szCs w:val="20"/>
          <w:lang w:val="sl-SI"/>
        </w:rPr>
        <w:t>Direktoratu za digitalno družbo, Sektorju za pospeševanje digitalne preobrazbe</w:t>
      </w:r>
      <w:r w:rsidR="00B45B6D">
        <w:rPr>
          <w:rFonts w:cs="Arial"/>
          <w:szCs w:val="20"/>
          <w:lang w:val="sl-SI"/>
        </w:rPr>
        <w:t xml:space="preserve"> in vključenosti</w:t>
      </w:r>
      <w:r w:rsidRPr="005F7D24">
        <w:rPr>
          <w:rFonts w:cs="Arial"/>
          <w:szCs w:val="20"/>
          <w:lang w:val="sl-SI"/>
        </w:rPr>
        <w:t xml:space="preserve">, Davčna ulica 1, 1000 Ljubljana, in sicer </w:t>
      </w:r>
      <w:r w:rsidRPr="005F7D24">
        <w:rPr>
          <w:rFonts w:cs="Arial"/>
          <w:b/>
          <w:szCs w:val="20"/>
          <w:lang w:val="sl-SI"/>
        </w:rPr>
        <w:t xml:space="preserve">v roku </w:t>
      </w:r>
      <w:r w:rsidR="005A7BDB">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9D22B68"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w:t>
      </w:r>
      <w:r w:rsidR="00B45B6D">
        <w:rPr>
          <w:rFonts w:cs="Arial"/>
          <w:szCs w:val="20"/>
          <w:lang w:val="sl-SI"/>
        </w:rPr>
        <w:t>Kadenšek</w:t>
      </w:r>
      <w:r w:rsidRPr="002B6787">
        <w:rPr>
          <w:rFonts w:cs="Arial"/>
          <w:szCs w:val="20"/>
          <w:lang w:val="sl-SI"/>
        </w:rPr>
        <w:t xml:space="preserve">, tel. št. 01 555 58 </w:t>
      </w:r>
      <w:r w:rsidR="00B45B6D">
        <w:rPr>
          <w:rFonts w:cs="Arial"/>
          <w:szCs w:val="20"/>
          <w:lang w:val="sl-SI"/>
        </w:rPr>
        <w:t>09, informacije o delovnem področju pa dr. Tilen Gorenšek, tel. št. 01 555 58 22.</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Default="005A6ACC" w:rsidP="00400861">
      <w:pPr>
        <w:pStyle w:val="podpisi"/>
        <w:spacing w:line="260" w:lineRule="exact"/>
        <w:ind w:left="4320"/>
        <w:jc w:val="both"/>
        <w:rPr>
          <w:rFonts w:cs="Arial"/>
          <w:szCs w:val="20"/>
          <w:lang w:val="sl-SI"/>
        </w:rPr>
      </w:pPr>
    </w:p>
    <w:p w14:paraId="26987ADE" w14:textId="23C60543" w:rsidR="005A6ACC" w:rsidRDefault="00B45B6D" w:rsidP="008E1B81">
      <w:pPr>
        <w:pStyle w:val="podpisi"/>
        <w:spacing w:line="260" w:lineRule="exact"/>
        <w:ind w:left="4320"/>
        <w:jc w:val="both"/>
        <w:rPr>
          <w:rFonts w:cs="Arial"/>
          <w:szCs w:val="20"/>
          <w:lang w:val="sl-SI"/>
        </w:rPr>
      </w:pPr>
      <w:r>
        <w:rPr>
          <w:rFonts w:cs="Arial"/>
          <w:szCs w:val="20"/>
          <w:lang w:val="sl-SI"/>
        </w:rPr>
        <w:t>Mag. Ksenija Klampfer</w:t>
      </w:r>
    </w:p>
    <w:p w14:paraId="598D2CB8" w14:textId="07CC1A7A" w:rsidR="00B45B6D" w:rsidRPr="005F7D24" w:rsidRDefault="00B45B6D" w:rsidP="008E1B81">
      <w:pPr>
        <w:pStyle w:val="podpisi"/>
        <w:spacing w:line="260" w:lineRule="exact"/>
        <w:ind w:left="4320"/>
        <w:jc w:val="both"/>
        <w:rPr>
          <w:rFonts w:cs="Arial"/>
          <w:szCs w:val="20"/>
          <w:lang w:val="sl-SI"/>
        </w:rPr>
      </w:pPr>
      <w:r>
        <w:rPr>
          <w:rFonts w:cs="Arial"/>
          <w:szCs w:val="20"/>
          <w:lang w:val="sl-SI"/>
        </w:rPr>
        <w:t xml:space="preserve">        ministrica</w:t>
      </w:r>
    </w:p>
    <w:sectPr w:rsidR="00B45B6D"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48CDA12E" w14:textId="3174B03A" w:rsidR="00412E40" w:rsidRDefault="003C40C4" w:rsidP="003C4E39">
    <w:pPr>
      <w:pStyle w:val="Glava"/>
      <w:rPr>
        <w:rFonts w:ascii="Republika" w:hAnsi="Republika"/>
        <w:szCs w:val="20"/>
        <w:lang w:val="sl-SI"/>
      </w:rPr>
    </w:pPr>
    <w:r>
      <w:rPr>
        <w:rFonts w:ascii="Republika" w:hAnsi="Republika"/>
        <w:noProof/>
        <w:szCs w:val="20"/>
        <w:lang w:val="sl-SI"/>
      </w:rPr>
      <mc:AlternateContent>
        <mc:Choice Requires="wps">
          <w:drawing>
            <wp:anchor distT="0" distB="0" distL="114300" distR="114300" simplePos="0" relativeHeight="251658751" behindDoc="0" locked="0" layoutInCell="1" allowOverlap="1" wp14:anchorId="649968B3" wp14:editId="640A8CB9">
              <wp:simplePos x="0" y="0"/>
              <wp:positionH relativeFrom="column">
                <wp:posOffset>2635338</wp:posOffset>
              </wp:positionH>
              <wp:positionV relativeFrom="paragraph">
                <wp:posOffset>-140761</wp:posOffset>
              </wp:positionV>
              <wp:extent cx="3264061" cy="913886"/>
              <wp:effectExtent l="0" t="0" r="0" b="635"/>
              <wp:wrapNone/>
              <wp:docPr id="880504312" name="Polje z besedilom 1"/>
              <wp:cNvGraphicFramePr/>
              <a:graphic xmlns:a="http://schemas.openxmlformats.org/drawingml/2006/main">
                <a:graphicData uri="http://schemas.microsoft.com/office/word/2010/wordprocessingShape">
                  <wps:wsp>
                    <wps:cNvSpPr txBox="1"/>
                    <wps:spPr>
                      <a:xfrm>
                        <a:off x="0" y="0"/>
                        <a:ext cx="3264061" cy="913886"/>
                      </a:xfrm>
                      <a:prstGeom prst="rect">
                        <a:avLst/>
                      </a:prstGeom>
                      <a:solidFill>
                        <a:schemeClr val="lt1"/>
                      </a:solidFill>
                      <a:ln w="6350">
                        <a:noFill/>
                      </a:ln>
                    </wps:spPr>
                    <wps:txbx>
                      <w:txbxContent>
                        <w:p w14:paraId="610EB6FF" w14:textId="306D2F55" w:rsidR="003C40C4" w:rsidRDefault="003C40C4">
                          <w:r>
                            <w:rPr>
                              <w:noProof/>
                            </w:rPr>
                            <w:drawing>
                              <wp:inline distT="0" distB="0" distL="0" distR="0" wp14:anchorId="67BDAD2A" wp14:editId="0F7496D7">
                                <wp:extent cx="2673350" cy="833377"/>
                                <wp:effectExtent l="0" t="0" r="0" b="5080"/>
                                <wp:docPr id="13546762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76202" name=""/>
                                        <pic:cNvPicPr/>
                                      </pic:nvPicPr>
                                      <pic:blipFill>
                                        <a:blip r:embed="rId2"/>
                                        <a:stretch>
                                          <a:fillRect/>
                                        </a:stretch>
                                      </pic:blipFill>
                                      <pic:spPr>
                                        <a:xfrm>
                                          <a:off x="0" y="0"/>
                                          <a:ext cx="2689715" cy="8384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68B3" id="_x0000_t202" coordsize="21600,21600" o:spt="202" path="m,l,21600r21600,l21600,xe">
              <v:stroke joinstyle="miter"/>
              <v:path gradientshapeok="t" o:connecttype="rect"/>
            </v:shapetype>
            <v:shape id="Polje z besedilom 1" o:spid="_x0000_s1026" type="#_x0000_t202" style="position:absolute;margin-left:207.5pt;margin-top:-11.1pt;width:257pt;height:71.9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" fillcolor="white [3201]" stroked="f" strokeweight=".5pt">
              <v:textbox>
                <w:txbxContent>
                  <w:p w14:paraId="610EB6FF" w14:textId="306D2F55" w:rsidR="003C40C4" w:rsidRDefault="003C40C4">
                    <w:r>
                      <w:rPr>
                        <w:noProof/>
                      </w:rPr>
                      <w:drawing>
                        <wp:inline distT="0" distB="0" distL="0" distR="0" wp14:anchorId="67BDAD2A" wp14:editId="0F7496D7">
                          <wp:extent cx="2673350" cy="833377"/>
                          <wp:effectExtent l="0" t="0" r="0" b="5080"/>
                          <wp:docPr id="13546762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76202" name=""/>
                                  <pic:cNvPicPr/>
                                </pic:nvPicPr>
                                <pic:blipFill>
                                  <a:blip r:embed="rId3"/>
                                  <a:stretch>
                                    <a:fillRect/>
                                  </a:stretch>
                                </pic:blipFill>
                                <pic:spPr>
                                  <a:xfrm>
                                    <a:off x="0" y="0"/>
                                    <a:ext cx="2689715" cy="838479"/>
                                  </a:xfrm>
                                  <a:prstGeom prst="rect">
                                    <a:avLst/>
                                  </a:prstGeom>
                                </pic:spPr>
                              </pic:pic>
                            </a:graphicData>
                          </a:graphic>
                        </wp:inline>
                      </w:drawing>
                    </w:r>
                  </w:p>
                </w:txbxContent>
              </v:textbox>
            </v:shape>
          </w:pict>
        </mc:Fallback>
      </mc:AlternateContent>
    </w:r>
  </w:p>
  <w:p w14:paraId="70878B8F" w14:textId="085CF95C" w:rsidR="008741BE" w:rsidRPr="00412E40" w:rsidRDefault="008741BE" w:rsidP="003C4E39">
    <w:pPr>
      <w:pStyle w:val="Glava"/>
      <w:rPr>
        <w:rFonts w:ascii="Republika" w:hAnsi="Republika"/>
        <w:szCs w:val="20"/>
        <w:lang w:val="sl-SI"/>
      </w:rPr>
    </w:pPr>
    <w:r>
      <w:rPr>
        <w:noProof/>
      </w:rPr>
      <mc:AlternateContent>
        <mc:Choice Requires="wps">
          <w:drawing>
            <wp:anchor distT="4294967293" distB="4294967293" distL="114300" distR="114300" simplePos="0" relativeHeight="251659776" behindDoc="1" locked="0" layoutInCell="0" allowOverlap="1" wp14:anchorId="4C6C445D" wp14:editId="1FED20DF">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2F58D"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0C4">
      <w:rPr>
        <w:rFonts w:ascii="Republika" w:hAnsi="Republika"/>
        <w:szCs w:val="20"/>
        <w:lang w:val="sl-SI"/>
      </w:rPr>
      <w:t xml:space="preserve">                         </w:t>
    </w:r>
    <w:r w:rsidR="00C361A6">
      <w:rPr>
        <w:rFonts w:ascii="Republika" w:hAnsi="Republika"/>
        <w:szCs w:val="20"/>
        <w:lang w:val="sl-SI"/>
      </w:rPr>
      <w:tab/>
    </w:r>
  </w:p>
  <w:p w14:paraId="3E784329" w14:textId="77777777" w:rsidR="00412E40"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 xml:space="preserve">MINISTRSTVO za DIGITALNO </w:t>
    </w:r>
  </w:p>
  <w:p w14:paraId="1B01DCBF" w14:textId="09C78137"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PREOBRAZBO</w:t>
    </w:r>
    <w:r w:rsidR="00C361A6">
      <w:rPr>
        <w:rFonts w:ascii="Republika" w:hAnsi="Republika"/>
        <w:b/>
        <w:caps/>
        <w:szCs w:val="20"/>
        <w:lang w:val="sl-SI"/>
      </w:rPr>
      <w:tab/>
    </w:r>
  </w:p>
  <w:p w14:paraId="2854CA53" w14:textId="1FF05950"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0280A4E7" w14:textId="74C7E24D"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08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A0AB1"/>
    <w:rsid w:val="000A2CC3"/>
    <w:rsid w:val="000A3D3E"/>
    <w:rsid w:val="000A5A3F"/>
    <w:rsid w:val="000A5F03"/>
    <w:rsid w:val="000A7238"/>
    <w:rsid w:val="000A790D"/>
    <w:rsid w:val="000B567D"/>
    <w:rsid w:val="000B740E"/>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4C8"/>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73E66"/>
    <w:rsid w:val="001908E4"/>
    <w:rsid w:val="001914B9"/>
    <w:rsid w:val="00191BF9"/>
    <w:rsid w:val="00194523"/>
    <w:rsid w:val="00194ABB"/>
    <w:rsid w:val="00197497"/>
    <w:rsid w:val="001A2B40"/>
    <w:rsid w:val="001B129C"/>
    <w:rsid w:val="001C0B24"/>
    <w:rsid w:val="001C6004"/>
    <w:rsid w:val="001C6F88"/>
    <w:rsid w:val="001D1041"/>
    <w:rsid w:val="001D1D1A"/>
    <w:rsid w:val="001D34D2"/>
    <w:rsid w:val="001D3E5F"/>
    <w:rsid w:val="001D5848"/>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085B"/>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49E"/>
    <w:rsid w:val="002C0B59"/>
    <w:rsid w:val="002C1D29"/>
    <w:rsid w:val="002C7C96"/>
    <w:rsid w:val="002D2064"/>
    <w:rsid w:val="002D2BC4"/>
    <w:rsid w:val="002D58A0"/>
    <w:rsid w:val="002E3898"/>
    <w:rsid w:val="002E57A3"/>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4EB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A6145"/>
    <w:rsid w:val="003B1761"/>
    <w:rsid w:val="003B670D"/>
    <w:rsid w:val="003B6FDF"/>
    <w:rsid w:val="003C0957"/>
    <w:rsid w:val="003C40C4"/>
    <w:rsid w:val="003C4D53"/>
    <w:rsid w:val="003C4E39"/>
    <w:rsid w:val="003E1C74"/>
    <w:rsid w:val="003E5474"/>
    <w:rsid w:val="00400861"/>
    <w:rsid w:val="00401142"/>
    <w:rsid w:val="00403889"/>
    <w:rsid w:val="004062DC"/>
    <w:rsid w:val="0041131E"/>
    <w:rsid w:val="00412E40"/>
    <w:rsid w:val="00417E87"/>
    <w:rsid w:val="004209ED"/>
    <w:rsid w:val="00423CF0"/>
    <w:rsid w:val="00424977"/>
    <w:rsid w:val="00425C4A"/>
    <w:rsid w:val="00435313"/>
    <w:rsid w:val="00441CA0"/>
    <w:rsid w:val="00446D65"/>
    <w:rsid w:val="0044733B"/>
    <w:rsid w:val="004479FC"/>
    <w:rsid w:val="00461C04"/>
    <w:rsid w:val="0046396D"/>
    <w:rsid w:val="00464C2A"/>
    <w:rsid w:val="00465732"/>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B665E"/>
    <w:rsid w:val="004C1DFE"/>
    <w:rsid w:val="004C28FB"/>
    <w:rsid w:val="004C3A81"/>
    <w:rsid w:val="004C75C1"/>
    <w:rsid w:val="004D3CFC"/>
    <w:rsid w:val="004D656A"/>
    <w:rsid w:val="004E1331"/>
    <w:rsid w:val="004E4302"/>
    <w:rsid w:val="004E50FB"/>
    <w:rsid w:val="004E7B66"/>
    <w:rsid w:val="004F20E8"/>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664B4"/>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0D5"/>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5565C"/>
    <w:rsid w:val="00764B40"/>
    <w:rsid w:val="00766B8E"/>
    <w:rsid w:val="007676C0"/>
    <w:rsid w:val="00771F08"/>
    <w:rsid w:val="00772F15"/>
    <w:rsid w:val="007739FB"/>
    <w:rsid w:val="00780BCA"/>
    <w:rsid w:val="00783310"/>
    <w:rsid w:val="0078463D"/>
    <w:rsid w:val="007847B5"/>
    <w:rsid w:val="00785C7A"/>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5432"/>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107"/>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1B81"/>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3BD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3482B"/>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110"/>
    <w:rsid w:val="00A663A0"/>
    <w:rsid w:val="00A70133"/>
    <w:rsid w:val="00A741DF"/>
    <w:rsid w:val="00A7565A"/>
    <w:rsid w:val="00A8009F"/>
    <w:rsid w:val="00A8346C"/>
    <w:rsid w:val="00A86280"/>
    <w:rsid w:val="00A949D0"/>
    <w:rsid w:val="00A97C54"/>
    <w:rsid w:val="00AA4D34"/>
    <w:rsid w:val="00AA738F"/>
    <w:rsid w:val="00AB026A"/>
    <w:rsid w:val="00AB3817"/>
    <w:rsid w:val="00AB7E45"/>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58B1"/>
    <w:rsid w:val="00B41E63"/>
    <w:rsid w:val="00B42B1D"/>
    <w:rsid w:val="00B43787"/>
    <w:rsid w:val="00B45B6D"/>
    <w:rsid w:val="00B558B1"/>
    <w:rsid w:val="00B71968"/>
    <w:rsid w:val="00B73A11"/>
    <w:rsid w:val="00B74A2E"/>
    <w:rsid w:val="00B756A5"/>
    <w:rsid w:val="00B76818"/>
    <w:rsid w:val="00B821C0"/>
    <w:rsid w:val="00B83E6E"/>
    <w:rsid w:val="00B8547D"/>
    <w:rsid w:val="00B86F9C"/>
    <w:rsid w:val="00B91A27"/>
    <w:rsid w:val="00B94E40"/>
    <w:rsid w:val="00BA0B65"/>
    <w:rsid w:val="00BA3BBF"/>
    <w:rsid w:val="00BA47FD"/>
    <w:rsid w:val="00BA4D90"/>
    <w:rsid w:val="00BB01A9"/>
    <w:rsid w:val="00BB1FA0"/>
    <w:rsid w:val="00BB620E"/>
    <w:rsid w:val="00BB717E"/>
    <w:rsid w:val="00BB77B0"/>
    <w:rsid w:val="00BC3FA6"/>
    <w:rsid w:val="00BD1D27"/>
    <w:rsid w:val="00BD4B72"/>
    <w:rsid w:val="00BE42F8"/>
    <w:rsid w:val="00BE4768"/>
    <w:rsid w:val="00BE7C2F"/>
    <w:rsid w:val="00BF52D0"/>
    <w:rsid w:val="00BF7E85"/>
    <w:rsid w:val="00C01A63"/>
    <w:rsid w:val="00C02C3C"/>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277"/>
    <w:rsid w:val="00C57808"/>
    <w:rsid w:val="00C630E1"/>
    <w:rsid w:val="00C6396B"/>
    <w:rsid w:val="00C663EA"/>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26DBF"/>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2EC2"/>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15F"/>
    <w:rsid w:val="00EC64EB"/>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edilooznabemesta">
    <w:name w:val="Placeholder Text"/>
    <w:basedOn w:val="Privzetapisavaodstavka"/>
    <w:uiPriority w:val="99"/>
    <w:semiHidden/>
    <w:rsid w:val="00C57277"/>
    <w:rPr>
      <w:color w:val="666666"/>
    </w:rPr>
  </w:style>
  <w:style w:type="paragraph" w:styleId="Revizija">
    <w:name w:val="Revision"/>
    <w:hidden/>
    <w:uiPriority w:val="99"/>
    <w:semiHidden/>
    <w:rsid w:val="001D1D1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1293ABA48451EA52B721CD789F6C0"/>
        <w:category>
          <w:name w:val="Splošno"/>
          <w:gallery w:val="placeholder"/>
        </w:category>
        <w:types>
          <w:type w:val="bbPlcHdr"/>
        </w:types>
        <w:behaviors>
          <w:behavior w:val="content"/>
        </w:behaviors>
        <w:guid w:val="{7DCD1F75-6DF2-479D-A8EF-8C54AD613DD3}"/>
      </w:docPartPr>
      <w:docPartBody>
        <w:p w:rsidR="002C3532" w:rsidRDefault="002C3532" w:rsidP="002C3532">
          <w:pPr>
            <w:pStyle w:val="EE61293ABA48451EA52B721CD789F6C0"/>
          </w:pPr>
          <w:r w:rsidRPr="00AD4BFD">
            <w:rPr>
              <w:rStyle w:val="Besedilooznabemesta"/>
            </w:rPr>
            <w:t>Kliknite ali tapnite tukaj, če želite vnesti besedilo.</w:t>
          </w:r>
        </w:p>
      </w:docPartBody>
    </w:docPart>
    <w:docPart>
      <w:docPartPr>
        <w:name w:val="23AB8EF2D1BA4C20BB605A9194FA444B"/>
        <w:category>
          <w:name w:val="Splošno"/>
          <w:gallery w:val="placeholder"/>
        </w:category>
        <w:types>
          <w:type w:val="bbPlcHdr"/>
        </w:types>
        <w:behaviors>
          <w:behavior w:val="content"/>
        </w:behaviors>
        <w:guid w:val="{E5E39EE5-B804-4CAA-BE9F-02779E776B7A}"/>
      </w:docPartPr>
      <w:docPartBody>
        <w:p w:rsidR="002C3532" w:rsidRDefault="002C3532" w:rsidP="002C3532">
          <w:pPr>
            <w:pStyle w:val="23AB8EF2D1BA4C20BB605A9194FA444B"/>
          </w:pPr>
          <w:r w:rsidRPr="00AD4BF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32"/>
    <w:rsid w:val="00032506"/>
    <w:rsid w:val="002C3532"/>
    <w:rsid w:val="007731F7"/>
    <w:rsid w:val="00B86F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32506"/>
    <w:rPr>
      <w:color w:val="666666"/>
    </w:rPr>
  </w:style>
  <w:style w:type="paragraph" w:customStyle="1" w:styleId="EE61293ABA48451EA52B721CD789F6C0">
    <w:name w:val="EE61293ABA48451EA52B721CD789F6C0"/>
    <w:rsid w:val="002C3532"/>
  </w:style>
  <w:style w:type="paragraph" w:customStyle="1" w:styleId="23AB8EF2D1BA4C20BB605A9194FA444B">
    <w:name w:val="23AB8EF2D1BA4C20BB605A9194FA444B"/>
    <w:rsid w:val="002C3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10</TotalTime>
  <Pages>3</Pages>
  <Words>984</Words>
  <Characters>6227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7197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Kadenšek</cp:lastModifiedBy>
  <cp:revision>4</cp:revision>
  <cp:lastPrinted>2021-10-08T09:50:00Z</cp:lastPrinted>
  <dcterms:created xsi:type="dcterms:W3CDTF">2025-02-12T12:18:00Z</dcterms:created>
  <dcterms:modified xsi:type="dcterms:W3CDTF">2025-02-13T07:18:00Z</dcterms:modified>
</cp:coreProperties>
</file>