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3A9A1FB0" w:rsidR="004B540E" w:rsidRPr="00202A77" w:rsidRDefault="004B540E" w:rsidP="004B540E">
      <w:pPr>
        <w:pStyle w:val="datumtevilka"/>
      </w:pPr>
      <w:r w:rsidRPr="00202A77">
        <w:t xml:space="preserve">Številka: </w:t>
      </w:r>
      <w:r w:rsidR="00C31A46">
        <w:t>1</w:t>
      </w:r>
      <w:r w:rsidR="005A7E1F">
        <w:t>1</w:t>
      </w:r>
      <w:r w:rsidR="00C31A46">
        <w:t>0-</w:t>
      </w:r>
      <w:r w:rsidR="008759D0">
        <w:t>6</w:t>
      </w:r>
      <w:r w:rsidR="0080007F">
        <w:t>4</w:t>
      </w:r>
      <w:r w:rsidR="00750FA1">
        <w:t>/2024-3150-1</w:t>
      </w:r>
    </w:p>
    <w:p w14:paraId="7EA691F1" w14:textId="2520DA8B" w:rsidR="004B540E" w:rsidRPr="00202A77" w:rsidRDefault="004B540E" w:rsidP="004B540E">
      <w:pPr>
        <w:pStyle w:val="datumtevilka"/>
      </w:pPr>
      <w:r w:rsidRPr="00202A77">
        <w:t>Datum:</w:t>
      </w:r>
      <w:r w:rsidR="00C31A46">
        <w:t xml:space="preserve"> </w:t>
      </w:r>
      <w:r w:rsidR="008759D0">
        <w:t>5. 8.</w:t>
      </w:r>
      <w:r w:rsidR="00812305">
        <w:t xml:space="preserve"> 202</w:t>
      </w:r>
      <w:r w:rsidR="003B39FE">
        <w:t>4</w:t>
      </w:r>
    </w:p>
    <w:p w14:paraId="5739C20F" w14:textId="77777777" w:rsidR="002937DD" w:rsidRDefault="002937DD" w:rsidP="004B540E">
      <w:pPr>
        <w:rPr>
          <w:lang w:val="sl-SI"/>
        </w:rPr>
      </w:pPr>
    </w:p>
    <w:p w14:paraId="5DD6AEDC" w14:textId="198E0722"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B39FE">
        <w:rPr>
          <w:rFonts w:cs="Arial"/>
          <w:szCs w:val="20"/>
          <w:lang w:val="sl-SI"/>
        </w:rPr>
        <w:t>šest</w:t>
      </w:r>
      <w:r w:rsidR="00EE330C">
        <w:rPr>
          <w:rFonts w:cs="Arial"/>
          <w:szCs w:val="20"/>
          <w:lang w:val="sl-SI"/>
        </w:rPr>
        <w:t xml:space="preserve"> (</w:t>
      </w:r>
      <w:r w:rsidR="003B39FE">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173AEBE8" w14:textId="51BB8F09" w:rsidR="00D74E99" w:rsidRPr="0071389A" w:rsidRDefault="0080007F" w:rsidP="00CD4120">
      <w:pPr>
        <w:tabs>
          <w:tab w:val="left" w:pos="2835"/>
        </w:tabs>
        <w:spacing w:line="276" w:lineRule="auto"/>
        <w:jc w:val="both"/>
        <w:rPr>
          <w:rFonts w:cs="Arial"/>
          <w:b/>
          <w:szCs w:val="20"/>
          <w:lang w:val="sl-SI"/>
        </w:rPr>
      </w:pPr>
      <w:r>
        <w:rPr>
          <w:rFonts w:cs="Arial"/>
          <w:b/>
          <w:szCs w:val="20"/>
          <w:lang w:val="sl-SI"/>
        </w:rPr>
        <w:t>Pods</w:t>
      </w:r>
      <w:r w:rsidR="003B39FE" w:rsidRPr="003B39FE">
        <w:rPr>
          <w:rFonts w:cs="Arial"/>
          <w:b/>
          <w:szCs w:val="20"/>
          <w:lang w:val="sl-SI"/>
        </w:rPr>
        <w:t xml:space="preserve">ekretar (šifra DM </w:t>
      </w:r>
      <w:r>
        <w:rPr>
          <w:rFonts w:cs="Arial"/>
          <w:b/>
          <w:szCs w:val="20"/>
          <w:lang w:val="sl-SI"/>
        </w:rPr>
        <w:t>65</w:t>
      </w:r>
      <w:r w:rsidR="003B39FE" w:rsidRPr="003B39FE">
        <w:rPr>
          <w:rFonts w:cs="Arial"/>
          <w:b/>
          <w:szCs w:val="20"/>
          <w:lang w:val="sl-SI"/>
        </w:rPr>
        <w:t xml:space="preserve">) v </w:t>
      </w:r>
      <w:r w:rsidR="0071389A" w:rsidRPr="0071389A">
        <w:rPr>
          <w:rFonts w:cs="Arial"/>
          <w:b/>
          <w:szCs w:val="20"/>
          <w:lang w:val="sl-SI"/>
        </w:rPr>
        <w:t>Direktorat</w:t>
      </w:r>
      <w:r w:rsidR="0071389A">
        <w:rPr>
          <w:rFonts w:cs="Arial"/>
          <w:b/>
          <w:szCs w:val="20"/>
          <w:lang w:val="sl-SI"/>
        </w:rPr>
        <w:t>u</w:t>
      </w:r>
      <w:r w:rsidR="0071389A" w:rsidRPr="0071389A">
        <w:rPr>
          <w:rFonts w:cs="Arial"/>
          <w:b/>
          <w:szCs w:val="20"/>
          <w:lang w:val="sl-SI"/>
        </w:rPr>
        <w:t xml:space="preserve"> za digitalno</w:t>
      </w:r>
      <w:r w:rsidR="0071389A">
        <w:rPr>
          <w:rFonts w:cs="Arial"/>
          <w:b/>
          <w:szCs w:val="20"/>
          <w:lang w:val="sl-SI"/>
        </w:rPr>
        <w:t xml:space="preserve"> </w:t>
      </w:r>
      <w:r w:rsidR="0071389A" w:rsidRPr="0071389A">
        <w:rPr>
          <w:rFonts w:cs="Arial"/>
          <w:b/>
          <w:szCs w:val="20"/>
          <w:lang w:val="sl-SI"/>
        </w:rPr>
        <w:t>družbo, Sektor</w:t>
      </w:r>
      <w:r w:rsidR="0071389A">
        <w:rPr>
          <w:rFonts w:cs="Arial"/>
          <w:b/>
          <w:szCs w:val="20"/>
          <w:lang w:val="sl-SI"/>
        </w:rPr>
        <w:t>ju</w:t>
      </w:r>
      <w:r w:rsidR="0071389A" w:rsidRPr="0071389A">
        <w:rPr>
          <w:rFonts w:cs="Arial"/>
          <w:b/>
          <w:szCs w:val="20"/>
          <w:lang w:val="sl-SI"/>
        </w:rPr>
        <w:t xml:space="preserve"> za pospeševanje digitalne preobrazb</w:t>
      </w:r>
      <w:r w:rsidR="004A16AA">
        <w:rPr>
          <w:rFonts w:cs="Arial"/>
          <w:b/>
          <w:szCs w:val="20"/>
          <w:lang w:val="sl-SI"/>
        </w:rPr>
        <w:t>e</w:t>
      </w:r>
    </w:p>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63427394"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80007F">
        <w:rPr>
          <w:rFonts w:cs="Arial"/>
          <w:szCs w:val="20"/>
          <w:lang w:val="sl-SI"/>
        </w:rPr>
        <w:t>6</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131524CA" w14:textId="77777777" w:rsidR="0080007F" w:rsidRDefault="0080007F" w:rsidP="0080007F">
      <w:pPr>
        <w:numPr>
          <w:ilvl w:val="0"/>
          <w:numId w:val="12"/>
        </w:numPr>
        <w:spacing w:line="276" w:lineRule="auto"/>
        <w:rPr>
          <w:rFonts w:cs="Arial"/>
          <w:color w:val="000000"/>
          <w:szCs w:val="20"/>
          <w:lang w:val="sl-SI" w:eastAsia="en-GB"/>
        </w:rPr>
      </w:pPr>
      <w:r w:rsidRPr="0080007F">
        <w:rPr>
          <w:rFonts w:cs="Arial"/>
          <w:color w:val="000000"/>
          <w:szCs w:val="20"/>
          <w:lang w:val="sl-SI" w:eastAsia="en-GB"/>
        </w:rPr>
        <w:t>samostojno oblikovanje sistemskih rešitev in drugih najzahtevnejših gradiv</w:t>
      </w:r>
      <w:r>
        <w:rPr>
          <w:rFonts w:cs="Arial"/>
          <w:color w:val="000000"/>
          <w:szCs w:val="20"/>
          <w:lang w:val="sl-SI" w:eastAsia="en-GB"/>
        </w:rPr>
        <w:t>,</w:t>
      </w:r>
    </w:p>
    <w:p w14:paraId="14049E7F" w14:textId="77777777" w:rsidR="0080007F" w:rsidRDefault="0080007F" w:rsidP="0080007F">
      <w:pPr>
        <w:numPr>
          <w:ilvl w:val="0"/>
          <w:numId w:val="12"/>
        </w:numPr>
        <w:spacing w:line="276" w:lineRule="auto"/>
        <w:rPr>
          <w:rFonts w:cs="Arial"/>
          <w:color w:val="000000"/>
          <w:szCs w:val="20"/>
          <w:lang w:val="sl-SI" w:eastAsia="en-GB"/>
        </w:rPr>
      </w:pPr>
      <w:r w:rsidRPr="0080007F">
        <w:rPr>
          <w:rFonts w:cs="Arial"/>
          <w:color w:val="000000"/>
          <w:szCs w:val="20"/>
          <w:lang w:val="sl-SI" w:eastAsia="en-GB"/>
        </w:rPr>
        <w:t>opravljanje drugih najzahtevnejših nalog</w:t>
      </w:r>
      <w:r>
        <w:rPr>
          <w:rFonts w:cs="Arial"/>
          <w:color w:val="000000"/>
          <w:szCs w:val="20"/>
          <w:lang w:val="sl-SI" w:eastAsia="en-GB"/>
        </w:rPr>
        <w:t>,</w:t>
      </w:r>
    </w:p>
    <w:p w14:paraId="011D7EB0" w14:textId="77777777" w:rsidR="0080007F" w:rsidRDefault="0080007F" w:rsidP="0080007F">
      <w:pPr>
        <w:numPr>
          <w:ilvl w:val="0"/>
          <w:numId w:val="12"/>
        </w:numPr>
        <w:spacing w:line="276" w:lineRule="auto"/>
        <w:rPr>
          <w:rFonts w:cs="Arial"/>
          <w:color w:val="000000"/>
          <w:szCs w:val="20"/>
          <w:lang w:val="sl-SI" w:eastAsia="en-GB"/>
        </w:rPr>
      </w:pPr>
      <w:r w:rsidRPr="0080007F">
        <w:rPr>
          <w:rFonts w:cs="Arial"/>
          <w:color w:val="000000"/>
          <w:szCs w:val="20"/>
          <w:lang w:val="sl-SI" w:eastAsia="en-GB"/>
        </w:rPr>
        <w:t>vodenje in sodelovanje v najzahtevnejših projektnih skupinah</w:t>
      </w:r>
      <w:r>
        <w:rPr>
          <w:rFonts w:cs="Arial"/>
          <w:color w:val="000000"/>
          <w:szCs w:val="20"/>
          <w:lang w:val="sl-SI" w:eastAsia="en-GB"/>
        </w:rPr>
        <w:t>,</w:t>
      </w:r>
    </w:p>
    <w:p w14:paraId="49081256" w14:textId="77777777" w:rsidR="0080007F" w:rsidRDefault="0080007F" w:rsidP="0080007F">
      <w:pPr>
        <w:numPr>
          <w:ilvl w:val="0"/>
          <w:numId w:val="12"/>
        </w:numPr>
        <w:spacing w:line="276" w:lineRule="auto"/>
        <w:rPr>
          <w:rFonts w:cs="Arial"/>
          <w:color w:val="000000"/>
          <w:szCs w:val="20"/>
          <w:lang w:val="sl-SI" w:eastAsia="en-GB"/>
        </w:rPr>
      </w:pPr>
      <w:r w:rsidRPr="0080007F">
        <w:rPr>
          <w:rFonts w:cs="Arial"/>
          <w:color w:val="000000"/>
          <w:szCs w:val="20"/>
          <w:lang w:val="sl-SI" w:eastAsia="en-GB"/>
        </w:rPr>
        <w:t>neposredna pomoč pri vodenju strokovnih nalog na delu delovnega področja</w:t>
      </w:r>
      <w:r>
        <w:rPr>
          <w:rFonts w:cs="Arial"/>
          <w:color w:val="000000"/>
          <w:szCs w:val="20"/>
          <w:lang w:val="sl-SI" w:eastAsia="en-GB"/>
        </w:rPr>
        <w:t>,</w:t>
      </w:r>
    </w:p>
    <w:p w14:paraId="6453941B" w14:textId="77777777" w:rsidR="0080007F" w:rsidRDefault="0080007F" w:rsidP="0080007F">
      <w:pPr>
        <w:numPr>
          <w:ilvl w:val="0"/>
          <w:numId w:val="12"/>
        </w:numPr>
        <w:spacing w:line="276" w:lineRule="auto"/>
        <w:rPr>
          <w:rFonts w:cs="Arial"/>
          <w:color w:val="000000"/>
          <w:szCs w:val="20"/>
          <w:lang w:val="sl-SI" w:eastAsia="en-GB"/>
        </w:rPr>
      </w:pPr>
      <w:r w:rsidRPr="0080007F">
        <w:rPr>
          <w:rFonts w:cs="Arial"/>
          <w:color w:val="000000"/>
          <w:szCs w:val="20"/>
          <w:lang w:val="sl-SI" w:eastAsia="en-GB"/>
        </w:rPr>
        <w:t>opravljanje drugih nalog po navodilu vodje</w:t>
      </w:r>
      <w:r>
        <w:rPr>
          <w:rFonts w:cs="Arial"/>
          <w:color w:val="000000"/>
          <w:szCs w:val="20"/>
          <w:lang w:val="sl-SI" w:eastAsia="en-GB"/>
        </w:rPr>
        <w:t>,</w:t>
      </w:r>
    </w:p>
    <w:p w14:paraId="1E76CAC6" w14:textId="59892C7E" w:rsidR="0071389A" w:rsidRPr="0071389A" w:rsidRDefault="0080007F" w:rsidP="0080007F">
      <w:pPr>
        <w:numPr>
          <w:ilvl w:val="0"/>
          <w:numId w:val="12"/>
        </w:numPr>
        <w:spacing w:line="276" w:lineRule="auto"/>
        <w:rPr>
          <w:rFonts w:cs="Arial"/>
          <w:color w:val="000000"/>
          <w:szCs w:val="20"/>
          <w:lang w:val="sl-SI" w:eastAsia="en-GB"/>
        </w:rPr>
      </w:pPr>
      <w:r w:rsidRPr="0080007F">
        <w:rPr>
          <w:rFonts w:cs="Arial"/>
          <w:color w:val="000000"/>
          <w:szCs w:val="20"/>
          <w:lang w:val="sl-SI" w:eastAsia="en-GB"/>
        </w:rPr>
        <w:t>samostojno opravljanje najzahtevnejših nalog na področju kohezijske politike po navodilu vodje</w:t>
      </w:r>
      <w:r w:rsidR="008759D0">
        <w:rPr>
          <w:rFonts w:cs="Arial"/>
          <w:color w:val="000000"/>
          <w:szCs w:val="20"/>
          <w:lang w:val="sl-SI" w:eastAsia="en-GB"/>
        </w:rPr>
        <w:t>.</w:t>
      </w:r>
    </w:p>
    <w:p w14:paraId="4F486BCA" w14:textId="77777777" w:rsidR="0071389A" w:rsidRDefault="0071389A" w:rsidP="0071389A">
      <w:pPr>
        <w:spacing w:line="276" w:lineRule="auto"/>
        <w:rPr>
          <w:rFonts w:cs="Arial"/>
          <w:color w:val="000000"/>
          <w:szCs w:val="20"/>
          <w:lang w:val="sl-SI" w:eastAsia="en-GB"/>
        </w:rPr>
      </w:pPr>
    </w:p>
    <w:p w14:paraId="526BB00F" w14:textId="7E3E29A8" w:rsidR="00032FC0" w:rsidRPr="00032FC0" w:rsidRDefault="00032FC0" w:rsidP="00032FC0">
      <w:pPr>
        <w:spacing w:line="276" w:lineRule="auto"/>
        <w:rPr>
          <w:rFonts w:cs="Arial"/>
          <w:b/>
          <w:bCs/>
          <w:color w:val="000000"/>
          <w:szCs w:val="20"/>
          <w:lang w:val="sl-SI" w:eastAsia="en-GB"/>
        </w:rPr>
      </w:pPr>
      <w:r w:rsidRPr="00032FC0">
        <w:rPr>
          <w:rFonts w:cs="Arial"/>
          <w:b/>
          <w:bCs/>
          <w:color w:val="000000"/>
          <w:szCs w:val="20"/>
          <w:lang w:val="sl-SI" w:eastAsia="en-GB"/>
        </w:rPr>
        <w:t xml:space="preserve">Prednost pri izbiri bodo imeli kandidati s poznavanjem področja </w:t>
      </w:r>
      <w:r w:rsidR="0080007F">
        <w:rPr>
          <w:rFonts w:cs="Arial"/>
          <w:b/>
          <w:bCs/>
          <w:color w:val="000000"/>
          <w:szCs w:val="20"/>
          <w:lang w:val="sl-SI" w:eastAsia="en-GB"/>
        </w:rPr>
        <w:t>umetne inteligence</w:t>
      </w:r>
      <w:r w:rsidRPr="00032FC0">
        <w:rPr>
          <w:rFonts w:cs="Arial"/>
          <w:b/>
          <w:bCs/>
          <w:color w:val="000000"/>
          <w:szCs w:val="20"/>
          <w:lang w:val="sl-SI" w:eastAsia="en-GB"/>
        </w:rPr>
        <w:t>.</w:t>
      </w:r>
    </w:p>
    <w:p w14:paraId="378D2D9D" w14:textId="77777777" w:rsidR="00032FC0" w:rsidRPr="00273F8B" w:rsidRDefault="00032FC0" w:rsidP="0071389A">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5A427CBA"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80007F">
        <w:rPr>
          <w:rFonts w:cs="Arial"/>
          <w:iCs/>
          <w:szCs w:val="20"/>
          <w:lang w:val="sl-SI"/>
        </w:rPr>
        <w:t>pod</w:t>
      </w:r>
      <w:r>
        <w:rPr>
          <w:rFonts w:cs="Arial"/>
          <w:iCs/>
          <w:szCs w:val="20"/>
          <w:lang w:val="sl-SI"/>
        </w:rPr>
        <w:t>sekretar opravlja</w:t>
      </w:r>
      <w:r w:rsidR="00C91D5A">
        <w:rPr>
          <w:rFonts w:cs="Arial"/>
          <w:iCs/>
          <w:szCs w:val="20"/>
          <w:lang w:val="sl-SI"/>
        </w:rPr>
        <w:t>l</w:t>
      </w:r>
      <w:r>
        <w:rPr>
          <w:rFonts w:cs="Arial"/>
          <w:iCs/>
          <w:szCs w:val="20"/>
          <w:lang w:val="sl-SI"/>
        </w:rPr>
        <w:t xml:space="preserve"> v nazivu </w:t>
      </w:r>
      <w:r w:rsidR="0080007F">
        <w:rPr>
          <w:rFonts w:cs="Arial"/>
          <w:iCs/>
          <w:szCs w:val="20"/>
          <w:lang w:val="sl-SI"/>
        </w:rPr>
        <w:t xml:space="preserve">podsekretar z možnostjo napredovanja v naziv </w:t>
      </w:r>
      <w:r>
        <w:rPr>
          <w:rFonts w:cs="Arial"/>
          <w:iCs/>
          <w:szCs w:val="20"/>
          <w:lang w:val="sl-SI"/>
        </w:rPr>
        <w:t xml:space="preserve">sekretar. </w:t>
      </w:r>
      <w:r w:rsidRPr="00CD4120">
        <w:rPr>
          <w:rFonts w:cs="Arial"/>
          <w:szCs w:val="20"/>
          <w:lang w:val="sl-SI"/>
        </w:rPr>
        <w:t xml:space="preserve">Z izbranim kandidatom bo sklenjeno delovno razmerje za nedoločen čas s polnim delovnim časom, pod posebnim pogojem, to je uspešno zaključeni </w:t>
      </w:r>
      <w:r w:rsidR="003B39FE">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4046071A" w14:textId="20008FCD" w:rsidR="00E71174" w:rsidRDefault="00E25CA4" w:rsidP="00E25CA4">
      <w:pPr>
        <w:spacing w:line="276" w:lineRule="auto"/>
        <w:jc w:val="both"/>
        <w:rPr>
          <w:rFonts w:cs="Arial"/>
          <w:iCs/>
          <w:szCs w:val="20"/>
          <w:lang w:val="sl-SI"/>
        </w:rPr>
      </w:pPr>
      <w:r w:rsidRPr="00E25CA4">
        <w:rPr>
          <w:rFonts w:cs="Arial"/>
          <w:iCs/>
          <w:szCs w:val="20"/>
          <w:lang w:val="sl-SI"/>
        </w:rPr>
        <w:t>Izbrani kandidat bo delo opravljal v prostorih Ministrstva za digitalno preobrazbo na Davčni ulici</w:t>
      </w:r>
      <w:r>
        <w:rPr>
          <w:rFonts w:cs="Arial"/>
          <w:iCs/>
          <w:szCs w:val="20"/>
          <w:lang w:val="sl-SI"/>
        </w:rPr>
        <w:t xml:space="preserve"> </w:t>
      </w:r>
      <w:r w:rsidRPr="00E25CA4">
        <w:rPr>
          <w:rFonts w:cs="Arial"/>
          <w:iCs/>
          <w:szCs w:val="20"/>
          <w:lang w:val="sl-SI"/>
        </w:rPr>
        <w:t>1 v Ljubljani ali na Ulici Vita Kraigherja 5 v Mariboru oziroma v drugih njegovih uradnih</w:t>
      </w:r>
      <w:r>
        <w:rPr>
          <w:rFonts w:cs="Arial"/>
          <w:iCs/>
          <w:szCs w:val="20"/>
          <w:lang w:val="sl-SI"/>
        </w:rPr>
        <w:t xml:space="preserve"> </w:t>
      </w:r>
      <w:r w:rsidRPr="00E25CA4">
        <w:rPr>
          <w:rFonts w:cs="Arial"/>
          <w:iCs/>
          <w:szCs w:val="20"/>
          <w:lang w:val="sl-SI"/>
        </w:rPr>
        <w:t>prostorih.</w:t>
      </w:r>
    </w:p>
    <w:p w14:paraId="3B155FC9" w14:textId="77777777" w:rsidR="00E25CA4" w:rsidRPr="00CD4120" w:rsidRDefault="00E25CA4" w:rsidP="00E25CA4">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083791BF" w:rsidR="00C87A64" w:rsidRPr="00CD4120" w:rsidRDefault="00C87A64" w:rsidP="003B39FE">
      <w:pPr>
        <w:numPr>
          <w:ilvl w:val="0"/>
          <w:numId w:val="9"/>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27B84247" w:rsidR="00785C1D" w:rsidRPr="00CD4120" w:rsidRDefault="00785C1D" w:rsidP="003B39FE">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80007F">
        <w:rPr>
          <w:rFonts w:cs="Arial"/>
          <w:szCs w:val="20"/>
          <w:lang w:val="sl-SI"/>
        </w:rPr>
        <w:t>pods</w:t>
      </w:r>
      <w:r w:rsidR="003B39FE" w:rsidRPr="003B39FE">
        <w:rPr>
          <w:rFonts w:cs="Arial"/>
          <w:szCs w:val="20"/>
          <w:lang w:val="sl-SI"/>
        </w:rPr>
        <w:t xml:space="preserve">ekretar (šifra DM </w:t>
      </w:r>
      <w:r w:rsidR="0080007F">
        <w:rPr>
          <w:rFonts w:cs="Arial"/>
          <w:szCs w:val="20"/>
          <w:lang w:val="sl-SI"/>
        </w:rPr>
        <w:t>65</w:t>
      </w:r>
      <w:r w:rsidR="003B39FE" w:rsidRPr="003B39FE">
        <w:rPr>
          <w:rFonts w:cs="Arial"/>
          <w:szCs w:val="20"/>
          <w:lang w:val="sl-SI"/>
        </w:rPr>
        <w:t xml:space="preserve">) v </w:t>
      </w:r>
      <w:r w:rsidR="0071389A" w:rsidRPr="0071389A">
        <w:rPr>
          <w:rFonts w:cs="Arial"/>
          <w:szCs w:val="20"/>
          <w:lang w:val="sl-SI"/>
        </w:rPr>
        <w:t>Direktoratu za digitalno družbo, Sektorju za pospeševanje digitalne preobrazb</w:t>
      </w:r>
      <w:r w:rsidR="0071389A">
        <w:rPr>
          <w:rFonts w:cs="Arial"/>
          <w:szCs w:val="20"/>
          <w:lang w:val="sl-SI"/>
        </w:rPr>
        <w:t>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8759D0">
        <w:rPr>
          <w:rFonts w:cs="Arial"/>
          <w:b/>
          <w:color w:val="000000"/>
          <w:szCs w:val="20"/>
          <w:lang w:val="sl-SI" w:eastAsia="sl-SI"/>
        </w:rPr>
        <w:t>-6</w:t>
      </w:r>
      <w:r w:rsidR="0080007F">
        <w:rPr>
          <w:rFonts w:cs="Arial"/>
          <w:b/>
          <w:color w:val="000000"/>
          <w:szCs w:val="20"/>
          <w:lang w:val="sl-SI" w:eastAsia="sl-SI"/>
        </w:rPr>
        <w:t>4</w:t>
      </w:r>
      <w:r w:rsidR="00812305">
        <w:rPr>
          <w:rFonts w:cs="Arial"/>
          <w:b/>
          <w:color w:val="000000"/>
          <w:szCs w:val="20"/>
          <w:lang w:val="sl-SI" w:eastAsia="sl-SI"/>
        </w:rPr>
        <w:t>/202</w:t>
      </w:r>
      <w:r w:rsidR="003B39FE">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71389A">
        <w:rPr>
          <w:rFonts w:cs="Arial"/>
          <w:szCs w:val="20"/>
          <w:lang w:val="sl-SI"/>
        </w:rPr>
        <w:t>15</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w:t>
      </w:r>
      <w:r w:rsidRPr="00CD4120">
        <w:rPr>
          <w:rFonts w:cs="Arial"/>
          <w:szCs w:val="20"/>
          <w:lang w:val="sl-SI"/>
        </w:rPr>
        <w:lastRenderedPageBreak/>
        <w:t xml:space="preserve">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8E15587" w14:textId="6BF3F279" w:rsidR="00F54E54" w:rsidRDefault="003B39FE" w:rsidP="00D74E99">
      <w:pPr>
        <w:spacing w:line="240" w:lineRule="auto"/>
        <w:jc w:val="both"/>
        <w:rPr>
          <w:rFonts w:cs="Arial"/>
          <w:szCs w:val="20"/>
          <w:lang w:val="sl-SI"/>
        </w:rPr>
      </w:pPr>
      <w:r w:rsidRPr="003B39FE">
        <w:rPr>
          <w:rFonts w:cs="Arial"/>
          <w:szCs w:val="20"/>
          <w:lang w:val="sl-SI"/>
        </w:rPr>
        <w:t>V zvezi z dodatnimi informacijami o izvedbi javne objave se lahko obrnete na elektronski naslov: tina.serko@gov.si ali telefonsko številko: 070 901 624 (Tina Serko)</w:t>
      </w:r>
      <w:r>
        <w:rPr>
          <w:rFonts w:cs="Arial"/>
          <w:szCs w:val="20"/>
          <w:lang w:val="sl-SI"/>
        </w:rPr>
        <w:t>.</w:t>
      </w:r>
    </w:p>
    <w:p w14:paraId="11C50353" w14:textId="77777777" w:rsidR="003B39FE" w:rsidRDefault="003B39FE"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80007F"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80007F"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525618F"/>
    <w:multiLevelType w:val="hybridMultilevel"/>
    <w:tmpl w:val="3B2A0E5A"/>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60F56A18"/>
    <w:multiLevelType w:val="hybridMultilevel"/>
    <w:tmpl w:val="F36030C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5EC54A7"/>
    <w:multiLevelType w:val="hybridMultilevel"/>
    <w:tmpl w:val="770211A8"/>
    <w:lvl w:ilvl="0" w:tplc="BEF44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7890CB4"/>
    <w:multiLevelType w:val="hybridMultilevel"/>
    <w:tmpl w:val="B3902E4C"/>
    <w:lvl w:ilvl="0" w:tplc="BEF448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712195981">
    <w:abstractNumId w:val="6"/>
  </w:num>
  <w:num w:numId="2" w16cid:durableId="1948654115">
    <w:abstractNumId w:val="2"/>
  </w:num>
  <w:num w:numId="3" w16cid:durableId="1653102193">
    <w:abstractNumId w:val="4"/>
  </w:num>
  <w:num w:numId="4" w16cid:durableId="1430545766">
    <w:abstractNumId w:val="10"/>
  </w:num>
  <w:num w:numId="5" w16cid:durableId="811681372">
    <w:abstractNumId w:val="1"/>
  </w:num>
  <w:num w:numId="6" w16cid:durableId="1636330020">
    <w:abstractNumId w:val="5"/>
  </w:num>
  <w:num w:numId="7" w16cid:durableId="1060858494">
    <w:abstractNumId w:val="0"/>
  </w:num>
  <w:num w:numId="8" w16cid:durableId="2090424914">
    <w:abstractNumId w:val="8"/>
  </w:num>
  <w:num w:numId="9" w16cid:durableId="1994868319">
    <w:abstractNumId w:val="11"/>
  </w:num>
  <w:num w:numId="10" w16cid:durableId="1695690393">
    <w:abstractNumId w:val="7"/>
  </w:num>
  <w:num w:numId="11" w16cid:durableId="1396783372">
    <w:abstractNumId w:val="9"/>
  </w:num>
  <w:num w:numId="12" w16cid:durableId="491568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2FC0"/>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73901"/>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39FE"/>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16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389A"/>
    <w:rsid w:val="00717ED3"/>
    <w:rsid w:val="00722347"/>
    <w:rsid w:val="007239E1"/>
    <w:rsid w:val="00727686"/>
    <w:rsid w:val="00730EDC"/>
    <w:rsid w:val="00733017"/>
    <w:rsid w:val="007350F5"/>
    <w:rsid w:val="00744E38"/>
    <w:rsid w:val="00746EDE"/>
    <w:rsid w:val="00750FA1"/>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007F"/>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59D0"/>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5CA4"/>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162</TotalTime>
  <Pages>3</Pages>
  <Words>1067</Words>
  <Characters>6086</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7139</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28</cp:revision>
  <cp:lastPrinted>2021-10-22T13:09:00Z</cp:lastPrinted>
  <dcterms:created xsi:type="dcterms:W3CDTF">2022-09-14T06:23:00Z</dcterms:created>
  <dcterms:modified xsi:type="dcterms:W3CDTF">2024-08-05T06:54:00Z</dcterms:modified>
</cp:coreProperties>
</file>