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30D4A467" w14:textId="77777777" w:rsidR="00A02C34" w:rsidRDefault="00A02C34" w:rsidP="00697693">
      <w:pPr>
        <w:pStyle w:val="datumtevilka"/>
        <w:spacing w:line="260" w:lineRule="exact"/>
        <w:rPr>
          <w:rFonts w:cs="Arial"/>
        </w:rPr>
      </w:pPr>
    </w:p>
    <w:p w14:paraId="20A1EA4F" w14:textId="47745FDD" w:rsidR="004B540E" w:rsidRPr="00697693" w:rsidRDefault="004B540E" w:rsidP="00697693">
      <w:pPr>
        <w:pStyle w:val="datumtevilka"/>
        <w:spacing w:line="260" w:lineRule="exact"/>
        <w:rPr>
          <w:rFonts w:cs="Arial"/>
        </w:rPr>
      </w:pPr>
      <w:r w:rsidRPr="00697693">
        <w:rPr>
          <w:rFonts w:cs="Arial"/>
        </w:rPr>
        <w:t xml:space="preserve">Številka: </w:t>
      </w:r>
      <w:r w:rsidR="00C31A46" w:rsidRPr="00697693">
        <w:rPr>
          <w:rFonts w:cs="Arial"/>
        </w:rPr>
        <w:t>1</w:t>
      </w:r>
      <w:r w:rsidR="005A7E1F" w:rsidRPr="00697693">
        <w:rPr>
          <w:rFonts w:cs="Arial"/>
        </w:rPr>
        <w:t>1</w:t>
      </w:r>
      <w:r w:rsidR="00C31A46" w:rsidRPr="00697693">
        <w:rPr>
          <w:rFonts w:cs="Arial"/>
        </w:rPr>
        <w:t>0-</w:t>
      </w:r>
      <w:r w:rsidR="00FD5B51">
        <w:rPr>
          <w:rFonts w:cs="Arial"/>
        </w:rPr>
        <w:t>98</w:t>
      </w:r>
      <w:r w:rsidR="001025F6">
        <w:rPr>
          <w:rFonts w:cs="Arial"/>
        </w:rPr>
        <w:t>/2025-3150-1</w:t>
      </w:r>
    </w:p>
    <w:p w14:paraId="7EA691F1" w14:textId="3C00E1BA" w:rsidR="004B540E" w:rsidRPr="00697693" w:rsidRDefault="004B540E" w:rsidP="00697693">
      <w:pPr>
        <w:pStyle w:val="datumtevilka"/>
        <w:spacing w:line="260" w:lineRule="exact"/>
        <w:rPr>
          <w:rFonts w:cs="Arial"/>
        </w:rPr>
      </w:pPr>
      <w:r w:rsidRPr="00697693">
        <w:rPr>
          <w:rFonts w:cs="Arial"/>
        </w:rPr>
        <w:t>Datum:</w:t>
      </w:r>
      <w:r w:rsidR="00C31A46" w:rsidRPr="00697693">
        <w:rPr>
          <w:rFonts w:cs="Arial"/>
        </w:rPr>
        <w:t xml:space="preserve"> </w:t>
      </w:r>
      <w:r w:rsidR="00155F81">
        <w:rPr>
          <w:rFonts w:cs="Arial"/>
        </w:rPr>
        <w:t xml:space="preserve">  </w:t>
      </w:r>
      <w:r w:rsidR="00FD5B51">
        <w:rPr>
          <w:rFonts w:cs="Arial"/>
        </w:rPr>
        <w:t>13. 10.</w:t>
      </w:r>
      <w:r w:rsidR="00404B4A">
        <w:rPr>
          <w:rFonts w:cs="Arial"/>
        </w:rPr>
        <w:t xml:space="preserve"> </w:t>
      </w:r>
      <w:r w:rsidR="001025F6">
        <w:rPr>
          <w:rFonts w:cs="Arial"/>
        </w:rPr>
        <w:t>2025</w:t>
      </w:r>
    </w:p>
    <w:p w14:paraId="5739C20F" w14:textId="77777777" w:rsidR="002937DD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379BDB63" w14:textId="77777777" w:rsidR="00A02C34" w:rsidRPr="00697693" w:rsidRDefault="00A02C34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0579626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697693">
        <w:rPr>
          <w:rFonts w:cs="Arial"/>
          <w:szCs w:val="20"/>
          <w:lang w:val="sl-SI"/>
        </w:rPr>
        <w:t>Na podlagi 7. odstavka 57. člena in 58. člena, skladno z 59. členom Zakona o javnih uslužbencih (</w:t>
      </w:r>
      <w:r w:rsidR="00404B4A" w:rsidRPr="00404B4A">
        <w:rPr>
          <w:rFonts w:cs="Arial"/>
          <w:szCs w:val="20"/>
          <w:lang w:val="sl-SI"/>
        </w:rPr>
        <w:t>Uradni list RS, št. 63/07 – uradno prečiščeno besedilo, 65/08, 69/08 – ZTFI-A, 69/08 – ZZavar-E, 40/12 – ZUJF, 158/20 – ZIntPK-C, 203/20 – ZIUPOPDVE, 202/21 – odl. US, 3/22 – ZDeb in 32/25 – ZJU-1</w:t>
      </w:r>
      <w:r w:rsidR="009528CB" w:rsidRPr="00697693">
        <w:rPr>
          <w:rFonts w:cs="Arial"/>
          <w:szCs w:val="20"/>
          <w:lang w:val="sl-SI"/>
        </w:rPr>
        <w:t>; v nadaljevanju: ZJU</w:t>
      </w:r>
      <w:r w:rsidR="00990E2D" w:rsidRPr="00697693">
        <w:rPr>
          <w:rFonts w:cs="Arial"/>
          <w:bCs/>
          <w:szCs w:val="20"/>
          <w:shd w:val="clear" w:color="auto" w:fill="FFFFFF"/>
          <w:lang w:val="sl-SI"/>
        </w:rPr>
        <w:t>)</w:t>
      </w:r>
      <w:r w:rsidRPr="00697693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697693">
        <w:rPr>
          <w:rFonts w:cs="Arial"/>
          <w:szCs w:val="20"/>
          <w:lang w:val="sl-SI"/>
        </w:rPr>
        <w:t>Ministrstvo</w:t>
      </w:r>
      <w:r w:rsidR="00F7242B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>objavlja</w:t>
      </w:r>
      <w:r w:rsidR="003C084C" w:rsidRPr="00697693">
        <w:rPr>
          <w:rFonts w:cs="Arial"/>
          <w:szCs w:val="20"/>
          <w:lang w:val="sl-SI" w:eastAsia="sl-SI"/>
        </w:rPr>
        <w:t xml:space="preserve"> javni</w:t>
      </w:r>
      <w:r w:rsidRPr="00697693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0FFF1FF7" w14:textId="77777777" w:rsidR="00D74E99" w:rsidRPr="00697693" w:rsidRDefault="00D74E9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A2136A9" w14:textId="1654724D" w:rsidR="00785C1D" w:rsidRPr="00697693" w:rsidRDefault="00FD5B51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PODSEKRETAR</w:t>
      </w:r>
      <w:r w:rsidR="00AB4552">
        <w:rPr>
          <w:rFonts w:cs="Arial"/>
          <w:b/>
          <w:szCs w:val="20"/>
          <w:lang w:val="sl-SI"/>
        </w:rPr>
        <w:t xml:space="preserve"> (</w:t>
      </w:r>
      <w:r w:rsidR="00785C1D" w:rsidRPr="00697693">
        <w:rPr>
          <w:rFonts w:cs="Arial"/>
          <w:b/>
          <w:szCs w:val="20"/>
          <w:lang w:val="sl-SI"/>
        </w:rPr>
        <w:t>šifra DM</w:t>
      </w:r>
      <w:r w:rsidR="006B2CC3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77</w:t>
      </w:r>
      <w:r w:rsidR="00AB4552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>v</w:t>
      </w:r>
      <w:r w:rsidR="006B2CC3">
        <w:rPr>
          <w:rFonts w:cs="Arial"/>
          <w:b/>
          <w:szCs w:val="20"/>
          <w:lang w:val="sl-SI"/>
        </w:rPr>
        <w:t xml:space="preserve"> </w:t>
      </w:r>
      <w:r w:rsidR="00404B4A">
        <w:rPr>
          <w:rFonts w:cs="Arial"/>
          <w:b/>
          <w:szCs w:val="20"/>
          <w:lang w:val="sl-SI"/>
        </w:rPr>
        <w:t>Službi za pravne in zakonodajne zadeve</w:t>
      </w:r>
    </w:p>
    <w:p w14:paraId="173AEBE8" w14:textId="77777777" w:rsidR="00D74E99" w:rsidRPr="00697693" w:rsidRDefault="00D74E9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2C6F9259" w14:textId="5773BF7C" w:rsidR="0059218D" w:rsidRDefault="00785C1D" w:rsidP="00DE5999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00AC39E5" w14:textId="53243019" w:rsidR="006C2A7D" w:rsidRPr="00FD5B51" w:rsidRDefault="00FD5B51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FD5B51">
        <w:rPr>
          <w:rFonts w:cs="Arial"/>
          <w:szCs w:val="20"/>
          <w:shd w:val="clear" w:color="auto" w:fill="FFFFFF"/>
          <w:lang w:val="sl-SI"/>
        </w:rPr>
        <w:t>visokošolsko univerzitetno izobraževanje (prejšnje)/visokošolska univerzitetna izobrazba (prejšnja) oziroma specialistično izobraževanje po visokošolski strokovni izobrazbi (prejšnje)/specializacija po visokošolski strokovni izobrazbi (prejšnja) oziroma magistrsko izobraževanje (druga bolonjska stopnja)/magistrska izobrazba (druga bolonjska stopnja) oziroma visokošolsko izobraževanje druge stopnje in podobno izobraževanje/visokošolska izobrazba druge stopnje, drugje nerazporejeno</w:t>
      </w:r>
      <w:r w:rsidR="006C2A7D" w:rsidRPr="00FD5B51">
        <w:rPr>
          <w:rFonts w:cs="Arial"/>
          <w:szCs w:val="20"/>
          <w:shd w:val="clear" w:color="auto" w:fill="FFFFFF"/>
          <w:lang w:val="sl-SI"/>
        </w:rPr>
        <w:t xml:space="preserve">; </w:t>
      </w:r>
    </w:p>
    <w:p w14:paraId="2E882B91" w14:textId="5FB41954" w:rsidR="00785C1D" w:rsidRPr="006C2A7D" w:rsidRDefault="00785C1D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6C2A7D">
        <w:rPr>
          <w:rFonts w:cs="Arial"/>
          <w:szCs w:val="20"/>
          <w:lang w:val="sl-SI"/>
        </w:rPr>
        <w:t xml:space="preserve">najmanj </w:t>
      </w:r>
      <w:r w:rsidR="00FD5B51">
        <w:rPr>
          <w:rFonts w:cs="Arial"/>
          <w:szCs w:val="20"/>
          <w:lang w:val="sl-SI"/>
        </w:rPr>
        <w:t>6</w:t>
      </w:r>
      <w:r w:rsidRPr="006C2A7D">
        <w:rPr>
          <w:rFonts w:cs="Arial"/>
          <w:szCs w:val="20"/>
          <w:lang w:val="sl-SI"/>
        </w:rPr>
        <w:t xml:space="preserve"> let delovnih izkušenj,</w:t>
      </w:r>
    </w:p>
    <w:p w14:paraId="38FC1EC3" w14:textId="76678ACE" w:rsidR="00785C1D" w:rsidRPr="006C2A7D" w:rsidRDefault="00785C1D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6C2A7D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3B34E473" w14:textId="5310D493" w:rsidR="00785C1D" w:rsidRPr="006C2A7D" w:rsidRDefault="00785C1D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6C2A7D">
        <w:rPr>
          <w:rFonts w:cs="Arial"/>
          <w:szCs w:val="20"/>
          <w:lang w:val="sl-SI"/>
        </w:rPr>
        <w:t>državljanstvo Republike Slovenije,</w:t>
      </w:r>
    </w:p>
    <w:p w14:paraId="772CDFCC" w14:textId="6E17A843" w:rsidR="00785C1D" w:rsidRPr="006C2A7D" w:rsidRDefault="00785C1D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6C2A7D">
        <w:rPr>
          <w:rFonts w:cs="Arial"/>
          <w:szCs w:val="20"/>
          <w:lang w:val="sl-SI"/>
        </w:rPr>
        <w:t>znanje uradnega jezika,</w:t>
      </w:r>
    </w:p>
    <w:p w14:paraId="0F929504" w14:textId="13E36947" w:rsidR="00785C1D" w:rsidRPr="006C2A7D" w:rsidRDefault="00785C1D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6C2A7D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6B7055" w14:textId="643DCBEA" w:rsidR="00785C1D" w:rsidRPr="006C2A7D" w:rsidRDefault="00785C1D" w:rsidP="00404B4A">
      <w:pPr>
        <w:numPr>
          <w:ilvl w:val="0"/>
          <w:numId w:val="22"/>
        </w:numPr>
        <w:spacing w:line="260" w:lineRule="exact"/>
        <w:jc w:val="both"/>
        <w:rPr>
          <w:rFonts w:cs="Arial"/>
          <w:szCs w:val="20"/>
          <w:lang w:val="sl-SI"/>
        </w:rPr>
      </w:pPr>
      <w:r w:rsidRPr="006C2A7D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05C1110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AB5CF3E" w14:textId="77777777" w:rsidR="00DA54F0" w:rsidRDefault="00DA54F0" w:rsidP="00697693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bookmarkStart w:id="1" w:name="_Hlk110501511"/>
      <w:r w:rsidRPr="00697693">
        <w:rPr>
          <w:rFonts w:cs="Arial"/>
          <w:bCs/>
          <w:szCs w:val="20"/>
          <w:lang w:val="sl-SI" w:eastAsia="sl-SI"/>
        </w:rPr>
        <w:t xml:space="preserve">Naloge delovnega mesta: </w:t>
      </w:r>
    </w:p>
    <w:p w14:paraId="37480F10" w14:textId="6EF7C76A" w:rsidR="00FD5B51" w:rsidRPr="00FD5B51" w:rsidRDefault="00FD5B51" w:rsidP="00FD5B5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FD5B51">
        <w:rPr>
          <w:rFonts w:cs="Arial"/>
          <w:bCs/>
          <w:szCs w:val="20"/>
          <w:lang w:val="sl-SI" w:eastAsia="sl-SI"/>
        </w:rPr>
        <w:t>neposredna pomoč pri vodenju strokovnih nalog na delu delovnega področja ministrstva oziroma notranje organizacijske enote,</w:t>
      </w:r>
    </w:p>
    <w:p w14:paraId="6276A34A" w14:textId="32AA0E77" w:rsidR="00FD5B51" w:rsidRPr="00FD5B51" w:rsidRDefault="00FD5B51" w:rsidP="00FD5B5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FD5B51">
        <w:rPr>
          <w:rFonts w:cs="Arial"/>
          <w:bCs/>
          <w:szCs w:val="20"/>
          <w:lang w:val="sl-SI" w:eastAsia="sl-SI"/>
        </w:rPr>
        <w:t>samostojno oblikovanje in sodelovanje pri oblikovanju sistemskih rešitev oziroma predpisov in drugih najzahtevnejših gradiv,</w:t>
      </w:r>
    </w:p>
    <w:p w14:paraId="7C633CD9" w14:textId="40F9C6DE" w:rsidR="00FD5B51" w:rsidRPr="00FD5B51" w:rsidRDefault="00FD5B51" w:rsidP="00FD5B5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FD5B51">
        <w:rPr>
          <w:rFonts w:cs="Arial"/>
          <w:bCs/>
          <w:szCs w:val="20"/>
          <w:lang w:val="sl-SI" w:eastAsia="sl-SI"/>
        </w:rPr>
        <w:t>spremljanje in proučevanje zakonodaje ter predlaganje ukrepov na delovnem področju ministrstva,</w:t>
      </w:r>
    </w:p>
    <w:p w14:paraId="0622516A" w14:textId="494F121B" w:rsidR="00FD5B51" w:rsidRPr="00FD5B51" w:rsidRDefault="00FD5B51" w:rsidP="00FD5B5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FD5B51">
        <w:rPr>
          <w:rFonts w:cs="Arial"/>
          <w:bCs/>
          <w:szCs w:val="20"/>
          <w:lang w:val="sl-SI" w:eastAsia="sl-SI"/>
        </w:rPr>
        <w:t>opravljanje drugih najzahtevnejših nalog po navodilu vodje,</w:t>
      </w:r>
    </w:p>
    <w:p w14:paraId="6D99F74B" w14:textId="79767F61" w:rsidR="00FD5B51" w:rsidRPr="00FD5B51" w:rsidRDefault="00FD5B51" w:rsidP="00FD5B5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FD5B51">
        <w:rPr>
          <w:rFonts w:cs="Arial"/>
          <w:bCs/>
          <w:szCs w:val="20"/>
          <w:lang w:val="sl-SI" w:eastAsia="sl-SI"/>
        </w:rPr>
        <w:t>vodenje in sodelovanje v najzahtevnejših projektnih skupinah,</w:t>
      </w:r>
    </w:p>
    <w:p w14:paraId="2D0ABF66" w14:textId="1B8C431F" w:rsidR="006C2A7D" w:rsidRPr="00FD5B51" w:rsidRDefault="00FD5B51" w:rsidP="00FD5B5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FD5B51">
        <w:rPr>
          <w:rFonts w:cs="Arial"/>
          <w:bCs/>
          <w:szCs w:val="20"/>
          <w:lang w:val="sl-SI" w:eastAsia="sl-SI"/>
        </w:rPr>
        <w:t>vodenje in odločanje v najzahtevnejših upravnih postopkih</w:t>
      </w:r>
      <w:r w:rsidR="00404B4A" w:rsidRPr="00FD5B51">
        <w:rPr>
          <w:rFonts w:cs="Arial"/>
          <w:bCs/>
          <w:szCs w:val="20"/>
          <w:lang w:val="sl-SI" w:eastAsia="sl-SI"/>
        </w:rPr>
        <w:t>.</w:t>
      </w:r>
    </w:p>
    <w:bookmarkEnd w:id="1"/>
    <w:p w14:paraId="282BB5D0" w14:textId="72435FBC" w:rsidR="000A154B" w:rsidRDefault="006C2A7D" w:rsidP="00697693">
      <w:p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 xml:space="preserve">  </w:t>
      </w:r>
    </w:p>
    <w:p w14:paraId="5B713E9C" w14:textId="7E2FEAE7" w:rsidR="000A154B" w:rsidRDefault="000A154B" w:rsidP="000A154B">
      <w:pPr>
        <w:spacing w:line="260" w:lineRule="exact"/>
        <w:jc w:val="both"/>
        <w:rPr>
          <w:rFonts w:cs="Arial"/>
          <w:color w:val="000000"/>
          <w:szCs w:val="20"/>
          <w:lang w:val="sl-SI" w:eastAsia="en-GB"/>
        </w:rPr>
      </w:pPr>
      <w:r w:rsidRPr="00981271">
        <w:rPr>
          <w:rFonts w:cs="Arial"/>
          <w:color w:val="000000"/>
          <w:szCs w:val="20"/>
          <w:lang w:val="sl-SI" w:eastAsia="en-GB"/>
        </w:rPr>
        <w:t>Izbrani kandidat bo sodeloval pri pripravi zakonodaje s področja digitalne preobrazbe (elektronske komunikacije, digitalna vključenost, informacijska družba) ter prenosu zakonodaje EU v nacionalni pravni red, pri pripravi različnih pravnih mnenj z delovnega področja ministrstva, pripravi pogodb ter nudenju pravne podpore pri izvedbi javnih razpisov.</w:t>
      </w:r>
    </w:p>
    <w:p w14:paraId="58CAAC5D" w14:textId="77777777" w:rsidR="000A154B" w:rsidRDefault="000A154B" w:rsidP="00697693">
      <w:pPr>
        <w:spacing w:line="260" w:lineRule="exact"/>
        <w:rPr>
          <w:rFonts w:cs="Arial"/>
          <w:color w:val="000000"/>
          <w:szCs w:val="20"/>
          <w:lang w:val="sl-SI" w:eastAsia="en-GB"/>
        </w:rPr>
      </w:pPr>
    </w:p>
    <w:p w14:paraId="480DDB3A" w14:textId="77777777" w:rsidR="00FD5DA8" w:rsidRPr="00697693" w:rsidRDefault="00FD5DA8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Kot delovne izkušnje se šteje delovna doba na delovnem mestu, za katero se zahteva ista stopnja izobrazbe in čas pripravništva v isti stopnji izobrazbe, ne glede na to, ali je bilo delovno </w:t>
      </w:r>
      <w:r w:rsidRPr="00697693">
        <w:rPr>
          <w:rFonts w:cs="Arial"/>
          <w:szCs w:val="20"/>
          <w:lang w:val="sl-SI"/>
        </w:rPr>
        <w:lastRenderedPageBreak/>
        <w:t>razmerje sklenjeno oz. pripravništvo opravljeno pri istem ali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drugo delo na enaki stopnji zahtevnosti, kot je delovno mesto, za katero oseba kandidira. Delovne izkušnje se dokazujejo z verodostojnimi listinami, iz katerih sta razvidna čas opravljanja dela in stopnja zahtevane izobrazbe na posameznem delovnem mestu.</w:t>
      </w:r>
    </w:p>
    <w:p w14:paraId="56A008D3" w14:textId="77777777" w:rsidR="00FD5DA8" w:rsidRPr="00697693" w:rsidRDefault="00FD5DA8" w:rsidP="00697693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547F6ECD" w14:textId="77777777" w:rsidR="00FD5DA8" w:rsidRPr="00697693" w:rsidRDefault="00FD5DA8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Na podlagi petega odstavka 54. člena Uredbe o notranji organizaciji, sistemizaciji, delovnih mestih in nazivih v organih javne uprave in v pravosodnih organih (</w:t>
      </w:r>
      <w:r w:rsidRPr="00697693">
        <w:rPr>
          <w:rFonts w:cs="Arial"/>
          <w:szCs w:val="20"/>
          <w:shd w:val="clear" w:color="auto" w:fill="FFFFFF"/>
          <w:lang w:val="sl-SI"/>
        </w:rPr>
        <w:t>Uradni list RS, št. </w:t>
      </w:r>
      <w:hyperlink r:id="rId8" w:tgtFrame="_blank" w:tooltip="Uredba o notranji organizaciji, sistemizaciji, delovnih mestih in nazivih v organih javne uprave in v pravosodnih organih" w:history="1">
        <w:r w:rsidRPr="00697693">
          <w:rPr>
            <w:rStyle w:val="Hiperpovezava"/>
            <w:rFonts w:cs="Arial"/>
            <w:color w:val="auto"/>
            <w:szCs w:val="20"/>
            <w:shd w:val="clear" w:color="auto" w:fill="FFFFFF"/>
            <w:lang w:val="sl-SI"/>
          </w:rPr>
          <w:t>58/03</w:t>
        </w:r>
      </w:hyperlink>
      <w:r w:rsidRPr="00697693">
        <w:rPr>
          <w:rFonts w:cs="Arial"/>
          <w:szCs w:val="20"/>
          <w:shd w:val="clear" w:color="auto" w:fill="FFFFFF"/>
          <w:lang w:val="sl-SI"/>
        </w:rPr>
        <w:t>, s spremembami in dopolnitvami) se z</w:t>
      </w:r>
      <w:r w:rsidRPr="00697693">
        <w:rPr>
          <w:rFonts w:cs="Arial"/>
          <w:szCs w:val="20"/>
          <w:lang w:val="sl-SI"/>
        </w:rPr>
        <w:t xml:space="preserve">ahtevane delovne izkušnje skrajšajo za tretjino v primeru, da ima kandidat univerzitetno izobrazbo ali visoko strokovno izobrazbo s specializacijo oziroma magisterijem znanosti ali drugo bolonjsko stopnjo.  </w:t>
      </w:r>
    </w:p>
    <w:p w14:paraId="33670E4D" w14:textId="77777777" w:rsidR="00785C1D" w:rsidRPr="00697693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139C814F" w14:textId="39E6A765" w:rsidR="00785C1D" w:rsidRPr="00697693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color w:val="000000"/>
          <w:szCs w:val="20"/>
          <w:lang w:val="sl-SI" w:eastAsia="sl-SI"/>
        </w:rPr>
        <w:t>Pri izbranem kandidatu se bo preverjalo</w:t>
      </w:r>
      <w:r w:rsidR="00C91D5A" w:rsidRPr="00697693">
        <w:rPr>
          <w:rFonts w:cs="Arial"/>
          <w:color w:val="000000"/>
          <w:szCs w:val="20"/>
          <w:lang w:val="sl-SI" w:eastAsia="sl-SI"/>
        </w:rPr>
        <w:t>,</w:t>
      </w:r>
      <w:r w:rsidRPr="00697693">
        <w:rPr>
          <w:rFonts w:cs="Arial"/>
          <w:color w:val="000000"/>
          <w:szCs w:val="20"/>
          <w:lang w:val="sl-SI" w:eastAsia="sl-SI"/>
        </w:rPr>
        <w:t xml:space="preserve"> ali ima opravljeno obvezno usposabljanje za imenovanje v naziv. </w:t>
      </w:r>
      <w:r w:rsidRPr="00697693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697693">
        <w:rPr>
          <w:rFonts w:cs="Arial"/>
          <w:szCs w:val="20"/>
          <w:lang w:val="sl-SI"/>
        </w:rPr>
        <w:t>bo moral opraviti, v skladu s prvim odstavkom 89. člena ZJU,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7501E41" w14:textId="66FC1BB3" w:rsidR="009B0E02" w:rsidRPr="00697693" w:rsidRDefault="009B0E02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na delovnem mestu </w:t>
      </w:r>
      <w:r w:rsidR="00FD5B51">
        <w:rPr>
          <w:rFonts w:cs="Arial"/>
          <w:iCs/>
          <w:szCs w:val="20"/>
          <w:lang w:val="sl-SI"/>
        </w:rPr>
        <w:t>podsekretar</w:t>
      </w:r>
      <w:r w:rsidRPr="00697693">
        <w:rPr>
          <w:rFonts w:cs="Arial"/>
          <w:iCs/>
          <w:szCs w:val="20"/>
          <w:lang w:val="sl-SI"/>
        </w:rPr>
        <w:t xml:space="preserve"> opravlja</w:t>
      </w:r>
      <w:r w:rsidR="00C91D5A" w:rsidRPr="00697693">
        <w:rPr>
          <w:rFonts w:cs="Arial"/>
          <w:iCs/>
          <w:szCs w:val="20"/>
          <w:lang w:val="sl-SI"/>
        </w:rPr>
        <w:t>l</w:t>
      </w:r>
      <w:r w:rsidRPr="00697693">
        <w:rPr>
          <w:rFonts w:cs="Arial"/>
          <w:iCs/>
          <w:szCs w:val="20"/>
          <w:lang w:val="sl-SI"/>
        </w:rPr>
        <w:t xml:space="preserve"> v nazivu </w:t>
      </w:r>
      <w:r w:rsidR="00FD5B51">
        <w:rPr>
          <w:rFonts w:cs="Arial"/>
          <w:iCs/>
          <w:szCs w:val="20"/>
          <w:lang w:val="sl-SI"/>
        </w:rPr>
        <w:t>podsekretar</w:t>
      </w:r>
      <w:r w:rsidR="00367E85" w:rsidRPr="00697693">
        <w:rPr>
          <w:rFonts w:cs="Arial"/>
          <w:iCs/>
          <w:szCs w:val="20"/>
          <w:lang w:val="sl-SI"/>
        </w:rPr>
        <w:t xml:space="preserve"> z možnostjo napredovanja v naziv</w:t>
      </w:r>
      <w:r w:rsidR="00536F2A">
        <w:rPr>
          <w:rFonts w:cs="Arial"/>
          <w:iCs/>
          <w:szCs w:val="20"/>
          <w:lang w:val="sl-SI"/>
        </w:rPr>
        <w:t xml:space="preserve"> </w:t>
      </w:r>
      <w:r w:rsidR="00FD5B51">
        <w:rPr>
          <w:rFonts w:cs="Arial"/>
          <w:iCs/>
          <w:szCs w:val="20"/>
          <w:lang w:val="sl-SI"/>
        </w:rPr>
        <w:t>sekretar</w:t>
      </w:r>
      <w:r w:rsidRPr="00697693">
        <w:rPr>
          <w:rFonts w:cs="Arial"/>
          <w:iCs/>
          <w:szCs w:val="20"/>
          <w:lang w:val="sl-SI"/>
        </w:rPr>
        <w:t xml:space="preserve">. </w:t>
      </w:r>
      <w:r w:rsidRPr="00697693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 w:rsidR="00697693" w:rsidRPr="00697693">
        <w:rPr>
          <w:rFonts w:cs="Arial"/>
          <w:szCs w:val="20"/>
          <w:u w:val="single"/>
          <w:lang w:val="sl-SI"/>
        </w:rPr>
        <w:t>šest</w:t>
      </w:r>
      <w:r w:rsidRPr="00697693">
        <w:rPr>
          <w:rFonts w:cs="Arial"/>
          <w:szCs w:val="20"/>
          <w:u w:val="single"/>
          <w:lang w:val="sl-SI"/>
        </w:rPr>
        <w:t>mesečni poskusni dobi</w:t>
      </w:r>
      <w:r w:rsidRPr="00697693">
        <w:rPr>
          <w:rFonts w:cs="Arial"/>
          <w:szCs w:val="20"/>
          <w:lang w:val="sl-SI"/>
        </w:rPr>
        <w:t xml:space="preserve">. </w:t>
      </w:r>
      <w:r w:rsidRPr="00697693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7BDBC936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6C2A7D">
        <w:rPr>
          <w:rFonts w:cs="Arial"/>
          <w:szCs w:val="20"/>
          <w:lang w:val="sl-SI"/>
        </w:rPr>
        <w:t xml:space="preserve">. 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7777777" w:rsidR="00785C1D" w:rsidRPr="00697693" w:rsidRDefault="00785C1D" w:rsidP="00697693">
      <w:pPr>
        <w:spacing w:line="260" w:lineRule="exact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61.a členom  ZJU, se v izbirni postopek ne uvrsti kandidat, ki ne izpolnjuje natečajnih pogojev. </w:t>
      </w:r>
      <w:r w:rsidR="00E71174" w:rsidRPr="00697693">
        <w:rPr>
          <w:rFonts w:cs="Arial"/>
          <w:szCs w:val="20"/>
          <w:lang w:val="sl-SI"/>
        </w:rPr>
        <w:t>Prepozno prispele vloge</w:t>
      </w:r>
      <w:r w:rsidRPr="00697693">
        <w:rPr>
          <w:rFonts w:cs="Arial"/>
          <w:szCs w:val="20"/>
          <w:lang w:val="sl-SI"/>
        </w:rPr>
        <w:t xml:space="preserve"> </w:t>
      </w:r>
      <w:r w:rsidR="00EE2DD4" w:rsidRPr="00697693">
        <w:rPr>
          <w:rFonts w:cs="Arial"/>
          <w:szCs w:val="20"/>
          <w:lang w:val="sl-SI"/>
        </w:rPr>
        <w:t>se ne uvrstijo</w:t>
      </w:r>
      <w:r w:rsidRPr="00697693">
        <w:rPr>
          <w:rFonts w:cs="Arial"/>
          <w:szCs w:val="20"/>
          <w:lang w:val="sl-SI"/>
        </w:rPr>
        <w:t xml:space="preserve"> v izbirni postopek. 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203AE6EE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  <w:r w:rsidRPr="00697693">
        <w:rPr>
          <w:rFonts w:cs="Arial"/>
          <w:color w:val="000000"/>
          <w:szCs w:val="20"/>
          <w:lang w:val="sl-SI" w:eastAsia="sl-SI"/>
        </w:rPr>
        <w:t xml:space="preserve">V izbirnem postopku se bo strokovna usposobljenost kandidatov presojala </w:t>
      </w:r>
      <w:r w:rsidRPr="00697693">
        <w:rPr>
          <w:rFonts w:cs="Arial"/>
          <w:szCs w:val="20"/>
          <w:lang w:val="sl-SI"/>
        </w:rPr>
        <w:t>na podlagi navedb v prijavnem obrazcu, priloženih pisnih izjavah in drugih dokazil</w:t>
      </w:r>
      <w:r w:rsidRPr="00697693">
        <w:rPr>
          <w:rFonts w:cs="Arial"/>
          <w:color w:val="000000"/>
          <w:szCs w:val="20"/>
          <w:lang w:val="sl-SI" w:eastAsia="sl-SI"/>
        </w:rPr>
        <w:t>, na podlagi razgovora s kandidati oziroma s pomočjo morebitnih drugih metod preverjanja strokovne usposobljenosti kandidatov.</w:t>
      </w:r>
    </w:p>
    <w:p w14:paraId="0EB9EEF0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77777777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6B3B373D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 vloži prijavo v pisni obliki, ki jo pošlje v zaprti ovojnici z označbo: »</w:t>
      </w:r>
      <w:r w:rsidR="00D76E63" w:rsidRPr="00697693">
        <w:rPr>
          <w:rFonts w:cs="Arial"/>
          <w:szCs w:val="20"/>
          <w:lang w:val="sl-SI"/>
        </w:rPr>
        <w:t>Z</w:t>
      </w:r>
      <w:r w:rsidRPr="00697693">
        <w:rPr>
          <w:rFonts w:cs="Arial"/>
          <w:szCs w:val="20"/>
          <w:lang w:val="sl-SI"/>
        </w:rPr>
        <w:t xml:space="preserve">a javni natečaj  delovnega mesta </w:t>
      </w:r>
      <w:r w:rsidR="00FD5B51">
        <w:rPr>
          <w:rFonts w:cs="Arial"/>
          <w:szCs w:val="20"/>
          <w:lang w:val="sl-SI"/>
        </w:rPr>
        <w:t>PODSEKRETAR (šifra DM 77)</w:t>
      </w:r>
      <w:r w:rsidR="009F61C9">
        <w:rPr>
          <w:rFonts w:cs="Arial"/>
          <w:szCs w:val="20"/>
          <w:lang w:val="sl-SI"/>
        </w:rPr>
        <w:t xml:space="preserve"> v </w:t>
      </w:r>
      <w:r w:rsidR="00404B4A">
        <w:rPr>
          <w:rFonts w:cs="Arial"/>
          <w:szCs w:val="20"/>
          <w:lang w:val="sl-SI"/>
        </w:rPr>
        <w:t>Službi za pravne in zakonodajne zadeve</w:t>
      </w:r>
      <w:r w:rsidR="00367E85" w:rsidRPr="00697693">
        <w:rPr>
          <w:rFonts w:cs="Arial"/>
          <w:szCs w:val="20"/>
          <w:lang w:val="sl-SI"/>
        </w:rPr>
        <w:t xml:space="preserve"> v</w:t>
      </w:r>
      <w:r w:rsidR="00170326" w:rsidRPr="00697693">
        <w:rPr>
          <w:rFonts w:cs="Arial"/>
          <w:szCs w:val="20"/>
          <w:lang w:val="sl-SI"/>
        </w:rPr>
        <w:t xml:space="preserve"> </w:t>
      </w:r>
      <w:r w:rsidR="00812305" w:rsidRPr="00697693">
        <w:rPr>
          <w:rFonts w:cs="Arial"/>
          <w:szCs w:val="20"/>
          <w:lang w:val="sl-SI"/>
        </w:rPr>
        <w:t xml:space="preserve">Ministrstvu </w:t>
      </w:r>
      <w:r w:rsidR="00E71174" w:rsidRPr="00697693">
        <w:rPr>
          <w:rFonts w:cs="Arial"/>
          <w:szCs w:val="20"/>
          <w:lang w:val="sl-SI"/>
        </w:rPr>
        <w:t>za digitalno preobrazbo</w:t>
      </w:r>
      <w:r w:rsidRPr="00697693">
        <w:rPr>
          <w:rFonts w:cs="Arial"/>
          <w:szCs w:val="20"/>
          <w:lang w:val="sl-SI"/>
        </w:rPr>
        <w:t>, pod zap. številko »</w:t>
      </w:r>
      <w:r w:rsidR="005A7E1F" w:rsidRPr="00697693">
        <w:rPr>
          <w:rFonts w:cs="Arial"/>
          <w:b/>
          <w:color w:val="000000"/>
          <w:szCs w:val="20"/>
          <w:lang w:val="sl-SI" w:eastAsia="sl-SI"/>
        </w:rPr>
        <w:t>110-</w:t>
      </w:r>
      <w:r w:rsidR="00FD5B51">
        <w:rPr>
          <w:rFonts w:cs="Arial"/>
          <w:b/>
          <w:color w:val="000000"/>
          <w:szCs w:val="20"/>
          <w:lang w:val="sl-SI" w:eastAsia="sl-SI"/>
        </w:rPr>
        <w:t>98</w:t>
      </w:r>
      <w:r w:rsidR="00812305" w:rsidRPr="00697693">
        <w:rPr>
          <w:rFonts w:cs="Arial"/>
          <w:b/>
          <w:color w:val="000000"/>
          <w:szCs w:val="20"/>
          <w:lang w:val="sl-SI" w:eastAsia="sl-SI"/>
        </w:rPr>
        <w:t>/202</w:t>
      </w:r>
      <w:r w:rsidR="009F61C9">
        <w:rPr>
          <w:rFonts w:cs="Arial"/>
          <w:b/>
          <w:color w:val="000000"/>
          <w:szCs w:val="20"/>
          <w:lang w:val="sl-SI" w:eastAsia="sl-SI"/>
        </w:rPr>
        <w:t>5</w:t>
      </w:r>
      <w:r w:rsidR="00812305" w:rsidRPr="00697693">
        <w:rPr>
          <w:rFonts w:cs="Arial"/>
          <w:b/>
          <w:color w:val="000000"/>
          <w:szCs w:val="20"/>
          <w:lang w:val="sl-SI" w:eastAsia="sl-SI"/>
        </w:rPr>
        <w:t>-3150</w:t>
      </w:r>
      <w:r w:rsidRPr="00697693">
        <w:rPr>
          <w:rFonts w:cs="Arial"/>
          <w:szCs w:val="20"/>
          <w:lang w:val="sl-SI"/>
        </w:rPr>
        <w:t xml:space="preserve">« na naslov </w:t>
      </w:r>
      <w:r w:rsidR="00812305" w:rsidRPr="00697693">
        <w:rPr>
          <w:rFonts w:cs="Arial"/>
          <w:szCs w:val="20"/>
          <w:lang w:val="sl-SI"/>
        </w:rPr>
        <w:t xml:space="preserve">Ministrstvo </w:t>
      </w:r>
      <w:r w:rsidR="00E71174" w:rsidRPr="00697693">
        <w:rPr>
          <w:rFonts w:cs="Arial"/>
          <w:szCs w:val="20"/>
          <w:lang w:val="sl-SI"/>
        </w:rPr>
        <w:t>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 xml:space="preserve">Davčna ulica 1, </w:t>
      </w:r>
      <w:r w:rsidRPr="00697693">
        <w:rPr>
          <w:rFonts w:cs="Arial"/>
          <w:szCs w:val="20"/>
          <w:lang w:val="sl-SI"/>
        </w:rPr>
        <w:t xml:space="preserve">1000 Ljubljana. Prijava je možna </w:t>
      </w:r>
      <w:r w:rsidR="00261203" w:rsidRPr="00697693">
        <w:rPr>
          <w:rFonts w:cs="Arial"/>
          <w:szCs w:val="20"/>
          <w:lang w:val="sl-SI"/>
        </w:rPr>
        <w:t xml:space="preserve">v roku </w:t>
      </w:r>
      <w:r w:rsidR="00C8347B">
        <w:rPr>
          <w:rFonts w:cs="Arial"/>
          <w:szCs w:val="20"/>
          <w:lang w:val="sl-SI"/>
        </w:rPr>
        <w:t>8</w:t>
      </w:r>
      <w:r w:rsidR="00261203" w:rsidRPr="00697693">
        <w:rPr>
          <w:rFonts w:cs="Arial"/>
          <w:szCs w:val="20"/>
          <w:lang w:val="sl-SI"/>
        </w:rPr>
        <w:t xml:space="preserve"> dni </w:t>
      </w:r>
      <w:r w:rsidR="000134FE" w:rsidRPr="00697693">
        <w:rPr>
          <w:rFonts w:cs="Arial"/>
          <w:szCs w:val="20"/>
          <w:lang w:val="sl-SI"/>
        </w:rPr>
        <w:t>od</w:t>
      </w:r>
      <w:r w:rsidR="00261203" w:rsidRPr="00697693">
        <w:rPr>
          <w:rFonts w:cs="Arial"/>
          <w:szCs w:val="20"/>
          <w:lang w:val="sl-SI"/>
        </w:rPr>
        <w:t xml:space="preserve"> dnev</w:t>
      </w:r>
      <w:r w:rsidR="000134FE" w:rsidRPr="00697693">
        <w:rPr>
          <w:rFonts w:cs="Arial"/>
          <w:szCs w:val="20"/>
          <w:lang w:val="sl-SI"/>
        </w:rPr>
        <w:t>a</w:t>
      </w:r>
      <w:r w:rsidR="00261203" w:rsidRPr="00697693">
        <w:rPr>
          <w:rFonts w:cs="Arial"/>
          <w:szCs w:val="20"/>
          <w:lang w:val="sl-SI"/>
        </w:rPr>
        <w:t xml:space="preserve"> objave.</w:t>
      </w:r>
      <w:r w:rsidRPr="00697693">
        <w:rPr>
          <w:rFonts w:cs="Arial"/>
          <w:szCs w:val="20"/>
          <w:lang w:val="sl-SI"/>
        </w:rPr>
        <w:t xml:space="preserve"> Za pisno obliko prijave se šteje tudi elektronska oblika, poslana na elektronski naslov: </w:t>
      </w:r>
      <w:r w:rsidR="00E71174" w:rsidRPr="00697693">
        <w:rPr>
          <w:rFonts w:cs="Arial"/>
          <w:szCs w:val="20"/>
          <w:lang w:val="sl-SI"/>
        </w:rPr>
        <w:t>gp.</w:t>
      </w:r>
      <w:r w:rsidR="00812305" w:rsidRPr="00697693">
        <w:rPr>
          <w:rFonts w:cs="Arial"/>
          <w:szCs w:val="20"/>
          <w:lang w:val="sl-SI"/>
        </w:rPr>
        <w:t>m</w:t>
      </w:r>
      <w:r w:rsidR="00E71174" w:rsidRPr="00697693">
        <w:rPr>
          <w:rFonts w:cs="Arial"/>
          <w:szCs w:val="20"/>
          <w:lang w:val="sl-SI"/>
        </w:rPr>
        <w:t>dp@gov.si</w:t>
      </w:r>
      <w:r w:rsidRPr="00697693">
        <w:rPr>
          <w:rFonts w:cs="Arial"/>
          <w:szCs w:val="20"/>
          <w:lang w:val="sl-SI"/>
        </w:rPr>
        <w:t xml:space="preserve">, pri čemer veljavnost prijave ni pogojena z elektronskim podpisom. </w:t>
      </w:r>
    </w:p>
    <w:p w14:paraId="7A7A97B8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1B5C83" w14:textId="77777777" w:rsidR="00785C1D" w:rsidRPr="00697693" w:rsidRDefault="00785C1D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Prijavni obrazec je obvezna sestavina prijavne vloge posameznega kandidata.</w:t>
      </w:r>
    </w:p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109BC58A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C5C62">
        <w:rPr>
          <w:rFonts w:cs="Arial"/>
          <w:szCs w:val="20"/>
          <w:lang w:val="sl-SI"/>
        </w:rPr>
        <w:t>Informacije o javnem natečaju dobite na telefonski številk</w:t>
      </w:r>
      <w:r w:rsidR="00FD5DA8" w:rsidRPr="006C5C62">
        <w:rPr>
          <w:rFonts w:cs="Arial"/>
          <w:szCs w:val="20"/>
          <w:lang w:val="sl-SI"/>
        </w:rPr>
        <w:t xml:space="preserve">i </w:t>
      </w:r>
      <w:r w:rsidR="00404B4A">
        <w:rPr>
          <w:rFonts w:cs="Arial"/>
          <w:szCs w:val="20"/>
          <w:lang w:val="sl-SI"/>
        </w:rPr>
        <w:t>070 901 624</w:t>
      </w:r>
      <w:r w:rsidR="00FD5DA8" w:rsidRPr="006C5C62">
        <w:rPr>
          <w:rFonts w:cs="Arial"/>
          <w:szCs w:val="20"/>
          <w:lang w:val="sl-SI"/>
        </w:rPr>
        <w:t xml:space="preserve"> </w:t>
      </w:r>
      <w:r w:rsidR="003F6DB3" w:rsidRPr="006C5C62">
        <w:rPr>
          <w:rFonts w:cs="Arial"/>
          <w:szCs w:val="20"/>
          <w:lang w:val="sl-SI"/>
        </w:rPr>
        <w:t xml:space="preserve">ali elektronskem naslovu </w:t>
      </w:r>
      <w:r w:rsidR="00404B4A">
        <w:rPr>
          <w:rFonts w:cs="Arial"/>
          <w:szCs w:val="20"/>
          <w:lang w:val="sl-SI"/>
        </w:rPr>
        <w:t>tina.serko</w:t>
      </w:r>
      <w:r w:rsidR="009F61C9">
        <w:rPr>
          <w:rFonts w:cs="Arial"/>
          <w:szCs w:val="20"/>
          <w:lang w:val="sl-SI"/>
        </w:rPr>
        <w:t>@gov.si</w:t>
      </w:r>
      <w:r w:rsidR="003F6DB3" w:rsidRPr="006C5C62">
        <w:rPr>
          <w:rFonts w:cs="Arial"/>
          <w:szCs w:val="20"/>
          <w:lang w:val="sl-SI"/>
        </w:rPr>
        <w:t xml:space="preserve"> (</w:t>
      </w:r>
      <w:r w:rsidR="00404B4A">
        <w:rPr>
          <w:rFonts w:cs="Arial"/>
          <w:szCs w:val="20"/>
          <w:lang w:val="sl-SI"/>
        </w:rPr>
        <w:t>Tina Serko</w:t>
      </w:r>
      <w:r w:rsidR="00FD5DA8" w:rsidRPr="006C5C62">
        <w:rPr>
          <w:rFonts w:cs="Arial"/>
          <w:szCs w:val="20"/>
          <w:lang w:val="sl-SI"/>
        </w:rPr>
        <w:t>)</w:t>
      </w:r>
      <w:r w:rsidR="00536F2A" w:rsidRPr="006C5C62">
        <w:rPr>
          <w:rFonts w:cs="Arial"/>
          <w:szCs w:val="20"/>
          <w:lang w:val="sl-SI"/>
        </w:rPr>
        <w:t xml:space="preserve">, informacije o delovnem področju pa na telefonski številki </w:t>
      </w:r>
      <w:r w:rsidR="009F61C9">
        <w:rPr>
          <w:rFonts w:cs="Arial"/>
          <w:szCs w:val="20"/>
          <w:lang w:val="sl-SI"/>
        </w:rPr>
        <w:t xml:space="preserve"> </w:t>
      </w:r>
      <w:r w:rsidR="00404B4A">
        <w:rPr>
          <w:rFonts w:cs="Arial"/>
          <w:szCs w:val="20"/>
          <w:lang w:val="sl-SI"/>
        </w:rPr>
        <w:t>041 946 183</w:t>
      </w:r>
      <w:r w:rsidR="009F61C9">
        <w:rPr>
          <w:rFonts w:cs="Arial"/>
          <w:szCs w:val="20"/>
          <w:lang w:val="sl-SI"/>
        </w:rPr>
        <w:t xml:space="preserve"> </w:t>
      </w:r>
      <w:r w:rsidR="008921AF" w:rsidRPr="008921AF">
        <w:rPr>
          <w:rFonts w:cs="Arial"/>
          <w:szCs w:val="20"/>
          <w:lang w:val="sl-SI"/>
        </w:rPr>
        <w:t xml:space="preserve"> </w:t>
      </w:r>
      <w:r w:rsidR="006C5C62" w:rsidRPr="006C5C62">
        <w:rPr>
          <w:rFonts w:cs="Arial"/>
          <w:szCs w:val="20"/>
          <w:lang w:val="sl-SI"/>
        </w:rPr>
        <w:t>(</w:t>
      </w:r>
      <w:r w:rsidR="009F61C9">
        <w:rPr>
          <w:rFonts w:cs="Arial"/>
          <w:szCs w:val="20"/>
          <w:lang w:val="sl-SI"/>
        </w:rPr>
        <w:t xml:space="preserve">Tina </w:t>
      </w:r>
      <w:r w:rsidR="00404B4A">
        <w:rPr>
          <w:rFonts w:cs="Arial"/>
          <w:szCs w:val="20"/>
          <w:lang w:val="sl-SI"/>
        </w:rPr>
        <w:t>Bizjak Ahačič</w:t>
      </w:r>
      <w:r w:rsidR="006C5C62" w:rsidRPr="006C5C62">
        <w:rPr>
          <w:rFonts w:cs="Arial"/>
          <w:szCs w:val="20"/>
          <w:lang w:val="sl-SI"/>
        </w:rPr>
        <w:t>)</w:t>
      </w:r>
      <w:r w:rsidR="003F6DB3" w:rsidRPr="006C5C62">
        <w:rPr>
          <w:rFonts w:cs="Arial"/>
          <w:szCs w:val="20"/>
          <w:lang w:val="sl-SI"/>
        </w:rPr>
        <w:t>.</w:t>
      </w:r>
      <w:r w:rsidR="00D74E99" w:rsidRPr="00697693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6F1BAB58" w:rsidR="00BD1D27" w:rsidRPr="00697693" w:rsidRDefault="00404B4A" w:rsidP="00404B4A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="00155F81">
        <w:rPr>
          <w:rFonts w:cs="Arial"/>
          <w:szCs w:val="20"/>
          <w:lang w:val="sl-SI"/>
        </w:rPr>
        <w:t>ag. Ksenija Klampfer</w:t>
      </w:r>
    </w:p>
    <w:p w14:paraId="1FE88A29" w14:textId="77777777" w:rsidR="005A7E1F" w:rsidRPr="00697693" w:rsidRDefault="005A7E1F" w:rsidP="00404B4A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7A9D" w14:textId="77777777" w:rsidR="008D03B5" w:rsidRDefault="008D03B5">
      <w:r>
        <w:separator/>
      </w:r>
    </w:p>
  </w:endnote>
  <w:endnote w:type="continuationSeparator" w:id="0">
    <w:p w14:paraId="18D35BFB" w14:textId="77777777" w:rsidR="008D03B5" w:rsidRDefault="008D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0A1B" w14:textId="77777777" w:rsidR="008D03B5" w:rsidRDefault="008D03B5">
      <w:r>
        <w:separator/>
      </w:r>
    </w:p>
  </w:footnote>
  <w:footnote w:type="continuationSeparator" w:id="0">
    <w:p w14:paraId="4A5D2181" w14:textId="77777777" w:rsidR="008D03B5" w:rsidRDefault="008D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2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77777777" w:rsidR="00876946" w:rsidRPr="006D42D9" w:rsidRDefault="00C8347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2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pict w14:anchorId="56ACC9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i1025" type="#_x0000_t75" alt="Opis: Opis: Opis: GRB" style="width:23.25pt;height:27pt;visibility:visible">
                <v:imagedata r:id="rId1" o:title=" GRB"/>
              </v:shape>
            </w:pict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77777777" w:rsidR="00876946" w:rsidRPr="001360AB" w:rsidRDefault="00C8347B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w:pict w14:anchorId="3DBF419C">
        <v:line id="Line 11" o:spid="_x0000_s2049" style="position:absolute;z-index:-251658752;visibility:visible;mso-wrap-distance-top:-6e-5mm;mso-wrap-distance-bottom:-6e-5mm;mso-position-horizontal-relative:text;mso-position-vertical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<w10:wrap anchory="page"/>
        </v:line>
      </w:pic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2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7A35B48"/>
    <w:multiLevelType w:val="hybridMultilevel"/>
    <w:tmpl w:val="32B0F58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4545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56611"/>
    <w:multiLevelType w:val="hybridMultilevel"/>
    <w:tmpl w:val="02B8C404"/>
    <w:lvl w:ilvl="0" w:tplc="B3401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13CED"/>
    <w:multiLevelType w:val="hybridMultilevel"/>
    <w:tmpl w:val="35402F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24CBC"/>
    <w:multiLevelType w:val="hybridMultilevel"/>
    <w:tmpl w:val="326CD29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E7F54"/>
    <w:multiLevelType w:val="hybridMultilevel"/>
    <w:tmpl w:val="3D7C220E"/>
    <w:lvl w:ilvl="0" w:tplc="2FFE7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36605"/>
    <w:multiLevelType w:val="hybridMultilevel"/>
    <w:tmpl w:val="47AE648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9163B"/>
    <w:multiLevelType w:val="hybridMultilevel"/>
    <w:tmpl w:val="956E0C92"/>
    <w:lvl w:ilvl="0" w:tplc="FEEE7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E1A71"/>
    <w:multiLevelType w:val="hybridMultilevel"/>
    <w:tmpl w:val="4FA268F8"/>
    <w:lvl w:ilvl="0" w:tplc="D4F8D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17379"/>
    <w:multiLevelType w:val="hybridMultilevel"/>
    <w:tmpl w:val="1E1EB132"/>
    <w:lvl w:ilvl="0" w:tplc="BD2E1AB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54545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8"/>
  </w:num>
  <w:num w:numId="2" w16cid:durableId="1948654115">
    <w:abstractNumId w:val="9"/>
  </w:num>
  <w:num w:numId="3" w16cid:durableId="1653102193">
    <w:abstractNumId w:val="11"/>
  </w:num>
  <w:num w:numId="4" w16cid:durableId="1430545766">
    <w:abstractNumId w:val="22"/>
  </w:num>
  <w:num w:numId="5" w16cid:durableId="811681372">
    <w:abstractNumId w:val="4"/>
  </w:num>
  <w:num w:numId="6" w16cid:durableId="1636330020">
    <w:abstractNumId w:val="17"/>
  </w:num>
  <w:num w:numId="7" w16cid:durableId="1060858494">
    <w:abstractNumId w:val="2"/>
  </w:num>
  <w:num w:numId="8" w16cid:durableId="2090424914">
    <w:abstractNumId w:val="19"/>
  </w:num>
  <w:num w:numId="9" w16cid:durableId="1139806899">
    <w:abstractNumId w:val="1"/>
  </w:num>
  <w:num w:numId="10" w16cid:durableId="385184786">
    <w:abstractNumId w:val="8"/>
  </w:num>
  <w:num w:numId="11" w16cid:durableId="347753931">
    <w:abstractNumId w:val="7"/>
  </w:num>
  <w:num w:numId="12" w16cid:durableId="330450326">
    <w:abstractNumId w:val="16"/>
  </w:num>
  <w:num w:numId="13" w16cid:durableId="463430015">
    <w:abstractNumId w:val="3"/>
  </w:num>
  <w:num w:numId="14" w16cid:durableId="1366448167">
    <w:abstractNumId w:val="0"/>
  </w:num>
  <w:num w:numId="15" w16cid:durableId="557279166">
    <w:abstractNumId w:val="14"/>
  </w:num>
  <w:num w:numId="16" w16cid:durableId="1495873724">
    <w:abstractNumId w:val="10"/>
  </w:num>
  <w:num w:numId="17" w16cid:durableId="2128815075">
    <w:abstractNumId w:val="20"/>
  </w:num>
  <w:num w:numId="18" w16cid:durableId="955602666">
    <w:abstractNumId w:val="13"/>
  </w:num>
  <w:num w:numId="19" w16cid:durableId="1892687443">
    <w:abstractNumId w:val="15"/>
  </w:num>
  <w:num w:numId="20" w16cid:durableId="303121791">
    <w:abstractNumId w:val="6"/>
  </w:num>
  <w:num w:numId="21" w16cid:durableId="178155032">
    <w:abstractNumId w:val="21"/>
  </w:num>
  <w:num w:numId="22" w16cid:durableId="548997113">
    <w:abstractNumId w:val="5"/>
  </w:num>
  <w:num w:numId="23" w16cid:durableId="31260967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ru v:ext="edit" colors="#4282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74E"/>
    <w:rsid w:val="00007476"/>
    <w:rsid w:val="000134FE"/>
    <w:rsid w:val="00015323"/>
    <w:rsid w:val="00017D6E"/>
    <w:rsid w:val="0002045F"/>
    <w:rsid w:val="00021751"/>
    <w:rsid w:val="00023A88"/>
    <w:rsid w:val="0003065F"/>
    <w:rsid w:val="0003611A"/>
    <w:rsid w:val="00037B67"/>
    <w:rsid w:val="00043ACB"/>
    <w:rsid w:val="00044E07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154B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5F6"/>
    <w:rsid w:val="00102FBE"/>
    <w:rsid w:val="001077BE"/>
    <w:rsid w:val="00107AA8"/>
    <w:rsid w:val="00111282"/>
    <w:rsid w:val="001116B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5F81"/>
    <w:rsid w:val="00157014"/>
    <w:rsid w:val="00160B9C"/>
    <w:rsid w:val="00170326"/>
    <w:rsid w:val="001703AD"/>
    <w:rsid w:val="00170C5D"/>
    <w:rsid w:val="00172251"/>
    <w:rsid w:val="00172F94"/>
    <w:rsid w:val="001908E4"/>
    <w:rsid w:val="001914B9"/>
    <w:rsid w:val="00191BF9"/>
    <w:rsid w:val="00194512"/>
    <w:rsid w:val="00194523"/>
    <w:rsid w:val="00194ABB"/>
    <w:rsid w:val="00197497"/>
    <w:rsid w:val="001A2B40"/>
    <w:rsid w:val="001A639B"/>
    <w:rsid w:val="001B0555"/>
    <w:rsid w:val="001B129C"/>
    <w:rsid w:val="001C0B24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2F83"/>
    <w:rsid w:val="002D50C3"/>
    <w:rsid w:val="002D58A0"/>
    <w:rsid w:val="002E3898"/>
    <w:rsid w:val="002F52FF"/>
    <w:rsid w:val="002F5451"/>
    <w:rsid w:val="00301C31"/>
    <w:rsid w:val="003028CE"/>
    <w:rsid w:val="00305748"/>
    <w:rsid w:val="00306915"/>
    <w:rsid w:val="00323AB8"/>
    <w:rsid w:val="0032481F"/>
    <w:rsid w:val="003266E1"/>
    <w:rsid w:val="0032685A"/>
    <w:rsid w:val="0033288B"/>
    <w:rsid w:val="00337479"/>
    <w:rsid w:val="00337EB8"/>
    <w:rsid w:val="00340CF4"/>
    <w:rsid w:val="00343576"/>
    <w:rsid w:val="00347E24"/>
    <w:rsid w:val="003525F2"/>
    <w:rsid w:val="003571C5"/>
    <w:rsid w:val="00357E7F"/>
    <w:rsid w:val="003636BF"/>
    <w:rsid w:val="00363966"/>
    <w:rsid w:val="00365CD3"/>
    <w:rsid w:val="003672E4"/>
    <w:rsid w:val="00367E85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A4E0A"/>
    <w:rsid w:val="003B1761"/>
    <w:rsid w:val="003B670D"/>
    <w:rsid w:val="003B6FDF"/>
    <w:rsid w:val="003C084C"/>
    <w:rsid w:val="003C0957"/>
    <w:rsid w:val="003C4D53"/>
    <w:rsid w:val="003E1C74"/>
    <w:rsid w:val="003E5474"/>
    <w:rsid w:val="003F6DB3"/>
    <w:rsid w:val="00401142"/>
    <w:rsid w:val="00403889"/>
    <w:rsid w:val="00404B4A"/>
    <w:rsid w:val="004062DC"/>
    <w:rsid w:val="0041131E"/>
    <w:rsid w:val="00414390"/>
    <w:rsid w:val="00414C5B"/>
    <w:rsid w:val="00417E87"/>
    <w:rsid w:val="004209ED"/>
    <w:rsid w:val="00423CF0"/>
    <w:rsid w:val="00424977"/>
    <w:rsid w:val="00425C4A"/>
    <w:rsid w:val="0043377C"/>
    <w:rsid w:val="00434367"/>
    <w:rsid w:val="00442455"/>
    <w:rsid w:val="00446A8E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D38EF"/>
    <w:rsid w:val="004D3CFC"/>
    <w:rsid w:val="004E1331"/>
    <w:rsid w:val="004E4302"/>
    <w:rsid w:val="004E7B66"/>
    <w:rsid w:val="004F4B73"/>
    <w:rsid w:val="004F757F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2828"/>
    <w:rsid w:val="00535148"/>
    <w:rsid w:val="005369DF"/>
    <w:rsid w:val="00536F2A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218D"/>
    <w:rsid w:val="005A0B82"/>
    <w:rsid w:val="005A1498"/>
    <w:rsid w:val="005A6264"/>
    <w:rsid w:val="005A7E1F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6010B1"/>
    <w:rsid w:val="00604F5C"/>
    <w:rsid w:val="00610603"/>
    <w:rsid w:val="006200C9"/>
    <w:rsid w:val="00620270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2CC3"/>
    <w:rsid w:val="006B38B2"/>
    <w:rsid w:val="006B5BDE"/>
    <w:rsid w:val="006B78EC"/>
    <w:rsid w:val="006C01FC"/>
    <w:rsid w:val="006C26AC"/>
    <w:rsid w:val="006C2A7D"/>
    <w:rsid w:val="006C5C62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6C9A"/>
    <w:rsid w:val="00710AE3"/>
    <w:rsid w:val="00717ED3"/>
    <w:rsid w:val="00722347"/>
    <w:rsid w:val="007239E1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4114"/>
    <w:rsid w:val="007A4A6D"/>
    <w:rsid w:val="007A6097"/>
    <w:rsid w:val="007A709B"/>
    <w:rsid w:val="007A7CDF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6DC5"/>
    <w:rsid w:val="007F0A72"/>
    <w:rsid w:val="007F1E0D"/>
    <w:rsid w:val="007F1E19"/>
    <w:rsid w:val="007F1FD3"/>
    <w:rsid w:val="007F51AE"/>
    <w:rsid w:val="007F6788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218A"/>
    <w:rsid w:val="0082264F"/>
    <w:rsid w:val="0082339E"/>
    <w:rsid w:val="00825BE9"/>
    <w:rsid w:val="00827427"/>
    <w:rsid w:val="008327EA"/>
    <w:rsid w:val="008330E6"/>
    <w:rsid w:val="00834C8D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1AF"/>
    <w:rsid w:val="00892CDC"/>
    <w:rsid w:val="00893E83"/>
    <w:rsid w:val="00895F7B"/>
    <w:rsid w:val="00896967"/>
    <w:rsid w:val="008A19F8"/>
    <w:rsid w:val="008A2949"/>
    <w:rsid w:val="008A4CA8"/>
    <w:rsid w:val="008B10BF"/>
    <w:rsid w:val="008B3F84"/>
    <w:rsid w:val="008B77DF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127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9F61C9"/>
    <w:rsid w:val="00A02C34"/>
    <w:rsid w:val="00A04BB8"/>
    <w:rsid w:val="00A052E7"/>
    <w:rsid w:val="00A10F33"/>
    <w:rsid w:val="00A1102C"/>
    <w:rsid w:val="00A11375"/>
    <w:rsid w:val="00A11AD5"/>
    <w:rsid w:val="00A125C5"/>
    <w:rsid w:val="00A136B5"/>
    <w:rsid w:val="00A15066"/>
    <w:rsid w:val="00A173A1"/>
    <w:rsid w:val="00A26368"/>
    <w:rsid w:val="00A31F8D"/>
    <w:rsid w:val="00A336EF"/>
    <w:rsid w:val="00A42B18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77895"/>
    <w:rsid w:val="00A8009F"/>
    <w:rsid w:val="00A949D0"/>
    <w:rsid w:val="00A96E22"/>
    <w:rsid w:val="00A97C54"/>
    <w:rsid w:val="00AA4D34"/>
    <w:rsid w:val="00AA4F0F"/>
    <w:rsid w:val="00AA738F"/>
    <w:rsid w:val="00AB026A"/>
    <w:rsid w:val="00AB3817"/>
    <w:rsid w:val="00AB4552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3DD3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3BE2"/>
    <w:rsid w:val="00B41E63"/>
    <w:rsid w:val="00B43787"/>
    <w:rsid w:val="00B5367D"/>
    <w:rsid w:val="00B614EC"/>
    <w:rsid w:val="00B71968"/>
    <w:rsid w:val="00B71B3F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F52D0"/>
    <w:rsid w:val="00C01A63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77A67"/>
    <w:rsid w:val="00C8033D"/>
    <w:rsid w:val="00C82E25"/>
    <w:rsid w:val="00C8347B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4AB0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70EE"/>
    <w:rsid w:val="00DB00C2"/>
    <w:rsid w:val="00DB14B5"/>
    <w:rsid w:val="00DC0C88"/>
    <w:rsid w:val="00DC3FBE"/>
    <w:rsid w:val="00DC49DB"/>
    <w:rsid w:val="00DC54F9"/>
    <w:rsid w:val="00DC5BCA"/>
    <w:rsid w:val="00DC6A71"/>
    <w:rsid w:val="00DC71E8"/>
    <w:rsid w:val="00DD1CF2"/>
    <w:rsid w:val="00DE17A5"/>
    <w:rsid w:val="00DE2077"/>
    <w:rsid w:val="00DE346A"/>
    <w:rsid w:val="00DE4D49"/>
    <w:rsid w:val="00DE599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295"/>
    <w:rsid w:val="00E657F9"/>
    <w:rsid w:val="00E65F52"/>
    <w:rsid w:val="00E71174"/>
    <w:rsid w:val="00E7150D"/>
    <w:rsid w:val="00E71AA7"/>
    <w:rsid w:val="00E76062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3648D"/>
    <w:rsid w:val="00F37A79"/>
    <w:rsid w:val="00F41AEA"/>
    <w:rsid w:val="00F42E51"/>
    <w:rsid w:val="00F46724"/>
    <w:rsid w:val="00F51E77"/>
    <w:rsid w:val="00F54E54"/>
    <w:rsid w:val="00F55428"/>
    <w:rsid w:val="00F57E0E"/>
    <w:rsid w:val="00F57FED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5B51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3-01-2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332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7504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40</cp:revision>
  <cp:lastPrinted>2021-10-22T13:09:00Z</cp:lastPrinted>
  <dcterms:created xsi:type="dcterms:W3CDTF">2022-09-14T06:23:00Z</dcterms:created>
  <dcterms:modified xsi:type="dcterms:W3CDTF">2025-10-13T13:39:00Z</dcterms:modified>
</cp:coreProperties>
</file>