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3B65483" w14:textId="77777777" w:rsidR="00BE47EB" w:rsidRDefault="00BE47EB" w:rsidP="00BE47EB">
      <w:pPr>
        <w:tabs>
          <w:tab w:val="left" w:pos="2835"/>
        </w:tabs>
        <w:ind w:left="72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VODJA SEKTORJA</w:t>
      </w:r>
      <w:r w:rsidR="00260073" w:rsidRPr="00260073">
        <w:rPr>
          <w:rFonts w:ascii="Arial" w:hAnsi="Arial" w:cs="Arial"/>
          <w:b/>
          <w:lang w:val="sl-SI"/>
        </w:rPr>
        <w:t xml:space="preserve"> (šifra DM </w:t>
      </w:r>
      <w:r>
        <w:rPr>
          <w:rFonts w:ascii="Arial" w:hAnsi="Arial" w:cs="Arial"/>
          <w:b/>
          <w:lang w:val="sl-SI"/>
        </w:rPr>
        <w:t>355</w:t>
      </w:r>
      <w:r w:rsidR="00260073" w:rsidRPr="00260073">
        <w:rPr>
          <w:rFonts w:ascii="Arial" w:hAnsi="Arial" w:cs="Arial"/>
          <w:b/>
          <w:lang w:val="sl-SI"/>
        </w:rPr>
        <w:t xml:space="preserve">) v </w:t>
      </w:r>
      <w:r w:rsidR="009934EA" w:rsidRPr="009934EA">
        <w:rPr>
          <w:rFonts w:ascii="Arial" w:hAnsi="Arial" w:cs="Arial"/>
          <w:b/>
          <w:lang w:val="sl-SI"/>
        </w:rPr>
        <w:t>Direktorat</w:t>
      </w:r>
      <w:r w:rsidR="009934EA">
        <w:rPr>
          <w:rFonts w:ascii="Arial" w:hAnsi="Arial" w:cs="Arial"/>
          <w:b/>
          <w:lang w:val="sl-SI"/>
        </w:rPr>
        <w:t xml:space="preserve">u </w:t>
      </w:r>
      <w:r w:rsidR="009934EA" w:rsidRPr="009934EA">
        <w:rPr>
          <w:rFonts w:ascii="Arial" w:hAnsi="Arial" w:cs="Arial"/>
          <w:b/>
          <w:lang w:val="sl-SI"/>
        </w:rPr>
        <w:t xml:space="preserve">za digitalno infrastrukturo, </w:t>
      </w:r>
    </w:p>
    <w:p w14:paraId="68127412" w14:textId="19621B19" w:rsidR="00A82DF7" w:rsidRDefault="009934EA" w:rsidP="00BE47EB">
      <w:pPr>
        <w:tabs>
          <w:tab w:val="left" w:pos="2835"/>
        </w:tabs>
        <w:ind w:left="720"/>
        <w:jc w:val="center"/>
        <w:rPr>
          <w:rFonts w:ascii="Arial" w:hAnsi="Arial" w:cs="Arial"/>
          <w:b/>
          <w:lang w:val="sl-SI"/>
        </w:rPr>
      </w:pPr>
      <w:r w:rsidRPr="009934EA">
        <w:rPr>
          <w:rFonts w:ascii="Arial" w:hAnsi="Arial" w:cs="Arial"/>
          <w:b/>
          <w:lang w:val="sl-SI"/>
        </w:rPr>
        <w:t>Sektor</w:t>
      </w:r>
      <w:r>
        <w:rPr>
          <w:rFonts w:ascii="Arial" w:hAnsi="Arial" w:cs="Arial"/>
          <w:b/>
          <w:lang w:val="sl-SI"/>
        </w:rPr>
        <w:t>ju</w:t>
      </w:r>
      <w:r w:rsidRPr="009934EA">
        <w:rPr>
          <w:rFonts w:ascii="Arial" w:hAnsi="Arial" w:cs="Arial"/>
          <w:b/>
          <w:lang w:val="sl-SI"/>
        </w:rPr>
        <w:t xml:space="preserve"> za </w:t>
      </w:r>
      <w:r w:rsidR="00BE47EB">
        <w:rPr>
          <w:rFonts w:ascii="Arial" w:hAnsi="Arial" w:cs="Arial"/>
          <w:b/>
          <w:lang w:val="sl-SI"/>
        </w:rPr>
        <w:t>komunikacije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94ED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94ED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FF3E5DA" w:rsidR="000B0AE6" w:rsidRPr="0013725F" w:rsidRDefault="00F93E78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Druga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CV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dosedanjih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delodajalcev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delovnih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izkušnjah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94ED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94ED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98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302B2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D7A"/>
    <w:rsid w:val="0018501D"/>
    <w:rsid w:val="001900EB"/>
    <w:rsid w:val="00193D6B"/>
    <w:rsid w:val="001D2C24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60073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94ED0"/>
    <w:rsid w:val="008A3699"/>
    <w:rsid w:val="008B5B92"/>
    <w:rsid w:val="008C5738"/>
    <w:rsid w:val="008D04F0"/>
    <w:rsid w:val="008E2C12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34EA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66EB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05C9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E47EB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069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93E78"/>
    <w:rsid w:val="00FA0DE3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Mateja Jakomin Accetto</cp:lastModifiedBy>
  <cp:revision>2</cp:revision>
  <cp:lastPrinted>2017-08-31T05:53:00Z</cp:lastPrinted>
  <dcterms:created xsi:type="dcterms:W3CDTF">2026-01-28T07:45:00Z</dcterms:created>
  <dcterms:modified xsi:type="dcterms:W3CDTF">2026-01-28T07:45:00Z</dcterms:modified>
</cp:coreProperties>
</file>