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7EA2AE35"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BE23FD">
        <w:rPr>
          <w:rFonts w:cs="Arial"/>
        </w:rPr>
        <w:t>88</w:t>
      </w:r>
      <w:r w:rsidR="00075CC4" w:rsidRPr="005F7D24">
        <w:rPr>
          <w:rFonts w:cs="Arial"/>
        </w:rPr>
        <w:t>/2023-3150-1</w:t>
      </w:r>
    </w:p>
    <w:p w14:paraId="17B8911C" w14:textId="2EB4E1CF"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BE23FD">
        <w:rPr>
          <w:rFonts w:cs="Arial"/>
        </w:rPr>
        <w:t>11. 9.</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Uradni list RS, št. 21/13, 78/13 – popr., 47/15 – ZZSDT, 33/16 – PZ-F, 52/16, 15/17 – odl. US, 22/19 – ZPosS, 81/19, 203/20 – ZIUPOPDVE in 119/21 – ZČmIS-A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Uradni list RS, št. 63/07 – uradno prečiščeno besedilo, 65/08, 69/08 – ZTFI-A, 69/08 – ZZavar-E, 40/12 – ZUJF, 158/20 – ZIntPK-C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6BE1BD5F"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BE23FD">
        <w:rPr>
          <w:rFonts w:cs="Arial"/>
          <w:szCs w:val="20"/>
          <w:lang w:val="sl-SI"/>
        </w:rPr>
        <w:t>o</w:t>
      </w:r>
      <w:r w:rsidRPr="005F7D24">
        <w:rPr>
          <w:rFonts w:cs="Arial"/>
          <w:szCs w:val="20"/>
          <w:lang w:val="sl-SI"/>
        </w:rPr>
        <w:t xml:space="preserve"> delovn</w:t>
      </w:r>
      <w:r w:rsidR="00BE23FD">
        <w:rPr>
          <w:rFonts w:cs="Arial"/>
          <w:szCs w:val="20"/>
          <w:lang w:val="sl-SI"/>
        </w:rPr>
        <w:t>o</w:t>
      </w:r>
      <w:r w:rsidRPr="005F7D24">
        <w:rPr>
          <w:rFonts w:cs="Arial"/>
          <w:szCs w:val="20"/>
          <w:lang w:val="sl-SI"/>
        </w:rPr>
        <w:t xml:space="preserve"> mest</w:t>
      </w:r>
      <w:r w:rsidR="00BE23FD">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2287E487"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w:t>
      </w:r>
      <w:r w:rsidR="00133536">
        <w:rPr>
          <w:rFonts w:cs="Arial"/>
          <w:b/>
          <w:szCs w:val="20"/>
          <w:lang w:val="sl-SI"/>
        </w:rPr>
        <w:t>0</w:t>
      </w:r>
      <w:r w:rsidR="005F7D24" w:rsidRPr="00AD33AD">
        <w:rPr>
          <w:rFonts w:cs="Arial"/>
          <w:b/>
          <w:szCs w:val="20"/>
          <w:lang w:val="sl-SI"/>
        </w:rPr>
        <w:t xml:space="preserve">) v </w:t>
      </w:r>
      <w:r w:rsidRPr="00AD33AD">
        <w:rPr>
          <w:rFonts w:cs="Arial"/>
          <w:b/>
          <w:szCs w:val="20"/>
          <w:lang w:val="sl-SI"/>
        </w:rPr>
        <w:t xml:space="preserve">Direktoratu za digitalno infrastrukturo, Sektorju za </w:t>
      </w:r>
      <w:r w:rsidR="00133536">
        <w:rPr>
          <w:rFonts w:cs="Arial"/>
          <w:b/>
          <w:szCs w:val="20"/>
          <w:lang w:val="sl-SI"/>
        </w:rPr>
        <w:t>virtualizacijo in orkestracijo</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bookmarkStart w:id="2" w:name="_Hlk132973152"/>
      <w:bookmarkStart w:id="3" w:name="_Hlk133222524"/>
      <w:r w:rsidR="005F7D24" w:rsidRPr="009553A8">
        <w:rPr>
          <w:rFonts w:cs="Arial"/>
          <w:b/>
          <w:bCs/>
          <w:color w:val="000000"/>
          <w:szCs w:val="20"/>
          <w:lang w:val="sl-SI"/>
        </w:rPr>
        <w:t xml:space="preserve">Vzpostavitev </w:t>
      </w:r>
      <w:r w:rsidR="00B44899" w:rsidRPr="009553A8">
        <w:rPr>
          <w:rFonts w:cs="Arial"/>
          <w:b/>
          <w:bCs/>
          <w:color w:val="000000"/>
          <w:szCs w:val="20"/>
          <w:lang w:val="sl-SI"/>
        </w:rPr>
        <w:t>infrastrukture nove generacije (DRO NEXT</w:t>
      </w:r>
      <w:bookmarkEnd w:id="2"/>
      <w:r w:rsidR="00B44899" w:rsidRPr="009553A8">
        <w:rPr>
          <w:rFonts w:cs="Arial"/>
          <w:b/>
          <w:bCs/>
          <w:color w:val="000000"/>
          <w:szCs w:val="20"/>
          <w:lang w:val="sl-SI"/>
        </w:rPr>
        <w:t>)</w:t>
      </w:r>
      <w:r w:rsidR="005F7D24" w:rsidRPr="005F7D24">
        <w:rPr>
          <w:rFonts w:cs="Arial"/>
          <w:b/>
          <w:szCs w:val="20"/>
          <w:lang w:val="sl-SI"/>
        </w:rPr>
        <w:t xml:space="preserve">, </w:t>
      </w:r>
      <w:bookmarkEnd w:id="3"/>
      <w:r w:rsidR="005F7D24" w:rsidRPr="005F7D24">
        <w:rPr>
          <w:rFonts w:cs="Arial"/>
          <w:b/>
          <w:szCs w:val="20"/>
          <w:lang w:val="sl-SI"/>
        </w:rPr>
        <w:t>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izvajanje skrbniških funkcij repozitorija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26713AA4" w14:textId="0930421E" w:rsidR="00AD33AD" w:rsidRDefault="00133536" w:rsidP="00400861">
      <w:pPr>
        <w:pStyle w:val="Odstavekseznama"/>
        <w:numPr>
          <w:ilvl w:val="0"/>
          <w:numId w:val="8"/>
        </w:numPr>
        <w:autoSpaceDE w:val="0"/>
        <w:autoSpaceDN w:val="0"/>
        <w:adjustRightInd w:val="0"/>
        <w:contextualSpacing/>
        <w:jc w:val="both"/>
        <w:rPr>
          <w:szCs w:val="20"/>
          <w:lang w:val="sl-SI"/>
        </w:rPr>
      </w:pPr>
      <w:r w:rsidRPr="00133536">
        <w:rPr>
          <w:szCs w:val="20"/>
          <w:lang w:val="sl-SI"/>
        </w:rPr>
        <w:t>upravljanje s sistemskimi viri virtualnega okolja gostovanja poslovnih aplikacijskih rešitev</w:t>
      </w:r>
      <w:r w:rsidR="00AD33AD" w:rsidRPr="00AD33AD">
        <w:rPr>
          <w:szCs w:val="20"/>
          <w:lang w:val="sl-SI"/>
        </w:rPr>
        <w:t>,</w:t>
      </w:r>
    </w:p>
    <w:p w14:paraId="1B6537C4" w14:textId="5E480929" w:rsidR="00133536" w:rsidRPr="00AD33AD" w:rsidRDefault="00133536" w:rsidP="00400861">
      <w:pPr>
        <w:pStyle w:val="Odstavekseznama"/>
        <w:numPr>
          <w:ilvl w:val="0"/>
          <w:numId w:val="8"/>
        </w:numPr>
        <w:autoSpaceDE w:val="0"/>
        <w:autoSpaceDN w:val="0"/>
        <w:adjustRightInd w:val="0"/>
        <w:contextualSpacing/>
        <w:jc w:val="both"/>
        <w:rPr>
          <w:szCs w:val="20"/>
          <w:lang w:val="sl-SI"/>
        </w:rPr>
      </w:pPr>
      <w:r w:rsidRPr="00133536">
        <w:rPr>
          <w:szCs w:val="20"/>
          <w:lang w:val="sl-SI"/>
        </w:rPr>
        <w:t>izvajanje operativnih nalog življenjskega cikla poslovnih aplikacijskih rešitev</w:t>
      </w:r>
      <w:r>
        <w:rPr>
          <w:szCs w:val="20"/>
          <w:lang w:val="sl-SI"/>
        </w:rPr>
        <w:t>,</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1707518D"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FE2180">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642B22A4"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BE23FD">
        <w:rPr>
          <w:rFonts w:cs="Arial"/>
          <w:color w:val="000000"/>
          <w:szCs w:val="20"/>
          <w:lang w:val="sl-SI"/>
        </w:rPr>
        <w:t>11</w:t>
      </w:r>
      <w:r w:rsidRPr="005F7D24">
        <w:rPr>
          <w:rFonts w:cs="Arial"/>
          <w:color w:val="000000"/>
          <w:szCs w:val="20"/>
          <w:lang w:val="sl-SI"/>
        </w:rPr>
        <w:t xml:space="preserve">. 2026 oziroma do konca trajanja projekta </w:t>
      </w:r>
      <w:r w:rsidR="009553A8" w:rsidRPr="009553A8">
        <w:rPr>
          <w:rFonts w:cs="Arial"/>
          <w:b/>
          <w:bCs/>
          <w:color w:val="000000"/>
          <w:szCs w:val="20"/>
          <w:lang w:val="sl-SI"/>
        </w:rPr>
        <w:t>Vzpostavitev infrastrukture nove generacije (DRO NEXT),</w:t>
      </w:r>
      <w:r w:rsidRPr="009553A8">
        <w:rPr>
          <w:rFonts w:cs="Arial"/>
          <w:b/>
          <w:bCs/>
          <w:color w:val="000000"/>
          <w:szCs w:val="20"/>
          <w:lang w:val="sl-SI"/>
        </w:rPr>
        <w:t xml:space="preserve"> (v nadaljevanju: projekt)</w:t>
      </w:r>
      <w:r w:rsidRPr="009553A8">
        <w:rPr>
          <w:rFonts w:cs="Arial"/>
          <w:color w:val="000000"/>
          <w:szCs w:val="20"/>
          <w:lang w:val="sl-SI"/>
        </w:rPr>
        <w:t xml:space="preserve">, in sicer s polnim delovnim časom in </w:t>
      </w:r>
      <w:r w:rsidRPr="009553A8">
        <w:rPr>
          <w:rFonts w:cs="Arial"/>
          <w:szCs w:val="20"/>
          <w:lang w:val="sl-SI"/>
        </w:rPr>
        <w:t>6</w:t>
      </w:r>
      <w:r w:rsidRPr="009553A8">
        <w:rPr>
          <w:rFonts w:cs="Arial"/>
          <w:color w:val="000000"/>
          <w:szCs w:val="20"/>
          <w:lang w:val="sl-SI"/>
        </w:rPr>
        <w:t>-mesečnim poskusnim delom</w:t>
      </w:r>
      <w:r w:rsidR="009553A8" w:rsidRPr="009553A8">
        <w:rPr>
          <w:rFonts w:cs="Arial"/>
          <w:color w:val="000000"/>
          <w:szCs w:val="20"/>
          <w:lang w:val="sl-SI"/>
        </w:rPr>
        <w:t xml:space="preserve">¸. </w:t>
      </w:r>
      <w:r w:rsidRPr="009553A8">
        <w:rPr>
          <w:rFonts w:cs="Arial"/>
          <w:color w:val="000000"/>
          <w:szCs w:val="20"/>
          <w:lang w:val="sl-SI"/>
        </w:rPr>
        <w:t>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7A2BE2E4"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Zaposlitvi financira Evropska unija – NextGenerationEU v okviru projekta </w:t>
      </w:r>
      <w:r w:rsidR="009553A8" w:rsidRPr="009553A8">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0876D16F"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BE23FD">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jima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1DC5DF12"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BE23FD">
        <w:rPr>
          <w:rFonts w:cs="Arial"/>
          <w:szCs w:val="20"/>
          <w:lang w:val="sl-SI"/>
        </w:rPr>
        <w:t>i</w:t>
      </w:r>
      <w:r w:rsidRPr="005F7D24">
        <w:rPr>
          <w:rFonts w:cs="Arial"/>
          <w:szCs w:val="20"/>
          <w:lang w:val="sl-SI"/>
        </w:rPr>
        <w:t xml:space="preserve"> kandidat bo delo opravljala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7EABB00C"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w:t>
      </w:r>
      <w:r w:rsidR="00133536">
        <w:rPr>
          <w:rFonts w:cs="Arial"/>
          <w:szCs w:val="20"/>
          <w:lang w:val="sl-SI"/>
        </w:rPr>
        <w:t>0</w:t>
      </w:r>
      <w:r w:rsidRPr="00AD33AD">
        <w:rPr>
          <w:rFonts w:cs="Arial"/>
          <w:szCs w:val="20"/>
          <w:lang w:val="sl-SI"/>
        </w:rPr>
        <w:t xml:space="preserve">) v Ministrstvu za digitalno preobrazbo, </w:t>
      </w:r>
      <w:r w:rsidR="00AD33AD" w:rsidRPr="00AD33AD">
        <w:rPr>
          <w:rFonts w:cs="Arial"/>
          <w:szCs w:val="20"/>
          <w:lang w:val="sl-SI"/>
        </w:rPr>
        <w:t xml:space="preserve">Direktoratu za digitalno infrastrukturo, Sektorju za </w:t>
      </w:r>
      <w:r w:rsidR="00133536">
        <w:rPr>
          <w:rFonts w:cs="Arial"/>
          <w:szCs w:val="20"/>
          <w:lang w:val="sl-SI"/>
        </w:rPr>
        <w:t>virtualizacijo in orkestracijo</w:t>
      </w:r>
      <w:r w:rsidRPr="005F7D24">
        <w:rPr>
          <w:rFonts w:cs="Arial"/>
          <w:szCs w:val="20"/>
          <w:lang w:val="sl-SI"/>
        </w:rPr>
        <w:t xml:space="preserve">, št. </w:t>
      </w:r>
      <w:r w:rsidR="00435313" w:rsidRPr="00435313">
        <w:rPr>
          <w:rFonts w:cs="Arial"/>
          <w:szCs w:val="20"/>
          <w:lang w:val="sl-SI"/>
        </w:rPr>
        <w:t>110-</w:t>
      </w:r>
      <w:r w:rsidR="00BE23FD">
        <w:rPr>
          <w:rFonts w:cs="Arial"/>
          <w:szCs w:val="20"/>
          <w:lang w:val="sl-SI"/>
        </w:rPr>
        <w:t>88</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01C4CC12" w:rsidR="005F7D24" w:rsidRPr="005F7D24" w:rsidRDefault="005F7D24" w:rsidP="00400861">
      <w:pPr>
        <w:spacing w:line="260" w:lineRule="exact"/>
        <w:jc w:val="both"/>
        <w:rPr>
          <w:rFonts w:cs="Arial"/>
          <w:szCs w:val="20"/>
          <w:lang w:val="sl-SI"/>
        </w:rPr>
      </w:pPr>
      <w:r w:rsidRPr="005F7D24">
        <w:rPr>
          <w:rFonts w:cs="Arial"/>
          <w:szCs w:val="20"/>
          <w:lang w:val="sl-SI"/>
        </w:rPr>
        <w:t xml:space="preserve">Informacije o izvedbi javne objave daje Tina Serko, tel. št. 01 555 58 45, informacije o delovnem področju </w:t>
      </w:r>
      <w:r w:rsidRPr="001D3D9E">
        <w:rPr>
          <w:rFonts w:cs="Arial"/>
          <w:szCs w:val="20"/>
          <w:lang w:val="sl-SI"/>
        </w:rPr>
        <w:t xml:space="preserve">pa </w:t>
      </w:r>
      <w:r w:rsidR="00133536" w:rsidRPr="001D3D9E">
        <w:rPr>
          <w:rFonts w:cs="Arial"/>
          <w:szCs w:val="20"/>
          <w:lang w:val="sl-SI"/>
        </w:rPr>
        <w:t>Oton Mikek</w:t>
      </w:r>
      <w:r w:rsidRPr="001D3D9E">
        <w:rPr>
          <w:rFonts w:cs="Arial"/>
          <w:szCs w:val="20"/>
          <w:lang w:val="sl-SI"/>
        </w:rPr>
        <w:t xml:space="preserve">, tel. št. </w:t>
      </w:r>
      <w:r w:rsidR="001D3D9E" w:rsidRPr="001D3D9E">
        <w:rPr>
          <w:rFonts w:cs="Arial"/>
          <w:szCs w:val="20"/>
          <w:lang w:val="sl-SI"/>
        </w:rPr>
        <w:t>040 375 900</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52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3536"/>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D9E"/>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507C"/>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69A"/>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53A8"/>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44899"/>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C6C1F"/>
    <w:rsid w:val="00BD1D27"/>
    <w:rsid w:val="00BD4B72"/>
    <w:rsid w:val="00BE23FD"/>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2180"/>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39</TotalTime>
  <Pages>3</Pages>
  <Words>1084</Words>
  <Characters>6871</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7940</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12</cp:revision>
  <cp:lastPrinted>2021-10-08T09:50:00Z</cp:lastPrinted>
  <dcterms:created xsi:type="dcterms:W3CDTF">2023-04-20T11:29:00Z</dcterms:created>
  <dcterms:modified xsi:type="dcterms:W3CDTF">2023-09-09T09:56:00Z</dcterms:modified>
</cp:coreProperties>
</file>