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644B99CA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FF7EE5">
        <w:rPr>
          <w:rFonts w:cs="Arial"/>
        </w:rPr>
        <w:t>26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3CFE609D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FF7EE5">
        <w:rPr>
          <w:rFonts w:cs="Arial"/>
        </w:rPr>
        <w:t>16</w:t>
      </w:r>
      <w:r w:rsidR="004C7744">
        <w:rPr>
          <w:rFonts w:cs="Arial"/>
        </w:rPr>
        <w:t>.</w:t>
      </w:r>
      <w:r w:rsidR="00FF7EE5">
        <w:rPr>
          <w:rFonts w:cs="Arial"/>
        </w:rPr>
        <w:t>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79AEFC61" w:rsidR="005F7D24" w:rsidRPr="005F7D24" w:rsidRDefault="00AC6A85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S</w:t>
      </w:r>
      <w:r w:rsidR="00894C20">
        <w:rPr>
          <w:rFonts w:cs="Arial"/>
          <w:b/>
          <w:bCs/>
          <w:szCs w:val="20"/>
          <w:lang w:val="sl-SI"/>
        </w:rPr>
        <w:t>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FB112B" w:rsidRPr="00AD33AD">
        <w:rPr>
          <w:rFonts w:cs="Arial"/>
          <w:b/>
          <w:szCs w:val="20"/>
          <w:lang w:val="sl-SI"/>
        </w:rPr>
        <w:t xml:space="preserve"> </w:t>
      </w:r>
      <w:r w:rsidR="00C1313B">
        <w:rPr>
          <w:rFonts w:cs="Arial"/>
          <w:b/>
          <w:szCs w:val="20"/>
          <w:lang w:val="sl-SI"/>
        </w:rPr>
        <w:t>723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143022">
        <w:rPr>
          <w:rFonts w:cs="Arial"/>
          <w:b/>
          <w:szCs w:val="20"/>
          <w:lang w:val="sl-SI"/>
        </w:rPr>
        <w:t xml:space="preserve"> Direktoratu za razvoj digitalnih rešitev in podatkovno ekonomijo, Sektor</w:t>
      </w:r>
      <w:r w:rsidR="00B07AB2">
        <w:rPr>
          <w:rFonts w:cs="Arial"/>
          <w:b/>
          <w:szCs w:val="20"/>
          <w:lang w:val="sl-SI"/>
        </w:rPr>
        <w:t>ju</w:t>
      </w:r>
      <w:r w:rsidR="00143022">
        <w:rPr>
          <w:rFonts w:cs="Arial"/>
          <w:b/>
          <w:szCs w:val="20"/>
          <w:lang w:val="sl-SI"/>
        </w:rPr>
        <w:t xml:space="preserve"> za podatkovne gradnike in </w:t>
      </w:r>
      <w:proofErr w:type="spellStart"/>
      <w:r w:rsidR="00143022">
        <w:rPr>
          <w:rFonts w:cs="Arial"/>
          <w:b/>
          <w:szCs w:val="20"/>
          <w:lang w:val="sl-SI"/>
        </w:rPr>
        <w:t>interoperabilnost</w:t>
      </w:r>
      <w:proofErr w:type="spellEnd"/>
      <w:r w:rsidR="004C7744">
        <w:rPr>
          <w:rFonts w:cs="Arial"/>
          <w:b/>
          <w:szCs w:val="20"/>
          <w:lang w:val="sl-SI"/>
        </w:rPr>
        <w:t>,</w:t>
      </w:r>
      <w:r w:rsidR="0010184C">
        <w:rPr>
          <w:rFonts w:cs="Arial"/>
          <w:b/>
          <w:szCs w:val="20"/>
          <w:lang w:val="sl-SI"/>
        </w:rPr>
        <w:t xml:space="preserve"> </w:t>
      </w:r>
      <w:r w:rsidR="005F7D24" w:rsidRPr="001E06D3">
        <w:rPr>
          <w:rFonts w:cs="Arial"/>
          <w:b/>
          <w:szCs w:val="20"/>
          <w:lang w:val="sl-SI"/>
        </w:rPr>
        <w:t>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13FE4D67" w:rsidR="00AC6A85" w:rsidRPr="00AC6A85" w:rsidRDefault="00AC6A85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 w:rsidRPr="00AC6A85">
        <w:rPr>
          <w:szCs w:val="20"/>
          <w:lang w:val="sl-SI" w:eastAsia="en-US"/>
        </w:rPr>
        <w:t xml:space="preserve">specialistično izobraževanje po višješolski izobrazbi (prejšnje) / specializacija po višješolski izobrazbi (prejšnja); visokošolsko strokovno izobraževanje (prejšnje) / visokošolska strokovna izobrazba (prejšnja); visokošolsko strokovno izobraževanje (prva bolonjska stopnja) / visokošolska strokovna izobrazba (prva bolonjska stopnja); visokošolsko univerzitetno izobraževanje (prva bolonjska stopnja) / visokošolska univerzitetna izobrazba (prva bolonjska stopnja); </w:t>
      </w:r>
    </w:p>
    <w:p w14:paraId="2B914EA7" w14:textId="5EB4F16C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AC6A85">
        <w:rPr>
          <w:rFonts w:cs="Arial"/>
          <w:szCs w:val="20"/>
          <w:lang w:val="sl-SI"/>
        </w:rPr>
        <w:t>7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3BA03F9D" w14:textId="5D3AF8AF" w:rsidR="004726FD" w:rsidRPr="00143022" w:rsidRDefault="00143022" w:rsidP="00143022">
      <w:pPr>
        <w:pStyle w:val="xmsonorma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43022">
        <w:rPr>
          <w:rFonts w:ascii="Arial" w:hAnsi="Arial" w:cs="Arial"/>
          <w:sz w:val="20"/>
          <w:szCs w:val="20"/>
        </w:rPr>
        <w:t>zbiranje, urejanje in priprava podatkov za oblikovanje zahtevnejših gradiv</w:t>
      </w:r>
    </w:p>
    <w:p w14:paraId="09CA5014" w14:textId="6DDE1C3E" w:rsidR="00143022" w:rsidRPr="00143022" w:rsidRDefault="00143022" w:rsidP="00143022">
      <w:pPr>
        <w:pStyle w:val="xmsonorma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43022">
        <w:rPr>
          <w:rFonts w:ascii="Arial" w:hAnsi="Arial" w:cs="Arial"/>
          <w:sz w:val="20"/>
          <w:szCs w:val="20"/>
        </w:rPr>
        <w:t>samostojno oblikovanje manj zahtevnih gradiv s predlogi ukrepov</w:t>
      </w:r>
    </w:p>
    <w:p w14:paraId="6076501C" w14:textId="72E8653D" w:rsidR="00143022" w:rsidRPr="00143022" w:rsidRDefault="00143022" w:rsidP="00143022">
      <w:pPr>
        <w:pStyle w:val="xmsonorma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43022">
        <w:rPr>
          <w:rFonts w:ascii="Arial" w:hAnsi="Arial" w:cs="Arial"/>
          <w:sz w:val="20"/>
          <w:szCs w:val="20"/>
        </w:rPr>
        <w:t>opravljanje drugih nalog po navodilu vodje</w:t>
      </w:r>
    </w:p>
    <w:p w14:paraId="5DDD0CB1" w14:textId="445A821D" w:rsidR="00143022" w:rsidRPr="00143022" w:rsidRDefault="00143022" w:rsidP="00143022">
      <w:pPr>
        <w:pStyle w:val="xmsonorma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43022">
        <w:rPr>
          <w:rFonts w:ascii="Arial" w:hAnsi="Arial" w:cs="Arial"/>
          <w:sz w:val="20"/>
          <w:szCs w:val="20"/>
        </w:rPr>
        <w:t>sodelovanje v postopku javnih naročil</w:t>
      </w:r>
    </w:p>
    <w:p w14:paraId="78ED3AB7" w14:textId="06A9AC24" w:rsidR="00143022" w:rsidRDefault="00143022" w:rsidP="00143022">
      <w:pPr>
        <w:pStyle w:val="xmsonorma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43022">
        <w:rPr>
          <w:rFonts w:ascii="Arial" w:hAnsi="Arial" w:cs="Arial"/>
          <w:sz w:val="20"/>
          <w:szCs w:val="20"/>
        </w:rPr>
        <w:t>skrbništvo pogodb in informacijskih sistemov</w:t>
      </w:r>
    </w:p>
    <w:p w14:paraId="335B8F5C" w14:textId="77777777" w:rsidR="00B46D25" w:rsidRPr="00143022" w:rsidRDefault="00B46D25" w:rsidP="00B46D25">
      <w:pPr>
        <w:pStyle w:val="xmsonormal"/>
        <w:ind w:left="720"/>
        <w:rPr>
          <w:rFonts w:ascii="Arial" w:hAnsi="Arial" w:cs="Arial"/>
          <w:sz w:val="20"/>
          <w:szCs w:val="2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6EA4780A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AE4BB2D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C24133">
        <w:rPr>
          <w:rFonts w:cs="Arial"/>
          <w:iCs/>
          <w:szCs w:val="20"/>
          <w:lang w:val="sl-SI"/>
        </w:rPr>
        <w:t>01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A5158D">
        <w:rPr>
          <w:rFonts w:cs="Arial"/>
          <w:iCs/>
          <w:szCs w:val="20"/>
          <w:lang w:val="sl-SI"/>
        </w:rPr>
        <w:t>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7F9C7B7D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A5158D" w:rsidRPr="00905D81">
        <w:rPr>
          <w:rFonts w:cs="Arial"/>
          <w:szCs w:val="20"/>
          <w:lang w:val="sl-SI"/>
        </w:rPr>
        <w:t>S</w:t>
      </w:r>
      <w:r w:rsidR="002377E4" w:rsidRPr="00905D81">
        <w:rPr>
          <w:rFonts w:cs="Arial"/>
          <w:szCs w:val="20"/>
          <w:lang w:val="sl-SI"/>
        </w:rPr>
        <w:t>vetovalec</w:t>
      </w:r>
      <w:r w:rsidR="00731A46" w:rsidRPr="00905D81">
        <w:rPr>
          <w:rFonts w:cs="Arial"/>
          <w:szCs w:val="20"/>
          <w:lang w:val="sl-SI"/>
        </w:rPr>
        <w:t xml:space="preserve"> (šifra DM</w:t>
      </w:r>
      <w:r w:rsidR="00143022">
        <w:rPr>
          <w:rFonts w:cs="Arial"/>
          <w:szCs w:val="20"/>
          <w:lang w:val="sl-SI"/>
        </w:rPr>
        <w:t xml:space="preserve"> 723</w:t>
      </w:r>
      <w:r w:rsidR="00731A46" w:rsidRPr="00905D81">
        <w:rPr>
          <w:rFonts w:cs="Arial"/>
          <w:szCs w:val="20"/>
          <w:lang w:val="sl-SI"/>
        </w:rPr>
        <w:t>) v</w:t>
      </w:r>
      <w:r w:rsidR="002B3AD4">
        <w:rPr>
          <w:rFonts w:cs="Arial"/>
          <w:szCs w:val="20"/>
          <w:lang w:val="sl-SI"/>
        </w:rPr>
        <w:t xml:space="preserve"> Direktoratu za razvoj digitalnih rešitev in podatkovno ekonomijo</w:t>
      </w:r>
      <w:r w:rsidR="00513739" w:rsidRPr="00905D81">
        <w:rPr>
          <w:rFonts w:cs="Arial"/>
          <w:szCs w:val="20"/>
          <w:lang w:val="sl-SI"/>
        </w:rPr>
        <w:t>,</w:t>
      </w:r>
      <w:r w:rsidR="002B3AD4">
        <w:rPr>
          <w:rFonts w:cs="Arial"/>
          <w:szCs w:val="20"/>
          <w:lang w:val="sl-SI"/>
        </w:rPr>
        <w:t xml:space="preserve"> Sektorju za podatkovne gradnike in </w:t>
      </w:r>
      <w:proofErr w:type="spellStart"/>
      <w:r w:rsidR="002B3AD4">
        <w:rPr>
          <w:rFonts w:cs="Arial"/>
          <w:szCs w:val="20"/>
          <w:lang w:val="sl-SI"/>
        </w:rPr>
        <w:t>interoperabilnost</w:t>
      </w:r>
      <w:proofErr w:type="spellEnd"/>
      <w:r w:rsidR="00513739" w:rsidRPr="00905D81">
        <w:rPr>
          <w:rFonts w:cs="Arial"/>
          <w:szCs w:val="20"/>
          <w:lang w:val="sl-SI"/>
        </w:rPr>
        <w:t xml:space="preserve"> 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2B3AD4">
        <w:rPr>
          <w:rFonts w:cs="Arial"/>
          <w:szCs w:val="20"/>
          <w:lang w:val="sl-SI"/>
        </w:rPr>
        <w:t>26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35AE6C40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2B3AD4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 xml:space="preserve">, tel. št. </w:t>
      </w:r>
      <w:r w:rsidR="002B3AD4">
        <w:rPr>
          <w:rFonts w:cs="Arial"/>
          <w:szCs w:val="20"/>
          <w:lang w:val="sl-SI"/>
        </w:rPr>
        <w:t>070 514 223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52C20631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513739" w:rsidRPr="00E70B37">
        <w:rPr>
          <w:rFonts w:cs="Arial"/>
          <w:szCs w:val="20"/>
          <w:lang w:val="sl-SI"/>
        </w:rPr>
        <w:t xml:space="preserve"> </w:t>
      </w:r>
      <w:r w:rsidR="007C58FD">
        <w:rPr>
          <w:rFonts w:cs="Arial"/>
          <w:szCs w:val="20"/>
          <w:lang w:val="sl-SI"/>
        </w:rPr>
        <w:t>Bernarda Kozelj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</w:t>
      </w:r>
      <w:r w:rsidR="007C58FD">
        <w:rPr>
          <w:rFonts w:cs="Arial"/>
          <w:szCs w:val="20"/>
          <w:lang w:val="sl-SI"/>
        </w:rPr>
        <w:t>t. 051 674 445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3BA1" w14:textId="77777777" w:rsidR="00255F39" w:rsidRDefault="00255F39">
      <w:r>
        <w:separator/>
      </w:r>
    </w:p>
  </w:endnote>
  <w:endnote w:type="continuationSeparator" w:id="0">
    <w:p w14:paraId="0CAF5112" w14:textId="77777777" w:rsidR="00255F39" w:rsidRDefault="0025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28A2" w14:textId="77777777" w:rsidR="00255F39" w:rsidRDefault="00255F39">
      <w:bookmarkStart w:id="0" w:name="_Hlk132891184"/>
      <w:bookmarkEnd w:id="0"/>
      <w:r>
        <w:separator/>
      </w:r>
    </w:p>
  </w:footnote>
  <w:footnote w:type="continuationSeparator" w:id="0">
    <w:p w14:paraId="1D5997F5" w14:textId="77777777" w:rsidR="00255F39" w:rsidRDefault="0025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B127F9"/>
    <w:multiLevelType w:val="hybridMultilevel"/>
    <w:tmpl w:val="32DEF9EC"/>
    <w:lvl w:ilvl="0" w:tplc="154A1184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7"/>
  </w:num>
  <w:num w:numId="3" w16cid:durableId="954873289">
    <w:abstractNumId w:val="10"/>
  </w:num>
  <w:num w:numId="4" w16cid:durableId="470372020">
    <w:abstractNumId w:val="9"/>
  </w:num>
  <w:num w:numId="5" w16cid:durableId="588537497">
    <w:abstractNumId w:val="12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1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8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98235119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178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43022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478E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5F39"/>
    <w:rsid w:val="00256EB7"/>
    <w:rsid w:val="00263355"/>
    <w:rsid w:val="00270D64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3AD4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27E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027E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C58FD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6A78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1AD7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07AB2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46D25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1313B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2FF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4E22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106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7935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15</cp:revision>
  <cp:lastPrinted>2021-10-08T09:50:00Z</cp:lastPrinted>
  <dcterms:created xsi:type="dcterms:W3CDTF">2026-01-20T07:17:00Z</dcterms:created>
  <dcterms:modified xsi:type="dcterms:W3CDTF">2026-02-16T06:53:00Z</dcterms:modified>
</cp:coreProperties>
</file>