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4E34AD6B"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901C66">
        <w:rPr>
          <w:rFonts w:cs="Arial"/>
        </w:rPr>
        <w:t>108</w:t>
      </w:r>
      <w:r w:rsidR="00075CC4" w:rsidRPr="005F7D24">
        <w:rPr>
          <w:rFonts w:cs="Arial"/>
        </w:rPr>
        <w:t>/2023-3150-1</w:t>
      </w:r>
    </w:p>
    <w:p w14:paraId="17B8911C" w14:textId="74EE866D"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3F4431">
        <w:rPr>
          <w:rFonts w:cs="Arial"/>
        </w:rPr>
        <w:t xml:space="preserve"> </w:t>
      </w:r>
      <w:r w:rsidR="001D6BBC">
        <w:rPr>
          <w:rFonts w:cs="Arial"/>
        </w:rPr>
        <w:t>23. 10.</w:t>
      </w:r>
      <w:r w:rsidR="00663346">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1816A7C4"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BC4A82" w:rsidRPr="00BC4A82">
        <w:rPr>
          <w:rFonts w:cs="Arial"/>
          <w:bCs/>
          <w:szCs w:val="20"/>
          <w:shd w:val="clear" w:color="auto" w:fill="FFFFFF"/>
          <w:lang w:val="sl-SI"/>
        </w:rPr>
        <w:t xml:space="preserve">Uradni list RS, št. 21/13, 78/13 – </w:t>
      </w:r>
      <w:proofErr w:type="spellStart"/>
      <w:r w:rsidR="00BC4A82" w:rsidRPr="00BC4A82">
        <w:rPr>
          <w:rFonts w:cs="Arial"/>
          <w:bCs/>
          <w:szCs w:val="20"/>
          <w:shd w:val="clear" w:color="auto" w:fill="FFFFFF"/>
          <w:lang w:val="sl-SI"/>
        </w:rPr>
        <w:t>popr</w:t>
      </w:r>
      <w:proofErr w:type="spellEnd"/>
      <w:r w:rsidR="00BC4A82" w:rsidRPr="00BC4A82">
        <w:rPr>
          <w:rFonts w:cs="Arial"/>
          <w:bCs/>
          <w:szCs w:val="20"/>
          <w:shd w:val="clear" w:color="auto" w:fill="FFFFFF"/>
          <w:lang w:val="sl-SI"/>
        </w:rPr>
        <w:t xml:space="preserve">., 47/15 – ZZSDT, 33/16 – PZ-F, 52/16, 15/17 – </w:t>
      </w:r>
      <w:proofErr w:type="spellStart"/>
      <w:r w:rsidR="00BC4A82" w:rsidRPr="00BC4A82">
        <w:rPr>
          <w:rFonts w:cs="Arial"/>
          <w:bCs/>
          <w:szCs w:val="20"/>
          <w:shd w:val="clear" w:color="auto" w:fill="FFFFFF"/>
          <w:lang w:val="sl-SI"/>
        </w:rPr>
        <w:t>odl</w:t>
      </w:r>
      <w:proofErr w:type="spellEnd"/>
      <w:r w:rsidR="00BC4A82" w:rsidRPr="00BC4A82">
        <w:rPr>
          <w:rFonts w:cs="Arial"/>
          <w:bCs/>
          <w:szCs w:val="20"/>
          <w:shd w:val="clear" w:color="auto" w:fill="FFFFFF"/>
          <w:lang w:val="sl-SI"/>
        </w:rPr>
        <w:t xml:space="preserve">. US, 22/19 – </w:t>
      </w:r>
      <w:proofErr w:type="spellStart"/>
      <w:r w:rsidR="00BC4A82" w:rsidRPr="00BC4A82">
        <w:rPr>
          <w:rFonts w:cs="Arial"/>
          <w:bCs/>
          <w:szCs w:val="20"/>
          <w:shd w:val="clear" w:color="auto" w:fill="FFFFFF"/>
          <w:lang w:val="sl-SI"/>
        </w:rPr>
        <w:t>ZPosS</w:t>
      </w:r>
      <w:proofErr w:type="spellEnd"/>
      <w:r w:rsidR="00BC4A82" w:rsidRPr="00BC4A82">
        <w:rPr>
          <w:rFonts w:cs="Arial"/>
          <w:bCs/>
          <w:szCs w:val="20"/>
          <w:shd w:val="clear" w:color="auto" w:fill="FFFFFF"/>
          <w:lang w:val="sl-SI"/>
        </w:rPr>
        <w:t xml:space="preserve">, 81/19, 203/20 – ZIUPOPDVE, 119/21 – </w:t>
      </w:r>
      <w:proofErr w:type="spellStart"/>
      <w:r w:rsidR="00BC4A82" w:rsidRPr="00BC4A82">
        <w:rPr>
          <w:rFonts w:cs="Arial"/>
          <w:bCs/>
          <w:szCs w:val="20"/>
          <w:shd w:val="clear" w:color="auto" w:fill="FFFFFF"/>
          <w:lang w:val="sl-SI"/>
        </w:rPr>
        <w:t>ZČmIS</w:t>
      </w:r>
      <w:proofErr w:type="spellEnd"/>
      <w:r w:rsidR="00BC4A82" w:rsidRPr="00BC4A82">
        <w:rPr>
          <w:rFonts w:cs="Arial"/>
          <w:bCs/>
          <w:szCs w:val="20"/>
          <w:shd w:val="clear" w:color="auto" w:fill="FFFFFF"/>
          <w:lang w:val="sl-SI"/>
        </w:rPr>
        <w:t xml:space="preserve">-A, 202/21 – </w:t>
      </w:r>
      <w:proofErr w:type="spellStart"/>
      <w:r w:rsidR="00BC4A82" w:rsidRPr="00BC4A82">
        <w:rPr>
          <w:rFonts w:cs="Arial"/>
          <w:bCs/>
          <w:szCs w:val="20"/>
          <w:shd w:val="clear" w:color="auto" w:fill="FFFFFF"/>
          <w:lang w:val="sl-SI"/>
        </w:rPr>
        <w:t>odl</w:t>
      </w:r>
      <w:proofErr w:type="spellEnd"/>
      <w:r w:rsidR="00BC4A82" w:rsidRPr="00BC4A82">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BC4A82" w:rsidRPr="00BC4A82">
        <w:rPr>
          <w:rFonts w:cs="Arial"/>
          <w:bCs/>
          <w:szCs w:val="20"/>
          <w:shd w:val="clear" w:color="auto" w:fill="FFFFFF"/>
          <w:lang w:val="sl-SI"/>
        </w:rPr>
        <w:t xml:space="preserve">Uradni list RS, št. 63/07 – uradno prečiščeno besedilo, 65/08, 69/08 – ZTFI-A, 69/08 – ZZavar-E, 40/12 – ZUJF, 158/20 – </w:t>
      </w:r>
      <w:proofErr w:type="spellStart"/>
      <w:r w:rsidR="00BC4A82" w:rsidRPr="00BC4A82">
        <w:rPr>
          <w:rFonts w:cs="Arial"/>
          <w:bCs/>
          <w:szCs w:val="20"/>
          <w:shd w:val="clear" w:color="auto" w:fill="FFFFFF"/>
          <w:lang w:val="sl-SI"/>
        </w:rPr>
        <w:t>ZIntPK</w:t>
      </w:r>
      <w:proofErr w:type="spellEnd"/>
      <w:r w:rsidR="00BC4A82" w:rsidRPr="00BC4A82">
        <w:rPr>
          <w:rFonts w:cs="Arial"/>
          <w:bCs/>
          <w:szCs w:val="20"/>
          <w:shd w:val="clear" w:color="auto" w:fill="FFFFFF"/>
          <w:lang w:val="sl-SI"/>
        </w:rPr>
        <w:t xml:space="preserve">-C, 203/20 – ZIUPOPDVE, 202/21 – </w:t>
      </w:r>
      <w:proofErr w:type="spellStart"/>
      <w:r w:rsidR="00BC4A82" w:rsidRPr="00BC4A82">
        <w:rPr>
          <w:rFonts w:cs="Arial"/>
          <w:bCs/>
          <w:szCs w:val="20"/>
          <w:shd w:val="clear" w:color="auto" w:fill="FFFFFF"/>
          <w:lang w:val="sl-SI"/>
        </w:rPr>
        <w:t>odl</w:t>
      </w:r>
      <w:proofErr w:type="spellEnd"/>
      <w:r w:rsidR="00BC4A82" w:rsidRPr="00BC4A82">
        <w:rPr>
          <w:rFonts w:cs="Arial"/>
          <w:bCs/>
          <w:szCs w:val="20"/>
          <w:shd w:val="clear" w:color="auto" w:fill="FFFFFF"/>
          <w:lang w:val="sl-SI"/>
        </w:rPr>
        <w:t xml:space="preserve">. US in 3/22 – </w:t>
      </w:r>
      <w:proofErr w:type="spellStart"/>
      <w:r w:rsidR="00BC4A82" w:rsidRPr="00BC4A82">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333CB35" w:rsidR="005F7D24" w:rsidRPr="005F7D24" w:rsidRDefault="00C75626"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38F1559"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F0129A">
        <w:rPr>
          <w:rFonts w:cs="Arial"/>
          <w:b/>
          <w:szCs w:val="20"/>
          <w:lang w:val="sl-SI"/>
        </w:rPr>
        <w:t>3</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 xml:space="preserve">arhitekturo in gostovanje </w:t>
      </w:r>
      <w:r w:rsidR="00305758" w:rsidRPr="00817467">
        <w:rPr>
          <w:rFonts w:cs="Arial"/>
          <w:b/>
          <w:szCs w:val="20"/>
          <w:lang w:val="sl-SI"/>
        </w:rPr>
        <w:t>informacijskih rešitev</w:t>
      </w:r>
      <w:r w:rsidR="005F7D24" w:rsidRPr="00817467">
        <w:rPr>
          <w:rFonts w:cs="Arial"/>
          <w:b/>
          <w:szCs w:val="20"/>
          <w:lang w:val="sl-SI"/>
        </w:rPr>
        <w:t xml:space="preserve">, za določen čas do </w:t>
      </w:r>
      <w:r w:rsidR="005F7D24" w:rsidRPr="00817467">
        <w:rPr>
          <w:rFonts w:cs="Arial"/>
          <w:b/>
          <w:color w:val="000000" w:themeColor="text1"/>
          <w:szCs w:val="20"/>
          <w:lang w:val="sl-SI"/>
        </w:rPr>
        <w:t xml:space="preserve">30. </w:t>
      </w:r>
      <w:r w:rsidR="00400861" w:rsidRPr="00817467">
        <w:rPr>
          <w:rFonts w:cs="Arial"/>
          <w:b/>
          <w:color w:val="000000" w:themeColor="text1"/>
          <w:szCs w:val="20"/>
          <w:lang w:val="sl-SI"/>
        </w:rPr>
        <w:t>11</w:t>
      </w:r>
      <w:r w:rsidR="005F7D24" w:rsidRPr="00817467">
        <w:rPr>
          <w:rFonts w:cs="Arial"/>
          <w:b/>
          <w:color w:val="000000" w:themeColor="text1"/>
          <w:szCs w:val="20"/>
          <w:lang w:val="sl-SI"/>
        </w:rPr>
        <w:t xml:space="preserve">. 2026, oziroma </w:t>
      </w:r>
      <w:r w:rsidR="005F7D24" w:rsidRPr="00817467">
        <w:rPr>
          <w:rFonts w:cs="Arial"/>
          <w:b/>
          <w:szCs w:val="20"/>
          <w:lang w:val="sl-SI"/>
        </w:rPr>
        <w:t xml:space="preserve">do konca trajanja projekta </w:t>
      </w:r>
      <w:r w:rsidR="00D41883" w:rsidRPr="00D41883">
        <w:rPr>
          <w:rFonts w:cs="Arial"/>
          <w:b/>
          <w:bCs/>
          <w:color w:val="000000"/>
          <w:lang w:val="sl-SI"/>
        </w:rPr>
        <w:t>Razvoj in uvajanje mehanizmov poslovno informacijske arhitekture in standardov v državno in javno informatiko</w:t>
      </w:r>
      <w:r w:rsidR="00B636F8" w:rsidRPr="00817467">
        <w:rPr>
          <w:rFonts w:cs="Arial"/>
          <w:b/>
          <w:bCs/>
          <w:color w:val="000000"/>
          <w:lang w:val="sl-SI"/>
        </w:rPr>
        <w:t xml:space="preserve"> </w:t>
      </w:r>
      <w:r w:rsidR="00B636F8" w:rsidRPr="00817467">
        <w:rPr>
          <w:rFonts w:cs="Arial"/>
          <w:b/>
          <w:bCs/>
          <w:color w:val="000000"/>
          <w:szCs w:val="20"/>
          <w:lang w:val="sl-SI"/>
        </w:rPr>
        <w:t>(PIA)</w:t>
      </w:r>
      <w:r w:rsidR="005F7D24" w:rsidRPr="00817467">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61D833AB" w14:textId="55078B3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EC53A57" w14:textId="77777777" w:rsidR="00903967" w:rsidRDefault="00903967" w:rsidP="00903967">
      <w:pPr>
        <w:spacing w:line="260" w:lineRule="exact"/>
        <w:jc w:val="both"/>
        <w:rPr>
          <w:lang w:val="sl-SI"/>
        </w:rPr>
      </w:pPr>
    </w:p>
    <w:p w14:paraId="68524151" w14:textId="5B5A358D" w:rsidR="00903967" w:rsidRPr="00384785" w:rsidRDefault="00903967" w:rsidP="00903967">
      <w:pPr>
        <w:spacing w:line="260" w:lineRule="exact"/>
        <w:jc w:val="both"/>
        <w:rPr>
          <w:rFonts w:cs="Arial"/>
          <w:lang w:val="sl-SI"/>
        </w:rPr>
      </w:pPr>
      <w:r w:rsidRPr="00C75626">
        <w:rPr>
          <w:lang w:val="sl-SI"/>
        </w:rPr>
        <w:t>Na navedenem delovnem mestu bo izbrani kandidat opravljal naloge</w:t>
      </w:r>
      <w:r w:rsidRPr="00C75626">
        <w:rPr>
          <w:b/>
          <w:bCs/>
          <w:lang w:val="sl-SI"/>
        </w:rPr>
        <w:t xml:space="preserve"> načrtovalca arhitekta poslovno informacijske arhitekture</w:t>
      </w:r>
      <w:r w:rsidRPr="00C75626">
        <w:rPr>
          <w:lang w:val="sl-SI"/>
        </w:rPr>
        <w:t xml:space="preserve">, ki bo odgovoren za oblikovanje referenčnih arhitektur, vzpostavitev </w:t>
      </w:r>
      <w:proofErr w:type="spellStart"/>
      <w:r w:rsidRPr="00C75626">
        <w:rPr>
          <w:lang w:val="sl-SI"/>
        </w:rPr>
        <w:t>repozitorija</w:t>
      </w:r>
      <w:proofErr w:type="spellEnd"/>
      <w:r w:rsidRPr="00C75626">
        <w:rPr>
          <w:lang w:val="sl-SI"/>
        </w:rPr>
        <w:t xml:space="preserve"> artefaktov in portala za objavo artefaktov, </w:t>
      </w:r>
      <w:proofErr w:type="spellStart"/>
      <w:r w:rsidRPr="00C75626">
        <w:rPr>
          <w:lang w:val="sl-SI"/>
        </w:rPr>
        <w:t>diseminacijo</w:t>
      </w:r>
      <w:proofErr w:type="spellEnd"/>
      <w:r w:rsidRPr="00C75626">
        <w:rPr>
          <w:lang w:val="sl-SI"/>
        </w:rPr>
        <w:t xml:space="preserve"> kompetenc in izvajanje delavnic za naročnike in projektne izvajalce.</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BB24AAE" w14:textId="4874DEA8" w:rsidR="00305758" w:rsidRDefault="00F2530F" w:rsidP="00400861">
      <w:pPr>
        <w:pStyle w:val="Odstavekseznama"/>
        <w:numPr>
          <w:ilvl w:val="0"/>
          <w:numId w:val="8"/>
        </w:numPr>
        <w:autoSpaceDE w:val="0"/>
        <w:autoSpaceDN w:val="0"/>
        <w:adjustRightInd w:val="0"/>
        <w:contextualSpacing/>
        <w:jc w:val="both"/>
        <w:rPr>
          <w:szCs w:val="20"/>
          <w:lang w:val="sl-SI"/>
        </w:rPr>
      </w:pPr>
      <w:r w:rsidRPr="00F2530F">
        <w:rPr>
          <w:szCs w:val="20"/>
          <w:lang w:val="sl-SI"/>
        </w:rPr>
        <w:t>upravljanje informacijskega portala</w:t>
      </w:r>
      <w:r w:rsidR="00305758">
        <w:rPr>
          <w:szCs w:val="20"/>
          <w:lang w:val="sl-SI"/>
        </w:rPr>
        <w:t>,</w:t>
      </w:r>
    </w:p>
    <w:p w14:paraId="468EA348" w14:textId="45517A86" w:rsidR="00F2530F" w:rsidRDefault="00F2530F" w:rsidP="00400861">
      <w:pPr>
        <w:pStyle w:val="Odstavekseznama"/>
        <w:numPr>
          <w:ilvl w:val="0"/>
          <w:numId w:val="8"/>
        </w:numPr>
        <w:autoSpaceDE w:val="0"/>
        <w:autoSpaceDN w:val="0"/>
        <w:adjustRightInd w:val="0"/>
        <w:contextualSpacing/>
        <w:jc w:val="both"/>
        <w:rPr>
          <w:szCs w:val="20"/>
          <w:lang w:val="sl-SI"/>
        </w:rPr>
      </w:pPr>
      <w:r w:rsidRPr="00F2530F">
        <w:rPr>
          <w:szCs w:val="20"/>
          <w:lang w:val="sl-SI"/>
        </w:rPr>
        <w:t>oblikovanje referenčnih arhitekturnih rešitev na področju gradnje in integracije informacijskih sistemov</w:t>
      </w:r>
      <w:r>
        <w:rPr>
          <w:szCs w:val="20"/>
          <w:lang w:val="sl-SI"/>
        </w:rPr>
        <w:t>,</w:t>
      </w:r>
    </w:p>
    <w:p w14:paraId="30D24996" w14:textId="54194C05" w:rsidR="00AD33AD" w:rsidRPr="00AD33AD"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ostalih nalog po navodilu vodje</w:t>
      </w:r>
      <w:r w:rsidR="00AD33AD" w:rsidRPr="00AD33AD">
        <w:rPr>
          <w:szCs w:val="20"/>
          <w:lang w:val="sl-SI"/>
        </w:rPr>
        <w:t>.</w:t>
      </w:r>
    </w:p>
    <w:p w14:paraId="0A6E7149" w14:textId="22326321" w:rsidR="005F7D24" w:rsidRDefault="005F7D24" w:rsidP="00400861">
      <w:pPr>
        <w:pStyle w:val="Odstavekseznama"/>
        <w:autoSpaceDE w:val="0"/>
        <w:autoSpaceDN w:val="0"/>
        <w:adjustRightInd w:val="0"/>
        <w:ind w:left="0"/>
        <w:jc w:val="both"/>
        <w:rPr>
          <w:szCs w:val="20"/>
          <w:lang w:val="sl-SI"/>
        </w:rPr>
      </w:pPr>
    </w:p>
    <w:p w14:paraId="7ADCD9AE" w14:textId="77777777" w:rsidR="00903967" w:rsidRPr="00B951A4" w:rsidRDefault="00903967" w:rsidP="00903967">
      <w:pPr>
        <w:pStyle w:val="Odstavekseznama"/>
        <w:autoSpaceDE w:val="0"/>
        <w:autoSpaceDN w:val="0"/>
        <w:adjustRightInd w:val="0"/>
        <w:ind w:left="0"/>
        <w:jc w:val="both"/>
        <w:rPr>
          <w:lang w:val="sl-SI"/>
        </w:rPr>
      </w:pPr>
      <w:r w:rsidRPr="00C75626">
        <w:rPr>
          <w:lang w:val="sl-SI"/>
        </w:rPr>
        <w:t xml:space="preserve">Na navedenem delovnem mestu bo izbrani kandidat poleg nalog s področja/ zgoraj navedene delovne naloge, sodeloval tudi pri </w:t>
      </w:r>
      <w:r w:rsidRPr="00C75626">
        <w:rPr>
          <w:rFonts w:eastAsia="Calibri"/>
          <w:lang w:val="sl-SI"/>
        </w:rPr>
        <w:t xml:space="preserve">vzpostavitvi državnega računalniškega oblaka nove generacije, avtomatizaciji procesa gostovanja </w:t>
      </w:r>
      <w:r w:rsidRPr="00C75626">
        <w:rPr>
          <w:rFonts w:eastAsia="Calibri"/>
          <w:color w:val="000000"/>
          <w:lang w:val="sl-SI"/>
        </w:rPr>
        <w:t>in standardizaciji okolja, ki bo podlaga za izdelavo tipičnih arhitekturnih modelov in uvajanje sodobnih storitev računalništva v oblaku, ter imel možnost izobraževanja na tem področju.</w:t>
      </w:r>
      <w:r w:rsidRPr="00B951A4">
        <w:rPr>
          <w:rFonts w:eastAsia="Calibri"/>
          <w:lang w:val="sl-SI"/>
        </w:rPr>
        <w:t xml:space="preserve"> </w:t>
      </w:r>
    </w:p>
    <w:p w14:paraId="0211AB14" w14:textId="77777777" w:rsidR="00903967" w:rsidRPr="005F7D24" w:rsidRDefault="00903967"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5A5CB40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AC3B15">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6B4F94F9" w:rsid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712FDBB" w14:textId="5E9CD0B7" w:rsidR="00903967" w:rsidRDefault="00903967" w:rsidP="00400861">
      <w:pPr>
        <w:spacing w:line="260" w:lineRule="exact"/>
        <w:jc w:val="both"/>
        <w:rPr>
          <w:rFonts w:cs="Arial"/>
          <w:szCs w:val="20"/>
          <w:lang w:val="sl-SI"/>
        </w:rPr>
      </w:pPr>
    </w:p>
    <w:p w14:paraId="320A36BF" w14:textId="77777777" w:rsidR="00903967" w:rsidRPr="00C75626" w:rsidRDefault="00903967" w:rsidP="00903967">
      <w:pPr>
        <w:rPr>
          <w:lang w:val="sl-SI"/>
        </w:rPr>
      </w:pPr>
      <w:r w:rsidRPr="00C75626">
        <w:rPr>
          <w:lang w:val="sl-SI"/>
        </w:rPr>
        <w:t>Prednost pri izbiri bodo imeli kandidati z izkušnjami ali kompetencami na tehnoloških področjih:</w:t>
      </w:r>
    </w:p>
    <w:p w14:paraId="7510BAB5" w14:textId="77777777" w:rsidR="00B636F8" w:rsidRPr="00C75626" w:rsidRDefault="00B636F8" w:rsidP="00B636F8">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razvoja aplikacij in informacijskih sistemov,</w:t>
      </w:r>
    </w:p>
    <w:p w14:paraId="4CE30CF6"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konceptov oblačnega računalništva,</w:t>
      </w:r>
    </w:p>
    <w:p w14:paraId="3D750F76"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lastRenderedPageBreak/>
        <w:t>tehnologije vsebnikov,</w:t>
      </w:r>
    </w:p>
    <w:p w14:paraId="15593F85" w14:textId="77777777" w:rsidR="00903967" w:rsidRPr="00C75626" w:rsidRDefault="00903967" w:rsidP="00903967">
      <w:pPr>
        <w:numPr>
          <w:ilvl w:val="0"/>
          <w:numId w:val="10"/>
        </w:numPr>
        <w:tabs>
          <w:tab w:val="num" w:pos="0"/>
        </w:tabs>
        <w:suppressAutoHyphens/>
        <w:spacing w:line="260" w:lineRule="exact"/>
        <w:jc w:val="both"/>
        <w:rPr>
          <w:rFonts w:cs="Arial"/>
          <w:szCs w:val="20"/>
          <w:lang w:val="sl-SI"/>
        </w:rPr>
      </w:pPr>
      <w:r w:rsidRPr="00C75626">
        <w:rPr>
          <w:rFonts w:cs="Arial"/>
          <w:szCs w:val="20"/>
          <w:lang w:val="sl-SI"/>
        </w:rPr>
        <w:t xml:space="preserve">tehnik </w:t>
      </w:r>
      <w:proofErr w:type="spellStart"/>
      <w:r w:rsidRPr="00C75626">
        <w:rPr>
          <w:rFonts w:cs="Arial"/>
          <w:szCs w:val="20"/>
          <w:lang w:val="sl-SI"/>
        </w:rPr>
        <w:t>DevOps</w:t>
      </w:r>
      <w:proofErr w:type="spellEnd"/>
      <w:r w:rsidRPr="00C75626">
        <w:rPr>
          <w:rFonts w:cs="Arial"/>
          <w:szCs w:val="20"/>
          <w:lang w:val="sl-SI"/>
        </w:rPr>
        <w:t xml:space="preserve"> (zvezna integracija, avtomatizirano nameščanje).</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377A9BF5"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129A">
        <w:rPr>
          <w:rFonts w:cs="Arial"/>
          <w:color w:val="000000"/>
          <w:szCs w:val="20"/>
          <w:lang w:val="sl-SI"/>
        </w:rPr>
        <w:t>11</w:t>
      </w:r>
      <w:r w:rsidRPr="005F7D24">
        <w:rPr>
          <w:rFonts w:cs="Arial"/>
          <w:color w:val="000000"/>
          <w:szCs w:val="20"/>
          <w:lang w:val="sl-SI"/>
        </w:rPr>
        <w:t xml:space="preserve">. 2026 oziroma do konca trajanja projekta </w:t>
      </w:r>
      <w:r w:rsidR="00D41883" w:rsidRPr="00D41883">
        <w:rPr>
          <w:rFonts w:cs="Arial"/>
          <w:b/>
          <w:bCs/>
          <w:color w:val="000000"/>
          <w:lang w:val="sl-SI"/>
        </w:rPr>
        <w:t>Razvoj in uvajanje mehanizmov poslovno informacijske arhitekture in standardov v državno in javno informatiko</w:t>
      </w:r>
      <w:r w:rsidR="00903967" w:rsidRPr="00763D8B">
        <w:rPr>
          <w:rFonts w:cs="Arial"/>
          <w:b/>
          <w:bCs/>
          <w:color w:val="000000"/>
          <w:lang w:val="sl-SI"/>
        </w:rPr>
        <w:t xml:space="preserve"> </w:t>
      </w:r>
      <w:r w:rsidR="00AE7E7B" w:rsidRPr="00AE7E7B">
        <w:rPr>
          <w:rFonts w:cs="Arial"/>
          <w:b/>
          <w:bCs/>
          <w:color w:val="000000"/>
          <w:szCs w:val="20"/>
          <w:lang w:val="sl-SI"/>
        </w:rPr>
        <w:t>(PIA</w:t>
      </w:r>
      <w:r w:rsidR="00AE7E7B" w:rsidRPr="00817467">
        <w:rPr>
          <w:rFonts w:cs="Arial"/>
          <w:b/>
          <w:bCs/>
          <w:color w:val="000000"/>
          <w:szCs w:val="20"/>
          <w:lang w:val="sl-SI"/>
        </w:rPr>
        <w:t>)</w:t>
      </w:r>
      <w:r w:rsidRPr="00817467">
        <w:rPr>
          <w:rFonts w:cs="Arial"/>
          <w:b/>
          <w:bCs/>
          <w:color w:val="000000"/>
          <w:szCs w:val="20"/>
          <w:lang w:val="sl-SI"/>
        </w:rPr>
        <w:t xml:space="preserve"> (v </w:t>
      </w:r>
      <w:r w:rsidRPr="00C75626">
        <w:rPr>
          <w:rFonts w:cs="Arial"/>
          <w:b/>
          <w:bCs/>
          <w:color w:val="000000"/>
          <w:szCs w:val="20"/>
          <w:lang w:val="sl-SI"/>
        </w:rPr>
        <w:t>nadaljevanju: projekt)</w:t>
      </w:r>
      <w:r w:rsidRPr="00C75626">
        <w:rPr>
          <w:rFonts w:cs="Arial"/>
          <w:color w:val="000000"/>
          <w:szCs w:val="20"/>
          <w:lang w:val="sl-SI"/>
        </w:rPr>
        <w:t xml:space="preserve">, in sicer s polnim delovnim časom in </w:t>
      </w:r>
      <w:r w:rsidRPr="00C75626">
        <w:rPr>
          <w:rFonts w:cs="Arial"/>
          <w:szCs w:val="20"/>
          <w:lang w:val="sl-SI"/>
        </w:rPr>
        <w:t>6</w:t>
      </w:r>
      <w:r w:rsidRPr="00C75626">
        <w:rPr>
          <w:rFonts w:cs="Arial"/>
          <w:color w:val="000000"/>
          <w:szCs w:val="20"/>
          <w:lang w:val="sl-SI"/>
        </w:rPr>
        <w:t>-mesečnim poskusnim delom</w:t>
      </w:r>
      <w:r w:rsidR="00C75626" w:rsidRPr="00C75626">
        <w:rPr>
          <w:rFonts w:cs="Arial"/>
          <w:color w:val="000000"/>
          <w:szCs w:val="20"/>
          <w:lang w:val="sl-SI"/>
        </w:rPr>
        <w:t xml:space="preserve">. </w:t>
      </w:r>
      <w:r w:rsidRPr="00C75626">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4FC37DC3" w:rsidR="005F7D24" w:rsidRPr="005F7D24" w:rsidRDefault="005F7D24" w:rsidP="00400861">
      <w:pPr>
        <w:spacing w:line="260" w:lineRule="exact"/>
        <w:jc w:val="both"/>
        <w:rPr>
          <w:rFonts w:cs="Arial"/>
          <w:color w:val="000000"/>
          <w:szCs w:val="20"/>
          <w:lang w:val="sl-SI"/>
        </w:rPr>
      </w:pPr>
      <w:bookmarkStart w:id="2" w:name="_Hlk132960192"/>
      <w:r w:rsidRPr="005F7D24">
        <w:rPr>
          <w:rFonts w:cs="Arial"/>
          <w:color w:val="000000"/>
          <w:szCs w:val="20"/>
          <w:lang w:val="sl-SI"/>
        </w:rPr>
        <w:t>Zaposlit</w:t>
      </w:r>
      <w:r w:rsidR="006123B6">
        <w:rPr>
          <w:rFonts w:cs="Arial"/>
          <w:color w:val="000000"/>
          <w:szCs w:val="20"/>
          <w:lang w:val="sl-SI"/>
        </w:rPr>
        <w:t>ev</w:t>
      </w:r>
      <w:r w:rsidRPr="005F7D24">
        <w:rPr>
          <w:rFonts w:cs="Arial"/>
          <w:color w:val="000000"/>
          <w:szCs w:val="20"/>
          <w:lang w:val="sl-SI"/>
        </w:rPr>
        <w:t xml:space="preserve"> financira Evropska unija – </w:t>
      </w:r>
      <w:proofErr w:type="spellStart"/>
      <w:r w:rsidRPr="00903967">
        <w:rPr>
          <w:rFonts w:cs="Arial"/>
          <w:color w:val="000000"/>
          <w:szCs w:val="20"/>
          <w:lang w:val="sl-SI"/>
        </w:rPr>
        <w:t>NextGenerationEU</w:t>
      </w:r>
      <w:proofErr w:type="spellEnd"/>
      <w:r w:rsidRPr="00903967">
        <w:rPr>
          <w:rFonts w:cs="Arial"/>
          <w:color w:val="000000"/>
          <w:szCs w:val="20"/>
          <w:lang w:val="sl-SI"/>
        </w:rPr>
        <w:t xml:space="preserve"> v okviru proj</w:t>
      </w:r>
      <w:r w:rsidRPr="00817467">
        <w:rPr>
          <w:rFonts w:cs="Arial"/>
          <w:color w:val="000000"/>
          <w:szCs w:val="20"/>
          <w:lang w:val="sl-SI"/>
        </w:rPr>
        <w:t xml:space="preserve">ekta </w:t>
      </w:r>
      <w:bookmarkStart w:id="3" w:name="_Hlk132960617"/>
      <w:r w:rsidR="00D41883" w:rsidRPr="00D41883">
        <w:rPr>
          <w:rFonts w:cs="Arial"/>
          <w:color w:val="000000"/>
          <w:lang w:val="sl-SI"/>
        </w:rPr>
        <w:t>Razvoj in uvajanje mehanizmov poslovno informacijske arhitekture in standardov v državno in javno informatiko</w:t>
      </w:r>
      <w:r w:rsidR="00AE7E7B" w:rsidRPr="00817467">
        <w:rPr>
          <w:rFonts w:cs="Arial"/>
          <w:color w:val="000000"/>
          <w:szCs w:val="20"/>
          <w:lang w:val="sl-SI"/>
        </w:rPr>
        <w:t xml:space="preserve"> (PIA)</w:t>
      </w:r>
      <w:bookmarkEnd w:id="3"/>
      <w:r w:rsidRPr="00817467">
        <w:rPr>
          <w:rFonts w:cs="Arial"/>
          <w:color w:val="000000"/>
          <w:szCs w:val="20"/>
          <w:lang w:val="sl-SI"/>
        </w:rPr>
        <w:t>.</w:t>
      </w:r>
    </w:p>
    <w:bookmarkEnd w:id="2"/>
    <w:p w14:paraId="0AF35034" w14:textId="77777777" w:rsidR="005F7D24" w:rsidRPr="005F7D24" w:rsidRDefault="005F7D24" w:rsidP="00400861">
      <w:pPr>
        <w:spacing w:line="260" w:lineRule="exact"/>
        <w:jc w:val="both"/>
        <w:rPr>
          <w:rFonts w:cs="Arial"/>
          <w:szCs w:val="20"/>
          <w:lang w:val="sl-SI"/>
        </w:rPr>
      </w:pPr>
    </w:p>
    <w:p w14:paraId="33589915" w14:textId="08D26F8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123B6">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6123B6">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5138968B" w14:textId="77777777" w:rsidR="00B35140" w:rsidRPr="005F7D24" w:rsidRDefault="00B35140" w:rsidP="00B35140">
      <w:pPr>
        <w:spacing w:line="260" w:lineRule="exact"/>
        <w:jc w:val="both"/>
        <w:rPr>
          <w:rFonts w:cs="Arial"/>
          <w:szCs w:val="20"/>
          <w:lang w:val="sl-SI"/>
        </w:rPr>
      </w:pPr>
      <w:r w:rsidRPr="005F7D24">
        <w:rPr>
          <w:rFonts w:cs="Arial"/>
          <w:szCs w:val="20"/>
          <w:lang w:val="sl-SI"/>
        </w:rPr>
        <w:t>Izbran</w:t>
      </w:r>
      <w:r>
        <w:rPr>
          <w:rFonts w:cs="Arial"/>
          <w:szCs w:val="20"/>
          <w:lang w:val="sl-SI"/>
        </w:rPr>
        <w:t>i</w:t>
      </w:r>
      <w:r w:rsidRPr="005F7D24">
        <w:rPr>
          <w:rFonts w:cs="Arial"/>
          <w:szCs w:val="20"/>
          <w:lang w:val="sl-SI"/>
        </w:rPr>
        <w:t xml:space="preserve"> kandidat bo delo opravljal v prostorih Ministrstva za digitalno preobrazbo na Davčni ulici 1 v </w:t>
      </w:r>
      <w:r w:rsidRPr="00C75626">
        <w:rPr>
          <w:rFonts w:cs="Arial"/>
          <w:szCs w:val="20"/>
          <w:lang w:val="sl-SI"/>
        </w:rPr>
        <w:t>Ljubljani ali na Ulici Vita Kraigherja 5 v Mariboru oziroma</w:t>
      </w:r>
      <w:r w:rsidRPr="005F7D24">
        <w:rPr>
          <w:rFonts w:cs="Arial"/>
          <w:szCs w:val="20"/>
          <w:lang w:val="sl-SI"/>
        </w:rPr>
        <w:t xml:space="preserve">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F3D0AEF"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F0129A">
        <w:rPr>
          <w:rFonts w:cs="Arial"/>
          <w:szCs w:val="20"/>
          <w:lang w:val="sl-SI"/>
        </w:rPr>
        <w:t>3</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BC4A82">
        <w:rPr>
          <w:rFonts w:cs="Arial"/>
          <w:szCs w:val="20"/>
          <w:lang w:val="sl-SI"/>
        </w:rPr>
        <w:t>108</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AE82CFA"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w:t>
      </w:r>
      <w:r w:rsidRPr="00AC3B15">
        <w:rPr>
          <w:rFonts w:cs="Arial"/>
          <w:szCs w:val="20"/>
          <w:lang w:val="sl-SI"/>
        </w:rPr>
        <w:t xml:space="preserve">javne objave daje Tina Serko, tel. št. 01 555 58 45, informacije o delovnem področju pa </w:t>
      </w:r>
      <w:r w:rsidR="00305758" w:rsidRPr="00AC3B15">
        <w:rPr>
          <w:rFonts w:cs="Arial"/>
          <w:szCs w:val="20"/>
          <w:lang w:val="sl-SI"/>
        </w:rPr>
        <w:t>mag. Igor Škof</w:t>
      </w:r>
      <w:r w:rsidRPr="00AC3B15">
        <w:rPr>
          <w:rFonts w:cs="Arial"/>
          <w:szCs w:val="20"/>
          <w:lang w:val="sl-SI"/>
        </w:rPr>
        <w:t xml:space="preserve">, tel. št. </w:t>
      </w:r>
      <w:r w:rsidR="00AC3B15" w:rsidRPr="00AC3B15">
        <w:rPr>
          <w:rFonts w:cs="Arial"/>
          <w:szCs w:val="20"/>
          <w:lang w:val="sl-SI"/>
        </w:rPr>
        <w:t>041 603 429</w:t>
      </w:r>
      <w:r w:rsidRPr="00AC3B15">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C75626">
      <w:headerReference w:type="default" r:id="rId10"/>
      <w:headerReference w:type="first" r:id="rId11"/>
      <w:pgSz w:w="11900" w:h="16840" w:code="9"/>
      <w:pgMar w:top="1701" w:right="1694" w:bottom="1276"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3070" w14:textId="77777777" w:rsidR="003B681E" w:rsidRDefault="003B681E">
      <w:r>
        <w:separator/>
      </w:r>
    </w:p>
  </w:endnote>
  <w:endnote w:type="continuationSeparator" w:id="0">
    <w:p w14:paraId="6A2881E8" w14:textId="77777777" w:rsidR="003B681E" w:rsidRDefault="003B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8B0D" w14:textId="77777777" w:rsidR="003B681E" w:rsidRDefault="003B681E">
      <w:bookmarkStart w:id="0" w:name="_Hlk132891184"/>
      <w:bookmarkEnd w:id="0"/>
      <w:r>
        <w:separator/>
      </w:r>
    </w:p>
  </w:footnote>
  <w:footnote w:type="continuationSeparator" w:id="0">
    <w:p w14:paraId="2C2F2564" w14:textId="77777777" w:rsidR="003B681E" w:rsidRDefault="003B681E">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2521C5C9">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7004"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1BAD6BE4">
          <wp:extent cx="1873885" cy="361950"/>
          <wp:effectExtent l="0" t="0" r="0" b="0"/>
          <wp:docPr id="2"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6710C252">
          <wp:extent cx="1483995" cy="447040"/>
          <wp:effectExtent l="0" t="0" r="1905" b="0"/>
          <wp:docPr id="4"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6BBC"/>
    <w:rsid w:val="001D7E8D"/>
    <w:rsid w:val="001E2952"/>
    <w:rsid w:val="001E642C"/>
    <w:rsid w:val="001E65D3"/>
    <w:rsid w:val="001E6D06"/>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81E"/>
    <w:rsid w:val="003B6FDF"/>
    <w:rsid w:val="003C0957"/>
    <w:rsid w:val="003C4D53"/>
    <w:rsid w:val="003C4E39"/>
    <w:rsid w:val="003E1C74"/>
    <w:rsid w:val="003E5474"/>
    <w:rsid w:val="003F4431"/>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123B6"/>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34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17467"/>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1C66"/>
    <w:rsid w:val="0090275D"/>
    <w:rsid w:val="00903967"/>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B15"/>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35140"/>
    <w:rsid w:val="00B41E63"/>
    <w:rsid w:val="00B42B1D"/>
    <w:rsid w:val="00B43787"/>
    <w:rsid w:val="00B558B1"/>
    <w:rsid w:val="00B636F8"/>
    <w:rsid w:val="00B6499B"/>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C4A82"/>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5626"/>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D64C3"/>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1883"/>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5A65"/>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129A"/>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17</TotalTime>
  <Pages>3</Pages>
  <Words>1260</Words>
  <Characters>8080</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9322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14</cp:revision>
  <cp:lastPrinted>2021-10-08T09:50:00Z</cp:lastPrinted>
  <dcterms:created xsi:type="dcterms:W3CDTF">2023-04-21T07:01:00Z</dcterms:created>
  <dcterms:modified xsi:type="dcterms:W3CDTF">2023-10-24T07:15:00Z</dcterms:modified>
</cp:coreProperties>
</file>