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7C70C" w14:textId="0A138F4D" w:rsidR="00407426" w:rsidRPr="009E799F" w:rsidRDefault="00A635C8" w:rsidP="00AB3D3C">
      <w:pPr>
        <w:pStyle w:val="Naslov1"/>
        <w:ind w:right="-142"/>
        <w:jc w:val="both"/>
      </w:pPr>
      <w:r w:rsidRPr="009E799F">
        <w:t>NAVODILO ZA IZPOLNJEVANJE IDENTIFIKACIJSKEGA KARTONA</w:t>
      </w:r>
    </w:p>
    <w:p w14:paraId="5E4E7011" w14:textId="44EA9CA3" w:rsidR="00A635C8" w:rsidRPr="009E799F" w:rsidRDefault="00A635C8" w:rsidP="00AB3D3C">
      <w:pPr>
        <w:pStyle w:val="Naslov2"/>
        <w:jc w:val="both"/>
      </w:pPr>
      <w:r w:rsidRPr="009E799F">
        <w:t>1. Namen dokumenta</w:t>
      </w:r>
    </w:p>
    <w:p w14:paraId="1CFDADCD" w14:textId="4133057F" w:rsidR="00A635C8" w:rsidRPr="009E799F" w:rsidRDefault="00A635C8" w:rsidP="00AB3D3C">
      <w:pPr>
        <w:jc w:val="both"/>
        <w:rPr>
          <w:rFonts w:cs="Arial"/>
          <w:color w:val="003366"/>
        </w:rPr>
      </w:pPr>
      <w:r w:rsidRPr="009E799F">
        <w:rPr>
          <w:rFonts w:cs="Arial"/>
          <w:color w:val="003366"/>
        </w:rPr>
        <w:t>Organi državne uprave pred vzpostavitvijo vsakega projekta, nabave in investicijskega vzdrževanja ter nadgradnje, ki vključuje katero koli rešitev na informacijsko-komunikacijskih sistemih državne uprave, katere ocenjena vrednost brez DDV je enaka ali višja od zneska, določenega v prvi alineji točke a) prvega odstavka 21. člena Zakona o javnem naročanju (Uradni list RS, št. 91/15, 14/18, 121/21 in 10/22), od sveta pridobijo predhodno mnenje.</w:t>
      </w:r>
    </w:p>
    <w:p w14:paraId="4646BA57" w14:textId="588E7553" w:rsidR="00A635C8" w:rsidRPr="009E799F" w:rsidRDefault="00A635C8" w:rsidP="00AB3D3C">
      <w:pPr>
        <w:jc w:val="both"/>
        <w:rPr>
          <w:rFonts w:cs="Arial"/>
        </w:rPr>
      </w:pPr>
      <w:r w:rsidRPr="009E799F">
        <w:rPr>
          <w:rFonts w:cs="Arial"/>
        </w:rPr>
        <w:t>To navodilo pojasnjuje, kako predlagatelj, izpolnjuje identifikacijski karton (v nadaljevanju: ID karton) na predpisanem obrazcu.</w:t>
      </w:r>
    </w:p>
    <w:p w14:paraId="0FBAFB2F" w14:textId="0CCFD828" w:rsidR="00A635C8" w:rsidRPr="009E799F" w:rsidRDefault="00A635C8" w:rsidP="00AB3D3C">
      <w:pPr>
        <w:jc w:val="both"/>
        <w:rPr>
          <w:rFonts w:cs="Arial"/>
        </w:rPr>
      </w:pPr>
      <w:r w:rsidRPr="009E799F">
        <w:rPr>
          <w:rFonts w:cs="Arial"/>
        </w:rPr>
        <w:t>ID karton predstavlja osnovni dokument za pridobitev predhodnega mnenja Delovne skupine za področje razvoja informatike v državni upravi (Svet IT) za projekte, nabave, investicijsko vzdrževanje ali nadgradnje, ki vključujejo informacijsko-komunikacijske rešitve.</w:t>
      </w:r>
    </w:p>
    <w:p w14:paraId="669CDF81" w14:textId="77777777" w:rsidR="00A635C8" w:rsidRPr="009E799F" w:rsidRDefault="00A635C8" w:rsidP="00AB3D3C">
      <w:pPr>
        <w:spacing w:after="0"/>
        <w:jc w:val="both"/>
        <w:rPr>
          <w:rFonts w:cs="Arial"/>
        </w:rPr>
      </w:pPr>
      <w:r w:rsidRPr="009E799F">
        <w:rPr>
          <w:rFonts w:cs="Arial"/>
        </w:rPr>
        <w:t>Namen ID kartona je zagotoviti:</w:t>
      </w:r>
    </w:p>
    <w:p w14:paraId="2B374F13" w14:textId="77777777" w:rsidR="00A635C8" w:rsidRPr="009E799F" w:rsidRDefault="00A635C8" w:rsidP="00AB3D3C">
      <w:pPr>
        <w:numPr>
          <w:ilvl w:val="0"/>
          <w:numId w:val="1"/>
        </w:numPr>
        <w:spacing w:after="0"/>
        <w:jc w:val="both"/>
        <w:rPr>
          <w:rFonts w:cs="Arial"/>
        </w:rPr>
      </w:pPr>
      <w:r w:rsidRPr="009E799F">
        <w:rPr>
          <w:rFonts w:cs="Arial"/>
        </w:rPr>
        <w:t>preglednost načrtovanih IT investicij,</w:t>
      </w:r>
    </w:p>
    <w:p w14:paraId="03E1655F" w14:textId="77777777" w:rsidR="00A635C8" w:rsidRPr="009E799F" w:rsidRDefault="00A635C8" w:rsidP="00AB3D3C">
      <w:pPr>
        <w:numPr>
          <w:ilvl w:val="0"/>
          <w:numId w:val="1"/>
        </w:numPr>
        <w:spacing w:after="0"/>
        <w:jc w:val="both"/>
        <w:rPr>
          <w:rFonts w:cs="Arial"/>
        </w:rPr>
      </w:pPr>
      <w:r w:rsidRPr="009E799F">
        <w:rPr>
          <w:rFonts w:cs="Arial"/>
        </w:rPr>
        <w:t>usklajenost z arhitekturo državne informatike,</w:t>
      </w:r>
    </w:p>
    <w:p w14:paraId="78FA9C57" w14:textId="77777777" w:rsidR="00A635C8" w:rsidRPr="009E799F" w:rsidRDefault="00A635C8" w:rsidP="00AB3D3C">
      <w:pPr>
        <w:numPr>
          <w:ilvl w:val="0"/>
          <w:numId w:val="1"/>
        </w:numPr>
        <w:spacing w:after="0"/>
        <w:jc w:val="both"/>
        <w:rPr>
          <w:rFonts w:cs="Arial"/>
        </w:rPr>
      </w:pPr>
      <w:r w:rsidRPr="009E799F">
        <w:rPr>
          <w:rFonts w:cs="Arial"/>
        </w:rPr>
        <w:t>preverjanje skladnosti s smernicami in standardi,</w:t>
      </w:r>
    </w:p>
    <w:p w14:paraId="414CA39A" w14:textId="77777777" w:rsidR="00A635C8" w:rsidRPr="009E799F" w:rsidRDefault="00A635C8" w:rsidP="00AB3D3C">
      <w:pPr>
        <w:numPr>
          <w:ilvl w:val="0"/>
          <w:numId w:val="1"/>
        </w:numPr>
        <w:spacing w:after="0"/>
        <w:jc w:val="both"/>
        <w:rPr>
          <w:rFonts w:cs="Arial"/>
        </w:rPr>
      </w:pPr>
      <w:r w:rsidRPr="009E799F">
        <w:rPr>
          <w:rFonts w:cs="Arial"/>
        </w:rPr>
        <w:t>pravočasno identifikacijo tveganj,</w:t>
      </w:r>
    </w:p>
    <w:p w14:paraId="342D174C" w14:textId="77777777" w:rsidR="00A635C8" w:rsidRPr="009E799F" w:rsidRDefault="00A635C8" w:rsidP="00AB3D3C">
      <w:pPr>
        <w:numPr>
          <w:ilvl w:val="0"/>
          <w:numId w:val="1"/>
        </w:numPr>
        <w:spacing w:after="0"/>
        <w:jc w:val="both"/>
        <w:rPr>
          <w:rFonts w:cs="Arial"/>
        </w:rPr>
      </w:pPr>
      <w:r w:rsidRPr="009E799F">
        <w:rPr>
          <w:rFonts w:cs="Arial"/>
        </w:rPr>
        <w:t>podporo odločanju pred začetkom postopkov javnega naročanja.</w:t>
      </w:r>
    </w:p>
    <w:p w14:paraId="5A6A4E53" w14:textId="77777777" w:rsidR="00A635C8" w:rsidRPr="009E799F" w:rsidRDefault="00A635C8" w:rsidP="00AB3D3C">
      <w:pPr>
        <w:spacing w:after="0"/>
        <w:jc w:val="both"/>
        <w:rPr>
          <w:rFonts w:cs="Arial"/>
        </w:rPr>
      </w:pPr>
    </w:p>
    <w:p w14:paraId="5E5EEC4A" w14:textId="7CE1A7E5" w:rsidR="00A635C8" w:rsidRPr="009E799F" w:rsidRDefault="00A635C8" w:rsidP="00AB3D3C">
      <w:pPr>
        <w:spacing w:after="0"/>
        <w:jc w:val="both"/>
        <w:rPr>
          <w:rFonts w:cs="Arial"/>
        </w:rPr>
      </w:pPr>
      <w:r w:rsidRPr="009E799F">
        <w:rPr>
          <w:rFonts w:cs="Arial"/>
        </w:rPr>
        <w:t>ID karton izpolni predlagatelj investicije oziroma organ državne uprave, ki načrtuje izvedbo.</w:t>
      </w:r>
    </w:p>
    <w:p w14:paraId="1C51264E" w14:textId="77777777" w:rsidR="00A635C8" w:rsidRPr="009E799F" w:rsidRDefault="00A635C8" w:rsidP="00AB3D3C">
      <w:pPr>
        <w:pStyle w:val="Naslov2"/>
        <w:jc w:val="both"/>
      </w:pPr>
      <w:r w:rsidRPr="009E799F">
        <w:t>2. Splošna pravila izpolnjevanja</w:t>
      </w:r>
    </w:p>
    <w:p w14:paraId="50120B8B" w14:textId="5D66A3B0" w:rsidR="00A635C8" w:rsidRPr="009E799F" w:rsidRDefault="00A635C8" w:rsidP="00AB3D3C">
      <w:pPr>
        <w:jc w:val="both"/>
        <w:rPr>
          <w:rFonts w:cs="Arial"/>
        </w:rPr>
      </w:pPr>
      <w:r w:rsidRPr="009E799F">
        <w:rPr>
          <w:rFonts w:cs="Arial"/>
        </w:rPr>
        <w:t>Pri izpolnjevanju ID kartona je treba upoštevati naslednja pravila:</w:t>
      </w:r>
    </w:p>
    <w:p w14:paraId="0B2DDD60" w14:textId="47F65376" w:rsidR="00A635C8" w:rsidRPr="009E799F" w:rsidRDefault="00A635C8" w:rsidP="00AB3D3C">
      <w:pPr>
        <w:pStyle w:val="Odstavekseznama"/>
        <w:numPr>
          <w:ilvl w:val="0"/>
          <w:numId w:val="1"/>
        </w:numPr>
        <w:jc w:val="both"/>
        <w:rPr>
          <w:rFonts w:cs="Arial"/>
        </w:rPr>
      </w:pPr>
      <w:r w:rsidRPr="009E799F">
        <w:rPr>
          <w:rFonts w:cs="Arial"/>
        </w:rPr>
        <w:t>izpolnijo se vsa relevantna polja,</w:t>
      </w:r>
    </w:p>
    <w:p w14:paraId="799272D4" w14:textId="1ED6B76F" w:rsidR="00A635C8" w:rsidRPr="009E799F" w:rsidRDefault="00A635C8" w:rsidP="00AB3D3C">
      <w:pPr>
        <w:pStyle w:val="Odstavekseznama"/>
        <w:numPr>
          <w:ilvl w:val="0"/>
          <w:numId w:val="1"/>
        </w:numPr>
        <w:jc w:val="both"/>
        <w:rPr>
          <w:rFonts w:cs="Arial"/>
        </w:rPr>
      </w:pPr>
      <w:r w:rsidRPr="009E799F">
        <w:rPr>
          <w:rFonts w:cs="Arial"/>
        </w:rPr>
        <w:t>podatki morajo biti jasni, kratki in konkretni,</w:t>
      </w:r>
    </w:p>
    <w:p w14:paraId="024C2FBF" w14:textId="36BD5227" w:rsidR="00A635C8" w:rsidRPr="009E799F" w:rsidRDefault="00A635C8" w:rsidP="00AB3D3C">
      <w:pPr>
        <w:pStyle w:val="Odstavekseznama"/>
        <w:numPr>
          <w:ilvl w:val="0"/>
          <w:numId w:val="1"/>
        </w:numPr>
        <w:jc w:val="both"/>
        <w:rPr>
          <w:rFonts w:cs="Arial"/>
        </w:rPr>
      </w:pPr>
      <w:r w:rsidRPr="009E799F">
        <w:rPr>
          <w:rFonts w:cs="Arial"/>
        </w:rPr>
        <w:t>opisi naj bodo vsebinski, ne promocijski,</w:t>
      </w:r>
    </w:p>
    <w:p w14:paraId="3FD06843" w14:textId="1D8F7DBA" w:rsidR="00A635C8" w:rsidRPr="009E799F" w:rsidRDefault="00A635C8" w:rsidP="00AB3D3C">
      <w:pPr>
        <w:pStyle w:val="Odstavekseznama"/>
        <w:numPr>
          <w:ilvl w:val="0"/>
          <w:numId w:val="1"/>
        </w:numPr>
        <w:jc w:val="both"/>
        <w:rPr>
          <w:rFonts w:cs="Arial"/>
        </w:rPr>
      </w:pPr>
      <w:r w:rsidRPr="009E799F">
        <w:rPr>
          <w:rFonts w:cs="Arial"/>
        </w:rPr>
        <w:t>finančni podatki morajo biti realni in preverljivi,</w:t>
      </w:r>
    </w:p>
    <w:p w14:paraId="393C9CD2" w14:textId="22F2EE9B" w:rsidR="00A635C8" w:rsidRPr="009E799F" w:rsidRDefault="00A635C8" w:rsidP="00AB3D3C">
      <w:pPr>
        <w:pStyle w:val="Odstavekseznama"/>
        <w:numPr>
          <w:ilvl w:val="0"/>
          <w:numId w:val="1"/>
        </w:numPr>
        <w:jc w:val="both"/>
        <w:rPr>
          <w:rFonts w:cs="Arial"/>
        </w:rPr>
      </w:pPr>
      <w:r w:rsidRPr="009E799F">
        <w:rPr>
          <w:rFonts w:cs="Arial"/>
        </w:rPr>
        <w:t>kjer se označujejo možnosti, se označi samo tiste, ki dejansko veljajo,</w:t>
      </w:r>
    </w:p>
    <w:p w14:paraId="655903E5" w14:textId="088703F6" w:rsidR="00A635C8" w:rsidRPr="009E799F" w:rsidRDefault="00A635C8" w:rsidP="00AB3D3C">
      <w:pPr>
        <w:pStyle w:val="Odstavekseznama"/>
        <w:numPr>
          <w:ilvl w:val="0"/>
          <w:numId w:val="1"/>
        </w:numPr>
        <w:jc w:val="both"/>
        <w:rPr>
          <w:rFonts w:cs="Arial"/>
        </w:rPr>
      </w:pPr>
      <w:r w:rsidRPr="009E799F">
        <w:rPr>
          <w:rFonts w:cs="Arial"/>
        </w:rPr>
        <w:t>kadar polje ni relevantno, se navede »ni relevantno«.</w:t>
      </w:r>
    </w:p>
    <w:p w14:paraId="5FADFC00" w14:textId="2C3727AD" w:rsidR="00A635C8" w:rsidRPr="009E799F" w:rsidRDefault="00A635C8" w:rsidP="00AB3D3C">
      <w:pPr>
        <w:jc w:val="both"/>
        <w:rPr>
          <w:rFonts w:cs="Arial"/>
          <w:color w:val="003366"/>
        </w:rPr>
      </w:pPr>
      <w:r w:rsidRPr="009E799F">
        <w:rPr>
          <w:rFonts w:cs="Arial"/>
          <w:color w:val="003366"/>
        </w:rPr>
        <w:t>ID kartonu je treba priložiti dokumentacijo, ki omogoča strokovno presojo (npr. tehnično dokumentacijo, projektni načrt, investicijski dokument, razpisno dokumentacijo).</w:t>
      </w:r>
    </w:p>
    <w:p w14:paraId="79536B20" w14:textId="661E3D0A" w:rsidR="002546A3" w:rsidRPr="009E799F" w:rsidRDefault="002546A3" w:rsidP="00AB3D3C">
      <w:pPr>
        <w:pStyle w:val="Naslov2"/>
        <w:jc w:val="both"/>
      </w:pPr>
      <w:r w:rsidRPr="009E799F">
        <w:lastRenderedPageBreak/>
        <w:t>3. Navodila po posameznih sklopih</w:t>
      </w:r>
    </w:p>
    <w:p w14:paraId="0A2C2246" w14:textId="664AD933" w:rsidR="00564B08" w:rsidRPr="009E799F" w:rsidRDefault="002546A3" w:rsidP="00AB3D3C">
      <w:pPr>
        <w:jc w:val="both"/>
        <w:rPr>
          <w:rFonts w:cs="Arial"/>
          <w:color w:val="003366"/>
        </w:rPr>
      </w:pPr>
      <w:r w:rsidRPr="009E799F">
        <w:rPr>
          <w:rFonts w:cs="Arial"/>
          <w:color w:val="003366"/>
        </w:rPr>
        <w:t>Pri pripravi in izpolnjevanju identifikacijskega kartona mora predlagatelj investicije upoštevati veljavne usmeritve, standarde in tehnične zahteve, ki veljajo za razvoj, nabavo in upravljanje informacijskih rešitev v državni upravi. Slednje so objavljene na portalu NIO.</w:t>
      </w:r>
    </w:p>
    <w:p w14:paraId="18411410" w14:textId="42C96CD0" w:rsidR="0022635D" w:rsidRPr="009E799F" w:rsidRDefault="0022635D" w:rsidP="00AB3D3C">
      <w:pPr>
        <w:jc w:val="both"/>
        <w:rPr>
          <w:rFonts w:cs="Arial"/>
        </w:rPr>
      </w:pPr>
      <w:r w:rsidRPr="009E799F">
        <w:rPr>
          <w:rFonts w:cs="Arial"/>
        </w:rPr>
        <w:t>Pri pripravi je treba upoštevati zlasti:</w:t>
      </w:r>
    </w:p>
    <w:p w14:paraId="13AB68C1" w14:textId="77777777" w:rsidR="0022635D" w:rsidRPr="009E799F" w:rsidRDefault="0022635D" w:rsidP="00AB3D3C">
      <w:pPr>
        <w:pStyle w:val="Odstavekseznama"/>
        <w:numPr>
          <w:ilvl w:val="0"/>
          <w:numId w:val="9"/>
        </w:numPr>
        <w:ind w:left="406"/>
        <w:jc w:val="both"/>
        <w:rPr>
          <w:rFonts w:cs="Arial"/>
          <w:color w:val="003366"/>
        </w:rPr>
      </w:pPr>
      <w:hyperlink r:id="rId11" w:history="1">
        <w:r w:rsidRPr="009E799F">
          <w:rPr>
            <w:rStyle w:val="Hiperpovezava"/>
            <w:rFonts w:cs="Arial"/>
            <w:color w:val="003366"/>
          </w:rPr>
          <w:t>Smernice MDP za razvoj informacijskih rešitev</w:t>
        </w:r>
      </w:hyperlink>
    </w:p>
    <w:p w14:paraId="31DE7DC5" w14:textId="77777777" w:rsidR="0022635D" w:rsidRPr="009E799F" w:rsidRDefault="0022635D" w:rsidP="00AB3D3C">
      <w:pPr>
        <w:pStyle w:val="Odstavekseznama"/>
        <w:numPr>
          <w:ilvl w:val="0"/>
          <w:numId w:val="9"/>
        </w:numPr>
        <w:ind w:left="406"/>
        <w:jc w:val="both"/>
        <w:rPr>
          <w:rFonts w:cs="Arial"/>
          <w:color w:val="003366"/>
        </w:rPr>
      </w:pPr>
      <w:hyperlink r:id="rId12" w:history="1">
        <w:r w:rsidRPr="009E799F">
          <w:rPr>
            <w:rStyle w:val="Hiperpovezava"/>
            <w:rFonts w:cs="Arial"/>
            <w:color w:val="003366"/>
          </w:rPr>
          <w:t>Smernice za razvoj mobilnih aplikacij</w:t>
        </w:r>
      </w:hyperlink>
    </w:p>
    <w:p w14:paraId="3F8BB73F" w14:textId="77777777" w:rsidR="0022635D" w:rsidRPr="009E799F" w:rsidRDefault="0022635D" w:rsidP="00AB3D3C">
      <w:pPr>
        <w:pStyle w:val="Odstavekseznama"/>
        <w:numPr>
          <w:ilvl w:val="0"/>
          <w:numId w:val="9"/>
        </w:numPr>
        <w:ind w:left="406"/>
        <w:jc w:val="both"/>
        <w:rPr>
          <w:rFonts w:cs="Arial"/>
          <w:color w:val="003366"/>
        </w:rPr>
      </w:pPr>
      <w:hyperlink r:id="rId13" w:history="1">
        <w:r w:rsidRPr="009E799F">
          <w:rPr>
            <w:rStyle w:val="Hiperpovezava"/>
            <w:rFonts w:cs="Arial"/>
            <w:color w:val="003366"/>
          </w:rPr>
          <w:t>Dokument Generične Tehnološke Zahteve (GTZ)</w:t>
        </w:r>
      </w:hyperlink>
    </w:p>
    <w:p w14:paraId="6E01CD11" w14:textId="19AC36BD" w:rsidR="0022635D" w:rsidRPr="009E799F" w:rsidRDefault="0022635D" w:rsidP="00AB3D3C">
      <w:pPr>
        <w:pStyle w:val="Odstavekseznama"/>
        <w:numPr>
          <w:ilvl w:val="0"/>
          <w:numId w:val="9"/>
        </w:numPr>
        <w:ind w:left="406"/>
        <w:jc w:val="both"/>
        <w:rPr>
          <w:rFonts w:cs="Arial"/>
          <w:color w:val="003366"/>
        </w:rPr>
      </w:pPr>
      <w:hyperlink r:id="rId14" w:history="1">
        <w:r w:rsidRPr="009E799F">
          <w:rPr>
            <w:rStyle w:val="Hiperpovezava"/>
            <w:rFonts w:cs="Arial"/>
            <w:color w:val="003366"/>
          </w:rPr>
          <w:t>Smernice za javno naročanje informacijskih rešitev</w:t>
        </w:r>
      </w:hyperlink>
    </w:p>
    <w:p w14:paraId="5624F591" w14:textId="77777777" w:rsidR="0022635D" w:rsidRPr="009E799F" w:rsidRDefault="0022635D" w:rsidP="00AB3D3C">
      <w:pPr>
        <w:pStyle w:val="Odstavekseznama"/>
        <w:numPr>
          <w:ilvl w:val="0"/>
          <w:numId w:val="9"/>
        </w:numPr>
        <w:ind w:left="406"/>
        <w:jc w:val="both"/>
        <w:rPr>
          <w:rFonts w:cs="Arial"/>
          <w:color w:val="003366"/>
        </w:rPr>
      </w:pPr>
      <w:hyperlink r:id="rId15" w:history="1">
        <w:r w:rsidRPr="009E799F">
          <w:rPr>
            <w:rStyle w:val="Hiperpovezava"/>
            <w:rFonts w:cs="Arial"/>
            <w:color w:val="003366"/>
          </w:rPr>
          <w:t>Enotni standardi spletnih mest državne uprave</w:t>
        </w:r>
      </w:hyperlink>
    </w:p>
    <w:p w14:paraId="49645F86" w14:textId="77777777" w:rsidR="0022635D" w:rsidRPr="009E799F" w:rsidRDefault="0022635D" w:rsidP="00AB3D3C">
      <w:pPr>
        <w:pStyle w:val="Odstavekseznama"/>
        <w:numPr>
          <w:ilvl w:val="0"/>
          <w:numId w:val="9"/>
        </w:numPr>
        <w:ind w:left="406"/>
        <w:jc w:val="both"/>
        <w:rPr>
          <w:rFonts w:cs="Arial"/>
          <w:color w:val="003366"/>
        </w:rPr>
      </w:pPr>
      <w:hyperlink r:id="rId16" w:history="1">
        <w:r w:rsidRPr="009E799F">
          <w:rPr>
            <w:rStyle w:val="Hiperpovezava"/>
            <w:rFonts w:cs="Arial"/>
            <w:color w:val="003366"/>
          </w:rPr>
          <w:t>Državni računalniški oblak DRO</w:t>
        </w:r>
      </w:hyperlink>
    </w:p>
    <w:p w14:paraId="47B546BF" w14:textId="4CA74DE6" w:rsidR="0022635D" w:rsidRPr="009E799F" w:rsidRDefault="0022635D" w:rsidP="00AB3D3C">
      <w:pPr>
        <w:pStyle w:val="Odstavekseznama"/>
        <w:numPr>
          <w:ilvl w:val="0"/>
          <w:numId w:val="9"/>
        </w:numPr>
        <w:ind w:left="406"/>
        <w:jc w:val="both"/>
        <w:rPr>
          <w:rFonts w:cs="Arial"/>
          <w:color w:val="003366"/>
        </w:rPr>
      </w:pPr>
      <w:hyperlink r:id="rId17" w:history="1">
        <w:r w:rsidRPr="009E799F">
          <w:rPr>
            <w:rStyle w:val="Hiperpovezava"/>
            <w:rFonts w:cs="Arial"/>
            <w:color w:val="003366"/>
          </w:rPr>
          <w:t>Smernice za ocene interoperabilnosti (za izvajanje čezmejnih javnih storitev)</w:t>
        </w:r>
      </w:hyperlink>
    </w:p>
    <w:p w14:paraId="178A2643" w14:textId="55AF9901" w:rsidR="0022635D" w:rsidRPr="009E799F" w:rsidRDefault="0022635D" w:rsidP="00AB3D3C">
      <w:pPr>
        <w:jc w:val="both"/>
        <w:rPr>
          <w:rFonts w:cs="Arial"/>
        </w:rPr>
      </w:pPr>
      <w:r w:rsidRPr="009E799F">
        <w:rPr>
          <w:rFonts w:cs="Arial"/>
        </w:rPr>
        <w:t>Predlagatelj mora zagotoviti, da so podatki v ID kartonu skladni z navedenimi dokumenti ter da je investicija načrtovana v skladu z veljavnimi arhitekturnimi, varnostnimi in organizacijskimi zahtevami državne uprave.</w:t>
      </w:r>
    </w:p>
    <w:p w14:paraId="7814D56A" w14:textId="67DFE79D" w:rsidR="00564B08" w:rsidRPr="009E799F" w:rsidRDefault="000D4225" w:rsidP="00AB3D3C">
      <w:pPr>
        <w:jc w:val="both"/>
        <w:rPr>
          <w:rFonts w:cs="Arial"/>
        </w:rPr>
      </w:pPr>
      <w:r w:rsidRPr="009E799F">
        <w:rPr>
          <w:rFonts w:cs="Arial"/>
        </w:rPr>
        <w:t>Če investicija odstopa od navedenih dokumentov, mora predlagatelj odstopanje posebej obrazložiti.</w:t>
      </w:r>
    </w:p>
    <w:tbl>
      <w:tblPr>
        <w:tblStyle w:val="Tabelamrea"/>
        <w:tblW w:w="9207" w:type="dxa"/>
        <w:tblInd w:w="-147" w:type="dxa"/>
        <w:tblLayout w:type="fixed"/>
        <w:tblLook w:val="04A0" w:firstRow="1" w:lastRow="0" w:firstColumn="1" w:lastColumn="0" w:noHBand="0" w:noVBand="1"/>
        <w:tblCaption w:val="Kontaktni podatki"/>
        <w:tblDescription w:val="Vpisati predlagatelja oz. organ, ime in priimek predlagatelja vloge, elektronski naslov, telefonska številka."/>
      </w:tblPr>
      <w:tblGrid>
        <w:gridCol w:w="573"/>
        <w:gridCol w:w="5386"/>
        <w:gridCol w:w="3248"/>
      </w:tblGrid>
      <w:tr w:rsidR="005160C5" w:rsidRPr="009E799F" w14:paraId="414FEB76" w14:textId="77777777" w:rsidTr="006246E2">
        <w:trPr>
          <w:tblHeader/>
        </w:trPr>
        <w:tc>
          <w:tcPr>
            <w:tcW w:w="573" w:type="dxa"/>
            <w:tcBorders>
              <w:top w:val="nil"/>
              <w:left w:val="nil"/>
              <w:bottom w:val="nil"/>
              <w:right w:val="single" w:sz="4" w:space="0" w:color="3E7C94"/>
            </w:tcBorders>
          </w:tcPr>
          <w:p w14:paraId="222078A2" w14:textId="77777777" w:rsidR="005160C5" w:rsidRPr="009E799F" w:rsidRDefault="005160C5" w:rsidP="00AB3D3C">
            <w:pPr>
              <w:jc w:val="both"/>
              <w:rPr>
                <w:rFonts w:cs="Arial"/>
              </w:rPr>
            </w:pPr>
            <w:r w:rsidRPr="009E799F">
              <w:rPr>
                <w:rFonts w:cs="Arial"/>
              </w:rPr>
              <w:t>1.</w:t>
            </w:r>
          </w:p>
        </w:tc>
        <w:tc>
          <w:tcPr>
            <w:tcW w:w="8634" w:type="dxa"/>
            <w:gridSpan w:val="2"/>
            <w:tcBorders>
              <w:left w:val="single" w:sz="4" w:space="0" w:color="3E7C94"/>
            </w:tcBorders>
            <w:shd w:val="clear" w:color="auto" w:fill="003366"/>
          </w:tcPr>
          <w:p w14:paraId="52C09639" w14:textId="77777777" w:rsidR="005160C5" w:rsidRPr="009E799F" w:rsidRDefault="005160C5" w:rsidP="00AB3D3C">
            <w:pPr>
              <w:jc w:val="both"/>
              <w:rPr>
                <w:rFonts w:cs="Arial"/>
                <w:color w:val="FFFFFF" w:themeColor="background1"/>
              </w:rPr>
            </w:pPr>
            <w:r w:rsidRPr="009E799F">
              <w:rPr>
                <w:rFonts w:cs="Arial"/>
                <w:color w:val="FFFFFF" w:themeColor="background1"/>
              </w:rPr>
              <w:t>KONTAKTNI PODATKI</w:t>
            </w:r>
          </w:p>
        </w:tc>
      </w:tr>
      <w:tr w:rsidR="005160C5" w:rsidRPr="009E799F" w14:paraId="62F6B3E7" w14:textId="77777777" w:rsidTr="00F83E10">
        <w:tc>
          <w:tcPr>
            <w:tcW w:w="573" w:type="dxa"/>
            <w:tcBorders>
              <w:top w:val="nil"/>
              <w:left w:val="nil"/>
              <w:bottom w:val="nil"/>
              <w:right w:val="single" w:sz="4" w:space="0" w:color="3E7C94"/>
            </w:tcBorders>
          </w:tcPr>
          <w:p w14:paraId="3208F725" w14:textId="77777777" w:rsidR="005160C5" w:rsidRPr="009E799F" w:rsidRDefault="005160C5" w:rsidP="00AB3D3C">
            <w:pPr>
              <w:jc w:val="both"/>
              <w:rPr>
                <w:rFonts w:cs="Arial"/>
              </w:rPr>
            </w:pPr>
            <w:r w:rsidRPr="009E799F">
              <w:rPr>
                <w:rFonts w:cs="Arial"/>
              </w:rPr>
              <w:t>1.1.</w:t>
            </w:r>
          </w:p>
        </w:tc>
        <w:tc>
          <w:tcPr>
            <w:tcW w:w="5386" w:type="dxa"/>
            <w:tcBorders>
              <w:left w:val="single" w:sz="4" w:space="0" w:color="3E7C94"/>
            </w:tcBorders>
          </w:tcPr>
          <w:p w14:paraId="1CFE01C9" w14:textId="77777777" w:rsidR="005160C5" w:rsidRPr="009E799F" w:rsidRDefault="005160C5" w:rsidP="00AB3D3C">
            <w:pPr>
              <w:jc w:val="both"/>
              <w:rPr>
                <w:rFonts w:cs="Arial"/>
              </w:rPr>
            </w:pPr>
            <w:r w:rsidRPr="009E799F">
              <w:rPr>
                <w:rFonts w:cs="Arial"/>
              </w:rPr>
              <w:t>Predlagatelj oz. organ</w:t>
            </w:r>
          </w:p>
        </w:tc>
        <w:tc>
          <w:tcPr>
            <w:tcW w:w="3248" w:type="dxa"/>
          </w:tcPr>
          <w:p w14:paraId="57975076" w14:textId="77777777" w:rsidR="005160C5" w:rsidRPr="009E799F" w:rsidRDefault="005160C5" w:rsidP="00AB3D3C">
            <w:pPr>
              <w:jc w:val="both"/>
              <w:rPr>
                <w:rFonts w:cs="Arial"/>
              </w:rPr>
            </w:pPr>
          </w:p>
        </w:tc>
      </w:tr>
      <w:tr w:rsidR="005160C5" w:rsidRPr="009E799F" w14:paraId="7249307C" w14:textId="77777777" w:rsidTr="00F83E10">
        <w:tc>
          <w:tcPr>
            <w:tcW w:w="573" w:type="dxa"/>
            <w:tcBorders>
              <w:top w:val="nil"/>
              <w:left w:val="nil"/>
              <w:bottom w:val="nil"/>
              <w:right w:val="single" w:sz="4" w:space="0" w:color="3E7C94"/>
            </w:tcBorders>
          </w:tcPr>
          <w:p w14:paraId="2D609A7B" w14:textId="77777777" w:rsidR="005160C5" w:rsidRPr="009E799F" w:rsidRDefault="005160C5" w:rsidP="00AB3D3C">
            <w:pPr>
              <w:jc w:val="both"/>
              <w:rPr>
                <w:rFonts w:cs="Arial"/>
              </w:rPr>
            </w:pPr>
            <w:r w:rsidRPr="009E799F">
              <w:rPr>
                <w:rFonts w:cs="Arial"/>
              </w:rPr>
              <w:t>1.2.</w:t>
            </w:r>
          </w:p>
        </w:tc>
        <w:tc>
          <w:tcPr>
            <w:tcW w:w="5386" w:type="dxa"/>
            <w:tcBorders>
              <w:left w:val="single" w:sz="4" w:space="0" w:color="3E7C94"/>
            </w:tcBorders>
          </w:tcPr>
          <w:p w14:paraId="7A45B617" w14:textId="45A28CE0" w:rsidR="00F83E10" w:rsidRPr="009E799F" w:rsidRDefault="20912B4B" w:rsidP="00AB3D3C">
            <w:pPr>
              <w:spacing w:after="160" w:line="276" w:lineRule="auto"/>
              <w:jc w:val="both"/>
              <w:rPr>
                <w:rFonts w:cs="Arial"/>
              </w:rPr>
            </w:pPr>
            <w:r w:rsidRPr="009E799F">
              <w:rPr>
                <w:rFonts w:eastAsia="Republika" w:cs="Arial"/>
              </w:rPr>
              <w:t>Ime in priimek predlagatelja vloge:</w:t>
            </w:r>
          </w:p>
          <w:p w14:paraId="6E133A4C" w14:textId="25EC6E06" w:rsidR="005160C5" w:rsidRPr="009E799F" w:rsidRDefault="00243AAD" w:rsidP="00AB3D3C">
            <w:pPr>
              <w:spacing w:after="160" w:line="276" w:lineRule="auto"/>
              <w:jc w:val="both"/>
              <w:rPr>
                <w:rFonts w:eastAsia="Republika" w:cs="Arial"/>
              </w:rPr>
            </w:pPr>
            <w:r w:rsidRPr="009E799F">
              <w:rPr>
                <w:rFonts w:cs="Arial"/>
              </w:rPr>
              <w:t>(po potrebi kontaktne osebe)</w:t>
            </w:r>
          </w:p>
        </w:tc>
        <w:tc>
          <w:tcPr>
            <w:tcW w:w="3248" w:type="dxa"/>
          </w:tcPr>
          <w:p w14:paraId="72B058BD" w14:textId="77777777" w:rsidR="005160C5" w:rsidRPr="009E799F" w:rsidRDefault="005160C5" w:rsidP="00AB3D3C">
            <w:pPr>
              <w:jc w:val="both"/>
              <w:rPr>
                <w:rFonts w:cs="Arial"/>
              </w:rPr>
            </w:pPr>
          </w:p>
        </w:tc>
      </w:tr>
      <w:tr w:rsidR="005160C5" w:rsidRPr="009E799F" w14:paraId="41D6D034" w14:textId="77777777" w:rsidTr="00F83E10">
        <w:tc>
          <w:tcPr>
            <w:tcW w:w="573" w:type="dxa"/>
            <w:tcBorders>
              <w:top w:val="nil"/>
              <w:left w:val="nil"/>
              <w:bottom w:val="nil"/>
              <w:right w:val="single" w:sz="4" w:space="0" w:color="3E7C94"/>
            </w:tcBorders>
          </w:tcPr>
          <w:p w14:paraId="7CD5FF8D" w14:textId="77777777" w:rsidR="005160C5" w:rsidRPr="009E799F" w:rsidRDefault="005160C5" w:rsidP="00AB3D3C">
            <w:pPr>
              <w:jc w:val="both"/>
              <w:rPr>
                <w:rFonts w:cs="Arial"/>
              </w:rPr>
            </w:pPr>
            <w:r w:rsidRPr="009E799F">
              <w:rPr>
                <w:rFonts w:cs="Arial"/>
              </w:rPr>
              <w:t>1.3.</w:t>
            </w:r>
          </w:p>
        </w:tc>
        <w:tc>
          <w:tcPr>
            <w:tcW w:w="5386" w:type="dxa"/>
            <w:tcBorders>
              <w:left w:val="single" w:sz="4" w:space="0" w:color="3E7C94"/>
            </w:tcBorders>
          </w:tcPr>
          <w:p w14:paraId="38B9C3D4" w14:textId="08034379" w:rsidR="005160C5" w:rsidRPr="009E799F" w:rsidRDefault="005160C5" w:rsidP="00AB3D3C">
            <w:pPr>
              <w:jc w:val="both"/>
              <w:rPr>
                <w:rFonts w:cs="Arial"/>
              </w:rPr>
            </w:pPr>
            <w:r w:rsidRPr="009E799F">
              <w:rPr>
                <w:rFonts w:cs="Arial"/>
              </w:rPr>
              <w:t>Elektronski naslov</w:t>
            </w:r>
          </w:p>
        </w:tc>
        <w:tc>
          <w:tcPr>
            <w:tcW w:w="3248" w:type="dxa"/>
          </w:tcPr>
          <w:p w14:paraId="499A5C61" w14:textId="77777777" w:rsidR="005160C5" w:rsidRPr="009E799F" w:rsidRDefault="005160C5" w:rsidP="00AB3D3C">
            <w:pPr>
              <w:jc w:val="both"/>
              <w:rPr>
                <w:rFonts w:cs="Arial"/>
              </w:rPr>
            </w:pPr>
          </w:p>
        </w:tc>
      </w:tr>
      <w:tr w:rsidR="005160C5" w:rsidRPr="009E799F" w14:paraId="7DF108A2" w14:textId="77777777" w:rsidTr="00F83E10">
        <w:tc>
          <w:tcPr>
            <w:tcW w:w="573" w:type="dxa"/>
            <w:tcBorders>
              <w:top w:val="nil"/>
              <w:left w:val="nil"/>
              <w:bottom w:val="nil"/>
              <w:right w:val="single" w:sz="4" w:space="0" w:color="3E7C94"/>
            </w:tcBorders>
          </w:tcPr>
          <w:p w14:paraId="68FE21FF" w14:textId="77777777" w:rsidR="005160C5" w:rsidRPr="009E799F" w:rsidRDefault="005160C5" w:rsidP="00AB3D3C">
            <w:pPr>
              <w:jc w:val="both"/>
              <w:rPr>
                <w:rFonts w:cs="Arial"/>
              </w:rPr>
            </w:pPr>
            <w:r w:rsidRPr="009E799F">
              <w:rPr>
                <w:rFonts w:cs="Arial"/>
              </w:rPr>
              <w:t>1.4.</w:t>
            </w:r>
          </w:p>
        </w:tc>
        <w:tc>
          <w:tcPr>
            <w:tcW w:w="5386" w:type="dxa"/>
            <w:tcBorders>
              <w:left w:val="single" w:sz="4" w:space="0" w:color="3E7C94"/>
            </w:tcBorders>
          </w:tcPr>
          <w:p w14:paraId="786B1BEF" w14:textId="0040211F" w:rsidR="005160C5" w:rsidRPr="009E799F" w:rsidRDefault="005160C5" w:rsidP="00AB3D3C">
            <w:pPr>
              <w:jc w:val="both"/>
              <w:rPr>
                <w:rFonts w:cs="Arial"/>
              </w:rPr>
            </w:pPr>
            <w:r w:rsidRPr="009E799F">
              <w:rPr>
                <w:rFonts w:cs="Arial"/>
              </w:rPr>
              <w:t>Telefonska številka</w:t>
            </w:r>
          </w:p>
        </w:tc>
        <w:tc>
          <w:tcPr>
            <w:tcW w:w="3248" w:type="dxa"/>
          </w:tcPr>
          <w:p w14:paraId="401B9A08" w14:textId="77777777" w:rsidR="005160C5" w:rsidRPr="009E799F" w:rsidRDefault="005160C5" w:rsidP="00AB3D3C">
            <w:pPr>
              <w:jc w:val="both"/>
              <w:rPr>
                <w:rFonts w:cs="Arial"/>
              </w:rPr>
            </w:pPr>
          </w:p>
        </w:tc>
      </w:tr>
    </w:tbl>
    <w:p w14:paraId="71B75B0C" w14:textId="77777777" w:rsidR="00CD0580" w:rsidRPr="009E799F" w:rsidRDefault="00CD0580" w:rsidP="00AB3D3C">
      <w:pPr>
        <w:spacing w:after="0"/>
        <w:jc w:val="both"/>
        <w:rPr>
          <w:rFonts w:cs="Arial"/>
        </w:rPr>
      </w:pPr>
    </w:p>
    <w:p w14:paraId="03AD9ECB" w14:textId="7036646B" w:rsidR="00A635C8" w:rsidRPr="009E799F" w:rsidRDefault="00A635C8" w:rsidP="00AB3D3C">
      <w:pPr>
        <w:spacing w:after="0"/>
        <w:jc w:val="both"/>
        <w:rPr>
          <w:rFonts w:cs="Arial"/>
        </w:rPr>
      </w:pPr>
      <w:r w:rsidRPr="009E799F">
        <w:rPr>
          <w:rFonts w:cs="Arial"/>
        </w:rPr>
        <w:t>Vpišejo se:</w:t>
      </w:r>
    </w:p>
    <w:p w14:paraId="36B17916" w14:textId="443621FB" w:rsidR="00A635C8" w:rsidRPr="009E799F" w:rsidRDefault="00D97CC3" w:rsidP="00AB3D3C">
      <w:pPr>
        <w:numPr>
          <w:ilvl w:val="0"/>
          <w:numId w:val="2"/>
        </w:numPr>
        <w:spacing w:after="0"/>
        <w:jc w:val="both"/>
        <w:rPr>
          <w:rFonts w:cs="Arial"/>
        </w:rPr>
      </w:pPr>
      <w:r w:rsidRPr="009E799F">
        <w:rPr>
          <w:rFonts w:cs="Arial"/>
        </w:rPr>
        <w:t xml:space="preserve">[1.1.] </w:t>
      </w:r>
      <w:r w:rsidR="00A635C8" w:rsidRPr="009E799F">
        <w:rPr>
          <w:rFonts w:cs="Arial"/>
        </w:rPr>
        <w:t>naziv organa oz. predlagatelja ID kartona,</w:t>
      </w:r>
    </w:p>
    <w:p w14:paraId="517F0254" w14:textId="086A6B34" w:rsidR="00A635C8" w:rsidRPr="009E799F" w:rsidRDefault="00D97CC3" w:rsidP="00AB3D3C">
      <w:pPr>
        <w:numPr>
          <w:ilvl w:val="0"/>
          <w:numId w:val="2"/>
        </w:numPr>
        <w:spacing w:after="0"/>
        <w:jc w:val="both"/>
        <w:rPr>
          <w:rFonts w:cs="Arial"/>
        </w:rPr>
      </w:pPr>
      <w:r w:rsidRPr="009E799F">
        <w:rPr>
          <w:rFonts w:cs="Arial"/>
        </w:rPr>
        <w:t xml:space="preserve">[1.2.] </w:t>
      </w:r>
      <w:r w:rsidR="00A635C8" w:rsidRPr="009E799F">
        <w:rPr>
          <w:rFonts w:cs="Arial"/>
        </w:rPr>
        <w:t>ime kontaktne osebe,</w:t>
      </w:r>
    </w:p>
    <w:p w14:paraId="10893958" w14:textId="7EEA4403" w:rsidR="00A635C8" w:rsidRPr="009E799F" w:rsidRDefault="00D97CC3" w:rsidP="00AB3D3C">
      <w:pPr>
        <w:numPr>
          <w:ilvl w:val="0"/>
          <w:numId w:val="2"/>
        </w:numPr>
        <w:spacing w:after="0"/>
        <w:jc w:val="both"/>
        <w:rPr>
          <w:rFonts w:cs="Arial"/>
        </w:rPr>
      </w:pPr>
      <w:r w:rsidRPr="009E799F">
        <w:rPr>
          <w:rFonts w:cs="Arial"/>
        </w:rPr>
        <w:t xml:space="preserve">[1.3.] </w:t>
      </w:r>
      <w:r w:rsidR="00A635C8" w:rsidRPr="009E799F">
        <w:rPr>
          <w:rFonts w:cs="Arial"/>
        </w:rPr>
        <w:t>elektronski naslov</w:t>
      </w:r>
      <w:r w:rsidR="00262BBE" w:rsidRPr="009E799F">
        <w:rPr>
          <w:rFonts w:cs="Arial"/>
        </w:rPr>
        <w:t xml:space="preserve"> kontaktne osebe</w:t>
      </w:r>
      <w:r w:rsidR="00A635C8" w:rsidRPr="009E799F">
        <w:rPr>
          <w:rFonts w:cs="Arial"/>
        </w:rPr>
        <w:t>,</w:t>
      </w:r>
    </w:p>
    <w:p w14:paraId="7B699CDD" w14:textId="0EDC3AAC" w:rsidR="00A635C8" w:rsidRPr="009E799F" w:rsidRDefault="00D97CC3" w:rsidP="00AB3D3C">
      <w:pPr>
        <w:numPr>
          <w:ilvl w:val="0"/>
          <w:numId w:val="2"/>
        </w:numPr>
        <w:spacing w:after="0"/>
        <w:jc w:val="both"/>
        <w:rPr>
          <w:rFonts w:cs="Arial"/>
        </w:rPr>
      </w:pPr>
      <w:r w:rsidRPr="009E799F">
        <w:rPr>
          <w:rFonts w:cs="Arial"/>
        </w:rPr>
        <w:t>[1.4.] t</w:t>
      </w:r>
      <w:r w:rsidR="00A635C8" w:rsidRPr="009E799F">
        <w:rPr>
          <w:rFonts w:cs="Arial"/>
        </w:rPr>
        <w:t>elefonska številka</w:t>
      </w:r>
      <w:r w:rsidR="00262BBE" w:rsidRPr="009E799F">
        <w:rPr>
          <w:rFonts w:cs="Arial"/>
        </w:rPr>
        <w:t xml:space="preserve"> kontaktne osebe</w:t>
      </w:r>
      <w:r w:rsidR="00A635C8" w:rsidRPr="009E799F">
        <w:rPr>
          <w:rFonts w:cs="Arial"/>
        </w:rPr>
        <w:t>.</w:t>
      </w:r>
    </w:p>
    <w:p w14:paraId="0546ABE9" w14:textId="77777777" w:rsidR="00D97CC3" w:rsidRPr="009E799F" w:rsidRDefault="00D97CC3" w:rsidP="00AB3D3C">
      <w:pPr>
        <w:spacing w:after="0"/>
        <w:jc w:val="both"/>
        <w:rPr>
          <w:rFonts w:cs="Arial"/>
        </w:rPr>
      </w:pPr>
    </w:p>
    <w:p w14:paraId="1CE009E3" w14:textId="0A6CA6C6" w:rsidR="00262BBE" w:rsidRPr="009E799F" w:rsidRDefault="00262BBE" w:rsidP="00AB3D3C">
      <w:pPr>
        <w:spacing w:after="0"/>
        <w:jc w:val="both"/>
        <w:rPr>
          <w:rFonts w:cs="Arial"/>
        </w:rPr>
      </w:pPr>
      <w:r w:rsidRPr="009E799F">
        <w:rPr>
          <w:rFonts w:cs="Arial"/>
        </w:rPr>
        <w:t>Kontaktna oseba mora biti oseba, ki lahko:</w:t>
      </w:r>
    </w:p>
    <w:p w14:paraId="59E819B6" w14:textId="77777777" w:rsidR="00262BBE" w:rsidRPr="009E799F" w:rsidRDefault="00262BBE" w:rsidP="00AB3D3C">
      <w:pPr>
        <w:numPr>
          <w:ilvl w:val="0"/>
          <w:numId w:val="3"/>
        </w:numPr>
        <w:spacing w:after="0"/>
        <w:jc w:val="both"/>
        <w:rPr>
          <w:rFonts w:cs="Arial"/>
        </w:rPr>
      </w:pPr>
      <w:r w:rsidRPr="009E799F">
        <w:rPr>
          <w:rFonts w:cs="Arial"/>
        </w:rPr>
        <w:t>vsebinsko pojasni investicijo,</w:t>
      </w:r>
    </w:p>
    <w:p w14:paraId="382F4990" w14:textId="77777777" w:rsidR="00262BBE" w:rsidRPr="009E799F" w:rsidRDefault="00262BBE" w:rsidP="00AB3D3C">
      <w:pPr>
        <w:numPr>
          <w:ilvl w:val="0"/>
          <w:numId w:val="3"/>
        </w:numPr>
        <w:spacing w:after="0"/>
        <w:jc w:val="both"/>
        <w:rPr>
          <w:rFonts w:cs="Arial"/>
        </w:rPr>
      </w:pPr>
      <w:r w:rsidRPr="009E799F">
        <w:rPr>
          <w:rFonts w:cs="Arial"/>
        </w:rPr>
        <w:t>odgovarja na dodatna vprašanja,</w:t>
      </w:r>
    </w:p>
    <w:p w14:paraId="066CAA84" w14:textId="68CC3D04" w:rsidR="00262BBE" w:rsidRPr="009E799F" w:rsidRDefault="00262BBE" w:rsidP="00AB3D3C">
      <w:pPr>
        <w:numPr>
          <w:ilvl w:val="0"/>
          <w:numId w:val="3"/>
        </w:numPr>
        <w:spacing w:after="0"/>
        <w:jc w:val="both"/>
        <w:rPr>
          <w:rFonts w:cs="Arial"/>
        </w:rPr>
      </w:pPr>
      <w:r w:rsidRPr="009E799F">
        <w:rPr>
          <w:rFonts w:cs="Arial"/>
        </w:rPr>
        <w:t>sodeluje v postopku obravnave.</w:t>
      </w:r>
    </w:p>
    <w:p w14:paraId="02D37686" w14:textId="77777777" w:rsidR="00262BBE" w:rsidRPr="009E799F" w:rsidRDefault="00262BBE" w:rsidP="00AB3D3C">
      <w:pPr>
        <w:spacing w:after="0"/>
        <w:jc w:val="both"/>
        <w:rPr>
          <w:rFonts w:cs="Arial"/>
          <w:b/>
          <w:bCs/>
        </w:rPr>
      </w:pPr>
    </w:p>
    <w:p w14:paraId="35F25CF1" w14:textId="2D13546F" w:rsidR="005160C5" w:rsidRPr="009E799F" w:rsidRDefault="00F83E10" w:rsidP="00AB3D3C">
      <w:pPr>
        <w:jc w:val="both"/>
        <w:rPr>
          <w:b/>
          <w:bCs/>
          <w:color w:val="003366"/>
        </w:rPr>
      </w:pPr>
      <w:r w:rsidRPr="009E799F">
        <w:rPr>
          <w:b/>
          <w:bCs/>
          <w:color w:val="003366"/>
        </w:rPr>
        <w:t>2</w:t>
      </w:r>
      <w:r w:rsidR="00902317" w:rsidRPr="009E799F">
        <w:rPr>
          <w:b/>
          <w:bCs/>
          <w:color w:val="003366"/>
        </w:rPr>
        <w:t>.</w:t>
      </w:r>
      <w:r w:rsidRPr="009E799F">
        <w:rPr>
          <w:b/>
          <w:bCs/>
          <w:color w:val="003366"/>
        </w:rPr>
        <w:t xml:space="preserve"> </w:t>
      </w:r>
      <w:r w:rsidR="00F22A8D" w:rsidRPr="009E799F">
        <w:rPr>
          <w:b/>
          <w:bCs/>
          <w:color w:val="003366"/>
        </w:rPr>
        <w:t>IDENTIFIKACIJA IN KLASIFIKACIJA INVESTICIJE</w:t>
      </w:r>
    </w:p>
    <w:p w14:paraId="2C169866" w14:textId="77777777" w:rsidR="005160C5" w:rsidRPr="009E799F" w:rsidRDefault="005160C5"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 Naziv investcije oziroma projekta"/>
        <w:tblDescription w:val="Vpisati naziv projekta oziroma investicije."/>
      </w:tblPr>
      <w:tblGrid>
        <w:gridCol w:w="573"/>
        <w:gridCol w:w="3543"/>
        <w:gridCol w:w="5091"/>
      </w:tblGrid>
      <w:tr w:rsidR="004778B4" w:rsidRPr="009E799F" w14:paraId="0B0C9E0A" w14:textId="77777777" w:rsidTr="00EE7E74">
        <w:trPr>
          <w:tblHeader/>
        </w:trPr>
        <w:tc>
          <w:tcPr>
            <w:tcW w:w="573" w:type="dxa"/>
            <w:tcBorders>
              <w:top w:val="nil"/>
              <w:left w:val="nil"/>
              <w:bottom w:val="nil"/>
              <w:right w:val="single" w:sz="4" w:space="0" w:color="3E7C94"/>
            </w:tcBorders>
          </w:tcPr>
          <w:p w14:paraId="5D81AA9B" w14:textId="77777777" w:rsidR="004778B4" w:rsidRPr="009E799F" w:rsidRDefault="004778B4" w:rsidP="00AB3D3C">
            <w:pPr>
              <w:jc w:val="both"/>
              <w:rPr>
                <w:rFonts w:cs="Arial"/>
              </w:rPr>
            </w:pPr>
            <w:r w:rsidRPr="009E799F">
              <w:rPr>
                <w:rFonts w:cs="Arial"/>
              </w:rPr>
              <w:t>2.1.</w:t>
            </w:r>
          </w:p>
        </w:tc>
        <w:tc>
          <w:tcPr>
            <w:tcW w:w="3543" w:type="dxa"/>
            <w:tcBorders>
              <w:left w:val="single" w:sz="4" w:space="0" w:color="3E7C94"/>
            </w:tcBorders>
            <w:shd w:val="clear" w:color="auto" w:fill="003366"/>
          </w:tcPr>
          <w:p w14:paraId="527AF205" w14:textId="77777777" w:rsidR="004778B4" w:rsidRPr="009E799F" w:rsidRDefault="004778B4" w:rsidP="00AB3D3C">
            <w:pPr>
              <w:jc w:val="both"/>
              <w:rPr>
                <w:rFonts w:cs="Arial"/>
              </w:rPr>
            </w:pPr>
            <w:r w:rsidRPr="009E799F">
              <w:rPr>
                <w:rFonts w:cs="Arial"/>
                <w:color w:val="FFFFFF" w:themeColor="background1"/>
              </w:rPr>
              <w:t>NAZIV INVESTICIJE / PROJEKTA</w:t>
            </w:r>
          </w:p>
        </w:tc>
        <w:tc>
          <w:tcPr>
            <w:tcW w:w="5091" w:type="dxa"/>
          </w:tcPr>
          <w:p w14:paraId="51A3915E" w14:textId="77777777" w:rsidR="004778B4" w:rsidRPr="009E799F" w:rsidRDefault="004778B4" w:rsidP="00AB3D3C">
            <w:pPr>
              <w:jc w:val="both"/>
              <w:rPr>
                <w:rFonts w:cs="Arial"/>
                <w:b/>
                <w:bCs/>
              </w:rPr>
            </w:pPr>
          </w:p>
        </w:tc>
      </w:tr>
    </w:tbl>
    <w:p w14:paraId="6A9F92B6" w14:textId="77777777" w:rsidR="00D27E92" w:rsidRPr="009E799F" w:rsidRDefault="00D27E92" w:rsidP="00AB3D3C">
      <w:pPr>
        <w:spacing w:after="0"/>
        <w:jc w:val="both"/>
        <w:rPr>
          <w:rFonts w:cs="Arial"/>
        </w:rPr>
      </w:pPr>
    </w:p>
    <w:p w14:paraId="01F498D3" w14:textId="37436386" w:rsidR="00262BBE" w:rsidRPr="009E799F" w:rsidRDefault="00262BBE" w:rsidP="00AB3D3C">
      <w:pPr>
        <w:spacing w:after="0"/>
        <w:jc w:val="both"/>
        <w:rPr>
          <w:rFonts w:cs="Arial"/>
        </w:rPr>
      </w:pPr>
      <w:r w:rsidRPr="009E799F">
        <w:rPr>
          <w:rFonts w:cs="Arial"/>
        </w:rPr>
        <w:t>Navede se uradni naziv investicije, projekta ali javnega naročila.</w:t>
      </w:r>
    </w:p>
    <w:p w14:paraId="14921A8B" w14:textId="77777777" w:rsidR="00262BBE" w:rsidRPr="009E799F" w:rsidRDefault="00262BBE" w:rsidP="00AB3D3C">
      <w:pPr>
        <w:spacing w:after="0"/>
        <w:jc w:val="both"/>
        <w:rPr>
          <w:rFonts w:cs="Arial"/>
        </w:rPr>
      </w:pPr>
    </w:p>
    <w:p w14:paraId="1E38AA4D" w14:textId="1F979093" w:rsidR="00262BBE" w:rsidRPr="009E799F" w:rsidRDefault="00262BBE" w:rsidP="00AB3D3C">
      <w:pPr>
        <w:spacing w:after="0"/>
        <w:jc w:val="both"/>
        <w:rPr>
          <w:rFonts w:cs="Arial"/>
        </w:rPr>
      </w:pPr>
      <w:r w:rsidRPr="009E799F">
        <w:rPr>
          <w:rFonts w:cs="Arial"/>
        </w:rPr>
        <w:t>Naziv naj bo:</w:t>
      </w:r>
    </w:p>
    <w:p w14:paraId="7EE9FCD3" w14:textId="77777777" w:rsidR="00262BBE" w:rsidRPr="009E799F" w:rsidRDefault="00262BBE" w:rsidP="00AB3D3C">
      <w:pPr>
        <w:numPr>
          <w:ilvl w:val="0"/>
          <w:numId w:val="4"/>
        </w:numPr>
        <w:spacing w:after="0"/>
        <w:jc w:val="both"/>
        <w:rPr>
          <w:rFonts w:cs="Arial"/>
        </w:rPr>
      </w:pPr>
      <w:r w:rsidRPr="009E799F">
        <w:rPr>
          <w:rFonts w:cs="Arial"/>
        </w:rPr>
        <w:t>kratek,</w:t>
      </w:r>
    </w:p>
    <w:p w14:paraId="719514F9" w14:textId="77777777" w:rsidR="00262BBE" w:rsidRPr="009E799F" w:rsidRDefault="00262BBE" w:rsidP="00AB3D3C">
      <w:pPr>
        <w:numPr>
          <w:ilvl w:val="0"/>
          <w:numId w:val="4"/>
        </w:numPr>
        <w:spacing w:after="0"/>
        <w:jc w:val="both"/>
        <w:rPr>
          <w:rFonts w:cs="Arial"/>
        </w:rPr>
      </w:pPr>
      <w:r w:rsidRPr="009E799F">
        <w:rPr>
          <w:rFonts w:cs="Arial"/>
        </w:rPr>
        <w:t>razumljiv,</w:t>
      </w:r>
    </w:p>
    <w:p w14:paraId="7F528B11" w14:textId="77777777" w:rsidR="00262BBE" w:rsidRPr="009E799F" w:rsidRDefault="00262BBE" w:rsidP="00AB3D3C">
      <w:pPr>
        <w:numPr>
          <w:ilvl w:val="0"/>
          <w:numId w:val="4"/>
        </w:numPr>
        <w:spacing w:after="0"/>
        <w:jc w:val="both"/>
        <w:rPr>
          <w:rFonts w:cs="Arial"/>
        </w:rPr>
      </w:pPr>
      <w:r w:rsidRPr="009E799F">
        <w:rPr>
          <w:rFonts w:cs="Arial"/>
        </w:rPr>
        <w:t>nedvoumen.</w:t>
      </w:r>
    </w:p>
    <w:p w14:paraId="5C551FFA" w14:textId="77777777" w:rsidR="00262BBE" w:rsidRPr="009E799F" w:rsidRDefault="00262BBE" w:rsidP="00AB3D3C">
      <w:pPr>
        <w:spacing w:after="0"/>
        <w:jc w:val="both"/>
        <w:rPr>
          <w:rFonts w:cs="Arial"/>
        </w:rPr>
      </w:pPr>
    </w:p>
    <w:p w14:paraId="1CADF9B3" w14:textId="44110762" w:rsidR="00262BBE" w:rsidRPr="009E799F" w:rsidRDefault="00262BBE" w:rsidP="00AB3D3C">
      <w:pPr>
        <w:spacing w:after="0"/>
        <w:jc w:val="both"/>
        <w:rPr>
          <w:rFonts w:cs="Arial"/>
        </w:rPr>
      </w:pPr>
      <w:r w:rsidRPr="009E799F">
        <w:rPr>
          <w:rFonts w:cs="Arial"/>
        </w:rPr>
        <w:t>Izogibajte se internim kraticam brez razlage.</w:t>
      </w:r>
    </w:p>
    <w:p w14:paraId="7063B9C2" w14:textId="77777777" w:rsidR="00262BBE" w:rsidRPr="009E799F" w:rsidRDefault="00262BBE" w:rsidP="00AB3D3C">
      <w:pPr>
        <w:spacing w:after="0"/>
        <w:jc w:val="both"/>
        <w:rPr>
          <w:rFonts w:cs="Arial"/>
        </w:rPr>
      </w:pPr>
    </w:p>
    <w:p w14:paraId="6678D603" w14:textId="48B8B0CE" w:rsidR="00262BBE" w:rsidRPr="009E799F" w:rsidRDefault="00262BBE" w:rsidP="00AB3D3C">
      <w:pPr>
        <w:spacing w:after="0"/>
        <w:jc w:val="both"/>
        <w:rPr>
          <w:rFonts w:cs="Arial"/>
        </w:rPr>
      </w:pPr>
      <w:r w:rsidRPr="009E799F">
        <w:rPr>
          <w:rFonts w:cs="Arial"/>
        </w:rPr>
        <w:t>Če se ID karton pripravlja za postopek javnega naročila, naj naziv jasno vsebuje tudi oznako:</w:t>
      </w:r>
    </w:p>
    <w:p w14:paraId="3E19D278" w14:textId="77777777" w:rsidR="00262BBE" w:rsidRPr="009E799F" w:rsidRDefault="00262BBE" w:rsidP="00AB3D3C">
      <w:pPr>
        <w:spacing w:after="0"/>
        <w:jc w:val="both"/>
        <w:rPr>
          <w:rFonts w:cs="Arial"/>
        </w:rPr>
      </w:pPr>
      <w:r w:rsidRPr="009E799F">
        <w:rPr>
          <w:rFonts w:cs="Arial"/>
        </w:rPr>
        <w:t>»Javno naročilo – [naziv predmeta]«</w:t>
      </w:r>
    </w:p>
    <w:p w14:paraId="186504EE" w14:textId="77777777" w:rsidR="00262BBE" w:rsidRPr="009E799F" w:rsidRDefault="00262BBE" w:rsidP="00AB3D3C">
      <w:pPr>
        <w:spacing w:after="0"/>
        <w:jc w:val="both"/>
        <w:rPr>
          <w:rFonts w:cs="Arial"/>
        </w:rPr>
      </w:pPr>
    </w:p>
    <w:p w14:paraId="7FAC29C5" w14:textId="3CDA2909" w:rsidR="00262BBE" w:rsidRPr="009E799F" w:rsidRDefault="00262BBE" w:rsidP="00AB3D3C">
      <w:pPr>
        <w:spacing w:after="0"/>
        <w:jc w:val="both"/>
        <w:rPr>
          <w:rFonts w:cs="Arial"/>
        </w:rPr>
      </w:pPr>
      <w:r w:rsidRPr="009E799F">
        <w:rPr>
          <w:rFonts w:cs="Arial"/>
        </w:rPr>
        <w:t>Primeri:</w:t>
      </w:r>
    </w:p>
    <w:p w14:paraId="0ACB6527" w14:textId="77777777" w:rsidR="00262BBE" w:rsidRPr="009E799F" w:rsidRDefault="00262BBE" w:rsidP="00AB3D3C">
      <w:pPr>
        <w:numPr>
          <w:ilvl w:val="0"/>
          <w:numId w:val="5"/>
        </w:numPr>
        <w:spacing w:after="0"/>
        <w:jc w:val="both"/>
        <w:rPr>
          <w:rFonts w:cs="Arial"/>
        </w:rPr>
      </w:pPr>
      <w:r w:rsidRPr="009E799F">
        <w:rPr>
          <w:rFonts w:cs="Arial"/>
        </w:rPr>
        <w:t>Javno naročilo – Nadgradnja informacijskega sistema XY</w:t>
      </w:r>
    </w:p>
    <w:p w14:paraId="37F442F0" w14:textId="77777777" w:rsidR="00262BBE" w:rsidRPr="009E799F" w:rsidRDefault="00262BBE" w:rsidP="00AB3D3C">
      <w:pPr>
        <w:numPr>
          <w:ilvl w:val="0"/>
          <w:numId w:val="5"/>
        </w:numPr>
        <w:spacing w:after="0"/>
        <w:jc w:val="both"/>
        <w:rPr>
          <w:rFonts w:cs="Arial"/>
        </w:rPr>
      </w:pPr>
      <w:r w:rsidRPr="009E799F">
        <w:rPr>
          <w:rFonts w:cs="Arial"/>
        </w:rPr>
        <w:t>Javno naročilo – Nakup licenčne programske opreme</w:t>
      </w:r>
    </w:p>
    <w:p w14:paraId="30B8CCC0" w14:textId="77777777" w:rsidR="00262BBE" w:rsidRPr="009E799F" w:rsidRDefault="00262BBE" w:rsidP="00AB3D3C">
      <w:pPr>
        <w:numPr>
          <w:ilvl w:val="0"/>
          <w:numId w:val="5"/>
        </w:numPr>
        <w:spacing w:after="0"/>
        <w:jc w:val="both"/>
        <w:rPr>
          <w:rFonts w:cs="Arial"/>
        </w:rPr>
      </w:pPr>
      <w:r w:rsidRPr="009E799F">
        <w:rPr>
          <w:rFonts w:cs="Arial"/>
        </w:rPr>
        <w:t>Projekt – Vzpostavitev centralnega registra</w:t>
      </w:r>
    </w:p>
    <w:p w14:paraId="627B42D9" w14:textId="77777777" w:rsidR="00262BBE" w:rsidRPr="009E799F" w:rsidRDefault="00262BBE" w:rsidP="00AB3D3C">
      <w:pPr>
        <w:spacing w:after="0"/>
        <w:jc w:val="both"/>
        <w:rPr>
          <w:rFonts w:cs="Arial"/>
        </w:rPr>
      </w:pPr>
    </w:p>
    <w:p w14:paraId="3C93BA3E" w14:textId="767ADCF3" w:rsidR="00262BBE" w:rsidRPr="009E799F" w:rsidRDefault="00262BBE" w:rsidP="00AB3D3C">
      <w:pPr>
        <w:spacing w:after="0"/>
        <w:jc w:val="both"/>
        <w:rPr>
          <w:rFonts w:cs="Arial"/>
        </w:rPr>
      </w:pPr>
      <w:r w:rsidRPr="009E799F">
        <w:rPr>
          <w:rFonts w:cs="Arial"/>
        </w:rPr>
        <w:t>Če je projekt že formalno potrjen z internim sklepom ali investicijsko dokumentacijo, se uporabi uradni naziv iz teh dokumentov.</w:t>
      </w:r>
    </w:p>
    <w:p w14:paraId="483BC2F7" w14:textId="77777777" w:rsidR="00262BBE" w:rsidRPr="009E799F" w:rsidRDefault="00262BBE" w:rsidP="00AB3D3C">
      <w:pPr>
        <w:spacing w:after="0"/>
        <w:jc w:val="both"/>
        <w:rPr>
          <w:rFonts w:cs="Arial"/>
        </w:rPr>
      </w:pPr>
    </w:p>
    <w:p w14:paraId="76614BA4" w14:textId="6E0B728F" w:rsidR="00262BBE" w:rsidRPr="009E799F" w:rsidRDefault="00262BBE" w:rsidP="00AB3D3C">
      <w:pPr>
        <w:spacing w:after="0"/>
        <w:jc w:val="both"/>
        <w:rPr>
          <w:rFonts w:cs="Arial"/>
        </w:rPr>
      </w:pPr>
      <w:r w:rsidRPr="009E799F">
        <w:rPr>
          <w:rFonts w:cs="Arial"/>
        </w:rPr>
        <w:t xml:space="preserve">Naziv naj praviloma </w:t>
      </w:r>
      <w:r w:rsidRPr="009E799F">
        <w:rPr>
          <w:rFonts w:cs="Arial"/>
          <w:u w:val="single"/>
        </w:rPr>
        <w:t>ne vsebuje letnic, faz, internih oznak ali verzij</w:t>
      </w:r>
      <w:r w:rsidRPr="009E799F">
        <w:rPr>
          <w:rFonts w:cs="Arial"/>
        </w:rPr>
        <w:t xml:space="preserve"> (npr. »2026«, »Faza II«, »v2«, »pilot«), razen če so te sestavni del uradnega naziva projekta ali investicije.</w:t>
      </w:r>
    </w:p>
    <w:p w14:paraId="6738FF14" w14:textId="77777777" w:rsidR="00262BBE" w:rsidRPr="009E799F" w:rsidRDefault="00262BBE" w:rsidP="00AB3D3C">
      <w:pPr>
        <w:spacing w:after="0"/>
        <w:jc w:val="both"/>
        <w:rPr>
          <w:rFonts w:cs="Arial"/>
        </w:rPr>
      </w:pPr>
    </w:p>
    <w:p w14:paraId="2F58D7F3" w14:textId="4F3407BC" w:rsidR="00262BBE" w:rsidRPr="009E799F" w:rsidRDefault="00262BBE" w:rsidP="00AB3D3C">
      <w:pPr>
        <w:spacing w:after="0"/>
        <w:jc w:val="both"/>
        <w:rPr>
          <w:rFonts w:cs="Arial"/>
        </w:rPr>
      </w:pPr>
      <w:r w:rsidRPr="009E799F">
        <w:rPr>
          <w:rFonts w:cs="Arial"/>
        </w:rPr>
        <w:t xml:space="preserve">Naziv </w:t>
      </w:r>
      <w:r w:rsidRPr="009E799F">
        <w:rPr>
          <w:rFonts w:cs="Arial"/>
          <w:u w:val="single"/>
        </w:rPr>
        <w:t>ne sme biti zgolj ime informacijskega sistema ali aplikacije</w:t>
      </w:r>
      <w:r w:rsidRPr="009E799F">
        <w:rPr>
          <w:rFonts w:cs="Arial"/>
        </w:rPr>
        <w:t xml:space="preserve"> (npr. samo »Skrinja«, »eDavki«, »Krpan«), temveč mora jasno opisati vrsto aktivnosti, npr. razvoj, nadgradnja, uvedba ali nakup rešitve.</w:t>
      </w:r>
    </w:p>
    <w:p w14:paraId="49AE0281" w14:textId="77777777" w:rsidR="00036866" w:rsidRPr="009E799F" w:rsidRDefault="00036866"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Način izvedbe"/>
        <w:tblDescription w:val="Označiti eno možnost izmed Projekt, Enkrtana nabava, Pogodbeno vzdrževanje oziroma podaljšanje obstoječe pogodbe."/>
      </w:tblPr>
      <w:tblGrid>
        <w:gridCol w:w="573"/>
        <w:gridCol w:w="2976"/>
        <w:gridCol w:w="5658"/>
      </w:tblGrid>
      <w:tr w:rsidR="00036866" w:rsidRPr="009E799F" w14:paraId="4C3ABA29" w14:textId="77777777" w:rsidTr="00EE7E74">
        <w:trPr>
          <w:tblHeader/>
        </w:trPr>
        <w:tc>
          <w:tcPr>
            <w:tcW w:w="573" w:type="dxa"/>
            <w:tcBorders>
              <w:top w:val="nil"/>
              <w:left w:val="nil"/>
              <w:bottom w:val="nil"/>
              <w:right w:val="single" w:sz="4" w:space="0" w:color="3E7C94"/>
            </w:tcBorders>
          </w:tcPr>
          <w:p w14:paraId="4A7ED00D" w14:textId="77777777" w:rsidR="00036866" w:rsidRPr="009E799F" w:rsidRDefault="00036866" w:rsidP="00AB3D3C">
            <w:pPr>
              <w:jc w:val="both"/>
              <w:rPr>
                <w:rFonts w:cs="Arial"/>
              </w:rPr>
            </w:pPr>
            <w:r w:rsidRPr="009E799F">
              <w:rPr>
                <w:rFonts w:cs="Arial"/>
              </w:rPr>
              <w:t>2.2.</w:t>
            </w:r>
          </w:p>
        </w:tc>
        <w:tc>
          <w:tcPr>
            <w:tcW w:w="2976" w:type="dxa"/>
            <w:tcBorders>
              <w:left w:val="single" w:sz="4" w:space="0" w:color="3E7C94"/>
            </w:tcBorders>
            <w:shd w:val="clear" w:color="auto" w:fill="003366"/>
          </w:tcPr>
          <w:p w14:paraId="7E0068C6" w14:textId="77777777" w:rsidR="00036866" w:rsidRPr="009E799F" w:rsidRDefault="00036866" w:rsidP="00AB3D3C">
            <w:pPr>
              <w:jc w:val="both"/>
              <w:rPr>
                <w:rFonts w:cs="Arial"/>
                <w:color w:val="FFFFFF" w:themeColor="background1"/>
              </w:rPr>
            </w:pPr>
            <w:r w:rsidRPr="009E799F">
              <w:rPr>
                <w:rFonts w:cs="Arial"/>
                <w:color w:val="FFFFFF" w:themeColor="background1"/>
              </w:rPr>
              <w:t>NAČIN IZVEDBE</w:t>
            </w:r>
          </w:p>
          <w:p w14:paraId="70C05CE7" w14:textId="77777777" w:rsidR="00036866" w:rsidRPr="009E799F" w:rsidRDefault="00036866" w:rsidP="00AB3D3C">
            <w:pPr>
              <w:jc w:val="both"/>
              <w:rPr>
                <w:rFonts w:cs="Arial"/>
                <w:color w:val="FFFFFF" w:themeColor="background1"/>
              </w:rPr>
            </w:pPr>
            <w:r w:rsidRPr="009E799F">
              <w:rPr>
                <w:rFonts w:cs="Arial"/>
                <w:color w:val="FFFFFF" w:themeColor="background1"/>
              </w:rPr>
              <w:t>Označi se samo ena možnost.</w:t>
            </w:r>
          </w:p>
        </w:tc>
        <w:tc>
          <w:tcPr>
            <w:tcW w:w="5658" w:type="dxa"/>
          </w:tcPr>
          <w:p w14:paraId="1EB8F631" w14:textId="5E3A56D5" w:rsidR="00036866" w:rsidRPr="009E799F" w:rsidRDefault="00646E34" w:rsidP="00AB3D3C">
            <w:pPr>
              <w:jc w:val="both"/>
              <w:rPr>
                <w:rFonts w:cs="Arial"/>
              </w:rPr>
            </w:pPr>
            <w:sdt>
              <w:sdtPr>
                <w:rPr>
                  <w:rFonts w:cs="Arial"/>
                </w:rPr>
                <w:id w:val="-414868015"/>
                <w14:checkbox>
                  <w14:checked w14:val="0"/>
                  <w14:checkedState w14:val="2612" w14:font="MS Gothic"/>
                  <w14:uncheckedState w14:val="2610" w14:font="MS Gothic"/>
                </w14:checkbox>
              </w:sdtPr>
              <w:sdtEndPr/>
              <w:sdtContent>
                <w:r w:rsidR="009B7268" w:rsidRPr="009E799F">
                  <w:rPr>
                    <w:rFonts w:ascii="MS Gothic" w:eastAsia="MS Gothic" w:hAnsi="MS Gothic" w:cs="Arial"/>
                  </w:rPr>
                  <w:t>☐</w:t>
                </w:r>
              </w:sdtContent>
            </w:sdt>
            <w:r w:rsidR="00036866" w:rsidRPr="009E799F">
              <w:rPr>
                <w:rFonts w:cs="Arial"/>
              </w:rPr>
              <w:t>Projekt</w:t>
            </w:r>
          </w:p>
          <w:p w14:paraId="38C97B69" w14:textId="3FBE1A9E" w:rsidR="00036866" w:rsidRPr="009E799F" w:rsidRDefault="00646E34" w:rsidP="00AB3D3C">
            <w:pPr>
              <w:jc w:val="both"/>
              <w:rPr>
                <w:rFonts w:cs="Arial"/>
              </w:rPr>
            </w:pPr>
            <w:sdt>
              <w:sdtPr>
                <w:rPr>
                  <w:rFonts w:cs="Arial"/>
                </w:rPr>
                <w:id w:val="-1401057375"/>
                <w14:checkbox>
                  <w14:checked w14:val="0"/>
                  <w14:checkedState w14:val="2612" w14:font="MS Gothic"/>
                  <w14:uncheckedState w14:val="2610" w14:font="MS Gothic"/>
                </w14:checkbox>
              </w:sdtPr>
              <w:sdtEndPr/>
              <w:sdtContent>
                <w:r w:rsidR="009B7268" w:rsidRPr="009E799F">
                  <w:rPr>
                    <w:rFonts w:ascii="MS Gothic" w:eastAsia="MS Gothic" w:hAnsi="MS Gothic" w:cs="Arial"/>
                  </w:rPr>
                  <w:t>☐</w:t>
                </w:r>
              </w:sdtContent>
            </w:sdt>
            <w:r w:rsidR="00036866" w:rsidRPr="009E799F">
              <w:rPr>
                <w:rFonts w:cs="Arial"/>
              </w:rPr>
              <w:t>Enkratna nabava brez projektne strukture</w:t>
            </w:r>
          </w:p>
          <w:p w14:paraId="24903B2C" w14:textId="77B119A7" w:rsidR="00036866" w:rsidRPr="009E799F" w:rsidRDefault="00646E34" w:rsidP="00AB3D3C">
            <w:pPr>
              <w:jc w:val="both"/>
              <w:rPr>
                <w:rFonts w:cs="Arial"/>
              </w:rPr>
            </w:pPr>
            <w:sdt>
              <w:sdtPr>
                <w:rPr>
                  <w:rFonts w:cs="Arial"/>
                </w:rPr>
                <w:id w:val="-1672010268"/>
                <w14:checkbox>
                  <w14:checked w14:val="0"/>
                  <w14:checkedState w14:val="2612" w14:font="MS Gothic"/>
                  <w14:uncheckedState w14:val="2610" w14:font="MS Gothic"/>
                </w14:checkbox>
              </w:sdtPr>
              <w:sdtEndPr/>
              <w:sdtContent>
                <w:r w:rsidR="009B7268" w:rsidRPr="009E799F">
                  <w:rPr>
                    <w:rFonts w:ascii="MS Gothic" w:eastAsia="MS Gothic" w:hAnsi="MS Gothic" w:cs="Arial"/>
                  </w:rPr>
                  <w:t>☐</w:t>
                </w:r>
              </w:sdtContent>
            </w:sdt>
            <w:r w:rsidR="00036866" w:rsidRPr="009E799F">
              <w:rPr>
                <w:rFonts w:cs="Arial"/>
              </w:rPr>
              <w:t>Pogodbeno vzdrževanje / podaljšanje obstoječe pogodbe</w:t>
            </w:r>
          </w:p>
        </w:tc>
      </w:tr>
    </w:tbl>
    <w:p w14:paraId="0DA33D99" w14:textId="77777777" w:rsidR="00036866" w:rsidRPr="009E799F" w:rsidRDefault="00036866" w:rsidP="00AB3D3C">
      <w:pPr>
        <w:spacing w:after="0"/>
        <w:jc w:val="both"/>
        <w:rPr>
          <w:rFonts w:cs="Arial"/>
          <w:b/>
          <w:bCs/>
        </w:rPr>
      </w:pPr>
    </w:p>
    <w:p w14:paraId="4710A001" w14:textId="33A2F524" w:rsidR="00262BBE" w:rsidRPr="009E799F" w:rsidRDefault="00262BBE" w:rsidP="00AB3D3C">
      <w:pPr>
        <w:spacing w:after="0"/>
        <w:jc w:val="both"/>
        <w:rPr>
          <w:rFonts w:cs="Arial"/>
        </w:rPr>
      </w:pPr>
      <w:r w:rsidRPr="009E799F">
        <w:rPr>
          <w:rFonts w:cs="Arial"/>
        </w:rPr>
        <w:t>Označi se samo ena možnost:</w:t>
      </w:r>
    </w:p>
    <w:p w14:paraId="63D71DCE" w14:textId="77777777" w:rsidR="00262BBE" w:rsidRPr="009E799F" w:rsidRDefault="00262BBE" w:rsidP="00AB3D3C">
      <w:pPr>
        <w:numPr>
          <w:ilvl w:val="0"/>
          <w:numId w:val="6"/>
        </w:numPr>
        <w:spacing w:after="0"/>
        <w:jc w:val="both"/>
        <w:rPr>
          <w:rFonts w:cs="Arial"/>
        </w:rPr>
      </w:pPr>
      <w:r w:rsidRPr="009E799F">
        <w:rPr>
          <w:rFonts w:cs="Arial"/>
        </w:rPr>
        <w:t>projekt</w:t>
      </w:r>
    </w:p>
    <w:p w14:paraId="4E9F40B3" w14:textId="77777777" w:rsidR="00262BBE" w:rsidRPr="009E799F" w:rsidRDefault="00262BBE" w:rsidP="00AB3D3C">
      <w:pPr>
        <w:numPr>
          <w:ilvl w:val="0"/>
          <w:numId w:val="6"/>
        </w:numPr>
        <w:spacing w:after="0"/>
        <w:jc w:val="both"/>
        <w:rPr>
          <w:rFonts w:cs="Arial"/>
        </w:rPr>
      </w:pPr>
      <w:r w:rsidRPr="009E799F">
        <w:rPr>
          <w:rFonts w:cs="Arial"/>
        </w:rPr>
        <w:t>enkratna nabava brez projektne strukture</w:t>
      </w:r>
    </w:p>
    <w:p w14:paraId="4E81FD33" w14:textId="77777777" w:rsidR="00262BBE" w:rsidRPr="009E799F" w:rsidRDefault="00262BBE" w:rsidP="00AB3D3C">
      <w:pPr>
        <w:numPr>
          <w:ilvl w:val="0"/>
          <w:numId w:val="6"/>
        </w:numPr>
        <w:spacing w:after="0"/>
        <w:jc w:val="both"/>
        <w:rPr>
          <w:rFonts w:cs="Arial"/>
        </w:rPr>
      </w:pPr>
      <w:r w:rsidRPr="009E799F">
        <w:rPr>
          <w:rFonts w:cs="Arial"/>
        </w:rPr>
        <w:t>pogodbeno vzdrževanje / podaljšanje pogodbe</w:t>
      </w:r>
    </w:p>
    <w:p w14:paraId="722300B4" w14:textId="77777777" w:rsidR="00E54EE6" w:rsidRPr="009E799F" w:rsidRDefault="00E54EE6" w:rsidP="00AB3D3C">
      <w:pPr>
        <w:spacing w:after="0"/>
        <w:jc w:val="both"/>
        <w:rPr>
          <w:rFonts w:cs="Arial"/>
        </w:rPr>
      </w:pPr>
    </w:p>
    <w:p w14:paraId="6BDB7620" w14:textId="411C34D1" w:rsidR="00262BBE" w:rsidRPr="009E799F" w:rsidRDefault="00262BBE" w:rsidP="00AB3D3C">
      <w:pPr>
        <w:spacing w:after="0"/>
        <w:jc w:val="both"/>
        <w:rPr>
          <w:rFonts w:cs="Arial"/>
          <w:b/>
          <w:bCs/>
        </w:rPr>
      </w:pPr>
      <w:r w:rsidRPr="009E799F">
        <w:rPr>
          <w:rFonts w:cs="Arial"/>
        </w:rPr>
        <w:t xml:space="preserve">Če investicija vključuje več aktivnosti, </w:t>
      </w:r>
      <w:r w:rsidRPr="009E799F">
        <w:rPr>
          <w:rFonts w:cs="Arial"/>
          <w:b/>
          <w:bCs/>
        </w:rPr>
        <w:t>se izbere prevladujoč način izvedbe.</w:t>
      </w:r>
    </w:p>
    <w:p w14:paraId="4495ADD7" w14:textId="77777777" w:rsidR="00262BBE" w:rsidRPr="009E799F" w:rsidRDefault="00262BBE" w:rsidP="00AB3D3C">
      <w:pPr>
        <w:spacing w:after="0"/>
        <w:jc w:val="both"/>
        <w:rPr>
          <w:rFonts w:cs="Arial"/>
          <w:b/>
          <w:bCs/>
        </w:rPr>
      </w:pPr>
    </w:p>
    <w:p w14:paraId="552145E1" w14:textId="77777777" w:rsidR="00E54EE6" w:rsidRPr="009E799F" w:rsidRDefault="00E54EE6" w:rsidP="00AB3D3C">
      <w:pPr>
        <w:spacing w:after="0"/>
        <w:jc w:val="both"/>
        <w:rPr>
          <w:rFonts w:cs="Arial"/>
          <w:b/>
          <w:bCs/>
          <w:color w:val="003366"/>
        </w:rPr>
      </w:pPr>
      <w:r w:rsidRPr="009E799F">
        <w:rPr>
          <w:rFonts w:cs="Arial"/>
          <w:b/>
          <w:bCs/>
          <w:color w:val="003366"/>
        </w:rPr>
        <w:lastRenderedPageBreak/>
        <w:t>Pojasnilo glede pojma projekt</w:t>
      </w:r>
    </w:p>
    <w:p w14:paraId="7882ABA4" w14:textId="77777777" w:rsidR="00E54EE6" w:rsidRPr="009E799F" w:rsidRDefault="00E54EE6" w:rsidP="00AB3D3C">
      <w:pPr>
        <w:spacing w:after="0"/>
        <w:jc w:val="both"/>
        <w:rPr>
          <w:rFonts w:cs="Arial"/>
        </w:rPr>
      </w:pPr>
      <w:r w:rsidRPr="009E799F">
        <w:rPr>
          <w:rFonts w:cs="Arial"/>
        </w:rPr>
        <w:t>Projekt pomeni časovno omejeno, ciljno usmerjeno organizirano delo, ki ima določen začetek in zaključek ter je namenjeno doseganju konkretnega rezultata v okviru opredeljenih omejitev časa, stroškov in kakovosti.</w:t>
      </w:r>
    </w:p>
    <w:p w14:paraId="4DA707E5" w14:textId="77777777" w:rsidR="00E54EE6" w:rsidRPr="009E799F" w:rsidRDefault="00E54EE6" w:rsidP="00AB3D3C">
      <w:pPr>
        <w:spacing w:after="0"/>
        <w:jc w:val="both"/>
        <w:rPr>
          <w:rFonts w:cs="Arial"/>
        </w:rPr>
      </w:pPr>
    </w:p>
    <w:p w14:paraId="47FFA9CA" w14:textId="77777777" w:rsidR="00E54EE6" w:rsidRPr="009E799F" w:rsidRDefault="00E54EE6" w:rsidP="00AB3D3C">
      <w:pPr>
        <w:spacing w:after="0"/>
        <w:jc w:val="both"/>
        <w:rPr>
          <w:rFonts w:cs="Arial"/>
          <w:b/>
          <w:bCs/>
          <w:color w:val="003366"/>
        </w:rPr>
      </w:pPr>
      <w:r w:rsidRPr="009E799F">
        <w:rPr>
          <w:rFonts w:cs="Arial"/>
          <w:b/>
          <w:bCs/>
          <w:color w:val="003366"/>
        </w:rPr>
        <w:t>IT projekt v državni upravi pomeni organizirano delo za razvoj, nadgradnjo ali uvedbo digitalne rešitve ali storitve oziroma druge povezane dejavnosti, ki naslavljajo konkretne potrebe uporabnikov ter prispevajo k digitalni preobrazbi delovanja državne uprave.</w:t>
      </w:r>
    </w:p>
    <w:p w14:paraId="0E54AB3B" w14:textId="77777777" w:rsidR="00E54EE6" w:rsidRPr="009E799F" w:rsidRDefault="00E54EE6" w:rsidP="00AB3D3C">
      <w:pPr>
        <w:spacing w:after="0"/>
        <w:jc w:val="both"/>
        <w:rPr>
          <w:rFonts w:cs="Arial"/>
        </w:rPr>
      </w:pPr>
    </w:p>
    <w:p w14:paraId="362183EC" w14:textId="6FE3B99D" w:rsidR="00E54EE6" w:rsidRPr="009E799F" w:rsidRDefault="00E54EE6" w:rsidP="00AB3D3C">
      <w:pPr>
        <w:spacing w:after="0"/>
        <w:jc w:val="both"/>
        <w:rPr>
          <w:rFonts w:cs="Arial"/>
        </w:rPr>
      </w:pPr>
      <w:r w:rsidRPr="009E799F">
        <w:rPr>
          <w:rFonts w:cs="Arial"/>
        </w:rPr>
        <w:t>Projekt:</w:t>
      </w:r>
    </w:p>
    <w:p w14:paraId="3ECED0E6" w14:textId="77777777" w:rsidR="00E54EE6" w:rsidRPr="009E799F" w:rsidRDefault="00E54EE6" w:rsidP="00AB3D3C">
      <w:pPr>
        <w:numPr>
          <w:ilvl w:val="0"/>
          <w:numId w:val="7"/>
        </w:numPr>
        <w:spacing w:after="0"/>
        <w:jc w:val="both"/>
        <w:rPr>
          <w:rFonts w:cs="Arial"/>
        </w:rPr>
      </w:pPr>
      <w:r w:rsidRPr="009E799F">
        <w:rPr>
          <w:rFonts w:cs="Arial"/>
        </w:rPr>
        <w:t>ima jasno določen začetek in zaključek,</w:t>
      </w:r>
    </w:p>
    <w:p w14:paraId="1F30CB11" w14:textId="77777777" w:rsidR="00E54EE6" w:rsidRPr="009E799F" w:rsidRDefault="00E54EE6" w:rsidP="00AB3D3C">
      <w:pPr>
        <w:numPr>
          <w:ilvl w:val="0"/>
          <w:numId w:val="7"/>
        </w:numPr>
        <w:spacing w:after="0"/>
        <w:jc w:val="both"/>
        <w:rPr>
          <w:rFonts w:cs="Arial"/>
        </w:rPr>
      </w:pPr>
      <w:r w:rsidRPr="009E799F">
        <w:rPr>
          <w:rFonts w:cs="Arial"/>
        </w:rPr>
        <w:t>ni del rednih ponavljajočih operativnih nalog,</w:t>
      </w:r>
    </w:p>
    <w:p w14:paraId="2DEB17E7" w14:textId="77777777" w:rsidR="00E54EE6" w:rsidRPr="009E799F" w:rsidRDefault="00E54EE6" w:rsidP="00AB3D3C">
      <w:pPr>
        <w:numPr>
          <w:ilvl w:val="0"/>
          <w:numId w:val="7"/>
        </w:numPr>
        <w:spacing w:after="0"/>
        <w:jc w:val="both"/>
        <w:rPr>
          <w:rFonts w:cs="Arial"/>
        </w:rPr>
      </w:pPr>
      <w:r w:rsidRPr="009E799F">
        <w:rPr>
          <w:rFonts w:cs="Arial"/>
        </w:rPr>
        <w:t>ima opredeljene cilje in pričakovane rezultate,</w:t>
      </w:r>
    </w:p>
    <w:p w14:paraId="2F00D2C2" w14:textId="77777777" w:rsidR="00E54EE6" w:rsidRPr="009E799F" w:rsidRDefault="00E54EE6" w:rsidP="00AB3D3C">
      <w:pPr>
        <w:numPr>
          <w:ilvl w:val="0"/>
          <w:numId w:val="7"/>
        </w:numPr>
        <w:spacing w:after="0"/>
        <w:jc w:val="both"/>
        <w:rPr>
          <w:rFonts w:cs="Arial"/>
        </w:rPr>
      </w:pPr>
      <w:r w:rsidRPr="009E799F">
        <w:rPr>
          <w:rFonts w:cs="Arial"/>
        </w:rPr>
        <w:t>rezultat projekta je izdelek, storitev ali uvedena sprememba.</w:t>
      </w:r>
    </w:p>
    <w:p w14:paraId="7EE78B4C" w14:textId="77777777" w:rsidR="00E54EE6" w:rsidRPr="009E799F" w:rsidRDefault="00E54EE6" w:rsidP="00AB3D3C">
      <w:pPr>
        <w:spacing w:after="0"/>
        <w:jc w:val="both"/>
        <w:rPr>
          <w:rFonts w:cs="Arial"/>
        </w:rPr>
      </w:pPr>
    </w:p>
    <w:p w14:paraId="390BDB70" w14:textId="77777777" w:rsidR="00603F66" w:rsidRPr="009E799F" w:rsidRDefault="00E54EE6" w:rsidP="00AB3D3C">
      <w:pPr>
        <w:spacing w:after="0" w:line="240" w:lineRule="auto"/>
        <w:jc w:val="both"/>
        <w:rPr>
          <w:rFonts w:cs="Arial"/>
          <w:b/>
          <w:bCs/>
          <w:color w:val="003366"/>
        </w:rPr>
      </w:pPr>
      <w:r w:rsidRPr="009E799F">
        <w:rPr>
          <w:rFonts w:cs="Arial"/>
          <w:b/>
          <w:bCs/>
          <w:color w:val="003366"/>
        </w:rPr>
        <w:t>Pomembno</w:t>
      </w:r>
    </w:p>
    <w:p w14:paraId="642BF217" w14:textId="1848B9C8" w:rsidR="00E54EE6" w:rsidRPr="009E799F" w:rsidRDefault="00E54EE6" w:rsidP="00AB3D3C">
      <w:pPr>
        <w:spacing w:after="0" w:line="240" w:lineRule="auto"/>
        <w:jc w:val="both"/>
        <w:rPr>
          <w:rFonts w:cs="Arial"/>
          <w:color w:val="FF0000"/>
        </w:rPr>
      </w:pPr>
      <w:r w:rsidRPr="009E799F">
        <w:rPr>
          <w:rFonts w:cs="Arial"/>
        </w:rPr>
        <w:t>Projekt ni enako kot javno naročilo.</w:t>
      </w:r>
      <w:r w:rsidRPr="009E799F">
        <w:rPr>
          <w:rFonts w:cs="Arial"/>
          <w:color w:val="FF0000"/>
        </w:rPr>
        <w:t xml:space="preserve"> </w:t>
      </w:r>
      <w:r w:rsidRPr="009E799F">
        <w:rPr>
          <w:rFonts w:cs="Arial"/>
        </w:rPr>
        <w:t>Javno naročilo predstavlja postopek izbire izvajalca ali dobavitelja, medtem ko projekt predstavlja organizirano izvedbo aktivnosti za dosego rezultata.</w:t>
      </w:r>
    </w:p>
    <w:p w14:paraId="3EDD19B8" w14:textId="77777777" w:rsidR="00E54EE6" w:rsidRPr="009E799F" w:rsidRDefault="00E54EE6" w:rsidP="00AB3D3C">
      <w:pPr>
        <w:spacing w:after="0"/>
        <w:jc w:val="both"/>
        <w:rPr>
          <w:rFonts w:cs="Arial"/>
        </w:rPr>
      </w:pPr>
    </w:p>
    <w:p w14:paraId="04F34290" w14:textId="52666FD5" w:rsidR="00E54EE6" w:rsidRPr="009E799F" w:rsidRDefault="00E54EE6" w:rsidP="00AB3D3C">
      <w:pPr>
        <w:spacing w:after="0"/>
        <w:jc w:val="both"/>
        <w:rPr>
          <w:rFonts w:cs="Arial"/>
        </w:rPr>
      </w:pPr>
      <w:r w:rsidRPr="009E799F">
        <w:rPr>
          <w:rFonts w:cs="Arial"/>
        </w:rPr>
        <w:t>Prav tako se kot projekt praviloma ne šteje:</w:t>
      </w:r>
    </w:p>
    <w:p w14:paraId="034D3880" w14:textId="77777777" w:rsidR="00E54EE6" w:rsidRPr="009E799F" w:rsidRDefault="00E54EE6" w:rsidP="00AB3D3C">
      <w:pPr>
        <w:numPr>
          <w:ilvl w:val="0"/>
          <w:numId w:val="8"/>
        </w:numPr>
        <w:spacing w:after="0"/>
        <w:jc w:val="both"/>
        <w:rPr>
          <w:rFonts w:cs="Arial"/>
        </w:rPr>
      </w:pPr>
      <w:r w:rsidRPr="009E799F">
        <w:rPr>
          <w:rFonts w:cs="Arial"/>
        </w:rPr>
        <w:t>zgolj podaljšanje vzdrževalne pogodbe,</w:t>
      </w:r>
    </w:p>
    <w:p w14:paraId="447D4417" w14:textId="77777777" w:rsidR="00E54EE6" w:rsidRPr="009E799F" w:rsidRDefault="00E54EE6" w:rsidP="00AB3D3C">
      <w:pPr>
        <w:numPr>
          <w:ilvl w:val="0"/>
          <w:numId w:val="8"/>
        </w:numPr>
        <w:spacing w:after="0"/>
        <w:jc w:val="both"/>
        <w:rPr>
          <w:rFonts w:cs="Arial"/>
        </w:rPr>
      </w:pPr>
      <w:r w:rsidRPr="009E799F">
        <w:rPr>
          <w:rFonts w:cs="Arial"/>
        </w:rPr>
        <w:t>redno pogodbeno vzdrževanje,</w:t>
      </w:r>
    </w:p>
    <w:p w14:paraId="14AA0C0A" w14:textId="77777777" w:rsidR="00E54EE6" w:rsidRPr="009E799F" w:rsidRDefault="00E54EE6" w:rsidP="00AB3D3C">
      <w:pPr>
        <w:numPr>
          <w:ilvl w:val="0"/>
          <w:numId w:val="8"/>
        </w:numPr>
        <w:spacing w:after="0"/>
        <w:jc w:val="both"/>
        <w:rPr>
          <w:rFonts w:cs="Arial"/>
        </w:rPr>
      </w:pPr>
      <w:r w:rsidRPr="009E799F">
        <w:rPr>
          <w:rFonts w:cs="Arial"/>
        </w:rPr>
        <w:t>enkratni nakup opreme ali licenc,</w:t>
      </w:r>
    </w:p>
    <w:p w14:paraId="5A9C9267" w14:textId="77777777" w:rsidR="00E54EE6" w:rsidRPr="009E799F" w:rsidRDefault="00E54EE6" w:rsidP="00AB3D3C">
      <w:pPr>
        <w:numPr>
          <w:ilvl w:val="0"/>
          <w:numId w:val="8"/>
        </w:numPr>
        <w:spacing w:after="0"/>
        <w:jc w:val="both"/>
        <w:rPr>
          <w:rFonts w:cs="Arial"/>
        </w:rPr>
      </w:pPr>
      <w:r w:rsidRPr="009E799F">
        <w:rPr>
          <w:rFonts w:cs="Arial"/>
        </w:rPr>
        <w:t>naročilo promocijskega materiala,</w:t>
      </w:r>
    </w:p>
    <w:p w14:paraId="43A97127" w14:textId="77777777" w:rsidR="00E54EE6" w:rsidRPr="009E799F" w:rsidRDefault="00E54EE6" w:rsidP="00AB3D3C">
      <w:pPr>
        <w:numPr>
          <w:ilvl w:val="0"/>
          <w:numId w:val="8"/>
        </w:numPr>
        <w:spacing w:after="0"/>
        <w:jc w:val="both"/>
        <w:rPr>
          <w:rFonts w:cs="Arial"/>
        </w:rPr>
      </w:pPr>
      <w:r w:rsidRPr="009E799F">
        <w:rPr>
          <w:rFonts w:cs="Arial"/>
        </w:rPr>
        <w:t>druge posamezne operativne aktivnosti brez organizirane projektne strukture.</w:t>
      </w:r>
    </w:p>
    <w:p w14:paraId="42511BF7" w14:textId="77777777" w:rsidR="00E54EE6" w:rsidRPr="009E799F" w:rsidRDefault="00E54EE6" w:rsidP="00AB3D3C">
      <w:pPr>
        <w:spacing w:after="0"/>
        <w:jc w:val="both"/>
        <w:rPr>
          <w:rFonts w:cs="Arial"/>
          <w:b/>
          <w:bCs/>
        </w:rPr>
      </w:pPr>
    </w:p>
    <w:p w14:paraId="52CF8C05" w14:textId="76056FA7" w:rsidR="00E54EE6" w:rsidRPr="009E799F" w:rsidRDefault="00E54EE6" w:rsidP="00AB3D3C">
      <w:pPr>
        <w:spacing w:after="0"/>
        <w:jc w:val="both"/>
        <w:rPr>
          <w:rFonts w:cs="Arial"/>
        </w:rPr>
      </w:pPr>
      <w:r w:rsidRPr="009E799F">
        <w:rPr>
          <w:rFonts w:cs="Arial"/>
        </w:rPr>
        <w:t>Enkratna nabava brez projektne strukture</w:t>
      </w:r>
      <w:r w:rsidR="00603F66" w:rsidRPr="009E799F">
        <w:rPr>
          <w:rFonts w:cs="Arial"/>
        </w:rPr>
        <w:t xml:space="preserve"> se o</w:t>
      </w:r>
      <w:r w:rsidRPr="009E799F">
        <w:rPr>
          <w:rFonts w:cs="Arial"/>
        </w:rPr>
        <w:t>znači, kadar gre za enkratni nakup standardne opreme, programske opreme ali storitve brez organizirane projektne izvedbe, brez razvoja in brez kompleksne uvedbe.</w:t>
      </w:r>
    </w:p>
    <w:p w14:paraId="2310701F" w14:textId="77777777" w:rsidR="00E54EE6" w:rsidRPr="009E799F" w:rsidRDefault="00E54EE6" w:rsidP="00AB3D3C">
      <w:pPr>
        <w:spacing w:after="0"/>
        <w:jc w:val="both"/>
        <w:rPr>
          <w:rFonts w:cs="Arial"/>
        </w:rPr>
      </w:pPr>
    </w:p>
    <w:p w14:paraId="7F3B80AB" w14:textId="6376B736" w:rsidR="00E54EE6" w:rsidRPr="009E799F" w:rsidRDefault="00E54EE6" w:rsidP="00AB3D3C">
      <w:pPr>
        <w:spacing w:after="0"/>
        <w:jc w:val="both"/>
        <w:rPr>
          <w:rFonts w:cs="Arial"/>
        </w:rPr>
      </w:pPr>
      <w:r w:rsidRPr="009E799F">
        <w:rPr>
          <w:rFonts w:cs="Arial"/>
        </w:rPr>
        <w:t>Pogodbeno vzdrževanje / podaljšanje pogodbe</w:t>
      </w:r>
      <w:r w:rsidR="00603F66" w:rsidRPr="009E799F">
        <w:rPr>
          <w:rFonts w:cs="Arial"/>
        </w:rPr>
        <w:t xml:space="preserve"> </w:t>
      </w:r>
      <w:r w:rsidRPr="009E799F">
        <w:rPr>
          <w:rFonts w:cs="Arial"/>
        </w:rPr>
        <w:t>se</w:t>
      </w:r>
      <w:r w:rsidR="00603F66" w:rsidRPr="009E799F">
        <w:rPr>
          <w:rFonts w:cs="Arial"/>
        </w:rPr>
        <w:t xml:space="preserve"> označi</w:t>
      </w:r>
      <w:r w:rsidRPr="009E799F">
        <w:rPr>
          <w:rFonts w:cs="Arial"/>
        </w:rPr>
        <w:t>, kadar gre za redno vzdrževanje obstoječega sistema, podaljšanje podpore ali zagotavljanje nemotenega delovanja rešitve brez večjih funkcionalnih sprememb.</w:t>
      </w:r>
    </w:p>
    <w:p w14:paraId="6E269C86" w14:textId="77777777" w:rsidR="00E54EE6" w:rsidRPr="009E799F" w:rsidRDefault="00E54EE6" w:rsidP="00AB3D3C">
      <w:pPr>
        <w:spacing w:after="0"/>
        <w:jc w:val="both"/>
        <w:rPr>
          <w:rFonts w:cs="Arial"/>
        </w:rPr>
      </w:pPr>
    </w:p>
    <w:p w14:paraId="17AA44B4" w14:textId="2F4DED8A" w:rsidR="00E54EE6" w:rsidRPr="009E799F" w:rsidRDefault="00E54EE6" w:rsidP="00AB3D3C">
      <w:pPr>
        <w:spacing w:after="0"/>
        <w:jc w:val="both"/>
        <w:rPr>
          <w:rFonts w:cs="Arial"/>
          <w:b/>
          <w:bCs/>
          <w:color w:val="003366"/>
        </w:rPr>
      </w:pPr>
      <w:r w:rsidRPr="009E799F">
        <w:rPr>
          <w:rFonts w:cs="Arial"/>
          <w:b/>
          <w:bCs/>
          <w:color w:val="003366"/>
        </w:rPr>
        <w:t>Če pogodba vključuje večjo nadgradnjo, razvoj ali uvedbo sprememb, se investicija praviloma obravnava kot projekt.</w:t>
      </w:r>
    </w:p>
    <w:p w14:paraId="62CEE1A0" w14:textId="77777777" w:rsidR="00E54EE6" w:rsidRPr="009E799F" w:rsidRDefault="00E54EE6" w:rsidP="00AB3D3C">
      <w:pPr>
        <w:spacing w:after="0"/>
        <w:jc w:val="both"/>
        <w:rPr>
          <w:rFonts w:cs="Arial"/>
          <w:b/>
          <w:bCs/>
        </w:rPr>
      </w:pPr>
    </w:p>
    <w:p w14:paraId="5321FBD0" w14:textId="66D26364" w:rsidR="00E54EE6" w:rsidRPr="009E799F" w:rsidRDefault="00E54EE6" w:rsidP="00AB3D3C">
      <w:pPr>
        <w:spacing w:after="0"/>
        <w:jc w:val="both"/>
        <w:rPr>
          <w:rFonts w:cs="Arial"/>
          <w:b/>
          <w:bCs/>
          <w:color w:val="003366"/>
        </w:rPr>
      </w:pPr>
      <w:r w:rsidRPr="009E799F">
        <w:rPr>
          <w:rFonts w:cs="Arial"/>
          <w:b/>
          <w:bCs/>
          <w:color w:val="003366"/>
        </w:rPr>
        <w:t>Orientacijsko pravilo za ID karton</w:t>
      </w:r>
    </w:p>
    <w:p w14:paraId="379C6A83" w14:textId="7242BA65" w:rsidR="00E54EE6" w:rsidRPr="009E799F" w:rsidRDefault="00E54EE6" w:rsidP="00AB3D3C">
      <w:pPr>
        <w:spacing w:after="0"/>
        <w:jc w:val="both"/>
        <w:rPr>
          <w:rFonts w:cs="Arial"/>
          <w:color w:val="003366"/>
        </w:rPr>
      </w:pPr>
      <w:r w:rsidRPr="009E799F">
        <w:rPr>
          <w:rFonts w:cs="Arial"/>
          <w:color w:val="003366"/>
        </w:rPr>
        <w:t>Projekt uvaja spremembo. Vzdrževanje ohranja obstoječe stanje. Nabava zagotavlja sredstva.</w:t>
      </w:r>
    </w:p>
    <w:p w14:paraId="2A3EBEAD" w14:textId="77777777" w:rsidR="00E54EE6" w:rsidRPr="009E799F" w:rsidRDefault="00E54EE6" w:rsidP="00AB3D3C">
      <w:pPr>
        <w:spacing w:after="0"/>
        <w:jc w:val="both"/>
        <w:rPr>
          <w:rFonts w:cs="Arial"/>
        </w:rPr>
      </w:pPr>
    </w:p>
    <w:p w14:paraId="2578D236" w14:textId="77026670" w:rsidR="00E54EE6" w:rsidRPr="009E799F" w:rsidRDefault="00E54EE6" w:rsidP="00AB3D3C">
      <w:pPr>
        <w:spacing w:after="0"/>
        <w:jc w:val="both"/>
        <w:rPr>
          <w:rFonts w:cs="Arial"/>
        </w:rPr>
      </w:pPr>
      <w:r w:rsidRPr="009E799F">
        <w:rPr>
          <w:rFonts w:cs="Arial"/>
        </w:rPr>
        <w:lastRenderedPageBreak/>
        <w:t>Če investicija pomeni organizirano uvedbo spremembe ali nove digitalne rešitve z določenim ciljem in časovnim okvirom, se obravnava kot projekt. Če gre zgolj za izvedbo posamezne nabave ali redno vzdrževanje, se ne obravnava kot projekt.</w:t>
      </w:r>
    </w:p>
    <w:p w14:paraId="696898D3" w14:textId="77777777" w:rsidR="00603F66" w:rsidRPr="009E799F" w:rsidRDefault="00603F66"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 Vrsta investicije"/>
        <w:tblDescription w:val="Označiti vse ustrezne možnosti. Izbirati med Razvoj ali uvedba informacijske rešitve, Nadgradnja obstoječe programske rešitve, Investicijsko vzdrževanje programske rešitve, Nakup programske opreme ali licenc, Nakup strojne opreme, Nadgradnja strojne opreme, Inevsticijsko vzdrževanje strojne opreme. Če investicija vključuje javno dostopen spletni portal ali digitalno storitvem namenjeno zunanjim uporabnikom, potrebno označiti ali gre za Vzpostavitve spletnega portala ali digitalne storitve , ali gre za Prenovo ali nadgrandjo sppletnega portala ali digitalne storitve. Če gre za prenovo je potrebno navesti URL naslov obstoječega speltnega portala ali digitalne storitve."/>
      </w:tblPr>
      <w:tblGrid>
        <w:gridCol w:w="573"/>
        <w:gridCol w:w="2976"/>
        <w:gridCol w:w="5658"/>
      </w:tblGrid>
      <w:tr w:rsidR="00603F66" w:rsidRPr="009E799F" w14:paraId="3677B974" w14:textId="77777777" w:rsidTr="00EE7E74">
        <w:trPr>
          <w:tblHeader/>
        </w:trPr>
        <w:tc>
          <w:tcPr>
            <w:tcW w:w="573" w:type="dxa"/>
            <w:tcBorders>
              <w:top w:val="nil"/>
              <w:left w:val="nil"/>
              <w:bottom w:val="nil"/>
              <w:right w:val="single" w:sz="4" w:space="0" w:color="3E7C94"/>
            </w:tcBorders>
          </w:tcPr>
          <w:p w14:paraId="743F4F02" w14:textId="77777777" w:rsidR="00603F66" w:rsidRPr="009E799F" w:rsidRDefault="00603F66" w:rsidP="00AB3D3C">
            <w:pPr>
              <w:jc w:val="both"/>
              <w:rPr>
                <w:rFonts w:cs="Arial"/>
              </w:rPr>
            </w:pPr>
            <w:r w:rsidRPr="009E799F">
              <w:rPr>
                <w:rFonts w:cs="Arial"/>
              </w:rPr>
              <w:t>2.3.</w:t>
            </w:r>
          </w:p>
        </w:tc>
        <w:tc>
          <w:tcPr>
            <w:tcW w:w="2976" w:type="dxa"/>
            <w:tcBorders>
              <w:left w:val="single" w:sz="4" w:space="0" w:color="3E7C94"/>
            </w:tcBorders>
            <w:shd w:val="clear" w:color="auto" w:fill="003366"/>
          </w:tcPr>
          <w:p w14:paraId="3BC6F5F7" w14:textId="77777777" w:rsidR="00603F66" w:rsidRPr="009E799F" w:rsidRDefault="00603F66" w:rsidP="00AB3D3C">
            <w:pPr>
              <w:jc w:val="both"/>
              <w:rPr>
                <w:rFonts w:cs="Arial"/>
                <w:color w:val="FFFFFF" w:themeColor="background1"/>
              </w:rPr>
            </w:pPr>
            <w:r w:rsidRPr="009E799F">
              <w:rPr>
                <w:rFonts w:cs="Arial"/>
                <w:color w:val="FFFFFF" w:themeColor="background1"/>
              </w:rPr>
              <w:t>VRSTA INVESTICIJE</w:t>
            </w:r>
          </w:p>
          <w:p w14:paraId="2E5D5736" w14:textId="4ABD23A4" w:rsidR="00603F66" w:rsidRPr="009E799F" w:rsidRDefault="00603F66" w:rsidP="00AB3D3C">
            <w:pPr>
              <w:jc w:val="both"/>
              <w:rPr>
                <w:rFonts w:cs="Arial"/>
                <w:color w:val="FFFFFF" w:themeColor="background1"/>
              </w:rPr>
            </w:pPr>
            <w:r w:rsidRPr="009E799F">
              <w:rPr>
                <w:rFonts w:cs="Arial"/>
                <w:color w:val="FFFFFF" w:themeColor="background1"/>
              </w:rPr>
              <w:t>Označite vse ustrezne možnosti</w:t>
            </w:r>
            <w:r w:rsidR="00F83E10" w:rsidRPr="009E799F">
              <w:rPr>
                <w:rFonts w:cs="Arial"/>
                <w:color w:val="FFFFFF" w:themeColor="background1"/>
              </w:rPr>
              <w:t>.</w:t>
            </w:r>
          </w:p>
        </w:tc>
        <w:tc>
          <w:tcPr>
            <w:tcW w:w="5658" w:type="dxa"/>
          </w:tcPr>
          <w:p w14:paraId="4DE76F29" w14:textId="311D1BCD" w:rsidR="00603F66" w:rsidRPr="009E799F" w:rsidRDefault="00646E34" w:rsidP="00AB3D3C">
            <w:pPr>
              <w:jc w:val="both"/>
              <w:rPr>
                <w:rFonts w:cs="Arial"/>
              </w:rPr>
            </w:pPr>
            <w:sdt>
              <w:sdtPr>
                <w:rPr>
                  <w:rFonts w:cs="Arial"/>
                </w:rPr>
                <w:id w:val="1814760373"/>
                <w14:checkbox>
                  <w14:checked w14:val="0"/>
                  <w14:checkedState w14:val="2612" w14:font="MS Gothic"/>
                  <w14:uncheckedState w14:val="2610" w14:font="MS Gothic"/>
                </w14:checkbox>
              </w:sdtPr>
              <w:sdtEndPr/>
              <w:sdtContent>
                <w:r w:rsidR="009B7268" w:rsidRPr="009E799F">
                  <w:rPr>
                    <w:rFonts w:ascii="MS Gothic" w:eastAsia="MS Gothic" w:hAnsi="MS Gothic" w:cs="Arial"/>
                  </w:rPr>
                  <w:t>☐</w:t>
                </w:r>
              </w:sdtContent>
            </w:sdt>
            <w:r w:rsidR="00603F66" w:rsidRPr="009E799F">
              <w:rPr>
                <w:rFonts w:cs="Arial"/>
              </w:rPr>
              <w:t>Razvoj ali uvedba nove informacijske rešitve</w:t>
            </w:r>
          </w:p>
          <w:p w14:paraId="42A048BE" w14:textId="5812EC2E" w:rsidR="00603F66" w:rsidRPr="009E799F" w:rsidRDefault="00646E34" w:rsidP="00AB3D3C">
            <w:pPr>
              <w:jc w:val="both"/>
              <w:rPr>
                <w:rFonts w:cs="Arial"/>
              </w:rPr>
            </w:pPr>
            <w:sdt>
              <w:sdtPr>
                <w:rPr>
                  <w:rFonts w:cs="Arial"/>
                </w:rPr>
                <w:id w:val="2041474327"/>
                <w14:checkbox>
                  <w14:checked w14:val="0"/>
                  <w14:checkedState w14:val="2612" w14:font="MS Gothic"/>
                  <w14:uncheckedState w14:val="2610" w14:font="MS Gothic"/>
                </w14:checkbox>
              </w:sdtPr>
              <w:sdtEndPr/>
              <w:sdtContent>
                <w:r w:rsidR="009B7268" w:rsidRPr="009E799F">
                  <w:rPr>
                    <w:rFonts w:ascii="MS Gothic" w:eastAsia="MS Gothic" w:hAnsi="MS Gothic" w:cs="Arial"/>
                  </w:rPr>
                  <w:t>☐</w:t>
                </w:r>
              </w:sdtContent>
            </w:sdt>
            <w:r w:rsidR="00603F66" w:rsidRPr="009E799F">
              <w:rPr>
                <w:rFonts w:cs="Arial"/>
              </w:rPr>
              <w:t xml:space="preserve"> Nadgradnja obstoječe programske rešitve</w:t>
            </w:r>
          </w:p>
          <w:p w14:paraId="1A137A7E" w14:textId="4E0BE164" w:rsidR="00603F66" w:rsidRPr="009E799F" w:rsidRDefault="00646E34" w:rsidP="00AB3D3C">
            <w:pPr>
              <w:jc w:val="both"/>
              <w:rPr>
                <w:rFonts w:cs="Arial"/>
              </w:rPr>
            </w:pPr>
            <w:sdt>
              <w:sdtPr>
                <w:rPr>
                  <w:rFonts w:cs="Arial"/>
                </w:rPr>
                <w:id w:val="-902599725"/>
                <w14:checkbox>
                  <w14:checked w14:val="0"/>
                  <w14:checkedState w14:val="2612" w14:font="MS Gothic"/>
                  <w14:uncheckedState w14:val="2610" w14:font="MS Gothic"/>
                </w14:checkbox>
              </w:sdtPr>
              <w:sdtEndPr/>
              <w:sdtContent>
                <w:r w:rsidR="009B7268" w:rsidRPr="009E799F">
                  <w:rPr>
                    <w:rFonts w:ascii="MS Gothic" w:eastAsia="MS Gothic" w:hAnsi="MS Gothic" w:cs="Arial"/>
                  </w:rPr>
                  <w:t>☐</w:t>
                </w:r>
              </w:sdtContent>
            </w:sdt>
            <w:r w:rsidR="00603F66" w:rsidRPr="009E799F">
              <w:rPr>
                <w:rFonts w:cs="Arial"/>
              </w:rPr>
              <w:t xml:space="preserve"> Investicijsko vzdrževanje programske rešitve</w:t>
            </w:r>
          </w:p>
          <w:p w14:paraId="784EE29A" w14:textId="665CCDE1" w:rsidR="00603F66" w:rsidRPr="009E799F" w:rsidRDefault="00646E34" w:rsidP="00AB3D3C">
            <w:pPr>
              <w:jc w:val="both"/>
              <w:rPr>
                <w:rFonts w:cs="Arial"/>
              </w:rPr>
            </w:pPr>
            <w:sdt>
              <w:sdtPr>
                <w:rPr>
                  <w:rFonts w:cs="Arial"/>
                </w:rPr>
                <w:id w:val="-1405062744"/>
                <w14:checkbox>
                  <w14:checked w14:val="0"/>
                  <w14:checkedState w14:val="2612" w14:font="MS Gothic"/>
                  <w14:uncheckedState w14:val="2610" w14:font="MS Gothic"/>
                </w14:checkbox>
              </w:sdtPr>
              <w:sdtEndPr/>
              <w:sdtContent>
                <w:r w:rsidR="009B7268" w:rsidRPr="009E799F">
                  <w:rPr>
                    <w:rFonts w:ascii="MS Gothic" w:eastAsia="MS Gothic" w:hAnsi="MS Gothic" w:cs="Arial"/>
                  </w:rPr>
                  <w:t>☐</w:t>
                </w:r>
              </w:sdtContent>
            </w:sdt>
            <w:r w:rsidR="00603F66" w:rsidRPr="009E799F">
              <w:rPr>
                <w:rFonts w:cs="Arial"/>
              </w:rPr>
              <w:t xml:space="preserve"> Nakup programske opreme ali licenc</w:t>
            </w:r>
          </w:p>
          <w:p w14:paraId="05581BF2" w14:textId="77777777" w:rsidR="00603F66" w:rsidRPr="009E799F" w:rsidRDefault="00603F66" w:rsidP="00AB3D3C">
            <w:pPr>
              <w:jc w:val="both"/>
              <w:rPr>
                <w:rFonts w:cs="Arial"/>
              </w:rPr>
            </w:pPr>
          </w:p>
          <w:p w14:paraId="2034B8E8" w14:textId="13FA3854" w:rsidR="00603F66" w:rsidRPr="009E799F" w:rsidRDefault="00646E34" w:rsidP="00AB3D3C">
            <w:pPr>
              <w:jc w:val="both"/>
              <w:rPr>
                <w:rFonts w:cs="Arial"/>
              </w:rPr>
            </w:pPr>
            <w:sdt>
              <w:sdtPr>
                <w:rPr>
                  <w:rFonts w:cs="Arial"/>
                </w:rPr>
                <w:id w:val="928313334"/>
                <w14:checkbox>
                  <w14:checked w14:val="0"/>
                  <w14:checkedState w14:val="2612" w14:font="MS Gothic"/>
                  <w14:uncheckedState w14:val="2610" w14:font="MS Gothic"/>
                </w14:checkbox>
              </w:sdtPr>
              <w:sdtEndPr/>
              <w:sdtContent>
                <w:r w:rsidR="009B7268" w:rsidRPr="009E799F">
                  <w:rPr>
                    <w:rFonts w:ascii="MS Gothic" w:eastAsia="MS Gothic" w:hAnsi="MS Gothic" w:cs="Arial"/>
                  </w:rPr>
                  <w:t>☐</w:t>
                </w:r>
              </w:sdtContent>
            </w:sdt>
            <w:r w:rsidR="00603F66" w:rsidRPr="009E799F">
              <w:rPr>
                <w:rFonts w:cs="Arial"/>
              </w:rPr>
              <w:t xml:space="preserve"> Nakup strojne opreme</w:t>
            </w:r>
          </w:p>
          <w:p w14:paraId="21A65348" w14:textId="228E99FA" w:rsidR="00603F66" w:rsidRPr="009E799F" w:rsidRDefault="00646E34" w:rsidP="00AB3D3C">
            <w:pPr>
              <w:jc w:val="both"/>
              <w:rPr>
                <w:rFonts w:cs="Arial"/>
              </w:rPr>
            </w:pPr>
            <w:sdt>
              <w:sdtPr>
                <w:rPr>
                  <w:rFonts w:cs="Arial"/>
                </w:rPr>
                <w:id w:val="664056818"/>
                <w14:checkbox>
                  <w14:checked w14:val="0"/>
                  <w14:checkedState w14:val="2612" w14:font="MS Gothic"/>
                  <w14:uncheckedState w14:val="2610" w14:font="MS Gothic"/>
                </w14:checkbox>
              </w:sdtPr>
              <w:sdtEndPr/>
              <w:sdtContent>
                <w:r w:rsidR="009B7268" w:rsidRPr="009E799F">
                  <w:rPr>
                    <w:rFonts w:ascii="MS Gothic" w:eastAsia="MS Gothic" w:hAnsi="MS Gothic" w:cs="Arial"/>
                  </w:rPr>
                  <w:t>☐</w:t>
                </w:r>
              </w:sdtContent>
            </w:sdt>
            <w:r w:rsidR="00603F66" w:rsidRPr="009E799F">
              <w:rPr>
                <w:rFonts w:cs="Arial"/>
              </w:rPr>
              <w:t xml:space="preserve"> Nadgradnja strojne opreme</w:t>
            </w:r>
          </w:p>
          <w:p w14:paraId="04D5B113" w14:textId="06F6C208" w:rsidR="00603F66" w:rsidRPr="009E799F" w:rsidRDefault="00646E34" w:rsidP="00AB3D3C">
            <w:pPr>
              <w:jc w:val="both"/>
              <w:rPr>
                <w:rFonts w:cs="Arial"/>
              </w:rPr>
            </w:pPr>
            <w:sdt>
              <w:sdtPr>
                <w:rPr>
                  <w:rFonts w:cs="Arial"/>
                </w:rPr>
                <w:id w:val="-1822579638"/>
                <w14:checkbox>
                  <w14:checked w14:val="0"/>
                  <w14:checkedState w14:val="2612" w14:font="MS Gothic"/>
                  <w14:uncheckedState w14:val="2610" w14:font="MS Gothic"/>
                </w14:checkbox>
              </w:sdtPr>
              <w:sdtEndPr/>
              <w:sdtContent>
                <w:r w:rsidR="009B7268" w:rsidRPr="009E799F">
                  <w:rPr>
                    <w:rFonts w:ascii="MS Gothic" w:eastAsia="MS Gothic" w:hAnsi="MS Gothic" w:cs="Arial"/>
                  </w:rPr>
                  <w:t>☐</w:t>
                </w:r>
              </w:sdtContent>
            </w:sdt>
            <w:r w:rsidR="00603F66" w:rsidRPr="009E799F">
              <w:rPr>
                <w:rFonts w:cs="Arial"/>
              </w:rPr>
              <w:t>Investicijsko vzdrževanje strojne opreme</w:t>
            </w:r>
          </w:p>
          <w:p w14:paraId="14F6D70F" w14:textId="77777777" w:rsidR="00603F66" w:rsidRPr="009E799F" w:rsidRDefault="00603F66" w:rsidP="00AB3D3C">
            <w:pPr>
              <w:jc w:val="both"/>
              <w:rPr>
                <w:rFonts w:cs="Arial"/>
              </w:rPr>
            </w:pPr>
          </w:p>
          <w:p w14:paraId="5CA513EB" w14:textId="77777777" w:rsidR="00603F66" w:rsidRPr="009E799F" w:rsidRDefault="00603F66" w:rsidP="00AB3D3C">
            <w:pPr>
              <w:shd w:val="clear" w:color="auto" w:fill="003366"/>
              <w:jc w:val="both"/>
              <w:rPr>
                <w:rFonts w:cs="Arial"/>
              </w:rPr>
            </w:pPr>
            <w:r w:rsidRPr="009E799F">
              <w:rPr>
                <w:rFonts w:cs="Arial"/>
                <w:color w:val="FFFFFF" w:themeColor="background1"/>
              </w:rPr>
              <w:t>Naslednji dve polji se izpolnita samo, če investicija vključuje javno dostopen spletni portal ali digitalno storitev, namenjeno zunanjim uporabnikom.</w:t>
            </w:r>
          </w:p>
          <w:bookmarkStart w:id="0" w:name="_Hlk222565446"/>
          <w:p w14:paraId="43FA046C" w14:textId="7FB8C198" w:rsidR="00603F66" w:rsidRPr="009E799F" w:rsidRDefault="00646E34" w:rsidP="00AB3D3C">
            <w:pPr>
              <w:jc w:val="both"/>
              <w:rPr>
                <w:rFonts w:cs="Arial"/>
              </w:rPr>
            </w:pPr>
            <w:sdt>
              <w:sdtPr>
                <w:rPr>
                  <w:rFonts w:cs="Arial"/>
                </w:rPr>
                <w:id w:val="900023887"/>
                <w14:checkbox>
                  <w14:checked w14:val="0"/>
                  <w14:checkedState w14:val="2612" w14:font="MS Gothic"/>
                  <w14:uncheckedState w14:val="2610" w14:font="MS Gothic"/>
                </w14:checkbox>
              </w:sdtPr>
              <w:sdtEndPr/>
              <w:sdtContent>
                <w:r w:rsidR="009B7268" w:rsidRPr="009E799F">
                  <w:rPr>
                    <w:rFonts w:ascii="MS Gothic" w:eastAsia="MS Gothic" w:hAnsi="MS Gothic" w:cs="Arial"/>
                  </w:rPr>
                  <w:t>☐</w:t>
                </w:r>
              </w:sdtContent>
            </w:sdt>
            <w:r w:rsidR="00603F66" w:rsidRPr="009E799F">
              <w:rPr>
                <w:rFonts w:cs="Arial"/>
              </w:rPr>
              <w:t xml:space="preserve"> Vzpostavitev spletnega portala ali digitalne storitve</w:t>
            </w:r>
          </w:p>
          <w:p w14:paraId="12ACDD51" w14:textId="33E6124A" w:rsidR="00603F66" w:rsidRPr="009E799F" w:rsidRDefault="00646E34" w:rsidP="00AB3D3C">
            <w:pPr>
              <w:jc w:val="both"/>
              <w:rPr>
                <w:rFonts w:cs="Arial"/>
              </w:rPr>
            </w:pPr>
            <w:sdt>
              <w:sdtPr>
                <w:rPr>
                  <w:rFonts w:cs="Arial"/>
                </w:rPr>
                <w:id w:val="-1592541092"/>
                <w14:checkbox>
                  <w14:checked w14:val="0"/>
                  <w14:checkedState w14:val="2612" w14:font="MS Gothic"/>
                  <w14:uncheckedState w14:val="2610" w14:font="MS Gothic"/>
                </w14:checkbox>
              </w:sdtPr>
              <w:sdtEndPr/>
              <w:sdtContent>
                <w:r w:rsidR="009B7268" w:rsidRPr="009E799F">
                  <w:rPr>
                    <w:rFonts w:ascii="MS Gothic" w:eastAsia="MS Gothic" w:hAnsi="MS Gothic" w:cs="Arial"/>
                  </w:rPr>
                  <w:t>☐</w:t>
                </w:r>
              </w:sdtContent>
            </w:sdt>
            <w:r w:rsidR="00603F66" w:rsidRPr="009E799F">
              <w:rPr>
                <w:rFonts w:cs="Arial"/>
              </w:rPr>
              <w:t xml:space="preserve"> Prenova ali nadgradnja spletnega portala ali digitalne storitve</w:t>
            </w:r>
            <w:bookmarkEnd w:id="0"/>
          </w:p>
          <w:p w14:paraId="20962780" w14:textId="42E1EF6C" w:rsidR="00603F66" w:rsidRPr="009E799F" w:rsidRDefault="0208F777" w:rsidP="00AB3D3C">
            <w:pPr>
              <w:shd w:val="clear" w:color="auto" w:fill="003366"/>
              <w:spacing w:after="160" w:line="276" w:lineRule="auto"/>
              <w:jc w:val="both"/>
              <w:rPr>
                <w:rFonts w:eastAsia="Republika" w:cs="Arial"/>
                <w:color w:val="FFFFFF" w:themeColor="background1"/>
              </w:rPr>
            </w:pPr>
            <w:r w:rsidRPr="009E799F">
              <w:rPr>
                <w:rFonts w:eastAsia="Republika" w:cs="Arial"/>
                <w:color w:val="FFFFFF" w:themeColor="background1"/>
              </w:rPr>
              <w:t>Če gre za prenovo ali nadgradnjo navedite URL naslov obstoječega spletnega portala ali digitalne storitve:</w:t>
            </w:r>
          </w:p>
          <w:p w14:paraId="69888C35" w14:textId="4F3C525B" w:rsidR="00603F66" w:rsidRPr="009E799F" w:rsidRDefault="0208F777" w:rsidP="00AB3D3C">
            <w:pPr>
              <w:jc w:val="both"/>
              <w:rPr>
                <w:rFonts w:eastAsia="Aptos" w:cs="Arial"/>
              </w:rPr>
            </w:pPr>
            <w:r w:rsidRPr="009E799F">
              <w:rPr>
                <w:rFonts w:eastAsia="Republika" w:cs="Arial"/>
                <w:b/>
                <w:bCs/>
              </w:rPr>
              <w:t>…</w:t>
            </w:r>
          </w:p>
        </w:tc>
      </w:tr>
    </w:tbl>
    <w:p w14:paraId="02232F1B" w14:textId="77777777" w:rsidR="00603F66" w:rsidRPr="009E799F" w:rsidRDefault="00603F66" w:rsidP="00AB3D3C">
      <w:pPr>
        <w:spacing w:after="0"/>
        <w:jc w:val="both"/>
        <w:rPr>
          <w:rFonts w:cs="Arial"/>
        </w:rPr>
      </w:pPr>
    </w:p>
    <w:p w14:paraId="1C142FC2" w14:textId="5B9E9189" w:rsidR="00902317" w:rsidRPr="009E799F" w:rsidRDefault="00902317" w:rsidP="00AB3D3C">
      <w:pPr>
        <w:spacing w:after="0"/>
        <w:jc w:val="both"/>
        <w:rPr>
          <w:rFonts w:cs="Arial"/>
          <w:b/>
          <w:bCs/>
        </w:rPr>
      </w:pPr>
      <w:r w:rsidRPr="009E799F">
        <w:rPr>
          <w:rFonts w:cs="Arial"/>
        </w:rPr>
        <w:t>Označijo se vse ustrezne možnosti. Možno je označiti več kategorij (npr. razvoj + nakup licenc + strojna oprema).</w:t>
      </w:r>
    </w:p>
    <w:p w14:paraId="2D90A491" w14:textId="77777777" w:rsidR="00902317" w:rsidRPr="009E799F" w:rsidRDefault="00902317" w:rsidP="00AB3D3C">
      <w:pPr>
        <w:spacing w:after="0"/>
        <w:jc w:val="both"/>
        <w:rPr>
          <w:rFonts w:cs="Arial"/>
          <w:b/>
          <w:bCs/>
        </w:rPr>
      </w:pPr>
    </w:p>
    <w:p w14:paraId="03A66921" w14:textId="4A08DEF1" w:rsidR="00902317" w:rsidRPr="009E799F" w:rsidRDefault="00902317" w:rsidP="00AB3D3C">
      <w:pPr>
        <w:spacing w:after="0"/>
        <w:jc w:val="both"/>
        <w:rPr>
          <w:rFonts w:cs="Arial"/>
        </w:rPr>
      </w:pPr>
      <w:r w:rsidRPr="009E799F">
        <w:rPr>
          <w:rFonts w:cs="Arial"/>
        </w:rPr>
        <w:t xml:space="preserve">V primeru, da investicija vključuje javno dostopen spletni portal ali digitalno storitev namenjeno </w:t>
      </w:r>
      <w:r w:rsidR="009B7268" w:rsidRPr="009E799F">
        <w:rPr>
          <w:rFonts w:cs="Arial"/>
        </w:rPr>
        <w:t>zunanjih</w:t>
      </w:r>
      <w:r w:rsidRPr="009E799F">
        <w:rPr>
          <w:rFonts w:cs="Arial"/>
        </w:rPr>
        <w:t xml:space="preserve"> uporabnikom, se označi eno od dveh možnosti:</w:t>
      </w:r>
    </w:p>
    <w:p w14:paraId="75745BA9" w14:textId="77777777" w:rsidR="00902317" w:rsidRPr="009E799F" w:rsidRDefault="00646E34" w:rsidP="00AB3D3C">
      <w:pPr>
        <w:spacing w:after="0"/>
        <w:jc w:val="both"/>
        <w:rPr>
          <w:rFonts w:cs="Arial"/>
        </w:rPr>
      </w:pPr>
      <w:sdt>
        <w:sdtPr>
          <w:rPr>
            <w:rFonts w:cs="Arial"/>
          </w:rPr>
          <w:id w:val="1987040365"/>
          <w14:checkbox>
            <w14:checked w14:val="0"/>
            <w14:checkedState w14:val="2612" w14:font="MS Gothic"/>
            <w14:uncheckedState w14:val="2610" w14:font="MS Gothic"/>
          </w14:checkbox>
        </w:sdtPr>
        <w:sdtEndPr/>
        <w:sdtContent>
          <w:r w:rsidR="00902317" w:rsidRPr="009E799F">
            <w:rPr>
              <w:rFonts w:ascii="Segoe UI Symbol" w:eastAsia="MS Gothic" w:hAnsi="Segoe UI Symbol" w:cs="Segoe UI Symbol"/>
            </w:rPr>
            <w:t>☐</w:t>
          </w:r>
        </w:sdtContent>
      </w:sdt>
      <w:r w:rsidR="00902317" w:rsidRPr="009E799F">
        <w:rPr>
          <w:rFonts w:cs="Arial"/>
        </w:rPr>
        <w:t xml:space="preserve"> Vzpostavitev spletnega portala ali digitalne storitve</w:t>
      </w:r>
    </w:p>
    <w:p w14:paraId="386BD6DF" w14:textId="6D421CC4" w:rsidR="009B7268" w:rsidRPr="009E799F" w:rsidRDefault="00646E34" w:rsidP="00AB3D3C">
      <w:pPr>
        <w:spacing w:after="0"/>
        <w:jc w:val="both"/>
        <w:rPr>
          <w:rFonts w:cs="Arial"/>
          <w:b/>
          <w:bCs/>
          <w:color w:val="003366"/>
        </w:rPr>
      </w:pPr>
      <w:sdt>
        <w:sdtPr>
          <w:rPr>
            <w:rFonts w:cs="Arial"/>
          </w:rPr>
          <w:id w:val="-580987206"/>
          <w14:checkbox>
            <w14:checked w14:val="0"/>
            <w14:checkedState w14:val="2612" w14:font="MS Gothic"/>
            <w14:uncheckedState w14:val="2610" w14:font="MS Gothic"/>
          </w14:checkbox>
        </w:sdtPr>
        <w:sdtEndPr/>
        <w:sdtContent>
          <w:r w:rsidR="00902317" w:rsidRPr="009E799F">
            <w:rPr>
              <w:rFonts w:ascii="Segoe UI Symbol" w:eastAsia="MS Gothic" w:hAnsi="Segoe UI Symbol" w:cs="Segoe UI Symbol"/>
            </w:rPr>
            <w:t>☐</w:t>
          </w:r>
        </w:sdtContent>
      </w:sdt>
      <w:r w:rsidR="00902317" w:rsidRPr="009E799F">
        <w:rPr>
          <w:rFonts w:cs="Arial"/>
        </w:rPr>
        <w:t xml:space="preserve"> Prenova ali nadgradnja spletnega portala ali digitalne storitve</w:t>
      </w:r>
    </w:p>
    <w:p w14:paraId="6C361CF1" w14:textId="77777777" w:rsidR="009B7268" w:rsidRPr="009E799F" w:rsidRDefault="009B7268" w:rsidP="00AB3D3C">
      <w:pPr>
        <w:spacing w:after="0"/>
        <w:jc w:val="both"/>
        <w:rPr>
          <w:rFonts w:cs="Arial"/>
          <w:b/>
          <w:bCs/>
          <w:color w:val="003366"/>
        </w:rPr>
      </w:pPr>
    </w:p>
    <w:p w14:paraId="259237D3" w14:textId="1C1EFF55" w:rsidR="00902317" w:rsidRPr="009E799F" w:rsidRDefault="009B7268" w:rsidP="00AB3D3C">
      <w:pPr>
        <w:spacing w:after="0"/>
        <w:jc w:val="both"/>
        <w:rPr>
          <w:rFonts w:cs="Arial"/>
          <w:b/>
          <w:bCs/>
          <w:color w:val="003366"/>
        </w:rPr>
      </w:pPr>
      <w:r w:rsidRPr="009E799F">
        <w:rPr>
          <w:rFonts w:cs="Arial"/>
          <w:b/>
          <w:bCs/>
          <w:color w:val="003366"/>
        </w:rPr>
        <w:t>V primeri prenove ali nadgradnje vpišite tudi URL naslov obstoječega spletnega portala ali digitalne storitve.</w:t>
      </w:r>
      <w:r w:rsidRPr="009E799F">
        <w:rPr>
          <w:rFonts w:cs="Arial"/>
          <w:color w:val="003366"/>
        </w:rPr>
        <w:t xml:space="preserve"> Če projekt vključuje razvoj nove digitalne storitve za zunanje uporabnike, se praviloma označi tudi portal/digitalna storitev, tudi če se razvija znotraj obstoječega sistema</w:t>
      </w:r>
    </w:p>
    <w:tbl>
      <w:tblPr>
        <w:tblStyle w:val="Tabelamrea"/>
        <w:tblW w:w="9207" w:type="dxa"/>
        <w:tblInd w:w="-147" w:type="dxa"/>
        <w:tblLayout w:type="fixed"/>
        <w:tblLook w:val="04A0" w:firstRow="1" w:lastRow="0" w:firstColumn="1" w:lastColumn="0" w:noHBand="0" w:noVBand="1"/>
        <w:tblCaption w:val=" Razlog za izvedbo"/>
        <w:tblDescription w:val="Označi se primarni razlog za izvedbo investicije. Možnosti: Zakonska ali regulatorna obveznost, Zagotavljanje neprekinjenega delovanja sistema (npr. tehnološki zastoj, varnost), Izboljšanje al digitalizacija poslovngega procesa, Nova storitve za uporabnike, Nadaljevanje že potrjenega projeta ali programa, Drugo. V primeru drugo se dopiše. Će gre za nadaljevanje že potrejenega projekta je potrebno navesti tudiu naziv nadrejengea projekta ali programa."/>
      </w:tblPr>
      <w:tblGrid>
        <w:gridCol w:w="714"/>
        <w:gridCol w:w="2835"/>
        <w:gridCol w:w="5658"/>
      </w:tblGrid>
      <w:tr w:rsidR="00610116" w:rsidRPr="009E799F" w14:paraId="3BEDBC52" w14:textId="77777777" w:rsidTr="009B7268">
        <w:trPr>
          <w:tblHeader/>
        </w:trPr>
        <w:tc>
          <w:tcPr>
            <w:tcW w:w="714" w:type="dxa"/>
            <w:tcBorders>
              <w:top w:val="nil"/>
              <w:left w:val="nil"/>
              <w:bottom w:val="nil"/>
              <w:right w:val="single" w:sz="4" w:space="0" w:color="3E7C94"/>
            </w:tcBorders>
          </w:tcPr>
          <w:p w14:paraId="2071E2B2" w14:textId="53339EBE" w:rsidR="00610116" w:rsidRPr="009E799F" w:rsidRDefault="009B7268" w:rsidP="00AB3D3C">
            <w:pPr>
              <w:jc w:val="both"/>
              <w:rPr>
                <w:rFonts w:cs="Arial"/>
              </w:rPr>
            </w:pPr>
            <w:r w:rsidRPr="009E799F">
              <w:rPr>
                <w:rFonts w:cs="Arial"/>
              </w:rPr>
              <w:lastRenderedPageBreak/>
              <w:t>2</w:t>
            </w:r>
            <w:r w:rsidR="00610116" w:rsidRPr="009E799F">
              <w:rPr>
                <w:rFonts w:cs="Arial"/>
              </w:rPr>
              <w:t>.4.</w:t>
            </w:r>
          </w:p>
        </w:tc>
        <w:tc>
          <w:tcPr>
            <w:tcW w:w="2835" w:type="dxa"/>
            <w:tcBorders>
              <w:left w:val="single" w:sz="4" w:space="0" w:color="3E7C94"/>
            </w:tcBorders>
            <w:shd w:val="clear" w:color="auto" w:fill="003366"/>
          </w:tcPr>
          <w:p w14:paraId="4C127C89" w14:textId="1C568FE7" w:rsidR="00610116" w:rsidRPr="009E799F" w:rsidRDefault="00610116" w:rsidP="00AB3D3C">
            <w:pPr>
              <w:shd w:val="clear" w:color="auto" w:fill="003366"/>
              <w:jc w:val="both"/>
              <w:rPr>
                <w:rFonts w:cs="Arial"/>
                <w:color w:val="FFFFFF" w:themeColor="background1"/>
              </w:rPr>
            </w:pPr>
            <w:r w:rsidRPr="009E799F">
              <w:rPr>
                <w:rFonts w:cs="Arial"/>
                <w:color w:val="FFFFFF" w:themeColor="background1"/>
              </w:rPr>
              <w:t>RAZLOG ZA IZVEDBO</w:t>
            </w:r>
          </w:p>
          <w:p w14:paraId="17FF19CF" w14:textId="04EAE0DB" w:rsidR="00EE7E74" w:rsidRPr="009E799F" w:rsidRDefault="00610116" w:rsidP="00AB3D3C">
            <w:pPr>
              <w:shd w:val="clear" w:color="auto" w:fill="003366"/>
              <w:jc w:val="both"/>
              <w:rPr>
                <w:rFonts w:cs="Arial"/>
                <w:color w:val="FFFFFF" w:themeColor="background1"/>
              </w:rPr>
            </w:pPr>
            <w:r w:rsidRPr="009E799F">
              <w:rPr>
                <w:rFonts w:cs="Arial"/>
                <w:color w:val="FFFFFF" w:themeColor="background1"/>
              </w:rPr>
              <w:t>Označi se primarni razlog za izvedbo investicije.</w:t>
            </w:r>
          </w:p>
          <w:p w14:paraId="7C40849C" w14:textId="77777777" w:rsidR="00EE7E74" w:rsidRPr="009E799F" w:rsidRDefault="00EE7E74" w:rsidP="00AB3D3C">
            <w:pPr>
              <w:jc w:val="both"/>
              <w:rPr>
                <w:rFonts w:cs="Arial"/>
              </w:rPr>
            </w:pPr>
          </w:p>
        </w:tc>
        <w:tc>
          <w:tcPr>
            <w:tcW w:w="5658" w:type="dxa"/>
          </w:tcPr>
          <w:p w14:paraId="522C43A4" w14:textId="62868E31" w:rsidR="00610116" w:rsidRPr="009E799F" w:rsidRDefault="00646E34" w:rsidP="00AB3D3C">
            <w:pPr>
              <w:jc w:val="both"/>
              <w:rPr>
                <w:rFonts w:cs="Arial"/>
              </w:rPr>
            </w:pPr>
            <w:sdt>
              <w:sdtPr>
                <w:rPr>
                  <w:rFonts w:cs="Arial"/>
                </w:rPr>
                <w:id w:val="994386924"/>
                <w14:checkbox>
                  <w14:checked w14:val="0"/>
                  <w14:checkedState w14:val="2612" w14:font="MS Gothic"/>
                  <w14:uncheckedState w14:val="2610" w14:font="MS Gothic"/>
                </w14:checkbox>
              </w:sdtPr>
              <w:sdtEndPr/>
              <w:sdtContent>
                <w:r w:rsidR="009B7268" w:rsidRPr="009E799F">
                  <w:rPr>
                    <w:rFonts w:ascii="MS Gothic" w:eastAsia="MS Gothic" w:hAnsi="MS Gothic" w:cs="Arial"/>
                  </w:rPr>
                  <w:t>☐</w:t>
                </w:r>
              </w:sdtContent>
            </w:sdt>
            <w:r w:rsidR="00610116" w:rsidRPr="009E799F">
              <w:rPr>
                <w:rFonts w:cs="Arial"/>
              </w:rPr>
              <w:t xml:space="preserve"> Zakonska ali regulatorna obveznost</w:t>
            </w:r>
          </w:p>
          <w:p w14:paraId="072BC4DF" w14:textId="7CEAABF2" w:rsidR="00610116" w:rsidRPr="009E799F" w:rsidRDefault="00646E34" w:rsidP="00AB3D3C">
            <w:pPr>
              <w:jc w:val="both"/>
              <w:rPr>
                <w:rFonts w:cs="Arial"/>
              </w:rPr>
            </w:pPr>
            <w:sdt>
              <w:sdtPr>
                <w:rPr>
                  <w:rFonts w:cs="Arial"/>
                </w:rPr>
                <w:id w:val="1468317063"/>
                <w14:checkbox>
                  <w14:checked w14:val="0"/>
                  <w14:checkedState w14:val="2612" w14:font="MS Gothic"/>
                  <w14:uncheckedState w14:val="2610" w14:font="MS Gothic"/>
                </w14:checkbox>
              </w:sdtPr>
              <w:sdtEndPr/>
              <w:sdtContent>
                <w:r w:rsidR="009B7268" w:rsidRPr="009E799F">
                  <w:rPr>
                    <w:rFonts w:ascii="MS Gothic" w:eastAsia="MS Gothic" w:hAnsi="MS Gothic" w:cs="Arial"/>
                  </w:rPr>
                  <w:t>☐</w:t>
                </w:r>
              </w:sdtContent>
            </w:sdt>
            <w:r w:rsidR="00610116" w:rsidRPr="009E799F">
              <w:rPr>
                <w:rFonts w:cs="Arial"/>
              </w:rPr>
              <w:t xml:space="preserve"> Zagotavljanje neprekinjenega delovanja sistema (npr. tehnološki zastoj, varnost)</w:t>
            </w:r>
          </w:p>
          <w:p w14:paraId="352C4DC5" w14:textId="310184A2" w:rsidR="00610116" w:rsidRPr="009E799F" w:rsidRDefault="00646E34" w:rsidP="00AB3D3C">
            <w:pPr>
              <w:jc w:val="both"/>
              <w:rPr>
                <w:rFonts w:cs="Arial"/>
              </w:rPr>
            </w:pPr>
            <w:sdt>
              <w:sdtPr>
                <w:rPr>
                  <w:rFonts w:cs="Arial"/>
                </w:rPr>
                <w:id w:val="1084729323"/>
                <w14:checkbox>
                  <w14:checked w14:val="0"/>
                  <w14:checkedState w14:val="2612" w14:font="MS Gothic"/>
                  <w14:uncheckedState w14:val="2610" w14:font="MS Gothic"/>
                </w14:checkbox>
              </w:sdtPr>
              <w:sdtEndPr/>
              <w:sdtContent>
                <w:r w:rsidR="009B7268" w:rsidRPr="009E799F">
                  <w:rPr>
                    <w:rFonts w:ascii="MS Gothic" w:eastAsia="MS Gothic" w:hAnsi="MS Gothic" w:cs="Arial"/>
                  </w:rPr>
                  <w:t>☐</w:t>
                </w:r>
              </w:sdtContent>
            </w:sdt>
            <w:r w:rsidR="00610116" w:rsidRPr="009E799F">
              <w:rPr>
                <w:rFonts w:cs="Arial"/>
              </w:rPr>
              <w:t xml:space="preserve"> Izboljšanje ali digitalizacija poslovnega procesa</w:t>
            </w:r>
          </w:p>
          <w:p w14:paraId="7FB03F3A" w14:textId="77777777" w:rsidR="00610116" w:rsidRPr="009E799F" w:rsidRDefault="00646E34" w:rsidP="00AB3D3C">
            <w:pPr>
              <w:jc w:val="both"/>
              <w:rPr>
                <w:rFonts w:cs="Arial"/>
              </w:rPr>
            </w:pPr>
            <w:sdt>
              <w:sdtPr>
                <w:rPr>
                  <w:rFonts w:cs="Arial"/>
                </w:rPr>
                <w:id w:val="1004324067"/>
                <w14:checkbox>
                  <w14:checked w14:val="0"/>
                  <w14:checkedState w14:val="2612" w14:font="MS Gothic"/>
                  <w14:uncheckedState w14:val="2610" w14:font="MS Gothic"/>
                </w14:checkbox>
              </w:sdtPr>
              <w:sdtEndPr/>
              <w:sdtContent>
                <w:r w:rsidR="00610116" w:rsidRPr="009E799F">
                  <w:rPr>
                    <w:rFonts w:ascii="Segoe UI Symbol" w:eastAsia="MS Gothic" w:hAnsi="Segoe UI Symbol" w:cs="Segoe UI Symbol"/>
                  </w:rPr>
                  <w:t>☐</w:t>
                </w:r>
              </w:sdtContent>
            </w:sdt>
            <w:r w:rsidR="00610116" w:rsidRPr="009E799F">
              <w:rPr>
                <w:rFonts w:cs="Arial"/>
              </w:rPr>
              <w:t xml:space="preserve"> Nova storitev za uporabnike</w:t>
            </w:r>
          </w:p>
          <w:p w14:paraId="27768AE9" w14:textId="457D5E4D" w:rsidR="00610116" w:rsidRPr="009E799F" w:rsidRDefault="00646E34" w:rsidP="00AB3D3C">
            <w:pPr>
              <w:jc w:val="both"/>
              <w:rPr>
                <w:rFonts w:cs="Arial"/>
              </w:rPr>
            </w:pPr>
            <w:sdt>
              <w:sdtPr>
                <w:rPr>
                  <w:rFonts w:cs="Arial"/>
                </w:rPr>
                <w:id w:val="809063034"/>
                <w14:checkbox>
                  <w14:checked w14:val="0"/>
                  <w14:checkedState w14:val="2612" w14:font="MS Gothic"/>
                  <w14:uncheckedState w14:val="2610" w14:font="MS Gothic"/>
                </w14:checkbox>
              </w:sdtPr>
              <w:sdtEndPr/>
              <w:sdtContent>
                <w:r w:rsidR="009B7268" w:rsidRPr="009E799F">
                  <w:rPr>
                    <w:rFonts w:ascii="MS Gothic" w:eastAsia="MS Gothic" w:hAnsi="MS Gothic" w:cs="Arial"/>
                  </w:rPr>
                  <w:t>☐</w:t>
                </w:r>
              </w:sdtContent>
            </w:sdt>
            <w:r w:rsidR="00610116" w:rsidRPr="009E799F">
              <w:rPr>
                <w:rFonts w:cs="Arial"/>
              </w:rPr>
              <w:t xml:space="preserve"> Nadaljevanje že potrjenega projekta ali programa</w:t>
            </w:r>
            <w:r w:rsidR="00610116" w:rsidRPr="009E799F">
              <w:rPr>
                <w:rFonts w:cs="Arial"/>
                <w:noProof/>
              </w:rPr>
              <mc:AlternateContent>
                <mc:Choice Requires="wps">
                  <w:drawing>
                    <wp:anchor distT="0" distB="0" distL="114300" distR="114300" simplePos="0" relativeHeight="251659264" behindDoc="0" locked="0" layoutInCell="1" allowOverlap="1" wp14:anchorId="2A5E6DC2" wp14:editId="03A56866">
                      <wp:simplePos x="0" y="0"/>
                      <wp:positionH relativeFrom="column">
                        <wp:posOffset>2865754</wp:posOffset>
                      </wp:positionH>
                      <wp:positionV relativeFrom="paragraph">
                        <wp:posOffset>95462</wp:posOffset>
                      </wp:positionV>
                      <wp:extent cx="237067" cy="334843"/>
                      <wp:effectExtent l="0" t="0" r="86995" b="65405"/>
                      <wp:wrapNone/>
                      <wp:docPr id="276125675" name="Povezovalnik: kolenski 1"/>
                      <wp:cNvGraphicFramePr/>
                      <a:graphic xmlns:a="http://schemas.openxmlformats.org/drawingml/2006/main">
                        <a:graphicData uri="http://schemas.microsoft.com/office/word/2010/wordprocessingShape">
                          <wps:wsp>
                            <wps:cNvCnPr/>
                            <wps:spPr>
                              <a:xfrm>
                                <a:off x="0" y="0"/>
                                <a:ext cx="237067" cy="334843"/>
                              </a:xfrm>
                              <a:prstGeom prst="bentConnector3">
                                <a:avLst>
                                  <a:gd name="adj1" fmla="val 101199"/>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B41EA60" id="_x0000_t34" coordsize="21600,21600" o:spt="34" o:oned="t" adj="10800" path="m,l@0,0@0,21600,21600,21600e" filled="f">
                      <v:stroke joinstyle="miter"/>
                      <v:formulas>
                        <v:f eqn="val #0"/>
                      </v:formulas>
                      <v:path arrowok="t" fillok="f" o:connecttype="none"/>
                      <v:handles>
                        <v:h position="#0,center"/>
                      </v:handles>
                      <o:lock v:ext="edit" shapetype="t"/>
                    </v:shapetype>
                    <v:shape id="Povezovalnik: kolenski 1" o:spid="_x0000_s1026" type="#_x0000_t34" style="position:absolute;margin-left:225.65pt;margin-top:7.5pt;width:18.65pt;height:2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" adj="21859" strokecolor="#156082 [3204]" strokeweight=".5pt">
                      <v:stroke endarrow="block"/>
                    </v:shape>
                  </w:pict>
                </mc:Fallback>
              </mc:AlternateContent>
            </w:r>
          </w:p>
          <w:p w14:paraId="09BBC36C" w14:textId="77777777" w:rsidR="00610116" w:rsidRPr="009E799F" w:rsidRDefault="00646E34" w:rsidP="00AB3D3C">
            <w:pPr>
              <w:jc w:val="both"/>
              <w:rPr>
                <w:rFonts w:cs="Arial"/>
              </w:rPr>
            </w:pPr>
            <w:sdt>
              <w:sdtPr>
                <w:rPr>
                  <w:rFonts w:cs="Arial"/>
                </w:rPr>
                <w:id w:val="257725182"/>
                <w14:checkbox>
                  <w14:checked w14:val="0"/>
                  <w14:checkedState w14:val="2612" w14:font="MS Gothic"/>
                  <w14:uncheckedState w14:val="2610" w14:font="MS Gothic"/>
                </w14:checkbox>
              </w:sdtPr>
              <w:sdtEndPr/>
              <w:sdtContent>
                <w:r w:rsidR="00610116" w:rsidRPr="009E799F">
                  <w:rPr>
                    <w:rFonts w:ascii="Segoe UI Symbol" w:eastAsia="MS Gothic" w:hAnsi="Segoe UI Symbol" w:cs="Segoe UI Symbol"/>
                  </w:rPr>
                  <w:t>☐</w:t>
                </w:r>
              </w:sdtContent>
            </w:sdt>
            <w:r w:rsidR="00610116" w:rsidRPr="009E799F">
              <w:rPr>
                <w:rFonts w:cs="Arial"/>
              </w:rPr>
              <w:t xml:space="preserve"> Drugo</w:t>
            </w:r>
            <w:r w:rsidR="00610116" w:rsidRPr="009E799F">
              <w:rPr>
                <w:rFonts w:cs="Arial"/>
                <w:i/>
                <w:iCs/>
              </w:rPr>
              <w:t xml:space="preserve">(dopišite) </w:t>
            </w:r>
            <w:r w:rsidR="00610116" w:rsidRPr="009E799F">
              <w:rPr>
                <w:rFonts w:cs="Arial"/>
              </w:rPr>
              <w:t>: …</w:t>
            </w:r>
          </w:p>
          <w:p w14:paraId="0344B13F" w14:textId="77777777" w:rsidR="00610116" w:rsidRPr="009E799F" w:rsidRDefault="00610116" w:rsidP="00AB3D3C">
            <w:pPr>
              <w:jc w:val="both"/>
              <w:rPr>
                <w:rFonts w:cs="Arial"/>
              </w:rPr>
            </w:pPr>
          </w:p>
          <w:p w14:paraId="7D507B66" w14:textId="77777777" w:rsidR="00610116" w:rsidRPr="009E799F" w:rsidRDefault="00610116" w:rsidP="00AB3D3C">
            <w:pPr>
              <w:shd w:val="clear" w:color="auto" w:fill="003366"/>
              <w:jc w:val="both"/>
              <w:rPr>
                <w:rFonts w:cs="Arial"/>
              </w:rPr>
            </w:pPr>
            <w:r w:rsidRPr="009E799F">
              <w:rPr>
                <w:rFonts w:cs="Arial"/>
                <w:color w:val="FFFFFF" w:themeColor="background1"/>
              </w:rPr>
              <w:t>Če gre za nadaljevanje, navedite naziv nadrejenega projekta ali programa:</w:t>
            </w:r>
          </w:p>
          <w:p w14:paraId="139AFD22" w14:textId="77777777" w:rsidR="00610116" w:rsidRPr="009E799F" w:rsidRDefault="00610116" w:rsidP="00AB3D3C">
            <w:pPr>
              <w:jc w:val="both"/>
              <w:rPr>
                <w:rFonts w:cs="Arial"/>
                <w:b/>
                <w:bCs/>
              </w:rPr>
            </w:pPr>
            <w:r w:rsidRPr="009E799F">
              <w:rPr>
                <w:rFonts w:cs="Arial"/>
                <w:b/>
                <w:bCs/>
              </w:rPr>
              <w:t>…</w:t>
            </w:r>
          </w:p>
        </w:tc>
      </w:tr>
    </w:tbl>
    <w:p w14:paraId="3ED22040" w14:textId="77777777" w:rsidR="00610116" w:rsidRPr="009E799F" w:rsidRDefault="00610116" w:rsidP="00AB3D3C">
      <w:pPr>
        <w:spacing w:after="0"/>
        <w:jc w:val="both"/>
        <w:rPr>
          <w:rFonts w:cs="Arial"/>
        </w:rPr>
      </w:pPr>
    </w:p>
    <w:p w14:paraId="3A6A0447" w14:textId="3FDB5EC5" w:rsidR="00A56357" w:rsidRPr="009E799F" w:rsidRDefault="00902317" w:rsidP="00AB3D3C">
      <w:pPr>
        <w:spacing w:after="0"/>
        <w:jc w:val="both"/>
        <w:rPr>
          <w:rFonts w:cs="Arial"/>
        </w:rPr>
      </w:pPr>
      <w:r w:rsidRPr="009E799F">
        <w:rPr>
          <w:rFonts w:cs="Arial"/>
        </w:rPr>
        <w:t xml:space="preserve">Označi se </w:t>
      </w:r>
      <w:r w:rsidRPr="009E799F">
        <w:rPr>
          <w:rFonts w:cs="Arial"/>
          <w:b/>
          <w:bCs/>
        </w:rPr>
        <w:t>primarni razlog</w:t>
      </w:r>
      <w:r w:rsidRPr="009E799F">
        <w:rPr>
          <w:rFonts w:cs="Arial"/>
        </w:rPr>
        <w:t>.</w:t>
      </w:r>
    </w:p>
    <w:p w14:paraId="761070CD" w14:textId="1032F66E" w:rsidR="00902317" w:rsidRPr="009E799F" w:rsidRDefault="00902317" w:rsidP="00AB3D3C">
      <w:pPr>
        <w:spacing w:after="0"/>
        <w:jc w:val="both"/>
        <w:rPr>
          <w:rFonts w:cs="Arial"/>
        </w:rPr>
      </w:pPr>
      <w:r w:rsidRPr="009E799F">
        <w:rPr>
          <w:rFonts w:cs="Arial"/>
        </w:rPr>
        <w:t>Če obstaja več razlogov se izbere tisti, ki predstavlja glavni sprožilec investicije.</w:t>
      </w:r>
    </w:p>
    <w:p w14:paraId="3DA559FE" w14:textId="77777777" w:rsidR="00A56357" w:rsidRPr="009E799F" w:rsidRDefault="00A56357" w:rsidP="00AB3D3C">
      <w:pPr>
        <w:spacing w:after="0"/>
        <w:jc w:val="both"/>
        <w:rPr>
          <w:rFonts w:cs="Arial"/>
        </w:rPr>
      </w:pPr>
    </w:p>
    <w:p w14:paraId="6FC44FCC" w14:textId="36999992" w:rsidR="00902317" w:rsidRPr="009E799F" w:rsidRDefault="00902317" w:rsidP="00AB3D3C">
      <w:pPr>
        <w:spacing w:after="0"/>
        <w:jc w:val="both"/>
        <w:rPr>
          <w:rFonts w:cs="Arial"/>
        </w:rPr>
      </w:pPr>
      <w:r w:rsidRPr="009E799F">
        <w:rPr>
          <w:rFonts w:cs="Arial"/>
        </w:rPr>
        <w:t>Če gre za nadaljevanje projekta ali programa, se obvezno navede naziv nadrejenega projekta.</w:t>
      </w:r>
    </w:p>
    <w:p w14:paraId="7A069959" w14:textId="77777777" w:rsidR="00A56357" w:rsidRPr="009E799F" w:rsidRDefault="00A56357" w:rsidP="00AB3D3C">
      <w:pPr>
        <w:spacing w:after="0"/>
        <w:jc w:val="both"/>
        <w:rPr>
          <w:rFonts w:cs="Arial"/>
        </w:rPr>
      </w:pPr>
    </w:p>
    <w:p w14:paraId="081EB60E" w14:textId="4D1A038A" w:rsidR="00A56357" w:rsidRPr="009E799F" w:rsidRDefault="00A56357" w:rsidP="00AB3D3C">
      <w:pPr>
        <w:spacing w:after="0"/>
        <w:jc w:val="both"/>
        <w:rPr>
          <w:rFonts w:cs="Arial"/>
        </w:rPr>
      </w:pPr>
      <w:r w:rsidRPr="009E799F">
        <w:rPr>
          <w:rFonts w:cs="Arial"/>
        </w:rPr>
        <w:t xml:space="preserve">Če je označena možnost </w:t>
      </w:r>
      <w:r w:rsidRPr="009E799F">
        <w:rPr>
          <w:rFonts w:cs="Arial"/>
          <w:b/>
          <w:bCs/>
        </w:rPr>
        <w:t>zakonska ali regulatorna obveznost</w:t>
      </w:r>
      <w:r w:rsidRPr="009E799F">
        <w:rPr>
          <w:rFonts w:cs="Arial"/>
        </w:rPr>
        <w:t xml:space="preserve">, je treba v polju </w:t>
      </w:r>
      <w:r w:rsidRPr="009E799F">
        <w:rPr>
          <w:rFonts w:cs="Arial"/>
          <w:b/>
          <w:bCs/>
        </w:rPr>
        <w:t>NAMEN</w:t>
      </w:r>
      <w:r w:rsidRPr="009E799F">
        <w:rPr>
          <w:rFonts w:cs="Arial"/>
        </w:rPr>
        <w:t xml:space="preserve"> dodatno navesti:</w:t>
      </w:r>
    </w:p>
    <w:p w14:paraId="1D3AEF0F" w14:textId="77777777" w:rsidR="00A56357" w:rsidRPr="009E799F" w:rsidRDefault="00A56357" w:rsidP="00AB3D3C">
      <w:pPr>
        <w:numPr>
          <w:ilvl w:val="0"/>
          <w:numId w:val="10"/>
        </w:numPr>
        <w:spacing w:after="0"/>
        <w:jc w:val="both"/>
        <w:rPr>
          <w:rFonts w:cs="Arial"/>
        </w:rPr>
      </w:pPr>
      <w:r w:rsidRPr="009E799F">
        <w:rPr>
          <w:rFonts w:cs="Arial"/>
        </w:rPr>
        <w:t>pravno podlago (npr. zakon, uredbo, direktivo, sklep),</w:t>
      </w:r>
    </w:p>
    <w:p w14:paraId="78F1E039" w14:textId="77777777" w:rsidR="00A56357" w:rsidRPr="009E799F" w:rsidRDefault="00A56357" w:rsidP="00AB3D3C">
      <w:pPr>
        <w:numPr>
          <w:ilvl w:val="0"/>
          <w:numId w:val="10"/>
        </w:numPr>
        <w:spacing w:after="0"/>
        <w:jc w:val="both"/>
        <w:rPr>
          <w:rFonts w:cs="Arial"/>
        </w:rPr>
      </w:pPr>
      <w:r w:rsidRPr="009E799F">
        <w:rPr>
          <w:rFonts w:cs="Arial"/>
        </w:rPr>
        <w:t>rok za izpolnitev obveznosti (če obstaja),</w:t>
      </w:r>
    </w:p>
    <w:p w14:paraId="7233D960" w14:textId="77777777" w:rsidR="00A56357" w:rsidRPr="009E799F" w:rsidRDefault="00A56357" w:rsidP="00AB3D3C">
      <w:pPr>
        <w:numPr>
          <w:ilvl w:val="0"/>
          <w:numId w:val="10"/>
        </w:numPr>
        <w:spacing w:after="0"/>
        <w:jc w:val="both"/>
        <w:rPr>
          <w:rFonts w:cs="Arial"/>
        </w:rPr>
      </w:pPr>
      <w:r w:rsidRPr="009E799F">
        <w:rPr>
          <w:rFonts w:cs="Arial"/>
        </w:rPr>
        <w:t>kratek opis zahtevane spremembe.</w:t>
      </w:r>
    </w:p>
    <w:p w14:paraId="59C63CF7" w14:textId="77777777" w:rsidR="00773A7A" w:rsidRPr="009E799F" w:rsidRDefault="00773A7A" w:rsidP="00AB3D3C">
      <w:pPr>
        <w:spacing w:after="0"/>
        <w:jc w:val="both"/>
        <w:rPr>
          <w:rFonts w:cs="Arial"/>
        </w:rPr>
      </w:pPr>
    </w:p>
    <w:p w14:paraId="2CEC9EE1" w14:textId="3D63C186" w:rsidR="00A40C86" w:rsidRPr="009E799F" w:rsidRDefault="009A06F4" w:rsidP="00AB3D3C">
      <w:pPr>
        <w:spacing w:after="0"/>
        <w:jc w:val="both"/>
        <w:rPr>
          <w:rFonts w:cs="Arial"/>
        </w:rPr>
      </w:pPr>
      <w:r w:rsidRPr="009E799F">
        <w:rPr>
          <w:rFonts w:cs="Arial"/>
        </w:rPr>
        <w:t xml:space="preserve">Če je označena možnost </w:t>
      </w:r>
      <w:r w:rsidRPr="009E799F">
        <w:rPr>
          <w:rFonts w:cs="Arial"/>
          <w:b/>
          <w:bCs/>
        </w:rPr>
        <w:t>Drugo</w:t>
      </w:r>
      <w:r w:rsidRPr="009E799F">
        <w:rPr>
          <w:rFonts w:cs="Arial"/>
        </w:rPr>
        <w:t>, je treba obvezno dopisati konkreten razlog in njegovo utemeljitev.</w:t>
      </w:r>
      <w:r w:rsidRPr="009E799F">
        <w:rPr>
          <w:rFonts w:cs="Arial"/>
        </w:rPr>
        <w:br/>
        <w:t>Polje se ne sme pustiti prazno ali izpolniti zgolj z splošnimi navedbami (npr. »organizacijski razlogi«, »potreba po izboljšavi«).</w:t>
      </w:r>
    </w:p>
    <w:p w14:paraId="4BC5FFEC" w14:textId="77777777" w:rsidR="009A06F4" w:rsidRPr="009E799F" w:rsidRDefault="009A06F4" w:rsidP="00AB3D3C">
      <w:pPr>
        <w:spacing w:after="0"/>
        <w:jc w:val="both"/>
        <w:rPr>
          <w:rFonts w:cs="Arial"/>
        </w:rPr>
      </w:pPr>
    </w:p>
    <w:p w14:paraId="3F8535AA" w14:textId="70F6EBEE" w:rsidR="009A06F4" w:rsidRPr="009E799F" w:rsidRDefault="009A06F4" w:rsidP="00AB3D3C">
      <w:pPr>
        <w:spacing w:after="0"/>
        <w:jc w:val="both"/>
        <w:rPr>
          <w:rFonts w:cs="Arial"/>
        </w:rPr>
      </w:pPr>
      <w:r w:rsidRPr="009E799F">
        <w:rPr>
          <w:rFonts w:cs="Arial"/>
        </w:rPr>
        <w:t>Možnost »Drugo« se uporablja samo, če nobena druga možnost ni ustrezna.</w:t>
      </w:r>
    </w:p>
    <w:p w14:paraId="7CB3FD9E" w14:textId="77777777" w:rsidR="00902317" w:rsidRPr="009E799F" w:rsidRDefault="00902317" w:rsidP="00AB3D3C">
      <w:pPr>
        <w:spacing w:after="0"/>
        <w:jc w:val="both"/>
        <w:rPr>
          <w:rFonts w:cs="Arial"/>
          <w:color w:val="156082" w:themeColor="accent1"/>
        </w:rPr>
      </w:pPr>
    </w:p>
    <w:p w14:paraId="47195154" w14:textId="79450815" w:rsidR="00D567C9" w:rsidRPr="009E799F" w:rsidRDefault="00D567C9" w:rsidP="00AB3D3C">
      <w:pPr>
        <w:jc w:val="both"/>
        <w:rPr>
          <w:b/>
          <w:bCs/>
          <w:color w:val="003366"/>
        </w:rPr>
      </w:pPr>
      <w:r w:rsidRPr="009E799F">
        <w:rPr>
          <w:b/>
          <w:bCs/>
          <w:color w:val="003366"/>
        </w:rPr>
        <w:t>3.</w:t>
      </w:r>
      <w:r w:rsidR="00F83E10" w:rsidRPr="009E799F">
        <w:rPr>
          <w:b/>
          <w:bCs/>
          <w:color w:val="003366"/>
        </w:rPr>
        <w:t xml:space="preserve"> </w:t>
      </w:r>
      <w:r w:rsidRPr="009E799F">
        <w:rPr>
          <w:b/>
          <w:bCs/>
          <w:color w:val="003366"/>
        </w:rPr>
        <w:t>NAMEN IN CILJI INVESTICIJE</w:t>
      </w:r>
    </w:p>
    <w:p w14:paraId="6892CE10" w14:textId="460FEBED" w:rsidR="00FD3FDB" w:rsidRPr="009E799F" w:rsidRDefault="00FD3FDB" w:rsidP="00AB3D3C">
      <w:pPr>
        <w:spacing w:after="0"/>
        <w:jc w:val="both"/>
        <w:rPr>
          <w:rFonts w:cs="Arial"/>
          <w:color w:val="003366"/>
        </w:rPr>
      </w:pPr>
      <w:r w:rsidRPr="009E799F">
        <w:rPr>
          <w:rFonts w:cs="Arial"/>
          <w:color w:val="003366"/>
        </w:rPr>
        <w:t>Namen pojasnjuje, zakaj projekt nastaja, cilji pa določajo, kaj bo z njim doseženo.</w:t>
      </w:r>
    </w:p>
    <w:p w14:paraId="0C6B40D0" w14:textId="77777777" w:rsidR="00B07DE1" w:rsidRPr="009E799F" w:rsidRDefault="00B07DE1" w:rsidP="00AB3D3C">
      <w:pPr>
        <w:spacing w:after="0"/>
        <w:jc w:val="both"/>
        <w:rPr>
          <w:rFonts w:cs="Arial"/>
          <w:color w:val="000000" w:themeColor="text1"/>
        </w:rPr>
      </w:pPr>
    </w:p>
    <w:tbl>
      <w:tblPr>
        <w:tblStyle w:val="Tabelamrea"/>
        <w:tblW w:w="9207" w:type="dxa"/>
        <w:tblInd w:w="-147" w:type="dxa"/>
        <w:tblLayout w:type="fixed"/>
        <w:tblLook w:val="04A0" w:firstRow="1" w:lastRow="0" w:firstColumn="1" w:lastColumn="0" w:noHBand="0" w:noVBand="1"/>
        <w:tblCaption w:val="Namen investicije"/>
        <w:tblDescription w:val="Opišite širši kontekst in razlog za investicijo. Zakaj je investicija potrebna?"/>
      </w:tblPr>
      <w:tblGrid>
        <w:gridCol w:w="573"/>
        <w:gridCol w:w="2976"/>
        <w:gridCol w:w="5658"/>
      </w:tblGrid>
      <w:tr w:rsidR="00B07DE1" w:rsidRPr="009E799F" w14:paraId="339419CA" w14:textId="77777777" w:rsidTr="00EE7E74">
        <w:trPr>
          <w:trHeight w:val="987"/>
          <w:tblHeader/>
        </w:trPr>
        <w:tc>
          <w:tcPr>
            <w:tcW w:w="573" w:type="dxa"/>
            <w:tcBorders>
              <w:top w:val="nil"/>
              <w:left w:val="nil"/>
              <w:bottom w:val="nil"/>
              <w:right w:val="single" w:sz="4" w:space="0" w:color="3E7C94"/>
            </w:tcBorders>
          </w:tcPr>
          <w:p w14:paraId="49A2C7D8" w14:textId="77777777" w:rsidR="00B07DE1" w:rsidRPr="009E799F" w:rsidRDefault="00B07DE1" w:rsidP="00AB3D3C">
            <w:pPr>
              <w:jc w:val="both"/>
              <w:rPr>
                <w:rFonts w:cs="Arial"/>
              </w:rPr>
            </w:pPr>
            <w:r w:rsidRPr="009E799F">
              <w:rPr>
                <w:rFonts w:cs="Arial"/>
              </w:rPr>
              <w:t>3.1.</w:t>
            </w:r>
          </w:p>
        </w:tc>
        <w:tc>
          <w:tcPr>
            <w:tcW w:w="2976" w:type="dxa"/>
            <w:tcBorders>
              <w:left w:val="single" w:sz="4" w:space="0" w:color="3E7C94"/>
            </w:tcBorders>
            <w:shd w:val="clear" w:color="auto" w:fill="003366"/>
          </w:tcPr>
          <w:p w14:paraId="04D98A81" w14:textId="77777777" w:rsidR="00B07DE1" w:rsidRPr="009E799F" w:rsidRDefault="00B07DE1" w:rsidP="00AB3D3C">
            <w:pPr>
              <w:jc w:val="both"/>
              <w:rPr>
                <w:rFonts w:cs="Arial"/>
                <w:b/>
                <w:bCs/>
              </w:rPr>
            </w:pPr>
            <w:r w:rsidRPr="009E799F">
              <w:rPr>
                <w:rFonts w:cs="Arial"/>
                <w:b/>
                <w:bCs/>
              </w:rPr>
              <w:t>NAMEN</w:t>
            </w:r>
          </w:p>
          <w:p w14:paraId="28A332F5" w14:textId="77777777" w:rsidR="00B07DE1" w:rsidRPr="009E799F" w:rsidRDefault="00B07DE1" w:rsidP="00AB3D3C">
            <w:pPr>
              <w:jc w:val="both"/>
              <w:rPr>
                <w:rFonts w:cs="Arial"/>
              </w:rPr>
            </w:pPr>
            <w:r w:rsidRPr="009E799F">
              <w:rPr>
                <w:rFonts w:cs="Arial"/>
              </w:rPr>
              <w:t>Opišite širši kontekst in razlog za investicijo – zakaj je potrebna?</w:t>
            </w:r>
          </w:p>
        </w:tc>
        <w:tc>
          <w:tcPr>
            <w:tcW w:w="5658" w:type="dxa"/>
          </w:tcPr>
          <w:p w14:paraId="0C33A02A" w14:textId="77777777" w:rsidR="00B07DE1" w:rsidRPr="009E799F" w:rsidRDefault="00B07DE1" w:rsidP="00AB3D3C">
            <w:pPr>
              <w:jc w:val="both"/>
              <w:rPr>
                <w:rFonts w:cs="Arial"/>
              </w:rPr>
            </w:pPr>
          </w:p>
        </w:tc>
      </w:tr>
    </w:tbl>
    <w:p w14:paraId="5D061EDB" w14:textId="77777777" w:rsidR="005556A8" w:rsidRPr="009E799F" w:rsidRDefault="005556A8" w:rsidP="00AB3D3C">
      <w:pPr>
        <w:spacing w:after="0"/>
        <w:jc w:val="both"/>
        <w:rPr>
          <w:rFonts w:cs="Arial"/>
          <w:color w:val="000000" w:themeColor="text1"/>
        </w:rPr>
      </w:pPr>
    </w:p>
    <w:p w14:paraId="69E940B5" w14:textId="0D2B9BD6" w:rsidR="0031460C" w:rsidRPr="009E799F" w:rsidRDefault="0031460C" w:rsidP="00AB3D3C">
      <w:pPr>
        <w:spacing w:after="0"/>
        <w:jc w:val="both"/>
        <w:rPr>
          <w:rFonts w:cs="Arial"/>
          <w:color w:val="000000" w:themeColor="text1"/>
        </w:rPr>
      </w:pPr>
      <w:r w:rsidRPr="009E799F">
        <w:rPr>
          <w:rFonts w:cs="Arial"/>
          <w:color w:val="000000" w:themeColor="text1"/>
        </w:rPr>
        <w:t xml:space="preserve">V </w:t>
      </w:r>
      <w:r w:rsidR="002E10D5" w:rsidRPr="009E799F">
        <w:rPr>
          <w:rFonts w:cs="Arial"/>
          <w:color w:val="000000" w:themeColor="text1"/>
        </w:rPr>
        <w:t>tem polju se</w:t>
      </w:r>
      <w:r w:rsidRPr="009E799F">
        <w:rPr>
          <w:rFonts w:cs="Arial"/>
          <w:color w:val="000000" w:themeColor="text1"/>
        </w:rPr>
        <w:t xml:space="preserve"> opiše:</w:t>
      </w:r>
    </w:p>
    <w:p w14:paraId="34644715" w14:textId="77777777" w:rsidR="0031460C" w:rsidRPr="009E799F" w:rsidRDefault="0031460C" w:rsidP="00AB3D3C">
      <w:pPr>
        <w:numPr>
          <w:ilvl w:val="0"/>
          <w:numId w:val="11"/>
        </w:numPr>
        <w:spacing w:after="0"/>
        <w:jc w:val="both"/>
        <w:rPr>
          <w:rFonts w:cs="Arial"/>
          <w:color w:val="000000" w:themeColor="text1"/>
        </w:rPr>
      </w:pPr>
      <w:r w:rsidRPr="009E799F">
        <w:rPr>
          <w:rFonts w:cs="Arial"/>
          <w:color w:val="000000" w:themeColor="text1"/>
        </w:rPr>
        <w:t>širši kontekst investicije,</w:t>
      </w:r>
    </w:p>
    <w:p w14:paraId="0607B69E" w14:textId="77777777" w:rsidR="0031460C" w:rsidRPr="009E799F" w:rsidRDefault="0031460C" w:rsidP="00AB3D3C">
      <w:pPr>
        <w:numPr>
          <w:ilvl w:val="0"/>
          <w:numId w:val="11"/>
        </w:numPr>
        <w:spacing w:after="0"/>
        <w:jc w:val="both"/>
        <w:rPr>
          <w:rFonts w:cs="Arial"/>
          <w:color w:val="000000" w:themeColor="text1"/>
        </w:rPr>
      </w:pPr>
      <w:r w:rsidRPr="009E799F">
        <w:rPr>
          <w:rFonts w:cs="Arial"/>
          <w:color w:val="000000" w:themeColor="text1"/>
        </w:rPr>
        <w:t>poslovni ali organizacijski problem, ki ga investicija rešuje,</w:t>
      </w:r>
    </w:p>
    <w:p w14:paraId="70F57189" w14:textId="77777777" w:rsidR="0031460C" w:rsidRPr="009E799F" w:rsidRDefault="0031460C" w:rsidP="00AB3D3C">
      <w:pPr>
        <w:numPr>
          <w:ilvl w:val="0"/>
          <w:numId w:val="11"/>
        </w:numPr>
        <w:spacing w:after="0"/>
        <w:jc w:val="both"/>
        <w:rPr>
          <w:rFonts w:cs="Arial"/>
          <w:color w:val="000000" w:themeColor="text1"/>
        </w:rPr>
      </w:pPr>
      <w:r w:rsidRPr="009E799F">
        <w:rPr>
          <w:rFonts w:cs="Arial"/>
          <w:color w:val="000000" w:themeColor="text1"/>
        </w:rPr>
        <w:t>razlog, zakaj je investicija potrebna.</w:t>
      </w:r>
    </w:p>
    <w:p w14:paraId="12AF8123" w14:textId="77777777" w:rsidR="002E10D5" w:rsidRPr="009E799F" w:rsidRDefault="002E10D5" w:rsidP="00AB3D3C">
      <w:pPr>
        <w:spacing w:after="0"/>
        <w:jc w:val="both"/>
        <w:rPr>
          <w:rFonts w:cs="Arial"/>
          <w:color w:val="000000" w:themeColor="text1"/>
        </w:rPr>
      </w:pPr>
    </w:p>
    <w:p w14:paraId="519787A8" w14:textId="3D163DA4" w:rsidR="0031460C" w:rsidRPr="009E799F" w:rsidRDefault="0031460C" w:rsidP="00AB3D3C">
      <w:pPr>
        <w:spacing w:after="0"/>
        <w:jc w:val="both"/>
        <w:rPr>
          <w:rFonts w:cs="Arial"/>
          <w:color w:val="000000" w:themeColor="text1"/>
        </w:rPr>
      </w:pPr>
      <w:r w:rsidRPr="009E799F">
        <w:rPr>
          <w:rFonts w:cs="Arial"/>
          <w:color w:val="000000" w:themeColor="text1"/>
        </w:rPr>
        <w:lastRenderedPageBreak/>
        <w:t>Opis naj bo vsebinski in usmerjen v razumevanje potrebe.</w:t>
      </w:r>
      <w:r w:rsidR="002E10D5" w:rsidRPr="009E799F">
        <w:rPr>
          <w:rFonts w:cs="Arial"/>
          <w:color w:val="000000" w:themeColor="text1"/>
        </w:rPr>
        <w:t xml:space="preserve"> Tukaj</w:t>
      </w:r>
      <w:r w:rsidRPr="009E799F">
        <w:rPr>
          <w:rFonts w:cs="Arial"/>
          <w:color w:val="000000" w:themeColor="text1"/>
        </w:rPr>
        <w:t xml:space="preserve"> se ne opisujejo tehnične rešitve, tehnologije ali podrobne funkcionalnosti sistema.</w:t>
      </w:r>
    </w:p>
    <w:p w14:paraId="37427B62" w14:textId="77777777" w:rsidR="005556A8" w:rsidRPr="009E799F" w:rsidRDefault="005556A8"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Cilji investicije"/>
        <w:tblDescription w:val="Napišite kaj se želi z investicijo konkretno doseči in kašen bo končni rezultat."/>
      </w:tblPr>
      <w:tblGrid>
        <w:gridCol w:w="573"/>
        <w:gridCol w:w="2976"/>
        <w:gridCol w:w="5658"/>
      </w:tblGrid>
      <w:tr w:rsidR="005556A8" w:rsidRPr="009E799F" w14:paraId="5D07E7ED" w14:textId="77777777" w:rsidTr="006246E2">
        <w:trPr>
          <w:trHeight w:val="337"/>
          <w:tblHeader/>
        </w:trPr>
        <w:tc>
          <w:tcPr>
            <w:tcW w:w="573" w:type="dxa"/>
            <w:tcBorders>
              <w:top w:val="nil"/>
              <w:left w:val="nil"/>
              <w:bottom w:val="nil"/>
              <w:right w:val="single" w:sz="4" w:space="0" w:color="3E7C94"/>
            </w:tcBorders>
          </w:tcPr>
          <w:p w14:paraId="00D3B0FB" w14:textId="77777777" w:rsidR="005556A8" w:rsidRPr="009E799F" w:rsidRDefault="005556A8" w:rsidP="00AB3D3C">
            <w:pPr>
              <w:jc w:val="both"/>
              <w:rPr>
                <w:rFonts w:cs="Arial"/>
              </w:rPr>
            </w:pPr>
            <w:r w:rsidRPr="009E799F">
              <w:rPr>
                <w:rFonts w:cs="Arial"/>
              </w:rPr>
              <w:t>3.2.</w:t>
            </w:r>
          </w:p>
        </w:tc>
        <w:tc>
          <w:tcPr>
            <w:tcW w:w="2976" w:type="dxa"/>
            <w:tcBorders>
              <w:left w:val="single" w:sz="4" w:space="0" w:color="3E7C94"/>
            </w:tcBorders>
            <w:shd w:val="clear" w:color="auto" w:fill="003366"/>
          </w:tcPr>
          <w:p w14:paraId="54392FA6" w14:textId="77777777" w:rsidR="005556A8" w:rsidRPr="009E799F" w:rsidRDefault="005556A8" w:rsidP="00AB3D3C">
            <w:pPr>
              <w:jc w:val="both"/>
              <w:rPr>
                <w:rFonts w:cs="Arial"/>
                <w:b/>
                <w:bCs/>
              </w:rPr>
            </w:pPr>
            <w:r w:rsidRPr="009E799F">
              <w:rPr>
                <w:rFonts w:cs="Arial"/>
                <w:b/>
                <w:bCs/>
              </w:rPr>
              <w:t>CILJI</w:t>
            </w:r>
          </w:p>
          <w:p w14:paraId="30E5E26D" w14:textId="77777777" w:rsidR="005556A8" w:rsidRPr="009E799F" w:rsidRDefault="005556A8" w:rsidP="00AB3D3C">
            <w:pPr>
              <w:jc w:val="both"/>
              <w:rPr>
                <w:rFonts w:cs="Arial"/>
              </w:rPr>
            </w:pPr>
            <w:r w:rsidRPr="009E799F">
              <w:rPr>
                <w:rFonts w:cs="Arial"/>
              </w:rPr>
              <w:t>Kaj se želi z investicijo konkretno doseči in kakšen bo končni rezultat?</w:t>
            </w:r>
          </w:p>
        </w:tc>
        <w:tc>
          <w:tcPr>
            <w:tcW w:w="5658" w:type="dxa"/>
          </w:tcPr>
          <w:p w14:paraId="03AB4878" w14:textId="77777777" w:rsidR="005556A8" w:rsidRPr="009E799F" w:rsidRDefault="005556A8" w:rsidP="00AB3D3C">
            <w:pPr>
              <w:jc w:val="both"/>
              <w:rPr>
                <w:rFonts w:cs="Arial"/>
              </w:rPr>
            </w:pPr>
          </w:p>
        </w:tc>
      </w:tr>
    </w:tbl>
    <w:p w14:paraId="48730D57" w14:textId="77777777" w:rsidR="005556A8" w:rsidRPr="009E799F" w:rsidRDefault="005556A8" w:rsidP="00AB3D3C">
      <w:pPr>
        <w:spacing w:after="0"/>
        <w:jc w:val="both"/>
        <w:rPr>
          <w:rFonts w:cs="Arial"/>
        </w:rPr>
      </w:pPr>
    </w:p>
    <w:p w14:paraId="41B9E883" w14:textId="0C843F0A" w:rsidR="00B54DD9" w:rsidRPr="009E799F" w:rsidRDefault="00B54DD9" w:rsidP="00AB3D3C">
      <w:pPr>
        <w:spacing w:after="0"/>
        <w:jc w:val="both"/>
        <w:rPr>
          <w:rFonts w:cs="Arial"/>
        </w:rPr>
      </w:pPr>
      <w:r w:rsidRPr="009E799F">
        <w:rPr>
          <w:rFonts w:cs="Arial"/>
        </w:rPr>
        <w:t>V polje se navedejo konkretni rezultati, ki jih želi organ doseči z investicijo. Cilji naj:</w:t>
      </w:r>
    </w:p>
    <w:p w14:paraId="1419D39E" w14:textId="77777777" w:rsidR="00B54DD9" w:rsidRPr="009E799F" w:rsidRDefault="00B54DD9" w:rsidP="00AB3D3C">
      <w:pPr>
        <w:numPr>
          <w:ilvl w:val="0"/>
          <w:numId w:val="12"/>
        </w:numPr>
        <w:spacing w:after="0"/>
        <w:jc w:val="both"/>
        <w:rPr>
          <w:rFonts w:cs="Arial"/>
        </w:rPr>
      </w:pPr>
      <w:r w:rsidRPr="009E799F">
        <w:rPr>
          <w:rFonts w:cs="Arial"/>
        </w:rPr>
        <w:t>bodo jasno opredeljeni in merljivi,</w:t>
      </w:r>
    </w:p>
    <w:p w14:paraId="3DD808B3" w14:textId="77777777" w:rsidR="00B54DD9" w:rsidRPr="009E799F" w:rsidRDefault="00B54DD9" w:rsidP="00AB3D3C">
      <w:pPr>
        <w:numPr>
          <w:ilvl w:val="0"/>
          <w:numId w:val="12"/>
        </w:numPr>
        <w:spacing w:after="0"/>
        <w:jc w:val="both"/>
        <w:rPr>
          <w:rFonts w:cs="Arial"/>
        </w:rPr>
      </w:pPr>
      <w:r w:rsidRPr="009E799F">
        <w:rPr>
          <w:rFonts w:cs="Arial"/>
        </w:rPr>
        <w:t>opisujejo stanje po uvedbi rešitve,</w:t>
      </w:r>
    </w:p>
    <w:p w14:paraId="23D28CA0" w14:textId="77777777" w:rsidR="00B54DD9" w:rsidRPr="009E799F" w:rsidRDefault="00B54DD9" w:rsidP="00AB3D3C">
      <w:pPr>
        <w:numPr>
          <w:ilvl w:val="0"/>
          <w:numId w:val="12"/>
        </w:numPr>
        <w:spacing w:after="0"/>
        <w:jc w:val="both"/>
        <w:rPr>
          <w:rFonts w:cs="Arial"/>
        </w:rPr>
      </w:pPr>
      <w:r w:rsidRPr="009E799F">
        <w:rPr>
          <w:rFonts w:cs="Arial"/>
        </w:rPr>
        <w:t>se nanašajo na rezultat ali učinek investicije,</w:t>
      </w:r>
    </w:p>
    <w:p w14:paraId="5F69A88B" w14:textId="77777777" w:rsidR="00B54DD9" w:rsidRPr="009E799F" w:rsidRDefault="00B54DD9" w:rsidP="00AB3D3C">
      <w:pPr>
        <w:numPr>
          <w:ilvl w:val="0"/>
          <w:numId w:val="12"/>
        </w:numPr>
        <w:spacing w:after="0"/>
        <w:jc w:val="both"/>
        <w:rPr>
          <w:rFonts w:cs="Arial"/>
        </w:rPr>
      </w:pPr>
      <w:r w:rsidRPr="009E799F">
        <w:rPr>
          <w:rFonts w:cs="Arial"/>
        </w:rPr>
        <w:t>ne opisujejo aktivnosti ali postopkov izvedbe.</w:t>
      </w:r>
    </w:p>
    <w:p w14:paraId="2EAB6096" w14:textId="77777777" w:rsidR="00690F93" w:rsidRPr="009E799F" w:rsidRDefault="00690F93" w:rsidP="00AB3D3C">
      <w:pPr>
        <w:spacing w:after="0"/>
        <w:jc w:val="both"/>
        <w:rPr>
          <w:rFonts w:cs="Arial"/>
        </w:rPr>
      </w:pPr>
    </w:p>
    <w:p w14:paraId="2266DD82" w14:textId="58A803E4" w:rsidR="001644C5" w:rsidRPr="009E799F" w:rsidRDefault="00690F93" w:rsidP="00AB3D3C">
      <w:pPr>
        <w:spacing w:after="0"/>
        <w:jc w:val="both"/>
        <w:rPr>
          <w:rFonts w:cs="Arial"/>
        </w:rPr>
      </w:pPr>
      <w:r w:rsidRPr="009E799F">
        <w:rPr>
          <w:rFonts w:cs="Arial"/>
        </w:rPr>
        <w:t>Kot cilj se ne sme navajati aktivnosti, postopkov ali administrativnih korakov.</w:t>
      </w:r>
      <w:r w:rsidR="003F5F36" w:rsidRPr="009E799F">
        <w:rPr>
          <w:rFonts w:cs="Arial"/>
        </w:rPr>
        <w:t xml:space="preserve"> Cilj mora opisovati stanje po zaključku projekta, ne pa dejavnosti med njegovo izvedbo.</w:t>
      </w:r>
      <w:r w:rsidR="001644C5" w:rsidRPr="009E799F">
        <w:rPr>
          <w:rFonts w:eastAsia="Times New Roman" w:cs="Arial"/>
          <w:kern w:val="0"/>
          <w:lang w:eastAsia="sl-SI"/>
          <w14:ligatures w14:val="none"/>
        </w:rPr>
        <w:t xml:space="preserve"> </w:t>
      </w:r>
      <w:r w:rsidR="001644C5" w:rsidRPr="009E799F">
        <w:rPr>
          <w:rFonts w:cs="Arial"/>
        </w:rPr>
        <w:t xml:space="preserve">Če se zapis začne z besedo </w:t>
      </w:r>
      <w:r w:rsidR="001644C5" w:rsidRPr="009E799F">
        <w:rPr>
          <w:rFonts w:cs="Arial"/>
          <w:i/>
          <w:iCs/>
        </w:rPr>
        <w:t>izvedba</w:t>
      </w:r>
      <w:r w:rsidR="001644C5" w:rsidRPr="009E799F">
        <w:rPr>
          <w:rFonts w:cs="Arial"/>
        </w:rPr>
        <w:t xml:space="preserve">, </w:t>
      </w:r>
      <w:r w:rsidR="001644C5" w:rsidRPr="009E799F">
        <w:rPr>
          <w:rFonts w:cs="Arial"/>
          <w:i/>
          <w:iCs/>
        </w:rPr>
        <w:t>priprava</w:t>
      </w:r>
      <w:r w:rsidR="001644C5" w:rsidRPr="009E799F">
        <w:rPr>
          <w:rFonts w:cs="Arial"/>
        </w:rPr>
        <w:t xml:space="preserve">, </w:t>
      </w:r>
      <w:r w:rsidR="001644C5" w:rsidRPr="009E799F">
        <w:rPr>
          <w:rFonts w:cs="Arial"/>
          <w:i/>
          <w:iCs/>
        </w:rPr>
        <w:t>izbor</w:t>
      </w:r>
      <w:r w:rsidR="001644C5" w:rsidRPr="009E799F">
        <w:rPr>
          <w:rFonts w:cs="Arial"/>
        </w:rPr>
        <w:t xml:space="preserve">, </w:t>
      </w:r>
      <w:r w:rsidR="001644C5" w:rsidRPr="009E799F">
        <w:rPr>
          <w:rFonts w:cs="Arial"/>
          <w:i/>
          <w:iCs/>
        </w:rPr>
        <w:t>razvoj</w:t>
      </w:r>
      <w:r w:rsidR="001644C5" w:rsidRPr="009E799F">
        <w:rPr>
          <w:rFonts w:cs="Arial"/>
        </w:rPr>
        <w:t xml:space="preserve">, </w:t>
      </w:r>
      <w:r w:rsidR="001644C5" w:rsidRPr="009E799F">
        <w:rPr>
          <w:rFonts w:cs="Arial"/>
          <w:i/>
          <w:iCs/>
        </w:rPr>
        <w:t>vzpostavitev postopka</w:t>
      </w:r>
      <w:r w:rsidR="001644C5" w:rsidRPr="009E799F">
        <w:rPr>
          <w:rFonts w:cs="Arial"/>
        </w:rPr>
        <w:t>, gre praviloma za aktivnost, ne za cilj.</w:t>
      </w:r>
    </w:p>
    <w:p w14:paraId="1C07767F" w14:textId="5F4C85DD" w:rsidR="00F32540" w:rsidRPr="009E799F" w:rsidRDefault="00F32540" w:rsidP="00AB3D3C">
      <w:pPr>
        <w:spacing w:after="0"/>
        <w:jc w:val="both"/>
        <w:rPr>
          <w:rFonts w:cs="Arial"/>
        </w:rPr>
      </w:pPr>
    </w:p>
    <w:tbl>
      <w:tblPr>
        <w:tblStyle w:val="Tabelamrea"/>
        <w:tblW w:w="0" w:type="auto"/>
        <w:tblLook w:val="04A0" w:firstRow="1" w:lastRow="0" w:firstColumn="1" w:lastColumn="0" w:noHBand="0" w:noVBand="1"/>
      </w:tblPr>
      <w:tblGrid>
        <w:gridCol w:w="4531"/>
        <w:gridCol w:w="4531"/>
      </w:tblGrid>
      <w:tr w:rsidR="00F32540" w:rsidRPr="009E799F" w14:paraId="10FE8084" w14:textId="77777777" w:rsidTr="00F32540">
        <w:trPr>
          <w:tblHeader/>
        </w:trPr>
        <w:tc>
          <w:tcPr>
            <w:tcW w:w="4531" w:type="dxa"/>
          </w:tcPr>
          <w:p w14:paraId="5F867055" w14:textId="541B6DC8" w:rsidR="00F32540" w:rsidRPr="009E799F" w:rsidRDefault="00F32540" w:rsidP="00AB3D3C">
            <w:pPr>
              <w:jc w:val="both"/>
              <w:rPr>
                <w:rFonts w:cs="Arial"/>
              </w:rPr>
            </w:pPr>
            <w:r w:rsidRPr="009E799F">
              <w:rPr>
                <w:rFonts w:cs="Arial"/>
              </w:rPr>
              <w:t>Primer ustrezno zapisanih ciljev:</w:t>
            </w:r>
          </w:p>
        </w:tc>
        <w:tc>
          <w:tcPr>
            <w:tcW w:w="4531" w:type="dxa"/>
          </w:tcPr>
          <w:p w14:paraId="439046F2" w14:textId="5F7B94AF" w:rsidR="00F32540" w:rsidRPr="009E799F" w:rsidRDefault="00F32540" w:rsidP="00AB3D3C">
            <w:pPr>
              <w:jc w:val="both"/>
              <w:rPr>
                <w:rFonts w:cs="Arial"/>
              </w:rPr>
            </w:pPr>
            <w:r w:rsidRPr="009E799F">
              <w:rPr>
                <w:rFonts w:cs="Arial"/>
              </w:rPr>
              <w:t>Primer neust</w:t>
            </w:r>
            <w:r w:rsidR="004E11CE" w:rsidRPr="009E799F">
              <w:rPr>
                <w:rFonts w:cs="Arial"/>
              </w:rPr>
              <w:t>rezno zapisanih ciljev:</w:t>
            </w:r>
          </w:p>
        </w:tc>
      </w:tr>
      <w:tr w:rsidR="00F32540" w:rsidRPr="009E799F" w14:paraId="55B0BFF4" w14:textId="77777777" w:rsidTr="00F32540">
        <w:tc>
          <w:tcPr>
            <w:tcW w:w="4531" w:type="dxa"/>
          </w:tcPr>
          <w:p w14:paraId="22CC4E18" w14:textId="3012F22D" w:rsidR="005B545B" w:rsidRPr="009E799F" w:rsidRDefault="005B545B" w:rsidP="00AB3D3C">
            <w:pPr>
              <w:pStyle w:val="Odstavekseznama"/>
              <w:numPr>
                <w:ilvl w:val="0"/>
                <w:numId w:val="13"/>
              </w:numPr>
              <w:jc w:val="both"/>
              <w:rPr>
                <w:rFonts w:cs="Arial"/>
              </w:rPr>
            </w:pPr>
            <w:r w:rsidRPr="009E799F">
              <w:rPr>
                <w:rFonts w:cs="Arial"/>
              </w:rPr>
              <w:t>nadgrajen sistem omogoča nove funkcionalnosti za uporabnike</w:t>
            </w:r>
          </w:p>
          <w:p w14:paraId="5B5244CF" w14:textId="32EF477D" w:rsidR="004E11CE" w:rsidRPr="009E799F" w:rsidRDefault="003F5F36" w:rsidP="00AB3D3C">
            <w:pPr>
              <w:pStyle w:val="Odstavekseznama"/>
              <w:numPr>
                <w:ilvl w:val="0"/>
                <w:numId w:val="13"/>
              </w:numPr>
              <w:jc w:val="both"/>
              <w:rPr>
                <w:rFonts w:cs="Arial"/>
              </w:rPr>
            </w:pPr>
            <w:r w:rsidRPr="009E799F">
              <w:rPr>
                <w:rFonts w:cs="Arial"/>
              </w:rPr>
              <w:t>uveden</w:t>
            </w:r>
            <w:r w:rsidR="004E11CE" w:rsidRPr="009E799F">
              <w:rPr>
                <w:rFonts w:cs="Arial"/>
              </w:rPr>
              <w:t xml:space="preserve"> centraln</w:t>
            </w:r>
            <w:r w:rsidRPr="009E799F">
              <w:rPr>
                <w:rFonts w:cs="Arial"/>
              </w:rPr>
              <w:t>i</w:t>
            </w:r>
            <w:r w:rsidR="004E11CE" w:rsidRPr="009E799F">
              <w:rPr>
                <w:rFonts w:cs="Arial"/>
              </w:rPr>
              <w:t xml:space="preserve"> sistem za upravljanje dokumentacije</w:t>
            </w:r>
          </w:p>
          <w:p w14:paraId="7E26AB76" w14:textId="78FFFF7C" w:rsidR="004E11CE" w:rsidRPr="009E799F" w:rsidRDefault="004E11CE" w:rsidP="00AB3D3C">
            <w:pPr>
              <w:pStyle w:val="Odstavekseznama"/>
              <w:numPr>
                <w:ilvl w:val="0"/>
                <w:numId w:val="13"/>
              </w:numPr>
              <w:jc w:val="both"/>
              <w:rPr>
                <w:rFonts w:cs="Arial"/>
              </w:rPr>
            </w:pPr>
            <w:r w:rsidRPr="009E799F">
              <w:rPr>
                <w:rFonts w:cs="Arial"/>
              </w:rPr>
              <w:t>zmanjša</w:t>
            </w:r>
            <w:r w:rsidR="005F52AE" w:rsidRPr="009E799F">
              <w:rPr>
                <w:rFonts w:cs="Arial"/>
              </w:rPr>
              <w:t>m</w:t>
            </w:r>
            <w:r w:rsidRPr="009E799F">
              <w:rPr>
                <w:rFonts w:cs="Arial"/>
              </w:rPr>
              <w:t xml:space="preserve"> časa obdelave vlog za 30 %</w:t>
            </w:r>
          </w:p>
          <w:p w14:paraId="0E951030" w14:textId="6241B6C1" w:rsidR="00F32540" w:rsidRPr="009E799F" w:rsidRDefault="004E11CE" w:rsidP="00AB3D3C">
            <w:pPr>
              <w:pStyle w:val="Odstavekseznama"/>
              <w:numPr>
                <w:ilvl w:val="0"/>
                <w:numId w:val="13"/>
              </w:numPr>
              <w:jc w:val="both"/>
              <w:rPr>
                <w:rFonts w:cs="Arial"/>
              </w:rPr>
            </w:pPr>
            <w:r w:rsidRPr="009E799F">
              <w:rPr>
                <w:rFonts w:cs="Arial"/>
              </w:rPr>
              <w:t>omogočen elektronski dostop uporabnikom</w:t>
            </w:r>
          </w:p>
        </w:tc>
        <w:tc>
          <w:tcPr>
            <w:tcW w:w="4531" w:type="dxa"/>
          </w:tcPr>
          <w:p w14:paraId="47C26C60" w14:textId="430875E3" w:rsidR="001644C5" w:rsidRPr="009E799F" w:rsidRDefault="002759BB" w:rsidP="00AB3D3C">
            <w:pPr>
              <w:pStyle w:val="Odstavekseznama"/>
              <w:numPr>
                <w:ilvl w:val="0"/>
                <w:numId w:val="13"/>
              </w:numPr>
              <w:jc w:val="both"/>
              <w:rPr>
                <w:rFonts w:cs="Arial"/>
              </w:rPr>
            </w:pPr>
            <w:r w:rsidRPr="009E799F">
              <w:rPr>
                <w:rFonts w:cs="Arial"/>
              </w:rPr>
              <w:t>migracija iz starega sistema</w:t>
            </w:r>
          </w:p>
          <w:p w14:paraId="443C0927" w14:textId="151B17AE" w:rsidR="003B617C" w:rsidRPr="009E799F" w:rsidRDefault="003B617C" w:rsidP="00AB3D3C">
            <w:pPr>
              <w:pStyle w:val="Odstavekseznama"/>
              <w:numPr>
                <w:ilvl w:val="0"/>
                <w:numId w:val="13"/>
              </w:numPr>
              <w:jc w:val="both"/>
              <w:rPr>
                <w:rFonts w:cs="Arial"/>
              </w:rPr>
            </w:pPr>
            <w:r w:rsidRPr="009E799F">
              <w:rPr>
                <w:rFonts w:cs="Arial"/>
              </w:rPr>
              <w:t>izvedba javnega naročila za novo rešitev</w:t>
            </w:r>
          </w:p>
          <w:p w14:paraId="463CC936" w14:textId="23EC9FFD" w:rsidR="00CA63AB" w:rsidRPr="009E799F" w:rsidRDefault="00CA63AB" w:rsidP="00AB3D3C">
            <w:pPr>
              <w:pStyle w:val="Odstavekseznama"/>
              <w:numPr>
                <w:ilvl w:val="0"/>
                <w:numId w:val="13"/>
              </w:numPr>
              <w:jc w:val="both"/>
              <w:rPr>
                <w:rFonts w:cs="Arial"/>
              </w:rPr>
            </w:pPr>
            <w:r w:rsidRPr="009E799F">
              <w:rPr>
                <w:rFonts w:cs="Arial"/>
              </w:rPr>
              <w:t>izvedba usposabljanja uporabnikov</w:t>
            </w:r>
          </w:p>
          <w:p w14:paraId="36E8FDE2" w14:textId="690C941C" w:rsidR="005B545B" w:rsidRPr="009E799F" w:rsidRDefault="005B545B" w:rsidP="00AB3D3C">
            <w:pPr>
              <w:pStyle w:val="Odstavekseznama"/>
              <w:numPr>
                <w:ilvl w:val="0"/>
                <w:numId w:val="13"/>
              </w:numPr>
              <w:jc w:val="both"/>
              <w:rPr>
                <w:rFonts w:cs="Arial"/>
              </w:rPr>
            </w:pPr>
            <w:r w:rsidRPr="009E799F">
              <w:rPr>
                <w:rFonts w:cs="Arial"/>
              </w:rPr>
              <w:t>nadgradnja obstoječega sistema</w:t>
            </w:r>
          </w:p>
          <w:p w14:paraId="1B36588F" w14:textId="77777777" w:rsidR="00CA63AB" w:rsidRPr="009E799F" w:rsidRDefault="00CA63AB" w:rsidP="00AB3D3C">
            <w:pPr>
              <w:pStyle w:val="Odstavekseznama"/>
              <w:numPr>
                <w:ilvl w:val="0"/>
                <w:numId w:val="13"/>
              </w:numPr>
              <w:jc w:val="both"/>
              <w:rPr>
                <w:rFonts w:cs="Arial"/>
              </w:rPr>
            </w:pPr>
            <w:r w:rsidRPr="009E799F">
              <w:rPr>
                <w:rFonts w:cs="Arial"/>
              </w:rPr>
              <w:t>migracija</w:t>
            </w:r>
            <w:r w:rsidR="00690F93" w:rsidRPr="009E799F">
              <w:rPr>
                <w:rFonts w:cs="Arial"/>
              </w:rPr>
              <w:t xml:space="preserve"> podatkov</w:t>
            </w:r>
          </w:p>
          <w:p w14:paraId="079AB8D0" w14:textId="70F0FAE8" w:rsidR="00690F93" w:rsidRPr="009E799F" w:rsidRDefault="00690F93" w:rsidP="00AB3D3C">
            <w:pPr>
              <w:pStyle w:val="Odstavekseznama"/>
              <w:numPr>
                <w:ilvl w:val="0"/>
                <w:numId w:val="13"/>
              </w:numPr>
              <w:jc w:val="both"/>
              <w:rPr>
                <w:rFonts w:cs="Arial"/>
              </w:rPr>
            </w:pPr>
            <w:r w:rsidRPr="009E799F">
              <w:rPr>
                <w:rFonts w:cs="Arial"/>
              </w:rPr>
              <w:t>priprava projektne dokumentacije</w:t>
            </w:r>
          </w:p>
        </w:tc>
      </w:tr>
    </w:tbl>
    <w:p w14:paraId="01105279" w14:textId="77777777" w:rsidR="00701775" w:rsidRPr="009E799F" w:rsidRDefault="00701775"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Stateška usklajenost investicijie"/>
        <w:tblDescription w:val="Med 6 prednostnimi področji, ki jih obravnava strategija Digitalna Slovenia 2030. Izberite eno, s katero je vaša investcija povezana/uskajena. Izbirate med Gigabitna infrastruktura, Digitalne kompetence in vključenost, Digitalan preobrazba gospodarstva, Potv pametno družbo 5.0, Digitalne javne storitve, Kibernetska varnost."/>
      </w:tblPr>
      <w:tblGrid>
        <w:gridCol w:w="573"/>
        <w:gridCol w:w="2976"/>
        <w:gridCol w:w="5658"/>
      </w:tblGrid>
      <w:tr w:rsidR="00701775" w:rsidRPr="009E799F" w14:paraId="2D8E1816" w14:textId="77777777" w:rsidTr="006246E2">
        <w:trPr>
          <w:trHeight w:val="762"/>
          <w:tblHeader/>
        </w:trPr>
        <w:tc>
          <w:tcPr>
            <w:tcW w:w="573" w:type="dxa"/>
            <w:tcBorders>
              <w:top w:val="nil"/>
              <w:left w:val="nil"/>
              <w:bottom w:val="nil"/>
              <w:right w:val="single" w:sz="4" w:space="0" w:color="3E7C94"/>
            </w:tcBorders>
          </w:tcPr>
          <w:p w14:paraId="379A75D1" w14:textId="77777777" w:rsidR="00701775" w:rsidRPr="009E799F" w:rsidRDefault="00701775" w:rsidP="00AB3D3C">
            <w:pPr>
              <w:jc w:val="both"/>
              <w:rPr>
                <w:rFonts w:cs="Arial"/>
              </w:rPr>
            </w:pPr>
            <w:r w:rsidRPr="009E799F">
              <w:rPr>
                <w:rFonts w:cs="Arial"/>
              </w:rPr>
              <w:t>3.3.</w:t>
            </w:r>
          </w:p>
        </w:tc>
        <w:tc>
          <w:tcPr>
            <w:tcW w:w="2976" w:type="dxa"/>
            <w:tcBorders>
              <w:left w:val="single" w:sz="4" w:space="0" w:color="3E7C94"/>
            </w:tcBorders>
            <w:shd w:val="clear" w:color="auto" w:fill="003366"/>
          </w:tcPr>
          <w:p w14:paraId="3BA6B6CE" w14:textId="77777777" w:rsidR="00701775" w:rsidRPr="009E799F" w:rsidRDefault="00701775" w:rsidP="00AB3D3C">
            <w:pPr>
              <w:jc w:val="both"/>
              <w:rPr>
                <w:rFonts w:cs="Arial"/>
                <w:b/>
                <w:bCs/>
              </w:rPr>
            </w:pPr>
            <w:r w:rsidRPr="009E799F">
              <w:rPr>
                <w:rFonts w:cs="Arial"/>
                <w:b/>
                <w:bCs/>
              </w:rPr>
              <w:t>STRATEŠKA USKLAJENOST</w:t>
            </w:r>
          </w:p>
          <w:p w14:paraId="05BFDB8D" w14:textId="77777777" w:rsidR="00701775" w:rsidRPr="009E799F" w:rsidRDefault="00701775" w:rsidP="00AB3D3C">
            <w:pPr>
              <w:jc w:val="both"/>
              <w:rPr>
                <w:rFonts w:cs="Arial"/>
              </w:rPr>
            </w:pPr>
            <w:r w:rsidRPr="009E799F">
              <w:rPr>
                <w:rFonts w:cs="Arial"/>
              </w:rPr>
              <w:t>Povezava s prednostnimi področji, ki jih obravnava strategije Digitalna Slovenija 2030.</w:t>
            </w:r>
          </w:p>
          <w:p w14:paraId="2C56541D" w14:textId="77777777" w:rsidR="00701775" w:rsidRPr="009E799F" w:rsidRDefault="00701775" w:rsidP="00AB3D3C">
            <w:pPr>
              <w:jc w:val="both"/>
              <w:rPr>
                <w:rFonts w:cs="Arial"/>
              </w:rPr>
            </w:pPr>
          </w:p>
        </w:tc>
        <w:tc>
          <w:tcPr>
            <w:tcW w:w="5658" w:type="dxa"/>
          </w:tcPr>
          <w:p w14:paraId="06E5B69A" w14:textId="77777777" w:rsidR="00701775" w:rsidRPr="009E799F" w:rsidRDefault="00646E34" w:rsidP="00AB3D3C">
            <w:pPr>
              <w:jc w:val="both"/>
              <w:rPr>
                <w:rFonts w:cs="Arial"/>
              </w:rPr>
            </w:pPr>
            <w:sdt>
              <w:sdtPr>
                <w:rPr>
                  <w:rFonts w:cs="Arial"/>
                </w:rPr>
                <w:id w:val="-1820265968"/>
                <w14:checkbox>
                  <w14:checked w14:val="0"/>
                  <w14:checkedState w14:val="2612" w14:font="MS Gothic"/>
                  <w14:uncheckedState w14:val="2610" w14:font="MS Gothic"/>
                </w14:checkbox>
              </w:sdtPr>
              <w:sdtEndPr/>
              <w:sdtContent>
                <w:r w:rsidR="00701775" w:rsidRPr="009E799F">
                  <w:rPr>
                    <w:rFonts w:ascii="Segoe UI Symbol" w:eastAsia="MS Gothic" w:hAnsi="Segoe UI Symbol" w:cs="Segoe UI Symbol"/>
                  </w:rPr>
                  <w:t>☐</w:t>
                </w:r>
              </w:sdtContent>
            </w:sdt>
            <w:r w:rsidR="00701775" w:rsidRPr="009E799F">
              <w:rPr>
                <w:rFonts w:cs="Arial"/>
              </w:rPr>
              <w:t xml:space="preserve"> Gigabitna infrastruktura</w:t>
            </w:r>
          </w:p>
          <w:p w14:paraId="359AF229" w14:textId="77777777" w:rsidR="00701775" w:rsidRPr="009E799F" w:rsidRDefault="00646E34" w:rsidP="00AB3D3C">
            <w:pPr>
              <w:jc w:val="both"/>
              <w:rPr>
                <w:rFonts w:cs="Arial"/>
              </w:rPr>
            </w:pPr>
            <w:sdt>
              <w:sdtPr>
                <w:rPr>
                  <w:rFonts w:cs="Arial"/>
                </w:rPr>
                <w:id w:val="-1236701001"/>
                <w14:checkbox>
                  <w14:checked w14:val="0"/>
                  <w14:checkedState w14:val="2612" w14:font="MS Gothic"/>
                  <w14:uncheckedState w14:val="2610" w14:font="MS Gothic"/>
                </w14:checkbox>
              </w:sdtPr>
              <w:sdtEndPr/>
              <w:sdtContent>
                <w:r w:rsidR="00701775" w:rsidRPr="009E799F">
                  <w:rPr>
                    <w:rFonts w:ascii="Segoe UI Symbol" w:eastAsia="MS Gothic" w:hAnsi="Segoe UI Symbol" w:cs="Segoe UI Symbol"/>
                  </w:rPr>
                  <w:t>☐</w:t>
                </w:r>
              </w:sdtContent>
            </w:sdt>
            <w:r w:rsidR="00701775" w:rsidRPr="009E799F">
              <w:rPr>
                <w:rFonts w:cs="Arial"/>
              </w:rPr>
              <w:t xml:space="preserve"> Digitalne kompetence in vključenost</w:t>
            </w:r>
          </w:p>
          <w:p w14:paraId="1448DBEC" w14:textId="490761FE" w:rsidR="00701775" w:rsidRPr="009E799F" w:rsidRDefault="00646E34" w:rsidP="00AB3D3C">
            <w:pPr>
              <w:jc w:val="both"/>
              <w:rPr>
                <w:rFonts w:cs="Arial"/>
              </w:rPr>
            </w:pPr>
            <w:sdt>
              <w:sdtPr>
                <w:rPr>
                  <w:rFonts w:cs="Arial"/>
                </w:rPr>
                <w:id w:val="1863319196"/>
                <w14:checkbox>
                  <w14:checked w14:val="0"/>
                  <w14:checkedState w14:val="2612" w14:font="MS Gothic"/>
                  <w14:uncheckedState w14:val="2610" w14:font="MS Gothic"/>
                </w14:checkbox>
              </w:sdtPr>
              <w:sdtEndPr/>
              <w:sdtContent>
                <w:r w:rsidR="009B7268" w:rsidRPr="009E799F">
                  <w:rPr>
                    <w:rFonts w:ascii="MS Gothic" w:eastAsia="MS Gothic" w:hAnsi="MS Gothic" w:cs="Arial"/>
                  </w:rPr>
                  <w:t>☐</w:t>
                </w:r>
              </w:sdtContent>
            </w:sdt>
            <w:r w:rsidR="00701775" w:rsidRPr="009E799F">
              <w:rPr>
                <w:rFonts w:cs="Arial"/>
              </w:rPr>
              <w:t xml:space="preserve"> Digitalna preobrazba gospodarstva</w:t>
            </w:r>
          </w:p>
          <w:p w14:paraId="4A29BC15" w14:textId="77777777" w:rsidR="00701775" w:rsidRPr="009E799F" w:rsidRDefault="00646E34" w:rsidP="00AB3D3C">
            <w:pPr>
              <w:jc w:val="both"/>
              <w:rPr>
                <w:rFonts w:cs="Arial"/>
              </w:rPr>
            </w:pPr>
            <w:sdt>
              <w:sdtPr>
                <w:rPr>
                  <w:rFonts w:cs="Arial"/>
                </w:rPr>
                <w:id w:val="107008768"/>
                <w14:checkbox>
                  <w14:checked w14:val="0"/>
                  <w14:checkedState w14:val="2612" w14:font="MS Gothic"/>
                  <w14:uncheckedState w14:val="2610" w14:font="MS Gothic"/>
                </w14:checkbox>
              </w:sdtPr>
              <w:sdtEndPr/>
              <w:sdtContent>
                <w:r w:rsidR="00701775" w:rsidRPr="009E799F">
                  <w:rPr>
                    <w:rFonts w:ascii="Segoe UI Symbol" w:eastAsia="MS Gothic" w:hAnsi="Segoe UI Symbol" w:cs="Segoe UI Symbol"/>
                  </w:rPr>
                  <w:t>☐</w:t>
                </w:r>
              </w:sdtContent>
            </w:sdt>
            <w:r w:rsidR="00701775" w:rsidRPr="009E799F">
              <w:rPr>
                <w:rFonts w:cs="Arial"/>
              </w:rPr>
              <w:t xml:space="preserve"> Pot v pametno družbo 5.0</w:t>
            </w:r>
          </w:p>
          <w:p w14:paraId="3E21592E" w14:textId="77777777" w:rsidR="00701775" w:rsidRPr="009E799F" w:rsidRDefault="00646E34" w:rsidP="00AB3D3C">
            <w:pPr>
              <w:jc w:val="both"/>
              <w:rPr>
                <w:rFonts w:cs="Arial"/>
              </w:rPr>
            </w:pPr>
            <w:sdt>
              <w:sdtPr>
                <w:rPr>
                  <w:rFonts w:cs="Arial"/>
                </w:rPr>
                <w:id w:val="76867241"/>
                <w14:checkbox>
                  <w14:checked w14:val="0"/>
                  <w14:checkedState w14:val="2612" w14:font="MS Gothic"/>
                  <w14:uncheckedState w14:val="2610" w14:font="MS Gothic"/>
                </w14:checkbox>
              </w:sdtPr>
              <w:sdtEndPr/>
              <w:sdtContent>
                <w:r w:rsidR="00701775" w:rsidRPr="009E799F">
                  <w:rPr>
                    <w:rFonts w:ascii="Segoe UI Symbol" w:eastAsia="MS Gothic" w:hAnsi="Segoe UI Symbol" w:cs="Segoe UI Symbol"/>
                  </w:rPr>
                  <w:t>☐</w:t>
                </w:r>
              </w:sdtContent>
            </w:sdt>
            <w:r w:rsidR="00701775" w:rsidRPr="009E799F">
              <w:rPr>
                <w:rFonts w:cs="Arial"/>
              </w:rPr>
              <w:t xml:space="preserve"> Digitalne javne storitve</w:t>
            </w:r>
          </w:p>
          <w:p w14:paraId="2067149A" w14:textId="77777777" w:rsidR="00701775" w:rsidRPr="009E799F" w:rsidRDefault="00646E34" w:rsidP="00AB3D3C">
            <w:pPr>
              <w:jc w:val="both"/>
              <w:rPr>
                <w:rFonts w:cs="Arial"/>
              </w:rPr>
            </w:pPr>
            <w:sdt>
              <w:sdtPr>
                <w:rPr>
                  <w:rFonts w:cs="Arial"/>
                </w:rPr>
                <w:id w:val="985667886"/>
                <w14:checkbox>
                  <w14:checked w14:val="0"/>
                  <w14:checkedState w14:val="2612" w14:font="MS Gothic"/>
                  <w14:uncheckedState w14:val="2610" w14:font="MS Gothic"/>
                </w14:checkbox>
              </w:sdtPr>
              <w:sdtEndPr/>
              <w:sdtContent>
                <w:r w:rsidR="00701775" w:rsidRPr="009E799F">
                  <w:rPr>
                    <w:rFonts w:ascii="Segoe UI Symbol" w:eastAsia="MS Gothic" w:hAnsi="Segoe UI Symbol" w:cs="Segoe UI Symbol"/>
                  </w:rPr>
                  <w:t>☐</w:t>
                </w:r>
              </w:sdtContent>
            </w:sdt>
            <w:r w:rsidR="00701775" w:rsidRPr="009E799F">
              <w:rPr>
                <w:rFonts w:cs="Arial"/>
              </w:rPr>
              <w:t xml:space="preserve"> Kibernetska varnost</w:t>
            </w:r>
          </w:p>
        </w:tc>
      </w:tr>
    </w:tbl>
    <w:p w14:paraId="18B6CB1A" w14:textId="77777777" w:rsidR="00701775" w:rsidRPr="009E799F" w:rsidRDefault="00701775" w:rsidP="00AB3D3C">
      <w:pPr>
        <w:spacing w:after="0"/>
        <w:jc w:val="both"/>
        <w:rPr>
          <w:rFonts w:cs="Arial"/>
        </w:rPr>
      </w:pPr>
    </w:p>
    <w:p w14:paraId="61F45A1E" w14:textId="3125F863" w:rsidR="002E10D5" w:rsidRPr="009E799F" w:rsidRDefault="003E0335" w:rsidP="00AB3D3C">
      <w:pPr>
        <w:spacing w:after="0"/>
        <w:jc w:val="both"/>
        <w:rPr>
          <w:rFonts w:cs="Arial"/>
        </w:rPr>
      </w:pPr>
      <w:r w:rsidRPr="009E799F">
        <w:rPr>
          <w:rFonts w:cs="Arial"/>
        </w:rPr>
        <w:t xml:space="preserve">V tem delu se označi povezava investicije s prednostnimi področji </w:t>
      </w:r>
      <w:hyperlink r:id="rId18" w:history="1">
        <w:r w:rsidRPr="009E799F">
          <w:rPr>
            <w:rStyle w:val="Hiperpovezava"/>
            <w:rFonts w:cs="Arial"/>
            <w:color w:val="003366"/>
          </w:rPr>
          <w:t xml:space="preserve">Strategije </w:t>
        </w:r>
        <w:r w:rsidRPr="009E799F">
          <w:rPr>
            <w:rStyle w:val="Hiperpovezava"/>
            <w:rFonts w:cs="Arial"/>
            <w:b/>
            <w:bCs/>
            <w:color w:val="003366"/>
          </w:rPr>
          <w:t>Digitalna Slovenija 2030</w:t>
        </w:r>
        <w:r w:rsidRPr="009E799F">
          <w:rPr>
            <w:rStyle w:val="Hiperpovezava"/>
            <w:rFonts w:cs="Arial"/>
            <w:color w:val="003366"/>
          </w:rPr>
          <w:t>.</w:t>
        </w:r>
      </w:hyperlink>
    </w:p>
    <w:p w14:paraId="38709A7D" w14:textId="77777777" w:rsidR="00B06908" w:rsidRPr="009E799F" w:rsidRDefault="00B06908" w:rsidP="00AB3D3C">
      <w:pPr>
        <w:spacing w:after="0"/>
        <w:jc w:val="both"/>
        <w:rPr>
          <w:rFonts w:cs="Arial"/>
        </w:rPr>
      </w:pPr>
    </w:p>
    <w:p w14:paraId="528D65A9" w14:textId="76FDE4EF" w:rsidR="003E0335" w:rsidRPr="009E799F" w:rsidRDefault="003E0335" w:rsidP="00AB3D3C">
      <w:pPr>
        <w:spacing w:after="0"/>
        <w:jc w:val="both"/>
        <w:rPr>
          <w:rFonts w:cs="Arial"/>
        </w:rPr>
      </w:pPr>
      <w:r w:rsidRPr="009E799F">
        <w:rPr>
          <w:rFonts w:cs="Arial"/>
        </w:rPr>
        <w:t>Označijo se vsa področja, na katera ima investicija neposreden ali pomemben posreden vpliv.</w:t>
      </w:r>
      <w:r w:rsidR="00B06908" w:rsidRPr="009E799F">
        <w:rPr>
          <w:rFonts w:cs="Arial"/>
        </w:rPr>
        <w:t xml:space="preserve"> </w:t>
      </w:r>
      <w:r w:rsidRPr="009E799F">
        <w:rPr>
          <w:rFonts w:cs="Arial"/>
        </w:rPr>
        <w:t>Možno je označiti več področij.</w:t>
      </w:r>
    </w:p>
    <w:p w14:paraId="33B2C3C7" w14:textId="77777777" w:rsidR="00B06908" w:rsidRPr="009E799F" w:rsidRDefault="00B06908" w:rsidP="00AB3D3C">
      <w:pPr>
        <w:spacing w:after="0"/>
        <w:jc w:val="both"/>
        <w:rPr>
          <w:rFonts w:cs="Arial"/>
        </w:rPr>
      </w:pPr>
    </w:p>
    <w:p w14:paraId="68D6D467" w14:textId="0544991E" w:rsidR="00B06908" w:rsidRPr="009E799F" w:rsidRDefault="00B06908" w:rsidP="00AB3D3C">
      <w:pPr>
        <w:spacing w:after="0"/>
        <w:jc w:val="both"/>
        <w:rPr>
          <w:rFonts w:cs="Arial"/>
        </w:rPr>
      </w:pPr>
      <w:r w:rsidRPr="009E799F">
        <w:rPr>
          <w:rFonts w:cs="Arial"/>
        </w:rPr>
        <w:t>Področje se označi, če investicija:</w:t>
      </w:r>
    </w:p>
    <w:p w14:paraId="149F6C5B" w14:textId="77777777" w:rsidR="00B06908" w:rsidRPr="009E799F" w:rsidRDefault="00B06908" w:rsidP="00AB3D3C">
      <w:pPr>
        <w:numPr>
          <w:ilvl w:val="0"/>
          <w:numId w:val="14"/>
        </w:numPr>
        <w:spacing w:after="0"/>
        <w:jc w:val="both"/>
        <w:rPr>
          <w:rFonts w:cs="Arial"/>
        </w:rPr>
      </w:pPr>
      <w:r w:rsidRPr="009E799F">
        <w:rPr>
          <w:rFonts w:cs="Arial"/>
        </w:rPr>
        <w:t>neposredno prispeva k ciljem posameznega področja, ali</w:t>
      </w:r>
    </w:p>
    <w:p w14:paraId="430C98FA" w14:textId="77777777" w:rsidR="00B06908" w:rsidRPr="009E799F" w:rsidRDefault="00B06908" w:rsidP="00AB3D3C">
      <w:pPr>
        <w:numPr>
          <w:ilvl w:val="0"/>
          <w:numId w:val="14"/>
        </w:numPr>
        <w:spacing w:after="0"/>
        <w:jc w:val="both"/>
        <w:rPr>
          <w:rFonts w:cs="Arial"/>
        </w:rPr>
      </w:pPr>
      <w:r w:rsidRPr="009E799F">
        <w:rPr>
          <w:rFonts w:cs="Arial"/>
        </w:rPr>
        <w:lastRenderedPageBreak/>
        <w:t>omogoča podporo digitalnim storitvam, infrastrukturi, varnosti ali digitalni zrelosti javnega sektorja.</w:t>
      </w:r>
    </w:p>
    <w:p w14:paraId="5DD11C7F" w14:textId="77777777" w:rsidR="00B06908" w:rsidRPr="009E799F" w:rsidRDefault="00B06908" w:rsidP="00AB3D3C">
      <w:pPr>
        <w:spacing w:after="0"/>
        <w:jc w:val="both"/>
        <w:rPr>
          <w:rFonts w:cs="Arial"/>
        </w:rPr>
      </w:pPr>
    </w:p>
    <w:p w14:paraId="506D906D" w14:textId="5DCF7AD7" w:rsidR="00A745D0" w:rsidRPr="009E799F" w:rsidRDefault="00B06908" w:rsidP="00AB3D3C">
      <w:pPr>
        <w:spacing w:after="0"/>
        <w:jc w:val="both"/>
        <w:rPr>
          <w:rFonts w:cs="Arial"/>
        </w:rPr>
      </w:pPr>
      <w:r w:rsidRPr="009E799F">
        <w:rPr>
          <w:rFonts w:cs="Arial"/>
        </w:rPr>
        <w:t>Če investicija nima neposrednega vpliva, se označi področje, na katerega ima največji posredni vpliv.</w:t>
      </w:r>
    </w:p>
    <w:p w14:paraId="43D0F44E" w14:textId="77777777" w:rsidR="00A745D0" w:rsidRPr="009E799F" w:rsidRDefault="00A745D0" w:rsidP="00AB3D3C">
      <w:pPr>
        <w:spacing w:after="0"/>
        <w:jc w:val="both"/>
        <w:rPr>
          <w:rFonts w:cs="Arial"/>
        </w:rPr>
      </w:pPr>
    </w:p>
    <w:p w14:paraId="5349D3B6" w14:textId="164A84AF" w:rsidR="00B06908" w:rsidRPr="009E799F" w:rsidRDefault="00B06908" w:rsidP="00AB3D3C">
      <w:pPr>
        <w:spacing w:after="0"/>
        <w:jc w:val="both"/>
        <w:rPr>
          <w:rFonts w:cs="Arial"/>
        </w:rPr>
      </w:pPr>
      <w:r w:rsidRPr="009E799F">
        <w:rPr>
          <w:rFonts w:cs="Arial"/>
        </w:rPr>
        <w:t xml:space="preserve">Strateška usklajenost mora biti razvidna tudi iz opisa </w:t>
      </w:r>
      <w:r w:rsidRPr="009E799F">
        <w:rPr>
          <w:rFonts w:cs="Arial"/>
          <w:b/>
          <w:bCs/>
        </w:rPr>
        <w:t>NAMENA</w:t>
      </w:r>
      <w:r w:rsidRPr="009E799F">
        <w:rPr>
          <w:rFonts w:cs="Arial"/>
        </w:rPr>
        <w:t xml:space="preserve"> in </w:t>
      </w:r>
      <w:r w:rsidRPr="009E799F">
        <w:rPr>
          <w:rFonts w:cs="Arial"/>
          <w:b/>
          <w:bCs/>
        </w:rPr>
        <w:t>CILJEV</w:t>
      </w:r>
      <w:r w:rsidRPr="009E799F">
        <w:rPr>
          <w:rFonts w:cs="Arial"/>
        </w:rPr>
        <w:t xml:space="preserve"> investicije.</w:t>
      </w:r>
    </w:p>
    <w:p w14:paraId="7E8EC968" w14:textId="524BBFB0" w:rsidR="00B06908" w:rsidRPr="009E799F" w:rsidRDefault="00B06908" w:rsidP="00AB3D3C">
      <w:pPr>
        <w:spacing w:after="0"/>
        <w:jc w:val="both"/>
        <w:rPr>
          <w:rFonts w:cs="Arial"/>
        </w:rPr>
      </w:pPr>
    </w:p>
    <w:p w14:paraId="09529BF3" w14:textId="42A2E743" w:rsidR="002E10D5" w:rsidRPr="009E799F" w:rsidRDefault="00B06908" w:rsidP="00AB3D3C">
      <w:pPr>
        <w:spacing w:after="0"/>
        <w:jc w:val="both"/>
        <w:rPr>
          <w:rFonts w:cs="Arial"/>
        </w:rPr>
      </w:pPr>
      <w:r w:rsidRPr="009E799F">
        <w:rPr>
          <w:rFonts w:cs="Arial"/>
        </w:rPr>
        <w:t>Označevanje področij brez vsebinske povezave z opisom investicije ni ustrezno.</w:t>
      </w:r>
    </w:p>
    <w:p w14:paraId="32EC045C" w14:textId="77777777" w:rsidR="00B82635" w:rsidRPr="009E799F" w:rsidRDefault="00B82635"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Dodatna strateška podlaga"/>
        <w:tblDescription w:val="Če se investicja nanaša še na kakšno drugo strateško podlago jo navedite. Naveda strateške podlage omogoča spremljanje izvajanje nacionalnih, sektorskih in EU strateških ciljev ter zagotavlja sledljiviost investicij na ravni državne uprave."/>
      </w:tblPr>
      <w:tblGrid>
        <w:gridCol w:w="573"/>
        <w:gridCol w:w="2976"/>
        <w:gridCol w:w="5658"/>
      </w:tblGrid>
      <w:tr w:rsidR="00B82635" w:rsidRPr="009E799F" w14:paraId="28276F51" w14:textId="77777777" w:rsidTr="006246E2">
        <w:trPr>
          <w:trHeight w:val="762"/>
          <w:tblHeader/>
        </w:trPr>
        <w:tc>
          <w:tcPr>
            <w:tcW w:w="573" w:type="dxa"/>
            <w:tcBorders>
              <w:top w:val="nil"/>
              <w:left w:val="nil"/>
              <w:bottom w:val="nil"/>
              <w:right w:val="single" w:sz="4" w:space="0" w:color="3E7C94"/>
            </w:tcBorders>
          </w:tcPr>
          <w:p w14:paraId="4E0A382F" w14:textId="77777777" w:rsidR="00B82635" w:rsidRPr="009E799F" w:rsidRDefault="00B82635" w:rsidP="00AB3D3C">
            <w:pPr>
              <w:jc w:val="both"/>
              <w:rPr>
                <w:rFonts w:cs="Arial"/>
              </w:rPr>
            </w:pPr>
            <w:r w:rsidRPr="009E799F">
              <w:rPr>
                <w:rFonts w:cs="Arial"/>
              </w:rPr>
              <w:t>3.4.</w:t>
            </w:r>
          </w:p>
        </w:tc>
        <w:tc>
          <w:tcPr>
            <w:tcW w:w="2976" w:type="dxa"/>
            <w:tcBorders>
              <w:left w:val="single" w:sz="4" w:space="0" w:color="3E7C94"/>
            </w:tcBorders>
            <w:shd w:val="clear" w:color="auto" w:fill="003366"/>
          </w:tcPr>
          <w:p w14:paraId="711B6D11" w14:textId="77777777" w:rsidR="006246E2" w:rsidRPr="009E799F" w:rsidRDefault="00B82635" w:rsidP="00AB3D3C">
            <w:pPr>
              <w:jc w:val="both"/>
              <w:rPr>
                <w:rFonts w:cs="Arial"/>
                <w:b/>
                <w:bCs/>
              </w:rPr>
            </w:pPr>
            <w:r w:rsidRPr="009E799F">
              <w:rPr>
                <w:rFonts w:cs="Arial"/>
                <w:b/>
                <w:bCs/>
              </w:rPr>
              <w:t>Dodatna strateška podlaga</w:t>
            </w:r>
          </w:p>
          <w:p w14:paraId="77709C52" w14:textId="77777777" w:rsidR="006246E2" w:rsidRPr="009E799F" w:rsidRDefault="006246E2" w:rsidP="00AB3D3C">
            <w:pPr>
              <w:jc w:val="both"/>
              <w:rPr>
                <w:rFonts w:cs="Arial"/>
              </w:rPr>
            </w:pPr>
          </w:p>
          <w:p w14:paraId="0106D302" w14:textId="46925917" w:rsidR="00B82635" w:rsidRPr="009E799F" w:rsidRDefault="006246E2" w:rsidP="00AB3D3C">
            <w:pPr>
              <w:jc w:val="both"/>
              <w:rPr>
                <w:rFonts w:cs="Arial"/>
                <w:b/>
                <w:bCs/>
              </w:rPr>
            </w:pPr>
            <w:r w:rsidRPr="009E799F">
              <w:rPr>
                <w:rFonts w:cs="Arial"/>
              </w:rPr>
              <w:t>Navedba strateške podlage omogoča spremljanje izvajanja nacionalnih, sektorskih in EU strateških ciljev ter zagotavlja sledljivost investicij na ravni državne uprave.</w:t>
            </w:r>
          </w:p>
        </w:tc>
        <w:tc>
          <w:tcPr>
            <w:tcW w:w="5658" w:type="dxa"/>
          </w:tcPr>
          <w:p w14:paraId="17A4CBB4" w14:textId="2AFFA6DB" w:rsidR="00B82635" w:rsidRPr="009E799F" w:rsidRDefault="00B82635" w:rsidP="00AB3D3C">
            <w:pPr>
              <w:jc w:val="both"/>
              <w:rPr>
                <w:rFonts w:cs="Arial"/>
              </w:rPr>
            </w:pPr>
          </w:p>
        </w:tc>
      </w:tr>
    </w:tbl>
    <w:p w14:paraId="58303FBE" w14:textId="77777777" w:rsidR="00B82635" w:rsidRPr="009E799F" w:rsidRDefault="00B82635" w:rsidP="00AB3D3C">
      <w:pPr>
        <w:spacing w:after="0"/>
        <w:jc w:val="both"/>
        <w:rPr>
          <w:rFonts w:cs="Arial"/>
        </w:rPr>
      </w:pPr>
    </w:p>
    <w:p w14:paraId="45E8C0AB" w14:textId="7BA86AAF" w:rsidR="00B67EEE" w:rsidRPr="009E799F" w:rsidRDefault="00460117" w:rsidP="00AB3D3C">
      <w:pPr>
        <w:spacing w:after="0"/>
        <w:jc w:val="both"/>
        <w:rPr>
          <w:rFonts w:cs="Arial"/>
        </w:rPr>
      </w:pPr>
      <w:r w:rsidRPr="009E799F">
        <w:rPr>
          <w:rFonts w:cs="Arial"/>
        </w:rPr>
        <w:t>Če se investicija poleg Strategije Digitalna Slovenija 2030 nanaša tudi na drugo strateško ali sektorsko podlago (npr. resorno strategijo, akcijski načrt, nacionalni program, EU dokument ali drug razvojni dokument)</w:t>
      </w:r>
      <w:r w:rsidR="00B67EEE" w:rsidRPr="009E799F">
        <w:rPr>
          <w:rFonts w:cs="Arial"/>
        </w:rPr>
        <w:t>, se podlaga navede v tem polju.</w:t>
      </w:r>
    </w:p>
    <w:p w14:paraId="2678515D" w14:textId="77777777" w:rsidR="00B67EEE" w:rsidRPr="009E799F" w:rsidRDefault="00B67EEE" w:rsidP="00AB3D3C">
      <w:pPr>
        <w:spacing w:after="0"/>
        <w:jc w:val="both"/>
        <w:rPr>
          <w:rFonts w:cs="Arial"/>
        </w:rPr>
      </w:pPr>
    </w:p>
    <w:p w14:paraId="163044FA" w14:textId="0D34323F" w:rsidR="00460117" w:rsidRPr="009E799F" w:rsidRDefault="00460117" w:rsidP="00AB3D3C">
      <w:pPr>
        <w:spacing w:after="0"/>
        <w:jc w:val="both"/>
        <w:rPr>
          <w:rFonts w:cs="Arial"/>
        </w:rPr>
      </w:pPr>
      <w:r w:rsidRPr="009E799F">
        <w:rPr>
          <w:rFonts w:cs="Arial"/>
        </w:rPr>
        <w:t>Navede se:</w:t>
      </w:r>
    </w:p>
    <w:p w14:paraId="54D2DC32" w14:textId="77777777" w:rsidR="00460117" w:rsidRPr="009E799F" w:rsidRDefault="00460117" w:rsidP="00AB3D3C">
      <w:pPr>
        <w:numPr>
          <w:ilvl w:val="0"/>
          <w:numId w:val="15"/>
        </w:numPr>
        <w:spacing w:after="0"/>
        <w:jc w:val="both"/>
        <w:rPr>
          <w:rFonts w:cs="Arial"/>
        </w:rPr>
      </w:pPr>
      <w:r w:rsidRPr="009E799F">
        <w:rPr>
          <w:rFonts w:cs="Arial"/>
        </w:rPr>
        <w:t>naziv dokumenta,</w:t>
      </w:r>
    </w:p>
    <w:p w14:paraId="38565EE7" w14:textId="77777777" w:rsidR="00460117" w:rsidRPr="009E799F" w:rsidRDefault="00460117" w:rsidP="00AB3D3C">
      <w:pPr>
        <w:numPr>
          <w:ilvl w:val="0"/>
          <w:numId w:val="15"/>
        </w:numPr>
        <w:spacing w:after="0"/>
        <w:jc w:val="both"/>
        <w:rPr>
          <w:rFonts w:cs="Arial"/>
        </w:rPr>
      </w:pPr>
      <w:r w:rsidRPr="009E799F">
        <w:rPr>
          <w:rFonts w:cs="Arial"/>
        </w:rPr>
        <w:t>po možnosti tudi relevantno poglavje, ukrep ali cilj.</w:t>
      </w:r>
    </w:p>
    <w:p w14:paraId="07E0142C" w14:textId="77777777" w:rsidR="00896AC4" w:rsidRPr="009E799F" w:rsidRDefault="00896AC4" w:rsidP="00AB3D3C">
      <w:pPr>
        <w:spacing w:after="0"/>
        <w:jc w:val="both"/>
        <w:rPr>
          <w:rFonts w:cs="Arial"/>
        </w:rPr>
      </w:pPr>
    </w:p>
    <w:p w14:paraId="5946C468" w14:textId="37664F67" w:rsidR="00896AC4" w:rsidRPr="009E799F" w:rsidRDefault="00896AC4" w:rsidP="00AB3D3C">
      <w:pPr>
        <w:spacing w:after="0"/>
        <w:jc w:val="both"/>
        <w:rPr>
          <w:rFonts w:cs="Arial"/>
        </w:rPr>
      </w:pPr>
      <w:r w:rsidRPr="009E799F">
        <w:rPr>
          <w:rFonts w:cs="Arial"/>
          <w:b/>
          <w:bCs/>
        </w:rPr>
        <w:t>Primer</w:t>
      </w:r>
      <w:r w:rsidRPr="009E799F">
        <w:rPr>
          <w:rFonts w:cs="Arial"/>
        </w:rPr>
        <w:t>: Strategija kibernetske varnosti RS 2024–2028, ukrep 3.1</w:t>
      </w:r>
    </w:p>
    <w:p w14:paraId="456D844F" w14:textId="77777777" w:rsidR="00597759" w:rsidRPr="009E799F" w:rsidRDefault="00597759" w:rsidP="00AB3D3C">
      <w:pPr>
        <w:spacing w:after="0"/>
        <w:jc w:val="both"/>
        <w:rPr>
          <w:rFonts w:cs="Arial"/>
        </w:rPr>
      </w:pPr>
    </w:p>
    <w:p w14:paraId="64839D9B" w14:textId="16D00571" w:rsidR="00460117" w:rsidRPr="009E799F" w:rsidRDefault="00460117" w:rsidP="00AB3D3C">
      <w:pPr>
        <w:spacing w:after="0"/>
        <w:jc w:val="both"/>
        <w:rPr>
          <w:rFonts w:cs="Arial"/>
        </w:rPr>
      </w:pPr>
      <w:r w:rsidRPr="009E799F">
        <w:rPr>
          <w:rFonts w:cs="Arial"/>
        </w:rPr>
        <w:t>Navedba dodatne strateške podlage mora biti vsebinsko povezana z opisom NAMENA in CILJEV investicije.</w:t>
      </w:r>
    </w:p>
    <w:p w14:paraId="3410D0FB" w14:textId="77777777" w:rsidR="000C2C3B" w:rsidRPr="009E799F" w:rsidRDefault="000C2C3B" w:rsidP="00AB3D3C">
      <w:pPr>
        <w:spacing w:after="0"/>
        <w:jc w:val="both"/>
        <w:rPr>
          <w:rFonts w:cs="Arial"/>
        </w:rPr>
      </w:pPr>
    </w:p>
    <w:p w14:paraId="73DBEDD7" w14:textId="1F2F1486" w:rsidR="000C2C3B" w:rsidRPr="009E799F" w:rsidRDefault="000C2C3B" w:rsidP="00AB3D3C">
      <w:pPr>
        <w:spacing w:after="0"/>
        <w:jc w:val="both"/>
        <w:rPr>
          <w:rFonts w:cs="Arial"/>
        </w:rPr>
      </w:pPr>
      <w:r w:rsidRPr="009E799F">
        <w:rPr>
          <w:rFonts w:cs="Arial"/>
        </w:rPr>
        <w:t>Navedba strateške podlage omogoča spremljanje izvajanja strategij na ravni državne uprave.</w:t>
      </w:r>
    </w:p>
    <w:p w14:paraId="2ED5FCD5" w14:textId="77777777" w:rsidR="00460117" w:rsidRPr="009E799F" w:rsidRDefault="00460117" w:rsidP="00AB3D3C">
      <w:pPr>
        <w:spacing w:after="0"/>
        <w:jc w:val="both"/>
        <w:rPr>
          <w:rFonts w:cs="Arial"/>
          <w:b/>
          <w:bCs/>
        </w:rPr>
      </w:pPr>
    </w:p>
    <w:p w14:paraId="3E2B5023" w14:textId="17DDDF65" w:rsidR="006418E1" w:rsidRPr="009E799F" w:rsidRDefault="0035315F" w:rsidP="00AB3D3C">
      <w:pPr>
        <w:jc w:val="both"/>
        <w:rPr>
          <w:b/>
          <w:bCs/>
          <w:color w:val="003366"/>
        </w:rPr>
      </w:pPr>
      <w:r w:rsidRPr="009E799F">
        <w:rPr>
          <w:b/>
          <w:bCs/>
          <w:color w:val="003366"/>
        </w:rPr>
        <w:t>4</w:t>
      </w:r>
      <w:r w:rsidR="00896AC4" w:rsidRPr="009E799F">
        <w:rPr>
          <w:b/>
          <w:bCs/>
          <w:color w:val="003366"/>
        </w:rPr>
        <w:t>.</w:t>
      </w:r>
      <w:r w:rsidR="003B28FC" w:rsidRPr="009E799F">
        <w:rPr>
          <w:b/>
          <w:bCs/>
          <w:color w:val="003366"/>
        </w:rPr>
        <w:t>OSNOVNI PODATKI O INVESTICIJI</w:t>
      </w:r>
    </w:p>
    <w:tbl>
      <w:tblPr>
        <w:tblStyle w:val="Tabelamrea"/>
        <w:tblW w:w="9207" w:type="dxa"/>
        <w:tblInd w:w="-147" w:type="dxa"/>
        <w:tblLayout w:type="fixed"/>
        <w:tblLook w:val="04A0" w:firstRow="1" w:lastRow="0" w:firstColumn="1" w:lastColumn="0" w:noHBand="0" w:noVBand="1"/>
        <w:tblCaption w:val="Kratek opis investicije"/>
        <w:tblDescription w:val="V naveč 5-10 vrsticah opišite investicijo."/>
      </w:tblPr>
      <w:tblGrid>
        <w:gridCol w:w="573"/>
        <w:gridCol w:w="2976"/>
        <w:gridCol w:w="5658"/>
      </w:tblGrid>
      <w:tr w:rsidR="006418E1" w:rsidRPr="009E799F" w14:paraId="780CB151" w14:textId="77777777" w:rsidTr="006246E2">
        <w:trPr>
          <w:trHeight w:val="1575"/>
          <w:tblHeader/>
        </w:trPr>
        <w:tc>
          <w:tcPr>
            <w:tcW w:w="573" w:type="dxa"/>
            <w:tcBorders>
              <w:top w:val="nil"/>
              <w:left w:val="nil"/>
              <w:bottom w:val="nil"/>
              <w:right w:val="single" w:sz="4" w:space="0" w:color="3E7C94"/>
            </w:tcBorders>
          </w:tcPr>
          <w:p w14:paraId="1CB14614" w14:textId="77777777" w:rsidR="006418E1" w:rsidRPr="009E799F" w:rsidRDefault="006418E1" w:rsidP="00AB3D3C">
            <w:pPr>
              <w:jc w:val="both"/>
              <w:rPr>
                <w:rFonts w:cs="Arial"/>
              </w:rPr>
            </w:pPr>
            <w:r w:rsidRPr="009E799F">
              <w:rPr>
                <w:rFonts w:cs="Arial"/>
              </w:rPr>
              <w:t>4.1.</w:t>
            </w:r>
          </w:p>
        </w:tc>
        <w:tc>
          <w:tcPr>
            <w:tcW w:w="2976" w:type="dxa"/>
            <w:tcBorders>
              <w:left w:val="single" w:sz="4" w:space="0" w:color="3E7C94"/>
            </w:tcBorders>
            <w:shd w:val="clear" w:color="auto" w:fill="003366"/>
          </w:tcPr>
          <w:p w14:paraId="57DA1B92" w14:textId="0711C0F3" w:rsidR="006418E1" w:rsidRPr="009E799F" w:rsidRDefault="006418E1" w:rsidP="00AB3D3C">
            <w:pPr>
              <w:jc w:val="both"/>
              <w:rPr>
                <w:rFonts w:cs="Arial"/>
                <w:b/>
                <w:bCs/>
                <w:color w:val="FFFFFF" w:themeColor="background1"/>
              </w:rPr>
            </w:pPr>
            <w:r w:rsidRPr="009E799F">
              <w:rPr>
                <w:rFonts w:cs="Arial"/>
                <w:b/>
                <w:bCs/>
                <w:color w:val="FFFFFF" w:themeColor="background1"/>
              </w:rPr>
              <w:t>Kratek opis investicije</w:t>
            </w:r>
          </w:p>
          <w:p w14:paraId="6560939E" w14:textId="77777777" w:rsidR="006418E1" w:rsidRPr="009E799F" w:rsidRDefault="006418E1" w:rsidP="00AB3D3C">
            <w:pPr>
              <w:jc w:val="both"/>
              <w:rPr>
                <w:rFonts w:cs="Arial"/>
                <w:b/>
                <w:bCs/>
                <w:color w:val="FFFFFF" w:themeColor="background1"/>
              </w:rPr>
            </w:pPr>
            <w:r w:rsidRPr="009E799F">
              <w:rPr>
                <w:rFonts w:cs="Arial"/>
                <w:color w:val="FFFFFF" w:themeColor="background1"/>
              </w:rPr>
              <w:t>Največ 5-10 vrstic</w:t>
            </w:r>
          </w:p>
        </w:tc>
        <w:tc>
          <w:tcPr>
            <w:tcW w:w="5658" w:type="dxa"/>
          </w:tcPr>
          <w:p w14:paraId="450BFD99" w14:textId="77777777" w:rsidR="006418E1" w:rsidRPr="009E799F" w:rsidRDefault="006418E1" w:rsidP="00AB3D3C">
            <w:pPr>
              <w:jc w:val="both"/>
              <w:rPr>
                <w:rFonts w:cs="Arial"/>
              </w:rPr>
            </w:pPr>
          </w:p>
        </w:tc>
      </w:tr>
    </w:tbl>
    <w:p w14:paraId="171506C4" w14:textId="77777777" w:rsidR="006418E1" w:rsidRPr="009E799F" w:rsidRDefault="006418E1" w:rsidP="00AB3D3C">
      <w:pPr>
        <w:spacing w:after="0"/>
        <w:jc w:val="both"/>
        <w:rPr>
          <w:rFonts w:cs="Arial"/>
        </w:rPr>
      </w:pPr>
    </w:p>
    <w:p w14:paraId="71F7ECB3" w14:textId="6954D771" w:rsidR="004F0DBA" w:rsidRPr="009E799F" w:rsidRDefault="0087540C" w:rsidP="00AB3D3C">
      <w:pPr>
        <w:spacing w:after="0"/>
        <w:jc w:val="both"/>
        <w:rPr>
          <w:rFonts w:cs="Arial"/>
        </w:rPr>
      </w:pPr>
      <w:r w:rsidRPr="009E799F">
        <w:rPr>
          <w:rFonts w:cs="Arial"/>
        </w:rPr>
        <w:t>V tem polju se poda kratek vsebinski opis investicije (največ 5–10 vrstic).</w:t>
      </w:r>
    </w:p>
    <w:p w14:paraId="2283B6EC" w14:textId="77777777" w:rsidR="009B7268" w:rsidRPr="009E799F" w:rsidRDefault="009B7268" w:rsidP="00AB3D3C">
      <w:pPr>
        <w:spacing w:after="0"/>
        <w:jc w:val="both"/>
        <w:rPr>
          <w:rFonts w:cs="Arial"/>
        </w:rPr>
      </w:pPr>
    </w:p>
    <w:p w14:paraId="5E4BD439" w14:textId="215C6E15" w:rsidR="0087540C" w:rsidRPr="009E799F" w:rsidRDefault="0087540C" w:rsidP="00AB3D3C">
      <w:pPr>
        <w:spacing w:after="0"/>
        <w:jc w:val="both"/>
        <w:rPr>
          <w:rFonts w:cs="Arial"/>
        </w:rPr>
      </w:pPr>
      <w:r w:rsidRPr="009E799F">
        <w:rPr>
          <w:rFonts w:cs="Arial"/>
        </w:rPr>
        <w:t>Opis naj vključuje:</w:t>
      </w:r>
    </w:p>
    <w:p w14:paraId="1E196EFE" w14:textId="77777777" w:rsidR="0087540C" w:rsidRPr="009E799F" w:rsidRDefault="0087540C" w:rsidP="00AB3D3C">
      <w:pPr>
        <w:numPr>
          <w:ilvl w:val="0"/>
          <w:numId w:val="18"/>
        </w:numPr>
        <w:spacing w:after="0"/>
        <w:jc w:val="both"/>
        <w:rPr>
          <w:rFonts w:cs="Arial"/>
        </w:rPr>
      </w:pPr>
      <w:r w:rsidRPr="009E799F">
        <w:rPr>
          <w:rFonts w:cs="Arial"/>
        </w:rPr>
        <w:t>kaj je predmet investicije,</w:t>
      </w:r>
    </w:p>
    <w:p w14:paraId="50C3C969" w14:textId="77777777" w:rsidR="0087540C" w:rsidRPr="009E799F" w:rsidRDefault="0087540C" w:rsidP="00AB3D3C">
      <w:pPr>
        <w:numPr>
          <w:ilvl w:val="0"/>
          <w:numId w:val="18"/>
        </w:numPr>
        <w:spacing w:after="0"/>
        <w:jc w:val="both"/>
        <w:rPr>
          <w:rFonts w:cs="Arial"/>
        </w:rPr>
      </w:pPr>
      <w:r w:rsidRPr="009E799F">
        <w:rPr>
          <w:rFonts w:cs="Arial"/>
        </w:rPr>
        <w:t>komu je rešitev namenjena,</w:t>
      </w:r>
    </w:p>
    <w:p w14:paraId="02129166" w14:textId="77777777" w:rsidR="0087540C" w:rsidRPr="009E799F" w:rsidRDefault="0087540C" w:rsidP="00AB3D3C">
      <w:pPr>
        <w:numPr>
          <w:ilvl w:val="0"/>
          <w:numId w:val="18"/>
        </w:numPr>
        <w:spacing w:after="0"/>
        <w:jc w:val="both"/>
        <w:rPr>
          <w:rFonts w:cs="Arial"/>
        </w:rPr>
      </w:pPr>
      <w:r w:rsidRPr="009E799F">
        <w:rPr>
          <w:rFonts w:cs="Arial"/>
        </w:rPr>
        <w:t>osnovni namen ali funkcionalnost rešitve.</w:t>
      </w:r>
    </w:p>
    <w:p w14:paraId="78177AF5" w14:textId="77777777" w:rsidR="004F0DBA" w:rsidRPr="009E799F" w:rsidRDefault="004F0DBA" w:rsidP="00AB3D3C">
      <w:pPr>
        <w:spacing w:after="0"/>
        <w:jc w:val="both"/>
        <w:rPr>
          <w:rFonts w:cs="Arial"/>
        </w:rPr>
      </w:pPr>
    </w:p>
    <w:p w14:paraId="014AF964" w14:textId="5487CB74" w:rsidR="004F0DBA" w:rsidRPr="009E799F" w:rsidRDefault="0087540C" w:rsidP="00AB3D3C">
      <w:pPr>
        <w:spacing w:after="0"/>
        <w:jc w:val="both"/>
        <w:rPr>
          <w:rFonts w:cs="Arial"/>
        </w:rPr>
      </w:pPr>
      <w:r w:rsidRPr="009E799F">
        <w:rPr>
          <w:rFonts w:cs="Arial"/>
        </w:rPr>
        <w:t>Opis naj bo jasen in razumljiv tudi bralcu, ki ne pozna podrobnosti projekta</w:t>
      </w:r>
      <w:r w:rsidR="00207258" w:rsidRPr="009E799F">
        <w:rPr>
          <w:rFonts w:cs="Arial"/>
        </w:rPr>
        <w:t>/investicije.</w:t>
      </w:r>
    </w:p>
    <w:p w14:paraId="720779DB" w14:textId="77777777" w:rsidR="00207258" w:rsidRPr="009E799F" w:rsidRDefault="00207258" w:rsidP="00AB3D3C">
      <w:pPr>
        <w:spacing w:after="0"/>
        <w:jc w:val="both"/>
        <w:rPr>
          <w:rFonts w:cs="Arial"/>
        </w:rPr>
      </w:pPr>
    </w:p>
    <w:p w14:paraId="1DE669FF" w14:textId="2C090B69" w:rsidR="00207258" w:rsidRPr="009E799F" w:rsidRDefault="00207258" w:rsidP="00AB3D3C">
      <w:pPr>
        <w:spacing w:after="0"/>
        <w:jc w:val="both"/>
        <w:rPr>
          <w:rFonts w:cs="Arial"/>
        </w:rPr>
      </w:pPr>
      <w:r w:rsidRPr="009E799F">
        <w:rPr>
          <w:rFonts w:cs="Arial"/>
        </w:rPr>
        <w:t>V tem polju se ne navaja tehničnih specifikacij, arhitekture, integracij, podrobnih funkcionalnih zahtev ali drugih tehničnih elementov.</w:t>
      </w:r>
    </w:p>
    <w:p w14:paraId="7BDB6D9D" w14:textId="77777777" w:rsidR="00207258" w:rsidRPr="009E799F" w:rsidRDefault="00207258" w:rsidP="00AB3D3C">
      <w:pPr>
        <w:spacing w:after="0"/>
        <w:jc w:val="both"/>
        <w:rPr>
          <w:rFonts w:cs="Arial"/>
        </w:rPr>
      </w:pPr>
    </w:p>
    <w:p w14:paraId="7F2F1B04" w14:textId="2B7D2AB0" w:rsidR="00265A93" w:rsidRPr="009E799F" w:rsidRDefault="00207258" w:rsidP="00AB3D3C">
      <w:pPr>
        <w:spacing w:after="0"/>
        <w:jc w:val="both"/>
        <w:rPr>
          <w:rFonts w:cs="Arial"/>
        </w:rPr>
      </w:pPr>
      <w:r w:rsidRPr="009E799F">
        <w:rPr>
          <w:rFonts w:cs="Arial"/>
        </w:rPr>
        <w:t>Podrobnejši opis rešitve (tehnični in/ali funkcionalni) se navede v prilogi ID kartona.</w:t>
      </w:r>
    </w:p>
    <w:p w14:paraId="31C15206" w14:textId="77777777" w:rsidR="00CC482E" w:rsidRPr="009E799F" w:rsidRDefault="00CC482E"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Pomembnešji mejniki"/>
        <w:tblDescription w:val="Zapišite mejnike. Navedite le ključne. Na primer podpis pogodbe, začetek produkcije, uvedba na organe."/>
      </w:tblPr>
      <w:tblGrid>
        <w:gridCol w:w="573"/>
        <w:gridCol w:w="2976"/>
        <w:gridCol w:w="5658"/>
      </w:tblGrid>
      <w:tr w:rsidR="00CC482E" w:rsidRPr="009E799F" w14:paraId="40F9B44E" w14:textId="77777777" w:rsidTr="006246E2">
        <w:trPr>
          <w:trHeight w:val="903"/>
          <w:tblHeader/>
        </w:trPr>
        <w:tc>
          <w:tcPr>
            <w:tcW w:w="573" w:type="dxa"/>
            <w:tcBorders>
              <w:top w:val="nil"/>
              <w:left w:val="nil"/>
              <w:bottom w:val="nil"/>
              <w:right w:val="single" w:sz="4" w:space="0" w:color="3E7C94"/>
            </w:tcBorders>
          </w:tcPr>
          <w:p w14:paraId="51C61F57" w14:textId="77777777" w:rsidR="00CC482E" w:rsidRPr="009E799F" w:rsidRDefault="00CC482E" w:rsidP="00AB3D3C">
            <w:pPr>
              <w:jc w:val="both"/>
              <w:rPr>
                <w:rFonts w:cs="Arial"/>
              </w:rPr>
            </w:pPr>
            <w:r w:rsidRPr="009E799F">
              <w:rPr>
                <w:rFonts w:cs="Arial"/>
              </w:rPr>
              <w:t>4.2.</w:t>
            </w:r>
          </w:p>
        </w:tc>
        <w:tc>
          <w:tcPr>
            <w:tcW w:w="2976" w:type="dxa"/>
            <w:tcBorders>
              <w:left w:val="single" w:sz="4" w:space="0" w:color="3E7C94"/>
            </w:tcBorders>
            <w:shd w:val="clear" w:color="auto" w:fill="003366"/>
          </w:tcPr>
          <w:p w14:paraId="38AD1DC1" w14:textId="77777777" w:rsidR="00CC482E" w:rsidRPr="009E799F" w:rsidRDefault="00CC482E" w:rsidP="00AB3D3C">
            <w:pPr>
              <w:jc w:val="both"/>
              <w:rPr>
                <w:rFonts w:cs="Arial"/>
                <w:b/>
                <w:bCs/>
                <w:color w:val="FFFFFF" w:themeColor="background1"/>
              </w:rPr>
            </w:pPr>
            <w:r w:rsidRPr="009E799F">
              <w:rPr>
                <w:rFonts w:cs="Arial"/>
                <w:b/>
                <w:bCs/>
                <w:color w:val="FFFFFF" w:themeColor="background1"/>
              </w:rPr>
              <w:t>Pomembnejši mejniki</w:t>
            </w:r>
          </w:p>
          <w:p w14:paraId="645B4416" w14:textId="77777777" w:rsidR="00CC482E" w:rsidRPr="009E799F" w:rsidRDefault="00CC482E" w:rsidP="00AB3D3C">
            <w:pPr>
              <w:jc w:val="both"/>
              <w:rPr>
                <w:rFonts w:cs="Arial"/>
                <w:b/>
                <w:bCs/>
                <w:color w:val="FFFFFF" w:themeColor="background1"/>
              </w:rPr>
            </w:pPr>
            <w:r w:rsidRPr="009E799F">
              <w:rPr>
                <w:rFonts w:cs="Arial"/>
                <w:color w:val="FFFFFF" w:themeColor="background1"/>
              </w:rPr>
              <w:t>Navedite samo ključne (npr. podpis pogodbe, začetek produkcije, uvedba na organe)</w:t>
            </w:r>
          </w:p>
        </w:tc>
        <w:tc>
          <w:tcPr>
            <w:tcW w:w="5658" w:type="dxa"/>
          </w:tcPr>
          <w:p w14:paraId="1C4FEB11" w14:textId="77777777" w:rsidR="00CC482E" w:rsidRPr="009E799F" w:rsidRDefault="00CC482E" w:rsidP="00AB3D3C">
            <w:pPr>
              <w:jc w:val="both"/>
              <w:rPr>
                <w:rFonts w:cs="Arial"/>
              </w:rPr>
            </w:pPr>
          </w:p>
        </w:tc>
      </w:tr>
    </w:tbl>
    <w:p w14:paraId="6FA96CF6" w14:textId="77777777" w:rsidR="00CC482E" w:rsidRPr="009E799F" w:rsidRDefault="00CC482E" w:rsidP="00AB3D3C">
      <w:pPr>
        <w:spacing w:after="0"/>
        <w:jc w:val="both"/>
        <w:rPr>
          <w:rFonts w:cs="Arial"/>
        </w:rPr>
      </w:pPr>
    </w:p>
    <w:p w14:paraId="06738E6D" w14:textId="60747B42" w:rsidR="0017378B" w:rsidRPr="009E799F" w:rsidRDefault="0017378B" w:rsidP="00AB3D3C">
      <w:pPr>
        <w:spacing w:after="0"/>
        <w:jc w:val="both"/>
        <w:rPr>
          <w:rFonts w:cs="Arial"/>
        </w:rPr>
      </w:pPr>
      <w:r w:rsidRPr="009E799F">
        <w:rPr>
          <w:rFonts w:cs="Arial"/>
        </w:rPr>
        <w:t>Navedejo se samo ključni mejniki investicije (praviloma 3–6), npr.:</w:t>
      </w:r>
    </w:p>
    <w:p w14:paraId="1A2BA333" w14:textId="77777777" w:rsidR="0017378B" w:rsidRPr="009E799F" w:rsidRDefault="0017378B" w:rsidP="00AB3D3C">
      <w:pPr>
        <w:numPr>
          <w:ilvl w:val="0"/>
          <w:numId w:val="16"/>
        </w:numPr>
        <w:spacing w:after="0"/>
        <w:jc w:val="both"/>
        <w:rPr>
          <w:rFonts w:cs="Arial"/>
        </w:rPr>
      </w:pPr>
      <w:r w:rsidRPr="009E799F">
        <w:rPr>
          <w:rFonts w:cs="Arial"/>
        </w:rPr>
        <w:t>začetek postopka javnega naročila (če je relevantno),</w:t>
      </w:r>
    </w:p>
    <w:p w14:paraId="1720944C" w14:textId="77777777" w:rsidR="0017378B" w:rsidRPr="009E799F" w:rsidRDefault="0017378B" w:rsidP="00AB3D3C">
      <w:pPr>
        <w:numPr>
          <w:ilvl w:val="0"/>
          <w:numId w:val="16"/>
        </w:numPr>
        <w:spacing w:after="0"/>
        <w:jc w:val="both"/>
        <w:rPr>
          <w:rFonts w:cs="Arial"/>
        </w:rPr>
      </w:pPr>
      <w:r w:rsidRPr="009E799F">
        <w:rPr>
          <w:rFonts w:cs="Arial"/>
        </w:rPr>
        <w:t>podpis pogodbe,</w:t>
      </w:r>
    </w:p>
    <w:p w14:paraId="57E5EDE4" w14:textId="77777777" w:rsidR="0017378B" w:rsidRPr="009E799F" w:rsidRDefault="0017378B" w:rsidP="00AB3D3C">
      <w:pPr>
        <w:numPr>
          <w:ilvl w:val="0"/>
          <w:numId w:val="16"/>
        </w:numPr>
        <w:spacing w:after="0"/>
        <w:jc w:val="both"/>
        <w:rPr>
          <w:rFonts w:cs="Arial"/>
        </w:rPr>
      </w:pPr>
      <w:r w:rsidRPr="009E799F">
        <w:rPr>
          <w:rFonts w:cs="Arial"/>
        </w:rPr>
        <w:t>zaključek razvoja / dobave,</w:t>
      </w:r>
    </w:p>
    <w:p w14:paraId="2AE42C34" w14:textId="77777777" w:rsidR="0017378B" w:rsidRPr="009E799F" w:rsidRDefault="0017378B" w:rsidP="00AB3D3C">
      <w:pPr>
        <w:numPr>
          <w:ilvl w:val="0"/>
          <w:numId w:val="16"/>
        </w:numPr>
        <w:spacing w:after="0"/>
        <w:jc w:val="both"/>
        <w:rPr>
          <w:rFonts w:cs="Arial"/>
        </w:rPr>
      </w:pPr>
      <w:r w:rsidRPr="009E799F">
        <w:rPr>
          <w:rFonts w:cs="Arial"/>
        </w:rPr>
        <w:t>začetek produkcijskega delovanja,</w:t>
      </w:r>
    </w:p>
    <w:p w14:paraId="0E80A1B5" w14:textId="77777777" w:rsidR="0017378B" w:rsidRPr="009E799F" w:rsidRDefault="0017378B" w:rsidP="00AB3D3C">
      <w:pPr>
        <w:numPr>
          <w:ilvl w:val="0"/>
          <w:numId w:val="16"/>
        </w:numPr>
        <w:spacing w:after="0"/>
        <w:jc w:val="both"/>
        <w:rPr>
          <w:rFonts w:cs="Arial"/>
        </w:rPr>
      </w:pPr>
      <w:r w:rsidRPr="009E799F">
        <w:rPr>
          <w:rFonts w:cs="Arial"/>
        </w:rPr>
        <w:t>uvedba pri uporabnikih oziroma uvedba na organe.</w:t>
      </w:r>
    </w:p>
    <w:p w14:paraId="6ED32117" w14:textId="77777777" w:rsidR="00265A93" w:rsidRPr="009E799F" w:rsidRDefault="00265A93" w:rsidP="00AB3D3C">
      <w:pPr>
        <w:spacing w:after="0"/>
        <w:jc w:val="both"/>
        <w:rPr>
          <w:rFonts w:cs="Arial"/>
        </w:rPr>
      </w:pPr>
    </w:p>
    <w:p w14:paraId="6004B6E8" w14:textId="77777777" w:rsidR="00265A93" w:rsidRPr="009E799F" w:rsidRDefault="0017378B" w:rsidP="00AB3D3C">
      <w:pPr>
        <w:spacing w:after="0"/>
        <w:jc w:val="both"/>
        <w:rPr>
          <w:rFonts w:cs="Arial"/>
        </w:rPr>
      </w:pPr>
      <w:r w:rsidRPr="009E799F">
        <w:rPr>
          <w:rFonts w:cs="Arial"/>
        </w:rPr>
        <w:t>Mejniki naj bodo zapisani kot dogodki (kaj se zgodi), po možnosti z okvirnim datumom ali mesecem/letom.</w:t>
      </w:r>
      <w:r w:rsidRPr="009E799F">
        <w:rPr>
          <w:rFonts w:cs="Arial"/>
        </w:rPr>
        <w:br/>
      </w:r>
    </w:p>
    <w:p w14:paraId="77C855EC" w14:textId="34A95A94" w:rsidR="0017378B" w:rsidRPr="009E799F" w:rsidRDefault="0017378B" w:rsidP="00AB3D3C">
      <w:pPr>
        <w:spacing w:after="0"/>
        <w:jc w:val="both"/>
        <w:rPr>
          <w:rFonts w:cs="Arial"/>
        </w:rPr>
      </w:pPr>
      <w:r w:rsidRPr="009E799F">
        <w:rPr>
          <w:rFonts w:cs="Arial"/>
        </w:rPr>
        <w:t>Ne navajajo se podrobne interne aktivnosti (npr. “priprava gradiv”, “sestanki”, “analiza”).</w:t>
      </w:r>
    </w:p>
    <w:p w14:paraId="45F11CA6" w14:textId="77777777" w:rsidR="00C6710A" w:rsidRPr="009E799F" w:rsidRDefault="00C6710A"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Predvidena javna naročila"/>
        <w:tblDescription w:val="Za vsako javno naročilo navedite naziv naročila in vrsto postopka."/>
      </w:tblPr>
      <w:tblGrid>
        <w:gridCol w:w="573"/>
        <w:gridCol w:w="2976"/>
        <w:gridCol w:w="5658"/>
      </w:tblGrid>
      <w:tr w:rsidR="00C6710A" w:rsidRPr="009E799F" w14:paraId="2D027AB7" w14:textId="77777777" w:rsidTr="006246E2">
        <w:trPr>
          <w:trHeight w:val="631"/>
          <w:tblHeader/>
        </w:trPr>
        <w:tc>
          <w:tcPr>
            <w:tcW w:w="573" w:type="dxa"/>
            <w:tcBorders>
              <w:top w:val="nil"/>
              <w:left w:val="nil"/>
              <w:bottom w:val="nil"/>
              <w:right w:val="single" w:sz="4" w:space="0" w:color="3E7C94"/>
            </w:tcBorders>
          </w:tcPr>
          <w:p w14:paraId="20AAB7B1" w14:textId="77777777" w:rsidR="00C6710A" w:rsidRPr="009E799F" w:rsidRDefault="00C6710A" w:rsidP="00AB3D3C">
            <w:pPr>
              <w:jc w:val="both"/>
              <w:rPr>
                <w:rFonts w:cs="Arial"/>
              </w:rPr>
            </w:pPr>
            <w:r w:rsidRPr="009E799F">
              <w:rPr>
                <w:rFonts w:cs="Arial"/>
              </w:rPr>
              <w:t>4.3.</w:t>
            </w:r>
          </w:p>
        </w:tc>
        <w:tc>
          <w:tcPr>
            <w:tcW w:w="2976" w:type="dxa"/>
            <w:tcBorders>
              <w:left w:val="single" w:sz="4" w:space="0" w:color="3E7C94"/>
            </w:tcBorders>
            <w:shd w:val="clear" w:color="auto" w:fill="003366"/>
          </w:tcPr>
          <w:p w14:paraId="5055C051" w14:textId="2DA259DB" w:rsidR="00C6710A" w:rsidRPr="009E799F" w:rsidRDefault="00C6710A" w:rsidP="00AB3D3C">
            <w:pPr>
              <w:jc w:val="both"/>
              <w:rPr>
                <w:rFonts w:cs="Arial"/>
                <w:b/>
                <w:bCs/>
                <w:color w:val="FFFFFF" w:themeColor="background1"/>
              </w:rPr>
            </w:pPr>
            <w:r w:rsidRPr="009E799F">
              <w:rPr>
                <w:rFonts w:cs="Arial"/>
                <w:b/>
                <w:bCs/>
                <w:color w:val="FFFFFF" w:themeColor="background1"/>
              </w:rPr>
              <w:t>Pre</w:t>
            </w:r>
            <w:r w:rsidR="00902429" w:rsidRPr="009E799F">
              <w:rPr>
                <w:rFonts w:cs="Arial"/>
                <w:b/>
                <w:bCs/>
                <w:color w:val="FFFFFF" w:themeColor="background1"/>
              </w:rPr>
              <w:t>d</w:t>
            </w:r>
            <w:r w:rsidRPr="009E799F">
              <w:rPr>
                <w:rFonts w:cs="Arial"/>
                <w:b/>
                <w:bCs/>
                <w:color w:val="FFFFFF" w:themeColor="background1"/>
              </w:rPr>
              <w:t>videna javna naročila</w:t>
            </w:r>
          </w:p>
          <w:p w14:paraId="04BFB40D" w14:textId="77777777" w:rsidR="00C6710A" w:rsidRPr="009E799F" w:rsidRDefault="00C6710A" w:rsidP="00AB3D3C">
            <w:pPr>
              <w:jc w:val="both"/>
              <w:rPr>
                <w:rFonts w:cs="Arial"/>
                <w:color w:val="FFFFFF" w:themeColor="background1"/>
              </w:rPr>
            </w:pPr>
            <w:r w:rsidRPr="009E799F">
              <w:rPr>
                <w:rFonts w:cs="Arial"/>
                <w:color w:val="FFFFFF" w:themeColor="background1"/>
              </w:rPr>
              <w:t>Za vsako navedite naziv naročila in vrsto postopka.</w:t>
            </w:r>
          </w:p>
        </w:tc>
        <w:tc>
          <w:tcPr>
            <w:tcW w:w="5658" w:type="dxa"/>
          </w:tcPr>
          <w:p w14:paraId="496B1B48" w14:textId="77777777" w:rsidR="00C6710A" w:rsidRPr="009E799F" w:rsidRDefault="00C6710A" w:rsidP="00AB3D3C">
            <w:pPr>
              <w:jc w:val="both"/>
              <w:rPr>
                <w:rFonts w:cs="Arial"/>
              </w:rPr>
            </w:pPr>
          </w:p>
        </w:tc>
      </w:tr>
    </w:tbl>
    <w:p w14:paraId="54F6550E" w14:textId="4DE4D7AF" w:rsidR="00F7103B" w:rsidRPr="009E799F" w:rsidRDefault="00F7103B" w:rsidP="00AB3D3C">
      <w:pPr>
        <w:spacing w:after="0"/>
        <w:jc w:val="both"/>
        <w:rPr>
          <w:rFonts w:cs="Arial"/>
        </w:rPr>
      </w:pPr>
      <w:r w:rsidRPr="009E799F">
        <w:rPr>
          <w:rFonts w:cs="Arial"/>
        </w:rPr>
        <w:t>Podatki iz tega polja se uporabljajo za pregled načrtovanih naročil, presojo obsega investicije in preprečevanje podvajanja naročil.</w:t>
      </w:r>
    </w:p>
    <w:p w14:paraId="4F400D15" w14:textId="77777777" w:rsidR="00F7103B" w:rsidRPr="009E799F" w:rsidRDefault="00F7103B" w:rsidP="00AB3D3C">
      <w:pPr>
        <w:spacing w:after="0"/>
        <w:jc w:val="both"/>
        <w:rPr>
          <w:rFonts w:cs="Arial"/>
        </w:rPr>
      </w:pPr>
    </w:p>
    <w:p w14:paraId="473D925B" w14:textId="3B195654" w:rsidR="00D9520D" w:rsidRPr="009E799F" w:rsidRDefault="00484907" w:rsidP="00AB3D3C">
      <w:pPr>
        <w:spacing w:after="0"/>
        <w:jc w:val="both"/>
        <w:rPr>
          <w:rFonts w:cs="Arial"/>
        </w:rPr>
      </w:pPr>
      <w:r w:rsidRPr="009E799F">
        <w:rPr>
          <w:rFonts w:cs="Arial"/>
        </w:rPr>
        <w:t>Navedejo se vsa predvidena javna naročila, ki so povezana z investicijo (npr. razvoj, licence, oprema, storitve, vzdrževanje), vključno z zaporednimi ali povezanimi naročili.</w:t>
      </w:r>
      <w:r w:rsidR="003F7A70" w:rsidRPr="009E799F">
        <w:rPr>
          <w:rFonts w:cs="Arial"/>
        </w:rPr>
        <w:t xml:space="preserve"> Navedeni podatki morajo biti skladni s finančnim delom ID kartona.</w:t>
      </w:r>
    </w:p>
    <w:p w14:paraId="03B50A99" w14:textId="77777777" w:rsidR="00484907" w:rsidRPr="009E799F" w:rsidRDefault="00484907" w:rsidP="00AB3D3C">
      <w:pPr>
        <w:spacing w:after="0"/>
        <w:jc w:val="both"/>
        <w:rPr>
          <w:rFonts w:cs="Arial"/>
        </w:rPr>
      </w:pPr>
    </w:p>
    <w:p w14:paraId="744B35BD" w14:textId="68881293" w:rsidR="00D9520D" w:rsidRPr="009E799F" w:rsidRDefault="00D9520D" w:rsidP="00AB3D3C">
      <w:pPr>
        <w:spacing w:after="0"/>
        <w:jc w:val="both"/>
        <w:rPr>
          <w:rFonts w:cs="Arial"/>
        </w:rPr>
      </w:pPr>
      <w:r w:rsidRPr="009E799F">
        <w:rPr>
          <w:rFonts w:cs="Arial"/>
        </w:rPr>
        <w:lastRenderedPageBreak/>
        <w:t>Za vsako naročilo se navede:</w:t>
      </w:r>
    </w:p>
    <w:p w14:paraId="04599B5C" w14:textId="77777777" w:rsidR="00D9520D" w:rsidRPr="009E799F" w:rsidRDefault="00D9520D" w:rsidP="00AB3D3C">
      <w:pPr>
        <w:numPr>
          <w:ilvl w:val="0"/>
          <w:numId w:val="17"/>
        </w:numPr>
        <w:spacing w:after="0"/>
        <w:jc w:val="both"/>
        <w:rPr>
          <w:rFonts w:cs="Arial"/>
        </w:rPr>
      </w:pPr>
      <w:r w:rsidRPr="009E799F">
        <w:rPr>
          <w:rFonts w:cs="Arial"/>
        </w:rPr>
        <w:t>naziv javnega naročila,</w:t>
      </w:r>
    </w:p>
    <w:p w14:paraId="4340099C" w14:textId="593DF173" w:rsidR="003D6E7E" w:rsidRPr="009E799F" w:rsidRDefault="00D9520D" w:rsidP="00AB3D3C">
      <w:pPr>
        <w:numPr>
          <w:ilvl w:val="0"/>
          <w:numId w:val="17"/>
        </w:numPr>
        <w:spacing w:after="0"/>
        <w:jc w:val="both"/>
        <w:rPr>
          <w:rFonts w:cs="Arial"/>
        </w:rPr>
      </w:pPr>
      <w:r w:rsidRPr="009E799F">
        <w:rPr>
          <w:rFonts w:cs="Arial"/>
        </w:rPr>
        <w:t>predvidena vrsta postopka (npr. odprti postopek, naročilo male vrednosti, konkurenčni postopek s pogajanji ipd.).</w:t>
      </w:r>
    </w:p>
    <w:p w14:paraId="5DA0CA18" w14:textId="77777777" w:rsidR="005563E9" w:rsidRPr="009E799F" w:rsidRDefault="005563E9" w:rsidP="00AB3D3C">
      <w:pPr>
        <w:spacing w:after="0"/>
        <w:jc w:val="both"/>
        <w:rPr>
          <w:rFonts w:cs="Arial"/>
        </w:rPr>
      </w:pPr>
    </w:p>
    <w:p w14:paraId="3E275AFF" w14:textId="77777777" w:rsidR="005563E9" w:rsidRPr="009E799F" w:rsidRDefault="005563E9" w:rsidP="00AB3D3C">
      <w:pPr>
        <w:spacing w:after="0" w:line="240" w:lineRule="auto"/>
        <w:jc w:val="both"/>
        <w:rPr>
          <w:rFonts w:eastAsia="Times New Roman" w:cs="Arial"/>
          <w:kern w:val="0"/>
          <w:lang w:eastAsia="sl-SI"/>
          <w14:ligatures w14:val="none"/>
        </w:rPr>
      </w:pPr>
      <w:r w:rsidRPr="009E799F">
        <w:rPr>
          <w:rFonts w:eastAsia="Times New Roman" w:cs="Arial"/>
          <w:kern w:val="0"/>
          <w:lang w:eastAsia="sl-SI"/>
          <w14:ligatures w14:val="none"/>
        </w:rPr>
        <w:t>Če se ID karton pripravlja za konkretno javno naročilo, se v tem polju obvezno navede tudi to naročilo skupaj z nazivom predmeta in predvideno vrsto postopka.</w:t>
      </w:r>
    </w:p>
    <w:p w14:paraId="5328586D" w14:textId="77777777" w:rsidR="005563E9" w:rsidRPr="009E799F" w:rsidRDefault="005563E9" w:rsidP="00AB3D3C">
      <w:pPr>
        <w:spacing w:after="0" w:line="240" w:lineRule="auto"/>
        <w:jc w:val="both"/>
        <w:rPr>
          <w:rFonts w:eastAsia="Times New Roman" w:cs="Arial"/>
          <w:kern w:val="0"/>
          <w:lang w:eastAsia="sl-SI"/>
          <w14:ligatures w14:val="none"/>
        </w:rPr>
      </w:pPr>
    </w:p>
    <w:p w14:paraId="06DAAE19" w14:textId="54A1568A" w:rsidR="005563E9" w:rsidRPr="009E799F" w:rsidRDefault="005563E9" w:rsidP="00AB3D3C">
      <w:pPr>
        <w:spacing w:after="0" w:line="240" w:lineRule="auto"/>
        <w:jc w:val="both"/>
        <w:rPr>
          <w:rFonts w:eastAsia="Times New Roman" w:cs="Arial"/>
          <w:kern w:val="0"/>
          <w:lang w:eastAsia="sl-SI"/>
          <w14:ligatures w14:val="none"/>
        </w:rPr>
      </w:pPr>
      <w:r w:rsidRPr="009E799F">
        <w:rPr>
          <w:rFonts w:eastAsia="Times New Roman" w:cs="Arial"/>
          <w:kern w:val="0"/>
          <w:lang w:eastAsia="sl-SI"/>
          <w14:ligatures w14:val="none"/>
        </w:rPr>
        <w:t>Polje se ne sme pustiti prazno, kadar investicija vključuje izvedbo javnega naročila. Predlagatelj mora navesti vsaj okvirni naziv naročila in predvideno vrsto postopka.</w:t>
      </w:r>
    </w:p>
    <w:p w14:paraId="5C280C24" w14:textId="77777777" w:rsidR="005563E9" w:rsidRPr="009E799F" w:rsidRDefault="005563E9" w:rsidP="00AB3D3C">
      <w:pPr>
        <w:spacing w:after="0" w:line="240" w:lineRule="auto"/>
        <w:jc w:val="both"/>
        <w:rPr>
          <w:rFonts w:eastAsia="Times New Roman" w:cs="Arial"/>
          <w:kern w:val="0"/>
          <w:lang w:eastAsia="sl-SI"/>
          <w14:ligatures w14:val="none"/>
        </w:rPr>
      </w:pPr>
    </w:p>
    <w:p w14:paraId="798686FB" w14:textId="18420D07" w:rsidR="00AD776E" w:rsidRPr="009E799F" w:rsidRDefault="005563E9" w:rsidP="00AB3D3C">
      <w:pPr>
        <w:spacing w:after="0" w:line="240" w:lineRule="auto"/>
        <w:jc w:val="both"/>
        <w:rPr>
          <w:rFonts w:eastAsia="Times New Roman" w:cs="Arial"/>
          <w:kern w:val="0"/>
          <w:lang w:eastAsia="sl-SI"/>
          <w14:ligatures w14:val="none"/>
        </w:rPr>
      </w:pPr>
      <w:r w:rsidRPr="009E799F">
        <w:rPr>
          <w:rFonts w:eastAsia="Times New Roman" w:cs="Arial"/>
          <w:kern w:val="0"/>
          <w:lang w:eastAsia="sl-SI"/>
          <w14:ligatures w14:val="none"/>
        </w:rPr>
        <w:t>Če se v kasnejši fazi predvidi dodatno javno naročilo, ki ni bilo navedeno v ID kartonu, mora predlagatelj pred izvedbo tega naročila karton ustrezno dopolniti.</w:t>
      </w:r>
    </w:p>
    <w:p w14:paraId="648E931F" w14:textId="77777777" w:rsidR="006D011B" w:rsidRPr="009E799F" w:rsidRDefault="006D011B" w:rsidP="00AB3D3C">
      <w:pPr>
        <w:spacing w:after="0" w:line="240" w:lineRule="auto"/>
        <w:jc w:val="both"/>
        <w:rPr>
          <w:rFonts w:eastAsia="Times New Roman" w:cs="Arial"/>
          <w:kern w:val="0"/>
          <w:lang w:eastAsia="sl-SI"/>
          <w14:ligatures w14:val="none"/>
        </w:rPr>
      </w:pPr>
    </w:p>
    <w:p w14:paraId="1D398D88" w14:textId="344C0CAA" w:rsidR="006D011B" w:rsidRPr="009E799F" w:rsidRDefault="006D011B" w:rsidP="00AB3D3C">
      <w:pPr>
        <w:spacing w:after="0" w:line="240" w:lineRule="auto"/>
        <w:jc w:val="both"/>
        <w:rPr>
          <w:rFonts w:eastAsia="Times New Roman" w:cs="Arial"/>
          <w:kern w:val="0"/>
          <w:lang w:eastAsia="sl-SI"/>
          <w14:ligatures w14:val="none"/>
        </w:rPr>
      </w:pPr>
      <w:r w:rsidRPr="009E799F">
        <w:rPr>
          <w:rFonts w:eastAsia="Times New Roman" w:cs="Arial"/>
          <w:kern w:val="0"/>
          <w:lang w:eastAsia="sl-SI"/>
          <w14:ligatures w14:val="none"/>
        </w:rPr>
        <w:t>Investicija se mora načrtovati celovito. Razdelitev naročil mora biti vsebinsko utemeljena in ne sme biti namenjena izogibanju pravilom javnega naročanja ali umetnemu zmanjševanju ocenjene vrednosti naročila.</w:t>
      </w:r>
    </w:p>
    <w:p w14:paraId="23178A8A" w14:textId="77777777" w:rsidR="00C565F0" w:rsidRPr="009E799F" w:rsidRDefault="00C565F0" w:rsidP="00AB3D3C">
      <w:pPr>
        <w:spacing w:after="0"/>
        <w:jc w:val="both"/>
        <w:rPr>
          <w:rFonts w:eastAsia="Times New Roman" w:cs="Arial"/>
          <w:kern w:val="0"/>
          <w:lang w:eastAsia="sl-SI"/>
          <w14:ligatures w14:val="none"/>
        </w:rPr>
      </w:pPr>
    </w:p>
    <w:tbl>
      <w:tblPr>
        <w:tblStyle w:val="Tabelamrea"/>
        <w:tblW w:w="9207" w:type="dxa"/>
        <w:tblInd w:w="-147" w:type="dxa"/>
        <w:tblLayout w:type="fixed"/>
        <w:tblLook w:val="04A0" w:firstRow="1" w:lastRow="0" w:firstColumn="1" w:lastColumn="0" w:noHBand="0" w:noVBand="1"/>
        <w:tblCaption w:val="Časovnica"/>
        <w:tblDescription w:val="Zapišite začetek in konec investicije, datumsko. V kolikor je izvedba urgentna označite in zapišite razlog. "/>
      </w:tblPr>
      <w:tblGrid>
        <w:gridCol w:w="573"/>
        <w:gridCol w:w="2976"/>
        <w:gridCol w:w="5658"/>
      </w:tblGrid>
      <w:tr w:rsidR="00243AAD" w:rsidRPr="009E799F" w14:paraId="7642D7B9" w14:textId="77777777" w:rsidTr="006246E2">
        <w:trPr>
          <w:trHeight w:val="569"/>
          <w:tblHeader/>
        </w:trPr>
        <w:tc>
          <w:tcPr>
            <w:tcW w:w="573" w:type="dxa"/>
            <w:tcBorders>
              <w:top w:val="nil"/>
              <w:left w:val="nil"/>
              <w:bottom w:val="nil"/>
              <w:right w:val="single" w:sz="4" w:space="0" w:color="3E7C94"/>
            </w:tcBorders>
          </w:tcPr>
          <w:p w14:paraId="0DD74074" w14:textId="77777777" w:rsidR="00243AAD" w:rsidRPr="009E799F" w:rsidRDefault="00243AAD" w:rsidP="00AB3D3C">
            <w:pPr>
              <w:jc w:val="both"/>
              <w:rPr>
                <w:rFonts w:cs="Arial"/>
              </w:rPr>
            </w:pPr>
            <w:r w:rsidRPr="009E799F">
              <w:rPr>
                <w:rFonts w:cs="Arial"/>
              </w:rPr>
              <w:t>4.4.</w:t>
            </w:r>
          </w:p>
        </w:tc>
        <w:tc>
          <w:tcPr>
            <w:tcW w:w="2976" w:type="dxa"/>
            <w:tcBorders>
              <w:left w:val="single" w:sz="4" w:space="0" w:color="3E7C94"/>
            </w:tcBorders>
            <w:shd w:val="clear" w:color="auto" w:fill="003366"/>
          </w:tcPr>
          <w:p w14:paraId="15D049C8" w14:textId="77777777" w:rsidR="00243AAD" w:rsidRPr="009E799F" w:rsidRDefault="00243AAD" w:rsidP="00AB3D3C">
            <w:pPr>
              <w:shd w:val="clear" w:color="auto" w:fill="003366"/>
              <w:jc w:val="both"/>
              <w:rPr>
                <w:rFonts w:cs="Arial"/>
                <w:b/>
                <w:bCs/>
                <w:color w:val="FFFFFF" w:themeColor="background1"/>
              </w:rPr>
            </w:pPr>
            <w:r w:rsidRPr="009E799F">
              <w:rPr>
                <w:rFonts w:cs="Arial"/>
                <w:b/>
                <w:bCs/>
                <w:color w:val="FFFFFF" w:themeColor="background1"/>
              </w:rPr>
              <w:t>Časovnica</w:t>
            </w:r>
          </w:p>
          <w:p w14:paraId="72AB3480" w14:textId="77777777" w:rsidR="00243AAD" w:rsidRPr="009E799F" w:rsidRDefault="00243AAD" w:rsidP="00AB3D3C">
            <w:pPr>
              <w:shd w:val="clear" w:color="auto" w:fill="003366"/>
              <w:jc w:val="both"/>
              <w:rPr>
                <w:rFonts w:cs="Arial"/>
                <w:color w:val="FFFFFF" w:themeColor="background1"/>
              </w:rPr>
            </w:pPr>
            <w:r w:rsidRPr="009E799F">
              <w:rPr>
                <w:rFonts w:cs="Arial"/>
                <w:color w:val="FFFFFF" w:themeColor="background1"/>
              </w:rPr>
              <w:t>Začetek in konec.</w:t>
            </w:r>
          </w:p>
        </w:tc>
        <w:tc>
          <w:tcPr>
            <w:tcW w:w="5658" w:type="dxa"/>
          </w:tcPr>
          <w:p w14:paraId="2BB262C6" w14:textId="77777777" w:rsidR="00243AAD" w:rsidRPr="009E799F" w:rsidRDefault="00243AAD" w:rsidP="00AB3D3C">
            <w:pPr>
              <w:jc w:val="both"/>
              <w:rPr>
                <w:rFonts w:cs="Arial"/>
              </w:rPr>
            </w:pPr>
          </w:p>
          <w:p w14:paraId="758420E4" w14:textId="4F23EA0A" w:rsidR="00243AAD" w:rsidRPr="009E799F" w:rsidRDefault="00646E34" w:rsidP="00AB3D3C">
            <w:pPr>
              <w:jc w:val="both"/>
              <w:rPr>
                <w:rFonts w:cs="Arial"/>
              </w:rPr>
            </w:pPr>
            <w:sdt>
              <w:sdtPr>
                <w:rPr>
                  <w:rFonts w:cs="Arial"/>
                </w:rPr>
                <w:id w:val="-1466506298"/>
                <w14:checkbox>
                  <w14:checked w14:val="0"/>
                  <w14:checkedState w14:val="2612" w14:font="MS Gothic"/>
                  <w14:uncheckedState w14:val="2610" w14:font="MS Gothic"/>
                </w14:checkbox>
              </w:sdtPr>
              <w:sdtEndPr/>
              <w:sdtContent>
                <w:r w:rsidR="009B7268" w:rsidRPr="009E799F">
                  <w:rPr>
                    <w:rFonts w:ascii="MS Gothic" w:eastAsia="MS Gothic" w:hAnsi="MS Gothic" w:cs="Arial"/>
                  </w:rPr>
                  <w:t>☐</w:t>
                </w:r>
              </w:sdtContent>
            </w:sdt>
            <w:r w:rsidR="00243AAD" w:rsidRPr="009E799F">
              <w:rPr>
                <w:rFonts w:cs="Arial"/>
              </w:rPr>
              <w:t xml:space="preserve"> Urgentnost</w:t>
            </w:r>
          </w:p>
          <w:p w14:paraId="2D0A1135" w14:textId="1E1D2BC0" w:rsidR="00243AAD" w:rsidRPr="009E799F" w:rsidRDefault="00243AAD" w:rsidP="00AB3D3C">
            <w:pPr>
              <w:shd w:val="clear" w:color="auto" w:fill="003366"/>
              <w:jc w:val="both"/>
              <w:rPr>
                <w:rFonts w:cs="Arial"/>
              </w:rPr>
            </w:pPr>
            <w:r w:rsidRPr="009E799F">
              <w:rPr>
                <w:rFonts w:cs="Arial"/>
                <w:color w:val="FFFFFF" w:themeColor="background1"/>
              </w:rPr>
              <w:t>Če ste potrdili, navedite razlog:</w:t>
            </w:r>
            <w:r w:rsidR="006246E2" w:rsidRPr="009E799F">
              <w:rPr>
                <w:rFonts w:cs="Arial"/>
                <w:color w:val="FFFFFF" w:themeColor="background1"/>
              </w:rPr>
              <w:t>…</w:t>
            </w:r>
          </w:p>
        </w:tc>
      </w:tr>
    </w:tbl>
    <w:p w14:paraId="3931BA3F" w14:textId="77777777" w:rsidR="002610CF" w:rsidRPr="009E799F" w:rsidRDefault="002610CF" w:rsidP="00AB3D3C">
      <w:pPr>
        <w:spacing w:after="0"/>
        <w:jc w:val="both"/>
        <w:rPr>
          <w:rFonts w:cs="Arial"/>
        </w:rPr>
      </w:pPr>
    </w:p>
    <w:p w14:paraId="26EB0252" w14:textId="26709A3B" w:rsidR="006D011B" w:rsidRPr="009E799F" w:rsidRDefault="006D011B" w:rsidP="00AB3D3C">
      <w:pPr>
        <w:spacing w:after="0"/>
        <w:jc w:val="both"/>
        <w:rPr>
          <w:rFonts w:cs="Arial"/>
        </w:rPr>
      </w:pPr>
      <w:r w:rsidRPr="009E799F">
        <w:rPr>
          <w:rFonts w:cs="Arial"/>
        </w:rPr>
        <w:t xml:space="preserve">Navede se </w:t>
      </w:r>
      <w:r w:rsidRPr="009E799F">
        <w:rPr>
          <w:rFonts w:cs="Arial"/>
          <w:b/>
          <w:bCs/>
        </w:rPr>
        <w:t>predviden začetek</w:t>
      </w:r>
      <w:r w:rsidRPr="009E799F">
        <w:rPr>
          <w:rFonts w:cs="Arial"/>
        </w:rPr>
        <w:t xml:space="preserve"> in </w:t>
      </w:r>
      <w:r w:rsidRPr="009E799F">
        <w:rPr>
          <w:rFonts w:cs="Arial"/>
          <w:b/>
          <w:bCs/>
        </w:rPr>
        <w:t>predviden zaključek</w:t>
      </w:r>
      <w:r w:rsidRPr="009E799F">
        <w:rPr>
          <w:rFonts w:cs="Arial"/>
        </w:rPr>
        <w:t xml:space="preserve"> investicije</w:t>
      </w:r>
      <w:r w:rsidR="00C565F0" w:rsidRPr="009E799F">
        <w:rPr>
          <w:rFonts w:cs="Arial"/>
        </w:rPr>
        <w:t>/projekta.</w:t>
      </w:r>
    </w:p>
    <w:p w14:paraId="5ECFB7D1" w14:textId="77777777" w:rsidR="00C565F0" w:rsidRPr="009E799F" w:rsidRDefault="00C565F0" w:rsidP="00AB3D3C">
      <w:pPr>
        <w:spacing w:after="0"/>
        <w:jc w:val="both"/>
        <w:rPr>
          <w:rFonts w:cs="Arial"/>
        </w:rPr>
      </w:pPr>
    </w:p>
    <w:p w14:paraId="20C4CD72" w14:textId="77777777" w:rsidR="006D011B" w:rsidRPr="009E799F" w:rsidRDefault="006D011B" w:rsidP="00AB3D3C">
      <w:pPr>
        <w:spacing w:after="0"/>
        <w:jc w:val="both"/>
        <w:rPr>
          <w:rFonts w:cs="Arial"/>
        </w:rPr>
      </w:pPr>
      <w:r w:rsidRPr="009E799F">
        <w:rPr>
          <w:rFonts w:cs="Arial"/>
        </w:rPr>
        <w:t>Če je investicija razdeljena na več faz, se lahko navede okvirna časovnica po fazah (npr. priprava, izvedba, uvedba), vendar naj ostane zapis kratek.</w:t>
      </w:r>
    </w:p>
    <w:p w14:paraId="2324182E" w14:textId="009D0B63" w:rsidR="00E01DE3" w:rsidRPr="009E799F" w:rsidRDefault="00E01DE3" w:rsidP="00AB3D3C">
      <w:pPr>
        <w:spacing w:after="0"/>
        <w:jc w:val="both"/>
        <w:rPr>
          <w:rFonts w:cs="Arial"/>
        </w:rPr>
      </w:pPr>
      <w:r w:rsidRPr="009E799F">
        <w:rPr>
          <w:rFonts w:cs="Arial"/>
        </w:rPr>
        <w:t>Če gre za urgentno izvedbo investicije</w:t>
      </w:r>
      <w:r w:rsidR="002424D3" w:rsidRPr="009E799F">
        <w:rPr>
          <w:rFonts w:cs="Arial"/>
        </w:rPr>
        <w:t>, to označite  in navedite razlog.</w:t>
      </w:r>
    </w:p>
    <w:p w14:paraId="28D5628B" w14:textId="77777777" w:rsidR="002610CF" w:rsidRPr="009E799F" w:rsidRDefault="002610CF" w:rsidP="00AB3D3C">
      <w:pPr>
        <w:spacing w:after="0"/>
        <w:jc w:val="both"/>
        <w:rPr>
          <w:rFonts w:cs="Arial"/>
          <w:b/>
          <w:bCs/>
        </w:rPr>
      </w:pPr>
    </w:p>
    <w:tbl>
      <w:tblPr>
        <w:tblStyle w:val="Tabelamrea"/>
        <w:tblW w:w="9207" w:type="dxa"/>
        <w:tblInd w:w="-147" w:type="dxa"/>
        <w:tblLayout w:type="fixed"/>
        <w:tblLook w:val="04A0" w:firstRow="1" w:lastRow="0" w:firstColumn="1" w:lastColumn="0" w:noHBand="0" w:noVBand="1"/>
        <w:tblCaption w:val="Ali v državni upravi že obstaja podobna rešitev?"/>
        <w:tblDescription w:val="Označite kvadretek pred NE ali DA. Če ste odgovorli DA, pojasnite."/>
      </w:tblPr>
      <w:tblGrid>
        <w:gridCol w:w="573"/>
        <w:gridCol w:w="2976"/>
        <w:gridCol w:w="5658"/>
      </w:tblGrid>
      <w:tr w:rsidR="00E8647F" w:rsidRPr="009E799F" w14:paraId="11F0F4B3" w14:textId="77777777" w:rsidTr="006246E2">
        <w:trPr>
          <w:trHeight w:val="762"/>
          <w:tblHeader/>
        </w:trPr>
        <w:tc>
          <w:tcPr>
            <w:tcW w:w="573" w:type="dxa"/>
            <w:tcBorders>
              <w:top w:val="nil"/>
              <w:left w:val="nil"/>
              <w:bottom w:val="nil"/>
              <w:right w:val="single" w:sz="4" w:space="0" w:color="3E7C94"/>
            </w:tcBorders>
          </w:tcPr>
          <w:p w14:paraId="3C515A85" w14:textId="77777777" w:rsidR="00E8647F" w:rsidRPr="009E799F" w:rsidRDefault="00E8647F" w:rsidP="00AB3D3C">
            <w:pPr>
              <w:jc w:val="both"/>
              <w:rPr>
                <w:rFonts w:cs="Arial"/>
              </w:rPr>
            </w:pPr>
            <w:r w:rsidRPr="009E799F">
              <w:rPr>
                <w:rFonts w:cs="Arial"/>
              </w:rPr>
              <w:t>4.5.</w:t>
            </w:r>
          </w:p>
        </w:tc>
        <w:tc>
          <w:tcPr>
            <w:tcW w:w="2976" w:type="dxa"/>
            <w:tcBorders>
              <w:left w:val="single" w:sz="4" w:space="0" w:color="3E7C94"/>
            </w:tcBorders>
            <w:shd w:val="clear" w:color="auto" w:fill="003366"/>
          </w:tcPr>
          <w:p w14:paraId="180A7C08" w14:textId="77777777" w:rsidR="00E8647F" w:rsidRPr="009E799F" w:rsidRDefault="00E8647F" w:rsidP="00AB3D3C">
            <w:pPr>
              <w:jc w:val="both"/>
              <w:rPr>
                <w:rFonts w:cs="Arial"/>
                <w:b/>
                <w:bCs/>
                <w:color w:val="FFFFFF" w:themeColor="background1"/>
              </w:rPr>
            </w:pPr>
            <w:r w:rsidRPr="009E799F">
              <w:rPr>
                <w:rFonts w:cs="Arial"/>
                <w:b/>
                <w:bCs/>
                <w:color w:val="FFFFFF" w:themeColor="background1"/>
              </w:rPr>
              <w:t>Ali v državni upravi že obstaja podobna rešitev</w:t>
            </w:r>
            <w:r w:rsidRPr="009E799F">
              <w:rPr>
                <w:rFonts w:cs="Arial"/>
                <w:color w:val="FFFFFF" w:themeColor="background1"/>
              </w:rPr>
              <w:t>?</w:t>
            </w:r>
          </w:p>
        </w:tc>
        <w:tc>
          <w:tcPr>
            <w:tcW w:w="5658" w:type="dxa"/>
          </w:tcPr>
          <w:p w14:paraId="6544FEF8" w14:textId="77777777" w:rsidR="00E8647F" w:rsidRPr="009E799F" w:rsidRDefault="00646E34" w:rsidP="00AB3D3C">
            <w:pPr>
              <w:jc w:val="both"/>
              <w:rPr>
                <w:rFonts w:cs="Arial"/>
              </w:rPr>
            </w:pPr>
            <w:sdt>
              <w:sdtPr>
                <w:rPr>
                  <w:rFonts w:cs="Arial"/>
                </w:rPr>
                <w:id w:val="754627997"/>
                <w14:checkbox>
                  <w14:checked w14:val="0"/>
                  <w14:checkedState w14:val="2612" w14:font="MS Gothic"/>
                  <w14:uncheckedState w14:val="2610" w14:font="MS Gothic"/>
                </w14:checkbox>
              </w:sdtPr>
              <w:sdtEndPr/>
              <w:sdtContent>
                <w:r w:rsidR="00E8647F" w:rsidRPr="009E799F">
                  <w:rPr>
                    <w:rFonts w:ascii="Segoe UI Symbol" w:hAnsi="Segoe UI Symbol" w:cs="Segoe UI Symbol"/>
                  </w:rPr>
                  <w:t>☐</w:t>
                </w:r>
              </w:sdtContent>
            </w:sdt>
            <w:r w:rsidR="00E8647F" w:rsidRPr="009E799F">
              <w:rPr>
                <w:rFonts w:cs="Arial"/>
              </w:rPr>
              <w:t xml:space="preserve"> NE</w:t>
            </w:r>
          </w:p>
          <w:p w14:paraId="22F6558C" w14:textId="77777777" w:rsidR="00E8647F" w:rsidRPr="009E799F" w:rsidRDefault="00646E34" w:rsidP="00AB3D3C">
            <w:pPr>
              <w:jc w:val="both"/>
              <w:rPr>
                <w:rFonts w:cs="Arial"/>
              </w:rPr>
            </w:pPr>
            <w:sdt>
              <w:sdtPr>
                <w:rPr>
                  <w:rFonts w:cs="Arial"/>
                </w:rPr>
                <w:id w:val="-1141034280"/>
                <w14:checkbox>
                  <w14:checked w14:val="0"/>
                  <w14:checkedState w14:val="2612" w14:font="MS Gothic"/>
                  <w14:uncheckedState w14:val="2610" w14:font="MS Gothic"/>
                </w14:checkbox>
              </w:sdtPr>
              <w:sdtEndPr/>
              <w:sdtContent>
                <w:r w:rsidR="00E8647F" w:rsidRPr="009E799F">
                  <w:rPr>
                    <w:rFonts w:ascii="Segoe UI Symbol" w:hAnsi="Segoe UI Symbol" w:cs="Segoe UI Symbol"/>
                  </w:rPr>
                  <w:t>☐</w:t>
                </w:r>
              </w:sdtContent>
            </w:sdt>
            <w:r w:rsidR="00E8647F" w:rsidRPr="009E799F">
              <w:rPr>
                <w:rFonts w:cs="Arial"/>
              </w:rPr>
              <w:t xml:space="preserve"> DA</w:t>
            </w:r>
          </w:p>
          <w:p w14:paraId="36BD2994" w14:textId="7479CC3A" w:rsidR="00E8647F" w:rsidRPr="009E799F" w:rsidRDefault="00E8647F" w:rsidP="00AB3D3C">
            <w:pPr>
              <w:shd w:val="clear" w:color="auto" w:fill="003366"/>
              <w:jc w:val="both"/>
              <w:rPr>
                <w:rFonts w:cs="Arial"/>
              </w:rPr>
            </w:pPr>
            <w:r w:rsidRPr="009E799F">
              <w:rPr>
                <w:rFonts w:cs="Arial"/>
                <w:color w:val="FFFFFF" w:themeColor="background1"/>
              </w:rPr>
              <w:t>Če ste odgovorili DA, pojasnite:</w:t>
            </w:r>
            <w:r w:rsidR="006246E2" w:rsidRPr="009E799F">
              <w:rPr>
                <w:rFonts w:cs="Arial"/>
              </w:rPr>
              <w:t>…</w:t>
            </w:r>
          </w:p>
        </w:tc>
      </w:tr>
    </w:tbl>
    <w:p w14:paraId="54093CD5" w14:textId="77777777" w:rsidR="00C565F0" w:rsidRPr="009E799F" w:rsidRDefault="00C565F0" w:rsidP="00AB3D3C">
      <w:pPr>
        <w:spacing w:after="0"/>
        <w:jc w:val="both"/>
        <w:rPr>
          <w:rFonts w:cs="Arial"/>
        </w:rPr>
      </w:pPr>
    </w:p>
    <w:p w14:paraId="5068633D" w14:textId="732B026E" w:rsidR="00C565F0" w:rsidRPr="009E799F" w:rsidRDefault="00C565F0" w:rsidP="00AB3D3C">
      <w:pPr>
        <w:spacing w:after="0"/>
        <w:jc w:val="both"/>
        <w:rPr>
          <w:rFonts w:cs="Arial"/>
        </w:rPr>
      </w:pPr>
      <w:r w:rsidRPr="009E799F">
        <w:rPr>
          <w:rFonts w:cs="Arial"/>
        </w:rPr>
        <w:t xml:space="preserve">Če je označeno </w:t>
      </w:r>
      <w:r w:rsidRPr="009E799F">
        <w:rPr>
          <w:rFonts w:cs="Arial"/>
          <w:b/>
          <w:bCs/>
        </w:rPr>
        <w:t>DA</w:t>
      </w:r>
      <w:r w:rsidRPr="009E799F">
        <w:rPr>
          <w:rFonts w:cs="Arial"/>
        </w:rPr>
        <w:t>, se obvezno navede:</w:t>
      </w:r>
    </w:p>
    <w:p w14:paraId="4FB40914" w14:textId="77777777" w:rsidR="00C565F0" w:rsidRPr="009E799F" w:rsidRDefault="00C565F0" w:rsidP="00AB3D3C">
      <w:pPr>
        <w:numPr>
          <w:ilvl w:val="0"/>
          <w:numId w:val="19"/>
        </w:numPr>
        <w:spacing w:after="0"/>
        <w:jc w:val="both"/>
        <w:rPr>
          <w:rFonts w:cs="Arial"/>
        </w:rPr>
      </w:pPr>
      <w:r w:rsidRPr="009E799F">
        <w:rPr>
          <w:rFonts w:cs="Arial"/>
        </w:rPr>
        <w:t>naziv obstoječe rešitve (informacijski sistem, portal, aplikacija),</w:t>
      </w:r>
    </w:p>
    <w:p w14:paraId="48CD3003" w14:textId="77777777" w:rsidR="00C565F0" w:rsidRPr="009E799F" w:rsidRDefault="00C565F0" w:rsidP="00AB3D3C">
      <w:pPr>
        <w:numPr>
          <w:ilvl w:val="0"/>
          <w:numId w:val="19"/>
        </w:numPr>
        <w:spacing w:after="0"/>
        <w:jc w:val="both"/>
        <w:rPr>
          <w:rFonts w:cs="Arial"/>
        </w:rPr>
      </w:pPr>
      <w:r w:rsidRPr="009E799F">
        <w:rPr>
          <w:rFonts w:cs="Arial"/>
        </w:rPr>
        <w:t>organ oziroma upravljavec (če je znan).</w:t>
      </w:r>
    </w:p>
    <w:p w14:paraId="244CE065" w14:textId="77777777" w:rsidR="00292130" w:rsidRPr="009E799F" w:rsidRDefault="00292130"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Neustreznost obstoječih informacijskih rešitev"/>
        <w:tblDescription w:val="Opišite zakaj obstoječe rešitve niso ustrezne. "/>
      </w:tblPr>
      <w:tblGrid>
        <w:gridCol w:w="573"/>
        <w:gridCol w:w="2976"/>
        <w:gridCol w:w="5658"/>
      </w:tblGrid>
      <w:tr w:rsidR="00E43E64" w:rsidRPr="009E799F" w14:paraId="4A5CCA22" w14:textId="77777777" w:rsidTr="007D33B3">
        <w:trPr>
          <w:tblHeader/>
        </w:trPr>
        <w:tc>
          <w:tcPr>
            <w:tcW w:w="573" w:type="dxa"/>
            <w:tcBorders>
              <w:top w:val="nil"/>
              <w:left w:val="nil"/>
              <w:bottom w:val="nil"/>
              <w:right w:val="single" w:sz="4" w:space="0" w:color="3E7C94"/>
            </w:tcBorders>
          </w:tcPr>
          <w:p w14:paraId="4D448790" w14:textId="77777777" w:rsidR="00E43E64" w:rsidRPr="009E799F" w:rsidRDefault="00E43E64" w:rsidP="00AB3D3C">
            <w:pPr>
              <w:jc w:val="both"/>
              <w:rPr>
                <w:rFonts w:cs="Arial"/>
              </w:rPr>
            </w:pPr>
            <w:r w:rsidRPr="009E799F">
              <w:rPr>
                <w:rFonts w:cs="Arial"/>
              </w:rPr>
              <w:t>4.6.</w:t>
            </w:r>
          </w:p>
        </w:tc>
        <w:tc>
          <w:tcPr>
            <w:tcW w:w="2976" w:type="dxa"/>
            <w:tcBorders>
              <w:left w:val="single" w:sz="4" w:space="0" w:color="3E7C94"/>
            </w:tcBorders>
            <w:shd w:val="clear" w:color="auto" w:fill="003366"/>
          </w:tcPr>
          <w:p w14:paraId="5911733B" w14:textId="77777777" w:rsidR="00E43E64" w:rsidRPr="009E799F" w:rsidRDefault="00E43E64" w:rsidP="00AB3D3C">
            <w:pPr>
              <w:jc w:val="both"/>
              <w:rPr>
                <w:rFonts w:cs="Arial"/>
                <w:color w:val="FFFFFF" w:themeColor="background1"/>
              </w:rPr>
            </w:pPr>
            <w:r w:rsidRPr="009E799F">
              <w:rPr>
                <w:rFonts w:cs="Arial"/>
                <w:b/>
                <w:bCs/>
                <w:color w:val="FFFFFF" w:themeColor="background1"/>
              </w:rPr>
              <w:t>Če DA, pojasnite, zakaj obstoječa rešitev ni ustrezna:</w:t>
            </w:r>
          </w:p>
        </w:tc>
        <w:tc>
          <w:tcPr>
            <w:tcW w:w="5658" w:type="dxa"/>
          </w:tcPr>
          <w:p w14:paraId="0D7E890F" w14:textId="77777777" w:rsidR="00E43E64" w:rsidRPr="009E799F" w:rsidRDefault="00E43E64" w:rsidP="00AB3D3C">
            <w:pPr>
              <w:jc w:val="both"/>
              <w:rPr>
                <w:rFonts w:cs="Arial"/>
              </w:rPr>
            </w:pPr>
          </w:p>
        </w:tc>
      </w:tr>
    </w:tbl>
    <w:p w14:paraId="69C5330E" w14:textId="77777777" w:rsidR="00E43E64" w:rsidRPr="009E799F" w:rsidRDefault="00E43E64" w:rsidP="00AB3D3C">
      <w:pPr>
        <w:spacing w:after="0"/>
        <w:jc w:val="both"/>
        <w:rPr>
          <w:rFonts w:cs="Arial"/>
          <w:b/>
          <w:bCs/>
        </w:rPr>
      </w:pPr>
    </w:p>
    <w:p w14:paraId="2ACEDE94" w14:textId="748B12AF" w:rsidR="001E7776" w:rsidRPr="009E799F" w:rsidRDefault="001E7776" w:rsidP="00AB3D3C">
      <w:pPr>
        <w:spacing w:after="0"/>
        <w:jc w:val="both"/>
        <w:rPr>
          <w:rFonts w:cs="Arial"/>
        </w:rPr>
      </w:pPr>
      <w:r w:rsidRPr="009E799F">
        <w:rPr>
          <w:rFonts w:cs="Arial"/>
        </w:rPr>
        <w:t>Če</w:t>
      </w:r>
      <w:r w:rsidR="00E43E64" w:rsidRPr="009E799F">
        <w:rPr>
          <w:rFonts w:cs="Arial"/>
        </w:rPr>
        <w:t xml:space="preserve"> </w:t>
      </w:r>
      <w:r w:rsidR="002C763A" w:rsidRPr="009E799F">
        <w:rPr>
          <w:rFonts w:cs="Arial"/>
        </w:rPr>
        <w:t>je odgovor na</w:t>
      </w:r>
      <w:r w:rsidR="00E43E64" w:rsidRPr="009E799F">
        <w:rPr>
          <w:rFonts w:cs="Arial"/>
        </w:rPr>
        <w:t xml:space="preserve"> vprašanje 4.5. DA</w:t>
      </w:r>
      <w:r w:rsidR="002C763A" w:rsidRPr="009E799F">
        <w:rPr>
          <w:rFonts w:cs="Arial"/>
        </w:rPr>
        <w:t>,</w:t>
      </w:r>
      <w:r w:rsidRPr="009E799F">
        <w:rPr>
          <w:rFonts w:cs="Arial"/>
        </w:rPr>
        <w:t xml:space="preserve"> podobna rešitev obstaja, se pojasni, zakaj je kljub temu potrebna nova rešitev ali nadgradnja.</w:t>
      </w:r>
    </w:p>
    <w:p w14:paraId="7D97244C" w14:textId="77777777" w:rsidR="00F25A48" w:rsidRPr="009E799F" w:rsidRDefault="00F25A48" w:rsidP="00AB3D3C">
      <w:pPr>
        <w:spacing w:after="0"/>
        <w:jc w:val="both"/>
        <w:rPr>
          <w:rFonts w:cs="Arial"/>
        </w:rPr>
      </w:pPr>
    </w:p>
    <w:p w14:paraId="5D3DAE94" w14:textId="0BEF7CE5" w:rsidR="001E7776" w:rsidRPr="009E799F" w:rsidRDefault="001E7776" w:rsidP="00AB3D3C">
      <w:pPr>
        <w:spacing w:after="0"/>
        <w:jc w:val="both"/>
        <w:rPr>
          <w:rFonts w:cs="Arial"/>
        </w:rPr>
      </w:pPr>
      <w:r w:rsidRPr="009E799F">
        <w:rPr>
          <w:rFonts w:cs="Arial"/>
        </w:rPr>
        <w:t xml:space="preserve">Pojasnilo naj vključuje </w:t>
      </w:r>
      <w:r w:rsidRPr="009E799F">
        <w:rPr>
          <w:rFonts w:cs="Arial"/>
          <w:b/>
          <w:bCs/>
        </w:rPr>
        <w:t>konkretne razloge</w:t>
      </w:r>
      <w:r w:rsidRPr="009E799F">
        <w:rPr>
          <w:rFonts w:cs="Arial"/>
        </w:rPr>
        <w:t>, npr.:</w:t>
      </w:r>
    </w:p>
    <w:p w14:paraId="225F434D" w14:textId="77777777" w:rsidR="001E7776" w:rsidRPr="009E799F" w:rsidRDefault="001E7776" w:rsidP="00AB3D3C">
      <w:pPr>
        <w:numPr>
          <w:ilvl w:val="0"/>
          <w:numId w:val="20"/>
        </w:numPr>
        <w:spacing w:after="0"/>
        <w:jc w:val="both"/>
        <w:rPr>
          <w:rFonts w:cs="Arial"/>
        </w:rPr>
      </w:pPr>
      <w:r w:rsidRPr="009E799F">
        <w:rPr>
          <w:rFonts w:cs="Arial"/>
        </w:rPr>
        <w:t>manjkajoče ključne funkcionalnosti,</w:t>
      </w:r>
    </w:p>
    <w:p w14:paraId="3BA5AB27" w14:textId="77777777" w:rsidR="001E7776" w:rsidRPr="009E799F" w:rsidRDefault="001E7776" w:rsidP="00AB3D3C">
      <w:pPr>
        <w:numPr>
          <w:ilvl w:val="0"/>
          <w:numId w:val="20"/>
        </w:numPr>
        <w:spacing w:after="0"/>
        <w:jc w:val="both"/>
        <w:rPr>
          <w:rFonts w:cs="Arial"/>
        </w:rPr>
      </w:pPr>
      <w:r w:rsidRPr="009E799F">
        <w:rPr>
          <w:rFonts w:cs="Arial"/>
        </w:rPr>
        <w:t>omejitve glede obsega uporabe (npr. ni primerna za več organov),</w:t>
      </w:r>
    </w:p>
    <w:p w14:paraId="5DA3CA43" w14:textId="77777777" w:rsidR="001E7776" w:rsidRPr="009E799F" w:rsidRDefault="001E7776" w:rsidP="00AB3D3C">
      <w:pPr>
        <w:numPr>
          <w:ilvl w:val="0"/>
          <w:numId w:val="20"/>
        </w:numPr>
        <w:spacing w:after="0"/>
        <w:jc w:val="both"/>
        <w:rPr>
          <w:rFonts w:cs="Arial"/>
        </w:rPr>
      </w:pPr>
      <w:r w:rsidRPr="009E799F">
        <w:rPr>
          <w:rFonts w:cs="Arial"/>
        </w:rPr>
        <w:lastRenderedPageBreak/>
        <w:t>neustreznost glede integracij, varnosti ali zahtev GTZ,</w:t>
      </w:r>
    </w:p>
    <w:p w14:paraId="6F935709" w14:textId="77777777" w:rsidR="001E7776" w:rsidRPr="009E799F" w:rsidRDefault="001E7776" w:rsidP="00AB3D3C">
      <w:pPr>
        <w:numPr>
          <w:ilvl w:val="0"/>
          <w:numId w:val="20"/>
        </w:numPr>
        <w:spacing w:after="0"/>
        <w:jc w:val="both"/>
        <w:rPr>
          <w:rFonts w:cs="Arial"/>
        </w:rPr>
      </w:pPr>
      <w:r w:rsidRPr="009E799F">
        <w:rPr>
          <w:rFonts w:cs="Arial"/>
        </w:rPr>
        <w:t>zastarelost ali neskladnost z usmeritvami (npr. DRO, enotni standardi),</w:t>
      </w:r>
    </w:p>
    <w:p w14:paraId="027EE74A" w14:textId="77777777" w:rsidR="001E7776" w:rsidRPr="009E799F" w:rsidRDefault="001E7776" w:rsidP="00AB3D3C">
      <w:pPr>
        <w:numPr>
          <w:ilvl w:val="0"/>
          <w:numId w:val="20"/>
        </w:numPr>
        <w:spacing w:after="0"/>
        <w:jc w:val="both"/>
        <w:rPr>
          <w:rFonts w:cs="Arial"/>
        </w:rPr>
      </w:pPr>
      <w:r w:rsidRPr="009E799F">
        <w:rPr>
          <w:rFonts w:cs="Arial"/>
        </w:rPr>
        <w:t>druge objektivne omejitve.</w:t>
      </w:r>
    </w:p>
    <w:p w14:paraId="4EEABE3A" w14:textId="77777777" w:rsidR="00F25A48" w:rsidRPr="009E799F" w:rsidRDefault="00F25A48" w:rsidP="00AB3D3C">
      <w:pPr>
        <w:spacing w:after="0"/>
        <w:jc w:val="both"/>
        <w:rPr>
          <w:rFonts w:cs="Arial"/>
        </w:rPr>
      </w:pPr>
    </w:p>
    <w:p w14:paraId="597BAE77" w14:textId="6246BDC3" w:rsidR="001E7776" w:rsidRPr="009E799F" w:rsidRDefault="001E7776" w:rsidP="00AB3D3C">
      <w:pPr>
        <w:spacing w:after="0"/>
        <w:jc w:val="both"/>
        <w:rPr>
          <w:rFonts w:cs="Arial"/>
        </w:rPr>
      </w:pPr>
      <w:r w:rsidRPr="009E799F">
        <w:rPr>
          <w:rFonts w:cs="Arial"/>
        </w:rPr>
        <w:t>Splošne navedbe (npr. “ni ustrezna”) niso zadostne.</w:t>
      </w:r>
    </w:p>
    <w:p w14:paraId="4A79771E" w14:textId="77777777" w:rsidR="00D01504" w:rsidRPr="009E799F" w:rsidRDefault="00D01504"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Dolgoročne pogodbene obvetnosti"/>
        <w:tblDescription w:val="Označite kvadrat pre DA ali ne, če investicija povzroča dologorečne obveznosti. Če ste odgovorili z DA, nevedite tudi katere."/>
      </w:tblPr>
      <w:tblGrid>
        <w:gridCol w:w="573"/>
        <w:gridCol w:w="2976"/>
        <w:gridCol w:w="5658"/>
      </w:tblGrid>
      <w:tr w:rsidR="00D01504" w:rsidRPr="009E799F" w14:paraId="15C1C266" w14:textId="77777777" w:rsidTr="007D33B3">
        <w:trPr>
          <w:tblHeader/>
        </w:trPr>
        <w:tc>
          <w:tcPr>
            <w:tcW w:w="573" w:type="dxa"/>
            <w:tcBorders>
              <w:top w:val="nil"/>
              <w:left w:val="nil"/>
              <w:bottom w:val="nil"/>
              <w:right w:val="single" w:sz="4" w:space="0" w:color="3E7C94"/>
            </w:tcBorders>
          </w:tcPr>
          <w:p w14:paraId="3F0D4F9A" w14:textId="77777777" w:rsidR="00D01504" w:rsidRPr="009E799F" w:rsidRDefault="00D01504" w:rsidP="00AB3D3C">
            <w:pPr>
              <w:jc w:val="both"/>
              <w:rPr>
                <w:rFonts w:cs="Arial"/>
              </w:rPr>
            </w:pPr>
            <w:r w:rsidRPr="009E799F">
              <w:rPr>
                <w:rFonts w:cs="Arial"/>
              </w:rPr>
              <w:t>4.7.</w:t>
            </w:r>
          </w:p>
        </w:tc>
        <w:tc>
          <w:tcPr>
            <w:tcW w:w="2976" w:type="dxa"/>
            <w:tcBorders>
              <w:left w:val="single" w:sz="4" w:space="0" w:color="3E7C94"/>
            </w:tcBorders>
            <w:shd w:val="clear" w:color="auto" w:fill="003366"/>
          </w:tcPr>
          <w:p w14:paraId="7CB39FBB" w14:textId="77777777" w:rsidR="00D01504" w:rsidRPr="009E799F" w:rsidRDefault="00D01504" w:rsidP="00AB3D3C">
            <w:pPr>
              <w:jc w:val="both"/>
              <w:rPr>
                <w:rFonts w:cs="Arial"/>
                <w:b/>
                <w:bCs/>
                <w:color w:val="FFFFFF" w:themeColor="background1"/>
              </w:rPr>
            </w:pPr>
            <w:r w:rsidRPr="009E799F">
              <w:rPr>
                <w:rFonts w:cs="Arial"/>
                <w:b/>
                <w:bCs/>
                <w:color w:val="FFFFFF" w:themeColor="background1"/>
              </w:rPr>
              <w:t>Ali investicija povzroča dolgoročno pogodbeno obveznost?</w:t>
            </w:r>
          </w:p>
        </w:tc>
        <w:tc>
          <w:tcPr>
            <w:tcW w:w="5658" w:type="dxa"/>
            <w:tcBorders>
              <w:bottom w:val="single" w:sz="4" w:space="0" w:color="auto"/>
            </w:tcBorders>
          </w:tcPr>
          <w:p w14:paraId="1203D281" w14:textId="77777777" w:rsidR="00D01504" w:rsidRPr="009E799F" w:rsidRDefault="00646E34" w:rsidP="00AB3D3C">
            <w:pPr>
              <w:jc w:val="both"/>
              <w:rPr>
                <w:rFonts w:cs="Arial"/>
              </w:rPr>
            </w:pPr>
            <w:sdt>
              <w:sdtPr>
                <w:rPr>
                  <w:rFonts w:cs="Arial"/>
                </w:rPr>
                <w:id w:val="-1196698584"/>
                <w14:checkbox>
                  <w14:checked w14:val="0"/>
                  <w14:checkedState w14:val="2612" w14:font="MS Gothic"/>
                  <w14:uncheckedState w14:val="2610" w14:font="MS Gothic"/>
                </w14:checkbox>
              </w:sdtPr>
              <w:sdtEndPr/>
              <w:sdtContent>
                <w:r w:rsidR="00D01504" w:rsidRPr="009E799F">
                  <w:rPr>
                    <w:rFonts w:ascii="Segoe UI Symbol" w:hAnsi="Segoe UI Symbol" w:cs="Segoe UI Symbol"/>
                  </w:rPr>
                  <w:t>☐</w:t>
                </w:r>
              </w:sdtContent>
            </w:sdt>
            <w:r w:rsidR="00D01504" w:rsidRPr="009E799F">
              <w:rPr>
                <w:rFonts w:cs="Arial"/>
              </w:rPr>
              <w:t xml:space="preserve"> NE</w:t>
            </w:r>
          </w:p>
          <w:p w14:paraId="37AF6539" w14:textId="77777777" w:rsidR="00D01504" w:rsidRPr="009E799F" w:rsidRDefault="00646E34" w:rsidP="00AB3D3C">
            <w:pPr>
              <w:jc w:val="both"/>
              <w:rPr>
                <w:rFonts w:cs="Arial"/>
              </w:rPr>
            </w:pPr>
            <w:sdt>
              <w:sdtPr>
                <w:rPr>
                  <w:rFonts w:cs="Arial"/>
                </w:rPr>
                <w:id w:val="2078780320"/>
                <w14:checkbox>
                  <w14:checked w14:val="0"/>
                  <w14:checkedState w14:val="2612" w14:font="MS Gothic"/>
                  <w14:uncheckedState w14:val="2610" w14:font="MS Gothic"/>
                </w14:checkbox>
              </w:sdtPr>
              <w:sdtEndPr/>
              <w:sdtContent>
                <w:r w:rsidR="00D01504" w:rsidRPr="009E799F">
                  <w:rPr>
                    <w:rFonts w:ascii="Segoe UI Symbol" w:hAnsi="Segoe UI Symbol" w:cs="Segoe UI Symbol"/>
                  </w:rPr>
                  <w:t>☐</w:t>
                </w:r>
              </w:sdtContent>
            </w:sdt>
            <w:r w:rsidR="00D01504" w:rsidRPr="009E799F">
              <w:rPr>
                <w:rFonts w:cs="Arial"/>
              </w:rPr>
              <w:t xml:space="preserve"> DA</w:t>
            </w:r>
          </w:p>
          <w:p w14:paraId="2D7FAAA2" w14:textId="2FD67194" w:rsidR="00D01504" w:rsidRPr="009E799F" w:rsidRDefault="00D01504" w:rsidP="00AB3D3C">
            <w:pPr>
              <w:shd w:val="clear" w:color="auto" w:fill="3E7C94"/>
              <w:tabs>
                <w:tab w:val="right" w:pos="5442"/>
              </w:tabs>
              <w:jc w:val="both"/>
              <w:rPr>
                <w:rFonts w:cs="Arial"/>
              </w:rPr>
            </w:pPr>
            <w:r w:rsidRPr="009E799F">
              <w:rPr>
                <w:rFonts w:cs="Arial"/>
                <w:color w:val="FFFFFF" w:themeColor="background1"/>
                <w:shd w:val="clear" w:color="auto" w:fill="003366"/>
              </w:rPr>
              <w:t>Če ste odgovorili DA, navedite katera:</w:t>
            </w:r>
            <w:r w:rsidRPr="009E799F">
              <w:rPr>
                <w:rFonts w:cs="Arial"/>
                <w:b/>
                <w:bCs/>
                <w:shd w:val="clear" w:color="auto" w:fill="003366"/>
              </w:rPr>
              <w:t>…</w:t>
            </w:r>
          </w:p>
        </w:tc>
      </w:tr>
    </w:tbl>
    <w:p w14:paraId="729D0CE2" w14:textId="77777777" w:rsidR="00D01504" w:rsidRPr="009E799F" w:rsidRDefault="00D01504" w:rsidP="00AB3D3C">
      <w:pPr>
        <w:spacing w:after="0"/>
        <w:jc w:val="both"/>
        <w:rPr>
          <w:rFonts w:cs="Arial"/>
        </w:rPr>
      </w:pPr>
    </w:p>
    <w:p w14:paraId="6114A115" w14:textId="77777777" w:rsidR="00CC17E4" w:rsidRPr="009E799F" w:rsidRDefault="00CC17E4" w:rsidP="00AB3D3C">
      <w:pPr>
        <w:spacing w:after="0"/>
        <w:jc w:val="both"/>
        <w:rPr>
          <w:rFonts w:cs="Arial"/>
        </w:rPr>
      </w:pPr>
      <w:r w:rsidRPr="009E799F">
        <w:rPr>
          <w:rFonts w:cs="Arial"/>
        </w:rPr>
        <w:t>V tem polju predlagatelj navede, ali investicija povzroča dolgoročne pogodbene obveznosti.</w:t>
      </w:r>
    </w:p>
    <w:p w14:paraId="1519EE02" w14:textId="77777777" w:rsidR="00FF34E8" w:rsidRPr="009E799F" w:rsidRDefault="00FF34E8" w:rsidP="00AB3D3C">
      <w:pPr>
        <w:spacing w:after="0"/>
        <w:jc w:val="both"/>
        <w:rPr>
          <w:rFonts w:cs="Arial"/>
        </w:rPr>
      </w:pPr>
    </w:p>
    <w:p w14:paraId="682E6830" w14:textId="783E9CFF" w:rsidR="00FF34E8" w:rsidRPr="009E799F" w:rsidRDefault="00FF34E8" w:rsidP="00AB3D3C">
      <w:pPr>
        <w:spacing w:after="0"/>
        <w:jc w:val="both"/>
        <w:rPr>
          <w:rFonts w:cs="Arial"/>
        </w:rPr>
      </w:pPr>
      <w:r w:rsidRPr="009E799F">
        <w:rPr>
          <w:rFonts w:cs="Arial"/>
        </w:rPr>
        <w:t>Kot dolgoročne obveznosti se štejejo zlasti:</w:t>
      </w:r>
    </w:p>
    <w:p w14:paraId="575FF777" w14:textId="77777777" w:rsidR="00FF34E8" w:rsidRPr="009E799F" w:rsidRDefault="00FF34E8" w:rsidP="00AB3D3C">
      <w:pPr>
        <w:numPr>
          <w:ilvl w:val="0"/>
          <w:numId w:val="21"/>
        </w:numPr>
        <w:spacing w:after="0"/>
        <w:jc w:val="both"/>
        <w:rPr>
          <w:rFonts w:cs="Arial"/>
        </w:rPr>
      </w:pPr>
      <w:r w:rsidRPr="009E799F">
        <w:rPr>
          <w:rFonts w:cs="Arial"/>
        </w:rPr>
        <w:t>naročnina,</w:t>
      </w:r>
    </w:p>
    <w:p w14:paraId="17A57E01" w14:textId="77777777" w:rsidR="00FF34E8" w:rsidRPr="009E799F" w:rsidRDefault="00FF34E8" w:rsidP="00AB3D3C">
      <w:pPr>
        <w:numPr>
          <w:ilvl w:val="0"/>
          <w:numId w:val="21"/>
        </w:numPr>
        <w:spacing w:after="0"/>
        <w:jc w:val="both"/>
        <w:rPr>
          <w:rFonts w:cs="Arial"/>
        </w:rPr>
      </w:pPr>
      <w:r w:rsidRPr="009E799F">
        <w:rPr>
          <w:rFonts w:cs="Arial"/>
        </w:rPr>
        <w:t>večletno vzdrževanje,</w:t>
      </w:r>
    </w:p>
    <w:p w14:paraId="42DFA3CF" w14:textId="77777777" w:rsidR="00FF34E8" w:rsidRPr="009E799F" w:rsidRDefault="00FF34E8" w:rsidP="00AB3D3C">
      <w:pPr>
        <w:numPr>
          <w:ilvl w:val="0"/>
          <w:numId w:val="21"/>
        </w:numPr>
        <w:spacing w:after="0"/>
        <w:jc w:val="both"/>
        <w:rPr>
          <w:rFonts w:cs="Arial"/>
        </w:rPr>
      </w:pPr>
      <w:r w:rsidRPr="009E799F">
        <w:rPr>
          <w:rFonts w:cs="Arial"/>
        </w:rPr>
        <w:t>licenčni model z rednimi plačili,</w:t>
      </w:r>
    </w:p>
    <w:p w14:paraId="189C25ED" w14:textId="77777777" w:rsidR="00FF34E8" w:rsidRPr="009E799F" w:rsidRDefault="00FF34E8" w:rsidP="00AB3D3C">
      <w:pPr>
        <w:numPr>
          <w:ilvl w:val="0"/>
          <w:numId w:val="21"/>
        </w:numPr>
        <w:spacing w:after="0"/>
        <w:jc w:val="both"/>
        <w:rPr>
          <w:rFonts w:cs="Arial"/>
        </w:rPr>
      </w:pPr>
      <w:r w:rsidRPr="009E799F">
        <w:rPr>
          <w:rFonts w:cs="Arial"/>
        </w:rPr>
        <w:t>okvirni sporazum ali sukcesivne dobave,</w:t>
      </w:r>
    </w:p>
    <w:p w14:paraId="3967B3E3" w14:textId="77777777" w:rsidR="00FF34E8" w:rsidRPr="009E799F" w:rsidRDefault="00FF34E8" w:rsidP="00AB3D3C">
      <w:pPr>
        <w:numPr>
          <w:ilvl w:val="0"/>
          <w:numId w:val="21"/>
        </w:numPr>
        <w:spacing w:after="0"/>
        <w:jc w:val="both"/>
        <w:rPr>
          <w:rFonts w:cs="Arial"/>
        </w:rPr>
      </w:pPr>
      <w:r w:rsidRPr="009E799F">
        <w:rPr>
          <w:rFonts w:cs="Arial"/>
        </w:rPr>
        <w:t>druge pogodbe z večletnim finančnim učinkom.</w:t>
      </w:r>
    </w:p>
    <w:p w14:paraId="24050465" w14:textId="77777777" w:rsidR="00FF34E8" w:rsidRPr="009E799F" w:rsidRDefault="00FF34E8" w:rsidP="00AB3D3C">
      <w:pPr>
        <w:spacing w:after="0"/>
        <w:jc w:val="both"/>
        <w:rPr>
          <w:rFonts w:cs="Arial"/>
        </w:rPr>
      </w:pPr>
    </w:p>
    <w:p w14:paraId="5A6CED8B" w14:textId="1ECC7083" w:rsidR="00FF34E8" w:rsidRPr="009E799F" w:rsidRDefault="00FF34E8" w:rsidP="00AB3D3C">
      <w:pPr>
        <w:spacing w:after="0"/>
        <w:jc w:val="both"/>
        <w:rPr>
          <w:rFonts w:cs="Arial"/>
        </w:rPr>
      </w:pPr>
      <w:r w:rsidRPr="009E799F">
        <w:rPr>
          <w:rFonts w:cs="Arial"/>
        </w:rPr>
        <w:t xml:space="preserve">Če je označeno </w:t>
      </w:r>
      <w:r w:rsidRPr="009E799F">
        <w:rPr>
          <w:rFonts w:cs="Arial"/>
          <w:b/>
          <w:bCs/>
        </w:rPr>
        <w:t>DA</w:t>
      </w:r>
      <w:r w:rsidRPr="009E799F">
        <w:rPr>
          <w:rFonts w:cs="Arial"/>
        </w:rPr>
        <w:t>, mora predlagatelj v nadaljevanju obvezno pojasniti:</w:t>
      </w:r>
    </w:p>
    <w:p w14:paraId="1FE1E4C9" w14:textId="77777777" w:rsidR="00FF34E8" w:rsidRPr="009E799F" w:rsidRDefault="00FF34E8" w:rsidP="00AB3D3C">
      <w:pPr>
        <w:numPr>
          <w:ilvl w:val="0"/>
          <w:numId w:val="22"/>
        </w:numPr>
        <w:spacing w:after="0"/>
        <w:jc w:val="both"/>
        <w:rPr>
          <w:rFonts w:cs="Arial"/>
        </w:rPr>
      </w:pPr>
      <w:r w:rsidRPr="009E799F">
        <w:rPr>
          <w:rFonts w:cs="Arial"/>
        </w:rPr>
        <w:t>vrsto obveznosti,</w:t>
      </w:r>
    </w:p>
    <w:p w14:paraId="3812AD17" w14:textId="77777777" w:rsidR="00FF34E8" w:rsidRPr="009E799F" w:rsidRDefault="00FF34E8" w:rsidP="00AB3D3C">
      <w:pPr>
        <w:numPr>
          <w:ilvl w:val="0"/>
          <w:numId w:val="22"/>
        </w:numPr>
        <w:spacing w:after="0"/>
        <w:jc w:val="both"/>
        <w:rPr>
          <w:rFonts w:cs="Arial"/>
        </w:rPr>
      </w:pPr>
      <w:r w:rsidRPr="009E799F">
        <w:rPr>
          <w:rFonts w:cs="Arial"/>
        </w:rPr>
        <w:t>predvideno trajanje obveznosti (npr. »vzdrževanje 3 leta«, »naročnina 36 mesecev«).</w:t>
      </w:r>
    </w:p>
    <w:p w14:paraId="0EB85B35" w14:textId="77777777" w:rsidR="00FF34E8" w:rsidRPr="009E799F" w:rsidRDefault="00FF34E8" w:rsidP="00AB3D3C">
      <w:pPr>
        <w:spacing w:after="0"/>
        <w:jc w:val="both"/>
        <w:rPr>
          <w:rFonts w:cs="Arial"/>
        </w:rPr>
      </w:pPr>
    </w:p>
    <w:p w14:paraId="1CAFC796" w14:textId="77777777" w:rsidR="00FF34E8" w:rsidRPr="009E799F" w:rsidRDefault="00FF34E8" w:rsidP="00AB3D3C">
      <w:pPr>
        <w:spacing w:after="0"/>
        <w:jc w:val="both"/>
        <w:rPr>
          <w:rFonts w:cs="Arial"/>
        </w:rPr>
      </w:pPr>
      <w:r w:rsidRPr="009E799F">
        <w:rPr>
          <w:rFonts w:cs="Arial"/>
        </w:rPr>
        <w:t>Podatki morajo biti skladni s finančnim delom ID kartona.</w:t>
      </w:r>
    </w:p>
    <w:p w14:paraId="78DCC27D" w14:textId="77777777" w:rsidR="00FF34E8" w:rsidRPr="009E799F" w:rsidRDefault="00FF34E8" w:rsidP="00AB3D3C">
      <w:pPr>
        <w:spacing w:after="0"/>
        <w:jc w:val="both"/>
        <w:rPr>
          <w:rFonts w:cs="Arial"/>
        </w:rPr>
      </w:pPr>
    </w:p>
    <w:p w14:paraId="3F871C6E" w14:textId="1E889585" w:rsidR="00FF34E8" w:rsidRPr="009E799F" w:rsidRDefault="00FF34E8" w:rsidP="00AB3D3C">
      <w:pPr>
        <w:spacing w:after="0"/>
        <w:jc w:val="both"/>
        <w:rPr>
          <w:rFonts w:cs="Arial"/>
        </w:rPr>
      </w:pPr>
      <w:r w:rsidRPr="009E799F">
        <w:rPr>
          <w:rFonts w:cs="Arial"/>
        </w:rPr>
        <w:t>Če dolgoročna obveznost obstaja, mora biti iz ID kartona razviden tudi celotni ocenjeni strošek za celotno obdobje trajanja pogodbe.</w:t>
      </w:r>
    </w:p>
    <w:p w14:paraId="63AF9232" w14:textId="77777777" w:rsidR="00D9520D" w:rsidRPr="009E799F" w:rsidRDefault="00D9520D" w:rsidP="00AB3D3C">
      <w:pPr>
        <w:spacing w:after="0"/>
        <w:jc w:val="both"/>
        <w:rPr>
          <w:rFonts w:cs="Arial"/>
        </w:rPr>
      </w:pPr>
    </w:p>
    <w:p w14:paraId="23F950E6" w14:textId="5C98B9E0" w:rsidR="00447A61" w:rsidRPr="009E799F" w:rsidRDefault="00DD2D0A" w:rsidP="00AB3D3C">
      <w:pPr>
        <w:spacing w:after="0"/>
        <w:jc w:val="both"/>
        <w:rPr>
          <w:rFonts w:cs="Arial"/>
        </w:rPr>
      </w:pPr>
      <w:r w:rsidRPr="009E799F">
        <w:rPr>
          <w:rFonts w:cs="Arial"/>
        </w:rPr>
        <w:t>Pogodba, sklenjena za krajše obdobje, ki se v praksi podaljšuje, obnavlja ali predvideva redna ponovna naročila, se za namen tega vprašanja šteje kot dolgoročna pogodbena obveznost.</w:t>
      </w:r>
      <w:r w:rsidR="000E1B4E" w:rsidRPr="009E799F">
        <w:rPr>
          <w:rFonts w:cs="Arial"/>
        </w:rPr>
        <w:t xml:space="preserve"> V primeru dvoma, ali pogodba predstavlja dolgoročno obveznost, se za namen tega vprašanja šteje, da dolgoročna pogodbena obveznost obstaja.</w:t>
      </w:r>
    </w:p>
    <w:p w14:paraId="563756D1" w14:textId="77777777" w:rsidR="00934762" w:rsidRPr="009E799F" w:rsidRDefault="00934762"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Število uporabnikov"/>
        <w:tblDescription w:val="Če rešitev že obstaja vpišite trenutno število uporabnikov. Če rešitev že obstaja vpišite trenutno število organov, ki jo uporablja. Če gre za novo rešitev/ ali nadgradnjo, napišite prevideno število uporabnikov po uvedbi in prevideno število orgnaov ali drugih subjektov javne urpave, ki bodo rešitev uporabljale.  ODgovorite na vprašanje, ali se predvideva postopna rast števila uporabnikov? Označite kvadrat pred NE oziroma DA. Če ste odgovorili z DA, opišite predvideno rast uporabnikov."/>
      </w:tblPr>
      <w:tblGrid>
        <w:gridCol w:w="573"/>
        <w:gridCol w:w="2976"/>
        <w:gridCol w:w="5658"/>
      </w:tblGrid>
      <w:tr w:rsidR="00934762" w:rsidRPr="009E799F" w14:paraId="2813BB1B" w14:textId="77777777" w:rsidTr="00ED1163">
        <w:trPr>
          <w:trHeight w:val="1759"/>
          <w:tblHeader/>
        </w:trPr>
        <w:tc>
          <w:tcPr>
            <w:tcW w:w="573" w:type="dxa"/>
            <w:tcBorders>
              <w:top w:val="nil"/>
              <w:left w:val="nil"/>
              <w:bottom w:val="nil"/>
              <w:right w:val="single" w:sz="4" w:space="0" w:color="3E7C94"/>
            </w:tcBorders>
          </w:tcPr>
          <w:p w14:paraId="75FB1311" w14:textId="77777777" w:rsidR="00934762" w:rsidRPr="009E799F" w:rsidRDefault="00934762" w:rsidP="00AB3D3C">
            <w:pPr>
              <w:jc w:val="both"/>
              <w:rPr>
                <w:rFonts w:cs="Arial"/>
              </w:rPr>
            </w:pPr>
            <w:r w:rsidRPr="009E799F">
              <w:rPr>
                <w:rFonts w:cs="Arial"/>
              </w:rPr>
              <w:lastRenderedPageBreak/>
              <w:t>4.8.</w:t>
            </w:r>
          </w:p>
        </w:tc>
        <w:tc>
          <w:tcPr>
            <w:tcW w:w="2976" w:type="dxa"/>
            <w:tcBorders>
              <w:left w:val="single" w:sz="4" w:space="0" w:color="3E7C94"/>
            </w:tcBorders>
            <w:shd w:val="clear" w:color="auto" w:fill="003366"/>
          </w:tcPr>
          <w:p w14:paraId="3C176CC9" w14:textId="77777777" w:rsidR="00934762" w:rsidRPr="009E799F" w:rsidRDefault="00934762" w:rsidP="00AB3D3C">
            <w:pPr>
              <w:jc w:val="both"/>
              <w:rPr>
                <w:rFonts w:cs="Arial"/>
                <w:b/>
                <w:bCs/>
                <w:color w:val="FFFFFF" w:themeColor="background1"/>
              </w:rPr>
            </w:pPr>
            <w:r w:rsidRPr="009E799F">
              <w:rPr>
                <w:rFonts w:cs="Arial"/>
                <w:b/>
                <w:bCs/>
                <w:color w:val="FFFFFF" w:themeColor="background1"/>
              </w:rPr>
              <w:t>Število uporabnikov rešitve</w:t>
            </w:r>
          </w:p>
        </w:tc>
        <w:tc>
          <w:tcPr>
            <w:tcW w:w="5658" w:type="dxa"/>
            <w:tcBorders>
              <w:bottom w:val="single" w:sz="4" w:space="0" w:color="3E7C94"/>
            </w:tcBorders>
          </w:tcPr>
          <w:p w14:paraId="53EBFE30" w14:textId="77777777" w:rsidR="007A3C5C" w:rsidRDefault="007A3C5C" w:rsidP="00AB3D3C">
            <w:pPr>
              <w:jc w:val="both"/>
              <w:rPr>
                <w:i/>
                <w:iCs/>
                <w:color w:val="000000" w:themeColor="text1"/>
              </w:rPr>
            </w:pPr>
            <w:r w:rsidRPr="00D31A21">
              <w:rPr>
                <w:color w:val="000000" w:themeColor="text1"/>
              </w:rPr>
              <w:t xml:space="preserve">Trenutno število uporabnikov </w:t>
            </w:r>
            <w:r w:rsidRPr="00D31A21">
              <w:rPr>
                <w:i/>
                <w:iCs/>
                <w:color w:val="000000" w:themeColor="text1"/>
              </w:rPr>
              <w:t>(če rešitev že obstaja):</w:t>
            </w:r>
          </w:p>
          <w:p w14:paraId="1F834F41" w14:textId="77777777" w:rsidR="007A3C5C" w:rsidRDefault="007A3C5C" w:rsidP="00AB3D3C">
            <w:pPr>
              <w:jc w:val="both"/>
              <w:rPr>
                <w:i/>
                <w:iCs/>
                <w:color w:val="000000" w:themeColor="text1"/>
              </w:rPr>
            </w:pPr>
            <w:r w:rsidRPr="00D31A21">
              <w:rPr>
                <w:color w:val="000000" w:themeColor="text1"/>
              </w:rPr>
              <w:t xml:space="preserve">Predvideno število uporabnikov po </w:t>
            </w:r>
            <w:r>
              <w:rPr>
                <w:color w:val="000000" w:themeColor="text1"/>
              </w:rPr>
              <w:br/>
            </w:r>
            <w:r w:rsidRPr="00D31A21">
              <w:rPr>
                <w:color w:val="000000" w:themeColor="text1"/>
              </w:rPr>
              <w:t>uvedbi:</w:t>
            </w:r>
          </w:p>
          <w:p w14:paraId="0B8445F6" w14:textId="77777777" w:rsidR="007A3C5C" w:rsidRPr="00D31A21" w:rsidRDefault="007A3C5C" w:rsidP="00AB3D3C">
            <w:pPr>
              <w:jc w:val="both"/>
              <w:rPr>
                <w:color w:val="000000" w:themeColor="text1"/>
              </w:rPr>
            </w:pPr>
            <w:r w:rsidRPr="00D31A21">
              <w:rPr>
                <w:color w:val="000000" w:themeColor="text1"/>
              </w:rPr>
              <w:t xml:space="preserve">Predvideno število organov ali drugih subjektov javne uprave, ki bodo rešitev </w:t>
            </w:r>
            <w:r>
              <w:rPr>
                <w:color w:val="000000" w:themeColor="text1"/>
              </w:rPr>
              <w:br/>
            </w:r>
            <w:r w:rsidRPr="00D31A21">
              <w:rPr>
                <w:color w:val="000000" w:themeColor="text1"/>
              </w:rPr>
              <w:t>uporabljali</w:t>
            </w:r>
            <w:r>
              <w:rPr>
                <w:color w:val="000000" w:themeColor="text1"/>
              </w:rPr>
              <w:t xml:space="preserve">: </w:t>
            </w:r>
          </w:p>
          <w:p w14:paraId="2D81C8B0" w14:textId="77777777" w:rsidR="00934762" w:rsidRPr="009E799F" w:rsidRDefault="00934762" w:rsidP="00AB3D3C">
            <w:pPr>
              <w:ind w:left="360" w:hanging="360"/>
              <w:contextualSpacing/>
              <w:jc w:val="both"/>
              <w:rPr>
                <w:rFonts w:cs="Arial"/>
              </w:rPr>
            </w:pPr>
          </w:p>
          <w:p w14:paraId="66FCC23B" w14:textId="77777777" w:rsidR="00934762" w:rsidRPr="009E799F" w:rsidRDefault="00934762" w:rsidP="00AB3D3C">
            <w:pPr>
              <w:ind w:left="360" w:hanging="360"/>
              <w:contextualSpacing/>
              <w:jc w:val="both"/>
              <w:rPr>
                <w:rFonts w:cs="Arial"/>
                <w:b/>
                <w:bCs/>
              </w:rPr>
            </w:pPr>
            <w:r w:rsidRPr="009E799F">
              <w:rPr>
                <w:rFonts w:cs="Arial"/>
                <w:b/>
                <w:bCs/>
              </w:rPr>
              <w:t>Ali se predvideva postopna rast števila uporabnikov?</w:t>
            </w:r>
          </w:p>
          <w:p w14:paraId="09B4376A" w14:textId="77777777" w:rsidR="00934762" w:rsidRPr="009E799F" w:rsidRDefault="00646E34" w:rsidP="00AB3D3C">
            <w:pPr>
              <w:jc w:val="both"/>
              <w:rPr>
                <w:rFonts w:cs="Arial"/>
              </w:rPr>
            </w:pPr>
            <w:sdt>
              <w:sdtPr>
                <w:rPr>
                  <w:rFonts w:cs="Arial"/>
                </w:rPr>
                <w:id w:val="-85614727"/>
                <w14:checkbox>
                  <w14:checked w14:val="0"/>
                  <w14:checkedState w14:val="2612" w14:font="MS Gothic"/>
                  <w14:uncheckedState w14:val="2610" w14:font="MS Gothic"/>
                </w14:checkbox>
              </w:sdtPr>
              <w:sdtEndPr/>
              <w:sdtContent>
                <w:r w:rsidR="00934762" w:rsidRPr="009E799F">
                  <w:rPr>
                    <w:rFonts w:ascii="Segoe UI Symbol" w:hAnsi="Segoe UI Symbol" w:cs="Segoe UI Symbol"/>
                  </w:rPr>
                  <w:t>☐</w:t>
                </w:r>
              </w:sdtContent>
            </w:sdt>
            <w:r w:rsidR="00934762" w:rsidRPr="009E799F">
              <w:rPr>
                <w:rFonts w:cs="Arial"/>
              </w:rPr>
              <w:t xml:space="preserve"> NE</w:t>
            </w:r>
          </w:p>
          <w:p w14:paraId="61BE9926" w14:textId="77777777" w:rsidR="00934762" w:rsidRPr="009E799F" w:rsidRDefault="00646E34" w:rsidP="00AB3D3C">
            <w:pPr>
              <w:jc w:val="both"/>
              <w:rPr>
                <w:rFonts w:cs="Arial"/>
              </w:rPr>
            </w:pPr>
            <w:sdt>
              <w:sdtPr>
                <w:rPr>
                  <w:rFonts w:cs="Arial"/>
                </w:rPr>
                <w:id w:val="1156565190"/>
                <w14:checkbox>
                  <w14:checked w14:val="0"/>
                  <w14:checkedState w14:val="2612" w14:font="MS Gothic"/>
                  <w14:uncheckedState w14:val="2610" w14:font="MS Gothic"/>
                </w14:checkbox>
              </w:sdtPr>
              <w:sdtEndPr/>
              <w:sdtContent>
                <w:r w:rsidR="00934762" w:rsidRPr="009E799F">
                  <w:rPr>
                    <w:rFonts w:ascii="Segoe UI Symbol" w:hAnsi="Segoe UI Symbol" w:cs="Segoe UI Symbol"/>
                  </w:rPr>
                  <w:t>☐</w:t>
                </w:r>
              </w:sdtContent>
            </w:sdt>
            <w:r w:rsidR="00934762" w:rsidRPr="009E799F">
              <w:rPr>
                <w:rFonts w:cs="Arial"/>
              </w:rPr>
              <w:t xml:space="preserve"> DA</w:t>
            </w:r>
          </w:p>
          <w:p w14:paraId="6806371F" w14:textId="77777777" w:rsidR="00934762" w:rsidRPr="009E799F" w:rsidRDefault="00934762" w:rsidP="00AB3D3C">
            <w:pPr>
              <w:jc w:val="both"/>
              <w:rPr>
                <w:rFonts w:cs="Arial"/>
                <w:color w:val="003366"/>
              </w:rPr>
            </w:pPr>
          </w:p>
          <w:p w14:paraId="517D84D1" w14:textId="77777777" w:rsidR="00934762" w:rsidRPr="009E799F" w:rsidRDefault="00934762" w:rsidP="00AB3D3C">
            <w:pPr>
              <w:jc w:val="both"/>
              <w:rPr>
                <w:rFonts w:cs="Arial"/>
              </w:rPr>
            </w:pPr>
            <w:r w:rsidRPr="009E799F">
              <w:rPr>
                <w:rFonts w:cs="Arial"/>
              </w:rPr>
              <w:t>Če ste odgovorili DA, opišite predvideno rast:</w:t>
            </w:r>
          </w:p>
          <w:p w14:paraId="575D169F" w14:textId="77777777" w:rsidR="00934762" w:rsidRPr="009E799F" w:rsidRDefault="00934762" w:rsidP="00AB3D3C">
            <w:pPr>
              <w:jc w:val="both"/>
              <w:rPr>
                <w:rFonts w:cs="Arial"/>
                <w:color w:val="003366"/>
              </w:rPr>
            </w:pPr>
          </w:p>
          <w:p w14:paraId="2939C3A8" w14:textId="77777777" w:rsidR="00934762" w:rsidRPr="009E799F" w:rsidRDefault="00934762" w:rsidP="00AB3D3C">
            <w:pPr>
              <w:jc w:val="both"/>
              <w:rPr>
                <w:rFonts w:cs="Arial"/>
                <w:color w:val="003366"/>
              </w:rPr>
            </w:pPr>
          </w:p>
        </w:tc>
      </w:tr>
    </w:tbl>
    <w:p w14:paraId="402C02FE" w14:textId="77777777" w:rsidR="00934762" w:rsidRPr="009E799F" w:rsidRDefault="00934762" w:rsidP="00AB3D3C">
      <w:pPr>
        <w:spacing w:after="0"/>
        <w:jc w:val="both"/>
        <w:rPr>
          <w:rFonts w:cs="Arial"/>
        </w:rPr>
      </w:pPr>
    </w:p>
    <w:p w14:paraId="210FEC51" w14:textId="77777777" w:rsidR="00DE4C86" w:rsidRPr="009E799F" w:rsidRDefault="00DE4C86" w:rsidP="00AB3D3C">
      <w:pPr>
        <w:spacing w:after="0"/>
        <w:jc w:val="both"/>
        <w:rPr>
          <w:rFonts w:cs="Arial"/>
        </w:rPr>
      </w:pPr>
      <w:r w:rsidRPr="009E799F">
        <w:rPr>
          <w:rFonts w:cs="Arial"/>
        </w:rPr>
        <w:t>V tem delu se navede obseg dejanske ali predvidene uporabe rešitve.</w:t>
      </w:r>
    </w:p>
    <w:p w14:paraId="555AD7BF" w14:textId="77777777" w:rsidR="00DE4C86" w:rsidRPr="009E799F" w:rsidRDefault="00DE4C86" w:rsidP="00AB3D3C">
      <w:pPr>
        <w:spacing w:after="0"/>
        <w:jc w:val="both"/>
        <w:rPr>
          <w:rFonts w:cs="Arial"/>
        </w:rPr>
      </w:pPr>
    </w:p>
    <w:p w14:paraId="7AE9B0A5" w14:textId="77777777" w:rsidR="00DE4C86" w:rsidRPr="009E799F" w:rsidRDefault="00DE4C86" w:rsidP="00AB3D3C">
      <w:pPr>
        <w:spacing w:after="0"/>
        <w:jc w:val="both"/>
        <w:rPr>
          <w:rFonts w:cs="Arial"/>
        </w:rPr>
      </w:pPr>
      <w:r w:rsidRPr="009E799F">
        <w:rPr>
          <w:rFonts w:cs="Arial"/>
        </w:rPr>
        <w:t>Kot uporabniki se štejejo osebe, ki bodo rešitev dejansko uporabljale pri svojem delu ali za dostop do storitve, ne pa vse potencialno upravičene osebe.</w:t>
      </w:r>
    </w:p>
    <w:p w14:paraId="21D947D6" w14:textId="77777777" w:rsidR="00DE4C86" w:rsidRPr="009E799F" w:rsidRDefault="00DE4C86" w:rsidP="00AB3D3C">
      <w:pPr>
        <w:spacing w:after="0"/>
        <w:jc w:val="both"/>
        <w:rPr>
          <w:rFonts w:cs="Arial"/>
        </w:rPr>
      </w:pPr>
    </w:p>
    <w:p w14:paraId="722AA63F" w14:textId="1913A623" w:rsidR="00DE4C86" w:rsidRPr="009E799F" w:rsidRDefault="00DE4C86" w:rsidP="00AB3D3C">
      <w:pPr>
        <w:spacing w:after="0"/>
        <w:jc w:val="both"/>
        <w:rPr>
          <w:rFonts w:cs="Arial"/>
        </w:rPr>
      </w:pPr>
      <w:r w:rsidRPr="009E799F">
        <w:rPr>
          <w:rFonts w:cs="Arial"/>
        </w:rPr>
        <w:t>Navede se:</w:t>
      </w:r>
    </w:p>
    <w:p w14:paraId="6938A5E9" w14:textId="77777777" w:rsidR="00DE4C86" w:rsidRPr="009E799F" w:rsidRDefault="00DE4C86" w:rsidP="00AB3D3C">
      <w:pPr>
        <w:numPr>
          <w:ilvl w:val="0"/>
          <w:numId w:val="23"/>
        </w:numPr>
        <w:spacing w:after="0"/>
        <w:jc w:val="both"/>
        <w:rPr>
          <w:rFonts w:cs="Arial"/>
        </w:rPr>
      </w:pPr>
      <w:r w:rsidRPr="009E799F">
        <w:rPr>
          <w:rFonts w:cs="Arial"/>
        </w:rPr>
        <w:t>trenutno število uporabnikov (če rešitev že obstaja),</w:t>
      </w:r>
    </w:p>
    <w:p w14:paraId="3D41D28E" w14:textId="77777777" w:rsidR="00DE4C86" w:rsidRPr="009E799F" w:rsidRDefault="00DE4C86" w:rsidP="00AB3D3C">
      <w:pPr>
        <w:numPr>
          <w:ilvl w:val="0"/>
          <w:numId w:val="23"/>
        </w:numPr>
        <w:spacing w:after="0"/>
        <w:jc w:val="both"/>
        <w:rPr>
          <w:rFonts w:cs="Arial"/>
        </w:rPr>
      </w:pPr>
      <w:r w:rsidRPr="009E799F">
        <w:rPr>
          <w:rFonts w:cs="Arial"/>
        </w:rPr>
        <w:t>trenutno število organov oziroma subjektov javne uprave, ki rešitev uporabljajo (če obstaja),</w:t>
      </w:r>
    </w:p>
    <w:p w14:paraId="2137758B" w14:textId="77777777" w:rsidR="00DE4C86" w:rsidRPr="009E799F" w:rsidRDefault="00DE4C86" w:rsidP="00AB3D3C">
      <w:pPr>
        <w:numPr>
          <w:ilvl w:val="0"/>
          <w:numId w:val="23"/>
        </w:numPr>
        <w:spacing w:after="0"/>
        <w:jc w:val="both"/>
        <w:rPr>
          <w:rFonts w:cs="Arial"/>
        </w:rPr>
      </w:pPr>
      <w:r w:rsidRPr="009E799F">
        <w:rPr>
          <w:rFonts w:cs="Arial"/>
        </w:rPr>
        <w:t>predvideno število uporabnikov po uvedbi,</w:t>
      </w:r>
    </w:p>
    <w:p w14:paraId="67A514CF" w14:textId="77777777" w:rsidR="00DE4C86" w:rsidRPr="009E799F" w:rsidRDefault="00DE4C86" w:rsidP="00AB3D3C">
      <w:pPr>
        <w:numPr>
          <w:ilvl w:val="0"/>
          <w:numId w:val="23"/>
        </w:numPr>
        <w:spacing w:after="0"/>
        <w:jc w:val="both"/>
        <w:rPr>
          <w:rFonts w:cs="Arial"/>
        </w:rPr>
      </w:pPr>
      <w:r w:rsidRPr="009E799F">
        <w:rPr>
          <w:rFonts w:cs="Arial"/>
        </w:rPr>
        <w:t>predvideno število organov oziroma subjektov javne uprave, ki bodo rešitev uporabljali.</w:t>
      </w:r>
    </w:p>
    <w:p w14:paraId="17695132" w14:textId="77777777" w:rsidR="00DE4C86" w:rsidRPr="009E799F" w:rsidRDefault="00DE4C86" w:rsidP="00AB3D3C">
      <w:pPr>
        <w:spacing w:after="0"/>
        <w:jc w:val="both"/>
        <w:rPr>
          <w:rFonts w:cs="Arial"/>
        </w:rPr>
      </w:pPr>
    </w:p>
    <w:p w14:paraId="431C35B2" w14:textId="27A59C48" w:rsidR="00DE4C86" w:rsidRPr="009E799F" w:rsidRDefault="00DE4C86" w:rsidP="00AB3D3C">
      <w:pPr>
        <w:spacing w:after="0"/>
        <w:jc w:val="both"/>
        <w:rPr>
          <w:rFonts w:cs="Arial"/>
        </w:rPr>
      </w:pPr>
      <w:r w:rsidRPr="009E799F">
        <w:rPr>
          <w:rFonts w:cs="Arial"/>
        </w:rPr>
        <w:t>Predvideno število uporabnikov mora temeljiti na realni oceni dejanske uporabe rešitve.</w:t>
      </w:r>
    </w:p>
    <w:p w14:paraId="063B3D58" w14:textId="77777777" w:rsidR="00DE4C86" w:rsidRPr="009E799F" w:rsidRDefault="00DE4C86" w:rsidP="00AB3D3C">
      <w:pPr>
        <w:spacing w:after="0"/>
        <w:jc w:val="both"/>
        <w:rPr>
          <w:rFonts w:cs="Arial"/>
        </w:rPr>
      </w:pPr>
    </w:p>
    <w:p w14:paraId="2C44C81B" w14:textId="3E5CB93D" w:rsidR="00DE4C86" w:rsidRPr="009E799F" w:rsidRDefault="00DE4C86" w:rsidP="00AB3D3C">
      <w:pPr>
        <w:spacing w:after="0"/>
        <w:jc w:val="both"/>
        <w:rPr>
          <w:rFonts w:cs="Arial"/>
        </w:rPr>
      </w:pPr>
      <w:r w:rsidRPr="009E799F">
        <w:rPr>
          <w:rFonts w:cs="Arial"/>
        </w:rPr>
        <w:t xml:space="preserve">Če je predvidena postopna uvedba rešitve ali širitev na dodatne organe oziroma uporabnike, se označi možnost </w:t>
      </w:r>
      <w:r w:rsidRPr="009E799F">
        <w:rPr>
          <w:rFonts w:cs="Arial"/>
          <w:b/>
          <w:bCs/>
        </w:rPr>
        <w:t>DA</w:t>
      </w:r>
      <w:r w:rsidRPr="009E799F">
        <w:rPr>
          <w:rFonts w:cs="Arial"/>
        </w:rPr>
        <w:t xml:space="preserve"> pri vprašanju o postopni rasti uporabnikov in se kratko opiše načrtovana rast (npr. fazna uvedba po organih, vključevanje novih skupin uporabnikov, širitev na celotno državno upravo ipd.).</w:t>
      </w:r>
    </w:p>
    <w:p w14:paraId="6DEBACC8" w14:textId="77777777" w:rsidR="00DE4C86" w:rsidRPr="009E799F" w:rsidRDefault="00DE4C86" w:rsidP="00AB3D3C">
      <w:pPr>
        <w:spacing w:after="0"/>
        <w:jc w:val="both"/>
        <w:rPr>
          <w:rFonts w:cs="Arial"/>
        </w:rPr>
      </w:pPr>
    </w:p>
    <w:p w14:paraId="65BD7080" w14:textId="29AD06D4" w:rsidR="00DE4C86" w:rsidRPr="009E799F" w:rsidRDefault="00DE4C86" w:rsidP="00AB3D3C">
      <w:pPr>
        <w:spacing w:after="0"/>
        <w:jc w:val="both"/>
        <w:rPr>
          <w:rFonts w:cs="Arial"/>
        </w:rPr>
      </w:pPr>
      <w:r w:rsidRPr="009E799F">
        <w:rPr>
          <w:rFonts w:cs="Arial"/>
        </w:rPr>
        <w:t xml:space="preserve">Če postopna rast ni predvidena, se označi možnost </w:t>
      </w:r>
      <w:r w:rsidRPr="009E799F">
        <w:rPr>
          <w:rFonts w:cs="Arial"/>
          <w:b/>
          <w:bCs/>
        </w:rPr>
        <w:t>NE</w:t>
      </w:r>
      <w:r w:rsidRPr="009E799F">
        <w:rPr>
          <w:rFonts w:cs="Arial"/>
        </w:rPr>
        <w:t>.</w:t>
      </w:r>
    </w:p>
    <w:p w14:paraId="7AE20AC4" w14:textId="77777777" w:rsidR="00DE4C86" w:rsidRPr="009E799F" w:rsidRDefault="00DE4C86" w:rsidP="00AB3D3C">
      <w:pPr>
        <w:spacing w:after="0"/>
        <w:jc w:val="both"/>
        <w:rPr>
          <w:rFonts w:cs="Arial"/>
        </w:rPr>
      </w:pPr>
    </w:p>
    <w:p w14:paraId="2F91BD49" w14:textId="05507696" w:rsidR="00DE4C86" w:rsidRPr="009E799F" w:rsidRDefault="00DE4C86" w:rsidP="00AB3D3C">
      <w:pPr>
        <w:spacing w:after="0"/>
        <w:jc w:val="both"/>
        <w:rPr>
          <w:rFonts w:cs="Arial"/>
        </w:rPr>
      </w:pPr>
      <w:r w:rsidRPr="009E799F">
        <w:rPr>
          <w:rFonts w:cs="Arial"/>
        </w:rPr>
        <w:t>Če je rešitev namenjena uporabi v več organih ali tudi drugih subjektih javne uprave, se navede skupno predvideno število uporabnikov za celoten predvideni obseg uporabe.</w:t>
      </w:r>
    </w:p>
    <w:p w14:paraId="7DFA5BEF" w14:textId="77777777" w:rsidR="007A64C4" w:rsidRPr="009E799F" w:rsidRDefault="007A64C4"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Tip uporabnikov"/>
        <w:tblDescription w:val="Označilte primarne skupine uporabnikov, ki bodo rešitev dejansko uproabljale pri delu za dostop do storitve. Označite kvadrat pred možnostjo. IZbirate med zaposleni v organu, zaposleni v več organih državne uprave, drugi subjekti javne uprave (npr. občine, agencije, javni zavodi), državljani, podjetja ali drugi zunanji zavezanci, drugi. V kolikor ste označili dugi. Navedite kdo."/>
      </w:tblPr>
      <w:tblGrid>
        <w:gridCol w:w="573"/>
        <w:gridCol w:w="2976"/>
        <w:gridCol w:w="5658"/>
      </w:tblGrid>
      <w:tr w:rsidR="007A64C4" w:rsidRPr="009E799F" w14:paraId="008F4D3B" w14:textId="77777777" w:rsidTr="00ED1163">
        <w:trPr>
          <w:tblHeader/>
        </w:trPr>
        <w:tc>
          <w:tcPr>
            <w:tcW w:w="573" w:type="dxa"/>
            <w:tcBorders>
              <w:top w:val="nil"/>
              <w:left w:val="nil"/>
              <w:bottom w:val="nil"/>
              <w:right w:val="single" w:sz="4" w:space="0" w:color="3E7C94"/>
            </w:tcBorders>
          </w:tcPr>
          <w:p w14:paraId="48CE63AD" w14:textId="77777777" w:rsidR="007A64C4" w:rsidRPr="009E799F" w:rsidRDefault="007A64C4" w:rsidP="00AB3D3C">
            <w:pPr>
              <w:jc w:val="both"/>
              <w:rPr>
                <w:rFonts w:cs="Arial"/>
              </w:rPr>
            </w:pPr>
            <w:r w:rsidRPr="009E799F">
              <w:rPr>
                <w:rFonts w:cs="Arial"/>
              </w:rPr>
              <w:lastRenderedPageBreak/>
              <w:t>4.9.</w:t>
            </w:r>
          </w:p>
        </w:tc>
        <w:tc>
          <w:tcPr>
            <w:tcW w:w="2976" w:type="dxa"/>
            <w:tcBorders>
              <w:left w:val="single" w:sz="4" w:space="0" w:color="3E7C94"/>
            </w:tcBorders>
            <w:shd w:val="clear" w:color="auto" w:fill="003366"/>
          </w:tcPr>
          <w:p w14:paraId="30D2B2E6" w14:textId="77777777" w:rsidR="007A64C4" w:rsidRPr="009E799F" w:rsidRDefault="007A64C4" w:rsidP="00AB3D3C">
            <w:pPr>
              <w:jc w:val="both"/>
              <w:rPr>
                <w:rFonts w:cs="Arial"/>
                <w:b/>
                <w:bCs/>
                <w:color w:val="FFFFFF" w:themeColor="background1"/>
              </w:rPr>
            </w:pPr>
            <w:r w:rsidRPr="009E799F">
              <w:rPr>
                <w:rFonts w:cs="Arial"/>
                <w:b/>
                <w:bCs/>
                <w:color w:val="FFFFFF" w:themeColor="background1"/>
              </w:rPr>
              <w:t>Tip uporabnikov</w:t>
            </w:r>
          </w:p>
          <w:p w14:paraId="1E25ED3C" w14:textId="77777777" w:rsidR="007A64C4" w:rsidRPr="009E799F" w:rsidRDefault="007A64C4" w:rsidP="00AB3D3C">
            <w:pPr>
              <w:jc w:val="both"/>
              <w:rPr>
                <w:rFonts w:cs="Arial"/>
                <w:color w:val="FFFFFF" w:themeColor="background1"/>
              </w:rPr>
            </w:pPr>
            <w:r w:rsidRPr="009E799F">
              <w:rPr>
                <w:rFonts w:cs="Arial"/>
                <w:color w:val="FFFFFF" w:themeColor="background1"/>
              </w:rPr>
              <w:t>Označijo se primarne skupine uporabnikov, ki bodo rešitev dejansko uporabljale pri delu ali za dostop do storitev..</w:t>
            </w:r>
          </w:p>
        </w:tc>
        <w:tc>
          <w:tcPr>
            <w:tcW w:w="5658" w:type="dxa"/>
            <w:tcBorders>
              <w:top w:val="single" w:sz="4" w:space="0" w:color="3E7C94"/>
            </w:tcBorders>
          </w:tcPr>
          <w:p w14:paraId="300ADBCF" w14:textId="77777777" w:rsidR="007A64C4" w:rsidRPr="009E799F" w:rsidRDefault="00646E34" w:rsidP="00AB3D3C">
            <w:pPr>
              <w:jc w:val="both"/>
              <w:rPr>
                <w:rFonts w:cs="Arial"/>
              </w:rPr>
            </w:pPr>
            <w:sdt>
              <w:sdtPr>
                <w:rPr>
                  <w:rFonts w:cs="Arial"/>
                </w:rPr>
                <w:id w:val="-649754582"/>
                <w14:checkbox>
                  <w14:checked w14:val="0"/>
                  <w14:checkedState w14:val="2612" w14:font="MS Gothic"/>
                  <w14:uncheckedState w14:val="2610" w14:font="MS Gothic"/>
                </w14:checkbox>
              </w:sdtPr>
              <w:sdtEndPr/>
              <w:sdtContent>
                <w:r w:rsidR="007A64C4" w:rsidRPr="009E799F">
                  <w:rPr>
                    <w:rFonts w:ascii="Segoe UI Symbol" w:hAnsi="Segoe UI Symbol" w:cs="Segoe UI Symbol"/>
                  </w:rPr>
                  <w:t>☐</w:t>
                </w:r>
              </w:sdtContent>
            </w:sdt>
            <w:r w:rsidR="007A64C4" w:rsidRPr="009E799F">
              <w:rPr>
                <w:rFonts w:cs="Arial"/>
              </w:rPr>
              <w:t xml:space="preserve"> zaposleni v organu</w:t>
            </w:r>
          </w:p>
          <w:p w14:paraId="2B9F52D7" w14:textId="77777777" w:rsidR="007A64C4" w:rsidRPr="009E799F" w:rsidRDefault="00646E34" w:rsidP="00AB3D3C">
            <w:pPr>
              <w:jc w:val="both"/>
              <w:rPr>
                <w:rFonts w:cs="Arial"/>
              </w:rPr>
            </w:pPr>
            <w:sdt>
              <w:sdtPr>
                <w:rPr>
                  <w:rFonts w:cs="Arial"/>
                </w:rPr>
                <w:id w:val="585735302"/>
                <w14:checkbox>
                  <w14:checked w14:val="0"/>
                  <w14:checkedState w14:val="2612" w14:font="MS Gothic"/>
                  <w14:uncheckedState w14:val="2610" w14:font="MS Gothic"/>
                </w14:checkbox>
              </w:sdtPr>
              <w:sdtEndPr/>
              <w:sdtContent>
                <w:r w:rsidR="007A64C4" w:rsidRPr="009E799F">
                  <w:rPr>
                    <w:rFonts w:ascii="Segoe UI Symbol" w:hAnsi="Segoe UI Symbol" w:cs="Segoe UI Symbol"/>
                  </w:rPr>
                  <w:t>☐</w:t>
                </w:r>
              </w:sdtContent>
            </w:sdt>
            <w:r w:rsidR="007A64C4" w:rsidRPr="009E799F">
              <w:rPr>
                <w:rFonts w:cs="Arial"/>
              </w:rPr>
              <w:t xml:space="preserve"> zaposleni v več organih državne uprave</w:t>
            </w:r>
          </w:p>
          <w:p w14:paraId="1A39D641" w14:textId="77777777" w:rsidR="007A64C4" w:rsidRPr="009E799F" w:rsidRDefault="00646E34" w:rsidP="00AB3D3C">
            <w:pPr>
              <w:jc w:val="both"/>
              <w:rPr>
                <w:rFonts w:cs="Arial"/>
              </w:rPr>
            </w:pPr>
            <w:sdt>
              <w:sdtPr>
                <w:rPr>
                  <w:rFonts w:cs="Arial"/>
                </w:rPr>
                <w:id w:val="1476881106"/>
                <w14:checkbox>
                  <w14:checked w14:val="0"/>
                  <w14:checkedState w14:val="2612" w14:font="MS Gothic"/>
                  <w14:uncheckedState w14:val="2610" w14:font="MS Gothic"/>
                </w14:checkbox>
              </w:sdtPr>
              <w:sdtEndPr/>
              <w:sdtContent>
                <w:r w:rsidR="007A64C4" w:rsidRPr="009E799F">
                  <w:rPr>
                    <w:rFonts w:ascii="Segoe UI Symbol" w:hAnsi="Segoe UI Symbol" w:cs="Segoe UI Symbol"/>
                  </w:rPr>
                  <w:t>☐</w:t>
                </w:r>
              </w:sdtContent>
            </w:sdt>
            <w:r w:rsidR="007A64C4" w:rsidRPr="009E799F">
              <w:rPr>
                <w:rFonts w:cs="Arial"/>
              </w:rPr>
              <w:t xml:space="preserve"> drugi subjekti javne uprave (npr. občine, agencije, javni zavodi)</w:t>
            </w:r>
          </w:p>
          <w:p w14:paraId="37DD2E6A" w14:textId="77777777" w:rsidR="007A64C4" w:rsidRPr="009E799F" w:rsidRDefault="00646E34" w:rsidP="00AB3D3C">
            <w:pPr>
              <w:jc w:val="both"/>
              <w:rPr>
                <w:rFonts w:cs="Arial"/>
              </w:rPr>
            </w:pPr>
            <w:sdt>
              <w:sdtPr>
                <w:rPr>
                  <w:rFonts w:cs="Arial"/>
                </w:rPr>
                <w:id w:val="1097994032"/>
                <w14:checkbox>
                  <w14:checked w14:val="0"/>
                  <w14:checkedState w14:val="2612" w14:font="MS Gothic"/>
                  <w14:uncheckedState w14:val="2610" w14:font="MS Gothic"/>
                </w14:checkbox>
              </w:sdtPr>
              <w:sdtEndPr/>
              <w:sdtContent>
                <w:r w:rsidR="007A64C4" w:rsidRPr="009E799F">
                  <w:rPr>
                    <w:rFonts w:ascii="Segoe UI Symbol" w:hAnsi="Segoe UI Symbol" w:cs="Segoe UI Symbol"/>
                  </w:rPr>
                  <w:t>☐</w:t>
                </w:r>
              </w:sdtContent>
            </w:sdt>
            <w:r w:rsidR="007A64C4" w:rsidRPr="009E799F">
              <w:rPr>
                <w:rFonts w:cs="Arial"/>
              </w:rPr>
              <w:t xml:space="preserve"> državljani</w:t>
            </w:r>
          </w:p>
          <w:p w14:paraId="3B4A7831" w14:textId="77777777" w:rsidR="007A64C4" w:rsidRPr="009E799F" w:rsidRDefault="00646E34" w:rsidP="00AB3D3C">
            <w:pPr>
              <w:jc w:val="both"/>
              <w:rPr>
                <w:rFonts w:cs="Arial"/>
              </w:rPr>
            </w:pPr>
            <w:sdt>
              <w:sdtPr>
                <w:rPr>
                  <w:rFonts w:cs="Arial"/>
                </w:rPr>
                <w:id w:val="-47844340"/>
                <w14:checkbox>
                  <w14:checked w14:val="0"/>
                  <w14:checkedState w14:val="2612" w14:font="MS Gothic"/>
                  <w14:uncheckedState w14:val="2610" w14:font="MS Gothic"/>
                </w14:checkbox>
              </w:sdtPr>
              <w:sdtEndPr/>
              <w:sdtContent>
                <w:r w:rsidR="007A64C4" w:rsidRPr="009E799F">
                  <w:rPr>
                    <w:rFonts w:ascii="Segoe UI Symbol" w:hAnsi="Segoe UI Symbol" w:cs="Segoe UI Symbol"/>
                  </w:rPr>
                  <w:t>☐</w:t>
                </w:r>
              </w:sdtContent>
            </w:sdt>
            <w:r w:rsidR="007A64C4" w:rsidRPr="009E799F">
              <w:rPr>
                <w:rFonts w:cs="Arial"/>
              </w:rPr>
              <w:t xml:space="preserve"> podjetja ali drugi zunanji zavezanci</w:t>
            </w:r>
          </w:p>
          <w:p w14:paraId="32F1C7EB" w14:textId="77777777" w:rsidR="007A64C4" w:rsidRPr="009E799F" w:rsidRDefault="00646E34" w:rsidP="00AB3D3C">
            <w:pPr>
              <w:jc w:val="both"/>
              <w:rPr>
                <w:rFonts w:cs="Arial"/>
              </w:rPr>
            </w:pPr>
            <w:sdt>
              <w:sdtPr>
                <w:rPr>
                  <w:rFonts w:cs="Arial"/>
                </w:rPr>
                <w:id w:val="-376009880"/>
                <w14:checkbox>
                  <w14:checked w14:val="0"/>
                  <w14:checkedState w14:val="2612" w14:font="MS Gothic"/>
                  <w14:uncheckedState w14:val="2610" w14:font="MS Gothic"/>
                </w14:checkbox>
              </w:sdtPr>
              <w:sdtEndPr/>
              <w:sdtContent>
                <w:r w:rsidR="007A64C4" w:rsidRPr="009E799F">
                  <w:rPr>
                    <w:rFonts w:ascii="Segoe UI Symbol" w:hAnsi="Segoe UI Symbol" w:cs="Segoe UI Symbol"/>
                  </w:rPr>
                  <w:t>☐</w:t>
                </w:r>
              </w:sdtContent>
            </w:sdt>
            <w:r w:rsidR="007A64C4" w:rsidRPr="009E799F">
              <w:rPr>
                <w:rFonts w:cs="Arial"/>
              </w:rPr>
              <w:t xml:space="preserve"> drugi </w:t>
            </w:r>
            <w:r w:rsidR="007A64C4" w:rsidRPr="009E799F">
              <w:rPr>
                <w:rFonts w:cs="Arial"/>
                <w:i/>
                <w:iCs/>
              </w:rPr>
              <w:t>(navedite):..</w:t>
            </w:r>
          </w:p>
        </w:tc>
      </w:tr>
    </w:tbl>
    <w:p w14:paraId="5CDB51F2" w14:textId="77777777" w:rsidR="007A64C4" w:rsidRPr="009E799F" w:rsidRDefault="007A64C4" w:rsidP="00AB3D3C">
      <w:pPr>
        <w:spacing w:after="0"/>
        <w:jc w:val="both"/>
        <w:rPr>
          <w:rFonts w:cs="Arial"/>
        </w:rPr>
      </w:pPr>
    </w:p>
    <w:p w14:paraId="429C743F" w14:textId="77777777" w:rsidR="00C90ADB" w:rsidRPr="009E799F" w:rsidRDefault="00C90ADB" w:rsidP="00AB3D3C">
      <w:pPr>
        <w:spacing w:after="0"/>
        <w:jc w:val="both"/>
        <w:rPr>
          <w:rFonts w:cs="Arial"/>
        </w:rPr>
      </w:pPr>
      <w:r w:rsidRPr="009E799F">
        <w:rPr>
          <w:rFonts w:cs="Arial"/>
        </w:rPr>
        <w:t>V tem polju se označijo primarne skupine uporabnikov, ki bodo rešitev dejansko uporabljale za izvajanje dela ali za dostop do digitalne storitve.</w:t>
      </w:r>
    </w:p>
    <w:p w14:paraId="4293D3A2" w14:textId="51C85120" w:rsidR="00C90ADB" w:rsidRPr="009E799F" w:rsidRDefault="00C90ADB" w:rsidP="00AB3D3C">
      <w:pPr>
        <w:spacing w:after="0"/>
        <w:jc w:val="both"/>
        <w:rPr>
          <w:rFonts w:cs="Arial"/>
        </w:rPr>
      </w:pPr>
    </w:p>
    <w:p w14:paraId="07245A46" w14:textId="77777777" w:rsidR="00C90ADB" w:rsidRPr="009E799F" w:rsidRDefault="00C90ADB" w:rsidP="00AB3D3C">
      <w:pPr>
        <w:spacing w:after="0"/>
        <w:jc w:val="both"/>
        <w:rPr>
          <w:rFonts w:cs="Arial"/>
        </w:rPr>
      </w:pPr>
      <w:r w:rsidRPr="009E799F">
        <w:rPr>
          <w:rFonts w:cs="Arial"/>
        </w:rPr>
        <w:t>Označijo se samo tiste skupine, ki bodo rešitev uporabljale kot končni uporabniki, ne pa vse skupine, ki so lahko posredno vključene v procese.</w:t>
      </w:r>
    </w:p>
    <w:p w14:paraId="190BA60B" w14:textId="77777777" w:rsidR="00C90ADB" w:rsidRPr="009E799F" w:rsidRDefault="00C90ADB" w:rsidP="00AB3D3C">
      <w:pPr>
        <w:spacing w:after="0"/>
        <w:jc w:val="both"/>
        <w:rPr>
          <w:rFonts w:cs="Arial"/>
        </w:rPr>
      </w:pPr>
    </w:p>
    <w:p w14:paraId="18A7EA8D" w14:textId="0CDD18C3" w:rsidR="00C90ADB" w:rsidRPr="009E799F" w:rsidRDefault="00C90ADB" w:rsidP="00AB3D3C">
      <w:pPr>
        <w:spacing w:after="0"/>
        <w:jc w:val="both"/>
        <w:rPr>
          <w:rFonts w:cs="Arial"/>
        </w:rPr>
      </w:pPr>
      <w:r w:rsidRPr="009E799F">
        <w:rPr>
          <w:rFonts w:cs="Arial"/>
        </w:rPr>
        <w:t>Možno je označiti več skupin, če rešitev uporablja več različnih kategorij uporabnikov.</w:t>
      </w:r>
    </w:p>
    <w:p w14:paraId="678A371F" w14:textId="60225B28" w:rsidR="004B1D46" w:rsidRPr="009E799F" w:rsidRDefault="004B1D46" w:rsidP="00AB3D3C">
      <w:pPr>
        <w:spacing w:after="0"/>
        <w:jc w:val="both"/>
        <w:rPr>
          <w:rFonts w:cs="Arial"/>
        </w:rPr>
      </w:pPr>
    </w:p>
    <w:p w14:paraId="3C2FCB5C" w14:textId="77777777" w:rsidR="00C90ADB" w:rsidRPr="009E799F" w:rsidRDefault="00C90ADB" w:rsidP="00AB3D3C">
      <w:pPr>
        <w:spacing w:after="0"/>
        <w:jc w:val="both"/>
        <w:rPr>
          <w:rFonts w:cs="Arial"/>
        </w:rPr>
      </w:pPr>
      <w:r w:rsidRPr="009E799F">
        <w:rPr>
          <w:rFonts w:cs="Arial"/>
        </w:rPr>
        <w:t>Če rešitev uporabljajo samo zaposleni, ki izvajajo storitve za državljane ali podjetja, se označijo zaposleni, ne pa tudi državljani ali podjetja.</w:t>
      </w:r>
    </w:p>
    <w:p w14:paraId="201FD5CA" w14:textId="77777777" w:rsidR="00C90ADB" w:rsidRPr="009E799F" w:rsidRDefault="00C90ADB" w:rsidP="00AB3D3C">
      <w:pPr>
        <w:spacing w:after="0"/>
        <w:jc w:val="both"/>
        <w:rPr>
          <w:rFonts w:cs="Arial"/>
        </w:rPr>
      </w:pPr>
    </w:p>
    <w:p w14:paraId="10994AD0" w14:textId="77777777" w:rsidR="00C90ADB" w:rsidRPr="009E799F" w:rsidRDefault="00C90ADB" w:rsidP="00AB3D3C">
      <w:pPr>
        <w:spacing w:after="0"/>
        <w:jc w:val="both"/>
        <w:rPr>
          <w:rFonts w:cs="Arial"/>
        </w:rPr>
      </w:pPr>
      <w:r w:rsidRPr="009E799F">
        <w:rPr>
          <w:rFonts w:cs="Arial"/>
        </w:rPr>
        <w:t>Če rešitev vključuje javno dostopen portal ali digitalno storitev, se praviloma označijo tudi državljani ali podjetja kot uporabniki.</w:t>
      </w:r>
    </w:p>
    <w:p w14:paraId="00742C1B" w14:textId="77777777" w:rsidR="00C90ADB" w:rsidRPr="009E799F" w:rsidRDefault="00C90ADB" w:rsidP="00AB3D3C">
      <w:pPr>
        <w:spacing w:after="0"/>
        <w:jc w:val="both"/>
        <w:rPr>
          <w:rFonts w:cs="Arial"/>
        </w:rPr>
      </w:pPr>
    </w:p>
    <w:p w14:paraId="63D7BE7D" w14:textId="00596494" w:rsidR="00C90ADB" w:rsidRPr="009E799F" w:rsidRDefault="00C90ADB" w:rsidP="00AB3D3C">
      <w:pPr>
        <w:spacing w:after="0"/>
        <w:jc w:val="both"/>
        <w:rPr>
          <w:rFonts w:cs="Arial"/>
        </w:rPr>
      </w:pPr>
      <w:r w:rsidRPr="009E799F">
        <w:rPr>
          <w:rFonts w:cs="Arial"/>
        </w:rPr>
        <w:t>Izbor mora biti skladen z opisom investicije, obsegom uporabe rešitve in drugimi podatki v ID kartonu.</w:t>
      </w:r>
    </w:p>
    <w:p w14:paraId="64D7297F" w14:textId="77777777" w:rsidR="005E34E8" w:rsidRPr="009E799F" w:rsidRDefault="005E34E8"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Dostop do rešitve"/>
        <w:tblDescription w:val="Označite kvadratek pred možnostjo. Ali bo rešitve dostopna samo znotraj državnega omrežja HKOM, dostop tudi izven HKOM prek vranega oddaljenega dostopa npr. VPN ali javno dostopna rešitev prkeo interneta."/>
      </w:tblPr>
      <w:tblGrid>
        <w:gridCol w:w="573"/>
        <w:gridCol w:w="2976"/>
        <w:gridCol w:w="5658"/>
      </w:tblGrid>
      <w:tr w:rsidR="005E34E8" w:rsidRPr="009E799F" w14:paraId="35773B76" w14:textId="77777777" w:rsidTr="00ED1163">
        <w:trPr>
          <w:tblHeader/>
        </w:trPr>
        <w:tc>
          <w:tcPr>
            <w:tcW w:w="573" w:type="dxa"/>
            <w:tcBorders>
              <w:top w:val="nil"/>
              <w:left w:val="nil"/>
              <w:bottom w:val="nil"/>
              <w:right w:val="single" w:sz="4" w:space="0" w:color="3E7C94"/>
            </w:tcBorders>
          </w:tcPr>
          <w:p w14:paraId="177F42FA" w14:textId="77777777" w:rsidR="005E34E8" w:rsidRPr="009E799F" w:rsidRDefault="005E34E8" w:rsidP="00AB3D3C">
            <w:pPr>
              <w:jc w:val="both"/>
              <w:rPr>
                <w:rFonts w:cs="Arial"/>
              </w:rPr>
            </w:pPr>
            <w:r w:rsidRPr="009E799F">
              <w:rPr>
                <w:rFonts w:cs="Arial"/>
              </w:rPr>
              <w:t>4.10.</w:t>
            </w:r>
          </w:p>
        </w:tc>
        <w:tc>
          <w:tcPr>
            <w:tcW w:w="2976" w:type="dxa"/>
            <w:tcBorders>
              <w:left w:val="single" w:sz="4" w:space="0" w:color="3E7C94"/>
            </w:tcBorders>
            <w:shd w:val="clear" w:color="auto" w:fill="003366"/>
          </w:tcPr>
          <w:p w14:paraId="0839219A" w14:textId="77777777" w:rsidR="005E34E8" w:rsidRPr="009E799F" w:rsidRDefault="005E34E8" w:rsidP="00AB3D3C">
            <w:pPr>
              <w:jc w:val="both"/>
              <w:rPr>
                <w:rFonts w:cs="Arial"/>
                <w:b/>
                <w:bCs/>
                <w:color w:val="FFFFFF" w:themeColor="background1"/>
              </w:rPr>
            </w:pPr>
            <w:r w:rsidRPr="009E799F">
              <w:rPr>
                <w:rFonts w:cs="Arial"/>
                <w:b/>
                <w:bCs/>
                <w:color w:val="FFFFFF" w:themeColor="background1"/>
              </w:rPr>
              <w:t>Dostop do rešitve</w:t>
            </w:r>
          </w:p>
        </w:tc>
        <w:tc>
          <w:tcPr>
            <w:tcW w:w="5658" w:type="dxa"/>
            <w:tcBorders>
              <w:top w:val="single" w:sz="4" w:space="0" w:color="3E7C94"/>
            </w:tcBorders>
          </w:tcPr>
          <w:p w14:paraId="12CACDF1" w14:textId="77777777" w:rsidR="005E34E8" w:rsidRPr="009E799F" w:rsidRDefault="00646E34" w:rsidP="00AB3D3C">
            <w:pPr>
              <w:jc w:val="both"/>
              <w:rPr>
                <w:rFonts w:cs="Arial"/>
              </w:rPr>
            </w:pPr>
            <w:sdt>
              <w:sdtPr>
                <w:rPr>
                  <w:rFonts w:cs="Arial"/>
                </w:rPr>
                <w:id w:val="-2088071218"/>
                <w14:checkbox>
                  <w14:checked w14:val="0"/>
                  <w14:checkedState w14:val="2612" w14:font="MS Gothic"/>
                  <w14:uncheckedState w14:val="2610" w14:font="MS Gothic"/>
                </w14:checkbox>
              </w:sdtPr>
              <w:sdtEndPr/>
              <w:sdtContent>
                <w:r w:rsidR="005E34E8" w:rsidRPr="009E799F">
                  <w:rPr>
                    <w:rFonts w:ascii="Segoe UI Symbol" w:hAnsi="Segoe UI Symbol" w:cs="Segoe UI Symbol"/>
                  </w:rPr>
                  <w:t>☐</w:t>
                </w:r>
              </w:sdtContent>
            </w:sdt>
            <w:r w:rsidR="005E34E8" w:rsidRPr="009E799F">
              <w:rPr>
                <w:rFonts w:cs="Arial"/>
              </w:rPr>
              <w:t xml:space="preserve"> dostop samo znotraj državnega omrežja (HKOM)</w:t>
            </w:r>
          </w:p>
          <w:p w14:paraId="094B447C" w14:textId="77777777" w:rsidR="005E34E8" w:rsidRPr="009E799F" w:rsidRDefault="00646E34" w:rsidP="00AB3D3C">
            <w:pPr>
              <w:jc w:val="both"/>
              <w:rPr>
                <w:rFonts w:cs="Arial"/>
              </w:rPr>
            </w:pPr>
            <w:sdt>
              <w:sdtPr>
                <w:rPr>
                  <w:rFonts w:cs="Arial"/>
                </w:rPr>
                <w:id w:val="798882381"/>
                <w14:checkbox>
                  <w14:checked w14:val="0"/>
                  <w14:checkedState w14:val="2612" w14:font="MS Gothic"/>
                  <w14:uncheckedState w14:val="2610" w14:font="MS Gothic"/>
                </w14:checkbox>
              </w:sdtPr>
              <w:sdtEndPr/>
              <w:sdtContent>
                <w:r w:rsidR="005E34E8" w:rsidRPr="009E799F">
                  <w:rPr>
                    <w:rFonts w:ascii="Segoe UI Symbol" w:hAnsi="Segoe UI Symbol" w:cs="Segoe UI Symbol"/>
                  </w:rPr>
                  <w:t>☐</w:t>
                </w:r>
              </w:sdtContent>
            </w:sdt>
            <w:r w:rsidR="005E34E8" w:rsidRPr="009E799F">
              <w:rPr>
                <w:rFonts w:cs="Arial"/>
              </w:rPr>
              <w:t xml:space="preserve"> dostop tudi izven HKOM prek varnega oddaljenega dostopa (npr. VPN)</w:t>
            </w:r>
          </w:p>
          <w:p w14:paraId="278F09C9" w14:textId="77777777" w:rsidR="005E34E8" w:rsidRPr="009E799F" w:rsidRDefault="00646E34" w:rsidP="00AB3D3C">
            <w:pPr>
              <w:jc w:val="both"/>
              <w:rPr>
                <w:rFonts w:cs="Arial"/>
              </w:rPr>
            </w:pPr>
            <w:sdt>
              <w:sdtPr>
                <w:rPr>
                  <w:rFonts w:cs="Arial"/>
                </w:rPr>
                <w:id w:val="1779910729"/>
                <w14:checkbox>
                  <w14:checked w14:val="0"/>
                  <w14:checkedState w14:val="2612" w14:font="MS Gothic"/>
                  <w14:uncheckedState w14:val="2610" w14:font="MS Gothic"/>
                </w14:checkbox>
              </w:sdtPr>
              <w:sdtEndPr/>
              <w:sdtContent>
                <w:r w:rsidR="005E34E8" w:rsidRPr="009E799F">
                  <w:rPr>
                    <w:rFonts w:ascii="Segoe UI Symbol" w:hAnsi="Segoe UI Symbol" w:cs="Segoe UI Symbol"/>
                  </w:rPr>
                  <w:t>☐</w:t>
                </w:r>
              </w:sdtContent>
            </w:sdt>
            <w:r w:rsidR="005E34E8" w:rsidRPr="009E799F">
              <w:rPr>
                <w:rFonts w:cs="Arial"/>
              </w:rPr>
              <w:t xml:space="preserve"> javno dostopna rešitev prek interneta</w:t>
            </w:r>
          </w:p>
        </w:tc>
      </w:tr>
    </w:tbl>
    <w:p w14:paraId="5218ABAF" w14:textId="77777777" w:rsidR="005E34E8" w:rsidRPr="009E799F" w:rsidRDefault="005E34E8" w:rsidP="00AB3D3C">
      <w:pPr>
        <w:spacing w:after="0"/>
        <w:jc w:val="both"/>
        <w:rPr>
          <w:rFonts w:cs="Arial"/>
        </w:rPr>
      </w:pPr>
    </w:p>
    <w:p w14:paraId="501350E7" w14:textId="517F7A34" w:rsidR="009556CF" w:rsidRPr="009E799F" w:rsidRDefault="005E34E8" w:rsidP="00AB3D3C">
      <w:pPr>
        <w:spacing w:after="0"/>
        <w:jc w:val="both"/>
        <w:rPr>
          <w:rFonts w:cs="Arial"/>
        </w:rPr>
      </w:pPr>
      <w:r w:rsidRPr="009E799F">
        <w:rPr>
          <w:rFonts w:cs="Arial"/>
        </w:rPr>
        <w:t xml:space="preserve">V tem polju se označi dostop do rešitve. </w:t>
      </w:r>
      <w:r w:rsidR="009556CF" w:rsidRPr="009E799F">
        <w:rPr>
          <w:rFonts w:cs="Arial"/>
        </w:rPr>
        <w:t>Označi se ena ali več možnosti, glede na predviden način uporabe rešitve</w:t>
      </w:r>
      <w:r w:rsidRPr="009E799F">
        <w:rPr>
          <w:rFonts w:cs="Arial"/>
        </w:rPr>
        <w:t>.</w:t>
      </w:r>
    </w:p>
    <w:p w14:paraId="55B7279A" w14:textId="77777777" w:rsidR="00C156BE" w:rsidRPr="009E799F" w:rsidRDefault="00C156BE" w:rsidP="00AB3D3C">
      <w:pPr>
        <w:spacing w:after="0"/>
        <w:jc w:val="both"/>
        <w:rPr>
          <w:rFonts w:cs="Arial"/>
        </w:rPr>
      </w:pPr>
    </w:p>
    <w:p w14:paraId="066C52EE" w14:textId="739226A7" w:rsidR="00C156BE" w:rsidRPr="009E799F" w:rsidRDefault="00C156BE" w:rsidP="00AB3D3C">
      <w:pPr>
        <w:spacing w:after="0"/>
        <w:jc w:val="both"/>
        <w:rPr>
          <w:rFonts w:cs="Arial"/>
        </w:rPr>
      </w:pPr>
      <w:r w:rsidRPr="009E799F">
        <w:rPr>
          <w:rFonts w:cs="Arial"/>
          <w:b/>
          <w:bCs/>
        </w:rPr>
        <w:t>Dostop samo znotraj HKOM</w:t>
      </w:r>
      <w:r w:rsidR="00C17969" w:rsidRPr="009E799F">
        <w:rPr>
          <w:rFonts w:cs="Arial"/>
        </w:rPr>
        <w:t>, se o</w:t>
      </w:r>
      <w:r w:rsidRPr="009E799F">
        <w:rPr>
          <w:rFonts w:cs="Arial"/>
        </w:rPr>
        <w:t>znači, kadar je rešitev namenjena izključno notranjim uporabnikom državne uprave in je dostop mogočen samo iz državnega omrežja.</w:t>
      </w:r>
    </w:p>
    <w:p w14:paraId="3C265FA5" w14:textId="77777777" w:rsidR="00C156BE" w:rsidRPr="009E799F" w:rsidRDefault="00C156BE" w:rsidP="00AB3D3C">
      <w:pPr>
        <w:spacing w:after="0"/>
        <w:jc w:val="both"/>
        <w:rPr>
          <w:rFonts w:cs="Arial"/>
        </w:rPr>
      </w:pPr>
    </w:p>
    <w:p w14:paraId="04B63281" w14:textId="7F6E5D0E" w:rsidR="00C156BE" w:rsidRPr="009E799F" w:rsidRDefault="00C156BE" w:rsidP="00AB3D3C">
      <w:pPr>
        <w:spacing w:after="0"/>
        <w:jc w:val="both"/>
        <w:rPr>
          <w:rFonts w:cs="Arial"/>
        </w:rPr>
      </w:pPr>
      <w:r w:rsidRPr="009E799F">
        <w:rPr>
          <w:rFonts w:cs="Arial"/>
          <w:b/>
          <w:bCs/>
        </w:rPr>
        <w:t>Dostop tudi izven HKOM</w:t>
      </w:r>
      <w:r w:rsidR="00FC353B" w:rsidRPr="009E799F">
        <w:rPr>
          <w:rFonts w:cs="Arial"/>
          <w:b/>
          <w:bCs/>
        </w:rPr>
        <w:t xml:space="preserve"> prek varnega oddaljenega dostopa</w:t>
      </w:r>
      <w:r w:rsidRPr="009E799F">
        <w:rPr>
          <w:rFonts w:cs="Arial"/>
          <w:b/>
          <w:bCs/>
        </w:rPr>
        <w:t xml:space="preserve"> (npr. VPN)</w:t>
      </w:r>
      <w:r w:rsidR="00C17969" w:rsidRPr="009E799F">
        <w:rPr>
          <w:rFonts w:cs="Arial"/>
        </w:rPr>
        <w:t>, se o</w:t>
      </w:r>
      <w:r w:rsidRPr="009E799F">
        <w:rPr>
          <w:rFonts w:cs="Arial"/>
        </w:rPr>
        <w:t>znači, kadar je rešitev namenjena notranjim uporabnikom državne uprave, vendar omogoča tudi varen oddaljeni dostop (npr. delo od doma ali mobilni dostop prek VPN ali druge varne povezave).</w:t>
      </w:r>
    </w:p>
    <w:p w14:paraId="7B2045BD" w14:textId="77777777" w:rsidR="00C156BE" w:rsidRPr="009E799F" w:rsidRDefault="00C156BE" w:rsidP="00AB3D3C">
      <w:pPr>
        <w:spacing w:after="0"/>
        <w:jc w:val="both"/>
        <w:rPr>
          <w:rFonts w:cs="Arial"/>
        </w:rPr>
      </w:pPr>
    </w:p>
    <w:p w14:paraId="0BA75A20" w14:textId="5CCFCBB6" w:rsidR="00394FAF" w:rsidRPr="009E799F" w:rsidRDefault="00C156BE" w:rsidP="00AB3D3C">
      <w:pPr>
        <w:spacing w:after="0"/>
        <w:jc w:val="both"/>
        <w:rPr>
          <w:rFonts w:cs="Arial"/>
        </w:rPr>
      </w:pPr>
      <w:r w:rsidRPr="009E799F">
        <w:rPr>
          <w:rFonts w:cs="Arial"/>
          <w:b/>
          <w:bCs/>
        </w:rPr>
        <w:lastRenderedPageBreak/>
        <w:t>Javno dostopna rešitev prek interneta</w:t>
      </w:r>
      <w:r w:rsidR="00C17969" w:rsidRPr="009E799F">
        <w:rPr>
          <w:rFonts w:cs="Arial"/>
        </w:rPr>
        <w:t xml:space="preserve"> se označi</w:t>
      </w:r>
      <w:r w:rsidR="00394FAF" w:rsidRPr="009E799F">
        <w:rPr>
          <w:rFonts w:cs="Arial"/>
        </w:rPr>
        <w:t>, kadar je rešitev ali njen del dostopen zunanjim uporabnikom (npr. državljanom, podjetjem ali drugim organizacijam) prek javnega interneta.</w:t>
      </w:r>
    </w:p>
    <w:p w14:paraId="479B57E9" w14:textId="77777777" w:rsidR="00394FAF" w:rsidRPr="009E799F" w:rsidRDefault="00394FAF" w:rsidP="00AB3D3C">
      <w:pPr>
        <w:spacing w:after="0"/>
        <w:jc w:val="both"/>
        <w:rPr>
          <w:rFonts w:cs="Arial"/>
        </w:rPr>
      </w:pPr>
    </w:p>
    <w:p w14:paraId="2E392C4F" w14:textId="77777777" w:rsidR="00394FAF" w:rsidRPr="009E799F" w:rsidRDefault="00394FAF" w:rsidP="00AB3D3C">
      <w:pPr>
        <w:spacing w:after="0"/>
        <w:jc w:val="both"/>
        <w:rPr>
          <w:rFonts w:cs="Arial"/>
        </w:rPr>
      </w:pPr>
      <w:r w:rsidRPr="009E799F">
        <w:rPr>
          <w:rFonts w:cs="Arial"/>
        </w:rPr>
        <w:t>Če investicija vključuje javno dostopen portal ali digitalno storitev, se praviloma označi tudi ta možnost, tudi če administrativni ali zaledni del sistema ostaja dostopen samo znotraj HKOM.</w:t>
      </w:r>
    </w:p>
    <w:p w14:paraId="4F3E960A" w14:textId="77777777" w:rsidR="00836D1A" w:rsidRPr="009E799F" w:rsidRDefault="00836D1A" w:rsidP="00AB3D3C">
      <w:pPr>
        <w:spacing w:after="0"/>
        <w:jc w:val="both"/>
        <w:rPr>
          <w:rFonts w:cs="Arial"/>
        </w:rPr>
      </w:pPr>
    </w:p>
    <w:p w14:paraId="1D22032E" w14:textId="77777777" w:rsidR="0021053D" w:rsidRPr="009E799F" w:rsidRDefault="00836D1A" w:rsidP="00AB3D3C">
      <w:pPr>
        <w:spacing w:after="0"/>
        <w:jc w:val="both"/>
        <w:rPr>
          <w:rFonts w:cs="Arial"/>
        </w:rPr>
      </w:pPr>
      <w:r w:rsidRPr="009E799F">
        <w:rPr>
          <w:rFonts w:cs="Arial"/>
          <w:b/>
          <w:bCs/>
        </w:rPr>
        <w:t>Pomembno</w:t>
      </w:r>
      <w:r w:rsidR="00C156BE" w:rsidRPr="009E799F">
        <w:rPr>
          <w:rFonts w:cs="Arial"/>
        </w:rPr>
        <w:br/>
      </w:r>
      <w:r w:rsidR="0021053D" w:rsidRPr="009E799F">
        <w:rPr>
          <w:rFonts w:cs="Arial"/>
        </w:rPr>
        <w:t>Dostop do rešitve pomeni omrežno dostopnost sistema, ne pa uporabniških pravic ali vlog v sistemu.</w:t>
      </w:r>
    </w:p>
    <w:p w14:paraId="2F51DF9D" w14:textId="77777777" w:rsidR="0021053D" w:rsidRPr="009E799F" w:rsidRDefault="0021053D" w:rsidP="00AB3D3C">
      <w:pPr>
        <w:spacing w:after="0"/>
        <w:jc w:val="both"/>
        <w:rPr>
          <w:rFonts w:cs="Arial"/>
        </w:rPr>
      </w:pPr>
    </w:p>
    <w:p w14:paraId="3CE0AED0" w14:textId="77777777" w:rsidR="0021053D" w:rsidRPr="009E799F" w:rsidRDefault="0021053D" w:rsidP="00AB3D3C">
      <w:pPr>
        <w:spacing w:after="0"/>
        <w:jc w:val="both"/>
        <w:rPr>
          <w:rFonts w:cs="Arial"/>
        </w:rPr>
      </w:pPr>
      <w:r w:rsidRPr="009E799F">
        <w:rPr>
          <w:rFonts w:cs="Arial"/>
        </w:rPr>
        <w:t>Možno je označiti več možnosti, če rešitev omogoča kombiniran način dostopa (npr. javni portal za zunanje uporabnike in notranji administrativni del znotraj HKOM).</w:t>
      </w:r>
    </w:p>
    <w:p w14:paraId="540F8265" w14:textId="77777777" w:rsidR="0021053D" w:rsidRPr="009E799F" w:rsidRDefault="0021053D" w:rsidP="00AB3D3C">
      <w:pPr>
        <w:spacing w:after="0"/>
        <w:jc w:val="both"/>
        <w:rPr>
          <w:rFonts w:cs="Arial"/>
        </w:rPr>
      </w:pPr>
    </w:p>
    <w:p w14:paraId="129F36C2" w14:textId="77777777" w:rsidR="0021053D" w:rsidRPr="009E799F" w:rsidRDefault="0021053D" w:rsidP="00AB3D3C">
      <w:pPr>
        <w:spacing w:after="0"/>
        <w:jc w:val="both"/>
        <w:rPr>
          <w:rFonts w:cs="Arial"/>
        </w:rPr>
      </w:pPr>
      <w:r w:rsidRPr="009E799F">
        <w:rPr>
          <w:rFonts w:cs="Arial"/>
        </w:rPr>
        <w:t>Podatek o dostopu mora biti skladen z opisom rešitve v drugih delih ID kartona.</w:t>
      </w:r>
    </w:p>
    <w:p w14:paraId="4A01B626" w14:textId="0104781D" w:rsidR="00C66253" w:rsidRPr="009E799F" w:rsidRDefault="00C66253" w:rsidP="00AB3D3C">
      <w:pPr>
        <w:spacing w:after="0"/>
        <w:jc w:val="both"/>
        <w:rPr>
          <w:rFonts w:cs="Arial"/>
        </w:rPr>
      </w:pPr>
    </w:p>
    <w:p w14:paraId="2F29D461" w14:textId="420B63D5" w:rsidR="00C156BE" w:rsidRPr="009E799F" w:rsidRDefault="00C66253" w:rsidP="00AB3D3C">
      <w:pPr>
        <w:spacing w:after="0"/>
        <w:jc w:val="both"/>
        <w:rPr>
          <w:rFonts w:cs="Arial"/>
        </w:rPr>
      </w:pPr>
      <w:r w:rsidRPr="009E799F">
        <w:rPr>
          <w:rFonts w:cs="Arial"/>
        </w:rPr>
        <w:t>Več informacij o državnem komunikacijskem omrežju HKOM je na volj</w:t>
      </w:r>
      <w:hyperlink r:id="rId19" w:history="1">
        <w:r w:rsidRPr="009E799F">
          <w:rPr>
            <w:rStyle w:val="Hiperpovezava"/>
            <w:rFonts w:cs="Arial"/>
          </w:rPr>
          <w:t>na portalu NIO.</w:t>
        </w:r>
      </w:hyperlink>
    </w:p>
    <w:p w14:paraId="5AAA1C89" w14:textId="77777777" w:rsidR="008B7316" w:rsidRPr="009E799F" w:rsidRDefault="008B7316" w:rsidP="00AB3D3C">
      <w:pPr>
        <w:spacing w:after="0"/>
        <w:jc w:val="both"/>
        <w:rPr>
          <w:rFonts w:cs="Arial"/>
          <w:b/>
          <w:bCs/>
        </w:rPr>
      </w:pPr>
    </w:p>
    <w:p w14:paraId="7F7E4BC7" w14:textId="1B620FD7" w:rsidR="008B7316" w:rsidRPr="009E799F" w:rsidRDefault="008B7316" w:rsidP="00AB3D3C">
      <w:pPr>
        <w:spacing w:after="0"/>
        <w:jc w:val="both"/>
        <w:rPr>
          <w:rFonts w:cs="Arial"/>
          <w:b/>
          <w:bCs/>
        </w:rPr>
      </w:pPr>
      <w:r w:rsidRPr="009E799F">
        <w:rPr>
          <w:rFonts w:cs="Arial"/>
          <w:b/>
          <w:bCs/>
        </w:rPr>
        <w:t>Dodatna varnostna in arhitekturna zahteva</w:t>
      </w:r>
    </w:p>
    <w:p w14:paraId="044FD1A1" w14:textId="77777777" w:rsidR="0021053D" w:rsidRPr="009E799F" w:rsidRDefault="0021053D" w:rsidP="00AB3D3C">
      <w:pPr>
        <w:spacing w:after="0"/>
        <w:jc w:val="both"/>
        <w:rPr>
          <w:rFonts w:cs="Arial"/>
        </w:rPr>
      </w:pPr>
      <w:r w:rsidRPr="009E799F">
        <w:rPr>
          <w:rFonts w:cs="Arial"/>
        </w:rPr>
        <w:t>Če je rešitev javno dostopna prek interneta ali omogoča oddaljeni dostop izven HKOM, mora biti investicija načrtovana v skladu z veljavnimi varnostnimi, arhitekturnimi in tehničnimi zahtevami državne uprave, zlasti glede:</w:t>
      </w:r>
    </w:p>
    <w:p w14:paraId="25D9A34A" w14:textId="23E787C2" w:rsidR="008B7316" w:rsidRPr="009E799F" w:rsidRDefault="008B7316" w:rsidP="00AB3D3C">
      <w:pPr>
        <w:pStyle w:val="Odstavekseznama"/>
        <w:numPr>
          <w:ilvl w:val="0"/>
          <w:numId w:val="25"/>
        </w:numPr>
        <w:spacing w:after="0"/>
        <w:jc w:val="both"/>
        <w:rPr>
          <w:rFonts w:cs="Arial"/>
        </w:rPr>
      </w:pPr>
      <w:r w:rsidRPr="009E799F">
        <w:rPr>
          <w:rFonts w:cs="Arial"/>
        </w:rPr>
        <w:t>avtentikacije uporabnikov (npr. uporaba centralnih identitetnih rešitev),</w:t>
      </w:r>
    </w:p>
    <w:p w14:paraId="295A1B6F" w14:textId="77777777" w:rsidR="008B7316" w:rsidRPr="009E799F" w:rsidRDefault="008B7316" w:rsidP="00AB3D3C">
      <w:pPr>
        <w:numPr>
          <w:ilvl w:val="0"/>
          <w:numId w:val="24"/>
        </w:numPr>
        <w:spacing w:after="0"/>
        <w:jc w:val="both"/>
        <w:rPr>
          <w:rFonts w:cs="Arial"/>
        </w:rPr>
      </w:pPr>
      <w:r w:rsidRPr="009E799F">
        <w:rPr>
          <w:rFonts w:cs="Arial"/>
        </w:rPr>
        <w:t>varne omrežne povezave,</w:t>
      </w:r>
    </w:p>
    <w:p w14:paraId="00DB4B18" w14:textId="77777777" w:rsidR="008B7316" w:rsidRPr="009E799F" w:rsidRDefault="008B7316" w:rsidP="00AB3D3C">
      <w:pPr>
        <w:numPr>
          <w:ilvl w:val="0"/>
          <w:numId w:val="24"/>
        </w:numPr>
        <w:spacing w:after="0"/>
        <w:jc w:val="both"/>
        <w:rPr>
          <w:rFonts w:cs="Arial"/>
        </w:rPr>
      </w:pPr>
      <w:r w:rsidRPr="009E799F">
        <w:rPr>
          <w:rFonts w:cs="Arial"/>
        </w:rPr>
        <w:t>zaščite podatkov,</w:t>
      </w:r>
    </w:p>
    <w:p w14:paraId="77DC7C0E" w14:textId="77777777" w:rsidR="008B7316" w:rsidRPr="009E799F" w:rsidRDefault="008B7316" w:rsidP="00AB3D3C">
      <w:pPr>
        <w:numPr>
          <w:ilvl w:val="0"/>
          <w:numId w:val="24"/>
        </w:numPr>
        <w:spacing w:after="0"/>
        <w:jc w:val="both"/>
        <w:rPr>
          <w:rFonts w:cs="Arial"/>
        </w:rPr>
      </w:pPr>
      <w:r w:rsidRPr="009E799F">
        <w:rPr>
          <w:rFonts w:cs="Arial"/>
        </w:rPr>
        <w:t>skladnosti z zahtevami državnega računalniškega oblaka in drugih centralnih gradnikov.</w:t>
      </w:r>
    </w:p>
    <w:p w14:paraId="4F12A18A" w14:textId="77777777" w:rsidR="00BE3CE0" w:rsidRPr="009E799F" w:rsidRDefault="00BE3CE0" w:rsidP="00AB3D3C">
      <w:pPr>
        <w:spacing w:after="0"/>
        <w:jc w:val="both"/>
        <w:rPr>
          <w:rFonts w:cs="Arial"/>
        </w:rPr>
      </w:pPr>
    </w:p>
    <w:p w14:paraId="609028F6" w14:textId="273C4AE9" w:rsidR="008B7316" w:rsidRPr="009E799F" w:rsidRDefault="008B7316" w:rsidP="00AB3D3C">
      <w:pPr>
        <w:spacing w:after="0"/>
        <w:jc w:val="both"/>
        <w:rPr>
          <w:rFonts w:cs="Arial"/>
        </w:rPr>
      </w:pPr>
      <w:r w:rsidRPr="009E799F">
        <w:rPr>
          <w:rFonts w:cs="Arial"/>
        </w:rPr>
        <w:t>Predlagatelj mora zagotoviti, da je predviden način dostopa ustrezno opisan tudi v tehničnem delu investicije.</w:t>
      </w:r>
    </w:p>
    <w:p w14:paraId="43EA9BC1" w14:textId="64FCB2E5" w:rsidR="00C17969" w:rsidRPr="009E799F" w:rsidRDefault="00C17969"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Obseg uporabe rešitve"/>
        <w:tblDescription w:val="Označite eno izmed 4 možnosti. Uporablja en rogan, uporablja več organov državne uprave, predvidena uproaba na ravni celotne državen uprave, vključuje tudi druge subjekte javne uprave. (npr. občine, upraben enote, agencije)."/>
      </w:tblPr>
      <w:tblGrid>
        <w:gridCol w:w="573"/>
        <w:gridCol w:w="2976"/>
        <w:gridCol w:w="5658"/>
      </w:tblGrid>
      <w:tr w:rsidR="006C42E1" w:rsidRPr="009E799F" w14:paraId="68CFAFEC" w14:textId="77777777" w:rsidTr="00ED1163">
        <w:trPr>
          <w:tblHeader/>
        </w:trPr>
        <w:tc>
          <w:tcPr>
            <w:tcW w:w="573" w:type="dxa"/>
            <w:tcBorders>
              <w:top w:val="nil"/>
              <w:left w:val="nil"/>
              <w:bottom w:val="nil"/>
              <w:right w:val="single" w:sz="4" w:space="0" w:color="3E7C94"/>
            </w:tcBorders>
          </w:tcPr>
          <w:p w14:paraId="259B37AA" w14:textId="77777777" w:rsidR="006C42E1" w:rsidRPr="009E799F" w:rsidRDefault="006C42E1" w:rsidP="00AB3D3C">
            <w:pPr>
              <w:jc w:val="both"/>
              <w:rPr>
                <w:rFonts w:cs="Arial"/>
              </w:rPr>
            </w:pPr>
            <w:r w:rsidRPr="009E799F">
              <w:rPr>
                <w:rFonts w:cs="Arial"/>
              </w:rPr>
              <w:t>4.11.</w:t>
            </w:r>
          </w:p>
        </w:tc>
        <w:tc>
          <w:tcPr>
            <w:tcW w:w="2976" w:type="dxa"/>
            <w:tcBorders>
              <w:left w:val="single" w:sz="4" w:space="0" w:color="3E7C94"/>
            </w:tcBorders>
            <w:shd w:val="clear" w:color="auto" w:fill="003366"/>
          </w:tcPr>
          <w:p w14:paraId="4EB334D2" w14:textId="77777777" w:rsidR="006C42E1" w:rsidRPr="009E799F" w:rsidRDefault="006C42E1" w:rsidP="00AB3D3C">
            <w:pPr>
              <w:jc w:val="both"/>
              <w:rPr>
                <w:rFonts w:cs="Arial"/>
                <w:b/>
                <w:bCs/>
                <w:color w:val="FFFFFF" w:themeColor="background1"/>
              </w:rPr>
            </w:pPr>
            <w:r w:rsidRPr="009E799F">
              <w:rPr>
                <w:rFonts w:cs="Arial"/>
                <w:b/>
                <w:bCs/>
                <w:color w:val="FFFFFF" w:themeColor="background1"/>
              </w:rPr>
              <w:t>Obseg  uporabe rešitve</w:t>
            </w:r>
          </w:p>
          <w:p w14:paraId="4BFE41BE" w14:textId="77777777" w:rsidR="006C42E1" w:rsidRPr="009E799F" w:rsidRDefault="006C42E1" w:rsidP="00AB3D3C">
            <w:pPr>
              <w:jc w:val="both"/>
              <w:rPr>
                <w:rFonts w:cs="Arial"/>
                <w:color w:val="FFFFFF" w:themeColor="background1"/>
              </w:rPr>
            </w:pPr>
            <w:r w:rsidRPr="009E799F">
              <w:rPr>
                <w:rFonts w:cs="Arial"/>
                <w:color w:val="FFFFFF" w:themeColor="background1"/>
              </w:rPr>
              <w:t>Označi se ena možnost.</w:t>
            </w:r>
          </w:p>
        </w:tc>
        <w:tc>
          <w:tcPr>
            <w:tcW w:w="5658" w:type="dxa"/>
          </w:tcPr>
          <w:p w14:paraId="742CED9D" w14:textId="77777777" w:rsidR="006C42E1" w:rsidRPr="009E799F" w:rsidRDefault="00646E34" w:rsidP="00AB3D3C">
            <w:pPr>
              <w:jc w:val="both"/>
              <w:rPr>
                <w:rFonts w:cs="Arial"/>
              </w:rPr>
            </w:pPr>
            <w:sdt>
              <w:sdtPr>
                <w:rPr>
                  <w:rFonts w:cs="Arial"/>
                </w:rPr>
                <w:id w:val="-2041042488"/>
                <w14:checkbox>
                  <w14:checked w14:val="0"/>
                  <w14:checkedState w14:val="2612" w14:font="MS Gothic"/>
                  <w14:uncheckedState w14:val="2610" w14:font="MS Gothic"/>
                </w14:checkbox>
              </w:sdtPr>
              <w:sdtEndPr/>
              <w:sdtContent>
                <w:r w:rsidR="006C42E1" w:rsidRPr="009E799F">
                  <w:rPr>
                    <w:rFonts w:ascii="Segoe UI Symbol" w:hAnsi="Segoe UI Symbol" w:cs="Segoe UI Symbol"/>
                  </w:rPr>
                  <w:t>☐</w:t>
                </w:r>
              </w:sdtContent>
            </w:sdt>
            <w:r w:rsidR="006C42E1" w:rsidRPr="009E799F">
              <w:rPr>
                <w:rFonts w:cs="Arial"/>
              </w:rPr>
              <w:t xml:space="preserve"> uporablja en organ</w:t>
            </w:r>
          </w:p>
          <w:p w14:paraId="7AA486D5" w14:textId="77777777" w:rsidR="006C42E1" w:rsidRPr="009E799F" w:rsidRDefault="00646E34" w:rsidP="00AB3D3C">
            <w:pPr>
              <w:jc w:val="both"/>
              <w:rPr>
                <w:rFonts w:cs="Arial"/>
              </w:rPr>
            </w:pPr>
            <w:sdt>
              <w:sdtPr>
                <w:rPr>
                  <w:rFonts w:cs="Arial"/>
                </w:rPr>
                <w:id w:val="717398511"/>
                <w14:checkbox>
                  <w14:checked w14:val="0"/>
                  <w14:checkedState w14:val="2612" w14:font="MS Gothic"/>
                  <w14:uncheckedState w14:val="2610" w14:font="MS Gothic"/>
                </w14:checkbox>
              </w:sdtPr>
              <w:sdtEndPr/>
              <w:sdtContent>
                <w:r w:rsidR="006C42E1" w:rsidRPr="009E799F">
                  <w:rPr>
                    <w:rFonts w:ascii="Segoe UI Symbol" w:hAnsi="Segoe UI Symbol" w:cs="Segoe UI Symbol"/>
                  </w:rPr>
                  <w:t>☐</w:t>
                </w:r>
              </w:sdtContent>
            </w:sdt>
            <w:r w:rsidR="006C42E1" w:rsidRPr="009E799F">
              <w:rPr>
                <w:rFonts w:cs="Arial"/>
              </w:rPr>
              <w:t xml:space="preserve"> uporablja več organov državne uprave</w:t>
            </w:r>
          </w:p>
          <w:p w14:paraId="14D5A1AD" w14:textId="77777777" w:rsidR="006C42E1" w:rsidRPr="009E799F" w:rsidRDefault="00646E34" w:rsidP="00AB3D3C">
            <w:pPr>
              <w:jc w:val="both"/>
              <w:rPr>
                <w:rFonts w:cs="Arial"/>
              </w:rPr>
            </w:pPr>
            <w:sdt>
              <w:sdtPr>
                <w:rPr>
                  <w:rFonts w:cs="Arial"/>
                </w:rPr>
                <w:id w:val="-1267916226"/>
                <w14:checkbox>
                  <w14:checked w14:val="0"/>
                  <w14:checkedState w14:val="2612" w14:font="MS Gothic"/>
                  <w14:uncheckedState w14:val="2610" w14:font="MS Gothic"/>
                </w14:checkbox>
              </w:sdtPr>
              <w:sdtEndPr/>
              <w:sdtContent>
                <w:r w:rsidR="006C42E1" w:rsidRPr="009E799F">
                  <w:rPr>
                    <w:rFonts w:ascii="Segoe UI Symbol" w:hAnsi="Segoe UI Symbol" w:cs="Segoe UI Symbol"/>
                  </w:rPr>
                  <w:t>☐</w:t>
                </w:r>
              </w:sdtContent>
            </w:sdt>
            <w:r w:rsidR="006C42E1" w:rsidRPr="009E799F">
              <w:rPr>
                <w:rFonts w:cs="Arial"/>
              </w:rPr>
              <w:t xml:space="preserve"> predvidena uporaba na ravni celotne državne uprave</w:t>
            </w:r>
          </w:p>
          <w:p w14:paraId="62A82CE8" w14:textId="77777777" w:rsidR="006C42E1" w:rsidRPr="009E799F" w:rsidRDefault="00646E34" w:rsidP="00AB3D3C">
            <w:pPr>
              <w:jc w:val="both"/>
              <w:rPr>
                <w:rFonts w:cs="Arial"/>
              </w:rPr>
            </w:pPr>
            <w:sdt>
              <w:sdtPr>
                <w:rPr>
                  <w:rFonts w:cs="Arial"/>
                </w:rPr>
                <w:id w:val="93067746"/>
                <w14:checkbox>
                  <w14:checked w14:val="0"/>
                  <w14:checkedState w14:val="2612" w14:font="MS Gothic"/>
                  <w14:uncheckedState w14:val="2610" w14:font="MS Gothic"/>
                </w14:checkbox>
              </w:sdtPr>
              <w:sdtEndPr/>
              <w:sdtContent>
                <w:r w:rsidR="006C42E1" w:rsidRPr="009E799F">
                  <w:rPr>
                    <w:rFonts w:ascii="Segoe UI Symbol" w:hAnsi="Segoe UI Symbol" w:cs="Segoe UI Symbol"/>
                  </w:rPr>
                  <w:t>☐</w:t>
                </w:r>
              </w:sdtContent>
            </w:sdt>
            <w:r w:rsidR="006C42E1" w:rsidRPr="009E799F">
              <w:rPr>
                <w:rFonts w:cs="Arial"/>
              </w:rPr>
              <w:t xml:space="preserve"> vključuje tudi druge subjekte javne uprave (npr. občine, upravne enote, agencije)</w:t>
            </w:r>
          </w:p>
        </w:tc>
      </w:tr>
    </w:tbl>
    <w:p w14:paraId="542A8E06" w14:textId="77777777" w:rsidR="00C17969" w:rsidRPr="009E799F" w:rsidRDefault="00C17969" w:rsidP="00AB3D3C">
      <w:pPr>
        <w:spacing w:after="0"/>
        <w:jc w:val="both"/>
        <w:rPr>
          <w:rFonts w:cs="Arial"/>
        </w:rPr>
      </w:pPr>
    </w:p>
    <w:p w14:paraId="229670B1" w14:textId="59DDFD41" w:rsidR="005E34E8" w:rsidRPr="009E799F" w:rsidRDefault="006C42E1" w:rsidP="00AB3D3C">
      <w:pPr>
        <w:spacing w:after="0"/>
        <w:jc w:val="both"/>
        <w:rPr>
          <w:rFonts w:cs="Arial"/>
        </w:rPr>
      </w:pPr>
      <w:r w:rsidRPr="009E799F">
        <w:rPr>
          <w:rFonts w:cs="Arial"/>
        </w:rPr>
        <w:t>V tem polju se označi predviden organizacijski obseg uporabe informacijske rešitve.</w:t>
      </w:r>
    </w:p>
    <w:p w14:paraId="7FA35A30" w14:textId="77777777" w:rsidR="006C42E1" w:rsidRPr="009E799F" w:rsidRDefault="006C42E1" w:rsidP="00AB3D3C">
      <w:pPr>
        <w:spacing w:after="0"/>
        <w:jc w:val="both"/>
        <w:rPr>
          <w:rFonts w:cs="Arial"/>
        </w:rPr>
      </w:pPr>
    </w:p>
    <w:p w14:paraId="1A662391" w14:textId="6424E266" w:rsidR="00C17969" w:rsidRPr="009E799F" w:rsidRDefault="00C17969" w:rsidP="00AB3D3C">
      <w:pPr>
        <w:spacing w:after="0"/>
        <w:jc w:val="both"/>
        <w:rPr>
          <w:rFonts w:cs="Arial"/>
        </w:rPr>
      </w:pPr>
      <w:r w:rsidRPr="009E799F">
        <w:rPr>
          <w:rFonts w:cs="Arial"/>
        </w:rPr>
        <w:t>Označi se ena možnost, ki najbolje opisuje dejanski predviden obseg uporabe po uvedbi rešitve</w:t>
      </w:r>
      <w:r w:rsidR="006C42E1" w:rsidRPr="009E799F">
        <w:rPr>
          <w:rFonts w:cs="Arial"/>
        </w:rPr>
        <w:t>.</w:t>
      </w:r>
    </w:p>
    <w:p w14:paraId="6E8C0FCD" w14:textId="77777777" w:rsidR="00C17969" w:rsidRPr="009E799F" w:rsidRDefault="00C17969" w:rsidP="00AB3D3C">
      <w:pPr>
        <w:spacing w:after="0"/>
        <w:jc w:val="both"/>
        <w:rPr>
          <w:rFonts w:cs="Arial"/>
        </w:rPr>
      </w:pPr>
    </w:p>
    <w:p w14:paraId="78D66EC9" w14:textId="387948A7" w:rsidR="00F02155" w:rsidRPr="009E799F" w:rsidRDefault="00F02155" w:rsidP="00AB3D3C">
      <w:pPr>
        <w:spacing w:after="0"/>
        <w:jc w:val="both"/>
        <w:rPr>
          <w:rFonts w:cs="Arial"/>
        </w:rPr>
      </w:pPr>
      <w:r w:rsidRPr="009E799F">
        <w:rPr>
          <w:rFonts w:cs="Arial"/>
          <w:b/>
          <w:bCs/>
        </w:rPr>
        <w:lastRenderedPageBreak/>
        <w:t>Uporablja en organ se označi</w:t>
      </w:r>
      <w:r w:rsidRPr="009E799F">
        <w:rPr>
          <w:rFonts w:cs="Arial"/>
        </w:rPr>
        <w:t>, kadar je rešitev namenjena izključno enemu organu državne uprave in ni predvidena širša uporaba.</w:t>
      </w:r>
    </w:p>
    <w:p w14:paraId="30DA7105" w14:textId="77777777" w:rsidR="00F02155" w:rsidRPr="009E799F" w:rsidRDefault="00F02155" w:rsidP="00AB3D3C">
      <w:pPr>
        <w:spacing w:after="0"/>
        <w:jc w:val="both"/>
        <w:rPr>
          <w:rFonts w:cs="Arial"/>
        </w:rPr>
      </w:pPr>
    </w:p>
    <w:p w14:paraId="5564FD18" w14:textId="6BDB9C57" w:rsidR="00F02155" w:rsidRPr="009E799F" w:rsidRDefault="00F02155" w:rsidP="00AB3D3C">
      <w:pPr>
        <w:spacing w:after="0"/>
        <w:jc w:val="both"/>
        <w:rPr>
          <w:rFonts w:cs="Arial"/>
        </w:rPr>
      </w:pPr>
      <w:r w:rsidRPr="009E799F">
        <w:rPr>
          <w:rFonts w:cs="Arial"/>
          <w:b/>
          <w:bCs/>
        </w:rPr>
        <w:t>Uporablja več organov državne uprave</w:t>
      </w:r>
      <w:r w:rsidRPr="009E799F">
        <w:rPr>
          <w:rFonts w:cs="Arial"/>
        </w:rPr>
        <w:t>, se označi, kadar je rešitev namenjena uporabi v več organih državne uprave, vendar ne na ravni celotne državne uprave.</w:t>
      </w:r>
    </w:p>
    <w:p w14:paraId="44415D32" w14:textId="77777777" w:rsidR="00F02155" w:rsidRPr="009E799F" w:rsidRDefault="00F02155" w:rsidP="00AB3D3C">
      <w:pPr>
        <w:spacing w:after="0"/>
        <w:jc w:val="both"/>
        <w:rPr>
          <w:rFonts w:cs="Arial"/>
        </w:rPr>
      </w:pPr>
    </w:p>
    <w:p w14:paraId="1E4E6719" w14:textId="5B9D7FEC" w:rsidR="00F02155" w:rsidRPr="009E799F" w:rsidRDefault="00F02155" w:rsidP="00AB3D3C">
      <w:pPr>
        <w:spacing w:after="0"/>
        <w:jc w:val="both"/>
        <w:rPr>
          <w:rFonts w:cs="Arial"/>
        </w:rPr>
      </w:pPr>
      <w:r w:rsidRPr="009E799F">
        <w:rPr>
          <w:rFonts w:cs="Arial"/>
          <w:b/>
          <w:bCs/>
        </w:rPr>
        <w:t>Predvidena uporaba na ravni celotne državne uprave</w:t>
      </w:r>
      <w:r w:rsidRPr="009E799F">
        <w:rPr>
          <w:rFonts w:cs="Arial"/>
        </w:rPr>
        <w:t>, se označi, kadar je rešitev načrtovana kot skupna ali centralna rešitev za uporabo v večini ali vseh organih državne uprave.</w:t>
      </w:r>
    </w:p>
    <w:p w14:paraId="3350AB77" w14:textId="77777777" w:rsidR="00F02155" w:rsidRPr="009E799F" w:rsidRDefault="00F02155" w:rsidP="00AB3D3C">
      <w:pPr>
        <w:spacing w:after="0"/>
        <w:jc w:val="both"/>
        <w:rPr>
          <w:rFonts w:cs="Arial"/>
        </w:rPr>
      </w:pPr>
    </w:p>
    <w:p w14:paraId="40D5FAB5" w14:textId="1AA1268D" w:rsidR="00F02155" w:rsidRPr="009E799F" w:rsidRDefault="00F02155" w:rsidP="00AB3D3C">
      <w:pPr>
        <w:spacing w:after="0"/>
        <w:jc w:val="both"/>
        <w:rPr>
          <w:rFonts w:cs="Arial"/>
        </w:rPr>
      </w:pPr>
      <w:r w:rsidRPr="009E799F">
        <w:rPr>
          <w:rFonts w:cs="Arial"/>
          <w:b/>
          <w:bCs/>
        </w:rPr>
        <w:t>Vključuje tudi druge subjekte javne uprave,</w:t>
      </w:r>
      <w:r w:rsidRPr="009E799F">
        <w:rPr>
          <w:rFonts w:cs="Arial"/>
        </w:rPr>
        <w:t xml:space="preserve"> se označi, kadar je rešitev poleg državnih organov namenjena tudi drugim subjektom javne uprave (npr. občinam, upravnim enotam, javnim agencijam ali drugim organizacijam javnega sektorja).</w:t>
      </w:r>
    </w:p>
    <w:p w14:paraId="6BFFB650" w14:textId="06BE012E" w:rsidR="00F02155" w:rsidRPr="009E799F" w:rsidRDefault="00F02155" w:rsidP="00AB3D3C">
      <w:pPr>
        <w:spacing w:after="0"/>
        <w:jc w:val="both"/>
        <w:rPr>
          <w:rFonts w:cs="Arial"/>
        </w:rPr>
      </w:pPr>
    </w:p>
    <w:p w14:paraId="4C01FC9E" w14:textId="77777777" w:rsidR="00F02155" w:rsidRPr="009E799F" w:rsidRDefault="00F02155" w:rsidP="00AB3D3C">
      <w:pPr>
        <w:spacing w:after="0"/>
        <w:jc w:val="both"/>
        <w:rPr>
          <w:rFonts w:cs="Arial"/>
          <w:b/>
          <w:bCs/>
        </w:rPr>
      </w:pPr>
      <w:r w:rsidRPr="009E799F">
        <w:rPr>
          <w:rFonts w:cs="Arial"/>
          <w:b/>
          <w:bCs/>
        </w:rPr>
        <w:t>Pomembno</w:t>
      </w:r>
    </w:p>
    <w:p w14:paraId="4C5AF38C" w14:textId="77777777" w:rsidR="00F02155" w:rsidRPr="009E799F" w:rsidRDefault="00F02155" w:rsidP="00AB3D3C">
      <w:pPr>
        <w:spacing w:after="0"/>
        <w:jc w:val="both"/>
        <w:rPr>
          <w:rFonts w:cs="Arial"/>
        </w:rPr>
      </w:pPr>
      <w:r w:rsidRPr="009E799F">
        <w:rPr>
          <w:rFonts w:cs="Arial"/>
        </w:rPr>
        <w:t>Izbrani obseg uporabe mora biti skladen z opisom investicije, številom uporabnikov in predvidenim številom organov v drugih delih ID kartona.</w:t>
      </w:r>
    </w:p>
    <w:p w14:paraId="0CAFE1CD" w14:textId="77777777" w:rsidR="00F02155" w:rsidRPr="009E799F" w:rsidRDefault="00F02155" w:rsidP="00AB3D3C">
      <w:pPr>
        <w:spacing w:after="0"/>
        <w:jc w:val="both"/>
        <w:rPr>
          <w:rFonts w:cs="Arial"/>
        </w:rPr>
      </w:pPr>
    </w:p>
    <w:p w14:paraId="59807352" w14:textId="38DB9986" w:rsidR="00C17969" w:rsidRPr="009E799F" w:rsidRDefault="00F02155" w:rsidP="00AB3D3C">
      <w:pPr>
        <w:spacing w:after="0"/>
        <w:jc w:val="both"/>
        <w:rPr>
          <w:rFonts w:cs="Arial"/>
        </w:rPr>
      </w:pPr>
      <w:r w:rsidRPr="009E799F">
        <w:rPr>
          <w:rFonts w:cs="Arial"/>
        </w:rPr>
        <w:t>Če je predvidena postopna širitev uporabe (npr. najprej en organ, nato več organov), se označi končni predvideni obseg uporabe.</w:t>
      </w:r>
    </w:p>
    <w:p w14:paraId="0B4A4A91" w14:textId="77777777" w:rsidR="009C1600" w:rsidRPr="009E799F" w:rsidRDefault="009C1600" w:rsidP="00AB3D3C">
      <w:pPr>
        <w:spacing w:after="0"/>
        <w:jc w:val="both"/>
        <w:rPr>
          <w:rFonts w:cs="Arial"/>
        </w:rPr>
      </w:pPr>
    </w:p>
    <w:p w14:paraId="58C440E0" w14:textId="77777777" w:rsidR="00364185" w:rsidRPr="009E799F" w:rsidRDefault="00364185" w:rsidP="00AB3D3C">
      <w:pPr>
        <w:spacing w:after="0"/>
        <w:jc w:val="both"/>
        <w:rPr>
          <w:rFonts w:cs="Arial"/>
          <w:b/>
          <w:bCs/>
        </w:rPr>
      </w:pPr>
      <w:r w:rsidRPr="009E799F">
        <w:rPr>
          <w:rFonts w:cs="Arial"/>
          <w:b/>
          <w:bCs/>
        </w:rPr>
        <w:t>Dodatna usmeritev glede širše uporabe</w:t>
      </w:r>
    </w:p>
    <w:p w14:paraId="7BF9B301" w14:textId="77777777" w:rsidR="00364185" w:rsidRPr="009E799F" w:rsidRDefault="00364185" w:rsidP="00AB3D3C">
      <w:pPr>
        <w:spacing w:after="0"/>
        <w:jc w:val="both"/>
        <w:rPr>
          <w:rFonts w:cs="Arial"/>
        </w:rPr>
      </w:pPr>
      <w:r w:rsidRPr="009E799F">
        <w:rPr>
          <w:rFonts w:cs="Arial"/>
        </w:rPr>
        <w:t>Če investicija naslavlja poslovni proces, funkcionalnost ali digitalno storitev, ki se pojavlja tudi v drugih organih državne uprave ali javnega sektorja, naj predlagatelj razmisli o možnosti širše uporabe rešitve oziroma o potencialu za skupno ali centralno rešitev.</w:t>
      </w:r>
    </w:p>
    <w:p w14:paraId="0C525174" w14:textId="77777777" w:rsidR="00364185" w:rsidRPr="009E799F" w:rsidRDefault="00364185" w:rsidP="00AB3D3C">
      <w:pPr>
        <w:spacing w:after="0"/>
        <w:jc w:val="both"/>
        <w:rPr>
          <w:rFonts w:cs="Arial"/>
        </w:rPr>
      </w:pPr>
    </w:p>
    <w:p w14:paraId="35552134" w14:textId="77777777" w:rsidR="00364185" w:rsidRPr="009E799F" w:rsidRDefault="00364185" w:rsidP="00AB3D3C">
      <w:pPr>
        <w:spacing w:after="0"/>
        <w:jc w:val="both"/>
        <w:rPr>
          <w:rFonts w:cs="Arial"/>
        </w:rPr>
      </w:pPr>
      <w:r w:rsidRPr="009E799F">
        <w:rPr>
          <w:rFonts w:cs="Arial"/>
        </w:rPr>
        <w:t>Takšne informacije so pomembne za preprečevanje podvajanja rešitev ter za učinkovito upravljanje skupnih digitalnih storitev na ravni države.</w:t>
      </w:r>
    </w:p>
    <w:p w14:paraId="0B709EFA" w14:textId="77777777" w:rsidR="004D6C4E" w:rsidRPr="009E799F" w:rsidRDefault="004D6C4E" w:rsidP="00AB3D3C">
      <w:pPr>
        <w:spacing w:after="0"/>
        <w:jc w:val="both"/>
        <w:rPr>
          <w:rFonts w:cs="Arial"/>
        </w:rPr>
      </w:pPr>
    </w:p>
    <w:p w14:paraId="10ADAC37" w14:textId="5B2489CB" w:rsidR="004D6C4E" w:rsidRPr="009E799F" w:rsidRDefault="00953B44" w:rsidP="00AB3D3C">
      <w:pPr>
        <w:jc w:val="both"/>
        <w:rPr>
          <w:b/>
          <w:bCs/>
        </w:rPr>
      </w:pPr>
      <w:r w:rsidRPr="009E799F">
        <w:rPr>
          <w:b/>
          <w:bCs/>
        </w:rPr>
        <w:t>5.</w:t>
      </w:r>
      <w:r w:rsidR="004D6C4E" w:rsidRPr="009E799F">
        <w:rPr>
          <w:b/>
          <w:bCs/>
        </w:rPr>
        <w:t xml:space="preserve"> </w:t>
      </w:r>
      <w:r w:rsidR="009556CF" w:rsidRPr="009E799F">
        <w:rPr>
          <w:b/>
          <w:bCs/>
        </w:rPr>
        <w:t>TEHNIČNE IN ARHITEKTURNE ZAHTEVE</w:t>
      </w:r>
    </w:p>
    <w:p w14:paraId="5E066796" w14:textId="77777777" w:rsidR="00236881" w:rsidRPr="009E799F" w:rsidRDefault="00236881" w:rsidP="00AB3D3C">
      <w:pPr>
        <w:spacing w:after="0"/>
        <w:jc w:val="both"/>
        <w:rPr>
          <w:rFonts w:cs="Arial"/>
        </w:rPr>
      </w:pPr>
      <w:r w:rsidRPr="009E799F">
        <w:rPr>
          <w:rFonts w:cs="Arial"/>
        </w:rPr>
        <w:t>Ta del ID kartona se izpolni samo, kadar investicija vključuje razvoj, nadgradnjo ali uvedbo informacijske rešitve, spletnega portala ali digitalne storitve.</w:t>
      </w:r>
    </w:p>
    <w:p w14:paraId="0A82CB52" w14:textId="77777777" w:rsidR="00236881" w:rsidRPr="009E799F" w:rsidRDefault="00236881" w:rsidP="00AB3D3C">
      <w:pPr>
        <w:spacing w:after="0"/>
        <w:jc w:val="both"/>
        <w:rPr>
          <w:rFonts w:cs="Arial"/>
        </w:rPr>
      </w:pPr>
    </w:p>
    <w:p w14:paraId="15A59B7D" w14:textId="77777777" w:rsidR="00546C3C" w:rsidRPr="009E799F" w:rsidRDefault="00546C3C" w:rsidP="00AB3D3C">
      <w:pPr>
        <w:spacing w:after="0"/>
        <w:jc w:val="both"/>
        <w:rPr>
          <w:rFonts w:cs="Arial"/>
        </w:rPr>
      </w:pPr>
      <w:r w:rsidRPr="009E799F">
        <w:rPr>
          <w:rFonts w:cs="Arial"/>
        </w:rPr>
        <w:t>Podatki v tem sklopu se uporabljajo za zgodnjo presojo tehnične, arhitekturne in interoperabilnostne ustreznosti investicije ter za preverjanje skladnosti z veljavnimi usmeritvami, standardi in skupnimi rešitvami državne uprave.</w:t>
      </w:r>
    </w:p>
    <w:p w14:paraId="05F45169" w14:textId="77777777" w:rsidR="00546C3C" w:rsidRPr="009E799F" w:rsidRDefault="00546C3C" w:rsidP="00AB3D3C">
      <w:pPr>
        <w:spacing w:after="0"/>
        <w:jc w:val="both"/>
        <w:rPr>
          <w:rFonts w:cs="Arial"/>
        </w:rPr>
      </w:pPr>
    </w:p>
    <w:p w14:paraId="0D4ABF17" w14:textId="77777777" w:rsidR="00546C3C" w:rsidRPr="009E799F" w:rsidRDefault="00546C3C" w:rsidP="00AB3D3C">
      <w:pPr>
        <w:spacing w:after="0"/>
        <w:jc w:val="both"/>
        <w:rPr>
          <w:rFonts w:cs="Arial"/>
        </w:rPr>
      </w:pPr>
      <w:r w:rsidRPr="009E799F">
        <w:rPr>
          <w:rFonts w:cs="Arial"/>
        </w:rPr>
        <w:t>Predlagatelj mora investicijo načrtovati ob upoštevanju veljavnih tehnoloških smernic, skupnih državnih gradnikov, zahtev glede varnosti informacij, interoperabilnosti ter uporabe skupne infrastrukture, kadar je to relevantno.</w:t>
      </w:r>
    </w:p>
    <w:p w14:paraId="13330F65" w14:textId="77777777" w:rsidR="000E467F" w:rsidRPr="009E799F" w:rsidRDefault="000E467F" w:rsidP="00AB3D3C">
      <w:pPr>
        <w:spacing w:after="0"/>
        <w:jc w:val="both"/>
        <w:rPr>
          <w:rFonts w:cs="Arial"/>
        </w:rPr>
      </w:pPr>
    </w:p>
    <w:p w14:paraId="0AAC5AB9" w14:textId="77777777" w:rsidR="000E467F" w:rsidRPr="009E799F" w:rsidRDefault="000E467F" w:rsidP="00AB3D3C">
      <w:pPr>
        <w:spacing w:after="0"/>
        <w:jc w:val="both"/>
        <w:rPr>
          <w:rFonts w:cs="Arial"/>
        </w:rPr>
      </w:pPr>
      <w:r w:rsidRPr="009E799F">
        <w:rPr>
          <w:rFonts w:cs="Arial"/>
        </w:rPr>
        <w:t>Pri pripravi je treba upoštevati :</w:t>
      </w:r>
    </w:p>
    <w:p w14:paraId="6C0FF50F" w14:textId="77777777" w:rsidR="004B4DB5" w:rsidRPr="009E799F" w:rsidRDefault="000E467F" w:rsidP="00AB3D3C">
      <w:pPr>
        <w:pStyle w:val="Odstavekseznama"/>
        <w:numPr>
          <w:ilvl w:val="0"/>
          <w:numId w:val="25"/>
        </w:numPr>
        <w:spacing w:after="0"/>
        <w:jc w:val="both"/>
        <w:rPr>
          <w:rFonts w:cs="Arial"/>
        </w:rPr>
      </w:pPr>
      <w:hyperlink r:id="rId20" w:history="1">
        <w:r w:rsidRPr="009E799F">
          <w:rPr>
            <w:rStyle w:val="Hiperpovezava"/>
            <w:rFonts w:cs="Arial"/>
            <w:color w:val="auto"/>
          </w:rPr>
          <w:t>Smernice za razvoj informacijskih rešitev</w:t>
        </w:r>
      </w:hyperlink>
    </w:p>
    <w:p w14:paraId="4D687836" w14:textId="77777777" w:rsidR="004B4DB5" w:rsidRPr="009E799F" w:rsidRDefault="000E467F" w:rsidP="00AB3D3C">
      <w:pPr>
        <w:pStyle w:val="Odstavekseznama"/>
        <w:numPr>
          <w:ilvl w:val="0"/>
          <w:numId w:val="25"/>
        </w:numPr>
        <w:spacing w:after="0"/>
        <w:jc w:val="both"/>
        <w:rPr>
          <w:rFonts w:cs="Arial"/>
        </w:rPr>
      </w:pPr>
      <w:hyperlink r:id="rId21" w:history="1">
        <w:r w:rsidRPr="009E799F">
          <w:rPr>
            <w:rStyle w:val="Hiperpovezava"/>
            <w:rFonts w:cs="Arial"/>
            <w:color w:val="auto"/>
          </w:rPr>
          <w:t>Generične tehnološke zahteve</w:t>
        </w:r>
      </w:hyperlink>
    </w:p>
    <w:p w14:paraId="0726C890" w14:textId="74993835" w:rsidR="000E467F" w:rsidRPr="009E799F" w:rsidRDefault="000E467F" w:rsidP="00AB3D3C">
      <w:pPr>
        <w:pStyle w:val="Odstavekseznama"/>
        <w:numPr>
          <w:ilvl w:val="0"/>
          <w:numId w:val="25"/>
        </w:numPr>
        <w:spacing w:after="0"/>
        <w:jc w:val="both"/>
        <w:rPr>
          <w:rFonts w:cs="Arial"/>
        </w:rPr>
      </w:pPr>
      <w:hyperlink r:id="rId22" w:history="1">
        <w:r w:rsidRPr="009E799F">
          <w:rPr>
            <w:rStyle w:val="Hiperpovezava"/>
            <w:rFonts w:cs="Arial"/>
            <w:color w:val="auto"/>
          </w:rPr>
          <w:t>Smernice za javno naročanje informacijskih rešitev</w:t>
        </w:r>
      </w:hyperlink>
    </w:p>
    <w:p w14:paraId="29D582F3" w14:textId="77777777" w:rsidR="00546C3C" w:rsidRPr="009E799F" w:rsidRDefault="00546C3C" w:rsidP="00AB3D3C">
      <w:pPr>
        <w:spacing w:after="0"/>
        <w:jc w:val="both"/>
        <w:rPr>
          <w:rFonts w:cs="Arial"/>
        </w:rPr>
      </w:pPr>
    </w:p>
    <w:p w14:paraId="07917D12" w14:textId="08E3E504" w:rsidR="00546C3C" w:rsidRDefault="00546C3C" w:rsidP="00AB3D3C">
      <w:pPr>
        <w:spacing w:after="0"/>
        <w:jc w:val="both"/>
        <w:rPr>
          <w:rFonts w:cs="Arial"/>
        </w:rPr>
      </w:pPr>
      <w:r w:rsidRPr="009E799F">
        <w:rPr>
          <w:rFonts w:cs="Arial"/>
        </w:rPr>
        <w:t>Podatki, navedeni v tem sklopu, se lahko po potrebi dodatno preverjajo ali dopolnjujejo v kasnejših fazah priprave projekta, tehnične dokumentacije ali postopka javnega naročila.</w:t>
      </w:r>
    </w:p>
    <w:p w14:paraId="10B3ECE7" w14:textId="77777777" w:rsidR="00696F5D" w:rsidRPr="009E799F" w:rsidRDefault="00696F5D"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Spletni portal ali digitalna storitev"/>
        <w:tblDescription w:val="V pirmeru spletnega portala ali digitalne storitve, je potrebno označiti vrsto spletnega mesta. Označi se kvadrat pred možnostjo. Ali gre za storitveno spletno mesto, tematsko spletno mesto ali predstavitveno spletno mesto. Potrebno je tudi odgovoriti ali je pridobljeno ustrezno soglasje za spletno mesto. Označi se kvadrat pred NE, ni potrebno ali DA. V primeru da se označi DA, je potrebnno priložiti soglasje."/>
      </w:tblPr>
      <w:tblGrid>
        <w:gridCol w:w="573"/>
        <w:gridCol w:w="2976"/>
        <w:gridCol w:w="5658"/>
      </w:tblGrid>
      <w:tr w:rsidR="00393263" w:rsidRPr="009E799F" w14:paraId="20E0AFE7" w14:textId="77777777" w:rsidTr="00ED1163">
        <w:trPr>
          <w:tblHeader/>
        </w:trPr>
        <w:tc>
          <w:tcPr>
            <w:tcW w:w="573" w:type="dxa"/>
            <w:tcBorders>
              <w:top w:val="nil"/>
              <w:left w:val="nil"/>
              <w:bottom w:val="nil"/>
              <w:right w:val="single" w:sz="4" w:space="0" w:color="3E7C94"/>
            </w:tcBorders>
          </w:tcPr>
          <w:p w14:paraId="4C9CFB70" w14:textId="77777777" w:rsidR="00393263" w:rsidRPr="009E799F" w:rsidRDefault="00393263" w:rsidP="00AB3D3C">
            <w:pPr>
              <w:jc w:val="both"/>
              <w:rPr>
                <w:rFonts w:cs="Arial"/>
              </w:rPr>
            </w:pPr>
            <w:r w:rsidRPr="009E799F">
              <w:rPr>
                <w:rFonts w:cs="Arial"/>
              </w:rPr>
              <w:t>5.1.</w:t>
            </w:r>
          </w:p>
        </w:tc>
        <w:tc>
          <w:tcPr>
            <w:tcW w:w="2976" w:type="dxa"/>
            <w:tcBorders>
              <w:left w:val="single" w:sz="4" w:space="0" w:color="3E7C94"/>
            </w:tcBorders>
            <w:shd w:val="clear" w:color="auto" w:fill="003366"/>
          </w:tcPr>
          <w:p w14:paraId="72D6A7F0" w14:textId="102B32E9" w:rsidR="00393263" w:rsidRPr="009E799F" w:rsidRDefault="00393263" w:rsidP="00AB3D3C">
            <w:pPr>
              <w:jc w:val="both"/>
              <w:rPr>
                <w:rFonts w:cs="Arial"/>
                <w:b/>
                <w:bCs/>
                <w:color w:val="FFFFFF" w:themeColor="background1"/>
              </w:rPr>
            </w:pPr>
            <w:r w:rsidRPr="009E799F">
              <w:rPr>
                <w:rFonts w:cs="Arial"/>
                <w:b/>
                <w:bCs/>
                <w:color w:val="FFFFFF" w:themeColor="background1"/>
              </w:rPr>
              <w:t>Spletni portal ali digitalna storitev</w:t>
            </w:r>
          </w:p>
          <w:p w14:paraId="2FF5A7B6" w14:textId="4C3E750B" w:rsidR="00ED1163" w:rsidRPr="009E799F" w:rsidRDefault="00393263" w:rsidP="00AB3D3C">
            <w:pPr>
              <w:jc w:val="both"/>
              <w:rPr>
                <w:rFonts w:cs="Arial"/>
                <w:color w:val="FFFFFF" w:themeColor="background1"/>
              </w:rPr>
            </w:pPr>
            <w:r w:rsidRPr="009E799F">
              <w:rPr>
                <w:rFonts w:cs="Arial"/>
                <w:color w:val="FFFFFF" w:themeColor="background1"/>
              </w:rPr>
              <w:t>Ta del se izpolni v primeru spletnega portala ali digitalne storitve.</w:t>
            </w:r>
          </w:p>
        </w:tc>
        <w:tc>
          <w:tcPr>
            <w:tcW w:w="5658" w:type="dxa"/>
          </w:tcPr>
          <w:p w14:paraId="7E2FBEF7" w14:textId="77777777" w:rsidR="00393263" w:rsidRPr="009E799F" w:rsidRDefault="00393263" w:rsidP="00AB3D3C">
            <w:pPr>
              <w:jc w:val="both"/>
              <w:rPr>
                <w:rFonts w:cs="Arial"/>
                <w:b/>
                <w:bCs/>
                <w:color w:val="000000" w:themeColor="text1"/>
              </w:rPr>
            </w:pPr>
            <w:r w:rsidRPr="009E799F">
              <w:rPr>
                <w:rFonts w:cs="Arial"/>
                <w:b/>
                <w:bCs/>
                <w:color w:val="000000" w:themeColor="text1"/>
              </w:rPr>
              <w:t>Vrsta spletnega mesta:</w:t>
            </w:r>
          </w:p>
          <w:p w14:paraId="08BDFF5F" w14:textId="77777777" w:rsidR="00393263" w:rsidRPr="009E799F" w:rsidRDefault="00646E34" w:rsidP="00AB3D3C">
            <w:pPr>
              <w:jc w:val="both"/>
              <w:rPr>
                <w:rFonts w:cs="Arial"/>
                <w:color w:val="000000" w:themeColor="text1"/>
              </w:rPr>
            </w:pPr>
            <w:sdt>
              <w:sdtPr>
                <w:rPr>
                  <w:rFonts w:cs="Arial"/>
                  <w:color w:val="000000" w:themeColor="text1"/>
                </w:rPr>
                <w:id w:val="-1463422631"/>
                <w14:checkbox>
                  <w14:checked w14:val="0"/>
                  <w14:checkedState w14:val="2612" w14:font="MS Gothic"/>
                  <w14:uncheckedState w14:val="2610" w14:font="MS Gothic"/>
                </w14:checkbox>
              </w:sdtPr>
              <w:sdtEndPr/>
              <w:sdtContent>
                <w:r w:rsidR="00393263" w:rsidRPr="009E799F">
                  <w:rPr>
                    <w:rFonts w:ascii="Segoe UI Symbol" w:hAnsi="Segoe UI Symbol" w:cs="Segoe UI Symbol"/>
                    <w:color w:val="000000" w:themeColor="text1"/>
                  </w:rPr>
                  <w:t>☐</w:t>
                </w:r>
              </w:sdtContent>
            </w:sdt>
            <w:r w:rsidR="00393263" w:rsidRPr="009E799F">
              <w:rPr>
                <w:rFonts w:cs="Arial"/>
                <w:color w:val="000000" w:themeColor="text1"/>
              </w:rPr>
              <w:t xml:space="preserve"> storitveno spletno mesto</w:t>
            </w:r>
          </w:p>
          <w:p w14:paraId="7BFA99E1" w14:textId="77777777" w:rsidR="00393263" w:rsidRPr="009E799F" w:rsidRDefault="00646E34" w:rsidP="00AB3D3C">
            <w:pPr>
              <w:jc w:val="both"/>
              <w:rPr>
                <w:rFonts w:cs="Arial"/>
                <w:color w:val="000000" w:themeColor="text1"/>
              </w:rPr>
            </w:pPr>
            <w:sdt>
              <w:sdtPr>
                <w:rPr>
                  <w:rFonts w:cs="Arial"/>
                  <w:color w:val="000000" w:themeColor="text1"/>
                </w:rPr>
                <w:id w:val="1601751210"/>
                <w14:checkbox>
                  <w14:checked w14:val="0"/>
                  <w14:checkedState w14:val="2612" w14:font="MS Gothic"/>
                  <w14:uncheckedState w14:val="2610" w14:font="MS Gothic"/>
                </w14:checkbox>
              </w:sdtPr>
              <w:sdtEndPr/>
              <w:sdtContent>
                <w:r w:rsidR="00393263" w:rsidRPr="009E799F">
                  <w:rPr>
                    <w:rFonts w:ascii="Segoe UI Symbol" w:hAnsi="Segoe UI Symbol" w:cs="Segoe UI Symbol"/>
                    <w:color w:val="000000" w:themeColor="text1"/>
                  </w:rPr>
                  <w:t>☐</w:t>
                </w:r>
              </w:sdtContent>
            </w:sdt>
            <w:r w:rsidR="00393263" w:rsidRPr="009E799F">
              <w:rPr>
                <w:rFonts w:cs="Arial"/>
                <w:color w:val="000000" w:themeColor="text1"/>
              </w:rPr>
              <w:t xml:space="preserve"> tematsko spletno mesto</w:t>
            </w:r>
          </w:p>
          <w:p w14:paraId="57EE39AF" w14:textId="77777777" w:rsidR="00393263" w:rsidRPr="009E799F" w:rsidRDefault="00646E34" w:rsidP="00AB3D3C">
            <w:pPr>
              <w:jc w:val="both"/>
              <w:rPr>
                <w:rFonts w:cs="Arial"/>
                <w:color w:val="000000" w:themeColor="text1"/>
              </w:rPr>
            </w:pPr>
            <w:sdt>
              <w:sdtPr>
                <w:rPr>
                  <w:rFonts w:cs="Arial"/>
                  <w:color w:val="000000" w:themeColor="text1"/>
                </w:rPr>
                <w:id w:val="1230878920"/>
                <w14:checkbox>
                  <w14:checked w14:val="0"/>
                  <w14:checkedState w14:val="2612" w14:font="MS Gothic"/>
                  <w14:uncheckedState w14:val="2610" w14:font="MS Gothic"/>
                </w14:checkbox>
              </w:sdtPr>
              <w:sdtEndPr/>
              <w:sdtContent>
                <w:r w:rsidR="00393263" w:rsidRPr="009E799F">
                  <w:rPr>
                    <w:rFonts w:ascii="Segoe UI Symbol" w:hAnsi="Segoe UI Symbol" w:cs="Segoe UI Symbol"/>
                    <w:color w:val="000000" w:themeColor="text1"/>
                  </w:rPr>
                  <w:t>☐</w:t>
                </w:r>
              </w:sdtContent>
            </w:sdt>
            <w:r w:rsidR="00393263" w:rsidRPr="009E799F">
              <w:rPr>
                <w:rFonts w:cs="Arial"/>
                <w:color w:val="000000" w:themeColor="text1"/>
              </w:rPr>
              <w:t xml:space="preserve"> predstavitveno spletno mesto</w:t>
            </w:r>
          </w:p>
          <w:p w14:paraId="6927CC9B" w14:textId="77777777" w:rsidR="00393263" w:rsidRPr="009E799F" w:rsidRDefault="00393263" w:rsidP="00AB3D3C">
            <w:pPr>
              <w:jc w:val="both"/>
              <w:rPr>
                <w:rFonts w:cs="Arial"/>
                <w:color w:val="000000" w:themeColor="text1"/>
              </w:rPr>
            </w:pPr>
          </w:p>
          <w:p w14:paraId="36E154F0" w14:textId="77777777" w:rsidR="00393263" w:rsidRPr="009E799F" w:rsidRDefault="00393263" w:rsidP="00AB3D3C">
            <w:pPr>
              <w:jc w:val="both"/>
              <w:rPr>
                <w:rFonts w:cs="Arial"/>
                <w:b/>
                <w:bCs/>
                <w:color w:val="000000" w:themeColor="text1"/>
              </w:rPr>
            </w:pPr>
            <w:hyperlink r:id="rId23" w:history="1">
              <w:r w:rsidRPr="009E799F">
                <w:rPr>
                  <w:rFonts w:cs="Arial"/>
                  <w:b/>
                  <w:bCs/>
                  <w:color w:val="000000" w:themeColor="text1"/>
                </w:rPr>
                <w:t>Ali je pridobljeno ustrezno soglasje?</w:t>
              </w:r>
            </w:hyperlink>
          </w:p>
          <w:p w14:paraId="7D8453F9" w14:textId="77777777" w:rsidR="00393263" w:rsidRPr="009E799F" w:rsidRDefault="00646E34" w:rsidP="00AB3D3C">
            <w:pPr>
              <w:jc w:val="both"/>
              <w:rPr>
                <w:rFonts w:cs="Arial"/>
              </w:rPr>
            </w:pPr>
            <w:sdt>
              <w:sdtPr>
                <w:rPr>
                  <w:rFonts w:cs="Arial"/>
                </w:rPr>
                <w:id w:val="334972783"/>
                <w14:checkbox>
                  <w14:checked w14:val="0"/>
                  <w14:checkedState w14:val="2612" w14:font="MS Gothic"/>
                  <w14:uncheckedState w14:val="2610" w14:font="MS Gothic"/>
                </w14:checkbox>
              </w:sdtPr>
              <w:sdtEndPr/>
              <w:sdtContent>
                <w:r w:rsidR="00393263" w:rsidRPr="009E799F">
                  <w:rPr>
                    <w:rFonts w:ascii="Segoe UI Symbol" w:hAnsi="Segoe UI Symbol" w:cs="Segoe UI Symbol"/>
                  </w:rPr>
                  <w:t>☐</w:t>
                </w:r>
              </w:sdtContent>
            </w:sdt>
            <w:r w:rsidR="00393263" w:rsidRPr="009E799F">
              <w:rPr>
                <w:rFonts w:cs="Arial"/>
              </w:rPr>
              <w:t xml:space="preserve"> NE, ni potrebno.</w:t>
            </w:r>
          </w:p>
          <w:p w14:paraId="58968106" w14:textId="77777777" w:rsidR="00393263" w:rsidRPr="009E799F" w:rsidRDefault="00646E34" w:rsidP="00AB3D3C">
            <w:pPr>
              <w:jc w:val="both"/>
              <w:rPr>
                <w:rFonts w:cs="Arial"/>
              </w:rPr>
            </w:pPr>
            <w:sdt>
              <w:sdtPr>
                <w:rPr>
                  <w:rFonts w:cs="Arial"/>
                </w:rPr>
                <w:id w:val="-854568702"/>
                <w14:checkbox>
                  <w14:checked w14:val="0"/>
                  <w14:checkedState w14:val="2612" w14:font="MS Gothic"/>
                  <w14:uncheckedState w14:val="2610" w14:font="MS Gothic"/>
                </w14:checkbox>
              </w:sdtPr>
              <w:sdtEndPr/>
              <w:sdtContent>
                <w:r w:rsidR="00393263" w:rsidRPr="009E799F">
                  <w:rPr>
                    <w:rFonts w:ascii="Segoe UI Symbol" w:hAnsi="Segoe UI Symbol" w:cs="Segoe UI Symbol"/>
                  </w:rPr>
                  <w:t>☐</w:t>
                </w:r>
              </w:sdtContent>
            </w:sdt>
            <w:r w:rsidR="00393263" w:rsidRPr="009E799F">
              <w:rPr>
                <w:rFonts w:cs="Arial"/>
              </w:rPr>
              <w:t xml:space="preserve"> DA (potrebno priložiti)</w:t>
            </w:r>
          </w:p>
        </w:tc>
      </w:tr>
    </w:tbl>
    <w:p w14:paraId="6D6BF855" w14:textId="77777777" w:rsidR="00236881" w:rsidRPr="009E799F" w:rsidRDefault="00236881" w:rsidP="00AB3D3C">
      <w:pPr>
        <w:spacing w:after="0"/>
        <w:jc w:val="both"/>
        <w:rPr>
          <w:rFonts w:cs="Arial"/>
        </w:rPr>
      </w:pPr>
    </w:p>
    <w:p w14:paraId="3007E1CA" w14:textId="5B3F279A" w:rsidR="00393263" w:rsidRPr="009E799F" w:rsidRDefault="005B4C2D" w:rsidP="00AB3D3C">
      <w:pPr>
        <w:spacing w:after="0"/>
        <w:jc w:val="both"/>
        <w:rPr>
          <w:rFonts w:cs="Arial"/>
        </w:rPr>
      </w:pPr>
      <w:r w:rsidRPr="009E799F">
        <w:rPr>
          <w:rFonts w:cs="Arial"/>
        </w:rPr>
        <w:t>Ta del se izpolni samo, če investicija vključuje javno dostopen spletni portal ali digitalno storitev.</w:t>
      </w:r>
    </w:p>
    <w:p w14:paraId="1820CD82" w14:textId="77777777" w:rsidR="005B4C2D" w:rsidRPr="009E799F" w:rsidRDefault="005B4C2D" w:rsidP="00AB3D3C">
      <w:pPr>
        <w:spacing w:after="0"/>
        <w:jc w:val="both"/>
        <w:rPr>
          <w:rFonts w:cs="Arial"/>
        </w:rPr>
      </w:pPr>
    </w:p>
    <w:p w14:paraId="1CD85994" w14:textId="77777777" w:rsidR="005B4C2D" w:rsidRPr="009E799F" w:rsidRDefault="005B4C2D" w:rsidP="00AB3D3C">
      <w:pPr>
        <w:spacing w:after="0"/>
        <w:jc w:val="both"/>
        <w:rPr>
          <w:rFonts w:cs="Arial"/>
          <w:b/>
          <w:bCs/>
        </w:rPr>
      </w:pPr>
      <w:r w:rsidRPr="009E799F">
        <w:rPr>
          <w:rFonts w:cs="Arial"/>
          <w:b/>
          <w:bCs/>
        </w:rPr>
        <w:t>Vrsta spletnega mesta</w:t>
      </w:r>
    </w:p>
    <w:p w14:paraId="32F155A3" w14:textId="77777777" w:rsidR="005B4C2D" w:rsidRPr="009E799F" w:rsidRDefault="005B4C2D" w:rsidP="00AB3D3C">
      <w:pPr>
        <w:spacing w:after="0"/>
        <w:jc w:val="both"/>
        <w:rPr>
          <w:rFonts w:cs="Arial"/>
        </w:rPr>
      </w:pPr>
      <w:r w:rsidRPr="009E799F">
        <w:rPr>
          <w:rFonts w:cs="Arial"/>
        </w:rPr>
        <w:t>Označi se vrsta spletnega mesta glede na njegov osnovni namen:</w:t>
      </w:r>
    </w:p>
    <w:p w14:paraId="0D1A0A00" w14:textId="61B7BC15" w:rsidR="005B4C2D" w:rsidRPr="009E799F" w:rsidRDefault="005B4C2D" w:rsidP="00AB3D3C">
      <w:pPr>
        <w:pStyle w:val="Odstavekseznama"/>
        <w:numPr>
          <w:ilvl w:val="0"/>
          <w:numId w:val="25"/>
        </w:numPr>
        <w:spacing w:after="0"/>
        <w:jc w:val="both"/>
        <w:rPr>
          <w:rFonts w:cs="Arial"/>
        </w:rPr>
      </w:pPr>
      <w:r w:rsidRPr="009E799F">
        <w:rPr>
          <w:rFonts w:cs="Arial"/>
          <w:b/>
          <w:bCs/>
        </w:rPr>
        <w:t>Storitveno spletno mesto</w:t>
      </w:r>
      <w:r w:rsidRPr="009E799F">
        <w:rPr>
          <w:rFonts w:cs="Arial"/>
        </w:rPr>
        <w:t>: Portal omogoča izvajanje digitalnih storitev (npr. oddaja vlog, elektronsko poslovanje, dostop do evidenc).</w:t>
      </w:r>
    </w:p>
    <w:p w14:paraId="72E3BF94" w14:textId="45BF7168" w:rsidR="00E27AC6" w:rsidRPr="009E799F" w:rsidRDefault="006345E0" w:rsidP="00AB3D3C">
      <w:pPr>
        <w:pStyle w:val="Odstavekseznama"/>
        <w:spacing w:after="0"/>
        <w:jc w:val="both"/>
        <w:rPr>
          <w:rFonts w:cs="Arial"/>
        </w:rPr>
      </w:pPr>
      <w:r w:rsidRPr="009E799F">
        <w:rPr>
          <w:rFonts w:cs="Arial"/>
          <w:b/>
          <w:bCs/>
        </w:rPr>
        <w:t>Primer</w:t>
      </w:r>
      <w:r w:rsidRPr="009E799F">
        <w:rPr>
          <w:rFonts w:cs="Arial"/>
        </w:rPr>
        <w:t xml:space="preserve">: </w:t>
      </w:r>
      <w:hyperlink r:id="rId24" w:history="1">
        <w:r w:rsidR="00F83E10" w:rsidRPr="009E799F">
          <w:rPr>
            <w:rStyle w:val="Hiperpovezava"/>
            <w:rFonts w:cs="Arial"/>
          </w:rPr>
          <w:t>Spletno mesto eUprava</w:t>
        </w:r>
      </w:hyperlink>
    </w:p>
    <w:p w14:paraId="76F31CEE" w14:textId="50CFFC7A" w:rsidR="005B4C2D" w:rsidRPr="009E799F" w:rsidRDefault="00E27AC6" w:rsidP="00AB3D3C">
      <w:pPr>
        <w:pStyle w:val="Odstavekseznama"/>
        <w:numPr>
          <w:ilvl w:val="0"/>
          <w:numId w:val="25"/>
        </w:numPr>
        <w:spacing w:after="0"/>
        <w:jc w:val="both"/>
        <w:rPr>
          <w:rFonts w:cs="Arial"/>
        </w:rPr>
      </w:pPr>
      <w:r w:rsidRPr="009E799F">
        <w:rPr>
          <w:rFonts w:cs="Arial"/>
          <w:b/>
          <w:bCs/>
        </w:rPr>
        <w:t xml:space="preserve">Tematsko spletno </w:t>
      </w:r>
      <w:r w:rsidR="009B7268" w:rsidRPr="009E799F">
        <w:rPr>
          <w:rFonts w:cs="Arial"/>
          <w:b/>
          <w:bCs/>
        </w:rPr>
        <w:t>mesto</w:t>
      </w:r>
      <w:r w:rsidR="009B7268" w:rsidRPr="009E799F">
        <w:rPr>
          <w:rFonts w:cs="Arial"/>
        </w:rPr>
        <w:t>: Portal</w:t>
      </w:r>
      <w:r w:rsidRPr="009E799F">
        <w:rPr>
          <w:rFonts w:cs="Arial"/>
        </w:rPr>
        <w:t xml:space="preserve"> združuje informacije, vsebine ali podatke s posameznega področja, lahko vključuje tudi posamezne digitalne funkcionalnosti.</w:t>
      </w:r>
    </w:p>
    <w:p w14:paraId="3119E5AE" w14:textId="5615B99F" w:rsidR="00E27AC6" w:rsidRPr="009E799F" w:rsidRDefault="00E27AC6" w:rsidP="00AB3D3C">
      <w:pPr>
        <w:pStyle w:val="Odstavekseznama"/>
        <w:spacing w:after="0"/>
        <w:jc w:val="both"/>
        <w:rPr>
          <w:rFonts w:cs="Arial"/>
        </w:rPr>
      </w:pPr>
      <w:r w:rsidRPr="009E799F">
        <w:rPr>
          <w:rFonts w:cs="Arial"/>
          <w:b/>
          <w:bCs/>
        </w:rPr>
        <w:t>Primer</w:t>
      </w:r>
      <w:r w:rsidRPr="009E799F">
        <w:rPr>
          <w:rFonts w:cs="Arial"/>
        </w:rPr>
        <w:t xml:space="preserve">: </w:t>
      </w:r>
      <w:hyperlink r:id="rId25" w:history="1">
        <w:r w:rsidR="00F83E10" w:rsidRPr="009E799F">
          <w:rPr>
            <w:rStyle w:val="Hiperpovezava"/>
            <w:rFonts w:cs="Arial"/>
          </w:rPr>
          <w:t>Spletno mesto Postani vojak</w:t>
        </w:r>
      </w:hyperlink>
    </w:p>
    <w:p w14:paraId="69D2F4F2" w14:textId="74767BBD" w:rsidR="006345E0" w:rsidRPr="009E799F" w:rsidRDefault="0072298A" w:rsidP="00AB3D3C">
      <w:pPr>
        <w:pStyle w:val="Odstavekseznama"/>
        <w:numPr>
          <w:ilvl w:val="0"/>
          <w:numId w:val="25"/>
        </w:numPr>
        <w:spacing w:after="0"/>
        <w:jc w:val="both"/>
        <w:rPr>
          <w:rFonts w:cs="Arial"/>
        </w:rPr>
      </w:pPr>
      <w:r w:rsidRPr="009E799F">
        <w:rPr>
          <w:rFonts w:cs="Arial"/>
          <w:b/>
          <w:bCs/>
        </w:rPr>
        <w:t xml:space="preserve">Predstavitveno spletno mesto: </w:t>
      </w:r>
      <w:r w:rsidRPr="009E799F">
        <w:rPr>
          <w:rFonts w:cs="Arial"/>
        </w:rPr>
        <w:t>Portal je namenjen predvsem predstavitvi organizacije, dejavnosti ali projektov, brez izvajanja digitalnih storitev.</w:t>
      </w:r>
    </w:p>
    <w:p w14:paraId="11F185AA" w14:textId="337F8E9D" w:rsidR="00F26964" w:rsidRPr="009E799F" w:rsidRDefault="00F26964" w:rsidP="00AB3D3C">
      <w:pPr>
        <w:pStyle w:val="Odstavekseznama"/>
        <w:spacing w:after="0"/>
        <w:jc w:val="both"/>
        <w:rPr>
          <w:rFonts w:cs="Arial"/>
        </w:rPr>
      </w:pPr>
      <w:r w:rsidRPr="009E799F">
        <w:rPr>
          <w:rFonts w:cs="Arial"/>
          <w:b/>
          <w:bCs/>
        </w:rPr>
        <w:t>Primer:</w:t>
      </w:r>
      <w:r w:rsidRPr="009E799F">
        <w:rPr>
          <w:rFonts w:cs="Arial"/>
        </w:rPr>
        <w:t xml:space="preserve"> </w:t>
      </w:r>
      <w:hyperlink r:id="rId26" w:history="1">
        <w:r w:rsidR="00F83E10" w:rsidRPr="009E799F">
          <w:rPr>
            <w:rStyle w:val="Hiperpovezava"/>
            <w:rFonts w:cs="Arial"/>
          </w:rPr>
          <w:t>Spletno mesto EU skladi</w:t>
        </w:r>
      </w:hyperlink>
    </w:p>
    <w:p w14:paraId="5CABE92F" w14:textId="77777777" w:rsidR="005B4C2D" w:rsidRPr="009E799F" w:rsidRDefault="005B4C2D" w:rsidP="00AB3D3C">
      <w:pPr>
        <w:spacing w:after="0"/>
        <w:jc w:val="both"/>
        <w:rPr>
          <w:rFonts w:cs="Arial"/>
        </w:rPr>
      </w:pPr>
    </w:p>
    <w:p w14:paraId="4D3ACE50" w14:textId="1E52A85E" w:rsidR="00F26964" w:rsidRPr="009E799F" w:rsidRDefault="00F26964" w:rsidP="00AB3D3C">
      <w:pPr>
        <w:spacing w:after="0"/>
        <w:jc w:val="both"/>
        <w:rPr>
          <w:rFonts w:cs="Arial"/>
          <w:b/>
          <w:bCs/>
        </w:rPr>
      </w:pPr>
      <w:r w:rsidRPr="009E799F">
        <w:rPr>
          <w:rFonts w:cs="Arial"/>
          <w:b/>
          <w:bCs/>
        </w:rPr>
        <w:t>Ali je pridobljeno ustrezno soglasje</w:t>
      </w:r>
      <w:r w:rsidR="0014779F" w:rsidRPr="009E799F">
        <w:rPr>
          <w:rFonts w:cs="Arial"/>
          <w:b/>
          <w:bCs/>
        </w:rPr>
        <w:t>?</w:t>
      </w:r>
    </w:p>
    <w:p w14:paraId="522DC9ED" w14:textId="77777777" w:rsidR="0014779F" w:rsidRPr="009E799F" w:rsidRDefault="0014779F" w:rsidP="00AB3D3C">
      <w:pPr>
        <w:spacing w:after="0"/>
        <w:jc w:val="both"/>
        <w:rPr>
          <w:rFonts w:cs="Arial"/>
        </w:rPr>
      </w:pPr>
      <w:r w:rsidRPr="009E799F">
        <w:rPr>
          <w:rFonts w:cs="Arial"/>
        </w:rPr>
        <w:t>Označi se:</w:t>
      </w:r>
    </w:p>
    <w:p w14:paraId="41A873CC" w14:textId="77777777" w:rsidR="0014779F" w:rsidRPr="009E799F" w:rsidRDefault="0014779F" w:rsidP="00AB3D3C">
      <w:pPr>
        <w:numPr>
          <w:ilvl w:val="0"/>
          <w:numId w:val="28"/>
        </w:numPr>
        <w:spacing w:after="0"/>
        <w:jc w:val="both"/>
        <w:rPr>
          <w:rFonts w:cs="Arial"/>
        </w:rPr>
      </w:pPr>
      <w:r w:rsidRPr="009E799F">
        <w:rPr>
          <w:rFonts w:cs="Arial"/>
          <w:b/>
          <w:bCs/>
        </w:rPr>
        <w:t>DA</w:t>
      </w:r>
      <w:r w:rsidRPr="009E799F">
        <w:rPr>
          <w:rFonts w:cs="Arial"/>
        </w:rPr>
        <w:t>, če je za vzpostavitev spletnega mesta potrebno soglasje po veljavnih pravilih državne uprave (soglasje se priloži),</w:t>
      </w:r>
    </w:p>
    <w:p w14:paraId="766F25C2" w14:textId="77777777" w:rsidR="0014779F" w:rsidRPr="009E799F" w:rsidRDefault="0014779F" w:rsidP="00AB3D3C">
      <w:pPr>
        <w:numPr>
          <w:ilvl w:val="0"/>
          <w:numId w:val="28"/>
        </w:numPr>
        <w:spacing w:after="0"/>
        <w:jc w:val="both"/>
        <w:rPr>
          <w:rFonts w:cs="Arial"/>
        </w:rPr>
      </w:pPr>
      <w:r w:rsidRPr="009E799F">
        <w:rPr>
          <w:rFonts w:cs="Arial"/>
          <w:b/>
          <w:bCs/>
        </w:rPr>
        <w:t>NE</w:t>
      </w:r>
      <w:r w:rsidRPr="009E799F">
        <w:rPr>
          <w:rFonts w:cs="Arial"/>
        </w:rPr>
        <w:t>, če soglasje ni potrebno.</w:t>
      </w:r>
    </w:p>
    <w:p w14:paraId="2398F237" w14:textId="77777777" w:rsidR="00F26964" w:rsidRPr="009E799F" w:rsidRDefault="00F26964" w:rsidP="00AB3D3C">
      <w:pPr>
        <w:spacing w:after="0"/>
        <w:jc w:val="both"/>
        <w:rPr>
          <w:rFonts w:cs="Arial"/>
        </w:rPr>
      </w:pPr>
    </w:p>
    <w:p w14:paraId="7F36F424" w14:textId="03A029A8" w:rsidR="0020187E" w:rsidRPr="009E799F" w:rsidRDefault="0020187E" w:rsidP="00AB3D3C">
      <w:pPr>
        <w:spacing w:after="0"/>
        <w:jc w:val="both"/>
        <w:rPr>
          <w:rFonts w:cs="Arial"/>
          <w:color w:val="003366"/>
        </w:rPr>
      </w:pPr>
      <w:r w:rsidRPr="009E799F">
        <w:rPr>
          <w:rFonts w:cs="Arial"/>
          <w:color w:val="003366"/>
        </w:rPr>
        <w:t xml:space="preserve">Pri </w:t>
      </w:r>
      <w:r w:rsidR="00C54F3E" w:rsidRPr="009E799F">
        <w:rPr>
          <w:rFonts w:cs="Arial"/>
          <w:color w:val="003366"/>
        </w:rPr>
        <w:t xml:space="preserve">spletnih mestih državne uprave, je potrebno upoštevati </w:t>
      </w:r>
      <w:hyperlink r:id="rId27" w:history="1">
        <w:r w:rsidR="00C54F3E" w:rsidRPr="009E799F">
          <w:rPr>
            <w:rStyle w:val="Hiperpovezava"/>
            <w:rFonts w:cs="Arial"/>
            <w:color w:val="003366"/>
          </w:rPr>
          <w:t>Uredniško politiko spletnih mest državne uprave</w:t>
        </w:r>
        <w:r w:rsidR="00173613" w:rsidRPr="009E799F">
          <w:rPr>
            <w:rStyle w:val="Hiperpovezava"/>
            <w:rFonts w:cs="Arial"/>
            <w:color w:val="003366"/>
          </w:rPr>
          <w:t>, dostopno na portalu NIO.</w:t>
        </w:r>
      </w:hyperlink>
    </w:p>
    <w:p w14:paraId="53FFB55A" w14:textId="77777777" w:rsidR="00173613" w:rsidRPr="009E799F" w:rsidRDefault="00173613" w:rsidP="00AB3D3C">
      <w:pPr>
        <w:spacing w:after="0"/>
        <w:jc w:val="both"/>
        <w:rPr>
          <w:rFonts w:cs="Arial"/>
          <w:b/>
          <w:bCs/>
        </w:rPr>
      </w:pPr>
    </w:p>
    <w:p w14:paraId="43EBAC20" w14:textId="0D8575AA" w:rsidR="00173613" w:rsidRPr="009E799F" w:rsidRDefault="00173613" w:rsidP="00AB3D3C">
      <w:pPr>
        <w:spacing w:after="0"/>
        <w:jc w:val="both"/>
        <w:rPr>
          <w:rFonts w:cs="Arial"/>
        </w:rPr>
      </w:pPr>
      <w:r w:rsidRPr="009E799F">
        <w:rPr>
          <w:rFonts w:cs="Arial"/>
          <w:b/>
          <w:bCs/>
        </w:rPr>
        <w:lastRenderedPageBreak/>
        <w:t>Ključni dokumenti:</w:t>
      </w:r>
      <w:r w:rsidRPr="009E799F">
        <w:rPr>
          <w:rFonts w:cs="Arial"/>
        </w:rPr>
        <w:t xml:space="preserve"> Uredniška politika spletnih mest državen uprave in Kriteriji za presojo, na katerem spletnem mestu se objavi neka vsebina državen uprave.</w:t>
      </w:r>
    </w:p>
    <w:p w14:paraId="2C305DF4" w14:textId="77777777" w:rsidR="005B4C2D" w:rsidRPr="009E799F" w:rsidRDefault="005B4C2D"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Podatki o ahitekturni zasnogi informacijske rešitve"/>
        <w:tblDescription w:val="V primeru projekta, je potrebno napisati osnovne informacije o arhitekturni zasnovi informacijske rešitve."/>
      </w:tblPr>
      <w:tblGrid>
        <w:gridCol w:w="573"/>
        <w:gridCol w:w="2976"/>
        <w:gridCol w:w="5658"/>
      </w:tblGrid>
      <w:tr w:rsidR="00F526EA" w:rsidRPr="009E799F" w14:paraId="4D39E4CC" w14:textId="77777777" w:rsidTr="00ED1163">
        <w:trPr>
          <w:tblHeader/>
        </w:trPr>
        <w:tc>
          <w:tcPr>
            <w:tcW w:w="573" w:type="dxa"/>
            <w:tcBorders>
              <w:top w:val="nil"/>
              <w:left w:val="nil"/>
              <w:bottom w:val="nil"/>
              <w:right w:val="single" w:sz="4" w:space="0" w:color="3E7C94"/>
            </w:tcBorders>
          </w:tcPr>
          <w:p w14:paraId="1E679364" w14:textId="77777777" w:rsidR="00F526EA" w:rsidRPr="009E799F" w:rsidRDefault="00F526EA" w:rsidP="00AB3D3C">
            <w:pPr>
              <w:jc w:val="both"/>
              <w:rPr>
                <w:rFonts w:cs="Arial"/>
              </w:rPr>
            </w:pPr>
            <w:r w:rsidRPr="009E799F">
              <w:rPr>
                <w:rFonts w:cs="Arial"/>
              </w:rPr>
              <w:t>5.2.</w:t>
            </w:r>
          </w:p>
        </w:tc>
        <w:tc>
          <w:tcPr>
            <w:tcW w:w="2976" w:type="dxa"/>
            <w:tcBorders>
              <w:left w:val="single" w:sz="4" w:space="0" w:color="3E7C94"/>
            </w:tcBorders>
            <w:shd w:val="clear" w:color="auto" w:fill="003366"/>
          </w:tcPr>
          <w:p w14:paraId="18A5599E" w14:textId="03D816E9" w:rsidR="00F526EA" w:rsidRPr="009E799F" w:rsidRDefault="00F526EA" w:rsidP="00AB3D3C">
            <w:pPr>
              <w:jc w:val="both"/>
              <w:rPr>
                <w:rFonts w:cs="Arial"/>
                <w:b/>
                <w:bCs/>
                <w:color w:val="FFFFFF" w:themeColor="background1"/>
              </w:rPr>
            </w:pPr>
            <w:r w:rsidRPr="009E799F">
              <w:rPr>
                <w:rFonts w:cs="Arial"/>
                <w:b/>
                <w:bCs/>
                <w:color w:val="FFFFFF" w:themeColor="background1"/>
              </w:rPr>
              <w:t>Podatki o arhitekturni zasnovi informacijske rešitve</w:t>
            </w:r>
          </w:p>
          <w:p w14:paraId="1A6BB7E6" w14:textId="77777777" w:rsidR="00F526EA" w:rsidRPr="009E799F" w:rsidRDefault="00F526EA" w:rsidP="00AB3D3C">
            <w:pPr>
              <w:jc w:val="both"/>
              <w:rPr>
                <w:rFonts w:cs="Arial"/>
                <w:b/>
                <w:bCs/>
                <w:color w:val="000000" w:themeColor="text1"/>
              </w:rPr>
            </w:pPr>
            <w:r w:rsidRPr="009E799F">
              <w:rPr>
                <w:rFonts w:cs="Arial"/>
                <w:color w:val="FFFFFF" w:themeColor="background1"/>
              </w:rPr>
              <w:t>Izpolniti v primeru projekta</w:t>
            </w:r>
            <w:r w:rsidRPr="009E799F">
              <w:rPr>
                <w:rFonts w:cs="Arial"/>
                <w:b/>
                <w:bCs/>
                <w:color w:val="FFFFFF" w:themeColor="background1"/>
              </w:rPr>
              <w:t>.</w:t>
            </w:r>
          </w:p>
        </w:tc>
        <w:tc>
          <w:tcPr>
            <w:tcW w:w="5658" w:type="dxa"/>
          </w:tcPr>
          <w:p w14:paraId="317AC08E" w14:textId="77777777" w:rsidR="00F526EA" w:rsidRPr="009E799F" w:rsidRDefault="00F526EA" w:rsidP="00AB3D3C">
            <w:pPr>
              <w:jc w:val="both"/>
              <w:rPr>
                <w:rFonts w:cs="Arial"/>
                <w:b/>
                <w:bCs/>
              </w:rPr>
            </w:pPr>
          </w:p>
        </w:tc>
      </w:tr>
    </w:tbl>
    <w:p w14:paraId="4382EC3D" w14:textId="77777777" w:rsidR="004D6C4E" w:rsidRPr="009E799F" w:rsidRDefault="004D6C4E" w:rsidP="00AB3D3C">
      <w:pPr>
        <w:spacing w:after="0"/>
        <w:jc w:val="both"/>
        <w:rPr>
          <w:rFonts w:cs="Arial"/>
        </w:rPr>
      </w:pPr>
    </w:p>
    <w:p w14:paraId="3A540B0A" w14:textId="2C64C24F" w:rsidR="00D44C6E" w:rsidRPr="009E799F" w:rsidRDefault="00D44C6E" w:rsidP="00AB3D3C">
      <w:pPr>
        <w:spacing w:after="0"/>
        <w:jc w:val="both"/>
        <w:rPr>
          <w:rFonts w:cs="Arial"/>
        </w:rPr>
      </w:pPr>
      <w:r w:rsidRPr="009E799F">
        <w:rPr>
          <w:rFonts w:cs="Arial"/>
        </w:rPr>
        <w:t>Ta del se izpolni v primeru projekta razvoja ali nadgradnje informacijske rešitve.</w:t>
      </w:r>
    </w:p>
    <w:p w14:paraId="4538618A" w14:textId="77777777" w:rsidR="00D44C6E" w:rsidRPr="009E799F" w:rsidRDefault="00D44C6E" w:rsidP="00AB3D3C">
      <w:pPr>
        <w:spacing w:after="0"/>
        <w:jc w:val="both"/>
        <w:rPr>
          <w:rFonts w:cs="Arial"/>
        </w:rPr>
      </w:pPr>
      <w:r w:rsidRPr="009E799F">
        <w:rPr>
          <w:rFonts w:cs="Arial"/>
        </w:rPr>
        <w:t>Navedejo se osnovne informacije o predvideni arhitekturi rešitve (npr. nova rešitev, nadgradnja obstoječega sistema, povezava z drugimi sistemi, predvideno okolje izvajanja).</w:t>
      </w:r>
    </w:p>
    <w:p w14:paraId="1631689B" w14:textId="77777777" w:rsidR="00D44C6E" w:rsidRPr="009E799F" w:rsidRDefault="00D44C6E" w:rsidP="00AB3D3C">
      <w:pPr>
        <w:spacing w:after="0"/>
        <w:jc w:val="both"/>
        <w:rPr>
          <w:rFonts w:cs="Arial"/>
        </w:rPr>
      </w:pPr>
    </w:p>
    <w:p w14:paraId="1F02BBFC" w14:textId="77777777" w:rsidR="00D44C6E" w:rsidRPr="009E799F" w:rsidRDefault="00D44C6E" w:rsidP="00AB3D3C">
      <w:pPr>
        <w:spacing w:after="0"/>
        <w:jc w:val="both"/>
        <w:rPr>
          <w:rFonts w:cs="Arial"/>
        </w:rPr>
      </w:pPr>
      <w:r w:rsidRPr="009E799F">
        <w:rPr>
          <w:rFonts w:cs="Arial"/>
        </w:rPr>
        <w:t>Podrobne tehnične specifikacije niso potrebne v tem polju in se praviloma podajo v projektni dokumentaciji ali prilogah.</w:t>
      </w:r>
    </w:p>
    <w:p w14:paraId="4C34E377" w14:textId="77777777" w:rsidR="00D44C6E" w:rsidRPr="009E799F" w:rsidRDefault="00D44C6E"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Ocena prirastka v podatkovnih bazah"/>
        <w:tblDescription w:val="Padate oceno prirasta po letih. Prvo leto, drugo leto in tretjo leto."/>
      </w:tblPr>
      <w:tblGrid>
        <w:gridCol w:w="573"/>
        <w:gridCol w:w="2976"/>
        <w:gridCol w:w="5658"/>
      </w:tblGrid>
      <w:tr w:rsidR="002431AA" w:rsidRPr="009E799F" w14:paraId="28B3ED38" w14:textId="77777777" w:rsidTr="00ED1163">
        <w:trPr>
          <w:tblHeader/>
        </w:trPr>
        <w:tc>
          <w:tcPr>
            <w:tcW w:w="573" w:type="dxa"/>
            <w:tcBorders>
              <w:top w:val="nil"/>
              <w:left w:val="nil"/>
              <w:bottom w:val="nil"/>
              <w:right w:val="single" w:sz="4" w:space="0" w:color="3E7C94"/>
            </w:tcBorders>
          </w:tcPr>
          <w:p w14:paraId="28A96FB5" w14:textId="77777777" w:rsidR="002431AA" w:rsidRPr="009E799F" w:rsidRDefault="002431AA" w:rsidP="00AB3D3C">
            <w:pPr>
              <w:jc w:val="both"/>
              <w:rPr>
                <w:rFonts w:cs="Arial"/>
              </w:rPr>
            </w:pPr>
            <w:r w:rsidRPr="009E799F">
              <w:rPr>
                <w:rFonts w:cs="Arial"/>
              </w:rPr>
              <w:t>5.3.</w:t>
            </w:r>
          </w:p>
        </w:tc>
        <w:tc>
          <w:tcPr>
            <w:tcW w:w="2976" w:type="dxa"/>
            <w:tcBorders>
              <w:left w:val="single" w:sz="4" w:space="0" w:color="3E7C94"/>
            </w:tcBorders>
            <w:shd w:val="clear" w:color="auto" w:fill="003366"/>
          </w:tcPr>
          <w:p w14:paraId="072F31C6" w14:textId="77777777" w:rsidR="002431AA" w:rsidRPr="009E799F" w:rsidRDefault="002431AA" w:rsidP="00AB3D3C">
            <w:pPr>
              <w:jc w:val="both"/>
              <w:rPr>
                <w:rFonts w:cs="Arial"/>
                <w:b/>
                <w:bCs/>
                <w:color w:val="FFFFFF" w:themeColor="background1"/>
              </w:rPr>
            </w:pPr>
            <w:r w:rsidRPr="009E799F">
              <w:rPr>
                <w:rFonts w:cs="Arial"/>
                <w:b/>
                <w:bCs/>
                <w:color w:val="FFFFFF" w:themeColor="background1"/>
              </w:rPr>
              <w:t>Ocena prirastka podatkov v podatkovnih bazah</w:t>
            </w:r>
          </w:p>
          <w:p w14:paraId="38952331" w14:textId="77777777" w:rsidR="002431AA" w:rsidRPr="009E799F" w:rsidRDefault="002431AA" w:rsidP="00AB3D3C">
            <w:pPr>
              <w:jc w:val="both"/>
              <w:rPr>
                <w:rFonts w:cs="Arial"/>
                <w:b/>
                <w:bCs/>
                <w:color w:val="FFFFFF" w:themeColor="background1"/>
              </w:rPr>
            </w:pPr>
          </w:p>
          <w:p w14:paraId="4C73D35C" w14:textId="77777777" w:rsidR="002431AA" w:rsidRPr="009E799F" w:rsidRDefault="002431AA" w:rsidP="00AB3D3C">
            <w:pPr>
              <w:jc w:val="both"/>
              <w:rPr>
                <w:rFonts w:cs="Arial"/>
                <w:color w:val="000000" w:themeColor="text1"/>
              </w:rPr>
            </w:pPr>
            <w:r w:rsidRPr="009E799F">
              <w:rPr>
                <w:rFonts w:cs="Arial"/>
                <w:color w:val="FFFFFF" w:themeColor="background1"/>
              </w:rPr>
              <w:t>Ocena se poda po letih.</w:t>
            </w:r>
          </w:p>
        </w:tc>
        <w:tc>
          <w:tcPr>
            <w:tcW w:w="5658" w:type="dxa"/>
          </w:tcPr>
          <w:p w14:paraId="1BB00AE3" w14:textId="77777777" w:rsidR="006A7B94" w:rsidRPr="009E799F" w:rsidRDefault="006A7B94" w:rsidP="00AB3D3C">
            <w:pPr>
              <w:pStyle w:val="Pripombabesedilo"/>
              <w:jc w:val="both"/>
              <w:rPr>
                <w:rFonts w:ascii="Arial" w:hAnsi="Arial" w:cs="Arial"/>
                <w:sz w:val="24"/>
                <w:szCs w:val="24"/>
              </w:rPr>
            </w:pPr>
            <w:r w:rsidRPr="009E799F">
              <w:rPr>
                <w:rFonts w:ascii="Arial" w:hAnsi="Arial" w:cs="Arial"/>
                <w:sz w:val="24"/>
                <w:szCs w:val="24"/>
              </w:rPr>
              <w:t>1. leto:</w:t>
            </w:r>
          </w:p>
          <w:p w14:paraId="4B9E6BEC" w14:textId="77777777" w:rsidR="006A7B94" w:rsidRPr="009E799F" w:rsidRDefault="006A7B94" w:rsidP="00AB3D3C">
            <w:pPr>
              <w:pStyle w:val="Pripombabesedilo"/>
              <w:jc w:val="both"/>
              <w:rPr>
                <w:rFonts w:ascii="Arial" w:hAnsi="Arial" w:cs="Arial"/>
                <w:sz w:val="24"/>
                <w:szCs w:val="24"/>
              </w:rPr>
            </w:pPr>
            <w:r w:rsidRPr="009E799F">
              <w:rPr>
                <w:rFonts w:ascii="Arial" w:hAnsi="Arial" w:cs="Arial"/>
                <w:sz w:val="24"/>
                <w:szCs w:val="24"/>
              </w:rPr>
              <w:t>2: leto:</w:t>
            </w:r>
          </w:p>
          <w:p w14:paraId="5FD5D0B1" w14:textId="584A0BC7" w:rsidR="002431AA" w:rsidRPr="009E799F" w:rsidRDefault="006A7B94" w:rsidP="00AB3D3C">
            <w:pPr>
              <w:jc w:val="both"/>
              <w:rPr>
                <w:rFonts w:cs="Arial"/>
                <w:b/>
                <w:bCs/>
              </w:rPr>
            </w:pPr>
            <w:r w:rsidRPr="009E799F">
              <w:rPr>
                <w:rFonts w:cs="Arial"/>
              </w:rPr>
              <w:t>3. leto:</w:t>
            </w:r>
          </w:p>
        </w:tc>
      </w:tr>
    </w:tbl>
    <w:p w14:paraId="0CF3A06E" w14:textId="4249524B" w:rsidR="00CC3B12" w:rsidRPr="009E799F" w:rsidRDefault="00CC3B12" w:rsidP="00AB3D3C">
      <w:pPr>
        <w:spacing w:after="0"/>
        <w:jc w:val="both"/>
        <w:rPr>
          <w:rFonts w:cs="Arial"/>
        </w:rPr>
      </w:pPr>
    </w:p>
    <w:p w14:paraId="0E3158FF" w14:textId="77777777" w:rsidR="00D44C6E" w:rsidRPr="009E799F" w:rsidRDefault="00D44C6E" w:rsidP="00AB3D3C">
      <w:pPr>
        <w:spacing w:after="0"/>
        <w:jc w:val="both"/>
        <w:rPr>
          <w:rFonts w:cs="Arial"/>
        </w:rPr>
      </w:pPr>
      <w:r w:rsidRPr="009E799F">
        <w:rPr>
          <w:rFonts w:cs="Arial"/>
        </w:rPr>
        <w:t>Navede se ocenjeni letni prirastek podatkov.</w:t>
      </w:r>
    </w:p>
    <w:p w14:paraId="406525CB" w14:textId="77777777" w:rsidR="00D44C6E" w:rsidRPr="009E799F" w:rsidRDefault="00D44C6E" w:rsidP="00AB3D3C">
      <w:pPr>
        <w:spacing w:after="0"/>
        <w:jc w:val="both"/>
        <w:rPr>
          <w:rFonts w:cs="Arial"/>
        </w:rPr>
      </w:pPr>
    </w:p>
    <w:p w14:paraId="162FE004" w14:textId="77777777" w:rsidR="00D44C6E" w:rsidRPr="009E799F" w:rsidRDefault="00D44C6E" w:rsidP="00AB3D3C">
      <w:pPr>
        <w:spacing w:after="0"/>
        <w:jc w:val="both"/>
        <w:rPr>
          <w:rFonts w:cs="Arial"/>
        </w:rPr>
      </w:pPr>
      <w:r w:rsidRPr="009E799F">
        <w:rPr>
          <w:rFonts w:cs="Arial"/>
        </w:rPr>
        <w:t>Ocena naj bo podana realno in naj temelji na:</w:t>
      </w:r>
    </w:p>
    <w:p w14:paraId="45B1C7D4" w14:textId="77777777" w:rsidR="00D44C6E" w:rsidRPr="009E799F" w:rsidRDefault="00D44C6E" w:rsidP="00AB3D3C">
      <w:pPr>
        <w:numPr>
          <w:ilvl w:val="0"/>
          <w:numId w:val="29"/>
        </w:numPr>
        <w:spacing w:after="0"/>
        <w:jc w:val="both"/>
        <w:rPr>
          <w:rFonts w:cs="Arial"/>
        </w:rPr>
      </w:pPr>
      <w:r w:rsidRPr="009E799F">
        <w:rPr>
          <w:rFonts w:cs="Arial"/>
        </w:rPr>
        <w:t>številu uporabnikov,</w:t>
      </w:r>
    </w:p>
    <w:p w14:paraId="504BE9B4" w14:textId="77777777" w:rsidR="00D44C6E" w:rsidRPr="009E799F" w:rsidRDefault="00D44C6E" w:rsidP="00AB3D3C">
      <w:pPr>
        <w:numPr>
          <w:ilvl w:val="0"/>
          <w:numId w:val="29"/>
        </w:numPr>
        <w:spacing w:after="0"/>
        <w:jc w:val="both"/>
        <w:rPr>
          <w:rFonts w:cs="Arial"/>
        </w:rPr>
      </w:pPr>
      <w:r w:rsidRPr="009E799F">
        <w:rPr>
          <w:rFonts w:cs="Arial"/>
        </w:rPr>
        <w:t>številu transakcij,</w:t>
      </w:r>
    </w:p>
    <w:p w14:paraId="0B51887E" w14:textId="77777777" w:rsidR="00D44C6E" w:rsidRPr="009E799F" w:rsidRDefault="00D44C6E" w:rsidP="00AB3D3C">
      <w:pPr>
        <w:numPr>
          <w:ilvl w:val="0"/>
          <w:numId w:val="29"/>
        </w:numPr>
        <w:spacing w:after="0"/>
        <w:jc w:val="both"/>
        <w:rPr>
          <w:rFonts w:cs="Arial"/>
        </w:rPr>
      </w:pPr>
      <w:r w:rsidRPr="009E799F">
        <w:rPr>
          <w:rFonts w:cs="Arial"/>
        </w:rPr>
        <w:t>predvideni rasti uporabe,</w:t>
      </w:r>
    </w:p>
    <w:p w14:paraId="51EE050A" w14:textId="77777777" w:rsidR="00D44C6E" w:rsidRPr="009E799F" w:rsidRDefault="00D44C6E" w:rsidP="00AB3D3C">
      <w:pPr>
        <w:numPr>
          <w:ilvl w:val="0"/>
          <w:numId w:val="29"/>
        </w:numPr>
        <w:spacing w:after="0"/>
        <w:jc w:val="both"/>
        <w:rPr>
          <w:rFonts w:cs="Arial"/>
        </w:rPr>
      </w:pPr>
      <w:r w:rsidRPr="009E799F">
        <w:rPr>
          <w:rFonts w:cs="Arial"/>
        </w:rPr>
        <w:t>vrsti podatkov, ki se bodo hranili.</w:t>
      </w:r>
    </w:p>
    <w:p w14:paraId="3D3905A3" w14:textId="77777777" w:rsidR="00D44C6E" w:rsidRPr="009E799F" w:rsidRDefault="00D44C6E" w:rsidP="00AB3D3C">
      <w:pPr>
        <w:spacing w:after="0"/>
        <w:jc w:val="both"/>
        <w:rPr>
          <w:rFonts w:cs="Arial"/>
        </w:rPr>
      </w:pPr>
    </w:p>
    <w:p w14:paraId="437322E4" w14:textId="38342B13" w:rsidR="00D44C6E" w:rsidRPr="009E799F" w:rsidRDefault="00D44C6E" w:rsidP="00AB3D3C">
      <w:pPr>
        <w:spacing w:after="0"/>
        <w:jc w:val="both"/>
        <w:rPr>
          <w:rFonts w:cs="Arial"/>
        </w:rPr>
      </w:pPr>
      <w:r w:rsidRPr="009E799F">
        <w:rPr>
          <w:rFonts w:cs="Arial"/>
        </w:rPr>
        <w:t>Ocena se poda po letih.</w:t>
      </w:r>
    </w:p>
    <w:p w14:paraId="6335E511" w14:textId="77777777" w:rsidR="00D44C6E" w:rsidRPr="009E799F" w:rsidRDefault="00D44C6E"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Uporaba skupnih državnih gradnikov"/>
        <w:tblDescription w:val="Označite kvadratek pred aplikacijskim gradnikom, s katerim se boste v informacijskem sistemu povezovali. Izbirate med skupnim aplikacijskim gradnikom Pladenj,  Asinhorni modul, IO modul, Varnostna shema, SOVD. Lahko izberete tudi drugo možnost, in jo navedete. V primeru uporabe gradnika Pladenj, je potrebno navesti še pravno podlago, ki vam to povezovanje omogoča."/>
      </w:tblPr>
      <w:tblGrid>
        <w:gridCol w:w="573"/>
        <w:gridCol w:w="2976"/>
        <w:gridCol w:w="5658"/>
      </w:tblGrid>
      <w:tr w:rsidR="00AE0FC7" w:rsidRPr="009E799F" w14:paraId="5E3165EC" w14:textId="77777777" w:rsidTr="00ED1163">
        <w:trPr>
          <w:tblHeader/>
        </w:trPr>
        <w:tc>
          <w:tcPr>
            <w:tcW w:w="573" w:type="dxa"/>
            <w:tcBorders>
              <w:top w:val="nil"/>
              <w:left w:val="nil"/>
              <w:bottom w:val="nil"/>
              <w:right w:val="single" w:sz="4" w:space="0" w:color="3E7C94"/>
            </w:tcBorders>
          </w:tcPr>
          <w:p w14:paraId="5ED91952" w14:textId="77777777" w:rsidR="00AE0FC7" w:rsidRPr="009E799F" w:rsidRDefault="00AE0FC7" w:rsidP="00AB3D3C">
            <w:pPr>
              <w:jc w:val="both"/>
              <w:rPr>
                <w:rFonts w:cs="Arial"/>
              </w:rPr>
            </w:pPr>
            <w:r w:rsidRPr="009E799F">
              <w:rPr>
                <w:rFonts w:cs="Arial"/>
              </w:rPr>
              <w:t>5.4.</w:t>
            </w:r>
          </w:p>
        </w:tc>
        <w:tc>
          <w:tcPr>
            <w:tcW w:w="2976" w:type="dxa"/>
            <w:tcBorders>
              <w:left w:val="single" w:sz="4" w:space="0" w:color="3E7C94"/>
            </w:tcBorders>
            <w:shd w:val="clear" w:color="auto" w:fill="003366"/>
          </w:tcPr>
          <w:p w14:paraId="49AD431E" w14:textId="77777777" w:rsidR="00AE0FC7" w:rsidRPr="009E799F" w:rsidRDefault="00AE0FC7" w:rsidP="00AB3D3C">
            <w:pPr>
              <w:jc w:val="both"/>
              <w:rPr>
                <w:rFonts w:cs="Arial"/>
                <w:b/>
                <w:bCs/>
                <w:color w:val="000000" w:themeColor="text1"/>
              </w:rPr>
            </w:pPr>
            <w:r w:rsidRPr="009E799F">
              <w:rPr>
                <w:rFonts w:cs="Arial"/>
                <w:b/>
                <w:bCs/>
                <w:color w:val="FFFFFF" w:themeColor="background1"/>
              </w:rPr>
              <w:t>Uporaba skupnih državnih gradnikov</w:t>
            </w:r>
          </w:p>
        </w:tc>
        <w:tc>
          <w:tcPr>
            <w:tcW w:w="5658" w:type="dxa"/>
          </w:tcPr>
          <w:p w14:paraId="16F4B80F" w14:textId="77777777" w:rsidR="00AE0FC7" w:rsidRPr="009E799F" w:rsidRDefault="00AE0FC7" w:rsidP="00AB3D3C">
            <w:pPr>
              <w:jc w:val="both"/>
              <w:rPr>
                <w:rFonts w:cs="Arial"/>
                <w:b/>
                <w:bCs/>
              </w:rPr>
            </w:pPr>
            <w:r w:rsidRPr="009E799F">
              <w:rPr>
                <w:rFonts w:cs="Arial"/>
                <w:b/>
                <w:bCs/>
              </w:rPr>
              <w:t>Uporaba katerih skupnih aplikacijskih gradnikov je predvidena?</w:t>
            </w:r>
          </w:p>
          <w:p w14:paraId="4545C8FA" w14:textId="77777777" w:rsidR="00AE0FC7" w:rsidRPr="009E799F" w:rsidRDefault="00646E34" w:rsidP="00AB3D3C">
            <w:pPr>
              <w:jc w:val="both"/>
              <w:rPr>
                <w:rFonts w:cs="Arial"/>
                <w:b/>
                <w:bCs/>
                <w:color w:val="003366"/>
              </w:rPr>
            </w:pPr>
            <w:sdt>
              <w:sdtPr>
                <w:rPr>
                  <w:rFonts w:cs="Arial"/>
                </w:rPr>
                <w:id w:val="98612811"/>
                <w14:checkbox>
                  <w14:checked w14:val="0"/>
                  <w14:checkedState w14:val="2612" w14:font="MS Gothic"/>
                  <w14:uncheckedState w14:val="2610" w14:font="MS Gothic"/>
                </w14:checkbox>
              </w:sdtPr>
              <w:sdtEndPr/>
              <w:sdtContent>
                <w:r w:rsidR="00AE0FC7" w:rsidRPr="009E799F">
                  <w:rPr>
                    <w:rFonts w:ascii="Segoe UI Symbol" w:hAnsi="Segoe UI Symbol" w:cs="Segoe UI Symbol"/>
                  </w:rPr>
                  <w:t>☐</w:t>
                </w:r>
              </w:sdtContent>
            </w:sdt>
            <w:r w:rsidR="00AE0FC7" w:rsidRPr="009E799F">
              <w:rPr>
                <w:rFonts w:cs="Arial"/>
              </w:rPr>
              <w:t xml:space="preserve"> </w:t>
            </w:r>
            <w:hyperlink r:id="rId28" w:history="1">
              <w:r w:rsidR="00AE0FC7" w:rsidRPr="009E799F">
                <w:rPr>
                  <w:rFonts w:cs="Arial"/>
                  <w:color w:val="003366"/>
                  <w:u w:val="single"/>
                </w:rPr>
                <w:t>Skupni aplikacijski gradnik Pladenj</w:t>
              </w:r>
            </w:hyperlink>
          </w:p>
          <w:p w14:paraId="213BFB22" w14:textId="77777777" w:rsidR="00AE0FC7" w:rsidRPr="009E799F" w:rsidRDefault="00646E34" w:rsidP="00AB3D3C">
            <w:pPr>
              <w:jc w:val="both"/>
              <w:rPr>
                <w:rFonts w:cs="Arial"/>
                <w:color w:val="003366"/>
              </w:rPr>
            </w:pPr>
            <w:sdt>
              <w:sdtPr>
                <w:rPr>
                  <w:rFonts w:cs="Arial"/>
                  <w:color w:val="003366"/>
                </w:rPr>
                <w:id w:val="-813095223"/>
                <w14:checkbox>
                  <w14:checked w14:val="0"/>
                  <w14:checkedState w14:val="2612" w14:font="MS Gothic"/>
                  <w14:uncheckedState w14:val="2610" w14:font="MS Gothic"/>
                </w14:checkbox>
              </w:sdtPr>
              <w:sdtEndPr/>
              <w:sdtContent>
                <w:r w:rsidR="00AE0FC7" w:rsidRPr="009E799F">
                  <w:rPr>
                    <w:rFonts w:ascii="Segoe UI Symbol" w:hAnsi="Segoe UI Symbol" w:cs="Segoe UI Symbol"/>
                    <w:color w:val="003366"/>
                  </w:rPr>
                  <w:t>☐</w:t>
                </w:r>
              </w:sdtContent>
            </w:sdt>
            <w:r w:rsidR="00AE0FC7" w:rsidRPr="009E799F">
              <w:rPr>
                <w:rFonts w:cs="Arial"/>
                <w:color w:val="003366"/>
              </w:rPr>
              <w:t xml:space="preserve"> </w:t>
            </w:r>
            <w:hyperlink r:id="rId29" w:history="1">
              <w:r w:rsidR="00AE0FC7" w:rsidRPr="009E799F">
                <w:rPr>
                  <w:rFonts w:cs="Arial"/>
                  <w:color w:val="003366"/>
                  <w:u w:val="single"/>
                </w:rPr>
                <w:t>Skupni aplikacijski gradnik Asinhroni modul</w:t>
              </w:r>
            </w:hyperlink>
          </w:p>
          <w:p w14:paraId="151E18CD" w14:textId="77777777" w:rsidR="00AE0FC7" w:rsidRPr="009E799F" w:rsidRDefault="00646E34" w:rsidP="00AB3D3C">
            <w:pPr>
              <w:jc w:val="both"/>
              <w:rPr>
                <w:rFonts w:cs="Arial"/>
                <w:color w:val="003366"/>
              </w:rPr>
            </w:pPr>
            <w:sdt>
              <w:sdtPr>
                <w:rPr>
                  <w:rFonts w:cs="Arial"/>
                  <w:color w:val="003366"/>
                </w:rPr>
                <w:id w:val="1158351445"/>
                <w14:checkbox>
                  <w14:checked w14:val="0"/>
                  <w14:checkedState w14:val="2612" w14:font="MS Gothic"/>
                  <w14:uncheckedState w14:val="2610" w14:font="MS Gothic"/>
                </w14:checkbox>
              </w:sdtPr>
              <w:sdtEndPr/>
              <w:sdtContent>
                <w:r w:rsidR="00AE0FC7" w:rsidRPr="009E799F">
                  <w:rPr>
                    <w:rFonts w:ascii="Segoe UI Symbol" w:hAnsi="Segoe UI Symbol" w:cs="Segoe UI Symbol"/>
                    <w:color w:val="003366"/>
                  </w:rPr>
                  <w:t>☐</w:t>
                </w:r>
              </w:sdtContent>
            </w:sdt>
            <w:r w:rsidR="00AE0FC7" w:rsidRPr="009E799F">
              <w:rPr>
                <w:rFonts w:cs="Arial"/>
                <w:color w:val="003366"/>
              </w:rPr>
              <w:t xml:space="preserve"> </w:t>
            </w:r>
            <w:hyperlink r:id="rId30" w:history="1">
              <w:r w:rsidR="00AE0FC7" w:rsidRPr="009E799F">
                <w:rPr>
                  <w:rFonts w:cs="Arial"/>
                  <w:color w:val="003366"/>
                  <w:u w:val="single"/>
                </w:rPr>
                <w:t>Skupni aplikacijski gradnik IO-modul</w:t>
              </w:r>
            </w:hyperlink>
          </w:p>
          <w:p w14:paraId="3EAA34F5" w14:textId="77777777" w:rsidR="00AE0FC7" w:rsidRPr="009E799F" w:rsidRDefault="00646E34" w:rsidP="00AB3D3C">
            <w:pPr>
              <w:jc w:val="both"/>
              <w:rPr>
                <w:rFonts w:cs="Arial"/>
                <w:color w:val="003366"/>
              </w:rPr>
            </w:pPr>
            <w:sdt>
              <w:sdtPr>
                <w:rPr>
                  <w:rFonts w:cs="Arial"/>
                  <w:color w:val="003366"/>
                </w:rPr>
                <w:id w:val="-1152673474"/>
                <w14:checkbox>
                  <w14:checked w14:val="0"/>
                  <w14:checkedState w14:val="2612" w14:font="MS Gothic"/>
                  <w14:uncheckedState w14:val="2610" w14:font="MS Gothic"/>
                </w14:checkbox>
              </w:sdtPr>
              <w:sdtEndPr/>
              <w:sdtContent>
                <w:r w:rsidR="41D0BB57" w:rsidRPr="009E799F">
                  <w:rPr>
                    <w:rFonts w:ascii="Segoe UI Symbol" w:hAnsi="Segoe UI Symbol" w:cs="Segoe UI Symbol"/>
                    <w:color w:val="003366"/>
                  </w:rPr>
                  <w:t>☐</w:t>
                </w:r>
              </w:sdtContent>
            </w:sdt>
            <w:r w:rsidR="41D0BB57" w:rsidRPr="009E799F">
              <w:rPr>
                <w:rFonts w:cs="Arial"/>
                <w:color w:val="003366"/>
              </w:rPr>
              <w:t xml:space="preserve"> </w:t>
            </w:r>
            <w:hyperlink r:id="rId31">
              <w:r w:rsidR="41D0BB57" w:rsidRPr="009E799F">
                <w:rPr>
                  <w:rFonts w:cs="Arial"/>
                  <w:color w:val="003366"/>
                  <w:u w:val="single"/>
                </w:rPr>
                <w:t>Skupni aplikacijski gradnik Varnostna shema</w:t>
              </w:r>
            </w:hyperlink>
          </w:p>
          <w:p w14:paraId="34A915B3" w14:textId="31239307" w:rsidR="00AE0FC7" w:rsidRPr="009E799F" w:rsidRDefault="43A1A916" w:rsidP="00AB3D3C">
            <w:pPr>
              <w:spacing w:after="160" w:line="276" w:lineRule="auto"/>
              <w:jc w:val="both"/>
              <w:rPr>
                <w:rStyle w:val="Hiperpovezava"/>
                <w:rFonts w:eastAsia="Republika" w:cs="Arial"/>
                <w:color w:val="003366"/>
              </w:rPr>
            </w:pPr>
            <w:r w:rsidRPr="009E799F">
              <w:rPr>
                <w:rFonts w:ascii="Segoe UI Symbol" w:eastAsia="MS Gothic" w:hAnsi="Segoe UI Symbol" w:cs="Segoe UI Symbol"/>
                <w:color w:val="003366"/>
              </w:rPr>
              <w:t>☐</w:t>
            </w:r>
            <w:r w:rsidRPr="009E799F">
              <w:rPr>
                <w:rFonts w:eastAsia="Republika" w:cs="Arial"/>
                <w:color w:val="003366"/>
              </w:rPr>
              <w:t xml:space="preserve"> </w:t>
            </w:r>
            <w:hyperlink r:id="rId32">
              <w:r w:rsidRPr="009E799F">
                <w:rPr>
                  <w:rStyle w:val="Hiperpovezava"/>
                  <w:rFonts w:eastAsia="Republika" w:cs="Arial"/>
                  <w:color w:val="003366"/>
                </w:rPr>
                <w:t>Spletno odložišče velikih datotek (SOVD)</w:t>
              </w:r>
            </w:hyperlink>
          </w:p>
          <w:p w14:paraId="12C37D19" w14:textId="2299566D" w:rsidR="00AE0FC7" w:rsidRPr="009E799F" w:rsidRDefault="43A1A916" w:rsidP="00AB3D3C">
            <w:pPr>
              <w:spacing w:after="160" w:line="276" w:lineRule="auto"/>
              <w:jc w:val="both"/>
              <w:rPr>
                <w:rFonts w:eastAsia="Republika" w:cs="Arial"/>
                <w:color w:val="003366"/>
                <w:u w:val="single"/>
              </w:rPr>
            </w:pPr>
            <w:r w:rsidRPr="009E799F">
              <w:rPr>
                <w:rFonts w:ascii="Segoe UI Symbol" w:eastAsia="Aptos" w:hAnsi="Segoe UI Symbol" w:cs="Segoe UI Symbol"/>
                <w:color w:val="003366"/>
                <w:u w:val="single"/>
              </w:rPr>
              <w:t>☐</w:t>
            </w:r>
            <w:r w:rsidRPr="009E799F">
              <w:rPr>
                <w:rFonts w:eastAsia="Republika" w:cs="Arial"/>
                <w:color w:val="003366"/>
                <w:u w:val="single"/>
              </w:rPr>
              <w:t xml:space="preserve"> Drugo (navedite): …</w:t>
            </w:r>
          </w:p>
          <w:p w14:paraId="22BE7598" w14:textId="7E51C1F9" w:rsidR="00AE0FC7" w:rsidRPr="009E799F" w:rsidRDefault="00AE0FC7" w:rsidP="00AB3D3C">
            <w:pPr>
              <w:jc w:val="both"/>
              <w:rPr>
                <w:rFonts w:cs="Arial"/>
              </w:rPr>
            </w:pPr>
          </w:p>
          <w:p w14:paraId="6D89E55F" w14:textId="64F2894D" w:rsidR="00AE0FC7" w:rsidRPr="009E799F" w:rsidRDefault="00AE0FC7" w:rsidP="00AB3D3C">
            <w:pPr>
              <w:shd w:val="clear" w:color="auto" w:fill="003366"/>
              <w:jc w:val="both"/>
              <w:rPr>
                <w:rFonts w:cs="Arial"/>
              </w:rPr>
            </w:pPr>
            <w:r w:rsidRPr="009E799F">
              <w:rPr>
                <w:rFonts w:cs="Arial"/>
                <w:color w:val="FFFFFF" w:themeColor="background1"/>
              </w:rPr>
              <w:t xml:space="preserve">*** V primeru uporabe gradnika Pladenj, prosim navedite pravno podlago: </w:t>
            </w:r>
            <w:r w:rsidRPr="009E799F">
              <w:rPr>
                <w:rFonts w:cs="Arial"/>
                <w:b/>
                <w:bCs/>
              </w:rPr>
              <w:t>…</w:t>
            </w:r>
          </w:p>
        </w:tc>
      </w:tr>
    </w:tbl>
    <w:p w14:paraId="522AAF71" w14:textId="77777777" w:rsidR="001555FC" w:rsidRPr="009E799F" w:rsidRDefault="001555FC" w:rsidP="00AB3D3C">
      <w:pPr>
        <w:spacing w:after="0"/>
        <w:jc w:val="both"/>
        <w:rPr>
          <w:rFonts w:cs="Arial"/>
        </w:rPr>
      </w:pPr>
    </w:p>
    <w:p w14:paraId="75D1D122" w14:textId="52B7043E" w:rsidR="001555FC" w:rsidRPr="009E799F" w:rsidRDefault="001555FC" w:rsidP="00AB3D3C">
      <w:pPr>
        <w:spacing w:after="0"/>
        <w:jc w:val="both"/>
        <w:rPr>
          <w:rFonts w:cs="Arial"/>
        </w:rPr>
      </w:pPr>
      <w:r w:rsidRPr="009E799F">
        <w:rPr>
          <w:rFonts w:cs="Arial"/>
        </w:rPr>
        <w:t>Označi se, kateri skupni aplikacijski gradniki državne uprave bodo uporabljeni.</w:t>
      </w:r>
    </w:p>
    <w:p w14:paraId="1D4DF4DA" w14:textId="77777777" w:rsidR="001555FC" w:rsidRPr="009E799F" w:rsidRDefault="001555FC" w:rsidP="00AB3D3C">
      <w:pPr>
        <w:spacing w:after="0"/>
        <w:jc w:val="both"/>
        <w:rPr>
          <w:rFonts w:cs="Arial"/>
        </w:rPr>
      </w:pPr>
    </w:p>
    <w:p w14:paraId="70A08C6B" w14:textId="1ECF6C6E" w:rsidR="00AE0FC7" w:rsidRPr="009E799F" w:rsidRDefault="001555FC" w:rsidP="00AB3D3C">
      <w:pPr>
        <w:spacing w:after="0"/>
        <w:jc w:val="both"/>
        <w:rPr>
          <w:rFonts w:cs="Arial"/>
        </w:rPr>
      </w:pPr>
      <w:r w:rsidRPr="009E799F">
        <w:rPr>
          <w:rFonts w:cs="Arial"/>
        </w:rPr>
        <w:t xml:space="preserve">Uporaba skupnih gradnikov je priporočena, kadar je to smiselno glede na funkcionalnosti rešitve. Če je predvidena uporaba gradnika </w:t>
      </w:r>
      <w:r w:rsidRPr="009E799F">
        <w:rPr>
          <w:rFonts w:cs="Arial"/>
          <w:b/>
          <w:bCs/>
        </w:rPr>
        <w:t>Pladenj</w:t>
      </w:r>
      <w:r w:rsidRPr="009E799F">
        <w:rPr>
          <w:rFonts w:cs="Arial"/>
        </w:rPr>
        <w:t>, mora predlagatelj navesti tudi pravno podlago za njegovo uporabo.</w:t>
      </w:r>
    </w:p>
    <w:p w14:paraId="7F942EDE" w14:textId="77777777" w:rsidR="00393263" w:rsidRPr="009E799F" w:rsidRDefault="00393263"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Čezmejna interoperatibilnost"/>
        <w:tblDescription w:val="Označite kvadratek pred NE oziroma DA, v kolikor ima investicija vpliv na četmejno interoperabilnost vseevropskih digitalnih javnih storitev. V primeru da ste označili DA, bo potrebna ocena vpliva na interoperatibilnost."/>
      </w:tblPr>
      <w:tblGrid>
        <w:gridCol w:w="573"/>
        <w:gridCol w:w="2976"/>
        <w:gridCol w:w="5658"/>
      </w:tblGrid>
      <w:tr w:rsidR="00FE0D53" w:rsidRPr="009E799F" w14:paraId="68CB60E5" w14:textId="77777777" w:rsidTr="00ED1163">
        <w:trPr>
          <w:trHeight w:val="337"/>
          <w:tblHeader/>
        </w:trPr>
        <w:tc>
          <w:tcPr>
            <w:tcW w:w="573" w:type="dxa"/>
            <w:tcBorders>
              <w:top w:val="nil"/>
              <w:left w:val="nil"/>
              <w:bottom w:val="nil"/>
              <w:right w:val="single" w:sz="4" w:space="0" w:color="3E7C94"/>
            </w:tcBorders>
          </w:tcPr>
          <w:p w14:paraId="4AFB4D8F" w14:textId="77777777" w:rsidR="00FE0D53" w:rsidRPr="009E799F" w:rsidRDefault="00FE0D53" w:rsidP="00AB3D3C">
            <w:pPr>
              <w:jc w:val="both"/>
              <w:rPr>
                <w:rFonts w:cs="Arial"/>
              </w:rPr>
            </w:pPr>
            <w:r w:rsidRPr="009E799F">
              <w:rPr>
                <w:rFonts w:cs="Arial"/>
              </w:rPr>
              <w:t>5.5.</w:t>
            </w:r>
          </w:p>
        </w:tc>
        <w:tc>
          <w:tcPr>
            <w:tcW w:w="2976" w:type="dxa"/>
            <w:tcBorders>
              <w:left w:val="single" w:sz="4" w:space="0" w:color="3E7C94"/>
            </w:tcBorders>
            <w:shd w:val="clear" w:color="auto" w:fill="003366"/>
          </w:tcPr>
          <w:p w14:paraId="145D5535" w14:textId="5BE5F00A" w:rsidR="00FE0D53" w:rsidRPr="009E799F" w:rsidRDefault="00FE0D53" w:rsidP="00AB3D3C">
            <w:pPr>
              <w:jc w:val="both"/>
              <w:rPr>
                <w:rFonts w:cs="Arial"/>
                <w:b/>
                <w:bCs/>
                <w:color w:val="FFFFFF" w:themeColor="background1"/>
              </w:rPr>
            </w:pPr>
            <w:r w:rsidRPr="009E799F">
              <w:rPr>
                <w:rFonts w:cs="Arial"/>
                <w:b/>
                <w:bCs/>
                <w:color w:val="FFFFFF" w:themeColor="background1"/>
              </w:rPr>
              <w:t>Čezmejna interoperabilnost</w:t>
            </w:r>
          </w:p>
        </w:tc>
        <w:tc>
          <w:tcPr>
            <w:tcW w:w="5658" w:type="dxa"/>
          </w:tcPr>
          <w:p w14:paraId="5B9A91CB" w14:textId="77777777" w:rsidR="00FE0D53" w:rsidRPr="009E799F" w:rsidRDefault="00FE0D53" w:rsidP="00AB3D3C">
            <w:pPr>
              <w:jc w:val="both"/>
              <w:rPr>
                <w:rFonts w:cs="Arial"/>
                <w:b/>
                <w:bCs/>
              </w:rPr>
            </w:pPr>
            <w:r w:rsidRPr="009E799F">
              <w:rPr>
                <w:rFonts w:cs="Arial"/>
                <w:b/>
                <w:bCs/>
              </w:rPr>
              <w:t>Ali ima investicija vpliv na čezmejno interoperabilnost vseevropskih digitalnih javnih storitev?</w:t>
            </w:r>
          </w:p>
          <w:p w14:paraId="53D7F3C8" w14:textId="77777777" w:rsidR="00FE0D53" w:rsidRPr="009E799F" w:rsidRDefault="00646E34" w:rsidP="00AB3D3C">
            <w:pPr>
              <w:jc w:val="both"/>
              <w:rPr>
                <w:rFonts w:cs="Arial"/>
              </w:rPr>
            </w:pPr>
            <w:sdt>
              <w:sdtPr>
                <w:rPr>
                  <w:rFonts w:cs="Arial"/>
                </w:rPr>
                <w:id w:val="1774434711"/>
                <w14:checkbox>
                  <w14:checked w14:val="0"/>
                  <w14:checkedState w14:val="2612" w14:font="MS Gothic"/>
                  <w14:uncheckedState w14:val="2610" w14:font="MS Gothic"/>
                </w14:checkbox>
              </w:sdtPr>
              <w:sdtEndPr/>
              <w:sdtContent>
                <w:r w:rsidR="00FE0D53" w:rsidRPr="009E799F">
                  <w:rPr>
                    <w:rFonts w:ascii="Segoe UI Symbol" w:hAnsi="Segoe UI Symbol" w:cs="Segoe UI Symbol"/>
                  </w:rPr>
                  <w:t>☐</w:t>
                </w:r>
              </w:sdtContent>
            </w:sdt>
            <w:r w:rsidR="00FE0D53" w:rsidRPr="009E799F">
              <w:rPr>
                <w:rFonts w:cs="Arial"/>
              </w:rPr>
              <w:t xml:space="preserve"> NE</w:t>
            </w:r>
          </w:p>
          <w:p w14:paraId="1EB03419" w14:textId="77777777" w:rsidR="00FE0D53" w:rsidRPr="009E799F" w:rsidRDefault="00646E34" w:rsidP="00AB3D3C">
            <w:pPr>
              <w:jc w:val="both"/>
              <w:rPr>
                <w:rFonts w:cs="Arial"/>
              </w:rPr>
            </w:pPr>
            <w:sdt>
              <w:sdtPr>
                <w:rPr>
                  <w:rFonts w:cs="Arial"/>
                </w:rPr>
                <w:id w:val="680788167"/>
                <w14:checkbox>
                  <w14:checked w14:val="0"/>
                  <w14:checkedState w14:val="2612" w14:font="MS Gothic"/>
                  <w14:uncheckedState w14:val="2610" w14:font="MS Gothic"/>
                </w14:checkbox>
              </w:sdtPr>
              <w:sdtEndPr/>
              <w:sdtContent>
                <w:r w:rsidR="00FE0D53" w:rsidRPr="009E799F">
                  <w:rPr>
                    <w:rFonts w:ascii="Segoe UI Symbol" w:hAnsi="Segoe UI Symbol" w:cs="Segoe UI Symbol"/>
                  </w:rPr>
                  <w:t>☐</w:t>
                </w:r>
              </w:sdtContent>
            </w:sdt>
            <w:r w:rsidR="00FE0D53" w:rsidRPr="009E799F">
              <w:rPr>
                <w:rFonts w:cs="Arial"/>
              </w:rPr>
              <w:t xml:space="preserve"> DA (potrebna bo ocena vpliva na interoperabilnost)</w:t>
            </w:r>
          </w:p>
        </w:tc>
      </w:tr>
    </w:tbl>
    <w:p w14:paraId="3C6B65EB" w14:textId="77777777" w:rsidR="006D1B71" w:rsidRPr="009E799F" w:rsidRDefault="006D1B71" w:rsidP="00AB3D3C">
      <w:pPr>
        <w:spacing w:after="0"/>
        <w:jc w:val="both"/>
        <w:rPr>
          <w:rFonts w:cs="Arial"/>
        </w:rPr>
      </w:pPr>
    </w:p>
    <w:p w14:paraId="5ABA2307" w14:textId="77777777" w:rsidR="001555FC" w:rsidRPr="009E799F" w:rsidRDefault="001555FC" w:rsidP="00AB3D3C">
      <w:pPr>
        <w:spacing w:after="0"/>
        <w:jc w:val="both"/>
        <w:rPr>
          <w:rFonts w:cs="Arial"/>
        </w:rPr>
      </w:pPr>
      <w:r w:rsidRPr="009E799F">
        <w:rPr>
          <w:rFonts w:cs="Arial"/>
        </w:rPr>
        <w:t>Označi se, ali ima investicija vpliv na čezmejno interoperabilnost digitalnih javnih storitev.</w:t>
      </w:r>
    </w:p>
    <w:p w14:paraId="0484973B" w14:textId="77777777" w:rsidR="007301E4" w:rsidRPr="009E799F" w:rsidRDefault="007301E4" w:rsidP="00AB3D3C">
      <w:pPr>
        <w:spacing w:after="0"/>
        <w:jc w:val="both"/>
        <w:rPr>
          <w:rFonts w:cs="Arial"/>
        </w:rPr>
      </w:pPr>
    </w:p>
    <w:p w14:paraId="18E25557" w14:textId="1A7EF8C8" w:rsidR="007301E4" w:rsidRPr="009E799F" w:rsidRDefault="007301E4" w:rsidP="00AB3D3C">
      <w:pPr>
        <w:spacing w:after="0"/>
        <w:jc w:val="both"/>
        <w:rPr>
          <w:rFonts w:cs="Arial"/>
          <w:color w:val="003366"/>
        </w:rPr>
      </w:pPr>
      <w:r w:rsidRPr="009E799F">
        <w:rPr>
          <w:rFonts w:cs="Arial"/>
          <w:i/>
          <w:iCs/>
          <w:color w:val="003366"/>
        </w:rPr>
        <w:t>Vseevropske digitalne javne storitve so digitalne storitve, ki jih organi javnega sektorja zagotavljajo drug drugemu ali fizičnim ali pravnim osebam v Uniji in za katere je potrebno čezmejno sodelovanje držav članic z uporabo omrežnih in informacijskih sistemov.</w:t>
      </w:r>
    </w:p>
    <w:p w14:paraId="3DF0A068" w14:textId="77777777" w:rsidR="007301E4" w:rsidRPr="009E799F" w:rsidRDefault="007301E4" w:rsidP="00AB3D3C">
      <w:pPr>
        <w:spacing w:after="0"/>
        <w:jc w:val="both"/>
        <w:rPr>
          <w:rFonts w:cs="Arial"/>
          <w:i/>
          <w:iCs/>
          <w:color w:val="003366"/>
        </w:rPr>
      </w:pPr>
      <w:r w:rsidRPr="009E799F">
        <w:rPr>
          <w:rFonts w:cs="Arial"/>
          <w:i/>
          <w:iCs/>
          <w:color w:val="003366"/>
        </w:rPr>
        <w:t>Primeri vseevropskih digitalnih javnih storitev so storitve, ki s čezmejno izmenjavo podatkov omogočajo vzajemno priznavanje akademskih diplom ali poklicnih kvalifikacij, izmenjavo podatkov o vozilih za potrebe varnosti v cestnem prometu, dostop do podatkov o socialni varnosti in zdravstvenih podatkov, izmenjavo informacij v zvezi z obdavčitvijo, carino, akreditacijo javnih razpisov, digitalnimi vozniškimi dovoljenji ali poslovnimi registri ter na splošno vse tiste storitve, ki izvajajo načelo „samo enkrat“ za dostop do čezmejnih podatkov in njihovo izmenjavo.</w:t>
      </w:r>
    </w:p>
    <w:p w14:paraId="79216676" w14:textId="77777777" w:rsidR="007301E4" w:rsidRPr="009E799F" w:rsidRDefault="007301E4" w:rsidP="00AB3D3C">
      <w:pPr>
        <w:spacing w:after="0"/>
        <w:jc w:val="both"/>
        <w:rPr>
          <w:rFonts w:cs="Arial"/>
          <w:i/>
          <w:iCs/>
          <w:color w:val="FF0000"/>
        </w:rPr>
      </w:pPr>
    </w:p>
    <w:p w14:paraId="428B978E" w14:textId="141AD957" w:rsidR="00C1724F" w:rsidRPr="009E799F" w:rsidRDefault="00260D23" w:rsidP="00AB3D3C">
      <w:pPr>
        <w:spacing w:after="0"/>
        <w:jc w:val="both"/>
        <w:rPr>
          <w:rFonts w:cs="Arial"/>
          <w:color w:val="FF0000"/>
        </w:rPr>
      </w:pPr>
      <w:r w:rsidRPr="009E799F">
        <w:rPr>
          <w:rFonts w:cs="Arial"/>
        </w:rPr>
        <w:t xml:space="preserve">Slednje izhaja iz </w:t>
      </w:r>
      <w:hyperlink r:id="rId33" w:history="1">
        <w:r w:rsidRPr="009E799F">
          <w:rPr>
            <w:rStyle w:val="Hiperpovezava"/>
            <w:rFonts w:cs="Arial"/>
          </w:rPr>
          <w:t>Akta o interoperabilni Evropi</w:t>
        </w:r>
        <w:r w:rsidR="00CE481E" w:rsidRPr="009E799F">
          <w:rPr>
            <w:rStyle w:val="Hiperpovezava"/>
            <w:rFonts w:cs="Arial"/>
          </w:rPr>
          <w:t xml:space="preserve"> (EU 2024/903).</w:t>
        </w:r>
      </w:hyperlink>
    </w:p>
    <w:p w14:paraId="3DFA62F9" w14:textId="77777777" w:rsidR="007301E4" w:rsidRPr="009E799F" w:rsidRDefault="007301E4" w:rsidP="00AB3D3C">
      <w:pPr>
        <w:spacing w:after="0"/>
        <w:jc w:val="both"/>
        <w:rPr>
          <w:rFonts w:cs="Arial"/>
        </w:rPr>
      </w:pPr>
    </w:p>
    <w:p w14:paraId="31DEB13D" w14:textId="77777777" w:rsidR="001555FC" w:rsidRPr="009E799F" w:rsidRDefault="001555FC" w:rsidP="00AB3D3C">
      <w:pPr>
        <w:spacing w:after="0"/>
        <w:jc w:val="both"/>
        <w:rPr>
          <w:rFonts w:cs="Arial"/>
        </w:rPr>
      </w:pPr>
      <w:r w:rsidRPr="009E799F">
        <w:rPr>
          <w:rFonts w:cs="Arial"/>
        </w:rPr>
        <w:t xml:space="preserve">Označi se </w:t>
      </w:r>
      <w:r w:rsidRPr="009E799F">
        <w:rPr>
          <w:rFonts w:cs="Arial"/>
          <w:b/>
          <w:bCs/>
        </w:rPr>
        <w:t>DA</w:t>
      </w:r>
      <w:r w:rsidRPr="009E799F">
        <w:rPr>
          <w:rFonts w:cs="Arial"/>
        </w:rPr>
        <w:t>, kadar:</w:t>
      </w:r>
    </w:p>
    <w:p w14:paraId="47424800" w14:textId="77777777" w:rsidR="001555FC" w:rsidRPr="009E799F" w:rsidRDefault="001555FC" w:rsidP="00AB3D3C">
      <w:pPr>
        <w:numPr>
          <w:ilvl w:val="0"/>
          <w:numId w:val="30"/>
        </w:numPr>
        <w:spacing w:after="0"/>
        <w:jc w:val="both"/>
        <w:rPr>
          <w:rFonts w:cs="Arial"/>
        </w:rPr>
      </w:pPr>
      <w:r w:rsidRPr="009E799F">
        <w:rPr>
          <w:rFonts w:cs="Arial"/>
        </w:rPr>
        <w:t>storitev uporablja tudi tuje fizične ali pravne osebe,</w:t>
      </w:r>
    </w:p>
    <w:p w14:paraId="54D115D8" w14:textId="77777777" w:rsidR="001555FC" w:rsidRPr="009E799F" w:rsidRDefault="001555FC" w:rsidP="00AB3D3C">
      <w:pPr>
        <w:numPr>
          <w:ilvl w:val="0"/>
          <w:numId w:val="30"/>
        </w:numPr>
        <w:spacing w:after="0"/>
        <w:jc w:val="both"/>
        <w:rPr>
          <w:rFonts w:cs="Arial"/>
        </w:rPr>
      </w:pPr>
      <w:r w:rsidRPr="009E799F">
        <w:rPr>
          <w:rFonts w:cs="Arial"/>
        </w:rPr>
        <w:t>storitev vključuje izmenjavo podatkov z drugimi državami,</w:t>
      </w:r>
    </w:p>
    <w:p w14:paraId="743FE43F" w14:textId="77777777" w:rsidR="001555FC" w:rsidRPr="009E799F" w:rsidRDefault="001555FC" w:rsidP="00AB3D3C">
      <w:pPr>
        <w:numPr>
          <w:ilvl w:val="0"/>
          <w:numId w:val="30"/>
        </w:numPr>
        <w:spacing w:after="0"/>
        <w:jc w:val="both"/>
        <w:rPr>
          <w:rFonts w:cs="Arial"/>
        </w:rPr>
      </w:pPr>
      <w:r w:rsidRPr="009E799F">
        <w:rPr>
          <w:rFonts w:cs="Arial"/>
        </w:rPr>
        <w:t>storitev sodi med evropske digitalne javne storitve.</w:t>
      </w:r>
    </w:p>
    <w:p w14:paraId="564A4682" w14:textId="77777777" w:rsidR="00C1724F" w:rsidRPr="009E799F" w:rsidRDefault="00C1724F" w:rsidP="00AB3D3C">
      <w:pPr>
        <w:spacing w:after="0"/>
        <w:jc w:val="both"/>
        <w:rPr>
          <w:rFonts w:cs="Arial"/>
        </w:rPr>
      </w:pPr>
    </w:p>
    <w:p w14:paraId="52242A7D" w14:textId="21DEF082" w:rsidR="001555FC" w:rsidRPr="009E799F" w:rsidRDefault="001555FC" w:rsidP="00AB3D3C">
      <w:pPr>
        <w:spacing w:after="0"/>
        <w:jc w:val="both"/>
        <w:rPr>
          <w:rFonts w:cs="Arial"/>
        </w:rPr>
      </w:pPr>
      <w:r w:rsidRPr="009E799F">
        <w:rPr>
          <w:rFonts w:cs="Arial"/>
        </w:rPr>
        <w:t>V tem primeru bo potrebna ocena vpliva na interoperabilnost.</w:t>
      </w:r>
      <w:r w:rsidR="00C1724F" w:rsidRPr="009E799F">
        <w:rPr>
          <w:rFonts w:cs="Arial"/>
        </w:rPr>
        <w:t xml:space="preserve"> </w:t>
      </w:r>
      <w:hyperlink r:id="rId34" w:history="1">
        <w:r w:rsidR="00C1724F" w:rsidRPr="009E799F">
          <w:rPr>
            <w:rStyle w:val="Hiperpovezava"/>
            <w:rFonts w:cs="Arial"/>
          </w:rPr>
          <w:t>Smernice za</w:t>
        </w:r>
        <w:r w:rsidR="002058D7" w:rsidRPr="009E799F">
          <w:rPr>
            <w:rStyle w:val="Hiperpovezava"/>
            <w:rFonts w:cs="Arial"/>
          </w:rPr>
          <w:t xml:space="preserve"> oceno interoperabilnosti za izvajanje čezmejnih javnih storitev, so objavljene na portalu NIO.</w:t>
        </w:r>
      </w:hyperlink>
    </w:p>
    <w:p w14:paraId="6B81085F" w14:textId="0EC38783" w:rsidR="00FE0D53" w:rsidRPr="009E799F" w:rsidRDefault="00FE0D53"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Odprtokodne rešitve"/>
        <w:tblDescription w:val="Odgovorite na vprašanje Ali investicija vključuje uporabo odprtokodne programske opreme? Označite kvadratek pred NE oziroma DA. Če ste odgovorili z DA, navedite katero."/>
      </w:tblPr>
      <w:tblGrid>
        <w:gridCol w:w="573"/>
        <w:gridCol w:w="2976"/>
        <w:gridCol w:w="5658"/>
      </w:tblGrid>
      <w:tr w:rsidR="00821E56" w:rsidRPr="009E799F" w14:paraId="5E8D77D2" w14:textId="77777777" w:rsidTr="00ED1163">
        <w:trPr>
          <w:tblHeader/>
        </w:trPr>
        <w:tc>
          <w:tcPr>
            <w:tcW w:w="573" w:type="dxa"/>
            <w:tcBorders>
              <w:top w:val="nil"/>
              <w:left w:val="nil"/>
              <w:bottom w:val="nil"/>
              <w:right w:val="single" w:sz="4" w:space="0" w:color="3E7C94"/>
            </w:tcBorders>
          </w:tcPr>
          <w:p w14:paraId="01CEDD59" w14:textId="77777777" w:rsidR="00821E56" w:rsidRPr="009E799F" w:rsidRDefault="00821E56" w:rsidP="00AB3D3C">
            <w:pPr>
              <w:jc w:val="both"/>
              <w:rPr>
                <w:rFonts w:cs="Arial"/>
              </w:rPr>
            </w:pPr>
            <w:r w:rsidRPr="009E799F">
              <w:rPr>
                <w:rFonts w:cs="Arial"/>
              </w:rPr>
              <w:lastRenderedPageBreak/>
              <w:t>5.6.</w:t>
            </w:r>
          </w:p>
        </w:tc>
        <w:tc>
          <w:tcPr>
            <w:tcW w:w="2976" w:type="dxa"/>
            <w:tcBorders>
              <w:left w:val="single" w:sz="4" w:space="0" w:color="3E7C94"/>
            </w:tcBorders>
            <w:shd w:val="clear" w:color="auto" w:fill="003366"/>
          </w:tcPr>
          <w:p w14:paraId="780E59D9" w14:textId="77777777" w:rsidR="00821E56" w:rsidRPr="009E799F" w:rsidRDefault="00821E56" w:rsidP="00AB3D3C">
            <w:pPr>
              <w:jc w:val="both"/>
              <w:rPr>
                <w:rFonts w:cs="Arial"/>
                <w:b/>
                <w:bCs/>
                <w:color w:val="000000" w:themeColor="text1"/>
              </w:rPr>
            </w:pPr>
            <w:r w:rsidRPr="009E799F">
              <w:rPr>
                <w:rFonts w:cs="Arial"/>
                <w:b/>
                <w:bCs/>
                <w:color w:val="FFFFFF" w:themeColor="background1"/>
              </w:rPr>
              <w:t>Odprtokodne rešitve</w:t>
            </w:r>
          </w:p>
        </w:tc>
        <w:tc>
          <w:tcPr>
            <w:tcW w:w="5658" w:type="dxa"/>
          </w:tcPr>
          <w:p w14:paraId="5999D4B7" w14:textId="77777777" w:rsidR="00821E56" w:rsidRPr="009E799F" w:rsidRDefault="00821E56" w:rsidP="00AB3D3C">
            <w:pPr>
              <w:jc w:val="both"/>
              <w:rPr>
                <w:rFonts w:cs="Arial"/>
              </w:rPr>
            </w:pPr>
            <w:r w:rsidRPr="009E799F">
              <w:rPr>
                <w:rFonts w:cs="Arial"/>
              </w:rPr>
              <w:t>Ali investicija vključuje uporabo odprtokodne programske opreme?</w:t>
            </w:r>
          </w:p>
          <w:p w14:paraId="7D825D33" w14:textId="77777777" w:rsidR="00821E56" w:rsidRPr="009E799F" w:rsidRDefault="00646E34" w:rsidP="00AB3D3C">
            <w:pPr>
              <w:jc w:val="both"/>
              <w:rPr>
                <w:rFonts w:cs="Arial"/>
              </w:rPr>
            </w:pPr>
            <w:sdt>
              <w:sdtPr>
                <w:rPr>
                  <w:rFonts w:cs="Arial"/>
                </w:rPr>
                <w:id w:val="895628113"/>
                <w14:checkbox>
                  <w14:checked w14:val="0"/>
                  <w14:checkedState w14:val="2612" w14:font="MS Gothic"/>
                  <w14:uncheckedState w14:val="2610" w14:font="MS Gothic"/>
                </w14:checkbox>
              </w:sdtPr>
              <w:sdtEndPr/>
              <w:sdtContent>
                <w:r w:rsidR="00821E56" w:rsidRPr="009E799F">
                  <w:rPr>
                    <w:rFonts w:ascii="Segoe UI Symbol" w:hAnsi="Segoe UI Symbol" w:cs="Segoe UI Symbol"/>
                  </w:rPr>
                  <w:t>☐</w:t>
                </w:r>
              </w:sdtContent>
            </w:sdt>
            <w:r w:rsidR="00821E56" w:rsidRPr="009E799F">
              <w:rPr>
                <w:rFonts w:cs="Arial"/>
              </w:rPr>
              <w:t xml:space="preserve"> NE</w:t>
            </w:r>
          </w:p>
          <w:p w14:paraId="0D3E5CE0" w14:textId="77777777" w:rsidR="00821E56" w:rsidRPr="009E799F" w:rsidRDefault="00646E34" w:rsidP="00AB3D3C">
            <w:pPr>
              <w:jc w:val="both"/>
              <w:rPr>
                <w:rFonts w:cs="Arial"/>
              </w:rPr>
            </w:pPr>
            <w:sdt>
              <w:sdtPr>
                <w:rPr>
                  <w:rFonts w:cs="Arial"/>
                </w:rPr>
                <w:id w:val="-284193060"/>
                <w14:checkbox>
                  <w14:checked w14:val="0"/>
                  <w14:checkedState w14:val="2612" w14:font="MS Gothic"/>
                  <w14:uncheckedState w14:val="2610" w14:font="MS Gothic"/>
                </w14:checkbox>
              </w:sdtPr>
              <w:sdtEndPr/>
              <w:sdtContent>
                <w:r w:rsidR="00821E56" w:rsidRPr="009E799F">
                  <w:rPr>
                    <w:rFonts w:ascii="Segoe UI Symbol" w:hAnsi="Segoe UI Symbol" w:cs="Segoe UI Symbol"/>
                  </w:rPr>
                  <w:t>☐</w:t>
                </w:r>
              </w:sdtContent>
            </w:sdt>
            <w:r w:rsidR="00821E56" w:rsidRPr="009E799F">
              <w:rPr>
                <w:rFonts w:cs="Arial"/>
              </w:rPr>
              <w:t xml:space="preserve"> DA</w:t>
            </w:r>
          </w:p>
          <w:p w14:paraId="2C7DADDB" w14:textId="77777777" w:rsidR="00821E56" w:rsidRPr="009E799F" w:rsidRDefault="00821E56" w:rsidP="00AB3D3C">
            <w:pPr>
              <w:jc w:val="both"/>
              <w:rPr>
                <w:rFonts w:cs="Arial"/>
              </w:rPr>
            </w:pPr>
          </w:p>
          <w:p w14:paraId="6C83720A" w14:textId="77777777" w:rsidR="00821E56" w:rsidRPr="009E799F" w:rsidRDefault="00821E56" w:rsidP="00AB3D3C">
            <w:pPr>
              <w:shd w:val="clear" w:color="auto" w:fill="003366"/>
              <w:jc w:val="both"/>
              <w:rPr>
                <w:rFonts w:cs="Arial"/>
                <w:color w:val="FFFFFF" w:themeColor="background1"/>
              </w:rPr>
            </w:pPr>
            <w:r w:rsidRPr="009E799F">
              <w:rPr>
                <w:rFonts w:cs="Arial"/>
                <w:b/>
                <w:bCs/>
                <w:color w:val="FFFFFF" w:themeColor="background1"/>
              </w:rPr>
              <w:t>Če ste odgovorili DA, navedite katero</w:t>
            </w:r>
            <w:r w:rsidRPr="009E799F">
              <w:rPr>
                <w:rFonts w:cs="Arial"/>
                <w:color w:val="FFFFFF" w:themeColor="background1"/>
              </w:rPr>
              <w:t>:</w:t>
            </w:r>
          </w:p>
          <w:p w14:paraId="09BACE6A" w14:textId="77777777" w:rsidR="00821E56" w:rsidRPr="009E799F" w:rsidRDefault="00821E56" w:rsidP="00AB3D3C">
            <w:pPr>
              <w:jc w:val="both"/>
              <w:rPr>
                <w:rFonts w:cs="Arial"/>
              </w:rPr>
            </w:pPr>
            <w:r w:rsidRPr="009E799F">
              <w:rPr>
                <w:rFonts w:cs="Arial"/>
                <w:b/>
                <w:bCs/>
              </w:rPr>
              <w:t>…</w:t>
            </w:r>
          </w:p>
        </w:tc>
      </w:tr>
    </w:tbl>
    <w:p w14:paraId="54504F1F" w14:textId="77777777" w:rsidR="00BF75E2" w:rsidRPr="009E799F" w:rsidRDefault="00BF75E2" w:rsidP="00AB3D3C">
      <w:pPr>
        <w:spacing w:after="0"/>
        <w:jc w:val="both"/>
        <w:rPr>
          <w:rFonts w:cs="Arial"/>
        </w:rPr>
      </w:pPr>
    </w:p>
    <w:p w14:paraId="110814D2" w14:textId="1671A14E" w:rsidR="00BF75E2" w:rsidRPr="009E799F" w:rsidRDefault="00BF75E2" w:rsidP="00AB3D3C">
      <w:pPr>
        <w:spacing w:after="0"/>
        <w:jc w:val="both"/>
        <w:rPr>
          <w:rFonts w:cs="Arial"/>
        </w:rPr>
      </w:pPr>
      <w:r w:rsidRPr="009E799F">
        <w:rPr>
          <w:rFonts w:cs="Arial"/>
        </w:rPr>
        <w:t>Označi se, ali investicija vključuje uporabo odprtokodne programske opreme.</w:t>
      </w:r>
      <w:r w:rsidR="0059082C" w:rsidRPr="009E799F">
        <w:rPr>
          <w:rFonts w:cs="Arial"/>
        </w:rPr>
        <w:t xml:space="preserve"> Uporaba odprtokodne programske opreme sama po sebi ne pomeni, da je celotna rešitev odprtokodna.</w:t>
      </w:r>
    </w:p>
    <w:p w14:paraId="4F2B4073" w14:textId="77777777" w:rsidR="0059082C" w:rsidRPr="009E799F" w:rsidRDefault="0059082C" w:rsidP="00AB3D3C">
      <w:pPr>
        <w:spacing w:after="0"/>
        <w:jc w:val="both"/>
        <w:rPr>
          <w:rFonts w:cs="Arial"/>
        </w:rPr>
      </w:pPr>
    </w:p>
    <w:p w14:paraId="4428D747" w14:textId="78561ED7" w:rsidR="0059082C" w:rsidRPr="009E799F" w:rsidRDefault="0059082C" w:rsidP="00AB3D3C">
      <w:pPr>
        <w:spacing w:after="0"/>
        <w:jc w:val="both"/>
        <w:rPr>
          <w:rFonts w:cs="Arial"/>
        </w:rPr>
      </w:pPr>
      <w:r w:rsidRPr="009E799F">
        <w:rPr>
          <w:rFonts w:cs="Arial"/>
        </w:rPr>
        <w:t>Kot uporaba odprtokodne programske opreme se šteje tudi, kadar je odprtokodna programska oprema uporabljena samo kot del informacijske rešitve (npr. platforma, knjižnice, ogrodja, podatkovne baze ali druge programske komponente).</w:t>
      </w:r>
    </w:p>
    <w:p w14:paraId="12C54CED" w14:textId="77777777" w:rsidR="00F64BE2" w:rsidRPr="009E799F" w:rsidRDefault="00F64BE2" w:rsidP="00AB3D3C">
      <w:pPr>
        <w:spacing w:after="0"/>
        <w:jc w:val="both"/>
        <w:rPr>
          <w:rFonts w:cs="Arial"/>
        </w:rPr>
      </w:pPr>
    </w:p>
    <w:p w14:paraId="3BE448AF" w14:textId="3823E449" w:rsidR="00BF75E2" w:rsidRPr="009E799F" w:rsidRDefault="00941028" w:rsidP="00AB3D3C">
      <w:pPr>
        <w:spacing w:after="0"/>
        <w:jc w:val="both"/>
        <w:rPr>
          <w:rFonts w:cs="Arial"/>
        </w:rPr>
      </w:pPr>
      <w:r w:rsidRPr="009E799F">
        <w:rPr>
          <w:rFonts w:cs="Arial"/>
        </w:rPr>
        <w:t>Če odprtokodna programska oprema predstavlja ključen ali nosilni del informacijske rešitve (npr. osnovna platforma, sistemsko ogrodje ali podatkovna baza), naj predlagatelj to posebej izpostavi v opisu uporabe.</w:t>
      </w:r>
    </w:p>
    <w:p w14:paraId="13E5C3C0" w14:textId="77777777" w:rsidR="00941028" w:rsidRPr="009E799F" w:rsidRDefault="00941028" w:rsidP="00AB3D3C">
      <w:pPr>
        <w:spacing w:after="0"/>
        <w:jc w:val="both"/>
        <w:rPr>
          <w:rFonts w:cs="Arial"/>
        </w:rPr>
      </w:pPr>
    </w:p>
    <w:p w14:paraId="7E1388F0" w14:textId="500DC8FC" w:rsidR="00BF75E2" w:rsidRPr="009E799F" w:rsidRDefault="00BF75E2" w:rsidP="00AB3D3C">
      <w:pPr>
        <w:spacing w:after="0"/>
        <w:jc w:val="both"/>
        <w:rPr>
          <w:rFonts w:cs="Arial"/>
        </w:rPr>
      </w:pPr>
      <w:r w:rsidRPr="009E799F">
        <w:rPr>
          <w:rFonts w:cs="Arial"/>
        </w:rPr>
        <w:t xml:space="preserve">Če je odgovor </w:t>
      </w:r>
      <w:r w:rsidRPr="009E799F">
        <w:rPr>
          <w:rFonts w:cs="Arial"/>
          <w:b/>
          <w:bCs/>
        </w:rPr>
        <w:t>DA</w:t>
      </w:r>
      <w:r w:rsidRPr="009E799F">
        <w:rPr>
          <w:rFonts w:cs="Arial"/>
        </w:rPr>
        <w:t>, se navede:</w:t>
      </w:r>
    </w:p>
    <w:p w14:paraId="4E79586C" w14:textId="77777777" w:rsidR="00BF75E2" w:rsidRPr="009E799F" w:rsidRDefault="00BF75E2" w:rsidP="00AB3D3C">
      <w:pPr>
        <w:numPr>
          <w:ilvl w:val="0"/>
          <w:numId w:val="31"/>
        </w:numPr>
        <w:spacing w:after="0"/>
        <w:jc w:val="both"/>
        <w:rPr>
          <w:rFonts w:cs="Arial"/>
        </w:rPr>
      </w:pPr>
      <w:r w:rsidRPr="009E799F">
        <w:rPr>
          <w:rFonts w:cs="Arial"/>
        </w:rPr>
        <w:t>naziv programske opreme ali platforme,</w:t>
      </w:r>
    </w:p>
    <w:p w14:paraId="6B26A5B8" w14:textId="7499EC5E" w:rsidR="00BF75E2" w:rsidRPr="009E799F" w:rsidRDefault="00BF75E2" w:rsidP="00AB3D3C">
      <w:pPr>
        <w:numPr>
          <w:ilvl w:val="0"/>
          <w:numId w:val="31"/>
        </w:numPr>
        <w:spacing w:after="0"/>
        <w:jc w:val="both"/>
        <w:rPr>
          <w:rFonts w:cs="Arial"/>
        </w:rPr>
      </w:pPr>
      <w:r w:rsidRPr="009E799F">
        <w:rPr>
          <w:rFonts w:cs="Arial"/>
        </w:rPr>
        <w:t>predvidena uporaba.</w:t>
      </w:r>
    </w:p>
    <w:p w14:paraId="6162113F" w14:textId="77777777" w:rsidR="00941028" w:rsidRPr="009E799F" w:rsidRDefault="00941028" w:rsidP="00AB3D3C">
      <w:pPr>
        <w:spacing w:after="0"/>
        <w:jc w:val="both"/>
        <w:rPr>
          <w:rFonts w:cs="Arial"/>
        </w:rPr>
      </w:pPr>
    </w:p>
    <w:p w14:paraId="410186E5" w14:textId="77777777" w:rsidR="00EC6F95" w:rsidRPr="009E799F" w:rsidRDefault="00EC6F95" w:rsidP="00AB3D3C">
      <w:pPr>
        <w:spacing w:after="0"/>
        <w:jc w:val="both"/>
        <w:rPr>
          <w:rFonts w:cs="Arial"/>
        </w:rPr>
      </w:pPr>
      <w:r w:rsidRPr="009E799F">
        <w:rPr>
          <w:rFonts w:cs="Arial"/>
        </w:rPr>
        <w:t>Če v fazi priprave ID kartona še ni mogoče navesti konkretne odprtokodne programske opreme, naj predlagatelj navede vsaj predvideno platformo, tehnološko okolje ali okvirno rešitev, kjer se uporaba odprtokodne programske opreme pričakuje.</w:t>
      </w:r>
    </w:p>
    <w:p w14:paraId="2A3125DF" w14:textId="77777777" w:rsidR="00EC6F95" w:rsidRPr="009E799F" w:rsidRDefault="00EC6F95" w:rsidP="00AB3D3C">
      <w:pPr>
        <w:spacing w:after="0"/>
        <w:jc w:val="both"/>
        <w:rPr>
          <w:rFonts w:cs="Arial"/>
        </w:rPr>
      </w:pPr>
    </w:p>
    <w:p w14:paraId="72A0DFD9" w14:textId="77777777" w:rsidR="00EC6F95" w:rsidRPr="009E799F" w:rsidRDefault="00EC6F95" w:rsidP="00AB3D3C">
      <w:pPr>
        <w:spacing w:after="0"/>
        <w:jc w:val="both"/>
        <w:rPr>
          <w:rFonts w:cs="Arial"/>
        </w:rPr>
      </w:pPr>
      <w:r w:rsidRPr="009E799F">
        <w:rPr>
          <w:rFonts w:cs="Arial"/>
        </w:rPr>
        <w:t>Podatek se po potrebi dopolni v kasnejših fazah priprave projekta ali javnega naročila.</w:t>
      </w:r>
    </w:p>
    <w:p w14:paraId="3DECC9FA" w14:textId="77777777" w:rsidR="00BF75E2" w:rsidRPr="009E799F" w:rsidRDefault="00BF75E2" w:rsidP="00AB3D3C">
      <w:pPr>
        <w:spacing w:after="0"/>
        <w:jc w:val="both"/>
        <w:rPr>
          <w:rFonts w:cs="Arial"/>
        </w:rPr>
      </w:pPr>
    </w:p>
    <w:p w14:paraId="30AE41BF" w14:textId="2E64234D" w:rsidR="006322AC" w:rsidRPr="009E799F" w:rsidRDefault="007B621E" w:rsidP="00AB3D3C">
      <w:pPr>
        <w:spacing w:after="0"/>
        <w:jc w:val="both"/>
        <w:rPr>
          <w:rFonts w:cs="Arial"/>
        </w:rPr>
      </w:pPr>
      <w:r w:rsidRPr="009E799F">
        <w:rPr>
          <w:rFonts w:cs="Arial"/>
        </w:rPr>
        <w:t xml:space="preserve">Več o odprtokodni strategiji </w:t>
      </w:r>
      <w:r w:rsidR="00D4460F" w:rsidRPr="009E799F">
        <w:rPr>
          <w:rFonts w:cs="Arial"/>
        </w:rPr>
        <w:t xml:space="preserve">Evropske </w:t>
      </w:r>
      <w:r w:rsidR="009B7268" w:rsidRPr="009E799F">
        <w:rPr>
          <w:rFonts w:cs="Arial"/>
        </w:rPr>
        <w:t>komisije</w:t>
      </w:r>
      <w:r w:rsidR="00D4460F" w:rsidRPr="009E799F">
        <w:rPr>
          <w:rFonts w:cs="Arial"/>
        </w:rPr>
        <w:t xml:space="preserve"> za 2020-2030 je na dostopno </w:t>
      </w:r>
      <w:hyperlink r:id="rId35" w:anchor="opensourcesoftwarestrategy" w:history="1">
        <w:r w:rsidR="00975B6E" w:rsidRPr="009E799F">
          <w:rPr>
            <w:rStyle w:val="Hiperpovezava"/>
            <w:rFonts w:cs="Arial"/>
          </w:rPr>
          <w:t>na spletni strani Evropske komisije.</w:t>
        </w:r>
      </w:hyperlink>
    </w:p>
    <w:p w14:paraId="44FFEEE9" w14:textId="77777777" w:rsidR="00ED1163" w:rsidRPr="009E799F" w:rsidRDefault="00ED1163" w:rsidP="00AB3D3C">
      <w:pPr>
        <w:spacing w:after="0"/>
        <w:jc w:val="both"/>
        <w:rPr>
          <w:rFonts w:cs="Arial"/>
        </w:rPr>
      </w:pPr>
    </w:p>
    <w:p w14:paraId="6AAB8D1D" w14:textId="7BD9C40B" w:rsidR="00533478" w:rsidRPr="009E799F" w:rsidRDefault="006322AC" w:rsidP="00AB3D3C">
      <w:pPr>
        <w:jc w:val="both"/>
        <w:rPr>
          <w:b/>
          <w:bCs/>
        </w:rPr>
      </w:pPr>
      <w:r w:rsidRPr="009E799F">
        <w:rPr>
          <w:b/>
          <w:bCs/>
        </w:rPr>
        <w:t>6</w:t>
      </w:r>
      <w:r w:rsidR="00533478" w:rsidRPr="009E799F">
        <w:rPr>
          <w:b/>
          <w:bCs/>
        </w:rPr>
        <w:t>. FINANČNI PODATKI</w:t>
      </w:r>
    </w:p>
    <w:p w14:paraId="413FBC80" w14:textId="6510996C" w:rsidR="001136C6" w:rsidRPr="009E799F" w:rsidRDefault="0010611E" w:rsidP="00AB3D3C">
      <w:pPr>
        <w:spacing w:after="0"/>
        <w:jc w:val="both"/>
        <w:rPr>
          <w:rFonts w:cs="Arial"/>
        </w:rPr>
      </w:pPr>
      <w:r w:rsidRPr="009E799F">
        <w:rPr>
          <w:rFonts w:cs="Arial"/>
        </w:rPr>
        <w:t>Ta sklop vsebuje finančne podatke o investiciji in se uporablja za presojo obsega, strukture financiranja ter časovne dinamike porabe sredstev.</w:t>
      </w:r>
    </w:p>
    <w:p w14:paraId="0661D7A0" w14:textId="77777777" w:rsidR="00E57AA5" w:rsidRPr="009E799F" w:rsidRDefault="00E57AA5" w:rsidP="00AB3D3C">
      <w:pPr>
        <w:spacing w:after="0"/>
        <w:jc w:val="both"/>
        <w:rPr>
          <w:rFonts w:cs="Arial"/>
        </w:rPr>
      </w:pPr>
    </w:p>
    <w:p w14:paraId="7A3866F4" w14:textId="77777777" w:rsidR="00E57AA5" w:rsidRPr="009E799F" w:rsidRDefault="00E57AA5" w:rsidP="00AB3D3C">
      <w:pPr>
        <w:spacing w:after="0"/>
        <w:jc w:val="both"/>
        <w:rPr>
          <w:rFonts w:cs="Arial"/>
        </w:rPr>
      </w:pPr>
      <w:r w:rsidRPr="009E799F">
        <w:rPr>
          <w:rFonts w:cs="Arial"/>
        </w:rPr>
        <w:t>Finančni podatki morajo odražati celotno ocenjeno vrednost investicije in ne samo vrednosti posameznega javnega naročila ali posamezne faze projekta.</w:t>
      </w:r>
    </w:p>
    <w:p w14:paraId="6A29CC54" w14:textId="77777777" w:rsidR="00E57AA5" w:rsidRPr="009E799F" w:rsidRDefault="00E57AA5" w:rsidP="00AB3D3C">
      <w:pPr>
        <w:spacing w:after="0"/>
        <w:jc w:val="both"/>
        <w:rPr>
          <w:rFonts w:cs="Arial"/>
        </w:rPr>
      </w:pPr>
    </w:p>
    <w:p w14:paraId="60D28E95" w14:textId="77777777" w:rsidR="00E57AA5" w:rsidRPr="009E799F" w:rsidRDefault="00E57AA5" w:rsidP="00AB3D3C">
      <w:pPr>
        <w:spacing w:after="0"/>
        <w:jc w:val="both"/>
        <w:rPr>
          <w:rFonts w:cs="Arial"/>
        </w:rPr>
      </w:pPr>
      <w:r w:rsidRPr="009E799F">
        <w:rPr>
          <w:rFonts w:cs="Arial"/>
        </w:rPr>
        <w:t>Če se investicija izvaja v več fazah ali vključuje več zaporednih naročil (npr. razvoj, vzdrževanje, dodatne licence, nadgradnje), mora biti skupna ocenjena vrednost zajeta v finančnih podatkih ID kartona.</w:t>
      </w:r>
    </w:p>
    <w:p w14:paraId="24C1D357" w14:textId="77777777" w:rsidR="0092644D" w:rsidRPr="009E799F" w:rsidRDefault="0092644D" w:rsidP="00AB3D3C">
      <w:pPr>
        <w:spacing w:after="0"/>
        <w:jc w:val="both"/>
        <w:rPr>
          <w:rFonts w:cs="Arial"/>
        </w:rPr>
      </w:pPr>
    </w:p>
    <w:p w14:paraId="5D81F690" w14:textId="08AA8979" w:rsidR="00FE6D11" w:rsidRPr="009E799F" w:rsidRDefault="00FE6D11" w:rsidP="00AB3D3C">
      <w:pPr>
        <w:spacing w:after="0"/>
        <w:jc w:val="both"/>
        <w:rPr>
          <w:rFonts w:cs="Arial"/>
        </w:rPr>
      </w:pPr>
      <w:r w:rsidRPr="009E799F">
        <w:rPr>
          <w:rFonts w:cs="Arial"/>
        </w:rPr>
        <w:lastRenderedPageBreak/>
        <w:t>Pri oceni vrednosti investicije naj predlagatelj upošteva tudi vse povezane stroške, ki lahko nastanejo v življenjskem ciklu rešitve, zlasti stroške:</w:t>
      </w:r>
    </w:p>
    <w:p w14:paraId="225D2558" w14:textId="7F955612" w:rsidR="00FE6D11" w:rsidRPr="009E799F" w:rsidRDefault="00FE6D11" w:rsidP="00AB3D3C">
      <w:pPr>
        <w:pStyle w:val="Odstavekseznama"/>
        <w:numPr>
          <w:ilvl w:val="0"/>
          <w:numId w:val="25"/>
        </w:numPr>
        <w:spacing w:after="0"/>
        <w:jc w:val="both"/>
        <w:rPr>
          <w:rFonts w:cs="Arial"/>
        </w:rPr>
      </w:pPr>
      <w:r w:rsidRPr="009E799F">
        <w:rPr>
          <w:rFonts w:cs="Arial"/>
        </w:rPr>
        <w:t>Uvedbe in implemen</w:t>
      </w:r>
      <w:r w:rsidR="003813FD" w:rsidRPr="009E799F">
        <w:rPr>
          <w:rFonts w:cs="Arial"/>
        </w:rPr>
        <w:t>tacije,</w:t>
      </w:r>
    </w:p>
    <w:p w14:paraId="5A0D65F2" w14:textId="7FD59FE9" w:rsidR="003813FD" w:rsidRPr="009E799F" w:rsidRDefault="00BA0164" w:rsidP="00AB3D3C">
      <w:pPr>
        <w:pStyle w:val="Odstavekseznama"/>
        <w:numPr>
          <w:ilvl w:val="0"/>
          <w:numId w:val="25"/>
        </w:numPr>
        <w:spacing w:after="0"/>
        <w:jc w:val="both"/>
        <w:rPr>
          <w:rFonts w:cs="Arial"/>
        </w:rPr>
      </w:pPr>
      <w:r w:rsidRPr="009E799F">
        <w:rPr>
          <w:rFonts w:cs="Arial"/>
        </w:rPr>
        <w:t>i</w:t>
      </w:r>
      <w:r w:rsidR="003813FD" w:rsidRPr="009E799F">
        <w:rPr>
          <w:rFonts w:cs="Arial"/>
        </w:rPr>
        <w:t>ntegracij z drugimi sistemi,</w:t>
      </w:r>
    </w:p>
    <w:p w14:paraId="348C2DAA" w14:textId="72CBC95D" w:rsidR="003813FD" w:rsidRPr="009E799F" w:rsidRDefault="00BA0164" w:rsidP="00AB3D3C">
      <w:pPr>
        <w:pStyle w:val="Odstavekseznama"/>
        <w:numPr>
          <w:ilvl w:val="0"/>
          <w:numId w:val="25"/>
        </w:numPr>
        <w:spacing w:after="0"/>
        <w:jc w:val="both"/>
        <w:rPr>
          <w:rFonts w:cs="Arial"/>
        </w:rPr>
      </w:pPr>
      <w:r w:rsidRPr="009E799F">
        <w:rPr>
          <w:rFonts w:cs="Arial"/>
        </w:rPr>
        <w:t>m</w:t>
      </w:r>
      <w:r w:rsidR="003813FD" w:rsidRPr="009E799F">
        <w:rPr>
          <w:rFonts w:cs="Arial"/>
        </w:rPr>
        <w:t>igracije podatkov,</w:t>
      </w:r>
    </w:p>
    <w:p w14:paraId="3D059BC2" w14:textId="46EB4B38" w:rsidR="003813FD" w:rsidRPr="009E799F" w:rsidRDefault="00BA0164" w:rsidP="00AB3D3C">
      <w:pPr>
        <w:pStyle w:val="Odstavekseznama"/>
        <w:numPr>
          <w:ilvl w:val="0"/>
          <w:numId w:val="25"/>
        </w:numPr>
        <w:spacing w:after="0"/>
        <w:jc w:val="both"/>
        <w:rPr>
          <w:rFonts w:cs="Arial"/>
        </w:rPr>
      </w:pPr>
      <w:r w:rsidRPr="009E799F">
        <w:rPr>
          <w:rFonts w:cs="Arial"/>
        </w:rPr>
        <w:t>u</w:t>
      </w:r>
      <w:r w:rsidR="003813FD" w:rsidRPr="009E799F">
        <w:rPr>
          <w:rFonts w:cs="Arial"/>
        </w:rPr>
        <w:t>sposabljanja uporabnikov,</w:t>
      </w:r>
    </w:p>
    <w:p w14:paraId="5AE6994B" w14:textId="10C52A54" w:rsidR="003813FD" w:rsidRPr="009E799F" w:rsidRDefault="00BA0164" w:rsidP="00AB3D3C">
      <w:pPr>
        <w:pStyle w:val="Odstavekseznama"/>
        <w:numPr>
          <w:ilvl w:val="0"/>
          <w:numId w:val="25"/>
        </w:numPr>
        <w:spacing w:after="0"/>
        <w:jc w:val="both"/>
        <w:rPr>
          <w:rFonts w:cs="Arial"/>
        </w:rPr>
      </w:pPr>
      <w:r w:rsidRPr="009E799F">
        <w:rPr>
          <w:rFonts w:cs="Arial"/>
        </w:rPr>
        <w:t>p</w:t>
      </w:r>
      <w:r w:rsidR="003813FD" w:rsidRPr="009E799F">
        <w:rPr>
          <w:rFonts w:cs="Arial"/>
        </w:rPr>
        <w:t xml:space="preserve">odpore in </w:t>
      </w:r>
      <w:r w:rsidRPr="009E799F">
        <w:rPr>
          <w:rFonts w:cs="Arial"/>
        </w:rPr>
        <w:t>vzdrževanja</w:t>
      </w:r>
      <w:r w:rsidR="003813FD" w:rsidRPr="009E799F">
        <w:rPr>
          <w:rFonts w:cs="Arial"/>
        </w:rPr>
        <w:t>,</w:t>
      </w:r>
    </w:p>
    <w:p w14:paraId="6DE0DD37" w14:textId="2462D09D" w:rsidR="003813FD" w:rsidRPr="009E799F" w:rsidRDefault="00BA0164" w:rsidP="00AB3D3C">
      <w:pPr>
        <w:pStyle w:val="Odstavekseznama"/>
        <w:numPr>
          <w:ilvl w:val="0"/>
          <w:numId w:val="25"/>
        </w:numPr>
        <w:spacing w:after="0"/>
        <w:jc w:val="both"/>
        <w:rPr>
          <w:rFonts w:cs="Arial"/>
        </w:rPr>
      </w:pPr>
      <w:r w:rsidRPr="009E799F">
        <w:rPr>
          <w:rFonts w:cs="Arial"/>
        </w:rPr>
        <w:t>m</w:t>
      </w:r>
      <w:r w:rsidR="003813FD" w:rsidRPr="009E799F">
        <w:rPr>
          <w:rFonts w:cs="Arial"/>
        </w:rPr>
        <w:t>orebitnih licenc in naročnin.</w:t>
      </w:r>
    </w:p>
    <w:p w14:paraId="4B7E57D0" w14:textId="77777777" w:rsidR="0010611E" w:rsidRPr="009E799F" w:rsidRDefault="0010611E"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Znesek brez DDV"/>
        <w:tblDescription w:val="Zapišite vrednost investicije brez DDV."/>
      </w:tblPr>
      <w:tblGrid>
        <w:gridCol w:w="573"/>
        <w:gridCol w:w="2976"/>
        <w:gridCol w:w="5658"/>
      </w:tblGrid>
      <w:tr w:rsidR="00BD6AC6" w:rsidRPr="009E799F" w14:paraId="4BA48DB5" w14:textId="77777777" w:rsidTr="00ED1163">
        <w:trPr>
          <w:trHeight w:val="348"/>
          <w:tblHeader/>
        </w:trPr>
        <w:tc>
          <w:tcPr>
            <w:tcW w:w="573" w:type="dxa"/>
            <w:tcBorders>
              <w:top w:val="nil"/>
              <w:left w:val="nil"/>
              <w:bottom w:val="nil"/>
              <w:right w:val="single" w:sz="4" w:space="0" w:color="3E7C94"/>
            </w:tcBorders>
          </w:tcPr>
          <w:p w14:paraId="0A3D3154" w14:textId="5D887360" w:rsidR="00BD6AC6" w:rsidRPr="009E799F" w:rsidRDefault="006322AC" w:rsidP="00AB3D3C">
            <w:pPr>
              <w:jc w:val="both"/>
              <w:rPr>
                <w:rFonts w:cs="Arial"/>
              </w:rPr>
            </w:pPr>
            <w:r w:rsidRPr="009E799F">
              <w:rPr>
                <w:rFonts w:cs="Arial"/>
              </w:rPr>
              <w:t>6</w:t>
            </w:r>
            <w:r w:rsidR="00BD6AC6" w:rsidRPr="009E799F">
              <w:rPr>
                <w:rFonts w:cs="Arial"/>
              </w:rPr>
              <w:t>.1.</w:t>
            </w:r>
          </w:p>
        </w:tc>
        <w:tc>
          <w:tcPr>
            <w:tcW w:w="2976" w:type="dxa"/>
            <w:tcBorders>
              <w:left w:val="single" w:sz="4" w:space="0" w:color="3E7C94"/>
            </w:tcBorders>
            <w:shd w:val="clear" w:color="auto" w:fill="003366"/>
          </w:tcPr>
          <w:p w14:paraId="689A108C" w14:textId="77777777" w:rsidR="00BD6AC6" w:rsidRPr="009E799F" w:rsidRDefault="00BD6AC6" w:rsidP="00AB3D3C">
            <w:pPr>
              <w:jc w:val="both"/>
              <w:rPr>
                <w:rFonts w:cs="Arial"/>
                <w:b/>
                <w:bCs/>
                <w:color w:val="FFFFFF" w:themeColor="background1"/>
              </w:rPr>
            </w:pPr>
            <w:r w:rsidRPr="009E799F">
              <w:rPr>
                <w:rFonts w:cs="Arial"/>
                <w:b/>
                <w:bCs/>
                <w:color w:val="FFFFFF" w:themeColor="background1"/>
              </w:rPr>
              <w:t>Znesek brez DDV</w:t>
            </w:r>
          </w:p>
        </w:tc>
        <w:tc>
          <w:tcPr>
            <w:tcW w:w="5658" w:type="dxa"/>
          </w:tcPr>
          <w:p w14:paraId="7979AB10" w14:textId="77777777" w:rsidR="00BD6AC6" w:rsidRPr="009E799F" w:rsidRDefault="00BD6AC6" w:rsidP="00AB3D3C">
            <w:pPr>
              <w:jc w:val="both"/>
              <w:rPr>
                <w:rFonts w:cs="Arial"/>
              </w:rPr>
            </w:pPr>
            <w:r w:rsidRPr="009E799F">
              <w:rPr>
                <w:rFonts w:cs="Arial"/>
              </w:rPr>
              <w:t>0,00 €</w:t>
            </w:r>
          </w:p>
        </w:tc>
      </w:tr>
    </w:tbl>
    <w:p w14:paraId="23EB0E53" w14:textId="77777777" w:rsidR="00C67C8A" w:rsidRPr="009E799F" w:rsidRDefault="00C67C8A" w:rsidP="00AB3D3C">
      <w:pPr>
        <w:spacing w:after="0"/>
        <w:jc w:val="both"/>
        <w:rPr>
          <w:rFonts w:cs="Arial"/>
        </w:rPr>
      </w:pPr>
    </w:p>
    <w:p w14:paraId="3B72AF1B" w14:textId="496655EC" w:rsidR="008D3AF3" w:rsidRPr="009E799F" w:rsidRDefault="008D3AF3" w:rsidP="00AB3D3C">
      <w:pPr>
        <w:spacing w:after="0"/>
        <w:jc w:val="both"/>
        <w:rPr>
          <w:rFonts w:cs="Arial"/>
        </w:rPr>
      </w:pPr>
      <w:r w:rsidRPr="009E799F">
        <w:rPr>
          <w:rFonts w:cs="Arial"/>
        </w:rPr>
        <w:t>Navede se skupna ocenjena vrednost investicije brez DDV.</w:t>
      </w:r>
      <w:r w:rsidR="00C67C8A" w:rsidRPr="009E799F">
        <w:rPr>
          <w:rFonts w:cs="Arial"/>
        </w:rPr>
        <w:t xml:space="preserve"> </w:t>
      </w:r>
      <w:r w:rsidRPr="009E799F">
        <w:rPr>
          <w:rFonts w:cs="Arial"/>
        </w:rPr>
        <w:t>Vrednost mora vključevati vse stroške, povezane z investicijo (razvoj, licence, oprema, storitve, vzdrževanje, integracije, stroški dela, ipd.), kadar so ti del iste investicije.</w:t>
      </w:r>
    </w:p>
    <w:p w14:paraId="5D261739" w14:textId="77777777" w:rsidR="008D3AF3" w:rsidRPr="009E799F" w:rsidRDefault="008D3AF3"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Znesek z DDV "/>
        <w:tblDescription w:val="Vpišite znesek investicije z DDV"/>
      </w:tblPr>
      <w:tblGrid>
        <w:gridCol w:w="573"/>
        <w:gridCol w:w="2976"/>
        <w:gridCol w:w="5658"/>
      </w:tblGrid>
      <w:tr w:rsidR="00CF1DAD" w:rsidRPr="009E799F" w14:paraId="32338580" w14:textId="77777777" w:rsidTr="00ED1163">
        <w:trPr>
          <w:trHeight w:val="348"/>
          <w:tblHeader/>
        </w:trPr>
        <w:tc>
          <w:tcPr>
            <w:tcW w:w="573" w:type="dxa"/>
            <w:tcBorders>
              <w:top w:val="nil"/>
              <w:left w:val="nil"/>
              <w:bottom w:val="nil"/>
              <w:right w:val="single" w:sz="4" w:space="0" w:color="3E7C94"/>
            </w:tcBorders>
          </w:tcPr>
          <w:p w14:paraId="7E59D893" w14:textId="7CFDA71C" w:rsidR="00CF1DAD" w:rsidRPr="009E799F" w:rsidRDefault="006322AC" w:rsidP="00AB3D3C">
            <w:pPr>
              <w:jc w:val="both"/>
              <w:rPr>
                <w:rFonts w:cs="Arial"/>
              </w:rPr>
            </w:pPr>
            <w:r w:rsidRPr="009E799F">
              <w:rPr>
                <w:rFonts w:cs="Arial"/>
              </w:rPr>
              <w:t>6</w:t>
            </w:r>
            <w:r w:rsidR="00CF1DAD" w:rsidRPr="009E799F">
              <w:rPr>
                <w:rFonts w:cs="Arial"/>
              </w:rPr>
              <w:t>.2.</w:t>
            </w:r>
          </w:p>
        </w:tc>
        <w:tc>
          <w:tcPr>
            <w:tcW w:w="2976" w:type="dxa"/>
            <w:tcBorders>
              <w:left w:val="single" w:sz="4" w:space="0" w:color="3E7C94"/>
            </w:tcBorders>
            <w:shd w:val="clear" w:color="auto" w:fill="003366"/>
          </w:tcPr>
          <w:p w14:paraId="57D673EA" w14:textId="77777777" w:rsidR="00CF1DAD" w:rsidRPr="009E799F" w:rsidRDefault="00CF1DAD" w:rsidP="00AB3D3C">
            <w:pPr>
              <w:jc w:val="both"/>
              <w:rPr>
                <w:rFonts w:cs="Arial"/>
                <w:b/>
                <w:bCs/>
              </w:rPr>
            </w:pPr>
            <w:r w:rsidRPr="009E799F">
              <w:rPr>
                <w:rFonts w:cs="Arial"/>
                <w:b/>
                <w:bCs/>
                <w:color w:val="FFFFFF" w:themeColor="background1"/>
              </w:rPr>
              <w:t>Znesek z DDV</w:t>
            </w:r>
          </w:p>
        </w:tc>
        <w:tc>
          <w:tcPr>
            <w:tcW w:w="5658" w:type="dxa"/>
          </w:tcPr>
          <w:p w14:paraId="5929C33B" w14:textId="77777777" w:rsidR="00CF1DAD" w:rsidRPr="009E799F" w:rsidRDefault="00CF1DAD" w:rsidP="00AB3D3C">
            <w:pPr>
              <w:jc w:val="both"/>
              <w:rPr>
                <w:rFonts w:cs="Arial"/>
              </w:rPr>
            </w:pPr>
            <w:r w:rsidRPr="009E799F">
              <w:rPr>
                <w:rFonts w:cs="Arial"/>
              </w:rPr>
              <w:t>0,00 €</w:t>
            </w:r>
          </w:p>
        </w:tc>
      </w:tr>
    </w:tbl>
    <w:p w14:paraId="5B616E8A" w14:textId="77777777" w:rsidR="00C67C8A" w:rsidRPr="009E799F" w:rsidRDefault="00C67C8A" w:rsidP="00AB3D3C">
      <w:pPr>
        <w:spacing w:after="0"/>
        <w:jc w:val="both"/>
        <w:rPr>
          <w:rFonts w:cs="Arial"/>
        </w:rPr>
      </w:pPr>
    </w:p>
    <w:p w14:paraId="408EF1E0" w14:textId="38359FF3" w:rsidR="00C67C8A" w:rsidRPr="009E799F" w:rsidRDefault="00C67C8A" w:rsidP="00AB3D3C">
      <w:pPr>
        <w:spacing w:after="0"/>
        <w:jc w:val="both"/>
        <w:rPr>
          <w:rFonts w:cs="Arial"/>
        </w:rPr>
      </w:pPr>
      <w:r w:rsidRPr="009E799F">
        <w:rPr>
          <w:rFonts w:cs="Arial"/>
        </w:rPr>
        <w:t>Navede se skupna ocenjena vrednost investicije z DDV. Podatek mora biti skladen z vrednostjo brez DDV.</w:t>
      </w:r>
    </w:p>
    <w:p w14:paraId="68382DEA" w14:textId="77777777" w:rsidR="00C67C8A" w:rsidRPr="009E799F" w:rsidRDefault="00C67C8A"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Sredstva EU"/>
        <w:tblDescription w:val="Navedite odstotek financiranje iz sredstev Evropske unije. "/>
      </w:tblPr>
      <w:tblGrid>
        <w:gridCol w:w="573"/>
        <w:gridCol w:w="2976"/>
        <w:gridCol w:w="5658"/>
      </w:tblGrid>
      <w:tr w:rsidR="00600724" w:rsidRPr="009E799F" w14:paraId="074E883F" w14:textId="77777777" w:rsidTr="00ED1163">
        <w:trPr>
          <w:trHeight w:val="348"/>
          <w:tblHeader/>
        </w:trPr>
        <w:tc>
          <w:tcPr>
            <w:tcW w:w="573" w:type="dxa"/>
            <w:tcBorders>
              <w:top w:val="nil"/>
              <w:left w:val="nil"/>
              <w:bottom w:val="nil"/>
              <w:right w:val="single" w:sz="4" w:space="0" w:color="3E7C94"/>
            </w:tcBorders>
          </w:tcPr>
          <w:p w14:paraId="12EA8A30" w14:textId="7CC3CE6E" w:rsidR="00600724" w:rsidRPr="009E799F" w:rsidRDefault="006322AC" w:rsidP="00AB3D3C">
            <w:pPr>
              <w:jc w:val="both"/>
              <w:rPr>
                <w:rFonts w:cs="Arial"/>
              </w:rPr>
            </w:pPr>
            <w:r w:rsidRPr="009E799F">
              <w:rPr>
                <w:rFonts w:cs="Arial"/>
              </w:rPr>
              <w:t>6</w:t>
            </w:r>
            <w:r w:rsidR="00600724" w:rsidRPr="009E799F">
              <w:rPr>
                <w:rFonts w:cs="Arial"/>
              </w:rPr>
              <w:t>.3.</w:t>
            </w:r>
          </w:p>
        </w:tc>
        <w:tc>
          <w:tcPr>
            <w:tcW w:w="2976" w:type="dxa"/>
            <w:tcBorders>
              <w:left w:val="single" w:sz="4" w:space="0" w:color="3E7C94"/>
            </w:tcBorders>
            <w:shd w:val="clear" w:color="auto" w:fill="003366"/>
          </w:tcPr>
          <w:p w14:paraId="4AC405CA" w14:textId="77777777" w:rsidR="00600724" w:rsidRPr="009E799F" w:rsidRDefault="00600724" w:rsidP="00AB3D3C">
            <w:pPr>
              <w:jc w:val="both"/>
              <w:rPr>
                <w:rFonts w:cs="Arial"/>
                <w:b/>
                <w:bCs/>
              </w:rPr>
            </w:pPr>
            <w:r w:rsidRPr="009E799F">
              <w:rPr>
                <w:rFonts w:cs="Arial"/>
                <w:b/>
                <w:bCs/>
                <w:color w:val="FFFFFF" w:themeColor="background1"/>
              </w:rPr>
              <w:t>Sredstva EU</w:t>
            </w:r>
          </w:p>
        </w:tc>
        <w:tc>
          <w:tcPr>
            <w:tcW w:w="5658" w:type="dxa"/>
          </w:tcPr>
          <w:p w14:paraId="5D1EF29E" w14:textId="77777777" w:rsidR="00600724" w:rsidRPr="009E799F" w:rsidRDefault="00600724" w:rsidP="00AB3D3C">
            <w:pPr>
              <w:jc w:val="both"/>
              <w:rPr>
                <w:rFonts w:cs="Arial"/>
              </w:rPr>
            </w:pPr>
            <w:r w:rsidRPr="009E799F">
              <w:rPr>
                <w:rFonts w:cs="Arial"/>
              </w:rPr>
              <w:t>0,00%</w:t>
            </w:r>
          </w:p>
        </w:tc>
      </w:tr>
    </w:tbl>
    <w:p w14:paraId="39D3A480" w14:textId="77777777" w:rsidR="00C67C8A" w:rsidRPr="009E799F" w:rsidRDefault="00C67C8A" w:rsidP="00AB3D3C">
      <w:pPr>
        <w:spacing w:after="0"/>
        <w:jc w:val="both"/>
        <w:rPr>
          <w:rFonts w:cs="Arial"/>
        </w:rPr>
      </w:pPr>
    </w:p>
    <w:p w14:paraId="71224F45" w14:textId="3237B677" w:rsidR="00C67C8A" w:rsidRPr="009E799F" w:rsidRDefault="00C67C8A" w:rsidP="00AB3D3C">
      <w:pPr>
        <w:spacing w:after="0"/>
        <w:jc w:val="both"/>
        <w:rPr>
          <w:rFonts w:cs="Arial"/>
        </w:rPr>
      </w:pPr>
      <w:r w:rsidRPr="009E799F">
        <w:rPr>
          <w:rFonts w:cs="Arial"/>
        </w:rPr>
        <w:t>Navede se odstotek financiranja iz sredstev Evropske unije. Če investicija ni financirana iz EU sredstev, se navede 0 %.</w:t>
      </w:r>
    </w:p>
    <w:p w14:paraId="272D1271" w14:textId="77777777" w:rsidR="00C67C8A" w:rsidRPr="009E799F" w:rsidRDefault="00C67C8A"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Namenska sredstva"/>
        <w:tblDescription w:val="Nevedite odstotek financiranja iz namenskih sredstev."/>
      </w:tblPr>
      <w:tblGrid>
        <w:gridCol w:w="573"/>
        <w:gridCol w:w="2976"/>
        <w:gridCol w:w="5658"/>
      </w:tblGrid>
      <w:tr w:rsidR="00180AEE" w:rsidRPr="009E799F" w14:paraId="5AF3384E" w14:textId="77777777" w:rsidTr="00ED1163">
        <w:trPr>
          <w:trHeight w:val="348"/>
          <w:tblHeader/>
        </w:trPr>
        <w:tc>
          <w:tcPr>
            <w:tcW w:w="573" w:type="dxa"/>
            <w:tcBorders>
              <w:top w:val="nil"/>
              <w:left w:val="nil"/>
              <w:bottom w:val="nil"/>
              <w:right w:val="single" w:sz="4" w:space="0" w:color="3E7C94"/>
            </w:tcBorders>
          </w:tcPr>
          <w:p w14:paraId="36B7BE3A" w14:textId="0CCA3E02" w:rsidR="00180AEE" w:rsidRPr="009E799F" w:rsidRDefault="006322AC" w:rsidP="00AB3D3C">
            <w:pPr>
              <w:jc w:val="both"/>
              <w:rPr>
                <w:rFonts w:cs="Arial"/>
              </w:rPr>
            </w:pPr>
            <w:r w:rsidRPr="009E799F">
              <w:rPr>
                <w:rFonts w:cs="Arial"/>
              </w:rPr>
              <w:t>6</w:t>
            </w:r>
            <w:r w:rsidR="00180AEE" w:rsidRPr="009E799F">
              <w:rPr>
                <w:rFonts w:cs="Arial"/>
              </w:rPr>
              <w:t>.5.</w:t>
            </w:r>
          </w:p>
        </w:tc>
        <w:tc>
          <w:tcPr>
            <w:tcW w:w="2976" w:type="dxa"/>
            <w:tcBorders>
              <w:left w:val="single" w:sz="4" w:space="0" w:color="3E7C94"/>
            </w:tcBorders>
            <w:shd w:val="clear" w:color="auto" w:fill="003366"/>
          </w:tcPr>
          <w:p w14:paraId="42097B55" w14:textId="77777777" w:rsidR="00180AEE" w:rsidRPr="009E799F" w:rsidRDefault="00180AEE" w:rsidP="00AB3D3C">
            <w:pPr>
              <w:jc w:val="both"/>
              <w:rPr>
                <w:rFonts w:cs="Arial"/>
                <w:b/>
                <w:bCs/>
              </w:rPr>
            </w:pPr>
            <w:r w:rsidRPr="009E799F">
              <w:rPr>
                <w:rFonts w:cs="Arial"/>
                <w:b/>
                <w:bCs/>
                <w:color w:val="FFFFFF" w:themeColor="background1"/>
              </w:rPr>
              <w:t>Namenska sredstva</w:t>
            </w:r>
          </w:p>
        </w:tc>
        <w:tc>
          <w:tcPr>
            <w:tcW w:w="5658" w:type="dxa"/>
          </w:tcPr>
          <w:p w14:paraId="00CD3191" w14:textId="77777777" w:rsidR="00180AEE" w:rsidRPr="009E799F" w:rsidRDefault="00180AEE" w:rsidP="00AB3D3C">
            <w:pPr>
              <w:jc w:val="both"/>
              <w:rPr>
                <w:rFonts w:cs="Arial"/>
              </w:rPr>
            </w:pPr>
            <w:r w:rsidRPr="009E799F">
              <w:rPr>
                <w:rFonts w:cs="Arial"/>
              </w:rPr>
              <w:t>0,00%</w:t>
            </w:r>
          </w:p>
        </w:tc>
      </w:tr>
    </w:tbl>
    <w:p w14:paraId="6556CB5A" w14:textId="77777777" w:rsidR="00180AEE" w:rsidRPr="009E799F" w:rsidRDefault="00180AEE" w:rsidP="00AB3D3C">
      <w:pPr>
        <w:spacing w:after="0"/>
        <w:jc w:val="both"/>
        <w:rPr>
          <w:rFonts w:cs="Arial"/>
        </w:rPr>
      </w:pPr>
    </w:p>
    <w:p w14:paraId="7CA7979C" w14:textId="4D831019" w:rsidR="00992E49" w:rsidRPr="009E799F" w:rsidRDefault="00992E49" w:rsidP="00AB3D3C">
      <w:pPr>
        <w:spacing w:after="0"/>
        <w:jc w:val="both"/>
        <w:rPr>
          <w:rFonts w:cs="Arial"/>
        </w:rPr>
      </w:pPr>
      <w:r w:rsidRPr="009E799F">
        <w:rPr>
          <w:rFonts w:cs="Arial"/>
        </w:rPr>
        <w:t>Navede se odstotek financiranja iz namenskih sredstev ali drugih posebnih virov</w:t>
      </w:r>
    </w:p>
    <w:p w14:paraId="3C1A5A09" w14:textId="7E760914" w:rsidR="00180AEE" w:rsidRPr="009E799F" w:rsidRDefault="00180AEE"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Skupaj"/>
        <w:tblDescription w:val="Seštevek vseh virov financiranja mora znašati 100%. "/>
      </w:tblPr>
      <w:tblGrid>
        <w:gridCol w:w="573"/>
        <w:gridCol w:w="2976"/>
        <w:gridCol w:w="5658"/>
      </w:tblGrid>
      <w:tr w:rsidR="00FB20EF" w:rsidRPr="009E799F" w14:paraId="6DE4AB76" w14:textId="77777777" w:rsidTr="00ED1163">
        <w:trPr>
          <w:trHeight w:val="348"/>
          <w:tblHeader/>
        </w:trPr>
        <w:tc>
          <w:tcPr>
            <w:tcW w:w="573" w:type="dxa"/>
            <w:tcBorders>
              <w:top w:val="nil"/>
              <w:left w:val="nil"/>
              <w:bottom w:val="nil"/>
              <w:right w:val="single" w:sz="4" w:space="0" w:color="3E7C94"/>
            </w:tcBorders>
          </w:tcPr>
          <w:p w14:paraId="2496D0BF" w14:textId="7CB12447" w:rsidR="00FB20EF" w:rsidRPr="009E799F" w:rsidRDefault="006322AC" w:rsidP="00AB3D3C">
            <w:pPr>
              <w:jc w:val="both"/>
              <w:rPr>
                <w:rFonts w:cs="Arial"/>
              </w:rPr>
            </w:pPr>
            <w:r w:rsidRPr="009E799F">
              <w:rPr>
                <w:rFonts w:cs="Arial"/>
              </w:rPr>
              <w:t>6</w:t>
            </w:r>
            <w:r w:rsidR="00FB20EF" w:rsidRPr="009E799F">
              <w:rPr>
                <w:rFonts w:cs="Arial"/>
              </w:rPr>
              <w:t>.6.</w:t>
            </w:r>
          </w:p>
        </w:tc>
        <w:tc>
          <w:tcPr>
            <w:tcW w:w="2976" w:type="dxa"/>
            <w:tcBorders>
              <w:left w:val="single" w:sz="4" w:space="0" w:color="3E7C94"/>
            </w:tcBorders>
            <w:shd w:val="clear" w:color="auto" w:fill="003366"/>
          </w:tcPr>
          <w:p w14:paraId="48D2EF27" w14:textId="77777777" w:rsidR="00FB20EF" w:rsidRPr="009E799F" w:rsidRDefault="00FB20EF" w:rsidP="00AB3D3C">
            <w:pPr>
              <w:jc w:val="both"/>
              <w:rPr>
                <w:rFonts w:cs="Arial"/>
                <w:b/>
                <w:bCs/>
              </w:rPr>
            </w:pPr>
            <w:r w:rsidRPr="009E799F">
              <w:rPr>
                <w:rFonts w:cs="Arial"/>
                <w:b/>
                <w:bCs/>
                <w:color w:val="FFFFFF" w:themeColor="background1"/>
              </w:rPr>
              <w:t>Skupaj</w:t>
            </w:r>
          </w:p>
        </w:tc>
        <w:tc>
          <w:tcPr>
            <w:tcW w:w="5658" w:type="dxa"/>
          </w:tcPr>
          <w:p w14:paraId="5F2D74BF" w14:textId="77777777" w:rsidR="00FB20EF" w:rsidRPr="009E799F" w:rsidRDefault="00FB20EF" w:rsidP="00AB3D3C">
            <w:pPr>
              <w:jc w:val="both"/>
              <w:rPr>
                <w:rFonts w:cs="Arial"/>
              </w:rPr>
            </w:pPr>
            <w:r w:rsidRPr="009E799F">
              <w:rPr>
                <w:rFonts w:cs="Arial"/>
              </w:rPr>
              <w:t>100,00 %</w:t>
            </w:r>
          </w:p>
        </w:tc>
      </w:tr>
    </w:tbl>
    <w:p w14:paraId="749A33E8" w14:textId="77777777" w:rsidR="00992E49" w:rsidRPr="009E799F" w:rsidRDefault="00992E49" w:rsidP="00AB3D3C">
      <w:pPr>
        <w:spacing w:after="0"/>
        <w:jc w:val="both"/>
        <w:rPr>
          <w:rFonts w:cs="Arial"/>
        </w:rPr>
      </w:pPr>
    </w:p>
    <w:p w14:paraId="607E09F6" w14:textId="2DB42FCA" w:rsidR="00992E49" w:rsidRPr="009E799F" w:rsidRDefault="00992E49" w:rsidP="00AB3D3C">
      <w:pPr>
        <w:spacing w:after="0"/>
        <w:jc w:val="both"/>
        <w:rPr>
          <w:rFonts w:cs="Arial"/>
        </w:rPr>
      </w:pPr>
      <w:r w:rsidRPr="009E799F">
        <w:rPr>
          <w:rFonts w:cs="Arial"/>
        </w:rPr>
        <w:t>Seštevek vseh virov financiranja mora znašati 100 %.</w:t>
      </w:r>
    </w:p>
    <w:p w14:paraId="1F341FC9" w14:textId="77777777" w:rsidR="00992E49" w:rsidRPr="009E799F" w:rsidRDefault="00992E49"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Dinamika po letih"/>
        <w:tblDescription w:val="Navedite znesek investicje po letih. 2026, 2027, 2028, 2029."/>
      </w:tblPr>
      <w:tblGrid>
        <w:gridCol w:w="573"/>
        <w:gridCol w:w="2976"/>
        <w:gridCol w:w="5658"/>
      </w:tblGrid>
      <w:tr w:rsidR="00B5016A" w:rsidRPr="009E799F" w14:paraId="400B9E2E" w14:textId="77777777" w:rsidTr="00ED1163">
        <w:trPr>
          <w:trHeight w:val="348"/>
          <w:tblHeader/>
        </w:trPr>
        <w:tc>
          <w:tcPr>
            <w:tcW w:w="573" w:type="dxa"/>
            <w:tcBorders>
              <w:top w:val="nil"/>
              <w:left w:val="nil"/>
              <w:bottom w:val="nil"/>
              <w:right w:val="single" w:sz="4" w:space="0" w:color="3E7C94"/>
            </w:tcBorders>
          </w:tcPr>
          <w:p w14:paraId="161A9889" w14:textId="00BE36B7" w:rsidR="00B5016A" w:rsidRPr="009E799F" w:rsidRDefault="006322AC" w:rsidP="00AB3D3C">
            <w:pPr>
              <w:jc w:val="both"/>
              <w:rPr>
                <w:rFonts w:cs="Arial"/>
              </w:rPr>
            </w:pPr>
            <w:r w:rsidRPr="009E799F">
              <w:rPr>
                <w:rFonts w:cs="Arial"/>
              </w:rPr>
              <w:t>6</w:t>
            </w:r>
            <w:r w:rsidR="00B5016A" w:rsidRPr="009E799F">
              <w:rPr>
                <w:rFonts w:cs="Arial"/>
              </w:rPr>
              <w:t>.7.</w:t>
            </w:r>
          </w:p>
        </w:tc>
        <w:tc>
          <w:tcPr>
            <w:tcW w:w="2976" w:type="dxa"/>
            <w:tcBorders>
              <w:left w:val="single" w:sz="4" w:space="0" w:color="3E7C94"/>
            </w:tcBorders>
            <w:shd w:val="clear" w:color="auto" w:fill="003366"/>
          </w:tcPr>
          <w:p w14:paraId="155A81C9" w14:textId="77777777" w:rsidR="00B5016A" w:rsidRPr="009E799F" w:rsidRDefault="00B5016A" w:rsidP="00AB3D3C">
            <w:pPr>
              <w:jc w:val="both"/>
              <w:rPr>
                <w:rFonts w:cs="Arial"/>
                <w:b/>
                <w:bCs/>
              </w:rPr>
            </w:pPr>
            <w:r w:rsidRPr="009E799F">
              <w:rPr>
                <w:rFonts w:cs="Arial"/>
                <w:b/>
                <w:bCs/>
                <w:color w:val="FFFFFF" w:themeColor="background1"/>
              </w:rPr>
              <w:t>Dinamika po letih</w:t>
            </w:r>
          </w:p>
        </w:tc>
        <w:tc>
          <w:tcPr>
            <w:tcW w:w="5658" w:type="dxa"/>
          </w:tcPr>
          <w:p w14:paraId="4C31B078" w14:textId="77777777" w:rsidR="00B5016A" w:rsidRPr="009E799F" w:rsidRDefault="00B5016A" w:rsidP="00AB3D3C">
            <w:pPr>
              <w:jc w:val="both"/>
              <w:rPr>
                <w:rFonts w:cs="Arial"/>
              </w:rPr>
            </w:pPr>
            <w:r w:rsidRPr="009E799F">
              <w:rPr>
                <w:rFonts w:cs="Arial"/>
              </w:rPr>
              <w:t>2026:</w:t>
            </w:r>
          </w:p>
          <w:p w14:paraId="294BCB21" w14:textId="77777777" w:rsidR="00B5016A" w:rsidRPr="009E799F" w:rsidRDefault="00B5016A" w:rsidP="00AB3D3C">
            <w:pPr>
              <w:jc w:val="both"/>
              <w:rPr>
                <w:rFonts w:cs="Arial"/>
              </w:rPr>
            </w:pPr>
            <w:r w:rsidRPr="009E799F">
              <w:rPr>
                <w:rFonts w:cs="Arial"/>
              </w:rPr>
              <w:t>2027:</w:t>
            </w:r>
          </w:p>
          <w:p w14:paraId="5BBC7B2A" w14:textId="77777777" w:rsidR="00B5016A" w:rsidRPr="009E799F" w:rsidRDefault="00B5016A" w:rsidP="00AB3D3C">
            <w:pPr>
              <w:jc w:val="both"/>
              <w:rPr>
                <w:rFonts w:cs="Arial"/>
              </w:rPr>
            </w:pPr>
            <w:r w:rsidRPr="009E799F">
              <w:rPr>
                <w:rFonts w:cs="Arial"/>
              </w:rPr>
              <w:t>2028:</w:t>
            </w:r>
          </w:p>
          <w:p w14:paraId="68CDF3B7" w14:textId="77777777" w:rsidR="00B5016A" w:rsidRPr="009E799F" w:rsidRDefault="00B5016A" w:rsidP="00AB3D3C">
            <w:pPr>
              <w:jc w:val="both"/>
              <w:rPr>
                <w:rFonts w:cs="Arial"/>
              </w:rPr>
            </w:pPr>
            <w:r w:rsidRPr="009E799F">
              <w:rPr>
                <w:rFonts w:cs="Arial"/>
              </w:rPr>
              <w:t>2029:</w:t>
            </w:r>
          </w:p>
        </w:tc>
      </w:tr>
    </w:tbl>
    <w:p w14:paraId="5298CADF" w14:textId="77777777" w:rsidR="00992E49" w:rsidRPr="009E799F" w:rsidRDefault="00992E49" w:rsidP="00AB3D3C">
      <w:pPr>
        <w:spacing w:after="0"/>
        <w:jc w:val="both"/>
        <w:rPr>
          <w:rFonts w:cs="Arial"/>
        </w:rPr>
      </w:pPr>
    </w:p>
    <w:p w14:paraId="38F8FF27" w14:textId="7875FDC0" w:rsidR="00992E49" w:rsidRPr="009E799F" w:rsidRDefault="00992E49" w:rsidP="00AB3D3C">
      <w:pPr>
        <w:spacing w:after="0"/>
        <w:jc w:val="both"/>
        <w:rPr>
          <w:rFonts w:cs="Arial"/>
        </w:rPr>
      </w:pPr>
      <w:r w:rsidRPr="009E799F">
        <w:rPr>
          <w:rFonts w:cs="Arial"/>
        </w:rPr>
        <w:lastRenderedPageBreak/>
        <w:t>Navede se predvidena razporeditev porabe sredstev po posameznih letih. Dinamika mora biti realna in usklajena s časovnico projekta, s predvidenimi javnimi naročili in z načrtom izvajanja.</w:t>
      </w:r>
    </w:p>
    <w:p w14:paraId="384AA274" w14:textId="77777777" w:rsidR="00992E49" w:rsidRPr="009E799F" w:rsidRDefault="00992E49"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Podatki o obračunu dela"/>
        <w:tblDescription w:val="Navedite pavšalni ceno. Zapišete lahko Število predvidenih človek dni. Predvidenih človek mesecev. Cena človek dan. IN Cena človek mesec. Brez ddv,."/>
      </w:tblPr>
      <w:tblGrid>
        <w:gridCol w:w="573"/>
        <w:gridCol w:w="2976"/>
        <w:gridCol w:w="5658"/>
      </w:tblGrid>
      <w:tr w:rsidR="00255A9E" w:rsidRPr="009E799F" w14:paraId="09D86AA5" w14:textId="77777777" w:rsidTr="00ED1163">
        <w:trPr>
          <w:trHeight w:val="348"/>
          <w:tblHeader/>
        </w:trPr>
        <w:tc>
          <w:tcPr>
            <w:tcW w:w="573" w:type="dxa"/>
            <w:tcBorders>
              <w:top w:val="nil"/>
              <w:left w:val="nil"/>
              <w:bottom w:val="nil"/>
              <w:right w:val="single" w:sz="4" w:space="0" w:color="3E7C94"/>
            </w:tcBorders>
          </w:tcPr>
          <w:p w14:paraId="0136D860" w14:textId="38872958" w:rsidR="00255A9E" w:rsidRPr="009E799F" w:rsidRDefault="006322AC" w:rsidP="00AB3D3C">
            <w:pPr>
              <w:jc w:val="both"/>
              <w:rPr>
                <w:rFonts w:cs="Arial"/>
              </w:rPr>
            </w:pPr>
            <w:r w:rsidRPr="009E799F">
              <w:rPr>
                <w:rFonts w:cs="Arial"/>
              </w:rPr>
              <w:t>6</w:t>
            </w:r>
            <w:r w:rsidR="00255A9E" w:rsidRPr="009E799F">
              <w:rPr>
                <w:rFonts w:cs="Arial"/>
              </w:rPr>
              <w:t>.8.</w:t>
            </w:r>
          </w:p>
        </w:tc>
        <w:tc>
          <w:tcPr>
            <w:tcW w:w="2976" w:type="dxa"/>
            <w:tcBorders>
              <w:left w:val="single" w:sz="4" w:space="0" w:color="3E7C94"/>
            </w:tcBorders>
            <w:shd w:val="clear" w:color="auto" w:fill="003366"/>
          </w:tcPr>
          <w:p w14:paraId="30178CA1" w14:textId="48DAB4A0" w:rsidR="00255A9E" w:rsidRPr="009E799F" w:rsidRDefault="00255A9E" w:rsidP="00AB3D3C">
            <w:pPr>
              <w:jc w:val="both"/>
              <w:rPr>
                <w:rFonts w:cs="Arial"/>
                <w:b/>
                <w:bCs/>
                <w:color w:val="FFFFFF" w:themeColor="background1"/>
              </w:rPr>
            </w:pPr>
            <w:r w:rsidRPr="009E799F">
              <w:rPr>
                <w:rFonts w:cs="Arial"/>
                <w:b/>
                <w:bCs/>
                <w:color w:val="FFFFFF" w:themeColor="background1"/>
              </w:rPr>
              <w:t>Podatki o obračunu dela</w:t>
            </w:r>
          </w:p>
          <w:p w14:paraId="0B3E4B8F" w14:textId="77777777" w:rsidR="00255A9E" w:rsidRPr="009E799F" w:rsidRDefault="00255A9E" w:rsidP="00AB3D3C">
            <w:pPr>
              <w:jc w:val="both"/>
              <w:rPr>
                <w:rFonts w:cs="Arial"/>
                <w:b/>
                <w:bCs/>
              </w:rPr>
            </w:pPr>
          </w:p>
        </w:tc>
        <w:tc>
          <w:tcPr>
            <w:tcW w:w="5658" w:type="dxa"/>
          </w:tcPr>
          <w:p w14:paraId="05FA1FB9" w14:textId="37368CEF" w:rsidR="5FFB45C4" w:rsidRPr="009E799F" w:rsidRDefault="0066B228" w:rsidP="00AB3D3C">
            <w:pPr>
              <w:contextualSpacing/>
              <w:jc w:val="both"/>
              <w:rPr>
                <w:rFonts w:cs="Arial"/>
              </w:rPr>
            </w:pPr>
            <w:r w:rsidRPr="009E799F">
              <w:rPr>
                <w:rFonts w:eastAsia="Republika" w:cs="Arial"/>
              </w:rPr>
              <w:t>Pavšalna cena</w:t>
            </w:r>
          </w:p>
          <w:p w14:paraId="6FE55AD7" w14:textId="77777777" w:rsidR="00255A9E" w:rsidRPr="009E799F" w:rsidRDefault="00255A9E" w:rsidP="00AB3D3C">
            <w:pPr>
              <w:numPr>
                <w:ilvl w:val="0"/>
                <w:numId w:val="26"/>
              </w:numPr>
              <w:ind w:left="457"/>
              <w:contextualSpacing/>
              <w:jc w:val="both"/>
              <w:rPr>
                <w:rFonts w:cs="Arial"/>
              </w:rPr>
            </w:pPr>
            <w:r w:rsidRPr="009E799F">
              <w:rPr>
                <w:rFonts w:cs="Arial"/>
              </w:rPr>
              <w:t>Število predvidenih človek-dni:: …</w:t>
            </w:r>
          </w:p>
          <w:p w14:paraId="4CDAE0E7" w14:textId="77777777" w:rsidR="00255A9E" w:rsidRPr="009E799F" w:rsidRDefault="00255A9E" w:rsidP="00AB3D3C">
            <w:pPr>
              <w:numPr>
                <w:ilvl w:val="0"/>
                <w:numId w:val="26"/>
              </w:numPr>
              <w:ind w:left="457"/>
              <w:contextualSpacing/>
              <w:jc w:val="both"/>
              <w:rPr>
                <w:rFonts w:cs="Arial"/>
              </w:rPr>
            </w:pPr>
            <w:r w:rsidRPr="009E799F">
              <w:rPr>
                <w:rFonts w:cs="Arial"/>
              </w:rPr>
              <w:t>Število predvidenih človek-mesecev: …</w:t>
            </w:r>
          </w:p>
          <w:p w14:paraId="03F2EAA5" w14:textId="77777777" w:rsidR="00255A9E" w:rsidRPr="009E799F" w:rsidRDefault="00255A9E" w:rsidP="00AB3D3C">
            <w:pPr>
              <w:numPr>
                <w:ilvl w:val="0"/>
                <w:numId w:val="26"/>
              </w:numPr>
              <w:ind w:left="457"/>
              <w:contextualSpacing/>
              <w:jc w:val="both"/>
              <w:rPr>
                <w:rFonts w:cs="Arial"/>
              </w:rPr>
            </w:pPr>
            <w:r w:rsidRPr="009E799F">
              <w:rPr>
                <w:rFonts w:cs="Arial"/>
              </w:rPr>
              <w:t>Cena človek-dneva (EUR brez DDV): …</w:t>
            </w:r>
          </w:p>
          <w:p w14:paraId="19205E90" w14:textId="095049A7" w:rsidR="00255A9E" w:rsidRPr="009E799F" w:rsidRDefault="00255A9E" w:rsidP="00AB3D3C">
            <w:pPr>
              <w:numPr>
                <w:ilvl w:val="0"/>
                <w:numId w:val="26"/>
              </w:numPr>
              <w:ind w:left="457"/>
              <w:contextualSpacing/>
              <w:jc w:val="both"/>
              <w:rPr>
                <w:rFonts w:cs="Arial"/>
              </w:rPr>
            </w:pPr>
            <w:r w:rsidRPr="009E799F">
              <w:rPr>
                <w:rFonts w:cs="Arial"/>
              </w:rPr>
              <w:t>Cena človek-meseca (EUR brez DDV):…</w:t>
            </w:r>
          </w:p>
        </w:tc>
      </w:tr>
    </w:tbl>
    <w:p w14:paraId="6078ECFB" w14:textId="09372F98" w:rsidR="00B5016A" w:rsidRPr="009E799F" w:rsidRDefault="00B5016A" w:rsidP="00AB3D3C">
      <w:pPr>
        <w:spacing w:after="0"/>
        <w:jc w:val="both"/>
        <w:rPr>
          <w:rFonts w:cs="Arial"/>
        </w:rPr>
      </w:pPr>
    </w:p>
    <w:p w14:paraId="3C7E1C62" w14:textId="77777777" w:rsidR="00683DDB" w:rsidRPr="009E799F" w:rsidRDefault="00683DDB" w:rsidP="00AB3D3C">
      <w:pPr>
        <w:spacing w:after="0"/>
        <w:jc w:val="both"/>
        <w:rPr>
          <w:rFonts w:cs="Arial"/>
        </w:rPr>
      </w:pPr>
      <w:r w:rsidRPr="009E799F">
        <w:rPr>
          <w:rFonts w:cs="Arial"/>
        </w:rPr>
        <w:t>Ta del se izpolni samo, kadar se storitve obračunavajo po modelu:</w:t>
      </w:r>
    </w:p>
    <w:p w14:paraId="4D13A39B" w14:textId="77777777" w:rsidR="00683DDB" w:rsidRPr="009E799F" w:rsidRDefault="00683DDB" w:rsidP="00AB3D3C">
      <w:pPr>
        <w:numPr>
          <w:ilvl w:val="0"/>
          <w:numId w:val="34"/>
        </w:numPr>
        <w:spacing w:after="0"/>
        <w:jc w:val="both"/>
        <w:rPr>
          <w:rFonts w:cs="Arial"/>
        </w:rPr>
      </w:pPr>
      <w:r w:rsidRPr="009E799F">
        <w:rPr>
          <w:rFonts w:cs="Arial"/>
        </w:rPr>
        <w:t>človek-dni ali</w:t>
      </w:r>
    </w:p>
    <w:p w14:paraId="05786082" w14:textId="77777777" w:rsidR="00683DDB" w:rsidRPr="009E799F" w:rsidRDefault="00683DDB" w:rsidP="00AB3D3C">
      <w:pPr>
        <w:numPr>
          <w:ilvl w:val="0"/>
          <w:numId w:val="34"/>
        </w:numPr>
        <w:spacing w:after="0"/>
        <w:jc w:val="both"/>
        <w:rPr>
          <w:rFonts w:cs="Arial"/>
        </w:rPr>
      </w:pPr>
      <w:r w:rsidRPr="009E799F">
        <w:rPr>
          <w:rFonts w:cs="Arial"/>
        </w:rPr>
        <w:t>človek-mesecev.</w:t>
      </w:r>
    </w:p>
    <w:p w14:paraId="21E0B80D" w14:textId="77777777" w:rsidR="00683DDB" w:rsidRPr="009E799F" w:rsidRDefault="00683DDB" w:rsidP="00AB3D3C">
      <w:pPr>
        <w:spacing w:after="0"/>
        <w:jc w:val="both"/>
        <w:rPr>
          <w:rFonts w:cs="Arial"/>
        </w:rPr>
      </w:pPr>
    </w:p>
    <w:p w14:paraId="761AFD9E" w14:textId="3801387C" w:rsidR="00683DDB" w:rsidRPr="009E799F" w:rsidRDefault="00683DDB" w:rsidP="00AB3D3C">
      <w:pPr>
        <w:spacing w:after="0"/>
        <w:jc w:val="both"/>
        <w:rPr>
          <w:rFonts w:cs="Arial"/>
        </w:rPr>
      </w:pPr>
      <w:r w:rsidRPr="009E799F">
        <w:rPr>
          <w:rFonts w:cs="Arial"/>
        </w:rPr>
        <w:t>Navede se:</w:t>
      </w:r>
    </w:p>
    <w:p w14:paraId="04807E8D" w14:textId="77777777" w:rsidR="00683DDB" w:rsidRPr="009E799F" w:rsidRDefault="00683DDB" w:rsidP="00AB3D3C">
      <w:pPr>
        <w:numPr>
          <w:ilvl w:val="0"/>
          <w:numId w:val="35"/>
        </w:numPr>
        <w:spacing w:after="0"/>
        <w:jc w:val="both"/>
        <w:rPr>
          <w:rFonts w:cs="Arial"/>
        </w:rPr>
      </w:pPr>
      <w:r w:rsidRPr="009E799F">
        <w:rPr>
          <w:rFonts w:cs="Arial"/>
        </w:rPr>
        <w:t>število predvidenih človek-dni,</w:t>
      </w:r>
    </w:p>
    <w:p w14:paraId="5083AD48" w14:textId="77777777" w:rsidR="00683DDB" w:rsidRPr="009E799F" w:rsidRDefault="00683DDB" w:rsidP="00AB3D3C">
      <w:pPr>
        <w:numPr>
          <w:ilvl w:val="0"/>
          <w:numId w:val="35"/>
        </w:numPr>
        <w:spacing w:after="0"/>
        <w:jc w:val="both"/>
        <w:rPr>
          <w:rFonts w:cs="Arial"/>
        </w:rPr>
      </w:pPr>
      <w:r w:rsidRPr="009E799F">
        <w:rPr>
          <w:rFonts w:cs="Arial"/>
        </w:rPr>
        <w:t>število predvidenih človek-mesecev,</w:t>
      </w:r>
    </w:p>
    <w:p w14:paraId="669B76A0" w14:textId="77777777" w:rsidR="00683DDB" w:rsidRPr="009E799F" w:rsidRDefault="00683DDB" w:rsidP="00AB3D3C">
      <w:pPr>
        <w:numPr>
          <w:ilvl w:val="0"/>
          <w:numId w:val="35"/>
        </w:numPr>
        <w:spacing w:after="0"/>
        <w:jc w:val="both"/>
        <w:rPr>
          <w:rFonts w:cs="Arial"/>
        </w:rPr>
      </w:pPr>
      <w:r w:rsidRPr="009E799F">
        <w:rPr>
          <w:rFonts w:cs="Arial"/>
        </w:rPr>
        <w:t>cena človek-dneva,</w:t>
      </w:r>
    </w:p>
    <w:p w14:paraId="7522BF4C" w14:textId="77777777" w:rsidR="00683DDB" w:rsidRPr="009E799F" w:rsidRDefault="00683DDB" w:rsidP="00AB3D3C">
      <w:pPr>
        <w:numPr>
          <w:ilvl w:val="0"/>
          <w:numId w:val="35"/>
        </w:numPr>
        <w:spacing w:after="0"/>
        <w:jc w:val="both"/>
        <w:rPr>
          <w:rFonts w:cs="Arial"/>
        </w:rPr>
      </w:pPr>
      <w:r w:rsidRPr="009E799F">
        <w:rPr>
          <w:rFonts w:cs="Arial"/>
        </w:rPr>
        <w:t>cena človek-meseca.</w:t>
      </w:r>
    </w:p>
    <w:p w14:paraId="6A0D65C0" w14:textId="77777777" w:rsidR="00683DDB" w:rsidRPr="009E799F" w:rsidRDefault="00683DDB" w:rsidP="00AB3D3C">
      <w:pPr>
        <w:spacing w:after="0"/>
        <w:jc w:val="both"/>
        <w:rPr>
          <w:rFonts w:cs="Arial"/>
        </w:rPr>
      </w:pPr>
    </w:p>
    <w:p w14:paraId="5111CB62" w14:textId="45019DBE" w:rsidR="00683DDB" w:rsidRPr="009E799F" w:rsidRDefault="00683DDB" w:rsidP="00AB3D3C">
      <w:pPr>
        <w:spacing w:after="0"/>
        <w:jc w:val="both"/>
        <w:rPr>
          <w:rFonts w:cs="Arial"/>
        </w:rPr>
      </w:pPr>
      <w:r w:rsidRPr="009E799F">
        <w:rPr>
          <w:rFonts w:cs="Arial"/>
        </w:rPr>
        <w:t>Podatki morajo biti skladni s skupno vrednostjo investicije.</w:t>
      </w:r>
    </w:p>
    <w:p w14:paraId="3907033A" w14:textId="77777777" w:rsidR="00683DDB" w:rsidRPr="009E799F" w:rsidRDefault="00683DDB"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Proračunske postavke"/>
        <w:tblDescription w:val="Navededite proračunske postavke."/>
      </w:tblPr>
      <w:tblGrid>
        <w:gridCol w:w="573"/>
        <w:gridCol w:w="2976"/>
        <w:gridCol w:w="5658"/>
      </w:tblGrid>
      <w:tr w:rsidR="0064026B" w:rsidRPr="009E799F" w14:paraId="62D8F561" w14:textId="77777777" w:rsidTr="00ED1163">
        <w:trPr>
          <w:trHeight w:val="348"/>
          <w:tblHeader/>
        </w:trPr>
        <w:tc>
          <w:tcPr>
            <w:tcW w:w="573" w:type="dxa"/>
            <w:tcBorders>
              <w:top w:val="nil"/>
              <w:left w:val="nil"/>
              <w:bottom w:val="nil"/>
              <w:right w:val="single" w:sz="4" w:space="0" w:color="3E7C94"/>
            </w:tcBorders>
          </w:tcPr>
          <w:p w14:paraId="0325FE63" w14:textId="130C4065" w:rsidR="0064026B" w:rsidRPr="009E799F" w:rsidRDefault="006322AC" w:rsidP="00AB3D3C">
            <w:pPr>
              <w:jc w:val="both"/>
              <w:rPr>
                <w:rFonts w:cs="Arial"/>
              </w:rPr>
            </w:pPr>
            <w:r w:rsidRPr="009E799F">
              <w:rPr>
                <w:rFonts w:cs="Arial"/>
              </w:rPr>
              <w:t>6</w:t>
            </w:r>
            <w:r w:rsidR="0064026B" w:rsidRPr="009E799F">
              <w:rPr>
                <w:rFonts w:cs="Arial"/>
              </w:rPr>
              <w:t>.9.</w:t>
            </w:r>
          </w:p>
        </w:tc>
        <w:tc>
          <w:tcPr>
            <w:tcW w:w="2976" w:type="dxa"/>
            <w:tcBorders>
              <w:left w:val="single" w:sz="4" w:space="0" w:color="3E7C94"/>
            </w:tcBorders>
            <w:shd w:val="clear" w:color="auto" w:fill="003366"/>
          </w:tcPr>
          <w:p w14:paraId="639CC374" w14:textId="77777777" w:rsidR="0064026B" w:rsidRPr="009E799F" w:rsidRDefault="0064026B" w:rsidP="00AB3D3C">
            <w:pPr>
              <w:jc w:val="both"/>
              <w:rPr>
                <w:rFonts w:cs="Arial"/>
                <w:b/>
                <w:bCs/>
              </w:rPr>
            </w:pPr>
            <w:r w:rsidRPr="009E799F">
              <w:rPr>
                <w:rFonts w:cs="Arial"/>
                <w:b/>
                <w:bCs/>
                <w:color w:val="FFFFFF" w:themeColor="background1"/>
              </w:rPr>
              <w:t>Proračunske postavke</w:t>
            </w:r>
          </w:p>
        </w:tc>
        <w:tc>
          <w:tcPr>
            <w:tcW w:w="5658" w:type="dxa"/>
          </w:tcPr>
          <w:p w14:paraId="10031F6B" w14:textId="77777777" w:rsidR="0064026B" w:rsidRPr="009E799F" w:rsidRDefault="0064026B" w:rsidP="00AB3D3C">
            <w:pPr>
              <w:jc w:val="both"/>
              <w:rPr>
                <w:rFonts w:cs="Arial"/>
              </w:rPr>
            </w:pPr>
          </w:p>
        </w:tc>
      </w:tr>
    </w:tbl>
    <w:p w14:paraId="2E48A538" w14:textId="77777777" w:rsidR="00683DDB" w:rsidRPr="009E799F" w:rsidRDefault="00683DDB" w:rsidP="00AB3D3C">
      <w:pPr>
        <w:spacing w:after="0"/>
        <w:jc w:val="both"/>
        <w:rPr>
          <w:rFonts w:cs="Arial"/>
        </w:rPr>
      </w:pPr>
    </w:p>
    <w:p w14:paraId="28AF7FBA" w14:textId="1B02E84C" w:rsidR="00683DDB" w:rsidRPr="009E799F" w:rsidRDefault="00683DDB" w:rsidP="00AB3D3C">
      <w:pPr>
        <w:spacing w:after="0"/>
        <w:jc w:val="both"/>
        <w:rPr>
          <w:rFonts w:cs="Arial"/>
        </w:rPr>
      </w:pPr>
      <w:r w:rsidRPr="009E799F">
        <w:rPr>
          <w:rFonts w:cs="Arial"/>
        </w:rPr>
        <w:t>Navedejo se proračunske postavke, iz katerih se financira investicija.</w:t>
      </w:r>
    </w:p>
    <w:tbl>
      <w:tblPr>
        <w:tblStyle w:val="Tabelamrea"/>
        <w:tblW w:w="9207" w:type="dxa"/>
        <w:tblInd w:w="-147" w:type="dxa"/>
        <w:tblLayout w:type="fixed"/>
        <w:tblLook w:val="04A0" w:firstRow="1" w:lastRow="0" w:firstColumn="1" w:lastColumn="0" w:noHBand="0" w:noVBand="1"/>
        <w:tblCaption w:val="Šestmesečni kontor"/>
        <w:tblDescription w:val="Izberite med danimi odgovori. MOžnih je več odgovorov, v primeru, da konto, ki ga uporabljate ni naveden označite drugo in ga navedite. Navedeni konti: 420703, 420202, 420222, 420224, 420238, 40513, 40515, 40516, 402607, 402608, 402510."/>
      </w:tblPr>
      <w:tblGrid>
        <w:gridCol w:w="573"/>
        <w:gridCol w:w="2976"/>
        <w:gridCol w:w="5658"/>
      </w:tblGrid>
      <w:tr w:rsidR="00AE4C89" w:rsidRPr="009E799F" w14:paraId="7483E84C" w14:textId="77777777" w:rsidTr="00ED1163">
        <w:trPr>
          <w:trHeight w:val="348"/>
          <w:tblHeader/>
        </w:trPr>
        <w:tc>
          <w:tcPr>
            <w:tcW w:w="573" w:type="dxa"/>
            <w:tcBorders>
              <w:top w:val="nil"/>
              <w:left w:val="nil"/>
              <w:bottom w:val="nil"/>
              <w:right w:val="single" w:sz="4" w:space="0" w:color="3E7C94"/>
            </w:tcBorders>
          </w:tcPr>
          <w:p w14:paraId="6B20542F" w14:textId="54F7CB1F" w:rsidR="00AE4C89" w:rsidRPr="009E799F" w:rsidRDefault="006322AC" w:rsidP="00AB3D3C">
            <w:pPr>
              <w:jc w:val="both"/>
              <w:rPr>
                <w:rFonts w:cs="Arial"/>
              </w:rPr>
            </w:pPr>
            <w:r w:rsidRPr="009E799F">
              <w:rPr>
                <w:rFonts w:cs="Arial"/>
              </w:rPr>
              <w:lastRenderedPageBreak/>
              <w:t>6</w:t>
            </w:r>
            <w:r w:rsidR="00AE4C89" w:rsidRPr="009E799F">
              <w:rPr>
                <w:rFonts w:cs="Arial"/>
              </w:rPr>
              <w:t>.10.</w:t>
            </w:r>
          </w:p>
        </w:tc>
        <w:tc>
          <w:tcPr>
            <w:tcW w:w="2976" w:type="dxa"/>
            <w:tcBorders>
              <w:left w:val="single" w:sz="4" w:space="0" w:color="3E7C94"/>
            </w:tcBorders>
            <w:shd w:val="clear" w:color="auto" w:fill="003366"/>
          </w:tcPr>
          <w:p w14:paraId="524A8E74" w14:textId="77777777" w:rsidR="00AE4C89" w:rsidRPr="009E799F" w:rsidRDefault="00AE4C89" w:rsidP="00AB3D3C">
            <w:pPr>
              <w:jc w:val="both"/>
              <w:rPr>
                <w:rFonts w:cs="Arial"/>
                <w:b/>
                <w:bCs/>
                <w:color w:val="FFFFFF" w:themeColor="background1"/>
              </w:rPr>
            </w:pPr>
            <w:r w:rsidRPr="009E799F">
              <w:rPr>
                <w:rFonts w:cs="Arial"/>
                <w:b/>
                <w:bCs/>
                <w:color w:val="FFFFFF" w:themeColor="background1"/>
              </w:rPr>
              <w:t>Šestmestni konto</w:t>
            </w:r>
          </w:p>
          <w:p w14:paraId="1147C9E4" w14:textId="77777777" w:rsidR="00AE4C89" w:rsidRPr="009E799F" w:rsidRDefault="00AE4C89" w:rsidP="00AB3D3C">
            <w:pPr>
              <w:jc w:val="both"/>
              <w:rPr>
                <w:rFonts w:cs="Arial"/>
                <w:b/>
                <w:bCs/>
                <w:i/>
                <w:iCs/>
              </w:rPr>
            </w:pPr>
            <w:r w:rsidRPr="009E799F">
              <w:rPr>
                <w:rFonts w:cs="Arial"/>
                <w:i/>
                <w:iCs/>
                <w:color w:val="FFFFFF" w:themeColor="background1"/>
              </w:rPr>
              <w:t>Možno je več odgovorov; v primeru, da uporabljate konto, ki ga ni na seznamu, označite kvadratek drugo in napišite, kateri konto uporabljate</w:t>
            </w:r>
            <w:r w:rsidRPr="009E799F">
              <w:rPr>
                <w:rFonts w:cs="Arial"/>
                <w:b/>
                <w:bCs/>
                <w:i/>
                <w:iCs/>
                <w:color w:val="FFFFFF" w:themeColor="background1"/>
              </w:rPr>
              <w:t>.</w:t>
            </w:r>
          </w:p>
        </w:tc>
        <w:tc>
          <w:tcPr>
            <w:tcW w:w="5658" w:type="dxa"/>
          </w:tcPr>
          <w:p w14:paraId="0A18E9D4" w14:textId="77777777" w:rsidR="00AE4C89" w:rsidRPr="009E799F" w:rsidRDefault="00646E34" w:rsidP="00AB3D3C">
            <w:pPr>
              <w:jc w:val="both"/>
              <w:rPr>
                <w:rFonts w:cs="Arial"/>
              </w:rPr>
            </w:pPr>
            <w:sdt>
              <w:sdtPr>
                <w:rPr>
                  <w:rFonts w:cs="Arial"/>
                </w:rPr>
                <w:id w:val="523367864"/>
                <w14:checkbox>
                  <w14:checked w14:val="0"/>
                  <w14:checkedState w14:val="2612" w14:font="MS Gothic"/>
                  <w14:uncheckedState w14:val="2610" w14:font="MS Gothic"/>
                </w14:checkbox>
              </w:sdtPr>
              <w:sdtEndPr/>
              <w:sdtContent>
                <w:r w:rsidR="00AE4C89" w:rsidRPr="009E799F">
                  <w:rPr>
                    <w:rFonts w:ascii="Segoe UI Symbol" w:hAnsi="Segoe UI Symbol" w:cs="Segoe UI Symbol"/>
                  </w:rPr>
                  <w:t>☐</w:t>
                </w:r>
              </w:sdtContent>
            </w:sdt>
            <w:r w:rsidR="00AE4C89" w:rsidRPr="009E799F">
              <w:rPr>
                <w:rFonts w:cs="Arial"/>
              </w:rPr>
              <w:t xml:space="preserve"> 420703 Nakup licenčne programske opreme</w:t>
            </w:r>
          </w:p>
          <w:p w14:paraId="78CF0DC1" w14:textId="77777777" w:rsidR="00AE4C89" w:rsidRPr="009E799F" w:rsidRDefault="00646E34" w:rsidP="00AB3D3C">
            <w:pPr>
              <w:jc w:val="both"/>
              <w:rPr>
                <w:rFonts w:cs="Arial"/>
              </w:rPr>
            </w:pPr>
            <w:sdt>
              <w:sdtPr>
                <w:rPr>
                  <w:rFonts w:cs="Arial"/>
                </w:rPr>
                <w:id w:val="-247424099"/>
                <w14:checkbox>
                  <w14:checked w14:val="0"/>
                  <w14:checkedState w14:val="2612" w14:font="MS Gothic"/>
                  <w14:uncheckedState w14:val="2610" w14:font="MS Gothic"/>
                </w14:checkbox>
              </w:sdtPr>
              <w:sdtEndPr/>
              <w:sdtContent>
                <w:r w:rsidR="00AE4C89" w:rsidRPr="009E799F">
                  <w:rPr>
                    <w:rFonts w:ascii="Segoe UI Symbol" w:hAnsi="Segoe UI Symbol" w:cs="Segoe UI Symbol"/>
                  </w:rPr>
                  <w:t>☐</w:t>
                </w:r>
              </w:sdtContent>
            </w:sdt>
            <w:r w:rsidR="00AE4C89" w:rsidRPr="009E799F">
              <w:rPr>
                <w:rFonts w:cs="Arial"/>
              </w:rPr>
              <w:t xml:space="preserve"> 420202 Nakup strojne računalniške opreme</w:t>
            </w:r>
          </w:p>
          <w:p w14:paraId="3A4F979B" w14:textId="77777777" w:rsidR="00AE4C89" w:rsidRPr="009E799F" w:rsidRDefault="00646E34" w:rsidP="00AB3D3C">
            <w:pPr>
              <w:jc w:val="both"/>
              <w:rPr>
                <w:rFonts w:cs="Arial"/>
              </w:rPr>
            </w:pPr>
            <w:sdt>
              <w:sdtPr>
                <w:rPr>
                  <w:rFonts w:cs="Arial"/>
                </w:rPr>
                <w:id w:val="1056440937"/>
                <w14:checkbox>
                  <w14:checked w14:val="0"/>
                  <w14:checkedState w14:val="2612" w14:font="MS Gothic"/>
                  <w14:uncheckedState w14:val="2610" w14:font="MS Gothic"/>
                </w14:checkbox>
              </w:sdtPr>
              <w:sdtEndPr/>
              <w:sdtContent>
                <w:r w:rsidR="00AE4C89" w:rsidRPr="009E799F">
                  <w:rPr>
                    <w:rFonts w:ascii="Segoe UI Symbol" w:hAnsi="Segoe UI Symbol" w:cs="Segoe UI Symbol"/>
                  </w:rPr>
                  <w:t>☐</w:t>
                </w:r>
              </w:sdtContent>
            </w:sdt>
            <w:r w:rsidR="00AE4C89" w:rsidRPr="009E799F">
              <w:rPr>
                <w:rFonts w:cs="Arial"/>
              </w:rPr>
              <w:t xml:space="preserve"> 420222 Nakup strežnikov in diskovnih sistemov</w:t>
            </w:r>
          </w:p>
          <w:p w14:paraId="1A77DDC4" w14:textId="77777777" w:rsidR="00AE4C89" w:rsidRPr="009E799F" w:rsidRDefault="00646E34" w:rsidP="00AB3D3C">
            <w:pPr>
              <w:jc w:val="both"/>
              <w:rPr>
                <w:rFonts w:cs="Arial"/>
              </w:rPr>
            </w:pPr>
            <w:sdt>
              <w:sdtPr>
                <w:rPr>
                  <w:rFonts w:cs="Arial"/>
                </w:rPr>
                <w:id w:val="-531028322"/>
                <w14:checkbox>
                  <w14:checked w14:val="0"/>
                  <w14:checkedState w14:val="2612" w14:font="MS Gothic"/>
                  <w14:uncheckedState w14:val="2610" w14:font="MS Gothic"/>
                </w14:checkbox>
              </w:sdtPr>
              <w:sdtEndPr/>
              <w:sdtContent>
                <w:r w:rsidR="00AE4C89" w:rsidRPr="009E799F">
                  <w:rPr>
                    <w:rFonts w:ascii="Segoe UI Symbol" w:hAnsi="Segoe UI Symbol" w:cs="Segoe UI Symbol"/>
                  </w:rPr>
                  <w:t>☐</w:t>
                </w:r>
              </w:sdtContent>
            </w:sdt>
            <w:r w:rsidR="00AE4C89" w:rsidRPr="009E799F">
              <w:rPr>
                <w:rFonts w:cs="Arial"/>
              </w:rPr>
              <w:t xml:space="preserve"> 420224 Nakup opreme za tiskanje in razmnoževanje</w:t>
            </w:r>
          </w:p>
          <w:p w14:paraId="0383747C" w14:textId="77777777" w:rsidR="00AE4C89" w:rsidRPr="009E799F" w:rsidRDefault="00646E34" w:rsidP="00AB3D3C">
            <w:pPr>
              <w:jc w:val="both"/>
              <w:rPr>
                <w:rFonts w:cs="Arial"/>
              </w:rPr>
            </w:pPr>
            <w:sdt>
              <w:sdtPr>
                <w:rPr>
                  <w:rFonts w:cs="Arial"/>
                </w:rPr>
                <w:id w:val="-1056154647"/>
                <w14:checkbox>
                  <w14:checked w14:val="0"/>
                  <w14:checkedState w14:val="2612" w14:font="MS Gothic"/>
                  <w14:uncheckedState w14:val="2610" w14:font="MS Gothic"/>
                </w14:checkbox>
              </w:sdtPr>
              <w:sdtEndPr/>
              <w:sdtContent>
                <w:r w:rsidR="216710B2" w:rsidRPr="009E799F">
                  <w:rPr>
                    <w:rFonts w:ascii="Segoe UI Symbol" w:hAnsi="Segoe UI Symbol" w:cs="Segoe UI Symbol"/>
                  </w:rPr>
                  <w:t>☐</w:t>
                </w:r>
              </w:sdtContent>
            </w:sdt>
            <w:r w:rsidR="216710B2" w:rsidRPr="009E799F">
              <w:rPr>
                <w:rFonts w:cs="Arial"/>
              </w:rPr>
              <w:t xml:space="preserve"> 420238 Nakup telekomunikacijske opreme</w:t>
            </w:r>
          </w:p>
          <w:p w14:paraId="4CB318E9" w14:textId="63EB2F94" w:rsidR="3E12CAD1" w:rsidRPr="009E799F" w:rsidRDefault="3E12CAD1" w:rsidP="00AB3D3C">
            <w:pPr>
              <w:spacing w:after="160" w:line="276" w:lineRule="auto"/>
              <w:jc w:val="both"/>
              <w:rPr>
                <w:rFonts w:eastAsia="Republika" w:cs="Arial"/>
              </w:rPr>
            </w:pPr>
            <w:r w:rsidRPr="009E799F">
              <w:rPr>
                <w:rFonts w:ascii="Segoe UI Symbol" w:eastAsia="MS Gothic" w:hAnsi="Segoe UI Symbol" w:cs="Segoe UI Symbol"/>
              </w:rPr>
              <w:t>☐</w:t>
            </w:r>
            <w:r w:rsidRPr="009E799F">
              <w:rPr>
                <w:rFonts w:eastAsia="Republika" w:cs="Arial"/>
              </w:rPr>
              <w:t xml:space="preserve"> 402513 Tekoče vzdrževanje druge (ne licenčne) programske opreme</w:t>
            </w:r>
          </w:p>
          <w:p w14:paraId="11F59C6B" w14:textId="682631E1" w:rsidR="3E12CAD1" w:rsidRPr="009E799F" w:rsidRDefault="3E12CAD1" w:rsidP="00AB3D3C">
            <w:pPr>
              <w:spacing w:after="160" w:line="276" w:lineRule="auto"/>
              <w:jc w:val="both"/>
              <w:rPr>
                <w:rFonts w:eastAsia="Republika" w:cs="Arial"/>
              </w:rPr>
            </w:pPr>
            <w:r w:rsidRPr="009E799F">
              <w:rPr>
                <w:rFonts w:ascii="Segoe UI Symbol" w:eastAsia="MS Gothic" w:hAnsi="Segoe UI Symbol" w:cs="Segoe UI Symbol"/>
              </w:rPr>
              <w:t>☐</w:t>
            </w:r>
            <w:r w:rsidRPr="009E799F">
              <w:rPr>
                <w:rFonts w:eastAsia="Republika" w:cs="Arial"/>
              </w:rPr>
              <w:t xml:space="preserve"> 402514 Tekoče vzdrževanje licenčne programske opreme</w:t>
            </w:r>
          </w:p>
          <w:p w14:paraId="2D9A4EB9" w14:textId="4F381DA8" w:rsidR="3E12CAD1" w:rsidRPr="009E799F" w:rsidRDefault="3E12CAD1" w:rsidP="00AB3D3C">
            <w:pPr>
              <w:spacing w:after="160" w:line="276" w:lineRule="auto"/>
              <w:jc w:val="both"/>
              <w:rPr>
                <w:rFonts w:eastAsia="Republika" w:cs="Arial"/>
              </w:rPr>
            </w:pPr>
            <w:r w:rsidRPr="009E799F">
              <w:rPr>
                <w:rFonts w:ascii="Segoe UI Symbol" w:eastAsia="MS Gothic" w:hAnsi="Segoe UI Symbol" w:cs="Segoe UI Symbol"/>
              </w:rPr>
              <w:t>☐</w:t>
            </w:r>
            <w:r w:rsidRPr="009E799F">
              <w:rPr>
                <w:rFonts w:eastAsia="Republika" w:cs="Arial"/>
              </w:rPr>
              <w:t xml:space="preserve"> 402515 Tekoče vzdrževanje strojne računalniške opreme</w:t>
            </w:r>
          </w:p>
          <w:p w14:paraId="75F880E0" w14:textId="3E05A897" w:rsidR="3E12CAD1" w:rsidRPr="009E799F" w:rsidRDefault="3E12CAD1" w:rsidP="00AB3D3C">
            <w:pPr>
              <w:spacing w:after="160" w:line="276" w:lineRule="auto"/>
              <w:jc w:val="both"/>
              <w:rPr>
                <w:rFonts w:eastAsia="Republika" w:cs="Arial"/>
              </w:rPr>
            </w:pPr>
            <w:r w:rsidRPr="009E799F">
              <w:rPr>
                <w:rFonts w:ascii="Segoe UI Symbol" w:eastAsia="MS Gothic" w:hAnsi="Segoe UI Symbol" w:cs="Segoe UI Symbol"/>
              </w:rPr>
              <w:t>☐</w:t>
            </w:r>
            <w:r w:rsidRPr="009E799F">
              <w:rPr>
                <w:rFonts w:eastAsia="Republika" w:cs="Arial"/>
              </w:rPr>
              <w:t xml:space="preserve"> 402516 Tekoče vzdrževanje operativnega informacijskega okolja</w:t>
            </w:r>
          </w:p>
          <w:p w14:paraId="593CB94E" w14:textId="4CDF5437" w:rsidR="3E12CAD1" w:rsidRPr="009E799F" w:rsidRDefault="3E12CAD1" w:rsidP="00AB3D3C">
            <w:pPr>
              <w:spacing w:after="160" w:line="276" w:lineRule="auto"/>
              <w:jc w:val="both"/>
              <w:rPr>
                <w:rFonts w:eastAsia="Republika" w:cs="Arial"/>
              </w:rPr>
            </w:pPr>
            <w:r w:rsidRPr="009E799F">
              <w:rPr>
                <w:rFonts w:ascii="Segoe UI Symbol" w:eastAsia="MS Gothic" w:hAnsi="Segoe UI Symbol" w:cs="Segoe UI Symbol"/>
              </w:rPr>
              <w:t>☐</w:t>
            </w:r>
            <w:r w:rsidRPr="009E799F">
              <w:rPr>
                <w:rFonts w:eastAsia="Republika" w:cs="Arial"/>
              </w:rPr>
              <w:t xml:space="preserve"> 402607 Najem strojne računalniške opreme</w:t>
            </w:r>
          </w:p>
          <w:p w14:paraId="4EFD449E" w14:textId="7BFE0A57" w:rsidR="3E12CAD1" w:rsidRPr="009E799F" w:rsidRDefault="3E12CAD1" w:rsidP="00AB3D3C">
            <w:pPr>
              <w:spacing w:after="160" w:line="276" w:lineRule="auto"/>
              <w:jc w:val="both"/>
              <w:rPr>
                <w:rFonts w:eastAsia="Republika" w:cs="Arial"/>
              </w:rPr>
            </w:pPr>
            <w:r w:rsidRPr="009E799F">
              <w:rPr>
                <w:rFonts w:ascii="Segoe UI Symbol" w:eastAsia="MS Gothic" w:hAnsi="Segoe UI Symbol" w:cs="Segoe UI Symbol"/>
              </w:rPr>
              <w:t>☐</w:t>
            </w:r>
            <w:r w:rsidRPr="009E799F">
              <w:rPr>
                <w:rFonts w:eastAsia="Republika" w:cs="Arial"/>
              </w:rPr>
              <w:t xml:space="preserve"> 402608 Najem komunikacijske opreme in podatkovnih vodov</w:t>
            </w:r>
          </w:p>
          <w:p w14:paraId="2E254BD8" w14:textId="4B994937" w:rsidR="3E12CAD1" w:rsidRPr="009E799F" w:rsidRDefault="3E12CAD1" w:rsidP="00AB3D3C">
            <w:pPr>
              <w:spacing w:after="160" w:line="276" w:lineRule="auto"/>
              <w:jc w:val="both"/>
              <w:rPr>
                <w:rFonts w:eastAsia="Republika" w:cs="Arial"/>
              </w:rPr>
            </w:pPr>
            <w:r w:rsidRPr="009E799F">
              <w:rPr>
                <w:rFonts w:ascii="Segoe UI Symbol" w:eastAsia="MS Gothic" w:hAnsi="Segoe UI Symbol" w:cs="Segoe UI Symbol"/>
              </w:rPr>
              <w:t>☐</w:t>
            </w:r>
            <w:r w:rsidRPr="009E799F">
              <w:rPr>
                <w:rFonts w:eastAsia="Republika" w:cs="Arial"/>
              </w:rPr>
              <w:t xml:space="preserve"> 402510 Tekoče vzdrževanje komunikacijske opreme</w:t>
            </w:r>
          </w:p>
          <w:p w14:paraId="1B07E90F" w14:textId="06B4F531" w:rsidR="3E12CAD1" w:rsidRPr="009E799F" w:rsidRDefault="3E12CAD1" w:rsidP="00AB3D3C">
            <w:pPr>
              <w:jc w:val="both"/>
              <w:rPr>
                <w:rFonts w:eastAsia="Republika" w:cs="Arial"/>
              </w:rPr>
            </w:pPr>
            <w:r w:rsidRPr="009E799F">
              <w:rPr>
                <w:rFonts w:ascii="Segoe UI Symbol" w:eastAsia="MS Gothic" w:hAnsi="Segoe UI Symbol" w:cs="Segoe UI Symbol"/>
              </w:rPr>
              <w:t>☐</w:t>
            </w:r>
            <w:r w:rsidRPr="009E799F">
              <w:rPr>
                <w:rFonts w:eastAsia="Republika" w:cs="Arial"/>
              </w:rPr>
              <w:t xml:space="preserve"> Drugo</w:t>
            </w:r>
          </w:p>
          <w:p w14:paraId="65186913" w14:textId="61B8E9DF" w:rsidR="00AE4C89" w:rsidRPr="009E799F" w:rsidRDefault="00AE4C89" w:rsidP="00AB3D3C">
            <w:pPr>
              <w:jc w:val="both"/>
              <w:rPr>
                <w:rFonts w:cs="Arial"/>
              </w:rPr>
            </w:pPr>
          </w:p>
        </w:tc>
      </w:tr>
    </w:tbl>
    <w:p w14:paraId="12607881" w14:textId="77777777" w:rsidR="00DF54BD" w:rsidRPr="009E799F" w:rsidRDefault="00DF54BD" w:rsidP="00AB3D3C">
      <w:pPr>
        <w:spacing w:after="0"/>
        <w:jc w:val="both"/>
        <w:rPr>
          <w:rFonts w:cs="Arial"/>
        </w:rPr>
      </w:pPr>
    </w:p>
    <w:p w14:paraId="44CB13DF" w14:textId="3168485A" w:rsidR="009F1608" w:rsidRPr="009E799F" w:rsidRDefault="009F1608" w:rsidP="00AB3D3C">
      <w:pPr>
        <w:spacing w:after="0"/>
        <w:jc w:val="both"/>
        <w:rPr>
          <w:rFonts w:cs="Arial"/>
        </w:rPr>
      </w:pPr>
      <w:r w:rsidRPr="009E799F">
        <w:rPr>
          <w:rFonts w:cs="Arial"/>
        </w:rPr>
        <w:t xml:space="preserve">Označi se ustrezni proračunski konto. Možno je označiti več kontov. Če ustrezen konto ni naveden, se označi možnost </w:t>
      </w:r>
      <w:r w:rsidRPr="009E799F">
        <w:rPr>
          <w:rFonts w:cs="Arial"/>
          <w:b/>
          <w:bCs/>
        </w:rPr>
        <w:t>Drugo</w:t>
      </w:r>
      <w:r w:rsidRPr="009E799F">
        <w:rPr>
          <w:rFonts w:cs="Arial"/>
        </w:rPr>
        <w:t xml:space="preserve"> in dopiše ustrezni konto.</w:t>
      </w:r>
    </w:p>
    <w:p w14:paraId="3A002F2E" w14:textId="77777777" w:rsidR="009F1608" w:rsidRPr="009E799F" w:rsidRDefault="009F1608"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Struktura stroškov in njihov obseg"/>
        <w:tblDescription w:val="V primeru investciijskega vzdrževanja in nadgradenj, navedite lai gre za mesečni pavšal ali storitve po naročilu. Označite kvadratek pred trditvjo. V primeru mesečnega pavšala navedite kaj je vključeno. Če ste izbrali Storitve po naročilu, navedite ocenjeno količino ur. "/>
      </w:tblPr>
      <w:tblGrid>
        <w:gridCol w:w="573"/>
        <w:gridCol w:w="2976"/>
        <w:gridCol w:w="5658"/>
      </w:tblGrid>
      <w:tr w:rsidR="00DF54BD" w:rsidRPr="009E799F" w14:paraId="1D2FF5EC" w14:textId="77777777" w:rsidTr="00ED1163">
        <w:trPr>
          <w:trHeight w:val="348"/>
          <w:tblHeader/>
        </w:trPr>
        <w:tc>
          <w:tcPr>
            <w:tcW w:w="573" w:type="dxa"/>
            <w:tcBorders>
              <w:top w:val="nil"/>
              <w:left w:val="nil"/>
              <w:bottom w:val="nil"/>
              <w:right w:val="single" w:sz="4" w:space="0" w:color="3E7C94"/>
            </w:tcBorders>
          </w:tcPr>
          <w:p w14:paraId="37DF3B49" w14:textId="26937308" w:rsidR="00DF54BD" w:rsidRPr="009E799F" w:rsidRDefault="006322AC" w:rsidP="00AB3D3C">
            <w:pPr>
              <w:jc w:val="both"/>
              <w:rPr>
                <w:rFonts w:cs="Arial"/>
              </w:rPr>
            </w:pPr>
            <w:bookmarkStart w:id="1" w:name="_Hlk222584438"/>
            <w:r w:rsidRPr="009E799F">
              <w:rPr>
                <w:rFonts w:cs="Arial"/>
              </w:rPr>
              <w:t>6</w:t>
            </w:r>
            <w:r w:rsidR="00DF54BD" w:rsidRPr="009E799F">
              <w:rPr>
                <w:rFonts w:cs="Arial"/>
              </w:rPr>
              <w:t>.11.</w:t>
            </w:r>
          </w:p>
        </w:tc>
        <w:tc>
          <w:tcPr>
            <w:tcW w:w="2976" w:type="dxa"/>
            <w:tcBorders>
              <w:left w:val="single" w:sz="4" w:space="0" w:color="3E7C94"/>
            </w:tcBorders>
            <w:shd w:val="clear" w:color="auto" w:fill="003366"/>
          </w:tcPr>
          <w:p w14:paraId="09F22069" w14:textId="77777777" w:rsidR="00DF54BD" w:rsidRPr="009E799F" w:rsidRDefault="00DF54BD" w:rsidP="00AB3D3C">
            <w:pPr>
              <w:shd w:val="clear" w:color="auto" w:fill="003366"/>
              <w:jc w:val="both"/>
              <w:rPr>
                <w:rFonts w:cs="Arial"/>
                <w:b/>
                <w:bCs/>
                <w:color w:val="FFFFFF" w:themeColor="background1"/>
              </w:rPr>
            </w:pPr>
            <w:r w:rsidRPr="009E799F">
              <w:rPr>
                <w:rFonts w:cs="Arial"/>
                <w:b/>
                <w:bCs/>
                <w:color w:val="FFFFFF" w:themeColor="background1"/>
              </w:rPr>
              <w:t>Struktura stroškov in njihov obseg</w:t>
            </w:r>
          </w:p>
          <w:p w14:paraId="1147E6E1" w14:textId="191C5CD8" w:rsidR="00DF54BD" w:rsidRPr="009E799F" w:rsidRDefault="00DF54BD" w:rsidP="00AB3D3C">
            <w:pPr>
              <w:shd w:val="clear" w:color="auto" w:fill="003366"/>
              <w:jc w:val="both"/>
              <w:rPr>
                <w:rFonts w:cs="Arial"/>
                <w:b/>
                <w:bCs/>
                <w:color w:val="FFFFFF" w:themeColor="background1"/>
              </w:rPr>
            </w:pPr>
            <w:r w:rsidRPr="009E799F">
              <w:rPr>
                <w:rFonts w:cs="Arial"/>
                <w:color w:val="FFFFFF" w:themeColor="background1"/>
              </w:rPr>
              <w:t>Izpolnite v primeru</w:t>
            </w:r>
            <w:r w:rsidRPr="009E799F">
              <w:rPr>
                <w:rFonts w:cs="Arial"/>
                <w:b/>
                <w:bCs/>
                <w:color w:val="FFFFFF" w:themeColor="background1"/>
              </w:rPr>
              <w:t xml:space="preserve"> investicijskega vzdrževanja in nadgradnje ter navedite.</w:t>
            </w:r>
          </w:p>
          <w:p w14:paraId="0E7100EF" w14:textId="75843978" w:rsidR="00DF54BD" w:rsidRPr="009E799F" w:rsidRDefault="00DF54BD" w:rsidP="00AB3D3C">
            <w:pPr>
              <w:jc w:val="both"/>
              <w:rPr>
                <w:rFonts w:cs="Arial"/>
                <w:b/>
                <w:bCs/>
              </w:rPr>
            </w:pPr>
          </w:p>
        </w:tc>
        <w:tc>
          <w:tcPr>
            <w:tcW w:w="5658" w:type="dxa"/>
          </w:tcPr>
          <w:p w14:paraId="203D9756" w14:textId="77777777" w:rsidR="00DF54BD" w:rsidRPr="009E799F" w:rsidRDefault="00DF54BD" w:rsidP="00AB3D3C">
            <w:pPr>
              <w:jc w:val="both"/>
              <w:rPr>
                <w:rFonts w:cs="Arial"/>
              </w:rPr>
            </w:pPr>
            <w:r w:rsidRPr="009E799F">
              <w:rPr>
                <w:rFonts w:eastAsia="MS Gothic" w:cs="Arial"/>
              </w:rPr>
              <w:t>Navedite ali gre za:</w:t>
            </w:r>
          </w:p>
          <w:p w14:paraId="75E36ECB" w14:textId="77777777" w:rsidR="00DF54BD" w:rsidRPr="009E799F" w:rsidRDefault="00646E34" w:rsidP="00AB3D3C">
            <w:pPr>
              <w:jc w:val="both"/>
              <w:rPr>
                <w:rFonts w:cs="Arial"/>
              </w:rPr>
            </w:pPr>
            <w:sdt>
              <w:sdtPr>
                <w:rPr>
                  <w:rFonts w:cs="Arial"/>
                </w:rPr>
                <w:id w:val="-1994794268"/>
                <w14:checkbox>
                  <w14:checked w14:val="0"/>
                  <w14:checkedState w14:val="2612" w14:font="MS Gothic"/>
                  <w14:uncheckedState w14:val="2610" w14:font="MS Gothic"/>
                </w14:checkbox>
              </w:sdtPr>
              <w:sdtEndPr/>
              <w:sdtContent>
                <w:r w:rsidR="00DF54BD" w:rsidRPr="009E799F">
                  <w:rPr>
                    <w:rFonts w:ascii="Segoe UI Symbol" w:hAnsi="Segoe UI Symbol" w:cs="Segoe UI Symbol"/>
                  </w:rPr>
                  <w:t>☐</w:t>
                </w:r>
              </w:sdtContent>
            </w:sdt>
            <w:r w:rsidR="00DF54BD" w:rsidRPr="009E799F">
              <w:rPr>
                <w:rFonts w:cs="Arial"/>
              </w:rPr>
              <w:t xml:space="preserve"> Mesečni pavšal, vključeno:</w:t>
            </w:r>
          </w:p>
          <w:p w14:paraId="311E568F" w14:textId="77777777" w:rsidR="00DF54BD" w:rsidRPr="009E799F" w:rsidRDefault="00DF54BD" w:rsidP="00AB3D3C">
            <w:pPr>
              <w:numPr>
                <w:ilvl w:val="0"/>
                <w:numId w:val="27"/>
              </w:numPr>
              <w:contextualSpacing/>
              <w:jc w:val="both"/>
              <w:rPr>
                <w:rFonts w:cs="Arial"/>
              </w:rPr>
            </w:pPr>
            <w:r w:rsidRPr="009E799F">
              <w:rPr>
                <w:rFonts w:cs="Arial"/>
              </w:rPr>
              <w:t>..</w:t>
            </w:r>
          </w:p>
          <w:p w14:paraId="73EB8CAE" w14:textId="77777777" w:rsidR="00DF54BD" w:rsidRPr="009E799F" w:rsidRDefault="00DF54BD" w:rsidP="00AB3D3C">
            <w:pPr>
              <w:numPr>
                <w:ilvl w:val="0"/>
                <w:numId w:val="27"/>
              </w:numPr>
              <w:contextualSpacing/>
              <w:jc w:val="both"/>
              <w:rPr>
                <w:rFonts w:cs="Arial"/>
              </w:rPr>
            </w:pPr>
            <w:r w:rsidRPr="009E799F">
              <w:rPr>
                <w:rFonts w:cs="Arial"/>
              </w:rPr>
              <w:t>…</w:t>
            </w:r>
          </w:p>
          <w:p w14:paraId="2E80DC28" w14:textId="77777777" w:rsidR="00DF54BD" w:rsidRPr="009E799F" w:rsidRDefault="00DF54BD" w:rsidP="00AB3D3C">
            <w:pPr>
              <w:numPr>
                <w:ilvl w:val="0"/>
                <w:numId w:val="27"/>
              </w:numPr>
              <w:contextualSpacing/>
              <w:jc w:val="both"/>
              <w:rPr>
                <w:rFonts w:cs="Arial"/>
              </w:rPr>
            </w:pPr>
            <w:r w:rsidRPr="009E799F">
              <w:rPr>
                <w:rFonts w:cs="Arial"/>
              </w:rPr>
              <w:t>…</w:t>
            </w:r>
          </w:p>
          <w:p w14:paraId="208AC892" w14:textId="77777777" w:rsidR="00DF54BD" w:rsidRPr="009E799F" w:rsidRDefault="00646E34" w:rsidP="00AB3D3C">
            <w:pPr>
              <w:jc w:val="both"/>
              <w:rPr>
                <w:rFonts w:cs="Arial"/>
              </w:rPr>
            </w:pPr>
            <w:sdt>
              <w:sdtPr>
                <w:rPr>
                  <w:rFonts w:cs="Arial"/>
                </w:rPr>
                <w:id w:val="-641888404"/>
                <w14:checkbox>
                  <w14:checked w14:val="0"/>
                  <w14:checkedState w14:val="2612" w14:font="MS Gothic"/>
                  <w14:uncheckedState w14:val="2610" w14:font="MS Gothic"/>
                </w14:checkbox>
              </w:sdtPr>
              <w:sdtEndPr/>
              <w:sdtContent>
                <w:r w:rsidR="00DF54BD" w:rsidRPr="009E799F">
                  <w:rPr>
                    <w:rFonts w:ascii="Segoe UI Symbol" w:hAnsi="Segoe UI Symbol" w:cs="Segoe UI Symbol"/>
                  </w:rPr>
                  <w:t>☐</w:t>
                </w:r>
              </w:sdtContent>
            </w:sdt>
            <w:r w:rsidR="00DF54BD" w:rsidRPr="009E799F">
              <w:rPr>
                <w:rFonts w:cs="Arial"/>
              </w:rPr>
              <w:t xml:space="preserve"> Storitve po naročilu:</w:t>
            </w:r>
          </w:p>
          <w:p w14:paraId="694BD4CF" w14:textId="340F6A8A" w:rsidR="00DF54BD" w:rsidRPr="009E799F" w:rsidRDefault="00DF54BD" w:rsidP="00AB3D3C">
            <w:pPr>
              <w:numPr>
                <w:ilvl w:val="0"/>
                <w:numId w:val="9"/>
              </w:numPr>
              <w:contextualSpacing/>
              <w:jc w:val="both"/>
              <w:rPr>
                <w:rFonts w:cs="Arial"/>
              </w:rPr>
            </w:pPr>
            <w:r w:rsidRPr="009E799F">
              <w:rPr>
                <w:rFonts w:cs="Arial"/>
              </w:rPr>
              <w:t>Ocenjena količina ur:</w:t>
            </w:r>
          </w:p>
        </w:tc>
      </w:tr>
      <w:bookmarkEnd w:id="1"/>
    </w:tbl>
    <w:p w14:paraId="66768D70" w14:textId="77777777" w:rsidR="00DF54BD" w:rsidRPr="009E799F" w:rsidRDefault="00DF54BD" w:rsidP="00AB3D3C">
      <w:pPr>
        <w:spacing w:after="0"/>
        <w:jc w:val="both"/>
        <w:rPr>
          <w:rFonts w:cs="Arial"/>
        </w:rPr>
      </w:pPr>
    </w:p>
    <w:p w14:paraId="508DF02F" w14:textId="77777777" w:rsidR="00CB6E0D" w:rsidRPr="009E799F" w:rsidRDefault="00CB6E0D" w:rsidP="00AB3D3C">
      <w:pPr>
        <w:spacing w:after="0"/>
        <w:jc w:val="both"/>
        <w:rPr>
          <w:rFonts w:cs="Arial"/>
        </w:rPr>
      </w:pPr>
      <w:r w:rsidRPr="009E799F">
        <w:rPr>
          <w:rFonts w:cs="Arial"/>
        </w:rPr>
        <w:t>Ta del se izpolni predvsem v primeru:</w:t>
      </w:r>
    </w:p>
    <w:p w14:paraId="70442339" w14:textId="77777777" w:rsidR="00CB6E0D" w:rsidRPr="009E799F" w:rsidRDefault="00CB6E0D" w:rsidP="00AB3D3C">
      <w:pPr>
        <w:numPr>
          <w:ilvl w:val="0"/>
          <w:numId w:val="36"/>
        </w:numPr>
        <w:spacing w:after="0"/>
        <w:jc w:val="both"/>
        <w:rPr>
          <w:rFonts w:cs="Arial"/>
        </w:rPr>
      </w:pPr>
      <w:r w:rsidRPr="009E799F">
        <w:rPr>
          <w:rFonts w:cs="Arial"/>
        </w:rPr>
        <w:t>investicijskega vzdrževanja,</w:t>
      </w:r>
    </w:p>
    <w:p w14:paraId="01082DFC" w14:textId="77777777" w:rsidR="00CB6E0D" w:rsidRPr="009E799F" w:rsidRDefault="00CB6E0D" w:rsidP="00AB3D3C">
      <w:pPr>
        <w:numPr>
          <w:ilvl w:val="0"/>
          <w:numId w:val="36"/>
        </w:numPr>
        <w:spacing w:after="0"/>
        <w:jc w:val="both"/>
        <w:rPr>
          <w:rFonts w:cs="Arial"/>
        </w:rPr>
      </w:pPr>
      <w:r w:rsidRPr="009E799F">
        <w:rPr>
          <w:rFonts w:cs="Arial"/>
        </w:rPr>
        <w:t>nadgradnje obstoječih rešitev,</w:t>
      </w:r>
    </w:p>
    <w:p w14:paraId="31D8BBCB" w14:textId="77777777" w:rsidR="00CB6E0D" w:rsidRPr="009E799F" w:rsidRDefault="00CB6E0D" w:rsidP="00AB3D3C">
      <w:pPr>
        <w:numPr>
          <w:ilvl w:val="0"/>
          <w:numId w:val="36"/>
        </w:numPr>
        <w:spacing w:after="0"/>
        <w:jc w:val="both"/>
        <w:rPr>
          <w:rFonts w:cs="Arial"/>
        </w:rPr>
      </w:pPr>
      <w:r w:rsidRPr="009E799F">
        <w:rPr>
          <w:rFonts w:cs="Arial"/>
        </w:rPr>
        <w:t>nadaljevanja pogodbenih storitev.</w:t>
      </w:r>
    </w:p>
    <w:p w14:paraId="3DCA1279" w14:textId="77777777" w:rsidR="00CB6E0D" w:rsidRPr="009E799F" w:rsidRDefault="00CB6E0D" w:rsidP="00AB3D3C">
      <w:pPr>
        <w:spacing w:after="0"/>
        <w:jc w:val="both"/>
        <w:rPr>
          <w:rFonts w:cs="Arial"/>
        </w:rPr>
      </w:pPr>
    </w:p>
    <w:p w14:paraId="62A92AC5" w14:textId="18137707" w:rsidR="00CB6E0D" w:rsidRPr="009E799F" w:rsidRDefault="00CB6E0D" w:rsidP="00AB3D3C">
      <w:pPr>
        <w:spacing w:after="0"/>
        <w:jc w:val="both"/>
        <w:rPr>
          <w:rFonts w:cs="Arial"/>
        </w:rPr>
      </w:pPr>
      <w:r w:rsidRPr="009E799F">
        <w:rPr>
          <w:rFonts w:cs="Arial"/>
        </w:rPr>
        <w:t>Navede se:</w:t>
      </w:r>
    </w:p>
    <w:p w14:paraId="0EDAAC9C" w14:textId="77777777" w:rsidR="00CB6E0D" w:rsidRPr="009E799F" w:rsidRDefault="00CB6E0D" w:rsidP="00AB3D3C">
      <w:pPr>
        <w:numPr>
          <w:ilvl w:val="0"/>
          <w:numId w:val="37"/>
        </w:numPr>
        <w:spacing w:after="0"/>
        <w:jc w:val="both"/>
        <w:rPr>
          <w:rFonts w:cs="Arial"/>
        </w:rPr>
      </w:pPr>
      <w:r w:rsidRPr="009E799F">
        <w:rPr>
          <w:rFonts w:cs="Arial"/>
        </w:rPr>
        <w:t>ali gre za mesečni pavšal,</w:t>
      </w:r>
    </w:p>
    <w:p w14:paraId="761CA127" w14:textId="77777777" w:rsidR="00CB6E0D" w:rsidRPr="009E799F" w:rsidRDefault="00CB6E0D" w:rsidP="00AB3D3C">
      <w:pPr>
        <w:numPr>
          <w:ilvl w:val="0"/>
          <w:numId w:val="37"/>
        </w:numPr>
        <w:spacing w:after="0"/>
        <w:jc w:val="both"/>
        <w:rPr>
          <w:rFonts w:cs="Arial"/>
        </w:rPr>
      </w:pPr>
      <w:r w:rsidRPr="009E799F">
        <w:rPr>
          <w:rFonts w:cs="Arial"/>
        </w:rPr>
        <w:lastRenderedPageBreak/>
        <w:t>ali storitve po naročilu,</w:t>
      </w:r>
    </w:p>
    <w:p w14:paraId="435F561F" w14:textId="77777777" w:rsidR="00CB6E0D" w:rsidRPr="009E799F" w:rsidRDefault="00CB6E0D" w:rsidP="00AB3D3C">
      <w:pPr>
        <w:numPr>
          <w:ilvl w:val="0"/>
          <w:numId w:val="37"/>
        </w:numPr>
        <w:spacing w:after="0"/>
        <w:jc w:val="both"/>
        <w:rPr>
          <w:rFonts w:cs="Arial"/>
        </w:rPr>
      </w:pPr>
      <w:r w:rsidRPr="009E799F">
        <w:rPr>
          <w:rFonts w:cs="Arial"/>
        </w:rPr>
        <w:t>vključene storitve,</w:t>
      </w:r>
    </w:p>
    <w:p w14:paraId="3B77ADF7" w14:textId="77777777" w:rsidR="00CB6E0D" w:rsidRPr="009E799F" w:rsidRDefault="00CB6E0D" w:rsidP="00AB3D3C">
      <w:pPr>
        <w:numPr>
          <w:ilvl w:val="0"/>
          <w:numId w:val="37"/>
        </w:numPr>
        <w:spacing w:after="0"/>
        <w:jc w:val="both"/>
        <w:rPr>
          <w:rFonts w:cs="Arial"/>
        </w:rPr>
      </w:pPr>
      <w:r w:rsidRPr="009E799F">
        <w:rPr>
          <w:rFonts w:cs="Arial"/>
        </w:rPr>
        <w:t>predvidena količina ur,</w:t>
      </w:r>
    </w:p>
    <w:p w14:paraId="7959BA3D" w14:textId="77777777" w:rsidR="00CB6E0D" w:rsidRPr="009E799F" w:rsidRDefault="00CB6E0D" w:rsidP="00AB3D3C">
      <w:pPr>
        <w:numPr>
          <w:ilvl w:val="0"/>
          <w:numId w:val="37"/>
        </w:numPr>
        <w:spacing w:after="0"/>
        <w:jc w:val="both"/>
        <w:rPr>
          <w:rFonts w:cs="Arial"/>
        </w:rPr>
      </w:pPr>
      <w:r w:rsidRPr="009E799F">
        <w:rPr>
          <w:rFonts w:cs="Arial"/>
        </w:rPr>
        <w:t>podatki o porabi iz preteklih obdobij (če obstajajo).</w:t>
      </w:r>
    </w:p>
    <w:p w14:paraId="50A47607" w14:textId="77777777" w:rsidR="00BA0164" w:rsidRPr="009E799F" w:rsidRDefault="00BA0164" w:rsidP="00AB3D3C">
      <w:pPr>
        <w:spacing w:after="0"/>
        <w:jc w:val="both"/>
        <w:rPr>
          <w:rFonts w:cs="Arial"/>
        </w:rPr>
      </w:pPr>
    </w:p>
    <w:p w14:paraId="1F28F422" w14:textId="757931EC" w:rsidR="00554986" w:rsidRPr="009E799F" w:rsidRDefault="006322AC" w:rsidP="00AB3D3C">
      <w:pPr>
        <w:jc w:val="both"/>
        <w:rPr>
          <w:b/>
          <w:bCs/>
        </w:rPr>
      </w:pPr>
      <w:r w:rsidRPr="009E799F">
        <w:rPr>
          <w:b/>
          <w:bCs/>
        </w:rPr>
        <w:t>7</w:t>
      </w:r>
      <w:r w:rsidR="00554986" w:rsidRPr="009E799F">
        <w:rPr>
          <w:b/>
          <w:bCs/>
        </w:rPr>
        <w:t>. EKONOMSKI UČINKI</w:t>
      </w:r>
    </w:p>
    <w:p w14:paraId="6940568E" w14:textId="77777777" w:rsidR="00725226" w:rsidRPr="009E799F" w:rsidRDefault="00725226" w:rsidP="00AB3D3C">
      <w:pPr>
        <w:spacing w:after="0"/>
        <w:jc w:val="both"/>
        <w:rPr>
          <w:rFonts w:cs="Arial"/>
        </w:rPr>
      </w:pPr>
      <w:r w:rsidRPr="009E799F">
        <w:rPr>
          <w:rFonts w:cs="Arial"/>
        </w:rPr>
        <w:t>V tem sklopu se opišejo pričakovani ekonomski učinki investicije ter posledice, ki bi nastale, če investicija ne bi bila izvedena. Opis naj bo kratek, konkreten in usmerjen v dejanske spremembe, ki jih investicija prinaša za organizacijo, uporabnike ali stroške delovanja.</w:t>
      </w:r>
    </w:p>
    <w:p w14:paraId="1E6C5E79" w14:textId="77777777" w:rsidR="00725226" w:rsidRPr="009E799F" w:rsidRDefault="00725226" w:rsidP="00AB3D3C">
      <w:pPr>
        <w:spacing w:after="0"/>
        <w:jc w:val="both"/>
        <w:rPr>
          <w:rFonts w:cs="Arial"/>
        </w:rPr>
      </w:pPr>
    </w:p>
    <w:p w14:paraId="64457035" w14:textId="77777777" w:rsidR="00725226" w:rsidRPr="009E799F" w:rsidRDefault="00725226" w:rsidP="00AB3D3C">
      <w:pPr>
        <w:spacing w:after="0"/>
        <w:jc w:val="both"/>
        <w:rPr>
          <w:rFonts w:cs="Arial"/>
        </w:rPr>
      </w:pPr>
      <w:r w:rsidRPr="009E799F">
        <w:rPr>
          <w:rFonts w:cs="Arial"/>
        </w:rPr>
        <w:t>Ni treba navajati finančnih izračunov ali podrobnih ekonomskih analiz, vendar mora opis jasno utemeljiti potrebo po investiciji ter navesti, kakšne posledice ali tveganja bi nastala v primeru njene neizvedbe.</w:t>
      </w:r>
    </w:p>
    <w:p w14:paraId="10143B5E" w14:textId="77777777" w:rsidR="00725226" w:rsidRPr="009E799F" w:rsidRDefault="00725226" w:rsidP="00AB3D3C">
      <w:pPr>
        <w:spacing w:after="0"/>
        <w:jc w:val="both"/>
        <w:rPr>
          <w:rFonts w:cs="Arial"/>
        </w:rPr>
      </w:pPr>
    </w:p>
    <w:p w14:paraId="56EE8D4D" w14:textId="16DDEEEA" w:rsidR="00725226" w:rsidRPr="009E799F" w:rsidRDefault="00725226" w:rsidP="00AB3D3C">
      <w:pPr>
        <w:spacing w:after="0"/>
        <w:jc w:val="both"/>
        <w:rPr>
          <w:rFonts w:cs="Arial"/>
        </w:rPr>
      </w:pPr>
      <w:r w:rsidRPr="009E799F">
        <w:rPr>
          <w:rFonts w:cs="Arial"/>
        </w:rPr>
        <w:t xml:space="preserve">Če neposredni finančno merljivi učinki niso predvideni, mora predlagatelj opisati vsaj posredne učinke ali posledice </w:t>
      </w:r>
      <w:r w:rsidR="009B7268" w:rsidRPr="009E799F">
        <w:rPr>
          <w:rFonts w:cs="Arial"/>
        </w:rPr>
        <w:t>ne izvedbe</w:t>
      </w:r>
      <w:r w:rsidRPr="009E799F">
        <w:rPr>
          <w:rFonts w:cs="Arial"/>
        </w:rPr>
        <w:t xml:space="preserve"> investicije.</w:t>
      </w:r>
    </w:p>
    <w:p w14:paraId="220AB11A" w14:textId="77777777" w:rsidR="00725226" w:rsidRPr="009E799F" w:rsidRDefault="00725226" w:rsidP="00AB3D3C">
      <w:pPr>
        <w:spacing w:after="0"/>
        <w:jc w:val="both"/>
        <w:rPr>
          <w:rFonts w:cs="Arial"/>
          <w:color w:val="003366"/>
        </w:rPr>
      </w:pPr>
    </w:p>
    <w:p w14:paraId="19FDE52D" w14:textId="46AB0E00" w:rsidR="00725226" w:rsidRPr="009E799F" w:rsidRDefault="00725226" w:rsidP="00AB3D3C">
      <w:pPr>
        <w:spacing w:after="0"/>
        <w:jc w:val="both"/>
        <w:rPr>
          <w:rFonts w:cs="Arial"/>
          <w:color w:val="003366"/>
        </w:rPr>
      </w:pPr>
      <w:r w:rsidRPr="009E799F">
        <w:rPr>
          <w:rFonts w:cs="Arial"/>
          <w:color w:val="003366"/>
        </w:rPr>
        <w:t>Opis naj se nanaša na stanje po uvedbi investicije in ne na aktivnosti, ki bodo izvedene med projektom.</w:t>
      </w:r>
    </w:p>
    <w:p w14:paraId="3AD8A872" w14:textId="77777777" w:rsidR="003F6CE8" w:rsidRPr="009E799F" w:rsidRDefault="003F6CE8"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Neposredni ekonomski učinki"/>
        <w:tblDescription w:val="Opišete učinke. "/>
      </w:tblPr>
      <w:tblGrid>
        <w:gridCol w:w="573"/>
        <w:gridCol w:w="2976"/>
        <w:gridCol w:w="5658"/>
      </w:tblGrid>
      <w:tr w:rsidR="00283C59" w:rsidRPr="009E799F" w14:paraId="5F4078AB" w14:textId="77777777" w:rsidTr="00ED1163">
        <w:trPr>
          <w:trHeight w:val="348"/>
          <w:tblHeader/>
        </w:trPr>
        <w:tc>
          <w:tcPr>
            <w:tcW w:w="573" w:type="dxa"/>
            <w:tcBorders>
              <w:top w:val="nil"/>
              <w:left w:val="nil"/>
              <w:bottom w:val="nil"/>
              <w:right w:val="single" w:sz="4" w:space="0" w:color="3E7C94"/>
            </w:tcBorders>
          </w:tcPr>
          <w:p w14:paraId="47930705" w14:textId="6ADD04C7" w:rsidR="00283C59" w:rsidRPr="009E799F" w:rsidRDefault="006322AC" w:rsidP="00AB3D3C">
            <w:pPr>
              <w:jc w:val="both"/>
              <w:rPr>
                <w:rFonts w:cs="Arial"/>
              </w:rPr>
            </w:pPr>
            <w:r w:rsidRPr="009E799F">
              <w:rPr>
                <w:rFonts w:cs="Arial"/>
              </w:rPr>
              <w:t>7</w:t>
            </w:r>
            <w:r w:rsidR="00283C59" w:rsidRPr="009E799F">
              <w:rPr>
                <w:rFonts w:cs="Arial"/>
              </w:rPr>
              <w:t>.1.</w:t>
            </w:r>
          </w:p>
        </w:tc>
        <w:tc>
          <w:tcPr>
            <w:tcW w:w="2976" w:type="dxa"/>
            <w:tcBorders>
              <w:left w:val="single" w:sz="4" w:space="0" w:color="3E7C94"/>
            </w:tcBorders>
            <w:shd w:val="clear" w:color="auto" w:fill="003366"/>
          </w:tcPr>
          <w:p w14:paraId="6E813297" w14:textId="77777777" w:rsidR="00283C59" w:rsidRPr="009E799F" w:rsidRDefault="00283C59" w:rsidP="00AB3D3C">
            <w:pPr>
              <w:jc w:val="both"/>
              <w:rPr>
                <w:rFonts w:cs="Arial"/>
                <w:b/>
                <w:bCs/>
                <w:color w:val="FFFFFF" w:themeColor="background1"/>
              </w:rPr>
            </w:pPr>
            <w:r w:rsidRPr="009E799F">
              <w:rPr>
                <w:rFonts w:cs="Arial"/>
                <w:b/>
                <w:bCs/>
                <w:color w:val="FFFFFF" w:themeColor="background1"/>
              </w:rPr>
              <w:t>Neposredni ekonomski učinki</w:t>
            </w:r>
          </w:p>
          <w:p w14:paraId="6D7EBAA5" w14:textId="77777777" w:rsidR="00283C59" w:rsidRPr="009E799F" w:rsidRDefault="00283C59" w:rsidP="00AB3D3C">
            <w:pPr>
              <w:jc w:val="both"/>
              <w:rPr>
                <w:rFonts w:cs="Arial"/>
                <w:color w:val="FFFFFF" w:themeColor="background1"/>
              </w:rPr>
            </w:pPr>
            <w:r w:rsidRPr="009E799F">
              <w:rPr>
                <w:rFonts w:cs="Arial"/>
                <w:color w:val="FFFFFF" w:themeColor="background1"/>
              </w:rPr>
              <w:t>Opišite učinke.</w:t>
            </w:r>
          </w:p>
        </w:tc>
        <w:tc>
          <w:tcPr>
            <w:tcW w:w="5658" w:type="dxa"/>
          </w:tcPr>
          <w:p w14:paraId="31CB4C72" w14:textId="77777777" w:rsidR="00283C59" w:rsidRPr="009E799F" w:rsidRDefault="00283C59" w:rsidP="00AB3D3C">
            <w:pPr>
              <w:jc w:val="both"/>
              <w:rPr>
                <w:rFonts w:cs="Arial"/>
              </w:rPr>
            </w:pPr>
          </w:p>
        </w:tc>
      </w:tr>
    </w:tbl>
    <w:p w14:paraId="67E031CC" w14:textId="77777777" w:rsidR="005D0CE9" w:rsidRPr="009E799F" w:rsidRDefault="005D0CE9" w:rsidP="00AB3D3C">
      <w:pPr>
        <w:spacing w:after="0"/>
        <w:jc w:val="both"/>
        <w:rPr>
          <w:rFonts w:cs="Arial"/>
        </w:rPr>
      </w:pPr>
    </w:p>
    <w:p w14:paraId="1806B8A3" w14:textId="77777777" w:rsidR="0069451F" w:rsidRPr="009E799F" w:rsidRDefault="0069451F" w:rsidP="00AB3D3C">
      <w:pPr>
        <w:spacing w:after="0"/>
        <w:jc w:val="both"/>
        <w:rPr>
          <w:rFonts w:cs="Arial"/>
        </w:rPr>
      </w:pPr>
      <w:r w:rsidRPr="009E799F">
        <w:rPr>
          <w:rFonts w:cs="Arial"/>
        </w:rPr>
        <w:t>Neposredni ekonomski učinki so merljive spremembe stroškov ali porabe virov, ki nastanejo neposredno zaradi uvedbe rešitve oziroma izvedbe investicije.</w:t>
      </w:r>
    </w:p>
    <w:p w14:paraId="7AF4B6B6" w14:textId="77777777" w:rsidR="0069451F" w:rsidRPr="009E799F" w:rsidRDefault="0069451F" w:rsidP="00AB3D3C">
      <w:pPr>
        <w:spacing w:after="0"/>
        <w:jc w:val="both"/>
        <w:rPr>
          <w:rFonts w:cs="Arial"/>
        </w:rPr>
      </w:pPr>
    </w:p>
    <w:p w14:paraId="54E5FB89" w14:textId="77777777" w:rsidR="0069451F" w:rsidRPr="009E799F" w:rsidRDefault="0069451F" w:rsidP="00AB3D3C">
      <w:pPr>
        <w:spacing w:after="0"/>
        <w:jc w:val="both"/>
        <w:rPr>
          <w:rFonts w:cs="Arial"/>
        </w:rPr>
      </w:pPr>
      <w:r w:rsidRPr="009E799F">
        <w:rPr>
          <w:rFonts w:cs="Arial"/>
        </w:rPr>
        <w:t>To lahko vključuje zlasti:</w:t>
      </w:r>
    </w:p>
    <w:p w14:paraId="15EFAB10" w14:textId="77777777" w:rsidR="0069451F" w:rsidRPr="009E799F" w:rsidRDefault="0069451F" w:rsidP="00AB3D3C">
      <w:pPr>
        <w:numPr>
          <w:ilvl w:val="0"/>
          <w:numId w:val="41"/>
        </w:numPr>
        <w:spacing w:after="0"/>
        <w:jc w:val="both"/>
        <w:rPr>
          <w:rFonts w:cs="Arial"/>
        </w:rPr>
      </w:pPr>
      <w:r w:rsidRPr="009E799F">
        <w:rPr>
          <w:rFonts w:cs="Arial"/>
        </w:rPr>
        <w:t>zmanjšanje stroškov dela ali časa zaposlenih</w:t>
      </w:r>
    </w:p>
    <w:p w14:paraId="268234B2" w14:textId="77777777" w:rsidR="0069451F" w:rsidRPr="009E799F" w:rsidRDefault="0069451F" w:rsidP="00AB3D3C">
      <w:pPr>
        <w:numPr>
          <w:ilvl w:val="0"/>
          <w:numId w:val="41"/>
        </w:numPr>
        <w:spacing w:after="0"/>
        <w:jc w:val="both"/>
        <w:rPr>
          <w:rFonts w:cs="Arial"/>
        </w:rPr>
      </w:pPr>
      <w:r w:rsidRPr="009E799F">
        <w:rPr>
          <w:rFonts w:cs="Arial"/>
        </w:rPr>
        <w:t>zmanjšanje stroškov licenc ali infrastrukture</w:t>
      </w:r>
    </w:p>
    <w:p w14:paraId="6C2C46C3" w14:textId="77777777" w:rsidR="0069451F" w:rsidRPr="009E799F" w:rsidRDefault="0069451F" w:rsidP="00AB3D3C">
      <w:pPr>
        <w:numPr>
          <w:ilvl w:val="0"/>
          <w:numId w:val="41"/>
        </w:numPr>
        <w:spacing w:after="0"/>
        <w:jc w:val="both"/>
        <w:rPr>
          <w:rFonts w:cs="Arial"/>
        </w:rPr>
      </w:pPr>
      <w:r w:rsidRPr="009E799F">
        <w:rPr>
          <w:rFonts w:cs="Arial"/>
        </w:rPr>
        <w:t>zmanjšanje stroškov vzdrževanja</w:t>
      </w:r>
    </w:p>
    <w:p w14:paraId="79A38638" w14:textId="77777777" w:rsidR="0069451F" w:rsidRPr="009E799F" w:rsidRDefault="0069451F" w:rsidP="00AB3D3C">
      <w:pPr>
        <w:numPr>
          <w:ilvl w:val="0"/>
          <w:numId w:val="41"/>
        </w:numPr>
        <w:spacing w:after="0"/>
        <w:jc w:val="both"/>
        <w:rPr>
          <w:rFonts w:cs="Arial"/>
        </w:rPr>
      </w:pPr>
      <w:r w:rsidRPr="009E799F">
        <w:rPr>
          <w:rFonts w:cs="Arial"/>
        </w:rPr>
        <w:t>zmanjšanje podvajanja rešitev</w:t>
      </w:r>
    </w:p>
    <w:p w14:paraId="11611B64" w14:textId="77777777" w:rsidR="0069451F" w:rsidRPr="009E799F" w:rsidRDefault="0069451F" w:rsidP="00AB3D3C">
      <w:pPr>
        <w:numPr>
          <w:ilvl w:val="0"/>
          <w:numId w:val="41"/>
        </w:numPr>
        <w:spacing w:after="0"/>
        <w:jc w:val="both"/>
        <w:rPr>
          <w:rFonts w:cs="Arial"/>
        </w:rPr>
      </w:pPr>
      <w:r w:rsidRPr="009E799F">
        <w:rPr>
          <w:rFonts w:cs="Arial"/>
        </w:rPr>
        <w:t>optimizacijo uporabe virov</w:t>
      </w:r>
    </w:p>
    <w:p w14:paraId="714093E0" w14:textId="77777777" w:rsidR="0069451F" w:rsidRPr="009E799F" w:rsidRDefault="0069451F" w:rsidP="00AB3D3C">
      <w:pPr>
        <w:spacing w:after="0"/>
        <w:jc w:val="both"/>
        <w:rPr>
          <w:rFonts w:cs="Arial"/>
          <w:color w:val="003366"/>
        </w:rPr>
      </w:pPr>
    </w:p>
    <w:p w14:paraId="55648758" w14:textId="191261D9" w:rsidR="0069451F" w:rsidRPr="009E799F" w:rsidRDefault="0069451F" w:rsidP="00AB3D3C">
      <w:pPr>
        <w:spacing w:after="0"/>
        <w:jc w:val="both"/>
        <w:rPr>
          <w:rFonts w:cs="Arial"/>
          <w:color w:val="003366"/>
        </w:rPr>
      </w:pPr>
      <w:r w:rsidRPr="009E799F">
        <w:rPr>
          <w:rFonts w:cs="Arial"/>
          <w:color w:val="003366"/>
        </w:rPr>
        <w:t xml:space="preserve">Opis naj jasno pove, </w:t>
      </w:r>
      <w:r w:rsidRPr="009E799F">
        <w:rPr>
          <w:rFonts w:cs="Arial"/>
          <w:b/>
          <w:bCs/>
          <w:color w:val="003366"/>
        </w:rPr>
        <w:t>kateri stroški se zmanjšajo ali kateri procesi postanejo učinkovitejši</w:t>
      </w:r>
      <w:r w:rsidRPr="009E799F">
        <w:rPr>
          <w:rFonts w:cs="Arial"/>
          <w:color w:val="003366"/>
        </w:rPr>
        <w:t>.</w:t>
      </w:r>
    </w:p>
    <w:p w14:paraId="5220D0B0" w14:textId="77777777" w:rsidR="00287EDA" w:rsidRPr="009E799F" w:rsidRDefault="00287EDA" w:rsidP="00AB3D3C">
      <w:pPr>
        <w:spacing w:after="0"/>
        <w:jc w:val="both"/>
        <w:rPr>
          <w:rFonts w:cs="Arial"/>
          <w:color w:val="FF0000"/>
        </w:rPr>
      </w:pPr>
    </w:p>
    <w:p w14:paraId="2EEED794" w14:textId="2C153756" w:rsidR="00287EDA" w:rsidRPr="009E799F" w:rsidRDefault="00287EDA" w:rsidP="00AB3D3C">
      <w:pPr>
        <w:spacing w:after="0"/>
        <w:jc w:val="both"/>
        <w:rPr>
          <w:rFonts w:cs="Arial"/>
        </w:rPr>
      </w:pPr>
      <w:r w:rsidRPr="009E799F">
        <w:rPr>
          <w:rFonts w:cs="Arial"/>
        </w:rPr>
        <w:t>Primer</w:t>
      </w:r>
      <w:r w:rsidR="001B74B8" w:rsidRPr="009E799F">
        <w:rPr>
          <w:rFonts w:cs="Arial"/>
        </w:rPr>
        <w:t xml:space="preserve"> za ID karton:</w:t>
      </w:r>
    </w:p>
    <w:p w14:paraId="61DB0390" w14:textId="77777777" w:rsidR="00287EDA" w:rsidRPr="009E799F" w:rsidRDefault="00287EDA" w:rsidP="00AB3D3C">
      <w:pPr>
        <w:pStyle w:val="Odstavekseznama"/>
        <w:numPr>
          <w:ilvl w:val="0"/>
          <w:numId w:val="9"/>
        </w:numPr>
        <w:spacing w:after="0"/>
        <w:jc w:val="both"/>
        <w:rPr>
          <w:rFonts w:cs="Arial"/>
        </w:rPr>
      </w:pPr>
      <w:r w:rsidRPr="009E799F">
        <w:rPr>
          <w:rFonts w:cs="Arial"/>
        </w:rPr>
        <w:t>zmanjšanje stroškov ročnega upravljanja tveganj</w:t>
      </w:r>
    </w:p>
    <w:p w14:paraId="77596B8D" w14:textId="77777777" w:rsidR="00287EDA" w:rsidRPr="009E799F" w:rsidRDefault="00287EDA" w:rsidP="00AB3D3C">
      <w:pPr>
        <w:pStyle w:val="Odstavekseznama"/>
        <w:numPr>
          <w:ilvl w:val="0"/>
          <w:numId w:val="9"/>
        </w:numPr>
        <w:spacing w:after="0"/>
        <w:jc w:val="both"/>
        <w:rPr>
          <w:rFonts w:cs="Arial"/>
        </w:rPr>
      </w:pPr>
      <w:r w:rsidRPr="009E799F">
        <w:rPr>
          <w:rFonts w:cs="Arial"/>
        </w:rPr>
        <w:t>manj časa zaposlenih za analize</w:t>
      </w:r>
    </w:p>
    <w:p w14:paraId="3D156E84" w14:textId="77777777" w:rsidR="00287EDA" w:rsidRPr="009E799F" w:rsidRDefault="00287EDA" w:rsidP="00AB3D3C">
      <w:pPr>
        <w:pStyle w:val="Odstavekseznama"/>
        <w:numPr>
          <w:ilvl w:val="0"/>
          <w:numId w:val="9"/>
        </w:numPr>
        <w:spacing w:after="0"/>
        <w:jc w:val="both"/>
        <w:rPr>
          <w:rFonts w:cs="Arial"/>
        </w:rPr>
      </w:pPr>
      <w:r w:rsidRPr="009E799F">
        <w:rPr>
          <w:rFonts w:cs="Arial"/>
        </w:rPr>
        <w:t>zmanjšanje podvajanja rešitev med organi (npr. centralna multi-tenant rešitev)</w:t>
      </w:r>
    </w:p>
    <w:p w14:paraId="71AB7F44" w14:textId="161BA1A8" w:rsidR="00287EDA" w:rsidRPr="009E799F" w:rsidRDefault="00287EDA" w:rsidP="00AB3D3C">
      <w:pPr>
        <w:pStyle w:val="Odstavekseznama"/>
        <w:numPr>
          <w:ilvl w:val="0"/>
          <w:numId w:val="9"/>
        </w:numPr>
        <w:spacing w:after="0"/>
        <w:jc w:val="both"/>
        <w:rPr>
          <w:rFonts w:cs="Arial"/>
        </w:rPr>
      </w:pPr>
      <w:r w:rsidRPr="009E799F">
        <w:rPr>
          <w:rFonts w:cs="Arial"/>
        </w:rPr>
        <w:lastRenderedPageBreak/>
        <w:t>nižji dolgoročni stroški upravljanja varnosti</w:t>
      </w:r>
    </w:p>
    <w:p w14:paraId="043CB36B" w14:textId="77777777" w:rsidR="001F7CD7" w:rsidRPr="009E799F" w:rsidRDefault="001F7CD7" w:rsidP="00AB3D3C">
      <w:pPr>
        <w:spacing w:after="0"/>
        <w:jc w:val="both"/>
        <w:rPr>
          <w:rFonts w:cs="Arial"/>
          <w:color w:val="FF0000"/>
        </w:rPr>
      </w:pPr>
    </w:p>
    <w:p w14:paraId="27BBD375" w14:textId="1E9516DC" w:rsidR="001F7CD7" w:rsidRPr="009E799F" w:rsidRDefault="001F7CD7" w:rsidP="00AB3D3C">
      <w:pPr>
        <w:spacing w:after="0"/>
        <w:jc w:val="both"/>
        <w:rPr>
          <w:rFonts w:cs="Arial"/>
          <w:color w:val="003366"/>
        </w:rPr>
      </w:pPr>
      <w:r w:rsidRPr="009E799F">
        <w:rPr>
          <w:rFonts w:cs="Arial"/>
          <w:color w:val="003366"/>
        </w:rPr>
        <w:t xml:space="preserve">Če investicija nima neposrednih finančnih učinkov, se to navede, vendar je treba opisati vsaj posredne učinke ali posledice </w:t>
      </w:r>
      <w:r w:rsidR="009B7268" w:rsidRPr="009E799F">
        <w:rPr>
          <w:rFonts w:cs="Arial"/>
          <w:color w:val="003366"/>
        </w:rPr>
        <w:t>ne izvedbe</w:t>
      </w:r>
      <w:r w:rsidRPr="009E799F">
        <w:rPr>
          <w:rFonts w:cs="Arial"/>
          <w:color w:val="003366"/>
        </w:rPr>
        <w:t>.</w:t>
      </w:r>
    </w:p>
    <w:p w14:paraId="783063F1" w14:textId="77777777" w:rsidR="005D0CE9" w:rsidRPr="009E799F" w:rsidRDefault="005D0CE9"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Posredni ekonomski učinki"/>
        <w:tblDescription w:val="Opište učinke"/>
      </w:tblPr>
      <w:tblGrid>
        <w:gridCol w:w="573"/>
        <w:gridCol w:w="2976"/>
        <w:gridCol w:w="5658"/>
      </w:tblGrid>
      <w:tr w:rsidR="005F6557" w:rsidRPr="009E799F" w14:paraId="2CBDE1E9" w14:textId="77777777" w:rsidTr="00ED1163">
        <w:trPr>
          <w:trHeight w:val="348"/>
          <w:tblHeader/>
        </w:trPr>
        <w:tc>
          <w:tcPr>
            <w:tcW w:w="573" w:type="dxa"/>
            <w:tcBorders>
              <w:top w:val="nil"/>
              <w:left w:val="nil"/>
              <w:bottom w:val="nil"/>
              <w:right w:val="single" w:sz="4" w:space="0" w:color="3E7C94"/>
            </w:tcBorders>
          </w:tcPr>
          <w:p w14:paraId="7B98C2D2" w14:textId="62EEF81F" w:rsidR="005F6557" w:rsidRPr="009E799F" w:rsidRDefault="006322AC" w:rsidP="00AB3D3C">
            <w:pPr>
              <w:jc w:val="both"/>
              <w:rPr>
                <w:rFonts w:cs="Arial"/>
              </w:rPr>
            </w:pPr>
            <w:r w:rsidRPr="009E799F">
              <w:rPr>
                <w:rFonts w:cs="Arial"/>
              </w:rPr>
              <w:t>7</w:t>
            </w:r>
            <w:r w:rsidR="005F6557" w:rsidRPr="009E799F">
              <w:rPr>
                <w:rFonts w:cs="Arial"/>
              </w:rPr>
              <w:t>.2.</w:t>
            </w:r>
          </w:p>
        </w:tc>
        <w:tc>
          <w:tcPr>
            <w:tcW w:w="2976" w:type="dxa"/>
            <w:tcBorders>
              <w:left w:val="single" w:sz="4" w:space="0" w:color="3E7C94"/>
            </w:tcBorders>
            <w:shd w:val="clear" w:color="auto" w:fill="003366"/>
          </w:tcPr>
          <w:p w14:paraId="2E76EED2" w14:textId="77777777" w:rsidR="005F6557" w:rsidRPr="009E799F" w:rsidRDefault="005F6557" w:rsidP="00AB3D3C">
            <w:pPr>
              <w:jc w:val="both"/>
              <w:rPr>
                <w:rFonts w:cs="Arial"/>
                <w:b/>
                <w:bCs/>
                <w:color w:val="FFFFFF" w:themeColor="background1"/>
              </w:rPr>
            </w:pPr>
            <w:r w:rsidRPr="009E799F">
              <w:rPr>
                <w:rFonts w:cs="Arial"/>
                <w:b/>
                <w:bCs/>
                <w:color w:val="FFFFFF" w:themeColor="background1"/>
              </w:rPr>
              <w:t>Posredni ekonomski učinki</w:t>
            </w:r>
          </w:p>
          <w:p w14:paraId="23B4C3EF" w14:textId="77777777" w:rsidR="005F6557" w:rsidRPr="009E799F" w:rsidRDefault="005F6557" w:rsidP="00AB3D3C">
            <w:pPr>
              <w:jc w:val="both"/>
              <w:rPr>
                <w:rFonts w:cs="Arial"/>
                <w:color w:val="FFFFFF" w:themeColor="background1"/>
              </w:rPr>
            </w:pPr>
            <w:r w:rsidRPr="009E799F">
              <w:rPr>
                <w:rFonts w:cs="Arial"/>
                <w:color w:val="FFFFFF" w:themeColor="background1"/>
              </w:rPr>
              <w:t>Opišite učinke.</w:t>
            </w:r>
          </w:p>
        </w:tc>
        <w:tc>
          <w:tcPr>
            <w:tcW w:w="5658" w:type="dxa"/>
          </w:tcPr>
          <w:p w14:paraId="68CD72E6" w14:textId="77777777" w:rsidR="005F6557" w:rsidRPr="009E799F" w:rsidRDefault="005F6557" w:rsidP="00AB3D3C">
            <w:pPr>
              <w:jc w:val="both"/>
              <w:rPr>
                <w:rFonts w:cs="Arial"/>
              </w:rPr>
            </w:pPr>
          </w:p>
        </w:tc>
      </w:tr>
    </w:tbl>
    <w:p w14:paraId="3E1C0E0B" w14:textId="77777777" w:rsidR="008A4CF5" w:rsidRPr="009E799F" w:rsidRDefault="008A4CF5" w:rsidP="00AB3D3C">
      <w:pPr>
        <w:spacing w:before="100" w:beforeAutospacing="1" w:after="100" w:afterAutospacing="1" w:line="240" w:lineRule="auto"/>
        <w:jc w:val="both"/>
        <w:rPr>
          <w:rFonts w:eastAsia="Times New Roman" w:cs="Arial"/>
          <w:kern w:val="0"/>
          <w:lang w:eastAsia="sl-SI"/>
          <w14:ligatures w14:val="none"/>
        </w:rPr>
      </w:pPr>
      <w:r w:rsidRPr="009E799F">
        <w:rPr>
          <w:rFonts w:eastAsia="Times New Roman" w:cs="Arial"/>
          <w:kern w:val="0"/>
          <w:lang w:eastAsia="sl-SI"/>
          <w14:ligatures w14:val="none"/>
        </w:rPr>
        <w:t>Posredni ekonomski učinki so širši organizacijski ali sistemski učinki, ki nimajo takojšnje neposredne finančne vrednosti, vendar dolgoročno vplivajo na stroške, tveganja ali učinkovitost delovanja.</w:t>
      </w:r>
    </w:p>
    <w:p w14:paraId="5553A186" w14:textId="77777777" w:rsidR="008A4CF5" w:rsidRPr="009E799F" w:rsidRDefault="008A4CF5" w:rsidP="00AB3D3C">
      <w:pPr>
        <w:spacing w:after="0" w:line="240" w:lineRule="auto"/>
        <w:jc w:val="both"/>
        <w:rPr>
          <w:rFonts w:eastAsia="Times New Roman" w:cs="Arial"/>
          <w:kern w:val="0"/>
          <w:lang w:eastAsia="sl-SI"/>
          <w14:ligatures w14:val="none"/>
        </w:rPr>
      </w:pPr>
      <w:r w:rsidRPr="009E799F">
        <w:rPr>
          <w:rFonts w:eastAsia="Times New Roman" w:cs="Arial"/>
          <w:kern w:val="0"/>
          <w:lang w:eastAsia="sl-SI"/>
          <w14:ligatures w14:val="none"/>
        </w:rPr>
        <w:t>To lahko vključuje zlasti:</w:t>
      </w:r>
    </w:p>
    <w:p w14:paraId="0468703E" w14:textId="77777777" w:rsidR="008A4CF5" w:rsidRPr="009E799F" w:rsidRDefault="008A4CF5" w:rsidP="00AB3D3C">
      <w:pPr>
        <w:numPr>
          <w:ilvl w:val="0"/>
          <w:numId w:val="38"/>
        </w:numPr>
        <w:spacing w:after="100" w:afterAutospacing="1" w:line="240" w:lineRule="auto"/>
        <w:jc w:val="both"/>
        <w:rPr>
          <w:rFonts w:eastAsia="Times New Roman" w:cs="Arial"/>
          <w:kern w:val="0"/>
          <w:lang w:eastAsia="sl-SI"/>
          <w14:ligatures w14:val="none"/>
        </w:rPr>
      </w:pPr>
      <w:r w:rsidRPr="009E799F">
        <w:rPr>
          <w:rFonts w:eastAsia="Times New Roman" w:cs="Arial"/>
          <w:kern w:val="0"/>
          <w:lang w:eastAsia="sl-SI"/>
          <w14:ligatures w14:val="none"/>
        </w:rPr>
        <w:t>zmanjšanje verjetnosti incidentov ali izpadov</w:t>
      </w:r>
    </w:p>
    <w:p w14:paraId="35A6B6D7" w14:textId="77777777" w:rsidR="008A4CF5" w:rsidRPr="009E799F" w:rsidRDefault="008A4CF5" w:rsidP="00AB3D3C">
      <w:pPr>
        <w:numPr>
          <w:ilvl w:val="0"/>
          <w:numId w:val="38"/>
        </w:numPr>
        <w:spacing w:before="100" w:beforeAutospacing="1" w:after="100" w:afterAutospacing="1" w:line="240" w:lineRule="auto"/>
        <w:jc w:val="both"/>
        <w:rPr>
          <w:rFonts w:eastAsia="Times New Roman" w:cs="Arial"/>
          <w:kern w:val="0"/>
          <w:lang w:eastAsia="sl-SI"/>
          <w14:ligatures w14:val="none"/>
        </w:rPr>
      </w:pPr>
      <w:r w:rsidRPr="009E799F">
        <w:rPr>
          <w:rFonts w:eastAsia="Times New Roman" w:cs="Arial"/>
          <w:kern w:val="0"/>
          <w:lang w:eastAsia="sl-SI"/>
          <w14:ligatures w14:val="none"/>
        </w:rPr>
        <w:t>zmanjšanje tveganja kazni ali neskladnosti</w:t>
      </w:r>
    </w:p>
    <w:p w14:paraId="57C13869" w14:textId="77777777" w:rsidR="008A4CF5" w:rsidRPr="009E799F" w:rsidRDefault="008A4CF5" w:rsidP="00AB3D3C">
      <w:pPr>
        <w:numPr>
          <w:ilvl w:val="0"/>
          <w:numId w:val="38"/>
        </w:numPr>
        <w:spacing w:before="100" w:beforeAutospacing="1" w:after="100" w:afterAutospacing="1" w:line="240" w:lineRule="auto"/>
        <w:jc w:val="both"/>
        <w:rPr>
          <w:rFonts w:eastAsia="Times New Roman" w:cs="Arial"/>
          <w:kern w:val="0"/>
          <w:lang w:eastAsia="sl-SI"/>
          <w14:ligatures w14:val="none"/>
        </w:rPr>
      </w:pPr>
      <w:r w:rsidRPr="009E799F">
        <w:rPr>
          <w:rFonts w:eastAsia="Times New Roman" w:cs="Arial"/>
          <w:kern w:val="0"/>
          <w:lang w:eastAsia="sl-SI"/>
          <w14:ligatures w14:val="none"/>
        </w:rPr>
        <w:t>izboljšanje operativne stabilnosti</w:t>
      </w:r>
    </w:p>
    <w:p w14:paraId="2A9DF9F9" w14:textId="77777777" w:rsidR="008A4CF5" w:rsidRPr="009E799F" w:rsidRDefault="008A4CF5" w:rsidP="00AB3D3C">
      <w:pPr>
        <w:numPr>
          <w:ilvl w:val="0"/>
          <w:numId w:val="38"/>
        </w:numPr>
        <w:spacing w:before="100" w:beforeAutospacing="1" w:after="100" w:afterAutospacing="1" w:line="240" w:lineRule="auto"/>
        <w:jc w:val="both"/>
        <w:rPr>
          <w:rFonts w:eastAsia="Times New Roman" w:cs="Arial"/>
          <w:kern w:val="0"/>
          <w:lang w:eastAsia="sl-SI"/>
          <w14:ligatures w14:val="none"/>
        </w:rPr>
      </w:pPr>
      <w:r w:rsidRPr="009E799F">
        <w:rPr>
          <w:rFonts w:eastAsia="Times New Roman" w:cs="Arial"/>
          <w:kern w:val="0"/>
          <w:lang w:eastAsia="sl-SI"/>
          <w14:ligatures w14:val="none"/>
        </w:rPr>
        <w:t>izboljšanje varnosti ali skladnosti</w:t>
      </w:r>
    </w:p>
    <w:p w14:paraId="098B9988" w14:textId="77777777" w:rsidR="008A4CF5" w:rsidRPr="009E799F" w:rsidRDefault="008A4CF5" w:rsidP="00AB3D3C">
      <w:pPr>
        <w:numPr>
          <w:ilvl w:val="0"/>
          <w:numId w:val="38"/>
        </w:numPr>
        <w:spacing w:before="100" w:beforeAutospacing="1" w:after="100" w:afterAutospacing="1" w:line="240" w:lineRule="auto"/>
        <w:jc w:val="both"/>
        <w:rPr>
          <w:rFonts w:eastAsia="Times New Roman" w:cs="Arial"/>
          <w:kern w:val="0"/>
          <w:lang w:eastAsia="sl-SI"/>
          <w14:ligatures w14:val="none"/>
        </w:rPr>
      </w:pPr>
      <w:r w:rsidRPr="009E799F">
        <w:rPr>
          <w:rFonts w:eastAsia="Times New Roman" w:cs="Arial"/>
          <w:kern w:val="0"/>
          <w:lang w:eastAsia="sl-SI"/>
          <w14:ligatures w14:val="none"/>
        </w:rPr>
        <w:t>večjo zanesljivost sistema</w:t>
      </w:r>
    </w:p>
    <w:p w14:paraId="6D184FA4" w14:textId="77777777" w:rsidR="00A85C1F" w:rsidRPr="009E799F" w:rsidRDefault="00A85C1F" w:rsidP="00AB3D3C">
      <w:pPr>
        <w:numPr>
          <w:ilvl w:val="0"/>
          <w:numId w:val="38"/>
        </w:numPr>
        <w:spacing w:after="0"/>
        <w:jc w:val="both"/>
        <w:rPr>
          <w:rFonts w:cs="Arial"/>
        </w:rPr>
      </w:pPr>
      <w:r w:rsidRPr="009E799F">
        <w:rPr>
          <w:rFonts w:cs="Arial"/>
        </w:rPr>
        <w:t>večja interoperabilnost sistemov,</w:t>
      </w:r>
    </w:p>
    <w:p w14:paraId="478EB1BE" w14:textId="0381EF42" w:rsidR="00A85C1F" w:rsidRPr="009E799F" w:rsidRDefault="00A85C1F" w:rsidP="00AB3D3C">
      <w:pPr>
        <w:numPr>
          <w:ilvl w:val="0"/>
          <w:numId w:val="38"/>
        </w:numPr>
        <w:spacing w:after="0"/>
        <w:jc w:val="both"/>
        <w:rPr>
          <w:rFonts w:cs="Arial"/>
        </w:rPr>
      </w:pPr>
      <w:r w:rsidRPr="009E799F">
        <w:rPr>
          <w:rFonts w:cs="Arial"/>
        </w:rPr>
        <w:t>izboljšana uporabniška izkušnja.</w:t>
      </w:r>
    </w:p>
    <w:p w14:paraId="168CEC69" w14:textId="77777777" w:rsidR="008A4CF5" w:rsidRPr="009E799F" w:rsidRDefault="008A4CF5" w:rsidP="00AB3D3C">
      <w:pPr>
        <w:spacing w:after="0"/>
        <w:jc w:val="both"/>
        <w:rPr>
          <w:rFonts w:cs="Arial"/>
        </w:rPr>
      </w:pPr>
    </w:p>
    <w:p w14:paraId="04355200" w14:textId="58879EB7" w:rsidR="008A4CF5" w:rsidRPr="009E799F" w:rsidRDefault="008A4CF5" w:rsidP="00AB3D3C">
      <w:pPr>
        <w:spacing w:after="0"/>
        <w:jc w:val="both"/>
        <w:rPr>
          <w:rFonts w:cs="Arial"/>
        </w:rPr>
      </w:pPr>
      <w:r w:rsidRPr="009E799F">
        <w:rPr>
          <w:rFonts w:cs="Arial"/>
        </w:rPr>
        <w:t>Primer</w:t>
      </w:r>
      <w:r w:rsidR="001B74B8" w:rsidRPr="009E799F">
        <w:rPr>
          <w:rFonts w:cs="Arial"/>
        </w:rPr>
        <w:t xml:space="preserve"> za ID karton:</w:t>
      </w:r>
    </w:p>
    <w:p w14:paraId="685063D2" w14:textId="77777777" w:rsidR="001B74B8" w:rsidRPr="009E799F" w:rsidRDefault="001B74B8" w:rsidP="00AB3D3C">
      <w:pPr>
        <w:pStyle w:val="Odstavekseznama"/>
        <w:numPr>
          <w:ilvl w:val="0"/>
          <w:numId w:val="42"/>
        </w:numPr>
        <w:spacing w:after="0"/>
        <w:jc w:val="both"/>
        <w:rPr>
          <w:rFonts w:cs="Arial"/>
        </w:rPr>
      </w:pPr>
      <w:r w:rsidRPr="009E799F">
        <w:rPr>
          <w:rFonts w:cs="Arial"/>
        </w:rPr>
        <w:t>zmanjšanje verjetnosti kibernetskih incidentov</w:t>
      </w:r>
    </w:p>
    <w:p w14:paraId="48D254D3" w14:textId="77777777" w:rsidR="001B74B8" w:rsidRPr="009E799F" w:rsidRDefault="001B74B8" w:rsidP="00AB3D3C">
      <w:pPr>
        <w:pStyle w:val="Odstavekseznama"/>
        <w:numPr>
          <w:ilvl w:val="0"/>
          <w:numId w:val="42"/>
        </w:numPr>
        <w:spacing w:after="0"/>
        <w:jc w:val="both"/>
        <w:rPr>
          <w:rFonts w:cs="Arial"/>
        </w:rPr>
      </w:pPr>
      <w:r w:rsidRPr="009E799F">
        <w:rPr>
          <w:rFonts w:cs="Arial"/>
        </w:rPr>
        <w:t>zmanjšanje tveganja kazni ali neskladnosti z ZINFV-1</w:t>
      </w:r>
    </w:p>
    <w:p w14:paraId="2AC783CC" w14:textId="77777777" w:rsidR="001B74B8" w:rsidRPr="009E799F" w:rsidRDefault="001B74B8" w:rsidP="00AB3D3C">
      <w:pPr>
        <w:pStyle w:val="Odstavekseznama"/>
        <w:numPr>
          <w:ilvl w:val="0"/>
          <w:numId w:val="42"/>
        </w:numPr>
        <w:spacing w:after="0"/>
        <w:jc w:val="both"/>
        <w:rPr>
          <w:rFonts w:cs="Arial"/>
        </w:rPr>
      </w:pPr>
      <w:r w:rsidRPr="009E799F">
        <w:rPr>
          <w:rFonts w:cs="Arial"/>
        </w:rPr>
        <w:t>zmanjšanje stroškov zaradi revizijskih neskladij</w:t>
      </w:r>
    </w:p>
    <w:p w14:paraId="127069B0" w14:textId="374D47C8" w:rsidR="001B74B8" w:rsidRPr="009E799F" w:rsidRDefault="001B74B8" w:rsidP="00AB3D3C">
      <w:pPr>
        <w:pStyle w:val="Odstavekseznama"/>
        <w:numPr>
          <w:ilvl w:val="0"/>
          <w:numId w:val="42"/>
        </w:numPr>
        <w:spacing w:after="0"/>
        <w:jc w:val="both"/>
        <w:rPr>
          <w:rFonts w:cs="Arial"/>
        </w:rPr>
      </w:pPr>
      <w:r w:rsidRPr="009E799F">
        <w:rPr>
          <w:rFonts w:cs="Arial"/>
        </w:rPr>
        <w:t>večja operativna stabilnost sistema</w:t>
      </w:r>
    </w:p>
    <w:p w14:paraId="301E8976" w14:textId="77777777" w:rsidR="00A85C1F" w:rsidRPr="009E799F" w:rsidRDefault="00A85C1F"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Posledice v pirmeru neizvedbe"/>
        <w:tblDescription w:val="Opišite posledice."/>
      </w:tblPr>
      <w:tblGrid>
        <w:gridCol w:w="573"/>
        <w:gridCol w:w="2976"/>
        <w:gridCol w:w="5658"/>
      </w:tblGrid>
      <w:tr w:rsidR="008367A0" w:rsidRPr="009E799F" w14:paraId="55AD09C6" w14:textId="77777777" w:rsidTr="00ED1163">
        <w:trPr>
          <w:trHeight w:val="348"/>
          <w:tblHeader/>
        </w:trPr>
        <w:tc>
          <w:tcPr>
            <w:tcW w:w="573" w:type="dxa"/>
            <w:tcBorders>
              <w:top w:val="nil"/>
              <w:left w:val="nil"/>
              <w:bottom w:val="nil"/>
              <w:right w:val="single" w:sz="4" w:space="0" w:color="3E7C94"/>
            </w:tcBorders>
          </w:tcPr>
          <w:p w14:paraId="3A3419BE" w14:textId="30797E84" w:rsidR="008367A0" w:rsidRPr="009E799F" w:rsidRDefault="006322AC" w:rsidP="00AB3D3C">
            <w:pPr>
              <w:jc w:val="both"/>
              <w:rPr>
                <w:rFonts w:cs="Arial"/>
              </w:rPr>
            </w:pPr>
            <w:r w:rsidRPr="009E799F">
              <w:rPr>
                <w:rFonts w:cs="Arial"/>
              </w:rPr>
              <w:t>7</w:t>
            </w:r>
            <w:r w:rsidR="008367A0" w:rsidRPr="009E799F">
              <w:rPr>
                <w:rFonts w:cs="Arial"/>
              </w:rPr>
              <w:t>.3.</w:t>
            </w:r>
          </w:p>
        </w:tc>
        <w:tc>
          <w:tcPr>
            <w:tcW w:w="2976" w:type="dxa"/>
            <w:tcBorders>
              <w:left w:val="single" w:sz="4" w:space="0" w:color="3E7C94"/>
            </w:tcBorders>
            <w:shd w:val="clear" w:color="auto" w:fill="003366"/>
          </w:tcPr>
          <w:p w14:paraId="7BCC6769" w14:textId="7CE44DEF" w:rsidR="008367A0" w:rsidRPr="009E799F" w:rsidRDefault="008367A0" w:rsidP="00AB3D3C">
            <w:pPr>
              <w:jc w:val="both"/>
              <w:rPr>
                <w:rFonts w:cs="Arial"/>
                <w:b/>
                <w:bCs/>
                <w:color w:val="FFFFFF" w:themeColor="background1"/>
              </w:rPr>
            </w:pPr>
            <w:r w:rsidRPr="009E799F">
              <w:rPr>
                <w:rFonts w:cs="Arial"/>
                <w:b/>
                <w:bCs/>
                <w:color w:val="FFFFFF" w:themeColor="background1"/>
              </w:rPr>
              <w:t xml:space="preserve">Posledice v primeru </w:t>
            </w:r>
            <w:r w:rsidR="009B7268" w:rsidRPr="009E799F">
              <w:rPr>
                <w:rFonts w:cs="Arial"/>
                <w:b/>
                <w:bCs/>
                <w:color w:val="FFFFFF" w:themeColor="background1"/>
              </w:rPr>
              <w:t>ne izvedbe</w:t>
            </w:r>
          </w:p>
          <w:p w14:paraId="0EEC7E9F" w14:textId="77777777" w:rsidR="00843769" w:rsidRPr="009E799F" w:rsidRDefault="00843769" w:rsidP="00AB3D3C">
            <w:pPr>
              <w:jc w:val="both"/>
              <w:rPr>
                <w:rFonts w:cs="Arial"/>
                <w:color w:val="FFFFFF" w:themeColor="background1"/>
              </w:rPr>
            </w:pPr>
          </w:p>
          <w:p w14:paraId="6BA81BBB" w14:textId="6D025E67" w:rsidR="008367A0" w:rsidRPr="009E799F" w:rsidRDefault="008367A0" w:rsidP="00AB3D3C">
            <w:pPr>
              <w:jc w:val="both"/>
              <w:rPr>
                <w:rFonts w:cs="Arial"/>
                <w:color w:val="FFFFFF" w:themeColor="background1"/>
              </w:rPr>
            </w:pPr>
            <w:r w:rsidRPr="009E799F">
              <w:rPr>
                <w:rFonts w:cs="Arial"/>
                <w:color w:val="FFFFFF" w:themeColor="background1"/>
              </w:rPr>
              <w:t>Opišite posledice.</w:t>
            </w:r>
          </w:p>
        </w:tc>
        <w:tc>
          <w:tcPr>
            <w:tcW w:w="5658" w:type="dxa"/>
          </w:tcPr>
          <w:p w14:paraId="2B3CC70D" w14:textId="77777777" w:rsidR="008367A0" w:rsidRPr="009E799F" w:rsidRDefault="008367A0" w:rsidP="00AB3D3C">
            <w:pPr>
              <w:jc w:val="both"/>
              <w:rPr>
                <w:rFonts w:cs="Arial"/>
              </w:rPr>
            </w:pPr>
          </w:p>
        </w:tc>
      </w:tr>
    </w:tbl>
    <w:p w14:paraId="1FF6614B" w14:textId="77777777" w:rsidR="00A85C1F" w:rsidRPr="009E799F" w:rsidRDefault="00A85C1F" w:rsidP="00AB3D3C">
      <w:pPr>
        <w:spacing w:after="0"/>
        <w:jc w:val="both"/>
        <w:rPr>
          <w:rFonts w:cs="Arial"/>
        </w:rPr>
      </w:pPr>
    </w:p>
    <w:p w14:paraId="129F1C02" w14:textId="77777777" w:rsidR="001F7CD7" w:rsidRPr="009E799F" w:rsidRDefault="001F7CD7" w:rsidP="00AB3D3C">
      <w:pPr>
        <w:spacing w:after="0"/>
        <w:jc w:val="both"/>
        <w:rPr>
          <w:rFonts w:cs="Arial"/>
        </w:rPr>
      </w:pPr>
      <w:r w:rsidRPr="009E799F">
        <w:rPr>
          <w:rFonts w:cs="Arial"/>
        </w:rPr>
        <w:t>V tem polju se opiše, kakšne posledice bi nastale, če investicija ne bi bila izvedena.</w:t>
      </w:r>
    </w:p>
    <w:p w14:paraId="596081CD" w14:textId="77777777" w:rsidR="001F7CD7" w:rsidRPr="009E799F" w:rsidRDefault="001F7CD7" w:rsidP="00AB3D3C">
      <w:pPr>
        <w:spacing w:after="0"/>
        <w:jc w:val="both"/>
        <w:rPr>
          <w:rFonts w:cs="Arial"/>
        </w:rPr>
      </w:pPr>
    </w:p>
    <w:p w14:paraId="05629DC4" w14:textId="7D023963" w:rsidR="00A85C1F" w:rsidRPr="009E799F" w:rsidRDefault="00A85C1F" w:rsidP="00AB3D3C">
      <w:pPr>
        <w:spacing w:after="0"/>
        <w:jc w:val="both"/>
        <w:rPr>
          <w:rFonts w:cs="Arial"/>
        </w:rPr>
      </w:pPr>
      <w:r w:rsidRPr="009E799F">
        <w:rPr>
          <w:rFonts w:cs="Arial"/>
        </w:rPr>
        <w:t>Opis naj vključuje:</w:t>
      </w:r>
    </w:p>
    <w:p w14:paraId="334B1F94" w14:textId="77777777" w:rsidR="00A85C1F" w:rsidRPr="009E799F" w:rsidRDefault="00A85C1F" w:rsidP="00AB3D3C">
      <w:pPr>
        <w:numPr>
          <w:ilvl w:val="0"/>
          <w:numId w:val="39"/>
        </w:numPr>
        <w:spacing w:after="0"/>
        <w:jc w:val="both"/>
        <w:rPr>
          <w:rFonts w:cs="Arial"/>
        </w:rPr>
      </w:pPr>
      <w:r w:rsidRPr="009E799F">
        <w:rPr>
          <w:rFonts w:cs="Arial"/>
        </w:rPr>
        <w:t>tveganja za delovanje sistema,</w:t>
      </w:r>
    </w:p>
    <w:p w14:paraId="64072D28" w14:textId="77777777" w:rsidR="00A85C1F" w:rsidRPr="009E799F" w:rsidRDefault="00A85C1F" w:rsidP="00AB3D3C">
      <w:pPr>
        <w:numPr>
          <w:ilvl w:val="0"/>
          <w:numId w:val="39"/>
        </w:numPr>
        <w:spacing w:after="0"/>
        <w:jc w:val="both"/>
        <w:rPr>
          <w:rFonts w:cs="Arial"/>
        </w:rPr>
      </w:pPr>
      <w:r w:rsidRPr="009E799F">
        <w:rPr>
          <w:rFonts w:cs="Arial"/>
        </w:rPr>
        <w:t>morebitno neskladnost z zakonodajo ali standardi,</w:t>
      </w:r>
    </w:p>
    <w:p w14:paraId="025C40CF" w14:textId="27647788" w:rsidR="00A85C1F" w:rsidRPr="009E799F" w:rsidRDefault="001F7CD7" w:rsidP="00AB3D3C">
      <w:pPr>
        <w:numPr>
          <w:ilvl w:val="0"/>
          <w:numId w:val="39"/>
        </w:numPr>
        <w:spacing w:after="0"/>
        <w:jc w:val="both"/>
        <w:rPr>
          <w:rFonts w:cs="Arial"/>
        </w:rPr>
      </w:pPr>
      <w:r w:rsidRPr="009E799F">
        <w:rPr>
          <w:rFonts w:cs="Arial"/>
        </w:rPr>
        <w:t>nadaljnje visoke operativne stroške</w:t>
      </w:r>
      <w:r w:rsidR="00A85C1F" w:rsidRPr="009E799F">
        <w:rPr>
          <w:rFonts w:cs="Arial"/>
        </w:rPr>
        <w:t>,</w:t>
      </w:r>
    </w:p>
    <w:p w14:paraId="282F008B" w14:textId="77777777" w:rsidR="00A85C1F" w:rsidRPr="009E799F" w:rsidRDefault="00A85C1F" w:rsidP="00AB3D3C">
      <w:pPr>
        <w:numPr>
          <w:ilvl w:val="0"/>
          <w:numId w:val="39"/>
        </w:numPr>
        <w:spacing w:after="0"/>
        <w:jc w:val="both"/>
        <w:rPr>
          <w:rFonts w:cs="Arial"/>
        </w:rPr>
      </w:pPr>
      <w:r w:rsidRPr="009E799F">
        <w:rPr>
          <w:rFonts w:cs="Arial"/>
        </w:rPr>
        <w:t>zastarelost tehnologije,</w:t>
      </w:r>
    </w:p>
    <w:p w14:paraId="568075A0" w14:textId="3C5729E6" w:rsidR="008367A0" w:rsidRPr="009E799F" w:rsidRDefault="00A85C1F" w:rsidP="00AB3D3C">
      <w:pPr>
        <w:numPr>
          <w:ilvl w:val="0"/>
          <w:numId w:val="39"/>
        </w:numPr>
        <w:spacing w:after="0"/>
        <w:jc w:val="both"/>
        <w:rPr>
          <w:rFonts w:cs="Arial"/>
        </w:rPr>
      </w:pPr>
      <w:r w:rsidRPr="009E799F">
        <w:rPr>
          <w:rFonts w:cs="Arial"/>
        </w:rPr>
        <w:t>tveganje za varnost ali stabilnost sistema.</w:t>
      </w:r>
    </w:p>
    <w:p w14:paraId="07C7345C" w14:textId="77777777" w:rsidR="00975B6E" w:rsidRPr="009E799F" w:rsidRDefault="00975B6E" w:rsidP="00AB3D3C">
      <w:pPr>
        <w:jc w:val="both"/>
        <w:rPr>
          <w:b/>
          <w:bCs/>
        </w:rPr>
      </w:pPr>
    </w:p>
    <w:p w14:paraId="616C39DB" w14:textId="2979E510" w:rsidR="00C63C5D" w:rsidRPr="009E799F" w:rsidRDefault="006322AC" w:rsidP="00AB3D3C">
      <w:pPr>
        <w:jc w:val="both"/>
        <w:rPr>
          <w:b/>
          <w:bCs/>
        </w:rPr>
      </w:pPr>
      <w:r w:rsidRPr="009E799F">
        <w:rPr>
          <w:b/>
          <w:bCs/>
        </w:rPr>
        <w:t>8</w:t>
      </w:r>
      <w:r w:rsidR="00C63C5D" w:rsidRPr="009E799F">
        <w:rPr>
          <w:b/>
          <w:bCs/>
        </w:rPr>
        <w:t>. DODATNO ŽELIM ŠE SPOROČITI</w:t>
      </w:r>
    </w:p>
    <w:p w14:paraId="7393DD63" w14:textId="257FB396" w:rsidR="003402D5" w:rsidRPr="009E799F" w:rsidRDefault="003402D5" w:rsidP="00AB3D3C">
      <w:pPr>
        <w:spacing w:after="0"/>
        <w:jc w:val="both"/>
        <w:rPr>
          <w:rFonts w:cs="Arial"/>
        </w:rPr>
      </w:pPr>
      <w:r w:rsidRPr="009E799F">
        <w:rPr>
          <w:rFonts w:cs="Arial"/>
        </w:rPr>
        <w:lastRenderedPageBreak/>
        <w:t>To polje je namenjeno dodatnim informacijam, ki niso zajete v drugih delih ID kartona, vendar so pomembne za razumevanje investicije ali presojo projekta. Opis naj bo kratek in osredotočen na bistvene informacije.</w:t>
      </w:r>
    </w:p>
    <w:p w14:paraId="035AADFA" w14:textId="77777777" w:rsidR="003402D5" w:rsidRPr="009E799F" w:rsidRDefault="003402D5" w:rsidP="00AB3D3C">
      <w:pPr>
        <w:spacing w:after="0"/>
        <w:jc w:val="both"/>
        <w:rPr>
          <w:rFonts w:cs="Arial"/>
        </w:rPr>
      </w:pPr>
    </w:p>
    <w:p w14:paraId="0AA12132" w14:textId="77777777" w:rsidR="003402D5" w:rsidRPr="009E799F" w:rsidRDefault="003402D5" w:rsidP="00AB3D3C">
      <w:pPr>
        <w:spacing w:after="0"/>
        <w:jc w:val="both"/>
        <w:rPr>
          <w:rFonts w:cs="Arial"/>
        </w:rPr>
      </w:pPr>
      <w:r w:rsidRPr="009E799F">
        <w:rPr>
          <w:rFonts w:cs="Arial"/>
        </w:rPr>
        <w:t>V tem polju lahko predlagatelj navede zlasti:</w:t>
      </w:r>
    </w:p>
    <w:p w14:paraId="628322F3" w14:textId="77777777" w:rsidR="003402D5" w:rsidRPr="009E799F" w:rsidRDefault="003402D5" w:rsidP="00AB3D3C">
      <w:pPr>
        <w:numPr>
          <w:ilvl w:val="0"/>
          <w:numId w:val="40"/>
        </w:numPr>
        <w:spacing w:after="0"/>
        <w:jc w:val="both"/>
        <w:rPr>
          <w:rFonts w:cs="Arial"/>
        </w:rPr>
      </w:pPr>
      <w:r w:rsidRPr="009E799F">
        <w:rPr>
          <w:rFonts w:cs="Arial"/>
        </w:rPr>
        <w:t>posebnosti investicije ali projekta,</w:t>
      </w:r>
    </w:p>
    <w:p w14:paraId="5BE0AF6C" w14:textId="77777777" w:rsidR="003402D5" w:rsidRPr="009E799F" w:rsidRDefault="003402D5" w:rsidP="00AB3D3C">
      <w:pPr>
        <w:numPr>
          <w:ilvl w:val="0"/>
          <w:numId w:val="40"/>
        </w:numPr>
        <w:spacing w:after="0"/>
        <w:jc w:val="both"/>
        <w:rPr>
          <w:rFonts w:cs="Arial"/>
        </w:rPr>
      </w:pPr>
      <w:r w:rsidRPr="009E799F">
        <w:rPr>
          <w:rFonts w:cs="Arial"/>
        </w:rPr>
        <w:t>dodatna tveganja ali omejitve,</w:t>
      </w:r>
    </w:p>
    <w:p w14:paraId="55B6B8B2" w14:textId="77777777" w:rsidR="003402D5" w:rsidRPr="009E799F" w:rsidRDefault="003402D5" w:rsidP="00AB3D3C">
      <w:pPr>
        <w:numPr>
          <w:ilvl w:val="0"/>
          <w:numId w:val="40"/>
        </w:numPr>
        <w:spacing w:after="0"/>
        <w:jc w:val="both"/>
        <w:rPr>
          <w:rFonts w:cs="Arial"/>
        </w:rPr>
      </w:pPr>
      <w:r w:rsidRPr="009E799F">
        <w:rPr>
          <w:rFonts w:cs="Arial"/>
        </w:rPr>
        <w:t>pomembne organizacijske okoliščine,</w:t>
      </w:r>
    </w:p>
    <w:p w14:paraId="5DD8652C" w14:textId="77777777" w:rsidR="003402D5" w:rsidRPr="009E799F" w:rsidRDefault="003402D5" w:rsidP="00AB3D3C">
      <w:pPr>
        <w:numPr>
          <w:ilvl w:val="0"/>
          <w:numId w:val="40"/>
        </w:numPr>
        <w:spacing w:after="0"/>
        <w:jc w:val="both"/>
        <w:rPr>
          <w:rFonts w:cs="Arial"/>
        </w:rPr>
      </w:pPr>
      <w:r w:rsidRPr="009E799F">
        <w:rPr>
          <w:rFonts w:cs="Arial"/>
        </w:rPr>
        <w:t>povezave z drugimi projekti ali sistemi,</w:t>
      </w:r>
    </w:p>
    <w:p w14:paraId="51AE2106" w14:textId="77777777" w:rsidR="003402D5" w:rsidRPr="009E799F" w:rsidRDefault="003402D5" w:rsidP="00AB3D3C">
      <w:pPr>
        <w:numPr>
          <w:ilvl w:val="0"/>
          <w:numId w:val="40"/>
        </w:numPr>
        <w:spacing w:after="0"/>
        <w:jc w:val="both"/>
        <w:rPr>
          <w:rFonts w:cs="Arial"/>
        </w:rPr>
      </w:pPr>
      <w:r w:rsidRPr="009E799F">
        <w:rPr>
          <w:rFonts w:cs="Arial"/>
        </w:rPr>
        <w:t>druge informacije, ki lahko vplivajo na izvedbo investicije.</w:t>
      </w:r>
    </w:p>
    <w:p w14:paraId="138702A8" w14:textId="77777777" w:rsidR="003402D5" w:rsidRPr="009E799F" w:rsidRDefault="003402D5" w:rsidP="00AB3D3C">
      <w:pPr>
        <w:spacing w:after="0"/>
        <w:jc w:val="both"/>
        <w:rPr>
          <w:rFonts w:cs="Arial"/>
        </w:rPr>
      </w:pPr>
    </w:p>
    <w:p w14:paraId="6D5144A1" w14:textId="71DF7916" w:rsidR="003402D5" w:rsidRPr="009E799F" w:rsidRDefault="003402D5" w:rsidP="00AB3D3C">
      <w:pPr>
        <w:spacing w:after="0"/>
        <w:jc w:val="both"/>
        <w:rPr>
          <w:rFonts w:cs="Arial"/>
          <w:b/>
          <w:bCs/>
          <w:color w:val="003366"/>
        </w:rPr>
      </w:pPr>
      <w:r w:rsidRPr="009E799F">
        <w:rPr>
          <w:rFonts w:cs="Arial"/>
          <w:b/>
          <w:bCs/>
          <w:color w:val="003366"/>
        </w:rPr>
        <w:t>Vnos ni obvezen.</w:t>
      </w:r>
    </w:p>
    <w:sectPr w:rsidR="003402D5" w:rsidRPr="009E799F" w:rsidSect="007A1014">
      <w:headerReference w:type="default" r:id="rId36"/>
      <w:footerReference w:type="default" r:id="rId37"/>
      <w:headerReference w:type="first" r:id="rId3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5B8F3" w14:textId="77777777" w:rsidR="00646E34" w:rsidRPr="009B7268" w:rsidRDefault="00646E34" w:rsidP="00A635C8">
      <w:pPr>
        <w:spacing w:after="0" w:line="240" w:lineRule="auto"/>
      </w:pPr>
      <w:r w:rsidRPr="009B7268">
        <w:separator/>
      </w:r>
    </w:p>
  </w:endnote>
  <w:endnote w:type="continuationSeparator" w:id="0">
    <w:p w14:paraId="658F2467" w14:textId="77777777" w:rsidR="00646E34" w:rsidRPr="009B7268" w:rsidRDefault="00646E34" w:rsidP="00A635C8">
      <w:pPr>
        <w:spacing w:after="0" w:line="240" w:lineRule="auto"/>
      </w:pPr>
      <w:r w:rsidRPr="009B72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39978"/>
      <w:docPartObj>
        <w:docPartGallery w:val="Page Numbers (Bottom of Page)"/>
        <w:docPartUnique/>
      </w:docPartObj>
    </w:sdtPr>
    <w:sdtEndPr>
      <w:rPr>
        <w:rFonts w:ascii="Republika" w:hAnsi="Republika"/>
        <w:sz w:val="20"/>
        <w:szCs w:val="20"/>
      </w:rPr>
    </w:sdtEndPr>
    <w:sdtContent>
      <w:p w14:paraId="177DF309" w14:textId="1BE6A8C5" w:rsidR="000E4BFE" w:rsidRPr="009B7268" w:rsidRDefault="000E4BFE">
        <w:pPr>
          <w:pStyle w:val="Noga"/>
          <w:jc w:val="right"/>
          <w:rPr>
            <w:rFonts w:ascii="Republika" w:hAnsi="Republika"/>
            <w:sz w:val="20"/>
            <w:szCs w:val="20"/>
          </w:rPr>
        </w:pPr>
        <w:r w:rsidRPr="009B7268">
          <w:rPr>
            <w:rFonts w:ascii="Republika" w:hAnsi="Republika"/>
            <w:sz w:val="20"/>
            <w:szCs w:val="20"/>
          </w:rPr>
          <w:fldChar w:fldCharType="begin"/>
        </w:r>
        <w:r w:rsidRPr="009B7268">
          <w:rPr>
            <w:rFonts w:ascii="Republika" w:hAnsi="Republika"/>
            <w:sz w:val="20"/>
            <w:szCs w:val="20"/>
          </w:rPr>
          <w:instrText>PAGE   \* MERGEFORMAT</w:instrText>
        </w:r>
        <w:r w:rsidRPr="009B7268">
          <w:rPr>
            <w:rFonts w:ascii="Republika" w:hAnsi="Republika"/>
            <w:sz w:val="20"/>
            <w:szCs w:val="20"/>
          </w:rPr>
          <w:fldChar w:fldCharType="separate"/>
        </w:r>
        <w:r w:rsidRPr="009B7268">
          <w:rPr>
            <w:rFonts w:ascii="Republika" w:hAnsi="Republika"/>
            <w:sz w:val="20"/>
            <w:szCs w:val="20"/>
          </w:rPr>
          <w:t>2</w:t>
        </w:r>
        <w:r w:rsidRPr="009B7268">
          <w:rPr>
            <w:rFonts w:ascii="Republika" w:hAnsi="Republika"/>
            <w:sz w:val="20"/>
            <w:szCs w:val="20"/>
          </w:rPr>
          <w:fldChar w:fldCharType="end"/>
        </w:r>
      </w:p>
    </w:sdtContent>
  </w:sdt>
  <w:p w14:paraId="4B47E811" w14:textId="77777777" w:rsidR="000E4BFE" w:rsidRPr="009B7268" w:rsidRDefault="000E4BF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54A3F" w14:textId="77777777" w:rsidR="00646E34" w:rsidRPr="009B7268" w:rsidRDefault="00646E34" w:rsidP="00A635C8">
      <w:pPr>
        <w:spacing w:after="0" w:line="240" w:lineRule="auto"/>
      </w:pPr>
      <w:r w:rsidRPr="009B7268">
        <w:separator/>
      </w:r>
    </w:p>
  </w:footnote>
  <w:footnote w:type="continuationSeparator" w:id="0">
    <w:p w14:paraId="16EDCD51" w14:textId="77777777" w:rsidR="00646E34" w:rsidRPr="009B7268" w:rsidRDefault="00646E34" w:rsidP="00A635C8">
      <w:pPr>
        <w:spacing w:after="0" w:line="240" w:lineRule="auto"/>
      </w:pPr>
      <w:r w:rsidRPr="009B72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C426" w14:textId="5E8F3809" w:rsidR="006D1B71" w:rsidRPr="009B7268" w:rsidRDefault="006D1B71" w:rsidP="006D1B71">
    <w:pPr>
      <w:pStyle w:val="Glava"/>
      <w:jc w:val="right"/>
      <w:rPr>
        <w:rFonts w:ascii="Republika" w:hAnsi="Republika"/>
        <w:sz w:val="20"/>
        <w:szCs w:val="20"/>
      </w:rPr>
    </w:pPr>
    <w:r w:rsidRPr="009B7268">
      <w:rPr>
        <w:rFonts w:ascii="Republika" w:hAnsi="Republika"/>
        <w:sz w:val="20"/>
        <w:szCs w:val="20"/>
      </w:rPr>
      <w:t>Navodila za izpolnitev ID kartona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AFF6" w14:textId="77777777" w:rsidR="00C0711E" w:rsidRPr="009B7268" w:rsidRDefault="00C0711E" w:rsidP="00C0711E">
    <w:pPr>
      <w:autoSpaceDE w:val="0"/>
      <w:autoSpaceDN w:val="0"/>
      <w:adjustRightInd w:val="0"/>
      <w:spacing w:line="240" w:lineRule="auto"/>
      <w:rPr>
        <w:rFonts w:ascii="Republika" w:hAnsi="Republika"/>
        <w:sz w:val="22"/>
        <w:szCs w:val="20"/>
      </w:rPr>
    </w:pPr>
    <w:bookmarkStart w:id="2" w:name="_Hlk222643841"/>
    <w:r w:rsidRPr="009B7268">
      <w:rPr>
        <w:rFonts w:ascii="Republika" w:hAnsi="Republika"/>
        <w:noProof/>
        <w:sz w:val="60"/>
        <w:szCs w:val="60"/>
        <w:lang w:eastAsia="sl-SI"/>
      </w:rPr>
      <w:drawing>
        <wp:anchor distT="0" distB="0" distL="114300" distR="114300" simplePos="0" relativeHeight="251660288" behindDoc="0" locked="0" layoutInCell="1" allowOverlap="1" wp14:anchorId="29AD121C" wp14:editId="7688D71D">
          <wp:simplePos x="0" y="0"/>
          <wp:positionH relativeFrom="column">
            <wp:posOffset>-434340</wp:posOffset>
          </wp:positionH>
          <wp:positionV relativeFrom="paragraph">
            <wp:posOffset>7620</wp:posOffset>
          </wp:positionV>
          <wp:extent cx="300355" cy="347980"/>
          <wp:effectExtent l="0" t="0" r="4445" b="0"/>
          <wp:wrapSquare wrapText="bothSides"/>
          <wp:docPr id="1939752178" name="Slika 1939752178" descr="Opis: Opis: Opis: GRB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752178" name="Slika 1939752178" descr="Opis: Opis: Opis: GRB Republike Sloveni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anchor>
      </w:drawing>
    </w:r>
    <w:r w:rsidRPr="009B7268">
      <w:rPr>
        <w:rFonts w:ascii="Republika" w:hAnsi="Republika"/>
        <w:noProof/>
        <w:sz w:val="22"/>
        <w:szCs w:val="20"/>
      </w:rPr>
      <mc:AlternateContent>
        <mc:Choice Requires="wps">
          <w:drawing>
            <wp:anchor distT="4294967293" distB="4294967293" distL="114300" distR="114300" simplePos="0" relativeHeight="251659264" behindDoc="1" locked="0" layoutInCell="0" allowOverlap="1" wp14:anchorId="64480D5D" wp14:editId="3B35A132">
              <wp:simplePos x="0" y="0"/>
              <wp:positionH relativeFrom="column">
                <wp:posOffset>-431800</wp:posOffset>
              </wp:positionH>
              <wp:positionV relativeFrom="page">
                <wp:posOffset>3600449</wp:posOffset>
              </wp:positionV>
              <wp:extent cx="252095" cy="0"/>
              <wp:effectExtent l="0" t="0" r="0" b="0"/>
              <wp:wrapNone/>
              <wp:docPr id="204122862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024B4" id="Line 11"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9B7268">
      <w:rPr>
        <w:rFonts w:ascii="Republika" w:hAnsi="Republika"/>
        <w:sz w:val="22"/>
        <w:szCs w:val="20"/>
      </w:rPr>
      <w:t>REPUBLIKA SLOVENIJA</w:t>
    </w:r>
  </w:p>
  <w:p w14:paraId="225D3D78" w14:textId="06EFF31E" w:rsidR="00C0711E" w:rsidRPr="009B7268" w:rsidRDefault="00C0711E" w:rsidP="00C0711E">
    <w:pPr>
      <w:tabs>
        <w:tab w:val="center" w:pos="4536"/>
        <w:tab w:val="left" w:pos="5112"/>
        <w:tab w:val="right" w:pos="9072"/>
      </w:tabs>
      <w:spacing w:after="0" w:line="240" w:lineRule="exact"/>
      <w:rPr>
        <w:rFonts w:ascii="Republika" w:hAnsi="Republika"/>
        <w:b/>
        <w:caps/>
        <w:sz w:val="22"/>
        <w:szCs w:val="20"/>
      </w:rPr>
    </w:pPr>
    <w:r w:rsidRPr="009B7268">
      <w:rPr>
        <w:rFonts w:ascii="Republika" w:hAnsi="Republika"/>
        <w:b/>
        <w:caps/>
        <w:sz w:val="22"/>
        <w:szCs w:val="20"/>
      </w:rPr>
      <w:t xml:space="preserve">MINISTRSTVO </w:t>
    </w:r>
    <w:r w:rsidR="000F3408">
      <w:rPr>
        <w:rFonts w:ascii="Republika" w:hAnsi="Republika"/>
        <w:b/>
        <w:caps/>
        <w:sz w:val="22"/>
        <w:szCs w:val="20"/>
      </w:rPr>
      <w:t>ZA NOTRANJE ZADEVE IN JAVNO UPRAVO</w:t>
    </w:r>
  </w:p>
  <w:p w14:paraId="6E0BFAE9" w14:textId="77777777" w:rsidR="00C0711E" w:rsidRPr="009B7268" w:rsidRDefault="00C0711E" w:rsidP="00C0711E">
    <w:pPr>
      <w:tabs>
        <w:tab w:val="center" w:pos="4536"/>
        <w:tab w:val="left" w:pos="5112"/>
        <w:tab w:val="right" w:pos="9072"/>
      </w:tabs>
      <w:spacing w:before="120" w:after="0" w:line="240" w:lineRule="exact"/>
      <w:rPr>
        <w:rFonts w:ascii="Republika" w:hAnsi="Republika"/>
        <w:b/>
        <w:sz w:val="22"/>
        <w:szCs w:val="20"/>
      </w:rPr>
    </w:pPr>
    <w:r w:rsidRPr="009B7268">
      <w:rPr>
        <w:rFonts w:ascii="Republika" w:hAnsi="Republika"/>
        <w:b/>
        <w:sz w:val="22"/>
        <w:szCs w:val="20"/>
      </w:rPr>
      <w:t xml:space="preserve">Delovna skupina za področje razvoja informatike v državni upravi (Svet IT)                     </w:t>
    </w:r>
    <w:r w:rsidRPr="009B7268">
      <w:rPr>
        <w:rFonts w:ascii="Republika" w:hAnsi="Republika" w:cs="Arial"/>
        <w:sz w:val="16"/>
      </w:rPr>
      <w:t>T: 01 555 58 00</w:t>
    </w:r>
  </w:p>
  <w:p w14:paraId="5CA5A013" w14:textId="77777777" w:rsidR="00C0711E" w:rsidRPr="009B7268" w:rsidRDefault="00C0711E" w:rsidP="00C0711E">
    <w:pPr>
      <w:tabs>
        <w:tab w:val="center" w:pos="4536"/>
        <w:tab w:val="left" w:pos="5112"/>
        <w:tab w:val="right" w:pos="9072"/>
      </w:tabs>
      <w:spacing w:after="0" w:line="240" w:lineRule="exact"/>
      <w:jc w:val="right"/>
      <w:rPr>
        <w:rFonts w:ascii="Republika" w:hAnsi="Republika" w:cs="Arial"/>
        <w:sz w:val="16"/>
      </w:rPr>
    </w:pPr>
    <w:r w:rsidRPr="009B7268">
      <w:rPr>
        <w:rFonts w:ascii="Republika" w:hAnsi="Republika" w:cs="Arial"/>
        <w:sz w:val="16"/>
      </w:rPr>
      <w:tab/>
      <w:t>E: svet.it@gov.si</w:t>
    </w:r>
  </w:p>
  <w:p w14:paraId="1F35F741" w14:textId="0495393D" w:rsidR="00F24F08" w:rsidRPr="009B7268" w:rsidRDefault="00C0711E" w:rsidP="00975B6E">
    <w:pPr>
      <w:tabs>
        <w:tab w:val="center" w:pos="4536"/>
        <w:tab w:val="left" w:pos="5112"/>
        <w:tab w:val="right" w:pos="9072"/>
      </w:tabs>
      <w:spacing w:after="0" w:line="240" w:lineRule="exact"/>
      <w:jc w:val="right"/>
      <w:rPr>
        <w:rFonts w:ascii="Republika" w:hAnsi="Republika" w:cs="Arial"/>
        <w:sz w:val="16"/>
      </w:rPr>
    </w:pPr>
    <w:r w:rsidRPr="009B7268">
      <w:rPr>
        <w:rFonts w:ascii="Republika" w:hAnsi="Republika" w:cs="Arial"/>
        <w:sz w:val="16"/>
      </w:rPr>
      <w:tab/>
    </w:r>
    <w:hyperlink r:id="rId2" w:history="1">
      <w:r w:rsidR="00A041F8" w:rsidRPr="009B7268">
        <w:rPr>
          <w:rStyle w:val="Hiperpovezava"/>
          <w:rFonts w:ascii="Republika" w:hAnsi="Republika" w:cs="Arial"/>
          <w:sz w:val="16"/>
        </w:rPr>
        <w:t>Spletna stran Sveta za razvoj informatike</w:t>
      </w:r>
    </w:hyperlink>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C0284"/>
    <w:multiLevelType w:val="hybridMultilevel"/>
    <w:tmpl w:val="7BA25A9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A174487"/>
    <w:multiLevelType w:val="multilevel"/>
    <w:tmpl w:val="6D76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92918"/>
    <w:multiLevelType w:val="multilevel"/>
    <w:tmpl w:val="6D1E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A29E7"/>
    <w:multiLevelType w:val="hybridMultilevel"/>
    <w:tmpl w:val="A2F63EC0"/>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 w15:restartNumberingAfterBreak="0">
    <w:nsid w:val="0F347816"/>
    <w:multiLevelType w:val="multilevel"/>
    <w:tmpl w:val="5EBC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847F5"/>
    <w:multiLevelType w:val="multilevel"/>
    <w:tmpl w:val="AEF2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1540B"/>
    <w:multiLevelType w:val="multilevel"/>
    <w:tmpl w:val="E0E4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30ECE"/>
    <w:multiLevelType w:val="multilevel"/>
    <w:tmpl w:val="5EC6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C2416"/>
    <w:multiLevelType w:val="multilevel"/>
    <w:tmpl w:val="3670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E781C"/>
    <w:multiLevelType w:val="hybridMultilevel"/>
    <w:tmpl w:val="5D449322"/>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2A9672D8"/>
    <w:multiLevelType w:val="multilevel"/>
    <w:tmpl w:val="2C28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D13F2A"/>
    <w:multiLevelType w:val="multilevel"/>
    <w:tmpl w:val="FA6C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230048"/>
    <w:multiLevelType w:val="multilevel"/>
    <w:tmpl w:val="E294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535D7"/>
    <w:multiLevelType w:val="multilevel"/>
    <w:tmpl w:val="70B8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E03A37"/>
    <w:multiLevelType w:val="multilevel"/>
    <w:tmpl w:val="2B78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F55CAE"/>
    <w:multiLevelType w:val="multilevel"/>
    <w:tmpl w:val="A280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D84256"/>
    <w:multiLevelType w:val="multilevel"/>
    <w:tmpl w:val="3276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4A78D1"/>
    <w:multiLevelType w:val="hybridMultilevel"/>
    <w:tmpl w:val="555AD6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E185A33"/>
    <w:multiLevelType w:val="multilevel"/>
    <w:tmpl w:val="2E94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3B5361"/>
    <w:multiLevelType w:val="multilevel"/>
    <w:tmpl w:val="0824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790BD8"/>
    <w:multiLevelType w:val="multilevel"/>
    <w:tmpl w:val="394A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A8070A"/>
    <w:multiLevelType w:val="multilevel"/>
    <w:tmpl w:val="9AA6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A36B20"/>
    <w:multiLevelType w:val="multilevel"/>
    <w:tmpl w:val="F614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AA517F"/>
    <w:multiLevelType w:val="multilevel"/>
    <w:tmpl w:val="76FE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CC2A87"/>
    <w:multiLevelType w:val="hybridMultilevel"/>
    <w:tmpl w:val="6650A6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CD956BC"/>
    <w:multiLevelType w:val="multilevel"/>
    <w:tmpl w:val="72CC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533A92"/>
    <w:multiLevelType w:val="multilevel"/>
    <w:tmpl w:val="5EDA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7A1ECC"/>
    <w:multiLevelType w:val="multilevel"/>
    <w:tmpl w:val="4B88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5A504D"/>
    <w:multiLevelType w:val="multilevel"/>
    <w:tmpl w:val="C41E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6B5A77"/>
    <w:multiLevelType w:val="multilevel"/>
    <w:tmpl w:val="8C6C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74108C"/>
    <w:multiLevelType w:val="hybridMultilevel"/>
    <w:tmpl w:val="109A2236"/>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69C2F8C"/>
    <w:multiLevelType w:val="multilevel"/>
    <w:tmpl w:val="A43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AE167D"/>
    <w:multiLevelType w:val="multilevel"/>
    <w:tmpl w:val="EF88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D4165D"/>
    <w:multiLevelType w:val="multilevel"/>
    <w:tmpl w:val="4792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3B6F6F"/>
    <w:multiLevelType w:val="multilevel"/>
    <w:tmpl w:val="94E8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411734"/>
    <w:multiLevelType w:val="multilevel"/>
    <w:tmpl w:val="D354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425832"/>
    <w:multiLevelType w:val="multilevel"/>
    <w:tmpl w:val="6C5E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256E89"/>
    <w:multiLevelType w:val="multilevel"/>
    <w:tmpl w:val="AD2C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C65F0D"/>
    <w:multiLevelType w:val="multilevel"/>
    <w:tmpl w:val="96FC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567C2E"/>
    <w:multiLevelType w:val="multilevel"/>
    <w:tmpl w:val="A560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4F6AEE"/>
    <w:multiLevelType w:val="multilevel"/>
    <w:tmpl w:val="FB5A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A548C3"/>
    <w:multiLevelType w:val="multilevel"/>
    <w:tmpl w:val="6134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5507638">
    <w:abstractNumId w:val="23"/>
  </w:num>
  <w:num w:numId="2" w16cid:durableId="496728703">
    <w:abstractNumId w:val="41"/>
  </w:num>
  <w:num w:numId="3" w16cid:durableId="76562184">
    <w:abstractNumId w:val="8"/>
  </w:num>
  <w:num w:numId="4" w16cid:durableId="635255248">
    <w:abstractNumId w:val="40"/>
  </w:num>
  <w:num w:numId="5" w16cid:durableId="1739866423">
    <w:abstractNumId w:val="27"/>
  </w:num>
  <w:num w:numId="6" w16cid:durableId="1877305095">
    <w:abstractNumId w:val="25"/>
  </w:num>
  <w:num w:numId="7" w16cid:durableId="437721991">
    <w:abstractNumId w:val="34"/>
  </w:num>
  <w:num w:numId="8" w16cid:durableId="653097795">
    <w:abstractNumId w:val="5"/>
  </w:num>
  <w:num w:numId="9" w16cid:durableId="286857133">
    <w:abstractNumId w:val="3"/>
  </w:num>
  <w:num w:numId="10" w16cid:durableId="965281731">
    <w:abstractNumId w:val="13"/>
  </w:num>
  <w:num w:numId="11" w16cid:durableId="283779841">
    <w:abstractNumId w:val="11"/>
  </w:num>
  <w:num w:numId="12" w16cid:durableId="599214489">
    <w:abstractNumId w:val="36"/>
  </w:num>
  <w:num w:numId="13" w16cid:durableId="773866713">
    <w:abstractNumId w:val="0"/>
  </w:num>
  <w:num w:numId="14" w16cid:durableId="1437869177">
    <w:abstractNumId w:val="15"/>
  </w:num>
  <w:num w:numId="15" w16cid:durableId="69428040">
    <w:abstractNumId w:val="2"/>
  </w:num>
  <w:num w:numId="16" w16cid:durableId="536352880">
    <w:abstractNumId w:val="7"/>
  </w:num>
  <w:num w:numId="17" w16cid:durableId="1149664902">
    <w:abstractNumId w:val="6"/>
  </w:num>
  <w:num w:numId="18" w16cid:durableId="1108742181">
    <w:abstractNumId w:val="22"/>
  </w:num>
  <w:num w:numId="19" w16cid:durableId="2015764917">
    <w:abstractNumId w:val="29"/>
  </w:num>
  <w:num w:numId="20" w16cid:durableId="1565798061">
    <w:abstractNumId w:val="16"/>
  </w:num>
  <w:num w:numId="21" w16cid:durableId="1203982850">
    <w:abstractNumId w:val="14"/>
  </w:num>
  <w:num w:numId="22" w16cid:durableId="52853785">
    <w:abstractNumId w:val="31"/>
  </w:num>
  <w:num w:numId="23" w16cid:durableId="1528448224">
    <w:abstractNumId w:val="26"/>
  </w:num>
  <w:num w:numId="24" w16cid:durableId="1286887784">
    <w:abstractNumId w:val="21"/>
  </w:num>
  <w:num w:numId="25" w16cid:durableId="1711683134">
    <w:abstractNumId w:val="17"/>
  </w:num>
  <w:num w:numId="26" w16cid:durableId="1744720887">
    <w:abstractNumId w:val="30"/>
  </w:num>
  <w:num w:numId="27" w16cid:durableId="1377654960">
    <w:abstractNumId w:val="9"/>
  </w:num>
  <w:num w:numId="28" w16cid:durableId="2106880220">
    <w:abstractNumId w:val="32"/>
  </w:num>
  <w:num w:numId="29" w16cid:durableId="327441806">
    <w:abstractNumId w:val="39"/>
  </w:num>
  <w:num w:numId="30" w16cid:durableId="1189831366">
    <w:abstractNumId w:val="12"/>
  </w:num>
  <w:num w:numId="31" w16cid:durableId="1123766802">
    <w:abstractNumId w:val="28"/>
  </w:num>
  <w:num w:numId="32" w16cid:durableId="1358703065">
    <w:abstractNumId w:val="1"/>
  </w:num>
  <w:num w:numId="33" w16cid:durableId="1685938135">
    <w:abstractNumId w:val="38"/>
  </w:num>
  <w:num w:numId="34" w16cid:durableId="1488478762">
    <w:abstractNumId w:val="4"/>
  </w:num>
  <w:num w:numId="35" w16cid:durableId="1077216395">
    <w:abstractNumId w:val="20"/>
  </w:num>
  <w:num w:numId="36" w16cid:durableId="811486479">
    <w:abstractNumId w:val="18"/>
  </w:num>
  <w:num w:numId="37" w16cid:durableId="2045017856">
    <w:abstractNumId w:val="35"/>
  </w:num>
  <w:num w:numId="38" w16cid:durableId="944078674">
    <w:abstractNumId w:val="10"/>
  </w:num>
  <w:num w:numId="39" w16cid:durableId="27682017">
    <w:abstractNumId w:val="33"/>
  </w:num>
  <w:num w:numId="40" w16cid:durableId="1904411148">
    <w:abstractNumId w:val="37"/>
  </w:num>
  <w:num w:numId="41" w16cid:durableId="1676568680">
    <w:abstractNumId w:val="19"/>
  </w:num>
  <w:num w:numId="42" w16cid:durableId="1406951518">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C8"/>
    <w:rsid w:val="00024F58"/>
    <w:rsid w:val="000310E2"/>
    <w:rsid w:val="00036866"/>
    <w:rsid w:val="00041227"/>
    <w:rsid w:val="000932F2"/>
    <w:rsid w:val="000C2C3B"/>
    <w:rsid w:val="000D4225"/>
    <w:rsid w:val="000E1B4E"/>
    <w:rsid w:val="000E467F"/>
    <w:rsid w:val="000E4BFE"/>
    <w:rsid w:val="000F3408"/>
    <w:rsid w:val="0010611E"/>
    <w:rsid w:val="001136C6"/>
    <w:rsid w:val="00144376"/>
    <w:rsid w:val="0014779F"/>
    <w:rsid w:val="001555FC"/>
    <w:rsid w:val="001644C5"/>
    <w:rsid w:val="00164FD4"/>
    <w:rsid w:val="00173613"/>
    <w:rsid w:val="0017378B"/>
    <w:rsid w:val="00180AEE"/>
    <w:rsid w:val="001B0417"/>
    <w:rsid w:val="001B74B8"/>
    <w:rsid w:val="001E7776"/>
    <w:rsid w:val="001F497D"/>
    <w:rsid w:val="001F7CD7"/>
    <w:rsid w:val="0020187E"/>
    <w:rsid w:val="002058D7"/>
    <w:rsid w:val="00207258"/>
    <w:rsid w:val="0021053D"/>
    <w:rsid w:val="0022635D"/>
    <w:rsid w:val="00236881"/>
    <w:rsid w:val="002424D3"/>
    <w:rsid w:val="002431AA"/>
    <w:rsid w:val="0024382B"/>
    <w:rsid w:val="00243AAD"/>
    <w:rsid w:val="00244839"/>
    <w:rsid w:val="002546A3"/>
    <w:rsid w:val="00255A9E"/>
    <w:rsid w:val="00260D23"/>
    <w:rsid w:val="002610CF"/>
    <w:rsid w:val="00262BBE"/>
    <w:rsid w:val="00265A93"/>
    <w:rsid w:val="002759BB"/>
    <w:rsid w:val="00283C59"/>
    <w:rsid w:val="00287EDA"/>
    <w:rsid w:val="00292130"/>
    <w:rsid w:val="002B28A2"/>
    <w:rsid w:val="002C763A"/>
    <w:rsid w:val="002E10D5"/>
    <w:rsid w:val="002E6CDA"/>
    <w:rsid w:val="0031460C"/>
    <w:rsid w:val="00322F33"/>
    <w:rsid w:val="003402D5"/>
    <w:rsid w:val="00352318"/>
    <w:rsid w:val="0035315F"/>
    <w:rsid w:val="00356B8C"/>
    <w:rsid w:val="00364185"/>
    <w:rsid w:val="003813FD"/>
    <w:rsid w:val="00393263"/>
    <w:rsid w:val="00394FAF"/>
    <w:rsid w:val="003A7ACA"/>
    <w:rsid w:val="003B28FC"/>
    <w:rsid w:val="003B617C"/>
    <w:rsid w:val="003D0355"/>
    <w:rsid w:val="003D5AB7"/>
    <w:rsid w:val="003D6E7E"/>
    <w:rsid w:val="003E0335"/>
    <w:rsid w:val="003F5F36"/>
    <w:rsid w:val="003F6CE8"/>
    <w:rsid w:val="003F78FE"/>
    <w:rsid w:val="003F7A70"/>
    <w:rsid w:val="00401C02"/>
    <w:rsid w:val="004021AF"/>
    <w:rsid w:val="00407426"/>
    <w:rsid w:val="00426304"/>
    <w:rsid w:val="0043043B"/>
    <w:rsid w:val="00446F0E"/>
    <w:rsid w:val="00447A61"/>
    <w:rsid w:val="00460117"/>
    <w:rsid w:val="00462B6B"/>
    <w:rsid w:val="004778B4"/>
    <w:rsid w:val="00484907"/>
    <w:rsid w:val="004A447D"/>
    <w:rsid w:val="004B1D46"/>
    <w:rsid w:val="004B2C3D"/>
    <w:rsid w:val="004B4DB5"/>
    <w:rsid w:val="004C574D"/>
    <w:rsid w:val="004D28EB"/>
    <w:rsid w:val="004D3B1B"/>
    <w:rsid w:val="004D6C4E"/>
    <w:rsid w:val="004E11CE"/>
    <w:rsid w:val="004F0DBA"/>
    <w:rsid w:val="004F4DDE"/>
    <w:rsid w:val="005160C5"/>
    <w:rsid w:val="00533478"/>
    <w:rsid w:val="005455DD"/>
    <w:rsid w:val="00546C3C"/>
    <w:rsid w:val="00554986"/>
    <w:rsid w:val="005556A8"/>
    <w:rsid w:val="005563E9"/>
    <w:rsid w:val="00564B08"/>
    <w:rsid w:val="00587DDD"/>
    <w:rsid w:val="0059082C"/>
    <w:rsid w:val="00597759"/>
    <w:rsid w:val="005A1F71"/>
    <w:rsid w:val="005A2552"/>
    <w:rsid w:val="005B27DA"/>
    <w:rsid w:val="005B4C2D"/>
    <w:rsid w:val="005B545B"/>
    <w:rsid w:val="005B6E23"/>
    <w:rsid w:val="005D0CE9"/>
    <w:rsid w:val="005D5778"/>
    <w:rsid w:val="005E34E8"/>
    <w:rsid w:val="005E55A0"/>
    <w:rsid w:val="005F52AE"/>
    <w:rsid w:val="005F6557"/>
    <w:rsid w:val="00600724"/>
    <w:rsid w:val="00603F66"/>
    <w:rsid w:val="00610116"/>
    <w:rsid w:val="006246E2"/>
    <w:rsid w:val="00631E8A"/>
    <w:rsid w:val="006322AC"/>
    <w:rsid w:val="006345E0"/>
    <w:rsid w:val="00637DAA"/>
    <w:rsid w:val="0064026B"/>
    <w:rsid w:val="006418E1"/>
    <w:rsid w:val="00646E34"/>
    <w:rsid w:val="0066B228"/>
    <w:rsid w:val="00683DDB"/>
    <w:rsid w:val="00687810"/>
    <w:rsid w:val="00690F93"/>
    <w:rsid w:val="0069451F"/>
    <w:rsid w:val="00696F5D"/>
    <w:rsid w:val="006A17F8"/>
    <w:rsid w:val="006A7B94"/>
    <w:rsid w:val="006C1D36"/>
    <w:rsid w:val="006C42E1"/>
    <w:rsid w:val="006D011B"/>
    <w:rsid w:val="006D1B71"/>
    <w:rsid w:val="006E4BBD"/>
    <w:rsid w:val="006E6B76"/>
    <w:rsid w:val="00701775"/>
    <w:rsid w:val="00703124"/>
    <w:rsid w:val="00706D7B"/>
    <w:rsid w:val="0072298A"/>
    <w:rsid w:val="00725226"/>
    <w:rsid w:val="007260D1"/>
    <w:rsid w:val="007301E4"/>
    <w:rsid w:val="0075634B"/>
    <w:rsid w:val="00770B5B"/>
    <w:rsid w:val="00773A7A"/>
    <w:rsid w:val="007A1014"/>
    <w:rsid w:val="007A3C5C"/>
    <w:rsid w:val="007A64C4"/>
    <w:rsid w:val="007B621E"/>
    <w:rsid w:val="007D33B3"/>
    <w:rsid w:val="00804D48"/>
    <w:rsid w:val="00821E56"/>
    <w:rsid w:val="008367A0"/>
    <w:rsid w:val="00836D1A"/>
    <w:rsid w:val="00843769"/>
    <w:rsid w:val="008606D9"/>
    <w:rsid w:val="00870ABC"/>
    <w:rsid w:val="0087540C"/>
    <w:rsid w:val="00876F81"/>
    <w:rsid w:val="008772BF"/>
    <w:rsid w:val="00896AC4"/>
    <w:rsid w:val="008A4CF5"/>
    <w:rsid w:val="008B42AB"/>
    <w:rsid w:val="008B7316"/>
    <w:rsid w:val="008D3AF3"/>
    <w:rsid w:val="00902317"/>
    <w:rsid w:val="00902429"/>
    <w:rsid w:val="0090362C"/>
    <w:rsid w:val="0092644D"/>
    <w:rsid w:val="00933CA1"/>
    <w:rsid w:val="00934762"/>
    <w:rsid w:val="00941028"/>
    <w:rsid w:val="00953B44"/>
    <w:rsid w:val="009556CF"/>
    <w:rsid w:val="00975B6E"/>
    <w:rsid w:val="00992E49"/>
    <w:rsid w:val="009A06F4"/>
    <w:rsid w:val="009B0096"/>
    <w:rsid w:val="009B17EA"/>
    <w:rsid w:val="009B4508"/>
    <w:rsid w:val="009B5CCE"/>
    <w:rsid w:val="009B7268"/>
    <w:rsid w:val="009C1600"/>
    <w:rsid w:val="009E799F"/>
    <w:rsid w:val="009F1608"/>
    <w:rsid w:val="00A041F8"/>
    <w:rsid w:val="00A40C86"/>
    <w:rsid w:val="00A56357"/>
    <w:rsid w:val="00A635C8"/>
    <w:rsid w:val="00A745D0"/>
    <w:rsid w:val="00A85C1F"/>
    <w:rsid w:val="00A86325"/>
    <w:rsid w:val="00AA773D"/>
    <w:rsid w:val="00AB3D3C"/>
    <w:rsid w:val="00AD776E"/>
    <w:rsid w:val="00AE0FC7"/>
    <w:rsid w:val="00AE3605"/>
    <w:rsid w:val="00AE4C89"/>
    <w:rsid w:val="00AE5B71"/>
    <w:rsid w:val="00AF2CB5"/>
    <w:rsid w:val="00B06908"/>
    <w:rsid w:val="00B07DE1"/>
    <w:rsid w:val="00B15A1F"/>
    <w:rsid w:val="00B4497E"/>
    <w:rsid w:val="00B5016A"/>
    <w:rsid w:val="00B5243E"/>
    <w:rsid w:val="00B53587"/>
    <w:rsid w:val="00B54DD9"/>
    <w:rsid w:val="00B56962"/>
    <w:rsid w:val="00B60B0E"/>
    <w:rsid w:val="00B67EEE"/>
    <w:rsid w:val="00B82635"/>
    <w:rsid w:val="00B84EE0"/>
    <w:rsid w:val="00BA0164"/>
    <w:rsid w:val="00BC6812"/>
    <w:rsid w:val="00BD6AC6"/>
    <w:rsid w:val="00BE3CE0"/>
    <w:rsid w:val="00BF637F"/>
    <w:rsid w:val="00BF75E2"/>
    <w:rsid w:val="00C0711E"/>
    <w:rsid w:val="00C156BE"/>
    <w:rsid w:val="00C15FFC"/>
    <w:rsid w:val="00C1724F"/>
    <w:rsid w:val="00C17969"/>
    <w:rsid w:val="00C54F3E"/>
    <w:rsid w:val="00C565F0"/>
    <w:rsid w:val="00C63C5D"/>
    <w:rsid w:val="00C66253"/>
    <w:rsid w:val="00C6710A"/>
    <w:rsid w:val="00C67C8A"/>
    <w:rsid w:val="00C90ADB"/>
    <w:rsid w:val="00C92D63"/>
    <w:rsid w:val="00CA63AB"/>
    <w:rsid w:val="00CB6E0D"/>
    <w:rsid w:val="00CC02E9"/>
    <w:rsid w:val="00CC17E4"/>
    <w:rsid w:val="00CC3B12"/>
    <w:rsid w:val="00CC482E"/>
    <w:rsid w:val="00CD0580"/>
    <w:rsid w:val="00CD1D28"/>
    <w:rsid w:val="00CE481E"/>
    <w:rsid w:val="00CF1DAD"/>
    <w:rsid w:val="00D01504"/>
    <w:rsid w:val="00D27E92"/>
    <w:rsid w:val="00D30CF9"/>
    <w:rsid w:val="00D4460F"/>
    <w:rsid w:val="00D44C6E"/>
    <w:rsid w:val="00D567C9"/>
    <w:rsid w:val="00D805FE"/>
    <w:rsid w:val="00D9520D"/>
    <w:rsid w:val="00D97CC3"/>
    <w:rsid w:val="00DB13A8"/>
    <w:rsid w:val="00DC39D1"/>
    <w:rsid w:val="00DD15BF"/>
    <w:rsid w:val="00DD2D0A"/>
    <w:rsid w:val="00DE4C86"/>
    <w:rsid w:val="00DF54BD"/>
    <w:rsid w:val="00E01DE3"/>
    <w:rsid w:val="00E14583"/>
    <w:rsid w:val="00E14890"/>
    <w:rsid w:val="00E27AC6"/>
    <w:rsid w:val="00E30A86"/>
    <w:rsid w:val="00E407D5"/>
    <w:rsid w:val="00E43E64"/>
    <w:rsid w:val="00E54EE6"/>
    <w:rsid w:val="00E57AA5"/>
    <w:rsid w:val="00E75D51"/>
    <w:rsid w:val="00E81E13"/>
    <w:rsid w:val="00E8647F"/>
    <w:rsid w:val="00EC6F95"/>
    <w:rsid w:val="00ED1163"/>
    <w:rsid w:val="00EE7E74"/>
    <w:rsid w:val="00F02155"/>
    <w:rsid w:val="00F03B44"/>
    <w:rsid w:val="00F22A8D"/>
    <w:rsid w:val="00F24F08"/>
    <w:rsid w:val="00F25A48"/>
    <w:rsid w:val="00F26964"/>
    <w:rsid w:val="00F32540"/>
    <w:rsid w:val="00F526EA"/>
    <w:rsid w:val="00F60563"/>
    <w:rsid w:val="00F64BE2"/>
    <w:rsid w:val="00F70C92"/>
    <w:rsid w:val="00F7103B"/>
    <w:rsid w:val="00F83E10"/>
    <w:rsid w:val="00F95D0C"/>
    <w:rsid w:val="00FB20EF"/>
    <w:rsid w:val="00FB786A"/>
    <w:rsid w:val="00FC353B"/>
    <w:rsid w:val="00FD3FDB"/>
    <w:rsid w:val="00FE0D53"/>
    <w:rsid w:val="00FE6D11"/>
    <w:rsid w:val="00FF34E8"/>
    <w:rsid w:val="0208F777"/>
    <w:rsid w:val="0983DE53"/>
    <w:rsid w:val="0A95FFE8"/>
    <w:rsid w:val="0CB122D7"/>
    <w:rsid w:val="15A2374C"/>
    <w:rsid w:val="1C4516E8"/>
    <w:rsid w:val="20912B4B"/>
    <w:rsid w:val="216710B2"/>
    <w:rsid w:val="25AFA432"/>
    <w:rsid w:val="2E1C6A11"/>
    <w:rsid w:val="38C7B740"/>
    <w:rsid w:val="39B05FF7"/>
    <w:rsid w:val="3E12CAD1"/>
    <w:rsid w:val="3ECFEF9F"/>
    <w:rsid w:val="41D0BB57"/>
    <w:rsid w:val="43A1A916"/>
    <w:rsid w:val="5FFB45C4"/>
    <w:rsid w:val="78F77951"/>
    <w:rsid w:val="7EC8FF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98F16"/>
  <w15:chartTrackingRefBased/>
  <w15:docId w15:val="{8EEE5A34-11AD-471B-B4DA-0CA820A0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83E10"/>
    <w:rPr>
      <w:rFonts w:ascii="Arial" w:hAnsi="Arial"/>
    </w:rPr>
  </w:style>
  <w:style w:type="paragraph" w:styleId="Naslov1">
    <w:name w:val="heading 1"/>
    <w:basedOn w:val="Navaden"/>
    <w:next w:val="Navaden"/>
    <w:link w:val="Naslov1Znak"/>
    <w:uiPriority w:val="9"/>
    <w:qFormat/>
    <w:rsid w:val="00A041F8"/>
    <w:pPr>
      <w:keepNext/>
      <w:keepLines/>
      <w:spacing w:before="360" w:after="80"/>
      <w:outlineLvl w:val="0"/>
    </w:pPr>
    <w:rPr>
      <w:rFonts w:eastAsiaTheme="majorEastAsia" w:cstheme="majorBidi"/>
      <w:color w:val="000000" w:themeColor="text1"/>
      <w:sz w:val="36"/>
      <w:szCs w:val="40"/>
    </w:rPr>
  </w:style>
  <w:style w:type="paragraph" w:styleId="Naslov2">
    <w:name w:val="heading 2"/>
    <w:basedOn w:val="Navaden"/>
    <w:next w:val="Navaden"/>
    <w:link w:val="Naslov2Znak"/>
    <w:uiPriority w:val="9"/>
    <w:unhideWhenUsed/>
    <w:qFormat/>
    <w:rsid w:val="00A041F8"/>
    <w:pPr>
      <w:keepNext/>
      <w:keepLines/>
      <w:spacing w:before="160" w:after="80"/>
      <w:outlineLvl w:val="1"/>
    </w:pPr>
    <w:rPr>
      <w:rFonts w:eastAsiaTheme="majorEastAsia" w:cstheme="majorBidi"/>
      <w:b/>
      <w:color w:val="000000" w:themeColor="text1"/>
      <w:sz w:val="28"/>
      <w:szCs w:val="32"/>
    </w:rPr>
  </w:style>
  <w:style w:type="paragraph" w:styleId="Naslov3">
    <w:name w:val="heading 3"/>
    <w:basedOn w:val="Navaden"/>
    <w:next w:val="Navaden"/>
    <w:link w:val="Naslov3Znak"/>
    <w:uiPriority w:val="9"/>
    <w:unhideWhenUsed/>
    <w:qFormat/>
    <w:rsid w:val="00A041F8"/>
    <w:pPr>
      <w:keepNext/>
      <w:keepLines/>
      <w:spacing w:before="160" w:after="80"/>
      <w:outlineLvl w:val="2"/>
    </w:pPr>
    <w:rPr>
      <w:rFonts w:eastAsiaTheme="majorEastAsia" w:cstheme="majorBidi"/>
      <w:b/>
      <w:color w:val="000000" w:themeColor="text1"/>
      <w:szCs w:val="28"/>
    </w:rPr>
  </w:style>
  <w:style w:type="paragraph" w:styleId="Naslov4">
    <w:name w:val="heading 4"/>
    <w:basedOn w:val="Navaden"/>
    <w:next w:val="Navaden"/>
    <w:link w:val="Naslov4Znak"/>
    <w:uiPriority w:val="9"/>
    <w:semiHidden/>
    <w:unhideWhenUsed/>
    <w:qFormat/>
    <w:rsid w:val="00A635C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635C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635C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635C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635C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635C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041F8"/>
    <w:rPr>
      <w:rFonts w:ascii="Arial" w:eastAsiaTheme="majorEastAsia" w:hAnsi="Arial" w:cstheme="majorBidi"/>
      <w:color w:val="000000" w:themeColor="text1"/>
      <w:sz w:val="36"/>
      <w:szCs w:val="40"/>
    </w:rPr>
  </w:style>
  <w:style w:type="character" w:customStyle="1" w:styleId="Naslov2Znak">
    <w:name w:val="Naslov 2 Znak"/>
    <w:basedOn w:val="Privzetapisavaodstavka"/>
    <w:link w:val="Naslov2"/>
    <w:uiPriority w:val="9"/>
    <w:rsid w:val="00A041F8"/>
    <w:rPr>
      <w:rFonts w:ascii="Arial" w:eastAsiaTheme="majorEastAsia" w:hAnsi="Arial" w:cstheme="majorBidi"/>
      <w:b/>
      <w:color w:val="000000" w:themeColor="text1"/>
      <w:sz w:val="28"/>
      <w:szCs w:val="32"/>
    </w:rPr>
  </w:style>
  <w:style w:type="character" w:customStyle="1" w:styleId="Naslov3Znak">
    <w:name w:val="Naslov 3 Znak"/>
    <w:basedOn w:val="Privzetapisavaodstavka"/>
    <w:link w:val="Naslov3"/>
    <w:uiPriority w:val="9"/>
    <w:rsid w:val="00A041F8"/>
    <w:rPr>
      <w:rFonts w:ascii="Arial" w:eastAsiaTheme="majorEastAsia" w:hAnsi="Arial" w:cstheme="majorBidi"/>
      <w:b/>
      <w:color w:val="000000" w:themeColor="text1"/>
      <w:szCs w:val="28"/>
    </w:rPr>
  </w:style>
  <w:style w:type="character" w:customStyle="1" w:styleId="Naslov4Znak">
    <w:name w:val="Naslov 4 Znak"/>
    <w:basedOn w:val="Privzetapisavaodstavka"/>
    <w:link w:val="Naslov4"/>
    <w:uiPriority w:val="9"/>
    <w:semiHidden/>
    <w:rsid w:val="00A635C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635C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635C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635C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635C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635C8"/>
    <w:rPr>
      <w:rFonts w:eastAsiaTheme="majorEastAsia" w:cstheme="majorBidi"/>
      <w:color w:val="272727" w:themeColor="text1" w:themeTint="D8"/>
    </w:rPr>
  </w:style>
  <w:style w:type="paragraph" w:styleId="Naslov">
    <w:name w:val="Title"/>
    <w:basedOn w:val="Navaden"/>
    <w:next w:val="Navaden"/>
    <w:link w:val="NaslovZnak"/>
    <w:uiPriority w:val="10"/>
    <w:qFormat/>
    <w:rsid w:val="00A63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635C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635C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635C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635C8"/>
    <w:pPr>
      <w:spacing w:before="160"/>
      <w:jc w:val="center"/>
    </w:pPr>
    <w:rPr>
      <w:i/>
      <w:iCs/>
      <w:color w:val="404040" w:themeColor="text1" w:themeTint="BF"/>
    </w:rPr>
  </w:style>
  <w:style w:type="character" w:customStyle="1" w:styleId="CitatZnak">
    <w:name w:val="Citat Znak"/>
    <w:basedOn w:val="Privzetapisavaodstavka"/>
    <w:link w:val="Citat"/>
    <w:uiPriority w:val="29"/>
    <w:rsid w:val="00A635C8"/>
    <w:rPr>
      <w:i/>
      <w:iCs/>
      <w:color w:val="404040" w:themeColor="text1" w:themeTint="BF"/>
    </w:rPr>
  </w:style>
  <w:style w:type="paragraph" w:styleId="Odstavekseznama">
    <w:name w:val="List Paragraph"/>
    <w:basedOn w:val="Navaden"/>
    <w:uiPriority w:val="34"/>
    <w:qFormat/>
    <w:rsid w:val="00A635C8"/>
    <w:pPr>
      <w:ind w:left="720"/>
      <w:contextualSpacing/>
    </w:pPr>
  </w:style>
  <w:style w:type="character" w:styleId="Intenzivenpoudarek">
    <w:name w:val="Intense Emphasis"/>
    <w:basedOn w:val="Privzetapisavaodstavka"/>
    <w:uiPriority w:val="21"/>
    <w:qFormat/>
    <w:rsid w:val="00A635C8"/>
    <w:rPr>
      <w:i/>
      <w:iCs/>
      <w:color w:val="0F4761" w:themeColor="accent1" w:themeShade="BF"/>
    </w:rPr>
  </w:style>
  <w:style w:type="paragraph" w:styleId="Intenzivencitat">
    <w:name w:val="Intense Quote"/>
    <w:basedOn w:val="Navaden"/>
    <w:next w:val="Navaden"/>
    <w:link w:val="IntenzivencitatZnak"/>
    <w:uiPriority w:val="30"/>
    <w:qFormat/>
    <w:rsid w:val="00A63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635C8"/>
    <w:rPr>
      <w:i/>
      <w:iCs/>
      <w:color w:val="0F4761" w:themeColor="accent1" w:themeShade="BF"/>
    </w:rPr>
  </w:style>
  <w:style w:type="character" w:styleId="Intenzivensklic">
    <w:name w:val="Intense Reference"/>
    <w:basedOn w:val="Privzetapisavaodstavka"/>
    <w:uiPriority w:val="32"/>
    <w:qFormat/>
    <w:rsid w:val="00A635C8"/>
    <w:rPr>
      <w:b/>
      <w:bCs/>
      <w:smallCaps/>
      <w:color w:val="0F4761" w:themeColor="accent1" w:themeShade="BF"/>
      <w:spacing w:val="5"/>
    </w:rPr>
  </w:style>
  <w:style w:type="paragraph" w:styleId="Glava">
    <w:name w:val="header"/>
    <w:basedOn w:val="Navaden"/>
    <w:link w:val="GlavaZnak"/>
    <w:uiPriority w:val="99"/>
    <w:unhideWhenUsed/>
    <w:rsid w:val="00A635C8"/>
    <w:pPr>
      <w:tabs>
        <w:tab w:val="center" w:pos="4536"/>
        <w:tab w:val="right" w:pos="9072"/>
      </w:tabs>
      <w:spacing w:after="0" w:line="240" w:lineRule="auto"/>
    </w:pPr>
  </w:style>
  <w:style w:type="character" w:customStyle="1" w:styleId="GlavaZnak">
    <w:name w:val="Glava Znak"/>
    <w:basedOn w:val="Privzetapisavaodstavka"/>
    <w:link w:val="Glava"/>
    <w:uiPriority w:val="99"/>
    <w:rsid w:val="00A635C8"/>
  </w:style>
  <w:style w:type="paragraph" w:styleId="Noga">
    <w:name w:val="footer"/>
    <w:basedOn w:val="Navaden"/>
    <w:link w:val="NogaZnak"/>
    <w:uiPriority w:val="99"/>
    <w:unhideWhenUsed/>
    <w:rsid w:val="00A635C8"/>
    <w:pPr>
      <w:tabs>
        <w:tab w:val="center" w:pos="4536"/>
        <w:tab w:val="right" w:pos="9072"/>
      </w:tabs>
      <w:spacing w:after="0" w:line="240" w:lineRule="auto"/>
    </w:pPr>
  </w:style>
  <w:style w:type="character" w:customStyle="1" w:styleId="NogaZnak">
    <w:name w:val="Noga Znak"/>
    <w:basedOn w:val="Privzetapisavaodstavka"/>
    <w:link w:val="Noga"/>
    <w:uiPriority w:val="99"/>
    <w:rsid w:val="00A635C8"/>
  </w:style>
  <w:style w:type="character" w:styleId="Hiperpovezava">
    <w:name w:val="Hyperlink"/>
    <w:basedOn w:val="Privzetapisavaodstavka"/>
    <w:uiPriority w:val="99"/>
    <w:unhideWhenUsed/>
    <w:rsid w:val="00A635C8"/>
    <w:rPr>
      <w:color w:val="467886" w:themeColor="hyperlink"/>
      <w:u w:val="single"/>
    </w:rPr>
  </w:style>
  <w:style w:type="table" w:styleId="Tabelamrea">
    <w:name w:val="Table Grid"/>
    <w:basedOn w:val="Navadnatabela"/>
    <w:uiPriority w:val="39"/>
    <w:rsid w:val="00F32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1644C5"/>
    <w:rPr>
      <w:rFonts w:ascii="Times New Roman" w:hAnsi="Times New Roman" w:cs="Times New Roman"/>
    </w:rPr>
  </w:style>
  <w:style w:type="character" w:styleId="Nerazreenaomemba">
    <w:name w:val="Unresolved Mention"/>
    <w:basedOn w:val="Privzetapisavaodstavka"/>
    <w:uiPriority w:val="99"/>
    <w:semiHidden/>
    <w:unhideWhenUsed/>
    <w:rsid w:val="00B06908"/>
    <w:rPr>
      <w:color w:val="605E5C"/>
      <w:shd w:val="clear" w:color="auto" w:fill="E1DFDD"/>
    </w:rPr>
  </w:style>
  <w:style w:type="character" w:styleId="Pripombasklic">
    <w:name w:val="annotation reference"/>
    <w:basedOn w:val="Privzetapisavaodstavka"/>
    <w:uiPriority w:val="99"/>
    <w:semiHidden/>
    <w:unhideWhenUsed/>
    <w:rsid w:val="00FE0D53"/>
    <w:rPr>
      <w:sz w:val="16"/>
      <w:szCs w:val="16"/>
    </w:rPr>
  </w:style>
  <w:style w:type="paragraph" w:styleId="Pripombabesedilo">
    <w:name w:val="annotation text"/>
    <w:basedOn w:val="Navaden"/>
    <w:link w:val="PripombabesediloZnak"/>
    <w:uiPriority w:val="99"/>
    <w:unhideWhenUsed/>
    <w:rsid w:val="00FE0D53"/>
    <w:pPr>
      <w:spacing w:line="240" w:lineRule="auto"/>
    </w:pPr>
    <w:rPr>
      <w:rFonts w:ascii="Republika" w:hAnsi="Republika"/>
      <w:sz w:val="20"/>
      <w:szCs w:val="20"/>
    </w:rPr>
  </w:style>
  <w:style w:type="character" w:customStyle="1" w:styleId="PripombabesediloZnak">
    <w:name w:val="Pripomba – besedilo Znak"/>
    <w:basedOn w:val="Privzetapisavaodstavka"/>
    <w:link w:val="Pripombabesedilo"/>
    <w:uiPriority w:val="99"/>
    <w:rsid w:val="00FE0D53"/>
    <w:rPr>
      <w:rFonts w:ascii="Republika" w:hAnsi="Republika"/>
      <w:sz w:val="20"/>
      <w:szCs w:val="20"/>
    </w:rPr>
  </w:style>
  <w:style w:type="paragraph" w:styleId="Revizija">
    <w:name w:val="Revision"/>
    <w:hidden/>
    <w:uiPriority w:val="99"/>
    <w:semiHidden/>
    <w:rsid w:val="00243AAD"/>
    <w:pPr>
      <w:spacing w:after="0" w:line="240" w:lineRule="auto"/>
    </w:pPr>
  </w:style>
  <w:style w:type="character" w:styleId="SledenaHiperpovezava">
    <w:name w:val="FollowedHyperlink"/>
    <w:basedOn w:val="Privzetapisavaodstavka"/>
    <w:uiPriority w:val="99"/>
    <w:semiHidden/>
    <w:unhideWhenUsed/>
    <w:rsid w:val="00975B6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90">
      <w:bodyDiv w:val="1"/>
      <w:marLeft w:val="0"/>
      <w:marRight w:val="0"/>
      <w:marTop w:val="0"/>
      <w:marBottom w:val="0"/>
      <w:divBdr>
        <w:top w:val="none" w:sz="0" w:space="0" w:color="auto"/>
        <w:left w:val="none" w:sz="0" w:space="0" w:color="auto"/>
        <w:bottom w:val="none" w:sz="0" w:space="0" w:color="auto"/>
        <w:right w:val="none" w:sz="0" w:space="0" w:color="auto"/>
      </w:divBdr>
    </w:div>
    <w:div w:id="3558253">
      <w:bodyDiv w:val="1"/>
      <w:marLeft w:val="0"/>
      <w:marRight w:val="0"/>
      <w:marTop w:val="0"/>
      <w:marBottom w:val="0"/>
      <w:divBdr>
        <w:top w:val="none" w:sz="0" w:space="0" w:color="auto"/>
        <w:left w:val="none" w:sz="0" w:space="0" w:color="auto"/>
        <w:bottom w:val="none" w:sz="0" w:space="0" w:color="auto"/>
        <w:right w:val="none" w:sz="0" w:space="0" w:color="auto"/>
      </w:divBdr>
    </w:div>
    <w:div w:id="15859765">
      <w:bodyDiv w:val="1"/>
      <w:marLeft w:val="0"/>
      <w:marRight w:val="0"/>
      <w:marTop w:val="0"/>
      <w:marBottom w:val="0"/>
      <w:divBdr>
        <w:top w:val="none" w:sz="0" w:space="0" w:color="auto"/>
        <w:left w:val="none" w:sz="0" w:space="0" w:color="auto"/>
        <w:bottom w:val="none" w:sz="0" w:space="0" w:color="auto"/>
        <w:right w:val="none" w:sz="0" w:space="0" w:color="auto"/>
      </w:divBdr>
    </w:div>
    <w:div w:id="27265754">
      <w:bodyDiv w:val="1"/>
      <w:marLeft w:val="0"/>
      <w:marRight w:val="0"/>
      <w:marTop w:val="0"/>
      <w:marBottom w:val="0"/>
      <w:divBdr>
        <w:top w:val="none" w:sz="0" w:space="0" w:color="auto"/>
        <w:left w:val="none" w:sz="0" w:space="0" w:color="auto"/>
        <w:bottom w:val="none" w:sz="0" w:space="0" w:color="auto"/>
        <w:right w:val="none" w:sz="0" w:space="0" w:color="auto"/>
      </w:divBdr>
    </w:div>
    <w:div w:id="29646266">
      <w:bodyDiv w:val="1"/>
      <w:marLeft w:val="0"/>
      <w:marRight w:val="0"/>
      <w:marTop w:val="0"/>
      <w:marBottom w:val="0"/>
      <w:divBdr>
        <w:top w:val="none" w:sz="0" w:space="0" w:color="auto"/>
        <w:left w:val="none" w:sz="0" w:space="0" w:color="auto"/>
        <w:bottom w:val="none" w:sz="0" w:space="0" w:color="auto"/>
        <w:right w:val="none" w:sz="0" w:space="0" w:color="auto"/>
      </w:divBdr>
    </w:div>
    <w:div w:id="46997963">
      <w:bodyDiv w:val="1"/>
      <w:marLeft w:val="0"/>
      <w:marRight w:val="0"/>
      <w:marTop w:val="0"/>
      <w:marBottom w:val="0"/>
      <w:divBdr>
        <w:top w:val="none" w:sz="0" w:space="0" w:color="auto"/>
        <w:left w:val="none" w:sz="0" w:space="0" w:color="auto"/>
        <w:bottom w:val="none" w:sz="0" w:space="0" w:color="auto"/>
        <w:right w:val="none" w:sz="0" w:space="0" w:color="auto"/>
      </w:divBdr>
    </w:div>
    <w:div w:id="88235594">
      <w:bodyDiv w:val="1"/>
      <w:marLeft w:val="0"/>
      <w:marRight w:val="0"/>
      <w:marTop w:val="0"/>
      <w:marBottom w:val="0"/>
      <w:divBdr>
        <w:top w:val="none" w:sz="0" w:space="0" w:color="auto"/>
        <w:left w:val="none" w:sz="0" w:space="0" w:color="auto"/>
        <w:bottom w:val="none" w:sz="0" w:space="0" w:color="auto"/>
        <w:right w:val="none" w:sz="0" w:space="0" w:color="auto"/>
      </w:divBdr>
    </w:div>
    <w:div w:id="97529684">
      <w:bodyDiv w:val="1"/>
      <w:marLeft w:val="0"/>
      <w:marRight w:val="0"/>
      <w:marTop w:val="0"/>
      <w:marBottom w:val="0"/>
      <w:divBdr>
        <w:top w:val="none" w:sz="0" w:space="0" w:color="auto"/>
        <w:left w:val="none" w:sz="0" w:space="0" w:color="auto"/>
        <w:bottom w:val="none" w:sz="0" w:space="0" w:color="auto"/>
        <w:right w:val="none" w:sz="0" w:space="0" w:color="auto"/>
      </w:divBdr>
    </w:div>
    <w:div w:id="114177128">
      <w:bodyDiv w:val="1"/>
      <w:marLeft w:val="0"/>
      <w:marRight w:val="0"/>
      <w:marTop w:val="0"/>
      <w:marBottom w:val="0"/>
      <w:divBdr>
        <w:top w:val="none" w:sz="0" w:space="0" w:color="auto"/>
        <w:left w:val="none" w:sz="0" w:space="0" w:color="auto"/>
        <w:bottom w:val="none" w:sz="0" w:space="0" w:color="auto"/>
        <w:right w:val="none" w:sz="0" w:space="0" w:color="auto"/>
      </w:divBdr>
    </w:div>
    <w:div w:id="128716377">
      <w:bodyDiv w:val="1"/>
      <w:marLeft w:val="0"/>
      <w:marRight w:val="0"/>
      <w:marTop w:val="0"/>
      <w:marBottom w:val="0"/>
      <w:divBdr>
        <w:top w:val="none" w:sz="0" w:space="0" w:color="auto"/>
        <w:left w:val="none" w:sz="0" w:space="0" w:color="auto"/>
        <w:bottom w:val="none" w:sz="0" w:space="0" w:color="auto"/>
        <w:right w:val="none" w:sz="0" w:space="0" w:color="auto"/>
      </w:divBdr>
    </w:div>
    <w:div w:id="133841609">
      <w:bodyDiv w:val="1"/>
      <w:marLeft w:val="0"/>
      <w:marRight w:val="0"/>
      <w:marTop w:val="0"/>
      <w:marBottom w:val="0"/>
      <w:divBdr>
        <w:top w:val="none" w:sz="0" w:space="0" w:color="auto"/>
        <w:left w:val="none" w:sz="0" w:space="0" w:color="auto"/>
        <w:bottom w:val="none" w:sz="0" w:space="0" w:color="auto"/>
        <w:right w:val="none" w:sz="0" w:space="0" w:color="auto"/>
      </w:divBdr>
    </w:div>
    <w:div w:id="146673364">
      <w:bodyDiv w:val="1"/>
      <w:marLeft w:val="0"/>
      <w:marRight w:val="0"/>
      <w:marTop w:val="0"/>
      <w:marBottom w:val="0"/>
      <w:divBdr>
        <w:top w:val="none" w:sz="0" w:space="0" w:color="auto"/>
        <w:left w:val="none" w:sz="0" w:space="0" w:color="auto"/>
        <w:bottom w:val="none" w:sz="0" w:space="0" w:color="auto"/>
        <w:right w:val="none" w:sz="0" w:space="0" w:color="auto"/>
      </w:divBdr>
    </w:div>
    <w:div w:id="173149828">
      <w:bodyDiv w:val="1"/>
      <w:marLeft w:val="0"/>
      <w:marRight w:val="0"/>
      <w:marTop w:val="0"/>
      <w:marBottom w:val="0"/>
      <w:divBdr>
        <w:top w:val="none" w:sz="0" w:space="0" w:color="auto"/>
        <w:left w:val="none" w:sz="0" w:space="0" w:color="auto"/>
        <w:bottom w:val="none" w:sz="0" w:space="0" w:color="auto"/>
        <w:right w:val="none" w:sz="0" w:space="0" w:color="auto"/>
      </w:divBdr>
    </w:div>
    <w:div w:id="195388719">
      <w:bodyDiv w:val="1"/>
      <w:marLeft w:val="0"/>
      <w:marRight w:val="0"/>
      <w:marTop w:val="0"/>
      <w:marBottom w:val="0"/>
      <w:divBdr>
        <w:top w:val="none" w:sz="0" w:space="0" w:color="auto"/>
        <w:left w:val="none" w:sz="0" w:space="0" w:color="auto"/>
        <w:bottom w:val="none" w:sz="0" w:space="0" w:color="auto"/>
        <w:right w:val="none" w:sz="0" w:space="0" w:color="auto"/>
      </w:divBdr>
    </w:div>
    <w:div w:id="197472883">
      <w:bodyDiv w:val="1"/>
      <w:marLeft w:val="0"/>
      <w:marRight w:val="0"/>
      <w:marTop w:val="0"/>
      <w:marBottom w:val="0"/>
      <w:divBdr>
        <w:top w:val="none" w:sz="0" w:space="0" w:color="auto"/>
        <w:left w:val="none" w:sz="0" w:space="0" w:color="auto"/>
        <w:bottom w:val="none" w:sz="0" w:space="0" w:color="auto"/>
        <w:right w:val="none" w:sz="0" w:space="0" w:color="auto"/>
      </w:divBdr>
    </w:div>
    <w:div w:id="236523512">
      <w:bodyDiv w:val="1"/>
      <w:marLeft w:val="0"/>
      <w:marRight w:val="0"/>
      <w:marTop w:val="0"/>
      <w:marBottom w:val="0"/>
      <w:divBdr>
        <w:top w:val="none" w:sz="0" w:space="0" w:color="auto"/>
        <w:left w:val="none" w:sz="0" w:space="0" w:color="auto"/>
        <w:bottom w:val="none" w:sz="0" w:space="0" w:color="auto"/>
        <w:right w:val="none" w:sz="0" w:space="0" w:color="auto"/>
      </w:divBdr>
    </w:div>
    <w:div w:id="242885547">
      <w:bodyDiv w:val="1"/>
      <w:marLeft w:val="0"/>
      <w:marRight w:val="0"/>
      <w:marTop w:val="0"/>
      <w:marBottom w:val="0"/>
      <w:divBdr>
        <w:top w:val="none" w:sz="0" w:space="0" w:color="auto"/>
        <w:left w:val="none" w:sz="0" w:space="0" w:color="auto"/>
        <w:bottom w:val="none" w:sz="0" w:space="0" w:color="auto"/>
        <w:right w:val="none" w:sz="0" w:space="0" w:color="auto"/>
      </w:divBdr>
    </w:div>
    <w:div w:id="256984538">
      <w:bodyDiv w:val="1"/>
      <w:marLeft w:val="0"/>
      <w:marRight w:val="0"/>
      <w:marTop w:val="0"/>
      <w:marBottom w:val="0"/>
      <w:divBdr>
        <w:top w:val="none" w:sz="0" w:space="0" w:color="auto"/>
        <w:left w:val="none" w:sz="0" w:space="0" w:color="auto"/>
        <w:bottom w:val="none" w:sz="0" w:space="0" w:color="auto"/>
        <w:right w:val="none" w:sz="0" w:space="0" w:color="auto"/>
      </w:divBdr>
    </w:div>
    <w:div w:id="270742482">
      <w:bodyDiv w:val="1"/>
      <w:marLeft w:val="0"/>
      <w:marRight w:val="0"/>
      <w:marTop w:val="0"/>
      <w:marBottom w:val="0"/>
      <w:divBdr>
        <w:top w:val="none" w:sz="0" w:space="0" w:color="auto"/>
        <w:left w:val="none" w:sz="0" w:space="0" w:color="auto"/>
        <w:bottom w:val="none" w:sz="0" w:space="0" w:color="auto"/>
        <w:right w:val="none" w:sz="0" w:space="0" w:color="auto"/>
      </w:divBdr>
    </w:div>
    <w:div w:id="298339120">
      <w:bodyDiv w:val="1"/>
      <w:marLeft w:val="0"/>
      <w:marRight w:val="0"/>
      <w:marTop w:val="0"/>
      <w:marBottom w:val="0"/>
      <w:divBdr>
        <w:top w:val="none" w:sz="0" w:space="0" w:color="auto"/>
        <w:left w:val="none" w:sz="0" w:space="0" w:color="auto"/>
        <w:bottom w:val="none" w:sz="0" w:space="0" w:color="auto"/>
        <w:right w:val="none" w:sz="0" w:space="0" w:color="auto"/>
      </w:divBdr>
    </w:div>
    <w:div w:id="308754190">
      <w:bodyDiv w:val="1"/>
      <w:marLeft w:val="0"/>
      <w:marRight w:val="0"/>
      <w:marTop w:val="0"/>
      <w:marBottom w:val="0"/>
      <w:divBdr>
        <w:top w:val="none" w:sz="0" w:space="0" w:color="auto"/>
        <w:left w:val="none" w:sz="0" w:space="0" w:color="auto"/>
        <w:bottom w:val="none" w:sz="0" w:space="0" w:color="auto"/>
        <w:right w:val="none" w:sz="0" w:space="0" w:color="auto"/>
      </w:divBdr>
    </w:div>
    <w:div w:id="313680180">
      <w:bodyDiv w:val="1"/>
      <w:marLeft w:val="0"/>
      <w:marRight w:val="0"/>
      <w:marTop w:val="0"/>
      <w:marBottom w:val="0"/>
      <w:divBdr>
        <w:top w:val="none" w:sz="0" w:space="0" w:color="auto"/>
        <w:left w:val="none" w:sz="0" w:space="0" w:color="auto"/>
        <w:bottom w:val="none" w:sz="0" w:space="0" w:color="auto"/>
        <w:right w:val="none" w:sz="0" w:space="0" w:color="auto"/>
      </w:divBdr>
    </w:div>
    <w:div w:id="328599230">
      <w:bodyDiv w:val="1"/>
      <w:marLeft w:val="0"/>
      <w:marRight w:val="0"/>
      <w:marTop w:val="0"/>
      <w:marBottom w:val="0"/>
      <w:divBdr>
        <w:top w:val="none" w:sz="0" w:space="0" w:color="auto"/>
        <w:left w:val="none" w:sz="0" w:space="0" w:color="auto"/>
        <w:bottom w:val="none" w:sz="0" w:space="0" w:color="auto"/>
        <w:right w:val="none" w:sz="0" w:space="0" w:color="auto"/>
      </w:divBdr>
    </w:div>
    <w:div w:id="351490179">
      <w:bodyDiv w:val="1"/>
      <w:marLeft w:val="0"/>
      <w:marRight w:val="0"/>
      <w:marTop w:val="0"/>
      <w:marBottom w:val="0"/>
      <w:divBdr>
        <w:top w:val="none" w:sz="0" w:space="0" w:color="auto"/>
        <w:left w:val="none" w:sz="0" w:space="0" w:color="auto"/>
        <w:bottom w:val="none" w:sz="0" w:space="0" w:color="auto"/>
        <w:right w:val="none" w:sz="0" w:space="0" w:color="auto"/>
      </w:divBdr>
    </w:div>
    <w:div w:id="359623155">
      <w:bodyDiv w:val="1"/>
      <w:marLeft w:val="0"/>
      <w:marRight w:val="0"/>
      <w:marTop w:val="0"/>
      <w:marBottom w:val="0"/>
      <w:divBdr>
        <w:top w:val="none" w:sz="0" w:space="0" w:color="auto"/>
        <w:left w:val="none" w:sz="0" w:space="0" w:color="auto"/>
        <w:bottom w:val="none" w:sz="0" w:space="0" w:color="auto"/>
        <w:right w:val="none" w:sz="0" w:space="0" w:color="auto"/>
      </w:divBdr>
    </w:div>
    <w:div w:id="362561059">
      <w:bodyDiv w:val="1"/>
      <w:marLeft w:val="0"/>
      <w:marRight w:val="0"/>
      <w:marTop w:val="0"/>
      <w:marBottom w:val="0"/>
      <w:divBdr>
        <w:top w:val="none" w:sz="0" w:space="0" w:color="auto"/>
        <w:left w:val="none" w:sz="0" w:space="0" w:color="auto"/>
        <w:bottom w:val="none" w:sz="0" w:space="0" w:color="auto"/>
        <w:right w:val="none" w:sz="0" w:space="0" w:color="auto"/>
      </w:divBdr>
    </w:div>
    <w:div w:id="371156228">
      <w:bodyDiv w:val="1"/>
      <w:marLeft w:val="0"/>
      <w:marRight w:val="0"/>
      <w:marTop w:val="0"/>
      <w:marBottom w:val="0"/>
      <w:divBdr>
        <w:top w:val="none" w:sz="0" w:space="0" w:color="auto"/>
        <w:left w:val="none" w:sz="0" w:space="0" w:color="auto"/>
        <w:bottom w:val="none" w:sz="0" w:space="0" w:color="auto"/>
        <w:right w:val="none" w:sz="0" w:space="0" w:color="auto"/>
      </w:divBdr>
    </w:div>
    <w:div w:id="376396851">
      <w:bodyDiv w:val="1"/>
      <w:marLeft w:val="0"/>
      <w:marRight w:val="0"/>
      <w:marTop w:val="0"/>
      <w:marBottom w:val="0"/>
      <w:divBdr>
        <w:top w:val="none" w:sz="0" w:space="0" w:color="auto"/>
        <w:left w:val="none" w:sz="0" w:space="0" w:color="auto"/>
        <w:bottom w:val="none" w:sz="0" w:space="0" w:color="auto"/>
        <w:right w:val="none" w:sz="0" w:space="0" w:color="auto"/>
      </w:divBdr>
    </w:div>
    <w:div w:id="382212936">
      <w:bodyDiv w:val="1"/>
      <w:marLeft w:val="0"/>
      <w:marRight w:val="0"/>
      <w:marTop w:val="0"/>
      <w:marBottom w:val="0"/>
      <w:divBdr>
        <w:top w:val="none" w:sz="0" w:space="0" w:color="auto"/>
        <w:left w:val="none" w:sz="0" w:space="0" w:color="auto"/>
        <w:bottom w:val="none" w:sz="0" w:space="0" w:color="auto"/>
        <w:right w:val="none" w:sz="0" w:space="0" w:color="auto"/>
      </w:divBdr>
    </w:div>
    <w:div w:id="383256732">
      <w:bodyDiv w:val="1"/>
      <w:marLeft w:val="0"/>
      <w:marRight w:val="0"/>
      <w:marTop w:val="0"/>
      <w:marBottom w:val="0"/>
      <w:divBdr>
        <w:top w:val="none" w:sz="0" w:space="0" w:color="auto"/>
        <w:left w:val="none" w:sz="0" w:space="0" w:color="auto"/>
        <w:bottom w:val="none" w:sz="0" w:space="0" w:color="auto"/>
        <w:right w:val="none" w:sz="0" w:space="0" w:color="auto"/>
      </w:divBdr>
    </w:div>
    <w:div w:id="395591075">
      <w:bodyDiv w:val="1"/>
      <w:marLeft w:val="0"/>
      <w:marRight w:val="0"/>
      <w:marTop w:val="0"/>
      <w:marBottom w:val="0"/>
      <w:divBdr>
        <w:top w:val="none" w:sz="0" w:space="0" w:color="auto"/>
        <w:left w:val="none" w:sz="0" w:space="0" w:color="auto"/>
        <w:bottom w:val="none" w:sz="0" w:space="0" w:color="auto"/>
        <w:right w:val="none" w:sz="0" w:space="0" w:color="auto"/>
      </w:divBdr>
    </w:div>
    <w:div w:id="403383855">
      <w:bodyDiv w:val="1"/>
      <w:marLeft w:val="0"/>
      <w:marRight w:val="0"/>
      <w:marTop w:val="0"/>
      <w:marBottom w:val="0"/>
      <w:divBdr>
        <w:top w:val="none" w:sz="0" w:space="0" w:color="auto"/>
        <w:left w:val="none" w:sz="0" w:space="0" w:color="auto"/>
        <w:bottom w:val="none" w:sz="0" w:space="0" w:color="auto"/>
        <w:right w:val="none" w:sz="0" w:space="0" w:color="auto"/>
      </w:divBdr>
    </w:div>
    <w:div w:id="409162881">
      <w:bodyDiv w:val="1"/>
      <w:marLeft w:val="0"/>
      <w:marRight w:val="0"/>
      <w:marTop w:val="0"/>
      <w:marBottom w:val="0"/>
      <w:divBdr>
        <w:top w:val="none" w:sz="0" w:space="0" w:color="auto"/>
        <w:left w:val="none" w:sz="0" w:space="0" w:color="auto"/>
        <w:bottom w:val="none" w:sz="0" w:space="0" w:color="auto"/>
        <w:right w:val="none" w:sz="0" w:space="0" w:color="auto"/>
      </w:divBdr>
    </w:div>
    <w:div w:id="423578160">
      <w:bodyDiv w:val="1"/>
      <w:marLeft w:val="0"/>
      <w:marRight w:val="0"/>
      <w:marTop w:val="0"/>
      <w:marBottom w:val="0"/>
      <w:divBdr>
        <w:top w:val="none" w:sz="0" w:space="0" w:color="auto"/>
        <w:left w:val="none" w:sz="0" w:space="0" w:color="auto"/>
        <w:bottom w:val="none" w:sz="0" w:space="0" w:color="auto"/>
        <w:right w:val="none" w:sz="0" w:space="0" w:color="auto"/>
      </w:divBdr>
    </w:div>
    <w:div w:id="434714761">
      <w:bodyDiv w:val="1"/>
      <w:marLeft w:val="0"/>
      <w:marRight w:val="0"/>
      <w:marTop w:val="0"/>
      <w:marBottom w:val="0"/>
      <w:divBdr>
        <w:top w:val="none" w:sz="0" w:space="0" w:color="auto"/>
        <w:left w:val="none" w:sz="0" w:space="0" w:color="auto"/>
        <w:bottom w:val="none" w:sz="0" w:space="0" w:color="auto"/>
        <w:right w:val="none" w:sz="0" w:space="0" w:color="auto"/>
      </w:divBdr>
    </w:div>
    <w:div w:id="435448298">
      <w:bodyDiv w:val="1"/>
      <w:marLeft w:val="0"/>
      <w:marRight w:val="0"/>
      <w:marTop w:val="0"/>
      <w:marBottom w:val="0"/>
      <w:divBdr>
        <w:top w:val="none" w:sz="0" w:space="0" w:color="auto"/>
        <w:left w:val="none" w:sz="0" w:space="0" w:color="auto"/>
        <w:bottom w:val="none" w:sz="0" w:space="0" w:color="auto"/>
        <w:right w:val="none" w:sz="0" w:space="0" w:color="auto"/>
      </w:divBdr>
    </w:div>
    <w:div w:id="435715674">
      <w:bodyDiv w:val="1"/>
      <w:marLeft w:val="0"/>
      <w:marRight w:val="0"/>
      <w:marTop w:val="0"/>
      <w:marBottom w:val="0"/>
      <w:divBdr>
        <w:top w:val="none" w:sz="0" w:space="0" w:color="auto"/>
        <w:left w:val="none" w:sz="0" w:space="0" w:color="auto"/>
        <w:bottom w:val="none" w:sz="0" w:space="0" w:color="auto"/>
        <w:right w:val="none" w:sz="0" w:space="0" w:color="auto"/>
      </w:divBdr>
    </w:div>
    <w:div w:id="445081954">
      <w:bodyDiv w:val="1"/>
      <w:marLeft w:val="0"/>
      <w:marRight w:val="0"/>
      <w:marTop w:val="0"/>
      <w:marBottom w:val="0"/>
      <w:divBdr>
        <w:top w:val="none" w:sz="0" w:space="0" w:color="auto"/>
        <w:left w:val="none" w:sz="0" w:space="0" w:color="auto"/>
        <w:bottom w:val="none" w:sz="0" w:space="0" w:color="auto"/>
        <w:right w:val="none" w:sz="0" w:space="0" w:color="auto"/>
      </w:divBdr>
    </w:div>
    <w:div w:id="458843499">
      <w:bodyDiv w:val="1"/>
      <w:marLeft w:val="0"/>
      <w:marRight w:val="0"/>
      <w:marTop w:val="0"/>
      <w:marBottom w:val="0"/>
      <w:divBdr>
        <w:top w:val="none" w:sz="0" w:space="0" w:color="auto"/>
        <w:left w:val="none" w:sz="0" w:space="0" w:color="auto"/>
        <w:bottom w:val="none" w:sz="0" w:space="0" w:color="auto"/>
        <w:right w:val="none" w:sz="0" w:space="0" w:color="auto"/>
      </w:divBdr>
    </w:div>
    <w:div w:id="460004851">
      <w:bodyDiv w:val="1"/>
      <w:marLeft w:val="0"/>
      <w:marRight w:val="0"/>
      <w:marTop w:val="0"/>
      <w:marBottom w:val="0"/>
      <w:divBdr>
        <w:top w:val="none" w:sz="0" w:space="0" w:color="auto"/>
        <w:left w:val="none" w:sz="0" w:space="0" w:color="auto"/>
        <w:bottom w:val="none" w:sz="0" w:space="0" w:color="auto"/>
        <w:right w:val="none" w:sz="0" w:space="0" w:color="auto"/>
      </w:divBdr>
    </w:div>
    <w:div w:id="467163837">
      <w:bodyDiv w:val="1"/>
      <w:marLeft w:val="0"/>
      <w:marRight w:val="0"/>
      <w:marTop w:val="0"/>
      <w:marBottom w:val="0"/>
      <w:divBdr>
        <w:top w:val="none" w:sz="0" w:space="0" w:color="auto"/>
        <w:left w:val="none" w:sz="0" w:space="0" w:color="auto"/>
        <w:bottom w:val="none" w:sz="0" w:space="0" w:color="auto"/>
        <w:right w:val="none" w:sz="0" w:space="0" w:color="auto"/>
      </w:divBdr>
    </w:div>
    <w:div w:id="468714036">
      <w:bodyDiv w:val="1"/>
      <w:marLeft w:val="0"/>
      <w:marRight w:val="0"/>
      <w:marTop w:val="0"/>
      <w:marBottom w:val="0"/>
      <w:divBdr>
        <w:top w:val="none" w:sz="0" w:space="0" w:color="auto"/>
        <w:left w:val="none" w:sz="0" w:space="0" w:color="auto"/>
        <w:bottom w:val="none" w:sz="0" w:space="0" w:color="auto"/>
        <w:right w:val="none" w:sz="0" w:space="0" w:color="auto"/>
      </w:divBdr>
    </w:div>
    <w:div w:id="478693843">
      <w:bodyDiv w:val="1"/>
      <w:marLeft w:val="0"/>
      <w:marRight w:val="0"/>
      <w:marTop w:val="0"/>
      <w:marBottom w:val="0"/>
      <w:divBdr>
        <w:top w:val="none" w:sz="0" w:space="0" w:color="auto"/>
        <w:left w:val="none" w:sz="0" w:space="0" w:color="auto"/>
        <w:bottom w:val="none" w:sz="0" w:space="0" w:color="auto"/>
        <w:right w:val="none" w:sz="0" w:space="0" w:color="auto"/>
      </w:divBdr>
    </w:div>
    <w:div w:id="481578617">
      <w:bodyDiv w:val="1"/>
      <w:marLeft w:val="0"/>
      <w:marRight w:val="0"/>
      <w:marTop w:val="0"/>
      <w:marBottom w:val="0"/>
      <w:divBdr>
        <w:top w:val="none" w:sz="0" w:space="0" w:color="auto"/>
        <w:left w:val="none" w:sz="0" w:space="0" w:color="auto"/>
        <w:bottom w:val="none" w:sz="0" w:space="0" w:color="auto"/>
        <w:right w:val="none" w:sz="0" w:space="0" w:color="auto"/>
      </w:divBdr>
    </w:div>
    <w:div w:id="491722550">
      <w:bodyDiv w:val="1"/>
      <w:marLeft w:val="0"/>
      <w:marRight w:val="0"/>
      <w:marTop w:val="0"/>
      <w:marBottom w:val="0"/>
      <w:divBdr>
        <w:top w:val="none" w:sz="0" w:space="0" w:color="auto"/>
        <w:left w:val="none" w:sz="0" w:space="0" w:color="auto"/>
        <w:bottom w:val="none" w:sz="0" w:space="0" w:color="auto"/>
        <w:right w:val="none" w:sz="0" w:space="0" w:color="auto"/>
      </w:divBdr>
    </w:div>
    <w:div w:id="518395520">
      <w:bodyDiv w:val="1"/>
      <w:marLeft w:val="0"/>
      <w:marRight w:val="0"/>
      <w:marTop w:val="0"/>
      <w:marBottom w:val="0"/>
      <w:divBdr>
        <w:top w:val="none" w:sz="0" w:space="0" w:color="auto"/>
        <w:left w:val="none" w:sz="0" w:space="0" w:color="auto"/>
        <w:bottom w:val="none" w:sz="0" w:space="0" w:color="auto"/>
        <w:right w:val="none" w:sz="0" w:space="0" w:color="auto"/>
      </w:divBdr>
    </w:div>
    <w:div w:id="537082552">
      <w:bodyDiv w:val="1"/>
      <w:marLeft w:val="0"/>
      <w:marRight w:val="0"/>
      <w:marTop w:val="0"/>
      <w:marBottom w:val="0"/>
      <w:divBdr>
        <w:top w:val="none" w:sz="0" w:space="0" w:color="auto"/>
        <w:left w:val="none" w:sz="0" w:space="0" w:color="auto"/>
        <w:bottom w:val="none" w:sz="0" w:space="0" w:color="auto"/>
        <w:right w:val="none" w:sz="0" w:space="0" w:color="auto"/>
      </w:divBdr>
    </w:div>
    <w:div w:id="570846064">
      <w:bodyDiv w:val="1"/>
      <w:marLeft w:val="0"/>
      <w:marRight w:val="0"/>
      <w:marTop w:val="0"/>
      <w:marBottom w:val="0"/>
      <w:divBdr>
        <w:top w:val="none" w:sz="0" w:space="0" w:color="auto"/>
        <w:left w:val="none" w:sz="0" w:space="0" w:color="auto"/>
        <w:bottom w:val="none" w:sz="0" w:space="0" w:color="auto"/>
        <w:right w:val="none" w:sz="0" w:space="0" w:color="auto"/>
      </w:divBdr>
    </w:div>
    <w:div w:id="572937439">
      <w:bodyDiv w:val="1"/>
      <w:marLeft w:val="0"/>
      <w:marRight w:val="0"/>
      <w:marTop w:val="0"/>
      <w:marBottom w:val="0"/>
      <w:divBdr>
        <w:top w:val="none" w:sz="0" w:space="0" w:color="auto"/>
        <w:left w:val="none" w:sz="0" w:space="0" w:color="auto"/>
        <w:bottom w:val="none" w:sz="0" w:space="0" w:color="auto"/>
        <w:right w:val="none" w:sz="0" w:space="0" w:color="auto"/>
      </w:divBdr>
    </w:div>
    <w:div w:id="575019746">
      <w:bodyDiv w:val="1"/>
      <w:marLeft w:val="0"/>
      <w:marRight w:val="0"/>
      <w:marTop w:val="0"/>
      <w:marBottom w:val="0"/>
      <w:divBdr>
        <w:top w:val="none" w:sz="0" w:space="0" w:color="auto"/>
        <w:left w:val="none" w:sz="0" w:space="0" w:color="auto"/>
        <w:bottom w:val="none" w:sz="0" w:space="0" w:color="auto"/>
        <w:right w:val="none" w:sz="0" w:space="0" w:color="auto"/>
      </w:divBdr>
    </w:div>
    <w:div w:id="593174873">
      <w:bodyDiv w:val="1"/>
      <w:marLeft w:val="0"/>
      <w:marRight w:val="0"/>
      <w:marTop w:val="0"/>
      <w:marBottom w:val="0"/>
      <w:divBdr>
        <w:top w:val="none" w:sz="0" w:space="0" w:color="auto"/>
        <w:left w:val="none" w:sz="0" w:space="0" w:color="auto"/>
        <w:bottom w:val="none" w:sz="0" w:space="0" w:color="auto"/>
        <w:right w:val="none" w:sz="0" w:space="0" w:color="auto"/>
      </w:divBdr>
    </w:div>
    <w:div w:id="615676658">
      <w:bodyDiv w:val="1"/>
      <w:marLeft w:val="0"/>
      <w:marRight w:val="0"/>
      <w:marTop w:val="0"/>
      <w:marBottom w:val="0"/>
      <w:divBdr>
        <w:top w:val="none" w:sz="0" w:space="0" w:color="auto"/>
        <w:left w:val="none" w:sz="0" w:space="0" w:color="auto"/>
        <w:bottom w:val="none" w:sz="0" w:space="0" w:color="auto"/>
        <w:right w:val="none" w:sz="0" w:space="0" w:color="auto"/>
      </w:divBdr>
    </w:div>
    <w:div w:id="615865847">
      <w:bodyDiv w:val="1"/>
      <w:marLeft w:val="0"/>
      <w:marRight w:val="0"/>
      <w:marTop w:val="0"/>
      <w:marBottom w:val="0"/>
      <w:divBdr>
        <w:top w:val="none" w:sz="0" w:space="0" w:color="auto"/>
        <w:left w:val="none" w:sz="0" w:space="0" w:color="auto"/>
        <w:bottom w:val="none" w:sz="0" w:space="0" w:color="auto"/>
        <w:right w:val="none" w:sz="0" w:space="0" w:color="auto"/>
      </w:divBdr>
    </w:div>
    <w:div w:id="629283242">
      <w:bodyDiv w:val="1"/>
      <w:marLeft w:val="0"/>
      <w:marRight w:val="0"/>
      <w:marTop w:val="0"/>
      <w:marBottom w:val="0"/>
      <w:divBdr>
        <w:top w:val="none" w:sz="0" w:space="0" w:color="auto"/>
        <w:left w:val="none" w:sz="0" w:space="0" w:color="auto"/>
        <w:bottom w:val="none" w:sz="0" w:space="0" w:color="auto"/>
        <w:right w:val="none" w:sz="0" w:space="0" w:color="auto"/>
      </w:divBdr>
    </w:div>
    <w:div w:id="633098883">
      <w:bodyDiv w:val="1"/>
      <w:marLeft w:val="0"/>
      <w:marRight w:val="0"/>
      <w:marTop w:val="0"/>
      <w:marBottom w:val="0"/>
      <w:divBdr>
        <w:top w:val="none" w:sz="0" w:space="0" w:color="auto"/>
        <w:left w:val="none" w:sz="0" w:space="0" w:color="auto"/>
        <w:bottom w:val="none" w:sz="0" w:space="0" w:color="auto"/>
        <w:right w:val="none" w:sz="0" w:space="0" w:color="auto"/>
      </w:divBdr>
    </w:div>
    <w:div w:id="661355870">
      <w:bodyDiv w:val="1"/>
      <w:marLeft w:val="0"/>
      <w:marRight w:val="0"/>
      <w:marTop w:val="0"/>
      <w:marBottom w:val="0"/>
      <w:divBdr>
        <w:top w:val="none" w:sz="0" w:space="0" w:color="auto"/>
        <w:left w:val="none" w:sz="0" w:space="0" w:color="auto"/>
        <w:bottom w:val="none" w:sz="0" w:space="0" w:color="auto"/>
        <w:right w:val="none" w:sz="0" w:space="0" w:color="auto"/>
      </w:divBdr>
    </w:div>
    <w:div w:id="674265879">
      <w:bodyDiv w:val="1"/>
      <w:marLeft w:val="0"/>
      <w:marRight w:val="0"/>
      <w:marTop w:val="0"/>
      <w:marBottom w:val="0"/>
      <w:divBdr>
        <w:top w:val="none" w:sz="0" w:space="0" w:color="auto"/>
        <w:left w:val="none" w:sz="0" w:space="0" w:color="auto"/>
        <w:bottom w:val="none" w:sz="0" w:space="0" w:color="auto"/>
        <w:right w:val="none" w:sz="0" w:space="0" w:color="auto"/>
      </w:divBdr>
    </w:div>
    <w:div w:id="693921944">
      <w:bodyDiv w:val="1"/>
      <w:marLeft w:val="0"/>
      <w:marRight w:val="0"/>
      <w:marTop w:val="0"/>
      <w:marBottom w:val="0"/>
      <w:divBdr>
        <w:top w:val="none" w:sz="0" w:space="0" w:color="auto"/>
        <w:left w:val="none" w:sz="0" w:space="0" w:color="auto"/>
        <w:bottom w:val="none" w:sz="0" w:space="0" w:color="auto"/>
        <w:right w:val="none" w:sz="0" w:space="0" w:color="auto"/>
      </w:divBdr>
    </w:div>
    <w:div w:id="699203785">
      <w:bodyDiv w:val="1"/>
      <w:marLeft w:val="0"/>
      <w:marRight w:val="0"/>
      <w:marTop w:val="0"/>
      <w:marBottom w:val="0"/>
      <w:divBdr>
        <w:top w:val="none" w:sz="0" w:space="0" w:color="auto"/>
        <w:left w:val="none" w:sz="0" w:space="0" w:color="auto"/>
        <w:bottom w:val="none" w:sz="0" w:space="0" w:color="auto"/>
        <w:right w:val="none" w:sz="0" w:space="0" w:color="auto"/>
      </w:divBdr>
    </w:div>
    <w:div w:id="702558712">
      <w:bodyDiv w:val="1"/>
      <w:marLeft w:val="0"/>
      <w:marRight w:val="0"/>
      <w:marTop w:val="0"/>
      <w:marBottom w:val="0"/>
      <w:divBdr>
        <w:top w:val="none" w:sz="0" w:space="0" w:color="auto"/>
        <w:left w:val="none" w:sz="0" w:space="0" w:color="auto"/>
        <w:bottom w:val="none" w:sz="0" w:space="0" w:color="auto"/>
        <w:right w:val="none" w:sz="0" w:space="0" w:color="auto"/>
      </w:divBdr>
    </w:div>
    <w:div w:id="706027932">
      <w:bodyDiv w:val="1"/>
      <w:marLeft w:val="0"/>
      <w:marRight w:val="0"/>
      <w:marTop w:val="0"/>
      <w:marBottom w:val="0"/>
      <w:divBdr>
        <w:top w:val="none" w:sz="0" w:space="0" w:color="auto"/>
        <w:left w:val="none" w:sz="0" w:space="0" w:color="auto"/>
        <w:bottom w:val="none" w:sz="0" w:space="0" w:color="auto"/>
        <w:right w:val="none" w:sz="0" w:space="0" w:color="auto"/>
      </w:divBdr>
    </w:div>
    <w:div w:id="716469838">
      <w:bodyDiv w:val="1"/>
      <w:marLeft w:val="0"/>
      <w:marRight w:val="0"/>
      <w:marTop w:val="0"/>
      <w:marBottom w:val="0"/>
      <w:divBdr>
        <w:top w:val="none" w:sz="0" w:space="0" w:color="auto"/>
        <w:left w:val="none" w:sz="0" w:space="0" w:color="auto"/>
        <w:bottom w:val="none" w:sz="0" w:space="0" w:color="auto"/>
        <w:right w:val="none" w:sz="0" w:space="0" w:color="auto"/>
      </w:divBdr>
    </w:div>
    <w:div w:id="732583430">
      <w:bodyDiv w:val="1"/>
      <w:marLeft w:val="0"/>
      <w:marRight w:val="0"/>
      <w:marTop w:val="0"/>
      <w:marBottom w:val="0"/>
      <w:divBdr>
        <w:top w:val="none" w:sz="0" w:space="0" w:color="auto"/>
        <w:left w:val="none" w:sz="0" w:space="0" w:color="auto"/>
        <w:bottom w:val="none" w:sz="0" w:space="0" w:color="auto"/>
        <w:right w:val="none" w:sz="0" w:space="0" w:color="auto"/>
      </w:divBdr>
    </w:div>
    <w:div w:id="761418702">
      <w:bodyDiv w:val="1"/>
      <w:marLeft w:val="0"/>
      <w:marRight w:val="0"/>
      <w:marTop w:val="0"/>
      <w:marBottom w:val="0"/>
      <w:divBdr>
        <w:top w:val="none" w:sz="0" w:space="0" w:color="auto"/>
        <w:left w:val="none" w:sz="0" w:space="0" w:color="auto"/>
        <w:bottom w:val="none" w:sz="0" w:space="0" w:color="auto"/>
        <w:right w:val="none" w:sz="0" w:space="0" w:color="auto"/>
      </w:divBdr>
    </w:div>
    <w:div w:id="761756149">
      <w:bodyDiv w:val="1"/>
      <w:marLeft w:val="0"/>
      <w:marRight w:val="0"/>
      <w:marTop w:val="0"/>
      <w:marBottom w:val="0"/>
      <w:divBdr>
        <w:top w:val="none" w:sz="0" w:space="0" w:color="auto"/>
        <w:left w:val="none" w:sz="0" w:space="0" w:color="auto"/>
        <w:bottom w:val="none" w:sz="0" w:space="0" w:color="auto"/>
        <w:right w:val="none" w:sz="0" w:space="0" w:color="auto"/>
      </w:divBdr>
    </w:div>
    <w:div w:id="798457320">
      <w:bodyDiv w:val="1"/>
      <w:marLeft w:val="0"/>
      <w:marRight w:val="0"/>
      <w:marTop w:val="0"/>
      <w:marBottom w:val="0"/>
      <w:divBdr>
        <w:top w:val="none" w:sz="0" w:space="0" w:color="auto"/>
        <w:left w:val="none" w:sz="0" w:space="0" w:color="auto"/>
        <w:bottom w:val="none" w:sz="0" w:space="0" w:color="auto"/>
        <w:right w:val="none" w:sz="0" w:space="0" w:color="auto"/>
      </w:divBdr>
    </w:div>
    <w:div w:id="803692141">
      <w:bodyDiv w:val="1"/>
      <w:marLeft w:val="0"/>
      <w:marRight w:val="0"/>
      <w:marTop w:val="0"/>
      <w:marBottom w:val="0"/>
      <w:divBdr>
        <w:top w:val="none" w:sz="0" w:space="0" w:color="auto"/>
        <w:left w:val="none" w:sz="0" w:space="0" w:color="auto"/>
        <w:bottom w:val="none" w:sz="0" w:space="0" w:color="auto"/>
        <w:right w:val="none" w:sz="0" w:space="0" w:color="auto"/>
      </w:divBdr>
    </w:div>
    <w:div w:id="827134908">
      <w:bodyDiv w:val="1"/>
      <w:marLeft w:val="0"/>
      <w:marRight w:val="0"/>
      <w:marTop w:val="0"/>
      <w:marBottom w:val="0"/>
      <w:divBdr>
        <w:top w:val="none" w:sz="0" w:space="0" w:color="auto"/>
        <w:left w:val="none" w:sz="0" w:space="0" w:color="auto"/>
        <w:bottom w:val="none" w:sz="0" w:space="0" w:color="auto"/>
        <w:right w:val="none" w:sz="0" w:space="0" w:color="auto"/>
      </w:divBdr>
    </w:div>
    <w:div w:id="827478577">
      <w:bodyDiv w:val="1"/>
      <w:marLeft w:val="0"/>
      <w:marRight w:val="0"/>
      <w:marTop w:val="0"/>
      <w:marBottom w:val="0"/>
      <w:divBdr>
        <w:top w:val="none" w:sz="0" w:space="0" w:color="auto"/>
        <w:left w:val="none" w:sz="0" w:space="0" w:color="auto"/>
        <w:bottom w:val="none" w:sz="0" w:space="0" w:color="auto"/>
        <w:right w:val="none" w:sz="0" w:space="0" w:color="auto"/>
      </w:divBdr>
    </w:div>
    <w:div w:id="856844496">
      <w:bodyDiv w:val="1"/>
      <w:marLeft w:val="0"/>
      <w:marRight w:val="0"/>
      <w:marTop w:val="0"/>
      <w:marBottom w:val="0"/>
      <w:divBdr>
        <w:top w:val="none" w:sz="0" w:space="0" w:color="auto"/>
        <w:left w:val="none" w:sz="0" w:space="0" w:color="auto"/>
        <w:bottom w:val="none" w:sz="0" w:space="0" w:color="auto"/>
        <w:right w:val="none" w:sz="0" w:space="0" w:color="auto"/>
      </w:divBdr>
    </w:div>
    <w:div w:id="858274960">
      <w:bodyDiv w:val="1"/>
      <w:marLeft w:val="0"/>
      <w:marRight w:val="0"/>
      <w:marTop w:val="0"/>
      <w:marBottom w:val="0"/>
      <w:divBdr>
        <w:top w:val="none" w:sz="0" w:space="0" w:color="auto"/>
        <w:left w:val="none" w:sz="0" w:space="0" w:color="auto"/>
        <w:bottom w:val="none" w:sz="0" w:space="0" w:color="auto"/>
        <w:right w:val="none" w:sz="0" w:space="0" w:color="auto"/>
      </w:divBdr>
    </w:div>
    <w:div w:id="860900815">
      <w:bodyDiv w:val="1"/>
      <w:marLeft w:val="0"/>
      <w:marRight w:val="0"/>
      <w:marTop w:val="0"/>
      <w:marBottom w:val="0"/>
      <w:divBdr>
        <w:top w:val="none" w:sz="0" w:space="0" w:color="auto"/>
        <w:left w:val="none" w:sz="0" w:space="0" w:color="auto"/>
        <w:bottom w:val="none" w:sz="0" w:space="0" w:color="auto"/>
        <w:right w:val="none" w:sz="0" w:space="0" w:color="auto"/>
      </w:divBdr>
    </w:div>
    <w:div w:id="877471732">
      <w:bodyDiv w:val="1"/>
      <w:marLeft w:val="0"/>
      <w:marRight w:val="0"/>
      <w:marTop w:val="0"/>
      <w:marBottom w:val="0"/>
      <w:divBdr>
        <w:top w:val="none" w:sz="0" w:space="0" w:color="auto"/>
        <w:left w:val="none" w:sz="0" w:space="0" w:color="auto"/>
        <w:bottom w:val="none" w:sz="0" w:space="0" w:color="auto"/>
        <w:right w:val="none" w:sz="0" w:space="0" w:color="auto"/>
      </w:divBdr>
    </w:div>
    <w:div w:id="893203760">
      <w:bodyDiv w:val="1"/>
      <w:marLeft w:val="0"/>
      <w:marRight w:val="0"/>
      <w:marTop w:val="0"/>
      <w:marBottom w:val="0"/>
      <w:divBdr>
        <w:top w:val="none" w:sz="0" w:space="0" w:color="auto"/>
        <w:left w:val="none" w:sz="0" w:space="0" w:color="auto"/>
        <w:bottom w:val="none" w:sz="0" w:space="0" w:color="auto"/>
        <w:right w:val="none" w:sz="0" w:space="0" w:color="auto"/>
      </w:divBdr>
    </w:div>
    <w:div w:id="913900386">
      <w:bodyDiv w:val="1"/>
      <w:marLeft w:val="0"/>
      <w:marRight w:val="0"/>
      <w:marTop w:val="0"/>
      <w:marBottom w:val="0"/>
      <w:divBdr>
        <w:top w:val="none" w:sz="0" w:space="0" w:color="auto"/>
        <w:left w:val="none" w:sz="0" w:space="0" w:color="auto"/>
        <w:bottom w:val="none" w:sz="0" w:space="0" w:color="auto"/>
        <w:right w:val="none" w:sz="0" w:space="0" w:color="auto"/>
      </w:divBdr>
    </w:div>
    <w:div w:id="925770948">
      <w:bodyDiv w:val="1"/>
      <w:marLeft w:val="0"/>
      <w:marRight w:val="0"/>
      <w:marTop w:val="0"/>
      <w:marBottom w:val="0"/>
      <w:divBdr>
        <w:top w:val="none" w:sz="0" w:space="0" w:color="auto"/>
        <w:left w:val="none" w:sz="0" w:space="0" w:color="auto"/>
        <w:bottom w:val="none" w:sz="0" w:space="0" w:color="auto"/>
        <w:right w:val="none" w:sz="0" w:space="0" w:color="auto"/>
      </w:divBdr>
    </w:div>
    <w:div w:id="989212657">
      <w:bodyDiv w:val="1"/>
      <w:marLeft w:val="0"/>
      <w:marRight w:val="0"/>
      <w:marTop w:val="0"/>
      <w:marBottom w:val="0"/>
      <w:divBdr>
        <w:top w:val="none" w:sz="0" w:space="0" w:color="auto"/>
        <w:left w:val="none" w:sz="0" w:space="0" w:color="auto"/>
        <w:bottom w:val="none" w:sz="0" w:space="0" w:color="auto"/>
        <w:right w:val="none" w:sz="0" w:space="0" w:color="auto"/>
      </w:divBdr>
    </w:div>
    <w:div w:id="1007560476">
      <w:bodyDiv w:val="1"/>
      <w:marLeft w:val="0"/>
      <w:marRight w:val="0"/>
      <w:marTop w:val="0"/>
      <w:marBottom w:val="0"/>
      <w:divBdr>
        <w:top w:val="none" w:sz="0" w:space="0" w:color="auto"/>
        <w:left w:val="none" w:sz="0" w:space="0" w:color="auto"/>
        <w:bottom w:val="none" w:sz="0" w:space="0" w:color="auto"/>
        <w:right w:val="none" w:sz="0" w:space="0" w:color="auto"/>
      </w:divBdr>
    </w:div>
    <w:div w:id="1030762653">
      <w:bodyDiv w:val="1"/>
      <w:marLeft w:val="0"/>
      <w:marRight w:val="0"/>
      <w:marTop w:val="0"/>
      <w:marBottom w:val="0"/>
      <w:divBdr>
        <w:top w:val="none" w:sz="0" w:space="0" w:color="auto"/>
        <w:left w:val="none" w:sz="0" w:space="0" w:color="auto"/>
        <w:bottom w:val="none" w:sz="0" w:space="0" w:color="auto"/>
        <w:right w:val="none" w:sz="0" w:space="0" w:color="auto"/>
      </w:divBdr>
    </w:div>
    <w:div w:id="1044060721">
      <w:bodyDiv w:val="1"/>
      <w:marLeft w:val="0"/>
      <w:marRight w:val="0"/>
      <w:marTop w:val="0"/>
      <w:marBottom w:val="0"/>
      <w:divBdr>
        <w:top w:val="none" w:sz="0" w:space="0" w:color="auto"/>
        <w:left w:val="none" w:sz="0" w:space="0" w:color="auto"/>
        <w:bottom w:val="none" w:sz="0" w:space="0" w:color="auto"/>
        <w:right w:val="none" w:sz="0" w:space="0" w:color="auto"/>
      </w:divBdr>
    </w:div>
    <w:div w:id="1051349559">
      <w:bodyDiv w:val="1"/>
      <w:marLeft w:val="0"/>
      <w:marRight w:val="0"/>
      <w:marTop w:val="0"/>
      <w:marBottom w:val="0"/>
      <w:divBdr>
        <w:top w:val="none" w:sz="0" w:space="0" w:color="auto"/>
        <w:left w:val="none" w:sz="0" w:space="0" w:color="auto"/>
        <w:bottom w:val="none" w:sz="0" w:space="0" w:color="auto"/>
        <w:right w:val="none" w:sz="0" w:space="0" w:color="auto"/>
      </w:divBdr>
    </w:div>
    <w:div w:id="1052727121">
      <w:bodyDiv w:val="1"/>
      <w:marLeft w:val="0"/>
      <w:marRight w:val="0"/>
      <w:marTop w:val="0"/>
      <w:marBottom w:val="0"/>
      <w:divBdr>
        <w:top w:val="none" w:sz="0" w:space="0" w:color="auto"/>
        <w:left w:val="none" w:sz="0" w:space="0" w:color="auto"/>
        <w:bottom w:val="none" w:sz="0" w:space="0" w:color="auto"/>
        <w:right w:val="none" w:sz="0" w:space="0" w:color="auto"/>
      </w:divBdr>
    </w:div>
    <w:div w:id="1053650598">
      <w:bodyDiv w:val="1"/>
      <w:marLeft w:val="0"/>
      <w:marRight w:val="0"/>
      <w:marTop w:val="0"/>
      <w:marBottom w:val="0"/>
      <w:divBdr>
        <w:top w:val="none" w:sz="0" w:space="0" w:color="auto"/>
        <w:left w:val="none" w:sz="0" w:space="0" w:color="auto"/>
        <w:bottom w:val="none" w:sz="0" w:space="0" w:color="auto"/>
        <w:right w:val="none" w:sz="0" w:space="0" w:color="auto"/>
      </w:divBdr>
    </w:div>
    <w:div w:id="1067992081">
      <w:bodyDiv w:val="1"/>
      <w:marLeft w:val="0"/>
      <w:marRight w:val="0"/>
      <w:marTop w:val="0"/>
      <w:marBottom w:val="0"/>
      <w:divBdr>
        <w:top w:val="none" w:sz="0" w:space="0" w:color="auto"/>
        <w:left w:val="none" w:sz="0" w:space="0" w:color="auto"/>
        <w:bottom w:val="none" w:sz="0" w:space="0" w:color="auto"/>
        <w:right w:val="none" w:sz="0" w:space="0" w:color="auto"/>
      </w:divBdr>
    </w:div>
    <w:div w:id="1078019451">
      <w:bodyDiv w:val="1"/>
      <w:marLeft w:val="0"/>
      <w:marRight w:val="0"/>
      <w:marTop w:val="0"/>
      <w:marBottom w:val="0"/>
      <w:divBdr>
        <w:top w:val="none" w:sz="0" w:space="0" w:color="auto"/>
        <w:left w:val="none" w:sz="0" w:space="0" w:color="auto"/>
        <w:bottom w:val="none" w:sz="0" w:space="0" w:color="auto"/>
        <w:right w:val="none" w:sz="0" w:space="0" w:color="auto"/>
      </w:divBdr>
    </w:div>
    <w:div w:id="1081483066">
      <w:bodyDiv w:val="1"/>
      <w:marLeft w:val="0"/>
      <w:marRight w:val="0"/>
      <w:marTop w:val="0"/>
      <w:marBottom w:val="0"/>
      <w:divBdr>
        <w:top w:val="none" w:sz="0" w:space="0" w:color="auto"/>
        <w:left w:val="none" w:sz="0" w:space="0" w:color="auto"/>
        <w:bottom w:val="none" w:sz="0" w:space="0" w:color="auto"/>
        <w:right w:val="none" w:sz="0" w:space="0" w:color="auto"/>
      </w:divBdr>
    </w:div>
    <w:div w:id="1084498841">
      <w:bodyDiv w:val="1"/>
      <w:marLeft w:val="0"/>
      <w:marRight w:val="0"/>
      <w:marTop w:val="0"/>
      <w:marBottom w:val="0"/>
      <w:divBdr>
        <w:top w:val="none" w:sz="0" w:space="0" w:color="auto"/>
        <w:left w:val="none" w:sz="0" w:space="0" w:color="auto"/>
        <w:bottom w:val="none" w:sz="0" w:space="0" w:color="auto"/>
        <w:right w:val="none" w:sz="0" w:space="0" w:color="auto"/>
      </w:divBdr>
    </w:div>
    <w:div w:id="1139421609">
      <w:bodyDiv w:val="1"/>
      <w:marLeft w:val="0"/>
      <w:marRight w:val="0"/>
      <w:marTop w:val="0"/>
      <w:marBottom w:val="0"/>
      <w:divBdr>
        <w:top w:val="none" w:sz="0" w:space="0" w:color="auto"/>
        <w:left w:val="none" w:sz="0" w:space="0" w:color="auto"/>
        <w:bottom w:val="none" w:sz="0" w:space="0" w:color="auto"/>
        <w:right w:val="none" w:sz="0" w:space="0" w:color="auto"/>
      </w:divBdr>
    </w:div>
    <w:div w:id="1139499094">
      <w:bodyDiv w:val="1"/>
      <w:marLeft w:val="0"/>
      <w:marRight w:val="0"/>
      <w:marTop w:val="0"/>
      <w:marBottom w:val="0"/>
      <w:divBdr>
        <w:top w:val="none" w:sz="0" w:space="0" w:color="auto"/>
        <w:left w:val="none" w:sz="0" w:space="0" w:color="auto"/>
        <w:bottom w:val="none" w:sz="0" w:space="0" w:color="auto"/>
        <w:right w:val="none" w:sz="0" w:space="0" w:color="auto"/>
      </w:divBdr>
    </w:div>
    <w:div w:id="1139955777">
      <w:bodyDiv w:val="1"/>
      <w:marLeft w:val="0"/>
      <w:marRight w:val="0"/>
      <w:marTop w:val="0"/>
      <w:marBottom w:val="0"/>
      <w:divBdr>
        <w:top w:val="none" w:sz="0" w:space="0" w:color="auto"/>
        <w:left w:val="none" w:sz="0" w:space="0" w:color="auto"/>
        <w:bottom w:val="none" w:sz="0" w:space="0" w:color="auto"/>
        <w:right w:val="none" w:sz="0" w:space="0" w:color="auto"/>
      </w:divBdr>
    </w:div>
    <w:div w:id="1142314335">
      <w:bodyDiv w:val="1"/>
      <w:marLeft w:val="0"/>
      <w:marRight w:val="0"/>
      <w:marTop w:val="0"/>
      <w:marBottom w:val="0"/>
      <w:divBdr>
        <w:top w:val="none" w:sz="0" w:space="0" w:color="auto"/>
        <w:left w:val="none" w:sz="0" w:space="0" w:color="auto"/>
        <w:bottom w:val="none" w:sz="0" w:space="0" w:color="auto"/>
        <w:right w:val="none" w:sz="0" w:space="0" w:color="auto"/>
      </w:divBdr>
    </w:div>
    <w:div w:id="1145203910">
      <w:bodyDiv w:val="1"/>
      <w:marLeft w:val="0"/>
      <w:marRight w:val="0"/>
      <w:marTop w:val="0"/>
      <w:marBottom w:val="0"/>
      <w:divBdr>
        <w:top w:val="none" w:sz="0" w:space="0" w:color="auto"/>
        <w:left w:val="none" w:sz="0" w:space="0" w:color="auto"/>
        <w:bottom w:val="none" w:sz="0" w:space="0" w:color="auto"/>
        <w:right w:val="none" w:sz="0" w:space="0" w:color="auto"/>
      </w:divBdr>
    </w:div>
    <w:div w:id="1171140038">
      <w:bodyDiv w:val="1"/>
      <w:marLeft w:val="0"/>
      <w:marRight w:val="0"/>
      <w:marTop w:val="0"/>
      <w:marBottom w:val="0"/>
      <w:divBdr>
        <w:top w:val="none" w:sz="0" w:space="0" w:color="auto"/>
        <w:left w:val="none" w:sz="0" w:space="0" w:color="auto"/>
        <w:bottom w:val="none" w:sz="0" w:space="0" w:color="auto"/>
        <w:right w:val="none" w:sz="0" w:space="0" w:color="auto"/>
      </w:divBdr>
    </w:div>
    <w:div w:id="1184785963">
      <w:bodyDiv w:val="1"/>
      <w:marLeft w:val="0"/>
      <w:marRight w:val="0"/>
      <w:marTop w:val="0"/>
      <w:marBottom w:val="0"/>
      <w:divBdr>
        <w:top w:val="none" w:sz="0" w:space="0" w:color="auto"/>
        <w:left w:val="none" w:sz="0" w:space="0" w:color="auto"/>
        <w:bottom w:val="none" w:sz="0" w:space="0" w:color="auto"/>
        <w:right w:val="none" w:sz="0" w:space="0" w:color="auto"/>
      </w:divBdr>
    </w:div>
    <w:div w:id="1202940736">
      <w:bodyDiv w:val="1"/>
      <w:marLeft w:val="0"/>
      <w:marRight w:val="0"/>
      <w:marTop w:val="0"/>
      <w:marBottom w:val="0"/>
      <w:divBdr>
        <w:top w:val="none" w:sz="0" w:space="0" w:color="auto"/>
        <w:left w:val="none" w:sz="0" w:space="0" w:color="auto"/>
        <w:bottom w:val="none" w:sz="0" w:space="0" w:color="auto"/>
        <w:right w:val="none" w:sz="0" w:space="0" w:color="auto"/>
      </w:divBdr>
    </w:div>
    <w:div w:id="1232428987">
      <w:bodyDiv w:val="1"/>
      <w:marLeft w:val="0"/>
      <w:marRight w:val="0"/>
      <w:marTop w:val="0"/>
      <w:marBottom w:val="0"/>
      <w:divBdr>
        <w:top w:val="none" w:sz="0" w:space="0" w:color="auto"/>
        <w:left w:val="none" w:sz="0" w:space="0" w:color="auto"/>
        <w:bottom w:val="none" w:sz="0" w:space="0" w:color="auto"/>
        <w:right w:val="none" w:sz="0" w:space="0" w:color="auto"/>
      </w:divBdr>
    </w:div>
    <w:div w:id="1339229695">
      <w:bodyDiv w:val="1"/>
      <w:marLeft w:val="0"/>
      <w:marRight w:val="0"/>
      <w:marTop w:val="0"/>
      <w:marBottom w:val="0"/>
      <w:divBdr>
        <w:top w:val="none" w:sz="0" w:space="0" w:color="auto"/>
        <w:left w:val="none" w:sz="0" w:space="0" w:color="auto"/>
        <w:bottom w:val="none" w:sz="0" w:space="0" w:color="auto"/>
        <w:right w:val="none" w:sz="0" w:space="0" w:color="auto"/>
      </w:divBdr>
    </w:div>
    <w:div w:id="1346907802">
      <w:bodyDiv w:val="1"/>
      <w:marLeft w:val="0"/>
      <w:marRight w:val="0"/>
      <w:marTop w:val="0"/>
      <w:marBottom w:val="0"/>
      <w:divBdr>
        <w:top w:val="none" w:sz="0" w:space="0" w:color="auto"/>
        <w:left w:val="none" w:sz="0" w:space="0" w:color="auto"/>
        <w:bottom w:val="none" w:sz="0" w:space="0" w:color="auto"/>
        <w:right w:val="none" w:sz="0" w:space="0" w:color="auto"/>
      </w:divBdr>
    </w:div>
    <w:div w:id="1356887343">
      <w:bodyDiv w:val="1"/>
      <w:marLeft w:val="0"/>
      <w:marRight w:val="0"/>
      <w:marTop w:val="0"/>
      <w:marBottom w:val="0"/>
      <w:divBdr>
        <w:top w:val="none" w:sz="0" w:space="0" w:color="auto"/>
        <w:left w:val="none" w:sz="0" w:space="0" w:color="auto"/>
        <w:bottom w:val="none" w:sz="0" w:space="0" w:color="auto"/>
        <w:right w:val="none" w:sz="0" w:space="0" w:color="auto"/>
      </w:divBdr>
    </w:div>
    <w:div w:id="1378970065">
      <w:bodyDiv w:val="1"/>
      <w:marLeft w:val="0"/>
      <w:marRight w:val="0"/>
      <w:marTop w:val="0"/>
      <w:marBottom w:val="0"/>
      <w:divBdr>
        <w:top w:val="none" w:sz="0" w:space="0" w:color="auto"/>
        <w:left w:val="none" w:sz="0" w:space="0" w:color="auto"/>
        <w:bottom w:val="none" w:sz="0" w:space="0" w:color="auto"/>
        <w:right w:val="none" w:sz="0" w:space="0" w:color="auto"/>
      </w:divBdr>
    </w:div>
    <w:div w:id="1409575059">
      <w:bodyDiv w:val="1"/>
      <w:marLeft w:val="0"/>
      <w:marRight w:val="0"/>
      <w:marTop w:val="0"/>
      <w:marBottom w:val="0"/>
      <w:divBdr>
        <w:top w:val="none" w:sz="0" w:space="0" w:color="auto"/>
        <w:left w:val="none" w:sz="0" w:space="0" w:color="auto"/>
        <w:bottom w:val="none" w:sz="0" w:space="0" w:color="auto"/>
        <w:right w:val="none" w:sz="0" w:space="0" w:color="auto"/>
      </w:divBdr>
    </w:div>
    <w:div w:id="1418863089">
      <w:bodyDiv w:val="1"/>
      <w:marLeft w:val="0"/>
      <w:marRight w:val="0"/>
      <w:marTop w:val="0"/>
      <w:marBottom w:val="0"/>
      <w:divBdr>
        <w:top w:val="none" w:sz="0" w:space="0" w:color="auto"/>
        <w:left w:val="none" w:sz="0" w:space="0" w:color="auto"/>
        <w:bottom w:val="none" w:sz="0" w:space="0" w:color="auto"/>
        <w:right w:val="none" w:sz="0" w:space="0" w:color="auto"/>
      </w:divBdr>
    </w:div>
    <w:div w:id="1426875834">
      <w:bodyDiv w:val="1"/>
      <w:marLeft w:val="0"/>
      <w:marRight w:val="0"/>
      <w:marTop w:val="0"/>
      <w:marBottom w:val="0"/>
      <w:divBdr>
        <w:top w:val="none" w:sz="0" w:space="0" w:color="auto"/>
        <w:left w:val="none" w:sz="0" w:space="0" w:color="auto"/>
        <w:bottom w:val="none" w:sz="0" w:space="0" w:color="auto"/>
        <w:right w:val="none" w:sz="0" w:space="0" w:color="auto"/>
      </w:divBdr>
    </w:div>
    <w:div w:id="1430808342">
      <w:bodyDiv w:val="1"/>
      <w:marLeft w:val="0"/>
      <w:marRight w:val="0"/>
      <w:marTop w:val="0"/>
      <w:marBottom w:val="0"/>
      <w:divBdr>
        <w:top w:val="none" w:sz="0" w:space="0" w:color="auto"/>
        <w:left w:val="none" w:sz="0" w:space="0" w:color="auto"/>
        <w:bottom w:val="none" w:sz="0" w:space="0" w:color="auto"/>
        <w:right w:val="none" w:sz="0" w:space="0" w:color="auto"/>
      </w:divBdr>
    </w:div>
    <w:div w:id="1445542984">
      <w:bodyDiv w:val="1"/>
      <w:marLeft w:val="0"/>
      <w:marRight w:val="0"/>
      <w:marTop w:val="0"/>
      <w:marBottom w:val="0"/>
      <w:divBdr>
        <w:top w:val="none" w:sz="0" w:space="0" w:color="auto"/>
        <w:left w:val="none" w:sz="0" w:space="0" w:color="auto"/>
        <w:bottom w:val="none" w:sz="0" w:space="0" w:color="auto"/>
        <w:right w:val="none" w:sz="0" w:space="0" w:color="auto"/>
      </w:divBdr>
    </w:div>
    <w:div w:id="1448239020">
      <w:bodyDiv w:val="1"/>
      <w:marLeft w:val="0"/>
      <w:marRight w:val="0"/>
      <w:marTop w:val="0"/>
      <w:marBottom w:val="0"/>
      <w:divBdr>
        <w:top w:val="none" w:sz="0" w:space="0" w:color="auto"/>
        <w:left w:val="none" w:sz="0" w:space="0" w:color="auto"/>
        <w:bottom w:val="none" w:sz="0" w:space="0" w:color="auto"/>
        <w:right w:val="none" w:sz="0" w:space="0" w:color="auto"/>
      </w:divBdr>
    </w:div>
    <w:div w:id="1448502464">
      <w:bodyDiv w:val="1"/>
      <w:marLeft w:val="0"/>
      <w:marRight w:val="0"/>
      <w:marTop w:val="0"/>
      <w:marBottom w:val="0"/>
      <w:divBdr>
        <w:top w:val="none" w:sz="0" w:space="0" w:color="auto"/>
        <w:left w:val="none" w:sz="0" w:space="0" w:color="auto"/>
        <w:bottom w:val="none" w:sz="0" w:space="0" w:color="auto"/>
        <w:right w:val="none" w:sz="0" w:space="0" w:color="auto"/>
      </w:divBdr>
    </w:div>
    <w:div w:id="1449394907">
      <w:bodyDiv w:val="1"/>
      <w:marLeft w:val="0"/>
      <w:marRight w:val="0"/>
      <w:marTop w:val="0"/>
      <w:marBottom w:val="0"/>
      <w:divBdr>
        <w:top w:val="none" w:sz="0" w:space="0" w:color="auto"/>
        <w:left w:val="none" w:sz="0" w:space="0" w:color="auto"/>
        <w:bottom w:val="none" w:sz="0" w:space="0" w:color="auto"/>
        <w:right w:val="none" w:sz="0" w:space="0" w:color="auto"/>
      </w:divBdr>
    </w:div>
    <w:div w:id="1451707522">
      <w:bodyDiv w:val="1"/>
      <w:marLeft w:val="0"/>
      <w:marRight w:val="0"/>
      <w:marTop w:val="0"/>
      <w:marBottom w:val="0"/>
      <w:divBdr>
        <w:top w:val="none" w:sz="0" w:space="0" w:color="auto"/>
        <w:left w:val="none" w:sz="0" w:space="0" w:color="auto"/>
        <w:bottom w:val="none" w:sz="0" w:space="0" w:color="auto"/>
        <w:right w:val="none" w:sz="0" w:space="0" w:color="auto"/>
      </w:divBdr>
    </w:div>
    <w:div w:id="1457139339">
      <w:bodyDiv w:val="1"/>
      <w:marLeft w:val="0"/>
      <w:marRight w:val="0"/>
      <w:marTop w:val="0"/>
      <w:marBottom w:val="0"/>
      <w:divBdr>
        <w:top w:val="none" w:sz="0" w:space="0" w:color="auto"/>
        <w:left w:val="none" w:sz="0" w:space="0" w:color="auto"/>
        <w:bottom w:val="none" w:sz="0" w:space="0" w:color="auto"/>
        <w:right w:val="none" w:sz="0" w:space="0" w:color="auto"/>
      </w:divBdr>
    </w:div>
    <w:div w:id="1460225722">
      <w:bodyDiv w:val="1"/>
      <w:marLeft w:val="0"/>
      <w:marRight w:val="0"/>
      <w:marTop w:val="0"/>
      <w:marBottom w:val="0"/>
      <w:divBdr>
        <w:top w:val="none" w:sz="0" w:space="0" w:color="auto"/>
        <w:left w:val="none" w:sz="0" w:space="0" w:color="auto"/>
        <w:bottom w:val="none" w:sz="0" w:space="0" w:color="auto"/>
        <w:right w:val="none" w:sz="0" w:space="0" w:color="auto"/>
      </w:divBdr>
    </w:div>
    <w:div w:id="1463645577">
      <w:bodyDiv w:val="1"/>
      <w:marLeft w:val="0"/>
      <w:marRight w:val="0"/>
      <w:marTop w:val="0"/>
      <w:marBottom w:val="0"/>
      <w:divBdr>
        <w:top w:val="none" w:sz="0" w:space="0" w:color="auto"/>
        <w:left w:val="none" w:sz="0" w:space="0" w:color="auto"/>
        <w:bottom w:val="none" w:sz="0" w:space="0" w:color="auto"/>
        <w:right w:val="none" w:sz="0" w:space="0" w:color="auto"/>
      </w:divBdr>
    </w:div>
    <w:div w:id="1475441428">
      <w:bodyDiv w:val="1"/>
      <w:marLeft w:val="0"/>
      <w:marRight w:val="0"/>
      <w:marTop w:val="0"/>
      <w:marBottom w:val="0"/>
      <w:divBdr>
        <w:top w:val="none" w:sz="0" w:space="0" w:color="auto"/>
        <w:left w:val="none" w:sz="0" w:space="0" w:color="auto"/>
        <w:bottom w:val="none" w:sz="0" w:space="0" w:color="auto"/>
        <w:right w:val="none" w:sz="0" w:space="0" w:color="auto"/>
      </w:divBdr>
    </w:div>
    <w:div w:id="1477213562">
      <w:bodyDiv w:val="1"/>
      <w:marLeft w:val="0"/>
      <w:marRight w:val="0"/>
      <w:marTop w:val="0"/>
      <w:marBottom w:val="0"/>
      <w:divBdr>
        <w:top w:val="none" w:sz="0" w:space="0" w:color="auto"/>
        <w:left w:val="none" w:sz="0" w:space="0" w:color="auto"/>
        <w:bottom w:val="none" w:sz="0" w:space="0" w:color="auto"/>
        <w:right w:val="none" w:sz="0" w:space="0" w:color="auto"/>
      </w:divBdr>
    </w:div>
    <w:div w:id="1477331082">
      <w:bodyDiv w:val="1"/>
      <w:marLeft w:val="0"/>
      <w:marRight w:val="0"/>
      <w:marTop w:val="0"/>
      <w:marBottom w:val="0"/>
      <w:divBdr>
        <w:top w:val="none" w:sz="0" w:space="0" w:color="auto"/>
        <w:left w:val="none" w:sz="0" w:space="0" w:color="auto"/>
        <w:bottom w:val="none" w:sz="0" w:space="0" w:color="auto"/>
        <w:right w:val="none" w:sz="0" w:space="0" w:color="auto"/>
      </w:divBdr>
    </w:div>
    <w:div w:id="1478496486">
      <w:bodyDiv w:val="1"/>
      <w:marLeft w:val="0"/>
      <w:marRight w:val="0"/>
      <w:marTop w:val="0"/>
      <w:marBottom w:val="0"/>
      <w:divBdr>
        <w:top w:val="none" w:sz="0" w:space="0" w:color="auto"/>
        <w:left w:val="none" w:sz="0" w:space="0" w:color="auto"/>
        <w:bottom w:val="none" w:sz="0" w:space="0" w:color="auto"/>
        <w:right w:val="none" w:sz="0" w:space="0" w:color="auto"/>
      </w:divBdr>
    </w:div>
    <w:div w:id="1481927119">
      <w:bodyDiv w:val="1"/>
      <w:marLeft w:val="0"/>
      <w:marRight w:val="0"/>
      <w:marTop w:val="0"/>
      <w:marBottom w:val="0"/>
      <w:divBdr>
        <w:top w:val="none" w:sz="0" w:space="0" w:color="auto"/>
        <w:left w:val="none" w:sz="0" w:space="0" w:color="auto"/>
        <w:bottom w:val="none" w:sz="0" w:space="0" w:color="auto"/>
        <w:right w:val="none" w:sz="0" w:space="0" w:color="auto"/>
      </w:divBdr>
    </w:div>
    <w:div w:id="1505970830">
      <w:bodyDiv w:val="1"/>
      <w:marLeft w:val="0"/>
      <w:marRight w:val="0"/>
      <w:marTop w:val="0"/>
      <w:marBottom w:val="0"/>
      <w:divBdr>
        <w:top w:val="none" w:sz="0" w:space="0" w:color="auto"/>
        <w:left w:val="none" w:sz="0" w:space="0" w:color="auto"/>
        <w:bottom w:val="none" w:sz="0" w:space="0" w:color="auto"/>
        <w:right w:val="none" w:sz="0" w:space="0" w:color="auto"/>
      </w:divBdr>
    </w:div>
    <w:div w:id="1511531665">
      <w:bodyDiv w:val="1"/>
      <w:marLeft w:val="0"/>
      <w:marRight w:val="0"/>
      <w:marTop w:val="0"/>
      <w:marBottom w:val="0"/>
      <w:divBdr>
        <w:top w:val="none" w:sz="0" w:space="0" w:color="auto"/>
        <w:left w:val="none" w:sz="0" w:space="0" w:color="auto"/>
        <w:bottom w:val="none" w:sz="0" w:space="0" w:color="auto"/>
        <w:right w:val="none" w:sz="0" w:space="0" w:color="auto"/>
      </w:divBdr>
    </w:div>
    <w:div w:id="1521554150">
      <w:bodyDiv w:val="1"/>
      <w:marLeft w:val="0"/>
      <w:marRight w:val="0"/>
      <w:marTop w:val="0"/>
      <w:marBottom w:val="0"/>
      <w:divBdr>
        <w:top w:val="none" w:sz="0" w:space="0" w:color="auto"/>
        <w:left w:val="none" w:sz="0" w:space="0" w:color="auto"/>
        <w:bottom w:val="none" w:sz="0" w:space="0" w:color="auto"/>
        <w:right w:val="none" w:sz="0" w:space="0" w:color="auto"/>
      </w:divBdr>
    </w:div>
    <w:div w:id="1527405636">
      <w:bodyDiv w:val="1"/>
      <w:marLeft w:val="0"/>
      <w:marRight w:val="0"/>
      <w:marTop w:val="0"/>
      <w:marBottom w:val="0"/>
      <w:divBdr>
        <w:top w:val="none" w:sz="0" w:space="0" w:color="auto"/>
        <w:left w:val="none" w:sz="0" w:space="0" w:color="auto"/>
        <w:bottom w:val="none" w:sz="0" w:space="0" w:color="auto"/>
        <w:right w:val="none" w:sz="0" w:space="0" w:color="auto"/>
      </w:divBdr>
    </w:div>
    <w:div w:id="1549762422">
      <w:bodyDiv w:val="1"/>
      <w:marLeft w:val="0"/>
      <w:marRight w:val="0"/>
      <w:marTop w:val="0"/>
      <w:marBottom w:val="0"/>
      <w:divBdr>
        <w:top w:val="none" w:sz="0" w:space="0" w:color="auto"/>
        <w:left w:val="none" w:sz="0" w:space="0" w:color="auto"/>
        <w:bottom w:val="none" w:sz="0" w:space="0" w:color="auto"/>
        <w:right w:val="none" w:sz="0" w:space="0" w:color="auto"/>
      </w:divBdr>
    </w:div>
    <w:div w:id="1557934269">
      <w:bodyDiv w:val="1"/>
      <w:marLeft w:val="0"/>
      <w:marRight w:val="0"/>
      <w:marTop w:val="0"/>
      <w:marBottom w:val="0"/>
      <w:divBdr>
        <w:top w:val="none" w:sz="0" w:space="0" w:color="auto"/>
        <w:left w:val="none" w:sz="0" w:space="0" w:color="auto"/>
        <w:bottom w:val="none" w:sz="0" w:space="0" w:color="auto"/>
        <w:right w:val="none" w:sz="0" w:space="0" w:color="auto"/>
      </w:divBdr>
    </w:div>
    <w:div w:id="1580285252">
      <w:bodyDiv w:val="1"/>
      <w:marLeft w:val="0"/>
      <w:marRight w:val="0"/>
      <w:marTop w:val="0"/>
      <w:marBottom w:val="0"/>
      <w:divBdr>
        <w:top w:val="none" w:sz="0" w:space="0" w:color="auto"/>
        <w:left w:val="none" w:sz="0" w:space="0" w:color="auto"/>
        <w:bottom w:val="none" w:sz="0" w:space="0" w:color="auto"/>
        <w:right w:val="none" w:sz="0" w:space="0" w:color="auto"/>
      </w:divBdr>
    </w:div>
    <w:div w:id="1628465192">
      <w:bodyDiv w:val="1"/>
      <w:marLeft w:val="0"/>
      <w:marRight w:val="0"/>
      <w:marTop w:val="0"/>
      <w:marBottom w:val="0"/>
      <w:divBdr>
        <w:top w:val="none" w:sz="0" w:space="0" w:color="auto"/>
        <w:left w:val="none" w:sz="0" w:space="0" w:color="auto"/>
        <w:bottom w:val="none" w:sz="0" w:space="0" w:color="auto"/>
        <w:right w:val="none" w:sz="0" w:space="0" w:color="auto"/>
      </w:divBdr>
    </w:div>
    <w:div w:id="1662807397">
      <w:bodyDiv w:val="1"/>
      <w:marLeft w:val="0"/>
      <w:marRight w:val="0"/>
      <w:marTop w:val="0"/>
      <w:marBottom w:val="0"/>
      <w:divBdr>
        <w:top w:val="none" w:sz="0" w:space="0" w:color="auto"/>
        <w:left w:val="none" w:sz="0" w:space="0" w:color="auto"/>
        <w:bottom w:val="none" w:sz="0" w:space="0" w:color="auto"/>
        <w:right w:val="none" w:sz="0" w:space="0" w:color="auto"/>
      </w:divBdr>
    </w:div>
    <w:div w:id="1675524299">
      <w:bodyDiv w:val="1"/>
      <w:marLeft w:val="0"/>
      <w:marRight w:val="0"/>
      <w:marTop w:val="0"/>
      <w:marBottom w:val="0"/>
      <w:divBdr>
        <w:top w:val="none" w:sz="0" w:space="0" w:color="auto"/>
        <w:left w:val="none" w:sz="0" w:space="0" w:color="auto"/>
        <w:bottom w:val="none" w:sz="0" w:space="0" w:color="auto"/>
        <w:right w:val="none" w:sz="0" w:space="0" w:color="auto"/>
      </w:divBdr>
    </w:div>
    <w:div w:id="1684169324">
      <w:bodyDiv w:val="1"/>
      <w:marLeft w:val="0"/>
      <w:marRight w:val="0"/>
      <w:marTop w:val="0"/>
      <w:marBottom w:val="0"/>
      <w:divBdr>
        <w:top w:val="none" w:sz="0" w:space="0" w:color="auto"/>
        <w:left w:val="none" w:sz="0" w:space="0" w:color="auto"/>
        <w:bottom w:val="none" w:sz="0" w:space="0" w:color="auto"/>
        <w:right w:val="none" w:sz="0" w:space="0" w:color="auto"/>
      </w:divBdr>
    </w:div>
    <w:div w:id="1688563025">
      <w:bodyDiv w:val="1"/>
      <w:marLeft w:val="0"/>
      <w:marRight w:val="0"/>
      <w:marTop w:val="0"/>
      <w:marBottom w:val="0"/>
      <w:divBdr>
        <w:top w:val="none" w:sz="0" w:space="0" w:color="auto"/>
        <w:left w:val="none" w:sz="0" w:space="0" w:color="auto"/>
        <w:bottom w:val="none" w:sz="0" w:space="0" w:color="auto"/>
        <w:right w:val="none" w:sz="0" w:space="0" w:color="auto"/>
      </w:divBdr>
    </w:div>
    <w:div w:id="1702167029">
      <w:bodyDiv w:val="1"/>
      <w:marLeft w:val="0"/>
      <w:marRight w:val="0"/>
      <w:marTop w:val="0"/>
      <w:marBottom w:val="0"/>
      <w:divBdr>
        <w:top w:val="none" w:sz="0" w:space="0" w:color="auto"/>
        <w:left w:val="none" w:sz="0" w:space="0" w:color="auto"/>
        <w:bottom w:val="none" w:sz="0" w:space="0" w:color="auto"/>
        <w:right w:val="none" w:sz="0" w:space="0" w:color="auto"/>
      </w:divBdr>
    </w:div>
    <w:div w:id="1702318810">
      <w:bodyDiv w:val="1"/>
      <w:marLeft w:val="0"/>
      <w:marRight w:val="0"/>
      <w:marTop w:val="0"/>
      <w:marBottom w:val="0"/>
      <w:divBdr>
        <w:top w:val="none" w:sz="0" w:space="0" w:color="auto"/>
        <w:left w:val="none" w:sz="0" w:space="0" w:color="auto"/>
        <w:bottom w:val="none" w:sz="0" w:space="0" w:color="auto"/>
        <w:right w:val="none" w:sz="0" w:space="0" w:color="auto"/>
      </w:divBdr>
    </w:div>
    <w:div w:id="1705322582">
      <w:bodyDiv w:val="1"/>
      <w:marLeft w:val="0"/>
      <w:marRight w:val="0"/>
      <w:marTop w:val="0"/>
      <w:marBottom w:val="0"/>
      <w:divBdr>
        <w:top w:val="none" w:sz="0" w:space="0" w:color="auto"/>
        <w:left w:val="none" w:sz="0" w:space="0" w:color="auto"/>
        <w:bottom w:val="none" w:sz="0" w:space="0" w:color="auto"/>
        <w:right w:val="none" w:sz="0" w:space="0" w:color="auto"/>
      </w:divBdr>
    </w:div>
    <w:div w:id="1708408409">
      <w:bodyDiv w:val="1"/>
      <w:marLeft w:val="0"/>
      <w:marRight w:val="0"/>
      <w:marTop w:val="0"/>
      <w:marBottom w:val="0"/>
      <w:divBdr>
        <w:top w:val="none" w:sz="0" w:space="0" w:color="auto"/>
        <w:left w:val="none" w:sz="0" w:space="0" w:color="auto"/>
        <w:bottom w:val="none" w:sz="0" w:space="0" w:color="auto"/>
        <w:right w:val="none" w:sz="0" w:space="0" w:color="auto"/>
      </w:divBdr>
    </w:div>
    <w:div w:id="1712722933">
      <w:bodyDiv w:val="1"/>
      <w:marLeft w:val="0"/>
      <w:marRight w:val="0"/>
      <w:marTop w:val="0"/>
      <w:marBottom w:val="0"/>
      <w:divBdr>
        <w:top w:val="none" w:sz="0" w:space="0" w:color="auto"/>
        <w:left w:val="none" w:sz="0" w:space="0" w:color="auto"/>
        <w:bottom w:val="none" w:sz="0" w:space="0" w:color="auto"/>
        <w:right w:val="none" w:sz="0" w:space="0" w:color="auto"/>
      </w:divBdr>
    </w:div>
    <w:div w:id="1751847168">
      <w:bodyDiv w:val="1"/>
      <w:marLeft w:val="0"/>
      <w:marRight w:val="0"/>
      <w:marTop w:val="0"/>
      <w:marBottom w:val="0"/>
      <w:divBdr>
        <w:top w:val="none" w:sz="0" w:space="0" w:color="auto"/>
        <w:left w:val="none" w:sz="0" w:space="0" w:color="auto"/>
        <w:bottom w:val="none" w:sz="0" w:space="0" w:color="auto"/>
        <w:right w:val="none" w:sz="0" w:space="0" w:color="auto"/>
      </w:divBdr>
    </w:div>
    <w:div w:id="1752464960">
      <w:bodyDiv w:val="1"/>
      <w:marLeft w:val="0"/>
      <w:marRight w:val="0"/>
      <w:marTop w:val="0"/>
      <w:marBottom w:val="0"/>
      <w:divBdr>
        <w:top w:val="none" w:sz="0" w:space="0" w:color="auto"/>
        <w:left w:val="none" w:sz="0" w:space="0" w:color="auto"/>
        <w:bottom w:val="none" w:sz="0" w:space="0" w:color="auto"/>
        <w:right w:val="none" w:sz="0" w:space="0" w:color="auto"/>
      </w:divBdr>
    </w:div>
    <w:div w:id="1771505468">
      <w:bodyDiv w:val="1"/>
      <w:marLeft w:val="0"/>
      <w:marRight w:val="0"/>
      <w:marTop w:val="0"/>
      <w:marBottom w:val="0"/>
      <w:divBdr>
        <w:top w:val="none" w:sz="0" w:space="0" w:color="auto"/>
        <w:left w:val="none" w:sz="0" w:space="0" w:color="auto"/>
        <w:bottom w:val="none" w:sz="0" w:space="0" w:color="auto"/>
        <w:right w:val="none" w:sz="0" w:space="0" w:color="auto"/>
      </w:divBdr>
    </w:div>
    <w:div w:id="1774937759">
      <w:bodyDiv w:val="1"/>
      <w:marLeft w:val="0"/>
      <w:marRight w:val="0"/>
      <w:marTop w:val="0"/>
      <w:marBottom w:val="0"/>
      <w:divBdr>
        <w:top w:val="none" w:sz="0" w:space="0" w:color="auto"/>
        <w:left w:val="none" w:sz="0" w:space="0" w:color="auto"/>
        <w:bottom w:val="none" w:sz="0" w:space="0" w:color="auto"/>
        <w:right w:val="none" w:sz="0" w:space="0" w:color="auto"/>
      </w:divBdr>
    </w:div>
    <w:div w:id="1817986535">
      <w:bodyDiv w:val="1"/>
      <w:marLeft w:val="0"/>
      <w:marRight w:val="0"/>
      <w:marTop w:val="0"/>
      <w:marBottom w:val="0"/>
      <w:divBdr>
        <w:top w:val="none" w:sz="0" w:space="0" w:color="auto"/>
        <w:left w:val="none" w:sz="0" w:space="0" w:color="auto"/>
        <w:bottom w:val="none" w:sz="0" w:space="0" w:color="auto"/>
        <w:right w:val="none" w:sz="0" w:space="0" w:color="auto"/>
      </w:divBdr>
    </w:div>
    <w:div w:id="1818109705">
      <w:bodyDiv w:val="1"/>
      <w:marLeft w:val="0"/>
      <w:marRight w:val="0"/>
      <w:marTop w:val="0"/>
      <w:marBottom w:val="0"/>
      <w:divBdr>
        <w:top w:val="none" w:sz="0" w:space="0" w:color="auto"/>
        <w:left w:val="none" w:sz="0" w:space="0" w:color="auto"/>
        <w:bottom w:val="none" w:sz="0" w:space="0" w:color="auto"/>
        <w:right w:val="none" w:sz="0" w:space="0" w:color="auto"/>
      </w:divBdr>
    </w:div>
    <w:div w:id="1822455417">
      <w:bodyDiv w:val="1"/>
      <w:marLeft w:val="0"/>
      <w:marRight w:val="0"/>
      <w:marTop w:val="0"/>
      <w:marBottom w:val="0"/>
      <w:divBdr>
        <w:top w:val="none" w:sz="0" w:space="0" w:color="auto"/>
        <w:left w:val="none" w:sz="0" w:space="0" w:color="auto"/>
        <w:bottom w:val="none" w:sz="0" w:space="0" w:color="auto"/>
        <w:right w:val="none" w:sz="0" w:space="0" w:color="auto"/>
      </w:divBdr>
    </w:div>
    <w:div w:id="1850674282">
      <w:bodyDiv w:val="1"/>
      <w:marLeft w:val="0"/>
      <w:marRight w:val="0"/>
      <w:marTop w:val="0"/>
      <w:marBottom w:val="0"/>
      <w:divBdr>
        <w:top w:val="none" w:sz="0" w:space="0" w:color="auto"/>
        <w:left w:val="none" w:sz="0" w:space="0" w:color="auto"/>
        <w:bottom w:val="none" w:sz="0" w:space="0" w:color="auto"/>
        <w:right w:val="none" w:sz="0" w:space="0" w:color="auto"/>
      </w:divBdr>
    </w:div>
    <w:div w:id="1853452317">
      <w:bodyDiv w:val="1"/>
      <w:marLeft w:val="0"/>
      <w:marRight w:val="0"/>
      <w:marTop w:val="0"/>
      <w:marBottom w:val="0"/>
      <w:divBdr>
        <w:top w:val="none" w:sz="0" w:space="0" w:color="auto"/>
        <w:left w:val="none" w:sz="0" w:space="0" w:color="auto"/>
        <w:bottom w:val="none" w:sz="0" w:space="0" w:color="auto"/>
        <w:right w:val="none" w:sz="0" w:space="0" w:color="auto"/>
      </w:divBdr>
    </w:div>
    <w:div w:id="1866475709">
      <w:bodyDiv w:val="1"/>
      <w:marLeft w:val="0"/>
      <w:marRight w:val="0"/>
      <w:marTop w:val="0"/>
      <w:marBottom w:val="0"/>
      <w:divBdr>
        <w:top w:val="none" w:sz="0" w:space="0" w:color="auto"/>
        <w:left w:val="none" w:sz="0" w:space="0" w:color="auto"/>
        <w:bottom w:val="none" w:sz="0" w:space="0" w:color="auto"/>
        <w:right w:val="none" w:sz="0" w:space="0" w:color="auto"/>
      </w:divBdr>
    </w:div>
    <w:div w:id="1879967562">
      <w:bodyDiv w:val="1"/>
      <w:marLeft w:val="0"/>
      <w:marRight w:val="0"/>
      <w:marTop w:val="0"/>
      <w:marBottom w:val="0"/>
      <w:divBdr>
        <w:top w:val="none" w:sz="0" w:space="0" w:color="auto"/>
        <w:left w:val="none" w:sz="0" w:space="0" w:color="auto"/>
        <w:bottom w:val="none" w:sz="0" w:space="0" w:color="auto"/>
        <w:right w:val="none" w:sz="0" w:space="0" w:color="auto"/>
      </w:divBdr>
    </w:div>
    <w:div w:id="1892614196">
      <w:bodyDiv w:val="1"/>
      <w:marLeft w:val="0"/>
      <w:marRight w:val="0"/>
      <w:marTop w:val="0"/>
      <w:marBottom w:val="0"/>
      <w:divBdr>
        <w:top w:val="none" w:sz="0" w:space="0" w:color="auto"/>
        <w:left w:val="none" w:sz="0" w:space="0" w:color="auto"/>
        <w:bottom w:val="none" w:sz="0" w:space="0" w:color="auto"/>
        <w:right w:val="none" w:sz="0" w:space="0" w:color="auto"/>
      </w:divBdr>
    </w:div>
    <w:div w:id="1914582683">
      <w:bodyDiv w:val="1"/>
      <w:marLeft w:val="0"/>
      <w:marRight w:val="0"/>
      <w:marTop w:val="0"/>
      <w:marBottom w:val="0"/>
      <w:divBdr>
        <w:top w:val="none" w:sz="0" w:space="0" w:color="auto"/>
        <w:left w:val="none" w:sz="0" w:space="0" w:color="auto"/>
        <w:bottom w:val="none" w:sz="0" w:space="0" w:color="auto"/>
        <w:right w:val="none" w:sz="0" w:space="0" w:color="auto"/>
      </w:divBdr>
    </w:div>
    <w:div w:id="1918397451">
      <w:bodyDiv w:val="1"/>
      <w:marLeft w:val="0"/>
      <w:marRight w:val="0"/>
      <w:marTop w:val="0"/>
      <w:marBottom w:val="0"/>
      <w:divBdr>
        <w:top w:val="none" w:sz="0" w:space="0" w:color="auto"/>
        <w:left w:val="none" w:sz="0" w:space="0" w:color="auto"/>
        <w:bottom w:val="none" w:sz="0" w:space="0" w:color="auto"/>
        <w:right w:val="none" w:sz="0" w:space="0" w:color="auto"/>
      </w:divBdr>
    </w:div>
    <w:div w:id="1929465652">
      <w:bodyDiv w:val="1"/>
      <w:marLeft w:val="0"/>
      <w:marRight w:val="0"/>
      <w:marTop w:val="0"/>
      <w:marBottom w:val="0"/>
      <w:divBdr>
        <w:top w:val="none" w:sz="0" w:space="0" w:color="auto"/>
        <w:left w:val="none" w:sz="0" w:space="0" w:color="auto"/>
        <w:bottom w:val="none" w:sz="0" w:space="0" w:color="auto"/>
        <w:right w:val="none" w:sz="0" w:space="0" w:color="auto"/>
      </w:divBdr>
    </w:div>
    <w:div w:id="1933389809">
      <w:bodyDiv w:val="1"/>
      <w:marLeft w:val="0"/>
      <w:marRight w:val="0"/>
      <w:marTop w:val="0"/>
      <w:marBottom w:val="0"/>
      <w:divBdr>
        <w:top w:val="none" w:sz="0" w:space="0" w:color="auto"/>
        <w:left w:val="none" w:sz="0" w:space="0" w:color="auto"/>
        <w:bottom w:val="none" w:sz="0" w:space="0" w:color="auto"/>
        <w:right w:val="none" w:sz="0" w:space="0" w:color="auto"/>
      </w:divBdr>
    </w:div>
    <w:div w:id="1941135774">
      <w:bodyDiv w:val="1"/>
      <w:marLeft w:val="0"/>
      <w:marRight w:val="0"/>
      <w:marTop w:val="0"/>
      <w:marBottom w:val="0"/>
      <w:divBdr>
        <w:top w:val="none" w:sz="0" w:space="0" w:color="auto"/>
        <w:left w:val="none" w:sz="0" w:space="0" w:color="auto"/>
        <w:bottom w:val="none" w:sz="0" w:space="0" w:color="auto"/>
        <w:right w:val="none" w:sz="0" w:space="0" w:color="auto"/>
      </w:divBdr>
    </w:div>
    <w:div w:id="1955557878">
      <w:bodyDiv w:val="1"/>
      <w:marLeft w:val="0"/>
      <w:marRight w:val="0"/>
      <w:marTop w:val="0"/>
      <w:marBottom w:val="0"/>
      <w:divBdr>
        <w:top w:val="none" w:sz="0" w:space="0" w:color="auto"/>
        <w:left w:val="none" w:sz="0" w:space="0" w:color="auto"/>
        <w:bottom w:val="none" w:sz="0" w:space="0" w:color="auto"/>
        <w:right w:val="none" w:sz="0" w:space="0" w:color="auto"/>
      </w:divBdr>
    </w:div>
    <w:div w:id="1967664579">
      <w:bodyDiv w:val="1"/>
      <w:marLeft w:val="0"/>
      <w:marRight w:val="0"/>
      <w:marTop w:val="0"/>
      <w:marBottom w:val="0"/>
      <w:divBdr>
        <w:top w:val="none" w:sz="0" w:space="0" w:color="auto"/>
        <w:left w:val="none" w:sz="0" w:space="0" w:color="auto"/>
        <w:bottom w:val="none" w:sz="0" w:space="0" w:color="auto"/>
        <w:right w:val="none" w:sz="0" w:space="0" w:color="auto"/>
      </w:divBdr>
    </w:div>
    <w:div w:id="1972250957">
      <w:bodyDiv w:val="1"/>
      <w:marLeft w:val="0"/>
      <w:marRight w:val="0"/>
      <w:marTop w:val="0"/>
      <w:marBottom w:val="0"/>
      <w:divBdr>
        <w:top w:val="none" w:sz="0" w:space="0" w:color="auto"/>
        <w:left w:val="none" w:sz="0" w:space="0" w:color="auto"/>
        <w:bottom w:val="none" w:sz="0" w:space="0" w:color="auto"/>
        <w:right w:val="none" w:sz="0" w:space="0" w:color="auto"/>
      </w:divBdr>
    </w:div>
    <w:div w:id="1982344935">
      <w:bodyDiv w:val="1"/>
      <w:marLeft w:val="0"/>
      <w:marRight w:val="0"/>
      <w:marTop w:val="0"/>
      <w:marBottom w:val="0"/>
      <w:divBdr>
        <w:top w:val="none" w:sz="0" w:space="0" w:color="auto"/>
        <w:left w:val="none" w:sz="0" w:space="0" w:color="auto"/>
        <w:bottom w:val="none" w:sz="0" w:space="0" w:color="auto"/>
        <w:right w:val="none" w:sz="0" w:space="0" w:color="auto"/>
      </w:divBdr>
    </w:div>
    <w:div w:id="1992520957">
      <w:bodyDiv w:val="1"/>
      <w:marLeft w:val="0"/>
      <w:marRight w:val="0"/>
      <w:marTop w:val="0"/>
      <w:marBottom w:val="0"/>
      <w:divBdr>
        <w:top w:val="none" w:sz="0" w:space="0" w:color="auto"/>
        <w:left w:val="none" w:sz="0" w:space="0" w:color="auto"/>
        <w:bottom w:val="none" w:sz="0" w:space="0" w:color="auto"/>
        <w:right w:val="none" w:sz="0" w:space="0" w:color="auto"/>
      </w:divBdr>
    </w:div>
    <w:div w:id="2009938362">
      <w:bodyDiv w:val="1"/>
      <w:marLeft w:val="0"/>
      <w:marRight w:val="0"/>
      <w:marTop w:val="0"/>
      <w:marBottom w:val="0"/>
      <w:divBdr>
        <w:top w:val="none" w:sz="0" w:space="0" w:color="auto"/>
        <w:left w:val="none" w:sz="0" w:space="0" w:color="auto"/>
        <w:bottom w:val="none" w:sz="0" w:space="0" w:color="auto"/>
        <w:right w:val="none" w:sz="0" w:space="0" w:color="auto"/>
      </w:divBdr>
    </w:div>
    <w:div w:id="2018263267">
      <w:bodyDiv w:val="1"/>
      <w:marLeft w:val="0"/>
      <w:marRight w:val="0"/>
      <w:marTop w:val="0"/>
      <w:marBottom w:val="0"/>
      <w:divBdr>
        <w:top w:val="none" w:sz="0" w:space="0" w:color="auto"/>
        <w:left w:val="none" w:sz="0" w:space="0" w:color="auto"/>
        <w:bottom w:val="none" w:sz="0" w:space="0" w:color="auto"/>
        <w:right w:val="none" w:sz="0" w:space="0" w:color="auto"/>
      </w:divBdr>
    </w:div>
    <w:div w:id="2021270661">
      <w:bodyDiv w:val="1"/>
      <w:marLeft w:val="0"/>
      <w:marRight w:val="0"/>
      <w:marTop w:val="0"/>
      <w:marBottom w:val="0"/>
      <w:divBdr>
        <w:top w:val="none" w:sz="0" w:space="0" w:color="auto"/>
        <w:left w:val="none" w:sz="0" w:space="0" w:color="auto"/>
        <w:bottom w:val="none" w:sz="0" w:space="0" w:color="auto"/>
        <w:right w:val="none" w:sz="0" w:space="0" w:color="auto"/>
      </w:divBdr>
    </w:div>
    <w:div w:id="2036223530">
      <w:bodyDiv w:val="1"/>
      <w:marLeft w:val="0"/>
      <w:marRight w:val="0"/>
      <w:marTop w:val="0"/>
      <w:marBottom w:val="0"/>
      <w:divBdr>
        <w:top w:val="none" w:sz="0" w:space="0" w:color="auto"/>
        <w:left w:val="none" w:sz="0" w:space="0" w:color="auto"/>
        <w:bottom w:val="none" w:sz="0" w:space="0" w:color="auto"/>
        <w:right w:val="none" w:sz="0" w:space="0" w:color="auto"/>
      </w:divBdr>
    </w:div>
    <w:div w:id="2038003127">
      <w:bodyDiv w:val="1"/>
      <w:marLeft w:val="0"/>
      <w:marRight w:val="0"/>
      <w:marTop w:val="0"/>
      <w:marBottom w:val="0"/>
      <w:divBdr>
        <w:top w:val="none" w:sz="0" w:space="0" w:color="auto"/>
        <w:left w:val="none" w:sz="0" w:space="0" w:color="auto"/>
        <w:bottom w:val="none" w:sz="0" w:space="0" w:color="auto"/>
        <w:right w:val="none" w:sz="0" w:space="0" w:color="auto"/>
      </w:divBdr>
    </w:div>
    <w:div w:id="2059237603">
      <w:bodyDiv w:val="1"/>
      <w:marLeft w:val="0"/>
      <w:marRight w:val="0"/>
      <w:marTop w:val="0"/>
      <w:marBottom w:val="0"/>
      <w:divBdr>
        <w:top w:val="none" w:sz="0" w:space="0" w:color="auto"/>
        <w:left w:val="none" w:sz="0" w:space="0" w:color="auto"/>
        <w:bottom w:val="none" w:sz="0" w:space="0" w:color="auto"/>
        <w:right w:val="none" w:sz="0" w:space="0" w:color="auto"/>
      </w:divBdr>
    </w:div>
    <w:div w:id="2085762340">
      <w:bodyDiv w:val="1"/>
      <w:marLeft w:val="0"/>
      <w:marRight w:val="0"/>
      <w:marTop w:val="0"/>
      <w:marBottom w:val="0"/>
      <w:divBdr>
        <w:top w:val="none" w:sz="0" w:space="0" w:color="auto"/>
        <w:left w:val="none" w:sz="0" w:space="0" w:color="auto"/>
        <w:bottom w:val="none" w:sz="0" w:space="0" w:color="auto"/>
        <w:right w:val="none" w:sz="0" w:space="0" w:color="auto"/>
      </w:divBdr>
    </w:div>
    <w:div w:id="2092652479">
      <w:bodyDiv w:val="1"/>
      <w:marLeft w:val="0"/>
      <w:marRight w:val="0"/>
      <w:marTop w:val="0"/>
      <w:marBottom w:val="0"/>
      <w:divBdr>
        <w:top w:val="none" w:sz="0" w:space="0" w:color="auto"/>
        <w:left w:val="none" w:sz="0" w:space="0" w:color="auto"/>
        <w:bottom w:val="none" w:sz="0" w:space="0" w:color="auto"/>
        <w:right w:val="none" w:sz="0" w:space="0" w:color="auto"/>
      </w:divBdr>
    </w:div>
    <w:div w:id="2107994904">
      <w:bodyDiv w:val="1"/>
      <w:marLeft w:val="0"/>
      <w:marRight w:val="0"/>
      <w:marTop w:val="0"/>
      <w:marBottom w:val="0"/>
      <w:divBdr>
        <w:top w:val="none" w:sz="0" w:space="0" w:color="auto"/>
        <w:left w:val="none" w:sz="0" w:space="0" w:color="auto"/>
        <w:bottom w:val="none" w:sz="0" w:space="0" w:color="auto"/>
        <w:right w:val="none" w:sz="0" w:space="0" w:color="auto"/>
      </w:divBdr>
    </w:div>
    <w:div w:id="2108426507">
      <w:bodyDiv w:val="1"/>
      <w:marLeft w:val="0"/>
      <w:marRight w:val="0"/>
      <w:marTop w:val="0"/>
      <w:marBottom w:val="0"/>
      <w:divBdr>
        <w:top w:val="none" w:sz="0" w:space="0" w:color="auto"/>
        <w:left w:val="none" w:sz="0" w:space="0" w:color="auto"/>
        <w:bottom w:val="none" w:sz="0" w:space="0" w:color="auto"/>
        <w:right w:val="none" w:sz="0" w:space="0" w:color="auto"/>
      </w:divBdr>
    </w:div>
    <w:div w:id="212981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io.gov.si/products/dokument%2Bgenericne%2Btehnoloske%2Bzahteve%2Bgtz" TargetMode="External"/><Relationship Id="rId18" Type="http://schemas.openxmlformats.org/officeDocument/2006/relationships/hyperlink" Target="https://nio.gov.si/products/strategija%2Bdigitalna%2Bslovenija%2B20300" TargetMode="External"/><Relationship Id="rId26" Type="http://schemas.openxmlformats.org/officeDocument/2006/relationships/hyperlink" Target="file:///C:\Users\HelblT85\Downloads\Spletno%20mesto%20EU%20skladi" TargetMode="External"/><Relationship Id="rId39" Type="http://schemas.openxmlformats.org/officeDocument/2006/relationships/fontTable" Target="fontTable.xml"/><Relationship Id="rId21" Type="http://schemas.openxmlformats.org/officeDocument/2006/relationships/hyperlink" Target="https://nio.gov.si/products/dokument%2Bgenericne%2Btehnoloske%2Bzahteve%2Bgtz?release=2.0" TargetMode="External"/><Relationship Id="rId34" Type="http://schemas.openxmlformats.org/officeDocument/2006/relationships/hyperlink" Target="https://nio.gov.si/products/%2Bsmernice%2Bza%2Bocene%2Binteroperabilnosti%2Bza%2Bizvajanje%2Bcezmejnih%2Bjavnih%2Bstoritev%2B?release=2.0" TargetMode="External"/><Relationship Id="rId7" Type="http://schemas.openxmlformats.org/officeDocument/2006/relationships/settings" Target="settings.xml"/><Relationship Id="rId12" Type="http://schemas.openxmlformats.org/officeDocument/2006/relationships/hyperlink" Target="https://nio.gov.si/products/smernice%2Bza%2Brazvoj%2Bmobilnih%2Baplikacij?release=1.0" TargetMode="External"/><Relationship Id="rId17" Type="http://schemas.openxmlformats.org/officeDocument/2006/relationships/hyperlink" Target="https://nio.gov.si/products/%2Bsmernice%2Bza%2Bocene%2Binteroperabilnosti%2Bza%2Bizvajanje%2Bcezmejnih%2Bjavnih%2Bstoritev%2B?release=2.0" TargetMode="External"/><Relationship Id="rId25" Type="http://schemas.openxmlformats.org/officeDocument/2006/relationships/hyperlink" Target="https://postanivojak.si/" TargetMode="External"/><Relationship Id="rId33" Type="http://schemas.openxmlformats.org/officeDocument/2006/relationships/hyperlink" Target="https://eur-lex.europa.eu/legal-content/SL/TXT/?uri=CELEX:32024R0903"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nio.gov.si/products/drzavni%2Bracunalniski%2Boblak%2Bdro?release=0.1" TargetMode="External"/><Relationship Id="rId20" Type="http://schemas.openxmlformats.org/officeDocument/2006/relationships/hyperlink" Target="https://nio.gov.si/products/smernice%2Bmju%2Bza%2Brazvoj%2Binformacijskih%2Bresitev" TargetMode="External"/><Relationship Id="rId29" Type="http://schemas.openxmlformats.org/officeDocument/2006/relationships/hyperlink" Target="https://nio.gov.si/products/interoperabilnostna%2Bkomponenta%2Basinhroni%2Bmodul-290?release=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io.gov.si/products/smernice%2Bmju%2Bza%2Brazvoj%2Binformacijskih%2Bresitev" TargetMode="External"/><Relationship Id="rId24" Type="http://schemas.openxmlformats.org/officeDocument/2006/relationships/hyperlink" Target="https://e-uprava.gov.si/" TargetMode="External"/><Relationship Id="rId32" Type="http://schemas.openxmlformats.org/officeDocument/2006/relationships/hyperlink" Target="https://nio.gov.si/products/spletno%2Bodlozisce%2Bvelikih%2Bdatotek?release=0.1"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io.gov.si/products/enotni%2Bstandardi%2Bspletnih%2Bmest%2Bdrzavne%2Buprave" TargetMode="External"/><Relationship Id="rId23" Type="http://schemas.openxmlformats.org/officeDocument/2006/relationships/hyperlink" Target="https://nio.gov.si/products/uredniska%2Bpolitika%2Bspletnih%2Bmest%2Bdrzavne%2Buprave?release=3.0" TargetMode="External"/><Relationship Id="rId28" Type="http://schemas.openxmlformats.org/officeDocument/2006/relationships/hyperlink" Target="https://nio.gov.si/products/interoperabilnostna%2Bkomponenta%2Bpladenj-288?release=2.0"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nio.gov.si/products/komunikacijsko%2Bomrezje%2Bdrzavnih%2Borganov%2Bhkom?release=0.1" TargetMode="External"/><Relationship Id="rId31" Type="http://schemas.openxmlformats.org/officeDocument/2006/relationships/hyperlink" Target="https://nio.gov.si/products/interoperabilnostna%2Bkomponenta%2Bvarnostna%2Bshema-291?release=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io.gov.si/products/smernice%2Bza%2Bjavno%2Bnarocanje%2Binformacijskih%2Bresitev" TargetMode="External"/><Relationship Id="rId22" Type="http://schemas.openxmlformats.org/officeDocument/2006/relationships/hyperlink" Target="https://nio.gov.si/products/smernice%2Bza%2Bjavno%2Bnarocanje%2Binformacijskih%2Bresitev?release=1.0" TargetMode="External"/><Relationship Id="rId27" Type="http://schemas.openxmlformats.org/officeDocument/2006/relationships/hyperlink" Target="https://nio.gov.si/products/uredniska%2Bpolitika%2Bspletnih%2Bmest%2Bdrzavne%2Buprave?release=3.0" TargetMode="External"/><Relationship Id="rId30" Type="http://schemas.openxmlformats.org/officeDocument/2006/relationships/hyperlink" Target="https://nio.gov.si/products/interoperabilnostna%2Bkomponenta%2Biomodul-289?release=1.1" TargetMode="External"/><Relationship Id="rId35" Type="http://schemas.openxmlformats.org/officeDocument/2006/relationships/hyperlink" Target="https://commission.europa.eu/about/departments-and-executive-agencies/digital-services/open-source-software-strategy_en"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hyperlink" Target="https://www.gov.si/zbirke/delovna-telesa/svet-za-razvoj-informatike/"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6CD9A414B805540B199D09449B69FCF" ma:contentTypeVersion="3" ma:contentTypeDescription="Ustvari nov dokument." ma:contentTypeScope="" ma:versionID="11b30733e183712ff943b368636c718f">
  <xsd:schema xmlns:xsd="http://www.w3.org/2001/XMLSchema" xmlns:xs="http://www.w3.org/2001/XMLSchema" xmlns:p="http://schemas.microsoft.com/office/2006/metadata/properties" xmlns:ns2="4c7ee503-0e8e-4329-a535-5104488848cc" targetNamespace="http://schemas.microsoft.com/office/2006/metadata/properties" ma:root="true" ma:fieldsID="55d21c3d64d86e95d24ee5c5f5c340cf" ns2:_="">
    <xsd:import namespace="4c7ee503-0e8e-4329-a535-5104488848c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ee503-0e8e-4329-a535-510448884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71B4DE-6D1B-4735-BF72-C02CA595FE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06B37C-BBB3-4323-9968-31FE5D26E38C}">
  <ds:schemaRefs>
    <ds:schemaRef ds:uri="http://schemas.openxmlformats.org/officeDocument/2006/bibliography"/>
  </ds:schemaRefs>
</ds:datastoreItem>
</file>

<file path=customXml/itemProps3.xml><?xml version="1.0" encoding="utf-8"?>
<ds:datastoreItem xmlns:ds="http://schemas.openxmlformats.org/officeDocument/2006/customXml" ds:itemID="{2B9E471A-BB85-4BB3-B5C5-11E7B9DAF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ee503-0e8e-4329-a535-510448884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D910A4-2FB1-44FA-AAA5-29E9522380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6070</Words>
  <Characters>34603</Characters>
  <Application>Microsoft Office Word</Application>
  <DocSecurity>4</DocSecurity>
  <Lines>288</Lines>
  <Paragraphs>81</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40592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Tadeja Helbl Vela</dc:creator>
  <cp:keywords/>
  <dc:description/>
  <cp:lastModifiedBy>Duša Medved</cp:lastModifiedBy>
  <cp:revision>2</cp:revision>
  <dcterms:created xsi:type="dcterms:W3CDTF">2026-06-16T07:38:00Z</dcterms:created>
  <dcterms:modified xsi:type="dcterms:W3CDTF">2026-06-16T07:38:00Z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0x010100B6CD9A414B805540B199D09449B69FCF</vt:lpwstr>
  </property>
</Properties>
</file>