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28D46" w14:textId="77777777" w:rsidR="00925D29" w:rsidRPr="00596502" w:rsidRDefault="00925D29" w:rsidP="00572A42">
      <w:pPr>
        <w:rPr>
          <w:rFonts w:cs="Arial"/>
          <w:b/>
          <w:caps/>
          <w:noProof/>
          <w:color w:val="000000" w:themeColor="text1"/>
          <w:szCs w:val="20"/>
        </w:rPr>
      </w:pPr>
      <w:bookmarkStart w:id="0" w:name="_GoBack"/>
      <w:bookmarkEnd w:id="0"/>
    </w:p>
    <w:p w14:paraId="25036F11" w14:textId="0C08D237" w:rsidR="00E155ED" w:rsidRPr="00596502" w:rsidRDefault="00E155ED" w:rsidP="00572A42">
      <w:pPr>
        <w:rPr>
          <w:rFonts w:cs="Arial"/>
          <w:color w:val="000000" w:themeColor="text1"/>
          <w:szCs w:val="20"/>
        </w:rPr>
      </w:pPr>
      <w:r w:rsidRPr="00596502">
        <w:rPr>
          <w:rFonts w:cs="Arial"/>
          <w:b/>
          <w:caps/>
          <w:noProof/>
          <w:color w:val="000000" w:themeColor="text1"/>
          <w:szCs w:val="20"/>
        </w:rPr>
        <w:t>[o</w:t>
      </w:r>
      <w:r w:rsidR="00A75C50" w:rsidRPr="00596502">
        <w:rPr>
          <w:rFonts w:cs="Arial"/>
          <w:b/>
          <w:caps/>
          <w:noProof/>
          <w:color w:val="000000" w:themeColor="text1"/>
          <w:szCs w:val="20"/>
        </w:rPr>
        <w:t>BČINA</w:t>
      </w:r>
      <w:r w:rsidRPr="00596502">
        <w:rPr>
          <w:rFonts w:cs="Arial"/>
          <w:b/>
          <w:caps/>
          <w:noProof/>
          <w:color w:val="000000" w:themeColor="text1"/>
          <w:szCs w:val="20"/>
        </w:rPr>
        <w:t>]</w:t>
      </w:r>
      <w:r w:rsidRPr="00596502">
        <w:rPr>
          <w:rFonts w:cs="Arial"/>
          <w:b/>
          <w:bCs/>
          <w:caps/>
          <w:noProof/>
          <w:color w:val="000000" w:themeColor="text1"/>
          <w:szCs w:val="20"/>
        </w:rPr>
        <w:t>,</w:t>
      </w:r>
      <w:r w:rsidRPr="00596502">
        <w:rPr>
          <w:rFonts w:cs="Arial"/>
          <w:bCs/>
          <w:noProof/>
          <w:color w:val="000000" w:themeColor="text1"/>
          <w:szCs w:val="20"/>
        </w:rPr>
        <w:t xml:space="preserve"> ki jo zastopa</w:t>
      </w:r>
      <w:r w:rsidRPr="00596502">
        <w:rPr>
          <w:rFonts w:cs="Arial"/>
          <w:b/>
          <w:noProof/>
          <w:color w:val="000000" w:themeColor="text1"/>
          <w:szCs w:val="20"/>
        </w:rPr>
        <w:t xml:space="preserve"> </w:t>
      </w:r>
      <w:r w:rsidRPr="00596502">
        <w:rPr>
          <w:rFonts w:cs="Arial"/>
          <w:b/>
          <w:bCs/>
          <w:noProof/>
          <w:color w:val="000000" w:themeColor="text1"/>
          <w:szCs w:val="20"/>
        </w:rPr>
        <w:t>[</w:t>
      </w:r>
      <w:r w:rsidRPr="00596502">
        <w:rPr>
          <w:rFonts w:cs="Arial"/>
          <w:b/>
          <w:bCs/>
          <w:caps/>
          <w:noProof/>
          <w:color w:val="000000" w:themeColor="text1"/>
          <w:szCs w:val="20"/>
        </w:rPr>
        <w:t>ime odgovorne osebe</w:t>
      </w:r>
      <w:r w:rsidRPr="00596502">
        <w:rPr>
          <w:rFonts w:cs="Arial"/>
          <w:b/>
          <w:bCs/>
          <w:noProof/>
          <w:color w:val="000000" w:themeColor="text1"/>
          <w:szCs w:val="20"/>
        </w:rPr>
        <w:t>]</w:t>
      </w:r>
      <w:r w:rsidRPr="00596502">
        <w:rPr>
          <w:rFonts w:cs="Arial"/>
          <w:bCs/>
          <w:noProof/>
          <w:color w:val="000000" w:themeColor="text1"/>
          <w:szCs w:val="20"/>
        </w:rPr>
        <w:t xml:space="preserve"> </w:t>
      </w:r>
      <w:r w:rsidRPr="00596502">
        <w:rPr>
          <w:rFonts w:cs="Arial"/>
          <w:color w:val="000000" w:themeColor="text1"/>
          <w:szCs w:val="20"/>
        </w:rPr>
        <w:t xml:space="preserve">(v nadaljnjem besedilu: </w:t>
      </w:r>
      <w:r w:rsidR="007E4B52" w:rsidRPr="00596502">
        <w:rPr>
          <w:rFonts w:cs="Arial"/>
          <w:color w:val="000000" w:themeColor="text1"/>
          <w:szCs w:val="20"/>
        </w:rPr>
        <w:t>vodilni</w:t>
      </w:r>
      <w:r w:rsidRPr="00596502">
        <w:rPr>
          <w:rFonts w:cs="Arial"/>
          <w:color w:val="000000" w:themeColor="text1"/>
          <w:szCs w:val="20"/>
        </w:rPr>
        <w:t xml:space="preserve">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w:t>
      </w:r>
    </w:p>
    <w:p w14:paraId="0FC8AFE0"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Davčna številka: </w:t>
      </w:r>
    </w:p>
    <w:p w14:paraId="210FEFE8"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Matična številka: </w:t>
      </w:r>
    </w:p>
    <w:p w14:paraId="7B734E5A"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Transakcijski račun: </w:t>
      </w:r>
      <w:r w:rsidR="00256908" w:rsidRPr="00596502">
        <w:rPr>
          <w:rFonts w:cs="Arial"/>
          <w:color w:val="000000" w:themeColor="text1"/>
          <w:szCs w:val="20"/>
        </w:rPr>
        <w:t>SI56</w:t>
      </w:r>
    </w:p>
    <w:p w14:paraId="1191BFF2" w14:textId="77777777" w:rsidR="00E155ED" w:rsidRPr="00596502" w:rsidRDefault="00E155ED" w:rsidP="00572A42">
      <w:pPr>
        <w:rPr>
          <w:rFonts w:cs="Arial"/>
          <w:b/>
          <w:bCs/>
          <w:color w:val="000000" w:themeColor="text1"/>
          <w:szCs w:val="20"/>
        </w:rPr>
      </w:pPr>
    </w:p>
    <w:p w14:paraId="1F7D5419" w14:textId="77777777" w:rsidR="00E155ED" w:rsidRPr="00596502" w:rsidRDefault="00E155ED" w:rsidP="00572A42">
      <w:pPr>
        <w:rPr>
          <w:rFonts w:cs="Arial"/>
          <w:bCs/>
          <w:color w:val="000000" w:themeColor="text1"/>
          <w:szCs w:val="20"/>
        </w:rPr>
      </w:pPr>
      <w:r w:rsidRPr="00596502">
        <w:rPr>
          <w:rFonts w:cs="Arial"/>
          <w:bCs/>
          <w:color w:val="000000" w:themeColor="text1"/>
          <w:szCs w:val="20"/>
        </w:rPr>
        <w:t>in</w:t>
      </w:r>
    </w:p>
    <w:p w14:paraId="26100ADE" w14:textId="77777777" w:rsidR="00E155ED" w:rsidRPr="00596502" w:rsidRDefault="00E155ED" w:rsidP="00572A42">
      <w:pPr>
        <w:rPr>
          <w:rFonts w:cs="Arial"/>
          <w:b/>
          <w:caps/>
          <w:noProof/>
          <w:color w:val="000000" w:themeColor="text1"/>
          <w:szCs w:val="20"/>
        </w:rPr>
      </w:pPr>
    </w:p>
    <w:p w14:paraId="507D9A93" w14:textId="793758D5" w:rsidR="00E155ED" w:rsidRPr="00596502" w:rsidRDefault="00E155ED" w:rsidP="00572A42">
      <w:pPr>
        <w:rPr>
          <w:rFonts w:cs="Arial"/>
          <w:color w:val="000000" w:themeColor="text1"/>
          <w:szCs w:val="20"/>
        </w:rPr>
      </w:pPr>
      <w:r w:rsidRPr="00596502">
        <w:rPr>
          <w:rFonts w:cs="Arial"/>
          <w:b/>
          <w:caps/>
          <w:noProof/>
          <w:color w:val="000000" w:themeColor="text1"/>
          <w:szCs w:val="20"/>
        </w:rPr>
        <w:t>[o</w:t>
      </w:r>
      <w:r w:rsidR="00A75C50" w:rsidRPr="00596502">
        <w:rPr>
          <w:rFonts w:cs="Arial"/>
          <w:b/>
          <w:caps/>
          <w:noProof/>
          <w:color w:val="000000" w:themeColor="text1"/>
          <w:szCs w:val="20"/>
        </w:rPr>
        <w:t>BČINA</w:t>
      </w:r>
      <w:r w:rsidRPr="00596502">
        <w:rPr>
          <w:rFonts w:cs="Arial"/>
          <w:b/>
          <w:caps/>
          <w:noProof/>
          <w:color w:val="000000" w:themeColor="text1"/>
          <w:szCs w:val="20"/>
        </w:rPr>
        <w:t>]</w:t>
      </w:r>
      <w:r w:rsidRPr="00596502">
        <w:rPr>
          <w:rFonts w:cs="Arial"/>
          <w:b/>
          <w:bCs/>
          <w:caps/>
          <w:noProof/>
          <w:color w:val="000000" w:themeColor="text1"/>
          <w:szCs w:val="20"/>
        </w:rPr>
        <w:t>,</w:t>
      </w:r>
      <w:r w:rsidRPr="00596502">
        <w:rPr>
          <w:rFonts w:cs="Arial"/>
          <w:bCs/>
          <w:noProof/>
          <w:color w:val="000000" w:themeColor="text1"/>
          <w:szCs w:val="20"/>
        </w:rPr>
        <w:t xml:space="preserve"> ki jo zastopa</w:t>
      </w:r>
      <w:r w:rsidRPr="00596502">
        <w:rPr>
          <w:rFonts w:cs="Arial"/>
          <w:b/>
          <w:noProof/>
          <w:color w:val="000000" w:themeColor="text1"/>
          <w:szCs w:val="20"/>
        </w:rPr>
        <w:t xml:space="preserve"> </w:t>
      </w:r>
      <w:r w:rsidRPr="00596502">
        <w:rPr>
          <w:rFonts w:cs="Arial"/>
          <w:b/>
          <w:bCs/>
          <w:noProof/>
          <w:color w:val="000000" w:themeColor="text1"/>
          <w:szCs w:val="20"/>
        </w:rPr>
        <w:t>[</w:t>
      </w:r>
      <w:r w:rsidRPr="00596502">
        <w:rPr>
          <w:rFonts w:cs="Arial"/>
          <w:b/>
          <w:bCs/>
          <w:caps/>
          <w:noProof/>
          <w:color w:val="000000" w:themeColor="text1"/>
          <w:szCs w:val="20"/>
        </w:rPr>
        <w:t>ime odgovorne osebe</w:t>
      </w:r>
      <w:r w:rsidRPr="00596502">
        <w:rPr>
          <w:rFonts w:cs="Arial"/>
          <w:b/>
          <w:bCs/>
          <w:noProof/>
          <w:color w:val="000000" w:themeColor="text1"/>
          <w:szCs w:val="20"/>
        </w:rPr>
        <w:t>]</w:t>
      </w:r>
      <w:r w:rsidRPr="00596502">
        <w:rPr>
          <w:rFonts w:cs="Arial"/>
          <w:bCs/>
          <w:noProof/>
          <w:color w:val="000000" w:themeColor="text1"/>
          <w:szCs w:val="20"/>
        </w:rPr>
        <w:t xml:space="preserve"> </w:t>
      </w:r>
      <w:r w:rsidRPr="00596502">
        <w:rPr>
          <w:rFonts w:cs="Arial"/>
          <w:color w:val="000000" w:themeColor="text1"/>
          <w:szCs w:val="20"/>
        </w:rPr>
        <w:t xml:space="preserve">(v nadaljnjem besedilu: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w:t>
      </w:r>
    </w:p>
    <w:p w14:paraId="7D9FCE84"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Davčna številka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w:t>
      </w:r>
    </w:p>
    <w:p w14:paraId="76C2AB57"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Matična številka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w:t>
      </w:r>
    </w:p>
    <w:p w14:paraId="25341F85"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Transakcijski račun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w:t>
      </w:r>
      <w:r w:rsidR="00256908" w:rsidRPr="00596502">
        <w:rPr>
          <w:rFonts w:cs="Arial"/>
          <w:color w:val="000000" w:themeColor="text1"/>
          <w:szCs w:val="20"/>
        </w:rPr>
        <w:t>SI56</w:t>
      </w:r>
    </w:p>
    <w:p w14:paraId="5BA9EEFB" w14:textId="77777777" w:rsidR="00E155ED" w:rsidRPr="00596502" w:rsidRDefault="00E155ED" w:rsidP="00572A42">
      <w:pPr>
        <w:rPr>
          <w:rFonts w:cs="Arial"/>
          <w:b/>
          <w:bCs/>
          <w:color w:val="000000" w:themeColor="text1"/>
          <w:szCs w:val="20"/>
        </w:rPr>
      </w:pPr>
    </w:p>
    <w:p w14:paraId="2141FFD5" w14:textId="77777777" w:rsidR="00E155ED" w:rsidRPr="00596502" w:rsidRDefault="00E155ED" w:rsidP="00572A42">
      <w:pPr>
        <w:rPr>
          <w:rFonts w:cs="Arial"/>
          <w:bCs/>
          <w:color w:val="000000" w:themeColor="text1"/>
          <w:szCs w:val="20"/>
        </w:rPr>
      </w:pPr>
      <w:r w:rsidRPr="00596502">
        <w:rPr>
          <w:rFonts w:cs="Arial"/>
          <w:bCs/>
          <w:color w:val="000000" w:themeColor="text1"/>
          <w:szCs w:val="20"/>
        </w:rPr>
        <w:t xml:space="preserve">in </w:t>
      </w:r>
    </w:p>
    <w:p w14:paraId="7C005063" w14:textId="77777777" w:rsidR="00E155ED" w:rsidRPr="00596502" w:rsidRDefault="00E155ED" w:rsidP="00572A42">
      <w:pPr>
        <w:rPr>
          <w:rFonts w:cs="Arial"/>
          <w:b/>
          <w:bCs/>
          <w:color w:val="000000" w:themeColor="text1"/>
          <w:szCs w:val="20"/>
        </w:rPr>
      </w:pPr>
    </w:p>
    <w:p w14:paraId="3318E724" w14:textId="79D1B57E" w:rsidR="00E155ED" w:rsidRPr="00596502" w:rsidRDefault="00E155ED" w:rsidP="00572A42">
      <w:pPr>
        <w:rPr>
          <w:rFonts w:cs="Arial"/>
          <w:color w:val="000000" w:themeColor="text1"/>
          <w:szCs w:val="20"/>
        </w:rPr>
      </w:pPr>
      <w:r w:rsidRPr="00596502">
        <w:rPr>
          <w:rFonts w:cs="Arial"/>
          <w:b/>
          <w:caps/>
          <w:noProof/>
          <w:color w:val="000000" w:themeColor="text1"/>
          <w:szCs w:val="20"/>
        </w:rPr>
        <w:t>[o</w:t>
      </w:r>
      <w:r w:rsidR="00A75C50" w:rsidRPr="00596502">
        <w:rPr>
          <w:rFonts w:cs="Arial"/>
          <w:b/>
          <w:caps/>
          <w:noProof/>
          <w:color w:val="000000" w:themeColor="text1"/>
          <w:szCs w:val="20"/>
        </w:rPr>
        <w:t>BČINA</w:t>
      </w:r>
      <w:r w:rsidRPr="00596502">
        <w:rPr>
          <w:rFonts w:cs="Arial"/>
          <w:b/>
          <w:caps/>
          <w:noProof/>
          <w:color w:val="000000" w:themeColor="text1"/>
          <w:szCs w:val="20"/>
        </w:rPr>
        <w:t>]</w:t>
      </w:r>
      <w:r w:rsidRPr="00596502">
        <w:rPr>
          <w:rFonts w:cs="Arial"/>
          <w:b/>
          <w:bCs/>
          <w:caps/>
          <w:noProof/>
          <w:color w:val="000000" w:themeColor="text1"/>
          <w:szCs w:val="20"/>
        </w:rPr>
        <w:t>,</w:t>
      </w:r>
      <w:r w:rsidRPr="00596502">
        <w:rPr>
          <w:rFonts w:cs="Arial"/>
          <w:bCs/>
          <w:noProof/>
          <w:color w:val="000000" w:themeColor="text1"/>
          <w:szCs w:val="20"/>
        </w:rPr>
        <w:t xml:space="preserve"> ki jo zastopa</w:t>
      </w:r>
      <w:r w:rsidRPr="00596502">
        <w:rPr>
          <w:rFonts w:cs="Arial"/>
          <w:b/>
          <w:noProof/>
          <w:color w:val="000000" w:themeColor="text1"/>
          <w:szCs w:val="20"/>
        </w:rPr>
        <w:t xml:space="preserve"> </w:t>
      </w:r>
      <w:r w:rsidRPr="00596502">
        <w:rPr>
          <w:rFonts w:cs="Arial"/>
          <w:b/>
          <w:bCs/>
          <w:noProof/>
          <w:color w:val="000000" w:themeColor="text1"/>
          <w:szCs w:val="20"/>
        </w:rPr>
        <w:t>[</w:t>
      </w:r>
      <w:r w:rsidRPr="00596502">
        <w:rPr>
          <w:rFonts w:cs="Arial"/>
          <w:b/>
          <w:bCs/>
          <w:caps/>
          <w:noProof/>
          <w:color w:val="000000" w:themeColor="text1"/>
          <w:szCs w:val="20"/>
        </w:rPr>
        <w:t>ime odgovorne osebe</w:t>
      </w:r>
      <w:r w:rsidRPr="00596502">
        <w:rPr>
          <w:rFonts w:cs="Arial"/>
          <w:b/>
          <w:bCs/>
          <w:noProof/>
          <w:color w:val="000000" w:themeColor="text1"/>
          <w:szCs w:val="20"/>
        </w:rPr>
        <w:t>]</w:t>
      </w:r>
      <w:r w:rsidRPr="00596502">
        <w:rPr>
          <w:rFonts w:cs="Arial"/>
          <w:bCs/>
          <w:noProof/>
          <w:color w:val="000000" w:themeColor="text1"/>
          <w:szCs w:val="20"/>
        </w:rPr>
        <w:t xml:space="preserve"> </w:t>
      </w:r>
      <w:r w:rsidRPr="00596502">
        <w:rPr>
          <w:rFonts w:cs="Arial"/>
          <w:color w:val="000000" w:themeColor="text1"/>
          <w:szCs w:val="20"/>
        </w:rPr>
        <w:t xml:space="preserve">(v nadaljnjem besedilu: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w:t>
      </w:r>
    </w:p>
    <w:p w14:paraId="5D682F9C"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Davčna številka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w:t>
      </w:r>
    </w:p>
    <w:p w14:paraId="00F76438"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Matična številka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w:t>
      </w:r>
    </w:p>
    <w:p w14:paraId="2DCC6514"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Transakcijski račun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w:t>
      </w:r>
      <w:r w:rsidR="00256908" w:rsidRPr="00596502">
        <w:rPr>
          <w:rFonts w:cs="Arial"/>
          <w:color w:val="000000" w:themeColor="text1"/>
          <w:szCs w:val="20"/>
        </w:rPr>
        <w:t>SI56</w:t>
      </w:r>
    </w:p>
    <w:p w14:paraId="154E749B" w14:textId="77777777" w:rsidR="00E155ED" w:rsidRPr="00596502" w:rsidRDefault="00E155ED" w:rsidP="00572A42">
      <w:pPr>
        <w:rPr>
          <w:rFonts w:cs="Arial"/>
          <w:b/>
          <w:bCs/>
          <w:color w:val="000000" w:themeColor="text1"/>
          <w:szCs w:val="20"/>
        </w:rPr>
      </w:pPr>
    </w:p>
    <w:p w14:paraId="7DDC1018" w14:textId="77777777" w:rsidR="00E155ED" w:rsidRPr="00596502" w:rsidRDefault="00E155ED" w:rsidP="00572A42">
      <w:pPr>
        <w:rPr>
          <w:rFonts w:cs="Arial"/>
          <w:bCs/>
          <w:color w:val="000000" w:themeColor="text1"/>
          <w:szCs w:val="20"/>
        </w:rPr>
      </w:pPr>
      <w:r w:rsidRPr="00596502">
        <w:rPr>
          <w:rFonts w:cs="Arial"/>
          <w:bCs/>
          <w:color w:val="000000" w:themeColor="text1"/>
          <w:szCs w:val="20"/>
        </w:rPr>
        <w:t>in</w:t>
      </w:r>
    </w:p>
    <w:p w14:paraId="7E627099" w14:textId="77777777" w:rsidR="00E155ED" w:rsidRPr="00596502" w:rsidRDefault="00E155ED" w:rsidP="00572A42">
      <w:pPr>
        <w:rPr>
          <w:rFonts w:cs="Arial"/>
          <w:b/>
          <w:bCs/>
          <w:color w:val="000000" w:themeColor="text1"/>
          <w:szCs w:val="20"/>
        </w:rPr>
      </w:pPr>
    </w:p>
    <w:p w14:paraId="21869A31" w14:textId="3780A092" w:rsidR="00E155ED" w:rsidRPr="00596502" w:rsidRDefault="00E155ED" w:rsidP="00572A42">
      <w:pPr>
        <w:rPr>
          <w:rFonts w:cs="Arial"/>
          <w:color w:val="000000" w:themeColor="text1"/>
          <w:szCs w:val="20"/>
        </w:rPr>
      </w:pPr>
      <w:r w:rsidRPr="00596502">
        <w:rPr>
          <w:rFonts w:cs="Arial"/>
          <w:b/>
          <w:caps/>
          <w:noProof/>
          <w:color w:val="000000" w:themeColor="text1"/>
          <w:szCs w:val="20"/>
        </w:rPr>
        <w:t>[o</w:t>
      </w:r>
      <w:r w:rsidR="00A75C50" w:rsidRPr="00596502">
        <w:rPr>
          <w:rFonts w:cs="Arial"/>
          <w:b/>
          <w:caps/>
          <w:noProof/>
          <w:color w:val="000000" w:themeColor="text1"/>
          <w:szCs w:val="20"/>
        </w:rPr>
        <w:t>BČINA</w:t>
      </w:r>
      <w:r w:rsidRPr="00596502">
        <w:rPr>
          <w:rFonts w:cs="Arial"/>
          <w:b/>
          <w:caps/>
          <w:noProof/>
          <w:color w:val="000000" w:themeColor="text1"/>
          <w:szCs w:val="20"/>
        </w:rPr>
        <w:t>]</w:t>
      </w:r>
      <w:r w:rsidRPr="00596502">
        <w:rPr>
          <w:rFonts w:cs="Arial"/>
          <w:b/>
          <w:bCs/>
          <w:caps/>
          <w:noProof/>
          <w:color w:val="000000" w:themeColor="text1"/>
          <w:szCs w:val="20"/>
        </w:rPr>
        <w:t>,</w:t>
      </w:r>
      <w:r w:rsidRPr="00596502">
        <w:rPr>
          <w:rFonts w:cs="Arial"/>
          <w:bCs/>
          <w:noProof/>
          <w:color w:val="000000" w:themeColor="text1"/>
          <w:szCs w:val="20"/>
        </w:rPr>
        <w:t xml:space="preserve"> ki ga/jo zastopa</w:t>
      </w:r>
      <w:r w:rsidRPr="00596502">
        <w:rPr>
          <w:rFonts w:cs="Arial"/>
          <w:b/>
          <w:noProof/>
          <w:color w:val="000000" w:themeColor="text1"/>
          <w:szCs w:val="20"/>
        </w:rPr>
        <w:t xml:space="preserve"> </w:t>
      </w:r>
      <w:r w:rsidRPr="00596502">
        <w:rPr>
          <w:rFonts w:cs="Arial"/>
          <w:b/>
          <w:bCs/>
          <w:noProof/>
          <w:color w:val="000000" w:themeColor="text1"/>
          <w:szCs w:val="20"/>
        </w:rPr>
        <w:t>[</w:t>
      </w:r>
      <w:r w:rsidRPr="00596502">
        <w:rPr>
          <w:rFonts w:cs="Arial"/>
          <w:b/>
          <w:bCs/>
          <w:caps/>
          <w:noProof/>
          <w:color w:val="000000" w:themeColor="text1"/>
          <w:szCs w:val="20"/>
        </w:rPr>
        <w:t>ime odgovorne osebe</w:t>
      </w:r>
      <w:r w:rsidRPr="00596502">
        <w:rPr>
          <w:rFonts w:cs="Arial"/>
          <w:b/>
          <w:bCs/>
          <w:noProof/>
          <w:color w:val="000000" w:themeColor="text1"/>
          <w:szCs w:val="20"/>
        </w:rPr>
        <w:t>]</w:t>
      </w:r>
      <w:r w:rsidRPr="00596502">
        <w:rPr>
          <w:rFonts w:cs="Arial"/>
          <w:bCs/>
          <w:noProof/>
          <w:color w:val="000000" w:themeColor="text1"/>
          <w:szCs w:val="20"/>
        </w:rPr>
        <w:t xml:space="preserve"> </w:t>
      </w:r>
      <w:r w:rsidRPr="00596502">
        <w:rPr>
          <w:rFonts w:cs="Arial"/>
          <w:color w:val="000000" w:themeColor="text1"/>
          <w:szCs w:val="20"/>
        </w:rPr>
        <w:t xml:space="preserve">(v nadaljnjem besedilu: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w:t>
      </w:r>
    </w:p>
    <w:p w14:paraId="43D5FFF9"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Davčna številka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 </w:t>
      </w:r>
    </w:p>
    <w:p w14:paraId="03C9D9D0"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Matična številka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w:t>
      </w:r>
    </w:p>
    <w:p w14:paraId="71B5B8AE" w14:textId="77777777" w:rsidR="00E155ED" w:rsidRPr="00596502" w:rsidRDefault="00E155ED" w:rsidP="00572A42">
      <w:pPr>
        <w:rPr>
          <w:rFonts w:cs="Arial"/>
          <w:color w:val="000000" w:themeColor="text1"/>
          <w:szCs w:val="20"/>
        </w:rPr>
      </w:pPr>
      <w:r w:rsidRPr="00596502">
        <w:rPr>
          <w:rFonts w:cs="Arial"/>
          <w:color w:val="000000" w:themeColor="text1"/>
          <w:szCs w:val="20"/>
        </w:rPr>
        <w:t xml:space="preserve">Transakcijski račun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 </w:t>
      </w:r>
      <w:r w:rsidR="00256908" w:rsidRPr="00596502">
        <w:rPr>
          <w:rFonts w:cs="Arial"/>
          <w:color w:val="000000" w:themeColor="text1"/>
          <w:szCs w:val="20"/>
        </w:rPr>
        <w:t>SI56</w:t>
      </w:r>
    </w:p>
    <w:p w14:paraId="637AED49" w14:textId="77777777" w:rsidR="00E155ED" w:rsidRPr="00596502" w:rsidRDefault="00E155ED" w:rsidP="00572A42">
      <w:pPr>
        <w:rPr>
          <w:rFonts w:cs="Arial"/>
          <w:bCs/>
          <w:color w:val="000000" w:themeColor="text1"/>
          <w:szCs w:val="20"/>
        </w:rPr>
      </w:pPr>
    </w:p>
    <w:p w14:paraId="7DEDEFF1" w14:textId="77777777" w:rsidR="00970CE6" w:rsidRPr="00596502" w:rsidRDefault="00970CE6" w:rsidP="00572A42">
      <w:pPr>
        <w:rPr>
          <w:rFonts w:cs="Arial"/>
          <w:bCs/>
          <w:color w:val="000000" w:themeColor="text1"/>
          <w:szCs w:val="20"/>
        </w:rPr>
      </w:pPr>
      <w:r w:rsidRPr="00596502">
        <w:rPr>
          <w:rFonts w:cs="Arial"/>
          <w:bCs/>
          <w:color w:val="000000" w:themeColor="text1"/>
          <w:szCs w:val="20"/>
        </w:rPr>
        <w:t>in …</w:t>
      </w:r>
    </w:p>
    <w:p w14:paraId="2C1AFC5E" w14:textId="77777777" w:rsidR="00970CE6" w:rsidRPr="00596502" w:rsidRDefault="00970CE6" w:rsidP="00572A42">
      <w:pPr>
        <w:rPr>
          <w:rFonts w:cs="Arial"/>
          <w:bCs/>
          <w:color w:val="000000" w:themeColor="text1"/>
          <w:szCs w:val="20"/>
        </w:rPr>
      </w:pPr>
    </w:p>
    <w:p w14:paraId="225079E4" w14:textId="29919AF8" w:rsidR="00E155ED" w:rsidRPr="00596502" w:rsidRDefault="00E155ED" w:rsidP="00572A42">
      <w:pPr>
        <w:rPr>
          <w:rFonts w:cs="Arial"/>
          <w:bCs/>
          <w:color w:val="000000" w:themeColor="text1"/>
          <w:szCs w:val="20"/>
        </w:rPr>
      </w:pPr>
      <w:r w:rsidRPr="00596502">
        <w:rPr>
          <w:rFonts w:cs="Arial"/>
          <w:bCs/>
          <w:color w:val="000000" w:themeColor="text1"/>
          <w:szCs w:val="20"/>
        </w:rPr>
        <w:t>(</w:t>
      </w:r>
      <w:r w:rsidRPr="00596502">
        <w:rPr>
          <w:rFonts w:cs="Arial"/>
          <w:color w:val="000000" w:themeColor="text1"/>
          <w:szCs w:val="20"/>
        </w:rPr>
        <w:t>v nadaljnjem besedilu:</w:t>
      </w:r>
      <w:r w:rsidRPr="00596502">
        <w:rPr>
          <w:rFonts w:cs="Arial"/>
          <w:bCs/>
          <w:color w:val="000000" w:themeColor="text1"/>
          <w:szCs w:val="20"/>
        </w:rPr>
        <w:t xml:space="preserve"> pogodbene stranke)</w:t>
      </w:r>
    </w:p>
    <w:p w14:paraId="0460EE35" w14:textId="77777777" w:rsidR="00E155ED" w:rsidRPr="00596502" w:rsidRDefault="00E155ED" w:rsidP="00572A42">
      <w:pPr>
        <w:rPr>
          <w:rFonts w:cs="Arial"/>
          <w:b/>
          <w:bCs/>
          <w:color w:val="000000" w:themeColor="text1"/>
          <w:szCs w:val="20"/>
        </w:rPr>
      </w:pPr>
    </w:p>
    <w:p w14:paraId="159F1A95" w14:textId="77777777" w:rsidR="00E155ED" w:rsidRPr="00596502" w:rsidRDefault="00E155ED" w:rsidP="00572A42">
      <w:pPr>
        <w:rPr>
          <w:rFonts w:cs="Arial"/>
          <w:b/>
          <w:bCs/>
          <w:color w:val="000000" w:themeColor="text1"/>
          <w:szCs w:val="20"/>
        </w:rPr>
      </w:pPr>
      <w:r w:rsidRPr="00596502">
        <w:rPr>
          <w:rFonts w:cs="Arial"/>
          <w:bCs/>
          <w:color w:val="000000" w:themeColor="text1"/>
          <w:szCs w:val="20"/>
        </w:rPr>
        <w:t>sklenejo</w:t>
      </w:r>
      <w:r w:rsidRPr="00596502">
        <w:rPr>
          <w:rFonts w:cs="Arial"/>
          <w:b/>
          <w:bCs/>
          <w:color w:val="000000" w:themeColor="text1"/>
          <w:szCs w:val="20"/>
        </w:rPr>
        <w:t xml:space="preserve"> </w:t>
      </w:r>
    </w:p>
    <w:p w14:paraId="13CB89DE" w14:textId="77777777" w:rsidR="0014021D" w:rsidRPr="00596502" w:rsidRDefault="0014021D" w:rsidP="00572A42">
      <w:pPr>
        <w:rPr>
          <w:rFonts w:cs="Arial"/>
          <w:b/>
          <w:bCs/>
          <w:color w:val="000000" w:themeColor="text1"/>
          <w:szCs w:val="20"/>
        </w:rPr>
      </w:pPr>
    </w:p>
    <w:p w14:paraId="0274C4EC" w14:textId="77777777" w:rsidR="0014021D" w:rsidRPr="00596502" w:rsidRDefault="0014021D" w:rsidP="00572A42">
      <w:pPr>
        <w:rPr>
          <w:rFonts w:cs="Arial"/>
          <w:b/>
          <w:bCs/>
          <w:color w:val="000000" w:themeColor="text1"/>
          <w:szCs w:val="20"/>
        </w:rPr>
      </w:pPr>
    </w:p>
    <w:p w14:paraId="54B338D9" w14:textId="77777777" w:rsidR="00E155ED" w:rsidRPr="00596502" w:rsidRDefault="00E155ED" w:rsidP="00572A42">
      <w:pPr>
        <w:rPr>
          <w:rFonts w:cs="Arial"/>
          <w:b/>
          <w:bCs/>
          <w:color w:val="000000" w:themeColor="text1"/>
          <w:szCs w:val="20"/>
        </w:rPr>
      </w:pPr>
    </w:p>
    <w:p w14:paraId="7A98AFA0" w14:textId="77777777" w:rsidR="00E155ED" w:rsidRPr="00596502" w:rsidRDefault="00E155ED" w:rsidP="00572A42">
      <w:pPr>
        <w:jc w:val="center"/>
        <w:outlineLvl w:val="0"/>
        <w:rPr>
          <w:rFonts w:cs="Arial"/>
          <w:b/>
          <w:bCs/>
          <w:color w:val="000000" w:themeColor="text1"/>
          <w:szCs w:val="20"/>
        </w:rPr>
      </w:pPr>
      <w:r w:rsidRPr="00596502">
        <w:rPr>
          <w:rFonts w:cs="Arial"/>
          <w:b/>
          <w:bCs/>
          <w:color w:val="000000" w:themeColor="text1"/>
          <w:szCs w:val="20"/>
        </w:rPr>
        <w:t xml:space="preserve">KONZORCIJSKO POGODBO št. </w:t>
      </w:r>
      <w:r w:rsidRPr="00596502">
        <w:rPr>
          <w:rFonts w:cs="Arial"/>
          <w:b/>
          <w:bCs/>
          <w:color w:val="000000" w:themeColor="text1"/>
          <w:szCs w:val="20"/>
          <w:highlight w:val="lightGray"/>
        </w:rPr>
        <w:t>.........</w:t>
      </w:r>
    </w:p>
    <w:p w14:paraId="2C21D18B" w14:textId="6AB0BDAD" w:rsidR="001822E4" w:rsidRPr="00596502" w:rsidRDefault="00E155ED" w:rsidP="00CB626C">
      <w:pPr>
        <w:jc w:val="center"/>
        <w:outlineLvl w:val="0"/>
        <w:rPr>
          <w:rFonts w:cs="Arial"/>
          <w:color w:val="000000" w:themeColor="text1"/>
          <w:szCs w:val="20"/>
        </w:rPr>
      </w:pPr>
      <w:r w:rsidRPr="00596502">
        <w:rPr>
          <w:rFonts w:cs="Arial"/>
          <w:b/>
          <w:bCs/>
          <w:color w:val="000000" w:themeColor="text1"/>
          <w:szCs w:val="20"/>
        </w:rPr>
        <w:t xml:space="preserve">ZA IZVEDBO </w:t>
      </w:r>
      <w:r w:rsidR="00FA0EF0" w:rsidRPr="00596502">
        <w:rPr>
          <w:rFonts w:cs="Arial"/>
          <w:b/>
          <w:bCs/>
          <w:color w:val="000000" w:themeColor="text1"/>
          <w:szCs w:val="20"/>
        </w:rPr>
        <w:t xml:space="preserve">OPERACIJE </w:t>
      </w:r>
      <w:r w:rsidR="00EF686A" w:rsidRPr="00596502">
        <w:rPr>
          <w:rFonts w:cs="Arial"/>
          <w:b/>
          <w:bCs/>
          <w:color w:val="000000" w:themeColor="text1"/>
          <w:szCs w:val="20"/>
        </w:rPr>
        <w:t>»……«</w:t>
      </w:r>
    </w:p>
    <w:p w14:paraId="5AD648F4" w14:textId="69B99AB8" w:rsidR="007B3B3A" w:rsidRPr="00596502" w:rsidRDefault="007B3B3A" w:rsidP="001822E4">
      <w:pPr>
        <w:rPr>
          <w:rFonts w:cs="Arial"/>
          <w:color w:val="000000" w:themeColor="text1"/>
          <w:szCs w:val="20"/>
        </w:rPr>
      </w:pPr>
    </w:p>
    <w:p w14:paraId="15A91074" w14:textId="11E8F727" w:rsidR="007B3B3A" w:rsidRPr="00596502" w:rsidRDefault="007B3B3A" w:rsidP="001822E4">
      <w:pPr>
        <w:rPr>
          <w:rFonts w:cs="Arial"/>
          <w:color w:val="000000" w:themeColor="text1"/>
          <w:szCs w:val="20"/>
        </w:rPr>
      </w:pPr>
    </w:p>
    <w:p w14:paraId="386D7E86" w14:textId="77777777" w:rsidR="00E155ED" w:rsidRPr="00596502" w:rsidRDefault="00E155ED" w:rsidP="00572A42">
      <w:pPr>
        <w:pStyle w:val="Podnaslov"/>
        <w:numPr>
          <w:ilvl w:val="0"/>
          <w:numId w:val="1"/>
        </w:numPr>
        <w:rPr>
          <w:b w:val="0"/>
          <w:color w:val="000000" w:themeColor="text1"/>
          <w:sz w:val="20"/>
          <w:szCs w:val="20"/>
        </w:rPr>
      </w:pPr>
      <w:r w:rsidRPr="00596502">
        <w:rPr>
          <w:b w:val="0"/>
          <w:color w:val="000000" w:themeColor="text1"/>
          <w:sz w:val="20"/>
          <w:szCs w:val="20"/>
        </w:rPr>
        <w:t xml:space="preserve">člen </w:t>
      </w:r>
    </w:p>
    <w:p w14:paraId="5B9B9C77" w14:textId="77777777" w:rsidR="00E155ED" w:rsidRPr="00596502" w:rsidRDefault="00E155ED" w:rsidP="00572A42">
      <w:pPr>
        <w:pStyle w:val="Podnaslov"/>
        <w:rPr>
          <w:b w:val="0"/>
          <w:color w:val="000000" w:themeColor="text1"/>
          <w:sz w:val="20"/>
          <w:szCs w:val="20"/>
        </w:rPr>
      </w:pPr>
      <w:r w:rsidRPr="00596502">
        <w:rPr>
          <w:b w:val="0"/>
          <w:color w:val="000000" w:themeColor="text1"/>
          <w:sz w:val="20"/>
          <w:szCs w:val="20"/>
        </w:rPr>
        <w:t>(predmet pogodbe)</w:t>
      </w:r>
    </w:p>
    <w:p w14:paraId="7BCE6D80" w14:textId="77777777" w:rsidR="00E155ED" w:rsidRPr="00596502" w:rsidRDefault="00E155ED" w:rsidP="00572A42">
      <w:pPr>
        <w:pStyle w:val="Podnaslov"/>
        <w:rPr>
          <w:b w:val="0"/>
          <w:color w:val="000000" w:themeColor="text1"/>
          <w:sz w:val="20"/>
          <w:szCs w:val="20"/>
        </w:rPr>
      </w:pPr>
    </w:p>
    <w:p w14:paraId="394BB366" w14:textId="5C9CCAFE" w:rsidR="00E155ED" w:rsidRPr="00596502" w:rsidRDefault="00E155ED" w:rsidP="0055578C">
      <w:pPr>
        <w:rPr>
          <w:rFonts w:cs="Arial"/>
          <w:color w:val="000000" w:themeColor="text1"/>
          <w:szCs w:val="20"/>
        </w:rPr>
      </w:pPr>
      <w:r w:rsidRPr="00596502">
        <w:rPr>
          <w:rFonts w:cs="Arial"/>
          <w:color w:val="000000" w:themeColor="text1"/>
          <w:szCs w:val="20"/>
        </w:rPr>
        <w:t xml:space="preserve">Pogodbene stranke s to pogodbo ustanavljajo konzorcij z </w:t>
      </w:r>
      <w:r w:rsidRPr="00596502">
        <w:rPr>
          <w:rFonts w:cs="Arial"/>
          <w:color w:val="000000" w:themeColor="text1"/>
          <w:szCs w:val="20"/>
          <w:highlight w:val="lightGray"/>
        </w:rPr>
        <w:t>……….</w:t>
      </w:r>
      <w:r w:rsidRPr="00596502">
        <w:rPr>
          <w:rFonts w:cs="Arial"/>
          <w:caps/>
          <w:color w:val="000000" w:themeColor="text1"/>
          <w:szCs w:val="20"/>
          <w:highlight w:val="lightGray"/>
        </w:rPr>
        <w:t xml:space="preserve">[NAZIV </w:t>
      </w:r>
      <w:r w:rsidR="007E4B52" w:rsidRPr="00596502">
        <w:rPr>
          <w:rFonts w:cs="Arial"/>
          <w:caps/>
          <w:color w:val="000000" w:themeColor="text1"/>
          <w:szCs w:val="20"/>
          <w:highlight w:val="lightGray"/>
        </w:rPr>
        <w:t>VODILNEGA</w:t>
      </w:r>
      <w:r w:rsidRPr="00596502">
        <w:rPr>
          <w:rFonts w:cs="Arial"/>
          <w:caps/>
          <w:color w:val="000000" w:themeColor="text1"/>
          <w:szCs w:val="20"/>
          <w:highlight w:val="lightGray"/>
        </w:rPr>
        <w:t xml:space="preserve"> konzorcijskega partnerja IN konzorcijskih partnerjev]</w:t>
      </w:r>
      <w:r w:rsidRPr="00596502">
        <w:rPr>
          <w:rFonts w:cs="Arial"/>
          <w:color w:val="000000" w:themeColor="text1"/>
          <w:szCs w:val="20"/>
        </w:rPr>
        <w:t xml:space="preserve"> z namenom sodelovanja na javnem razpisu za izbor </w:t>
      </w:r>
      <w:r w:rsidR="004569C0" w:rsidRPr="00596502">
        <w:rPr>
          <w:rFonts w:cs="Arial"/>
          <w:color w:val="000000" w:themeColor="text1"/>
          <w:szCs w:val="20"/>
        </w:rPr>
        <w:t xml:space="preserve">projekta </w:t>
      </w:r>
      <w:r w:rsidRPr="00596502">
        <w:rPr>
          <w:rFonts w:cs="Arial"/>
          <w:color w:val="000000" w:themeColor="text1"/>
          <w:szCs w:val="20"/>
        </w:rPr>
        <w:t xml:space="preserve">Ministrstva za </w:t>
      </w:r>
      <w:r w:rsidR="0055578C" w:rsidRPr="00596502">
        <w:rPr>
          <w:rFonts w:cs="Arial"/>
          <w:color w:val="000000" w:themeColor="text1"/>
          <w:szCs w:val="20"/>
        </w:rPr>
        <w:t>javno upravo</w:t>
      </w:r>
      <w:r w:rsidR="00FC5CBD" w:rsidRPr="00596502">
        <w:rPr>
          <w:rFonts w:cs="Arial"/>
          <w:color w:val="000000" w:themeColor="text1"/>
          <w:szCs w:val="20"/>
        </w:rPr>
        <w:t xml:space="preserve"> </w:t>
      </w:r>
      <w:r w:rsidRPr="00596502">
        <w:rPr>
          <w:rFonts w:cs="Arial"/>
          <w:color w:val="000000" w:themeColor="text1"/>
          <w:szCs w:val="20"/>
        </w:rPr>
        <w:t xml:space="preserve">(v nadaljnjem besedilu: ministrstvo) </w:t>
      </w:r>
      <w:r w:rsidR="0055578C" w:rsidRPr="00596502">
        <w:rPr>
          <w:rFonts w:cs="Arial"/>
          <w:color w:val="000000" w:themeColor="text1"/>
          <w:szCs w:val="20"/>
        </w:rPr>
        <w:t xml:space="preserve">Demonstracijski projekti vzpostavljanja </w:t>
      </w:r>
      <w:r w:rsidR="00A82429">
        <w:rPr>
          <w:rFonts w:cs="Arial"/>
          <w:color w:val="000000" w:themeColor="text1"/>
          <w:szCs w:val="20"/>
        </w:rPr>
        <w:t>p</w:t>
      </w:r>
      <w:r w:rsidR="0055578C" w:rsidRPr="00596502">
        <w:rPr>
          <w:rFonts w:cs="Arial"/>
          <w:color w:val="000000" w:themeColor="text1"/>
          <w:szCs w:val="20"/>
        </w:rPr>
        <w:t>ametnih mest in skupnosti</w:t>
      </w:r>
      <w:r w:rsidR="00FC5CBD" w:rsidRPr="00596502">
        <w:rPr>
          <w:rFonts w:cs="Arial"/>
          <w:color w:val="000000" w:themeColor="text1"/>
          <w:szCs w:val="20"/>
        </w:rPr>
        <w:t>,</w:t>
      </w:r>
      <w:r w:rsidRPr="00596502">
        <w:rPr>
          <w:rFonts w:cs="Arial"/>
          <w:color w:val="000000" w:themeColor="text1"/>
          <w:szCs w:val="20"/>
        </w:rPr>
        <w:t xml:space="preserve"> objavljen</w:t>
      </w:r>
      <w:r w:rsidR="002B0287" w:rsidRPr="00596502">
        <w:rPr>
          <w:rFonts w:cs="Arial"/>
          <w:color w:val="000000" w:themeColor="text1"/>
          <w:szCs w:val="20"/>
        </w:rPr>
        <w:t>em</w:t>
      </w:r>
      <w:r w:rsidRPr="00596502">
        <w:rPr>
          <w:rFonts w:cs="Arial"/>
          <w:color w:val="000000" w:themeColor="text1"/>
          <w:szCs w:val="20"/>
        </w:rPr>
        <w:t xml:space="preserve"> v Uradnem listu RS, št. </w:t>
      </w:r>
      <w:r w:rsidRPr="00596502">
        <w:rPr>
          <w:rFonts w:cs="Arial"/>
          <w:color w:val="000000" w:themeColor="text1"/>
          <w:szCs w:val="20"/>
          <w:highlight w:val="lightGray"/>
        </w:rPr>
        <w:t>.................,</w:t>
      </w:r>
      <w:r w:rsidRPr="00596502">
        <w:rPr>
          <w:rFonts w:cs="Arial"/>
          <w:color w:val="000000" w:themeColor="text1"/>
          <w:szCs w:val="20"/>
        </w:rPr>
        <w:t xml:space="preserve"> dne</w:t>
      </w:r>
      <w:r w:rsidRPr="00596502">
        <w:rPr>
          <w:rFonts w:cs="Arial"/>
          <w:color w:val="000000" w:themeColor="text1"/>
          <w:szCs w:val="20"/>
          <w:highlight w:val="lightGray"/>
        </w:rPr>
        <w:t>.........</w:t>
      </w:r>
      <w:r w:rsidRPr="00596502">
        <w:rPr>
          <w:rFonts w:cs="Arial"/>
          <w:color w:val="000000" w:themeColor="text1"/>
          <w:szCs w:val="20"/>
        </w:rPr>
        <w:t xml:space="preserve"> (v nadaljnjem besedilu: javni razpis), s </w:t>
      </w:r>
      <w:r w:rsidR="000D45AB" w:rsidRPr="00596502">
        <w:rPr>
          <w:rFonts w:cs="Arial"/>
          <w:color w:val="000000" w:themeColor="text1"/>
          <w:szCs w:val="20"/>
        </w:rPr>
        <w:t>projekt</w:t>
      </w:r>
      <w:r w:rsidR="00FC5CBD" w:rsidRPr="00596502">
        <w:rPr>
          <w:rFonts w:cs="Arial"/>
          <w:color w:val="000000" w:themeColor="text1"/>
          <w:szCs w:val="20"/>
        </w:rPr>
        <w:t>om</w:t>
      </w:r>
      <w:r w:rsidRPr="00596502">
        <w:rPr>
          <w:rFonts w:cs="Arial"/>
          <w:color w:val="000000" w:themeColor="text1"/>
          <w:szCs w:val="20"/>
        </w:rPr>
        <w:t xml:space="preserve"> </w:t>
      </w:r>
      <w:r w:rsidRPr="00596502">
        <w:rPr>
          <w:rFonts w:cs="Arial"/>
          <w:caps/>
          <w:color w:val="000000" w:themeColor="text1"/>
          <w:szCs w:val="20"/>
        </w:rPr>
        <w:t>[</w:t>
      </w:r>
      <w:r w:rsidRPr="00596502">
        <w:rPr>
          <w:rFonts w:cs="Arial"/>
          <w:caps/>
          <w:color w:val="000000" w:themeColor="text1"/>
          <w:szCs w:val="20"/>
          <w:highlight w:val="lightGray"/>
        </w:rPr>
        <w:t xml:space="preserve">NAZIV </w:t>
      </w:r>
      <w:r w:rsidR="000D45AB" w:rsidRPr="00596502">
        <w:rPr>
          <w:rFonts w:cs="Arial"/>
          <w:caps/>
          <w:color w:val="000000" w:themeColor="text1"/>
          <w:szCs w:val="20"/>
          <w:highlight w:val="lightGray"/>
        </w:rPr>
        <w:t>PROJEKT</w:t>
      </w:r>
      <w:r w:rsidR="00FC5CBD" w:rsidRPr="00596502">
        <w:rPr>
          <w:rFonts w:cs="Arial"/>
          <w:caps/>
          <w:color w:val="000000" w:themeColor="text1"/>
          <w:szCs w:val="20"/>
          <w:highlight w:val="lightGray"/>
        </w:rPr>
        <w:t>A</w:t>
      </w:r>
      <w:r w:rsidRPr="00596502">
        <w:rPr>
          <w:rFonts w:cs="Arial"/>
          <w:caps/>
          <w:color w:val="000000" w:themeColor="text1"/>
          <w:szCs w:val="20"/>
          <w:highlight w:val="lightGray"/>
        </w:rPr>
        <w:t>]</w:t>
      </w:r>
      <w:r w:rsidRPr="00596502">
        <w:rPr>
          <w:rFonts w:cs="Arial"/>
          <w:caps/>
          <w:color w:val="000000" w:themeColor="text1"/>
          <w:szCs w:val="20"/>
        </w:rPr>
        <w:t xml:space="preserve"> </w:t>
      </w:r>
      <w:r w:rsidRPr="00596502">
        <w:rPr>
          <w:rFonts w:cs="Arial"/>
          <w:color w:val="000000" w:themeColor="text1"/>
          <w:szCs w:val="20"/>
        </w:rPr>
        <w:t xml:space="preserve">(v nadaljnjem besedilu: </w:t>
      </w:r>
      <w:r w:rsidR="00046544" w:rsidRPr="00596502">
        <w:rPr>
          <w:rFonts w:cs="Arial"/>
          <w:color w:val="000000" w:themeColor="text1"/>
          <w:szCs w:val="20"/>
        </w:rPr>
        <w:t>operacija</w:t>
      </w:r>
      <w:r w:rsidRPr="00596502">
        <w:rPr>
          <w:rFonts w:cs="Arial"/>
          <w:color w:val="000000" w:themeColor="text1"/>
          <w:szCs w:val="20"/>
        </w:rPr>
        <w:t>).</w:t>
      </w:r>
    </w:p>
    <w:p w14:paraId="282E191D" w14:textId="77777777" w:rsidR="00E155ED" w:rsidRPr="00596502" w:rsidRDefault="00E155ED" w:rsidP="00572A42">
      <w:pPr>
        <w:rPr>
          <w:rFonts w:cs="Arial"/>
          <w:color w:val="000000" w:themeColor="text1"/>
          <w:szCs w:val="20"/>
        </w:rPr>
      </w:pPr>
    </w:p>
    <w:p w14:paraId="343FDB2B" w14:textId="37C12497" w:rsidR="00E155ED" w:rsidRPr="00596502" w:rsidRDefault="00E155ED" w:rsidP="00572A42">
      <w:pPr>
        <w:rPr>
          <w:rFonts w:cs="Arial"/>
          <w:color w:val="000000" w:themeColor="text1"/>
        </w:rPr>
      </w:pPr>
      <w:r w:rsidRPr="00596502">
        <w:rPr>
          <w:rFonts w:cs="Arial"/>
          <w:color w:val="000000" w:themeColor="text1"/>
        </w:rPr>
        <w:t>S to pogodbo pogodbene stranke poleg ustanovitve konzorcija uredijo tudi m</w:t>
      </w:r>
      <w:r w:rsidR="00FC5CBD" w:rsidRPr="00596502">
        <w:rPr>
          <w:rFonts w:cs="Arial"/>
          <w:color w:val="000000" w:themeColor="text1"/>
        </w:rPr>
        <w:t>edsebojne pravice in obveznosti</w:t>
      </w:r>
      <w:r w:rsidRPr="00596502">
        <w:rPr>
          <w:rFonts w:cs="Arial"/>
          <w:color w:val="000000" w:themeColor="text1"/>
        </w:rPr>
        <w:t xml:space="preserve"> ter se dogovorijo o načinu delitve sredstev ustanovljenega konzorcija, ki jih v primeru uspešne izbire na javnem razpisu dodeli ministrstvo za sofinanciranje </w:t>
      </w:r>
      <w:r w:rsidR="00046544" w:rsidRPr="00596502">
        <w:rPr>
          <w:rFonts w:cs="Arial"/>
          <w:color w:val="000000" w:themeColor="text1"/>
        </w:rPr>
        <w:t>operacije</w:t>
      </w:r>
      <w:r w:rsidR="001058E2" w:rsidRPr="00596502">
        <w:rPr>
          <w:rFonts w:cs="Arial"/>
          <w:color w:val="000000" w:themeColor="text1"/>
        </w:rPr>
        <w:t>.</w:t>
      </w:r>
      <w:r w:rsidRPr="00596502">
        <w:rPr>
          <w:rFonts w:cs="Arial"/>
          <w:color w:val="000000" w:themeColor="text1"/>
        </w:rPr>
        <w:t xml:space="preserve"> </w:t>
      </w:r>
      <w:r w:rsidR="002703A6" w:rsidRPr="00596502">
        <w:rPr>
          <w:rFonts w:cs="Arial"/>
          <w:color w:val="000000" w:themeColor="text1"/>
          <w:szCs w:val="20"/>
        </w:rPr>
        <w:t xml:space="preserve">Sredstva sofinanciranja so dodeljena na podlagi in pod pogoji, ki so navedeni v Odločitvi o podpori Službe </w:t>
      </w:r>
      <w:r w:rsidR="002703A6" w:rsidRPr="00596502">
        <w:rPr>
          <w:rFonts w:cs="Arial"/>
          <w:color w:val="000000" w:themeColor="text1"/>
          <w:szCs w:val="20"/>
        </w:rPr>
        <w:lastRenderedPageBreak/>
        <w:t>Vlade RS za razvoj in evropsko kohezijsko politiko</w:t>
      </w:r>
      <w:r w:rsidR="00A82429">
        <w:rPr>
          <w:rFonts w:cs="Arial"/>
          <w:color w:val="000000" w:themeColor="text1"/>
          <w:szCs w:val="20"/>
        </w:rPr>
        <w:t>,</w:t>
      </w:r>
      <w:r w:rsidR="002703A6" w:rsidRPr="00596502">
        <w:rPr>
          <w:rFonts w:cs="Arial"/>
          <w:color w:val="000000" w:themeColor="text1"/>
          <w:szCs w:val="20"/>
        </w:rPr>
        <w:t xml:space="preserve"> in </w:t>
      </w:r>
      <w:r w:rsidR="00F74FAA" w:rsidRPr="00596502">
        <w:rPr>
          <w:rFonts w:cs="Arial"/>
          <w:color w:val="000000" w:themeColor="text1"/>
          <w:szCs w:val="20"/>
        </w:rPr>
        <w:t xml:space="preserve">bodo </w:t>
      </w:r>
      <w:r w:rsidR="002703A6" w:rsidRPr="00596502">
        <w:rPr>
          <w:rFonts w:cs="Arial"/>
          <w:color w:val="000000" w:themeColor="text1"/>
          <w:szCs w:val="20"/>
        </w:rPr>
        <w:t>dogovorjen</w:t>
      </w:r>
      <w:r w:rsidR="00F74FAA" w:rsidRPr="00596502">
        <w:rPr>
          <w:rFonts w:cs="Arial"/>
          <w:color w:val="000000" w:themeColor="text1"/>
          <w:szCs w:val="20"/>
        </w:rPr>
        <w:t>a</w:t>
      </w:r>
      <w:r w:rsidR="002703A6" w:rsidRPr="00596502">
        <w:rPr>
          <w:rFonts w:cs="Arial"/>
          <w:color w:val="000000" w:themeColor="text1"/>
          <w:szCs w:val="20"/>
        </w:rPr>
        <w:t xml:space="preserve"> </w:t>
      </w:r>
      <w:r w:rsidR="00F74FAA" w:rsidRPr="00596502">
        <w:rPr>
          <w:rFonts w:cs="Arial"/>
          <w:color w:val="000000" w:themeColor="text1"/>
          <w:szCs w:val="20"/>
        </w:rPr>
        <w:t>v</w:t>
      </w:r>
      <w:r w:rsidR="002703A6" w:rsidRPr="00596502">
        <w:rPr>
          <w:rFonts w:cs="Arial"/>
          <w:color w:val="000000" w:themeColor="text1"/>
          <w:szCs w:val="20"/>
        </w:rPr>
        <w:t xml:space="preserve"> pogodb</w:t>
      </w:r>
      <w:r w:rsidR="00F74FAA" w:rsidRPr="00596502">
        <w:rPr>
          <w:rFonts w:cs="Arial"/>
          <w:color w:val="000000" w:themeColor="text1"/>
          <w:szCs w:val="20"/>
        </w:rPr>
        <w:t>i o sofinanciranju operacije.</w:t>
      </w:r>
    </w:p>
    <w:p w14:paraId="10C7C7A8" w14:textId="77777777" w:rsidR="00CC1594" w:rsidRPr="00596502" w:rsidRDefault="00CC1594" w:rsidP="00572A42">
      <w:pPr>
        <w:rPr>
          <w:rFonts w:cs="Arial"/>
          <w:color w:val="000000" w:themeColor="text1"/>
        </w:rPr>
      </w:pPr>
    </w:p>
    <w:p w14:paraId="5B433300" w14:textId="77777777" w:rsidR="00CC1594" w:rsidRPr="00596502" w:rsidRDefault="00CC1594" w:rsidP="00572A42">
      <w:pPr>
        <w:rPr>
          <w:rFonts w:cs="Arial"/>
          <w:color w:val="000000" w:themeColor="text1"/>
          <w:szCs w:val="20"/>
        </w:rPr>
      </w:pPr>
      <w:r w:rsidRPr="00596502">
        <w:rPr>
          <w:rFonts w:cs="Arial"/>
          <w:color w:val="000000" w:themeColor="text1"/>
          <w:szCs w:val="20"/>
        </w:rPr>
        <w:t>Sredstva za sofinanciranje ne predstavljajo državne pomoči.</w:t>
      </w:r>
    </w:p>
    <w:p w14:paraId="3C085EF7" w14:textId="77777777" w:rsidR="00BA489E" w:rsidRPr="00596502" w:rsidRDefault="00BA489E" w:rsidP="00572A42">
      <w:pPr>
        <w:rPr>
          <w:rFonts w:cs="Arial"/>
          <w:color w:val="000000" w:themeColor="text1"/>
        </w:rPr>
      </w:pPr>
    </w:p>
    <w:p w14:paraId="28300D03" w14:textId="77777777" w:rsidR="00572A42" w:rsidRPr="00596502" w:rsidRDefault="00572A42" w:rsidP="00572A42">
      <w:pPr>
        <w:rPr>
          <w:rFonts w:cs="Arial"/>
          <w:color w:val="000000" w:themeColor="text1"/>
        </w:rPr>
      </w:pPr>
    </w:p>
    <w:p w14:paraId="566FF96A" w14:textId="73D9A76D" w:rsidR="00BA489E" w:rsidRPr="00596502" w:rsidRDefault="00BA489E" w:rsidP="008826FA">
      <w:pPr>
        <w:pStyle w:val="Odstavekseznama"/>
        <w:numPr>
          <w:ilvl w:val="0"/>
          <w:numId w:val="1"/>
        </w:numPr>
        <w:jc w:val="center"/>
        <w:rPr>
          <w:rFonts w:cs="Arial"/>
          <w:color w:val="000000" w:themeColor="text1"/>
          <w:szCs w:val="20"/>
        </w:rPr>
      </w:pPr>
      <w:r w:rsidRPr="00596502">
        <w:rPr>
          <w:rFonts w:cs="Arial"/>
          <w:color w:val="000000" w:themeColor="text1"/>
          <w:szCs w:val="20"/>
        </w:rPr>
        <w:t>člen</w:t>
      </w:r>
    </w:p>
    <w:p w14:paraId="20C042BC" w14:textId="0E5B6A41" w:rsidR="00BA489E" w:rsidRPr="00596502" w:rsidRDefault="00BA489E" w:rsidP="00572A42">
      <w:pPr>
        <w:ind w:left="360"/>
        <w:jc w:val="center"/>
        <w:rPr>
          <w:rFonts w:cs="Arial"/>
          <w:color w:val="000000" w:themeColor="text1"/>
          <w:szCs w:val="20"/>
        </w:rPr>
      </w:pPr>
      <w:r w:rsidRPr="00596502">
        <w:rPr>
          <w:rFonts w:cs="Arial"/>
          <w:color w:val="000000" w:themeColor="text1"/>
          <w:szCs w:val="20"/>
        </w:rPr>
        <w:t>(</w:t>
      </w:r>
      <w:r w:rsidR="00575574" w:rsidRPr="00596502">
        <w:rPr>
          <w:rFonts w:cs="Arial"/>
          <w:color w:val="000000" w:themeColor="text1"/>
          <w:szCs w:val="20"/>
        </w:rPr>
        <w:t xml:space="preserve">pooblastila in </w:t>
      </w:r>
      <w:r w:rsidR="0047094B" w:rsidRPr="00596502">
        <w:rPr>
          <w:rFonts w:cs="Arial"/>
          <w:color w:val="000000" w:themeColor="text1"/>
          <w:szCs w:val="20"/>
        </w:rPr>
        <w:t xml:space="preserve">naloge </w:t>
      </w:r>
      <w:r w:rsidR="003530A6" w:rsidRPr="00596502">
        <w:rPr>
          <w:rFonts w:cs="Arial"/>
          <w:color w:val="000000" w:themeColor="text1"/>
          <w:szCs w:val="20"/>
        </w:rPr>
        <w:t>vodilnega</w:t>
      </w:r>
      <w:r w:rsidR="00575574" w:rsidRPr="00596502">
        <w:rPr>
          <w:rFonts w:cs="Arial"/>
          <w:color w:val="000000" w:themeColor="text1"/>
          <w:szCs w:val="20"/>
        </w:rPr>
        <w:t xml:space="preserve"> </w:t>
      </w:r>
      <w:proofErr w:type="spellStart"/>
      <w:r w:rsidRPr="00596502">
        <w:rPr>
          <w:rFonts w:cs="Arial"/>
          <w:color w:val="000000" w:themeColor="text1"/>
          <w:szCs w:val="20"/>
        </w:rPr>
        <w:t>konzorcij</w:t>
      </w:r>
      <w:r w:rsidR="00D8027D" w:rsidRPr="00596502">
        <w:rPr>
          <w:rFonts w:cs="Arial"/>
          <w:color w:val="000000" w:themeColor="text1"/>
          <w:szCs w:val="20"/>
        </w:rPr>
        <w:t>skega</w:t>
      </w:r>
      <w:proofErr w:type="spellEnd"/>
      <w:r w:rsidR="00D8027D" w:rsidRPr="00596502">
        <w:rPr>
          <w:rFonts w:cs="Arial"/>
          <w:color w:val="000000" w:themeColor="text1"/>
          <w:szCs w:val="20"/>
        </w:rPr>
        <w:t xml:space="preserve"> partnerja</w:t>
      </w:r>
      <w:r w:rsidRPr="00596502">
        <w:rPr>
          <w:rFonts w:cs="Arial"/>
          <w:color w:val="000000" w:themeColor="text1"/>
          <w:szCs w:val="20"/>
        </w:rPr>
        <w:t>)</w:t>
      </w:r>
    </w:p>
    <w:p w14:paraId="0ACCD701" w14:textId="77777777" w:rsidR="00BA489E" w:rsidRPr="00596502" w:rsidRDefault="00BA489E" w:rsidP="00572A42">
      <w:pPr>
        <w:rPr>
          <w:rFonts w:cs="Arial"/>
          <w:color w:val="000000" w:themeColor="text1"/>
          <w:szCs w:val="20"/>
        </w:rPr>
      </w:pPr>
    </w:p>
    <w:p w14:paraId="27F365DA" w14:textId="05F2B667" w:rsidR="008A415B" w:rsidRPr="00596502" w:rsidRDefault="008A415B" w:rsidP="00EF686A">
      <w:pPr>
        <w:suppressAutoHyphens w:val="0"/>
        <w:rPr>
          <w:rFonts w:cs="Arial"/>
          <w:color w:val="000000" w:themeColor="text1"/>
          <w:szCs w:val="20"/>
          <w:lang w:eastAsia="sl-SI"/>
        </w:rPr>
      </w:pPr>
      <w:r w:rsidRPr="00596502">
        <w:rPr>
          <w:rFonts w:cs="Arial"/>
          <w:color w:val="000000" w:themeColor="text1"/>
          <w:szCs w:val="20"/>
          <w:lang w:eastAsia="sl-SI"/>
        </w:rPr>
        <w:t xml:space="preserve">Pogodbene stranke soglasno pooblaščajo [NAZIV </w:t>
      </w:r>
      <w:r w:rsidR="007E4B52" w:rsidRPr="00596502">
        <w:rPr>
          <w:rFonts w:cs="Arial"/>
          <w:color w:val="000000" w:themeColor="text1"/>
          <w:szCs w:val="20"/>
          <w:lang w:eastAsia="sl-SI"/>
        </w:rPr>
        <w:t>VODILNEGA</w:t>
      </w:r>
      <w:r w:rsidR="00173549" w:rsidRPr="00596502">
        <w:rPr>
          <w:rFonts w:cs="Arial"/>
          <w:color w:val="000000" w:themeColor="text1"/>
          <w:szCs w:val="20"/>
          <w:lang w:eastAsia="sl-SI"/>
        </w:rPr>
        <w:t xml:space="preserve"> </w:t>
      </w:r>
      <w:r w:rsidR="003423E0" w:rsidRPr="00596502">
        <w:rPr>
          <w:rFonts w:cs="Arial"/>
          <w:color w:val="000000" w:themeColor="text1"/>
          <w:szCs w:val="20"/>
          <w:lang w:eastAsia="sl-SI"/>
        </w:rPr>
        <w:t>KONZORCIJSKEGA PARTNERJA</w:t>
      </w:r>
      <w:r w:rsidR="00562315" w:rsidRPr="00596502">
        <w:rPr>
          <w:rFonts w:cs="Arial"/>
          <w:color w:val="000000" w:themeColor="text1"/>
          <w:szCs w:val="20"/>
          <w:lang w:eastAsia="sl-SI"/>
        </w:rPr>
        <w:t>,</w:t>
      </w:r>
      <w:r w:rsidR="00562315" w:rsidRPr="00596502">
        <w:rPr>
          <w:rFonts w:cs="Arial"/>
          <w:b/>
          <w:color w:val="000000" w:themeColor="text1"/>
          <w:szCs w:val="20"/>
          <w:lang w:eastAsia="sl-SI"/>
        </w:rPr>
        <w:t xml:space="preserve"> </w:t>
      </w:r>
      <w:r w:rsidR="00562315" w:rsidRPr="00596502">
        <w:rPr>
          <w:rFonts w:cs="Arial"/>
          <w:color w:val="000000" w:themeColor="text1"/>
          <w:szCs w:val="20"/>
          <w:lang w:eastAsia="sl-SI"/>
        </w:rPr>
        <w:t>v nadaljevanju</w:t>
      </w:r>
      <w:r w:rsidR="00562315" w:rsidRPr="00596502">
        <w:rPr>
          <w:rFonts w:cs="Arial"/>
          <w:b/>
          <w:color w:val="000000" w:themeColor="text1"/>
          <w:szCs w:val="20"/>
          <w:lang w:eastAsia="sl-SI"/>
        </w:rPr>
        <w:t xml:space="preserve">: </w:t>
      </w:r>
      <w:r w:rsidR="00562315" w:rsidRPr="00596502">
        <w:rPr>
          <w:rFonts w:cs="Arial"/>
          <w:color w:val="000000" w:themeColor="text1"/>
          <w:szCs w:val="20"/>
          <w:lang w:eastAsia="sl-SI"/>
        </w:rPr>
        <w:t xml:space="preserve">vodilni </w:t>
      </w:r>
      <w:proofErr w:type="spellStart"/>
      <w:r w:rsidR="00F54741" w:rsidRPr="00596502">
        <w:rPr>
          <w:rFonts w:cs="Arial"/>
          <w:color w:val="000000" w:themeColor="text1"/>
          <w:szCs w:val="20"/>
          <w:lang w:eastAsia="sl-SI"/>
        </w:rPr>
        <w:t>konzorcijski</w:t>
      </w:r>
      <w:proofErr w:type="spellEnd"/>
      <w:r w:rsidR="00F54741" w:rsidRPr="00596502">
        <w:rPr>
          <w:rFonts w:cs="Arial"/>
          <w:color w:val="000000" w:themeColor="text1"/>
          <w:szCs w:val="20"/>
          <w:lang w:eastAsia="sl-SI"/>
        </w:rPr>
        <w:t xml:space="preserve"> partner</w:t>
      </w:r>
      <w:r w:rsidRPr="00596502">
        <w:rPr>
          <w:rFonts w:cs="Arial"/>
          <w:color w:val="000000" w:themeColor="text1"/>
          <w:szCs w:val="20"/>
          <w:lang w:eastAsia="sl-SI"/>
        </w:rPr>
        <w:t>]</w:t>
      </w:r>
      <w:r w:rsidRPr="00596502">
        <w:rPr>
          <w:rFonts w:cs="Arial"/>
          <w:b/>
          <w:color w:val="000000" w:themeColor="text1"/>
          <w:szCs w:val="20"/>
          <w:lang w:eastAsia="sl-SI"/>
        </w:rPr>
        <w:t>,</w:t>
      </w:r>
      <w:r w:rsidRPr="00596502">
        <w:rPr>
          <w:rFonts w:cs="Arial"/>
          <w:color w:val="000000" w:themeColor="text1"/>
          <w:szCs w:val="20"/>
          <w:lang w:eastAsia="sl-SI"/>
        </w:rPr>
        <w:t xml:space="preserve"> </w:t>
      </w:r>
      <w:r w:rsidR="003530A6" w:rsidRPr="00596502">
        <w:rPr>
          <w:rFonts w:cs="Arial"/>
          <w:color w:val="000000" w:themeColor="text1"/>
        </w:rPr>
        <w:t xml:space="preserve">za predložitev skupne vloge na javni razpis in da v primeru uspešne kandidature na javnem razpisu zastopa </w:t>
      </w:r>
      <w:r w:rsidR="00F54741" w:rsidRPr="00596502">
        <w:rPr>
          <w:rFonts w:cs="Arial"/>
          <w:color w:val="000000" w:themeColor="text1"/>
        </w:rPr>
        <w:t xml:space="preserve">konzorcij </w:t>
      </w:r>
      <w:r w:rsidR="00A01CD0" w:rsidRPr="00596502">
        <w:rPr>
          <w:rFonts w:cs="Arial"/>
          <w:color w:val="000000" w:themeColor="text1"/>
        </w:rPr>
        <w:t>v skladu s to pogodbo</w:t>
      </w:r>
      <w:r w:rsidR="003530A6" w:rsidRPr="00596502">
        <w:rPr>
          <w:rFonts w:cs="Arial"/>
          <w:color w:val="000000" w:themeColor="text1"/>
        </w:rPr>
        <w:t xml:space="preserve"> </w:t>
      </w:r>
      <w:r w:rsidR="00A01CD0" w:rsidRPr="00596502">
        <w:rPr>
          <w:rFonts w:cs="Arial"/>
          <w:color w:val="000000" w:themeColor="text1"/>
        </w:rPr>
        <w:t>ter</w:t>
      </w:r>
      <w:r w:rsidR="003530A6" w:rsidRPr="00596502">
        <w:rPr>
          <w:rFonts w:cs="Arial"/>
          <w:color w:val="000000" w:themeColor="text1"/>
        </w:rPr>
        <w:t xml:space="preserve"> z ministrstvom podpiše pogodbo o </w:t>
      </w:r>
      <w:r w:rsidR="00617F7B" w:rsidRPr="00596502">
        <w:rPr>
          <w:rFonts w:cs="Arial"/>
          <w:color w:val="000000" w:themeColor="text1"/>
        </w:rPr>
        <w:t>sofinanciranju</w:t>
      </w:r>
      <w:r w:rsidR="003530A6" w:rsidRPr="00596502">
        <w:rPr>
          <w:rFonts w:cs="Arial"/>
          <w:color w:val="000000" w:themeColor="text1"/>
        </w:rPr>
        <w:t xml:space="preserve"> v imenu in za račun vseh </w:t>
      </w:r>
      <w:proofErr w:type="spellStart"/>
      <w:r w:rsidR="00F54741" w:rsidRPr="00596502">
        <w:rPr>
          <w:rFonts w:cs="Arial"/>
          <w:color w:val="000000" w:themeColor="text1"/>
        </w:rPr>
        <w:t>konzorcijskih</w:t>
      </w:r>
      <w:proofErr w:type="spellEnd"/>
      <w:r w:rsidR="00F54741" w:rsidRPr="00596502">
        <w:rPr>
          <w:rFonts w:cs="Arial"/>
          <w:color w:val="000000" w:themeColor="text1"/>
        </w:rPr>
        <w:t xml:space="preserve"> </w:t>
      </w:r>
      <w:r w:rsidR="003530A6" w:rsidRPr="00596502">
        <w:rPr>
          <w:rFonts w:cs="Arial"/>
          <w:color w:val="000000" w:themeColor="text1"/>
        </w:rPr>
        <w:t>partnerjev.</w:t>
      </w:r>
    </w:p>
    <w:p w14:paraId="564AFD4B" w14:textId="77777777" w:rsidR="008A415B" w:rsidRPr="00596502" w:rsidRDefault="008A415B" w:rsidP="00572A42">
      <w:pPr>
        <w:rPr>
          <w:rFonts w:cs="Arial"/>
          <w:color w:val="000000" w:themeColor="text1"/>
          <w:szCs w:val="20"/>
        </w:rPr>
      </w:pPr>
    </w:p>
    <w:p w14:paraId="75FF6961" w14:textId="6F4F9932" w:rsidR="00BA489E" w:rsidRPr="00596502" w:rsidRDefault="00BA489E" w:rsidP="00572A42">
      <w:pPr>
        <w:rPr>
          <w:rFonts w:cs="Arial"/>
          <w:color w:val="000000" w:themeColor="text1"/>
          <w:szCs w:val="20"/>
        </w:rPr>
      </w:pPr>
      <w:r w:rsidRPr="00596502">
        <w:rPr>
          <w:rFonts w:cs="Arial"/>
          <w:color w:val="000000" w:themeColor="text1"/>
          <w:szCs w:val="20"/>
        </w:rPr>
        <w:t xml:space="preserve">Pogodbene stranke se dogovorijo, da bo </w:t>
      </w:r>
      <w:r w:rsidR="00562315" w:rsidRPr="00596502">
        <w:rPr>
          <w:rFonts w:cs="Arial"/>
          <w:color w:val="000000" w:themeColor="text1"/>
          <w:szCs w:val="20"/>
          <w:lang w:eastAsia="sl-SI"/>
        </w:rPr>
        <w:t xml:space="preserve">vodilni </w:t>
      </w:r>
      <w:proofErr w:type="spellStart"/>
      <w:r w:rsidR="00562315" w:rsidRPr="00596502">
        <w:rPr>
          <w:rFonts w:cs="Arial"/>
          <w:color w:val="000000" w:themeColor="text1"/>
          <w:szCs w:val="20"/>
          <w:lang w:eastAsia="sl-SI"/>
        </w:rPr>
        <w:t>konzorcij</w:t>
      </w:r>
      <w:r w:rsidR="00F54741" w:rsidRPr="00596502">
        <w:rPr>
          <w:rFonts w:cs="Arial"/>
          <w:color w:val="000000" w:themeColor="text1"/>
          <w:szCs w:val="20"/>
          <w:lang w:eastAsia="sl-SI"/>
        </w:rPr>
        <w:t>ski</w:t>
      </w:r>
      <w:proofErr w:type="spellEnd"/>
      <w:r w:rsidR="00F54741" w:rsidRPr="00596502">
        <w:rPr>
          <w:rFonts w:cs="Arial"/>
          <w:color w:val="000000" w:themeColor="text1"/>
          <w:szCs w:val="20"/>
          <w:lang w:eastAsia="sl-SI"/>
        </w:rPr>
        <w:t xml:space="preserve"> partner</w:t>
      </w:r>
      <w:r w:rsidRPr="00596502">
        <w:rPr>
          <w:rFonts w:cs="Arial"/>
          <w:b/>
          <w:color w:val="000000" w:themeColor="text1"/>
          <w:szCs w:val="20"/>
        </w:rPr>
        <w:t xml:space="preserve"> </w:t>
      </w:r>
      <w:r w:rsidRPr="00596502">
        <w:rPr>
          <w:rFonts w:cs="Arial"/>
          <w:color w:val="000000" w:themeColor="text1"/>
          <w:szCs w:val="20"/>
        </w:rPr>
        <w:t xml:space="preserve">kot upravičenec po pogodbi o sofinanciranju prevzel odgovornost </w:t>
      </w:r>
      <w:r w:rsidR="00BD0F5A" w:rsidRPr="00596502">
        <w:rPr>
          <w:rFonts w:cs="Arial"/>
          <w:color w:val="000000" w:themeColor="text1"/>
          <w:szCs w:val="20"/>
        </w:rPr>
        <w:t xml:space="preserve">do ravnanja s </w:t>
      </w:r>
      <w:r w:rsidRPr="00596502">
        <w:rPr>
          <w:rFonts w:cs="Arial"/>
          <w:color w:val="000000" w:themeColor="text1"/>
          <w:szCs w:val="20"/>
        </w:rPr>
        <w:t>sredst</w:t>
      </w:r>
      <w:r w:rsidR="00BD0F5A" w:rsidRPr="00596502">
        <w:rPr>
          <w:rFonts w:cs="Arial"/>
          <w:color w:val="000000" w:themeColor="text1"/>
          <w:szCs w:val="20"/>
        </w:rPr>
        <w:t>vi</w:t>
      </w:r>
      <w:r w:rsidRPr="00596502">
        <w:rPr>
          <w:rFonts w:cs="Arial"/>
          <w:color w:val="000000" w:themeColor="text1"/>
          <w:szCs w:val="20"/>
        </w:rPr>
        <w:t>, ki jih konzorcij prejme od ministrstva. V okviru te naloge bo v imenu</w:t>
      </w:r>
      <w:r w:rsidR="00046544" w:rsidRPr="00596502">
        <w:rPr>
          <w:rFonts w:cs="Arial"/>
          <w:color w:val="000000" w:themeColor="text1"/>
          <w:szCs w:val="20"/>
        </w:rPr>
        <w:t xml:space="preserve"> konzorcija odgovoren tudi</w:t>
      </w:r>
      <w:r w:rsidRPr="00596502">
        <w:rPr>
          <w:rFonts w:cs="Arial"/>
          <w:color w:val="000000" w:themeColor="text1"/>
          <w:szCs w:val="20"/>
        </w:rPr>
        <w:t xml:space="preserve"> za izvršitev </w:t>
      </w:r>
      <w:r w:rsidR="00046544" w:rsidRPr="00596502">
        <w:rPr>
          <w:rFonts w:cs="Arial"/>
          <w:color w:val="000000" w:themeColor="text1"/>
          <w:szCs w:val="20"/>
        </w:rPr>
        <w:t>obveznosti</w:t>
      </w:r>
      <w:r w:rsidR="00A82429">
        <w:rPr>
          <w:rFonts w:cs="Arial"/>
          <w:color w:val="000000" w:themeColor="text1"/>
          <w:szCs w:val="20"/>
        </w:rPr>
        <w:t>,</w:t>
      </w:r>
      <w:r w:rsidR="002703A6" w:rsidRPr="00596502">
        <w:rPr>
          <w:rFonts w:cs="Arial"/>
          <w:color w:val="000000" w:themeColor="text1"/>
          <w:szCs w:val="20"/>
        </w:rPr>
        <w:t xml:space="preserve"> </w:t>
      </w:r>
      <w:r w:rsidR="00BD0F5A" w:rsidRPr="00596502">
        <w:rPr>
          <w:rFonts w:cs="Arial"/>
          <w:color w:val="000000" w:themeColor="text1"/>
          <w:szCs w:val="20"/>
        </w:rPr>
        <w:t xml:space="preserve">vezanih na ravnanje s sredstvi </w:t>
      </w:r>
      <w:r w:rsidR="002703A6" w:rsidRPr="00596502">
        <w:rPr>
          <w:rFonts w:cs="Arial"/>
          <w:color w:val="000000" w:themeColor="text1"/>
          <w:szCs w:val="20"/>
        </w:rPr>
        <w:t>po tej pogodbi in p</w:t>
      </w:r>
      <w:r w:rsidRPr="00596502">
        <w:rPr>
          <w:rFonts w:cs="Arial"/>
          <w:color w:val="000000" w:themeColor="text1"/>
          <w:szCs w:val="20"/>
        </w:rPr>
        <w:t xml:space="preserve">ogodbi o sofinanciranju </w:t>
      </w:r>
      <w:r w:rsidRPr="00596502">
        <w:rPr>
          <w:rFonts w:cs="Arial"/>
          <w:color w:val="000000" w:themeColor="text1"/>
          <w:szCs w:val="20"/>
          <w:highlight w:val="lightGray"/>
        </w:rPr>
        <w:t>……[NAZIV OPERACIJE</w:t>
      </w:r>
      <w:r w:rsidRPr="00596502">
        <w:rPr>
          <w:rFonts w:cs="Arial"/>
          <w:color w:val="000000" w:themeColor="text1"/>
          <w:szCs w:val="20"/>
        </w:rPr>
        <w:t>], ki jo bo na podlagi javnega razpisa iz 1. člena te pogodbe sklenil z ministrstvom.</w:t>
      </w:r>
    </w:p>
    <w:p w14:paraId="3C1D0B6F" w14:textId="77777777" w:rsidR="001058E2" w:rsidRPr="00596502" w:rsidRDefault="001058E2" w:rsidP="00572A42">
      <w:pPr>
        <w:rPr>
          <w:rFonts w:cs="Arial"/>
          <w:color w:val="000000" w:themeColor="text1"/>
          <w:szCs w:val="20"/>
        </w:rPr>
      </w:pPr>
    </w:p>
    <w:p w14:paraId="669A0FFF" w14:textId="455D9F7A" w:rsidR="00562315" w:rsidRPr="00596502" w:rsidRDefault="00BA489E" w:rsidP="00572A42">
      <w:pPr>
        <w:rPr>
          <w:rFonts w:cs="Arial"/>
          <w:color w:val="000000" w:themeColor="text1"/>
          <w:szCs w:val="20"/>
        </w:rPr>
      </w:pPr>
      <w:r w:rsidRPr="00596502">
        <w:rPr>
          <w:rFonts w:cs="Arial"/>
          <w:color w:val="000000" w:themeColor="text1"/>
          <w:szCs w:val="20"/>
        </w:rPr>
        <w:t xml:space="preserve">Pogodbene stranke se dogovorijo, da </w:t>
      </w:r>
      <w:r w:rsidR="00562315" w:rsidRPr="00596502">
        <w:rPr>
          <w:rFonts w:cs="Arial"/>
          <w:color w:val="000000" w:themeColor="text1"/>
          <w:szCs w:val="20"/>
          <w:lang w:eastAsia="sl-SI"/>
        </w:rPr>
        <w:t xml:space="preserve">vodilni </w:t>
      </w:r>
      <w:proofErr w:type="spellStart"/>
      <w:r w:rsidR="00562315" w:rsidRPr="00596502">
        <w:rPr>
          <w:rFonts w:cs="Arial"/>
          <w:color w:val="000000" w:themeColor="text1"/>
          <w:szCs w:val="20"/>
          <w:lang w:eastAsia="sl-SI"/>
        </w:rPr>
        <w:t>konzorcij</w:t>
      </w:r>
      <w:r w:rsidR="009C16A9" w:rsidRPr="00596502">
        <w:rPr>
          <w:rFonts w:cs="Arial"/>
          <w:color w:val="000000" w:themeColor="text1"/>
          <w:szCs w:val="20"/>
          <w:lang w:eastAsia="sl-SI"/>
        </w:rPr>
        <w:t>ski</w:t>
      </w:r>
      <w:proofErr w:type="spellEnd"/>
      <w:r w:rsidR="009C16A9" w:rsidRPr="00596502">
        <w:rPr>
          <w:rFonts w:cs="Arial"/>
          <w:color w:val="000000" w:themeColor="text1"/>
          <w:szCs w:val="20"/>
          <w:lang w:eastAsia="sl-SI"/>
        </w:rPr>
        <w:t xml:space="preserve"> partner</w:t>
      </w:r>
      <w:r w:rsidRPr="00596502">
        <w:rPr>
          <w:rFonts w:cs="Arial"/>
          <w:b/>
          <w:color w:val="000000" w:themeColor="text1"/>
          <w:szCs w:val="20"/>
        </w:rPr>
        <w:t xml:space="preserve"> </w:t>
      </w:r>
      <w:r w:rsidR="001058E2" w:rsidRPr="00596502">
        <w:rPr>
          <w:rFonts w:cs="Arial"/>
          <w:b/>
          <w:color w:val="000000" w:themeColor="text1"/>
          <w:szCs w:val="20"/>
        </w:rPr>
        <w:t>:</w:t>
      </w:r>
    </w:p>
    <w:p w14:paraId="50643F03" w14:textId="77777777" w:rsidR="00562315" w:rsidRPr="00596502" w:rsidRDefault="00562315" w:rsidP="00572A42">
      <w:pPr>
        <w:rPr>
          <w:rFonts w:cs="Arial"/>
          <w:color w:val="000000" w:themeColor="text1"/>
          <w:szCs w:val="20"/>
        </w:rPr>
      </w:pPr>
    </w:p>
    <w:p w14:paraId="33928FEA" w14:textId="017BDB41" w:rsidR="001058E2" w:rsidRPr="00596502" w:rsidRDefault="00562315" w:rsidP="00562315">
      <w:pPr>
        <w:pStyle w:val="Odstavekseznama"/>
        <w:numPr>
          <w:ilvl w:val="0"/>
          <w:numId w:val="10"/>
        </w:numPr>
        <w:spacing w:after="160" w:line="259" w:lineRule="auto"/>
        <w:contextualSpacing/>
        <w:rPr>
          <w:rFonts w:cs="Arial"/>
          <w:color w:val="000000" w:themeColor="text1"/>
        </w:rPr>
      </w:pPr>
      <w:r w:rsidRPr="00596502">
        <w:rPr>
          <w:rFonts w:cs="Arial"/>
          <w:color w:val="000000" w:themeColor="text1"/>
        </w:rPr>
        <w:t xml:space="preserve">vse </w:t>
      </w:r>
      <w:proofErr w:type="spellStart"/>
      <w:r w:rsidRPr="00596502">
        <w:rPr>
          <w:rFonts w:cs="Arial"/>
          <w:color w:val="000000" w:themeColor="text1"/>
        </w:rPr>
        <w:t>konzorcijske</w:t>
      </w:r>
      <w:proofErr w:type="spellEnd"/>
      <w:r w:rsidRPr="00596502">
        <w:rPr>
          <w:rFonts w:cs="Arial"/>
          <w:color w:val="000000" w:themeColor="text1"/>
        </w:rPr>
        <w:t xml:space="preserve"> partnerje seznani s podpisano pogodbo</w:t>
      </w:r>
      <w:r w:rsidR="00617F7B" w:rsidRPr="00596502">
        <w:rPr>
          <w:rFonts w:cs="Arial"/>
          <w:color w:val="000000" w:themeColor="text1"/>
        </w:rPr>
        <w:t xml:space="preserve"> o sofinanciranju</w:t>
      </w:r>
      <w:r w:rsidR="001058E2" w:rsidRPr="00596502">
        <w:rPr>
          <w:rFonts w:cs="Arial"/>
          <w:color w:val="000000" w:themeColor="text1"/>
        </w:rPr>
        <w:t xml:space="preserve"> z ministrstvom</w:t>
      </w:r>
      <w:r w:rsidRPr="00596502">
        <w:rPr>
          <w:rFonts w:cs="Arial"/>
          <w:color w:val="000000" w:themeColor="text1"/>
        </w:rPr>
        <w:t xml:space="preserve">, morebitnimi dodatki k </w:t>
      </w:r>
      <w:r w:rsidR="00F54741" w:rsidRPr="00596502">
        <w:rPr>
          <w:rFonts w:cs="Arial"/>
          <w:color w:val="000000" w:themeColor="text1"/>
        </w:rPr>
        <w:t>navedeni</w:t>
      </w:r>
      <w:r w:rsidR="001058E2" w:rsidRPr="00596502">
        <w:rPr>
          <w:rFonts w:cs="Arial"/>
          <w:color w:val="000000" w:themeColor="text1"/>
        </w:rPr>
        <w:t xml:space="preserve"> </w:t>
      </w:r>
      <w:r w:rsidRPr="00596502">
        <w:rPr>
          <w:rFonts w:cs="Arial"/>
          <w:color w:val="000000" w:themeColor="text1"/>
        </w:rPr>
        <w:t>pogodbi</w:t>
      </w:r>
      <w:r w:rsidR="00A82429">
        <w:rPr>
          <w:rFonts w:cs="Arial"/>
          <w:color w:val="000000" w:themeColor="text1"/>
        </w:rPr>
        <w:t>,</w:t>
      </w:r>
      <w:r w:rsidR="001058E2" w:rsidRPr="00596502">
        <w:rPr>
          <w:rFonts w:cs="Arial"/>
          <w:color w:val="000000" w:themeColor="text1"/>
        </w:rPr>
        <w:t xml:space="preserve"> in </w:t>
      </w:r>
      <w:r w:rsidRPr="00596502">
        <w:rPr>
          <w:rFonts w:cs="Arial"/>
          <w:color w:val="000000" w:themeColor="text1"/>
        </w:rPr>
        <w:t>jim posred</w:t>
      </w:r>
      <w:r w:rsidR="00A82429">
        <w:rPr>
          <w:rFonts w:cs="Arial"/>
          <w:color w:val="000000" w:themeColor="text1"/>
        </w:rPr>
        <w:t>uje</w:t>
      </w:r>
      <w:r w:rsidRPr="00596502">
        <w:rPr>
          <w:rFonts w:cs="Arial"/>
          <w:color w:val="000000" w:themeColor="text1"/>
        </w:rPr>
        <w:t xml:space="preserve"> vsa navodila, spremembe oziroma dopolnitve navodil </w:t>
      </w:r>
      <w:r w:rsidR="001058E2" w:rsidRPr="00596502">
        <w:rPr>
          <w:rFonts w:cs="Arial"/>
          <w:color w:val="000000" w:themeColor="text1"/>
        </w:rPr>
        <w:t>ministrstva,</w:t>
      </w:r>
    </w:p>
    <w:p w14:paraId="792AD029" w14:textId="25BD72F4" w:rsidR="00E41EC5" w:rsidRPr="00596502" w:rsidRDefault="00E41EC5" w:rsidP="00E41EC5">
      <w:pPr>
        <w:pStyle w:val="Odstavekseznama"/>
        <w:numPr>
          <w:ilvl w:val="0"/>
          <w:numId w:val="10"/>
        </w:numPr>
        <w:rPr>
          <w:rFonts w:cs="Arial"/>
          <w:color w:val="000000" w:themeColor="text1"/>
          <w:szCs w:val="20"/>
        </w:rPr>
      </w:pPr>
      <w:r w:rsidRPr="00596502">
        <w:rPr>
          <w:rFonts w:cs="Arial"/>
          <w:color w:val="000000" w:themeColor="text1"/>
          <w:szCs w:val="20"/>
        </w:rPr>
        <w:t>usmerja in koordini</w:t>
      </w:r>
      <w:r w:rsidR="001058E2" w:rsidRPr="00596502">
        <w:rPr>
          <w:rFonts w:cs="Arial"/>
          <w:color w:val="000000" w:themeColor="text1"/>
          <w:szCs w:val="20"/>
        </w:rPr>
        <w:t>ra</w:t>
      </w:r>
      <w:r w:rsidRPr="00596502">
        <w:rPr>
          <w:rFonts w:cs="Arial"/>
          <w:color w:val="000000" w:themeColor="text1"/>
          <w:szCs w:val="20"/>
        </w:rPr>
        <w:t xml:space="preserve"> delo </w:t>
      </w:r>
      <w:proofErr w:type="spellStart"/>
      <w:r w:rsidRPr="00596502">
        <w:rPr>
          <w:rFonts w:cs="Arial"/>
          <w:color w:val="000000" w:themeColor="text1"/>
          <w:szCs w:val="20"/>
        </w:rPr>
        <w:t>konzorcijskih</w:t>
      </w:r>
      <w:proofErr w:type="spellEnd"/>
      <w:r w:rsidRPr="00596502">
        <w:rPr>
          <w:rFonts w:cs="Arial"/>
          <w:color w:val="000000" w:themeColor="text1"/>
          <w:szCs w:val="20"/>
        </w:rPr>
        <w:t xml:space="preserve"> partnerjev, </w:t>
      </w:r>
    </w:p>
    <w:p w14:paraId="7A80A49C" w14:textId="5DC8AF17" w:rsidR="00E41EC5" w:rsidRPr="00596502" w:rsidRDefault="00E41EC5" w:rsidP="00E41EC5">
      <w:pPr>
        <w:pStyle w:val="Odstavekseznama"/>
        <w:numPr>
          <w:ilvl w:val="0"/>
          <w:numId w:val="10"/>
        </w:numPr>
        <w:rPr>
          <w:rFonts w:cs="Arial"/>
          <w:color w:val="000000" w:themeColor="text1"/>
          <w:szCs w:val="20"/>
        </w:rPr>
      </w:pPr>
      <w:r w:rsidRPr="00596502">
        <w:rPr>
          <w:rFonts w:cs="Arial"/>
          <w:color w:val="000000" w:themeColor="text1"/>
          <w:szCs w:val="20"/>
        </w:rPr>
        <w:t xml:space="preserve">spremlja vsebinski in finančni napredek operacije pri </w:t>
      </w:r>
      <w:proofErr w:type="spellStart"/>
      <w:r w:rsidRPr="00596502">
        <w:rPr>
          <w:rFonts w:cs="Arial"/>
          <w:color w:val="000000" w:themeColor="text1"/>
          <w:szCs w:val="20"/>
        </w:rPr>
        <w:t>konzorcijskih</w:t>
      </w:r>
      <w:proofErr w:type="spellEnd"/>
      <w:r w:rsidRPr="00596502">
        <w:rPr>
          <w:rFonts w:cs="Arial"/>
          <w:color w:val="000000" w:themeColor="text1"/>
          <w:szCs w:val="20"/>
        </w:rPr>
        <w:t xml:space="preserve"> partnerjih,</w:t>
      </w:r>
    </w:p>
    <w:p w14:paraId="288303FA" w14:textId="743E46D6" w:rsidR="00EC78BD" w:rsidRPr="00596502" w:rsidRDefault="00EC78BD" w:rsidP="00EC78BD">
      <w:pPr>
        <w:pStyle w:val="Odstavekseznama"/>
        <w:numPr>
          <w:ilvl w:val="0"/>
          <w:numId w:val="10"/>
        </w:numPr>
        <w:rPr>
          <w:rFonts w:cs="Arial"/>
          <w:color w:val="000000" w:themeColor="text1"/>
          <w:szCs w:val="20"/>
        </w:rPr>
      </w:pPr>
      <w:r w:rsidRPr="00596502">
        <w:rPr>
          <w:rFonts w:cs="Arial"/>
          <w:color w:val="000000" w:themeColor="text1"/>
          <w:szCs w:val="20"/>
        </w:rPr>
        <w:t>redno</w:t>
      </w:r>
      <w:r w:rsidR="00F54741" w:rsidRPr="00596502">
        <w:rPr>
          <w:rFonts w:cs="Arial"/>
          <w:color w:val="000000" w:themeColor="text1"/>
          <w:szCs w:val="20"/>
        </w:rPr>
        <w:t xml:space="preserve"> izvaja</w:t>
      </w:r>
      <w:r w:rsidRPr="00596502">
        <w:rPr>
          <w:rFonts w:cs="Arial"/>
          <w:color w:val="000000" w:themeColor="text1"/>
          <w:szCs w:val="20"/>
        </w:rPr>
        <w:t xml:space="preserve"> posvet</w:t>
      </w:r>
      <w:r w:rsidR="00F54741" w:rsidRPr="00596502">
        <w:rPr>
          <w:rFonts w:cs="Arial"/>
          <w:color w:val="000000" w:themeColor="text1"/>
          <w:szCs w:val="20"/>
        </w:rPr>
        <w:t>ovanje</w:t>
      </w:r>
      <w:r w:rsidRPr="00596502">
        <w:rPr>
          <w:rFonts w:cs="Arial"/>
          <w:color w:val="000000" w:themeColor="text1"/>
          <w:szCs w:val="20"/>
        </w:rPr>
        <w:t xml:space="preserve"> s </w:t>
      </w:r>
      <w:proofErr w:type="spellStart"/>
      <w:r w:rsidRPr="00596502">
        <w:rPr>
          <w:rFonts w:cs="Arial"/>
          <w:color w:val="000000" w:themeColor="text1"/>
          <w:szCs w:val="20"/>
        </w:rPr>
        <w:t>konzorcijskimi</w:t>
      </w:r>
      <w:proofErr w:type="spellEnd"/>
      <w:r w:rsidRPr="00596502">
        <w:rPr>
          <w:rFonts w:cs="Arial"/>
          <w:color w:val="000000" w:themeColor="text1"/>
          <w:szCs w:val="20"/>
        </w:rPr>
        <w:t xml:space="preserve"> partnerji in jih izčrpno obvešča o poteku operacije,</w:t>
      </w:r>
    </w:p>
    <w:p w14:paraId="641A64ED" w14:textId="48BFDA72" w:rsidR="001058E2" w:rsidRPr="00596502" w:rsidRDefault="001058E2" w:rsidP="00E41EC5">
      <w:pPr>
        <w:pStyle w:val="Odstavekseznama"/>
        <w:numPr>
          <w:ilvl w:val="0"/>
          <w:numId w:val="10"/>
        </w:numPr>
        <w:rPr>
          <w:rFonts w:cs="Arial"/>
          <w:color w:val="000000" w:themeColor="text1"/>
          <w:szCs w:val="20"/>
        </w:rPr>
      </w:pPr>
      <w:r w:rsidRPr="00596502">
        <w:rPr>
          <w:rFonts w:cs="Arial"/>
          <w:color w:val="000000" w:themeColor="text1"/>
          <w:szCs w:val="20"/>
        </w:rPr>
        <w:t xml:space="preserve">za </w:t>
      </w:r>
      <w:r w:rsidR="00EC78BD" w:rsidRPr="00596502">
        <w:rPr>
          <w:rFonts w:cs="Arial"/>
          <w:color w:val="000000" w:themeColor="text1"/>
          <w:szCs w:val="20"/>
        </w:rPr>
        <w:t xml:space="preserve">predloge za spremembe operacije (spremembe aktivnosti ipd.) </w:t>
      </w:r>
      <w:r w:rsidRPr="00596502">
        <w:rPr>
          <w:rFonts w:cs="Arial"/>
          <w:color w:val="000000" w:themeColor="text1"/>
          <w:szCs w:val="20"/>
        </w:rPr>
        <w:t xml:space="preserve">najprej pridobi pisno soglasje </w:t>
      </w:r>
      <w:proofErr w:type="spellStart"/>
      <w:r w:rsidR="00EC78BD" w:rsidRPr="00596502">
        <w:rPr>
          <w:rFonts w:cs="Arial"/>
          <w:color w:val="000000" w:themeColor="text1"/>
          <w:szCs w:val="20"/>
        </w:rPr>
        <w:t>konzorcijski</w:t>
      </w:r>
      <w:r w:rsidRPr="00596502">
        <w:rPr>
          <w:rFonts w:cs="Arial"/>
          <w:color w:val="000000" w:themeColor="text1"/>
          <w:szCs w:val="20"/>
        </w:rPr>
        <w:t>h</w:t>
      </w:r>
      <w:proofErr w:type="spellEnd"/>
      <w:r w:rsidR="00EC78BD" w:rsidRPr="00596502">
        <w:rPr>
          <w:rFonts w:cs="Arial"/>
          <w:color w:val="000000" w:themeColor="text1"/>
          <w:szCs w:val="20"/>
        </w:rPr>
        <w:t xml:space="preserve"> partnerj</w:t>
      </w:r>
      <w:r w:rsidRPr="00596502">
        <w:rPr>
          <w:rFonts w:cs="Arial"/>
          <w:color w:val="000000" w:themeColor="text1"/>
          <w:szCs w:val="20"/>
        </w:rPr>
        <w:t>ev</w:t>
      </w:r>
      <w:r w:rsidR="00EC78BD" w:rsidRPr="00596502">
        <w:rPr>
          <w:rFonts w:cs="Arial"/>
          <w:color w:val="000000" w:themeColor="text1"/>
          <w:szCs w:val="20"/>
        </w:rPr>
        <w:t xml:space="preserve"> </w:t>
      </w:r>
      <w:r w:rsidR="00F54741" w:rsidRPr="00596502">
        <w:rPr>
          <w:rFonts w:cs="Arial"/>
          <w:color w:val="000000" w:themeColor="text1"/>
          <w:szCs w:val="20"/>
        </w:rPr>
        <w:t xml:space="preserve">in jih </w:t>
      </w:r>
      <w:r w:rsidR="00A82429">
        <w:rPr>
          <w:rFonts w:cs="Arial"/>
          <w:color w:val="000000" w:themeColor="text1"/>
          <w:szCs w:val="20"/>
        </w:rPr>
        <w:t xml:space="preserve">medsebojno </w:t>
      </w:r>
      <w:r w:rsidR="00F54741" w:rsidRPr="00596502">
        <w:rPr>
          <w:rFonts w:cs="Arial"/>
          <w:color w:val="000000" w:themeColor="text1"/>
          <w:szCs w:val="20"/>
        </w:rPr>
        <w:t>usklajene</w:t>
      </w:r>
      <w:r w:rsidR="00EC78BD" w:rsidRPr="00596502">
        <w:rPr>
          <w:rFonts w:cs="Arial"/>
          <w:color w:val="000000" w:themeColor="text1"/>
          <w:szCs w:val="20"/>
        </w:rPr>
        <w:t xml:space="preserve"> predloži ministrstvu; če takega sporazuma ni mogoče doseči, </w:t>
      </w:r>
      <w:r w:rsidRPr="00596502">
        <w:rPr>
          <w:rFonts w:cs="Arial"/>
          <w:color w:val="000000" w:themeColor="text1"/>
          <w:szCs w:val="20"/>
        </w:rPr>
        <w:t xml:space="preserve">pa </w:t>
      </w:r>
      <w:r w:rsidR="00EC78BD" w:rsidRPr="00596502">
        <w:rPr>
          <w:rFonts w:cs="Arial"/>
          <w:color w:val="000000" w:themeColor="text1"/>
          <w:szCs w:val="20"/>
        </w:rPr>
        <w:t xml:space="preserve">mora vodilni </w:t>
      </w:r>
      <w:proofErr w:type="spellStart"/>
      <w:r w:rsidR="00EC78BD" w:rsidRPr="00596502">
        <w:rPr>
          <w:rFonts w:cs="Arial"/>
          <w:color w:val="000000" w:themeColor="text1"/>
          <w:szCs w:val="20"/>
        </w:rPr>
        <w:t>konzorcijski</w:t>
      </w:r>
      <w:proofErr w:type="spellEnd"/>
      <w:r w:rsidR="00EC78BD" w:rsidRPr="00596502">
        <w:rPr>
          <w:rFonts w:cs="Arial"/>
          <w:color w:val="000000" w:themeColor="text1"/>
          <w:szCs w:val="20"/>
        </w:rPr>
        <w:t xml:space="preserve"> partner razloge za to navesti, kadar spremembe predloži ministrstvu v odobritev;</w:t>
      </w:r>
    </w:p>
    <w:p w14:paraId="3437EE48" w14:textId="4B4F69B2" w:rsidR="00E41EC5" w:rsidRPr="00596502" w:rsidRDefault="00E41EC5" w:rsidP="00E41EC5">
      <w:pPr>
        <w:pStyle w:val="Odstavekseznama"/>
        <w:numPr>
          <w:ilvl w:val="0"/>
          <w:numId w:val="10"/>
        </w:numPr>
        <w:rPr>
          <w:rFonts w:cs="Arial"/>
          <w:color w:val="000000" w:themeColor="text1"/>
          <w:szCs w:val="20"/>
        </w:rPr>
      </w:pPr>
      <w:r w:rsidRPr="00596502">
        <w:rPr>
          <w:rFonts w:cs="Arial"/>
          <w:color w:val="000000" w:themeColor="text1"/>
          <w:szCs w:val="20"/>
        </w:rPr>
        <w:t xml:space="preserve">pripravi skupni zahtevek za izplačilo, ki vključuje agregirano vsebinsko ter finančno poročilo vseh </w:t>
      </w:r>
      <w:proofErr w:type="spellStart"/>
      <w:r w:rsidRPr="00596502">
        <w:rPr>
          <w:rFonts w:cs="Arial"/>
          <w:color w:val="000000" w:themeColor="text1"/>
          <w:szCs w:val="20"/>
        </w:rPr>
        <w:t>konzorcijskih</w:t>
      </w:r>
      <w:proofErr w:type="spellEnd"/>
      <w:r w:rsidRPr="00596502">
        <w:rPr>
          <w:rFonts w:cs="Arial"/>
          <w:color w:val="000000" w:themeColor="text1"/>
          <w:szCs w:val="20"/>
        </w:rPr>
        <w:t xml:space="preserve"> partnerjev;</w:t>
      </w:r>
    </w:p>
    <w:p w14:paraId="12DE9A43" w14:textId="2DE2C0AE" w:rsidR="00562315" w:rsidRPr="00596502" w:rsidRDefault="00562315" w:rsidP="00562315">
      <w:pPr>
        <w:pStyle w:val="Odstavekseznama"/>
        <w:numPr>
          <w:ilvl w:val="0"/>
          <w:numId w:val="10"/>
        </w:numPr>
        <w:spacing w:after="160" w:line="259" w:lineRule="auto"/>
        <w:contextualSpacing/>
        <w:rPr>
          <w:rFonts w:cs="Arial"/>
          <w:color w:val="000000" w:themeColor="text1"/>
        </w:rPr>
      </w:pPr>
      <w:proofErr w:type="spellStart"/>
      <w:r w:rsidRPr="00596502">
        <w:rPr>
          <w:rFonts w:cs="Arial"/>
          <w:color w:val="000000" w:themeColor="text1"/>
        </w:rPr>
        <w:t>konzorcijskim</w:t>
      </w:r>
      <w:proofErr w:type="spellEnd"/>
      <w:r w:rsidRPr="00596502">
        <w:rPr>
          <w:rFonts w:cs="Arial"/>
          <w:color w:val="000000" w:themeColor="text1"/>
        </w:rPr>
        <w:t xml:space="preserve"> partnerjem za njihov del aktivnosti operacije nakaže izkazane upravičene stroške, predhodno potrjene in izplačane s strani ministrstva na podlagi vloženih zahtevkov za izplačilo. Vodilni partner konzorcija izvede plačilo </w:t>
      </w:r>
      <w:proofErr w:type="spellStart"/>
      <w:r w:rsidRPr="00596502">
        <w:rPr>
          <w:rFonts w:cs="Arial"/>
          <w:color w:val="000000" w:themeColor="text1"/>
        </w:rPr>
        <w:t>konzorcijsk</w:t>
      </w:r>
      <w:r w:rsidR="00D5170D" w:rsidRPr="00596502">
        <w:rPr>
          <w:rFonts w:cs="Arial"/>
          <w:color w:val="000000" w:themeColor="text1"/>
        </w:rPr>
        <w:t>im</w:t>
      </w:r>
      <w:proofErr w:type="spellEnd"/>
      <w:r w:rsidRPr="00596502">
        <w:rPr>
          <w:rFonts w:cs="Arial"/>
          <w:color w:val="000000" w:themeColor="text1"/>
        </w:rPr>
        <w:t xml:space="preserve"> partnerj</w:t>
      </w:r>
      <w:r w:rsidR="00D5170D" w:rsidRPr="00596502">
        <w:rPr>
          <w:rFonts w:cs="Arial"/>
          <w:color w:val="000000" w:themeColor="text1"/>
        </w:rPr>
        <w:t>em</w:t>
      </w:r>
      <w:r w:rsidRPr="00596502">
        <w:rPr>
          <w:rFonts w:cs="Arial"/>
          <w:color w:val="000000" w:themeColor="text1"/>
        </w:rPr>
        <w:t xml:space="preserve"> </w:t>
      </w:r>
      <w:r w:rsidR="000F3BEA">
        <w:t>brez nepotrebnega odlašanja</w:t>
      </w:r>
      <w:r w:rsidR="000F3BEA" w:rsidRPr="00596502" w:rsidDel="000F3BEA">
        <w:rPr>
          <w:rFonts w:cs="Arial"/>
          <w:color w:val="000000" w:themeColor="text1"/>
        </w:rPr>
        <w:t xml:space="preserve"> </w:t>
      </w:r>
      <w:r w:rsidRPr="00596502">
        <w:rPr>
          <w:rFonts w:cs="Arial"/>
          <w:color w:val="000000" w:themeColor="text1"/>
        </w:rPr>
        <w:t>po prejemu plačila s strani ministrstva</w:t>
      </w:r>
      <w:r w:rsidR="00D5170D" w:rsidRPr="00596502">
        <w:rPr>
          <w:rFonts w:cs="Arial"/>
          <w:color w:val="000000" w:themeColor="text1"/>
        </w:rPr>
        <w:t>;</w:t>
      </w:r>
    </w:p>
    <w:p w14:paraId="1B1AA33A" w14:textId="53BDC1F0" w:rsidR="00173549" w:rsidRPr="00596502" w:rsidRDefault="00562315" w:rsidP="001709BD">
      <w:pPr>
        <w:pStyle w:val="Odstavekseznama"/>
        <w:numPr>
          <w:ilvl w:val="0"/>
          <w:numId w:val="10"/>
        </w:numPr>
        <w:spacing w:after="160" w:line="259" w:lineRule="auto"/>
        <w:contextualSpacing/>
        <w:rPr>
          <w:rFonts w:cs="Arial"/>
          <w:color w:val="000000" w:themeColor="text1"/>
          <w:szCs w:val="20"/>
        </w:rPr>
      </w:pPr>
      <w:r w:rsidRPr="00596502">
        <w:rPr>
          <w:rFonts w:cs="Arial"/>
          <w:color w:val="000000" w:themeColor="text1"/>
        </w:rPr>
        <w:t>odgovarja za zbiranje in obdelovanje osebnih podatkov</w:t>
      </w:r>
      <w:r w:rsidR="000F3BEA">
        <w:rPr>
          <w:rFonts w:cs="Arial"/>
          <w:color w:val="000000" w:themeColor="text1"/>
        </w:rPr>
        <w:t>,</w:t>
      </w:r>
      <w:r w:rsidR="000F3BEA" w:rsidRPr="000F3BEA">
        <w:t xml:space="preserve"> </w:t>
      </w:r>
      <w:r w:rsidR="000F3BEA" w:rsidRPr="000F3BEA">
        <w:rPr>
          <w:rFonts w:cs="Arial"/>
          <w:color w:val="000000" w:themeColor="text1"/>
        </w:rPr>
        <w:t>ki so potrebni za namen izvajanja te pogodbe</w:t>
      </w:r>
      <w:r w:rsidR="000F3BEA">
        <w:rPr>
          <w:rFonts w:cs="Arial"/>
          <w:color w:val="000000" w:themeColor="text1"/>
        </w:rPr>
        <w:t xml:space="preserve"> </w:t>
      </w:r>
      <w:r w:rsidR="000F3BEA" w:rsidRPr="000F3BEA">
        <w:rPr>
          <w:rFonts w:cs="Arial"/>
          <w:color w:val="000000" w:themeColor="text1"/>
        </w:rPr>
        <w:t>/</w:t>
      </w:r>
      <w:r w:rsidR="000F3BEA">
        <w:rPr>
          <w:rFonts w:cs="Arial"/>
          <w:color w:val="000000" w:themeColor="text1"/>
        </w:rPr>
        <w:t xml:space="preserve"> </w:t>
      </w:r>
      <w:r w:rsidR="000F3BEA" w:rsidRPr="000F3BEA">
        <w:rPr>
          <w:rFonts w:cs="Arial"/>
          <w:color w:val="000000" w:themeColor="text1"/>
        </w:rPr>
        <w:t>projekta.</w:t>
      </w:r>
      <w:r w:rsidRPr="00596502">
        <w:rPr>
          <w:rFonts w:cs="Arial"/>
          <w:color w:val="000000" w:themeColor="text1"/>
        </w:rPr>
        <w:t xml:space="preserve"> Prav tako odgovarja tudi za pripravo in posredovanje zbirnih dokumentov, ki se nanašajo na </w:t>
      </w:r>
      <w:proofErr w:type="spellStart"/>
      <w:r w:rsidRPr="00596502">
        <w:rPr>
          <w:rFonts w:cs="Arial"/>
          <w:color w:val="000000" w:themeColor="text1"/>
        </w:rPr>
        <w:t>konzorcijske</w:t>
      </w:r>
      <w:proofErr w:type="spellEnd"/>
      <w:r w:rsidRPr="00596502">
        <w:rPr>
          <w:rFonts w:cs="Arial"/>
          <w:color w:val="000000" w:themeColor="text1"/>
        </w:rPr>
        <w:t xml:space="preserve"> partnerje in jih je </w:t>
      </w:r>
      <w:r w:rsidR="00D5170D" w:rsidRPr="00596502">
        <w:rPr>
          <w:rFonts w:cs="Arial"/>
          <w:color w:val="000000" w:themeColor="text1"/>
        </w:rPr>
        <w:t xml:space="preserve">kot vodilni </w:t>
      </w:r>
      <w:proofErr w:type="spellStart"/>
      <w:r w:rsidR="00D5170D" w:rsidRPr="00596502">
        <w:rPr>
          <w:rFonts w:cs="Arial"/>
          <w:color w:val="000000" w:themeColor="text1"/>
        </w:rPr>
        <w:t>konzorcijski</w:t>
      </w:r>
      <w:proofErr w:type="spellEnd"/>
      <w:r w:rsidR="00D5170D" w:rsidRPr="00596502">
        <w:rPr>
          <w:rFonts w:cs="Arial"/>
          <w:color w:val="000000" w:themeColor="text1"/>
        </w:rPr>
        <w:t xml:space="preserve"> partner </w:t>
      </w:r>
      <w:r w:rsidR="00A82429">
        <w:rPr>
          <w:rFonts w:cs="Arial"/>
          <w:color w:val="000000" w:themeColor="text1"/>
        </w:rPr>
        <w:t xml:space="preserve">v </w:t>
      </w:r>
      <w:r w:rsidR="00D5170D" w:rsidRPr="00596502">
        <w:rPr>
          <w:rFonts w:cs="Arial"/>
          <w:color w:val="000000" w:themeColor="text1"/>
        </w:rPr>
        <w:t>sklad</w:t>
      </w:r>
      <w:r w:rsidR="00A82429">
        <w:rPr>
          <w:rFonts w:cs="Arial"/>
          <w:color w:val="000000" w:themeColor="text1"/>
        </w:rPr>
        <w:t>u</w:t>
      </w:r>
      <w:r w:rsidR="00D5170D" w:rsidRPr="00596502">
        <w:rPr>
          <w:rFonts w:cs="Arial"/>
          <w:color w:val="000000" w:themeColor="text1"/>
        </w:rPr>
        <w:t xml:space="preserve"> s pogodbo o sofinanciranju, sklenjeno z ministrstvom,</w:t>
      </w:r>
      <w:r w:rsidRPr="00596502">
        <w:rPr>
          <w:rFonts w:cs="Arial"/>
          <w:color w:val="000000" w:themeColor="text1"/>
        </w:rPr>
        <w:t xml:space="preserve"> dolžan </w:t>
      </w:r>
      <w:r w:rsidR="00D5170D" w:rsidRPr="00596502">
        <w:rPr>
          <w:rFonts w:cs="Arial"/>
          <w:color w:val="000000" w:themeColor="text1"/>
        </w:rPr>
        <w:t xml:space="preserve">posredovati ministrstvu; </w:t>
      </w:r>
    </w:p>
    <w:p w14:paraId="37033DD6" w14:textId="062456D5" w:rsidR="00D5170D" w:rsidRPr="00596502" w:rsidRDefault="00173549" w:rsidP="001709BD">
      <w:pPr>
        <w:pStyle w:val="Odstavekseznama"/>
        <w:numPr>
          <w:ilvl w:val="0"/>
          <w:numId w:val="10"/>
        </w:numPr>
        <w:spacing w:after="160" w:line="259" w:lineRule="auto"/>
        <w:contextualSpacing/>
        <w:rPr>
          <w:rFonts w:cs="Arial"/>
          <w:color w:val="000000" w:themeColor="text1"/>
          <w:szCs w:val="20"/>
        </w:rPr>
      </w:pPr>
      <w:r w:rsidRPr="00596502">
        <w:rPr>
          <w:rFonts w:cs="Arial"/>
          <w:color w:val="000000" w:themeColor="text1"/>
          <w:szCs w:val="20"/>
        </w:rPr>
        <w:t>odgovarja za vnos</w:t>
      </w:r>
      <w:r w:rsidR="001058E2" w:rsidRPr="00596502">
        <w:rPr>
          <w:rFonts w:cs="Arial"/>
          <w:color w:val="000000" w:themeColor="text1"/>
          <w:szCs w:val="20"/>
        </w:rPr>
        <w:t xml:space="preserve"> in pravilnost </w:t>
      </w:r>
      <w:r w:rsidRPr="00596502">
        <w:rPr>
          <w:rFonts w:cs="Arial"/>
          <w:color w:val="000000" w:themeColor="text1"/>
          <w:szCs w:val="20"/>
        </w:rPr>
        <w:t xml:space="preserve">podatkov vseh svojih </w:t>
      </w:r>
      <w:proofErr w:type="spellStart"/>
      <w:r w:rsidRPr="00596502">
        <w:rPr>
          <w:rFonts w:cs="Arial"/>
          <w:color w:val="000000" w:themeColor="text1"/>
          <w:szCs w:val="20"/>
        </w:rPr>
        <w:t>konzorcijskih</w:t>
      </w:r>
      <w:proofErr w:type="spellEnd"/>
      <w:r w:rsidRPr="00596502">
        <w:rPr>
          <w:rFonts w:cs="Arial"/>
          <w:color w:val="000000" w:themeColor="text1"/>
          <w:szCs w:val="20"/>
        </w:rPr>
        <w:t xml:space="preserve"> partnerjev v aplikacije, predpisane s strani ministrstva.</w:t>
      </w:r>
      <w:r w:rsidR="001058E2" w:rsidRPr="00596502">
        <w:rPr>
          <w:rFonts w:cs="Arial"/>
          <w:color w:val="000000" w:themeColor="text1"/>
          <w:szCs w:val="20"/>
        </w:rPr>
        <w:t xml:space="preserve"> </w:t>
      </w:r>
      <w:r w:rsidR="00D5170D" w:rsidRPr="00596502">
        <w:rPr>
          <w:rFonts w:cs="Arial"/>
          <w:color w:val="000000" w:themeColor="text1"/>
          <w:szCs w:val="20"/>
        </w:rPr>
        <w:t>Kot pooblaščene osebe za uporabo in poročanje v aplikacije, predpisane s strani ministrstva, se določi</w:t>
      </w:r>
      <w:r w:rsidR="00E96B81" w:rsidRPr="00596502">
        <w:rPr>
          <w:rFonts w:cs="Arial"/>
          <w:color w:val="000000" w:themeColor="text1"/>
          <w:szCs w:val="20"/>
        </w:rPr>
        <w:t>/</w:t>
      </w:r>
      <w:r w:rsidR="00D5170D" w:rsidRPr="00596502">
        <w:rPr>
          <w:rFonts w:cs="Arial"/>
          <w:color w:val="000000" w:themeColor="text1"/>
          <w:szCs w:val="20"/>
        </w:rPr>
        <w:t>jo naslednj</w:t>
      </w:r>
      <w:r w:rsidR="00E96B81" w:rsidRPr="00596502">
        <w:rPr>
          <w:rFonts w:cs="Arial"/>
          <w:color w:val="000000" w:themeColor="text1"/>
          <w:szCs w:val="20"/>
        </w:rPr>
        <w:t>a/</w:t>
      </w:r>
      <w:r w:rsidR="00D5170D" w:rsidRPr="00596502">
        <w:rPr>
          <w:rFonts w:cs="Arial"/>
          <w:color w:val="000000" w:themeColor="text1"/>
          <w:szCs w:val="20"/>
        </w:rPr>
        <w:t>e odgovorn</w:t>
      </w:r>
      <w:r w:rsidR="00E96B81" w:rsidRPr="00596502">
        <w:rPr>
          <w:rFonts w:cs="Arial"/>
          <w:color w:val="000000" w:themeColor="text1"/>
          <w:szCs w:val="20"/>
        </w:rPr>
        <w:t>a/</w:t>
      </w:r>
      <w:r w:rsidR="00D5170D" w:rsidRPr="00596502">
        <w:rPr>
          <w:rFonts w:cs="Arial"/>
          <w:color w:val="000000" w:themeColor="text1"/>
          <w:szCs w:val="20"/>
        </w:rPr>
        <w:t>e oseb</w:t>
      </w:r>
      <w:r w:rsidR="00E96B81" w:rsidRPr="00596502">
        <w:rPr>
          <w:rFonts w:cs="Arial"/>
          <w:color w:val="000000" w:themeColor="text1"/>
          <w:szCs w:val="20"/>
        </w:rPr>
        <w:t>a/</w:t>
      </w:r>
      <w:r w:rsidR="00D5170D" w:rsidRPr="00596502">
        <w:rPr>
          <w:rFonts w:cs="Arial"/>
          <w:color w:val="000000" w:themeColor="text1"/>
          <w:szCs w:val="20"/>
        </w:rPr>
        <w:t>e:</w:t>
      </w:r>
    </w:p>
    <w:p w14:paraId="126817E2" w14:textId="4FA1AD7A" w:rsidR="00D5170D" w:rsidRPr="00596502" w:rsidRDefault="00D5170D" w:rsidP="001709BD">
      <w:pPr>
        <w:pStyle w:val="Odstavekseznama"/>
        <w:numPr>
          <w:ilvl w:val="0"/>
          <w:numId w:val="10"/>
        </w:numPr>
        <w:rPr>
          <w:rFonts w:cs="Arial"/>
          <w:color w:val="000000" w:themeColor="text1"/>
          <w:szCs w:val="20"/>
          <w:highlight w:val="lightGray"/>
        </w:rPr>
      </w:pPr>
      <w:r w:rsidRPr="00596502">
        <w:rPr>
          <w:rFonts w:cs="Arial"/>
          <w:color w:val="000000" w:themeColor="text1"/>
          <w:szCs w:val="20"/>
          <w:highlight w:val="lightGray"/>
        </w:rPr>
        <w:t>_______________________</w:t>
      </w:r>
    </w:p>
    <w:p w14:paraId="036E0823" w14:textId="0F3C1F78" w:rsidR="007C41F1" w:rsidRPr="00596502" w:rsidRDefault="00617F7B" w:rsidP="007C41F1">
      <w:pPr>
        <w:numPr>
          <w:ilvl w:val="0"/>
          <w:numId w:val="10"/>
        </w:numPr>
        <w:suppressAutoHyphens w:val="0"/>
        <w:rPr>
          <w:rFonts w:cs="Arial"/>
          <w:color w:val="000000" w:themeColor="text1"/>
        </w:rPr>
      </w:pPr>
      <w:r w:rsidRPr="00596502">
        <w:rPr>
          <w:rFonts w:cs="Arial"/>
          <w:color w:val="000000" w:themeColor="text1"/>
        </w:rPr>
        <w:t>i</w:t>
      </w:r>
      <w:r w:rsidR="00E96B81" w:rsidRPr="00596502">
        <w:rPr>
          <w:rFonts w:cs="Arial"/>
          <w:color w:val="000000" w:themeColor="text1"/>
        </w:rPr>
        <w:t>zv</w:t>
      </w:r>
      <w:r w:rsidRPr="00596502">
        <w:rPr>
          <w:rFonts w:cs="Arial"/>
          <w:color w:val="000000" w:themeColor="text1"/>
        </w:rPr>
        <w:t>aja</w:t>
      </w:r>
      <w:r w:rsidR="00E96B81" w:rsidRPr="00596502">
        <w:rPr>
          <w:rFonts w:cs="Arial"/>
          <w:color w:val="000000" w:themeColor="text1"/>
        </w:rPr>
        <w:t xml:space="preserve"> </w:t>
      </w:r>
      <w:r w:rsidR="007C41F1" w:rsidRPr="00596502">
        <w:rPr>
          <w:rFonts w:cs="Arial"/>
          <w:color w:val="000000" w:themeColor="text1"/>
        </w:rPr>
        <w:t>vs</w:t>
      </w:r>
      <w:r w:rsidR="00E96B81" w:rsidRPr="00596502">
        <w:rPr>
          <w:rFonts w:cs="Arial"/>
          <w:color w:val="000000" w:themeColor="text1"/>
        </w:rPr>
        <w:t>o</w:t>
      </w:r>
      <w:r w:rsidR="007C41F1" w:rsidRPr="00596502">
        <w:rPr>
          <w:rFonts w:cs="Arial"/>
          <w:color w:val="000000" w:themeColor="text1"/>
        </w:rPr>
        <w:t xml:space="preserve"> komunikacij</w:t>
      </w:r>
      <w:r w:rsidR="00E96B81" w:rsidRPr="00596502">
        <w:rPr>
          <w:rFonts w:cs="Arial"/>
          <w:color w:val="000000" w:themeColor="text1"/>
        </w:rPr>
        <w:t>o</w:t>
      </w:r>
      <w:r w:rsidR="007C41F1" w:rsidRPr="00596502">
        <w:rPr>
          <w:rFonts w:cs="Arial"/>
          <w:color w:val="000000" w:themeColor="text1"/>
        </w:rPr>
        <w:t xml:space="preserve"> </w:t>
      </w:r>
      <w:r w:rsidR="00E96B81" w:rsidRPr="00596502">
        <w:rPr>
          <w:rFonts w:cs="Arial"/>
          <w:color w:val="000000" w:themeColor="text1"/>
        </w:rPr>
        <w:t>z</w:t>
      </w:r>
      <w:r w:rsidR="007C41F1" w:rsidRPr="00596502">
        <w:rPr>
          <w:rFonts w:cs="Arial"/>
          <w:color w:val="000000" w:themeColor="text1"/>
        </w:rPr>
        <w:t xml:space="preserve"> ministrstvom </w:t>
      </w:r>
      <w:r w:rsidR="00E96B81" w:rsidRPr="00596502">
        <w:rPr>
          <w:rFonts w:cs="Arial"/>
          <w:color w:val="000000" w:themeColor="text1"/>
        </w:rPr>
        <w:t>v zvezi z operacijo;</w:t>
      </w:r>
    </w:p>
    <w:p w14:paraId="4EB85144" w14:textId="6DBC7531" w:rsidR="00E96B81" w:rsidRPr="00596502" w:rsidRDefault="00E96B81" w:rsidP="00D164D1">
      <w:pPr>
        <w:pStyle w:val="Odstavekseznama"/>
        <w:numPr>
          <w:ilvl w:val="0"/>
          <w:numId w:val="20"/>
        </w:numPr>
        <w:autoSpaceDE w:val="0"/>
        <w:autoSpaceDN w:val="0"/>
        <w:adjustRightInd w:val="0"/>
        <w:contextualSpacing/>
        <w:rPr>
          <w:rFonts w:cs="Arial"/>
          <w:color w:val="000000" w:themeColor="text1"/>
        </w:rPr>
      </w:pPr>
      <w:r w:rsidRPr="00596502">
        <w:rPr>
          <w:rFonts w:cs="Arial"/>
          <w:bCs/>
          <w:color w:val="000000" w:themeColor="text1"/>
        </w:rPr>
        <w:t>zagotovi, da materialne avtorske pravice, v obsegu</w:t>
      </w:r>
      <w:r w:rsidR="00A82429">
        <w:rPr>
          <w:rFonts w:cs="Arial"/>
          <w:bCs/>
          <w:color w:val="000000" w:themeColor="text1"/>
        </w:rPr>
        <w:t>,</w:t>
      </w:r>
      <w:r w:rsidRPr="00596502">
        <w:rPr>
          <w:rFonts w:cs="Arial"/>
          <w:bCs/>
          <w:color w:val="000000" w:themeColor="text1"/>
        </w:rPr>
        <w:t xml:space="preserve"> navedenem v pogodbi z izbranim izvajalcem javnega naročila, </w:t>
      </w:r>
      <w:proofErr w:type="spellStart"/>
      <w:r w:rsidRPr="00596502">
        <w:rPr>
          <w:rFonts w:cs="Arial"/>
          <w:bCs/>
          <w:color w:val="000000" w:themeColor="text1"/>
        </w:rPr>
        <w:t>neizključno</w:t>
      </w:r>
      <w:proofErr w:type="spellEnd"/>
      <w:r w:rsidRPr="00596502">
        <w:rPr>
          <w:rFonts w:cs="Arial"/>
          <w:bCs/>
          <w:color w:val="000000" w:themeColor="text1"/>
        </w:rPr>
        <w:t xml:space="preserve"> preidejo na vse </w:t>
      </w:r>
      <w:proofErr w:type="spellStart"/>
      <w:r w:rsidRPr="00596502">
        <w:rPr>
          <w:rFonts w:cs="Arial"/>
          <w:bCs/>
          <w:color w:val="000000" w:themeColor="text1"/>
        </w:rPr>
        <w:t>konzorcijske</w:t>
      </w:r>
      <w:proofErr w:type="spellEnd"/>
      <w:r w:rsidRPr="00596502">
        <w:rPr>
          <w:rFonts w:cs="Arial"/>
          <w:bCs/>
          <w:color w:val="000000" w:themeColor="text1"/>
        </w:rPr>
        <w:t xml:space="preserve"> partnerje</w:t>
      </w:r>
      <w:r w:rsidR="00617F7B" w:rsidRPr="00596502">
        <w:rPr>
          <w:rFonts w:cs="Arial"/>
          <w:bCs/>
          <w:color w:val="000000" w:themeColor="text1"/>
        </w:rPr>
        <w:t>,</w:t>
      </w:r>
      <w:r w:rsidRPr="00596502">
        <w:rPr>
          <w:rFonts w:cs="Arial"/>
          <w:bCs/>
          <w:color w:val="000000" w:themeColor="text1"/>
        </w:rPr>
        <w:t xml:space="preserve"> kot je opredeljeno v javnem razpisu.</w:t>
      </w:r>
      <w:r w:rsidR="00BD613B">
        <w:rPr>
          <w:rFonts w:cs="Arial"/>
          <w:bCs/>
          <w:color w:val="000000" w:themeColor="text1"/>
        </w:rPr>
        <w:t xml:space="preserve"> </w:t>
      </w:r>
      <w:r w:rsidR="00BD613B" w:rsidRPr="00BD613B">
        <w:rPr>
          <w:rFonts w:cs="Arial"/>
          <w:bCs/>
          <w:color w:val="000000" w:themeColor="text1"/>
        </w:rPr>
        <w:t xml:space="preserve">(Če je konzorcij v okviru projekta predvidel </w:t>
      </w:r>
      <w:r w:rsidR="00184500">
        <w:rPr>
          <w:rFonts w:cs="Arial"/>
          <w:bCs/>
          <w:color w:val="000000" w:themeColor="text1"/>
        </w:rPr>
        <w:t xml:space="preserve">prenos </w:t>
      </w:r>
      <w:r w:rsidR="005F611A">
        <w:rPr>
          <w:rFonts w:cs="Arial"/>
          <w:bCs/>
          <w:color w:val="000000" w:themeColor="text1"/>
        </w:rPr>
        <w:t xml:space="preserve">avtorskih </w:t>
      </w:r>
      <w:r w:rsidR="00184500">
        <w:rPr>
          <w:rFonts w:cs="Arial"/>
          <w:bCs/>
          <w:color w:val="000000" w:themeColor="text1"/>
        </w:rPr>
        <w:t xml:space="preserve">pravic </w:t>
      </w:r>
      <w:r w:rsidR="00BD613B" w:rsidRPr="00BD613B">
        <w:rPr>
          <w:rFonts w:cs="Arial"/>
          <w:bCs/>
          <w:color w:val="000000" w:themeColor="text1"/>
        </w:rPr>
        <w:t xml:space="preserve">na vse občine ali da bo rešitev odprtokodna in bo objavljena na enem od javnih </w:t>
      </w:r>
      <w:proofErr w:type="spellStart"/>
      <w:r w:rsidR="00BD613B" w:rsidRPr="00BD613B">
        <w:rPr>
          <w:rFonts w:cs="Arial"/>
          <w:bCs/>
          <w:color w:val="000000" w:themeColor="text1"/>
        </w:rPr>
        <w:t>repozitorijev</w:t>
      </w:r>
      <w:proofErr w:type="spellEnd"/>
      <w:r w:rsidR="00BD613B" w:rsidRPr="00BD613B">
        <w:rPr>
          <w:rFonts w:cs="Arial"/>
          <w:bCs/>
          <w:color w:val="000000" w:themeColor="text1"/>
        </w:rPr>
        <w:t xml:space="preserve"> izvorne kode (kot npr. GIT HUB), se določba, ki se nanaša na avtorske pravice, temu primerno prilagodi.)</w:t>
      </w:r>
    </w:p>
    <w:p w14:paraId="18437ACC" w14:textId="2A77E8CD" w:rsidR="00597759" w:rsidRPr="00596502" w:rsidRDefault="00597759" w:rsidP="00597759">
      <w:pPr>
        <w:autoSpaceDE w:val="0"/>
        <w:autoSpaceDN w:val="0"/>
        <w:adjustRightInd w:val="0"/>
        <w:contextualSpacing/>
        <w:rPr>
          <w:rFonts w:cs="Arial"/>
          <w:color w:val="000000" w:themeColor="text1"/>
        </w:rPr>
      </w:pPr>
    </w:p>
    <w:p w14:paraId="552AD2AB" w14:textId="77777777" w:rsidR="00597759" w:rsidRPr="00596502" w:rsidRDefault="00597759" w:rsidP="00597759">
      <w:pPr>
        <w:autoSpaceDE w:val="0"/>
        <w:autoSpaceDN w:val="0"/>
        <w:adjustRightInd w:val="0"/>
        <w:contextualSpacing/>
        <w:rPr>
          <w:rFonts w:cs="Arial"/>
          <w:color w:val="000000" w:themeColor="text1"/>
        </w:rPr>
      </w:pPr>
    </w:p>
    <w:p w14:paraId="3AE9D0C2" w14:textId="77777777" w:rsidR="00DD4053" w:rsidRPr="00596502" w:rsidRDefault="00DD4053" w:rsidP="00CB626C">
      <w:pPr>
        <w:rPr>
          <w:rFonts w:cs="Arial"/>
          <w:color w:val="000000" w:themeColor="text1"/>
          <w:szCs w:val="20"/>
        </w:rPr>
      </w:pPr>
    </w:p>
    <w:p w14:paraId="10A7CDE2" w14:textId="77777777" w:rsidR="00DD60A3" w:rsidRPr="00596502" w:rsidRDefault="00DD60A3" w:rsidP="00572A42">
      <w:pPr>
        <w:rPr>
          <w:rFonts w:cs="Arial"/>
          <w:b/>
          <w:color w:val="000000" w:themeColor="text1"/>
          <w:szCs w:val="20"/>
        </w:rPr>
      </w:pPr>
    </w:p>
    <w:p w14:paraId="2965DD59" w14:textId="77777777" w:rsidR="008712EE" w:rsidRPr="00596502" w:rsidRDefault="008712EE" w:rsidP="00640B0B">
      <w:pPr>
        <w:numPr>
          <w:ilvl w:val="0"/>
          <w:numId w:val="1"/>
        </w:numPr>
        <w:suppressAutoHyphens w:val="0"/>
        <w:jc w:val="center"/>
        <w:rPr>
          <w:rFonts w:cs="Arial"/>
          <w:color w:val="000000" w:themeColor="text1"/>
          <w:szCs w:val="20"/>
        </w:rPr>
      </w:pPr>
      <w:bookmarkStart w:id="1" w:name="_Hlk57814490"/>
      <w:r w:rsidRPr="00596502">
        <w:rPr>
          <w:rFonts w:cs="Arial"/>
          <w:color w:val="000000" w:themeColor="text1"/>
          <w:szCs w:val="20"/>
        </w:rPr>
        <w:t>člen</w:t>
      </w:r>
    </w:p>
    <w:p w14:paraId="43E95FFF" w14:textId="52C6FB94" w:rsidR="008712EE" w:rsidRPr="00596502" w:rsidRDefault="008712EE" w:rsidP="00572A42">
      <w:pPr>
        <w:jc w:val="center"/>
        <w:rPr>
          <w:rFonts w:cs="Arial"/>
          <w:color w:val="000000" w:themeColor="text1"/>
          <w:szCs w:val="20"/>
        </w:rPr>
      </w:pPr>
      <w:r w:rsidRPr="00596502">
        <w:rPr>
          <w:rFonts w:cs="Arial"/>
          <w:color w:val="000000" w:themeColor="text1"/>
          <w:szCs w:val="20"/>
        </w:rPr>
        <w:t>(</w:t>
      </w:r>
      <w:r w:rsidR="00034B83" w:rsidRPr="00596502">
        <w:rPr>
          <w:color w:val="000000" w:themeColor="text1"/>
        </w:rPr>
        <w:t xml:space="preserve">obveznosti </w:t>
      </w:r>
      <w:proofErr w:type="spellStart"/>
      <w:r w:rsidR="00034B83" w:rsidRPr="00596502">
        <w:rPr>
          <w:color w:val="000000" w:themeColor="text1"/>
        </w:rPr>
        <w:t>konzorcijskih</w:t>
      </w:r>
      <w:proofErr w:type="spellEnd"/>
      <w:r w:rsidR="00034B83" w:rsidRPr="00596502">
        <w:rPr>
          <w:color w:val="000000" w:themeColor="text1"/>
        </w:rPr>
        <w:t xml:space="preserve"> partnerjev</w:t>
      </w:r>
      <w:r w:rsidRPr="00596502">
        <w:rPr>
          <w:rFonts w:cs="Arial"/>
          <w:color w:val="000000" w:themeColor="text1"/>
          <w:szCs w:val="20"/>
        </w:rPr>
        <w:t>)</w:t>
      </w:r>
    </w:p>
    <w:p w14:paraId="6B148A1B" w14:textId="77777777" w:rsidR="008712EE" w:rsidRPr="00596502" w:rsidRDefault="008712EE" w:rsidP="00572A42">
      <w:pPr>
        <w:jc w:val="center"/>
        <w:rPr>
          <w:rFonts w:cs="Arial"/>
          <w:color w:val="000000" w:themeColor="text1"/>
          <w:szCs w:val="20"/>
        </w:rPr>
      </w:pPr>
    </w:p>
    <w:p w14:paraId="0E033129" w14:textId="4895F506" w:rsidR="008712EE" w:rsidRPr="00596502" w:rsidRDefault="008712EE" w:rsidP="00572A42">
      <w:pPr>
        <w:rPr>
          <w:rFonts w:cs="Arial"/>
          <w:color w:val="000000" w:themeColor="text1"/>
          <w:szCs w:val="20"/>
        </w:rPr>
      </w:pPr>
      <w:r w:rsidRPr="00596502">
        <w:rPr>
          <w:rFonts w:cs="Arial"/>
          <w:color w:val="000000" w:themeColor="text1"/>
          <w:szCs w:val="20"/>
        </w:rPr>
        <w:t>S podpisom te pogodbe pogodbene stranke potrjujejo, da so seznanjene in se strinjajo z obve</w:t>
      </w:r>
      <w:r w:rsidR="00DD60A3" w:rsidRPr="00596502">
        <w:rPr>
          <w:rFonts w:cs="Arial"/>
          <w:color w:val="000000" w:themeColor="text1"/>
          <w:szCs w:val="20"/>
        </w:rPr>
        <w:t xml:space="preserve">znostmi, ki izhajajo iz </w:t>
      </w:r>
      <w:r w:rsidR="00B258E3" w:rsidRPr="00596502">
        <w:rPr>
          <w:rFonts w:cs="Arial"/>
          <w:color w:val="000000" w:themeColor="text1"/>
          <w:szCs w:val="20"/>
        </w:rPr>
        <w:t xml:space="preserve">javnega razpisa, razpisne dokumentacije in </w:t>
      </w:r>
      <w:r w:rsidR="00DD60A3" w:rsidRPr="00596502">
        <w:rPr>
          <w:rFonts w:cs="Arial"/>
          <w:color w:val="000000" w:themeColor="text1"/>
          <w:szCs w:val="20"/>
        </w:rPr>
        <w:t>vzorca p</w:t>
      </w:r>
      <w:r w:rsidRPr="00596502">
        <w:rPr>
          <w:rFonts w:cs="Arial"/>
          <w:color w:val="000000" w:themeColor="text1"/>
          <w:szCs w:val="20"/>
        </w:rPr>
        <w:t xml:space="preserve">ogodbe o sofinanciranju </w:t>
      </w:r>
      <w:r w:rsidR="00B258E3" w:rsidRPr="00596502">
        <w:rPr>
          <w:rFonts w:cs="Arial"/>
          <w:color w:val="000000" w:themeColor="text1"/>
          <w:szCs w:val="20"/>
        </w:rPr>
        <w:t xml:space="preserve">ter vloge, ki jo </w:t>
      </w:r>
      <w:r w:rsidR="007E4CD6" w:rsidRPr="00596502">
        <w:rPr>
          <w:rFonts w:cs="Arial"/>
          <w:color w:val="000000" w:themeColor="text1"/>
          <w:szCs w:val="20"/>
        </w:rPr>
        <w:t>bo</w:t>
      </w:r>
      <w:r w:rsidR="00B258E3" w:rsidRPr="00596502">
        <w:rPr>
          <w:rFonts w:cs="Arial"/>
          <w:color w:val="000000" w:themeColor="text1"/>
          <w:szCs w:val="20"/>
        </w:rPr>
        <w:t xml:space="preserve"> vodilni </w:t>
      </w:r>
      <w:proofErr w:type="spellStart"/>
      <w:r w:rsidR="00B258E3" w:rsidRPr="00596502">
        <w:rPr>
          <w:rFonts w:cs="Arial"/>
          <w:color w:val="000000" w:themeColor="text1"/>
          <w:szCs w:val="20"/>
        </w:rPr>
        <w:t>konzorcijski</w:t>
      </w:r>
      <w:proofErr w:type="spellEnd"/>
      <w:r w:rsidR="00B258E3" w:rsidRPr="00596502">
        <w:rPr>
          <w:rFonts w:cs="Arial"/>
          <w:color w:val="000000" w:themeColor="text1"/>
          <w:szCs w:val="20"/>
        </w:rPr>
        <w:t xml:space="preserve"> partner predložil na javni razpis. </w:t>
      </w:r>
    </w:p>
    <w:p w14:paraId="28C28CFC" w14:textId="4AA767DA" w:rsidR="007E4CD6" w:rsidRPr="00596502" w:rsidRDefault="007E4CD6" w:rsidP="00572A42">
      <w:pPr>
        <w:rPr>
          <w:rFonts w:cs="Arial"/>
          <w:color w:val="000000" w:themeColor="text1"/>
          <w:szCs w:val="20"/>
        </w:rPr>
      </w:pPr>
    </w:p>
    <w:p w14:paraId="1347FAE7" w14:textId="5084A6FE" w:rsidR="007E4CD6" w:rsidRPr="00596502" w:rsidRDefault="007E4CD6" w:rsidP="00572A42">
      <w:pPr>
        <w:rPr>
          <w:rFonts w:cs="Arial"/>
          <w:color w:val="000000" w:themeColor="text1"/>
          <w:szCs w:val="20"/>
        </w:rPr>
      </w:pPr>
      <w:r w:rsidRPr="00596502">
        <w:rPr>
          <w:rFonts w:cs="Arial"/>
          <w:color w:val="000000" w:themeColor="text1"/>
          <w:szCs w:val="20"/>
        </w:rPr>
        <w:t xml:space="preserve">Sestavni del te pogodbe je tudi obrazec 2 razpisne dokumentacije, ki je </w:t>
      </w:r>
      <w:r w:rsidR="00012378" w:rsidRPr="00596502">
        <w:rPr>
          <w:rFonts w:cs="Arial"/>
          <w:color w:val="000000" w:themeColor="text1"/>
          <w:szCs w:val="20"/>
        </w:rPr>
        <w:t xml:space="preserve">izpolnjen in podpisan s strani vseh </w:t>
      </w:r>
      <w:proofErr w:type="spellStart"/>
      <w:r w:rsidR="00012378" w:rsidRPr="00596502">
        <w:rPr>
          <w:rFonts w:cs="Arial"/>
          <w:color w:val="000000" w:themeColor="text1"/>
          <w:szCs w:val="20"/>
        </w:rPr>
        <w:t>konzorcijskih</w:t>
      </w:r>
      <w:proofErr w:type="spellEnd"/>
      <w:r w:rsidR="00012378" w:rsidRPr="00596502">
        <w:rPr>
          <w:rFonts w:cs="Arial"/>
          <w:color w:val="000000" w:themeColor="text1"/>
          <w:szCs w:val="20"/>
        </w:rPr>
        <w:t xml:space="preserve"> partnerjev </w:t>
      </w:r>
      <w:r w:rsidR="00A82429">
        <w:rPr>
          <w:rFonts w:cs="Arial"/>
          <w:color w:val="000000" w:themeColor="text1"/>
          <w:szCs w:val="20"/>
        </w:rPr>
        <w:t>ter</w:t>
      </w:r>
      <w:r w:rsidR="00012378" w:rsidRPr="00596502">
        <w:rPr>
          <w:rFonts w:cs="Arial"/>
          <w:color w:val="000000" w:themeColor="text1"/>
          <w:szCs w:val="20"/>
        </w:rPr>
        <w:t xml:space="preserve"> priložen vlogi na javni razpis.</w:t>
      </w:r>
    </w:p>
    <w:p w14:paraId="2CFD25FD" w14:textId="52EB119C" w:rsidR="00B258E3" w:rsidRPr="00596502" w:rsidRDefault="00B258E3" w:rsidP="00572A42">
      <w:pPr>
        <w:rPr>
          <w:rFonts w:cs="Arial"/>
          <w:color w:val="000000" w:themeColor="text1"/>
          <w:szCs w:val="20"/>
        </w:rPr>
      </w:pPr>
    </w:p>
    <w:bookmarkEnd w:id="1"/>
    <w:p w14:paraId="2BD9F589" w14:textId="7AD15CB9" w:rsidR="00034B83" w:rsidRPr="00596502" w:rsidRDefault="00034B83" w:rsidP="00034B83">
      <w:pPr>
        <w:rPr>
          <w:color w:val="000000" w:themeColor="text1"/>
        </w:rPr>
      </w:pPr>
      <w:r w:rsidRPr="00596502">
        <w:rPr>
          <w:color w:val="000000" w:themeColor="text1"/>
        </w:rPr>
        <w:t xml:space="preserve">Vsak </w:t>
      </w:r>
      <w:proofErr w:type="spellStart"/>
      <w:r w:rsidR="00D46836" w:rsidRPr="00596502">
        <w:rPr>
          <w:color w:val="000000" w:themeColor="text1"/>
        </w:rPr>
        <w:t>konzorcijski</w:t>
      </w:r>
      <w:proofErr w:type="spellEnd"/>
      <w:r w:rsidR="00D46836" w:rsidRPr="00596502">
        <w:rPr>
          <w:color w:val="000000" w:themeColor="text1"/>
        </w:rPr>
        <w:t xml:space="preserve"> </w:t>
      </w:r>
      <w:r w:rsidRPr="00596502">
        <w:rPr>
          <w:color w:val="000000" w:themeColor="text1"/>
        </w:rPr>
        <w:t>partner bo:</w:t>
      </w:r>
    </w:p>
    <w:p w14:paraId="4CDF1094" w14:textId="77777777" w:rsidR="00D46836" w:rsidRPr="00596502" w:rsidRDefault="00D46836" w:rsidP="00034B83">
      <w:pPr>
        <w:rPr>
          <w:color w:val="000000" w:themeColor="text1"/>
        </w:rPr>
      </w:pPr>
    </w:p>
    <w:p w14:paraId="63AD4ADB" w14:textId="0C074F92" w:rsidR="00034B83" w:rsidRPr="00596502" w:rsidRDefault="00A82429" w:rsidP="00034B83">
      <w:pPr>
        <w:rPr>
          <w:color w:val="000000" w:themeColor="text1"/>
        </w:rPr>
      </w:pPr>
      <w:r>
        <w:rPr>
          <w:color w:val="000000" w:themeColor="text1"/>
        </w:rPr>
        <w:t>–</w:t>
      </w:r>
      <w:r w:rsidR="00034B83" w:rsidRPr="00596502">
        <w:rPr>
          <w:color w:val="000000" w:themeColor="text1"/>
        </w:rPr>
        <w:t xml:space="preserve"> po vložitvi vloge na javni razpis sodeloval z vodilnim </w:t>
      </w:r>
      <w:proofErr w:type="spellStart"/>
      <w:r w:rsidR="00012378" w:rsidRPr="00596502">
        <w:rPr>
          <w:color w:val="000000" w:themeColor="text1"/>
        </w:rPr>
        <w:t>konzorcijskim</w:t>
      </w:r>
      <w:proofErr w:type="spellEnd"/>
      <w:r w:rsidR="00012378" w:rsidRPr="00596502">
        <w:rPr>
          <w:color w:val="000000" w:themeColor="text1"/>
        </w:rPr>
        <w:t xml:space="preserve"> </w:t>
      </w:r>
      <w:r w:rsidR="00034B83" w:rsidRPr="00596502">
        <w:rPr>
          <w:color w:val="000000" w:themeColor="text1"/>
        </w:rPr>
        <w:t>partnerjem v skladu z njegovimi navodili</w:t>
      </w:r>
      <w:r w:rsidR="00FB7434" w:rsidRPr="00596502">
        <w:rPr>
          <w:color w:val="000000" w:themeColor="text1"/>
        </w:rPr>
        <w:t>,</w:t>
      </w:r>
    </w:p>
    <w:p w14:paraId="01BA9F1C" w14:textId="0F8450BC" w:rsidR="00034B83" w:rsidRPr="00596502" w:rsidRDefault="00A82429" w:rsidP="00034B83">
      <w:pPr>
        <w:rPr>
          <w:color w:val="000000" w:themeColor="text1"/>
        </w:rPr>
      </w:pPr>
      <w:r>
        <w:rPr>
          <w:color w:val="000000" w:themeColor="text1"/>
        </w:rPr>
        <w:t>–</w:t>
      </w:r>
      <w:r w:rsidR="00034B83" w:rsidRPr="00596502">
        <w:rPr>
          <w:color w:val="000000" w:themeColor="text1"/>
        </w:rPr>
        <w:t xml:space="preserve"> upošteval navodila </w:t>
      </w:r>
      <w:r w:rsidR="00FB7434" w:rsidRPr="00596502">
        <w:rPr>
          <w:color w:val="000000" w:themeColor="text1"/>
        </w:rPr>
        <w:t xml:space="preserve">vodilnega </w:t>
      </w:r>
      <w:proofErr w:type="spellStart"/>
      <w:r w:rsidR="00FB7434" w:rsidRPr="00596502">
        <w:rPr>
          <w:color w:val="000000" w:themeColor="text1"/>
        </w:rPr>
        <w:t>konzorcijskega</w:t>
      </w:r>
      <w:proofErr w:type="spellEnd"/>
      <w:r w:rsidR="00FB7434" w:rsidRPr="00596502">
        <w:rPr>
          <w:color w:val="000000" w:themeColor="text1"/>
        </w:rPr>
        <w:t xml:space="preserve"> partnerja </w:t>
      </w:r>
      <w:r w:rsidR="00034B83" w:rsidRPr="00596502">
        <w:rPr>
          <w:color w:val="000000" w:themeColor="text1"/>
        </w:rPr>
        <w:t xml:space="preserve">glede vodenja in koordinacije operacije, </w:t>
      </w:r>
    </w:p>
    <w:p w14:paraId="0A1D9558" w14:textId="6219F4B7" w:rsidR="00034B83" w:rsidRPr="00596502" w:rsidRDefault="00A82429" w:rsidP="00034B83">
      <w:pPr>
        <w:rPr>
          <w:color w:val="000000" w:themeColor="text1"/>
        </w:rPr>
      </w:pPr>
      <w:r>
        <w:rPr>
          <w:color w:val="000000" w:themeColor="text1"/>
        </w:rPr>
        <w:t>–</w:t>
      </w:r>
      <w:r w:rsidR="00034B83" w:rsidRPr="00596502">
        <w:rPr>
          <w:color w:val="000000" w:themeColor="text1"/>
        </w:rPr>
        <w:t xml:space="preserve"> sodeloval z drugimi partnerji pri izvedbi operacije, </w:t>
      </w:r>
    </w:p>
    <w:p w14:paraId="2BF70605" w14:textId="18CE0812" w:rsidR="00034B83" w:rsidRPr="00596502" w:rsidRDefault="00A82429" w:rsidP="00034B83">
      <w:pPr>
        <w:rPr>
          <w:color w:val="000000" w:themeColor="text1"/>
        </w:rPr>
      </w:pPr>
      <w:r>
        <w:rPr>
          <w:color w:val="000000" w:themeColor="text1"/>
        </w:rPr>
        <w:t>–</w:t>
      </w:r>
      <w:r w:rsidR="00034B83" w:rsidRPr="00596502">
        <w:rPr>
          <w:color w:val="000000" w:themeColor="text1"/>
        </w:rPr>
        <w:t xml:space="preserve"> omogočil vodilnemu partnerju spremljanje svojih aktivnosti operacije,</w:t>
      </w:r>
    </w:p>
    <w:p w14:paraId="3EAEB85F" w14:textId="33184A1F" w:rsidR="00034B83" w:rsidRPr="00596502" w:rsidRDefault="00A82429" w:rsidP="00034B83">
      <w:pPr>
        <w:rPr>
          <w:color w:val="000000" w:themeColor="text1"/>
        </w:rPr>
      </w:pPr>
      <w:r>
        <w:rPr>
          <w:color w:val="000000" w:themeColor="text1"/>
        </w:rPr>
        <w:t>–</w:t>
      </w:r>
      <w:r w:rsidR="00034B83" w:rsidRPr="00596502">
        <w:rPr>
          <w:color w:val="000000" w:themeColor="text1"/>
        </w:rPr>
        <w:t xml:space="preserve"> izvedel aktivnosti operacije, za katere je odgovoren, z javnim razpisom, s predpisi, ki urejajo izvajanje operacije</w:t>
      </w:r>
      <w:r>
        <w:rPr>
          <w:color w:val="000000" w:themeColor="text1"/>
        </w:rPr>
        <w:t>,</w:t>
      </w:r>
      <w:r w:rsidR="00034B83" w:rsidRPr="00596502">
        <w:rPr>
          <w:color w:val="000000" w:themeColor="text1"/>
        </w:rPr>
        <w:t xml:space="preserve"> ter na način, da bo operacija dosegla zastavljene cilje,</w:t>
      </w:r>
    </w:p>
    <w:p w14:paraId="786FCE3A" w14:textId="45E047DA" w:rsidR="00034B83" w:rsidRPr="00596502" w:rsidRDefault="00A82429" w:rsidP="00034B83">
      <w:pPr>
        <w:rPr>
          <w:color w:val="000000" w:themeColor="text1"/>
        </w:rPr>
      </w:pPr>
      <w:r>
        <w:rPr>
          <w:color w:val="000000" w:themeColor="text1"/>
        </w:rPr>
        <w:t>–</w:t>
      </w:r>
      <w:r w:rsidR="00034B83" w:rsidRPr="00596502">
        <w:rPr>
          <w:color w:val="000000" w:themeColor="text1"/>
        </w:rPr>
        <w:t xml:space="preserve"> na opozorilo vodilnega </w:t>
      </w:r>
      <w:proofErr w:type="spellStart"/>
      <w:r w:rsidR="007E46CF" w:rsidRPr="00596502">
        <w:rPr>
          <w:color w:val="000000" w:themeColor="text1"/>
        </w:rPr>
        <w:t>konzorcijskega</w:t>
      </w:r>
      <w:proofErr w:type="spellEnd"/>
      <w:r w:rsidR="007E46CF" w:rsidRPr="00596502">
        <w:rPr>
          <w:color w:val="000000" w:themeColor="text1"/>
        </w:rPr>
        <w:t xml:space="preserve"> </w:t>
      </w:r>
      <w:r w:rsidR="00034B83" w:rsidRPr="00596502">
        <w:rPr>
          <w:color w:val="000000" w:themeColor="text1"/>
        </w:rPr>
        <w:t>partnerja odpravil nepravilnosti pri izvajanju operacije, ki se nanašajo nanj,</w:t>
      </w:r>
    </w:p>
    <w:p w14:paraId="4FE3E416" w14:textId="48313FB3" w:rsidR="00034B83" w:rsidRPr="00596502" w:rsidRDefault="00A82429" w:rsidP="00034B83">
      <w:pPr>
        <w:rPr>
          <w:color w:val="000000" w:themeColor="text1"/>
        </w:rPr>
      </w:pPr>
      <w:r>
        <w:rPr>
          <w:color w:val="000000" w:themeColor="text1"/>
        </w:rPr>
        <w:t>–</w:t>
      </w:r>
      <w:r w:rsidR="00034B83" w:rsidRPr="00596502">
        <w:rPr>
          <w:color w:val="000000" w:themeColor="text1"/>
        </w:rPr>
        <w:t xml:space="preserve"> </w:t>
      </w:r>
      <w:r w:rsidR="00FB7434" w:rsidRPr="00596502">
        <w:rPr>
          <w:color w:val="000000" w:themeColor="text1"/>
        </w:rPr>
        <w:t xml:space="preserve">med in </w:t>
      </w:r>
      <w:r w:rsidR="00034B83" w:rsidRPr="00596502">
        <w:rPr>
          <w:color w:val="000000" w:themeColor="text1"/>
        </w:rPr>
        <w:t xml:space="preserve">po izvedbi operacije v skladu s predpisi in javnim razpisom posredoval vodilnemu </w:t>
      </w:r>
      <w:proofErr w:type="spellStart"/>
      <w:r w:rsidR="007E46CF" w:rsidRPr="00596502">
        <w:rPr>
          <w:color w:val="000000" w:themeColor="text1"/>
        </w:rPr>
        <w:t>konzorcijskemu</w:t>
      </w:r>
      <w:proofErr w:type="spellEnd"/>
      <w:r w:rsidR="007E46CF" w:rsidRPr="00596502">
        <w:rPr>
          <w:color w:val="000000" w:themeColor="text1"/>
        </w:rPr>
        <w:t xml:space="preserve"> </w:t>
      </w:r>
      <w:r w:rsidR="00034B83" w:rsidRPr="00596502">
        <w:rPr>
          <w:color w:val="000000" w:themeColor="text1"/>
        </w:rPr>
        <w:t>partnerju vso potrebno dokumentacijo, ki jo ta potrebuje za oddajo zahtevka za povračilo stroškov aktivnosti operacije, ki jih je izvedel</w:t>
      </w:r>
      <w:r w:rsidR="00FB7434" w:rsidRPr="00596502">
        <w:rPr>
          <w:color w:val="000000" w:themeColor="text1"/>
        </w:rPr>
        <w:t xml:space="preserve"> in o tem obveščal tudi druge </w:t>
      </w:r>
      <w:proofErr w:type="spellStart"/>
      <w:r w:rsidR="00FB7434" w:rsidRPr="00596502">
        <w:rPr>
          <w:color w:val="000000" w:themeColor="text1"/>
        </w:rPr>
        <w:t>konzorcijske</w:t>
      </w:r>
      <w:proofErr w:type="spellEnd"/>
      <w:r w:rsidR="00FB7434" w:rsidRPr="00596502">
        <w:rPr>
          <w:color w:val="000000" w:themeColor="text1"/>
        </w:rPr>
        <w:t xml:space="preserve"> partnerje</w:t>
      </w:r>
      <w:r w:rsidR="00034B83" w:rsidRPr="00596502">
        <w:rPr>
          <w:color w:val="000000" w:themeColor="text1"/>
        </w:rPr>
        <w:t xml:space="preserve">, </w:t>
      </w:r>
    </w:p>
    <w:p w14:paraId="74B1F615" w14:textId="24659723" w:rsidR="00034B83" w:rsidRPr="00596502" w:rsidRDefault="00A82429" w:rsidP="00034B83">
      <w:pPr>
        <w:rPr>
          <w:color w:val="000000" w:themeColor="text1"/>
        </w:rPr>
      </w:pPr>
      <w:r>
        <w:rPr>
          <w:color w:val="000000" w:themeColor="text1"/>
        </w:rPr>
        <w:t>–</w:t>
      </w:r>
      <w:r w:rsidR="00034B83" w:rsidRPr="00596502">
        <w:rPr>
          <w:color w:val="000000" w:themeColor="text1"/>
        </w:rPr>
        <w:t xml:space="preserve"> ažurno obveščal vodilnega</w:t>
      </w:r>
      <w:r w:rsidR="007E46CF" w:rsidRPr="00596502">
        <w:rPr>
          <w:color w:val="000000" w:themeColor="text1"/>
        </w:rPr>
        <w:t xml:space="preserve"> </w:t>
      </w:r>
      <w:proofErr w:type="spellStart"/>
      <w:r w:rsidR="007E46CF" w:rsidRPr="00596502">
        <w:rPr>
          <w:color w:val="000000" w:themeColor="text1"/>
        </w:rPr>
        <w:t>konzorcijskega</w:t>
      </w:r>
      <w:proofErr w:type="spellEnd"/>
      <w:r w:rsidR="00034B83" w:rsidRPr="00596502">
        <w:rPr>
          <w:color w:val="000000" w:themeColor="text1"/>
        </w:rPr>
        <w:t xml:space="preserve"> partnerja o kakršnihkoli okoliščinah ali spremembah, ki vplivajo ali bi lahko vplivale na izvajanje te pogodbe ali na njegovo zmožnost izpolnjevanja te pogodbe,</w:t>
      </w:r>
    </w:p>
    <w:p w14:paraId="6A3A7884" w14:textId="6863DCC6" w:rsidR="00034B83" w:rsidRPr="00596502" w:rsidRDefault="00A82429" w:rsidP="00034B83">
      <w:pPr>
        <w:rPr>
          <w:color w:val="000000" w:themeColor="text1"/>
        </w:rPr>
      </w:pPr>
      <w:r>
        <w:rPr>
          <w:color w:val="000000" w:themeColor="text1"/>
        </w:rPr>
        <w:t>–</w:t>
      </w:r>
      <w:r w:rsidR="00034B83" w:rsidRPr="00596502">
        <w:rPr>
          <w:color w:val="000000" w:themeColor="text1"/>
        </w:rPr>
        <w:t xml:space="preserve"> v skladu s predlogom operacije zagotovil sredstva za izvedbo svojih aktivnosti operacije, ki niso krita iz sredstev predmetnega javnega poziva, ali kako drugače zagotovil, da se te aktivnosti izvedejo (zagotovitev lastnega deleža sofinanciranja),</w:t>
      </w:r>
    </w:p>
    <w:p w14:paraId="602E4794" w14:textId="5A198792" w:rsidR="00034B83" w:rsidRPr="00596502" w:rsidRDefault="00A82429" w:rsidP="00034B83">
      <w:pPr>
        <w:rPr>
          <w:color w:val="000000" w:themeColor="text1"/>
        </w:rPr>
      </w:pPr>
      <w:r>
        <w:rPr>
          <w:color w:val="000000" w:themeColor="text1"/>
        </w:rPr>
        <w:t>–</w:t>
      </w:r>
      <w:r w:rsidR="00034B83" w:rsidRPr="00596502">
        <w:rPr>
          <w:color w:val="000000" w:themeColor="text1"/>
        </w:rPr>
        <w:t xml:space="preserve"> svoje naloge in aktivnosti po tej pogodbi izved</w:t>
      </w:r>
      <w:r w:rsidR="00FB7434" w:rsidRPr="00596502">
        <w:rPr>
          <w:color w:val="000000" w:themeColor="text1"/>
        </w:rPr>
        <w:t>el</w:t>
      </w:r>
      <w:r w:rsidR="00034B83" w:rsidRPr="00596502">
        <w:rPr>
          <w:color w:val="000000" w:themeColor="text1"/>
        </w:rPr>
        <w:t xml:space="preserve"> skrbno, pravočasno, gospodarno in v skladu s pravili stroke ali običaji, </w:t>
      </w:r>
    </w:p>
    <w:p w14:paraId="51C725B4" w14:textId="2072DE9B" w:rsidR="00034B83" w:rsidRPr="00596502" w:rsidRDefault="00A82429" w:rsidP="00572A42">
      <w:pPr>
        <w:rPr>
          <w:rFonts w:cs="Arial"/>
          <w:color w:val="000000" w:themeColor="text1"/>
          <w:szCs w:val="20"/>
        </w:rPr>
      </w:pPr>
      <w:r>
        <w:rPr>
          <w:color w:val="000000" w:themeColor="text1"/>
        </w:rPr>
        <w:t>–</w:t>
      </w:r>
      <w:r w:rsidR="00034B83" w:rsidRPr="00596502">
        <w:rPr>
          <w:color w:val="000000" w:themeColor="text1"/>
        </w:rPr>
        <w:t xml:space="preserve"> opravil vse druge naloge, kot izhajajo predpisov, ki zavezujejo partnerja operacije po tej pogodbi,</w:t>
      </w:r>
    </w:p>
    <w:p w14:paraId="1C899339" w14:textId="3AAC8774" w:rsidR="008712EE" w:rsidRPr="00596502" w:rsidRDefault="00A82429" w:rsidP="00FB7434">
      <w:pPr>
        <w:rPr>
          <w:rFonts w:cs="Arial"/>
          <w:color w:val="000000" w:themeColor="text1"/>
          <w:szCs w:val="20"/>
        </w:rPr>
      </w:pPr>
      <w:r>
        <w:rPr>
          <w:color w:val="000000" w:themeColor="text1"/>
        </w:rPr>
        <w:t>–</w:t>
      </w:r>
      <w:r w:rsidR="00FB7434" w:rsidRPr="00596502">
        <w:rPr>
          <w:rFonts w:cs="Arial"/>
          <w:color w:val="000000" w:themeColor="text1"/>
          <w:szCs w:val="20"/>
        </w:rPr>
        <w:t xml:space="preserve"> </w:t>
      </w:r>
      <w:r w:rsidR="008712EE" w:rsidRPr="00596502">
        <w:rPr>
          <w:rFonts w:cs="Arial"/>
          <w:color w:val="000000" w:themeColor="text1"/>
          <w:szCs w:val="20"/>
        </w:rPr>
        <w:t xml:space="preserve">pri porabi odobrenih sredstev ravnal </w:t>
      </w:r>
      <w:r>
        <w:rPr>
          <w:rFonts w:cs="Arial"/>
          <w:color w:val="000000" w:themeColor="text1"/>
          <w:szCs w:val="20"/>
        </w:rPr>
        <w:t xml:space="preserve">v </w:t>
      </w:r>
      <w:r w:rsidR="008712EE" w:rsidRPr="00596502">
        <w:rPr>
          <w:rFonts w:cs="Arial"/>
          <w:color w:val="000000" w:themeColor="text1"/>
          <w:szCs w:val="20"/>
        </w:rPr>
        <w:t>sklad</w:t>
      </w:r>
      <w:r>
        <w:rPr>
          <w:rFonts w:cs="Arial"/>
          <w:color w:val="000000" w:themeColor="text1"/>
          <w:szCs w:val="20"/>
        </w:rPr>
        <w:t>u</w:t>
      </w:r>
      <w:r w:rsidR="008712EE" w:rsidRPr="00596502">
        <w:rPr>
          <w:rFonts w:cs="Arial"/>
          <w:color w:val="000000" w:themeColor="text1"/>
          <w:szCs w:val="20"/>
        </w:rPr>
        <w:t xml:space="preserve"> z načelom gospodarnosti, ekonomične porabe sredstev in učinkovitosti</w:t>
      </w:r>
      <w:r w:rsidR="00305932" w:rsidRPr="00596502">
        <w:rPr>
          <w:rFonts w:cs="Arial"/>
          <w:color w:val="000000" w:themeColor="text1"/>
          <w:szCs w:val="20"/>
        </w:rPr>
        <w:t>,</w:t>
      </w:r>
    </w:p>
    <w:p w14:paraId="64E1C001" w14:textId="1B9DE208" w:rsidR="00305932" w:rsidRPr="00596502" w:rsidRDefault="00A82429" w:rsidP="00FB7434">
      <w:pPr>
        <w:rPr>
          <w:rFonts w:cs="Arial"/>
          <w:color w:val="000000" w:themeColor="text1"/>
          <w:szCs w:val="20"/>
        </w:rPr>
      </w:pPr>
      <w:r>
        <w:rPr>
          <w:color w:val="000000" w:themeColor="text1"/>
        </w:rPr>
        <w:t>–</w:t>
      </w:r>
      <w:r w:rsidR="00FB7434" w:rsidRPr="00596502">
        <w:rPr>
          <w:rFonts w:cs="Arial"/>
          <w:color w:val="000000" w:themeColor="text1"/>
          <w:szCs w:val="20"/>
        </w:rPr>
        <w:t xml:space="preserve"> </w:t>
      </w:r>
      <w:r w:rsidR="008712EE" w:rsidRPr="00596502">
        <w:rPr>
          <w:rFonts w:cs="Arial"/>
          <w:color w:val="000000" w:themeColor="text1"/>
          <w:szCs w:val="20"/>
        </w:rPr>
        <w:t>sredstva, pridobljena po</w:t>
      </w:r>
      <w:r w:rsidR="00617F7B" w:rsidRPr="00596502">
        <w:rPr>
          <w:rFonts w:cs="Arial"/>
          <w:color w:val="000000" w:themeColor="text1"/>
          <w:szCs w:val="20"/>
        </w:rPr>
        <w:t xml:space="preserve"> pogodbo </w:t>
      </w:r>
      <w:r w:rsidR="007E46CF" w:rsidRPr="00596502">
        <w:rPr>
          <w:rFonts w:cs="Arial"/>
          <w:color w:val="000000" w:themeColor="text1"/>
          <w:szCs w:val="20"/>
        </w:rPr>
        <w:t>o</w:t>
      </w:r>
      <w:r w:rsidR="00617F7B" w:rsidRPr="00596502">
        <w:rPr>
          <w:rFonts w:cs="Arial"/>
          <w:color w:val="000000" w:themeColor="text1"/>
          <w:szCs w:val="20"/>
        </w:rPr>
        <w:t xml:space="preserve"> </w:t>
      </w:r>
      <w:proofErr w:type="spellStart"/>
      <w:r w:rsidR="00617F7B" w:rsidRPr="00596502">
        <w:rPr>
          <w:rFonts w:cs="Arial"/>
          <w:color w:val="000000" w:themeColor="text1"/>
          <w:szCs w:val="20"/>
        </w:rPr>
        <w:t>sofinaciranju</w:t>
      </w:r>
      <w:proofErr w:type="spellEnd"/>
      <w:r w:rsidR="008712EE" w:rsidRPr="00596502">
        <w:rPr>
          <w:rFonts w:cs="Arial"/>
          <w:color w:val="000000" w:themeColor="text1"/>
          <w:szCs w:val="20"/>
        </w:rPr>
        <w:t>, porabil namensko in izključno za izvajanje aktivnosti operacije</w:t>
      </w:r>
      <w:r w:rsidR="00305932" w:rsidRPr="00596502">
        <w:rPr>
          <w:rFonts w:cs="Arial"/>
          <w:color w:val="000000" w:themeColor="text1"/>
          <w:szCs w:val="20"/>
        </w:rPr>
        <w:t>, ki so predmet te pogodbe</w:t>
      </w:r>
      <w:r w:rsidR="00FB7434" w:rsidRPr="00596502">
        <w:rPr>
          <w:rFonts w:cs="Arial"/>
          <w:color w:val="000000" w:themeColor="text1"/>
          <w:szCs w:val="20"/>
        </w:rPr>
        <w:t>.</w:t>
      </w:r>
    </w:p>
    <w:p w14:paraId="239551EF" w14:textId="587044AD" w:rsidR="00012378" w:rsidRPr="00596502" w:rsidRDefault="00012378" w:rsidP="00FB7434">
      <w:pPr>
        <w:rPr>
          <w:rFonts w:cs="Arial"/>
          <w:color w:val="000000" w:themeColor="text1"/>
          <w:szCs w:val="20"/>
        </w:rPr>
      </w:pPr>
    </w:p>
    <w:p w14:paraId="6D742B32" w14:textId="3A787D0A" w:rsidR="00012378" w:rsidRPr="00596502" w:rsidRDefault="00012378" w:rsidP="00012378">
      <w:pPr>
        <w:rPr>
          <w:rFonts w:cs="Arial"/>
          <w:i/>
          <w:color w:val="000000" w:themeColor="text1"/>
        </w:rPr>
      </w:pPr>
      <w:r w:rsidRPr="00596502">
        <w:rPr>
          <w:rFonts w:cs="Arial"/>
          <w:color w:val="000000" w:themeColor="text1"/>
          <w:szCs w:val="20"/>
        </w:rPr>
        <w:t>Pogodbene stranke se zavezujejo, da bodo v skladu s pogodbo o sofinanciranju operacije in to pogodbo neomejeno solidarno odgovarjale za izvedbo operacije.</w:t>
      </w:r>
    </w:p>
    <w:p w14:paraId="40A4CD1F" w14:textId="520C8019" w:rsidR="00E96B81" w:rsidRPr="00596502" w:rsidRDefault="00E96B81" w:rsidP="00E96B81">
      <w:pPr>
        <w:rPr>
          <w:rFonts w:cs="Arial"/>
          <w:color w:val="000000" w:themeColor="text1"/>
          <w:szCs w:val="20"/>
        </w:rPr>
      </w:pPr>
    </w:p>
    <w:p w14:paraId="0D9381D9" w14:textId="6498AF4B" w:rsidR="00E96B81" w:rsidRPr="00596502" w:rsidRDefault="00E96B81" w:rsidP="00E96B81">
      <w:pPr>
        <w:rPr>
          <w:rFonts w:cs="Arial"/>
          <w:color w:val="000000" w:themeColor="text1"/>
          <w:szCs w:val="20"/>
          <w:lang w:eastAsia="sl-SI"/>
        </w:rPr>
      </w:pPr>
      <w:r w:rsidRPr="00596502">
        <w:rPr>
          <w:rFonts w:cs="Arial"/>
          <w:color w:val="000000" w:themeColor="text1"/>
          <w:szCs w:val="20"/>
        </w:rPr>
        <w:t xml:space="preserve">Vsi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partnerji so </w:t>
      </w:r>
      <w:r w:rsidRPr="00596502">
        <w:rPr>
          <w:rFonts w:cs="Arial"/>
          <w:color w:val="000000" w:themeColor="text1"/>
          <w:szCs w:val="20"/>
          <w:lang w:eastAsia="sl-SI"/>
        </w:rPr>
        <w:t xml:space="preserve">dolžni upoštevati </w:t>
      </w:r>
      <w:r w:rsidRPr="00596502">
        <w:rPr>
          <w:rFonts w:cs="Arial"/>
          <w:color w:val="000000" w:themeColor="text1"/>
          <w:szCs w:val="20"/>
        </w:rPr>
        <w:t>vse relevantne predpise, navedene v pravni podlagi pogodbe o sofinanciranju operacije</w:t>
      </w:r>
      <w:r w:rsidRPr="00596502">
        <w:rPr>
          <w:rFonts w:cs="Arial"/>
          <w:color w:val="000000" w:themeColor="text1"/>
          <w:szCs w:val="20"/>
          <w:lang w:eastAsia="sl-SI"/>
        </w:rPr>
        <w:t>. Pogodbene stranke se tudi zavezujejo, da bodo spremljale vse spremembe in dopolnitve teh predpisov.</w:t>
      </w:r>
    </w:p>
    <w:p w14:paraId="5089CFB3" w14:textId="51F1DEBE" w:rsidR="00012378" w:rsidRPr="00596502" w:rsidRDefault="00012378" w:rsidP="00E96B81">
      <w:pPr>
        <w:rPr>
          <w:rFonts w:cs="Arial"/>
          <w:color w:val="000000" w:themeColor="text1"/>
          <w:szCs w:val="20"/>
          <w:lang w:eastAsia="sl-SI"/>
        </w:rPr>
      </w:pPr>
    </w:p>
    <w:p w14:paraId="10B28869" w14:textId="77777777" w:rsidR="00A97D8A" w:rsidRPr="00596502" w:rsidRDefault="00A97D8A" w:rsidP="00BE1FA7">
      <w:pPr>
        <w:rPr>
          <w:rFonts w:cs="Arial"/>
          <w:color w:val="000000" w:themeColor="text1"/>
          <w:sz w:val="22"/>
          <w:szCs w:val="22"/>
          <w:lang w:eastAsia="sl-SI"/>
        </w:rPr>
      </w:pPr>
      <w:bookmarkStart w:id="2" w:name="_Hlk29822536"/>
      <w:bookmarkStart w:id="3" w:name="_Hlk30691261"/>
    </w:p>
    <w:p w14:paraId="29EBA8D6" w14:textId="50B8DC5A" w:rsidR="00BE1FA7" w:rsidRPr="00596502" w:rsidRDefault="00BE1FA7" w:rsidP="00C919F0">
      <w:pPr>
        <w:rPr>
          <w:color w:val="000000" w:themeColor="text1"/>
        </w:rPr>
      </w:pPr>
    </w:p>
    <w:bookmarkEnd w:id="2"/>
    <w:bookmarkEnd w:id="3"/>
    <w:p w14:paraId="43BF6651" w14:textId="77777777" w:rsidR="008712EE" w:rsidRPr="00596502" w:rsidRDefault="008712EE" w:rsidP="00597759">
      <w:pPr>
        <w:numPr>
          <w:ilvl w:val="0"/>
          <w:numId w:val="1"/>
        </w:numPr>
        <w:suppressAutoHyphens w:val="0"/>
        <w:jc w:val="center"/>
        <w:rPr>
          <w:rFonts w:cs="Arial"/>
          <w:color w:val="000000" w:themeColor="text1"/>
          <w:szCs w:val="20"/>
        </w:rPr>
      </w:pPr>
      <w:r w:rsidRPr="00596502">
        <w:rPr>
          <w:rFonts w:cs="Arial"/>
          <w:color w:val="000000" w:themeColor="text1"/>
          <w:szCs w:val="20"/>
        </w:rPr>
        <w:t>člen</w:t>
      </w:r>
    </w:p>
    <w:p w14:paraId="20C51D1A" w14:textId="77777777" w:rsidR="008712EE" w:rsidRPr="00596502" w:rsidRDefault="008712EE" w:rsidP="00572A42">
      <w:pPr>
        <w:pStyle w:val="Telobesedila2"/>
        <w:spacing w:after="0"/>
        <w:ind w:left="360"/>
        <w:jc w:val="center"/>
        <w:rPr>
          <w:rFonts w:ascii="Arial" w:hAnsi="Arial" w:cs="Arial"/>
          <w:color w:val="000000" w:themeColor="text1"/>
          <w:sz w:val="20"/>
          <w:szCs w:val="20"/>
        </w:rPr>
      </w:pPr>
      <w:r w:rsidRPr="00596502">
        <w:rPr>
          <w:rFonts w:ascii="Arial" w:hAnsi="Arial" w:cs="Arial"/>
          <w:color w:val="000000" w:themeColor="text1"/>
          <w:sz w:val="20"/>
          <w:szCs w:val="20"/>
        </w:rPr>
        <w:t>(upravičeni stroški)</w:t>
      </w:r>
    </w:p>
    <w:p w14:paraId="44FA2298" w14:textId="7EF41A4B" w:rsidR="008712EE" w:rsidRPr="00596502" w:rsidRDefault="008712EE" w:rsidP="00572A42">
      <w:pPr>
        <w:rPr>
          <w:rFonts w:cs="Arial"/>
          <w:color w:val="000000" w:themeColor="text1"/>
          <w:szCs w:val="20"/>
        </w:rPr>
      </w:pPr>
      <w:r w:rsidRPr="00596502">
        <w:rPr>
          <w:rFonts w:cs="Arial"/>
          <w:color w:val="000000" w:themeColor="text1"/>
          <w:szCs w:val="20"/>
        </w:rPr>
        <w:t xml:space="preserve">Upravičeni stroški in izdatki operacije morajo biti skladni z javnim razpisom in </w:t>
      </w:r>
      <w:r w:rsidR="00397760" w:rsidRPr="00596502">
        <w:rPr>
          <w:rFonts w:cs="Arial"/>
          <w:color w:val="000000" w:themeColor="text1"/>
          <w:szCs w:val="20"/>
        </w:rPr>
        <w:t xml:space="preserve">vsakokrat veljavnimi </w:t>
      </w:r>
      <w:r w:rsidR="00AC4C75" w:rsidRPr="00596502">
        <w:rPr>
          <w:rFonts w:cs="Arial"/>
          <w:color w:val="000000" w:themeColor="text1"/>
          <w:szCs w:val="20"/>
        </w:rPr>
        <w:t>Navodili organa upravljanja o upravičenih stroških za sredstva evropske kohezijske politike za programsko obdobje 2014–2020</w:t>
      </w:r>
      <w:r w:rsidRPr="00596502">
        <w:rPr>
          <w:rFonts w:cs="Arial"/>
          <w:color w:val="000000" w:themeColor="text1"/>
          <w:szCs w:val="20"/>
        </w:rPr>
        <w:t xml:space="preserve">. Pogodbene stranke so seznanjene z dejstvom, da </w:t>
      </w:r>
      <w:r w:rsidR="00C77188">
        <w:rPr>
          <w:rFonts w:cs="Arial"/>
          <w:color w:val="000000" w:themeColor="text1"/>
          <w:szCs w:val="20"/>
        </w:rPr>
        <w:t xml:space="preserve">ministrstvo </w:t>
      </w:r>
      <w:r w:rsidR="00C77188">
        <w:rPr>
          <w:rFonts w:cs="Arial"/>
          <w:color w:val="000000" w:themeColor="text1"/>
          <w:szCs w:val="20"/>
        </w:rPr>
        <w:lastRenderedPageBreak/>
        <w:t xml:space="preserve">ne bo sofinanciralo </w:t>
      </w:r>
      <w:r w:rsidRPr="00596502">
        <w:rPr>
          <w:rFonts w:cs="Arial"/>
          <w:color w:val="000000" w:themeColor="text1"/>
          <w:szCs w:val="20"/>
        </w:rPr>
        <w:t>neupravičeni</w:t>
      </w:r>
      <w:r w:rsidR="00C77188">
        <w:rPr>
          <w:rFonts w:cs="Arial"/>
          <w:color w:val="000000" w:themeColor="text1"/>
          <w:szCs w:val="20"/>
        </w:rPr>
        <w:t>h</w:t>
      </w:r>
      <w:r w:rsidRPr="00596502">
        <w:rPr>
          <w:rFonts w:cs="Arial"/>
          <w:color w:val="000000" w:themeColor="text1"/>
          <w:szCs w:val="20"/>
        </w:rPr>
        <w:t xml:space="preserve"> strošk</w:t>
      </w:r>
      <w:r w:rsidR="00C77188">
        <w:rPr>
          <w:rFonts w:cs="Arial"/>
          <w:color w:val="000000" w:themeColor="text1"/>
          <w:szCs w:val="20"/>
        </w:rPr>
        <w:t>ov</w:t>
      </w:r>
      <w:r w:rsidRPr="00596502">
        <w:rPr>
          <w:rFonts w:cs="Arial"/>
          <w:color w:val="000000" w:themeColor="text1"/>
          <w:szCs w:val="20"/>
        </w:rPr>
        <w:t xml:space="preserve"> in izdatk</w:t>
      </w:r>
      <w:r w:rsidR="00C77188">
        <w:rPr>
          <w:rFonts w:cs="Arial"/>
          <w:color w:val="000000" w:themeColor="text1"/>
          <w:szCs w:val="20"/>
        </w:rPr>
        <w:t>ov</w:t>
      </w:r>
      <w:r w:rsidRPr="00596502">
        <w:rPr>
          <w:rFonts w:cs="Arial"/>
          <w:color w:val="000000" w:themeColor="text1"/>
          <w:szCs w:val="20"/>
        </w:rPr>
        <w:t>, kakor tudi ne iz tega izhajajoče izgube sredstev pogodbenih strank.</w:t>
      </w:r>
    </w:p>
    <w:p w14:paraId="1C0D034C" w14:textId="10800376" w:rsidR="00FB7434" w:rsidRPr="00596502" w:rsidRDefault="00FB7434" w:rsidP="00572A42">
      <w:pPr>
        <w:rPr>
          <w:rFonts w:cs="Arial"/>
          <w:color w:val="000000" w:themeColor="text1"/>
          <w:szCs w:val="20"/>
        </w:rPr>
      </w:pPr>
    </w:p>
    <w:p w14:paraId="7CF57920" w14:textId="159DFF41" w:rsidR="00F5767C" w:rsidRPr="00596502" w:rsidRDefault="00F5767C" w:rsidP="00572A42">
      <w:pPr>
        <w:rPr>
          <w:rFonts w:cs="Arial"/>
          <w:color w:val="000000" w:themeColor="text1"/>
          <w:szCs w:val="20"/>
        </w:rPr>
      </w:pPr>
      <w:r w:rsidRPr="00596502">
        <w:rPr>
          <w:rFonts w:cs="Arial"/>
          <w:color w:val="000000" w:themeColor="text1"/>
          <w:szCs w:val="20"/>
        </w:rPr>
        <w:t>Sestavni del te pogodbe je tudi del Obrazca 1 razpisne dokumentacije</w:t>
      </w:r>
      <w:r w:rsidR="00C77188">
        <w:rPr>
          <w:rFonts w:cs="Arial"/>
          <w:color w:val="000000" w:themeColor="text1"/>
          <w:szCs w:val="20"/>
        </w:rPr>
        <w:t>,</w:t>
      </w:r>
      <w:r w:rsidRPr="00596502">
        <w:rPr>
          <w:rFonts w:cs="Arial"/>
          <w:color w:val="000000" w:themeColor="text1"/>
          <w:szCs w:val="20"/>
        </w:rPr>
        <w:t xml:space="preserve"> in sicer: zavihek 3: prikaz vrste upravičenih stroškov</w:t>
      </w:r>
      <w:r w:rsidR="00C77188">
        <w:rPr>
          <w:rFonts w:cs="Arial"/>
          <w:color w:val="000000" w:themeColor="text1"/>
          <w:szCs w:val="20"/>
        </w:rPr>
        <w:t>,</w:t>
      </w:r>
      <w:r w:rsidRPr="00596502">
        <w:rPr>
          <w:rFonts w:cs="Arial"/>
          <w:color w:val="000000" w:themeColor="text1"/>
          <w:szCs w:val="20"/>
        </w:rPr>
        <w:t xml:space="preserve"> razdeljenih med partnerji na projekt, zavihek 4: odstotki sofinanciranja na partnerja in na projekt</w:t>
      </w:r>
      <w:r w:rsidR="00C77188">
        <w:rPr>
          <w:rFonts w:cs="Arial"/>
          <w:color w:val="000000" w:themeColor="text1"/>
          <w:szCs w:val="20"/>
        </w:rPr>
        <w:t>,</w:t>
      </w:r>
      <w:r w:rsidRPr="00596502">
        <w:rPr>
          <w:rFonts w:cs="Arial"/>
          <w:color w:val="000000" w:themeColor="text1"/>
          <w:szCs w:val="20"/>
        </w:rPr>
        <w:t xml:space="preserve"> in zavihek 5: pregled po letih na partnerja, ki </w:t>
      </w:r>
      <w:r w:rsidR="00E552A4" w:rsidRPr="00596502">
        <w:rPr>
          <w:rFonts w:cs="Arial"/>
          <w:color w:val="000000" w:themeColor="text1"/>
          <w:szCs w:val="20"/>
        </w:rPr>
        <w:t>bo</w:t>
      </w:r>
      <w:r w:rsidRPr="00596502">
        <w:rPr>
          <w:rFonts w:cs="Arial"/>
          <w:color w:val="000000" w:themeColor="text1"/>
          <w:szCs w:val="20"/>
        </w:rPr>
        <w:t xml:space="preserve"> izpolnjen priložen vlogi na javni razpis.</w:t>
      </w:r>
    </w:p>
    <w:p w14:paraId="31EAA15E" w14:textId="77777777" w:rsidR="00F5767C" w:rsidRPr="00596502" w:rsidRDefault="00F5767C" w:rsidP="00572A42">
      <w:pPr>
        <w:rPr>
          <w:rFonts w:cs="Arial"/>
          <w:color w:val="000000" w:themeColor="text1"/>
          <w:szCs w:val="20"/>
        </w:rPr>
      </w:pPr>
    </w:p>
    <w:p w14:paraId="2CB245C1" w14:textId="77777777" w:rsidR="00345742" w:rsidRPr="00596502" w:rsidRDefault="00345742" w:rsidP="00345742">
      <w:pPr>
        <w:widowControl w:val="0"/>
        <w:tabs>
          <w:tab w:val="left" w:pos="0"/>
        </w:tabs>
        <w:rPr>
          <w:rFonts w:cs="Arial"/>
          <w:color w:val="000000" w:themeColor="text1"/>
          <w:lang w:eastAsia="sl-SI"/>
        </w:rPr>
      </w:pPr>
    </w:p>
    <w:p w14:paraId="06AF3362" w14:textId="0EA179FD" w:rsidR="00C904FF" w:rsidRPr="00596502" w:rsidRDefault="0086387D" w:rsidP="00345742">
      <w:pPr>
        <w:spacing w:line="276" w:lineRule="auto"/>
        <w:ind w:left="360"/>
        <w:jc w:val="center"/>
        <w:rPr>
          <w:rFonts w:cs="Arial"/>
          <w:color w:val="000000" w:themeColor="text1"/>
          <w:lang w:eastAsia="sl-SI"/>
        </w:rPr>
      </w:pPr>
      <w:r w:rsidRPr="00596502">
        <w:rPr>
          <w:rFonts w:cs="Arial"/>
          <w:color w:val="000000" w:themeColor="text1"/>
          <w:lang w:eastAsia="sl-SI"/>
        </w:rPr>
        <w:t>5</w:t>
      </w:r>
      <w:r w:rsidR="00345742" w:rsidRPr="00596502">
        <w:rPr>
          <w:rFonts w:cs="Arial"/>
          <w:color w:val="000000" w:themeColor="text1"/>
          <w:lang w:eastAsia="sl-SI"/>
        </w:rPr>
        <w:t>. člen</w:t>
      </w:r>
    </w:p>
    <w:p w14:paraId="4E2AD71A" w14:textId="1D9B89CB" w:rsidR="00345742" w:rsidRPr="00596502" w:rsidRDefault="00C904FF" w:rsidP="00345742">
      <w:pPr>
        <w:spacing w:line="276" w:lineRule="auto"/>
        <w:ind w:left="360"/>
        <w:jc w:val="center"/>
        <w:rPr>
          <w:rFonts w:cs="Arial"/>
          <w:color w:val="000000" w:themeColor="text1"/>
          <w:lang w:eastAsia="sl-SI"/>
        </w:rPr>
      </w:pPr>
      <w:r w:rsidRPr="00596502">
        <w:rPr>
          <w:rFonts w:cs="Arial"/>
          <w:color w:val="000000" w:themeColor="text1"/>
          <w:lang w:eastAsia="sl-SI"/>
        </w:rPr>
        <w:t>(varovanje osebnih podatkov)</w:t>
      </w:r>
      <w:r w:rsidR="00345742" w:rsidRPr="00596502">
        <w:rPr>
          <w:rFonts w:cs="Arial"/>
          <w:color w:val="000000" w:themeColor="text1"/>
          <w:lang w:eastAsia="sl-SI"/>
        </w:rPr>
        <w:t xml:space="preserve"> </w:t>
      </w:r>
    </w:p>
    <w:p w14:paraId="5C8AE00D" w14:textId="77777777" w:rsidR="00345742" w:rsidRPr="00596502" w:rsidRDefault="00345742" w:rsidP="00345742">
      <w:pPr>
        <w:rPr>
          <w:rFonts w:cs="Arial"/>
          <w:color w:val="000000" w:themeColor="text1"/>
          <w:lang w:eastAsia="sl-SI"/>
        </w:rPr>
      </w:pPr>
    </w:p>
    <w:p w14:paraId="46D02F02" w14:textId="592178F0" w:rsidR="00C904FF" w:rsidRPr="00596502" w:rsidRDefault="00784FB1" w:rsidP="00345742">
      <w:pPr>
        <w:widowControl w:val="0"/>
        <w:tabs>
          <w:tab w:val="left" w:pos="0"/>
        </w:tabs>
        <w:rPr>
          <w:rFonts w:cs="Arial"/>
          <w:color w:val="000000" w:themeColor="text1"/>
          <w:lang w:eastAsia="sl-SI"/>
        </w:rPr>
      </w:pPr>
      <w:r>
        <w:rPr>
          <w:rFonts w:cs="Arial"/>
          <w:color w:val="000000" w:themeColor="text1"/>
          <w:lang w:eastAsia="sl-SI"/>
        </w:rPr>
        <w:t>P</w:t>
      </w:r>
      <w:r w:rsidR="00345742" w:rsidRPr="00596502">
        <w:rPr>
          <w:rFonts w:cs="Arial"/>
          <w:color w:val="000000" w:themeColor="text1"/>
          <w:lang w:eastAsia="sl-SI"/>
        </w:rPr>
        <w:t>ogodben</w:t>
      </w:r>
      <w:r w:rsidR="00C904FF" w:rsidRPr="00596502">
        <w:rPr>
          <w:rFonts w:cs="Arial"/>
          <w:color w:val="000000" w:themeColor="text1"/>
          <w:lang w:eastAsia="sl-SI"/>
        </w:rPr>
        <w:t>e</w:t>
      </w:r>
      <w:r w:rsidR="00345742" w:rsidRPr="00596502">
        <w:rPr>
          <w:rFonts w:cs="Arial"/>
          <w:color w:val="000000" w:themeColor="text1"/>
          <w:lang w:eastAsia="sl-SI"/>
        </w:rPr>
        <w:t xml:space="preserve"> strank</w:t>
      </w:r>
      <w:r w:rsidR="00C904FF" w:rsidRPr="00596502">
        <w:rPr>
          <w:rFonts w:cs="Arial"/>
          <w:color w:val="000000" w:themeColor="text1"/>
          <w:lang w:eastAsia="sl-SI"/>
        </w:rPr>
        <w:t>e</w:t>
      </w:r>
      <w:r w:rsidR="00345742" w:rsidRPr="00596502">
        <w:rPr>
          <w:rFonts w:cs="Arial"/>
          <w:color w:val="000000" w:themeColor="text1"/>
          <w:lang w:eastAsia="sl-SI"/>
        </w:rPr>
        <w:t xml:space="preserve"> soglaša</w:t>
      </w:r>
      <w:r w:rsidR="00C904FF" w:rsidRPr="00596502">
        <w:rPr>
          <w:rFonts w:cs="Arial"/>
          <w:color w:val="000000" w:themeColor="text1"/>
          <w:lang w:eastAsia="sl-SI"/>
        </w:rPr>
        <w:t>jo</w:t>
      </w:r>
      <w:r w:rsidR="00345742" w:rsidRPr="00596502">
        <w:rPr>
          <w:rFonts w:cs="Arial"/>
          <w:color w:val="000000" w:themeColor="text1"/>
          <w:lang w:eastAsia="sl-SI"/>
        </w:rPr>
        <w:t>, da</w:t>
      </w:r>
      <w:r w:rsidR="00C904FF" w:rsidRPr="00596502">
        <w:rPr>
          <w:rFonts w:cs="Arial"/>
          <w:color w:val="000000" w:themeColor="text1"/>
          <w:lang w:eastAsia="sl-SI"/>
        </w:rPr>
        <w:t>:</w:t>
      </w:r>
    </w:p>
    <w:p w14:paraId="3DFA9544" w14:textId="77777777" w:rsidR="00C904FF" w:rsidRPr="00596502" w:rsidRDefault="00C904FF" w:rsidP="00345742">
      <w:pPr>
        <w:widowControl w:val="0"/>
        <w:tabs>
          <w:tab w:val="left" w:pos="0"/>
        </w:tabs>
        <w:rPr>
          <w:rFonts w:cs="Arial"/>
          <w:color w:val="000000" w:themeColor="text1"/>
          <w:lang w:eastAsia="sl-SI"/>
        </w:rPr>
      </w:pPr>
    </w:p>
    <w:p w14:paraId="02EFBA89" w14:textId="78CD5793" w:rsidR="00C904FF" w:rsidRPr="00596502" w:rsidRDefault="0043677A" w:rsidP="00C904FF">
      <w:pPr>
        <w:pStyle w:val="Odstavekseznama"/>
        <w:widowControl w:val="0"/>
        <w:numPr>
          <w:ilvl w:val="0"/>
          <w:numId w:val="20"/>
        </w:numPr>
        <w:tabs>
          <w:tab w:val="left" w:pos="0"/>
        </w:tabs>
        <w:rPr>
          <w:rFonts w:cs="Arial"/>
          <w:color w:val="000000" w:themeColor="text1"/>
        </w:rPr>
      </w:pPr>
      <w:r>
        <w:t>bodo osebne podatke obdelovale v skladu s predpisi na področju varovanja osebnih podatkov</w:t>
      </w:r>
      <w:r>
        <w:rPr>
          <w:rFonts w:cs="Arial"/>
          <w:color w:val="000000" w:themeColor="text1"/>
        </w:rPr>
        <w:t>;</w:t>
      </w:r>
    </w:p>
    <w:p w14:paraId="56C24A3B" w14:textId="78A5903F" w:rsidR="00345742" w:rsidRPr="00596502" w:rsidRDefault="00C904FF" w:rsidP="00C904FF">
      <w:pPr>
        <w:pStyle w:val="Odstavekseznama"/>
        <w:widowControl w:val="0"/>
        <w:numPr>
          <w:ilvl w:val="0"/>
          <w:numId w:val="20"/>
        </w:numPr>
        <w:tabs>
          <w:tab w:val="left" w:pos="0"/>
        </w:tabs>
        <w:rPr>
          <w:rFonts w:cs="Arial"/>
          <w:color w:val="000000" w:themeColor="text1"/>
        </w:rPr>
      </w:pPr>
      <w:r w:rsidRPr="00596502">
        <w:rPr>
          <w:rFonts w:cs="Arial"/>
          <w:color w:val="000000" w:themeColor="text1"/>
        </w:rPr>
        <w:t xml:space="preserve">bodo </w:t>
      </w:r>
      <w:r w:rsidR="00345742" w:rsidRPr="00596502">
        <w:rPr>
          <w:rFonts w:cs="Arial"/>
          <w:color w:val="000000" w:themeColor="text1"/>
        </w:rPr>
        <w:t>zagotavljal</w:t>
      </w:r>
      <w:r w:rsidRPr="00596502">
        <w:rPr>
          <w:rFonts w:cs="Arial"/>
          <w:color w:val="000000" w:themeColor="text1"/>
        </w:rPr>
        <w:t>e</w:t>
      </w:r>
      <w:r w:rsidR="00345742" w:rsidRPr="00596502">
        <w:rPr>
          <w:rFonts w:cs="Arial"/>
          <w:color w:val="000000" w:themeColor="text1"/>
        </w:rPr>
        <w:t xml:space="preserve"> pogoje in ukrepe za zagotovitev varstva osebnih podatkov </w:t>
      </w:r>
      <w:r w:rsidR="00C77188">
        <w:rPr>
          <w:rFonts w:cs="Arial"/>
          <w:color w:val="000000" w:themeColor="text1"/>
        </w:rPr>
        <w:t>ter</w:t>
      </w:r>
      <w:r w:rsidR="00345742" w:rsidRPr="00596502">
        <w:rPr>
          <w:rFonts w:cs="Arial"/>
          <w:color w:val="000000" w:themeColor="text1"/>
        </w:rPr>
        <w:t xml:space="preserve"> preprečeval</w:t>
      </w:r>
      <w:r w:rsidRPr="00596502">
        <w:rPr>
          <w:rFonts w:cs="Arial"/>
          <w:color w:val="000000" w:themeColor="text1"/>
        </w:rPr>
        <w:t>e</w:t>
      </w:r>
      <w:r w:rsidR="00345742" w:rsidRPr="00596502">
        <w:rPr>
          <w:rFonts w:cs="Arial"/>
          <w:color w:val="000000" w:themeColor="text1"/>
        </w:rPr>
        <w:t xml:space="preserve"> morebitne zlorabe</w:t>
      </w:r>
      <w:r w:rsidR="0043677A">
        <w:rPr>
          <w:rFonts w:cs="Arial"/>
          <w:color w:val="000000" w:themeColor="text1"/>
        </w:rPr>
        <w:t>;</w:t>
      </w:r>
    </w:p>
    <w:p w14:paraId="738BA6A3" w14:textId="2903C0B1" w:rsidR="00345742" w:rsidRPr="00596502" w:rsidRDefault="00C904FF" w:rsidP="00C904FF">
      <w:pPr>
        <w:pStyle w:val="Odstavekseznama"/>
        <w:widowControl w:val="0"/>
        <w:numPr>
          <w:ilvl w:val="0"/>
          <w:numId w:val="20"/>
        </w:numPr>
        <w:tabs>
          <w:tab w:val="left" w:pos="0"/>
        </w:tabs>
        <w:rPr>
          <w:rFonts w:cs="Arial"/>
          <w:color w:val="000000" w:themeColor="text1"/>
        </w:rPr>
      </w:pPr>
      <w:r w:rsidRPr="00596502">
        <w:rPr>
          <w:rFonts w:cs="Arial"/>
          <w:color w:val="000000" w:themeColor="text1"/>
        </w:rPr>
        <w:t xml:space="preserve">bodo </w:t>
      </w:r>
      <w:r w:rsidR="00345742" w:rsidRPr="00596502">
        <w:rPr>
          <w:rFonts w:cs="Arial"/>
          <w:color w:val="000000" w:themeColor="text1"/>
        </w:rPr>
        <w:t>ves čas varoval</w:t>
      </w:r>
      <w:r w:rsidR="00A27E25" w:rsidRPr="00596502">
        <w:rPr>
          <w:rFonts w:cs="Arial"/>
          <w:color w:val="000000" w:themeColor="text1"/>
        </w:rPr>
        <w:t>e</w:t>
      </w:r>
      <w:r w:rsidR="00345742" w:rsidRPr="00596502">
        <w:rPr>
          <w:rFonts w:cs="Arial"/>
          <w:color w:val="000000" w:themeColor="text1"/>
        </w:rPr>
        <w:t xml:space="preserve"> tudi osebne podatke</w:t>
      </w:r>
      <w:r w:rsidR="00C77188">
        <w:rPr>
          <w:rFonts w:cs="Arial"/>
          <w:color w:val="000000" w:themeColor="text1"/>
        </w:rPr>
        <w:t>,</w:t>
      </w:r>
      <w:r w:rsidR="00345742" w:rsidRPr="00596502">
        <w:rPr>
          <w:rFonts w:cs="Arial"/>
          <w:color w:val="000000" w:themeColor="text1"/>
        </w:rPr>
        <w:t xml:space="preserve"> pridobljene pri delu oziroma v zvezi z </w:t>
      </w:r>
      <w:r w:rsidR="0086387D" w:rsidRPr="00596502">
        <w:rPr>
          <w:rFonts w:cs="Arial"/>
          <w:color w:val="000000" w:themeColor="text1"/>
        </w:rPr>
        <w:t>izvajanjem pogodbe o sofinanciranju operacije.</w:t>
      </w:r>
    </w:p>
    <w:p w14:paraId="4F84AAC8" w14:textId="77777777" w:rsidR="00345742" w:rsidRPr="00596502" w:rsidRDefault="00345742" w:rsidP="00345742">
      <w:pPr>
        <w:widowControl w:val="0"/>
        <w:tabs>
          <w:tab w:val="left" w:pos="0"/>
        </w:tabs>
        <w:rPr>
          <w:rFonts w:cs="Arial"/>
          <w:color w:val="000000" w:themeColor="text1"/>
          <w:lang w:eastAsia="sl-SI"/>
        </w:rPr>
      </w:pPr>
    </w:p>
    <w:p w14:paraId="2F98A654" w14:textId="041F30F1" w:rsidR="00345742" w:rsidRPr="00596502" w:rsidRDefault="0086387D" w:rsidP="00345742">
      <w:pPr>
        <w:widowControl w:val="0"/>
        <w:tabs>
          <w:tab w:val="left" w:pos="0"/>
        </w:tabs>
        <w:rPr>
          <w:rFonts w:cs="Arial"/>
          <w:color w:val="000000" w:themeColor="text1"/>
          <w:lang w:eastAsia="sl-SI"/>
        </w:rPr>
      </w:pPr>
      <w:r w:rsidRPr="00596502">
        <w:rPr>
          <w:rFonts w:cs="Arial"/>
          <w:color w:val="000000" w:themeColor="text1"/>
          <w:lang w:eastAsia="sl-SI"/>
        </w:rPr>
        <w:t>Pogodbene stranke</w:t>
      </w:r>
      <w:r w:rsidR="00345742" w:rsidRPr="00596502">
        <w:rPr>
          <w:rFonts w:cs="Arial"/>
          <w:color w:val="000000" w:themeColor="text1"/>
          <w:lang w:eastAsia="sl-SI"/>
        </w:rPr>
        <w:t xml:space="preserve"> z zavezo iz prejšnjega odstavka seznani</w:t>
      </w:r>
      <w:r w:rsidRPr="00596502">
        <w:rPr>
          <w:rFonts w:cs="Arial"/>
          <w:color w:val="000000" w:themeColor="text1"/>
          <w:lang w:eastAsia="sl-SI"/>
        </w:rPr>
        <w:t>jo</w:t>
      </w:r>
      <w:r w:rsidR="00345742" w:rsidRPr="00596502">
        <w:rPr>
          <w:rFonts w:cs="Arial"/>
          <w:color w:val="000000" w:themeColor="text1"/>
          <w:lang w:eastAsia="sl-SI"/>
        </w:rPr>
        <w:t xml:space="preserve"> </w:t>
      </w:r>
      <w:r w:rsidRPr="00596502">
        <w:rPr>
          <w:rFonts w:cs="Arial"/>
          <w:color w:val="000000" w:themeColor="text1"/>
          <w:lang w:eastAsia="sl-SI"/>
        </w:rPr>
        <w:t xml:space="preserve">tudi </w:t>
      </w:r>
      <w:r w:rsidR="00345742" w:rsidRPr="00596502">
        <w:rPr>
          <w:rFonts w:cs="Arial"/>
          <w:color w:val="000000" w:themeColor="text1"/>
          <w:lang w:eastAsia="sl-SI"/>
        </w:rPr>
        <w:t xml:space="preserve">pri </w:t>
      </w:r>
      <w:r w:rsidRPr="00596502">
        <w:rPr>
          <w:rFonts w:cs="Arial"/>
          <w:color w:val="000000" w:themeColor="text1"/>
          <w:lang w:eastAsia="sl-SI"/>
        </w:rPr>
        <w:t>njih</w:t>
      </w:r>
      <w:r w:rsidR="00345742" w:rsidRPr="00596502">
        <w:rPr>
          <w:rFonts w:cs="Arial"/>
          <w:color w:val="000000" w:themeColor="text1"/>
          <w:lang w:eastAsia="sl-SI"/>
        </w:rPr>
        <w:t xml:space="preserve"> zaposlene.</w:t>
      </w:r>
    </w:p>
    <w:p w14:paraId="0E31BF08" w14:textId="77777777" w:rsidR="00345742" w:rsidRPr="00596502" w:rsidRDefault="00345742" w:rsidP="00345742">
      <w:pPr>
        <w:widowControl w:val="0"/>
        <w:tabs>
          <w:tab w:val="left" w:pos="0"/>
        </w:tabs>
        <w:rPr>
          <w:rFonts w:cs="Arial"/>
          <w:color w:val="000000" w:themeColor="text1"/>
          <w:lang w:eastAsia="sl-SI"/>
        </w:rPr>
      </w:pPr>
    </w:p>
    <w:p w14:paraId="257A5992" w14:textId="06BA9AA9" w:rsidR="00345742" w:rsidRPr="00596502" w:rsidRDefault="00345742" w:rsidP="00345742">
      <w:pPr>
        <w:widowControl w:val="0"/>
        <w:tabs>
          <w:tab w:val="left" w:pos="0"/>
        </w:tabs>
        <w:rPr>
          <w:color w:val="000000" w:themeColor="text1"/>
        </w:rPr>
      </w:pPr>
      <w:r w:rsidRPr="00596502">
        <w:rPr>
          <w:rFonts w:cs="Arial"/>
          <w:color w:val="000000" w:themeColor="text1"/>
          <w:lang w:eastAsia="sl-SI"/>
        </w:rPr>
        <w:t xml:space="preserve">Za morebitne kršitve </w:t>
      </w:r>
      <w:r w:rsidR="0086387D" w:rsidRPr="00596502">
        <w:rPr>
          <w:rFonts w:cs="Arial"/>
          <w:color w:val="000000" w:themeColor="text1"/>
          <w:lang w:eastAsia="sl-SI"/>
        </w:rPr>
        <w:t>so pogodbene stranke</w:t>
      </w:r>
      <w:r w:rsidRPr="00596502">
        <w:rPr>
          <w:rFonts w:cs="Arial"/>
          <w:color w:val="000000" w:themeColor="text1"/>
          <w:lang w:eastAsia="sl-SI"/>
        </w:rPr>
        <w:t xml:space="preserve"> odškodninsko odgovor</w:t>
      </w:r>
      <w:r w:rsidR="0086387D" w:rsidRPr="00596502">
        <w:rPr>
          <w:rFonts w:cs="Arial"/>
          <w:color w:val="000000" w:themeColor="text1"/>
          <w:lang w:eastAsia="sl-SI"/>
        </w:rPr>
        <w:t>ne</w:t>
      </w:r>
      <w:r w:rsidRPr="00596502">
        <w:rPr>
          <w:rFonts w:cs="Arial"/>
          <w:color w:val="000000" w:themeColor="text1"/>
          <w:lang w:eastAsia="sl-SI"/>
        </w:rPr>
        <w:t>.</w:t>
      </w:r>
    </w:p>
    <w:p w14:paraId="61CAEA56" w14:textId="77777777" w:rsidR="00345742" w:rsidRPr="00596502" w:rsidRDefault="00345742" w:rsidP="00345742">
      <w:pPr>
        <w:widowControl w:val="0"/>
        <w:tabs>
          <w:tab w:val="left" w:pos="0"/>
        </w:tabs>
        <w:rPr>
          <w:rFonts w:cs="Arial"/>
          <w:color w:val="000000" w:themeColor="text1"/>
          <w:lang w:eastAsia="sl-SI"/>
        </w:rPr>
      </w:pPr>
    </w:p>
    <w:p w14:paraId="3E64FB1D" w14:textId="77777777" w:rsidR="005E2A98" w:rsidRPr="00596502" w:rsidRDefault="005E2A98" w:rsidP="00572A42">
      <w:pPr>
        <w:rPr>
          <w:rFonts w:cs="Arial"/>
          <w:color w:val="000000" w:themeColor="text1"/>
          <w:szCs w:val="20"/>
        </w:rPr>
      </w:pPr>
    </w:p>
    <w:p w14:paraId="7887D6F1" w14:textId="0A7E1CED" w:rsidR="00B73D54" w:rsidRPr="00596502" w:rsidRDefault="00B73D54" w:rsidP="00996625">
      <w:pPr>
        <w:pStyle w:val="Odstavekseznama"/>
        <w:numPr>
          <w:ilvl w:val="0"/>
          <w:numId w:val="22"/>
        </w:numPr>
        <w:jc w:val="center"/>
        <w:rPr>
          <w:rFonts w:cs="Arial"/>
          <w:color w:val="000000" w:themeColor="text1"/>
          <w:szCs w:val="20"/>
        </w:rPr>
      </w:pPr>
      <w:r w:rsidRPr="00596502">
        <w:rPr>
          <w:rFonts w:cs="Arial"/>
          <w:color w:val="000000" w:themeColor="text1"/>
          <w:szCs w:val="20"/>
        </w:rPr>
        <w:t>člen</w:t>
      </w:r>
    </w:p>
    <w:p w14:paraId="4EB51AF5" w14:textId="77777777" w:rsidR="00B73D54" w:rsidRPr="00596502" w:rsidRDefault="00B73D54" w:rsidP="00B73D54">
      <w:pPr>
        <w:jc w:val="center"/>
        <w:rPr>
          <w:rFonts w:cs="Arial"/>
          <w:color w:val="000000" w:themeColor="text1"/>
          <w:szCs w:val="20"/>
        </w:rPr>
      </w:pPr>
      <w:r w:rsidRPr="00596502">
        <w:rPr>
          <w:rFonts w:cs="Arial"/>
          <w:color w:val="000000" w:themeColor="text1"/>
          <w:szCs w:val="20"/>
        </w:rPr>
        <w:t>(odstop od pogodbe in prevzem aktivnosti operacije)</w:t>
      </w:r>
    </w:p>
    <w:p w14:paraId="14D80B2A" w14:textId="77777777" w:rsidR="00B73D54" w:rsidRPr="00596502" w:rsidRDefault="00B73D54" w:rsidP="00B73D54">
      <w:pPr>
        <w:rPr>
          <w:rFonts w:cs="Arial"/>
          <w:color w:val="000000" w:themeColor="text1"/>
          <w:szCs w:val="20"/>
        </w:rPr>
      </w:pPr>
    </w:p>
    <w:p w14:paraId="3F30FBC9" w14:textId="3C66E7CE" w:rsidR="00B73D54" w:rsidRPr="00596502" w:rsidRDefault="00B73D54" w:rsidP="00B73D54">
      <w:pPr>
        <w:rPr>
          <w:rFonts w:cs="Arial"/>
          <w:color w:val="000000" w:themeColor="text1"/>
          <w:szCs w:val="20"/>
        </w:rPr>
      </w:pP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 lahko odstopi od te pogodbe samo iz objektivno upravičenih razlogov</w:t>
      </w:r>
      <w:r w:rsidR="00A77270">
        <w:rPr>
          <w:rFonts w:cs="Arial"/>
          <w:color w:val="000000" w:themeColor="text1"/>
          <w:szCs w:val="20"/>
        </w:rPr>
        <w:t xml:space="preserve">, ki tistemu, ki jih uveljavlja, niso bili znani v času sklenitve pogodbe, in so </w:t>
      </w:r>
      <w:r w:rsidRPr="00596502">
        <w:rPr>
          <w:rFonts w:cs="Arial"/>
          <w:color w:val="000000" w:themeColor="text1"/>
          <w:szCs w:val="20"/>
        </w:rPr>
        <w:t xml:space="preserve">povezani z operacijo, zaradi </w:t>
      </w:r>
      <w:r w:rsidR="00A77270">
        <w:rPr>
          <w:rFonts w:cs="Arial"/>
          <w:color w:val="000000" w:themeColor="text1"/>
          <w:szCs w:val="20"/>
        </w:rPr>
        <w:t>njih pa</w:t>
      </w:r>
      <w:r w:rsidR="00A77270" w:rsidRPr="00596502">
        <w:rPr>
          <w:rFonts w:cs="Arial"/>
          <w:color w:val="000000" w:themeColor="text1"/>
          <w:szCs w:val="20"/>
        </w:rPr>
        <w:t xml:space="preserve"> </w:t>
      </w:r>
      <w:r w:rsidRPr="00596502">
        <w:rPr>
          <w:rFonts w:cs="Arial"/>
          <w:color w:val="000000" w:themeColor="text1"/>
          <w:szCs w:val="20"/>
        </w:rPr>
        <w:t xml:space="preserve">mu je onemogočeno izvajanje njegovega dela aktivnosti operacije. </w:t>
      </w:r>
    </w:p>
    <w:p w14:paraId="55382A55" w14:textId="77777777" w:rsidR="00B73D54" w:rsidRPr="00596502" w:rsidRDefault="00B73D54" w:rsidP="00B73D54">
      <w:pPr>
        <w:rPr>
          <w:rFonts w:cs="Arial"/>
          <w:color w:val="000000" w:themeColor="text1"/>
          <w:szCs w:val="20"/>
        </w:rPr>
      </w:pPr>
    </w:p>
    <w:p w14:paraId="66BCD053" w14:textId="45637012" w:rsidR="00B73D54" w:rsidRPr="00596502" w:rsidRDefault="00B73D54" w:rsidP="00B73D54">
      <w:pPr>
        <w:pStyle w:val="Telobesedila-zamik"/>
        <w:spacing w:after="0"/>
        <w:ind w:left="0"/>
        <w:rPr>
          <w:rFonts w:cs="Arial"/>
          <w:color w:val="000000" w:themeColor="text1"/>
          <w:szCs w:val="20"/>
        </w:rPr>
      </w:pPr>
      <w:r w:rsidRPr="00596502">
        <w:rPr>
          <w:rFonts w:cs="Arial"/>
          <w:color w:val="000000" w:themeColor="text1"/>
          <w:szCs w:val="20"/>
        </w:rPr>
        <w:t xml:space="preserve">V primeru odstopa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od te pogodbe lahko aktivnosti tega partnerja prevzame drug ali več drugih </w:t>
      </w:r>
      <w:proofErr w:type="spellStart"/>
      <w:r w:rsidRPr="00596502">
        <w:rPr>
          <w:rFonts w:cs="Arial"/>
          <w:color w:val="000000" w:themeColor="text1"/>
          <w:szCs w:val="20"/>
        </w:rPr>
        <w:t>konzorcijskih</w:t>
      </w:r>
      <w:proofErr w:type="spellEnd"/>
      <w:r w:rsidRPr="00596502">
        <w:rPr>
          <w:rFonts w:cs="Arial"/>
          <w:color w:val="000000" w:themeColor="text1"/>
          <w:szCs w:val="20"/>
        </w:rPr>
        <w:t xml:space="preserve"> partnerjev iz te pogodbe pod pogojem, da se ne spreminja </w:t>
      </w:r>
      <w:r w:rsidR="007D67B5" w:rsidRPr="00596502">
        <w:rPr>
          <w:rFonts w:cs="Arial"/>
          <w:color w:val="000000" w:themeColor="text1"/>
          <w:szCs w:val="20"/>
        </w:rPr>
        <w:t xml:space="preserve">izpolnjevanje </w:t>
      </w:r>
      <w:r w:rsidRPr="00596502">
        <w:rPr>
          <w:rFonts w:cs="Arial"/>
          <w:color w:val="000000" w:themeColor="text1"/>
          <w:szCs w:val="20"/>
        </w:rPr>
        <w:t>pogoj</w:t>
      </w:r>
      <w:r w:rsidR="007D67B5" w:rsidRPr="00596502">
        <w:rPr>
          <w:rFonts w:cs="Arial"/>
          <w:color w:val="000000" w:themeColor="text1"/>
          <w:szCs w:val="20"/>
        </w:rPr>
        <w:t>ev</w:t>
      </w:r>
      <w:r w:rsidRPr="00596502">
        <w:rPr>
          <w:rFonts w:cs="Arial"/>
          <w:color w:val="000000" w:themeColor="text1"/>
          <w:szCs w:val="20"/>
        </w:rPr>
        <w:t xml:space="preserve">, ki so bili opredeljeni v javnem razpisu. </w:t>
      </w:r>
      <w:r w:rsidR="00C77188">
        <w:rPr>
          <w:rFonts w:cs="Arial"/>
          <w:color w:val="000000" w:themeColor="text1"/>
          <w:szCs w:val="20"/>
        </w:rPr>
        <w:t>Če</w:t>
      </w:r>
      <w:r w:rsidRPr="00596502">
        <w:rPr>
          <w:rFonts w:cs="Arial"/>
          <w:color w:val="000000" w:themeColor="text1"/>
          <w:szCs w:val="20"/>
        </w:rPr>
        <w:t xml:space="preserve"> noben o</w:t>
      </w:r>
      <w:r w:rsidR="00C77188">
        <w:rPr>
          <w:rFonts w:cs="Arial"/>
          <w:color w:val="000000" w:themeColor="text1"/>
          <w:szCs w:val="20"/>
        </w:rPr>
        <w:t>d</w:t>
      </w:r>
      <w:r w:rsidRPr="00596502">
        <w:rPr>
          <w:rFonts w:cs="Arial"/>
          <w:color w:val="000000" w:themeColor="text1"/>
          <w:szCs w:val="20"/>
        </w:rPr>
        <w:t xml:space="preserve"> obstoječih </w:t>
      </w:r>
      <w:proofErr w:type="spellStart"/>
      <w:r w:rsidRPr="00596502">
        <w:rPr>
          <w:rFonts w:cs="Arial"/>
          <w:color w:val="000000" w:themeColor="text1"/>
          <w:szCs w:val="20"/>
        </w:rPr>
        <w:t>konzorcijskih</w:t>
      </w:r>
      <w:proofErr w:type="spellEnd"/>
      <w:r w:rsidRPr="00596502">
        <w:rPr>
          <w:rFonts w:cs="Arial"/>
          <w:color w:val="000000" w:themeColor="text1"/>
          <w:szCs w:val="20"/>
        </w:rPr>
        <w:t xml:space="preserve"> partnerjev ne bi želel prevzeti teh aktivnosti operacije, jih lahko prevzame novi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w:t>
      </w:r>
      <w:r w:rsidR="007D67B5" w:rsidRPr="00596502">
        <w:rPr>
          <w:rFonts w:cs="Arial"/>
          <w:color w:val="000000" w:themeColor="text1"/>
          <w:szCs w:val="20"/>
        </w:rPr>
        <w:t>r</w:t>
      </w:r>
      <w:r w:rsidRPr="00596502">
        <w:rPr>
          <w:rFonts w:cs="Arial"/>
          <w:color w:val="000000" w:themeColor="text1"/>
          <w:szCs w:val="20"/>
        </w:rPr>
        <w:t xml:space="preserve">. Soglasje k novemu </w:t>
      </w:r>
      <w:proofErr w:type="spellStart"/>
      <w:r w:rsidRPr="00596502">
        <w:rPr>
          <w:rFonts w:cs="Arial"/>
          <w:color w:val="000000" w:themeColor="text1"/>
          <w:szCs w:val="20"/>
        </w:rPr>
        <w:t>konzorcijskemu</w:t>
      </w:r>
      <w:proofErr w:type="spellEnd"/>
      <w:r w:rsidRPr="00596502">
        <w:rPr>
          <w:rFonts w:cs="Arial"/>
          <w:color w:val="000000" w:themeColor="text1"/>
          <w:szCs w:val="20"/>
        </w:rPr>
        <w:t xml:space="preserve"> partnerju mora podati ministrstvo, pri čemer pa mora novi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 izpolnjevati vse razpisne pogoje</w:t>
      </w:r>
      <w:r w:rsidR="007D67B5" w:rsidRPr="00596502">
        <w:rPr>
          <w:rFonts w:cs="Arial"/>
          <w:color w:val="000000" w:themeColor="text1"/>
          <w:szCs w:val="20"/>
        </w:rPr>
        <w:t>.</w:t>
      </w:r>
    </w:p>
    <w:p w14:paraId="7490EAFF" w14:textId="77777777" w:rsidR="00B73D54" w:rsidRPr="00596502" w:rsidRDefault="00B73D54" w:rsidP="00B73D54">
      <w:pPr>
        <w:rPr>
          <w:rFonts w:cs="Arial"/>
          <w:color w:val="000000" w:themeColor="text1"/>
          <w:szCs w:val="20"/>
        </w:rPr>
      </w:pPr>
    </w:p>
    <w:p w14:paraId="76943996" w14:textId="7AEE768A" w:rsidR="00B73D54" w:rsidRPr="00596502" w:rsidRDefault="00C251F3" w:rsidP="00B73D54">
      <w:pPr>
        <w:pStyle w:val="Telobesedila-zamik"/>
        <w:spacing w:after="0"/>
        <w:ind w:left="0"/>
        <w:rPr>
          <w:rFonts w:cs="Arial"/>
          <w:color w:val="000000" w:themeColor="text1"/>
          <w:szCs w:val="20"/>
        </w:rPr>
      </w:pPr>
      <w:r w:rsidRPr="00596502">
        <w:rPr>
          <w:rFonts w:cs="Arial"/>
          <w:color w:val="000000" w:themeColor="text1"/>
          <w:szCs w:val="20"/>
        </w:rPr>
        <w:t>Če</w:t>
      </w:r>
      <w:r w:rsidR="00B73D54" w:rsidRPr="00596502">
        <w:rPr>
          <w:rFonts w:cs="Arial"/>
          <w:color w:val="000000" w:themeColor="text1"/>
          <w:szCs w:val="20"/>
        </w:rPr>
        <w:t xml:space="preserve"> odstop </w:t>
      </w:r>
      <w:proofErr w:type="spellStart"/>
      <w:r w:rsidR="00B73D54" w:rsidRPr="00596502">
        <w:rPr>
          <w:rFonts w:cs="Arial"/>
          <w:color w:val="000000" w:themeColor="text1"/>
          <w:szCs w:val="20"/>
        </w:rPr>
        <w:t>konzorcijskega</w:t>
      </w:r>
      <w:proofErr w:type="spellEnd"/>
      <w:r w:rsidR="00B73D54" w:rsidRPr="00596502">
        <w:rPr>
          <w:rFonts w:cs="Arial"/>
          <w:color w:val="000000" w:themeColor="text1"/>
          <w:szCs w:val="20"/>
        </w:rPr>
        <w:t xml:space="preserve"> partnerja pomeni spremembo izpolnjevanja razpisnih pogojev, se pogodbene stranke zavedajo, da lahko ministrstvo odstopi od pogodbe o sofinanciranju operacije in zahteva vračilo vseh že izplačanih sredstev skupaj z zakonskimi zamudnimi obrestmi.</w:t>
      </w:r>
    </w:p>
    <w:p w14:paraId="2F72208F" w14:textId="77777777" w:rsidR="00B73D54" w:rsidRPr="00596502" w:rsidRDefault="00B73D54" w:rsidP="00B73D54">
      <w:pPr>
        <w:rPr>
          <w:rFonts w:cs="Arial"/>
          <w:color w:val="000000" w:themeColor="text1"/>
          <w:szCs w:val="20"/>
        </w:rPr>
      </w:pPr>
    </w:p>
    <w:p w14:paraId="7E46BC91" w14:textId="12CF485F" w:rsidR="00B73D54" w:rsidRPr="00596502" w:rsidRDefault="00B73D54" w:rsidP="00B73D54">
      <w:pPr>
        <w:rPr>
          <w:rFonts w:cs="Arial"/>
          <w:color w:val="000000" w:themeColor="text1"/>
          <w:szCs w:val="20"/>
        </w:rPr>
      </w:pPr>
      <w:r w:rsidRPr="00596502">
        <w:rPr>
          <w:rFonts w:cs="Arial"/>
          <w:color w:val="000000" w:themeColor="text1"/>
          <w:szCs w:val="20"/>
        </w:rPr>
        <w:t xml:space="preserve">Odstop posameznega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od te pogodbe, brez prevzema posameznih aktivnosti operacije s strani drugih </w:t>
      </w:r>
      <w:proofErr w:type="spellStart"/>
      <w:r w:rsidRPr="00596502">
        <w:rPr>
          <w:rFonts w:cs="Arial"/>
          <w:color w:val="000000" w:themeColor="text1"/>
          <w:szCs w:val="20"/>
        </w:rPr>
        <w:t>konzorcijskih</w:t>
      </w:r>
      <w:proofErr w:type="spellEnd"/>
      <w:r w:rsidRPr="00596502">
        <w:rPr>
          <w:rFonts w:cs="Arial"/>
          <w:color w:val="000000" w:themeColor="text1"/>
          <w:szCs w:val="20"/>
        </w:rPr>
        <w:t xml:space="preserve"> partnerjev, </w:t>
      </w:r>
      <w:r w:rsidR="00C77188">
        <w:rPr>
          <w:rFonts w:cs="Arial"/>
          <w:color w:val="000000" w:themeColor="text1"/>
          <w:szCs w:val="20"/>
        </w:rPr>
        <w:t>hkrati</w:t>
      </w:r>
      <w:r w:rsidR="00C77188" w:rsidRPr="00596502">
        <w:rPr>
          <w:rFonts w:cs="Arial"/>
          <w:color w:val="000000" w:themeColor="text1"/>
          <w:szCs w:val="20"/>
        </w:rPr>
        <w:t xml:space="preserve"> </w:t>
      </w:r>
      <w:r w:rsidRPr="00596502">
        <w:rPr>
          <w:rFonts w:cs="Arial"/>
          <w:color w:val="000000" w:themeColor="text1"/>
          <w:szCs w:val="20"/>
        </w:rPr>
        <w:t xml:space="preserve">pomeni odstop od izvedbe aktivnosti operacije, sofinancirane s pogodbo o sofinanciranju, podpisano z ministrstvom, s čimer nastopijo posledice za vse </w:t>
      </w:r>
      <w:proofErr w:type="spellStart"/>
      <w:r w:rsidRPr="00596502">
        <w:rPr>
          <w:rFonts w:cs="Arial"/>
          <w:color w:val="000000" w:themeColor="text1"/>
          <w:szCs w:val="20"/>
        </w:rPr>
        <w:t>konzorcijske</w:t>
      </w:r>
      <w:proofErr w:type="spellEnd"/>
      <w:r w:rsidRPr="00596502">
        <w:rPr>
          <w:rFonts w:cs="Arial"/>
          <w:color w:val="000000" w:themeColor="text1"/>
          <w:szCs w:val="20"/>
        </w:rPr>
        <w:t xml:space="preserve"> partnerje, ki jih ti v razmerju do ministrstva nosijo </w:t>
      </w:r>
      <w:r w:rsidR="007D67B5" w:rsidRPr="00596502">
        <w:rPr>
          <w:rFonts w:cs="Arial"/>
          <w:color w:val="000000" w:themeColor="text1"/>
          <w:szCs w:val="20"/>
        </w:rPr>
        <w:t xml:space="preserve">neomejeno </w:t>
      </w:r>
      <w:r w:rsidRPr="00596502">
        <w:rPr>
          <w:rFonts w:cs="Arial"/>
          <w:color w:val="000000" w:themeColor="text1"/>
          <w:szCs w:val="20"/>
        </w:rPr>
        <w:t xml:space="preserve">solidarno, ne glede na odgovornost posameznega </w:t>
      </w:r>
      <w:proofErr w:type="spellStart"/>
      <w:r w:rsidRPr="00596502">
        <w:rPr>
          <w:rFonts w:cs="Arial"/>
          <w:color w:val="000000" w:themeColor="text1"/>
          <w:szCs w:val="20"/>
        </w:rPr>
        <w:t>konzorcijskega</w:t>
      </w:r>
      <w:proofErr w:type="spellEnd"/>
      <w:r w:rsidRPr="00596502">
        <w:rPr>
          <w:rFonts w:cs="Arial"/>
          <w:color w:val="000000" w:themeColor="text1"/>
          <w:szCs w:val="20"/>
        </w:rPr>
        <w:t xml:space="preserve"> partnerja ali razlog odstopa od te pogodbe.</w:t>
      </w:r>
    </w:p>
    <w:p w14:paraId="24174D37" w14:textId="77777777" w:rsidR="00CB626C" w:rsidRPr="00596502" w:rsidRDefault="00CB626C" w:rsidP="00B73D54">
      <w:pPr>
        <w:rPr>
          <w:rFonts w:cs="Arial"/>
          <w:color w:val="000000" w:themeColor="text1"/>
          <w:szCs w:val="20"/>
        </w:rPr>
      </w:pPr>
    </w:p>
    <w:p w14:paraId="12D0B812" w14:textId="55097D9E" w:rsidR="000766D8" w:rsidRPr="00596502" w:rsidRDefault="000766D8" w:rsidP="000766D8">
      <w:pPr>
        <w:rPr>
          <w:rFonts w:cs="Arial"/>
          <w:color w:val="000000" w:themeColor="text1"/>
          <w:szCs w:val="20"/>
        </w:rPr>
      </w:pPr>
      <w:r w:rsidRPr="00596502">
        <w:rPr>
          <w:rFonts w:cs="Arial"/>
          <w:color w:val="000000" w:themeColor="text1"/>
          <w:szCs w:val="20"/>
        </w:rPr>
        <w:t xml:space="preserve">V primeru ugotovljenih kršitev obveznosti po tej pogodbi ali pogodbi o sofinanciranju so vsi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partnerji ministrstvu neomejeno solidarno odgovorni</w:t>
      </w:r>
      <w:r w:rsidR="00C77188">
        <w:rPr>
          <w:rFonts w:cs="Arial"/>
          <w:color w:val="000000" w:themeColor="text1"/>
          <w:szCs w:val="20"/>
        </w:rPr>
        <w:t>,</w:t>
      </w:r>
      <w:r w:rsidRPr="00596502">
        <w:rPr>
          <w:rFonts w:cs="Arial"/>
          <w:color w:val="000000" w:themeColor="text1"/>
          <w:szCs w:val="20"/>
        </w:rPr>
        <w:t xml:space="preserve"> ne glede na to, pri katerem partnerju konzorcija je kršitev ali nepravilnost nastala.</w:t>
      </w:r>
      <w:r w:rsidRPr="00596502">
        <w:rPr>
          <w:rFonts w:eastAsia="Calibri" w:cs="Arial"/>
          <w:color w:val="000000" w:themeColor="text1"/>
          <w:szCs w:val="20"/>
        </w:rPr>
        <w:t xml:space="preserve"> </w:t>
      </w:r>
      <w:r w:rsidR="007D67B5" w:rsidRPr="00596502">
        <w:rPr>
          <w:rFonts w:cs="Arial"/>
          <w:color w:val="000000" w:themeColor="text1"/>
          <w:szCs w:val="20"/>
        </w:rPr>
        <w:t>Vodiln</w:t>
      </w:r>
      <w:r w:rsidRPr="00596502">
        <w:rPr>
          <w:rFonts w:cs="Arial"/>
          <w:color w:val="000000" w:themeColor="text1"/>
          <w:szCs w:val="20"/>
        </w:rPr>
        <w:t xml:space="preserve">i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 in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partnerji so do ministrstva</w:t>
      </w:r>
      <w:r w:rsidR="00A27E25" w:rsidRPr="00596502">
        <w:rPr>
          <w:rFonts w:cs="Arial"/>
          <w:color w:val="000000" w:themeColor="text1"/>
          <w:szCs w:val="20"/>
        </w:rPr>
        <w:t xml:space="preserve"> neomejeno</w:t>
      </w:r>
      <w:r w:rsidRPr="00596502">
        <w:rPr>
          <w:rFonts w:cs="Arial"/>
          <w:color w:val="000000" w:themeColor="text1"/>
          <w:szCs w:val="20"/>
        </w:rPr>
        <w:t xml:space="preserve"> solidarno odgovorni za škodo in druge posledice, ki bi nastale zaradi nepravilne ali nezakonite izvedbe operacije.</w:t>
      </w:r>
    </w:p>
    <w:p w14:paraId="6C324D86" w14:textId="77777777" w:rsidR="000766D8" w:rsidRPr="00596502" w:rsidRDefault="000766D8" w:rsidP="000766D8">
      <w:pPr>
        <w:rPr>
          <w:rFonts w:cs="Arial"/>
          <w:color w:val="000000" w:themeColor="text1"/>
          <w:szCs w:val="20"/>
        </w:rPr>
      </w:pPr>
    </w:p>
    <w:p w14:paraId="60D4F65A" w14:textId="3972B559" w:rsidR="000766D8" w:rsidRPr="00596502" w:rsidRDefault="000766D8" w:rsidP="000766D8">
      <w:pPr>
        <w:rPr>
          <w:rFonts w:cs="Arial"/>
          <w:color w:val="000000" w:themeColor="text1"/>
          <w:szCs w:val="20"/>
        </w:rPr>
      </w:pPr>
      <w:r w:rsidRPr="00596502">
        <w:rPr>
          <w:rFonts w:cs="Arial"/>
          <w:color w:val="000000" w:themeColor="text1"/>
          <w:szCs w:val="20"/>
        </w:rPr>
        <w:lastRenderedPageBreak/>
        <w:t xml:space="preserve">Vodilni </w:t>
      </w:r>
      <w:proofErr w:type="spellStart"/>
      <w:r w:rsidRPr="00596502">
        <w:rPr>
          <w:rFonts w:cs="Arial"/>
          <w:color w:val="000000" w:themeColor="text1"/>
          <w:szCs w:val="20"/>
        </w:rPr>
        <w:t>konzorcij</w:t>
      </w:r>
      <w:r w:rsidR="00A27E25" w:rsidRPr="00596502">
        <w:rPr>
          <w:rFonts w:cs="Arial"/>
          <w:color w:val="000000" w:themeColor="text1"/>
          <w:szCs w:val="20"/>
        </w:rPr>
        <w:t>ski</w:t>
      </w:r>
      <w:proofErr w:type="spellEnd"/>
      <w:r w:rsidR="00A27E25" w:rsidRPr="00596502">
        <w:rPr>
          <w:rFonts w:cs="Arial"/>
          <w:color w:val="000000" w:themeColor="text1"/>
          <w:szCs w:val="20"/>
        </w:rPr>
        <w:t xml:space="preserve"> partner</w:t>
      </w:r>
      <w:r w:rsidRPr="00596502">
        <w:rPr>
          <w:rFonts w:cs="Arial"/>
          <w:color w:val="000000" w:themeColor="text1"/>
          <w:szCs w:val="20"/>
        </w:rPr>
        <w:t xml:space="preserve"> ali </w:t>
      </w: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 ki vrne neupravičeno izplačana sredstva ali plača škodo za drugega partnerja, </w:t>
      </w:r>
      <w:r w:rsidR="00BD0F5A" w:rsidRPr="00596502">
        <w:rPr>
          <w:rFonts w:cs="Arial"/>
          <w:color w:val="000000" w:themeColor="text1"/>
          <w:szCs w:val="20"/>
        </w:rPr>
        <w:t>lahko zahteva</w:t>
      </w:r>
      <w:r w:rsidRPr="00596502">
        <w:rPr>
          <w:rFonts w:cs="Arial"/>
          <w:color w:val="000000" w:themeColor="text1"/>
          <w:szCs w:val="20"/>
        </w:rPr>
        <w:t xml:space="preserve"> vrnitev teh sredstev od tega partnerja, ne glede na to</w:t>
      </w:r>
      <w:r w:rsidR="00C77188">
        <w:rPr>
          <w:rFonts w:cs="Arial"/>
          <w:color w:val="000000" w:themeColor="text1"/>
          <w:szCs w:val="20"/>
        </w:rPr>
        <w:t>,</w:t>
      </w:r>
      <w:r w:rsidRPr="00596502">
        <w:rPr>
          <w:rFonts w:cs="Arial"/>
          <w:color w:val="000000" w:themeColor="text1"/>
          <w:szCs w:val="20"/>
        </w:rPr>
        <w:t xml:space="preserve"> ali se ta partner strinja z odločitvijo ministrstva ali drugega nadzornega organa.</w:t>
      </w:r>
    </w:p>
    <w:p w14:paraId="11C42310" w14:textId="2EF07C7A" w:rsidR="00CB626C" w:rsidRPr="00596502" w:rsidRDefault="00CB626C" w:rsidP="000766D8">
      <w:pPr>
        <w:rPr>
          <w:rFonts w:cs="Arial"/>
          <w:color w:val="000000" w:themeColor="text1"/>
          <w:szCs w:val="20"/>
        </w:rPr>
      </w:pPr>
    </w:p>
    <w:p w14:paraId="1E257E98" w14:textId="77777777" w:rsidR="00243F0C" w:rsidRPr="00596502" w:rsidRDefault="00243F0C" w:rsidP="00CB626C">
      <w:pPr>
        <w:rPr>
          <w:rFonts w:cs="Arial"/>
          <w:i/>
          <w:color w:val="000000" w:themeColor="text1"/>
          <w:szCs w:val="20"/>
        </w:rPr>
      </w:pPr>
    </w:p>
    <w:p w14:paraId="1B540806" w14:textId="530F9ED9" w:rsidR="00243F0C" w:rsidRPr="00596502" w:rsidRDefault="00243F0C" w:rsidP="00243F0C">
      <w:pPr>
        <w:pStyle w:val="Odstavekseznama"/>
        <w:numPr>
          <w:ilvl w:val="0"/>
          <w:numId w:val="22"/>
        </w:numPr>
        <w:jc w:val="center"/>
        <w:rPr>
          <w:rFonts w:cs="Arial"/>
          <w:color w:val="000000" w:themeColor="text1"/>
          <w:szCs w:val="20"/>
        </w:rPr>
      </w:pPr>
      <w:r w:rsidRPr="00596502">
        <w:rPr>
          <w:rFonts w:cs="Arial"/>
          <w:color w:val="000000" w:themeColor="text1"/>
          <w:szCs w:val="20"/>
        </w:rPr>
        <w:t>člen</w:t>
      </w:r>
    </w:p>
    <w:p w14:paraId="481A6D80" w14:textId="77777777" w:rsidR="00243F0C" w:rsidRPr="00596502" w:rsidRDefault="00243F0C" w:rsidP="00CB626C">
      <w:pPr>
        <w:rPr>
          <w:rFonts w:cs="Arial"/>
          <w:color w:val="000000" w:themeColor="text1"/>
          <w:szCs w:val="20"/>
        </w:rPr>
      </w:pPr>
    </w:p>
    <w:p w14:paraId="7B42354D" w14:textId="351CC3DA" w:rsidR="00CB626C" w:rsidRPr="00596502" w:rsidRDefault="00CB626C" w:rsidP="00CB626C">
      <w:pPr>
        <w:rPr>
          <w:rFonts w:cs="Arial"/>
          <w:color w:val="000000" w:themeColor="text1"/>
          <w:szCs w:val="20"/>
        </w:rPr>
      </w:pP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partnerji s podpisom te pogodbe jamčijo, da za stroške, ki so predmet sofinanciranja, niso prejel</w:t>
      </w:r>
      <w:r w:rsidR="00A27E25" w:rsidRPr="00596502">
        <w:rPr>
          <w:rFonts w:cs="Arial"/>
          <w:color w:val="000000" w:themeColor="text1"/>
          <w:szCs w:val="20"/>
        </w:rPr>
        <w:t>i</w:t>
      </w:r>
      <w:r w:rsidRPr="00596502">
        <w:rPr>
          <w:rFonts w:cs="Arial"/>
          <w:color w:val="000000" w:themeColor="text1"/>
          <w:szCs w:val="20"/>
        </w:rPr>
        <w:t xml:space="preserve"> drugih sredstev iz državnega proračuna, proračuna lokalnih skupnosti, proračuna EU ali drugih javnih virov. </w:t>
      </w:r>
    </w:p>
    <w:p w14:paraId="3603C482" w14:textId="77777777" w:rsidR="00CB626C" w:rsidRPr="00596502" w:rsidRDefault="00CB626C" w:rsidP="00CB626C">
      <w:pPr>
        <w:rPr>
          <w:rFonts w:cs="Arial"/>
          <w:color w:val="000000" w:themeColor="text1"/>
          <w:szCs w:val="20"/>
        </w:rPr>
      </w:pPr>
    </w:p>
    <w:p w14:paraId="5AE4168E" w14:textId="77777777" w:rsidR="00CB626C" w:rsidRPr="00596502" w:rsidRDefault="00CB626C" w:rsidP="000766D8">
      <w:pPr>
        <w:rPr>
          <w:rFonts w:cs="Arial"/>
          <w:color w:val="000000" w:themeColor="text1"/>
          <w:szCs w:val="20"/>
        </w:rPr>
      </w:pPr>
    </w:p>
    <w:p w14:paraId="33AD8700" w14:textId="236F7560" w:rsidR="00FB7434" w:rsidRPr="00596502" w:rsidRDefault="00243F0C" w:rsidP="00243F0C">
      <w:pPr>
        <w:pStyle w:val="Odstavekseznama"/>
        <w:numPr>
          <w:ilvl w:val="0"/>
          <w:numId w:val="22"/>
        </w:numPr>
        <w:autoSpaceDE w:val="0"/>
        <w:autoSpaceDN w:val="0"/>
        <w:adjustRightInd w:val="0"/>
        <w:jc w:val="center"/>
        <w:rPr>
          <w:rFonts w:cs="Arial"/>
          <w:color w:val="000000" w:themeColor="text1"/>
          <w:szCs w:val="20"/>
        </w:rPr>
      </w:pPr>
      <w:r w:rsidRPr="00596502">
        <w:rPr>
          <w:rFonts w:cs="Arial"/>
          <w:color w:val="000000" w:themeColor="text1"/>
          <w:szCs w:val="20"/>
        </w:rPr>
        <w:t>člen</w:t>
      </w:r>
    </w:p>
    <w:p w14:paraId="0DD9EDC5" w14:textId="77777777" w:rsidR="00FB7434" w:rsidRPr="00596502" w:rsidRDefault="00FB7434" w:rsidP="00FB7434">
      <w:pPr>
        <w:rPr>
          <w:rFonts w:cs="Arial"/>
          <w:color w:val="000000" w:themeColor="text1"/>
          <w:lang w:eastAsia="sl-SI"/>
        </w:rPr>
      </w:pPr>
    </w:p>
    <w:p w14:paraId="71BE2F02" w14:textId="3E934B85" w:rsidR="00FB7434" w:rsidRPr="00596502" w:rsidRDefault="00920E39" w:rsidP="00FB7434">
      <w:pPr>
        <w:autoSpaceDE w:val="0"/>
        <w:autoSpaceDN w:val="0"/>
        <w:adjustRightInd w:val="0"/>
        <w:rPr>
          <w:color w:val="000000" w:themeColor="text1"/>
        </w:rPr>
      </w:pP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partnerji </w:t>
      </w:r>
      <w:r w:rsidR="00FB7434" w:rsidRPr="00596502">
        <w:rPr>
          <w:rFonts w:cs="Arial"/>
          <w:color w:val="000000" w:themeColor="text1"/>
          <w:szCs w:val="20"/>
        </w:rPr>
        <w:t>so seznanjen</w:t>
      </w:r>
      <w:r w:rsidR="00756523" w:rsidRPr="00596502">
        <w:rPr>
          <w:rFonts w:cs="Arial"/>
          <w:color w:val="000000" w:themeColor="text1"/>
          <w:szCs w:val="20"/>
        </w:rPr>
        <w:t>i</w:t>
      </w:r>
      <w:r w:rsidR="00FB7434" w:rsidRPr="00596502">
        <w:rPr>
          <w:rFonts w:cs="Arial"/>
          <w:color w:val="000000" w:themeColor="text1"/>
          <w:szCs w:val="20"/>
        </w:rPr>
        <w:t xml:space="preserve"> z dejstvom, da lahko nadzorni organi tudi po izpolnitvi pogodbenih obveznosti oziroma po poteku pogodbe o sofinanciranju najmanj v obdobju treh (3) let od 31. decembra po predložitvi obračunov Evropski komisiji, ki vsebujejo končne izdatke končane operacije, preverjajo upravičenost porabe sredstev po tej pogodbi.</w:t>
      </w:r>
      <w:r w:rsidR="00FB7434" w:rsidRPr="00596502">
        <w:rPr>
          <w:color w:val="000000" w:themeColor="text1"/>
        </w:rPr>
        <w:t xml:space="preserve"> </w:t>
      </w:r>
    </w:p>
    <w:p w14:paraId="281E4807" w14:textId="77777777" w:rsidR="00FB7434" w:rsidRPr="00596502" w:rsidRDefault="00FB7434" w:rsidP="00FB7434">
      <w:pPr>
        <w:autoSpaceDE w:val="0"/>
        <w:autoSpaceDN w:val="0"/>
        <w:adjustRightInd w:val="0"/>
        <w:rPr>
          <w:rFonts w:cs="Arial"/>
          <w:color w:val="000000" w:themeColor="text1"/>
          <w:szCs w:val="20"/>
        </w:rPr>
      </w:pPr>
    </w:p>
    <w:p w14:paraId="68A8A973" w14:textId="3BA544D9" w:rsidR="00581F85" w:rsidRPr="00596502" w:rsidRDefault="00FB7434" w:rsidP="00FB7434">
      <w:pPr>
        <w:autoSpaceDE w:val="0"/>
        <w:autoSpaceDN w:val="0"/>
        <w:adjustRightInd w:val="0"/>
        <w:rPr>
          <w:rFonts w:cs="Arial"/>
          <w:color w:val="000000" w:themeColor="text1"/>
          <w:szCs w:val="20"/>
        </w:rPr>
      </w:pPr>
      <w:r w:rsidRPr="00596502">
        <w:rPr>
          <w:rFonts w:cs="Arial"/>
          <w:color w:val="000000" w:themeColor="text1"/>
          <w:szCs w:val="20"/>
        </w:rPr>
        <w:t xml:space="preserve">Če se bo pri kateremkoli nadzoru operacije izkazalo, da operacija ni v skladu z Odločitvijo o podpori Službe Vlade RS za razvoj in evropsko kohezijsko politiko in relevantnimi navodili, lahko </w:t>
      </w:r>
      <w:r w:rsidR="00092D0A" w:rsidRPr="00596502">
        <w:rPr>
          <w:rFonts w:cs="Arial"/>
          <w:color w:val="000000" w:themeColor="text1"/>
          <w:szCs w:val="20"/>
        </w:rPr>
        <w:t xml:space="preserve">ministrstvo ali </w:t>
      </w:r>
      <w:r w:rsidRPr="00596502">
        <w:rPr>
          <w:rFonts w:cs="Arial"/>
          <w:color w:val="000000" w:themeColor="text1"/>
          <w:szCs w:val="20"/>
        </w:rPr>
        <w:t xml:space="preserve">nadzorni organ od </w:t>
      </w:r>
      <w:r w:rsidR="00581F85" w:rsidRPr="00596502">
        <w:rPr>
          <w:rFonts w:cs="Arial"/>
          <w:color w:val="000000" w:themeColor="text1"/>
          <w:szCs w:val="20"/>
        </w:rPr>
        <w:t xml:space="preserve">vodilnega </w:t>
      </w:r>
      <w:proofErr w:type="spellStart"/>
      <w:r w:rsidR="00581F85" w:rsidRPr="00596502">
        <w:rPr>
          <w:rFonts w:cs="Arial"/>
          <w:color w:val="000000" w:themeColor="text1"/>
          <w:szCs w:val="20"/>
        </w:rPr>
        <w:t>konzorcijskega</w:t>
      </w:r>
      <w:proofErr w:type="spellEnd"/>
      <w:r w:rsidR="00581F85" w:rsidRPr="00596502">
        <w:rPr>
          <w:rFonts w:cs="Arial"/>
          <w:color w:val="000000" w:themeColor="text1"/>
          <w:szCs w:val="20"/>
        </w:rPr>
        <w:t xml:space="preserve"> partnerja</w:t>
      </w:r>
      <w:r w:rsidR="00A27E25" w:rsidRPr="00596502">
        <w:rPr>
          <w:rFonts w:cs="Arial"/>
          <w:color w:val="000000" w:themeColor="text1"/>
          <w:szCs w:val="20"/>
        </w:rPr>
        <w:t xml:space="preserve"> oziroma vsakega posamičnega </w:t>
      </w:r>
      <w:proofErr w:type="spellStart"/>
      <w:r w:rsidR="00A27E25" w:rsidRPr="00596502">
        <w:rPr>
          <w:rFonts w:cs="Arial"/>
          <w:color w:val="000000" w:themeColor="text1"/>
          <w:szCs w:val="20"/>
        </w:rPr>
        <w:t>konzrcijskega</w:t>
      </w:r>
      <w:proofErr w:type="spellEnd"/>
      <w:r w:rsidR="00A27E25" w:rsidRPr="00596502">
        <w:rPr>
          <w:rFonts w:cs="Arial"/>
          <w:color w:val="000000" w:themeColor="text1"/>
          <w:szCs w:val="20"/>
        </w:rPr>
        <w:t xml:space="preserve"> partnerja</w:t>
      </w:r>
      <w:r w:rsidRPr="00596502">
        <w:rPr>
          <w:rFonts w:cs="Arial"/>
          <w:color w:val="000000" w:themeColor="text1"/>
          <w:szCs w:val="20"/>
        </w:rPr>
        <w:t xml:space="preserve"> zahteva vrnitev vseh prejetih sredstev.</w:t>
      </w:r>
    </w:p>
    <w:p w14:paraId="36E5B41A" w14:textId="77777777" w:rsidR="00581F85" w:rsidRPr="00596502" w:rsidRDefault="00581F85" w:rsidP="00FB7434">
      <w:pPr>
        <w:autoSpaceDE w:val="0"/>
        <w:autoSpaceDN w:val="0"/>
        <w:adjustRightInd w:val="0"/>
        <w:rPr>
          <w:rFonts w:cs="Arial"/>
          <w:color w:val="000000" w:themeColor="text1"/>
          <w:szCs w:val="20"/>
        </w:rPr>
      </w:pPr>
    </w:p>
    <w:p w14:paraId="1755A59F" w14:textId="7B0A51EF" w:rsidR="00243F0C" w:rsidRPr="00596502" w:rsidRDefault="00FB7434" w:rsidP="00581F85">
      <w:pPr>
        <w:autoSpaceDE w:val="0"/>
        <w:autoSpaceDN w:val="0"/>
        <w:adjustRightInd w:val="0"/>
        <w:rPr>
          <w:rFonts w:cs="Arial"/>
          <w:color w:val="000000" w:themeColor="text1"/>
          <w:szCs w:val="20"/>
        </w:rPr>
      </w:pPr>
      <w:r w:rsidRPr="00596502">
        <w:rPr>
          <w:rFonts w:cs="Arial"/>
          <w:color w:val="000000" w:themeColor="text1"/>
          <w:szCs w:val="20"/>
        </w:rPr>
        <w:t>Prav tako v primeru, da se pri kateremkoli nadzoru operacije ugotovi nepravilnosti, ki izhajajo iz nespoštovanja predpisov, ki urejajo javno naročanje, nadzorni organ ravna v skladu z Navodili organa upravljanja za izvajanje upravljalnih preverjanj po 125. členu Uredbe št. 1303/2013/EU programsko obdobje 2014</w:t>
      </w:r>
      <w:r w:rsidR="00C77188">
        <w:rPr>
          <w:rFonts w:cs="Arial"/>
          <w:color w:val="000000" w:themeColor="text1"/>
          <w:szCs w:val="20"/>
        </w:rPr>
        <w:t>–</w:t>
      </w:r>
      <w:r w:rsidRPr="00596502">
        <w:rPr>
          <w:rFonts w:cs="Arial"/>
          <w:color w:val="000000" w:themeColor="text1"/>
          <w:szCs w:val="20"/>
        </w:rPr>
        <w:t>2020 (</w:t>
      </w:r>
      <w:r w:rsidRPr="00596502">
        <w:rPr>
          <w:rFonts w:cs="Arial"/>
          <w:bCs/>
          <w:color w:val="000000" w:themeColor="text1"/>
          <w:szCs w:val="20"/>
        </w:rPr>
        <w:t>dostopna na spletni strani http://www.eu-skladi.si/ekp/navodila)</w:t>
      </w:r>
      <w:r w:rsidRPr="00596502">
        <w:rPr>
          <w:rFonts w:cs="Arial"/>
          <w:color w:val="000000" w:themeColor="text1"/>
          <w:szCs w:val="20"/>
        </w:rPr>
        <w:t xml:space="preserve"> in </w:t>
      </w:r>
      <w:r w:rsidR="00C77188">
        <w:rPr>
          <w:rFonts w:cs="Arial"/>
          <w:color w:val="000000" w:themeColor="text1"/>
          <w:szCs w:val="20"/>
        </w:rPr>
        <w:t xml:space="preserve">v </w:t>
      </w:r>
      <w:r w:rsidR="00243F0C" w:rsidRPr="00596502">
        <w:rPr>
          <w:rFonts w:cs="Arial"/>
          <w:color w:val="000000" w:themeColor="text1"/>
          <w:szCs w:val="20"/>
        </w:rPr>
        <w:t>sklad</w:t>
      </w:r>
      <w:r w:rsidR="00C77188">
        <w:rPr>
          <w:rFonts w:cs="Arial"/>
          <w:color w:val="000000" w:themeColor="text1"/>
          <w:szCs w:val="20"/>
        </w:rPr>
        <w:t>u</w:t>
      </w:r>
      <w:r w:rsidR="00243F0C" w:rsidRPr="00596502">
        <w:rPr>
          <w:rFonts w:cs="Arial"/>
          <w:color w:val="000000" w:themeColor="text1"/>
          <w:szCs w:val="20"/>
        </w:rPr>
        <w:t xml:space="preserve"> z vsakokrat veljavnimi smernicami za določanje finančnih popravkov, ki jih je treba uporabiti za odhodke, ki jih financira Unija, zaradi neupoštevanja veljavnih pravil o javnem naročanju (Sklep Komisije z dne 14. maja 2019 o opredelitvi smernic za določanje finančnih popravkov, ki jih je treba uporabiti za odhodke, ki jih financira Unija, zaradi neupoštevanja veljavnih pravil o javnem naročanju C(2019) 3452 in Priloga k Sklepu Komisije z dne 14. maja 2019 o opredelitvi smernic za določanje finančnih popravkov, ki jih je treba uporabiti za odhodke, ki jih financira Unija, zaradi neupoštevanja veljavnih pravil o javnem naročanju C(2019) 3452 ANNEX) in Uredbo (EU) št. 1303/2013.</w:t>
      </w:r>
    </w:p>
    <w:p w14:paraId="3BF38493" w14:textId="0831CFDA" w:rsidR="00243F0C" w:rsidRPr="00596502" w:rsidRDefault="00243F0C" w:rsidP="00FB7434">
      <w:pPr>
        <w:autoSpaceDE w:val="0"/>
        <w:autoSpaceDN w:val="0"/>
        <w:adjustRightInd w:val="0"/>
        <w:rPr>
          <w:rFonts w:cs="Arial"/>
          <w:color w:val="000000" w:themeColor="text1"/>
          <w:szCs w:val="20"/>
        </w:rPr>
      </w:pPr>
    </w:p>
    <w:p w14:paraId="26A7D24F" w14:textId="5DB052B9" w:rsidR="00F359D0" w:rsidRPr="00596502" w:rsidRDefault="00F359D0" w:rsidP="00B73D54">
      <w:pPr>
        <w:rPr>
          <w:rFonts w:cs="Arial"/>
          <w:color w:val="000000" w:themeColor="text1"/>
          <w:szCs w:val="20"/>
        </w:rPr>
      </w:pPr>
    </w:p>
    <w:p w14:paraId="409E8489" w14:textId="77777777" w:rsidR="008712EE" w:rsidRPr="00596502" w:rsidRDefault="008712EE" w:rsidP="00996625">
      <w:pPr>
        <w:numPr>
          <w:ilvl w:val="0"/>
          <w:numId w:val="22"/>
        </w:numPr>
        <w:suppressAutoHyphens w:val="0"/>
        <w:jc w:val="center"/>
        <w:rPr>
          <w:rFonts w:cs="Arial"/>
          <w:color w:val="000000" w:themeColor="text1"/>
          <w:szCs w:val="20"/>
        </w:rPr>
      </w:pPr>
      <w:r w:rsidRPr="00596502">
        <w:rPr>
          <w:rFonts w:cs="Arial"/>
          <w:color w:val="000000" w:themeColor="text1"/>
          <w:szCs w:val="20"/>
        </w:rPr>
        <w:t>člen</w:t>
      </w:r>
    </w:p>
    <w:p w14:paraId="1C4F4AE5" w14:textId="77777777" w:rsidR="008712EE" w:rsidRPr="00596502" w:rsidRDefault="008712EE" w:rsidP="00572A42">
      <w:pPr>
        <w:ind w:left="66"/>
        <w:jc w:val="center"/>
        <w:rPr>
          <w:rFonts w:cs="Arial"/>
          <w:color w:val="000000" w:themeColor="text1"/>
          <w:szCs w:val="20"/>
        </w:rPr>
      </w:pPr>
      <w:r w:rsidRPr="00596502">
        <w:rPr>
          <w:rFonts w:cs="Arial"/>
          <w:color w:val="000000" w:themeColor="text1"/>
          <w:szCs w:val="20"/>
        </w:rPr>
        <w:t>(protikorupcijska klavzula)</w:t>
      </w:r>
    </w:p>
    <w:p w14:paraId="28F905D7" w14:textId="77777777" w:rsidR="008712EE" w:rsidRPr="00596502" w:rsidRDefault="008712EE" w:rsidP="00572A42">
      <w:pPr>
        <w:rPr>
          <w:rFonts w:cs="Arial"/>
          <w:color w:val="000000" w:themeColor="text1"/>
          <w:szCs w:val="20"/>
        </w:rPr>
      </w:pPr>
    </w:p>
    <w:p w14:paraId="54727B6E" w14:textId="51BFF521" w:rsidR="000766D8" w:rsidRPr="00596502" w:rsidRDefault="00920E39" w:rsidP="000766D8">
      <w:pPr>
        <w:autoSpaceDE w:val="0"/>
        <w:autoSpaceDN w:val="0"/>
        <w:adjustRightInd w:val="0"/>
        <w:spacing w:line="260" w:lineRule="exact"/>
        <w:rPr>
          <w:rFonts w:cs="Arial"/>
          <w:color w:val="000000" w:themeColor="text1"/>
        </w:rPr>
      </w:pPr>
      <w:proofErr w:type="spellStart"/>
      <w:r w:rsidRPr="00596502">
        <w:rPr>
          <w:rFonts w:cs="Arial"/>
          <w:color w:val="000000" w:themeColor="text1"/>
          <w:szCs w:val="20"/>
        </w:rPr>
        <w:t>Konzorcijski</w:t>
      </w:r>
      <w:proofErr w:type="spellEnd"/>
      <w:r w:rsidRPr="00596502">
        <w:rPr>
          <w:rFonts w:cs="Arial"/>
          <w:color w:val="000000" w:themeColor="text1"/>
          <w:szCs w:val="20"/>
        </w:rPr>
        <w:t xml:space="preserve"> partnerji</w:t>
      </w:r>
      <w:r w:rsidR="000766D8" w:rsidRPr="00596502">
        <w:rPr>
          <w:rFonts w:cs="Arial"/>
          <w:color w:val="000000" w:themeColor="text1"/>
          <w:szCs w:val="20"/>
        </w:rPr>
        <w:t xml:space="preserve"> se zavezujejo, da on</w:t>
      </w:r>
      <w:r w:rsidRPr="00596502">
        <w:rPr>
          <w:rFonts w:cs="Arial"/>
          <w:color w:val="000000" w:themeColor="text1"/>
          <w:szCs w:val="20"/>
        </w:rPr>
        <w:t>i</w:t>
      </w:r>
      <w:r w:rsidR="000766D8" w:rsidRPr="00596502">
        <w:rPr>
          <w:rFonts w:cs="Arial"/>
          <w:color w:val="000000" w:themeColor="text1"/>
          <w:szCs w:val="20"/>
        </w:rPr>
        <w:t xml:space="preserve"> sam</w:t>
      </w:r>
      <w:r w:rsidRPr="00596502">
        <w:rPr>
          <w:rFonts w:cs="Arial"/>
          <w:color w:val="000000" w:themeColor="text1"/>
          <w:szCs w:val="20"/>
        </w:rPr>
        <w:t>i</w:t>
      </w:r>
      <w:r w:rsidR="000766D8" w:rsidRPr="00596502">
        <w:rPr>
          <w:rFonts w:cs="Arial"/>
          <w:color w:val="000000" w:themeColor="text1"/>
          <w:szCs w:val="20"/>
        </w:rPr>
        <w:t xml:space="preserve"> kot tudi nekdo drug v njihovem imenu ali na njihov račun, </w:t>
      </w:r>
      <w:r w:rsidR="000766D8" w:rsidRPr="00596502">
        <w:rPr>
          <w:rFonts w:eastAsia="Calibri" w:cs="Arial"/>
          <w:color w:val="000000" w:themeColor="text1"/>
        </w:rPr>
        <w:t>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w:t>
      </w:r>
      <w:r w:rsidR="000766D8" w:rsidRPr="00596502">
        <w:rPr>
          <w:rFonts w:cs="Arial"/>
          <w:color w:val="000000" w:themeColor="text1"/>
        </w:rPr>
        <w:t>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4C2BD1B2" w14:textId="3B357CE2" w:rsidR="00BD0F5A" w:rsidRPr="00596502" w:rsidRDefault="00BD0F5A" w:rsidP="000766D8">
      <w:pPr>
        <w:autoSpaceDE w:val="0"/>
        <w:autoSpaceDN w:val="0"/>
        <w:adjustRightInd w:val="0"/>
        <w:spacing w:line="260" w:lineRule="exact"/>
        <w:rPr>
          <w:rFonts w:cs="Arial"/>
          <w:color w:val="000000" w:themeColor="text1"/>
        </w:rPr>
      </w:pPr>
    </w:p>
    <w:p w14:paraId="0E04B602" w14:textId="4E4F149E" w:rsidR="00BD0F5A" w:rsidRPr="00596502" w:rsidRDefault="00BD0F5A" w:rsidP="000766D8">
      <w:pPr>
        <w:autoSpaceDE w:val="0"/>
        <w:autoSpaceDN w:val="0"/>
        <w:adjustRightInd w:val="0"/>
        <w:spacing w:line="260" w:lineRule="exact"/>
        <w:rPr>
          <w:rFonts w:cs="Arial"/>
          <w:color w:val="000000" w:themeColor="text1"/>
        </w:rPr>
      </w:pPr>
      <w:r w:rsidRPr="00596502">
        <w:rPr>
          <w:rFonts w:cs="Arial"/>
          <w:color w:val="000000" w:themeColor="text1"/>
        </w:rPr>
        <w:t>Za posel</w:t>
      </w:r>
      <w:r w:rsidR="00CE12BC" w:rsidRPr="00596502">
        <w:rPr>
          <w:rFonts w:cs="Arial"/>
          <w:color w:val="000000" w:themeColor="text1"/>
        </w:rPr>
        <w:t xml:space="preserve">, za opustitev dolžnega nadzora ali </w:t>
      </w:r>
      <w:r w:rsidR="00CE12BC" w:rsidRPr="00596502">
        <w:rPr>
          <w:rFonts w:eastAsia="Calibri" w:cs="Arial"/>
          <w:color w:val="000000" w:themeColor="text1"/>
        </w:rPr>
        <w:t>za drugo ravnanje ali opustitev</w:t>
      </w:r>
      <w:r w:rsidRPr="00596502">
        <w:rPr>
          <w:rFonts w:cs="Arial"/>
          <w:color w:val="000000" w:themeColor="text1"/>
        </w:rPr>
        <w:t xml:space="preserve"> se </w:t>
      </w:r>
      <w:r w:rsidR="00CE12BC" w:rsidRPr="00596502">
        <w:rPr>
          <w:rFonts w:cs="Arial"/>
          <w:color w:val="000000" w:themeColor="text1"/>
        </w:rPr>
        <w:t xml:space="preserve">upošteva vsak posel, katerikoli dolžni nadzor ali </w:t>
      </w:r>
      <w:r w:rsidR="00CE12BC" w:rsidRPr="00596502">
        <w:rPr>
          <w:rFonts w:eastAsia="Calibri" w:cs="Arial"/>
          <w:color w:val="000000" w:themeColor="text1"/>
        </w:rPr>
        <w:t xml:space="preserve">katerokoli drugo ravnanje ali opustitev </w:t>
      </w:r>
      <w:r w:rsidR="00CE12BC" w:rsidRPr="00596502">
        <w:rPr>
          <w:rFonts w:cs="Arial"/>
          <w:color w:val="000000" w:themeColor="text1"/>
        </w:rPr>
        <w:t>znotraj projekta Demonstracijski projekti vzpostavljanja Pametnih mest in skupnosti po pogodbi o sofinanciranju.</w:t>
      </w:r>
    </w:p>
    <w:p w14:paraId="27D78784" w14:textId="77777777" w:rsidR="00CE12BC" w:rsidRPr="00596502" w:rsidRDefault="00CE12BC" w:rsidP="000766D8">
      <w:pPr>
        <w:autoSpaceDE w:val="0"/>
        <w:autoSpaceDN w:val="0"/>
        <w:adjustRightInd w:val="0"/>
        <w:spacing w:line="260" w:lineRule="exact"/>
        <w:rPr>
          <w:rFonts w:eastAsia="Calibri" w:cs="Arial"/>
          <w:color w:val="000000" w:themeColor="text1"/>
        </w:rPr>
      </w:pPr>
    </w:p>
    <w:p w14:paraId="46F610CA" w14:textId="79588E15" w:rsidR="000766D8" w:rsidRPr="00596502" w:rsidRDefault="000766D8" w:rsidP="000766D8">
      <w:pPr>
        <w:autoSpaceDE w:val="0"/>
        <w:autoSpaceDN w:val="0"/>
        <w:adjustRightInd w:val="0"/>
        <w:spacing w:line="260" w:lineRule="exact"/>
        <w:rPr>
          <w:rFonts w:eastAsia="Calibri" w:cs="Arial"/>
          <w:color w:val="000000" w:themeColor="text1"/>
        </w:rPr>
      </w:pPr>
      <w:r w:rsidRPr="00596502">
        <w:rPr>
          <w:rFonts w:eastAsia="Calibri" w:cs="Arial"/>
          <w:color w:val="000000" w:themeColor="text1"/>
        </w:rPr>
        <w:t xml:space="preserve">Če se ugotovi, da za </w:t>
      </w:r>
      <w:proofErr w:type="spellStart"/>
      <w:r w:rsidR="00EB3AE0" w:rsidRPr="00596502">
        <w:rPr>
          <w:rFonts w:eastAsia="Calibri" w:cs="Arial"/>
          <w:color w:val="000000" w:themeColor="text1"/>
        </w:rPr>
        <w:t>konzorcijskega</w:t>
      </w:r>
      <w:proofErr w:type="spellEnd"/>
      <w:r w:rsidR="00EB3AE0" w:rsidRPr="00596502">
        <w:rPr>
          <w:rFonts w:eastAsia="Calibri" w:cs="Arial"/>
          <w:color w:val="000000" w:themeColor="text1"/>
        </w:rPr>
        <w:t xml:space="preserve"> partnerja </w:t>
      </w:r>
      <w:r w:rsidRPr="00596502">
        <w:rPr>
          <w:rFonts w:eastAsia="Calibri" w:cs="Arial"/>
          <w:color w:val="000000" w:themeColor="text1"/>
        </w:rPr>
        <w:t xml:space="preserve">obstaja prepoved poslovanja iz 35. člena </w:t>
      </w:r>
      <w:proofErr w:type="spellStart"/>
      <w:r w:rsidRPr="00596502">
        <w:rPr>
          <w:rFonts w:eastAsia="Calibri" w:cs="Arial"/>
          <w:color w:val="000000" w:themeColor="text1"/>
        </w:rPr>
        <w:t>ZIntPK</w:t>
      </w:r>
      <w:proofErr w:type="spellEnd"/>
      <w:r w:rsidRPr="00596502">
        <w:rPr>
          <w:rFonts w:eastAsia="Calibri" w:cs="Arial"/>
          <w:color w:val="000000" w:themeColor="text1"/>
        </w:rPr>
        <w:t xml:space="preserve"> oziroma smiselno enake določbe predpisa, ki bo nadomestil citirani zakon</w:t>
      </w:r>
      <w:r w:rsidR="00EB3AE0" w:rsidRPr="00596502">
        <w:rPr>
          <w:rFonts w:eastAsia="Calibri" w:cs="Arial"/>
          <w:color w:val="000000" w:themeColor="text1"/>
        </w:rPr>
        <w:t xml:space="preserve"> </w:t>
      </w:r>
      <w:r w:rsidRPr="00596502">
        <w:rPr>
          <w:rFonts w:eastAsia="Calibri" w:cs="Arial"/>
          <w:color w:val="000000" w:themeColor="text1"/>
        </w:rPr>
        <w:t>je ta pogodba nična.</w:t>
      </w:r>
    </w:p>
    <w:p w14:paraId="5DE504D8" w14:textId="60C44244" w:rsidR="00EB3AE0" w:rsidRPr="00596502" w:rsidRDefault="00EB3AE0" w:rsidP="000766D8">
      <w:pPr>
        <w:autoSpaceDE w:val="0"/>
        <w:autoSpaceDN w:val="0"/>
        <w:adjustRightInd w:val="0"/>
        <w:spacing w:line="260" w:lineRule="exact"/>
        <w:rPr>
          <w:rFonts w:eastAsia="Calibri" w:cs="Arial"/>
          <w:color w:val="000000" w:themeColor="text1"/>
        </w:rPr>
      </w:pPr>
    </w:p>
    <w:p w14:paraId="642F2390" w14:textId="063611EC" w:rsidR="00C9543D" w:rsidRPr="00596502" w:rsidRDefault="00C9543D" w:rsidP="000766D8">
      <w:pPr>
        <w:autoSpaceDE w:val="0"/>
        <w:autoSpaceDN w:val="0"/>
        <w:adjustRightInd w:val="0"/>
        <w:spacing w:line="260" w:lineRule="exact"/>
        <w:rPr>
          <w:rFonts w:eastAsia="Calibri" w:cs="Arial"/>
          <w:color w:val="000000" w:themeColor="text1"/>
        </w:rPr>
      </w:pPr>
      <w:r w:rsidRPr="00596502">
        <w:rPr>
          <w:rFonts w:eastAsia="Calibri" w:cs="Arial"/>
          <w:color w:val="000000" w:themeColor="text1"/>
        </w:rPr>
        <w:t xml:space="preserve">Prepoved poslovanja iz predhodnega odstavka se nanaša na vsak posel </w:t>
      </w:r>
      <w:r w:rsidRPr="00596502">
        <w:rPr>
          <w:rFonts w:cs="Arial"/>
          <w:color w:val="000000" w:themeColor="text1"/>
        </w:rPr>
        <w:t>znotraj projekta Demonstracijski projekti vzpostavljanja Pametnih mest in skupnosti po pogodbi o sofinanciranju, kar pomeni, da je lahko nična tudi takšna pogodba.</w:t>
      </w:r>
    </w:p>
    <w:p w14:paraId="7A8B9981" w14:textId="77777777" w:rsidR="00EB3AE0" w:rsidRPr="00596502" w:rsidRDefault="00EB3AE0" w:rsidP="000766D8">
      <w:pPr>
        <w:autoSpaceDE w:val="0"/>
        <w:autoSpaceDN w:val="0"/>
        <w:adjustRightInd w:val="0"/>
        <w:spacing w:line="260" w:lineRule="exact"/>
        <w:rPr>
          <w:rFonts w:eastAsia="Calibri" w:cs="Arial"/>
          <w:color w:val="000000" w:themeColor="text1"/>
        </w:rPr>
      </w:pPr>
    </w:p>
    <w:p w14:paraId="68EEE973" w14:textId="554FBC81" w:rsidR="000766D8" w:rsidRPr="00596502" w:rsidRDefault="000766D8" w:rsidP="000766D8">
      <w:pPr>
        <w:autoSpaceDE w:val="0"/>
        <w:autoSpaceDN w:val="0"/>
        <w:adjustRightInd w:val="0"/>
        <w:spacing w:line="260" w:lineRule="exact"/>
        <w:rPr>
          <w:rFonts w:eastAsia="Calibri" w:cs="Arial"/>
          <w:color w:val="000000" w:themeColor="text1"/>
        </w:rPr>
      </w:pPr>
      <w:r w:rsidRPr="00596502">
        <w:rPr>
          <w:rFonts w:eastAsia="Calibri" w:cs="Arial"/>
          <w:color w:val="000000" w:themeColor="text1"/>
        </w:rPr>
        <w:t>Če se ugotovi, da je ta</w:t>
      </w:r>
      <w:r w:rsidR="00C9543D" w:rsidRPr="00596502">
        <w:rPr>
          <w:rFonts w:eastAsia="Calibri" w:cs="Arial"/>
          <w:color w:val="000000" w:themeColor="text1"/>
        </w:rPr>
        <w:t xml:space="preserve"> ali druga</w:t>
      </w:r>
      <w:r w:rsidRPr="00596502">
        <w:rPr>
          <w:rFonts w:eastAsia="Calibri" w:cs="Arial"/>
          <w:color w:val="000000" w:themeColor="text1"/>
        </w:rPr>
        <w:t xml:space="preserve"> pogodba nična, mora vsaka pogodbena stranka vrniti drugi vse, kar je na podlagi pogodbe prejela – upravičenec mora vrniti prejeta sredstva po tej pogodbi v roku 30 (tridesetih) dni od pisnega poziva povečana za zakonske zamudne o</w:t>
      </w:r>
      <w:r w:rsidRPr="00596502">
        <w:rPr>
          <w:rFonts w:cs="Arial"/>
          <w:color w:val="000000" w:themeColor="text1"/>
        </w:rPr>
        <w:t>bresti od dneva nakazila na TRR upravičenca do dneva nakazila v dobro proračuna RS. Pogodbena stranka, ki je kriva za ničnost pogodbe, odgovarja drugi pogodbeni stranki tudi za škodo zaradi ničnosti pogodbe.</w:t>
      </w:r>
    </w:p>
    <w:p w14:paraId="309846AD" w14:textId="59E997EE" w:rsidR="008712EE" w:rsidRPr="00596502" w:rsidRDefault="008712EE" w:rsidP="00572A42">
      <w:pPr>
        <w:rPr>
          <w:rFonts w:cs="Arial"/>
          <w:color w:val="000000" w:themeColor="text1"/>
        </w:rPr>
      </w:pPr>
      <w:r w:rsidRPr="00596502">
        <w:rPr>
          <w:rFonts w:cs="Arial"/>
          <w:color w:val="000000" w:themeColor="text1"/>
          <w:szCs w:val="20"/>
        </w:rPr>
        <w:t xml:space="preserve"> </w:t>
      </w:r>
    </w:p>
    <w:p w14:paraId="5CDC3848" w14:textId="77777777" w:rsidR="00572A42" w:rsidRPr="00596502" w:rsidRDefault="00572A42" w:rsidP="00572A42">
      <w:pPr>
        <w:rPr>
          <w:rFonts w:cs="Arial"/>
          <w:color w:val="000000" w:themeColor="text1"/>
        </w:rPr>
      </w:pPr>
    </w:p>
    <w:p w14:paraId="07680F68" w14:textId="77777777" w:rsidR="008712EE" w:rsidRPr="00596502" w:rsidRDefault="008712EE" w:rsidP="00996625">
      <w:pPr>
        <w:numPr>
          <w:ilvl w:val="0"/>
          <w:numId w:val="22"/>
        </w:numPr>
        <w:suppressAutoHyphens w:val="0"/>
        <w:jc w:val="center"/>
        <w:rPr>
          <w:rFonts w:cs="Arial"/>
          <w:color w:val="000000" w:themeColor="text1"/>
          <w:szCs w:val="20"/>
        </w:rPr>
      </w:pPr>
      <w:r w:rsidRPr="00596502">
        <w:rPr>
          <w:rFonts w:cs="Arial"/>
          <w:color w:val="000000" w:themeColor="text1"/>
          <w:szCs w:val="20"/>
        </w:rPr>
        <w:t>člen</w:t>
      </w:r>
    </w:p>
    <w:p w14:paraId="3E23B5D0" w14:textId="52D7AFD0" w:rsidR="008712EE" w:rsidRPr="00596502" w:rsidRDefault="008712EE" w:rsidP="00572A42">
      <w:pPr>
        <w:jc w:val="center"/>
        <w:rPr>
          <w:rFonts w:cs="Arial"/>
          <w:color w:val="000000" w:themeColor="text1"/>
          <w:szCs w:val="20"/>
        </w:rPr>
      </w:pPr>
      <w:r w:rsidRPr="00596502">
        <w:rPr>
          <w:rFonts w:cs="Arial"/>
          <w:color w:val="000000" w:themeColor="text1"/>
          <w:szCs w:val="20"/>
        </w:rPr>
        <w:t>(</w:t>
      </w:r>
      <w:r w:rsidR="000766D8" w:rsidRPr="00596502">
        <w:rPr>
          <w:rFonts w:cs="Arial"/>
          <w:color w:val="000000" w:themeColor="text1"/>
          <w:szCs w:val="20"/>
        </w:rPr>
        <w:t>dodatek k pogodbi</w:t>
      </w:r>
      <w:r w:rsidRPr="00596502">
        <w:rPr>
          <w:rFonts w:cs="Arial"/>
          <w:color w:val="000000" w:themeColor="text1"/>
          <w:szCs w:val="20"/>
        </w:rPr>
        <w:t>)</w:t>
      </w:r>
    </w:p>
    <w:p w14:paraId="7B02CCC4" w14:textId="77777777" w:rsidR="008712EE" w:rsidRPr="00596502" w:rsidRDefault="008712EE" w:rsidP="00572A42">
      <w:pPr>
        <w:rPr>
          <w:rFonts w:cs="Arial"/>
          <w:color w:val="000000" w:themeColor="text1"/>
          <w:szCs w:val="20"/>
        </w:rPr>
      </w:pPr>
    </w:p>
    <w:p w14:paraId="7579A60A" w14:textId="48AA8478" w:rsidR="00572A42" w:rsidRPr="00596502" w:rsidRDefault="008712EE" w:rsidP="00EF686A">
      <w:pPr>
        <w:rPr>
          <w:rFonts w:cs="Arial"/>
          <w:color w:val="000000" w:themeColor="text1"/>
          <w:szCs w:val="20"/>
        </w:rPr>
      </w:pPr>
      <w:r w:rsidRPr="00596502">
        <w:rPr>
          <w:rFonts w:cs="Arial"/>
          <w:color w:val="000000" w:themeColor="text1"/>
          <w:szCs w:val="20"/>
        </w:rPr>
        <w:t xml:space="preserve">Vse morebitne dopolnitve in spremembe te </w:t>
      </w:r>
      <w:proofErr w:type="spellStart"/>
      <w:r w:rsidR="00920E39" w:rsidRPr="00596502">
        <w:rPr>
          <w:rFonts w:cs="Arial"/>
          <w:color w:val="000000" w:themeColor="text1"/>
          <w:szCs w:val="20"/>
        </w:rPr>
        <w:t>konzorcijski</w:t>
      </w:r>
      <w:proofErr w:type="spellEnd"/>
      <w:r w:rsidR="00920E39" w:rsidRPr="00596502">
        <w:rPr>
          <w:rFonts w:cs="Arial"/>
          <w:color w:val="000000" w:themeColor="text1"/>
          <w:szCs w:val="20"/>
        </w:rPr>
        <w:t xml:space="preserve"> partnerji </w:t>
      </w:r>
      <w:r w:rsidRPr="00596502">
        <w:rPr>
          <w:rFonts w:cs="Arial"/>
          <w:color w:val="000000" w:themeColor="text1"/>
          <w:szCs w:val="20"/>
        </w:rPr>
        <w:t xml:space="preserve">določijo z </w:t>
      </w:r>
      <w:r w:rsidR="000766D8" w:rsidRPr="00596502">
        <w:rPr>
          <w:rFonts w:cs="Arial"/>
          <w:color w:val="000000" w:themeColor="text1"/>
          <w:szCs w:val="20"/>
        </w:rPr>
        <w:t xml:space="preserve">dodatkom </w:t>
      </w:r>
      <w:r w:rsidRPr="00596502">
        <w:rPr>
          <w:rFonts w:cs="Arial"/>
          <w:color w:val="000000" w:themeColor="text1"/>
          <w:szCs w:val="20"/>
        </w:rPr>
        <w:t>k tej pogodbi.</w:t>
      </w:r>
      <w:r w:rsidR="006C171C" w:rsidRPr="00596502">
        <w:rPr>
          <w:rFonts w:cs="Arial"/>
          <w:color w:val="000000" w:themeColor="text1"/>
          <w:szCs w:val="20"/>
        </w:rPr>
        <w:t xml:space="preserve"> </w:t>
      </w:r>
      <w:r w:rsidR="000766D8" w:rsidRPr="00596502">
        <w:rPr>
          <w:rFonts w:cs="Arial"/>
          <w:color w:val="000000" w:themeColor="text1"/>
          <w:szCs w:val="20"/>
        </w:rPr>
        <w:t xml:space="preserve">Vodilni </w:t>
      </w:r>
      <w:proofErr w:type="spellStart"/>
      <w:r w:rsidR="006C171C" w:rsidRPr="00596502">
        <w:rPr>
          <w:rFonts w:cs="Arial"/>
          <w:color w:val="000000" w:themeColor="text1"/>
          <w:szCs w:val="20"/>
        </w:rPr>
        <w:t>konzorcijski</w:t>
      </w:r>
      <w:proofErr w:type="spellEnd"/>
      <w:r w:rsidR="006C171C" w:rsidRPr="00596502">
        <w:rPr>
          <w:rFonts w:cs="Arial"/>
          <w:color w:val="000000" w:themeColor="text1"/>
          <w:szCs w:val="20"/>
        </w:rPr>
        <w:t xml:space="preserve"> partner mora o spremembi ali dopolnitvi te pogodbe</w:t>
      </w:r>
      <w:r w:rsidR="00602CD8" w:rsidRPr="00596502">
        <w:rPr>
          <w:rFonts w:cs="Arial"/>
          <w:color w:val="000000" w:themeColor="text1"/>
          <w:szCs w:val="20"/>
        </w:rPr>
        <w:t xml:space="preserve"> </w:t>
      </w:r>
      <w:r w:rsidR="006D66F7" w:rsidRPr="00596502">
        <w:rPr>
          <w:rFonts w:cs="Arial"/>
          <w:color w:val="000000" w:themeColor="text1"/>
          <w:szCs w:val="20"/>
        </w:rPr>
        <w:t xml:space="preserve">dobiti soglasje </w:t>
      </w:r>
      <w:r w:rsidR="00602CD8" w:rsidRPr="00596502">
        <w:rPr>
          <w:rFonts w:cs="Arial"/>
          <w:color w:val="000000" w:themeColor="text1"/>
          <w:szCs w:val="20"/>
        </w:rPr>
        <w:t>ministrstv</w:t>
      </w:r>
      <w:r w:rsidR="006D66F7" w:rsidRPr="00596502">
        <w:rPr>
          <w:rFonts w:cs="Arial"/>
          <w:color w:val="000000" w:themeColor="text1"/>
          <w:szCs w:val="20"/>
        </w:rPr>
        <w:t>a.</w:t>
      </w:r>
    </w:p>
    <w:p w14:paraId="7C53BCCC" w14:textId="77777777" w:rsidR="00572A42" w:rsidRPr="00596502" w:rsidRDefault="00572A42" w:rsidP="00EF686A">
      <w:pPr>
        <w:pStyle w:val="Telobesedila-zamik"/>
        <w:spacing w:after="0"/>
        <w:ind w:left="0"/>
        <w:rPr>
          <w:rFonts w:cs="Arial"/>
          <w:color w:val="000000" w:themeColor="text1"/>
          <w:szCs w:val="20"/>
        </w:rPr>
      </w:pPr>
    </w:p>
    <w:p w14:paraId="337EEA3A" w14:textId="77777777" w:rsidR="00572A42" w:rsidRPr="00596502" w:rsidRDefault="00572A42" w:rsidP="00572A42">
      <w:pPr>
        <w:pStyle w:val="Telobesedila-zamik"/>
        <w:spacing w:after="0"/>
        <w:rPr>
          <w:rFonts w:cs="Arial"/>
          <w:color w:val="000000" w:themeColor="text1"/>
          <w:szCs w:val="20"/>
        </w:rPr>
      </w:pPr>
    </w:p>
    <w:p w14:paraId="26EC8053" w14:textId="77777777" w:rsidR="008712EE" w:rsidRPr="00596502" w:rsidRDefault="008712EE" w:rsidP="00996625">
      <w:pPr>
        <w:numPr>
          <w:ilvl w:val="0"/>
          <w:numId w:val="22"/>
        </w:numPr>
        <w:suppressAutoHyphens w:val="0"/>
        <w:jc w:val="center"/>
        <w:rPr>
          <w:rFonts w:cs="Arial"/>
          <w:color w:val="000000" w:themeColor="text1"/>
          <w:szCs w:val="20"/>
        </w:rPr>
      </w:pPr>
      <w:r w:rsidRPr="00596502">
        <w:rPr>
          <w:rFonts w:cs="Arial"/>
          <w:color w:val="000000" w:themeColor="text1"/>
          <w:szCs w:val="20"/>
        </w:rPr>
        <w:t>člen</w:t>
      </w:r>
    </w:p>
    <w:p w14:paraId="5A03AE0B" w14:textId="77777777" w:rsidR="008712EE" w:rsidRPr="00596502" w:rsidRDefault="00F00BBC" w:rsidP="00572A42">
      <w:pPr>
        <w:jc w:val="center"/>
        <w:rPr>
          <w:rFonts w:cs="Arial"/>
          <w:color w:val="000000" w:themeColor="text1"/>
          <w:szCs w:val="20"/>
        </w:rPr>
      </w:pPr>
      <w:r w:rsidRPr="00596502">
        <w:rPr>
          <w:rFonts w:cs="Arial"/>
          <w:color w:val="000000" w:themeColor="text1"/>
          <w:szCs w:val="20"/>
        </w:rPr>
        <w:t>(</w:t>
      </w:r>
      <w:r w:rsidR="008712EE" w:rsidRPr="00596502">
        <w:rPr>
          <w:rFonts w:cs="Arial"/>
          <w:color w:val="000000" w:themeColor="text1"/>
          <w:szCs w:val="20"/>
        </w:rPr>
        <w:t>reševanje sporov)</w:t>
      </w:r>
    </w:p>
    <w:p w14:paraId="5A38B72F" w14:textId="77777777" w:rsidR="008712EE" w:rsidRPr="00596502" w:rsidRDefault="008712EE" w:rsidP="00572A42">
      <w:pPr>
        <w:jc w:val="center"/>
        <w:rPr>
          <w:rFonts w:cs="Arial"/>
          <w:color w:val="000000" w:themeColor="text1"/>
          <w:szCs w:val="20"/>
        </w:rPr>
      </w:pPr>
    </w:p>
    <w:p w14:paraId="4CD86216" w14:textId="7838A27E" w:rsidR="008712EE" w:rsidRPr="00596502" w:rsidRDefault="00F337D5" w:rsidP="00572A42">
      <w:pPr>
        <w:pStyle w:val="Telobesedila2"/>
        <w:spacing w:after="0" w:line="240" w:lineRule="auto"/>
        <w:jc w:val="both"/>
        <w:rPr>
          <w:rFonts w:ascii="Arial" w:hAnsi="Arial" w:cs="Arial"/>
          <w:color w:val="000000" w:themeColor="text1"/>
          <w:sz w:val="20"/>
          <w:szCs w:val="20"/>
        </w:rPr>
      </w:pPr>
      <w:proofErr w:type="spellStart"/>
      <w:r w:rsidRPr="00596502">
        <w:rPr>
          <w:rFonts w:ascii="Arial" w:hAnsi="Arial" w:cs="Arial"/>
          <w:color w:val="000000" w:themeColor="text1"/>
          <w:sz w:val="20"/>
          <w:szCs w:val="20"/>
        </w:rPr>
        <w:t>Konzorcijski</w:t>
      </w:r>
      <w:proofErr w:type="spellEnd"/>
      <w:r w:rsidRPr="00596502">
        <w:rPr>
          <w:rFonts w:ascii="Arial" w:hAnsi="Arial" w:cs="Arial"/>
          <w:color w:val="000000" w:themeColor="text1"/>
          <w:sz w:val="20"/>
          <w:szCs w:val="20"/>
        </w:rPr>
        <w:t xml:space="preserve"> partnerji</w:t>
      </w:r>
      <w:r w:rsidRPr="00596502">
        <w:rPr>
          <w:rFonts w:cs="Arial"/>
          <w:color w:val="000000" w:themeColor="text1"/>
          <w:szCs w:val="20"/>
        </w:rPr>
        <w:t xml:space="preserve"> </w:t>
      </w:r>
      <w:r w:rsidR="008712EE" w:rsidRPr="00596502">
        <w:rPr>
          <w:rFonts w:ascii="Arial" w:hAnsi="Arial" w:cs="Arial"/>
          <w:color w:val="000000" w:themeColor="text1"/>
          <w:sz w:val="20"/>
          <w:szCs w:val="20"/>
        </w:rPr>
        <w:t>soglašajo, da se bodo medsebojno obveščal</w:t>
      </w:r>
      <w:r w:rsidR="00E639E4" w:rsidRPr="00596502">
        <w:rPr>
          <w:rFonts w:ascii="Arial" w:hAnsi="Arial" w:cs="Arial"/>
          <w:color w:val="000000" w:themeColor="text1"/>
          <w:sz w:val="20"/>
          <w:szCs w:val="20"/>
        </w:rPr>
        <w:t>i</w:t>
      </w:r>
      <w:r w:rsidR="008712EE" w:rsidRPr="00596502">
        <w:rPr>
          <w:rFonts w:ascii="Arial" w:hAnsi="Arial" w:cs="Arial"/>
          <w:color w:val="000000" w:themeColor="text1"/>
          <w:sz w:val="20"/>
          <w:szCs w:val="20"/>
        </w:rPr>
        <w:t xml:space="preserve"> o vseh okoliščinah, pomembnih za uresničitev določil te pogodbe. Nerešena vprašanja bodo reševal</w:t>
      </w:r>
      <w:r w:rsidR="00E639E4" w:rsidRPr="00596502">
        <w:rPr>
          <w:rFonts w:ascii="Arial" w:hAnsi="Arial" w:cs="Arial"/>
          <w:color w:val="000000" w:themeColor="text1"/>
          <w:sz w:val="20"/>
          <w:szCs w:val="20"/>
        </w:rPr>
        <w:t>i</w:t>
      </w:r>
      <w:r w:rsidR="008712EE" w:rsidRPr="00596502">
        <w:rPr>
          <w:rFonts w:ascii="Arial" w:hAnsi="Arial" w:cs="Arial"/>
          <w:color w:val="000000" w:themeColor="text1"/>
          <w:sz w:val="20"/>
          <w:szCs w:val="20"/>
        </w:rPr>
        <w:t xml:space="preserve"> sporazumno. </w:t>
      </w:r>
      <w:r w:rsidR="00CA796C" w:rsidRPr="00596502">
        <w:rPr>
          <w:rFonts w:ascii="Arial" w:hAnsi="Arial" w:cs="Arial"/>
          <w:color w:val="000000" w:themeColor="text1"/>
          <w:sz w:val="20"/>
          <w:szCs w:val="20"/>
        </w:rPr>
        <w:t xml:space="preserve">Če sporazumna rešitev spora ne bo mogoča, se zadeva preda stvarno pristojnemu sodišču </w:t>
      </w:r>
      <w:r w:rsidR="006C171C" w:rsidRPr="00596502">
        <w:rPr>
          <w:rFonts w:ascii="Arial" w:hAnsi="Arial" w:cs="Arial"/>
          <w:color w:val="000000" w:themeColor="text1"/>
          <w:sz w:val="20"/>
          <w:szCs w:val="20"/>
        </w:rPr>
        <w:t>_________________</w:t>
      </w:r>
      <w:r w:rsidR="008712EE" w:rsidRPr="00596502">
        <w:rPr>
          <w:rFonts w:ascii="Arial" w:hAnsi="Arial" w:cs="Arial"/>
          <w:color w:val="000000" w:themeColor="text1"/>
          <w:sz w:val="20"/>
          <w:szCs w:val="20"/>
        </w:rPr>
        <w:t xml:space="preserve">. </w:t>
      </w:r>
    </w:p>
    <w:p w14:paraId="2437C1EE" w14:textId="77777777" w:rsidR="00572A42" w:rsidRPr="00596502" w:rsidRDefault="00572A42" w:rsidP="00572A42">
      <w:pPr>
        <w:pStyle w:val="Telobesedila2"/>
        <w:spacing w:after="0" w:line="240" w:lineRule="auto"/>
        <w:jc w:val="both"/>
        <w:rPr>
          <w:rFonts w:ascii="Arial" w:hAnsi="Arial" w:cs="Arial"/>
          <w:color w:val="000000" w:themeColor="text1"/>
          <w:sz w:val="20"/>
          <w:szCs w:val="20"/>
        </w:rPr>
      </w:pPr>
    </w:p>
    <w:p w14:paraId="0A179C6F" w14:textId="77777777" w:rsidR="00572A42" w:rsidRPr="00596502" w:rsidRDefault="00572A42" w:rsidP="00572A42">
      <w:pPr>
        <w:pStyle w:val="Telobesedila2"/>
        <w:spacing w:after="0" w:line="240" w:lineRule="auto"/>
        <w:jc w:val="both"/>
        <w:rPr>
          <w:rFonts w:ascii="Arial" w:hAnsi="Arial" w:cs="Arial"/>
          <w:color w:val="000000" w:themeColor="text1"/>
          <w:sz w:val="20"/>
          <w:szCs w:val="20"/>
        </w:rPr>
      </w:pPr>
    </w:p>
    <w:p w14:paraId="46D9010D" w14:textId="77777777" w:rsidR="00F00BBC" w:rsidRPr="00596502" w:rsidRDefault="008712EE" w:rsidP="00996625">
      <w:pPr>
        <w:numPr>
          <w:ilvl w:val="0"/>
          <w:numId w:val="22"/>
        </w:numPr>
        <w:suppressAutoHyphens w:val="0"/>
        <w:jc w:val="center"/>
        <w:rPr>
          <w:rFonts w:cs="Arial"/>
          <w:color w:val="000000" w:themeColor="text1"/>
          <w:szCs w:val="20"/>
        </w:rPr>
      </w:pPr>
      <w:r w:rsidRPr="00596502">
        <w:rPr>
          <w:rFonts w:cs="Arial"/>
          <w:color w:val="000000" w:themeColor="text1"/>
          <w:szCs w:val="20"/>
        </w:rPr>
        <w:t>člen</w:t>
      </w:r>
      <w:r w:rsidR="00602CD8" w:rsidRPr="00596502">
        <w:rPr>
          <w:rFonts w:cs="Arial"/>
          <w:color w:val="000000" w:themeColor="text1"/>
          <w:szCs w:val="20"/>
        </w:rPr>
        <w:t xml:space="preserve"> </w:t>
      </w:r>
    </w:p>
    <w:p w14:paraId="0E0A2871" w14:textId="77777777" w:rsidR="008712EE" w:rsidRPr="00596502" w:rsidRDefault="00602CD8" w:rsidP="00572A42">
      <w:pPr>
        <w:suppressAutoHyphens w:val="0"/>
        <w:ind w:left="720"/>
        <w:jc w:val="center"/>
        <w:rPr>
          <w:rFonts w:cs="Arial"/>
          <w:color w:val="000000" w:themeColor="text1"/>
          <w:szCs w:val="20"/>
        </w:rPr>
      </w:pPr>
      <w:r w:rsidRPr="00596502">
        <w:rPr>
          <w:rFonts w:cs="Arial"/>
          <w:color w:val="000000" w:themeColor="text1"/>
          <w:szCs w:val="20"/>
        </w:rPr>
        <w:t>(prenehanje pogodbe)</w:t>
      </w:r>
    </w:p>
    <w:p w14:paraId="36BE2CED" w14:textId="77777777" w:rsidR="00602CD8" w:rsidRPr="00596502" w:rsidRDefault="00602CD8" w:rsidP="00572A42">
      <w:pPr>
        <w:suppressAutoHyphens w:val="0"/>
        <w:jc w:val="center"/>
        <w:rPr>
          <w:rFonts w:cs="Arial"/>
          <w:color w:val="000000" w:themeColor="text1"/>
          <w:szCs w:val="20"/>
        </w:rPr>
      </w:pPr>
    </w:p>
    <w:p w14:paraId="38CE4A94" w14:textId="55F63BED" w:rsidR="00602CD8" w:rsidRPr="00596502" w:rsidRDefault="00602CD8" w:rsidP="00572A42">
      <w:pPr>
        <w:suppressAutoHyphens w:val="0"/>
        <w:rPr>
          <w:rFonts w:cs="Arial"/>
          <w:color w:val="000000" w:themeColor="text1"/>
          <w:szCs w:val="20"/>
        </w:rPr>
      </w:pPr>
      <w:r w:rsidRPr="00596502">
        <w:rPr>
          <w:rFonts w:cs="Arial"/>
          <w:color w:val="000000" w:themeColor="text1"/>
          <w:szCs w:val="20"/>
        </w:rPr>
        <w:t xml:space="preserve">Če pride do prekinitve operacije, </w:t>
      </w:r>
      <w:r w:rsidR="00784FB1">
        <w:rPr>
          <w:rFonts w:cs="Arial"/>
          <w:color w:val="000000" w:themeColor="text1"/>
          <w:szCs w:val="20"/>
        </w:rPr>
        <w:t>preneha</w:t>
      </w:r>
      <w:r w:rsidRPr="00596502">
        <w:rPr>
          <w:rFonts w:cs="Arial"/>
          <w:color w:val="000000" w:themeColor="text1"/>
          <w:szCs w:val="20"/>
        </w:rPr>
        <w:t xml:space="preserve"> tudi ta pogodba.</w:t>
      </w:r>
    </w:p>
    <w:p w14:paraId="5D0FD85F" w14:textId="6265E7E9" w:rsidR="00602CD8" w:rsidRPr="00596502" w:rsidRDefault="00602CD8" w:rsidP="00572A42">
      <w:pPr>
        <w:suppressAutoHyphens w:val="0"/>
        <w:rPr>
          <w:rFonts w:cs="Arial"/>
          <w:color w:val="000000" w:themeColor="text1"/>
          <w:szCs w:val="20"/>
        </w:rPr>
      </w:pPr>
      <w:r w:rsidRPr="00596502">
        <w:rPr>
          <w:rFonts w:cs="Arial"/>
          <w:color w:val="000000" w:themeColor="text1"/>
          <w:szCs w:val="20"/>
        </w:rPr>
        <w:t xml:space="preserve">Če se začne postopek </w:t>
      </w:r>
      <w:r w:rsidR="002C231C">
        <w:rPr>
          <w:rFonts w:cs="Arial"/>
          <w:color w:val="000000" w:themeColor="text1"/>
          <w:szCs w:val="20"/>
        </w:rPr>
        <w:t>prenehanja</w:t>
      </w:r>
      <w:r w:rsidR="002C231C" w:rsidRPr="00596502">
        <w:rPr>
          <w:rFonts w:cs="Arial"/>
          <w:color w:val="000000" w:themeColor="text1"/>
          <w:szCs w:val="20"/>
        </w:rPr>
        <w:t xml:space="preserve"> </w:t>
      </w:r>
      <w:r w:rsidRPr="00596502">
        <w:rPr>
          <w:rFonts w:cs="Arial"/>
          <w:color w:val="000000" w:themeColor="text1"/>
          <w:szCs w:val="20"/>
        </w:rPr>
        <w:t xml:space="preserve">pogodbe, lahko </w:t>
      </w:r>
      <w:r w:rsidR="00F337D5" w:rsidRPr="00596502">
        <w:rPr>
          <w:rFonts w:cs="Arial"/>
          <w:color w:val="000000" w:themeColor="text1"/>
          <w:szCs w:val="20"/>
        </w:rPr>
        <w:t>vodilni</w:t>
      </w:r>
      <w:r w:rsidRPr="00596502">
        <w:rPr>
          <w:rFonts w:cs="Arial"/>
          <w:color w:val="000000" w:themeColor="text1"/>
          <w:szCs w:val="20"/>
        </w:rPr>
        <w:t xml:space="preserve"> </w:t>
      </w:r>
      <w:proofErr w:type="spellStart"/>
      <w:r w:rsidR="00BF20BC" w:rsidRPr="00596502">
        <w:rPr>
          <w:rFonts w:cs="Arial"/>
          <w:color w:val="000000" w:themeColor="text1"/>
          <w:szCs w:val="20"/>
        </w:rPr>
        <w:t>konzorcijski</w:t>
      </w:r>
      <w:proofErr w:type="spellEnd"/>
      <w:r w:rsidR="00BF20BC" w:rsidRPr="00596502">
        <w:rPr>
          <w:rFonts w:cs="Arial"/>
          <w:color w:val="000000" w:themeColor="text1"/>
          <w:szCs w:val="20"/>
        </w:rPr>
        <w:t xml:space="preserve"> </w:t>
      </w:r>
      <w:r w:rsidRPr="00596502">
        <w:rPr>
          <w:rFonts w:cs="Arial"/>
          <w:color w:val="000000" w:themeColor="text1"/>
          <w:szCs w:val="20"/>
        </w:rPr>
        <w:t xml:space="preserve">partner kot previdnostni ukrep prekine vsa izplačila pogodbenim </w:t>
      </w:r>
      <w:proofErr w:type="spellStart"/>
      <w:r w:rsidR="00BF20BC" w:rsidRPr="00596502">
        <w:rPr>
          <w:rFonts w:cs="Arial"/>
          <w:color w:val="000000" w:themeColor="text1"/>
          <w:szCs w:val="20"/>
        </w:rPr>
        <w:t>konzorcijskim</w:t>
      </w:r>
      <w:proofErr w:type="spellEnd"/>
      <w:r w:rsidR="00BF20BC" w:rsidRPr="00596502">
        <w:rPr>
          <w:rFonts w:cs="Arial"/>
          <w:color w:val="000000" w:themeColor="text1"/>
          <w:szCs w:val="20"/>
        </w:rPr>
        <w:t xml:space="preserve"> </w:t>
      </w:r>
      <w:r w:rsidRPr="00596502">
        <w:rPr>
          <w:rFonts w:cs="Arial"/>
          <w:color w:val="000000" w:themeColor="text1"/>
          <w:szCs w:val="20"/>
        </w:rPr>
        <w:t>partnerjem.</w:t>
      </w:r>
    </w:p>
    <w:p w14:paraId="652C43B8" w14:textId="77777777" w:rsidR="00572A42" w:rsidRPr="00596502" w:rsidRDefault="00572A42" w:rsidP="00572A42">
      <w:pPr>
        <w:suppressAutoHyphens w:val="0"/>
        <w:rPr>
          <w:rFonts w:cs="Arial"/>
          <w:color w:val="000000" w:themeColor="text1"/>
          <w:szCs w:val="20"/>
        </w:rPr>
      </w:pPr>
    </w:p>
    <w:p w14:paraId="14B4FE4A" w14:textId="77777777" w:rsidR="00EF686A" w:rsidRPr="00596502" w:rsidRDefault="00EF686A" w:rsidP="00572A42">
      <w:pPr>
        <w:suppressAutoHyphens w:val="0"/>
        <w:rPr>
          <w:rFonts w:cs="Arial"/>
          <w:color w:val="000000" w:themeColor="text1"/>
          <w:szCs w:val="20"/>
        </w:rPr>
      </w:pPr>
    </w:p>
    <w:p w14:paraId="6E2ED4FD" w14:textId="77777777" w:rsidR="00F00BBC" w:rsidRPr="00596502" w:rsidRDefault="00F00BBC" w:rsidP="00996625">
      <w:pPr>
        <w:numPr>
          <w:ilvl w:val="0"/>
          <w:numId w:val="22"/>
        </w:numPr>
        <w:suppressAutoHyphens w:val="0"/>
        <w:jc w:val="center"/>
        <w:rPr>
          <w:rFonts w:cs="Arial"/>
          <w:color w:val="000000" w:themeColor="text1"/>
          <w:szCs w:val="20"/>
        </w:rPr>
      </w:pPr>
      <w:r w:rsidRPr="00596502">
        <w:rPr>
          <w:rFonts w:cs="Arial"/>
          <w:color w:val="000000" w:themeColor="text1"/>
          <w:szCs w:val="20"/>
        </w:rPr>
        <w:t xml:space="preserve">člen </w:t>
      </w:r>
    </w:p>
    <w:p w14:paraId="15ADE460" w14:textId="49DB041B" w:rsidR="008712EE" w:rsidRPr="00596502" w:rsidRDefault="008712EE" w:rsidP="00572A42">
      <w:pPr>
        <w:suppressAutoHyphens w:val="0"/>
        <w:ind w:left="720"/>
        <w:jc w:val="center"/>
        <w:rPr>
          <w:rFonts w:cs="Arial"/>
          <w:color w:val="000000" w:themeColor="text1"/>
          <w:szCs w:val="20"/>
        </w:rPr>
      </w:pPr>
      <w:r w:rsidRPr="00596502">
        <w:rPr>
          <w:rFonts w:cs="Arial"/>
          <w:color w:val="000000" w:themeColor="text1"/>
          <w:szCs w:val="20"/>
        </w:rPr>
        <w:t>(veljavnost pogodbe)</w:t>
      </w:r>
    </w:p>
    <w:p w14:paraId="51B7A4B4" w14:textId="77777777" w:rsidR="006D66F7" w:rsidRPr="00596502" w:rsidRDefault="006D66F7" w:rsidP="00502FA1">
      <w:pPr>
        <w:suppressAutoHyphens w:val="0"/>
        <w:rPr>
          <w:rFonts w:cs="Arial"/>
          <w:color w:val="000000" w:themeColor="text1"/>
          <w:szCs w:val="20"/>
        </w:rPr>
      </w:pPr>
    </w:p>
    <w:p w14:paraId="7D1404B9" w14:textId="6A248DF3" w:rsidR="00602CD8" w:rsidRPr="00596502" w:rsidRDefault="00602CD8" w:rsidP="00572A42">
      <w:pPr>
        <w:rPr>
          <w:rFonts w:cs="Arial"/>
          <w:color w:val="000000" w:themeColor="text1"/>
          <w:szCs w:val="20"/>
        </w:rPr>
      </w:pPr>
      <w:r w:rsidRPr="00596502">
        <w:rPr>
          <w:rFonts w:cs="Arial"/>
          <w:color w:val="000000" w:themeColor="text1"/>
          <w:szCs w:val="20"/>
        </w:rPr>
        <w:t xml:space="preserve">Ta pogodba začne veljati z dnem podpisa </w:t>
      </w:r>
      <w:proofErr w:type="spellStart"/>
      <w:r w:rsidR="00F337D5" w:rsidRPr="00596502">
        <w:rPr>
          <w:rFonts w:cs="Arial"/>
          <w:color w:val="000000" w:themeColor="text1"/>
          <w:szCs w:val="20"/>
        </w:rPr>
        <w:t>konzorcijskih</w:t>
      </w:r>
      <w:proofErr w:type="spellEnd"/>
      <w:r w:rsidR="00F337D5" w:rsidRPr="00596502">
        <w:rPr>
          <w:rFonts w:cs="Arial"/>
          <w:color w:val="000000" w:themeColor="text1"/>
          <w:szCs w:val="20"/>
        </w:rPr>
        <w:t xml:space="preserve"> partnerjev</w:t>
      </w:r>
      <w:r w:rsidRPr="00596502">
        <w:rPr>
          <w:rFonts w:cs="Arial"/>
          <w:color w:val="000000" w:themeColor="text1"/>
          <w:szCs w:val="20"/>
        </w:rPr>
        <w:t xml:space="preserve"> in velja </w:t>
      </w:r>
      <w:r w:rsidRPr="00596502">
        <w:rPr>
          <w:rFonts w:cs="Arial"/>
          <w:color w:val="000000" w:themeColor="text1"/>
        </w:rPr>
        <w:t>do izteka vseh rokov, v katerih je –</w:t>
      </w:r>
      <w:r w:rsidR="00C77188">
        <w:rPr>
          <w:rFonts w:cs="Arial"/>
          <w:color w:val="000000" w:themeColor="text1"/>
        </w:rPr>
        <w:t xml:space="preserve"> v </w:t>
      </w:r>
      <w:r w:rsidRPr="00596502">
        <w:rPr>
          <w:rFonts w:cs="Arial"/>
          <w:color w:val="000000" w:themeColor="text1"/>
        </w:rPr>
        <w:t>sklad</w:t>
      </w:r>
      <w:r w:rsidR="00C77188">
        <w:rPr>
          <w:rFonts w:cs="Arial"/>
          <w:color w:val="000000" w:themeColor="text1"/>
        </w:rPr>
        <w:t>u</w:t>
      </w:r>
      <w:r w:rsidRPr="00596502">
        <w:rPr>
          <w:rFonts w:cs="Arial"/>
          <w:color w:val="000000" w:themeColor="text1"/>
        </w:rPr>
        <w:t xml:space="preserve"> z veljavno zakonodajo oziroma pravnimi podlagami in navodili, ki predstavljajo sestavni del </w:t>
      </w:r>
      <w:proofErr w:type="spellStart"/>
      <w:r w:rsidRPr="00596502">
        <w:rPr>
          <w:rFonts w:cs="Arial"/>
          <w:color w:val="000000" w:themeColor="text1"/>
        </w:rPr>
        <w:t>konzorcijske</w:t>
      </w:r>
      <w:proofErr w:type="spellEnd"/>
      <w:r w:rsidRPr="00596502">
        <w:rPr>
          <w:rFonts w:cs="Arial"/>
          <w:color w:val="000000" w:themeColor="text1"/>
        </w:rPr>
        <w:t xml:space="preserve"> pogodbe – možen nadzor nad operacijo in izrekanje finančnih sankcij. </w:t>
      </w:r>
    </w:p>
    <w:p w14:paraId="040639B4" w14:textId="77777777" w:rsidR="00602CD8" w:rsidRPr="00596502" w:rsidRDefault="00602CD8" w:rsidP="00572A42">
      <w:pPr>
        <w:rPr>
          <w:rFonts w:cs="Arial"/>
          <w:color w:val="000000" w:themeColor="text1"/>
          <w:szCs w:val="20"/>
        </w:rPr>
      </w:pPr>
    </w:p>
    <w:p w14:paraId="7DE051AE" w14:textId="1766855C" w:rsidR="00602CD8" w:rsidRPr="00596502" w:rsidRDefault="00602CD8" w:rsidP="00572A42">
      <w:pPr>
        <w:rPr>
          <w:rFonts w:cs="Arial"/>
          <w:snapToGrid w:val="0"/>
          <w:color w:val="000000" w:themeColor="text1"/>
        </w:rPr>
      </w:pPr>
      <w:r w:rsidRPr="00596502">
        <w:rPr>
          <w:rFonts w:cs="Arial"/>
          <w:snapToGrid w:val="0"/>
          <w:color w:val="000000" w:themeColor="text1"/>
        </w:rPr>
        <w:t xml:space="preserve">Če bi bila katera izmed določb te pogodbe neveljavna oziroma je ne bi bilo mogoče izpolniti, pogodba ne preneha veljati v preostalih delih, če lahko obstanejo brez neveljavne določbe. V tem primeru se partnerji strinjajo, da bodo v skladu z načeli vestnosti in poštenja vsebino te pogodbe prilagodili z aneksom k pogodbi tako, da bo morebitna nova določba </w:t>
      </w:r>
      <w:r w:rsidR="00C77188">
        <w:rPr>
          <w:rFonts w:cs="Arial"/>
          <w:snapToGrid w:val="0"/>
          <w:color w:val="000000" w:themeColor="text1"/>
        </w:rPr>
        <w:t xml:space="preserve">v </w:t>
      </w:r>
      <w:r w:rsidRPr="00596502">
        <w:rPr>
          <w:rFonts w:cs="Arial"/>
          <w:snapToGrid w:val="0"/>
          <w:color w:val="000000" w:themeColor="text1"/>
        </w:rPr>
        <w:t>sklad</w:t>
      </w:r>
      <w:r w:rsidR="00C77188">
        <w:rPr>
          <w:rFonts w:cs="Arial"/>
          <w:snapToGrid w:val="0"/>
          <w:color w:val="000000" w:themeColor="text1"/>
        </w:rPr>
        <w:t>u</w:t>
      </w:r>
      <w:r w:rsidRPr="00596502">
        <w:rPr>
          <w:rFonts w:cs="Arial"/>
          <w:snapToGrid w:val="0"/>
          <w:color w:val="000000" w:themeColor="text1"/>
        </w:rPr>
        <w:t xml:space="preserve"> s predpisi oziroma jo bo mogoče izpolniti v mejah opredelitve operacije, kot izhaja iz prilog.</w:t>
      </w:r>
    </w:p>
    <w:p w14:paraId="69192CAC" w14:textId="05D3A817" w:rsidR="00C9543D" w:rsidRPr="00596502" w:rsidRDefault="00C9543D" w:rsidP="00572A42">
      <w:pPr>
        <w:rPr>
          <w:rFonts w:cs="Arial"/>
          <w:snapToGrid w:val="0"/>
          <w:color w:val="000000" w:themeColor="text1"/>
        </w:rPr>
      </w:pPr>
    </w:p>
    <w:p w14:paraId="23E43986" w14:textId="6BE9ED7B" w:rsidR="00C9543D" w:rsidRPr="00596502" w:rsidRDefault="00C9543D" w:rsidP="00572A42">
      <w:pPr>
        <w:rPr>
          <w:color w:val="000000" w:themeColor="text1"/>
        </w:rPr>
      </w:pPr>
      <w:r w:rsidRPr="00596502">
        <w:rPr>
          <w:color w:val="000000" w:themeColor="text1"/>
        </w:rPr>
        <w:t xml:space="preserve">Ta pogodba je sklenjena pod razveznim pogojem in preneha veljati v primeru, da </w:t>
      </w:r>
      <w:r w:rsidRPr="00596502">
        <w:rPr>
          <w:rFonts w:cs="Arial"/>
          <w:caps/>
          <w:color w:val="000000" w:themeColor="text1"/>
          <w:szCs w:val="20"/>
        </w:rPr>
        <w:t>[</w:t>
      </w:r>
      <w:r w:rsidRPr="00596502">
        <w:rPr>
          <w:rFonts w:cs="Arial"/>
          <w:caps/>
          <w:color w:val="000000" w:themeColor="text1"/>
          <w:szCs w:val="20"/>
          <w:highlight w:val="lightGray"/>
        </w:rPr>
        <w:t>NAZIV PROJEKTA]</w:t>
      </w:r>
      <w:r w:rsidRPr="00596502">
        <w:rPr>
          <w:rFonts w:cs="Arial"/>
          <w:caps/>
          <w:color w:val="000000" w:themeColor="text1"/>
          <w:szCs w:val="20"/>
        </w:rPr>
        <w:t xml:space="preserve"> </w:t>
      </w:r>
      <w:r w:rsidRPr="00596502">
        <w:rPr>
          <w:color w:val="000000" w:themeColor="text1"/>
        </w:rPr>
        <w:t>ni izbran na javnem razpisu.</w:t>
      </w:r>
    </w:p>
    <w:p w14:paraId="21AA6F42" w14:textId="77777777" w:rsidR="008712EE" w:rsidRPr="00596502" w:rsidRDefault="008712EE" w:rsidP="00572A42">
      <w:pPr>
        <w:rPr>
          <w:rFonts w:cs="Arial"/>
          <w:color w:val="000000" w:themeColor="text1"/>
          <w:szCs w:val="20"/>
        </w:rPr>
      </w:pPr>
    </w:p>
    <w:p w14:paraId="227AF1F2" w14:textId="314F6F67" w:rsidR="008712EE" w:rsidRPr="00596502" w:rsidRDefault="008712EE" w:rsidP="00572A42">
      <w:pPr>
        <w:rPr>
          <w:rFonts w:cs="Arial"/>
          <w:color w:val="000000" w:themeColor="text1"/>
          <w:szCs w:val="20"/>
        </w:rPr>
      </w:pPr>
      <w:r w:rsidRPr="00596502">
        <w:rPr>
          <w:rFonts w:cs="Arial"/>
          <w:color w:val="000000" w:themeColor="text1"/>
          <w:szCs w:val="20"/>
        </w:rPr>
        <w:t xml:space="preserve">Ta pogodba je sestavljena v …….. enakih izvodih, od katerih prejme vsaka pogodbena stranka </w:t>
      </w:r>
      <w:r w:rsidR="00602CD8" w:rsidRPr="00596502">
        <w:rPr>
          <w:rFonts w:cs="Arial"/>
          <w:color w:val="000000" w:themeColor="text1"/>
          <w:szCs w:val="20"/>
        </w:rPr>
        <w:t xml:space="preserve">po </w:t>
      </w:r>
      <w:r w:rsidR="00C77188">
        <w:rPr>
          <w:rFonts w:cs="Arial"/>
          <w:color w:val="000000" w:themeColor="text1"/>
          <w:szCs w:val="20"/>
        </w:rPr>
        <w:t>1 (</w:t>
      </w:r>
      <w:r w:rsidR="00602CD8" w:rsidRPr="00596502">
        <w:rPr>
          <w:rFonts w:cs="Arial"/>
          <w:color w:val="000000" w:themeColor="text1"/>
          <w:szCs w:val="20"/>
        </w:rPr>
        <w:t>en</w:t>
      </w:r>
      <w:r w:rsidR="005E2A98" w:rsidRPr="00596502">
        <w:rPr>
          <w:rFonts w:cs="Arial"/>
          <w:color w:val="000000" w:themeColor="text1"/>
          <w:szCs w:val="20"/>
        </w:rPr>
        <w:t xml:space="preserve">) </w:t>
      </w:r>
      <w:r w:rsidR="00602CD8" w:rsidRPr="00596502">
        <w:rPr>
          <w:rFonts w:cs="Arial"/>
          <w:color w:val="000000" w:themeColor="text1"/>
          <w:szCs w:val="20"/>
        </w:rPr>
        <w:t>izvod</w:t>
      </w:r>
      <w:r w:rsidRPr="00596502">
        <w:rPr>
          <w:rFonts w:cs="Arial"/>
          <w:color w:val="000000" w:themeColor="text1"/>
          <w:szCs w:val="20"/>
        </w:rPr>
        <w:t>, veljati pa začne z dnem podpisa vseh pogodbenih strank.</w:t>
      </w:r>
    </w:p>
    <w:p w14:paraId="1B26F6AB" w14:textId="40D1D124" w:rsidR="00F337D5" w:rsidRPr="00596502" w:rsidRDefault="00F337D5" w:rsidP="00572A42">
      <w:pPr>
        <w:rPr>
          <w:rFonts w:cs="Arial"/>
          <w:color w:val="000000" w:themeColor="text1"/>
          <w:szCs w:val="20"/>
        </w:rPr>
      </w:pPr>
    </w:p>
    <w:p w14:paraId="4C5135CF" w14:textId="77777777" w:rsidR="00F337D5" w:rsidRPr="00596502" w:rsidRDefault="00F337D5" w:rsidP="00572A42">
      <w:pPr>
        <w:rPr>
          <w:rFonts w:cs="Arial"/>
          <w:color w:val="000000" w:themeColor="text1"/>
          <w:szCs w:val="20"/>
        </w:rPr>
      </w:pPr>
    </w:p>
    <w:p w14:paraId="6B7BA304" w14:textId="77777777" w:rsidR="00572A42" w:rsidRPr="00596502" w:rsidRDefault="00572A42" w:rsidP="00572A42">
      <w:pPr>
        <w:rPr>
          <w:rFonts w:cs="Arial"/>
          <w:color w:val="000000" w:themeColor="text1"/>
          <w:szCs w:val="20"/>
        </w:rPr>
      </w:pPr>
    </w:p>
    <w:p w14:paraId="0129C426" w14:textId="7F344706" w:rsidR="008712EE" w:rsidRPr="00596502" w:rsidRDefault="001C7D12" w:rsidP="00572A42">
      <w:pPr>
        <w:outlineLvl w:val="0"/>
        <w:rPr>
          <w:rFonts w:cs="Arial"/>
          <w:b/>
          <w:color w:val="000000" w:themeColor="text1"/>
          <w:szCs w:val="20"/>
        </w:rPr>
      </w:pPr>
      <w:r w:rsidRPr="00596502">
        <w:rPr>
          <w:rFonts w:cs="Arial"/>
          <w:b/>
          <w:color w:val="000000" w:themeColor="text1"/>
          <w:szCs w:val="20"/>
        </w:rPr>
        <w:t>Vodilni</w:t>
      </w:r>
      <w:r w:rsidR="008712EE" w:rsidRPr="00596502">
        <w:rPr>
          <w:rFonts w:cs="Arial"/>
          <w:b/>
          <w:color w:val="000000" w:themeColor="text1"/>
          <w:szCs w:val="20"/>
        </w:rPr>
        <w:t xml:space="preserve"> </w:t>
      </w:r>
      <w:proofErr w:type="spellStart"/>
      <w:r w:rsidR="008712EE" w:rsidRPr="00596502">
        <w:rPr>
          <w:rFonts w:cs="Arial"/>
          <w:b/>
          <w:color w:val="000000" w:themeColor="text1"/>
          <w:szCs w:val="20"/>
        </w:rPr>
        <w:t>konzorcijski</w:t>
      </w:r>
      <w:proofErr w:type="spellEnd"/>
      <w:r w:rsidR="008712EE" w:rsidRPr="00596502">
        <w:rPr>
          <w:rFonts w:cs="Arial"/>
          <w:b/>
          <w:color w:val="000000" w:themeColor="text1"/>
          <w:szCs w:val="20"/>
        </w:rPr>
        <w:t xml:space="preserve"> partner:</w:t>
      </w:r>
    </w:p>
    <w:p w14:paraId="3A56844D" w14:textId="77777777" w:rsidR="008712EE" w:rsidRPr="00596502" w:rsidRDefault="008712EE" w:rsidP="00572A42">
      <w:pPr>
        <w:rPr>
          <w:rFonts w:cs="Arial"/>
          <w:b/>
          <w:color w:val="000000" w:themeColor="text1"/>
          <w:szCs w:val="20"/>
        </w:rPr>
      </w:pPr>
    </w:p>
    <w:tbl>
      <w:tblPr>
        <w:tblStyle w:val="Tabelamrea"/>
        <w:tblW w:w="9288" w:type="dxa"/>
        <w:tblLayout w:type="fixed"/>
        <w:tblLook w:val="0020" w:firstRow="1" w:lastRow="0" w:firstColumn="0" w:lastColumn="0" w:noHBand="0" w:noVBand="0"/>
      </w:tblPr>
      <w:tblGrid>
        <w:gridCol w:w="3528"/>
        <w:gridCol w:w="5760"/>
      </w:tblGrid>
      <w:tr w:rsidR="00596502" w:rsidRPr="00596502" w14:paraId="3E368D72" w14:textId="77777777" w:rsidTr="00111E11">
        <w:tc>
          <w:tcPr>
            <w:tcW w:w="3528" w:type="dxa"/>
          </w:tcPr>
          <w:p w14:paraId="241E550B" w14:textId="520A3E73" w:rsidR="008712EE" w:rsidRPr="00596502" w:rsidRDefault="008712EE" w:rsidP="00572A42">
            <w:pPr>
              <w:rPr>
                <w:rFonts w:cs="Arial"/>
                <w:color w:val="000000" w:themeColor="text1"/>
                <w:spacing w:val="-3"/>
                <w:szCs w:val="20"/>
              </w:rPr>
            </w:pPr>
            <w:r w:rsidRPr="00596502">
              <w:rPr>
                <w:rFonts w:cs="Arial"/>
                <w:color w:val="000000" w:themeColor="text1"/>
                <w:szCs w:val="20"/>
              </w:rPr>
              <w:t>O</w:t>
            </w:r>
            <w:r w:rsidR="009D3E32" w:rsidRPr="00596502">
              <w:rPr>
                <w:rFonts w:cs="Arial"/>
                <w:color w:val="000000" w:themeColor="text1"/>
                <w:szCs w:val="20"/>
              </w:rPr>
              <w:t>bčina</w:t>
            </w:r>
            <w:r w:rsidRPr="00596502">
              <w:rPr>
                <w:rFonts w:cs="Arial"/>
                <w:color w:val="000000" w:themeColor="text1"/>
                <w:szCs w:val="20"/>
              </w:rPr>
              <w:t>:</w:t>
            </w:r>
          </w:p>
        </w:tc>
        <w:tc>
          <w:tcPr>
            <w:tcW w:w="5760" w:type="dxa"/>
          </w:tcPr>
          <w:p w14:paraId="3AB1487C" w14:textId="77777777" w:rsidR="008712EE" w:rsidRPr="00596502" w:rsidRDefault="008712EE" w:rsidP="00572A42">
            <w:pPr>
              <w:rPr>
                <w:rFonts w:cs="Arial"/>
                <w:color w:val="000000" w:themeColor="text1"/>
                <w:spacing w:val="-3"/>
                <w:szCs w:val="20"/>
              </w:rPr>
            </w:pPr>
          </w:p>
        </w:tc>
      </w:tr>
      <w:tr w:rsidR="00596502" w:rsidRPr="00596502" w14:paraId="14A90C7D" w14:textId="77777777" w:rsidTr="00111E11">
        <w:tc>
          <w:tcPr>
            <w:tcW w:w="3528" w:type="dxa"/>
          </w:tcPr>
          <w:p w14:paraId="4DDD246E" w14:textId="77777777" w:rsidR="008712EE" w:rsidRPr="00596502" w:rsidRDefault="008712EE" w:rsidP="00572A42">
            <w:pPr>
              <w:rPr>
                <w:rFonts w:cs="Arial"/>
                <w:color w:val="000000" w:themeColor="text1"/>
                <w:szCs w:val="20"/>
              </w:rPr>
            </w:pPr>
            <w:r w:rsidRPr="00596502">
              <w:rPr>
                <w:rFonts w:cs="Arial"/>
                <w:color w:val="000000" w:themeColor="text1"/>
                <w:szCs w:val="20"/>
              </w:rPr>
              <w:t>Ime in priimek odgovorne osebe:</w:t>
            </w:r>
          </w:p>
        </w:tc>
        <w:tc>
          <w:tcPr>
            <w:tcW w:w="5760" w:type="dxa"/>
          </w:tcPr>
          <w:p w14:paraId="37CB7DE2" w14:textId="77777777" w:rsidR="008712EE" w:rsidRPr="00596502" w:rsidRDefault="008712EE" w:rsidP="00572A42">
            <w:pPr>
              <w:rPr>
                <w:rFonts w:cs="Arial"/>
                <w:color w:val="000000" w:themeColor="text1"/>
                <w:spacing w:val="-3"/>
                <w:szCs w:val="20"/>
              </w:rPr>
            </w:pPr>
          </w:p>
        </w:tc>
      </w:tr>
      <w:tr w:rsidR="00596502" w:rsidRPr="00596502" w14:paraId="4D78A0F4" w14:textId="77777777" w:rsidTr="00111E11">
        <w:tc>
          <w:tcPr>
            <w:tcW w:w="3528" w:type="dxa"/>
          </w:tcPr>
          <w:p w14:paraId="3450D288"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Funkcija:</w:t>
            </w:r>
          </w:p>
        </w:tc>
        <w:tc>
          <w:tcPr>
            <w:tcW w:w="5760" w:type="dxa"/>
          </w:tcPr>
          <w:p w14:paraId="1BA96AF3" w14:textId="77777777" w:rsidR="008712EE" w:rsidRPr="00596502" w:rsidRDefault="008712EE" w:rsidP="00572A42">
            <w:pPr>
              <w:rPr>
                <w:rFonts w:cs="Arial"/>
                <w:color w:val="000000" w:themeColor="text1"/>
                <w:spacing w:val="-3"/>
                <w:szCs w:val="20"/>
              </w:rPr>
            </w:pPr>
          </w:p>
        </w:tc>
      </w:tr>
      <w:tr w:rsidR="00596502" w:rsidRPr="00596502" w14:paraId="032F259E" w14:textId="77777777" w:rsidTr="00111E11">
        <w:tc>
          <w:tcPr>
            <w:tcW w:w="3528" w:type="dxa"/>
          </w:tcPr>
          <w:p w14:paraId="27C37EB8"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Kraj in datum:</w:t>
            </w:r>
          </w:p>
        </w:tc>
        <w:tc>
          <w:tcPr>
            <w:tcW w:w="5760" w:type="dxa"/>
          </w:tcPr>
          <w:p w14:paraId="11E116AA" w14:textId="77777777" w:rsidR="008712EE" w:rsidRPr="00596502" w:rsidRDefault="008712EE" w:rsidP="00572A42">
            <w:pPr>
              <w:rPr>
                <w:rFonts w:cs="Arial"/>
                <w:color w:val="000000" w:themeColor="text1"/>
                <w:spacing w:val="-3"/>
                <w:szCs w:val="20"/>
              </w:rPr>
            </w:pPr>
          </w:p>
        </w:tc>
      </w:tr>
      <w:tr w:rsidR="008712EE" w:rsidRPr="00596502" w14:paraId="3AF88B91" w14:textId="77777777" w:rsidTr="00111E11">
        <w:tc>
          <w:tcPr>
            <w:tcW w:w="3528" w:type="dxa"/>
          </w:tcPr>
          <w:p w14:paraId="42C2D82B"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Podpis:</w:t>
            </w:r>
          </w:p>
        </w:tc>
        <w:tc>
          <w:tcPr>
            <w:tcW w:w="5760" w:type="dxa"/>
          </w:tcPr>
          <w:p w14:paraId="47EBC530" w14:textId="77777777" w:rsidR="008712EE" w:rsidRPr="00596502" w:rsidRDefault="008712EE" w:rsidP="00572A42">
            <w:pPr>
              <w:rPr>
                <w:rFonts w:cs="Arial"/>
                <w:color w:val="000000" w:themeColor="text1"/>
                <w:spacing w:val="-3"/>
                <w:szCs w:val="20"/>
              </w:rPr>
            </w:pPr>
          </w:p>
        </w:tc>
      </w:tr>
    </w:tbl>
    <w:p w14:paraId="1B0A6E01" w14:textId="77777777" w:rsidR="008712EE" w:rsidRPr="00596502" w:rsidRDefault="008712EE" w:rsidP="00572A42">
      <w:pPr>
        <w:outlineLvl w:val="0"/>
        <w:rPr>
          <w:rFonts w:cs="Arial"/>
          <w:b/>
          <w:color w:val="000000" w:themeColor="text1"/>
          <w:szCs w:val="20"/>
        </w:rPr>
      </w:pPr>
    </w:p>
    <w:p w14:paraId="7A2AE3EB" w14:textId="6D6D6D71" w:rsidR="008712EE" w:rsidRPr="00596502" w:rsidRDefault="008712EE" w:rsidP="00572A42">
      <w:pPr>
        <w:outlineLvl w:val="0"/>
        <w:rPr>
          <w:rFonts w:cs="Arial"/>
          <w:b/>
          <w:color w:val="000000" w:themeColor="text1"/>
          <w:szCs w:val="20"/>
        </w:rPr>
      </w:pPr>
      <w:proofErr w:type="spellStart"/>
      <w:r w:rsidRPr="00596502">
        <w:rPr>
          <w:rFonts w:cs="Arial"/>
          <w:b/>
          <w:color w:val="000000" w:themeColor="text1"/>
          <w:szCs w:val="20"/>
        </w:rPr>
        <w:t>Konzorcijski</w:t>
      </w:r>
      <w:proofErr w:type="spellEnd"/>
      <w:r w:rsidRPr="00596502">
        <w:rPr>
          <w:rFonts w:cs="Arial"/>
          <w:b/>
          <w:color w:val="000000" w:themeColor="text1"/>
          <w:szCs w:val="20"/>
        </w:rPr>
        <w:t xml:space="preserve"> partner</w:t>
      </w:r>
      <w:r w:rsidR="00BF20BC" w:rsidRPr="00596502">
        <w:rPr>
          <w:rFonts w:cs="Arial"/>
          <w:b/>
          <w:color w:val="000000" w:themeColor="text1"/>
          <w:szCs w:val="20"/>
        </w:rPr>
        <w:t xml:space="preserve"> 1</w:t>
      </w:r>
      <w:r w:rsidRPr="00596502">
        <w:rPr>
          <w:rFonts w:cs="Arial"/>
          <w:b/>
          <w:color w:val="000000" w:themeColor="text1"/>
          <w:szCs w:val="20"/>
        </w:rPr>
        <w:t>:</w:t>
      </w:r>
    </w:p>
    <w:p w14:paraId="5A769A1E" w14:textId="77777777" w:rsidR="008712EE" w:rsidRPr="00596502" w:rsidRDefault="008712EE" w:rsidP="00572A42">
      <w:pPr>
        <w:rPr>
          <w:rFonts w:cs="Arial"/>
          <w:b/>
          <w:color w:val="000000" w:themeColor="text1"/>
          <w:szCs w:val="20"/>
        </w:rPr>
      </w:pPr>
    </w:p>
    <w:tbl>
      <w:tblPr>
        <w:tblStyle w:val="Tabelamrea"/>
        <w:tblW w:w="9288" w:type="dxa"/>
        <w:tblLayout w:type="fixed"/>
        <w:tblLook w:val="0020" w:firstRow="1" w:lastRow="0" w:firstColumn="0" w:lastColumn="0" w:noHBand="0" w:noVBand="0"/>
      </w:tblPr>
      <w:tblGrid>
        <w:gridCol w:w="3528"/>
        <w:gridCol w:w="5760"/>
      </w:tblGrid>
      <w:tr w:rsidR="00596502" w:rsidRPr="00596502" w14:paraId="7235C8E5" w14:textId="77777777" w:rsidTr="00111E11">
        <w:tc>
          <w:tcPr>
            <w:tcW w:w="3528" w:type="dxa"/>
          </w:tcPr>
          <w:p w14:paraId="13035288" w14:textId="0B0368B3" w:rsidR="008712EE" w:rsidRPr="00596502" w:rsidRDefault="008712EE" w:rsidP="00572A42">
            <w:pPr>
              <w:rPr>
                <w:rFonts w:cs="Arial"/>
                <w:color w:val="000000" w:themeColor="text1"/>
                <w:spacing w:val="-3"/>
                <w:szCs w:val="20"/>
              </w:rPr>
            </w:pPr>
            <w:r w:rsidRPr="00596502">
              <w:rPr>
                <w:rFonts w:cs="Arial"/>
                <w:color w:val="000000" w:themeColor="text1"/>
                <w:szCs w:val="20"/>
              </w:rPr>
              <w:t>O</w:t>
            </w:r>
            <w:r w:rsidR="009D3E32" w:rsidRPr="00596502">
              <w:rPr>
                <w:rFonts w:cs="Arial"/>
                <w:color w:val="000000" w:themeColor="text1"/>
                <w:szCs w:val="20"/>
              </w:rPr>
              <w:t>bčina</w:t>
            </w:r>
            <w:r w:rsidRPr="00596502">
              <w:rPr>
                <w:rFonts w:cs="Arial"/>
                <w:color w:val="000000" w:themeColor="text1"/>
                <w:szCs w:val="20"/>
              </w:rPr>
              <w:t>:</w:t>
            </w:r>
          </w:p>
        </w:tc>
        <w:tc>
          <w:tcPr>
            <w:tcW w:w="5760" w:type="dxa"/>
          </w:tcPr>
          <w:p w14:paraId="0181F8E3" w14:textId="77777777" w:rsidR="008712EE" w:rsidRPr="00596502" w:rsidRDefault="008712EE" w:rsidP="00572A42">
            <w:pPr>
              <w:rPr>
                <w:rFonts w:cs="Arial"/>
                <w:color w:val="000000" w:themeColor="text1"/>
                <w:spacing w:val="-3"/>
                <w:szCs w:val="20"/>
              </w:rPr>
            </w:pPr>
          </w:p>
        </w:tc>
      </w:tr>
      <w:tr w:rsidR="00596502" w:rsidRPr="00596502" w14:paraId="1706CC55" w14:textId="77777777" w:rsidTr="00111E11">
        <w:tc>
          <w:tcPr>
            <w:tcW w:w="3528" w:type="dxa"/>
          </w:tcPr>
          <w:p w14:paraId="1468EE62" w14:textId="77777777" w:rsidR="008712EE" w:rsidRPr="00596502" w:rsidRDefault="008712EE" w:rsidP="00572A42">
            <w:pPr>
              <w:rPr>
                <w:rFonts w:cs="Arial"/>
                <w:color w:val="000000" w:themeColor="text1"/>
                <w:szCs w:val="20"/>
              </w:rPr>
            </w:pPr>
            <w:r w:rsidRPr="00596502">
              <w:rPr>
                <w:rFonts w:cs="Arial"/>
                <w:color w:val="000000" w:themeColor="text1"/>
                <w:szCs w:val="20"/>
              </w:rPr>
              <w:t>Ime in priimek odgovorne osebe:</w:t>
            </w:r>
          </w:p>
        </w:tc>
        <w:tc>
          <w:tcPr>
            <w:tcW w:w="5760" w:type="dxa"/>
          </w:tcPr>
          <w:p w14:paraId="188DE7EA" w14:textId="77777777" w:rsidR="008712EE" w:rsidRPr="00596502" w:rsidRDefault="008712EE" w:rsidP="00572A42">
            <w:pPr>
              <w:rPr>
                <w:rFonts w:cs="Arial"/>
                <w:color w:val="000000" w:themeColor="text1"/>
                <w:spacing w:val="-3"/>
                <w:szCs w:val="20"/>
              </w:rPr>
            </w:pPr>
          </w:p>
        </w:tc>
      </w:tr>
      <w:tr w:rsidR="00596502" w:rsidRPr="00596502" w14:paraId="6B60273C" w14:textId="77777777" w:rsidTr="00111E11">
        <w:tc>
          <w:tcPr>
            <w:tcW w:w="3528" w:type="dxa"/>
          </w:tcPr>
          <w:p w14:paraId="7AD9A7ED"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Funkcija:</w:t>
            </w:r>
          </w:p>
        </w:tc>
        <w:tc>
          <w:tcPr>
            <w:tcW w:w="5760" w:type="dxa"/>
          </w:tcPr>
          <w:p w14:paraId="0B0C2124" w14:textId="77777777" w:rsidR="008712EE" w:rsidRPr="00596502" w:rsidRDefault="008712EE" w:rsidP="00572A42">
            <w:pPr>
              <w:rPr>
                <w:rFonts w:cs="Arial"/>
                <w:color w:val="000000" w:themeColor="text1"/>
                <w:spacing w:val="-3"/>
                <w:szCs w:val="20"/>
              </w:rPr>
            </w:pPr>
          </w:p>
        </w:tc>
      </w:tr>
      <w:tr w:rsidR="00596502" w:rsidRPr="00596502" w14:paraId="764E46F7" w14:textId="77777777" w:rsidTr="00111E11">
        <w:tc>
          <w:tcPr>
            <w:tcW w:w="3528" w:type="dxa"/>
          </w:tcPr>
          <w:p w14:paraId="62CE1BBC"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Kraj in datum:</w:t>
            </w:r>
          </w:p>
        </w:tc>
        <w:tc>
          <w:tcPr>
            <w:tcW w:w="5760" w:type="dxa"/>
          </w:tcPr>
          <w:p w14:paraId="180AEDB7" w14:textId="77777777" w:rsidR="008712EE" w:rsidRPr="00596502" w:rsidRDefault="008712EE" w:rsidP="00572A42">
            <w:pPr>
              <w:rPr>
                <w:rFonts w:cs="Arial"/>
                <w:color w:val="000000" w:themeColor="text1"/>
                <w:spacing w:val="-3"/>
                <w:szCs w:val="20"/>
              </w:rPr>
            </w:pPr>
          </w:p>
        </w:tc>
      </w:tr>
      <w:tr w:rsidR="008712EE" w:rsidRPr="00596502" w14:paraId="18E4362D" w14:textId="77777777" w:rsidTr="00111E11">
        <w:tc>
          <w:tcPr>
            <w:tcW w:w="3528" w:type="dxa"/>
          </w:tcPr>
          <w:p w14:paraId="3405687E"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Podpis:</w:t>
            </w:r>
          </w:p>
        </w:tc>
        <w:tc>
          <w:tcPr>
            <w:tcW w:w="5760" w:type="dxa"/>
          </w:tcPr>
          <w:p w14:paraId="4E867FDE" w14:textId="77777777" w:rsidR="008712EE" w:rsidRPr="00596502" w:rsidRDefault="008712EE" w:rsidP="00572A42">
            <w:pPr>
              <w:rPr>
                <w:rFonts w:cs="Arial"/>
                <w:color w:val="000000" w:themeColor="text1"/>
                <w:spacing w:val="-3"/>
                <w:szCs w:val="20"/>
              </w:rPr>
            </w:pPr>
          </w:p>
        </w:tc>
      </w:tr>
    </w:tbl>
    <w:p w14:paraId="05FF1D9D" w14:textId="77777777" w:rsidR="008712EE" w:rsidRPr="00596502" w:rsidRDefault="008712EE" w:rsidP="00572A42">
      <w:pPr>
        <w:rPr>
          <w:rFonts w:cs="Arial"/>
          <w:b/>
          <w:color w:val="000000" w:themeColor="text1"/>
          <w:szCs w:val="20"/>
        </w:rPr>
      </w:pPr>
    </w:p>
    <w:p w14:paraId="3A4C432C" w14:textId="346375EB" w:rsidR="00BF20BC" w:rsidRPr="00596502" w:rsidRDefault="00BF20BC" w:rsidP="00BF20BC">
      <w:pPr>
        <w:outlineLvl w:val="0"/>
        <w:rPr>
          <w:rFonts w:cs="Arial"/>
          <w:b/>
          <w:color w:val="000000" w:themeColor="text1"/>
          <w:szCs w:val="20"/>
        </w:rPr>
      </w:pPr>
      <w:proofErr w:type="spellStart"/>
      <w:r w:rsidRPr="00596502">
        <w:rPr>
          <w:rFonts w:cs="Arial"/>
          <w:b/>
          <w:color w:val="000000" w:themeColor="text1"/>
          <w:szCs w:val="20"/>
        </w:rPr>
        <w:t>Konzorcijski</w:t>
      </w:r>
      <w:proofErr w:type="spellEnd"/>
      <w:r w:rsidRPr="00596502">
        <w:rPr>
          <w:rFonts w:cs="Arial"/>
          <w:b/>
          <w:color w:val="000000" w:themeColor="text1"/>
          <w:szCs w:val="20"/>
        </w:rPr>
        <w:t xml:space="preserve"> partner 2:</w:t>
      </w:r>
    </w:p>
    <w:p w14:paraId="7C4D3DE4" w14:textId="77777777" w:rsidR="00BF20BC" w:rsidRPr="00596502" w:rsidRDefault="00BF20BC" w:rsidP="00572A42">
      <w:pPr>
        <w:rPr>
          <w:rFonts w:cs="Arial"/>
          <w:b/>
          <w:color w:val="000000" w:themeColor="text1"/>
          <w:szCs w:val="20"/>
        </w:rPr>
      </w:pPr>
    </w:p>
    <w:tbl>
      <w:tblPr>
        <w:tblStyle w:val="Tabelamrea"/>
        <w:tblW w:w="9288" w:type="dxa"/>
        <w:tblLayout w:type="fixed"/>
        <w:tblLook w:val="0020" w:firstRow="1" w:lastRow="0" w:firstColumn="0" w:lastColumn="0" w:noHBand="0" w:noVBand="0"/>
      </w:tblPr>
      <w:tblGrid>
        <w:gridCol w:w="3528"/>
        <w:gridCol w:w="5760"/>
      </w:tblGrid>
      <w:tr w:rsidR="00596502" w:rsidRPr="00596502" w14:paraId="06480809" w14:textId="77777777" w:rsidTr="00111E11">
        <w:tc>
          <w:tcPr>
            <w:tcW w:w="3528" w:type="dxa"/>
          </w:tcPr>
          <w:p w14:paraId="271FCB88" w14:textId="2DCE1872" w:rsidR="008712EE" w:rsidRPr="00596502" w:rsidRDefault="008712EE" w:rsidP="00572A42">
            <w:pPr>
              <w:rPr>
                <w:rFonts w:cs="Arial"/>
                <w:color w:val="000000" w:themeColor="text1"/>
                <w:spacing w:val="-3"/>
                <w:szCs w:val="20"/>
              </w:rPr>
            </w:pPr>
            <w:r w:rsidRPr="00596502">
              <w:rPr>
                <w:rFonts w:cs="Arial"/>
                <w:color w:val="000000" w:themeColor="text1"/>
                <w:szCs w:val="20"/>
              </w:rPr>
              <w:t>O</w:t>
            </w:r>
            <w:r w:rsidR="009D3E32" w:rsidRPr="00596502">
              <w:rPr>
                <w:rFonts w:cs="Arial"/>
                <w:color w:val="000000" w:themeColor="text1"/>
                <w:szCs w:val="20"/>
              </w:rPr>
              <w:t>bčina</w:t>
            </w:r>
            <w:r w:rsidRPr="00596502">
              <w:rPr>
                <w:rFonts w:cs="Arial"/>
                <w:color w:val="000000" w:themeColor="text1"/>
                <w:szCs w:val="20"/>
              </w:rPr>
              <w:t>:</w:t>
            </w:r>
          </w:p>
        </w:tc>
        <w:tc>
          <w:tcPr>
            <w:tcW w:w="5760" w:type="dxa"/>
          </w:tcPr>
          <w:p w14:paraId="09CFDC6D" w14:textId="77777777" w:rsidR="008712EE" w:rsidRPr="00596502" w:rsidRDefault="008712EE" w:rsidP="00572A42">
            <w:pPr>
              <w:rPr>
                <w:rFonts w:cs="Arial"/>
                <w:color w:val="000000" w:themeColor="text1"/>
                <w:spacing w:val="-3"/>
                <w:szCs w:val="20"/>
              </w:rPr>
            </w:pPr>
          </w:p>
        </w:tc>
      </w:tr>
      <w:tr w:rsidR="00596502" w:rsidRPr="00596502" w14:paraId="52202045" w14:textId="77777777" w:rsidTr="00111E11">
        <w:tc>
          <w:tcPr>
            <w:tcW w:w="3528" w:type="dxa"/>
          </w:tcPr>
          <w:p w14:paraId="1468EADC" w14:textId="77777777" w:rsidR="008712EE" w:rsidRPr="00596502" w:rsidRDefault="008712EE" w:rsidP="00572A42">
            <w:pPr>
              <w:rPr>
                <w:rFonts w:cs="Arial"/>
                <w:color w:val="000000" w:themeColor="text1"/>
                <w:szCs w:val="20"/>
              </w:rPr>
            </w:pPr>
            <w:r w:rsidRPr="00596502">
              <w:rPr>
                <w:rFonts w:cs="Arial"/>
                <w:color w:val="000000" w:themeColor="text1"/>
                <w:szCs w:val="20"/>
              </w:rPr>
              <w:t>Ime in priimek odgovorne osebe:</w:t>
            </w:r>
          </w:p>
        </w:tc>
        <w:tc>
          <w:tcPr>
            <w:tcW w:w="5760" w:type="dxa"/>
          </w:tcPr>
          <w:p w14:paraId="1806A622" w14:textId="77777777" w:rsidR="008712EE" w:rsidRPr="00596502" w:rsidRDefault="008712EE" w:rsidP="00572A42">
            <w:pPr>
              <w:rPr>
                <w:rFonts w:cs="Arial"/>
                <w:color w:val="000000" w:themeColor="text1"/>
                <w:spacing w:val="-3"/>
                <w:szCs w:val="20"/>
              </w:rPr>
            </w:pPr>
          </w:p>
        </w:tc>
      </w:tr>
      <w:tr w:rsidR="00596502" w:rsidRPr="00596502" w14:paraId="5A5A4E2D" w14:textId="77777777" w:rsidTr="00111E11">
        <w:tc>
          <w:tcPr>
            <w:tcW w:w="3528" w:type="dxa"/>
          </w:tcPr>
          <w:p w14:paraId="3582E091"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Funkcija:</w:t>
            </w:r>
          </w:p>
        </w:tc>
        <w:tc>
          <w:tcPr>
            <w:tcW w:w="5760" w:type="dxa"/>
          </w:tcPr>
          <w:p w14:paraId="78EDEAEC" w14:textId="77777777" w:rsidR="008712EE" w:rsidRPr="00596502" w:rsidRDefault="008712EE" w:rsidP="00572A42">
            <w:pPr>
              <w:rPr>
                <w:rFonts w:cs="Arial"/>
                <w:color w:val="000000" w:themeColor="text1"/>
                <w:spacing w:val="-3"/>
                <w:szCs w:val="20"/>
              </w:rPr>
            </w:pPr>
          </w:p>
        </w:tc>
      </w:tr>
      <w:tr w:rsidR="00596502" w:rsidRPr="00596502" w14:paraId="569B2F03" w14:textId="77777777" w:rsidTr="00111E11">
        <w:tc>
          <w:tcPr>
            <w:tcW w:w="3528" w:type="dxa"/>
          </w:tcPr>
          <w:p w14:paraId="55760AA9"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Kraj in datum:</w:t>
            </w:r>
          </w:p>
        </w:tc>
        <w:tc>
          <w:tcPr>
            <w:tcW w:w="5760" w:type="dxa"/>
          </w:tcPr>
          <w:p w14:paraId="2C83C7F8" w14:textId="77777777" w:rsidR="008712EE" w:rsidRPr="00596502" w:rsidRDefault="008712EE" w:rsidP="00572A42">
            <w:pPr>
              <w:rPr>
                <w:rFonts w:cs="Arial"/>
                <w:color w:val="000000" w:themeColor="text1"/>
                <w:spacing w:val="-3"/>
                <w:szCs w:val="20"/>
              </w:rPr>
            </w:pPr>
          </w:p>
        </w:tc>
      </w:tr>
      <w:tr w:rsidR="008712EE" w:rsidRPr="00596502" w14:paraId="22E007E4" w14:textId="77777777" w:rsidTr="00111E11">
        <w:tc>
          <w:tcPr>
            <w:tcW w:w="3528" w:type="dxa"/>
          </w:tcPr>
          <w:p w14:paraId="1A676F97"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Podpis:</w:t>
            </w:r>
          </w:p>
        </w:tc>
        <w:tc>
          <w:tcPr>
            <w:tcW w:w="5760" w:type="dxa"/>
          </w:tcPr>
          <w:p w14:paraId="0D30C41B" w14:textId="77777777" w:rsidR="008712EE" w:rsidRPr="00596502" w:rsidRDefault="008712EE" w:rsidP="00572A42">
            <w:pPr>
              <w:rPr>
                <w:rFonts w:cs="Arial"/>
                <w:color w:val="000000" w:themeColor="text1"/>
                <w:spacing w:val="-3"/>
                <w:szCs w:val="20"/>
              </w:rPr>
            </w:pPr>
          </w:p>
        </w:tc>
      </w:tr>
    </w:tbl>
    <w:p w14:paraId="079B85A1" w14:textId="77777777" w:rsidR="008712EE" w:rsidRPr="00596502" w:rsidRDefault="008712EE" w:rsidP="00572A42">
      <w:pPr>
        <w:rPr>
          <w:rFonts w:cs="Arial"/>
          <w:b/>
          <w:color w:val="000000" w:themeColor="text1"/>
          <w:szCs w:val="20"/>
        </w:rPr>
      </w:pPr>
    </w:p>
    <w:p w14:paraId="748C8132" w14:textId="5A397E88" w:rsidR="00BF20BC" w:rsidRPr="00596502" w:rsidRDefault="00BF20BC" w:rsidP="00BF20BC">
      <w:pPr>
        <w:outlineLvl w:val="0"/>
        <w:rPr>
          <w:rFonts w:cs="Arial"/>
          <w:b/>
          <w:color w:val="000000" w:themeColor="text1"/>
          <w:szCs w:val="20"/>
        </w:rPr>
      </w:pPr>
      <w:proofErr w:type="spellStart"/>
      <w:r w:rsidRPr="00596502">
        <w:rPr>
          <w:rFonts w:cs="Arial"/>
          <w:b/>
          <w:color w:val="000000" w:themeColor="text1"/>
          <w:szCs w:val="20"/>
        </w:rPr>
        <w:t>Konzorcijski</w:t>
      </w:r>
      <w:proofErr w:type="spellEnd"/>
      <w:r w:rsidRPr="00596502">
        <w:rPr>
          <w:rFonts w:cs="Arial"/>
          <w:b/>
          <w:color w:val="000000" w:themeColor="text1"/>
          <w:szCs w:val="20"/>
        </w:rPr>
        <w:t xml:space="preserve"> partner 3:</w:t>
      </w:r>
    </w:p>
    <w:p w14:paraId="66AF779C" w14:textId="77777777" w:rsidR="00BF20BC" w:rsidRPr="00596502" w:rsidRDefault="00BF20BC" w:rsidP="00572A42">
      <w:pPr>
        <w:rPr>
          <w:rFonts w:cs="Arial"/>
          <w:b/>
          <w:color w:val="000000" w:themeColor="text1"/>
          <w:szCs w:val="20"/>
        </w:rPr>
      </w:pPr>
    </w:p>
    <w:tbl>
      <w:tblPr>
        <w:tblStyle w:val="Tabelamrea"/>
        <w:tblW w:w="9288" w:type="dxa"/>
        <w:tblLayout w:type="fixed"/>
        <w:tblLook w:val="0020" w:firstRow="1" w:lastRow="0" w:firstColumn="0" w:lastColumn="0" w:noHBand="0" w:noVBand="0"/>
      </w:tblPr>
      <w:tblGrid>
        <w:gridCol w:w="3528"/>
        <w:gridCol w:w="5760"/>
      </w:tblGrid>
      <w:tr w:rsidR="00596502" w:rsidRPr="00596502" w14:paraId="3873A6D8" w14:textId="77777777" w:rsidTr="00111E11">
        <w:tc>
          <w:tcPr>
            <w:tcW w:w="3528" w:type="dxa"/>
          </w:tcPr>
          <w:p w14:paraId="7462361F" w14:textId="5A2C034D" w:rsidR="008712EE" w:rsidRPr="00596502" w:rsidRDefault="008712EE" w:rsidP="00572A42">
            <w:pPr>
              <w:rPr>
                <w:rFonts w:cs="Arial"/>
                <w:color w:val="000000" w:themeColor="text1"/>
                <w:spacing w:val="-3"/>
                <w:szCs w:val="20"/>
              </w:rPr>
            </w:pPr>
            <w:r w:rsidRPr="00596502">
              <w:rPr>
                <w:rFonts w:cs="Arial"/>
                <w:color w:val="000000" w:themeColor="text1"/>
                <w:szCs w:val="20"/>
              </w:rPr>
              <w:t>O</w:t>
            </w:r>
            <w:r w:rsidR="009D3E32" w:rsidRPr="00596502">
              <w:rPr>
                <w:rFonts w:cs="Arial"/>
                <w:color w:val="000000" w:themeColor="text1"/>
                <w:szCs w:val="20"/>
              </w:rPr>
              <w:t>bčina</w:t>
            </w:r>
            <w:r w:rsidRPr="00596502">
              <w:rPr>
                <w:rFonts w:cs="Arial"/>
                <w:color w:val="000000" w:themeColor="text1"/>
                <w:szCs w:val="20"/>
              </w:rPr>
              <w:t>:</w:t>
            </w:r>
          </w:p>
        </w:tc>
        <w:tc>
          <w:tcPr>
            <w:tcW w:w="5760" w:type="dxa"/>
          </w:tcPr>
          <w:p w14:paraId="76C32BC9" w14:textId="77777777" w:rsidR="008712EE" w:rsidRPr="00596502" w:rsidRDefault="008712EE" w:rsidP="00572A42">
            <w:pPr>
              <w:rPr>
                <w:rFonts w:cs="Arial"/>
                <w:color w:val="000000" w:themeColor="text1"/>
                <w:spacing w:val="-3"/>
                <w:szCs w:val="20"/>
              </w:rPr>
            </w:pPr>
          </w:p>
        </w:tc>
      </w:tr>
      <w:tr w:rsidR="00596502" w:rsidRPr="00596502" w14:paraId="3B4C2557" w14:textId="77777777" w:rsidTr="00111E11">
        <w:tc>
          <w:tcPr>
            <w:tcW w:w="3528" w:type="dxa"/>
          </w:tcPr>
          <w:p w14:paraId="47D48ACE" w14:textId="77777777" w:rsidR="008712EE" w:rsidRPr="00596502" w:rsidRDefault="008712EE" w:rsidP="00572A42">
            <w:pPr>
              <w:rPr>
                <w:rFonts w:cs="Arial"/>
                <w:color w:val="000000" w:themeColor="text1"/>
                <w:szCs w:val="20"/>
              </w:rPr>
            </w:pPr>
            <w:r w:rsidRPr="00596502">
              <w:rPr>
                <w:rFonts w:cs="Arial"/>
                <w:color w:val="000000" w:themeColor="text1"/>
                <w:szCs w:val="20"/>
              </w:rPr>
              <w:t>Ime in priimek odgovorne osebe:</w:t>
            </w:r>
          </w:p>
        </w:tc>
        <w:tc>
          <w:tcPr>
            <w:tcW w:w="5760" w:type="dxa"/>
          </w:tcPr>
          <w:p w14:paraId="3FDDCE9D" w14:textId="77777777" w:rsidR="008712EE" w:rsidRPr="00596502" w:rsidRDefault="008712EE" w:rsidP="00572A42">
            <w:pPr>
              <w:rPr>
                <w:rFonts w:cs="Arial"/>
                <w:color w:val="000000" w:themeColor="text1"/>
                <w:spacing w:val="-3"/>
                <w:szCs w:val="20"/>
              </w:rPr>
            </w:pPr>
          </w:p>
        </w:tc>
      </w:tr>
      <w:tr w:rsidR="00596502" w:rsidRPr="00596502" w14:paraId="4067FE9A" w14:textId="77777777" w:rsidTr="00111E11">
        <w:tc>
          <w:tcPr>
            <w:tcW w:w="3528" w:type="dxa"/>
          </w:tcPr>
          <w:p w14:paraId="73415F4E"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Funkcija:</w:t>
            </w:r>
          </w:p>
        </w:tc>
        <w:tc>
          <w:tcPr>
            <w:tcW w:w="5760" w:type="dxa"/>
          </w:tcPr>
          <w:p w14:paraId="2DF23856" w14:textId="77777777" w:rsidR="008712EE" w:rsidRPr="00596502" w:rsidRDefault="008712EE" w:rsidP="00572A42">
            <w:pPr>
              <w:rPr>
                <w:rFonts w:cs="Arial"/>
                <w:color w:val="000000" w:themeColor="text1"/>
                <w:spacing w:val="-3"/>
                <w:szCs w:val="20"/>
              </w:rPr>
            </w:pPr>
          </w:p>
        </w:tc>
      </w:tr>
      <w:tr w:rsidR="00596502" w:rsidRPr="00596502" w14:paraId="678F1041" w14:textId="77777777" w:rsidTr="00111E11">
        <w:tc>
          <w:tcPr>
            <w:tcW w:w="3528" w:type="dxa"/>
          </w:tcPr>
          <w:p w14:paraId="709F3F19"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Kraj in datum:</w:t>
            </w:r>
          </w:p>
        </w:tc>
        <w:tc>
          <w:tcPr>
            <w:tcW w:w="5760" w:type="dxa"/>
          </w:tcPr>
          <w:p w14:paraId="2844842A" w14:textId="77777777" w:rsidR="008712EE" w:rsidRPr="00596502" w:rsidRDefault="008712EE" w:rsidP="00572A42">
            <w:pPr>
              <w:rPr>
                <w:rFonts w:cs="Arial"/>
                <w:color w:val="000000" w:themeColor="text1"/>
                <w:spacing w:val="-3"/>
                <w:szCs w:val="20"/>
              </w:rPr>
            </w:pPr>
          </w:p>
        </w:tc>
      </w:tr>
      <w:tr w:rsidR="008712EE" w:rsidRPr="00596502" w14:paraId="7E02493C" w14:textId="77777777" w:rsidTr="00111E11">
        <w:tc>
          <w:tcPr>
            <w:tcW w:w="3528" w:type="dxa"/>
          </w:tcPr>
          <w:p w14:paraId="766F7503"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Podpis:</w:t>
            </w:r>
          </w:p>
        </w:tc>
        <w:tc>
          <w:tcPr>
            <w:tcW w:w="5760" w:type="dxa"/>
          </w:tcPr>
          <w:p w14:paraId="2CE8E768" w14:textId="77777777" w:rsidR="008712EE" w:rsidRPr="00596502" w:rsidRDefault="008712EE" w:rsidP="00572A42">
            <w:pPr>
              <w:rPr>
                <w:rFonts w:cs="Arial"/>
                <w:color w:val="000000" w:themeColor="text1"/>
                <w:spacing w:val="-3"/>
                <w:szCs w:val="20"/>
              </w:rPr>
            </w:pPr>
          </w:p>
        </w:tc>
      </w:tr>
    </w:tbl>
    <w:p w14:paraId="38C07570" w14:textId="77777777" w:rsidR="008712EE" w:rsidRPr="00596502" w:rsidRDefault="008712EE" w:rsidP="00572A42">
      <w:pPr>
        <w:rPr>
          <w:rFonts w:cs="Arial"/>
          <w:b/>
          <w:color w:val="000000" w:themeColor="text1"/>
          <w:szCs w:val="20"/>
        </w:rPr>
      </w:pPr>
    </w:p>
    <w:p w14:paraId="30AA18D6" w14:textId="51196B52" w:rsidR="00BF20BC" w:rsidRPr="00596502" w:rsidRDefault="00BF20BC" w:rsidP="00BF20BC">
      <w:pPr>
        <w:outlineLvl w:val="0"/>
        <w:rPr>
          <w:rFonts w:cs="Arial"/>
          <w:b/>
          <w:color w:val="000000" w:themeColor="text1"/>
          <w:szCs w:val="20"/>
        </w:rPr>
      </w:pPr>
      <w:proofErr w:type="spellStart"/>
      <w:r w:rsidRPr="00596502">
        <w:rPr>
          <w:rFonts w:cs="Arial"/>
          <w:b/>
          <w:color w:val="000000" w:themeColor="text1"/>
          <w:szCs w:val="20"/>
        </w:rPr>
        <w:t>Konzorcijski</w:t>
      </w:r>
      <w:proofErr w:type="spellEnd"/>
      <w:r w:rsidRPr="00596502">
        <w:rPr>
          <w:rFonts w:cs="Arial"/>
          <w:b/>
          <w:color w:val="000000" w:themeColor="text1"/>
          <w:szCs w:val="20"/>
        </w:rPr>
        <w:t xml:space="preserve"> partner 4:</w:t>
      </w:r>
    </w:p>
    <w:p w14:paraId="6AB80524" w14:textId="77777777" w:rsidR="00BF20BC" w:rsidRPr="00596502" w:rsidRDefault="00BF20BC" w:rsidP="00572A42">
      <w:pPr>
        <w:rPr>
          <w:rFonts w:cs="Arial"/>
          <w:b/>
          <w:color w:val="000000" w:themeColor="text1"/>
          <w:szCs w:val="20"/>
        </w:rPr>
      </w:pPr>
    </w:p>
    <w:tbl>
      <w:tblPr>
        <w:tblStyle w:val="Tabelamrea"/>
        <w:tblW w:w="9288" w:type="dxa"/>
        <w:tblLayout w:type="fixed"/>
        <w:tblLook w:val="0020" w:firstRow="1" w:lastRow="0" w:firstColumn="0" w:lastColumn="0" w:noHBand="0" w:noVBand="0"/>
      </w:tblPr>
      <w:tblGrid>
        <w:gridCol w:w="3528"/>
        <w:gridCol w:w="5760"/>
      </w:tblGrid>
      <w:tr w:rsidR="00596502" w:rsidRPr="00596502" w14:paraId="58DFE9AE" w14:textId="77777777" w:rsidTr="00111E11">
        <w:tc>
          <w:tcPr>
            <w:tcW w:w="3528" w:type="dxa"/>
          </w:tcPr>
          <w:p w14:paraId="4A66203B" w14:textId="6E93D081" w:rsidR="008712EE" w:rsidRPr="00596502" w:rsidRDefault="008712EE" w:rsidP="00572A42">
            <w:pPr>
              <w:rPr>
                <w:rFonts w:cs="Arial"/>
                <w:color w:val="000000" w:themeColor="text1"/>
                <w:spacing w:val="-3"/>
                <w:szCs w:val="20"/>
              </w:rPr>
            </w:pPr>
            <w:r w:rsidRPr="00596502">
              <w:rPr>
                <w:rFonts w:cs="Arial"/>
                <w:color w:val="000000" w:themeColor="text1"/>
                <w:szCs w:val="20"/>
              </w:rPr>
              <w:t>O</w:t>
            </w:r>
            <w:r w:rsidR="009D3E32" w:rsidRPr="00596502">
              <w:rPr>
                <w:rFonts w:cs="Arial"/>
                <w:color w:val="000000" w:themeColor="text1"/>
                <w:szCs w:val="20"/>
              </w:rPr>
              <w:t>bčina</w:t>
            </w:r>
            <w:r w:rsidRPr="00596502">
              <w:rPr>
                <w:rFonts w:cs="Arial"/>
                <w:color w:val="000000" w:themeColor="text1"/>
                <w:szCs w:val="20"/>
              </w:rPr>
              <w:t>:</w:t>
            </w:r>
          </w:p>
        </w:tc>
        <w:tc>
          <w:tcPr>
            <w:tcW w:w="5760" w:type="dxa"/>
          </w:tcPr>
          <w:p w14:paraId="4AEF4968" w14:textId="77777777" w:rsidR="008712EE" w:rsidRPr="00596502" w:rsidRDefault="008712EE" w:rsidP="00572A42">
            <w:pPr>
              <w:rPr>
                <w:rFonts w:cs="Arial"/>
                <w:color w:val="000000" w:themeColor="text1"/>
                <w:spacing w:val="-3"/>
                <w:szCs w:val="20"/>
              </w:rPr>
            </w:pPr>
          </w:p>
        </w:tc>
      </w:tr>
      <w:tr w:rsidR="00596502" w:rsidRPr="00596502" w14:paraId="3B307D1A" w14:textId="77777777" w:rsidTr="00111E11">
        <w:tc>
          <w:tcPr>
            <w:tcW w:w="3528" w:type="dxa"/>
          </w:tcPr>
          <w:p w14:paraId="21149C51" w14:textId="77777777" w:rsidR="008712EE" w:rsidRPr="00596502" w:rsidRDefault="008712EE" w:rsidP="00572A42">
            <w:pPr>
              <w:rPr>
                <w:rFonts w:cs="Arial"/>
                <w:color w:val="000000" w:themeColor="text1"/>
                <w:szCs w:val="20"/>
              </w:rPr>
            </w:pPr>
            <w:r w:rsidRPr="00596502">
              <w:rPr>
                <w:rFonts w:cs="Arial"/>
                <w:color w:val="000000" w:themeColor="text1"/>
                <w:szCs w:val="20"/>
              </w:rPr>
              <w:t>Ime in priimek odgovorne osebe:</w:t>
            </w:r>
          </w:p>
        </w:tc>
        <w:tc>
          <w:tcPr>
            <w:tcW w:w="5760" w:type="dxa"/>
          </w:tcPr>
          <w:p w14:paraId="2EBD9CAE" w14:textId="77777777" w:rsidR="008712EE" w:rsidRPr="00596502" w:rsidRDefault="008712EE" w:rsidP="00572A42">
            <w:pPr>
              <w:rPr>
                <w:rFonts w:cs="Arial"/>
                <w:color w:val="000000" w:themeColor="text1"/>
                <w:spacing w:val="-3"/>
                <w:szCs w:val="20"/>
              </w:rPr>
            </w:pPr>
          </w:p>
        </w:tc>
      </w:tr>
      <w:tr w:rsidR="00596502" w:rsidRPr="00596502" w14:paraId="69388538" w14:textId="77777777" w:rsidTr="00111E11">
        <w:tc>
          <w:tcPr>
            <w:tcW w:w="3528" w:type="dxa"/>
          </w:tcPr>
          <w:p w14:paraId="4E3C29A2"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Funkcija:</w:t>
            </w:r>
          </w:p>
        </w:tc>
        <w:tc>
          <w:tcPr>
            <w:tcW w:w="5760" w:type="dxa"/>
          </w:tcPr>
          <w:p w14:paraId="751607DC" w14:textId="77777777" w:rsidR="008712EE" w:rsidRPr="00596502" w:rsidRDefault="008712EE" w:rsidP="00572A42">
            <w:pPr>
              <w:rPr>
                <w:rFonts w:cs="Arial"/>
                <w:color w:val="000000" w:themeColor="text1"/>
                <w:spacing w:val="-3"/>
                <w:szCs w:val="20"/>
              </w:rPr>
            </w:pPr>
          </w:p>
        </w:tc>
      </w:tr>
      <w:tr w:rsidR="00596502" w:rsidRPr="00596502" w14:paraId="68B7FACB" w14:textId="77777777" w:rsidTr="00111E11">
        <w:tc>
          <w:tcPr>
            <w:tcW w:w="3528" w:type="dxa"/>
          </w:tcPr>
          <w:p w14:paraId="385BB0C0"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Kraj in datum:</w:t>
            </w:r>
          </w:p>
        </w:tc>
        <w:tc>
          <w:tcPr>
            <w:tcW w:w="5760" w:type="dxa"/>
          </w:tcPr>
          <w:p w14:paraId="309895CF" w14:textId="77777777" w:rsidR="008712EE" w:rsidRPr="00596502" w:rsidRDefault="008712EE" w:rsidP="00572A42">
            <w:pPr>
              <w:rPr>
                <w:rFonts w:cs="Arial"/>
                <w:color w:val="000000" w:themeColor="text1"/>
                <w:spacing w:val="-3"/>
                <w:szCs w:val="20"/>
              </w:rPr>
            </w:pPr>
          </w:p>
        </w:tc>
      </w:tr>
      <w:tr w:rsidR="008712EE" w:rsidRPr="00596502" w14:paraId="3B2D1DAD" w14:textId="77777777" w:rsidTr="00111E11">
        <w:tc>
          <w:tcPr>
            <w:tcW w:w="3528" w:type="dxa"/>
          </w:tcPr>
          <w:p w14:paraId="751D1A5B" w14:textId="77777777" w:rsidR="008712EE" w:rsidRPr="00596502" w:rsidRDefault="008712EE" w:rsidP="00572A42">
            <w:pPr>
              <w:rPr>
                <w:rFonts w:cs="Arial"/>
                <w:color w:val="000000" w:themeColor="text1"/>
                <w:spacing w:val="-3"/>
                <w:szCs w:val="20"/>
              </w:rPr>
            </w:pPr>
            <w:r w:rsidRPr="00596502">
              <w:rPr>
                <w:rFonts w:cs="Arial"/>
                <w:color w:val="000000" w:themeColor="text1"/>
                <w:szCs w:val="20"/>
              </w:rPr>
              <w:t>Podpis:</w:t>
            </w:r>
          </w:p>
        </w:tc>
        <w:tc>
          <w:tcPr>
            <w:tcW w:w="5760" w:type="dxa"/>
          </w:tcPr>
          <w:p w14:paraId="78890260" w14:textId="77777777" w:rsidR="008712EE" w:rsidRPr="00596502" w:rsidRDefault="008712EE" w:rsidP="00572A42">
            <w:pPr>
              <w:rPr>
                <w:rFonts w:cs="Arial"/>
                <w:color w:val="000000" w:themeColor="text1"/>
                <w:spacing w:val="-3"/>
                <w:szCs w:val="20"/>
              </w:rPr>
            </w:pPr>
          </w:p>
        </w:tc>
      </w:tr>
    </w:tbl>
    <w:p w14:paraId="4CD858FA" w14:textId="77777777" w:rsidR="008712EE" w:rsidRPr="00596502" w:rsidRDefault="008712EE" w:rsidP="00572A42">
      <w:pPr>
        <w:rPr>
          <w:rFonts w:cs="Arial"/>
          <w:color w:val="000000" w:themeColor="text1"/>
          <w:szCs w:val="20"/>
        </w:rPr>
      </w:pPr>
    </w:p>
    <w:p w14:paraId="72C05F6D" w14:textId="0474636C" w:rsidR="00BF20BC" w:rsidRPr="00596502" w:rsidRDefault="00BF20BC" w:rsidP="00BF20BC">
      <w:pPr>
        <w:outlineLvl w:val="0"/>
        <w:rPr>
          <w:rFonts w:cs="Arial"/>
          <w:b/>
          <w:color w:val="000000" w:themeColor="text1"/>
          <w:szCs w:val="20"/>
        </w:rPr>
      </w:pPr>
      <w:proofErr w:type="spellStart"/>
      <w:r w:rsidRPr="00596502">
        <w:rPr>
          <w:rFonts w:cs="Arial"/>
          <w:b/>
          <w:color w:val="000000" w:themeColor="text1"/>
          <w:szCs w:val="20"/>
        </w:rPr>
        <w:t>Konzorcijski</w:t>
      </w:r>
      <w:proofErr w:type="spellEnd"/>
      <w:r w:rsidRPr="00596502">
        <w:rPr>
          <w:rFonts w:cs="Arial"/>
          <w:b/>
          <w:color w:val="000000" w:themeColor="text1"/>
          <w:szCs w:val="20"/>
        </w:rPr>
        <w:t xml:space="preserve"> partner </w:t>
      </w:r>
      <w:r w:rsidR="00FA17D2" w:rsidRPr="00596502">
        <w:rPr>
          <w:rFonts w:cs="Arial"/>
          <w:b/>
          <w:color w:val="000000" w:themeColor="text1"/>
          <w:szCs w:val="20"/>
        </w:rPr>
        <w:t>…</w:t>
      </w:r>
      <w:r w:rsidRPr="00596502">
        <w:rPr>
          <w:rFonts w:cs="Arial"/>
          <w:b/>
          <w:color w:val="000000" w:themeColor="text1"/>
          <w:szCs w:val="20"/>
        </w:rPr>
        <w:t>:</w:t>
      </w:r>
    </w:p>
    <w:p w14:paraId="5736F776" w14:textId="77777777" w:rsidR="00BF20BC" w:rsidRPr="00596502" w:rsidRDefault="00BF20BC" w:rsidP="00572A42">
      <w:pPr>
        <w:rPr>
          <w:rFonts w:cs="Arial"/>
          <w:color w:val="000000" w:themeColor="text1"/>
          <w:szCs w:val="20"/>
        </w:rPr>
      </w:pPr>
    </w:p>
    <w:tbl>
      <w:tblPr>
        <w:tblStyle w:val="Tabelamrea"/>
        <w:tblW w:w="9288" w:type="dxa"/>
        <w:tblLayout w:type="fixed"/>
        <w:tblLook w:val="0020" w:firstRow="1" w:lastRow="0" w:firstColumn="0" w:lastColumn="0" w:noHBand="0" w:noVBand="0"/>
      </w:tblPr>
      <w:tblGrid>
        <w:gridCol w:w="3528"/>
        <w:gridCol w:w="5760"/>
      </w:tblGrid>
      <w:tr w:rsidR="00596502" w:rsidRPr="00596502" w14:paraId="5BAF232E" w14:textId="77777777" w:rsidTr="00111E11">
        <w:tc>
          <w:tcPr>
            <w:tcW w:w="3528" w:type="dxa"/>
          </w:tcPr>
          <w:p w14:paraId="22DA5493" w14:textId="743D3937" w:rsidR="005A1FEC" w:rsidRPr="00596502" w:rsidRDefault="005A1FEC" w:rsidP="00572A42">
            <w:pPr>
              <w:rPr>
                <w:rFonts w:cs="Arial"/>
                <w:color w:val="000000" w:themeColor="text1"/>
                <w:spacing w:val="-3"/>
                <w:szCs w:val="20"/>
              </w:rPr>
            </w:pPr>
            <w:r w:rsidRPr="00596502">
              <w:rPr>
                <w:rFonts w:cs="Arial"/>
                <w:color w:val="000000" w:themeColor="text1"/>
                <w:szCs w:val="20"/>
              </w:rPr>
              <w:t>O</w:t>
            </w:r>
            <w:r w:rsidR="009D3E32" w:rsidRPr="00596502">
              <w:rPr>
                <w:rFonts w:cs="Arial"/>
                <w:color w:val="000000" w:themeColor="text1"/>
                <w:szCs w:val="20"/>
              </w:rPr>
              <w:t>bčina</w:t>
            </w:r>
            <w:r w:rsidRPr="00596502">
              <w:rPr>
                <w:rFonts w:cs="Arial"/>
                <w:color w:val="000000" w:themeColor="text1"/>
                <w:szCs w:val="20"/>
              </w:rPr>
              <w:t>:</w:t>
            </w:r>
          </w:p>
        </w:tc>
        <w:tc>
          <w:tcPr>
            <w:tcW w:w="5760" w:type="dxa"/>
          </w:tcPr>
          <w:p w14:paraId="2CEB5881" w14:textId="77777777" w:rsidR="005A1FEC" w:rsidRPr="00596502" w:rsidRDefault="005A1FEC" w:rsidP="00572A42">
            <w:pPr>
              <w:rPr>
                <w:rFonts w:cs="Arial"/>
                <w:color w:val="000000" w:themeColor="text1"/>
                <w:spacing w:val="-3"/>
                <w:szCs w:val="20"/>
              </w:rPr>
            </w:pPr>
          </w:p>
        </w:tc>
      </w:tr>
      <w:tr w:rsidR="00596502" w:rsidRPr="00596502" w14:paraId="322EE396" w14:textId="77777777" w:rsidTr="00111E11">
        <w:tc>
          <w:tcPr>
            <w:tcW w:w="3528" w:type="dxa"/>
          </w:tcPr>
          <w:p w14:paraId="68E57F23" w14:textId="77777777" w:rsidR="005A1FEC" w:rsidRPr="00596502" w:rsidRDefault="005A1FEC" w:rsidP="00572A42">
            <w:pPr>
              <w:rPr>
                <w:rFonts w:cs="Arial"/>
                <w:color w:val="000000" w:themeColor="text1"/>
                <w:szCs w:val="20"/>
              </w:rPr>
            </w:pPr>
            <w:r w:rsidRPr="00596502">
              <w:rPr>
                <w:rFonts w:cs="Arial"/>
                <w:color w:val="000000" w:themeColor="text1"/>
                <w:szCs w:val="20"/>
              </w:rPr>
              <w:t>Ime in priimek odgovorne osebe:</w:t>
            </w:r>
          </w:p>
        </w:tc>
        <w:tc>
          <w:tcPr>
            <w:tcW w:w="5760" w:type="dxa"/>
          </w:tcPr>
          <w:p w14:paraId="474B6357" w14:textId="77777777" w:rsidR="005A1FEC" w:rsidRPr="00596502" w:rsidRDefault="005A1FEC" w:rsidP="00572A42">
            <w:pPr>
              <w:rPr>
                <w:rFonts w:cs="Arial"/>
                <w:color w:val="000000" w:themeColor="text1"/>
                <w:spacing w:val="-3"/>
                <w:szCs w:val="20"/>
              </w:rPr>
            </w:pPr>
          </w:p>
        </w:tc>
      </w:tr>
      <w:tr w:rsidR="00596502" w:rsidRPr="00596502" w14:paraId="6214C890" w14:textId="77777777" w:rsidTr="00111E11">
        <w:tc>
          <w:tcPr>
            <w:tcW w:w="3528" w:type="dxa"/>
          </w:tcPr>
          <w:p w14:paraId="4BDDC94F" w14:textId="77777777" w:rsidR="005A1FEC" w:rsidRPr="00596502" w:rsidRDefault="005A1FEC" w:rsidP="00572A42">
            <w:pPr>
              <w:rPr>
                <w:rFonts w:cs="Arial"/>
                <w:color w:val="000000" w:themeColor="text1"/>
                <w:spacing w:val="-3"/>
                <w:szCs w:val="20"/>
              </w:rPr>
            </w:pPr>
            <w:r w:rsidRPr="00596502">
              <w:rPr>
                <w:rFonts w:cs="Arial"/>
                <w:color w:val="000000" w:themeColor="text1"/>
                <w:szCs w:val="20"/>
              </w:rPr>
              <w:t>Funkcija:</w:t>
            </w:r>
          </w:p>
        </w:tc>
        <w:tc>
          <w:tcPr>
            <w:tcW w:w="5760" w:type="dxa"/>
          </w:tcPr>
          <w:p w14:paraId="1680B10C" w14:textId="77777777" w:rsidR="005A1FEC" w:rsidRPr="00596502" w:rsidRDefault="005A1FEC" w:rsidP="00572A42">
            <w:pPr>
              <w:rPr>
                <w:rFonts w:cs="Arial"/>
                <w:color w:val="000000" w:themeColor="text1"/>
                <w:spacing w:val="-3"/>
                <w:szCs w:val="20"/>
              </w:rPr>
            </w:pPr>
          </w:p>
        </w:tc>
      </w:tr>
      <w:tr w:rsidR="00596502" w:rsidRPr="00596502" w14:paraId="21009039" w14:textId="77777777" w:rsidTr="00111E11">
        <w:tc>
          <w:tcPr>
            <w:tcW w:w="3528" w:type="dxa"/>
          </w:tcPr>
          <w:p w14:paraId="525F26C9" w14:textId="77777777" w:rsidR="005A1FEC" w:rsidRPr="00596502" w:rsidRDefault="005A1FEC" w:rsidP="00572A42">
            <w:pPr>
              <w:rPr>
                <w:rFonts w:cs="Arial"/>
                <w:color w:val="000000" w:themeColor="text1"/>
                <w:spacing w:val="-3"/>
                <w:szCs w:val="20"/>
              </w:rPr>
            </w:pPr>
            <w:r w:rsidRPr="00596502">
              <w:rPr>
                <w:rFonts w:cs="Arial"/>
                <w:color w:val="000000" w:themeColor="text1"/>
                <w:szCs w:val="20"/>
              </w:rPr>
              <w:t>Kraj in datum:</w:t>
            </w:r>
          </w:p>
        </w:tc>
        <w:tc>
          <w:tcPr>
            <w:tcW w:w="5760" w:type="dxa"/>
          </w:tcPr>
          <w:p w14:paraId="275FCB22" w14:textId="77777777" w:rsidR="005A1FEC" w:rsidRPr="00596502" w:rsidRDefault="005A1FEC" w:rsidP="00572A42">
            <w:pPr>
              <w:rPr>
                <w:rFonts w:cs="Arial"/>
                <w:color w:val="000000" w:themeColor="text1"/>
                <w:spacing w:val="-3"/>
                <w:szCs w:val="20"/>
              </w:rPr>
            </w:pPr>
          </w:p>
        </w:tc>
      </w:tr>
      <w:tr w:rsidR="005A1FEC" w:rsidRPr="00596502" w14:paraId="31D82057" w14:textId="77777777" w:rsidTr="00111E11">
        <w:tc>
          <w:tcPr>
            <w:tcW w:w="3528" w:type="dxa"/>
          </w:tcPr>
          <w:p w14:paraId="2DA9AF61" w14:textId="77777777" w:rsidR="005A1FEC" w:rsidRPr="00596502" w:rsidRDefault="005A1FEC" w:rsidP="00572A42">
            <w:pPr>
              <w:rPr>
                <w:rFonts w:cs="Arial"/>
                <w:color w:val="000000" w:themeColor="text1"/>
                <w:spacing w:val="-3"/>
                <w:szCs w:val="20"/>
              </w:rPr>
            </w:pPr>
            <w:r w:rsidRPr="00596502">
              <w:rPr>
                <w:rFonts w:cs="Arial"/>
                <w:color w:val="000000" w:themeColor="text1"/>
                <w:szCs w:val="20"/>
              </w:rPr>
              <w:t>Podpis:</w:t>
            </w:r>
          </w:p>
        </w:tc>
        <w:tc>
          <w:tcPr>
            <w:tcW w:w="5760" w:type="dxa"/>
          </w:tcPr>
          <w:p w14:paraId="61B9D974" w14:textId="77777777" w:rsidR="005A1FEC" w:rsidRPr="00596502" w:rsidRDefault="005A1FEC" w:rsidP="00572A42">
            <w:pPr>
              <w:rPr>
                <w:rFonts w:cs="Arial"/>
                <w:color w:val="000000" w:themeColor="text1"/>
                <w:spacing w:val="-3"/>
                <w:szCs w:val="20"/>
              </w:rPr>
            </w:pPr>
          </w:p>
        </w:tc>
      </w:tr>
    </w:tbl>
    <w:p w14:paraId="4B5D8458" w14:textId="77777777" w:rsidR="005A1FEC" w:rsidRPr="00596502" w:rsidRDefault="005A1FEC" w:rsidP="00572A42">
      <w:pPr>
        <w:rPr>
          <w:rFonts w:cs="Arial"/>
          <w:color w:val="000000" w:themeColor="text1"/>
          <w:szCs w:val="20"/>
        </w:rPr>
      </w:pPr>
    </w:p>
    <w:p w14:paraId="5DAAFC88" w14:textId="77777777" w:rsidR="005A1FEC" w:rsidRPr="00596502" w:rsidRDefault="005A1FEC" w:rsidP="00572A42">
      <w:pPr>
        <w:rPr>
          <w:rFonts w:cs="Arial"/>
          <w:color w:val="000000" w:themeColor="text1"/>
          <w:szCs w:val="20"/>
        </w:rPr>
      </w:pPr>
    </w:p>
    <w:p w14:paraId="03A6E213" w14:textId="77777777" w:rsidR="00602CD8" w:rsidRPr="00596502" w:rsidRDefault="00602CD8" w:rsidP="00572A42">
      <w:pPr>
        <w:rPr>
          <w:rFonts w:cs="Arial"/>
          <w:color w:val="000000" w:themeColor="text1"/>
          <w:szCs w:val="20"/>
        </w:rPr>
      </w:pPr>
    </w:p>
    <w:p w14:paraId="69F48061" w14:textId="77777777" w:rsidR="00537012" w:rsidRPr="00596502" w:rsidRDefault="00537012" w:rsidP="00572A42">
      <w:pPr>
        <w:rPr>
          <w:rFonts w:cs="Arial"/>
          <w:b/>
          <w:color w:val="000000" w:themeColor="text1"/>
          <w:szCs w:val="20"/>
        </w:rPr>
      </w:pPr>
    </w:p>
    <w:sectPr w:rsidR="00537012" w:rsidRPr="00596502" w:rsidSect="00254B3D">
      <w:headerReference w:type="default" r:id="rId96"/>
      <w:footerReference w:type="default" r:id="rId97"/>
      <w:headerReference w:type="first" r:id="rId98"/>
      <w:footerReference w:type="first" r:id="rId9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267E" w14:textId="77777777" w:rsidR="0050780F" w:rsidRDefault="0050780F">
      <w:r>
        <w:separator/>
      </w:r>
    </w:p>
  </w:endnote>
  <w:endnote w:type="continuationSeparator" w:id="0">
    <w:p w14:paraId="30278336" w14:textId="77777777" w:rsidR="0050780F" w:rsidRDefault="0050780F">
      <w:r>
        <w:continuationSeparator/>
      </w:r>
    </w:p>
  </w:endnote>
  <w:endnote w:type="continuationNotice" w:id="1">
    <w:p w14:paraId="460BB8DD" w14:textId="77777777" w:rsidR="0050780F" w:rsidRDefault="00507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287F" w14:textId="62A1CEA4" w:rsidR="009F6B05" w:rsidRPr="00E13B63" w:rsidRDefault="009F6B05">
    <w:pPr>
      <w:pStyle w:val="Noga"/>
      <w:jc w:val="right"/>
      <w:rPr>
        <w:rFonts w:ascii="Arial" w:hAnsi="Arial" w:cs="Arial"/>
        <w:sz w:val="20"/>
        <w:szCs w:val="20"/>
      </w:rPr>
    </w:pPr>
    <w:r w:rsidRPr="00E13B63">
      <w:rPr>
        <w:rFonts w:ascii="Arial" w:hAnsi="Arial" w:cs="Arial"/>
        <w:sz w:val="20"/>
        <w:szCs w:val="20"/>
      </w:rPr>
      <w:fldChar w:fldCharType="begin"/>
    </w:r>
    <w:r w:rsidRPr="00E13B63">
      <w:rPr>
        <w:rFonts w:ascii="Arial" w:hAnsi="Arial" w:cs="Arial"/>
        <w:sz w:val="20"/>
        <w:szCs w:val="20"/>
      </w:rPr>
      <w:instrText xml:space="preserve"> PAGE   \* MERGEFORMAT </w:instrText>
    </w:r>
    <w:r w:rsidRPr="00E13B63">
      <w:rPr>
        <w:rFonts w:ascii="Arial" w:hAnsi="Arial" w:cs="Arial"/>
        <w:sz w:val="20"/>
        <w:szCs w:val="20"/>
      </w:rPr>
      <w:fldChar w:fldCharType="separate"/>
    </w:r>
    <w:r w:rsidR="002F6239">
      <w:rPr>
        <w:rFonts w:ascii="Arial" w:hAnsi="Arial" w:cs="Arial"/>
        <w:noProof/>
        <w:sz w:val="20"/>
        <w:szCs w:val="20"/>
      </w:rPr>
      <w:t>6</w:t>
    </w:r>
    <w:r w:rsidRPr="00E13B63">
      <w:rPr>
        <w:rFonts w:ascii="Arial" w:hAnsi="Arial" w:cs="Arial"/>
        <w:noProof/>
        <w:sz w:val="20"/>
        <w:szCs w:val="20"/>
      </w:rPr>
      <w:fldChar w:fldCharType="end"/>
    </w:r>
  </w:p>
  <w:p w14:paraId="193A5AD8" w14:textId="77777777" w:rsidR="009F6B05" w:rsidRPr="00E13B63" w:rsidRDefault="009F6B05">
    <w:pPr>
      <w:pStyle w:val="Nog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149439"/>
      <w:docPartObj>
        <w:docPartGallery w:val="Page Numbers (Bottom of Page)"/>
        <w:docPartUnique/>
      </w:docPartObj>
    </w:sdtPr>
    <w:sdtEndPr/>
    <w:sdtContent>
      <w:p w14:paraId="01C5AA9B" w14:textId="4998D5FB" w:rsidR="006807DC" w:rsidRDefault="006807DC">
        <w:pPr>
          <w:pStyle w:val="Noga"/>
          <w:jc w:val="center"/>
        </w:pPr>
        <w:r>
          <w:fldChar w:fldCharType="begin"/>
        </w:r>
        <w:r>
          <w:instrText>PAGE   \* MERGEFORMAT</w:instrText>
        </w:r>
        <w:r>
          <w:fldChar w:fldCharType="separate"/>
        </w:r>
        <w:r w:rsidR="002F6239">
          <w:rPr>
            <w:noProof/>
          </w:rPr>
          <w:t>1</w:t>
        </w:r>
        <w:r>
          <w:fldChar w:fldCharType="end"/>
        </w:r>
      </w:p>
    </w:sdtContent>
  </w:sdt>
  <w:p w14:paraId="7B979896" w14:textId="77777777" w:rsidR="006807DC" w:rsidRDefault="006807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2CA24" w14:textId="77777777" w:rsidR="0050780F" w:rsidRDefault="0050780F">
      <w:r>
        <w:separator/>
      </w:r>
    </w:p>
  </w:footnote>
  <w:footnote w:type="continuationSeparator" w:id="0">
    <w:p w14:paraId="1B275AB5" w14:textId="77777777" w:rsidR="0050780F" w:rsidRDefault="0050780F">
      <w:r>
        <w:continuationSeparator/>
      </w:r>
    </w:p>
  </w:footnote>
  <w:footnote w:type="continuationNotice" w:id="1">
    <w:p w14:paraId="6895AA53" w14:textId="77777777" w:rsidR="0050780F" w:rsidRDefault="00507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AB0C" w14:textId="77777777" w:rsidR="009F6B05" w:rsidRPr="00110CBD" w:rsidRDefault="009F6B0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5922" w14:textId="01A189A3" w:rsidR="009F6B05" w:rsidRDefault="009F6B05" w:rsidP="00C348CB">
    <w:pPr>
      <w:pStyle w:val="Glava"/>
      <w:tabs>
        <w:tab w:val="clear" w:pos="4320"/>
        <w:tab w:val="clear" w:pos="8640"/>
        <w:tab w:val="left" w:pos="1080"/>
      </w:tabs>
      <w:spacing w:before="120" w:line="240" w:lineRule="exac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3B29"/>
    <w:multiLevelType w:val="hybridMultilevel"/>
    <w:tmpl w:val="8E1C3FEA"/>
    <w:lvl w:ilvl="0" w:tplc="1E563D7C">
      <w:start w:val="8"/>
      <w:numFmt w:val="bullet"/>
      <w:lvlText w:val="-"/>
      <w:lvlJc w:val="left"/>
      <w:pPr>
        <w:ind w:left="711" w:hanging="360"/>
      </w:pPr>
      <w:rPr>
        <w:rFonts w:ascii="Arial" w:eastAsia="Times New Roman" w:hAnsi="Arial" w:cs="Aria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 w15:restartNumberingAfterBreak="0">
    <w:nsid w:val="0FF02B23"/>
    <w:multiLevelType w:val="hybridMultilevel"/>
    <w:tmpl w:val="10B8E04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A63659"/>
    <w:multiLevelType w:val="hybridMultilevel"/>
    <w:tmpl w:val="0DAA8DFE"/>
    <w:lvl w:ilvl="0" w:tplc="A1B8AE74">
      <w:start w:val="12"/>
      <w:numFmt w:val="upperRoman"/>
      <w:lvlText w:val="%1."/>
      <w:lvlJc w:val="left"/>
      <w:pPr>
        <w:ind w:left="1287"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A70D51"/>
    <w:multiLevelType w:val="hybridMultilevel"/>
    <w:tmpl w:val="0DAA8DFE"/>
    <w:lvl w:ilvl="0" w:tplc="A1B8AE74">
      <w:start w:val="12"/>
      <w:numFmt w:val="upperRoman"/>
      <w:lvlText w:val="%1."/>
      <w:lvlJc w:val="left"/>
      <w:pPr>
        <w:ind w:left="1287"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803F18"/>
    <w:multiLevelType w:val="hybridMultilevel"/>
    <w:tmpl w:val="5782AE9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497805"/>
    <w:multiLevelType w:val="hybridMultilevel"/>
    <w:tmpl w:val="754AFC6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285DF3"/>
    <w:multiLevelType w:val="hybridMultilevel"/>
    <w:tmpl w:val="9CCE2F3E"/>
    <w:lvl w:ilvl="0" w:tplc="0B12195E">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3873B4B"/>
    <w:multiLevelType w:val="hybridMultilevel"/>
    <w:tmpl w:val="703C0976"/>
    <w:lvl w:ilvl="0" w:tplc="ACCA63FC">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8" w15:restartNumberingAfterBreak="0">
    <w:nsid w:val="25BF428C"/>
    <w:multiLevelType w:val="hybridMultilevel"/>
    <w:tmpl w:val="0A4A33B6"/>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F5714"/>
    <w:multiLevelType w:val="hybridMultilevel"/>
    <w:tmpl w:val="D4F67A56"/>
    <w:lvl w:ilvl="0" w:tplc="47641A5C">
      <w:numFmt w:val="bullet"/>
      <w:lvlText w:val="-"/>
      <w:lvlJc w:val="left"/>
      <w:pPr>
        <w:tabs>
          <w:tab w:val="num" w:pos="720"/>
        </w:tabs>
        <w:ind w:left="720" w:hanging="720"/>
      </w:pPr>
      <w:rPr>
        <w:rFonts w:ascii="Calibri" w:eastAsiaTheme="minorHAnsi" w:hAnsi="Calibri" w:cs="Calibri" w:hint="default"/>
      </w:rPr>
    </w:lvl>
    <w:lvl w:ilvl="1" w:tplc="8AD0E806">
      <w:start w:val="1"/>
      <w:numFmt w:val="decimal"/>
      <w:lvlText w:val="%2."/>
      <w:lvlJc w:val="left"/>
      <w:pPr>
        <w:tabs>
          <w:tab w:val="num" w:pos="1440"/>
        </w:tabs>
        <w:ind w:left="1440" w:hanging="720"/>
      </w:pPr>
    </w:lvl>
    <w:lvl w:ilvl="2" w:tplc="B5784160">
      <w:start w:val="1"/>
      <w:numFmt w:val="decimal"/>
      <w:lvlText w:val="%3."/>
      <w:lvlJc w:val="left"/>
      <w:pPr>
        <w:tabs>
          <w:tab w:val="num" w:pos="2160"/>
        </w:tabs>
        <w:ind w:left="2160" w:hanging="720"/>
      </w:pPr>
    </w:lvl>
    <w:lvl w:ilvl="3" w:tplc="735618A0">
      <w:start w:val="1"/>
      <w:numFmt w:val="decimal"/>
      <w:lvlText w:val="%4."/>
      <w:lvlJc w:val="left"/>
      <w:pPr>
        <w:tabs>
          <w:tab w:val="num" w:pos="2880"/>
        </w:tabs>
        <w:ind w:left="2880" w:hanging="720"/>
      </w:pPr>
    </w:lvl>
    <w:lvl w:ilvl="4" w:tplc="354AB8DE">
      <w:start w:val="1"/>
      <w:numFmt w:val="decimal"/>
      <w:lvlText w:val="%5."/>
      <w:lvlJc w:val="left"/>
      <w:pPr>
        <w:tabs>
          <w:tab w:val="num" w:pos="3600"/>
        </w:tabs>
        <w:ind w:left="3600" w:hanging="720"/>
      </w:pPr>
    </w:lvl>
    <w:lvl w:ilvl="5" w:tplc="90881FE0">
      <w:start w:val="1"/>
      <w:numFmt w:val="decimal"/>
      <w:lvlText w:val="%6."/>
      <w:lvlJc w:val="left"/>
      <w:pPr>
        <w:tabs>
          <w:tab w:val="num" w:pos="4320"/>
        </w:tabs>
        <w:ind w:left="4320" w:hanging="720"/>
      </w:pPr>
    </w:lvl>
    <w:lvl w:ilvl="6" w:tplc="2168DF30">
      <w:start w:val="1"/>
      <w:numFmt w:val="decimal"/>
      <w:lvlText w:val="%7."/>
      <w:lvlJc w:val="left"/>
      <w:pPr>
        <w:tabs>
          <w:tab w:val="num" w:pos="5040"/>
        </w:tabs>
        <w:ind w:left="5040" w:hanging="720"/>
      </w:pPr>
    </w:lvl>
    <w:lvl w:ilvl="7" w:tplc="C5D03354">
      <w:start w:val="1"/>
      <w:numFmt w:val="decimal"/>
      <w:lvlText w:val="%8."/>
      <w:lvlJc w:val="left"/>
      <w:pPr>
        <w:tabs>
          <w:tab w:val="num" w:pos="5760"/>
        </w:tabs>
        <w:ind w:left="5760" w:hanging="720"/>
      </w:pPr>
    </w:lvl>
    <w:lvl w:ilvl="8" w:tplc="9ED4C944">
      <w:start w:val="1"/>
      <w:numFmt w:val="decimal"/>
      <w:lvlText w:val="%9."/>
      <w:lvlJc w:val="left"/>
      <w:pPr>
        <w:tabs>
          <w:tab w:val="num" w:pos="6480"/>
        </w:tabs>
        <w:ind w:left="6480" w:hanging="720"/>
      </w:pPr>
    </w:lvl>
  </w:abstractNum>
  <w:abstractNum w:abstractNumId="11" w15:restartNumberingAfterBreak="0">
    <w:nsid w:val="3EE46D06"/>
    <w:multiLevelType w:val="hybridMultilevel"/>
    <w:tmpl w:val="BEAA10C6"/>
    <w:lvl w:ilvl="0" w:tplc="F2400BC2">
      <w:start w:val="1"/>
      <w:numFmt w:val="bullet"/>
      <w:lvlText w:val="­"/>
      <w:lvlJc w:val="left"/>
      <w:pPr>
        <w:ind w:left="720" w:hanging="360"/>
      </w:pPr>
      <w:rPr>
        <w:rFonts w:ascii="Courier New" w:hAnsi="Courier New" w:hint="default"/>
        <w:sz w:val="28"/>
        <w:szCs w:val="28"/>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8A5BF9"/>
    <w:multiLevelType w:val="hybridMultilevel"/>
    <w:tmpl w:val="6298EC34"/>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5E41B4"/>
    <w:multiLevelType w:val="hybridMultilevel"/>
    <w:tmpl w:val="C3088B7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04180A"/>
    <w:multiLevelType w:val="hybridMultilevel"/>
    <w:tmpl w:val="54C6BA9E"/>
    <w:lvl w:ilvl="0" w:tplc="1E563D7C">
      <w:start w:val="8"/>
      <w:numFmt w:val="bullet"/>
      <w:lvlText w:val="-"/>
      <w:lvlJc w:val="left"/>
      <w:pPr>
        <w:ind w:left="927"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F134DB48">
      <w:numFmt w:val="bullet"/>
      <w:lvlText w:val="-"/>
      <w:lvlJc w:val="left"/>
      <w:pPr>
        <w:ind w:left="2160" w:hanging="360"/>
      </w:pPr>
      <w:rPr>
        <w:rFonts w:ascii="Arial Narrow" w:eastAsia="Times New Roman" w:hAnsi="Arial Narrow"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872B0E"/>
    <w:multiLevelType w:val="hybridMultilevel"/>
    <w:tmpl w:val="041012EE"/>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1155B4D"/>
    <w:multiLevelType w:val="hybridMultilevel"/>
    <w:tmpl w:val="B3FEA41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DE4C4C"/>
    <w:multiLevelType w:val="hybridMultilevel"/>
    <w:tmpl w:val="E8FEFE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2169"/>
        </w:tabs>
        <w:ind w:left="-2169" w:hanging="360"/>
      </w:pPr>
    </w:lvl>
    <w:lvl w:ilvl="2" w:tplc="0424001B">
      <w:start w:val="1"/>
      <w:numFmt w:val="lowerRoman"/>
      <w:lvlText w:val="%3."/>
      <w:lvlJc w:val="right"/>
      <w:pPr>
        <w:tabs>
          <w:tab w:val="num" w:pos="-1449"/>
        </w:tabs>
        <w:ind w:left="-1449" w:hanging="180"/>
      </w:pPr>
    </w:lvl>
    <w:lvl w:ilvl="3" w:tplc="0424000F">
      <w:start w:val="1"/>
      <w:numFmt w:val="decimal"/>
      <w:lvlText w:val="%4."/>
      <w:lvlJc w:val="left"/>
      <w:pPr>
        <w:tabs>
          <w:tab w:val="num" w:pos="-729"/>
        </w:tabs>
        <w:ind w:left="-729" w:hanging="360"/>
      </w:pPr>
    </w:lvl>
    <w:lvl w:ilvl="4" w:tplc="04240019">
      <w:start w:val="1"/>
      <w:numFmt w:val="lowerLetter"/>
      <w:lvlText w:val="%5."/>
      <w:lvlJc w:val="left"/>
      <w:pPr>
        <w:tabs>
          <w:tab w:val="num" w:pos="-9"/>
        </w:tabs>
        <w:ind w:left="-9" w:hanging="360"/>
      </w:pPr>
    </w:lvl>
    <w:lvl w:ilvl="5" w:tplc="0424001B" w:tentative="1">
      <w:start w:val="1"/>
      <w:numFmt w:val="lowerRoman"/>
      <w:lvlText w:val="%6."/>
      <w:lvlJc w:val="right"/>
      <w:pPr>
        <w:tabs>
          <w:tab w:val="num" w:pos="711"/>
        </w:tabs>
        <w:ind w:left="711" w:hanging="180"/>
      </w:pPr>
    </w:lvl>
    <w:lvl w:ilvl="6" w:tplc="0424000F" w:tentative="1">
      <w:start w:val="1"/>
      <w:numFmt w:val="decimal"/>
      <w:lvlText w:val="%7."/>
      <w:lvlJc w:val="left"/>
      <w:pPr>
        <w:tabs>
          <w:tab w:val="num" w:pos="1431"/>
        </w:tabs>
        <w:ind w:left="1431" w:hanging="360"/>
      </w:pPr>
    </w:lvl>
    <w:lvl w:ilvl="7" w:tplc="04240019" w:tentative="1">
      <w:start w:val="1"/>
      <w:numFmt w:val="lowerLetter"/>
      <w:lvlText w:val="%8."/>
      <w:lvlJc w:val="left"/>
      <w:pPr>
        <w:tabs>
          <w:tab w:val="num" w:pos="2151"/>
        </w:tabs>
        <w:ind w:left="2151" w:hanging="360"/>
      </w:pPr>
    </w:lvl>
    <w:lvl w:ilvl="8" w:tplc="0424001B" w:tentative="1">
      <w:start w:val="1"/>
      <w:numFmt w:val="lowerRoman"/>
      <w:lvlText w:val="%9."/>
      <w:lvlJc w:val="right"/>
      <w:pPr>
        <w:tabs>
          <w:tab w:val="num" w:pos="2871"/>
        </w:tabs>
        <w:ind w:left="2871" w:hanging="180"/>
      </w:pPr>
    </w:lvl>
  </w:abstractNum>
  <w:abstractNum w:abstractNumId="18" w15:restartNumberingAfterBreak="0">
    <w:nsid w:val="6B95720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74F7495"/>
    <w:multiLevelType w:val="hybridMultilevel"/>
    <w:tmpl w:val="9A14906C"/>
    <w:lvl w:ilvl="0" w:tplc="1E563D7C">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4"/>
  </w:num>
  <w:num w:numId="4">
    <w:abstractNumId w:val="8"/>
  </w:num>
  <w:num w:numId="5">
    <w:abstractNumId w:val="7"/>
  </w:num>
  <w:num w:numId="6">
    <w:abstractNumId w:val="16"/>
  </w:num>
  <w:num w:numId="7">
    <w:abstractNumId w:val="12"/>
  </w:num>
  <w:num w:numId="8">
    <w:abstractNumId w:val="8"/>
  </w:num>
  <w:num w:numId="9">
    <w:abstractNumId w:val="18"/>
  </w:num>
  <w:num w:numId="10">
    <w:abstractNumId w:val="19"/>
  </w:num>
  <w:num w:numId="11">
    <w:abstractNumId w:val="13"/>
  </w:num>
  <w:num w:numId="12">
    <w:abstractNumId w:val="14"/>
  </w:num>
  <w:num w:numId="13">
    <w:abstractNumId w:val="0"/>
  </w:num>
  <w:num w:numId="14">
    <w:abstractNumId w:val="10"/>
  </w:num>
  <w:num w:numId="15">
    <w:abstractNumId w:val="11"/>
  </w:num>
  <w:num w:numId="16">
    <w:abstractNumId w:val="1"/>
  </w:num>
  <w:num w:numId="17">
    <w:abstractNumId w:val="3"/>
  </w:num>
  <w:num w:numId="18">
    <w:abstractNumId w:val="2"/>
  </w:num>
  <w:num w:numId="19">
    <w:abstractNumId w:val="5"/>
  </w:num>
  <w:num w:numId="20">
    <w:abstractNumId w:val="15"/>
  </w:num>
  <w:num w:numId="21">
    <w:abstractNumId w:val="15"/>
  </w:num>
  <w:num w:numId="2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E9"/>
    <w:rsid w:val="000002E8"/>
    <w:rsid w:val="000004D3"/>
    <w:rsid w:val="0000059F"/>
    <w:rsid w:val="000006C3"/>
    <w:rsid w:val="0000130E"/>
    <w:rsid w:val="000014B2"/>
    <w:rsid w:val="00001672"/>
    <w:rsid w:val="00001E00"/>
    <w:rsid w:val="0000244C"/>
    <w:rsid w:val="00002554"/>
    <w:rsid w:val="00002DA5"/>
    <w:rsid w:val="00004637"/>
    <w:rsid w:val="00004CE4"/>
    <w:rsid w:val="00005287"/>
    <w:rsid w:val="00005929"/>
    <w:rsid w:val="00005E8D"/>
    <w:rsid w:val="00007FDB"/>
    <w:rsid w:val="00010F22"/>
    <w:rsid w:val="000114A0"/>
    <w:rsid w:val="000116A9"/>
    <w:rsid w:val="000117F6"/>
    <w:rsid w:val="00012378"/>
    <w:rsid w:val="000123F4"/>
    <w:rsid w:val="00012922"/>
    <w:rsid w:val="00012B0A"/>
    <w:rsid w:val="0001300B"/>
    <w:rsid w:val="00013C9D"/>
    <w:rsid w:val="00013FDE"/>
    <w:rsid w:val="000140FE"/>
    <w:rsid w:val="000152D2"/>
    <w:rsid w:val="00015F55"/>
    <w:rsid w:val="0001605A"/>
    <w:rsid w:val="00017826"/>
    <w:rsid w:val="000207FD"/>
    <w:rsid w:val="00020C23"/>
    <w:rsid w:val="00021337"/>
    <w:rsid w:val="00021723"/>
    <w:rsid w:val="00021E00"/>
    <w:rsid w:val="00022E90"/>
    <w:rsid w:val="00023055"/>
    <w:rsid w:val="0002335E"/>
    <w:rsid w:val="00023A88"/>
    <w:rsid w:val="00023DBB"/>
    <w:rsid w:val="000257DA"/>
    <w:rsid w:val="0002585D"/>
    <w:rsid w:val="00025962"/>
    <w:rsid w:val="0003108F"/>
    <w:rsid w:val="00031330"/>
    <w:rsid w:val="0003269B"/>
    <w:rsid w:val="00033AC6"/>
    <w:rsid w:val="0003491B"/>
    <w:rsid w:val="00034B83"/>
    <w:rsid w:val="00034FB4"/>
    <w:rsid w:val="00035D74"/>
    <w:rsid w:val="00035E10"/>
    <w:rsid w:val="00036199"/>
    <w:rsid w:val="00036A02"/>
    <w:rsid w:val="0003716E"/>
    <w:rsid w:val="000402E2"/>
    <w:rsid w:val="00040E8F"/>
    <w:rsid w:val="0004116E"/>
    <w:rsid w:val="00041505"/>
    <w:rsid w:val="00041ADD"/>
    <w:rsid w:val="0004251D"/>
    <w:rsid w:val="000433C2"/>
    <w:rsid w:val="0004356A"/>
    <w:rsid w:val="00043D6C"/>
    <w:rsid w:val="000444DE"/>
    <w:rsid w:val="0004487F"/>
    <w:rsid w:val="000452A2"/>
    <w:rsid w:val="000463C7"/>
    <w:rsid w:val="00046544"/>
    <w:rsid w:val="00046E78"/>
    <w:rsid w:val="000474CA"/>
    <w:rsid w:val="00047521"/>
    <w:rsid w:val="00050075"/>
    <w:rsid w:val="00050830"/>
    <w:rsid w:val="00050DEE"/>
    <w:rsid w:val="00050E87"/>
    <w:rsid w:val="000511AD"/>
    <w:rsid w:val="000526D0"/>
    <w:rsid w:val="00052A20"/>
    <w:rsid w:val="000534AC"/>
    <w:rsid w:val="00053D81"/>
    <w:rsid w:val="000542B1"/>
    <w:rsid w:val="0005453D"/>
    <w:rsid w:val="00054C58"/>
    <w:rsid w:val="00054E4A"/>
    <w:rsid w:val="0005575D"/>
    <w:rsid w:val="00055CDC"/>
    <w:rsid w:val="00055FB0"/>
    <w:rsid w:val="00056B3C"/>
    <w:rsid w:val="000576ED"/>
    <w:rsid w:val="0006012A"/>
    <w:rsid w:val="000603FA"/>
    <w:rsid w:val="000605D3"/>
    <w:rsid w:val="00060E6F"/>
    <w:rsid w:val="00061947"/>
    <w:rsid w:val="00061A38"/>
    <w:rsid w:val="00061A59"/>
    <w:rsid w:val="0006396F"/>
    <w:rsid w:val="000645ED"/>
    <w:rsid w:val="0006544B"/>
    <w:rsid w:val="000670D0"/>
    <w:rsid w:val="00067B3C"/>
    <w:rsid w:val="000701DB"/>
    <w:rsid w:val="000707C7"/>
    <w:rsid w:val="00070912"/>
    <w:rsid w:val="00071EA6"/>
    <w:rsid w:val="000723FB"/>
    <w:rsid w:val="00072D1A"/>
    <w:rsid w:val="00072EA7"/>
    <w:rsid w:val="00072F67"/>
    <w:rsid w:val="000754DD"/>
    <w:rsid w:val="00075649"/>
    <w:rsid w:val="000766D8"/>
    <w:rsid w:val="00077900"/>
    <w:rsid w:val="00077A96"/>
    <w:rsid w:val="000803F0"/>
    <w:rsid w:val="00081979"/>
    <w:rsid w:val="00081FB3"/>
    <w:rsid w:val="00082159"/>
    <w:rsid w:val="0008219C"/>
    <w:rsid w:val="00082920"/>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10"/>
    <w:rsid w:val="00086EED"/>
    <w:rsid w:val="00087F26"/>
    <w:rsid w:val="00087F4A"/>
    <w:rsid w:val="0009042B"/>
    <w:rsid w:val="00090C4E"/>
    <w:rsid w:val="00091160"/>
    <w:rsid w:val="00091183"/>
    <w:rsid w:val="00091ED9"/>
    <w:rsid w:val="00092D0A"/>
    <w:rsid w:val="00093BD3"/>
    <w:rsid w:val="0009410B"/>
    <w:rsid w:val="0009439C"/>
    <w:rsid w:val="00094911"/>
    <w:rsid w:val="00095163"/>
    <w:rsid w:val="00095E0C"/>
    <w:rsid w:val="000966DE"/>
    <w:rsid w:val="000967AD"/>
    <w:rsid w:val="00096DDF"/>
    <w:rsid w:val="00097AAD"/>
    <w:rsid w:val="00097AE4"/>
    <w:rsid w:val="000A1077"/>
    <w:rsid w:val="000A1BF0"/>
    <w:rsid w:val="000A1EAA"/>
    <w:rsid w:val="000A1EB3"/>
    <w:rsid w:val="000A1EBC"/>
    <w:rsid w:val="000A1F6A"/>
    <w:rsid w:val="000A37B6"/>
    <w:rsid w:val="000A3C3D"/>
    <w:rsid w:val="000A3DDC"/>
    <w:rsid w:val="000A4E71"/>
    <w:rsid w:val="000A577D"/>
    <w:rsid w:val="000A61E9"/>
    <w:rsid w:val="000A6ACF"/>
    <w:rsid w:val="000A6C70"/>
    <w:rsid w:val="000A6D35"/>
    <w:rsid w:val="000A6F94"/>
    <w:rsid w:val="000A7238"/>
    <w:rsid w:val="000A7A5C"/>
    <w:rsid w:val="000A7B24"/>
    <w:rsid w:val="000A7CEF"/>
    <w:rsid w:val="000B157A"/>
    <w:rsid w:val="000B1C1F"/>
    <w:rsid w:val="000B2B62"/>
    <w:rsid w:val="000B2E0A"/>
    <w:rsid w:val="000B3925"/>
    <w:rsid w:val="000B3AAC"/>
    <w:rsid w:val="000B556E"/>
    <w:rsid w:val="000B557B"/>
    <w:rsid w:val="000B6AF0"/>
    <w:rsid w:val="000B7324"/>
    <w:rsid w:val="000B7925"/>
    <w:rsid w:val="000B7C13"/>
    <w:rsid w:val="000B7EB8"/>
    <w:rsid w:val="000C0072"/>
    <w:rsid w:val="000C07BA"/>
    <w:rsid w:val="000C08BF"/>
    <w:rsid w:val="000C24B2"/>
    <w:rsid w:val="000C2B05"/>
    <w:rsid w:val="000C3A2D"/>
    <w:rsid w:val="000C4FC9"/>
    <w:rsid w:val="000C51FF"/>
    <w:rsid w:val="000C5E93"/>
    <w:rsid w:val="000C62D6"/>
    <w:rsid w:val="000C69A6"/>
    <w:rsid w:val="000C6E89"/>
    <w:rsid w:val="000C72D6"/>
    <w:rsid w:val="000C75E5"/>
    <w:rsid w:val="000C7A31"/>
    <w:rsid w:val="000D01D8"/>
    <w:rsid w:val="000D22EE"/>
    <w:rsid w:val="000D3D2A"/>
    <w:rsid w:val="000D3F90"/>
    <w:rsid w:val="000D45AB"/>
    <w:rsid w:val="000D4BEF"/>
    <w:rsid w:val="000D5588"/>
    <w:rsid w:val="000D562B"/>
    <w:rsid w:val="000D5E3F"/>
    <w:rsid w:val="000D5E6C"/>
    <w:rsid w:val="000D6D1D"/>
    <w:rsid w:val="000E01EC"/>
    <w:rsid w:val="000E0C82"/>
    <w:rsid w:val="000E104A"/>
    <w:rsid w:val="000E1D99"/>
    <w:rsid w:val="000E2906"/>
    <w:rsid w:val="000E2BCE"/>
    <w:rsid w:val="000E2E39"/>
    <w:rsid w:val="000E3028"/>
    <w:rsid w:val="000E304A"/>
    <w:rsid w:val="000E3867"/>
    <w:rsid w:val="000E3920"/>
    <w:rsid w:val="000E49D4"/>
    <w:rsid w:val="000E53DD"/>
    <w:rsid w:val="000E5D6E"/>
    <w:rsid w:val="000E5DD3"/>
    <w:rsid w:val="000E6288"/>
    <w:rsid w:val="000E6332"/>
    <w:rsid w:val="000E68F6"/>
    <w:rsid w:val="000E699D"/>
    <w:rsid w:val="000E6DB6"/>
    <w:rsid w:val="000E73BA"/>
    <w:rsid w:val="000E74EF"/>
    <w:rsid w:val="000E7BDA"/>
    <w:rsid w:val="000E7D16"/>
    <w:rsid w:val="000F00E0"/>
    <w:rsid w:val="000F0808"/>
    <w:rsid w:val="000F11E0"/>
    <w:rsid w:val="000F18A1"/>
    <w:rsid w:val="000F18DA"/>
    <w:rsid w:val="000F1CCA"/>
    <w:rsid w:val="000F1D10"/>
    <w:rsid w:val="000F3414"/>
    <w:rsid w:val="000F3BEA"/>
    <w:rsid w:val="000F418A"/>
    <w:rsid w:val="000F49F0"/>
    <w:rsid w:val="000F4D92"/>
    <w:rsid w:val="000F4F74"/>
    <w:rsid w:val="000F5027"/>
    <w:rsid w:val="000F5250"/>
    <w:rsid w:val="000F66DA"/>
    <w:rsid w:val="000F7481"/>
    <w:rsid w:val="000F7729"/>
    <w:rsid w:val="00100705"/>
    <w:rsid w:val="00100708"/>
    <w:rsid w:val="00100E0B"/>
    <w:rsid w:val="001012CE"/>
    <w:rsid w:val="0010266B"/>
    <w:rsid w:val="00102673"/>
    <w:rsid w:val="00102945"/>
    <w:rsid w:val="00102F88"/>
    <w:rsid w:val="001036B9"/>
    <w:rsid w:val="00103DA0"/>
    <w:rsid w:val="0010411F"/>
    <w:rsid w:val="001058E2"/>
    <w:rsid w:val="00106212"/>
    <w:rsid w:val="001066AC"/>
    <w:rsid w:val="00106A5E"/>
    <w:rsid w:val="00106E9C"/>
    <w:rsid w:val="0010713B"/>
    <w:rsid w:val="00107479"/>
    <w:rsid w:val="0010770E"/>
    <w:rsid w:val="00110552"/>
    <w:rsid w:val="001106F9"/>
    <w:rsid w:val="0011155F"/>
    <w:rsid w:val="001115A9"/>
    <w:rsid w:val="00111E11"/>
    <w:rsid w:val="00112549"/>
    <w:rsid w:val="0011336A"/>
    <w:rsid w:val="0011390F"/>
    <w:rsid w:val="00113F55"/>
    <w:rsid w:val="0011459C"/>
    <w:rsid w:val="00114FBB"/>
    <w:rsid w:val="00115D2C"/>
    <w:rsid w:val="001160B4"/>
    <w:rsid w:val="0011764B"/>
    <w:rsid w:val="0012118B"/>
    <w:rsid w:val="001214E1"/>
    <w:rsid w:val="00121922"/>
    <w:rsid w:val="0012203E"/>
    <w:rsid w:val="00122AD0"/>
    <w:rsid w:val="001235BE"/>
    <w:rsid w:val="00123F12"/>
    <w:rsid w:val="00124413"/>
    <w:rsid w:val="00124AFA"/>
    <w:rsid w:val="00126BF3"/>
    <w:rsid w:val="001271D3"/>
    <w:rsid w:val="0013167A"/>
    <w:rsid w:val="00131736"/>
    <w:rsid w:val="0013183C"/>
    <w:rsid w:val="00131A12"/>
    <w:rsid w:val="0013278B"/>
    <w:rsid w:val="001329E7"/>
    <w:rsid w:val="00133883"/>
    <w:rsid w:val="00134AF1"/>
    <w:rsid w:val="00134E9F"/>
    <w:rsid w:val="00135145"/>
    <w:rsid w:val="001357B2"/>
    <w:rsid w:val="00135AFB"/>
    <w:rsid w:val="00135C4E"/>
    <w:rsid w:val="001362E3"/>
    <w:rsid w:val="0013688D"/>
    <w:rsid w:val="00137296"/>
    <w:rsid w:val="00137782"/>
    <w:rsid w:val="00137B8B"/>
    <w:rsid w:val="0014014F"/>
    <w:rsid w:val="0014021D"/>
    <w:rsid w:val="0014081B"/>
    <w:rsid w:val="00140C77"/>
    <w:rsid w:val="00140F33"/>
    <w:rsid w:val="00140F8D"/>
    <w:rsid w:val="00141392"/>
    <w:rsid w:val="0014151F"/>
    <w:rsid w:val="001418C2"/>
    <w:rsid w:val="00141C8D"/>
    <w:rsid w:val="00142237"/>
    <w:rsid w:val="0014242A"/>
    <w:rsid w:val="001424DD"/>
    <w:rsid w:val="001439D4"/>
    <w:rsid w:val="001451FD"/>
    <w:rsid w:val="001452EC"/>
    <w:rsid w:val="00145552"/>
    <w:rsid w:val="00145C61"/>
    <w:rsid w:val="00145E85"/>
    <w:rsid w:val="00146582"/>
    <w:rsid w:val="00146CAE"/>
    <w:rsid w:val="00146E59"/>
    <w:rsid w:val="00147757"/>
    <w:rsid w:val="001501C3"/>
    <w:rsid w:val="00150889"/>
    <w:rsid w:val="00150B7E"/>
    <w:rsid w:val="0015121D"/>
    <w:rsid w:val="001517CA"/>
    <w:rsid w:val="00151BA6"/>
    <w:rsid w:val="00151DFC"/>
    <w:rsid w:val="00151E46"/>
    <w:rsid w:val="00152002"/>
    <w:rsid w:val="00152226"/>
    <w:rsid w:val="0015314E"/>
    <w:rsid w:val="00153246"/>
    <w:rsid w:val="00153CA3"/>
    <w:rsid w:val="00153D9A"/>
    <w:rsid w:val="001547DA"/>
    <w:rsid w:val="001550AD"/>
    <w:rsid w:val="0015586B"/>
    <w:rsid w:val="0015606A"/>
    <w:rsid w:val="00157880"/>
    <w:rsid w:val="00157B38"/>
    <w:rsid w:val="001600D2"/>
    <w:rsid w:val="00160431"/>
    <w:rsid w:val="0016125B"/>
    <w:rsid w:val="001612D2"/>
    <w:rsid w:val="001613D5"/>
    <w:rsid w:val="001622B6"/>
    <w:rsid w:val="0016253D"/>
    <w:rsid w:val="001627EF"/>
    <w:rsid w:val="00166390"/>
    <w:rsid w:val="00166F82"/>
    <w:rsid w:val="0017056B"/>
    <w:rsid w:val="001709BD"/>
    <w:rsid w:val="001717FC"/>
    <w:rsid w:val="00171AEE"/>
    <w:rsid w:val="00172656"/>
    <w:rsid w:val="00172C78"/>
    <w:rsid w:val="00172E31"/>
    <w:rsid w:val="00173549"/>
    <w:rsid w:val="001737B6"/>
    <w:rsid w:val="00173BD9"/>
    <w:rsid w:val="00174003"/>
    <w:rsid w:val="0017407B"/>
    <w:rsid w:val="0017478F"/>
    <w:rsid w:val="00174A6C"/>
    <w:rsid w:val="0017558A"/>
    <w:rsid w:val="0017665E"/>
    <w:rsid w:val="00176DCF"/>
    <w:rsid w:val="00176F45"/>
    <w:rsid w:val="001817A2"/>
    <w:rsid w:val="001818E6"/>
    <w:rsid w:val="00181EE6"/>
    <w:rsid w:val="00182289"/>
    <w:rsid w:val="001822E4"/>
    <w:rsid w:val="001826DC"/>
    <w:rsid w:val="00184500"/>
    <w:rsid w:val="00184A0D"/>
    <w:rsid w:val="00184BF9"/>
    <w:rsid w:val="001857A6"/>
    <w:rsid w:val="00185892"/>
    <w:rsid w:val="001865EF"/>
    <w:rsid w:val="001867D8"/>
    <w:rsid w:val="00187133"/>
    <w:rsid w:val="001872A4"/>
    <w:rsid w:val="00187E74"/>
    <w:rsid w:val="0019006A"/>
    <w:rsid w:val="00190583"/>
    <w:rsid w:val="001909D0"/>
    <w:rsid w:val="0019177F"/>
    <w:rsid w:val="0019232B"/>
    <w:rsid w:val="001928FF"/>
    <w:rsid w:val="00193410"/>
    <w:rsid w:val="00193738"/>
    <w:rsid w:val="00193C14"/>
    <w:rsid w:val="00194847"/>
    <w:rsid w:val="00194BFB"/>
    <w:rsid w:val="0019540D"/>
    <w:rsid w:val="00195CB6"/>
    <w:rsid w:val="001969E1"/>
    <w:rsid w:val="001973E5"/>
    <w:rsid w:val="001978EF"/>
    <w:rsid w:val="001979E0"/>
    <w:rsid w:val="001A039D"/>
    <w:rsid w:val="001A1437"/>
    <w:rsid w:val="001A44BD"/>
    <w:rsid w:val="001A5586"/>
    <w:rsid w:val="001A56E0"/>
    <w:rsid w:val="001A5CB0"/>
    <w:rsid w:val="001A5EF3"/>
    <w:rsid w:val="001A6606"/>
    <w:rsid w:val="001A752E"/>
    <w:rsid w:val="001A7666"/>
    <w:rsid w:val="001A76B1"/>
    <w:rsid w:val="001B130C"/>
    <w:rsid w:val="001B17DC"/>
    <w:rsid w:val="001B1E6D"/>
    <w:rsid w:val="001B1E91"/>
    <w:rsid w:val="001B2A99"/>
    <w:rsid w:val="001B3F71"/>
    <w:rsid w:val="001B6D2D"/>
    <w:rsid w:val="001B76D2"/>
    <w:rsid w:val="001C049F"/>
    <w:rsid w:val="001C0E7B"/>
    <w:rsid w:val="001C2136"/>
    <w:rsid w:val="001C30FB"/>
    <w:rsid w:val="001C4A3F"/>
    <w:rsid w:val="001C4ED3"/>
    <w:rsid w:val="001C6199"/>
    <w:rsid w:val="001C61FC"/>
    <w:rsid w:val="001C62F7"/>
    <w:rsid w:val="001C69D1"/>
    <w:rsid w:val="001C7760"/>
    <w:rsid w:val="001C7D12"/>
    <w:rsid w:val="001C7FB8"/>
    <w:rsid w:val="001D0BCD"/>
    <w:rsid w:val="001D0C9C"/>
    <w:rsid w:val="001D1051"/>
    <w:rsid w:val="001D13D5"/>
    <w:rsid w:val="001D1662"/>
    <w:rsid w:val="001D1CAF"/>
    <w:rsid w:val="001D27D7"/>
    <w:rsid w:val="001D2925"/>
    <w:rsid w:val="001D2C81"/>
    <w:rsid w:val="001D2DE6"/>
    <w:rsid w:val="001D2E0D"/>
    <w:rsid w:val="001D588A"/>
    <w:rsid w:val="001D59F3"/>
    <w:rsid w:val="001D5E59"/>
    <w:rsid w:val="001D64EB"/>
    <w:rsid w:val="001D6A49"/>
    <w:rsid w:val="001D6D5A"/>
    <w:rsid w:val="001D705F"/>
    <w:rsid w:val="001D74F2"/>
    <w:rsid w:val="001D75B7"/>
    <w:rsid w:val="001D76A0"/>
    <w:rsid w:val="001D7B9D"/>
    <w:rsid w:val="001E09FD"/>
    <w:rsid w:val="001E102D"/>
    <w:rsid w:val="001E18A8"/>
    <w:rsid w:val="001E261C"/>
    <w:rsid w:val="001E2A52"/>
    <w:rsid w:val="001E2D32"/>
    <w:rsid w:val="001E321E"/>
    <w:rsid w:val="001E372B"/>
    <w:rsid w:val="001E3D90"/>
    <w:rsid w:val="001E462D"/>
    <w:rsid w:val="001E46BE"/>
    <w:rsid w:val="001E4DF8"/>
    <w:rsid w:val="001E52B8"/>
    <w:rsid w:val="001E6011"/>
    <w:rsid w:val="001E6CD8"/>
    <w:rsid w:val="001E7BF3"/>
    <w:rsid w:val="001F13F5"/>
    <w:rsid w:val="001F2529"/>
    <w:rsid w:val="001F256B"/>
    <w:rsid w:val="001F30C5"/>
    <w:rsid w:val="001F556C"/>
    <w:rsid w:val="001F5F53"/>
    <w:rsid w:val="001F674D"/>
    <w:rsid w:val="001F6C03"/>
    <w:rsid w:val="001F703A"/>
    <w:rsid w:val="00200928"/>
    <w:rsid w:val="00200F5C"/>
    <w:rsid w:val="00201B86"/>
    <w:rsid w:val="00202A1D"/>
    <w:rsid w:val="00202A77"/>
    <w:rsid w:val="00202AF5"/>
    <w:rsid w:val="00204BF6"/>
    <w:rsid w:val="0020545C"/>
    <w:rsid w:val="00205FB4"/>
    <w:rsid w:val="00206C11"/>
    <w:rsid w:val="00207E20"/>
    <w:rsid w:val="00210040"/>
    <w:rsid w:val="0021040E"/>
    <w:rsid w:val="00210543"/>
    <w:rsid w:val="00211B46"/>
    <w:rsid w:val="00212E40"/>
    <w:rsid w:val="00213E8F"/>
    <w:rsid w:val="00213F0B"/>
    <w:rsid w:val="00214720"/>
    <w:rsid w:val="00215593"/>
    <w:rsid w:val="0021588D"/>
    <w:rsid w:val="002166AE"/>
    <w:rsid w:val="00216B42"/>
    <w:rsid w:val="00220B4E"/>
    <w:rsid w:val="00220CE0"/>
    <w:rsid w:val="00220E7D"/>
    <w:rsid w:val="00221638"/>
    <w:rsid w:val="00221E69"/>
    <w:rsid w:val="0022407D"/>
    <w:rsid w:val="0022448B"/>
    <w:rsid w:val="002252A5"/>
    <w:rsid w:val="002263FD"/>
    <w:rsid w:val="0022656B"/>
    <w:rsid w:val="00227011"/>
    <w:rsid w:val="00227041"/>
    <w:rsid w:val="002277DB"/>
    <w:rsid w:val="002278AE"/>
    <w:rsid w:val="00227909"/>
    <w:rsid w:val="00230764"/>
    <w:rsid w:val="00230E92"/>
    <w:rsid w:val="0023186B"/>
    <w:rsid w:val="002319DF"/>
    <w:rsid w:val="0023234D"/>
    <w:rsid w:val="00232824"/>
    <w:rsid w:val="002335C9"/>
    <w:rsid w:val="00233881"/>
    <w:rsid w:val="00234368"/>
    <w:rsid w:val="00234403"/>
    <w:rsid w:val="00234B76"/>
    <w:rsid w:val="00235B8C"/>
    <w:rsid w:val="002362D9"/>
    <w:rsid w:val="002363D5"/>
    <w:rsid w:val="00236D0D"/>
    <w:rsid w:val="00237AD9"/>
    <w:rsid w:val="00240BA1"/>
    <w:rsid w:val="00240EDD"/>
    <w:rsid w:val="002410AB"/>
    <w:rsid w:val="00242A38"/>
    <w:rsid w:val="00242D94"/>
    <w:rsid w:val="00242DCB"/>
    <w:rsid w:val="0024324A"/>
    <w:rsid w:val="00243611"/>
    <w:rsid w:val="00243F0C"/>
    <w:rsid w:val="00244511"/>
    <w:rsid w:val="00244942"/>
    <w:rsid w:val="00244B71"/>
    <w:rsid w:val="00245D87"/>
    <w:rsid w:val="00246695"/>
    <w:rsid w:val="002500D7"/>
    <w:rsid w:val="002507C1"/>
    <w:rsid w:val="0025142D"/>
    <w:rsid w:val="00252136"/>
    <w:rsid w:val="00252484"/>
    <w:rsid w:val="00252728"/>
    <w:rsid w:val="00252B05"/>
    <w:rsid w:val="00252B11"/>
    <w:rsid w:val="00252F9D"/>
    <w:rsid w:val="0025323B"/>
    <w:rsid w:val="0025330E"/>
    <w:rsid w:val="0025382D"/>
    <w:rsid w:val="0025415D"/>
    <w:rsid w:val="00254B3D"/>
    <w:rsid w:val="00256659"/>
    <w:rsid w:val="00256908"/>
    <w:rsid w:val="00262194"/>
    <w:rsid w:val="00262548"/>
    <w:rsid w:val="00262EC1"/>
    <w:rsid w:val="00264371"/>
    <w:rsid w:val="00264461"/>
    <w:rsid w:val="00265C42"/>
    <w:rsid w:val="00265D26"/>
    <w:rsid w:val="002661D0"/>
    <w:rsid w:val="002661E4"/>
    <w:rsid w:val="00266928"/>
    <w:rsid w:val="002701B9"/>
    <w:rsid w:val="002703A6"/>
    <w:rsid w:val="002714D8"/>
    <w:rsid w:val="002718C0"/>
    <w:rsid w:val="00271AF8"/>
    <w:rsid w:val="00271CE5"/>
    <w:rsid w:val="002734F1"/>
    <w:rsid w:val="00273D25"/>
    <w:rsid w:val="00274E97"/>
    <w:rsid w:val="0027573D"/>
    <w:rsid w:val="00275BBC"/>
    <w:rsid w:val="00275CA4"/>
    <w:rsid w:val="00275E84"/>
    <w:rsid w:val="002760BB"/>
    <w:rsid w:val="00276ADE"/>
    <w:rsid w:val="002770B5"/>
    <w:rsid w:val="0027793A"/>
    <w:rsid w:val="00277EE1"/>
    <w:rsid w:val="00277FD7"/>
    <w:rsid w:val="002801FA"/>
    <w:rsid w:val="00280242"/>
    <w:rsid w:val="00282020"/>
    <w:rsid w:val="00282F61"/>
    <w:rsid w:val="0028306B"/>
    <w:rsid w:val="00283315"/>
    <w:rsid w:val="00283342"/>
    <w:rsid w:val="002842BD"/>
    <w:rsid w:val="00284355"/>
    <w:rsid w:val="0028628E"/>
    <w:rsid w:val="002868F8"/>
    <w:rsid w:val="0028697D"/>
    <w:rsid w:val="00286CA9"/>
    <w:rsid w:val="002879CA"/>
    <w:rsid w:val="002879DF"/>
    <w:rsid w:val="00287C30"/>
    <w:rsid w:val="00287FFE"/>
    <w:rsid w:val="0029058C"/>
    <w:rsid w:val="002909C4"/>
    <w:rsid w:val="00290CC0"/>
    <w:rsid w:val="00290FB4"/>
    <w:rsid w:val="0029232D"/>
    <w:rsid w:val="0029259E"/>
    <w:rsid w:val="00292804"/>
    <w:rsid w:val="00292D5C"/>
    <w:rsid w:val="0029378B"/>
    <w:rsid w:val="00294386"/>
    <w:rsid w:val="00294BE0"/>
    <w:rsid w:val="00294C10"/>
    <w:rsid w:val="0029511D"/>
    <w:rsid w:val="002953FB"/>
    <w:rsid w:val="00295CD9"/>
    <w:rsid w:val="0029603E"/>
    <w:rsid w:val="00296972"/>
    <w:rsid w:val="002975EC"/>
    <w:rsid w:val="00297BB1"/>
    <w:rsid w:val="002A03E0"/>
    <w:rsid w:val="002A14E0"/>
    <w:rsid w:val="002A16FF"/>
    <w:rsid w:val="002A18C5"/>
    <w:rsid w:val="002A1AA9"/>
    <w:rsid w:val="002A2B69"/>
    <w:rsid w:val="002A2DEC"/>
    <w:rsid w:val="002A3196"/>
    <w:rsid w:val="002A3C9F"/>
    <w:rsid w:val="002A3FC3"/>
    <w:rsid w:val="002A40F3"/>
    <w:rsid w:val="002A49B4"/>
    <w:rsid w:val="002A6854"/>
    <w:rsid w:val="002A70D7"/>
    <w:rsid w:val="002A73CA"/>
    <w:rsid w:val="002A7C3D"/>
    <w:rsid w:val="002B0287"/>
    <w:rsid w:val="002B034C"/>
    <w:rsid w:val="002B0827"/>
    <w:rsid w:val="002B0891"/>
    <w:rsid w:val="002B08A0"/>
    <w:rsid w:val="002B1A39"/>
    <w:rsid w:val="002B23AA"/>
    <w:rsid w:val="002B2A55"/>
    <w:rsid w:val="002B2BCC"/>
    <w:rsid w:val="002B3D9E"/>
    <w:rsid w:val="002B4C2D"/>
    <w:rsid w:val="002B5485"/>
    <w:rsid w:val="002B5533"/>
    <w:rsid w:val="002B6208"/>
    <w:rsid w:val="002B6848"/>
    <w:rsid w:val="002B6B03"/>
    <w:rsid w:val="002B6FC2"/>
    <w:rsid w:val="002B7981"/>
    <w:rsid w:val="002C077B"/>
    <w:rsid w:val="002C0EB0"/>
    <w:rsid w:val="002C115A"/>
    <w:rsid w:val="002C231C"/>
    <w:rsid w:val="002C38FE"/>
    <w:rsid w:val="002C3C07"/>
    <w:rsid w:val="002C446B"/>
    <w:rsid w:val="002C4EC2"/>
    <w:rsid w:val="002C50D8"/>
    <w:rsid w:val="002C5182"/>
    <w:rsid w:val="002C52C6"/>
    <w:rsid w:val="002C5977"/>
    <w:rsid w:val="002C59F1"/>
    <w:rsid w:val="002C5E1E"/>
    <w:rsid w:val="002C5EE2"/>
    <w:rsid w:val="002C6047"/>
    <w:rsid w:val="002C6658"/>
    <w:rsid w:val="002C69B9"/>
    <w:rsid w:val="002C71D1"/>
    <w:rsid w:val="002C779E"/>
    <w:rsid w:val="002C7C19"/>
    <w:rsid w:val="002D0DA3"/>
    <w:rsid w:val="002D0EC6"/>
    <w:rsid w:val="002D1BD2"/>
    <w:rsid w:val="002D2F70"/>
    <w:rsid w:val="002D365C"/>
    <w:rsid w:val="002D391D"/>
    <w:rsid w:val="002D3A66"/>
    <w:rsid w:val="002D3C56"/>
    <w:rsid w:val="002D3DD6"/>
    <w:rsid w:val="002D49F9"/>
    <w:rsid w:val="002D6A5E"/>
    <w:rsid w:val="002D6F8A"/>
    <w:rsid w:val="002D73C1"/>
    <w:rsid w:val="002D75C0"/>
    <w:rsid w:val="002D796C"/>
    <w:rsid w:val="002E09CC"/>
    <w:rsid w:val="002E0F0F"/>
    <w:rsid w:val="002E2C38"/>
    <w:rsid w:val="002E2E77"/>
    <w:rsid w:val="002E386D"/>
    <w:rsid w:val="002E3A6B"/>
    <w:rsid w:val="002E3AAB"/>
    <w:rsid w:val="002E5183"/>
    <w:rsid w:val="002E595B"/>
    <w:rsid w:val="002E5D7F"/>
    <w:rsid w:val="002E67B0"/>
    <w:rsid w:val="002E68CA"/>
    <w:rsid w:val="002E6CAB"/>
    <w:rsid w:val="002E71DB"/>
    <w:rsid w:val="002E7448"/>
    <w:rsid w:val="002E79CC"/>
    <w:rsid w:val="002E7A0A"/>
    <w:rsid w:val="002E7A61"/>
    <w:rsid w:val="002F08C6"/>
    <w:rsid w:val="002F0908"/>
    <w:rsid w:val="002F2A59"/>
    <w:rsid w:val="002F3833"/>
    <w:rsid w:val="002F3A87"/>
    <w:rsid w:val="002F44DC"/>
    <w:rsid w:val="002F4AA6"/>
    <w:rsid w:val="002F52DE"/>
    <w:rsid w:val="002F5F06"/>
    <w:rsid w:val="002F6239"/>
    <w:rsid w:val="002F69F3"/>
    <w:rsid w:val="002F6E0B"/>
    <w:rsid w:val="002F6F25"/>
    <w:rsid w:val="002F7086"/>
    <w:rsid w:val="003007F5"/>
    <w:rsid w:val="00300EA9"/>
    <w:rsid w:val="003020F2"/>
    <w:rsid w:val="00302180"/>
    <w:rsid w:val="0030235C"/>
    <w:rsid w:val="00302930"/>
    <w:rsid w:val="00302C35"/>
    <w:rsid w:val="00302DC9"/>
    <w:rsid w:val="00302EB1"/>
    <w:rsid w:val="00302F17"/>
    <w:rsid w:val="00303117"/>
    <w:rsid w:val="003037D6"/>
    <w:rsid w:val="003039CA"/>
    <w:rsid w:val="00303C98"/>
    <w:rsid w:val="00303E15"/>
    <w:rsid w:val="003040BA"/>
    <w:rsid w:val="003043CD"/>
    <w:rsid w:val="003046AE"/>
    <w:rsid w:val="003046C2"/>
    <w:rsid w:val="00305164"/>
    <w:rsid w:val="00305932"/>
    <w:rsid w:val="00305FB5"/>
    <w:rsid w:val="00307037"/>
    <w:rsid w:val="00307799"/>
    <w:rsid w:val="0031048F"/>
    <w:rsid w:val="003107B8"/>
    <w:rsid w:val="00310D81"/>
    <w:rsid w:val="00311AAF"/>
    <w:rsid w:val="00311DD0"/>
    <w:rsid w:val="003121C9"/>
    <w:rsid w:val="003124C0"/>
    <w:rsid w:val="003125A9"/>
    <w:rsid w:val="003134A6"/>
    <w:rsid w:val="003136FF"/>
    <w:rsid w:val="00314880"/>
    <w:rsid w:val="003148C0"/>
    <w:rsid w:val="003154D9"/>
    <w:rsid w:val="0031550A"/>
    <w:rsid w:val="0031595D"/>
    <w:rsid w:val="00317D65"/>
    <w:rsid w:val="003202BF"/>
    <w:rsid w:val="0032060D"/>
    <w:rsid w:val="00320C01"/>
    <w:rsid w:val="00321406"/>
    <w:rsid w:val="00321716"/>
    <w:rsid w:val="00321B97"/>
    <w:rsid w:val="003224FE"/>
    <w:rsid w:val="00323362"/>
    <w:rsid w:val="00323465"/>
    <w:rsid w:val="0032346A"/>
    <w:rsid w:val="003234C7"/>
    <w:rsid w:val="0032390F"/>
    <w:rsid w:val="0032444E"/>
    <w:rsid w:val="0032474E"/>
    <w:rsid w:val="00324CCC"/>
    <w:rsid w:val="0032655F"/>
    <w:rsid w:val="00326635"/>
    <w:rsid w:val="0032672A"/>
    <w:rsid w:val="00326AB7"/>
    <w:rsid w:val="00326F0B"/>
    <w:rsid w:val="00326F2C"/>
    <w:rsid w:val="00326FB6"/>
    <w:rsid w:val="00327341"/>
    <w:rsid w:val="003278DD"/>
    <w:rsid w:val="00327B66"/>
    <w:rsid w:val="00327C9C"/>
    <w:rsid w:val="00330E2B"/>
    <w:rsid w:val="00331B23"/>
    <w:rsid w:val="00331C09"/>
    <w:rsid w:val="00331E2A"/>
    <w:rsid w:val="00331F1C"/>
    <w:rsid w:val="00333484"/>
    <w:rsid w:val="00333EBA"/>
    <w:rsid w:val="00335930"/>
    <w:rsid w:val="00335FBD"/>
    <w:rsid w:val="00336256"/>
    <w:rsid w:val="003365AA"/>
    <w:rsid w:val="00336829"/>
    <w:rsid w:val="00337461"/>
    <w:rsid w:val="00340561"/>
    <w:rsid w:val="00340FE5"/>
    <w:rsid w:val="0034127F"/>
    <w:rsid w:val="0034137B"/>
    <w:rsid w:val="00341758"/>
    <w:rsid w:val="003423E0"/>
    <w:rsid w:val="0034369F"/>
    <w:rsid w:val="00343C10"/>
    <w:rsid w:val="00343C4F"/>
    <w:rsid w:val="00344A19"/>
    <w:rsid w:val="00345742"/>
    <w:rsid w:val="00345B06"/>
    <w:rsid w:val="00346D63"/>
    <w:rsid w:val="003478F3"/>
    <w:rsid w:val="00347E50"/>
    <w:rsid w:val="00347E54"/>
    <w:rsid w:val="0035055B"/>
    <w:rsid w:val="003507AF"/>
    <w:rsid w:val="00351503"/>
    <w:rsid w:val="00352303"/>
    <w:rsid w:val="003524B1"/>
    <w:rsid w:val="00352901"/>
    <w:rsid w:val="00352E8C"/>
    <w:rsid w:val="003530A6"/>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62ED"/>
    <w:rsid w:val="00366321"/>
    <w:rsid w:val="00367184"/>
    <w:rsid w:val="00367A81"/>
    <w:rsid w:val="00367DB9"/>
    <w:rsid w:val="00367DEF"/>
    <w:rsid w:val="00367E28"/>
    <w:rsid w:val="00370A79"/>
    <w:rsid w:val="00371442"/>
    <w:rsid w:val="00372097"/>
    <w:rsid w:val="00372D8D"/>
    <w:rsid w:val="003739A7"/>
    <w:rsid w:val="00373A58"/>
    <w:rsid w:val="00374100"/>
    <w:rsid w:val="00374151"/>
    <w:rsid w:val="00374D64"/>
    <w:rsid w:val="00374F31"/>
    <w:rsid w:val="00375A02"/>
    <w:rsid w:val="00375FB1"/>
    <w:rsid w:val="003767BE"/>
    <w:rsid w:val="003801EE"/>
    <w:rsid w:val="00380969"/>
    <w:rsid w:val="00380C43"/>
    <w:rsid w:val="003810FF"/>
    <w:rsid w:val="00381884"/>
    <w:rsid w:val="00381DEF"/>
    <w:rsid w:val="003821F8"/>
    <w:rsid w:val="00382EAB"/>
    <w:rsid w:val="00383308"/>
    <w:rsid w:val="00383554"/>
    <w:rsid w:val="0038391D"/>
    <w:rsid w:val="003845B4"/>
    <w:rsid w:val="00384A5C"/>
    <w:rsid w:val="00385407"/>
    <w:rsid w:val="00385A93"/>
    <w:rsid w:val="00385E95"/>
    <w:rsid w:val="0038668F"/>
    <w:rsid w:val="00386A16"/>
    <w:rsid w:val="003873C2"/>
    <w:rsid w:val="00387B1A"/>
    <w:rsid w:val="00387B2D"/>
    <w:rsid w:val="00387DBF"/>
    <w:rsid w:val="00390566"/>
    <w:rsid w:val="003905E7"/>
    <w:rsid w:val="00390785"/>
    <w:rsid w:val="00390EEE"/>
    <w:rsid w:val="00391B8B"/>
    <w:rsid w:val="00391CB9"/>
    <w:rsid w:val="00391FCA"/>
    <w:rsid w:val="003925DC"/>
    <w:rsid w:val="0039267D"/>
    <w:rsid w:val="0039337B"/>
    <w:rsid w:val="00393C41"/>
    <w:rsid w:val="00394418"/>
    <w:rsid w:val="00394B20"/>
    <w:rsid w:val="00395917"/>
    <w:rsid w:val="00395EBB"/>
    <w:rsid w:val="00396289"/>
    <w:rsid w:val="00397760"/>
    <w:rsid w:val="00397E66"/>
    <w:rsid w:val="003A0AB8"/>
    <w:rsid w:val="003A0B7C"/>
    <w:rsid w:val="003A0DA9"/>
    <w:rsid w:val="003A10AA"/>
    <w:rsid w:val="003A11C6"/>
    <w:rsid w:val="003A19F8"/>
    <w:rsid w:val="003A2412"/>
    <w:rsid w:val="003A24F3"/>
    <w:rsid w:val="003A322C"/>
    <w:rsid w:val="003A4481"/>
    <w:rsid w:val="003A55D3"/>
    <w:rsid w:val="003A77DF"/>
    <w:rsid w:val="003A7A80"/>
    <w:rsid w:val="003A7E2A"/>
    <w:rsid w:val="003B0730"/>
    <w:rsid w:val="003B09CA"/>
    <w:rsid w:val="003B1792"/>
    <w:rsid w:val="003B1E21"/>
    <w:rsid w:val="003B3E32"/>
    <w:rsid w:val="003B3E9C"/>
    <w:rsid w:val="003B4876"/>
    <w:rsid w:val="003B58D5"/>
    <w:rsid w:val="003C0799"/>
    <w:rsid w:val="003C0FEE"/>
    <w:rsid w:val="003C1ED6"/>
    <w:rsid w:val="003C235E"/>
    <w:rsid w:val="003C276F"/>
    <w:rsid w:val="003C3023"/>
    <w:rsid w:val="003C3168"/>
    <w:rsid w:val="003C3B78"/>
    <w:rsid w:val="003C3DED"/>
    <w:rsid w:val="003C3FCF"/>
    <w:rsid w:val="003C49D4"/>
    <w:rsid w:val="003C5AE9"/>
    <w:rsid w:val="003C5EE5"/>
    <w:rsid w:val="003C5FD3"/>
    <w:rsid w:val="003C7051"/>
    <w:rsid w:val="003C73DB"/>
    <w:rsid w:val="003C74A8"/>
    <w:rsid w:val="003D1674"/>
    <w:rsid w:val="003D17A3"/>
    <w:rsid w:val="003D1BF0"/>
    <w:rsid w:val="003D1C13"/>
    <w:rsid w:val="003D1F5B"/>
    <w:rsid w:val="003D358F"/>
    <w:rsid w:val="003D3D3D"/>
    <w:rsid w:val="003D427A"/>
    <w:rsid w:val="003D42B1"/>
    <w:rsid w:val="003D4CD2"/>
    <w:rsid w:val="003D51BA"/>
    <w:rsid w:val="003D57ED"/>
    <w:rsid w:val="003D5FA9"/>
    <w:rsid w:val="003D7E34"/>
    <w:rsid w:val="003E09F4"/>
    <w:rsid w:val="003E1159"/>
    <w:rsid w:val="003E1C74"/>
    <w:rsid w:val="003E28F6"/>
    <w:rsid w:val="003E2A9B"/>
    <w:rsid w:val="003E31A6"/>
    <w:rsid w:val="003E3EF1"/>
    <w:rsid w:val="003E415F"/>
    <w:rsid w:val="003E468D"/>
    <w:rsid w:val="003E67DC"/>
    <w:rsid w:val="003E6908"/>
    <w:rsid w:val="003E726F"/>
    <w:rsid w:val="003E7A17"/>
    <w:rsid w:val="003E7B30"/>
    <w:rsid w:val="003F08D8"/>
    <w:rsid w:val="003F2886"/>
    <w:rsid w:val="003F38F2"/>
    <w:rsid w:val="003F3905"/>
    <w:rsid w:val="003F3D33"/>
    <w:rsid w:val="003F44F8"/>
    <w:rsid w:val="003F4687"/>
    <w:rsid w:val="003F511F"/>
    <w:rsid w:val="003F561D"/>
    <w:rsid w:val="003F5F51"/>
    <w:rsid w:val="003F65BD"/>
    <w:rsid w:val="003F6A80"/>
    <w:rsid w:val="003F6B80"/>
    <w:rsid w:val="003F6F44"/>
    <w:rsid w:val="003F70FC"/>
    <w:rsid w:val="003F7F9D"/>
    <w:rsid w:val="003F7FDA"/>
    <w:rsid w:val="00400027"/>
    <w:rsid w:val="00400824"/>
    <w:rsid w:val="004009A0"/>
    <w:rsid w:val="004009BE"/>
    <w:rsid w:val="0040123B"/>
    <w:rsid w:val="00401B5B"/>
    <w:rsid w:val="00401CB4"/>
    <w:rsid w:val="00402B64"/>
    <w:rsid w:val="00402D7C"/>
    <w:rsid w:val="00402E0D"/>
    <w:rsid w:val="0040368C"/>
    <w:rsid w:val="0040378C"/>
    <w:rsid w:val="00403EB2"/>
    <w:rsid w:val="00404C47"/>
    <w:rsid w:val="004060A2"/>
    <w:rsid w:val="0040651E"/>
    <w:rsid w:val="004067A2"/>
    <w:rsid w:val="00406859"/>
    <w:rsid w:val="00406CCE"/>
    <w:rsid w:val="00407066"/>
    <w:rsid w:val="00407CDE"/>
    <w:rsid w:val="00410804"/>
    <w:rsid w:val="0041111A"/>
    <w:rsid w:val="004134F7"/>
    <w:rsid w:val="00416026"/>
    <w:rsid w:val="00416601"/>
    <w:rsid w:val="004167B8"/>
    <w:rsid w:val="004171D5"/>
    <w:rsid w:val="004173E0"/>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91F"/>
    <w:rsid w:val="00430D4C"/>
    <w:rsid w:val="0043113D"/>
    <w:rsid w:val="004317E0"/>
    <w:rsid w:val="00432261"/>
    <w:rsid w:val="00432CB2"/>
    <w:rsid w:val="00433330"/>
    <w:rsid w:val="00433DFA"/>
    <w:rsid w:val="004349EC"/>
    <w:rsid w:val="00434F9C"/>
    <w:rsid w:val="0043677A"/>
    <w:rsid w:val="004369F1"/>
    <w:rsid w:val="00436A6A"/>
    <w:rsid w:val="0043705D"/>
    <w:rsid w:val="00437075"/>
    <w:rsid w:val="004372AA"/>
    <w:rsid w:val="0043775D"/>
    <w:rsid w:val="00437D0C"/>
    <w:rsid w:val="00437D6B"/>
    <w:rsid w:val="00437E4D"/>
    <w:rsid w:val="00437E6B"/>
    <w:rsid w:val="0044244D"/>
    <w:rsid w:val="00442C6A"/>
    <w:rsid w:val="00443145"/>
    <w:rsid w:val="004431C8"/>
    <w:rsid w:val="0044480B"/>
    <w:rsid w:val="004449A4"/>
    <w:rsid w:val="00444BE5"/>
    <w:rsid w:val="00444F88"/>
    <w:rsid w:val="004459FE"/>
    <w:rsid w:val="00445B68"/>
    <w:rsid w:val="00445F82"/>
    <w:rsid w:val="004477C1"/>
    <w:rsid w:val="00447F30"/>
    <w:rsid w:val="0045008B"/>
    <w:rsid w:val="0045019F"/>
    <w:rsid w:val="004505CB"/>
    <w:rsid w:val="00450EEE"/>
    <w:rsid w:val="00451461"/>
    <w:rsid w:val="00451573"/>
    <w:rsid w:val="00451650"/>
    <w:rsid w:val="00451955"/>
    <w:rsid w:val="0045260D"/>
    <w:rsid w:val="0045430E"/>
    <w:rsid w:val="004547D8"/>
    <w:rsid w:val="00455E65"/>
    <w:rsid w:val="004569C0"/>
    <w:rsid w:val="004575C6"/>
    <w:rsid w:val="00457C0A"/>
    <w:rsid w:val="00457C22"/>
    <w:rsid w:val="00457F85"/>
    <w:rsid w:val="00460393"/>
    <w:rsid w:val="004603B3"/>
    <w:rsid w:val="00460ECD"/>
    <w:rsid w:val="00461955"/>
    <w:rsid w:val="00462041"/>
    <w:rsid w:val="00463A6E"/>
    <w:rsid w:val="0046484D"/>
    <w:rsid w:val="004648B7"/>
    <w:rsid w:val="00465307"/>
    <w:rsid w:val="004657EE"/>
    <w:rsid w:val="00465939"/>
    <w:rsid w:val="0046693A"/>
    <w:rsid w:val="00466BAE"/>
    <w:rsid w:val="004674D8"/>
    <w:rsid w:val="0046751F"/>
    <w:rsid w:val="00467932"/>
    <w:rsid w:val="0047013C"/>
    <w:rsid w:val="00470505"/>
    <w:rsid w:val="0047094B"/>
    <w:rsid w:val="00470FB7"/>
    <w:rsid w:val="0047128D"/>
    <w:rsid w:val="00472324"/>
    <w:rsid w:val="00473888"/>
    <w:rsid w:val="0047441D"/>
    <w:rsid w:val="00474EA2"/>
    <w:rsid w:val="00475296"/>
    <w:rsid w:val="004758CE"/>
    <w:rsid w:val="00477A39"/>
    <w:rsid w:val="00477BEC"/>
    <w:rsid w:val="0048088B"/>
    <w:rsid w:val="00480AE0"/>
    <w:rsid w:val="00480F05"/>
    <w:rsid w:val="00481327"/>
    <w:rsid w:val="00481941"/>
    <w:rsid w:val="00481B52"/>
    <w:rsid w:val="00482465"/>
    <w:rsid w:val="00482B0F"/>
    <w:rsid w:val="00483107"/>
    <w:rsid w:val="004838DA"/>
    <w:rsid w:val="00485908"/>
    <w:rsid w:val="004861FF"/>
    <w:rsid w:val="00490F56"/>
    <w:rsid w:val="004923E5"/>
    <w:rsid w:val="0049279F"/>
    <w:rsid w:val="004927E4"/>
    <w:rsid w:val="004930BC"/>
    <w:rsid w:val="00493AC4"/>
    <w:rsid w:val="004945A6"/>
    <w:rsid w:val="00495604"/>
    <w:rsid w:val="004958B4"/>
    <w:rsid w:val="004963D0"/>
    <w:rsid w:val="004966A2"/>
    <w:rsid w:val="00497EEF"/>
    <w:rsid w:val="004A167A"/>
    <w:rsid w:val="004A2BD8"/>
    <w:rsid w:val="004A345F"/>
    <w:rsid w:val="004A436D"/>
    <w:rsid w:val="004A44CC"/>
    <w:rsid w:val="004A51D5"/>
    <w:rsid w:val="004A5385"/>
    <w:rsid w:val="004A580D"/>
    <w:rsid w:val="004A587E"/>
    <w:rsid w:val="004A7299"/>
    <w:rsid w:val="004A79AA"/>
    <w:rsid w:val="004A7FB3"/>
    <w:rsid w:val="004B12BD"/>
    <w:rsid w:val="004B161F"/>
    <w:rsid w:val="004B1B9A"/>
    <w:rsid w:val="004B1F3B"/>
    <w:rsid w:val="004B2262"/>
    <w:rsid w:val="004B3006"/>
    <w:rsid w:val="004B30BD"/>
    <w:rsid w:val="004B342A"/>
    <w:rsid w:val="004B43F2"/>
    <w:rsid w:val="004B51C0"/>
    <w:rsid w:val="004B5F9D"/>
    <w:rsid w:val="004B6145"/>
    <w:rsid w:val="004B6257"/>
    <w:rsid w:val="004B66A2"/>
    <w:rsid w:val="004B6713"/>
    <w:rsid w:val="004B6803"/>
    <w:rsid w:val="004B707B"/>
    <w:rsid w:val="004B70D4"/>
    <w:rsid w:val="004B7CE8"/>
    <w:rsid w:val="004B7DE6"/>
    <w:rsid w:val="004C0CB3"/>
    <w:rsid w:val="004C0CCC"/>
    <w:rsid w:val="004C148F"/>
    <w:rsid w:val="004C1664"/>
    <w:rsid w:val="004C26FB"/>
    <w:rsid w:val="004C2CCD"/>
    <w:rsid w:val="004C2ED5"/>
    <w:rsid w:val="004C3209"/>
    <w:rsid w:val="004C37C0"/>
    <w:rsid w:val="004C5EB7"/>
    <w:rsid w:val="004C5EF6"/>
    <w:rsid w:val="004C600E"/>
    <w:rsid w:val="004C613C"/>
    <w:rsid w:val="004C6ABE"/>
    <w:rsid w:val="004C6E02"/>
    <w:rsid w:val="004C7F20"/>
    <w:rsid w:val="004D01C4"/>
    <w:rsid w:val="004D128D"/>
    <w:rsid w:val="004D1599"/>
    <w:rsid w:val="004D1C31"/>
    <w:rsid w:val="004D242F"/>
    <w:rsid w:val="004D3912"/>
    <w:rsid w:val="004D40C6"/>
    <w:rsid w:val="004D4575"/>
    <w:rsid w:val="004D48CC"/>
    <w:rsid w:val="004D4CE5"/>
    <w:rsid w:val="004D567E"/>
    <w:rsid w:val="004D5948"/>
    <w:rsid w:val="004D5A02"/>
    <w:rsid w:val="004D5B36"/>
    <w:rsid w:val="004D5C98"/>
    <w:rsid w:val="004D60D7"/>
    <w:rsid w:val="004D6283"/>
    <w:rsid w:val="004D75AB"/>
    <w:rsid w:val="004D7776"/>
    <w:rsid w:val="004D7D40"/>
    <w:rsid w:val="004E013B"/>
    <w:rsid w:val="004E0756"/>
    <w:rsid w:val="004E18FE"/>
    <w:rsid w:val="004E2026"/>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2C3E"/>
    <w:rsid w:val="004F3174"/>
    <w:rsid w:val="004F32A7"/>
    <w:rsid w:val="004F3333"/>
    <w:rsid w:val="004F33A9"/>
    <w:rsid w:val="004F33CE"/>
    <w:rsid w:val="004F4A02"/>
    <w:rsid w:val="004F6365"/>
    <w:rsid w:val="004F7BA9"/>
    <w:rsid w:val="00500C07"/>
    <w:rsid w:val="0050221A"/>
    <w:rsid w:val="0050237C"/>
    <w:rsid w:val="005027D5"/>
    <w:rsid w:val="00502FA1"/>
    <w:rsid w:val="00503558"/>
    <w:rsid w:val="00504775"/>
    <w:rsid w:val="00504B11"/>
    <w:rsid w:val="00505EAD"/>
    <w:rsid w:val="005062F4"/>
    <w:rsid w:val="005065FE"/>
    <w:rsid w:val="00506D2E"/>
    <w:rsid w:val="0050762E"/>
    <w:rsid w:val="0050780F"/>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6C11"/>
    <w:rsid w:val="00517281"/>
    <w:rsid w:val="00517397"/>
    <w:rsid w:val="0051744A"/>
    <w:rsid w:val="0052077B"/>
    <w:rsid w:val="00520B88"/>
    <w:rsid w:val="00521724"/>
    <w:rsid w:val="00521DD3"/>
    <w:rsid w:val="00521EEC"/>
    <w:rsid w:val="00522128"/>
    <w:rsid w:val="00522184"/>
    <w:rsid w:val="0052239A"/>
    <w:rsid w:val="00522DC4"/>
    <w:rsid w:val="00523493"/>
    <w:rsid w:val="00525105"/>
    <w:rsid w:val="00525A72"/>
    <w:rsid w:val="00525F7E"/>
    <w:rsid w:val="00526246"/>
    <w:rsid w:val="00526670"/>
    <w:rsid w:val="00526740"/>
    <w:rsid w:val="005301DA"/>
    <w:rsid w:val="005306F5"/>
    <w:rsid w:val="00532997"/>
    <w:rsid w:val="00532C0B"/>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4F"/>
    <w:rsid w:val="00542D1D"/>
    <w:rsid w:val="00543484"/>
    <w:rsid w:val="005435F8"/>
    <w:rsid w:val="00544088"/>
    <w:rsid w:val="005446B7"/>
    <w:rsid w:val="00544C31"/>
    <w:rsid w:val="00544C40"/>
    <w:rsid w:val="005456ED"/>
    <w:rsid w:val="005459C0"/>
    <w:rsid w:val="005462CB"/>
    <w:rsid w:val="005463C4"/>
    <w:rsid w:val="005472FE"/>
    <w:rsid w:val="00547F58"/>
    <w:rsid w:val="005514FE"/>
    <w:rsid w:val="00551F24"/>
    <w:rsid w:val="00552071"/>
    <w:rsid w:val="0055285E"/>
    <w:rsid w:val="005528BB"/>
    <w:rsid w:val="00552DCB"/>
    <w:rsid w:val="00554009"/>
    <w:rsid w:val="00554B2C"/>
    <w:rsid w:val="00554EDC"/>
    <w:rsid w:val="0055578C"/>
    <w:rsid w:val="00555CE4"/>
    <w:rsid w:val="00555DA8"/>
    <w:rsid w:val="00556369"/>
    <w:rsid w:val="00556477"/>
    <w:rsid w:val="0055648A"/>
    <w:rsid w:val="005576F4"/>
    <w:rsid w:val="00557920"/>
    <w:rsid w:val="00557B86"/>
    <w:rsid w:val="00557DEC"/>
    <w:rsid w:val="005603DF"/>
    <w:rsid w:val="00560C83"/>
    <w:rsid w:val="00561108"/>
    <w:rsid w:val="005611AE"/>
    <w:rsid w:val="00561255"/>
    <w:rsid w:val="00561627"/>
    <w:rsid w:val="0056165A"/>
    <w:rsid w:val="00562315"/>
    <w:rsid w:val="005634A7"/>
    <w:rsid w:val="00564003"/>
    <w:rsid w:val="00565904"/>
    <w:rsid w:val="005663E6"/>
    <w:rsid w:val="00567106"/>
    <w:rsid w:val="00570D11"/>
    <w:rsid w:val="00572889"/>
    <w:rsid w:val="005729E0"/>
    <w:rsid w:val="00572A42"/>
    <w:rsid w:val="005735B4"/>
    <w:rsid w:val="005737BC"/>
    <w:rsid w:val="00574167"/>
    <w:rsid w:val="005748A9"/>
    <w:rsid w:val="00574AD9"/>
    <w:rsid w:val="005750D5"/>
    <w:rsid w:val="005753D4"/>
    <w:rsid w:val="00575574"/>
    <w:rsid w:val="005758DC"/>
    <w:rsid w:val="0057616D"/>
    <w:rsid w:val="00577660"/>
    <w:rsid w:val="005776E1"/>
    <w:rsid w:val="00577E86"/>
    <w:rsid w:val="0058055C"/>
    <w:rsid w:val="005815F6"/>
    <w:rsid w:val="005817E3"/>
    <w:rsid w:val="00581BC1"/>
    <w:rsid w:val="00581F85"/>
    <w:rsid w:val="00582481"/>
    <w:rsid w:val="00582487"/>
    <w:rsid w:val="005825DC"/>
    <w:rsid w:val="00582954"/>
    <w:rsid w:val="00582969"/>
    <w:rsid w:val="005829AD"/>
    <w:rsid w:val="00582ED1"/>
    <w:rsid w:val="00583602"/>
    <w:rsid w:val="00583D66"/>
    <w:rsid w:val="005841F0"/>
    <w:rsid w:val="005853A8"/>
    <w:rsid w:val="00585704"/>
    <w:rsid w:val="00586A0F"/>
    <w:rsid w:val="00587786"/>
    <w:rsid w:val="005878F1"/>
    <w:rsid w:val="00587B6A"/>
    <w:rsid w:val="00590321"/>
    <w:rsid w:val="005907A6"/>
    <w:rsid w:val="005907DF"/>
    <w:rsid w:val="00591241"/>
    <w:rsid w:val="00591947"/>
    <w:rsid w:val="00591FB0"/>
    <w:rsid w:val="005920C1"/>
    <w:rsid w:val="00592114"/>
    <w:rsid w:val="00592263"/>
    <w:rsid w:val="0059258A"/>
    <w:rsid w:val="005926B2"/>
    <w:rsid w:val="00592E69"/>
    <w:rsid w:val="00593449"/>
    <w:rsid w:val="00593693"/>
    <w:rsid w:val="00593B27"/>
    <w:rsid w:val="00593E9B"/>
    <w:rsid w:val="00594378"/>
    <w:rsid w:val="00594DB9"/>
    <w:rsid w:val="00595779"/>
    <w:rsid w:val="00596502"/>
    <w:rsid w:val="00597759"/>
    <w:rsid w:val="005977EA"/>
    <w:rsid w:val="005978FC"/>
    <w:rsid w:val="005A00F1"/>
    <w:rsid w:val="005A10AC"/>
    <w:rsid w:val="005A1395"/>
    <w:rsid w:val="005A1FEC"/>
    <w:rsid w:val="005A344A"/>
    <w:rsid w:val="005A378A"/>
    <w:rsid w:val="005A4266"/>
    <w:rsid w:val="005A435D"/>
    <w:rsid w:val="005A47D7"/>
    <w:rsid w:val="005A4B7E"/>
    <w:rsid w:val="005A533B"/>
    <w:rsid w:val="005A6C69"/>
    <w:rsid w:val="005A6F8F"/>
    <w:rsid w:val="005A7E62"/>
    <w:rsid w:val="005B0A59"/>
    <w:rsid w:val="005B0CE9"/>
    <w:rsid w:val="005B22CC"/>
    <w:rsid w:val="005B281F"/>
    <w:rsid w:val="005B28CE"/>
    <w:rsid w:val="005B2E57"/>
    <w:rsid w:val="005B30B4"/>
    <w:rsid w:val="005B39A5"/>
    <w:rsid w:val="005B4ED4"/>
    <w:rsid w:val="005B538E"/>
    <w:rsid w:val="005B5D64"/>
    <w:rsid w:val="005B5F10"/>
    <w:rsid w:val="005B652E"/>
    <w:rsid w:val="005B701B"/>
    <w:rsid w:val="005B733B"/>
    <w:rsid w:val="005B7F27"/>
    <w:rsid w:val="005C0364"/>
    <w:rsid w:val="005C1231"/>
    <w:rsid w:val="005C173D"/>
    <w:rsid w:val="005C1BA7"/>
    <w:rsid w:val="005C6610"/>
    <w:rsid w:val="005C6B96"/>
    <w:rsid w:val="005C7784"/>
    <w:rsid w:val="005C7A0F"/>
    <w:rsid w:val="005C7FE4"/>
    <w:rsid w:val="005D1349"/>
    <w:rsid w:val="005D1699"/>
    <w:rsid w:val="005D1811"/>
    <w:rsid w:val="005D2C17"/>
    <w:rsid w:val="005D2E58"/>
    <w:rsid w:val="005D2F02"/>
    <w:rsid w:val="005D37F3"/>
    <w:rsid w:val="005D4AE3"/>
    <w:rsid w:val="005D564A"/>
    <w:rsid w:val="005D6945"/>
    <w:rsid w:val="005D6B5F"/>
    <w:rsid w:val="005D7737"/>
    <w:rsid w:val="005D78C8"/>
    <w:rsid w:val="005E046B"/>
    <w:rsid w:val="005E0780"/>
    <w:rsid w:val="005E1D3C"/>
    <w:rsid w:val="005E2388"/>
    <w:rsid w:val="005E2A98"/>
    <w:rsid w:val="005E3108"/>
    <w:rsid w:val="005E38B0"/>
    <w:rsid w:val="005E39D5"/>
    <w:rsid w:val="005E3C2A"/>
    <w:rsid w:val="005E3E53"/>
    <w:rsid w:val="005E45AC"/>
    <w:rsid w:val="005E4E2A"/>
    <w:rsid w:val="005E5466"/>
    <w:rsid w:val="005E55C8"/>
    <w:rsid w:val="005E62D7"/>
    <w:rsid w:val="005E6305"/>
    <w:rsid w:val="005E66E9"/>
    <w:rsid w:val="005E6A1C"/>
    <w:rsid w:val="005E6AC7"/>
    <w:rsid w:val="005E7D3F"/>
    <w:rsid w:val="005F13FE"/>
    <w:rsid w:val="005F16C7"/>
    <w:rsid w:val="005F18E0"/>
    <w:rsid w:val="005F2216"/>
    <w:rsid w:val="005F2D0F"/>
    <w:rsid w:val="005F4A76"/>
    <w:rsid w:val="005F4E88"/>
    <w:rsid w:val="005F528D"/>
    <w:rsid w:val="005F5BE7"/>
    <w:rsid w:val="005F611A"/>
    <w:rsid w:val="005F688F"/>
    <w:rsid w:val="005F73DB"/>
    <w:rsid w:val="00600190"/>
    <w:rsid w:val="006001D2"/>
    <w:rsid w:val="00600B0B"/>
    <w:rsid w:val="00600EBE"/>
    <w:rsid w:val="00601886"/>
    <w:rsid w:val="00601B45"/>
    <w:rsid w:val="0060239E"/>
    <w:rsid w:val="0060270C"/>
    <w:rsid w:val="00602CD8"/>
    <w:rsid w:val="00602E1F"/>
    <w:rsid w:val="006038D9"/>
    <w:rsid w:val="006049B2"/>
    <w:rsid w:val="006050E1"/>
    <w:rsid w:val="006054CC"/>
    <w:rsid w:val="006054EC"/>
    <w:rsid w:val="00605510"/>
    <w:rsid w:val="0060645F"/>
    <w:rsid w:val="006067AE"/>
    <w:rsid w:val="006067D7"/>
    <w:rsid w:val="00606EC6"/>
    <w:rsid w:val="00607027"/>
    <w:rsid w:val="0060775A"/>
    <w:rsid w:val="00607D83"/>
    <w:rsid w:val="00610122"/>
    <w:rsid w:val="006110A1"/>
    <w:rsid w:val="00611462"/>
    <w:rsid w:val="00611E4E"/>
    <w:rsid w:val="006121D1"/>
    <w:rsid w:val="006123AF"/>
    <w:rsid w:val="0061329D"/>
    <w:rsid w:val="0061377E"/>
    <w:rsid w:val="0061416F"/>
    <w:rsid w:val="00614261"/>
    <w:rsid w:val="00614EA1"/>
    <w:rsid w:val="00614F2D"/>
    <w:rsid w:val="00615868"/>
    <w:rsid w:val="00616555"/>
    <w:rsid w:val="006167FD"/>
    <w:rsid w:val="00617315"/>
    <w:rsid w:val="006175BC"/>
    <w:rsid w:val="00617A7C"/>
    <w:rsid w:val="00617F77"/>
    <w:rsid w:val="00617F7B"/>
    <w:rsid w:val="00620762"/>
    <w:rsid w:val="006214A9"/>
    <w:rsid w:val="00621A30"/>
    <w:rsid w:val="00621A42"/>
    <w:rsid w:val="00621B00"/>
    <w:rsid w:val="0062227A"/>
    <w:rsid w:val="00622397"/>
    <w:rsid w:val="0062292B"/>
    <w:rsid w:val="00622A68"/>
    <w:rsid w:val="006236A7"/>
    <w:rsid w:val="006236DF"/>
    <w:rsid w:val="006239E2"/>
    <w:rsid w:val="00623DAD"/>
    <w:rsid w:val="00624396"/>
    <w:rsid w:val="00625113"/>
    <w:rsid w:val="00625AE6"/>
    <w:rsid w:val="006273A6"/>
    <w:rsid w:val="00630A79"/>
    <w:rsid w:val="00630B1C"/>
    <w:rsid w:val="00631030"/>
    <w:rsid w:val="0063121E"/>
    <w:rsid w:val="00632253"/>
    <w:rsid w:val="006345B9"/>
    <w:rsid w:val="00634B75"/>
    <w:rsid w:val="00634C4A"/>
    <w:rsid w:val="0063503F"/>
    <w:rsid w:val="006357A9"/>
    <w:rsid w:val="00636773"/>
    <w:rsid w:val="0063677B"/>
    <w:rsid w:val="006369D1"/>
    <w:rsid w:val="00636AB7"/>
    <w:rsid w:val="00637A7F"/>
    <w:rsid w:val="0064035A"/>
    <w:rsid w:val="00640682"/>
    <w:rsid w:val="00640A4E"/>
    <w:rsid w:val="00640B0B"/>
    <w:rsid w:val="006412E4"/>
    <w:rsid w:val="006414F2"/>
    <w:rsid w:val="00641960"/>
    <w:rsid w:val="00641DA8"/>
    <w:rsid w:val="00642714"/>
    <w:rsid w:val="00642DEB"/>
    <w:rsid w:val="00642ED3"/>
    <w:rsid w:val="0064312A"/>
    <w:rsid w:val="00643904"/>
    <w:rsid w:val="00643DF8"/>
    <w:rsid w:val="006454C2"/>
    <w:rsid w:val="006455CE"/>
    <w:rsid w:val="006466FC"/>
    <w:rsid w:val="00646C4B"/>
    <w:rsid w:val="00646D96"/>
    <w:rsid w:val="0064711C"/>
    <w:rsid w:val="00647A9D"/>
    <w:rsid w:val="00647BFA"/>
    <w:rsid w:val="00651657"/>
    <w:rsid w:val="006516A6"/>
    <w:rsid w:val="0065191F"/>
    <w:rsid w:val="006519B5"/>
    <w:rsid w:val="00652119"/>
    <w:rsid w:val="00652487"/>
    <w:rsid w:val="006544F4"/>
    <w:rsid w:val="00654987"/>
    <w:rsid w:val="00655841"/>
    <w:rsid w:val="00655CF0"/>
    <w:rsid w:val="00655E9E"/>
    <w:rsid w:val="00656694"/>
    <w:rsid w:val="00656D7B"/>
    <w:rsid w:val="00657296"/>
    <w:rsid w:val="00657828"/>
    <w:rsid w:val="00657D97"/>
    <w:rsid w:val="006601B7"/>
    <w:rsid w:val="00660489"/>
    <w:rsid w:val="00660F77"/>
    <w:rsid w:val="00662C57"/>
    <w:rsid w:val="00662D3C"/>
    <w:rsid w:val="00663A11"/>
    <w:rsid w:val="00664396"/>
    <w:rsid w:val="006646D8"/>
    <w:rsid w:val="0066488B"/>
    <w:rsid w:val="0066617F"/>
    <w:rsid w:val="00666379"/>
    <w:rsid w:val="00667023"/>
    <w:rsid w:val="00670C12"/>
    <w:rsid w:val="00670E44"/>
    <w:rsid w:val="00671127"/>
    <w:rsid w:val="00671266"/>
    <w:rsid w:val="0067199A"/>
    <w:rsid w:val="00672083"/>
    <w:rsid w:val="0067310C"/>
    <w:rsid w:val="00673409"/>
    <w:rsid w:val="00673BC1"/>
    <w:rsid w:val="0067485C"/>
    <w:rsid w:val="00675085"/>
    <w:rsid w:val="006750DD"/>
    <w:rsid w:val="0067594F"/>
    <w:rsid w:val="006765D4"/>
    <w:rsid w:val="00677A5B"/>
    <w:rsid w:val="006807DC"/>
    <w:rsid w:val="006808C4"/>
    <w:rsid w:val="00682300"/>
    <w:rsid w:val="00682496"/>
    <w:rsid w:val="006826AA"/>
    <w:rsid w:val="00683D73"/>
    <w:rsid w:val="0068425C"/>
    <w:rsid w:val="006844E4"/>
    <w:rsid w:val="0068454E"/>
    <w:rsid w:val="00684F64"/>
    <w:rsid w:val="006852C0"/>
    <w:rsid w:val="00685A97"/>
    <w:rsid w:val="00685D48"/>
    <w:rsid w:val="00686F1A"/>
    <w:rsid w:val="006871C6"/>
    <w:rsid w:val="0068794B"/>
    <w:rsid w:val="006905D5"/>
    <w:rsid w:val="006907F5"/>
    <w:rsid w:val="00690B56"/>
    <w:rsid w:val="00690F32"/>
    <w:rsid w:val="006910DF"/>
    <w:rsid w:val="00692271"/>
    <w:rsid w:val="00693533"/>
    <w:rsid w:val="00693902"/>
    <w:rsid w:val="00693FF5"/>
    <w:rsid w:val="00694FAB"/>
    <w:rsid w:val="00695946"/>
    <w:rsid w:val="00695AC8"/>
    <w:rsid w:val="006970B9"/>
    <w:rsid w:val="006979AF"/>
    <w:rsid w:val="006A050F"/>
    <w:rsid w:val="006A0D90"/>
    <w:rsid w:val="006A2BD1"/>
    <w:rsid w:val="006A3070"/>
    <w:rsid w:val="006A335A"/>
    <w:rsid w:val="006A37F8"/>
    <w:rsid w:val="006A3AAD"/>
    <w:rsid w:val="006A5D04"/>
    <w:rsid w:val="006A600A"/>
    <w:rsid w:val="006A643E"/>
    <w:rsid w:val="006A75DC"/>
    <w:rsid w:val="006A78C1"/>
    <w:rsid w:val="006B0821"/>
    <w:rsid w:val="006B2990"/>
    <w:rsid w:val="006B3B32"/>
    <w:rsid w:val="006B3BCF"/>
    <w:rsid w:val="006B510B"/>
    <w:rsid w:val="006B580E"/>
    <w:rsid w:val="006B594A"/>
    <w:rsid w:val="006B5A0B"/>
    <w:rsid w:val="006B629D"/>
    <w:rsid w:val="006B68F8"/>
    <w:rsid w:val="006B69E7"/>
    <w:rsid w:val="006B73C7"/>
    <w:rsid w:val="006B767A"/>
    <w:rsid w:val="006B7ED6"/>
    <w:rsid w:val="006C08F3"/>
    <w:rsid w:val="006C0CF2"/>
    <w:rsid w:val="006C171C"/>
    <w:rsid w:val="006C1B9C"/>
    <w:rsid w:val="006C3E80"/>
    <w:rsid w:val="006C43A0"/>
    <w:rsid w:val="006C43D0"/>
    <w:rsid w:val="006C4E80"/>
    <w:rsid w:val="006C5806"/>
    <w:rsid w:val="006C5B7D"/>
    <w:rsid w:val="006C5F56"/>
    <w:rsid w:val="006C61CF"/>
    <w:rsid w:val="006C6583"/>
    <w:rsid w:val="006C6AD5"/>
    <w:rsid w:val="006C7025"/>
    <w:rsid w:val="006D0B8B"/>
    <w:rsid w:val="006D1982"/>
    <w:rsid w:val="006D21CD"/>
    <w:rsid w:val="006D221D"/>
    <w:rsid w:val="006D2274"/>
    <w:rsid w:val="006D2673"/>
    <w:rsid w:val="006D35A6"/>
    <w:rsid w:val="006D3AAB"/>
    <w:rsid w:val="006D3AC0"/>
    <w:rsid w:val="006D4447"/>
    <w:rsid w:val="006D4F07"/>
    <w:rsid w:val="006D571E"/>
    <w:rsid w:val="006D5C2F"/>
    <w:rsid w:val="006D63AB"/>
    <w:rsid w:val="006D66F7"/>
    <w:rsid w:val="006D7662"/>
    <w:rsid w:val="006D7BB3"/>
    <w:rsid w:val="006E0A96"/>
    <w:rsid w:val="006E0BD9"/>
    <w:rsid w:val="006E142A"/>
    <w:rsid w:val="006E155B"/>
    <w:rsid w:val="006E1C57"/>
    <w:rsid w:val="006E3109"/>
    <w:rsid w:val="006E3769"/>
    <w:rsid w:val="006E403E"/>
    <w:rsid w:val="006E5111"/>
    <w:rsid w:val="006E6EA5"/>
    <w:rsid w:val="006E6EB4"/>
    <w:rsid w:val="006E7E21"/>
    <w:rsid w:val="006F0747"/>
    <w:rsid w:val="006F11C0"/>
    <w:rsid w:val="006F1AA7"/>
    <w:rsid w:val="006F2DA7"/>
    <w:rsid w:val="006F36E5"/>
    <w:rsid w:val="006F4530"/>
    <w:rsid w:val="006F4550"/>
    <w:rsid w:val="006F5265"/>
    <w:rsid w:val="006F5689"/>
    <w:rsid w:val="006F58B5"/>
    <w:rsid w:val="006F5DCD"/>
    <w:rsid w:val="006F662D"/>
    <w:rsid w:val="006F6764"/>
    <w:rsid w:val="006F6B03"/>
    <w:rsid w:val="006F74AC"/>
    <w:rsid w:val="006F79EF"/>
    <w:rsid w:val="007003A3"/>
    <w:rsid w:val="007007ED"/>
    <w:rsid w:val="00701E9F"/>
    <w:rsid w:val="00702E84"/>
    <w:rsid w:val="007035D4"/>
    <w:rsid w:val="00703EA0"/>
    <w:rsid w:val="00704565"/>
    <w:rsid w:val="00705345"/>
    <w:rsid w:val="007053EB"/>
    <w:rsid w:val="007056DA"/>
    <w:rsid w:val="00705EC5"/>
    <w:rsid w:val="00706253"/>
    <w:rsid w:val="00706755"/>
    <w:rsid w:val="007069C9"/>
    <w:rsid w:val="00706BE1"/>
    <w:rsid w:val="00707D92"/>
    <w:rsid w:val="00710338"/>
    <w:rsid w:val="0071054A"/>
    <w:rsid w:val="00710562"/>
    <w:rsid w:val="00710FB1"/>
    <w:rsid w:val="007125CE"/>
    <w:rsid w:val="00714733"/>
    <w:rsid w:val="00714E4A"/>
    <w:rsid w:val="007165D6"/>
    <w:rsid w:val="00716C51"/>
    <w:rsid w:val="0071700F"/>
    <w:rsid w:val="00717239"/>
    <w:rsid w:val="007177DA"/>
    <w:rsid w:val="00721D0B"/>
    <w:rsid w:val="007226F2"/>
    <w:rsid w:val="007230C6"/>
    <w:rsid w:val="00723381"/>
    <w:rsid w:val="00723890"/>
    <w:rsid w:val="00723DBF"/>
    <w:rsid w:val="0072402F"/>
    <w:rsid w:val="00724073"/>
    <w:rsid w:val="007245D2"/>
    <w:rsid w:val="00725277"/>
    <w:rsid w:val="00725892"/>
    <w:rsid w:val="0072716D"/>
    <w:rsid w:val="00727511"/>
    <w:rsid w:val="0073031B"/>
    <w:rsid w:val="00730575"/>
    <w:rsid w:val="007305F7"/>
    <w:rsid w:val="007312D6"/>
    <w:rsid w:val="007316AF"/>
    <w:rsid w:val="00731F84"/>
    <w:rsid w:val="00732A2C"/>
    <w:rsid w:val="00732BD4"/>
    <w:rsid w:val="00732E20"/>
    <w:rsid w:val="00732F74"/>
    <w:rsid w:val="00733017"/>
    <w:rsid w:val="0073314E"/>
    <w:rsid w:val="00733376"/>
    <w:rsid w:val="00733964"/>
    <w:rsid w:val="00733BF6"/>
    <w:rsid w:val="00733DEB"/>
    <w:rsid w:val="00734327"/>
    <w:rsid w:val="0073537E"/>
    <w:rsid w:val="007358B4"/>
    <w:rsid w:val="00735C99"/>
    <w:rsid w:val="00736B37"/>
    <w:rsid w:val="00736C06"/>
    <w:rsid w:val="00737781"/>
    <w:rsid w:val="00737F14"/>
    <w:rsid w:val="00740C4E"/>
    <w:rsid w:val="00741715"/>
    <w:rsid w:val="00741EB4"/>
    <w:rsid w:val="0074211A"/>
    <w:rsid w:val="00742787"/>
    <w:rsid w:val="007447AA"/>
    <w:rsid w:val="00745DA0"/>
    <w:rsid w:val="00747644"/>
    <w:rsid w:val="00747D23"/>
    <w:rsid w:val="00750033"/>
    <w:rsid w:val="00750AEF"/>
    <w:rsid w:val="00750BF1"/>
    <w:rsid w:val="007518E7"/>
    <w:rsid w:val="00751A28"/>
    <w:rsid w:val="00752C22"/>
    <w:rsid w:val="007546C6"/>
    <w:rsid w:val="0075538E"/>
    <w:rsid w:val="0075548D"/>
    <w:rsid w:val="00755C0F"/>
    <w:rsid w:val="00755CCE"/>
    <w:rsid w:val="00756523"/>
    <w:rsid w:val="00756EFF"/>
    <w:rsid w:val="007601C6"/>
    <w:rsid w:val="007603FB"/>
    <w:rsid w:val="0076052C"/>
    <w:rsid w:val="00760588"/>
    <w:rsid w:val="00760923"/>
    <w:rsid w:val="00760993"/>
    <w:rsid w:val="0076112E"/>
    <w:rsid w:val="00761199"/>
    <w:rsid w:val="00762046"/>
    <w:rsid w:val="0076249C"/>
    <w:rsid w:val="007625EC"/>
    <w:rsid w:val="007629BD"/>
    <w:rsid w:val="00762A6A"/>
    <w:rsid w:val="00763127"/>
    <w:rsid w:val="0076448B"/>
    <w:rsid w:val="007654AF"/>
    <w:rsid w:val="007702F5"/>
    <w:rsid w:val="00770564"/>
    <w:rsid w:val="0077123A"/>
    <w:rsid w:val="007717A8"/>
    <w:rsid w:val="0077320B"/>
    <w:rsid w:val="00773324"/>
    <w:rsid w:val="00774A9E"/>
    <w:rsid w:val="0077528E"/>
    <w:rsid w:val="0077548F"/>
    <w:rsid w:val="007757CB"/>
    <w:rsid w:val="007774DA"/>
    <w:rsid w:val="00777822"/>
    <w:rsid w:val="00777CE4"/>
    <w:rsid w:val="00777D9A"/>
    <w:rsid w:val="00780088"/>
    <w:rsid w:val="007800EA"/>
    <w:rsid w:val="00781539"/>
    <w:rsid w:val="00781585"/>
    <w:rsid w:val="00781A82"/>
    <w:rsid w:val="00781C12"/>
    <w:rsid w:val="00783310"/>
    <w:rsid w:val="0078385B"/>
    <w:rsid w:val="00784247"/>
    <w:rsid w:val="007845A8"/>
    <w:rsid w:val="0078494B"/>
    <w:rsid w:val="00784FB1"/>
    <w:rsid w:val="00786946"/>
    <w:rsid w:val="00787312"/>
    <w:rsid w:val="00787B3D"/>
    <w:rsid w:val="00790514"/>
    <w:rsid w:val="007907F5"/>
    <w:rsid w:val="0079242B"/>
    <w:rsid w:val="00792BB7"/>
    <w:rsid w:val="00792C6C"/>
    <w:rsid w:val="00794BBA"/>
    <w:rsid w:val="00794D01"/>
    <w:rsid w:val="007952DC"/>
    <w:rsid w:val="00795383"/>
    <w:rsid w:val="00796206"/>
    <w:rsid w:val="007964D4"/>
    <w:rsid w:val="00796C87"/>
    <w:rsid w:val="007978A6"/>
    <w:rsid w:val="00797DBE"/>
    <w:rsid w:val="007A0A4F"/>
    <w:rsid w:val="007A0B58"/>
    <w:rsid w:val="007A1012"/>
    <w:rsid w:val="007A19BC"/>
    <w:rsid w:val="007A1C83"/>
    <w:rsid w:val="007A2402"/>
    <w:rsid w:val="007A251A"/>
    <w:rsid w:val="007A2877"/>
    <w:rsid w:val="007A3564"/>
    <w:rsid w:val="007A4641"/>
    <w:rsid w:val="007A4A6D"/>
    <w:rsid w:val="007A5D5D"/>
    <w:rsid w:val="007A7E60"/>
    <w:rsid w:val="007B0029"/>
    <w:rsid w:val="007B0052"/>
    <w:rsid w:val="007B02E7"/>
    <w:rsid w:val="007B0A80"/>
    <w:rsid w:val="007B0CC5"/>
    <w:rsid w:val="007B17EF"/>
    <w:rsid w:val="007B3348"/>
    <w:rsid w:val="007B3B3A"/>
    <w:rsid w:val="007B4150"/>
    <w:rsid w:val="007B4BE4"/>
    <w:rsid w:val="007B52F6"/>
    <w:rsid w:val="007B6925"/>
    <w:rsid w:val="007B698A"/>
    <w:rsid w:val="007B712F"/>
    <w:rsid w:val="007B74C2"/>
    <w:rsid w:val="007B7F56"/>
    <w:rsid w:val="007C127E"/>
    <w:rsid w:val="007C128D"/>
    <w:rsid w:val="007C1FDB"/>
    <w:rsid w:val="007C2A20"/>
    <w:rsid w:val="007C30AD"/>
    <w:rsid w:val="007C3A0D"/>
    <w:rsid w:val="007C3FA6"/>
    <w:rsid w:val="007C3FF9"/>
    <w:rsid w:val="007C41F1"/>
    <w:rsid w:val="007C4C29"/>
    <w:rsid w:val="007C4C4E"/>
    <w:rsid w:val="007C532A"/>
    <w:rsid w:val="007C5F82"/>
    <w:rsid w:val="007C5FBC"/>
    <w:rsid w:val="007C6358"/>
    <w:rsid w:val="007C7C9C"/>
    <w:rsid w:val="007C7DD6"/>
    <w:rsid w:val="007D0164"/>
    <w:rsid w:val="007D046A"/>
    <w:rsid w:val="007D0C91"/>
    <w:rsid w:val="007D0DAC"/>
    <w:rsid w:val="007D1BA6"/>
    <w:rsid w:val="007D1BCF"/>
    <w:rsid w:val="007D1EC2"/>
    <w:rsid w:val="007D1EE2"/>
    <w:rsid w:val="007D239E"/>
    <w:rsid w:val="007D2E64"/>
    <w:rsid w:val="007D39FF"/>
    <w:rsid w:val="007D4A57"/>
    <w:rsid w:val="007D540E"/>
    <w:rsid w:val="007D5E5A"/>
    <w:rsid w:val="007D66A4"/>
    <w:rsid w:val="007D67B5"/>
    <w:rsid w:val="007D69C1"/>
    <w:rsid w:val="007D7542"/>
    <w:rsid w:val="007D75CF"/>
    <w:rsid w:val="007D7938"/>
    <w:rsid w:val="007D7A83"/>
    <w:rsid w:val="007D7B3C"/>
    <w:rsid w:val="007E0440"/>
    <w:rsid w:val="007E12A7"/>
    <w:rsid w:val="007E24FC"/>
    <w:rsid w:val="007E2B1A"/>
    <w:rsid w:val="007E3620"/>
    <w:rsid w:val="007E3E0E"/>
    <w:rsid w:val="007E4315"/>
    <w:rsid w:val="007E46CF"/>
    <w:rsid w:val="007E4B52"/>
    <w:rsid w:val="007E4CD6"/>
    <w:rsid w:val="007E4F27"/>
    <w:rsid w:val="007E5AD8"/>
    <w:rsid w:val="007E5CD3"/>
    <w:rsid w:val="007E6DC5"/>
    <w:rsid w:val="007E76C0"/>
    <w:rsid w:val="007F11DC"/>
    <w:rsid w:val="007F1613"/>
    <w:rsid w:val="007F21E0"/>
    <w:rsid w:val="007F3711"/>
    <w:rsid w:val="007F3A83"/>
    <w:rsid w:val="007F43B7"/>
    <w:rsid w:val="007F4CFC"/>
    <w:rsid w:val="007F4E32"/>
    <w:rsid w:val="007F6A66"/>
    <w:rsid w:val="007F6C85"/>
    <w:rsid w:val="007F79BC"/>
    <w:rsid w:val="007F7A2A"/>
    <w:rsid w:val="00800173"/>
    <w:rsid w:val="00800673"/>
    <w:rsid w:val="00801363"/>
    <w:rsid w:val="0080157A"/>
    <w:rsid w:val="008016C3"/>
    <w:rsid w:val="008016E9"/>
    <w:rsid w:val="00802418"/>
    <w:rsid w:val="00803233"/>
    <w:rsid w:val="0080332F"/>
    <w:rsid w:val="00803557"/>
    <w:rsid w:val="0080365B"/>
    <w:rsid w:val="00804601"/>
    <w:rsid w:val="00804A82"/>
    <w:rsid w:val="0080678E"/>
    <w:rsid w:val="0080700B"/>
    <w:rsid w:val="00807678"/>
    <w:rsid w:val="00810633"/>
    <w:rsid w:val="008108FE"/>
    <w:rsid w:val="00810C3C"/>
    <w:rsid w:val="00811276"/>
    <w:rsid w:val="00811564"/>
    <w:rsid w:val="00811CD1"/>
    <w:rsid w:val="00811D85"/>
    <w:rsid w:val="00811DE5"/>
    <w:rsid w:val="00813080"/>
    <w:rsid w:val="008130A0"/>
    <w:rsid w:val="00813B1D"/>
    <w:rsid w:val="0081428E"/>
    <w:rsid w:val="0081429F"/>
    <w:rsid w:val="008147D7"/>
    <w:rsid w:val="008149B0"/>
    <w:rsid w:val="00814B31"/>
    <w:rsid w:val="00814B81"/>
    <w:rsid w:val="00815C77"/>
    <w:rsid w:val="00816949"/>
    <w:rsid w:val="00816C80"/>
    <w:rsid w:val="00816CB6"/>
    <w:rsid w:val="00817033"/>
    <w:rsid w:val="008175CB"/>
    <w:rsid w:val="008175F5"/>
    <w:rsid w:val="0082042A"/>
    <w:rsid w:val="00820BE1"/>
    <w:rsid w:val="00820C3B"/>
    <w:rsid w:val="00821D62"/>
    <w:rsid w:val="00821D80"/>
    <w:rsid w:val="008220EE"/>
    <w:rsid w:val="008225F8"/>
    <w:rsid w:val="00822E94"/>
    <w:rsid w:val="0082343B"/>
    <w:rsid w:val="00823617"/>
    <w:rsid w:val="00823691"/>
    <w:rsid w:val="00823955"/>
    <w:rsid w:val="00824183"/>
    <w:rsid w:val="008245F3"/>
    <w:rsid w:val="00824C6D"/>
    <w:rsid w:val="00825DAB"/>
    <w:rsid w:val="00826076"/>
    <w:rsid w:val="00826127"/>
    <w:rsid w:val="00827304"/>
    <w:rsid w:val="00827A7B"/>
    <w:rsid w:val="00830855"/>
    <w:rsid w:val="0083109F"/>
    <w:rsid w:val="00831403"/>
    <w:rsid w:val="00833170"/>
    <w:rsid w:val="00833286"/>
    <w:rsid w:val="008333C1"/>
    <w:rsid w:val="008337A4"/>
    <w:rsid w:val="00834189"/>
    <w:rsid w:val="0083448F"/>
    <w:rsid w:val="008347A3"/>
    <w:rsid w:val="008349C9"/>
    <w:rsid w:val="0083519D"/>
    <w:rsid w:val="00835916"/>
    <w:rsid w:val="00836255"/>
    <w:rsid w:val="00836891"/>
    <w:rsid w:val="0084020A"/>
    <w:rsid w:val="0084029A"/>
    <w:rsid w:val="00840D62"/>
    <w:rsid w:val="0084139C"/>
    <w:rsid w:val="00841582"/>
    <w:rsid w:val="0084249E"/>
    <w:rsid w:val="008428D7"/>
    <w:rsid w:val="00842B4E"/>
    <w:rsid w:val="0084383F"/>
    <w:rsid w:val="00843922"/>
    <w:rsid w:val="0084464E"/>
    <w:rsid w:val="00844C26"/>
    <w:rsid w:val="00844D3A"/>
    <w:rsid w:val="00845683"/>
    <w:rsid w:val="00845C24"/>
    <w:rsid w:val="00845EA2"/>
    <w:rsid w:val="00846216"/>
    <w:rsid w:val="00846413"/>
    <w:rsid w:val="0084716D"/>
    <w:rsid w:val="00850641"/>
    <w:rsid w:val="0085064D"/>
    <w:rsid w:val="00850AEE"/>
    <w:rsid w:val="00850BEE"/>
    <w:rsid w:val="00851338"/>
    <w:rsid w:val="008517DA"/>
    <w:rsid w:val="008518B3"/>
    <w:rsid w:val="00851A2C"/>
    <w:rsid w:val="0085353A"/>
    <w:rsid w:val="00854A4A"/>
    <w:rsid w:val="00854DE9"/>
    <w:rsid w:val="00855116"/>
    <w:rsid w:val="0085539E"/>
    <w:rsid w:val="0086005E"/>
    <w:rsid w:val="008601F5"/>
    <w:rsid w:val="00860B07"/>
    <w:rsid w:val="00860B1C"/>
    <w:rsid w:val="00860DA8"/>
    <w:rsid w:val="00860E7A"/>
    <w:rsid w:val="00860F1D"/>
    <w:rsid w:val="0086111F"/>
    <w:rsid w:val="00861283"/>
    <w:rsid w:val="0086132D"/>
    <w:rsid w:val="00861918"/>
    <w:rsid w:val="00862299"/>
    <w:rsid w:val="0086303C"/>
    <w:rsid w:val="008630F3"/>
    <w:rsid w:val="0086387D"/>
    <w:rsid w:val="008653C3"/>
    <w:rsid w:val="008667E2"/>
    <w:rsid w:val="00866979"/>
    <w:rsid w:val="008669FD"/>
    <w:rsid w:val="00866DF9"/>
    <w:rsid w:val="008670FD"/>
    <w:rsid w:val="00867B3A"/>
    <w:rsid w:val="00867E91"/>
    <w:rsid w:val="00870C1B"/>
    <w:rsid w:val="008712EE"/>
    <w:rsid w:val="008714EE"/>
    <w:rsid w:val="008721C8"/>
    <w:rsid w:val="008721D1"/>
    <w:rsid w:val="00873CD0"/>
    <w:rsid w:val="00873DD7"/>
    <w:rsid w:val="00875878"/>
    <w:rsid w:val="008758B7"/>
    <w:rsid w:val="008762DB"/>
    <w:rsid w:val="008766BD"/>
    <w:rsid w:val="00876F53"/>
    <w:rsid w:val="00877CE6"/>
    <w:rsid w:val="0088043C"/>
    <w:rsid w:val="00880DEB"/>
    <w:rsid w:val="00881429"/>
    <w:rsid w:val="00881463"/>
    <w:rsid w:val="008826FA"/>
    <w:rsid w:val="00883606"/>
    <w:rsid w:val="008842BD"/>
    <w:rsid w:val="008843FD"/>
    <w:rsid w:val="00884427"/>
    <w:rsid w:val="00884717"/>
    <w:rsid w:val="00884889"/>
    <w:rsid w:val="00886138"/>
    <w:rsid w:val="00887924"/>
    <w:rsid w:val="008902FD"/>
    <w:rsid w:val="008905CF"/>
    <w:rsid w:val="008906C9"/>
    <w:rsid w:val="00890877"/>
    <w:rsid w:val="008909C1"/>
    <w:rsid w:val="00891DA8"/>
    <w:rsid w:val="00891DDD"/>
    <w:rsid w:val="00893AF3"/>
    <w:rsid w:val="00893BD7"/>
    <w:rsid w:val="0089484F"/>
    <w:rsid w:val="00895980"/>
    <w:rsid w:val="00895BB2"/>
    <w:rsid w:val="00895FDD"/>
    <w:rsid w:val="008966F7"/>
    <w:rsid w:val="008967E9"/>
    <w:rsid w:val="008968EA"/>
    <w:rsid w:val="00896D63"/>
    <w:rsid w:val="008A0249"/>
    <w:rsid w:val="008A063F"/>
    <w:rsid w:val="008A0C03"/>
    <w:rsid w:val="008A1724"/>
    <w:rsid w:val="008A21D4"/>
    <w:rsid w:val="008A256F"/>
    <w:rsid w:val="008A2891"/>
    <w:rsid w:val="008A415B"/>
    <w:rsid w:val="008A43ED"/>
    <w:rsid w:val="008A544E"/>
    <w:rsid w:val="008A5676"/>
    <w:rsid w:val="008A59DF"/>
    <w:rsid w:val="008A646E"/>
    <w:rsid w:val="008A7B2D"/>
    <w:rsid w:val="008A7B96"/>
    <w:rsid w:val="008A7EFA"/>
    <w:rsid w:val="008B21FC"/>
    <w:rsid w:val="008B2E55"/>
    <w:rsid w:val="008B330D"/>
    <w:rsid w:val="008B3E25"/>
    <w:rsid w:val="008B4291"/>
    <w:rsid w:val="008B48F1"/>
    <w:rsid w:val="008B4E14"/>
    <w:rsid w:val="008B5E44"/>
    <w:rsid w:val="008B5F5E"/>
    <w:rsid w:val="008B7630"/>
    <w:rsid w:val="008C00D6"/>
    <w:rsid w:val="008C089C"/>
    <w:rsid w:val="008C09C0"/>
    <w:rsid w:val="008C1151"/>
    <w:rsid w:val="008C138D"/>
    <w:rsid w:val="008C14BE"/>
    <w:rsid w:val="008C19F8"/>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271"/>
    <w:rsid w:val="008C7543"/>
    <w:rsid w:val="008D04F0"/>
    <w:rsid w:val="008D0620"/>
    <w:rsid w:val="008D0A4D"/>
    <w:rsid w:val="008D0CEE"/>
    <w:rsid w:val="008D1739"/>
    <w:rsid w:val="008D25EC"/>
    <w:rsid w:val="008D2B4B"/>
    <w:rsid w:val="008D3277"/>
    <w:rsid w:val="008D47AA"/>
    <w:rsid w:val="008D52CE"/>
    <w:rsid w:val="008D5703"/>
    <w:rsid w:val="008D59CD"/>
    <w:rsid w:val="008D59EC"/>
    <w:rsid w:val="008D5A73"/>
    <w:rsid w:val="008D5E06"/>
    <w:rsid w:val="008D6029"/>
    <w:rsid w:val="008D6186"/>
    <w:rsid w:val="008D71AF"/>
    <w:rsid w:val="008E126E"/>
    <w:rsid w:val="008E28DE"/>
    <w:rsid w:val="008E33AD"/>
    <w:rsid w:val="008E44CB"/>
    <w:rsid w:val="008E4B9E"/>
    <w:rsid w:val="008E593D"/>
    <w:rsid w:val="008E59CF"/>
    <w:rsid w:val="008E6292"/>
    <w:rsid w:val="008E6641"/>
    <w:rsid w:val="008E78BC"/>
    <w:rsid w:val="008E7C6B"/>
    <w:rsid w:val="008E7D95"/>
    <w:rsid w:val="008F0077"/>
    <w:rsid w:val="008F06E0"/>
    <w:rsid w:val="008F1199"/>
    <w:rsid w:val="008F1BA1"/>
    <w:rsid w:val="008F1C6C"/>
    <w:rsid w:val="008F1C9B"/>
    <w:rsid w:val="008F1E97"/>
    <w:rsid w:val="008F278A"/>
    <w:rsid w:val="008F27DC"/>
    <w:rsid w:val="008F2A78"/>
    <w:rsid w:val="008F3500"/>
    <w:rsid w:val="008F4D97"/>
    <w:rsid w:val="008F5097"/>
    <w:rsid w:val="008F51E3"/>
    <w:rsid w:val="008F51EF"/>
    <w:rsid w:val="008F51F9"/>
    <w:rsid w:val="008F5674"/>
    <w:rsid w:val="008F61FD"/>
    <w:rsid w:val="008F6816"/>
    <w:rsid w:val="008F7BC9"/>
    <w:rsid w:val="008F7C54"/>
    <w:rsid w:val="00900DE8"/>
    <w:rsid w:val="0090183A"/>
    <w:rsid w:val="00901A5C"/>
    <w:rsid w:val="00902953"/>
    <w:rsid w:val="0090309B"/>
    <w:rsid w:val="00903685"/>
    <w:rsid w:val="00903690"/>
    <w:rsid w:val="00903B7E"/>
    <w:rsid w:val="009044A8"/>
    <w:rsid w:val="00904F2C"/>
    <w:rsid w:val="00905FB6"/>
    <w:rsid w:val="00906463"/>
    <w:rsid w:val="00907193"/>
    <w:rsid w:val="009072DF"/>
    <w:rsid w:val="00907FF4"/>
    <w:rsid w:val="00910071"/>
    <w:rsid w:val="009107E7"/>
    <w:rsid w:val="0091143F"/>
    <w:rsid w:val="009119E0"/>
    <w:rsid w:val="00911AA8"/>
    <w:rsid w:val="00911D6E"/>
    <w:rsid w:val="00912874"/>
    <w:rsid w:val="0091341C"/>
    <w:rsid w:val="009137CC"/>
    <w:rsid w:val="00914A7F"/>
    <w:rsid w:val="00914C14"/>
    <w:rsid w:val="00914F2C"/>
    <w:rsid w:val="0091519D"/>
    <w:rsid w:val="00915904"/>
    <w:rsid w:val="00916482"/>
    <w:rsid w:val="00916CB0"/>
    <w:rsid w:val="0091747F"/>
    <w:rsid w:val="009174A9"/>
    <w:rsid w:val="00917644"/>
    <w:rsid w:val="00917738"/>
    <w:rsid w:val="009209BD"/>
    <w:rsid w:val="00920E16"/>
    <w:rsid w:val="00920E39"/>
    <w:rsid w:val="0092198B"/>
    <w:rsid w:val="009222E0"/>
    <w:rsid w:val="00923375"/>
    <w:rsid w:val="00923C03"/>
    <w:rsid w:val="00923E87"/>
    <w:rsid w:val="009244B4"/>
    <w:rsid w:val="00924969"/>
    <w:rsid w:val="00924DBA"/>
    <w:rsid w:val="00924E3C"/>
    <w:rsid w:val="00924F53"/>
    <w:rsid w:val="0092588C"/>
    <w:rsid w:val="00925BFD"/>
    <w:rsid w:val="00925D29"/>
    <w:rsid w:val="00926D36"/>
    <w:rsid w:val="009273C6"/>
    <w:rsid w:val="0092779F"/>
    <w:rsid w:val="00927C91"/>
    <w:rsid w:val="0093061B"/>
    <w:rsid w:val="00931A82"/>
    <w:rsid w:val="00931CBD"/>
    <w:rsid w:val="00932452"/>
    <w:rsid w:val="00932FBA"/>
    <w:rsid w:val="00933826"/>
    <w:rsid w:val="009338B8"/>
    <w:rsid w:val="009346A6"/>
    <w:rsid w:val="00934BBB"/>
    <w:rsid w:val="00935952"/>
    <w:rsid w:val="00935CE6"/>
    <w:rsid w:val="00935D08"/>
    <w:rsid w:val="00935F4A"/>
    <w:rsid w:val="009369C0"/>
    <w:rsid w:val="00936CF8"/>
    <w:rsid w:val="00937B71"/>
    <w:rsid w:val="00937F00"/>
    <w:rsid w:val="009404C2"/>
    <w:rsid w:val="00940593"/>
    <w:rsid w:val="00941496"/>
    <w:rsid w:val="00942669"/>
    <w:rsid w:val="009439AD"/>
    <w:rsid w:val="00943E43"/>
    <w:rsid w:val="009441EF"/>
    <w:rsid w:val="00944AFA"/>
    <w:rsid w:val="00945590"/>
    <w:rsid w:val="009455A3"/>
    <w:rsid w:val="0094610F"/>
    <w:rsid w:val="0094632F"/>
    <w:rsid w:val="009468F2"/>
    <w:rsid w:val="00946AC8"/>
    <w:rsid w:val="009470A5"/>
    <w:rsid w:val="00950079"/>
    <w:rsid w:val="00950134"/>
    <w:rsid w:val="009508E3"/>
    <w:rsid w:val="00950F0F"/>
    <w:rsid w:val="00951029"/>
    <w:rsid w:val="009512B8"/>
    <w:rsid w:val="009513E3"/>
    <w:rsid w:val="0095175F"/>
    <w:rsid w:val="00951A81"/>
    <w:rsid w:val="00951B0F"/>
    <w:rsid w:val="00951F65"/>
    <w:rsid w:val="00952379"/>
    <w:rsid w:val="00952AD1"/>
    <w:rsid w:val="00952FD8"/>
    <w:rsid w:val="0095387F"/>
    <w:rsid w:val="00953CB0"/>
    <w:rsid w:val="00954579"/>
    <w:rsid w:val="009550F6"/>
    <w:rsid w:val="00955379"/>
    <w:rsid w:val="00956D0A"/>
    <w:rsid w:val="00957A19"/>
    <w:rsid w:val="0096010D"/>
    <w:rsid w:val="009602B0"/>
    <w:rsid w:val="0096065F"/>
    <w:rsid w:val="00960FFA"/>
    <w:rsid w:val="009612BB"/>
    <w:rsid w:val="00961382"/>
    <w:rsid w:val="0096365C"/>
    <w:rsid w:val="00963D54"/>
    <w:rsid w:val="009640F1"/>
    <w:rsid w:val="00964F65"/>
    <w:rsid w:val="00965111"/>
    <w:rsid w:val="009671EC"/>
    <w:rsid w:val="00970CE6"/>
    <w:rsid w:val="0097118A"/>
    <w:rsid w:val="00973026"/>
    <w:rsid w:val="0097480D"/>
    <w:rsid w:val="00974B4D"/>
    <w:rsid w:val="0097575B"/>
    <w:rsid w:val="0097607A"/>
    <w:rsid w:val="009766ED"/>
    <w:rsid w:val="00977032"/>
    <w:rsid w:val="009770DC"/>
    <w:rsid w:val="009775BF"/>
    <w:rsid w:val="0097769A"/>
    <w:rsid w:val="00977F35"/>
    <w:rsid w:val="00982804"/>
    <w:rsid w:val="00982A84"/>
    <w:rsid w:val="00982CC7"/>
    <w:rsid w:val="00983154"/>
    <w:rsid w:val="00983714"/>
    <w:rsid w:val="0098426A"/>
    <w:rsid w:val="00985F3A"/>
    <w:rsid w:val="00986282"/>
    <w:rsid w:val="00987F02"/>
    <w:rsid w:val="00990122"/>
    <w:rsid w:val="00990376"/>
    <w:rsid w:val="009906AB"/>
    <w:rsid w:val="0099098F"/>
    <w:rsid w:val="00990C07"/>
    <w:rsid w:val="00990F14"/>
    <w:rsid w:val="0099113C"/>
    <w:rsid w:val="00991ED8"/>
    <w:rsid w:val="009921C3"/>
    <w:rsid w:val="009928CD"/>
    <w:rsid w:val="00992AFA"/>
    <w:rsid w:val="0099344D"/>
    <w:rsid w:val="00993F41"/>
    <w:rsid w:val="00994FA5"/>
    <w:rsid w:val="0099549F"/>
    <w:rsid w:val="00995879"/>
    <w:rsid w:val="00995AF2"/>
    <w:rsid w:val="00996625"/>
    <w:rsid w:val="0099703F"/>
    <w:rsid w:val="009972A2"/>
    <w:rsid w:val="00997C95"/>
    <w:rsid w:val="009A0015"/>
    <w:rsid w:val="009A0612"/>
    <w:rsid w:val="009A1CEB"/>
    <w:rsid w:val="009A1E1F"/>
    <w:rsid w:val="009A2202"/>
    <w:rsid w:val="009A26AF"/>
    <w:rsid w:val="009A44CD"/>
    <w:rsid w:val="009A4B8B"/>
    <w:rsid w:val="009A508F"/>
    <w:rsid w:val="009A6E2F"/>
    <w:rsid w:val="009A750A"/>
    <w:rsid w:val="009B18D0"/>
    <w:rsid w:val="009B1983"/>
    <w:rsid w:val="009B19BC"/>
    <w:rsid w:val="009B1C13"/>
    <w:rsid w:val="009B1FC8"/>
    <w:rsid w:val="009B2EEC"/>
    <w:rsid w:val="009B345E"/>
    <w:rsid w:val="009B434D"/>
    <w:rsid w:val="009B450E"/>
    <w:rsid w:val="009B4678"/>
    <w:rsid w:val="009B4E43"/>
    <w:rsid w:val="009B530F"/>
    <w:rsid w:val="009B5311"/>
    <w:rsid w:val="009B5CE2"/>
    <w:rsid w:val="009B7596"/>
    <w:rsid w:val="009C0494"/>
    <w:rsid w:val="009C06CB"/>
    <w:rsid w:val="009C1518"/>
    <w:rsid w:val="009C16A9"/>
    <w:rsid w:val="009C266B"/>
    <w:rsid w:val="009C357D"/>
    <w:rsid w:val="009C4680"/>
    <w:rsid w:val="009C46BB"/>
    <w:rsid w:val="009C4ED6"/>
    <w:rsid w:val="009C5606"/>
    <w:rsid w:val="009C740A"/>
    <w:rsid w:val="009C7636"/>
    <w:rsid w:val="009D029C"/>
    <w:rsid w:val="009D086E"/>
    <w:rsid w:val="009D28F7"/>
    <w:rsid w:val="009D29CD"/>
    <w:rsid w:val="009D31B4"/>
    <w:rsid w:val="009D3445"/>
    <w:rsid w:val="009D379B"/>
    <w:rsid w:val="009D3E32"/>
    <w:rsid w:val="009D451A"/>
    <w:rsid w:val="009D4F8B"/>
    <w:rsid w:val="009D4F9D"/>
    <w:rsid w:val="009D50A9"/>
    <w:rsid w:val="009D5448"/>
    <w:rsid w:val="009D6B86"/>
    <w:rsid w:val="009D6F2A"/>
    <w:rsid w:val="009D6F9B"/>
    <w:rsid w:val="009D773D"/>
    <w:rsid w:val="009D7879"/>
    <w:rsid w:val="009D7CE4"/>
    <w:rsid w:val="009E04AD"/>
    <w:rsid w:val="009E0CB0"/>
    <w:rsid w:val="009E172E"/>
    <w:rsid w:val="009E1DB6"/>
    <w:rsid w:val="009E1F06"/>
    <w:rsid w:val="009E271B"/>
    <w:rsid w:val="009E298D"/>
    <w:rsid w:val="009E2A7A"/>
    <w:rsid w:val="009E385B"/>
    <w:rsid w:val="009E394D"/>
    <w:rsid w:val="009E3A77"/>
    <w:rsid w:val="009E527E"/>
    <w:rsid w:val="009E5A7B"/>
    <w:rsid w:val="009E67CF"/>
    <w:rsid w:val="009E6B06"/>
    <w:rsid w:val="009F0157"/>
    <w:rsid w:val="009F07AE"/>
    <w:rsid w:val="009F09A5"/>
    <w:rsid w:val="009F156F"/>
    <w:rsid w:val="009F165A"/>
    <w:rsid w:val="009F1B7B"/>
    <w:rsid w:val="009F1BDA"/>
    <w:rsid w:val="009F3A7E"/>
    <w:rsid w:val="009F4DFD"/>
    <w:rsid w:val="009F543D"/>
    <w:rsid w:val="009F54E4"/>
    <w:rsid w:val="009F5AD6"/>
    <w:rsid w:val="009F6A5E"/>
    <w:rsid w:val="009F6B05"/>
    <w:rsid w:val="009F6CD6"/>
    <w:rsid w:val="009F6FD2"/>
    <w:rsid w:val="009F72DF"/>
    <w:rsid w:val="00A01CD0"/>
    <w:rsid w:val="00A026B3"/>
    <w:rsid w:val="00A026C8"/>
    <w:rsid w:val="00A02E30"/>
    <w:rsid w:val="00A0318D"/>
    <w:rsid w:val="00A05324"/>
    <w:rsid w:val="00A05431"/>
    <w:rsid w:val="00A055D1"/>
    <w:rsid w:val="00A05622"/>
    <w:rsid w:val="00A05ACB"/>
    <w:rsid w:val="00A05BA1"/>
    <w:rsid w:val="00A0620A"/>
    <w:rsid w:val="00A074F9"/>
    <w:rsid w:val="00A10299"/>
    <w:rsid w:val="00A10B0F"/>
    <w:rsid w:val="00A125C5"/>
    <w:rsid w:val="00A12708"/>
    <w:rsid w:val="00A13281"/>
    <w:rsid w:val="00A13385"/>
    <w:rsid w:val="00A14FE8"/>
    <w:rsid w:val="00A152FA"/>
    <w:rsid w:val="00A15F9A"/>
    <w:rsid w:val="00A15FE7"/>
    <w:rsid w:val="00A1689B"/>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6384"/>
    <w:rsid w:val="00A27A32"/>
    <w:rsid w:val="00A27E25"/>
    <w:rsid w:val="00A303A6"/>
    <w:rsid w:val="00A310B3"/>
    <w:rsid w:val="00A31F44"/>
    <w:rsid w:val="00A32196"/>
    <w:rsid w:val="00A32334"/>
    <w:rsid w:val="00A345F2"/>
    <w:rsid w:val="00A350CC"/>
    <w:rsid w:val="00A35901"/>
    <w:rsid w:val="00A35951"/>
    <w:rsid w:val="00A3623D"/>
    <w:rsid w:val="00A3690C"/>
    <w:rsid w:val="00A371E1"/>
    <w:rsid w:val="00A37DAC"/>
    <w:rsid w:val="00A418A9"/>
    <w:rsid w:val="00A41951"/>
    <w:rsid w:val="00A424B0"/>
    <w:rsid w:val="00A4284C"/>
    <w:rsid w:val="00A4309B"/>
    <w:rsid w:val="00A432AC"/>
    <w:rsid w:val="00A43DC7"/>
    <w:rsid w:val="00A44735"/>
    <w:rsid w:val="00A44CE4"/>
    <w:rsid w:val="00A45517"/>
    <w:rsid w:val="00A4565C"/>
    <w:rsid w:val="00A457D4"/>
    <w:rsid w:val="00A46C07"/>
    <w:rsid w:val="00A478F6"/>
    <w:rsid w:val="00A47D79"/>
    <w:rsid w:val="00A50A26"/>
    <w:rsid w:val="00A51242"/>
    <w:rsid w:val="00A51E0D"/>
    <w:rsid w:val="00A5404B"/>
    <w:rsid w:val="00A54FEF"/>
    <w:rsid w:val="00A554E4"/>
    <w:rsid w:val="00A5573D"/>
    <w:rsid w:val="00A55964"/>
    <w:rsid w:val="00A55ED1"/>
    <w:rsid w:val="00A562C1"/>
    <w:rsid w:val="00A5670A"/>
    <w:rsid w:val="00A56779"/>
    <w:rsid w:val="00A56D3C"/>
    <w:rsid w:val="00A57849"/>
    <w:rsid w:val="00A57F1C"/>
    <w:rsid w:val="00A60254"/>
    <w:rsid w:val="00A61D8F"/>
    <w:rsid w:val="00A63080"/>
    <w:rsid w:val="00A632DD"/>
    <w:rsid w:val="00A6387D"/>
    <w:rsid w:val="00A63E51"/>
    <w:rsid w:val="00A63FEB"/>
    <w:rsid w:val="00A64FB8"/>
    <w:rsid w:val="00A6550A"/>
    <w:rsid w:val="00A657C6"/>
    <w:rsid w:val="00A65A3B"/>
    <w:rsid w:val="00A65C47"/>
    <w:rsid w:val="00A65EE7"/>
    <w:rsid w:val="00A66CE1"/>
    <w:rsid w:val="00A67CB2"/>
    <w:rsid w:val="00A67F3B"/>
    <w:rsid w:val="00A70133"/>
    <w:rsid w:val="00A7166B"/>
    <w:rsid w:val="00A71E24"/>
    <w:rsid w:val="00A7206B"/>
    <w:rsid w:val="00A7206E"/>
    <w:rsid w:val="00A731D4"/>
    <w:rsid w:val="00A74CEF"/>
    <w:rsid w:val="00A754CC"/>
    <w:rsid w:val="00A75C05"/>
    <w:rsid w:val="00A75C50"/>
    <w:rsid w:val="00A76384"/>
    <w:rsid w:val="00A7645F"/>
    <w:rsid w:val="00A76A74"/>
    <w:rsid w:val="00A770A6"/>
    <w:rsid w:val="00A77270"/>
    <w:rsid w:val="00A77701"/>
    <w:rsid w:val="00A778BB"/>
    <w:rsid w:val="00A80057"/>
    <w:rsid w:val="00A80101"/>
    <w:rsid w:val="00A8078C"/>
    <w:rsid w:val="00A809B3"/>
    <w:rsid w:val="00A81220"/>
    <w:rsid w:val="00A813B1"/>
    <w:rsid w:val="00A81526"/>
    <w:rsid w:val="00A821D0"/>
    <w:rsid w:val="00A82429"/>
    <w:rsid w:val="00A831D9"/>
    <w:rsid w:val="00A836DA"/>
    <w:rsid w:val="00A84125"/>
    <w:rsid w:val="00A84B31"/>
    <w:rsid w:val="00A84D37"/>
    <w:rsid w:val="00A85B1E"/>
    <w:rsid w:val="00A85DDF"/>
    <w:rsid w:val="00A8725B"/>
    <w:rsid w:val="00A9057C"/>
    <w:rsid w:val="00A90725"/>
    <w:rsid w:val="00A908A3"/>
    <w:rsid w:val="00A91019"/>
    <w:rsid w:val="00A91090"/>
    <w:rsid w:val="00A91BC7"/>
    <w:rsid w:val="00A91F96"/>
    <w:rsid w:val="00A92B14"/>
    <w:rsid w:val="00A92D23"/>
    <w:rsid w:val="00A93134"/>
    <w:rsid w:val="00A94457"/>
    <w:rsid w:val="00A9492F"/>
    <w:rsid w:val="00A96C26"/>
    <w:rsid w:val="00A96CD7"/>
    <w:rsid w:val="00A96D6F"/>
    <w:rsid w:val="00A97D8A"/>
    <w:rsid w:val="00AA0B12"/>
    <w:rsid w:val="00AA0E63"/>
    <w:rsid w:val="00AA1590"/>
    <w:rsid w:val="00AA1BF1"/>
    <w:rsid w:val="00AA261D"/>
    <w:rsid w:val="00AA2D9C"/>
    <w:rsid w:val="00AA3988"/>
    <w:rsid w:val="00AA406D"/>
    <w:rsid w:val="00AA4DF0"/>
    <w:rsid w:val="00AA52F3"/>
    <w:rsid w:val="00AA575B"/>
    <w:rsid w:val="00AA5D85"/>
    <w:rsid w:val="00AA6247"/>
    <w:rsid w:val="00AA6838"/>
    <w:rsid w:val="00AA693D"/>
    <w:rsid w:val="00AA69CE"/>
    <w:rsid w:val="00AA6C49"/>
    <w:rsid w:val="00AA6FCE"/>
    <w:rsid w:val="00AA7007"/>
    <w:rsid w:val="00AA7334"/>
    <w:rsid w:val="00AA7346"/>
    <w:rsid w:val="00AA7D4A"/>
    <w:rsid w:val="00AA7D67"/>
    <w:rsid w:val="00AB0640"/>
    <w:rsid w:val="00AB09C6"/>
    <w:rsid w:val="00AB0EF1"/>
    <w:rsid w:val="00AB1173"/>
    <w:rsid w:val="00AB1182"/>
    <w:rsid w:val="00AB1516"/>
    <w:rsid w:val="00AB1DCB"/>
    <w:rsid w:val="00AB1E75"/>
    <w:rsid w:val="00AB1F5C"/>
    <w:rsid w:val="00AB317D"/>
    <w:rsid w:val="00AB36C4"/>
    <w:rsid w:val="00AB3709"/>
    <w:rsid w:val="00AB37F6"/>
    <w:rsid w:val="00AB3CD6"/>
    <w:rsid w:val="00AB4F3D"/>
    <w:rsid w:val="00AB5186"/>
    <w:rsid w:val="00AB53BC"/>
    <w:rsid w:val="00AB5C2B"/>
    <w:rsid w:val="00AB65A2"/>
    <w:rsid w:val="00AB79DA"/>
    <w:rsid w:val="00AB7A04"/>
    <w:rsid w:val="00AC0E59"/>
    <w:rsid w:val="00AC2D14"/>
    <w:rsid w:val="00AC2DDA"/>
    <w:rsid w:val="00AC32B2"/>
    <w:rsid w:val="00AC3A01"/>
    <w:rsid w:val="00AC489C"/>
    <w:rsid w:val="00AC4C75"/>
    <w:rsid w:val="00AC523D"/>
    <w:rsid w:val="00AC54AF"/>
    <w:rsid w:val="00AC6491"/>
    <w:rsid w:val="00AC68A8"/>
    <w:rsid w:val="00AC6D11"/>
    <w:rsid w:val="00AC7B4A"/>
    <w:rsid w:val="00AD005E"/>
    <w:rsid w:val="00AD0152"/>
    <w:rsid w:val="00AD01E5"/>
    <w:rsid w:val="00AD0F50"/>
    <w:rsid w:val="00AD11F8"/>
    <w:rsid w:val="00AD1F6C"/>
    <w:rsid w:val="00AD278D"/>
    <w:rsid w:val="00AD27FA"/>
    <w:rsid w:val="00AD29F1"/>
    <w:rsid w:val="00AD2B30"/>
    <w:rsid w:val="00AD2CF5"/>
    <w:rsid w:val="00AD2F53"/>
    <w:rsid w:val="00AD2F9F"/>
    <w:rsid w:val="00AD3071"/>
    <w:rsid w:val="00AD3264"/>
    <w:rsid w:val="00AD4A2E"/>
    <w:rsid w:val="00AD4E3F"/>
    <w:rsid w:val="00AD5F07"/>
    <w:rsid w:val="00AD718A"/>
    <w:rsid w:val="00AD7491"/>
    <w:rsid w:val="00AD7C55"/>
    <w:rsid w:val="00AE07A1"/>
    <w:rsid w:val="00AE07FF"/>
    <w:rsid w:val="00AE0818"/>
    <w:rsid w:val="00AE0B4D"/>
    <w:rsid w:val="00AE0FDD"/>
    <w:rsid w:val="00AE1033"/>
    <w:rsid w:val="00AE152D"/>
    <w:rsid w:val="00AE1955"/>
    <w:rsid w:val="00AE1F94"/>
    <w:rsid w:val="00AE222D"/>
    <w:rsid w:val="00AE3BEC"/>
    <w:rsid w:val="00AE3FBF"/>
    <w:rsid w:val="00AE43DD"/>
    <w:rsid w:val="00AE47E9"/>
    <w:rsid w:val="00AE53EB"/>
    <w:rsid w:val="00AE544A"/>
    <w:rsid w:val="00AE5C77"/>
    <w:rsid w:val="00AE663E"/>
    <w:rsid w:val="00AE7031"/>
    <w:rsid w:val="00AE7A0B"/>
    <w:rsid w:val="00AF006D"/>
    <w:rsid w:val="00AF0D3E"/>
    <w:rsid w:val="00AF120B"/>
    <w:rsid w:val="00AF149F"/>
    <w:rsid w:val="00AF233E"/>
    <w:rsid w:val="00AF2494"/>
    <w:rsid w:val="00AF2D90"/>
    <w:rsid w:val="00AF3595"/>
    <w:rsid w:val="00AF3D32"/>
    <w:rsid w:val="00AF4A63"/>
    <w:rsid w:val="00AF5D91"/>
    <w:rsid w:val="00AF5DC4"/>
    <w:rsid w:val="00AF6658"/>
    <w:rsid w:val="00AF66DB"/>
    <w:rsid w:val="00B01176"/>
    <w:rsid w:val="00B02705"/>
    <w:rsid w:val="00B0377D"/>
    <w:rsid w:val="00B03EDD"/>
    <w:rsid w:val="00B03F72"/>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82C"/>
    <w:rsid w:val="00B11918"/>
    <w:rsid w:val="00B12C8C"/>
    <w:rsid w:val="00B12EA6"/>
    <w:rsid w:val="00B130FA"/>
    <w:rsid w:val="00B13504"/>
    <w:rsid w:val="00B13676"/>
    <w:rsid w:val="00B140EE"/>
    <w:rsid w:val="00B14166"/>
    <w:rsid w:val="00B145F9"/>
    <w:rsid w:val="00B147F8"/>
    <w:rsid w:val="00B15644"/>
    <w:rsid w:val="00B16D38"/>
    <w:rsid w:val="00B16ECE"/>
    <w:rsid w:val="00B17141"/>
    <w:rsid w:val="00B172EC"/>
    <w:rsid w:val="00B17E21"/>
    <w:rsid w:val="00B210AB"/>
    <w:rsid w:val="00B21564"/>
    <w:rsid w:val="00B21ADF"/>
    <w:rsid w:val="00B2271E"/>
    <w:rsid w:val="00B22788"/>
    <w:rsid w:val="00B2279E"/>
    <w:rsid w:val="00B227F0"/>
    <w:rsid w:val="00B23081"/>
    <w:rsid w:val="00B230C8"/>
    <w:rsid w:val="00B23428"/>
    <w:rsid w:val="00B24B44"/>
    <w:rsid w:val="00B24F12"/>
    <w:rsid w:val="00B258E3"/>
    <w:rsid w:val="00B2634A"/>
    <w:rsid w:val="00B27432"/>
    <w:rsid w:val="00B2758D"/>
    <w:rsid w:val="00B279A5"/>
    <w:rsid w:val="00B3024E"/>
    <w:rsid w:val="00B3047D"/>
    <w:rsid w:val="00B3051E"/>
    <w:rsid w:val="00B30E99"/>
    <w:rsid w:val="00B31575"/>
    <w:rsid w:val="00B31E87"/>
    <w:rsid w:val="00B33036"/>
    <w:rsid w:val="00B33C0D"/>
    <w:rsid w:val="00B342FE"/>
    <w:rsid w:val="00B348F0"/>
    <w:rsid w:val="00B34FC5"/>
    <w:rsid w:val="00B350E5"/>
    <w:rsid w:val="00B355F7"/>
    <w:rsid w:val="00B35739"/>
    <w:rsid w:val="00B359F1"/>
    <w:rsid w:val="00B366D2"/>
    <w:rsid w:val="00B36BB0"/>
    <w:rsid w:val="00B40BA9"/>
    <w:rsid w:val="00B40CE2"/>
    <w:rsid w:val="00B40ED1"/>
    <w:rsid w:val="00B40ED6"/>
    <w:rsid w:val="00B41C42"/>
    <w:rsid w:val="00B41D03"/>
    <w:rsid w:val="00B42A31"/>
    <w:rsid w:val="00B43BEE"/>
    <w:rsid w:val="00B44777"/>
    <w:rsid w:val="00B448DA"/>
    <w:rsid w:val="00B44A62"/>
    <w:rsid w:val="00B45C51"/>
    <w:rsid w:val="00B466F7"/>
    <w:rsid w:val="00B46E2E"/>
    <w:rsid w:val="00B4788F"/>
    <w:rsid w:val="00B47EAE"/>
    <w:rsid w:val="00B502EF"/>
    <w:rsid w:val="00B5042D"/>
    <w:rsid w:val="00B51A6E"/>
    <w:rsid w:val="00B527D7"/>
    <w:rsid w:val="00B52A83"/>
    <w:rsid w:val="00B52CAC"/>
    <w:rsid w:val="00B52F44"/>
    <w:rsid w:val="00B53080"/>
    <w:rsid w:val="00B5494A"/>
    <w:rsid w:val="00B54EA9"/>
    <w:rsid w:val="00B5578C"/>
    <w:rsid w:val="00B55A6F"/>
    <w:rsid w:val="00B560EC"/>
    <w:rsid w:val="00B610A2"/>
    <w:rsid w:val="00B616F1"/>
    <w:rsid w:val="00B620F4"/>
    <w:rsid w:val="00B62A5D"/>
    <w:rsid w:val="00B62AD9"/>
    <w:rsid w:val="00B635B8"/>
    <w:rsid w:val="00B645CA"/>
    <w:rsid w:val="00B64A65"/>
    <w:rsid w:val="00B64FCB"/>
    <w:rsid w:val="00B654FD"/>
    <w:rsid w:val="00B65D25"/>
    <w:rsid w:val="00B66222"/>
    <w:rsid w:val="00B67095"/>
    <w:rsid w:val="00B679FF"/>
    <w:rsid w:val="00B7001D"/>
    <w:rsid w:val="00B70798"/>
    <w:rsid w:val="00B7096E"/>
    <w:rsid w:val="00B70B38"/>
    <w:rsid w:val="00B72C28"/>
    <w:rsid w:val="00B731CC"/>
    <w:rsid w:val="00B73D54"/>
    <w:rsid w:val="00B7428B"/>
    <w:rsid w:val="00B7450D"/>
    <w:rsid w:val="00B74AE5"/>
    <w:rsid w:val="00B76D59"/>
    <w:rsid w:val="00B76D5C"/>
    <w:rsid w:val="00B7711C"/>
    <w:rsid w:val="00B804DD"/>
    <w:rsid w:val="00B823A0"/>
    <w:rsid w:val="00B829EA"/>
    <w:rsid w:val="00B82B26"/>
    <w:rsid w:val="00B8336A"/>
    <w:rsid w:val="00B83AC7"/>
    <w:rsid w:val="00B8444D"/>
    <w:rsid w:val="00B84C40"/>
    <w:rsid w:val="00B8547D"/>
    <w:rsid w:val="00B8590F"/>
    <w:rsid w:val="00B85AF3"/>
    <w:rsid w:val="00B869FE"/>
    <w:rsid w:val="00B86B88"/>
    <w:rsid w:val="00B87395"/>
    <w:rsid w:val="00B87541"/>
    <w:rsid w:val="00B87806"/>
    <w:rsid w:val="00B903CC"/>
    <w:rsid w:val="00B908E6"/>
    <w:rsid w:val="00B90F7E"/>
    <w:rsid w:val="00B9155E"/>
    <w:rsid w:val="00B921DA"/>
    <w:rsid w:val="00B9227B"/>
    <w:rsid w:val="00B9229E"/>
    <w:rsid w:val="00B922AE"/>
    <w:rsid w:val="00B92D4B"/>
    <w:rsid w:val="00B943DE"/>
    <w:rsid w:val="00B94F8E"/>
    <w:rsid w:val="00B94FE6"/>
    <w:rsid w:val="00B950DE"/>
    <w:rsid w:val="00B9518F"/>
    <w:rsid w:val="00B96A19"/>
    <w:rsid w:val="00B97259"/>
    <w:rsid w:val="00B97D60"/>
    <w:rsid w:val="00BA197D"/>
    <w:rsid w:val="00BA2AB2"/>
    <w:rsid w:val="00BA2E4A"/>
    <w:rsid w:val="00BA3694"/>
    <w:rsid w:val="00BA372D"/>
    <w:rsid w:val="00BA3A16"/>
    <w:rsid w:val="00BA489E"/>
    <w:rsid w:val="00BA5445"/>
    <w:rsid w:val="00BA5569"/>
    <w:rsid w:val="00BA5906"/>
    <w:rsid w:val="00BA6A74"/>
    <w:rsid w:val="00BA6FF1"/>
    <w:rsid w:val="00BA7B21"/>
    <w:rsid w:val="00BA7C4B"/>
    <w:rsid w:val="00BB0A4D"/>
    <w:rsid w:val="00BB217E"/>
    <w:rsid w:val="00BB264C"/>
    <w:rsid w:val="00BB2E17"/>
    <w:rsid w:val="00BB3870"/>
    <w:rsid w:val="00BB3E2F"/>
    <w:rsid w:val="00BB507A"/>
    <w:rsid w:val="00BB5335"/>
    <w:rsid w:val="00BB59AC"/>
    <w:rsid w:val="00BB5A9E"/>
    <w:rsid w:val="00BB5B94"/>
    <w:rsid w:val="00BB60B8"/>
    <w:rsid w:val="00BB61DD"/>
    <w:rsid w:val="00BB6E4B"/>
    <w:rsid w:val="00BB6E72"/>
    <w:rsid w:val="00BB7AB5"/>
    <w:rsid w:val="00BC00DC"/>
    <w:rsid w:val="00BC01CF"/>
    <w:rsid w:val="00BC0CB5"/>
    <w:rsid w:val="00BC0DC6"/>
    <w:rsid w:val="00BC1093"/>
    <w:rsid w:val="00BC1287"/>
    <w:rsid w:val="00BC18D1"/>
    <w:rsid w:val="00BC1DCA"/>
    <w:rsid w:val="00BC1E54"/>
    <w:rsid w:val="00BC1E6D"/>
    <w:rsid w:val="00BC33AD"/>
    <w:rsid w:val="00BC3964"/>
    <w:rsid w:val="00BC3D25"/>
    <w:rsid w:val="00BC4049"/>
    <w:rsid w:val="00BC458A"/>
    <w:rsid w:val="00BC49DD"/>
    <w:rsid w:val="00BC4B0B"/>
    <w:rsid w:val="00BC503C"/>
    <w:rsid w:val="00BC5632"/>
    <w:rsid w:val="00BC6543"/>
    <w:rsid w:val="00BC731F"/>
    <w:rsid w:val="00BC733B"/>
    <w:rsid w:val="00BC7CB2"/>
    <w:rsid w:val="00BC7D2D"/>
    <w:rsid w:val="00BD064F"/>
    <w:rsid w:val="00BD0F5A"/>
    <w:rsid w:val="00BD127C"/>
    <w:rsid w:val="00BD1B13"/>
    <w:rsid w:val="00BD1CAB"/>
    <w:rsid w:val="00BD2005"/>
    <w:rsid w:val="00BD2E76"/>
    <w:rsid w:val="00BD4AD4"/>
    <w:rsid w:val="00BD541F"/>
    <w:rsid w:val="00BD5425"/>
    <w:rsid w:val="00BD57F7"/>
    <w:rsid w:val="00BD613B"/>
    <w:rsid w:val="00BD6DEE"/>
    <w:rsid w:val="00BD742F"/>
    <w:rsid w:val="00BD7A67"/>
    <w:rsid w:val="00BE0944"/>
    <w:rsid w:val="00BE0B61"/>
    <w:rsid w:val="00BE0CC0"/>
    <w:rsid w:val="00BE0DB6"/>
    <w:rsid w:val="00BE1414"/>
    <w:rsid w:val="00BE1FA7"/>
    <w:rsid w:val="00BE23AA"/>
    <w:rsid w:val="00BE2462"/>
    <w:rsid w:val="00BE295F"/>
    <w:rsid w:val="00BE40B0"/>
    <w:rsid w:val="00BE4210"/>
    <w:rsid w:val="00BE4787"/>
    <w:rsid w:val="00BE5687"/>
    <w:rsid w:val="00BE7239"/>
    <w:rsid w:val="00BE739C"/>
    <w:rsid w:val="00BF00B0"/>
    <w:rsid w:val="00BF082C"/>
    <w:rsid w:val="00BF0929"/>
    <w:rsid w:val="00BF115C"/>
    <w:rsid w:val="00BF17DF"/>
    <w:rsid w:val="00BF18F5"/>
    <w:rsid w:val="00BF1C46"/>
    <w:rsid w:val="00BF1CCD"/>
    <w:rsid w:val="00BF20BC"/>
    <w:rsid w:val="00BF239A"/>
    <w:rsid w:val="00BF2964"/>
    <w:rsid w:val="00BF3229"/>
    <w:rsid w:val="00BF532F"/>
    <w:rsid w:val="00BF555A"/>
    <w:rsid w:val="00BF5BA3"/>
    <w:rsid w:val="00BF61A1"/>
    <w:rsid w:val="00BF64D0"/>
    <w:rsid w:val="00BF7408"/>
    <w:rsid w:val="00BF7835"/>
    <w:rsid w:val="00C008F1"/>
    <w:rsid w:val="00C00A02"/>
    <w:rsid w:val="00C01516"/>
    <w:rsid w:val="00C017B9"/>
    <w:rsid w:val="00C01FB1"/>
    <w:rsid w:val="00C025D6"/>
    <w:rsid w:val="00C02953"/>
    <w:rsid w:val="00C02BF1"/>
    <w:rsid w:val="00C02E69"/>
    <w:rsid w:val="00C039DD"/>
    <w:rsid w:val="00C04599"/>
    <w:rsid w:val="00C056E3"/>
    <w:rsid w:val="00C068DD"/>
    <w:rsid w:val="00C073E7"/>
    <w:rsid w:val="00C11503"/>
    <w:rsid w:val="00C1202B"/>
    <w:rsid w:val="00C122F0"/>
    <w:rsid w:val="00C123C3"/>
    <w:rsid w:val="00C129B6"/>
    <w:rsid w:val="00C12BC4"/>
    <w:rsid w:val="00C12C68"/>
    <w:rsid w:val="00C13362"/>
    <w:rsid w:val="00C1418C"/>
    <w:rsid w:val="00C14D74"/>
    <w:rsid w:val="00C15931"/>
    <w:rsid w:val="00C162D5"/>
    <w:rsid w:val="00C171CC"/>
    <w:rsid w:val="00C17650"/>
    <w:rsid w:val="00C17C52"/>
    <w:rsid w:val="00C17D39"/>
    <w:rsid w:val="00C20C5E"/>
    <w:rsid w:val="00C21256"/>
    <w:rsid w:val="00C21F0C"/>
    <w:rsid w:val="00C22153"/>
    <w:rsid w:val="00C2273B"/>
    <w:rsid w:val="00C2278E"/>
    <w:rsid w:val="00C22FFA"/>
    <w:rsid w:val="00C2383B"/>
    <w:rsid w:val="00C23B9F"/>
    <w:rsid w:val="00C250D5"/>
    <w:rsid w:val="00C251F3"/>
    <w:rsid w:val="00C25E68"/>
    <w:rsid w:val="00C26B9C"/>
    <w:rsid w:val="00C27D64"/>
    <w:rsid w:val="00C306A4"/>
    <w:rsid w:val="00C308D3"/>
    <w:rsid w:val="00C30A6B"/>
    <w:rsid w:val="00C30DBF"/>
    <w:rsid w:val="00C31B6B"/>
    <w:rsid w:val="00C321D8"/>
    <w:rsid w:val="00C331A0"/>
    <w:rsid w:val="00C338CB"/>
    <w:rsid w:val="00C341A8"/>
    <w:rsid w:val="00C348CB"/>
    <w:rsid w:val="00C34B47"/>
    <w:rsid w:val="00C35666"/>
    <w:rsid w:val="00C366C2"/>
    <w:rsid w:val="00C36B70"/>
    <w:rsid w:val="00C36EFA"/>
    <w:rsid w:val="00C3718E"/>
    <w:rsid w:val="00C401F8"/>
    <w:rsid w:val="00C406D0"/>
    <w:rsid w:val="00C4091C"/>
    <w:rsid w:val="00C4110A"/>
    <w:rsid w:val="00C42CF4"/>
    <w:rsid w:val="00C42FA3"/>
    <w:rsid w:val="00C43535"/>
    <w:rsid w:val="00C43B78"/>
    <w:rsid w:val="00C446EE"/>
    <w:rsid w:val="00C453A0"/>
    <w:rsid w:val="00C453A6"/>
    <w:rsid w:val="00C45A4F"/>
    <w:rsid w:val="00C460BE"/>
    <w:rsid w:val="00C465B6"/>
    <w:rsid w:val="00C4675C"/>
    <w:rsid w:val="00C47428"/>
    <w:rsid w:val="00C47FF7"/>
    <w:rsid w:val="00C502E2"/>
    <w:rsid w:val="00C5038E"/>
    <w:rsid w:val="00C50BD9"/>
    <w:rsid w:val="00C50C14"/>
    <w:rsid w:val="00C51616"/>
    <w:rsid w:val="00C51F85"/>
    <w:rsid w:val="00C52702"/>
    <w:rsid w:val="00C52953"/>
    <w:rsid w:val="00C53241"/>
    <w:rsid w:val="00C5356F"/>
    <w:rsid w:val="00C535E5"/>
    <w:rsid w:val="00C53863"/>
    <w:rsid w:val="00C539DF"/>
    <w:rsid w:val="00C53B35"/>
    <w:rsid w:val="00C555A4"/>
    <w:rsid w:val="00C566E8"/>
    <w:rsid w:val="00C5708C"/>
    <w:rsid w:val="00C5717C"/>
    <w:rsid w:val="00C5720E"/>
    <w:rsid w:val="00C5798D"/>
    <w:rsid w:val="00C57AD3"/>
    <w:rsid w:val="00C60568"/>
    <w:rsid w:val="00C60699"/>
    <w:rsid w:val="00C60E12"/>
    <w:rsid w:val="00C61F02"/>
    <w:rsid w:val="00C630B0"/>
    <w:rsid w:val="00C643D4"/>
    <w:rsid w:val="00C64971"/>
    <w:rsid w:val="00C652D8"/>
    <w:rsid w:val="00C65842"/>
    <w:rsid w:val="00C65CDC"/>
    <w:rsid w:val="00C65CFB"/>
    <w:rsid w:val="00C66849"/>
    <w:rsid w:val="00C672AD"/>
    <w:rsid w:val="00C67513"/>
    <w:rsid w:val="00C67EEE"/>
    <w:rsid w:val="00C701B2"/>
    <w:rsid w:val="00C705F4"/>
    <w:rsid w:val="00C7071D"/>
    <w:rsid w:val="00C70B4D"/>
    <w:rsid w:val="00C71363"/>
    <w:rsid w:val="00C71783"/>
    <w:rsid w:val="00C72309"/>
    <w:rsid w:val="00C72583"/>
    <w:rsid w:val="00C72898"/>
    <w:rsid w:val="00C72A35"/>
    <w:rsid w:val="00C72FF1"/>
    <w:rsid w:val="00C73E34"/>
    <w:rsid w:val="00C7432D"/>
    <w:rsid w:val="00C74337"/>
    <w:rsid w:val="00C74A54"/>
    <w:rsid w:val="00C74E4B"/>
    <w:rsid w:val="00C75493"/>
    <w:rsid w:val="00C75894"/>
    <w:rsid w:val="00C763FA"/>
    <w:rsid w:val="00C76844"/>
    <w:rsid w:val="00C77188"/>
    <w:rsid w:val="00C77295"/>
    <w:rsid w:val="00C77A23"/>
    <w:rsid w:val="00C77F0A"/>
    <w:rsid w:val="00C80C43"/>
    <w:rsid w:val="00C80E46"/>
    <w:rsid w:val="00C81EE0"/>
    <w:rsid w:val="00C823C4"/>
    <w:rsid w:val="00C82BE0"/>
    <w:rsid w:val="00C83E5B"/>
    <w:rsid w:val="00C84053"/>
    <w:rsid w:val="00C846BB"/>
    <w:rsid w:val="00C85EC1"/>
    <w:rsid w:val="00C86366"/>
    <w:rsid w:val="00C86451"/>
    <w:rsid w:val="00C86D75"/>
    <w:rsid w:val="00C872C5"/>
    <w:rsid w:val="00C902B6"/>
    <w:rsid w:val="00C904FF"/>
    <w:rsid w:val="00C909F0"/>
    <w:rsid w:val="00C90D45"/>
    <w:rsid w:val="00C91924"/>
    <w:rsid w:val="00C919F0"/>
    <w:rsid w:val="00C91D11"/>
    <w:rsid w:val="00C91F4F"/>
    <w:rsid w:val="00C92898"/>
    <w:rsid w:val="00C92A0D"/>
    <w:rsid w:val="00C92A83"/>
    <w:rsid w:val="00C93DFD"/>
    <w:rsid w:val="00C94E51"/>
    <w:rsid w:val="00C9543D"/>
    <w:rsid w:val="00C95586"/>
    <w:rsid w:val="00CA1302"/>
    <w:rsid w:val="00CA18BE"/>
    <w:rsid w:val="00CA1A31"/>
    <w:rsid w:val="00CA39A4"/>
    <w:rsid w:val="00CA4340"/>
    <w:rsid w:val="00CA455C"/>
    <w:rsid w:val="00CA4DDE"/>
    <w:rsid w:val="00CA4F24"/>
    <w:rsid w:val="00CA4F5C"/>
    <w:rsid w:val="00CA58DE"/>
    <w:rsid w:val="00CA60AD"/>
    <w:rsid w:val="00CA6393"/>
    <w:rsid w:val="00CA687F"/>
    <w:rsid w:val="00CA796C"/>
    <w:rsid w:val="00CB0104"/>
    <w:rsid w:val="00CB042B"/>
    <w:rsid w:val="00CB0ACB"/>
    <w:rsid w:val="00CB0B56"/>
    <w:rsid w:val="00CB1747"/>
    <w:rsid w:val="00CB1A01"/>
    <w:rsid w:val="00CB27FF"/>
    <w:rsid w:val="00CB2C80"/>
    <w:rsid w:val="00CB42FD"/>
    <w:rsid w:val="00CB4547"/>
    <w:rsid w:val="00CB5BBC"/>
    <w:rsid w:val="00CB626C"/>
    <w:rsid w:val="00CB700B"/>
    <w:rsid w:val="00CB7F58"/>
    <w:rsid w:val="00CC0451"/>
    <w:rsid w:val="00CC0534"/>
    <w:rsid w:val="00CC059B"/>
    <w:rsid w:val="00CC05A5"/>
    <w:rsid w:val="00CC0D57"/>
    <w:rsid w:val="00CC1594"/>
    <w:rsid w:val="00CC1837"/>
    <w:rsid w:val="00CC198F"/>
    <w:rsid w:val="00CC2EC9"/>
    <w:rsid w:val="00CC3CF4"/>
    <w:rsid w:val="00CC40BE"/>
    <w:rsid w:val="00CC489D"/>
    <w:rsid w:val="00CC4935"/>
    <w:rsid w:val="00CC4CBA"/>
    <w:rsid w:val="00CC5040"/>
    <w:rsid w:val="00CC581A"/>
    <w:rsid w:val="00CC59BF"/>
    <w:rsid w:val="00CC6163"/>
    <w:rsid w:val="00CC6902"/>
    <w:rsid w:val="00CC6A11"/>
    <w:rsid w:val="00CD1AA0"/>
    <w:rsid w:val="00CD1DA1"/>
    <w:rsid w:val="00CD301B"/>
    <w:rsid w:val="00CD34FA"/>
    <w:rsid w:val="00CD366C"/>
    <w:rsid w:val="00CD3C44"/>
    <w:rsid w:val="00CD4381"/>
    <w:rsid w:val="00CD5277"/>
    <w:rsid w:val="00CD55D2"/>
    <w:rsid w:val="00CD59B8"/>
    <w:rsid w:val="00CD5C0D"/>
    <w:rsid w:val="00CD6811"/>
    <w:rsid w:val="00CD6F03"/>
    <w:rsid w:val="00CD708E"/>
    <w:rsid w:val="00CD716E"/>
    <w:rsid w:val="00CD720B"/>
    <w:rsid w:val="00CD721B"/>
    <w:rsid w:val="00CD78A4"/>
    <w:rsid w:val="00CD7EC4"/>
    <w:rsid w:val="00CE0330"/>
    <w:rsid w:val="00CE0393"/>
    <w:rsid w:val="00CE060F"/>
    <w:rsid w:val="00CE12BC"/>
    <w:rsid w:val="00CE19E3"/>
    <w:rsid w:val="00CE1BB1"/>
    <w:rsid w:val="00CE1F40"/>
    <w:rsid w:val="00CE247B"/>
    <w:rsid w:val="00CE2B14"/>
    <w:rsid w:val="00CE4F48"/>
    <w:rsid w:val="00CE5238"/>
    <w:rsid w:val="00CE5641"/>
    <w:rsid w:val="00CE5691"/>
    <w:rsid w:val="00CE5BE8"/>
    <w:rsid w:val="00CE5EDC"/>
    <w:rsid w:val="00CE74C1"/>
    <w:rsid w:val="00CE7514"/>
    <w:rsid w:val="00CE7A30"/>
    <w:rsid w:val="00CE7D5A"/>
    <w:rsid w:val="00CF088D"/>
    <w:rsid w:val="00CF092A"/>
    <w:rsid w:val="00CF0E7A"/>
    <w:rsid w:val="00CF13EA"/>
    <w:rsid w:val="00CF1840"/>
    <w:rsid w:val="00CF575E"/>
    <w:rsid w:val="00CF70B0"/>
    <w:rsid w:val="00CF7A13"/>
    <w:rsid w:val="00CF7EFD"/>
    <w:rsid w:val="00D00A26"/>
    <w:rsid w:val="00D015C0"/>
    <w:rsid w:val="00D01770"/>
    <w:rsid w:val="00D0228B"/>
    <w:rsid w:val="00D02946"/>
    <w:rsid w:val="00D0368E"/>
    <w:rsid w:val="00D03821"/>
    <w:rsid w:val="00D045E8"/>
    <w:rsid w:val="00D0487E"/>
    <w:rsid w:val="00D04C43"/>
    <w:rsid w:val="00D05D44"/>
    <w:rsid w:val="00D06D04"/>
    <w:rsid w:val="00D06FC3"/>
    <w:rsid w:val="00D076B5"/>
    <w:rsid w:val="00D0795F"/>
    <w:rsid w:val="00D079F2"/>
    <w:rsid w:val="00D111DB"/>
    <w:rsid w:val="00D11D6E"/>
    <w:rsid w:val="00D127A6"/>
    <w:rsid w:val="00D13726"/>
    <w:rsid w:val="00D14101"/>
    <w:rsid w:val="00D14C5D"/>
    <w:rsid w:val="00D15F96"/>
    <w:rsid w:val="00D15FFC"/>
    <w:rsid w:val="00D16508"/>
    <w:rsid w:val="00D172EB"/>
    <w:rsid w:val="00D179BD"/>
    <w:rsid w:val="00D17BAB"/>
    <w:rsid w:val="00D2091F"/>
    <w:rsid w:val="00D20FC4"/>
    <w:rsid w:val="00D20FE7"/>
    <w:rsid w:val="00D211D8"/>
    <w:rsid w:val="00D2145A"/>
    <w:rsid w:val="00D216CB"/>
    <w:rsid w:val="00D226A0"/>
    <w:rsid w:val="00D23EDA"/>
    <w:rsid w:val="00D248DE"/>
    <w:rsid w:val="00D2563C"/>
    <w:rsid w:val="00D25D52"/>
    <w:rsid w:val="00D26203"/>
    <w:rsid w:val="00D26486"/>
    <w:rsid w:val="00D2716B"/>
    <w:rsid w:val="00D27275"/>
    <w:rsid w:val="00D272C7"/>
    <w:rsid w:val="00D273B3"/>
    <w:rsid w:val="00D279A0"/>
    <w:rsid w:val="00D27EFE"/>
    <w:rsid w:val="00D30962"/>
    <w:rsid w:val="00D30C2B"/>
    <w:rsid w:val="00D31375"/>
    <w:rsid w:val="00D328C9"/>
    <w:rsid w:val="00D32BA9"/>
    <w:rsid w:val="00D333C2"/>
    <w:rsid w:val="00D33F6B"/>
    <w:rsid w:val="00D34804"/>
    <w:rsid w:val="00D354A4"/>
    <w:rsid w:val="00D35BC7"/>
    <w:rsid w:val="00D35BD2"/>
    <w:rsid w:val="00D36253"/>
    <w:rsid w:val="00D36428"/>
    <w:rsid w:val="00D366EF"/>
    <w:rsid w:val="00D406CE"/>
    <w:rsid w:val="00D41A16"/>
    <w:rsid w:val="00D4433B"/>
    <w:rsid w:val="00D4524A"/>
    <w:rsid w:val="00D46699"/>
    <w:rsid w:val="00D46836"/>
    <w:rsid w:val="00D50720"/>
    <w:rsid w:val="00D5078E"/>
    <w:rsid w:val="00D50DDF"/>
    <w:rsid w:val="00D50E7B"/>
    <w:rsid w:val="00D51147"/>
    <w:rsid w:val="00D5153A"/>
    <w:rsid w:val="00D51626"/>
    <w:rsid w:val="00D5170D"/>
    <w:rsid w:val="00D52939"/>
    <w:rsid w:val="00D529EA"/>
    <w:rsid w:val="00D52CE4"/>
    <w:rsid w:val="00D530BE"/>
    <w:rsid w:val="00D5367D"/>
    <w:rsid w:val="00D53ACC"/>
    <w:rsid w:val="00D53BAF"/>
    <w:rsid w:val="00D53D60"/>
    <w:rsid w:val="00D55130"/>
    <w:rsid w:val="00D5560E"/>
    <w:rsid w:val="00D556DA"/>
    <w:rsid w:val="00D560D2"/>
    <w:rsid w:val="00D57917"/>
    <w:rsid w:val="00D57C3C"/>
    <w:rsid w:val="00D6009A"/>
    <w:rsid w:val="00D60348"/>
    <w:rsid w:val="00D60587"/>
    <w:rsid w:val="00D612AC"/>
    <w:rsid w:val="00D62A5B"/>
    <w:rsid w:val="00D631C2"/>
    <w:rsid w:val="00D63E25"/>
    <w:rsid w:val="00D656C1"/>
    <w:rsid w:val="00D65C3A"/>
    <w:rsid w:val="00D664BE"/>
    <w:rsid w:val="00D667A8"/>
    <w:rsid w:val="00D67116"/>
    <w:rsid w:val="00D703D9"/>
    <w:rsid w:val="00D70939"/>
    <w:rsid w:val="00D722DD"/>
    <w:rsid w:val="00D72F42"/>
    <w:rsid w:val="00D73421"/>
    <w:rsid w:val="00D73750"/>
    <w:rsid w:val="00D74435"/>
    <w:rsid w:val="00D75126"/>
    <w:rsid w:val="00D75893"/>
    <w:rsid w:val="00D7648D"/>
    <w:rsid w:val="00D766C1"/>
    <w:rsid w:val="00D771F3"/>
    <w:rsid w:val="00D77A9C"/>
    <w:rsid w:val="00D8003C"/>
    <w:rsid w:val="00D8027D"/>
    <w:rsid w:val="00D806CA"/>
    <w:rsid w:val="00D80875"/>
    <w:rsid w:val="00D809A0"/>
    <w:rsid w:val="00D822C5"/>
    <w:rsid w:val="00D83072"/>
    <w:rsid w:val="00D831CD"/>
    <w:rsid w:val="00D83340"/>
    <w:rsid w:val="00D833F2"/>
    <w:rsid w:val="00D8465D"/>
    <w:rsid w:val="00D8542D"/>
    <w:rsid w:val="00D85B7F"/>
    <w:rsid w:val="00D8621C"/>
    <w:rsid w:val="00D8644E"/>
    <w:rsid w:val="00D86BC3"/>
    <w:rsid w:val="00D86E21"/>
    <w:rsid w:val="00D87068"/>
    <w:rsid w:val="00D873B8"/>
    <w:rsid w:val="00D91201"/>
    <w:rsid w:val="00D921CE"/>
    <w:rsid w:val="00D92760"/>
    <w:rsid w:val="00D933AE"/>
    <w:rsid w:val="00D935D3"/>
    <w:rsid w:val="00D94224"/>
    <w:rsid w:val="00D94575"/>
    <w:rsid w:val="00D94D7B"/>
    <w:rsid w:val="00D94E84"/>
    <w:rsid w:val="00D94EB7"/>
    <w:rsid w:val="00D96FA0"/>
    <w:rsid w:val="00D97054"/>
    <w:rsid w:val="00DA0A83"/>
    <w:rsid w:val="00DA1669"/>
    <w:rsid w:val="00DA18D7"/>
    <w:rsid w:val="00DA1A1E"/>
    <w:rsid w:val="00DA1BBF"/>
    <w:rsid w:val="00DA2845"/>
    <w:rsid w:val="00DA2AAA"/>
    <w:rsid w:val="00DA4C5E"/>
    <w:rsid w:val="00DA5508"/>
    <w:rsid w:val="00DA61D0"/>
    <w:rsid w:val="00DA7229"/>
    <w:rsid w:val="00DA7736"/>
    <w:rsid w:val="00DB078F"/>
    <w:rsid w:val="00DB0C7E"/>
    <w:rsid w:val="00DB191B"/>
    <w:rsid w:val="00DB27A6"/>
    <w:rsid w:val="00DB3797"/>
    <w:rsid w:val="00DB38BA"/>
    <w:rsid w:val="00DB38FD"/>
    <w:rsid w:val="00DB42B8"/>
    <w:rsid w:val="00DB47A1"/>
    <w:rsid w:val="00DB515E"/>
    <w:rsid w:val="00DB577D"/>
    <w:rsid w:val="00DB57EA"/>
    <w:rsid w:val="00DB5EFA"/>
    <w:rsid w:val="00DB690E"/>
    <w:rsid w:val="00DB6BC4"/>
    <w:rsid w:val="00DB760A"/>
    <w:rsid w:val="00DB7869"/>
    <w:rsid w:val="00DC03C4"/>
    <w:rsid w:val="00DC09A7"/>
    <w:rsid w:val="00DC0A2B"/>
    <w:rsid w:val="00DC1915"/>
    <w:rsid w:val="00DC1CAE"/>
    <w:rsid w:val="00DC3238"/>
    <w:rsid w:val="00DC35BF"/>
    <w:rsid w:val="00DC4DB9"/>
    <w:rsid w:val="00DC56B9"/>
    <w:rsid w:val="00DC5AA4"/>
    <w:rsid w:val="00DC6441"/>
    <w:rsid w:val="00DC6442"/>
    <w:rsid w:val="00DC647B"/>
    <w:rsid w:val="00DC6A71"/>
    <w:rsid w:val="00DC7ED0"/>
    <w:rsid w:val="00DD0D13"/>
    <w:rsid w:val="00DD0F15"/>
    <w:rsid w:val="00DD23C9"/>
    <w:rsid w:val="00DD3EB2"/>
    <w:rsid w:val="00DD3FB5"/>
    <w:rsid w:val="00DD4053"/>
    <w:rsid w:val="00DD539A"/>
    <w:rsid w:val="00DD53B6"/>
    <w:rsid w:val="00DD53F6"/>
    <w:rsid w:val="00DD568B"/>
    <w:rsid w:val="00DD60A3"/>
    <w:rsid w:val="00DD611F"/>
    <w:rsid w:val="00DD6FCF"/>
    <w:rsid w:val="00DE06DC"/>
    <w:rsid w:val="00DE0EB1"/>
    <w:rsid w:val="00DE1587"/>
    <w:rsid w:val="00DE1E50"/>
    <w:rsid w:val="00DE289E"/>
    <w:rsid w:val="00DE4A64"/>
    <w:rsid w:val="00DE4C0B"/>
    <w:rsid w:val="00DE520B"/>
    <w:rsid w:val="00DE531F"/>
    <w:rsid w:val="00DE558E"/>
    <w:rsid w:val="00DE5C85"/>
    <w:rsid w:val="00DF1087"/>
    <w:rsid w:val="00DF1D9B"/>
    <w:rsid w:val="00DF24CB"/>
    <w:rsid w:val="00DF3E29"/>
    <w:rsid w:val="00DF5472"/>
    <w:rsid w:val="00DF58FA"/>
    <w:rsid w:val="00DF59CF"/>
    <w:rsid w:val="00DF5A91"/>
    <w:rsid w:val="00DF6034"/>
    <w:rsid w:val="00DF717C"/>
    <w:rsid w:val="00DF73E3"/>
    <w:rsid w:val="00E0025A"/>
    <w:rsid w:val="00E0078C"/>
    <w:rsid w:val="00E00C47"/>
    <w:rsid w:val="00E00D02"/>
    <w:rsid w:val="00E00EA9"/>
    <w:rsid w:val="00E01373"/>
    <w:rsid w:val="00E01613"/>
    <w:rsid w:val="00E01663"/>
    <w:rsid w:val="00E0175C"/>
    <w:rsid w:val="00E01A77"/>
    <w:rsid w:val="00E0207D"/>
    <w:rsid w:val="00E023C0"/>
    <w:rsid w:val="00E02517"/>
    <w:rsid w:val="00E0357D"/>
    <w:rsid w:val="00E0360C"/>
    <w:rsid w:val="00E037F4"/>
    <w:rsid w:val="00E03835"/>
    <w:rsid w:val="00E03BF7"/>
    <w:rsid w:val="00E04DD0"/>
    <w:rsid w:val="00E05E65"/>
    <w:rsid w:val="00E05F50"/>
    <w:rsid w:val="00E067D2"/>
    <w:rsid w:val="00E07460"/>
    <w:rsid w:val="00E07788"/>
    <w:rsid w:val="00E077AE"/>
    <w:rsid w:val="00E07E14"/>
    <w:rsid w:val="00E10FB1"/>
    <w:rsid w:val="00E113B7"/>
    <w:rsid w:val="00E11A3C"/>
    <w:rsid w:val="00E11A65"/>
    <w:rsid w:val="00E11D2D"/>
    <w:rsid w:val="00E11ECA"/>
    <w:rsid w:val="00E12CE8"/>
    <w:rsid w:val="00E13112"/>
    <w:rsid w:val="00E13B63"/>
    <w:rsid w:val="00E142A5"/>
    <w:rsid w:val="00E146A1"/>
    <w:rsid w:val="00E1472C"/>
    <w:rsid w:val="00E155ED"/>
    <w:rsid w:val="00E15738"/>
    <w:rsid w:val="00E1621A"/>
    <w:rsid w:val="00E16674"/>
    <w:rsid w:val="00E16874"/>
    <w:rsid w:val="00E1691C"/>
    <w:rsid w:val="00E16F3D"/>
    <w:rsid w:val="00E17001"/>
    <w:rsid w:val="00E1734B"/>
    <w:rsid w:val="00E17868"/>
    <w:rsid w:val="00E205CF"/>
    <w:rsid w:val="00E20D13"/>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F1E"/>
    <w:rsid w:val="00E2788A"/>
    <w:rsid w:val="00E27C05"/>
    <w:rsid w:val="00E3047D"/>
    <w:rsid w:val="00E30BBA"/>
    <w:rsid w:val="00E30C06"/>
    <w:rsid w:val="00E3223D"/>
    <w:rsid w:val="00E32764"/>
    <w:rsid w:val="00E32F48"/>
    <w:rsid w:val="00E3317E"/>
    <w:rsid w:val="00E33FBA"/>
    <w:rsid w:val="00E34147"/>
    <w:rsid w:val="00E34193"/>
    <w:rsid w:val="00E34CDF"/>
    <w:rsid w:val="00E3529D"/>
    <w:rsid w:val="00E35BF8"/>
    <w:rsid w:val="00E35E97"/>
    <w:rsid w:val="00E36EC7"/>
    <w:rsid w:val="00E374E6"/>
    <w:rsid w:val="00E40DCE"/>
    <w:rsid w:val="00E41E2F"/>
    <w:rsid w:val="00E41EC5"/>
    <w:rsid w:val="00E423E9"/>
    <w:rsid w:val="00E42931"/>
    <w:rsid w:val="00E43416"/>
    <w:rsid w:val="00E44683"/>
    <w:rsid w:val="00E44F71"/>
    <w:rsid w:val="00E46DF4"/>
    <w:rsid w:val="00E47817"/>
    <w:rsid w:val="00E47CBC"/>
    <w:rsid w:val="00E47FFC"/>
    <w:rsid w:val="00E50678"/>
    <w:rsid w:val="00E50BED"/>
    <w:rsid w:val="00E5129D"/>
    <w:rsid w:val="00E51682"/>
    <w:rsid w:val="00E51E19"/>
    <w:rsid w:val="00E5234A"/>
    <w:rsid w:val="00E52C78"/>
    <w:rsid w:val="00E53CBB"/>
    <w:rsid w:val="00E54103"/>
    <w:rsid w:val="00E5465C"/>
    <w:rsid w:val="00E54A93"/>
    <w:rsid w:val="00E54E4D"/>
    <w:rsid w:val="00E552A4"/>
    <w:rsid w:val="00E55483"/>
    <w:rsid w:val="00E55FAD"/>
    <w:rsid w:val="00E5626F"/>
    <w:rsid w:val="00E57370"/>
    <w:rsid w:val="00E57DB9"/>
    <w:rsid w:val="00E613D2"/>
    <w:rsid w:val="00E62607"/>
    <w:rsid w:val="00E63394"/>
    <w:rsid w:val="00E639E4"/>
    <w:rsid w:val="00E63ACF"/>
    <w:rsid w:val="00E645F2"/>
    <w:rsid w:val="00E654E9"/>
    <w:rsid w:val="00E661FF"/>
    <w:rsid w:val="00E665E3"/>
    <w:rsid w:val="00E67B5E"/>
    <w:rsid w:val="00E67BC0"/>
    <w:rsid w:val="00E67EE7"/>
    <w:rsid w:val="00E67F92"/>
    <w:rsid w:val="00E70053"/>
    <w:rsid w:val="00E7027F"/>
    <w:rsid w:val="00E7065D"/>
    <w:rsid w:val="00E706BD"/>
    <w:rsid w:val="00E72278"/>
    <w:rsid w:val="00E72BC4"/>
    <w:rsid w:val="00E72C13"/>
    <w:rsid w:val="00E73950"/>
    <w:rsid w:val="00E75826"/>
    <w:rsid w:val="00E75DAA"/>
    <w:rsid w:val="00E760E0"/>
    <w:rsid w:val="00E7785D"/>
    <w:rsid w:val="00E80286"/>
    <w:rsid w:val="00E80351"/>
    <w:rsid w:val="00E80B95"/>
    <w:rsid w:val="00E81B5D"/>
    <w:rsid w:val="00E81F5A"/>
    <w:rsid w:val="00E8233A"/>
    <w:rsid w:val="00E827FF"/>
    <w:rsid w:val="00E82D3E"/>
    <w:rsid w:val="00E82FF1"/>
    <w:rsid w:val="00E83CAE"/>
    <w:rsid w:val="00E83D2A"/>
    <w:rsid w:val="00E85350"/>
    <w:rsid w:val="00E8550E"/>
    <w:rsid w:val="00E85712"/>
    <w:rsid w:val="00E858CE"/>
    <w:rsid w:val="00E85CAA"/>
    <w:rsid w:val="00E85F27"/>
    <w:rsid w:val="00E860C6"/>
    <w:rsid w:val="00E86FA4"/>
    <w:rsid w:val="00E903A7"/>
    <w:rsid w:val="00E90650"/>
    <w:rsid w:val="00E90995"/>
    <w:rsid w:val="00E909BA"/>
    <w:rsid w:val="00E91569"/>
    <w:rsid w:val="00E91E87"/>
    <w:rsid w:val="00E92EAA"/>
    <w:rsid w:val="00E92F5A"/>
    <w:rsid w:val="00E9308E"/>
    <w:rsid w:val="00E9328B"/>
    <w:rsid w:val="00E9497D"/>
    <w:rsid w:val="00E95D9E"/>
    <w:rsid w:val="00E96141"/>
    <w:rsid w:val="00E96B81"/>
    <w:rsid w:val="00E971D7"/>
    <w:rsid w:val="00E9796B"/>
    <w:rsid w:val="00E97BE4"/>
    <w:rsid w:val="00EA01FB"/>
    <w:rsid w:val="00EA0A13"/>
    <w:rsid w:val="00EA0FE0"/>
    <w:rsid w:val="00EA12AB"/>
    <w:rsid w:val="00EA1BA4"/>
    <w:rsid w:val="00EA214C"/>
    <w:rsid w:val="00EA25CB"/>
    <w:rsid w:val="00EA2E64"/>
    <w:rsid w:val="00EA2F7E"/>
    <w:rsid w:val="00EA30CA"/>
    <w:rsid w:val="00EA3398"/>
    <w:rsid w:val="00EA3754"/>
    <w:rsid w:val="00EA3D68"/>
    <w:rsid w:val="00EA3E92"/>
    <w:rsid w:val="00EA4047"/>
    <w:rsid w:val="00EA45B0"/>
    <w:rsid w:val="00EB04FA"/>
    <w:rsid w:val="00EB103B"/>
    <w:rsid w:val="00EB1244"/>
    <w:rsid w:val="00EB1982"/>
    <w:rsid w:val="00EB23E6"/>
    <w:rsid w:val="00EB3AE0"/>
    <w:rsid w:val="00EB3AE9"/>
    <w:rsid w:val="00EB407F"/>
    <w:rsid w:val="00EB4F77"/>
    <w:rsid w:val="00EB580C"/>
    <w:rsid w:val="00EB594E"/>
    <w:rsid w:val="00EB6126"/>
    <w:rsid w:val="00EB6F0C"/>
    <w:rsid w:val="00EB71CA"/>
    <w:rsid w:val="00EC1058"/>
    <w:rsid w:val="00EC10B8"/>
    <w:rsid w:val="00EC1DB0"/>
    <w:rsid w:val="00EC1DE2"/>
    <w:rsid w:val="00EC43F6"/>
    <w:rsid w:val="00EC696F"/>
    <w:rsid w:val="00EC7395"/>
    <w:rsid w:val="00EC7887"/>
    <w:rsid w:val="00EC78BD"/>
    <w:rsid w:val="00EC7B29"/>
    <w:rsid w:val="00EC7E57"/>
    <w:rsid w:val="00ED04C8"/>
    <w:rsid w:val="00ED1360"/>
    <w:rsid w:val="00ED1AD3"/>
    <w:rsid w:val="00ED1C3E"/>
    <w:rsid w:val="00ED2164"/>
    <w:rsid w:val="00ED245A"/>
    <w:rsid w:val="00ED2EA3"/>
    <w:rsid w:val="00ED3730"/>
    <w:rsid w:val="00ED3EEB"/>
    <w:rsid w:val="00ED430C"/>
    <w:rsid w:val="00ED51B6"/>
    <w:rsid w:val="00ED5674"/>
    <w:rsid w:val="00ED5BAE"/>
    <w:rsid w:val="00ED6691"/>
    <w:rsid w:val="00ED68B5"/>
    <w:rsid w:val="00ED69F3"/>
    <w:rsid w:val="00ED6D80"/>
    <w:rsid w:val="00ED75AF"/>
    <w:rsid w:val="00ED78EC"/>
    <w:rsid w:val="00EE0151"/>
    <w:rsid w:val="00EE1067"/>
    <w:rsid w:val="00EE1806"/>
    <w:rsid w:val="00EE1FBD"/>
    <w:rsid w:val="00EE211A"/>
    <w:rsid w:val="00EE2536"/>
    <w:rsid w:val="00EE30B3"/>
    <w:rsid w:val="00EE35AA"/>
    <w:rsid w:val="00EE3604"/>
    <w:rsid w:val="00EE4448"/>
    <w:rsid w:val="00EE493E"/>
    <w:rsid w:val="00EE5914"/>
    <w:rsid w:val="00EE6085"/>
    <w:rsid w:val="00EE67C1"/>
    <w:rsid w:val="00EE688E"/>
    <w:rsid w:val="00EE6BC4"/>
    <w:rsid w:val="00EE743E"/>
    <w:rsid w:val="00EF0379"/>
    <w:rsid w:val="00EF0E98"/>
    <w:rsid w:val="00EF0F98"/>
    <w:rsid w:val="00EF10EC"/>
    <w:rsid w:val="00EF13F0"/>
    <w:rsid w:val="00EF3EB0"/>
    <w:rsid w:val="00EF414C"/>
    <w:rsid w:val="00EF4C22"/>
    <w:rsid w:val="00EF5162"/>
    <w:rsid w:val="00EF5462"/>
    <w:rsid w:val="00EF686A"/>
    <w:rsid w:val="00EF6992"/>
    <w:rsid w:val="00EF7F3B"/>
    <w:rsid w:val="00F00274"/>
    <w:rsid w:val="00F0043F"/>
    <w:rsid w:val="00F00533"/>
    <w:rsid w:val="00F0080E"/>
    <w:rsid w:val="00F00BBC"/>
    <w:rsid w:val="00F01D4C"/>
    <w:rsid w:val="00F02178"/>
    <w:rsid w:val="00F02708"/>
    <w:rsid w:val="00F03706"/>
    <w:rsid w:val="00F045CE"/>
    <w:rsid w:val="00F04725"/>
    <w:rsid w:val="00F0488C"/>
    <w:rsid w:val="00F04B86"/>
    <w:rsid w:val="00F0580A"/>
    <w:rsid w:val="00F05E82"/>
    <w:rsid w:val="00F06124"/>
    <w:rsid w:val="00F0669E"/>
    <w:rsid w:val="00F066C1"/>
    <w:rsid w:val="00F0672B"/>
    <w:rsid w:val="00F06A30"/>
    <w:rsid w:val="00F073E3"/>
    <w:rsid w:val="00F074DB"/>
    <w:rsid w:val="00F07CE6"/>
    <w:rsid w:val="00F1056A"/>
    <w:rsid w:val="00F10DBF"/>
    <w:rsid w:val="00F114D5"/>
    <w:rsid w:val="00F11E49"/>
    <w:rsid w:val="00F12C53"/>
    <w:rsid w:val="00F13F0F"/>
    <w:rsid w:val="00F14907"/>
    <w:rsid w:val="00F14DB4"/>
    <w:rsid w:val="00F14F8B"/>
    <w:rsid w:val="00F151BD"/>
    <w:rsid w:val="00F1760C"/>
    <w:rsid w:val="00F200DE"/>
    <w:rsid w:val="00F20F94"/>
    <w:rsid w:val="00F21A77"/>
    <w:rsid w:val="00F21F1A"/>
    <w:rsid w:val="00F22720"/>
    <w:rsid w:val="00F228C8"/>
    <w:rsid w:val="00F23AE2"/>
    <w:rsid w:val="00F240BB"/>
    <w:rsid w:val="00F2499F"/>
    <w:rsid w:val="00F24AA0"/>
    <w:rsid w:val="00F24B90"/>
    <w:rsid w:val="00F24BA2"/>
    <w:rsid w:val="00F25A9E"/>
    <w:rsid w:val="00F2627F"/>
    <w:rsid w:val="00F26BEC"/>
    <w:rsid w:val="00F27901"/>
    <w:rsid w:val="00F27ABB"/>
    <w:rsid w:val="00F27B98"/>
    <w:rsid w:val="00F27FC3"/>
    <w:rsid w:val="00F30B8E"/>
    <w:rsid w:val="00F30FC1"/>
    <w:rsid w:val="00F31A06"/>
    <w:rsid w:val="00F31ACA"/>
    <w:rsid w:val="00F321A7"/>
    <w:rsid w:val="00F337D5"/>
    <w:rsid w:val="00F33B42"/>
    <w:rsid w:val="00F33E37"/>
    <w:rsid w:val="00F34146"/>
    <w:rsid w:val="00F343EE"/>
    <w:rsid w:val="00F34AEA"/>
    <w:rsid w:val="00F34B7E"/>
    <w:rsid w:val="00F359D0"/>
    <w:rsid w:val="00F35A20"/>
    <w:rsid w:val="00F35B43"/>
    <w:rsid w:val="00F35CFC"/>
    <w:rsid w:val="00F35F2B"/>
    <w:rsid w:val="00F36011"/>
    <w:rsid w:val="00F362CE"/>
    <w:rsid w:val="00F3669B"/>
    <w:rsid w:val="00F40594"/>
    <w:rsid w:val="00F41138"/>
    <w:rsid w:val="00F41E74"/>
    <w:rsid w:val="00F422A4"/>
    <w:rsid w:val="00F428C8"/>
    <w:rsid w:val="00F4314D"/>
    <w:rsid w:val="00F43733"/>
    <w:rsid w:val="00F43BF4"/>
    <w:rsid w:val="00F4446F"/>
    <w:rsid w:val="00F44B92"/>
    <w:rsid w:val="00F44E86"/>
    <w:rsid w:val="00F459F9"/>
    <w:rsid w:val="00F46C1A"/>
    <w:rsid w:val="00F4772A"/>
    <w:rsid w:val="00F47D11"/>
    <w:rsid w:val="00F5025F"/>
    <w:rsid w:val="00F503E6"/>
    <w:rsid w:val="00F50C72"/>
    <w:rsid w:val="00F5148A"/>
    <w:rsid w:val="00F52144"/>
    <w:rsid w:val="00F522FD"/>
    <w:rsid w:val="00F52FD4"/>
    <w:rsid w:val="00F54157"/>
    <w:rsid w:val="00F544ED"/>
    <w:rsid w:val="00F54741"/>
    <w:rsid w:val="00F55517"/>
    <w:rsid w:val="00F5557A"/>
    <w:rsid w:val="00F569E5"/>
    <w:rsid w:val="00F56E40"/>
    <w:rsid w:val="00F57247"/>
    <w:rsid w:val="00F5726E"/>
    <w:rsid w:val="00F5767C"/>
    <w:rsid w:val="00F5799C"/>
    <w:rsid w:val="00F579C0"/>
    <w:rsid w:val="00F57FED"/>
    <w:rsid w:val="00F6042B"/>
    <w:rsid w:val="00F613D1"/>
    <w:rsid w:val="00F62939"/>
    <w:rsid w:val="00F63064"/>
    <w:rsid w:val="00F637AA"/>
    <w:rsid w:val="00F63BA9"/>
    <w:rsid w:val="00F63BE9"/>
    <w:rsid w:val="00F63CB5"/>
    <w:rsid w:val="00F63D7A"/>
    <w:rsid w:val="00F6424E"/>
    <w:rsid w:val="00F64608"/>
    <w:rsid w:val="00F64625"/>
    <w:rsid w:val="00F64CFB"/>
    <w:rsid w:val="00F6502C"/>
    <w:rsid w:val="00F66D68"/>
    <w:rsid w:val="00F66D83"/>
    <w:rsid w:val="00F67273"/>
    <w:rsid w:val="00F67C65"/>
    <w:rsid w:val="00F701F3"/>
    <w:rsid w:val="00F720FB"/>
    <w:rsid w:val="00F728F2"/>
    <w:rsid w:val="00F731D9"/>
    <w:rsid w:val="00F7332A"/>
    <w:rsid w:val="00F73BB7"/>
    <w:rsid w:val="00F73BC0"/>
    <w:rsid w:val="00F73E38"/>
    <w:rsid w:val="00F74210"/>
    <w:rsid w:val="00F74FAA"/>
    <w:rsid w:val="00F75593"/>
    <w:rsid w:val="00F76113"/>
    <w:rsid w:val="00F76742"/>
    <w:rsid w:val="00F7726A"/>
    <w:rsid w:val="00F77520"/>
    <w:rsid w:val="00F77758"/>
    <w:rsid w:val="00F77AFE"/>
    <w:rsid w:val="00F77C69"/>
    <w:rsid w:val="00F80E62"/>
    <w:rsid w:val="00F81563"/>
    <w:rsid w:val="00F81774"/>
    <w:rsid w:val="00F83171"/>
    <w:rsid w:val="00F83B3F"/>
    <w:rsid w:val="00F83B8E"/>
    <w:rsid w:val="00F840E7"/>
    <w:rsid w:val="00F843FA"/>
    <w:rsid w:val="00F844D3"/>
    <w:rsid w:val="00F853CD"/>
    <w:rsid w:val="00F8544F"/>
    <w:rsid w:val="00F87367"/>
    <w:rsid w:val="00F875D4"/>
    <w:rsid w:val="00F87AAE"/>
    <w:rsid w:val="00F87ABE"/>
    <w:rsid w:val="00F920CE"/>
    <w:rsid w:val="00F928E6"/>
    <w:rsid w:val="00F92C74"/>
    <w:rsid w:val="00F945E8"/>
    <w:rsid w:val="00F95BF3"/>
    <w:rsid w:val="00F95D6D"/>
    <w:rsid w:val="00F95DD9"/>
    <w:rsid w:val="00F97AC5"/>
    <w:rsid w:val="00FA03BB"/>
    <w:rsid w:val="00FA0EF0"/>
    <w:rsid w:val="00FA118F"/>
    <w:rsid w:val="00FA123F"/>
    <w:rsid w:val="00FA126F"/>
    <w:rsid w:val="00FA17D2"/>
    <w:rsid w:val="00FA1C66"/>
    <w:rsid w:val="00FA25E8"/>
    <w:rsid w:val="00FA272F"/>
    <w:rsid w:val="00FA314F"/>
    <w:rsid w:val="00FA369C"/>
    <w:rsid w:val="00FA4905"/>
    <w:rsid w:val="00FA4C97"/>
    <w:rsid w:val="00FA5CC9"/>
    <w:rsid w:val="00FA60D7"/>
    <w:rsid w:val="00FA64AE"/>
    <w:rsid w:val="00FA68B9"/>
    <w:rsid w:val="00FA7542"/>
    <w:rsid w:val="00FB0CFF"/>
    <w:rsid w:val="00FB0EFA"/>
    <w:rsid w:val="00FB1779"/>
    <w:rsid w:val="00FB3133"/>
    <w:rsid w:val="00FB35F4"/>
    <w:rsid w:val="00FB3C10"/>
    <w:rsid w:val="00FB4421"/>
    <w:rsid w:val="00FB4513"/>
    <w:rsid w:val="00FB56AD"/>
    <w:rsid w:val="00FB5950"/>
    <w:rsid w:val="00FB63B9"/>
    <w:rsid w:val="00FB7434"/>
    <w:rsid w:val="00FB749B"/>
    <w:rsid w:val="00FB7B0E"/>
    <w:rsid w:val="00FC003B"/>
    <w:rsid w:val="00FC0857"/>
    <w:rsid w:val="00FC0AC5"/>
    <w:rsid w:val="00FC23A8"/>
    <w:rsid w:val="00FC256D"/>
    <w:rsid w:val="00FC2EE0"/>
    <w:rsid w:val="00FC326A"/>
    <w:rsid w:val="00FC34E9"/>
    <w:rsid w:val="00FC454D"/>
    <w:rsid w:val="00FC4E43"/>
    <w:rsid w:val="00FC50DE"/>
    <w:rsid w:val="00FC5346"/>
    <w:rsid w:val="00FC5CBD"/>
    <w:rsid w:val="00FC705A"/>
    <w:rsid w:val="00FC7126"/>
    <w:rsid w:val="00FC716B"/>
    <w:rsid w:val="00FC77D9"/>
    <w:rsid w:val="00FC7AA5"/>
    <w:rsid w:val="00FC7BA9"/>
    <w:rsid w:val="00FC7C7D"/>
    <w:rsid w:val="00FC7FE7"/>
    <w:rsid w:val="00FD020D"/>
    <w:rsid w:val="00FD02CC"/>
    <w:rsid w:val="00FD0C0D"/>
    <w:rsid w:val="00FD0C7D"/>
    <w:rsid w:val="00FD16CE"/>
    <w:rsid w:val="00FD286E"/>
    <w:rsid w:val="00FD3A29"/>
    <w:rsid w:val="00FD3C41"/>
    <w:rsid w:val="00FD3D46"/>
    <w:rsid w:val="00FD4117"/>
    <w:rsid w:val="00FD4585"/>
    <w:rsid w:val="00FD5684"/>
    <w:rsid w:val="00FD66BE"/>
    <w:rsid w:val="00FD6903"/>
    <w:rsid w:val="00FD6D55"/>
    <w:rsid w:val="00FD7461"/>
    <w:rsid w:val="00FD746B"/>
    <w:rsid w:val="00FD75BB"/>
    <w:rsid w:val="00FD7D46"/>
    <w:rsid w:val="00FE0515"/>
    <w:rsid w:val="00FE1E41"/>
    <w:rsid w:val="00FE1F5D"/>
    <w:rsid w:val="00FE20F1"/>
    <w:rsid w:val="00FE2627"/>
    <w:rsid w:val="00FE364A"/>
    <w:rsid w:val="00FE3D88"/>
    <w:rsid w:val="00FE4760"/>
    <w:rsid w:val="00FE4E3F"/>
    <w:rsid w:val="00FE5203"/>
    <w:rsid w:val="00FE561B"/>
    <w:rsid w:val="00FE5707"/>
    <w:rsid w:val="00FE5718"/>
    <w:rsid w:val="00FE5803"/>
    <w:rsid w:val="00FE5C1F"/>
    <w:rsid w:val="00FE5C48"/>
    <w:rsid w:val="00FE5E62"/>
    <w:rsid w:val="00FE613B"/>
    <w:rsid w:val="00FE697C"/>
    <w:rsid w:val="00FE69AA"/>
    <w:rsid w:val="00FE7367"/>
    <w:rsid w:val="00FF1CEB"/>
    <w:rsid w:val="00FF203D"/>
    <w:rsid w:val="00FF2565"/>
    <w:rsid w:val="00FF5786"/>
    <w:rsid w:val="00FF5B84"/>
    <w:rsid w:val="00FF639F"/>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6F5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6C87"/>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aliases w:val="Komentar - sklic"/>
    <w:uiPriority w:val="99"/>
    <w:rsid w:val="00844D3A"/>
    <w:rPr>
      <w:sz w:val="16"/>
      <w:szCs w:val="16"/>
    </w:rPr>
  </w:style>
  <w:style w:type="paragraph" w:styleId="Pripombabesedilo">
    <w:name w:val="annotation text"/>
    <w:aliases w:val="Komentar - besedilo,Komentar - besedilo1, Znak9,Znak9"/>
    <w:basedOn w:val="Navaden"/>
    <w:link w:val="PripombabesediloZnak"/>
    <w:uiPriority w:val="99"/>
    <w:rsid w:val="00844D3A"/>
    <w:rPr>
      <w:rFonts w:ascii="Times New Roman" w:hAnsi="Times New Roman"/>
      <w:szCs w:val="20"/>
    </w:rPr>
  </w:style>
  <w:style w:type="character" w:customStyle="1" w:styleId="PripombabesediloZnak">
    <w:name w:val="Pripomba – besedilo Znak"/>
    <w:aliases w:val="Komentar - besedilo Znak,Komentar - besedilo1 Znak, Znak9 Znak,Znak9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paragraph" w:customStyle="1" w:styleId="a">
    <w:basedOn w:val="Navaden"/>
    <w:next w:val="Pripombabesedilo"/>
    <w:link w:val="Komentar-besediloZnak1"/>
    <w:uiPriority w:val="99"/>
    <w:rsid w:val="004B12BD"/>
    <w:pPr>
      <w:suppressAutoHyphens w:val="0"/>
      <w:spacing w:after="200"/>
      <w:jc w:val="left"/>
    </w:pPr>
    <w:rPr>
      <w:rFonts w:ascii="Times New Roman" w:hAnsi="Times New Roman"/>
      <w:szCs w:val="20"/>
      <w:lang w:val="x-none" w:eastAsia="sl-SI"/>
    </w:rPr>
  </w:style>
  <w:style w:type="character" w:customStyle="1" w:styleId="Komentar-besediloZnak1">
    <w:name w:val="Komentar - besedilo Znak1"/>
    <w:link w:val="a"/>
    <w:uiPriority w:val="99"/>
    <w:locked/>
    <w:rsid w:val="004B12BD"/>
    <w:rPr>
      <w:lang w:val="x-none"/>
    </w:rPr>
  </w:style>
  <w:style w:type="paragraph" w:styleId="Podnaslov">
    <w:name w:val="Subtitle"/>
    <w:basedOn w:val="Navaden"/>
    <w:link w:val="PodnaslovZnak"/>
    <w:qFormat/>
    <w:rsid w:val="00E155ED"/>
    <w:pPr>
      <w:suppressAutoHyphens w:val="0"/>
      <w:ind w:left="360"/>
      <w:jc w:val="center"/>
    </w:pPr>
    <w:rPr>
      <w:rFonts w:cs="Arial"/>
      <w:b/>
      <w:bCs/>
      <w:sz w:val="32"/>
      <w:szCs w:val="32"/>
      <w:lang w:eastAsia="sl-SI"/>
    </w:rPr>
  </w:style>
  <w:style w:type="character" w:customStyle="1" w:styleId="PodnaslovZnak">
    <w:name w:val="Podnaslov Znak"/>
    <w:basedOn w:val="Privzetapisavaodstavka"/>
    <w:link w:val="Podnaslov"/>
    <w:rsid w:val="00E155ED"/>
    <w:rPr>
      <w:rFonts w:ascii="Arial" w:hAnsi="Arial" w:cs="Arial"/>
      <w:b/>
      <w:bCs/>
      <w:sz w:val="32"/>
      <w:szCs w:val="32"/>
    </w:rPr>
  </w:style>
  <w:style w:type="paragraph" w:styleId="Telobesedila2">
    <w:name w:val="Body Text 2"/>
    <w:basedOn w:val="Navaden"/>
    <w:link w:val="Telobesedila2Znak"/>
    <w:rsid w:val="008712EE"/>
    <w:pPr>
      <w:suppressAutoHyphens w:val="0"/>
      <w:spacing w:after="120" w:line="480" w:lineRule="auto"/>
      <w:jc w:val="left"/>
    </w:pPr>
    <w:rPr>
      <w:rFonts w:ascii="Times New Roman" w:hAnsi="Times New Roman"/>
      <w:sz w:val="24"/>
      <w:lang w:eastAsia="sl-SI"/>
    </w:rPr>
  </w:style>
  <w:style w:type="character" w:customStyle="1" w:styleId="Telobesedila2Znak">
    <w:name w:val="Telo besedila 2 Znak"/>
    <w:basedOn w:val="Privzetapisavaodstavka"/>
    <w:link w:val="Telobesedila2"/>
    <w:rsid w:val="008712EE"/>
    <w:rPr>
      <w:sz w:val="24"/>
      <w:szCs w:val="24"/>
    </w:rPr>
  </w:style>
  <w:style w:type="paragraph" w:customStyle="1" w:styleId="Style1">
    <w:name w:val="Style1"/>
    <w:basedOn w:val="Navaden"/>
    <w:rsid w:val="008712EE"/>
    <w:pPr>
      <w:suppressAutoHyphens w:val="0"/>
      <w:spacing w:before="60" w:after="60" w:line="264" w:lineRule="auto"/>
    </w:pPr>
    <w:rPr>
      <w:lang w:eastAsia="sl-SI"/>
    </w:rPr>
  </w:style>
  <w:style w:type="character" w:customStyle="1" w:styleId="tlid-translation">
    <w:name w:val="tlid-translation"/>
    <w:basedOn w:val="Privzetapisavaodstavka"/>
    <w:rsid w:val="00AB65A2"/>
  </w:style>
  <w:style w:type="character" w:customStyle="1" w:styleId="FontStyle53">
    <w:name w:val="Font Style53"/>
    <w:uiPriority w:val="99"/>
    <w:rsid w:val="00034B83"/>
    <w:rPr>
      <w:rFonts w:ascii="Tahoma" w:hAnsi="Tahoma" w:cs="Tahoma"/>
      <w:sz w:val="14"/>
      <w:szCs w:val="14"/>
    </w:rPr>
  </w:style>
  <w:style w:type="paragraph" w:customStyle="1" w:styleId="paragraph">
    <w:name w:val="paragraph"/>
    <w:basedOn w:val="Navaden"/>
    <w:rsid w:val="00034B83"/>
    <w:pPr>
      <w:suppressAutoHyphens w:val="0"/>
      <w:spacing w:before="100" w:beforeAutospacing="1" w:after="100" w:afterAutospacing="1"/>
      <w:jc w:val="left"/>
    </w:pPr>
    <w:rPr>
      <w:rFonts w:ascii="Times New Roman" w:hAnsi="Times New Roman"/>
      <w:sz w:val="24"/>
      <w:lang w:eastAsia="sl-SI"/>
    </w:rPr>
  </w:style>
  <w:style w:type="character" w:customStyle="1" w:styleId="normaltextrun">
    <w:name w:val="normaltextrun"/>
    <w:basedOn w:val="Privzetapisavaodstavka"/>
    <w:rsid w:val="00034B83"/>
  </w:style>
  <w:style w:type="character" w:customStyle="1" w:styleId="eop">
    <w:name w:val="eop"/>
    <w:basedOn w:val="Privzetapisavaodstavka"/>
    <w:rsid w:val="0090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195512549">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079327764">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138301566">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707832912">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numbering" Target="numbering.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31ADC-F681-44B8-8C7E-6B6946DAB0A8}">
  <ds:schemaRefs>
    <ds:schemaRef ds:uri="http://schemas.openxmlformats.org/officeDocument/2006/bibliography"/>
  </ds:schemaRefs>
</ds:datastoreItem>
</file>

<file path=customXml/itemProps10.xml><?xml version="1.0" encoding="utf-8"?>
<ds:datastoreItem xmlns:ds="http://schemas.openxmlformats.org/officeDocument/2006/customXml" ds:itemID="{04FBF15D-F7FA-4860-B9B5-9667244B7098}">
  <ds:schemaRefs>
    <ds:schemaRef ds:uri="http://schemas.openxmlformats.org/officeDocument/2006/bibliography"/>
  </ds:schemaRefs>
</ds:datastoreItem>
</file>

<file path=customXml/itemProps11.xml><?xml version="1.0" encoding="utf-8"?>
<ds:datastoreItem xmlns:ds="http://schemas.openxmlformats.org/officeDocument/2006/customXml" ds:itemID="{BF344EE0-F5CB-440A-BCA4-20B11F72BABA}">
  <ds:schemaRefs>
    <ds:schemaRef ds:uri="http://schemas.openxmlformats.org/officeDocument/2006/bibliography"/>
  </ds:schemaRefs>
</ds:datastoreItem>
</file>

<file path=customXml/itemProps12.xml><?xml version="1.0" encoding="utf-8"?>
<ds:datastoreItem xmlns:ds="http://schemas.openxmlformats.org/officeDocument/2006/customXml" ds:itemID="{CFD04269-A9F0-447B-B076-0F154B444E45}">
  <ds:schemaRefs>
    <ds:schemaRef ds:uri="http://schemas.openxmlformats.org/officeDocument/2006/bibliography"/>
  </ds:schemaRefs>
</ds:datastoreItem>
</file>

<file path=customXml/itemProps13.xml><?xml version="1.0" encoding="utf-8"?>
<ds:datastoreItem xmlns:ds="http://schemas.openxmlformats.org/officeDocument/2006/customXml" ds:itemID="{CE060F36-B535-49D0-A8D7-4BC121C0816C}">
  <ds:schemaRefs>
    <ds:schemaRef ds:uri="http://schemas.openxmlformats.org/officeDocument/2006/bibliography"/>
  </ds:schemaRefs>
</ds:datastoreItem>
</file>

<file path=customXml/itemProps14.xml><?xml version="1.0" encoding="utf-8"?>
<ds:datastoreItem xmlns:ds="http://schemas.openxmlformats.org/officeDocument/2006/customXml" ds:itemID="{65F00274-17E9-4EAA-9312-C8C6C2EC3161}">
  <ds:schemaRefs>
    <ds:schemaRef ds:uri="http://schemas.openxmlformats.org/officeDocument/2006/bibliography"/>
  </ds:schemaRefs>
</ds:datastoreItem>
</file>

<file path=customXml/itemProps15.xml><?xml version="1.0" encoding="utf-8"?>
<ds:datastoreItem xmlns:ds="http://schemas.openxmlformats.org/officeDocument/2006/customXml" ds:itemID="{47C0CDDD-E8A2-4955-A4F1-FBAE141A4FEA}">
  <ds:schemaRefs>
    <ds:schemaRef ds:uri="http://schemas.openxmlformats.org/officeDocument/2006/bibliography"/>
  </ds:schemaRefs>
</ds:datastoreItem>
</file>

<file path=customXml/itemProps16.xml><?xml version="1.0" encoding="utf-8"?>
<ds:datastoreItem xmlns:ds="http://schemas.openxmlformats.org/officeDocument/2006/customXml" ds:itemID="{7AAA0AEF-A9B8-4791-ACEB-78F1BE2C499B}">
  <ds:schemaRefs>
    <ds:schemaRef ds:uri="http://schemas.openxmlformats.org/officeDocument/2006/bibliography"/>
  </ds:schemaRefs>
</ds:datastoreItem>
</file>

<file path=customXml/itemProps17.xml><?xml version="1.0" encoding="utf-8"?>
<ds:datastoreItem xmlns:ds="http://schemas.openxmlformats.org/officeDocument/2006/customXml" ds:itemID="{C6F3E6BC-A852-4CC1-9519-CD4DE0698D52}">
  <ds:schemaRefs>
    <ds:schemaRef ds:uri="http://schemas.openxmlformats.org/officeDocument/2006/bibliography"/>
  </ds:schemaRefs>
</ds:datastoreItem>
</file>

<file path=customXml/itemProps18.xml><?xml version="1.0" encoding="utf-8"?>
<ds:datastoreItem xmlns:ds="http://schemas.openxmlformats.org/officeDocument/2006/customXml" ds:itemID="{6FB58E85-47C0-4C92-8E84-32970C4E4722}">
  <ds:schemaRefs>
    <ds:schemaRef ds:uri="http://schemas.openxmlformats.org/officeDocument/2006/bibliography"/>
  </ds:schemaRefs>
</ds:datastoreItem>
</file>

<file path=customXml/itemProps19.xml><?xml version="1.0" encoding="utf-8"?>
<ds:datastoreItem xmlns:ds="http://schemas.openxmlformats.org/officeDocument/2006/customXml" ds:itemID="{C4B3758A-E4C5-45AB-9218-1539CE010EE0}">
  <ds:schemaRefs>
    <ds:schemaRef ds:uri="http://schemas.openxmlformats.org/officeDocument/2006/bibliography"/>
  </ds:schemaRefs>
</ds:datastoreItem>
</file>

<file path=customXml/itemProps2.xml><?xml version="1.0" encoding="utf-8"?>
<ds:datastoreItem xmlns:ds="http://schemas.openxmlformats.org/officeDocument/2006/customXml" ds:itemID="{94431CBD-3AF3-41A7-8129-B4A17BEB6C96}">
  <ds:schemaRefs>
    <ds:schemaRef ds:uri="http://schemas.openxmlformats.org/officeDocument/2006/bibliography"/>
  </ds:schemaRefs>
</ds:datastoreItem>
</file>

<file path=customXml/itemProps20.xml><?xml version="1.0" encoding="utf-8"?>
<ds:datastoreItem xmlns:ds="http://schemas.openxmlformats.org/officeDocument/2006/customXml" ds:itemID="{62083024-A92B-4FB7-825C-1D26F7D78AD3}">
  <ds:schemaRefs>
    <ds:schemaRef ds:uri="http://schemas.openxmlformats.org/officeDocument/2006/bibliography"/>
  </ds:schemaRefs>
</ds:datastoreItem>
</file>

<file path=customXml/itemProps21.xml><?xml version="1.0" encoding="utf-8"?>
<ds:datastoreItem xmlns:ds="http://schemas.openxmlformats.org/officeDocument/2006/customXml" ds:itemID="{C90B4146-B5B5-4EA6-A9DA-83EE01030B46}">
  <ds:schemaRefs>
    <ds:schemaRef ds:uri="http://schemas.openxmlformats.org/officeDocument/2006/bibliography"/>
  </ds:schemaRefs>
</ds:datastoreItem>
</file>

<file path=customXml/itemProps22.xml><?xml version="1.0" encoding="utf-8"?>
<ds:datastoreItem xmlns:ds="http://schemas.openxmlformats.org/officeDocument/2006/customXml" ds:itemID="{8492E844-F171-46CD-AB09-48C41BD8D5D7}">
  <ds:schemaRefs>
    <ds:schemaRef ds:uri="http://schemas.openxmlformats.org/officeDocument/2006/bibliography"/>
  </ds:schemaRefs>
</ds:datastoreItem>
</file>

<file path=customXml/itemProps23.xml><?xml version="1.0" encoding="utf-8"?>
<ds:datastoreItem xmlns:ds="http://schemas.openxmlformats.org/officeDocument/2006/customXml" ds:itemID="{444EF9C7-2C47-40F6-870D-6F0067818CDC}">
  <ds:schemaRefs>
    <ds:schemaRef ds:uri="http://schemas.openxmlformats.org/officeDocument/2006/bibliography"/>
  </ds:schemaRefs>
</ds:datastoreItem>
</file>

<file path=customXml/itemProps24.xml><?xml version="1.0" encoding="utf-8"?>
<ds:datastoreItem xmlns:ds="http://schemas.openxmlformats.org/officeDocument/2006/customXml" ds:itemID="{181E8F9A-D244-461C-85F2-569B590447A6}">
  <ds:schemaRefs>
    <ds:schemaRef ds:uri="http://schemas.openxmlformats.org/officeDocument/2006/bibliography"/>
  </ds:schemaRefs>
</ds:datastoreItem>
</file>

<file path=customXml/itemProps25.xml><?xml version="1.0" encoding="utf-8"?>
<ds:datastoreItem xmlns:ds="http://schemas.openxmlformats.org/officeDocument/2006/customXml" ds:itemID="{D066CBE2-1090-455C-A6C6-1349F566D4A1}">
  <ds:schemaRefs>
    <ds:schemaRef ds:uri="http://schemas.openxmlformats.org/officeDocument/2006/bibliography"/>
  </ds:schemaRefs>
</ds:datastoreItem>
</file>

<file path=customXml/itemProps26.xml><?xml version="1.0" encoding="utf-8"?>
<ds:datastoreItem xmlns:ds="http://schemas.openxmlformats.org/officeDocument/2006/customXml" ds:itemID="{16C61D63-5B97-4091-923D-59EADBFC2F98}">
  <ds:schemaRefs>
    <ds:schemaRef ds:uri="http://schemas.openxmlformats.org/officeDocument/2006/bibliography"/>
  </ds:schemaRefs>
</ds:datastoreItem>
</file>

<file path=customXml/itemProps27.xml><?xml version="1.0" encoding="utf-8"?>
<ds:datastoreItem xmlns:ds="http://schemas.openxmlformats.org/officeDocument/2006/customXml" ds:itemID="{2BCF3D08-89A8-490A-8FFA-B2B050FF4372}">
  <ds:schemaRefs>
    <ds:schemaRef ds:uri="http://schemas.openxmlformats.org/officeDocument/2006/bibliography"/>
  </ds:schemaRefs>
</ds:datastoreItem>
</file>

<file path=customXml/itemProps28.xml><?xml version="1.0" encoding="utf-8"?>
<ds:datastoreItem xmlns:ds="http://schemas.openxmlformats.org/officeDocument/2006/customXml" ds:itemID="{D2C51CEE-6E44-47EE-AC3C-F81FABABD4BE}">
  <ds:schemaRefs>
    <ds:schemaRef ds:uri="http://schemas.openxmlformats.org/officeDocument/2006/bibliography"/>
  </ds:schemaRefs>
</ds:datastoreItem>
</file>

<file path=customXml/itemProps29.xml><?xml version="1.0" encoding="utf-8"?>
<ds:datastoreItem xmlns:ds="http://schemas.openxmlformats.org/officeDocument/2006/customXml" ds:itemID="{D80521B7-F907-4AE6-B0C9-664AC7785588}">
  <ds:schemaRefs>
    <ds:schemaRef ds:uri="http://schemas.openxmlformats.org/officeDocument/2006/bibliography"/>
  </ds:schemaRefs>
</ds:datastoreItem>
</file>

<file path=customXml/itemProps3.xml><?xml version="1.0" encoding="utf-8"?>
<ds:datastoreItem xmlns:ds="http://schemas.openxmlformats.org/officeDocument/2006/customXml" ds:itemID="{AAF7050D-773A-4FBF-BAC5-23DB9C946CAB}">
  <ds:schemaRefs>
    <ds:schemaRef ds:uri="http://schemas.openxmlformats.org/officeDocument/2006/bibliography"/>
  </ds:schemaRefs>
</ds:datastoreItem>
</file>

<file path=customXml/itemProps30.xml><?xml version="1.0" encoding="utf-8"?>
<ds:datastoreItem xmlns:ds="http://schemas.openxmlformats.org/officeDocument/2006/customXml" ds:itemID="{B5FC0D4E-6EB0-4674-AE8D-C345FD232AF2}">
  <ds:schemaRefs>
    <ds:schemaRef ds:uri="http://schemas.openxmlformats.org/officeDocument/2006/bibliography"/>
  </ds:schemaRefs>
</ds:datastoreItem>
</file>

<file path=customXml/itemProps31.xml><?xml version="1.0" encoding="utf-8"?>
<ds:datastoreItem xmlns:ds="http://schemas.openxmlformats.org/officeDocument/2006/customXml" ds:itemID="{F529C3ED-2167-4F29-A3B4-456EDA90F5D9}">
  <ds:schemaRefs>
    <ds:schemaRef ds:uri="http://schemas.openxmlformats.org/officeDocument/2006/bibliography"/>
  </ds:schemaRefs>
</ds:datastoreItem>
</file>

<file path=customXml/itemProps32.xml><?xml version="1.0" encoding="utf-8"?>
<ds:datastoreItem xmlns:ds="http://schemas.openxmlformats.org/officeDocument/2006/customXml" ds:itemID="{D28B09BB-3D93-4A05-91B9-F8763CA280A0}">
  <ds:schemaRefs>
    <ds:schemaRef ds:uri="http://schemas.openxmlformats.org/officeDocument/2006/bibliography"/>
  </ds:schemaRefs>
</ds:datastoreItem>
</file>

<file path=customXml/itemProps33.xml><?xml version="1.0" encoding="utf-8"?>
<ds:datastoreItem xmlns:ds="http://schemas.openxmlformats.org/officeDocument/2006/customXml" ds:itemID="{1CF6E389-E343-4BFB-AF21-98B46C6A193C}">
  <ds:schemaRefs>
    <ds:schemaRef ds:uri="http://schemas.openxmlformats.org/officeDocument/2006/bibliography"/>
  </ds:schemaRefs>
</ds:datastoreItem>
</file>

<file path=customXml/itemProps34.xml><?xml version="1.0" encoding="utf-8"?>
<ds:datastoreItem xmlns:ds="http://schemas.openxmlformats.org/officeDocument/2006/customXml" ds:itemID="{A1AA92E8-39FA-4658-B26A-3D25804CAE5F}">
  <ds:schemaRefs>
    <ds:schemaRef ds:uri="http://schemas.openxmlformats.org/officeDocument/2006/bibliography"/>
  </ds:schemaRefs>
</ds:datastoreItem>
</file>

<file path=customXml/itemProps35.xml><?xml version="1.0" encoding="utf-8"?>
<ds:datastoreItem xmlns:ds="http://schemas.openxmlformats.org/officeDocument/2006/customXml" ds:itemID="{30AAA46E-A803-4ED7-A90B-06DE2ABDC88F}">
  <ds:schemaRefs>
    <ds:schemaRef ds:uri="http://schemas.openxmlformats.org/officeDocument/2006/bibliography"/>
  </ds:schemaRefs>
</ds:datastoreItem>
</file>

<file path=customXml/itemProps36.xml><?xml version="1.0" encoding="utf-8"?>
<ds:datastoreItem xmlns:ds="http://schemas.openxmlformats.org/officeDocument/2006/customXml" ds:itemID="{F765604F-FE64-4569-B55B-65E88577C72F}">
  <ds:schemaRefs>
    <ds:schemaRef ds:uri="http://schemas.openxmlformats.org/officeDocument/2006/bibliography"/>
  </ds:schemaRefs>
</ds:datastoreItem>
</file>

<file path=customXml/itemProps37.xml><?xml version="1.0" encoding="utf-8"?>
<ds:datastoreItem xmlns:ds="http://schemas.openxmlformats.org/officeDocument/2006/customXml" ds:itemID="{BFCD34AC-3CB9-4732-A6A1-437C6AAC3873}">
  <ds:schemaRefs>
    <ds:schemaRef ds:uri="http://schemas.openxmlformats.org/officeDocument/2006/bibliography"/>
  </ds:schemaRefs>
</ds:datastoreItem>
</file>

<file path=customXml/itemProps38.xml><?xml version="1.0" encoding="utf-8"?>
<ds:datastoreItem xmlns:ds="http://schemas.openxmlformats.org/officeDocument/2006/customXml" ds:itemID="{BE0A7B6D-A5B7-4258-9B16-B6A6C1B13FA7}">
  <ds:schemaRefs>
    <ds:schemaRef ds:uri="http://schemas.openxmlformats.org/officeDocument/2006/bibliography"/>
  </ds:schemaRefs>
</ds:datastoreItem>
</file>

<file path=customXml/itemProps39.xml><?xml version="1.0" encoding="utf-8"?>
<ds:datastoreItem xmlns:ds="http://schemas.openxmlformats.org/officeDocument/2006/customXml" ds:itemID="{B011739B-5DC0-4793-B3D3-DE70E808E7A4}">
  <ds:schemaRefs>
    <ds:schemaRef ds:uri="http://schemas.openxmlformats.org/officeDocument/2006/bibliography"/>
  </ds:schemaRefs>
</ds:datastoreItem>
</file>

<file path=customXml/itemProps4.xml><?xml version="1.0" encoding="utf-8"?>
<ds:datastoreItem xmlns:ds="http://schemas.openxmlformats.org/officeDocument/2006/customXml" ds:itemID="{71254D71-D2A1-429C-82AC-84662CF902ED}">
  <ds:schemaRefs>
    <ds:schemaRef ds:uri="http://schemas.openxmlformats.org/officeDocument/2006/bibliography"/>
  </ds:schemaRefs>
</ds:datastoreItem>
</file>

<file path=customXml/itemProps40.xml><?xml version="1.0" encoding="utf-8"?>
<ds:datastoreItem xmlns:ds="http://schemas.openxmlformats.org/officeDocument/2006/customXml" ds:itemID="{E4F6066E-28D3-4681-9EC8-524638EC54D3}">
  <ds:schemaRefs>
    <ds:schemaRef ds:uri="http://schemas.openxmlformats.org/officeDocument/2006/bibliography"/>
  </ds:schemaRefs>
</ds:datastoreItem>
</file>

<file path=customXml/itemProps41.xml><?xml version="1.0" encoding="utf-8"?>
<ds:datastoreItem xmlns:ds="http://schemas.openxmlformats.org/officeDocument/2006/customXml" ds:itemID="{ABE1228F-1E9B-4A52-82FE-AD4F0C03FCF0}">
  <ds:schemaRefs>
    <ds:schemaRef ds:uri="http://schemas.openxmlformats.org/officeDocument/2006/bibliography"/>
  </ds:schemaRefs>
</ds:datastoreItem>
</file>

<file path=customXml/itemProps42.xml><?xml version="1.0" encoding="utf-8"?>
<ds:datastoreItem xmlns:ds="http://schemas.openxmlformats.org/officeDocument/2006/customXml" ds:itemID="{6A8D9287-D9D3-4B10-B507-B904E7C6A37D}">
  <ds:schemaRefs>
    <ds:schemaRef ds:uri="http://schemas.openxmlformats.org/officeDocument/2006/bibliography"/>
  </ds:schemaRefs>
</ds:datastoreItem>
</file>

<file path=customXml/itemProps43.xml><?xml version="1.0" encoding="utf-8"?>
<ds:datastoreItem xmlns:ds="http://schemas.openxmlformats.org/officeDocument/2006/customXml" ds:itemID="{CB5CC890-0DEE-4D56-864E-17563AA187AD}">
  <ds:schemaRefs>
    <ds:schemaRef ds:uri="http://schemas.openxmlformats.org/officeDocument/2006/bibliography"/>
  </ds:schemaRefs>
</ds:datastoreItem>
</file>

<file path=customXml/itemProps44.xml><?xml version="1.0" encoding="utf-8"?>
<ds:datastoreItem xmlns:ds="http://schemas.openxmlformats.org/officeDocument/2006/customXml" ds:itemID="{DE4F055F-8975-4AD2-9764-865F9F5ED37B}">
  <ds:schemaRefs>
    <ds:schemaRef ds:uri="http://schemas.openxmlformats.org/officeDocument/2006/bibliography"/>
  </ds:schemaRefs>
</ds:datastoreItem>
</file>

<file path=customXml/itemProps45.xml><?xml version="1.0" encoding="utf-8"?>
<ds:datastoreItem xmlns:ds="http://schemas.openxmlformats.org/officeDocument/2006/customXml" ds:itemID="{CEEE9666-8BA9-4CEA-ACCE-8FF2658198D5}">
  <ds:schemaRefs>
    <ds:schemaRef ds:uri="http://schemas.openxmlformats.org/officeDocument/2006/bibliography"/>
  </ds:schemaRefs>
</ds:datastoreItem>
</file>

<file path=customXml/itemProps46.xml><?xml version="1.0" encoding="utf-8"?>
<ds:datastoreItem xmlns:ds="http://schemas.openxmlformats.org/officeDocument/2006/customXml" ds:itemID="{DD38043B-5F54-400B-BC7A-123FEC032B18}">
  <ds:schemaRefs>
    <ds:schemaRef ds:uri="http://schemas.openxmlformats.org/officeDocument/2006/bibliography"/>
  </ds:schemaRefs>
</ds:datastoreItem>
</file>

<file path=customXml/itemProps47.xml><?xml version="1.0" encoding="utf-8"?>
<ds:datastoreItem xmlns:ds="http://schemas.openxmlformats.org/officeDocument/2006/customXml" ds:itemID="{B08FA023-A9FE-468C-9362-53C362A2B806}">
  <ds:schemaRefs>
    <ds:schemaRef ds:uri="http://schemas.openxmlformats.org/officeDocument/2006/bibliography"/>
  </ds:schemaRefs>
</ds:datastoreItem>
</file>

<file path=customXml/itemProps48.xml><?xml version="1.0" encoding="utf-8"?>
<ds:datastoreItem xmlns:ds="http://schemas.openxmlformats.org/officeDocument/2006/customXml" ds:itemID="{6D5CF9E9-AFC9-4116-8092-6E70596C60BF}">
  <ds:schemaRefs>
    <ds:schemaRef ds:uri="http://schemas.openxmlformats.org/officeDocument/2006/bibliography"/>
  </ds:schemaRefs>
</ds:datastoreItem>
</file>

<file path=customXml/itemProps49.xml><?xml version="1.0" encoding="utf-8"?>
<ds:datastoreItem xmlns:ds="http://schemas.openxmlformats.org/officeDocument/2006/customXml" ds:itemID="{3F5DE902-D89E-4B1F-8888-654E81AB777B}">
  <ds:schemaRefs>
    <ds:schemaRef ds:uri="http://schemas.openxmlformats.org/officeDocument/2006/bibliography"/>
  </ds:schemaRefs>
</ds:datastoreItem>
</file>

<file path=customXml/itemProps5.xml><?xml version="1.0" encoding="utf-8"?>
<ds:datastoreItem xmlns:ds="http://schemas.openxmlformats.org/officeDocument/2006/customXml" ds:itemID="{1B34C055-9CDB-4B7F-A88A-DD1E26628906}">
  <ds:schemaRefs>
    <ds:schemaRef ds:uri="http://schemas.openxmlformats.org/officeDocument/2006/bibliography"/>
  </ds:schemaRefs>
</ds:datastoreItem>
</file>

<file path=customXml/itemProps50.xml><?xml version="1.0" encoding="utf-8"?>
<ds:datastoreItem xmlns:ds="http://schemas.openxmlformats.org/officeDocument/2006/customXml" ds:itemID="{9EBE9594-E258-40CE-AA36-C84E2882B819}">
  <ds:schemaRefs>
    <ds:schemaRef ds:uri="http://schemas.openxmlformats.org/officeDocument/2006/bibliography"/>
  </ds:schemaRefs>
</ds:datastoreItem>
</file>

<file path=customXml/itemProps51.xml><?xml version="1.0" encoding="utf-8"?>
<ds:datastoreItem xmlns:ds="http://schemas.openxmlformats.org/officeDocument/2006/customXml" ds:itemID="{6D28AEE8-F874-4921-8DCD-A687CDDF665C}">
  <ds:schemaRefs>
    <ds:schemaRef ds:uri="http://schemas.openxmlformats.org/officeDocument/2006/bibliography"/>
  </ds:schemaRefs>
</ds:datastoreItem>
</file>

<file path=customXml/itemProps52.xml><?xml version="1.0" encoding="utf-8"?>
<ds:datastoreItem xmlns:ds="http://schemas.openxmlformats.org/officeDocument/2006/customXml" ds:itemID="{5DC78A49-75B1-4984-9792-927AF9EB8CA4}">
  <ds:schemaRefs>
    <ds:schemaRef ds:uri="http://schemas.openxmlformats.org/officeDocument/2006/bibliography"/>
  </ds:schemaRefs>
</ds:datastoreItem>
</file>

<file path=customXml/itemProps53.xml><?xml version="1.0" encoding="utf-8"?>
<ds:datastoreItem xmlns:ds="http://schemas.openxmlformats.org/officeDocument/2006/customXml" ds:itemID="{CE8CD6E5-6FF2-4837-85AA-CAAA0AE0CA85}">
  <ds:schemaRefs>
    <ds:schemaRef ds:uri="http://schemas.openxmlformats.org/officeDocument/2006/bibliography"/>
  </ds:schemaRefs>
</ds:datastoreItem>
</file>

<file path=customXml/itemProps54.xml><?xml version="1.0" encoding="utf-8"?>
<ds:datastoreItem xmlns:ds="http://schemas.openxmlformats.org/officeDocument/2006/customXml" ds:itemID="{D52FFC6B-AEC5-4000-B4AA-129FAB705C7F}">
  <ds:schemaRefs>
    <ds:schemaRef ds:uri="http://schemas.openxmlformats.org/officeDocument/2006/bibliography"/>
  </ds:schemaRefs>
</ds:datastoreItem>
</file>

<file path=customXml/itemProps55.xml><?xml version="1.0" encoding="utf-8"?>
<ds:datastoreItem xmlns:ds="http://schemas.openxmlformats.org/officeDocument/2006/customXml" ds:itemID="{E02E215C-9352-4114-9550-BEAFE0A402E4}">
  <ds:schemaRefs>
    <ds:schemaRef ds:uri="http://schemas.openxmlformats.org/officeDocument/2006/bibliography"/>
  </ds:schemaRefs>
</ds:datastoreItem>
</file>

<file path=customXml/itemProps56.xml><?xml version="1.0" encoding="utf-8"?>
<ds:datastoreItem xmlns:ds="http://schemas.openxmlformats.org/officeDocument/2006/customXml" ds:itemID="{3BCEE0FA-C40A-499E-B233-0D63A2318721}">
  <ds:schemaRefs>
    <ds:schemaRef ds:uri="http://schemas.openxmlformats.org/officeDocument/2006/bibliography"/>
  </ds:schemaRefs>
</ds:datastoreItem>
</file>

<file path=customXml/itemProps57.xml><?xml version="1.0" encoding="utf-8"?>
<ds:datastoreItem xmlns:ds="http://schemas.openxmlformats.org/officeDocument/2006/customXml" ds:itemID="{3BB346B4-2E65-4BDD-8147-3CD25BC06880}">
  <ds:schemaRefs>
    <ds:schemaRef ds:uri="http://schemas.openxmlformats.org/officeDocument/2006/bibliography"/>
  </ds:schemaRefs>
</ds:datastoreItem>
</file>

<file path=customXml/itemProps58.xml><?xml version="1.0" encoding="utf-8"?>
<ds:datastoreItem xmlns:ds="http://schemas.openxmlformats.org/officeDocument/2006/customXml" ds:itemID="{8BAB5486-4995-4559-9E8B-B34A6D7DCB9B}">
  <ds:schemaRefs>
    <ds:schemaRef ds:uri="http://schemas.openxmlformats.org/officeDocument/2006/bibliography"/>
  </ds:schemaRefs>
</ds:datastoreItem>
</file>

<file path=customXml/itemProps59.xml><?xml version="1.0" encoding="utf-8"?>
<ds:datastoreItem xmlns:ds="http://schemas.openxmlformats.org/officeDocument/2006/customXml" ds:itemID="{A56C096C-20A2-4D1F-A438-16FE00B36F57}">
  <ds:schemaRefs>
    <ds:schemaRef ds:uri="http://schemas.openxmlformats.org/officeDocument/2006/bibliography"/>
  </ds:schemaRefs>
</ds:datastoreItem>
</file>

<file path=customXml/itemProps6.xml><?xml version="1.0" encoding="utf-8"?>
<ds:datastoreItem xmlns:ds="http://schemas.openxmlformats.org/officeDocument/2006/customXml" ds:itemID="{F2EE5DB2-5019-4EE4-84C1-C322B9049F6B}">
  <ds:schemaRefs>
    <ds:schemaRef ds:uri="http://schemas.openxmlformats.org/officeDocument/2006/bibliography"/>
  </ds:schemaRefs>
</ds:datastoreItem>
</file>

<file path=customXml/itemProps60.xml><?xml version="1.0" encoding="utf-8"?>
<ds:datastoreItem xmlns:ds="http://schemas.openxmlformats.org/officeDocument/2006/customXml" ds:itemID="{DDE51019-C104-4AC4-B7FF-F7BACB4C61D8}">
  <ds:schemaRefs>
    <ds:schemaRef ds:uri="http://schemas.openxmlformats.org/officeDocument/2006/bibliography"/>
  </ds:schemaRefs>
</ds:datastoreItem>
</file>

<file path=customXml/itemProps61.xml><?xml version="1.0" encoding="utf-8"?>
<ds:datastoreItem xmlns:ds="http://schemas.openxmlformats.org/officeDocument/2006/customXml" ds:itemID="{FC9ABF51-CF42-49C7-8A02-BD89AF37A881}">
  <ds:schemaRefs>
    <ds:schemaRef ds:uri="http://schemas.openxmlformats.org/officeDocument/2006/bibliography"/>
  </ds:schemaRefs>
</ds:datastoreItem>
</file>

<file path=customXml/itemProps62.xml><?xml version="1.0" encoding="utf-8"?>
<ds:datastoreItem xmlns:ds="http://schemas.openxmlformats.org/officeDocument/2006/customXml" ds:itemID="{84B00C79-8B3B-47FB-AEC2-F113AE78B8A2}">
  <ds:schemaRefs>
    <ds:schemaRef ds:uri="http://schemas.openxmlformats.org/officeDocument/2006/bibliography"/>
  </ds:schemaRefs>
</ds:datastoreItem>
</file>

<file path=customXml/itemProps63.xml><?xml version="1.0" encoding="utf-8"?>
<ds:datastoreItem xmlns:ds="http://schemas.openxmlformats.org/officeDocument/2006/customXml" ds:itemID="{29081F7D-44D7-4A88-A8F7-330BA8EF824A}">
  <ds:schemaRefs>
    <ds:schemaRef ds:uri="http://schemas.openxmlformats.org/officeDocument/2006/bibliography"/>
  </ds:schemaRefs>
</ds:datastoreItem>
</file>

<file path=customXml/itemProps64.xml><?xml version="1.0" encoding="utf-8"?>
<ds:datastoreItem xmlns:ds="http://schemas.openxmlformats.org/officeDocument/2006/customXml" ds:itemID="{BF100D0E-F431-43EF-8510-2D5DE599B94B}">
  <ds:schemaRefs>
    <ds:schemaRef ds:uri="http://schemas.openxmlformats.org/officeDocument/2006/bibliography"/>
  </ds:schemaRefs>
</ds:datastoreItem>
</file>

<file path=customXml/itemProps65.xml><?xml version="1.0" encoding="utf-8"?>
<ds:datastoreItem xmlns:ds="http://schemas.openxmlformats.org/officeDocument/2006/customXml" ds:itemID="{FECAF0EE-785A-4C74-A0C9-153ABFC6E70D}">
  <ds:schemaRefs>
    <ds:schemaRef ds:uri="http://schemas.openxmlformats.org/officeDocument/2006/bibliography"/>
  </ds:schemaRefs>
</ds:datastoreItem>
</file>

<file path=customXml/itemProps66.xml><?xml version="1.0" encoding="utf-8"?>
<ds:datastoreItem xmlns:ds="http://schemas.openxmlformats.org/officeDocument/2006/customXml" ds:itemID="{943C4AF2-D408-4D81-87A4-93E0EEB3C99F}">
  <ds:schemaRefs>
    <ds:schemaRef ds:uri="http://schemas.openxmlformats.org/officeDocument/2006/bibliography"/>
  </ds:schemaRefs>
</ds:datastoreItem>
</file>

<file path=customXml/itemProps67.xml><?xml version="1.0" encoding="utf-8"?>
<ds:datastoreItem xmlns:ds="http://schemas.openxmlformats.org/officeDocument/2006/customXml" ds:itemID="{CDAC9171-0EA5-461A-A9C9-D063EB145336}">
  <ds:schemaRefs>
    <ds:schemaRef ds:uri="http://schemas.openxmlformats.org/officeDocument/2006/bibliography"/>
  </ds:schemaRefs>
</ds:datastoreItem>
</file>

<file path=customXml/itemProps68.xml><?xml version="1.0" encoding="utf-8"?>
<ds:datastoreItem xmlns:ds="http://schemas.openxmlformats.org/officeDocument/2006/customXml" ds:itemID="{A4958EA7-FDBB-4250-853E-EE3D0F5F7329}">
  <ds:schemaRefs>
    <ds:schemaRef ds:uri="http://schemas.openxmlformats.org/officeDocument/2006/bibliography"/>
  </ds:schemaRefs>
</ds:datastoreItem>
</file>

<file path=customXml/itemProps69.xml><?xml version="1.0" encoding="utf-8"?>
<ds:datastoreItem xmlns:ds="http://schemas.openxmlformats.org/officeDocument/2006/customXml" ds:itemID="{ACFC3A62-EF5C-4910-8600-309CDAEB3A34}">
  <ds:schemaRefs>
    <ds:schemaRef ds:uri="http://schemas.openxmlformats.org/officeDocument/2006/bibliography"/>
  </ds:schemaRefs>
</ds:datastoreItem>
</file>

<file path=customXml/itemProps7.xml><?xml version="1.0" encoding="utf-8"?>
<ds:datastoreItem xmlns:ds="http://schemas.openxmlformats.org/officeDocument/2006/customXml" ds:itemID="{CA0F7B05-B857-44C8-B4B4-1FE86CCB3F61}">
  <ds:schemaRefs>
    <ds:schemaRef ds:uri="http://schemas.openxmlformats.org/officeDocument/2006/bibliography"/>
  </ds:schemaRefs>
</ds:datastoreItem>
</file>

<file path=customXml/itemProps70.xml><?xml version="1.0" encoding="utf-8"?>
<ds:datastoreItem xmlns:ds="http://schemas.openxmlformats.org/officeDocument/2006/customXml" ds:itemID="{3FC61C98-780F-4981-8646-DFA53BECD52B}">
  <ds:schemaRefs>
    <ds:schemaRef ds:uri="http://schemas.openxmlformats.org/officeDocument/2006/bibliography"/>
  </ds:schemaRefs>
</ds:datastoreItem>
</file>

<file path=customXml/itemProps71.xml><?xml version="1.0" encoding="utf-8"?>
<ds:datastoreItem xmlns:ds="http://schemas.openxmlformats.org/officeDocument/2006/customXml" ds:itemID="{A1D98136-7571-4225-9414-5915277E5651}">
  <ds:schemaRefs>
    <ds:schemaRef ds:uri="http://schemas.openxmlformats.org/officeDocument/2006/bibliography"/>
  </ds:schemaRefs>
</ds:datastoreItem>
</file>

<file path=customXml/itemProps72.xml><?xml version="1.0" encoding="utf-8"?>
<ds:datastoreItem xmlns:ds="http://schemas.openxmlformats.org/officeDocument/2006/customXml" ds:itemID="{66C304B2-0845-4D55-98D6-9D78D27120EB}">
  <ds:schemaRefs>
    <ds:schemaRef ds:uri="http://schemas.openxmlformats.org/officeDocument/2006/bibliography"/>
  </ds:schemaRefs>
</ds:datastoreItem>
</file>

<file path=customXml/itemProps73.xml><?xml version="1.0" encoding="utf-8"?>
<ds:datastoreItem xmlns:ds="http://schemas.openxmlformats.org/officeDocument/2006/customXml" ds:itemID="{B324F2D4-0EA5-4A6C-BA45-92DAF02A330A}">
  <ds:schemaRefs>
    <ds:schemaRef ds:uri="http://schemas.openxmlformats.org/officeDocument/2006/bibliography"/>
  </ds:schemaRefs>
</ds:datastoreItem>
</file>

<file path=customXml/itemProps74.xml><?xml version="1.0" encoding="utf-8"?>
<ds:datastoreItem xmlns:ds="http://schemas.openxmlformats.org/officeDocument/2006/customXml" ds:itemID="{ABD688FF-0DD0-4FD4-965F-3A53C614E75C}">
  <ds:schemaRefs>
    <ds:schemaRef ds:uri="http://schemas.openxmlformats.org/officeDocument/2006/bibliography"/>
  </ds:schemaRefs>
</ds:datastoreItem>
</file>

<file path=customXml/itemProps75.xml><?xml version="1.0" encoding="utf-8"?>
<ds:datastoreItem xmlns:ds="http://schemas.openxmlformats.org/officeDocument/2006/customXml" ds:itemID="{0309DA98-CF5D-4124-BB23-3C3660175CE1}">
  <ds:schemaRefs>
    <ds:schemaRef ds:uri="http://schemas.openxmlformats.org/officeDocument/2006/bibliography"/>
  </ds:schemaRefs>
</ds:datastoreItem>
</file>

<file path=customXml/itemProps76.xml><?xml version="1.0" encoding="utf-8"?>
<ds:datastoreItem xmlns:ds="http://schemas.openxmlformats.org/officeDocument/2006/customXml" ds:itemID="{79CD7068-5D12-485A-85AA-9E2040DD8B1F}">
  <ds:schemaRefs>
    <ds:schemaRef ds:uri="http://schemas.openxmlformats.org/officeDocument/2006/bibliography"/>
  </ds:schemaRefs>
</ds:datastoreItem>
</file>

<file path=customXml/itemProps77.xml><?xml version="1.0" encoding="utf-8"?>
<ds:datastoreItem xmlns:ds="http://schemas.openxmlformats.org/officeDocument/2006/customXml" ds:itemID="{E867CD70-28FF-4AFF-A348-580FA3958520}">
  <ds:schemaRefs>
    <ds:schemaRef ds:uri="http://schemas.openxmlformats.org/officeDocument/2006/bibliography"/>
  </ds:schemaRefs>
</ds:datastoreItem>
</file>

<file path=customXml/itemProps78.xml><?xml version="1.0" encoding="utf-8"?>
<ds:datastoreItem xmlns:ds="http://schemas.openxmlformats.org/officeDocument/2006/customXml" ds:itemID="{2940E6E1-0148-44F9-9B5E-A0E51BB5986E}">
  <ds:schemaRefs>
    <ds:schemaRef ds:uri="http://schemas.openxmlformats.org/officeDocument/2006/bibliography"/>
  </ds:schemaRefs>
</ds:datastoreItem>
</file>

<file path=customXml/itemProps79.xml><?xml version="1.0" encoding="utf-8"?>
<ds:datastoreItem xmlns:ds="http://schemas.openxmlformats.org/officeDocument/2006/customXml" ds:itemID="{34D6C99D-C450-4079-AB69-05D9307A22B1}">
  <ds:schemaRefs>
    <ds:schemaRef ds:uri="http://schemas.openxmlformats.org/officeDocument/2006/bibliography"/>
  </ds:schemaRefs>
</ds:datastoreItem>
</file>

<file path=customXml/itemProps8.xml><?xml version="1.0" encoding="utf-8"?>
<ds:datastoreItem xmlns:ds="http://schemas.openxmlformats.org/officeDocument/2006/customXml" ds:itemID="{04CF43B1-EEBD-4460-939C-C580EFE8615F}">
  <ds:schemaRefs>
    <ds:schemaRef ds:uri="http://schemas.openxmlformats.org/officeDocument/2006/bibliography"/>
  </ds:schemaRefs>
</ds:datastoreItem>
</file>

<file path=customXml/itemProps80.xml><?xml version="1.0" encoding="utf-8"?>
<ds:datastoreItem xmlns:ds="http://schemas.openxmlformats.org/officeDocument/2006/customXml" ds:itemID="{5E8D1944-17DF-4AD0-8157-FAC62235FA7E}">
  <ds:schemaRefs>
    <ds:schemaRef ds:uri="http://schemas.openxmlformats.org/officeDocument/2006/bibliography"/>
  </ds:schemaRefs>
</ds:datastoreItem>
</file>

<file path=customXml/itemProps81.xml><?xml version="1.0" encoding="utf-8"?>
<ds:datastoreItem xmlns:ds="http://schemas.openxmlformats.org/officeDocument/2006/customXml" ds:itemID="{9096350B-12AF-4149-B1CF-11E5BC50D9D7}">
  <ds:schemaRefs>
    <ds:schemaRef ds:uri="http://schemas.openxmlformats.org/officeDocument/2006/bibliography"/>
  </ds:schemaRefs>
</ds:datastoreItem>
</file>

<file path=customXml/itemProps82.xml><?xml version="1.0" encoding="utf-8"?>
<ds:datastoreItem xmlns:ds="http://schemas.openxmlformats.org/officeDocument/2006/customXml" ds:itemID="{1A0F234C-5982-45D1-A56D-959AECC3F3EF}">
  <ds:schemaRefs>
    <ds:schemaRef ds:uri="http://schemas.openxmlformats.org/officeDocument/2006/bibliography"/>
  </ds:schemaRefs>
</ds:datastoreItem>
</file>

<file path=customXml/itemProps83.xml><?xml version="1.0" encoding="utf-8"?>
<ds:datastoreItem xmlns:ds="http://schemas.openxmlformats.org/officeDocument/2006/customXml" ds:itemID="{8F9B2BAD-F046-4C2D-93F6-3899CA9CEBED}">
  <ds:schemaRefs>
    <ds:schemaRef ds:uri="http://schemas.openxmlformats.org/officeDocument/2006/bibliography"/>
  </ds:schemaRefs>
</ds:datastoreItem>
</file>

<file path=customXml/itemProps84.xml><?xml version="1.0" encoding="utf-8"?>
<ds:datastoreItem xmlns:ds="http://schemas.openxmlformats.org/officeDocument/2006/customXml" ds:itemID="{E477D2AB-645B-4504-B144-6001B129C8D1}">
  <ds:schemaRefs>
    <ds:schemaRef ds:uri="http://schemas.openxmlformats.org/officeDocument/2006/bibliography"/>
  </ds:schemaRefs>
</ds:datastoreItem>
</file>

<file path=customXml/itemProps85.xml><?xml version="1.0" encoding="utf-8"?>
<ds:datastoreItem xmlns:ds="http://schemas.openxmlformats.org/officeDocument/2006/customXml" ds:itemID="{E5694699-EED3-43AD-92D0-5206DB91F39C}">
  <ds:schemaRefs>
    <ds:schemaRef ds:uri="http://schemas.openxmlformats.org/officeDocument/2006/bibliography"/>
  </ds:schemaRefs>
</ds:datastoreItem>
</file>

<file path=customXml/itemProps86.xml><?xml version="1.0" encoding="utf-8"?>
<ds:datastoreItem xmlns:ds="http://schemas.openxmlformats.org/officeDocument/2006/customXml" ds:itemID="{20AC27A3-2634-45F6-B336-CA2ECDF3A957}">
  <ds:schemaRefs>
    <ds:schemaRef ds:uri="http://schemas.openxmlformats.org/officeDocument/2006/bibliography"/>
  </ds:schemaRefs>
</ds:datastoreItem>
</file>

<file path=customXml/itemProps87.xml><?xml version="1.0" encoding="utf-8"?>
<ds:datastoreItem xmlns:ds="http://schemas.openxmlformats.org/officeDocument/2006/customXml" ds:itemID="{ACE2F70C-F686-4C7D-9B6C-B1C873854DD9}">
  <ds:schemaRefs>
    <ds:schemaRef ds:uri="http://schemas.openxmlformats.org/officeDocument/2006/bibliography"/>
  </ds:schemaRefs>
</ds:datastoreItem>
</file>

<file path=customXml/itemProps88.xml><?xml version="1.0" encoding="utf-8"?>
<ds:datastoreItem xmlns:ds="http://schemas.openxmlformats.org/officeDocument/2006/customXml" ds:itemID="{4EEECEF5-F739-4059-8908-59A413DDCD5C}">
  <ds:schemaRefs>
    <ds:schemaRef ds:uri="http://schemas.openxmlformats.org/officeDocument/2006/bibliography"/>
  </ds:schemaRefs>
</ds:datastoreItem>
</file>

<file path=customXml/itemProps89.xml><?xml version="1.0" encoding="utf-8"?>
<ds:datastoreItem xmlns:ds="http://schemas.openxmlformats.org/officeDocument/2006/customXml" ds:itemID="{3FBD3C1F-B34C-464D-BE0A-B22F241ADA40}">
  <ds:schemaRefs>
    <ds:schemaRef ds:uri="http://schemas.openxmlformats.org/officeDocument/2006/bibliography"/>
  </ds:schemaRefs>
</ds:datastoreItem>
</file>

<file path=customXml/itemProps9.xml><?xml version="1.0" encoding="utf-8"?>
<ds:datastoreItem xmlns:ds="http://schemas.openxmlformats.org/officeDocument/2006/customXml" ds:itemID="{792F5AC2-80F2-4B38-BD0B-92351BCA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2523</Words>
  <Characters>15844</Characters>
  <Application>Microsoft Office Word</Application>
  <DocSecurity>4</DocSecurity>
  <Lines>132</Lines>
  <Paragraphs>36</Paragraphs>
  <ScaleCrop>false</ScaleCrop>
  <HeadingPairs>
    <vt:vector size="2" baseType="variant">
      <vt:variant>
        <vt:lpstr>Naslov</vt:lpstr>
      </vt:variant>
      <vt:variant>
        <vt:i4>1</vt:i4>
      </vt:variant>
    </vt:vector>
  </HeadingPairs>
  <TitlesOfParts>
    <vt:vector size="1" baseType="lpstr">
      <vt:lpstr>Priloga 2 Vzorec konzorcijske pogodbe</vt:lpstr>
    </vt:vector>
  </TitlesOfParts>
  <Company/>
  <LinksUpToDate>false</LinksUpToDate>
  <CharactersWithSpaces>18331</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2 Vzorec konzorcijske pogodbe</dc:title>
  <dc:creator/>
  <cp:lastModifiedBy/>
  <cp:revision>1</cp:revision>
  <dcterms:created xsi:type="dcterms:W3CDTF">2021-02-12T12:17:00Z</dcterms:created>
  <dcterms:modified xsi:type="dcterms:W3CDTF">2021-02-12T12:17:00Z</dcterms:modified>
</cp:coreProperties>
</file>