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7EEE4" w14:textId="77777777" w:rsidR="0034513D" w:rsidRDefault="0034513D" w:rsidP="005F560F">
      <w:pPr>
        <w:pStyle w:val="Telobesedila"/>
        <w:kinsoku w:val="0"/>
        <w:overflowPunct w:val="0"/>
        <w:spacing w:before="3"/>
        <w:jc w:val="both"/>
        <w:rPr>
          <w:rFonts w:ascii="Times New Roman" w:hAnsi="Times New Roman" w:cs="Times New Roman"/>
          <w:sz w:val="2"/>
          <w:szCs w:val="2"/>
        </w:rPr>
      </w:pPr>
    </w:p>
    <w:p w14:paraId="1611EFA6" w14:textId="77777777" w:rsidR="0034513D" w:rsidRPr="00E902DF" w:rsidRDefault="0034513D" w:rsidP="005F560F">
      <w:pPr>
        <w:pStyle w:val="Telobesedila"/>
        <w:kinsoku w:val="0"/>
        <w:overflowPunct w:val="0"/>
        <w:jc w:val="both"/>
        <w:rPr>
          <w:sz w:val="24"/>
          <w:szCs w:val="24"/>
        </w:rPr>
      </w:pPr>
    </w:p>
    <w:p w14:paraId="49236E46" w14:textId="77777777" w:rsidR="0034513D" w:rsidRPr="00E902DF" w:rsidRDefault="0034513D" w:rsidP="005F560F">
      <w:pPr>
        <w:pStyle w:val="Telobesedila"/>
        <w:kinsoku w:val="0"/>
        <w:overflowPunct w:val="0"/>
        <w:jc w:val="both"/>
        <w:rPr>
          <w:sz w:val="24"/>
          <w:szCs w:val="24"/>
        </w:rPr>
      </w:pPr>
    </w:p>
    <w:p w14:paraId="286CB0C0" w14:textId="455997E3" w:rsidR="0034513D" w:rsidRPr="00E902DF" w:rsidRDefault="0034513D" w:rsidP="005F560F">
      <w:pPr>
        <w:pStyle w:val="Telobesedila"/>
        <w:kinsoku w:val="0"/>
        <w:overflowPunct w:val="0"/>
        <w:jc w:val="both"/>
        <w:rPr>
          <w:sz w:val="24"/>
          <w:szCs w:val="24"/>
        </w:rPr>
      </w:pPr>
    </w:p>
    <w:p w14:paraId="1924BD34" w14:textId="317B3049" w:rsidR="009D6146" w:rsidRPr="00E902DF" w:rsidRDefault="009D6146" w:rsidP="005F560F">
      <w:pPr>
        <w:pStyle w:val="Telobesedila"/>
        <w:kinsoku w:val="0"/>
        <w:overflowPunct w:val="0"/>
        <w:jc w:val="both"/>
        <w:rPr>
          <w:sz w:val="24"/>
          <w:szCs w:val="24"/>
        </w:rPr>
      </w:pPr>
    </w:p>
    <w:p w14:paraId="5DF8236E" w14:textId="77777777" w:rsidR="009D6146" w:rsidRPr="00E902DF" w:rsidRDefault="009D6146" w:rsidP="005F560F">
      <w:pPr>
        <w:pStyle w:val="Telobesedila"/>
        <w:kinsoku w:val="0"/>
        <w:overflowPunct w:val="0"/>
        <w:jc w:val="both"/>
        <w:rPr>
          <w:sz w:val="24"/>
          <w:szCs w:val="24"/>
        </w:rPr>
      </w:pPr>
    </w:p>
    <w:p w14:paraId="6CC588B1" w14:textId="77777777" w:rsidR="0034513D" w:rsidRPr="00E902DF" w:rsidRDefault="0034513D" w:rsidP="005F560F">
      <w:pPr>
        <w:pStyle w:val="Telobesedila"/>
        <w:kinsoku w:val="0"/>
        <w:overflowPunct w:val="0"/>
        <w:jc w:val="both"/>
        <w:rPr>
          <w:sz w:val="24"/>
          <w:szCs w:val="24"/>
        </w:rPr>
      </w:pPr>
    </w:p>
    <w:p w14:paraId="7119F16C" w14:textId="77777777" w:rsidR="0034513D" w:rsidRPr="00E902DF" w:rsidRDefault="0034513D" w:rsidP="005F560F">
      <w:pPr>
        <w:pStyle w:val="Telobesedila"/>
        <w:kinsoku w:val="0"/>
        <w:overflowPunct w:val="0"/>
        <w:jc w:val="both"/>
        <w:rPr>
          <w:sz w:val="24"/>
          <w:szCs w:val="24"/>
        </w:rPr>
      </w:pPr>
    </w:p>
    <w:p w14:paraId="0B4FB7A5" w14:textId="77777777" w:rsidR="0034513D" w:rsidRPr="00E902DF" w:rsidRDefault="0034513D" w:rsidP="005F560F">
      <w:pPr>
        <w:pStyle w:val="Telobesedila"/>
        <w:kinsoku w:val="0"/>
        <w:overflowPunct w:val="0"/>
        <w:jc w:val="both"/>
        <w:rPr>
          <w:sz w:val="24"/>
          <w:szCs w:val="24"/>
        </w:rPr>
      </w:pPr>
    </w:p>
    <w:p w14:paraId="0C44EEB7" w14:textId="77777777" w:rsidR="0034513D" w:rsidRPr="00E902DF" w:rsidRDefault="0034513D" w:rsidP="005F560F">
      <w:pPr>
        <w:pStyle w:val="Telobesedila"/>
        <w:kinsoku w:val="0"/>
        <w:overflowPunct w:val="0"/>
        <w:jc w:val="both"/>
        <w:rPr>
          <w:sz w:val="24"/>
          <w:szCs w:val="24"/>
        </w:rPr>
      </w:pPr>
    </w:p>
    <w:p w14:paraId="4B8697AE" w14:textId="77777777" w:rsidR="0034513D" w:rsidRPr="00E902DF" w:rsidRDefault="0034513D" w:rsidP="005F560F">
      <w:pPr>
        <w:pStyle w:val="Telobesedila"/>
        <w:kinsoku w:val="0"/>
        <w:overflowPunct w:val="0"/>
        <w:jc w:val="both"/>
        <w:rPr>
          <w:sz w:val="24"/>
          <w:szCs w:val="24"/>
        </w:rPr>
      </w:pPr>
    </w:p>
    <w:p w14:paraId="0575C6B5" w14:textId="77777777" w:rsidR="0034513D" w:rsidRPr="00E902DF" w:rsidRDefault="0034513D" w:rsidP="005F560F">
      <w:pPr>
        <w:pStyle w:val="Telobesedila"/>
        <w:kinsoku w:val="0"/>
        <w:overflowPunct w:val="0"/>
        <w:jc w:val="both"/>
        <w:rPr>
          <w:sz w:val="24"/>
          <w:szCs w:val="24"/>
        </w:rPr>
      </w:pPr>
    </w:p>
    <w:p w14:paraId="1254AEBA" w14:textId="77777777" w:rsidR="0034513D" w:rsidRPr="00E902DF" w:rsidRDefault="0034513D" w:rsidP="005F560F">
      <w:pPr>
        <w:pStyle w:val="Telobesedila"/>
        <w:kinsoku w:val="0"/>
        <w:overflowPunct w:val="0"/>
        <w:jc w:val="both"/>
        <w:rPr>
          <w:sz w:val="24"/>
          <w:szCs w:val="24"/>
        </w:rPr>
      </w:pPr>
    </w:p>
    <w:p w14:paraId="55BFC60C" w14:textId="77777777" w:rsidR="0034513D" w:rsidRPr="00E902DF" w:rsidRDefault="0034513D" w:rsidP="005F560F">
      <w:pPr>
        <w:pStyle w:val="Telobesedila"/>
        <w:kinsoku w:val="0"/>
        <w:overflowPunct w:val="0"/>
        <w:spacing w:before="6"/>
        <w:jc w:val="both"/>
        <w:rPr>
          <w:sz w:val="24"/>
          <w:szCs w:val="24"/>
        </w:rPr>
      </w:pPr>
    </w:p>
    <w:p w14:paraId="391DA834" w14:textId="747E006F" w:rsidR="0034513D" w:rsidRPr="00E902DF" w:rsidRDefault="0034513D" w:rsidP="005F560F">
      <w:pPr>
        <w:pStyle w:val="Naslov"/>
        <w:kinsoku w:val="0"/>
        <w:overflowPunct w:val="0"/>
        <w:ind w:left="0" w:right="110"/>
        <w:rPr>
          <w:sz w:val="24"/>
          <w:szCs w:val="24"/>
        </w:rPr>
      </w:pPr>
      <w:r w:rsidRPr="00E902DF">
        <w:rPr>
          <w:sz w:val="24"/>
          <w:szCs w:val="24"/>
        </w:rPr>
        <w:t>IZMENJEVALNI FORMAT ZA POSREDOVANJE PODATKOV O</w:t>
      </w:r>
      <w:r w:rsidRPr="00E902DF">
        <w:rPr>
          <w:spacing w:val="-75"/>
          <w:sz w:val="24"/>
          <w:szCs w:val="24"/>
        </w:rPr>
        <w:t xml:space="preserve"> </w:t>
      </w:r>
      <w:r w:rsidRPr="00E902DF">
        <w:rPr>
          <w:sz w:val="24"/>
          <w:szCs w:val="24"/>
        </w:rPr>
        <w:t>TRŽNEM INTERESU ZA GRADNJO ŠIROKOPASOVNEGA</w:t>
      </w:r>
      <w:r w:rsidRPr="00E902DF">
        <w:rPr>
          <w:spacing w:val="1"/>
          <w:sz w:val="24"/>
          <w:szCs w:val="24"/>
        </w:rPr>
        <w:t xml:space="preserve"> </w:t>
      </w:r>
      <w:r w:rsidRPr="00E902DF">
        <w:rPr>
          <w:sz w:val="24"/>
          <w:szCs w:val="24"/>
        </w:rPr>
        <w:t>OMREŽJA</w:t>
      </w:r>
    </w:p>
    <w:p w14:paraId="20E39B1C" w14:textId="56C25384" w:rsidR="009D6146" w:rsidRPr="00E902DF" w:rsidRDefault="009D6146" w:rsidP="005F560F">
      <w:pPr>
        <w:rPr>
          <w:sz w:val="24"/>
          <w:szCs w:val="24"/>
        </w:rPr>
      </w:pPr>
    </w:p>
    <w:p w14:paraId="780AE0B1" w14:textId="545ADC29" w:rsidR="009D6146" w:rsidRPr="00E902DF" w:rsidRDefault="009D6146" w:rsidP="005F560F">
      <w:pPr>
        <w:rPr>
          <w:sz w:val="24"/>
          <w:szCs w:val="24"/>
        </w:rPr>
      </w:pPr>
    </w:p>
    <w:p w14:paraId="3CBD0675" w14:textId="3AAD901E" w:rsidR="009D6146" w:rsidRPr="00E902DF" w:rsidRDefault="009D6146" w:rsidP="005F560F">
      <w:pPr>
        <w:rPr>
          <w:sz w:val="24"/>
          <w:szCs w:val="24"/>
        </w:rPr>
      </w:pPr>
    </w:p>
    <w:p w14:paraId="2F7EB208" w14:textId="2A809C4C" w:rsidR="009D6146" w:rsidRPr="00E902DF" w:rsidRDefault="009D6146" w:rsidP="005F560F">
      <w:pPr>
        <w:rPr>
          <w:sz w:val="24"/>
          <w:szCs w:val="24"/>
        </w:rPr>
      </w:pPr>
    </w:p>
    <w:p w14:paraId="22F8DCB6" w14:textId="4038086F" w:rsidR="009D6146" w:rsidRPr="00E902DF" w:rsidRDefault="009D6146" w:rsidP="005F560F">
      <w:pPr>
        <w:rPr>
          <w:sz w:val="24"/>
          <w:szCs w:val="24"/>
        </w:rPr>
      </w:pPr>
    </w:p>
    <w:p w14:paraId="40A86DC1" w14:textId="18876061" w:rsidR="009D6146" w:rsidRPr="00E902DF" w:rsidRDefault="009D6146" w:rsidP="005F560F">
      <w:pPr>
        <w:rPr>
          <w:sz w:val="24"/>
          <w:szCs w:val="24"/>
        </w:rPr>
      </w:pPr>
    </w:p>
    <w:p w14:paraId="1C8925DC" w14:textId="547E1A60" w:rsidR="009D6146" w:rsidRPr="00E902DF" w:rsidRDefault="009D6146" w:rsidP="005F560F">
      <w:pPr>
        <w:rPr>
          <w:sz w:val="24"/>
          <w:szCs w:val="24"/>
        </w:rPr>
      </w:pPr>
    </w:p>
    <w:p w14:paraId="04C6AA39" w14:textId="547CFBE9" w:rsidR="009D6146" w:rsidRPr="00E902DF" w:rsidRDefault="009D6146" w:rsidP="005F560F">
      <w:pPr>
        <w:rPr>
          <w:sz w:val="24"/>
          <w:szCs w:val="24"/>
        </w:rPr>
      </w:pPr>
    </w:p>
    <w:p w14:paraId="59D9041E" w14:textId="5CA23AEC" w:rsidR="009D6146" w:rsidRPr="00E902DF" w:rsidRDefault="009D6146" w:rsidP="005F560F">
      <w:pPr>
        <w:rPr>
          <w:sz w:val="24"/>
          <w:szCs w:val="24"/>
        </w:rPr>
      </w:pPr>
    </w:p>
    <w:p w14:paraId="56BB588F" w14:textId="6C414435" w:rsidR="009D6146" w:rsidRPr="00E902DF" w:rsidRDefault="009D6146" w:rsidP="005F560F">
      <w:pPr>
        <w:rPr>
          <w:sz w:val="24"/>
          <w:szCs w:val="24"/>
        </w:rPr>
      </w:pPr>
    </w:p>
    <w:p w14:paraId="1EE2926D" w14:textId="75182C19" w:rsidR="009D6146" w:rsidRPr="00E902DF" w:rsidRDefault="009D6146" w:rsidP="005F560F">
      <w:pPr>
        <w:rPr>
          <w:sz w:val="24"/>
          <w:szCs w:val="24"/>
        </w:rPr>
      </w:pPr>
    </w:p>
    <w:p w14:paraId="3B60A661" w14:textId="05DBB547" w:rsidR="009D6146" w:rsidRPr="00E902DF" w:rsidRDefault="009D6146" w:rsidP="005F560F">
      <w:pPr>
        <w:rPr>
          <w:sz w:val="24"/>
          <w:szCs w:val="24"/>
        </w:rPr>
      </w:pPr>
    </w:p>
    <w:p w14:paraId="58C616B2" w14:textId="42618374" w:rsidR="009D6146" w:rsidRPr="00E902DF" w:rsidRDefault="009D6146" w:rsidP="005F560F">
      <w:pPr>
        <w:rPr>
          <w:sz w:val="24"/>
          <w:szCs w:val="24"/>
        </w:rPr>
      </w:pPr>
    </w:p>
    <w:p w14:paraId="31FCDC59" w14:textId="4C9E08B0" w:rsidR="009D6146" w:rsidRPr="00E902DF" w:rsidRDefault="009D6146" w:rsidP="005F560F">
      <w:pPr>
        <w:rPr>
          <w:sz w:val="24"/>
          <w:szCs w:val="24"/>
        </w:rPr>
      </w:pPr>
    </w:p>
    <w:p w14:paraId="65C03747" w14:textId="1A159BDA" w:rsidR="009D6146" w:rsidRPr="00E902DF" w:rsidRDefault="009D6146" w:rsidP="005F560F">
      <w:pPr>
        <w:rPr>
          <w:sz w:val="24"/>
          <w:szCs w:val="24"/>
        </w:rPr>
      </w:pPr>
    </w:p>
    <w:p w14:paraId="4A08B3BD" w14:textId="4AE446AE" w:rsidR="009D6146" w:rsidRPr="00E902DF" w:rsidRDefault="009D6146" w:rsidP="005F560F">
      <w:pPr>
        <w:rPr>
          <w:sz w:val="24"/>
          <w:szCs w:val="24"/>
        </w:rPr>
      </w:pPr>
    </w:p>
    <w:p w14:paraId="32786611" w14:textId="4FF06062" w:rsidR="009D6146" w:rsidRPr="00E902DF" w:rsidRDefault="009D6146" w:rsidP="005F560F">
      <w:pPr>
        <w:rPr>
          <w:sz w:val="24"/>
          <w:szCs w:val="24"/>
        </w:rPr>
      </w:pPr>
    </w:p>
    <w:p w14:paraId="53AE7102" w14:textId="663238A9" w:rsidR="009D6146" w:rsidRPr="00E902DF" w:rsidRDefault="009D6146" w:rsidP="005F560F">
      <w:pPr>
        <w:rPr>
          <w:sz w:val="24"/>
          <w:szCs w:val="24"/>
        </w:rPr>
      </w:pPr>
    </w:p>
    <w:p w14:paraId="2FB48A8E" w14:textId="3C34374A" w:rsidR="009D6146" w:rsidRPr="00E902DF" w:rsidRDefault="009D6146" w:rsidP="005F560F">
      <w:pPr>
        <w:rPr>
          <w:sz w:val="24"/>
          <w:szCs w:val="24"/>
        </w:rPr>
      </w:pPr>
    </w:p>
    <w:p w14:paraId="1696AFD7" w14:textId="2DE498A8" w:rsidR="009D6146" w:rsidRPr="00E902DF" w:rsidRDefault="009D6146" w:rsidP="005F560F">
      <w:pPr>
        <w:rPr>
          <w:sz w:val="24"/>
          <w:szCs w:val="24"/>
        </w:rPr>
      </w:pPr>
    </w:p>
    <w:p w14:paraId="35C13ECC" w14:textId="5192E2D0" w:rsidR="009D6146" w:rsidRPr="00E902DF" w:rsidRDefault="009D6146" w:rsidP="005F560F">
      <w:pPr>
        <w:rPr>
          <w:sz w:val="24"/>
          <w:szCs w:val="24"/>
        </w:rPr>
      </w:pPr>
    </w:p>
    <w:p w14:paraId="0B142314" w14:textId="1E925DC1" w:rsidR="009D6146" w:rsidRPr="00E902DF" w:rsidRDefault="009D6146" w:rsidP="005F560F">
      <w:pPr>
        <w:rPr>
          <w:sz w:val="24"/>
          <w:szCs w:val="24"/>
        </w:rPr>
      </w:pPr>
    </w:p>
    <w:p w14:paraId="70238463" w14:textId="1D9AAA8D" w:rsidR="009D6146" w:rsidRPr="00E902DF" w:rsidRDefault="009D6146" w:rsidP="005F560F">
      <w:pPr>
        <w:rPr>
          <w:sz w:val="24"/>
          <w:szCs w:val="24"/>
        </w:rPr>
      </w:pPr>
    </w:p>
    <w:p w14:paraId="518D9BF1" w14:textId="40A459A6" w:rsidR="009D6146" w:rsidRPr="00E902DF" w:rsidRDefault="009D6146" w:rsidP="005F560F">
      <w:pPr>
        <w:rPr>
          <w:sz w:val="24"/>
          <w:szCs w:val="24"/>
        </w:rPr>
      </w:pPr>
    </w:p>
    <w:p w14:paraId="7931C70F" w14:textId="77777777" w:rsidR="009D6146" w:rsidRPr="00E902DF" w:rsidRDefault="009D6146" w:rsidP="005F560F">
      <w:pPr>
        <w:rPr>
          <w:sz w:val="24"/>
          <w:szCs w:val="24"/>
        </w:rPr>
      </w:pPr>
    </w:p>
    <w:p w14:paraId="05AE7899" w14:textId="77777777" w:rsidR="009D6146" w:rsidRPr="00E902DF" w:rsidRDefault="009D6146" w:rsidP="005F560F">
      <w:pPr>
        <w:rPr>
          <w:sz w:val="24"/>
          <w:szCs w:val="24"/>
        </w:rPr>
      </w:pPr>
    </w:p>
    <w:p w14:paraId="115539A9" w14:textId="0CF2CBF3" w:rsidR="009D6146" w:rsidRPr="00E902DF" w:rsidRDefault="009D6146" w:rsidP="005F560F">
      <w:r w:rsidRPr="00E902DF">
        <w:t>verzija 2.0</w:t>
      </w:r>
    </w:p>
    <w:p w14:paraId="0D91C517" w14:textId="77777777" w:rsidR="009D6146" w:rsidRPr="00E902DF" w:rsidRDefault="009D6146" w:rsidP="005F560F"/>
    <w:p w14:paraId="74693FD0" w14:textId="5768F42B" w:rsidR="009D6146" w:rsidRPr="00E902DF" w:rsidRDefault="009D6146" w:rsidP="005F560F">
      <w:r w:rsidRPr="00E902DF">
        <w:t>Ljubljana, julij 2021</w:t>
      </w:r>
    </w:p>
    <w:p w14:paraId="41CAB7AB" w14:textId="77777777" w:rsidR="0034513D" w:rsidRPr="005D5FF3" w:rsidRDefault="0034513D" w:rsidP="005F560F">
      <w:pPr>
        <w:pStyle w:val="Naslov"/>
        <w:kinsoku w:val="0"/>
        <w:overflowPunct w:val="0"/>
        <w:ind w:left="0"/>
        <w:jc w:val="both"/>
        <w:rPr>
          <w:sz w:val="22"/>
          <w:szCs w:val="22"/>
        </w:rPr>
        <w:sectPr w:rsidR="0034513D" w:rsidRPr="005D5FF3" w:rsidSect="005D5FF3">
          <w:headerReference w:type="first" r:id="rId7"/>
          <w:type w:val="continuous"/>
          <w:pgSz w:w="11910" w:h="16840"/>
          <w:pgMar w:top="1580" w:right="460" w:bottom="993" w:left="1701" w:header="708" w:footer="708" w:gutter="0"/>
          <w:cols w:space="708"/>
          <w:noEndnote/>
          <w:titlePg/>
          <w:docGrid w:linePitch="299"/>
        </w:sectPr>
      </w:pPr>
    </w:p>
    <w:p w14:paraId="7D005021" w14:textId="77777777" w:rsidR="0034513D" w:rsidRDefault="0034513D" w:rsidP="005F560F">
      <w:pPr>
        <w:pStyle w:val="Telobesedila"/>
        <w:kinsoku w:val="0"/>
        <w:overflowPunct w:val="0"/>
        <w:spacing w:before="4"/>
        <w:jc w:val="both"/>
      </w:pPr>
    </w:p>
    <w:p w14:paraId="100EF406" w14:textId="77777777" w:rsidR="0034513D" w:rsidRPr="007A18DB" w:rsidRDefault="0034513D" w:rsidP="005F560F">
      <w:pPr>
        <w:pStyle w:val="Naslov1"/>
        <w:kinsoku w:val="0"/>
        <w:overflowPunct w:val="0"/>
        <w:spacing w:before="57"/>
        <w:ind w:left="0" w:firstLine="0"/>
        <w:jc w:val="both"/>
        <w:rPr>
          <w:sz w:val="22"/>
          <w:szCs w:val="22"/>
        </w:rPr>
      </w:pPr>
      <w:r w:rsidRPr="007A18DB">
        <w:rPr>
          <w:sz w:val="22"/>
          <w:szCs w:val="22"/>
        </w:rPr>
        <w:t>VSEBINA</w:t>
      </w:r>
    </w:p>
    <w:p w14:paraId="28B4400E" w14:textId="2E87466E" w:rsidR="0034513D" w:rsidRPr="007A18DB" w:rsidRDefault="00EE07E5" w:rsidP="005F560F">
      <w:pPr>
        <w:pStyle w:val="Odstavekseznama"/>
        <w:numPr>
          <w:ilvl w:val="0"/>
          <w:numId w:val="4"/>
        </w:numPr>
        <w:tabs>
          <w:tab w:val="left" w:pos="659"/>
          <w:tab w:val="right" w:leader="dot" w:pos="9498"/>
        </w:tabs>
        <w:kinsoku w:val="0"/>
        <w:overflowPunct w:val="0"/>
        <w:spacing w:before="375"/>
        <w:ind w:left="0" w:firstLine="0"/>
        <w:jc w:val="both"/>
        <w:rPr>
          <w:b/>
          <w:bCs/>
          <w:sz w:val="22"/>
          <w:szCs w:val="22"/>
        </w:rPr>
      </w:pPr>
      <w:hyperlink w:anchor="bookmark0" w:history="1">
        <w:r w:rsidR="0034513D" w:rsidRPr="007A18DB">
          <w:rPr>
            <w:b/>
            <w:bCs/>
            <w:sz w:val="22"/>
            <w:szCs w:val="22"/>
          </w:rPr>
          <w:t>UVOD</w:t>
        </w:r>
        <w:r w:rsidR="0034513D" w:rsidRPr="007A18DB">
          <w:rPr>
            <w:b/>
            <w:bCs/>
            <w:sz w:val="22"/>
            <w:szCs w:val="22"/>
          </w:rPr>
          <w:tab/>
        </w:r>
        <w:r w:rsidR="005D5FF3">
          <w:rPr>
            <w:b/>
            <w:bCs/>
            <w:sz w:val="22"/>
            <w:szCs w:val="22"/>
          </w:rPr>
          <w:t>3</w:t>
        </w:r>
      </w:hyperlink>
    </w:p>
    <w:p w14:paraId="260A2391" w14:textId="7039C408" w:rsidR="0034513D" w:rsidRPr="007A18DB" w:rsidRDefault="00EE07E5" w:rsidP="005F560F">
      <w:pPr>
        <w:pStyle w:val="Odstavekseznama"/>
        <w:numPr>
          <w:ilvl w:val="0"/>
          <w:numId w:val="4"/>
        </w:numPr>
        <w:tabs>
          <w:tab w:val="left" w:pos="659"/>
          <w:tab w:val="right" w:leader="dot" w:pos="9498"/>
        </w:tabs>
        <w:kinsoku w:val="0"/>
        <w:overflowPunct w:val="0"/>
        <w:spacing w:before="120"/>
        <w:ind w:left="0" w:firstLine="0"/>
        <w:jc w:val="both"/>
        <w:rPr>
          <w:b/>
          <w:bCs/>
          <w:sz w:val="22"/>
          <w:szCs w:val="22"/>
        </w:rPr>
      </w:pPr>
      <w:hyperlink w:anchor="bookmark1" w:history="1">
        <w:r w:rsidR="0034513D" w:rsidRPr="007A18DB">
          <w:rPr>
            <w:b/>
            <w:bCs/>
            <w:sz w:val="22"/>
            <w:szCs w:val="22"/>
          </w:rPr>
          <w:t>VSEBINA</w:t>
        </w:r>
        <w:r w:rsidR="0034513D" w:rsidRPr="007A18DB">
          <w:rPr>
            <w:b/>
            <w:bCs/>
            <w:spacing w:val="-1"/>
            <w:sz w:val="22"/>
            <w:szCs w:val="22"/>
          </w:rPr>
          <w:t xml:space="preserve"> </w:t>
        </w:r>
        <w:r w:rsidR="0034513D" w:rsidRPr="007A18DB">
          <w:rPr>
            <w:b/>
            <w:bCs/>
            <w:sz w:val="22"/>
            <w:szCs w:val="22"/>
          </w:rPr>
          <w:t>PODATKOV</w:t>
        </w:r>
        <w:r w:rsidR="0034513D" w:rsidRPr="007A18DB">
          <w:rPr>
            <w:b/>
            <w:bCs/>
            <w:sz w:val="22"/>
            <w:szCs w:val="22"/>
          </w:rPr>
          <w:tab/>
        </w:r>
        <w:r w:rsidR="005D5FF3">
          <w:rPr>
            <w:b/>
            <w:bCs/>
            <w:sz w:val="22"/>
            <w:szCs w:val="22"/>
          </w:rPr>
          <w:t>3</w:t>
        </w:r>
      </w:hyperlink>
    </w:p>
    <w:p w14:paraId="6E033A47" w14:textId="77777777" w:rsidR="0034513D" w:rsidRPr="007A18DB" w:rsidRDefault="00EE07E5" w:rsidP="005F560F">
      <w:pPr>
        <w:pStyle w:val="Odstavekseznama"/>
        <w:numPr>
          <w:ilvl w:val="0"/>
          <w:numId w:val="4"/>
        </w:numPr>
        <w:tabs>
          <w:tab w:val="left" w:pos="659"/>
          <w:tab w:val="right" w:leader="dot" w:pos="9498"/>
        </w:tabs>
        <w:kinsoku w:val="0"/>
        <w:overflowPunct w:val="0"/>
        <w:spacing w:before="121"/>
        <w:ind w:left="0" w:firstLine="0"/>
        <w:jc w:val="both"/>
        <w:rPr>
          <w:b/>
          <w:bCs/>
          <w:sz w:val="22"/>
          <w:szCs w:val="22"/>
        </w:rPr>
      </w:pPr>
      <w:hyperlink w:anchor="bookmark2" w:history="1">
        <w:r w:rsidR="0034513D" w:rsidRPr="007A18DB">
          <w:rPr>
            <w:b/>
            <w:bCs/>
            <w:sz w:val="22"/>
            <w:szCs w:val="22"/>
          </w:rPr>
          <w:t>PRIMER</w:t>
        </w:r>
        <w:r w:rsidR="0034513D" w:rsidRPr="007A18DB">
          <w:rPr>
            <w:b/>
            <w:bCs/>
            <w:spacing w:val="-1"/>
            <w:sz w:val="22"/>
            <w:szCs w:val="22"/>
          </w:rPr>
          <w:t xml:space="preserve"> </w:t>
        </w:r>
        <w:r w:rsidR="0034513D" w:rsidRPr="007A18DB">
          <w:rPr>
            <w:b/>
            <w:bCs/>
            <w:sz w:val="22"/>
            <w:szCs w:val="22"/>
          </w:rPr>
          <w:t>DATOTEKE</w:t>
        </w:r>
        <w:r w:rsidR="0034513D" w:rsidRPr="007A18DB">
          <w:rPr>
            <w:b/>
            <w:bCs/>
            <w:spacing w:val="-1"/>
            <w:sz w:val="22"/>
            <w:szCs w:val="22"/>
          </w:rPr>
          <w:t xml:space="preserve"> </w:t>
        </w:r>
        <w:r w:rsidR="0034513D" w:rsidRPr="007A18DB">
          <w:rPr>
            <w:b/>
            <w:bCs/>
            <w:sz w:val="22"/>
            <w:szCs w:val="22"/>
          </w:rPr>
          <w:t>IZMENJEVALNEGA FORMATA</w:t>
        </w:r>
        <w:r w:rsidR="0034513D" w:rsidRPr="007A18DB">
          <w:rPr>
            <w:b/>
            <w:bCs/>
            <w:sz w:val="22"/>
            <w:szCs w:val="22"/>
          </w:rPr>
          <w:tab/>
          <w:t>6</w:t>
        </w:r>
      </w:hyperlink>
    </w:p>
    <w:p w14:paraId="0CDFB660" w14:textId="77777777" w:rsidR="0034513D" w:rsidRPr="007A18DB" w:rsidRDefault="00EE07E5" w:rsidP="005D5FF3">
      <w:pPr>
        <w:pStyle w:val="Odstavekseznama"/>
        <w:numPr>
          <w:ilvl w:val="1"/>
          <w:numId w:val="4"/>
        </w:numPr>
        <w:tabs>
          <w:tab w:val="left" w:pos="1134"/>
          <w:tab w:val="right" w:leader="dot" w:pos="9498"/>
        </w:tabs>
        <w:kinsoku w:val="0"/>
        <w:overflowPunct w:val="0"/>
        <w:spacing w:before="115"/>
        <w:ind w:left="709" w:firstLine="0"/>
        <w:jc w:val="both"/>
        <w:rPr>
          <w:sz w:val="22"/>
          <w:szCs w:val="22"/>
        </w:rPr>
      </w:pPr>
      <w:hyperlink w:anchor="bookmark3" w:history="1">
        <w:r w:rsidR="0034513D" w:rsidRPr="007A18DB">
          <w:rPr>
            <w:sz w:val="22"/>
            <w:szCs w:val="22"/>
          </w:rPr>
          <w:t>PREGLEDOVANJE CSV</w:t>
        </w:r>
        <w:r w:rsidR="0034513D" w:rsidRPr="007A18DB">
          <w:rPr>
            <w:spacing w:val="-9"/>
            <w:sz w:val="22"/>
            <w:szCs w:val="22"/>
          </w:rPr>
          <w:t xml:space="preserve"> </w:t>
        </w:r>
        <w:r w:rsidR="0034513D" w:rsidRPr="007A18DB">
          <w:rPr>
            <w:sz w:val="22"/>
            <w:szCs w:val="22"/>
          </w:rPr>
          <w:t>DATOTEK IN</w:t>
        </w:r>
        <w:r w:rsidR="0034513D" w:rsidRPr="007A18DB">
          <w:rPr>
            <w:spacing w:val="2"/>
            <w:sz w:val="22"/>
            <w:szCs w:val="22"/>
          </w:rPr>
          <w:t xml:space="preserve"> </w:t>
        </w:r>
        <w:r w:rsidR="0034513D" w:rsidRPr="007A18DB">
          <w:rPr>
            <w:sz w:val="22"/>
            <w:szCs w:val="22"/>
          </w:rPr>
          <w:t>KODNI</w:t>
        </w:r>
        <w:r w:rsidR="0034513D" w:rsidRPr="007A18DB">
          <w:rPr>
            <w:spacing w:val="-1"/>
            <w:sz w:val="22"/>
            <w:szCs w:val="22"/>
          </w:rPr>
          <w:t xml:space="preserve"> </w:t>
        </w:r>
        <w:r w:rsidR="0034513D" w:rsidRPr="007A18DB">
          <w:rPr>
            <w:sz w:val="22"/>
            <w:szCs w:val="22"/>
          </w:rPr>
          <w:t>ZAPIS</w:t>
        </w:r>
        <w:r w:rsidR="0034513D" w:rsidRPr="007A18DB">
          <w:rPr>
            <w:sz w:val="22"/>
            <w:szCs w:val="22"/>
          </w:rPr>
          <w:tab/>
          <w:t>7</w:t>
        </w:r>
      </w:hyperlink>
    </w:p>
    <w:p w14:paraId="7D6428A9" w14:textId="77777777" w:rsidR="0034513D" w:rsidRPr="007A18DB" w:rsidRDefault="0034513D" w:rsidP="005F560F">
      <w:pPr>
        <w:pStyle w:val="Telobesedila"/>
        <w:kinsoku w:val="0"/>
        <w:overflowPunct w:val="0"/>
        <w:jc w:val="both"/>
      </w:pPr>
    </w:p>
    <w:p w14:paraId="0678C68C" w14:textId="77777777" w:rsidR="0034513D" w:rsidRPr="007A18DB" w:rsidRDefault="0034513D" w:rsidP="005F560F">
      <w:pPr>
        <w:pStyle w:val="Telobesedila"/>
        <w:kinsoku w:val="0"/>
        <w:overflowPunct w:val="0"/>
        <w:jc w:val="both"/>
      </w:pPr>
    </w:p>
    <w:p w14:paraId="626592BE" w14:textId="77777777" w:rsidR="0034513D" w:rsidRPr="007A18DB" w:rsidRDefault="0034513D" w:rsidP="005F560F">
      <w:pPr>
        <w:pStyle w:val="Telobesedila"/>
        <w:kinsoku w:val="0"/>
        <w:overflowPunct w:val="0"/>
        <w:spacing w:before="3"/>
        <w:jc w:val="both"/>
      </w:pPr>
    </w:p>
    <w:p w14:paraId="6DBB7177" w14:textId="77777777" w:rsidR="0034513D" w:rsidRPr="007A18DB" w:rsidRDefault="0034513D" w:rsidP="005F560F">
      <w:pPr>
        <w:pStyle w:val="Telobesedila"/>
        <w:kinsoku w:val="0"/>
        <w:overflowPunct w:val="0"/>
        <w:jc w:val="both"/>
        <w:rPr>
          <w:b/>
          <w:bCs/>
        </w:rPr>
      </w:pPr>
      <w:r w:rsidRPr="00E902DF">
        <w:rPr>
          <w:b/>
          <w:bCs/>
        </w:rPr>
        <w:t>Definicija</w:t>
      </w:r>
      <w:r w:rsidRPr="00E902DF">
        <w:rPr>
          <w:b/>
          <w:bCs/>
          <w:spacing w:val="-2"/>
        </w:rPr>
        <w:t xml:space="preserve"> </w:t>
      </w:r>
      <w:r w:rsidRPr="00E902DF">
        <w:rPr>
          <w:b/>
          <w:bCs/>
        </w:rPr>
        <w:t>okrajšav</w:t>
      </w:r>
      <w:r w:rsidRPr="00E902DF">
        <w:rPr>
          <w:b/>
          <w:bCs/>
          <w:spacing w:val="-4"/>
        </w:rPr>
        <w:t xml:space="preserve"> </w:t>
      </w:r>
      <w:r w:rsidRPr="00E902DF">
        <w:rPr>
          <w:b/>
          <w:bCs/>
        </w:rPr>
        <w:t>in</w:t>
      </w:r>
      <w:r w:rsidRPr="00E902DF">
        <w:rPr>
          <w:b/>
          <w:bCs/>
          <w:spacing w:val="-1"/>
        </w:rPr>
        <w:t xml:space="preserve"> </w:t>
      </w:r>
      <w:r w:rsidRPr="00E902DF">
        <w:rPr>
          <w:b/>
          <w:bCs/>
        </w:rPr>
        <w:t>pojmov</w:t>
      </w:r>
      <w:r w:rsidRPr="00E902DF">
        <w:rPr>
          <w:b/>
          <w:bCs/>
          <w:spacing w:val="-4"/>
        </w:rPr>
        <w:t xml:space="preserve"> </w:t>
      </w:r>
      <w:r w:rsidRPr="00E902DF">
        <w:rPr>
          <w:b/>
          <w:bCs/>
        </w:rPr>
        <w:t>uporabljenih</w:t>
      </w:r>
      <w:r w:rsidRPr="00E902DF">
        <w:rPr>
          <w:b/>
          <w:bCs/>
          <w:spacing w:val="-1"/>
        </w:rPr>
        <w:t xml:space="preserve"> </w:t>
      </w:r>
      <w:r w:rsidRPr="00E902DF">
        <w:rPr>
          <w:b/>
          <w:bCs/>
        </w:rPr>
        <w:t>v</w:t>
      </w:r>
      <w:r w:rsidRPr="007A18DB">
        <w:rPr>
          <w:b/>
          <w:bCs/>
          <w:spacing w:val="-2"/>
        </w:rPr>
        <w:t xml:space="preserve"> </w:t>
      </w:r>
      <w:r w:rsidRPr="007A18DB">
        <w:rPr>
          <w:b/>
          <w:bCs/>
        </w:rPr>
        <w:t>dokumentu</w:t>
      </w:r>
    </w:p>
    <w:p w14:paraId="4AFCD864" w14:textId="77777777" w:rsidR="0034513D" w:rsidRPr="007A18DB" w:rsidRDefault="0034513D" w:rsidP="005F560F">
      <w:pPr>
        <w:pStyle w:val="Telobesedila"/>
        <w:kinsoku w:val="0"/>
        <w:overflowPunct w:val="0"/>
        <w:jc w:val="both"/>
        <w:rPr>
          <w:b/>
          <w:bCs/>
        </w:rPr>
      </w:pPr>
    </w:p>
    <w:p w14:paraId="61065F66" w14:textId="77777777" w:rsidR="0034513D" w:rsidRPr="007A18DB" w:rsidRDefault="0034513D" w:rsidP="005F560F">
      <w:pPr>
        <w:pStyle w:val="Telobesedila"/>
        <w:kinsoku w:val="0"/>
        <w:overflowPunct w:val="0"/>
        <w:spacing w:before="1"/>
        <w:jc w:val="both"/>
        <w:rPr>
          <w:b/>
          <w:bCs/>
        </w:rPr>
      </w:pPr>
    </w:p>
    <w:p w14:paraId="4C86BB8C" w14:textId="1FE672EA" w:rsidR="0034513D" w:rsidRPr="007A18DB" w:rsidRDefault="00BD0203" w:rsidP="005F560F">
      <w:pPr>
        <w:pStyle w:val="Telobesedila"/>
        <w:kinsoku w:val="0"/>
        <w:overflowPunct w:val="0"/>
        <w:spacing w:before="1"/>
        <w:jc w:val="both"/>
      </w:pPr>
      <w:r w:rsidRPr="007A18DB">
        <w:t>MJU</w:t>
      </w:r>
      <w:r w:rsidRPr="007A18DB">
        <w:rPr>
          <w:spacing w:val="-4"/>
        </w:rPr>
        <w:t xml:space="preserve"> </w:t>
      </w:r>
      <w:r w:rsidR="0034513D" w:rsidRPr="007A18DB">
        <w:t>-</w:t>
      </w:r>
      <w:r w:rsidR="0034513D" w:rsidRPr="007A18DB">
        <w:rPr>
          <w:spacing w:val="-1"/>
        </w:rPr>
        <w:t xml:space="preserve"> </w:t>
      </w:r>
      <w:r w:rsidR="0034513D" w:rsidRPr="007A18DB">
        <w:t>Ministrstvo</w:t>
      </w:r>
      <w:r w:rsidR="0034513D" w:rsidRPr="007A18DB">
        <w:rPr>
          <w:spacing w:val="-4"/>
        </w:rPr>
        <w:t xml:space="preserve"> </w:t>
      </w:r>
      <w:r w:rsidR="0034513D" w:rsidRPr="007A18DB">
        <w:t>za</w:t>
      </w:r>
      <w:r w:rsidR="0034513D" w:rsidRPr="007A18DB">
        <w:rPr>
          <w:spacing w:val="-3"/>
        </w:rPr>
        <w:t xml:space="preserve"> </w:t>
      </w:r>
      <w:r w:rsidRPr="007A18DB">
        <w:t>javno upravo</w:t>
      </w:r>
    </w:p>
    <w:p w14:paraId="67D5CE7C" w14:textId="77777777" w:rsidR="0034513D" w:rsidRPr="007A18DB" w:rsidRDefault="0034513D" w:rsidP="005F560F">
      <w:pPr>
        <w:pStyle w:val="Telobesedila"/>
        <w:kinsoku w:val="0"/>
        <w:overflowPunct w:val="0"/>
        <w:jc w:val="both"/>
      </w:pPr>
    </w:p>
    <w:p w14:paraId="105F6914" w14:textId="77777777" w:rsidR="0034513D" w:rsidRPr="007A18DB" w:rsidRDefault="0034513D" w:rsidP="005F560F">
      <w:pPr>
        <w:pStyle w:val="Telobesedila"/>
        <w:kinsoku w:val="0"/>
        <w:overflowPunct w:val="0"/>
        <w:jc w:val="both"/>
      </w:pPr>
      <w:r w:rsidRPr="007A18DB">
        <w:t>OPT –</w:t>
      </w:r>
      <w:r w:rsidRPr="007A18DB">
        <w:rPr>
          <w:spacing w:val="-5"/>
        </w:rPr>
        <w:t xml:space="preserve"> </w:t>
      </w:r>
      <w:r w:rsidRPr="007A18DB">
        <w:t>Omrežna</w:t>
      </w:r>
      <w:r w:rsidRPr="007A18DB">
        <w:rPr>
          <w:spacing w:val="-2"/>
        </w:rPr>
        <w:t xml:space="preserve"> </w:t>
      </w:r>
      <w:r w:rsidRPr="007A18DB">
        <w:t>priključna</w:t>
      </w:r>
      <w:r w:rsidRPr="007A18DB">
        <w:rPr>
          <w:spacing w:val="-3"/>
        </w:rPr>
        <w:t xml:space="preserve"> </w:t>
      </w:r>
      <w:r w:rsidRPr="007A18DB">
        <w:t>točka</w:t>
      </w:r>
    </w:p>
    <w:p w14:paraId="374EEBAC" w14:textId="77777777" w:rsidR="0034513D" w:rsidRPr="007A18DB" w:rsidRDefault="0034513D" w:rsidP="005F560F">
      <w:pPr>
        <w:pStyle w:val="Telobesedila"/>
        <w:kinsoku w:val="0"/>
        <w:overflowPunct w:val="0"/>
        <w:jc w:val="both"/>
      </w:pPr>
    </w:p>
    <w:p w14:paraId="69B4034B" w14:textId="77777777" w:rsidR="0034513D" w:rsidRPr="007A18DB" w:rsidRDefault="0034513D" w:rsidP="005F560F">
      <w:pPr>
        <w:pStyle w:val="Telobesedila"/>
        <w:kinsoku w:val="0"/>
        <w:overflowPunct w:val="0"/>
        <w:spacing w:before="1"/>
        <w:jc w:val="both"/>
      </w:pPr>
      <w:r w:rsidRPr="007A18DB">
        <w:t>ZEKom-1</w:t>
      </w:r>
      <w:r w:rsidRPr="007A18DB">
        <w:rPr>
          <w:spacing w:val="-1"/>
        </w:rPr>
        <w:t xml:space="preserve"> </w:t>
      </w:r>
      <w:r w:rsidRPr="007A18DB">
        <w:t>–</w:t>
      </w:r>
      <w:r w:rsidRPr="007A18DB">
        <w:rPr>
          <w:spacing w:val="-2"/>
        </w:rPr>
        <w:t xml:space="preserve"> </w:t>
      </w:r>
      <w:r w:rsidRPr="007A18DB">
        <w:t>Zakon</w:t>
      </w:r>
      <w:r w:rsidRPr="007A18DB">
        <w:rPr>
          <w:spacing w:val="-2"/>
        </w:rPr>
        <w:t xml:space="preserve"> </w:t>
      </w:r>
      <w:r w:rsidRPr="007A18DB">
        <w:t>o elektronskih</w:t>
      </w:r>
      <w:r w:rsidRPr="007A18DB">
        <w:rPr>
          <w:spacing w:val="-4"/>
        </w:rPr>
        <w:t xml:space="preserve"> </w:t>
      </w:r>
      <w:r w:rsidRPr="007A18DB">
        <w:t>komunikacijah</w:t>
      </w:r>
    </w:p>
    <w:p w14:paraId="39EF3DF8" w14:textId="77777777" w:rsidR="0034513D" w:rsidRPr="007A18DB" w:rsidRDefault="0034513D" w:rsidP="005F560F">
      <w:pPr>
        <w:pStyle w:val="Telobesedila"/>
        <w:kinsoku w:val="0"/>
        <w:overflowPunct w:val="0"/>
        <w:spacing w:before="1"/>
        <w:jc w:val="both"/>
        <w:sectPr w:rsidR="0034513D" w:rsidRPr="007A18DB" w:rsidSect="005F560F">
          <w:footerReference w:type="default" r:id="rId8"/>
          <w:pgSz w:w="11910" w:h="16840"/>
          <w:pgMar w:top="1582" w:right="459" w:bottom="862" w:left="1701" w:header="0" w:footer="669" w:gutter="0"/>
          <w:cols w:space="708"/>
          <w:noEndnote/>
        </w:sectPr>
      </w:pPr>
    </w:p>
    <w:p w14:paraId="2A293840" w14:textId="77777777" w:rsidR="0034513D" w:rsidRPr="007A18DB" w:rsidRDefault="0034513D" w:rsidP="005F560F">
      <w:pPr>
        <w:pStyle w:val="Naslov1"/>
        <w:numPr>
          <w:ilvl w:val="0"/>
          <w:numId w:val="3"/>
        </w:numPr>
        <w:kinsoku w:val="0"/>
        <w:overflowPunct w:val="0"/>
        <w:spacing w:before="56"/>
        <w:ind w:left="0" w:firstLine="0"/>
        <w:jc w:val="both"/>
        <w:rPr>
          <w:sz w:val="22"/>
          <w:szCs w:val="22"/>
        </w:rPr>
      </w:pPr>
      <w:bookmarkStart w:id="1" w:name="_bookmark0"/>
      <w:bookmarkEnd w:id="1"/>
      <w:r w:rsidRPr="007A18DB">
        <w:rPr>
          <w:sz w:val="22"/>
          <w:szCs w:val="22"/>
        </w:rPr>
        <w:lastRenderedPageBreak/>
        <w:t>UVOD</w:t>
      </w:r>
    </w:p>
    <w:p w14:paraId="0A5FAAF9" w14:textId="77777777" w:rsidR="0034513D" w:rsidRPr="007A18DB" w:rsidRDefault="0034513D" w:rsidP="005F560F">
      <w:pPr>
        <w:pStyle w:val="Telobesedila"/>
        <w:kinsoku w:val="0"/>
        <w:overflowPunct w:val="0"/>
        <w:spacing w:before="4"/>
        <w:jc w:val="both"/>
        <w:rPr>
          <w:b/>
          <w:bCs/>
        </w:rPr>
      </w:pPr>
    </w:p>
    <w:p w14:paraId="132EBD05" w14:textId="77777777" w:rsidR="0034513D" w:rsidRPr="007A18DB" w:rsidRDefault="0034513D" w:rsidP="005F560F">
      <w:pPr>
        <w:pStyle w:val="Telobesedila"/>
        <w:kinsoku w:val="0"/>
        <w:overflowPunct w:val="0"/>
        <w:jc w:val="both"/>
      </w:pPr>
      <w:r w:rsidRPr="007A18DB">
        <w:t>V skladu z 11. členom ZEKom-1 pristojno ministrstvo in agencija zbirata in vodita podatke o</w:t>
      </w:r>
      <w:r w:rsidRPr="007A18DB">
        <w:rPr>
          <w:spacing w:val="-59"/>
        </w:rPr>
        <w:t xml:space="preserve"> </w:t>
      </w:r>
      <w:r w:rsidRPr="007A18DB">
        <w:t>tržnem interesu za gradnjo širokopasovnega omrežja za potrebe preveritve upravičenosti</w:t>
      </w:r>
      <w:r w:rsidRPr="007A18DB">
        <w:rPr>
          <w:spacing w:val="1"/>
        </w:rPr>
        <w:t xml:space="preserve"> </w:t>
      </w:r>
      <w:r w:rsidRPr="007A18DB">
        <w:t>uporabe</w:t>
      </w:r>
      <w:r w:rsidRPr="007A18DB">
        <w:rPr>
          <w:spacing w:val="-3"/>
        </w:rPr>
        <w:t xml:space="preserve"> </w:t>
      </w:r>
      <w:r w:rsidRPr="007A18DB">
        <w:t>javnih</w:t>
      </w:r>
      <w:r w:rsidRPr="007A18DB">
        <w:rPr>
          <w:spacing w:val="-1"/>
        </w:rPr>
        <w:t xml:space="preserve"> </w:t>
      </w:r>
      <w:r w:rsidRPr="007A18DB">
        <w:t>sredstev</w:t>
      </w:r>
      <w:r w:rsidRPr="007A18DB">
        <w:rPr>
          <w:spacing w:val="-5"/>
        </w:rPr>
        <w:t xml:space="preserve"> </w:t>
      </w:r>
      <w:r w:rsidRPr="007A18DB">
        <w:t>za</w:t>
      </w:r>
      <w:r w:rsidRPr="007A18DB">
        <w:rPr>
          <w:spacing w:val="-1"/>
        </w:rPr>
        <w:t xml:space="preserve"> </w:t>
      </w:r>
      <w:r w:rsidRPr="007A18DB">
        <w:t>financiranje</w:t>
      </w:r>
      <w:r w:rsidRPr="007A18DB">
        <w:rPr>
          <w:spacing w:val="-3"/>
        </w:rPr>
        <w:t xml:space="preserve"> </w:t>
      </w:r>
      <w:r w:rsidRPr="007A18DB">
        <w:t>gradnje</w:t>
      </w:r>
      <w:r w:rsidRPr="007A18DB">
        <w:rPr>
          <w:spacing w:val="-1"/>
        </w:rPr>
        <w:t xml:space="preserve"> </w:t>
      </w:r>
      <w:r w:rsidRPr="007A18DB">
        <w:t>širokopasovnega</w:t>
      </w:r>
      <w:r w:rsidRPr="007A18DB">
        <w:rPr>
          <w:spacing w:val="-2"/>
        </w:rPr>
        <w:t xml:space="preserve"> </w:t>
      </w:r>
      <w:r w:rsidRPr="007A18DB">
        <w:t>omrežja.</w:t>
      </w:r>
    </w:p>
    <w:p w14:paraId="031622E4" w14:textId="77777777" w:rsidR="0034513D" w:rsidRPr="007A18DB" w:rsidRDefault="0034513D" w:rsidP="005F560F">
      <w:pPr>
        <w:pStyle w:val="Telobesedila"/>
        <w:kinsoku w:val="0"/>
        <w:overflowPunct w:val="0"/>
        <w:jc w:val="both"/>
      </w:pPr>
    </w:p>
    <w:p w14:paraId="03452F8B" w14:textId="77777777" w:rsidR="0034513D" w:rsidRPr="007A18DB" w:rsidRDefault="0034513D" w:rsidP="005F560F">
      <w:pPr>
        <w:pStyle w:val="Telobesedila"/>
        <w:kinsoku w:val="0"/>
        <w:overflowPunct w:val="0"/>
        <w:jc w:val="both"/>
      </w:pPr>
    </w:p>
    <w:p w14:paraId="103D8925" w14:textId="77777777" w:rsidR="0034513D" w:rsidRPr="007A18DB" w:rsidRDefault="0034513D" w:rsidP="005F560F">
      <w:pPr>
        <w:pStyle w:val="Naslov1"/>
        <w:numPr>
          <w:ilvl w:val="0"/>
          <w:numId w:val="3"/>
        </w:numPr>
        <w:kinsoku w:val="0"/>
        <w:overflowPunct w:val="0"/>
        <w:spacing w:before="193"/>
        <w:ind w:left="0" w:firstLine="0"/>
        <w:jc w:val="both"/>
        <w:rPr>
          <w:sz w:val="22"/>
          <w:szCs w:val="22"/>
        </w:rPr>
      </w:pPr>
      <w:bookmarkStart w:id="2" w:name="_bookmark1"/>
      <w:bookmarkEnd w:id="2"/>
      <w:r w:rsidRPr="007A18DB">
        <w:rPr>
          <w:sz w:val="22"/>
          <w:szCs w:val="22"/>
        </w:rPr>
        <w:t>VSEBINA</w:t>
      </w:r>
      <w:r w:rsidRPr="007A18DB">
        <w:rPr>
          <w:spacing w:val="-5"/>
          <w:sz w:val="22"/>
          <w:szCs w:val="22"/>
        </w:rPr>
        <w:t xml:space="preserve"> </w:t>
      </w:r>
      <w:r w:rsidRPr="007A18DB">
        <w:rPr>
          <w:sz w:val="22"/>
          <w:szCs w:val="22"/>
        </w:rPr>
        <w:t>PODATKOV</w:t>
      </w:r>
    </w:p>
    <w:p w14:paraId="23C309E9" w14:textId="77777777" w:rsidR="0034513D" w:rsidRPr="007A18DB" w:rsidRDefault="0034513D" w:rsidP="005F560F">
      <w:pPr>
        <w:pStyle w:val="Telobesedila"/>
        <w:kinsoku w:val="0"/>
        <w:overflowPunct w:val="0"/>
        <w:spacing w:before="4"/>
        <w:jc w:val="both"/>
        <w:rPr>
          <w:b/>
          <w:bCs/>
        </w:rPr>
      </w:pPr>
    </w:p>
    <w:p w14:paraId="0C5FE7B7" w14:textId="77777777" w:rsidR="0034513D" w:rsidRPr="007A18DB" w:rsidRDefault="0034513D" w:rsidP="005F560F">
      <w:pPr>
        <w:pStyle w:val="Telobesedila"/>
        <w:kinsoku w:val="0"/>
        <w:overflowPunct w:val="0"/>
        <w:jc w:val="both"/>
      </w:pPr>
      <w:r w:rsidRPr="007A18DB">
        <w:t>Za potrebe zbiranja podatkov o tržnem interesu pristojno ministrstvo za določeno območje</w:t>
      </w:r>
      <w:r w:rsidRPr="007A18DB">
        <w:rPr>
          <w:spacing w:val="1"/>
        </w:rPr>
        <w:t xml:space="preserve"> </w:t>
      </w:r>
      <w:r w:rsidRPr="007A18DB">
        <w:t>pripravi seznam podatkov, za katere se preverja tržni interes za gradnjo širokopasovnega</w:t>
      </w:r>
      <w:r w:rsidRPr="007A18DB">
        <w:rPr>
          <w:spacing w:val="1"/>
        </w:rPr>
        <w:t xml:space="preserve"> </w:t>
      </w:r>
      <w:r w:rsidRPr="007A18DB">
        <w:t>omrežja.</w:t>
      </w:r>
    </w:p>
    <w:p w14:paraId="5648FDFE" w14:textId="77777777" w:rsidR="0034513D" w:rsidRPr="007A18DB" w:rsidRDefault="0034513D" w:rsidP="005F560F">
      <w:pPr>
        <w:pStyle w:val="Telobesedila"/>
        <w:kinsoku w:val="0"/>
        <w:overflowPunct w:val="0"/>
        <w:spacing w:before="10"/>
        <w:jc w:val="both"/>
      </w:pPr>
    </w:p>
    <w:p w14:paraId="4944E10D" w14:textId="77777777" w:rsidR="0034513D" w:rsidRPr="007A18DB" w:rsidRDefault="0034513D" w:rsidP="005F560F">
      <w:pPr>
        <w:pStyle w:val="Telobesedila"/>
        <w:kinsoku w:val="0"/>
        <w:overflowPunct w:val="0"/>
        <w:jc w:val="both"/>
      </w:pPr>
      <w:r w:rsidRPr="007A18DB">
        <w:t>Izhodiščni podatki, ki so osnova vsem operaterjem širokopasovnega omrežja za</w:t>
      </w:r>
      <w:r w:rsidRPr="007A18DB">
        <w:rPr>
          <w:spacing w:val="-60"/>
        </w:rPr>
        <w:t xml:space="preserve"> </w:t>
      </w:r>
      <w:r w:rsidRPr="007A18DB">
        <w:t>posredovanje</w:t>
      </w:r>
      <w:r w:rsidRPr="007A18DB">
        <w:rPr>
          <w:spacing w:val="-2"/>
        </w:rPr>
        <w:t xml:space="preserve"> </w:t>
      </w:r>
      <w:r w:rsidRPr="007A18DB">
        <w:t>podatkov</w:t>
      </w:r>
      <w:r w:rsidRPr="007A18DB">
        <w:rPr>
          <w:spacing w:val="-5"/>
        </w:rPr>
        <w:t xml:space="preserve"> </w:t>
      </w:r>
      <w:r w:rsidRPr="007A18DB">
        <w:t>o</w:t>
      </w:r>
      <w:r w:rsidRPr="007A18DB">
        <w:rPr>
          <w:spacing w:val="-1"/>
        </w:rPr>
        <w:t xml:space="preserve"> </w:t>
      </w:r>
      <w:r w:rsidRPr="007A18DB">
        <w:t>tržnem interesu</w:t>
      </w:r>
      <w:r w:rsidRPr="007A18DB">
        <w:rPr>
          <w:spacing w:val="-2"/>
        </w:rPr>
        <w:t xml:space="preserve"> </w:t>
      </w:r>
      <w:r w:rsidRPr="007A18DB">
        <w:t>so</w:t>
      </w:r>
      <w:r w:rsidRPr="007A18DB">
        <w:rPr>
          <w:spacing w:val="-3"/>
        </w:rPr>
        <w:t xml:space="preserve"> </w:t>
      </w:r>
      <w:r w:rsidRPr="007A18DB">
        <w:t>navedeni</w:t>
      </w:r>
      <w:r w:rsidRPr="007A18DB">
        <w:rPr>
          <w:spacing w:val="-1"/>
        </w:rPr>
        <w:t xml:space="preserve"> </w:t>
      </w:r>
      <w:r w:rsidRPr="007A18DB">
        <w:t>v</w:t>
      </w:r>
      <w:r w:rsidRPr="007A18DB">
        <w:rPr>
          <w:spacing w:val="-3"/>
        </w:rPr>
        <w:t xml:space="preserve"> </w:t>
      </w:r>
      <w:r w:rsidRPr="007A18DB">
        <w:t>nadaljevanju.</w:t>
      </w:r>
    </w:p>
    <w:p w14:paraId="727A7926" w14:textId="6C5F2473" w:rsidR="0034513D" w:rsidRPr="007A18DB" w:rsidRDefault="0034513D" w:rsidP="005F560F">
      <w:pPr>
        <w:pStyle w:val="Telobesedila"/>
        <w:kinsoku w:val="0"/>
        <w:overflowPunct w:val="0"/>
        <w:spacing w:before="2"/>
        <w:jc w:val="both"/>
      </w:pPr>
    </w:p>
    <w:p w14:paraId="1906457E" w14:textId="76FF141A" w:rsidR="00E902DF" w:rsidRPr="007A18DB" w:rsidRDefault="00E902DF" w:rsidP="005F560F">
      <w:pPr>
        <w:pStyle w:val="Telobesedila"/>
        <w:kinsoku w:val="0"/>
        <w:overflowPunct w:val="0"/>
        <w:spacing w:before="2"/>
        <w:jc w:val="both"/>
      </w:pPr>
    </w:p>
    <w:tbl>
      <w:tblPr>
        <w:tblStyle w:val="Navadnatabela2"/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808080" w:themeFill="background1" w:themeFillShade="80"/>
        <w:tblLayout w:type="fixed"/>
        <w:tblLook w:val="0020" w:firstRow="1" w:lastRow="0" w:firstColumn="0" w:lastColumn="0" w:noHBand="0" w:noVBand="0"/>
      </w:tblPr>
      <w:tblGrid>
        <w:gridCol w:w="2285"/>
        <w:gridCol w:w="2788"/>
        <w:gridCol w:w="1133"/>
        <w:gridCol w:w="3575"/>
      </w:tblGrid>
      <w:tr w:rsidR="0034513D" w:rsidRPr="005F5A11" w14:paraId="79842302" w14:textId="77777777" w:rsidTr="005F5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5F86A74E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Atribut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4BCD48F5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Opis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1D74AEE1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 w:right="87"/>
              <w:jc w:val="both"/>
              <w:rPr>
                <w:b w:val="0"/>
                <w:bCs w:val="0"/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Tip</w:t>
            </w:r>
            <w:r w:rsidRPr="005F5A11">
              <w:rPr>
                <w:spacing w:val="-1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polja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2065B958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Opomba</w:t>
            </w:r>
          </w:p>
        </w:tc>
      </w:tr>
      <w:tr w:rsidR="0034513D" w:rsidRPr="005F5A11" w14:paraId="166B8C4F" w14:textId="77777777" w:rsidTr="005F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5D3FECD9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HSMID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786E3B09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Enolični</w:t>
            </w:r>
            <w:r w:rsidRPr="005F5A11">
              <w:rPr>
                <w:spacing w:val="-4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medresorski</w:t>
            </w:r>
          </w:p>
          <w:p w14:paraId="37DBD24A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before="1" w:line="234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identifikator</w:t>
            </w:r>
            <w:r w:rsidRPr="005F5A11">
              <w:rPr>
                <w:spacing w:val="-4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naslova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071F2AD7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51BB384C" w14:textId="77777777" w:rsidR="0034513D" w:rsidRPr="005F5A11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4513D" w:rsidRPr="005F5A11" w14:paraId="6723E1E2" w14:textId="77777777" w:rsidTr="005F5A11">
        <w:trPr>
          <w:trHeight w:val="5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36F27E3A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OB_MID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88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0FE15482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4" w:lineRule="exact"/>
              <w:ind w:left="0" w:right="623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Enolični medresorski</w:t>
            </w:r>
            <w:r w:rsidRPr="005F5A11">
              <w:rPr>
                <w:spacing w:val="-59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identifikator</w:t>
            </w:r>
            <w:r w:rsidRPr="005F5A11">
              <w:rPr>
                <w:spacing w:val="-4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občine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5273C61C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5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3E83F391" w14:textId="77777777" w:rsidR="0034513D" w:rsidRPr="005F5A11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4513D" w:rsidRPr="005F5A11" w14:paraId="706F5541" w14:textId="77777777" w:rsidTr="005F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669D7DA1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OB_IME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42E98439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Ime</w:t>
            </w:r>
            <w:r w:rsidRPr="005F5A11">
              <w:rPr>
                <w:spacing w:val="-4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občine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1382466B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 w:right="85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TEXT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07D423D5" w14:textId="77777777" w:rsidR="0034513D" w:rsidRPr="005F5A11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4513D" w:rsidRPr="005F5A11" w14:paraId="73291813" w14:textId="77777777" w:rsidTr="005F5A11">
        <w:trPr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7A268543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NA_MID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88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32D355D9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Enolični</w:t>
            </w:r>
            <w:r w:rsidRPr="005F5A11">
              <w:rPr>
                <w:spacing w:val="-4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medresorski</w:t>
            </w:r>
          </w:p>
          <w:p w14:paraId="70913F12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6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identifikator</w:t>
            </w:r>
            <w:r w:rsidRPr="005F5A11">
              <w:rPr>
                <w:spacing w:val="-2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naselja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0F2D7C32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5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5F0237F2" w14:textId="77777777" w:rsidR="0034513D" w:rsidRPr="005F5A11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4513D" w:rsidRPr="005F5A11" w14:paraId="747791B9" w14:textId="77777777" w:rsidTr="005F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0A8D96F4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NA_IME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74E4C077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Ime</w:t>
            </w:r>
            <w:r w:rsidRPr="005F5A11">
              <w:rPr>
                <w:spacing w:val="-2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naselja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06B88D6B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 w:right="85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TEXT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711602D5" w14:textId="77777777" w:rsidR="0034513D" w:rsidRPr="005F5A11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4513D" w:rsidRPr="005F5A11" w14:paraId="192328EA" w14:textId="77777777" w:rsidTr="005F5A11">
        <w:trPr>
          <w:trHeight w:val="7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2A1E5939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UL_MID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88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6951B2A7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Enolični</w:t>
            </w:r>
            <w:r w:rsidRPr="005F5A11">
              <w:rPr>
                <w:spacing w:val="-4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medresorski</w:t>
            </w:r>
          </w:p>
          <w:p w14:paraId="7E3F8D6D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before="1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identifikator</w:t>
            </w:r>
            <w:r w:rsidRPr="005F5A11">
              <w:rPr>
                <w:spacing w:val="-4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ulice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672189DA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5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0CB268C2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Podatek</w:t>
            </w:r>
            <w:r w:rsidRPr="005F5A11">
              <w:rPr>
                <w:spacing w:val="-2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je</w:t>
            </w:r>
            <w:r w:rsidRPr="005F5A11">
              <w:rPr>
                <w:spacing w:val="-2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prazen, če</w:t>
            </w:r>
          </w:p>
          <w:p w14:paraId="336997EB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before="1" w:line="252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naselje nima</w:t>
            </w:r>
            <w:r w:rsidRPr="005F5A11">
              <w:rPr>
                <w:spacing w:val="-2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uvedenega</w:t>
            </w:r>
          </w:p>
          <w:p w14:paraId="74F5EA1C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uličnega</w:t>
            </w:r>
            <w:r w:rsidRPr="005F5A11">
              <w:rPr>
                <w:spacing w:val="-4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sistema.</w:t>
            </w:r>
          </w:p>
        </w:tc>
      </w:tr>
      <w:tr w:rsidR="0034513D" w:rsidRPr="005F5A11" w14:paraId="1B5A77B7" w14:textId="77777777" w:rsidTr="005F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74E54C7B" w14:textId="77777777" w:rsidR="0034513D" w:rsidRPr="005F5A11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UL_IME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1BB402B9" w14:textId="77777777" w:rsidR="0034513D" w:rsidRPr="005F5A11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Ime</w:t>
            </w:r>
            <w:r w:rsidRPr="005F5A11">
              <w:rPr>
                <w:spacing w:val="-3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ulice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63D92662" w14:textId="77777777" w:rsidR="0034513D" w:rsidRPr="005F5A11" w:rsidRDefault="0034513D" w:rsidP="005F560F">
            <w:pPr>
              <w:pStyle w:val="TableParagraph"/>
              <w:kinsoku w:val="0"/>
              <w:overflowPunct w:val="0"/>
              <w:ind w:left="0" w:right="85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TEXT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1CA259C4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2" w:lineRule="exact"/>
              <w:ind w:left="0" w:right="56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Podatek je prazen, če</w:t>
            </w:r>
            <w:r w:rsidRPr="005F5A11">
              <w:rPr>
                <w:spacing w:val="1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naselje nima uvedenega</w:t>
            </w:r>
            <w:r w:rsidRPr="005F5A11">
              <w:rPr>
                <w:spacing w:val="-59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uličnega</w:t>
            </w:r>
            <w:r w:rsidRPr="005F5A11">
              <w:rPr>
                <w:spacing w:val="-1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sistema.</w:t>
            </w:r>
          </w:p>
        </w:tc>
      </w:tr>
      <w:tr w:rsidR="0034513D" w:rsidRPr="005F5A11" w14:paraId="2E3AF0D5" w14:textId="77777777" w:rsidTr="005F5A11">
        <w:trPr>
          <w:trHeight w:val="2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78AF7434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HS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88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7E09EF17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Hišna</w:t>
            </w:r>
            <w:r w:rsidRPr="005F5A11">
              <w:rPr>
                <w:spacing w:val="-3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številka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5E263D77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5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7C10DEA9" w14:textId="77777777" w:rsidR="0034513D" w:rsidRPr="005F5A11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4513D" w:rsidRPr="005F5A11" w14:paraId="6EC75E34" w14:textId="77777777" w:rsidTr="005F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2635E389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HD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7C66D588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Dodatek</w:t>
            </w:r>
            <w:r w:rsidRPr="005F5A11">
              <w:rPr>
                <w:spacing w:val="-2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k</w:t>
            </w:r>
            <w:r w:rsidRPr="005F5A11">
              <w:rPr>
                <w:spacing w:val="-2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hišni</w:t>
            </w:r>
            <w:r w:rsidRPr="005F5A11">
              <w:rPr>
                <w:spacing w:val="-3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številki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101ACFA6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 w:right="85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TEXT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6F9CD5EA" w14:textId="77777777" w:rsidR="0034513D" w:rsidRPr="005F5A11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4513D" w:rsidRPr="005F5A11" w14:paraId="297F4B13" w14:textId="77777777" w:rsidTr="005F5A11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7175D5D1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PT_ID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88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5098A68A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Poštna</w:t>
            </w:r>
            <w:r w:rsidRPr="005F5A11">
              <w:rPr>
                <w:spacing w:val="-5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številka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0B39E077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5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4664F106" w14:textId="77777777" w:rsidR="0034513D" w:rsidRPr="005F5A11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4513D" w:rsidRPr="005F5A11" w14:paraId="08C92325" w14:textId="77777777" w:rsidTr="005F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136FCDDB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PT_IME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4338F5A4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Ime</w:t>
            </w:r>
            <w:r w:rsidRPr="005F5A11">
              <w:rPr>
                <w:spacing w:val="-1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pošte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7B347F6C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 w:right="85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TEXT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28095330" w14:textId="77777777" w:rsidR="0034513D" w:rsidRPr="005F5A11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4513D" w:rsidRPr="005F5A11" w14:paraId="14D601FB" w14:textId="77777777" w:rsidTr="005F5A11">
        <w:trPr>
          <w:trHeight w:val="5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2755F997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POSTOPEK_ID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88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2854E3B5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Enolična</w:t>
            </w:r>
            <w:r w:rsidRPr="005F5A11">
              <w:rPr>
                <w:spacing w:val="-4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številka</w:t>
            </w:r>
          </w:p>
          <w:p w14:paraId="5BB06607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before="1" w:line="234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postopka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1946FB21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5" w:type="dxa"/>
            <w:tcBorders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531CD9A2" w14:textId="77777777" w:rsidR="0034513D" w:rsidRPr="005F5A11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4513D" w:rsidRPr="007A18DB" w14:paraId="06F5AC6B" w14:textId="77777777" w:rsidTr="005F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7116C3C3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ST_GOSP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1160F7EB" w14:textId="77777777" w:rsidR="0034513D" w:rsidRPr="005F5A11" w:rsidRDefault="0034513D" w:rsidP="005F560F">
            <w:pPr>
              <w:pStyle w:val="TableParagraph"/>
              <w:kinsoku w:val="0"/>
              <w:overflowPunct w:val="0"/>
              <w:spacing w:line="254" w:lineRule="exact"/>
              <w:ind w:left="0" w:right="28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Število gospodinjstev na</w:t>
            </w:r>
            <w:r w:rsidRPr="005F5A11">
              <w:rPr>
                <w:spacing w:val="-59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tem</w:t>
            </w:r>
            <w:r w:rsidRPr="005F5A11">
              <w:rPr>
                <w:spacing w:val="-2"/>
                <w:sz w:val="22"/>
                <w:szCs w:val="22"/>
              </w:rPr>
              <w:t xml:space="preserve"> </w:t>
            </w:r>
            <w:r w:rsidRPr="005F5A11">
              <w:rPr>
                <w:sz w:val="22"/>
                <w:szCs w:val="22"/>
              </w:rPr>
              <w:t>naslovu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5013B163" w14:textId="77777777" w:rsidR="0034513D" w:rsidRPr="007A18DB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 w:rsidRPr="005F5A11">
              <w:rPr>
                <w:sz w:val="22"/>
                <w:szCs w:val="22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1E88F397" w14:textId="77777777" w:rsidR="0034513D" w:rsidRPr="007A18DB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5CB7A7A0" w14:textId="77777777" w:rsidR="00E902DF" w:rsidRPr="007A18DB" w:rsidRDefault="00E902DF" w:rsidP="005F560F">
      <w:pPr>
        <w:pStyle w:val="Telobesedila"/>
        <w:kinsoku w:val="0"/>
        <w:overflowPunct w:val="0"/>
        <w:jc w:val="both"/>
      </w:pPr>
    </w:p>
    <w:p w14:paraId="6C69E3FE" w14:textId="77777777" w:rsidR="00E902DF" w:rsidRPr="007A18DB" w:rsidRDefault="00E902DF" w:rsidP="005F560F">
      <w:pPr>
        <w:pStyle w:val="Telobesedila"/>
        <w:kinsoku w:val="0"/>
        <w:overflowPunct w:val="0"/>
        <w:jc w:val="both"/>
      </w:pPr>
    </w:p>
    <w:p w14:paraId="75A866C2" w14:textId="355C7605" w:rsidR="0034513D" w:rsidRPr="007A18DB" w:rsidRDefault="00E902DF" w:rsidP="005F560F">
      <w:pPr>
        <w:pStyle w:val="Telobesedila"/>
        <w:kinsoku w:val="0"/>
        <w:overflowPunct w:val="0"/>
        <w:jc w:val="both"/>
      </w:pPr>
      <w:r w:rsidRPr="007A18DB">
        <w:rPr>
          <w:noProof/>
        </w:rPr>
        <mc:AlternateContent>
          <mc:Choice Requires="wps">
            <w:drawing>
              <wp:inline distT="0" distB="0" distL="0" distR="0" wp14:anchorId="1790EB37" wp14:editId="72837EBA">
                <wp:extent cx="2456557" cy="188972"/>
                <wp:effectExtent l="0" t="0" r="20320" b="20955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557" cy="1889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1B7F1" w14:textId="77777777" w:rsidR="00BD0203" w:rsidRDefault="00BD0203" w:rsidP="007A15F1">
                            <w:pPr>
                              <w:pStyle w:val="Telobesedila"/>
                              <w:kinsoku w:val="0"/>
                              <w:overflowPunct w:val="0"/>
                              <w:ind w:left="102"/>
                              <w:rPr>
                                <w:color w:val="000000"/>
                              </w:rPr>
                            </w:pPr>
                            <w:r w:rsidRPr="005F5A11">
                              <w:rPr>
                                <w:color w:val="000000"/>
                              </w:rPr>
                              <w:t>Vhodni</w:t>
                            </w:r>
                            <w:r w:rsidRPr="005F5A11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5F5A11">
                              <w:rPr>
                                <w:color w:val="000000"/>
                              </w:rPr>
                              <w:t>podatki</w:t>
                            </w:r>
                            <w:r w:rsidRPr="005F5A11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5F5A11">
                              <w:rPr>
                                <w:color w:val="000000"/>
                              </w:rPr>
                              <w:t>pristojnega</w:t>
                            </w:r>
                            <w:r w:rsidRPr="005F5A11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5F5A11">
                              <w:rPr>
                                <w:color w:val="000000"/>
                              </w:rPr>
                              <w:t>ministrstva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90EB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93.4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" fillcolor="#7f7f7f [1612]" strokeweight=".16922mm">
                <v:textbox inset="0,0,0,0">
                  <w:txbxContent>
                    <w:p w14:paraId="2501B7F1" w14:textId="77777777" w:rsidR="00BD0203" w:rsidRDefault="00BD0203" w:rsidP="007A15F1">
                      <w:pPr>
                        <w:pStyle w:val="Telobesedila"/>
                        <w:kinsoku w:val="0"/>
                        <w:overflowPunct w:val="0"/>
                        <w:ind w:left="102"/>
                        <w:rPr>
                          <w:color w:val="000000"/>
                        </w:rPr>
                      </w:pPr>
                      <w:r w:rsidRPr="005F5A11">
                        <w:rPr>
                          <w:color w:val="000000"/>
                        </w:rPr>
                        <w:t>Vhodni</w:t>
                      </w:r>
                      <w:r w:rsidRPr="005F5A11"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Pr="005F5A11">
                        <w:rPr>
                          <w:color w:val="000000"/>
                        </w:rPr>
                        <w:t>podatki</w:t>
                      </w:r>
                      <w:r w:rsidRPr="005F5A11"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Pr="005F5A11">
                        <w:rPr>
                          <w:color w:val="000000"/>
                        </w:rPr>
                        <w:t>pristojnega</w:t>
                      </w:r>
                      <w:r w:rsidRPr="005F5A11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Pr="005F5A11">
                        <w:rPr>
                          <w:color w:val="000000"/>
                        </w:rPr>
                        <w:t>ministrstva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0D7292" w14:textId="560C2AC4" w:rsidR="00E902DF" w:rsidRPr="007A18DB" w:rsidRDefault="00E902DF" w:rsidP="005F560F">
      <w:pPr>
        <w:widowControl/>
        <w:autoSpaceDE/>
        <w:autoSpaceDN/>
        <w:adjustRightInd/>
        <w:spacing w:after="160" w:line="259" w:lineRule="auto"/>
      </w:pPr>
      <w:r w:rsidRPr="007A18DB">
        <w:br w:type="page"/>
      </w:r>
    </w:p>
    <w:p w14:paraId="7650F8AE" w14:textId="77777777" w:rsidR="00E902DF" w:rsidRDefault="00E902DF" w:rsidP="005F560F">
      <w:pPr>
        <w:pStyle w:val="Telobesedila"/>
        <w:kinsoku w:val="0"/>
        <w:overflowPunct w:val="0"/>
        <w:jc w:val="both"/>
        <w:rPr>
          <w:sz w:val="24"/>
          <w:szCs w:val="24"/>
        </w:rPr>
      </w:pPr>
    </w:p>
    <w:p w14:paraId="587B28D8" w14:textId="4FA6D7A3" w:rsidR="0034513D" w:rsidRDefault="0034513D" w:rsidP="005F560F">
      <w:pPr>
        <w:pStyle w:val="Telobesedila"/>
        <w:kinsoku w:val="0"/>
        <w:overflowPunct w:val="0"/>
        <w:spacing w:before="185"/>
        <w:jc w:val="both"/>
      </w:pPr>
      <w:r>
        <w:t>Podatki,</w:t>
      </w:r>
      <w:r>
        <w:rPr>
          <w:spacing w:val="-4"/>
        </w:rPr>
        <w:t xml:space="preserve"> </w:t>
      </w:r>
      <w:r>
        <w:t>ki</w:t>
      </w:r>
      <w:r>
        <w:rPr>
          <w:spacing w:val="-6"/>
        </w:rPr>
        <w:t xml:space="preserve"> </w:t>
      </w:r>
      <w:r>
        <w:t>jih</w:t>
      </w:r>
      <w:r>
        <w:rPr>
          <w:spacing w:val="-2"/>
        </w:rPr>
        <w:t xml:space="preserve"> </w:t>
      </w:r>
      <w:r>
        <w:t>operater</w:t>
      </w:r>
      <w:r>
        <w:rPr>
          <w:spacing w:val="-4"/>
        </w:rPr>
        <w:t xml:space="preserve"> </w:t>
      </w:r>
      <w:r>
        <w:t>posreduje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izkaz</w:t>
      </w:r>
      <w:r>
        <w:rPr>
          <w:spacing w:val="-5"/>
        </w:rPr>
        <w:t xml:space="preserve"> </w:t>
      </w:r>
      <w:r>
        <w:t>tržnega</w:t>
      </w:r>
      <w:r>
        <w:rPr>
          <w:spacing w:val="-3"/>
        </w:rPr>
        <w:t xml:space="preserve"> </w:t>
      </w:r>
      <w:r>
        <w:t>interesa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navedeni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nadaljevanju:</w:t>
      </w:r>
    </w:p>
    <w:p w14:paraId="4EAB72D6" w14:textId="77777777" w:rsidR="00E902DF" w:rsidRDefault="00E902DF" w:rsidP="005F560F">
      <w:pPr>
        <w:pStyle w:val="Telobesedila"/>
        <w:kinsoku w:val="0"/>
        <w:overflowPunct w:val="0"/>
        <w:spacing w:before="185"/>
        <w:jc w:val="both"/>
      </w:pPr>
    </w:p>
    <w:tbl>
      <w:tblPr>
        <w:tblStyle w:val="Tabelamrea"/>
        <w:tblW w:w="9776" w:type="dxa"/>
        <w:shd w:val="clear" w:color="auto" w:fill="F4B083" w:themeFill="accent2" w:themeFillTint="99"/>
        <w:tblLayout w:type="fixed"/>
        <w:tblLook w:val="0020" w:firstRow="1" w:lastRow="0" w:firstColumn="0" w:lastColumn="0" w:noHBand="0" w:noVBand="0"/>
      </w:tblPr>
      <w:tblGrid>
        <w:gridCol w:w="2285"/>
        <w:gridCol w:w="2955"/>
        <w:gridCol w:w="1276"/>
        <w:gridCol w:w="3260"/>
      </w:tblGrid>
      <w:tr w:rsidR="0034513D" w14:paraId="6B2A5AC3" w14:textId="77777777" w:rsidTr="005F5A11">
        <w:trPr>
          <w:trHeight w:val="251"/>
        </w:trPr>
        <w:tc>
          <w:tcPr>
            <w:tcW w:w="2285" w:type="dxa"/>
            <w:shd w:val="clear" w:color="auto" w:fill="F4B083" w:themeFill="accent2" w:themeFillTint="99"/>
          </w:tcPr>
          <w:p w14:paraId="07DAD6CA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Atribut</w:t>
            </w:r>
          </w:p>
        </w:tc>
        <w:tc>
          <w:tcPr>
            <w:tcW w:w="2955" w:type="dxa"/>
            <w:shd w:val="clear" w:color="auto" w:fill="F4B083" w:themeFill="accent2" w:themeFillTint="99"/>
          </w:tcPr>
          <w:p w14:paraId="716EC192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4104F51A" w14:textId="77777777" w:rsidR="0034513D" w:rsidRDefault="0034513D" w:rsidP="005F560F">
            <w:pPr>
              <w:pStyle w:val="TableParagraph"/>
              <w:kinsoku w:val="0"/>
              <w:overflowPunct w:val="0"/>
              <w:ind w:left="0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 polja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763BB20C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Opomba</w:t>
            </w:r>
          </w:p>
        </w:tc>
      </w:tr>
      <w:tr w:rsidR="0034513D" w14:paraId="7FB6D23A" w14:textId="77777777" w:rsidTr="005F5A11">
        <w:trPr>
          <w:trHeight w:val="506"/>
        </w:trPr>
        <w:tc>
          <w:tcPr>
            <w:tcW w:w="2285" w:type="dxa"/>
            <w:shd w:val="clear" w:color="auto" w:fill="F4B083" w:themeFill="accent2" w:themeFillTint="99"/>
          </w:tcPr>
          <w:p w14:paraId="52E8D3F7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ID_OPERATERJA</w:t>
            </w:r>
          </w:p>
        </w:tc>
        <w:tc>
          <w:tcPr>
            <w:tcW w:w="2955" w:type="dxa"/>
            <w:shd w:val="clear" w:color="auto" w:fill="F4B083" w:themeFill="accent2" w:themeFillTint="99"/>
          </w:tcPr>
          <w:p w14:paraId="49187E93" w14:textId="77777777" w:rsidR="0034513D" w:rsidRDefault="0034513D" w:rsidP="005F560F">
            <w:pPr>
              <w:pStyle w:val="TableParagraph"/>
              <w:kinsoku w:val="0"/>
              <w:overflowPunct w:val="0"/>
              <w:ind w:left="0" w:right="10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Matična številka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operaterja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4BBCB10E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20E15641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13D" w14:paraId="6187912C" w14:textId="77777777" w:rsidTr="005F5A11">
        <w:trPr>
          <w:trHeight w:val="604"/>
        </w:trPr>
        <w:tc>
          <w:tcPr>
            <w:tcW w:w="2285" w:type="dxa"/>
            <w:shd w:val="clear" w:color="auto" w:fill="F4B083" w:themeFill="accent2" w:themeFillTint="99"/>
          </w:tcPr>
          <w:p w14:paraId="23ABFA60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OBSTOJ_OPT</w:t>
            </w:r>
          </w:p>
        </w:tc>
        <w:tc>
          <w:tcPr>
            <w:tcW w:w="2955" w:type="dxa"/>
            <w:shd w:val="clear" w:color="auto" w:fill="F4B083" w:themeFill="accent2" w:themeFillTint="99"/>
          </w:tcPr>
          <w:p w14:paraId="51B2DE00" w14:textId="742464B2" w:rsidR="007A18DB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koliko</w:t>
            </w:r>
          </w:p>
          <w:p w14:paraId="576AF561" w14:textId="77777777" w:rsidR="007A18DB" w:rsidRDefault="0034513D" w:rsidP="005F560F">
            <w:pPr>
              <w:pStyle w:val="TableParagraph"/>
              <w:kinsoku w:val="0"/>
              <w:overflowPunct w:val="0"/>
              <w:ind w:left="0" w:right="2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širokopasovnih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priključkov</w:t>
            </w:r>
            <w:r w:rsidR="007A18DB">
              <w:rPr>
                <w:sz w:val="22"/>
                <w:szCs w:val="22"/>
              </w:rPr>
              <w:t xml:space="preserve"> z vsaj</w:t>
            </w:r>
          </w:p>
          <w:p w14:paraId="41BF0B07" w14:textId="77777777" w:rsidR="007A18DB" w:rsidRDefault="007A18DB" w:rsidP="005F560F">
            <w:pPr>
              <w:pStyle w:val="TableParagraph"/>
              <w:kinsoku w:val="0"/>
              <w:overflowPunct w:val="0"/>
              <w:ind w:left="0" w:right="2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zahtevano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zmogljivostjo</w:t>
            </w:r>
          </w:p>
          <w:p w14:paraId="51E9C9B4" w14:textId="77777777" w:rsidR="007A18DB" w:rsidRDefault="007A18DB" w:rsidP="005F560F">
            <w:pPr>
              <w:pStyle w:val="TableParagraph"/>
              <w:kinsoku w:val="0"/>
              <w:overflowPunct w:val="0"/>
              <w:ind w:left="0" w:right="2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operater že</w:t>
            </w:r>
            <w:r>
              <w:rPr>
                <w:spacing w:val="-5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ima na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tem</w:t>
            </w:r>
          </w:p>
          <w:p w14:paraId="24F973E7" w14:textId="7800CDF3" w:rsidR="007A18DB" w:rsidRDefault="007A18DB" w:rsidP="005F560F">
            <w:pPr>
              <w:pStyle w:val="TableParagraph"/>
              <w:kinsoku w:val="0"/>
              <w:overflowPunct w:val="0"/>
              <w:ind w:left="0" w:right="2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naslovu za</w:t>
            </w:r>
          </w:p>
          <w:p w14:paraId="7C4F6E04" w14:textId="10E02D9A" w:rsidR="0034513D" w:rsidRDefault="007A18DB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gospodinjstva.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0E3C7B6E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4157D4B2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A11" w14:paraId="4561C484" w14:textId="77777777" w:rsidTr="005F5A11">
        <w:trPr>
          <w:trHeight w:val="3088"/>
        </w:trPr>
        <w:tc>
          <w:tcPr>
            <w:tcW w:w="2285" w:type="dxa"/>
            <w:shd w:val="clear" w:color="auto" w:fill="F4B083" w:themeFill="accent2" w:themeFillTint="99"/>
          </w:tcPr>
          <w:p w14:paraId="5F4A9B8F" w14:textId="64372211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VSA_GOSP</w:t>
            </w:r>
          </w:p>
        </w:tc>
        <w:tc>
          <w:tcPr>
            <w:tcW w:w="2955" w:type="dxa"/>
            <w:shd w:val="clear" w:color="auto" w:fill="F4B083" w:themeFill="accent2" w:themeFillTint="99"/>
          </w:tcPr>
          <w:p w14:paraId="4C3EA3FA" w14:textId="77777777" w:rsidR="0034513D" w:rsidRDefault="0034513D" w:rsidP="005F560F">
            <w:pPr>
              <w:pStyle w:val="TableParagraph"/>
              <w:kinsoku w:val="0"/>
              <w:overflowPunct w:val="0"/>
              <w:ind w:left="0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Podatek, ali bo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zagotovljen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širokopasovni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internet z zahtevano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zmogljivostjo za vse bele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lise (gospodinjstva brez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dostopa do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širokopasovnega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interneta)</w:t>
            </w:r>
          </w:p>
          <w:p w14:paraId="1A257E4C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1"/>
                <w:szCs w:val="21"/>
              </w:rPr>
            </w:pPr>
          </w:p>
          <w:p w14:paraId="2B6AE03C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zaloge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vrednosti:</w:t>
            </w:r>
          </w:p>
          <w:p w14:paraId="3E29213C" w14:textId="77777777" w:rsidR="0034513D" w:rsidRDefault="0034513D" w:rsidP="005F560F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</w:p>
          <w:p w14:paraId="4AECC08E" w14:textId="77777777" w:rsidR="0034513D" w:rsidRDefault="0034513D" w:rsidP="005F560F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77A3E58B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65A9FD28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11" w14:paraId="02FBDB9B" w14:textId="77777777" w:rsidTr="005F5A11">
        <w:trPr>
          <w:trHeight w:val="2428"/>
        </w:trPr>
        <w:tc>
          <w:tcPr>
            <w:tcW w:w="2285" w:type="dxa"/>
            <w:shd w:val="clear" w:color="auto" w:fill="F4B083" w:themeFill="accent2" w:themeFillTint="99"/>
          </w:tcPr>
          <w:p w14:paraId="52BCE5C0" w14:textId="3E8C1BED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ST_TI_ZA_GOSP</w:t>
            </w:r>
          </w:p>
        </w:tc>
        <w:tc>
          <w:tcPr>
            <w:tcW w:w="2955" w:type="dxa"/>
            <w:shd w:val="clear" w:color="auto" w:fill="F4B083" w:themeFill="accent2" w:themeFillTint="99"/>
          </w:tcPr>
          <w:p w14:paraId="33C6E2DF" w14:textId="77777777" w:rsidR="0034513D" w:rsidRDefault="0034513D" w:rsidP="005F560F">
            <w:pPr>
              <w:pStyle w:val="TableParagraph"/>
              <w:kinsoku w:val="0"/>
              <w:overflowPunct w:val="0"/>
              <w:ind w:left="0" w:right="13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Število novih tržnih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interesov (predvideno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število novih priključkov). V</w:t>
            </w:r>
            <w:r>
              <w:rPr>
                <w:spacing w:val="-5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primeru, da je vrednost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atributa VSA_GOSP 1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(Da), mora biti vrednost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ST_GOSP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+</w:t>
            </w:r>
          </w:p>
          <w:p w14:paraId="6FFA62F8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OBSTOJ_OPT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enaka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ali</w:t>
            </w:r>
          </w:p>
          <w:p w14:paraId="73B3BBC0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večja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vrednosti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atributa</w:t>
            </w:r>
          </w:p>
          <w:p w14:paraId="5136B819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ST_GOSP.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3B4180F5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5AFD03BB" w14:textId="77777777" w:rsidR="0034513D" w:rsidRDefault="0034513D" w:rsidP="005F560F">
            <w:pPr>
              <w:pStyle w:val="TableParagraph"/>
              <w:kinsoku w:val="0"/>
              <w:overflowPunct w:val="0"/>
              <w:ind w:left="0" w:right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 je vrednost atributa 0,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morajo biti naslednji atributi</w:t>
            </w:r>
            <w:r>
              <w:rPr>
                <w:spacing w:val="-5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prazni (SIF_VRSTA,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ZMOGLJIVOST,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ROK_ZGRADITVE).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</w:p>
          <w:p w14:paraId="3784F6C6" w14:textId="77777777" w:rsidR="0034513D" w:rsidRDefault="0034513D" w:rsidP="005F560F">
            <w:pPr>
              <w:pStyle w:val="TableParagraph"/>
              <w:kinsoku w:val="0"/>
              <w:overflowPunct w:val="0"/>
              <w:ind w:left="0" w:right="5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nasprotnem primeru pa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morajo vsi zgoraj našteti</w:t>
            </w:r>
            <w:r>
              <w:rPr>
                <w:spacing w:val="-5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atributi imeti veljavno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vrednost.</w:t>
            </w:r>
          </w:p>
        </w:tc>
      </w:tr>
      <w:tr w:rsidR="005F5A11" w14:paraId="0541515B" w14:textId="77777777" w:rsidTr="005F5A11">
        <w:trPr>
          <w:trHeight w:val="2666"/>
        </w:trPr>
        <w:tc>
          <w:tcPr>
            <w:tcW w:w="2285" w:type="dxa"/>
            <w:shd w:val="clear" w:color="auto" w:fill="F4B083" w:themeFill="accent2" w:themeFillTint="99"/>
          </w:tcPr>
          <w:p w14:paraId="13247C56" w14:textId="2182F14B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SIF_VRSTA</w:t>
            </w:r>
          </w:p>
        </w:tc>
        <w:tc>
          <w:tcPr>
            <w:tcW w:w="2955" w:type="dxa"/>
            <w:shd w:val="clear" w:color="auto" w:fill="F4B083" w:themeFill="accent2" w:themeFillTint="99"/>
          </w:tcPr>
          <w:p w14:paraId="79C2BD77" w14:textId="77777777" w:rsidR="0034513D" w:rsidRDefault="0034513D" w:rsidP="005F560F">
            <w:pPr>
              <w:pStyle w:val="TableParagraph"/>
              <w:kinsoku w:val="0"/>
              <w:overflowPunct w:val="0"/>
              <w:ind w:left="0" w:right="50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Vrsta priključka, ki bo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zagotovljen. Obstajajo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naslednje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možne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vrste:</w:t>
            </w:r>
          </w:p>
          <w:p w14:paraId="3EEB875A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0"/>
                <w:szCs w:val="20"/>
              </w:rPr>
            </w:pPr>
          </w:p>
          <w:p w14:paraId="6CB44AC1" w14:textId="77777777" w:rsidR="0034513D" w:rsidRDefault="0034513D" w:rsidP="005F560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kinsoku w:val="0"/>
              <w:overflowPunct w:val="0"/>
              <w:ind w:left="0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Optični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priključek</w:t>
            </w:r>
          </w:p>
          <w:p w14:paraId="5BA4BDC1" w14:textId="77777777" w:rsidR="0034513D" w:rsidRDefault="0034513D" w:rsidP="005F560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kinsoku w:val="0"/>
              <w:overflowPunct w:val="0"/>
              <w:ind w:left="0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Kabelski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priključek</w:t>
            </w:r>
          </w:p>
          <w:p w14:paraId="5A1087D4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(koaksialni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kabel)</w:t>
            </w:r>
          </w:p>
          <w:p w14:paraId="4737AD60" w14:textId="77777777" w:rsidR="0034513D" w:rsidRDefault="0034513D" w:rsidP="005F560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kinsoku w:val="0"/>
              <w:overflowPunct w:val="0"/>
              <w:ind w:left="0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Bakrena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parica</w:t>
            </w:r>
          </w:p>
          <w:p w14:paraId="3E032227" w14:textId="77777777" w:rsidR="0034513D" w:rsidRDefault="0034513D" w:rsidP="005F560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kinsoku w:val="0"/>
              <w:overflowPunct w:val="0"/>
              <w:ind w:left="0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Brezžično</w:t>
            </w:r>
          </w:p>
          <w:p w14:paraId="194209B0" w14:textId="77777777" w:rsidR="0034513D" w:rsidRDefault="0034513D" w:rsidP="005F560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kinsoku w:val="0"/>
              <w:overflowPunct w:val="0"/>
              <w:ind w:left="0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Drugo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157A5E69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1284A1D6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11" w14:paraId="02282DF4" w14:textId="77777777" w:rsidTr="005F5A11">
        <w:trPr>
          <w:trHeight w:val="506"/>
        </w:trPr>
        <w:tc>
          <w:tcPr>
            <w:tcW w:w="2285" w:type="dxa"/>
            <w:shd w:val="clear" w:color="auto" w:fill="F4B083" w:themeFill="accent2" w:themeFillTint="99"/>
          </w:tcPr>
          <w:p w14:paraId="35DAD5E5" w14:textId="5A806AF0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ZMOGLJIVOST</w:t>
            </w:r>
          </w:p>
        </w:tc>
        <w:tc>
          <w:tcPr>
            <w:tcW w:w="2955" w:type="dxa"/>
            <w:shd w:val="clear" w:color="auto" w:fill="F4B083" w:themeFill="accent2" w:themeFillTint="99"/>
          </w:tcPr>
          <w:p w14:paraId="274C70C2" w14:textId="77777777" w:rsidR="0034513D" w:rsidRDefault="0034513D" w:rsidP="005F560F">
            <w:pPr>
              <w:pStyle w:val="TableParagraph"/>
              <w:kinsoku w:val="0"/>
              <w:overflowPunct w:val="0"/>
              <w:ind w:left="0" w:right="3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Minimalna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zagotovljena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zmogljivost v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Mb/s.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3A8E8FA7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0A29D6F5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11" w14:paraId="36940A3D" w14:textId="77777777" w:rsidTr="005F5A11">
        <w:trPr>
          <w:trHeight w:val="755"/>
        </w:trPr>
        <w:tc>
          <w:tcPr>
            <w:tcW w:w="2285" w:type="dxa"/>
            <w:shd w:val="clear" w:color="auto" w:fill="F4B083" w:themeFill="accent2" w:themeFillTint="99"/>
          </w:tcPr>
          <w:p w14:paraId="5A779EEA" w14:textId="547D9EC4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ROK_ZGRADITVE</w:t>
            </w:r>
          </w:p>
        </w:tc>
        <w:tc>
          <w:tcPr>
            <w:tcW w:w="2955" w:type="dxa"/>
            <w:shd w:val="clear" w:color="auto" w:fill="F4B083" w:themeFill="accent2" w:themeFillTint="99"/>
          </w:tcPr>
          <w:p w14:paraId="3A185678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predvidene</w:t>
            </w:r>
          </w:p>
          <w:p w14:paraId="52BA13CE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zgraditve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priključka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</w:p>
          <w:p w14:paraId="4796BA59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formatu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LLLLMMDD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7C77D37A" w14:textId="77777777" w:rsidR="0034513D" w:rsidRDefault="0034513D" w:rsidP="005F560F">
            <w:pPr>
              <w:pStyle w:val="TableParagraph"/>
              <w:kinsoku w:val="0"/>
              <w:overflowPunct w:val="0"/>
              <w:ind w:left="0" w:right="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1BF8E5C9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59A52B" w14:textId="70E5C0B5" w:rsidR="0034513D" w:rsidRDefault="0034513D" w:rsidP="005F560F">
      <w:pPr>
        <w:pStyle w:val="Telobesedila"/>
        <w:kinsoku w:val="0"/>
        <w:overflowPunct w:val="0"/>
        <w:spacing w:before="7"/>
        <w:jc w:val="both"/>
        <w:rPr>
          <w:sz w:val="21"/>
          <w:szCs w:val="21"/>
        </w:rPr>
      </w:pPr>
    </w:p>
    <w:p w14:paraId="55A1BDF8" w14:textId="4F80E4E0" w:rsidR="00BD0203" w:rsidRDefault="005F5A11" w:rsidP="005F560F">
      <w:pPr>
        <w:pStyle w:val="Telobesedila"/>
        <w:kinsoku w:val="0"/>
        <w:overflowPunct w:val="0"/>
        <w:spacing w:before="94"/>
        <w:ind w:right="962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1ED9522C" wp14:editId="123231F0">
                <wp:extent cx="3045460" cy="170815"/>
                <wp:effectExtent l="0" t="0" r="21590" b="19685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70815"/>
                        </a:xfrm>
                        <a:prstGeom prst="rect">
                          <a:avLst/>
                        </a:prstGeom>
                        <a:solidFill>
                          <a:srgbClr val="FABE8E"/>
                        </a:solidFill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D068B" w14:textId="77777777" w:rsidR="005F5A11" w:rsidRDefault="005F5A11" w:rsidP="005F5A11">
                            <w:pPr>
                              <w:pStyle w:val="Telobesedila"/>
                              <w:kinsoku w:val="0"/>
                              <w:overflowPunct w:val="0"/>
                              <w:spacing w:line="251" w:lineRule="exact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Podatki,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jih izpolni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operater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D9522C" id="Text Box 4" o:spid="_x0000_s1027" type="#_x0000_t202" style="width:239.8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" fillcolor="#fabe8e" strokeweight=".16922mm">
                <v:textbox inset="0,0,0,0">
                  <w:txbxContent>
                    <w:p w14:paraId="37CD068B" w14:textId="77777777" w:rsidR="005F5A11" w:rsidRDefault="005F5A11" w:rsidP="005F5A11">
                      <w:pPr>
                        <w:pStyle w:val="Telobesedila"/>
                        <w:kinsoku w:val="0"/>
                        <w:overflowPunct w:val="0"/>
                        <w:spacing w:line="251" w:lineRule="exact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Podatk</w:t>
                      </w:r>
                      <w:r>
                        <w:rPr>
                          <w:color w:val="000000"/>
                        </w:rPr>
                        <w:t>i,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jih izpolni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operater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6C5D51" w14:textId="77777777" w:rsidR="005D5FF3" w:rsidRDefault="005D5FF3" w:rsidP="005F560F">
      <w:pPr>
        <w:pStyle w:val="Telobesedila"/>
        <w:kinsoku w:val="0"/>
        <w:overflowPunct w:val="0"/>
        <w:spacing w:before="94"/>
        <w:ind w:right="111"/>
        <w:jc w:val="both"/>
      </w:pPr>
    </w:p>
    <w:p w14:paraId="454F21DD" w14:textId="77777777" w:rsidR="005D5FF3" w:rsidRDefault="005D5FF3" w:rsidP="005F560F">
      <w:pPr>
        <w:pStyle w:val="Telobesedila"/>
        <w:kinsoku w:val="0"/>
        <w:overflowPunct w:val="0"/>
        <w:spacing w:before="94"/>
        <w:ind w:right="111"/>
        <w:jc w:val="both"/>
      </w:pPr>
    </w:p>
    <w:p w14:paraId="084DB755" w14:textId="39106713" w:rsidR="0034513D" w:rsidRPr="005F560F" w:rsidRDefault="0034513D" w:rsidP="005F560F">
      <w:pPr>
        <w:pStyle w:val="Telobesedila"/>
        <w:kinsoku w:val="0"/>
        <w:overflowPunct w:val="0"/>
        <w:spacing w:before="94"/>
        <w:ind w:right="111"/>
        <w:jc w:val="both"/>
      </w:pPr>
      <w:r w:rsidRPr="005F560F">
        <w:t>Skupni izhodno/vhodni format vsebuje vsa zgoraj navedena polja. Polja, ki so označena sivo,</w:t>
      </w:r>
      <w:r w:rsidRPr="005F560F">
        <w:rPr>
          <w:spacing w:val="-59"/>
        </w:rPr>
        <w:t xml:space="preserve"> </w:t>
      </w:r>
      <w:r w:rsidR="005F560F" w:rsidRPr="005F560F">
        <w:rPr>
          <w:spacing w:val="-59"/>
        </w:rPr>
        <w:t xml:space="preserve">  </w:t>
      </w:r>
      <w:r w:rsidR="005F560F" w:rsidRPr="005F560F">
        <w:t xml:space="preserve"> napolni</w:t>
      </w:r>
      <w:r w:rsidR="005F560F" w:rsidRPr="005F560F">
        <w:rPr>
          <w:spacing w:val="-4"/>
        </w:rPr>
        <w:t xml:space="preserve"> </w:t>
      </w:r>
      <w:r w:rsidRPr="005F560F">
        <w:t>pristojno</w:t>
      </w:r>
      <w:r w:rsidRPr="005F560F">
        <w:rPr>
          <w:spacing w:val="-7"/>
        </w:rPr>
        <w:t xml:space="preserve"> </w:t>
      </w:r>
      <w:r w:rsidRPr="005F560F">
        <w:t>ministrstvo</w:t>
      </w:r>
      <w:r w:rsidRPr="005F560F">
        <w:rPr>
          <w:spacing w:val="-3"/>
        </w:rPr>
        <w:t xml:space="preserve"> </w:t>
      </w:r>
      <w:r w:rsidRPr="005F560F">
        <w:t>v</w:t>
      </w:r>
      <w:r w:rsidRPr="005F560F">
        <w:rPr>
          <w:spacing w:val="-3"/>
        </w:rPr>
        <w:t xml:space="preserve"> </w:t>
      </w:r>
      <w:r w:rsidRPr="005F560F">
        <w:t>postopku</w:t>
      </w:r>
      <w:r w:rsidRPr="005F560F">
        <w:rPr>
          <w:spacing w:val="-2"/>
        </w:rPr>
        <w:t xml:space="preserve"> </w:t>
      </w:r>
      <w:r w:rsidRPr="005F560F">
        <w:t>priprave</w:t>
      </w:r>
      <w:r w:rsidRPr="005F560F">
        <w:rPr>
          <w:spacing w:val="-5"/>
        </w:rPr>
        <w:t xml:space="preserve"> </w:t>
      </w:r>
      <w:r w:rsidRPr="005F560F">
        <w:t>podatkov</w:t>
      </w:r>
      <w:r w:rsidRPr="005F560F">
        <w:rPr>
          <w:spacing w:val="-4"/>
        </w:rPr>
        <w:t xml:space="preserve"> </w:t>
      </w:r>
      <w:r w:rsidRPr="005F560F">
        <w:t>za</w:t>
      </w:r>
      <w:r w:rsidRPr="005F560F">
        <w:rPr>
          <w:spacing w:val="-3"/>
        </w:rPr>
        <w:t xml:space="preserve"> </w:t>
      </w:r>
      <w:r w:rsidRPr="005F560F">
        <w:t>preveritev</w:t>
      </w:r>
      <w:r w:rsidRPr="005F560F">
        <w:rPr>
          <w:spacing w:val="-4"/>
        </w:rPr>
        <w:t xml:space="preserve"> </w:t>
      </w:r>
      <w:r w:rsidRPr="005F560F">
        <w:t>tržnega</w:t>
      </w:r>
      <w:r w:rsidRPr="005F560F">
        <w:rPr>
          <w:spacing w:val="-2"/>
        </w:rPr>
        <w:t xml:space="preserve"> </w:t>
      </w:r>
      <w:r w:rsidRPr="005F560F">
        <w:t>interesa.</w:t>
      </w:r>
    </w:p>
    <w:p w14:paraId="287EF998" w14:textId="72A39CDB" w:rsidR="0034513D" w:rsidRPr="005F560F" w:rsidRDefault="0034513D" w:rsidP="005F560F">
      <w:pPr>
        <w:pStyle w:val="Telobesedila"/>
        <w:kinsoku w:val="0"/>
        <w:overflowPunct w:val="0"/>
        <w:ind w:right="111"/>
        <w:jc w:val="both"/>
      </w:pPr>
      <w:r w:rsidRPr="005F560F">
        <w:t>Polja, ki so označena oranžno, izpolni operater, ki posreduje svoj tržni interes. Operater</w:t>
      </w:r>
      <w:r w:rsidRPr="005F560F">
        <w:rPr>
          <w:spacing w:val="1"/>
        </w:rPr>
        <w:t xml:space="preserve"> </w:t>
      </w:r>
      <w:r w:rsidRPr="005F560F">
        <w:t>posreduje samo tiste zapise, kjer izraža svoj tržni interes ali že ima omrežno priključno točko</w:t>
      </w:r>
      <w:r w:rsidRPr="005F560F">
        <w:rPr>
          <w:spacing w:val="-59"/>
        </w:rPr>
        <w:t xml:space="preserve"> </w:t>
      </w:r>
      <w:r w:rsidRPr="005F560F">
        <w:t>primerne</w:t>
      </w:r>
      <w:r w:rsidRPr="005F560F">
        <w:rPr>
          <w:spacing w:val="-3"/>
        </w:rPr>
        <w:t xml:space="preserve"> </w:t>
      </w:r>
      <w:r w:rsidRPr="005F560F">
        <w:t>zmogljivosti.</w:t>
      </w:r>
    </w:p>
    <w:p w14:paraId="09C5755F" w14:textId="7624E7FC" w:rsidR="005F560F" w:rsidRDefault="005F560F" w:rsidP="005F560F">
      <w:pPr>
        <w:pStyle w:val="Telobesedila"/>
        <w:kinsoku w:val="0"/>
        <w:overflowPunct w:val="0"/>
        <w:ind w:right="111"/>
        <w:jc w:val="both"/>
      </w:pPr>
    </w:p>
    <w:p w14:paraId="00E49940" w14:textId="77777777" w:rsidR="005D5FF3" w:rsidRPr="005F560F" w:rsidRDefault="005D5FF3" w:rsidP="005F560F">
      <w:pPr>
        <w:pStyle w:val="Telobesedila"/>
        <w:kinsoku w:val="0"/>
        <w:overflowPunct w:val="0"/>
        <w:ind w:right="111"/>
        <w:jc w:val="both"/>
      </w:pPr>
    </w:p>
    <w:p w14:paraId="7ABEF215" w14:textId="77777777" w:rsidR="005F560F" w:rsidRPr="005F560F" w:rsidRDefault="005F560F" w:rsidP="005F560F">
      <w:pPr>
        <w:pStyle w:val="Telobesedila"/>
        <w:kinsoku w:val="0"/>
        <w:overflowPunct w:val="0"/>
        <w:ind w:right="111"/>
        <w:jc w:val="both"/>
      </w:pP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</w:tblPr>
      <w:tblGrid>
        <w:gridCol w:w="2804"/>
      </w:tblGrid>
      <w:tr w:rsidR="0034513D" w:rsidRPr="005F560F" w14:paraId="7B2B72E6" w14:textId="77777777" w:rsidTr="005F5A11">
        <w:trPr>
          <w:trHeight w:val="254"/>
        </w:trPr>
        <w:tc>
          <w:tcPr>
            <w:tcW w:w="2804" w:type="dxa"/>
            <w:tcBorders>
              <w:bottom w:val="single" w:sz="4" w:space="0" w:color="auto"/>
            </w:tcBorders>
          </w:tcPr>
          <w:p w14:paraId="0D651D8D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5F560F">
              <w:rPr>
                <w:b/>
                <w:bCs/>
                <w:sz w:val="22"/>
                <w:szCs w:val="22"/>
              </w:rPr>
              <w:t>Atribut</w:t>
            </w:r>
          </w:p>
        </w:tc>
      </w:tr>
      <w:tr w:rsidR="0034513D" w:rsidRPr="005F560F" w14:paraId="5E72548C" w14:textId="77777777" w:rsidTr="005F5A11">
        <w:trPr>
          <w:trHeight w:val="251"/>
        </w:trPr>
        <w:tc>
          <w:tcPr>
            <w:tcW w:w="2804" w:type="dxa"/>
            <w:shd w:val="clear" w:color="auto" w:fill="808080" w:themeFill="background1" w:themeFillShade="80"/>
          </w:tcPr>
          <w:p w14:paraId="4CE3E919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HSMID</w:t>
            </w:r>
          </w:p>
        </w:tc>
      </w:tr>
      <w:tr w:rsidR="0034513D" w:rsidRPr="005F560F" w14:paraId="3B635227" w14:textId="77777777" w:rsidTr="005F5A11">
        <w:trPr>
          <w:trHeight w:val="254"/>
        </w:trPr>
        <w:tc>
          <w:tcPr>
            <w:tcW w:w="2804" w:type="dxa"/>
            <w:shd w:val="clear" w:color="auto" w:fill="808080" w:themeFill="background1" w:themeFillShade="80"/>
          </w:tcPr>
          <w:p w14:paraId="63227159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OB_MID</w:t>
            </w:r>
          </w:p>
        </w:tc>
      </w:tr>
      <w:tr w:rsidR="0034513D" w:rsidRPr="005F560F" w14:paraId="57C0E1CE" w14:textId="77777777" w:rsidTr="005F5A11">
        <w:trPr>
          <w:trHeight w:val="251"/>
        </w:trPr>
        <w:tc>
          <w:tcPr>
            <w:tcW w:w="2804" w:type="dxa"/>
            <w:shd w:val="clear" w:color="auto" w:fill="808080" w:themeFill="background1" w:themeFillShade="80"/>
          </w:tcPr>
          <w:p w14:paraId="6C536E71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OB_IME</w:t>
            </w:r>
          </w:p>
        </w:tc>
      </w:tr>
      <w:tr w:rsidR="0034513D" w:rsidRPr="005F560F" w14:paraId="256462D0" w14:textId="77777777" w:rsidTr="005F5A11">
        <w:trPr>
          <w:trHeight w:val="254"/>
        </w:trPr>
        <w:tc>
          <w:tcPr>
            <w:tcW w:w="2804" w:type="dxa"/>
            <w:shd w:val="clear" w:color="auto" w:fill="808080" w:themeFill="background1" w:themeFillShade="80"/>
          </w:tcPr>
          <w:p w14:paraId="1DA38650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NA_MID</w:t>
            </w:r>
          </w:p>
        </w:tc>
      </w:tr>
      <w:tr w:rsidR="0034513D" w:rsidRPr="005F560F" w14:paraId="14123CFF" w14:textId="77777777" w:rsidTr="005F5A11">
        <w:trPr>
          <w:trHeight w:val="254"/>
        </w:trPr>
        <w:tc>
          <w:tcPr>
            <w:tcW w:w="2804" w:type="dxa"/>
            <w:shd w:val="clear" w:color="auto" w:fill="808080" w:themeFill="background1" w:themeFillShade="80"/>
          </w:tcPr>
          <w:p w14:paraId="172F7E70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NA_IME</w:t>
            </w:r>
          </w:p>
        </w:tc>
      </w:tr>
      <w:tr w:rsidR="0034513D" w:rsidRPr="005F560F" w14:paraId="095EF766" w14:textId="77777777" w:rsidTr="005F5A11">
        <w:trPr>
          <w:trHeight w:val="251"/>
        </w:trPr>
        <w:tc>
          <w:tcPr>
            <w:tcW w:w="2804" w:type="dxa"/>
            <w:shd w:val="clear" w:color="auto" w:fill="808080" w:themeFill="background1" w:themeFillShade="80"/>
          </w:tcPr>
          <w:p w14:paraId="1ABABFDB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UL_MID</w:t>
            </w:r>
          </w:p>
        </w:tc>
      </w:tr>
      <w:tr w:rsidR="0034513D" w:rsidRPr="005F560F" w14:paraId="5CC12C86" w14:textId="77777777" w:rsidTr="005F5A11">
        <w:trPr>
          <w:trHeight w:val="254"/>
        </w:trPr>
        <w:tc>
          <w:tcPr>
            <w:tcW w:w="2804" w:type="dxa"/>
            <w:shd w:val="clear" w:color="auto" w:fill="808080" w:themeFill="background1" w:themeFillShade="80"/>
          </w:tcPr>
          <w:p w14:paraId="1B45B86F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UL_IME</w:t>
            </w:r>
          </w:p>
        </w:tc>
      </w:tr>
      <w:tr w:rsidR="0034513D" w:rsidRPr="005F560F" w14:paraId="2297D3B1" w14:textId="77777777" w:rsidTr="005F5A11">
        <w:trPr>
          <w:trHeight w:val="251"/>
        </w:trPr>
        <w:tc>
          <w:tcPr>
            <w:tcW w:w="2804" w:type="dxa"/>
            <w:shd w:val="clear" w:color="auto" w:fill="808080" w:themeFill="background1" w:themeFillShade="80"/>
          </w:tcPr>
          <w:p w14:paraId="79D60557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HS</w:t>
            </w:r>
          </w:p>
        </w:tc>
      </w:tr>
      <w:tr w:rsidR="0034513D" w:rsidRPr="005F560F" w14:paraId="7AE9E0C9" w14:textId="77777777" w:rsidTr="005F5A11">
        <w:trPr>
          <w:trHeight w:val="254"/>
        </w:trPr>
        <w:tc>
          <w:tcPr>
            <w:tcW w:w="2804" w:type="dxa"/>
            <w:shd w:val="clear" w:color="auto" w:fill="808080" w:themeFill="background1" w:themeFillShade="80"/>
          </w:tcPr>
          <w:p w14:paraId="35A0F528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HD</w:t>
            </w:r>
          </w:p>
        </w:tc>
      </w:tr>
      <w:tr w:rsidR="0034513D" w:rsidRPr="005F560F" w14:paraId="2B074EB7" w14:textId="77777777" w:rsidTr="005F5A11">
        <w:trPr>
          <w:trHeight w:val="251"/>
        </w:trPr>
        <w:tc>
          <w:tcPr>
            <w:tcW w:w="2804" w:type="dxa"/>
            <w:shd w:val="clear" w:color="auto" w:fill="808080" w:themeFill="background1" w:themeFillShade="80"/>
          </w:tcPr>
          <w:p w14:paraId="79617661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PT_ID</w:t>
            </w:r>
          </w:p>
        </w:tc>
      </w:tr>
      <w:tr w:rsidR="0034513D" w:rsidRPr="005F560F" w14:paraId="5190918C" w14:textId="77777777" w:rsidTr="005F5A11">
        <w:trPr>
          <w:trHeight w:val="251"/>
        </w:trPr>
        <w:tc>
          <w:tcPr>
            <w:tcW w:w="2804" w:type="dxa"/>
            <w:shd w:val="clear" w:color="auto" w:fill="808080" w:themeFill="background1" w:themeFillShade="80"/>
          </w:tcPr>
          <w:p w14:paraId="52639679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PT_IME</w:t>
            </w:r>
          </w:p>
        </w:tc>
      </w:tr>
      <w:tr w:rsidR="0034513D" w:rsidRPr="005F560F" w14:paraId="7294E962" w14:textId="77777777" w:rsidTr="005F5A11">
        <w:trPr>
          <w:trHeight w:val="251"/>
        </w:trPr>
        <w:tc>
          <w:tcPr>
            <w:tcW w:w="2804" w:type="dxa"/>
            <w:shd w:val="clear" w:color="auto" w:fill="808080" w:themeFill="background1" w:themeFillShade="80"/>
          </w:tcPr>
          <w:p w14:paraId="322C8FC9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POSTOPEK_ID</w:t>
            </w:r>
          </w:p>
        </w:tc>
      </w:tr>
      <w:tr w:rsidR="0034513D" w:rsidRPr="005F560F" w14:paraId="4CF3824A" w14:textId="77777777" w:rsidTr="005F5A11">
        <w:trPr>
          <w:trHeight w:val="251"/>
        </w:trPr>
        <w:tc>
          <w:tcPr>
            <w:tcW w:w="280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5CA4CDC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ST_GOSP</w:t>
            </w:r>
          </w:p>
        </w:tc>
      </w:tr>
      <w:tr w:rsidR="0034513D" w:rsidRPr="005F560F" w14:paraId="33D90806" w14:textId="77777777" w:rsidTr="005F5A11">
        <w:trPr>
          <w:trHeight w:val="254"/>
        </w:trPr>
        <w:tc>
          <w:tcPr>
            <w:tcW w:w="2804" w:type="dxa"/>
            <w:shd w:val="clear" w:color="auto" w:fill="F4B083" w:themeFill="accent2" w:themeFillTint="99"/>
          </w:tcPr>
          <w:p w14:paraId="34DA4014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ID_OPERATERJA</w:t>
            </w:r>
          </w:p>
        </w:tc>
      </w:tr>
      <w:tr w:rsidR="0034513D" w:rsidRPr="005F560F" w14:paraId="5E40E300" w14:textId="77777777" w:rsidTr="005F5A11">
        <w:trPr>
          <w:trHeight w:val="251"/>
        </w:trPr>
        <w:tc>
          <w:tcPr>
            <w:tcW w:w="2804" w:type="dxa"/>
            <w:shd w:val="clear" w:color="auto" w:fill="F4B083" w:themeFill="accent2" w:themeFillTint="99"/>
          </w:tcPr>
          <w:p w14:paraId="28158FF8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OBSTOJ_OPT</w:t>
            </w:r>
          </w:p>
        </w:tc>
      </w:tr>
      <w:tr w:rsidR="0034513D" w:rsidRPr="005F560F" w14:paraId="1F4BDA9D" w14:textId="77777777" w:rsidTr="005F5A11">
        <w:trPr>
          <w:trHeight w:val="254"/>
        </w:trPr>
        <w:tc>
          <w:tcPr>
            <w:tcW w:w="2804" w:type="dxa"/>
            <w:shd w:val="clear" w:color="auto" w:fill="F4B083" w:themeFill="accent2" w:themeFillTint="99"/>
          </w:tcPr>
          <w:p w14:paraId="7A5162E5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VSA_GOSP</w:t>
            </w:r>
          </w:p>
        </w:tc>
      </w:tr>
      <w:tr w:rsidR="0034513D" w:rsidRPr="005F560F" w14:paraId="10FB288A" w14:textId="77777777" w:rsidTr="005F5A11">
        <w:trPr>
          <w:trHeight w:val="254"/>
        </w:trPr>
        <w:tc>
          <w:tcPr>
            <w:tcW w:w="2804" w:type="dxa"/>
            <w:shd w:val="clear" w:color="auto" w:fill="F4B083" w:themeFill="accent2" w:themeFillTint="99"/>
          </w:tcPr>
          <w:p w14:paraId="3C0E7068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ST_TI_ZA_GOSP</w:t>
            </w:r>
          </w:p>
        </w:tc>
      </w:tr>
      <w:tr w:rsidR="0034513D" w:rsidRPr="005F560F" w14:paraId="06B4FCB5" w14:textId="77777777" w:rsidTr="005F5A11">
        <w:trPr>
          <w:trHeight w:val="251"/>
        </w:trPr>
        <w:tc>
          <w:tcPr>
            <w:tcW w:w="2804" w:type="dxa"/>
            <w:shd w:val="clear" w:color="auto" w:fill="F4B083" w:themeFill="accent2" w:themeFillTint="99"/>
          </w:tcPr>
          <w:p w14:paraId="0E4EF90C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SIF_VRSTA</w:t>
            </w:r>
          </w:p>
        </w:tc>
      </w:tr>
      <w:tr w:rsidR="0034513D" w:rsidRPr="005F560F" w14:paraId="4736356B" w14:textId="77777777" w:rsidTr="005F5A11">
        <w:trPr>
          <w:trHeight w:val="254"/>
        </w:trPr>
        <w:tc>
          <w:tcPr>
            <w:tcW w:w="2804" w:type="dxa"/>
            <w:shd w:val="clear" w:color="auto" w:fill="F4B083" w:themeFill="accent2" w:themeFillTint="99"/>
          </w:tcPr>
          <w:p w14:paraId="684F59D5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ZMOGLJIVOST</w:t>
            </w:r>
          </w:p>
        </w:tc>
      </w:tr>
      <w:tr w:rsidR="0034513D" w:rsidRPr="005F560F" w14:paraId="364AA127" w14:textId="77777777" w:rsidTr="005F5A11">
        <w:trPr>
          <w:trHeight w:val="251"/>
        </w:trPr>
        <w:tc>
          <w:tcPr>
            <w:tcW w:w="2804" w:type="dxa"/>
            <w:shd w:val="clear" w:color="auto" w:fill="F4B083" w:themeFill="accent2" w:themeFillTint="99"/>
          </w:tcPr>
          <w:p w14:paraId="05AC1913" w14:textId="77777777" w:rsidR="0034513D" w:rsidRPr="005F560F" w:rsidRDefault="0034513D" w:rsidP="005F560F">
            <w:pPr>
              <w:pStyle w:val="TableParagraph"/>
              <w:kinsoku w:val="0"/>
              <w:overflowPunct w:val="0"/>
              <w:spacing w:line="232" w:lineRule="exact"/>
              <w:ind w:left="0"/>
              <w:jc w:val="both"/>
              <w:rPr>
                <w:sz w:val="22"/>
                <w:szCs w:val="22"/>
              </w:rPr>
            </w:pPr>
            <w:r w:rsidRPr="005F560F">
              <w:rPr>
                <w:sz w:val="22"/>
                <w:szCs w:val="22"/>
              </w:rPr>
              <w:t>ROK_ZGRADITVE</w:t>
            </w:r>
          </w:p>
        </w:tc>
      </w:tr>
    </w:tbl>
    <w:p w14:paraId="6815384C" w14:textId="77777777" w:rsidR="0034513D" w:rsidRPr="005F560F" w:rsidRDefault="0034513D" w:rsidP="005F560F">
      <w:pPr>
        <w:pStyle w:val="Telobesedila"/>
        <w:kinsoku w:val="0"/>
        <w:overflowPunct w:val="0"/>
        <w:jc w:val="both"/>
      </w:pPr>
    </w:p>
    <w:p w14:paraId="111DA15D" w14:textId="77777777" w:rsidR="0034513D" w:rsidRPr="005F560F" w:rsidRDefault="0034513D" w:rsidP="005F560F">
      <w:pPr>
        <w:pStyle w:val="Telobesedila"/>
        <w:kinsoku w:val="0"/>
        <w:overflowPunct w:val="0"/>
        <w:spacing w:before="11"/>
        <w:jc w:val="both"/>
      </w:pPr>
    </w:p>
    <w:p w14:paraId="38C439E3" w14:textId="77777777" w:rsidR="0034513D" w:rsidRPr="005F560F" w:rsidRDefault="0034513D" w:rsidP="005F560F">
      <w:pPr>
        <w:pStyle w:val="Telobesedila"/>
        <w:kinsoku w:val="0"/>
        <w:overflowPunct w:val="0"/>
        <w:spacing w:before="93"/>
        <w:jc w:val="both"/>
      </w:pPr>
      <w:r w:rsidRPr="005F560F">
        <w:t>Izmenjevalni format je CSV z uporabljenim ločilom podpičje, prva vrstica predstavlja imena</w:t>
      </w:r>
      <w:r w:rsidRPr="005F560F">
        <w:rPr>
          <w:spacing w:val="-59"/>
        </w:rPr>
        <w:t xml:space="preserve"> </w:t>
      </w:r>
      <w:r w:rsidRPr="005F560F">
        <w:t>polj,</w:t>
      </w:r>
      <w:r w:rsidRPr="005F560F">
        <w:rPr>
          <w:spacing w:val="1"/>
        </w:rPr>
        <w:t xml:space="preserve"> </w:t>
      </w:r>
      <w:r w:rsidRPr="005F560F">
        <w:t>vse</w:t>
      </w:r>
      <w:r w:rsidRPr="005F560F">
        <w:rPr>
          <w:spacing w:val="-1"/>
        </w:rPr>
        <w:t xml:space="preserve"> </w:t>
      </w:r>
      <w:r w:rsidRPr="005F560F">
        <w:t>nadaljnje</w:t>
      </w:r>
      <w:r w:rsidRPr="005F560F">
        <w:rPr>
          <w:spacing w:val="-2"/>
        </w:rPr>
        <w:t xml:space="preserve"> </w:t>
      </w:r>
      <w:r w:rsidRPr="005F560F">
        <w:t>vrstice</w:t>
      </w:r>
      <w:r w:rsidRPr="005F560F">
        <w:rPr>
          <w:spacing w:val="-3"/>
        </w:rPr>
        <w:t xml:space="preserve"> </w:t>
      </w:r>
      <w:r w:rsidRPr="005F560F">
        <w:t>pa</w:t>
      </w:r>
      <w:r w:rsidRPr="005F560F">
        <w:rPr>
          <w:spacing w:val="-1"/>
        </w:rPr>
        <w:t xml:space="preserve"> </w:t>
      </w:r>
      <w:r w:rsidRPr="005F560F">
        <w:t>vsebujejo podatke.</w:t>
      </w:r>
      <w:r w:rsidRPr="005F560F">
        <w:rPr>
          <w:spacing w:val="1"/>
        </w:rPr>
        <w:t xml:space="preserve"> </w:t>
      </w:r>
      <w:r w:rsidRPr="005F560F">
        <w:t>Primer</w:t>
      </w:r>
      <w:r w:rsidRPr="005F560F">
        <w:rPr>
          <w:spacing w:val="-1"/>
        </w:rPr>
        <w:t xml:space="preserve"> </w:t>
      </w:r>
      <w:r w:rsidRPr="005F560F">
        <w:t>je</w:t>
      </w:r>
      <w:r w:rsidRPr="005F560F">
        <w:rPr>
          <w:spacing w:val="-3"/>
        </w:rPr>
        <w:t xml:space="preserve"> </w:t>
      </w:r>
      <w:r w:rsidRPr="005F560F">
        <w:t>naveden</w:t>
      </w:r>
      <w:r w:rsidRPr="005F560F">
        <w:rPr>
          <w:spacing w:val="-1"/>
        </w:rPr>
        <w:t xml:space="preserve"> </w:t>
      </w:r>
      <w:r w:rsidRPr="005F560F">
        <w:t>v</w:t>
      </w:r>
      <w:r w:rsidRPr="005F560F">
        <w:rPr>
          <w:spacing w:val="-2"/>
        </w:rPr>
        <w:t xml:space="preserve"> </w:t>
      </w:r>
      <w:r w:rsidRPr="005F560F">
        <w:t>nadaljevanju.</w:t>
      </w:r>
    </w:p>
    <w:p w14:paraId="5AED8FC8" w14:textId="77777777" w:rsidR="0034513D" w:rsidRPr="005F560F" w:rsidRDefault="0034513D" w:rsidP="005F560F">
      <w:pPr>
        <w:pStyle w:val="Telobesedila"/>
        <w:kinsoku w:val="0"/>
        <w:overflowPunct w:val="0"/>
        <w:jc w:val="both"/>
      </w:pPr>
    </w:p>
    <w:p w14:paraId="66B1CF16" w14:textId="14A49E61" w:rsidR="005D5FF3" w:rsidRDefault="005D5FF3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0A5CB3F3" w14:textId="77777777" w:rsidR="0034513D" w:rsidRPr="005F560F" w:rsidRDefault="0034513D" w:rsidP="005F560F">
      <w:pPr>
        <w:pStyle w:val="Telobesedila"/>
        <w:kinsoku w:val="0"/>
        <w:overflowPunct w:val="0"/>
        <w:spacing w:before="9"/>
        <w:jc w:val="both"/>
      </w:pPr>
    </w:p>
    <w:p w14:paraId="4E625A41" w14:textId="77777777" w:rsidR="0034513D" w:rsidRPr="005F560F" w:rsidRDefault="0034513D" w:rsidP="005F560F">
      <w:pPr>
        <w:pStyle w:val="Naslov1"/>
        <w:numPr>
          <w:ilvl w:val="0"/>
          <w:numId w:val="3"/>
        </w:numPr>
        <w:kinsoku w:val="0"/>
        <w:overflowPunct w:val="0"/>
        <w:ind w:left="0" w:firstLine="0"/>
        <w:jc w:val="both"/>
        <w:rPr>
          <w:sz w:val="22"/>
          <w:szCs w:val="22"/>
        </w:rPr>
      </w:pPr>
      <w:bookmarkStart w:id="3" w:name="_bookmark2"/>
      <w:bookmarkEnd w:id="3"/>
      <w:r w:rsidRPr="005F560F">
        <w:rPr>
          <w:sz w:val="22"/>
          <w:szCs w:val="22"/>
        </w:rPr>
        <w:t>PRIMER</w:t>
      </w:r>
      <w:r w:rsidRPr="005F560F">
        <w:rPr>
          <w:spacing w:val="-2"/>
          <w:sz w:val="22"/>
          <w:szCs w:val="22"/>
        </w:rPr>
        <w:t xml:space="preserve"> </w:t>
      </w:r>
      <w:r w:rsidRPr="005F560F">
        <w:rPr>
          <w:sz w:val="22"/>
          <w:szCs w:val="22"/>
        </w:rPr>
        <w:t>DATOTEKE</w:t>
      </w:r>
      <w:r w:rsidRPr="005F560F">
        <w:rPr>
          <w:spacing w:val="-1"/>
          <w:sz w:val="22"/>
          <w:szCs w:val="22"/>
        </w:rPr>
        <w:t xml:space="preserve"> </w:t>
      </w:r>
      <w:r w:rsidRPr="005F560F">
        <w:rPr>
          <w:sz w:val="22"/>
          <w:szCs w:val="22"/>
        </w:rPr>
        <w:t>IZMENJEVALNEGA</w:t>
      </w:r>
      <w:r w:rsidRPr="005F560F">
        <w:rPr>
          <w:spacing w:val="-3"/>
          <w:sz w:val="22"/>
          <w:szCs w:val="22"/>
        </w:rPr>
        <w:t xml:space="preserve"> </w:t>
      </w:r>
      <w:r w:rsidRPr="005F560F">
        <w:rPr>
          <w:sz w:val="22"/>
          <w:szCs w:val="22"/>
        </w:rPr>
        <w:t>FORMATA</w:t>
      </w:r>
    </w:p>
    <w:p w14:paraId="2E2D5298" w14:textId="77777777" w:rsidR="0034513D" w:rsidRPr="005F560F" w:rsidRDefault="0034513D" w:rsidP="005F560F">
      <w:pPr>
        <w:pStyle w:val="Telobesedila"/>
        <w:kinsoku w:val="0"/>
        <w:overflowPunct w:val="0"/>
        <w:spacing w:before="4"/>
        <w:jc w:val="both"/>
        <w:rPr>
          <w:b/>
          <w:bCs/>
        </w:rPr>
      </w:pPr>
    </w:p>
    <w:p w14:paraId="1BC6690A" w14:textId="3EE9A226" w:rsidR="0034513D" w:rsidRDefault="0034513D" w:rsidP="005F560F">
      <w:pPr>
        <w:pStyle w:val="Telobesedila"/>
        <w:kinsoku w:val="0"/>
        <w:overflowPunct w:val="0"/>
        <w:ind w:right="111"/>
        <w:jc w:val="both"/>
      </w:pPr>
      <w:r w:rsidRPr="005F560F">
        <w:t>V spodnji tabeli so trije primeri zapisov, ki jih operater podaja v elaborat. V nadaljevanju je</w:t>
      </w:r>
      <w:r w:rsidRPr="005F560F">
        <w:rPr>
          <w:spacing w:val="1"/>
        </w:rPr>
        <w:t xml:space="preserve"> </w:t>
      </w:r>
      <w:r w:rsidRPr="005F560F">
        <w:t>tudi</w:t>
      </w:r>
      <w:r w:rsidRPr="005F560F">
        <w:rPr>
          <w:spacing w:val="5"/>
        </w:rPr>
        <w:t xml:space="preserve"> </w:t>
      </w:r>
      <w:r w:rsidRPr="005F560F">
        <w:t>primer</w:t>
      </w:r>
      <w:r w:rsidRPr="005F560F">
        <w:rPr>
          <w:spacing w:val="4"/>
        </w:rPr>
        <w:t xml:space="preserve"> </w:t>
      </w:r>
      <w:r w:rsidRPr="005F560F">
        <w:t>datoteke</w:t>
      </w:r>
      <w:r w:rsidRPr="005F560F">
        <w:rPr>
          <w:spacing w:val="6"/>
        </w:rPr>
        <w:t xml:space="preserve"> </w:t>
      </w:r>
      <w:r w:rsidRPr="005F560F">
        <w:t>CSV,</w:t>
      </w:r>
      <w:r w:rsidRPr="005F560F">
        <w:rPr>
          <w:spacing w:val="4"/>
        </w:rPr>
        <w:t xml:space="preserve"> </w:t>
      </w:r>
      <w:r w:rsidRPr="005F560F">
        <w:t>ki</w:t>
      </w:r>
      <w:r w:rsidRPr="005F560F">
        <w:rPr>
          <w:spacing w:val="6"/>
        </w:rPr>
        <w:t xml:space="preserve"> </w:t>
      </w:r>
      <w:r w:rsidRPr="005F560F">
        <w:t>vsebuje</w:t>
      </w:r>
      <w:r w:rsidRPr="005F560F">
        <w:rPr>
          <w:spacing w:val="3"/>
        </w:rPr>
        <w:t xml:space="preserve"> </w:t>
      </w:r>
      <w:r w:rsidRPr="005F560F">
        <w:t>te</w:t>
      </w:r>
      <w:r w:rsidRPr="005F560F">
        <w:rPr>
          <w:spacing w:val="3"/>
        </w:rPr>
        <w:t xml:space="preserve"> </w:t>
      </w:r>
      <w:r w:rsidRPr="005F560F">
        <w:t>tri</w:t>
      </w:r>
      <w:r w:rsidRPr="005F560F">
        <w:rPr>
          <w:spacing w:val="6"/>
        </w:rPr>
        <w:t xml:space="preserve"> </w:t>
      </w:r>
      <w:r w:rsidRPr="005F560F">
        <w:t>primere.</w:t>
      </w:r>
      <w:r w:rsidRPr="005F560F">
        <w:rPr>
          <w:spacing w:val="4"/>
        </w:rPr>
        <w:t xml:space="preserve"> </w:t>
      </w:r>
      <w:r w:rsidRPr="005F560F">
        <w:t>Operater</w:t>
      </w:r>
      <w:r w:rsidRPr="005F560F">
        <w:rPr>
          <w:spacing w:val="5"/>
        </w:rPr>
        <w:t xml:space="preserve"> </w:t>
      </w:r>
      <w:r w:rsidRPr="005F560F">
        <w:t>v</w:t>
      </w:r>
      <w:r w:rsidRPr="005F560F">
        <w:rPr>
          <w:spacing w:val="3"/>
        </w:rPr>
        <w:t xml:space="preserve"> </w:t>
      </w:r>
      <w:r w:rsidRPr="005F560F">
        <w:t>prvem</w:t>
      </w:r>
      <w:r w:rsidRPr="005F560F">
        <w:rPr>
          <w:spacing w:val="6"/>
        </w:rPr>
        <w:t xml:space="preserve"> </w:t>
      </w:r>
      <w:r w:rsidRPr="005F560F">
        <w:t>primeru</w:t>
      </w:r>
      <w:r w:rsidRPr="005F560F">
        <w:rPr>
          <w:spacing w:val="7"/>
        </w:rPr>
        <w:t xml:space="preserve"> </w:t>
      </w:r>
      <w:r w:rsidRPr="005F560F">
        <w:t>nima</w:t>
      </w:r>
      <w:r w:rsidRPr="005F560F">
        <w:rPr>
          <w:spacing w:val="1"/>
        </w:rPr>
        <w:t xml:space="preserve"> </w:t>
      </w:r>
      <w:r w:rsidRPr="005F560F">
        <w:t>nobenega obstoječega priključka, ki bi že zadoščal zmogljivosti podani v postopku, ima pa</w:t>
      </w:r>
      <w:r w:rsidRPr="005F560F">
        <w:rPr>
          <w:spacing w:val="1"/>
        </w:rPr>
        <w:t xml:space="preserve"> </w:t>
      </w:r>
      <w:r w:rsidRPr="005F560F">
        <w:t>tržni interes zgraditi priključek vsem gospodinjstvom na lokaciji Ledinica 1 (optični priključek,</w:t>
      </w:r>
      <w:r w:rsidRPr="005F560F">
        <w:rPr>
          <w:spacing w:val="1"/>
        </w:rPr>
        <w:t xml:space="preserve"> </w:t>
      </w:r>
      <w:r w:rsidRPr="005F560F">
        <w:t>do 18.11.2016). V drugem primeru (Ledinica 3) ima operater že zgrajen en priključek</w:t>
      </w:r>
      <w:r w:rsidRPr="005F560F">
        <w:rPr>
          <w:spacing w:val="1"/>
        </w:rPr>
        <w:t xml:space="preserve"> </w:t>
      </w:r>
      <w:r w:rsidRPr="005F560F">
        <w:t>primerne zmogljivosti in je namenjen izključno za gospodinjstva. Hkrati operater zagotavlja,</w:t>
      </w:r>
      <w:r w:rsidRPr="005F560F">
        <w:rPr>
          <w:spacing w:val="1"/>
        </w:rPr>
        <w:t xml:space="preserve"> </w:t>
      </w:r>
      <w:r w:rsidRPr="005F560F">
        <w:t>da bo zgradil še dva priključka in tako pokril vsa gospodinjstva na naslovu. V tretjem primeru</w:t>
      </w:r>
      <w:r w:rsidRPr="005F560F">
        <w:rPr>
          <w:spacing w:val="1"/>
        </w:rPr>
        <w:t xml:space="preserve"> </w:t>
      </w:r>
      <w:r w:rsidRPr="005F560F">
        <w:t>(Ledinica 8) operater že zagotavlja en priključek primerne zmogljivosti, nima pa tržnega</w:t>
      </w:r>
      <w:r w:rsidRPr="005F560F">
        <w:rPr>
          <w:spacing w:val="1"/>
        </w:rPr>
        <w:t xml:space="preserve"> </w:t>
      </w:r>
      <w:r w:rsidRPr="005F560F">
        <w:t>interesa za pokritje vseh gospodinjstev. Ker ne bo pokril vseh gospodinjstev, je vrednost</w:t>
      </w:r>
      <w:r w:rsidRPr="005F560F">
        <w:rPr>
          <w:spacing w:val="1"/>
        </w:rPr>
        <w:t xml:space="preserve"> </w:t>
      </w:r>
      <w:r w:rsidRPr="005F560F">
        <w:t>parametra VSA_GOSP=2 (»ne«). Za stavbe, kjer operater nima primernih obstoječih</w:t>
      </w:r>
      <w:r w:rsidRPr="005F560F">
        <w:rPr>
          <w:spacing w:val="1"/>
        </w:rPr>
        <w:t xml:space="preserve"> </w:t>
      </w:r>
      <w:r w:rsidRPr="005F560F">
        <w:t>priključkov ali tržnega interesa lahko pusti prazne stolpce ali vrstic sploh ne odda v elaboratu.</w:t>
      </w:r>
      <w:r w:rsidRPr="005F560F">
        <w:rPr>
          <w:spacing w:val="-59"/>
        </w:rPr>
        <w:t xml:space="preserve"> </w:t>
      </w:r>
      <w:r w:rsidRPr="005F560F">
        <w:t>V primeru datoteke CSV sta na koncu dodani dve vrstici s praznimi stolpci (Ledinica 24, in</w:t>
      </w:r>
      <w:r w:rsidRPr="005F560F">
        <w:rPr>
          <w:spacing w:val="1"/>
        </w:rPr>
        <w:t xml:space="preserve"> </w:t>
      </w:r>
      <w:r w:rsidRPr="005F560F">
        <w:t>25),</w:t>
      </w:r>
      <w:r w:rsidRPr="005F560F">
        <w:rPr>
          <w:spacing w:val="-2"/>
        </w:rPr>
        <w:t xml:space="preserve"> </w:t>
      </w:r>
      <w:r w:rsidRPr="005F560F">
        <w:t>za katere</w:t>
      </w:r>
      <w:r w:rsidRPr="005F560F">
        <w:rPr>
          <w:spacing w:val="-2"/>
        </w:rPr>
        <w:t xml:space="preserve"> </w:t>
      </w:r>
      <w:r w:rsidRPr="005F560F">
        <w:t>operater</w:t>
      </w:r>
      <w:r w:rsidRPr="005F560F">
        <w:rPr>
          <w:spacing w:val="1"/>
        </w:rPr>
        <w:t xml:space="preserve"> </w:t>
      </w:r>
      <w:r w:rsidRPr="005F560F">
        <w:t>nima</w:t>
      </w:r>
      <w:r w:rsidRPr="005F560F">
        <w:rPr>
          <w:spacing w:val="-1"/>
        </w:rPr>
        <w:t xml:space="preserve"> </w:t>
      </w:r>
      <w:r w:rsidRPr="005F560F">
        <w:t>tržnega</w:t>
      </w:r>
      <w:r w:rsidRPr="005F560F">
        <w:rPr>
          <w:spacing w:val="-2"/>
        </w:rPr>
        <w:t xml:space="preserve"> </w:t>
      </w:r>
      <w:r w:rsidRPr="005F560F">
        <w:t>interesa.</w:t>
      </w:r>
    </w:p>
    <w:p w14:paraId="23FE663F" w14:textId="77777777" w:rsidR="005F560F" w:rsidRDefault="005F560F" w:rsidP="005F560F">
      <w:pPr>
        <w:pStyle w:val="Telobesedila"/>
        <w:kinsoku w:val="0"/>
        <w:overflowPunct w:val="0"/>
        <w:ind w:right="111"/>
        <w:jc w:val="both"/>
      </w:pPr>
    </w:p>
    <w:p w14:paraId="323D4BBC" w14:textId="77777777" w:rsidR="005F560F" w:rsidRPr="005F560F" w:rsidRDefault="005F560F" w:rsidP="005F560F">
      <w:pPr>
        <w:pStyle w:val="Telobesedila"/>
        <w:kinsoku w:val="0"/>
        <w:overflowPunct w:val="0"/>
        <w:ind w:right="958"/>
        <w:jc w:val="both"/>
      </w:pPr>
    </w:p>
    <w:p w14:paraId="25B8539D" w14:textId="77777777" w:rsidR="0034513D" w:rsidRDefault="0034513D" w:rsidP="005F560F">
      <w:pPr>
        <w:pStyle w:val="Telobesedila"/>
        <w:kinsoku w:val="0"/>
        <w:overflowPunct w:val="0"/>
        <w:spacing w:before="3" w:after="1"/>
        <w:jc w:val="both"/>
      </w:pP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</w:tblPr>
      <w:tblGrid>
        <w:gridCol w:w="3181"/>
        <w:gridCol w:w="2031"/>
        <w:gridCol w:w="1843"/>
        <w:gridCol w:w="2584"/>
      </w:tblGrid>
      <w:tr w:rsidR="0034513D" w14:paraId="47938451" w14:textId="77777777" w:rsidTr="005F5A11">
        <w:trPr>
          <w:trHeight w:val="760"/>
        </w:trPr>
        <w:tc>
          <w:tcPr>
            <w:tcW w:w="3181" w:type="dxa"/>
            <w:tcBorders>
              <w:bottom w:val="single" w:sz="4" w:space="0" w:color="auto"/>
            </w:tcBorders>
          </w:tcPr>
          <w:p w14:paraId="2B6C839B" w14:textId="77777777" w:rsidR="0034513D" w:rsidRDefault="0034513D" w:rsidP="005F560F">
            <w:pPr>
              <w:pStyle w:val="TableParagraph"/>
              <w:kinsoku w:val="0"/>
              <w:overflowPunct w:val="0"/>
              <w:spacing w:line="248" w:lineRule="exact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Atribut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D01956A" w14:textId="77777777" w:rsidR="0034513D" w:rsidRDefault="0034513D" w:rsidP="005F560F">
            <w:pPr>
              <w:pStyle w:val="TableParagraph"/>
              <w:kinsoku w:val="0"/>
              <w:overflowPunct w:val="0"/>
              <w:spacing w:line="242" w:lineRule="auto"/>
              <w:ind w:left="0" w:right="415"/>
              <w:jc w:val="both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Primer – vsa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gospodinjstva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CE07FB" w14:textId="77777777" w:rsidR="0034513D" w:rsidRDefault="0034513D" w:rsidP="005F560F">
            <w:pPr>
              <w:pStyle w:val="TableParagraph"/>
              <w:kinsoku w:val="0"/>
              <w:overflowPunct w:val="0"/>
              <w:spacing w:line="248" w:lineRule="exact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Primer –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vsa</w:t>
            </w:r>
          </w:p>
          <w:p w14:paraId="3B15076B" w14:textId="77777777" w:rsidR="0034513D" w:rsidRDefault="0034513D" w:rsidP="005F560F">
            <w:pPr>
              <w:pStyle w:val="TableParagraph"/>
              <w:kinsoku w:val="0"/>
              <w:overflowPunct w:val="0"/>
              <w:spacing w:line="252" w:lineRule="exact"/>
              <w:ind w:left="0" w:right="22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gospodinjstva</w:t>
            </w:r>
            <w:r>
              <w:rPr>
                <w:b/>
                <w:bCs/>
                <w:spacing w:val="-5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30CA688B" w14:textId="77777777" w:rsidR="0034513D" w:rsidRDefault="0034513D" w:rsidP="005F560F">
            <w:pPr>
              <w:pStyle w:val="TableParagraph"/>
              <w:kinsoku w:val="0"/>
              <w:overflowPunct w:val="0"/>
              <w:spacing w:line="242" w:lineRule="auto"/>
              <w:ind w:left="0" w:right="20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Primer – število</w:t>
            </w:r>
            <w:r>
              <w:rPr>
                <w:b/>
                <w:bCs/>
                <w:spacing w:val="-5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obstoječih</w:t>
            </w:r>
          </w:p>
          <w:p w14:paraId="601959B6" w14:textId="77777777" w:rsidR="0034513D" w:rsidRDefault="0034513D" w:rsidP="005F560F">
            <w:pPr>
              <w:pStyle w:val="TableParagraph"/>
              <w:kinsoku w:val="0"/>
              <w:overflowPunct w:val="0"/>
              <w:spacing w:line="234" w:lineRule="exact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primernih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OPT</w:t>
            </w:r>
          </w:p>
        </w:tc>
      </w:tr>
      <w:tr w:rsidR="0034513D" w14:paraId="19E487EF" w14:textId="77777777" w:rsidTr="005F5A11">
        <w:trPr>
          <w:trHeight w:val="256"/>
        </w:trPr>
        <w:tc>
          <w:tcPr>
            <w:tcW w:w="3181" w:type="dxa"/>
            <w:shd w:val="clear" w:color="auto" w:fill="808080" w:themeFill="background1" w:themeFillShade="80"/>
          </w:tcPr>
          <w:p w14:paraId="0147F22B" w14:textId="77777777" w:rsidR="0034513D" w:rsidRDefault="0034513D" w:rsidP="005F560F">
            <w:pPr>
              <w:pStyle w:val="TableParagraph"/>
              <w:kinsoku w:val="0"/>
              <w:overflowPunct w:val="0"/>
              <w:spacing w:line="236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HSMID</w:t>
            </w:r>
          </w:p>
        </w:tc>
        <w:tc>
          <w:tcPr>
            <w:tcW w:w="2031" w:type="dxa"/>
            <w:shd w:val="clear" w:color="auto" w:fill="808080" w:themeFill="background1" w:themeFillShade="80"/>
          </w:tcPr>
          <w:p w14:paraId="40220DD3" w14:textId="77777777" w:rsidR="0034513D" w:rsidRDefault="0034513D" w:rsidP="005F560F">
            <w:pPr>
              <w:pStyle w:val="TableParagraph"/>
              <w:kinsoku w:val="0"/>
              <w:overflowPunct w:val="0"/>
              <w:spacing w:before="2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15073187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757925F3" w14:textId="77777777" w:rsidR="0034513D" w:rsidRDefault="0034513D" w:rsidP="005F560F">
            <w:pPr>
              <w:pStyle w:val="TableParagraph"/>
              <w:kinsoku w:val="0"/>
              <w:overflowPunct w:val="0"/>
              <w:spacing w:before="2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15073209</w:t>
            </w:r>
          </w:p>
        </w:tc>
        <w:tc>
          <w:tcPr>
            <w:tcW w:w="2584" w:type="dxa"/>
            <w:shd w:val="clear" w:color="auto" w:fill="808080" w:themeFill="background1" w:themeFillShade="80"/>
          </w:tcPr>
          <w:p w14:paraId="43B1DFD3" w14:textId="77777777" w:rsidR="0034513D" w:rsidRDefault="0034513D" w:rsidP="005F560F">
            <w:pPr>
              <w:pStyle w:val="TableParagraph"/>
              <w:kinsoku w:val="0"/>
              <w:overflowPunct w:val="0"/>
              <w:spacing w:before="2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15073250</w:t>
            </w:r>
          </w:p>
        </w:tc>
      </w:tr>
      <w:tr w:rsidR="0034513D" w14:paraId="6ECF7CE2" w14:textId="77777777" w:rsidTr="005F5A11">
        <w:trPr>
          <w:trHeight w:val="275"/>
        </w:trPr>
        <w:tc>
          <w:tcPr>
            <w:tcW w:w="3181" w:type="dxa"/>
            <w:shd w:val="clear" w:color="auto" w:fill="808080" w:themeFill="background1" w:themeFillShade="80"/>
          </w:tcPr>
          <w:p w14:paraId="6F3F8CFA" w14:textId="77777777" w:rsidR="0034513D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OB_MID</w:t>
            </w:r>
          </w:p>
        </w:tc>
        <w:tc>
          <w:tcPr>
            <w:tcW w:w="2031" w:type="dxa"/>
            <w:shd w:val="clear" w:color="auto" w:fill="808080" w:themeFill="background1" w:themeFillShade="80"/>
          </w:tcPr>
          <w:p w14:paraId="741032A7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7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11027695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2C7416CC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7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11027695</w:t>
            </w:r>
          </w:p>
        </w:tc>
        <w:tc>
          <w:tcPr>
            <w:tcW w:w="2584" w:type="dxa"/>
            <w:shd w:val="clear" w:color="auto" w:fill="808080" w:themeFill="background1" w:themeFillShade="80"/>
          </w:tcPr>
          <w:p w14:paraId="7C9B59C3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7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11027695</w:t>
            </w:r>
          </w:p>
        </w:tc>
      </w:tr>
      <w:tr w:rsidR="0034513D" w14:paraId="0360AE8F" w14:textId="77777777" w:rsidTr="005F5A11">
        <w:trPr>
          <w:trHeight w:val="256"/>
        </w:trPr>
        <w:tc>
          <w:tcPr>
            <w:tcW w:w="3181" w:type="dxa"/>
            <w:shd w:val="clear" w:color="auto" w:fill="808080" w:themeFill="background1" w:themeFillShade="80"/>
          </w:tcPr>
          <w:p w14:paraId="28F6CB6F" w14:textId="77777777" w:rsidR="0034513D" w:rsidRDefault="0034513D" w:rsidP="005F560F">
            <w:pPr>
              <w:pStyle w:val="TableParagraph"/>
              <w:kinsoku w:val="0"/>
              <w:overflowPunct w:val="0"/>
              <w:spacing w:line="236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OB_IME</w:t>
            </w:r>
          </w:p>
        </w:tc>
        <w:tc>
          <w:tcPr>
            <w:tcW w:w="2031" w:type="dxa"/>
            <w:shd w:val="clear" w:color="auto" w:fill="808080" w:themeFill="background1" w:themeFillShade="80"/>
          </w:tcPr>
          <w:p w14:paraId="1EE7395E" w14:textId="77777777" w:rsidR="0034513D" w:rsidRDefault="0034513D" w:rsidP="005F560F">
            <w:pPr>
              <w:pStyle w:val="TableParagraph"/>
              <w:kinsoku w:val="0"/>
              <w:overflowPunct w:val="0"/>
              <w:spacing w:before="2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Žiri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27908F09" w14:textId="77777777" w:rsidR="0034513D" w:rsidRDefault="0034513D" w:rsidP="005F560F">
            <w:pPr>
              <w:pStyle w:val="TableParagraph"/>
              <w:kinsoku w:val="0"/>
              <w:overflowPunct w:val="0"/>
              <w:spacing w:before="2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Žiri</w:t>
            </w:r>
          </w:p>
        </w:tc>
        <w:tc>
          <w:tcPr>
            <w:tcW w:w="2584" w:type="dxa"/>
            <w:shd w:val="clear" w:color="auto" w:fill="808080" w:themeFill="background1" w:themeFillShade="80"/>
          </w:tcPr>
          <w:p w14:paraId="6FCC1579" w14:textId="77777777" w:rsidR="0034513D" w:rsidRDefault="0034513D" w:rsidP="005F560F">
            <w:pPr>
              <w:pStyle w:val="TableParagraph"/>
              <w:kinsoku w:val="0"/>
              <w:overflowPunct w:val="0"/>
              <w:spacing w:before="2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Žiri</w:t>
            </w:r>
          </w:p>
        </w:tc>
      </w:tr>
      <w:tr w:rsidR="0034513D" w14:paraId="5646DEB0" w14:textId="77777777" w:rsidTr="005F5A11">
        <w:trPr>
          <w:trHeight w:val="276"/>
        </w:trPr>
        <w:tc>
          <w:tcPr>
            <w:tcW w:w="3181" w:type="dxa"/>
            <w:shd w:val="clear" w:color="auto" w:fill="808080" w:themeFill="background1" w:themeFillShade="80"/>
          </w:tcPr>
          <w:p w14:paraId="2F155122" w14:textId="77777777" w:rsidR="0034513D" w:rsidRDefault="0034513D" w:rsidP="005F560F">
            <w:pPr>
              <w:pStyle w:val="TableParagraph"/>
              <w:kinsoku w:val="0"/>
              <w:overflowPunct w:val="0"/>
              <w:spacing w:line="251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NA_MID</w:t>
            </w:r>
          </w:p>
        </w:tc>
        <w:tc>
          <w:tcPr>
            <w:tcW w:w="2031" w:type="dxa"/>
            <w:shd w:val="clear" w:color="auto" w:fill="808080" w:themeFill="background1" w:themeFillShade="80"/>
          </w:tcPr>
          <w:p w14:paraId="5FD64D22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7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10137136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3B59EBA4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7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10137136</w:t>
            </w:r>
          </w:p>
        </w:tc>
        <w:tc>
          <w:tcPr>
            <w:tcW w:w="2584" w:type="dxa"/>
            <w:shd w:val="clear" w:color="auto" w:fill="808080" w:themeFill="background1" w:themeFillShade="80"/>
          </w:tcPr>
          <w:p w14:paraId="03B1C7B3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7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10137136</w:t>
            </w:r>
          </w:p>
        </w:tc>
      </w:tr>
      <w:tr w:rsidR="0034513D" w14:paraId="1A091A52" w14:textId="77777777" w:rsidTr="005F5A11">
        <w:trPr>
          <w:trHeight w:val="273"/>
        </w:trPr>
        <w:tc>
          <w:tcPr>
            <w:tcW w:w="3181" w:type="dxa"/>
            <w:shd w:val="clear" w:color="auto" w:fill="808080" w:themeFill="background1" w:themeFillShade="80"/>
          </w:tcPr>
          <w:p w14:paraId="77D9FCC5" w14:textId="77777777" w:rsidR="0034513D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NA_IME</w:t>
            </w:r>
          </w:p>
        </w:tc>
        <w:tc>
          <w:tcPr>
            <w:tcW w:w="2031" w:type="dxa"/>
            <w:shd w:val="clear" w:color="auto" w:fill="808080" w:themeFill="background1" w:themeFillShade="80"/>
          </w:tcPr>
          <w:p w14:paraId="00C314EB" w14:textId="77777777" w:rsidR="0034513D" w:rsidRDefault="0034513D" w:rsidP="005F560F">
            <w:pPr>
              <w:pStyle w:val="TableParagraph"/>
              <w:kinsoku w:val="0"/>
              <w:overflowPunct w:val="0"/>
              <w:spacing w:before="16" w:line="237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Ledinica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57063EE1" w14:textId="77777777" w:rsidR="0034513D" w:rsidRDefault="0034513D" w:rsidP="005F560F">
            <w:pPr>
              <w:pStyle w:val="TableParagraph"/>
              <w:kinsoku w:val="0"/>
              <w:overflowPunct w:val="0"/>
              <w:spacing w:before="16" w:line="237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Ledinica</w:t>
            </w:r>
          </w:p>
        </w:tc>
        <w:tc>
          <w:tcPr>
            <w:tcW w:w="2584" w:type="dxa"/>
            <w:shd w:val="clear" w:color="auto" w:fill="808080" w:themeFill="background1" w:themeFillShade="80"/>
          </w:tcPr>
          <w:p w14:paraId="25A730D5" w14:textId="77777777" w:rsidR="0034513D" w:rsidRDefault="0034513D" w:rsidP="005F560F">
            <w:pPr>
              <w:pStyle w:val="TableParagraph"/>
              <w:kinsoku w:val="0"/>
              <w:overflowPunct w:val="0"/>
              <w:spacing w:before="16" w:line="237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Ledinica</w:t>
            </w:r>
          </w:p>
        </w:tc>
      </w:tr>
      <w:tr w:rsidR="0034513D" w14:paraId="179F8670" w14:textId="77777777" w:rsidTr="005F5A11">
        <w:trPr>
          <w:trHeight w:val="258"/>
        </w:trPr>
        <w:tc>
          <w:tcPr>
            <w:tcW w:w="3181" w:type="dxa"/>
            <w:shd w:val="clear" w:color="auto" w:fill="808080" w:themeFill="background1" w:themeFillShade="80"/>
          </w:tcPr>
          <w:p w14:paraId="6A438571" w14:textId="77777777" w:rsidR="0034513D" w:rsidRDefault="0034513D" w:rsidP="005F560F">
            <w:pPr>
              <w:pStyle w:val="TableParagraph"/>
              <w:kinsoku w:val="0"/>
              <w:overflowPunct w:val="0"/>
              <w:spacing w:line="239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UL_MID</w:t>
            </w:r>
          </w:p>
        </w:tc>
        <w:tc>
          <w:tcPr>
            <w:tcW w:w="2031" w:type="dxa"/>
            <w:shd w:val="clear" w:color="auto" w:fill="808080" w:themeFill="background1" w:themeFillShade="80"/>
          </w:tcPr>
          <w:p w14:paraId="3B632F18" w14:textId="77777777" w:rsidR="0034513D" w:rsidRDefault="0034513D" w:rsidP="005F560F">
            <w:pPr>
              <w:pStyle w:val="TableParagraph"/>
              <w:kinsoku w:val="0"/>
              <w:overflowPunct w:val="0"/>
              <w:spacing w:before="2" w:line="237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16318264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67128CE6" w14:textId="77777777" w:rsidR="0034513D" w:rsidRDefault="0034513D" w:rsidP="005F560F">
            <w:pPr>
              <w:pStyle w:val="TableParagraph"/>
              <w:kinsoku w:val="0"/>
              <w:overflowPunct w:val="0"/>
              <w:spacing w:before="2" w:line="237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16318264</w:t>
            </w:r>
          </w:p>
        </w:tc>
        <w:tc>
          <w:tcPr>
            <w:tcW w:w="2584" w:type="dxa"/>
            <w:shd w:val="clear" w:color="auto" w:fill="808080" w:themeFill="background1" w:themeFillShade="80"/>
          </w:tcPr>
          <w:p w14:paraId="4DB443F2" w14:textId="77777777" w:rsidR="0034513D" w:rsidRDefault="0034513D" w:rsidP="005F560F">
            <w:pPr>
              <w:pStyle w:val="TableParagraph"/>
              <w:kinsoku w:val="0"/>
              <w:overflowPunct w:val="0"/>
              <w:spacing w:before="2" w:line="237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16318264</w:t>
            </w:r>
          </w:p>
        </w:tc>
      </w:tr>
      <w:tr w:rsidR="0034513D" w14:paraId="74A8638B" w14:textId="77777777" w:rsidTr="005F5A11">
        <w:trPr>
          <w:trHeight w:val="273"/>
        </w:trPr>
        <w:tc>
          <w:tcPr>
            <w:tcW w:w="3181" w:type="dxa"/>
            <w:shd w:val="clear" w:color="auto" w:fill="808080" w:themeFill="background1" w:themeFillShade="80"/>
          </w:tcPr>
          <w:p w14:paraId="2522539C" w14:textId="77777777" w:rsidR="0034513D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UL_IME</w:t>
            </w:r>
          </w:p>
        </w:tc>
        <w:tc>
          <w:tcPr>
            <w:tcW w:w="2031" w:type="dxa"/>
            <w:shd w:val="clear" w:color="auto" w:fill="808080" w:themeFill="background1" w:themeFillShade="80"/>
          </w:tcPr>
          <w:p w14:paraId="30EE3B39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Ledinica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3E62D259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Ledinica</w:t>
            </w:r>
          </w:p>
        </w:tc>
        <w:tc>
          <w:tcPr>
            <w:tcW w:w="2584" w:type="dxa"/>
            <w:shd w:val="clear" w:color="auto" w:fill="808080" w:themeFill="background1" w:themeFillShade="80"/>
          </w:tcPr>
          <w:p w14:paraId="702C7599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Ledinica</w:t>
            </w:r>
          </w:p>
        </w:tc>
      </w:tr>
      <w:tr w:rsidR="0034513D" w14:paraId="708C7E95" w14:textId="77777777" w:rsidTr="005F5A11">
        <w:trPr>
          <w:trHeight w:val="258"/>
        </w:trPr>
        <w:tc>
          <w:tcPr>
            <w:tcW w:w="3181" w:type="dxa"/>
            <w:shd w:val="clear" w:color="auto" w:fill="808080" w:themeFill="background1" w:themeFillShade="80"/>
          </w:tcPr>
          <w:p w14:paraId="7AFFBA29" w14:textId="77777777" w:rsidR="0034513D" w:rsidRDefault="0034513D" w:rsidP="005F560F">
            <w:pPr>
              <w:pStyle w:val="TableParagraph"/>
              <w:kinsoku w:val="0"/>
              <w:overflowPunct w:val="0"/>
              <w:spacing w:line="239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</w:t>
            </w:r>
          </w:p>
        </w:tc>
        <w:tc>
          <w:tcPr>
            <w:tcW w:w="2031" w:type="dxa"/>
            <w:shd w:val="clear" w:color="auto" w:fill="808080" w:themeFill="background1" w:themeFillShade="80"/>
          </w:tcPr>
          <w:p w14:paraId="3F95C209" w14:textId="77777777" w:rsidR="0034513D" w:rsidRDefault="0034513D" w:rsidP="005F560F">
            <w:pPr>
              <w:pStyle w:val="TableParagraph"/>
              <w:kinsoku w:val="0"/>
              <w:overflowPunct w:val="0"/>
              <w:spacing w:before="4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6F41B8F2" w14:textId="77777777" w:rsidR="0034513D" w:rsidRDefault="0034513D" w:rsidP="005F560F">
            <w:pPr>
              <w:pStyle w:val="TableParagraph"/>
              <w:kinsoku w:val="0"/>
              <w:overflowPunct w:val="0"/>
              <w:spacing w:before="4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84" w:type="dxa"/>
            <w:shd w:val="clear" w:color="auto" w:fill="808080" w:themeFill="background1" w:themeFillShade="80"/>
          </w:tcPr>
          <w:p w14:paraId="47610869" w14:textId="77777777" w:rsidR="0034513D" w:rsidRDefault="0034513D" w:rsidP="005F560F">
            <w:pPr>
              <w:pStyle w:val="TableParagraph"/>
              <w:kinsoku w:val="0"/>
              <w:overflowPunct w:val="0"/>
              <w:spacing w:before="4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4513D" w14:paraId="23045EF6" w14:textId="77777777" w:rsidTr="005F5A11">
        <w:trPr>
          <w:trHeight w:val="273"/>
        </w:trPr>
        <w:tc>
          <w:tcPr>
            <w:tcW w:w="3181" w:type="dxa"/>
            <w:shd w:val="clear" w:color="auto" w:fill="808080" w:themeFill="background1" w:themeFillShade="80"/>
          </w:tcPr>
          <w:p w14:paraId="58E0FD2F" w14:textId="77777777" w:rsidR="0034513D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HD</w:t>
            </w:r>
          </w:p>
        </w:tc>
        <w:tc>
          <w:tcPr>
            <w:tcW w:w="2031" w:type="dxa"/>
            <w:shd w:val="clear" w:color="auto" w:fill="808080" w:themeFill="background1" w:themeFillShade="80"/>
          </w:tcPr>
          <w:p w14:paraId="4A5DD302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14:paraId="0C74D2E4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808080" w:themeFill="background1" w:themeFillShade="80"/>
          </w:tcPr>
          <w:p w14:paraId="78CB1C2A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13D" w14:paraId="1A5A92A0" w14:textId="77777777" w:rsidTr="005F5A11">
        <w:trPr>
          <w:trHeight w:val="258"/>
        </w:trPr>
        <w:tc>
          <w:tcPr>
            <w:tcW w:w="3181" w:type="dxa"/>
            <w:shd w:val="clear" w:color="auto" w:fill="808080" w:themeFill="background1" w:themeFillShade="80"/>
          </w:tcPr>
          <w:p w14:paraId="79BBC5D3" w14:textId="77777777" w:rsidR="0034513D" w:rsidRDefault="0034513D" w:rsidP="005F560F">
            <w:pPr>
              <w:pStyle w:val="TableParagraph"/>
              <w:kinsoku w:val="0"/>
              <w:overflowPunct w:val="0"/>
              <w:spacing w:line="239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PT_ID</w:t>
            </w:r>
          </w:p>
        </w:tc>
        <w:tc>
          <w:tcPr>
            <w:tcW w:w="2031" w:type="dxa"/>
            <w:shd w:val="clear" w:color="auto" w:fill="808080" w:themeFill="background1" w:themeFillShade="80"/>
          </w:tcPr>
          <w:p w14:paraId="33A13447" w14:textId="77777777" w:rsidR="0034513D" w:rsidRDefault="0034513D" w:rsidP="005F560F">
            <w:pPr>
              <w:pStyle w:val="TableParagraph"/>
              <w:kinsoku w:val="0"/>
              <w:overflowPunct w:val="0"/>
              <w:spacing w:before="4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4226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4A5F4EC0" w14:textId="77777777" w:rsidR="0034513D" w:rsidRDefault="0034513D" w:rsidP="005F560F">
            <w:pPr>
              <w:pStyle w:val="TableParagraph"/>
              <w:kinsoku w:val="0"/>
              <w:overflowPunct w:val="0"/>
              <w:spacing w:before="4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4226</w:t>
            </w:r>
          </w:p>
        </w:tc>
        <w:tc>
          <w:tcPr>
            <w:tcW w:w="2584" w:type="dxa"/>
            <w:shd w:val="clear" w:color="auto" w:fill="808080" w:themeFill="background1" w:themeFillShade="80"/>
          </w:tcPr>
          <w:p w14:paraId="455CF61D" w14:textId="77777777" w:rsidR="0034513D" w:rsidRDefault="0034513D" w:rsidP="005F560F">
            <w:pPr>
              <w:pStyle w:val="TableParagraph"/>
              <w:kinsoku w:val="0"/>
              <w:overflowPunct w:val="0"/>
              <w:spacing w:before="4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4226</w:t>
            </w:r>
          </w:p>
        </w:tc>
      </w:tr>
      <w:tr w:rsidR="0034513D" w14:paraId="4275F526" w14:textId="77777777" w:rsidTr="005F5A11">
        <w:trPr>
          <w:trHeight w:val="273"/>
        </w:trPr>
        <w:tc>
          <w:tcPr>
            <w:tcW w:w="3181" w:type="dxa"/>
            <w:shd w:val="clear" w:color="auto" w:fill="808080" w:themeFill="background1" w:themeFillShade="80"/>
          </w:tcPr>
          <w:p w14:paraId="1FB7C0AB" w14:textId="77777777" w:rsidR="0034513D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PT_IME</w:t>
            </w:r>
          </w:p>
        </w:tc>
        <w:tc>
          <w:tcPr>
            <w:tcW w:w="2031" w:type="dxa"/>
            <w:shd w:val="clear" w:color="auto" w:fill="808080" w:themeFill="background1" w:themeFillShade="80"/>
          </w:tcPr>
          <w:p w14:paraId="676730F7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Žiri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7CCE738E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Žiri</w:t>
            </w:r>
          </w:p>
        </w:tc>
        <w:tc>
          <w:tcPr>
            <w:tcW w:w="2584" w:type="dxa"/>
            <w:shd w:val="clear" w:color="auto" w:fill="808080" w:themeFill="background1" w:themeFillShade="80"/>
          </w:tcPr>
          <w:p w14:paraId="17340A25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Žiri</w:t>
            </w:r>
          </w:p>
        </w:tc>
      </w:tr>
      <w:tr w:rsidR="0034513D" w14:paraId="5C3E534D" w14:textId="77777777" w:rsidTr="005F5A11">
        <w:trPr>
          <w:trHeight w:val="258"/>
        </w:trPr>
        <w:tc>
          <w:tcPr>
            <w:tcW w:w="3181" w:type="dxa"/>
            <w:shd w:val="clear" w:color="auto" w:fill="808080" w:themeFill="background1" w:themeFillShade="80"/>
          </w:tcPr>
          <w:p w14:paraId="424A8620" w14:textId="77777777" w:rsidR="0034513D" w:rsidRDefault="0034513D" w:rsidP="005F560F">
            <w:pPr>
              <w:pStyle w:val="TableParagraph"/>
              <w:kinsoku w:val="0"/>
              <w:overflowPunct w:val="0"/>
              <w:spacing w:line="239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POSTOPEK_ID</w:t>
            </w:r>
          </w:p>
        </w:tc>
        <w:tc>
          <w:tcPr>
            <w:tcW w:w="2031" w:type="dxa"/>
            <w:shd w:val="clear" w:color="auto" w:fill="808080" w:themeFill="background1" w:themeFillShade="80"/>
          </w:tcPr>
          <w:p w14:paraId="400852DD" w14:textId="77777777" w:rsidR="0034513D" w:rsidRDefault="0034513D" w:rsidP="005F560F">
            <w:pPr>
              <w:pStyle w:val="TableParagraph"/>
              <w:kinsoku w:val="0"/>
              <w:overflowPunct w:val="0"/>
              <w:spacing w:before="4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1A5FCEF1" w14:textId="77777777" w:rsidR="0034513D" w:rsidRDefault="0034513D" w:rsidP="005F560F">
            <w:pPr>
              <w:pStyle w:val="TableParagraph"/>
              <w:kinsoku w:val="0"/>
              <w:overflowPunct w:val="0"/>
              <w:spacing w:before="4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</w:t>
            </w:r>
          </w:p>
        </w:tc>
        <w:tc>
          <w:tcPr>
            <w:tcW w:w="2584" w:type="dxa"/>
            <w:shd w:val="clear" w:color="auto" w:fill="808080" w:themeFill="background1" w:themeFillShade="80"/>
          </w:tcPr>
          <w:p w14:paraId="6892A12E" w14:textId="77777777" w:rsidR="0034513D" w:rsidRDefault="0034513D" w:rsidP="005F560F">
            <w:pPr>
              <w:pStyle w:val="TableParagraph"/>
              <w:kinsoku w:val="0"/>
              <w:overflowPunct w:val="0"/>
              <w:spacing w:before="4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</w:t>
            </w:r>
          </w:p>
        </w:tc>
      </w:tr>
      <w:tr w:rsidR="0034513D" w14:paraId="642E5BC0" w14:textId="77777777" w:rsidTr="005F5A11">
        <w:trPr>
          <w:trHeight w:val="273"/>
        </w:trPr>
        <w:tc>
          <w:tcPr>
            <w:tcW w:w="31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E0E98E6" w14:textId="77777777" w:rsidR="0034513D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ST_GOSP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10C86EB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8A0DDA2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E6357DC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4513D" w14:paraId="711565B6" w14:textId="77777777" w:rsidTr="005F5A11">
        <w:trPr>
          <w:trHeight w:val="258"/>
        </w:trPr>
        <w:tc>
          <w:tcPr>
            <w:tcW w:w="3181" w:type="dxa"/>
            <w:shd w:val="clear" w:color="auto" w:fill="F4B083" w:themeFill="accent2" w:themeFillTint="99"/>
          </w:tcPr>
          <w:p w14:paraId="6182C3DE" w14:textId="77777777" w:rsidR="0034513D" w:rsidRDefault="0034513D" w:rsidP="005F560F">
            <w:pPr>
              <w:pStyle w:val="TableParagraph"/>
              <w:kinsoku w:val="0"/>
              <w:overflowPunct w:val="0"/>
              <w:spacing w:line="239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ID_OPERATERJA</w:t>
            </w:r>
          </w:p>
        </w:tc>
        <w:tc>
          <w:tcPr>
            <w:tcW w:w="2031" w:type="dxa"/>
            <w:shd w:val="clear" w:color="auto" w:fill="F4B083" w:themeFill="accent2" w:themeFillTint="99"/>
          </w:tcPr>
          <w:p w14:paraId="70A103CC" w14:textId="77777777" w:rsidR="0034513D" w:rsidRDefault="0034513D" w:rsidP="005F560F">
            <w:pPr>
              <w:pStyle w:val="TableParagraph"/>
              <w:kinsoku w:val="0"/>
              <w:overflowPunct w:val="0"/>
              <w:spacing w:before="4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9999999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6C1B9561" w14:textId="77777777" w:rsidR="0034513D" w:rsidRDefault="0034513D" w:rsidP="005F560F">
            <w:pPr>
              <w:pStyle w:val="TableParagraph"/>
              <w:kinsoku w:val="0"/>
              <w:overflowPunct w:val="0"/>
              <w:spacing w:line="239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9999999</w:t>
            </w:r>
          </w:p>
        </w:tc>
        <w:tc>
          <w:tcPr>
            <w:tcW w:w="2584" w:type="dxa"/>
            <w:shd w:val="clear" w:color="auto" w:fill="F4B083" w:themeFill="accent2" w:themeFillTint="99"/>
          </w:tcPr>
          <w:p w14:paraId="793E9635" w14:textId="77777777" w:rsidR="0034513D" w:rsidRDefault="0034513D" w:rsidP="005F560F">
            <w:pPr>
              <w:pStyle w:val="TableParagraph"/>
              <w:kinsoku w:val="0"/>
              <w:overflowPunct w:val="0"/>
              <w:spacing w:line="239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9999999</w:t>
            </w:r>
          </w:p>
        </w:tc>
      </w:tr>
      <w:tr w:rsidR="0034513D" w14:paraId="08933E0F" w14:textId="77777777" w:rsidTr="005F5A11">
        <w:trPr>
          <w:trHeight w:val="273"/>
        </w:trPr>
        <w:tc>
          <w:tcPr>
            <w:tcW w:w="3181" w:type="dxa"/>
            <w:shd w:val="clear" w:color="auto" w:fill="F4B083" w:themeFill="accent2" w:themeFillTint="99"/>
          </w:tcPr>
          <w:p w14:paraId="5CEBFE10" w14:textId="77777777" w:rsidR="0034513D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OBSTOJ_OPT</w:t>
            </w:r>
          </w:p>
        </w:tc>
        <w:tc>
          <w:tcPr>
            <w:tcW w:w="2031" w:type="dxa"/>
            <w:shd w:val="clear" w:color="auto" w:fill="F4B083" w:themeFill="accent2" w:themeFillTint="99"/>
          </w:tcPr>
          <w:p w14:paraId="647E8AE5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65A36049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4" w:type="dxa"/>
            <w:shd w:val="clear" w:color="auto" w:fill="F4B083" w:themeFill="accent2" w:themeFillTint="99"/>
          </w:tcPr>
          <w:p w14:paraId="47B1BC57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4513D" w14:paraId="3BD79073" w14:textId="77777777" w:rsidTr="005F5A11">
        <w:trPr>
          <w:trHeight w:val="258"/>
        </w:trPr>
        <w:tc>
          <w:tcPr>
            <w:tcW w:w="3181" w:type="dxa"/>
            <w:shd w:val="clear" w:color="auto" w:fill="F4B083" w:themeFill="accent2" w:themeFillTint="99"/>
          </w:tcPr>
          <w:p w14:paraId="13C080DF" w14:textId="77777777" w:rsidR="0034513D" w:rsidRDefault="0034513D" w:rsidP="005F560F">
            <w:pPr>
              <w:pStyle w:val="TableParagraph"/>
              <w:kinsoku w:val="0"/>
              <w:overflowPunct w:val="0"/>
              <w:spacing w:line="239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VSA_GOSP</w:t>
            </w:r>
          </w:p>
        </w:tc>
        <w:tc>
          <w:tcPr>
            <w:tcW w:w="2031" w:type="dxa"/>
            <w:shd w:val="clear" w:color="auto" w:fill="F4B083" w:themeFill="accent2" w:themeFillTint="99"/>
          </w:tcPr>
          <w:p w14:paraId="5B1CA00F" w14:textId="77777777" w:rsidR="0034513D" w:rsidRDefault="0034513D" w:rsidP="005F560F">
            <w:pPr>
              <w:pStyle w:val="TableParagraph"/>
              <w:kinsoku w:val="0"/>
              <w:overflowPunct w:val="0"/>
              <w:spacing w:before="4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7435505D" w14:textId="77777777" w:rsidR="0034513D" w:rsidRDefault="0034513D" w:rsidP="005F560F">
            <w:pPr>
              <w:pStyle w:val="TableParagraph"/>
              <w:kinsoku w:val="0"/>
              <w:overflowPunct w:val="0"/>
              <w:spacing w:before="4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4" w:type="dxa"/>
            <w:shd w:val="clear" w:color="auto" w:fill="F4B083" w:themeFill="accent2" w:themeFillTint="99"/>
          </w:tcPr>
          <w:p w14:paraId="3C58F5B9" w14:textId="77777777" w:rsidR="0034513D" w:rsidRDefault="0034513D" w:rsidP="005F560F">
            <w:pPr>
              <w:pStyle w:val="TableParagraph"/>
              <w:kinsoku w:val="0"/>
              <w:overflowPunct w:val="0"/>
              <w:spacing w:before="4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4513D" w14:paraId="2DA4489B" w14:textId="77777777" w:rsidTr="005F5A11">
        <w:trPr>
          <w:trHeight w:val="273"/>
        </w:trPr>
        <w:tc>
          <w:tcPr>
            <w:tcW w:w="3181" w:type="dxa"/>
            <w:shd w:val="clear" w:color="auto" w:fill="F4B083" w:themeFill="accent2" w:themeFillTint="99"/>
          </w:tcPr>
          <w:p w14:paraId="57CD683D" w14:textId="77777777" w:rsidR="0034513D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ST_GOSP</w:t>
            </w:r>
          </w:p>
        </w:tc>
        <w:tc>
          <w:tcPr>
            <w:tcW w:w="2031" w:type="dxa"/>
            <w:shd w:val="clear" w:color="auto" w:fill="F4B083" w:themeFill="accent2" w:themeFillTint="99"/>
          </w:tcPr>
          <w:p w14:paraId="7E24CB8A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64A1761A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4" w:type="dxa"/>
            <w:shd w:val="clear" w:color="auto" w:fill="F4B083" w:themeFill="accent2" w:themeFillTint="99"/>
          </w:tcPr>
          <w:p w14:paraId="213C9EC9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4513D" w14:paraId="2B15B777" w14:textId="77777777" w:rsidTr="005F5A11">
        <w:trPr>
          <w:trHeight w:val="259"/>
        </w:trPr>
        <w:tc>
          <w:tcPr>
            <w:tcW w:w="3181" w:type="dxa"/>
            <w:shd w:val="clear" w:color="auto" w:fill="F4B083" w:themeFill="accent2" w:themeFillTint="99"/>
          </w:tcPr>
          <w:p w14:paraId="12823602" w14:textId="77777777" w:rsidR="0034513D" w:rsidRDefault="0034513D" w:rsidP="005F560F">
            <w:pPr>
              <w:pStyle w:val="TableParagraph"/>
              <w:kinsoku w:val="0"/>
              <w:overflowPunct w:val="0"/>
              <w:spacing w:line="239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SIF_VRSTA</w:t>
            </w:r>
          </w:p>
        </w:tc>
        <w:tc>
          <w:tcPr>
            <w:tcW w:w="2031" w:type="dxa"/>
            <w:shd w:val="clear" w:color="auto" w:fill="F4B083" w:themeFill="accent2" w:themeFillTint="99"/>
          </w:tcPr>
          <w:p w14:paraId="285E9A15" w14:textId="77777777" w:rsidR="0034513D" w:rsidRDefault="0034513D" w:rsidP="005F560F">
            <w:pPr>
              <w:pStyle w:val="TableParagraph"/>
              <w:kinsoku w:val="0"/>
              <w:overflowPunct w:val="0"/>
              <w:spacing w:before="5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5049E9AD" w14:textId="77777777" w:rsidR="0034513D" w:rsidRDefault="0034513D" w:rsidP="005F560F">
            <w:pPr>
              <w:pStyle w:val="TableParagraph"/>
              <w:kinsoku w:val="0"/>
              <w:overflowPunct w:val="0"/>
              <w:spacing w:before="5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4" w:type="dxa"/>
            <w:shd w:val="clear" w:color="auto" w:fill="F4B083" w:themeFill="accent2" w:themeFillTint="99"/>
          </w:tcPr>
          <w:p w14:paraId="3E9667B7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13D" w14:paraId="256D2E24" w14:textId="77777777" w:rsidTr="005F5A11">
        <w:trPr>
          <w:trHeight w:val="273"/>
        </w:trPr>
        <w:tc>
          <w:tcPr>
            <w:tcW w:w="3181" w:type="dxa"/>
            <w:shd w:val="clear" w:color="auto" w:fill="F4B083" w:themeFill="accent2" w:themeFillTint="99"/>
          </w:tcPr>
          <w:p w14:paraId="7B2C1DDA" w14:textId="77777777" w:rsidR="0034513D" w:rsidRDefault="0034513D" w:rsidP="005F560F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ZMOGLJIVOST</w:t>
            </w:r>
          </w:p>
        </w:tc>
        <w:tc>
          <w:tcPr>
            <w:tcW w:w="2031" w:type="dxa"/>
            <w:shd w:val="clear" w:color="auto" w:fill="F4B083" w:themeFill="accent2" w:themeFillTint="99"/>
          </w:tcPr>
          <w:p w14:paraId="66823B4A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2D2972E8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4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84" w:type="dxa"/>
            <w:shd w:val="clear" w:color="auto" w:fill="F4B083" w:themeFill="accent2" w:themeFillTint="99"/>
          </w:tcPr>
          <w:p w14:paraId="2A29ECC6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13D" w14:paraId="6011CAB6" w14:textId="77777777" w:rsidTr="005F5A11">
        <w:trPr>
          <w:trHeight w:val="275"/>
        </w:trPr>
        <w:tc>
          <w:tcPr>
            <w:tcW w:w="3181" w:type="dxa"/>
            <w:shd w:val="clear" w:color="auto" w:fill="F4B083" w:themeFill="accent2" w:themeFillTint="99"/>
          </w:tcPr>
          <w:p w14:paraId="688FD61F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ROK_ZGRADITVE</w:t>
            </w:r>
          </w:p>
        </w:tc>
        <w:tc>
          <w:tcPr>
            <w:tcW w:w="2031" w:type="dxa"/>
            <w:shd w:val="clear" w:color="auto" w:fill="F4B083" w:themeFill="accent2" w:themeFillTint="99"/>
          </w:tcPr>
          <w:p w14:paraId="71164231" w14:textId="77777777" w:rsidR="0034513D" w:rsidRDefault="0034513D" w:rsidP="005F560F">
            <w:pPr>
              <w:pStyle w:val="TableParagraph"/>
              <w:kinsoku w:val="0"/>
              <w:overflowPunct w:val="0"/>
              <w:spacing w:before="19" w:line="237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18.11.2016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7DF65752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18.11.2016</w:t>
            </w:r>
          </w:p>
        </w:tc>
        <w:tc>
          <w:tcPr>
            <w:tcW w:w="2584" w:type="dxa"/>
            <w:shd w:val="clear" w:color="auto" w:fill="F4B083" w:themeFill="accent2" w:themeFillTint="99"/>
          </w:tcPr>
          <w:p w14:paraId="6E80D900" w14:textId="77777777" w:rsidR="0034513D" w:rsidRDefault="0034513D" w:rsidP="005F560F">
            <w:pPr>
              <w:pStyle w:val="TableParagraph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9A8FBF" w14:textId="77777777" w:rsidR="0034513D" w:rsidRDefault="0034513D" w:rsidP="005D5FF3">
      <w:pPr>
        <w:pStyle w:val="Telobesedila"/>
        <w:kinsoku w:val="0"/>
        <w:overflowPunct w:val="0"/>
        <w:jc w:val="both"/>
        <w:rPr>
          <w:sz w:val="20"/>
          <w:szCs w:val="20"/>
        </w:rPr>
      </w:pPr>
    </w:p>
    <w:p w14:paraId="6F7D931E" w14:textId="77777777" w:rsidR="0034513D" w:rsidRDefault="0034513D" w:rsidP="005D5FF3">
      <w:pPr>
        <w:pStyle w:val="Telobesedila"/>
        <w:kinsoku w:val="0"/>
        <w:overflowPunct w:val="0"/>
        <w:spacing w:before="8"/>
        <w:jc w:val="both"/>
        <w:rPr>
          <w:sz w:val="19"/>
          <w:szCs w:val="19"/>
        </w:rPr>
      </w:pPr>
    </w:p>
    <w:p w14:paraId="3F81D2B2" w14:textId="77777777" w:rsidR="0034513D" w:rsidRDefault="0034513D" w:rsidP="005D5FF3">
      <w:pPr>
        <w:pStyle w:val="Telobesedila"/>
        <w:kinsoku w:val="0"/>
        <w:overflowPunct w:val="0"/>
        <w:spacing w:before="101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pacing w:val="-1"/>
          <w:sz w:val="16"/>
          <w:szCs w:val="16"/>
        </w:rPr>
        <w:t>hsmid;ob_mid;ob_ime;na_mid;na_ime;ul_mid;ul_ime;hs;hd;pt_id;pt_ime;postopek_id;st_gosp;ID_oper</w:t>
      </w:r>
      <w:r>
        <w:rPr>
          <w:rFonts w:ascii="Courier New" w:hAnsi="Courier New" w:cs="Courier New"/>
          <w:sz w:val="16"/>
          <w:szCs w:val="16"/>
        </w:rPr>
        <w:t xml:space="preserve"> aterja;obstoj_opt;vsa_gosp;st_TI_za_gosp;sif_vrsta;zmogljivost;rok_zgraditve</w:t>
      </w:r>
      <w:r>
        <w:rPr>
          <w:rFonts w:ascii="Courier New" w:hAnsi="Courier New" w:cs="Courier New"/>
          <w:spacing w:val="1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15073187;11027695;Žiri;10137136;Ledinica;16318264;Ledinica;1;</w:t>
      </w:r>
    </w:p>
    <w:p w14:paraId="727CC69C" w14:textId="77777777" w:rsidR="0034513D" w:rsidRDefault="0034513D" w:rsidP="005D5FF3">
      <w:pPr>
        <w:pStyle w:val="Telobesedila"/>
        <w:kinsoku w:val="0"/>
        <w:overflowPunct w:val="0"/>
        <w:spacing w:before="1"/>
        <w:jc w:val="both"/>
        <w:rPr>
          <w:rFonts w:ascii="Courier New" w:hAnsi="Courier New" w:cs="Courier New"/>
          <w:spacing w:val="-1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;4226;Žiri;3101;1;9999999;0;1;1;1;100;20161118</w:t>
      </w:r>
      <w:r>
        <w:rPr>
          <w:rFonts w:ascii="Courier New" w:hAnsi="Courier New" w:cs="Courier New"/>
          <w:spacing w:val="1"/>
          <w:sz w:val="16"/>
          <w:szCs w:val="16"/>
        </w:rPr>
        <w:t xml:space="preserve"> </w:t>
      </w:r>
      <w:r>
        <w:rPr>
          <w:rFonts w:ascii="Courier New" w:hAnsi="Courier New" w:cs="Courier New"/>
          <w:spacing w:val="-1"/>
          <w:sz w:val="16"/>
          <w:szCs w:val="16"/>
        </w:rPr>
        <w:t>15073209;11027695;Žiri;10137136;Ledinica;16318264;Ledinica;3;</w:t>
      </w:r>
    </w:p>
    <w:p w14:paraId="37DC479B" w14:textId="77777777" w:rsidR="0034513D" w:rsidRDefault="0034513D" w:rsidP="005D5FF3">
      <w:pPr>
        <w:pStyle w:val="Telobesedila"/>
        <w:kinsoku w:val="0"/>
        <w:overflowPunct w:val="0"/>
        <w:jc w:val="both"/>
        <w:rPr>
          <w:rFonts w:ascii="Courier New" w:hAnsi="Courier New" w:cs="Courier New"/>
          <w:spacing w:val="-1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;4226;Žiri;3101;3;9999999;1;1;2;1;100;20161118</w:t>
      </w:r>
      <w:r>
        <w:rPr>
          <w:rFonts w:ascii="Courier New" w:hAnsi="Courier New" w:cs="Courier New"/>
          <w:spacing w:val="1"/>
          <w:sz w:val="16"/>
          <w:szCs w:val="16"/>
        </w:rPr>
        <w:t xml:space="preserve"> </w:t>
      </w:r>
      <w:r>
        <w:rPr>
          <w:rFonts w:ascii="Courier New" w:hAnsi="Courier New" w:cs="Courier New"/>
          <w:spacing w:val="-1"/>
          <w:sz w:val="16"/>
          <w:szCs w:val="16"/>
        </w:rPr>
        <w:t>15073250;11027695;Žiri;10137136;Ledinica;16318264;Ledinica;8;</w:t>
      </w:r>
    </w:p>
    <w:p w14:paraId="18B3E5BE" w14:textId="77777777" w:rsidR="0034513D" w:rsidRDefault="0034513D" w:rsidP="005D5FF3">
      <w:pPr>
        <w:pStyle w:val="Telobesedila"/>
        <w:kinsoku w:val="0"/>
        <w:overflowPunct w:val="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;4226;Žiri;3101;2;9999999;2;1;0;;;</w:t>
      </w:r>
      <w:r>
        <w:rPr>
          <w:rFonts w:ascii="Courier New" w:hAnsi="Courier New" w:cs="Courier New"/>
          <w:spacing w:val="1"/>
          <w:sz w:val="16"/>
          <w:szCs w:val="16"/>
        </w:rPr>
        <w:t xml:space="preserve"> </w:t>
      </w:r>
      <w:r>
        <w:rPr>
          <w:rFonts w:ascii="Courier New" w:hAnsi="Courier New" w:cs="Courier New"/>
          <w:spacing w:val="-1"/>
          <w:sz w:val="16"/>
          <w:szCs w:val="16"/>
        </w:rPr>
        <w:t>15073420;11027695;Žiri;10137136;Ledinica;16318264;Ledinica;24;</w:t>
      </w:r>
      <w:r>
        <w:rPr>
          <w:rFonts w:ascii="Courier New" w:hAnsi="Courier New" w:cs="Courier New"/>
          <w:spacing w:val="17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;4226;Žiri;3101;1;;;;;;;</w:t>
      </w:r>
    </w:p>
    <w:p w14:paraId="48817B18" w14:textId="77777777" w:rsidR="0034513D" w:rsidRDefault="0034513D" w:rsidP="005D5FF3">
      <w:pPr>
        <w:pStyle w:val="Telobesedila"/>
        <w:kinsoku w:val="0"/>
        <w:overflowPunct w:val="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pacing w:val="-1"/>
          <w:sz w:val="16"/>
          <w:szCs w:val="16"/>
        </w:rPr>
        <w:t>15073438;11027695;Žiri;10137136;Ledinica;16318264;Ledinica;25;</w:t>
      </w:r>
      <w:r>
        <w:rPr>
          <w:rFonts w:ascii="Courier New" w:hAnsi="Courier New" w:cs="Courier New"/>
          <w:spacing w:val="18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;4226;Žiri;3101;1;;;;;;;</w:t>
      </w:r>
    </w:p>
    <w:p w14:paraId="2A5C3617" w14:textId="77777777" w:rsidR="0034513D" w:rsidRPr="005D5FF3" w:rsidRDefault="0034513D" w:rsidP="005D5FF3">
      <w:pPr>
        <w:pStyle w:val="Telobesedila"/>
        <w:kinsoku w:val="0"/>
        <w:overflowPunct w:val="0"/>
        <w:jc w:val="both"/>
      </w:pPr>
    </w:p>
    <w:p w14:paraId="2E93D930" w14:textId="378FDDA2" w:rsidR="005D5FF3" w:rsidRDefault="005D5FF3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25365E74" w14:textId="77777777" w:rsidR="0034513D" w:rsidRPr="005D5FF3" w:rsidRDefault="0034513D" w:rsidP="005D5FF3">
      <w:pPr>
        <w:pStyle w:val="Telobesedila"/>
        <w:kinsoku w:val="0"/>
        <w:overflowPunct w:val="0"/>
        <w:spacing w:before="5"/>
        <w:jc w:val="both"/>
      </w:pPr>
    </w:p>
    <w:p w14:paraId="78FFCF31" w14:textId="77777777" w:rsidR="0034513D" w:rsidRPr="005D5FF3" w:rsidRDefault="0034513D" w:rsidP="005D5FF3">
      <w:pPr>
        <w:pStyle w:val="Odstavekseznama"/>
        <w:numPr>
          <w:ilvl w:val="1"/>
          <w:numId w:val="3"/>
        </w:numPr>
        <w:tabs>
          <w:tab w:val="left" w:pos="795"/>
        </w:tabs>
        <w:kinsoku w:val="0"/>
        <w:overflowPunct w:val="0"/>
        <w:ind w:left="0" w:firstLine="0"/>
        <w:jc w:val="both"/>
        <w:rPr>
          <w:b/>
          <w:bCs/>
          <w:sz w:val="22"/>
          <w:szCs w:val="22"/>
        </w:rPr>
      </w:pPr>
      <w:bookmarkStart w:id="4" w:name="_bookmark3"/>
      <w:bookmarkEnd w:id="4"/>
      <w:r w:rsidRPr="005D5FF3">
        <w:rPr>
          <w:b/>
          <w:bCs/>
          <w:sz w:val="22"/>
          <w:szCs w:val="22"/>
        </w:rPr>
        <w:t>Pregledovanje</w:t>
      </w:r>
      <w:r w:rsidRPr="005D5FF3">
        <w:rPr>
          <w:b/>
          <w:bCs/>
          <w:spacing w:val="-2"/>
          <w:sz w:val="22"/>
          <w:szCs w:val="22"/>
        </w:rPr>
        <w:t xml:space="preserve"> </w:t>
      </w:r>
      <w:r w:rsidRPr="005D5FF3">
        <w:rPr>
          <w:b/>
          <w:bCs/>
          <w:sz w:val="22"/>
          <w:szCs w:val="22"/>
        </w:rPr>
        <w:t>CSV</w:t>
      </w:r>
      <w:r w:rsidRPr="005D5FF3">
        <w:rPr>
          <w:b/>
          <w:bCs/>
          <w:spacing w:val="-2"/>
          <w:sz w:val="22"/>
          <w:szCs w:val="22"/>
        </w:rPr>
        <w:t xml:space="preserve"> </w:t>
      </w:r>
      <w:r w:rsidRPr="005D5FF3">
        <w:rPr>
          <w:b/>
          <w:bCs/>
          <w:sz w:val="22"/>
          <w:szCs w:val="22"/>
        </w:rPr>
        <w:t>datotek in</w:t>
      </w:r>
      <w:r w:rsidRPr="005D5FF3">
        <w:rPr>
          <w:b/>
          <w:bCs/>
          <w:spacing w:val="-2"/>
          <w:sz w:val="22"/>
          <w:szCs w:val="22"/>
        </w:rPr>
        <w:t xml:space="preserve"> </w:t>
      </w:r>
      <w:r w:rsidRPr="005D5FF3">
        <w:rPr>
          <w:b/>
          <w:bCs/>
          <w:sz w:val="22"/>
          <w:szCs w:val="22"/>
        </w:rPr>
        <w:t>kodni</w:t>
      </w:r>
      <w:r w:rsidRPr="005D5FF3">
        <w:rPr>
          <w:b/>
          <w:bCs/>
          <w:spacing w:val="-4"/>
          <w:sz w:val="22"/>
          <w:szCs w:val="22"/>
        </w:rPr>
        <w:t xml:space="preserve"> </w:t>
      </w:r>
      <w:r w:rsidRPr="005D5FF3">
        <w:rPr>
          <w:b/>
          <w:bCs/>
          <w:sz w:val="22"/>
          <w:szCs w:val="22"/>
        </w:rPr>
        <w:t>zapis</w:t>
      </w:r>
    </w:p>
    <w:p w14:paraId="08BC72F4" w14:textId="6FA107E7" w:rsidR="0034513D" w:rsidRPr="005D5FF3" w:rsidRDefault="0034513D" w:rsidP="005D5FF3">
      <w:pPr>
        <w:pStyle w:val="Telobesedila"/>
        <w:kinsoku w:val="0"/>
        <w:overflowPunct w:val="0"/>
        <w:spacing w:before="62"/>
        <w:jc w:val="both"/>
      </w:pPr>
      <w:r w:rsidRPr="005D5FF3">
        <w:t>Kodni zapis CSV datoteke je unicode (UTF-8), ki ga podpira večina tekstovnih</w:t>
      </w:r>
      <w:r w:rsidRPr="005D5FF3">
        <w:rPr>
          <w:spacing w:val="1"/>
        </w:rPr>
        <w:t xml:space="preserve"> </w:t>
      </w:r>
      <w:r w:rsidRPr="005D5FF3">
        <w:t xml:space="preserve">pregledovalnikov. V primeru, ko se za pregledovanje CSV datoteke uporablja Microsoft </w:t>
      </w:r>
      <w:r w:rsidR="007A15F1" w:rsidRPr="005D5FF3">
        <w:t>Exce</w:t>
      </w:r>
      <w:r w:rsidR="007A15F1">
        <w:t xml:space="preserve">l </w:t>
      </w:r>
      <w:r w:rsidRPr="005D5FF3">
        <w:rPr>
          <w:spacing w:val="-59"/>
        </w:rPr>
        <w:t xml:space="preserve"> </w:t>
      </w:r>
      <w:r w:rsidRPr="005D5FF3">
        <w:t>in se šumniki ne prikazujejo pravilno, je potrebno ponovno naložiti datoteko s pravim kodnim</w:t>
      </w:r>
      <w:r w:rsidRPr="005D5FF3">
        <w:rPr>
          <w:spacing w:val="1"/>
        </w:rPr>
        <w:t xml:space="preserve"> </w:t>
      </w:r>
      <w:r w:rsidRPr="005D5FF3">
        <w:t>načinom.</w:t>
      </w:r>
      <w:r w:rsidRPr="005D5FF3">
        <w:rPr>
          <w:spacing w:val="-5"/>
        </w:rPr>
        <w:t xml:space="preserve"> </w:t>
      </w:r>
      <w:r w:rsidRPr="005D5FF3">
        <w:t>To</w:t>
      </w:r>
      <w:r w:rsidRPr="005D5FF3">
        <w:rPr>
          <w:spacing w:val="-4"/>
        </w:rPr>
        <w:t xml:space="preserve"> </w:t>
      </w:r>
      <w:r w:rsidRPr="005D5FF3">
        <w:t>je</w:t>
      </w:r>
      <w:r w:rsidRPr="005D5FF3">
        <w:rPr>
          <w:spacing w:val="-3"/>
        </w:rPr>
        <w:t xml:space="preserve"> </w:t>
      </w:r>
      <w:r w:rsidRPr="005D5FF3">
        <w:t>mogoče</w:t>
      </w:r>
      <w:r w:rsidRPr="005D5FF3">
        <w:rPr>
          <w:spacing w:val="-7"/>
        </w:rPr>
        <w:t xml:space="preserve"> </w:t>
      </w:r>
      <w:r w:rsidRPr="005D5FF3">
        <w:t>na</w:t>
      </w:r>
      <w:r w:rsidRPr="005D5FF3">
        <w:rPr>
          <w:spacing w:val="-2"/>
        </w:rPr>
        <w:t xml:space="preserve"> </w:t>
      </w:r>
      <w:r w:rsidRPr="005D5FF3">
        <w:t>sledeč</w:t>
      </w:r>
      <w:r w:rsidRPr="005D5FF3">
        <w:rPr>
          <w:spacing w:val="-1"/>
        </w:rPr>
        <w:t xml:space="preserve"> </w:t>
      </w:r>
      <w:r w:rsidRPr="005D5FF3">
        <w:t>način.</w:t>
      </w:r>
      <w:r w:rsidRPr="005D5FF3">
        <w:rPr>
          <w:spacing w:val="-1"/>
        </w:rPr>
        <w:t xml:space="preserve"> </w:t>
      </w:r>
      <w:r w:rsidRPr="005D5FF3">
        <w:t>Zaprite</w:t>
      </w:r>
      <w:r w:rsidRPr="005D5FF3">
        <w:rPr>
          <w:spacing w:val="-4"/>
        </w:rPr>
        <w:t xml:space="preserve"> </w:t>
      </w:r>
      <w:r w:rsidRPr="005D5FF3">
        <w:t>CSV</w:t>
      </w:r>
      <w:r w:rsidRPr="005D5FF3">
        <w:rPr>
          <w:spacing w:val="-2"/>
        </w:rPr>
        <w:t xml:space="preserve"> </w:t>
      </w:r>
      <w:r w:rsidRPr="005D5FF3">
        <w:t>datoteko.</w:t>
      </w:r>
      <w:r w:rsidRPr="005D5FF3">
        <w:rPr>
          <w:spacing w:val="1"/>
        </w:rPr>
        <w:t xml:space="preserve"> </w:t>
      </w:r>
      <w:r w:rsidRPr="005D5FF3">
        <w:t>V</w:t>
      </w:r>
      <w:r w:rsidRPr="005D5FF3">
        <w:rPr>
          <w:spacing w:val="-5"/>
        </w:rPr>
        <w:t xml:space="preserve"> </w:t>
      </w:r>
      <w:r w:rsidRPr="005D5FF3">
        <w:t>Excelu</w:t>
      </w:r>
      <w:r w:rsidRPr="005D5FF3">
        <w:rPr>
          <w:spacing w:val="-2"/>
        </w:rPr>
        <w:t xml:space="preserve"> </w:t>
      </w:r>
      <w:r w:rsidRPr="005D5FF3">
        <w:t>izberete</w:t>
      </w:r>
      <w:r w:rsidRPr="005D5FF3">
        <w:rPr>
          <w:spacing w:val="-1"/>
        </w:rPr>
        <w:t xml:space="preserve"> </w:t>
      </w:r>
      <w:r w:rsidRPr="005D5FF3">
        <w:t>možnost</w:t>
      </w:r>
    </w:p>
    <w:p w14:paraId="4092C0B3" w14:textId="77777777" w:rsidR="0034513D" w:rsidRPr="005D5FF3" w:rsidRDefault="0034513D" w:rsidP="005D5FF3">
      <w:pPr>
        <w:pStyle w:val="Telobesedila"/>
        <w:kinsoku w:val="0"/>
        <w:overflowPunct w:val="0"/>
        <w:spacing w:before="1" w:line="252" w:lineRule="exact"/>
        <w:jc w:val="both"/>
      </w:pPr>
      <w:r w:rsidRPr="005D5FF3">
        <w:t>»uvoz«,</w:t>
      </w:r>
      <w:r w:rsidRPr="005D5FF3">
        <w:rPr>
          <w:spacing w:val="-1"/>
        </w:rPr>
        <w:t xml:space="preserve"> </w:t>
      </w:r>
      <w:r w:rsidRPr="005D5FF3">
        <w:t>poiščete</w:t>
      </w:r>
      <w:r w:rsidRPr="005D5FF3">
        <w:rPr>
          <w:spacing w:val="-4"/>
        </w:rPr>
        <w:t xml:space="preserve"> </w:t>
      </w:r>
      <w:r w:rsidRPr="005D5FF3">
        <w:t>CSV</w:t>
      </w:r>
      <w:r w:rsidRPr="005D5FF3">
        <w:rPr>
          <w:spacing w:val="-2"/>
        </w:rPr>
        <w:t xml:space="preserve"> </w:t>
      </w:r>
      <w:r w:rsidRPr="005D5FF3">
        <w:t>in</w:t>
      </w:r>
      <w:r w:rsidRPr="005D5FF3">
        <w:rPr>
          <w:spacing w:val="-2"/>
        </w:rPr>
        <w:t xml:space="preserve"> </w:t>
      </w:r>
      <w:r w:rsidRPr="005D5FF3">
        <w:t>izberete</w:t>
      </w:r>
      <w:r w:rsidRPr="005D5FF3">
        <w:rPr>
          <w:spacing w:val="-3"/>
        </w:rPr>
        <w:t xml:space="preserve"> </w:t>
      </w:r>
      <w:r w:rsidRPr="005D5FF3">
        <w:t>kodni</w:t>
      </w:r>
      <w:r w:rsidRPr="005D5FF3">
        <w:rPr>
          <w:spacing w:val="-2"/>
        </w:rPr>
        <w:t xml:space="preserve"> </w:t>
      </w:r>
      <w:r w:rsidRPr="005D5FF3">
        <w:t>zapis</w:t>
      </w:r>
      <w:r w:rsidRPr="005D5FF3">
        <w:rPr>
          <w:spacing w:val="-1"/>
        </w:rPr>
        <w:t xml:space="preserve"> </w:t>
      </w:r>
      <w:r w:rsidRPr="005D5FF3">
        <w:t>UTF-8</w:t>
      </w:r>
      <w:r w:rsidRPr="005D5FF3">
        <w:rPr>
          <w:spacing w:val="-4"/>
        </w:rPr>
        <w:t xml:space="preserve"> </w:t>
      </w:r>
      <w:r w:rsidRPr="005D5FF3">
        <w:t>kakor</w:t>
      </w:r>
      <w:r w:rsidRPr="005D5FF3">
        <w:rPr>
          <w:spacing w:val="-1"/>
        </w:rPr>
        <w:t xml:space="preserve"> </w:t>
      </w:r>
      <w:r w:rsidRPr="005D5FF3">
        <w:t>prikazuje</w:t>
      </w:r>
      <w:r w:rsidRPr="005D5FF3">
        <w:rPr>
          <w:spacing w:val="-2"/>
        </w:rPr>
        <w:t xml:space="preserve"> </w:t>
      </w:r>
      <w:r w:rsidRPr="005D5FF3">
        <w:t>slika</w:t>
      </w:r>
      <w:r w:rsidRPr="005D5FF3">
        <w:rPr>
          <w:spacing w:val="-4"/>
        </w:rPr>
        <w:t xml:space="preserve"> </w:t>
      </w:r>
      <w:r w:rsidRPr="005D5FF3">
        <w:t>spodaj.</w:t>
      </w:r>
    </w:p>
    <w:p w14:paraId="58F7667F" w14:textId="5BC94B73" w:rsidR="0034513D" w:rsidRDefault="0034513D" w:rsidP="005D5FF3">
      <w:pPr>
        <w:pStyle w:val="Telobesedila"/>
        <w:kinsoku w:val="0"/>
        <w:overflowPunct w:val="0"/>
        <w:spacing w:line="252" w:lineRule="exact"/>
        <w:jc w:val="both"/>
      </w:pPr>
      <w:r w:rsidRPr="005D5FF3">
        <w:t>Priporočeno</w:t>
      </w:r>
      <w:r w:rsidRPr="005D5FF3">
        <w:rPr>
          <w:spacing w:val="-5"/>
        </w:rPr>
        <w:t xml:space="preserve"> </w:t>
      </w:r>
      <w:r w:rsidRPr="005D5FF3">
        <w:t>je,</w:t>
      </w:r>
      <w:r w:rsidRPr="005D5FF3">
        <w:rPr>
          <w:spacing w:val="-4"/>
        </w:rPr>
        <w:t xml:space="preserve"> </w:t>
      </w:r>
      <w:r w:rsidRPr="005D5FF3">
        <w:t>da</w:t>
      </w:r>
      <w:r w:rsidRPr="005D5FF3">
        <w:rPr>
          <w:spacing w:val="-5"/>
        </w:rPr>
        <w:t xml:space="preserve"> </w:t>
      </w:r>
      <w:r w:rsidRPr="005D5FF3">
        <w:t>tudi</w:t>
      </w:r>
      <w:r w:rsidRPr="005D5FF3">
        <w:rPr>
          <w:spacing w:val="-2"/>
        </w:rPr>
        <w:t xml:space="preserve"> </w:t>
      </w:r>
      <w:r w:rsidRPr="005D5FF3">
        <w:t>oddani</w:t>
      </w:r>
      <w:r w:rsidRPr="005D5FF3">
        <w:rPr>
          <w:spacing w:val="-3"/>
        </w:rPr>
        <w:t xml:space="preserve"> </w:t>
      </w:r>
      <w:r w:rsidRPr="005D5FF3">
        <w:t>elaborati</w:t>
      </w:r>
      <w:r w:rsidRPr="005D5FF3">
        <w:rPr>
          <w:spacing w:val="-3"/>
        </w:rPr>
        <w:t xml:space="preserve"> </w:t>
      </w:r>
      <w:r w:rsidRPr="005D5FF3">
        <w:t>uporabljajo</w:t>
      </w:r>
      <w:r w:rsidRPr="005D5FF3">
        <w:rPr>
          <w:spacing w:val="-3"/>
        </w:rPr>
        <w:t xml:space="preserve"> </w:t>
      </w:r>
      <w:r w:rsidRPr="005D5FF3">
        <w:t>UTF-8.</w:t>
      </w:r>
    </w:p>
    <w:p w14:paraId="5460555D" w14:textId="45CA1421" w:rsidR="005D5FF3" w:rsidRDefault="005D5FF3" w:rsidP="005D5FF3">
      <w:pPr>
        <w:pStyle w:val="Telobesedila"/>
        <w:kinsoku w:val="0"/>
        <w:overflowPunct w:val="0"/>
        <w:spacing w:line="252" w:lineRule="exact"/>
        <w:jc w:val="both"/>
      </w:pPr>
    </w:p>
    <w:p w14:paraId="74731BD0" w14:textId="46BE04D7" w:rsidR="005D5FF3" w:rsidRDefault="005D5FF3" w:rsidP="005D5FF3">
      <w:pPr>
        <w:pStyle w:val="Telobesedila"/>
        <w:kinsoku w:val="0"/>
        <w:overflowPunct w:val="0"/>
        <w:spacing w:line="252" w:lineRule="exact"/>
        <w:jc w:val="both"/>
      </w:pPr>
    </w:p>
    <w:p w14:paraId="02CC89B2" w14:textId="77777777" w:rsidR="005D5FF3" w:rsidRPr="005D5FF3" w:rsidRDefault="005D5FF3" w:rsidP="005D5FF3">
      <w:pPr>
        <w:pStyle w:val="Telobesedila"/>
        <w:kinsoku w:val="0"/>
        <w:overflowPunct w:val="0"/>
        <w:spacing w:line="252" w:lineRule="exact"/>
        <w:jc w:val="both"/>
      </w:pPr>
    </w:p>
    <w:p w14:paraId="2623FD51" w14:textId="2418DE44" w:rsidR="0034513D" w:rsidRPr="005D5FF3" w:rsidRDefault="00CE5BBC" w:rsidP="005F560F">
      <w:pPr>
        <w:pStyle w:val="Telobesedila"/>
        <w:kinsoku w:val="0"/>
        <w:overflowPunct w:val="0"/>
        <w:spacing w:before="10"/>
        <w:jc w:val="both"/>
      </w:pPr>
      <w:r w:rsidRPr="005D5FF3">
        <w:rPr>
          <w:noProof/>
        </w:rPr>
        <mc:AlternateContent>
          <mc:Choice Requires="wps">
            <w:drawing>
              <wp:inline distT="0" distB="0" distL="0" distR="0" wp14:anchorId="7679FF93" wp14:editId="36A4F7FF">
                <wp:extent cx="3911600" cy="2971800"/>
                <wp:effectExtent l="0" t="0" r="12700" b="0"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B7D0C" w14:textId="6CCC3772" w:rsidR="0034513D" w:rsidRDefault="00CE5BBC" w:rsidP="005D5FF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680" w:lineRule="atLeast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74264D" wp14:editId="71CBAAD6">
                                  <wp:extent cx="3728720" cy="2943225"/>
                                  <wp:effectExtent l="0" t="0" r="5080" b="9525"/>
                                  <wp:docPr id="16" name="Slika 16" descr="Slika, ki vsebuje prikaz izbere unicode (UTF-8) v oknu Text Import Wiz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Slika 16" descr="Slika, ki vsebuje prikaz izbere unicode (UTF-8) v oknu Text Import Wiz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0308" cy="2999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E93183" w14:textId="77777777" w:rsidR="0034513D" w:rsidRDefault="003451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79FF93" id="Rectangle 6" o:spid="_x0000_s1028" style="width:308pt;height:2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" filled="f" stroked="f">
                <v:textbox inset="0,0,0,0">
                  <w:txbxContent>
                    <w:p w14:paraId="70AB7D0C" w14:textId="6CCC3772" w:rsidR="0034513D" w:rsidRDefault="00CE5BBC" w:rsidP="005D5FF3">
                      <w:pPr>
                        <w:widowControl/>
                        <w:autoSpaceDE/>
                        <w:autoSpaceDN/>
                        <w:adjustRightInd/>
                        <w:spacing w:line="4680" w:lineRule="atLeast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74264D" wp14:editId="71CBAAD6">
                            <wp:extent cx="3728720" cy="2943225"/>
                            <wp:effectExtent l="0" t="0" r="5080" b="9525"/>
                            <wp:docPr id="16" name="Slika 16" descr="Slika, ki vsebuje prikaz izbere unicode (UTF-8) v oknu Text Import Wiz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Slika 16" descr="Slika, ki vsebuje prikaz izbere unicode (UTF-8) v oknu Text Import Wiz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00308" cy="2999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E93183" w14:textId="77777777" w:rsidR="0034513D" w:rsidRDefault="003451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34513D" w:rsidRPr="005D5FF3" w:rsidSect="005F560F">
      <w:pgSz w:w="11910" w:h="16840"/>
      <w:pgMar w:top="1580" w:right="460" w:bottom="860" w:left="1701" w:header="0" w:footer="66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DB8DD" w14:textId="77777777" w:rsidR="0034513D" w:rsidRDefault="0034513D">
      <w:r>
        <w:separator/>
      </w:r>
    </w:p>
  </w:endnote>
  <w:endnote w:type="continuationSeparator" w:id="0">
    <w:p w14:paraId="5AB52C60" w14:textId="77777777" w:rsidR="0034513D" w:rsidRDefault="0034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C9203" w14:textId="195C8CAD" w:rsidR="0034513D" w:rsidRDefault="00CE5BBC">
    <w:pPr>
      <w:pStyle w:val="Telobesedila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700FFCD6" wp14:editId="2D316079">
              <wp:extent cx="6098651" cy="151074"/>
              <wp:effectExtent l="0" t="0" r="16510" b="190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8651" cy="1510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E254C" w14:textId="77777777" w:rsidR="0034513D" w:rsidRDefault="0034513D" w:rsidP="005F5A11">
                          <w:pPr>
                            <w:pStyle w:val="Telobesedila"/>
                            <w:kinsoku w:val="0"/>
                            <w:overflowPunct w:val="0"/>
                            <w:spacing w:line="178" w:lineRule="exact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Stran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D2E9A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0FFC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width:480.2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" filled="f" stroked="f">
              <v:textbox inset="0,0,0,0">
                <w:txbxContent>
                  <w:p w14:paraId="45EE254C" w14:textId="77777777" w:rsidR="0034513D" w:rsidRDefault="0034513D" w:rsidP="005F5A11">
                    <w:pPr>
                      <w:pStyle w:val="Telobesedila"/>
                      <w:kinsoku w:val="0"/>
                      <w:overflowPunct w:val="0"/>
                      <w:spacing w:line="178" w:lineRule="exact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Stran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1D2E9A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E8F7B" w14:textId="77777777" w:rsidR="0034513D" w:rsidRDefault="0034513D">
      <w:r>
        <w:separator/>
      </w:r>
    </w:p>
  </w:footnote>
  <w:footnote w:type="continuationSeparator" w:id="0">
    <w:p w14:paraId="11A31307" w14:textId="77777777" w:rsidR="0034513D" w:rsidRDefault="00345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vadnatabela4"/>
      <w:tblpPr w:leftFromText="142" w:rightFromText="142" w:bottomFromText="6005" w:vertAnchor="page" w:horzAnchor="page" w:tblpX="985" w:tblpY="869"/>
      <w:tblW w:w="0" w:type="auto"/>
      <w:tblLayout w:type="fixed"/>
      <w:tblLook w:val="04A0" w:firstRow="1" w:lastRow="0" w:firstColumn="1" w:lastColumn="0" w:noHBand="0" w:noVBand="1"/>
    </w:tblPr>
    <w:tblGrid>
      <w:gridCol w:w="534"/>
    </w:tblGrid>
    <w:tr w:rsidR="009D6146" w:rsidRPr="006D42D9" w14:paraId="1FFE9A28" w14:textId="77777777" w:rsidTr="007A15F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34" w:type="dxa"/>
        </w:tcPr>
        <w:p w14:paraId="497BA13A" w14:textId="77777777" w:rsidR="009D6146" w:rsidRDefault="009D6146" w:rsidP="009D6146">
          <w:pPr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26E51ADE" w14:textId="77777777" w:rsidR="009D6146" w:rsidRPr="006D42D9" w:rsidRDefault="009D6146" w:rsidP="009D6146">
          <w:pPr>
            <w:rPr>
              <w:rFonts w:ascii="Republika" w:hAnsi="Republika"/>
              <w:sz w:val="60"/>
              <w:szCs w:val="60"/>
            </w:rPr>
          </w:pPr>
        </w:p>
        <w:p w14:paraId="3E448699" w14:textId="77777777" w:rsidR="009D6146" w:rsidRPr="006D42D9" w:rsidRDefault="009D6146" w:rsidP="009D6146">
          <w:pPr>
            <w:rPr>
              <w:rFonts w:ascii="Republika" w:hAnsi="Republika"/>
              <w:sz w:val="60"/>
              <w:szCs w:val="60"/>
            </w:rPr>
          </w:pPr>
        </w:p>
        <w:p w14:paraId="65EC6E27" w14:textId="77777777" w:rsidR="009D6146" w:rsidRPr="006D42D9" w:rsidRDefault="009D6146" w:rsidP="009D6146">
          <w:pPr>
            <w:rPr>
              <w:rFonts w:ascii="Republika" w:hAnsi="Republika"/>
              <w:sz w:val="60"/>
              <w:szCs w:val="60"/>
            </w:rPr>
          </w:pPr>
        </w:p>
        <w:p w14:paraId="3A4AAE74" w14:textId="77777777" w:rsidR="009D6146" w:rsidRPr="006D42D9" w:rsidRDefault="009D6146" w:rsidP="009D6146">
          <w:pPr>
            <w:rPr>
              <w:rFonts w:ascii="Republika" w:hAnsi="Republika"/>
              <w:sz w:val="60"/>
              <w:szCs w:val="60"/>
            </w:rPr>
          </w:pPr>
        </w:p>
        <w:p w14:paraId="5E135B46" w14:textId="77777777" w:rsidR="009D6146" w:rsidRPr="006D42D9" w:rsidRDefault="009D6146" w:rsidP="009D6146">
          <w:pPr>
            <w:rPr>
              <w:rFonts w:ascii="Republika" w:hAnsi="Republika"/>
              <w:sz w:val="60"/>
              <w:szCs w:val="60"/>
            </w:rPr>
          </w:pPr>
        </w:p>
        <w:p w14:paraId="27A1830B" w14:textId="77777777" w:rsidR="009D6146" w:rsidRPr="006D42D9" w:rsidRDefault="009D6146" w:rsidP="009D6146">
          <w:pPr>
            <w:rPr>
              <w:rFonts w:ascii="Republika" w:hAnsi="Republika"/>
              <w:sz w:val="60"/>
              <w:szCs w:val="60"/>
            </w:rPr>
          </w:pPr>
        </w:p>
        <w:p w14:paraId="7A2D0513" w14:textId="77777777" w:rsidR="009D6146" w:rsidRPr="006D42D9" w:rsidRDefault="009D6146" w:rsidP="009D6146">
          <w:pPr>
            <w:rPr>
              <w:rFonts w:ascii="Republika" w:hAnsi="Republika"/>
              <w:sz w:val="60"/>
              <w:szCs w:val="60"/>
            </w:rPr>
          </w:pPr>
        </w:p>
        <w:p w14:paraId="2C28A011" w14:textId="77777777" w:rsidR="009D6146" w:rsidRPr="006D42D9" w:rsidRDefault="009D6146" w:rsidP="009D6146">
          <w:pPr>
            <w:rPr>
              <w:rFonts w:ascii="Republika" w:hAnsi="Republika"/>
              <w:sz w:val="60"/>
              <w:szCs w:val="60"/>
            </w:rPr>
          </w:pPr>
        </w:p>
        <w:p w14:paraId="2D9170E3" w14:textId="77777777" w:rsidR="009D6146" w:rsidRPr="006D42D9" w:rsidRDefault="009D6146" w:rsidP="009D6146">
          <w:pPr>
            <w:rPr>
              <w:rFonts w:ascii="Republika" w:hAnsi="Republika"/>
              <w:sz w:val="60"/>
              <w:szCs w:val="60"/>
            </w:rPr>
          </w:pPr>
        </w:p>
        <w:p w14:paraId="3FA47D98" w14:textId="77777777" w:rsidR="009D6146" w:rsidRPr="006D42D9" w:rsidRDefault="009D6146" w:rsidP="009D6146">
          <w:pPr>
            <w:rPr>
              <w:rFonts w:ascii="Republika" w:hAnsi="Republika"/>
              <w:sz w:val="60"/>
              <w:szCs w:val="60"/>
            </w:rPr>
          </w:pPr>
        </w:p>
        <w:p w14:paraId="247314D9" w14:textId="77777777" w:rsidR="009D6146" w:rsidRPr="006D42D9" w:rsidRDefault="009D6146" w:rsidP="009D6146">
          <w:pPr>
            <w:rPr>
              <w:rFonts w:ascii="Republika" w:hAnsi="Republika"/>
              <w:sz w:val="60"/>
              <w:szCs w:val="60"/>
            </w:rPr>
          </w:pPr>
        </w:p>
        <w:p w14:paraId="6DF3A07F" w14:textId="77777777" w:rsidR="009D6146" w:rsidRPr="006D42D9" w:rsidRDefault="009D6146" w:rsidP="009D6146">
          <w:pPr>
            <w:rPr>
              <w:rFonts w:ascii="Republika" w:hAnsi="Republika"/>
              <w:sz w:val="60"/>
              <w:szCs w:val="60"/>
            </w:rPr>
          </w:pPr>
        </w:p>
        <w:p w14:paraId="366115E8" w14:textId="77777777" w:rsidR="009D6146" w:rsidRPr="006D42D9" w:rsidRDefault="009D6146" w:rsidP="009D6146">
          <w:pPr>
            <w:rPr>
              <w:rFonts w:ascii="Republika" w:hAnsi="Republika"/>
              <w:sz w:val="60"/>
              <w:szCs w:val="60"/>
            </w:rPr>
          </w:pPr>
        </w:p>
        <w:p w14:paraId="4592432B" w14:textId="77777777" w:rsidR="009D6146" w:rsidRPr="006D42D9" w:rsidRDefault="009D6146" w:rsidP="009D6146">
          <w:pPr>
            <w:rPr>
              <w:rFonts w:ascii="Republika" w:hAnsi="Republika"/>
              <w:sz w:val="60"/>
              <w:szCs w:val="60"/>
            </w:rPr>
          </w:pPr>
        </w:p>
        <w:p w14:paraId="172792F4" w14:textId="77777777" w:rsidR="009D6146" w:rsidRPr="006D42D9" w:rsidRDefault="009D6146" w:rsidP="009D6146">
          <w:pPr>
            <w:rPr>
              <w:rFonts w:ascii="Republika" w:hAnsi="Republika"/>
              <w:sz w:val="60"/>
              <w:szCs w:val="60"/>
            </w:rPr>
          </w:pPr>
        </w:p>
        <w:p w14:paraId="643D554F" w14:textId="77777777" w:rsidR="009D6146" w:rsidRPr="006D42D9" w:rsidRDefault="009D6146" w:rsidP="009D6146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DED324B" w14:textId="77777777" w:rsidR="009D6146" w:rsidRDefault="009D6146" w:rsidP="009D6146">
    <w:pPr>
      <w:pStyle w:val="Glava"/>
      <w:rPr>
        <w:rFonts w:ascii="Republika" w:hAnsi="Republika"/>
        <w:sz w:val="20"/>
        <w:szCs w:val="20"/>
      </w:rPr>
    </w:pPr>
    <w:bookmarkStart w:id="0" w:name="_Hlk76130495"/>
  </w:p>
  <w:p w14:paraId="056CBDF0" w14:textId="32003B3C" w:rsidR="009D6146" w:rsidRPr="00786B7D" w:rsidRDefault="009D6146" w:rsidP="009D6146">
    <w:pPr>
      <w:pStyle w:val="Glava"/>
      <w:rPr>
        <w:rFonts w:ascii="Republika" w:hAnsi="Republika"/>
        <w:sz w:val="20"/>
        <w:szCs w:val="20"/>
      </w:rPr>
    </w:pPr>
    <w:r w:rsidRPr="00786B7D">
      <w:rPr>
        <w:rFonts w:ascii="Republika" w:hAnsi="Republika"/>
        <w:sz w:val="20"/>
        <w:szCs w:val="20"/>
      </w:rPr>
      <w:t>REPUBLIKA SLOVENIJA</w:t>
    </w:r>
    <w:bookmarkEnd w:id="0"/>
  </w:p>
  <w:p w14:paraId="37BF45A7" w14:textId="77777777" w:rsidR="009D6146" w:rsidRDefault="009D6146" w:rsidP="009D6146">
    <w:pPr>
      <w:pStyle w:val="Glava"/>
      <w:rPr>
        <w:rFonts w:ascii="Republika Bold" w:hAnsi="Republika Bold"/>
        <w:b/>
        <w:caps/>
        <w:sz w:val="20"/>
        <w:szCs w:val="24"/>
      </w:rPr>
    </w:pPr>
    <w:r w:rsidRPr="00786B7D">
      <w:rPr>
        <w:rFonts w:ascii="Republika Bold" w:hAnsi="Republika Bold"/>
        <w:b/>
        <w:caps/>
        <w:sz w:val="20"/>
        <w:szCs w:val="24"/>
      </w:rPr>
      <w:t>Ministrstvo za javno upravo</w:t>
    </w:r>
  </w:p>
  <w:p w14:paraId="3FDFEA9D" w14:textId="77777777" w:rsidR="009D6146" w:rsidRDefault="009D6146" w:rsidP="009D6146">
    <w:pPr>
      <w:pStyle w:val="Glava"/>
      <w:rPr>
        <w:rFonts w:ascii="Republika Bold" w:hAnsi="Republika Bold"/>
        <w:bCs/>
        <w:caps/>
        <w:sz w:val="20"/>
        <w:szCs w:val="24"/>
      </w:rPr>
    </w:pPr>
  </w:p>
  <w:p w14:paraId="0C3865CD" w14:textId="77777777" w:rsidR="009D6146" w:rsidRPr="00786B7D" w:rsidRDefault="009D6146" w:rsidP="009D6146">
    <w:pPr>
      <w:widowControl/>
      <w:autoSpaceDE/>
      <w:autoSpaceDN/>
      <w:spacing w:before="240" w:line="240" w:lineRule="exact"/>
      <w:rPr>
        <w:sz w:val="16"/>
        <w:szCs w:val="24"/>
      </w:rPr>
    </w:pPr>
    <w:r w:rsidRPr="00786B7D">
      <w:rPr>
        <w:sz w:val="16"/>
        <w:szCs w:val="24"/>
      </w:rPr>
      <w:t>Tržaška cesta 21, 1000 Ljubljana</w:t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  <w:t xml:space="preserve">T: </w:t>
    </w:r>
    <w:r w:rsidRPr="00F02207">
      <w:rPr>
        <w:sz w:val="16"/>
        <w:szCs w:val="24"/>
      </w:rPr>
      <w:t>01 478 83 30</w:t>
    </w:r>
  </w:p>
  <w:p w14:paraId="6AA61800" w14:textId="77777777" w:rsidR="009D6146" w:rsidRPr="00786B7D" w:rsidRDefault="009D6146" w:rsidP="009D6146">
    <w:pPr>
      <w:widowControl/>
      <w:autoSpaceDE/>
      <w:autoSpaceDN/>
      <w:spacing w:line="240" w:lineRule="exact"/>
      <w:rPr>
        <w:sz w:val="16"/>
        <w:szCs w:val="24"/>
      </w:rPr>
    </w:pP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  <w:t>E: gp.mju@gov.si</w:t>
    </w:r>
  </w:p>
  <w:p w14:paraId="439DA451" w14:textId="34405DC6" w:rsidR="009D6146" w:rsidRPr="009D6146" w:rsidRDefault="009D6146" w:rsidP="009D6146">
    <w:pPr>
      <w:widowControl/>
      <w:autoSpaceDE/>
      <w:autoSpaceDN/>
      <w:spacing w:line="240" w:lineRule="exact"/>
      <w:rPr>
        <w:sz w:val="16"/>
        <w:szCs w:val="24"/>
      </w:rPr>
    </w:pP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</w:r>
    <w:r w:rsidRPr="00786B7D">
      <w:rPr>
        <w:sz w:val="16"/>
        <w:szCs w:val="24"/>
      </w:rPr>
      <w:tab/>
      <w:t>www.mju.gov.si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hybridMultilevel"/>
    <w:tmpl w:val="53E6ED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w w:val="99"/>
        <w:sz w:val="22"/>
        <w:szCs w:val="20"/>
      </w:rPr>
    </w:lvl>
    <w:lvl w:ilvl="1" w:tplc="5DA05160">
      <w:start w:val="1"/>
      <w:numFmt w:val="ordinal"/>
      <w:lvlText w:val="1.%2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650" w:hanging="432"/>
      </w:pPr>
      <w:rPr>
        <w:rFonts w:ascii="Arial" w:hAnsi="Arial" w:cs="Arial"/>
        <w:b/>
        <w:bCs/>
        <w:i w:val="0"/>
        <w:iCs w:val="0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794" w:hanging="576"/>
      </w:pPr>
      <w:rPr>
        <w:rFonts w:ascii="Arial" w:hAnsi="Arial" w:cs="Arial"/>
        <w:b/>
        <w:bCs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49" w:hanging="576"/>
      </w:pPr>
    </w:lvl>
    <w:lvl w:ilvl="3">
      <w:numFmt w:val="bullet"/>
      <w:lvlText w:val="•"/>
      <w:lvlJc w:val="left"/>
      <w:pPr>
        <w:ind w:left="2899" w:hanging="576"/>
      </w:pPr>
    </w:lvl>
    <w:lvl w:ilvl="4">
      <w:numFmt w:val="bullet"/>
      <w:lvlText w:val="•"/>
      <w:lvlJc w:val="left"/>
      <w:pPr>
        <w:ind w:left="3948" w:hanging="576"/>
      </w:pPr>
    </w:lvl>
    <w:lvl w:ilvl="5">
      <w:numFmt w:val="bullet"/>
      <w:lvlText w:val="•"/>
      <w:lvlJc w:val="left"/>
      <w:pPr>
        <w:ind w:left="4998" w:hanging="576"/>
      </w:pPr>
    </w:lvl>
    <w:lvl w:ilvl="6">
      <w:numFmt w:val="bullet"/>
      <w:lvlText w:val="•"/>
      <w:lvlJc w:val="left"/>
      <w:pPr>
        <w:ind w:left="6048" w:hanging="576"/>
      </w:pPr>
    </w:lvl>
    <w:lvl w:ilvl="7">
      <w:numFmt w:val="bullet"/>
      <w:lvlText w:val="•"/>
      <w:lvlJc w:val="left"/>
      <w:pPr>
        <w:ind w:left="7097" w:hanging="576"/>
      </w:pPr>
    </w:lvl>
    <w:lvl w:ilvl="8">
      <w:numFmt w:val="bullet"/>
      <w:lvlText w:val="•"/>
      <w:lvlJc w:val="left"/>
      <w:pPr>
        <w:ind w:left="8147" w:hanging="576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290" w:hanging="186"/>
      </w:pPr>
      <w:rPr>
        <w:rFonts w:ascii="Arial" w:hAnsi="Arial" w:cs="Aria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47" w:hanging="186"/>
      </w:pPr>
    </w:lvl>
    <w:lvl w:ilvl="2">
      <w:numFmt w:val="bullet"/>
      <w:lvlText w:val="•"/>
      <w:lvlJc w:val="left"/>
      <w:pPr>
        <w:ind w:left="795" w:hanging="186"/>
      </w:pPr>
    </w:lvl>
    <w:lvl w:ilvl="3">
      <w:numFmt w:val="bullet"/>
      <w:lvlText w:val="•"/>
      <w:lvlJc w:val="left"/>
      <w:pPr>
        <w:ind w:left="1043" w:hanging="186"/>
      </w:pPr>
    </w:lvl>
    <w:lvl w:ilvl="4">
      <w:numFmt w:val="bullet"/>
      <w:lvlText w:val="•"/>
      <w:lvlJc w:val="left"/>
      <w:pPr>
        <w:ind w:left="1291" w:hanging="186"/>
      </w:pPr>
    </w:lvl>
    <w:lvl w:ilvl="5">
      <w:numFmt w:val="bullet"/>
      <w:lvlText w:val="•"/>
      <w:lvlJc w:val="left"/>
      <w:pPr>
        <w:ind w:left="1539" w:hanging="186"/>
      </w:pPr>
    </w:lvl>
    <w:lvl w:ilvl="6">
      <w:numFmt w:val="bullet"/>
      <w:lvlText w:val="•"/>
      <w:lvlJc w:val="left"/>
      <w:pPr>
        <w:ind w:left="1786" w:hanging="186"/>
      </w:pPr>
    </w:lvl>
    <w:lvl w:ilvl="7">
      <w:numFmt w:val="bullet"/>
      <w:lvlText w:val="•"/>
      <w:lvlJc w:val="left"/>
      <w:pPr>
        <w:ind w:left="2034" w:hanging="186"/>
      </w:pPr>
    </w:lvl>
    <w:lvl w:ilvl="8">
      <w:numFmt w:val="bullet"/>
      <w:lvlText w:val="•"/>
      <w:lvlJc w:val="left"/>
      <w:pPr>
        <w:ind w:left="2282" w:hanging="186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825" w:hanging="360"/>
      </w:pPr>
      <w:rPr>
        <w:rFonts w:ascii="Arial" w:hAnsi="Arial" w:cs="Arial"/>
        <w:b w:val="0"/>
        <w:bCs w:val="0"/>
        <w:i w:val="0"/>
        <w:i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1015" w:hanging="360"/>
      </w:pPr>
    </w:lvl>
    <w:lvl w:ilvl="2">
      <w:numFmt w:val="bullet"/>
      <w:lvlText w:val="•"/>
      <w:lvlJc w:val="left"/>
      <w:pPr>
        <w:ind w:left="1211" w:hanging="360"/>
      </w:pPr>
    </w:lvl>
    <w:lvl w:ilvl="3">
      <w:numFmt w:val="bullet"/>
      <w:lvlText w:val="•"/>
      <w:lvlJc w:val="left"/>
      <w:pPr>
        <w:ind w:left="1407" w:hanging="360"/>
      </w:pPr>
    </w:lvl>
    <w:lvl w:ilvl="4">
      <w:numFmt w:val="bullet"/>
      <w:lvlText w:val="•"/>
      <w:lvlJc w:val="left"/>
      <w:pPr>
        <w:ind w:left="1603" w:hanging="360"/>
      </w:pPr>
    </w:lvl>
    <w:lvl w:ilvl="5">
      <w:numFmt w:val="bullet"/>
      <w:lvlText w:val="•"/>
      <w:lvlJc w:val="left"/>
      <w:pPr>
        <w:ind w:left="1799" w:hanging="360"/>
      </w:pPr>
    </w:lvl>
    <w:lvl w:ilvl="6">
      <w:numFmt w:val="bullet"/>
      <w:lvlText w:val="•"/>
      <w:lvlJc w:val="left"/>
      <w:pPr>
        <w:ind w:left="1994" w:hanging="360"/>
      </w:pPr>
    </w:lvl>
    <w:lvl w:ilvl="7">
      <w:numFmt w:val="bullet"/>
      <w:lvlText w:val="•"/>
      <w:lvlJc w:val="left"/>
      <w:pPr>
        <w:ind w:left="2190" w:hanging="360"/>
      </w:pPr>
    </w:lvl>
    <w:lvl w:ilvl="8">
      <w:numFmt w:val="bullet"/>
      <w:lvlText w:val="•"/>
      <w:lvlJc w:val="left"/>
      <w:pPr>
        <w:ind w:left="2386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9A"/>
    <w:rsid w:val="001D2E9A"/>
    <w:rsid w:val="0034513D"/>
    <w:rsid w:val="003C1D6D"/>
    <w:rsid w:val="005D5FF3"/>
    <w:rsid w:val="005F560F"/>
    <w:rsid w:val="005F5A11"/>
    <w:rsid w:val="007A15F1"/>
    <w:rsid w:val="007A18DB"/>
    <w:rsid w:val="009D6146"/>
    <w:rsid w:val="00BD0203"/>
    <w:rsid w:val="00CE5BBC"/>
    <w:rsid w:val="00E902DF"/>
    <w:rsid w:val="00E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E92AE3"/>
  <w14:defaultImageDpi w14:val="0"/>
  <w15:docId w15:val="{452D42D7-310B-4B76-9910-1A14221A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Naslov1">
    <w:name w:val="heading 1"/>
    <w:basedOn w:val="Navaden"/>
    <w:next w:val="Navaden"/>
    <w:link w:val="Naslov1Znak"/>
    <w:uiPriority w:val="1"/>
    <w:qFormat/>
    <w:pPr>
      <w:ind w:left="650" w:hanging="433"/>
      <w:outlineLvl w:val="0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"/>
    <w:qFormat/>
    <w:pPr>
      <w:ind w:left="746" w:right="1348"/>
      <w:jc w:val="center"/>
    </w:pPr>
    <w:rPr>
      <w:b/>
      <w:bCs/>
      <w:sz w:val="28"/>
      <w:szCs w:val="28"/>
    </w:rPr>
  </w:style>
  <w:style w:type="paragraph" w:styleId="Telobesedila">
    <w:name w:val="Body Text"/>
    <w:basedOn w:val="Navaden"/>
    <w:link w:val="TelobesedilaZnak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Pr>
      <w:rFonts w:ascii="Arial" w:hAnsi="Arial" w:cs="Arial"/>
    </w:rPr>
  </w:style>
  <w:style w:type="paragraph" w:styleId="Odstavekseznama">
    <w:name w:val="List Paragraph"/>
    <w:basedOn w:val="Navaden"/>
    <w:uiPriority w:val="1"/>
    <w:qFormat/>
    <w:pPr>
      <w:ind w:left="650" w:hanging="441"/>
    </w:pPr>
    <w:rPr>
      <w:sz w:val="24"/>
      <w:szCs w:val="24"/>
    </w:rPr>
  </w:style>
  <w:style w:type="character" w:customStyle="1" w:styleId="NaslovZnak">
    <w:name w:val="Naslov Znak"/>
    <w:basedOn w:val="Privzetapisavaodstavka"/>
    <w:link w:val="Nasl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Navaden"/>
    <w:uiPriority w:val="1"/>
    <w:qFormat/>
    <w:pPr>
      <w:ind w:left="107"/>
    </w:pPr>
    <w:rPr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D614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D6146"/>
    <w:rPr>
      <w:rFonts w:ascii="Arial" w:hAnsi="Arial" w:cs="Arial"/>
    </w:rPr>
  </w:style>
  <w:style w:type="paragraph" w:styleId="Noga">
    <w:name w:val="footer"/>
    <w:basedOn w:val="Navaden"/>
    <w:link w:val="NogaZnak"/>
    <w:uiPriority w:val="99"/>
    <w:unhideWhenUsed/>
    <w:rsid w:val="009D614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D6146"/>
    <w:rPr>
      <w:rFonts w:ascii="Arial" w:hAnsi="Arial"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020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0203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7A18DB"/>
    <w:pPr>
      <w:spacing w:after="0" w:line="240" w:lineRule="auto"/>
    </w:pPr>
    <w:rPr>
      <w:rFonts w:ascii="Arial" w:hAnsi="Arial" w:cs="Arial"/>
    </w:rPr>
  </w:style>
  <w:style w:type="table" w:styleId="Navadnatabela4">
    <w:name w:val="Plain Table 4"/>
    <w:basedOn w:val="Navadnatabela"/>
    <w:uiPriority w:val="44"/>
    <w:rsid w:val="007A1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7A15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mrea">
    <w:name w:val="Table Grid"/>
    <w:basedOn w:val="Navadnatabela"/>
    <w:uiPriority w:val="39"/>
    <w:rsid w:val="005F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852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GJI</vt:lpstr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GJI</dc:title>
  <dc:subject/>
  <dc:creator>GU</dc:creator>
  <cp:keywords/>
  <dc:description/>
  <cp:lastModifiedBy>Zvonimir Unijat</cp:lastModifiedBy>
  <cp:revision>2</cp:revision>
  <dcterms:created xsi:type="dcterms:W3CDTF">2021-07-23T11:09:00Z</dcterms:created>
  <dcterms:modified xsi:type="dcterms:W3CDTF">2021-07-23T11:09:00Z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