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98C1A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64A0C551" w14:textId="77777777" w:rsidR="00BB4F8D" w:rsidRPr="00BB4F8D" w:rsidRDefault="00BB4F8D">
      <w:pPr>
        <w:rPr>
          <w:rFonts w:ascii="Arial" w:hAnsi="Arial" w:cs="Arial"/>
          <w:sz w:val="20"/>
        </w:rPr>
      </w:pPr>
    </w:p>
    <w:p w14:paraId="06BEA8A5" w14:textId="35F9AF87" w:rsidR="00B96A38" w:rsidRPr="00BB4F8D" w:rsidRDefault="008D3C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Obrazec TP</w:t>
      </w:r>
      <w:r w:rsidR="001C35FC">
        <w:rPr>
          <w:rFonts w:ascii="Arial" w:hAnsi="Arial" w:cs="Arial"/>
          <w:sz w:val="20"/>
        </w:rPr>
        <w:t xml:space="preserve">        Priloga k poglavju 12.11</w:t>
      </w:r>
      <w:r w:rsidR="00B01EB9" w:rsidRPr="00BB4F8D">
        <w:rPr>
          <w:rFonts w:ascii="Arial" w:hAnsi="Arial" w:cs="Arial"/>
          <w:sz w:val="20"/>
        </w:rPr>
        <w:tab/>
      </w:r>
      <w:r w:rsidR="00B01EB9" w:rsidRPr="00BB4F8D">
        <w:rPr>
          <w:rFonts w:ascii="Arial" w:hAnsi="Arial" w:cs="Arial"/>
          <w:sz w:val="20"/>
        </w:rPr>
        <w:tab/>
      </w:r>
      <w:r w:rsidR="00B01EB9" w:rsidRPr="00BB4F8D">
        <w:rPr>
          <w:rFonts w:ascii="Arial" w:hAnsi="Arial" w:cs="Arial"/>
          <w:sz w:val="20"/>
        </w:rPr>
        <w:tab/>
      </w:r>
    </w:p>
    <w:p w14:paraId="5B586ADA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6A080DC7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52056A4D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34CBF21A" w14:textId="77777777" w:rsidR="00B96A38" w:rsidRPr="00BB4F8D" w:rsidRDefault="00B96A38">
      <w:pPr>
        <w:pStyle w:val="Telobesedila"/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TERMINSKI PLAN POTEKA IZVAJANJA INVESTICIJE </w:t>
      </w:r>
    </w:p>
    <w:p w14:paraId="0F139907" w14:textId="77777777" w:rsidR="00B96A38" w:rsidRPr="00BB4F8D" w:rsidRDefault="00B96A38">
      <w:pPr>
        <w:pStyle w:val="Telobesedila"/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 (obkrožite ustrezno)</w:t>
      </w:r>
    </w:p>
    <w:p w14:paraId="7DE26340" w14:textId="77777777" w:rsidR="00B96A38" w:rsidRPr="00BB4F8D" w:rsidRDefault="00B96A38">
      <w:pPr>
        <w:pStyle w:val="Telobesedila"/>
        <w:rPr>
          <w:rFonts w:ascii="Arial" w:hAnsi="Arial" w:cs="Arial"/>
          <w:sz w:val="20"/>
        </w:rPr>
      </w:pPr>
    </w:p>
    <w:p w14:paraId="710699EA" w14:textId="77777777" w:rsidR="00B96A38" w:rsidRPr="00BB4F8D" w:rsidRDefault="00B96A38" w:rsidP="00824371">
      <w:pPr>
        <w:pStyle w:val="Telobesedila"/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ZA NOVOGRADNJO (ki še ni začeta), </w:t>
      </w:r>
    </w:p>
    <w:p w14:paraId="254B9607" w14:textId="77777777" w:rsidR="00B96A38" w:rsidRPr="00BB4F8D" w:rsidRDefault="00B96A38" w:rsidP="00824371">
      <w:pPr>
        <w:pStyle w:val="Telobesedila"/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ZA OBJEKT V________________GRADBENI FAZI </w:t>
      </w:r>
    </w:p>
    <w:p w14:paraId="5FC7534C" w14:textId="77777777" w:rsidR="00B96A38" w:rsidRPr="00BB4F8D" w:rsidRDefault="00B96A38" w:rsidP="00824371">
      <w:pPr>
        <w:pStyle w:val="Telobesedila"/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ZA ADAPTACIJO </w:t>
      </w:r>
    </w:p>
    <w:p w14:paraId="7CD372C2" w14:textId="77777777" w:rsidR="00B96A38" w:rsidRPr="00BB4F8D" w:rsidRDefault="00B96A38">
      <w:pPr>
        <w:pStyle w:val="Telobesedila"/>
        <w:rPr>
          <w:rFonts w:ascii="Arial" w:hAnsi="Arial" w:cs="Arial"/>
          <w:sz w:val="20"/>
        </w:rPr>
      </w:pPr>
    </w:p>
    <w:p w14:paraId="56E668BF" w14:textId="77777777" w:rsidR="00B96A38" w:rsidRPr="00BB4F8D" w:rsidRDefault="00B96A38">
      <w:pPr>
        <w:pStyle w:val="Telobesedila"/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 ZA_______________________________________________________________________</w:t>
      </w:r>
    </w:p>
    <w:p w14:paraId="604D535B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1183C073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067AAEF5" w14:textId="77777777" w:rsidR="00B96A38" w:rsidRPr="00BB4F8D" w:rsidRDefault="00B96A3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2268"/>
      </w:tblGrid>
      <w:tr w:rsidR="00B96A38" w:rsidRPr="00BB4F8D" w14:paraId="68A4F4F9" w14:textId="7777777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A2CE" w14:textId="77777777" w:rsidR="00B96A38" w:rsidRPr="00BB4F8D" w:rsidRDefault="00B96A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4F8D">
              <w:rPr>
                <w:rFonts w:ascii="Arial" w:hAnsi="Arial" w:cs="Arial"/>
                <w:b/>
                <w:sz w:val="20"/>
              </w:rPr>
              <w:t>OPRAVILO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7C59" w14:textId="77777777" w:rsidR="00B96A38" w:rsidRPr="00BB4F8D" w:rsidRDefault="00B96A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4F8D">
              <w:rPr>
                <w:rFonts w:ascii="Arial" w:hAnsi="Arial" w:cs="Arial"/>
                <w:b/>
                <w:sz w:val="20"/>
              </w:rPr>
              <w:t>ROK PRIČETKA</w:t>
            </w:r>
          </w:p>
          <w:p w14:paraId="40DF2F0F" w14:textId="77777777" w:rsidR="00B96A38" w:rsidRPr="00BB4F8D" w:rsidRDefault="00B96A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4F8D">
              <w:rPr>
                <w:rFonts w:ascii="Arial" w:hAnsi="Arial" w:cs="Arial"/>
                <w:b/>
                <w:sz w:val="20"/>
              </w:rPr>
              <w:t>(mesec, leto)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2C4A" w14:textId="77777777" w:rsidR="00B96A38" w:rsidRPr="00BB4F8D" w:rsidRDefault="00B96A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4F8D">
              <w:rPr>
                <w:rFonts w:ascii="Arial" w:hAnsi="Arial" w:cs="Arial"/>
                <w:b/>
                <w:sz w:val="20"/>
              </w:rPr>
              <w:t>ROK DOKONČANJA</w:t>
            </w:r>
          </w:p>
          <w:p w14:paraId="7338E48D" w14:textId="77777777" w:rsidR="00B96A38" w:rsidRPr="00BB4F8D" w:rsidRDefault="00B96A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4F8D">
              <w:rPr>
                <w:rFonts w:ascii="Arial" w:hAnsi="Arial" w:cs="Arial"/>
                <w:b/>
                <w:sz w:val="20"/>
              </w:rPr>
              <w:t>(mesec, leto)</w:t>
            </w:r>
          </w:p>
        </w:tc>
      </w:tr>
      <w:tr w:rsidR="00B96A38" w:rsidRPr="00BB4F8D" w14:paraId="6566CBBF" w14:textId="77777777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E91F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GRADBENO DOVOLJENJE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1CFB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B768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  <w:tr w:rsidR="00B96A38" w:rsidRPr="00BB4F8D" w14:paraId="1A5A80C1" w14:textId="77777777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5CB8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IZVEDBA GOI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C73A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C161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  <w:tr w:rsidR="00B96A38" w:rsidRPr="00BB4F8D" w14:paraId="35E67D59" w14:textId="77777777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2FC7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MONTAŽA OPREME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9998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2DD1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  <w:tr w:rsidR="00B96A38" w:rsidRPr="00BB4F8D" w14:paraId="2B3E452F" w14:textId="77777777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91AD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ZUNANJA UREDITEV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8B97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EF5B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  <w:tr w:rsidR="00B96A38" w:rsidRPr="00BB4F8D" w14:paraId="4C40C5B4" w14:textId="77777777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EEB9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TEHNIČNI PREGLED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F018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AE19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  <w:tr w:rsidR="00B96A38" w:rsidRPr="00BB4F8D" w14:paraId="38BC76BA" w14:textId="77777777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7550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UPORABNO DOVOLJENJE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5F9F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1D6A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  <w:tr w:rsidR="00B96A38" w:rsidRPr="00BB4F8D" w14:paraId="7832C3EE" w14:textId="77777777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83EE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 xml:space="preserve">ZAČETEK OPRAVLJANJA DEJAVNOSTI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0A71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67BE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936E7B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0902499E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37CED936" w14:textId="77777777" w:rsidR="00B96A38" w:rsidRPr="00BB4F8D" w:rsidRDefault="00B96A38">
      <w:pPr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>OPOMBE:</w:t>
      </w:r>
    </w:p>
    <w:p w14:paraId="156FC9E8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7CA18239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5B0DC6B5" w14:textId="77777777" w:rsidR="00B96A38" w:rsidRDefault="00B96A38">
      <w:pPr>
        <w:rPr>
          <w:rFonts w:ascii="Arial" w:hAnsi="Arial" w:cs="Arial"/>
          <w:sz w:val="20"/>
        </w:rPr>
      </w:pPr>
    </w:p>
    <w:p w14:paraId="3A8CED4A" w14:textId="77777777" w:rsidR="00A00E24" w:rsidRDefault="00A00E24">
      <w:pPr>
        <w:rPr>
          <w:rFonts w:ascii="Arial" w:hAnsi="Arial" w:cs="Arial"/>
          <w:sz w:val="20"/>
        </w:rPr>
      </w:pPr>
    </w:p>
    <w:p w14:paraId="4B77FA10" w14:textId="77777777" w:rsidR="00A00E24" w:rsidRDefault="00A00E24">
      <w:pPr>
        <w:rPr>
          <w:rFonts w:ascii="Arial" w:hAnsi="Arial" w:cs="Arial"/>
          <w:sz w:val="20"/>
        </w:rPr>
      </w:pPr>
    </w:p>
    <w:p w14:paraId="54C10AE8" w14:textId="77777777" w:rsidR="00A00E24" w:rsidRPr="00BB4F8D" w:rsidRDefault="00A00E24">
      <w:pPr>
        <w:rPr>
          <w:rFonts w:ascii="Arial" w:hAnsi="Arial" w:cs="Arial"/>
          <w:sz w:val="20"/>
        </w:rPr>
      </w:pPr>
    </w:p>
    <w:p w14:paraId="0CCC50FC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154B79D7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0B8DD99E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5BE231D4" w14:textId="77777777" w:rsidR="00B96A38" w:rsidRPr="00BB4F8D" w:rsidRDefault="00B96A38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526"/>
        <w:gridCol w:w="3070"/>
      </w:tblGrid>
      <w:tr w:rsidR="00B96A38" w:rsidRPr="00BB4F8D" w14:paraId="77AFC2C7" w14:textId="77777777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0F9E6B09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____________________________</w:t>
            </w:r>
          </w:p>
          <w:p w14:paraId="4B7CE3A7" w14:textId="77777777"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14:paraId="11365E07" w14:textId="77777777" w:rsidR="00B96A38" w:rsidRPr="00BB4F8D" w:rsidRDefault="00B96A38">
            <w:pPr>
              <w:jc w:val="center"/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6DC1FCA5" w14:textId="77777777" w:rsidR="00B96A38" w:rsidRPr="00BB4F8D" w:rsidRDefault="00B96A38">
            <w:pPr>
              <w:jc w:val="right"/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_______________________</w:t>
            </w:r>
          </w:p>
          <w:p w14:paraId="4606386F" w14:textId="77777777" w:rsidR="00B96A38" w:rsidRPr="00BB4F8D" w:rsidRDefault="00B96A38">
            <w:pPr>
              <w:jc w:val="right"/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14:paraId="2CD03EEF" w14:textId="77777777" w:rsidR="00B96A38" w:rsidRPr="00BB4F8D" w:rsidRDefault="00B96A38">
      <w:pPr>
        <w:rPr>
          <w:rFonts w:ascii="Arial" w:hAnsi="Arial" w:cs="Arial"/>
          <w:sz w:val="20"/>
        </w:rPr>
      </w:pPr>
    </w:p>
    <w:p w14:paraId="4C0B2D5E" w14:textId="77777777" w:rsidR="00B96A38" w:rsidRPr="00BB4F8D" w:rsidRDefault="00B96A38">
      <w:pPr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                               </w:t>
      </w:r>
    </w:p>
    <w:sectPr w:rsidR="00B96A38" w:rsidRPr="00BB4F8D" w:rsidSect="007418EA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DDB35" w14:textId="77777777" w:rsidR="007B01B5" w:rsidRDefault="007B01B5" w:rsidP="001C35FC">
      <w:r>
        <w:separator/>
      </w:r>
    </w:p>
  </w:endnote>
  <w:endnote w:type="continuationSeparator" w:id="0">
    <w:p w14:paraId="06762D01" w14:textId="77777777" w:rsidR="007B01B5" w:rsidRDefault="007B01B5" w:rsidP="001C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7D4B2" w14:textId="77777777" w:rsidR="007B01B5" w:rsidRDefault="007B01B5" w:rsidP="001C35FC">
      <w:r>
        <w:separator/>
      </w:r>
    </w:p>
  </w:footnote>
  <w:footnote w:type="continuationSeparator" w:id="0">
    <w:p w14:paraId="7221D9CA" w14:textId="77777777" w:rsidR="007B01B5" w:rsidRDefault="007B01B5" w:rsidP="001C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832C" w14:textId="213E28E8" w:rsidR="001C35FC" w:rsidRPr="009A772B" w:rsidRDefault="001C35FC" w:rsidP="001C35FC">
    <w:pPr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>;</w:t>
    </w:r>
    <w:r w:rsidR="00A00E24">
      <w:rPr>
        <w:rFonts w:ascii="Arial" w:hAnsi="Arial" w:cs="Arial"/>
        <w:bCs/>
        <w:sz w:val="20"/>
      </w:rPr>
      <w:t xml:space="preserve"> junij</w:t>
    </w:r>
    <w:r w:rsidRPr="009A772B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>202</w:t>
    </w:r>
    <w:r w:rsidR="00C044EE">
      <w:rPr>
        <w:rFonts w:ascii="Arial" w:hAnsi="Arial" w:cs="Arial"/>
        <w:bCs/>
        <w:sz w:val="20"/>
      </w:rPr>
      <w:t>1</w:t>
    </w:r>
  </w:p>
  <w:p w14:paraId="67CA0107" w14:textId="77777777" w:rsidR="001C35FC" w:rsidRDefault="001C35F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D34D9"/>
    <w:multiLevelType w:val="multilevel"/>
    <w:tmpl w:val="397EF18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371"/>
    <w:rsid w:val="000E46A5"/>
    <w:rsid w:val="001C35FC"/>
    <w:rsid w:val="00426159"/>
    <w:rsid w:val="005212FD"/>
    <w:rsid w:val="00597AA3"/>
    <w:rsid w:val="00603AC9"/>
    <w:rsid w:val="0071093B"/>
    <w:rsid w:val="007418EA"/>
    <w:rsid w:val="007B01B5"/>
    <w:rsid w:val="00803A55"/>
    <w:rsid w:val="00824371"/>
    <w:rsid w:val="0089050B"/>
    <w:rsid w:val="008D3C74"/>
    <w:rsid w:val="00A00E24"/>
    <w:rsid w:val="00B01EB9"/>
    <w:rsid w:val="00B44B2D"/>
    <w:rsid w:val="00B96A38"/>
    <w:rsid w:val="00BB4F8D"/>
    <w:rsid w:val="00C044EE"/>
    <w:rsid w:val="00CB6898"/>
    <w:rsid w:val="00D70871"/>
    <w:rsid w:val="00D833DE"/>
    <w:rsid w:val="00DE3118"/>
    <w:rsid w:val="00DF342F"/>
    <w:rsid w:val="00E45A02"/>
    <w:rsid w:val="00F773ED"/>
    <w:rsid w:val="00F93261"/>
    <w:rsid w:val="00F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AE996"/>
  <w15:docId w15:val="{AE25B62B-7484-4006-A16B-FE7E9685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18E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418EA"/>
    <w:rPr>
      <w:b/>
    </w:rPr>
  </w:style>
  <w:style w:type="paragraph" w:styleId="Besedilooblaka">
    <w:name w:val="Balloon Text"/>
    <w:basedOn w:val="Navaden"/>
    <w:link w:val="BesedilooblakaZnak"/>
    <w:rsid w:val="00F773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773E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1C35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C35FC"/>
    <w:rPr>
      <w:sz w:val="24"/>
    </w:rPr>
  </w:style>
  <w:style w:type="paragraph" w:styleId="Noga">
    <w:name w:val="footer"/>
    <w:basedOn w:val="Navaden"/>
    <w:link w:val="NogaZnak"/>
    <w:rsid w:val="001C35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C35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47393-80CC-45DC-B7FE-438545A3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TERMINSKI PLAN POTEKA IZVAJANJA INVESTICIJE DO ZAČETKA OPRAVLJANJA DEJAVNOSTI</vt:lpstr>
    </vt:vector>
  </TitlesOfParts>
  <Company>MDDSZ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TERMINSKI PLAN POTEKA IZVAJANJA INVESTICIJE DO ZAČETKA OPRAVLJANJA DEJAVNOSTI</dc:title>
  <dc:creator>.</dc:creator>
  <cp:lastModifiedBy>Teja Podgorelec</cp:lastModifiedBy>
  <cp:revision>2</cp:revision>
  <cp:lastPrinted>2017-06-28T08:08:00Z</cp:lastPrinted>
  <dcterms:created xsi:type="dcterms:W3CDTF">2021-06-30T11:23:00Z</dcterms:created>
  <dcterms:modified xsi:type="dcterms:W3CDTF">2021-06-30T11:23:00Z</dcterms:modified>
</cp:coreProperties>
</file>