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8F4DA" w14:textId="77777777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DB7C78">
        <w:rPr>
          <w:rFonts w:eastAsia="Calibri" w:cs="Arial"/>
          <w:bCs/>
          <w:color w:val="000000"/>
        </w:rPr>
        <w:t>0142-</w:t>
      </w:r>
      <w:r w:rsidR="00B33B75">
        <w:rPr>
          <w:rFonts w:eastAsia="Calibri" w:cs="Arial"/>
          <w:bCs/>
          <w:color w:val="000000"/>
        </w:rPr>
        <w:t>23</w:t>
      </w:r>
      <w:r w:rsidR="00322C39">
        <w:rPr>
          <w:rFonts w:eastAsia="Calibri" w:cs="Arial"/>
          <w:bCs/>
          <w:color w:val="000000"/>
        </w:rPr>
        <w:t>/2021</w:t>
      </w:r>
    </w:p>
    <w:p w14:paraId="67E6340C" w14:textId="77777777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B33B75">
        <w:rPr>
          <w:rFonts w:cs="Arial"/>
        </w:rPr>
        <w:t>21</w:t>
      </w:r>
      <w:r w:rsidR="00800050" w:rsidRPr="003E2FFF">
        <w:rPr>
          <w:rFonts w:cs="Arial"/>
        </w:rPr>
        <w:t>.</w:t>
      </w:r>
      <w:r w:rsidR="005553A5" w:rsidRPr="003E2FFF">
        <w:rPr>
          <w:rFonts w:cs="Arial"/>
        </w:rPr>
        <w:t xml:space="preserve"> </w:t>
      </w:r>
      <w:r w:rsidR="00B33B75">
        <w:rPr>
          <w:rFonts w:cs="Arial"/>
        </w:rPr>
        <w:t>6</w:t>
      </w:r>
      <w:r w:rsidR="00867E5F" w:rsidRPr="003E2FFF">
        <w:rPr>
          <w:rFonts w:cs="Arial"/>
        </w:rPr>
        <w:t xml:space="preserve">. </w:t>
      </w:r>
      <w:r w:rsidR="000660D3" w:rsidRPr="003E2FFF">
        <w:rPr>
          <w:rFonts w:cs="Arial"/>
        </w:rPr>
        <w:t>202</w:t>
      </w:r>
      <w:r w:rsidR="00B33B75">
        <w:rPr>
          <w:rFonts w:cs="Arial"/>
        </w:rPr>
        <w:t>1</w:t>
      </w:r>
    </w:p>
    <w:p w14:paraId="05679D16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7301F79B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2D84F25E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6052B9C4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0AD8831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C4EA08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F716E59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6DA350BA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B33B75">
        <w:rPr>
          <w:rFonts w:ascii="Helv" w:eastAsia="Calibri" w:hAnsi="Helv" w:cs="Helv"/>
          <w:b/>
          <w:bCs/>
          <w:color w:val="000000"/>
        </w:rPr>
        <w:t>23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14:paraId="2D5CEE47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612DD343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60E976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8D2C04D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828362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9B2F48D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537BD1" w:rsidRPr="005553A5" w14:paraId="07B6C2CF" w14:textId="77777777" w:rsidTr="00320971">
        <w:tc>
          <w:tcPr>
            <w:tcW w:w="2302" w:type="dxa"/>
          </w:tcPr>
          <w:p w14:paraId="215C927A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76C1035" w14:textId="77777777" w:rsidR="00537BD1" w:rsidRPr="005553A5" w:rsidRDefault="007938DA" w:rsidP="00DB7C78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Dom </w:t>
            </w:r>
            <w:r w:rsidR="00DB7C78">
              <w:rPr>
                <w:rFonts w:cs="Arial"/>
                <w:b/>
                <w:szCs w:val="20"/>
              </w:rPr>
              <w:t xml:space="preserve">upokojencev </w:t>
            </w:r>
            <w:r w:rsidR="00B33B75">
              <w:rPr>
                <w:rFonts w:cs="Arial"/>
                <w:b/>
                <w:szCs w:val="20"/>
              </w:rPr>
              <w:t>Šmarje pri Jelšah</w:t>
            </w:r>
            <w:r w:rsidR="00EB25EB">
              <w:rPr>
                <w:rFonts w:cs="Arial"/>
                <w:b/>
                <w:szCs w:val="20"/>
              </w:rPr>
              <w:t>,</w:t>
            </w:r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B33B75">
              <w:rPr>
                <w:rFonts w:cs="Arial"/>
                <w:b/>
                <w:szCs w:val="20"/>
              </w:rPr>
              <w:t>Rakeževa</w:t>
            </w:r>
            <w:proofErr w:type="spellEnd"/>
            <w:r w:rsidR="00B33B75">
              <w:rPr>
                <w:rFonts w:cs="Arial"/>
                <w:b/>
                <w:szCs w:val="20"/>
              </w:rPr>
              <w:t xml:space="preserve"> ulica 8, 3240 Šmarje pri Jelšah</w:t>
            </w:r>
          </w:p>
        </w:tc>
      </w:tr>
      <w:tr w:rsidR="00537BD1" w:rsidRPr="005553A5" w14:paraId="5CF5786D" w14:textId="77777777" w:rsidTr="00320971">
        <w:tc>
          <w:tcPr>
            <w:tcW w:w="2302" w:type="dxa"/>
          </w:tcPr>
          <w:p w14:paraId="095C34ED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16724A4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019C710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7F6860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77FC25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 xml:space="preserve">ustanovitvenega akta </w:t>
      </w:r>
      <w:r w:rsidR="00440BDE" w:rsidRPr="00322C39">
        <w:rPr>
          <w:rFonts w:cs="Arial"/>
          <w:szCs w:val="20"/>
        </w:rPr>
        <w:t xml:space="preserve">Doma </w:t>
      </w:r>
      <w:r w:rsidR="00CC64C3">
        <w:rPr>
          <w:rFonts w:cs="Arial"/>
          <w:szCs w:val="20"/>
        </w:rPr>
        <w:t xml:space="preserve">upokojencev </w:t>
      </w:r>
      <w:r w:rsidR="004B1C2B" w:rsidRPr="004B1C2B">
        <w:rPr>
          <w:rFonts w:cs="Arial"/>
          <w:szCs w:val="20"/>
        </w:rPr>
        <w:t>Šmarje pri Jelšah</w:t>
      </w:r>
      <w:r w:rsidR="00C500F0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BD3BE3">
        <w:rPr>
          <w:rFonts w:cs="Arial"/>
          <w:szCs w:val="20"/>
        </w:rPr>
        <w:t>jo</w:t>
      </w:r>
      <w:r w:rsidR="00BA45FC">
        <w:rPr>
          <w:rFonts w:cs="Arial"/>
          <w:szCs w:val="20"/>
        </w:rPr>
        <w:t xml:space="preserve"> </w:t>
      </w:r>
      <w:r w:rsidR="009E703B">
        <w:rPr>
          <w:rFonts w:cs="Arial"/>
          <w:szCs w:val="20"/>
        </w:rPr>
        <w:t>4</w:t>
      </w:r>
      <w:r w:rsidR="00CC64C3">
        <w:rPr>
          <w:rFonts w:cs="Arial"/>
          <w:szCs w:val="20"/>
        </w:rPr>
        <w:t xml:space="preserve"> predstavnik</w:t>
      </w:r>
      <w:r w:rsidR="009E703B">
        <w:rPr>
          <w:rFonts w:cs="Arial"/>
          <w:szCs w:val="20"/>
        </w:rPr>
        <w:t>i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</w:p>
    <w:p w14:paraId="1B500FC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979FC4A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07D0892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62AC169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114AB8FB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7AA734DF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7BA437F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6604AAD1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5C19FFE5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6C7AEA93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4286094E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2B1FD193" w14:textId="77777777" w:rsidR="00537BD1" w:rsidRPr="005553A5" w:rsidRDefault="00537BD1" w:rsidP="00102490">
      <w:pPr>
        <w:rPr>
          <w:rFonts w:cs="Arial"/>
          <w:szCs w:val="20"/>
        </w:rPr>
      </w:pPr>
    </w:p>
    <w:p w14:paraId="7EB7BEE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6A22ACB4" w14:textId="77777777" w:rsidR="00537BD1" w:rsidRPr="005553A5" w:rsidRDefault="009B67BE" w:rsidP="00E10D73">
      <w:pPr>
        <w:numPr>
          <w:ilvl w:val="0"/>
          <w:numId w:val="3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4F48760B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29E5591E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5E98948F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1E8828CA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68918401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182042A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63E6850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1D89C86A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49DA5BCE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 xml:space="preserve">poznavanje in izkušnje s področja delovanja javnih zavodov; </w:t>
      </w:r>
    </w:p>
    <w:p w14:paraId="5900CABF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0E6EE43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14:paraId="4F360239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6600224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E306C1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2AE9355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4E56DE79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75A1A3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55081DE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3714BA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1C6FA90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02B4FC5E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4033A2">
        <w:rPr>
          <w:rFonts w:ascii="Helv" w:eastAsia="Calibri" w:hAnsi="Helv" w:cs="Helv"/>
          <w:b/>
          <w:bCs/>
          <w:color w:val="000000"/>
        </w:rPr>
        <w:t>23</w:t>
      </w:r>
      <w:r w:rsidR="00322C39">
        <w:rPr>
          <w:rFonts w:ascii="Helv" w:eastAsia="Calibri" w:hAnsi="Helv" w:cs="Helv"/>
          <w:b/>
          <w:bCs/>
          <w:color w:val="000000"/>
        </w:rPr>
        <w:t xml:space="preserve">/2021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74424ECE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ED6189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66795A73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588FDD92" w14:textId="77777777" w:rsidR="00537BD1" w:rsidRPr="005553A5" w:rsidRDefault="00DD3D50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Diana Pernek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diana.pernek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76 03.</w:t>
      </w:r>
    </w:p>
    <w:p w14:paraId="2234042E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40911FE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1A815D1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6FDD57CE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197E5DDE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1FE3D402" w14:textId="77777777" w:rsidR="00537BD1" w:rsidRDefault="00537BD1" w:rsidP="00537BD1">
      <w:pPr>
        <w:jc w:val="both"/>
        <w:rPr>
          <w:rFonts w:cs="Arial"/>
          <w:szCs w:val="20"/>
        </w:rPr>
      </w:pPr>
    </w:p>
    <w:p w14:paraId="024919B6" w14:textId="77777777" w:rsidR="00537BD1" w:rsidRDefault="00537BD1" w:rsidP="00537BD1">
      <w:pPr>
        <w:jc w:val="both"/>
        <w:rPr>
          <w:rFonts w:cs="Arial"/>
          <w:szCs w:val="20"/>
        </w:rPr>
      </w:pPr>
    </w:p>
    <w:p w14:paraId="496C0B72" w14:textId="77777777" w:rsidR="00537BD1" w:rsidRDefault="00537BD1" w:rsidP="00537BD1">
      <w:pPr>
        <w:jc w:val="both"/>
        <w:rPr>
          <w:rFonts w:cs="Arial"/>
          <w:szCs w:val="20"/>
        </w:rPr>
      </w:pPr>
    </w:p>
    <w:p w14:paraId="50FFF453" w14:textId="77777777" w:rsidR="00537BD1" w:rsidRDefault="00537BD1" w:rsidP="00537BD1">
      <w:pPr>
        <w:jc w:val="both"/>
        <w:rPr>
          <w:rFonts w:cs="Arial"/>
          <w:szCs w:val="20"/>
        </w:rPr>
      </w:pPr>
    </w:p>
    <w:p w14:paraId="064CF1D1" w14:textId="77777777" w:rsidR="00537BD1" w:rsidRDefault="00537BD1" w:rsidP="00537BD1">
      <w:pPr>
        <w:jc w:val="both"/>
        <w:rPr>
          <w:rFonts w:cs="Arial"/>
          <w:szCs w:val="20"/>
        </w:rPr>
      </w:pPr>
    </w:p>
    <w:p w14:paraId="50E59459" w14:textId="77777777" w:rsidR="00537BD1" w:rsidRDefault="00537BD1" w:rsidP="00537BD1">
      <w:pPr>
        <w:jc w:val="both"/>
        <w:rPr>
          <w:rFonts w:cs="Arial"/>
          <w:szCs w:val="20"/>
        </w:rPr>
      </w:pPr>
    </w:p>
    <w:p w14:paraId="127907BB" w14:textId="77777777" w:rsidR="00537BD1" w:rsidRDefault="00537BD1" w:rsidP="00537BD1">
      <w:pPr>
        <w:jc w:val="both"/>
        <w:rPr>
          <w:rFonts w:cs="Arial"/>
          <w:szCs w:val="20"/>
        </w:rPr>
      </w:pPr>
    </w:p>
    <w:p w14:paraId="482A4BE7" w14:textId="77777777" w:rsidR="00537BD1" w:rsidRDefault="00537BD1" w:rsidP="00537BD1">
      <w:pPr>
        <w:jc w:val="both"/>
        <w:rPr>
          <w:rFonts w:cs="Arial"/>
          <w:szCs w:val="20"/>
        </w:rPr>
      </w:pPr>
    </w:p>
    <w:p w14:paraId="19AEB4E3" w14:textId="77777777" w:rsidR="00537BD1" w:rsidRDefault="00537BD1" w:rsidP="00537BD1">
      <w:pPr>
        <w:jc w:val="both"/>
        <w:rPr>
          <w:rFonts w:cs="Arial"/>
          <w:szCs w:val="20"/>
        </w:rPr>
      </w:pPr>
    </w:p>
    <w:p w14:paraId="5E5E2561" w14:textId="77777777" w:rsidR="00537BD1" w:rsidRDefault="00537BD1" w:rsidP="00537BD1">
      <w:pPr>
        <w:jc w:val="both"/>
        <w:rPr>
          <w:rFonts w:cs="Arial"/>
          <w:szCs w:val="20"/>
        </w:rPr>
      </w:pPr>
    </w:p>
    <w:p w14:paraId="5CCCEDED" w14:textId="77777777" w:rsidR="00537BD1" w:rsidRDefault="00537BD1" w:rsidP="00537BD1">
      <w:pPr>
        <w:jc w:val="both"/>
        <w:rPr>
          <w:rFonts w:cs="Arial"/>
          <w:szCs w:val="20"/>
        </w:rPr>
      </w:pPr>
    </w:p>
    <w:p w14:paraId="3CD08852" w14:textId="77777777" w:rsidR="00537BD1" w:rsidRDefault="00537BD1" w:rsidP="00537BD1">
      <w:pPr>
        <w:jc w:val="both"/>
        <w:rPr>
          <w:rFonts w:cs="Arial"/>
          <w:szCs w:val="20"/>
        </w:rPr>
      </w:pPr>
    </w:p>
    <w:p w14:paraId="270A88DC" w14:textId="77777777" w:rsidR="00537BD1" w:rsidRDefault="00537BD1" w:rsidP="00537BD1">
      <w:pPr>
        <w:pStyle w:val="datumtevilka"/>
      </w:pPr>
    </w:p>
    <w:p w14:paraId="5A3115F2" w14:textId="77777777" w:rsidR="00537BD1" w:rsidRDefault="00537BD1" w:rsidP="00537BD1"/>
    <w:p w14:paraId="2823BD55" w14:textId="77777777" w:rsidR="00537BD1" w:rsidRDefault="00537BD1" w:rsidP="00537BD1"/>
    <w:p w14:paraId="7E23263D" w14:textId="77777777" w:rsidR="00537BD1" w:rsidRPr="00FD49CD" w:rsidRDefault="00537BD1" w:rsidP="00537BD1">
      <w:pPr>
        <w:rPr>
          <w:vertAlign w:val="subscript"/>
        </w:rPr>
      </w:pPr>
    </w:p>
    <w:p w14:paraId="257EF37D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931"/>
    <w:rsid w:val="000B5C83"/>
    <w:rsid w:val="000E4E65"/>
    <w:rsid w:val="00102490"/>
    <w:rsid w:val="00184DA3"/>
    <w:rsid w:val="001A1F10"/>
    <w:rsid w:val="001C3BAB"/>
    <w:rsid w:val="001C4937"/>
    <w:rsid w:val="001C5A8F"/>
    <w:rsid w:val="001E539E"/>
    <w:rsid w:val="0020312C"/>
    <w:rsid w:val="00215E8F"/>
    <w:rsid w:val="00220157"/>
    <w:rsid w:val="00227DC0"/>
    <w:rsid w:val="00255DD9"/>
    <w:rsid w:val="00264BBB"/>
    <w:rsid w:val="002667B4"/>
    <w:rsid w:val="002A5432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E2FFF"/>
    <w:rsid w:val="004033A2"/>
    <w:rsid w:val="00403BC9"/>
    <w:rsid w:val="0041509E"/>
    <w:rsid w:val="004168F3"/>
    <w:rsid w:val="00440BDE"/>
    <w:rsid w:val="00453206"/>
    <w:rsid w:val="00461D84"/>
    <w:rsid w:val="004675BA"/>
    <w:rsid w:val="00485A2B"/>
    <w:rsid w:val="004A6ADD"/>
    <w:rsid w:val="004B1C2B"/>
    <w:rsid w:val="004B48B4"/>
    <w:rsid w:val="004B60F7"/>
    <w:rsid w:val="004F3FC4"/>
    <w:rsid w:val="00515B73"/>
    <w:rsid w:val="00516F38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A3D00"/>
    <w:rsid w:val="006E64E5"/>
    <w:rsid w:val="00705B41"/>
    <w:rsid w:val="00723BD3"/>
    <w:rsid w:val="00726524"/>
    <w:rsid w:val="00731FB6"/>
    <w:rsid w:val="00767EEE"/>
    <w:rsid w:val="0078134F"/>
    <w:rsid w:val="007938DA"/>
    <w:rsid w:val="007B37EB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D0C15"/>
    <w:rsid w:val="008D218A"/>
    <w:rsid w:val="008F24A5"/>
    <w:rsid w:val="008F584C"/>
    <w:rsid w:val="00904817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25D62"/>
    <w:rsid w:val="00A628B6"/>
    <w:rsid w:val="00AA288A"/>
    <w:rsid w:val="00AB0152"/>
    <w:rsid w:val="00AB65A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A45FC"/>
    <w:rsid w:val="00BD3BE3"/>
    <w:rsid w:val="00C05C9E"/>
    <w:rsid w:val="00C12887"/>
    <w:rsid w:val="00C171C6"/>
    <w:rsid w:val="00C500F0"/>
    <w:rsid w:val="00C60CEB"/>
    <w:rsid w:val="00C72304"/>
    <w:rsid w:val="00C82C05"/>
    <w:rsid w:val="00CC64C3"/>
    <w:rsid w:val="00D05434"/>
    <w:rsid w:val="00D37C00"/>
    <w:rsid w:val="00D463D6"/>
    <w:rsid w:val="00D542DC"/>
    <w:rsid w:val="00D5676B"/>
    <w:rsid w:val="00DB7C78"/>
    <w:rsid w:val="00DB7FBD"/>
    <w:rsid w:val="00DD3D50"/>
    <w:rsid w:val="00E10D73"/>
    <w:rsid w:val="00E15432"/>
    <w:rsid w:val="00E67631"/>
    <w:rsid w:val="00E878B4"/>
    <w:rsid w:val="00EA7AC8"/>
    <w:rsid w:val="00EB25EB"/>
    <w:rsid w:val="00F147A8"/>
    <w:rsid w:val="00F7189B"/>
    <w:rsid w:val="00F72937"/>
    <w:rsid w:val="00F80F08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74FF"/>
  <w15:chartTrackingRefBased/>
  <w15:docId w15:val="{15FA351C-60EB-446F-A09C-2B70E3A3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Teja Podgorelec</cp:lastModifiedBy>
  <cp:revision>2</cp:revision>
  <cp:lastPrinted>2019-10-10T06:34:00Z</cp:lastPrinted>
  <dcterms:created xsi:type="dcterms:W3CDTF">2021-06-21T12:14:00Z</dcterms:created>
  <dcterms:modified xsi:type="dcterms:W3CDTF">2021-06-21T12:14:00Z</dcterms:modified>
</cp:coreProperties>
</file>