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0EBE" w14:textId="12481A6A" w:rsidR="00C010D8" w:rsidRDefault="001F0969" w:rsidP="00C010D8">
      <w:pPr>
        <w:rPr>
          <w:b/>
          <w:bCs/>
        </w:rPr>
      </w:pPr>
      <w:r>
        <w:rPr>
          <w:b/>
          <w:bCs/>
        </w:rPr>
        <w:t xml:space="preserve">Prijavitelj: </w:t>
      </w:r>
      <w:r w:rsidR="00751CDC">
        <w:rPr>
          <w:b/>
          <w:bCs/>
        </w:rPr>
        <w:t>Zavod BETA – Inštitut za razvoj družbe</w:t>
      </w:r>
    </w:p>
    <w:p w14:paraId="42CB4F2E" w14:textId="158D5697" w:rsidR="00C010D8" w:rsidRDefault="001F0969" w:rsidP="00C010D8">
      <w:pPr>
        <w:rPr>
          <w:b/>
          <w:bCs/>
        </w:rPr>
      </w:pPr>
      <w:r>
        <w:rPr>
          <w:b/>
          <w:bCs/>
        </w:rPr>
        <w:t xml:space="preserve">Naslov projekta: </w:t>
      </w:r>
      <w:r w:rsidR="00751CDC">
        <w:rPr>
          <w:b/>
          <w:bCs/>
        </w:rPr>
        <w:t>Garaža – odskočna deska za ženske v poklicih STEM;</w:t>
      </w:r>
    </w:p>
    <w:p w14:paraId="6A3F8DFC" w14:textId="77777777" w:rsidR="00751CDC" w:rsidRPr="00E11069" w:rsidRDefault="00751CDC" w:rsidP="00C010D8">
      <w:pPr>
        <w:rPr>
          <w:b/>
          <w:bCs/>
        </w:rPr>
      </w:pPr>
    </w:p>
    <w:p w14:paraId="22B8E99F" w14:textId="48109BD1" w:rsidR="00E103C7" w:rsidRDefault="00815EC9" w:rsidP="0039295E">
      <w:pPr>
        <w:jc w:val="both"/>
      </w:pPr>
      <w:r>
        <w:t xml:space="preserve">V Sloveniji že več let primanjkuje tehničnih kadrov, </w:t>
      </w:r>
      <w:r w:rsidRPr="0039295E">
        <w:rPr>
          <w:b/>
          <w:bCs/>
        </w:rPr>
        <w:t>deklet v teh programih skorajda ni</w:t>
      </w:r>
      <w:r>
        <w:t xml:space="preserve">. Da bi povečali zanimanje za tehnične poklice smo v Ajdovščini odprli Garažo. Ime izhaja iz dejstva, da so številna svetovno znana podjetja </w:t>
      </w:r>
      <w:r w:rsidR="0039295E">
        <w:t xml:space="preserve">svoje prve prototipe naredila v garažah in to je bil navdih za pilotni projekt; </w:t>
      </w:r>
      <w:r w:rsidR="0039295E" w:rsidRPr="0039295E">
        <w:rPr>
          <w:b/>
          <w:bCs/>
        </w:rPr>
        <w:t>Mentorski program Garaža za dekleta</w:t>
      </w:r>
      <w:r w:rsidR="0039295E">
        <w:t xml:space="preserve">, ki jih bo navduševal za </w:t>
      </w:r>
      <w:proofErr w:type="spellStart"/>
      <w:r w:rsidR="0039295E">
        <w:t>inovatorstvo</w:t>
      </w:r>
      <w:proofErr w:type="spellEnd"/>
      <w:r w:rsidR="0039295E">
        <w:t xml:space="preserve"> ter vpis v programe STEM.</w:t>
      </w:r>
    </w:p>
    <w:p w14:paraId="40366DE1" w14:textId="7E8916DC" w:rsidR="0039295E" w:rsidRDefault="0039295E" w:rsidP="0039295E">
      <w:pPr>
        <w:jc w:val="both"/>
      </w:pPr>
      <w:r>
        <w:t xml:space="preserve">V program bomo privabili </w:t>
      </w:r>
      <w:r w:rsidRPr="006A54F9">
        <w:rPr>
          <w:b/>
          <w:bCs/>
        </w:rPr>
        <w:t>dekleta in mlade ženske</w:t>
      </w:r>
      <w:r>
        <w:t xml:space="preserve">, ki si želijo poglobljenega praktičnega inženirskega znanja. Garaža je delovni prostor, opremljen z različnimi orodji za ročno in strojno izdelavo izdelkov, v katerem bodo mentorji in mentorice iz tehničnih in naravoslovnih smeri, vodile strokovno, multidisciplinarno izobraževanje skozi </w:t>
      </w:r>
      <w:r w:rsidRPr="006A54F9">
        <w:rPr>
          <w:b/>
          <w:bCs/>
        </w:rPr>
        <w:t>projektno delo</w:t>
      </w:r>
      <w:r>
        <w:t xml:space="preserve">. To sloni na reševanju kompleksnih nalog in problemov ter uresničuj načela povezovanja teorije s prakso. Višje oblike razmišljanja, analiziranje, vrednotenje konceptov procesov ter preizkušanje različnih načel bodo mlada dekleta ponotranjila skozi izkustveno učenje. </w:t>
      </w:r>
      <w:r w:rsidRPr="006A54F9">
        <w:rPr>
          <w:b/>
          <w:bCs/>
        </w:rPr>
        <w:t>Uresničitev lastne ideje</w:t>
      </w:r>
      <w:r>
        <w:t xml:space="preserve"> bo udeleženkam prinesla dragocene izkušnje in informacije, ki bodo bistvenega pomena in v veliko pomoč pri usmeritvi in načrtovanju njihove nadaljnje poklicne in življenjske poti. </w:t>
      </w:r>
    </w:p>
    <w:p w14:paraId="6C3EF227" w14:textId="5E59D3E4" w:rsidR="0039295E" w:rsidRDefault="0039295E" w:rsidP="0039295E">
      <w:pPr>
        <w:jc w:val="both"/>
      </w:pPr>
      <w:r>
        <w:t xml:space="preserve">V mentorski program Garaža bo vključenih </w:t>
      </w:r>
      <w:r w:rsidRPr="006A54F9">
        <w:rPr>
          <w:b/>
          <w:bCs/>
        </w:rPr>
        <w:t>20 deklet</w:t>
      </w:r>
      <w:r>
        <w:t xml:space="preserve">, ki se bodo </w:t>
      </w:r>
      <w:r w:rsidRPr="006A54F9">
        <w:rPr>
          <w:b/>
          <w:bCs/>
        </w:rPr>
        <w:t>tedensko sestajala</w:t>
      </w:r>
      <w:r>
        <w:t xml:space="preserve"> in snovala načrte za uresničitev </w:t>
      </w:r>
      <w:r w:rsidRPr="006A54F9">
        <w:rPr>
          <w:b/>
          <w:bCs/>
        </w:rPr>
        <w:t>inovativne rešitve produktivnih prototipov po lastni zamisli</w:t>
      </w:r>
      <w:r>
        <w:t>. V sklopu programa se bodo odvijali številni znanstveni eksperimenti, praktične delavnice, predstavitev poklicev. Dekleta bodo imela možnost spoznati inženirke, vzornice, ki delujejo v STEM poklicih.</w:t>
      </w:r>
    </w:p>
    <w:p w14:paraId="3722C153" w14:textId="48DEDDA5" w:rsidR="0039295E" w:rsidRDefault="0039295E" w:rsidP="0039295E">
      <w:pPr>
        <w:jc w:val="both"/>
      </w:pPr>
      <w:r>
        <w:t xml:space="preserve">Mentorski program Garaža bo deloval na principih trajnostnega razvoja ter bo vzpodbujal kreativno podjetniško razmišljanje in </w:t>
      </w:r>
      <w:r w:rsidRPr="006A54F9">
        <w:rPr>
          <w:b/>
          <w:bCs/>
        </w:rPr>
        <w:t>povezuje mlade z lokalnim gospodarstvom</w:t>
      </w:r>
      <w:r>
        <w:t xml:space="preserve">. </w:t>
      </w:r>
    </w:p>
    <w:sectPr w:rsidR="00392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D8"/>
    <w:rsid w:val="001F0969"/>
    <w:rsid w:val="0039295E"/>
    <w:rsid w:val="006A54F9"/>
    <w:rsid w:val="006C1F01"/>
    <w:rsid w:val="00751CDC"/>
    <w:rsid w:val="00815EC9"/>
    <w:rsid w:val="00AA2BB8"/>
    <w:rsid w:val="00C0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09B0"/>
  <w15:chartTrackingRefBased/>
  <w15:docId w15:val="{4BF500F4-E292-405B-9DDF-E859AB07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10D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</dc:creator>
  <cp:keywords/>
  <dc:description/>
  <cp:lastModifiedBy>SEM</cp:lastModifiedBy>
  <cp:revision>4</cp:revision>
  <dcterms:created xsi:type="dcterms:W3CDTF">2022-05-12T19:49:00Z</dcterms:created>
  <dcterms:modified xsi:type="dcterms:W3CDTF">2022-05-13T05:53:00Z</dcterms:modified>
</cp:coreProperties>
</file>