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BEF7" w14:textId="4A5200F2" w:rsidR="007D75CF" w:rsidRPr="008A613C" w:rsidRDefault="008D12DD" w:rsidP="00DC6A71">
      <w:pPr>
        <w:pStyle w:val="datumtevilk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1EEC3" wp14:editId="0B6C06EA">
            <wp:simplePos x="0" y="0"/>
            <wp:positionH relativeFrom="page">
              <wp:posOffset>4347845</wp:posOffset>
            </wp:positionH>
            <wp:positionV relativeFrom="page">
              <wp:posOffset>624840</wp:posOffset>
            </wp:positionV>
            <wp:extent cx="2510790" cy="44958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9DB4" w14:textId="77777777" w:rsidR="007D75CF" w:rsidRPr="008A613C" w:rsidRDefault="007D75CF" w:rsidP="007D75CF">
      <w:pPr>
        <w:rPr>
          <w:lang w:val="sl-SI"/>
        </w:rPr>
      </w:pPr>
    </w:p>
    <w:p w14:paraId="11ED443D" w14:textId="77777777" w:rsidR="007D75CF" w:rsidRPr="008A613C" w:rsidRDefault="007D75CF" w:rsidP="007D75CF">
      <w:pPr>
        <w:rPr>
          <w:lang w:val="sl-SI"/>
        </w:rPr>
      </w:pPr>
    </w:p>
    <w:p w14:paraId="07263E4B" w14:textId="56D09A0B" w:rsidR="000D3B16" w:rsidRPr="008A613C" w:rsidRDefault="000D3B16" w:rsidP="000D3B16">
      <w:pPr>
        <w:jc w:val="right"/>
        <w:rPr>
          <w:rFonts w:cs="Arial"/>
          <w:b/>
          <w:szCs w:val="20"/>
          <w:lang w:val="sl-SI"/>
        </w:rPr>
      </w:pPr>
      <w:proofErr w:type="gramStart"/>
      <w:r w:rsidRPr="008A613C">
        <w:rPr>
          <w:rFonts w:cs="Arial"/>
          <w:b/>
          <w:szCs w:val="20"/>
          <w:lang w:val="sl-SI"/>
        </w:rPr>
        <w:t xml:space="preserve">PRILOGA  </w:t>
      </w:r>
      <w:proofErr w:type="gramEnd"/>
      <w:r w:rsidR="00B63D54">
        <w:rPr>
          <w:rFonts w:cs="Arial"/>
          <w:b/>
          <w:szCs w:val="20"/>
          <w:lang w:val="sl-SI"/>
        </w:rPr>
        <w:t>3</w:t>
      </w:r>
    </w:p>
    <w:p w14:paraId="613088A1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Upravičenec: </w:t>
      </w:r>
    </w:p>
    <w:p w14:paraId="1DF669F9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3B1BFEA5" w14:textId="77777777" w:rsidR="00874BB7" w:rsidRPr="008A613C" w:rsidRDefault="00874BB7" w:rsidP="000D3B16">
      <w:pPr>
        <w:jc w:val="center"/>
        <w:rPr>
          <w:rFonts w:cs="Arial"/>
          <w:b/>
          <w:szCs w:val="20"/>
          <w:lang w:val="sl-SI"/>
        </w:rPr>
      </w:pPr>
    </w:p>
    <w:p w14:paraId="114C3500" w14:textId="595A7268" w:rsidR="000D3B16" w:rsidRPr="008A613C" w:rsidRDefault="00B63D54" w:rsidP="000D3B16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POL</w:t>
      </w:r>
      <w:r w:rsidR="000D3B16" w:rsidRPr="008A613C">
        <w:rPr>
          <w:rFonts w:cs="Arial"/>
          <w:b/>
          <w:szCs w:val="20"/>
          <w:lang w:val="sl-SI"/>
        </w:rPr>
        <w:t>LETNO POROČILO O IZVAJANJU OPERACIJE</w:t>
      </w:r>
    </w:p>
    <w:p w14:paraId="3399F5AD" w14:textId="77777777" w:rsidR="000D3B16" w:rsidRPr="008A613C" w:rsidRDefault="000D3B16" w:rsidP="000D3B16">
      <w:pPr>
        <w:jc w:val="center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"___________________"</w:t>
      </w:r>
    </w:p>
    <w:p w14:paraId="242E4C8E" w14:textId="77777777" w:rsidR="00874BB7" w:rsidRPr="008A613C" w:rsidRDefault="00874BB7" w:rsidP="00874BB7">
      <w:pPr>
        <w:rPr>
          <w:rFonts w:cs="Arial"/>
          <w:szCs w:val="20"/>
          <w:lang w:val="sl-SI"/>
        </w:rPr>
      </w:pPr>
    </w:p>
    <w:p w14:paraId="3472BBED" w14:textId="2D5B16C3" w:rsidR="000D3B16" w:rsidRPr="008A613C" w:rsidRDefault="008D12DD" w:rsidP="00874BB7">
      <w:pPr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IS OU </w:t>
      </w:r>
      <w:r w:rsidR="000D3B16" w:rsidRPr="008A613C">
        <w:rPr>
          <w:rFonts w:cs="Arial"/>
          <w:szCs w:val="20"/>
          <w:lang w:val="sl-SI"/>
        </w:rPr>
        <w:t>eMA</w:t>
      </w:r>
      <w:r w:rsidR="00874BB7" w:rsidRPr="008A613C">
        <w:rPr>
          <w:rFonts w:cs="Arial"/>
          <w:szCs w:val="20"/>
          <w:lang w:val="sl-SI"/>
        </w:rPr>
        <w:t>2</w:t>
      </w:r>
      <w:r w:rsidR="000D3B16" w:rsidRPr="008A613C">
        <w:rPr>
          <w:rFonts w:cs="Arial"/>
          <w:szCs w:val="20"/>
          <w:lang w:val="sl-SI"/>
        </w:rPr>
        <w:t xml:space="preserve"> koda operacije:</w:t>
      </w:r>
    </w:p>
    <w:p w14:paraId="5082FFEB" w14:textId="77777777" w:rsidR="00874BB7" w:rsidRPr="008A613C" w:rsidRDefault="00874BB7" w:rsidP="00874BB7">
      <w:pPr>
        <w:rPr>
          <w:rFonts w:cs="Arial"/>
          <w:b/>
          <w:szCs w:val="20"/>
          <w:lang w:val="sl-SI"/>
        </w:rPr>
      </w:pPr>
    </w:p>
    <w:p w14:paraId="30A030EA" w14:textId="1F3BB45C" w:rsidR="000D3B16" w:rsidRPr="008A613C" w:rsidRDefault="000D3B16" w:rsidP="00874BB7">
      <w:pPr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Obdobje poročanja:</w:t>
      </w:r>
    </w:p>
    <w:p w14:paraId="0C81553B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58AF7234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1. Poročilo o realiziranih aktivnostih operacije</w:t>
      </w:r>
    </w:p>
    <w:p w14:paraId="5DBD107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vsebinski napredek pri izvajanju operacije, predvsem glede na realizacijo predvidenih aktivnosti po terminskem načrtu v vlogi, druge pomembne informacije o izvajanju operacije v obdobju poročanja (min. 3.500, </w:t>
      </w:r>
      <w:proofErr w:type="spellStart"/>
      <w:proofErr w:type="gramStart"/>
      <w:r w:rsidRPr="008A613C">
        <w:rPr>
          <w:rFonts w:cs="Arial"/>
          <w:i/>
          <w:sz w:val="18"/>
          <w:szCs w:val="18"/>
          <w:lang w:val="sl-SI"/>
        </w:rPr>
        <w:t>max</w:t>
      </w:r>
      <w:proofErr w:type="spellEnd"/>
      <w:proofErr w:type="gramEnd"/>
      <w:r w:rsidRPr="008A613C">
        <w:rPr>
          <w:rFonts w:cs="Arial"/>
          <w:i/>
          <w:sz w:val="18"/>
          <w:szCs w:val="18"/>
          <w:lang w:val="sl-SI"/>
        </w:rPr>
        <w:t>. 10.000 znakov)</w:t>
      </w:r>
    </w:p>
    <w:p w14:paraId="392D0AA2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0FFDB030" w14:textId="655635D9" w:rsidR="000D3B16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2. Poročilo o realiziranih kazalnikih operacije </w:t>
      </w:r>
      <w:r w:rsidRPr="008A613C">
        <w:rPr>
          <w:rFonts w:cs="Arial"/>
          <w:szCs w:val="20"/>
          <w:lang w:val="sl-SI"/>
        </w:rPr>
        <w:t>(</w:t>
      </w:r>
      <w:proofErr w:type="gramStart"/>
      <w:r w:rsidRPr="008A613C">
        <w:rPr>
          <w:rFonts w:cs="Arial"/>
          <w:szCs w:val="20"/>
          <w:lang w:val="sl-SI"/>
        </w:rPr>
        <w:t>potrebno</w:t>
      </w:r>
      <w:proofErr w:type="gramEnd"/>
      <w:r w:rsidRPr="008A613C">
        <w:rPr>
          <w:rFonts w:cs="Arial"/>
          <w:szCs w:val="20"/>
          <w:lang w:val="sl-SI"/>
        </w:rPr>
        <w:t xml:space="preserve"> navesti kazalnike, ki so določeni v pogodbi o sofinanciranju)</w:t>
      </w:r>
      <w:r w:rsidRPr="008A613C">
        <w:rPr>
          <w:rFonts w:cs="Arial"/>
          <w:b/>
          <w:szCs w:val="20"/>
          <w:lang w:val="sl-SI"/>
        </w:rPr>
        <w:t>:</w:t>
      </w:r>
    </w:p>
    <w:p w14:paraId="375CBFAB" w14:textId="77777777" w:rsidR="00681A2E" w:rsidRPr="008A613C" w:rsidRDefault="00681A2E" w:rsidP="000D3B16">
      <w:pPr>
        <w:jc w:val="both"/>
        <w:rPr>
          <w:rFonts w:cs="Arial"/>
          <w:b/>
          <w:szCs w:val="20"/>
          <w:lang w:val="sl-SI"/>
        </w:rPr>
      </w:pPr>
    </w:p>
    <w:p w14:paraId="125CD1EB" w14:textId="10353C47" w:rsidR="000D3B16" w:rsidRPr="008A613C" w:rsidRDefault="00681A2E" w:rsidP="000D3B16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r w:rsidR="000D3B16" w:rsidRPr="008A613C">
        <w:rPr>
          <w:rFonts w:cs="Arial"/>
          <w:lang w:val="sl-SI"/>
        </w:rPr>
        <w:t>primeru programov/projektov, ki so namenjeni vključevanju oseb v aktivnosti</w:t>
      </w:r>
    </w:p>
    <w:tbl>
      <w:tblPr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86"/>
        <w:gridCol w:w="890"/>
        <w:gridCol w:w="1037"/>
        <w:gridCol w:w="1186"/>
        <w:gridCol w:w="890"/>
      </w:tblGrid>
      <w:tr w:rsidR="00B63D54" w:rsidRPr="008A613C" w14:paraId="35D4956B" w14:textId="77777777" w:rsidTr="00B63D54">
        <w:trPr>
          <w:trHeight w:val="573"/>
        </w:trPr>
        <w:tc>
          <w:tcPr>
            <w:tcW w:w="2520" w:type="dxa"/>
            <w:vMerge w:val="restart"/>
            <w:vAlign w:val="center"/>
          </w:tcPr>
          <w:p w14:paraId="5D4507F1" w14:textId="77777777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0DEDEBDB" w14:textId="37274B59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681A2E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="00681A2E"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681A2E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186" w:type="dxa"/>
            <w:vMerge w:val="restart"/>
            <w:vAlign w:val="center"/>
          </w:tcPr>
          <w:p w14:paraId="7B7DEEF8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890" w:type="dxa"/>
            <w:vMerge w:val="restart"/>
            <w:vAlign w:val="center"/>
          </w:tcPr>
          <w:p w14:paraId="2945AC10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</w:p>
        </w:tc>
        <w:tc>
          <w:tcPr>
            <w:tcW w:w="3113" w:type="dxa"/>
            <w:gridSpan w:val="3"/>
            <w:vAlign w:val="center"/>
          </w:tcPr>
          <w:p w14:paraId="70E6A0F9" w14:textId="60AFA04C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 xml:space="preserve">Doseženo stanje v obdobju poročanja 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(</w:t>
            </w:r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 xml:space="preserve">prilagoditi glede obdobje poročanja, kot 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npr. 1. 1. 2023 - 3</w:t>
            </w:r>
            <w:r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0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 xml:space="preserve">. </w:t>
            </w:r>
            <w:r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6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. 2023)</w:t>
            </w:r>
          </w:p>
        </w:tc>
      </w:tr>
      <w:tr w:rsidR="00B63D54" w:rsidRPr="008A613C" w14:paraId="38279C9C" w14:textId="77777777" w:rsidTr="00B63D54">
        <w:trPr>
          <w:trHeight w:val="302"/>
        </w:trPr>
        <w:tc>
          <w:tcPr>
            <w:tcW w:w="2520" w:type="dxa"/>
            <w:vMerge/>
            <w:vAlign w:val="center"/>
          </w:tcPr>
          <w:p w14:paraId="37750775" w14:textId="77777777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Merge/>
            <w:vAlign w:val="center"/>
          </w:tcPr>
          <w:p w14:paraId="1FABE853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Merge/>
            <w:vAlign w:val="center"/>
          </w:tcPr>
          <w:p w14:paraId="20FC834F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1246284C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1186" w:type="dxa"/>
            <w:vAlign w:val="center"/>
          </w:tcPr>
          <w:p w14:paraId="2884A0BC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Moški</w:t>
            </w:r>
          </w:p>
        </w:tc>
        <w:tc>
          <w:tcPr>
            <w:tcW w:w="890" w:type="dxa"/>
            <w:vAlign w:val="center"/>
          </w:tcPr>
          <w:p w14:paraId="03171DD3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Ženske</w:t>
            </w:r>
          </w:p>
        </w:tc>
      </w:tr>
      <w:tr w:rsidR="00B63D54" w:rsidRPr="008A613C" w14:paraId="4B87E2A0" w14:textId="77777777" w:rsidTr="00B63D54">
        <w:trPr>
          <w:trHeight w:val="308"/>
        </w:trPr>
        <w:tc>
          <w:tcPr>
            <w:tcW w:w="2520" w:type="dxa"/>
            <w:vAlign w:val="center"/>
          </w:tcPr>
          <w:p w14:paraId="62AFF139" w14:textId="4CA0B3AF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12C60EC5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890" w:type="dxa"/>
            <w:vAlign w:val="center"/>
          </w:tcPr>
          <w:p w14:paraId="53316718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294CE128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0566826B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48A5EFE7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63D54" w:rsidRPr="008A613C" w14:paraId="576390CA" w14:textId="77777777" w:rsidTr="00B63D54">
        <w:trPr>
          <w:trHeight w:val="313"/>
        </w:trPr>
        <w:tc>
          <w:tcPr>
            <w:tcW w:w="2520" w:type="dxa"/>
            <w:vAlign w:val="center"/>
          </w:tcPr>
          <w:p w14:paraId="370DE772" w14:textId="4C1A2E32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2B74D9A8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890" w:type="dxa"/>
            <w:vAlign w:val="center"/>
          </w:tcPr>
          <w:p w14:paraId="3CCEC252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630197C8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4F28C53F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6A23E9CF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63D54" w:rsidRPr="008A613C" w14:paraId="64C155A9" w14:textId="77777777" w:rsidTr="00B63D54">
        <w:trPr>
          <w:trHeight w:val="97"/>
        </w:trPr>
        <w:tc>
          <w:tcPr>
            <w:tcW w:w="2520" w:type="dxa"/>
            <w:vAlign w:val="center"/>
          </w:tcPr>
          <w:p w14:paraId="21B68481" w14:textId="49D428AC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72060AA6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6CD36E93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0645E961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4316D7F9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5E684BF7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68000EFB" w14:textId="236B040A" w:rsidR="000D3B16" w:rsidRPr="008A613C" w:rsidRDefault="000D3B16" w:rsidP="000D3B16">
      <w:pPr>
        <w:jc w:val="both"/>
        <w:rPr>
          <w:rFonts w:cs="Arial"/>
          <w:sz w:val="16"/>
          <w:szCs w:val="16"/>
          <w:lang w:val="sl-SI"/>
        </w:rPr>
      </w:pPr>
      <w:r w:rsidRPr="008A613C">
        <w:rPr>
          <w:rFonts w:cs="Arial"/>
          <w:sz w:val="16"/>
          <w:szCs w:val="16"/>
          <w:lang w:val="sl-SI"/>
        </w:rPr>
        <w:t xml:space="preserve">*pri kazalnikih rezultata, ki predstavljajo delež, je </w:t>
      </w:r>
      <w:proofErr w:type="gramStart"/>
      <w:r w:rsidRPr="008A613C">
        <w:rPr>
          <w:rFonts w:cs="Arial"/>
          <w:sz w:val="16"/>
          <w:szCs w:val="16"/>
          <w:lang w:val="sl-SI"/>
        </w:rPr>
        <w:t>potrebno</w:t>
      </w:r>
      <w:proofErr w:type="gramEnd"/>
      <w:r w:rsidRPr="008A613C">
        <w:rPr>
          <w:rFonts w:cs="Arial"/>
          <w:sz w:val="16"/>
          <w:szCs w:val="16"/>
          <w:lang w:val="sl-SI"/>
        </w:rPr>
        <w:t xml:space="preserve"> vnesti absolutne vrednosti, zaradi seštevanja različnih operacij na nivoju specifičnega cilja</w:t>
      </w:r>
    </w:p>
    <w:p w14:paraId="5B86BF3C" w14:textId="77777777" w:rsidR="00874BB7" w:rsidRPr="008A613C" w:rsidRDefault="00874BB7" w:rsidP="000D3B16">
      <w:pPr>
        <w:jc w:val="both"/>
        <w:rPr>
          <w:rFonts w:cs="Arial"/>
          <w:sz w:val="16"/>
          <w:szCs w:val="16"/>
          <w:lang w:val="sl-SI"/>
        </w:rPr>
      </w:pPr>
    </w:p>
    <w:p w14:paraId="654BA42C" w14:textId="77777777" w:rsidR="000D3B16" w:rsidRPr="008A613C" w:rsidRDefault="000D3B16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Uporabiti v primeru projektov, ki niso namenjeni vključevanju oseb v aktivnosti:</w:t>
      </w:r>
    </w:p>
    <w:tbl>
      <w:tblPr>
        <w:tblW w:w="8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255"/>
        <w:gridCol w:w="1505"/>
        <w:gridCol w:w="2283"/>
      </w:tblGrid>
      <w:tr w:rsidR="00B63D54" w:rsidRPr="008A613C" w14:paraId="79094E9D" w14:textId="77777777" w:rsidTr="00B63D54">
        <w:trPr>
          <w:trHeight w:val="939"/>
        </w:trPr>
        <w:tc>
          <w:tcPr>
            <w:tcW w:w="3219" w:type="dxa"/>
            <w:vAlign w:val="center"/>
          </w:tcPr>
          <w:p w14:paraId="21E628E4" w14:textId="77777777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15BB84CD" w14:textId="76146A2F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6E1FC1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6E1FC1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255" w:type="dxa"/>
            <w:vAlign w:val="center"/>
          </w:tcPr>
          <w:p w14:paraId="55E27B5F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505" w:type="dxa"/>
            <w:vAlign w:val="center"/>
          </w:tcPr>
          <w:p w14:paraId="6CA3CF9D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</w:p>
        </w:tc>
        <w:tc>
          <w:tcPr>
            <w:tcW w:w="2283" w:type="dxa"/>
            <w:vAlign w:val="center"/>
          </w:tcPr>
          <w:p w14:paraId="6360ADA6" w14:textId="652E073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 xml:space="preserve">Doseženo stanje v obdobju poročanja 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(</w:t>
            </w:r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 xml:space="preserve">prilagoditi glede obdobje poročanja, kot 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npr. 1. 1. 2023 - 3</w:t>
            </w:r>
            <w:r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0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 xml:space="preserve">. </w:t>
            </w:r>
            <w:r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6</w:t>
            </w:r>
            <w:r w:rsidRPr="008A613C">
              <w:rPr>
                <w:rFonts w:cs="Arial"/>
                <w:bCs/>
                <w:color w:val="FF0000"/>
                <w:sz w:val="16"/>
                <w:szCs w:val="16"/>
                <w:lang w:val="sl-SI"/>
              </w:rPr>
              <w:t>. 2023)</w:t>
            </w:r>
          </w:p>
        </w:tc>
      </w:tr>
      <w:tr w:rsidR="00B63D54" w:rsidRPr="008A613C" w14:paraId="67FDECA2" w14:textId="77777777" w:rsidTr="00B63D54">
        <w:trPr>
          <w:trHeight w:val="341"/>
        </w:trPr>
        <w:tc>
          <w:tcPr>
            <w:tcW w:w="3219" w:type="dxa"/>
            <w:vAlign w:val="center"/>
          </w:tcPr>
          <w:p w14:paraId="7519DFB5" w14:textId="0A629EA8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255" w:type="dxa"/>
            <w:vAlign w:val="center"/>
          </w:tcPr>
          <w:p w14:paraId="7CA81A90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505" w:type="dxa"/>
            <w:vAlign w:val="center"/>
          </w:tcPr>
          <w:p w14:paraId="580FF13C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283" w:type="dxa"/>
            <w:vAlign w:val="center"/>
          </w:tcPr>
          <w:p w14:paraId="76A66C6D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63D54" w:rsidRPr="008A613C" w14:paraId="072B7239" w14:textId="77777777" w:rsidTr="00B63D54">
        <w:trPr>
          <w:trHeight w:val="416"/>
        </w:trPr>
        <w:tc>
          <w:tcPr>
            <w:tcW w:w="3219" w:type="dxa"/>
            <w:vAlign w:val="center"/>
          </w:tcPr>
          <w:p w14:paraId="136BDF9E" w14:textId="5B634533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255" w:type="dxa"/>
            <w:vAlign w:val="center"/>
          </w:tcPr>
          <w:p w14:paraId="2C6E5EEE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505" w:type="dxa"/>
            <w:vAlign w:val="center"/>
          </w:tcPr>
          <w:p w14:paraId="213CA296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283" w:type="dxa"/>
            <w:vAlign w:val="center"/>
          </w:tcPr>
          <w:p w14:paraId="2E360AF7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28C9AB8E" w14:textId="77777777" w:rsidR="000D3B16" w:rsidRPr="008A613C" w:rsidRDefault="000D3B16" w:rsidP="000D3B16">
      <w:pPr>
        <w:rPr>
          <w:lang w:val="sl-SI"/>
        </w:rPr>
      </w:pPr>
    </w:p>
    <w:p w14:paraId="2192FDFA" w14:textId="3EC0899A" w:rsidR="000D3B16" w:rsidRPr="008A613C" w:rsidRDefault="00B63D54" w:rsidP="000D3B16">
      <w:pPr>
        <w:pStyle w:val="Pripombabesedilo"/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D3B16" w:rsidRPr="008A613C">
        <w:rPr>
          <w:rFonts w:ascii="Arial" w:hAnsi="Arial" w:cs="Arial"/>
          <w:b/>
        </w:rPr>
        <w:t xml:space="preserve">. Poročanje v skladu s </w:t>
      </w:r>
      <w:r w:rsidR="006E1FC1">
        <w:rPr>
          <w:rFonts w:ascii="Arial" w:hAnsi="Arial" w:cs="Arial"/>
          <w:b/>
        </w:rPr>
        <w:t>P</w:t>
      </w:r>
      <w:r w:rsidR="000D3B16" w:rsidRPr="008A613C">
        <w:rPr>
          <w:rFonts w:ascii="Arial" w:hAnsi="Arial" w:cs="Arial"/>
          <w:b/>
        </w:rPr>
        <w:t>rilogo I Uredbe 20</w:t>
      </w:r>
      <w:r w:rsidR="001D7BD0" w:rsidRPr="008A613C">
        <w:rPr>
          <w:rFonts w:ascii="Arial" w:hAnsi="Arial" w:cs="Arial"/>
          <w:b/>
        </w:rPr>
        <w:t>2</w:t>
      </w:r>
      <w:r w:rsidR="000D3B16" w:rsidRPr="008A613C">
        <w:rPr>
          <w:rFonts w:ascii="Arial" w:hAnsi="Arial" w:cs="Arial"/>
          <w:b/>
        </w:rPr>
        <w:t>1</w:t>
      </w:r>
      <w:r w:rsidR="006E1FC1">
        <w:rPr>
          <w:rFonts w:ascii="Arial" w:hAnsi="Arial" w:cs="Arial"/>
          <w:b/>
        </w:rPr>
        <w:t>/1057/EU</w:t>
      </w:r>
    </w:p>
    <w:p w14:paraId="1F2634DE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47816AE8" w14:textId="071486B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Priloga I (udeleženci operacij ESS</w:t>
      </w:r>
      <w:r w:rsidR="001D7BD0" w:rsidRPr="008A613C">
        <w:rPr>
          <w:rFonts w:cs="Arial"/>
          <w:szCs w:val="20"/>
          <w:lang w:val="sl-SI"/>
        </w:rPr>
        <w:t>+</w:t>
      </w:r>
      <w:r w:rsidRPr="008A613C">
        <w:rPr>
          <w:rFonts w:cs="Arial"/>
          <w:szCs w:val="20"/>
          <w:lang w:val="sl-SI"/>
        </w:rPr>
        <w:t>)</w:t>
      </w:r>
    </w:p>
    <w:p w14:paraId="4AEF2DD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učinka (uporabiti smiselno glede na ciljno skupino udeležencev)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2164"/>
        <w:gridCol w:w="1381"/>
        <w:gridCol w:w="1474"/>
      </w:tblGrid>
      <w:tr w:rsidR="000D3B16" w:rsidRPr="008A613C" w14:paraId="3BD3F588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4BE1F4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271" w:type="dxa"/>
            <w:vMerge w:val="restart"/>
            <w:vAlign w:val="center"/>
          </w:tcPr>
          <w:p w14:paraId="1CC25A3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2974" w:type="dxa"/>
            <w:gridSpan w:val="2"/>
            <w:vAlign w:val="center"/>
          </w:tcPr>
          <w:p w14:paraId="79B1983A" w14:textId="77777777" w:rsidR="00B63D54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</w:p>
          <w:p w14:paraId="670B694F" w14:textId="5DD2C3E2" w:rsidR="000D3B16" w:rsidRPr="008A613C" w:rsidRDefault="00B63D54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(npr. leto 20</w:t>
            </w:r>
            <w:r>
              <w:rPr>
                <w:rFonts w:cs="Arial"/>
                <w:sz w:val="18"/>
                <w:szCs w:val="18"/>
                <w:lang w:val="sl-SI"/>
              </w:rPr>
              <w:t>23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</w:tc>
      </w:tr>
      <w:tr w:rsidR="000D3B16" w:rsidRPr="008A613C" w14:paraId="41A796F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D7F4995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Merge/>
            <w:vAlign w:val="center"/>
          </w:tcPr>
          <w:p w14:paraId="2736B78A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442" w:type="dxa"/>
            <w:vAlign w:val="center"/>
          </w:tcPr>
          <w:p w14:paraId="792BFDE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32" w:type="dxa"/>
            <w:vAlign w:val="center"/>
          </w:tcPr>
          <w:p w14:paraId="27B764E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72483113" w14:textId="77777777" w:rsidTr="008A613C">
        <w:trPr>
          <w:trHeight w:val="419"/>
        </w:trPr>
        <w:tc>
          <w:tcPr>
            <w:tcW w:w="3469" w:type="dxa"/>
            <w:vMerge w:val="restart"/>
            <w:vAlign w:val="center"/>
          </w:tcPr>
          <w:p w14:paraId="5557446A" w14:textId="74829169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lastRenderedPageBreak/>
              <w:t>Brezposelni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, vključno z dolgotrajno brezposelnimi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0FE889AD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F66C4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6A546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D99D9D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51900E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568FA9C6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071052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6ADF2BB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9CEC1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CC3DE1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1B443E4A" w14:textId="2C35A278" w:rsidR="000D3B16" w:rsidRPr="008A613C" w:rsidRDefault="001D7BD0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olgotrajno brezposelni </w:t>
            </w:r>
          </w:p>
        </w:tc>
        <w:tc>
          <w:tcPr>
            <w:tcW w:w="2271" w:type="dxa"/>
            <w:vAlign w:val="center"/>
          </w:tcPr>
          <w:p w14:paraId="2416625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9C78C0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754D6D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EF45DC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12AD65E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036EA3B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468BC64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B43467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652859B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FBDE3C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Neaktivni </w:t>
            </w:r>
          </w:p>
        </w:tc>
        <w:tc>
          <w:tcPr>
            <w:tcW w:w="2271" w:type="dxa"/>
            <w:vAlign w:val="center"/>
          </w:tcPr>
          <w:p w14:paraId="12D7E5EB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9C2AA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E4BE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83F75B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6DC56F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E01ECE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AEAD87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7E8EF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63B808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1EEB03D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Zaposleni, vključno s samozaposlenimi </w:t>
            </w:r>
          </w:p>
        </w:tc>
        <w:tc>
          <w:tcPr>
            <w:tcW w:w="2271" w:type="dxa"/>
            <w:vAlign w:val="center"/>
          </w:tcPr>
          <w:p w14:paraId="38FFC5B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7500F0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55DB02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25A75A0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43BE123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DCD555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94EE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39A527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AE0F97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2A636CE" w14:textId="7A193375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Otroci, mlajši od 18 let</w:t>
            </w:r>
          </w:p>
        </w:tc>
        <w:tc>
          <w:tcPr>
            <w:tcW w:w="2271" w:type="dxa"/>
            <w:vAlign w:val="center"/>
          </w:tcPr>
          <w:p w14:paraId="7D915852" w14:textId="7A0D5FD8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BF639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00F6D4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4B4FEEE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13CE2F0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7EFFF1B" w14:textId="6E22E4E4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D1A928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F7488E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5E33CF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35F3F29" w14:textId="38A3972A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Mladi med od 18. </w:t>
            </w:r>
            <w:r w:rsidR="009743A9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 29. letom </w:t>
            </w:r>
          </w:p>
        </w:tc>
        <w:tc>
          <w:tcPr>
            <w:tcW w:w="2271" w:type="dxa"/>
            <w:vAlign w:val="center"/>
          </w:tcPr>
          <w:p w14:paraId="0806DF0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73FA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D40B1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A210AF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39A6F3E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54E797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3A8CE0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DF5649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76564B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00AD6C5D" w14:textId="5670E2D2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Starejši od 55 let (55 let in več) </w:t>
            </w:r>
          </w:p>
        </w:tc>
        <w:tc>
          <w:tcPr>
            <w:tcW w:w="2271" w:type="dxa"/>
            <w:vAlign w:val="center"/>
          </w:tcPr>
          <w:p w14:paraId="1822D0B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E381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8AB1C3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6DF5CC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7D5D1F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0E5CD5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04960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9FC15D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7129F39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6B2D18FF" w14:textId="19E2B8EF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z nižjo sekundarno izobrazbo ali manj (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ISCED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0-2) </w:t>
            </w:r>
          </w:p>
        </w:tc>
        <w:tc>
          <w:tcPr>
            <w:tcW w:w="2271" w:type="dxa"/>
            <w:vAlign w:val="center"/>
          </w:tcPr>
          <w:p w14:paraId="3C24E75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6ECC0CC8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3517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8FADAE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171BC44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3507EB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199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F2B44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57A4A67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AAC2129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 višjo sekundarno (ISCED 3) ali postsekundarno izobrazbo (ISCED 4) </w:t>
            </w:r>
          </w:p>
        </w:tc>
        <w:tc>
          <w:tcPr>
            <w:tcW w:w="2271" w:type="dxa"/>
            <w:vAlign w:val="center"/>
          </w:tcPr>
          <w:p w14:paraId="188114E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B0C018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6A2FAC0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DD951BA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F85232B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21A2E29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0DC91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8C6CDF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86ABE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5214AB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 terciarno izobrazbo (ISCED 5 do 8) </w:t>
            </w:r>
          </w:p>
        </w:tc>
        <w:tc>
          <w:tcPr>
            <w:tcW w:w="2271" w:type="dxa"/>
            <w:vAlign w:val="center"/>
          </w:tcPr>
          <w:p w14:paraId="293C0D3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D312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7102D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9E5F84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027C8BF1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F114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604308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C7326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EAA4955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405033" w14:textId="59DAE498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Državljani tretjih držav</w:t>
            </w:r>
          </w:p>
        </w:tc>
        <w:tc>
          <w:tcPr>
            <w:tcW w:w="2271" w:type="dxa"/>
            <w:vAlign w:val="center"/>
          </w:tcPr>
          <w:p w14:paraId="5C519675" w14:textId="0066121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105EFD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CF66DF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89FDFE8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65CC374A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7203FF" w14:textId="66D0AC3C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F103FF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D733AB3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D8DDF0B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52E93BAF" w14:textId="6F2AE7C9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tujega porekla</w:t>
            </w:r>
          </w:p>
        </w:tc>
        <w:tc>
          <w:tcPr>
            <w:tcW w:w="2271" w:type="dxa"/>
            <w:vAlign w:val="center"/>
          </w:tcPr>
          <w:p w14:paraId="58A39CC9" w14:textId="39CB2E82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7C2C0A9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65CD9E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F7F31EC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6B28F1F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B298835" w14:textId="42C413AF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35B1AF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265B0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A93B6C8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71B73F" w14:textId="54034073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anjšine (vključno z marginaliziranimi skupnostmi, kot so Romi) </w:t>
            </w:r>
          </w:p>
        </w:tc>
        <w:tc>
          <w:tcPr>
            <w:tcW w:w="2271" w:type="dxa"/>
            <w:vAlign w:val="center"/>
          </w:tcPr>
          <w:p w14:paraId="438FB95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BC6F79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14DDF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A14F1C2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FD7C1AA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32D7AA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C69D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8A5575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170F58F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08B860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Invalidi </w:t>
            </w:r>
          </w:p>
        </w:tc>
        <w:tc>
          <w:tcPr>
            <w:tcW w:w="2271" w:type="dxa"/>
            <w:vAlign w:val="center"/>
          </w:tcPr>
          <w:p w14:paraId="23A2941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F18EBE3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A1E24A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E7731C9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05892F17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AE04B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9B9F4F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DF8022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4C2B66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F61C72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Brezdomci ali prizadeti zaradi izključenosti na področju nastanitve </w:t>
            </w:r>
          </w:p>
        </w:tc>
        <w:tc>
          <w:tcPr>
            <w:tcW w:w="2271" w:type="dxa"/>
            <w:vAlign w:val="center"/>
          </w:tcPr>
          <w:p w14:paraId="552143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823E7B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47E1A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01835B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7CDBCE5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787489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F91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2441E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5639932B" w14:textId="77777777" w:rsidTr="008A613C">
        <w:trPr>
          <w:trHeight w:val="553"/>
        </w:trPr>
        <w:tc>
          <w:tcPr>
            <w:tcW w:w="3469" w:type="dxa"/>
            <w:vMerge w:val="restart"/>
            <w:vAlign w:val="center"/>
          </w:tcPr>
          <w:p w14:paraId="0E18E944" w14:textId="4970D861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s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podeželskih območij (po metodologiji DEGURBA, vir: </w:t>
            </w:r>
            <w:hyperlink r:id="rId8" w:history="1">
              <w:r w:rsidR="001D7BD0" w:rsidRPr="008A613C">
                <w:rPr>
                  <w:rStyle w:val="Hiperpovezava"/>
                  <w:rFonts w:cs="Arial"/>
                  <w:sz w:val="18"/>
                  <w:szCs w:val="18"/>
                  <w:lang w:val="sl-SI"/>
                </w:rPr>
                <w:t>http://ec.europa.eu/eurostat/web/degree-of-urbanisation/methodology</w:t>
              </w:r>
            </w:hyperlink>
            <w:r w:rsidR="001D7BD0"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  <w:p w14:paraId="6CB999C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14:paraId="274E9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E2A0BB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E1066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2DFC90D" w14:textId="77777777" w:rsidTr="001D7BD0">
        <w:trPr>
          <w:trHeight w:val="253"/>
        </w:trPr>
        <w:tc>
          <w:tcPr>
            <w:tcW w:w="3469" w:type="dxa"/>
            <w:vMerge/>
          </w:tcPr>
          <w:p w14:paraId="79CFC1E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24E4FE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15BFF0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15271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E30B670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1DD3C1CD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rezultata (uporabiti smiselno glede na ciljno skupino udeležencev)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0D3B16" w:rsidRPr="008A613C" w14:paraId="19B91B30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FBEAA8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30A06A0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3118" w:type="dxa"/>
            <w:gridSpan w:val="2"/>
            <w:vAlign w:val="center"/>
          </w:tcPr>
          <w:p w14:paraId="150FC9B0" w14:textId="6C031963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Obdobje poročanja (npr. leto 20</w:t>
            </w:r>
            <w:r w:rsidR="00B63D54">
              <w:rPr>
                <w:rFonts w:cs="Arial"/>
                <w:sz w:val="18"/>
                <w:szCs w:val="18"/>
                <w:lang w:val="sl-SI"/>
              </w:rPr>
              <w:t>23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</w:tc>
      </w:tr>
      <w:tr w:rsidR="000D3B16" w:rsidRPr="008A613C" w14:paraId="7105E675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6D54C76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6872480E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3431D5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40C8C3A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1764B9F3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A6707B9" w14:textId="3B408662" w:rsidR="000D3B16" w:rsidRPr="008A613C" w:rsidRDefault="008A613C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deleženci, ki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p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zaključku sodelovanja 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ščejo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 zaposlitev</w:t>
            </w:r>
          </w:p>
        </w:tc>
        <w:tc>
          <w:tcPr>
            <w:tcW w:w="2595" w:type="dxa"/>
            <w:vAlign w:val="center"/>
          </w:tcPr>
          <w:p w14:paraId="2DA0095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F9427B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1C4D67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3824CAE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0E3E5887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08D6DDD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3608DC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D12C0F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04D6EC87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8C46D7A" w14:textId="00E8D52B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so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po zaključku sodelovanja vključeni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v izobraževanj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e ali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usposabljanj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e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02A8B8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DCD895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119C63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DB1F417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443CACEB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6C27DD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E62DC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41BD7EB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4ED1ED4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4EEDDB2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ki so pridobili kvalifikacijo po zaključku sodelovanja</w:t>
            </w:r>
          </w:p>
        </w:tc>
        <w:tc>
          <w:tcPr>
            <w:tcW w:w="2595" w:type="dxa"/>
            <w:vAlign w:val="center"/>
          </w:tcPr>
          <w:p w14:paraId="15FCC42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CFED2D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6EBF39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98E8A3D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27C49ABC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70F17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3EC53E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5B671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999E052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7C5A186E" w14:textId="3EFFCB21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imajo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po zaključku sodelovanja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zaposlitev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(vključno s samozaposlitvijo)</w:t>
            </w:r>
          </w:p>
        </w:tc>
        <w:tc>
          <w:tcPr>
            <w:tcW w:w="2595" w:type="dxa"/>
            <w:vAlign w:val="center"/>
          </w:tcPr>
          <w:p w14:paraId="27681EB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06FE5F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D716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6E77F594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5F3F7FA8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2211300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086BD71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26F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ABB8B3D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5F3984EA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ACE9B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08EC9C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0DEB46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3D576D2C" w14:textId="796317E2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699824EC" w14:textId="1005D75B" w:rsidR="008A613C" w:rsidRPr="008A613C" w:rsidRDefault="008A613C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Skupni kazalniki dolgoročnejših rezultatov za udeležence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8A613C" w:rsidRPr="008A613C" w14:paraId="23FA3B62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448D95A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79C6F56F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3118" w:type="dxa"/>
            <w:gridSpan w:val="2"/>
            <w:vAlign w:val="center"/>
          </w:tcPr>
          <w:p w14:paraId="60C295D0" w14:textId="542E35E0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Obdobje poročanja (npr. leto 20</w:t>
            </w:r>
            <w:r w:rsidR="00B63D54">
              <w:rPr>
                <w:rFonts w:cs="Arial"/>
                <w:sz w:val="18"/>
                <w:szCs w:val="18"/>
                <w:lang w:val="sl-SI"/>
              </w:rPr>
              <w:t>23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</w:tc>
      </w:tr>
      <w:tr w:rsidR="008A613C" w:rsidRPr="008A613C" w14:paraId="5100542A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51C4EAE1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0A739022" w14:textId="77777777" w:rsidR="008A613C" w:rsidRPr="008A613C" w:rsidRDefault="008A613C" w:rsidP="008F0394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E6D2C64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0D4CA91C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8A613C" w:rsidRPr="008A613C" w14:paraId="5F0229CD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14A9A38E" w14:textId="773934AD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vključno s samozaposlenimi, ki so zaposleni šest mesecev po zaključku sodelovanja</w:t>
            </w:r>
          </w:p>
        </w:tc>
        <w:tc>
          <w:tcPr>
            <w:tcW w:w="2595" w:type="dxa"/>
            <w:vAlign w:val="center"/>
          </w:tcPr>
          <w:p w14:paraId="4AF43F5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72E2A9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6124E215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39ED0C98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710A8612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BC6504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201C73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5944A7F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66B61D51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608F6D6" w14:textId="2DCDAB4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z izboljšanim položajem na trgu dela šest mesecev po zaključku sodelovanja</w:t>
            </w:r>
          </w:p>
        </w:tc>
        <w:tc>
          <w:tcPr>
            <w:tcW w:w="2595" w:type="dxa"/>
            <w:vAlign w:val="center"/>
          </w:tcPr>
          <w:p w14:paraId="30F264D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5E13FBB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ACE410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4F15553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738F8EA7" w14:textId="77777777" w:rsidR="008A613C" w:rsidRPr="008A613C" w:rsidRDefault="008A613C" w:rsidP="008F0394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560A1E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72F802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454D16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5A2730ED" w14:textId="77777777" w:rsidR="008A613C" w:rsidRPr="008A613C" w:rsidRDefault="008A613C" w:rsidP="000D3B16">
      <w:pPr>
        <w:jc w:val="both"/>
        <w:rPr>
          <w:rFonts w:cs="Arial"/>
          <w:lang w:val="sl-SI"/>
        </w:rPr>
      </w:pPr>
    </w:p>
    <w:p w14:paraId="4AE5DF96" w14:textId="77777777" w:rsidR="000B56AF" w:rsidRPr="008A613C" w:rsidRDefault="000B56AF" w:rsidP="000B56AF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Skupni kazalniki učinka za subjekte: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3118"/>
      </w:tblGrid>
      <w:tr w:rsidR="000B56AF" w:rsidRPr="008A613C" w14:paraId="1BAF59EC" w14:textId="77777777" w:rsidTr="00B63D54">
        <w:trPr>
          <w:trHeight w:val="638"/>
        </w:trPr>
        <w:tc>
          <w:tcPr>
            <w:tcW w:w="3085" w:type="dxa"/>
            <w:shd w:val="clear" w:color="auto" w:fill="auto"/>
            <w:vAlign w:val="center"/>
          </w:tcPr>
          <w:p w14:paraId="6FBF63C4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635416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9D8977" w14:textId="7DD533CA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  <w:r w:rsidR="00F05EB4">
              <w:rPr>
                <w:rFonts w:cs="Arial"/>
                <w:sz w:val="18"/>
                <w:szCs w:val="18"/>
                <w:lang w:val="sl-SI"/>
              </w:rPr>
              <w:t>(npr. leto 2023)</w:t>
            </w:r>
          </w:p>
        </w:tc>
      </w:tr>
      <w:tr w:rsidR="000B56AF" w:rsidRPr="008A613C" w14:paraId="043FB39E" w14:textId="77777777" w:rsidTr="00B63D54">
        <w:trPr>
          <w:trHeight w:val="466"/>
        </w:trPr>
        <w:tc>
          <w:tcPr>
            <w:tcW w:w="3085" w:type="dxa"/>
            <w:vMerge w:val="restart"/>
            <w:shd w:val="clear" w:color="auto" w:fill="auto"/>
          </w:tcPr>
          <w:p w14:paraId="3119755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>Število</w:t>
            </w:r>
            <w:r>
              <w:rPr>
                <w:rFonts w:cs="Arial"/>
                <w:sz w:val="18"/>
                <w:szCs w:val="18"/>
                <w:lang w:val="sl-SI" w:eastAsia="sl-SI"/>
              </w:rPr>
              <w:t xml:space="preserve"> podprtih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uprav ali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služb na nacionalni, regionalni ali lokalni ravni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B79D2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  <w:shd w:val="clear" w:color="auto" w:fill="auto"/>
          </w:tcPr>
          <w:p w14:paraId="7715392F" w14:textId="21BCE3EB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39874CB5" w14:textId="77777777" w:rsidTr="00B63D54">
        <w:trPr>
          <w:trHeight w:val="466"/>
        </w:trPr>
        <w:tc>
          <w:tcPr>
            <w:tcW w:w="3085" w:type="dxa"/>
            <w:vMerge/>
            <w:shd w:val="clear" w:color="auto" w:fill="auto"/>
          </w:tcPr>
          <w:p w14:paraId="1ADA6B7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59C7D7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  <w:shd w:val="clear" w:color="auto" w:fill="auto"/>
          </w:tcPr>
          <w:p w14:paraId="37545680" w14:textId="66807806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6D93F17" w14:textId="77777777" w:rsidTr="00B63D54">
        <w:trPr>
          <w:trHeight w:val="466"/>
        </w:trPr>
        <w:tc>
          <w:tcPr>
            <w:tcW w:w="3085" w:type="dxa"/>
            <w:vMerge w:val="restart"/>
            <w:shd w:val="clear" w:color="auto" w:fill="auto"/>
          </w:tcPr>
          <w:p w14:paraId="16969E4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Število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 w:eastAsia="sl-SI"/>
              </w:rPr>
              <w:t>podprtih mikro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 w:eastAsia="sl-SI"/>
              </w:rPr>
              <w:t>, malih in srednjih podjetij (vključno z zadrugami in podjetji socialne ekonomije)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432AE4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  <w:shd w:val="clear" w:color="auto" w:fill="auto"/>
          </w:tcPr>
          <w:p w14:paraId="4AD13489" w14:textId="14BDEB9B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38EB607" w14:textId="77777777" w:rsidTr="00B63D54">
        <w:trPr>
          <w:trHeight w:val="466"/>
        </w:trPr>
        <w:tc>
          <w:tcPr>
            <w:tcW w:w="3085" w:type="dxa"/>
            <w:vMerge/>
            <w:shd w:val="clear" w:color="auto" w:fill="auto"/>
          </w:tcPr>
          <w:p w14:paraId="67562E98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4663DE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  <w:shd w:val="clear" w:color="auto" w:fill="auto"/>
          </w:tcPr>
          <w:p w14:paraId="57723601" w14:textId="55044909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4EA1970" w14:textId="77777777" w:rsidR="000B56AF" w:rsidRPr="008A613C" w:rsidRDefault="000B56AF" w:rsidP="000B56AF">
      <w:pPr>
        <w:jc w:val="both"/>
        <w:rPr>
          <w:rFonts w:cs="Arial"/>
          <w:lang w:val="sl-SI"/>
        </w:rPr>
      </w:pPr>
    </w:p>
    <w:p w14:paraId="28C422F8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495"/>
        <w:gridCol w:w="907"/>
        <w:gridCol w:w="624"/>
        <w:gridCol w:w="1202"/>
        <w:gridCol w:w="2655"/>
        <w:gridCol w:w="1233"/>
      </w:tblGrid>
      <w:tr w:rsidR="000D3B16" w:rsidRPr="008A613C" w14:paraId="53C4C128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077E456F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123A75C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Datum:</w:t>
            </w:r>
          </w:p>
        </w:tc>
        <w:tc>
          <w:tcPr>
            <w:tcW w:w="963" w:type="dxa"/>
            <w:noWrap/>
            <w:vAlign w:val="bottom"/>
            <w:hideMark/>
          </w:tcPr>
          <w:p w14:paraId="67C57E47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659" w:type="dxa"/>
            <w:noWrap/>
            <w:vAlign w:val="bottom"/>
            <w:hideMark/>
          </w:tcPr>
          <w:p w14:paraId="1E8A56F7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1279" w:type="dxa"/>
            <w:noWrap/>
            <w:vAlign w:val="bottom"/>
            <w:hideMark/>
          </w:tcPr>
          <w:p w14:paraId="3C370E28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2726F8DD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Odgovorna oseba:</w:t>
            </w:r>
          </w:p>
        </w:tc>
        <w:tc>
          <w:tcPr>
            <w:tcW w:w="1312" w:type="dxa"/>
            <w:noWrap/>
            <w:vAlign w:val="bottom"/>
            <w:hideMark/>
          </w:tcPr>
          <w:p w14:paraId="1D25F21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</w:tr>
      <w:tr w:rsidR="000D3B16" w:rsidRPr="008A613C" w14:paraId="207B3D62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3E32F7D8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445AEAE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Kraj:</w:t>
            </w:r>
          </w:p>
        </w:tc>
        <w:tc>
          <w:tcPr>
            <w:tcW w:w="1622" w:type="dxa"/>
            <w:gridSpan w:val="2"/>
            <w:noWrap/>
            <w:vAlign w:val="bottom"/>
            <w:hideMark/>
          </w:tcPr>
          <w:p w14:paraId="6EF2FDD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279" w:type="dxa"/>
            <w:noWrap/>
            <w:vAlign w:val="bottom"/>
            <w:hideMark/>
          </w:tcPr>
          <w:p w14:paraId="7B01952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06C39D83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(ime in priimek, podpis)</w:t>
            </w:r>
          </w:p>
        </w:tc>
        <w:tc>
          <w:tcPr>
            <w:tcW w:w="1312" w:type="dxa"/>
            <w:noWrap/>
            <w:vAlign w:val="bottom"/>
            <w:hideMark/>
          </w:tcPr>
          <w:p w14:paraId="197E61D1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   </w:t>
            </w:r>
          </w:p>
        </w:tc>
      </w:tr>
    </w:tbl>
    <w:p w14:paraId="0473A7F1" w14:textId="77777777" w:rsidR="007D75CF" w:rsidRPr="008A613C" w:rsidRDefault="007D75CF" w:rsidP="007D75CF">
      <w:pPr>
        <w:rPr>
          <w:lang w:val="sl-SI"/>
        </w:rPr>
      </w:pPr>
    </w:p>
    <w:p w14:paraId="63FE6B3E" w14:textId="77777777" w:rsidR="007D75CF" w:rsidRPr="008A613C" w:rsidRDefault="007D75CF" w:rsidP="007D75CF">
      <w:pPr>
        <w:rPr>
          <w:lang w:val="sl-SI"/>
        </w:rPr>
      </w:pPr>
    </w:p>
    <w:p w14:paraId="4609F251" w14:textId="2F6BC648" w:rsidR="007D75CF" w:rsidRPr="008A613C" w:rsidRDefault="007D75CF" w:rsidP="003E1C74">
      <w:pPr>
        <w:pStyle w:val="podpisi"/>
        <w:rPr>
          <w:lang w:val="sl-SI"/>
        </w:rPr>
      </w:pPr>
    </w:p>
    <w:sectPr w:rsidR="007D75CF" w:rsidRPr="008A613C" w:rsidSect="008651E8">
      <w:headerReference w:type="default" r:id="rId9"/>
      <w:headerReference w:type="first" r:id="rId10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ED55" w14:textId="77777777" w:rsidR="000D3B16" w:rsidRDefault="000D3B16">
      <w:r>
        <w:separator/>
      </w:r>
    </w:p>
  </w:endnote>
  <w:endnote w:type="continuationSeparator" w:id="0">
    <w:p w14:paraId="5BEC59F9" w14:textId="77777777" w:rsidR="000D3B16" w:rsidRDefault="000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B256" w14:textId="77777777" w:rsidR="000D3B16" w:rsidRDefault="000D3B16">
      <w:r>
        <w:separator/>
      </w:r>
    </w:p>
  </w:footnote>
  <w:footnote w:type="continuationSeparator" w:id="0">
    <w:p w14:paraId="2FE29A1D" w14:textId="77777777" w:rsidR="000D3B16" w:rsidRDefault="000D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CB2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7180252" w14:textId="77777777">
      <w:trPr>
        <w:cantSplit/>
        <w:trHeight w:hRule="exact" w:val="847"/>
      </w:trPr>
      <w:tc>
        <w:tcPr>
          <w:tcW w:w="567" w:type="dxa"/>
        </w:tcPr>
        <w:p w14:paraId="1D191A70" w14:textId="720ADA57" w:rsidR="002A2B69" w:rsidRPr="008F3500" w:rsidRDefault="008D12D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4CE4F3" wp14:editId="2B72E6B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BC56D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24CDE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213497">
    <w:abstractNumId w:val="4"/>
  </w:num>
  <w:num w:numId="2" w16cid:durableId="1294796540">
    <w:abstractNumId w:val="2"/>
  </w:num>
  <w:num w:numId="3" w16cid:durableId="350495349">
    <w:abstractNumId w:val="3"/>
  </w:num>
  <w:num w:numId="4" w16cid:durableId="341208436">
    <w:abstractNumId w:val="0"/>
  </w:num>
  <w:num w:numId="5" w16cid:durableId="15250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6"/>
    <w:rsid w:val="00023A88"/>
    <w:rsid w:val="00044701"/>
    <w:rsid w:val="00056419"/>
    <w:rsid w:val="00096A2B"/>
    <w:rsid w:val="000A7238"/>
    <w:rsid w:val="000B56AF"/>
    <w:rsid w:val="000D3B16"/>
    <w:rsid w:val="001357B2"/>
    <w:rsid w:val="0017478F"/>
    <w:rsid w:val="001D7BD0"/>
    <w:rsid w:val="00202A77"/>
    <w:rsid w:val="00271CE5"/>
    <w:rsid w:val="00282020"/>
    <w:rsid w:val="002A2B69"/>
    <w:rsid w:val="002E3C4B"/>
    <w:rsid w:val="003636BF"/>
    <w:rsid w:val="00371442"/>
    <w:rsid w:val="003845B4"/>
    <w:rsid w:val="00387B1A"/>
    <w:rsid w:val="003C5EE5"/>
    <w:rsid w:val="003E1C74"/>
    <w:rsid w:val="00424C28"/>
    <w:rsid w:val="004657EE"/>
    <w:rsid w:val="00526246"/>
    <w:rsid w:val="00567106"/>
    <w:rsid w:val="005E1D3C"/>
    <w:rsid w:val="00625AE6"/>
    <w:rsid w:val="00632253"/>
    <w:rsid w:val="00642714"/>
    <w:rsid w:val="006455CE"/>
    <w:rsid w:val="00655841"/>
    <w:rsid w:val="00681A2E"/>
    <w:rsid w:val="006B4C58"/>
    <w:rsid w:val="006E1FC1"/>
    <w:rsid w:val="00733017"/>
    <w:rsid w:val="007520A7"/>
    <w:rsid w:val="00783310"/>
    <w:rsid w:val="007A4A6D"/>
    <w:rsid w:val="007D1BCF"/>
    <w:rsid w:val="007D75CF"/>
    <w:rsid w:val="007E0440"/>
    <w:rsid w:val="007E6DC5"/>
    <w:rsid w:val="00812AC1"/>
    <w:rsid w:val="008651E8"/>
    <w:rsid w:val="0086639D"/>
    <w:rsid w:val="00874BB7"/>
    <w:rsid w:val="0088043C"/>
    <w:rsid w:val="00884889"/>
    <w:rsid w:val="008906C9"/>
    <w:rsid w:val="008A613C"/>
    <w:rsid w:val="008C5738"/>
    <w:rsid w:val="008D04F0"/>
    <w:rsid w:val="008D12DD"/>
    <w:rsid w:val="008F3500"/>
    <w:rsid w:val="00924299"/>
    <w:rsid w:val="00924E3C"/>
    <w:rsid w:val="009612BB"/>
    <w:rsid w:val="009743A9"/>
    <w:rsid w:val="009A716D"/>
    <w:rsid w:val="009C740A"/>
    <w:rsid w:val="00A125C5"/>
    <w:rsid w:val="00A2451C"/>
    <w:rsid w:val="00A54BC4"/>
    <w:rsid w:val="00A65EE7"/>
    <w:rsid w:val="00A70133"/>
    <w:rsid w:val="00A770A6"/>
    <w:rsid w:val="00A813B1"/>
    <w:rsid w:val="00AB36C4"/>
    <w:rsid w:val="00AC32B2"/>
    <w:rsid w:val="00B17141"/>
    <w:rsid w:val="00B31575"/>
    <w:rsid w:val="00B42B6A"/>
    <w:rsid w:val="00B63D54"/>
    <w:rsid w:val="00B65EEC"/>
    <w:rsid w:val="00B8547D"/>
    <w:rsid w:val="00B85540"/>
    <w:rsid w:val="00BD0032"/>
    <w:rsid w:val="00C250D5"/>
    <w:rsid w:val="00C35666"/>
    <w:rsid w:val="00C92898"/>
    <w:rsid w:val="00CA4340"/>
    <w:rsid w:val="00CE5238"/>
    <w:rsid w:val="00CE7514"/>
    <w:rsid w:val="00D23CDD"/>
    <w:rsid w:val="00D248DE"/>
    <w:rsid w:val="00D61601"/>
    <w:rsid w:val="00D8542D"/>
    <w:rsid w:val="00DC6A71"/>
    <w:rsid w:val="00E0357D"/>
    <w:rsid w:val="00E335EC"/>
    <w:rsid w:val="00EA1B15"/>
    <w:rsid w:val="00EC54CE"/>
    <w:rsid w:val="00ED1C3E"/>
    <w:rsid w:val="00F05EB4"/>
    <w:rsid w:val="00F240BB"/>
    <w:rsid w:val="00F31C91"/>
    <w:rsid w:val="00F57FED"/>
    <w:rsid w:val="00FE08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1F44DEB"/>
  <w15:chartTrackingRefBased/>
  <w15:docId w15:val="{9DF31D03-2136-432E-80A1-5BC321C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Pripombabesedilo">
    <w:name w:val="annotation text"/>
    <w:basedOn w:val="Navaden"/>
    <w:link w:val="PripombabesediloZnak1"/>
    <w:uiPriority w:val="99"/>
    <w:rsid w:val="000D3B16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rsid w:val="000D3B16"/>
    <w:rPr>
      <w:rFonts w:ascii="Arial" w:hAnsi="Arial"/>
      <w:lang w:val="en-US" w:eastAsia="en-US"/>
    </w:rPr>
  </w:style>
  <w:style w:type="character" w:customStyle="1" w:styleId="PripombabesediloZnak1">
    <w:name w:val="Pripomba – besedilo Znak1"/>
    <w:link w:val="Pripombabesedilo"/>
    <w:uiPriority w:val="99"/>
    <w:rsid w:val="000D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web/degree-of-urbanisation/method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EKP%202021%20-2027\Urad%20za%20izvajanje%20kohezijske%20politik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Urad za izvajanje kohezijske politike</Template>
  <TotalTime>2</TotalTime>
  <Pages>3</Pages>
  <Words>544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Danica Vuković</dc:creator>
  <cp:keywords/>
  <cp:lastModifiedBy>Martina Zorc</cp:lastModifiedBy>
  <cp:revision>3</cp:revision>
  <cp:lastPrinted>2010-07-16T07:41:00Z</cp:lastPrinted>
  <dcterms:created xsi:type="dcterms:W3CDTF">2023-12-21T08:00:00Z</dcterms:created>
  <dcterms:modified xsi:type="dcterms:W3CDTF">2024-01-12T12:54:00Z</dcterms:modified>
</cp:coreProperties>
</file>