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7F" w:rsidRDefault="006C127F" w:rsidP="006C127F">
      <w:pPr>
        <w:spacing w:line="360" w:lineRule="auto"/>
        <w:rPr>
          <w:rFonts w:cs="Arial"/>
          <w:color w:val="000000" w:themeColor="text1"/>
          <w:szCs w:val="20"/>
          <w:lang w:val="sl-SI"/>
        </w:rPr>
      </w:pPr>
    </w:p>
    <w:p w:rsidR="006C127F" w:rsidRDefault="006C127F" w:rsidP="006C127F">
      <w:pPr>
        <w:spacing w:line="360" w:lineRule="auto"/>
        <w:rPr>
          <w:rFonts w:cs="Arial"/>
          <w:color w:val="000000" w:themeColor="text1"/>
          <w:szCs w:val="20"/>
          <w:lang w:val="sl-SI"/>
        </w:rPr>
      </w:pPr>
    </w:p>
    <w:p w:rsidR="006C127F" w:rsidRPr="006C127F" w:rsidRDefault="006C127F" w:rsidP="006C127F">
      <w:pPr>
        <w:spacing w:line="360" w:lineRule="auto"/>
        <w:rPr>
          <w:rFonts w:cs="Arial"/>
          <w:color w:val="000000" w:themeColor="text1"/>
          <w:szCs w:val="20"/>
          <w:lang w:val="sl-SI"/>
        </w:rPr>
      </w:pPr>
      <w:r w:rsidRPr="006C127F">
        <w:rPr>
          <w:rFonts w:cs="Arial"/>
          <w:color w:val="000000" w:themeColor="text1"/>
          <w:szCs w:val="20"/>
          <w:lang w:val="sl-SI"/>
        </w:rPr>
        <w:t xml:space="preserve">Številka: </w:t>
      </w:r>
      <w:r>
        <w:rPr>
          <w:rFonts w:cs="Arial"/>
          <w:color w:val="000000" w:themeColor="text1"/>
          <w:szCs w:val="20"/>
          <w:lang w:val="sl-SI"/>
        </w:rPr>
        <w:t>0075-1/2020</w:t>
      </w:r>
    </w:p>
    <w:p w:rsidR="009169C4" w:rsidRPr="006C127F" w:rsidRDefault="006C127F" w:rsidP="006C127F">
      <w:pPr>
        <w:spacing w:line="360" w:lineRule="auto"/>
        <w:rPr>
          <w:rFonts w:cs="Arial"/>
          <w:color w:val="000000" w:themeColor="text1"/>
          <w:szCs w:val="20"/>
          <w:lang w:val="sl-SI"/>
        </w:rPr>
      </w:pPr>
      <w:r w:rsidRPr="006C127F">
        <w:rPr>
          <w:rFonts w:cs="Arial"/>
          <w:color w:val="000000" w:themeColor="text1"/>
          <w:szCs w:val="20"/>
          <w:lang w:val="sl-SI"/>
        </w:rPr>
        <w:t>Datum: 18.3.2020, dopolnjena</w:t>
      </w:r>
      <w:r w:rsidR="00BE408C">
        <w:rPr>
          <w:rFonts w:cs="Arial"/>
          <w:color w:val="000000" w:themeColor="text1"/>
          <w:szCs w:val="20"/>
          <w:lang w:val="sl-SI"/>
        </w:rPr>
        <w:t xml:space="preserve"> </w:t>
      </w:r>
      <w:r w:rsidR="00A32DE9">
        <w:rPr>
          <w:rFonts w:cs="Arial"/>
          <w:color w:val="000000" w:themeColor="text1"/>
          <w:szCs w:val="20"/>
          <w:lang w:val="sl-SI"/>
        </w:rPr>
        <w:t>7.4.2020</w:t>
      </w:r>
    </w:p>
    <w:p w:rsidR="006C127F" w:rsidRDefault="006C127F" w:rsidP="006C127F">
      <w:pPr>
        <w:spacing w:line="360" w:lineRule="auto"/>
        <w:rPr>
          <w:rFonts w:cs="Arial"/>
          <w:color w:val="1F3864"/>
          <w:szCs w:val="20"/>
          <w:lang w:val="sl-SI"/>
        </w:rPr>
      </w:pPr>
    </w:p>
    <w:p w:rsidR="006C127F" w:rsidRDefault="006C127F" w:rsidP="006C127F">
      <w:pPr>
        <w:spacing w:line="360" w:lineRule="auto"/>
        <w:rPr>
          <w:rFonts w:cs="Arial"/>
          <w:color w:val="1F3864"/>
          <w:szCs w:val="20"/>
          <w:lang w:val="sl-SI"/>
        </w:rPr>
      </w:pPr>
    </w:p>
    <w:p w:rsidR="006C127F" w:rsidRPr="00C40D74" w:rsidRDefault="006C127F" w:rsidP="006C127F">
      <w:pPr>
        <w:spacing w:line="360" w:lineRule="auto"/>
        <w:rPr>
          <w:rFonts w:cs="Arial"/>
          <w:b/>
          <w:color w:val="1F3864"/>
          <w:sz w:val="28"/>
          <w:szCs w:val="28"/>
          <w:lang w:val="sl-SI"/>
        </w:rPr>
      </w:pPr>
    </w:p>
    <w:p w:rsidR="00545BCF" w:rsidRPr="00C40D74" w:rsidRDefault="00545BCF" w:rsidP="00545BCF">
      <w:pPr>
        <w:spacing w:line="360" w:lineRule="auto"/>
        <w:jc w:val="center"/>
        <w:rPr>
          <w:rFonts w:cs="Arial"/>
          <w:b/>
          <w:color w:val="1F3864"/>
          <w:sz w:val="28"/>
          <w:szCs w:val="28"/>
          <w:lang w:val="sl-SI"/>
        </w:rPr>
      </w:pPr>
      <w:r w:rsidRPr="00C40D74">
        <w:rPr>
          <w:rFonts w:cs="Arial"/>
          <w:b/>
          <w:color w:val="1F3864"/>
          <w:sz w:val="28"/>
          <w:szCs w:val="28"/>
          <w:lang w:val="sl-SI"/>
        </w:rPr>
        <w:t>Priporočila za preprečevanje prenosa okužbe z virusom COVID-19 za izvajalce storitve pomoč družini na domu, uporabnike in njihove družinske člane</w:t>
      </w:r>
    </w:p>
    <w:p w:rsidR="00545BCF" w:rsidRPr="00C40D74" w:rsidRDefault="00545BCF" w:rsidP="00545BCF">
      <w:pPr>
        <w:spacing w:line="360" w:lineRule="auto"/>
        <w:rPr>
          <w:rFonts w:cs="Arial"/>
          <w:szCs w:val="20"/>
          <w:lang w:val="sl-SI"/>
        </w:rPr>
      </w:pPr>
    </w:p>
    <w:p w:rsidR="00545BCF" w:rsidRPr="00C40D74" w:rsidRDefault="00545BCF" w:rsidP="00545BCF">
      <w:pPr>
        <w:spacing w:line="360" w:lineRule="auto"/>
        <w:rPr>
          <w:rFonts w:cs="Arial"/>
          <w:szCs w:val="20"/>
          <w:lang w:val="sl-SI"/>
        </w:rPr>
      </w:pPr>
      <w:r w:rsidRPr="00C40D74">
        <w:rPr>
          <w:rFonts w:cs="Arial"/>
          <w:szCs w:val="20"/>
          <w:lang w:val="sl-SI"/>
        </w:rPr>
        <w:t>Skladno z Zakonom o socialnem varstvu (Uradni list RS, št. 3/07 – uradno prečiščeno besedilo, 23/07 – popr., 41/07 – popr., 61/10 – ZSVarPre, 62/10 – ZUPJS, 57/12, 39/16, 52/16 – ZPPreb-1, 15/17 – DZ, 29/17, 54/17, 21/18 – ZNOrg, 31/18 – ZOA-A in 28/19), pomoč družini na domu obsega socialno oskrbo upravičenca v primeru invalidnosti, starosti ter v drugih primerih, ko socialna oskrba na domu lahko nadomesti institucionalno varstvo.</w:t>
      </w:r>
    </w:p>
    <w:p w:rsidR="00545BCF" w:rsidRPr="00C40D74" w:rsidRDefault="00545BCF" w:rsidP="00545BCF">
      <w:pPr>
        <w:spacing w:line="360" w:lineRule="auto"/>
        <w:jc w:val="both"/>
        <w:rPr>
          <w:rFonts w:cs="Arial"/>
          <w:szCs w:val="20"/>
          <w:lang w:val="sl-SI"/>
        </w:rPr>
      </w:pPr>
      <w:r w:rsidRPr="00C40D74">
        <w:rPr>
          <w:rFonts w:cs="Arial"/>
          <w:szCs w:val="20"/>
          <w:lang w:val="sl-SI"/>
        </w:rPr>
        <w:t xml:space="preserve">Upoštevajoč Pravilnik o standardih in normativih socialnovarstvenih storitev (Uradni list RS, št. 45/10, 28/11, 104/11, 111/13, 102/15, 76/17, 54/19 in 81/19) se v okviru pomoči na domu uporabnikom zagotavlja: </w:t>
      </w:r>
    </w:p>
    <w:p w:rsidR="00545BCF" w:rsidRPr="00C40D74" w:rsidRDefault="00545BCF" w:rsidP="00545BCF">
      <w:pPr>
        <w:pStyle w:val="Odstavekseznama"/>
        <w:numPr>
          <w:ilvl w:val="0"/>
          <w:numId w:val="16"/>
        </w:numPr>
        <w:spacing w:line="360" w:lineRule="auto"/>
        <w:jc w:val="both"/>
        <w:rPr>
          <w:rFonts w:cs="Arial"/>
          <w:szCs w:val="20"/>
          <w:lang w:val="sl-SI"/>
        </w:rPr>
      </w:pPr>
      <w:r w:rsidRPr="00C40D74">
        <w:rPr>
          <w:rFonts w:cs="Arial"/>
          <w:szCs w:val="20"/>
          <w:lang w:val="sl-SI"/>
        </w:rPr>
        <w:t>pomoč pri temeljnih dnevnih opravilih, kamor sodijo naslednja opravila: pomoč pri oblačenju, slačenju, pomoč pri umivanju, hranjenju, opravljanju osnovnih življenjskih potreb, vzdrževanje in nega osebnih ortopedskih pripomočkov;</w:t>
      </w:r>
    </w:p>
    <w:p w:rsidR="00545BCF" w:rsidRPr="00C40D74" w:rsidRDefault="00545BCF" w:rsidP="00545BCF">
      <w:pPr>
        <w:pStyle w:val="Odstavekseznama"/>
        <w:numPr>
          <w:ilvl w:val="0"/>
          <w:numId w:val="16"/>
        </w:numPr>
        <w:spacing w:line="360" w:lineRule="auto"/>
        <w:jc w:val="both"/>
        <w:rPr>
          <w:rFonts w:cs="Arial"/>
          <w:szCs w:val="20"/>
          <w:lang w:val="sl-SI"/>
        </w:rPr>
      </w:pPr>
      <w:r w:rsidRPr="00C40D74">
        <w:rPr>
          <w:rFonts w:cs="Arial"/>
          <w:szCs w:val="20"/>
          <w:lang w:val="sl-SI"/>
        </w:rPr>
        <w:t>gospodinjsko pomoč, kamor sodijo naslednja opravila: prinašanja enega pripravljenega obroka ali nabava živil in priprava enega obroka hrane, pomivanje uporabljene posode, osnovno čiščenje bivalnega dela prostorov z odnašanjem smeti, postiljanje in osnovno vzdrževanje spalnega prostora;</w:t>
      </w:r>
    </w:p>
    <w:p w:rsidR="00545BCF" w:rsidRPr="00C40D74" w:rsidRDefault="00545BCF" w:rsidP="00545BCF">
      <w:pPr>
        <w:pStyle w:val="Odstavekseznama"/>
        <w:numPr>
          <w:ilvl w:val="0"/>
          <w:numId w:val="16"/>
        </w:numPr>
        <w:spacing w:line="360" w:lineRule="auto"/>
        <w:jc w:val="both"/>
        <w:rPr>
          <w:rFonts w:cs="Arial"/>
          <w:szCs w:val="20"/>
          <w:lang w:val="sl-SI"/>
        </w:rPr>
      </w:pPr>
      <w:r w:rsidRPr="00C40D74">
        <w:rPr>
          <w:rFonts w:cs="Arial"/>
          <w:szCs w:val="20"/>
          <w:lang w:val="sl-SI"/>
        </w:rPr>
        <w:t>pomoč pri ohranjanju socialnih stikov, kamor sodijo naslednja opravila: vzpostavljanje socialne mreže z okoljem, s prostovoljci in s sorodstvom, spremljanje upravičenca pri opravljanju nujnih obveznosti, informiranje ustanov o stanju in potrebah upravičenca ter priprava upravičenca na institucionalno varstvo.</w:t>
      </w:r>
    </w:p>
    <w:p w:rsidR="00545BCF" w:rsidRPr="00C40D74" w:rsidRDefault="00545BCF" w:rsidP="00545BCF">
      <w:pPr>
        <w:spacing w:line="360" w:lineRule="auto"/>
        <w:rPr>
          <w:rFonts w:cs="Arial"/>
          <w:szCs w:val="20"/>
          <w:lang w:val="sl-SI"/>
        </w:rPr>
      </w:pPr>
    </w:p>
    <w:p w:rsidR="00545BCF" w:rsidRPr="00C40D74" w:rsidRDefault="00545BCF" w:rsidP="00545BCF">
      <w:pPr>
        <w:spacing w:line="360" w:lineRule="auto"/>
        <w:rPr>
          <w:rFonts w:cs="Arial"/>
          <w:szCs w:val="20"/>
          <w:lang w:val="sl-SI"/>
        </w:rPr>
      </w:pPr>
      <w:r w:rsidRPr="00C40D74">
        <w:rPr>
          <w:rFonts w:cs="Arial"/>
          <w:szCs w:val="20"/>
          <w:lang w:val="sl-SI"/>
        </w:rPr>
        <w:t xml:space="preserve">V okviru ukrepov, povezanih s COVID-19, se izvajanje pomoči družini na domu organizira na način, da se uporabnikom zagotovi izvajanje najnujnejših opravil, kadar tega ne zmorejo njihovi svojci, ali druge, za uporabnika pomembne osebe:  </w:t>
      </w:r>
    </w:p>
    <w:p w:rsidR="00545BCF" w:rsidRPr="00C40D74" w:rsidRDefault="00545BCF" w:rsidP="00545BCF">
      <w:pPr>
        <w:pStyle w:val="Odstavekseznama"/>
        <w:numPr>
          <w:ilvl w:val="0"/>
          <w:numId w:val="16"/>
        </w:numPr>
        <w:spacing w:line="360" w:lineRule="auto"/>
        <w:jc w:val="both"/>
        <w:rPr>
          <w:rFonts w:cs="Arial"/>
          <w:szCs w:val="20"/>
          <w:lang w:val="sl-SI"/>
        </w:rPr>
      </w:pPr>
      <w:r w:rsidRPr="00C40D74">
        <w:rPr>
          <w:rFonts w:cs="Arial"/>
          <w:szCs w:val="20"/>
          <w:lang w:val="sl-SI"/>
        </w:rPr>
        <w:lastRenderedPageBreak/>
        <w:t>iz prve alineje predhodnega odstavka: pomoč pri oblačenju, slačenju, pomoč pri umivanju, hranjenju, opravljanju osnovnih življenjskih potreb;</w:t>
      </w:r>
    </w:p>
    <w:p w:rsidR="00545BCF" w:rsidRPr="00C40D74" w:rsidRDefault="00545BCF" w:rsidP="00545BCF">
      <w:pPr>
        <w:pStyle w:val="Odstavekseznama"/>
        <w:numPr>
          <w:ilvl w:val="0"/>
          <w:numId w:val="16"/>
        </w:numPr>
        <w:spacing w:line="360" w:lineRule="auto"/>
        <w:jc w:val="both"/>
        <w:rPr>
          <w:rFonts w:cs="Arial"/>
          <w:szCs w:val="20"/>
          <w:lang w:val="sl-SI"/>
        </w:rPr>
      </w:pPr>
      <w:r w:rsidRPr="00C40D74">
        <w:rPr>
          <w:rFonts w:cs="Arial"/>
          <w:szCs w:val="20"/>
          <w:lang w:val="sl-SI"/>
        </w:rPr>
        <w:t>iz druge alineje predhodnega odstavka: prinašanja enega pripravljenega obroka ali nabava osnovnih živil in pripomočkov ter nujno osnovno čiščenje bivalnega dela prostora uporabnika in pomivanje posode, pri uporabnikih, ki nimajo lastne socialne mreže. Pri uporabnikih, ki so koristili storitev priprave obroka, se dogovori, da se v času trajanja epidemije zagotavlja dostavo že pripravljenega obroka. Pri načrtovanju dostave obrokov, se načrtuje ustrezno higiensko rokovanje s posodo s ciljem preprečevanja tveganja prenosa okužbe preko površine;</w:t>
      </w:r>
    </w:p>
    <w:p w:rsidR="00545BCF" w:rsidRPr="00C40D74" w:rsidRDefault="00545BCF" w:rsidP="00545BCF">
      <w:pPr>
        <w:pStyle w:val="Odstavekseznama"/>
        <w:numPr>
          <w:ilvl w:val="0"/>
          <w:numId w:val="16"/>
        </w:numPr>
        <w:spacing w:line="360" w:lineRule="auto"/>
        <w:jc w:val="both"/>
        <w:rPr>
          <w:rFonts w:cs="Arial"/>
          <w:szCs w:val="20"/>
          <w:lang w:val="sl-SI"/>
        </w:rPr>
      </w:pPr>
      <w:r w:rsidRPr="00C40D74">
        <w:rPr>
          <w:rFonts w:cs="Arial"/>
          <w:szCs w:val="20"/>
          <w:lang w:val="sl-SI"/>
        </w:rPr>
        <w:t>iz tretje alineje predhodnega odstavka: informiranje ustanov o stanju in potrebah upravičenca.</w:t>
      </w:r>
    </w:p>
    <w:p w:rsidR="00545BCF" w:rsidRPr="00C40D74" w:rsidRDefault="00545BCF" w:rsidP="00545BCF">
      <w:pPr>
        <w:spacing w:line="360" w:lineRule="auto"/>
        <w:jc w:val="both"/>
        <w:rPr>
          <w:rFonts w:cs="Arial"/>
          <w:szCs w:val="20"/>
          <w:lang w:val="sl-SI"/>
        </w:rPr>
      </w:pPr>
      <w:r w:rsidRPr="00C40D74">
        <w:rPr>
          <w:rFonts w:cs="Arial"/>
          <w:szCs w:val="20"/>
          <w:lang w:val="sl-SI"/>
        </w:rPr>
        <w:t xml:space="preserve">Izvajanje storitve pomoči družini na domu naj se organizira racionalno, da se čim bolj zmanjša neposredne stike, ki niso nujni. Izvajalci zaradi preventivnih ukrepov povezanih z omejevanjem socialnih stikov, se lahko s svojci dogovorijo (uradni zaznamek) o začasnem prevzemu skrbi za svojega družinskega člana. </w:t>
      </w:r>
    </w:p>
    <w:p w:rsidR="00545BCF" w:rsidRPr="00C40D74" w:rsidRDefault="00545BCF" w:rsidP="00545BCF">
      <w:pPr>
        <w:spacing w:line="360" w:lineRule="auto"/>
        <w:jc w:val="both"/>
        <w:rPr>
          <w:rFonts w:cs="Arial"/>
          <w:szCs w:val="20"/>
          <w:lang w:val="sl-SI"/>
        </w:rPr>
      </w:pPr>
      <w:r w:rsidRPr="00C40D74">
        <w:rPr>
          <w:rFonts w:cs="Arial"/>
          <w:szCs w:val="20"/>
          <w:lang w:val="sl-SI"/>
        </w:rPr>
        <w:t>Ohranitev zagotavljanja izvajanja storitve pomoči družini na domu je nujna, pri čemer pa je potrebno upoštevati vsa navodila in priporočila v nadaljevanju.</w:t>
      </w:r>
    </w:p>
    <w:p w:rsidR="00545BCF" w:rsidRPr="00C40D74" w:rsidRDefault="00545BCF" w:rsidP="00545BCF">
      <w:pPr>
        <w:spacing w:line="360" w:lineRule="auto"/>
        <w:jc w:val="center"/>
        <w:rPr>
          <w:rFonts w:cs="Arial"/>
          <w:b/>
          <w:color w:val="1F3864"/>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488"/>
      </w:tblGrid>
      <w:tr w:rsidR="00545BCF" w:rsidRPr="00C40D74" w:rsidTr="00D8438E">
        <w:tc>
          <w:tcPr>
            <w:tcW w:w="9062" w:type="dxa"/>
            <w:shd w:val="clear" w:color="auto" w:fill="DEEAF6"/>
          </w:tcPr>
          <w:p w:rsidR="00545BCF" w:rsidRPr="00C40D74" w:rsidRDefault="00545BCF" w:rsidP="00D8438E">
            <w:pPr>
              <w:spacing w:line="360" w:lineRule="auto"/>
              <w:jc w:val="both"/>
              <w:rPr>
                <w:rFonts w:cs="Arial"/>
                <w:b/>
                <w:szCs w:val="20"/>
                <w:lang w:val="sl-SI"/>
              </w:rPr>
            </w:pPr>
            <w:r w:rsidRPr="00C40D74">
              <w:rPr>
                <w:rFonts w:cs="Arial"/>
                <w:b/>
                <w:szCs w:val="20"/>
                <w:lang w:val="sl-SI"/>
              </w:rPr>
              <w:t>Vsem izvajalcem pomoči družini na domu, zaposlenim pri izvajanju storitve pomoč družini na domu, uporabnikom, njihovim svojcem in drugim za uporabnika pomembnim osebam svetujemo, da redno spremljajo in upoštevajo navodila in priporočila objavljena na spletni strani Ministrstva za zdravje, Nacionalnega inštituta za javno zdravje (v nadaljnjem besedilu: NIJZ) in priporočila odgovornih v posamezni regiji.</w:t>
            </w:r>
          </w:p>
          <w:p w:rsidR="00545BCF" w:rsidRPr="00C40D74" w:rsidRDefault="00545BCF" w:rsidP="00D8438E">
            <w:pPr>
              <w:spacing w:line="360" w:lineRule="auto"/>
              <w:jc w:val="both"/>
              <w:rPr>
                <w:rFonts w:cs="Arial"/>
                <w:b/>
                <w:szCs w:val="20"/>
                <w:lang w:val="sl-SI"/>
              </w:rPr>
            </w:pPr>
            <w:r w:rsidRPr="00C40D74">
              <w:rPr>
                <w:rFonts w:cs="Arial"/>
                <w:b/>
                <w:szCs w:val="20"/>
                <w:lang w:val="sl-SI"/>
              </w:rPr>
              <w:t xml:space="preserve">Spletna stran MZ: </w:t>
            </w:r>
            <w:r w:rsidRPr="00C40D74">
              <w:rPr>
                <w:rFonts w:cs="Arial"/>
                <w:szCs w:val="20"/>
                <w:lang w:val="sl-SI"/>
              </w:rPr>
              <w:t xml:space="preserve">: </w:t>
            </w:r>
            <w:hyperlink r:id="rId8" w:history="1">
              <w:r w:rsidRPr="00C40D74">
                <w:rPr>
                  <w:rStyle w:val="Hiperpovezava"/>
                  <w:rFonts w:cs="Arial"/>
                  <w:szCs w:val="20"/>
                  <w:lang w:val="sl-SI"/>
                </w:rPr>
                <w:t>https://www.gov.si/drzavni-organi/ministrstva/ministrstvo-za-zdravje/</w:t>
              </w:r>
            </w:hyperlink>
          </w:p>
          <w:p w:rsidR="00545BCF" w:rsidRPr="00C40D74" w:rsidRDefault="00545BCF" w:rsidP="00D8438E">
            <w:pPr>
              <w:spacing w:line="360" w:lineRule="auto"/>
              <w:jc w:val="both"/>
              <w:rPr>
                <w:rFonts w:cs="Arial"/>
                <w:b/>
                <w:color w:val="1F3864"/>
                <w:szCs w:val="20"/>
                <w:lang w:val="sl-SI"/>
              </w:rPr>
            </w:pPr>
            <w:r w:rsidRPr="00C40D74">
              <w:rPr>
                <w:rFonts w:cs="Arial"/>
                <w:b/>
                <w:szCs w:val="20"/>
                <w:lang w:val="sl-SI"/>
              </w:rPr>
              <w:t xml:space="preserve">Spletna stran NIJZ: </w:t>
            </w:r>
            <w:hyperlink r:id="rId9" w:history="1">
              <w:r w:rsidRPr="00C40D74">
                <w:rPr>
                  <w:rStyle w:val="Hiperpovezava"/>
                  <w:rFonts w:cs="Arial"/>
                  <w:b/>
                  <w:szCs w:val="20"/>
                  <w:lang w:val="sl-SI"/>
                </w:rPr>
                <w:t>https://www.nijz.si/sl/koronavirus-2019-ncov</w:t>
              </w:r>
            </w:hyperlink>
            <w:r w:rsidRPr="00C40D74">
              <w:rPr>
                <w:rFonts w:cs="Arial"/>
                <w:b/>
                <w:szCs w:val="20"/>
                <w:lang w:val="sl-SI"/>
              </w:rPr>
              <w:t xml:space="preserve"> </w:t>
            </w:r>
          </w:p>
        </w:tc>
      </w:tr>
    </w:tbl>
    <w:p w:rsidR="00545BCF" w:rsidRDefault="00545BCF" w:rsidP="00545BCF">
      <w:pPr>
        <w:spacing w:line="360" w:lineRule="auto"/>
        <w:jc w:val="center"/>
        <w:rPr>
          <w:rFonts w:cs="Arial"/>
          <w:b/>
          <w:color w:val="1F3864"/>
          <w:szCs w:val="20"/>
          <w:lang w:val="sl-SI"/>
        </w:rPr>
      </w:pPr>
    </w:p>
    <w:p w:rsidR="00C86488" w:rsidRDefault="00C86488" w:rsidP="00545BCF">
      <w:pPr>
        <w:spacing w:line="360" w:lineRule="auto"/>
        <w:jc w:val="center"/>
        <w:rPr>
          <w:rFonts w:cs="Arial"/>
          <w:b/>
          <w:color w:val="1F3864"/>
          <w:szCs w:val="20"/>
          <w:lang w:val="sl-SI"/>
        </w:rPr>
      </w:pPr>
    </w:p>
    <w:p w:rsidR="00C86488" w:rsidRDefault="00C86488" w:rsidP="00545BCF">
      <w:pPr>
        <w:spacing w:line="360" w:lineRule="auto"/>
        <w:jc w:val="center"/>
        <w:rPr>
          <w:rFonts w:cs="Arial"/>
          <w:b/>
          <w:color w:val="1F3864"/>
          <w:szCs w:val="20"/>
          <w:lang w:val="sl-SI"/>
        </w:rPr>
      </w:pPr>
    </w:p>
    <w:p w:rsidR="00C86488" w:rsidRPr="00C40D74" w:rsidRDefault="00C86488" w:rsidP="00545BCF">
      <w:pPr>
        <w:spacing w:line="360" w:lineRule="auto"/>
        <w:jc w:val="center"/>
        <w:rPr>
          <w:rFonts w:cs="Arial"/>
          <w:b/>
          <w:color w:val="1F3864"/>
          <w:szCs w:val="20"/>
          <w:lang w:val="sl-SI"/>
        </w:rPr>
      </w:pPr>
    </w:p>
    <w:p w:rsidR="00545BCF" w:rsidRPr="00C40D74" w:rsidRDefault="00545BCF" w:rsidP="00545BCF">
      <w:pPr>
        <w:spacing w:line="360" w:lineRule="auto"/>
        <w:jc w:val="center"/>
        <w:rPr>
          <w:rFonts w:cs="Arial"/>
          <w:b/>
          <w:color w:val="1F3864"/>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545BCF" w:rsidRPr="00C40D74" w:rsidTr="00C40D74">
        <w:trPr>
          <w:jc w:val="center"/>
        </w:trPr>
        <w:tc>
          <w:tcPr>
            <w:tcW w:w="9062" w:type="dxa"/>
            <w:shd w:val="clear" w:color="auto" w:fill="auto"/>
            <w:vAlign w:val="center"/>
          </w:tcPr>
          <w:p w:rsidR="00545BCF" w:rsidRPr="00C40D74" w:rsidRDefault="00545BCF" w:rsidP="00C40D74">
            <w:pPr>
              <w:pStyle w:val="Naslov1"/>
            </w:pPr>
            <w:r w:rsidRPr="00C40D74">
              <w:t>Organiziranje in izvajanje storitve pomoč družini na domu</w:t>
            </w:r>
          </w:p>
          <w:p w:rsidR="00545BCF" w:rsidRPr="00C40D74" w:rsidRDefault="00545BCF" w:rsidP="00D8438E">
            <w:pPr>
              <w:spacing w:line="360" w:lineRule="auto"/>
              <w:rPr>
                <w:rFonts w:cs="Arial"/>
                <w:b/>
                <w:color w:val="1F3864"/>
                <w:sz w:val="28"/>
                <w:szCs w:val="28"/>
                <w:lang w:val="sl-SI"/>
              </w:rPr>
            </w:pPr>
          </w:p>
        </w:tc>
      </w:tr>
    </w:tbl>
    <w:p w:rsidR="00545BCF" w:rsidRPr="00C40D74" w:rsidRDefault="00545BCF" w:rsidP="00545BCF">
      <w:pPr>
        <w:spacing w:line="360" w:lineRule="auto"/>
        <w:rPr>
          <w:rFonts w:cs="Arial"/>
          <w:szCs w:val="20"/>
          <w:lang w:val="sl-SI"/>
        </w:rPr>
      </w:pPr>
    </w:p>
    <w:p w:rsidR="00545BCF" w:rsidRPr="00C40D74" w:rsidRDefault="00545BCF" w:rsidP="00545BCF">
      <w:pPr>
        <w:spacing w:line="360" w:lineRule="auto"/>
        <w:jc w:val="both"/>
        <w:rPr>
          <w:rFonts w:cs="Arial"/>
          <w:szCs w:val="20"/>
          <w:lang w:val="sl-SI"/>
        </w:rPr>
      </w:pPr>
      <w:r w:rsidRPr="00C40D74">
        <w:rPr>
          <w:rFonts w:cs="Arial"/>
          <w:szCs w:val="20"/>
          <w:lang w:val="sl-SI"/>
        </w:rPr>
        <w:t>V času trajanja epidemije, se izvajanje storitve pomoč na domu omeji na zagotavljanje najnujnejših temeljnih dnevnih opravil in gospodinjskih opravil, ki so nujna za zagotavljanje temeljnih življenjskih potreb. V času epidemije se izvajajo zgolj storitve, katerih opustitev bi lahko imela negativne posledice za zdravje uporabnika ali bi celo ogrozila njegovo življenje.</w:t>
      </w:r>
    </w:p>
    <w:p w:rsidR="00545BCF" w:rsidRPr="00C40D74" w:rsidRDefault="00545BCF" w:rsidP="00545BCF">
      <w:pPr>
        <w:spacing w:line="360" w:lineRule="auto"/>
        <w:jc w:val="both"/>
        <w:rPr>
          <w:rFonts w:cs="Arial"/>
          <w:szCs w:val="20"/>
          <w:lang w:val="sl-SI"/>
        </w:rPr>
      </w:pPr>
      <w:r w:rsidRPr="00C40D74">
        <w:rPr>
          <w:rFonts w:cs="Arial"/>
          <w:szCs w:val="20"/>
          <w:lang w:val="sl-SI"/>
        </w:rPr>
        <w:lastRenderedPageBreak/>
        <w:t>Frekvenca in obseg izvajanja storitve  se prilagaja stopnji samooskrbe uporabnika in virov pomoči, ki mu jih lahko nudi družina oziroma druge, za uporabnika pomembne osebe.</w:t>
      </w:r>
    </w:p>
    <w:p w:rsidR="00545BCF" w:rsidRPr="00C40D74" w:rsidRDefault="00545BCF" w:rsidP="00545BCF">
      <w:pPr>
        <w:spacing w:line="360" w:lineRule="auto"/>
        <w:jc w:val="both"/>
        <w:rPr>
          <w:rFonts w:cs="Arial"/>
          <w:szCs w:val="20"/>
          <w:lang w:val="sl-SI"/>
        </w:rPr>
      </w:pPr>
      <w:r w:rsidRPr="00C40D74">
        <w:rPr>
          <w:rFonts w:cs="Arial"/>
          <w:szCs w:val="20"/>
          <w:lang w:val="sl-SI"/>
        </w:rPr>
        <w:t>Izvajanje storitve pomoči družini na domu je potrebno organizirati racionalno in na način, da ista socialna oskrbovalka ne prehaja med zdravimi uporabniki in uporabniki s sumom na COVID-19.</w:t>
      </w:r>
    </w:p>
    <w:p w:rsidR="00545BCF" w:rsidRPr="00C40D74" w:rsidRDefault="00545BCF" w:rsidP="00545BCF">
      <w:pPr>
        <w:spacing w:line="360" w:lineRule="auto"/>
        <w:rPr>
          <w:rFonts w:cs="Arial"/>
          <w:szCs w:val="20"/>
          <w:lang w:val="sl-SI"/>
        </w:rPr>
      </w:pPr>
    </w:p>
    <w:p w:rsidR="00545BCF" w:rsidRPr="00C40D74" w:rsidRDefault="00545BCF" w:rsidP="00545BCF">
      <w:pPr>
        <w:pStyle w:val="Odstavekseznama"/>
        <w:spacing w:line="360" w:lineRule="auto"/>
        <w:ind w:left="0"/>
        <w:jc w:val="both"/>
        <w:rPr>
          <w:rFonts w:cs="Arial"/>
          <w:b/>
          <w:szCs w:val="20"/>
          <w:lang w:val="sl-SI"/>
        </w:rPr>
      </w:pPr>
      <w:r w:rsidRPr="00C40D74">
        <w:rPr>
          <w:rFonts w:cs="Arial"/>
          <w:b/>
          <w:szCs w:val="20"/>
          <w:lang w:val="sl-SI"/>
        </w:rPr>
        <w:t>Pri organizaciji dela se je v vseh delovnih okoljih potrebno prilagajati epidemiološkim posebnostim lokalnega okolja in navodilom odgovornih.</w:t>
      </w:r>
    </w:p>
    <w:p w:rsidR="00545BCF" w:rsidRPr="00C40D74" w:rsidRDefault="00545BCF" w:rsidP="00545BCF">
      <w:pPr>
        <w:pStyle w:val="Odstavekseznama"/>
        <w:spacing w:line="360" w:lineRule="auto"/>
        <w:ind w:left="0"/>
        <w:jc w:val="both"/>
        <w:rPr>
          <w:rFonts w:cs="Arial"/>
          <w:b/>
          <w:szCs w:val="20"/>
          <w:lang w:val="sl-SI"/>
        </w:rPr>
      </w:pPr>
    </w:p>
    <w:p w:rsidR="00545BCF" w:rsidRPr="00C40D74" w:rsidRDefault="00545BCF" w:rsidP="00545BCF">
      <w:pPr>
        <w:spacing w:line="360" w:lineRule="auto"/>
        <w:jc w:val="center"/>
        <w:rPr>
          <w:rFonts w:cs="Arial"/>
          <w:b/>
          <w:color w:val="1F3864"/>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545BCF" w:rsidRPr="00C40D74" w:rsidTr="00D8438E">
        <w:tc>
          <w:tcPr>
            <w:tcW w:w="9062" w:type="dxa"/>
            <w:shd w:val="clear" w:color="auto" w:fill="auto"/>
          </w:tcPr>
          <w:p w:rsidR="00545BCF" w:rsidRPr="00C40D74" w:rsidRDefault="00545BCF" w:rsidP="00C40D74">
            <w:pPr>
              <w:pStyle w:val="Naslov1"/>
              <w:rPr>
                <w:b/>
              </w:rPr>
            </w:pPr>
            <w:r w:rsidRPr="00C40D74">
              <w:t>Preverjanje epidemiološke situacije v družini</w:t>
            </w:r>
          </w:p>
          <w:p w:rsidR="00545BCF" w:rsidRPr="00C40D74" w:rsidRDefault="00545BCF" w:rsidP="00D8438E">
            <w:pPr>
              <w:spacing w:line="360" w:lineRule="auto"/>
              <w:jc w:val="center"/>
              <w:rPr>
                <w:rFonts w:cs="Arial"/>
                <w:b/>
                <w:color w:val="1F3864"/>
                <w:sz w:val="28"/>
                <w:szCs w:val="28"/>
                <w:lang w:val="sl-SI"/>
              </w:rPr>
            </w:pPr>
          </w:p>
        </w:tc>
      </w:tr>
    </w:tbl>
    <w:p w:rsidR="00545BCF" w:rsidRPr="00C40D74" w:rsidRDefault="00545BCF" w:rsidP="00545BCF">
      <w:pPr>
        <w:spacing w:line="360" w:lineRule="auto"/>
        <w:rPr>
          <w:rFonts w:cs="Arial"/>
          <w:szCs w:val="20"/>
          <w:lang w:val="sl-SI"/>
        </w:rPr>
      </w:pPr>
    </w:p>
    <w:p w:rsidR="00545BCF" w:rsidRPr="00C40D74" w:rsidRDefault="00545BCF" w:rsidP="00545BCF">
      <w:pPr>
        <w:spacing w:line="360" w:lineRule="auto"/>
        <w:jc w:val="both"/>
        <w:rPr>
          <w:rFonts w:cs="Arial"/>
          <w:szCs w:val="20"/>
          <w:lang w:val="sl-SI"/>
        </w:rPr>
      </w:pPr>
      <w:r w:rsidRPr="00C40D74">
        <w:rPr>
          <w:rFonts w:cs="Arial"/>
          <w:szCs w:val="20"/>
          <w:lang w:val="sl-SI"/>
        </w:rPr>
        <w:t xml:space="preserve">Izvajalec pomoči na domu določi zaposlenega, ki telefonsko za vsakega, v času trajanja epidemije v izvajanje storitve vključenega uporabnika oziroma njegovih družinskih članih, </w:t>
      </w:r>
      <w:r w:rsidRPr="00C40D74">
        <w:rPr>
          <w:rFonts w:cs="Arial"/>
          <w:b/>
          <w:szCs w:val="20"/>
          <w:lang w:val="sl-SI"/>
        </w:rPr>
        <w:t>preveri epidemiološko situacijo v povezavi s COVID-19</w:t>
      </w:r>
      <w:r w:rsidRPr="00C40D74">
        <w:rPr>
          <w:rFonts w:cs="Arial"/>
          <w:szCs w:val="20"/>
          <w:lang w:val="sl-SI"/>
        </w:rPr>
        <w:t>. Epidemiološka situacija se preveri z naslednjimi vprašanji:</w:t>
      </w:r>
    </w:p>
    <w:p w:rsidR="00545BCF" w:rsidRPr="00C40D74" w:rsidRDefault="00545BCF" w:rsidP="00545BCF">
      <w:pPr>
        <w:pStyle w:val="default"/>
        <w:shd w:val="clear" w:color="auto" w:fill="FFFFFF"/>
        <w:spacing w:before="0" w:beforeAutospacing="0" w:after="30" w:afterAutospacing="0"/>
        <w:rPr>
          <w:rFonts w:ascii="Arial" w:hAnsi="Arial" w:cs="Arial"/>
          <w:color w:val="000000"/>
          <w:sz w:val="20"/>
          <w:szCs w:val="20"/>
        </w:rPr>
      </w:pPr>
    </w:p>
    <w:p w:rsidR="00545BCF" w:rsidRPr="00C40D74" w:rsidRDefault="00545BCF" w:rsidP="00545BCF">
      <w:pPr>
        <w:spacing w:line="360" w:lineRule="auto"/>
        <w:jc w:val="both"/>
        <w:rPr>
          <w:rFonts w:cs="Arial"/>
          <w:color w:val="000000"/>
          <w:lang w:val="sl-SI"/>
        </w:rPr>
      </w:pPr>
      <w:r w:rsidRPr="00C40D74">
        <w:rPr>
          <w:rFonts w:cs="Arial"/>
          <w:color w:val="000000"/>
          <w:szCs w:val="20"/>
          <w:lang w:val="sl-SI"/>
        </w:rPr>
        <w:t>1. Ali je bila pri vas ali pri katerem od družinskih članov </w:t>
      </w:r>
      <w:r w:rsidRPr="00C40D74">
        <w:rPr>
          <w:rFonts w:cs="Arial"/>
          <w:b/>
          <w:bCs/>
          <w:color w:val="000000"/>
          <w:szCs w:val="20"/>
          <w:lang w:val="sl-SI"/>
        </w:rPr>
        <w:t>potrjena okužba </w:t>
      </w:r>
      <w:r w:rsidRPr="00C40D74">
        <w:rPr>
          <w:rFonts w:cs="Arial"/>
          <w:color w:val="000000"/>
          <w:szCs w:val="20"/>
          <w:lang w:val="sl-SI"/>
        </w:rPr>
        <w:t>s </w:t>
      </w:r>
      <w:r w:rsidRPr="00C40D74">
        <w:rPr>
          <w:rFonts w:cs="Arial"/>
          <w:b/>
          <w:bCs/>
          <w:color w:val="000000"/>
          <w:szCs w:val="20"/>
          <w:lang w:val="sl-SI"/>
        </w:rPr>
        <w:t>koronavirusom</w:t>
      </w:r>
      <w:r w:rsidRPr="00C40D74">
        <w:rPr>
          <w:rFonts w:cs="Arial"/>
          <w:color w:val="000000"/>
          <w:szCs w:val="20"/>
          <w:lang w:val="sl-SI"/>
        </w:rPr>
        <w:t>?</w:t>
      </w:r>
    </w:p>
    <w:p w:rsidR="008B1036" w:rsidRDefault="00545BCF" w:rsidP="00545BCF">
      <w:pPr>
        <w:spacing w:line="360" w:lineRule="auto"/>
        <w:jc w:val="both"/>
        <w:rPr>
          <w:rFonts w:cs="Arial"/>
          <w:b/>
          <w:bCs/>
          <w:color w:val="000000"/>
          <w:szCs w:val="20"/>
          <w:lang w:val="sl-SI"/>
        </w:rPr>
      </w:pPr>
      <w:r w:rsidRPr="00C40D74">
        <w:rPr>
          <w:rFonts w:cs="Arial"/>
          <w:color w:val="000000"/>
          <w:szCs w:val="20"/>
          <w:lang w:val="sl-SI"/>
        </w:rPr>
        <w:t>2. Ali ste bili vi ali kdo od družinskih članov </w:t>
      </w:r>
      <w:r w:rsidRPr="00C40D74">
        <w:rPr>
          <w:rFonts w:cs="Arial"/>
          <w:b/>
          <w:bCs/>
          <w:color w:val="000000"/>
          <w:szCs w:val="20"/>
          <w:lang w:val="sl-SI"/>
        </w:rPr>
        <w:t>v</w:t>
      </w:r>
      <w:r w:rsidR="008B1036">
        <w:rPr>
          <w:rFonts w:cs="Arial"/>
          <w:b/>
          <w:bCs/>
          <w:color w:val="000000"/>
          <w:szCs w:val="20"/>
          <w:lang w:val="sl-SI"/>
        </w:rPr>
        <w:t xml:space="preserve"> zadnjih 14 dnevih v</w:t>
      </w:r>
      <w:r w:rsidRPr="00C40D74">
        <w:rPr>
          <w:rFonts w:cs="Arial"/>
          <w:b/>
          <w:bCs/>
          <w:color w:val="000000"/>
          <w:szCs w:val="20"/>
          <w:lang w:val="sl-SI"/>
        </w:rPr>
        <w:t xml:space="preserve"> tesnem stiku z osebo s </w:t>
      </w:r>
      <w:r w:rsidR="008B1036">
        <w:rPr>
          <w:rFonts w:cs="Arial"/>
          <w:b/>
          <w:bCs/>
          <w:color w:val="000000"/>
          <w:szCs w:val="20"/>
          <w:lang w:val="sl-SI"/>
        </w:rPr>
        <w:t xml:space="preserve"> </w:t>
      </w:r>
    </w:p>
    <w:p w:rsidR="00545BCF" w:rsidRPr="00C40D74" w:rsidRDefault="008B1036" w:rsidP="00545BCF">
      <w:pPr>
        <w:spacing w:line="360" w:lineRule="auto"/>
        <w:jc w:val="both"/>
        <w:rPr>
          <w:rFonts w:cs="Arial"/>
          <w:color w:val="000000"/>
          <w:lang w:val="sl-SI"/>
        </w:rPr>
      </w:pPr>
      <w:r>
        <w:rPr>
          <w:rFonts w:cs="Arial"/>
          <w:b/>
          <w:bCs/>
          <w:color w:val="000000"/>
          <w:szCs w:val="20"/>
          <w:lang w:val="sl-SI"/>
        </w:rPr>
        <w:t xml:space="preserve">    </w:t>
      </w:r>
      <w:r w:rsidR="00545BCF" w:rsidRPr="00C40D74">
        <w:rPr>
          <w:rFonts w:cs="Arial"/>
          <w:b/>
          <w:bCs/>
          <w:color w:val="000000"/>
          <w:szCs w:val="20"/>
          <w:lang w:val="sl-SI"/>
        </w:rPr>
        <w:t>potrjeno okužbo s koronavirusom</w:t>
      </w:r>
      <w:r w:rsidR="00545BCF" w:rsidRPr="00C40D74">
        <w:rPr>
          <w:rFonts w:cs="Arial"/>
          <w:color w:val="000000"/>
          <w:szCs w:val="20"/>
          <w:lang w:val="sl-SI"/>
        </w:rPr>
        <w:t>?</w:t>
      </w:r>
    </w:p>
    <w:p w:rsidR="008B1036" w:rsidRDefault="00545BCF" w:rsidP="00545BCF">
      <w:pPr>
        <w:pStyle w:val="default"/>
        <w:shd w:val="clear" w:color="auto" w:fill="FFFFFF"/>
        <w:spacing w:before="0" w:beforeAutospacing="0" w:after="0" w:afterAutospacing="0"/>
        <w:rPr>
          <w:rFonts w:ascii="Arial" w:hAnsi="Arial" w:cs="Arial"/>
          <w:b/>
          <w:bCs/>
          <w:color w:val="000000"/>
          <w:sz w:val="20"/>
          <w:szCs w:val="20"/>
        </w:rPr>
      </w:pPr>
      <w:r w:rsidRPr="00C40D74">
        <w:rPr>
          <w:rFonts w:ascii="Arial" w:hAnsi="Arial" w:cs="Arial"/>
          <w:color w:val="000000"/>
          <w:sz w:val="20"/>
          <w:szCs w:val="20"/>
        </w:rPr>
        <w:t xml:space="preserve">3.  Ali so se pri vas ali katerem od družinskih članov </w:t>
      </w:r>
      <w:r w:rsidR="008B1036" w:rsidRPr="00C40D74">
        <w:rPr>
          <w:rFonts w:cs="Arial"/>
          <w:b/>
          <w:bCs/>
          <w:color w:val="000000"/>
          <w:szCs w:val="20"/>
        </w:rPr>
        <w:t>v</w:t>
      </w:r>
      <w:r w:rsidR="008B1036">
        <w:rPr>
          <w:rFonts w:cs="Arial"/>
          <w:b/>
          <w:bCs/>
          <w:color w:val="000000"/>
          <w:szCs w:val="20"/>
        </w:rPr>
        <w:t xml:space="preserve"> zadnjih 14 dnevih</w:t>
      </w:r>
      <w:r w:rsidR="008B1036">
        <w:rPr>
          <w:rFonts w:ascii="Arial" w:hAnsi="Arial" w:cs="Arial"/>
          <w:color w:val="000000"/>
          <w:sz w:val="20"/>
          <w:szCs w:val="20"/>
        </w:rPr>
        <w:t xml:space="preserve"> </w:t>
      </w:r>
      <w:r w:rsidRPr="00C40D74">
        <w:rPr>
          <w:rFonts w:ascii="Arial" w:hAnsi="Arial" w:cs="Arial"/>
          <w:color w:val="000000"/>
          <w:sz w:val="20"/>
          <w:szCs w:val="20"/>
        </w:rPr>
        <w:t>pojavili </w:t>
      </w:r>
      <w:r w:rsidRPr="00C40D74">
        <w:rPr>
          <w:rFonts w:ascii="Arial" w:hAnsi="Arial" w:cs="Arial"/>
          <w:b/>
          <w:bCs/>
          <w:color w:val="000000"/>
          <w:sz w:val="20"/>
          <w:szCs w:val="20"/>
        </w:rPr>
        <w:t xml:space="preserve">morebitni </w:t>
      </w:r>
    </w:p>
    <w:p w:rsidR="00545BCF" w:rsidRPr="00C40D74" w:rsidRDefault="008B1036" w:rsidP="00545BCF">
      <w:pPr>
        <w:pStyle w:val="default"/>
        <w:shd w:val="clear" w:color="auto" w:fill="FFFFFF"/>
        <w:spacing w:before="0" w:beforeAutospacing="0" w:after="0" w:afterAutospacing="0"/>
        <w:rPr>
          <w:rFonts w:ascii="Arial" w:hAnsi="Arial" w:cs="Arial"/>
          <w:b/>
          <w:bCs/>
          <w:color w:val="000000"/>
          <w:sz w:val="20"/>
          <w:szCs w:val="20"/>
          <w:lang w:eastAsia="en-US"/>
        </w:rPr>
      </w:pPr>
      <w:r>
        <w:rPr>
          <w:rFonts w:ascii="Arial" w:hAnsi="Arial" w:cs="Arial"/>
          <w:b/>
          <w:bCs/>
          <w:color w:val="000000"/>
          <w:sz w:val="20"/>
          <w:szCs w:val="20"/>
        </w:rPr>
        <w:t xml:space="preserve">     </w:t>
      </w:r>
      <w:r w:rsidR="00545BCF" w:rsidRPr="00C40D74">
        <w:rPr>
          <w:rFonts w:ascii="Arial" w:hAnsi="Arial" w:cs="Arial"/>
          <w:b/>
          <w:bCs/>
          <w:color w:val="000000"/>
          <w:sz w:val="20"/>
          <w:szCs w:val="20"/>
        </w:rPr>
        <w:t xml:space="preserve">znaki okužbe </w:t>
      </w:r>
      <w:r>
        <w:rPr>
          <w:rFonts w:ascii="Arial" w:hAnsi="Arial" w:cs="Arial"/>
          <w:b/>
          <w:bCs/>
          <w:color w:val="000000"/>
          <w:sz w:val="20"/>
          <w:szCs w:val="20"/>
        </w:rPr>
        <w:t xml:space="preserve"> </w:t>
      </w:r>
      <w:r w:rsidR="00545BCF" w:rsidRPr="00C40D74">
        <w:rPr>
          <w:rFonts w:ascii="Arial" w:hAnsi="Arial" w:cs="Arial"/>
          <w:b/>
          <w:bCs/>
          <w:color w:val="000000"/>
          <w:sz w:val="20"/>
          <w:szCs w:val="20"/>
        </w:rPr>
        <w:t xml:space="preserve">(povišana telesna </w:t>
      </w:r>
      <w:r w:rsidR="00545BCF" w:rsidRPr="00C40D74">
        <w:rPr>
          <w:rFonts w:ascii="Arial" w:hAnsi="Arial" w:cs="Arial"/>
          <w:b/>
          <w:bCs/>
          <w:color w:val="000000"/>
          <w:sz w:val="20"/>
          <w:szCs w:val="20"/>
          <w:lang w:eastAsia="en-US"/>
        </w:rPr>
        <w:t>temperatura, suh kašelj ali težko dihanje)?</w:t>
      </w:r>
    </w:p>
    <w:p w:rsidR="00545BCF" w:rsidRPr="00C40D74" w:rsidRDefault="00545BCF" w:rsidP="00545BCF">
      <w:pPr>
        <w:pStyle w:val="default"/>
        <w:shd w:val="clear" w:color="auto" w:fill="FFFFFF"/>
        <w:spacing w:before="0" w:beforeAutospacing="0" w:after="0" w:afterAutospacing="0"/>
        <w:rPr>
          <w:rFonts w:ascii="Arial" w:hAnsi="Arial" w:cs="Arial"/>
          <w:color w:val="000000"/>
        </w:rPr>
      </w:pPr>
    </w:p>
    <w:p w:rsidR="00545BCF" w:rsidRPr="00C40D74" w:rsidRDefault="00545BCF" w:rsidP="00545BCF">
      <w:pPr>
        <w:spacing w:line="360" w:lineRule="auto"/>
        <w:jc w:val="both"/>
        <w:rPr>
          <w:rFonts w:cs="Arial"/>
          <w:szCs w:val="20"/>
          <w:lang w:val="sl-SI"/>
        </w:rPr>
      </w:pPr>
      <w:r w:rsidRPr="00C40D74">
        <w:rPr>
          <w:rFonts w:cs="Arial"/>
          <w:szCs w:val="20"/>
          <w:lang w:val="sl-SI"/>
        </w:rPr>
        <w:t>V skladu z odgovori se izvajalci in zaposleni v storitvi pomoč družini na domu, ravnajo po naslednjem algoritmu:</w:t>
      </w:r>
    </w:p>
    <w:p w:rsidR="00C86488" w:rsidRDefault="00C86488" w:rsidP="00545BCF">
      <w:pPr>
        <w:spacing w:line="360" w:lineRule="auto"/>
        <w:jc w:val="both"/>
        <w:rPr>
          <w:rFonts w:cs="Arial"/>
          <w:szCs w:val="20"/>
          <w:lang w:val="sl-SI"/>
        </w:rPr>
      </w:pPr>
    </w:p>
    <w:p w:rsidR="00C86488" w:rsidRDefault="00C86488" w:rsidP="00545BCF">
      <w:pPr>
        <w:spacing w:line="360" w:lineRule="auto"/>
        <w:jc w:val="both"/>
        <w:rPr>
          <w:rFonts w:cs="Arial"/>
          <w:szCs w:val="20"/>
          <w:lang w:val="sl-SI"/>
        </w:rPr>
      </w:pPr>
    </w:p>
    <w:p w:rsidR="00C86488" w:rsidRDefault="00C86488" w:rsidP="00545BCF">
      <w:pPr>
        <w:spacing w:line="360" w:lineRule="auto"/>
        <w:jc w:val="both"/>
        <w:rPr>
          <w:rFonts w:cs="Arial"/>
          <w:szCs w:val="20"/>
          <w:lang w:val="sl-SI"/>
        </w:rPr>
      </w:pPr>
    </w:p>
    <w:p w:rsidR="00C86488" w:rsidRDefault="00C86488" w:rsidP="00545BCF">
      <w:pPr>
        <w:spacing w:line="360" w:lineRule="auto"/>
        <w:jc w:val="both"/>
        <w:rPr>
          <w:rFonts w:cs="Arial"/>
          <w:szCs w:val="20"/>
          <w:lang w:val="sl-SI"/>
        </w:rPr>
      </w:pPr>
    </w:p>
    <w:p w:rsidR="00C86488" w:rsidRDefault="00C86488" w:rsidP="00545BCF">
      <w:pPr>
        <w:spacing w:line="360" w:lineRule="auto"/>
        <w:jc w:val="both"/>
        <w:rPr>
          <w:rFonts w:cs="Arial"/>
          <w:szCs w:val="20"/>
          <w:lang w:val="sl-SI"/>
        </w:rPr>
      </w:pPr>
    </w:p>
    <w:p w:rsidR="00545BCF" w:rsidRPr="00C40D74" w:rsidRDefault="00545BCF" w:rsidP="00545BCF">
      <w:pPr>
        <w:spacing w:line="360" w:lineRule="auto"/>
        <w:jc w:val="both"/>
        <w:rPr>
          <w:rFonts w:cs="Arial"/>
          <w:szCs w:val="20"/>
          <w:lang w:val="sl-SI"/>
        </w:rPr>
      </w:pPr>
      <w:r w:rsidRPr="00C40D74">
        <w:rPr>
          <w:noProof/>
          <w:lang w:val="sl-SI" w:eastAsia="sl-SI"/>
        </w:rPr>
        <mc:AlternateContent>
          <mc:Choice Requires="wps">
            <w:drawing>
              <wp:anchor distT="0" distB="0" distL="114300" distR="114300" simplePos="0" relativeHeight="251659776" behindDoc="0" locked="0" layoutInCell="1" allowOverlap="1">
                <wp:simplePos x="0" y="0"/>
                <wp:positionH relativeFrom="margin">
                  <wp:posOffset>44450</wp:posOffset>
                </wp:positionH>
                <wp:positionV relativeFrom="paragraph">
                  <wp:posOffset>147320</wp:posOffset>
                </wp:positionV>
                <wp:extent cx="2828925" cy="742950"/>
                <wp:effectExtent l="0" t="0" r="28575" b="19050"/>
                <wp:wrapNone/>
                <wp:docPr id="3" name="Elips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742950"/>
                        </a:xfrm>
                        <a:prstGeom prst="ellipse">
                          <a:avLst/>
                        </a:prstGeom>
                        <a:solidFill>
                          <a:sysClr val="window" lastClr="FFFFFF"/>
                        </a:solidFill>
                        <a:ln w="12700" cap="flat" cmpd="sng" algn="ctr">
                          <a:solidFill>
                            <a:srgbClr val="4472C4">
                              <a:lumMod val="50000"/>
                            </a:srgbClr>
                          </a:solidFill>
                          <a:prstDash val="solid"/>
                          <a:miter lim="800000"/>
                        </a:ln>
                        <a:effectLst/>
                      </wps:spPr>
                      <wps:txbx>
                        <w:txbxContent>
                          <w:p w:rsidR="00545BCF" w:rsidRPr="00BD189A" w:rsidRDefault="00545BCF" w:rsidP="00545BCF">
                            <w:pPr>
                              <w:jc w:val="center"/>
                              <w:rPr>
                                <w:b/>
                                <w:color w:val="000000"/>
                                <w:sz w:val="28"/>
                                <w:szCs w:val="28"/>
                              </w:rPr>
                            </w:pPr>
                            <w:r w:rsidRPr="00BD189A">
                              <w:rPr>
                                <w:b/>
                                <w:color w:val="000000"/>
                              </w:rPr>
                              <w:t xml:space="preserve">vsi odgovori  </w:t>
                            </w:r>
                            <w:r w:rsidRPr="00BD189A">
                              <w:rPr>
                                <w:b/>
                                <w:color w:val="000000"/>
                                <w:sz w:val="28"/>
                                <w:szCs w:val="28"/>
                              </w:rP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id="Elipsa 3" o:spid="_x0000_s1026" style="position:absolute;left:0;text-align:left;margin-left:3.5pt;margin-top:11.6pt;width:222.75pt;height:5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" fillcolor="window" strokecolor="#203864" strokeweight="1pt">
                <v:stroke joinstyle="miter"/>
                <v:path arrowok="t"/>
                <v:textbox>
                  <w:txbxContent>
                    <w:p w:rsidR="00545BCF" w:rsidRPr="00BD189A" w:rsidRDefault="00545BCF" w:rsidP="00545BCF">
                      <w:pPr>
                        <w:jc w:val="center"/>
                        <w:rPr>
                          <w:b/>
                          <w:color w:val="000000"/>
                          <w:sz w:val="28"/>
                          <w:szCs w:val="28"/>
                        </w:rPr>
                      </w:pPr>
                      <w:r w:rsidRPr="00BD189A">
                        <w:rPr>
                          <w:b/>
                          <w:color w:val="000000"/>
                        </w:rPr>
                        <w:t xml:space="preserve">vsi odgovori  </w:t>
                      </w:r>
                      <w:r w:rsidRPr="00BD189A">
                        <w:rPr>
                          <w:b/>
                          <w:color w:val="000000"/>
                          <w:sz w:val="28"/>
                          <w:szCs w:val="28"/>
                        </w:rPr>
                        <w:t>NE</w:t>
                      </w:r>
                    </w:p>
                  </w:txbxContent>
                </v:textbox>
                <w10:wrap anchorx="margin"/>
              </v:oval>
            </w:pict>
          </mc:Fallback>
        </mc:AlternateContent>
      </w:r>
      <w:r w:rsidRPr="00C40D74">
        <w:rPr>
          <w:noProof/>
          <w:lang w:val="sl-SI" w:eastAsia="sl-SI"/>
        </w:rPr>
        <mc:AlternateContent>
          <mc:Choice Requires="wps">
            <w:drawing>
              <wp:anchor distT="0" distB="0" distL="114300" distR="114300" simplePos="0" relativeHeight="251661824" behindDoc="0" locked="0" layoutInCell="1" allowOverlap="1">
                <wp:simplePos x="0" y="0"/>
                <wp:positionH relativeFrom="column">
                  <wp:posOffset>2990850</wp:posOffset>
                </wp:positionH>
                <wp:positionV relativeFrom="paragraph">
                  <wp:posOffset>302895</wp:posOffset>
                </wp:positionV>
                <wp:extent cx="638175" cy="447675"/>
                <wp:effectExtent l="0" t="19050" r="47625" b="47625"/>
                <wp:wrapNone/>
                <wp:docPr id="6" name="Desna puščic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447675"/>
                        </a:xfrm>
                        <a:prstGeom prst="rightArrow">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AA5FB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6" o:spid="_x0000_s1026" type="#_x0000_t13" style="position:absolute;margin-left:235.5pt;margin-top:23.85pt;width:50.2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" adj="14024" fillcolor="yellow" strokecolor="#2f528f" strokeweight="1pt">
                <v:path arrowok="t"/>
              </v:shape>
            </w:pict>
          </mc:Fallback>
        </mc:AlternateContent>
      </w:r>
    </w:p>
    <w:p w:rsidR="00545BCF" w:rsidRPr="00C40D74" w:rsidRDefault="00545BCF" w:rsidP="00545BCF">
      <w:pPr>
        <w:spacing w:line="360" w:lineRule="auto"/>
        <w:jc w:val="both"/>
        <w:rPr>
          <w:rFonts w:cs="Arial"/>
          <w:szCs w:val="20"/>
          <w:lang w:val="sl-SI"/>
        </w:rPr>
      </w:pPr>
      <w:r w:rsidRPr="00C40D74">
        <w:rPr>
          <w:noProof/>
          <w:lang w:val="sl-SI" w:eastAsia="sl-SI"/>
        </w:rPr>
        <mc:AlternateContent>
          <mc:Choice Requires="wps">
            <w:drawing>
              <wp:anchor distT="0" distB="0" distL="114300" distR="114300" simplePos="0" relativeHeight="251663872" behindDoc="0" locked="0" layoutInCell="1" allowOverlap="1">
                <wp:simplePos x="0" y="0"/>
                <wp:positionH relativeFrom="margin">
                  <wp:align>right</wp:align>
                </wp:positionH>
                <wp:positionV relativeFrom="paragraph">
                  <wp:posOffset>60960</wp:posOffset>
                </wp:positionV>
                <wp:extent cx="1962150" cy="457200"/>
                <wp:effectExtent l="0" t="0" r="19050" b="19050"/>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457200"/>
                        </a:xfrm>
                        <a:prstGeom prst="rect">
                          <a:avLst/>
                        </a:prstGeom>
                        <a:solidFill>
                          <a:srgbClr val="FFFF00"/>
                        </a:solidFill>
                        <a:ln w="12700" cap="flat" cmpd="sng" algn="ctr">
                          <a:solidFill>
                            <a:srgbClr val="4472C4">
                              <a:shade val="50000"/>
                            </a:srgbClr>
                          </a:solidFill>
                          <a:prstDash val="solid"/>
                          <a:miter lim="800000"/>
                        </a:ln>
                        <a:effectLst/>
                      </wps:spPr>
                      <wps:txbx>
                        <w:txbxContent>
                          <w:p w:rsidR="00545BCF" w:rsidRPr="00BD189A" w:rsidRDefault="00545BCF" w:rsidP="00545BCF">
                            <w:pPr>
                              <w:jc w:val="center"/>
                              <w:rPr>
                                <w:b/>
                                <w:color w:val="000000"/>
                                <w:sz w:val="28"/>
                                <w:szCs w:val="28"/>
                              </w:rPr>
                            </w:pPr>
                            <w:r w:rsidRPr="00BD189A">
                              <w:rPr>
                                <w:b/>
                                <w:color w:val="000000"/>
                                <w:sz w:val="28"/>
                                <w:szCs w:val="28"/>
                              </w:rPr>
                              <w:t>SCENARIJ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Pravokotnik 10" o:spid="_x0000_s1027" style="position:absolute;left:0;text-align:left;margin-left:103.3pt;margin-top:4.8pt;width:154.5pt;height:36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" fillcolor="yellow" strokecolor="#2f528f" strokeweight="1pt">
                <v:path arrowok="t"/>
                <v:textbox>
                  <w:txbxContent>
                    <w:p w:rsidR="00545BCF" w:rsidRPr="00BD189A" w:rsidRDefault="00545BCF" w:rsidP="00545BCF">
                      <w:pPr>
                        <w:jc w:val="center"/>
                        <w:rPr>
                          <w:b/>
                          <w:color w:val="000000"/>
                          <w:sz w:val="28"/>
                          <w:szCs w:val="28"/>
                        </w:rPr>
                      </w:pPr>
                      <w:r w:rsidRPr="00BD189A">
                        <w:rPr>
                          <w:b/>
                          <w:color w:val="000000"/>
                          <w:sz w:val="28"/>
                          <w:szCs w:val="28"/>
                        </w:rPr>
                        <w:t>SCENARIJ  1</w:t>
                      </w:r>
                    </w:p>
                  </w:txbxContent>
                </v:textbox>
                <w10:wrap anchorx="margin"/>
              </v:rect>
            </w:pict>
          </mc:Fallback>
        </mc:AlternateContent>
      </w:r>
    </w:p>
    <w:p w:rsidR="00545BCF" w:rsidRPr="00C40D74" w:rsidRDefault="00545BCF" w:rsidP="00545BCF">
      <w:pPr>
        <w:spacing w:line="360" w:lineRule="auto"/>
        <w:jc w:val="both"/>
        <w:rPr>
          <w:rFonts w:cs="Arial"/>
          <w:szCs w:val="20"/>
          <w:lang w:val="sl-SI"/>
        </w:rPr>
      </w:pPr>
    </w:p>
    <w:p w:rsidR="00545BCF" w:rsidRPr="00C40D74" w:rsidRDefault="00545BCF" w:rsidP="00545BCF">
      <w:pPr>
        <w:spacing w:line="360" w:lineRule="auto"/>
        <w:jc w:val="both"/>
        <w:rPr>
          <w:rFonts w:cs="Arial"/>
          <w:szCs w:val="20"/>
          <w:lang w:val="sl-SI"/>
        </w:rPr>
      </w:pPr>
    </w:p>
    <w:p w:rsidR="00545BCF" w:rsidRPr="00C40D74" w:rsidRDefault="00545BCF" w:rsidP="00545BCF">
      <w:pPr>
        <w:spacing w:line="360" w:lineRule="auto"/>
        <w:jc w:val="both"/>
        <w:rPr>
          <w:rFonts w:cs="Arial"/>
          <w:szCs w:val="20"/>
          <w:lang w:val="sl-SI"/>
        </w:rPr>
      </w:pPr>
    </w:p>
    <w:p w:rsidR="00545BCF" w:rsidRPr="00C40D74" w:rsidRDefault="00545BCF" w:rsidP="00545BCF">
      <w:pPr>
        <w:spacing w:line="360" w:lineRule="auto"/>
        <w:jc w:val="both"/>
        <w:rPr>
          <w:rFonts w:cs="Arial"/>
          <w:szCs w:val="20"/>
          <w:lang w:val="sl-SI"/>
        </w:rPr>
      </w:pPr>
      <w:r w:rsidRPr="00C40D74">
        <w:rPr>
          <w:noProof/>
          <w:lang w:val="sl-SI" w:eastAsia="sl-SI"/>
        </w:rPr>
        <mc:AlternateContent>
          <mc:Choice Requires="wps">
            <w:drawing>
              <wp:anchor distT="0" distB="0" distL="114300" distR="114300" simplePos="0" relativeHeight="251664896" behindDoc="0" locked="0" layoutInCell="1" allowOverlap="1">
                <wp:simplePos x="0" y="0"/>
                <wp:positionH relativeFrom="margin">
                  <wp:align>right</wp:align>
                </wp:positionH>
                <wp:positionV relativeFrom="paragraph">
                  <wp:posOffset>111125</wp:posOffset>
                </wp:positionV>
                <wp:extent cx="1962150" cy="457200"/>
                <wp:effectExtent l="0" t="0" r="19050" b="19050"/>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457200"/>
                        </a:xfrm>
                        <a:prstGeom prst="rect">
                          <a:avLst/>
                        </a:prstGeom>
                        <a:solidFill>
                          <a:srgbClr val="FFFF00"/>
                        </a:solidFill>
                        <a:ln w="12700" cap="flat" cmpd="sng" algn="ctr">
                          <a:solidFill>
                            <a:srgbClr val="5B9BD5">
                              <a:shade val="50000"/>
                            </a:srgbClr>
                          </a:solidFill>
                          <a:prstDash val="solid"/>
                          <a:miter lim="800000"/>
                        </a:ln>
                        <a:effectLst/>
                      </wps:spPr>
                      <wps:txbx>
                        <w:txbxContent>
                          <w:p w:rsidR="00545BCF" w:rsidRPr="00B66604" w:rsidRDefault="00545BCF" w:rsidP="00545BCF">
                            <w:pPr>
                              <w:jc w:val="center"/>
                              <w:rPr>
                                <w:b/>
                                <w:sz w:val="28"/>
                                <w:szCs w:val="28"/>
                              </w:rPr>
                            </w:pPr>
                            <w:r w:rsidRPr="00B66604">
                              <w:rPr>
                                <w:b/>
                                <w:sz w:val="28"/>
                                <w:szCs w:val="28"/>
                              </w:rPr>
                              <w:t>SCENARIJ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Pravokotnik 11" o:spid="_x0000_s1028" style="position:absolute;left:0;text-align:left;margin-left:103.3pt;margin-top:8.75pt;width:154.5pt;height:36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" fillcolor="yellow" strokecolor="#41719c" strokeweight="1pt">
                <v:path arrowok="t"/>
                <v:textbox>
                  <w:txbxContent>
                    <w:p w:rsidR="00545BCF" w:rsidRPr="00B66604" w:rsidRDefault="00545BCF" w:rsidP="00545BCF">
                      <w:pPr>
                        <w:jc w:val="center"/>
                        <w:rPr>
                          <w:b/>
                          <w:sz w:val="28"/>
                          <w:szCs w:val="28"/>
                        </w:rPr>
                      </w:pPr>
                      <w:r w:rsidRPr="00B66604">
                        <w:rPr>
                          <w:b/>
                          <w:sz w:val="28"/>
                          <w:szCs w:val="28"/>
                        </w:rPr>
                        <w:t>SCENARIJ  2</w:t>
                      </w:r>
                    </w:p>
                  </w:txbxContent>
                </v:textbox>
                <w10:wrap anchorx="margin"/>
              </v:rect>
            </w:pict>
          </mc:Fallback>
        </mc:AlternateContent>
      </w:r>
      <w:r w:rsidRPr="00C40D74">
        <w:rPr>
          <w:noProof/>
          <w:lang w:val="sl-SI" w:eastAsia="sl-SI"/>
        </w:rPr>
        <mc:AlternateContent>
          <mc:Choice Requires="wps">
            <w:drawing>
              <wp:anchor distT="0" distB="0" distL="114300" distR="114300" simplePos="0" relativeHeight="251662848" behindDoc="0" locked="0" layoutInCell="1" allowOverlap="1">
                <wp:simplePos x="0" y="0"/>
                <wp:positionH relativeFrom="column">
                  <wp:posOffset>3025775</wp:posOffset>
                </wp:positionH>
                <wp:positionV relativeFrom="paragraph">
                  <wp:posOffset>133350</wp:posOffset>
                </wp:positionV>
                <wp:extent cx="638175" cy="447675"/>
                <wp:effectExtent l="0" t="19050" r="47625" b="47625"/>
                <wp:wrapNone/>
                <wp:docPr id="9" name="Desna puščic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447675"/>
                        </a:xfrm>
                        <a:prstGeom prst="rightArrow">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F98CBA" id="Desna puščica 9" o:spid="_x0000_s1026" type="#_x0000_t13" style="position:absolute;margin-left:238.25pt;margin-top:10.5pt;width:50.25pt;height:3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" adj="14024" fillcolor="yellow" strokecolor="#41719c" strokeweight="1pt">
                <v:path arrowok="t"/>
              </v:shape>
            </w:pict>
          </mc:Fallback>
        </mc:AlternateContent>
      </w:r>
      <w:r w:rsidRPr="00C40D74">
        <w:rPr>
          <w:noProof/>
          <w:lang w:val="sl-SI" w:eastAsia="sl-SI"/>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12065</wp:posOffset>
                </wp:positionV>
                <wp:extent cx="2905125" cy="723900"/>
                <wp:effectExtent l="0" t="0" r="28575" b="19050"/>
                <wp:wrapNone/>
                <wp:docPr id="5" name="Elips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723900"/>
                        </a:xfrm>
                        <a:prstGeom prst="ellipse">
                          <a:avLst/>
                        </a:prstGeom>
                        <a:solidFill>
                          <a:sysClr val="window" lastClr="FFFFFF"/>
                        </a:solidFill>
                        <a:ln w="12700" cap="flat" cmpd="sng" algn="ctr">
                          <a:solidFill>
                            <a:srgbClr val="4472C4">
                              <a:lumMod val="50000"/>
                            </a:srgbClr>
                          </a:solidFill>
                          <a:prstDash val="solid"/>
                          <a:miter lim="800000"/>
                        </a:ln>
                        <a:effectLst/>
                      </wps:spPr>
                      <wps:txbx>
                        <w:txbxContent>
                          <w:p w:rsidR="00545BCF" w:rsidRPr="00BD189A" w:rsidRDefault="00545BCF" w:rsidP="00545BCF">
                            <w:pPr>
                              <w:jc w:val="center"/>
                              <w:rPr>
                                <w:b/>
                                <w:color w:val="000000"/>
                                <w:sz w:val="28"/>
                                <w:szCs w:val="28"/>
                              </w:rPr>
                            </w:pPr>
                            <w:r w:rsidRPr="00BD189A">
                              <w:rPr>
                                <w:b/>
                                <w:color w:val="000000"/>
                              </w:rPr>
                              <w:t xml:space="preserve">vsaj en odgovor  </w:t>
                            </w:r>
                            <w:r w:rsidRPr="00BD189A">
                              <w:rPr>
                                <w:b/>
                                <w:color w:val="000000"/>
                                <w:sz w:val="28"/>
                                <w:szCs w:val="28"/>
                              </w:rPr>
                              <w:t>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id="Elipsa 5" o:spid="_x0000_s1029" style="position:absolute;left:0;text-align:left;margin-left:0;margin-top:.95pt;width:228.75pt;height:57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" fillcolor="window" strokecolor="#203864" strokeweight="1pt">
                <v:stroke joinstyle="miter"/>
                <v:path arrowok="t"/>
                <v:textbox>
                  <w:txbxContent>
                    <w:p w:rsidR="00545BCF" w:rsidRPr="00BD189A" w:rsidRDefault="00545BCF" w:rsidP="00545BCF">
                      <w:pPr>
                        <w:jc w:val="center"/>
                        <w:rPr>
                          <w:b/>
                          <w:color w:val="000000"/>
                          <w:sz w:val="28"/>
                          <w:szCs w:val="28"/>
                        </w:rPr>
                      </w:pPr>
                      <w:r w:rsidRPr="00BD189A">
                        <w:rPr>
                          <w:b/>
                          <w:color w:val="000000"/>
                        </w:rPr>
                        <w:t xml:space="preserve">vsaj en odgovor  </w:t>
                      </w:r>
                      <w:r w:rsidRPr="00BD189A">
                        <w:rPr>
                          <w:b/>
                          <w:color w:val="000000"/>
                          <w:sz w:val="28"/>
                          <w:szCs w:val="28"/>
                        </w:rPr>
                        <w:t>DA</w:t>
                      </w:r>
                    </w:p>
                  </w:txbxContent>
                </v:textbox>
                <w10:wrap anchorx="margin"/>
              </v:oval>
            </w:pict>
          </mc:Fallback>
        </mc:AlternateContent>
      </w:r>
    </w:p>
    <w:p w:rsidR="00545BCF" w:rsidRPr="00C40D74" w:rsidRDefault="00545BCF" w:rsidP="00545BCF">
      <w:pPr>
        <w:spacing w:line="360" w:lineRule="auto"/>
        <w:jc w:val="both"/>
        <w:rPr>
          <w:rFonts w:cs="Arial"/>
          <w:szCs w:val="20"/>
          <w:lang w:val="sl-SI"/>
        </w:rPr>
      </w:pPr>
    </w:p>
    <w:p w:rsidR="00545BCF" w:rsidRPr="00C40D74" w:rsidRDefault="00545BCF" w:rsidP="00545BCF">
      <w:pPr>
        <w:spacing w:line="360" w:lineRule="auto"/>
        <w:jc w:val="both"/>
        <w:rPr>
          <w:rFonts w:cs="Arial"/>
          <w:szCs w:val="20"/>
          <w:lang w:val="sl-SI"/>
        </w:rPr>
      </w:pPr>
    </w:p>
    <w:p w:rsidR="00545BCF" w:rsidRPr="00C40D74" w:rsidRDefault="00545BCF" w:rsidP="00545BCF">
      <w:pPr>
        <w:spacing w:line="360" w:lineRule="auto"/>
        <w:jc w:val="both"/>
        <w:rPr>
          <w:rFonts w:cs="Arial"/>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488"/>
      </w:tblGrid>
      <w:tr w:rsidR="00545BCF" w:rsidRPr="00C40D74" w:rsidTr="00D8438E">
        <w:tc>
          <w:tcPr>
            <w:tcW w:w="9062" w:type="dxa"/>
            <w:shd w:val="clear" w:color="auto" w:fill="DEEAF6"/>
          </w:tcPr>
          <w:p w:rsidR="00545BCF" w:rsidRPr="00C40D74" w:rsidRDefault="00545BCF" w:rsidP="00D8438E">
            <w:pPr>
              <w:pStyle w:val="Odstavekseznama"/>
              <w:spacing w:line="360" w:lineRule="auto"/>
              <w:ind w:left="0"/>
              <w:jc w:val="both"/>
              <w:rPr>
                <w:rFonts w:cs="Arial"/>
                <w:b/>
                <w:szCs w:val="20"/>
                <w:lang w:val="sl-SI"/>
              </w:rPr>
            </w:pPr>
            <w:r w:rsidRPr="00C40D74">
              <w:rPr>
                <w:rFonts w:cs="Arial"/>
                <w:b/>
                <w:szCs w:val="20"/>
                <w:lang w:val="sl-SI"/>
              </w:rPr>
              <w:t>Koordinator uporabnika in njegovo družino telefonsko in z dopisom seznani, da so o vsaki spremembi stanja v povezavi s COVID-19, dolžni takoj obvestiti izvajalca pomoči družini na domu  preko, v ta namen določene telefonske številke.</w:t>
            </w:r>
          </w:p>
          <w:p w:rsidR="00545BCF" w:rsidRPr="00C40D74" w:rsidRDefault="00545BCF" w:rsidP="00D8438E">
            <w:pPr>
              <w:spacing w:line="360" w:lineRule="auto"/>
              <w:jc w:val="both"/>
              <w:rPr>
                <w:rFonts w:cs="Arial"/>
                <w:szCs w:val="20"/>
                <w:lang w:val="sl-SI"/>
              </w:rPr>
            </w:pPr>
            <w:r w:rsidRPr="00C40D74">
              <w:rPr>
                <w:rFonts w:cs="Arial"/>
                <w:b/>
                <w:szCs w:val="20"/>
                <w:lang w:val="sl-SI"/>
              </w:rPr>
              <w:t xml:space="preserve">Na potrebo po obveščanju ob vsakem obisku uporabnika in njegovo družino, opozarjajo tudi socialne oskrbovalke. </w:t>
            </w:r>
          </w:p>
        </w:tc>
      </w:tr>
    </w:tbl>
    <w:p w:rsidR="00545BCF" w:rsidRPr="00C40D74" w:rsidRDefault="00545BCF" w:rsidP="00545BCF">
      <w:pPr>
        <w:spacing w:line="360" w:lineRule="auto"/>
        <w:jc w:val="both"/>
        <w:rPr>
          <w:rFonts w:cs="Arial"/>
          <w:szCs w:val="20"/>
          <w:lang w:val="sl-SI"/>
        </w:rPr>
      </w:pPr>
    </w:p>
    <w:p w:rsidR="00545BCF" w:rsidRPr="00C40D74" w:rsidRDefault="00545BCF" w:rsidP="00545BCF">
      <w:pPr>
        <w:spacing w:line="360" w:lineRule="auto"/>
        <w:jc w:val="both"/>
        <w:rPr>
          <w:rFonts w:cs="Arial"/>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545BCF" w:rsidRPr="00C40D74" w:rsidTr="00D8438E">
        <w:tc>
          <w:tcPr>
            <w:tcW w:w="9062" w:type="dxa"/>
            <w:shd w:val="clear" w:color="auto" w:fill="FFFF00"/>
            <w:vAlign w:val="center"/>
          </w:tcPr>
          <w:p w:rsidR="00545BCF" w:rsidRPr="00C40D74" w:rsidRDefault="00545BCF" w:rsidP="00D8438E">
            <w:pPr>
              <w:spacing w:line="360" w:lineRule="auto"/>
              <w:jc w:val="center"/>
              <w:rPr>
                <w:rFonts w:cs="Arial"/>
                <w:b/>
                <w:szCs w:val="20"/>
                <w:lang w:val="sl-SI"/>
              </w:rPr>
            </w:pPr>
          </w:p>
          <w:p w:rsidR="00545BCF" w:rsidRPr="00C40D74" w:rsidRDefault="00545BCF" w:rsidP="00D8438E">
            <w:pPr>
              <w:spacing w:line="360" w:lineRule="auto"/>
              <w:jc w:val="center"/>
              <w:rPr>
                <w:rFonts w:cs="Arial"/>
                <w:b/>
                <w:szCs w:val="20"/>
                <w:lang w:val="sl-SI"/>
              </w:rPr>
            </w:pPr>
            <w:r w:rsidRPr="00C40D74">
              <w:rPr>
                <w:rFonts w:cs="Arial"/>
                <w:b/>
                <w:szCs w:val="20"/>
                <w:lang w:val="sl-SI"/>
              </w:rPr>
              <w:t>SCENARIJ 1</w:t>
            </w:r>
          </w:p>
          <w:p w:rsidR="00545BCF" w:rsidRPr="00C40D74" w:rsidRDefault="00545BCF" w:rsidP="00D8438E">
            <w:pPr>
              <w:spacing w:line="360" w:lineRule="auto"/>
              <w:jc w:val="center"/>
              <w:rPr>
                <w:rFonts w:cs="Arial"/>
                <w:b/>
                <w:szCs w:val="20"/>
                <w:lang w:val="sl-SI"/>
              </w:rPr>
            </w:pPr>
          </w:p>
          <w:p w:rsidR="00545BCF" w:rsidRPr="00C40D74" w:rsidRDefault="00545BCF" w:rsidP="00D8438E">
            <w:pPr>
              <w:spacing w:line="360" w:lineRule="auto"/>
              <w:jc w:val="center"/>
              <w:rPr>
                <w:rFonts w:cs="Arial"/>
                <w:b/>
                <w:szCs w:val="20"/>
                <w:lang w:val="sl-SI"/>
              </w:rPr>
            </w:pPr>
            <w:r w:rsidRPr="00C40D74">
              <w:rPr>
                <w:rFonts w:cs="Arial"/>
                <w:b/>
                <w:szCs w:val="20"/>
                <w:lang w:val="sl-SI"/>
              </w:rPr>
              <w:t>PRI UPORABNIKU IN DRUŽINSKIH ČLANIH, KI SO V STIKU Z UPORABNIKOM NI TVEGANJA IN ZNAKOV ZA OKUŽBO S COVID-19</w:t>
            </w:r>
          </w:p>
          <w:p w:rsidR="00545BCF" w:rsidRPr="00C40D74" w:rsidRDefault="00545BCF" w:rsidP="00D8438E">
            <w:pPr>
              <w:spacing w:line="360" w:lineRule="auto"/>
              <w:jc w:val="center"/>
              <w:rPr>
                <w:rFonts w:cs="Arial"/>
                <w:b/>
                <w:szCs w:val="20"/>
                <w:lang w:val="sl-SI"/>
              </w:rPr>
            </w:pPr>
          </w:p>
        </w:tc>
      </w:tr>
    </w:tbl>
    <w:p w:rsidR="00545BCF" w:rsidRPr="00C40D74" w:rsidRDefault="00545BCF" w:rsidP="00545BCF">
      <w:pPr>
        <w:spacing w:line="360" w:lineRule="auto"/>
        <w:jc w:val="both"/>
        <w:rPr>
          <w:rFonts w:cs="Arial"/>
          <w:szCs w:val="20"/>
          <w:lang w:val="sl-SI"/>
        </w:rPr>
      </w:pPr>
    </w:p>
    <w:p w:rsidR="00545BCF" w:rsidRPr="00C40D74" w:rsidRDefault="00545BCF" w:rsidP="00545BCF">
      <w:pPr>
        <w:spacing w:line="360" w:lineRule="auto"/>
        <w:jc w:val="both"/>
        <w:rPr>
          <w:rFonts w:cs="Arial"/>
          <w:szCs w:val="20"/>
          <w:lang w:val="sl-SI"/>
        </w:rPr>
      </w:pPr>
      <w:r w:rsidRPr="00C40D74">
        <w:rPr>
          <w:rFonts w:cs="Arial"/>
          <w:szCs w:val="20"/>
          <w:lang w:val="sl-SI"/>
        </w:rPr>
        <w:t>Izvajanje storitve pomoč na domu pri uporabniku poteka kot običajno in v skladu s strokovnimi smernicami. Dosledno se upoštevajo standardni higienski ukrepi, ki jih izvajamo pri vsakem uporabniku ne glede na stanje:</w:t>
      </w:r>
    </w:p>
    <w:p w:rsidR="00545BCF" w:rsidRPr="00C40D74" w:rsidRDefault="00545BCF" w:rsidP="00545BCF">
      <w:pPr>
        <w:pStyle w:val="Odstavekseznama"/>
        <w:numPr>
          <w:ilvl w:val="0"/>
          <w:numId w:val="17"/>
        </w:numPr>
        <w:spacing w:line="360" w:lineRule="auto"/>
        <w:jc w:val="both"/>
        <w:rPr>
          <w:rFonts w:cs="Arial"/>
          <w:szCs w:val="20"/>
          <w:lang w:val="sl-SI"/>
        </w:rPr>
      </w:pPr>
      <w:r w:rsidRPr="00C40D74">
        <w:rPr>
          <w:rFonts w:cs="Arial"/>
          <w:szCs w:val="20"/>
          <w:lang w:val="sl-SI"/>
        </w:rPr>
        <w:t>higiena rok uporabnika, družinskih članov, zaposlenih (umivanje rok, razkuževanje rok, uporaba rokavic, tehnika nedotikanja in nega rok). Z uporabnikom se dogovori, da če ima možnost,  zagotovi tekoče milo in papirnate brisače,</w:t>
      </w:r>
    </w:p>
    <w:p w:rsidR="00545BCF" w:rsidRPr="00C40D74" w:rsidRDefault="00545BCF" w:rsidP="00545BCF">
      <w:pPr>
        <w:pStyle w:val="Odstavekseznama"/>
        <w:numPr>
          <w:ilvl w:val="0"/>
          <w:numId w:val="17"/>
        </w:numPr>
        <w:spacing w:line="360" w:lineRule="auto"/>
        <w:jc w:val="both"/>
        <w:rPr>
          <w:rFonts w:cs="Arial"/>
          <w:szCs w:val="20"/>
          <w:lang w:val="sl-SI"/>
        </w:rPr>
      </w:pPr>
      <w:r w:rsidRPr="00C40D74">
        <w:rPr>
          <w:rFonts w:cs="Arial"/>
          <w:szCs w:val="20"/>
          <w:lang w:val="sl-SI"/>
        </w:rPr>
        <w:t xml:space="preserve">uporaba osnovne osebne varovalne opreme in delovnih oblačil (razkuževanje rok, rokavice, predpasnik/zaščitni plašč, pri aktivnosti, kjer je možnost nastanka aerosola uporabimo še masko in vizir), </w:t>
      </w:r>
    </w:p>
    <w:p w:rsidR="00545BCF" w:rsidRPr="00C40D74" w:rsidRDefault="00545BCF" w:rsidP="00545BCF">
      <w:pPr>
        <w:pStyle w:val="Odstavekseznama"/>
        <w:numPr>
          <w:ilvl w:val="0"/>
          <w:numId w:val="17"/>
        </w:numPr>
        <w:spacing w:line="360" w:lineRule="auto"/>
        <w:jc w:val="both"/>
        <w:rPr>
          <w:rFonts w:cs="Arial"/>
          <w:szCs w:val="20"/>
          <w:lang w:val="sl-SI"/>
        </w:rPr>
      </w:pPr>
      <w:r w:rsidRPr="00C40D74">
        <w:rPr>
          <w:rFonts w:cs="Arial"/>
          <w:szCs w:val="20"/>
          <w:lang w:val="sl-SI"/>
        </w:rPr>
        <w:t>čiščenje in razkuževanje pripomočkov, ki jih socialna oskrbovalka uporablja pri delu (torba z zaščitno opremo, avtomobili…),</w:t>
      </w:r>
    </w:p>
    <w:p w:rsidR="00545BCF" w:rsidRPr="00C40D74" w:rsidRDefault="00545BCF" w:rsidP="00545BCF">
      <w:pPr>
        <w:pStyle w:val="Odstavekseznama"/>
        <w:numPr>
          <w:ilvl w:val="0"/>
          <w:numId w:val="17"/>
        </w:numPr>
        <w:spacing w:line="360" w:lineRule="auto"/>
        <w:jc w:val="both"/>
        <w:rPr>
          <w:rFonts w:cs="Arial"/>
          <w:szCs w:val="20"/>
          <w:lang w:val="sl-SI"/>
        </w:rPr>
      </w:pPr>
      <w:r w:rsidRPr="00C40D74">
        <w:rPr>
          <w:rFonts w:cs="Arial"/>
          <w:szCs w:val="20"/>
          <w:lang w:val="sl-SI"/>
        </w:rPr>
        <w:t>čiščenje in razkuževanje površin in opreme v domačem okolju, če jih socialna oskrbovalka potrebuje za izvedbo storitve (za zaščito se lahko uporabi tudi podlogo oziroma kompreso za enkratno uporabo,</w:t>
      </w:r>
    </w:p>
    <w:p w:rsidR="00545BCF" w:rsidRPr="00C40D74" w:rsidRDefault="00545BCF" w:rsidP="00545BCF">
      <w:pPr>
        <w:pStyle w:val="Odstavekseznama"/>
        <w:numPr>
          <w:ilvl w:val="0"/>
          <w:numId w:val="17"/>
        </w:numPr>
        <w:spacing w:line="360" w:lineRule="auto"/>
        <w:jc w:val="both"/>
        <w:rPr>
          <w:rFonts w:cs="Arial"/>
          <w:szCs w:val="20"/>
          <w:lang w:val="sl-SI"/>
        </w:rPr>
      </w:pPr>
      <w:r w:rsidRPr="00C40D74">
        <w:rPr>
          <w:rFonts w:cs="Arial"/>
          <w:szCs w:val="20"/>
          <w:lang w:val="sl-SI"/>
        </w:rPr>
        <w:t>pravilno ravnanje z odpadki,</w:t>
      </w:r>
    </w:p>
    <w:p w:rsidR="00545BCF" w:rsidRPr="00C40D74" w:rsidRDefault="00545BCF" w:rsidP="00545BCF">
      <w:pPr>
        <w:pStyle w:val="Odstavekseznama"/>
        <w:numPr>
          <w:ilvl w:val="0"/>
          <w:numId w:val="17"/>
        </w:numPr>
        <w:spacing w:line="360" w:lineRule="auto"/>
        <w:jc w:val="both"/>
        <w:rPr>
          <w:rFonts w:cs="Arial"/>
          <w:szCs w:val="20"/>
          <w:lang w:val="sl-SI"/>
        </w:rPr>
      </w:pPr>
      <w:r w:rsidRPr="00C40D74">
        <w:rPr>
          <w:rFonts w:cs="Arial"/>
          <w:szCs w:val="20"/>
          <w:lang w:val="sl-SI"/>
        </w:rPr>
        <w:t>v primeru, da je pri uporabniku prisotna kolonizacija z rezistentnimi mikroorganizmi (MRSA, ESBL, itd.), se upošteva ukrepe kontaktne izolacije.</w:t>
      </w:r>
    </w:p>
    <w:p w:rsidR="00545BCF" w:rsidRPr="00C40D74" w:rsidRDefault="00545BCF" w:rsidP="00545BCF">
      <w:pPr>
        <w:pStyle w:val="Odstavekseznama"/>
        <w:spacing w:line="360" w:lineRule="auto"/>
        <w:ind w:left="705"/>
        <w:jc w:val="both"/>
        <w:rPr>
          <w:rFonts w:cs="Arial"/>
          <w:szCs w:val="20"/>
          <w:lang w:val="sl-SI"/>
        </w:rPr>
      </w:pPr>
    </w:p>
    <w:p w:rsidR="00545BCF" w:rsidRPr="00C40D74" w:rsidRDefault="00545BCF" w:rsidP="00545BCF">
      <w:pPr>
        <w:pStyle w:val="Odstavekseznama"/>
        <w:spacing w:line="360" w:lineRule="auto"/>
        <w:ind w:left="705"/>
        <w:jc w:val="both"/>
        <w:rPr>
          <w:rFonts w:cs="Arial"/>
          <w:szCs w:val="20"/>
          <w:lang w:val="sl-SI"/>
        </w:rPr>
      </w:pPr>
    </w:p>
    <w:p w:rsidR="00545BCF" w:rsidRPr="00C40D74" w:rsidRDefault="00545BCF" w:rsidP="00545BCF">
      <w:pPr>
        <w:pStyle w:val="Odstavekseznama"/>
        <w:spacing w:line="360" w:lineRule="auto"/>
        <w:ind w:left="705"/>
        <w:jc w:val="both"/>
        <w:rPr>
          <w:rFonts w:cs="Arial"/>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488"/>
      </w:tblGrid>
      <w:tr w:rsidR="00545BCF" w:rsidRPr="00C40D74" w:rsidTr="00D8438E">
        <w:tc>
          <w:tcPr>
            <w:tcW w:w="9062" w:type="dxa"/>
            <w:shd w:val="clear" w:color="auto" w:fill="DEEAF6"/>
          </w:tcPr>
          <w:p w:rsidR="00545BCF" w:rsidRPr="00C40D74" w:rsidRDefault="00545BCF" w:rsidP="00D8438E">
            <w:pPr>
              <w:spacing w:line="360" w:lineRule="auto"/>
              <w:jc w:val="center"/>
              <w:rPr>
                <w:rFonts w:cs="Arial"/>
                <w:b/>
                <w:szCs w:val="20"/>
                <w:lang w:val="sl-SI"/>
              </w:rPr>
            </w:pPr>
            <w:r w:rsidRPr="00C40D74">
              <w:rPr>
                <w:rFonts w:cs="Arial"/>
                <w:b/>
                <w:szCs w:val="20"/>
                <w:lang w:val="sl-SI"/>
              </w:rPr>
              <w:t xml:space="preserve">ODGOVORNOST </w:t>
            </w:r>
            <w:r w:rsidR="008B1036" w:rsidRPr="00C40D74">
              <w:rPr>
                <w:rFonts w:cs="Arial"/>
                <w:b/>
                <w:szCs w:val="20"/>
                <w:lang w:val="sl-SI"/>
              </w:rPr>
              <w:t>UPORA</w:t>
            </w:r>
            <w:r w:rsidR="008B1036">
              <w:rPr>
                <w:rFonts w:cs="Arial"/>
                <w:b/>
                <w:szCs w:val="20"/>
                <w:lang w:val="sl-SI"/>
              </w:rPr>
              <w:t>B</w:t>
            </w:r>
            <w:r w:rsidR="008B1036" w:rsidRPr="00C40D74">
              <w:rPr>
                <w:rFonts w:cs="Arial"/>
                <w:b/>
                <w:szCs w:val="20"/>
                <w:lang w:val="sl-SI"/>
              </w:rPr>
              <w:t xml:space="preserve">NIKOV </w:t>
            </w:r>
            <w:r w:rsidRPr="00C40D74">
              <w:rPr>
                <w:rFonts w:cs="Arial"/>
                <w:b/>
                <w:szCs w:val="20"/>
                <w:lang w:val="sl-SI"/>
              </w:rPr>
              <w:t>IN NJIHOVIH DRUŽINSKIH ČLANOV</w:t>
            </w:r>
          </w:p>
          <w:p w:rsidR="00545BCF" w:rsidRPr="00C40D74" w:rsidRDefault="00545BCF" w:rsidP="00D8438E">
            <w:pPr>
              <w:spacing w:line="360" w:lineRule="auto"/>
              <w:jc w:val="both"/>
              <w:rPr>
                <w:rFonts w:cs="Arial"/>
                <w:b/>
                <w:szCs w:val="20"/>
                <w:lang w:val="sl-SI"/>
              </w:rPr>
            </w:pPr>
          </w:p>
          <w:p w:rsidR="00A06EF1" w:rsidRDefault="00545BCF" w:rsidP="00A06EF1">
            <w:pPr>
              <w:spacing w:line="360" w:lineRule="auto"/>
              <w:jc w:val="both"/>
              <w:rPr>
                <w:rFonts w:cs="Arial"/>
                <w:b/>
                <w:szCs w:val="20"/>
                <w:lang w:val="sl-SI"/>
              </w:rPr>
            </w:pPr>
            <w:r w:rsidRPr="00C40D74">
              <w:rPr>
                <w:rFonts w:cs="Arial"/>
                <w:b/>
                <w:szCs w:val="20"/>
                <w:lang w:val="sl-SI"/>
              </w:rPr>
              <w:lastRenderedPageBreak/>
              <w:t>ODGOVORNOST UPORABNIKOV STORITVE POMOČ DRUŽINI NA DOMU, NJIHOVIH SVOJCEV IN DRUGIH ZA UPORABNIKA POMEMBNIH OSEB, KI PRIHAJAJO V KONTAKT Z UPORABNIKOM, JE DA UPOŠTEVAJO VSE STANDARDNE HIGIENSKE UKREPE</w:t>
            </w:r>
            <w:r w:rsidR="00A06EF1">
              <w:rPr>
                <w:rFonts w:cs="Arial"/>
                <w:b/>
                <w:szCs w:val="20"/>
                <w:lang w:val="sl-SI"/>
              </w:rPr>
              <w:t xml:space="preserve">. </w:t>
            </w:r>
            <w:r w:rsidRPr="00C40D74">
              <w:rPr>
                <w:rFonts w:cs="Arial"/>
                <w:b/>
                <w:szCs w:val="20"/>
                <w:lang w:val="sl-SI"/>
              </w:rPr>
              <w:t xml:space="preserve"> </w:t>
            </w:r>
          </w:p>
          <w:p w:rsidR="00A06EF1" w:rsidRDefault="00545BCF" w:rsidP="00A06EF1">
            <w:pPr>
              <w:spacing w:line="360" w:lineRule="auto"/>
              <w:jc w:val="both"/>
              <w:rPr>
                <w:rFonts w:cs="Arial"/>
                <w:b/>
                <w:szCs w:val="20"/>
                <w:lang w:val="sl-SI"/>
              </w:rPr>
            </w:pPr>
            <w:r w:rsidRPr="00C40D74">
              <w:rPr>
                <w:rFonts w:cs="Arial"/>
                <w:b/>
                <w:szCs w:val="20"/>
                <w:lang w:val="sl-SI"/>
              </w:rPr>
              <w:t xml:space="preserve">V PRIMERU SPREMENJENE EPIDEMIOLOŠKE SITUACIJE </w:t>
            </w:r>
            <w:r w:rsidR="00A06EF1" w:rsidRPr="00C40D74">
              <w:rPr>
                <w:rFonts w:cs="Arial"/>
                <w:b/>
                <w:szCs w:val="20"/>
                <w:lang w:val="sl-SI"/>
              </w:rPr>
              <w:t>V POVEZAVI S COVID-19 PRI UPORABNIKU ALI OSEBAH, KI SO ALI SO BILE V STIKU Z UPORABNIKOM</w:t>
            </w:r>
            <w:r w:rsidR="00A06EF1">
              <w:rPr>
                <w:rFonts w:cs="Arial"/>
                <w:b/>
                <w:szCs w:val="20"/>
                <w:lang w:val="sl-SI"/>
              </w:rPr>
              <w:t xml:space="preserve"> </w:t>
            </w:r>
            <w:r w:rsidR="00A06EF1" w:rsidRPr="00BE408C">
              <w:rPr>
                <w:rFonts w:cs="Arial"/>
                <w:b/>
                <w:color w:val="FF0000"/>
                <w:szCs w:val="20"/>
                <w:lang w:val="sl-SI"/>
              </w:rPr>
              <w:t xml:space="preserve">TAKOJ </w:t>
            </w:r>
            <w:r w:rsidRPr="00C40D74">
              <w:rPr>
                <w:rFonts w:cs="Arial"/>
                <w:b/>
                <w:szCs w:val="20"/>
                <w:lang w:val="sl-SI"/>
              </w:rPr>
              <w:t xml:space="preserve">OBVESTIJO IZVAJALCA POMOČI DRUŽINI NA DOMU </w:t>
            </w:r>
            <w:r w:rsidR="00A06EF1">
              <w:rPr>
                <w:rFonts w:cs="Arial"/>
                <w:b/>
                <w:szCs w:val="20"/>
                <w:lang w:val="sl-SI"/>
              </w:rPr>
              <w:t>.</w:t>
            </w:r>
          </w:p>
          <w:p w:rsidR="00545BCF" w:rsidRPr="00C40D74" w:rsidRDefault="00545BCF" w:rsidP="00A06EF1">
            <w:pPr>
              <w:spacing w:line="360" w:lineRule="auto"/>
              <w:jc w:val="both"/>
              <w:rPr>
                <w:rFonts w:cs="Arial"/>
                <w:b/>
                <w:szCs w:val="20"/>
                <w:lang w:val="sl-SI"/>
              </w:rPr>
            </w:pPr>
            <w:r w:rsidRPr="00C40D74">
              <w:rPr>
                <w:rFonts w:cs="Arial"/>
                <w:b/>
                <w:szCs w:val="20"/>
                <w:lang w:val="sl-SI"/>
              </w:rPr>
              <w:t xml:space="preserve">Socialna oskrbovalka ob vsakem obisku uporabnika oziroma družine, kjer ni tveganja in znakov za okužbo s COVID-19 (SCENARIJ1), navedene opozori, da so dolžni v primeru spremenjene epidemiološke situacije v družini (prehod na SCENARIJ 2), pred naslednjim obiskom socialne oskrbovalke, obvestiti izvajalca pomoči na domu, da se bo socialna oskrbovalka pred obiskom, lahko ustrezno zaščitila. </w:t>
            </w:r>
          </w:p>
        </w:tc>
      </w:tr>
    </w:tbl>
    <w:p w:rsidR="00545BCF" w:rsidRPr="00C40D74" w:rsidRDefault="00545BCF" w:rsidP="00545BCF">
      <w:pPr>
        <w:spacing w:line="360" w:lineRule="auto"/>
        <w:jc w:val="both"/>
        <w:rPr>
          <w:rFonts w:cs="Arial"/>
          <w:szCs w:val="20"/>
          <w:lang w:val="sl-SI"/>
        </w:rPr>
      </w:pPr>
    </w:p>
    <w:p w:rsidR="009169C4" w:rsidRPr="00C40D74" w:rsidRDefault="009169C4" w:rsidP="00545BCF">
      <w:pPr>
        <w:spacing w:line="360" w:lineRule="auto"/>
        <w:jc w:val="both"/>
        <w:rPr>
          <w:rFonts w:cs="Arial"/>
          <w:szCs w:val="20"/>
          <w:lang w:val="sl-SI"/>
        </w:rPr>
      </w:pPr>
    </w:p>
    <w:p w:rsidR="009169C4" w:rsidRPr="00C40D74" w:rsidRDefault="009169C4" w:rsidP="00545BCF">
      <w:pPr>
        <w:spacing w:line="360" w:lineRule="auto"/>
        <w:jc w:val="both"/>
        <w:rPr>
          <w:rFonts w:cs="Arial"/>
          <w:szCs w:val="20"/>
          <w:lang w:val="sl-SI"/>
        </w:rPr>
      </w:pPr>
    </w:p>
    <w:p w:rsidR="009169C4" w:rsidRPr="00C40D74" w:rsidRDefault="009169C4" w:rsidP="00545BCF">
      <w:pPr>
        <w:spacing w:line="360" w:lineRule="auto"/>
        <w:jc w:val="both"/>
        <w:rPr>
          <w:rFonts w:cs="Arial"/>
          <w:szCs w:val="20"/>
          <w:lang w:val="sl-SI"/>
        </w:rPr>
      </w:pPr>
    </w:p>
    <w:p w:rsidR="009169C4" w:rsidRPr="00C40D74" w:rsidRDefault="009169C4" w:rsidP="00545BCF">
      <w:pPr>
        <w:spacing w:line="360" w:lineRule="auto"/>
        <w:jc w:val="both"/>
        <w:rPr>
          <w:rFonts w:cs="Arial"/>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545BCF" w:rsidRPr="00C40D74" w:rsidTr="009169C4">
        <w:tc>
          <w:tcPr>
            <w:tcW w:w="8488" w:type="dxa"/>
            <w:shd w:val="clear" w:color="auto" w:fill="FFFF00"/>
            <w:vAlign w:val="center"/>
          </w:tcPr>
          <w:p w:rsidR="00545BCF" w:rsidRPr="00C40D74" w:rsidRDefault="00545BCF" w:rsidP="00D8438E">
            <w:pPr>
              <w:spacing w:line="360" w:lineRule="auto"/>
              <w:jc w:val="center"/>
              <w:rPr>
                <w:rFonts w:cs="Arial"/>
                <w:b/>
                <w:szCs w:val="20"/>
                <w:lang w:val="sl-SI"/>
              </w:rPr>
            </w:pPr>
            <w:r w:rsidRPr="00C40D74">
              <w:rPr>
                <w:rFonts w:cs="Arial"/>
                <w:szCs w:val="20"/>
                <w:lang w:val="sl-SI"/>
              </w:rPr>
              <w:br w:type="page"/>
            </w:r>
          </w:p>
          <w:p w:rsidR="00545BCF" w:rsidRPr="00C40D74" w:rsidRDefault="00545BCF" w:rsidP="00D8438E">
            <w:pPr>
              <w:spacing w:line="360" w:lineRule="auto"/>
              <w:jc w:val="center"/>
              <w:rPr>
                <w:rFonts w:cs="Arial"/>
                <w:b/>
                <w:szCs w:val="20"/>
                <w:lang w:val="sl-SI"/>
              </w:rPr>
            </w:pPr>
            <w:r w:rsidRPr="00C40D74">
              <w:rPr>
                <w:rFonts w:cs="Arial"/>
                <w:b/>
                <w:szCs w:val="20"/>
                <w:lang w:val="sl-SI"/>
              </w:rPr>
              <w:t>SCENARIJ 2</w:t>
            </w:r>
          </w:p>
          <w:p w:rsidR="00545BCF" w:rsidRPr="00C40D74" w:rsidRDefault="00545BCF" w:rsidP="00D8438E">
            <w:pPr>
              <w:spacing w:line="360" w:lineRule="auto"/>
              <w:jc w:val="center"/>
              <w:rPr>
                <w:rFonts w:cs="Arial"/>
                <w:b/>
                <w:szCs w:val="20"/>
                <w:lang w:val="sl-SI"/>
              </w:rPr>
            </w:pPr>
          </w:p>
          <w:p w:rsidR="00545BCF" w:rsidRPr="00C40D74" w:rsidRDefault="00545BCF" w:rsidP="00D8438E">
            <w:pPr>
              <w:spacing w:line="360" w:lineRule="auto"/>
              <w:jc w:val="center"/>
              <w:rPr>
                <w:rFonts w:cs="Arial"/>
                <w:b/>
                <w:szCs w:val="20"/>
                <w:lang w:val="sl-SI"/>
              </w:rPr>
            </w:pPr>
            <w:r w:rsidRPr="00C40D74">
              <w:rPr>
                <w:rFonts w:cs="Arial"/>
                <w:b/>
                <w:szCs w:val="20"/>
                <w:lang w:val="sl-SI"/>
              </w:rPr>
              <w:t xml:space="preserve">UPORABNIK ALI DRUŽINSKI ČLAN IMA ZNAKE OKUŽBE DIHAL,  POTRJENO OKUŽBO COVID-19 ALI JE BIL V TESNEM KONTAKTU Z OSEBO S POTRJENO OKUŽBO NA COVID-19, </w:t>
            </w:r>
            <w:r w:rsidRPr="00C40D74">
              <w:rPr>
                <w:rFonts w:cs="Arial"/>
                <w:b/>
                <w:bCs/>
                <w:color w:val="000000"/>
                <w:szCs w:val="20"/>
                <w:lang w:val="sl-SI" w:eastAsia="sl-SI"/>
              </w:rPr>
              <w:t>Opomba: Izvaja se lahko le v primeru, ko je izvajalcem zagotovljena ustrezna varovalna oprema</w:t>
            </w:r>
          </w:p>
        </w:tc>
      </w:tr>
    </w:tbl>
    <w:p w:rsidR="00545BCF" w:rsidRPr="00C40D74" w:rsidRDefault="00545BCF" w:rsidP="00545BCF">
      <w:pPr>
        <w:spacing w:line="360" w:lineRule="auto"/>
        <w:jc w:val="both"/>
        <w:rPr>
          <w:rFonts w:cs="Arial"/>
          <w:szCs w:val="20"/>
          <w:lang w:val="sl-SI"/>
        </w:rPr>
      </w:pPr>
    </w:p>
    <w:p w:rsidR="00545BCF" w:rsidRPr="00C40D74" w:rsidRDefault="00545BCF" w:rsidP="00545BCF">
      <w:pPr>
        <w:spacing w:line="360" w:lineRule="auto"/>
        <w:jc w:val="both"/>
        <w:rPr>
          <w:rFonts w:cs="Arial"/>
          <w:szCs w:val="20"/>
          <w:lang w:val="sl-SI"/>
        </w:rPr>
      </w:pPr>
    </w:p>
    <w:p w:rsidR="00545BCF" w:rsidRPr="00C40D74" w:rsidRDefault="00545BCF" w:rsidP="00545BCF">
      <w:pPr>
        <w:spacing w:line="360" w:lineRule="auto"/>
        <w:jc w:val="both"/>
        <w:rPr>
          <w:rFonts w:cs="Arial"/>
          <w:szCs w:val="20"/>
          <w:lang w:val="sl-SI"/>
        </w:rPr>
      </w:pPr>
      <w:r w:rsidRPr="00C40D74">
        <w:rPr>
          <w:rFonts w:cs="Arial"/>
          <w:b/>
          <w:szCs w:val="20"/>
          <w:lang w:val="sl-SI"/>
        </w:rPr>
        <w:t>Pred vstopom v stanovanje/hišo</w:t>
      </w:r>
      <w:r w:rsidRPr="00C40D74">
        <w:rPr>
          <w:rFonts w:cs="Arial"/>
          <w:szCs w:val="20"/>
          <w:lang w:val="sl-SI"/>
        </w:rPr>
        <w:t xml:space="preserve"> si mora socialna oskrbovalka</w:t>
      </w:r>
      <w:r w:rsidRPr="00C40D74">
        <w:rPr>
          <w:rFonts w:cs="Arial"/>
          <w:b/>
          <w:szCs w:val="20"/>
          <w:lang w:val="sl-SI"/>
        </w:rPr>
        <w:t xml:space="preserve"> nadeti osebno varovalno opremo (OVO):</w:t>
      </w:r>
    </w:p>
    <w:p w:rsidR="00545BCF" w:rsidRPr="00C40D74" w:rsidRDefault="00545BCF" w:rsidP="00545BCF">
      <w:pPr>
        <w:pStyle w:val="Odstavekseznama"/>
        <w:numPr>
          <w:ilvl w:val="0"/>
          <w:numId w:val="18"/>
        </w:numPr>
        <w:spacing w:line="360" w:lineRule="auto"/>
        <w:jc w:val="both"/>
        <w:rPr>
          <w:rFonts w:cs="Arial"/>
          <w:szCs w:val="20"/>
          <w:lang w:val="sl-SI"/>
        </w:rPr>
      </w:pPr>
      <w:r w:rsidRPr="00C40D74">
        <w:rPr>
          <w:rFonts w:cs="Arial"/>
          <w:szCs w:val="20"/>
          <w:lang w:val="sl-SI"/>
        </w:rPr>
        <w:t>pred vstopom v stanovanje/hišo mora socialna oskrbovalka na varno mesto (avto, polica/stol pred stanovanjem/hišo) odložiti osebno obleko (plašč, jopič, ...),</w:t>
      </w:r>
    </w:p>
    <w:p w:rsidR="00545BCF" w:rsidRPr="00C40D74" w:rsidRDefault="00545BCF" w:rsidP="00545BCF">
      <w:pPr>
        <w:pStyle w:val="Odstavekseznama"/>
        <w:numPr>
          <w:ilvl w:val="0"/>
          <w:numId w:val="18"/>
        </w:numPr>
        <w:spacing w:line="360" w:lineRule="auto"/>
        <w:jc w:val="both"/>
        <w:rPr>
          <w:rFonts w:cs="Arial"/>
          <w:szCs w:val="20"/>
          <w:lang w:val="sl-SI"/>
        </w:rPr>
      </w:pPr>
      <w:r w:rsidRPr="00C40D74">
        <w:rPr>
          <w:rFonts w:cs="Arial"/>
          <w:szCs w:val="20"/>
          <w:lang w:val="sl-SI"/>
        </w:rPr>
        <w:t>ob vstopu v hišo si namesti zaščito za čevlje,</w:t>
      </w:r>
    </w:p>
    <w:p w:rsidR="00545BCF" w:rsidRPr="00C40D74" w:rsidRDefault="00545BCF" w:rsidP="00545BCF">
      <w:pPr>
        <w:pStyle w:val="Odstavekseznama"/>
        <w:numPr>
          <w:ilvl w:val="0"/>
          <w:numId w:val="18"/>
        </w:numPr>
        <w:spacing w:line="360" w:lineRule="auto"/>
        <w:jc w:val="both"/>
        <w:rPr>
          <w:rFonts w:cs="Arial"/>
          <w:szCs w:val="20"/>
          <w:lang w:val="sl-SI"/>
        </w:rPr>
      </w:pPr>
      <w:r w:rsidRPr="00C40D74">
        <w:rPr>
          <w:rFonts w:cs="Arial"/>
          <w:szCs w:val="20"/>
          <w:lang w:val="sl-SI"/>
        </w:rPr>
        <w:t>nato si razkuži roke,</w:t>
      </w:r>
    </w:p>
    <w:p w:rsidR="00545BCF" w:rsidRPr="00C40D74" w:rsidRDefault="00545BCF" w:rsidP="00545BCF">
      <w:pPr>
        <w:pStyle w:val="Odstavekseznama"/>
        <w:numPr>
          <w:ilvl w:val="0"/>
          <w:numId w:val="18"/>
        </w:numPr>
        <w:spacing w:line="360" w:lineRule="auto"/>
        <w:jc w:val="both"/>
        <w:rPr>
          <w:rFonts w:cs="Arial"/>
          <w:szCs w:val="20"/>
          <w:lang w:val="sl-SI"/>
        </w:rPr>
      </w:pPr>
      <w:r w:rsidRPr="00C40D74">
        <w:rPr>
          <w:rFonts w:cs="Arial"/>
          <w:szCs w:val="20"/>
          <w:lang w:val="sl-SI"/>
        </w:rPr>
        <w:t>namesti vodoodporen zaščitni plašč s stisnjenimi rokavi in kapuco ali vodoodporni zaščitni plašč z manšeto.</w:t>
      </w:r>
    </w:p>
    <w:p w:rsidR="00545BCF" w:rsidRPr="00C40D74" w:rsidRDefault="00545BCF" w:rsidP="00545BCF">
      <w:pPr>
        <w:pStyle w:val="Odstavekseznama"/>
        <w:numPr>
          <w:ilvl w:val="0"/>
          <w:numId w:val="18"/>
        </w:numPr>
        <w:spacing w:line="360" w:lineRule="auto"/>
        <w:jc w:val="both"/>
        <w:rPr>
          <w:rFonts w:cs="Arial"/>
          <w:szCs w:val="20"/>
          <w:lang w:val="sl-SI"/>
        </w:rPr>
      </w:pPr>
      <w:r w:rsidRPr="00C40D74">
        <w:rPr>
          <w:rFonts w:cs="Arial"/>
          <w:szCs w:val="20"/>
          <w:lang w:val="sl-SI"/>
        </w:rPr>
        <w:t>namesti pokrivalo za lase,</w:t>
      </w:r>
    </w:p>
    <w:p w:rsidR="00545BCF" w:rsidRPr="00C40D74" w:rsidRDefault="00545BCF" w:rsidP="00545BCF">
      <w:pPr>
        <w:pStyle w:val="Odstavekseznama"/>
        <w:numPr>
          <w:ilvl w:val="0"/>
          <w:numId w:val="18"/>
        </w:numPr>
        <w:spacing w:line="360" w:lineRule="auto"/>
        <w:jc w:val="both"/>
        <w:rPr>
          <w:rFonts w:cs="Arial"/>
          <w:szCs w:val="20"/>
          <w:lang w:val="sl-SI"/>
        </w:rPr>
      </w:pPr>
      <w:r w:rsidRPr="00C40D74">
        <w:rPr>
          <w:rFonts w:cs="Arial"/>
          <w:szCs w:val="20"/>
          <w:lang w:val="sl-SI"/>
        </w:rPr>
        <w:t>namesti zaščitno masko: maska IIR ali FFP2, kadar obstoji tveganje aerosolizacije, npr.  (hranjenje uporabnika z motnjami požiranja), takrat si namesti tudi očala/masko z vizirjem)</w:t>
      </w:r>
    </w:p>
    <w:p w:rsidR="00545BCF" w:rsidRPr="00C40D74" w:rsidRDefault="00545BCF" w:rsidP="00545BCF">
      <w:pPr>
        <w:pStyle w:val="Odstavekseznama"/>
        <w:numPr>
          <w:ilvl w:val="0"/>
          <w:numId w:val="18"/>
        </w:numPr>
        <w:spacing w:line="360" w:lineRule="auto"/>
        <w:jc w:val="both"/>
        <w:rPr>
          <w:rFonts w:cs="Arial"/>
          <w:szCs w:val="20"/>
          <w:lang w:val="sl-SI"/>
        </w:rPr>
      </w:pPr>
      <w:r w:rsidRPr="00C40D74">
        <w:rPr>
          <w:rFonts w:cs="Arial"/>
          <w:szCs w:val="20"/>
          <w:lang w:val="sl-SI"/>
        </w:rPr>
        <w:t xml:space="preserve">razkuži roke, </w:t>
      </w:r>
    </w:p>
    <w:p w:rsidR="00545BCF" w:rsidRPr="00C40D74" w:rsidRDefault="00545BCF" w:rsidP="00545BCF">
      <w:pPr>
        <w:pStyle w:val="Odstavekseznama"/>
        <w:numPr>
          <w:ilvl w:val="0"/>
          <w:numId w:val="18"/>
        </w:numPr>
        <w:spacing w:line="360" w:lineRule="auto"/>
        <w:jc w:val="both"/>
        <w:rPr>
          <w:rFonts w:cs="Arial"/>
          <w:szCs w:val="20"/>
          <w:lang w:val="sl-SI"/>
        </w:rPr>
      </w:pPr>
      <w:r w:rsidRPr="00C40D74">
        <w:rPr>
          <w:rFonts w:cs="Arial"/>
          <w:szCs w:val="20"/>
          <w:lang w:val="sl-SI"/>
        </w:rPr>
        <w:lastRenderedPageBreak/>
        <w:t>natakne podaljšane nitrilne rokavice .</w:t>
      </w:r>
    </w:p>
    <w:p w:rsidR="00545BCF" w:rsidRPr="00C40D74" w:rsidRDefault="00545BCF" w:rsidP="00545BCF">
      <w:pPr>
        <w:pStyle w:val="Odstavekseznama"/>
        <w:tabs>
          <w:tab w:val="left" w:pos="6144"/>
        </w:tabs>
        <w:spacing w:line="360" w:lineRule="auto"/>
        <w:ind w:left="360"/>
        <w:jc w:val="both"/>
        <w:rPr>
          <w:rFonts w:cs="Arial"/>
          <w:szCs w:val="20"/>
          <w:lang w:val="sl-SI"/>
        </w:rPr>
      </w:pPr>
      <w:r w:rsidRPr="00C40D74">
        <w:rPr>
          <w:rFonts w:cs="Arial"/>
          <w:szCs w:val="20"/>
          <w:lang w:val="sl-SI"/>
        </w:rPr>
        <w:tab/>
      </w:r>
    </w:p>
    <w:p w:rsidR="00545BCF" w:rsidRPr="00C40D74" w:rsidRDefault="00545BCF" w:rsidP="00545BCF">
      <w:pPr>
        <w:pStyle w:val="Odstavekseznama"/>
        <w:spacing w:line="360" w:lineRule="auto"/>
        <w:ind w:left="0"/>
        <w:jc w:val="both"/>
        <w:rPr>
          <w:rFonts w:cs="Arial"/>
          <w:szCs w:val="20"/>
          <w:lang w:val="sl-SI"/>
        </w:rPr>
      </w:pPr>
      <w:r w:rsidRPr="00C40D74">
        <w:rPr>
          <w:rFonts w:cs="Arial"/>
          <w:b/>
          <w:szCs w:val="20"/>
          <w:u w:val="single"/>
          <w:lang w:val="sl-SI"/>
        </w:rPr>
        <w:t>Kirurško masko</w:t>
      </w:r>
      <w:r w:rsidRPr="00C40D74">
        <w:rPr>
          <w:rFonts w:cs="Arial"/>
          <w:b/>
          <w:szCs w:val="20"/>
          <w:lang w:val="sl-SI"/>
        </w:rPr>
        <w:t xml:space="preserve"> si namesti tudi uporabnik in njegov družinski član</w:t>
      </w:r>
      <w:r w:rsidRPr="00C40D74">
        <w:rPr>
          <w:rFonts w:cs="Arial"/>
          <w:szCs w:val="20"/>
          <w:lang w:val="sl-SI"/>
        </w:rPr>
        <w:t>, če je prisotnost družinskega člana nujno potrebna pri izvajanju storitev pomoči na domu. Sicer družinske člane že ob vstopu v stanovanje/hišo prosimo, da se umaknejo na razdaljo vsaj 1,5 m oziroma umaknejo v drug prostor. V kolikor uporabnik ali družinski član odklanja uporabo kirurške maske, je to lahko razlog za prekinitev dogovora o izvajanju storitve pomoči družini na domu.</w:t>
      </w:r>
    </w:p>
    <w:p w:rsidR="00545BCF" w:rsidRPr="00C40D74" w:rsidRDefault="00545BCF" w:rsidP="00545BCF">
      <w:pPr>
        <w:pStyle w:val="Odstavekseznama"/>
        <w:spacing w:line="360" w:lineRule="auto"/>
        <w:ind w:left="0"/>
        <w:jc w:val="both"/>
        <w:rPr>
          <w:rFonts w:cs="Arial"/>
          <w:szCs w:val="20"/>
          <w:lang w:val="sl-SI"/>
        </w:rPr>
      </w:pPr>
      <w:r w:rsidRPr="00C40D74">
        <w:rPr>
          <w:rFonts w:cs="Arial"/>
          <w:szCs w:val="20"/>
          <w:lang w:val="sl-SI"/>
        </w:rPr>
        <w:t xml:space="preserve">V kolikor se izvaja storitev pomoči pri hranjenju, socialna oskrbovalka storitev izvaja na način, da je od uporabnika odmaknjena za največjo možno razdaljo. </w:t>
      </w:r>
    </w:p>
    <w:p w:rsidR="00545BCF" w:rsidRPr="00C40D74" w:rsidRDefault="00545BCF" w:rsidP="00545BCF">
      <w:pPr>
        <w:pStyle w:val="Odstavekseznama"/>
        <w:spacing w:line="360" w:lineRule="auto"/>
        <w:ind w:left="360"/>
        <w:jc w:val="both"/>
        <w:rPr>
          <w:rFonts w:cs="Arial"/>
          <w:szCs w:val="20"/>
          <w:lang w:val="sl-SI"/>
        </w:rPr>
      </w:pPr>
    </w:p>
    <w:p w:rsidR="00545BCF" w:rsidRPr="00C40D74" w:rsidRDefault="00545BCF" w:rsidP="00545BCF">
      <w:pPr>
        <w:pStyle w:val="Odstavekseznama"/>
        <w:spacing w:line="360" w:lineRule="auto"/>
        <w:ind w:left="0"/>
        <w:jc w:val="both"/>
        <w:rPr>
          <w:rFonts w:cs="Arial"/>
          <w:szCs w:val="20"/>
          <w:lang w:val="sl-SI"/>
        </w:rPr>
      </w:pPr>
      <w:r w:rsidRPr="00C40D74">
        <w:rPr>
          <w:rFonts w:cs="Arial"/>
          <w:szCs w:val="20"/>
          <w:lang w:val="sl-SI"/>
        </w:rPr>
        <w:t xml:space="preserve">Po izstopu iz stanovanja/hiše si socialna oskrbovalka v skladu z navodili </w:t>
      </w:r>
      <w:r w:rsidRPr="00C40D74">
        <w:rPr>
          <w:rFonts w:cs="Arial"/>
          <w:b/>
          <w:szCs w:val="20"/>
          <w:u w:val="single"/>
          <w:lang w:val="sl-SI"/>
        </w:rPr>
        <w:t>odstrani OVO:</w:t>
      </w:r>
    </w:p>
    <w:p w:rsidR="00545BCF" w:rsidRPr="00C40D74" w:rsidRDefault="00545BCF" w:rsidP="00545BCF">
      <w:pPr>
        <w:pStyle w:val="Odstavekseznama"/>
        <w:numPr>
          <w:ilvl w:val="0"/>
          <w:numId w:val="19"/>
        </w:numPr>
        <w:spacing w:line="360" w:lineRule="auto"/>
        <w:jc w:val="both"/>
        <w:rPr>
          <w:rFonts w:cs="Arial"/>
          <w:szCs w:val="20"/>
          <w:lang w:val="sl-SI"/>
        </w:rPr>
      </w:pPr>
      <w:r w:rsidRPr="00C40D74">
        <w:rPr>
          <w:rFonts w:cs="Arial"/>
          <w:szCs w:val="20"/>
          <w:lang w:val="sl-SI"/>
        </w:rPr>
        <w:t>odstrani zaščito za čevlje,</w:t>
      </w:r>
    </w:p>
    <w:p w:rsidR="00545BCF" w:rsidRPr="00C40D74" w:rsidRDefault="00545BCF" w:rsidP="00545BCF">
      <w:pPr>
        <w:pStyle w:val="Odstavekseznama"/>
        <w:numPr>
          <w:ilvl w:val="0"/>
          <w:numId w:val="19"/>
        </w:numPr>
        <w:spacing w:line="360" w:lineRule="auto"/>
        <w:jc w:val="both"/>
        <w:rPr>
          <w:rFonts w:cs="Arial"/>
          <w:szCs w:val="20"/>
          <w:lang w:val="sl-SI"/>
        </w:rPr>
      </w:pPr>
      <w:r w:rsidRPr="00C40D74">
        <w:rPr>
          <w:rFonts w:cs="Arial"/>
          <w:szCs w:val="20"/>
          <w:lang w:val="sl-SI"/>
        </w:rPr>
        <w:t>odstrani rokavice,</w:t>
      </w:r>
    </w:p>
    <w:p w:rsidR="00545BCF" w:rsidRPr="00C40D74" w:rsidRDefault="00545BCF" w:rsidP="00545BCF">
      <w:pPr>
        <w:pStyle w:val="Odstavekseznama"/>
        <w:numPr>
          <w:ilvl w:val="0"/>
          <w:numId w:val="19"/>
        </w:numPr>
        <w:spacing w:line="360" w:lineRule="auto"/>
        <w:jc w:val="both"/>
        <w:rPr>
          <w:rFonts w:cs="Arial"/>
          <w:szCs w:val="20"/>
          <w:lang w:val="sl-SI"/>
        </w:rPr>
      </w:pPr>
      <w:r w:rsidRPr="00C40D74">
        <w:rPr>
          <w:rFonts w:cs="Arial"/>
          <w:szCs w:val="20"/>
          <w:lang w:val="sl-SI"/>
        </w:rPr>
        <w:t>razkuži roke,</w:t>
      </w:r>
    </w:p>
    <w:p w:rsidR="00545BCF" w:rsidRPr="00C40D74" w:rsidRDefault="00545BCF" w:rsidP="00545BCF">
      <w:pPr>
        <w:pStyle w:val="Odstavekseznama"/>
        <w:numPr>
          <w:ilvl w:val="0"/>
          <w:numId w:val="19"/>
        </w:numPr>
        <w:spacing w:line="360" w:lineRule="auto"/>
        <w:jc w:val="both"/>
        <w:rPr>
          <w:rFonts w:cs="Arial"/>
          <w:szCs w:val="20"/>
          <w:lang w:val="sl-SI"/>
        </w:rPr>
      </w:pPr>
      <w:r w:rsidRPr="00C40D74">
        <w:rPr>
          <w:rFonts w:cs="Arial"/>
          <w:szCs w:val="20"/>
          <w:lang w:val="sl-SI"/>
        </w:rPr>
        <w:t>odstrani zaščitni plašč (stran od sebe, zavije navznoter),</w:t>
      </w:r>
    </w:p>
    <w:p w:rsidR="00545BCF" w:rsidRPr="00C40D74" w:rsidRDefault="00545BCF" w:rsidP="00545BCF">
      <w:pPr>
        <w:pStyle w:val="Odstavekseznama"/>
        <w:numPr>
          <w:ilvl w:val="0"/>
          <w:numId w:val="19"/>
        </w:numPr>
        <w:spacing w:line="360" w:lineRule="auto"/>
        <w:jc w:val="both"/>
        <w:rPr>
          <w:rFonts w:cs="Arial"/>
          <w:szCs w:val="20"/>
          <w:lang w:val="sl-SI"/>
        </w:rPr>
      </w:pPr>
      <w:r w:rsidRPr="00C40D74">
        <w:rPr>
          <w:rFonts w:cs="Arial"/>
          <w:szCs w:val="20"/>
          <w:lang w:val="sl-SI"/>
        </w:rPr>
        <w:t>odstrani očala/vizir,</w:t>
      </w:r>
    </w:p>
    <w:p w:rsidR="00545BCF" w:rsidRPr="00C40D74" w:rsidRDefault="00545BCF" w:rsidP="00545BCF">
      <w:pPr>
        <w:pStyle w:val="Odstavekseznama"/>
        <w:numPr>
          <w:ilvl w:val="0"/>
          <w:numId w:val="19"/>
        </w:numPr>
        <w:spacing w:line="360" w:lineRule="auto"/>
        <w:jc w:val="both"/>
        <w:rPr>
          <w:rFonts w:cs="Arial"/>
          <w:szCs w:val="20"/>
          <w:lang w:val="sl-SI"/>
        </w:rPr>
      </w:pPr>
      <w:r w:rsidRPr="00C40D74">
        <w:rPr>
          <w:rFonts w:cs="Arial"/>
          <w:szCs w:val="20"/>
          <w:lang w:val="sl-SI"/>
        </w:rPr>
        <w:t>razkuži roke,</w:t>
      </w:r>
    </w:p>
    <w:p w:rsidR="00545BCF" w:rsidRPr="00C40D74" w:rsidRDefault="00545BCF" w:rsidP="00545BCF">
      <w:pPr>
        <w:pStyle w:val="Odstavekseznama"/>
        <w:numPr>
          <w:ilvl w:val="0"/>
          <w:numId w:val="19"/>
        </w:numPr>
        <w:spacing w:line="360" w:lineRule="auto"/>
        <w:jc w:val="both"/>
        <w:rPr>
          <w:rFonts w:cs="Arial"/>
          <w:szCs w:val="20"/>
          <w:lang w:val="sl-SI"/>
        </w:rPr>
      </w:pPr>
      <w:r w:rsidRPr="00C40D74">
        <w:rPr>
          <w:rFonts w:cs="Arial"/>
          <w:szCs w:val="20"/>
          <w:lang w:val="sl-SI"/>
        </w:rPr>
        <w:t>odstrani masko skupaj s pokrivalom,</w:t>
      </w:r>
    </w:p>
    <w:p w:rsidR="00545BCF" w:rsidRPr="00C40D74" w:rsidRDefault="00545BCF" w:rsidP="00545BCF">
      <w:pPr>
        <w:pStyle w:val="Odstavekseznama"/>
        <w:numPr>
          <w:ilvl w:val="0"/>
          <w:numId w:val="19"/>
        </w:numPr>
        <w:spacing w:line="360" w:lineRule="auto"/>
        <w:jc w:val="both"/>
        <w:rPr>
          <w:rFonts w:cs="Arial"/>
          <w:szCs w:val="20"/>
          <w:lang w:val="sl-SI"/>
        </w:rPr>
      </w:pPr>
      <w:r w:rsidRPr="00C40D74">
        <w:rPr>
          <w:rFonts w:cs="Arial"/>
          <w:szCs w:val="20"/>
          <w:lang w:val="sl-SI"/>
        </w:rPr>
        <w:t>razkuži roke.</w:t>
      </w:r>
    </w:p>
    <w:p w:rsidR="00545BCF" w:rsidRPr="00C40D74" w:rsidRDefault="00545BCF" w:rsidP="00545BCF">
      <w:pPr>
        <w:pStyle w:val="Odstavekseznama"/>
        <w:spacing w:line="360" w:lineRule="auto"/>
        <w:ind w:left="0"/>
        <w:jc w:val="both"/>
        <w:rPr>
          <w:rFonts w:cs="Arial"/>
          <w:szCs w:val="20"/>
          <w:lang w:val="sl-SI"/>
        </w:rPr>
      </w:pPr>
    </w:p>
    <w:p w:rsidR="00545BCF" w:rsidRPr="00C40D74" w:rsidRDefault="00545BCF" w:rsidP="00545BCF">
      <w:pPr>
        <w:pStyle w:val="Odstavekseznama"/>
        <w:spacing w:line="360" w:lineRule="auto"/>
        <w:ind w:left="0"/>
        <w:jc w:val="both"/>
        <w:rPr>
          <w:rFonts w:cs="Arial"/>
          <w:szCs w:val="20"/>
          <w:lang w:val="sl-SI"/>
        </w:rPr>
      </w:pPr>
      <w:r w:rsidRPr="00C40D74">
        <w:rPr>
          <w:lang w:val="sl-SI"/>
        </w:rPr>
        <w:t>Uporabljene robčke in druge odpadke, onesnažene z izločki, vložimo v dvojno vrečo za smeti, pustimo v stanovanju/hiši 72 ur in nato odvržemo v mešane komunalne odpadke.</w:t>
      </w:r>
    </w:p>
    <w:p w:rsidR="00545BCF" w:rsidRPr="00C40D74" w:rsidRDefault="00545BCF" w:rsidP="00545BCF">
      <w:pPr>
        <w:pStyle w:val="Odstavekseznama"/>
        <w:spacing w:line="360" w:lineRule="auto"/>
        <w:ind w:left="0"/>
        <w:jc w:val="both"/>
        <w:rPr>
          <w:rFonts w:cs="Arial"/>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488"/>
      </w:tblGrid>
      <w:tr w:rsidR="00545BCF" w:rsidRPr="00C40D74" w:rsidTr="00D8438E">
        <w:tc>
          <w:tcPr>
            <w:tcW w:w="9062" w:type="dxa"/>
            <w:shd w:val="clear" w:color="auto" w:fill="DEEAF6"/>
          </w:tcPr>
          <w:p w:rsidR="00545BCF" w:rsidRPr="00C40D74" w:rsidRDefault="00545BCF" w:rsidP="00D8438E">
            <w:pPr>
              <w:pStyle w:val="Golobesedilo"/>
              <w:spacing w:line="360" w:lineRule="auto"/>
              <w:rPr>
                <w:rFonts w:ascii="Arial" w:hAnsi="Arial" w:cs="Arial"/>
                <w:b/>
                <w:szCs w:val="20"/>
                <w:lang w:val="sl-SI" w:eastAsia="en-US"/>
              </w:rPr>
            </w:pPr>
            <w:r w:rsidRPr="00C40D74">
              <w:rPr>
                <w:rFonts w:ascii="Arial" w:hAnsi="Arial" w:cs="Arial"/>
                <w:b/>
                <w:szCs w:val="20"/>
                <w:lang w:val="sl-SI" w:eastAsia="en-US"/>
              </w:rPr>
              <w:t>V primeru, da socialna oskrbovalka v istem stanovanju/hiši izvaja storitev pomoči družini na domu pri dveh ali več uporabnikih s sumom na okužbo ali okuženim s COVID-19, ni potrebna menjava kompletne osebne varovalne opreme, zamenjati je potrebno samo zaščitne rokavice.</w:t>
            </w:r>
          </w:p>
        </w:tc>
      </w:tr>
    </w:tbl>
    <w:p w:rsidR="00545BCF" w:rsidRPr="00C40D74" w:rsidRDefault="00545BCF" w:rsidP="00545BCF">
      <w:pPr>
        <w:pStyle w:val="Odstavekseznama"/>
        <w:spacing w:line="360" w:lineRule="auto"/>
        <w:ind w:left="0"/>
        <w:jc w:val="both"/>
        <w:rPr>
          <w:rFonts w:cs="Arial"/>
          <w:szCs w:val="20"/>
          <w:lang w:val="sl-SI"/>
        </w:rPr>
      </w:pPr>
    </w:p>
    <w:p w:rsidR="00545BCF" w:rsidRPr="00C40D74" w:rsidRDefault="00545BCF" w:rsidP="00545BCF">
      <w:pPr>
        <w:pStyle w:val="Odstavekseznama"/>
        <w:spacing w:line="360" w:lineRule="auto"/>
        <w:ind w:left="0"/>
        <w:jc w:val="both"/>
        <w:rPr>
          <w:rFonts w:cs="Arial"/>
          <w:b/>
          <w:szCs w:val="20"/>
          <w:lang w:val="sl-SI"/>
        </w:rPr>
      </w:pPr>
    </w:p>
    <w:p w:rsidR="00545BCF" w:rsidRPr="00C40D74" w:rsidRDefault="00545BCF" w:rsidP="00545BCF">
      <w:pPr>
        <w:pStyle w:val="Odstavekseznama"/>
        <w:spacing w:line="360" w:lineRule="auto"/>
        <w:ind w:left="0"/>
        <w:jc w:val="both"/>
        <w:rPr>
          <w:rFonts w:cs="Arial"/>
          <w:b/>
          <w:szCs w:val="20"/>
          <w:lang w:val="sl-SI"/>
        </w:rPr>
      </w:pPr>
      <w:r w:rsidRPr="00C40D74">
        <w:rPr>
          <w:rFonts w:cs="Arial"/>
          <w:b/>
          <w:szCs w:val="20"/>
          <w:lang w:val="sl-SI"/>
        </w:rPr>
        <w:t>Izvajalcem pomoči družini na domu svetujemo, da svojim zaposlenim zagotovijo supervizijo, pri čemer naj se poslužujejo uporabe sodobne informacijsko komunikacijske tehnologije.</w:t>
      </w:r>
    </w:p>
    <w:p w:rsidR="00545BCF" w:rsidRPr="00C40D74" w:rsidRDefault="00545BCF" w:rsidP="00545BCF">
      <w:pPr>
        <w:pStyle w:val="Odstavekseznama"/>
        <w:spacing w:line="360" w:lineRule="auto"/>
        <w:ind w:left="0"/>
        <w:jc w:val="both"/>
        <w:rPr>
          <w:rFonts w:cs="Arial"/>
          <w:b/>
          <w:szCs w:val="20"/>
          <w:lang w:val="sl-SI"/>
        </w:rPr>
      </w:pPr>
    </w:p>
    <w:p w:rsidR="00545BCF" w:rsidRPr="00C40D74" w:rsidRDefault="00545BCF" w:rsidP="00545BCF">
      <w:pPr>
        <w:pStyle w:val="Odstavekseznama"/>
        <w:spacing w:line="360" w:lineRule="auto"/>
        <w:ind w:left="0"/>
        <w:jc w:val="both"/>
        <w:rPr>
          <w:rFonts w:cs="Arial"/>
          <w:b/>
          <w:szCs w:val="20"/>
          <w:lang w:val="sl-SI"/>
        </w:rPr>
      </w:pPr>
    </w:p>
    <w:p w:rsidR="00545BCF" w:rsidRPr="00C40D74" w:rsidRDefault="00545BCF" w:rsidP="00545BCF">
      <w:pPr>
        <w:pStyle w:val="Odstavekseznama"/>
        <w:spacing w:line="360" w:lineRule="auto"/>
        <w:ind w:left="0"/>
        <w:jc w:val="both"/>
        <w:rPr>
          <w:rFonts w:cs="Arial"/>
          <w:b/>
          <w:szCs w:val="20"/>
          <w:lang w:val="sl-SI"/>
        </w:rPr>
      </w:pPr>
      <w:r w:rsidRPr="00C40D74">
        <w:rPr>
          <w:rFonts w:cs="Arial"/>
          <w:b/>
          <w:szCs w:val="20"/>
          <w:lang w:val="sl-SI"/>
        </w:rPr>
        <w:t>Več o OVO najdete na spletnih povezavah:</w:t>
      </w:r>
    </w:p>
    <w:p w:rsidR="00545BCF" w:rsidRPr="00C40D74" w:rsidRDefault="003D615D" w:rsidP="00545BCF">
      <w:pPr>
        <w:spacing w:line="360" w:lineRule="auto"/>
        <w:jc w:val="both"/>
        <w:rPr>
          <w:rFonts w:cs="Arial"/>
          <w:szCs w:val="20"/>
          <w:lang w:val="sl-SI"/>
        </w:rPr>
      </w:pPr>
      <w:hyperlink r:id="rId10" w:history="1">
        <w:r w:rsidR="00545BCF" w:rsidRPr="00C40D74">
          <w:rPr>
            <w:rStyle w:val="Hiperpovezava"/>
            <w:rFonts w:cs="Arial"/>
            <w:szCs w:val="20"/>
            <w:lang w:val="sl-SI"/>
          </w:rPr>
          <w:t>https://www.nijz.si/sites/www.nijz.si/files/uploaded/tehnicni_dokument_osebna_varovalna_oprema_splet.pdf</w:t>
        </w:r>
      </w:hyperlink>
    </w:p>
    <w:p w:rsidR="00545BCF" w:rsidRPr="00C40D74" w:rsidRDefault="003D615D" w:rsidP="00545BCF">
      <w:pPr>
        <w:spacing w:line="360" w:lineRule="auto"/>
        <w:jc w:val="both"/>
        <w:rPr>
          <w:rFonts w:cs="Arial"/>
          <w:szCs w:val="20"/>
          <w:lang w:val="sl-SI"/>
        </w:rPr>
      </w:pPr>
      <w:hyperlink r:id="rId11" w:anchor="ocena-kolicinskih-potreb-po-osebni-varovalni-opremi-za-obravnavo-sumov-in-potrjenih-primerov-okuzbe-z-novim-koronavirusom" w:history="1">
        <w:r w:rsidR="00545BCF" w:rsidRPr="00C40D74">
          <w:rPr>
            <w:rStyle w:val="Hiperpovezava"/>
            <w:rFonts w:cs="Arial"/>
            <w:szCs w:val="20"/>
            <w:lang w:val="sl-SI"/>
          </w:rPr>
          <w:t>https://www.nijz.si/sl/koronavirus-zdravstveni-delavci#ocena-kolicinskih-potreb-po-osebni-varovalni-opremi-za-obravnavo-sumov-in-potrjenih-primerov-okuzbe-z-novim-koronavirusom</w:t>
        </w:r>
      </w:hyperlink>
    </w:p>
    <w:p w:rsidR="00545BCF" w:rsidRPr="00C40D74" w:rsidRDefault="00545BCF" w:rsidP="00545BCF">
      <w:pPr>
        <w:spacing w:line="360" w:lineRule="auto"/>
        <w:jc w:val="both"/>
        <w:rPr>
          <w:rFonts w:cs="Arial"/>
          <w:b/>
          <w:szCs w:val="20"/>
          <w:lang w:val="sl-SI"/>
        </w:rPr>
      </w:pPr>
      <w:r w:rsidRPr="00C40D74">
        <w:rPr>
          <w:rFonts w:cs="Arial"/>
          <w:b/>
          <w:szCs w:val="20"/>
          <w:lang w:val="sl-SI"/>
        </w:rPr>
        <w:t>Prikaz pravilne uporabe OVO:</w:t>
      </w:r>
    </w:p>
    <w:p w:rsidR="00545BCF" w:rsidRPr="00C40D74" w:rsidRDefault="003D615D" w:rsidP="00545BCF">
      <w:pPr>
        <w:spacing w:line="360" w:lineRule="auto"/>
        <w:jc w:val="both"/>
        <w:rPr>
          <w:rFonts w:cs="Arial"/>
          <w:szCs w:val="20"/>
          <w:lang w:val="sl-SI"/>
        </w:rPr>
      </w:pPr>
      <w:hyperlink r:id="rId12" w:anchor="prikaz-pravilne-uporabe-osebne-varovalne-opreme-za-zdravstvene-delavce" w:history="1">
        <w:r w:rsidR="00545BCF" w:rsidRPr="00C40D74">
          <w:rPr>
            <w:rStyle w:val="Hiperpovezava"/>
            <w:rFonts w:cs="Arial"/>
            <w:szCs w:val="20"/>
            <w:lang w:val="sl-SI"/>
          </w:rPr>
          <w:t>https://www.nijz.si/sl/koronavirus-zdravstveni-delavci#prikaz-pravilne-uporabe-osebne-varovalne-opreme-za-zdravstvene-delavce</w:t>
        </w:r>
      </w:hyperlink>
    </w:p>
    <w:p w:rsidR="00545BCF" w:rsidRPr="00C40D74" w:rsidRDefault="00545BCF" w:rsidP="00545BCF">
      <w:pPr>
        <w:spacing w:line="360" w:lineRule="auto"/>
        <w:jc w:val="both"/>
        <w:rPr>
          <w:rFonts w:cs="Arial"/>
          <w:szCs w:val="20"/>
          <w:lang w:val="sl-SI"/>
        </w:rPr>
      </w:pPr>
      <w:r w:rsidRPr="00C40D74">
        <w:rPr>
          <w:rFonts w:cs="Arial"/>
          <w:b/>
          <w:szCs w:val="20"/>
          <w:lang w:val="sl-SI"/>
        </w:rPr>
        <w:t xml:space="preserve">Priporočila za zdravstvene delavce po izpostavitvi COVID-19 najdete na </w:t>
      </w:r>
      <w:r w:rsidRPr="00C40D74">
        <w:rPr>
          <w:rFonts w:cs="Arial"/>
          <w:szCs w:val="20"/>
          <w:lang w:val="sl-SI"/>
        </w:rPr>
        <w:t>:</w:t>
      </w:r>
    </w:p>
    <w:p w:rsidR="008B1036" w:rsidRDefault="003D615D" w:rsidP="00545BCF">
      <w:hyperlink r:id="rId13" w:history="1">
        <w:r w:rsidR="008B1036" w:rsidRPr="00804CEC">
          <w:rPr>
            <w:rStyle w:val="Hiperpovezava"/>
          </w:rPr>
          <w:t>https://www.nijz.si/sl/koronavirus-zdravstveni-delavci</w:t>
        </w:r>
      </w:hyperlink>
      <w:r w:rsidR="008B1036" w:rsidRPr="008B1036" w:rsidDel="008B1036">
        <w:t xml:space="preserve"> </w:t>
      </w:r>
    </w:p>
    <w:p w:rsidR="009169C4" w:rsidRPr="00C40D74" w:rsidRDefault="009169C4" w:rsidP="00545BCF">
      <w:pPr>
        <w:rPr>
          <w:rFonts w:cs="Arial"/>
          <w:szCs w:val="20"/>
          <w:lang w:val="sl-SI"/>
        </w:rPr>
      </w:pPr>
    </w:p>
    <w:p w:rsidR="00545BCF" w:rsidRPr="00C40D74" w:rsidRDefault="00545BCF" w:rsidP="00545BCF">
      <w:pPr>
        <w:rPr>
          <w:rFonts w:cs="Arial"/>
          <w:szCs w:val="20"/>
          <w:lang w:val="sl-SI"/>
        </w:rPr>
      </w:pPr>
    </w:p>
    <w:p w:rsidR="007F24D4" w:rsidRDefault="007F24D4" w:rsidP="00545BCF">
      <w:pPr>
        <w:spacing w:line="360" w:lineRule="auto"/>
        <w:jc w:val="both"/>
        <w:rPr>
          <w:rFonts w:cs="Arial"/>
          <w:szCs w:val="20"/>
          <w:lang w:val="sl-SI"/>
        </w:rPr>
      </w:pPr>
      <w:r w:rsidRPr="007F24D4">
        <w:rPr>
          <w:rFonts w:cs="Arial"/>
          <w:szCs w:val="20"/>
          <w:lang w:val="sl-SI"/>
        </w:rPr>
        <w:t>NAVODILA ZA OSEBE, KI SO BILE V TESNEM STIKU Z BOLNIKOM S COVID-19</w:t>
      </w:r>
    </w:p>
    <w:p w:rsidR="00545BCF" w:rsidRDefault="003D615D" w:rsidP="00545BCF">
      <w:pPr>
        <w:spacing w:line="360" w:lineRule="auto"/>
        <w:jc w:val="both"/>
        <w:rPr>
          <w:rFonts w:cs="Arial"/>
          <w:szCs w:val="20"/>
          <w:lang w:val="sl-SI"/>
        </w:rPr>
      </w:pPr>
      <w:hyperlink r:id="rId14" w:history="1">
        <w:r w:rsidR="007F24D4" w:rsidRPr="00804CEC">
          <w:rPr>
            <w:rStyle w:val="Hiperpovezava"/>
            <w:rFonts w:cs="Arial"/>
            <w:szCs w:val="20"/>
            <w:lang w:val="sl-SI"/>
          </w:rPr>
          <w:t>https://www.nijz.si/sites/www.nijz.si/files/uploaded/sars-cov-2_obvestilo_za_kontakte_5_18.03.2020.pdf</w:t>
        </w:r>
      </w:hyperlink>
    </w:p>
    <w:p w:rsidR="007F24D4" w:rsidRPr="00C40D74" w:rsidRDefault="007F24D4" w:rsidP="00545BCF">
      <w:pPr>
        <w:spacing w:line="360" w:lineRule="auto"/>
        <w:jc w:val="both"/>
        <w:rPr>
          <w:rFonts w:cs="Arial"/>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545BCF" w:rsidRPr="00C40D74" w:rsidTr="00D8438E">
        <w:tc>
          <w:tcPr>
            <w:tcW w:w="9062" w:type="dxa"/>
            <w:shd w:val="clear" w:color="auto" w:fill="auto"/>
          </w:tcPr>
          <w:p w:rsidR="00545BCF" w:rsidRPr="00C40D74" w:rsidRDefault="00545BCF" w:rsidP="00C40D74">
            <w:pPr>
              <w:pStyle w:val="Naslov1"/>
              <w:rPr>
                <w:b/>
                <w:color w:val="1F3864"/>
              </w:rPr>
            </w:pPr>
            <w:r w:rsidRPr="00C40D74">
              <w:t>Navodila in priporočila za uporabnike in njihove družinske člane</w:t>
            </w:r>
          </w:p>
        </w:tc>
      </w:tr>
    </w:tbl>
    <w:p w:rsidR="00545BCF" w:rsidRPr="00C40D74" w:rsidRDefault="00545BCF" w:rsidP="00545BCF">
      <w:pPr>
        <w:spacing w:line="360" w:lineRule="auto"/>
        <w:rPr>
          <w:rFonts w:cs="Arial"/>
          <w:szCs w:val="20"/>
          <w:lang w:val="sl-SI"/>
        </w:rPr>
      </w:pPr>
    </w:p>
    <w:p w:rsidR="00545BCF" w:rsidRPr="00C40D74" w:rsidRDefault="00545BCF" w:rsidP="00545BCF">
      <w:pPr>
        <w:shd w:val="clear" w:color="auto" w:fill="FFFFFF"/>
        <w:spacing w:line="360" w:lineRule="auto"/>
        <w:jc w:val="both"/>
        <w:outlineLvl w:val="1"/>
        <w:rPr>
          <w:rFonts w:cs="Arial"/>
          <w:color w:val="000000"/>
          <w:szCs w:val="20"/>
          <w:u w:val="single"/>
          <w:lang w:val="sl-SI"/>
        </w:rPr>
      </w:pPr>
      <w:r w:rsidRPr="00C40D74">
        <w:rPr>
          <w:rFonts w:cs="Arial"/>
          <w:color w:val="000000"/>
          <w:szCs w:val="20"/>
          <w:u w:val="single"/>
          <w:lang w:val="sl-SI"/>
        </w:rPr>
        <w:t>PRIPOROČILA ZA PREPREČEVANJE OKUŽBE Z VIRUSOM COVID-19 V DOMAČEM OKOLJU</w:t>
      </w:r>
    </w:p>
    <w:p w:rsidR="00545BCF" w:rsidRPr="00C40D74" w:rsidRDefault="00545BCF" w:rsidP="00545BCF">
      <w:pPr>
        <w:spacing w:line="360" w:lineRule="auto"/>
        <w:jc w:val="both"/>
        <w:rPr>
          <w:rFonts w:cs="Arial"/>
          <w:szCs w:val="20"/>
          <w:lang w:val="sl-SI"/>
        </w:rPr>
      </w:pPr>
      <w:r w:rsidRPr="00C40D74">
        <w:rPr>
          <w:rFonts w:cs="Arial"/>
          <w:szCs w:val="20"/>
          <w:lang w:val="sl-SI"/>
        </w:rPr>
        <w:t>Vsi smo dolžni narediti vse za preprečevanje prenosa okužb; tudi uporabniki in njihovi družinski člani.</w:t>
      </w:r>
    </w:p>
    <w:p w:rsidR="00545BCF" w:rsidRPr="00C40D74" w:rsidRDefault="00545BCF" w:rsidP="00545BCF">
      <w:pPr>
        <w:shd w:val="clear" w:color="auto" w:fill="FFFFFF"/>
        <w:spacing w:line="360" w:lineRule="auto"/>
        <w:jc w:val="both"/>
        <w:rPr>
          <w:rFonts w:cs="Arial"/>
          <w:color w:val="000000"/>
          <w:szCs w:val="20"/>
          <w:lang w:val="sl-SI"/>
        </w:rPr>
      </w:pPr>
      <w:r w:rsidRPr="00C40D74">
        <w:rPr>
          <w:rFonts w:cs="Arial"/>
          <w:color w:val="000000"/>
          <w:szCs w:val="20"/>
          <w:lang w:val="sl-SI"/>
        </w:rPr>
        <w:t>Pri preprečevanju okužbe z virusom COVID-19 je tako kot pri drugih nalezljivih boleznih, ki povzročajo okužbe dihal, priporočljivo upoštevati naslednje vsakodnevne preventivne ukrepe:</w:t>
      </w:r>
    </w:p>
    <w:p w:rsidR="00545BCF" w:rsidRPr="00C40D74" w:rsidRDefault="00545BCF" w:rsidP="00545BCF">
      <w:pPr>
        <w:numPr>
          <w:ilvl w:val="0"/>
          <w:numId w:val="20"/>
        </w:numPr>
        <w:shd w:val="clear" w:color="auto" w:fill="FFFFFF"/>
        <w:spacing w:line="360" w:lineRule="auto"/>
        <w:jc w:val="both"/>
        <w:rPr>
          <w:rFonts w:cs="Arial"/>
          <w:color w:val="000000"/>
          <w:szCs w:val="20"/>
          <w:lang w:val="sl-SI"/>
        </w:rPr>
      </w:pPr>
      <w:r w:rsidRPr="00C40D74">
        <w:rPr>
          <w:rFonts w:cs="Arial"/>
          <w:color w:val="000000"/>
          <w:szCs w:val="20"/>
          <w:lang w:val="sl-SI"/>
        </w:rPr>
        <w:t>Omejimo neposredne socialne stike.</w:t>
      </w:r>
    </w:p>
    <w:p w:rsidR="00545BCF" w:rsidRPr="00C40D74" w:rsidRDefault="00545BCF" w:rsidP="00545BCF">
      <w:pPr>
        <w:numPr>
          <w:ilvl w:val="0"/>
          <w:numId w:val="20"/>
        </w:numPr>
        <w:shd w:val="clear" w:color="auto" w:fill="FFFFFF"/>
        <w:spacing w:line="360" w:lineRule="auto"/>
        <w:jc w:val="both"/>
        <w:rPr>
          <w:rFonts w:cs="Arial"/>
          <w:color w:val="000000"/>
          <w:szCs w:val="20"/>
          <w:lang w:val="sl-SI"/>
        </w:rPr>
      </w:pPr>
      <w:r w:rsidRPr="00C40D74">
        <w:rPr>
          <w:rFonts w:cs="Arial"/>
          <w:color w:val="000000"/>
          <w:szCs w:val="20"/>
          <w:lang w:val="sl-SI"/>
        </w:rPr>
        <w:t xml:space="preserve">Izogibamo se </w:t>
      </w:r>
      <w:r w:rsidRPr="00C40D74">
        <w:rPr>
          <w:rFonts w:cs="Arial"/>
          <w:b/>
          <w:bCs/>
          <w:color w:val="000000"/>
          <w:szCs w:val="20"/>
          <w:lang w:val="sl-SI"/>
        </w:rPr>
        <w:t>tesnim stikom z ljudmi, ki kažejo znake nalezljive bolezni</w:t>
      </w:r>
      <w:r w:rsidRPr="00C40D74">
        <w:rPr>
          <w:rFonts w:cs="Arial"/>
          <w:color w:val="000000"/>
          <w:szCs w:val="20"/>
          <w:lang w:val="sl-SI"/>
        </w:rPr>
        <w:t>.</w:t>
      </w:r>
    </w:p>
    <w:p w:rsidR="00545BCF" w:rsidRPr="00C40D74" w:rsidRDefault="00545BCF" w:rsidP="00545BCF">
      <w:pPr>
        <w:numPr>
          <w:ilvl w:val="0"/>
          <w:numId w:val="20"/>
        </w:numPr>
        <w:shd w:val="clear" w:color="auto" w:fill="FFFFFF"/>
        <w:spacing w:line="360" w:lineRule="auto"/>
        <w:jc w:val="both"/>
        <w:rPr>
          <w:rFonts w:cs="Arial"/>
          <w:color w:val="000000"/>
          <w:szCs w:val="20"/>
          <w:lang w:val="sl-SI"/>
        </w:rPr>
      </w:pPr>
      <w:r w:rsidRPr="00C40D74">
        <w:rPr>
          <w:rFonts w:cs="Arial"/>
          <w:color w:val="000000"/>
          <w:szCs w:val="20"/>
          <w:lang w:val="sl-SI"/>
        </w:rPr>
        <w:t xml:space="preserve">Ne dotikamo se </w:t>
      </w:r>
      <w:r w:rsidRPr="00C40D74">
        <w:rPr>
          <w:rFonts w:cs="Arial"/>
          <w:b/>
          <w:bCs/>
          <w:color w:val="000000"/>
          <w:szCs w:val="20"/>
          <w:lang w:val="sl-SI"/>
        </w:rPr>
        <w:t>oči, nosu in ust</w:t>
      </w:r>
      <w:r w:rsidRPr="00C40D74">
        <w:rPr>
          <w:rFonts w:cs="Arial"/>
          <w:color w:val="000000"/>
          <w:szCs w:val="20"/>
          <w:lang w:val="sl-SI"/>
        </w:rPr>
        <w:t>.</w:t>
      </w:r>
    </w:p>
    <w:p w:rsidR="00545BCF" w:rsidRPr="00C40D74" w:rsidRDefault="00545BCF" w:rsidP="00545BCF">
      <w:pPr>
        <w:numPr>
          <w:ilvl w:val="0"/>
          <w:numId w:val="20"/>
        </w:numPr>
        <w:shd w:val="clear" w:color="auto" w:fill="FFFFFF"/>
        <w:spacing w:line="360" w:lineRule="auto"/>
        <w:jc w:val="both"/>
        <w:rPr>
          <w:rFonts w:cs="Arial"/>
          <w:color w:val="000000"/>
          <w:szCs w:val="20"/>
          <w:lang w:val="sl-SI"/>
        </w:rPr>
      </w:pPr>
      <w:r w:rsidRPr="00C40D74">
        <w:rPr>
          <w:rFonts w:cs="Arial"/>
          <w:color w:val="000000"/>
          <w:szCs w:val="20"/>
          <w:lang w:val="sl-SI"/>
        </w:rPr>
        <w:t xml:space="preserve">V primeru, da imamo simptome okužbe s COVID-19, </w:t>
      </w:r>
      <w:r w:rsidRPr="00C40D74">
        <w:rPr>
          <w:rFonts w:cs="Arial"/>
          <w:b/>
          <w:bCs/>
          <w:color w:val="000000"/>
          <w:szCs w:val="20"/>
          <w:lang w:val="sl-SI"/>
        </w:rPr>
        <w:t>ostanemo doma in o stanju obvestimo zdravnika</w:t>
      </w:r>
      <w:r w:rsidRPr="00C40D74">
        <w:rPr>
          <w:rFonts w:cs="Arial"/>
          <w:color w:val="000000"/>
          <w:szCs w:val="20"/>
          <w:lang w:val="sl-SI"/>
        </w:rPr>
        <w:t>.</w:t>
      </w:r>
    </w:p>
    <w:p w:rsidR="00545BCF" w:rsidRPr="00C40D74" w:rsidRDefault="00545BCF" w:rsidP="00545BCF">
      <w:pPr>
        <w:pStyle w:val="Odstavekseznama"/>
        <w:numPr>
          <w:ilvl w:val="0"/>
          <w:numId w:val="20"/>
        </w:numPr>
        <w:shd w:val="clear" w:color="auto" w:fill="FFFFFF"/>
        <w:spacing w:line="360" w:lineRule="auto"/>
        <w:jc w:val="both"/>
        <w:outlineLvl w:val="1"/>
        <w:rPr>
          <w:rFonts w:cs="Arial"/>
          <w:szCs w:val="20"/>
          <w:lang w:val="sl-SI"/>
        </w:rPr>
      </w:pPr>
      <w:r w:rsidRPr="00C40D74">
        <w:rPr>
          <w:rFonts w:cs="Arial"/>
          <w:color w:val="000000"/>
          <w:szCs w:val="20"/>
          <w:lang w:val="sl-SI"/>
        </w:rPr>
        <w:t xml:space="preserve">Upoštevamo </w:t>
      </w:r>
      <w:r w:rsidRPr="00C40D74">
        <w:rPr>
          <w:rFonts w:cs="Arial"/>
          <w:b/>
          <w:bCs/>
          <w:color w:val="000000"/>
          <w:szCs w:val="20"/>
          <w:lang w:val="sl-SI"/>
        </w:rPr>
        <w:t>pravila higiene kašlja</w:t>
      </w:r>
      <w:r w:rsidRPr="00C40D74">
        <w:rPr>
          <w:rFonts w:cs="Arial"/>
          <w:szCs w:val="20"/>
          <w:lang w:val="sl-SI"/>
        </w:rPr>
        <w:t xml:space="preserve"> (preden zakašljate/kihnete, si pokrijte usta in nos s papirnatim robčkom ali zakašljajte/kihnite v zgornji del rokava, papirnat robček po vsaki uporabi odvržemo v koš in si umijemo ali razkužimo roke).</w:t>
      </w:r>
    </w:p>
    <w:p w:rsidR="00545BCF" w:rsidRPr="00C40D74" w:rsidRDefault="00545BCF" w:rsidP="00545BCF">
      <w:pPr>
        <w:numPr>
          <w:ilvl w:val="0"/>
          <w:numId w:val="20"/>
        </w:numPr>
        <w:shd w:val="clear" w:color="auto" w:fill="FFFFFF"/>
        <w:spacing w:line="360" w:lineRule="auto"/>
        <w:jc w:val="both"/>
        <w:rPr>
          <w:rFonts w:cs="Arial"/>
          <w:color w:val="000000"/>
          <w:szCs w:val="20"/>
          <w:lang w:val="sl-SI"/>
        </w:rPr>
      </w:pPr>
      <w:r w:rsidRPr="00C40D74">
        <w:rPr>
          <w:rFonts w:cs="Arial"/>
          <w:b/>
          <w:bCs/>
          <w:color w:val="000000"/>
          <w:szCs w:val="20"/>
          <w:lang w:val="sl-SI"/>
        </w:rPr>
        <w:t>Redno si umivamo roke</w:t>
      </w:r>
      <w:r w:rsidRPr="00C40D74">
        <w:rPr>
          <w:rFonts w:cs="Arial"/>
          <w:color w:val="000000"/>
          <w:szCs w:val="20"/>
          <w:lang w:val="sl-SI"/>
        </w:rPr>
        <w:t xml:space="preserve"> z milom in vodo (vsaj 40 do 60 sekund).</w:t>
      </w:r>
    </w:p>
    <w:p w:rsidR="00545BCF" w:rsidRPr="00C40D74" w:rsidRDefault="00545BCF" w:rsidP="00545BCF">
      <w:pPr>
        <w:numPr>
          <w:ilvl w:val="0"/>
          <w:numId w:val="20"/>
        </w:numPr>
        <w:shd w:val="clear" w:color="auto" w:fill="FFFFFF"/>
        <w:spacing w:line="360" w:lineRule="auto"/>
        <w:jc w:val="both"/>
        <w:outlineLvl w:val="1"/>
        <w:rPr>
          <w:rFonts w:cs="Arial"/>
          <w:b/>
          <w:color w:val="000000"/>
          <w:szCs w:val="20"/>
          <w:lang w:val="sl-SI"/>
        </w:rPr>
      </w:pPr>
      <w:r w:rsidRPr="00C40D74">
        <w:rPr>
          <w:rFonts w:cs="Arial"/>
          <w:b/>
          <w:bCs/>
          <w:color w:val="000000"/>
          <w:szCs w:val="20"/>
          <w:lang w:val="sl-SI"/>
        </w:rPr>
        <w:t>Izogibamo se zaprtih prostorov</w:t>
      </w:r>
      <w:r w:rsidRPr="00C40D74">
        <w:rPr>
          <w:rFonts w:cs="Arial"/>
          <w:color w:val="000000"/>
          <w:szCs w:val="20"/>
          <w:lang w:val="sl-SI"/>
        </w:rPr>
        <w:t>, v katerih se zadržuje veliko število ljudi.</w:t>
      </w:r>
    </w:p>
    <w:p w:rsidR="00545BCF" w:rsidRPr="00BE408C" w:rsidRDefault="00545BCF" w:rsidP="00545BCF">
      <w:pPr>
        <w:numPr>
          <w:ilvl w:val="0"/>
          <w:numId w:val="20"/>
        </w:numPr>
        <w:shd w:val="clear" w:color="auto" w:fill="FFFFFF"/>
        <w:spacing w:line="360" w:lineRule="auto"/>
        <w:jc w:val="both"/>
        <w:outlineLvl w:val="1"/>
        <w:rPr>
          <w:rFonts w:cs="Arial"/>
          <w:b/>
          <w:color w:val="000000"/>
          <w:szCs w:val="20"/>
          <w:lang w:val="sl-SI"/>
        </w:rPr>
      </w:pPr>
      <w:r w:rsidRPr="00C40D74">
        <w:rPr>
          <w:rFonts w:cs="Arial"/>
          <w:color w:val="000000"/>
          <w:szCs w:val="20"/>
          <w:lang w:val="sl-SI"/>
        </w:rPr>
        <w:t xml:space="preserve">Poskrbimo za </w:t>
      </w:r>
      <w:r w:rsidRPr="00C40D74">
        <w:rPr>
          <w:rFonts w:cs="Arial"/>
          <w:b/>
          <w:bCs/>
          <w:color w:val="000000"/>
          <w:szCs w:val="20"/>
          <w:lang w:val="sl-SI"/>
        </w:rPr>
        <w:t>redno zračenje zaprtih prostorov</w:t>
      </w:r>
      <w:r w:rsidRPr="00C40D74">
        <w:rPr>
          <w:rFonts w:cs="Arial"/>
          <w:color w:val="000000"/>
          <w:szCs w:val="20"/>
          <w:lang w:val="sl-SI"/>
        </w:rPr>
        <w:t>.</w:t>
      </w:r>
    </w:p>
    <w:p w:rsidR="00C86488" w:rsidRDefault="00C86488" w:rsidP="00BE408C">
      <w:pPr>
        <w:shd w:val="clear" w:color="auto" w:fill="FFFFFF"/>
        <w:spacing w:line="360" w:lineRule="auto"/>
        <w:jc w:val="both"/>
        <w:outlineLvl w:val="1"/>
        <w:rPr>
          <w:rFonts w:cs="Arial"/>
          <w:color w:val="000000"/>
          <w:szCs w:val="20"/>
          <w:lang w:val="sl-SI"/>
        </w:rPr>
      </w:pPr>
    </w:p>
    <w:p w:rsidR="00C86488" w:rsidRDefault="00C86488" w:rsidP="00BE408C">
      <w:pPr>
        <w:shd w:val="clear" w:color="auto" w:fill="FFFFFF"/>
        <w:spacing w:line="360" w:lineRule="auto"/>
        <w:jc w:val="both"/>
        <w:outlineLvl w:val="1"/>
        <w:rPr>
          <w:rFonts w:cs="Arial"/>
          <w:color w:val="000000"/>
          <w:szCs w:val="20"/>
          <w:lang w:val="sl-SI"/>
        </w:rPr>
      </w:pPr>
      <w:r>
        <w:rPr>
          <w:rFonts w:cs="Arial"/>
          <w:color w:val="000000"/>
          <w:szCs w:val="20"/>
          <w:lang w:val="sl-SI"/>
        </w:rPr>
        <w:t xml:space="preserve">Preprečevanje okužbe z virusom </w:t>
      </w:r>
      <w:r w:rsidRPr="00C86488">
        <w:rPr>
          <w:rFonts w:cs="Arial"/>
          <w:color w:val="000000"/>
          <w:szCs w:val="20"/>
          <w:lang w:val="sl-SI"/>
        </w:rPr>
        <w:t>SARS-CoV-2</w:t>
      </w:r>
      <w:r>
        <w:rPr>
          <w:rFonts w:cs="Arial"/>
          <w:color w:val="000000"/>
          <w:szCs w:val="20"/>
          <w:lang w:val="sl-SI"/>
        </w:rPr>
        <w:t>:</w:t>
      </w:r>
    </w:p>
    <w:p w:rsidR="00C86488" w:rsidRDefault="003D615D" w:rsidP="00BE408C">
      <w:pPr>
        <w:shd w:val="clear" w:color="auto" w:fill="FFFFFF"/>
        <w:spacing w:line="360" w:lineRule="auto"/>
        <w:jc w:val="both"/>
        <w:outlineLvl w:val="1"/>
        <w:rPr>
          <w:rFonts w:cs="Arial"/>
          <w:b/>
          <w:color w:val="000000"/>
          <w:szCs w:val="20"/>
          <w:lang w:val="sl-SI"/>
        </w:rPr>
      </w:pPr>
      <w:hyperlink r:id="rId15" w:history="1">
        <w:r w:rsidR="00C86488" w:rsidRPr="00804CEC">
          <w:rPr>
            <w:rStyle w:val="Hiperpovezava"/>
            <w:rFonts w:cs="Arial"/>
            <w:b/>
            <w:szCs w:val="20"/>
            <w:lang w:val="sl-SI"/>
          </w:rPr>
          <w:t>https://www.nijz.si/sl/preprecevanje-okuzbe-z-virusom-sars-cov-2019</w:t>
        </w:r>
      </w:hyperlink>
    </w:p>
    <w:p w:rsidR="00C86488" w:rsidRPr="00C40D74" w:rsidRDefault="00C86488" w:rsidP="00BE408C">
      <w:pPr>
        <w:shd w:val="clear" w:color="auto" w:fill="FFFFFF"/>
        <w:spacing w:line="360" w:lineRule="auto"/>
        <w:jc w:val="both"/>
        <w:outlineLvl w:val="1"/>
        <w:rPr>
          <w:rFonts w:cs="Arial"/>
          <w:b/>
          <w:color w:val="000000"/>
          <w:szCs w:val="20"/>
          <w:lang w:val="sl-SI"/>
        </w:rPr>
      </w:pPr>
    </w:p>
    <w:p w:rsidR="00545BCF" w:rsidRPr="00C40D74" w:rsidRDefault="00545BCF" w:rsidP="00545BCF">
      <w:pPr>
        <w:shd w:val="clear" w:color="auto" w:fill="FFFFFF"/>
        <w:spacing w:line="360" w:lineRule="auto"/>
        <w:jc w:val="both"/>
        <w:outlineLvl w:val="1"/>
        <w:rPr>
          <w:rFonts w:cs="Arial"/>
          <w:b/>
          <w:color w:val="000000"/>
          <w:szCs w:val="20"/>
          <w:lang w:val="sl-SI"/>
        </w:rPr>
      </w:pPr>
    </w:p>
    <w:p w:rsidR="00545BCF" w:rsidRPr="00C40D74" w:rsidRDefault="00545BCF" w:rsidP="00545BCF">
      <w:pPr>
        <w:shd w:val="clear" w:color="auto" w:fill="FFFFFF"/>
        <w:spacing w:line="360" w:lineRule="auto"/>
        <w:jc w:val="both"/>
        <w:outlineLvl w:val="1"/>
        <w:rPr>
          <w:rFonts w:cs="Arial"/>
          <w:szCs w:val="20"/>
          <w:u w:val="single"/>
          <w:lang w:val="sl-SI"/>
        </w:rPr>
      </w:pPr>
      <w:r w:rsidRPr="00C40D74">
        <w:rPr>
          <w:rFonts w:cs="Arial"/>
          <w:szCs w:val="20"/>
          <w:u w:val="single"/>
          <w:lang w:val="sl-SI"/>
        </w:rPr>
        <w:lastRenderedPageBreak/>
        <w:t>NAVODILA ZA UPORABNIKA, DRUŽINSKEGA ČLANA ALI DRUGE ZA UPORABNIKA POMEMBNE OSEBE S POTRJENO OKUŽBO S COVID-19 V DOMAČEM OKOLJU</w:t>
      </w:r>
    </w:p>
    <w:p w:rsidR="00545BCF" w:rsidRPr="00C40D74" w:rsidRDefault="00545BCF" w:rsidP="00545BCF">
      <w:pPr>
        <w:shd w:val="clear" w:color="auto" w:fill="FFFFFF"/>
        <w:spacing w:line="360" w:lineRule="auto"/>
        <w:jc w:val="both"/>
        <w:outlineLvl w:val="1"/>
        <w:rPr>
          <w:rFonts w:cs="Arial"/>
          <w:szCs w:val="20"/>
          <w:lang w:val="sl-SI"/>
        </w:rPr>
      </w:pPr>
      <w:r w:rsidRPr="00C40D74">
        <w:rPr>
          <w:rFonts w:cs="Arial"/>
          <w:szCs w:val="20"/>
          <w:lang w:val="sl-SI"/>
        </w:rPr>
        <w:t xml:space="preserve">Uporabnik in njegovi družinski člani naj z namenom preprečevanja širjenja virusa upoštevajo sledeča navodila: </w:t>
      </w:r>
    </w:p>
    <w:p w:rsidR="00545BCF" w:rsidRPr="00C40D74" w:rsidRDefault="00545BCF" w:rsidP="00545BCF">
      <w:pPr>
        <w:pStyle w:val="Odstavekseznama"/>
        <w:numPr>
          <w:ilvl w:val="0"/>
          <w:numId w:val="21"/>
        </w:numPr>
        <w:shd w:val="clear" w:color="auto" w:fill="FFFFFF"/>
        <w:spacing w:line="360" w:lineRule="auto"/>
        <w:jc w:val="both"/>
        <w:outlineLvl w:val="1"/>
        <w:rPr>
          <w:rFonts w:cs="Arial"/>
          <w:szCs w:val="20"/>
          <w:lang w:val="sl-SI"/>
        </w:rPr>
      </w:pPr>
      <w:r w:rsidRPr="00C40D74">
        <w:rPr>
          <w:rFonts w:cs="Arial"/>
          <w:szCs w:val="20"/>
          <w:lang w:val="sl-SI"/>
        </w:rPr>
        <w:t xml:space="preserve">Dokler ne okrevate, ostanite doma v samoizolaciji. </w:t>
      </w:r>
    </w:p>
    <w:p w:rsidR="00545BCF" w:rsidRPr="00C40D74" w:rsidRDefault="00545BCF" w:rsidP="00545BCF">
      <w:pPr>
        <w:pStyle w:val="Odstavekseznama"/>
        <w:numPr>
          <w:ilvl w:val="0"/>
          <w:numId w:val="21"/>
        </w:numPr>
        <w:shd w:val="clear" w:color="auto" w:fill="FFFFFF"/>
        <w:spacing w:line="360" w:lineRule="auto"/>
        <w:jc w:val="both"/>
        <w:outlineLvl w:val="1"/>
        <w:rPr>
          <w:rFonts w:cs="Arial"/>
          <w:szCs w:val="20"/>
          <w:lang w:val="sl-SI"/>
        </w:rPr>
      </w:pPr>
      <w:r w:rsidRPr="00C40D74">
        <w:rPr>
          <w:rFonts w:cs="Arial"/>
          <w:szCs w:val="20"/>
          <w:lang w:val="sl-SI"/>
        </w:rPr>
        <w:t>Ves čas samoizolacije se izogibajte stikom z drugimi ljudmi in ne sprejemajte obiskov.</w:t>
      </w:r>
    </w:p>
    <w:p w:rsidR="00545BCF" w:rsidRPr="00C40D74" w:rsidRDefault="00545BCF" w:rsidP="00545BCF">
      <w:pPr>
        <w:pStyle w:val="Odstavekseznama"/>
        <w:numPr>
          <w:ilvl w:val="0"/>
          <w:numId w:val="21"/>
        </w:numPr>
        <w:shd w:val="clear" w:color="auto" w:fill="FFFFFF"/>
        <w:spacing w:line="360" w:lineRule="auto"/>
        <w:jc w:val="both"/>
        <w:outlineLvl w:val="1"/>
        <w:rPr>
          <w:rFonts w:cs="Arial"/>
          <w:szCs w:val="20"/>
          <w:lang w:val="sl-SI"/>
        </w:rPr>
      </w:pPr>
      <w:r w:rsidRPr="00C40D74">
        <w:rPr>
          <w:rFonts w:cs="Arial"/>
          <w:szCs w:val="20"/>
          <w:lang w:val="sl-SI"/>
        </w:rPr>
        <w:t xml:space="preserve">Večino časa preživite v drugi sobi kot ostali družinski člani, če je to le mogoče. Omejite stike z družinskimi člani (vzdržujte razdaljo najmanj 1,5 metra med vami in ostalimi družinskimi člani). </w:t>
      </w:r>
    </w:p>
    <w:p w:rsidR="00545BCF" w:rsidRPr="00C40D74" w:rsidRDefault="00545BCF" w:rsidP="00545BCF">
      <w:pPr>
        <w:pStyle w:val="Odstavekseznama"/>
        <w:numPr>
          <w:ilvl w:val="0"/>
          <w:numId w:val="21"/>
        </w:numPr>
        <w:shd w:val="clear" w:color="auto" w:fill="FFFFFF"/>
        <w:spacing w:line="360" w:lineRule="auto"/>
        <w:jc w:val="both"/>
        <w:outlineLvl w:val="1"/>
        <w:rPr>
          <w:rFonts w:cs="Arial"/>
          <w:szCs w:val="20"/>
          <w:lang w:val="sl-SI"/>
        </w:rPr>
      </w:pPr>
      <w:r w:rsidRPr="00C40D74">
        <w:rPr>
          <w:rFonts w:cs="Arial"/>
          <w:szCs w:val="20"/>
          <w:lang w:val="sl-SI"/>
        </w:rPr>
        <w:t xml:space="preserve">Redno prezračujte prostore, v katerih se zadržujete. Prezračite prostor za pet do deset minut večkrat na dan. </w:t>
      </w:r>
    </w:p>
    <w:p w:rsidR="00545BCF" w:rsidRPr="00C40D74" w:rsidRDefault="00545BCF" w:rsidP="00545BCF">
      <w:pPr>
        <w:pStyle w:val="Odstavekseznama"/>
        <w:numPr>
          <w:ilvl w:val="0"/>
          <w:numId w:val="21"/>
        </w:numPr>
        <w:shd w:val="clear" w:color="auto" w:fill="FFFFFF"/>
        <w:spacing w:line="360" w:lineRule="auto"/>
        <w:jc w:val="both"/>
        <w:outlineLvl w:val="1"/>
        <w:rPr>
          <w:rFonts w:cs="Arial"/>
          <w:szCs w:val="20"/>
          <w:lang w:val="sl-SI"/>
        </w:rPr>
      </w:pPr>
      <w:r w:rsidRPr="00C40D74">
        <w:rPr>
          <w:rFonts w:cs="Arial"/>
          <w:szCs w:val="20"/>
          <w:lang w:val="sl-SI"/>
        </w:rPr>
        <w:t>Upoštevajte pravilno higieno kašlja (preden zakašljate/kihnete, si pokrijte usta in nos s papirnatim robčkom ali zakašljajte/kihnite v zgornji del rokava). Papirnat robček po vsaki uporabi odvrzite v koš in si umijte roke</w:t>
      </w:r>
    </w:p>
    <w:p w:rsidR="00545BCF" w:rsidRPr="00C40D74" w:rsidRDefault="00545BCF" w:rsidP="00545BCF">
      <w:pPr>
        <w:pStyle w:val="Odstavekseznama"/>
        <w:numPr>
          <w:ilvl w:val="0"/>
          <w:numId w:val="21"/>
        </w:numPr>
        <w:shd w:val="clear" w:color="auto" w:fill="FFFFFF"/>
        <w:spacing w:line="360" w:lineRule="auto"/>
        <w:jc w:val="both"/>
        <w:outlineLvl w:val="1"/>
        <w:rPr>
          <w:rFonts w:cs="Arial"/>
          <w:szCs w:val="20"/>
          <w:lang w:val="sl-SI"/>
        </w:rPr>
      </w:pPr>
      <w:r w:rsidRPr="00C40D74">
        <w:rPr>
          <w:rFonts w:cs="Arial"/>
          <w:szCs w:val="20"/>
          <w:lang w:val="sl-SI"/>
        </w:rPr>
        <w:t>Skrbno si umivajte roke z milom in vodo, po potrebi jih tudi razkužujte.</w:t>
      </w:r>
    </w:p>
    <w:p w:rsidR="00545BCF" w:rsidRPr="00C40D74" w:rsidRDefault="00545BCF" w:rsidP="00545BCF">
      <w:pPr>
        <w:pStyle w:val="Odstavekseznama"/>
        <w:numPr>
          <w:ilvl w:val="0"/>
          <w:numId w:val="21"/>
        </w:numPr>
        <w:shd w:val="clear" w:color="auto" w:fill="FFFFFF"/>
        <w:spacing w:line="360" w:lineRule="auto"/>
        <w:jc w:val="both"/>
        <w:outlineLvl w:val="1"/>
        <w:rPr>
          <w:rFonts w:cs="Arial"/>
          <w:szCs w:val="20"/>
          <w:lang w:val="sl-SI"/>
        </w:rPr>
      </w:pPr>
      <w:r w:rsidRPr="00C40D74">
        <w:rPr>
          <w:rFonts w:cs="Arial"/>
          <w:szCs w:val="20"/>
          <w:lang w:val="sl-SI"/>
        </w:rPr>
        <w:t>Uporabljajte svoj jedilni/higienski pribor, perilo in brisače.</w:t>
      </w:r>
    </w:p>
    <w:p w:rsidR="00545BCF" w:rsidRPr="00C40D74" w:rsidRDefault="00545BCF" w:rsidP="00545BCF">
      <w:pPr>
        <w:pStyle w:val="Odstavekseznama"/>
        <w:numPr>
          <w:ilvl w:val="0"/>
          <w:numId w:val="21"/>
        </w:numPr>
        <w:shd w:val="clear" w:color="auto" w:fill="FFFFFF"/>
        <w:spacing w:line="360" w:lineRule="auto"/>
        <w:jc w:val="both"/>
        <w:outlineLvl w:val="1"/>
        <w:rPr>
          <w:rFonts w:cs="Arial"/>
          <w:szCs w:val="20"/>
          <w:lang w:val="sl-SI"/>
        </w:rPr>
      </w:pPr>
      <w:r w:rsidRPr="00C40D74">
        <w:rPr>
          <w:rFonts w:cs="Arial"/>
          <w:szCs w:val="20"/>
          <w:lang w:val="sl-SI"/>
        </w:rPr>
        <w:t xml:space="preserve">Površine, vidno onesnažene z izločki iz dihal, očistite; prav tako redno čistite ostale površine. </w:t>
      </w:r>
      <w:bookmarkStart w:id="0" w:name="_GoBack"/>
      <w:bookmarkEnd w:id="0"/>
      <w:r w:rsidRPr="00C40D74">
        <w:rPr>
          <w:rFonts w:cs="Arial"/>
          <w:szCs w:val="20"/>
          <w:lang w:val="sl-SI"/>
        </w:rPr>
        <w:t xml:space="preserve">Uporabite čistila, ki jih imate doma. </w:t>
      </w:r>
    </w:p>
    <w:p w:rsidR="00545BCF" w:rsidRPr="00C40D74" w:rsidRDefault="00545BCF" w:rsidP="00545BCF">
      <w:pPr>
        <w:pStyle w:val="Odstavekseznama"/>
        <w:numPr>
          <w:ilvl w:val="0"/>
          <w:numId w:val="21"/>
        </w:numPr>
        <w:spacing w:line="360" w:lineRule="auto"/>
        <w:rPr>
          <w:rFonts w:cs="Arial"/>
          <w:szCs w:val="20"/>
          <w:lang w:val="sl-SI"/>
        </w:rPr>
      </w:pPr>
      <w:r w:rsidRPr="00C40D74">
        <w:rPr>
          <w:rFonts w:cs="Arial"/>
          <w:szCs w:val="20"/>
          <w:lang w:val="sl-SI"/>
        </w:rPr>
        <w:t>Posmrkane robčke in druge odpadke, onesnažene z izločki vložimo v dvojno vrečo za smeti, pustimo v stanovanju/hiši 72 ur in nato odvržemo v mešane komunalne odpadke.</w:t>
      </w:r>
    </w:p>
    <w:p w:rsidR="00545BCF" w:rsidRPr="00C40D74" w:rsidRDefault="00545BCF" w:rsidP="00545BCF">
      <w:pPr>
        <w:pStyle w:val="Odstavekseznama"/>
        <w:numPr>
          <w:ilvl w:val="0"/>
          <w:numId w:val="21"/>
        </w:numPr>
        <w:shd w:val="clear" w:color="auto" w:fill="FFFFFF"/>
        <w:spacing w:line="360" w:lineRule="auto"/>
        <w:jc w:val="both"/>
        <w:outlineLvl w:val="1"/>
        <w:rPr>
          <w:rFonts w:cs="Arial"/>
          <w:szCs w:val="20"/>
          <w:lang w:val="sl-SI"/>
        </w:rPr>
      </w:pPr>
      <w:r w:rsidRPr="00C40D74">
        <w:rPr>
          <w:rFonts w:cs="Arial"/>
          <w:szCs w:val="20"/>
          <w:lang w:val="sl-SI"/>
        </w:rPr>
        <w:t xml:space="preserve">Svoje perilo operite z običajnim pralnim praškom na vsaj 60 ⁰C. V primeru poslabšanja stanja (poslabšanje kašlja z gnojnim izpljunkom, težko dihanje, pojav apatičnosti in zmedenosti ipd.), se preko telefona posvetujte z vašim osebnim zdravnikom glede nadaljnjih ukrepov. </w:t>
      </w:r>
    </w:p>
    <w:p w:rsidR="00545BCF" w:rsidRPr="00C40D74" w:rsidRDefault="00545BCF" w:rsidP="00545BCF">
      <w:pPr>
        <w:shd w:val="clear" w:color="auto" w:fill="FFFFFF"/>
        <w:spacing w:line="360" w:lineRule="auto"/>
        <w:jc w:val="both"/>
        <w:outlineLvl w:val="1"/>
        <w:rPr>
          <w:rFonts w:cs="Arial"/>
          <w:szCs w:val="20"/>
          <w:lang w:val="sl-SI"/>
        </w:rPr>
      </w:pPr>
    </w:p>
    <w:p w:rsidR="00C86488" w:rsidRDefault="00C86488" w:rsidP="00545BCF">
      <w:pPr>
        <w:shd w:val="clear" w:color="auto" w:fill="FFFFFF"/>
        <w:spacing w:line="360" w:lineRule="auto"/>
        <w:jc w:val="both"/>
        <w:outlineLvl w:val="1"/>
        <w:rPr>
          <w:rFonts w:cs="Arial"/>
          <w:szCs w:val="20"/>
          <w:lang w:val="sl-SI"/>
        </w:rPr>
      </w:pPr>
      <w:r>
        <w:rPr>
          <w:rFonts w:cs="Arial"/>
          <w:szCs w:val="20"/>
          <w:lang w:val="sl-SI"/>
        </w:rPr>
        <w:t>Podrobnejša navodila za bolnike v samoizolaciji najdete na tej povezavi:</w:t>
      </w:r>
    </w:p>
    <w:p w:rsidR="00C86488" w:rsidRDefault="003D615D" w:rsidP="00545BCF">
      <w:pPr>
        <w:shd w:val="clear" w:color="auto" w:fill="FFFFFF"/>
        <w:spacing w:line="360" w:lineRule="auto"/>
        <w:jc w:val="both"/>
        <w:outlineLvl w:val="1"/>
        <w:rPr>
          <w:rFonts w:cs="Arial"/>
          <w:szCs w:val="20"/>
          <w:lang w:val="sl-SI"/>
        </w:rPr>
      </w:pPr>
      <w:hyperlink r:id="rId16" w:history="1">
        <w:r w:rsidR="00C86488" w:rsidRPr="00804CEC">
          <w:rPr>
            <w:rStyle w:val="Hiperpovezava"/>
            <w:rFonts w:cs="Arial"/>
            <w:szCs w:val="20"/>
            <w:lang w:val="sl-SI"/>
          </w:rPr>
          <w:t>https://www.nijz.si/sl/navodila-za-bolnika-s-covid-19-ki-ne-potrebuje-bolnisnicne-obravnave</w:t>
        </w:r>
      </w:hyperlink>
    </w:p>
    <w:p w:rsidR="00C86488" w:rsidRDefault="00C86488" w:rsidP="00545BCF">
      <w:pPr>
        <w:shd w:val="clear" w:color="auto" w:fill="FFFFFF"/>
        <w:spacing w:line="360" w:lineRule="auto"/>
        <w:jc w:val="both"/>
        <w:outlineLvl w:val="1"/>
        <w:rPr>
          <w:rFonts w:cs="Arial"/>
          <w:szCs w:val="20"/>
          <w:lang w:val="sl-SI"/>
        </w:rPr>
      </w:pPr>
    </w:p>
    <w:p w:rsidR="008B1036" w:rsidRDefault="008B1036" w:rsidP="00545BCF">
      <w:pPr>
        <w:shd w:val="clear" w:color="auto" w:fill="FFFFFF"/>
        <w:spacing w:line="360" w:lineRule="auto"/>
        <w:jc w:val="both"/>
        <w:outlineLvl w:val="1"/>
        <w:rPr>
          <w:rFonts w:cs="Arial"/>
          <w:szCs w:val="20"/>
          <w:lang w:val="sl-SI"/>
        </w:rPr>
      </w:pPr>
      <w:r w:rsidRPr="008B1036">
        <w:rPr>
          <w:rFonts w:cs="Arial"/>
          <w:szCs w:val="20"/>
          <w:lang w:val="sl-SI"/>
        </w:rPr>
        <w:t>Priporočila za čiščenje in razkuževanje prostorov izven zdravstvenih ustanov, za katere je možno, da so kontaminirani z novim koronavirusom SARS-CoV-2</w:t>
      </w:r>
    </w:p>
    <w:p w:rsidR="008B1036" w:rsidRDefault="003D615D" w:rsidP="00545BCF">
      <w:pPr>
        <w:shd w:val="clear" w:color="auto" w:fill="FFFFFF"/>
        <w:spacing w:line="360" w:lineRule="auto"/>
        <w:jc w:val="both"/>
        <w:outlineLvl w:val="1"/>
        <w:rPr>
          <w:rFonts w:cs="Arial"/>
          <w:szCs w:val="20"/>
          <w:lang w:val="sl-SI"/>
        </w:rPr>
      </w:pPr>
      <w:hyperlink r:id="rId17" w:history="1">
        <w:r w:rsidR="008B1036" w:rsidRPr="00804CEC">
          <w:rPr>
            <w:rStyle w:val="Hiperpovezava"/>
            <w:rFonts w:cs="Arial"/>
            <w:szCs w:val="20"/>
            <w:lang w:val="sl-SI"/>
          </w:rPr>
          <w:t>https://nijz.si/sl/navodila-za-ciscenje-in-razkuzevanje-prostorov-izven-zdravstvenih-ustanov-v-katerih-se-je-zadrzeval</w:t>
        </w:r>
      </w:hyperlink>
    </w:p>
    <w:p w:rsidR="008B1036" w:rsidRDefault="008B1036" w:rsidP="00545BCF">
      <w:pPr>
        <w:shd w:val="clear" w:color="auto" w:fill="FFFFFF"/>
        <w:spacing w:line="360" w:lineRule="auto"/>
        <w:jc w:val="both"/>
        <w:outlineLvl w:val="1"/>
        <w:rPr>
          <w:rFonts w:cs="Arial"/>
          <w:szCs w:val="20"/>
          <w:lang w:val="sl-SI"/>
        </w:rPr>
      </w:pPr>
    </w:p>
    <w:p w:rsidR="00545BCF" w:rsidRPr="00C40D74" w:rsidRDefault="00545BCF" w:rsidP="00545BCF">
      <w:pPr>
        <w:spacing w:line="360" w:lineRule="auto"/>
        <w:rPr>
          <w:rFonts w:cs="Arial"/>
          <w:bCs/>
          <w:szCs w:val="20"/>
          <w:lang w:val="sl-SI"/>
        </w:rPr>
      </w:pPr>
      <w:r w:rsidRPr="00C40D74">
        <w:rPr>
          <w:rFonts w:cs="Arial"/>
          <w:szCs w:val="20"/>
          <w:lang w:val="sl-SI"/>
        </w:rPr>
        <w:t xml:space="preserve">Navodila povzeta po navodilih </w:t>
      </w:r>
      <w:r w:rsidRPr="00C40D74">
        <w:rPr>
          <w:rFonts w:cs="Arial"/>
          <w:b/>
          <w:bCs/>
          <w:i/>
          <w:szCs w:val="20"/>
          <w:lang w:val="sl-SI"/>
        </w:rPr>
        <w:t>mag. Andreja Krajnc, doc. dr. Mateja Berčan, Danica Sirk in Zdenka Kramar. 2020. Priporočila za preprečevanje prenosa okužbe z virusom COVID-19 za izvajalce patronažnega varstva, obravnavane paciente in družinske člane</w:t>
      </w:r>
      <w:r w:rsidRPr="00C40D74">
        <w:rPr>
          <w:rFonts w:cs="Arial"/>
          <w:b/>
          <w:bCs/>
          <w:szCs w:val="20"/>
          <w:lang w:val="sl-SI"/>
        </w:rPr>
        <w:t xml:space="preserve">, dostopna na: </w:t>
      </w:r>
      <w:r w:rsidRPr="00C40D74">
        <w:rPr>
          <w:rFonts w:cs="Arial"/>
          <w:bCs/>
          <w:szCs w:val="20"/>
          <w:lang w:val="sl-SI"/>
        </w:rPr>
        <w:t xml:space="preserve"> </w:t>
      </w:r>
    </w:p>
    <w:p w:rsidR="00545BCF" w:rsidRPr="00C40D74" w:rsidRDefault="003D615D" w:rsidP="00545BCF">
      <w:pPr>
        <w:spacing w:line="360" w:lineRule="auto"/>
        <w:rPr>
          <w:rFonts w:cs="Arial"/>
          <w:szCs w:val="20"/>
          <w:lang w:val="sl-SI"/>
        </w:rPr>
      </w:pPr>
      <w:hyperlink r:id="rId18" w:history="1">
        <w:r w:rsidR="00545BCF" w:rsidRPr="00C40D74">
          <w:rPr>
            <w:rStyle w:val="Hiperpovezava"/>
            <w:rFonts w:cs="Arial"/>
            <w:szCs w:val="20"/>
            <w:lang w:val="sl-SI"/>
          </w:rPr>
          <w:t>https://www.zbornica-zveza.si/wp-content/uploads/2020/03/Priporo%C4%8Dila-za-prepre%C4%8Devanje-prenosa-oku%C5%BEbe-z-virusom-COVID-19-PMS.pdf</w:t>
        </w:r>
      </w:hyperlink>
    </w:p>
    <w:p w:rsidR="00545BCF" w:rsidRPr="00C40D74" w:rsidRDefault="00545BCF" w:rsidP="00545BCF">
      <w:pPr>
        <w:spacing w:line="360" w:lineRule="auto"/>
        <w:rPr>
          <w:rFonts w:cs="Arial"/>
          <w:szCs w:val="20"/>
          <w:lang w:val="sl-SI"/>
        </w:rPr>
      </w:pPr>
      <w:r w:rsidRPr="00C40D74">
        <w:rPr>
          <w:rFonts w:cs="Arial"/>
          <w:szCs w:val="20"/>
          <w:lang w:val="sl-SI"/>
        </w:rPr>
        <w:lastRenderedPageBreak/>
        <w:t xml:space="preserve">Pripravili: </w:t>
      </w:r>
    </w:p>
    <w:p w:rsidR="00545BCF" w:rsidRPr="00C40D74" w:rsidRDefault="00545BCF" w:rsidP="00545BCF">
      <w:pPr>
        <w:spacing w:line="360" w:lineRule="auto"/>
        <w:rPr>
          <w:rFonts w:cs="Arial"/>
          <w:szCs w:val="20"/>
          <w:lang w:val="sl-SI"/>
        </w:rPr>
      </w:pPr>
      <w:r w:rsidRPr="00C40D74">
        <w:rPr>
          <w:rFonts w:cs="Arial"/>
          <w:szCs w:val="20"/>
          <w:lang w:val="sl-SI"/>
        </w:rPr>
        <w:t>Carmen Rajer, mag. soc., dipl.soc.del., predsednica Sekcije za socialno oskrbo</w:t>
      </w:r>
    </w:p>
    <w:p w:rsidR="00545BCF" w:rsidRPr="00C40D74" w:rsidRDefault="00545BCF" w:rsidP="00545BCF">
      <w:pPr>
        <w:spacing w:line="360" w:lineRule="auto"/>
        <w:rPr>
          <w:rFonts w:cs="Arial"/>
          <w:szCs w:val="20"/>
          <w:lang w:val="sl-SI"/>
        </w:rPr>
      </w:pPr>
      <w:r w:rsidRPr="00C40D74">
        <w:rPr>
          <w:rFonts w:cs="Arial"/>
          <w:szCs w:val="20"/>
          <w:lang w:val="sl-SI"/>
        </w:rPr>
        <w:t>mag. Klavdija Kobal Straus, Ministrstvo za zdravje</w:t>
      </w:r>
    </w:p>
    <w:p w:rsidR="00545BCF" w:rsidRPr="00C40D74" w:rsidRDefault="00545BCF" w:rsidP="00545BCF">
      <w:pPr>
        <w:spacing w:line="360" w:lineRule="auto"/>
        <w:rPr>
          <w:rFonts w:cs="Arial"/>
          <w:szCs w:val="20"/>
          <w:lang w:val="sl-SI"/>
        </w:rPr>
      </w:pPr>
      <w:r w:rsidRPr="00C40D74">
        <w:rPr>
          <w:rFonts w:cs="Arial"/>
          <w:szCs w:val="20"/>
          <w:lang w:val="sl-SI"/>
        </w:rPr>
        <w:t>Aleš Kenda, Ministrstvo za delo, družino, socialne zadeve in enke možnosti</w:t>
      </w:r>
    </w:p>
    <w:p w:rsidR="00545BCF" w:rsidRPr="00C40D74" w:rsidRDefault="00545BCF" w:rsidP="00545BCF">
      <w:pPr>
        <w:spacing w:line="360" w:lineRule="auto"/>
        <w:rPr>
          <w:rFonts w:cs="Arial"/>
          <w:szCs w:val="20"/>
          <w:lang w:val="sl-SI"/>
        </w:rPr>
      </w:pPr>
    </w:p>
    <w:p w:rsidR="00545BCF" w:rsidRPr="00C40D74" w:rsidRDefault="00545BCF" w:rsidP="00545BCF">
      <w:pPr>
        <w:spacing w:line="360" w:lineRule="auto"/>
        <w:rPr>
          <w:rFonts w:cs="Arial"/>
          <w:szCs w:val="20"/>
          <w:lang w:val="sl-SI"/>
        </w:rPr>
      </w:pPr>
      <w:r w:rsidRPr="00C40D74">
        <w:rPr>
          <w:rFonts w:cs="Arial"/>
          <w:szCs w:val="20"/>
          <w:lang w:val="sl-SI"/>
        </w:rPr>
        <w:t>Pregled dokumenta opravil Nacionalni inštitut za javno zdravje</w:t>
      </w:r>
    </w:p>
    <w:p w:rsidR="00545BCF" w:rsidRPr="00C40D74" w:rsidRDefault="00545BCF" w:rsidP="00545BCF">
      <w:pPr>
        <w:spacing w:line="360" w:lineRule="auto"/>
        <w:rPr>
          <w:rFonts w:cs="Arial"/>
          <w:szCs w:val="20"/>
          <w:lang w:val="sl-SI"/>
        </w:rPr>
      </w:pPr>
    </w:p>
    <w:p w:rsidR="00545BCF" w:rsidRPr="00C40D74" w:rsidRDefault="00545BCF" w:rsidP="00545BCF">
      <w:pPr>
        <w:spacing w:line="360" w:lineRule="auto"/>
        <w:rPr>
          <w:rFonts w:cs="Arial"/>
          <w:szCs w:val="20"/>
          <w:lang w:val="sl-SI"/>
        </w:rPr>
      </w:pPr>
    </w:p>
    <w:p w:rsidR="00545BCF" w:rsidRPr="00C40D74" w:rsidRDefault="00545BCF" w:rsidP="00545BCF">
      <w:pPr>
        <w:spacing w:line="360" w:lineRule="auto"/>
        <w:rPr>
          <w:rFonts w:cs="Arial"/>
          <w:szCs w:val="20"/>
          <w:lang w:val="sl-SI"/>
        </w:rPr>
      </w:pPr>
      <w:r w:rsidRPr="00C40D74">
        <w:rPr>
          <w:rFonts w:cs="Arial"/>
          <w:szCs w:val="20"/>
          <w:lang w:val="sl-SI"/>
        </w:rPr>
        <w:t>Viri za pripravo navodila:</w:t>
      </w:r>
    </w:p>
    <w:p w:rsidR="00545BCF" w:rsidRPr="00C40D74" w:rsidRDefault="00545BCF" w:rsidP="00545BCF">
      <w:pPr>
        <w:pStyle w:val="Odstavekseznama"/>
        <w:numPr>
          <w:ilvl w:val="0"/>
          <w:numId w:val="22"/>
        </w:numPr>
        <w:spacing w:line="360" w:lineRule="auto"/>
        <w:rPr>
          <w:rFonts w:cs="Arial"/>
          <w:szCs w:val="20"/>
          <w:lang w:val="sl-SI"/>
        </w:rPr>
      </w:pPr>
      <w:r w:rsidRPr="00C40D74">
        <w:rPr>
          <w:rFonts w:cs="Arial"/>
          <w:szCs w:val="20"/>
          <w:lang w:val="sl-SI"/>
        </w:rPr>
        <w:t xml:space="preserve">Gradiva dostopna na spletni strani Nacionalnega inštituta za javno zdravje: </w:t>
      </w:r>
      <w:hyperlink r:id="rId19" w:history="1">
        <w:r w:rsidRPr="00C40D74">
          <w:rPr>
            <w:rStyle w:val="Hiperpovezava"/>
            <w:rFonts w:cs="Arial"/>
            <w:szCs w:val="20"/>
            <w:lang w:val="sl-SI"/>
          </w:rPr>
          <w:t>https://www.nijz.si/sl/koronavirus-2019-ncov</w:t>
        </w:r>
      </w:hyperlink>
      <w:r w:rsidRPr="00C40D74">
        <w:rPr>
          <w:rFonts w:cs="Arial"/>
          <w:szCs w:val="20"/>
          <w:lang w:val="sl-SI"/>
        </w:rPr>
        <w:t xml:space="preserve"> (15. 3. 2020).</w:t>
      </w:r>
    </w:p>
    <w:p w:rsidR="00545BCF" w:rsidRPr="00C40D74" w:rsidRDefault="00545BCF" w:rsidP="00545BCF">
      <w:pPr>
        <w:pStyle w:val="Odstavekseznama"/>
        <w:numPr>
          <w:ilvl w:val="0"/>
          <w:numId w:val="22"/>
        </w:numPr>
        <w:spacing w:line="360" w:lineRule="auto"/>
        <w:rPr>
          <w:rFonts w:cs="Arial"/>
          <w:szCs w:val="20"/>
          <w:lang w:val="sl-SI"/>
        </w:rPr>
      </w:pPr>
      <w:r w:rsidRPr="00C40D74">
        <w:rPr>
          <w:rFonts w:cs="Arial"/>
          <w:szCs w:val="20"/>
          <w:lang w:val="sl-SI"/>
        </w:rPr>
        <w:t xml:space="preserve">Gradiva na spletni strani Ministrstva za zdravje: </w:t>
      </w:r>
      <w:hyperlink r:id="rId20" w:history="1">
        <w:r w:rsidRPr="00C40D74">
          <w:rPr>
            <w:rStyle w:val="Hiperpovezava"/>
            <w:rFonts w:cs="Arial"/>
            <w:szCs w:val="20"/>
            <w:lang w:val="sl-SI"/>
          </w:rPr>
          <w:t>https://www.gov.si/drzavni-organi/ministrstva/ministrstvo-za-zdravje/</w:t>
        </w:r>
      </w:hyperlink>
      <w:r w:rsidRPr="00C40D74">
        <w:rPr>
          <w:rFonts w:cs="Arial"/>
          <w:szCs w:val="20"/>
          <w:lang w:val="sl-SI"/>
        </w:rPr>
        <w:t xml:space="preserve"> (15. 3. 2020).</w:t>
      </w:r>
    </w:p>
    <w:p w:rsidR="00545BCF" w:rsidRPr="00C40D74" w:rsidRDefault="00545BCF" w:rsidP="00545BCF">
      <w:pPr>
        <w:pStyle w:val="Odstavekseznama"/>
        <w:numPr>
          <w:ilvl w:val="0"/>
          <w:numId w:val="22"/>
        </w:numPr>
        <w:spacing w:line="360" w:lineRule="auto"/>
        <w:jc w:val="both"/>
        <w:rPr>
          <w:rFonts w:cs="Arial"/>
          <w:szCs w:val="20"/>
          <w:lang w:val="sl-SI"/>
        </w:rPr>
      </w:pPr>
      <w:r w:rsidRPr="00C40D74">
        <w:rPr>
          <w:rFonts w:cs="Arial"/>
          <w:szCs w:val="20"/>
          <w:lang w:val="sl-SI"/>
        </w:rPr>
        <w:t xml:space="preserve">Gradiva na spletni strani Vlade Republike Slovenije. </w:t>
      </w:r>
      <w:hyperlink r:id="rId21" w:history="1">
        <w:r w:rsidRPr="00C40D74">
          <w:rPr>
            <w:rStyle w:val="Hiperpovezava"/>
            <w:rFonts w:cs="Arial"/>
            <w:szCs w:val="20"/>
            <w:lang w:val="sl-SI"/>
          </w:rPr>
          <w:t>https://www.gov.si/teme/koronavirus/</w:t>
        </w:r>
      </w:hyperlink>
      <w:r w:rsidRPr="00C40D74">
        <w:rPr>
          <w:rFonts w:cs="Arial"/>
          <w:szCs w:val="20"/>
          <w:lang w:val="sl-SI"/>
        </w:rPr>
        <w:t xml:space="preserve"> (15. 3. 2020).</w:t>
      </w:r>
    </w:p>
    <w:p w:rsidR="00545BCF" w:rsidRPr="00C40D74" w:rsidRDefault="00545BCF" w:rsidP="00545BCF">
      <w:pPr>
        <w:pStyle w:val="Odstavekseznama"/>
        <w:numPr>
          <w:ilvl w:val="0"/>
          <w:numId w:val="22"/>
        </w:numPr>
        <w:spacing w:line="360" w:lineRule="auto"/>
        <w:jc w:val="both"/>
        <w:rPr>
          <w:rFonts w:cs="Arial"/>
          <w:szCs w:val="20"/>
          <w:lang w:val="sl-SI"/>
        </w:rPr>
      </w:pPr>
      <w:r w:rsidRPr="00C40D74">
        <w:rPr>
          <w:rFonts w:cs="Arial"/>
          <w:szCs w:val="20"/>
          <w:lang w:val="sl-SI"/>
        </w:rPr>
        <w:t>Kodeks etičnih načel v socialnem varstvu (Uradni list RS, št. 59/02).</w:t>
      </w:r>
    </w:p>
    <w:p w:rsidR="00545BCF" w:rsidRPr="00C40D74" w:rsidRDefault="00545BCF" w:rsidP="00545BCF">
      <w:pPr>
        <w:pStyle w:val="Odstavekseznama"/>
        <w:numPr>
          <w:ilvl w:val="0"/>
          <w:numId w:val="22"/>
        </w:numPr>
        <w:spacing w:line="360" w:lineRule="auto"/>
        <w:jc w:val="both"/>
        <w:rPr>
          <w:rFonts w:cs="Arial"/>
          <w:szCs w:val="20"/>
          <w:lang w:val="sl-SI"/>
        </w:rPr>
      </w:pPr>
      <w:r w:rsidRPr="00C40D74">
        <w:rPr>
          <w:rFonts w:cs="Arial"/>
          <w:szCs w:val="20"/>
          <w:lang w:val="sl-SI"/>
        </w:rPr>
        <w:t>Pravilnik o standardih in normativih socialnovarstvenih storitev (Uradni list RS, št. 45/10, 28/11, 104/11, 111/13, 102/15, 76/17, 54/19 in 81/19)</w:t>
      </w:r>
    </w:p>
    <w:p w:rsidR="00545BCF" w:rsidRPr="00C40D74" w:rsidRDefault="00545BCF" w:rsidP="00545BCF">
      <w:pPr>
        <w:pStyle w:val="Odstavekseznama"/>
        <w:numPr>
          <w:ilvl w:val="0"/>
          <w:numId w:val="22"/>
        </w:numPr>
        <w:spacing w:line="360" w:lineRule="auto"/>
        <w:jc w:val="both"/>
        <w:rPr>
          <w:rFonts w:cs="Arial"/>
          <w:szCs w:val="20"/>
          <w:lang w:val="sl-SI"/>
        </w:rPr>
      </w:pPr>
      <w:r w:rsidRPr="00C40D74">
        <w:rPr>
          <w:rFonts w:cs="Arial"/>
          <w:szCs w:val="20"/>
          <w:lang w:val="sl-SI"/>
        </w:rPr>
        <w:t>Zakon o socialnem varstvu (Uradni list RS, št. 3/07 – uradno prečiščeno besedilo, 23/07 – popr., 41/07 – popr., 61/10 – ZSVarPre, 62/10 – ZUPJS, 57/12, 39/16, 52/16 – ZPPreb-1, 15/17 – DZ, 29/17, 54/17, 21/18 – ZNOrg, 31/18 – ZOA-A in 28/19).</w:t>
      </w:r>
    </w:p>
    <w:p w:rsidR="00545BCF" w:rsidRPr="00C40D74" w:rsidRDefault="00545BCF" w:rsidP="00545BCF">
      <w:pPr>
        <w:spacing w:line="360" w:lineRule="auto"/>
        <w:jc w:val="both"/>
        <w:rPr>
          <w:rFonts w:cs="Arial"/>
          <w:szCs w:val="20"/>
          <w:lang w:val="sl-SI"/>
        </w:rPr>
      </w:pPr>
    </w:p>
    <w:p w:rsidR="00545BCF" w:rsidRPr="00C40D74" w:rsidRDefault="00545BCF" w:rsidP="00545BCF">
      <w:pPr>
        <w:spacing w:line="360" w:lineRule="auto"/>
        <w:rPr>
          <w:rFonts w:cs="Arial"/>
          <w:szCs w:val="20"/>
          <w:lang w:val="sl-SI"/>
        </w:rPr>
      </w:pPr>
    </w:p>
    <w:p w:rsidR="00A20287" w:rsidRPr="00C40D74" w:rsidRDefault="00A20287" w:rsidP="00F955DF">
      <w:pPr>
        <w:pStyle w:val="datumtevilka"/>
        <w:spacing w:line="276" w:lineRule="auto"/>
        <w:rPr>
          <w:rFonts w:cs="Arial"/>
        </w:rPr>
      </w:pPr>
    </w:p>
    <w:p w:rsidR="00C54FA4" w:rsidRPr="00C40D74" w:rsidRDefault="00C54FA4" w:rsidP="00F955DF">
      <w:pPr>
        <w:pStyle w:val="datumtevilka"/>
        <w:spacing w:line="276" w:lineRule="auto"/>
        <w:rPr>
          <w:rFonts w:cs="Arial"/>
        </w:rPr>
      </w:pPr>
    </w:p>
    <w:sectPr w:rsidR="00C54FA4" w:rsidRPr="00C40D74" w:rsidSect="004C5FD8">
      <w:headerReference w:type="default" r:id="rId22"/>
      <w:footerReference w:type="default" r:id="rId23"/>
      <w:headerReference w:type="first" r:id="rId24"/>
      <w:footerReference w:type="first" r:id="rId25"/>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15D" w:rsidRDefault="003D615D">
      <w:r>
        <w:separator/>
      </w:r>
    </w:p>
  </w:endnote>
  <w:endnote w:type="continuationSeparator" w:id="0">
    <w:p w:rsidR="003D615D" w:rsidRDefault="003D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4193"/>
      <w:docPartObj>
        <w:docPartGallery w:val="Page Numbers (Bottom of Page)"/>
        <w:docPartUnique/>
      </w:docPartObj>
    </w:sdtPr>
    <w:sdtEndPr/>
    <w:sdtContent>
      <w:p w:rsidR="009169C4" w:rsidRDefault="009169C4">
        <w:pPr>
          <w:pStyle w:val="Noga"/>
          <w:jc w:val="center"/>
        </w:pPr>
        <w:r>
          <w:fldChar w:fldCharType="begin"/>
        </w:r>
        <w:r>
          <w:instrText>PAGE   \* MERGEFORMAT</w:instrText>
        </w:r>
        <w:r>
          <w:fldChar w:fldCharType="separate"/>
        </w:r>
        <w:r w:rsidR="005C614E" w:rsidRPr="005C614E">
          <w:rPr>
            <w:noProof/>
            <w:lang w:val="sl-SI"/>
          </w:rPr>
          <w:t>8</w:t>
        </w:r>
        <w:r>
          <w:fldChar w:fldCharType="end"/>
        </w:r>
      </w:p>
    </w:sdtContent>
  </w:sdt>
  <w:p w:rsidR="009169C4" w:rsidRDefault="009169C4">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45781"/>
      <w:docPartObj>
        <w:docPartGallery w:val="Page Numbers (Bottom of Page)"/>
        <w:docPartUnique/>
      </w:docPartObj>
    </w:sdtPr>
    <w:sdtEndPr/>
    <w:sdtContent>
      <w:p w:rsidR="009169C4" w:rsidRDefault="009169C4">
        <w:pPr>
          <w:pStyle w:val="Noga"/>
          <w:jc w:val="center"/>
        </w:pPr>
        <w:r>
          <w:fldChar w:fldCharType="begin"/>
        </w:r>
        <w:r>
          <w:instrText>PAGE   \* MERGEFORMAT</w:instrText>
        </w:r>
        <w:r>
          <w:fldChar w:fldCharType="separate"/>
        </w:r>
        <w:r w:rsidR="005C614E" w:rsidRPr="005C614E">
          <w:rPr>
            <w:noProof/>
            <w:lang w:val="sl-SI"/>
          </w:rPr>
          <w:t>1</w:t>
        </w:r>
        <w:r>
          <w:fldChar w:fldCharType="end"/>
        </w:r>
      </w:p>
    </w:sdtContent>
  </w:sdt>
  <w:p w:rsidR="009169C4" w:rsidRDefault="009169C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15D" w:rsidRDefault="003D615D">
      <w:r>
        <w:separator/>
      </w:r>
    </w:p>
  </w:footnote>
  <w:footnote w:type="continuationSeparator" w:id="0">
    <w:p w:rsidR="003D615D" w:rsidRDefault="003D6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0F76BB"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FE3BB4C"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C40D74" w:rsidRDefault="00C40D74" w:rsidP="009169C4">
    <w:pPr>
      <w:pStyle w:val="Glava"/>
      <w:tabs>
        <w:tab w:val="clear" w:pos="4320"/>
        <w:tab w:val="clear" w:pos="8640"/>
        <w:tab w:val="left" w:pos="5112"/>
      </w:tabs>
      <w:spacing w:before="120" w:line="240" w:lineRule="exact"/>
      <w:rPr>
        <w:rFonts w:cs="Arial"/>
        <w:sz w:val="16"/>
        <w:lang w:val="sl-SI"/>
      </w:rPr>
    </w:pPr>
    <w:r w:rsidRPr="00C40D74">
      <w:rPr>
        <w:rFonts w:cs="Arial"/>
        <w:noProof/>
        <w:sz w:val="16"/>
        <w:lang w:val="sl-SI" w:eastAsia="sl-SI"/>
      </w:rPr>
      <mc:AlternateContent>
        <mc:Choice Requires="wps">
          <w:drawing>
            <wp:anchor distT="45720" distB="45720" distL="114300" distR="114300" simplePos="0" relativeHeight="251660288" behindDoc="0" locked="0" layoutInCell="1" allowOverlap="1">
              <wp:simplePos x="0" y="0"/>
              <wp:positionH relativeFrom="column">
                <wp:posOffset>3034665</wp:posOffset>
              </wp:positionH>
              <wp:positionV relativeFrom="paragraph">
                <wp:posOffset>-1002665</wp:posOffset>
              </wp:positionV>
              <wp:extent cx="2392680" cy="1114425"/>
              <wp:effectExtent l="0" t="0" r="7620" b="952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1114425"/>
                      </a:xfrm>
                      <a:prstGeom prst="rect">
                        <a:avLst/>
                      </a:prstGeom>
                      <a:solidFill>
                        <a:srgbClr val="FFFFFF"/>
                      </a:solidFill>
                      <a:ln w="9525">
                        <a:noFill/>
                        <a:miter lim="800000"/>
                        <a:headEnd/>
                        <a:tailEnd/>
                      </a:ln>
                    </wps:spPr>
                    <wps:txbx>
                      <w:txbxContent>
                        <w:p w:rsidR="00C40D74" w:rsidRDefault="00C40D74">
                          <w:pPr>
                            <w:rPr>
                              <w:noProof/>
                              <w:lang w:val="sl-SI" w:eastAsia="sl-SI"/>
                            </w:rPr>
                          </w:pPr>
                        </w:p>
                        <w:p w:rsidR="00C40D74" w:rsidRDefault="00C40D74">
                          <w:pPr>
                            <w:rPr>
                              <w:noProof/>
                              <w:lang w:val="sl-SI" w:eastAsia="sl-SI"/>
                            </w:rPr>
                          </w:pPr>
                        </w:p>
                        <w:p w:rsidR="00C40D74" w:rsidRDefault="00C40D74">
                          <w:pPr>
                            <w:rPr>
                              <w:noProof/>
                              <w:lang w:val="sl-SI" w:eastAsia="sl-SI"/>
                            </w:rPr>
                          </w:pPr>
                        </w:p>
                        <w:p w:rsidR="00C40D74" w:rsidRDefault="00C40D74"/>
                        <w:p w:rsidR="00C40D74" w:rsidRDefault="00C40D74" w:rsidP="0027252E">
                          <w:pPr>
                            <w:tabs>
                              <w:tab w:val="left" w:pos="6521"/>
                            </w:tabs>
                          </w:pPr>
                          <w:r w:rsidRPr="00C40D74">
                            <w:rPr>
                              <w:rFonts w:ascii="Arial Narrow" w:hAnsi="Arial Narrow" w:cs="Arial"/>
                              <w:color w:val="275C9E"/>
                              <w:lang w:val="sl-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Polje z besedilom 2" o:spid="_x0000_s1030" type="#_x0000_t202" style="position:absolute;margin-left:238.95pt;margin-top:-78.95pt;width:188.4pt;height:8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" stroked="f">
              <v:textbox>
                <w:txbxContent>
                  <w:p w:rsidR="00C40D74" w:rsidRDefault="00C40D74">
                    <w:pPr>
                      <w:rPr>
                        <w:noProof/>
                        <w:lang w:val="sl-SI" w:eastAsia="sl-SI"/>
                      </w:rPr>
                    </w:pPr>
                  </w:p>
                  <w:p w:rsidR="00C40D74" w:rsidRDefault="00C40D74">
                    <w:pPr>
                      <w:rPr>
                        <w:noProof/>
                        <w:lang w:val="sl-SI" w:eastAsia="sl-SI"/>
                      </w:rPr>
                    </w:pPr>
                  </w:p>
                  <w:p w:rsidR="00C40D74" w:rsidRDefault="00C40D74">
                    <w:pPr>
                      <w:rPr>
                        <w:noProof/>
                        <w:lang w:val="sl-SI" w:eastAsia="sl-SI"/>
                      </w:rPr>
                    </w:pPr>
                  </w:p>
                  <w:p w:rsidR="00C40D74" w:rsidRDefault="00C40D74"/>
                  <w:p w:rsidR="00C40D74" w:rsidRDefault="00C40D74" w:rsidP="0027252E">
                    <w:pPr>
                      <w:tabs>
                        <w:tab w:val="left" w:pos="6521"/>
                      </w:tabs>
                    </w:pPr>
                    <w:r w:rsidRPr="00C40D74">
                      <w:rPr>
                        <w:rFonts w:ascii="Arial Narrow" w:hAnsi="Arial Narrow" w:cs="Arial"/>
                        <w:color w:val="275C9E"/>
                        <w:lang w:val="sl-SI"/>
                      </w:rPr>
                      <w:t xml:space="preserve">                    </w:t>
                    </w:r>
                  </w:p>
                </w:txbxContent>
              </v:textbox>
              <w10:wrap type="square"/>
            </v:shape>
          </w:pict>
        </mc:Fallback>
      </mc:AlternateContent>
    </w:r>
    <w:r w:rsidR="00AE7B14">
      <w:rPr>
        <w:noProof/>
        <w:lang w:val="sl-SI" w:eastAsia="sl-SI"/>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3349625" cy="1453515"/>
          <wp:effectExtent l="19050" t="0" r="3175" b="0"/>
          <wp:wrapNone/>
          <wp:docPr id="21" name="Slika 21" descr="MDDSZ_Direkt_za_socialne_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_Direkt_za_socialne_zadeve"/>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F36CF7">
      <w:rPr>
        <w:rFonts w:cs="Arial"/>
        <w:sz w:val="16"/>
        <w:lang w:val="sl-SI"/>
      </w:rPr>
      <w:t>Štukljeva cesta 44</w:t>
    </w:r>
    <w:r w:rsidR="00A770A6" w:rsidRPr="008F3500">
      <w:rPr>
        <w:rFonts w:cs="Arial"/>
        <w:sz w:val="16"/>
        <w:lang w:val="sl-SI"/>
      </w:rPr>
      <w:t xml:space="preserve">, </w:t>
    </w:r>
  </w:p>
  <w:p w:rsidR="00A770A6" w:rsidRPr="008F3500" w:rsidRDefault="004C5FD8" w:rsidP="009169C4">
    <w:pPr>
      <w:pStyle w:val="Glava"/>
      <w:tabs>
        <w:tab w:val="clear" w:pos="4320"/>
        <w:tab w:val="clear" w:pos="8640"/>
        <w:tab w:val="left" w:pos="5112"/>
      </w:tabs>
      <w:spacing w:before="120" w:line="240" w:lineRule="exact"/>
      <w:rPr>
        <w:rFonts w:cs="Arial"/>
        <w:sz w:val="16"/>
        <w:lang w:val="sl-SI"/>
      </w:rPr>
    </w:pPr>
    <w:r>
      <w:rPr>
        <w:rFonts w:cs="Arial"/>
        <w:sz w:val="16"/>
        <w:lang w:val="sl-SI"/>
      </w:rPr>
      <w:t>1000 Ljubljana</w:t>
    </w:r>
    <w:r w:rsidR="00A770A6" w:rsidRPr="008F3500">
      <w:rPr>
        <w:rFonts w:cs="Arial"/>
        <w:sz w:val="16"/>
        <w:lang w:val="sl-SI"/>
      </w:rPr>
      <w:tab/>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0E5E28"/>
    <w:multiLevelType w:val="hybridMultilevel"/>
    <w:tmpl w:val="FDA068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9F2DCC"/>
    <w:multiLevelType w:val="hybridMultilevel"/>
    <w:tmpl w:val="42CE4094"/>
    <w:lvl w:ilvl="0" w:tplc="A5AAE99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F192FD0"/>
    <w:multiLevelType w:val="hybridMultilevel"/>
    <w:tmpl w:val="188CF2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331D1A"/>
    <w:multiLevelType w:val="hybridMultilevel"/>
    <w:tmpl w:val="B614B9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5479D3"/>
    <w:multiLevelType w:val="hybridMultilevel"/>
    <w:tmpl w:val="AE326448"/>
    <w:lvl w:ilvl="0" w:tplc="A5AAE9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7E0B44"/>
    <w:multiLevelType w:val="hybridMultilevel"/>
    <w:tmpl w:val="DC8A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CC63AA1"/>
    <w:multiLevelType w:val="hybridMultilevel"/>
    <w:tmpl w:val="F7EE08A0"/>
    <w:lvl w:ilvl="0" w:tplc="A5AAE99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23045B"/>
    <w:multiLevelType w:val="hybridMultilevel"/>
    <w:tmpl w:val="3D58E3E2"/>
    <w:lvl w:ilvl="0" w:tplc="E3BE89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30B4150"/>
    <w:multiLevelType w:val="hybridMultilevel"/>
    <w:tmpl w:val="A53A2496"/>
    <w:lvl w:ilvl="0" w:tplc="A5AAE998">
      <w:numFmt w:val="bullet"/>
      <w:lvlText w:val="-"/>
      <w:lvlJc w:val="left"/>
      <w:pPr>
        <w:ind w:left="70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F33ACA"/>
    <w:multiLevelType w:val="hybridMultilevel"/>
    <w:tmpl w:val="214CAEBA"/>
    <w:lvl w:ilvl="0" w:tplc="A5AAE99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5C120F6"/>
    <w:multiLevelType w:val="hybridMultilevel"/>
    <w:tmpl w:val="5DEA5360"/>
    <w:lvl w:ilvl="0" w:tplc="A5AAE9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5A35F36"/>
    <w:multiLevelType w:val="hybridMultilevel"/>
    <w:tmpl w:val="FAA2D24A"/>
    <w:lvl w:ilvl="0" w:tplc="81143C5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16788"/>
    <w:multiLevelType w:val="hybridMultilevel"/>
    <w:tmpl w:val="53A2CBA0"/>
    <w:lvl w:ilvl="0" w:tplc="A5AAE99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EEB0C56"/>
    <w:multiLevelType w:val="hybridMultilevel"/>
    <w:tmpl w:val="A5BE0F52"/>
    <w:lvl w:ilvl="0" w:tplc="13784B9A">
      <w:start w:val="1"/>
      <w:numFmt w:val="decimal"/>
      <w:lvlText w:val="%1)"/>
      <w:lvlJc w:val="left"/>
      <w:pPr>
        <w:ind w:left="720" w:hanging="360"/>
      </w:pPr>
      <w:rPr>
        <w:rFonts w:ascii="Arial" w:eastAsia="Times New Roman" w:hAnsi="Arial" w:cs="Times New Roman"/>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4C622AE"/>
    <w:multiLevelType w:val="hybridMultilevel"/>
    <w:tmpl w:val="BC98A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27FE3"/>
    <w:multiLevelType w:val="hybridMultilevel"/>
    <w:tmpl w:val="1BC6F2F2"/>
    <w:lvl w:ilvl="0" w:tplc="48E86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C883F0D"/>
    <w:multiLevelType w:val="hybridMultilevel"/>
    <w:tmpl w:val="F836D35E"/>
    <w:lvl w:ilvl="0" w:tplc="A736495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1"/>
  </w:num>
  <w:num w:numId="4">
    <w:abstractNumId w:val="0"/>
  </w:num>
  <w:num w:numId="5">
    <w:abstractNumId w:val="2"/>
  </w:num>
  <w:num w:numId="6">
    <w:abstractNumId w:val="5"/>
  </w:num>
  <w:num w:numId="7">
    <w:abstractNumId w:val="4"/>
  </w:num>
  <w:num w:numId="8">
    <w:abstractNumId w:val="20"/>
  </w:num>
  <w:num w:numId="9">
    <w:abstractNumId w:val="1"/>
  </w:num>
  <w:num w:numId="10">
    <w:abstractNumId w:val="19"/>
  </w:num>
  <w:num w:numId="11">
    <w:abstractNumId w:val="10"/>
  </w:num>
  <w:num w:numId="12">
    <w:abstractNumId w:val="7"/>
  </w:num>
  <w:num w:numId="13">
    <w:abstractNumId w:val="16"/>
  </w:num>
  <w:num w:numId="14">
    <w:abstractNumId w:val="21"/>
  </w:num>
  <w:num w:numId="15">
    <w:abstractNumId w:val="18"/>
  </w:num>
  <w:num w:numId="16">
    <w:abstractNumId w:val="6"/>
  </w:num>
  <w:num w:numId="17">
    <w:abstractNumId w:val="12"/>
  </w:num>
  <w:num w:numId="18">
    <w:abstractNumId w:val="13"/>
  </w:num>
  <w:num w:numId="19">
    <w:abstractNumId w:val="3"/>
  </w:num>
  <w:num w:numId="20">
    <w:abstractNumId w:val="9"/>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34EA"/>
    <w:rsid w:val="00003849"/>
    <w:rsid w:val="000058BF"/>
    <w:rsid w:val="000162E8"/>
    <w:rsid w:val="00023A88"/>
    <w:rsid w:val="0003002F"/>
    <w:rsid w:val="00031DA9"/>
    <w:rsid w:val="00034B3B"/>
    <w:rsid w:val="00042D83"/>
    <w:rsid w:val="00065D08"/>
    <w:rsid w:val="000728A8"/>
    <w:rsid w:val="00082AAB"/>
    <w:rsid w:val="00090D8A"/>
    <w:rsid w:val="000A5E0E"/>
    <w:rsid w:val="000A7238"/>
    <w:rsid w:val="000B15B1"/>
    <w:rsid w:val="000C3895"/>
    <w:rsid w:val="000C3A72"/>
    <w:rsid w:val="000E4C45"/>
    <w:rsid w:val="000F4BE2"/>
    <w:rsid w:val="000F76BB"/>
    <w:rsid w:val="00107F03"/>
    <w:rsid w:val="00114AAD"/>
    <w:rsid w:val="001357B2"/>
    <w:rsid w:val="00152E09"/>
    <w:rsid w:val="00163426"/>
    <w:rsid w:val="0017478F"/>
    <w:rsid w:val="001C6306"/>
    <w:rsid w:val="001D144E"/>
    <w:rsid w:val="001D16AA"/>
    <w:rsid w:val="001D37A3"/>
    <w:rsid w:val="001E4F85"/>
    <w:rsid w:val="001F6609"/>
    <w:rsid w:val="00201998"/>
    <w:rsid w:val="00202A77"/>
    <w:rsid w:val="00215EBC"/>
    <w:rsid w:val="00223D6C"/>
    <w:rsid w:val="00225843"/>
    <w:rsid w:val="0023244E"/>
    <w:rsid w:val="00234777"/>
    <w:rsid w:val="002509B2"/>
    <w:rsid w:val="00251857"/>
    <w:rsid w:val="00271CE5"/>
    <w:rsid w:val="0027252E"/>
    <w:rsid w:val="002804E9"/>
    <w:rsid w:val="00282020"/>
    <w:rsid w:val="00291CB0"/>
    <w:rsid w:val="00295B6F"/>
    <w:rsid w:val="002A277C"/>
    <w:rsid w:val="002A2AC6"/>
    <w:rsid w:val="002A2B69"/>
    <w:rsid w:val="002B1E4C"/>
    <w:rsid w:val="002B4C8B"/>
    <w:rsid w:val="002D0A39"/>
    <w:rsid w:val="002D2B7B"/>
    <w:rsid w:val="002D38AB"/>
    <w:rsid w:val="002D6537"/>
    <w:rsid w:val="002E5688"/>
    <w:rsid w:val="002F7ED1"/>
    <w:rsid w:val="00303895"/>
    <w:rsid w:val="00306539"/>
    <w:rsid w:val="00307086"/>
    <w:rsid w:val="003203CA"/>
    <w:rsid w:val="00332B80"/>
    <w:rsid w:val="003408A0"/>
    <w:rsid w:val="00341FB2"/>
    <w:rsid w:val="00346829"/>
    <w:rsid w:val="00347351"/>
    <w:rsid w:val="00351D4D"/>
    <w:rsid w:val="00357FAE"/>
    <w:rsid w:val="003636BF"/>
    <w:rsid w:val="003638BE"/>
    <w:rsid w:val="003650EA"/>
    <w:rsid w:val="00371442"/>
    <w:rsid w:val="003749AF"/>
    <w:rsid w:val="0037539D"/>
    <w:rsid w:val="003753B7"/>
    <w:rsid w:val="003845B4"/>
    <w:rsid w:val="00387B1A"/>
    <w:rsid w:val="0039216B"/>
    <w:rsid w:val="003A00FD"/>
    <w:rsid w:val="003A7FB5"/>
    <w:rsid w:val="003B0EE6"/>
    <w:rsid w:val="003C04A1"/>
    <w:rsid w:val="003C5EE5"/>
    <w:rsid w:val="003C66EE"/>
    <w:rsid w:val="003D615D"/>
    <w:rsid w:val="003D7942"/>
    <w:rsid w:val="003E1C74"/>
    <w:rsid w:val="003E23B5"/>
    <w:rsid w:val="0041097E"/>
    <w:rsid w:val="00414F44"/>
    <w:rsid w:val="004267C5"/>
    <w:rsid w:val="00434DCC"/>
    <w:rsid w:val="004376EF"/>
    <w:rsid w:val="00447D1F"/>
    <w:rsid w:val="004657EE"/>
    <w:rsid w:val="00476125"/>
    <w:rsid w:val="004A09C3"/>
    <w:rsid w:val="004A293D"/>
    <w:rsid w:val="004A3CC3"/>
    <w:rsid w:val="004A622F"/>
    <w:rsid w:val="004A7F93"/>
    <w:rsid w:val="004B198C"/>
    <w:rsid w:val="004B5BB8"/>
    <w:rsid w:val="004C204E"/>
    <w:rsid w:val="004C236F"/>
    <w:rsid w:val="004C364E"/>
    <w:rsid w:val="004C50A8"/>
    <w:rsid w:val="004C5FD8"/>
    <w:rsid w:val="00505862"/>
    <w:rsid w:val="005218FA"/>
    <w:rsid w:val="00525E89"/>
    <w:rsid w:val="00526246"/>
    <w:rsid w:val="00540E0F"/>
    <w:rsid w:val="00545BCF"/>
    <w:rsid w:val="00554604"/>
    <w:rsid w:val="00554D6E"/>
    <w:rsid w:val="00565D11"/>
    <w:rsid w:val="00567106"/>
    <w:rsid w:val="0056719D"/>
    <w:rsid w:val="0056798F"/>
    <w:rsid w:val="005710C3"/>
    <w:rsid w:val="005722BF"/>
    <w:rsid w:val="005844D1"/>
    <w:rsid w:val="005920ED"/>
    <w:rsid w:val="00597E3F"/>
    <w:rsid w:val="005A177A"/>
    <w:rsid w:val="005A5B91"/>
    <w:rsid w:val="005A6DA3"/>
    <w:rsid w:val="005B13FF"/>
    <w:rsid w:val="005B6B90"/>
    <w:rsid w:val="005C1B07"/>
    <w:rsid w:val="005C614E"/>
    <w:rsid w:val="005E1B36"/>
    <w:rsid w:val="005E1D3C"/>
    <w:rsid w:val="005F1FF3"/>
    <w:rsid w:val="00623098"/>
    <w:rsid w:val="00625AE6"/>
    <w:rsid w:val="00632253"/>
    <w:rsid w:val="00635BA9"/>
    <w:rsid w:val="00636745"/>
    <w:rsid w:val="00641404"/>
    <w:rsid w:val="00642714"/>
    <w:rsid w:val="006455CE"/>
    <w:rsid w:val="00655841"/>
    <w:rsid w:val="00663AC1"/>
    <w:rsid w:val="0066558E"/>
    <w:rsid w:val="006676AA"/>
    <w:rsid w:val="0068093D"/>
    <w:rsid w:val="00692B05"/>
    <w:rsid w:val="006930D0"/>
    <w:rsid w:val="00693AA1"/>
    <w:rsid w:val="006A0B88"/>
    <w:rsid w:val="006A7EE4"/>
    <w:rsid w:val="006C127F"/>
    <w:rsid w:val="006C2C3C"/>
    <w:rsid w:val="006C312A"/>
    <w:rsid w:val="006C749F"/>
    <w:rsid w:val="006D2015"/>
    <w:rsid w:val="006D6728"/>
    <w:rsid w:val="006F01CB"/>
    <w:rsid w:val="006F04F8"/>
    <w:rsid w:val="006F5CD0"/>
    <w:rsid w:val="00700BC0"/>
    <w:rsid w:val="00703582"/>
    <w:rsid w:val="007226B1"/>
    <w:rsid w:val="00733017"/>
    <w:rsid w:val="00747555"/>
    <w:rsid w:val="007540A8"/>
    <w:rsid w:val="00771D9E"/>
    <w:rsid w:val="007726E2"/>
    <w:rsid w:val="00775A92"/>
    <w:rsid w:val="00782DF3"/>
    <w:rsid w:val="00783310"/>
    <w:rsid w:val="00795197"/>
    <w:rsid w:val="00795C21"/>
    <w:rsid w:val="007A4A6D"/>
    <w:rsid w:val="007A53AC"/>
    <w:rsid w:val="007B2FC9"/>
    <w:rsid w:val="007B5586"/>
    <w:rsid w:val="007C354D"/>
    <w:rsid w:val="007D0C3E"/>
    <w:rsid w:val="007D1BCF"/>
    <w:rsid w:val="007D4FF0"/>
    <w:rsid w:val="007D75CF"/>
    <w:rsid w:val="007E0440"/>
    <w:rsid w:val="007E07FB"/>
    <w:rsid w:val="007E6DC5"/>
    <w:rsid w:val="007F1052"/>
    <w:rsid w:val="007F1321"/>
    <w:rsid w:val="007F24D4"/>
    <w:rsid w:val="00811E35"/>
    <w:rsid w:val="0083172A"/>
    <w:rsid w:val="008378C6"/>
    <w:rsid w:val="00840CE9"/>
    <w:rsid w:val="0088043C"/>
    <w:rsid w:val="00884889"/>
    <w:rsid w:val="00887C52"/>
    <w:rsid w:val="008906C9"/>
    <w:rsid w:val="00891A6C"/>
    <w:rsid w:val="00895975"/>
    <w:rsid w:val="008B1036"/>
    <w:rsid w:val="008B3F75"/>
    <w:rsid w:val="008C2E80"/>
    <w:rsid w:val="008C5738"/>
    <w:rsid w:val="008D04F0"/>
    <w:rsid w:val="008E14D4"/>
    <w:rsid w:val="008E604B"/>
    <w:rsid w:val="008F3500"/>
    <w:rsid w:val="008F38B5"/>
    <w:rsid w:val="0091113B"/>
    <w:rsid w:val="00913C5C"/>
    <w:rsid w:val="00916768"/>
    <w:rsid w:val="009169C4"/>
    <w:rsid w:val="00924C4B"/>
    <w:rsid w:val="00924E3C"/>
    <w:rsid w:val="0093131F"/>
    <w:rsid w:val="009345A6"/>
    <w:rsid w:val="00944379"/>
    <w:rsid w:val="00945C18"/>
    <w:rsid w:val="009612BB"/>
    <w:rsid w:val="009656DD"/>
    <w:rsid w:val="00972F6D"/>
    <w:rsid w:val="0097378B"/>
    <w:rsid w:val="00981828"/>
    <w:rsid w:val="00987CB3"/>
    <w:rsid w:val="00990CAC"/>
    <w:rsid w:val="009A1076"/>
    <w:rsid w:val="009A4A0C"/>
    <w:rsid w:val="009A50CC"/>
    <w:rsid w:val="009A665D"/>
    <w:rsid w:val="009C560C"/>
    <w:rsid w:val="009C740A"/>
    <w:rsid w:val="009D0159"/>
    <w:rsid w:val="009D23F4"/>
    <w:rsid w:val="009E1723"/>
    <w:rsid w:val="009E3965"/>
    <w:rsid w:val="00A06EF1"/>
    <w:rsid w:val="00A125C5"/>
    <w:rsid w:val="00A20287"/>
    <w:rsid w:val="00A2451C"/>
    <w:rsid w:val="00A25579"/>
    <w:rsid w:val="00A32DE9"/>
    <w:rsid w:val="00A34DC6"/>
    <w:rsid w:val="00A369D1"/>
    <w:rsid w:val="00A4361A"/>
    <w:rsid w:val="00A63F6A"/>
    <w:rsid w:val="00A65EE7"/>
    <w:rsid w:val="00A70133"/>
    <w:rsid w:val="00A770A6"/>
    <w:rsid w:val="00A813B1"/>
    <w:rsid w:val="00A843AD"/>
    <w:rsid w:val="00A87AC6"/>
    <w:rsid w:val="00A96BC7"/>
    <w:rsid w:val="00AA725F"/>
    <w:rsid w:val="00AB36C4"/>
    <w:rsid w:val="00AB3BD3"/>
    <w:rsid w:val="00AC0588"/>
    <w:rsid w:val="00AC32B2"/>
    <w:rsid w:val="00AC6A5A"/>
    <w:rsid w:val="00AC7297"/>
    <w:rsid w:val="00AD2C3E"/>
    <w:rsid w:val="00AE297A"/>
    <w:rsid w:val="00AE7B14"/>
    <w:rsid w:val="00AF020D"/>
    <w:rsid w:val="00AF150F"/>
    <w:rsid w:val="00AF3210"/>
    <w:rsid w:val="00AF64B8"/>
    <w:rsid w:val="00AF743B"/>
    <w:rsid w:val="00B11049"/>
    <w:rsid w:val="00B17141"/>
    <w:rsid w:val="00B173F3"/>
    <w:rsid w:val="00B2318E"/>
    <w:rsid w:val="00B305F7"/>
    <w:rsid w:val="00B31575"/>
    <w:rsid w:val="00B34D0A"/>
    <w:rsid w:val="00B505BF"/>
    <w:rsid w:val="00B61F5C"/>
    <w:rsid w:val="00B733EB"/>
    <w:rsid w:val="00B8352C"/>
    <w:rsid w:val="00B8547D"/>
    <w:rsid w:val="00B94900"/>
    <w:rsid w:val="00B975D6"/>
    <w:rsid w:val="00BA3BA6"/>
    <w:rsid w:val="00BC2645"/>
    <w:rsid w:val="00BC528F"/>
    <w:rsid w:val="00BD1648"/>
    <w:rsid w:val="00BD2F96"/>
    <w:rsid w:val="00BD66C4"/>
    <w:rsid w:val="00BE2F6E"/>
    <w:rsid w:val="00BE38F6"/>
    <w:rsid w:val="00BE408C"/>
    <w:rsid w:val="00BF3711"/>
    <w:rsid w:val="00BF7899"/>
    <w:rsid w:val="00C0462E"/>
    <w:rsid w:val="00C048E1"/>
    <w:rsid w:val="00C20171"/>
    <w:rsid w:val="00C250D5"/>
    <w:rsid w:val="00C30FDB"/>
    <w:rsid w:val="00C33EE2"/>
    <w:rsid w:val="00C34F83"/>
    <w:rsid w:val="00C35666"/>
    <w:rsid w:val="00C40BC6"/>
    <w:rsid w:val="00C40D74"/>
    <w:rsid w:val="00C43862"/>
    <w:rsid w:val="00C47190"/>
    <w:rsid w:val="00C54383"/>
    <w:rsid w:val="00C54FA4"/>
    <w:rsid w:val="00C763D7"/>
    <w:rsid w:val="00C774BE"/>
    <w:rsid w:val="00C85B4D"/>
    <w:rsid w:val="00C86488"/>
    <w:rsid w:val="00C92898"/>
    <w:rsid w:val="00CA2D00"/>
    <w:rsid w:val="00CA4340"/>
    <w:rsid w:val="00CA4DB3"/>
    <w:rsid w:val="00CA7029"/>
    <w:rsid w:val="00CB6312"/>
    <w:rsid w:val="00CE1809"/>
    <w:rsid w:val="00CE5238"/>
    <w:rsid w:val="00CE7514"/>
    <w:rsid w:val="00CF5127"/>
    <w:rsid w:val="00CF6087"/>
    <w:rsid w:val="00D00ED0"/>
    <w:rsid w:val="00D04605"/>
    <w:rsid w:val="00D05F0C"/>
    <w:rsid w:val="00D248DE"/>
    <w:rsid w:val="00D25BD3"/>
    <w:rsid w:val="00D3296F"/>
    <w:rsid w:val="00D369CD"/>
    <w:rsid w:val="00D6441F"/>
    <w:rsid w:val="00D8542D"/>
    <w:rsid w:val="00D874B3"/>
    <w:rsid w:val="00DB4939"/>
    <w:rsid w:val="00DC3224"/>
    <w:rsid w:val="00DC5152"/>
    <w:rsid w:val="00DC691D"/>
    <w:rsid w:val="00DC6A71"/>
    <w:rsid w:val="00DF079B"/>
    <w:rsid w:val="00DF0CCF"/>
    <w:rsid w:val="00DF4407"/>
    <w:rsid w:val="00E0357D"/>
    <w:rsid w:val="00E16688"/>
    <w:rsid w:val="00E17F26"/>
    <w:rsid w:val="00E42AC6"/>
    <w:rsid w:val="00E44C52"/>
    <w:rsid w:val="00E46385"/>
    <w:rsid w:val="00E46A18"/>
    <w:rsid w:val="00E51D47"/>
    <w:rsid w:val="00E62729"/>
    <w:rsid w:val="00E66091"/>
    <w:rsid w:val="00E66903"/>
    <w:rsid w:val="00E83176"/>
    <w:rsid w:val="00E921DE"/>
    <w:rsid w:val="00E957B8"/>
    <w:rsid w:val="00EA6A97"/>
    <w:rsid w:val="00EB21C1"/>
    <w:rsid w:val="00EB2EEC"/>
    <w:rsid w:val="00EB5546"/>
    <w:rsid w:val="00EB7FCE"/>
    <w:rsid w:val="00EC5815"/>
    <w:rsid w:val="00ED1C3E"/>
    <w:rsid w:val="00ED2DD0"/>
    <w:rsid w:val="00ED5AE1"/>
    <w:rsid w:val="00EF6661"/>
    <w:rsid w:val="00F06198"/>
    <w:rsid w:val="00F06C4B"/>
    <w:rsid w:val="00F117A9"/>
    <w:rsid w:val="00F136F1"/>
    <w:rsid w:val="00F240BB"/>
    <w:rsid w:val="00F36CF7"/>
    <w:rsid w:val="00F545BE"/>
    <w:rsid w:val="00F57FED"/>
    <w:rsid w:val="00F717A4"/>
    <w:rsid w:val="00F772CD"/>
    <w:rsid w:val="00F871B1"/>
    <w:rsid w:val="00F922E1"/>
    <w:rsid w:val="00F93230"/>
    <w:rsid w:val="00F9468E"/>
    <w:rsid w:val="00F94CBA"/>
    <w:rsid w:val="00F955DF"/>
    <w:rsid w:val="00F9622A"/>
    <w:rsid w:val="00F9728F"/>
    <w:rsid w:val="00FA03E3"/>
    <w:rsid w:val="00FA0BF2"/>
    <w:rsid w:val="00FA3105"/>
    <w:rsid w:val="00FB08F0"/>
    <w:rsid w:val="00FB2F79"/>
    <w:rsid w:val="00FC138A"/>
    <w:rsid w:val="00FD3675"/>
    <w:rsid w:val="00FE35E1"/>
    <w:rsid w:val="00FE4304"/>
    <w:rsid w:val="00FE738E"/>
    <w:rsid w:val="00FF27A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921B50F8-3708-428D-8C68-64C4A8B8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C40D74"/>
    <w:pPr>
      <w:keepNext/>
      <w:keepLines/>
      <w:spacing w:line="360" w:lineRule="auto"/>
      <w:jc w:val="center"/>
      <w:outlineLvl w:val="0"/>
    </w:pPr>
    <w:rPr>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5E1B36"/>
    <w:pPr>
      <w:ind w:left="720"/>
      <w:contextualSpacing/>
    </w:pPr>
  </w:style>
  <w:style w:type="paragraph" w:styleId="Besedilooblaka">
    <w:name w:val="Balloon Text"/>
    <w:basedOn w:val="Navaden"/>
    <w:link w:val="BesedilooblakaZnak"/>
    <w:semiHidden/>
    <w:unhideWhenUsed/>
    <w:rsid w:val="004267C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267C5"/>
    <w:rPr>
      <w:rFonts w:ascii="Segoe UI" w:hAnsi="Segoe UI" w:cs="Segoe UI"/>
      <w:sz w:val="18"/>
      <w:szCs w:val="18"/>
      <w:lang w:val="en-US" w:eastAsia="en-US"/>
    </w:rPr>
  </w:style>
  <w:style w:type="paragraph" w:customStyle="1" w:styleId="odstavek">
    <w:name w:val="odstavek"/>
    <w:basedOn w:val="Navaden"/>
    <w:rsid w:val="007F1321"/>
    <w:pPr>
      <w:spacing w:before="100" w:beforeAutospacing="1" w:after="100" w:afterAutospacing="1" w:line="240" w:lineRule="auto"/>
    </w:pPr>
    <w:rPr>
      <w:rFonts w:ascii="Times New Roman" w:hAnsi="Times New Roman"/>
      <w:sz w:val="24"/>
      <w:lang w:val="sl-SI" w:eastAsia="sl-SI"/>
    </w:rPr>
  </w:style>
  <w:style w:type="paragraph" w:customStyle="1" w:styleId="alineazaodstavkom">
    <w:name w:val="alineazaodstavkom"/>
    <w:basedOn w:val="Navaden"/>
    <w:rsid w:val="007F1321"/>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uiPriority w:val="99"/>
    <w:rsid w:val="005A6DA3"/>
    <w:rPr>
      <w:rFonts w:ascii="Arial" w:hAnsi="Arial"/>
      <w:szCs w:val="24"/>
      <w:lang w:val="en-US" w:eastAsia="en-US"/>
    </w:rPr>
  </w:style>
  <w:style w:type="paragraph" w:styleId="Golobesedilo">
    <w:name w:val="Plain Text"/>
    <w:basedOn w:val="Navaden"/>
    <w:link w:val="GolobesediloZnak"/>
    <w:uiPriority w:val="99"/>
    <w:unhideWhenUsed/>
    <w:rsid w:val="00545BCF"/>
    <w:pPr>
      <w:spacing w:line="240" w:lineRule="auto"/>
    </w:pPr>
    <w:rPr>
      <w:rFonts w:ascii="Calibri" w:eastAsia="Calibri" w:hAnsi="Calibri"/>
      <w:szCs w:val="21"/>
      <w:lang w:val="x-none" w:eastAsia="x-none"/>
    </w:rPr>
  </w:style>
  <w:style w:type="character" w:customStyle="1" w:styleId="GolobesediloZnak">
    <w:name w:val="Golo besedilo Znak"/>
    <w:basedOn w:val="Privzetapisavaodstavka"/>
    <w:link w:val="Golobesedilo"/>
    <w:uiPriority w:val="99"/>
    <w:rsid w:val="00545BCF"/>
    <w:rPr>
      <w:rFonts w:ascii="Calibri" w:eastAsia="Calibri" w:hAnsi="Calibri"/>
      <w:szCs w:val="21"/>
      <w:lang w:val="x-none" w:eastAsia="x-none"/>
    </w:rPr>
  </w:style>
  <w:style w:type="paragraph" w:customStyle="1" w:styleId="default">
    <w:name w:val="default"/>
    <w:basedOn w:val="Navaden"/>
    <w:rsid w:val="00545BCF"/>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basedOn w:val="Privzetapisavaodstavka"/>
    <w:link w:val="Noga"/>
    <w:uiPriority w:val="99"/>
    <w:rsid w:val="00545BCF"/>
    <w:rPr>
      <w:rFonts w:ascii="Arial" w:hAnsi="Arial"/>
      <w:szCs w:val="24"/>
      <w:lang w:val="en-US" w:eastAsia="en-US"/>
    </w:rPr>
  </w:style>
  <w:style w:type="character" w:styleId="SledenaHiperpovezava">
    <w:name w:val="FollowedHyperlink"/>
    <w:basedOn w:val="Privzetapisavaodstavka"/>
    <w:semiHidden/>
    <w:unhideWhenUsed/>
    <w:rsid w:val="008B10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14982">
      <w:bodyDiv w:val="1"/>
      <w:marLeft w:val="0"/>
      <w:marRight w:val="0"/>
      <w:marTop w:val="0"/>
      <w:marBottom w:val="0"/>
      <w:divBdr>
        <w:top w:val="none" w:sz="0" w:space="0" w:color="auto"/>
        <w:left w:val="none" w:sz="0" w:space="0" w:color="auto"/>
        <w:bottom w:val="none" w:sz="0" w:space="0" w:color="auto"/>
        <w:right w:val="none" w:sz="0" w:space="0" w:color="auto"/>
      </w:divBdr>
    </w:div>
    <w:div w:id="150759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zdravje/" TargetMode="External"/><Relationship Id="rId13" Type="http://schemas.openxmlformats.org/officeDocument/2006/relationships/hyperlink" Target="https://www.nijz.si/sl/koronavirus-zdravstveni-delavci" TargetMode="External"/><Relationship Id="rId18" Type="http://schemas.openxmlformats.org/officeDocument/2006/relationships/hyperlink" Target="https://www.zbornica-zveza.si/wp-content/uploads/2020/03/Priporo%C4%8Dila-za-prepre%C4%8Devanje-prenosa-oku%C5%BEbe-z-virusom-COVID-19-PM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teme/koronavirus/" TargetMode="External"/><Relationship Id="rId7" Type="http://schemas.openxmlformats.org/officeDocument/2006/relationships/endnotes" Target="endnotes.xml"/><Relationship Id="rId12" Type="http://schemas.openxmlformats.org/officeDocument/2006/relationships/hyperlink" Target="https://www.nijz.si/sl/koronavirus-zdravstveni-delavci" TargetMode="External"/><Relationship Id="rId17" Type="http://schemas.openxmlformats.org/officeDocument/2006/relationships/hyperlink" Target="https://nijz.si/sl/navodila-za-ciscenje-in-razkuzevanje-prostorov-izven-zdravstvenih-ustanov-v-katerih-se-je-zadrzeva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ijz.si/sl/navodila-za-bolnika-s-covid-19-ki-ne-potrebuje-bolnisnicne-obravnave" TargetMode="External"/><Relationship Id="rId20" Type="http://schemas.openxmlformats.org/officeDocument/2006/relationships/hyperlink" Target="https://www.gov.si/drzavni-organi/ministrstva/ministrstvo-za-zdrav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jz.si/sl/koronavirus-zdravstveni-delavc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ijz.si/sl/preprecevanje-okuzbe-z-virusom-sars-cov-2019" TargetMode="External"/><Relationship Id="rId23" Type="http://schemas.openxmlformats.org/officeDocument/2006/relationships/footer" Target="footer1.xml"/><Relationship Id="rId10" Type="http://schemas.openxmlformats.org/officeDocument/2006/relationships/hyperlink" Target="https://www.nijz.si/sites/www.nijz.si/files/uploaded/tehnicni_dokument_osebna_varovalna_oprema_splet.pdf" TargetMode="External"/><Relationship Id="rId19" Type="http://schemas.openxmlformats.org/officeDocument/2006/relationships/hyperlink" Target="https://www.nijz.si/sl/koronavirus-2019-ncov" TargetMode="External"/><Relationship Id="rId4" Type="http://schemas.openxmlformats.org/officeDocument/2006/relationships/settings" Target="settings.xml"/><Relationship Id="rId9" Type="http://schemas.openxmlformats.org/officeDocument/2006/relationships/hyperlink" Target="https://www.nijz.si/sl/koronavirus-2019-ncov" TargetMode="External"/><Relationship Id="rId14" Type="http://schemas.openxmlformats.org/officeDocument/2006/relationships/hyperlink" Target="https://www.nijz.si/sites/www.nijz.si/files/uploaded/sars-cov-2_obvestilo_za_kontakte_5_18.03.2020.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934191-1480-4F3D-B7B4-A8466644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2623</Words>
  <Characters>14957</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md290</dc:creator>
  <cp:lastModifiedBy>Administrator</cp:lastModifiedBy>
  <cp:revision>2</cp:revision>
  <cp:lastPrinted>2020-02-10T12:51:00Z</cp:lastPrinted>
  <dcterms:created xsi:type="dcterms:W3CDTF">2020-04-24T12:01:00Z</dcterms:created>
  <dcterms:modified xsi:type="dcterms:W3CDTF">2020-04-24T12:01:00Z</dcterms:modified>
</cp:coreProperties>
</file>