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70EFFB1D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170F64" w:rsidRPr="002437EC">
        <w:t>1</w:t>
      </w:r>
      <w:r w:rsidR="00C1750A" w:rsidRPr="002437EC">
        <w:t>9</w:t>
      </w:r>
      <w:r w:rsidR="00F25DF3" w:rsidRPr="002437EC">
        <w:t>/20</w:t>
      </w:r>
      <w:r w:rsidR="004E57AA" w:rsidRPr="002437EC">
        <w:t>2</w:t>
      </w:r>
      <w:r w:rsidR="00957189" w:rsidRPr="002437EC">
        <w:t>2</w:t>
      </w:r>
      <w:r w:rsidR="001452BE" w:rsidRPr="002437EC">
        <w:t>/</w:t>
      </w:r>
    </w:p>
    <w:p w14:paraId="63D1A2ED" w14:textId="73DB051D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1452BE" w:rsidRPr="002437EC">
        <w:t>2</w:t>
      </w:r>
      <w:r w:rsidR="00524CDE" w:rsidRPr="002437EC">
        <w:t xml:space="preserve">. </w:t>
      </w:r>
      <w:r w:rsidR="001452BE" w:rsidRPr="002437EC">
        <w:t>2</w:t>
      </w:r>
      <w:r w:rsidR="003C570F" w:rsidRPr="002437EC">
        <w:t>.</w:t>
      </w:r>
      <w:r w:rsidR="00BB4F4C" w:rsidRPr="002437EC">
        <w:t xml:space="preserve"> 20</w:t>
      </w:r>
      <w:r w:rsidR="00C22E7A" w:rsidRPr="002437EC">
        <w:t>2</w:t>
      </w:r>
      <w:r w:rsidR="001452BE" w:rsidRPr="002437EC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578A4E1B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>Renault Clio 1.2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color w:val="000000"/>
          <w:szCs w:val="20"/>
          <w:lang w:val="sl-SI" w:eastAsia="sl-SI"/>
        </w:rPr>
        <w:t>2004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45F4EAC0" w:rsidR="00444D6C" w:rsidRPr="00B85D8D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Renault Clio 1.2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>
        <w:rPr>
          <w:rFonts w:cs="Arial"/>
          <w:b w:val="0"/>
          <w:color w:val="000000"/>
          <w:szCs w:val="20"/>
          <w:lang w:val="sl-SI" w:eastAsia="sl-SI"/>
        </w:rPr>
        <w:t>2004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170F64">
        <w:rPr>
          <w:rFonts w:cs="Arial"/>
          <w:b w:val="0"/>
          <w:color w:val="000000"/>
          <w:szCs w:val="20"/>
          <w:lang w:val="sl-SI" w:eastAsia="sl-SI"/>
        </w:rPr>
        <w:t xml:space="preserve">kovinsko svetlo zelene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149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>
        <w:rPr>
          <w:b w:val="0"/>
          <w:lang w:val="sl-SI"/>
        </w:rPr>
        <w:t>43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ca </w:t>
      </w:r>
      <w:r w:rsidR="00170F64">
        <w:rPr>
          <w:b w:val="0"/>
          <w:bCs/>
          <w:szCs w:val="20"/>
          <w:lang w:val="sl-SI"/>
        </w:rPr>
        <w:t>2</w:t>
      </w:r>
      <w:r w:rsidR="004E3368">
        <w:rPr>
          <w:b w:val="0"/>
          <w:bCs/>
          <w:szCs w:val="20"/>
          <w:lang w:val="sl-SI"/>
        </w:rPr>
        <w:t xml:space="preserve">10.000 km,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bookmarkEnd w:id="1"/>
      <w:r w:rsidR="00170F64" w:rsidRPr="00C41E1A">
        <w:rPr>
          <w:lang w:val="sl-SI"/>
        </w:rPr>
        <w:t>VF1BB2DEF31180961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2A692012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85D8D">
        <w:rPr>
          <w:rFonts w:cs="Arial"/>
          <w:b w:val="0"/>
          <w:color w:val="000000"/>
          <w:szCs w:val="20"/>
          <w:lang w:val="sl-SI" w:eastAsia="sl-SI"/>
        </w:rPr>
        <w:t xml:space="preserve">Avtomobil je odjavljen, </w:t>
      </w:r>
      <w:r w:rsidRPr="00AE1D68">
        <w:rPr>
          <w:rFonts w:cs="Arial"/>
          <w:b w:val="0"/>
          <w:color w:val="000000"/>
          <w:szCs w:val="20"/>
          <w:lang w:val="sl-SI" w:eastAsia="sl-SI"/>
        </w:rPr>
        <w:t>s</w:t>
      </w:r>
      <w:r>
        <w:rPr>
          <w:rFonts w:cs="Arial"/>
          <w:b w:val="0"/>
          <w:color w:val="000000"/>
          <w:szCs w:val="20"/>
          <w:lang w:val="sl-SI" w:eastAsia="sl-SI"/>
        </w:rPr>
        <w:t>rednje</w:t>
      </w:r>
      <w:r w:rsidRPr="00AE1D68">
        <w:rPr>
          <w:rFonts w:cs="Arial"/>
          <w:b w:val="0"/>
          <w:color w:val="000000"/>
          <w:szCs w:val="20"/>
          <w:lang w:val="sl-SI" w:eastAsia="sl-SI"/>
        </w:rPr>
        <w:t xml:space="preserve"> ohranjen,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stoji že dalj časa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na prostem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ne vžge (prazen akumulator), Za tehnični pregled in registracijo bo potreben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temeljit pregled in servis.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E001873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1452BE">
        <w:rPr>
          <w:rFonts w:cs="Arial"/>
          <w:b w:val="0"/>
          <w:bCs/>
          <w:color w:val="000000"/>
          <w:szCs w:val="20"/>
          <w:lang w:val="sl-SI" w:eastAsia="sl-SI"/>
        </w:rPr>
        <w:t>1</w:t>
      </w:r>
      <w:r w:rsidR="00C1750A">
        <w:rPr>
          <w:rFonts w:cs="Arial"/>
          <w:b w:val="0"/>
          <w:bCs/>
          <w:color w:val="000000"/>
          <w:szCs w:val="20"/>
          <w:lang w:val="sl-SI" w:eastAsia="sl-SI"/>
        </w:rPr>
        <w:t>9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21D3C8E3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1452BE">
        <w:rPr>
          <w:rFonts w:cs="Arial"/>
          <w:b w:val="0"/>
          <w:color w:val="000000"/>
          <w:szCs w:val="20"/>
          <w:lang w:val="sl-SI" w:eastAsia="sl-SI"/>
        </w:rPr>
        <w:t>3</w:t>
      </w:r>
      <w:r w:rsidR="00215FB2">
        <w:rPr>
          <w:rFonts w:cs="Arial"/>
          <w:b w:val="0"/>
          <w:color w:val="000000"/>
          <w:szCs w:val="20"/>
          <w:lang w:val="sl-SI" w:eastAsia="sl-SI"/>
        </w:rPr>
        <w:t>0</w:t>
      </w:r>
      <w:r w:rsidR="00CD33D5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03DF43BA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 xml:space="preserve">v </w:t>
      </w:r>
      <w:r w:rsidR="009E6869">
        <w:rPr>
          <w:rFonts w:cs="Arial"/>
          <w:szCs w:val="20"/>
          <w:lang w:val="sl-SI" w:eastAsia="sl-SI"/>
        </w:rPr>
        <w:t>kraju Raka pri Krškem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495B317E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170F64">
        <w:rPr>
          <w:rFonts w:cs="Arial"/>
          <w:color w:val="000000"/>
          <w:szCs w:val="20"/>
          <w:lang w:val="sl-SI" w:eastAsia="sl-SI"/>
        </w:rPr>
        <w:t>19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57189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7A118994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Renault Clio 1.2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2004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A868278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170F64">
        <w:rPr>
          <w:rFonts w:cs="Arial"/>
          <w:b/>
          <w:color w:val="000000"/>
          <w:szCs w:val="20"/>
          <w:lang w:val="sl-SI" w:eastAsia="sl-SI"/>
        </w:rPr>
        <w:t>1</w:t>
      </w:r>
      <w:r w:rsidR="00C1750A">
        <w:rPr>
          <w:rFonts w:cs="Arial"/>
          <w:b/>
          <w:color w:val="000000"/>
          <w:szCs w:val="20"/>
          <w:lang w:val="sl-SI" w:eastAsia="sl-SI"/>
        </w:rPr>
        <w:t>9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2D54C52E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enault Clio 1.2,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2004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3E835F1" w14:textId="77777777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D9AE2AE" w14:textId="3AF73D6E" w:rsidR="001452BE" w:rsidRPr="008366D7" w:rsidRDefault="001452BE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39FC877E" wp14:editId="27E6C125">
            <wp:extent cx="4619625" cy="6159500"/>
            <wp:effectExtent l="0" t="0" r="9525" b="0"/>
            <wp:docPr id="9" name="Slika 9" descr="Slika, ki vsebuje besede trava, avtomobil, zunanje, trans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trava, avtomobil, zunanje, transport&#10;&#10;Opis je samodejno ustvarje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66AC" w14:textId="7BAAFF1F" w:rsidR="004406D1" w:rsidRDefault="001452BE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69207DE5" wp14:editId="6A0A4FA8">
            <wp:extent cx="4676775" cy="6235700"/>
            <wp:effectExtent l="0" t="0" r="9525" b="0"/>
            <wp:docPr id="10" name="Slika 10" descr="Slika, ki vsebuje besede zunanje, nadzorna plošč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zunanje, nadzorna plošča&#10;&#10;Opis je samodejno ustvarje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004E932B" wp14:editId="41C73B43">
            <wp:extent cx="5400675" cy="7200900"/>
            <wp:effectExtent l="0" t="0" r="9525" b="0"/>
            <wp:docPr id="12" name="Slika 12" descr="Slika, ki vsebuje besede avtomobil, zunanje, nebo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, ki vsebuje besede avtomobil, zunanje, nebo, drevo&#10;&#10;Opis je samodejno ustvarj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740FD6D8" wp14:editId="324C4F94">
            <wp:extent cx="4867275" cy="6489700"/>
            <wp:effectExtent l="0" t="0" r="9525" b="6350"/>
            <wp:docPr id="14" name="Slika 14" descr="Slika, ki vsebuje besede avtomobil, zunanje, trava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, ki vsebuje besede avtomobil, zunanje, trava, nebo&#10;&#10;Opis je samodejno ustvarj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6D1" w:rsidSect="00F65936">
      <w:headerReference w:type="first" r:id="rId13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120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2626</TotalTime>
  <Pages>7</Pages>
  <Words>512</Words>
  <Characters>3298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3803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176</cp:revision>
  <cp:lastPrinted>2022-02-03T11:11:00Z</cp:lastPrinted>
  <dcterms:created xsi:type="dcterms:W3CDTF">2018-06-08T08:51:00Z</dcterms:created>
  <dcterms:modified xsi:type="dcterms:W3CDTF">2023-02-02T09:22:00Z</dcterms:modified>
</cp:coreProperties>
</file>