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1D41" w14:textId="5ED41FEA" w:rsidR="0089680D" w:rsidRPr="00F02958" w:rsidRDefault="0089680D" w:rsidP="0089680D">
      <w:pPr>
        <w:tabs>
          <w:tab w:val="left" w:pos="360"/>
        </w:tabs>
        <w:spacing w:line="288" w:lineRule="auto"/>
        <w:jc w:val="both"/>
        <w:rPr>
          <w:rFonts w:cs="Arial"/>
          <w:szCs w:val="20"/>
          <w:u w:val="single"/>
        </w:rPr>
      </w:pPr>
      <w:bookmarkStart w:id="0" w:name="_Hlk192250431"/>
      <w:r w:rsidRPr="00F02958">
        <w:rPr>
          <w:rFonts w:cs="Arial"/>
          <w:szCs w:val="20"/>
          <w:u w:val="single"/>
        </w:rPr>
        <w:t>SEZNAM PRISTOJNIH OBMOČNIH ENOT CENTROV ZA SOCIALNO DELO</w:t>
      </w:r>
      <w:r>
        <w:rPr>
          <w:rFonts w:cs="Arial"/>
          <w:szCs w:val="20"/>
          <w:u w:val="single"/>
        </w:rPr>
        <w:t xml:space="preserve"> (t. i. VSTOPNE TOČKE), vključno s kontakti in posameznimi enotami CSD ter občinami.</w:t>
      </w:r>
    </w:p>
    <w:p w14:paraId="0215185D" w14:textId="77777777" w:rsidR="0089680D" w:rsidRDefault="0089680D" w:rsidP="0089680D">
      <w:pPr>
        <w:tabs>
          <w:tab w:val="left" w:pos="360"/>
        </w:tabs>
        <w:spacing w:line="288" w:lineRule="auto"/>
        <w:jc w:val="both"/>
        <w:rPr>
          <w:rFonts w:cs="Arial"/>
          <w:szCs w:val="20"/>
        </w:rPr>
      </w:pPr>
    </w:p>
    <w:p w14:paraId="18B176F5" w14:textId="77777777" w:rsidR="0089680D" w:rsidRDefault="0089680D" w:rsidP="0089680D">
      <w:pPr>
        <w:tabs>
          <w:tab w:val="left" w:pos="360"/>
        </w:tabs>
        <w:spacing w:line="288" w:lineRule="auto"/>
        <w:jc w:val="both"/>
        <w:rPr>
          <w:rFonts w:cs="Arial"/>
          <w:szCs w:val="20"/>
        </w:rPr>
      </w:pPr>
    </w:p>
    <w:p w14:paraId="7E5461C7" w14:textId="77777777" w:rsidR="0089680D" w:rsidRPr="00C77BA9" w:rsidRDefault="0089680D" w:rsidP="194D3DB0">
      <w:pPr>
        <w:tabs>
          <w:tab w:val="left" w:pos="360"/>
        </w:tabs>
        <w:spacing w:line="240" w:lineRule="auto"/>
        <w:jc w:val="both"/>
        <w:rPr>
          <w:rFonts w:cs="Arial"/>
          <w:b/>
          <w:bCs/>
          <w:color w:val="4EA72E" w:themeColor="accent6"/>
          <w:u w:val="single"/>
        </w:rPr>
      </w:pPr>
      <w:r w:rsidRPr="194D3DB0">
        <w:rPr>
          <w:rFonts w:cs="Arial"/>
          <w:b/>
          <w:bCs/>
          <w:color w:val="4EA72E" w:themeColor="accent6"/>
          <w:u w:val="single"/>
        </w:rPr>
        <w:t>CENTER ZA SOCIALNO DELO CELJE:</w:t>
      </w:r>
    </w:p>
    <w:p w14:paraId="0637FFC4" w14:textId="0991C9BE" w:rsidR="0089680D" w:rsidRPr="00F02958" w:rsidRDefault="0089680D" w:rsidP="194D3DB0">
      <w:pPr>
        <w:tabs>
          <w:tab w:val="left" w:pos="360"/>
        </w:tabs>
        <w:spacing w:line="240" w:lineRule="auto"/>
        <w:jc w:val="both"/>
        <w:rPr>
          <w:rFonts w:cs="Arial"/>
          <w:color w:val="4EA72E" w:themeColor="accent6"/>
        </w:rPr>
      </w:pPr>
      <w:r w:rsidRPr="194D3DB0">
        <w:rPr>
          <w:rFonts w:cs="Arial"/>
          <w:color w:val="4EA72E" w:themeColor="accent6"/>
        </w:rPr>
        <w:t>Naslov: Opekarniška cesta 15</w:t>
      </w:r>
      <w:r w:rsidR="5442023E" w:rsidRPr="194D3DB0">
        <w:rPr>
          <w:rFonts w:cs="Arial"/>
          <w:color w:val="4EA72E" w:themeColor="accent6"/>
        </w:rPr>
        <w:t>a</w:t>
      </w:r>
      <w:r w:rsidRPr="194D3DB0">
        <w:rPr>
          <w:rFonts w:cs="Arial"/>
          <w:color w:val="4EA72E" w:themeColor="accent6"/>
        </w:rPr>
        <w:t>, 3000 Celje</w:t>
      </w:r>
    </w:p>
    <w:p w14:paraId="36D7F6AA" w14:textId="79603F14" w:rsidR="0089680D" w:rsidRDefault="38FE7205" w:rsidP="194D3DB0">
      <w:pPr>
        <w:tabs>
          <w:tab w:val="left" w:pos="360"/>
        </w:tabs>
        <w:spacing w:line="240" w:lineRule="auto"/>
        <w:jc w:val="both"/>
        <w:rPr>
          <w:rFonts w:cs="Arial"/>
          <w:color w:val="4EA72E" w:themeColor="accent6"/>
        </w:rPr>
      </w:pPr>
      <w:r w:rsidRPr="194D3DB0">
        <w:rPr>
          <w:rFonts w:eastAsiaTheme="majorEastAsia" w:cs="Arial"/>
          <w:color w:val="4EA72E" w:themeColor="accent6"/>
        </w:rPr>
        <w:t>Kontaktna oseba za informiranje in svetovanje na VT</w:t>
      </w:r>
      <w:r w:rsidR="0089680D" w:rsidRPr="194D3DB0">
        <w:rPr>
          <w:rFonts w:cs="Arial"/>
          <w:color w:val="4EA72E" w:themeColor="accent6"/>
        </w:rPr>
        <w:t xml:space="preserve">: </w:t>
      </w:r>
      <w:r w:rsidR="19BC5EF9" w:rsidRPr="194D3DB0">
        <w:rPr>
          <w:rFonts w:cs="Arial"/>
          <w:color w:val="4EA72E" w:themeColor="accent6"/>
        </w:rPr>
        <w:t xml:space="preserve">Breda Kolman 03/757 65 40 in Ksenija </w:t>
      </w:r>
      <w:proofErr w:type="gramStart"/>
      <w:r w:rsidR="19BC5EF9" w:rsidRPr="194D3DB0">
        <w:rPr>
          <w:rFonts w:cs="Arial"/>
          <w:color w:val="4EA72E" w:themeColor="accent6"/>
        </w:rPr>
        <w:t xml:space="preserve">Došler  </w:t>
      </w:r>
      <w:proofErr w:type="gramEnd"/>
      <w:r w:rsidR="19BC5EF9" w:rsidRPr="194D3DB0">
        <w:rPr>
          <w:rFonts w:cs="Arial"/>
          <w:color w:val="4EA72E" w:themeColor="accent6"/>
        </w:rPr>
        <w:t>03/757 65 01</w:t>
      </w:r>
      <w:r w:rsidR="534FDFFC" w:rsidRPr="194D3DB0">
        <w:rPr>
          <w:rFonts w:cs="Arial"/>
          <w:color w:val="4EA72E" w:themeColor="accent6"/>
        </w:rPr>
        <w:t>,</w:t>
      </w:r>
      <w:r w:rsidR="73725D09" w:rsidRPr="194D3DB0">
        <w:rPr>
          <w:rFonts w:cs="Arial"/>
          <w:color w:val="4EA72E" w:themeColor="accent6"/>
        </w:rPr>
        <w:t xml:space="preserve"> </w:t>
      </w:r>
      <w:r w:rsidR="534FDFFC" w:rsidRPr="194D3DB0">
        <w:rPr>
          <w:rFonts w:cs="Arial"/>
          <w:color w:val="4EA72E" w:themeColor="accent6"/>
        </w:rPr>
        <w:t>do.csdcelje@gov.si</w:t>
      </w:r>
    </w:p>
    <w:p w14:paraId="33BA15D9" w14:textId="0AA9C428"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t>Seznam posameznih enot CSD:</w:t>
      </w:r>
      <w:r w:rsidRPr="194D3DB0">
        <w:rPr>
          <w:rFonts w:cs="Arial"/>
          <w:color w:val="4EA72E" w:themeColor="accent6"/>
        </w:rPr>
        <w:t xml:space="preserve"> Celje, Laško, Slovenske Konjice, Šentjur pri Celju, Šmarje pri Jelšah.</w:t>
      </w:r>
    </w:p>
    <w:p w14:paraId="04E4F2F0" w14:textId="77777777"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t>Seznam občin:</w:t>
      </w:r>
      <w:r w:rsidRPr="194D3DB0">
        <w:rPr>
          <w:rFonts w:cs="Arial"/>
          <w:color w:val="4EA72E" w:themeColor="accent6"/>
        </w:rPr>
        <w:t xml:space="preserve"> Mestna občina Celje, Občina Laško, Občina Slovenske Konjice, Občina Zreče, Občina Vitanje, Občina Šentjur, Občina Dobje, Občina Šmarje pri Jelšah, Občina Rogaška Slatina, Občina Podčetrtek, Občina Kozje, Občina Bistra ob Sotli, Občina Radeče, Občina Dobrna, Občina Štore, Občina Vojnik, Občina Rogatec.</w:t>
      </w:r>
    </w:p>
    <w:p w14:paraId="5E489124" w14:textId="77777777" w:rsidR="0089680D" w:rsidRDefault="0089680D" w:rsidP="0089680D">
      <w:pPr>
        <w:tabs>
          <w:tab w:val="left" w:pos="360"/>
        </w:tabs>
        <w:spacing w:line="240" w:lineRule="auto"/>
        <w:jc w:val="both"/>
        <w:rPr>
          <w:rFonts w:cs="Arial"/>
          <w:szCs w:val="20"/>
        </w:rPr>
      </w:pPr>
    </w:p>
    <w:p w14:paraId="20F4F583" w14:textId="77777777" w:rsidR="0089680D" w:rsidRPr="00F02958" w:rsidRDefault="0089680D" w:rsidP="194D3DB0">
      <w:pPr>
        <w:tabs>
          <w:tab w:val="left" w:pos="360"/>
        </w:tabs>
        <w:spacing w:line="240" w:lineRule="auto"/>
        <w:jc w:val="both"/>
        <w:rPr>
          <w:rFonts w:cs="Arial"/>
          <w:color w:val="B3E5A1" w:themeColor="accent6" w:themeTint="66"/>
        </w:rPr>
      </w:pPr>
    </w:p>
    <w:p w14:paraId="707B577D" w14:textId="77777777" w:rsidR="0089680D" w:rsidRPr="00C77BA9" w:rsidRDefault="0089680D" w:rsidP="194D3DB0">
      <w:pPr>
        <w:tabs>
          <w:tab w:val="left" w:pos="360"/>
        </w:tabs>
        <w:spacing w:line="240" w:lineRule="auto"/>
        <w:jc w:val="both"/>
        <w:rPr>
          <w:rFonts w:cs="Arial"/>
          <w:b/>
          <w:bCs/>
          <w:color w:val="00B050"/>
          <w:u w:val="single"/>
        </w:rPr>
      </w:pPr>
      <w:r w:rsidRPr="194D3DB0">
        <w:rPr>
          <w:rFonts w:cs="Arial"/>
          <w:b/>
          <w:bCs/>
          <w:color w:val="00B050"/>
          <w:u w:val="single"/>
        </w:rPr>
        <w:t>CENTER ZA SOCIALNO DELO DOLENJSKA IN BELA KRAJINA:</w:t>
      </w:r>
    </w:p>
    <w:p w14:paraId="46D83964" w14:textId="77777777" w:rsidR="0089680D" w:rsidRPr="00F02958" w:rsidRDefault="0089680D" w:rsidP="194D3DB0">
      <w:pPr>
        <w:tabs>
          <w:tab w:val="left" w:pos="360"/>
        </w:tabs>
        <w:spacing w:line="240" w:lineRule="auto"/>
        <w:jc w:val="both"/>
        <w:rPr>
          <w:rFonts w:cs="Arial"/>
          <w:color w:val="00B050"/>
        </w:rPr>
      </w:pPr>
      <w:r w:rsidRPr="194D3DB0">
        <w:rPr>
          <w:rFonts w:cs="Arial"/>
          <w:color w:val="00B050"/>
        </w:rPr>
        <w:t>Naslov: Resslova ulica 7b, 8000 Novo mesto</w:t>
      </w:r>
    </w:p>
    <w:p w14:paraId="701E8937" w14:textId="77777777" w:rsidR="0089680D" w:rsidRPr="00F02958" w:rsidRDefault="0089680D" w:rsidP="194D3DB0">
      <w:pPr>
        <w:tabs>
          <w:tab w:val="left" w:pos="360"/>
        </w:tabs>
        <w:spacing w:line="240" w:lineRule="auto"/>
        <w:jc w:val="both"/>
        <w:rPr>
          <w:rFonts w:cs="Arial"/>
          <w:color w:val="00B050"/>
        </w:rPr>
      </w:pPr>
      <w:r w:rsidRPr="194D3DB0">
        <w:rPr>
          <w:rFonts w:cs="Arial"/>
          <w:color w:val="00B050"/>
        </w:rPr>
        <w:t xml:space="preserve">Kontaktna oseba: Maruša Jerovšek, 07 393 26 78, </w:t>
      </w:r>
      <w:hyperlink r:id="rId9">
        <w:r w:rsidRPr="194D3DB0">
          <w:rPr>
            <w:rStyle w:val="Hiperpovezava"/>
            <w:rFonts w:eastAsiaTheme="majorEastAsia" w:cs="Arial"/>
            <w:color w:val="00B050"/>
          </w:rPr>
          <w:t>marusa.jerovsek@gov.si</w:t>
        </w:r>
      </w:hyperlink>
    </w:p>
    <w:p w14:paraId="5E8305A7" w14:textId="77777777" w:rsidR="0089680D" w:rsidRPr="00752CA0" w:rsidRDefault="0089680D" w:rsidP="194D3DB0">
      <w:pPr>
        <w:tabs>
          <w:tab w:val="left" w:pos="360"/>
        </w:tabs>
        <w:spacing w:line="240" w:lineRule="auto"/>
        <w:jc w:val="both"/>
        <w:rPr>
          <w:rFonts w:cs="Arial"/>
          <w:color w:val="00B050"/>
        </w:rPr>
      </w:pPr>
      <w:r w:rsidRPr="194D3DB0">
        <w:rPr>
          <w:rFonts w:cs="Arial"/>
          <w:color w:val="00B050"/>
          <w:u w:val="single"/>
        </w:rPr>
        <w:t>Seznam posameznih enot CSD:</w:t>
      </w:r>
      <w:r w:rsidRPr="194D3DB0">
        <w:rPr>
          <w:rFonts w:cs="Arial"/>
          <w:color w:val="00B050"/>
        </w:rPr>
        <w:t xml:space="preserve"> Črnomelj, Metlika, Novo mesto, Trebnje. </w:t>
      </w:r>
    </w:p>
    <w:p w14:paraId="637CCF7A" w14:textId="77777777" w:rsidR="0089680D" w:rsidRDefault="0089680D" w:rsidP="194D3DB0">
      <w:pPr>
        <w:tabs>
          <w:tab w:val="left" w:pos="360"/>
        </w:tabs>
        <w:spacing w:line="240" w:lineRule="auto"/>
        <w:jc w:val="both"/>
        <w:rPr>
          <w:rFonts w:cs="Arial"/>
          <w:color w:val="00B050"/>
        </w:rPr>
      </w:pPr>
      <w:r w:rsidRPr="194D3DB0">
        <w:rPr>
          <w:rFonts w:cs="Arial"/>
          <w:color w:val="00B050"/>
          <w:u w:val="single"/>
        </w:rPr>
        <w:t>Seznam občin:</w:t>
      </w:r>
      <w:r w:rsidRPr="194D3DB0">
        <w:rPr>
          <w:rFonts w:cs="Arial"/>
          <w:color w:val="00B050"/>
        </w:rPr>
        <w:t xml:space="preserve"> Mestna občina Novo mesto, Občina Črnomelj, Občina Semič, Občina Metlika, Občina Dolenjske Toplice, Občina Mirna Peč, Občina Straža, Občina Škocjan, Občina Šmarješke Toplice, Občina Šentjernej, Občina Žužemberk, Občina Trebnje, Občina Mokronog-Trebelno, Občina Mirna, Občina Šentrupert.</w:t>
      </w:r>
    </w:p>
    <w:p w14:paraId="4630662B" w14:textId="77777777" w:rsidR="0089680D" w:rsidRDefault="0089680D" w:rsidP="0089680D">
      <w:pPr>
        <w:tabs>
          <w:tab w:val="left" w:pos="360"/>
        </w:tabs>
        <w:spacing w:line="240" w:lineRule="auto"/>
        <w:jc w:val="both"/>
        <w:rPr>
          <w:rFonts w:cs="Arial"/>
          <w:szCs w:val="20"/>
        </w:rPr>
      </w:pPr>
    </w:p>
    <w:p w14:paraId="49CC5A36" w14:textId="77777777" w:rsidR="0089680D" w:rsidRPr="00F02958" w:rsidRDefault="0089680D" w:rsidP="194D3DB0">
      <w:pPr>
        <w:tabs>
          <w:tab w:val="left" w:pos="360"/>
        </w:tabs>
        <w:spacing w:line="240" w:lineRule="auto"/>
        <w:jc w:val="both"/>
        <w:rPr>
          <w:rFonts w:cs="Arial"/>
        </w:rPr>
      </w:pPr>
    </w:p>
    <w:p w14:paraId="3FAD943F" w14:textId="77777777" w:rsidR="0089680D" w:rsidRPr="00C77BA9" w:rsidRDefault="0089680D" w:rsidP="194D3DB0">
      <w:pPr>
        <w:tabs>
          <w:tab w:val="left" w:pos="360"/>
        </w:tabs>
        <w:spacing w:line="240" w:lineRule="auto"/>
        <w:jc w:val="both"/>
        <w:rPr>
          <w:rFonts w:cs="Arial"/>
          <w:b/>
          <w:bCs/>
          <w:color w:val="4EA72E" w:themeColor="accent6"/>
          <w:u w:val="single"/>
        </w:rPr>
      </w:pPr>
      <w:r w:rsidRPr="194D3DB0">
        <w:rPr>
          <w:rFonts w:cs="Arial"/>
          <w:b/>
          <w:bCs/>
          <w:color w:val="4EA72E" w:themeColor="accent6"/>
          <w:u w:val="single"/>
        </w:rPr>
        <w:t>CENTER ZA SOCIALNO DELO GORENJSKA:</w:t>
      </w:r>
    </w:p>
    <w:p w14:paraId="011D0B6F" w14:textId="77777777" w:rsidR="0089680D" w:rsidRPr="00F02958" w:rsidRDefault="0089680D" w:rsidP="194D3DB0">
      <w:pPr>
        <w:tabs>
          <w:tab w:val="left" w:pos="360"/>
        </w:tabs>
        <w:spacing w:line="240" w:lineRule="auto"/>
        <w:jc w:val="both"/>
        <w:rPr>
          <w:rFonts w:cs="Arial"/>
          <w:color w:val="4EA72E" w:themeColor="accent6"/>
        </w:rPr>
      </w:pPr>
      <w:r w:rsidRPr="194D3DB0">
        <w:rPr>
          <w:rFonts w:cs="Arial"/>
          <w:color w:val="4EA72E" w:themeColor="accent6"/>
        </w:rPr>
        <w:t>Naslov: Koroška cesta 21, 4000 Kranj</w:t>
      </w:r>
    </w:p>
    <w:p w14:paraId="01F23B72" w14:textId="5EA1A9FD" w:rsidR="51080D4D" w:rsidRDefault="51080D4D" w:rsidP="194D3DB0">
      <w:pPr>
        <w:tabs>
          <w:tab w:val="left" w:pos="360"/>
        </w:tabs>
        <w:spacing w:line="240" w:lineRule="auto"/>
        <w:jc w:val="both"/>
        <w:rPr>
          <w:rFonts w:eastAsiaTheme="majorEastAsia" w:cs="Arial"/>
          <w:color w:val="4EA72E" w:themeColor="accent6"/>
        </w:rPr>
      </w:pPr>
      <w:r w:rsidRPr="194D3DB0">
        <w:rPr>
          <w:rFonts w:eastAsiaTheme="majorEastAsia" w:cs="Arial"/>
          <w:color w:val="4EA72E" w:themeColor="accent6"/>
        </w:rPr>
        <w:t xml:space="preserve">Kontaktna oseba za informiranje in svetovanje na VT: Maja Svetina, 04 620 48 01, </w:t>
      </w:r>
      <w:hyperlink r:id="rId10">
        <w:r w:rsidRPr="194D3DB0">
          <w:rPr>
            <w:rStyle w:val="Hiperpovezava"/>
            <w:rFonts w:eastAsiaTheme="majorEastAsia" w:cs="Arial"/>
            <w:color w:val="4EA72E" w:themeColor="accent6"/>
          </w:rPr>
          <w:t>dolgotrajna.csdgoren@go</w:t>
        </w:r>
        <w:r w:rsidR="170D80A5" w:rsidRPr="194D3DB0">
          <w:rPr>
            <w:rStyle w:val="Hiperpovezava"/>
            <w:rFonts w:eastAsiaTheme="majorEastAsia" w:cs="Arial"/>
            <w:color w:val="4EA72E" w:themeColor="accent6"/>
          </w:rPr>
          <w:t>v.si</w:t>
        </w:r>
      </w:hyperlink>
    </w:p>
    <w:p w14:paraId="54303BB9" w14:textId="77777777"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t>Seznam posameznih enot CSD:</w:t>
      </w:r>
      <w:r w:rsidRPr="194D3DB0">
        <w:rPr>
          <w:rFonts w:cs="Arial"/>
          <w:color w:val="4EA72E" w:themeColor="accent6"/>
        </w:rPr>
        <w:t xml:space="preserve"> Kranj, Jesenice, Radovljica, Škofja Loka, Tržič.</w:t>
      </w:r>
    </w:p>
    <w:p w14:paraId="597017C6" w14:textId="77777777"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t>Seznam občin:</w:t>
      </w:r>
      <w:r w:rsidRPr="194D3DB0">
        <w:rPr>
          <w:rFonts w:cs="Arial"/>
          <w:color w:val="4EA72E" w:themeColor="accent6"/>
        </w:rPr>
        <w:t xml:space="preserve"> Mestna občina Kranj, Občina Kranjska Gora, Občina Žirovnica, Občina Jesenice, Občina Cerklje na Gorenjskem, Občina Naklo, Občina Preddvor, Občina Šenčur, Občina Jezersko, Občina Bled, Občina Bohinj, Občina Gorje, Občina Radovljica, Občina Gorenja vas-Poljane, Občina Železniki, Občina Žiri, Občina Škofja Loka, Občina Tržič. </w:t>
      </w:r>
    </w:p>
    <w:p w14:paraId="3C4CF287" w14:textId="77777777" w:rsidR="0089680D" w:rsidRDefault="0089680D" w:rsidP="0089680D">
      <w:pPr>
        <w:tabs>
          <w:tab w:val="left" w:pos="360"/>
        </w:tabs>
        <w:spacing w:line="240" w:lineRule="auto"/>
        <w:jc w:val="both"/>
        <w:rPr>
          <w:rFonts w:cs="Arial"/>
          <w:szCs w:val="20"/>
        </w:rPr>
      </w:pPr>
    </w:p>
    <w:p w14:paraId="6F00F896" w14:textId="77777777" w:rsidR="0089680D" w:rsidRPr="00F02958" w:rsidRDefault="0089680D" w:rsidP="0089680D">
      <w:pPr>
        <w:tabs>
          <w:tab w:val="left" w:pos="360"/>
        </w:tabs>
        <w:spacing w:line="240" w:lineRule="auto"/>
        <w:jc w:val="both"/>
        <w:rPr>
          <w:rFonts w:cs="Arial"/>
          <w:szCs w:val="20"/>
        </w:rPr>
      </w:pPr>
    </w:p>
    <w:p w14:paraId="134D80A4" w14:textId="77777777" w:rsidR="0089680D" w:rsidRDefault="0089680D" w:rsidP="0089680D">
      <w:pPr>
        <w:tabs>
          <w:tab w:val="left" w:pos="360"/>
        </w:tabs>
        <w:spacing w:line="240" w:lineRule="auto"/>
        <w:jc w:val="both"/>
        <w:rPr>
          <w:rFonts w:cs="Arial"/>
          <w:b/>
          <w:bCs/>
          <w:szCs w:val="20"/>
        </w:rPr>
      </w:pPr>
      <w:r w:rsidRPr="00FA4B72">
        <w:rPr>
          <w:rFonts w:cs="Arial"/>
          <w:b/>
          <w:bCs/>
          <w:szCs w:val="20"/>
          <w:u w:val="single"/>
        </w:rPr>
        <w:t>CENTER ZA SOCIALNO DELO JUŽNA PRIMORSKA / CENTRO PER L’ASSISTENZA SOCIALE DELL’LITORALE:</w:t>
      </w:r>
    </w:p>
    <w:p w14:paraId="1F4CC7A8" w14:textId="77777777" w:rsidR="0089680D" w:rsidRPr="00F02958" w:rsidRDefault="0089680D" w:rsidP="0089680D">
      <w:pPr>
        <w:tabs>
          <w:tab w:val="left" w:pos="360"/>
        </w:tabs>
        <w:spacing w:line="240" w:lineRule="auto"/>
        <w:jc w:val="both"/>
        <w:rPr>
          <w:rFonts w:cs="Arial"/>
          <w:szCs w:val="20"/>
        </w:rPr>
      </w:pPr>
      <w:r w:rsidRPr="00F02958">
        <w:rPr>
          <w:rFonts w:cs="Arial"/>
          <w:szCs w:val="20"/>
        </w:rPr>
        <w:t>Naslov: Prisoje 1, 6000 Koper-</w:t>
      </w:r>
      <w:proofErr w:type="spellStart"/>
      <w:r w:rsidRPr="00F02958">
        <w:rPr>
          <w:rFonts w:cs="Arial"/>
          <w:szCs w:val="20"/>
        </w:rPr>
        <w:t>Capodistria</w:t>
      </w:r>
      <w:proofErr w:type="spellEnd"/>
    </w:p>
    <w:p w14:paraId="5F9434B9" w14:textId="77777777" w:rsidR="0089680D" w:rsidRPr="00F02958" w:rsidRDefault="0089680D" w:rsidP="0089680D">
      <w:pPr>
        <w:tabs>
          <w:tab w:val="left" w:pos="360"/>
        </w:tabs>
        <w:spacing w:line="240" w:lineRule="auto"/>
        <w:jc w:val="both"/>
        <w:rPr>
          <w:rFonts w:cs="Arial"/>
          <w:szCs w:val="20"/>
        </w:rPr>
      </w:pPr>
      <w:r w:rsidRPr="00F02958">
        <w:rPr>
          <w:rFonts w:cs="Arial"/>
          <w:szCs w:val="20"/>
        </w:rPr>
        <w:t xml:space="preserve">Kontaktna oseba: Diana Radešić, 05 66 34 526, 031 448 034, </w:t>
      </w:r>
      <w:hyperlink r:id="rId11" w:history="1">
        <w:r w:rsidRPr="00F02958">
          <w:rPr>
            <w:rStyle w:val="Hiperpovezava"/>
            <w:rFonts w:eastAsiaTheme="majorEastAsia" w:cs="Arial"/>
            <w:szCs w:val="20"/>
          </w:rPr>
          <w:t>diana.radesic@gov.si</w:t>
        </w:r>
      </w:hyperlink>
    </w:p>
    <w:p w14:paraId="53B77BFE" w14:textId="77777777" w:rsidR="0089680D" w:rsidRDefault="0089680D" w:rsidP="0089680D">
      <w:pPr>
        <w:tabs>
          <w:tab w:val="left" w:pos="360"/>
        </w:tabs>
        <w:spacing w:line="240" w:lineRule="auto"/>
        <w:jc w:val="both"/>
        <w:rPr>
          <w:rFonts w:cs="Arial"/>
          <w:szCs w:val="20"/>
        </w:rPr>
      </w:pPr>
      <w:r>
        <w:rPr>
          <w:rFonts w:cs="Arial"/>
          <w:szCs w:val="20"/>
          <w:u w:val="single"/>
        </w:rPr>
        <w:t>S</w:t>
      </w:r>
      <w:r w:rsidRPr="00C77BA9">
        <w:rPr>
          <w:rFonts w:cs="Arial"/>
          <w:szCs w:val="20"/>
          <w:u w:val="single"/>
        </w:rPr>
        <w:t>eznam posameznih enot CSD:</w:t>
      </w:r>
      <w:r>
        <w:rPr>
          <w:rFonts w:cs="Arial"/>
          <w:szCs w:val="20"/>
        </w:rPr>
        <w:t xml:space="preserve"> Izola, Koper, Piran, Sežana.</w:t>
      </w:r>
    </w:p>
    <w:p w14:paraId="411C907F" w14:textId="77777777" w:rsidR="0089680D" w:rsidRDefault="0089680D" w:rsidP="0089680D">
      <w:pPr>
        <w:tabs>
          <w:tab w:val="left" w:pos="360"/>
        </w:tabs>
        <w:spacing w:line="240" w:lineRule="auto"/>
        <w:jc w:val="both"/>
        <w:rPr>
          <w:rFonts w:cs="Arial"/>
          <w:szCs w:val="20"/>
        </w:rPr>
      </w:pPr>
      <w:r>
        <w:rPr>
          <w:rFonts w:cs="Arial"/>
          <w:szCs w:val="20"/>
          <w:u w:val="single"/>
        </w:rPr>
        <w:t>S</w:t>
      </w:r>
      <w:r w:rsidRPr="00C77BA9">
        <w:rPr>
          <w:rFonts w:cs="Arial"/>
          <w:szCs w:val="20"/>
          <w:u w:val="single"/>
        </w:rPr>
        <w:t>eznam občin:</w:t>
      </w:r>
      <w:r>
        <w:rPr>
          <w:rFonts w:cs="Arial"/>
          <w:szCs w:val="20"/>
        </w:rPr>
        <w:t xml:space="preserve"> Občina Izola, Občina Koper, Občina Ankaran, Občina Piran, Občina Sežana, Občina Hrpelje-Kozina, Občina Komen.</w:t>
      </w:r>
    </w:p>
    <w:p w14:paraId="7FE02E13" w14:textId="77777777" w:rsidR="0089680D" w:rsidRDefault="0089680D" w:rsidP="0089680D">
      <w:pPr>
        <w:tabs>
          <w:tab w:val="left" w:pos="360"/>
        </w:tabs>
        <w:spacing w:line="240" w:lineRule="auto"/>
        <w:jc w:val="both"/>
        <w:rPr>
          <w:rFonts w:cs="Arial"/>
          <w:szCs w:val="20"/>
        </w:rPr>
      </w:pPr>
    </w:p>
    <w:p w14:paraId="56549C37" w14:textId="77777777" w:rsidR="0089680D" w:rsidRPr="00F02958" w:rsidRDefault="0089680D" w:rsidP="194D3DB0">
      <w:pPr>
        <w:tabs>
          <w:tab w:val="left" w:pos="360"/>
        </w:tabs>
        <w:spacing w:line="240" w:lineRule="auto"/>
        <w:jc w:val="both"/>
        <w:rPr>
          <w:rFonts w:cs="Arial"/>
          <w:color w:val="4EA72E" w:themeColor="accent6"/>
        </w:rPr>
      </w:pPr>
    </w:p>
    <w:p w14:paraId="06F9DA01" w14:textId="77777777" w:rsidR="0089680D" w:rsidRPr="00C77BA9" w:rsidRDefault="0089680D" w:rsidP="194D3DB0">
      <w:pPr>
        <w:tabs>
          <w:tab w:val="left" w:pos="360"/>
        </w:tabs>
        <w:spacing w:line="240" w:lineRule="auto"/>
        <w:jc w:val="both"/>
        <w:rPr>
          <w:rFonts w:cs="Arial"/>
          <w:b/>
          <w:bCs/>
          <w:color w:val="4EA72E" w:themeColor="accent6"/>
          <w:u w:val="single"/>
        </w:rPr>
      </w:pPr>
      <w:r w:rsidRPr="194D3DB0">
        <w:rPr>
          <w:rFonts w:cs="Arial"/>
          <w:b/>
          <w:bCs/>
          <w:color w:val="4EA72E" w:themeColor="accent6"/>
          <w:u w:val="single"/>
        </w:rPr>
        <w:t>CENTER ZA SOCIALNO DELO KOROŠKA:</w:t>
      </w:r>
    </w:p>
    <w:p w14:paraId="3A2CFAAE" w14:textId="77777777" w:rsidR="0089680D" w:rsidRPr="00F02958" w:rsidRDefault="0089680D" w:rsidP="194D3DB0">
      <w:pPr>
        <w:tabs>
          <w:tab w:val="left" w:pos="360"/>
        </w:tabs>
        <w:spacing w:line="240" w:lineRule="auto"/>
        <w:jc w:val="both"/>
        <w:rPr>
          <w:rFonts w:cs="Arial"/>
          <w:color w:val="4EA72E" w:themeColor="accent6"/>
        </w:rPr>
      </w:pPr>
      <w:r w:rsidRPr="194D3DB0">
        <w:rPr>
          <w:rFonts w:cs="Arial"/>
          <w:color w:val="4EA72E" w:themeColor="accent6"/>
        </w:rPr>
        <w:t>Naslov: Ozka ulica 1, 2380 Slovenj Gradec</w:t>
      </w:r>
    </w:p>
    <w:p w14:paraId="62B19EB0" w14:textId="61FB94AE" w:rsidR="2D969EC8" w:rsidRDefault="2D969EC8" w:rsidP="194D3DB0">
      <w:pPr>
        <w:tabs>
          <w:tab w:val="left" w:pos="360"/>
        </w:tabs>
        <w:jc w:val="both"/>
        <w:rPr>
          <w:rFonts w:eastAsia="Arial" w:cs="Arial"/>
          <w:color w:val="4EA72E" w:themeColor="accent6"/>
          <w:szCs w:val="20"/>
        </w:rPr>
      </w:pPr>
      <w:r w:rsidRPr="194D3DB0">
        <w:rPr>
          <w:rFonts w:eastAsiaTheme="majorEastAsia" w:cs="Arial"/>
          <w:color w:val="4EA72E" w:themeColor="accent6"/>
        </w:rPr>
        <w:t>Kontaktna oseba za informiranje in svetovanje na VT</w:t>
      </w:r>
      <w:r w:rsidR="178A2D12" w:rsidRPr="194D3DB0">
        <w:rPr>
          <w:rFonts w:eastAsia="Arial" w:cs="Arial"/>
          <w:color w:val="4EA72E" w:themeColor="accent6"/>
          <w:szCs w:val="20"/>
        </w:rPr>
        <w:t xml:space="preserve">: </w:t>
      </w:r>
      <w:r w:rsidR="5132D01E" w:rsidRPr="194D3DB0">
        <w:rPr>
          <w:rFonts w:eastAsia="Arial" w:cs="Arial"/>
          <w:color w:val="4EA72E" w:themeColor="accent6"/>
          <w:szCs w:val="20"/>
        </w:rPr>
        <w:t xml:space="preserve">Martina Prednik, </w:t>
      </w:r>
      <w:r w:rsidR="178A2D12" w:rsidRPr="194D3DB0">
        <w:rPr>
          <w:rFonts w:eastAsia="Arial" w:cs="Arial"/>
          <w:color w:val="4EA72E" w:themeColor="accent6"/>
          <w:szCs w:val="20"/>
        </w:rPr>
        <w:t>02 88 50 100,</w:t>
      </w:r>
    </w:p>
    <w:p w14:paraId="050C548E" w14:textId="46C1799A" w:rsidR="64FB9465" w:rsidRDefault="64FB9465" w:rsidP="194D3DB0">
      <w:pPr>
        <w:tabs>
          <w:tab w:val="left" w:pos="360"/>
        </w:tabs>
        <w:jc w:val="both"/>
        <w:rPr>
          <w:rFonts w:eastAsia="Arial" w:cs="Arial"/>
          <w:color w:val="4EA72E" w:themeColor="accent6"/>
          <w:szCs w:val="20"/>
        </w:rPr>
      </w:pPr>
      <w:r w:rsidRPr="194D3DB0">
        <w:rPr>
          <w:rFonts w:eastAsia="Arial" w:cs="Arial"/>
          <w:color w:val="4EA72E" w:themeColor="accent6"/>
          <w:szCs w:val="20"/>
        </w:rPr>
        <w:t>Vodja vstopne točke: Petra Pudgar</w:t>
      </w:r>
      <w:r w:rsidR="00243BC0">
        <w:rPr>
          <w:rFonts w:eastAsia="Arial" w:cs="Arial"/>
          <w:color w:val="4EA72E" w:themeColor="accent6"/>
          <w:szCs w:val="20"/>
        </w:rPr>
        <w:t xml:space="preserve">, </w:t>
      </w:r>
      <w:r w:rsidR="00243BC0" w:rsidRPr="00243BC0">
        <w:rPr>
          <w:rFonts w:eastAsia="Arial" w:cs="Arial"/>
          <w:color w:val="4EA72E" w:themeColor="accent6"/>
          <w:szCs w:val="20"/>
        </w:rPr>
        <w:t>02 70 70 057, petra.pudgar@gov.si</w:t>
      </w:r>
    </w:p>
    <w:p w14:paraId="47E283F8" w14:textId="0C1EECD6" w:rsidR="178A2D12" w:rsidRDefault="00243BC0" w:rsidP="194D3DB0">
      <w:pPr>
        <w:tabs>
          <w:tab w:val="left" w:pos="360"/>
        </w:tabs>
        <w:spacing w:line="240" w:lineRule="auto"/>
        <w:jc w:val="both"/>
        <w:rPr>
          <w:rFonts w:eastAsia="Arial" w:cs="Arial"/>
          <w:color w:val="4EA72E" w:themeColor="accent6"/>
          <w:szCs w:val="20"/>
        </w:rPr>
      </w:pPr>
      <w:r>
        <w:rPr>
          <w:rFonts w:eastAsia="Arial" w:cs="Arial"/>
          <w:color w:val="4EA72E" w:themeColor="accent6"/>
          <w:szCs w:val="20"/>
        </w:rPr>
        <w:t>E-kontakt</w:t>
      </w:r>
      <w:r w:rsidR="178A2D12" w:rsidRPr="194D3DB0">
        <w:rPr>
          <w:rFonts w:eastAsia="Arial" w:cs="Arial"/>
          <w:color w:val="4EA72E" w:themeColor="accent6"/>
          <w:szCs w:val="20"/>
        </w:rPr>
        <w:t xml:space="preserve">: </w:t>
      </w:r>
      <w:hyperlink r:id="rId12">
        <w:r w:rsidR="178A2D12" w:rsidRPr="194D3DB0">
          <w:rPr>
            <w:rStyle w:val="Hiperpovezava"/>
            <w:rFonts w:eastAsia="Arial" w:cs="Arial"/>
            <w:color w:val="4EA72E" w:themeColor="accent6"/>
            <w:szCs w:val="20"/>
          </w:rPr>
          <w:t>dolgotrajna.csdkoros@gov.si</w:t>
        </w:r>
      </w:hyperlink>
    </w:p>
    <w:p w14:paraId="285CDAB9" w14:textId="77777777"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lastRenderedPageBreak/>
        <w:t>Seznam posameznih enot CSD:</w:t>
      </w:r>
      <w:r w:rsidRPr="194D3DB0">
        <w:rPr>
          <w:rFonts w:cs="Arial"/>
          <w:color w:val="4EA72E" w:themeColor="accent6"/>
        </w:rPr>
        <w:t xml:space="preserve"> Slovenj Gradec, Dravograd, Radlje ob Dravi, Ravne na Koroškem.</w:t>
      </w:r>
    </w:p>
    <w:p w14:paraId="0D3FB05F" w14:textId="77777777" w:rsidR="0089680D" w:rsidRDefault="0089680D" w:rsidP="194D3DB0">
      <w:pPr>
        <w:tabs>
          <w:tab w:val="left" w:pos="360"/>
        </w:tabs>
        <w:spacing w:line="240" w:lineRule="auto"/>
        <w:jc w:val="both"/>
        <w:rPr>
          <w:rFonts w:cs="Arial"/>
          <w:color w:val="4EA72E" w:themeColor="accent6"/>
        </w:rPr>
      </w:pPr>
      <w:r w:rsidRPr="194D3DB0">
        <w:rPr>
          <w:rFonts w:cs="Arial"/>
          <w:color w:val="4EA72E" w:themeColor="accent6"/>
          <w:u w:val="single"/>
        </w:rPr>
        <w:t>Seznam občin:</w:t>
      </w:r>
      <w:r w:rsidRPr="194D3DB0">
        <w:rPr>
          <w:rFonts w:cs="Arial"/>
          <w:color w:val="4EA72E" w:themeColor="accent6"/>
        </w:rPr>
        <w:t xml:space="preserve"> Mestna občina Slovenj Gradec, Občina Dravograd, Občina Muta, Občina Vuzenica, Občina Podvelka, Občina Ribnica na Pohorju, Občina Radlje ob Dravi, Občina Prevalje, Občina Mežica, Občina Črna na Koroškem, Občina Ravne na Koroškem, Občina Mislinja.</w:t>
      </w:r>
    </w:p>
    <w:p w14:paraId="5F5DD2B9" w14:textId="77777777" w:rsidR="0089680D" w:rsidRDefault="0089680D" w:rsidP="194D3DB0">
      <w:pPr>
        <w:tabs>
          <w:tab w:val="left" w:pos="360"/>
        </w:tabs>
        <w:spacing w:line="240" w:lineRule="auto"/>
        <w:jc w:val="both"/>
        <w:rPr>
          <w:rFonts w:cs="Arial"/>
          <w:color w:val="4EA72E" w:themeColor="accent6"/>
        </w:rPr>
      </w:pPr>
    </w:p>
    <w:p w14:paraId="2D69F579" w14:textId="77777777" w:rsidR="0089680D" w:rsidRPr="00F02958" w:rsidRDefault="0089680D" w:rsidP="0089680D">
      <w:pPr>
        <w:tabs>
          <w:tab w:val="left" w:pos="360"/>
        </w:tabs>
        <w:spacing w:line="240" w:lineRule="auto"/>
        <w:jc w:val="both"/>
        <w:rPr>
          <w:rFonts w:cs="Arial"/>
          <w:szCs w:val="20"/>
        </w:rPr>
      </w:pPr>
    </w:p>
    <w:p w14:paraId="54FAFCDF" w14:textId="77777777" w:rsidR="0089680D" w:rsidRPr="00C77BA9" w:rsidRDefault="0089680D" w:rsidP="0089680D">
      <w:pPr>
        <w:tabs>
          <w:tab w:val="left" w:pos="360"/>
        </w:tabs>
        <w:spacing w:line="240" w:lineRule="auto"/>
        <w:jc w:val="both"/>
        <w:rPr>
          <w:rFonts w:cs="Arial"/>
          <w:b/>
          <w:bCs/>
          <w:szCs w:val="20"/>
          <w:u w:val="single"/>
        </w:rPr>
      </w:pPr>
      <w:r w:rsidRPr="00FA4B72">
        <w:rPr>
          <w:rFonts w:cs="Arial"/>
          <w:b/>
          <w:bCs/>
          <w:szCs w:val="20"/>
          <w:u w:val="single"/>
        </w:rPr>
        <w:t>CENTER ZA SOCIALNO DELO LJUBLJANA:</w:t>
      </w:r>
    </w:p>
    <w:p w14:paraId="3BC3CFA7" w14:textId="0AA15DD0" w:rsidR="0089680D" w:rsidRPr="000964CB" w:rsidRDefault="0089680D" w:rsidP="1B559886">
      <w:pPr>
        <w:tabs>
          <w:tab w:val="left" w:pos="360"/>
        </w:tabs>
        <w:spacing w:line="240" w:lineRule="auto"/>
        <w:jc w:val="both"/>
        <w:rPr>
          <w:rFonts w:cs="Arial"/>
        </w:rPr>
      </w:pPr>
      <w:r w:rsidRPr="1B559886">
        <w:rPr>
          <w:rFonts w:cs="Arial"/>
        </w:rPr>
        <w:t>Naslov</w:t>
      </w:r>
      <w:r w:rsidR="0AD2898E" w:rsidRPr="1B559886">
        <w:rPr>
          <w:rFonts w:cs="Arial"/>
        </w:rPr>
        <w:t xml:space="preserve"> vstopne točke: </w:t>
      </w:r>
      <w:r w:rsidRPr="1B559886">
        <w:rPr>
          <w:rFonts w:cs="Arial"/>
        </w:rPr>
        <w:t xml:space="preserve"> Dunajska cesta 5, Ljubljana</w:t>
      </w:r>
      <w:r w:rsidR="69ECB749" w:rsidRPr="1B559886">
        <w:rPr>
          <w:rFonts w:cs="Arial"/>
        </w:rPr>
        <w:t xml:space="preserve"> 8</w:t>
      </w:r>
      <w:proofErr w:type="gramStart"/>
      <w:r w:rsidR="69ECB749" w:rsidRPr="1B559886">
        <w:rPr>
          <w:rFonts w:cs="Arial"/>
        </w:rPr>
        <w:t>delova</w:t>
      </w:r>
      <w:proofErr w:type="gramEnd"/>
      <w:r w:rsidR="69ECB749" w:rsidRPr="1B559886">
        <w:rPr>
          <w:rFonts w:cs="Arial"/>
        </w:rPr>
        <w:t xml:space="preserve"> stolpnica) 4. nadstropje. </w:t>
      </w:r>
    </w:p>
    <w:p w14:paraId="39FBF13D" w14:textId="0C4EAFCC" w:rsidR="0064125B" w:rsidRPr="00F02958" w:rsidRDefault="0064125B" w:rsidP="194D3DB0">
      <w:pPr>
        <w:tabs>
          <w:tab w:val="left" w:pos="360"/>
        </w:tabs>
        <w:spacing w:line="240" w:lineRule="auto"/>
        <w:jc w:val="both"/>
        <w:rPr>
          <w:rFonts w:cs="Arial"/>
          <w:color w:val="00B050"/>
        </w:rPr>
      </w:pPr>
      <w:r w:rsidRPr="194D3DB0">
        <w:rPr>
          <w:rFonts w:cs="Arial"/>
        </w:rPr>
        <w:t xml:space="preserve">Kontaktne telefonske številke (zagotovo dosegljivi in prevežejo): </w:t>
      </w:r>
      <w:r w:rsidRPr="194D3DB0">
        <w:rPr>
          <w:rFonts w:cs="Arial"/>
          <w:color w:val="00B050"/>
        </w:rPr>
        <w:t>01 475 08 57 in 01 620 12 07</w:t>
      </w:r>
    </w:p>
    <w:p w14:paraId="04BE1D7E" w14:textId="1B7A0F91" w:rsidR="0089680D" w:rsidRDefault="0089680D" w:rsidP="1B559886">
      <w:pPr>
        <w:tabs>
          <w:tab w:val="left" w:pos="360"/>
        </w:tabs>
        <w:spacing w:line="240" w:lineRule="auto"/>
        <w:jc w:val="both"/>
        <w:rPr>
          <w:rFonts w:cs="Arial"/>
        </w:rPr>
      </w:pPr>
      <w:r w:rsidRPr="1B559886">
        <w:rPr>
          <w:rFonts w:cs="Arial"/>
        </w:rPr>
        <w:t xml:space="preserve">Kontaktna oseba: </w:t>
      </w:r>
      <w:r w:rsidR="52FEF629" w:rsidRPr="1B559886">
        <w:rPr>
          <w:rFonts w:cs="Arial"/>
        </w:rPr>
        <w:t xml:space="preserve">bo dopolnjeno naknadno. Trenutno </w:t>
      </w:r>
      <w:proofErr w:type="gramStart"/>
      <w:r w:rsidR="52FEF629" w:rsidRPr="1B559886">
        <w:rPr>
          <w:rFonts w:cs="Arial"/>
        </w:rPr>
        <w:t>se naj</w:t>
      </w:r>
      <w:proofErr w:type="gramEnd"/>
      <w:r w:rsidR="52FEF629" w:rsidRPr="1B559886">
        <w:rPr>
          <w:rFonts w:cs="Arial"/>
        </w:rPr>
        <w:t xml:space="preserve"> zainteresirano obrnejo na glavno pisarno, ki je dosegljiva na zgornjih kontaktih. </w:t>
      </w:r>
    </w:p>
    <w:p w14:paraId="0403DBCB" w14:textId="77777777" w:rsidR="0089680D" w:rsidRPr="000964CB" w:rsidRDefault="0089680D" w:rsidP="0089680D">
      <w:pPr>
        <w:tabs>
          <w:tab w:val="left" w:pos="360"/>
        </w:tabs>
        <w:spacing w:line="240" w:lineRule="auto"/>
        <w:jc w:val="both"/>
        <w:rPr>
          <w:rFonts w:cs="Arial"/>
          <w:szCs w:val="20"/>
        </w:rPr>
      </w:pPr>
      <w:r w:rsidRPr="000964CB">
        <w:rPr>
          <w:rFonts w:cs="Arial"/>
          <w:szCs w:val="20"/>
          <w:u w:val="single"/>
        </w:rPr>
        <w:t>Seznam posameznih enot CSD:</w:t>
      </w:r>
      <w:r w:rsidRPr="000964CB">
        <w:rPr>
          <w:rFonts w:cs="Arial"/>
          <w:szCs w:val="20"/>
        </w:rPr>
        <w:t xml:space="preserve"> Grosuplje, Ljubljana Bežigrad, Ljubljana Center, Ljubljana Moste-Polje, Ljubljana Šiška, Ljubljana Vič-Rudnik, Logatec, Vrhnika.</w:t>
      </w:r>
    </w:p>
    <w:p w14:paraId="23139C9E" w14:textId="77777777" w:rsidR="0089680D" w:rsidRPr="008B5D55" w:rsidRDefault="0089680D" w:rsidP="0089680D">
      <w:pPr>
        <w:tabs>
          <w:tab w:val="left" w:pos="360"/>
        </w:tabs>
        <w:spacing w:line="240" w:lineRule="auto"/>
        <w:jc w:val="both"/>
        <w:rPr>
          <w:rFonts w:cs="Arial"/>
          <w:color w:val="FF0000"/>
          <w:szCs w:val="20"/>
        </w:rPr>
      </w:pPr>
      <w:r w:rsidRPr="000964CB">
        <w:rPr>
          <w:rFonts w:cs="Arial"/>
          <w:szCs w:val="20"/>
          <w:u w:val="single"/>
        </w:rPr>
        <w:t>Seznam občin:</w:t>
      </w:r>
      <w:r w:rsidRPr="000964CB">
        <w:rPr>
          <w:rFonts w:cs="Arial"/>
          <w:szCs w:val="20"/>
        </w:rPr>
        <w:t xml:space="preserve"> Mestna občina Ljubljana, Občina Medvode, Občina Vodice, Občina Dol pri Ljubljani, Občina Dobrova-Polhov Gradec, Občina Horjul, Občina Ig, Občina Škofljica, Občina Velike Lašče, Občina Ivančna Gorica, Občina</w:t>
      </w:r>
      <w:r>
        <w:rPr>
          <w:rFonts w:cs="Arial"/>
          <w:szCs w:val="20"/>
        </w:rPr>
        <w:t xml:space="preserve"> Dobrepolje, Občina Grosuplje, Občina Logatec, Občina Borovnica, Občina Log-Dragomer, Občina Vrhnika. </w:t>
      </w:r>
    </w:p>
    <w:p w14:paraId="426C10C5" w14:textId="77777777" w:rsidR="0089680D" w:rsidRDefault="0089680D" w:rsidP="0089680D">
      <w:pPr>
        <w:tabs>
          <w:tab w:val="left" w:pos="360"/>
        </w:tabs>
        <w:spacing w:line="240" w:lineRule="auto"/>
        <w:jc w:val="both"/>
        <w:rPr>
          <w:rFonts w:cs="Arial"/>
          <w:szCs w:val="20"/>
        </w:rPr>
      </w:pPr>
    </w:p>
    <w:p w14:paraId="46CC3852" w14:textId="77777777" w:rsidR="0089680D" w:rsidRPr="00F02958" w:rsidRDefault="0089680D" w:rsidP="0089680D">
      <w:pPr>
        <w:tabs>
          <w:tab w:val="left" w:pos="360"/>
        </w:tabs>
        <w:spacing w:line="240" w:lineRule="auto"/>
        <w:jc w:val="both"/>
        <w:rPr>
          <w:rFonts w:cs="Arial"/>
          <w:szCs w:val="20"/>
        </w:rPr>
      </w:pPr>
    </w:p>
    <w:p w14:paraId="23998B11" w14:textId="77777777" w:rsidR="0089680D" w:rsidRPr="00DB34A1" w:rsidRDefault="0089680D" w:rsidP="7EA64B1E">
      <w:pPr>
        <w:tabs>
          <w:tab w:val="left" w:pos="360"/>
        </w:tabs>
        <w:spacing w:line="240" w:lineRule="auto"/>
        <w:jc w:val="both"/>
        <w:rPr>
          <w:rFonts w:cs="Arial"/>
          <w:b/>
          <w:bCs/>
          <w:color w:val="4EA72E" w:themeColor="accent6"/>
          <w:u w:val="single"/>
        </w:rPr>
      </w:pPr>
      <w:r w:rsidRPr="7EA64B1E">
        <w:rPr>
          <w:rFonts w:cs="Arial"/>
          <w:b/>
          <w:bCs/>
          <w:color w:val="4EA72E" w:themeColor="accent6"/>
          <w:u w:val="single"/>
        </w:rPr>
        <w:t xml:space="preserve">CENTER ZA SOCIALNO DELO MARIBOR: </w:t>
      </w:r>
    </w:p>
    <w:p w14:paraId="5478C685" w14:textId="77777777" w:rsidR="0089680D" w:rsidRPr="00DB34A1" w:rsidRDefault="0089680D" w:rsidP="7EA64B1E">
      <w:pPr>
        <w:tabs>
          <w:tab w:val="left" w:pos="360"/>
        </w:tabs>
        <w:spacing w:line="240" w:lineRule="auto"/>
        <w:jc w:val="both"/>
        <w:rPr>
          <w:rFonts w:cs="Arial"/>
          <w:color w:val="4EA72E" w:themeColor="accent6"/>
        </w:rPr>
      </w:pPr>
      <w:r w:rsidRPr="7EA64B1E">
        <w:rPr>
          <w:rFonts w:cs="Arial"/>
          <w:color w:val="4EA72E" w:themeColor="accent6"/>
        </w:rPr>
        <w:t xml:space="preserve">Naslov: Zagrebška cesta 72, 2000 Maribor </w:t>
      </w:r>
    </w:p>
    <w:p w14:paraId="3864B0C3" w14:textId="460F7590" w:rsidR="0089680D" w:rsidRPr="00DB34A1" w:rsidRDefault="0089680D" w:rsidP="7EA64B1E">
      <w:pPr>
        <w:tabs>
          <w:tab w:val="left" w:pos="360"/>
        </w:tabs>
        <w:spacing w:line="240" w:lineRule="auto"/>
        <w:jc w:val="both"/>
        <w:rPr>
          <w:rFonts w:cs="Arial"/>
          <w:color w:val="4EA72E" w:themeColor="accent6"/>
        </w:rPr>
      </w:pPr>
      <w:r w:rsidRPr="7EA64B1E">
        <w:rPr>
          <w:rFonts w:cs="Arial"/>
          <w:color w:val="4EA72E" w:themeColor="accent6"/>
        </w:rPr>
        <w:t>Kontaktna oseba: Urška Bolčina, 02 250 65</w:t>
      </w:r>
      <w:r w:rsidR="018B9130" w:rsidRPr="7EA64B1E">
        <w:rPr>
          <w:rFonts w:cs="Arial"/>
          <w:color w:val="4EA72E" w:themeColor="accent6"/>
        </w:rPr>
        <w:t>-</w:t>
      </w:r>
      <w:r w:rsidRPr="7EA64B1E">
        <w:rPr>
          <w:rFonts w:cs="Arial"/>
          <w:color w:val="4EA72E" w:themeColor="accent6"/>
        </w:rPr>
        <w:t xml:space="preserve">34, </w:t>
      </w:r>
      <w:hyperlink r:id="rId13">
        <w:r w:rsidRPr="7EA64B1E">
          <w:rPr>
            <w:rStyle w:val="Hiperpovezava"/>
            <w:rFonts w:eastAsiaTheme="majorEastAsia" w:cs="Arial"/>
            <w:color w:val="4EA72E" w:themeColor="accent6"/>
          </w:rPr>
          <w:t>urska.bolcina@gov.si</w:t>
        </w:r>
      </w:hyperlink>
      <w:r w:rsidRPr="7EA64B1E">
        <w:rPr>
          <w:rFonts w:cs="Arial"/>
          <w:color w:val="4EA72E" w:themeColor="accent6"/>
        </w:rPr>
        <w:t xml:space="preserve"> </w:t>
      </w:r>
    </w:p>
    <w:p w14:paraId="6D62117C" w14:textId="2E617BB7" w:rsidR="00AB1C6B" w:rsidRPr="00AB1C6B" w:rsidRDefault="00AB1C6B" w:rsidP="7EA64B1E">
      <w:pPr>
        <w:tabs>
          <w:tab w:val="left" w:pos="360"/>
        </w:tabs>
        <w:spacing w:line="240" w:lineRule="auto"/>
        <w:jc w:val="both"/>
        <w:rPr>
          <w:rFonts w:cs="Arial"/>
          <w:color w:val="4EA72E" w:themeColor="accent6"/>
        </w:rPr>
      </w:pPr>
      <w:r w:rsidRPr="7EA64B1E">
        <w:rPr>
          <w:rFonts w:cs="Arial"/>
          <w:color w:val="4EA72E" w:themeColor="accent6"/>
          <w:u w:val="single"/>
        </w:rPr>
        <w:t xml:space="preserve">KONTAKTI – dodatno: </w:t>
      </w:r>
      <w:r w:rsidRPr="7EA64B1E">
        <w:rPr>
          <w:rFonts w:cs="Arial"/>
          <w:color w:val="4EA72E" w:themeColor="accent6"/>
        </w:rPr>
        <w:t xml:space="preserve">Ana Borovinšek, 02-250-6471; Eva Božić, 02-250-6507; Maja Monetti, 02-250-6473; </w:t>
      </w:r>
      <w:r w:rsidR="5683F850" w:rsidRPr="7EA64B1E">
        <w:rPr>
          <w:rFonts w:cs="Arial"/>
          <w:color w:val="4EA72E" w:themeColor="accent6"/>
        </w:rPr>
        <w:t>Darko Špindler</w:t>
      </w:r>
      <w:r w:rsidRPr="7EA64B1E">
        <w:rPr>
          <w:rFonts w:cs="Arial"/>
          <w:color w:val="4EA72E" w:themeColor="accent6"/>
        </w:rPr>
        <w:t>, 02-250-6598</w:t>
      </w:r>
      <w:r w:rsidR="00B7702A" w:rsidRPr="7EA64B1E">
        <w:rPr>
          <w:rFonts w:cs="Arial"/>
          <w:color w:val="4EA72E" w:themeColor="accent6"/>
        </w:rPr>
        <w:t xml:space="preserve">; Petra Perko, 02-250-6470, Tatjana </w:t>
      </w:r>
      <w:proofErr w:type="spellStart"/>
      <w:r w:rsidR="00B7702A" w:rsidRPr="7EA64B1E">
        <w:rPr>
          <w:rFonts w:cs="Arial"/>
          <w:color w:val="4EA72E" w:themeColor="accent6"/>
        </w:rPr>
        <w:t>Sojič</w:t>
      </w:r>
      <w:proofErr w:type="spellEnd"/>
      <w:r w:rsidR="00B7702A" w:rsidRPr="7EA64B1E">
        <w:rPr>
          <w:rFonts w:cs="Arial"/>
          <w:color w:val="4EA72E" w:themeColor="accent6"/>
        </w:rPr>
        <w:t>, 051-429-463</w:t>
      </w:r>
      <w:proofErr w:type="gramStart"/>
      <w:r w:rsidR="00B7702A" w:rsidRPr="7EA64B1E">
        <w:rPr>
          <w:rFonts w:cs="Arial"/>
          <w:color w:val="4EA72E" w:themeColor="accent6"/>
        </w:rPr>
        <w:t xml:space="preserve">; </w:t>
      </w:r>
      <w:r w:rsidRPr="7EA64B1E">
        <w:rPr>
          <w:rFonts w:cs="Arial"/>
          <w:color w:val="4EA72E" w:themeColor="accent6"/>
        </w:rPr>
        <w:t xml:space="preserve"> </w:t>
      </w:r>
      <w:proofErr w:type="gramEnd"/>
      <w:r w:rsidRPr="7EA64B1E">
        <w:rPr>
          <w:rFonts w:cs="Arial"/>
          <w:color w:val="4EA72E" w:themeColor="accent6"/>
        </w:rPr>
        <w:t xml:space="preserve">Mateja Fingušt Pesek, 02-250-6472  </w:t>
      </w:r>
    </w:p>
    <w:p w14:paraId="09DDF785" w14:textId="597B61C1" w:rsidR="0089680D" w:rsidRPr="00DB34A1" w:rsidRDefault="0089680D" w:rsidP="7EA64B1E">
      <w:pPr>
        <w:tabs>
          <w:tab w:val="left" w:pos="360"/>
        </w:tabs>
        <w:spacing w:line="240" w:lineRule="auto"/>
        <w:jc w:val="both"/>
        <w:rPr>
          <w:rFonts w:cs="Arial"/>
          <w:color w:val="4EA72E" w:themeColor="accent6"/>
        </w:rPr>
      </w:pPr>
      <w:r w:rsidRPr="7EA64B1E">
        <w:rPr>
          <w:rFonts w:cs="Arial"/>
          <w:color w:val="4EA72E" w:themeColor="accent6"/>
          <w:u w:val="single"/>
        </w:rPr>
        <w:t>Seznam posameznih enot CSD:</w:t>
      </w:r>
      <w:r w:rsidRPr="7EA64B1E">
        <w:rPr>
          <w:rFonts w:cs="Arial"/>
          <w:color w:val="4EA72E" w:themeColor="accent6"/>
        </w:rPr>
        <w:t xml:space="preserve"> Lenart, Maribor center, Maribor Tezno, Pesnica, Ruše, Slovenska Bistrica.</w:t>
      </w:r>
    </w:p>
    <w:p w14:paraId="236D5228" w14:textId="77777777" w:rsidR="0089680D" w:rsidRDefault="0089680D" w:rsidP="7EA64B1E">
      <w:pPr>
        <w:tabs>
          <w:tab w:val="left" w:pos="360"/>
        </w:tabs>
        <w:spacing w:line="240" w:lineRule="auto"/>
        <w:jc w:val="both"/>
        <w:rPr>
          <w:rFonts w:cs="Arial"/>
          <w:color w:val="4EA72E" w:themeColor="accent6"/>
        </w:rPr>
      </w:pPr>
      <w:r w:rsidRPr="7EA64B1E">
        <w:rPr>
          <w:rFonts w:cs="Arial"/>
          <w:color w:val="4EA72E" w:themeColor="accent6"/>
          <w:u w:val="single"/>
        </w:rPr>
        <w:t>Seznam občin:</w:t>
      </w:r>
      <w:r w:rsidRPr="7EA64B1E">
        <w:rPr>
          <w:rFonts w:cs="Arial"/>
          <w:color w:val="4EA72E" w:themeColor="accent6"/>
        </w:rPr>
        <w:t xml:space="preserve"> Mestna občina Maribor,</w:t>
      </w:r>
      <w:r w:rsidRPr="7EA64B1E">
        <w:rPr>
          <w:color w:val="4EA72E" w:themeColor="accent6"/>
        </w:rPr>
        <w:t xml:space="preserve"> Občina Lenart, Občina Starše, Občina </w:t>
      </w:r>
      <w:r w:rsidRPr="7EA64B1E">
        <w:rPr>
          <w:rFonts w:cs="Arial"/>
          <w:color w:val="4EA72E" w:themeColor="accent6"/>
        </w:rPr>
        <w:t xml:space="preserve">Sveta Trojica v Slovenskih goricah, </w:t>
      </w:r>
      <w:r w:rsidRPr="7EA64B1E">
        <w:rPr>
          <w:color w:val="4EA72E" w:themeColor="accent6"/>
        </w:rPr>
        <w:t>Občina</w:t>
      </w:r>
      <w:r w:rsidRPr="7EA64B1E">
        <w:rPr>
          <w:rFonts w:cs="Arial"/>
          <w:color w:val="4EA72E" w:themeColor="accent6"/>
        </w:rPr>
        <w:t xml:space="preserve"> Sveta Ana, </w:t>
      </w:r>
      <w:r w:rsidRPr="7EA64B1E">
        <w:rPr>
          <w:color w:val="4EA72E" w:themeColor="accent6"/>
        </w:rPr>
        <w:t>Občina</w:t>
      </w:r>
      <w:r w:rsidRPr="7EA64B1E">
        <w:rPr>
          <w:rFonts w:cs="Arial"/>
          <w:color w:val="4EA72E" w:themeColor="accent6"/>
        </w:rPr>
        <w:t xml:space="preserve"> Cerkvenjak, </w:t>
      </w:r>
      <w:r w:rsidRPr="7EA64B1E">
        <w:rPr>
          <w:color w:val="4EA72E" w:themeColor="accent6"/>
        </w:rPr>
        <w:t>Občina</w:t>
      </w:r>
      <w:r w:rsidRPr="7EA64B1E">
        <w:rPr>
          <w:rFonts w:cs="Arial"/>
          <w:color w:val="4EA72E" w:themeColor="accent6"/>
        </w:rPr>
        <w:t xml:space="preserve"> Benedikt,</w:t>
      </w:r>
      <w:r w:rsidRPr="7EA64B1E">
        <w:rPr>
          <w:color w:val="4EA72E" w:themeColor="accent6"/>
        </w:rPr>
        <w:t xml:space="preserve"> Občina</w:t>
      </w:r>
      <w:r w:rsidRPr="7EA64B1E">
        <w:rPr>
          <w:rFonts w:cs="Arial"/>
          <w:color w:val="4EA72E" w:themeColor="accent6"/>
        </w:rPr>
        <w:t xml:space="preserve"> Sveti Jurij v Slovenskih goricah, </w:t>
      </w:r>
      <w:r w:rsidRPr="7EA64B1E">
        <w:rPr>
          <w:color w:val="4EA72E" w:themeColor="accent6"/>
        </w:rPr>
        <w:t>Občina Hoče-Slivnica, Občina Miklavž na Dravskem polju, Občina Duplek, Občina Rače-Fram, Občina Kungota, Občina Šentilj, Občina Pesnica, Občina Lovrenc na Pohorju, Občina Selnica ob Dravi, Občina Ruše, Občina Makole, Občina Poljčane, Občina Oplotnica, Občina Slovenska Bistrica.</w:t>
      </w:r>
    </w:p>
    <w:p w14:paraId="33F57BC9" w14:textId="77777777" w:rsidR="0089680D" w:rsidRDefault="0089680D" w:rsidP="0089680D">
      <w:pPr>
        <w:tabs>
          <w:tab w:val="left" w:pos="360"/>
        </w:tabs>
        <w:spacing w:line="240" w:lineRule="auto"/>
        <w:jc w:val="both"/>
        <w:rPr>
          <w:rFonts w:cs="Arial"/>
          <w:szCs w:val="20"/>
        </w:rPr>
      </w:pPr>
    </w:p>
    <w:p w14:paraId="6B9A8AC9" w14:textId="77777777" w:rsidR="0089680D" w:rsidRPr="00F02958" w:rsidRDefault="0089680D" w:rsidP="0089680D">
      <w:pPr>
        <w:tabs>
          <w:tab w:val="left" w:pos="360"/>
        </w:tabs>
        <w:spacing w:line="240" w:lineRule="auto"/>
        <w:jc w:val="both"/>
        <w:rPr>
          <w:rFonts w:cs="Arial"/>
          <w:szCs w:val="20"/>
        </w:rPr>
      </w:pPr>
    </w:p>
    <w:p w14:paraId="22CB26C6" w14:textId="77777777" w:rsidR="0089680D" w:rsidRPr="00C77BA9" w:rsidRDefault="0089680D" w:rsidP="0089680D">
      <w:pPr>
        <w:tabs>
          <w:tab w:val="left" w:pos="360"/>
        </w:tabs>
        <w:spacing w:line="240" w:lineRule="auto"/>
        <w:jc w:val="both"/>
        <w:rPr>
          <w:rFonts w:cs="Arial"/>
          <w:b/>
          <w:bCs/>
          <w:szCs w:val="20"/>
          <w:u w:val="single"/>
        </w:rPr>
      </w:pPr>
      <w:r w:rsidRPr="00C77BA9">
        <w:rPr>
          <w:rFonts w:cs="Arial"/>
          <w:b/>
          <w:bCs/>
          <w:szCs w:val="20"/>
          <w:u w:val="single"/>
        </w:rPr>
        <w:t>CENTER ZA SOCIALNO DELO OSREDNJA SLOVENIJA – VZHOD</w:t>
      </w:r>
      <w:r>
        <w:rPr>
          <w:rFonts w:cs="Arial"/>
          <w:b/>
          <w:bCs/>
          <w:szCs w:val="20"/>
          <w:u w:val="single"/>
        </w:rPr>
        <w:t>:</w:t>
      </w:r>
    </w:p>
    <w:p w14:paraId="669B472E" w14:textId="77777777" w:rsidR="0089680D" w:rsidRPr="00F02958" w:rsidRDefault="0089680D" w:rsidP="0089680D">
      <w:pPr>
        <w:tabs>
          <w:tab w:val="left" w:pos="360"/>
        </w:tabs>
        <w:spacing w:line="240" w:lineRule="auto"/>
        <w:jc w:val="both"/>
        <w:rPr>
          <w:rFonts w:cs="Arial"/>
          <w:szCs w:val="20"/>
        </w:rPr>
      </w:pPr>
      <w:r w:rsidRPr="00F02958">
        <w:rPr>
          <w:rFonts w:cs="Arial"/>
          <w:szCs w:val="20"/>
        </w:rPr>
        <w:t xml:space="preserve">Naslov: Masljeva ulica 3, 1230 Domžale </w:t>
      </w:r>
    </w:p>
    <w:p w14:paraId="6E0693F6" w14:textId="77777777" w:rsidR="0089680D" w:rsidRPr="00F02958" w:rsidRDefault="0089680D" w:rsidP="0089680D">
      <w:pPr>
        <w:tabs>
          <w:tab w:val="left" w:pos="360"/>
        </w:tabs>
        <w:spacing w:line="240" w:lineRule="auto"/>
        <w:jc w:val="both"/>
        <w:rPr>
          <w:rFonts w:cs="Arial"/>
          <w:szCs w:val="20"/>
        </w:rPr>
      </w:pPr>
      <w:r w:rsidRPr="00F02958">
        <w:rPr>
          <w:rFonts w:cs="Arial"/>
          <w:szCs w:val="20"/>
        </w:rPr>
        <w:t xml:space="preserve">Kontaktna oseba: Janja Česnik, 01 777 03 40, </w:t>
      </w:r>
      <w:hyperlink r:id="rId14" w:history="1">
        <w:r w:rsidRPr="00F02958">
          <w:rPr>
            <w:rStyle w:val="Hiperpovezava"/>
            <w:rFonts w:eastAsiaTheme="majorEastAsia" w:cs="Arial"/>
            <w:szCs w:val="20"/>
          </w:rPr>
          <w:t>janja.cesnik@gov.si</w:t>
        </w:r>
      </w:hyperlink>
      <w:r w:rsidRPr="00F02958">
        <w:rPr>
          <w:rFonts w:cs="Arial"/>
          <w:szCs w:val="20"/>
        </w:rPr>
        <w:t xml:space="preserve"> </w:t>
      </w:r>
    </w:p>
    <w:p w14:paraId="0D6745EC" w14:textId="77777777" w:rsidR="0089680D" w:rsidRDefault="0089680D" w:rsidP="0089680D">
      <w:pPr>
        <w:tabs>
          <w:tab w:val="left" w:pos="360"/>
        </w:tabs>
        <w:spacing w:line="240" w:lineRule="auto"/>
        <w:jc w:val="both"/>
        <w:rPr>
          <w:rFonts w:cs="Arial"/>
          <w:szCs w:val="20"/>
        </w:rPr>
      </w:pPr>
      <w:r>
        <w:rPr>
          <w:rFonts w:cs="Arial"/>
          <w:szCs w:val="20"/>
          <w:u w:val="single"/>
        </w:rPr>
        <w:t>S</w:t>
      </w:r>
      <w:r w:rsidRPr="00C77BA9">
        <w:rPr>
          <w:rFonts w:cs="Arial"/>
          <w:szCs w:val="20"/>
          <w:u w:val="single"/>
        </w:rPr>
        <w:t>eznam posameznih enot CSD:</w:t>
      </w:r>
      <w:r>
        <w:rPr>
          <w:rFonts w:cs="Arial"/>
          <w:szCs w:val="20"/>
        </w:rPr>
        <w:t xml:space="preserve"> Domžale, Kamnik, Litija.</w:t>
      </w:r>
    </w:p>
    <w:p w14:paraId="4DF22475" w14:textId="77777777" w:rsidR="0089680D" w:rsidRDefault="0089680D" w:rsidP="0089680D">
      <w:pPr>
        <w:tabs>
          <w:tab w:val="left" w:pos="360"/>
        </w:tabs>
        <w:spacing w:line="240" w:lineRule="auto"/>
        <w:jc w:val="both"/>
        <w:rPr>
          <w:rFonts w:cs="Arial"/>
          <w:szCs w:val="20"/>
        </w:rPr>
      </w:pPr>
      <w:r w:rsidRPr="001C07A1">
        <w:rPr>
          <w:rFonts w:cs="Arial"/>
          <w:szCs w:val="20"/>
          <w:u w:val="single"/>
        </w:rPr>
        <w:t>Seznam občin:</w:t>
      </w:r>
      <w:r w:rsidRPr="001C07A1">
        <w:rPr>
          <w:rFonts w:cs="Arial"/>
          <w:szCs w:val="20"/>
        </w:rPr>
        <w:t xml:space="preserve"> </w:t>
      </w:r>
      <w:r>
        <w:rPr>
          <w:rFonts w:cs="Arial"/>
          <w:szCs w:val="20"/>
        </w:rPr>
        <w:t>O</w:t>
      </w:r>
      <w:r w:rsidRPr="001C07A1">
        <w:rPr>
          <w:rFonts w:cs="Arial"/>
          <w:szCs w:val="20"/>
        </w:rPr>
        <w:t>bčina Domžale, Občina Kamnik, Občina Litija, Občina Lukovica, Občina</w:t>
      </w:r>
      <w:r w:rsidRPr="00F94417">
        <w:rPr>
          <w:rFonts w:cs="Arial"/>
          <w:szCs w:val="20"/>
        </w:rPr>
        <w:t xml:space="preserve"> Mengeš, </w:t>
      </w:r>
      <w:r>
        <w:rPr>
          <w:rFonts w:cs="Arial"/>
          <w:szCs w:val="20"/>
        </w:rPr>
        <w:t>Občina</w:t>
      </w:r>
      <w:r w:rsidRPr="00F94417">
        <w:rPr>
          <w:rFonts w:cs="Arial"/>
          <w:szCs w:val="20"/>
        </w:rPr>
        <w:t xml:space="preserve"> Moravče, </w:t>
      </w:r>
      <w:r>
        <w:rPr>
          <w:rFonts w:cs="Arial"/>
          <w:szCs w:val="20"/>
        </w:rPr>
        <w:t>Občina</w:t>
      </w:r>
      <w:r w:rsidRPr="00F94417">
        <w:rPr>
          <w:rFonts w:cs="Arial"/>
          <w:szCs w:val="20"/>
        </w:rPr>
        <w:t xml:space="preserve"> Trzin, </w:t>
      </w:r>
      <w:r>
        <w:rPr>
          <w:rFonts w:cs="Arial"/>
          <w:szCs w:val="20"/>
        </w:rPr>
        <w:t>Občina Komenda, Občina</w:t>
      </w:r>
      <w:r w:rsidRPr="00F94417">
        <w:rPr>
          <w:rFonts w:cs="Arial"/>
          <w:szCs w:val="20"/>
        </w:rPr>
        <w:t xml:space="preserve"> Šmartno pri </w:t>
      </w:r>
      <w:r>
        <w:rPr>
          <w:rFonts w:cs="Arial"/>
          <w:szCs w:val="20"/>
        </w:rPr>
        <w:t>L</w:t>
      </w:r>
      <w:r w:rsidRPr="00F94417">
        <w:rPr>
          <w:rFonts w:cs="Arial"/>
          <w:szCs w:val="20"/>
        </w:rPr>
        <w:t>itiji,</w:t>
      </w:r>
      <w:r>
        <w:rPr>
          <w:rFonts w:cs="Arial"/>
          <w:szCs w:val="20"/>
        </w:rPr>
        <w:t xml:space="preserve"> Občina</w:t>
      </w:r>
      <w:r w:rsidRPr="00F94417">
        <w:rPr>
          <w:rFonts w:cs="Arial"/>
          <w:szCs w:val="20"/>
        </w:rPr>
        <w:t xml:space="preserve"> Ivančna Goric</w:t>
      </w:r>
      <w:r>
        <w:rPr>
          <w:rFonts w:cs="Arial"/>
          <w:szCs w:val="20"/>
        </w:rPr>
        <w:t xml:space="preserve">a </w:t>
      </w:r>
      <w:r w:rsidRPr="003C63FA">
        <w:rPr>
          <w:rFonts w:cs="Arial"/>
          <w:szCs w:val="20"/>
        </w:rPr>
        <w:t>s kraji Pusti Javor, Radanja vas, Sela pri Sobračah, Sobrače, Vrha pri Sobračah.</w:t>
      </w:r>
      <w:r>
        <w:rPr>
          <w:rFonts w:cs="Arial"/>
          <w:szCs w:val="20"/>
        </w:rPr>
        <w:t xml:space="preserve"> </w:t>
      </w:r>
    </w:p>
    <w:p w14:paraId="5D6D7F68" w14:textId="77777777" w:rsidR="0089680D" w:rsidRDefault="0089680D" w:rsidP="0089680D">
      <w:pPr>
        <w:tabs>
          <w:tab w:val="left" w:pos="360"/>
        </w:tabs>
        <w:spacing w:line="240" w:lineRule="auto"/>
        <w:jc w:val="both"/>
        <w:rPr>
          <w:rFonts w:cs="Arial"/>
          <w:szCs w:val="20"/>
        </w:rPr>
      </w:pPr>
    </w:p>
    <w:p w14:paraId="4CBDAFFE" w14:textId="77777777" w:rsidR="0089680D" w:rsidRPr="00F02958" w:rsidRDefault="0089680D" w:rsidP="0089680D">
      <w:pPr>
        <w:tabs>
          <w:tab w:val="left" w:pos="360"/>
        </w:tabs>
        <w:spacing w:line="240" w:lineRule="auto"/>
        <w:jc w:val="both"/>
        <w:rPr>
          <w:rFonts w:cs="Arial"/>
          <w:szCs w:val="20"/>
        </w:rPr>
      </w:pPr>
    </w:p>
    <w:p w14:paraId="24157CBD" w14:textId="77777777" w:rsidR="0089680D" w:rsidRPr="00C77BA9" w:rsidRDefault="0089680D" w:rsidP="0089680D">
      <w:pPr>
        <w:tabs>
          <w:tab w:val="left" w:pos="360"/>
        </w:tabs>
        <w:spacing w:line="240" w:lineRule="auto"/>
        <w:jc w:val="both"/>
        <w:rPr>
          <w:rFonts w:cs="Arial"/>
          <w:b/>
          <w:bCs/>
          <w:szCs w:val="20"/>
          <w:u w:val="single"/>
        </w:rPr>
      </w:pPr>
      <w:r w:rsidRPr="00FA4B72">
        <w:rPr>
          <w:rFonts w:cs="Arial"/>
          <w:b/>
          <w:bCs/>
          <w:szCs w:val="20"/>
          <w:u w:val="single"/>
        </w:rPr>
        <w:t>CENTER ZA SOCIALNO DELO OSREDNJA SLOVENIJA – ZAHOD:</w:t>
      </w:r>
    </w:p>
    <w:p w14:paraId="675F33DA" w14:textId="22A4F74F" w:rsidR="0089680D" w:rsidRPr="00F02958" w:rsidRDefault="0089680D" w:rsidP="123F330D">
      <w:pPr>
        <w:tabs>
          <w:tab w:val="left" w:pos="360"/>
        </w:tabs>
        <w:spacing w:line="240" w:lineRule="auto"/>
        <w:jc w:val="both"/>
        <w:rPr>
          <w:rFonts w:cs="Arial"/>
        </w:rPr>
      </w:pPr>
      <w:r w:rsidRPr="123F330D">
        <w:rPr>
          <w:rFonts w:cs="Arial"/>
        </w:rPr>
        <w:t xml:space="preserve">Naslov: Ljubljanska cesta </w:t>
      </w:r>
      <w:r w:rsidR="1F56257F" w:rsidRPr="123F330D">
        <w:rPr>
          <w:rFonts w:cs="Arial"/>
        </w:rPr>
        <w:t>7</w:t>
      </w:r>
      <w:r w:rsidRPr="123F330D">
        <w:rPr>
          <w:rFonts w:cs="Arial"/>
        </w:rPr>
        <w:t xml:space="preserve">, 1330 </w:t>
      </w:r>
      <w:proofErr w:type="gramStart"/>
      <w:r w:rsidRPr="123F330D">
        <w:rPr>
          <w:rFonts w:cs="Arial"/>
        </w:rPr>
        <w:t xml:space="preserve">Kočevje </w:t>
      </w:r>
      <w:r w:rsidR="7B6494AE" w:rsidRPr="123F330D">
        <w:rPr>
          <w:rFonts w:cs="Arial"/>
        </w:rPr>
        <w:t xml:space="preserve"> </w:t>
      </w:r>
      <w:proofErr w:type="gramEnd"/>
      <w:r w:rsidR="7B6494AE" w:rsidRPr="123F330D">
        <w:rPr>
          <w:rFonts w:cs="Arial"/>
        </w:rPr>
        <w:t>(sedež CSD OS-ZAH: Ljubljanska cesta 9, 1330 Kočevje)</w:t>
      </w:r>
    </w:p>
    <w:p w14:paraId="1DA0D0D5" w14:textId="6A33F66B" w:rsidR="0089680D" w:rsidRPr="00F02958" w:rsidRDefault="0089680D" w:rsidP="123F330D">
      <w:pPr>
        <w:tabs>
          <w:tab w:val="left" w:pos="360"/>
        </w:tabs>
        <w:spacing w:line="240" w:lineRule="auto"/>
        <w:jc w:val="both"/>
        <w:rPr>
          <w:rFonts w:cs="Arial"/>
        </w:rPr>
      </w:pPr>
      <w:r w:rsidRPr="123F330D">
        <w:rPr>
          <w:rFonts w:cs="Arial"/>
        </w:rPr>
        <w:t>Kontaktn</w:t>
      </w:r>
      <w:r w:rsidR="3800E05C" w:rsidRPr="123F330D">
        <w:rPr>
          <w:rFonts w:cs="Arial"/>
        </w:rPr>
        <w:t>e</w:t>
      </w:r>
      <w:r w:rsidRPr="123F330D">
        <w:rPr>
          <w:rFonts w:cs="Arial"/>
        </w:rPr>
        <w:t xml:space="preserve"> oseb</w:t>
      </w:r>
      <w:r w:rsidR="324BD425" w:rsidRPr="123F330D">
        <w:rPr>
          <w:rFonts w:cs="Arial"/>
        </w:rPr>
        <w:t>e</w:t>
      </w:r>
      <w:r w:rsidRPr="123F330D">
        <w:rPr>
          <w:rFonts w:cs="Arial"/>
        </w:rPr>
        <w:t xml:space="preserve">: </w:t>
      </w:r>
    </w:p>
    <w:p w14:paraId="5E97DCD6" w14:textId="2D71A6AF" w:rsidR="0089680D" w:rsidRPr="00F02958" w:rsidRDefault="0089680D" w:rsidP="123F330D">
      <w:pPr>
        <w:tabs>
          <w:tab w:val="left" w:pos="360"/>
        </w:tabs>
        <w:spacing w:line="240" w:lineRule="auto"/>
        <w:jc w:val="both"/>
        <w:rPr>
          <w:rFonts w:cs="Arial"/>
        </w:rPr>
      </w:pPr>
      <w:r w:rsidRPr="123F330D">
        <w:rPr>
          <w:rFonts w:cs="Arial"/>
        </w:rPr>
        <w:t xml:space="preserve">Ksenija Gorše, 01 330 24 25, </w:t>
      </w:r>
      <w:hyperlink r:id="rId15">
        <w:r w:rsidRPr="123F330D">
          <w:rPr>
            <w:rStyle w:val="Hiperpovezava"/>
            <w:rFonts w:eastAsiaTheme="majorEastAsia" w:cs="Arial"/>
            <w:color w:val="auto"/>
          </w:rPr>
          <w:t>ksenija.gorse@gov.si</w:t>
        </w:r>
      </w:hyperlink>
    </w:p>
    <w:p w14:paraId="4A552031" w14:textId="6158A82C" w:rsidR="0089680D" w:rsidRPr="00F02958" w:rsidRDefault="6A91D4A7" w:rsidP="123F330D">
      <w:pPr>
        <w:tabs>
          <w:tab w:val="left" w:pos="360"/>
        </w:tabs>
        <w:spacing w:line="240" w:lineRule="auto"/>
        <w:jc w:val="both"/>
        <w:rPr>
          <w:rFonts w:cs="Arial"/>
        </w:rPr>
      </w:pPr>
      <w:r w:rsidRPr="123F330D">
        <w:rPr>
          <w:rFonts w:cs="Arial"/>
        </w:rPr>
        <w:t>Mateja Jalovec Klančar, 01 320 56 76, mateja</w:t>
      </w:r>
      <w:r w:rsidR="209C06F7" w:rsidRPr="123F330D">
        <w:rPr>
          <w:rFonts w:cs="Arial"/>
        </w:rPr>
        <w:t>.klancar@gov.si</w:t>
      </w:r>
    </w:p>
    <w:p w14:paraId="02501F81" w14:textId="797B43DF" w:rsidR="5236541F" w:rsidRDefault="5236541F" w:rsidP="123F330D">
      <w:pPr>
        <w:tabs>
          <w:tab w:val="left" w:pos="360"/>
        </w:tabs>
        <w:spacing w:line="240" w:lineRule="auto"/>
        <w:jc w:val="both"/>
        <w:rPr>
          <w:rFonts w:cs="Arial"/>
        </w:rPr>
      </w:pPr>
      <w:r w:rsidRPr="123F330D">
        <w:rPr>
          <w:rFonts w:cs="Arial"/>
        </w:rPr>
        <w:t>Bori Grabovac Morse 01 320 56 78, bori.grabovac-morse@gov.si</w:t>
      </w:r>
    </w:p>
    <w:p w14:paraId="26EF8CB1" w14:textId="4C9F5F19" w:rsidR="5236541F" w:rsidRDefault="5236541F" w:rsidP="123F330D">
      <w:pPr>
        <w:tabs>
          <w:tab w:val="left" w:pos="360"/>
        </w:tabs>
        <w:spacing w:line="240" w:lineRule="auto"/>
        <w:jc w:val="both"/>
        <w:rPr>
          <w:rFonts w:cs="Arial"/>
        </w:rPr>
      </w:pPr>
      <w:r w:rsidRPr="123F330D">
        <w:rPr>
          <w:rFonts w:cs="Arial"/>
        </w:rPr>
        <w:t>Anja Konečnik, 01 320 56 77, anja.konecnik@gov.si</w:t>
      </w:r>
    </w:p>
    <w:p w14:paraId="3EC0C427" w14:textId="77777777" w:rsidR="0089680D" w:rsidRDefault="0089680D" w:rsidP="0089680D">
      <w:pPr>
        <w:tabs>
          <w:tab w:val="left" w:pos="360"/>
        </w:tabs>
        <w:spacing w:line="240" w:lineRule="auto"/>
        <w:jc w:val="both"/>
        <w:rPr>
          <w:rFonts w:cs="Arial"/>
          <w:szCs w:val="20"/>
        </w:rPr>
      </w:pPr>
      <w:r>
        <w:rPr>
          <w:rFonts w:cs="Arial"/>
          <w:szCs w:val="20"/>
          <w:u w:val="single"/>
        </w:rPr>
        <w:t>S</w:t>
      </w:r>
      <w:r w:rsidRPr="00C77BA9">
        <w:rPr>
          <w:rFonts w:cs="Arial"/>
          <w:szCs w:val="20"/>
          <w:u w:val="single"/>
        </w:rPr>
        <w:t>eznam posameznih enot CSD:</w:t>
      </w:r>
      <w:r>
        <w:rPr>
          <w:rFonts w:cs="Arial"/>
          <w:szCs w:val="20"/>
        </w:rPr>
        <w:t xml:space="preserve"> Kočevje, Ribnica.</w:t>
      </w:r>
    </w:p>
    <w:p w14:paraId="0431E988" w14:textId="77777777" w:rsidR="0089680D" w:rsidRDefault="0089680D" w:rsidP="0089680D">
      <w:pPr>
        <w:tabs>
          <w:tab w:val="left" w:pos="360"/>
        </w:tabs>
        <w:spacing w:line="240" w:lineRule="auto"/>
        <w:jc w:val="both"/>
        <w:rPr>
          <w:rFonts w:cs="Arial"/>
          <w:szCs w:val="20"/>
        </w:rPr>
      </w:pPr>
      <w:r w:rsidRPr="001C07A1">
        <w:rPr>
          <w:rFonts w:cs="Arial"/>
          <w:szCs w:val="20"/>
          <w:u w:val="single"/>
        </w:rPr>
        <w:t>Seznam občin:</w:t>
      </w:r>
      <w:r w:rsidRPr="001C07A1">
        <w:rPr>
          <w:rFonts w:cs="Arial"/>
          <w:szCs w:val="20"/>
        </w:rPr>
        <w:t xml:space="preserve"> Občina</w:t>
      </w:r>
      <w:r w:rsidRPr="001C07A1">
        <w:t xml:space="preserve"> </w:t>
      </w:r>
      <w:r w:rsidRPr="001C07A1">
        <w:rPr>
          <w:rFonts w:cs="Arial"/>
          <w:szCs w:val="20"/>
        </w:rPr>
        <w:t xml:space="preserve">Kočevje, </w:t>
      </w:r>
      <w:r>
        <w:rPr>
          <w:rFonts w:cs="Arial"/>
          <w:szCs w:val="20"/>
        </w:rPr>
        <w:t>Občina</w:t>
      </w:r>
      <w:r w:rsidRPr="001C07A1">
        <w:rPr>
          <w:rFonts w:cs="Arial"/>
          <w:szCs w:val="20"/>
        </w:rPr>
        <w:t xml:space="preserve"> Kostel, </w:t>
      </w:r>
      <w:r>
        <w:rPr>
          <w:rFonts w:cs="Arial"/>
          <w:szCs w:val="20"/>
        </w:rPr>
        <w:t>Občina</w:t>
      </w:r>
      <w:r w:rsidRPr="001C07A1">
        <w:rPr>
          <w:rFonts w:cs="Arial"/>
          <w:szCs w:val="20"/>
        </w:rPr>
        <w:t xml:space="preserve"> Osilnica</w:t>
      </w:r>
      <w:r>
        <w:rPr>
          <w:rFonts w:cs="Arial"/>
          <w:szCs w:val="20"/>
        </w:rPr>
        <w:t>, Občina</w:t>
      </w:r>
      <w:r w:rsidRPr="001C07A1">
        <w:rPr>
          <w:rFonts w:cs="Arial"/>
          <w:szCs w:val="20"/>
        </w:rPr>
        <w:t xml:space="preserve"> Ribnica, </w:t>
      </w:r>
      <w:r>
        <w:rPr>
          <w:rFonts w:cs="Arial"/>
          <w:szCs w:val="20"/>
        </w:rPr>
        <w:t>Občina</w:t>
      </w:r>
      <w:r w:rsidRPr="001C07A1">
        <w:rPr>
          <w:rFonts w:cs="Arial"/>
          <w:szCs w:val="20"/>
        </w:rPr>
        <w:t xml:space="preserve"> Sodražica, </w:t>
      </w:r>
      <w:proofErr w:type="gramStart"/>
      <w:r>
        <w:rPr>
          <w:rFonts w:cs="Arial"/>
          <w:szCs w:val="20"/>
        </w:rPr>
        <w:t>Občina</w:t>
      </w:r>
      <w:r w:rsidRPr="001C07A1">
        <w:rPr>
          <w:rFonts w:cs="Arial"/>
          <w:szCs w:val="20"/>
        </w:rPr>
        <w:t xml:space="preserve"> Loški potok</w:t>
      </w:r>
      <w:proofErr w:type="gramEnd"/>
      <w:r>
        <w:rPr>
          <w:rFonts w:cs="Arial"/>
          <w:szCs w:val="20"/>
        </w:rPr>
        <w:t>.</w:t>
      </w:r>
    </w:p>
    <w:p w14:paraId="09D8C653" w14:textId="77777777" w:rsidR="0089680D" w:rsidRPr="00F02958" w:rsidRDefault="0089680D" w:rsidP="0089680D">
      <w:pPr>
        <w:tabs>
          <w:tab w:val="left" w:pos="360"/>
        </w:tabs>
        <w:spacing w:line="240" w:lineRule="auto"/>
        <w:jc w:val="both"/>
        <w:rPr>
          <w:rFonts w:cs="Arial"/>
          <w:szCs w:val="20"/>
        </w:rPr>
      </w:pPr>
    </w:p>
    <w:p w14:paraId="5C3D0F4E" w14:textId="77777777" w:rsidR="0089680D" w:rsidRDefault="0089680D" w:rsidP="0089680D">
      <w:pPr>
        <w:tabs>
          <w:tab w:val="left" w:pos="360"/>
        </w:tabs>
        <w:spacing w:line="240" w:lineRule="auto"/>
        <w:jc w:val="both"/>
        <w:rPr>
          <w:rFonts w:cs="Arial"/>
          <w:b/>
          <w:bCs/>
          <w:szCs w:val="20"/>
          <w:u w:val="single"/>
        </w:rPr>
      </w:pPr>
    </w:p>
    <w:p w14:paraId="2D81032C" w14:textId="77777777" w:rsidR="0089680D" w:rsidRPr="00C77BA9" w:rsidRDefault="0089680D" w:rsidP="0089680D">
      <w:pPr>
        <w:tabs>
          <w:tab w:val="left" w:pos="360"/>
        </w:tabs>
        <w:spacing w:line="240" w:lineRule="auto"/>
        <w:jc w:val="both"/>
        <w:rPr>
          <w:rFonts w:cs="Arial"/>
          <w:b/>
          <w:bCs/>
          <w:szCs w:val="20"/>
          <w:u w:val="single"/>
        </w:rPr>
      </w:pPr>
      <w:r w:rsidRPr="00FA4B72">
        <w:rPr>
          <w:rFonts w:cs="Arial"/>
          <w:b/>
          <w:bCs/>
          <w:szCs w:val="20"/>
          <w:u w:val="single"/>
        </w:rPr>
        <w:t>CENTER ZA SOCIALNO DELO POMURJE:</w:t>
      </w:r>
    </w:p>
    <w:p w14:paraId="49636EAC" w14:textId="77777777" w:rsidR="0089680D" w:rsidRPr="00F02958" w:rsidRDefault="0089680D" w:rsidP="0089680D">
      <w:pPr>
        <w:tabs>
          <w:tab w:val="left" w:pos="360"/>
        </w:tabs>
        <w:spacing w:line="240" w:lineRule="auto"/>
        <w:jc w:val="both"/>
        <w:rPr>
          <w:rFonts w:cs="Arial"/>
          <w:szCs w:val="20"/>
        </w:rPr>
      </w:pPr>
      <w:r w:rsidRPr="00F02958">
        <w:rPr>
          <w:rFonts w:cs="Arial"/>
          <w:szCs w:val="20"/>
        </w:rPr>
        <w:t xml:space="preserve">Naslov: Slovenska ulica 41, 9000 Murska Sobota </w:t>
      </w:r>
    </w:p>
    <w:p w14:paraId="0699A576" w14:textId="29BBDA63" w:rsidR="0089680D" w:rsidRPr="00F02958" w:rsidRDefault="0089680D" w:rsidP="7EA64B1E">
      <w:pPr>
        <w:tabs>
          <w:tab w:val="left" w:pos="360"/>
        </w:tabs>
        <w:spacing w:line="240" w:lineRule="auto"/>
        <w:jc w:val="both"/>
        <w:rPr>
          <w:rFonts w:cs="Arial"/>
        </w:rPr>
      </w:pPr>
      <w:r w:rsidRPr="7EA64B1E">
        <w:rPr>
          <w:rFonts w:cs="Arial"/>
        </w:rPr>
        <w:t xml:space="preserve">Kontaktna oseba: Sabina Celec, </w:t>
      </w:r>
      <w:r w:rsidR="18FDB2FA" w:rsidRPr="7EA64B1E">
        <w:rPr>
          <w:rFonts w:cs="Arial"/>
          <w:color w:val="4EA72E" w:themeColor="accent6"/>
        </w:rPr>
        <w:t xml:space="preserve">02/ 58 58 549, </w:t>
      </w:r>
      <w:r w:rsidRPr="7EA64B1E">
        <w:rPr>
          <w:rFonts w:cs="Arial"/>
          <w:color w:val="4EA72E" w:themeColor="accent6"/>
        </w:rPr>
        <w:t>031 429 426</w:t>
      </w:r>
      <w:r w:rsidRPr="7EA64B1E">
        <w:rPr>
          <w:rFonts w:cs="Arial"/>
        </w:rPr>
        <w:t xml:space="preserve">, </w:t>
      </w:r>
      <w:hyperlink r:id="rId16">
        <w:r w:rsidRPr="7EA64B1E">
          <w:rPr>
            <w:rStyle w:val="Hiperpovezava"/>
            <w:rFonts w:eastAsiaTheme="majorEastAsia" w:cs="Arial"/>
          </w:rPr>
          <w:t>sabina.celec@gov.si</w:t>
        </w:r>
        <w:r w:rsidR="0EBE4073" w:rsidRPr="7EA64B1E">
          <w:rPr>
            <w:rStyle w:val="Hiperpovezava"/>
            <w:rFonts w:eastAsiaTheme="majorEastAsia" w:cs="Arial"/>
          </w:rPr>
          <w:t>,</w:t>
        </w:r>
      </w:hyperlink>
      <w:r w:rsidR="0EBE4073" w:rsidRPr="7EA64B1E">
        <w:rPr>
          <w:rFonts w:cs="Arial"/>
        </w:rPr>
        <w:t xml:space="preserve"> </w:t>
      </w:r>
    </w:p>
    <w:p w14:paraId="4F6D65B3" w14:textId="77777777" w:rsidR="0089680D" w:rsidRDefault="0089680D" w:rsidP="0089680D">
      <w:pPr>
        <w:tabs>
          <w:tab w:val="left" w:pos="360"/>
        </w:tabs>
        <w:spacing w:line="240" w:lineRule="auto"/>
        <w:jc w:val="both"/>
        <w:rPr>
          <w:rFonts w:cs="Arial"/>
          <w:szCs w:val="20"/>
        </w:rPr>
      </w:pPr>
      <w:r>
        <w:rPr>
          <w:rFonts w:cs="Arial"/>
          <w:szCs w:val="20"/>
          <w:u w:val="single"/>
        </w:rPr>
        <w:t>S</w:t>
      </w:r>
      <w:r w:rsidRPr="00C77BA9">
        <w:rPr>
          <w:rFonts w:cs="Arial"/>
          <w:szCs w:val="20"/>
          <w:u w:val="single"/>
        </w:rPr>
        <w:t>eznam posameznih enot CSD:</w:t>
      </w:r>
      <w:r>
        <w:rPr>
          <w:rFonts w:cs="Arial"/>
          <w:szCs w:val="20"/>
        </w:rPr>
        <w:t xml:space="preserve"> Gornja Radgona, Lendava, Ljutomer, Murska Sobota.</w:t>
      </w:r>
    </w:p>
    <w:p w14:paraId="32E368F5" w14:textId="77777777" w:rsidR="0089680D" w:rsidRDefault="0089680D" w:rsidP="0089680D">
      <w:pPr>
        <w:tabs>
          <w:tab w:val="left" w:pos="360"/>
        </w:tabs>
        <w:spacing w:line="240" w:lineRule="auto"/>
        <w:jc w:val="both"/>
        <w:rPr>
          <w:rFonts w:cs="Arial"/>
          <w:szCs w:val="20"/>
        </w:rPr>
      </w:pPr>
      <w:r w:rsidRPr="001C07A1">
        <w:rPr>
          <w:rFonts w:cs="Arial"/>
          <w:szCs w:val="20"/>
          <w:u w:val="single"/>
        </w:rPr>
        <w:t>Seznam občin:</w:t>
      </w:r>
      <w:r w:rsidRPr="001C07A1">
        <w:rPr>
          <w:rFonts w:cs="Arial"/>
          <w:szCs w:val="20"/>
        </w:rPr>
        <w:t xml:space="preserve"> Mestna občina Murska Sobota,</w:t>
      </w:r>
      <w:r w:rsidRPr="001C07A1">
        <w:t xml:space="preserve"> Občina Apače, Občina Gornja Radgona,</w:t>
      </w:r>
      <w:r>
        <w:t xml:space="preserve"> </w:t>
      </w:r>
      <w:r w:rsidRPr="001C07A1">
        <w:t>Občina Radenci, Občina Sveti Jurij ob Ščavnici</w:t>
      </w:r>
      <w:r>
        <w:t xml:space="preserve">, </w:t>
      </w:r>
      <w:r w:rsidRPr="001C07A1">
        <w:t>Občina Črenšovci, Občina Dobrovnik,</w:t>
      </w:r>
      <w:r>
        <w:t xml:space="preserve"> </w:t>
      </w:r>
      <w:r w:rsidRPr="001C07A1">
        <w:t>Občina Kobilje, Občina Lendava, Občina Odranci,</w:t>
      </w:r>
      <w:r>
        <w:t xml:space="preserve"> </w:t>
      </w:r>
      <w:r w:rsidRPr="001C07A1">
        <w:t>Občina Turnišče, Občina Velika Polana</w:t>
      </w:r>
      <w:r>
        <w:t xml:space="preserve">, </w:t>
      </w:r>
      <w:r w:rsidRPr="001C07A1">
        <w:t xml:space="preserve">Občina Križevci pri </w:t>
      </w:r>
      <w:proofErr w:type="gramStart"/>
      <w:r w:rsidRPr="001C07A1">
        <w:t>Ljutomeru</w:t>
      </w:r>
      <w:proofErr w:type="gramEnd"/>
      <w:r w:rsidRPr="001C07A1">
        <w:t>,</w:t>
      </w:r>
      <w:r>
        <w:t xml:space="preserve"> </w:t>
      </w:r>
      <w:r w:rsidRPr="001C07A1">
        <w:t>Občina Ljutomer,</w:t>
      </w:r>
      <w:r>
        <w:t xml:space="preserve"> </w:t>
      </w:r>
      <w:r w:rsidRPr="001C07A1">
        <w:t>Občina Razkrižje,</w:t>
      </w:r>
      <w:r>
        <w:t xml:space="preserve"> </w:t>
      </w:r>
      <w:r w:rsidRPr="001C07A1">
        <w:t>Občina Veržej</w:t>
      </w:r>
      <w:r>
        <w:t xml:space="preserve">, </w:t>
      </w:r>
      <w:r w:rsidRPr="001C07A1">
        <w:t>Občina Belti</w:t>
      </w:r>
      <w:r>
        <w:t>n</w:t>
      </w:r>
      <w:r w:rsidRPr="001C07A1">
        <w:t>ci,</w:t>
      </w:r>
      <w:r>
        <w:t xml:space="preserve"> </w:t>
      </w:r>
      <w:r w:rsidRPr="001C07A1">
        <w:t>Občina Cankova, Občina Gornji Petrovci, Občina Grad, Občina Hodoš, Občina Kuzma</w:t>
      </w:r>
      <w:r>
        <w:t xml:space="preserve">, </w:t>
      </w:r>
      <w:r w:rsidRPr="00E92D45">
        <w:t>Občina Moravske Toplice, Občina Puconci, Občina Rogašovci, Občina Šalovci, Občina Tišina</w:t>
      </w:r>
      <w:r>
        <w:t xml:space="preserve">. </w:t>
      </w:r>
    </w:p>
    <w:p w14:paraId="593E4C2E" w14:textId="77777777" w:rsidR="0089680D" w:rsidRDefault="0089680D" w:rsidP="0089680D">
      <w:pPr>
        <w:tabs>
          <w:tab w:val="left" w:pos="360"/>
        </w:tabs>
        <w:spacing w:line="240" w:lineRule="auto"/>
        <w:jc w:val="both"/>
        <w:rPr>
          <w:rFonts w:cs="Arial"/>
          <w:szCs w:val="20"/>
        </w:rPr>
      </w:pPr>
    </w:p>
    <w:p w14:paraId="45FD5DFF" w14:textId="77777777" w:rsidR="0089680D" w:rsidRPr="00F02958" w:rsidRDefault="0089680D" w:rsidP="0089680D">
      <w:pPr>
        <w:tabs>
          <w:tab w:val="left" w:pos="360"/>
        </w:tabs>
        <w:spacing w:line="240" w:lineRule="auto"/>
        <w:jc w:val="both"/>
        <w:rPr>
          <w:rFonts w:cs="Arial"/>
          <w:szCs w:val="20"/>
        </w:rPr>
      </w:pPr>
    </w:p>
    <w:p w14:paraId="240BDEF3" w14:textId="77777777" w:rsidR="0089680D" w:rsidRPr="00EA2D45" w:rsidRDefault="0089680D" w:rsidP="0089680D">
      <w:pPr>
        <w:tabs>
          <w:tab w:val="left" w:pos="360"/>
        </w:tabs>
        <w:spacing w:line="240" w:lineRule="auto"/>
        <w:jc w:val="both"/>
        <w:rPr>
          <w:rFonts w:cs="Arial"/>
          <w:b/>
          <w:bCs/>
          <w:color w:val="00B050"/>
          <w:szCs w:val="20"/>
          <w:u w:val="single"/>
        </w:rPr>
      </w:pPr>
      <w:r w:rsidRPr="00EA2D45">
        <w:rPr>
          <w:rFonts w:cs="Arial"/>
          <w:b/>
          <w:bCs/>
          <w:color w:val="00B050"/>
          <w:szCs w:val="20"/>
          <w:u w:val="single"/>
        </w:rPr>
        <w:t>CENTER ZA SOCIALNO DELO POSAVJE:</w:t>
      </w:r>
    </w:p>
    <w:p w14:paraId="7674C58C"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rPr>
        <w:t xml:space="preserve">Naslov: Trg Matije Gubca 1, 8270 Krško </w:t>
      </w:r>
    </w:p>
    <w:p w14:paraId="68AEC10D" w14:textId="2950C0B4" w:rsidR="0089680D" w:rsidRPr="00EA2D45" w:rsidRDefault="0089680D" w:rsidP="194D3DB0">
      <w:pPr>
        <w:tabs>
          <w:tab w:val="left" w:pos="360"/>
        </w:tabs>
        <w:spacing w:line="240" w:lineRule="auto"/>
        <w:jc w:val="both"/>
        <w:rPr>
          <w:rFonts w:cs="Arial"/>
          <w:color w:val="00B050"/>
        </w:rPr>
      </w:pPr>
      <w:r w:rsidRPr="00EA2D45">
        <w:rPr>
          <w:rFonts w:cs="Arial"/>
          <w:color w:val="00B050"/>
        </w:rPr>
        <w:t xml:space="preserve">Kontaktna oseba: </w:t>
      </w:r>
    </w:p>
    <w:p w14:paraId="78CB91AE" w14:textId="184EA9B4" w:rsidR="0089680D" w:rsidRPr="00EA2D45" w:rsidRDefault="0089680D" w:rsidP="194D3DB0">
      <w:pPr>
        <w:tabs>
          <w:tab w:val="left" w:pos="360"/>
        </w:tabs>
        <w:spacing w:line="240" w:lineRule="auto"/>
        <w:jc w:val="both"/>
        <w:rPr>
          <w:rFonts w:cs="Arial"/>
          <w:color w:val="00B050"/>
        </w:rPr>
      </w:pPr>
      <w:r w:rsidRPr="00EA2D45">
        <w:rPr>
          <w:rFonts w:cs="Arial"/>
          <w:color w:val="00B050"/>
          <w:lang w:val="en-US"/>
        </w:rPr>
        <w:t xml:space="preserve">Carmen Rajer, 07 292 70 40, 041 943 482, </w:t>
      </w:r>
      <w:hyperlink r:id="rId17">
        <w:r w:rsidRPr="00EA2D45">
          <w:rPr>
            <w:rStyle w:val="Hiperpovezava"/>
            <w:rFonts w:eastAsiaTheme="majorEastAsia" w:cs="Arial"/>
            <w:color w:val="00B050"/>
            <w:lang w:val="en-US"/>
          </w:rPr>
          <w:t>carmen.rajer@gov.si</w:t>
        </w:r>
      </w:hyperlink>
      <w:r w:rsidRPr="00EA2D45">
        <w:rPr>
          <w:rFonts w:cs="Arial"/>
          <w:color w:val="00B050"/>
          <w:lang w:val="en-US"/>
        </w:rPr>
        <w:t xml:space="preserve"> </w:t>
      </w:r>
    </w:p>
    <w:p w14:paraId="761FB9DC" w14:textId="527A2C6F" w:rsidR="0089680D" w:rsidRPr="00EA2D45" w:rsidRDefault="49F3DDD0" w:rsidP="194D3DB0">
      <w:pPr>
        <w:tabs>
          <w:tab w:val="left" w:pos="360"/>
        </w:tabs>
        <w:spacing w:line="240" w:lineRule="auto"/>
        <w:jc w:val="both"/>
        <w:rPr>
          <w:rFonts w:cs="Arial"/>
          <w:color w:val="00B050"/>
          <w:lang w:val="en-US"/>
        </w:rPr>
      </w:pPr>
      <w:r w:rsidRPr="00EA2D45">
        <w:rPr>
          <w:rFonts w:cs="Arial"/>
          <w:color w:val="00B050"/>
          <w:lang w:val="en-US"/>
        </w:rPr>
        <w:t xml:space="preserve">Bojana Naglič </w:t>
      </w:r>
      <w:proofErr w:type="spellStart"/>
      <w:r w:rsidRPr="00EA2D45">
        <w:rPr>
          <w:rFonts w:cs="Arial"/>
          <w:color w:val="00B050"/>
          <w:lang w:val="en-US"/>
        </w:rPr>
        <w:t>Benedik</w:t>
      </w:r>
      <w:proofErr w:type="spellEnd"/>
      <w:r w:rsidRPr="00EA2D45">
        <w:rPr>
          <w:rFonts w:cs="Arial"/>
          <w:color w:val="00B050"/>
          <w:lang w:val="en-US"/>
        </w:rPr>
        <w:t xml:space="preserve">, 070 418 933, </w:t>
      </w:r>
    </w:p>
    <w:p w14:paraId="73833DC5" w14:textId="5AE89CE7" w:rsidR="0089680D" w:rsidRPr="00EA2D45" w:rsidRDefault="49F3DDD0" w:rsidP="194D3DB0">
      <w:pPr>
        <w:tabs>
          <w:tab w:val="left" w:pos="360"/>
        </w:tabs>
        <w:spacing w:line="240" w:lineRule="auto"/>
        <w:jc w:val="both"/>
        <w:rPr>
          <w:rFonts w:cs="Arial"/>
          <w:color w:val="00B050"/>
          <w:lang w:val="en-US"/>
        </w:rPr>
      </w:pPr>
      <w:r w:rsidRPr="00EA2D45">
        <w:rPr>
          <w:rFonts w:cs="Arial"/>
          <w:color w:val="00B050"/>
          <w:lang w:val="en-US"/>
        </w:rPr>
        <w:t>Sandra Arh, 070 602 577</w:t>
      </w:r>
    </w:p>
    <w:p w14:paraId="770DCB5F" w14:textId="003E87F6" w:rsidR="0089680D" w:rsidRPr="00EA2D45" w:rsidRDefault="49F3DDD0" w:rsidP="194D3DB0">
      <w:pPr>
        <w:tabs>
          <w:tab w:val="left" w:pos="360"/>
        </w:tabs>
        <w:spacing w:line="240" w:lineRule="auto"/>
        <w:jc w:val="both"/>
        <w:rPr>
          <w:rFonts w:cs="Arial"/>
          <w:color w:val="00B050"/>
          <w:lang w:val="en-US"/>
        </w:rPr>
      </w:pPr>
      <w:r w:rsidRPr="00EA2D45">
        <w:rPr>
          <w:rFonts w:cs="Arial"/>
          <w:color w:val="00B050"/>
          <w:lang w:val="en-US"/>
        </w:rPr>
        <w:t xml:space="preserve">Barbara </w:t>
      </w:r>
      <w:proofErr w:type="spellStart"/>
      <w:r w:rsidRPr="00EA2D45">
        <w:rPr>
          <w:rFonts w:cs="Arial"/>
          <w:color w:val="00B050"/>
          <w:lang w:val="en-US"/>
        </w:rPr>
        <w:t>Župevc</w:t>
      </w:r>
      <w:proofErr w:type="spellEnd"/>
      <w:r w:rsidRPr="00EA2D45">
        <w:rPr>
          <w:rFonts w:cs="Arial"/>
          <w:color w:val="00B050"/>
          <w:lang w:val="en-US"/>
        </w:rPr>
        <w:t>, 070 822 087</w:t>
      </w:r>
    </w:p>
    <w:p w14:paraId="010B5CD0" w14:textId="6F4AB03F" w:rsidR="0089680D" w:rsidRPr="00EA2D45" w:rsidRDefault="49F3DDD0" w:rsidP="194D3DB0">
      <w:pPr>
        <w:tabs>
          <w:tab w:val="left" w:pos="360"/>
        </w:tabs>
        <w:spacing w:line="240" w:lineRule="auto"/>
        <w:jc w:val="both"/>
        <w:rPr>
          <w:rFonts w:cs="Arial"/>
          <w:color w:val="00B050"/>
          <w:lang w:val="en-US"/>
        </w:rPr>
      </w:pPr>
      <w:r w:rsidRPr="00EA2D45">
        <w:rPr>
          <w:rFonts w:cs="Arial"/>
          <w:color w:val="00B050"/>
          <w:lang w:val="en-US"/>
        </w:rPr>
        <w:t xml:space="preserve">Katja </w:t>
      </w:r>
      <w:proofErr w:type="spellStart"/>
      <w:r w:rsidRPr="00EA2D45">
        <w:rPr>
          <w:rFonts w:cs="Arial"/>
          <w:color w:val="00B050"/>
          <w:lang w:val="en-US"/>
        </w:rPr>
        <w:t>Petan</w:t>
      </w:r>
      <w:proofErr w:type="spellEnd"/>
      <w:r w:rsidRPr="00EA2D45">
        <w:rPr>
          <w:rFonts w:cs="Arial"/>
          <w:color w:val="00B050"/>
          <w:lang w:val="en-US"/>
        </w:rPr>
        <w:t>, 07 292 70 41, 070 423 491</w:t>
      </w:r>
    </w:p>
    <w:p w14:paraId="34A0A9F0" w14:textId="485BFA14" w:rsidR="0089680D" w:rsidRPr="00EA2D45" w:rsidRDefault="0089680D" w:rsidP="194D3DB0">
      <w:pPr>
        <w:tabs>
          <w:tab w:val="left" w:pos="360"/>
        </w:tabs>
        <w:spacing w:line="240" w:lineRule="auto"/>
        <w:jc w:val="both"/>
        <w:rPr>
          <w:rFonts w:cs="Arial"/>
          <w:color w:val="00B050"/>
        </w:rPr>
      </w:pPr>
      <w:r w:rsidRPr="00EA2D45">
        <w:rPr>
          <w:rFonts w:cs="Arial"/>
          <w:color w:val="00B050"/>
          <w:u w:val="single"/>
        </w:rPr>
        <w:t>Seznam posameznih enot CSD:</w:t>
      </w:r>
      <w:r w:rsidRPr="00EA2D45">
        <w:rPr>
          <w:rFonts w:cs="Arial"/>
          <w:color w:val="00B050"/>
        </w:rPr>
        <w:t xml:space="preserve"> Brežice, Krško, Sevnica.</w:t>
      </w:r>
    </w:p>
    <w:p w14:paraId="12A41B0E" w14:textId="7BCB2B12" w:rsidR="0089680D" w:rsidRPr="00EA2D45" w:rsidRDefault="0089680D" w:rsidP="194D3DB0">
      <w:pPr>
        <w:tabs>
          <w:tab w:val="left" w:pos="360"/>
        </w:tabs>
        <w:spacing w:line="240" w:lineRule="auto"/>
        <w:jc w:val="both"/>
        <w:rPr>
          <w:rFonts w:cs="Arial"/>
          <w:color w:val="00B050"/>
        </w:rPr>
      </w:pPr>
      <w:r w:rsidRPr="00EA2D45">
        <w:rPr>
          <w:rFonts w:cs="Arial"/>
          <w:color w:val="00B050"/>
          <w:u w:val="single"/>
        </w:rPr>
        <w:t>Seznam občin:</w:t>
      </w:r>
      <w:r w:rsidRPr="00EA2D45">
        <w:rPr>
          <w:color w:val="00B050"/>
        </w:rPr>
        <w:t xml:space="preserve"> Občina Brežice, </w:t>
      </w:r>
      <w:r w:rsidR="70B6C152" w:rsidRPr="00EA2D45">
        <w:rPr>
          <w:color w:val="00B050"/>
        </w:rPr>
        <w:t>Mestna o</w:t>
      </w:r>
      <w:r w:rsidRPr="00EA2D45">
        <w:rPr>
          <w:color w:val="00B050"/>
        </w:rPr>
        <w:t>bčina Krško, Občina Kostanjevica ob Krki, Občina Sevnica.</w:t>
      </w:r>
    </w:p>
    <w:p w14:paraId="3CAEAAC6" w14:textId="77777777" w:rsidR="0089680D" w:rsidRDefault="0089680D" w:rsidP="0089680D">
      <w:pPr>
        <w:tabs>
          <w:tab w:val="left" w:pos="360"/>
        </w:tabs>
        <w:spacing w:line="240" w:lineRule="auto"/>
        <w:jc w:val="both"/>
        <w:rPr>
          <w:rFonts w:cs="Arial"/>
          <w:szCs w:val="20"/>
        </w:rPr>
      </w:pPr>
    </w:p>
    <w:p w14:paraId="13DA3ABC" w14:textId="77777777" w:rsidR="0089680D" w:rsidRPr="00F02958" w:rsidRDefault="0089680D" w:rsidP="0089680D">
      <w:pPr>
        <w:tabs>
          <w:tab w:val="left" w:pos="360"/>
        </w:tabs>
        <w:spacing w:line="240" w:lineRule="auto"/>
        <w:jc w:val="both"/>
        <w:rPr>
          <w:rFonts w:cs="Arial"/>
          <w:szCs w:val="20"/>
        </w:rPr>
      </w:pPr>
    </w:p>
    <w:p w14:paraId="360BF8BE" w14:textId="77777777" w:rsidR="0089680D" w:rsidRPr="00C77BA9" w:rsidRDefault="0089680D" w:rsidP="0089680D">
      <w:pPr>
        <w:tabs>
          <w:tab w:val="left" w:pos="360"/>
        </w:tabs>
        <w:spacing w:line="240" w:lineRule="auto"/>
        <w:jc w:val="both"/>
        <w:rPr>
          <w:rFonts w:cs="Arial"/>
          <w:b/>
          <w:bCs/>
          <w:szCs w:val="20"/>
          <w:u w:val="single"/>
        </w:rPr>
      </w:pPr>
      <w:r w:rsidRPr="00C77BA9">
        <w:rPr>
          <w:rFonts w:cs="Arial"/>
          <w:b/>
          <w:bCs/>
          <w:szCs w:val="20"/>
          <w:u w:val="single"/>
        </w:rPr>
        <w:t>CENTER ZA SOCIALNO DELO PRIMORSKO-NOTRANJSKA</w:t>
      </w:r>
      <w:r>
        <w:rPr>
          <w:rFonts w:cs="Arial"/>
          <w:b/>
          <w:bCs/>
          <w:szCs w:val="20"/>
          <w:u w:val="single"/>
        </w:rPr>
        <w:t>:</w:t>
      </w:r>
    </w:p>
    <w:p w14:paraId="04525E94" w14:textId="77777777" w:rsidR="0089680D" w:rsidRPr="00F02958" w:rsidRDefault="0089680D" w:rsidP="0089680D">
      <w:pPr>
        <w:tabs>
          <w:tab w:val="left" w:pos="360"/>
        </w:tabs>
        <w:spacing w:line="240" w:lineRule="auto"/>
        <w:jc w:val="both"/>
        <w:rPr>
          <w:rFonts w:cs="Arial"/>
          <w:szCs w:val="20"/>
        </w:rPr>
      </w:pPr>
      <w:r w:rsidRPr="00F02958">
        <w:rPr>
          <w:rFonts w:cs="Arial"/>
          <w:szCs w:val="20"/>
        </w:rPr>
        <w:t xml:space="preserve">Naslov: Novi trg 6, 6230 Postojna </w:t>
      </w:r>
    </w:p>
    <w:p w14:paraId="43D9DF70" w14:textId="4CD80F1E" w:rsidR="0089680D" w:rsidRPr="00F02958" w:rsidRDefault="0089680D" w:rsidP="194D3DB0">
      <w:pPr>
        <w:tabs>
          <w:tab w:val="left" w:pos="360"/>
        </w:tabs>
        <w:spacing w:line="240" w:lineRule="auto"/>
        <w:jc w:val="both"/>
        <w:rPr>
          <w:rFonts w:cs="Arial"/>
        </w:rPr>
      </w:pPr>
      <w:r w:rsidRPr="194D3DB0">
        <w:rPr>
          <w:rFonts w:cs="Arial"/>
        </w:rPr>
        <w:t>Kontaktna oseba:</w:t>
      </w:r>
    </w:p>
    <w:p w14:paraId="6703072A" w14:textId="1060F71E" w:rsidR="0089680D" w:rsidRPr="00F02958" w:rsidRDefault="0089680D" w:rsidP="194D3DB0">
      <w:pPr>
        <w:tabs>
          <w:tab w:val="left" w:pos="360"/>
        </w:tabs>
        <w:spacing w:line="240" w:lineRule="auto"/>
        <w:jc w:val="both"/>
        <w:rPr>
          <w:rFonts w:cs="Arial"/>
        </w:rPr>
      </w:pPr>
      <w:r w:rsidRPr="194D3DB0">
        <w:rPr>
          <w:rFonts w:cs="Arial"/>
        </w:rPr>
        <w:t xml:space="preserve">Brigita Knavs, 05 700 12 31, </w:t>
      </w:r>
      <w:hyperlink r:id="rId18">
        <w:r w:rsidRPr="194D3DB0">
          <w:rPr>
            <w:rStyle w:val="Hiperpovezava"/>
            <w:rFonts w:eastAsiaTheme="majorEastAsia" w:cs="Arial"/>
          </w:rPr>
          <w:t>brigita.knavs@gov.si</w:t>
        </w:r>
      </w:hyperlink>
      <w:r w:rsidRPr="194D3DB0">
        <w:rPr>
          <w:rFonts w:cs="Arial"/>
        </w:rPr>
        <w:t xml:space="preserve"> </w:t>
      </w:r>
    </w:p>
    <w:p w14:paraId="7C34EDED" w14:textId="564F410C" w:rsidR="0089680D" w:rsidRDefault="347B942C" w:rsidP="194D3DB0">
      <w:pPr>
        <w:tabs>
          <w:tab w:val="left" w:pos="360"/>
        </w:tabs>
        <w:spacing w:line="240" w:lineRule="auto"/>
        <w:jc w:val="both"/>
        <w:rPr>
          <w:rFonts w:cs="Arial"/>
        </w:rPr>
      </w:pPr>
      <w:r w:rsidRPr="194D3DB0">
        <w:rPr>
          <w:rFonts w:cs="Arial"/>
        </w:rPr>
        <w:t xml:space="preserve">Ana Stres, 05 7001 236, ana.stres@gov.si </w:t>
      </w:r>
    </w:p>
    <w:p w14:paraId="7A36C752" w14:textId="35713B2D" w:rsidR="0089680D" w:rsidRDefault="0089680D" w:rsidP="194D3DB0">
      <w:pPr>
        <w:tabs>
          <w:tab w:val="left" w:pos="360"/>
        </w:tabs>
        <w:spacing w:line="240" w:lineRule="auto"/>
        <w:jc w:val="both"/>
        <w:rPr>
          <w:rFonts w:cs="Arial"/>
        </w:rPr>
      </w:pPr>
      <w:r w:rsidRPr="194D3DB0">
        <w:rPr>
          <w:rFonts w:cs="Arial"/>
          <w:u w:val="single"/>
        </w:rPr>
        <w:t>Seznam posameznih enot CSD:</w:t>
      </w:r>
      <w:r w:rsidRPr="194D3DB0">
        <w:rPr>
          <w:rFonts w:cs="Arial"/>
        </w:rPr>
        <w:t xml:space="preserve"> Cerknica, Ilirska Bistrica, Postojna.</w:t>
      </w:r>
    </w:p>
    <w:p w14:paraId="228998AA" w14:textId="77777777" w:rsidR="0089680D" w:rsidRDefault="0089680D" w:rsidP="0089680D">
      <w:pPr>
        <w:tabs>
          <w:tab w:val="left" w:pos="360"/>
        </w:tabs>
        <w:spacing w:line="240" w:lineRule="auto"/>
        <w:jc w:val="both"/>
        <w:rPr>
          <w:rFonts w:cs="Arial"/>
          <w:szCs w:val="20"/>
        </w:rPr>
      </w:pPr>
      <w:r w:rsidRPr="002743D2">
        <w:rPr>
          <w:rFonts w:cs="Arial"/>
          <w:szCs w:val="20"/>
          <w:u w:val="single"/>
        </w:rPr>
        <w:t>Seznam občin:</w:t>
      </w:r>
      <w:r w:rsidRPr="002743D2">
        <w:rPr>
          <w:rFonts w:cs="Arial"/>
          <w:szCs w:val="20"/>
        </w:rPr>
        <w:t xml:space="preserve"> </w:t>
      </w:r>
      <w:r w:rsidRPr="002743D2">
        <w:t xml:space="preserve">Občina Cerknica, </w:t>
      </w:r>
      <w:proofErr w:type="gramStart"/>
      <w:r w:rsidRPr="002743D2">
        <w:t>Občina Loška dolina</w:t>
      </w:r>
      <w:proofErr w:type="gramEnd"/>
      <w:r w:rsidRPr="002743D2">
        <w:t>, Občina Bloke, Občina Ilirska Bistrica,</w:t>
      </w:r>
      <w:r>
        <w:t xml:space="preserve"> Občina Postojna, Občina Pivka.</w:t>
      </w:r>
    </w:p>
    <w:p w14:paraId="13B27F9D" w14:textId="77777777" w:rsidR="0089680D" w:rsidRDefault="0089680D" w:rsidP="0089680D">
      <w:pPr>
        <w:tabs>
          <w:tab w:val="left" w:pos="360"/>
        </w:tabs>
        <w:spacing w:line="240" w:lineRule="auto"/>
        <w:jc w:val="both"/>
        <w:rPr>
          <w:rFonts w:cs="Arial"/>
          <w:szCs w:val="20"/>
        </w:rPr>
      </w:pPr>
    </w:p>
    <w:p w14:paraId="41D652F2" w14:textId="77777777" w:rsidR="0089680D" w:rsidRPr="00F02958" w:rsidRDefault="0089680D" w:rsidP="0089680D">
      <w:pPr>
        <w:tabs>
          <w:tab w:val="left" w:pos="360"/>
        </w:tabs>
        <w:spacing w:line="240" w:lineRule="auto"/>
        <w:jc w:val="both"/>
        <w:rPr>
          <w:rFonts w:cs="Arial"/>
          <w:szCs w:val="20"/>
        </w:rPr>
      </w:pPr>
    </w:p>
    <w:p w14:paraId="5638EE7F" w14:textId="77777777" w:rsidR="0089680D" w:rsidRPr="00EA2D45" w:rsidRDefault="0089680D" w:rsidP="0089680D">
      <w:pPr>
        <w:tabs>
          <w:tab w:val="left" w:pos="360"/>
        </w:tabs>
        <w:spacing w:line="240" w:lineRule="auto"/>
        <w:jc w:val="both"/>
        <w:rPr>
          <w:rFonts w:cs="Arial"/>
          <w:b/>
          <w:bCs/>
          <w:color w:val="00B050"/>
          <w:szCs w:val="20"/>
          <w:u w:val="single"/>
        </w:rPr>
      </w:pPr>
      <w:r w:rsidRPr="00EA2D45">
        <w:rPr>
          <w:rFonts w:cs="Arial"/>
          <w:b/>
          <w:bCs/>
          <w:color w:val="00B050"/>
          <w:szCs w:val="20"/>
          <w:u w:val="single"/>
        </w:rPr>
        <w:t>CENTER ZA SOCIALNO DELO SAVINJSKO-ŠALEŠKA:</w:t>
      </w:r>
    </w:p>
    <w:p w14:paraId="61225D25" w14:textId="77777777" w:rsidR="0089680D" w:rsidRPr="00EA2D45" w:rsidRDefault="0089680D" w:rsidP="194D3DB0">
      <w:pPr>
        <w:tabs>
          <w:tab w:val="left" w:pos="360"/>
        </w:tabs>
        <w:spacing w:line="240" w:lineRule="auto"/>
        <w:jc w:val="both"/>
        <w:rPr>
          <w:rFonts w:cs="Arial"/>
          <w:color w:val="00B050"/>
        </w:rPr>
      </w:pPr>
      <w:r w:rsidRPr="00EA2D45">
        <w:rPr>
          <w:rFonts w:cs="Arial"/>
          <w:color w:val="00B050"/>
        </w:rPr>
        <w:t xml:space="preserve">Naslov: Stari trg 35, 3320 Velenje </w:t>
      </w:r>
    </w:p>
    <w:p w14:paraId="7E5C3A91" w14:textId="77777777" w:rsidR="0089680D" w:rsidRPr="00EA2D45" w:rsidRDefault="0089680D" w:rsidP="194D3DB0">
      <w:pPr>
        <w:tabs>
          <w:tab w:val="left" w:pos="360"/>
        </w:tabs>
        <w:spacing w:line="240" w:lineRule="auto"/>
        <w:jc w:val="both"/>
        <w:rPr>
          <w:rFonts w:cs="Arial"/>
          <w:color w:val="00B050"/>
        </w:rPr>
      </w:pPr>
      <w:r w:rsidRPr="00EA2D45">
        <w:rPr>
          <w:rFonts w:cs="Arial"/>
          <w:color w:val="00B050"/>
        </w:rPr>
        <w:t xml:space="preserve">Kontaktna oseba: Estera Štante, 03 713 12 57, </w:t>
      </w:r>
      <w:hyperlink r:id="rId19">
        <w:r w:rsidRPr="00EA2D45">
          <w:rPr>
            <w:rStyle w:val="Hiperpovezava"/>
            <w:rFonts w:eastAsiaTheme="majorEastAsia" w:cs="Arial"/>
            <w:color w:val="00B050"/>
          </w:rPr>
          <w:t>estera.stante@gov.si</w:t>
        </w:r>
      </w:hyperlink>
      <w:r w:rsidRPr="00EA2D45">
        <w:rPr>
          <w:rFonts w:cs="Arial"/>
          <w:color w:val="00B050"/>
        </w:rPr>
        <w:t xml:space="preserve"> </w:t>
      </w:r>
    </w:p>
    <w:p w14:paraId="333FBC9F"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u w:val="single"/>
        </w:rPr>
        <w:t>Seznam posameznih enot CSD:</w:t>
      </w:r>
      <w:r w:rsidRPr="00EA2D45">
        <w:rPr>
          <w:rFonts w:cs="Arial"/>
          <w:color w:val="00B050"/>
          <w:szCs w:val="20"/>
        </w:rPr>
        <w:t xml:space="preserve"> Mozirje, Velenje, Žalec.</w:t>
      </w:r>
    </w:p>
    <w:p w14:paraId="2F33E1A0"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u w:val="single"/>
        </w:rPr>
        <w:t>Seznam občin:</w:t>
      </w:r>
      <w:r w:rsidRPr="00EA2D45">
        <w:rPr>
          <w:rFonts w:cs="Arial"/>
          <w:color w:val="00B050"/>
          <w:szCs w:val="20"/>
        </w:rPr>
        <w:t xml:space="preserve"> </w:t>
      </w:r>
      <w:r w:rsidRPr="00EA2D45">
        <w:rPr>
          <w:color w:val="00B050"/>
        </w:rPr>
        <w:t>Občina Gornji Grad, Občina Ljubno, Občina Luče, Občina Nazarje, Občina Rečica ob Savinji, Občina Solčava, Občina Mozirje, Mestna občina Velenje, Občina Šoštanj, Občina Šmartno ob Paki, Občina Žalec, Občina Polzela, Občina Prebold, Občina Vransko, Občina Tabor, Občina Braslovče.</w:t>
      </w:r>
    </w:p>
    <w:p w14:paraId="74638400" w14:textId="77777777" w:rsidR="0089680D" w:rsidRPr="00FA4B72" w:rsidRDefault="0089680D" w:rsidP="0089680D">
      <w:pPr>
        <w:tabs>
          <w:tab w:val="left" w:pos="360"/>
        </w:tabs>
        <w:spacing w:line="240" w:lineRule="auto"/>
        <w:jc w:val="both"/>
        <w:rPr>
          <w:rFonts w:cs="Arial"/>
          <w:szCs w:val="20"/>
        </w:rPr>
      </w:pPr>
    </w:p>
    <w:p w14:paraId="28CBDBC7" w14:textId="77777777" w:rsidR="0089680D" w:rsidRPr="00FA4B72" w:rsidRDefault="0089680D" w:rsidP="0089680D">
      <w:pPr>
        <w:tabs>
          <w:tab w:val="left" w:pos="360"/>
        </w:tabs>
        <w:spacing w:line="240" w:lineRule="auto"/>
        <w:jc w:val="both"/>
        <w:rPr>
          <w:rFonts w:cs="Arial"/>
          <w:szCs w:val="20"/>
        </w:rPr>
      </w:pPr>
    </w:p>
    <w:p w14:paraId="2FBB2ACD" w14:textId="77777777" w:rsidR="0089680D" w:rsidRPr="00EA2D45" w:rsidRDefault="0089680D" w:rsidP="0089680D">
      <w:pPr>
        <w:tabs>
          <w:tab w:val="left" w:pos="360"/>
        </w:tabs>
        <w:spacing w:line="240" w:lineRule="auto"/>
        <w:jc w:val="both"/>
        <w:rPr>
          <w:rFonts w:cs="Arial"/>
          <w:b/>
          <w:bCs/>
          <w:color w:val="00B050"/>
          <w:szCs w:val="20"/>
          <w:u w:val="single"/>
        </w:rPr>
      </w:pPr>
      <w:r w:rsidRPr="00EA2D45">
        <w:rPr>
          <w:rFonts w:cs="Arial"/>
          <w:b/>
          <w:bCs/>
          <w:color w:val="00B050"/>
          <w:szCs w:val="20"/>
          <w:u w:val="single"/>
        </w:rPr>
        <w:t>CENTER ZA SOCIALNO DELO SEVERNA PRIMORSKA:</w:t>
      </w:r>
    </w:p>
    <w:p w14:paraId="3A65B538"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rPr>
        <w:t xml:space="preserve">Naslov: Delpinova ulica 18/B, 5000 Nova Gorica </w:t>
      </w:r>
    </w:p>
    <w:p w14:paraId="6AE5E867" w14:textId="7A8BFFE8" w:rsidR="0089680D" w:rsidRPr="00EA2D45" w:rsidRDefault="0089680D" w:rsidP="52AE5156">
      <w:pPr>
        <w:spacing w:after="160" w:line="257" w:lineRule="auto"/>
        <w:jc w:val="both"/>
        <w:rPr>
          <w:rFonts w:cs="Arial"/>
          <w:b/>
          <w:bCs/>
          <w:color w:val="00B050"/>
        </w:rPr>
      </w:pPr>
      <w:r w:rsidRPr="00EA2D45">
        <w:rPr>
          <w:rFonts w:cs="Arial"/>
          <w:color w:val="00B050"/>
        </w:rPr>
        <w:t xml:space="preserve">Kontaktna oseba: </w:t>
      </w:r>
      <w:r w:rsidR="3867D88B" w:rsidRPr="00EA2D45">
        <w:rPr>
          <w:rFonts w:ascii="Aptos" w:eastAsia="Aptos" w:hAnsi="Aptos" w:cs="Aptos"/>
          <w:b/>
          <w:bCs/>
          <w:color w:val="00B050"/>
          <w:sz w:val="22"/>
          <w:szCs w:val="22"/>
        </w:rPr>
        <w:t xml:space="preserve">Mirjam Tozan Jejčič </w:t>
      </w:r>
      <w:r w:rsidR="3867D88B" w:rsidRPr="00EA2D45">
        <w:rPr>
          <w:rFonts w:ascii="Aptos" w:eastAsia="Aptos" w:hAnsi="Aptos" w:cs="Aptos"/>
          <w:color w:val="00B050"/>
          <w:sz w:val="22"/>
          <w:szCs w:val="22"/>
        </w:rPr>
        <w:t xml:space="preserve">051 212 784, 05 33029 26, </w:t>
      </w:r>
      <w:r w:rsidR="21D97474" w:rsidRPr="00EA2D45">
        <w:rPr>
          <w:rFonts w:ascii="Aptos" w:eastAsia="Aptos" w:hAnsi="Aptos" w:cs="Aptos"/>
          <w:b/>
          <w:bCs/>
          <w:color w:val="00B050"/>
          <w:sz w:val="22"/>
          <w:szCs w:val="22"/>
        </w:rPr>
        <w:t xml:space="preserve">Branka </w:t>
      </w:r>
      <w:proofErr w:type="gramStart"/>
      <w:r w:rsidR="21D97474" w:rsidRPr="00EA2D45">
        <w:rPr>
          <w:rFonts w:ascii="Aptos" w:eastAsia="Aptos" w:hAnsi="Aptos" w:cs="Aptos"/>
          <w:b/>
          <w:bCs/>
          <w:color w:val="00B050"/>
          <w:sz w:val="22"/>
          <w:szCs w:val="22"/>
        </w:rPr>
        <w:t xml:space="preserve">Levpušček </w:t>
      </w:r>
      <w:r w:rsidR="21D97474" w:rsidRPr="00EA2D45">
        <w:rPr>
          <w:rFonts w:ascii="Aptos" w:eastAsia="Aptos" w:hAnsi="Aptos" w:cs="Aptos"/>
          <w:color w:val="00B050"/>
          <w:sz w:val="22"/>
          <w:szCs w:val="22"/>
        </w:rPr>
        <w:t xml:space="preserve"> </w:t>
      </w:r>
      <w:proofErr w:type="gramEnd"/>
      <w:r w:rsidR="21D97474" w:rsidRPr="00EA2D45">
        <w:rPr>
          <w:rFonts w:ascii="Aptos" w:eastAsia="Aptos" w:hAnsi="Aptos" w:cs="Aptos"/>
          <w:color w:val="00B050"/>
          <w:sz w:val="22"/>
          <w:szCs w:val="22"/>
        </w:rPr>
        <w:t>T: 051 212 796</w:t>
      </w:r>
      <w:r w:rsidR="177EC345" w:rsidRPr="00EA2D45">
        <w:rPr>
          <w:rFonts w:ascii="Aptos" w:eastAsia="Aptos" w:hAnsi="Aptos" w:cs="Aptos"/>
          <w:color w:val="00B050"/>
          <w:sz w:val="22"/>
          <w:szCs w:val="22"/>
        </w:rPr>
        <w:t xml:space="preserve">, </w:t>
      </w:r>
      <w:r w:rsidR="177EC345" w:rsidRPr="00EA2D45">
        <w:rPr>
          <w:rFonts w:ascii="Aptos" w:eastAsia="Aptos" w:hAnsi="Aptos" w:cs="Aptos"/>
          <w:b/>
          <w:bCs/>
          <w:color w:val="00B050"/>
          <w:sz w:val="22"/>
          <w:szCs w:val="22"/>
        </w:rPr>
        <w:t>Tina Wah</w:t>
      </w:r>
      <w:r w:rsidR="177EC345" w:rsidRPr="00EA2D45">
        <w:rPr>
          <w:rFonts w:ascii="Aptos" w:eastAsia="Aptos" w:hAnsi="Aptos" w:cs="Aptos"/>
          <w:color w:val="00B050"/>
          <w:sz w:val="22"/>
          <w:szCs w:val="22"/>
        </w:rPr>
        <w:t xml:space="preserve">l 051 211 909, </w:t>
      </w:r>
      <w:r w:rsidR="177EC345" w:rsidRPr="00EA2D45">
        <w:rPr>
          <w:rFonts w:ascii="Aptos" w:eastAsia="Aptos" w:hAnsi="Aptos" w:cs="Aptos"/>
          <w:b/>
          <w:bCs/>
          <w:color w:val="00B050"/>
          <w:sz w:val="22"/>
          <w:szCs w:val="22"/>
        </w:rPr>
        <w:t>Manca Beč</w:t>
      </w:r>
      <w:r w:rsidR="177EC345" w:rsidRPr="00EA2D45">
        <w:rPr>
          <w:rFonts w:ascii="Aptos" w:eastAsia="Aptos" w:hAnsi="Aptos" w:cs="Aptos"/>
          <w:color w:val="00B050"/>
          <w:sz w:val="22"/>
          <w:szCs w:val="22"/>
        </w:rPr>
        <w:t xml:space="preserve"> </w:t>
      </w:r>
      <w:r w:rsidR="03ABFB09" w:rsidRPr="00EA2D45">
        <w:rPr>
          <w:rFonts w:ascii="Aptos" w:eastAsia="Aptos" w:hAnsi="Aptos" w:cs="Aptos"/>
          <w:color w:val="00B050"/>
          <w:sz w:val="22"/>
          <w:szCs w:val="22"/>
        </w:rPr>
        <w:t xml:space="preserve">051 213 907, </w:t>
      </w:r>
      <w:r w:rsidR="03ABFB09" w:rsidRPr="00EA2D45">
        <w:rPr>
          <w:rFonts w:ascii="Aptos" w:eastAsia="Aptos" w:hAnsi="Aptos" w:cs="Aptos"/>
          <w:b/>
          <w:bCs/>
          <w:color w:val="00B050"/>
          <w:sz w:val="22"/>
          <w:szCs w:val="22"/>
        </w:rPr>
        <w:t>Kaja Ros</w:t>
      </w:r>
      <w:r w:rsidR="03ABFB09" w:rsidRPr="00EA2D45">
        <w:rPr>
          <w:rFonts w:ascii="Aptos" w:eastAsia="Aptos" w:hAnsi="Aptos" w:cs="Aptos"/>
          <w:color w:val="00B050"/>
          <w:sz w:val="22"/>
          <w:szCs w:val="22"/>
        </w:rPr>
        <w:t xml:space="preserve">a 05 330 29 25 </w:t>
      </w:r>
      <w:r w:rsidRPr="00EA2D45">
        <w:rPr>
          <w:rFonts w:cs="Arial"/>
          <w:color w:val="00B050"/>
        </w:rPr>
        <w:t xml:space="preserve">Tanja Žorž, 05 330 29 01, 041 615 330, </w:t>
      </w:r>
      <w:hyperlink r:id="rId20">
        <w:r w:rsidRPr="00EA2D45">
          <w:rPr>
            <w:rStyle w:val="Hiperpovezava"/>
            <w:rFonts w:eastAsiaTheme="majorEastAsia" w:cs="Arial"/>
            <w:color w:val="00B050"/>
          </w:rPr>
          <w:t>tanja.zorz@gov.si</w:t>
        </w:r>
      </w:hyperlink>
      <w:r w:rsidRPr="00EA2D45">
        <w:rPr>
          <w:rFonts w:cs="Arial"/>
          <w:color w:val="00B050"/>
        </w:rPr>
        <w:t xml:space="preserve"> </w:t>
      </w:r>
    </w:p>
    <w:p w14:paraId="1111A710"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u w:val="single"/>
        </w:rPr>
        <w:t>Seznam posameznih enot CSD:</w:t>
      </w:r>
      <w:r w:rsidRPr="00EA2D45">
        <w:rPr>
          <w:rFonts w:cs="Arial"/>
          <w:color w:val="00B050"/>
          <w:szCs w:val="20"/>
        </w:rPr>
        <w:t xml:space="preserve"> Ajdovščina, Idrija, Nova Gorica, Tolmin.</w:t>
      </w:r>
    </w:p>
    <w:p w14:paraId="6D42DD29" w14:textId="77777777" w:rsidR="0089680D" w:rsidRPr="00EA2D45" w:rsidRDefault="0089680D" w:rsidP="0089680D">
      <w:pPr>
        <w:tabs>
          <w:tab w:val="left" w:pos="360"/>
        </w:tabs>
        <w:spacing w:line="240" w:lineRule="auto"/>
        <w:jc w:val="both"/>
        <w:rPr>
          <w:rFonts w:cs="Arial"/>
          <w:color w:val="00B050"/>
          <w:szCs w:val="20"/>
        </w:rPr>
      </w:pPr>
      <w:r w:rsidRPr="00EA2D45">
        <w:rPr>
          <w:rFonts w:cs="Arial"/>
          <w:color w:val="00B050"/>
          <w:szCs w:val="20"/>
          <w:u w:val="single"/>
        </w:rPr>
        <w:t>Seznam občin:</w:t>
      </w:r>
      <w:r w:rsidRPr="00EA2D45">
        <w:rPr>
          <w:rFonts w:cs="Arial"/>
          <w:color w:val="00B050"/>
          <w:szCs w:val="20"/>
        </w:rPr>
        <w:t xml:space="preserve"> Mestna občina Nova Gorica, Občina Vipava, Občina Ajdovščina, Občina Idrija, Občina Cerkno, Občina Brda, Občina Kanal ob Soči, Občina Miren- Kostanjevica, Občina Renče-Vogrsko, Občina Šempeter-Vrtojba, Občina Bovec, Občina Kobarid, Občina Tolmin.</w:t>
      </w:r>
    </w:p>
    <w:p w14:paraId="392B719F" w14:textId="77777777" w:rsidR="0089680D" w:rsidRDefault="0089680D" w:rsidP="0089680D">
      <w:pPr>
        <w:tabs>
          <w:tab w:val="left" w:pos="360"/>
        </w:tabs>
        <w:spacing w:line="240" w:lineRule="auto"/>
        <w:jc w:val="both"/>
        <w:rPr>
          <w:rFonts w:cs="Arial"/>
          <w:szCs w:val="20"/>
        </w:rPr>
      </w:pPr>
    </w:p>
    <w:p w14:paraId="52B2A0D3" w14:textId="77777777" w:rsidR="0089680D" w:rsidRPr="00F02958" w:rsidRDefault="0089680D" w:rsidP="0089680D">
      <w:pPr>
        <w:tabs>
          <w:tab w:val="left" w:pos="360"/>
        </w:tabs>
        <w:spacing w:line="240" w:lineRule="auto"/>
        <w:jc w:val="both"/>
        <w:rPr>
          <w:rFonts w:cs="Arial"/>
          <w:szCs w:val="20"/>
        </w:rPr>
      </w:pPr>
    </w:p>
    <w:p w14:paraId="29D0A41B" w14:textId="77777777" w:rsidR="0089680D" w:rsidRPr="00C77BA9" w:rsidRDefault="0C774FC4" w:rsidP="03630900">
      <w:pPr>
        <w:tabs>
          <w:tab w:val="left" w:pos="360"/>
        </w:tabs>
        <w:spacing w:line="240" w:lineRule="auto"/>
        <w:jc w:val="both"/>
        <w:rPr>
          <w:rFonts w:cs="Arial"/>
          <w:b/>
          <w:bCs/>
          <w:color w:val="196B24" w:themeColor="accent3"/>
          <w:u w:val="single"/>
        </w:rPr>
      </w:pPr>
      <w:r w:rsidRPr="03630900">
        <w:rPr>
          <w:rFonts w:cs="Arial"/>
          <w:b/>
          <w:bCs/>
          <w:color w:val="196B24" w:themeColor="accent3"/>
          <w:u w:val="single"/>
        </w:rPr>
        <w:t>CENTER ZA SOCIALNO DELO SPODNJE PODRAVJE:</w:t>
      </w:r>
    </w:p>
    <w:p w14:paraId="44347766" w14:textId="77777777" w:rsidR="0089680D" w:rsidRPr="00304F75" w:rsidRDefault="0C774FC4" w:rsidP="03630900">
      <w:pPr>
        <w:tabs>
          <w:tab w:val="left" w:pos="360"/>
        </w:tabs>
        <w:spacing w:line="240" w:lineRule="auto"/>
        <w:jc w:val="both"/>
        <w:rPr>
          <w:rFonts w:cs="Arial"/>
          <w:color w:val="196B24" w:themeColor="accent3"/>
        </w:rPr>
      </w:pPr>
      <w:r w:rsidRPr="03630900">
        <w:rPr>
          <w:rFonts w:cs="Arial"/>
          <w:color w:val="196B24" w:themeColor="accent3"/>
        </w:rPr>
        <w:t xml:space="preserve">Naslov: Trstenjakova ulica 5a, 2250 Ptuj </w:t>
      </w:r>
    </w:p>
    <w:p w14:paraId="2BD56ADC" w14:textId="77777777" w:rsidR="0089680D" w:rsidRPr="00304F75" w:rsidRDefault="0C774FC4" w:rsidP="03630900">
      <w:pPr>
        <w:tabs>
          <w:tab w:val="left" w:pos="360"/>
        </w:tabs>
        <w:spacing w:line="240" w:lineRule="auto"/>
        <w:jc w:val="both"/>
        <w:rPr>
          <w:rFonts w:cs="Arial"/>
          <w:color w:val="196B24" w:themeColor="accent3"/>
        </w:rPr>
      </w:pPr>
      <w:r w:rsidRPr="03630900">
        <w:rPr>
          <w:rFonts w:cs="Arial"/>
          <w:color w:val="196B24" w:themeColor="accent3"/>
        </w:rPr>
        <w:t xml:space="preserve">Kontaktna oseba: Suzana Vuletić, 02 787 56 39, </w:t>
      </w:r>
      <w:hyperlink r:id="rId21">
        <w:r w:rsidRPr="03630900">
          <w:rPr>
            <w:rStyle w:val="Hiperpovezava"/>
            <w:rFonts w:eastAsiaTheme="majorEastAsia" w:cs="Arial"/>
            <w:color w:val="196B24" w:themeColor="accent3"/>
          </w:rPr>
          <w:t>suzana.vuletic@gov.si</w:t>
        </w:r>
      </w:hyperlink>
      <w:r w:rsidRPr="03630900">
        <w:rPr>
          <w:rFonts w:cs="Arial"/>
          <w:color w:val="196B24" w:themeColor="accent3"/>
        </w:rPr>
        <w:t xml:space="preserve"> </w:t>
      </w:r>
    </w:p>
    <w:p w14:paraId="3571357E" w14:textId="77777777" w:rsidR="0089680D" w:rsidRPr="00304F75" w:rsidRDefault="0C774FC4" w:rsidP="03630900">
      <w:pPr>
        <w:tabs>
          <w:tab w:val="left" w:pos="360"/>
        </w:tabs>
        <w:spacing w:line="240" w:lineRule="auto"/>
        <w:jc w:val="both"/>
        <w:rPr>
          <w:rFonts w:cs="Arial"/>
          <w:color w:val="196B24" w:themeColor="accent3"/>
        </w:rPr>
      </w:pPr>
      <w:r w:rsidRPr="03630900">
        <w:rPr>
          <w:rFonts w:cs="Arial"/>
          <w:color w:val="196B24" w:themeColor="accent3"/>
          <w:u w:val="single"/>
        </w:rPr>
        <w:t>Seznam posameznih enot CSD:</w:t>
      </w:r>
      <w:r w:rsidRPr="03630900">
        <w:rPr>
          <w:rFonts w:cs="Arial"/>
          <w:color w:val="196B24" w:themeColor="accent3"/>
        </w:rPr>
        <w:t xml:space="preserve"> Ormož, Ptuj.</w:t>
      </w:r>
    </w:p>
    <w:p w14:paraId="531DE5C2" w14:textId="77777777" w:rsidR="0089680D" w:rsidRPr="00304F75" w:rsidRDefault="0C774FC4" w:rsidP="03630900">
      <w:pPr>
        <w:tabs>
          <w:tab w:val="left" w:pos="360"/>
        </w:tabs>
        <w:spacing w:line="240" w:lineRule="auto"/>
        <w:jc w:val="both"/>
        <w:rPr>
          <w:rFonts w:cs="Arial"/>
        </w:rPr>
      </w:pPr>
      <w:r w:rsidRPr="52AE5156">
        <w:rPr>
          <w:rFonts w:cs="Arial"/>
          <w:color w:val="196B24" w:themeColor="accent3"/>
          <w:u w:val="single"/>
        </w:rPr>
        <w:t>Seznam občin:</w:t>
      </w:r>
      <w:r w:rsidRPr="52AE5156">
        <w:rPr>
          <w:rFonts w:cs="Arial"/>
          <w:color w:val="196B24" w:themeColor="accent3"/>
        </w:rPr>
        <w:t xml:space="preserve"> </w:t>
      </w:r>
      <w:bookmarkStart w:id="1" w:name="_Hlk193202752"/>
      <w:r w:rsidRPr="52AE5156">
        <w:rPr>
          <w:rFonts w:cs="Arial"/>
          <w:color w:val="196B24" w:themeColor="accent3"/>
        </w:rPr>
        <w:t xml:space="preserve">Mestna občina Ptuj, </w:t>
      </w:r>
      <w:r w:rsidRPr="52AE5156">
        <w:rPr>
          <w:color w:val="196B24" w:themeColor="accent3"/>
        </w:rPr>
        <w:t>Občina Destrnik, Občina Dornava, Občina Gorišnica, Občina Hajdina, Občina Kidričevo, Občina Majšperk, Občina Markovci, Občina Videm, Občina</w:t>
      </w:r>
      <w:r w:rsidRPr="52AE5156">
        <w:rPr>
          <w:color w:val="4EA72E" w:themeColor="accent6"/>
        </w:rPr>
        <w:t xml:space="preserve"> Zavrč, </w:t>
      </w:r>
      <w:r w:rsidRPr="52AE5156">
        <w:rPr>
          <w:rFonts w:cs="Arial"/>
          <w:color w:val="4EA72E" w:themeColor="accent6"/>
        </w:rPr>
        <w:t xml:space="preserve">Občina Trnovska vas, Občina Sveti Andraž v Slovenskih goricah, Občina Juršinci, Občina Podlehnik, Občina Žetale, Občina Cirkulane, </w:t>
      </w:r>
      <w:r w:rsidRPr="52AE5156">
        <w:rPr>
          <w:color w:val="4EA72E" w:themeColor="accent6"/>
        </w:rPr>
        <w:t>Občina Ormož, Občina Središče ob Dravi, Občina Sveti Tomaž</w:t>
      </w:r>
      <w:r w:rsidRPr="52AE5156">
        <w:rPr>
          <w:rFonts w:cs="Arial"/>
          <w:color w:val="4EA72E" w:themeColor="accent6"/>
        </w:rPr>
        <w:t>.</w:t>
      </w:r>
      <w:bookmarkEnd w:id="1"/>
    </w:p>
    <w:p w14:paraId="3D042C27" w14:textId="77777777" w:rsidR="0089680D" w:rsidRDefault="0089680D" w:rsidP="0089680D">
      <w:pPr>
        <w:tabs>
          <w:tab w:val="left" w:pos="360"/>
        </w:tabs>
        <w:spacing w:line="240" w:lineRule="auto"/>
        <w:jc w:val="both"/>
        <w:rPr>
          <w:rFonts w:cs="Arial"/>
          <w:szCs w:val="20"/>
        </w:rPr>
      </w:pPr>
    </w:p>
    <w:p w14:paraId="467E431C" w14:textId="77777777" w:rsidR="0089680D" w:rsidRPr="00304F75" w:rsidRDefault="0089680D" w:rsidP="0089680D">
      <w:pPr>
        <w:tabs>
          <w:tab w:val="left" w:pos="360"/>
        </w:tabs>
        <w:spacing w:line="240" w:lineRule="auto"/>
        <w:jc w:val="both"/>
        <w:rPr>
          <w:rFonts w:cs="Arial"/>
          <w:szCs w:val="20"/>
        </w:rPr>
      </w:pPr>
    </w:p>
    <w:p w14:paraId="641EA47D" w14:textId="77777777" w:rsidR="0089680D" w:rsidRPr="00304F75" w:rsidRDefault="0089680D" w:rsidP="641A2142">
      <w:pPr>
        <w:tabs>
          <w:tab w:val="left" w:pos="360"/>
        </w:tabs>
        <w:spacing w:line="240" w:lineRule="auto"/>
        <w:jc w:val="both"/>
        <w:rPr>
          <w:rFonts w:cs="Arial"/>
          <w:b/>
          <w:bCs/>
          <w:color w:val="4EA72E" w:themeColor="accent6"/>
          <w:u w:val="single"/>
        </w:rPr>
      </w:pPr>
      <w:r w:rsidRPr="641A2142">
        <w:rPr>
          <w:rFonts w:cs="Arial"/>
          <w:b/>
          <w:bCs/>
          <w:color w:val="4EA72E" w:themeColor="accent6"/>
          <w:u w:val="single"/>
        </w:rPr>
        <w:t>CENTER ZA SOCIALNO DELO ZASAVJE:</w:t>
      </w:r>
    </w:p>
    <w:p w14:paraId="069944D4" w14:textId="77777777" w:rsidR="0089680D" w:rsidRPr="00304F75" w:rsidRDefault="0089680D" w:rsidP="641A2142">
      <w:pPr>
        <w:tabs>
          <w:tab w:val="left" w:pos="360"/>
        </w:tabs>
        <w:spacing w:line="240" w:lineRule="auto"/>
        <w:jc w:val="both"/>
        <w:rPr>
          <w:rFonts w:cs="Arial"/>
          <w:color w:val="4EA72E" w:themeColor="accent6"/>
        </w:rPr>
      </w:pPr>
      <w:r w:rsidRPr="641A2142">
        <w:rPr>
          <w:rFonts w:cs="Arial"/>
          <w:color w:val="4EA72E" w:themeColor="accent6"/>
        </w:rPr>
        <w:t xml:space="preserve">Naslov: Mestni trg 5a, 1420 Trbovlje </w:t>
      </w:r>
    </w:p>
    <w:p w14:paraId="40F21E55" w14:textId="58974A79" w:rsidR="0089680D" w:rsidRPr="00304F75" w:rsidRDefault="0089680D" w:rsidP="641A2142">
      <w:pPr>
        <w:jc w:val="both"/>
        <w:rPr>
          <w:rFonts w:cs="Arial"/>
          <w:color w:val="4EA72E" w:themeColor="accent6"/>
        </w:rPr>
      </w:pPr>
      <w:r w:rsidRPr="123F330D">
        <w:rPr>
          <w:rFonts w:cs="Arial"/>
          <w:color w:val="4EA72E" w:themeColor="accent6"/>
        </w:rPr>
        <w:t>Kontaktna oseba: Urška Kolar, 03 777 3</w:t>
      </w:r>
      <w:r w:rsidR="39263BC8" w:rsidRPr="123F330D">
        <w:rPr>
          <w:rFonts w:cs="Arial"/>
          <w:color w:val="4EA72E" w:themeColor="accent6"/>
        </w:rPr>
        <w:t>3 38</w:t>
      </w:r>
      <w:r w:rsidR="00152027" w:rsidRPr="123F330D">
        <w:rPr>
          <w:rFonts w:cs="Arial"/>
          <w:color w:val="4EA72E" w:themeColor="accent6"/>
        </w:rPr>
        <w:t xml:space="preserve"> in 040 207 368</w:t>
      </w:r>
      <w:r w:rsidRPr="123F330D">
        <w:rPr>
          <w:rFonts w:cs="Arial"/>
          <w:color w:val="4EA72E" w:themeColor="accent6"/>
        </w:rPr>
        <w:t xml:space="preserve">, </w:t>
      </w:r>
      <w:hyperlink r:id="rId22">
        <w:r w:rsidRPr="123F330D">
          <w:rPr>
            <w:rStyle w:val="Hiperpovezava"/>
            <w:rFonts w:eastAsiaTheme="majorEastAsia" w:cs="Arial"/>
            <w:color w:val="4EA72E" w:themeColor="accent6"/>
          </w:rPr>
          <w:t>urska.kolar@gov.si</w:t>
        </w:r>
      </w:hyperlink>
      <w:bookmarkEnd w:id="0"/>
    </w:p>
    <w:p w14:paraId="56123C4A" w14:textId="3D391A8F" w:rsidR="76867953" w:rsidRDefault="76867953" w:rsidP="123F330D">
      <w:pPr>
        <w:jc w:val="both"/>
        <w:rPr>
          <w:color w:val="4EA72E" w:themeColor="accent6"/>
        </w:rPr>
      </w:pPr>
      <w:r>
        <w:t xml:space="preserve">    </w:t>
      </w:r>
      <w:r w:rsidRPr="123F330D">
        <w:rPr>
          <w:color w:val="4EA72E" w:themeColor="accent6"/>
        </w:rPr>
        <w:t>Metka Drnovšek 03 777 33</w:t>
      </w:r>
      <w:r w:rsidR="7FBEA9D6" w:rsidRPr="123F330D">
        <w:rPr>
          <w:color w:val="4EA72E" w:themeColor="accent6"/>
        </w:rPr>
        <w:t xml:space="preserve"> 39 in 040 197 175</w:t>
      </w:r>
      <w:r w:rsidR="3CB5453F" w:rsidRPr="123F330D">
        <w:rPr>
          <w:color w:val="4EA72E" w:themeColor="accent6"/>
        </w:rPr>
        <w:t xml:space="preserve">, </w:t>
      </w:r>
      <w:hyperlink r:id="rId23">
        <w:r w:rsidR="3CB5453F" w:rsidRPr="123F330D">
          <w:rPr>
            <w:rStyle w:val="Hiperpovezava"/>
            <w:color w:val="4EA72E" w:themeColor="accent6"/>
          </w:rPr>
          <w:t>metka.drnovsek1@gov.si</w:t>
        </w:r>
      </w:hyperlink>
      <w:r w:rsidR="3CB5453F" w:rsidRPr="123F330D">
        <w:rPr>
          <w:color w:val="4EA72E" w:themeColor="accent6"/>
        </w:rPr>
        <w:t>;</w:t>
      </w:r>
    </w:p>
    <w:p w14:paraId="33839229" w14:textId="2CE7023A" w:rsidR="7FBEA9D6" w:rsidRDefault="7FBEA9D6" w:rsidP="123F330D">
      <w:pPr>
        <w:jc w:val="both"/>
        <w:rPr>
          <w:color w:val="4EA72E" w:themeColor="accent6"/>
        </w:rPr>
      </w:pPr>
      <w:r w:rsidRPr="123F330D">
        <w:rPr>
          <w:color w:val="4EA72E" w:themeColor="accent6"/>
        </w:rPr>
        <w:t xml:space="preserve">    Kristina Pavlič 03 777 33 37 in 040 301 044</w:t>
      </w:r>
      <w:r w:rsidR="08669939" w:rsidRPr="123F330D">
        <w:rPr>
          <w:color w:val="4EA72E" w:themeColor="accent6"/>
        </w:rPr>
        <w:t xml:space="preserve">, </w:t>
      </w:r>
      <w:hyperlink r:id="rId24">
        <w:r w:rsidR="08669939" w:rsidRPr="123F330D">
          <w:rPr>
            <w:rStyle w:val="Hiperpovezava"/>
            <w:color w:val="4EA72E" w:themeColor="accent6"/>
          </w:rPr>
          <w:t>kristina.pavlic@gov.si</w:t>
        </w:r>
      </w:hyperlink>
      <w:r w:rsidR="08669939" w:rsidRPr="123F330D">
        <w:rPr>
          <w:color w:val="4EA72E" w:themeColor="accent6"/>
        </w:rPr>
        <w:t>;</w:t>
      </w:r>
    </w:p>
    <w:p w14:paraId="238267E4" w14:textId="77777777" w:rsidR="0089680D" w:rsidRPr="00304F75" w:rsidRDefault="0089680D" w:rsidP="641A2142">
      <w:pPr>
        <w:tabs>
          <w:tab w:val="left" w:pos="360"/>
        </w:tabs>
        <w:spacing w:line="240" w:lineRule="auto"/>
        <w:jc w:val="both"/>
        <w:rPr>
          <w:rFonts w:cs="Arial"/>
          <w:color w:val="4EA72E" w:themeColor="accent6"/>
        </w:rPr>
      </w:pPr>
      <w:r w:rsidRPr="641A2142">
        <w:rPr>
          <w:rFonts w:cs="Arial"/>
          <w:color w:val="4EA72E" w:themeColor="accent6"/>
          <w:u w:val="single"/>
        </w:rPr>
        <w:t>Seznam posameznih enot CSD:</w:t>
      </w:r>
      <w:r w:rsidRPr="641A2142">
        <w:rPr>
          <w:rFonts w:cs="Arial"/>
          <w:color w:val="4EA72E" w:themeColor="accent6"/>
        </w:rPr>
        <w:t xml:space="preserve"> Hrastnik, Trbovlje, Zagorje ob Savi. </w:t>
      </w:r>
    </w:p>
    <w:p w14:paraId="5CD85477" w14:textId="77777777" w:rsidR="0089680D" w:rsidRDefault="0089680D" w:rsidP="641A2142">
      <w:pPr>
        <w:tabs>
          <w:tab w:val="left" w:pos="360"/>
        </w:tabs>
        <w:spacing w:line="240" w:lineRule="auto"/>
        <w:jc w:val="both"/>
        <w:rPr>
          <w:rFonts w:cs="Arial"/>
          <w:color w:val="4EA72E" w:themeColor="accent6"/>
        </w:rPr>
      </w:pPr>
      <w:r w:rsidRPr="641A2142">
        <w:rPr>
          <w:rFonts w:cs="Arial"/>
          <w:color w:val="4EA72E" w:themeColor="accent6"/>
          <w:u w:val="single"/>
        </w:rPr>
        <w:t>Seznam občin:</w:t>
      </w:r>
      <w:r w:rsidRPr="641A2142">
        <w:rPr>
          <w:color w:val="4EA72E" w:themeColor="accent6"/>
        </w:rPr>
        <w:t xml:space="preserve"> Občina Hrastnik, Občina Trbovlje, Občina Zagorje ob Savi.</w:t>
      </w:r>
    </w:p>
    <w:p w14:paraId="722D53BC" w14:textId="77777777" w:rsidR="0089680D" w:rsidRDefault="0089680D" w:rsidP="641A2142">
      <w:pPr>
        <w:jc w:val="both"/>
        <w:rPr>
          <w:color w:val="4EA72E" w:themeColor="accent6"/>
        </w:rPr>
      </w:pPr>
    </w:p>
    <w:p w14:paraId="35A04547" w14:textId="77777777" w:rsidR="005020E4" w:rsidRPr="0089680D" w:rsidRDefault="005020E4" w:rsidP="641A2142">
      <w:pPr>
        <w:rPr>
          <w:color w:val="4EA72E" w:themeColor="accent6"/>
        </w:rPr>
      </w:pPr>
    </w:p>
    <w:sectPr w:rsidR="005020E4" w:rsidRPr="0089680D" w:rsidSect="00F44531">
      <w:headerReference w:type="even" r:id="rId25"/>
      <w:headerReference w:type="default" r:id="rId26"/>
      <w:footerReference w:type="even" r:id="rId27"/>
      <w:footerReference w:type="default" r:id="rId28"/>
      <w:headerReference w:type="first" r:id="rId29"/>
      <w:footerReference w:type="first" r:id="rId30"/>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9E72" w14:textId="77777777" w:rsidR="004D455F" w:rsidRDefault="004D455F">
      <w:pPr>
        <w:spacing w:line="240" w:lineRule="auto"/>
      </w:pPr>
      <w:r>
        <w:separator/>
      </w:r>
    </w:p>
  </w:endnote>
  <w:endnote w:type="continuationSeparator" w:id="0">
    <w:p w14:paraId="19F66C09" w14:textId="77777777" w:rsidR="004D455F" w:rsidRDefault="004D455F">
      <w:pPr>
        <w:spacing w:line="240" w:lineRule="auto"/>
      </w:pPr>
      <w:r>
        <w:continuationSeparator/>
      </w:r>
    </w:p>
  </w:endnote>
  <w:endnote w:type="continuationNotice" w:id="1">
    <w:p w14:paraId="6CCEF030" w14:textId="77777777" w:rsidR="004D455F" w:rsidRDefault="004D455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epublika">
    <w:altName w:val="Calibri"/>
    <w:panose1 w:val="02000506040000020004"/>
    <w:charset w:val="EE"/>
    <w:family w:val="auto"/>
    <w:pitch w:val="variable"/>
    <w:sig w:usb0="A00000FF" w:usb1="4000205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9932" w14:textId="77777777" w:rsidR="004468C6" w:rsidRDefault="004468C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9BD8" w14:textId="77777777" w:rsidR="004468C6" w:rsidRDefault="004468C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337B" w14:textId="77777777" w:rsidR="004468C6" w:rsidRDefault="004468C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90697" w14:textId="77777777" w:rsidR="004D455F" w:rsidRDefault="004D455F">
      <w:pPr>
        <w:spacing w:line="240" w:lineRule="auto"/>
      </w:pPr>
      <w:r>
        <w:separator/>
      </w:r>
    </w:p>
  </w:footnote>
  <w:footnote w:type="continuationSeparator" w:id="0">
    <w:p w14:paraId="718DE8BC" w14:textId="77777777" w:rsidR="004D455F" w:rsidRDefault="004D455F">
      <w:pPr>
        <w:spacing w:line="240" w:lineRule="auto"/>
      </w:pPr>
      <w:r>
        <w:continuationSeparator/>
      </w:r>
    </w:p>
  </w:footnote>
  <w:footnote w:type="continuationNotice" w:id="1">
    <w:p w14:paraId="17CC4138" w14:textId="77777777" w:rsidR="004D455F" w:rsidRDefault="004D455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7F29" w14:textId="77777777" w:rsidR="004468C6" w:rsidRDefault="004468C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2978" w14:textId="77777777" w:rsidR="004468C6" w:rsidRPr="00110CBD" w:rsidRDefault="004468C6" w:rsidP="00554736">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54736" w:rsidRPr="008F3500" w14:paraId="2888BC61" w14:textId="77777777">
      <w:trPr>
        <w:cantSplit/>
        <w:trHeight w:hRule="exact" w:val="847"/>
      </w:trPr>
      <w:tc>
        <w:tcPr>
          <w:tcW w:w="567" w:type="dxa"/>
        </w:tcPr>
        <w:p w14:paraId="03C7F182" w14:textId="77777777" w:rsidR="004468C6" w:rsidRPr="008F3500" w:rsidRDefault="004468C6" w:rsidP="00554736">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8240" behindDoc="0" locked="0" layoutInCell="0" allowOverlap="1" wp14:anchorId="56CB22D9" wp14:editId="4A04BD04">
                    <wp:simplePos x="0" y="0"/>
                    <wp:positionH relativeFrom="column">
                      <wp:posOffset>29845</wp:posOffset>
                    </wp:positionH>
                    <wp:positionV relativeFrom="page">
                      <wp:posOffset>3600450</wp:posOffset>
                    </wp:positionV>
                    <wp:extent cx="215900" cy="0"/>
                    <wp:effectExtent l="6985" t="9525" r="5715" b="952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xmlns:pic="http://schemas.openxmlformats.org/drawingml/2006/picture" xmlns:arto="http://schemas.microsoft.com/office/word/2006/arto">
                <w:pict w14:anchorId="0A8B467E">
                  <v:shapetype id="_x0000_t32" coordsize="21600,21600" o:oned="t" filled="f" o:spt="32" path="m,l21600,21600e" w14:anchorId="3CE2582C">
                    <v:path fillok="f" arrowok="t" o:connecttype="none"/>
                    <o:lock v:ext="edit" shapetype="t"/>
                  </v:shapetype>
                  <v:shape id="AutoShape 1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strokecolor="#529dba"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w10:wrap anchory="page"/>
                  </v:shape>
                </w:pict>
              </mc:Fallback>
            </mc:AlternateContent>
          </w:r>
        </w:p>
      </w:tc>
    </w:tr>
  </w:tbl>
  <w:p w14:paraId="20AF98E7" w14:textId="77777777" w:rsidR="004468C6" w:rsidRDefault="004468C6" w:rsidP="00554736">
    <w:pPr>
      <w:pStyle w:val="Glava"/>
      <w:tabs>
        <w:tab w:val="clear" w:pos="4320"/>
        <w:tab w:val="clear" w:pos="8640"/>
        <w:tab w:val="left" w:pos="5112"/>
      </w:tabs>
      <w:spacing w:before="120" w:line="240" w:lineRule="exact"/>
      <w:rPr>
        <w:rFonts w:cs="Arial"/>
        <w:sz w:val="16"/>
      </w:rPr>
    </w:pPr>
    <w:r>
      <w:rPr>
        <w:rFonts w:cs="Arial"/>
        <w:noProof/>
        <w:sz w:val="16"/>
      </w:rPr>
      <w:drawing>
        <wp:anchor distT="0" distB="0" distL="114300" distR="114300" simplePos="0" relativeHeight="251658242" behindDoc="0" locked="0" layoutInCell="1" allowOverlap="1" wp14:anchorId="32D428A8" wp14:editId="10288595">
          <wp:simplePos x="0" y="0"/>
          <wp:positionH relativeFrom="page">
            <wp:posOffset>4347845</wp:posOffset>
          </wp:positionH>
          <wp:positionV relativeFrom="page">
            <wp:posOffset>624840</wp:posOffset>
          </wp:positionV>
          <wp:extent cx="2510790" cy="449580"/>
          <wp:effectExtent l="0" t="0" r="3810" b="762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98A39" w14:textId="77777777" w:rsidR="004468C6" w:rsidRPr="008F3500" w:rsidRDefault="004468C6" w:rsidP="00554736">
    <w:pPr>
      <w:pStyle w:val="Glava"/>
      <w:tabs>
        <w:tab w:val="clear" w:pos="4320"/>
        <w:tab w:val="clear" w:pos="8640"/>
        <w:tab w:val="left" w:pos="5112"/>
      </w:tabs>
      <w:spacing w:before="120" w:line="240" w:lineRule="exact"/>
      <w:rPr>
        <w:rFonts w:cs="Arial"/>
        <w:sz w:val="16"/>
      </w:rPr>
    </w:pPr>
    <w:r>
      <w:rPr>
        <w:rFonts w:cs="Arial"/>
        <w:noProof/>
        <w:sz w:val="16"/>
      </w:rPr>
      <w:drawing>
        <wp:anchor distT="0" distB="0" distL="114300" distR="114300" simplePos="0" relativeHeight="251658241" behindDoc="0" locked="0" layoutInCell="1" allowOverlap="1" wp14:anchorId="7D9962B7" wp14:editId="006D1287">
          <wp:simplePos x="1082040" y="91440"/>
          <wp:positionH relativeFrom="page">
            <wp:align>left</wp:align>
          </wp:positionH>
          <wp:positionV relativeFrom="page">
            <wp:align>top</wp:align>
          </wp:positionV>
          <wp:extent cx="3963600" cy="1458000"/>
          <wp:effectExtent l="0" t="0" r="0" b="8890"/>
          <wp:wrapSquare wrapText="bothSides"/>
          <wp:docPr id="5" name="Slika 5" descr="Slika, ki vsebuje besede besedilo, pism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pismo&#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3963600" cy="1458000"/>
                  </a:xfrm>
                  <a:prstGeom prst="rect">
                    <a:avLst/>
                  </a:prstGeom>
                </pic:spPr>
              </pic:pic>
            </a:graphicData>
          </a:graphic>
          <wp14:sizeRelH relativeFrom="margin">
            <wp14:pctWidth>0</wp14:pctWidth>
          </wp14:sizeRelH>
          <wp14:sizeRelV relativeFrom="margin">
            <wp14:pctHeight>0</wp14:pctHeight>
          </wp14:sizeRelV>
        </wp:anchor>
      </w:drawing>
    </w:r>
    <w:r w:rsidRPr="004A11FE">
      <w:rPr>
        <w:rFonts w:cs="Arial"/>
        <w:noProof/>
        <w:sz w:val="16"/>
      </w:rPr>
      <w:t>Dunajska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01 369 79 40</w:t>
    </w:r>
  </w:p>
  <w:p w14:paraId="368857F1" w14:textId="77777777" w:rsidR="004468C6" w:rsidRPr="008F3500" w:rsidRDefault="004468C6" w:rsidP="0055473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gp.msp@gov.si</w:t>
    </w:r>
  </w:p>
  <w:p w14:paraId="27A28AF9" w14:textId="77777777" w:rsidR="004468C6" w:rsidRPr="008F3500" w:rsidRDefault="004468C6" w:rsidP="0055473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www.gov.si</w:t>
    </w:r>
    <w:proofErr w:type="spellEnd"/>
  </w:p>
  <w:p w14:paraId="21BA44CE" w14:textId="77777777" w:rsidR="004468C6" w:rsidRPr="008F3500" w:rsidRDefault="004468C6" w:rsidP="00554736">
    <w:pPr>
      <w:pStyle w:val="Glava"/>
      <w:tabs>
        <w:tab w:val="clear" w:pos="4320"/>
        <w:tab w:val="clear" w:pos="8640"/>
        <w:tab w:val="left" w:pos="511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31"/>
    <w:rsid w:val="00001AA0"/>
    <w:rsid w:val="00057B19"/>
    <w:rsid w:val="001213EC"/>
    <w:rsid w:val="00152027"/>
    <w:rsid w:val="00160C0B"/>
    <w:rsid w:val="001E19F8"/>
    <w:rsid w:val="001F4C22"/>
    <w:rsid w:val="001F5A0B"/>
    <w:rsid w:val="00243BC0"/>
    <w:rsid w:val="002A434F"/>
    <w:rsid w:val="00331647"/>
    <w:rsid w:val="0034433C"/>
    <w:rsid w:val="00382111"/>
    <w:rsid w:val="004468C6"/>
    <w:rsid w:val="00486645"/>
    <w:rsid w:val="004B0656"/>
    <w:rsid w:val="004D455F"/>
    <w:rsid w:val="005020E4"/>
    <w:rsid w:val="00554736"/>
    <w:rsid w:val="0059737E"/>
    <w:rsid w:val="005A479B"/>
    <w:rsid w:val="005B3518"/>
    <w:rsid w:val="005C4F0E"/>
    <w:rsid w:val="005D7E7D"/>
    <w:rsid w:val="0064125B"/>
    <w:rsid w:val="006F1DEA"/>
    <w:rsid w:val="006F3BDF"/>
    <w:rsid w:val="00713420"/>
    <w:rsid w:val="007759D2"/>
    <w:rsid w:val="00787F10"/>
    <w:rsid w:val="007A613E"/>
    <w:rsid w:val="007B1549"/>
    <w:rsid w:val="007B6E49"/>
    <w:rsid w:val="007F61AE"/>
    <w:rsid w:val="00810DE6"/>
    <w:rsid w:val="00864CF2"/>
    <w:rsid w:val="00883FE8"/>
    <w:rsid w:val="0089680D"/>
    <w:rsid w:val="00A6392F"/>
    <w:rsid w:val="00AB1C6B"/>
    <w:rsid w:val="00B12B68"/>
    <w:rsid w:val="00B7702A"/>
    <w:rsid w:val="00C336E3"/>
    <w:rsid w:val="00C56504"/>
    <w:rsid w:val="00C62C7D"/>
    <w:rsid w:val="00CB1454"/>
    <w:rsid w:val="00CC2311"/>
    <w:rsid w:val="00D52733"/>
    <w:rsid w:val="00DE3642"/>
    <w:rsid w:val="00EA2D45"/>
    <w:rsid w:val="00EB23AB"/>
    <w:rsid w:val="00F1771C"/>
    <w:rsid w:val="00F44531"/>
    <w:rsid w:val="00F937E9"/>
    <w:rsid w:val="00FC482B"/>
    <w:rsid w:val="018B9130"/>
    <w:rsid w:val="03630900"/>
    <w:rsid w:val="03ABFB09"/>
    <w:rsid w:val="051B1702"/>
    <w:rsid w:val="051DCF21"/>
    <w:rsid w:val="0622EDC0"/>
    <w:rsid w:val="07D2E32D"/>
    <w:rsid w:val="07F60F70"/>
    <w:rsid w:val="08669939"/>
    <w:rsid w:val="0A60CA96"/>
    <w:rsid w:val="0AD2898E"/>
    <w:rsid w:val="0C774FC4"/>
    <w:rsid w:val="0D7F788B"/>
    <w:rsid w:val="0EBE4073"/>
    <w:rsid w:val="1083AB6A"/>
    <w:rsid w:val="1166108C"/>
    <w:rsid w:val="123F330D"/>
    <w:rsid w:val="1644E4FD"/>
    <w:rsid w:val="170D80A5"/>
    <w:rsid w:val="177EC345"/>
    <w:rsid w:val="178A2D12"/>
    <w:rsid w:val="18FDB2FA"/>
    <w:rsid w:val="194D3DB0"/>
    <w:rsid w:val="19BC5EF9"/>
    <w:rsid w:val="1A7F0DAF"/>
    <w:rsid w:val="1A81994A"/>
    <w:rsid w:val="1B041DF6"/>
    <w:rsid w:val="1B559886"/>
    <w:rsid w:val="1F56257F"/>
    <w:rsid w:val="1F93E571"/>
    <w:rsid w:val="20929D9B"/>
    <w:rsid w:val="209C06F7"/>
    <w:rsid w:val="20E3CE6C"/>
    <w:rsid w:val="21C962DA"/>
    <w:rsid w:val="21D97474"/>
    <w:rsid w:val="22F3384F"/>
    <w:rsid w:val="276B9D31"/>
    <w:rsid w:val="279900A7"/>
    <w:rsid w:val="28D30D66"/>
    <w:rsid w:val="297976CE"/>
    <w:rsid w:val="2D6B6A15"/>
    <w:rsid w:val="2D969EC8"/>
    <w:rsid w:val="2DEE7344"/>
    <w:rsid w:val="31A6DBD4"/>
    <w:rsid w:val="324BD425"/>
    <w:rsid w:val="332E037C"/>
    <w:rsid w:val="33DE2BA9"/>
    <w:rsid w:val="347B942C"/>
    <w:rsid w:val="3634DD26"/>
    <w:rsid w:val="36E1F699"/>
    <w:rsid w:val="377DE0ED"/>
    <w:rsid w:val="3800E05C"/>
    <w:rsid w:val="3867D88B"/>
    <w:rsid w:val="38FE7205"/>
    <w:rsid w:val="39263BC8"/>
    <w:rsid w:val="3959C09E"/>
    <w:rsid w:val="3C352659"/>
    <w:rsid w:val="3CB5453F"/>
    <w:rsid w:val="3E7FBD49"/>
    <w:rsid w:val="3F3FEECC"/>
    <w:rsid w:val="40C7DDAA"/>
    <w:rsid w:val="438A2A5B"/>
    <w:rsid w:val="45F90803"/>
    <w:rsid w:val="49F3DDD0"/>
    <w:rsid w:val="4A17FB97"/>
    <w:rsid w:val="4A3D9988"/>
    <w:rsid w:val="4D8D238A"/>
    <w:rsid w:val="4D9045B3"/>
    <w:rsid w:val="4E058874"/>
    <w:rsid w:val="4EE17533"/>
    <w:rsid w:val="51080D4D"/>
    <w:rsid w:val="5132D01E"/>
    <w:rsid w:val="5236541F"/>
    <w:rsid w:val="52AE5156"/>
    <w:rsid w:val="52FEF629"/>
    <w:rsid w:val="534FDFFC"/>
    <w:rsid w:val="5442023E"/>
    <w:rsid w:val="54AF7987"/>
    <w:rsid w:val="54D64D04"/>
    <w:rsid w:val="54E2BFFA"/>
    <w:rsid w:val="5511B369"/>
    <w:rsid w:val="5683F850"/>
    <w:rsid w:val="57F2418D"/>
    <w:rsid w:val="5C99CC1E"/>
    <w:rsid w:val="5D70CF1D"/>
    <w:rsid w:val="611A78B0"/>
    <w:rsid w:val="641A2142"/>
    <w:rsid w:val="64FA2280"/>
    <w:rsid w:val="64FB9465"/>
    <w:rsid w:val="650F5CE0"/>
    <w:rsid w:val="65C98991"/>
    <w:rsid w:val="69ECB749"/>
    <w:rsid w:val="6A91D4A7"/>
    <w:rsid w:val="6B20B115"/>
    <w:rsid w:val="6DC65650"/>
    <w:rsid w:val="6F6E2DDA"/>
    <w:rsid w:val="70B6C152"/>
    <w:rsid w:val="70C8D1DA"/>
    <w:rsid w:val="73190377"/>
    <w:rsid w:val="73725D09"/>
    <w:rsid w:val="7660F234"/>
    <w:rsid w:val="76867953"/>
    <w:rsid w:val="7920F617"/>
    <w:rsid w:val="7B6494AE"/>
    <w:rsid w:val="7B79E926"/>
    <w:rsid w:val="7D6AFFEE"/>
    <w:rsid w:val="7EA64B1E"/>
    <w:rsid w:val="7F9CE54B"/>
    <w:rsid w:val="7FBEA9D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C3B61"/>
  <w15:chartTrackingRefBased/>
  <w15:docId w15:val="{FD68C7B9-F21D-4D5E-BEC5-1AC4922D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4531"/>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F4453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F4453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F4453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F4453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Naslov5">
    <w:name w:val="heading 5"/>
    <w:basedOn w:val="Navaden"/>
    <w:next w:val="Navaden"/>
    <w:link w:val="Naslov5Znak"/>
    <w:uiPriority w:val="9"/>
    <w:semiHidden/>
    <w:unhideWhenUsed/>
    <w:qFormat/>
    <w:rsid w:val="00F4453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Naslov6">
    <w:name w:val="heading 6"/>
    <w:basedOn w:val="Navaden"/>
    <w:next w:val="Navaden"/>
    <w:link w:val="Naslov6Znak"/>
    <w:uiPriority w:val="9"/>
    <w:semiHidden/>
    <w:unhideWhenUsed/>
    <w:qFormat/>
    <w:rsid w:val="00F4453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Naslov7">
    <w:name w:val="heading 7"/>
    <w:basedOn w:val="Navaden"/>
    <w:next w:val="Navaden"/>
    <w:link w:val="Naslov7Znak"/>
    <w:uiPriority w:val="9"/>
    <w:semiHidden/>
    <w:unhideWhenUsed/>
    <w:qFormat/>
    <w:rsid w:val="00F4453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Naslov8">
    <w:name w:val="heading 8"/>
    <w:basedOn w:val="Navaden"/>
    <w:next w:val="Navaden"/>
    <w:link w:val="Naslov8Znak"/>
    <w:uiPriority w:val="9"/>
    <w:semiHidden/>
    <w:unhideWhenUsed/>
    <w:qFormat/>
    <w:rsid w:val="00F4453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Naslov9">
    <w:name w:val="heading 9"/>
    <w:basedOn w:val="Navaden"/>
    <w:next w:val="Navaden"/>
    <w:link w:val="Naslov9Znak"/>
    <w:uiPriority w:val="9"/>
    <w:semiHidden/>
    <w:unhideWhenUsed/>
    <w:qFormat/>
    <w:rsid w:val="00F4453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4453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4453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4453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4453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4453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4453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4453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4453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44531"/>
    <w:rPr>
      <w:rFonts w:eastAsiaTheme="majorEastAsia" w:cstheme="majorBidi"/>
      <w:color w:val="272727" w:themeColor="text1" w:themeTint="D8"/>
    </w:rPr>
  </w:style>
  <w:style w:type="paragraph" w:styleId="Naslov">
    <w:name w:val="Title"/>
    <w:basedOn w:val="Navaden"/>
    <w:next w:val="Navaden"/>
    <w:link w:val="NaslovZnak"/>
    <w:uiPriority w:val="10"/>
    <w:qFormat/>
    <w:rsid w:val="00F4453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F4453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4453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F4453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4453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Znak">
    <w:name w:val="Citat Znak"/>
    <w:basedOn w:val="Privzetapisavaodstavka"/>
    <w:link w:val="Citat"/>
    <w:uiPriority w:val="29"/>
    <w:rsid w:val="00F44531"/>
    <w:rPr>
      <w:i/>
      <w:iCs/>
      <w:color w:val="404040" w:themeColor="text1" w:themeTint="BF"/>
    </w:rPr>
  </w:style>
  <w:style w:type="paragraph" w:styleId="Odstavekseznama">
    <w:name w:val="List Paragraph"/>
    <w:basedOn w:val="Navaden"/>
    <w:uiPriority w:val="34"/>
    <w:qFormat/>
    <w:rsid w:val="00F4453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zivenpoudarek">
    <w:name w:val="Intense Emphasis"/>
    <w:basedOn w:val="Privzetapisavaodstavka"/>
    <w:uiPriority w:val="21"/>
    <w:qFormat/>
    <w:rsid w:val="00F44531"/>
    <w:rPr>
      <w:i/>
      <w:iCs/>
      <w:color w:val="0F4761" w:themeColor="accent1" w:themeShade="BF"/>
    </w:rPr>
  </w:style>
  <w:style w:type="paragraph" w:styleId="Intenzivencitat">
    <w:name w:val="Intense Quote"/>
    <w:basedOn w:val="Navaden"/>
    <w:next w:val="Navaden"/>
    <w:link w:val="IntenzivencitatZnak"/>
    <w:uiPriority w:val="30"/>
    <w:qFormat/>
    <w:rsid w:val="00F4453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zivencitatZnak">
    <w:name w:val="Intenziven citat Znak"/>
    <w:basedOn w:val="Privzetapisavaodstavka"/>
    <w:link w:val="Intenzivencitat"/>
    <w:uiPriority w:val="30"/>
    <w:rsid w:val="00F44531"/>
    <w:rPr>
      <w:i/>
      <w:iCs/>
      <w:color w:val="0F4761" w:themeColor="accent1" w:themeShade="BF"/>
    </w:rPr>
  </w:style>
  <w:style w:type="character" w:styleId="Intenzivensklic">
    <w:name w:val="Intense Reference"/>
    <w:basedOn w:val="Privzetapisavaodstavka"/>
    <w:uiPriority w:val="32"/>
    <w:qFormat/>
    <w:rsid w:val="00F44531"/>
    <w:rPr>
      <w:b/>
      <w:bCs/>
      <w:smallCaps/>
      <w:color w:val="0F4761" w:themeColor="accent1" w:themeShade="BF"/>
      <w:spacing w:val="5"/>
    </w:rPr>
  </w:style>
  <w:style w:type="paragraph" w:styleId="Glava">
    <w:name w:val="header"/>
    <w:basedOn w:val="Navaden"/>
    <w:link w:val="GlavaZnak"/>
    <w:rsid w:val="00F44531"/>
    <w:pPr>
      <w:tabs>
        <w:tab w:val="center" w:pos="4320"/>
        <w:tab w:val="right" w:pos="8640"/>
      </w:tabs>
    </w:pPr>
  </w:style>
  <w:style w:type="character" w:customStyle="1" w:styleId="GlavaZnak">
    <w:name w:val="Glava Znak"/>
    <w:basedOn w:val="Privzetapisavaodstavka"/>
    <w:link w:val="Glava"/>
    <w:rsid w:val="00F44531"/>
    <w:rPr>
      <w:rFonts w:ascii="Arial" w:eastAsia="Times New Roman" w:hAnsi="Arial" w:cs="Times New Roman"/>
      <w:kern w:val="0"/>
      <w:sz w:val="20"/>
      <w:szCs w:val="24"/>
      <w14:ligatures w14:val="none"/>
    </w:rPr>
  </w:style>
  <w:style w:type="paragraph" w:styleId="Noga">
    <w:name w:val="footer"/>
    <w:basedOn w:val="Navaden"/>
    <w:link w:val="NogaZnak"/>
    <w:semiHidden/>
    <w:rsid w:val="00F44531"/>
    <w:pPr>
      <w:tabs>
        <w:tab w:val="center" w:pos="4320"/>
        <w:tab w:val="right" w:pos="8640"/>
      </w:tabs>
    </w:pPr>
  </w:style>
  <w:style w:type="character" w:customStyle="1" w:styleId="NogaZnak">
    <w:name w:val="Noga Znak"/>
    <w:basedOn w:val="Privzetapisavaodstavka"/>
    <w:link w:val="Noga"/>
    <w:semiHidden/>
    <w:rsid w:val="00F44531"/>
    <w:rPr>
      <w:rFonts w:ascii="Arial" w:eastAsia="Times New Roman" w:hAnsi="Arial" w:cs="Times New Roman"/>
      <w:kern w:val="0"/>
      <w:sz w:val="20"/>
      <w:szCs w:val="24"/>
      <w14:ligatures w14:val="none"/>
    </w:rPr>
  </w:style>
  <w:style w:type="character" w:styleId="Hiperpovezava">
    <w:name w:val="Hyperlink"/>
    <w:basedOn w:val="Privzetapisavaodstavka"/>
    <w:rsid w:val="00F44531"/>
    <w:rPr>
      <w:color w:val="0000FF"/>
      <w:u w:val="single"/>
    </w:rPr>
  </w:style>
  <w:style w:type="character" w:styleId="Pripombasklic">
    <w:name w:val="annotation reference"/>
    <w:basedOn w:val="Privzetapisavaodstavka"/>
    <w:uiPriority w:val="99"/>
    <w:semiHidden/>
    <w:unhideWhenUsed/>
    <w:rsid w:val="005B3518"/>
    <w:rPr>
      <w:sz w:val="16"/>
      <w:szCs w:val="16"/>
    </w:rPr>
  </w:style>
  <w:style w:type="paragraph" w:styleId="Pripombabesedilo">
    <w:name w:val="annotation text"/>
    <w:basedOn w:val="Navaden"/>
    <w:link w:val="PripombabesediloZnak"/>
    <w:uiPriority w:val="99"/>
    <w:unhideWhenUsed/>
    <w:rsid w:val="005B3518"/>
    <w:pPr>
      <w:spacing w:line="240" w:lineRule="auto"/>
    </w:pPr>
    <w:rPr>
      <w:szCs w:val="20"/>
    </w:rPr>
  </w:style>
  <w:style w:type="character" w:customStyle="1" w:styleId="PripombabesediloZnak">
    <w:name w:val="Pripomba – besedilo Znak"/>
    <w:basedOn w:val="Privzetapisavaodstavka"/>
    <w:link w:val="Pripombabesedilo"/>
    <w:uiPriority w:val="99"/>
    <w:rsid w:val="005B3518"/>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B3518"/>
    <w:rPr>
      <w:b/>
      <w:bCs/>
    </w:rPr>
  </w:style>
  <w:style w:type="character" w:customStyle="1" w:styleId="ZadevapripombeZnak">
    <w:name w:val="Zadeva pripombe Znak"/>
    <w:basedOn w:val="PripombabesediloZnak"/>
    <w:link w:val="Zadevapripombe"/>
    <w:uiPriority w:val="99"/>
    <w:semiHidden/>
    <w:rsid w:val="005B3518"/>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rska.bolcina@gov.si" TargetMode="External"/><Relationship Id="rId18" Type="http://schemas.openxmlformats.org/officeDocument/2006/relationships/hyperlink" Target="mailto:brigita.knavs@gov.si"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suzana.vuletic@gov.si" TargetMode="External"/><Relationship Id="rId7" Type="http://schemas.openxmlformats.org/officeDocument/2006/relationships/footnotes" Target="footnotes.xml"/><Relationship Id="rId12" Type="http://schemas.openxmlformats.org/officeDocument/2006/relationships/hyperlink" Target="mailto:dolgotrajna.csdkoros@gov.si" TargetMode="External"/><Relationship Id="rId17" Type="http://schemas.openxmlformats.org/officeDocument/2006/relationships/hyperlink" Target="mailto:carmen.rajer@gov.s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abina.celec@gov.si" TargetMode="External"/><Relationship Id="rId20" Type="http://schemas.openxmlformats.org/officeDocument/2006/relationships/hyperlink" Target="mailto:tanja.zorz@gov.si"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na.radesic@gov.si" TargetMode="External"/><Relationship Id="rId24" Type="http://schemas.openxmlformats.org/officeDocument/2006/relationships/hyperlink" Target="mailto:kristina.pavlic@gov.s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ksenija.gorse@gov.si" TargetMode="External"/><Relationship Id="rId23" Type="http://schemas.openxmlformats.org/officeDocument/2006/relationships/hyperlink" Target="mailto:metka.drnovsek1@gov.si" TargetMode="External"/><Relationship Id="rId28" Type="http://schemas.openxmlformats.org/officeDocument/2006/relationships/footer" Target="footer2.xml"/><Relationship Id="rId10" Type="http://schemas.openxmlformats.org/officeDocument/2006/relationships/hyperlink" Target="mailto:dolgotrajna.csdgoren@gov.si" TargetMode="External"/><Relationship Id="rId19" Type="http://schemas.openxmlformats.org/officeDocument/2006/relationships/hyperlink" Target="mailto:estera.stante@gov.si"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marusa.jerovsek@gov.si" TargetMode="External"/><Relationship Id="rId14" Type="http://schemas.openxmlformats.org/officeDocument/2006/relationships/hyperlink" Target="mailto:janja.cesnik@gov.si" TargetMode="External"/><Relationship Id="rId22" Type="http://schemas.openxmlformats.org/officeDocument/2006/relationships/hyperlink" Target="mailto:urska.kolar@gov.si"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89117B656297A409149A13256F8FCEE" ma:contentTypeVersion="15" ma:contentTypeDescription="Ustvari nov dokument." ma:contentTypeScope="" ma:versionID="a6bd5d024deb1c75d648f592328eacc5">
  <xsd:schema xmlns:xsd="http://www.w3.org/2001/XMLSchema" xmlns:xs="http://www.w3.org/2001/XMLSchema" xmlns:p="http://schemas.microsoft.com/office/2006/metadata/properties" xmlns:ns2="550d2f64-f865-4eec-8fba-08d1864e719b" xmlns:ns3="417d5ce3-39e9-447c-8fe7-333daef7bb4f" targetNamespace="http://schemas.microsoft.com/office/2006/metadata/properties" ma:root="true" ma:fieldsID="e6eb8ffe7966c83a020a032366ffbdb3" ns2:_="" ns3:_="">
    <xsd:import namespace="550d2f64-f865-4eec-8fba-08d1864e719b"/>
    <xsd:import namespace="417d5ce3-39e9-447c-8fe7-333daef7bb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0d2f64-f865-4eec-8fba-08d1864e7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d720018a-c9d8-4080-8656-3db3e8fee27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d5ce3-39e9-447c-8fe7-333daef7bb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ffd0d4c-090e-4afa-8976-77b3c58f8033}" ma:internalName="TaxCatchAll" ma:showField="CatchAllData" ma:web="417d5ce3-39e9-447c-8fe7-333daef7bb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17d5ce3-39e9-447c-8fe7-333daef7bb4f" xsi:nil="true"/>
    <lcf76f155ced4ddcb4097134ff3c332f xmlns="550d2f64-f865-4eec-8fba-08d1864e71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24CA6C-26CE-4C11-BB4C-E09EC319822F}">
  <ds:schemaRefs>
    <ds:schemaRef ds:uri="http://schemas.microsoft.com/sharepoint/v3/contenttype/forms"/>
  </ds:schemaRefs>
</ds:datastoreItem>
</file>

<file path=customXml/itemProps2.xml><?xml version="1.0" encoding="utf-8"?>
<ds:datastoreItem xmlns:ds="http://schemas.openxmlformats.org/officeDocument/2006/customXml" ds:itemID="{FBEA26FA-F36D-4434-9DD6-2749ACEE5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0d2f64-f865-4eec-8fba-08d1864e719b"/>
    <ds:schemaRef ds:uri="417d5ce3-39e9-447c-8fe7-333daef7b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315DF-DA44-4409-BA57-E3FFEA2714BF}">
  <ds:schemaRefs>
    <ds:schemaRef ds:uri="http://schemas.microsoft.com/office/2006/metadata/properties"/>
    <ds:schemaRef ds:uri="http://schemas.microsoft.com/office/infopath/2007/PartnerControls"/>
    <ds:schemaRef ds:uri="417d5ce3-39e9-447c-8fe7-333daef7bb4f"/>
    <ds:schemaRef ds:uri="550d2f64-f865-4eec-8fba-08d1864e71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8680</Characters>
  <Application>Microsoft Office Word</Application>
  <DocSecurity>0</DocSecurity>
  <Lines>72</Lines>
  <Paragraphs>20</Paragraphs>
  <ScaleCrop>false</ScaleCrop>
  <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Frelih</dc:creator>
  <cp:keywords/>
  <dc:description/>
  <cp:lastModifiedBy>Mojca Frelih</cp:lastModifiedBy>
  <cp:revision>2</cp:revision>
  <dcterms:created xsi:type="dcterms:W3CDTF">2025-05-29T07:40:00Z</dcterms:created>
  <dcterms:modified xsi:type="dcterms:W3CDTF">2025-05-29T07:40:00Z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0x010100889117B656297A409149A13256F8FCEE</vt:lpwstr>
  </property>
  <property fmtid="{D5CDD505-2E9C-101B-9397-08002B2CF9AE}" pid="3" name="MediaServiceImageTags">
    <vt:lpwstr/>
  </property>
</Properties>
</file>