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4CF8" w14:textId="77777777" w:rsidR="00447B38" w:rsidRDefault="00447B38" w:rsidP="00B4228A">
      <w:pPr>
        <w:pStyle w:val="datumtevilka"/>
        <w:spacing w:line="240" w:lineRule="auto"/>
        <w:rPr>
          <w:rFonts w:cs="Arial"/>
        </w:rPr>
      </w:pPr>
    </w:p>
    <w:p w14:paraId="0291FB47" w14:textId="50C86DD4" w:rsidR="007D75CF" w:rsidRPr="009E5849" w:rsidRDefault="007D75CF" w:rsidP="00B4228A">
      <w:pPr>
        <w:pStyle w:val="datumtevilka"/>
        <w:spacing w:line="240" w:lineRule="auto"/>
        <w:rPr>
          <w:rFonts w:cs="Arial"/>
        </w:rPr>
      </w:pPr>
      <w:r w:rsidRPr="009E5849">
        <w:rPr>
          <w:rFonts w:cs="Arial"/>
        </w:rPr>
        <w:t xml:space="preserve">Številka: </w:t>
      </w:r>
      <w:r w:rsidRPr="009E5849">
        <w:rPr>
          <w:rFonts w:cs="Arial"/>
        </w:rPr>
        <w:tab/>
      </w:r>
      <w:r w:rsidR="00FE5B0D" w:rsidRPr="009E5849">
        <w:rPr>
          <w:rFonts w:cs="Arial"/>
          <w:shd w:val="clear" w:color="auto" w:fill="FFFFFF"/>
        </w:rPr>
        <w:t>5444-1/2025-2611</w:t>
      </w:r>
      <w:r w:rsidR="00014887" w:rsidRPr="009E5849">
        <w:rPr>
          <w:rFonts w:cs="Arial"/>
          <w:shd w:val="clear" w:color="auto" w:fill="FFFFFF"/>
        </w:rPr>
        <w:t>-25</w:t>
      </w:r>
    </w:p>
    <w:p w14:paraId="35618260" w14:textId="21E5699C" w:rsidR="00085B02" w:rsidRPr="00FE5B0D" w:rsidRDefault="00C250D5" w:rsidP="00B4228A">
      <w:pPr>
        <w:pStyle w:val="datumtevilka"/>
        <w:spacing w:line="240" w:lineRule="auto"/>
        <w:rPr>
          <w:rFonts w:cs="Arial"/>
        </w:rPr>
      </w:pPr>
      <w:r w:rsidRPr="009E5849">
        <w:rPr>
          <w:rFonts w:cs="Arial"/>
        </w:rPr>
        <w:t xml:space="preserve">Datum: </w:t>
      </w:r>
      <w:r w:rsidRPr="009E5849">
        <w:rPr>
          <w:rFonts w:cs="Arial"/>
        </w:rPr>
        <w:tab/>
      </w:r>
      <w:r w:rsidR="009E5849" w:rsidRPr="009E5849">
        <w:rPr>
          <w:rFonts w:cs="Arial"/>
        </w:rPr>
        <w:t>25. 8. 2025</w:t>
      </w:r>
    </w:p>
    <w:p w14:paraId="78D35D76" w14:textId="77777777" w:rsidR="00085B02" w:rsidRPr="00FE5B0D" w:rsidRDefault="00085B02" w:rsidP="00B4228A">
      <w:pPr>
        <w:spacing w:line="240" w:lineRule="auto"/>
        <w:rPr>
          <w:rFonts w:cs="Arial"/>
          <w:szCs w:val="20"/>
        </w:rPr>
      </w:pPr>
    </w:p>
    <w:p w14:paraId="5FB57EBD" w14:textId="45685380" w:rsidR="00787186" w:rsidRDefault="00787186" w:rsidP="00B4228A">
      <w:pPr>
        <w:pStyle w:val="ZADEVA"/>
        <w:spacing w:line="240" w:lineRule="auto"/>
        <w:jc w:val="both"/>
        <w:rPr>
          <w:rFonts w:cs="Arial"/>
          <w:szCs w:val="20"/>
          <w:lang w:val="sl-SI"/>
        </w:rPr>
      </w:pPr>
    </w:p>
    <w:p w14:paraId="787BBC2F" w14:textId="77777777" w:rsidR="00712F84" w:rsidRPr="00FE5B0D" w:rsidRDefault="00712F84" w:rsidP="00B4228A">
      <w:pPr>
        <w:pStyle w:val="ZADEVA"/>
        <w:spacing w:line="240" w:lineRule="auto"/>
        <w:jc w:val="both"/>
        <w:rPr>
          <w:rFonts w:cs="Arial"/>
          <w:szCs w:val="20"/>
          <w:lang w:val="sl-SI"/>
        </w:rPr>
      </w:pPr>
    </w:p>
    <w:p w14:paraId="2792F47D" w14:textId="3AB9DE70" w:rsidR="00222350" w:rsidRDefault="00222350" w:rsidP="00222350">
      <w:pPr>
        <w:pStyle w:val="ZADEVA"/>
        <w:tabs>
          <w:tab w:val="clear" w:pos="1701"/>
        </w:tabs>
        <w:spacing w:line="240" w:lineRule="auto"/>
        <w:ind w:left="284" w:firstLine="0"/>
        <w:jc w:val="both"/>
        <w:rPr>
          <w:rFonts w:cs="Arial"/>
          <w:szCs w:val="20"/>
          <w:lang w:val="sl-SI"/>
        </w:rPr>
      </w:pPr>
      <w:r w:rsidRPr="00FE5B0D">
        <w:rPr>
          <w:rFonts w:cs="Arial"/>
          <w:szCs w:val="20"/>
          <w:lang w:val="sl-SI"/>
        </w:rPr>
        <w:t>Skladno z drugim odstavkom 10. člena Uredbe o posredovanju in ponovni uporabi informacij javnega značaja (Uradni list RS, št. 24/16</w:t>
      </w:r>
      <w:r w:rsidR="00477F19">
        <w:rPr>
          <w:rFonts w:cs="Arial"/>
          <w:szCs w:val="20"/>
          <w:lang w:val="sl-SI"/>
        </w:rPr>
        <w:t xml:space="preserve"> in 146/22</w:t>
      </w:r>
      <w:r w:rsidRPr="00FE5B0D">
        <w:rPr>
          <w:rFonts w:cs="Arial"/>
          <w:szCs w:val="20"/>
          <w:lang w:val="sl-SI"/>
        </w:rPr>
        <w:t>) objavljamo javno dostopne informacije javnega značaja v zvezi s postopkom javnega razpisa, in sicer: podatek o članih komisije za izvedbo postopka javnega razpisa ter podatek o prejemnikih in višini prejetih sredstev.</w:t>
      </w:r>
    </w:p>
    <w:p w14:paraId="21A3942A" w14:textId="77777777" w:rsidR="00712F84" w:rsidRPr="00FE5B0D" w:rsidRDefault="00712F84" w:rsidP="00222350">
      <w:pPr>
        <w:pStyle w:val="ZADEVA"/>
        <w:tabs>
          <w:tab w:val="clear" w:pos="1701"/>
        </w:tabs>
        <w:spacing w:line="240" w:lineRule="auto"/>
        <w:ind w:left="284" w:firstLine="0"/>
        <w:jc w:val="both"/>
        <w:rPr>
          <w:rFonts w:cs="Arial"/>
          <w:szCs w:val="20"/>
          <w:lang w:val="sl-SI"/>
        </w:rPr>
      </w:pPr>
    </w:p>
    <w:p w14:paraId="434095C4" w14:textId="77777777" w:rsidR="00222350" w:rsidRPr="00FE5B0D" w:rsidRDefault="00222350" w:rsidP="00222350">
      <w:pPr>
        <w:pStyle w:val="ZADEVA"/>
        <w:tabs>
          <w:tab w:val="clear" w:pos="1701"/>
        </w:tabs>
        <w:spacing w:line="240" w:lineRule="auto"/>
        <w:ind w:left="284" w:firstLine="0"/>
        <w:jc w:val="both"/>
        <w:rPr>
          <w:rFonts w:cs="Arial"/>
          <w:szCs w:val="20"/>
          <w:lang w:val="sl-SI"/>
        </w:rPr>
      </w:pPr>
    </w:p>
    <w:p w14:paraId="382232FA" w14:textId="06C7A3F9" w:rsidR="00222350" w:rsidRPr="00FE5B0D" w:rsidRDefault="00222350" w:rsidP="00222350">
      <w:pPr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FE5B0D">
        <w:rPr>
          <w:rFonts w:cs="Arial"/>
          <w:color w:val="000000"/>
          <w:szCs w:val="20"/>
          <w:lang w:eastAsia="sl-SI"/>
        </w:rPr>
        <w:t>Republika Slovenija, Ministrstvo za delo, družino, socialne zadeve in enake možnosti je v Uradnem listu Republike Slovenije</w:t>
      </w:r>
      <w:r w:rsidR="00477F19">
        <w:rPr>
          <w:rFonts w:cs="Arial"/>
          <w:color w:val="000000"/>
          <w:szCs w:val="20"/>
          <w:lang w:eastAsia="sl-SI"/>
        </w:rPr>
        <w:t>,</w:t>
      </w:r>
      <w:r w:rsidRPr="00FE5B0D">
        <w:rPr>
          <w:rFonts w:cs="Arial"/>
          <w:color w:val="000000"/>
          <w:szCs w:val="20"/>
          <w:lang w:eastAsia="sl-SI"/>
        </w:rPr>
        <w:t xml:space="preserve"> št. 2</w:t>
      </w:r>
      <w:r w:rsidR="00FE5B0D" w:rsidRPr="00FE5B0D">
        <w:rPr>
          <w:rFonts w:cs="Arial"/>
          <w:color w:val="000000"/>
          <w:szCs w:val="20"/>
          <w:lang w:eastAsia="sl-SI"/>
        </w:rPr>
        <w:t>2</w:t>
      </w:r>
      <w:r w:rsidRPr="00FE5B0D">
        <w:rPr>
          <w:rFonts w:cs="Arial"/>
          <w:color w:val="000000"/>
          <w:szCs w:val="20"/>
          <w:lang w:eastAsia="sl-SI"/>
        </w:rPr>
        <w:t>/2</w:t>
      </w:r>
      <w:r w:rsidR="001A3449" w:rsidRPr="00FE5B0D">
        <w:rPr>
          <w:rFonts w:cs="Arial"/>
          <w:color w:val="000000"/>
          <w:szCs w:val="20"/>
          <w:lang w:eastAsia="sl-SI"/>
        </w:rPr>
        <w:t>5</w:t>
      </w:r>
      <w:r w:rsidRPr="00FE5B0D">
        <w:rPr>
          <w:rFonts w:cs="Arial"/>
          <w:color w:val="000000"/>
          <w:szCs w:val="20"/>
          <w:lang w:eastAsia="sl-SI"/>
        </w:rPr>
        <w:t xml:space="preserve"> dne</w:t>
      </w:r>
      <w:r w:rsidR="00FE5B0D" w:rsidRPr="00FE5B0D">
        <w:rPr>
          <w:rFonts w:cs="Arial"/>
          <w:color w:val="000000"/>
          <w:szCs w:val="20"/>
          <w:lang w:eastAsia="sl-SI"/>
        </w:rPr>
        <w:t xml:space="preserve"> </w:t>
      </w:r>
      <w:r w:rsidR="009E5849" w:rsidRPr="00FE5B0D">
        <w:rPr>
          <w:rFonts w:cs="Arial"/>
          <w:color w:val="000000"/>
          <w:szCs w:val="20"/>
          <w:lang w:eastAsia="sl-SI"/>
        </w:rPr>
        <w:t>4.</w:t>
      </w:r>
      <w:r w:rsidR="009E5849">
        <w:rPr>
          <w:rFonts w:cs="Arial"/>
          <w:color w:val="000000"/>
          <w:szCs w:val="20"/>
          <w:lang w:eastAsia="sl-SI"/>
        </w:rPr>
        <w:t> 4. 2025</w:t>
      </w:r>
      <w:r w:rsidRPr="00FE5B0D">
        <w:rPr>
          <w:rFonts w:cs="Arial"/>
          <w:color w:val="000000"/>
          <w:szCs w:val="20"/>
          <w:lang w:eastAsia="sl-SI"/>
        </w:rPr>
        <w:t xml:space="preserve"> objavilo Javni razpis </w:t>
      </w:r>
      <w:bookmarkStart w:id="0" w:name="_Hlk205365235"/>
      <w:r w:rsidR="00FE5B0D" w:rsidRPr="00FE5B0D">
        <w:rPr>
          <w:rFonts w:cs="Arial"/>
          <w:color w:val="000000"/>
          <w:szCs w:val="20"/>
          <w:lang w:eastAsia="sl-SI"/>
        </w:rPr>
        <w:t>za sofinanciranje</w:t>
      </w:r>
      <w:r w:rsidR="00187FE6">
        <w:rPr>
          <w:rFonts w:cs="Arial"/>
          <w:color w:val="000000"/>
          <w:szCs w:val="20"/>
          <w:lang w:eastAsia="sl-SI"/>
        </w:rPr>
        <w:t xml:space="preserve"> </w:t>
      </w:r>
      <w:r w:rsidR="00FE5B0D" w:rsidRPr="00FE5B0D">
        <w:rPr>
          <w:rFonts w:cs="Arial"/>
          <w:color w:val="000000"/>
          <w:szCs w:val="20"/>
          <w:lang w:eastAsia="sl-SI"/>
        </w:rPr>
        <w:t xml:space="preserve">projektov kariernih </w:t>
      </w:r>
      <w:proofErr w:type="gramStart"/>
      <w:r w:rsidR="00FE5B0D" w:rsidRPr="00FE5B0D">
        <w:rPr>
          <w:rFonts w:cs="Arial"/>
          <w:color w:val="000000"/>
          <w:szCs w:val="20"/>
          <w:lang w:eastAsia="sl-SI"/>
        </w:rPr>
        <w:t>centrov</w:t>
      </w:r>
      <w:proofErr w:type="gramEnd"/>
      <w:r w:rsidR="00FE5B0D" w:rsidRPr="00FE5B0D">
        <w:rPr>
          <w:rFonts w:cs="Arial"/>
          <w:color w:val="000000"/>
          <w:szCs w:val="20"/>
          <w:lang w:eastAsia="sl-SI"/>
        </w:rPr>
        <w:t xml:space="preserve"> za mlade+</w:t>
      </w:r>
      <w:bookmarkEnd w:id="0"/>
      <w:r w:rsidR="00FE5B0D" w:rsidRPr="00FE5B0D">
        <w:rPr>
          <w:rFonts w:cs="Arial"/>
          <w:color w:val="000000"/>
          <w:szCs w:val="20"/>
          <w:lang w:eastAsia="sl-SI"/>
        </w:rPr>
        <w:t xml:space="preserve"> </w:t>
      </w:r>
      <w:r w:rsidR="00DE0C95" w:rsidRPr="00FE5B0D">
        <w:rPr>
          <w:rFonts w:cs="Arial"/>
          <w:color w:val="000000"/>
          <w:szCs w:val="20"/>
          <w:lang w:eastAsia="sl-SI"/>
        </w:rPr>
        <w:t>(v nadaljevanju: javni razpis)</w:t>
      </w:r>
      <w:r w:rsidRPr="00FE5B0D">
        <w:rPr>
          <w:rFonts w:cs="Arial"/>
          <w:color w:val="000000"/>
          <w:szCs w:val="20"/>
          <w:lang w:eastAsia="sl-SI"/>
        </w:rPr>
        <w:t>. Javni razpis delno financira Evropska unija, in sicer iz Evropskega socialnega sklada</w:t>
      </w:r>
      <w:r w:rsidR="00477F19">
        <w:rPr>
          <w:rFonts w:cs="Arial"/>
          <w:color w:val="000000"/>
          <w:szCs w:val="20"/>
          <w:lang w:eastAsia="sl-SI"/>
        </w:rPr>
        <w:t xml:space="preserve"> </w:t>
      </w:r>
      <w:proofErr w:type="gramStart"/>
      <w:r w:rsidR="00477F19">
        <w:rPr>
          <w:rFonts w:cs="Arial"/>
          <w:color w:val="000000"/>
          <w:szCs w:val="20"/>
          <w:lang w:eastAsia="sl-SI"/>
        </w:rPr>
        <w:t>plus</w:t>
      </w:r>
      <w:proofErr w:type="gramEnd"/>
      <w:r w:rsidRPr="00FE5B0D">
        <w:rPr>
          <w:rFonts w:cs="Arial"/>
          <w:color w:val="000000"/>
          <w:szCs w:val="20"/>
          <w:lang w:eastAsia="sl-SI"/>
        </w:rPr>
        <w:t xml:space="preserve">. </w:t>
      </w:r>
    </w:p>
    <w:p w14:paraId="44A084E7" w14:textId="77777777" w:rsidR="002D3BC3" w:rsidRPr="00FE5B0D" w:rsidRDefault="002D3BC3" w:rsidP="00222350">
      <w:pPr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0550FCA9" w14:textId="4A9E68D4" w:rsidR="001A3449" w:rsidRPr="00FE5B0D" w:rsidRDefault="00FE5B0D" w:rsidP="001A3449">
      <w:pPr>
        <w:tabs>
          <w:tab w:val="left" w:pos="360"/>
        </w:tabs>
        <w:spacing w:line="240" w:lineRule="auto"/>
        <w:jc w:val="both"/>
        <w:rPr>
          <w:rFonts w:cs="Arial"/>
          <w:szCs w:val="20"/>
        </w:rPr>
      </w:pPr>
      <w:r w:rsidRPr="00FE5B0D">
        <w:rPr>
          <w:rFonts w:cs="Arial"/>
          <w:szCs w:val="20"/>
        </w:rPr>
        <w:t xml:space="preserve">Predmet javnega razpisa je sofinanciranje dveh večletnih projektov kariernih </w:t>
      </w:r>
      <w:proofErr w:type="gramStart"/>
      <w:r w:rsidRPr="00FE5B0D">
        <w:rPr>
          <w:rFonts w:cs="Arial"/>
          <w:szCs w:val="20"/>
        </w:rPr>
        <w:t>centrov</w:t>
      </w:r>
      <w:proofErr w:type="gramEnd"/>
      <w:r w:rsidRPr="00FE5B0D">
        <w:rPr>
          <w:rFonts w:cs="Arial"/>
          <w:szCs w:val="20"/>
        </w:rPr>
        <w:t xml:space="preserve"> za mlade+ v obliki konzorcijev (v nadaljnjem besedilu: konzorcij KCM+), ki bosta osebam iz ciljne skupine omogočila večjo dostopnost do storitev karierne orientacije. V vsaki kohezijski </w:t>
      </w:r>
      <w:proofErr w:type="gramStart"/>
      <w:r w:rsidRPr="00FE5B0D">
        <w:rPr>
          <w:rFonts w:cs="Arial"/>
          <w:szCs w:val="20"/>
        </w:rPr>
        <w:t>regiji</w:t>
      </w:r>
      <w:proofErr w:type="gramEnd"/>
      <w:r w:rsidRPr="00FE5B0D">
        <w:rPr>
          <w:rFonts w:cs="Arial"/>
          <w:szCs w:val="20"/>
        </w:rPr>
        <w:t xml:space="preserve"> </w:t>
      </w:r>
      <w:r w:rsidR="00477F19">
        <w:rPr>
          <w:rFonts w:cs="Arial"/>
          <w:szCs w:val="20"/>
        </w:rPr>
        <w:t>je</w:t>
      </w:r>
      <w:r w:rsidR="00477F19" w:rsidRPr="00FE5B0D">
        <w:rPr>
          <w:rFonts w:cs="Arial"/>
          <w:szCs w:val="20"/>
        </w:rPr>
        <w:t xml:space="preserve"> </w:t>
      </w:r>
      <w:r w:rsidRPr="00FE5B0D">
        <w:rPr>
          <w:rFonts w:cs="Arial"/>
          <w:szCs w:val="20"/>
        </w:rPr>
        <w:t xml:space="preserve">izbran en projekt. </w:t>
      </w:r>
      <w:r w:rsidR="00477F19">
        <w:rPr>
          <w:rFonts w:cs="Arial"/>
          <w:szCs w:val="20"/>
        </w:rPr>
        <w:t xml:space="preserve">Konzorcija </w:t>
      </w:r>
      <w:r w:rsidRPr="00FE5B0D">
        <w:rPr>
          <w:rFonts w:cs="Arial"/>
          <w:szCs w:val="20"/>
        </w:rPr>
        <w:t xml:space="preserve">KMC+ bosta izvajala več </w:t>
      </w:r>
      <w:proofErr w:type="gramStart"/>
      <w:r w:rsidRPr="00FE5B0D">
        <w:rPr>
          <w:rFonts w:cs="Arial"/>
          <w:szCs w:val="20"/>
        </w:rPr>
        <w:t>aktivnosti</w:t>
      </w:r>
      <w:proofErr w:type="gramEnd"/>
      <w:r w:rsidRPr="00FE5B0D">
        <w:rPr>
          <w:rFonts w:cs="Arial"/>
          <w:szCs w:val="20"/>
        </w:rPr>
        <w:t xml:space="preserve"> za opolnomočenje mladih za načrtovanje kariere npr. informacije o poklicih, spoznavanje njihovih interesov, lastnosti, kompetenc, prepoznavanje potreb delodajalcev in trga dela.</w:t>
      </w:r>
      <w:r w:rsidR="001A3449" w:rsidRPr="00FE5B0D">
        <w:rPr>
          <w:rFonts w:cs="Arial"/>
          <w:szCs w:val="20"/>
        </w:rPr>
        <w:t xml:space="preserve"> </w:t>
      </w:r>
    </w:p>
    <w:p w14:paraId="3CBC5D17" w14:textId="77777777" w:rsidR="001A3449" w:rsidRPr="00FE5B0D" w:rsidRDefault="001A3449" w:rsidP="00222350">
      <w:pPr>
        <w:tabs>
          <w:tab w:val="left" w:pos="360"/>
        </w:tabs>
        <w:spacing w:line="240" w:lineRule="auto"/>
        <w:jc w:val="both"/>
        <w:rPr>
          <w:rFonts w:cs="Arial"/>
          <w:szCs w:val="20"/>
        </w:rPr>
      </w:pPr>
    </w:p>
    <w:p w14:paraId="420F4B33" w14:textId="03189AA5" w:rsidR="000C2C8C" w:rsidRDefault="00FE5B0D" w:rsidP="009E5849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FE5B0D">
        <w:rPr>
          <w:rFonts w:cs="Arial"/>
          <w:szCs w:val="20"/>
        </w:rPr>
        <w:t xml:space="preserve">Postopek javnega razpisa je vodila strokovna komisija, ki jo je s Sklepom o začetku postopka Javnega razpisa za sofinanciranje projektov kariernih </w:t>
      </w:r>
      <w:proofErr w:type="gramStart"/>
      <w:r w:rsidRPr="00FE5B0D">
        <w:rPr>
          <w:rFonts w:cs="Arial"/>
          <w:szCs w:val="20"/>
        </w:rPr>
        <w:t>centrov</w:t>
      </w:r>
      <w:proofErr w:type="gramEnd"/>
      <w:r w:rsidRPr="00FE5B0D">
        <w:rPr>
          <w:rFonts w:cs="Arial"/>
          <w:szCs w:val="20"/>
        </w:rPr>
        <w:t xml:space="preserve"> za mlade+ ter imenovanju strokovne komisije za izvedbo postopka, št. 5444-1/2025-2611-4 z dne </w:t>
      </w:r>
      <w:r w:rsidR="009E5849" w:rsidRPr="00FE5B0D">
        <w:rPr>
          <w:rFonts w:cs="Arial"/>
          <w:szCs w:val="20"/>
        </w:rPr>
        <w:t>12.</w:t>
      </w:r>
      <w:r w:rsidR="009E5849">
        <w:rPr>
          <w:rFonts w:cs="Arial"/>
          <w:szCs w:val="20"/>
        </w:rPr>
        <w:t> 2. 2025</w:t>
      </w:r>
      <w:r w:rsidRPr="00FE5B0D">
        <w:rPr>
          <w:rFonts w:cs="Arial"/>
          <w:szCs w:val="20"/>
        </w:rPr>
        <w:t>, imenoval minister za delo, družino, socialne zadeve in enake možnosti</w:t>
      </w:r>
      <w:r w:rsidR="000C2C8C" w:rsidRPr="00FE5B0D">
        <w:rPr>
          <w:rFonts w:cs="Arial"/>
          <w:szCs w:val="20"/>
        </w:rPr>
        <w:t>, in sicer v naslednji sestavi:</w:t>
      </w:r>
    </w:p>
    <w:p w14:paraId="06BD081F" w14:textId="77777777" w:rsidR="009E5849" w:rsidRPr="00FE5B0D" w:rsidRDefault="009E5849" w:rsidP="009E5849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4EF50313" w14:textId="77777777" w:rsidR="00FE5B0D" w:rsidRPr="00477F19" w:rsidRDefault="00FE5B0D" w:rsidP="00FE5B0D">
      <w:pPr>
        <w:numPr>
          <w:ilvl w:val="0"/>
          <w:numId w:val="32"/>
        </w:numPr>
        <w:tabs>
          <w:tab w:val="left" w:pos="993"/>
        </w:tabs>
        <w:suppressAutoHyphens/>
        <w:autoSpaceDE w:val="0"/>
        <w:autoSpaceDN w:val="0"/>
        <w:adjustRightInd w:val="0"/>
        <w:spacing w:before="240" w:line="240" w:lineRule="auto"/>
        <w:jc w:val="both"/>
        <w:textAlignment w:val="center"/>
        <w:rPr>
          <w:rFonts w:cs="Arial"/>
          <w:szCs w:val="20"/>
          <w:lang w:eastAsia="sl-SI"/>
        </w:rPr>
      </w:pPr>
      <w:r w:rsidRPr="006C2780">
        <w:rPr>
          <w:rFonts w:cs="Arial"/>
          <w:szCs w:val="20"/>
          <w:lang w:eastAsia="sl-SI"/>
        </w:rPr>
        <w:t xml:space="preserve">Barbara Masle Erjavec, </w:t>
      </w:r>
      <w:r w:rsidRPr="00477F19">
        <w:rPr>
          <w:rFonts w:cs="Arial"/>
          <w:szCs w:val="20"/>
          <w:lang w:eastAsia="sl-SI"/>
        </w:rPr>
        <w:t>Ministrstvo za delo, družino, socialne zadeve in enake možnosti,</w:t>
      </w:r>
      <w:r w:rsidRPr="00477F19">
        <w:rPr>
          <w:rFonts w:cs="Arial"/>
          <w:szCs w:val="20"/>
        </w:rPr>
        <w:t xml:space="preserve"> </w:t>
      </w:r>
      <w:r w:rsidRPr="00477F19">
        <w:rPr>
          <w:rFonts w:cs="Arial"/>
          <w:szCs w:val="20"/>
          <w:lang w:eastAsia="sl-SI"/>
        </w:rPr>
        <w:t>Direktorat za delovna razmerja in pravice iz dela, predsednica komisije.</w:t>
      </w:r>
    </w:p>
    <w:p w14:paraId="2883D38F" w14:textId="77777777" w:rsidR="00FE5B0D" w:rsidRPr="00477F19" w:rsidRDefault="00FE5B0D" w:rsidP="00FE5B0D">
      <w:pPr>
        <w:numPr>
          <w:ilvl w:val="0"/>
          <w:numId w:val="32"/>
        </w:numPr>
        <w:tabs>
          <w:tab w:val="left" w:pos="993"/>
        </w:tabs>
        <w:suppressAutoHyphens/>
        <w:autoSpaceDE w:val="0"/>
        <w:autoSpaceDN w:val="0"/>
        <w:adjustRightInd w:val="0"/>
        <w:spacing w:before="240" w:line="240" w:lineRule="auto"/>
        <w:jc w:val="both"/>
        <w:textAlignment w:val="center"/>
        <w:rPr>
          <w:rFonts w:cs="Arial"/>
          <w:szCs w:val="20"/>
          <w:lang w:eastAsia="sl-SI"/>
        </w:rPr>
      </w:pPr>
      <w:r w:rsidRPr="006C2780">
        <w:rPr>
          <w:rFonts w:cs="Arial"/>
          <w:szCs w:val="20"/>
          <w:lang w:eastAsia="sl-SI"/>
        </w:rPr>
        <w:t xml:space="preserve">Martina Stanonik, </w:t>
      </w:r>
      <w:r w:rsidRPr="00477F19">
        <w:rPr>
          <w:rFonts w:cs="Arial"/>
          <w:szCs w:val="20"/>
          <w:lang w:eastAsia="sl-SI"/>
        </w:rPr>
        <w:t>Zavod Republike Slovenije za zaposlovanje, članica komisije.</w:t>
      </w:r>
    </w:p>
    <w:p w14:paraId="6457DEC0" w14:textId="77777777" w:rsidR="00FE5B0D" w:rsidRPr="00477F19" w:rsidRDefault="00FE5B0D" w:rsidP="00FE5B0D">
      <w:pPr>
        <w:numPr>
          <w:ilvl w:val="0"/>
          <w:numId w:val="32"/>
        </w:numPr>
        <w:tabs>
          <w:tab w:val="left" w:pos="993"/>
        </w:tabs>
        <w:suppressAutoHyphens/>
        <w:autoSpaceDE w:val="0"/>
        <w:autoSpaceDN w:val="0"/>
        <w:adjustRightInd w:val="0"/>
        <w:spacing w:before="240" w:line="240" w:lineRule="auto"/>
        <w:jc w:val="both"/>
        <w:textAlignment w:val="center"/>
        <w:rPr>
          <w:rFonts w:cs="Arial"/>
          <w:szCs w:val="20"/>
          <w:lang w:eastAsia="sl-SI"/>
        </w:rPr>
      </w:pPr>
      <w:r w:rsidRPr="006C2780">
        <w:rPr>
          <w:rFonts w:cs="Arial"/>
          <w:szCs w:val="20"/>
          <w:lang w:eastAsia="sl-SI"/>
        </w:rPr>
        <w:t xml:space="preserve">Mateja Pačnik Kolenc, </w:t>
      </w:r>
      <w:r w:rsidRPr="00477F19">
        <w:rPr>
          <w:rFonts w:cs="Arial"/>
          <w:szCs w:val="20"/>
          <w:lang w:eastAsia="sl-SI"/>
        </w:rPr>
        <w:t>Zavod Republike Slovenije za zaposlovanje,</w:t>
      </w:r>
      <w:r w:rsidRPr="00477F19">
        <w:rPr>
          <w:rFonts w:cs="Arial"/>
          <w:szCs w:val="20"/>
        </w:rPr>
        <w:t xml:space="preserve"> </w:t>
      </w:r>
      <w:r w:rsidRPr="00477F19">
        <w:rPr>
          <w:rFonts w:cs="Arial"/>
          <w:szCs w:val="20"/>
          <w:lang w:eastAsia="sl-SI"/>
        </w:rPr>
        <w:t>članica komisije.</w:t>
      </w:r>
    </w:p>
    <w:p w14:paraId="1A0968BC" w14:textId="77777777" w:rsidR="00FE5B0D" w:rsidRPr="00477F19" w:rsidRDefault="00FE5B0D" w:rsidP="00FE5B0D">
      <w:pPr>
        <w:numPr>
          <w:ilvl w:val="0"/>
          <w:numId w:val="32"/>
        </w:numPr>
        <w:tabs>
          <w:tab w:val="left" w:pos="993"/>
        </w:tabs>
        <w:suppressAutoHyphens/>
        <w:autoSpaceDE w:val="0"/>
        <w:autoSpaceDN w:val="0"/>
        <w:adjustRightInd w:val="0"/>
        <w:spacing w:before="240" w:line="240" w:lineRule="auto"/>
        <w:jc w:val="both"/>
        <w:textAlignment w:val="center"/>
        <w:rPr>
          <w:rFonts w:cs="Arial"/>
          <w:szCs w:val="20"/>
          <w:lang w:eastAsia="sl-SI"/>
        </w:rPr>
      </w:pPr>
      <w:r w:rsidRPr="006C2780">
        <w:rPr>
          <w:rFonts w:cs="Arial"/>
          <w:szCs w:val="20"/>
          <w:lang w:eastAsia="sl-SI"/>
        </w:rPr>
        <w:t>Romana Blažun</w:t>
      </w:r>
      <w:r w:rsidRPr="00477F19">
        <w:rPr>
          <w:rFonts w:cs="Arial"/>
          <w:szCs w:val="20"/>
          <w:lang w:eastAsia="sl-SI"/>
        </w:rPr>
        <w:t>, Ministrstvo za delo, družino, socialne zadeve in enake možnosti, Direktorat za trg dela in zaposlovanje, članica komisije.</w:t>
      </w:r>
    </w:p>
    <w:p w14:paraId="7603A6DF" w14:textId="77777777" w:rsidR="00FE5B0D" w:rsidRPr="00FE5B0D" w:rsidRDefault="00FE5B0D" w:rsidP="00FE5B0D">
      <w:pPr>
        <w:numPr>
          <w:ilvl w:val="0"/>
          <w:numId w:val="32"/>
        </w:numPr>
        <w:tabs>
          <w:tab w:val="left" w:pos="993"/>
        </w:tabs>
        <w:suppressAutoHyphens/>
        <w:autoSpaceDE w:val="0"/>
        <w:autoSpaceDN w:val="0"/>
        <w:adjustRightInd w:val="0"/>
        <w:spacing w:before="240" w:line="240" w:lineRule="auto"/>
        <w:jc w:val="both"/>
        <w:textAlignment w:val="center"/>
        <w:rPr>
          <w:rFonts w:cs="Arial"/>
          <w:b/>
          <w:bCs/>
          <w:szCs w:val="20"/>
          <w:lang w:eastAsia="sl-SI"/>
        </w:rPr>
      </w:pPr>
      <w:r w:rsidRPr="006C2780">
        <w:rPr>
          <w:rFonts w:cs="Arial"/>
          <w:szCs w:val="20"/>
          <w:lang w:eastAsia="sl-SI"/>
        </w:rPr>
        <w:t>Barbara Kunčič Krapež</w:t>
      </w:r>
      <w:r w:rsidRPr="00477F19">
        <w:rPr>
          <w:rFonts w:cs="Arial"/>
          <w:szCs w:val="20"/>
          <w:lang w:eastAsia="sl-SI"/>
        </w:rPr>
        <w:t>, Center</w:t>
      </w:r>
      <w:r w:rsidRPr="00FE5B0D">
        <w:rPr>
          <w:rFonts w:cs="Arial"/>
          <w:szCs w:val="20"/>
          <w:lang w:eastAsia="sl-SI"/>
        </w:rPr>
        <w:t xml:space="preserve"> za poklicno izobraževanje,</w:t>
      </w:r>
      <w:r w:rsidRPr="00FE5B0D">
        <w:rPr>
          <w:rFonts w:cs="Arial"/>
          <w:szCs w:val="20"/>
        </w:rPr>
        <w:t xml:space="preserve"> </w:t>
      </w:r>
      <w:r w:rsidRPr="00FE5B0D">
        <w:rPr>
          <w:rFonts w:cs="Arial"/>
          <w:szCs w:val="20"/>
          <w:lang w:eastAsia="sl-SI"/>
        </w:rPr>
        <w:t xml:space="preserve">Središče za razvoj poklicnih kvalifikacij, </w:t>
      </w:r>
      <w:r w:rsidRPr="00FE5B0D">
        <w:rPr>
          <w:rFonts w:cs="Arial"/>
          <w:bCs/>
          <w:szCs w:val="20"/>
          <w:lang w:eastAsia="sl-SI"/>
        </w:rPr>
        <w:t>članica komisije.</w:t>
      </w:r>
    </w:p>
    <w:p w14:paraId="18A49C34" w14:textId="77777777" w:rsidR="000C2C8C" w:rsidRPr="00FE5B0D" w:rsidRDefault="000C2C8C" w:rsidP="00B4228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4BA4FC1C" w14:textId="61F1518E" w:rsidR="00202402" w:rsidRPr="00FE5B0D" w:rsidRDefault="002E46F7" w:rsidP="009E5849">
      <w:pPr>
        <w:spacing w:line="240" w:lineRule="auto"/>
        <w:rPr>
          <w:rFonts w:cs="Arial"/>
          <w:b/>
          <w:bCs/>
          <w:color w:val="000000"/>
          <w:szCs w:val="20"/>
          <w:lang w:eastAsia="sl-SI"/>
        </w:rPr>
      </w:pPr>
      <w:r>
        <w:rPr>
          <w:rFonts w:cs="Arial"/>
          <w:color w:val="000000"/>
          <w:szCs w:val="20"/>
          <w:lang w:eastAsia="sl-SI"/>
        </w:rPr>
        <w:br w:type="page"/>
      </w:r>
      <w:r w:rsidR="00202402" w:rsidRPr="00FE5B0D">
        <w:rPr>
          <w:rFonts w:cs="Arial"/>
          <w:b/>
          <w:bCs/>
          <w:szCs w:val="20"/>
        </w:rPr>
        <w:lastRenderedPageBreak/>
        <w:t>SEZNAM PREJEMNIKOV IN VIŠINA PREJETIH SREDSTEV</w:t>
      </w:r>
    </w:p>
    <w:p w14:paraId="30264B0C" w14:textId="77777777" w:rsidR="00202402" w:rsidRPr="00FE5B0D" w:rsidRDefault="00202402" w:rsidP="00B4228A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71990431" w14:textId="6F673742" w:rsidR="00FE5B0D" w:rsidRDefault="002D3BC3" w:rsidP="00FE5B0D">
      <w:pPr>
        <w:spacing w:line="240" w:lineRule="auto"/>
        <w:jc w:val="both"/>
        <w:rPr>
          <w:szCs w:val="20"/>
        </w:rPr>
      </w:pPr>
      <w:r w:rsidRPr="00FE5B0D">
        <w:rPr>
          <w:rFonts w:cs="Arial"/>
          <w:color w:val="000000"/>
          <w:szCs w:val="20"/>
          <w:lang w:eastAsia="sl-SI"/>
        </w:rPr>
        <w:t xml:space="preserve">Javni razpis za sofinanciranje </w:t>
      </w:r>
      <w:r w:rsidR="00FE5B0D" w:rsidRPr="00FE5B0D">
        <w:rPr>
          <w:rFonts w:cs="Arial"/>
          <w:color w:val="000000"/>
          <w:szCs w:val="20"/>
          <w:lang w:eastAsia="sl-SI"/>
        </w:rPr>
        <w:t xml:space="preserve">projektov kariernih </w:t>
      </w:r>
      <w:proofErr w:type="gramStart"/>
      <w:r w:rsidR="00FE5B0D" w:rsidRPr="00FE5B0D">
        <w:rPr>
          <w:rFonts w:cs="Arial"/>
          <w:color w:val="000000"/>
          <w:szCs w:val="20"/>
          <w:lang w:eastAsia="sl-SI"/>
        </w:rPr>
        <w:t>centrov</w:t>
      </w:r>
      <w:proofErr w:type="gramEnd"/>
      <w:r w:rsidR="00FE5B0D" w:rsidRPr="00FE5B0D">
        <w:rPr>
          <w:rFonts w:cs="Arial"/>
          <w:color w:val="000000"/>
          <w:szCs w:val="20"/>
          <w:lang w:eastAsia="sl-SI"/>
        </w:rPr>
        <w:t xml:space="preserve"> za mlade+</w:t>
      </w:r>
      <w:r w:rsidR="009E5849">
        <w:rPr>
          <w:rFonts w:cs="Arial"/>
          <w:color w:val="000000"/>
          <w:szCs w:val="20"/>
          <w:lang w:eastAsia="sl-SI"/>
        </w:rPr>
        <w:t xml:space="preserve"> </w:t>
      </w:r>
      <w:r w:rsidR="009E5849" w:rsidRPr="009E5849">
        <w:rPr>
          <w:rFonts w:cs="Arial"/>
          <w:color w:val="000000"/>
          <w:szCs w:val="20"/>
          <w:lang w:eastAsia="sl-SI"/>
        </w:rPr>
        <w:t>(v nadaljevanju: javni razpis)</w:t>
      </w:r>
      <w:r w:rsidR="00477F19">
        <w:rPr>
          <w:rFonts w:cs="Arial"/>
          <w:color w:val="000000"/>
          <w:szCs w:val="20"/>
          <w:lang w:eastAsia="sl-SI"/>
        </w:rPr>
        <w:t>.</w:t>
      </w:r>
      <w:r w:rsidR="00FE5B0D" w:rsidRPr="00FE5B0D">
        <w:rPr>
          <w:rFonts w:cs="Arial"/>
          <w:color w:val="000000"/>
          <w:szCs w:val="20"/>
          <w:lang w:eastAsia="sl-SI"/>
        </w:rPr>
        <w:t xml:space="preserve"> </w:t>
      </w:r>
      <w:r w:rsidRPr="00FE5B0D">
        <w:rPr>
          <w:rFonts w:cs="Arial"/>
          <w:color w:val="000000"/>
          <w:szCs w:val="20"/>
          <w:lang w:eastAsia="sl-SI"/>
        </w:rPr>
        <w:t>Javni razpis delno financira Evropska unija, in sicer iz Evropskega socialnega sklada</w:t>
      </w:r>
      <w:r w:rsidR="00477F19">
        <w:rPr>
          <w:rFonts w:cs="Arial"/>
          <w:color w:val="000000"/>
          <w:szCs w:val="20"/>
          <w:lang w:eastAsia="sl-SI"/>
        </w:rPr>
        <w:t xml:space="preserve"> </w:t>
      </w:r>
      <w:proofErr w:type="gramStart"/>
      <w:r w:rsidR="00477F19">
        <w:rPr>
          <w:rFonts w:cs="Arial"/>
          <w:color w:val="000000"/>
          <w:szCs w:val="20"/>
          <w:lang w:eastAsia="sl-SI"/>
        </w:rPr>
        <w:t>plus</w:t>
      </w:r>
      <w:proofErr w:type="gramEnd"/>
      <w:r w:rsidRPr="00FE5B0D">
        <w:rPr>
          <w:rFonts w:cs="Arial"/>
          <w:color w:val="000000"/>
          <w:szCs w:val="20"/>
          <w:lang w:eastAsia="sl-SI"/>
        </w:rPr>
        <w:t xml:space="preserve">. Javni razpis se izvaja </w:t>
      </w:r>
      <w:r w:rsidR="00FE5B0D" w:rsidRPr="00DC4FFC">
        <w:rPr>
          <w:szCs w:val="20"/>
        </w:rPr>
        <w:t>v</w:t>
      </w:r>
      <w:r w:rsidR="00FE5B0D" w:rsidRPr="00DC4FFC">
        <w:t xml:space="preserve"> </w:t>
      </w:r>
      <w:r w:rsidR="00FE5B0D" w:rsidRPr="00DC4FFC">
        <w:rPr>
          <w:szCs w:val="20"/>
        </w:rPr>
        <w:t xml:space="preserve">okviru </w:t>
      </w:r>
      <w:r w:rsidR="00477F19" w:rsidRPr="00DC4FFC">
        <w:rPr>
          <w:szCs w:val="20"/>
        </w:rPr>
        <w:t>Programa evropske kohezijske politike v obdobju 2021-2027</w:t>
      </w:r>
      <w:r w:rsidR="00477F19">
        <w:rPr>
          <w:szCs w:val="20"/>
        </w:rPr>
        <w:t xml:space="preserve"> v Sloveniji,</w:t>
      </w:r>
      <w:r w:rsidR="00477F19" w:rsidRPr="00DC4FFC">
        <w:rPr>
          <w:szCs w:val="20"/>
        </w:rPr>
        <w:t xml:space="preserve"> </w:t>
      </w:r>
      <w:r w:rsidR="00FE5B0D" w:rsidRPr="00DC4FFC">
        <w:rPr>
          <w:szCs w:val="20"/>
        </w:rPr>
        <w:t>cilja politike 4 »Bolj socialna in vključujoča Evropa za izvajanje evropskega stebra socialnih pravic«, prednostne naloge 6 »Znanja in spretnosti ter odzivni trg dela«</w:t>
      </w:r>
      <w:r w:rsidR="00477F19">
        <w:rPr>
          <w:szCs w:val="20"/>
        </w:rPr>
        <w:t xml:space="preserve"> in</w:t>
      </w:r>
      <w:r w:rsidR="00FE5B0D" w:rsidRPr="00DC4FFC">
        <w:rPr>
          <w:szCs w:val="20"/>
        </w:rPr>
        <w:t xml:space="preserve"> specifičnega cilja </w:t>
      </w:r>
      <w:proofErr w:type="spellStart"/>
      <w:r w:rsidR="00FE5B0D" w:rsidRPr="00DC4FFC">
        <w:rPr>
          <w:szCs w:val="20"/>
        </w:rPr>
        <w:t>ESO4.5</w:t>
      </w:r>
      <w:proofErr w:type="spellEnd"/>
      <w:r w:rsidR="00FE5B0D" w:rsidRPr="00DC4FFC">
        <w:rPr>
          <w:szCs w:val="20"/>
        </w:rPr>
        <w:t xml:space="preserve"> »Izboljšanje kakovosti, vključenosti, učinkovitosti in </w:t>
      </w:r>
      <w:proofErr w:type="gramStart"/>
      <w:r w:rsidR="00FE5B0D" w:rsidRPr="00DC4FFC">
        <w:rPr>
          <w:szCs w:val="20"/>
        </w:rPr>
        <w:t>relevantnosti</w:t>
      </w:r>
      <w:proofErr w:type="gramEnd"/>
      <w:r w:rsidR="00FE5B0D" w:rsidRPr="00DC4FFC">
        <w:rPr>
          <w:szCs w:val="20"/>
        </w:rPr>
        <w:t xml:space="preserve"> sistemov izobraževanja in usposabljanja za potrebe trga dela, vključno s potrjevanjem neformalnega in priložnostnega učenja, da bi podprli pridobivanje ključnih kompetenc, tudi podjetniških in digitalnih veščin, ter s spodbujanjem uvedbe dualnih sistemov usposabljanja in vajeništev«</w:t>
      </w:r>
      <w:r w:rsidR="00FE5B0D">
        <w:rPr>
          <w:szCs w:val="20"/>
        </w:rPr>
        <w:t>.</w:t>
      </w:r>
    </w:p>
    <w:p w14:paraId="13FDC945" w14:textId="77777777" w:rsidR="002D3BC3" w:rsidRPr="00FE5B0D" w:rsidRDefault="002D3BC3" w:rsidP="006C2780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242"/>
        <w:gridCol w:w="1707"/>
      </w:tblGrid>
      <w:tr w:rsidR="00477F19" w:rsidRPr="00FE5B0D" w14:paraId="4A834B5D" w14:textId="63AE96EC" w:rsidTr="006C2780">
        <w:trPr>
          <w:trHeight w:val="977"/>
          <w:jc w:val="center"/>
        </w:trPr>
        <w:tc>
          <w:tcPr>
            <w:tcW w:w="421" w:type="dxa"/>
            <w:shd w:val="clear" w:color="auto" w:fill="F2F2F2"/>
            <w:vAlign w:val="center"/>
          </w:tcPr>
          <w:p w14:paraId="189D5A8A" w14:textId="59D9D371" w:rsidR="00477F19" w:rsidRPr="00447B38" w:rsidRDefault="00477F19" w:rsidP="00187F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242" w:type="dxa"/>
            <w:shd w:val="clear" w:color="auto" w:fill="F2F2F2"/>
            <w:vAlign w:val="center"/>
          </w:tcPr>
          <w:p w14:paraId="171A6A32" w14:textId="52B5B08E" w:rsidR="00477F19" w:rsidRPr="006C2780" w:rsidRDefault="00477F19" w:rsidP="00187F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Cs w:val="20"/>
              </w:rPr>
            </w:pPr>
            <w:r w:rsidRPr="006C2780">
              <w:rPr>
                <w:rFonts w:cs="Arial"/>
                <w:b/>
                <w:bCs/>
                <w:szCs w:val="20"/>
              </w:rPr>
              <w:t>Naziv prijavitelja</w:t>
            </w:r>
          </w:p>
        </w:tc>
        <w:tc>
          <w:tcPr>
            <w:tcW w:w="1707" w:type="dxa"/>
            <w:shd w:val="clear" w:color="auto" w:fill="F2F2F2"/>
            <w:vAlign w:val="center"/>
          </w:tcPr>
          <w:p w14:paraId="55C3904A" w14:textId="77777777" w:rsidR="00477F19" w:rsidRPr="006C2780" w:rsidRDefault="00477F19" w:rsidP="00187F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Cs w:val="20"/>
              </w:rPr>
            </w:pPr>
            <w:r w:rsidRPr="006C2780">
              <w:rPr>
                <w:rFonts w:cs="Arial"/>
                <w:b/>
                <w:bCs/>
                <w:szCs w:val="20"/>
              </w:rPr>
              <w:t>Višina dodeljenih sredstev v EUR</w:t>
            </w:r>
          </w:p>
        </w:tc>
      </w:tr>
      <w:tr w:rsidR="00477F19" w:rsidRPr="00FE5B0D" w14:paraId="66413284" w14:textId="385D4629" w:rsidTr="00712F84">
        <w:trPr>
          <w:trHeight w:hRule="exact" w:val="1126"/>
          <w:jc w:val="center"/>
        </w:trPr>
        <w:tc>
          <w:tcPr>
            <w:tcW w:w="421" w:type="dxa"/>
            <w:shd w:val="clear" w:color="auto" w:fill="FFFFFF"/>
            <w:vAlign w:val="center"/>
          </w:tcPr>
          <w:p w14:paraId="29EEF884" w14:textId="597293EE" w:rsidR="00477F19" w:rsidRPr="006C2780" w:rsidRDefault="00477F19" w:rsidP="00187F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  <w:r w:rsidRPr="006C2780">
              <w:rPr>
                <w:rFonts w:cs="Arial"/>
                <w:b/>
                <w:bCs/>
                <w:szCs w:val="20"/>
              </w:rPr>
              <w:t>1.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AB9F1E" w14:textId="14257662" w:rsidR="00477F19" w:rsidRPr="006C2780" w:rsidRDefault="002E46F7" w:rsidP="00187F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bookmarkStart w:id="1" w:name="_Hlk205365621"/>
            <w:r w:rsidRPr="002E46F7">
              <w:rPr>
                <w:rFonts w:cs="Arial"/>
                <w:szCs w:val="20"/>
              </w:rPr>
              <w:t xml:space="preserve">JAVNI ZAVOD CENE ŠTUPAR - </w:t>
            </w:r>
            <w:proofErr w:type="gramStart"/>
            <w:r w:rsidRPr="002E46F7">
              <w:rPr>
                <w:rFonts w:cs="Arial"/>
                <w:szCs w:val="20"/>
              </w:rPr>
              <w:t>CENTER</w:t>
            </w:r>
            <w:proofErr w:type="gramEnd"/>
            <w:r w:rsidRPr="002E46F7">
              <w:rPr>
                <w:rFonts w:cs="Arial"/>
                <w:szCs w:val="20"/>
              </w:rPr>
              <w:t xml:space="preserve"> ZA IZOBRAŽEVANJE LJUBLJANA</w:t>
            </w:r>
            <w:bookmarkEnd w:id="1"/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0B0810" w14:textId="4D389340" w:rsidR="00477F19" w:rsidRPr="006C2780" w:rsidRDefault="00477F19" w:rsidP="00187F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bookmarkStart w:id="2" w:name="_Hlk205366228"/>
            <w:r w:rsidRPr="006C2780">
              <w:rPr>
                <w:rFonts w:cs="Arial"/>
                <w:szCs w:val="20"/>
              </w:rPr>
              <w:t>3.920.000,00</w:t>
            </w:r>
            <w:bookmarkEnd w:id="2"/>
          </w:p>
        </w:tc>
      </w:tr>
      <w:tr w:rsidR="00477F19" w:rsidRPr="00FE5B0D" w14:paraId="318F2A9D" w14:textId="177CDEB3" w:rsidTr="00712F84">
        <w:trPr>
          <w:trHeight w:hRule="exact" w:val="1567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3BD096" w14:textId="0846343B" w:rsidR="00477F19" w:rsidRPr="006C2780" w:rsidRDefault="00477F19" w:rsidP="00187F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  <w:r w:rsidRPr="006C2780">
              <w:rPr>
                <w:rFonts w:cs="Arial"/>
                <w:b/>
                <w:bCs/>
                <w:szCs w:val="20"/>
              </w:rPr>
              <w:t>2.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C91470" w14:textId="6C568F48" w:rsidR="00477F19" w:rsidRPr="006C2780" w:rsidRDefault="002E46F7" w:rsidP="00187F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2E46F7">
              <w:rPr>
                <w:rFonts w:cs="Arial"/>
                <w:szCs w:val="20"/>
              </w:rPr>
              <w:t>FUNDACIJA ZA IZBOLJŠANJE ZAPOSLITVENIH MOŽNOSTI PRIZMA,</w:t>
            </w:r>
            <w:r w:rsidR="004D045C">
              <w:rPr>
                <w:rFonts w:cs="Arial"/>
                <w:szCs w:val="20"/>
              </w:rPr>
              <w:t xml:space="preserve"> </w:t>
            </w:r>
            <w:r w:rsidRPr="002E46F7">
              <w:rPr>
                <w:rFonts w:cs="Arial"/>
                <w:szCs w:val="20"/>
              </w:rPr>
              <w:t>USTANOVA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F34AF4" w14:textId="2C736263" w:rsidR="00477F19" w:rsidRPr="006C2780" w:rsidRDefault="00477F19" w:rsidP="00187F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bookmarkStart w:id="3" w:name="_Hlk205366253"/>
            <w:r w:rsidRPr="006C2780">
              <w:rPr>
                <w:rFonts w:cs="Arial"/>
                <w:szCs w:val="20"/>
              </w:rPr>
              <w:t>4.080.000,00</w:t>
            </w:r>
            <w:bookmarkEnd w:id="3"/>
          </w:p>
        </w:tc>
      </w:tr>
      <w:tr w:rsidR="001D6C1E" w:rsidRPr="00FE5B0D" w14:paraId="0B09FD48" w14:textId="77777777" w:rsidTr="00712F84">
        <w:trPr>
          <w:trHeight w:hRule="exact" w:val="426"/>
          <w:jc w:val="center"/>
        </w:trPr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D6C968" w14:textId="4F2DE559" w:rsidR="001D6C1E" w:rsidRPr="006C2780" w:rsidRDefault="001D6C1E" w:rsidP="00187F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6C2780">
              <w:rPr>
                <w:rFonts w:cs="Arial"/>
                <w:b/>
                <w:bCs/>
                <w:szCs w:val="20"/>
              </w:rPr>
              <w:t>SKUPAJ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F97BA9" w14:textId="44FD8435" w:rsidR="001D6C1E" w:rsidRPr="006C2780" w:rsidRDefault="001D6C1E" w:rsidP="00187F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szCs w:val="20"/>
              </w:rPr>
            </w:pPr>
            <w:r w:rsidRPr="006C2780">
              <w:rPr>
                <w:rFonts w:cs="Arial"/>
                <w:b/>
                <w:bCs/>
                <w:szCs w:val="20"/>
              </w:rPr>
              <w:t>8.000.000,00</w:t>
            </w:r>
          </w:p>
        </w:tc>
      </w:tr>
    </w:tbl>
    <w:p w14:paraId="67E83231" w14:textId="77777777" w:rsidR="000F1625" w:rsidRPr="00FE5B0D" w:rsidRDefault="000F1625" w:rsidP="002D3BC3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Cs w:val="20"/>
          <w:lang w:eastAsia="sl-SI"/>
        </w:rPr>
      </w:pPr>
    </w:p>
    <w:p w14:paraId="0EA24585" w14:textId="6903A0B3" w:rsidR="00EE28FA" w:rsidRPr="00FE5B0D" w:rsidRDefault="002D3BC3" w:rsidP="002D3BC3">
      <w:pPr>
        <w:pStyle w:val="Odstavekseznama"/>
        <w:overflowPunct w:val="0"/>
        <w:autoSpaceDE w:val="0"/>
        <w:autoSpaceDN w:val="0"/>
        <w:adjustRightInd w:val="0"/>
        <w:spacing w:line="240" w:lineRule="auto"/>
        <w:ind w:left="0"/>
        <w:contextualSpacing w:val="0"/>
        <w:jc w:val="right"/>
        <w:textAlignment w:val="baseline"/>
        <w:rPr>
          <w:szCs w:val="20"/>
        </w:rPr>
      </w:pPr>
      <w:r w:rsidRPr="00FE5B0D">
        <w:rPr>
          <w:szCs w:val="20"/>
        </w:rPr>
        <w:t>Ministrstvo za delo, družino, socialne zadeve in enake možnosti</w:t>
      </w:r>
    </w:p>
    <w:sectPr w:rsidR="00EE28FA" w:rsidRPr="00FE5B0D" w:rsidSect="008651E8">
      <w:headerReference w:type="default" r:id="rId7"/>
      <w:headerReference w:type="first" r:id="rId8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06687" w14:textId="77777777" w:rsidR="00891291" w:rsidRDefault="00891291">
      <w:r>
        <w:separator/>
      </w:r>
    </w:p>
  </w:endnote>
  <w:endnote w:type="continuationSeparator" w:id="0">
    <w:p w14:paraId="3212A84C" w14:textId="77777777" w:rsidR="00891291" w:rsidRDefault="0089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B5F7C" w14:textId="77777777" w:rsidR="00891291" w:rsidRDefault="00891291">
      <w:r>
        <w:separator/>
      </w:r>
    </w:p>
  </w:footnote>
  <w:footnote w:type="continuationSeparator" w:id="0">
    <w:p w14:paraId="417A22EF" w14:textId="77777777" w:rsidR="00891291" w:rsidRDefault="00891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BBCF" w14:textId="77777777" w:rsidR="00527304" w:rsidRPr="00110CBD" w:rsidRDefault="0052730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A49E2" w14:textId="2A8E89A7" w:rsidR="00527304" w:rsidRPr="00C77BDD" w:rsidRDefault="00FE5B0D" w:rsidP="00FE5B0D">
    <w:pPr>
      <w:pStyle w:val="Glava"/>
      <w:tabs>
        <w:tab w:val="clear" w:pos="4320"/>
        <w:tab w:val="clear" w:pos="8640"/>
        <w:tab w:val="left" w:pos="1050"/>
        <w:tab w:val="left" w:pos="5112"/>
      </w:tabs>
      <w:spacing w:before="120" w:line="240" w:lineRule="exact"/>
      <w:rPr>
        <w:rFonts w:cs="Arial"/>
        <w:sz w:val="16"/>
        <w:lang w:val="it-IT"/>
      </w:rPr>
    </w:pPr>
    <w:r w:rsidRPr="00FE5B0D"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4FEBA3E8" wp14:editId="6727EE88">
          <wp:simplePos x="0" y="0"/>
          <wp:positionH relativeFrom="page">
            <wp:posOffset>70485</wp:posOffset>
          </wp:positionH>
          <wp:positionV relativeFrom="page">
            <wp:posOffset>156845</wp:posOffset>
          </wp:positionV>
          <wp:extent cx="3349625" cy="1453515"/>
          <wp:effectExtent l="0" t="0" r="0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387">
      <w:rPr>
        <w:noProof/>
      </w:rPr>
      <w:drawing>
        <wp:anchor distT="0" distB="0" distL="114300" distR="114300" simplePos="0" relativeHeight="251659264" behindDoc="0" locked="0" layoutInCell="1" allowOverlap="1" wp14:anchorId="69FA1DF3" wp14:editId="4460DD96">
          <wp:simplePos x="0" y="0"/>
          <wp:positionH relativeFrom="margin">
            <wp:posOffset>2844165</wp:posOffset>
          </wp:positionH>
          <wp:positionV relativeFrom="page">
            <wp:posOffset>714375</wp:posOffset>
          </wp:positionV>
          <wp:extent cx="2578100" cy="461645"/>
          <wp:effectExtent l="0" t="0" r="0" b="0"/>
          <wp:wrapSquare wrapText="bothSides"/>
          <wp:docPr id="1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304" w:rsidRPr="00C77BDD">
      <w:rPr>
        <w:rFonts w:cs="Arial"/>
        <w:sz w:val="16"/>
        <w:lang w:val="it-IT"/>
      </w:rPr>
      <w:tab/>
    </w:r>
    <w:r>
      <w:rPr>
        <w:rFonts w:cs="Arial"/>
        <w:noProof/>
        <w:sz w:val="16"/>
        <w:lang w:val="it-IT"/>
      </w:rPr>
      <w:drawing>
        <wp:inline distT="0" distB="0" distL="0" distR="0" wp14:anchorId="2B280DA6" wp14:editId="3AAEE4D5">
          <wp:extent cx="3347085" cy="1450975"/>
          <wp:effectExtent l="0" t="0" r="5715" b="0"/>
          <wp:docPr id="172317613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7085" cy="145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/>
        <w:sz w:val="16"/>
        <w:lang w:val="it-IT"/>
      </w:rPr>
      <w:tab/>
    </w:r>
  </w:p>
  <w:p w14:paraId="07B164CE" w14:textId="77777777" w:rsidR="00527304" w:rsidRPr="00C77BDD" w:rsidRDefault="00527304" w:rsidP="009140A2">
    <w:pPr>
      <w:pStyle w:val="Glava"/>
      <w:tabs>
        <w:tab w:val="clear" w:pos="4320"/>
        <w:tab w:val="clear" w:pos="8640"/>
        <w:tab w:val="left" w:pos="5112"/>
      </w:tabs>
      <w:rPr>
        <w:lang w:val="it-IT"/>
      </w:rPr>
    </w:pPr>
  </w:p>
  <w:p w14:paraId="3B74F66C" w14:textId="77777777" w:rsidR="00527304" w:rsidRPr="008F3500" w:rsidRDefault="0052730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9E7"/>
    <w:multiLevelType w:val="hybridMultilevel"/>
    <w:tmpl w:val="A30816A4"/>
    <w:lvl w:ilvl="0" w:tplc="B344C51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62584"/>
    <w:multiLevelType w:val="hybridMultilevel"/>
    <w:tmpl w:val="4D4E0BD4"/>
    <w:lvl w:ilvl="0" w:tplc="F71ECE3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961B8"/>
    <w:multiLevelType w:val="hybridMultilevel"/>
    <w:tmpl w:val="27D0DB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87737"/>
    <w:multiLevelType w:val="hybridMultilevel"/>
    <w:tmpl w:val="CC3827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D6E49"/>
    <w:multiLevelType w:val="hybridMultilevel"/>
    <w:tmpl w:val="BE7AF9AE"/>
    <w:lvl w:ilvl="0" w:tplc="CE76248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81F"/>
    <w:multiLevelType w:val="hybridMultilevel"/>
    <w:tmpl w:val="A5565124"/>
    <w:lvl w:ilvl="0" w:tplc="A260E624">
      <w:start w:val="62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25F4F"/>
    <w:multiLevelType w:val="hybridMultilevel"/>
    <w:tmpl w:val="164A8A8C"/>
    <w:lvl w:ilvl="0" w:tplc="A5B6D1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56A2E"/>
    <w:multiLevelType w:val="hybridMultilevel"/>
    <w:tmpl w:val="60F871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B4567"/>
    <w:multiLevelType w:val="hybridMultilevel"/>
    <w:tmpl w:val="5928E2BE"/>
    <w:lvl w:ilvl="0" w:tplc="7FAC53C6">
      <w:start w:val="2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83EA6"/>
    <w:multiLevelType w:val="hybridMultilevel"/>
    <w:tmpl w:val="3676CC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D04F9"/>
    <w:multiLevelType w:val="hybridMultilevel"/>
    <w:tmpl w:val="B9884372"/>
    <w:lvl w:ilvl="0" w:tplc="CFC656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284036"/>
    <w:multiLevelType w:val="hybridMultilevel"/>
    <w:tmpl w:val="277289A2"/>
    <w:lvl w:ilvl="0" w:tplc="DB26D1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36E"/>
    <w:multiLevelType w:val="hybridMultilevel"/>
    <w:tmpl w:val="9080FE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90C11"/>
    <w:multiLevelType w:val="hybridMultilevel"/>
    <w:tmpl w:val="EE167A00"/>
    <w:lvl w:ilvl="0" w:tplc="CC8A5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56389"/>
    <w:multiLevelType w:val="hybridMultilevel"/>
    <w:tmpl w:val="282A1E9E"/>
    <w:lvl w:ilvl="0" w:tplc="8BFA6DD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44F09"/>
    <w:multiLevelType w:val="hybridMultilevel"/>
    <w:tmpl w:val="8F16C280"/>
    <w:lvl w:ilvl="0" w:tplc="EC32D90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9236D0"/>
    <w:multiLevelType w:val="hybridMultilevel"/>
    <w:tmpl w:val="11A074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15BA2"/>
    <w:multiLevelType w:val="hybridMultilevel"/>
    <w:tmpl w:val="CF14E08C"/>
    <w:lvl w:ilvl="0" w:tplc="511044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6159B"/>
    <w:multiLevelType w:val="hybridMultilevel"/>
    <w:tmpl w:val="456A5FA6"/>
    <w:lvl w:ilvl="0" w:tplc="732C016E">
      <w:start w:val="1"/>
      <w:numFmt w:val="decimalZero"/>
      <w:lvlText w:val="%1."/>
      <w:lvlJc w:val="left"/>
      <w:pPr>
        <w:ind w:left="1068" w:hanging="360"/>
      </w:pPr>
      <w:rPr>
        <w:rFonts w:hint="default"/>
        <w:b w:val="0"/>
        <w:i w:val="0"/>
        <w:sz w:val="20"/>
        <w:szCs w:val="20"/>
      </w:rPr>
    </w:lvl>
    <w:lvl w:ilvl="1" w:tplc="04240003">
      <w:start w:val="1"/>
      <w:numFmt w:val="lowerLetter"/>
      <w:lvlText w:val="%2."/>
      <w:lvlJc w:val="left"/>
      <w:pPr>
        <w:ind w:left="1777" w:hanging="360"/>
      </w:pPr>
    </w:lvl>
    <w:lvl w:ilvl="2" w:tplc="04240005" w:tentative="1">
      <w:start w:val="1"/>
      <w:numFmt w:val="lowerRoman"/>
      <w:lvlText w:val="%3."/>
      <w:lvlJc w:val="right"/>
      <w:pPr>
        <w:ind w:left="2497" w:hanging="180"/>
      </w:pPr>
    </w:lvl>
    <w:lvl w:ilvl="3" w:tplc="04240001" w:tentative="1">
      <w:start w:val="1"/>
      <w:numFmt w:val="decimal"/>
      <w:lvlText w:val="%4."/>
      <w:lvlJc w:val="left"/>
      <w:pPr>
        <w:ind w:left="3217" w:hanging="360"/>
      </w:pPr>
    </w:lvl>
    <w:lvl w:ilvl="4" w:tplc="04240003" w:tentative="1">
      <w:start w:val="1"/>
      <w:numFmt w:val="lowerLetter"/>
      <w:lvlText w:val="%5."/>
      <w:lvlJc w:val="left"/>
      <w:pPr>
        <w:ind w:left="3937" w:hanging="360"/>
      </w:pPr>
    </w:lvl>
    <w:lvl w:ilvl="5" w:tplc="04240005" w:tentative="1">
      <w:start w:val="1"/>
      <w:numFmt w:val="lowerRoman"/>
      <w:lvlText w:val="%6."/>
      <w:lvlJc w:val="right"/>
      <w:pPr>
        <w:ind w:left="4657" w:hanging="180"/>
      </w:pPr>
    </w:lvl>
    <w:lvl w:ilvl="6" w:tplc="04240001" w:tentative="1">
      <w:start w:val="1"/>
      <w:numFmt w:val="decimal"/>
      <w:lvlText w:val="%7."/>
      <w:lvlJc w:val="left"/>
      <w:pPr>
        <w:ind w:left="5377" w:hanging="360"/>
      </w:pPr>
    </w:lvl>
    <w:lvl w:ilvl="7" w:tplc="04240003" w:tentative="1">
      <w:start w:val="1"/>
      <w:numFmt w:val="lowerLetter"/>
      <w:lvlText w:val="%8."/>
      <w:lvlJc w:val="left"/>
      <w:pPr>
        <w:ind w:left="6097" w:hanging="360"/>
      </w:pPr>
    </w:lvl>
    <w:lvl w:ilvl="8" w:tplc="04240005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0346F4"/>
    <w:multiLevelType w:val="hybridMultilevel"/>
    <w:tmpl w:val="55F8A646"/>
    <w:lvl w:ilvl="0" w:tplc="A9A80EBA">
      <w:start w:val="62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4047E"/>
    <w:multiLevelType w:val="hybridMultilevel"/>
    <w:tmpl w:val="5216845A"/>
    <w:lvl w:ilvl="0" w:tplc="000C42BC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 w:val="0"/>
      </w:rPr>
    </w:lvl>
    <w:lvl w:ilvl="1" w:tplc="0424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24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 w15:restartNumberingAfterBreak="0">
    <w:nsid w:val="66395D5E"/>
    <w:multiLevelType w:val="hybridMultilevel"/>
    <w:tmpl w:val="1AF8DEBE"/>
    <w:lvl w:ilvl="0" w:tplc="7B9EE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F7087"/>
    <w:multiLevelType w:val="hybridMultilevel"/>
    <w:tmpl w:val="5008D452"/>
    <w:lvl w:ilvl="0" w:tplc="1C182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86172"/>
    <w:multiLevelType w:val="hybridMultilevel"/>
    <w:tmpl w:val="16FC021A"/>
    <w:lvl w:ilvl="0" w:tplc="0424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9" w15:restartNumberingAfterBreak="0">
    <w:nsid w:val="70390F9B"/>
    <w:multiLevelType w:val="hybridMultilevel"/>
    <w:tmpl w:val="76504068"/>
    <w:lvl w:ilvl="0" w:tplc="EC32D9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40C59"/>
    <w:multiLevelType w:val="hybridMultilevel"/>
    <w:tmpl w:val="CF92D100"/>
    <w:lvl w:ilvl="0" w:tplc="F4E455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54981"/>
    <w:multiLevelType w:val="hybridMultilevel"/>
    <w:tmpl w:val="96D8489C"/>
    <w:lvl w:ilvl="0" w:tplc="0424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17" w:hanging="360"/>
      </w:pPr>
    </w:lvl>
    <w:lvl w:ilvl="2" w:tplc="0424001B" w:tentative="1">
      <w:start w:val="1"/>
      <w:numFmt w:val="lowerRoman"/>
      <w:lvlText w:val="%3."/>
      <w:lvlJc w:val="right"/>
      <w:pPr>
        <w:ind w:left="1737" w:hanging="180"/>
      </w:pPr>
    </w:lvl>
    <w:lvl w:ilvl="3" w:tplc="0424000F" w:tentative="1">
      <w:start w:val="1"/>
      <w:numFmt w:val="decimal"/>
      <w:lvlText w:val="%4."/>
      <w:lvlJc w:val="left"/>
      <w:pPr>
        <w:ind w:left="2457" w:hanging="360"/>
      </w:pPr>
    </w:lvl>
    <w:lvl w:ilvl="4" w:tplc="04240019" w:tentative="1">
      <w:start w:val="1"/>
      <w:numFmt w:val="lowerLetter"/>
      <w:lvlText w:val="%5."/>
      <w:lvlJc w:val="left"/>
      <w:pPr>
        <w:ind w:left="3177" w:hanging="360"/>
      </w:pPr>
    </w:lvl>
    <w:lvl w:ilvl="5" w:tplc="0424001B" w:tentative="1">
      <w:start w:val="1"/>
      <w:numFmt w:val="lowerRoman"/>
      <w:lvlText w:val="%6."/>
      <w:lvlJc w:val="right"/>
      <w:pPr>
        <w:ind w:left="3897" w:hanging="180"/>
      </w:pPr>
    </w:lvl>
    <w:lvl w:ilvl="6" w:tplc="0424000F" w:tentative="1">
      <w:start w:val="1"/>
      <w:numFmt w:val="decimal"/>
      <w:lvlText w:val="%7."/>
      <w:lvlJc w:val="left"/>
      <w:pPr>
        <w:ind w:left="4617" w:hanging="360"/>
      </w:pPr>
    </w:lvl>
    <w:lvl w:ilvl="7" w:tplc="04240019" w:tentative="1">
      <w:start w:val="1"/>
      <w:numFmt w:val="lowerLetter"/>
      <w:lvlText w:val="%8."/>
      <w:lvlJc w:val="left"/>
      <w:pPr>
        <w:ind w:left="5337" w:hanging="360"/>
      </w:pPr>
    </w:lvl>
    <w:lvl w:ilvl="8" w:tplc="0424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32" w15:restartNumberingAfterBreak="0">
    <w:nsid w:val="7F1A5191"/>
    <w:multiLevelType w:val="multilevel"/>
    <w:tmpl w:val="EAFA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4810975">
    <w:abstractNumId w:val="23"/>
  </w:num>
  <w:num w:numId="2" w16cid:durableId="1004432061">
    <w:abstractNumId w:val="13"/>
  </w:num>
  <w:num w:numId="3" w16cid:durableId="597832713">
    <w:abstractNumId w:val="19"/>
  </w:num>
  <w:num w:numId="4" w16cid:durableId="114519237">
    <w:abstractNumId w:val="3"/>
  </w:num>
  <w:num w:numId="5" w16cid:durableId="2139835909">
    <w:abstractNumId w:val="4"/>
  </w:num>
  <w:num w:numId="6" w16cid:durableId="1504051274">
    <w:abstractNumId w:val="11"/>
  </w:num>
  <w:num w:numId="7" w16cid:durableId="1040519431">
    <w:abstractNumId w:val="9"/>
  </w:num>
  <w:num w:numId="8" w16cid:durableId="1558587833">
    <w:abstractNumId w:val="5"/>
  </w:num>
  <w:num w:numId="9" w16cid:durableId="1576427548">
    <w:abstractNumId w:val="22"/>
  </w:num>
  <w:num w:numId="10" w16cid:durableId="1582373262">
    <w:abstractNumId w:val="31"/>
  </w:num>
  <w:num w:numId="11" w16cid:durableId="609820259">
    <w:abstractNumId w:val="28"/>
  </w:num>
  <w:num w:numId="12" w16cid:durableId="1939563399">
    <w:abstractNumId w:val="0"/>
  </w:num>
  <w:num w:numId="13" w16cid:durableId="176384705">
    <w:abstractNumId w:val="15"/>
  </w:num>
  <w:num w:numId="14" w16cid:durableId="1275676339">
    <w:abstractNumId w:val="21"/>
  </w:num>
  <w:num w:numId="15" w16cid:durableId="106782558">
    <w:abstractNumId w:val="30"/>
  </w:num>
  <w:num w:numId="16" w16cid:durableId="1506361868">
    <w:abstractNumId w:val="16"/>
  </w:num>
  <w:num w:numId="17" w16cid:durableId="1983272502">
    <w:abstractNumId w:val="20"/>
  </w:num>
  <w:num w:numId="18" w16cid:durableId="424232846">
    <w:abstractNumId w:val="2"/>
  </w:num>
  <w:num w:numId="19" w16cid:durableId="1383137322">
    <w:abstractNumId w:val="12"/>
  </w:num>
  <w:num w:numId="20" w16cid:durableId="1750232294">
    <w:abstractNumId w:val="26"/>
  </w:num>
  <w:num w:numId="21" w16cid:durableId="35668579">
    <w:abstractNumId w:val="8"/>
  </w:num>
  <w:num w:numId="22" w16cid:durableId="416444481">
    <w:abstractNumId w:val="6"/>
  </w:num>
  <w:num w:numId="23" w16cid:durableId="1043596741">
    <w:abstractNumId w:val="24"/>
  </w:num>
  <w:num w:numId="24" w16cid:durableId="2040817058">
    <w:abstractNumId w:val="17"/>
  </w:num>
  <w:num w:numId="25" w16cid:durableId="847326963">
    <w:abstractNumId w:val="7"/>
  </w:num>
  <w:num w:numId="26" w16cid:durableId="1873301691">
    <w:abstractNumId w:val="10"/>
  </w:num>
  <w:num w:numId="27" w16cid:durableId="1797259576">
    <w:abstractNumId w:val="27"/>
  </w:num>
  <w:num w:numId="28" w16cid:durableId="2013214924">
    <w:abstractNumId w:val="1"/>
  </w:num>
  <w:num w:numId="29" w16cid:durableId="566232669">
    <w:abstractNumId w:val="14"/>
  </w:num>
  <w:num w:numId="30" w16cid:durableId="762261232">
    <w:abstractNumId w:val="29"/>
  </w:num>
  <w:num w:numId="31" w16cid:durableId="332608830">
    <w:abstractNumId w:val="18"/>
  </w:num>
  <w:num w:numId="32" w16cid:durableId="742223028">
    <w:abstractNumId w:val="25"/>
  </w:num>
  <w:num w:numId="33" w16cid:durableId="155742846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34"/>
    <w:rsid w:val="00014887"/>
    <w:rsid w:val="00023A88"/>
    <w:rsid w:val="00026420"/>
    <w:rsid w:val="00072DB1"/>
    <w:rsid w:val="00085B02"/>
    <w:rsid w:val="000A039E"/>
    <w:rsid w:val="000A0C2F"/>
    <w:rsid w:val="000A5010"/>
    <w:rsid w:val="000A7238"/>
    <w:rsid w:val="000B65A5"/>
    <w:rsid w:val="000C2C8C"/>
    <w:rsid w:val="000F1625"/>
    <w:rsid w:val="000F2DFF"/>
    <w:rsid w:val="00107B88"/>
    <w:rsid w:val="00111035"/>
    <w:rsid w:val="00117A78"/>
    <w:rsid w:val="00123B15"/>
    <w:rsid w:val="001357B2"/>
    <w:rsid w:val="00137B0A"/>
    <w:rsid w:val="0016527B"/>
    <w:rsid w:val="0017478F"/>
    <w:rsid w:val="001826A7"/>
    <w:rsid w:val="00187FE6"/>
    <w:rsid w:val="00192B96"/>
    <w:rsid w:val="0019423D"/>
    <w:rsid w:val="001A3449"/>
    <w:rsid w:val="001C5686"/>
    <w:rsid w:val="001D2A0E"/>
    <w:rsid w:val="001D3876"/>
    <w:rsid w:val="001D6C1E"/>
    <w:rsid w:val="00202402"/>
    <w:rsid w:val="00202A77"/>
    <w:rsid w:val="00206278"/>
    <w:rsid w:val="00206E10"/>
    <w:rsid w:val="002073A8"/>
    <w:rsid w:val="002214EE"/>
    <w:rsid w:val="00222350"/>
    <w:rsid w:val="00232071"/>
    <w:rsid w:val="00245E50"/>
    <w:rsid w:val="00250D37"/>
    <w:rsid w:val="002529B1"/>
    <w:rsid w:val="00271CE5"/>
    <w:rsid w:val="00273677"/>
    <w:rsid w:val="00282020"/>
    <w:rsid w:val="00284A81"/>
    <w:rsid w:val="00285510"/>
    <w:rsid w:val="00294346"/>
    <w:rsid w:val="00297D49"/>
    <w:rsid w:val="002A2B69"/>
    <w:rsid w:val="002A4597"/>
    <w:rsid w:val="002B7E7F"/>
    <w:rsid w:val="002C70C1"/>
    <w:rsid w:val="002D3045"/>
    <w:rsid w:val="002D3BC3"/>
    <w:rsid w:val="002D5933"/>
    <w:rsid w:val="002E46F7"/>
    <w:rsid w:val="00305235"/>
    <w:rsid w:val="00320C6C"/>
    <w:rsid w:val="0036194E"/>
    <w:rsid w:val="003636BF"/>
    <w:rsid w:val="00371442"/>
    <w:rsid w:val="0037498C"/>
    <w:rsid w:val="0038272A"/>
    <w:rsid w:val="003845B4"/>
    <w:rsid w:val="00386323"/>
    <w:rsid w:val="00387B1A"/>
    <w:rsid w:val="003B12F7"/>
    <w:rsid w:val="003C3DA2"/>
    <w:rsid w:val="003C5EE5"/>
    <w:rsid w:val="003C757C"/>
    <w:rsid w:val="003D19F0"/>
    <w:rsid w:val="003E13FC"/>
    <w:rsid w:val="003E1C74"/>
    <w:rsid w:val="004009E7"/>
    <w:rsid w:val="00401230"/>
    <w:rsid w:val="00405176"/>
    <w:rsid w:val="0042438F"/>
    <w:rsid w:val="00443F5A"/>
    <w:rsid w:val="00447B38"/>
    <w:rsid w:val="00450F39"/>
    <w:rsid w:val="004657EE"/>
    <w:rsid w:val="00477F19"/>
    <w:rsid w:val="004A6906"/>
    <w:rsid w:val="004D045C"/>
    <w:rsid w:val="004F21F7"/>
    <w:rsid w:val="00510F70"/>
    <w:rsid w:val="00514C07"/>
    <w:rsid w:val="00516C2B"/>
    <w:rsid w:val="00517BC8"/>
    <w:rsid w:val="00525AB5"/>
    <w:rsid w:val="00526246"/>
    <w:rsid w:val="00527304"/>
    <w:rsid w:val="00534BED"/>
    <w:rsid w:val="00541985"/>
    <w:rsid w:val="005516A7"/>
    <w:rsid w:val="0056049F"/>
    <w:rsid w:val="00562EAF"/>
    <w:rsid w:val="00567001"/>
    <w:rsid w:val="00567106"/>
    <w:rsid w:val="00581F9C"/>
    <w:rsid w:val="00581FF6"/>
    <w:rsid w:val="00584467"/>
    <w:rsid w:val="005A362C"/>
    <w:rsid w:val="005A4D4F"/>
    <w:rsid w:val="005C12C2"/>
    <w:rsid w:val="005C72C2"/>
    <w:rsid w:val="005E1D3C"/>
    <w:rsid w:val="005E2A3B"/>
    <w:rsid w:val="005E5229"/>
    <w:rsid w:val="005F269B"/>
    <w:rsid w:val="005F447B"/>
    <w:rsid w:val="005F67A8"/>
    <w:rsid w:val="00606387"/>
    <w:rsid w:val="006118AD"/>
    <w:rsid w:val="00614CFE"/>
    <w:rsid w:val="00617264"/>
    <w:rsid w:val="00622EDA"/>
    <w:rsid w:val="00625AE6"/>
    <w:rsid w:val="006306F2"/>
    <w:rsid w:val="00632253"/>
    <w:rsid w:val="00642714"/>
    <w:rsid w:val="006455CE"/>
    <w:rsid w:val="006520B4"/>
    <w:rsid w:val="00655841"/>
    <w:rsid w:val="00684287"/>
    <w:rsid w:val="00685255"/>
    <w:rsid w:val="006A158C"/>
    <w:rsid w:val="006A2CB3"/>
    <w:rsid w:val="006C1A4E"/>
    <w:rsid w:val="006C2780"/>
    <w:rsid w:val="007104B8"/>
    <w:rsid w:val="00712F84"/>
    <w:rsid w:val="0072645C"/>
    <w:rsid w:val="00733017"/>
    <w:rsid w:val="007456A8"/>
    <w:rsid w:val="00750516"/>
    <w:rsid w:val="007816BF"/>
    <w:rsid w:val="00782237"/>
    <w:rsid w:val="007828FE"/>
    <w:rsid w:val="00782EE1"/>
    <w:rsid w:val="0078312F"/>
    <w:rsid w:val="00783310"/>
    <w:rsid w:val="0078645F"/>
    <w:rsid w:val="00787186"/>
    <w:rsid w:val="00787E33"/>
    <w:rsid w:val="007A4A6D"/>
    <w:rsid w:val="007A5586"/>
    <w:rsid w:val="007D1BCF"/>
    <w:rsid w:val="007D75CF"/>
    <w:rsid w:val="007E0440"/>
    <w:rsid w:val="007E5934"/>
    <w:rsid w:val="007E6DC5"/>
    <w:rsid w:val="007F55EB"/>
    <w:rsid w:val="007F608A"/>
    <w:rsid w:val="00832E61"/>
    <w:rsid w:val="00832EC9"/>
    <w:rsid w:val="00833566"/>
    <w:rsid w:val="008438DA"/>
    <w:rsid w:val="00850BFE"/>
    <w:rsid w:val="00850E0B"/>
    <w:rsid w:val="00856551"/>
    <w:rsid w:val="008651E8"/>
    <w:rsid w:val="0088043C"/>
    <w:rsid w:val="00880813"/>
    <w:rsid w:val="00880BA6"/>
    <w:rsid w:val="00884889"/>
    <w:rsid w:val="008906C9"/>
    <w:rsid w:val="00891291"/>
    <w:rsid w:val="00893AB4"/>
    <w:rsid w:val="008C5738"/>
    <w:rsid w:val="008D04F0"/>
    <w:rsid w:val="008D4194"/>
    <w:rsid w:val="008D4667"/>
    <w:rsid w:val="008D5299"/>
    <w:rsid w:val="008D59A1"/>
    <w:rsid w:val="008D5F25"/>
    <w:rsid w:val="008E0852"/>
    <w:rsid w:val="008F3500"/>
    <w:rsid w:val="008F7BDA"/>
    <w:rsid w:val="0090095B"/>
    <w:rsid w:val="009022B6"/>
    <w:rsid w:val="00904F80"/>
    <w:rsid w:val="009140A2"/>
    <w:rsid w:val="00924E3C"/>
    <w:rsid w:val="00927D34"/>
    <w:rsid w:val="00947D57"/>
    <w:rsid w:val="0095723C"/>
    <w:rsid w:val="009602E4"/>
    <w:rsid w:val="009612BB"/>
    <w:rsid w:val="00962D4E"/>
    <w:rsid w:val="009763B1"/>
    <w:rsid w:val="009962B7"/>
    <w:rsid w:val="0099709A"/>
    <w:rsid w:val="009C3FD4"/>
    <w:rsid w:val="009C740A"/>
    <w:rsid w:val="009E5849"/>
    <w:rsid w:val="009E604A"/>
    <w:rsid w:val="009F088A"/>
    <w:rsid w:val="009F4490"/>
    <w:rsid w:val="009F725E"/>
    <w:rsid w:val="00A125C5"/>
    <w:rsid w:val="00A12EED"/>
    <w:rsid w:val="00A2451C"/>
    <w:rsid w:val="00A25492"/>
    <w:rsid w:val="00A27801"/>
    <w:rsid w:val="00A34250"/>
    <w:rsid w:val="00A4053F"/>
    <w:rsid w:val="00A56109"/>
    <w:rsid w:val="00A65EE7"/>
    <w:rsid w:val="00A70133"/>
    <w:rsid w:val="00A714D0"/>
    <w:rsid w:val="00A770A6"/>
    <w:rsid w:val="00A813B1"/>
    <w:rsid w:val="00A97D0C"/>
    <w:rsid w:val="00AB3477"/>
    <w:rsid w:val="00AB36C4"/>
    <w:rsid w:val="00AC07DF"/>
    <w:rsid w:val="00AC1477"/>
    <w:rsid w:val="00AC32B2"/>
    <w:rsid w:val="00AD0988"/>
    <w:rsid w:val="00AF4383"/>
    <w:rsid w:val="00AF7284"/>
    <w:rsid w:val="00B017BC"/>
    <w:rsid w:val="00B05F40"/>
    <w:rsid w:val="00B111C4"/>
    <w:rsid w:val="00B17141"/>
    <w:rsid w:val="00B26D07"/>
    <w:rsid w:val="00B31575"/>
    <w:rsid w:val="00B4228A"/>
    <w:rsid w:val="00B5445C"/>
    <w:rsid w:val="00B55153"/>
    <w:rsid w:val="00B8547D"/>
    <w:rsid w:val="00BA06A8"/>
    <w:rsid w:val="00BA1FE8"/>
    <w:rsid w:val="00BC0597"/>
    <w:rsid w:val="00C0533B"/>
    <w:rsid w:val="00C150A9"/>
    <w:rsid w:val="00C22C38"/>
    <w:rsid w:val="00C250D5"/>
    <w:rsid w:val="00C260AC"/>
    <w:rsid w:val="00C33069"/>
    <w:rsid w:val="00C3481B"/>
    <w:rsid w:val="00C35666"/>
    <w:rsid w:val="00C41ADD"/>
    <w:rsid w:val="00C71900"/>
    <w:rsid w:val="00C748E2"/>
    <w:rsid w:val="00C77BDD"/>
    <w:rsid w:val="00C80F62"/>
    <w:rsid w:val="00C92898"/>
    <w:rsid w:val="00C93E7D"/>
    <w:rsid w:val="00CA0986"/>
    <w:rsid w:val="00CA4340"/>
    <w:rsid w:val="00CD65CC"/>
    <w:rsid w:val="00CE5238"/>
    <w:rsid w:val="00CE7514"/>
    <w:rsid w:val="00CF29B2"/>
    <w:rsid w:val="00CF57D9"/>
    <w:rsid w:val="00CF6484"/>
    <w:rsid w:val="00D02124"/>
    <w:rsid w:val="00D1096B"/>
    <w:rsid w:val="00D13DC9"/>
    <w:rsid w:val="00D248DE"/>
    <w:rsid w:val="00D40171"/>
    <w:rsid w:val="00D4185E"/>
    <w:rsid w:val="00D477CE"/>
    <w:rsid w:val="00D514EC"/>
    <w:rsid w:val="00D83D14"/>
    <w:rsid w:val="00D8542D"/>
    <w:rsid w:val="00D87BDC"/>
    <w:rsid w:val="00DA1A45"/>
    <w:rsid w:val="00DA292A"/>
    <w:rsid w:val="00DB667C"/>
    <w:rsid w:val="00DC2939"/>
    <w:rsid w:val="00DC6A71"/>
    <w:rsid w:val="00DD0746"/>
    <w:rsid w:val="00DE0C95"/>
    <w:rsid w:val="00DE4B80"/>
    <w:rsid w:val="00DE598F"/>
    <w:rsid w:val="00E0357D"/>
    <w:rsid w:val="00E06290"/>
    <w:rsid w:val="00E078AC"/>
    <w:rsid w:val="00E07F3F"/>
    <w:rsid w:val="00E1259D"/>
    <w:rsid w:val="00E3436E"/>
    <w:rsid w:val="00E40B7A"/>
    <w:rsid w:val="00E42A91"/>
    <w:rsid w:val="00E44434"/>
    <w:rsid w:val="00E52C7F"/>
    <w:rsid w:val="00E64ED3"/>
    <w:rsid w:val="00E67D25"/>
    <w:rsid w:val="00E71CA9"/>
    <w:rsid w:val="00EB6A44"/>
    <w:rsid w:val="00EC3FB4"/>
    <w:rsid w:val="00ED0ABB"/>
    <w:rsid w:val="00ED1C3E"/>
    <w:rsid w:val="00EE28FA"/>
    <w:rsid w:val="00EE60C7"/>
    <w:rsid w:val="00F04D0F"/>
    <w:rsid w:val="00F05D89"/>
    <w:rsid w:val="00F107B2"/>
    <w:rsid w:val="00F13FF8"/>
    <w:rsid w:val="00F240BB"/>
    <w:rsid w:val="00F35048"/>
    <w:rsid w:val="00F35167"/>
    <w:rsid w:val="00F40D3C"/>
    <w:rsid w:val="00F46A4D"/>
    <w:rsid w:val="00F52AB9"/>
    <w:rsid w:val="00F5506B"/>
    <w:rsid w:val="00F57FED"/>
    <w:rsid w:val="00F62CF1"/>
    <w:rsid w:val="00F84483"/>
    <w:rsid w:val="00FA30D8"/>
    <w:rsid w:val="00FB42F1"/>
    <w:rsid w:val="00FC2387"/>
    <w:rsid w:val="00FC590C"/>
    <w:rsid w:val="00FE5B0D"/>
    <w:rsid w:val="00FF5C3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FF11B79"/>
  <w15:chartTrackingRefBased/>
  <w15:docId w15:val="{022378FF-6F93-4315-92E5-AF5DFB64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118AD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rsid w:val="00E07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E07F3F"/>
    <w:rPr>
      <w:rFonts w:ascii="Tahoma" w:hAnsi="Tahoma" w:cs="Tahoma"/>
      <w:sz w:val="16"/>
      <w:szCs w:val="16"/>
      <w:lang w:val="en-US" w:eastAsia="en-US"/>
    </w:rPr>
  </w:style>
  <w:style w:type="paragraph" w:customStyle="1" w:styleId="Komentar-besedilo">
    <w:name w:val="Komentar - besedilo"/>
    <w:basedOn w:val="Navaden"/>
    <w:link w:val="Komentar-besediloZnak"/>
    <w:unhideWhenUsed/>
    <w:rsid w:val="0078645F"/>
    <w:pPr>
      <w:spacing w:before="60" w:after="60" w:line="240" w:lineRule="auto"/>
      <w:jc w:val="both"/>
    </w:pPr>
    <w:rPr>
      <w:rFonts w:cs="Arial"/>
      <w:color w:val="000000"/>
      <w:szCs w:val="20"/>
    </w:rPr>
  </w:style>
  <w:style w:type="character" w:customStyle="1" w:styleId="Komentar-besediloZnak">
    <w:name w:val="Komentar - besedilo Znak"/>
    <w:link w:val="Komentar-besedilo"/>
    <w:rsid w:val="0078645F"/>
    <w:rPr>
      <w:rFonts w:ascii="Arial" w:hAnsi="Arial" w:cs="Arial"/>
      <w:color w:val="000000"/>
      <w:lang w:eastAsia="en-US"/>
    </w:rPr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C33069"/>
    <w:pPr>
      <w:ind w:left="720"/>
      <w:contextualSpacing/>
    </w:pPr>
    <w:rPr>
      <w:rFonts w:cs="Arial"/>
    </w:rPr>
  </w:style>
  <w:style w:type="character" w:customStyle="1" w:styleId="OdstavekseznamaZnak">
    <w:name w:val="Odstavek seznama Znak"/>
    <w:aliases w:val="Odstavek seznama_IP Znak,Seznam_IP_1 Znak,Odstavek - Znak"/>
    <w:link w:val="Odstavekseznama"/>
    <w:qFormat/>
    <w:locked/>
    <w:rsid w:val="00C33069"/>
    <w:rPr>
      <w:rFonts w:ascii="Arial" w:hAnsi="Arial" w:cs="Arial"/>
      <w:szCs w:val="24"/>
      <w:lang w:eastAsia="en-US"/>
    </w:rPr>
  </w:style>
  <w:style w:type="paragraph" w:styleId="Telobesedila2">
    <w:name w:val="Body Text 2"/>
    <w:basedOn w:val="Navaden"/>
    <w:link w:val="Telobesedila2Znak"/>
    <w:rsid w:val="002A4597"/>
    <w:pPr>
      <w:spacing w:after="120" w:line="480" w:lineRule="auto"/>
    </w:pPr>
    <w:rPr>
      <w:rFonts w:ascii="Times New Roman" w:hAnsi="Times New Roman"/>
      <w:sz w:val="24"/>
      <w:lang w:eastAsia="sl-SI"/>
    </w:rPr>
  </w:style>
  <w:style w:type="character" w:customStyle="1" w:styleId="Telobesedila2Znak">
    <w:name w:val="Telo besedila 2 Znak"/>
    <w:link w:val="Telobesedila2"/>
    <w:rsid w:val="002A4597"/>
    <w:rPr>
      <w:sz w:val="24"/>
      <w:szCs w:val="24"/>
    </w:rPr>
  </w:style>
  <w:style w:type="character" w:styleId="Nerazreenaomemba">
    <w:name w:val="Unresolved Mention"/>
    <w:uiPriority w:val="99"/>
    <w:semiHidden/>
    <w:unhideWhenUsed/>
    <w:rsid w:val="00534BED"/>
    <w:rPr>
      <w:color w:val="605E5C"/>
      <w:shd w:val="clear" w:color="auto" w:fill="E1DFDD"/>
    </w:rPr>
  </w:style>
  <w:style w:type="character" w:customStyle="1" w:styleId="GlavaZnak">
    <w:name w:val="Glava Znak"/>
    <w:link w:val="Glava"/>
    <w:locked/>
    <w:rsid w:val="00D02124"/>
    <w:rPr>
      <w:rFonts w:ascii="Arial" w:hAnsi="Arial"/>
      <w:szCs w:val="24"/>
      <w:lang w:val="en-US" w:eastAsia="en-US"/>
    </w:rPr>
  </w:style>
  <w:style w:type="character" w:styleId="Pripombasklic">
    <w:name w:val="annotation reference"/>
    <w:rsid w:val="00AF4383"/>
    <w:rPr>
      <w:sz w:val="16"/>
      <w:szCs w:val="16"/>
    </w:rPr>
  </w:style>
  <w:style w:type="paragraph" w:styleId="Zadevapripombe">
    <w:name w:val="annotation subject"/>
    <w:basedOn w:val="Komentar-besedilo"/>
    <w:next w:val="Komentar-besedilo"/>
    <w:link w:val="ZadevapripombeZnak"/>
    <w:rsid w:val="00AF4383"/>
    <w:pPr>
      <w:spacing w:before="0" w:after="0" w:line="260" w:lineRule="exact"/>
      <w:jc w:val="left"/>
    </w:pPr>
    <w:rPr>
      <w:rFonts w:cs="Times New Roman"/>
      <w:b/>
      <w:bCs/>
      <w:color w:val="auto"/>
      <w:lang w:val="en-US"/>
    </w:rPr>
  </w:style>
  <w:style w:type="character" w:customStyle="1" w:styleId="ZadevapripombeZnak">
    <w:name w:val="Zadeva pripombe Znak"/>
    <w:link w:val="Zadevapripombe"/>
    <w:rsid w:val="00AF4383"/>
    <w:rPr>
      <w:rFonts w:ascii="Arial" w:hAnsi="Arial" w:cs="Arial"/>
      <w:b/>
      <w:bCs/>
      <w:color w:val="000000"/>
      <w:lang w:val="en-US" w:eastAsia="en-US"/>
    </w:rPr>
  </w:style>
  <w:style w:type="paragraph" w:styleId="Revizija">
    <w:name w:val="Revision"/>
    <w:hidden/>
    <w:uiPriority w:val="99"/>
    <w:semiHidden/>
    <w:rsid w:val="00477F19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5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463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3432</CharactersWithSpaces>
  <SharedDoc>false</SharedDoc>
  <HLinks>
    <vt:vector size="18" baseType="variant">
      <vt:variant>
        <vt:i4>6422538</vt:i4>
      </vt:variant>
      <vt:variant>
        <vt:i4>9</vt:i4>
      </vt:variant>
      <vt:variant>
        <vt:i4>0</vt:i4>
      </vt:variant>
      <vt:variant>
        <vt:i4>5</vt:i4>
      </vt:variant>
      <vt:variant>
        <vt:lpwstr>mailto:andreja.mrezar@gov.si</vt:lpwstr>
      </vt:variant>
      <vt:variant>
        <vt:lpwstr/>
      </vt:variant>
      <vt:variant>
        <vt:i4>3276845</vt:i4>
      </vt:variant>
      <vt:variant>
        <vt:i4>6</vt:i4>
      </vt:variant>
      <vt:variant>
        <vt:i4>0</vt:i4>
      </vt:variant>
      <vt:variant>
        <vt:i4>5</vt:i4>
      </vt:variant>
      <vt:variant>
        <vt:lpwstr>https://evropskasredstva.si/evropska-kohezijska-politika/is-e-ma2/</vt:lpwstr>
      </vt:variant>
      <vt:variant>
        <vt:lpwstr/>
      </vt:variant>
      <vt:variant>
        <vt:i4>5505067</vt:i4>
      </vt:variant>
      <vt:variant>
        <vt:i4>3</vt:i4>
      </vt:variant>
      <vt:variant>
        <vt:i4>0</vt:i4>
      </vt:variant>
      <vt:variant>
        <vt:i4>5</vt:i4>
      </vt:variant>
      <vt:variant>
        <vt:lpwstr>mailto:gp.mddsz@gov.si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Nuša Majhenc</dc:creator>
  <cp:keywords/>
  <cp:lastModifiedBy>Vahida Huzejrović</cp:lastModifiedBy>
  <cp:revision>3</cp:revision>
  <cp:lastPrinted>2024-08-23T05:30:00Z</cp:lastPrinted>
  <dcterms:created xsi:type="dcterms:W3CDTF">2025-08-20T05:54:00Z</dcterms:created>
  <dcterms:modified xsi:type="dcterms:W3CDTF">2025-08-25T08:55:00Z</dcterms:modified>
</cp:coreProperties>
</file>