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72F73" w14:textId="02D1ADC7" w:rsidR="007D75CF" w:rsidRPr="00202A77" w:rsidRDefault="00085306" w:rsidP="00DC6A71">
      <w:pPr>
        <w:pStyle w:val="datumtevilka"/>
      </w:pPr>
      <w:r>
        <w:rPr>
          <w:noProof/>
        </w:rPr>
        <mc:AlternateContent>
          <mc:Choice Requires="wps">
            <w:drawing>
              <wp:anchor distT="360045" distB="540385" distL="0" distR="0" simplePos="0" relativeHeight="251657728" behindDoc="0" locked="0" layoutInCell="1" allowOverlap="0" wp14:anchorId="3B207E40" wp14:editId="172508DC">
                <wp:simplePos x="0" y="0"/>
                <wp:positionH relativeFrom="page">
                  <wp:posOffset>1080135</wp:posOffset>
                </wp:positionH>
                <wp:positionV relativeFrom="page">
                  <wp:posOffset>2160270</wp:posOffset>
                </wp:positionV>
                <wp:extent cx="2520315" cy="1080135"/>
                <wp:effectExtent l="3810" t="0" r="0" b="0"/>
                <wp:wrapTopAndBottom/>
                <wp:docPr id="2"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1D8C8" w14:textId="11079A4D" w:rsidR="002A2B69" w:rsidRPr="003E1C74" w:rsidRDefault="002A2B69" w:rsidP="007D75CF">
                            <w:pPr>
                              <w:rPr>
                                <w:lang w:val="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07E40" id="_x0000_t202" coordsize="21600,21600" o:spt="202" path="m,l,21600r21600,l21600,xe">
                <v:stroke joinstyle="miter"/>
                <v:path gradientshapeok="t" o:connecttype="rect"/>
              </v:shapetype>
              <v:shape id="Text Box 3" o:spid="_x0000_s1026" type="#_x0000_t202" alt="Prostor za vnos naslovnika&#10;" style="position:absolute;margin-left:85.05pt;margin-top:170.1pt;width:198.45pt;height:85.05pt;z-index:251657728;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" o:allowoverlap="f" filled="f" stroked="f">
                <v:textbox inset="0,0,0,0">
                  <w:txbxContent>
                    <w:p w14:paraId="7A21D8C8" w14:textId="11079A4D" w:rsidR="002A2B69" w:rsidRPr="003E1C74" w:rsidRDefault="002A2B69" w:rsidP="007D75CF">
                      <w:pPr>
                        <w:rPr>
                          <w:lang w:val="sl-SI"/>
                        </w:rPr>
                      </w:pPr>
                    </w:p>
                  </w:txbxContent>
                </v:textbox>
                <w10:wrap type="topAndBottom" anchorx="page" anchory="page"/>
              </v:shape>
            </w:pict>
          </mc:Fallback>
        </mc:AlternateContent>
      </w:r>
    </w:p>
    <w:p w14:paraId="52E3FB49" w14:textId="69A26383" w:rsidR="007D75CF" w:rsidRPr="00202A77" w:rsidRDefault="00C250D5" w:rsidP="00DC6A71">
      <w:pPr>
        <w:pStyle w:val="datumtevilka"/>
      </w:pPr>
      <w:r w:rsidRPr="00202A77">
        <w:t xml:space="preserve">Datum: </w:t>
      </w:r>
      <w:r w:rsidRPr="00202A77">
        <w:tab/>
      </w:r>
      <w:r w:rsidR="00B06292">
        <w:t>7</w:t>
      </w:r>
      <w:r w:rsidR="00B22553">
        <w:t xml:space="preserve">. </w:t>
      </w:r>
      <w:r w:rsidR="00B06292">
        <w:t>11</w:t>
      </w:r>
      <w:r w:rsidR="00B22553">
        <w:t>. 2024</w:t>
      </w:r>
      <w:r w:rsidR="007D75CF" w:rsidRPr="00202A77">
        <w:t xml:space="preserve"> </w:t>
      </w:r>
    </w:p>
    <w:p w14:paraId="0D6D1BCA" w14:textId="77777777" w:rsidR="00B22553" w:rsidRDefault="00B22553" w:rsidP="007D75CF">
      <w:pPr>
        <w:rPr>
          <w:lang w:val="sl-SI"/>
        </w:rPr>
      </w:pPr>
    </w:p>
    <w:p w14:paraId="1A692F9C" w14:textId="77777777" w:rsidR="00B22553" w:rsidRDefault="00B22553" w:rsidP="007D75CF">
      <w:pPr>
        <w:rPr>
          <w:lang w:val="sl-SI"/>
        </w:rPr>
      </w:pPr>
    </w:p>
    <w:p w14:paraId="48F59CE3" w14:textId="6E004AFC" w:rsidR="00B22553" w:rsidRDefault="00C0747B" w:rsidP="00B22553">
      <w:pPr>
        <w:jc w:val="center"/>
        <w:rPr>
          <w:b/>
          <w:bCs/>
          <w:lang w:val="sl-SI"/>
        </w:rPr>
      </w:pPr>
      <w:r>
        <w:rPr>
          <w:b/>
          <w:bCs/>
          <w:lang w:val="sl-SI"/>
        </w:rPr>
        <w:t>ZAPISNIK</w:t>
      </w:r>
    </w:p>
    <w:p w14:paraId="4E5D6009" w14:textId="7B91574C" w:rsidR="00C0747B" w:rsidRDefault="00C0747B" w:rsidP="00B22553">
      <w:pPr>
        <w:jc w:val="center"/>
        <w:rPr>
          <w:b/>
          <w:bCs/>
          <w:lang w:val="sl-SI"/>
        </w:rPr>
      </w:pPr>
      <w:r>
        <w:rPr>
          <w:b/>
          <w:bCs/>
          <w:lang w:val="sl-SI"/>
        </w:rPr>
        <w:t>1</w:t>
      </w:r>
      <w:r w:rsidR="00B06292">
        <w:rPr>
          <w:b/>
          <w:bCs/>
          <w:lang w:val="sl-SI"/>
        </w:rPr>
        <w:t>3</w:t>
      </w:r>
      <w:r>
        <w:rPr>
          <w:b/>
          <w:bCs/>
          <w:lang w:val="sl-SI"/>
        </w:rPr>
        <w:t>. seje Sveta za invalide Republike Slovenije,</w:t>
      </w:r>
    </w:p>
    <w:p w14:paraId="7A6E549A" w14:textId="36098669" w:rsidR="00C0747B" w:rsidRPr="00C0747B" w:rsidRDefault="00B06292" w:rsidP="00B22553">
      <w:pPr>
        <w:jc w:val="center"/>
        <w:rPr>
          <w:lang w:val="sl-SI"/>
        </w:rPr>
      </w:pPr>
      <w:r>
        <w:rPr>
          <w:lang w:val="sl-SI"/>
        </w:rPr>
        <w:t>7</w:t>
      </w:r>
      <w:r w:rsidR="00C0747B" w:rsidRPr="00C0747B">
        <w:rPr>
          <w:lang w:val="sl-SI"/>
        </w:rPr>
        <w:t xml:space="preserve">. </w:t>
      </w:r>
      <w:r>
        <w:rPr>
          <w:lang w:val="sl-SI"/>
        </w:rPr>
        <w:t>11</w:t>
      </w:r>
      <w:r w:rsidR="00C0747B" w:rsidRPr="00C0747B">
        <w:rPr>
          <w:lang w:val="sl-SI"/>
        </w:rPr>
        <w:t xml:space="preserve">. 2024 ob </w:t>
      </w:r>
      <w:r>
        <w:rPr>
          <w:lang w:val="sl-SI"/>
        </w:rPr>
        <w:t>9</w:t>
      </w:r>
      <w:r w:rsidR="00C0747B" w:rsidRPr="00C0747B">
        <w:rPr>
          <w:lang w:val="sl-SI"/>
        </w:rPr>
        <w:t>.</w:t>
      </w:r>
      <w:r>
        <w:rPr>
          <w:lang w:val="sl-SI"/>
        </w:rPr>
        <w:t>3</w:t>
      </w:r>
      <w:r w:rsidR="00C0747B" w:rsidRPr="00C0747B">
        <w:rPr>
          <w:lang w:val="sl-SI"/>
        </w:rPr>
        <w:t>0 uri</w:t>
      </w:r>
    </w:p>
    <w:p w14:paraId="7F89DD8B" w14:textId="6B40BD59" w:rsidR="00C0747B" w:rsidRPr="00C0747B" w:rsidRDefault="00C0747B" w:rsidP="00B22553">
      <w:pPr>
        <w:jc w:val="center"/>
        <w:rPr>
          <w:lang w:val="sl-SI"/>
        </w:rPr>
      </w:pPr>
      <w:r>
        <w:rPr>
          <w:lang w:val="sl-SI"/>
        </w:rPr>
        <w:t>n</w:t>
      </w:r>
      <w:r w:rsidRPr="00C0747B">
        <w:rPr>
          <w:lang w:val="sl-SI"/>
        </w:rPr>
        <w:t>a lokaciji MDDSZ, Štukljeva 44, Ljubljana in</w:t>
      </w:r>
    </w:p>
    <w:p w14:paraId="17BBE9FC" w14:textId="59F11AE1" w:rsidR="00C0747B" w:rsidRDefault="00C0747B" w:rsidP="00B22553">
      <w:pPr>
        <w:jc w:val="center"/>
        <w:rPr>
          <w:lang w:val="sl-SI"/>
        </w:rPr>
      </w:pPr>
      <w:r w:rsidRPr="00C0747B">
        <w:rPr>
          <w:lang w:val="sl-SI"/>
        </w:rPr>
        <w:t>MS Teams</w:t>
      </w:r>
    </w:p>
    <w:p w14:paraId="2C8CE13C" w14:textId="77777777" w:rsidR="008929F5" w:rsidRDefault="008929F5" w:rsidP="00B22553">
      <w:pPr>
        <w:jc w:val="center"/>
        <w:rPr>
          <w:lang w:val="sl-SI"/>
        </w:rPr>
      </w:pPr>
    </w:p>
    <w:p w14:paraId="08A46653" w14:textId="7C08ABCE" w:rsidR="008929F5" w:rsidRDefault="008929F5" w:rsidP="008929F5">
      <w:pPr>
        <w:jc w:val="both"/>
        <w:rPr>
          <w:lang w:val="sl-SI"/>
        </w:rPr>
      </w:pPr>
      <w:r>
        <w:rPr>
          <w:b/>
          <w:bCs/>
          <w:lang w:val="sl-SI"/>
        </w:rPr>
        <w:t xml:space="preserve">Navzoči člani: </w:t>
      </w:r>
      <w:r w:rsidRPr="008929F5">
        <w:rPr>
          <w:lang w:val="sl-SI"/>
        </w:rPr>
        <w:t>mag. Mateja Toman – INV. ORG., Kl</w:t>
      </w:r>
      <w:r w:rsidR="0008256D">
        <w:rPr>
          <w:lang w:val="sl-SI"/>
        </w:rPr>
        <w:t>a</w:t>
      </w:r>
      <w:r w:rsidRPr="008929F5">
        <w:rPr>
          <w:lang w:val="sl-SI"/>
        </w:rPr>
        <w:t>udija Poropat – INV.ORG., Emir Okanović – INV.ORG, Lea Kovač - ZRSZ, Brane But – INV.ORG., Simon Žorga - MK, mag. Simona Smolej Jež - IRSSV, Karel Destovnik - ZIZRS, dr. Jasmina Dedić - MJU,</w:t>
      </w:r>
      <w:r w:rsidR="00B06292">
        <w:rPr>
          <w:lang w:val="sl-SI"/>
        </w:rPr>
        <w:t xml:space="preserve"> mag. Saša Zabukovec – MVZI, Vojmir Drašler – MZ, dr. Katja Vadnal – inv.org., Mateja Urbančič – MF, Anton Petrič – INV.ORG </w:t>
      </w:r>
      <w:r w:rsidRPr="008929F5">
        <w:rPr>
          <w:lang w:val="sl-SI"/>
        </w:rPr>
        <w:t xml:space="preserve"> Tanja Dular </w:t>
      </w:r>
      <w:r>
        <w:rPr>
          <w:lang w:val="sl-SI"/>
        </w:rPr>
        <w:t>–</w:t>
      </w:r>
      <w:r w:rsidRPr="008929F5">
        <w:rPr>
          <w:lang w:val="sl-SI"/>
        </w:rPr>
        <w:t xml:space="preserve"> MDDSZ</w:t>
      </w:r>
    </w:p>
    <w:p w14:paraId="6709B2E2" w14:textId="77777777" w:rsidR="008929F5" w:rsidRDefault="008929F5" w:rsidP="008929F5">
      <w:pPr>
        <w:jc w:val="both"/>
        <w:rPr>
          <w:lang w:val="sl-SI"/>
        </w:rPr>
      </w:pPr>
    </w:p>
    <w:p w14:paraId="17FEAAD1" w14:textId="1446A4CF" w:rsidR="008929F5" w:rsidRDefault="008929F5" w:rsidP="008929F5">
      <w:pPr>
        <w:jc w:val="both"/>
        <w:rPr>
          <w:lang w:val="sl-SI"/>
        </w:rPr>
      </w:pPr>
      <w:r w:rsidRPr="00686916">
        <w:rPr>
          <w:b/>
          <w:bCs/>
          <w:lang w:val="sl-SI"/>
        </w:rPr>
        <w:t>Odsotni</w:t>
      </w:r>
      <w:r w:rsidR="00686916">
        <w:rPr>
          <w:b/>
          <w:bCs/>
          <w:lang w:val="sl-SI"/>
        </w:rPr>
        <w:t xml:space="preserve"> člani</w:t>
      </w:r>
      <w:r w:rsidRPr="00686916">
        <w:rPr>
          <w:b/>
          <w:bCs/>
          <w:lang w:val="sl-SI"/>
        </w:rPr>
        <w:t>:</w:t>
      </w:r>
      <w:r>
        <w:rPr>
          <w:lang w:val="sl-SI"/>
        </w:rPr>
        <w:t xml:space="preserve"> Damijan Jagodic – MZ,</w:t>
      </w:r>
      <w:r w:rsidR="00686916">
        <w:rPr>
          <w:lang w:val="sl-SI"/>
        </w:rPr>
        <w:t xml:space="preserve"> dr. Aleksandra Tabaj – URI Soča, Drago Perkič – ZZZS, Samo Rubež – SOUS</w:t>
      </w:r>
    </w:p>
    <w:p w14:paraId="77AA5F3F" w14:textId="77777777" w:rsidR="00686916" w:rsidRDefault="00686916" w:rsidP="008929F5">
      <w:pPr>
        <w:jc w:val="both"/>
        <w:rPr>
          <w:lang w:val="sl-SI"/>
        </w:rPr>
      </w:pPr>
    </w:p>
    <w:p w14:paraId="62998138" w14:textId="77777777" w:rsidR="00686916" w:rsidRDefault="00686916" w:rsidP="008929F5">
      <w:pPr>
        <w:jc w:val="both"/>
        <w:rPr>
          <w:lang w:val="sl-SI"/>
        </w:rPr>
      </w:pPr>
    </w:p>
    <w:p w14:paraId="6477AD04" w14:textId="2F91FEDC" w:rsidR="00686916" w:rsidRDefault="00686916" w:rsidP="008929F5">
      <w:pPr>
        <w:jc w:val="both"/>
        <w:rPr>
          <w:b/>
          <w:bCs/>
          <w:lang w:val="sl-SI"/>
        </w:rPr>
      </w:pPr>
      <w:r>
        <w:rPr>
          <w:b/>
          <w:bCs/>
          <w:lang w:val="sl-SI"/>
        </w:rPr>
        <w:t>PREDLAGANI DNEVNI RED:</w:t>
      </w:r>
    </w:p>
    <w:p w14:paraId="4055EFA6" w14:textId="77777777" w:rsidR="00686916" w:rsidRDefault="00686916" w:rsidP="008929F5">
      <w:pPr>
        <w:jc w:val="both"/>
        <w:rPr>
          <w:b/>
          <w:bCs/>
          <w:lang w:val="sl-SI"/>
        </w:rPr>
      </w:pPr>
    </w:p>
    <w:p w14:paraId="6AC7EA5A" w14:textId="5BA3B401" w:rsidR="00686916" w:rsidRPr="00DB2E35" w:rsidRDefault="00270E24" w:rsidP="00686916">
      <w:pPr>
        <w:numPr>
          <w:ilvl w:val="0"/>
          <w:numId w:val="6"/>
        </w:numPr>
        <w:jc w:val="both"/>
        <w:rPr>
          <w:lang w:val="sl-SI"/>
        </w:rPr>
      </w:pPr>
      <w:r w:rsidRPr="00DB2E35">
        <w:rPr>
          <w:lang w:val="sl-SI"/>
        </w:rPr>
        <w:t>P</w:t>
      </w:r>
      <w:r w:rsidR="00686916" w:rsidRPr="00DB2E35">
        <w:rPr>
          <w:lang w:val="sl-SI"/>
        </w:rPr>
        <w:t xml:space="preserve">otrditev </w:t>
      </w:r>
      <w:r w:rsidRPr="00DB2E35">
        <w:rPr>
          <w:lang w:val="sl-SI"/>
        </w:rPr>
        <w:t>dnevnega</w:t>
      </w:r>
      <w:r w:rsidR="00DB2E35" w:rsidRPr="00DB2E35">
        <w:rPr>
          <w:lang w:val="sl-SI"/>
        </w:rPr>
        <w:t xml:space="preserve"> in </w:t>
      </w:r>
      <w:r w:rsidR="00686916" w:rsidRPr="00DB2E35">
        <w:rPr>
          <w:lang w:val="sl-SI"/>
        </w:rPr>
        <w:t>zapisnika 1</w:t>
      </w:r>
      <w:r w:rsidRPr="00DB2E35">
        <w:rPr>
          <w:lang w:val="sl-SI"/>
        </w:rPr>
        <w:t>2</w:t>
      </w:r>
      <w:r w:rsidR="00686916" w:rsidRPr="00DB2E35">
        <w:rPr>
          <w:lang w:val="sl-SI"/>
        </w:rPr>
        <w:t>. seje</w:t>
      </w:r>
    </w:p>
    <w:p w14:paraId="5998FBBB" w14:textId="5F943A9A" w:rsidR="00686916" w:rsidRDefault="00270E24" w:rsidP="00686916">
      <w:pPr>
        <w:numPr>
          <w:ilvl w:val="0"/>
          <w:numId w:val="6"/>
        </w:numPr>
        <w:jc w:val="both"/>
        <w:rPr>
          <w:lang w:val="sl-SI"/>
        </w:rPr>
      </w:pPr>
      <w:r>
        <w:rPr>
          <w:lang w:val="sl-SI"/>
        </w:rPr>
        <w:t xml:space="preserve">Seznanitev o odstopu g. Draga </w:t>
      </w:r>
      <w:proofErr w:type="spellStart"/>
      <w:r>
        <w:rPr>
          <w:lang w:val="sl-SI"/>
        </w:rPr>
        <w:t>Koprčine</w:t>
      </w:r>
      <w:proofErr w:type="spellEnd"/>
      <w:r>
        <w:rPr>
          <w:lang w:val="sl-SI"/>
        </w:rPr>
        <w:t xml:space="preserve"> kot člana Sveta za invalide</w:t>
      </w:r>
    </w:p>
    <w:p w14:paraId="0C240535" w14:textId="7EF0B129" w:rsidR="00270E24" w:rsidRDefault="00270E24" w:rsidP="00686916">
      <w:pPr>
        <w:numPr>
          <w:ilvl w:val="0"/>
          <w:numId w:val="6"/>
        </w:numPr>
        <w:jc w:val="both"/>
        <w:rPr>
          <w:lang w:val="sl-SI"/>
        </w:rPr>
      </w:pPr>
      <w:r>
        <w:rPr>
          <w:lang w:val="sl-SI"/>
        </w:rPr>
        <w:t>Poslanica ob 3. decembru, Mednarodnem dnevu invalidov</w:t>
      </w:r>
    </w:p>
    <w:p w14:paraId="6754C4D5" w14:textId="720901DE" w:rsidR="00686916" w:rsidRDefault="00686916" w:rsidP="00686916">
      <w:pPr>
        <w:numPr>
          <w:ilvl w:val="0"/>
          <w:numId w:val="6"/>
        </w:numPr>
        <w:jc w:val="both"/>
        <w:rPr>
          <w:lang w:val="sl-SI"/>
        </w:rPr>
      </w:pPr>
      <w:r>
        <w:rPr>
          <w:lang w:val="sl-SI"/>
        </w:rPr>
        <w:t>Razno</w:t>
      </w:r>
    </w:p>
    <w:p w14:paraId="48350C8B" w14:textId="77777777" w:rsidR="00686916" w:rsidRDefault="00686916" w:rsidP="00686916">
      <w:pPr>
        <w:ind w:left="720"/>
        <w:jc w:val="both"/>
        <w:rPr>
          <w:lang w:val="sl-SI"/>
        </w:rPr>
      </w:pPr>
    </w:p>
    <w:p w14:paraId="24451505" w14:textId="644829ED" w:rsidR="00686916" w:rsidRDefault="00686916" w:rsidP="00686916">
      <w:pPr>
        <w:jc w:val="both"/>
        <w:rPr>
          <w:lang w:val="sl-SI"/>
        </w:rPr>
      </w:pPr>
      <w:r>
        <w:rPr>
          <w:lang w:val="sl-SI"/>
        </w:rPr>
        <w:t>Seja se je izvedla hibridno, na lokaciji Ministrstva za delo, družino, socialne zadeve in enake možnosti in preko spleta.</w:t>
      </w:r>
    </w:p>
    <w:p w14:paraId="44EE9F73" w14:textId="77777777" w:rsidR="00686916" w:rsidRDefault="00686916" w:rsidP="00686916">
      <w:pPr>
        <w:jc w:val="both"/>
        <w:rPr>
          <w:lang w:val="sl-SI"/>
        </w:rPr>
      </w:pPr>
    </w:p>
    <w:p w14:paraId="5860F1E5" w14:textId="7F016CD0" w:rsidR="00686916" w:rsidRDefault="00686916" w:rsidP="00686916">
      <w:pPr>
        <w:jc w:val="both"/>
        <w:rPr>
          <w:b/>
          <w:bCs/>
          <w:lang w:val="sl-SI"/>
        </w:rPr>
      </w:pPr>
      <w:r>
        <w:rPr>
          <w:b/>
          <w:bCs/>
          <w:lang w:val="sl-SI"/>
        </w:rPr>
        <w:t>Ad.</w:t>
      </w:r>
      <w:r w:rsidR="00174E6B">
        <w:rPr>
          <w:b/>
          <w:bCs/>
          <w:lang w:val="sl-SI"/>
        </w:rPr>
        <w:t xml:space="preserve"> </w:t>
      </w:r>
      <w:r>
        <w:rPr>
          <w:b/>
          <w:bCs/>
          <w:lang w:val="sl-SI"/>
        </w:rPr>
        <w:t>1</w:t>
      </w:r>
    </w:p>
    <w:p w14:paraId="2FC70666" w14:textId="77777777" w:rsidR="00942F0E" w:rsidRDefault="003329E8" w:rsidP="00686916">
      <w:pPr>
        <w:jc w:val="both"/>
        <w:rPr>
          <w:lang w:val="sl-SI"/>
        </w:rPr>
      </w:pPr>
      <w:r>
        <w:rPr>
          <w:lang w:val="sl-SI"/>
        </w:rPr>
        <w:t xml:space="preserve">V uvodu je </w:t>
      </w:r>
      <w:r w:rsidR="00942F0E">
        <w:rPr>
          <w:lang w:val="sl-SI"/>
        </w:rPr>
        <w:t xml:space="preserve">članice in </w:t>
      </w:r>
      <w:r>
        <w:rPr>
          <w:lang w:val="sl-SI"/>
        </w:rPr>
        <w:t xml:space="preserve">člane pozdravila predsednica </w:t>
      </w:r>
      <w:r w:rsidR="00942F0E">
        <w:rPr>
          <w:lang w:val="sl-SI"/>
        </w:rPr>
        <w:t xml:space="preserve">mag. Mateja Toman. </w:t>
      </w:r>
    </w:p>
    <w:p w14:paraId="716F59C4" w14:textId="5E850028" w:rsidR="003D465A" w:rsidRDefault="00942F0E" w:rsidP="00DB2E35">
      <w:pPr>
        <w:jc w:val="both"/>
        <w:rPr>
          <w:lang w:val="sl-SI"/>
        </w:rPr>
      </w:pPr>
      <w:r>
        <w:rPr>
          <w:lang w:val="sl-SI"/>
        </w:rPr>
        <w:t>Kratko je povzela</w:t>
      </w:r>
      <w:r w:rsidR="004B3FC6">
        <w:rPr>
          <w:lang w:val="sl-SI"/>
        </w:rPr>
        <w:t xml:space="preserve"> glavne teme predhodne seje. </w:t>
      </w:r>
    </w:p>
    <w:p w14:paraId="29840859" w14:textId="77777777" w:rsidR="002425B9" w:rsidRDefault="002425B9" w:rsidP="00686916">
      <w:pPr>
        <w:jc w:val="both"/>
        <w:rPr>
          <w:lang w:val="sl-SI"/>
        </w:rPr>
      </w:pPr>
    </w:p>
    <w:p w14:paraId="28AF13D6" w14:textId="77777777" w:rsidR="003D465A" w:rsidRDefault="003D465A" w:rsidP="00686916">
      <w:pPr>
        <w:jc w:val="both"/>
        <w:rPr>
          <w:lang w:val="sl-SI"/>
        </w:rPr>
      </w:pPr>
    </w:p>
    <w:p w14:paraId="7F28B247" w14:textId="77777777" w:rsidR="003D465A" w:rsidRDefault="003D465A" w:rsidP="00686916">
      <w:pPr>
        <w:jc w:val="both"/>
        <w:rPr>
          <w:b/>
          <w:bCs/>
          <w:lang w:val="sl-SI"/>
        </w:rPr>
      </w:pPr>
    </w:p>
    <w:p w14:paraId="22599AEB" w14:textId="4DCEC19F" w:rsidR="003D465A" w:rsidRDefault="003D465A" w:rsidP="00686916">
      <w:pPr>
        <w:jc w:val="both"/>
        <w:rPr>
          <w:b/>
          <w:bCs/>
          <w:lang w:val="sl-SI"/>
        </w:rPr>
      </w:pPr>
      <w:r>
        <w:rPr>
          <w:b/>
          <w:bCs/>
          <w:lang w:val="sl-SI"/>
        </w:rPr>
        <w:lastRenderedPageBreak/>
        <w:t>Pod točko A</w:t>
      </w:r>
      <w:r w:rsidR="003956E0">
        <w:rPr>
          <w:b/>
          <w:bCs/>
          <w:lang w:val="sl-SI"/>
        </w:rPr>
        <w:t>d</w:t>
      </w:r>
      <w:r>
        <w:rPr>
          <w:b/>
          <w:bCs/>
          <w:lang w:val="sl-SI"/>
        </w:rPr>
        <w:t>.</w:t>
      </w:r>
      <w:r w:rsidR="002425B9">
        <w:rPr>
          <w:b/>
          <w:bCs/>
          <w:lang w:val="sl-SI"/>
        </w:rPr>
        <w:t xml:space="preserve"> </w:t>
      </w:r>
      <w:r>
        <w:rPr>
          <w:b/>
          <w:bCs/>
          <w:lang w:val="sl-SI"/>
        </w:rPr>
        <w:t>1 je bil sprejet sklep: Člani potrjujejo</w:t>
      </w:r>
      <w:r w:rsidR="00DB2E35">
        <w:rPr>
          <w:b/>
          <w:bCs/>
          <w:lang w:val="sl-SI"/>
        </w:rPr>
        <w:t xml:space="preserve"> dnevni red 13. seje in</w:t>
      </w:r>
      <w:r>
        <w:rPr>
          <w:b/>
          <w:bCs/>
          <w:lang w:val="sl-SI"/>
        </w:rPr>
        <w:t xml:space="preserve"> zapisnik 11. seje Sveta za invalide.</w:t>
      </w:r>
    </w:p>
    <w:p w14:paraId="7AAB5770" w14:textId="77777777" w:rsidR="003956E0" w:rsidRDefault="003956E0" w:rsidP="00686916">
      <w:pPr>
        <w:jc w:val="both"/>
        <w:rPr>
          <w:b/>
          <w:bCs/>
          <w:lang w:val="sl-SI"/>
        </w:rPr>
      </w:pPr>
    </w:p>
    <w:p w14:paraId="18AC9C93" w14:textId="65C62EE1" w:rsidR="003956E0" w:rsidRDefault="003956E0" w:rsidP="00686916">
      <w:pPr>
        <w:jc w:val="both"/>
        <w:rPr>
          <w:b/>
          <w:bCs/>
          <w:lang w:val="sl-SI"/>
        </w:rPr>
      </w:pPr>
      <w:r>
        <w:rPr>
          <w:b/>
          <w:bCs/>
          <w:lang w:val="sl-SI"/>
        </w:rPr>
        <w:t>Ad.</w:t>
      </w:r>
      <w:r w:rsidR="00174E6B">
        <w:rPr>
          <w:b/>
          <w:bCs/>
          <w:lang w:val="sl-SI"/>
        </w:rPr>
        <w:t xml:space="preserve"> </w:t>
      </w:r>
      <w:r>
        <w:rPr>
          <w:b/>
          <w:bCs/>
          <w:lang w:val="sl-SI"/>
        </w:rPr>
        <w:t>2</w:t>
      </w:r>
    </w:p>
    <w:p w14:paraId="19D31DC2" w14:textId="237C720A" w:rsidR="00DB2E35" w:rsidRDefault="00DB2E35" w:rsidP="00DB2E35">
      <w:pPr>
        <w:jc w:val="both"/>
        <w:rPr>
          <w:lang w:val="sl-SI"/>
        </w:rPr>
      </w:pPr>
      <w:r>
        <w:rPr>
          <w:lang w:val="sl-SI"/>
        </w:rPr>
        <w:t>P</w:t>
      </w:r>
      <w:r w:rsidR="003956E0" w:rsidRPr="002F2A85">
        <w:rPr>
          <w:lang w:val="sl-SI"/>
        </w:rPr>
        <w:t xml:space="preserve">redsednica </w:t>
      </w:r>
      <w:r>
        <w:rPr>
          <w:lang w:val="sl-SI"/>
        </w:rPr>
        <w:t xml:space="preserve">je </w:t>
      </w:r>
      <w:r w:rsidR="003956E0" w:rsidRPr="002F2A85">
        <w:rPr>
          <w:lang w:val="sl-SI"/>
        </w:rPr>
        <w:t>po</w:t>
      </w:r>
      <w:r>
        <w:rPr>
          <w:lang w:val="sl-SI"/>
        </w:rPr>
        <w:t>vedala</w:t>
      </w:r>
      <w:r w:rsidR="003956E0" w:rsidRPr="002F2A85">
        <w:rPr>
          <w:lang w:val="sl-SI"/>
        </w:rPr>
        <w:t>, da</w:t>
      </w:r>
      <w:r>
        <w:rPr>
          <w:lang w:val="sl-SI"/>
        </w:rPr>
        <w:t xml:space="preserve"> je g. Drago </w:t>
      </w:r>
      <w:proofErr w:type="spellStart"/>
      <w:r>
        <w:rPr>
          <w:lang w:val="sl-SI"/>
        </w:rPr>
        <w:t>Koprčina</w:t>
      </w:r>
      <w:proofErr w:type="spellEnd"/>
      <w:r>
        <w:rPr>
          <w:lang w:val="sl-SI"/>
        </w:rPr>
        <w:t xml:space="preserve"> seznanil Svet za invalide, da odstopa kot član Sveta in se vsem zahvaljuje za sodelovanje. </w:t>
      </w:r>
    </w:p>
    <w:p w14:paraId="05C3A93F" w14:textId="77777777" w:rsidR="002425B9" w:rsidRPr="002F2A85" w:rsidRDefault="002425B9" w:rsidP="00640952">
      <w:pPr>
        <w:jc w:val="both"/>
        <w:rPr>
          <w:lang w:val="sl-SI"/>
        </w:rPr>
      </w:pPr>
    </w:p>
    <w:p w14:paraId="0F18385A" w14:textId="2A7E98AA" w:rsidR="00640952" w:rsidRPr="002F2A85" w:rsidRDefault="002425B9" w:rsidP="00640952">
      <w:pPr>
        <w:jc w:val="both"/>
        <w:rPr>
          <w:lang w:val="sl-SI"/>
        </w:rPr>
      </w:pPr>
      <w:r w:rsidRPr="002F2A85">
        <w:rPr>
          <w:b/>
          <w:bCs/>
          <w:lang w:val="sl-SI"/>
        </w:rPr>
        <w:t>Pod točko Ad.</w:t>
      </w:r>
      <w:r w:rsidR="001B0DE6" w:rsidRPr="002F2A85">
        <w:rPr>
          <w:b/>
          <w:bCs/>
          <w:lang w:val="sl-SI"/>
        </w:rPr>
        <w:t xml:space="preserve"> </w:t>
      </w:r>
      <w:r w:rsidRPr="002F2A85">
        <w:rPr>
          <w:b/>
          <w:bCs/>
          <w:lang w:val="sl-SI"/>
        </w:rPr>
        <w:t xml:space="preserve">2 je bil sprejet sklep: Svet za invalide </w:t>
      </w:r>
      <w:r w:rsidR="00DB2E35">
        <w:rPr>
          <w:b/>
          <w:bCs/>
          <w:lang w:val="sl-SI"/>
        </w:rPr>
        <w:t>posreduje NSIOS poziv, da predlaga novega člana Sveta za invalide.</w:t>
      </w:r>
    </w:p>
    <w:p w14:paraId="6A7B4572" w14:textId="77777777" w:rsidR="002425B9" w:rsidRPr="002F2A85" w:rsidRDefault="002425B9" w:rsidP="00640952">
      <w:pPr>
        <w:jc w:val="both"/>
        <w:rPr>
          <w:lang w:val="sl-SI"/>
        </w:rPr>
      </w:pPr>
    </w:p>
    <w:p w14:paraId="016F09A8" w14:textId="164819A5" w:rsidR="002425B9" w:rsidRPr="002F2A85" w:rsidRDefault="002425B9" w:rsidP="00640952">
      <w:pPr>
        <w:jc w:val="both"/>
        <w:rPr>
          <w:b/>
          <w:bCs/>
          <w:lang w:val="sl-SI"/>
        </w:rPr>
      </w:pPr>
      <w:r w:rsidRPr="002F2A85">
        <w:rPr>
          <w:b/>
          <w:bCs/>
          <w:lang w:val="sl-SI"/>
        </w:rPr>
        <w:t>Ad. 3:</w:t>
      </w:r>
    </w:p>
    <w:p w14:paraId="3B3D26F7" w14:textId="753E3014" w:rsidR="002425B9" w:rsidRDefault="002425B9" w:rsidP="00DB2E35">
      <w:pPr>
        <w:jc w:val="both"/>
        <w:rPr>
          <w:lang w:val="sl-SI"/>
        </w:rPr>
      </w:pPr>
      <w:r w:rsidRPr="002F2A85">
        <w:rPr>
          <w:lang w:val="sl-SI"/>
        </w:rPr>
        <w:t xml:space="preserve">Predsednica je </w:t>
      </w:r>
      <w:r w:rsidR="00DB2E35">
        <w:rPr>
          <w:lang w:val="sl-SI"/>
        </w:rPr>
        <w:t>predstavila besedilo osnutka poslanice ob mednarodnem dnevu invalidov, ki naj služi kot osnova za pripravo poslanice.</w:t>
      </w:r>
      <w:r w:rsidR="00AF218C">
        <w:rPr>
          <w:lang w:val="sl-SI"/>
        </w:rPr>
        <w:t xml:space="preserve"> Osrednja tema</w:t>
      </w:r>
      <w:r w:rsidR="00866133">
        <w:rPr>
          <w:lang w:val="sl-SI"/>
        </w:rPr>
        <w:t xml:space="preserve"> osnutka</w:t>
      </w:r>
      <w:r w:rsidR="00AF218C">
        <w:rPr>
          <w:lang w:val="sl-SI"/>
        </w:rPr>
        <w:t xml:space="preserve"> besedila je dostopnost objektov v javni rabi in železniškega prometa. Povedala je tudi, da naj bi bila poslanica pretvorjena</w:t>
      </w:r>
      <w:r w:rsidR="00866133">
        <w:rPr>
          <w:lang w:val="sl-SI"/>
        </w:rPr>
        <w:t xml:space="preserve"> tudi</w:t>
      </w:r>
      <w:r w:rsidR="00AF218C">
        <w:rPr>
          <w:lang w:val="sl-SI"/>
        </w:rPr>
        <w:t xml:space="preserve"> v lahko branje.</w:t>
      </w:r>
    </w:p>
    <w:p w14:paraId="22A45A1E" w14:textId="77777777" w:rsidR="00DB2E35" w:rsidRDefault="00DB2E35" w:rsidP="00DB2E35">
      <w:pPr>
        <w:jc w:val="both"/>
        <w:rPr>
          <w:lang w:val="sl-SI"/>
        </w:rPr>
      </w:pPr>
    </w:p>
    <w:p w14:paraId="59CB4058" w14:textId="46C03074" w:rsidR="00007785" w:rsidRDefault="00866133" w:rsidP="00DB2E35">
      <w:pPr>
        <w:jc w:val="both"/>
        <w:rPr>
          <w:lang w:val="sl-SI"/>
        </w:rPr>
      </w:pPr>
      <w:r>
        <w:rPr>
          <w:lang w:val="sl-SI"/>
        </w:rPr>
        <w:t xml:space="preserve">Vsi razpravljavci so se strinjali, da je bilo v predloženo besedilo vloženo veliko znanja in truda. </w:t>
      </w:r>
      <w:r w:rsidR="00DB2E35">
        <w:rPr>
          <w:lang w:val="sl-SI"/>
        </w:rPr>
        <w:t xml:space="preserve">V razpravi je bilo poudarjeno, </w:t>
      </w:r>
      <w:r w:rsidR="00AF218C">
        <w:rPr>
          <w:lang w:val="sl-SI"/>
        </w:rPr>
        <w:t>da se podpira</w:t>
      </w:r>
      <w:r>
        <w:rPr>
          <w:lang w:val="sl-SI"/>
        </w:rPr>
        <w:t xml:space="preserve">, da je poslanica tudi v lahko berljivi obliki, vendar je za to potrebno bolj preprosto besedilo v dostopnem, razumljivem jeziku. Poudarjeno je bilo, da je potrebno, da se naslovijo bolj pereče in aktualne teme kot je dostopnost predvsem, kaj se je zgodilo glede obravnave </w:t>
      </w:r>
      <w:r w:rsidR="00637AA0">
        <w:rPr>
          <w:lang w:val="sl-SI"/>
        </w:rPr>
        <w:t>p</w:t>
      </w:r>
      <w:r>
        <w:rPr>
          <w:lang w:val="sl-SI"/>
        </w:rPr>
        <w:t xml:space="preserve">redloga </w:t>
      </w:r>
      <w:r w:rsidR="00637AA0">
        <w:rPr>
          <w:lang w:val="sl-SI"/>
        </w:rPr>
        <w:t>Z</w:t>
      </w:r>
      <w:r>
        <w:rPr>
          <w:lang w:val="sl-SI"/>
        </w:rPr>
        <w:t>akona o osebni asistenci</w:t>
      </w:r>
      <w:r w:rsidR="00007785">
        <w:rPr>
          <w:lang w:val="sl-SI"/>
        </w:rPr>
        <w:t>, država mora izpolniti dane obljube</w:t>
      </w:r>
      <w:r>
        <w:rPr>
          <w:lang w:val="sl-SI"/>
        </w:rPr>
        <w:t>. Potrebno bi bilo izpostaviti deinstitucionalizacijo, krepitev storitev v skupnosti.</w:t>
      </w:r>
      <w:r w:rsidR="00007785">
        <w:rPr>
          <w:lang w:val="sl-SI"/>
        </w:rPr>
        <w:t xml:space="preserve"> Poslanica bi morala biti bolj udarna</w:t>
      </w:r>
      <w:r>
        <w:rPr>
          <w:lang w:val="sl-SI"/>
        </w:rPr>
        <w:t xml:space="preserve"> Poudariti bi bilo potrebno voditeljsko vlogo invalidov</w:t>
      </w:r>
      <w:r w:rsidR="00637AA0">
        <w:rPr>
          <w:lang w:val="sl-SI"/>
        </w:rPr>
        <w:t xml:space="preserve"> in njihovo upoštevanje v družbi.</w:t>
      </w:r>
      <w:r>
        <w:rPr>
          <w:lang w:val="sl-SI"/>
        </w:rPr>
        <w:t xml:space="preserve">   </w:t>
      </w:r>
    </w:p>
    <w:p w14:paraId="22F137A9" w14:textId="77777777" w:rsidR="00007785" w:rsidRDefault="00007785" w:rsidP="00DB2E35">
      <w:pPr>
        <w:jc w:val="both"/>
        <w:rPr>
          <w:lang w:val="sl-SI"/>
        </w:rPr>
      </w:pPr>
    </w:p>
    <w:p w14:paraId="30C10054" w14:textId="75A9A86E" w:rsidR="00DB2E35" w:rsidRDefault="00007785" w:rsidP="00DB2E35">
      <w:pPr>
        <w:jc w:val="both"/>
        <w:rPr>
          <w:b/>
          <w:bCs/>
          <w:lang w:val="sl-SI"/>
        </w:rPr>
      </w:pPr>
      <w:r w:rsidRPr="00007785">
        <w:rPr>
          <w:b/>
          <w:bCs/>
          <w:lang w:val="sl-SI"/>
        </w:rPr>
        <w:t>Pod točko Ad. 3 je bil sprejet sklep: Besedilo poslanice se spremeni in se ponovno posreduje članom Sveta za invalide v kratek odziv.</w:t>
      </w:r>
      <w:r w:rsidR="00AF218C" w:rsidRPr="00007785">
        <w:rPr>
          <w:b/>
          <w:bCs/>
          <w:lang w:val="sl-SI"/>
        </w:rPr>
        <w:t xml:space="preserve"> </w:t>
      </w:r>
    </w:p>
    <w:p w14:paraId="4CCABAE8" w14:textId="77777777" w:rsidR="00007785" w:rsidRDefault="00007785" w:rsidP="00DB2E35">
      <w:pPr>
        <w:jc w:val="both"/>
        <w:rPr>
          <w:b/>
          <w:bCs/>
          <w:lang w:val="sl-SI"/>
        </w:rPr>
      </w:pPr>
    </w:p>
    <w:p w14:paraId="492A889D" w14:textId="03133928" w:rsidR="00007785" w:rsidRDefault="00007785" w:rsidP="00DB2E35">
      <w:pPr>
        <w:jc w:val="both"/>
        <w:rPr>
          <w:b/>
          <w:bCs/>
          <w:lang w:val="sl-SI"/>
        </w:rPr>
      </w:pPr>
      <w:r>
        <w:rPr>
          <w:b/>
          <w:bCs/>
          <w:lang w:val="sl-SI"/>
        </w:rPr>
        <w:t>Ad. 4:</w:t>
      </w:r>
    </w:p>
    <w:p w14:paraId="57C71C8A" w14:textId="13892504" w:rsidR="00007785" w:rsidRDefault="00007785" w:rsidP="00DB2E35">
      <w:pPr>
        <w:jc w:val="both"/>
        <w:rPr>
          <w:lang w:val="sl-SI"/>
        </w:rPr>
      </w:pPr>
      <w:r>
        <w:rPr>
          <w:lang w:val="sl-SI"/>
        </w:rPr>
        <w:t>Predsednica posreduje informacijo, da so neuradno prišli do predloga Zakona o osebni asistenci in da se je iz medijev izvedelo, da se besedilo usklajuje na ESS. Predlog naj bi vseboval določbe, ki predvidevajo ustanovitev javnega zavoda, ki bi tudi izvajal osebno asistenco.</w:t>
      </w:r>
      <w:r w:rsidR="00637AA0">
        <w:rPr>
          <w:lang w:val="sl-SI"/>
        </w:rPr>
        <w:t xml:space="preserve"> Svet ni prejel nobene uradne verzije.</w:t>
      </w:r>
    </w:p>
    <w:p w14:paraId="260DFF32" w14:textId="77777777" w:rsidR="00007785" w:rsidRDefault="00007785" w:rsidP="00DB2E35">
      <w:pPr>
        <w:jc w:val="both"/>
        <w:rPr>
          <w:lang w:val="sl-SI"/>
        </w:rPr>
      </w:pPr>
    </w:p>
    <w:p w14:paraId="69B65597" w14:textId="40770006" w:rsidR="00007785" w:rsidRDefault="00007785" w:rsidP="00DB2E35">
      <w:pPr>
        <w:jc w:val="both"/>
        <w:rPr>
          <w:lang w:val="sl-SI"/>
        </w:rPr>
      </w:pPr>
      <w:r>
        <w:rPr>
          <w:lang w:val="sl-SI"/>
        </w:rPr>
        <w:t xml:space="preserve">V razpravi so bili člani ogorčeni nad načinom komunikacije MDDSZ. Predlog Zakona o osebni asistenci naj bi se usklajeval na ESS, s tem, da </w:t>
      </w:r>
      <w:r w:rsidR="00637AA0">
        <w:rPr>
          <w:lang w:val="sl-SI"/>
        </w:rPr>
        <w:t xml:space="preserve">bi bil MDDSZ že po zakonu in Konvenciji o pravicah invalidov dolžen predlog posredovati </w:t>
      </w:r>
      <w:r w:rsidR="005360FE">
        <w:rPr>
          <w:lang w:val="sl-SI"/>
        </w:rPr>
        <w:t>t</w:t>
      </w:r>
      <w:r w:rsidR="00637AA0">
        <w:rPr>
          <w:lang w:val="sl-SI"/>
        </w:rPr>
        <w:t>udi Svetu za invalide, ki bi ga državne institucije morale bistveno bolj upoštevati.</w:t>
      </w:r>
    </w:p>
    <w:p w14:paraId="179B6F16" w14:textId="77777777" w:rsidR="002425B9" w:rsidRDefault="002425B9" w:rsidP="00640952">
      <w:pPr>
        <w:jc w:val="both"/>
        <w:rPr>
          <w:b/>
          <w:bCs/>
          <w:lang w:val="sl-SI"/>
        </w:rPr>
      </w:pPr>
    </w:p>
    <w:p w14:paraId="529D98E6" w14:textId="28A5465D" w:rsidR="00637AA0" w:rsidRDefault="00637AA0" w:rsidP="00640952">
      <w:pPr>
        <w:jc w:val="both"/>
        <w:rPr>
          <w:b/>
          <w:bCs/>
          <w:lang w:val="sl-SI"/>
        </w:rPr>
      </w:pPr>
      <w:r w:rsidRPr="00007785">
        <w:rPr>
          <w:b/>
          <w:bCs/>
          <w:lang w:val="sl-SI"/>
        </w:rPr>
        <w:t xml:space="preserve">Pod točko Ad. </w:t>
      </w:r>
      <w:r>
        <w:rPr>
          <w:b/>
          <w:bCs/>
          <w:lang w:val="sl-SI"/>
        </w:rPr>
        <w:t>4</w:t>
      </w:r>
      <w:r w:rsidRPr="00007785">
        <w:rPr>
          <w:b/>
          <w:bCs/>
          <w:lang w:val="sl-SI"/>
        </w:rPr>
        <w:t xml:space="preserve"> je bil sprejet sklep:</w:t>
      </w:r>
      <w:r>
        <w:rPr>
          <w:b/>
          <w:bCs/>
          <w:lang w:val="sl-SI"/>
        </w:rPr>
        <w:t xml:space="preserve"> Na MDDSZ in Vlado RS se posreduje pismo v katerem se opozori na vse nepravilnosti pri samem postopku obravnave predloga Zakona o osebni asistenci </w:t>
      </w:r>
    </w:p>
    <w:p w14:paraId="62772344" w14:textId="77777777" w:rsidR="00637AA0" w:rsidRPr="002F2A85" w:rsidRDefault="00637AA0" w:rsidP="00640952">
      <w:pPr>
        <w:jc w:val="both"/>
        <w:rPr>
          <w:b/>
          <w:bCs/>
          <w:lang w:val="sl-SI"/>
        </w:rPr>
      </w:pPr>
    </w:p>
    <w:p w14:paraId="6A3E7D57" w14:textId="5DA0BD55" w:rsidR="002425B9" w:rsidRPr="002F2A85" w:rsidRDefault="002425B9" w:rsidP="00640952">
      <w:pPr>
        <w:jc w:val="both"/>
        <w:rPr>
          <w:lang w:val="sl-SI"/>
        </w:rPr>
      </w:pPr>
      <w:r w:rsidRPr="002F2A85">
        <w:rPr>
          <w:lang w:val="sl-SI"/>
        </w:rPr>
        <w:t>Zaključeno ob 12.00 uri.</w:t>
      </w:r>
    </w:p>
    <w:p w14:paraId="760A12BF" w14:textId="77777777" w:rsidR="002425B9" w:rsidRPr="002F2A85" w:rsidRDefault="002425B9" w:rsidP="00640952">
      <w:pPr>
        <w:jc w:val="both"/>
        <w:rPr>
          <w:lang w:val="sl-SI"/>
        </w:rPr>
      </w:pPr>
    </w:p>
    <w:p w14:paraId="32FFCCBD" w14:textId="77777777" w:rsidR="002425B9" w:rsidRDefault="002425B9" w:rsidP="00640952">
      <w:pPr>
        <w:jc w:val="both"/>
        <w:rPr>
          <w:lang w:val="sl-SI"/>
        </w:rPr>
      </w:pPr>
    </w:p>
    <w:p w14:paraId="2EEA9E58" w14:textId="1AF7954D" w:rsidR="002425B9" w:rsidRDefault="002425B9" w:rsidP="00640952">
      <w:pPr>
        <w:jc w:val="both"/>
        <w:rPr>
          <w:lang w:val="sl-SI"/>
        </w:rPr>
      </w:pPr>
      <w:r>
        <w:rPr>
          <w:lang w:val="sl-SI"/>
        </w:rPr>
        <w:t>Pripravila:</w:t>
      </w:r>
    </w:p>
    <w:p w14:paraId="2CC0EF0E" w14:textId="1331E98E" w:rsidR="002425B9" w:rsidRPr="002F2A85" w:rsidRDefault="002425B9" w:rsidP="00640952">
      <w:pPr>
        <w:jc w:val="both"/>
        <w:rPr>
          <w:bCs/>
          <w:lang w:val="sl-SI"/>
        </w:rPr>
      </w:pPr>
      <w:r>
        <w:rPr>
          <w:lang w:val="sl-SI"/>
        </w:rPr>
        <w:t>Tanja Dular</w:t>
      </w:r>
      <w:r>
        <w:rPr>
          <w:lang w:val="sl-SI"/>
        </w:rPr>
        <w:tab/>
      </w:r>
      <w:r>
        <w:rPr>
          <w:lang w:val="sl-SI"/>
        </w:rPr>
        <w:tab/>
      </w:r>
      <w:r>
        <w:rPr>
          <w:lang w:val="sl-SI"/>
        </w:rPr>
        <w:tab/>
      </w:r>
      <w:r>
        <w:rPr>
          <w:lang w:val="sl-SI"/>
        </w:rPr>
        <w:tab/>
      </w:r>
      <w:r>
        <w:rPr>
          <w:lang w:val="sl-SI"/>
        </w:rPr>
        <w:tab/>
      </w:r>
      <w:r>
        <w:rPr>
          <w:lang w:val="sl-SI"/>
        </w:rPr>
        <w:tab/>
      </w:r>
      <w:r w:rsidRPr="002F2A85">
        <w:rPr>
          <w:bCs/>
          <w:lang w:val="sl-SI"/>
        </w:rPr>
        <w:t>mag. Mateja Toman</w:t>
      </w:r>
    </w:p>
    <w:p w14:paraId="46CC95BB" w14:textId="74C87030" w:rsidR="002425B9" w:rsidRPr="002F2A85" w:rsidRDefault="002425B9" w:rsidP="00640952">
      <w:pPr>
        <w:jc w:val="both"/>
        <w:rPr>
          <w:bCs/>
          <w:lang w:val="sl-SI"/>
        </w:rPr>
      </w:pPr>
      <w:r w:rsidRPr="002F2A85">
        <w:rPr>
          <w:lang w:val="sl-SI"/>
        </w:rPr>
        <w:tab/>
      </w:r>
      <w:r w:rsidRPr="002F2A85">
        <w:rPr>
          <w:lang w:val="sl-SI"/>
        </w:rPr>
        <w:tab/>
      </w:r>
      <w:r w:rsidRPr="002F2A85">
        <w:rPr>
          <w:lang w:val="sl-SI"/>
        </w:rPr>
        <w:tab/>
      </w:r>
      <w:r w:rsidRPr="002F2A85">
        <w:rPr>
          <w:lang w:val="sl-SI"/>
        </w:rPr>
        <w:tab/>
      </w:r>
      <w:r w:rsidRPr="002F2A85">
        <w:rPr>
          <w:lang w:val="sl-SI"/>
        </w:rPr>
        <w:tab/>
      </w:r>
      <w:r w:rsidRPr="002F2A85">
        <w:rPr>
          <w:lang w:val="sl-SI"/>
        </w:rPr>
        <w:tab/>
      </w:r>
      <w:r w:rsidRPr="002F2A85">
        <w:rPr>
          <w:lang w:val="sl-SI"/>
        </w:rPr>
        <w:tab/>
      </w:r>
      <w:r w:rsidRPr="002F2A85">
        <w:rPr>
          <w:bCs/>
          <w:lang w:val="sl-SI"/>
        </w:rPr>
        <w:t>predsednica</w:t>
      </w:r>
    </w:p>
    <w:p w14:paraId="3BE10D3D" w14:textId="10080656" w:rsidR="00640952" w:rsidRPr="002F2A85" w:rsidRDefault="00640952" w:rsidP="00640952">
      <w:pPr>
        <w:ind w:left="720"/>
        <w:jc w:val="both"/>
        <w:rPr>
          <w:lang w:val="sl-SI"/>
        </w:rPr>
      </w:pPr>
    </w:p>
    <w:p w14:paraId="57B58EAA" w14:textId="77777777" w:rsidR="003A7B65" w:rsidRDefault="003A7B65" w:rsidP="003A7B65">
      <w:pPr>
        <w:ind w:left="720"/>
        <w:jc w:val="both"/>
        <w:rPr>
          <w:lang w:val="sl-SI"/>
        </w:rPr>
      </w:pPr>
    </w:p>
    <w:p w14:paraId="1FEB40A9" w14:textId="77777777" w:rsidR="003956E0" w:rsidRDefault="003956E0" w:rsidP="003956E0">
      <w:pPr>
        <w:jc w:val="both"/>
        <w:rPr>
          <w:lang w:val="sl-SI"/>
        </w:rPr>
      </w:pPr>
    </w:p>
    <w:p w14:paraId="6B7C7F98" w14:textId="127D9DFE" w:rsidR="003956E0" w:rsidRPr="003956E0" w:rsidRDefault="003956E0" w:rsidP="00686916">
      <w:pPr>
        <w:jc w:val="both"/>
        <w:rPr>
          <w:lang w:val="sl-SI"/>
        </w:rPr>
      </w:pPr>
    </w:p>
    <w:p w14:paraId="4B77CE0B" w14:textId="77777777" w:rsidR="008929F5" w:rsidRPr="003D465A" w:rsidRDefault="008929F5" w:rsidP="008929F5">
      <w:pPr>
        <w:jc w:val="both"/>
        <w:rPr>
          <w:b/>
          <w:bCs/>
          <w:lang w:val="sl-SI"/>
        </w:rPr>
      </w:pPr>
    </w:p>
    <w:sectPr w:rsidR="008929F5" w:rsidRPr="003D465A" w:rsidSect="00F07333">
      <w:headerReference w:type="even" r:id="rId7"/>
      <w:headerReference w:type="default" r:id="rId8"/>
      <w:footerReference w:type="even" r:id="rId9"/>
      <w:footerReference w:type="default" r:id="rId10"/>
      <w:headerReference w:type="first" r:id="rId11"/>
      <w:footerReference w:type="first" r:id="rId12"/>
      <w:pgSz w:w="11900" w:h="16840" w:code="9"/>
      <w:pgMar w:top="1701" w:right="1701" w:bottom="1134" w:left="1701" w:header="2122"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7A711" w14:textId="77777777" w:rsidR="005F6DD3" w:rsidRDefault="005F6DD3">
      <w:r>
        <w:separator/>
      </w:r>
    </w:p>
  </w:endnote>
  <w:endnote w:type="continuationSeparator" w:id="0">
    <w:p w14:paraId="53ECB94A" w14:textId="77777777" w:rsidR="005F6DD3" w:rsidRDefault="005F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EF4F" w14:textId="77777777" w:rsidR="007E0440" w:rsidRDefault="007E044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731C" w14:textId="77777777" w:rsidR="007E0440" w:rsidRDefault="007E044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1FDD" w14:textId="77777777" w:rsidR="007E0440" w:rsidRDefault="007E044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EAB05" w14:textId="77777777" w:rsidR="005F6DD3" w:rsidRDefault="005F6DD3">
      <w:r>
        <w:separator/>
      </w:r>
    </w:p>
  </w:footnote>
  <w:footnote w:type="continuationSeparator" w:id="0">
    <w:p w14:paraId="76D349A8" w14:textId="77777777" w:rsidR="005F6DD3" w:rsidRDefault="005F6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1BB1" w14:textId="77777777" w:rsidR="007E0440" w:rsidRDefault="007E044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A91B"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24E26A35" w14:textId="77777777">
      <w:trPr>
        <w:cantSplit/>
        <w:trHeight w:hRule="exact" w:val="847"/>
      </w:trPr>
      <w:tc>
        <w:tcPr>
          <w:tcW w:w="567" w:type="dxa"/>
        </w:tcPr>
        <w:p w14:paraId="2ADE1543" w14:textId="38E24450" w:rsidR="002A2B69" w:rsidRPr="008F3500" w:rsidRDefault="00085306"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57116A7E" wp14:editId="0B7F9776">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9D84E7"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1D1135F1" w14:textId="2732FB55" w:rsidR="00A770A6" w:rsidRPr="008F3500" w:rsidRDefault="00085306" w:rsidP="00CE5238">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8240" behindDoc="1" locked="0" layoutInCell="1" allowOverlap="1" wp14:anchorId="522F42C8" wp14:editId="7B05C3BC">
          <wp:simplePos x="0" y="0"/>
          <wp:positionH relativeFrom="page">
            <wp:align>left</wp:align>
          </wp:positionH>
          <wp:positionV relativeFrom="page">
            <wp:align>top</wp:align>
          </wp:positionV>
          <wp:extent cx="2771775" cy="1155065"/>
          <wp:effectExtent l="0" t="0" r="0" b="0"/>
          <wp:wrapNone/>
          <wp:docPr id="21" name="Slika 21" descr="glava_invali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lava_invali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1155065"/>
                  </a:xfrm>
                  <a:prstGeom prst="rect">
                    <a:avLst/>
                  </a:prstGeom>
                  <a:noFill/>
                </pic:spPr>
              </pic:pic>
            </a:graphicData>
          </a:graphic>
          <wp14:sizeRelH relativeFrom="page">
            <wp14:pctWidth>0</wp14:pctWidth>
          </wp14:sizeRelH>
          <wp14:sizeRelV relativeFrom="page">
            <wp14:pctHeight>0</wp14:pctHeight>
          </wp14:sizeRelV>
        </wp:anchor>
      </w:drawing>
    </w:r>
    <w:r w:rsidR="005106EB">
      <w:rPr>
        <w:rFonts w:cs="Arial"/>
        <w:sz w:val="16"/>
        <w:lang w:val="sl-SI"/>
      </w:rPr>
      <w:t>Štukljeva cesta 44</w:t>
    </w:r>
    <w:r w:rsidR="00A770A6" w:rsidRPr="008F3500">
      <w:rPr>
        <w:rFonts w:cs="Arial"/>
        <w:sz w:val="16"/>
        <w:lang w:val="sl-SI"/>
      </w:rPr>
      <w:t xml:space="preserve">, </w:t>
    </w:r>
    <w:r w:rsidR="00F07333">
      <w:rPr>
        <w:rFonts w:cs="Arial"/>
        <w:sz w:val="16"/>
        <w:lang w:val="sl-SI"/>
      </w:rPr>
      <w:t>1000 Ljubljana</w:t>
    </w:r>
    <w:r w:rsidR="00A770A6" w:rsidRPr="008F3500">
      <w:rPr>
        <w:rFonts w:cs="Arial"/>
        <w:sz w:val="16"/>
        <w:lang w:val="sl-SI"/>
      </w:rPr>
      <w:tab/>
      <w:t xml:space="preserve">T: </w:t>
    </w:r>
    <w:r w:rsidR="00F07333">
      <w:rPr>
        <w:rFonts w:cs="Arial"/>
        <w:sz w:val="16"/>
        <w:lang w:val="sl-SI"/>
      </w:rPr>
      <w:t>01 369 75 38</w:t>
    </w:r>
  </w:p>
  <w:p w14:paraId="384F2B5A"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F07333">
      <w:rPr>
        <w:rFonts w:cs="Arial"/>
        <w:sz w:val="16"/>
        <w:lang w:val="sl-SI"/>
      </w:rPr>
      <w:t>01 369 75 64</w:t>
    </w:r>
    <w:r w:rsidRPr="008F3500">
      <w:rPr>
        <w:rFonts w:cs="Arial"/>
        <w:sz w:val="16"/>
        <w:lang w:val="sl-SI"/>
      </w:rPr>
      <w:t xml:space="preserve"> </w:t>
    </w:r>
  </w:p>
  <w:p w14:paraId="503EFC8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F07333">
      <w:rPr>
        <w:rFonts w:cs="Arial"/>
        <w:sz w:val="16"/>
        <w:lang w:val="sl-SI"/>
      </w:rPr>
      <w:t>gp.mddsz@gov.si</w:t>
    </w:r>
  </w:p>
  <w:p w14:paraId="1B69AE6B"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roofErr w:type="spellStart"/>
    <w:r w:rsidR="00F07333">
      <w:rPr>
        <w:rFonts w:cs="Arial"/>
        <w:sz w:val="16"/>
        <w:lang w:val="sl-SI"/>
      </w:rPr>
      <w:t>www.gov.si</w:t>
    </w:r>
    <w:proofErr w:type="spellEnd"/>
  </w:p>
  <w:p w14:paraId="4054F246"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3208"/>
    <w:multiLevelType w:val="hybridMultilevel"/>
    <w:tmpl w:val="3A2059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7042FCC"/>
    <w:multiLevelType w:val="hybridMultilevel"/>
    <w:tmpl w:val="52AC1482"/>
    <w:lvl w:ilvl="0" w:tplc="A5A4EDB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AB04FC8"/>
    <w:multiLevelType w:val="hybridMultilevel"/>
    <w:tmpl w:val="3A2059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6CF303A5"/>
    <w:multiLevelType w:val="hybridMultilevel"/>
    <w:tmpl w:val="EE4EED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386407">
    <w:abstractNumId w:val="7"/>
  </w:num>
  <w:num w:numId="2" w16cid:durableId="241375319">
    <w:abstractNumId w:val="4"/>
  </w:num>
  <w:num w:numId="3" w16cid:durableId="1975256522">
    <w:abstractNumId w:val="5"/>
  </w:num>
  <w:num w:numId="4" w16cid:durableId="304512091">
    <w:abstractNumId w:val="1"/>
  </w:num>
  <w:num w:numId="5" w16cid:durableId="1744907049">
    <w:abstractNumId w:val="2"/>
  </w:num>
  <w:num w:numId="6" w16cid:durableId="1949893256">
    <w:abstractNumId w:val="0"/>
  </w:num>
  <w:num w:numId="7" w16cid:durableId="502210651">
    <w:abstractNumId w:val="6"/>
  </w:num>
  <w:num w:numId="8" w16cid:durableId="1033731797">
    <w:abstractNumId w:val="3"/>
  </w:num>
  <w:num w:numId="9" w16cid:durableId="13369545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F1"/>
    <w:rsid w:val="00007785"/>
    <w:rsid w:val="00023A88"/>
    <w:rsid w:val="00034F18"/>
    <w:rsid w:val="0008256D"/>
    <w:rsid w:val="00085306"/>
    <w:rsid w:val="000A7238"/>
    <w:rsid w:val="00107993"/>
    <w:rsid w:val="001357B2"/>
    <w:rsid w:val="001647EC"/>
    <w:rsid w:val="0017478F"/>
    <w:rsid w:val="00174E6B"/>
    <w:rsid w:val="001A60F3"/>
    <w:rsid w:val="001B0DE6"/>
    <w:rsid w:val="001E0F64"/>
    <w:rsid w:val="00202A77"/>
    <w:rsid w:val="002425B9"/>
    <w:rsid w:val="00270E24"/>
    <w:rsid w:val="00271CE5"/>
    <w:rsid w:val="00282020"/>
    <w:rsid w:val="002A2B69"/>
    <w:rsid w:val="002F2A85"/>
    <w:rsid w:val="00322AA8"/>
    <w:rsid w:val="003329E8"/>
    <w:rsid w:val="003636BF"/>
    <w:rsid w:val="00371442"/>
    <w:rsid w:val="003845B4"/>
    <w:rsid w:val="00387B1A"/>
    <w:rsid w:val="003956E0"/>
    <w:rsid w:val="003A437C"/>
    <w:rsid w:val="003A7B65"/>
    <w:rsid w:val="003C5EE5"/>
    <w:rsid w:val="003D465A"/>
    <w:rsid w:val="003E1C74"/>
    <w:rsid w:val="004110E9"/>
    <w:rsid w:val="00454418"/>
    <w:rsid w:val="004657EE"/>
    <w:rsid w:val="004747DB"/>
    <w:rsid w:val="004850A5"/>
    <w:rsid w:val="004B3FC6"/>
    <w:rsid w:val="005106EB"/>
    <w:rsid w:val="00526246"/>
    <w:rsid w:val="005360FE"/>
    <w:rsid w:val="0055081C"/>
    <w:rsid w:val="00567106"/>
    <w:rsid w:val="00597063"/>
    <w:rsid w:val="005E1D3C"/>
    <w:rsid w:val="005F6DD3"/>
    <w:rsid w:val="00625AE6"/>
    <w:rsid w:val="00632253"/>
    <w:rsid w:val="00637AA0"/>
    <w:rsid w:val="00640952"/>
    <w:rsid w:val="00642714"/>
    <w:rsid w:val="006455CE"/>
    <w:rsid w:val="00655841"/>
    <w:rsid w:val="00686916"/>
    <w:rsid w:val="006F4A37"/>
    <w:rsid w:val="00725597"/>
    <w:rsid w:val="00733017"/>
    <w:rsid w:val="00783310"/>
    <w:rsid w:val="007A045F"/>
    <w:rsid w:val="007A4A6D"/>
    <w:rsid w:val="007D1BCF"/>
    <w:rsid w:val="007D75CF"/>
    <w:rsid w:val="007E0440"/>
    <w:rsid w:val="007E6DC5"/>
    <w:rsid w:val="008060FC"/>
    <w:rsid w:val="00866133"/>
    <w:rsid w:val="0088043C"/>
    <w:rsid w:val="00884889"/>
    <w:rsid w:val="008906C9"/>
    <w:rsid w:val="008929F5"/>
    <w:rsid w:val="008C5738"/>
    <w:rsid w:val="008D04F0"/>
    <w:rsid w:val="008D0BF1"/>
    <w:rsid w:val="008F3500"/>
    <w:rsid w:val="00924E3C"/>
    <w:rsid w:val="00942F0E"/>
    <w:rsid w:val="009612BB"/>
    <w:rsid w:val="009964F2"/>
    <w:rsid w:val="009C588E"/>
    <w:rsid w:val="009C740A"/>
    <w:rsid w:val="00A112D8"/>
    <w:rsid w:val="00A125C5"/>
    <w:rsid w:val="00A2451C"/>
    <w:rsid w:val="00A61232"/>
    <w:rsid w:val="00A65EE7"/>
    <w:rsid w:val="00A70133"/>
    <w:rsid w:val="00A70269"/>
    <w:rsid w:val="00A766F1"/>
    <w:rsid w:val="00A770A6"/>
    <w:rsid w:val="00A813B1"/>
    <w:rsid w:val="00AB36C4"/>
    <w:rsid w:val="00AC0686"/>
    <w:rsid w:val="00AC32B2"/>
    <w:rsid w:val="00AE35BB"/>
    <w:rsid w:val="00AE575D"/>
    <w:rsid w:val="00AF218C"/>
    <w:rsid w:val="00B06292"/>
    <w:rsid w:val="00B17141"/>
    <w:rsid w:val="00B22553"/>
    <w:rsid w:val="00B31575"/>
    <w:rsid w:val="00B8547D"/>
    <w:rsid w:val="00BB7D27"/>
    <w:rsid w:val="00C0747B"/>
    <w:rsid w:val="00C250D5"/>
    <w:rsid w:val="00C35666"/>
    <w:rsid w:val="00C92898"/>
    <w:rsid w:val="00CA4340"/>
    <w:rsid w:val="00CE5238"/>
    <w:rsid w:val="00CE7514"/>
    <w:rsid w:val="00D03D40"/>
    <w:rsid w:val="00D248DE"/>
    <w:rsid w:val="00D8542D"/>
    <w:rsid w:val="00DB2E35"/>
    <w:rsid w:val="00DC6A71"/>
    <w:rsid w:val="00DC786F"/>
    <w:rsid w:val="00E0357D"/>
    <w:rsid w:val="00E476A0"/>
    <w:rsid w:val="00ED1C3E"/>
    <w:rsid w:val="00F07333"/>
    <w:rsid w:val="00F240BB"/>
    <w:rsid w:val="00F47F1C"/>
    <w:rsid w:val="00F57FED"/>
    <w:rsid w:val="00FE19D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22D078D"/>
  <w15:chartTrackingRefBased/>
  <w15:docId w15:val="{D3ED6EA4-DD23-4764-9CF7-EECCD051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72559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530</Words>
  <Characters>3024</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Tanja Dular</dc:creator>
  <cp:keywords/>
  <cp:lastModifiedBy>Tanja Dular</cp:lastModifiedBy>
  <cp:revision>8</cp:revision>
  <cp:lastPrinted>2010-07-16T07:41:00Z</cp:lastPrinted>
  <dcterms:created xsi:type="dcterms:W3CDTF">2025-04-08T08:44:00Z</dcterms:created>
  <dcterms:modified xsi:type="dcterms:W3CDTF">2025-04-08T12:11:00Z</dcterms:modified>
</cp:coreProperties>
</file>