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51853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85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5"/>
        <w:ind w:left="0" w:right="2380" w:firstLine="0"/>
        <w:jc w:val="right"/>
        <w:rPr>
          <w:sz w:val="16"/>
        </w:rPr>
      </w:pPr>
      <w:r>
        <w:rPr>
          <w:sz w:val="16"/>
        </w:rPr>
        <w:t>Štukljeva</w:t>
      </w:r>
      <w:r>
        <w:rPr>
          <w:spacing w:val="-2"/>
          <w:sz w:val="16"/>
        </w:rPr>
        <w:t> </w:t>
      </w:r>
      <w:r>
        <w:rPr>
          <w:sz w:val="16"/>
        </w:rPr>
        <w:t>44,</w:t>
      </w:r>
      <w:r>
        <w:rPr>
          <w:spacing w:val="-2"/>
          <w:sz w:val="16"/>
        </w:rPr>
        <w:t> </w:t>
      </w:r>
      <w:r>
        <w:rPr>
          <w:sz w:val="16"/>
        </w:rPr>
        <w:t>1000</w:t>
      </w:r>
      <w:r>
        <w:rPr>
          <w:spacing w:val="-2"/>
          <w:sz w:val="16"/>
        </w:rPr>
        <w:t> </w:t>
      </w:r>
      <w:r>
        <w:rPr>
          <w:sz w:val="16"/>
        </w:rPr>
        <w:t>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369 75 38</w:t>
      </w:r>
    </w:p>
    <w:p>
      <w:pPr>
        <w:spacing w:before="56"/>
        <w:ind w:left="0" w:right="2380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015" w:firstLine="0"/>
        <w:jc w:val="left"/>
        <w:rPr>
          <w:sz w:val="16"/>
        </w:rPr>
      </w:pPr>
      <w:r>
        <w:rPr>
          <w:sz w:val="16"/>
        </w:rPr>
        <w:t>E: </w:t>
      </w:r>
      <w:hyperlink r:id="rId7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www.mddsz.gov.si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3" w:val="left" w:leader="none"/>
        </w:tabs>
        <w:spacing w:before="93"/>
        <w:ind w:left="862"/>
      </w:pPr>
      <w:r>
        <w:rPr/>
        <w:t>Številka:</w:t>
        <w:tab/>
        <w:t>013-1/2020</w:t>
      </w:r>
    </w:p>
    <w:p>
      <w:pPr>
        <w:pStyle w:val="BodyText"/>
        <w:tabs>
          <w:tab w:pos="3562" w:val="right" w:leader="none"/>
        </w:tabs>
        <w:spacing w:before="32"/>
        <w:ind w:left="862"/>
      </w:pPr>
      <w:r>
        <w:rPr/>
        <w:t>Datum:</w:t>
        <w:tab/>
        <w:t>26.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ind w:left="2906" w:right="2165"/>
        <w:jc w:val="center"/>
      </w:pPr>
      <w:r>
        <w:rPr/>
        <w:t>ZAPISNIK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2906" w:right="2167" w:firstLine="0"/>
        <w:jc w:val="center"/>
        <w:rPr>
          <w:b/>
          <w:sz w:val="20"/>
        </w:rPr>
      </w:pPr>
      <w:r>
        <w:rPr>
          <w:b/>
          <w:sz w:val="20"/>
        </w:rPr>
        <w:t>10.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line="271" w:lineRule="auto" w:before="29"/>
        <w:ind w:left="3197" w:right="2455"/>
        <w:jc w:val="center"/>
      </w:pPr>
      <w:r>
        <w:rPr/>
        <w:pict>
          <v:line style="position:absolute;mso-position-horizontal-relative:page;mso-position-vertical-relative:paragraph;z-index:15728640" from="53.950001pt,24.069876pt" to="70.950001pt,24.069876pt" stroked="true" strokeweight=".5pt" strokecolor="#529db9">
            <v:stroke dashstyle="solid"/>
            <w10:wrap type="none"/>
          </v:line>
        </w:pict>
      </w:r>
      <w:r>
        <w:rPr/>
        <w:t>ki je potekala v sredo 26. 5. 2021, ob 10.00</w:t>
      </w:r>
      <w:r>
        <w:rPr>
          <w:spacing w:val="-53"/>
        </w:rPr>
        <w:t> </w:t>
      </w:r>
      <w:r>
        <w:rPr/>
        <w:t>preko</w:t>
      </w:r>
      <w:r>
        <w:rPr>
          <w:spacing w:val="-2"/>
        </w:rPr>
        <w:t> </w:t>
      </w:r>
      <w:r>
        <w:rPr/>
        <w:t>spletne aplikacije</w:t>
      </w:r>
      <w:r>
        <w:rPr>
          <w:spacing w:val="-1"/>
        </w:rPr>
        <w:t> </w:t>
      </w:r>
      <w:r>
        <w:rPr/>
        <w:t>MS Teams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1" w:lineRule="auto"/>
        <w:ind w:left="862" w:right="115"/>
        <w:jc w:val="both"/>
      </w:pPr>
      <w:r>
        <w:rPr>
          <w:b/>
        </w:rPr>
        <w:t>Navzoči člani: </w:t>
      </w:r>
      <w:r>
        <w:rPr/>
        <w:t>Mateja Urbančič (MF), Bogdan Pezdirc (MZIP), Simon Žorga (MK), Polonca</w:t>
      </w:r>
      <w:r>
        <w:rPr>
          <w:spacing w:val="1"/>
        </w:rPr>
        <w:t> </w:t>
      </w:r>
      <w:r>
        <w:rPr/>
        <w:t>Čižman</w:t>
      </w:r>
      <w:r>
        <w:rPr>
          <w:spacing w:val="-13"/>
        </w:rPr>
        <w:t> </w:t>
      </w:r>
      <w:r>
        <w:rPr/>
        <w:t>Žagar</w:t>
      </w:r>
      <w:r>
        <w:rPr>
          <w:spacing w:val="-11"/>
        </w:rPr>
        <w:t> </w:t>
      </w:r>
      <w:r>
        <w:rPr/>
        <w:t>(ZPIZ),</w:t>
      </w:r>
      <w:r>
        <w:rPr>
          <w:spacing w:val="-8"/>
        </w:rPr>
        <w:t> </w:t>
      </w:r>
      <w:r>
        <w:rPr/>
        <w:t>dr.</w:t>
      </w:r>
      <w:r>
        <w:rPr>
          <w:spacing w:val="-8"/>
        </w:rPr>
        <w:t> </w:t>
      </w:r>
      <w:r>
        <w:rPr/>
        <w:t>Aleksandra</w:t>
      </w:r>
      <w:r>
        <w:rPr>
          <w:spacing w:val="-12"/>
        </w:rPr>
        <w:t> </w:t>
      </w:r>
      <w:r>
        <w:rPr/>
        <w:t>Tabaj</w:t>
      </w:r>
      <w:r>
        <w:rPr>
          <w:spacing w:val="-10"/>
        </w:rPr>
        <w:t> </w:t>
      </w:r>
      <w:r>
        <w:rPr/>
        <w:t>(SOČA),</w:t>
      </w:r>
      <w:r>
        <w:rPr>
          <w:spacing w:val="-10"/>
        </w:rPr>
        <w:t> </w:t>
      </w:r>
      <w:r>
        <w:rPr/>
        <w:t>Lea</w:t>
      </w:r>
      <w:r>
        <w:rPr>
          <w:spacing w:val="-12"/>
        </w:rPr>
        <w:t> </w:t>
      </w:r>
      <w:r>
        <w:rPr/>
        <w:t>Kovač</w:t>
      </w:r>
      <w:r>
        <w:rPr>
          <w:spacing w:val="-10"/>
        </w:rPr>
        <w:t> </w:t>
      </w:r>
      <w:r>
        <w:rPr/>
        <w:t>(ZRSZ),</w:t>
      </w:r>
      <w:r>
        <w:rPr>
          <w:spacing w:val="-7"/>
        </w:rPr>
        <w:t> </w:t>
      </w:r>
      <w:r>
        <w:rPr/>
        <w:t>Karl</w:t>
      </w:r>
      <w:r>
        <w:rPr>
          <w:spacing w:val="-9"/>
        </w:rPr>
        <w:t> </w:t>
      </w:r>
      <w:r>
        <w:rPr/>
        <w:t>Destovnik</w:t>
      </w:r>
      <w:r>
        <w:rPr>
          <w:spacing w:val="-9"/>
        </w:rPr>
        <w:t> </w:t>
      </w:r>
      <w:r>
        <w:rPr/>
        <w:t>(ZIZRS),</w:t>
      </w:r>
      <w:r>
        <w:rPr>
          <w:spacing w:val="-53"/>
        </w:rPr>
        <w:t> </w:t>
      </w:r>
      <w:r>
        <w:rPr/>
        <w:t>dr. Katja Vadnal (INV. ORG), Brane But (INV.ORG), dr. Valerija Bužan (SOUS), mag. Barbara</w:t>
      </w:r>
      <w:r>
        <w:rPr>
          <w:spacing w:val="1"/>
        </w:rPr>
        <w:t> </w:t>
      </w:r>
      <w:r>
        <w:rPr/>
        <w:t>Kobal</w:t>
      </w:r>
      <w:r>
        <w:rPr>
          <w:spacing w:val="1"/>
        </w:rPr>
        <w:t> </w:t>
      </w:r>
      <w:r>
        <w:rPr/>
        <w:t>Tomc</w:t>
      </w:r>
      <w:r>
        <w:rPr>
          <w:spacing w:val="1"/>
        </w:rPr>
        <w:t> </w:t>
      </w:r>
      <w:r>
        <w:rPr/>
        <w:t>(IRSSV),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Kastelic</w:t>
      </w:r>
      <w:r>
        <w:rPr>
          <w:spacing w:val="1"/>
        </w:rPr>
        <w:t> </w:t>
      </w:r>
      <w:r>
        <w:rPr/>
        <w:t>(INV.</w:t>
      </w:r>
      <w:r>
        <w:rPr>
          <w:spacing w:val="1"/>
        </w:rPr>
        <w:t> </w:t>
      </w:r>
      <w:r>
        <w:rPr/>
        <w:t>ORG),</w:t>
      </w:r>
      <w:r>
        <w:rPr>
          <w:spacing w:val="1"/>
        </w:rPr>
        <w:t> </w:t>
      </w:r>
      <w:r>
        <w:rPr/>
        <w:t>mag.</w:t>
      </w:r>
      <w:r>
        <w:rPr>
          <w:spacing w:val="1"/>
        </w:rPr>
        <w:t> </w:t>
      </w:r>
      <w:r>
        <w:rPr/>
        <w:t>Adolf</w:t>
      </w:r>
      <w:r>
        <w:rPr>
          <w:spacing w:val="1"/>
        </w:rPr>
        <w:t> </w:t>
      </w:r>
      <w:r>
        <w:rPr/>
        <w:t>Videnšek</w:t>
      </w:r>
      <w:r>
        <w:rPr>
          <w:spacing w:val="1"/>
        </w:rPr>
        <w:t> </w:t>
      </w:r>
      <w:r>
        <w:rPr/>
        <w:t>(INV.</w:t>
      </w:r>
      <w:r>
        <w:rPr>
          <w:spacing w:val="1"/>
        </w:rPr>
        <w:t> </w:t>
      </w:r>
      <w:r>
        <w:rPr/>
        <w:t>ORG),</w:t>
      </w:r>
      <w:r>
        <w:rPr>
          <w:spacing w:val="1"/>
        </w:rPr>
        <w:t> </w:t>
      </w:r>
      <w:r>
        <w:rPr/>
        <w:t>Ivo</w:t>
      </w:r>
      <w:r>
        <w:rPr>
          <w:spacing w:val="1"/>
        </w:rPr>
        <w:t> </w:t>
      </w:r>
      <w:r>
        <w:rPr/>
        <w:t>Jakovljević (INV.</w:t>
      </w:r>
      <w:r>
        <w:rPr>
          <w:spacing w:val="-1"/>
        </w:rPr>
        <w:t> </w:t>
      </w:r>
      <w:r>
        <w:rPr/>
        <w:t>ORG) in</w:t>
      </w:r>
      <w:r>
        <w:rPr>
          <w:spacing w:val="-1"/>
        </w:rPr>
        <w:t> </w:t>
      </w:r>
      <w:r>
        <w:rPr/>
        <w:t>Emir Okanović</w:t>
      </w:r>
      <w:r>
        <w:rPr>
          <w:spacing w:val="-1"/>
        </w:rPr>
        <w:t> </w:t>
      </w:r>
      <w:r>
        <w:rPr/>
        <w:t>(INV.</w:t>
      </w:r>
      <w:r>
        <w:rPr>
          <w:spacing w:val="-1"/>
        </w:rPr>
        <w:t> </w:t>
      </w:r>
      <w:r>
        <w:rPr/>
        <w:t>ORG)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3" w:lineRule="auto"/>
        <w:ind w:left="862" w:right="118"/>
        <w:jc w:val="both"/>
      </w:pPr>
      <w:r>
        <w:rPr>
          <w:b/>
          <w:spacing w:val="-1"/>
        </w:rPr>
        <w:t>Odsotni:</w:t>
      </w:r>
      <w:r>
        <w:rPr>
          <w:b/>
          <w:spacing w:val="-14"/>
        </w:rPr>
        <w:t> </w:t>
      </w:r>
      <w:r>
        <w:rPr>
          <w:spacing w:val="-1"/>
        </w:rPr>
        <w:t>Tanja</w:t>
      </w:r>
      <w:r>
        <w:rPr>
          <w:spacing w:val="-13"/>
        </w:rPr>
        <w:t> </w:t>
      </w:r>
      <w:r>
        <w:rPr>
          <w:spacing w:val="-1"/>
        </w:rPr>
        <w:t>Dular</w:t>
      </w:r>
      <w:r>
        <w:rPr>
          <w:spacing w:val="-12"/>
        </w:rPr>
        <w:t> </w:t>
      </w:r>
      <w:r>
        <w:rPr>
          <w:spacing w:val="-1"/>
        </w:rPr>
        <w:t>(MDDSZ),</w:t>
      </w:r>
      <w:r>
        <w:rPr>
          <w:spacing w:val="-11"/>
        </w:rPr>
        <w:t> </w:t>
      </w:r>
      <w:r>
        <w:rPr>
          <w:spacing w:val="-1"/>
        </w:rPr>
        <w:t>dr.</w:t>
      </w:r>
      <w:r>
        <w:rPr>
          <w:spacing w:val="-12"/>
        </w:rPr>
        <w:t> </w:t>
      </w:r>
      <w:r>
        <w:rPr>
          <w:spacing w:val="-1"/>
        </w:rPr>
        <w:t>Manica</w:t>
      </w:r>
      <w:r>
        <w:rPr>
          <w:spacing w:val="-13"/>
        </w:rPr>
        <w:t> </w:t>
      </w:r>
      <w:r>
        <w:rPr>
          <w:spacing w:val="-1"/>
        </w:rPr>
        <w:t>Jakič</w:t>
      </w:r>
      <w:r>
        <w:rPr>
          <w:spacing w:val="-11"/>
        </w:rPr>
        <w:t> </w:t>
      </w:r>
      <w:r>
        <w:rPr/>
        <w:t>Brezočnik</w:t>
      </w:r>
      <w:r>
        <w:rPr>
          <w:spacing w:val="-9"/>
        </w:rPr>
        <w:t> </w:t>
      </w:r>
      <w:r>
        <w:rPr/>
        <w:t>(MIZŠ),</w:t>
      </w:r>
      <w:r>
        <w:rPr>
          <w:spacing w:val="-10"/>
        </w:rPr>
        <w:t> </w:t>
      </w:r>
      <w:r>
        <w:rPr/>
        <w:t>Jadranka</w:t>
      </w:r>
      <w:r>
        <w:rPr>
          <w:spacing w:val="-13"/>
        </w:rPr>
        <w:t> </w:t>
      </w:r>
      <w:r>
        <w:rPr/>
        <w:t>Kološa</w:t>
      </w:r>
      <w:r>
        <w:rPr>
          <w:spacing w:val="-13"/>
        </w:rPr>
        <w:t> </w:t>
      </w:r>
      <w:r>
        <w:rPr/>
        <w:t>Rop</w:t>
      </w:r>
      <w:r>
        <w:rPr>
          <w:spacing w:val="-13"/>
        </w:rPr>
        <w:t> </w:t>
      </w:r>
      <w:r>
        <w:rPr/>
        <w:t>(MJU),</w:t>
      </w:r>
      <w:r>
        <w:rPr>
          <w:spacing w:val="-53"/>
        </w:rPr>
        <w:t> </w:t>
      </w:r>
      <w:r>
        <w:rPr/>
        <w:t>Damijan</w:t>
      </w:r>
      <w:r>
        <w:rPr>
          <w:spacing w:val="-2"/>
        </w:rPr>
        <w:t> </w:t>
      </w:r>
      <w:r>
        <w:rPr/>
        <w:t>Jagodic</w:t>
      </w:r>
      <w:r>
        <w:rPr>
          <w:spacing w:val="-1"/>
        </w:rPr>
        <w:t> </w:t>
      </w:r>
      <w:r>
        <w:rPr/>
        <w:t>(MZ),</w:t>
      </w:r>
      <w:r>
        <w:rPr>
          <w:spacing w:val="1"/>
        </w:rPr>
        <w:t> </w:t>
      </w:r>
      <w:r>
        <w:rPr/>
        <w:t>Drago</w:t>
      </w:r>
      <w:r>
        <w:rPr>
          <w:spacing w:val="-3"/>
        </w:rPr>
        <w:t> </w:t>
      </w:r>
      <w:r>
        <w:rPr/>
        <w:t>Koprčina</w:t>
      </w:r>
      <w:r>
        <w:rPr>
          <w:spacing w:val="-1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Sergeja</w:t>
      </w:r>
      <w:r>
        <w:rPr>
          <w:spacing w:val="-2"/>
        </w:rPr>
        <w:t> </w:t>
      </w:r>
      <w:r>
        <w:rPr/>
        <w:t>Travner (ZZZS)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862" w:right="0" w:firstLine="0"/>
        <w:jc w:val="left"/>
        <w:rPr>
          <w:sz w:val="20"/>
        </w:rPr>
      </w:pPr>
      <w:r>
        <w:rPr>
          <w:b/>
          <w:sz w:val="20"/>
        </w:rPr>
        <w:t>Ostali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navzoči:</w:t>
      </w:r>
      <w:r>
        <w:rPr>
          <w:b/>
          <w:spacing w:val="-2"/>
          <w:sz w:val="20"/>
        </w:rPr>
        <w:t> </w:t>
      </w:r>
      <w:r>
        <w:rPr>
          <w:sz w:val="20"/>
        </w:rPr>
        <w:t>mag.</w:t>
      </w:r>
      <w:r>
        <w:rPr>
          <w:spacing w:val="-4"/>
          <w:sz w:val="20"/>
        </w:rPr>
        <w:t> </w:t>
      </w:r>
      <w:r>
        <w:rPr>
          <w:sz w:val="20"/>
        </w:rPr>
        <w:t>Andrejka</w:t>
      </w:r>
      <w:r>
        <w:rPr>
          <w:spacing w:val="-4"/>
          <w:sz w:val="20"/>
        </w:rPr>
        <w:t> </w:t>
      </w:r>
      <w:r>
        <w:rPr>
          <w:sz w:val="20"/>
        </w:rPr>
        <w:t>Znoj</w:t>
      </w:r>
      <w:r>
        <w:rPr>
          <w:spacing w:val="-3"/>
          <w:sz w:val="20"/>
        </w:rPr>
        <w:t> </w:t>
      </w:r>
      <w:r>
        <w:rPr>
          <w:sz w:val="20"/>
        </w:rPr>
        <w:t>(MDDSZ),</w:t>
      </w:r>
      <w:r>
        <w:rPr>
          <w:spacing w:val="-1"/>
          <w:sz w:val="20"/>
        </w:rPr>
        <w:t> </w:t>
      </w:r>
      <w:r>
        <w:rPr>
          <w:sz w:val="20"/>
        </w:rPr>
        <w:t>Saša Mlakar</w:t>
      </w:r>
      <w:r>
        <w:rPr>
          <w:spacing w:val="-4"/>
          <w:sz w:val="20"/>
        </w:rPr>
        <w:t> </w:t>
      </w:r>
      <w:r>
        <w:rPr>
          <w:sz w:val="20"/>
        </w:rPr>
        <w:t>(MDDSZ)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jc w:val="both"/>
      </w:pPr>
      <w:r>
        <w:rPr/>
        <w:t>PREDLAGAN</w:t>
      </w:r>
      <w:r>
        <w:rPr>
          <w:spacing w:val="-1"/>
        </w:rPr>
        <w:t> </w:t>
      </w:r>
      <w:r>
        <w:rPr/>
        <w:t>DNEVNI</w:t>
      </w:r>
      <w:r>
        <w:rPr>
          <w:spacing w:val="50"/>
        </w:rPr>
        <w:t> </w:t>
      </w:r>
      <w:r>
        <w:rPr/>
        <w:t>RED: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1582" w:right="0" w:hanging="361"/>
        <w:jc w:val="left"/>
        <w:rPr>
          <w:sz w:val="20"/>
        </w:rPr>
      </w:pPr>
      <w:r>
        <w:rPr>
          <w:sz w:val="20"/>
        </w:rPr>
        <w:t>Pregled</w:t>
      </w:r>
      <w:r>
        <w:rPr>
          <w:spacing w:val="-2"/>
          <w:sz w:val="20"/>
        </w:rPr>
        <w:t> </w:t>
      </w:r>
      <w:r>
        <w:rPr>
          <w:sz w:val="20"/>
        </w:rPr>
        <w:t>zapisnika</w:t>
      </w:r>
      <w:r>
        <w:rPr>
          <w:spacing w:val="-4"/>
          <w:sz w:val="20"/>
        </w:rPr>
        <w:t> </w:t>
      </w:r>
      <w:r>
        <w:rPr>
          <w:sz w:val="20"/>
        </w:rPr>
        <w:t>9.</w:t>
      </w:r>
      <w:r>
        <w:rPr>
          <w:spacing w:val="-3"/>
          <w:sz w:val="20"/>
        </w:rPr>
        <w:t> </w:t>
      </w:r>
      <w:r>
        <w:rPr>
          <w:sz w:val="20"/>
        </w:rPr>
        <w:t>seje</w:t>
      </w:r>
      <w:r>
        <w:rPr>
          <w:spacing w:val="-4"/>
          <w:sz w:val="20"/>
        </w:rPr>
        <w:t> </w:t>
      </w:r>
      <w:r>
        <w:rPr>
          <w:sz w:val="20"/>
        </w:rPr>
        <w:t>Sveta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invalide</w:t>
      </w:r>
      <w:r>
        <w:rPr>
          <w:spacing w:val="-1"/>
          <w:sz w:val="20"/>
        </w:rPr>
        <w:t> </w:t>
      </w:r>
      <w:r>
        <w:rPr>
          <w:sz w:val="20"/>
        </w:rPr>
        <w:t>RS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29" w:after="0"/>
        <w:ind w:left="1582" w:right="0" w:hanging="361"/>
        <w:jc w:val="left"/>
        <w:rPr>
          <w:sz w:val="20"/>
        </w:rPr>
      </w:pPr>
      <w:r>
        <w:rPr>
          <w:sz w:val="20"/>
        </w:rPr>
        <w:t>Akcijski</w:t>
      </w:r>
      <w:r>
        <w:rPr>
          <w:spacing w:val="-5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invalide</w:t>
      </w:r>
      <w:r>
        <w:rPr>
          <w:spacing w:val="-3"/>
          <w:sz w:val="20"/>
        </w:rPr>
        <w:t> </w:t>
      </w:r>
      <w:r>
        <w:rPr>
          <w:sz w:val="20"/>
        </w:rPr>
        <w:t>2022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2026 –</w:t>
      </w:r>
      <w:r>
        <w:rPr>
          <w:spacing w:val="-4"/>
          <w:sz w:val="20"/>
        </w:rPr>
        <w:t> </w:t>
      </w:r>
      <w:r>
        <w:rPr>
          <w:sz w:val="20"/>
        </w:rPr>
        <w:t>poročevalka</w:t>
      </w:r>
      <w:r>
        <w:rPr>
          <w:spacing w:val="-3"/>
          <w:sz w:val="20"/>
        </w:rPr>
        <w:t> </w:t>
      </w:r>
      <w:r>
        <w:rPr>
          <w:sz w:val="20"/>
        </w:rPr>
        <w:t>Saša</w:t>
      </w:r>
      <w:r>
        <w:rPr>
          <w:spacing w:val="-3"/>
          <w:sz w:val="20"/>
        </w:rPr>
        <w:t> </w:t>
      </w:r>
      <w:r>
        <w:rPr>
          <w:sz w:val="20"/>
        </w:rPr>
        <w:t>Mlakar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71" w:lineRule="auto" w:before="32" w:after="0"/>
        <w:ind w:left="1582" w:right="658" w:hanging="360"/>
        <w:jc w:val="left"/>
        <w:rPr>
          <w:sz w:val="20"/>
        </w:rPr>
      </w:pPr>
      <w:r>
        <w:rPr>
          <w:sz w:val="20"/>
        </w:rPr>
        <w:t>Informacije o delu Direktorata za invalide na področjih invalidskega varstva s</w:t>
      </w:r>
      <w:r>
        <w:rPr>
          <w:spacing w:val="1"/>
          <w:sz w:val="20"/>
        </w:rPr>
        <w:t> </w:t>
      </w:r>
      <w:r>
        <w:rPr>
          <w:sz w:val="20"/>
        </w:rPr>
        <w:t>poudarkom na predstavitvi, kaj je Direktorat za invalide naredil v času pandemije</w:t>
      </w:r>
      <w:r>
        <w:rPr>
          <w:spacing w:val="1"/>
          <w:sz w:val="20"/>
        </w:rPr>
        <w:t> </w:t>
      </w:r>
      <w:r>
        <w:rPr>
          <w:sz w:val="20"/>
        </w:rPr>
        <w:t>COVID-19 (PKP-ji) ter kakšen program ima Direktorata za invalide za prihodnost -</w:t>
      </w:r>
      <w:r>
        <w:rPr>
          <w:spacing w:val="-53"/>
          <w:sz w:val="20"/>
        </w:rPr>
        <w:t> </w:t>
      </w:r>
      <w:r>
        <w:rPr>
          <w:sz w:val="20"/>
        </w:rPr>
        <w:t>poročevalka</w:t>
      </w:r>
      <w:r>
        <w:rPr>
          <w:spacing w:val="-2"/>
          <w:sz w:val="20"/>
        </w:rPr>
        <w:t> </w:t>
      </w:r>
      <w:r>
        <w:rPr>
          <w:sz w:val="20"/>
        </w:rPr>
        <w:t>mag.</w:t>
      </w:r>
      <w:r>
        <w:rPr>
          <w:spacing w:val="-1"/>
          <w:sz w:val="20"/>
        </w:rPr>
        <w:t> </w:t>
      </w:r>
      <w:r>
        <w:rPr>
          <w:sz w:val="20"/>
        </w:rPr>
        <w:t>Andrejka</w:t>
      </w:r>
      <w:r>
        <w:rPr>
          <w:spacing w:val="-1"/>
          <w:sz w:val="20"/>
        </w:rPr>
        <w:t> </w:t>
      </w:r>
      <w:r>
        <w:rPr>
          <w:sz w:val="20"/>
        </w:rPr>
        <w:t>Znoj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30" w:lineRule="exact" w:before="0" w:after="0"/>
        <w:ind w:left="1582" w:right="0" w:hanging="361"/>
        <w:jc w:val="left"/>
        <w:rPr>
          <w:sz w:val="20"/>
        </w:rPr>
      </w:pPr>
      <w:r>
        <w:rPr>
          <w:sz w:val="20"/>
        </w:rPr>
        <w:t>Razno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Predsednik Dane Kastelic je pozdravil vse prisotne ter predstavil dnevni red in zaprosil za</w:t>
      </w:r>
      <w:r>
        <w:rPr>
          <w:spacing w:val="1"/>
        </w:rPr>
        <w:t> </w:t>
      </w:r>
      <w:r>
        <w:rPr/>
        <w:t>zamenjavo 2. in 3. točke dnevnega reda. Predstavil je novo generalno direktorico Direktorata za</w:t>
      </w:r>
      <w:r>
        <w:rPr>
          <w:spacing w:val="-53"/>
        </w:rPr>
        <w:t> </w:t>
      </w:r>
      <w:r>
        <w:rPr/>
        <w:t>invalide</w:t>
      </w:r>
      <w:r>
        <w:rPr>
          <w:spacing w:val="-3"/>
        </w:rPr>
        <w:t> </w:t>
      </w:r>
      <w:r>
        <w:rPr/>
        <w:t>mag.</w:t>
      </w:r>
      <w:r>
        <w:rPr>
          <w:spacing w:val="-2"/>
        </w:rPr>
        <w:t> </w:t>
      </w:r>
      <w:r>
        <w:rPr/>
        <w:t>Andrejko</w:t>
      </w:r>
      <w:r>
        <w:rPr>
          <w:spacing w:val="-2"/>
        </w:rPr>
        <w:t> </w:t>
      </w:r>
      <w:r>
        <w:rPr/>
        <w:t>Znoj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pojasnil, da bo predstavila delo</w:t>
      </w:r>
      <w:r>
        <w:rPr>
          <w:spacing w:val="-2"/>
        </w:rPr>
        <w:t> </w:t>
      </w:r>
      <w:r>
        <w:rPr/>
        <w:t>Direktorata za invalide.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62"/>
      </w:pPr>
      <w:r>
        <w:rPr/>
        <w:t>Člani</w:t>
      </w:r>
      <w:r>
        <w:rPr>
          <w:spacing w:val="-4"/>
        </w:rPr>
        <w:t> </w:t>
      </w:r>
      <w:r>
        <w:rPr/>
        <w:t>Sveta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invalide</w:t>
      </w:r>
      <w:r>
        <w:rPr>
          <w:spacing w:val="-5"/>
        </w:rPr>
        <w:t> </w:t>
      </w:r>
      <w:r>
        <w:rPr/>
        <w:t>RS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strinjali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spremembo</w:t>
      </w:r>
      <w:r>
        <w:rPr>
          <w:spacing w:val="-5"/>
        </w:rPr>
        <w:t> </w:t>
      </w:r>
      <w:r>
        <w:rPr/>
        <w:t>dnevnega</w:t>
      </w:r>
      <w:r>
        <w:rPr>
          <w:spacing w:val="-4"/>
        </w:rPr>
        <w:t> </w:t>
      </w:r>
      <w:r>
        <w:rPr/>
        <w:t>reda.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Ad.1</w:t>
      </w:r>
    </w:p>
    <w:p>
      <w:pPr>
        <w:pStyle w:val="BodyText"/>
        <w:spacing w:before="29"/>
        <w:ind w:left="862"/>
      </w:pPr>
      <w:r>
        <w:rPr/>
        <w:t>Pregled</w:t>
      </w:r>
      <w:r>
        <w:rPr>
          <w:spacing w:val="-1"/>
        </w:rPr>
        <w:t> </w:t>
      </w:r>
      <w:r>
        <w:rPr/>
        <w:t>zapisnika</w:t>
      </w:r>
      <w:r>
        <w:rPr>
          <w:spacing w:val="-2"/>
        </w:rPr>
        <w:t> </w:t>
      </w:r>
      <w:r>
        <w:rPr/>
        <w:t>9.</w:t>
      </w:r>
      <w:r>
        <w:rPr>
          <w:spacing w:val="-3"/>
        </w:rPr>
        <w:t> </w:t>
      </w:r>
      <w:r>
        <w:rPr/>
        <w:t>redne</w:t>
      </w:r>
      <w:r>
        <w:rPr>
          <w:spacing w:val="-1"/>
        </w:rPr>
        <w:t> </w:t>
      </w:r>
      <w:r>
        <w:rPr/>
        <w:t>seje.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1"/>
        </w:rPr>
        <w:t> </w:t>
      </w:r>
      <w:r>
        <w:rPr>
          <w:b/>
        </w:rPr>
        <w:t>1.1:</w:t>
      </w:r>
      <w:r>
        <w:rPr>
          <w:b/>
          <w:spacing w:val="-2"/>
        </w:rPr>
        <w:t> </w:t>
      </w:r>
      <w:r>
        <w:rPr/>
        <w:t>Člani</w:t>
      </w:r>
      <w:r>
        <w:rPr>
          <w:spacing w:val="-2"/>
        </w:rPr>
        <w:t> </w:t>
      </w:r>
      <w:r>
        <w:rPr/>
        <w:t>Sveta</w:t>
      </w:r>
      <w:r>
        <w:rPr>
          <w:spacing w:val="2"/>
        </w:rPr>
        <w:t> </w:t>
      </w:r>
      <w:r>
        <w:rPr/>
        <w:t>za</w:t>
      </w:r>
      <w:r>
        <w:rPr>
          <w:spacing w:val="-4"/>
        </w:rPr>
        <w:t> </w:t>
      </w:r>
      <w:r>
        <w:rPr/>
        <w:t>invalide</w:t>
      </w:r>
      <w:r>
        <w:rPr>
          <w:spacing w:val="-3"/>
        </w:rPr>
        <w:t> </w:t>
      </w:r>
      <w:r>
        <w:rPr/>
        <w:t>RS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soglasno</w:t>
      </w:r>
      <w:r>
        <w:rPr>
          <w:spacing w:val="-3"/>
        </w:rPr>
        <w:t> </w:t>
      </w:r>
      <w:r>
        <w:rPr/>
        <w:t>sprejeli</w:t>
      </w:r>
      <w:r>
        <w:rPr>
          <w:spacing w:val="-2"/>
        </w:rPr>
        <w:t> </w:t>
      </w:r>
      <w:r>
        <w:rPr/>
        <w:t>zapisnik</w:t>
      </w:r>
      <w:r>
        <w:rPr>
          <w:spacing w:val="1"/>
        </w:rPr>
        <w:t> </w:t>
      </w:r>
      <w:r>
        <w:rPr/>
        <w:t>9.</w:t>
      </w:r>
      <w:r>
        <w:rPr>
          <w:spacing w:val="-3"/>
        </w:rPr>
        <w:t> </w:t>
      </w:r>
      <w:r>
        <w:rPr/>
        <w:t>seje.</w:t>
      </w:r>
    </w:p>
    <w:p>
      <w:pPr>
        <w:spacing w:after="0"/>
        <w:sectPr>
          <w:footerReference w:type="default" r:id="rId5"/>
          <w:type w:val="continuous"/>
          <w:pgSz w:w="11900" w:h="16850"/>
          <w:pgMar w:footer="1085" w:header="0" w:top="920" w:bottom="1280" w:left="840" w:right="1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93"/>
      </w:pPr>
      <w:r>
        <w:rPr/>
        <w:t>Ad.2</w:t>
      </w:r>
    </w:p>
    <w:p>
      <w:pPr>
        <w:pStyle w:val="BodyText"/>
        <w:spacing w:line="271" w:lineRule="auto" w:before="31"/>
        <w:ind w:left="862" w:right="113"/>
        <w:jc w:val="both"/>
      </w:pPr>
      <w:r>
        <w:rPr/>
        <w:t>Informacije o delu Direktorata za invalide na področjih invalidskega varstva s poudarkom na</w:t>
      </w:r>
      <w:r>
        <w:rPr>
          <w:spacing w:val="1"/>
        </w:rPr>
        <w:t> </w:t>
      </w:r>
      <w:r>
        <w:rPr/>
        <w:t>predstavitvi, kaj je Direktorat za invalide naredil v času pandemije COVID-19 (PKP-ji) ter kakšen</w:t>
      </w:r>
      <w:r>
        <w:rPr>
          <w:spacing w:val="-53"/>
        </w:rPr>
        <w:t> </w:t>
      </w:r>
      <w:r>
        <w:rPr/>
        <w:t>program</w:t>
      </w:r>
      <w:r>
        <w:rPr>
          <w:spacing w:val="1"/>
        </w:rPr>
        <w:t> </w:t>
      </w:r>
      <w:r>
        <w:rPr/>
        <w:t>ima</w:t>
      </w:r>
      <w:r>
        <w:rPr>
          <w:spacing w:val="-2"/>
        </w:rPr>
        <w:t> </w:t>
      </w:r>
      <w:r>
        <w:rPr/>
        <w:t>Direktorata</w:t>
      </w:r>
      <w:r>
        <w:rPr>
          <w:spacing w:val="-1"/>
        </w:rPr>
        <w:t> </w:t>
      </w:r>
      <w:r>
        <w:rPr/>
        <w:t>za invalide za</w:t>
      </w:r>
      <w:r>
        <w:rPr>
          <w:spacing w:val="-2"/>
        </w:rPr>
        <w:t> </w:t>
      </w:r>
      <w:r>
        <w:rPr/>
        <w:t>prihodnost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poročevalka</w:t>
      </w:r>
      <w:r>
        <w:rPr>
          <w:spacing w:val="-5"/>
        </w:rPr>
        <w:t> </w:t>
      </w:r>
      <w:r>
        <w:rPr/>
        <w:t>mag.</w:t>
      </w:r>
      <w:r>
        <w:rPr>
          <w:spacing w:val="-3"/>
        </w:rPr>
        <w:t> </w:t>
      </w:r>
      <w:r>
        <w:rPr/>
        <w:t>Andrejka</w:t>
      </w:r>
      <w:r>
        <w:rPr>
          <w:spacing w:val="-2"/>
        </w:rPr>
        <w:t> </w:t>
      </w:r>
      <w:r>
        <w:rPr/>
        <w:t>Znoj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Generalna</w:t>
      </w:r>
      <w:r>
        <w:rPr>
          <w:spacing w:val="-8"/>
        </w:rPr>
        <w:t> </w:t>
      </w:r>
      <w:r>
        <w:rPr/>
        <w:t>direktorica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predstavila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pozdravila</w:t>
      </w:r>
      <w:r>
        <w:rPr>
          <w:spacing w:val="-8"/>
        </w:rPr>
        <w:t> </w:t>
      </w:r>
      <w:r>
        <w:rPr/>
        <w:t>vse</w:t>
      </w:r>
      <w:r>
        <w:rPr>
          <w:spacing w:val="-10"/>
        </w:rPr>
        <w:t> </w:t>
      </w:r>
      <w:r>
        <w:rPr/>
        <w:t>navzoče</w:t>
      </w:r>
      <w:r>
        <w:rPr>
          <w:spacing w:val="-8"/>
        </w:rPr>
        <w:t> </w:t>
      </w:r>
      <w:r>
        <w:rPr/>
        <w:t>ter</w:t>
      </w:r>
      <w:r>
        <w:rPr>
          <w:spacing w:val="-7"/>
        </w:rPr>
        <w:t> </w:t>
      </w:r>
      <w:r>
        <w:rPr/>
        <w:t>nadaljevala</w:t>
      </w:r>
      <w:r>
        <w:rPr>
          <w:spacing w:val="-10"/>
        </w:rPr>
        <w:t> </w:t>
      </w:r>
      <w:r>
        <w:rPr/>
        <w:t>s</w:t>
      </w:r>
      <w:r>
        <w:rPr>
          <w:spacing w:val="-6"/>
        </w:rPr>
        <w:t> </w:t>
      </w:r>
      <w:r>
        <w:rPr/>
        <w:t>predstavitvijo: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0" w:after="0"/>
        <w:ind w:left="1582" w:right="0" w:hanging="720"/>
        <w:jc w:val="both"/>
        <w:rPr>
          <w:sz w:val="20"/>
        </w:rPr>
      </w:pPr>
      <w:r>
        <w:rPr>
          <w:sz w:val="20"/>
        </w:rPr>
        <w:t>Predstavitev</w:t>
      </w:r>
      <w:r>
        <w:rPr>
          <w:spacing w:val="-5"/>
          <w:sz w:val="20"/>
        </w:rPr>
        <w:t> </w:t>
      </w:r>
      <w:r>
        <w:rPr>
          <w:sz w:val="20"/>
        </w:rPr>
        <w:t>dela Direktorata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času</w:t>
      </w:r>
      <w:r>
        <w:rPr>
          <w:spacing w:val="-3"/>
          <w:sz w:val="20"/>
        </w:rPr>
        <w:t> </w:t>
      </w:r>
      <w:r>
        <w:rPr>
          <w:sz w:val="20"/>
        </w:rPr>
        <w:t>pandemije</w:t>
      </w:r>
      <w:r>
        <w:rPr>
          <w:spacing w:val="-4"/>
          <w:sz w:val="20"/>
        </w:rPr>
        <w:t> </w:t>
      </w:r>
      <w:r>
        <w:rPr>
          <w:sz w:val="20"/>
        </w:rPr>
        <w:t>Covid 19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862" w:right="122"/>
        <w:jc w:val="both"/>
      </w:pPr>
      <w:r>
        <w:rPr/>
        <w:t>V okviru sprejemanja protikoronske zakonodaje je Vlada RS sprejemala splošne ukrepe za vse</w:t>
      </w:r>
      <w:r>
        <w:rPr>
          <w:spacing w:val="1"/>
        </w:rPr>
        <w:t> </w:t>
      </w:r>
      <w:r>
        <w:rPr/>
        <w:t>invalide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ob</w:t>
      </w:r>
      <w:r>
        <w:rPr>
          <w:spacing w:val="1"/>
        </w:rPr>
        <w:t> </w:t>
      </w:r>
      <w:r>
        <w:rPr/>
        <w:t>tem</w:t>
      </w:r>
      <w:r>
        <w:rPr>
          <w:spacing w:val="3"/>
        </w:rPr>
        <w:t> </w:t>
      </w:r>
      <w:r>
        <w:rPr/>
        <w:t>ni</w:t>
      </w:r>
      <w:r>
        <w:rPr>
          <w:spacing w:val="-2"/>
        </w:rPr>
        <w:t> </w:t>
      </w:r>
      <w:r>
        <w:rPr/>
        <w:t>izpostavljala invalidov</w:t>
      </w:r>
      <w:r>
        <w:rPr>
          <w:spacing w:val="-2"/>
        </w:rPr>
        <w:t> </w:t>
      </w:r>
      <w:r>
        <w:rPr/>
        <w:t>glede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vrsto</w:t>
      </w:r>
      <w:r>
        <w:rPr>
          <w:spacing w:val="-2"/>
        </w:rPr>
        <w:t> </w:t>
      </w:r>
      <w:r>
        <w:rPr/>
        <w:t>invalidnosti.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25"/>
        <w:jc w:val="both"/>
      </w:pPr>
      <w:r>
        <w:rPr/>
        <w:t>V protikoronski zakonodaji je bilo predvideno izplačilo enkratnega solidarnostnega dodatka za</w:t>
      </w:r>
      <w:r>
        <w:rPr>
          <w:spacing w:val="1"/>
        </w:rPr>
        <w:t> </w:t>
      </w:r>
      <w:r>
        <w:rPr/>
        <w:t>upravičence, ki imajo status po Zakonu o socialnem vključevanju invalidov (prejšnjem Zakonu o</w:t>
      </w:r>
      <w:r>
        <w:rPr>
          <w:spacing w:val="-53"/>
        </w:rPr>
        <w:t> </w:t>
      </w:r>
      <w:r>
        <w:rPr/>
        <w:t>družbenem</w:t>
      </w:r>
      <w:r>
        <w:rPr>
          <w:spacing w:val="1"/>
        </w:rPr>
        <w:t> </w:t>
      </w:r>
      <w:r>
        <w:rPr/>
        <w:t>varstvu</w:t>
      </w:r>
      <w:r>
        <w:rPr>
          <w:spacing w:val="1"/>
        </w:rPr>
        <w:t> </w:t>
      </w:r>
      <w:r>
        <w:rPr/>
        <w:t>duševno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telesno</w:t>
      </w:r>
      <w:r>
        <w:rPr>
          <w:spacing w:val="1"/>
        </w:rPr>
        <w:t> </w:t>
      </w:r>
      <w:r>
        <w:rPr/>
        <w:t>prizadetih</w:t>
      </w:r>
      <w:r>
        <w:rPr>
          <w:spacing w:val="1"/>
        </w:rPr>
        <w:t> </w:t>
      </w:r>
      <w:r>
        <w:rPr/>
        <w:t>oseb)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višini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EUR.</w:t>
      </w:r>
      <w:r>
        <w:rPr>
          <w:spacing w:val="1"/>
        </w:rPr>
        <w:t> </w:t>
      </w:r>
      <w:r>
        <w:rPr/>
        <w:t>Izplačilo</w:t>
      </w:r>
      <w:r>
        <w:rPr>
          <w:spacing w:val="1"/>
        </w:rPr>
        <w:t> </w:t>
      </w:r>
      <w:r>
        <w:rPr/>
        <w:t>solidarnostnega</w:t>
      </w:r>
      <w:r>
        <w:rPr>
          <w:spacing w:val="-10"/>
        </w:rPr>
        <w:t> </w:t>
      </w:r>
      <w:r>
        <w:rPr/>
        <w:t>dodatka</w:t>
      </w:r>
      <w:r>
        <w:rPr>
          <w:spacing w:val="-13"/>
        </w:rPr>
        <w:t> </w:t>
      </w:r>
      <w:r>
        <w:rPr/>
        <w:t>je</w:t>
      </w:r>
      <w:r>
        <w:rPr>
          <w:spacing w:val="-12"/>
        </w:rPr>
        <w:t> </w:t>
      </w:r>
      <w:r>
        <w:rPr/>
        <w:t>v</w:t>
      </w:r>
      <w:r>
        <w:rPr>
          <w:spacing w:val="-13"/>
        </w:rPr>
        <w:t> </w:t>
      </w:r>
      <w:r>
        <w:rPr/>
        <w:t>letih</w:t>
      </w:r>
      <w:r>
        <w:rPr>
          <w:spacing w:val="-12"/>
        </w:rPr>
        <w:t> </w:t>
      </w:r>
      <w:r>
        <w:rPr/>
        <w:t>2020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2021</w:t>
      </w:r>
      <w:r>
        <w:rPr>
          <w:spacing w:val="-12"/>
        </w:rPr>
        <w:t> </w:t>
      </w:r>
      <w:r>
        <w:rPr/>
        <w:t>prejelo</w:t>
      </w:r>
      <w:r>
        <w:rPr>
          <w:spacing w:val="-10"/>
        </w:rPr>
        <w:t> </w:t>
      </w:r>
      <w:r>
        <w:rPr/>
        <w:t>cca</w:t>
      </w:r>
      <w:r>
        <w:rPr>
          <w:spacing w:val="-12"/>
        </w:rPr>
        <w:t> </w:t>
      </w:r>
      <w:r>
        <w:rPr/>
        <w:t>7.200</w:t>
      </w:r>
      <w:r>
        <w:rPr>
          <w:spacing w:val="-13"/>
        </w:rPr>
        <w:t> </w:t>
      </w:r>
      <w:r>
        <w:rPr/>
        <w:t>upravičencev,</w:t>
      </w:r>
      <w:r>
        <w:rPr>
          <w:spacing w:val="-11"/>
        </w:rPr>
        <w:t> </w:t>
      </w:r>
      <w:r>
        <w:rPr/>
        <w:t>kar</w:t>
      </w:r>
      <w:r>
        <w:rPr>
          <w:spacing w:val="-12"/>
        </w:rPr>
        <w:t> </w:t>
      </w:r>
      <w:r>
        <w:rPr/>
        <w:t>skupaj</w:t>
      </w:r>
      <w:r>
        <w:rPr>
          <w:spacing w:val="-11"/>
        </w:rPr>
        <w:t> </w:t>
      </w:r>
      <w:r>
        <w:rPr/>
        <w:t>znese</w:t>
      </w:r>
    </w:p>
    <w:p>
      <w:pPr>
        <w:pStyle w:val="BodyText"/>
        <w:spacing w:before="3"/>
        <w:ind w:left="862"/>
        <w:jc w:val="both"/>
      </w:pPr>
      <w:r>
        <w:rPr/>
        <w:t>1.080.000</w:t>
      </w:r>
      <w:r>
        <w:rPr>
          <w:spacing w:val="-3"/>
        </w:rPr>
        <w:t> </w:t>
      </w:r>
      <w:r>
        <w:rPr/>
        <w:t>EUR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letni</w:t>
      </w:r>
      <w:r>
        <w:rPr>
          <w:spacing w:val="-3"/>
        </w:rPr>
        <w:t> </w:t>
      </w:r>
      <w:r>
        <w:rPr/>
        <w:t>ravni</w:t>
      </w:r>
      <w:r>
        <w:rPr>
          <w:spacing w:val="-3"/>
        </w:rPr>
        <w:t> </w:t>
      </w:r>
      <w:r>
        <w:rPr/>
        <w:t>(skupaj</w:t>
      </w:r>
      <w:r>
        <w:rPr>
          <w:spacing w:val="-1"/>
        </w:rPr>
        <w:t> </w:t>
      </w:r>
      <w:r>
        <w:rPr/>
        <w:t>2.160.000</w:t>
      </w:r>
      <w:r>
        <w:rPr>
          <w:spacing w:val="-2"/>
        </w:rPr>
        <w:t> </w:t>
      </w:r>
      <w:r>
        <w:rPr/>
        <w:t>EUR).</w:t>
      </w:r>
    </w:p>
    <w:p>
      <w:pPr>
        <w:pStyle w:val="BodyText"/>
        <w:rPr>
          <w:sz w:val="25"/>
        </w:rPr>
      </w:pPr>
    </w:p>
    <w:p>
      <w:pPr>
        <w:pStyle w:val="BodyText"/>
        <w:spacing w:line="271" w:lineRule="auto"/>
        <w:ind w:left="862" w:right="121"/>
        <w:jc w:val="both"/>
      </w:pPr>
      <w:r>
        <w:rPr/>
        <w:t>Izvajalcem osebne asistence se je financiralo enomesečno nabavo zaščitne opreme. Izvajanje</w:t>
      </w:r>
      <w:r>
        <w:rPr>
          <w:spacing w:val="1"/>
        </w:rPr>
        <w:t> </w:t>
      </w:r>
      <w:r>
        <w:rPr/>
        <w:t>storitev osebne asistence je v času COVID-19 potekalo za vse uporabnike storitev, ki so imeli z</w:t>
      </w:r>
      <w:r>
        <w:rPr>
          <w:spacing w:val="1"/>
        </w:rPr>
        <w:t> </w:t>
      </w:r>
      <w:r>
        <w:rPr/>
        <w:t>odločbo</w:t>
      </w:r>
      <w:r>
        <w:rPr>
          <w:spacing w:val="-8"/>
        </w:rPr>
        <w:t> </w:t>
      </w:r>
      <w:r>
        <w:rPr/>
        <w:t>priznane</w:t>
      </w:r>
      <w:r>
        <w:rPr>
          <w:spacing w:val="-8"/>
        </w:rPr>
        <w:t> </w:t>
      </w:r>
      <w:r>
        <w:rPr/>
        <w:t>pravice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jih</w:t>
      </w:r>
      <w:r>
        <w:rPr>
          <w:spacing w:val="-8"/>
        </w:rPr>
        <w:t> </w:t>
      </w:r>
      <w:r>
        <w:rPr/>
        <w:t>ustrezno</w:t>
      </w:r>
      <w:r>
        <w:rPr>
          <w:spacing w:val="-8"/>
        </w:rPr>
        <w:t> </w:t>
      </w:r>
      <w:r>
        <w:rPr/>
        <w:t>definirane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posameznem</w:t>
      </w:r>
      <w:r>
        <w:rPr>
          <w:spacing w:val="-5"/>
        </w:rPr>
        <w:t> </w:t>
      </w:r>
      <w:r>
        <w:rPr/>
        <w:t>izvedbenem</w:t>
      </w:r>
      <w:r>
        <w:rPr>
          <w:spacing w:val="-5"/>
        </w:rPr>
        <w:t> </w:t>
      </w:r>
      <w:r>
        <w:rPr/>
        <w:t>načrtu</w:t>
      </w:r>
      <w:r>
        <w:rPr>
          <w:spacing w:val="-10"/>
        </w:rPr>
        <w:t> </w:t>
      </w:r>
      <w:r>
        <w:rPr/>
        <w:t>v</w:t>
      </w:r>
      <w:r>
        <w:rPr>
          <w:spacing w:val="-8"/>
        </w:rPr>
        <w:t> </w:t>
      </w:r>
      <w:r>
        <w:rPr/>
        <w:t>skladu</w:t>
      </w:r>
      <w:r>
        <w:rPr>
          <w:spacing w:val="-8"/>
        </w:rPr>
        <w:t> </w:t>
      </w:r>
      <w:r>
        <w:rPr/>
        <w:t>z</w:t>
      </w:r>
      <w:r>
        <w:rPr>
          <w:spacing w:val="-53"/>
        </w:rPr>
        <w:t> </w:t>
      </w:r>
      <w:r>
        <w:rPr/>
        <w:t>Zakonom o osebni asistenci. Marca 2020 je bilo v storitve osebne asistence vključenih 1.468</w:t>
      </w:r>
      <w:r>
        <w:rPr>
          <w:spacing w:val="1"/>
        </w:rPr>
        <w:t> </w:t>
      </w:r>
      <w:r>
        <w:rPr/>
        <w:t>uporabnikov, v aprilu</w:t>
      </w:r>
      <w:r>
        <w:rPr>
          <w:spacing w:val="1"/>
        </w:rPr>
        <w:t> </w:t>
      </w:r>
      <w:r>
        <w:rPr/>
        <w:t>2021 pa že</w:t>
      </w:r>
      <w:r>
        <w:rPr>
          <w:spacing w:val="-1"/>
        </w:rPr>
        <w:t> </w:t>
      </w:r>
      <w:r>
        <w:rPr/>
        <w:t>2.675.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Prav tako je Direktorat v sklopu protikoronske zakonodaje predlagal, da Javni štipendijski,</w:t>
      </w:r>
      <w:r>
        <w:rPr>
          <w:spacing w:val="1"/>
        </w:rPr>
        <w:t> </w:t>
      </w:r>
      <w:r>
        <w:rPr/>
        <w:t>razvojni, invalidski in preživninski sklad RS za zaposlene invalide v zaposlitvenih centrih (ZC) in</w:t>
      </w:r>
      <w:r>
        <w:rPr>
          <w:spacing w:val="1"/>
        </w:rPr>
        <w:t> </w:t>
      </w:r>
      <w:r>
        <w:rPr/>
        <w:t>invalidskih podjetjih (IP) zagotovi izplačilo kriznega dodatka v višini 200 EUR in zviša izplačilo</w:t>
      </w:r>
      <w:r>
        <w:rPr>
          <w:spacing w:val="1"/>
        </w:rPr>
        <w:t> </w:t>
      </w:r>
      <w:r>
        <w:rPr/>
        <w:t>subvencije plače invalidom za 10 %. Po podatkih sklada je bilo po protikoronski zakonodaji za</w:t>
      </w:r>
      <w:r>
        <w:rPr>
          <w:spacing w:val="1"/>
        </w:rPr>
        <w:t> </w:t>
      </w:r>
      <w:r>
        <w:rPr/>
        <w:t>zaposlovanje invalidov v IP in ZC namenilo naslednjo višino sredstev, ki so bila izplačana v letu</w:t>
      </w:r>
      <w:r>
        <w:rPr>
          <w:spacing w:val="1"/>
        </w:rPr>
        <w:t> </w:t>
      </w:r>
      <w:r>
        <w:rPr/>
        <w:t>2020: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720"/>
        <w:jc w:val="both"/>
        <w:rPr>
          <w:sz w:val="20"/>
        </w:rPr>
      </w:pPr>
      <w:r>
        <w:rPr>
          <w:sz w:val="20"/>
        </w:rPr>
        <w:t>višina</w:t>
      </w:r>
      <w:r>
        <w:rPr>
          <w:spacing w:val="-5"/>
          <w:sz w:val="20"/>
        </w:rPr>
        <w:t> </w:t>
      </w:r>
      <w:r>
        <w:rPr>
          <w:sz w:val="20"/>
        </w:rPr>
        <w:t>kriznega</w:t>
      </w:r>
      <w:r>
        <w:rPr>
          <w:spacing w:val="-1"/>
          <w:sz w:val="20"/>
        </w:rPr>
        <w:t> </w:t>
      </w:r>
      <w:r>
        <w:rPr>
          <w:sz w:val="20"/>
        </w:rPr>
        <w:t>dodatka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višini</w:t>
      </w:r>
      <w:r>
        <w:rPr>
          <w:spacing w:val="-2"/>
          <w:sz w:val="20"/>
        </w:rPr>
        <w:t> </w:t>
      </w:r>
      <w:r>
        <w:rPr>
          <w:sz w:val="20"/>
        </w:rPr>
        <w:t>200</w:t>
      </w:r>
      <w:r>
        <w:rPr>
          <w:spacing w:val="-1"/>
          <w:sz w:val="20"/>
        </w:rPr>
        <w:t> </w:t>
      </w:r>
      <w:r>
        <w:rPr>
          <w:sz w:val="20"/>
        </w:rPr>
        <w:t>EUR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IP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ZC;</w:t>
      </w:r>
      <w:r>
        <w:rPr>
          <w:spacing w:val="-3"/>
          <w:sz w:val="20"/>
        </w:rPr>
        <w:t> </w:t>
      </w:r>
      <w:r>
        <w:rPr>
          <w:sz w:val="20"/>
        </w:rPr>
        <w:t>skupaj</w:t>
      </w:r>
      <w:r>
        <w:rPr>
          <w:spacing w:val="-2"/>
          <w:sz w:val="20"/>
        </w:rPr>
        <w:t> </w:t>
      </w:r>
      <w:r>
        <w:rPr>
          <w:sz w:val="20"/>
        </w:rPr>
        <w:t>1.654.932,00 EUR.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540" w:lineRule="auto" w:before="32" w:after="0"/>
        <w:ind w:left="862" w:right="1881" w:firstLine="0"/>
        <w:jc w:val="both"/>
        <w:rPr>
          <w:sz w:val="20"/>
        </w:rPr>
      </w:pPr>
      <w:r>
        <w:rPr>
          <w:sz w:val="20"/>
        </w:rPr>
        <w:t>višina subvencije plače invalidom do 10 %; skupaj 651.122,00 EUR.</w:t>
      </w:r>
      <w:r>
        <w:rPr>
          <w:spacing w:val="-54"/>
          <w:sz w:val="20"/>
        </w:rPr>
        <w:t> </w:t>
      </w:r>
      <w:r>
        <w:rPr>
          <w:sz w:val="20"/>
        </w:rPr>
        <w:t>Sredstva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1"/>
          <w:sz w:val="20"/>
        </w:rPr>
        <w:t> </w:t>
      </w:r>
      <w:r>
        <w:rPr>
          <w:sz w:val="20"/>
        </w:rPr>
        <w:t>bila</w:t>
      </w:r>
      <w:r>
        <w:rPr>
          <w:spacing w:val="-2"/>
          <w:sz w:val="20"/>
        </w:rPr>
        <w:t> </w:t>
      </w:r>
      <w:r>
        <w:rPr>
          <w:sz w:val="20"/>
        </w:rPr>
        <w:t>namenjena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ohranjanje</w:t>
      </w:r>
      <w:r>
        <w:rPr>
          <w:spacing w:val="-1"/>
          <w:sz w:val="20"/>
        </w:rPr>
        <w:t> </w:t>
      </w:r>
      <w:r>
        <w:rPr>
          <w:sz w:val="20"/>
        </w:rPr>
        <w:t>delovnih</w:t>
      </w:r>
      <w:r>
        <w:rPr>
          <w:spacing w:val="-2"/>
          <w:sz w:val="20"/>
        </w:rPr>
        <w:t> </w:t>
      </w:r>
      <w:r>
        <w:rPr>
          <w:sz w:val="20"/>
        </w:rPr>
        <w:t>mest.</w:t>
      </w:r>
    </w:p>
    <w:p>
      <w:pPr>
        <w:pStyle w:val="BodyText"/>
        <w:spacing w:line="271" w:lineRule="auto" w:before="4"/>
        <w:ind w:left="862" w:right="115"/>
        <w:jc w:val="both"/>
      </w:pPr>
      <w:r>
        <w:rPr/>
        <w:t>V sklopu protikoronske zakonodaje je bilo predvideno tudi izplačilo enkratnega solidarnostnega</w:t>
      </w:r>
      <w:r>
        <w:rPr>
          <w:spacing w:val="1"/>
        </w:rPr>
        <w:t> </w:t>
      </w:r>
      <w:r>
        <w:rPr/>
        <w:t>dodatka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upravičence</w:t>
      </w:r>
      <w:r>
        <w:rPr>
          <w:spacing w:val="-6"/>
        </w:rPr>
        <w:t> </w:t>
      </w:r>
      <w:r>
        <w:rPr/>
        <w:t>po</w:t>
      </w:r>
      <w:r>
        <w:rPr>
          <w:spacing w:val="-5"/>
        </w:rPr>
        <w:t> </w:t>
      </w:r>
      <w:r>
        <w:rPr/>
        <w:t>Zakonu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vojnih</w:t>
      </w:r>
      <w:r>
        <w:rPr>
          <w:spacing w:val="-6"/>
        </w:rPr>
        <w:t> </w:t>
      </w:r>
      <w:r>
        <w:rPr/>
        <w:t>veteranih</w:t>
      </w:r>
      <w:r>
        <w:rPr>
          <w:spacing w:val="-6"/>
        </w:rPr>
        <w:t> </w:t>
      </w:r>
      <w:r>
        <w:rPr/>
        <w:t>(ZVV),</w:t>
      </w:r>
      <w:r>
        <w:rPr>
          <w:spacing w:val="-8"/>
        </w:rPr>
        <w:t> </w:t>
      </w:r>
      <w:r>
        <w:rPr/>
        <w:t>ki</w:t>
      </w:r>
      <w:r>
        <w:rPr>
          <w:spacing w:val="-9"/>
        </w:rPr>
        <w:t> </w:t>
      </w:r>
      <w:r>
        <w:rPr/>
        <w:t>prejemajo</w:t>
      </w:r>
      <w:r>
        <w:rPr>
          <w:spacing w:val="-8"/>
        </w:rPr>
        <w:t> </w:t>
      </w:r>
      <w:r>
        <w:rPr/>
        <w:t>veteranski</w:t>
      </w:r>
      <w:r>
        <w:rPr>
          <w:spacing w:val="-9"/>
        </w:rPr>
        <w:t> </w:t>
      </w:r>
      <w:r>
        <w:rPr/>
        <w:t>dodatek</w:t>
      </w:r>
      <w:r>
        <w:rPr>
          <w:spacing w:val="-5"/>
        </w:rPr>
        <w:t> </w:t>
      </w:r>
      <w:r>
        <w:rPr/>
        <w:t>kot</w:t>
      </w:r>
      <w:r>
        <w:rPr>
          <w:spacing w:val="-53"/>
        </w:rPr>
        <w:t> </w:t>
      </w:r>
      <w:r>
        <w:rPr>
          <w:spacing w:val="-1"/>
        </w:rPr>
        <w:t>edini</w:t>
      </w:r>
      <w:r>
        <w:rPr>
          <w:spacing w:val="-14"/>
        </w:rPr>
        <w:t> </w:t>
      </w:r>
      <w:r>
        <w:rPr>
          <w:spacing w:val="-1"/>
        </w:rPr>
        <w:t>prejemek</w:t>
      </w:r>
      <w:r>
        <w:rPr>
          <w:spacing w:val="-12"/>
        </w:rPr>
        <w:t> </w:t>
      </w:r>
      <w:r>
        <w:rPr>
          <w:spacing w:val="-1"/>
        </w:rPr>
        <w:t>(cca.</w:t>
      </w:r>
      <w:r>
        <w:rPr>
          <w:spacing w:val="-13"/>
        </w:rPr>
        <w:t> </w:t>
      </w:r>
      <w:r>
        <w:rPr>
          <w:spacing w:val="-1"/>
        </w:rPr>
        <w:t>5.846</w:t>
      </w:r>
      <w:r>
        <w:rPr>
          <w:spacing w:val="-10"/>
        </w:rPr>
        <w:t> </w:t>
      </w:r>
      <w:r>
        <w:rPr>
          <w:spacing w:val="-1"/>
        </w:rPr>
        <w:t>upravičencev;</w:t>
      </w:r>
      <w:r>
        <w:rPr>
          <w:spacing w:val="-13"/>
        </w:rPr>
        <w:t> </w:t>
      </w:r>
      <w:r>
        <w:rPr>
          <w:spacing w:val="-1"/>
        </w:rPr>
        <w:t>skupaj</w:t>
      </w:r>
      <w:r>
        <w:rPr>
          <w:spacing w:val="-12"/>
        </w:rPr>
        <w:t> </w:t>
      </w:r>
      <w:r>
        <w:rPr>
          <w:spacing w:val="-1"/>
        </w:rPr>
        <w:t>1.753.800,00</w:t>
      </w:r>
      <w:r>
        <w:rPr>
          <w:spacing w:val="-13"/>
        </w:rPr>
        <w:t> </w:t>
      </w:r>
      <w:r>
        <w:rPr/>
        <w:t>EUR)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za</w:t>
      </w:r>
      <w:r>
        <w:rPr>
          <w:spacing w:val="-12"/>
        </w:rPr>
        <w:t> </w:t>
      </w:r>
      <w:r>
        <w:rPr/>
        <w:t>upravičence</w:t>
      </w:r>
      <w:r>
        <w:rPr>
          <w:spacing w:val="-13"/>
        </w:rPr>
        <w:t> </w:t>
      </w:r>
      <w:r>
        <w:rPr/>
        <w:t>po</w:t>
      </w:r>
      <w:r>
        <w:rPr>
          <w:spacing w:val="-9"/>
        </w:rPr>
        <w:t> </w:t>
      </w:r>
      <w:r>
        <w:rPr/>
        <w:t>Zakonu</w:t>
      </w:r>
      <w:r>
        <w:rPr>
          <w:spacing w:val="-53"/>
        </w:rPr>
        <w:t> </w:t>
      </w:r>
      <w:r>
        <w:rPr/>
        <w:t>o vojnih invalidih (ZVojI)ki prejemajo družinski dodatek kot edini prejemek (skupaj 63.300,00</w:t>
      </w:r>
      <w:r>
        <w:rPr>
          <w:spacing w:val="1"/>
        </w:rPr>
        <w:t> </w:t>
      </w:r>
      <w:r>
        <w:rPr>
          <w:spacing w:val="-1"/>
        </w:rPr>
        <w:t>EUR).</w:t>
      </w:r>
      <w:r>
        <w:rPr>
          <w:spacing w:val="-11"/>
        </w:rPr>
        <w:t> </w:t>
      </w:r>
      <w:r>
        <w:rPr>
          <w:spacing w:val="-1"/>
        </w:rPr>
        <w:t>Enkratni</w:t>
      </w:r>
      <w:r>
        <w:rPr>
          <w:spacing w:val="-11"/>
        </w:rPr>
        <w:t> </w:t>
      </w:r>
      <w:r>
        <w:rPr>
          <w:spacing w:val="-1"/>
        </w:rPr>
        <w:t>solidarnostni</w:t>
      </w:r>
      <w:r>
        <w:rPr>
          <w:spacing w:val="-12"/>
        </w:rPr>
        <w:t> </w:t>
      </w:r>
      <w:r>
        <w:rPr/>
        <w:t>dodatek</w:t>
      </w:r>
      <w:r>
        <w:rPr>
          <w:spacing w:val="-7"/>
        </w:rPr>
        <w:t> </w:t>
      </w:r>
      <w:r>
        <w:rPr/>
        <w:t>za</w:t>
      </w:r>
      <w:r>
        <w:rPr>
          <w:spacing w:val="-12"/>
        </w:rPr>
        <w:t> </w:t>
      </w:r>
      <w:r>
        <w:rPr/>
        <w:t>omenjene</w:t>
      </w:r>
      <w:r>
        <w:rPr>
          <w:spacing w:val="-11"/>
        </w:rPr>
        <w:t> </w:t>
      </w:r>
      <w:r>
        <w:rPr/>
        <w:t>upravičence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je</w:t>
      </w:r>
      <w:r>
        <w:rPr>
          <w:spacing w:val="-11"/>
        </w:rPr>
        <w:t> </w:t>
      </w:r>
      <w:r>
        <w:rPr/>
        <w:t>izplačal</w:t>
      </w:r>
      <w:r>
        <w:rPr>
          <w:spacing w:val="-10"/>
        </w:rPr>
        <w:t> </w:t>
      </w:r>
      <w:r>
        <w:rPr/>
        <w:t>v</w:t>
      </w:r>
      <w:r>
        <w:rPr>
          <w:spacing w:val="-11"/>
        </w:rPr>
        <w:t> </w:t>
      </w:r>
      <w:r>
        <w:rPr/>
        <w:t>letu</w:t>
      </w:r>
      <w:r>
        <w:rPr>
          <w:spacing w:val="-11"/>
        </w:rPr>
        <w:t> </w:t>
      </w:r>
      <w:r>
        <w:rPr/>
        <w:t>2020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2021.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V</w:t>
      </w:r>
      <w:r>
        <w:rPr>
          <w:spacing w:val="-7"/>
        </w:rPr>
        <w:t> </w:t>
      </w:r>
      <w:r>
        <w:rPr/>
        <w:t>času</w:t>
      </w:r>
      <w:r>
        <w:rPr>
          <w:spacing w:val="-4"/>
        </w:rPr>
        <w:t> </w:t>
      </w:r>
      <w:r>
        <w:rPr/>
        <w:t>epidemije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je</w:t>
      </w:r>
      <w:r>
        <w:rPr>
          <w:spacing w:val="-4"/>
        </w:rPr>
        <w:t> </w:t>
      </w:r>
      <w:r>
        <w:rPr/>
        <w:t>zaposlitvena</w:t>
      </w:r>
      <w:r>
        <w:rPr>
          <w:spacing w:val="-6"/>
        </w:rPr>
        <w:t> </w:t>
      </w:r>
      <w:r>
        <w:rPr/>
        <w:t>rehabilitacija</w:t>
      </w:r>
      <w:r>
        <w:rPr>
          <w:spacing w:val="-2"/>
        </w:rPr>
        <w:t> </w:t>
      </w:r>
      <w:r>
        <w:rPr/>
        <w:t>izvajala</w:t>
      </w:r>
      <w:r>
        <w:rPr>
          <w:spacing w:val="-4"/>
        </w:rPr>
        <w:t> </w:t>
      </w:r>
      <w:r>
        <w:rPr/>
        <w:t>nemoteno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tem</w:t>
      </w:r>
      <w:r>
        <w:rPr>
          <w:spacing w:val="-2"/>
        </w:rPr>
        <w:t> </w:t>
      </w:r>
      <w:r>
        <w:rPr/>
        <w:t>času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bil</w:t>
      </w:r>
      <w:r>
        <w:rPr>
          <w:spacing w:val="-7"/>
        </w:rPr>
        <w:t> </w:t>
      </w:r>
      <w:r>
        <w:rPr/>
        <w:t>poudarek</w:t>
      </w:r>
      <w:r>
        <w:rPr>
          <w:spacing w:val="-53"/>
        </w:rPr>
        <w:t> </w:t>
      </w:r>
      <w:r>
        <w:rPr/>
        <w:t>na</w:t>
      </w:r>
      <w:r>
        <w:rPr>
          <w:spacing w:val="-7"/>
        </w:rPr>
        <w:t> </w:t>
      </w:r>
      <w:r>
        <w:rPr/>
        <w:t>tistih</w:t>
      </w:r>
      <w:r>
        <w:rPr>
          <w:spacing w:val="-6"/>
        </w:rPr>
        <w:t> </w:t>
      </w:r>
      <w:r>
        <w:rPr/>
        <w:t>uporabnikih,</w:t>
      </w:r>
      <w:r>
        <w:rPr>
          <w:spacing w:val="-7"/>
        </w:rPr>
        <w:t> </w:t>
      </w:r>
      <w:r>
        <w:rPr/>
        <w:t>ki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bili</w:t>
      </w:r>
      <w:r>
        <w:rPr>
          <w:spacing w:val="-5"/>
        </w:rPr>
        <w:t> </w:t>
      </w:r>
      <w:r>
        <w:rPr/>
        <w:t>že</w:t>
      </w:r>
      <w:r>
        <w:rPr>
          <w:spacing w:val="-3"/>
        </w:rPr>
        <w:t> </w:t>
      </w:r>
      <w:r>
        <w:rPr/>
        <w:t>vključeni.</w:t>
      </w:r>
      <w:r>
        <w:rPr>
          <w:spacing w:val="-4"/>
        </w:rPr>
        <w:t> </w:t>
      </w:r>
      <w:r>
        <w:rPr/>
        <w:t>Ker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določenih</w:t>
      </w:r>
      <w:r>
        <w:rPr>
          <w:spacing w:val="-1"/>
        </w:rPr>
        <w:t> </w:t>
      </w:r>
      <w:r>
        <w:rPr/>
        <w:t>mesecih</w:t>
      </w:r>
      <w:r>
        <w:rPr>
          <w:spacing w:val="-7"/>
        </w:rPr>
        <w:t> </w:t>
      </w:r>
      <w:r>
        <w:rPr/>
        <w:t>ni</w:t>
      </w:r>
      <w:r>
        <w:rPr>
          <w:spacing w:val="-7"/>
        </w:rPr>
        <w:t> </w:t>
      </w:r>
      <w:r>
        <w:rPr/>
        <w:t>bilo</w:t>
      </w:r>
      <w:r>
        <w:rPr>
          <w:spacing w:val="-6"/>
        </w:rPr>
        <w:t> </w:t>
      </w:r>
      <w:r>
        <w:rPr/>
        <w:t>novih</w:t>
      </w:r>
      <w:r>
        <w:rPr>
          <w:spacing w:val="-7"/>
        </w:rPr>
        <w:t> </w:t>
      </w:r>
      <w:r>
        <w:rPr/>
        <w:t>napotitev,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se</w:t>
      </w:r>
      <w:r>
        <w:rPr>
          <w:spacing w:val="-54"/>
        </w:rPr>
        <w:t> </w:t>
      </w:r>
      <w:r>
        <w:rPr/>
        <w:t>zmanjšale čakalne dobe pri izvajalcih. Vključevali so osebe, ki so že bile napotene v storitve. V</w:t>
      </w:r>
      <w:r>
        <w:rPr>
          <w:spacing w:val="1"/>
        </w:rPr>
        <w:t> </w:t>
      </w:r>
      <w:r>
        <w:rPr/>
        <w:t>marcu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čakalo na vključitev</w:t>
      </w:r>
      <w:r>
        <w:rPr>
          <w:spacing w:val="-3"/>
        </w:rPr>
        <w:t> </w:t>
      </w:r>
      <w:r>
        <w:rPr/>
        <w:t>715</w:t>
      </w:r>
      <w:r>
        <w:rPr>
          <w:spacing w:val="1"/>
        </w:rPr>
        <w:t> </w:t>
      </w:r>
      <w:r>
        <w:rPr/>
        <w:t>oseb, v</w:t>
      </w:r>
      <w:r>
        <w:rPr>
          <w:spacing w:val="-2"/>
        </w:rPr>
        <w:t> </w:t>
      </w:r>
      <w:r>
        <w:rPr/>
        <w:t>marcu</w:t>
      </w:r>
      <w:r>
        <w:rPr>
          <w:spacing w:val="-2"/>
        </w:rPr>
        <w:t> </w:t>
      </w:r>
      <w:r>
        <w:rPr/>
        <w:t>2021 pa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še 288</w:t>
      </w:r>
      <w:r>
        <w:rPr>
          <w:spacing w:val="-2"/>
        </w:rPr>
        <w:t> </w:t>
      </w:r>
      <w:r>
        <w:rPr/>
        <w:t>oseb.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117"/>
        <w:jc w:val="both"/>
      </w:pPr>
      <w:r>
        <w:rPr/>
        <w:t>Zaradi omejitev zaradi epidemije je bilo izvajanje programa socialnega varstva prekinjeno v letu</w:t>
      </w:r>
      <w:r>
        <w:rPr>
          <w:spacing w:val="1"/>
        </w:rPr>
        <w:t> </w:t>
      </w:r>
      <w:r>
        <w:rPr/>
        <w:t>2020 v novembru za 1 mesec in tudi v letu 2021 za en mesec v aprilu. Sledili smo vsem</w:t>
      </w:r>
      <w:r>
        <w:rPr>
          <w:spacing w:val="1"/>
        </w:rPr>
        <w:t> </w:t>
      </w:r>
      <w:r>
        <w:rPr/>
        <w:t>varnostnim ukrepom vlade in ob tem izvajali nemoteno sofinanciranje na pozive izvajalcev. V</w:t>
      </w:r>
      <w:r>
        <w:rPr>
          <w:spacing w:val="1"/>
        </w:rPr>
        <w:t> </w:t>
      </w:r>
      <w:r>
        <w:rPr/>
        <w:t>programe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vključenih</w:t>
      </w:r>
      <w:r>
        <w:rPr>
          <w:spacing w:val="-1"/>
        </w:rPr>
        <w:t> </w:t>
      </w:r>
      <w:r>
        <w:rPr/>
        <w:t>758</w:t>
      </w:r>
      <w:r>
        <w:rPr>
          <w:spacing w:val="-1"/>
        </w:rPr>
        <w:t> </w:t>
      </w:r>
      <w:r>
        <w:rPr/>
        <w:t>invalidov.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93"/>
        <w:ind w:left="862" w:right="121"/>
        <w:jc w:val="both"/>
      </w:pPr>
      <w:r>
        <w:rPr/>
        <w:t>V času drugega vala je bilo potrebno izvesti javni natečaj za izbor novih izvajalcev zaposlitvene</w:t>
      </w:r>
      <w:r>
        <w:rPr>
          <w:spacing w:val="1"/>
        </w:rPr>
        <w:t> </w:t>
      </w:r>
      <w:r>
        <w:rPr/>
        <w:t>rehabilitacije za obdobje od 2021-2027. Izvajalci so bili izbrani in storitve se izvajajo nemoteno</w:t>
      </w:r>
      <w:r>
        <w:rPr>
          <w:spacing w:val="1"/>
        </w:rPr>
        <w:t> </w:t>
      </w:r>
      <w:r>
        <w:rPr/>
        <w:t>naprej.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62"/>
        <w:jc w:val="both"/>
      </w:pPr>
      <w:r>
        <w:rPr/>
        <w:t>Vse</w:t>
      </w:r>
      <w:r>
        <w:rPr>
          <w:spacing w:val="-4"/>
        </w:rPr>
        <w:t> </w:t>
      </w:r>
      <w:r>
        <w:rPr/>
        <w:t>ostale</w:t>
      </w:r>
      <w:r>
        <w:rPr>
          <w:spacing w:val="-2"/>
        </w:rPr>
        <w:t> </w:t>
      </w:r>
      <w:r>
        <w:rPr/>
        <w:t>delovne</w:t>
      </w:r>
      <w:r>
        <w:rPr>
          <w:spacing w:val="-2"/>
        </w:rPr>
        <w:t> </w:t>
      </w:r>
      <w:r>
        <w:rPr/>
        <w:t>naloge</w:t>
      </w:r>
      <w:r>
        <w:rPr>
          <w:spacing w:val="1"/>
        </w:rPr>
        <w:t> </w:t>
      </w:r>
      <w:r>
        <w:rPr/>
        <w:t>Direktorata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nemoteno</w:t>
      </w:r>
      <w:r>
        <w:rPr>
          <w:spacing w:val="-4"/>
        </w:rPr>
        <w:t> </w:t>
      </w:r>
      <w:r>
        <w:rPr/>
        <w:t>izvajale</w:t>
      </w:r>
      <w:r>
        <w:rPr>
          <w:spacing w:val="-2"/>
        </w:rPr>
        <w:t> </w:t>
      </w:r>
      <w:r>
        <w:rPr/>
        <w:t>tudi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/>
        <w:t>času</w:t>
      </w:r>
      <w:r>
        <w:rPr>
          <w:spacing w:val="-3"/>
        </w:rPr>
        <w:t> </w:t>
      </w:r>
      <w:r>
        <w:rPr/>
        <w:t>epidemije.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71" w:lineRule="auto" w:before="0" w:after="0"/>
        <w:ind w:left="862" w:right="120" w:firstLine="0"/>
        <w:jc w:val="both"/>
        <w:rPr>
          <w:sz w:val="20"/>
        </w:rPr>
      </w:pPr>
      <w:r>
        <w:rPr>
          <w:sz w:val="20"/>
        </w:rPr>
        <w:t>Direktiva (EU) 2019/882 Evropskega parlamenta in Sveta z dne 17. aprila 2019 o zahtevah</w:t>
      </w:r>
      <w:r>
        <w:rPr>
          <w:spacing w:val="1"/>
          <w:sz w:val="20"/>
        </w:rPr>
        <w:t> </w:t>
      </w:r>
      <w:r>
        <w:rPr>
          <w:sz w:val="20"/>
        </w:rPr>
        <w:t>glede dostopnosti za proizvode in storitve in Zakon o dostopnosti do proizvodov in storitev za</w:t>
      </w:r>
      <w:r>
        <w:rPr>
          <w:spacing w:val="1"/>
          <w:sz w:val="20"/>
        </w:rPr>
        <w:t> </w:t>
      </w:r>
      <w:r>
        <w:rPr>
          <w:sz w:val="20"/>
        </w:rPr>
        <w:t>invalide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71" w:lineRule="auto" w:before="0" w:after="0"/>
        <w:ind w:left="862" w:right="123" w:firstLine="0"/>
        <w:jc w:val="both"/>
        <w:rPr>
          <w:sz w:val="20"/>
        </w:rPr>
      </w:pPr>
      <w:r>
        <w:rPr>
          <w:sz w:val="20"/>
        </w:rPr>
        <w:t>Namen</w:t>
      </w:r>
      <w:r>
        <w:rPr>
          <w:spacing w:val="-12"/>
          <w:sz w:val="20"/>
        </w:rPr>
        <w:t> </w:t>
      </w:r>
      <w:r>
        <w:rPr>
          <w:sz w:val="20"/>
        </w:rPr>
        <w:t>te</w:t>
      </w:r>
      <w:r>
        <w:rPr>
          <w:spacing w:val="-11"/>
          <w:sz w:val="20"/>
        </w:rPr>
        <w:t> </w:t>
      </w:r>
      <w:r>
        <w:rPr>
          <w:sz w:val="20"/>
        </w:rPr>
        <w:t>direktive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harmonizirati</w:t>
      </w:r>
      <w:r>
        <w:rPr>
          <w:spacing w:val="-7"/>
          <w:sz w:val="20"/>
        </w:rPr>
        <w:t> </w:t>
      </w:r>
      <w:r>
        <w:rPr>
          <w:sz w:val="20"/>
        </w:rPr>
        <w:t>zahteve</w:t>
      </w:r>
      <w:r>
        <w:rPr>
          <w:spacing w:val="-10"/>
          <w:sz w:val="20"/>
        </w:rPr>
        <w:t> </w:t>
      </w:r>
      <w:r>
        <w:rPr>
          <w:sz w:val="20"/>
        </w:rPr>
        <w:t>glede</w:t>
      </w:r>
      <w:r>
        <w:rPr>
          <w:spacing w:val="-8"/>
          <w:sz w:val="20"/>
        </w:rPr>
        <w:t> </w:t>
      </w:r>
      <w:r>
        <w:rPr>
          <w:sz w:val="20"/>
        </w:rPr>
        <w:t>dostopnosti*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11"/>
          <w:sz w:val="20"/>
        </w:rPr>
        <w:t> </w:t>
      </w:r>
      <w:r>
        <w:rPr>
          <w:sz w:val="20"/>
        </w:rPr>
        <w:t>nekatere</w:t>
      </w:r>
      <w:r>
        <w:rPr>
          <w:spacing w:val="-10"/>
          <w:sz w:val="20"/>
        </w:rPr>
        <w:t> </w:t>
      </w:r>
      <w:r>
        <w:rPr>
          <w:sz w:val="20"/>
        </w:rPr>
        <w:t>proizvode*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storitve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nemoteno</w:t>
      </w:r>
      <w:r>
        <w:rPr>
          <w:spacing w:val="-6"/>
          <w:sz w:val="20"/>
        </w:rPr>
        <w:t> </w:t>
      </w:r>
      <w:r>
        <w:rPr>
          <w:sz w:val="20"/>
        </w:rPr>
        <w:t>delovanje</w:t>
      </w:r>
      <w:r>
        <w:rPr>
          <w:spacing w:val="-8"/>
          <w:sz w:val="20"/>
        </w:rPr>
        <w:t> </w:t>
      </w:r>
      <w:r>
        <w:rPr>
          <w:sz w:val="20"/>
        </w:rPr>
        <w:t>notranjega</w:t>
      </w:r>
      <w:r>
        <w:rPr>
          <w:spacing w:val="-8"/>
          <w:sz w:val="20"/>
        </w:rPr>
        <w:t> </w:t>
      </w:r>
      <w:r>
        <w:rPr>
          <w:sz w:val="20"/>
        </w:rPr>
        <w:t>trga</w:t>
      </w:r>
      <w:r>
        <w:rPr>
          <w:spacing w:val="-6"/>
          <w:sz w:val="20"/>
        </w:rPr>
        <w:t> </w:t>
      </w:r>
      <w:r>
        <w:rPr>
          <w:sz w:val="20"/>
        </w:rPr>
        <w:t>EU,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sicer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odpravo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preprečevanjem</w:t>
      </w:r>
      <w:r>
        <w:rPr>
          <w:spacing w:val="-4"/>
          <w:sz w:val="20"/>
        </w:rPr>
        <w:t> </w:t>
      </w:r>
      <w:r>
        <w:rPr>
          <w:sz w:val="20"/>
        </w:rPr>
        <w:t>ovir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53"/>
          <w:sz w:val="20"/>
        </w:rPr>
        <w:t> </w:t>
      </w:r>
      <w:r>
        <w:rPr>
          <w:sz w:val="20"/>
        </w:rPr>
        <w:t>prosti</w:t>
      </w:r>
      <w:r>
        <w:rPr>
          <w:spacing w:val="-3"/>
          <w:sz w:val="20"/>
        </w:rPr>
        <w:t> </w:t>
      </w:r>
      <w:r>
        <w:rPr>
          <w:sz w:val="20"/>
        </w:rPr>
        <w:t>pretok,</w:t>
      </w:r>
      <w:r>
        <w:rPr>
          <w:spacing w:val="-2"/>
          <w:sz w:val="20"/>
        </w:rPr>
        <w:t> </w:t>
      </w:r>
      <w:r>
        <w:rPr>
          <w:sz w:val="20"/>
        </w:rPr>
        <w:t>ki</w:t>
      </w:r>
      <w:r>
        <w:rPr>
          <w:spacing w:val="-3"/>
          <w:sz w:val="20"/>
        </w:rPr>
        <w:t> </w:t>
      </w:r>
      <w:r>
        <w:rPr>
          <w:sz w:val="20"/>
        </w:rPr>
        <w:t>lahko</w:t>
      </w:r>
      <w:r>
        <w:rPr>
          <w:spacing w:val="-1"/>
          <w:sz w:val="20"/>
        </w:rPr>
        <w:t> </w:t>
      </w:r>
      <w:r>
        <w:rPr>
          <w:sz w:val="20"/>
        </w:rPr>
        <w:t>nastanejo</w:t>
      </w:r>
      <w:r>
        <w:rPr>
          <w:spacing w:val="2"/>
          <w:sz w:val="20"/>
        </w:rPr>
        <w:t> </w:t>
      </w:r>
      <w:r>
        <w:rPr>
          <w:sz w:val="20"/>
        </w:rPr>
        <w:t>zaradi</w:t>
      </w:r>
      <w:r>
        <w:rPr>
          <w:spacing w:val="-3"/>
          <w:sz w:val="20"/>
        </w:rPr>
        <w:t> </w:t>
      </w:r>
      <w:r>
        <w:rPr>
          <w:sz w:val="20"/>
        </w:rPr>
        <w:t>različne</w:t>
      </w:r>
      <w:r>
        <w:rPr>
          <w:spacing w:val="-1"/>
          <w:sz w:val="20"/>
        </w:rPr>
        <w:t> </w:t>
      </w:r>
      <w:r>
        <w:rPr>
          <w:sz w:val="20"/>
        </w:rPr>
        <w:t>nacionalne</w:t>
      </w:r>
      <w:r>
        <w:rPr>
          <w:spacing w:val="1"/>
          <w:sz w:val="20"/>
        </w:rPr>
        <w:t> </w:t>
      </w:r>
      <w:r>
        <w:rPr>
          <w:sz w:val="20"/>
        </w:rPr>
        <w:t>zakonodaje.</w:t>
      </w:r>
    </w:p>
    <w:p>
      <w:pPr>
        <w:pStyle w:val="BodyText"/>
        <w:spacing w:line="271" w:lineRule="auto" w:before="1"/>
        <w:ind w:left="862" w:right="124"/>
        <w:jc w:val="both"/>
      </w:pPr>
      <w:r>
        <w:rPr/>
        <w:t>Njen</w:t>
      </w:r>
      <w:r>
        <w:rPr>
          <w:spacing w:val="1"/>
        </w:rPr>
        <w:t> </w:t>
      </w:r>
      <w:r>
        <w:rPr/>
        <w:t>namen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zagotoviti</w:t>
      </w:r>
      <w:r>
        <w:rPr>
          <w:spacing w:val="1"/>
        </w:rPr>
        <w:t> </w:t>
      </w:r>
      <w:r>
        <w:rPr/>
        <w:t>koristi</w:t>
      </w:r>
      <w:r>
        <w:rPr>
          <w:spacing w:val="1"/>
        </w:rPr>
        <w:t> </w:t>
      </w:r>
      <w:r>
        <w:rPr/>
        <w:t>podjetjem,</w:t>
      </w:r>
      <w:r>
        <w:rPr>
          <w:spacing w:val="1"/>
        </w:rPr>
        <w:t> </w:t>
      </w:r>
      <w:r>
        <w:rPr/>
        <w:t>invalidom*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starejšim.</w:t>
      </w:r>
      <w:r>
        <w:rPr>
          <w:spacing w:val="1"/>
        </w:rPr>
        <w:t> </w:t>
      </w:r>
      <w:r>
        <w:rPr/>
        <w:t>Uporaba</w:t>
      </w:r>
      <w:r>
        <w:rPr>
          <w:spacing w:val="1"/>
        </w:rPr>
        <w:t> </w:t>
      </w:r>
      <w:r>
        <w:rPr/>
        <w:t>zahtev</w:t>
      </w:r>
      <w:r>
        <w:rPr>
          <w:spacing w:val="1"/>
        </w:rPr>
        <w:t> </w:t>
      </w:r>
      <w:r>
        <w:rPr/>
        <w:t>glede</w:t>
      </w:r>
      <w:r>
        <w:rPr>
          <w:spacing w:val="-53"/>
        </w:rPr>
        <w:t> </w:t>
      </w:r>
      <w:r>
        <w:rPr/>
        <w:t>dostopnosti bo pojasnila sedanjo obveznost glede dostopnosti v pravu EU, zlasti na področju</w:t>
      </w:r>
      <w:r>
        <w:rPr>
          <w:spacing w:val="1"/>
        </w:rPr>
        <w:t> </w:t>
      </w:r>
      <w:r>
        <w:rPr/>
        <w:t>javnega</w:t>
      </w:r>
      <w:r>
        <w:rPr>
          <w:spacing w:val="-3"/>
        </w:rPr>
        <w:t> </w:t>
      </w:r>
      <w:r>
        <w:rPr/>
        <w:t>naročanja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strukturnih</w:t>
      </w:r>
      <w:r>
        <w:rPr>
          <w:spacing w:val="-1"/>
        </w:rPr>
        <w:t> </w:t>
      </w:r>
      <w:r>
        <w:rPr/>
        <w:t>skladov.</w:t>
      </w:r>
    </w:p>
    <w:p>
      <w:pPr>
        <w:pStyle w:val="BodyText"/>
        <w:spacing w:line="271" w:lineRule="auto"/>
        <w:ind w:left="862" w:right="2175"/>
        <w:jc w:val="both"/>
      </w:pPr>
      <w:hyperlink r:id="rId9">
        <w:r>
          <w:rPr>
            <w:color w:val="0000FF"/>
            <w:w w:val="95"/>
            <w:u w:val="single" w:color="0000FF"/>
          </w:rPr>
          <w:t>https://eur-lex.europa.eu/legal-content/SL/LSU/?uri=CELEX:32019L0882</w:t>
        </w:r>
      </w:hyperlink>
      <w:r>
        <w:rPr>
          <w:color w:val="0000FF"/>
          <w:spacing w:val="1"/>
          <w:w w:val="95"/>
        </w:rPr>
        <w:t> </w:t>
      </w:r>
      <w:r>
        <w:rPr/>
        <w:t>Direktiva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nanaša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271" w:lineRule="auto" w:before="0" w:after="0"/>
        <w:ind w:left="862" w:right="117" w:firstLine="0"/>
        <w:jc w:val="both"/>
        <w:rPr>
          <w:sz w:val="20"/>
        </w:rPr>
      </w:pPr>
      <w:r>
        <w:rPr>
          <w:sz w:val="20"/>
        </w:rPr>
        <w:t>proizvode:</w:t>
      </w:r>
      <w:r>
        <w:rPr>
          <w:spacing w:val="1"/>
          <w:sz w:val="20"/>
        </w:rPr>
        <w:t> </w:t>
      </w:r>
      <w:r>
        <w:rPr>
          <w:sz w:val="20"/>
        </w:rPr>
        <w:t>računalniki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operacijski</w:t>
      </w:r>
      <w:r>
        <w:rPr>
          <w:spacing w:val="1"/>
          <w:sz w:val="20"/>
        </w:rPr>
        <w:t> </w:t>
      </w:r>
      <w:r>
        <w:rPr>
          <w:sz w:val="20"/>
        </w:rPr>
        <w:t>sistemi;</w:t>
      </w:r>
      <w:r>
        <w:rPr>
          <w:spacing w:val="1"/>
          <w:sz w:val="20"/>
        </w:rPr>
        <w:t> </w:t>
      </w:r>
      <w:r>
        <w:rPr>
          <w:sz w:val="20"/>
        </w:rPr>
        <w:t>plačilni</w:t>
      </w:r>
      <w:r>
        <w:rPr>
          <w:spacing w:val="1"/>
          <w:sz w:val="20"/>
        </w:rPr>
        <w:t> </w:t>
      </w:r>
      <w:r>
        <w:rPr>
          <w:sz w:val="20"/>
        </w:rPr>
        <w:t>terminali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nekateri</w:t>
      </w:r>
      <w:r>
        <w:rPr>
          <w:spacing w:val="1"/>
          <w:sz w:val="20"/>
        </w:rPr>
        <w:t> </w:t>
      </w:r>
      <w:r>
        <w:rPr>
          <w:sz w:val="20"/>
        </w:rPr>
        <w:t>samopostrežni</w:t>
      </w:r>
      <w:r>
        <w:rPr>
          <w:spacing w:val="1"/>
          <w:sz w:val="20"/>
        </w:rPr>
        <w:t> </w:t>
      </w:r>
      <w:r>
        <w:rPr>
          <w:sz w:val="20"/>
        </w:rPr>
        <w:t>terminali, kot so bankomati, prodajni avtomati za vozovnice in avtomati za prijavo, interaktivni</w:t>
      </w:r>
      <w:r>
        <w:rPr>
          <w:spacing w:val="1"/>
          <w:sz w:val="20"/>
        </w:rPr>
        <w:t> </w:t>
      </w:r>
      <w:r>
        <w:rPr>
          <w:sz w:val="20"/>
        </w:rPr>
        <w:t>samopostrežni terminali za zagotavljanje informacij; pametni telefoni in druga oprema za dostop</w:t>
      </w:r>
      <w:r>
        <w:rPr>
          <w:spacing w:val="-53"/>
          <w:sz w:val="20"/>
        </w:rPr>
        <w:t> </w:t>
      </w:r>
      <w:r>
        <w:rPr>
          <w:sz w:val="20"/>
        </w:rPr>
        <w:t>do telekomunikacijskih storitev; televizijska oprema, ki vključuje digitalne televizijske storitve; e-</w:t>
      </w:r>
      <w:r>
        <w:rPr>
          <w:spacing w:val="1"/>
          <w:sz w:val="20"/>
        </w:rPr>
        <w:t> </w:t>
      </w:r>
      <w:r>
        <w:rPr>
          <w:sz w:val="20"/>
        </w:rPr>
        <w:t>bralniki.</w:t>
      </w:r>
    </w:p>
    <w:p>
      <w:pPr>
        <w:pStyle w:val="ListParagraph"/>
        <w:numPr>
          <w:ilvl w:val="0"/>
          <w:numId w:val="3"/>
        </w:numPr>
        <w:tabs>
          <w:tab w:pos="1014" w:val="left" w:leader="none"/>
        </w:tabs>
        <w:spacing w:line="271" w:lineRule="auto" w:before="0" w:after="0"/>
        <w:ind w:left="862" w:right="117" w:firstLine="0"/>
        <w:jc w:val="both"/>
        <w:rPr>
          <w:sz w:val="20"/>
        </w:rPr>
      </w:pPr>
      <w:r>
        <w:rPr>
          <w:sz w:val="20"/>
        </w:rPr>
        <w:t>storitve: telefonske storitve; storitve za dostop do avdiovizualnih medijskih storitev; nekateri</w:t>
      </w:r>
      <w:r>
        <w:rPr>
          <w:spacing w:val="1"/>
          <w:sz w:val="20"/>
        </w:rPr>
        <w:t> </w:t>
      </w:r>
      <w:r>
        <w:rPr>
          <w:sz w:val="20"/>
        </w:rPr>
        <w:t>elementi storitev zračnega, avtobusnega, železniškega in vodnega prevoza, kot so spletišča,</w:t>
      </w:r>
      <w:r>
        <w:rPr>
          <w:spacing w:val="1"/>
          <w:sz w:val="20"/>
        </w:rPr>
        <w:t> </w:t>
      </w:r>
      <w:r>
        <w:rPr>
          <w:sz w:val="20"/>
        </w:rPr>
        <w:t>mobilne storitve,</w:t>
      </w:r>
      <w:r>
        <w:rPr>
          <w:spacing w:val="1"/>
          <w:sz w:val="20"/>
        </w:rPr>
        <w:t> </w:t>
      </w:r>
      <w:r>
        <w:rPr>
          <w:sz w:val="20"/>
        </w:rPr>
        <w:t>elektronske vozovnice,</w:t>
      </w:r>
      <w:r>
        <w:rPr>
          <w:spacing w:val="1"/>
          <w:sz w:val="20"/>
        </w:rPr>
        <w:t> </w:t>
      </w:r>
      <w:r>
        <w:rPr>
          <w:sz w:val="20"/>
        </w:rPr>
        <w:t>informacije; potrošniške bančne storitve;e-knjige;e-</w:t>
      </w:r>
      <w:r>
        <w:rPr>
          <w:spacing w:val="1"/>
          <w:sz w:val="20"/>
        </w:rPr>
        <w:t> </w:t>
      </w:r>
      <w:r>
        <w:rPr>
          <w:sz w:val="20"/>
        </w:rPr>
        <w:t>trgovina;</w:t>
      </w:r>
      <w:r>
        <w:rPr>
          <w:spacing w:val="-4"/>
          <w:sz w:val="20"/>
        </w:rPr>
        <w:t> </w:t>
      </w:r>
      <w:r>
        <w:rPr>
          <w:sz w:val="20"/>
        </w:rPr>
        <w:t>odgovarjanje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klice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sili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okviru</w:t>
      </w:r>
      <w:r>
        <w:rPr>
          <w:spacing w:val="-2"/>
          <w:sz w:val="20"/>
        </w:rPr>
        <w:t> </w:t>
      </w:r>
      <w:r>
        <w:rPr>
          <w:sz w:val="20"/>
        </w:rPr>
        <w:t>enotne</w:t>
      </w:r>
      <w:r>
        <w:rPr>
          <w:spacing w:val="-3"/>
          <w:sz w:val="20"/>
        </w:rPr>
        <w:t> </w:t>
      </w:r>
      <w:r>
        <w:rPr>
          <w:sz w:val="20"/>
        </w:rPr>
        <w:t>evropske</w:t>
      </w:r>
      <w:r>
        <w:rPr>
          <w:spacing w:val="-4"/>
          <w:sz w:val="20"/>
        </w:rPr>
        <w:t> </w:t>
      </w:r>
      <w:r>
        <w:rPr>
          <w:sz w:val="20"/>
        </w:rPr>
        <w:t>številke</w:t>
      </w:r>
      <w:r>
        <w:rPr>
          <w:spacing w:val="-4"/>
          <w:sz w:val="20"/>
        </w:rPr>
        <w:t> </w:t>
      </w:r>
      <w:r>
        <w:rPr>
          <w:sz w:val="20"/>
        </w:rPr>
        <w:t>„112“.</w:t>
      </w:r>
      <w:r>
        <w:rPr>
          <w:spacing w:val="10"/>
          <w:w w:val="99"/>
          <w:position w:val="-4"/>
          <w:sz w:val="20"/>
        </w:rPr>
        <w:drawing>
          <wp:inline distT="0" distB="0" distL="0" distR="0">
            <wp:extent cx="192024" cy="14173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99"/>
          <w:position w:val="-4"/>
          <w:sz w:val="20"/>
        </w:rPr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27" w:lineRule="exact" w:before="0" w:after="0"/>
        <w:ind w:left="1582" w:right="0" w:hanging="720"/>
        <w:jc w:val="both"/>
        <w:rPr>
          <w:sz w:val="20"/>
        </w:rPr>
      </w:pPr>
      <w:r>
        <w:rPr>
          <w:sz w:val="20"/>
        </w:rPr>
        <w:t>Države</w:t>
      </w:r>
      <w:r>
        <w:rPr>
          <w:spacing w:val="-2"/>
          <w:sz w:val="20"/>
        </w:rPr>
        <w:t> </w:t>
      </w:r>
      <w:r>
        <w:rPr>
          <w:sz w:val="20"/>
        </w:rPr>
        <w:t>EU</w:t>
      </w:r>
      <w:r>
        <w:rPr>
          <w:spacing w:val="-4"/>
          <w:sz w:val="20"/>
        </w:rPr>
        <w:t> </w:t>
      </w:r>
      <w:r>
        <w:rPr>
          <w:sz w:val="20"/>
        </w:rPr>
        <w:t>morajo</w:t>
      </w:r>
      <w:r>
        <w:rPr>
          <w:spacing w:val="-3"/>
          <w:sz w:val="20"/>
        </w:rPr>
        <w:t> </w:t>
      </w:r>
      <w:r>
        <w:rPr>
          <w:sz w:val="20"/>
        </w:rPr>
        <w:t>direktivo</w:t>
      </w:r>
      <w:r>
        <w:rPr>
          <w:spacing w:val="-2"/>
          <w:sz w:val="20"/>
        </w:rPr>
        <w:t> </w:t>
      </w:r>
      <w:r>
        <w:rPr>
          <w:sz w:val="20"/>
        </w:rPr>
        <w:t>prenesti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nacionalno</w:t>
      </w:r>
      <w:r>
        <w:rPr>
          <w:spacing w:val="-4"/>
          <w:sz w:val="20"/>
        </w:rPr>
        <w:t> </w:t>
      </w:r>
      <w:r>
        <w:rPr>
          <w:sz w:val="20"/>
        </w:rPr>
        <w:t>pravo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28.</w:t>
      </w:r>
      <w:r>
        <w:rPr>
          <w:spacing w:val="-4"/>
          <w:sz w:val="20"/>
        </w:rPr>
        <w:t> </w:t>
      </w:r>
      <w:r>
        <w:rPr>
          <w:sz w:val="20"/>
        </w:rPr>
        <w:t>junija</w:t>
      </w:r>
      <w:r>
        <w:rPr>
          <w:spacing w:val="-3"/>
          <w:sz w:val="20"/>
        </w:rPr>
        <w:t> </w:t>
      </w:r>
      <w:r>
        <w:rPr>
          <w:sz w:val="20"/>
        </w:rPr>
        <w:t>2022.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40" w:lineRule="auto" w:before="32" w:after="0"/>
        <w:ind w:left="1582" w:right="0" w:hanging="720"/>
        <w:jc w:val="both"/>
        <w:rPr>
          <w:sz w:val="20"/>
        </w:rPr>
      </w:pPr>
      <w:r>
        <w:rPr>
          <w:sz w:val="20"/>
        </w:rPr>
        <w:t>Države</w:t>
      </w:r>
      <w:r>
        <w:rPr>
          <w:spacing w:val="-3"/>
          <w:sz w:val="20"/>
        </w:rPr>
        <w:t> </w:t>
      </w:r>
      <w:r>
        <w:rPr>
          <w:sz w:val="20"/>
        </w:rPr>
        <w:t>EU</w:t>
      </w:r>
      <w:r>
        <w:rPr>
          <w:spacing w:val="-5"/>
          <w:sz w:val="20"/>
        </w:rPr>
        <w:t> </w:t>
      </w:r>
      <w:r>
        <w:rPr>
          <w:sz w:val="20"/>
        </w:rPr>
        <w:t>morajo</w:t>
      </w:r>
      <w:r>
        <w:rPr>
          <w:spacing w:val="-4"/>
          <w:sz w:val="20"/>
        </w:rPr>
        <w:t> </w:t>
      </w:r>
      <w:r>
        <w:rPr>
          <w:sz w:val="20"/>
        </w:rPr>
        <w:t>ukrepe</w:t>
      </w:r>
      <w:r>
        <w:rPr>
          <w:spacing w:val="-5"/>
          <w:sz w:val="20"/>
        </w:rPr>
        <w:t> </w:t>
      </w:r>
      <w:r>
        <w:rPr>
          <w:sz w:val="20"/>
        </w:rPr>
        <w:t>uporabljati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28.</w:t>
      </w:r>
      <w:r>
        <w:rPr>
          <w:spacing w:val="-3"/>
          <w:sz w:val="20"/>
        </w:rPr>
        <w:t> </w:t>
      </w:r>
      <w:r>
        <w:rPr>
          <w:sz w:val="20"/>
        </w:rPr>
        <w:t>junija</w:t>
      </w:r>
      <w:r>
        <w:rPr>
          <w:spacing w:val="-2"/>
          <w:sz w:val="20"/>
        </w:rPr>
        <w:t> </w:t>
      </w:r>
      <w:r>
        <w:rPr>
          <w:sz w:val="20"/>
        </w:rPr>
        <w:t>2025.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71" w:lineRule="auto" w:before="29" w:after="0"/>
        <w:ind w:left="862" w:right="121" w:firstLine="0"/>
        <w:jc w:val="both"/>
        <w:rPr>
          <w:sz w:val="20"/>
        </w:rPr>
      </w:pPr>
      <w:r>
        <w:rPr>
          <w:sz w:val="20"/>
        </w:rPr>
        <w:t>Za namen prenosa Direktive v slovensko zakonodajo je bila imenovana medresorska</w:t>
      </w:r>
      <w:r>
        <w:rPr>
          <w:spacing w:val="1"/>
          <w:sz w:val="20"/>
        </w:rPr>
        <w:t> </w:t>
      </w:r>
      <w:r>
        <w:rPr>
          <w:sz w:val="20"/>
        </w:rPr>
        <w:t>delovna</w:t>
      </w:r>
      <w:r>
        <w:rPr>
          <w:spacing w:val="-3"/>
          <w:sz w:val="20"/>
        </w:rPr>
        <w:t> </w:t>
      </w:r>
      <w:r>
        <w:rPr>
          <w:sz w:val="20"/>
        </w:rPr>
        <w:t>skupina, ki</w:t>
      </w:r>
      <w:r>
        <w:rPr>
          <w:spacing w:val="-4"/>
          <w:sz w:val="20"/>
        </w:rPr>
        <w:t> </w:t>
      </w:r>
      <w:r>
        <w:rPr>
          <w:sz w:val="20"/>
        </w:rPr>
        <w:t>mora z</w:t>
      </w:r>
      <w:r>
        <w:rPr>
          <w:spacing w:val="-3"/>
          <w:sz w:val="20"/>
        </w:rPr>
        <w:t> </w:t>
      </w:r>
      <w:r>
        <w:rPr>
          <w:sz w:val="20"/>
        </w:rPr>
        <w:t>delom</w:t>
      </w:r>
      <w:r>
        <w:rPr>
          <w:spacing w:val="3"/>
          <w:sz w:val="20"/>
        </w:rPr>
        <w:t> </w:t>
      </w:r>
      <w:r>
        <w:rPr>
          <w:sz w:val="20"/>
        </w:rPr>
        <w:t>zaključiti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31.januarja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71" w:lineRule="auto" w:before="1" w:after="0"/>
        <w:ind w:left="862" w:right="120" w:firstLine="0"/>
        <w:jc w:val="both"/>
        <w:rPr>
          <w:sz w:val="20"/>
        </w:rPr>
      </w:pPr>
      <w:r>
        <w:rPr>
          <w:sz w:val="20"/>
        </w:rPr>
        <w:t>V mesecu januarju je bil pripravljen osnutek Zakona o dostopnosti do proizvodov in</w:t>
      </w:r>
      <w:r>
        <w:rPr>
          <w:spacing w:val="1"/>
          <w:sz w:val="20"/>
        </w:rPr>
        <w:t> </w:t>
      </w:r>
      <w:r>
        <w:rPr>
          <w:sz w:val="20"/>
        </w:rPr>
        <w:t>storitev, ki je bil posredovan vsem članom delovne skupine, ki bodo v okviru svojih resornih</w:t>
      </w:r>
      <w:r>
        <w:rPr>
          <w:spacing w:val="1"/>
          <w:sz w:val="20"/>
        </w:rPr>
        <w:t> </w:t>
      </w:r>
      <w:r>
        <w:rPr>
          <w:sz w:val="20"/>
        </w:rPr>
        <w:t>pristojnosti predlagali spremembe svoje področne zakonodaje. Osnutek Zakona je zasnovan</w:t>
      </w:r>
      <w:r>
        <w:rPr>
          <w:spacing w:val="1"/>
          <w:sz w:val="20"/>
        </w:rPr>
        <w:t> </w:t>
      </w:r>
      <w:r>
        <w:rPr>
          <w:sz w:val="20"/>
        </w:rPr>
        <w:t>tako, da povzema ključne zahteve o dostopnosti do proizvodov in storitev, konkretne proizvode</w:t>
      </w:r>
      <w:r>
        <w:rPr>
          <w:spacing w:val="1"/>
          <w:sz w:val="20"/>
        </w:rPr>
        <w:t> </w:t>
      </w:r>
      <w:r>
        <w:rPr>
          <w:sz w:val="20"/>
        </w:rPr>
        <w:t>in storitve ter nadzorne mehanizme dostopnosti do le teh. Vsa resorna ministrstva morajo tudi</w:t>
      </w:r>
      <w:r>
        <w:rPr>
          <w:spacing w:val="1"/>
          <w:sz w:val="20"/>
        </w:rPr>
        <w:t> </w:t>
      </w:r>
      <w:r>
        <w:rPr>
          <w:sz w:val="20"/>
        </w:rPr>
        <w:t>pripraviti</w:t>
      </w:r>
      <w:r>
        <w:rPr>
          <w:spacing w:val="-3"/>
          <w:sz w:val="20"/>
        </w:rPr>
        <w:t> </w:t>
      </w:r>
      <w:r>
        <w:rPr>
          <w:sz w:val="20"/>
        </w:rPr>
        <w:t>finančni plan.</w:t>
      </w:r>
    </w:p>
    <w:p>
      <w:pPr>
        <w:pStyle w:val="BodyText"/>
        <w:spacing w:line="271" w:lineRule="auto" w:before="1"/>
        <w:ind w:left="862" w:right="118" w:firstLine="609"/>
        <w:jc w:val="both"/>
      </w:pPr>
      <w:r>
        <w:rPr/>
        <w:t>Osnutek</w:t>
      </w:r>
      <w:r>
        <w:rPr>
          <w:spacing w:val="-9"/>
        </w:rPr>
        <w:t> </w:t>
      </w:r>
      <w:r>
        <w:rPr/>
        <w:t>Zakona</w:t>
      </w:r>
      <w:r>
        <w:rPr>
          <w:spacing w:val="-10"/>
        </w:rPr>
        <w:t> </w:t>
      </w:r>
      <w:r>
        <w:rPr/>
        <w:t>združuje</w:t>
      </w:r>
      <w:r>
        <w:rPr>
          <w:spacing w:val="-10"/>
        </w:rPr>
        <w:t> </w:t>
      </w:r>
      <w:r>
        <w:rPr/>
        <w:t>vse</w:t>
      </w:r>
      <w:r>
        <w:rPr>
          <w:spacing w:val="-13"/>
        </w:rPr>
        <w:t> </w:t>
      </w:r>
      <w:r>
        <w:rPr/>
        <w:t>določbe</w:t>
      </w:r>
      <w:r>
        <w:rPr>
          <w:spacing w:val="-13"/>
        </w:rPr>
        <w:t> </w:t>
      </w:r>
      <w:r>
        <w:rPr/>
        <w:t>predpisov,</w:t>
      </w:r>
      <w:r>
        <w:rPr>
          <w:spacing w:val="-12"/>
        </w:rPr>
        <w:t> </w:t>
      </w:r>
      <w:r>
        <w:rPr/>
        <w:t>ki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nanašajo</w:t>
      </w:r>
      <w:r>
        <w:rPr>
          <w:spacing w:val="-13"/>
        </w:rPr>
        <w:t> </w:t>
      </w:r>
      <w:r>
        <w:rPr/>
        <w:t>na</w:t>
      </w:r>
      <w:r>
        <w:rPr>
          <w:spacing w:val="-7"/>
        </w:rPr>
        <w:t> </w:t>
      </w:r>
      <w:r>
        <w:rPr/>
        <w:t>dostopnost,</w:t>
      </w:r>
      <w:r>
        <w:rPr>
          <w:spacing w:val="-12"/>
        </w:rPr>
        <w:t> </w:t>
      </w:r>
      <w:r>
        <w:rPr/>
        <w:t>področna</w:t>
      </w:r>
      <w:r>
        <w:rPr>
          <w:spacing w:val="-53"/>
        </w:rPr>
        <w:t> </w:t>
      </w:r>
      <w:r>
        <w:rPr/>
        <w:t>zakonodaja pa bo te zahteve konkretizirala. Obravnava v Državnem zboru bi bila paketna, to</w:t>
      </w:r>
      <w:r>
        <w:rPr>
          <w:spacing w:val="1"/>
        </w:rPr>
        <w:t> </w:t>
      </w:r>
      <w:r>
        <w:rPr/>
        <w:t>pomeni</w:t>
      </w:r>
      <w:r>
        <w:rPr>
          <w:spacing w:val="1"/>
        </w:rPr>
        <w:t> </w:t>
      </w:r>
      <w:r>
        <w:rPr/>
        <w:t>obravnavo</w:t>
      </w:r>
      <w:r>
        <w:rPr>
          <w:spacing w:val="1"/>
        </w:rPr>
        <w:t> </w:t>
      </w:r>
      <w:r>
        <w:rPr/>
        <w:t>Zakona,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katerim</w:t>
      </w:r>
      <w:r>
        <w:rPr>
          <w:spacing w:val="1"/>
        </w:rPr>
        <w:t> </w:t>
      </w:r>
      <w:r>
        <w:rPr/>
        <w:t>prenašamo</w:t>
      </w:r>
      <w:r>
        <w:rPr>
          <w:spacing w:val="1"/>
        </w:rPr>
        <w:t> </w:t>
      </w:r>
      <w:r>
        <w:rPr/>
        <w:t>Direktivo,</w:t>
      </w:r>
      <w:r>
        <w:rPr>
          <w:spacing w:val="1"/>
        </w:rPr>
        <w:t> </w:t>
      </w:r>
      <w:r>
        <w:rPr/>
        <w:t>skupaj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vsemi</w:t>
      </w:r>
      <w:r>
        <w:rPr>
          <w:spacing w:val="1"/>
        </w:rPr>
        <w:t> </w:t>
      </w:r>
      <w:r>
        <w:rPr/>
        <w:t>zakonskimi</w:t>
      </w:r>
      <w:r>
        <w:rPr>
          <w:spacing w:val="1"/>
        </w:rPr>
        <w:t> </w:t>
      </w:r>
      <w:r>
        <w:rPr/>
        <w:t>in</w:t>
      </w:r>
      <w:r>
        <w:rPr>
          <w:spacing w:val="-53"/>
        </w:rPr>
        <w:t> </w:t>
      </w:r>
      <w:r>
        <w:rPr/>
        <w:t>podzakonskimi</w:t>
      </w:r>
      <w:r>
        <w:rPr>
          <w:spacing w:val="-3"/>
        </w:rPr>
        <w:t> </w:t>
      </w:r>
      <w:r>
        <w:rPr/>
        <w:t>akti,</w:t>
      </w:r>
      <w:r>
        <w:rPr>
          <w:spacing w:val="-1"/>
        </w:rPr>
        <w:t> </w:t>
      </w:r>
      <w:r>
        <w:rPr/>
        <w:t>ki</w:t>
      </w:r>
      <w:r>
        <w:rPr>
          <w:spacing w:val="-2"/>
        </w:rPr>
        <w:t> </w:t>
      </w:r>
      <w:r>
        <w:rPr/>
        <w:t>jih</w:t>
      </w:r>
      <w:r>
        <w:rPr>
          <w:spacing w:val="-2"/>
        </w:rPr>
        <w:t> </w:t>
      </w:r>
      <w:r>
        <w:rPr/>
        <w:t>je</w:t>
      </w:r>
      <w:r>
        <w:rPr>
          <w:spacing w:val="1"/>
        </w:rPr>
        <w:t> </w:t>
      </w:r>
      <w:r>
        <w:rPr/>
        <w:t>zaradi</w:t>
      </w:r>
      <w:r>
        <w:rPr>
          <w:spacing w:val="-2"/>
        </w:rPr>
        <w:t> </w:t>
      </w:r>
      <w:r>
        <w:rPr/>
        <w:t>Direktive potrebno</w:t>
      </w:r>
      <w:r>
        <w:rPr>
          <w:spacing w:val="-1"/>
        </w:rPr>
        <w:t> </w:t>
      </w:r>
      <w:r>
        <w:rPr/>
        <w:t>spremeniti.</w:t>
      </w:r>
    </w:p>
    <w:p>
      <w:pPr>
        <w:pStyle w:val="ListParagraph"/>
        <w:numPr>
          <w:ilvl w:val="0"/>
          <w:numId w:val="4"/>
        </w:numPr>
        <w:tabs>
          <w:tab w:pos="1581" w:val="left" w:leader="none"/>
          <w:tab w:pos="1582" w:val="left" w:leader="none"/>
        </w:tabs>
        <w:spacing w:line="271" w:lineRule="auto" w:before="0" w:after="0"/>
        <w:ind w:left="862" w:right="116" w:firstLine="0"/>
        <w:jc w:val="both"/>
        <w:rPr>
          <w:sz w:val="20"/>
        </w:rPr>
      </w:pPr>
      <w:r>
        <w:rPr>
          <w:spacing w:val="-1"/>
          <w:sz w:val="20"/>
        </w:rPr>
        <w:t>Trenutno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stanje: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Delovna</w:t>
      </w:r>
      <w:r>
        <w:rPr>
          <w:spacing w:val="-13"/>
          <w:sz w:val="20"/>
        </w:rPr>
        <w:t> </w:t>
      </w:r>
      <w:r>
        <w:rPr>
          <w:sz w:val="20"/>
        </w:rPr>
        <w:t>skupina</w:t>
      </w:r>
      <w:r>
        <w:rPr>
          <w:spacing w:val="-12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imela</w:t>
      </w:r>
      <w:r>
        <w:rPr>
          <w:spacing w:val="-13"/>
          <w:sz w:val="20"/>
        </w:rPr>
        <w:t> </w:t>
      </w:r>
      <w:r>
        <w:rPr>
          <w:sz w:val="20"/>
        </w:rPr>
        <w:t>20.5.2021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7.</w:t>
      </w:r>
      <w:r>
        <w:rPr>
          <w:spacing w:val="-13"/>
          <w:sz w:val="20"/>
        </w:rPr>
        <w:t> </w:t>
      </w:r>
      <w:r>
        <w:rPr>
          <w:sz w:val="20"/>
        </w:rPr>
        <w:t>sestanek.</w:t>
      </w:r>
      <w:r>
        <w:rPr>
          <w:spacing w:val="-13"/>
          <w:sz w:val="20"/>
        </w:rPr>
        <w:t> </w:t>
      </w:r>
      <w:r>
        <w:rPr>
          <w:sz w:val="20"/>
        </w:rPr>
        <w:t>Resorna</w:t>
      </w:r>
      <w:r>
        <w:rPr>
          <w:spacing w:val="-13"/>
          <w:sz w:val="20"/>
        </w:rPr>
        <w:t> </w:t>
      </w:r>
      <w:r>
        <w:rPr>
          <w:sz w:val="20"/>
        </w:rPr>
        <w:t>ministrstva</w:t>
      </w:r>
      <w:r>
        <w:rPr>
          <w:spacing w:val="-53"/>
          <w:sz w:val="20"/>
        </w:rPr>
        <w:t> </w:t>
      </w:r>
      <w:r>
        <w:rPr>
          <w:sz w:val="20"/>
        </w:rPr>
        <w:t>vsebinsko dopolnjujejo člene osnutka Zakona, oblikujejo Pravilnike, ki so potrebni za vsebinsko</w:t>
      </w:r>
      <w:r>
        <w:rPr>
          <w:spacing w:val="1"/>
          <w:sz w:val="20"/>
        </w:rPr>
        <w:t> </w:t>
      </w:r>
      <w:r>
        <w:rPr>
          <w:sz w:val="20"/>
        </w:rPr>
        <w:t>konsistentnost prenosa Direktive v slovenski pravni red ter pripravljajo finančno oceno sprejema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Zakona,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določajo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nadzorne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organe.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Koordinatorka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predsednica</w:t>
      </w:r>
      <w:r>
        <w:rPr>
          <w:spacing w:val="-12"/>
          <w:sz w:val="20"/>
        </w:rPr>
        <w:t> </w:t>
      </w:r>
      <w:r>
        <w:rPr>
          <w:sz w:val="20"/>
        </w:rPr>
        <w:t>delovne</w:t>
      </w:r>
      <w:r>
        <w:rPr>
          <w:spacing w:val="-12"/>
          <w:sz w:val="20"/>
        </w:rPr>
        <w:t> </w:t>
      </w:r>
      <w:r>
        <w:rPr>
          <w:sz w:val="20"/>
        </w:rPr>
        <w:t>skupine</w:t>
      </w:r>
      <w:r>
        <w:rPr>
          <w:spacing w:val="-12"/>
          <w:sz w:val="20"/>
        </w:rPr>
        <w:t> </w:t>
      </w:r>
      <w:r>
        <w:rPr>
          <w:sz w:val="20"/>
        </w:rPr>
        <w:t>sta</w:t>
      </w:r>
      <w:r>
        <w:rPr>
          <w:spacing w:val="-12"/>
          <w:sz w:val="20"/>
        </w:rPr>
        <w:t> </w:t>
      </w:r>
      <w:r>
        <w:rPr>
          <w:sz w:val="20"/>
        </w:rPr>
        <w:t>govoriti</w:t>
      </w:r>
      <w:r>
        <w:rPr>
          <w:spacing w:val="1"/>
          <w:sz w:val="20"/>
        </w:rPr>
        <w:t> </w:t>
      </w:r>
      <w:r>
        <w:rPr>
          <w:sz w:val="20"/>
        </w:rPr>
        <w:t>tudi s Službo Vlade za zakonodajo RS, ki je dala zeleno luč za paketno obravnavo in prav tako</w:t>
      </w:r>
      <w:r>
        <w:rPr>
          <w:spacing w:val="1"/>
          <w:sz w:val="20"/>
        </w:rPr>
        <w:t> </w:t>
      </w:r>
      <w:r>
        <w:rPr>
          <w:sz w:val="20"/>
        </w:rPr>
        <w:t>obrazložila, kakšen način priprave zakona bi bil najbolj primeren. Obrnili sta se tudi na Ad hoc</w:t>
      </w:r>
      <w:r>
        <w:rPr>
          <w:spacing w:val="1"/>
          <w:sz w:val="20"/>
        </w:rPr>
        <w:t> </w:t>
      </w:r>
      <w:r>
        <w:rPr>
          <w:sz w:val="20"/>
        </w:rPr>
        <w:t>skupino Evropske Komisije za pripravo nacionalnih zakonov na podlagi direktive. EK sta prosili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pomoč</w:t>
      </w:r>
      <w:r>
        <w:rPr>
          <w:spacing w:val="-8"/>
          <w:sz w:val="20"/>
        </w:rPr>
        <w:t> </w:t>
      </w:r>
      <w:r>
        <w:rPr>
          <w:sz w:val="20"/>
        </w:rPr>
        <w:t>pri</w:t>
      </w:r>
      <w:r>
        <w:rPr>
          <w:spacing w:val="-9"/>
          <w:sz w:val="20"/>
        </w:rPr>
        <w:t> </w:t>
      </w:r>
      <w:r>
        <w:rPr>
          <w:sz w:val="20"/>
        </w:rPr>
        <w:t>prenosu</w:t>
      </w:r>
      <w:r>
        <w:rPr>
          <w:spacing w:val="-6"/>
          <w:sz w:val="20"/>
        </w:rPr>
        <w:t> </w:t>
      </w:r>
      <w:r>
        <w:rPr>
          <w:sz w:val="20"/>
        </w:rPr>
        <w:t>dela</w:t>
      </w:r>
      <w:r>
        <w:rPr>
          <w:spacing w:val="-5"/>
          <w:sz w:val="20"/>
        </w:rPr>
        <w:t> </w:t>
      </w:r>
      <w:r>
        <w:rPr>
          <w:sz w:val="20"/>
        </w:rPr>
        <w:t>direktive,</w:t>
      </w:r>
      <w:r>
        <w:rPr>
          <w:spacing w:val="-7"/>
          <w:sz w:val="20"/>
        </w:rPr>
        <w:t> </w:t>
      </w:r>
      <w:r>
        <w:rPr>
          <w:sz w:val="20"/>
        </w:rPr>
        <w:t>ki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nanaša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Ministrstva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kulturo. Vsako</w:t>
      </w:r>
      <w:r>
        <w:rPr>
          <w:spacing w:val="-8"/>
          <w:sz w:val="20"/>
        </w:rPr>
        <w:t> </w:t>
      </w:r>
      <w:r>
        <w:rPr>
          <w:sz w:val="20"/>
        </w:rPr>
        <w:t>ministrstvo</w:t>
      </w:r>
      <w:r>
        <w:rPr>
          <w:spacing w:val="-7"/>
          <w:sz w:val="20"/>
        </w:rPr>
        <w:t> </w:t>
      </w:r>
      <w:r>
        <w:rPr>
          <w:sz w:val="20"/>
        </w:rPr>
        <w:t>bo</w:t>
      </w:r>
    </w:p>
    <w:p>
      <w:pPr>
        <w:spacing w:after="0" w:line="271" w:lineRule="auto"/>
        <w:jc w:val="both"/>
        <w:rPr>
          <w:sz w:val="20"/>
        </w:rPr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125"/>
        <w:jc w:val="both"/>
      </w:pPr>
      <w:r>
        <w:rPr/>
        <w:t>v</w:t>
      </w:r>
      <w:r>
        <w:rPr>
          <w:spacing w:val="-5"/>
        </w:rPr>
        <w:t> </w:t>
      </w:r>
      <w:r>
        <w:rPr/>
        <w:t>Zakonu,</w:t>
      </w:r>
      <w:r>
        <w:rPr>
          <w:spacing w:val="-2"/>
        </w:rPr>
        <w:t> </w:t>
      </w:r>
      <w:r>
        <w:rPr/>
        <w:t>navkljub</w:t>
      </w:r>
      <w:r>
        <w:rPr>
          <w:spacing w:val="-3"/>
        </w:rPr>
        <w:t> </w:t>
      </w:r>
      <w:r>
        <w:rPr/>
        <w:t>temu,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bo zapisano</w:t>
      </w:r>
      <w:r>
        <w:rPr>
          <w:spacing w:val="-1"/>
        </w:rPr>
        <w:t> </w:t>
      </w:r>
      <w:r>
        <w:rPr/>
        <w:t>horizontalno</w:t>
      </w:r>
      <w:r>
        <w:rPr>
          <w:spacing w:val="-2"/>
        </w:rPr>
        <w:t> </w:t>
      </w:r>
      <w:r>
        <w:rPr/>
        <w:t>resorno</w:t>
      </w:r>
      <w:r>
        <w:rPr>
          <w:spacing w:val="-3"/>
        </w:rPr>
        <w:t> </w:t>
      </w:r>
      <w:r>
        <w:rPr/>
        <w:t>pristojno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njihovo</w:t>
      </w:r>
      <w:r>
        <w:rPr>
          <w:spacing w:val="-1"/>
        </w:rPr>
        <w:t> </w:t>
      </w:r>
      <w:r>
        <w:rPr/>
        <w:t>izpolnjevanje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uresničevanje</w:t>
      </w:r>
      <w:r>
        <w:rPr>
          <w:spacing w:val="2"/>
        </w:rPr>
        <w:t> </w:t>
      </w:r>
      <w:r>
        <w:rPr/>
        <w:t>njihovih</w:t>
      </w:r>
      <w:r>
        <w:rPr>
          <w:spacing w:val="2"/>
        </w:rPr>
        <w:t> </w:t>
      </w:r>
      <w:r>
        <w:rPr/>
        <w:t>obveznosti.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0" w:after="0"/>
        <w:ind w:left="1082" w:right="0" w:hanging="221"/>
        <w:jc w:val="left"/>
        <w:rPr>
          <w:sz w:val="20"/>
        </w:rPr>
      </w:pPr>
      <w:r>
        <w:rPr>
          <w:sz w:val="20"/>
        </w:rPr>
        <w:t>Predstavitvi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dela</w:t>
      </w:r>
      <w:r>
        <w:rPr>
          <w:spacing w:val="-1"/>
          <w:sz w:val="20"/>
        </w:rPr>
        <w:t> </w:t>
      </w:r>
      <w:r>
        <w:rPr>
          <w:sz w:val="20"/>
        </w:rPr>
        <w:t>Direktorata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prihodnje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 w:before="1"/>
        <w:ind w:left="862" w:right="121"/>
        <w:jc w:val="both"/>
      </w:pPr>
      <w:r>
        <w:rPr/>
        <w:t>Trenutno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v</w:t>
      </w:r>
      <w:r>
        <w:rPr>
          <w:spacing w:val="-11"/>
        </w:rPr>
        <w:t> </w:t>
      </w:r>
      <w:r>
        <w:rPr/>
        <w:t>medresorskem</w:t>
      </w:r>
      <w:r>
        <w:rPr>
          <w:spacing w:val="-6"/>
        </w:rPr>
        <w:t> </w:t>
      </w:r>
      <w:r>
        <w:rPr/>
        <w:t>in</w:t>
      </w:r>
      <w:r>
        <w:rPr>
          <w:spacing w:val="-12"/>
        </w:rPr>
        <w:t> </w:t>
      </w:r>
      <w:r>
        <w:rPr/>
        <w:t>koalicijskem</w:t>
      </w:r>
      <w:r>
        <w:rPr>
          <w:spacing w:val="-2"/>
        </w:rPr>
        <w:t> </w:t>
      </w:r>
      <w:r>
        <w:rPr/>
        <w:t>usklajevanju</w:t>
      </w:r>
      <w:r>
        <w:rPr>
          <w:spacing w:val="-10"/>
        </w:rPr>
        <w:t> </w:t>
      </w:r>
      <w:r>
        <w:rPr/>
        <w:t>novela</w:t>
      </w:r>
      <w:r>
        <w:rPr>
          <w:spacing w:val="-10"/>
        </w:rPr>
        <w:t> </w:t>
      </w:r>
      <w:r>
        <w:rPr/>
        <w:t>Zakona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osebni</w:t>
      </w:r>
      <w:r>
        <w:rPr>
          <w:spacing w:val="-9"/>
        </w:rPr>
        <w:t> </w:t>
      </w:r>
      <w:r>
        <w:rPr/>
        <w:t>asistenci,</w:t>
      </w:r>
      <w:r>
        <w:rPr>
          <w:spacing w:val="-10"/>
        </w:rPr>
        <w:t> </w:t>
      </w:r>
      <w:r>
        <w:rPr/>
        <w:t>ki</w:t>
      </w:r>
      <w:r>
        <w:rPr>
          <w:spacing w:val="-11"/>
        </w:rPr>
        <w:t> </w:t>
      </w:r>
      <w:r>
        <w:rPr/>
        <w:t>bo</w:t>
      </w:r>
      <w:r>
        <w:rPr>
          <w:spacing w:val="-53"/>
        </w:rPr>
        <w:t> </w:t>
      </w:r>
      <w:r>
        <w:rPr/>
        <w:t>prinesla nekaj sprememb pri samem izvajanju osebne asistence. Predlog Zakona bo članom</w:t>
      </w:r>
      <w:r>
        <w:rPr>
          <w:spacing w:val="1"/>
        </w:rPr>
        <w:t> </w:t>
      </w:r>
      <w:r>
        <w:rPr/>
        <w:t>Sveta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invalide</w:t>
      </w:r>
      <w:r>
        <w:rPr>
          <w:spacing w:val="1"/>
        </w:rPr>
        <w:t> </w:t>
      </w:r>
      <w:r>
        <w:rPr/>
        <w:t>predstavljen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eni</w:t>
      </w:r>
      <w:r>
        <w:rPr>
          <w:spacing w:val="1"/>
        </w:rPr>
        <w:t> </w:t>
      </w:r>
      <w:r>
        <w:rPr/>
        <w:t>izmed</w:t>
      </w:r>
      <w:r>
        <w:rPr>
          <w:spacing w:val="1"/>
        </w:rPr>
        <w:t> </w:t>
      </w:r>
      <w:r>
        <w:rPr/>
        <w:t>naslednjih</w:t>
      </w:r>
      <w:r>
        <w:rPr>
          <w:spacing w:val="1"/>
        </w:rPr>
        <w:t> </w:t>
      </w:r>
      <w:r>
        <w:rPr/>
        <w:t>sej.</w:t>
      </w:r>
      <w:r>
        <w:rPr>
          <w:spacing w:val="1"/>
        </w:rPr>
        <w:t> </w:t>
      </w:r>
      <w:r>
        <w:rPr/>
        <w:t>Pospešeno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pripravlja</w:t>
      </w:r>
      <w:r>
        <w:rPr>
          <w:spacing w:val="1"/>
        </w:rPr>
        <w:t> </w:t>
      </w:r>
      <w:r>
        <w:rPr/>
        <w:t>tudi</w:t>
      </w:r>
      <w:r>
        <w:rPr>
          <w:spacing w:val="1"/>
        </w:rPr>
        <w:t> </w:t>
      </w:r>
      <w:r>
        <w:rPr/>
        <w:t>informacijski sistem</w:t>
      </w:r>
      <w:r>
        <w:rPr>
          <w:spacing w:val="1"/>
        </w:rPr>
        <w:t> </w:t>
      </w:r>
      <w:r>
        <w:rPr/>
        <w:t>osebne</w:t>
      </w:r>
      <w:r>
        <w:rPr>
          <w:spacing w:val="1"/>
        </w:rPr>
        <w:t> </w:t>
      </w:r>
      <w:r>
        <w:rPr/>
        <w:t>asistence,</w:t>
      </w:r>
      <w:r>
        <w:rPr>
          <w:spacing w:val="1"/>
        </w:rPr>
        <w:t> </w:t>
      </w:r>
      <w:r>
        <w:rPr/>
        <w:t>do katerega bodo</w:t>
      </w:r>
      <w:r>
        <w:rPr>
          <w:spacing w:val="1"/>
        </w:rPr>
        <w:t> </w:t>
      </w:r>
      <w:r>
        <w:rPr/>
        <w:t>imeli dostop</w:t>
      </w:r>
      <w:r>
        <w:rPr>
          <w:spacing w:val="1"/>
        </w:rPr>
        <w:t> </w:t>
      </w:r>
      <w:r>
        <w:rPr/>
        <w:t>vsi izvajalci osebne</w:t>
      </w:r>
      <w:r>
        <w:rPr>
          <w:spacing w:val="1"/>
        </w:rPr>
        <w:t> </w:t>
      </w:r>
      <w:r>
        <w:rPr/>
        <w:t>asistence in bo olajšal pregled opravljenih ur osebnih asistentov ter s tem olajšal potrjevanje</w:t>
      </w:r>
      <w:r>
        <w:rPr>
          <w:spacing w:val="1"/>
        </w:rPr>
        <w:t> </w:t>
      </w:r>
      <w:r>
        <w:rPr/>
        <w:t>računov.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3" w:lineRule="auto"/>
        <w:ind w:left="862" w:right="113"/>
        <w:jc w:val="both"/>
      </w:pPr>
      <w:r>
        <w:rPr/>
        <w:t>Direktorat pripravlja tudi predlog Zakona o dostopnosti do proizvodov in storitev, pri katerem gre</w:t>
      </w:r>
      <w:r>
        <w:rPr>
          <w:spacing w:val="-53"/>
        </w:rPr>
        <w:t> </w:t>
      </w:r>
      <w:r>
        <w:rPr/>
        <w:t>za implementacijo</w:t>
      </w:r>
      <w:r>
        <w:rPr>
          <w:spacing w:val="-1"/>
        </w:rPr>
        <w:t> </w:t>
      </w:r>
      <w:r>
        <w:rPr/>
        <w:t>evropske</w:t>
      </w:r>
      <w:r>
        <w:rPr>
          <w:spacing w:val="-1"/>
        </w:rPr>
        <w:t> </w:t>
      </w:r>
      <w:r>
        <w:rPr/>
        <w:t>direktive.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862"/>
        <w:jc w:val="both"/>
      </w:pPr>
      <w:r>
        <w:rPr/>
        <w:t>Prav</w:t>
      </w:r>
      <w:r>
        <w:rPr>
          <w:spacing w:val="-2"/>
        </w:rPr>
        <w:t> </w:t>
      </w:r>
      <w:r>
        <w:rPr/>
        <w:t>tako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priprav</w:t>
      </w:r>
      <w:r>
        <w:rPr>
          <w:spacing w:val="-4"/>
        </w:rPr>
        <w:t> </w:t>
      </w:r>
      <w:r>
        <w:rPr/>
        <w:t>nov</w:t>
      </w:r>
      <w:r>
        <w:rPr>
          <w:spacing w:val="-1"/>
        </w:rPr>
        <w:t> </w:t>
      </w:r>
      <w:r>
        <w:rPr/>
        <w:t>Akcijski</w:t>
      </w:r>
      <w:r>
        <w:rPr>
          <w:spacing w:val="-3"/>
        </w:rPr>
        <w:t> </w:t>
      </w:r>
      <w:r>
        <w:rPr/>
        <w:t>program</w:t>
      </w:r>
      <w:r>
        <w:rPr>
          <w:spacing w:val="2"/>
        </w:rPr>
        <w:t> </w:t>
      </w:r>
      <w:r>
        <w:rPr/>
        <w:t>za</w:t>
      </w:r>
      <w:r>
        <w:rPr>
          <w:spacing w:val="-1"/>
        </w:rPr>
        <w:t> </w:t>
      </w:r>
      <w:r>
        <w:rPr/>
        <w:t>invalide 2022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2026.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V medresorskem usklajevanju je tudi Poročilo Akcijski program za invalide 2014 – 2021 za leto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  <w:jc w:val="both"/>
      </w:pPr>
      <w:r>
        <w:rPr/>
        <w:t>V</w:t>
      </w:r>
      <w:r>
        <w:rPr>
          <w:spacing w:val="17"/>
        </w:rPr>
        <w:t> </w:t>
      </w:r>
      <w:r>
        <w:rPr/>
        <w:t>času</w:t>
      </w:r>
      <w:r>
        <w:rPr>
          <w:spacing w:val="17"/>
        </w:rPr>
        <w:t> </w:t>
      </w:r>
      <w:r>
        <w:rPr/>
        <w:t>predsedovanja</w:t>
      </w:r>
      <w:r>
        <w:rPr>
          <w:spacing w:val="21"/>
        </w:rPr>
        <w:t> </w:t>
      </w:r>
      <w:r>
        <w:rPr/>
        <w:t>Slovenije</w:t>
      </w:r>
      <w:r>
        <w:rPr>
          <w:spacing w:val="17"/>
        </w:rPr>
        <w:t> </w:t>
      </w:r>
      <w:r>
        <w:rPr/>
        <w:t>EU</w:t>
      </w:r>
      <w:r>
        <w:rPr>
          <w:spacing w:val="18"/>
        </w:rPr>
        <w:t> </w:t>
      </w:r>
      <w:r>
        <w:rPr/>
        <w:t>bo</w:t>
      </w:r>
      <w:r>
        <w:rPr>
          <w:spacing w:val="19"/>
        </w:rPr>
        <w:t> </w:t>
      </w:r>
      <w:r>
        <w:rPr/>
        <w:t>Direktorat</w:t>
      </w:r>
      <w:r>
        <w:rPr>
          <w:spacing w:val="17"/>
        </w:rPr>
        <w:t> </w:t>
      </w:r>
      <w:r>
        <w:rPr/>
        <w:t>pripravil</w:t>
      </w:r>
      <w:r>
        <w:rPr>
          <w:spacing w:val="18"/>
        </w:rPr>
        <w:t> </w:t>
      </w:r>
      <w:r>
        <w:rPr/>
        <w:t>konferenco</w:t>
      </w:r>
      <w:r>
        <w:rPr>
          <w:spacing w:val="20"/>
        </w:rPr>
        <w:t> </w:t>
      </w:r>
      <w:r>
        <w:rPr/>
        <w:t>za</w:t>
      </w:r>
      <w:r>
        <w:rPr>
          <w:spacing w:val="17"/>
        </w:rPr>
        <w:t> </w:t>
      </w:r>
      <w:r>
        <w:rPr/>
        <w:t>invalide</w:t>
      </w:r>
      <w:r>
        <w:rPr>
          <w:spacing w:val="20"/>
        </w:rPr>
        <w:t> </w:t>
      </w:r>
      <w:r>
        <w:rPr/>
        <w:t>z</w:t>
      </w:r>
      <w:r>
        <w:rPr>
          <w:spacing w:val="14"/>
        </w:rPr>
        <w:t> </w:t>
      </w:r>
      <w:r>
        <w:rPr/>
        <w:t>naslovom</w:t>
      </w:r>
    </w:p>
    <w:p>
      <w:pPr>
        <w:pStyle w:val="BodyText"/>
        <w:spacing w:line="271" w:lineRule="auto" w:before="30"/>
        <w:ind w:left="862" w:right="115"/>
        <w:jc w:val="both"/>
      </w:pPr>
      <w:r>
        <w:rPr/>
        <w:t>»Večja mobilnost in dostopnost sta pot k večji udeležbi in opolnomočenju invalidov v družbi«.</w:t>
      </w:r>
      <w:r>
        <w:rPr>
          <w:spacing w:val="1"/>
        </w:rPr>
        <w:t> </w:t>
      </w:r>
      <w:r>
        <w:rPr/>
        <w:t>Prav tako aktivno sodelujejo pri osrednji konferenci MDDSZ z naslovom Kakovostno delo za</w:t>
      </w:r>
      <w:r>
        <w:rPr>
          <w:spacing w:val="1"/>
        </w:rPr>
        <w:t> </w:t>
      </w:r>
      <w:r>
        <w:rPr/>
        <w:t>kakovostno življenje.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Na Direktoratu bodo usklajevali novo Evropsko strategijo o pravicah invalidov za obdobje 2021–</w:t>
      </w:r>
      <w:r>
        <w:rPr>
          <w:spacing w:val="-53"/>
        </w:rPr>
        <w:t> </w:t>
      </w:r>
      <w:r>
        <w:rPr/>
        <w:t>2030.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0"/>
        <w:jc w:val="both"/>
      </w:pPr>
      <w:r>
        <w:rPr/>
        <w:t>Pripravljajo se tudi na sodelovanje na 14. zasedanju držav podpisnic Konvencije o pravicah</w:t>
      </w:r>
      <w:r>
        <w:rPr>
          <w:spacing w:val="1"/>
        </w:rPr>
        <w:t> </w:t>
      </w:r>
      <w:r>
        <w:rPr/>
        <w:t>invalidov ter pripravljajo poročilo za Evropsko komisijo za namene poročanja o implementaciji</w:t>
      </w:r>
      <w:r>
        <w:rPr>
          <w:spacing w:val="1"/>
        </w:rPr>
        <w:t> </w:t>
      </w:r>
      <w:r>
        <w:rPr/>
        <w:t>Konvencije</w:t>
      </w:r>
      <w:r>
        <w:rPr>
          <w:spacing w:val="-2"/>
        </w:rPr>
        <w:t> </w:t>
      </w:r>
      <w:r>
        <w:rPr/>
        <w:t>o pravicah invalidov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ravni</w:t>
      </w:r>
      <w:r>
        <w:rPr>
          <w:spacing w:val="-2"/>
        </w:rPr>
        <w:t> </w:t>
      </w:r>
      <w:r>
        <w:rPr/>
        <w:t>EU</w:t>
      </w:r>
      <w:r>
        <w:rPr>
          <w:spacing w:val="1"/>
        </w:rPr>
        <w:t> </w:t>
      </w:r>
      <w:r>
        <w:rPr/>
        <w:t>držav članic.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jc w:val="both"/>
      </w:pPr>
      <w:r>
        <w:rPr/>
        <w:t>Sklep</w:t>
      </w:r>
      <w:r>
        <w:rPr>
          <w:spacing w:val="-2"/>
        </w:rPr>
        <w:t> </w:t>
      </w:r>
      <w:r>
        <w:rPr/>
        <w:t>2.1:</w:t>
      </w:r>
    </w:p>
    <w:p>
      <w:pPr>
        <w:pStyle w:val="BodyText"/>
        <w:spacing w:before="29"/>
        <w:ind w:left="862"/>
        <w:jc w:val="both"/>
      </w:pPr>
      <w:r>
        <w:rPr/>
        <w:t>Člani</w:t>
      </w:r>
      <w:r>
        <w:rPr>
          <w:spacing w:val="-3"/>
        </w:rPr>
        <w:t> </w:t>
      </w:r>
      <w:r>
        <w:rPr/>
        <w:t>Sveta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invalide</w:t>
      </w:r>
      <w:r>
        <w:rPr>
          <w:spacing w:val="-4"/>
        </w:rPr>
        <w:t> </w:t>
      </w:r>
      <w:r>
        <w:rPr/>
        <w:t>RS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seznanili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delom</w:t>
      </w:r>
      <w:r>
        <w:rPr>
          <w:spacing w:val="2"/>
        </w:rPr>
        <w:t> </w:t>
      </w:r>
      <w:r>
        <w:rPr/>
        <w:t>Direktorata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invalide.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1"/>
      </w:pPr>
      <w:r>
        <w:rPr/>
        <w:t>Ad.3</w:t>
      </w:r>
    </w:p>
    <w:p>
      <w:pPr>
        <w:pStyle w:val="BodyText"/>
        <w:spacing w:line="273" w:lineRule="auto" w:before="29"/>
        <w:ind w:left="862"/>
      </w:pPr>
      <w:r>
        <w:rPr/>
        <w:t>Akcijski</w:t>
      </w:r>
      <w:r>
        <w:rPr>
          <w:spacing w:val="53"/>
        </w:rPr>
        <w:t> </w:t>
      </w:r>
      <w:r>
        <w:rPr/>
        <w:t>programa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invalide</w:t>
      </w:r>
      <w:r>
        <w:rPr>
          <w:spacing w:val="54"/>
        </w:rPr>
        <w:t> </w:t>
      </w:r>
      <w:r>
        <w:rPr/>
        <w:t>2022</w:t>
      </w:r>
      <w:r>
        <w:rPr>
          <w:spacing w:val="5"/>
        </w:rPr>
        <w:t> </w:t>
      </w:r>
      <w:r>
        <w:rPr/>
        <w:t>–</w:t>
      </w:r>
      <w:r>
        <w:rPr>
          <w:spacing w:val="1"/>
        </w:rPr>
        <w:t> </w:t>
      </w:r>
      <w:r>
        <w:rPr/>
        <w:t>2026</w:t>
      </w:r>
      <w:r>
        <w:rPr>
          <w:spacing w:val="55"/>
        </w:rPr>
        <w:t> </w:t>
      </w:r>
      <w:r>
        <w:rPr/>
        <w:t>–</w:t>
      </w:r>
      <w:r>
        <w:rPr>
          <w:spacing w:val="1"/>
        </w:rPr>
        <w:t> </w:t>
      </w:r>
      <w:r>
        <w:rPr/>
        <w:t>poročevalka</w:t>
      </w:r>
      <w:r>
        <w:rPr>
          <w:spacing w:val="53"/>
        </w:rPr>
        <w:t> </w:t>
      </w:r>
      <w:r>
        <w:rPr/>
        <w:t>Saša</w:t>
      </w:r>
      <w:r>
        <w:rPr>
          <w:spacing w:val="53"/>
        </w:rPr>
        <w:t> </w:t>
      </w:r>
      <w:r>
        <w:rPr/>
        <w:t>Mlakar</w:t>
      </w:r>
      <w:r>
        <w:rPr>
          <w:spacing w:val="3"/>
        </w:rPr>
        <w:t> </w:t>
      </w:r>
      <w:r>
        <w:rPr/>
        <w:t>(Osnutek</w:t>
      </w:r>
      <w:r>
        <w:rPr>
          <w:spacing w:val="2"/>
        </w:rPr>
        <w:t> </w:t>
      </w:r>
      <w:r>
        <w:rPr/>
        <w:t>Akcijski</w:t>
      </w:r>
      <w:r>
        <w:rPr>
          <w:spacing w:val="-5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invalide</w:t>
      </w:r>
      <w:r>
        <w:rPr>
          <w:spacing w:val="-4"/>
        </w:rPr>
        <w:t> </w:t>
      </w:r>
      <w:r>
        <w:rPr/>
        <w:t>2022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2026</w:t>
      </w:r>
      <w:r>
        <w:rPr>
          <w:spacing w:val="-5"/>
        </w:rPr>
        <w:t> </w:t>
      </w:r>
      <w:r>
        <w:rPr/>
        <w:t>je</w:t>
      </w:r>
      <w:r>
        <w:rPr>
          <w:spacing w:val="-3"/>
        </w:rPr>
        <w:t> </w:t>
      </w:r>
      <w:r>
        <w:rPr/>
        <w:t>bil</w:t>
      </w:r>
      <w:r>
        <w:rPr>
          <w:spacing w:val="-3"/>
        </w:rPr>
        <w:t> </w:t>
      </w:r>
      <w:r>
        <w:rPr/>
        <w:t>pred</w:t>
      </w:r>
      <w:r>
        <w:rPr>
          <w:spacing w:val="-2"/>
        </w:rPr>
        <w:t> </w:t>
      </w:r>
      <w:r>
        <w:rPr/>
        <w:t>sejo</w:t>
      </w:r>
      <w:r>
        <w:rPr>
          <w:spacing w:val="-3"/>
        </w:rPr>
        <w:t> </w:t>
      </w:r>
      <w:r>
        <w:rPr/>
        <w:t>poslan</w:t>
      </w:r>
      <w:r>
        <w:rPr>
          <w:spacing w:val="-3"/>
        </w:rPr>
        <w:t> </w:t>
      </w:r>
      <w:r>
        <w:rPr/>
        <w:t>vsem članom Sveta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invalide</w:t>
      </w:r>
      <w:r>
        <w:rPr>
          <w:spacing w:val="-5"/>
        </w:rPr>
        <w:t> </w:t>
      </w:r>
      <w:r>
        <w:rPr/>
        <w:t>RS.)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Ministrstvo za delo, družino, socialne zadeve in enake možnosti pripravlja nov Akcijski program</w:t>
      </w:r>
      <w:r>
        <w:rPr>
          <w:spacing w:val="1"/>
        </w:rPr>
        <w:t> </w:t>
      </w:r>
      <w:r>
        <w:rPr/>
        <w:t>za</w:t>
      </w:r>
      <w:r>
        <w:rPr>
          <w:spacing w:val="-6"/>
        </w:rPr>
        <w:t> </w:t>
      </w:r>
      <w:r>
        <w:rPr/>
        <w:t>invalide</w:t>
      </w:r>
      <w:r>
        <w:rPr>
          <w:spacing w:val="-6"/>
        </w:rPr>
        <w:t> </w:t>
      </w:r>
      <w:r>
        <w:rPr/>
        <w:t>2022</w:t>
      </w:r>
      <w:r>
        <w:rPr>
          <w:spacing w:val="-3"/>
        </w:rPr>
        <w:t> </w:t>
      </w:r>
      <w:r>
        <w:rPr/>
        <w:t>-2026</w:t>
      </w:r>
      <w:r>
        <w:rPr>
          <w:spacing w:val="-6"/>
        </w:rPr>
        <w:t> </w:t>
      </w:r>
      <w:r>
        <w:rPr/>
        <w:t>(v</w:t>
      </w:r>
      <w:r>
        <w:rPr>
          <w:spacing w:val="-4"/>
        </w:rPr>
        <w:t> </w:t>
      </w:r>
      <w:r>
        <w:rPr/>
        <w:t>nadaljevanju:</w:t>
      </w:r>
      <w:r>
        <w:rPr>
          <w:spacing w:val="-6"/>
        </w:rPr>
        <w:t> </w:t>
      </w:r>
      <w:r>
        <w:rPr/>
        <w:t>API</w:t>
      </w:r>
      <w:r>
        <w:rPr>
          <w:spacing w:val="-4"/>
        </w:rPr>
        <w:t> </w:t>
      </w:r>
      <w:r>
        <w:rPr/>
        <w:t>2022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2026).</w:t>
      </w:r>
      <w:r>
        <w:rPr>
          <w:spacing w:val="-5"/>
        </w:rPr>
        <w:t> </w:t>
      </w:r>
      <w:r>
        <w:rPr/>
        <w:t>Naj</w:t>
      </w:r>
      <w:r>
        <w:rPr>
          <w:spacing w:val="-3"/>
        </w:rPr>
        <w:t> </w:t>
      </w:r>
      <w:r>
        <w:rPr/>
        <w:t>pojasnimo,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API</w:t>
      </w:r>
      <w:r>
        <w:rPr>
          <w:spacing w:val="-5"/>
        </w:rPr>
        <w:t> </w:t>
      </w:r>
      <w:r>
        <w:rPr/>
        <w:t>2022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2026</w:t>
      </w:r>
      <w:r>
        <w:rPr>
          <w:spacing w:val="-53"/>
        </w:rPr>
        <w:t> </w:t>
      </w:r>
      <w:r>
        <w:rPr/>
        <w:t>pripravljen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podlagi</w:t>
      </w:r>
      <w:r>
        <w:rPr>
          <w:spacing w:val="-8"/>
        </w:rPr>
        <w:t> </w:t>
      </w:r>
      <w:r>
        <w:rPr/>
        <w:t>več</w:t>
      </w:r>
      <w:r>
        <w:rPr>
          <w:spacing w:val="-8"/>
        </w:rPr>
        <w:t> </w:t>
      </w:r>
      <w:r>
        <w:rPr/>
        <w:t>mednarodnih</w:t>
      </w:r>
      <w:r>
        <w:rPr>
          <w:spacing w:val="-8"/>
        </w:rPr>
        <w:t> </w:t>
      </w:r>
      <w:r>
        <w:rPr/>
        <w:t>dokumentov,</w:t>
      </w:r>
      <w:r>
        <w:rPr>
          <w:spacing w:val="-7"/>
        </w:rPr>
        <w:t> </w:t>
      </w:r>
      <w:r>
        <w:rPr/>
        <w:t>kot</w:t>
      </w:r>
      <w:r>
        <w:rPr>
          <w:spacing w:val="-11"/>
        </w:rPr>
        <w:t> </w:t>
      </w:r>
      <w:r>
        <w:rPr/>
        <w:t>sta</w:t>
      </w:r>
      <w:r>
        <w:rPr>
          <w:spacing w:val="-10"/>
        </w:rPr>
        <w:t> </w:t>
      </w:r>
      <w:r>
        <w:rPr/>
        <w:t>tudi</w:t>
      </w:r>
      <w:r>
        <w:rPr>
          <w:spacing w:val="-11"/>
        </w:rPr>
        <w:t> </w:t>
      </w:r>
      <w:r>
        <w:rPr/>
        <w:t>Konvencija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pravicah</w:t>
      </w:r>
      <w:r>
        <w:rPr>
          <w:spacing w:val="-10"/>
        </w:rPr>
        <w:t> </w:t>
      </w:r>
      <w:r>
        <w:rPr/>
        <w:t>invalidov</w:t>
      </w:r>
      <w:r>
        <w:rPr>
          <w:spacing w:val="-54"/>
        </w:rPr>
        <w:t> </w:t>
      </w:r>
      <w:r>
        <w:rPr/>
        <w:t>in</w:t>
      </w:r>
      <w:r>
        <w:rPr>
          <w:spacing w:val="-2"/>
        </w:rPr>
        <w:t> </w:t>
      </w:r>
      <w:r>
        <w:rPr/>
        <w:t>nova</w:t>
      </w:r>
      <w:r>
        <w:rPr>
          <w:spacing w:val="-1"/>
        </w:rPr>
        <w:t> </w:t>
      </w:r>
      <w:r>
        <w:rPr/>
        <w:t>Strategija</w:t>
      </w:r>
      <w:r>
        <w:rPr>
          <w:spacing w:val="1"/>
        </w:rPr>
        <w:t> </w:t>
      </w:r>
      <w:r>
        <w:rPr/>
        <w:t>EU o pravicah</w:t>
      </w:r>
      <w:r>
        <w:rPr>
          <w:spacing w:val="-1"/>
        </w:rPr>
        <w:t> </w:t>
      </w:r>
      <w:r>
        <w:rPr/>
        <w:t>invalidov za obdobje</w:t>
      </w:r>
      <w:r>
        <w:rPr>
          <w:spacing w:val="1"/>
        </w:rPr>
        <w:t> </w:t>
      </w:r>
      <w:r>
        <w:rPr/>
        <w:t>2021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2030.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Osnutek API 2022 – 2026 je v zaključni fazi in za pripravo osnutka novega API 2022 - 2026 je</w:t>
      </w:r>
      <w:r>
        <w:rPr>
          <w:spacing w:val="1"/>
        </w:rPr>
        <w:t> </w:t>
      </w:r>
      <w:r>
        <w:rPr/>
        <w:t>bila dne 28.7.2020 ustanovljena posebna delovna skupina 29. članov iz vseh resornih področij,</w:t>
      </w:r>
      <w:r>
        <w:rPr>
          <w:spacing w:val="1"/>
        </w:rPr>
        <w:t> </w:t>
      </w:r>
      <w:r>
        <w:rPr/>
        <w:t>med katerimi je tudi šest predstavnikov invalidskih organizacij. Upoštevali smo predloge vseh</w:t>
      </w:r>
      <w:r>
        <w:rPr>
          <w:spacing w:val="1"/>
        </w:rPr>
        <w:t> </w:t>
      </w:r>
      <w:r>
        <w:rPr/>
        <w:t>članov, tudi invalidskih organizacij v celoti, med katerimi so tudi nekateri predlogi, ki jih navaja</w:t>
      </w:r>
      <w:r>
        <w:rPr>
          <w:spacing w:val="1"/>
        </w:rPr>
        <w:t> </w:t>
      </w:r>
      <w:r>
        <w:rPr/>
        <w:t>Zagovornik.</w:t>
      </w:r>
      <w:r>
        <w:rPr>
          <w:spacing w:val="-2"/>
        </w:rPr>
        <w:t> </w:t>
      </w:r>
      <w:r>
        <w:rPr/>
        <w:t>API</w:t>
      </w:r>
      <w:r>
        <w:rPr>
          <w:spacing w:val="-1"/>
        </w:rPr>
        <w:t> </w:t>
      </w:r>
      <w:r>
        <w:rPr/>
        <w:t>2022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2026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bil</w:t>
      </w:r>
      <w:r>
        <w:rPr>
          <w:spacing w:val="-1"/>
        </w:rPr>
        <w:t> </w:t>
      </w:r>
      <w:r>
        <w:rPr/>
        <w:t>že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medresorski</w:t>
      </w:r>
      <w:r>
        <w:rPr>
          <w:spacing w:val="-3"/>
        </w:rPr>
        <w:t> </w:t>
      </w:r>
      <w:r>
        <w:rPr/>
        <w:t>obravnavi.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7"/>
        <w:jc w:val="both"/>
      </w:pPr>
      <w:r>
        <w:rPr/>
        <w:t>Osnutek programa je bil poslan vsem članom delovne skupine in v medresorski pregled. Vsi so</w:t>
      </w:r>
      <w:r>
        <w:rPr>
          <w:spacing w:val="1"/>
        </w:rPr>
        <w:t> </w:t>
      </w:r>
      <w:r>
        <w:rPr/>
        <w:t>potrdili</w:t>
      </w:r>
      <w:r>
        <w:rPr>
          <w:spacing w:val="-5"/>
        </w:rPr>
        <w:t> </w:t>
      </w:r>
      <w:r>
        <w:rPr/>
        <w:t>osnutek,</w:t>
      </w:r>
      <w:r>
        <w:rPr>
          <w:spacing w:val="-3"/>
        </w:rPr>
        <w:t> </w:t>
      </w:r>
      <w:r>
        <w:rPr/>
        <w:t>tudi</w:t>
      </w:r>
      <w:r>
        <w:rPr>
          <w:spacing w:val="-2"/>
        </w:rPr>
        <w:t> </w:t>
      </w:r>
      <w:r>
        <w:rPr/>
        <w:t>Služba</w:t>
      </w:r>
      <w:r>
        <w:rPr>
          <w:spacing w:val="-2"/>
        </w:rPr>
        <w:t> </w:t>
      </w:r>
      <w:r>
        <w:rPr/>
        <w:t>Vlade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zakonodajo</w:t>
      </w:r>
      <w:r>
        <w:rPr>
          <w:spacing w:val="-3"/>
        </w:rPr>
        <w:t> </w:t>
      </w:r>
      <w:r>
        <w:rPr/>
        <w:t>RS,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izjemo</w:t>
      </w:r>
      <w:r>
        <w:rPr>
          <w:spacing w:val="-4"/>
        </w:rPr>
        <w:t> </w:t>
      </w:r>
      <w:r>
        <w:rPr/>
        <w:t>Ministrstva</w:t>
      </w:r>
      <w:r>
        <w:rPr>
          <w:spacing w:val="-1"/>
        </w:rPr>
        <w:t> </w:t>
      </w:r>
      <w:r>
        <w:rPr/>
        <w:t>za</w:t>
      </w:r>
      <w:r>
        <w:rPr>
          <w:spacing w:val="-4"/>
        </w:rPr>
        <w:t> </w:t>
      </w:r>
      <w:r>
        <w:rPr/>
        <w:t>finance,</w:t>
      </w:r>
      <w:r>
        <w:rPr>
          <w:spacing w:val="-3"/>
        </w:rPr>
        <w:t> </w:t>
      </w:r>
      <w:r>
        <w:rPr/>
        <w:t>ki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imelo</w:t>
      </w:r>
      <w:r>
        <w:rPr>
          <w:spacing w:val="-53"/>
        </w:rPr>
        <w:t> </w:t>
      </w:r>
      <w:r>
        <w:rPr/>
        <w:t>specifične</w:t>
      </w:r>
      <w:r>
        <w:rPr>
          <w:spacing w:val="-1"/>
        </w:rPr>
        <w:t> </w:t>
      </w:r>
      <w:r>
        <w:rPr/>
        <w:t>želje, na</w:t>
      </w:r>
      <w:r>
        <w:rPr>
          <w:spacing w:val="-2"/>
        </w:rPr>
        <w:t> </w:t>
      </w:r>
      <w:r>
        <w:rPr/>
        <w:t>katere bo</w:t>
      </w:r>
      <w:r>
        <w:rPr>
          <w:spacing w:val="-3"/>
        </w:rPr>
        <w:t> </w:t>
      </w:r>
      <w:r>
        <w:rPr/>
        <w:t>odgovoril državni</w:t>
      </w:r>
      <w:r>
        <w:rPr>
          <w:spacing w:val="-3"/>
        </w:rPr>
        <w:t> </w:t>
      </w:r>
      <w:r>
        <w:rPr/>
        <w:t>sekretar MDDSZ.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Pri pripravi programa je aktivno sodelovala celotna delovna skupina. Upoštevani so predlogi, ki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/>
        <w:t>bili podani</w:t>
      </w:r>
      <w:r>
        <w:rPr>
          <w:spacing w:val="1"/>
        </w:rPr>
        <w:t> </w:t>
      </w:r>
      <w:r>
        <w:rPr/>
        <w:t>s strani</w:t>
      </w:r>
      <w:r>
        <w:rPr>
          <w:spacing w:val="-3"/>
        </w:rPr>
        <w:t> </w:t>
      </w:r>
      <w:r>
        <w:rPr/>
        <w:t>članov</w:t>
      </w:r>
      <w:r>
        <w:rPr>
          <w:spacing w:val="-2"/>
        </w:rPr>
        <w:t> </w:t>
      </w:r>
      <w:r>
        <w:rPr/>
        <w:t>delovne</w:t>
      </w:r>
      <w:r>
        <w:rPr>
          <w:spacing w:val="-1"/>
        </w:rPr>
        <w:t> </w:t>
      </w:r>
      <w:r>
        <w:rPr/>
        <w:t>skupine.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Na koncu je bilo dogovorjeno, da člani Sveta za invalide podajo še svoje popravke, kar so studi</w:t>
      </w:r>
      <w:r>
        <w:rPr>
          <w:spacing w:val="1"/>
        </w:rPr>
        <w:t> </w:t>
      </w:r>
      <w:r>
        <w:rPr/>
        <w:t>storili in popravki so bili vključeni v končno besedilo. Trenutno se osnutek Akcijski programa za</w:t>
      </w:r>
      <w:r>
        <w:rPr>
          <w:spacing w:val="1"/>
        </w:rPr>
        <w:t> </w:t>
      </w:r>
      <w:r>
        <w:rPr/>
        <w:t>invalide</w:t>
      </w:r>
      <w:r>
        <w:rPr>
          <w:spacing w:val="-10"/>
        </w:rPr>
        <w:t> </w:t>
      </w:r>
      <w:r>
        <w:rPr/>
        <w:t>2022</w:t>
      </w:r>
      <w:r>
        <w:rPr>
          <w:spacing w:val="-6"/>
        </w:rPr>
        <w:t> </w:t>
      </w:r>
      <w:r>
        <w:rPr/>
        <w:t>–</w:t>
      </w:r>
      <w:r>
        <w:rPr>
          <w:spacing w:val="-9"/>
        </w:rPr>
        <w:t> </w:t>
      </w:r>
      <w:r>
        <w:rPr/>
        <w:t>2026</w:t>
      </w:r>
      <w:r>
        <w:rPr>
          <w:spacing w:val="-7"/>
        </w:rPr>
        <w:t> </w:t>
      </w:r>
      <w:r>
        <w:rPr/>
        <w:t>nahaja</w:t>
      </w:r>
      <w:r>
        <w:rPr>
          <w:spacing w:val="-9"/>
        </w:rPr>
        <w:t> </w:t>
      </w:r>
      <w:r>
        <w:rPr/>
        <w:t>pri</w:t>
      </w:r>
      <w:r>
        <w:rPr>
          <w:spacing w:val="-7"/>
        </w:rPr>
        <w:t> </w:t>
      </w:r>
      <w:r>
        <w:rPr/>
        <w:t>državnem</w:t>
      </w:r>
      <w:r>
        <w:rPr>
          <w:spacing w:val="-6"/>
        </w:rPr>
        <w:t> </w:t>
      </w:r>
      <w:r>
        <w:rPr/>
        <w:t>sekretarju</w:t>
      </w:r>
      <w:r>
        <w:rPr>
          <w:spacing w:val="-12"/>
        </w:rPr>
        <w:t> </w:t>
      </w:r>
      <w:r>
        <w:rPr/>
        <w:t>mag.</w:t>
      </w:r>
      <w:r>
        <w:rPr>
          <w:spacing w:val="-9"/>
        </w:rPr>
        <w:t> </w:t>
      </w:r>
      <w:r>
        <w:rPr/>
        <w:t>Cvetu</w:t>
      </w:r>
      <w:r>
        <w:rPr>
          <w:spacing w:val="-9"/>
        </w:rPr>
        <w:t> </w:t>
      </w:r>
      <w:r>
        <w:rPr/>
        <w:t>Uršiču,</w:t>
      </w:r>
      <w:r>
        <w:rPr>
          <w:spacing w:val="-9"/>
        </w:rPr>
        <w:t> </w:t>
      </w:r>
      <w:r>
        <w:rPr/>
        <w:t>ki</w:t>
      </w:r>
      <w:r>
        <w:rPr>
          <w:spacing w:val="-10"/>
        </w:rPr>
        <w:t> </w:t>
      </w:r>
      <w:r>
        <w:rPr/>
        <w:t>bo</w:t>
      </w:r>
      <w:r>
        <w:rPr>
          <w:spacing w:val="-9"/>
        </w:rPr>
        <w:t> </w:t>
      </w:r>
      <w:r>
        <w:rPr/>
        <w:t>tudi</w:t>
      </w:r>
      <w:r>
        <w:rPr>
          <w:spacing w:val="-10"/>
        </w:rPr>
        <w:t> </w:t>
      </w:r>
      <w:r>
        <w:rPr/>
        <w:t>sam</w:t>
      </w:r>
      <w:r>
        <w:rPr>
          <w:spacing w:val="-5"/>
        </w:rPr>
        <w:t> </w:t>
      </w:r>
      <w:r>
        <w:rPr/>
        <w:t>pregledal</w:t>
      </w:r>
      <w:r>
        <w:rPr>
          <w:spacing w:val="1"/>
        </w:rPr>
        <w:t> </w:t>
      </w:r>
      <w:r>
        <w:rPr/>
        <w:t>osnutek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dodal</w:t>
      </w:r>
      <w:r>
        <w:rPr>
          <w:spacing w:val="-2"/>
        </w:rPr>
        <w:t> </w:t>
      </w:r>
      <w:r>
        <w:rPr/>
        <w:t>popravke.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3" w:lineRule="auto"/>
        <w:ind w:left="862" w:right="118"/>
        <w:jc w:val="both"/>
      </w:pPr>
      <w:r>
        <w:rPr>
          <w:b/>
        </w:rPr>
        <w:t>Sklep 3.1: </w:t>
      </w:r>
      <w:r>
        <w:rPr/>
        <w:t>Člani Sveta za invalide RS so se seznanili s pripravo novega Akcijski programa za</w:t>
      </w:r>
      <w:r>
        <w:rPr>
          <w:spacing w:val="1"/>
        </w:rPr>
        <w:t> </w:t>
      </w:r>
      <w:r>
        <w:rPr/>
        <w:t>invalide</w:t>
      </w:r>
      <w:r>
        <w:rPr>
          <w:spacing w:val="-2"/>
        </w:rPr>
        <w:t> </w:t>
      </w:r>
      <w:r>
        <w:rPr/>
        <w:t>2022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2026.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t>Ad.4</w:t>
      </w:r>
    </w:p>
    <w:p>
      <w:pPr>
        <w:pStyle w:val="BodyText"/>
        <w:spacing w:before="32"/>
        <w:ind w:left="862"/>
      </w:pPr>
      <w:r>
        <w:rPr/>
        <w:t>Razno:</w:t>
      </w:r>
    </w:p>
    <w:p>
      <w:pPr>
        <w:pStyle w:val="BodyText"/>
        <w:rPr>
          <w:sz w:val="25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Člani</w:t>
      </w:r>
      <w:r>
        <w:rPr>
          <w:spacing w:val="-7"/>
        </w:rPr>
        <w:t> </w:t>
      </w:r>
      <w:r>
        <w:rPr/>
        <w:t>so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seznanili</w:t>
      </w:r>
      <w:r>
        <w:rPr>
          <w:spacing w:val="-6"/>
        </w:rPr>
        <w:t> </w:t>
      </w:r>
      <w:r>
        <w:rPr/>
        <w:t>s</w:t>
      </w:r>
      <w:r>
        <w:rPr>
          <w:spacing w:val="-3"/>
        </w:rPr>
        <w:t> </w:t>
      </w:r>
      <w:r>
        <w:rPr/>
        <w:t>predlogom</w:t>
      </w:r>
      <w:r>
        <w:rPr>
          <w:spacing w:val="-1"/>
        </w:rPr>
        <w:t> </w:t>
      </w:r>
      <w:r>
        <w:rPr/>
        <w:t>Varuha</w:t>
      </w:r>
      <w:r>
        <w:rPr>
          <w:spacing w:val="-6"/>
        </w:rPr>
        <w:t> </w:t>
      </w:r>
      <w:r>
        <w:rPr/>
        <w:t>človekovih</w:t>
      </w:r>
      <w:r>
        <w:rPr>
          <w:spacing w:val="-4"/>
        </w:rPr>
        <w:t> </w:t>
      </w:r>
      <w:r>
        <w:rPr/>
        <w:t>pravic,</w:t>
      </w:r>
      <w:r>
        <w:rPr>
          <w:spacing w:val="-5"/>
        </w:rPr>
        <w:t> </w:t>
      </w:r>
      <w:r>
        <w:rPr/>
        <w:t>ki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predlagal</w:t>
      </w:r>
      <w:r>
        <w:rPr>
          <w:spacing w:val="-5"/>
        </w:rPr>
        <w:t> </w:t>
      </w:r>
      <w:r>
        <w:rPr/>
        <w:t>MDDSZ,</w:t>
      </w:r>
      <w:r>
        <w:rPr>
          <w:spacing w:val="-5"/>
        </w:rPr>
        <w:t> </w:t>
      </w:r>
      <w:r>
        <w:rPr/>
        <w:t>da namesto</w:t>
      </w:r>
      <w:r>
        <w:rPr>
          <w:spacing w:val="-53"/>
        </w:rPr>
        <w:t> </w:t>
      </w:r>
      <w:r>
        <w:rPr/>
        <w:t>Sveta za invalide RS prevzame vlogo odbora za spodbujanje, varovanje in spremljanje izvajanja</w:t>
      </w:r>
      <w:r>
        <w:rPr>
          <w:spacing w:val="-53"/>
        </w:rPr>
        <w:t> </w:t>
      </w:r>
      <w:r>
        <w:rPr/>
        <w:t>Konvencije (določila 33 člena Konvencije).</w:t>
      </w:r>
      <w:r>
        <w:rPr>
          <w:spacing w:val="1"/>
        </w:rPr>
        <w:t> </w:t>
      </w:r>
      <w:r>
        <w:rPr/>
        <w:t>V ta namen je na MDDSZ poslal dva dopisa in</w:t>
      </w:r>
      <w:r>
        <w:rPr>
          <w:spacing w:val="1"/>
        </w:rPr>
        <w:t> </w:t>
      </w:r>
      <w:r>
        <w:rPr/>
        <w:t>predlagal MDDSZ, da skliče sestanek s predstavniki NSIOS (Borut Sever) in Sveta za invalide</w:t>
      </w:r>
      <w:r>
        <w:rPr>
          <w:spacing w:val="1"/>
        </w:rPr>
        <w:t> </w:t>
      </w:r>
      <w:r>
        <w:rPr/>
        <w:t>RS.</w:t>
      </w:r>
      <w:r>
        <w:rPr>
          <w:spacing w:val="-6"/>
        </w:rPr>
        <w:t> </w:t>
      </w:r>
      <w:r>
        <w:rPr/>
        <w:t>Ker</w:t>
      </w:r>
      <w:r>
        <w:rPr>
          <w:spacing w:val="-5"/>
        </w:rPr>
        <w:t> </w:t>
      </w:r>
      <w:r>
        <w:rPr/>
        <w:t>je</w:t>
      </w:r>
      <w:r>
        <w:rPr>
          <w:spacing w:val="-8"/>
        </w:rPr>
        <w:t> </w:t>
      </w:r>
      <w:r>
        <w:rPr/>
        <w:t>bil</w:t>
      </w:r>
      <w:r>
        <w:rPr>
          <w:spacing w:val="-6"/>
        </w:rPr>
        <w:t> </w:t>
      </w:r>
      <w:r>
        <w:rPr/>
        <w:t>predsednik</w:t>
      </w:r>
      <w:r>
        <w:rPr>
          <w:spacing w:val="-4"/>
        </w:rPr>
        <w:t> </w:t>
      </w:r>
      <w:r>
        <w:rPr/>
        <w:t>Sveta</w:t>
      </w:r>
      <w:r>
        <w:rPr>
          <w:spacing w:val="45"/>
        </w:rPr>
        <w:t> </w:t>
      </w:r>
      <w:r>
        <w:rPr/>
        <w:t>zadržan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dan</w:t>
      </w:r>
      <w:r>
        <w:rPr>
          <w:spacing w:val="-8"/>
        </w:rPr>
        <w:t> </w:t>
      </w:r>
      <w:r>
        <w:rPr/>
        <w:t>sestanka,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predlagal,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sestanka</w:t>
      </w:r>
      <w:r>
        <w:rPr>
          <w:spacing w:val="-8"/>
        </w:rPr>
        <w:t> </w:t>
      </w:r>
      <w:r>
        <w:rPr/>
        <w:t>udeležijo</w:t>
      </w:r>
      <w:r>
        <w:rPr>
          <w:spacing w:val="-53"/>
        </w:rPr>
        <w:t> </w:t>
      </w:r>
      <w:r>
        <w:rPr/>
        <w:t>drugi</w:t>
      </w:r>
      <w:r>
        <w:rPr>
          <w:spacing w:val="-3"/>
        </w:rPr>
        <w:t> </w:t>
      </w:r>
      <w:r>
        <w:rPr/>
        <w:t>člani</w:t>
      </w:r>
      <w:r>
        <w:rPr>
          <w:spacing w:val="-3"/>
        </w:rPr>
        <w:t> </w:t>
      </w:r>
      <w:r>
        <w:rPr/>
        <w:t>(Karl</w:t>
      </w:r>
      <w:r>
        <w:rPr>
          <w:spacing w:val="-1"/>
        </w:rPr>
        <w:t> </w:t>
      </w:r>
      <w:r>
        <w:rPr/>
        <w:t>Destovnik,</w:t>
      </w:r>
      <w:r>
        <w:rPr>
          <w:spacing w:val="-2"/>
        </w:rPr>
        <w:t> </w:t>
      </w:r>
      <w:r>
        <w:rPr/>
        <w:t>Ivo</w:t>
      </w:r>
      <w:r>
        <w:rPr>
          <w:spacing w:val="-1"/>
        </w:rPr>
        <w:t> </w:t>
      </w:r>
      <w:r>
        <w:rPr/>
        <w:t>Jakovljević,</w:t>
      </w:r>
      <w:r>
        <w:rPr>
          <w:spacing w:val="-2"/>
        </w:rPr>
        <w:t> </w:t>
      </w:r>
      <w:r>
        <w:rPr/>
        <w:t>Brane</w:t>
      </w:r>
      <w:r>
        <w:rPr>
          <w:spacing w:val="-1"/>
        </w:rPr>
        <w:t> </w:t>
      </w:r>
      <w:r>
        <w:rPr/>
        <w:t>But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Saša Mlakar).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>
          <w:spacing w:val="-1"/>
        </w:rPr>
        <w:t>Katja</w:t>
      </w:r>
      <w:r>
        <w:rPr>
          <w:spacing w:val="-11"/>
        </w:rPr>
        <w:t> </w:t>
      </w:r>
      <w:r>
        <w:rPr>
          <w:spacing w:val="-1"/>
        </w:rPr>
        <w:t>Vadnal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11"/>
        </w:rPr>
        <w:t> </w:t>
      </w:r>
      <w:r>
        <w:rPr>
          <w:spacing w:val="-1"/>
        </w:rPr>
        <w:t>opozorila</w:t>
      </w:r>
      <w:r>
        <w:rPr>
          <w:spacing w:val="-13"/>
        </w:rPr>
        <w:t> </w:t>
      </w:r>
      <w:r>
        <w:rPr/>
        <w:t>na</w:t>
      </w:r>
      <w:r>
        <w:rPr>
          <w:spacing w:val="-10"/>
        </w:rPr>
        <w:t> </w:t>
      </w:r>
      <w:r>
        <w:rPr/>
        <w:t>slabosti</w:t>
      </w:r>
      <w:r>
        <w:rPr>
          <w:spacing w:val="-13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izobraževanja</w:t>
      </w:r>
      <w:r>
        <w:rPr>
          <w:spacing w:val="-12"/>
        </w:rPr>
        <w:t> </w:t>
      </w:r>
      <w:r>
        <w:rPr/>
        <w:t>otrok</w:t>
      </w:r>
      <w:r>
        <w:rPr>
          <w:spacing w:val="-9"/>
        </w:rPr>
        <w:t> </w:t>
      </w:r>
      <w:r>
        <w:rPr/>
        <w:t>z</w:t>
      </w:r>
      <w:r>
        <w:rPr>
          <w:spacing w:val="-13"/>
        </w:rPr>
        <w:t> </w:t>
      </w:r>
      <w:r>
        <w:rPr/>
        <w:t>motnjami</w:t>
      </w:r>
      <w:r>
        <w:rPr>
          <w:spacing w:val="-13"/>
        </w:rPr>
        <w:t> </w:t>
      </w:r>
      <w:r>
        <w:rPr/>
        <w:t>v</w:t>
      </w:r>
      <w:r>
        <w:rPr>
          <w:spacing w:val="-10"/>
        </w:rPr>
        <w:t> </w:t>
      </w:r>
      <w:r>
        <w:rPr/>
        <w:t>duševnem</w:t>
      </w:r>
      <w:r>
        <w:rPr>
          <w:spacing w:val="-8"/>
        </w:rPr>
        <w:t> </w:t>
      </w:r>
      <w:r>
        <w:rPr/>
        <w:t>razvoju</w:t>
      </w:r>
      <w:r>
        <w:rPr>
          <w:spacing w:val="1"/>
        </w:rPr>
        <w:t> </w:t>
      </w:r>
      <w:r>
        <w:rPr>
          <w:spacing w:val="-1"/>
        </w:rPr>
        <w:t>(motnje</w:t>
      </w:r>
      <w:r>
        <w:rPr>
          <w:spacing w:val="-13"/>
        </w:rPr>
        <w:t> </w:t>
      </w:r>
      <w:r>
        <w:rPr>
          <w:spacing w:val="-1"/>
        </w:rPr>
        <w:t>v</w:t>
      </w:r>
      <w:r>
        <w:rPr>
          <w:spacing w:val="-14"/>
        </w:rPr>
        <w:t> </w:t>
      </w:r>
      <w:r>
        <w:rPr>
          <w:spacing w:val="-1"/>
        </w:rPr>
        <w:t>kognitivnem</w:t>
      </w:r>
      <w:r>
        <w:rPr>
          <w:spacing w:val="-8"/>
        </w:rPr>
        <w:t> </w:t>
      </w:r>
      <w:r>
        <w:rPr>
          <w:spacing w:val="-1"/>
        </w:rPr>
        <w:t>razvoju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razvoju</w:t>
      </w:r>
      <w:r>
        <w:rPr>
          <w:spacing w:val="-10"/>
        </w:rPr>
        <w:t> </w:t>
      </w:r>
      <w:r>
        <w:rPr/>
        <w:t>adaptivnega</w:t>
      </w:r>
      <w:r>
        <w:rPr>
          <w:spacing w:val="-11"/>
        </w:rPr>
        <w:t> </w:t>
      </w:r>
      <w:r>
        <w:rPr/>
        <w:t>vedenja)</w:t>
      </w:r>
      <w:r>
        <w:rPr>
          <w:spacing w:val="-12"/>
        </w:rPr>
        <w:t> </w:t>
      </w:r>
      <w:r>
        <w:rPr/>
        <w:t>tako</w:t>
      </w:r>
      <w:r>
        <w:rPr>
          <w:spacing w:val="-10"/>
        </w:rPr>
        <w:t> </w:t>
      </w:r>
      <w:r>
        <w:rPr/>
        <w:t>z</w:t>
      </w:r>
      <w:r>
        <w:rPr>
          <w:spacing w:val="-14"/>
        </w:rPr>
        <w:t> </w:t>
      </w:r>
      <w:r>
        <w:rPr/>
        <w:t>vidika</w:t>
      </w:r>
      <w:r>
        <w:rPr>
          <w:spacing w:val="-5"/>
        </w:rPr>
        <w:t> </w:t>
      </w:r>
      <w:r>
        <w:rPr/>
        <w:t>inkluzivnih</w:t>
      </w:r>
      <w:r>
        <w:rPr>
          <w:spacing w:val="-10"/>
        </w:rPr>
        <w:t> </w:t>
      </w:r>
      <w:r>
        <w:rPr/>
        <w:t>elementov</w:t>
      </w:r>
      <w:r>
        <w:rPr>
          <w:spacing w:val="-53"/>
        </w:rPr>
        <w:t> </w:t>
      </w:r>
      <w:r>
        <w:rPr/>
        <w:t>izobraževalnega sistema kot tudi z vidika ustreznosti v izobraževanju pridobljenih kompetenc</w:t>
      </w:r>
      <w:r>
        <w:rPr>
          <w:spacing w:val="1"/>
        </w:rPr>
        <w:t> </w:t>
      </w:r>
      <w:r>
        <w:rPr/>
        <w:t>glede razmere na trgu dela kot tudi glede na uspešno samostojno življenje v skupnosti. Zaprtje</w:t>
      </w:r>
      <w:r>
        <w:rPr>
          <w:spacing w:val="1"/>
        </w:rPr>
        <w:t> </w:t>
      </w:r>
      <w:r>
        <w:rPr/>
        <w:t>OŠPP, enako kot vseh drugih šol v času epidemije Covid-19, je dokazalo, da so specifične</w:t>
      </w:r>
      <w:r>
        <w:rPr>
          <w:spacing w:val="1"/>
        </w:rPr>
        <w:t> </w:t>
      </w:r>
      <w:r>
        <w:rPr/>
        <w:t>potrebe te skupine otrok s strani odločevalcev na področju izobraževanja v celoti spregledani.</w:t>
      </w:r>
      <w:r>
        <w:rPr>
          <w:spacing w:val="1"/>
        </w:rPr>
        <w:t> </w:t>
      </w:r>
      <w:r>
        <w:rPr>
          <w:spacing w:val="-1"/>
        </w:rPr>
        <w:t>Dobro</w:t>
      </w:r>
      <w:r>
        <w:rPr>
          <w:spacing w:val="-10"/>
        </w:rPr>
        <w:t> </w:t>
      </w:r>
      <w:r>
        <w:rPr>
          <w:spacing w:val="-1"/>
        </w:rPr>
        <w:t>bi</w:t>
      </w:r>
      <w:r>
        <w:rPr>
          <w:spacing w:val="-11"/>
        </w:rPr>
        <w:t> </w:t>
      </w:r>
      <w:r>
        <w:rPr>
          <w:spacing w:val="-1"/>
        </w:rPr>
        <w:t>bilo,</w:t>
      </w:r>
      <w:r>
        <w:rPr>
          <w:spacing w:val="-11"/>
        </w:rPr>
        <w:t> </w:t>
      </w:r>
      <w:r>
        <w:rPr>
          <w:spacing w:val="-1"/>
        </w:rPr>
        <w:t>če</w:t>
      </w:r>
      <w:r>
        <w:rPr>
          <w:spacing w:val="-11"/>
        </w:rPr>
        <w:t> </w:t>
      </w:r>
      <w:r>
        <w:rPr>
          <w:spacing w:val="-1"/>
        </w:rPr>
        <w:t>bi</w:t>
      </w:r>
      <w:r>
        <w:rPr>
          <w:spacing w:val="-12"/>
        </w:rPr>
        <w:t> </w:t>
      </w:r>
      <w:r>
        <w:rPr>
          <w:spacing w:val="-1"/>
        </w:rPr>
        <w:t>Ministrstvo</w:t>
      </w:r>
      <w:r>
        <w:rPr>
          <w:spacing w:val="-9"/>
        </w:rPr>
        <w:t> </w:t>
      </w:r>
      <w:r>
        <w:rPr>
          <w:spacing w:val="-1"/>
        </w:rPr>
        <w:t>za</w:t>
      </w:r>
      <w:r>
        <w:rPr>
          <w:spacing w:val="-12"/>
        </w:rPr>
        <w:t> </w:t>
      </w:r>
      <w:r>
        <w:rPr>
          <w:spacing w:val="-1"/>
        </w:rPr>
        <w:t>šolstvo,</w:t>
      </w:r>
      <w:r>
        <w:rPr>
          <w:spacing w:val="-9"/>
        </w:rPr>
        <w:t> </w:t>
      </w:r>
      <w:r>
        <w:rPr>
          <w:spacing w:val="-1"/>
        </w:rPr>
        <w:t>znanost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šport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svojih</w:t>
      </w:r>
      <w:r>
        <w:rPr>
          <w:spacing w:val="-11"/>
        </w:rPr>
        <w:t> </w:t>
      </w:r>
      <w:r>
        <w:rPr/>
        <w:t>aktivnostih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področju</w:t>
      </w:r>
      <w:r>
        <w:rPr>
          <w:spacing w:val="-13"/>
        </w:rPr>
        <w:t> </w:t>
      </w:r>
      <w:r>
        <w:rPr/>
        <w:t>razvoja</w:t>
      </w:r>
      <w:r>
        <w:rPr>
          <w:spacing w:val="1"/>
        </w:rPr>
        <w:t> </w:t>
      </w:r>
      <w:r>
        <w:rPr/>
        <w:t>vključujočega izobraževanja otrok s kompleksnimi potrebami po podpori. Zanimivo bi bilo tudi</w:t>
      </w:r>
      <w:r>
        <w:rPr>
          <w:spacing w:val="1"/>
        </w:rPr>
        <w:t> </w:t>
      </w:r>
      <w:r>
        <w:rPr/>
        <w:t>poročilo</w:t>
      </w:r>
      <w:r>
        <w:rPr>
          <w:spacing w:val="1"/>
        </w:rPr>
        <w:t> </w:t>
      </w:r>
      <w:r>
        <w:rPr/>
        <w:t>Direktorata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trg</w:t>
      </w:r>
      <w:r>
        <w:rPr>
          <w:spacing w:val="1"/>
        </w:rPr>
        <w:t> </w:t>
      </w:r>
      <w:r>
        <w:rPr/>
        <w:t>dela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zaposlovanje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učinkovitosti</w:t>
      </w:r>
      <w:r>
        <w:rPr>
          <w:spacing w:val="1"/>
        </w:rPr>
        <w:t> </w:t>
      </w:r>
      <w:r>
        <w:rPr/>
        <w:t>vključevanja</w:t>
      </w:r>
      <w:r>
        <w:rPr>
          <w:spacing w:val="1"/>
        </w:rPr>
        <w:t> </w:t>
      </w:r>
      <w:r>
        <w:rPr/>
        <w:t>absolventov</w:t>
      </w:r>
      <w:r>
        <w:rPr>
          <w:spacing w:val="1"/>
        </w:rPr>
        <w:t> </w:t>
      </w:r>
      <w:r>
        <w:rPr/>
        <w:t>programov z nižjim izobraževalnim standardom na trg dela oziroma celovita ocena učinkovitosti</w:t>
      </w:r>
      <w:r>
        <w:rPr>
          <w:spacing w:val="1"/>
        </w:rPr>
        <w:t> </w:t>
      </w:r>
      <w:r>
        <w:rPr/>
        <w:t>izvajanja</w:t>
      </w:r>
      <w:r>
        <w:rPr>
          <w:spacing w:val="-5"/>
        </w:rPr>
        <w:t> </w:t>
      </w:r>
      <w:r>
        <w:rPr/>
        <w:t>Zakon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zaposlitveni</w:t>
      </w:r>
      <w:r>
        <w:rPr>
          <w:spacing w:val="-5"/>
        </w:rPr>
        <w:t> </w:t>
      </w:r>
      <w:r>
        <w:rPr/>
        <w:t>rehabilitaciji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zaposlovanju</w:t>
      </w:r>
      <w:r>
        <w:rPr>
          <w:spacing w:val="-4"/>
        </w:rPr>
        <w:t> </w:t>
      </w:r>
      <w:r>
        <w:rPr/>
        <w:t>invalidov</w:t>
      </w:r>
      <w:r>
        <w:rPr>
          <w:spacing w:val="-6"/>
        </w:rPr>
        <w:t> </w:t>
      </w:r>
      <w:r>
        <w:rPr/>
        <w:t>(ZZRZI)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invalide</w:t>
      </w:r>
      <w:r>
        <w:rPr>
          <w:spacing w:val="3"/>
        </w:rPr>
        <w:t> </w:t>
      </w:r>
      <w:r>
        <w:rPr/>
        <w:t>-iskalce</w:t>
      </w:r>
      <w:r>
        <w:rPr>
          <w:spacing w:val="-53"/>
        </w:rPr>
        <w:t> </w:t>
      </w:r>
      <w:r>
        <w:rPr/>
        <w:t>prve zposlitve/samozaposlitve.</w:t>
      </w:r>
    </w:p>
    <w:p>
      <w:pPr>
        <w:pStyle w:val="BodyText"/>
        <w:spacing w:line="520" w:lineRule="atLeast" w:before="92"/>
        <w:ind w:left="862" w:right="6732"/>
      </w:pPr>
      <w:r>
        <w:rPr/>
        <w:t>Zaključek</w:t>
      </w:r>
      <w:r>
        <w:rPr>
          <w:spacing w:val="-5"/>
        </w:rPr>
        <w:t> </w:t>
      </w:r>
      <w:r>
        <w:rPr/>
        <w:t>seje:</w:t>
      </w:r>
      <w:r>
        <w:rPr>
          <w:spacing w:val="-8"/>
        </w:rPr>
        <w:t> </w:t>
      </w:r>
      <w:r>
        <w:rPr/>
        <w:t>12.40</w:t>
      </w:r>
      <w:r>
        <w:rPr>
          <w:spacing w:val="-52"/>
        </w:rPr>
        <w:t> </w:t>
      </w:r>
      <w:r>
        <w:rPr/>
        <w:t>Pripravila:</w:t>
      </w:r>
    </w:p>
    <w:p>
      <w:pPr>
        <w:pStyle w:val="BodyText"/>
        <w:tabs>
          <w:tab w:pos="6954" w:val="left" w:leader="none"/>
        </w:tabs>
        <w:spacing w:before="30"/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Dane</w:t>
      </w:r>
      <w:r>
        <w:rPr>
          <w:spacing w:val="-1"/>
        </w:rPr>
        <w:t> </w:t>
      </w:r>
      <w:r>
        <w:rPr/>
        <w:t>KASTELIC</w:t>
      </w:r>
    </w:p>
    <w:p>
      <w:pPr>
        <w:pStyle w:val="BodyText"/>
        <w:tabs>
          <w:tab w:pos="6843" w:val="left" w:leader="none"/>
        </w:tabs>
        <w:spacing w:before="29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I K</w:t>
      </w:r>
    </w:p>
    <w:sectPr>
      <w:pgSz w:w="11900" w:h="16850"/>
      <w:pgMar w:header="0" w:footer="1085" w:top="1600" w:bottom="128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79987pt;margin-top:776.799438pt;width:12.55pt;height:13.15pt;mso-position-horizontal-relative:page;mso-position-vertical-relative:page;z-index:-15827456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62" w:hanging="72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721" w:hanging="72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83" w:hanging="72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445" w:hanging="72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07" w:hanging="72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169" w:hanging="72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31" w:hanging="72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893" w:hanging="72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755" w:hanging="720"/>
      </w:pPr>
      <w:rPr>
        <w:rFonts w:hint="default"/>
        <w:lang w:val="sl-S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62" w:hanging="72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721" w:hanging="72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83" w:hanging="72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445" w:hanging="72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07" w:hanging="72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169" w:hanging="72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31" w:hanging="72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893" w:hanging="72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755" w:hanging="720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2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72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72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72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72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72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72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72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72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862"/>
      <w:outlineLvl w:val="1"/>
    </w:pPr>
    <w:rPr>
      <w:rFonts w:ascii="Arial" w:hAnsi="Arial" w:eastAsia="Arial" w:cs="Arial"/>
      <w:b/>
      <w:bCs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862"/>
      <w:jc w:val="both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p.mddsz@gov.si" TargetMode="External"/><Relationship Id="rId8" Type="http://schemas.openxmlformats.org/officeDocument/2006/relationships/hyperlink" Target="http://www.mddsz.gov.si/" TargetMode="External"/><Relationship Id="rId9" Type="http://schemas.openxmlformats.org/officeDocument/2006/relationships/hyperlink" Target="https://eur-lex.europa.eu/legal-content/SL/LSU/?uri=CELEX%3A32019L0882" TargetMode="Externa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2022-03-03T05:42:22Z</dcterms:created>
  <dcterms:modified xsi:type="dcterms:W3CDTF">2022-03-03T05:42:22Z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2022-03-03T00:00:00Z</vt:filetime>
  </property>
</Properties>
</file>