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B03F" w14:textId="18D32B95" w:rsidR="00CF6A0F" w:rsidRPr="002F17F5" w:rsidRDefault="003057CC" w:rsidP="002F17F5">
      <w:pPr>
        <w:pStyle w:val="Pravnapodlaga"/>
        <w:ind w:firstLine="0"/>
        <w:rPr>
          <w:sz w:val="20"/>
          <w:szCs w:val="20"/>
        </w:rPr>
      </w:pPr>
      <w:r w:rsidRPr="002F17F5">
        <w:rPr>
          <w:sz w:val="20"/>
          <w:szCs w:val="20"/>
        </w:rPr>
        <w:t xml:space="preserve">Za </w:t>
      </w:r>
      <w:r w:rsidR="00C11DB5" w:rsidRPr="002F17F5">
        <w:rPr>
          <w:sz w:val="20"/>
          <w:szCs w:val="20"/>
        </w:rPr>
        <w:t>izv</w:t>
      </w:r>
      <w:r w:rsidR="00AA3918" w:rsidRPr="002F17F5">
        <w:rPr>
          <w:sz w:val="20"/>
          <w:szCs w:val="20"/>
        </w:rPr>
        <w:t>rševanje</w:t>
      </w:r>
      <w:r w:rsidRPr="002F17F5">
        <w:rPr>
          <w:sz w:val="20"/>
          <w:szCs w:val="20"/>
        </w:rPr>
        <w:t xml:space="preserve"> </w:t>
      </w:r>
      <w:r w:rsidR="001A4A69" w:rsidRPr="002F17F5">
        <w:rPr>
          <w:sz w:val="20"/>
          <w:szCs w:val="20"/>
        </w:rPr>
        <w:t>6</w:t>
      </w:r>
      <w:r w:rsidRPr="002F17F5">
        <w:rPr>
          <w:sz w:val="20"/>
          <w:szCs w:val="20"/>
        </w:rPr>
        <w:t>1.</w:t>
      </w:r>
      <w:r w:rsidR="001A4A69" w:rsidRPr="002F17F5">
        <w:rPr>
          <w:sz w:val="20"/>
          <w:szCs w:val="20"/>
        </w:rPr>
        <w:t>,</w:t>
      </w:r>
      <w:r w:rsidR="00473B71" w:rsidRPr="002F17F5">
        <w:rPr>
          <w:sz w:val="20"/>
          <w:szCs w:val="20"/>
        </w:rPr>
        <w:t xml:space="preserve"> 67.,</w:t>
      </w:r>
      <w:r w:rsidR="001A4A69" w:rsidRPr="002F17F5">
        <w:rPr>
          <w:sz w:val="20"/>
          <w:szCs w:val="20"/>
        </w:rPr>
        <w:t xml:space="preserve"> 74. in 75. </w:t>
      </w:r>
      <w:r w:rsidRPr="002F17F5">
        <w:rPr>
          <w:sz w:val="20"/>
          <w:szCs w:val="20"/>
        </w:rPr>
        <w:t xml:space="preserve">člena Zakona o </w:t>
      </w:r>
      <w:r w:rsidR="001A4A69" w:rsidRPr="002F17F5">
        <w:rPr>
          <w:sz w:val="20"/>
          <w:szCs w:val="20"/>
        </w:rPr>
        <w:t xml:space="preserve">zaposlitveni rehabilitaciji in zaposlovanju invalidov </w:t>
      </w:r>
      <w:r w:rsidRPr="002F17F5">
        <w:rPr>
          <w:sz w:val="20"/>
          <w:szCs w:val="20"/>
        </w:rPr>
        <w:t>(</w:t>
      </w:r>
      <w:r w:rsidR="001A4A69" w:rsidRPr="002F17F5">
        <w:rPr>
          <w:sz w:val="20"/>
          <w:szCs w:val="20"/>
        </w:rPr>
        <w:t>Uradni list RS, št. 16/07 – uradno prečiščeno besedilo, 87/11, 96/12 – ZPIZ-2, 98/14 in 18/21; v nadaljnjem besedilu: ZZRZI)</w:t>
      </w:r>
      <w:r w:rsidRPr="002F17F5">
        <w:rPr>
          <w:sz w:val="20"/>
          <w:szCs w:val="20"/>
        </w:rPr>
        <w:t xml:space="preserve"> </w:t>
      </w:r>
      <w:r w:rsidR="00CF6A0F" w:rsidRPr="002F17F5">
        <w:rPr>
          <w:sz w:val="20"/>
          <w:szCs w:val="20"/>
        </w:rPr>
        <w:t>minist</w:t>
      </w:r>
      <w:r w:rsidR="001A4A69" w:rsidRPr="002F17F5">
        <w:rPr>
          <w:sz w:val="20"/>
          <w:szCs w:val="20"/>
        </w:rPr>
        <w:t>er</w:t>
      </w:r>
      <w:r w:rsidR="007C1A04" w:rsidRPr="002F17F5">
        <w:rPr>
          <w:sz w:val="20"/>
          <w:szCs w:val="20"/>
        </w:rPr>
        <w:t>,</w:t>
      </w:r>
      <w:r w:rsidR="001A4A69" w:rsidRPr="002F17F5">
        <w:rPr>
          <w:sz w:val="20"/>
          <w:szCs w:val="20"/>
        </w:rPr>
        <w:t xml:space="preserve"> pristojen za invalidsko varstvo</w:t>
      </w:r>
      <w:r w:rsidR="007C1A04" w:rsidRPr="002F17F5">
        <w:rPr>
          <w:sz w:val="20"/>
          <w:szCs w:val="20"/>
        </w:rPr>
        <w:t>,</w:t>
      </w:r>
      <w:r w:rsidR="001A4A69" w:rsidRPr="002F17F5">
        <w:rPr>
          <w:sz w:val="20"/>
          <w:szCs w:val="20"/>
        </w:rPr>
        <w:t xml:space="preserve"> </w:t>
      </w:r>
      <w:r w:rsidR="00CF6A0F" w:rsidRPr="002F17F5">
        <w:rPr>
          <w:sz w:val="20"/>
          <w:szCs w:val="20"/>
        </w:rPr>
        <w:t>izdaja</w:t>
      </w:r>
    </w:p>
    <w:p w14:paraId="495F6780" w14:textId="059A32BB" w:rsidR="00C11DB5" w:rsidRPr="00DF3820" w:rsidRDefault="00C11DB5" w:rsidP="00DF3820">
      <w:pPr>
        <w:pStyle w:val="Pravnapodlaga"/>
        <w:spacing w:before="0" w:line="260" w:lineRule="exact"/>
        <w:ind w:firstLine="0"/>
        <w:rPr>
          <w:sz w:val="20"/>
          <w:szCs w:val="20"/>
        </w:rPr>
      </w:pPr>
    </w:p>
    <w:p w14:paraId="0798F087" w14:textId="77777777" w:rsidR="00C83A0B" w:rsidRPr="00DF3820" w:rsidRDefault="00C83A0B" w:rsidP="00DF3820">
      <w:pPr>
        <w:pStyle w:val="Pravnapodlaga"/>
        <w:spacing w:before="0" w:line="260" w:lineRule="exact"/>
        <w:ind w:firstLine="0"/>
        <w:rPr>
          <w:sz w:val="20"/>
          <w:szCs w:val="20"/>
        </w:rPr>
      </w:pPr>
    </w:p>
    <w:p w14:paraId="042A3E67" w14:textId="42D05206" w:rsidR="00CF6A0F" w:rsidRPr="000F55AD" w:rsidRDefault="0036130B" w:rsidP="00920F1F">
      <w:pPr>
        <w:pStyle w:val="Naslovnavodilo"/>
        <w:keepNext/>
        <w:rPr>
          <w:b/>
        </w:rPr>
      </w:pPr>
      <w:r>
        <w:rPr>
          <w:b/>
        </w:rPr>
        <w:t>NAVODILO O SPREME</w:t>
      </w:r>
      <w:r w:rsidR="005008F2">
        <w:rPr>
          <w:b/>
        </w:rPr>
        <w:t>M</w:t>
      </w:r>
      <w:r>
        <w:rPr>
          <w:b/>
        </w:rPr>
        <w:t>BI</w:t>
      </w:r>
      <w:r w:rsidR="00AF5D99">
        <w:rPr>
          <w:b/>
        </w:rPr>
        <w:t xml:space="preserve"> </w:t>
      </w:r>
      <w:r w:rsidR="001A4A69" w:rsidRPr="000F55AD">
        <w:rPr>
          <w:b/>
        </w:rPr>
        <w:t>NAVODIL</w:t>
      </w:r>
      <w:r w:rsidR="00AF5D99">
        <w:rPr>
          <w:b/>
        </w:rPr>
        <w:t>A</w:t>
      </w:r>
    </w:p>
    <w:p w14:paraId="29637CCB" w14:textId="41772974" w:rsidR="00F43424" w:rsidRPr="000F55AD" w:rsidRDefault="00CF6A0F" w:rsidP="00920F1F">
      <w:pPr>
        <w:pStyle w:val="Naslovnavodilo"/>
        <w:keepNext/>
        <w:rPr>
          <w:b/>
        </w:rPr>
      </w:pPr>
      <w:r w:rsidRPr="000F55AD">
        <w:rPr>
          <w:b/>
        </w:rPr>
        <w:t>o</w:t>
      </w:r>
      <w:r w:rsidR="001A4A69" w:rsidRPr="000F55AD">
        <w:rPr>
          <w:b/>
        </w:rPr>
        <w:t xml:space="preserve"> državnih pomočeh zaradi zaposlovanja invalidov</w:t>
      </w:r>
    </w:p>
    <w:p w14:paraId="598892C5" w14:textId="77777777" w:rsidR="00F43424" w:rsidRPr="00DF3820" w:rsidRDefault="00F43424" w:rsidP="00DF3820">
      <w:pPr>
        <w:pStyle w:val="Naslovpredpisa"/>
        <w:numPr>
          <w:ilvl w:val="0"/>
          <w:numId w:val="0"/>
        </w:numPr>
        <w:ind w:left="77"/>
        <w:jc w:val="left"/>
      </w:pPr>
    </w:p>
    <w:p w14:paraId="7E3C3CA1" w14:textId="77777777" w:rsidR="00C11DB5" w:rsidRPr="00DF3820" w:rsidRDefault="00C11DB5" w:rsidP="00DF3820">
      <w:pPr>
        <w:spacing w:line="260" w:lineRule="exact"/>
        <w:jc w:val="center"/>
        <w:rPr>
          <w:rFonts w:ascii="Arial" w:hAnsi="Arial" w:cs="Arial"/>
          <w:b/>
          <w:sz w:val="20"/>
          <w:szCs w:val="20"/>
          <w:lang w:eastAsia="sl-SI"/>
        </w:rPr>
      </w:pPr>
    </w:p>
    <w:p w14:paraId="2D961E45" w14:textId="14034C0A" w:rsidR="00C11DB5" w:rsidRDefault="00AF5D99" w:rsidP="000F55AD">
      <w:pPr>
        <w:pStyle w:val="lennaslov"/>
      </w:pPr>
      <w:r w:rsidRPr="00DF3820">
        <w:t>člen</w:t>
      </w:r>
    </w:p>
    <w:p w14:paraId="2D6C4F0C" w14:textId="24C5782E" w:rsidR="00AF5D99" w:rsidRDefault="00AF5D99" w:rsidP="00DF3820">
      <w:pPr>
        <w:pStyle w:val="Alineazatevilnotoko"/>
      </w:pPr>
      <w:r>
        <w:t xml:space="preserve">V Navodilu o državnih pomočeh </w:t>
      </w:r>
      <w:r w:rsidRPr="00AF5D99">
        <w:t>št. 449-3/2024-2611-1</w:t>
      </w:r>
      <w:r>
        <w:t xml:space="preserve"> z dne 17. maja 2024 se v 10. členu drugi odstavek spremeni tako, da se glasi:</w:t>
      </w:r>
    </w:p>
    <w:p w14:paraId="239AD98A" w14:textId="77CE97C9" w:rsidR="00A1001C" w:rsidRPr="00DF3820" w:rsidRDefault="00AF5D99" w:rsidP="00DF3820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0" w:name="_Hlk170286349"/>
      <w:r>
        <w:rPr>
          <w:rFonts w:ascii="Arial" w:hAnsi="Arial" w:cs="Arial"/>
          <w:sz w:val="20"/>
          <w:szCs w:val="20"/>
        </w:rPr>
        <w:t>»</w:t>
      </w:r>
      <w:r w:rsidR="00A1001C" w:rsidRPr="00DF3820">
        <w:rPr>
          <w:rFonts w:ascii="Arial" w:hAnsi="Arial" w:cs="Arial"/>
          <w:sz w:val="20"/>
          <w:szCs w:val="20"/>
        </w:rPr>
        <w:t>(</w:t>
      </w:r>
      <w:r w:rsidR="005E26C5" w:rsidRPr="00DF3820">
        <w:rPr>
          <w:rFonts w:ascii="Arial" w:hAnsi="Arial" w:cs="Arial"/>
          <w:sz w:val="20"/>
          <w:szCs w:val="20"/>
        </w:rPr>
        <w:t>2</w:t>
      </w:r>
      <w:r w:rsidR="00A1001C" w:rsidRPr="00DF3820">
        <w:rPr>
          <w:rFonts w:ascii="Arial" w:hAnsi="Arial" w:cs="Arial"/>
          <w:sz w:val="20"/>
          <w:szCs w:val="20"/>
        </w:rPr>
        <w:t>) Delodajalci lahko državno pomoč prejmejo tudi za plačilo dodatnih stroškov, ki jih imajo zaradi zaposlovanja invalidnih delavcev. Upravičeni stroški so naslednji:</w:t>
      </w:r>
    </w:p>
    <w:p w14:paraId="069839AF" w14:textId="77777777" w:rsidR="00A1001C" w:rsidRPr="00DF3820" w:rsidRDefault="00A1001C" w:rsidP="00DF3820">
      <w:pPr>
        <w:pStyle w:val="Odstavekseznama"/>
        <w:numPr>
          <w:ilvl w:val="0"/>
          <w:numId w:val="19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F3820">
        <w:rPr>
          <w:rFonts w:ascii="Arial" w:hAnsi="Arial" w:cs="Arial"/>
          <w:sz w:val="20"/>
          <w:szCs w:val="20"/>
        </w:rPr>
        <w:t>stroški prilagoditve prostorov,</w:t>
      </w:r>
    </w:p>
    <w:p w14:paraId="18E9AB0B" w14:textId="77777777" w:rsidR="00A1001C" w:rsidRPr="00DF3820" w:rsidRDefault="00A1001C" w:rsidP="00DF3820">
      <w:pPr>
        <w:pStyle w:val="Odstavekseznama"/>
        <w:numPr>
          <w:ilvl w:val="0"/>
          <w:numId w:val="19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F3820">
        <w:rPr>
          <w:rFonts w:ascii="Arial" w:hAnsi="Arial" w:cs="Arial"/>
          <w:sz w:val="20"/>
          <w:szCs w:val="20"/>
        </w:rPr>
        <w:t>stroški zaposlitve osebja za čas, ki ga porabijo samo za pomoč invalidnim delavcem in za usposabljanje tega osebja za pomoč invalidnim delavcem,</w:t>
      </w:r>
    </w:p>
    <w:p w14:paraId="60787615" w14:textId="77777777" w:rsidR="00C55E09" w:rsidRDefault="00A1001C" w:rsidP="00DF3820">
      <w:pPr>
        <w:pStyle w:val="Odstavekseznama"/>
        <w:numPr>
          <w:ilvl w:val="0"/>
          <w:numId w:val="19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F3820">
        <w:rPr>
          <w:rFonts w:ascii="Arial" w:hAnsi="Arial" w:cs="Arial"/>
          <w:sz w:val="20"/>
          <w:szCs w:val="20"/>
        </w:rPr>
        <w:t>stroški prilagoditve ali nakupa opreme oziroma pridobitve in validiranja programske opreme, zato, da jo bodo lahko uporabljali invalidni delavci, vključno s prilagojeno in pomožno tehnološko opremo, ki jih je treba dodati stroškom, ki bi jih imel delodajalec, če bi zaposloval delavce, ki niso invalidni delavci</w:t>
      </w:r>
      <w:r w:rsidR="00C55E09">
        <w:rPr>
          <w:rFonts w:ascii="Arial" w:hAnsi="Arial" w:cs="Arial"/>
          <w:sz w:val="20"/>
          <w:szCs w:val="20"/>
        </w:rPr>
        <w:t>,</w:t>
      </w:r>
    </w:p>
    <w:p w14:paraId="30898D31" w14:textId="77777777" w:rsidR="00C55E09" w:rsidRPr="00AF5D99" w:rsidRDefault="00C55E09" w:rsidP="00DF3820">
      <w:pPr>
        <w:pStyle w:val="Odstavekseznama"/>
        <w:numPr>
          <w:ilvl w:val="0"/>
          <w:numId w:val="19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5D99">
        <w:rPr>
          <w:rFonts w:ascii="Arial" w:hAnsi="Arial" w:cs="Arial"/>
          <w:sz w:val="20"/>
          <w:szCs w:val="20"/>
        </w:rPr>
        <w:t>stroški, neposredno povezani s prevozom invalidnih delavcev na delovno mesto in z dejavnostmi, povezanimi z delom,</w:t>
      </w:r>
    </w:p>
    <w:p w14:paraId="146A2D96" w14:textId="77777777" w:rsidR="00C55E09" w:rsidRPr="00AF5D99" w:rsidRDefault="00C55E09" w:rsidP="00DF3820">
      <w:pPr>
        <w:pStyle w:val="Odstavekseznama"/>
        <w:numPr>
          <w:ilvl w:val="0"/>
          <w:numId w:val="19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5D99">
        <w:rPr>
          <w:rFonts w:ascii="Arial" w:hAnsi="Arial" w:cs="Arial"/>
          <w:sz w:val="20"/>
          <w:szCs w:val="20"/>
        </w:rPr>
        <w:t>stroški plač za ure, ki so jih invalidni delavci porabili za rehabilitacijo,</w:t>
      </w:r>
    </w:p>
    <w:p w14:paraId="12C9CA98" w14:textId="46A0538E" w:rsidR="00A1001C" w:rsidRPr="00DF3820" w:rsidRDefault="00C55E09" w:rsidP="00DF3820">
      <w:pPr>
        <w:pStyle w:val="Odstavekseznama"/>
        <w:numPr>
          <w:ilvl w:val="0"/>
          <w:numId w:val="19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AF5D99">
        <w:rPr>
          <w:rFonts w:ascii="Arial" w:hAnsi="Arial" w:cs="Arial"/>
          <w:sz w:val="20"/>
          <w:szCs w:val="20"/>
        </w:rPr>
        <w:t>stroški gradnje, namestitve ali posodobitve proizvodnih enot zadevnega podjetja ter vsi stroški upravljanja in prevoza, če izhajajo neposredno iz zaposlovanja invalidnih delavcev, kadar upravičeno podjetje zagotavlja zaščiteno zaposlitev</w:t>
      </w:r>
      <w:r w:rsidR="00A1001C" w:rsidRPr="00DF3820">
        <w:rPr>
          <w:rFonts w:ascii="Arial" w:hAnsi="Arial" w:cs="Arial"/>
          <w:sz w:val="20"/>
          <w:szCs w:val="20"/>
        </w:rPr>
        <w:t>.</w:t>
      </w:r>
      <w:r w:rsidR="00AF5D99">
        <w:rPr>
          <w:rFonts w:ascii="Arial" w:hAnsi="Arial" w:cs="Arial"/>
          <w:sz w:val="20"/>
          <w:szCs w:val="20"/>
        </w:rPr>
        <w:t>«.</w:t>
      </w:r>
    </w:p>
    <w:bookmarkEnd w:id="0"/>
    <w:p w14:paraId="2246151C" w14:textId="3AA885A4" w:rsidR="00C11DB5" w:rsidRPr="002F17F5" w:rsidRDefault="00C11DB5" w:rsidP="002F17F5">
      <w:pPr>
        <w:pStyle w:val="Poglavje"/>
        <w:numPr>
          <w:ilvl w:val="0"/>
          <w:numId w:val="24"/>
        </w:numPr>
        <w:rPr>
          <w:b/>
          <w:bCs/>
          <w:sz w:val="20"/>
          <w:szCs w:val="20"/>
        </w:rPr>
      </w:pPr>
      <w:r w:rsidRPr="002F17F5">
        <w:rPr>
          <w:b/>
          <w:bCs/>
          <w:sz w:val="20"/>
          <w:szCs w:val="20"/>
        </w:rPr>
        <w:t>KONČNA DOLOČBA</w:t>
      </w:r>
    </w:p>
    <w:p w14:paraId="75A490D6" w14:textId="77777777" w:rsidR="00C11DB5" w:rsidRPr="00DF3820" w:rsidRDefault="00C11DB5" w:rsidP="00DF3820">
      <w:pPr>
        <w:suppressAutoHyphens/>
        <w:overflowPunct w:val="0"/>
        <w:autoSpaceDE w:val="0"/>
        <w:autoSpaceDN w:val="0"/>
        <w:adjustRightInd w:val="0"/>
        <w:spacing w:line="260" w:lineRule="exact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5554E63" w14:textId="201F979E" w:rsidR="00C11DB5" w:rsidRPr="00DF3820" w:rsidRDefault="00E40404" w:rsidP="00DF3820">
      <w:pPr>
        <w:pStyle w:val="lennaslov"/>
        <w:spacing w:line="260" w:lineRule="exact"/>
      </w:pPr>
      <w:r>
        <w:t xml:space="preserve"> </w:t>
      </w:r>
      <w:r w:rsidR="00C11DB5" w:rsidRPr="00DF3820">
        <w:t>člen</w:t>
      </w:r>
    </w:p>
    <w:p w14:paraId="74AD147D" w14:textId="77777777" w:rsidR="00C11DB5" w:rsidRPr="00DF3820" w:rsidRDefault="00C11DB5" w:rsidP="002F17F5">
      <w:pPr>
        <w:pStyle w:val="len"/>
      </w:pPr>
      <w:r w:rsidRPr="00DF3820">
        <w:t>(začetek veljavnosti)</w:t>
      </w:r>
    </w:p>
    <w:p w14:paraId="77924455" w14:textId="05EFFDDC" w:rsidR="00C11DB5" w:rsidRPr="00DF3820" w:rsidRDefault="00C11DB5" w:rsidP="00DF3820">
      <w:pPr>
        <w:pStyle w:val="Alineazatevilnotoko"/>
      </w:pPr>
      <w:r w:rsidRPr="00DF3820">
        <w:t>T</w:t>
      </w:r>
      <w:r w:rsidR="00D9366B" w:rsidRPr="00DF3820">
        <w:t xml:space="preserve">o navodilo </w:t>
      </w:r>
      <w:r w:rsidRPr="00DF3820">
        <w:t xml:space="preserve">začne veljati </w:t>
      </w:r>
      <w:r w:rsidR="00F60CE7" w:rsidRPr="00DF3820">
        <w:t>1. julija</w:t>
      </w:r>
      <w:r w:rsidR="00871200" w:rsidRPr="00DF3820">
        <w:t xml:space="preserve"> </w:t>
      </w:r>
      <w:r w:rsidR="00F60CE7" w:rsidRPr="00DF3820">
        <w:t>2024</w:t>
      </w:r>
      <w:r w:rsidR="00B16B93" w:rsidRPr="00DF3820">
        <w:t xml:space="preserve"> in se objavi na osrednjem spletnem mestu državne uprave</w:t>
      </w:r>
      <w:r w:rsidRPr="00DF3820">
        <w:t>.</w:t>
      </w:r>
    </w:p>
    <w:p w14:paraId="50BA6DCA" w14:textId="1B12BC58" w:rsidR="00E8754F" w:rsidRPr="00DF3820" w:rsidRDefault="00E8754F" w:rsidP="00DF3820">
      <w:pPr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5F9F985" w14:textId="303FB700" w:rsidR="008523D7" w:rsidRPr="00DF3820" w:rsidRDefault="008523D7" w:rsidP="00DF3820">
      <w:pPr>
        <w:spacing w:line="260" w:lineRule="exact"/>
        <w:rPr>
          <w:rFonts w:ascii="Arial" w:hAnsi="Arial" w:cs="Arial"/>
          <w:sz w:val="20"/>
          <w:szCs w:val="20"/>
        </w:rPr>
      </w:pPr>
      <w:r w:rsidRPr="00DF3820">
        <w:rPr>
          <w:rFonts w:ascii="Arial" w:hAnsi="Arial" w:cs="Arial"/>
          <w:sz w:val="20"/>
          <w:szCs w:val="20"/>
        </w:rPr>
        <w:t>Št. 449-3/2024-2611-</w:t>
      </w:r>
      <w:r w:rsidR="0053076B">
        <w:rPr>
          <w:rFonts w:ascii="Arial" w:hAnsi="Arial" w:cs="Arial"/>
          <w:sz w:val="20"/>
          <w:szCs w:val="20"/>
        </w:rPr>
        <w:t>2</w:t>
      </w:r>
    </w:p>
    <w:p w14:paraId="638C5556" w14:textId="24648A57" w:rsidR="008523D7" w:rsidRPr="00DF3820" w:rsidRDefault="008523D7" w:rsidP="00DF3820">
      <w:pPr>
        <w:spacing w:line="260" w:lineRule="exact"/>
        <w:rPr>
          <w:rFonts w:ascii="Arial" w:hAnsi="Arial" w:cs="Arial"/>
          <w:sz w:val="20"/>
          <w:szCs w:val="20"/>
        </w:rPr>
      </w:pPr>
      <w:r w:rsidRPr="00DF3820">
        <w:rPr>
          <w:rFonts w:ascii="Arial" w:hAnsi="Arial" w:cs="Arial"/>
          <w:sz w:val="20"/>
          <w:szCs w:val="20"/>
        </w:rPr>
        <w:t xml:space="preserve">Ljubljana, dne </w:t>
      </w:r>
      <w:r w:rsidR="00AF5D99">
        <w:rPr>
          <w:rFonts w:ascii="Arial" w:hAnsi="Arial" w:cs="Arial"/>
          <w:sz w:val="20"/>
          <w:szCs w:val="20"/>
        </w:rPr>
        <w:t>26</w:t>
      </w:r>
      <w:r w:rsidRPr="00DF3820">
        <w:rPr>
          <w:rFonts w:ascii="Arial" w:hAnsi="Arial" w:cs="Arial"/>
          <w:sz w:val="20"/>
          <w:szCs w:val="20"/>
        </w:rPr>
        <w:t>. j</w:t>
      </w:r>
      <w:r w:rsidR="00AF5D99">
        <w:rPr>
          <w:rFonts w:ascii="Arial" w:hAnsi="Arial" w:cs="Arial"/>
          <w:sz w:val="20"/>
          <w:szCs w:val="20"/>
        </w:rPr>
        <w:t>unij</w:t>
      </w:r>
      <w:r w:rsidRPr="00DF3820">
        <w:rPr>
          <w:rFonts w:ascii="Arial" w:hAnsi="Arial" w:cs="Arial"/>
          <w:sz w:val="20"/>
          <w:szCs w:val="20"/>
        </w:rPr>
        <w:t>a 2024</w:t>
      </w:r>
    </w:p>
    <w:p w14:paraId="1A22369E" w14:textId="2A31069E" w:rsidR="00C11DB5" w:rsidRPr="00DF3820" w:rsidRDefault="00C11DB5" w:rsidP="00DF3820">
      <w:pPr>
        <w:spacing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D4AE6B5" w14:textId="77777777" w:rsidR="00B16B93" w:rsidRPr="00DF3820" w:rsidRDefault="00B16B93" w:rsidP="00DF3820">
      <w:pPr>
        <w:spacing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F88B34" w14:textId="77777777" w:rsidR="00B16B93" w:rsidRPr="00DF3820" w:rsidRDefault="00B16B93" w:rsidP="00DF3820">
      <w:pPr>
        <w:spacing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0C08F04" w14:textId="77777777" w:rsidR="00C11DB5" w:rsidRPr="00DF3820" w:rsidRDefault="00C11DB5" w:rsidP="00DF3820">
      <w:pPr>
        <w:spacing w:line="260" w:lineRule="exact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AB0BDA0" w14:textId="0284CB82" w:rsidR="00E8754F" w:rsidRPr="00DF3820" w:rsidRDefault="00F60CE7" w:rsidP="00DF3820">
      <w:pPr>
        <w:pStyle w:val="Podpisnik"/>
        <w:spacing w:line="260" w:lineRule="exact"/>
        <w:ind w:left="2832" w:firstLine="708"/>
        <w:jc w:val="left"/>
        <w:rPr>
          <w:sz w:val="20"/>
          <w:szCs w:val="20"/>
        </w:rPr>
      </w:pPr>
      <w:r w:rsidRPr="00DF3820">
        <w:rPr>
          <w:sz w:val="20"/>
          <w:szCs w:val="20"/>
        </w:rPr>
        <w:t>Luka Mesec</w:t>
      </w:r>
    </w:p>
    <w:p w14:paraId="6F071726" w14:textId="502FF869" w:rsidR="00E8754F" w:rsidRPr="00DF3820" w:rsidRDefault="00E8754F" w:rsidP="00DF3820">
      <w:pPr>
        <w:pStyle w:val="Podpisnik"/>
        <w:spacing w:line="260" w:lineRule="exact"/>
        <w:ind w:left="2832" w:firstLine="708"/>
        <w:jc w:val="left"/>
        <w:rPr>
          <w:sz w:val="20"/>
          <w:szCs w:val="20"/>
        </w:rPr>
      </w:pPr>
      <w:r w:rsidRPr="00DF3820">
        <w:rPr>
          <w:sz w:val="20"/>
          <w:szCs w:val="20"/>
        </w:rPr>
        <w:t>m</w:t>
      </w:r>
      <w:r w:rsidR="00CF6A0F" w:rsidRPr="00DF3820">
        <w:rPr>
          <w:sz w:val="20"/>
          <w:szCs w:val="20"/>
        </w:rPr>
        <w:t>inist</w:t>
      </w:r>
      <w:r w:rsidR="00F60CE7" w:rsidRPr="00DF3820">
        <w:rPr>
          <w:sz w:val="20"/>
          <w:szCs w:val="20"/>
        </w:rPr>
        <w:t>e</w:t>
      </w:r>
      <w:r w:rsidR="00CF6A0F" w:rsidRPr="00DF3820">
        <w:rPr>
          <w:sz w:val="20"/>
          <w:szCs w:val="20"/>
        </w:rPr>
        <w:t>r</w:t>
      </w:r>
    </w:p>
    <w:p w14:paraId="06256EC2" w14:textId="77777777" w:rsidR="00B6075B" w:rsidRPr="00DF3820" w:rsidRDefault="00B6075B" w:rsidP="00DF3820">
      <w:pPr>
        <w:spacing w:line="260" w:lineRule="exact"/>
        <w:rPr>
          <w:rFonts w:ascii="Arial" w:hAnsi="Arial" w:cs="Arial"/>
          <w:sz w:val="20"/>
          <w:szCs w:val="20"/>
        </w:rPr>
      </w:pPr>
    </w:p>
    <w:p w14:paraId="1AA1F66A" w14:textId="77777777" w:rsidR="008523D7" w:rsidRPr="00DF3820" w:rsidRDefault="008523D7" w:rsidP="00DF3820">
      <w:pPr>
        <w:spacing w:line="260" w:lineRule="exact"/>
        <w:rPr>
          <w:rFonts w:ascii="Arial" w:hAnsi="Arial" w:cs="Arial"/>
          <w:sz w:val="20"/>
          <w:szCs w:val="20"/>
        </w:rPr>
      </w:pPr>
    </w:p>
    <w:p w14:paraId="3B305C80" w14:textId="77777777" w:rsidR="008523D7" w:rsidRPr="00DF3820" w:rsidRDefault="008523D7" w:rsidP="00DF3820">
      <w:pPr>
        <w:spacing w:line="260" w:lineRule="exact"/>
        <w:rPr>
          <w:rFonts w:ascii="Arial" w:hAnsi="Arial" w:cs="Arial"/>
          <w:sz w:val="20"/>
          <w:szCs w:val="20"/>
        </w:rPr>
      </w:pPr>
    </w:p>
    <w:sectPr w:rsidR="008523D7" w:rsidRPr="00DF38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8541" w14:textId="77777777" w:rsidR="004E2C71" w:rsidRDefault="004E2C71" w:rsidP="00D30F55">
      <w:r>
        <w:separator/>
      </w:r>
    </w:p>
  </w:endnote>
  <w:endnote w:type="continuationSeparator" w:id="0">
    <w:p w14:paraId="616070A3" w14:textId="77777777" w:rsidR="004E2C71" w:rsidRDefault="004E2C71" w:rsidP="00D3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BDA4" w14:textId="77777777" w:rsidR="004E2C71" w:rsidRDefault="004E2C71" w:rsidP="00D30F55">
      <w:r>
        <w:separator/>
      </w:r>
    </w:p>
  </w:footnote>
  <w:footnote w:type="continuationSeparator" w:id="0">
    <w:p w14:paraId="4EBF9628" w14:textId="77777777" w:rsidR="004E2C71" w:rsidRDefault="004E2C71" w:rsidP="00D3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AC6B" w14:textId="43A0B5AE" w:rsidR="00D30F55" w:rsidRPr="00D30F55" w:rsidRDefault="00D30F55" w:rsidP="00D30F55">
    <w:pPr>
      <w:pStyle w:val="Glava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ACE"/>
    <w:multiLevelType w:val="hybridMultilevel"/>
    <w:tmpl w:val="4B822240"/>
    <w:lvl w:ilvl="0" w:tplc="0424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8384236"/>
    <w:multiLevelType w:val="hybridMultilevel"/>
    <w:tmpl w:val="FED49480"/>
    <w:lvl w:ilvl="0" w:tplc="6B68FC5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91B00"/>
    <w:multiLevelType w:val="hybridMultilevel"/>
    <w:tmpl w:val="13588540"/>
    <w:lvl w:ilvl="0" w:tplc="0BA41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41384"/>
    <w:multiLevelType w:val="hybridMultilevel"/>
    <w:tmpl w:val="61705FA0"/>
    <w:lvl w:ilvl="0" w:tplc="752C9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65B9"/>
    <w:multiLevelType w:val="hybridMultilevel"/>
    <w:tmpl w:val="1488FBD8"/>
    <w:lvl w:ilvl="0" w:tplc="B134B86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2349B3"/>
    <w:multiLevelType w:val="hybridMultilevel"/>
    <w:tmpl w:val="FFECC534"/>
    <w:lvl w:ilvl="0" w:tplc="A98022B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757C6"/>
    <w:multiLevelType w:val="hybridMultilevel"/>
    <w:tmpl w:val="37566C52"/>
    <w:lvl w:ilvl="0" w:tplc="C6ECD7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85106"/>
    <w:multiLevelType w:val="hybridMultilevel"/>
    <w:tmpl w:val="425C581C"/>
    <w:lvl w:ilvl="0" w:tplc="67B8537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678CF"/>
    <w:multiLevelType w:val="hybridMultilevel"/>
    <w:tmpl w:val="4522BED8"/>
    <w:lvl w:ilvl="0" w:tplc="9BC42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5A4D"/>
    <w:multiLevelType w:val="hybridMultilevel"/>
    <w:tmpl w:val="BF6C409A"/>
    <w:lvl w:ilvl="0" w:tplc="BA861D9E">
      <w:start w:val="1"/>
      <w:numFmt w:val="decimal"/>
      <w:pStyle w:val="lennaslov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B4C0E"/>
    <w:multiLevelType w:val="hybridMultilevel"/>
    <w:tmpl w:val="69FA002A"/>
    <w:lvl w:ilvl="0" w:tplc="409298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57202540"/>
    <w:multiLevelType w:val="hybridMultilevel"/>
    <w:tmpl w:val="7BFE321E"/>
    <w:lvl w:ilvl="0" w:tplc="1590B036">
      <w:start w:val="1"/>
      <w:numFmt w:val="upperRoman"/>
      <w:pStyle w:val="Naslovpredpisa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B1647"/>
    <w:multiLevelType w:val="hybridMultilevel"/>
    <w:tmpl w:val="60C03310"/>
    <w:lvl w:ilvl="0" w:tplc="688C3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F797D"/>
    <w:multiLevelType w:val="hybridMultilevel"/>
    <w:tmpl w:val="0F98A62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F64B9"/>
    <w:multiLevelType w:val="hybridMultilevel"/>
    <w:tmpl w:val="99C49DB4"/>
    <w:lvl w:ilvl="0" w:tplc="A6A0F01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E76E20"/>
    <w:multiLevelType w:val="hybridMultilevel"/>
    <w:tmpl w:val="329ABE08"/>
    <w:lvl w:ilvl="0" w:tplc="517C74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B2CC1"/>
    <w:multiLevelType w:val="hybridMultilevel"/>
    <w:tmpl w:val="5E60F994"/>
    <w:lvl w:ilvl="0" w:tplc="385C97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4276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75188">
    <w:abstractNumId w:val="18"/>
  </w:num>
  <w:num w:numId="3" w16cid:durableId="114833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646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8766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69627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2806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1992835">
    <w:abstractNumId w:val="15"/>
  </w:num>
  <w:num w:numId="9" w16cid:durableId="1961261611">
    <w:abstractNumId w:val="9"/>
  </w:num>
  <w:num w:numId="10" w16cid:durableId="871382237">
    <w:abstractNumId w:val="17"/>
  </w:num>
  <w:num w:numId="11" w16cid:durableId="1534341829">
    <w:abstractNumId w:val="0"/>
  </w:num>
  <w:num w:numId="12" w16cid:durableId="170880095">
    <w:abstractNumId w:val="16"/>
  </w:num>
  <w:num w:numId="13" w16cid:durableId="1164051417">
    <w:abstractNumId w:val="2"/>
  </w:num>
  <w:num w:numId="14" w16cid:durableId="1004698811">
    <w:abstractNumId w:val="7"/>
  </w:num>
  <w:num w:numId="15" w16cid:durableId="1572036653">
    <w:abstractNumId w:val="5"/>
  </w:num>
  <w:num w:numId="16" w16cid:durableId="1619336705">
    <w:abstractNumId w:val="6"/>
  </w:num>
  <w:num w:numId="17" w16cid:durableId="1230654289">
    <w:abstractNumId w:val="11"/>
  </w:num>
  <w:num w:numId="18" w16cid:durableId="1728601195">
    <w:abstractNumId w:val="8"/>
  </w:num>
  <w:num w:numId="19" w16cid:durableId="1568373833">
    <w:abstractNumId w:val="3"/>
  </w:num>
  <w:num w:numId="20" w16cid:durableId="1171070437">
    <w:abstractNumId w:val="14"/>
  </w:num>
  <w:num w:numId="21" w16cid:durableId="1983197721">
    <w:abstractNumId w:val="19"/>
  </w:num>
  <w:num w:numId="22" w16cid:durableId="305356181">
    <w:abstractNumId w:val="10"/>
  </w:num>
  <w:num w:numId="23" w16cid:durableId="1257444400">
    <w:abstractNumId w:val="13"/>
  </w:num>
  <w:num w:numId="24" w16cid:durableId="1341661250">
    <w:abstractNumId w:val="4"/>
  </w:num>
  <w:num w:numId="25" w16cid:durableId="1106971485">
    <w:abstractNumId w:val="1"/>
  </w:num>
  <w:num w:numId="26" w16cid:durableId="602569447">
    <w:abstractNumId w:val="1"/>
  </w:num>
  <w:num w:numId="27" w16cid:durableId="1124933093">
    <w:abstractNumId w:val="1"/>
  </w:num>
  <w:num w:numId="28" w16cid:durableId="417017699">
    <w:abstractNumId w:val="1"/>
  </w:num>
  <w:num w:numId="29" w16cid:durableId="938483875">
    <w:abstractNumId w:val="1"/>
  </w:num>
  <w:num w:numId="30" w16cid:durableId="1116561895">
    <w:abstractNumId w:val="1"/>
  </w:num>
  <w:num w:numId="31" w16cid:durableId="508954369">
    <w:abstractNumId w:val="1"/>
  </w:num>
  <w:num w:numId="32" w16cid:durableId="1919437110">
    <w:abstractNumId w:val="1"/>
  </w:num>
  <w:num w:numId="33" w16cid:durableId="1333411489">
    <w:abstractNumId w:val="1"/>
  </w:num>
  <w:num w:numId="34" w16cid:durableId="1492209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0F"/>
    <w:rsid w:val="00040CC0"/>
    <w:rsid w:val="00066374"/>
    <w:rsid w:val="0009237A"/>
    <w:rsid w:val="000939BA"/>
    <w:rsid w:val="00094867"/>
    <w:rsid w:val="000B4849"/>
    <w:rsid w:val="000D0315"/>
    <w:rsid w:val="000D4461"/>
    <w:rsid w:val="000D7CFD"/>
    <w:rsid w:val="000F1BF4"/>
    <w:rsid w:val="000F55AD"/>
    <w:rsid w:val="00104222"/>
    <w:rsid w:val="0011624D"/>
    <w:rsid w:val="00122FCA"/>
    <w:rsid w:val="001264EA"/>
    <w:rsid w:val="001628A0"/>
    <w:rsid w:val="00186DCE"/>
    <w:rsid w:val="001A4A69"/>
    <w:rsid w:val="001E01D8"/>
    <w:rsid w:val="001E3E35"/>
    <w:rsid w:val="00204066"/>
    <w:rsid w:val="002128FB"/>
    <w:rsid w:val="00220063"/>
    <w:rsid w:val="0022026A"/>
    <w:rsid w:val="002210E0"/>
    <w:rsid w:val="0022700C"/>
    <w:rsid w:val="00232D3D"/>
    <w:rsid w:val="0023537C"/>
    <w:rsid w:val="00254B8D"/>
    <w:rsid w:val="00256379"/>
    <w:rsid w:val="0025793F"/>
    <w:rsid w:val="002814FB"/>
    <w:rsid w:val="002B0644"/>
    <w:rsid w:val="002D5473"/>
    <w:rsid w:val="002E4075"/>
    <w:rsid w:val="002E5439"/>
    <w:rsid w:val="002F12CB"/>
    <w:rsid w:val="002F17F5"/>
    <w:rsid w:val="003057CC"/>
    <w:rsid w:val="0030630C"/>
    <w:rsid w:val="003249F9"/>
    <w:rsid w:val="00347C71"/>
    <w:rsid w:val="0036130B"/>
    <w:rsid w:val="003A3E6C"/>
    <w:rsid w:val="003A508E"/>
    <w:rsid w:val="003B22C2"/>
    <w:rsid w:val="00414643"/>
    <w:rsid w:val="004224A4"/>
    <w:rsid w:val="00425C2C"/>
    <w:rsid w:val="00437864"/>
    <w:rsid w:val="00452D32"/>
    <w:rsid w:val="00466310"/>
    <w:rsid w:val="0046706E"/>
    <w:rsid w:val="00473B71"/>
    <w:rsid w:val="004E2C71"/>
    <w:rsid w:val="004E334D"/>
    <w:rsid w:val="004F3CD4"/>
    <w:rsid w:val="005008F2"/>
    <w:rsid w:val="00502C2D"/>
    <w:rsid w:val="00513A65"/>
    <w:rsid w:val="0053076B"/>
    <w:rsid w:val="00542C54"/>
    <w:rsid w:val="00560E20"/>
    <w:rsid w:val="00567E9B"/>
    <w:rsid w:val="005741BF"/>
    <w:rsid w:val="00577469"/>
    <w:rsid w:val="005A106F"/>
    <w:rsid w:val="005A2BF3"/>
    <w:rsid w:val="005C5A1B"/>
    <w:rsid w:val="005E26C5"/>
    <w:rsid w:val="005F5B65"/>
    <w:rsid w:val="006171D1"/>
    <w:rsid w:val="00636260"/>
    <w:rsid w:val="006426FD"/>
    <w:rsid w:val="006B6D31"/>
    <w:rsid w:val="006C4002"/>
    <w:rsid w:val="007207CE"/>
    <w:rsid w:val="007220C5"/>
    <w:rsid w:val="00794483"/>
    <w:rsid w:val="007C1A04"/>
    <w:rsid w:val="007D281D"/>
    <w:rsid w:val="007D4085"/>
    <w:rsid w:val="007E310D"/>
    <w:rsid w:val="008023ED"/>
    <w:rsid w:val="008135D1"/>
    <w:rsid w:val="00816C9F"/>
    <w:rsid w:val="00846459"/>
    <w:rsid w:val="008523D7"/>
    <w:rsid w:val="00871200"/>
    <w:rsid w:val="008848CB"/>
    <w:rsid w:val="00884DC3"/>
    <w:rsid w:val="008912ED"/>
    <w:rsid w:val="008A6122"/>
    <w:rsid w:val="008B3513"/>
    <w:rsid w:val="008D2A35"/>
    <w:rsid w:val="008D2BF7"/>
    <w:rsid w:val="008F4074"/>
    <w:rsid w:val="00920F1F"/>
    <w:rsid w:val="009352C2"/>
    <w:rsid w:val="00977BB5"/>
    <w:rsid w:val="00995F6C"/>
    <w:rsid w:val="009C5706"/>
    <w:rsid w:val="009E495C"/>
    <w:rsid w:val="009F6D41"/>
    <w:rsid w:val="009F7A7D"/>
    <w:rsid w:val="00A00B16"/>
    <w:rsid w:val="00A1001C"/>
    <w:rsid w:val="00A43358"/>
    <w:rsid w:val="00AA3918"/>
    <w:rsid w:val="00AA6959"/>
    <w:rsid w:val="00AB3042"/>
    <w:rsid w:val="00AF5D99"/>
    <w:rsid w:val="00B16B93"/>
    <w:rsid w:val="00B6075B"/>
    <w:rsid w:val="00B75C20"/>
    <w:rsid w:val="00B80817"/>
    <w:rsid w:val="00B903F5"/>
    <w:rsid w:val="00B919A2"/>
    <w:rsid w:val="00BA542B"/>
    <w:rsid w:val="00BC6D54"/>
    <w:rsid w:val="00BE0923"/>
    <w:rsid w:val="00BF0725"/>
    <w:rsid w:val="00BF7821"/>
    <w:rsid w:val="00C11DB5"/>
    <w:rsid w:val="00C23F44"/>
    <w:rsid w:val="00C375DD"/>
    <w:rsid w:val="00C44EB9"/>
    <w:rsid w:val="00C55E09"/>
    <w:rsid w:val="00C73D2F"/>
    <w:rsid w:val="00C83A0B"/>
    <w:rsid w:val="00C9093D"/>
    <w:rsid w:val="00C978D8"/>
    <w:rsid w:val="00CA3852"/>
    <w:rsid w:val="00CB38F7"/>
    <w:rsid w:val="00CF4335"/>
    <w:rsid w:val="00CF6A0F"/>
    <w:rsid w:val="00CF7227"/>
    <w:rsid w:val="00CF7D9D"/>
    <w:rsid w:val="00D02618"/>
    <w:rsid w:val="00D064EE"/>
    <w:rsid w:val="00D23FA2"/>
    <w:rsid w:val="00D30F55"/>
    <w:rsid w:val="00D4522A"/>
    <w:rsid w:val="00D60522"/>
    <w:rsid w:val="00D66DB1"/>
    <w:rsid w:val="00D82F14"/>
    <w:rsid w:val="00D912B0"/>
    <w:rsid w:val="00D9366B"/>
    <w:rsid w:val="00D9534F"/>
    <w:rsid w:val="00DC4454"/>
    <w:rsid w:val="00DD1454"/>
    <w:rsid w:val="00DE3FFA"/>
    <w:rsid w:val="00DF3820"/>
    <w:rsid w:val="00DF5BE4"/>
    <w:rsid w:val="00E37A63"/>
    <w:rsid w:val="00E40404"/>
    <w:rsid w:val="00E777B9"/>
    <w:rsid w:val="00E8754F"/>
    <w:rsid w:val="00EC2BC3"/>
    <w:rsid w:val="00EE5838"/>
    <w:rsid w:val="00F05DAC"/>
    <w:rsid w:val="00F0627A"/>
    <w:rsid w:val="00F3594B"/>
    <w:rsid w:val="00F40558"/>
    <w:rsid w:val="00F43424"/>
    <w:rsid w:val="00F6077F"/>
    <w:rsid w:val="00F60CE7"/>
    <w:rsid w:val="00F87E54"/>
    <w:rsid w:val="00FA43CB"/>
    <w:rsid w:val="00FB628C"/>
    <w:rsid w:val="00FD21E9"/>
    <w:rsid w:val="00FD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63F0"/>
  <w15:chartTrackingRefBased/>
  <w15:docId w15:val="{D0047F92-DB4F-4E62-813E-935C7AD2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0F1F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920F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20F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0F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20F1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20F1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20F1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20F1F"/>
    <w:pPr>
      <w:spacing w:before="240" w:after="60"/>
      <w:outlineLvl w:val="6"/>
    </w:pPr>
    <w:rPr>
      <w:rFonts w:cstheme="majorBid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20F1F"/>
    <w:pPr>
      <w:spacing w:before="240" w:after="60"/>
      <w:outlineLvl w:val="7"/>
    </w:pPr>
    <w:rPr>
      <w:rFonts w:cstheme="majorBidi"/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20F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VrstapredpisaZnak">
    <w:name w:val="Vrsta predpisa Znak"/>
    <w:link w:val="Vrstapredpisa"/>
    <w:locked/>
    <w:rsid w:val="00CF6A0F"/>
    <w:rPr>
      <w:rFonts w:ascii="Arial" w:eastAsia="Times New Roman" w:hAnsi="Arial" w:cs="Arial"/>
      <w:b/>
      <w:bCs/>
      <w:color w:val="000000"/>
      <w:spacing w:val="40"/>
    </w:rPr>
  </w:style>
  <w:style w:type="paragraph" w:customStyle="1" w:styleId="Vrstapredpisa">
    <w:name w:val="Vrsta predpisa"/>
    <w:basedOn w:val="Navaden"/>
    <w:link w:val="VrstapredpisaZnak"/>
    <w:rsid w:val="00CF6A0F"/>
    <w:pPr>
      <w:suppressAutoHyphens/>
      <w:overflowPunct w:val="0"/>
      <w:autoSpaceDE w:val="0"/>
      <w:autoSpaceDN w:val="0"/>
      <w:adjustRightInd w:val="0"/>
      <w:spacing w:before="480"/>
      <w:jc w:val="center"/>
    </w:pPr>
    <w:rPr>
      <w:rFonts w:ascii="Arial" w:eastAsia="Times New Roman" w:hAnsi="Arial" w:cs="Arial"/>
      <w:b/>
      <w:bCs/>
      <w:color w:val="000000"/>
      <w:spacing w:val="40"/>
    </w:rPr>
  </w:style>
  <w:style w:type="character" w:customStyle="1" w:styleId="NaslovpredpisaZnak">
    <w:name w:val="Naslov_predpisa Znak"/>
    <w:link w:val="Naslovpredpisa"/>
    <w:locked/>
    <w:rsid w:val="00DC4454"/>
    <w:rPr>
      <w:rFonts w:ascii="Arial" w:hAnsi="Arial" w:cs="Arial"/>
      <w:b/>
      <w:sz w:val="20"/>
      <w:szCs w:val="20"/>
    </w:rPr>
  </w:style>
  <w:style w:type="paragraph" w:customStyle="1" w:styleId="Naslovpredpisa">
    <w:name w:val="Naslov_predpisa"/>
    <w:basedOn w:val="Datumsprejetja"/>
    <w:link w:val="NaslovpredpisaZnak"/>
    <w:rsid w:val="00DC4454"/>
    <w:pPr>
      <w:numPr>
        <w:numId w:val="23"/>
      </w:numPr>
      <w:spacing w:line="260" w:lineRule="exact"/>
      <w:ind w:left="284" w:hanging="207"/>
    </w:pPr>
  </w:style>
  <w:style w:type="paragraph" w:customStyle="1" w:styleId="Poglavje">
    <w:name w:val="Poglavje"/>
    <w:basedOn w:val="Navaden"/>
    <w:rsid w:val="00CF6A0F"/>
    <w:pPr>
      <w:suppressAutoHyphens/>
      <w:overflowPunct w:val="0"/>
      <w:autoSpaceDE w:val="0"/>
      <w:autoSpaceDN w:val="0"/>
      <w:adjustRightInd w:val="0"/>
      <w:spacing w:before="480"/>
      <w:jc w:val="center"/>
    </w:pPr>
    <w:rPr>
      <w:rFonts w:ascii="Arial" w:eastAsia="Times New Roman" w:hAnsi="Arial" w:cs="Arial"/>
      <w:lang w:eastAsia="sl-SI"/>
    </w:rPr>
  </w:style>
  <w:style w:type="character" w:customStyle="1" w:styleId="lenZnak">
    <w:name w:val="Člen Znak"/>
    <w:link w:val="len"/>
    <w:locked/>
    <w:rsid w:val="003A3E6C"/>
    <w:rPr>
      <w:rFonts w:ascii="Arial" w:hAnsi="Arial" w:cs="Arial"/>
      <w:b/>
      <w:sz w:val="20"/>
      <w:szCs w:val="20"/>
      <w:lang w:eastAsia="sl-SI"/>
    </w:rPr>
  </w:style>
  <w:style w:type="paragraph" w:customStyle="1" w:styleId="len">
    <w:name w:val="Člen"/>
    <w:basedOn w:val="Navaden"/>
    <w:link w:val="lenZnak"/>
    <w:rsid w:val="003A3E6C"/>
    <w:pPr>
      <w:spacing w:line="260" w:lineRule="exact"/>
      <w:jc w:val="center"/>
    </w:pPr>
    <w:rPr>
      <w:rFonts w:ascii="Arial" w:hAnsi="Arial" w:cs="Arial"/>
      <w:b/>
      <w:sz w:val="20"/>
      <w:szCs w:val="20"/>
      <w:lang w:eastAsia="sl-SI"/>
    </w:rPr>
  </w:style>
  <w:style w:type="paragraph" w:customStyle="1" w:styleId="tevilnatoka111">
    <w:name w:val="Številčna točka 1.1.1"/>
    <w:basedOn w:val="Navaden"/>
    <w:rsid w:val="00CF6A0F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jc w:val="both"/>
    </w:pPr>
    <w:rPr>
      <w:rFonts w:ascii="Arial" w:eastAsia="Times New Roman" w:hAnsi="Arial"/>
      <w:szCs w:val="16"/>
      <w:lang w:eastAsia="sl-SI"/>
    </w:rPr>
  </w:style>
  <w:style w:type="character" w:customStyle="1" w:styleId="OdstavekZnak">
    <w:name w:val="Odstavek Znak"/>
    <w:link w:val="Odstavek"/>
    <w:locked/>
    <w:rsid w:val="00CF6A0F"/>
    <w:rPr>
      <w:rFonts w:ascii="Arial" w:eastAsia="Times New Roman" w:hAnsi="Arial" w:cs="Arial"/>
    </w:rPr>
  </w:style>
  <w:style w:type="paragraph" w:customStyle="1" w:styleId="Odstavek">
    <w:name w:val="Odstavek"/>
    <w:basedOn w:val="Navaden"/>
    <w:link w:val="OdstavekZnak"/>
    <w:rsid w:val="00CF6A0F"/>
    <w:pPr>
      <w:overflowPunct w:val="0"/>
      <w:autoSpaceDE w:val="0"/>
      <w:autoSpaceDN w:val="0"/>
      <w:adjustRightInd w:val="0"/>
      <w:spacing w:before="240"/>
      <w:ind w:firstLine="1021"/>
      <w:jc w:val="both"/>
    </w:pPr>
    <w:rPr>
      <w:rFonts w:ascii="Arial" w:eastAsia="Times New Roman" w:hAnsi="Arial" w:cs="Arial"/>
    </w:rPr>
  </w:style>
  <w:style w:type="character" w:customStyle="1" w:styleId="PravnapodlagaZnak">
    <w:name w:val="Pravna podlaga Znak"/>
    <w:basedOn w:val="OdstavekZnak"/>
    <w:link w:val="Pravnapodlaga"/>
    <w:locked/>
    <w:rsid w:val="00CF6A0F"/>
    <w:rPr>
      <w:rFonts w:ascii="Arial" w:eastAsia="Times New Roman" w:hAnsi="Arial" w:cs="Arial"/>
    </w:rPr>
  </w:style>
  <w:style w:type="paragraph" w:customStyle="1" w:styleId="Pravnapodlaga">
    <w:name w:val="Pravna podlaga"/>
    <w:basedOn w:val="Odstavek"/>
    <w:link w:val="PravnapodlagaZnak"/>
    <w:rsid w:val="00CF6A0F"/>
    <w:pPr>
      <w:spacing w:before="480"/>
    </w:pPr>
  </w:style>
  <w:style w:type="character" w:customStyle="1" w:styleId="OddelekZnak1">
    <w:name w:val="Oddelek Znak1"/>
    <w:link w:val="Oddelek"/>
    <w:locked/>
    <w:rsid w:val="00DC4454"/>
    <w:rPr>
      <w:rFonts w:ascii="Arial" w:hAnsi="Arial" w:cs="Arial"/>
      <w:b/>
      <w:sz w:val="20"/>
      <w:szCs w:val="20"/>
    </w:rPr>
  </w:style>
  <w:style w:type="paragraph" w:customStyle="1" w:styleId="Oddelek">
    <w:name w:val="Oddelek"/>
    <w:basedOn w:val="Naslovpredpisa"/>
    <w:link w:val="OddelekZnak1"/>
    <w:rsid w:val="00DC4454"/>
    <w:pPr>
      <w:numPr>
        <w:numId w:val="0"/>
      </w:numPr>
      <w:ind w:left="284"/>
    </w:pPr>
  </w:style>
  <w:style w:type="character" w:customStyle="1" w:styleId="tevilnatokaZnak">
    <w:name w:val="Številčna točka Znak"/>
    <w:basedOn w:val="OdstavekZnak"/>
    <w:link w:val="tevilnatoka"/>
    <w:locked/>
    <w:rsid w:val="00CF6A0F"/>
    <w:rPr>
      <w:rFonts w:ascii="Arial" w:eastAsia="Times New Roman" w:hAnsi="Arial" w:cs="Arial"/>
    </w:rPr>
  </w:style>
  <w:style w:type="paragraph" w:customStyle="1" w:styleId="tevilnatoka">
    <w:name w:val="Številčna točka"/>
    <w:basedOn w:val="Navaden"/>
    <w:link w:val="tevilnatokaZnak"/>
    <w:rsid w:val="00CF6A0F"/>
    <w:pPr>
      <w:numPr>
        <w:numId w:val="1"/>
      </w:numPr>
      <w:jc w:val="both"/>
    </w:pPr>
    <w:rPr>
      <w:rFonts w:ascii="Arial" w:eastAsia="Times New Roman" w:hAnsi="Arial" w:cs="Arial"/>
    </w:rPr>
  </w:style>
  <w:style w:type="character" w:customStyle="1" w:styleId="AlineazaodstavkomZnak">
    <w:name w:val="Alinea za odstavkom Znak"/>
    <w:basedOn w:val="AlineazatevilnotokoZnak"/>
    <w:link w:val="Alineazaodstavkom"/>
    <w:locked/>
    <w:rsid w:val="00CF6A0F"/>
    <w:rPr>
      <w:rFonts w:ascii="Arial" w:eastAsia="Times New Roman" w:hAnsi="Arial" w:cs="Arial"/>
      <w:sz w:val="20"/>
      <w:szCs w:val="20"/>
      <w:shd w:val="clear" w:color="auto" w:fill="FFFFFF"/>
      <w:lang w:eastAsia="sl-SI"/>
    </w:rPr>
  </w:style>
  <w:style w:type="paragraph" w:customStyle="1" w:styleId="Alineazaodstavkom">
    <w:name w:val="Alinea za odstavkom"/>
    <w:basedOn w:val="Navaden"/>
    <w:link w:val="AlineazaodstavkomZnak"/>
    <w:rsid w:val="00CF6A0F"/>
    <w:pPr>
      <w:numPr>
        <w:numId w:val="2"/>
      </w:numPr>
      <w:jc w:val="both"/>
    </w:pPr>
    <w:rPr>
      <w:rFonts w:ascii="Arial" w:eastAsia="Times New Roman" w:hAnsi="Arial" w:cs="Arial"/>
    </w:rPr>
  </w:style>
  <w:style w:type="character" w:customStyle="1" w:styleId="DatumsprejetjaZnak">
    <w:name w:val="Datum sprejetja Znak"/>
    <w:link w:val="Datumsprejetja"/>
    <w:locked/>
    <w:rsid w:val="003249F9"/>
    <w:rPr>
      <w:rFonts w:ascii="Arial" w:hAnsi="Arial" w:cs="Arial"/>
      <w:b/>
      <w:sz w:val="20"/>
      <w:szCs w:val="20"/>
    </w:rPr>
  </w:style>
  <w:style w:type="paragraph" w:customStyle="1" w:styleId="Datumsprejetja">
    <w:name w:val="Datum sprejetja"/>
    <w:basedOn w:val="Navaden"/>
    <w:link w:val="DatumsprejetjaZnak"/>
    <w:rsid w:val="003249F9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sz w:val="20"/>
      <w:szCs w:val="20"/>
    </w:rPr>
  </w:style>
  <w:style w:type="character" w:customStyle="1" w:styleId="PodpisnikZnak">
    <w:name w:val="Podpisnik Znak"/>
    <w:basedOn w:val="Privzetapisavaodstavka"/>
    <w:link w:val="Podpisnik"/>
    <w:locked/>
    <w:rsid w:val="00CF6A0F"/>
    <w:rPr>
      <w:rFonts w:ascii="Arial" w:eastAsia="Times New Roman" w:hAnsi="Arial" w:cs="Arial"/>
    </w:rPr>
  </w:style>
  <w:style w:type="paragraph" w:customStyle="1" w:styleId="Podpisnik">
    <w:name w:val="Podpisnik"/>
    <w:basedOn w:val="Navaden"/>
    <w:link w:val="PodpisnikZnak"/>
    <w:rsid w:val="00CF6A0F"/>
    <w:pPr>
      <w:overflowPunct w:val="0"/>
      <w:autoSpaceDE w:val="0"/>
      <w:autoSpaceDN w:val="0"/>
      <w:adjustRightInd w:val="0"/>
      <w:ind w:left="5670"/>
      <w:jc w:val="center"/>
    </w:pPr>
    <w:rPr>
      <w:rFonts w:ascii="Arial" w:eastAsia="Times New Roman" w:hAnsi="Arial" w:cs="Arial"/>
    </w:rPr>
  </w:style>
  <w:style w:type="paragraph" w:customStyle="1" w:styleId="lennaslov">
    <w:name w:val="Člen_naslov"/>
    <w:basedOn w:val="Odstavekseznama"/>
    <w:rsid w:val="00A1001C"/>
    <w:pPr>
      <w:numPr>
        <w:numId w:val="22"/>
      </w:numPr>
      <w:ind w:left="284" w:hanging="294"/>
      <w:jc w:val="center"/>
    </w:pPr>
    <w:rPr>
      <w:rFonts w:ascii="Arial" w:hAnsi="Arial" w:cs="Arial"/>
      <w:b/>
      <w:sz w:val="20"/>
      <w:szCs w:val="20"/>
      <w:lang w:eastAsia="sl-SI"/>
    </w:rPr>
  </w:style>
  <w:style w:type="character" w:customStyle="1" w:styleId="EVAZnak">
    <w:name w:val="EVA Znak"/>
    <w:link w:val="EVA"/>
    <w:locked/>
    <w:rsid w:val="00CF6A0F"/>
    <w:rPr>
      <w:rFonts w:ascii="Arial" w:eastAsia="Times New Roman" w:hAnsi="Arial" w:cs="Arial"/>
    </w:rPr>
  </w:style>
  <w:style w:type="paragraph" w:customStyle="1" w:styleId="EVA">
    <w:name w:val="EVA"/>
    <w:basedOn w:val="Navaden"/>
    <w:link w:val="EVAZnak"/>
    <w:rsid w:val="00CF6A0F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tevilnatoka11Nova">
    <w:name w:val="Številčna točka 1.1 Nova"/>
    <w:basedOn w:val="tevilnatoka"/>
    <w:rsid w:val="00CF6A0F"/>
    <w:pPr>
      <w:numPr>
        <w:ilvl w:val="1"/>
      </w:numPr>
      <w:tabs>
        <w:tab w:val="clear" w:pos="425"/>
        <w:tab w:val="num" w:pos="360"/>
      </w:tabs>
    </w:pPr>
  </w:style>
  <w:style w:type="paragraph" w:customStyle="1" w:styleId="Alineazatevilnotoko">
    <w:name w:val="Alinea za številčno točko"/>
    <w:basedOn w:val="Navaden"/>
    <w:link w:val="AlineazatevilnotokoZnak"/>
    <w:rsid w:val="002D5473"/>
    <w:pPr>
      <w:shd w:val="clear" w:color="auto" w:fill="FFFFFF"/>
      <w:spacing w:before="240" w:line="260" w:lineRule="exact"/>
      <w:jc w:val="both"/>
    </w:pPr>
    <w:rPr>
      <w:rFonts w:ascii="Arial" w:hAnsi="Arial" w:cs="Arial"/>
      <w:sz w:val="20"/>
      <w:szCs w:val="20"/>
      <w:lang w:eastAsia="sl-SI"/>
    </w:rPr>
  </w:style>
  <w:style w:type="character" w:customStyle="1" w:styleId="AlineazatevilnotokoZnak">
    <w:name w:val="Alinea za številčno točko Znak"/>
    <w:basedOn w:val="Privzetapisavaodstavka"/>
    <w:link w:val="Alineazatevilnotoko"/>
    <w:locked/>
    <w:rsid w:val="002D5473"/>
    <w:rPr>
      <w:rFonts w:ascii="Arial" w:hAnsi="Arial" w:cs="Arial"/>
      <w:sz w:val="20"/>
      <w:szCs w:val="20"/>
      <w:shd w:val="clear" w:color="auto" w:fill="FFFFFF"/>
      <w:lang w:eastAsia="sl-SI"/>
    </w:rPr>
  </w:style>
  <w:style w:type="paragraph" w:customStyle="1" w:styleId="tevilkanakoncupredpisa">
    <w:name w:val="Številka na koncu predpisa"/>
    <w:basedOn w:val="Datumsprejetja"/>
    <w:link w:val="tevilkanakoncupredpisaZnak"/>
    <w:rsid w:val="00CF6A0F"/>
    <w:pPr>
      <w:spacing w:before="480"/>
    </w:pPr>
  </w:style>
  <w:style w:type="character" w:customStyle="1" w:styleId="tevilkanakoncupredpisaZnak">
    <w:name w:val="Številka na koncu predpisa Znak"/>
    <w:link w:val="tevilkanakoncupredpisa"/>
    <w:locked/>
    <w:rsid w:val="00CF6A0F"/>
    <w:rPr>
      <w:rFonts w:ascii="Arial" w:eastAsia="Times New Roman" w:hAnsi="Arial" w:cs="Arial"/>
      <w:color w:val="000000"/>
    </w:rPr>
  </w:style>
  <w:style w:type="paragraph" w:customStyle="1" w:styleId="len0">
    <w:name w:val="len"/>
    <w:basedOn w:val="Navaden"/>
    <w:rsid w:val="001E01D8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paragraph" w:customStyle="1" w:styleId="lennaslov0">
    <w:name w:val="lennaslov"/>
    <w:basedOn w:val="Navaden"/>
    <w:rsid w:val="001E01D8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paragraph" w:customStyle="1" w:styleId="odstavek0">
    <w:name w:val="odstavek"/>
    <w:basedOn w:val="Navaden"/>
    <w:rsid w:val="001E01D8"/>
    <w:pPr>
      <w:spacing w:before="100" w:beforeAutospacing="1" w:after="100" w:afterAutospacing="1"/>
    </w:pPr>
    <w:rPr>
      <w:rFonts w:ascii="Times New Roman" w:eastAsia="Times New Roman" w:hAnsi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920F1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47C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47C7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47C7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7C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7C7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A542B"/>
  </w:style>
  <w:style w:type="paragraph" w:customStyle="1" w:styleId="Default">
    <w:name w:val="Default"/>
    <w:rsid w:val="00D026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D30F5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30F55"/>
  </w:style>
  <w:style w:type="paragraph" w:styleId="Noga">
    <w:name w:val="footer"/>
    <w:basedOn w:val="Navaden"/>
    <w:link w:val="NogaZnak"/>
    <w:uiPriority w:val="99"/>
    <w:unhideWhenUsed/>
    <w:rsid w:val="00D30F5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30F55"/>
  </w:style>
  <w:style w:type="character" w:customStyle="1" w:styleId="Naslov2Znak">
    <w:name w:val="Naslov 2 Znak"/>
    <w:basedOn w:val="Privzetapisavaodstavka"/>
    <w:link w:val="Naslov2"/>
    <w:uiPriority w:val="9"/>
    <w:rsid w:val="00920F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iperpovezava">
    <w:name w:val="Hyperlink"/>
    <w:basedOn w:val="Privzetapisavaodstavka"/>
    <w:uiPriority w:val="99"/>
    <w:unhideWhenUsed/>
    <w:rsid w:val="00977BB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7BB5"/>
    <w:rPr>
      <w:color w:val="605E5C"/>
      <w:shd w:val="clear" w:color="auto" w:fill="E1DFDD"/>
    </w:rPr>
  </w:style>
  <w:style w:type="paragraph" w:styleId="Naslov">
    <w:name w:val="Title"/>
    <w:basedOn w:val="Navaden"/>
    <w:next w:val="Navaden"/>
    <w:link w:val="NaslovZnak"/>
    <w:uiPriority w:val="10"/>
    <w:qFormat/>
    <w:rsid w:val="00920F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920F1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Naslovnavodilo">
    <w:name w:val="Naslov_navodilo"/>
    <w:basedOn w:val="Naslov"/>
    <w:link w:val="NaslovnavodiloZnak"/>
    <w:rsid w:val="00E40404"/>
    <w:rPr>
      <w:rFonts w:ascii="Arial" w:hAnsi="Arial" w:cs="Arial"/>
      <w:b w:val="0"/>
      <w:bCs w:val="0"/>
      <w:sz w:val="20"/>
      <w:szCs w:val="20"/>
    </w:rPr>
  </w:style>
  <w:style w:type="paragraph" w:customStyle="1" w:styleId="Predpisnaslov">
    <w:name w:val="Predpis_naslov"/>
    <w:basedOn w:val="Naslovnavodilo"/>
    <w:link w:val="PredpisnaslovZnak"/>
    <w:rsid w:val="008023ED"/>
  </w:style>
  <w:style w:type="character" w:customStyle="1" w:styleId="NaslovnavodiloZnak">
    <w:name w:val="Naslov_navodilo Znak"/>
    <w:basedOn w:val="NaslovZnak"/>
    <w:link w:val="Naslovnavodilo"/>
    <w:rsid w:val="008023ED"/>
    <w:rPr>
      <w:rFonts w:ascii="Arial" w:eastAsiaTheme="majorEastAsia" w:hAnsi="Arial" w:cs="Arial"/>
      <w:b w:val="0"/>
      <w:bCs w:val="0"/>
      <w:kern w:val="28"/>
      <w:sz w:val="20"/>
      <w:szCs w:val="20"/>
    </w:rPr>
  </w:style>
  <w:style w:type="character" w:customStyle="1" w:styleId="PredpisnaslovZnak">
    <w:name w:val="Predpis_naslov Znak"/>
    <w:basedOn w:val="NaslovnavodiloZnak"/>
    <w:link w:val="Predpisnaslov"/>
    <w:rsid w:val="008023ED"/>
    <w:rPr>
      <w:rFonts w:ascii="Arial" w:eastAsiaTheme="majorEastAsia" w:hAnsi="Arial" w:cs="Arial"/>
      <w:b w:val="0"/>
      <w:bCs w:val="0"/>
      <w:kern w:val="28"/>
      <w:sz w:val="20"/>
      <w:szCs w:val="20"/>
    </w:rPr>
  </w:style>
  <w:style w:type="character" w:customStyle="1" w:styleId="Naslov1Znak">
    <w:name w:val="Naslov 1 Znak"/>
    <w:basedOn w:val="Privzetapisavaodstavka"/>
    <w:link w:val="Naslov1"/>
    <w:uiPriority w:val="9"/>
    <w:rsid w:val="00920F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0F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20F1F"/>
    <w:rPr>
      <w:rFonts w:cstheme="maj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20F1F"/>
    <w:rPr>
      <w:rFonts w:cstheme="maj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20F1F"/>
    <w:rPr>
      <w:rFonts w:cstheme="majorBidi"/>
      <w:b/>
      <w:b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20F1F"/>
    <w:rPr>
      <w:rFonts w:cstheme="maj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20F1F"/>
    <w:rPr>
      <w:rFonts w:cstheme="maj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20F1F"/>
    <w:rPr>
      <w:rFonts w:asciiTheme="majorHAnsi" w:eastAsiaTheme="majorEastAsia" w:hAnsiTheme="majorHAnsi" w:cstheme="majorBidi"/>
    </w:rPr>
  </w:style>
  <w:style w:type="paragraph" w:styleId="Napis">
    <w:name w:val="caption"/>
    <w:basedOn w:val="Navaden"/>
    <w:next w:val="Navaden"/>
    <w:uiPriority w:val="35"/>
    <w:semiHidden/>
    <w:unhideWhenUsed/>
    <w:rsid w:val="008023ED"/>
    <w:pPr>
      <w:spacing w:after="200"/>
    </w:pPr>
    <w:rPr>
      <w:i/>
      <w:iCs/>
      <w:color w:val="44546A" w:themeColor="text2"/>
      <w:sz w:val="18"/>
      <w:szCs w:val="1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20F1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Znak">
    <w:name w:val="Podnaslov Znak"/>
    <w:basedOn w:val="Privzetapisavaodstavka"/>
    <w:link w:val="Podnaslov"/>
    <w:uiPriority w:val="11"/>
    <w:rsid w:val="00920F1F"/>
    <w:rPr>
      <w:rFonts w:asciiTheme="majorHAnsi" w:eastAsiaTheme="majorEastAsia" w:hAnsiTheme="majorHAnsi"/>
      <w:sz w:val="24"/>
      <w:szCs w:val="24"/>
    </w:rPr>
  </w:style>
  <w:style w:type="character" w:styleId="Krepko">
    <w:name w:val="Strong"/>
    <w:basedOn w:val="Privzetapisavaodstavka"/>
    <w:uiPriority w:val="22"/>
    <w:qFormat/>
    <w:rsid w:val="00920F1F"/>
    <w:rPr>
      <w:b/>
      <w:bCs/>
    </w:rPr>
  </w:style>
  <w:style w:type="character" w:styleId="Poudarek">
    <w:name w:val="Emphasis"/>
    <w:basedOn w:val="Privzetapisavaodstavka"/>
    <w:uiPriority w:val="20"/>
    <w:qFormat/>
    <w:rsid w:val="00920F1F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920F1F"/>
    <w:rPr>
      <w:szCs w:val="32"/>
    </w:rPr>
  </w:style>
  <w:style w:type="paragraph" w:styleId="Citat">
    <w:name w:val="Quote"/>
    <w:basedOn w:val="Navaden"/>
    <w:next w:val="Navaden"/>
    <w:link w:val="CitatZnak"/>
    <w:uiPriority w:val="29"/>
    <w:qFormat/>
    <w:rsid w:val="00920F1F"/>
    <w:rPr>
      <w:i/>
    </w:rPr>
  </w:style>
  <w:style w:type="character" w:customStyle="1" w:styleId="CitatZnak">
    <w:name w:val="Citat Znak"/>
    <w:basedOn w:val="Privzetapisavaodstavka"/>
    <w:link w:val="Citat"/>
    <w:uiPriority w:val="29"/>
    <w:rsid w:val="00920F1F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20F1F"/>
    <w:pPr>
      <w:ind w:left="720" w:right="720"/>
    </w:pPr>
    <w:rPr>
      <w:b/>
      <w:i/>
      <w:szCs w:val="22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20F1F"/>
    <w:rPr>
      <w:b/>
      <w:i/>
      <w:sz w:val="24"/>
    </w:rPr>
  </w:style>
  <w:style w:type="character" w:styleId="Neenpoudarek">
    <w:name w:val="Subtle Emphasis"/>
    <w:uiPriority w:val="19"/>
    <w:qFormat/>
    <w:rsid w:val="00920F1F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920F1F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920F1F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920F1F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920F1F"/>
    <w:rPr>
      <w:rFonts w:asciiTheme="majorHAnsi" w:eastAsiaTheme="majorEastAsia" w:hAnsiTheme="majorHAnsi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920F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E42C8-64A4-4D8D-B7D9-BFD646B0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Ancelj</dc:creator>
  <cp:keywords/>
  <dc:description/>
  <cp:lastModifiedBy>Helena Porenta</cp:lastModifiedBy>
  <cp:revision>5</cp:revision>
  <cp:lastPrinted>2024-06-26T07:04:00Z</cp:lastPrinted>
  <dcterms:created xsi:type="dcterms:W3CDTF">2024-06-26T06:59:00Z</dcterms:created>
  <dcterms:modified xsi:type="dcterms:W3CDTF">2024-06-26T07:49:00Z</dcterms:modified>
</cp:coreProperties>
</file>